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0D5D" w14:textId="77777777" w:rsidR="00400768" w:rsidRPr="00D86049" w:rsidRDefault="00400768">
      <w:pPr>
        <w:pStyle w:val="Heading"/>
        <w:jc w:val="center"/>
        <w:rPr>
          <w:rFonts w:asciiTheme="majorHAnsi" w:hAnsiTheme="majorHAnsi" w:cstheme="majorHAnsi"/>
          <w:b/>
          <w:bCs/>
          <w:u w:val="single"/>
        </w:rPr>
      </w:pPr>
    </w:p>
    <w:p w14:paraId="45EA9AD3" w14:textId="77777777" w:rsidR="00400768" w:rsidRPr="00D86049" w:rsidRDefault="008427BD">
      <w:pPr>
        <w:pStyle w:val="Heading"/>
        <w:rPr>
          <w:rFonts w:asciiTheme="majorHAnsi" w:hAnsiTheme="majorHAnsi" w:cstheme="majorHAnsi"/>
        </w:rPr>
      </w:pPr>
      <w:r w:rsidRPr="00D86049">
        <w:rPr>
          <w:rFonts w:asciiTheme="majorHAnsi" w:hAnsiTheme="majorHAnsi" w:cstheme="majorHAnsi"/>
        </w:rPr>
        <w:tab/>
      </w:r>
      <w:r w:rsidRPr="00D86049">
        <w:rPr>
          <w:rFonts w:asciiTheme="majorHAnsi" w:hAnsiTheme="majorHAnsi" w:cstheme="majorHAnsi"/>
          <w:b/>
          <w:bCs/>
        </w:rPr>
        <w:t>Wojewódzki Szpital Psychiatryczny</w:t>
      </w:r>
    </w:p>
    <w:p w14:paraId="54427C06" w14:textId="77777777" w:rsidR="00400768" w:rsidRPr="00D86049" w:rsidRDefault="008427BD">
      <w:pPr>
        <w:pStyle w:val="Standard"/>
        <w:widowControl w:val="0"/>
        <w:autoSpaceDE w:val="0"/>
        <w:jc w:val="center"/>
        <w:rPr>
          <w:rFonts w:asciiTheme="majorHAnsi" w:hAnsiTheme="majorHAnsi" w:cstheme="majorHAnsi"/>
          <w:b/>
          <w:bCs/>
        </w:rPr>
      </w:pPr>
      <w:r w:rsidRPr="00D86049">
        <w:rPr>
          <w:rFonts w:asciiTheme="majorHAnsi" w:hAnsiTheme="majorHAnsi" w:cstheme="majorHAnsi"/>
          <w:b/>
          <w:bCs/>
        </w:rPr>
        <w:t>ul. J. Dąbrowskiego 19</w:t>
      </w:r>
    </w:p>
    <w:p w14:paraId="159CD730" w14:textId="77777777" w:rsidR="00400768" w:rsidRPr="00D86049" w:rsidRDefault="008427BD">
      <w:pPr>
        <w:pStyle w:val="Standard"/>
        <w:widowControl w:val="0"/>
        <w:autoSpaceDE w:val="0"/>
        <w:jc w:val="center"/>
        <w:rPr>
          <w:rFonts w:asciiTheme="majorHAnsi" w:hAnsiTheme="majorHAnsi" w:cstheme="majorHAnsi"/>
          <w:b/>
          <w:bCs/>
          <w:lang w:val="de-DE"/>
        </w:rPr>
      </w:pPr>
      <w:r w:rsidRPr="00D86049">
        <w:rPr>
          <w:rFonts w:asciiTheme="majorHAnsi" w:hAnsiTheme="majorHAnsi" w:cstheme="majorHAnsi"/>
          <w:b/>
          <w:bCs/>
          <w:lang w:val="de-DE"/>
        </w:rPr>
        <w:t>34-120 Andrychów</w:t>
      </w:r>
    </w:p>
    <w:p w14:paraId="3CF7FA38" w14:textId="77777777" w:rsidR="00400768" w:rsidRPr="00D86049" w:rsidRDefault="008427BD">
      <w:pPr>
        <w:pStyle w:val="Standard"/>
        <w:widowControl w:val="0"/>
        <w:autoSpaceDE w:val="0"/>
        <w:jc w:val="center"/>
        <w:rPr>
          <w:rFonts w:asciiTheme="majorHAnsi" w:hAnsiTheme="majorHAnsi" w:cstheme="majorHAnsi"/>
          <w:b/>
          <w:bCs/>
          <w:lang w:val="de-DE"/>
        </w:rPr>
      </w:pPr>
      <w:r w:rsidRPr="00D86049">
        <w:rPr>
          <w:rFonts w:asciiTheme="majorHAnsi" w:hAnsiTheme="majorHAnsi" w:cstheme="majorHAnsi"/>
          <w:b/>
          <w:bCs/>
          <w:lang w:val="de-DE"/>
        </w:rPr>
        <w:t>tel. 33/ 875-24-46</w:t>
      </w:r>
    </w:p>
    <w:p w14:paraId="10470F83" w14:textId="77777777" w:rsidR="00400768" w:rsidRPr="00D86049" w:rsidRDefault="008427BD">
      <w:pPr>
        <w:pStyle w:val="Standard"/>
        <w:widowControl w:val="0"/>
        <w:autoSpaceDE w:val="0"/>
        <w:jc w:val="center"/>
        <w:rPr>
          <w:rFonts w:asciiTheme="majorHAnsi" w:hAnsiTheme="majorHAnsi" w:cstheme="majorHAnsi"/>
          <w:b/>
          <w:bCs/>
          <w:lang w:val="de-DE"/>
        </w:rPr>
      </w:pPr>
      <w:r w:rsidRPr="00D86049">
        <w:rPr>
          <w:rFonts w:asciiTheme="majorHAnsi" w:hAnsiTheme="majorHAnsi" w:cstheme="majorHAnsi"/>
          <w:b/>
          <w:bCs/>
          <w:lang w:val="de-DE"/>
        </w:rPr>
        <w:t>fax. 33/ 875-45-59</w:t>
      </w:r>
    </w:p>
    <w:p w14:paraId="112ACDEA" w14:textId="77777777" w:rsidR="00400768" w:rsidRPr="00D86049" w:rsidRDefault="008427BD">
      <w:pPr>
        <w:pStyle w:val="Standard"/>
        <w:widowControl w:val="0"/>
        <w:autoSpaceDE w:val="0"/>
        <w:jc w:val="center"/>
        <w:rPr>
          <w:rFonts w:asciiTheme="majorHAnsi" w:hAnsiTheme="majorHAnsi" w:cstheme="majorHAnsi"/>
          <w:b/>
          <w:bCs/>
          <w:lang w:val="de-DE"/>
        </w:rPr>
      </w:pPr>
      <w:r w:rsidRPr="00D86049">
        <w:rPr>
          <w:rFonts w:asciiTheme="majorHAnsi" w:hAnsiTheme="majorHAnsi" w:cstheme="majorHAnsi"/>
          <w:b/>
          <w:bCs/>
          <w:lang w:val="de-DE"/>
        </w:rPr>
        <w:t>NIP 551-21-23-091</w:t>
      </w:r>
    </w:p>
    <w:p w14:paraId="322A3BC3" w14:textId="77777777" w:rsidR="00400768" w:rsidRPr="00D86049" w:rsidRDefault="008427BD">
      <w:pPr>
        <w:pStyle w:val="Standard"/>
        <w:widowControl w:val="0"/>
        <w:autoSpaceDE w:val="0"/>
        <w:jc w:val="center"/>
        <w:rPr>
          <w:rFonts w:asciiTheme="majorHAnsi" w:hAnsiTheme="majorHAnsi" w:cstheme="majorHAnsi"/>
          <w:b/>
          <w:bCs/>
          <w:lang w:val="de-DE"/>
        </w:rPr>
      </w:pPr>
      <w:r w:rsidRPr="00D86049">
        <w:rPr>
          <w:rFonts w:asciiTheme="majorHAnsi" w:hAnsiTheme="majorHAnsi" w:cstheme="majorHAnsi"/>
          <w:b/>
          <w:bCs/>
          <w:lang w:val="de-DE"/>
        </w:rPr>
        <w:t>REGON 000805666</w:t>
      </w:r>
    </w:p>
    <w:p w14:paraId="194372B2" w14:textId="77777777" w:rsidR="00400768" w:rsidRPr="00D86049" w:rsidRDefault="008427BD">
      <w:pPr>
        <w:pStyle w:val="Standard"/>
        <w:widowControl w:val="0"/>
        <w:autoSpaceDE w:val="0"/>
        <w:jc w:val="center"/>
        <w:rPr>
          <w:rFonts w:asciiTheme="majorHAnsi" w:hAnsiTheme="majorHAnsi" w:cstheme="majorHAnsi"/>
          <w:b/>
          <w:bCs/>
          <w:lang w:val="de-DE"/>
        </w:rPr>
      </w:pPr>
      <w:r w:rsidRPr="00D86049">
        <w:rPr>
          <w:rFonts w:asciiTheme="majorHAnsi" w:hAnsiTheme="majorHAnsi" w:cstheme="majorHAnsi"/>
          <w:b/>
          <w:bCs/>
          <w:lang w:val="de-DE"/>
        </w:rPr>
        <w:t>e-mail: szpital@szpital.info.pl</w:t>
      </w:r>
    </w:p>
    <w:p w14:paraId="4B93DBBF" w14:textId="77777777" w:rsidR="00400768" w:rsidRPr="00D86049" w:rsidRDefault="008427BD">
      <w:pPr>
        <w:pStyle w:val="Standard"/>
        <w:widowControl w:val="0"/>
        <w:autoSpaceDE w:val="0"/>
        <w:jc w:val="center"/>
        <w:rPr>
          <w:rFonts w:asciiTheme="majorHAnsi" w:hAnsiTheme="majorHAnsi" w:cstheme="majorHAnsi"/>
          <w:b/>
          <w:bCs/>
        </w:rPr>
      </w:pPr>
      <w:r w:rsidRPr="00D86049">
        <w:rPr>
          <w:rFonts w:asciiTheme="majorHAnsi" w:hAnsiTheme="majorHAnsi" w:cstheme="majorHAnsi"/>
          <w:b/>
          <w:bCs/>
        </w:rPr>
        <w:t>www.szpital.info.pl</w:t>
      </w:r>
    </w:p>
    <w:p w14:paraId="02621A5D" w14:textId="77777777" w:rsidR="00400768" w:rsidRPr="00EB2E4F" w:rsidRDefault="00400768">
      <w:pPr>
        <w:pStyle w:val="Standard"/>
        <w:widowControl w:val="0"/>
        <w:autoSpaceDE w:val="0"/>
        <w:rPr>
          <w:rFonts w:asciiTheme="majorHAnsi" w:hAnsiTheme="majorHAnsi" w:cstheme="majorHAnsi"/>
          <w:b/>
          <w:bCs/>
          <w:color w:val="FF0000"/>
        </w:rPr>
      </w:pPr>
    </w:p>
    <w:p w14:paraId="089A0B73" w14:textId="040A616B" w:rsidR="00400768" w:rsidRPr="00EB2E4F" w:rsidRDefault="00400768">
      <w:pPr>
        <w:pStyle w:val="Standard"/>
        <w:widowControl w:val="0"/>
        <w:autoSpaceDE w:val="0"/>
        <w:rPr>
          <w:rFonts w:asciiTheme="majorHAnsi" w:hAnsiTheme="majorHAnsi" w:cstheme="majorHAnsi"/>
          <w:b/>
          <w:bCs/>
          <w:color w:val="FF0000"/>
        </w:rPr>
      </w:pPr>
    </w:p>
    <w:p w14:paraId="1D480710" w14:textId="6F43A556" w:rsidR="00230099" w:rsidRPr="00EB2E4F" w:rsidRDefault="00230099">
      <w:pPr>
        <w:pStyle w:val="Standard"/>
        <w:widowControl w:val="0"/>
        <w:autoSpaceDE w:val="0"/>
        <w:rPr>
          <w:rFonts w:asciiTheme="majorHAnsi" w:hAnsiTheme="majorHAnsi" w:cstheme="majorHAnsi"/>
          <w:b/>
          <w:bCs/>
          <w:color w:val="FF0000"/>
        </w:rPr>
      </w:pPr>
    </w:p>
    <w:p w14:paraId="112ABABF" w14:textId="77777777" w:rsidR="00230099" w:rsidRPr="00EB2E4F" w:rsidRDefault="00230099">
      <w:pPr>
        <w:pStyle w:val="Standard"/>
        <w:widowControl w:val="0"/>
        <w:autoSpaceDE w:val="0"/>
        <w:rPr>
          <w:rFonts w:asciiTheme="majorHAnsi" w:hAnsiTheme="majorHAnsi" w:cstheme="majorHAnsi"/>
          <w:b/>
          <w:bCs/>
          <w:color w:val="FF0000"/>
        </w:rPr>
      </w:pPr>
    </w:p>
    <w:p w14:paraId="39B1B3C1" w14:textId="77777777" w:rsidR="00AF4136" w:rsidRPr="00EB2E4F" w:rsidRDefault="00AF4136">
      <w:pPr>
        <w:pStyle w:val="Standard"/>
        <w:widowControl w:val="0"/>
        <w:autoSpaceDE w:val="0"/>
        <w:rPr>
          <w:rFonts w:asciiTheme="majorHAnsi" w:hAnsiTheme="majorHAnsi" w:cstheme="majorHAnsi"/>
          <w:b/>
          <w:bCs/>
          <w:color w:val="FF0000"/>
        </w:rPr>
      </w:pPr>
    </w:p>
    <w:p w14:paraId="18B5EDF5" w14:textId="77777777" w:rsidR="00400768" w:rsidRPr="00B94FE4" w:rsidRDefault="008427BD">
      <w:pPr>
        <w:pStyle w:val="Standard"/>
        <w:widowControl w:val="0"/>
        <w:autoSpaceDE w:val="0"/>
        <w:jc w:val="center"/>
        <w:rPr>
          <w:rFonts w:asciiTheme="majorHAnsi" w:hAnsiTheme="majorHAnsi" w:cstheme="majorHAnsi"/>
          <w:b/>
          <w:bCs/>
          <w:sz w:val="72"/>
          <w:szCs w:val="72"/>
        </w:rPr>
      </w:pPr>
      <w:r w:rsidRPr="00B94FE4">
        <w:rPr>
          <w:rFonts w:asciiTheme="majorHAnsi" w:hAnsiTheme="majorHAnsi" w:cstheme="majorHAnsi"/>
          <w:b/>
          <w:bCs/>
          <w:sz w:val="72"/>
          <w:szCs w:val="72"/>
        </w:rPr>
        <w:t>ZAPROSZENIE DO ZŁOŻENIA OFERTY CENOWEJ</w:t>
      </w:r>
    </w:p>
    <w:p w14:paraId="6A03A3E2" w14:textId="77777777" w:rsidR="00230099" w:rsidRPr="00EB2E4F" w:rsidRDefault="00230099" w:rsidP="004F7F6B">
      <w:pPr>
        <w:pStyle w:val="Standard"/>
        <w:widowControl w:val="0"/>
        <w:autoSpaceDE w:val="0"/>
        <w:rPr>
          <w:rFonts w:asciiTheme="majorHAnsi" w:hAnsiTheme="majorHAnsi" w:cstheme="majorHAnsi"/>
          <w:b/>
          <w:bCs/>
          <w:color w:val="FF0000"/>
          <w:sz w:val="72"/>
          <w:szCs w:val="72"/>
        </w:rPr>
      </w:pPr>
    </w:p>
    <w:p w14:paraId="5F6A0FAB" w14:textId="198BA76D" w:rsidR="00400768" w:rsidRPr="00BF173F" w:rsidRDefault="008427BD">
      <w:pPr>
        <w:pStyle w:val="Standard"/>
        <w:widowControl w:val="0"/>
        <w:autoSpaceDE w:val="0"/>
        <w:jc w:val="center"/>
        <w:rPr>
          <w:rFonts w:asciiTheme="majorHAnsi" w:hAnsiTheme="majorHAnsi" w:cstheme="majorHAnsi"/>
        </w:rPr>
      </w:pPr>
      <w:r w:rsidRPr="00BF173F">
        <w:rPr>
          <w:rFonts w:asciiTheme="majorHAnsi" w:hAnsiTheme="majorHAnsi" w:cstheme="majorHAnsi"/>
          <w:b/>
          <w:bCs/>
          <w:i/>
          <w:iCs/>
        </w:rPr>
        <w:t>Postępowanie o udzielenie zamówienia publicznego poniżej progu stosowania Ustawy Prawo Zamówień Publicznych</w:t>
      </w:r>
      <w:r w:rsidR="004E02F5" w:rsidRPr="00BF173F">
        <w:rPr>
          <w:rFonts w:asciiTheme="majorHAnsi" w:hAnsiTheme="majorHAnsi" w:cstheme="majorHAnsi"/>
          <w:b/>
          <w:bCs/>
          <w:i/>
          <w:iCs/>
        </w:rPr>
        <w:t xml:space="preserve"> z dnia 11 września 2019 r.</w:t>
      </w:r>
      <w:r w:rsidRPr="00BF173F">
        <w:rPr>
          <w:rFonts w:asciiTheme="majorHAnsi" w:hAnsiTheme="majorHAnsi" w:cstheme="majorHAnsi"/>
          <w:b/>
          <w:bCs/>
          <w:i/>
          <w:iCs/>
        </w:rPr>
        <w:t xml:space="preserve"> (</w:t>
      </w:r>
      <w:r w:rsidR="00936899" w:rsidRPr="00BF173F">
        <w:rPr>
          <w:rFonts w:asciiTheme="majorHAnsi" w:hAnsiTheme="majorHAnsi" w:cstheme="majorHAnsi"/>
          <w:b/>
          <w:bCs/>
          <w:i/>
          <w:iCs/>
        </w:rPr>
        <w:t xml:space="preserve">tj. </w:t>
      </w:r>
      <w:r w:rsidRPr="00BF173F">
        <w:rPr>
          <w:rFonts w:asciiTheme="majorHAnsi" w:hAnsiTheme="majorHAnsi" w:cstheme="majorHAnsi"/>
          <w:b/>
          <w:bCs/>
          <w:i/>
          <w:iCs/>
        </w:rPr>
        <w:t>Dz. U. z 202</w:t>
      </w:r>
      <w:r w:rsidR="00936899" w:rsidRPr="00BF173F">
        <w:rPr>
          <w:rFonts w:asciiTheme="majorHAnsi" w:hAnsiTheme="majorHAnsi" w:cstheme="majorHAnsi"/>
          <w:b/>
          <w:bCs/>
          <w:i/>
          <w:iCs/>
        </w:rPr>
        <w:t>2</w:t>
      </w:r>
      <w:r w:rsidRPr="00BF173F">
        <w:rPr>
          <w:rFonts w:asciiTheme="majorHAnsi" w:hAnsiTheme="majorHAnsi" w:cstheme="majorHAnsi"/>
          <w:b/>
          <w:bCs/>
          <w:i/>
          <w:iCs/>
        </w:rPr>
        <w:t xml:space="preserve"> r., poz. 1</w:t>
      </w:r>
      <w:r w:rsidR="00936899" w:rsidRPr="00BF173F">
        <w:rPr>
          <w:rFonts w:asciiTheme="majorHAnsi" w:hAnsiTheme="majorHAnsi" w:cstheme="majorHAnsi"/>
          <w:b/>
          <w:bCs/>
          <w:i/>
          <w:iCs/>
        </w:rPr>
        <w:t>710</w:t>
      </w:r>
      <w:r w:rsidRPr="00BF173F">
        <w:rPr>
          <w:rFonts w:asciiTheme="majorHAnsi" w:hAnsiTheme="majorHAnsi" w:cstheme="majorHAnsi"/>
          <w:b/>
          <w:bCs/>
          <w:i/>
          <w:iCs/>
        </w:rPr>
        <w:t xml:space="preserve"> ze zm.) </w:t>
      </w:r>
      <w:r w:rsidR="00936899" w:rsidRPr="00BF173F">
        <w:rPr>
          <w:rFonts w:asciiTheme="majorHAnsi" w:hAnsiTheme="majorHAnsi" w:cstheme="majorHAnsi"/>
          <w:b/>
          <w:bCs/>
          <w:i/>
          <w:iCs/>
        </w:rPr>
        <w:t xml:space="preserve">                        </w:t>
      </w:r>
      <w:r w:rsidRPr="00BF173F">
        <w:rPr>
          <w:rFonts w:asciiTheme="majorHAnsi" w:hAnsiTheme="majorHAnsi" w:cstheme="majorHAnsi"/>
          <w:b/>
          <w:bCs/>
          <w:i/>
          <w:iCs/>
        </w:rPr>
        <w:t xml:space="preserve">na zadanie pn.: </w:t>
      </w:r>
      <w:r w:rsidR="00BD176F" w:rsidRPr="00BF173F">
        <w:rPr>
          <w:rFonts w:asciiTheme="majorHAnsi" w:hAnsiTheme="majorHAnsi" w:cstheme="majorHAnsi"/>
          <w:b/>
          <w:bCs/>
          <w:i/>
          <w:iCs/>
        </w:rPr>
        <w:t>„</w:t>
      </w:r>
      <w:r w:rsidR="00BF173F" w:rsidRPr="00BF173F">
        <w:rPr>
          <w:rFonts w:asciiTheme="majorHAnsi" w:hAnsiTheme="majorHAnsi" w:cstheme="majorHAnsi"/>
          <w:b/>
          <w:bCs/>
          <w:i/>
          <w:iCs/>
        </w:rPr>
        <w:t>Pełnienie funkcji Inspektora Nadzoru nad realizacją inwestycji pn.: „Utworzenie Centrum Zdrowia Psychicznego dla Dzieci i Młodzieży przy Wojewódzkim Szpitalu Psychiatrycznym w Andrychowie”</w:t>
      </w:r>
    </w:p>
    <w:p w14:paraId="02E7F53E" w14:textId="77777777" w:rsidR="00400768" w:rsidRPr="00EB2E4F" w:rsidRDefault="00400768">
      <w:pPr>
        <w:pStyle w:val="Standard"/>
        <w:widowControl w:val="0"/>
        <w:autoSpaceDE w:val="0"/>
        <w:rPr>
          <w:rFonts w:asciiTheme="majorHAnsi" w:hAnsiTheme="majorHAnsi" w:cstheme="majorHAnsi"/>
          <w:i/>
          <w:iCs/>
          <w:color w:val="FF0000"/>
        </w:rPr>
      </w:pPr>
    </w:p>
    <w:p w14:paraId="17B80CB7" w14:textId="1DA2B6FF" w:rsidR="00400768" w:rsidRDefault="00400768">
      <w:pPr>
        <w:pStyle w:val="Standard"/>
        <w:widowControl w:val="0"/>
        <w:autoSpaceDE w:val="0"/>
        <w:rPr>
          <w:rFonts w:asciiTheme="majorHAnsi" w:hAnsiTheme="majorHAnsi" w:cstheme="majorHAnsi"/>
          <w:i/>
          <w:iCs/>
          <w:color w:val="FF0000"/>
        </w:rPr>
      </w:pPr>
    </w:p>
    <w:p w14:paraId="06532989" w14:textId="3F6D1887" w:rsidR="00BF173F" w:rsidRDefault="00BF173F">
      <w:pPr>
        <w:pStyle w:val="Standard"/>
        <w:widowControl w:val="0"/>
        <w:autoSpaceDE w:val="0"/>
        <w:rPr>
          <w:rFonts w:asciiTheme="majorHAnsi" w:hAnsiTheme="majorHAnsi" w:cstheme="majorHAnsi"/>
          <w:i/>
          <w:iCs/>
          <w:color w:val="FF0000"/>
        </w:rPr>
      </w:pPr>
    </w:p>
    <w:p w14:paraId="5752CFE1" w14:textId="5030348B" w:rsidR="00BF173F" w:rsidRDefault="00BF173F">
      <w:pPr>
        <w:pStyle w:val="Standard"/>
        <w:widowControl w:val="0"/>
        <w:autoSpaceDE w:val="0"/>
        <w:rPr>
          <w:rFonts w:asciiTheme="majorHAnsi" w:hAnsiTheme="majorHAnsi" w:cstheme="majorHAnsi"/>
          <w:i/>
          <w:iCs/>
          <w:color w:val="FF0000"/>
        </w:rPr>
      </w:pPr>
    </w:p>
    <w:p w14:paraId="645C8DEA" w14:textId="4DBD268B" w:rsidR="004A5287" w:rsidRDefault="004A5287">
      <w:pPr>
        <w:pStyle w:val="Standard"/>
        <w:widowControl w:val="0"/>
        <w:autoSpaceDE w:val="0"/>
        <w:rPr>
          <w:rFonts w:asciiTheme="majorHAnsi" w:hAnsiTheme="majorHAnsi" w:cstheme="majorHAnsi"/>
          <w:i/>
          <w:iCs/>
          <w:color w:val="FF0000"/>
        </w:rPr>
      </w:pPr>
    </w:p>
    <w:p w14:paraId="6C7C88D9" w14:textId="009ACB52" w:rsidR="004A5287" w:rsidRDefault="004A5287">
      <w:pPr>
        <w:pStyle w:val="Standard"/>
        <w:widowControl w:val="0"/>
        <w:autoSpaceDE w:val="0"/>
        <w:rPr>
          <w:rFonts w:asciiTheme="majorHAnsi" w:hAnsiTheme="majorHAnsi" w:cstheme="majorHAnsi"/>
          <w:i/>
          <w:iCs/>
          <w:color w:val="FF0000"/>
        </w:rPr>
      </w:pPr>
    </w:p>
    <w:p w14:paraId="4D76BE36" w14:textId="5F6C0B03" w:rsidR="004A5287" w:rsidRDefault="004A5287">
      <w:pPr>
        <w:pStyle w:val="Standard"/>
        <w:widowControl w:val="0"/>
        <w:autoSpaceDE w:val="0"/>
        <w:rPr>
          <w:rFonts w:asciiTheme="majorHAnsi" w:hAnsiTheme="majorHAnsi" w:cstheme="majorHAnsi"/>
          <w:i/>
          <w:iCs/>
          <w:color w:val="FF0000"/>
        </w:rPr>
      </w:pPr>
    </w:p>
    <w:p w14:paraId="4EEF5EE3" w14:textId="77777777" w:rsidR="004A5287" w:rsidRPr="00EB2E4F" w:rsidRDefault="004A5287">
      <w:pPr>
        <w:pStyle w:val="Standard"/>
        <w:widowControl w:val="0"/>
        <w:autoSpaceDE w:val="0"/>
        <w:rPr>
          <w:rFonts w:asciiTheme="majorHAnsi" w:hAnsiTheme="majorHAnsi" w:cstheme="majorHAnsi"/>
          <w:i/>
          <w:iCs/>
          <w:color w:val="FF0000"/>
        </w:rPr>
      </w:pPr>
    </w:p>
    <w:p w14:paraId="1276855D" w14:textId="77777777" w:rsidR="00D55471" w:rsidRPr="00EB2E4F" w:rsidRDefault="00D55471" w:rsidP="00BF173F">
      <w:pPr>
        <w:pStyle w:val="Standard"/>
        <w:widowControl w:val="0"/>
        <w:autoSpaceDE w:val="0"/>
        <w:rPr>
          <w:rFonts w:asciiTheme="majorHAnsi" w:hAnsiTheme="majorHAnsi" w:cstheme="majorHAnsi"/>
          <w:i/>
          <w:iCs/>
          <w:color w:val="FF0000"/>
        </w:rPr>
      </w:pPr>
    </w:p>
    <w:p w14:paraId="0E8FF1B0" w14:textId="2F3F1EC8" w:rsidR="00400768" w:rsidRPr="00B94FE4" w:rsidRDefault="008427BD" w:rsidP="00C01D7E">
      <w:pPr>
        <w:pStyle w:val="Standard"/>
        <w:widowControl w:val="0"/>
        <w:autoSpaceDE w:val="0"/>
        <w:jc w:val="center"/>
        <w:rPr>
          <w:rFonts w:asciiTheme="majorHAnsi" w:hAnsiTheme="majorHAnsi" w:cstheme="majorHAnsi"/>
        </w:rPr>
      </w:pPr>
      <w:r w:rsidRPr="00B94FE4">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004E02F5" w:rsidRPr="00B94FE4">
        <w:rPr>
          <w:rFonts w:asciiTheme="majorHAnsi" w:hAnsiTheme="majorHAnsi" w:cstheme="majorHAnsi"/>
          <w:i/>
          <w:iCs/>
        </w:rPr>
        <w:t xml:space="preserve">: </w:t>
      </w:r>
      <w:r w:rsidR="004E02F5" w:rsidRPr="00B94FE4">
        <w:rPr>
          <w:rFonts w:asciiTheme="majorHAnsi" w:hAnsiTheme="majorHAnsi" w:cstheme="majorHAnsi" w:hint="eastAsia"/>
          <w:i/>
          <w:iCs/>
          <w:u w:val="single"/>
        </w:rPr>
        <w:t>https://platformazakupowa.pl/pn/szpital_andrychow</w:t>
      </w:r>
    </w:p>
    <w:p w14:paraId="659A0049" w14:textId="2F715431" w:rsidR="00400768" w:rsidRPr="00EB2E4F" w:rsidRDefault="00400768" w:rsidP="003C00A8">
      <w:pPr>
        <w:pStyle w:val="Heading"/>
        <w:rPr>
          <w:rFonts w:asciiTheme="majorHAnsi" w:hAnsiTheme="majorHAnsi" w:cstheme="majorHAnsi"/>
          <w:b/>
          <w:bCs/>
          <w:color w:val="FF0000"/>
          <w:u w:val="single"/>
        </w:rPr>
      </w:pPr>
    </w:p>
    <w:p w14:paraId="29B7AC80" w14:textId="1EFDC69A" w:rsidR="003C00A8" w:rsidRDefault="003C00A8" w:rsidP="003C00A8">
      <w:pPr>
        <w:pStyle w:val="Heading"/>
        <w:rPr>
          <w:rFonts w:asciiTheme="majorHAnsi" w:hAnsiTheme="majorHAnsi" w:cstheme="majorHAnsi"/>
          <w:b/>
          <w:bCs/>
          <w:sz w:val="28"/>
          <w:szCs w:val="28"/>
          <w:u w:val="single"/>
        </w:rPr>
      </w:pPr>
    </w:p>
    <w:p w14:paraId="01BE27F8" w14:textId="77100E7C" w:rsidR="00BF173F" w:rsidRDefault="00BF173F" w:rsidP="003C00A8">
      <w:pPr>
        <w:pStyle w:val="Heading"/>
        <w:rPr>
          <w:rFonts w:asciiTheme="majorHAnsi" w:hAnsiTheme="majorHAnsi" w:cstheme="majorHAnsi"/>
          <w:b/>
          <w:bCs/>
          <w:sz w:val="28"/>
          <w:szCs w:val="28"/>
          <w:u w:val="single"/>
        </w:rPr>
      </w:pPr>
    </w:p>
    <w:p w14:paraId="3E08B07F" w14:textId="77777777" w:rsidR="00BF173F" w:rsidRPr="007B7249" w:rsidRDefault="00BF173F" w:rsidP="003C00A8">
      <w:pPr>
        <w:pStyle w:val="Heading"/>
        <w:rPr>
          <w:rFonts w:asciiTheme="majorHAnsi" w:hAnsiTheme="majorHAnsi" w:cstheme="majorHAnsi"/>
          <w:b/>
          <w:bCs/>
          <w:sz w:val="28"/>
          <w:szCs w:val="28"/>
          <w:u w:val="single"/>
        </w:rPr>
      </w:pPr>
    </w:p>
    <w:p w14:paraId="6009D539" w14:textId="7270444B" w:rsidR="00400768" w:rsidRPr="007B7249" w:rsidRDefault="008427BD">
      <w:pPr>
        <w:pStyle w:val="Heading"/>
        <w:jc w:val="center"/>
        <w:rPr>
          <w:rFonts w:asciiTheme="majorHAnsi" w:hAnsiTheme="majorHAnsi" w:cstheme="majorHAnsi"/>
          <w:b/>
          <w:bCs/>
          <w:sz w:val="28"/>
          <w:szCs w:val="28"/>
          <w:u w:val="single"/>
        </w:rPr>
      </w:pPr>
      <w:r w:rsidRPr="007B7249">
        <w:rPr>
          <w:rFonts w:asciiTheme="majorHAnsi" w:hAnsiTheme="majorHAnsi" w:cstheme="majorHAnsi"/>
          <w:b/>
          <w:bCs/>
          <w:sz w:val="28"/>
          <w:szCs w:val="28"/>
          <w:u w:val="single"/>
        </w:rPr>
        <w:t>ZAPROSZENIE DO ZŁOŻENIA OFERTY CENOWEJ</w:t>
      </w:r>
    </w:p>
    <w:p w14:paraId="223F0AD5" w14:textId="77777777" w:rsidR="00A776D5" w:rsidRPr="00EB2E4F" w:rsidRDefault="00A776D5" w:rsidP="00400EB3">
      <w:pPr>
        <w:pStyle w:val="Heading"/>
        <w:rPr>
          <w:rFonts w:asciiTheme="majorHAnsi" w:hAnsiTheme="majorHAnsi" w:cstheme="majorHAnsi"/>
          <w:color w:val="FF0000"/>
          <w:u w:val="single"/>
        </w:rPr>
      </w:pPr>
    </w:p>
    <w:p w14:paraId="00D9DF27" w14:textId="0AD1AE94" w:rsidR="00A776D5" w:rsidRPr="00B81D40" w:rsidRDefault="00B81D40" w:rsidP="00B81D40">
      <w:pPr>
        <w:pStyle w:val="Heading"/>
        <w:jc w:val="center"/>
        <w:rPr>
          <w:rFonts w:asciiTheme="majorHAnsi" w:hAnsiTheme="majorHAnsi" w:cstheme="majorHAnsi"/>
          <w:b/>
          <w:bCs/>
        </w:rPr>
      </w:pPr>
      <w:r w:rsidRPr="00B81D40">
        <w:rPr>
          <w:rFonts w:asciiTheme="majorHAnsi" w:hAnsiTheme="majorHAnsi" w:cstheme="majorHAnsi"/>
          <w:b/>
          <w:bCs/>
        </w:rPr>
        <w:t xml:space="preserve">Pełnienie funkcji Inspektora Nadzoru nad realizacją inwestycji pn.: „Utworzenie Centrum Zdrowia Psychicznego dla Dzieci i Młodzieży przy Wojewódzkim Szpitalu Psychiatrycznym </w:t>
      </w:r>
      <w:r w:rsidR="00A71244">
        <w:rPr>
          <w:rFonts w:asciiTheme="majorHAnsi" w:hAnsiTheme="majorHAnsi" w:cstheme="majorHAnsi"/>
          <w:b/>
          <w:bCs/>
        </w:rPr>
        <w:t xml:space="preserve">                                      </w:t>
      </w:r>
      <w:r w:rsidRPr="00B81D40">
        <w:rPr>
          <w:rFonts w:asciiTheme="majorHAnsi" w:hAnsiTheme="majorHAnsi" w:cstheme="majorHAnsi"/>
          <w:b/>
          <w:bCs/>
        </w:rPr>
        <w:t>w Andrychowie”</w:t>
      </w:r>
    </w:p>
    <w:p w14:paraId="43109F51" w14:textId="77777777" w:rsidR="00B81D40" w:rsidRPr="00EB2E4F" w:rsidRDefault="00B81D40">
      <w:pPr>
        <w:pStyle w:val="Heading"/>
        <w:rPr>
          <w:rFonts w:asciiTheme="majorHAnsi" w:hAnsiTheme="majorHAnsi" w:cstheme="majorHAnsi"/>
          <w:color w:val="FF0000"/>
        </w:rPr>
      </w:pPr>
    </w:p>
    <w:p w14:paraId="535D440D" w14:textId="73949D83" w:rsidR="00400768" w:rsidRPr="007B7249" w:rsidRDefault="008427BD">
      <w:pPr>
        <w:pStyle w:val="Standard"/>
        <w:widowControl w:val="0"/>
        <w:jc w:val="both"/>
        <w:rPr>
          <w:rFonts w:asciiTheme="majorHAnsi" w:hAnsiTheme="majorHAnsi" w:cstheme="majorHAnsi"/>
        </w:rPr>
      </w:pPr>
      <w:r w:rsidRPr="007B7249">
        <w:rPr>
          <w:rFonts w:asciiTheme="majorHAnsi" w:hAnsiTheme="majorHAnsi" w:cstheme="majorHAnsi"/>
        </w:rPr>
        <w:t>Niniejsze postępowanie prowadzone jest zgodnie z zasadami Regulaminu Zamawiającego, określonych w dalszej części Zaproszenia i nie stosuje się do niego Ustawy Prawo Zamówień Publicznych z dnia 11 września 2019 r. (</w:t>
      </w:r>
      <w:r w:rsidR="005775C6" w:rsidRPr="007B7249">
        <w:rPr>
          <w:rFonts w:asciiTheme="majorHAnsi" w:hAnsiTheme="majorHAnsi" w:cstheme="majorHAnsi"/>
        </w:rPr>
        <w:t xml:space="preserve">tj. </w:t>
      </w:r>
      <w:r w:rsidRPr="007B7249">
        <w:rPr>
          <w:rFonts w:asciiTheme="majorHAnsi" w:hAnsiTheme="majorHAnsi" w:cstheme="majorHAnsi"/>
        </w:rPr>
        <w:t>Dz. U. z 202</w:t>
      </w:r>
      <w:r w:rsidR="005775C6" w:rsidRPr="007B7249">
        <w:rPr>
          <w:rFonts w:asciiTheme="majorHAnsi" w:hAnsiTheme="majorHAnsi" w:cstheme="majorHAnsi"/>
        </w:rPr>
        <w:t>2</w:t>
      </w:r>
      <w:r w:rsidRPr="007B7249">
        <w:rPr>
          <w:rFonts w:asciiTheme="majorHAnsi" w:hAnsiTheme="majorHAnsi" w:cstheme="majorHAnsi"/>
        </w:rPr>
        <w:t xml:space="preserve"> r., poz. 1</w:t>
      </w:r>
      <w:r w:rsidR="005775C6" w:rsidRPr="007B7249">
        <w:rPr>
          <w:rFonts w:asciiTheme="majorHAnsi" w:hAnsiTheme="majorHAnsi" w:cstheme="majorHAnsi"/>
        </w:rPr>
        <w:t>710</w:t>
      </w:r>
      <w:r w:rsidRPr="007B7249">
        <w:rPr>
          <w:rFonts w:asciiTheme="majorHAnsi" w:hAnsiTheme="majorHAnsi" w:cstheme="majorHAnsi"/>
        </w:rPr>
        <w:t xml:space="preserve"> ze zm.)</w:t>
      </w:r>
    </w:p>
    <w:p w14:paraId="559C3C17" w14:textId="77777777" w:rsidR="00D55471" w:rsidRPr="007B7249" w:rsidRDefault="00D55471">
      <w:pPr>
        <w:pStyle w:val="Heading"/>
        <w:rPr>
          <w:rFonts w:asciiTheme="majorHAnsi" w:hAnsiTheme="majorHAnsi" w:cstheme="majorHAnsi"/>
        </w:rPr>
      </w:pPr>
    </w:p>
    <w:p w14:paraId="30580208" w14:textId="77777777" w:rsidR="00400768" w:rsidRPr="007B7249" w:rsidRDefault="008427BD">
      <w:pPr>
        <w:pStyle w:val="Standard"/>
        <w:jc w:val="both"/>
        <w:rPr>
          <w:rFonts w:asciiTheme="majorHAnsi" w:hAnsiTheme="majorHAnsi" w:cstheme="majorHAnsi"/>
          <w:b/>
          <w:u w:val="single"/>
        </w:rPr>
      </w:pPr>
      <w:r w:rsidRPr="007B7249">
        <w:rPr>
          <w:rFonts w:asciiTheme="majorHAnsi" w:hAnsiTheme="majorHAnsi" w:cstheme="majorHAnsi"/>
          <w:b/>
          <w:u w:val="single"/>
        </w:rPr>
        <w:t>Zamawiający:</w:t>
      </w:r>
    </w:p>
    <w:p w14:paraId="3B52CB8B" w14:textId="77777777" w:rsidR="00400768" w:rsidRPr="007B7249" w:rsidRDefault="008427BD">
      <w:pPr>
        <w:pStyle w:val="Heading"/>
        <w:rPr>
          <w:rFonts w:asciiTheme="majorHAnsi" w:hAnsiTheme="majorHAnsi" w:cstheme="majorHAnsi"/>
        </w:rPr>
      </w:pPr>
      <w:r w:rsidRPr="007B7249">
        <w:rPr>
          <w:rFonts w:asciiTheme="majorHAnsi" w:hAnsiTheme="majorHAnsi" w:cstheme="majorHAnsi"/>
        </w:rPr>
        <w:t>Wojewódzki Szpital Psychiatryczny</w:t>
      </w:r>
    </w:p>
    <w:p w14:paraId="725756C7" w14:textId="77777777" w:rsidR="00400768" w:rsidRPr="007B7249" w:rsidRDefault="008427BD">
      <w:pPr>
        <w:pStyle w:val="Standard"/>
        <w:widowControl w:val="0"/>
        <w:autoSpaceDE w:val="0"/>
        <w:rPr>
          <w:rFonts w:asciiTheme="majorHAnsi" w:hAnsiTheme="majorHAnsi" w:cstheme="majorHAnsi"/>
          <w:bCs/>
        </w:rPr>
      </w:pPr>
      <w:r w:rsidRPr="007B7249">
        <w:rPr>
          <w:rFonts w:asciiTheme="majorHAnsi" w:hAnsiTheme="majorHAnsi" w:cstheme="majorHAnsi"/>
          <w:bCs/>
        </w:rPr>
        <w:t>ul. J. Dąbrowskiego 19, 34-120 Andrychów</w:t>
      </w:r>
    </w:p>
    <w:p w14:paraId="1BA914D8" w14:textId="77777777" w:rsidR="00400768" w:rsidRPr="007B7249" w:rsidRDefault="008427BD">
      <w:pPr>
        <w:pStyle w:val="Standard"/>
        <w:widowControl w:val="0"/>
        <w:autoSpaceDE w:val="0"/>
        <w:rPr>
          <w:rFonts w:asciiTheme="majorHAnsi" w:hAnsiTheme="majorHAnsi" w:cstheme="majorHAnsi"/>
        </w:rPr>
      </w:pPr>
      <w:r w:rsidRPr="007B7249">
        <w:rPr>
          <w:rFonts w:asciiTheme="majorHAnsi" w:hAnsiTheme="majorHAnsi" w:cstheme="majorHAnsi"/>
          <w:bCs/>
        </w:rPr>
        <w:t xml:space="preserve">Strona: </w:t>
      </w:r>
      <w:hyperlink r:id="rId8" w:history="1">
        <w:r w:rsidRPr="007B7249">
          <w:rPr>
            <w:rStyle w:val="Internetlink"/>
            <w:rFonts w:asciiTheme="majorHAnsi" w:hAnsiTheme="majorHAnsi" w:cstheme="majorHAnsi"/>
            <w:bCs/>
            <w:color w:val="auto"/>
          </w:rPr>
          <w:t>www.szpital.info.pl</w:t>
        </w:r>
      </w:hyperlink>
      <w:r w:rsidRPr="007B7249">
        <w:rPr>
          <w:rFonts w:asciiTheme="majorHAnsi" w:hAnsiTheme="majorHAnsi" w:cstheme="majorHAnsi"/>
          <w:bCs/>
        </w:rPr>
        <w:t>, e</w:t>
      </w:r>
      <w:r w:rsidRPr="007B7249">
        <w:rPr>
          <w:rFonts w:asciiTheme="majorHAnsi" w:hAnsiTheme="majorHAnsi" w:cstheme="majorHAnsi"/>
          <w:bCs/>
          <w:lang w:val="de-DE"/>
        </w:rPr>
        <w:t xml:space="preserve">-mail: </w:t>
      </w:r>
      <w:hyperlink r:id="rId9" w:history="1">
        <w:r w:rsidRPr="007B7249">
          <w:rPr>
            <w:rStyle w:val="Internetlink"/>
            <w:rFonts w:asciiTheme="majorHAnsi" w:hAnsiTheme="majorHAnsi" w:cstheme="majorHAnsi"/>
            <w:bCs/>
            <w:color w:val="auto"/>
            <w:lang w:val="de-DE"/>
          </w:rPr>
          <w:t>szpital@szpital.info.pl</w:t>
        </w:r>
      </w:hyperlink>
    </w:p>
    <w:p w14:paraId="40916262" w14:textId="77777777" w:rsidR="00400768" w:rsidRPr="007B7249" w:rsidRDefault="008427BD">
      <w:pPr>
        <w:pStyle w:val="Standard"/>
        <w:widowControl w:val="0"/>
        <w:autoSpaceDE w:val="0"/>
        <w:rPr>
          <w:rFonts w:asciiTheme="majorHAnsi" w:hAnsiTheme="majorHAnsi" w:cstheme="majorHAnsi"/>
        </w:rPr>
      </w:pPr>
      <w:r w:rsidRPr="007B7249">
        <w:rPr>
          <w:rFonts w:asciiTheme="majorHAnsi" w:hAnsiTheme="majorHAnsi" w:cstheme="majorHAnsi"/>
          <w:bCs/>
        </w:rPr>
        <w:t xml:space="preserve">Godziny urzędowania: 7 </w:t>
      </w:r>
      <w:r w:rsidRPr="007B7249">
        <w:rPr>
          <w:rFonts w:asciiTheme="majorHAnsi" w:hAnsiTheme="majorHAnsi" w:cstheme="majorHAnsi"/>
          <w:bCs/>
          <w:vertAlign w:val="superscript"/>
        </w:rPr>
        <w:t>00</w:t>
      </w:r>
      <w:r w:rsidRPr="007B7249">
        <w:rPr>
          <w:rFonts w:asciiTheme="majorHAnsi" w:hAnsiTheme="majorHAnsi" w:cstheme="majorHAnsi"/>
          <w:bCs/>
        </w:rPr>
        <w:t xml:space="preserve"> – 14 </w:t>
      </w:r>
      <w:r w:rsidRPr="007B7249">
        <w:rPr>
          <w:rFonts w:asciiTheme="majorHAnsi" w:hAnsiTheme="majorHAnsi" w:cstheme="majorHAnsi"/>
          <w:bCs/>
          <w:vertAlign w:val="superscript"/>
        </w:rPr>
        <w:t>35</w:t>
      </w:r>
    </w:p>
    <w:p w14:paraId="2478211F" w14:textId="77777777" w:rsidR="00400768" w:rsidRPr="007B7249" w:rsidRDefault="008427BD">
      <w:pPr>
        <w:pStyle w:val="Standard"/>
        <w:widowControl w:val="0"/>
        <w:autoSpaceDE w:val="0"/>
        <w:rPr>
          <w:rFonts w:asciiTheme="majorHAnsi" w:hAnsiTheme="majorHAnsi" w:cstheme="majorHAnsi"/>
          <w:bCs/>
        </w:rPr>
      </w:pPr>
      <w:r w:rsidRPr="007B7249">
        <w:rPr>
          <w:rFonts w:asciiTheme="majorHAnsi" w:hAnsiTheme="majorHAnsi" w:cstheme="majorHAnsi"/>
          <w:bCs/>
        </w:rPr>
        <w:t>Tel: 33/ 875-24-46</w:t>
      </w:r>
      <w:r w:rsidRPr="007B7249">
        <w:rPr>
          <w:rFonts w:asciiTheme="majorHAnsi" w:hAnsiTheme="majorHAnsi" w:cstheme="majorHAnsi"/>
          <w:bCs/>
        </w:rPr>
        <w:tab/>
        <w:t>fax. 33/875-45-59</w:t>
      </w:r>
    </w:p>
    <w:p w14:paraId="2F9B5BBC" w14:textId="77777777" w:rsidR="00400768" w:rsidRPr="007B7249" w:rsidRDefault="008427BD">
      <w:pPr>
        <w:pStyle w:val="Standard"/>
        <w:widowControl w:val="0"/>
        <w:autoSpaceDE w:val="0"/>
        <w:rPr>
          <w:rFonts w:asciiTheme="majorHAnsi" w:hAnsiTheme="majorHAnsi" w:cstheme="majorHAnsi"/>
          <w:bCs/>
        </w:rPr>
      </w:pPr>
      <w:r w:rsidRPr="007B7249">
        <w:rPr>
          <w:rFonts w:asciiTheme="majorHAnsi" w:hAnsiTheme="majorHAnsi" w:cstheme="majorHAnsi"/>
          <w:bCs/>
        </w:rPr>
        <w:t>NIP 551-21-23-091, REGON 000805666</w:t>
      </w:r>
    </w:p>
    <w:p w14:paraId="05FA643B" w14:textId="77777777" w:rsidR="00D55471" w:rsidRPr="007B7249" w:rsidRDefault="00D55471">
      <w:pPr>
        <w:pStyle w:val="Standard"/>
        <w:widowControl w:val="0"/>
        <w:autoSpaceDE w:val="0"/>
        <w:rPr>
          <w:rFonts w:asciiTheme="majorHAnsi" w:hAnsiTheme="majorHAnsi" w:cstheme="majorHAnsi"/>
          <w:bCs/>
        </w:rPr>
      </w:pPr>
    </w:p>
    <w:p w14:paraId="646D1ECC" w14:textId="77777777" w:rsidR="00BD10A9" w:rsidRPr="007B7249" w:rsidRDefault="00BD10A9" w:rsidP="00BD10A9">
      <w:pPr>
        <w:pStyle w:val="Standard"/>
        <w:widowControl w:val="0"/>
        <w:autoSpaceDE w:val="0"/>
        <w:jc w:val="both"/>
        <w:rPr>
          <w:rFonts w:asciiTheme="majorHAnsi" w:hAnsiTheme="majorHAnsi" w:cstheme="majorHAnsi"/>
        </w:rPr>
      </w:pPr>
      <w:r w:rsidRPr="007B7249">
        <w:rPr>
          <w:rFonts w:asciiTheme="majorHAnsi" w:hAnsiTheme="majorHAnsi" w:cstheme="majorHAnsi"/>
          <w:i/>
          <w:iCs/>
        </w:rPr>
        <w:t xml:space="preserve">Przedmiotowe postępowanie prowadzone jest przy użyciu środków komunikacji elektronicznej. Składanie ofert następuje za pośrednictwem platformy zakupowej dostępnej pod adresem internetowym: </w:t>
      </w:r>
      <w:r w:rsidRPr="007B7249">
        <w:rPr>
          <w:rFonts w:asciiTheme="majorHAnsi" w:hAnsiTheme="majorHAnsi" w:cstheme="majorHAnsi" w:hint="eastAsia"/>
          <w:i/>
          <w:iCs/>
        </w:rPr>
        <w:t>https://platformazakupowa.pl/pn/szpital_andrychow</w:t>
      </w:r>
    </w:p>
    <w:p w14:paraId="31E28972" w14:textId="77777777" w:rsidR="00D55471" w:rsidRPr="007B7249" w:rsidRDefault="00D55471" w:rsidP="0029507D">
      <w:pPr>
        <w:pStyle w:val="Standard"/>
        <w:tabs>
          <w:tab w:val="left" w:pos="-13936"/>
        </w:tabs>
        <w:rPr>
          <w:rFonts w:asciiTheme="majorHAnsi" w:hAnsiTheme="majorHAnsi" w:cstheme="majorHAnsi"/>
          <w:bCs/>
        </w:rPr>
      </w:pPr>
    </w:p>
    <w:p w14:paraId="5E0A8663" w14:textId="4FB51FA1" w:rsidR="00400768" w:rsidRPr="007B7249" w:rsidRDefault="0029507D" w:rsidP="0029507D">
      <w:pPr>
        <w:pStyle w:val="Standard"/>
        <w:tabs>
          <w:tab w:val="left" w:pos="-13936"/>
        </w:tabs>
        <w:rPr>
          <w:rFonts w:asciiTheme="majorHAnsi" w:hAnsiTheme="majorHAnsi" w:cstheme="majorHAnsi"/>
          <w:b/>
          <w:u w:val="single"/>
        </w:rPr>
      </w:pPr>
      <w:r w:rsidRPr="007B7249">
        <w:rPr>
          <w:rFonts w:asciiTheme="majorHAnsi" w:hAnsiTheme="majorHAnsi" w:cstheme="majorHAnsi"/>
          <w:b/>
          <w:u w:val="single"/>
        </w:rPr>
        <w:t xml:space="preserve">I. </w:t>
      </w:r>
      <w:r w:rsidR="008427BD" w:rsidRPr="007B7249">
        <w:rPr>
          <w:rFonts w:asciiTheme="majorHAnsi" w:hAnsiTheme="majorHAnsi" w:cstheme="majorHAnsi"/>
          <w:b/>
          <w:u w:val="single"/>
        </w:rPr>
        <w:t>Informacje dotyczące postępowania:</w:t>
      </w:r>
    </w:p>
    <w:p w14:paraId="54D27362" w14:textId="77777777" w:rsidR="00400768" w:rsidRPr="007B7249" w:rsidRDefault="008427BD" w:rsidP="00D0238E">
      <w:pPr>
        <w:pStyle w:val="Standard"/>
        <w:tabs>
          <w:tab w:val="left" w:pos="284"/>
        </w:tabs>
        <w:jc w:val="both"/>
        <w:rPr>
          <w:rFonts w:asciiTheme="majorHAnsi" w:hAnsiTheme="majorHAnsi" w:cstheme="majorHAnsi"/>
          <w:b/>
          <w:bCs/>
        </w:rPr>
      </w:pPr>
      <w:r w:rsidRPr="007B7249">
        <w:rPr>
          <w:rFonts w:asciiTheme="majorHAnsi" w:hAnsiTheme="majorHAnsi" w:cstheme="majorHAnsi"/>
          <w:b/>
          <w:bCs/>
        </w:rPr>
        <w:t>1 . Przedmiot zamówienia</w:t>
      </w:r>
    </w:p>
    <w:p w14:paraId="5E24D506" w14:textId="705BDBEA" w:rsidR="004A7163" w:rsidRPr="004A7163" w:rsidRDefault="004A7163" w:rsidP="004A7163">
      <w:pPr>
        <w:pStyle w:val="Akapitzlist"/>
        <w:jc w:val="both"/>
        <w:rPr>
          <w:rFonts w:asciiTheme="majorHAnsi" w:hAnsiTheme="majorHAnsi" w:cstheme="majorHAnsi"/>
          <w:bCs/>
          <w:iCs/>
        </w:rPr>
      </w:pPr>
      <w:r>
        <w:rPr>
          <w:rFonts w:asciiTheme="majorHAnsi" w:hAnsiTheme="majorHAnsi" w:cstheme="majorHAnsi"/>
        </w:rPr>
        <w:t xml:space="preserve">1.1 </w:t>
      </w:r>
      <w:r w:rsidR="008427BD" w:rsidRPr="009961D0">
        <w:rPr>
          <w:rFonts w:asciiTheme="majorHAnsi" w:hAnsiTheme="majorHAnsi" w:cstheme="majorHAnsi"/>
        </w:rPr>
        <w:t>Przedmiotem zamówienia jest</w:t>
      </w:r>
      <w:r w:rsidR="001B1995" w:rsidRPr="009961D0">
        <w:rPr>
          <w:rFonts w:asciiTheme="majorHAnsi" w:hAnsiTheme="majorHAnsi" w:cstheme="majorHAnsi"/>
        </w:rPr>
        <w:t xml:space="preserve"> </w:t>
      </w:r>
      <w:r w:rsidR="00ED0824">
        <w:rPr>
          <w:rFonts w:asciiTheme="majorHAnsi" w:hAnsiTheme="majorHAnsi" w:cstheme="majorHAnsi"/>
        </w:rPr>
        <w:t>pełnienie obowiązków</w:t>
      </w:r>
      <w:r w:rsidR="009961D0" w:rsidRPr="009961D0">
        <w:rPr>
          <w:rFonts w:asciiTheme="majorHAnsi" w:hAnsiTheme="majorHAnsi" w:cstheme="majorHAnsi"/>
        </w:rPr>
        <w:t xml:space="preserve"> Inspektora Nadzoru </w:t>
      </w:r>
      <w:r w:rsidR="009961D0" w:rsidRPr="004A7163">
        <w:rPr>
          <w:rFonts w:asciiTheme="majorHAnsi" w:hAnsiTheme="majorHAnsi" w:cstheme="majorHAnsi"/>
        </w:rPr>
        <w:t xml:space="preserve">nad realizacją inwestycji pn.: „Utworzenie Centrum Zdrowia Psychicznego dla Dzieci                    </w:t>
      </w:r>
      <w:r>
        <w:rPr>
          <w:rFonts w:asciiTheme="majorHAnsi" w:hAnsiTheme="majorHAnsi" w:cstheme="majorHAnsi"/>
        </w:rPr>
        <w:t xml:space="preserve">                              </w:t>
      </w:r>
      <w:r w:rsidR="00ED0824">
        <w:rPr>
          <w:rFonts w:asciiTheme="majorHAnsi" w:hAnsiTheme="majorHAnsi" w:cstheme="majorHAnsi"/>
        </w:rPr>
        <w:t xml:space="preserve">                     </w:t>
      </w:r>
      <w:r w:rsidR="009961D0" w:rsidRPr="004A7163">
        <w:rPr>
          <w:rFonts w:asciiTheme="majorHAnsi" w:hAnsiTheme="majorHAnsi" w:cstheme="majorHAnsi"/>
        </w:rPr>
        <w:t>i Młodzieży przy Wojewódzkim Szpitalu Psychiatrycznym w Andrychowie”</w:t>
      </w:r>
      <w:r w:rsidR="00C06654" w:rsidRPr="004A7163">
        <w:rPr>
          <w:rFonts w:asciiTheme="majorHAnsi" w:hAnsiTheme="majorHAnsi" w:cstheme="majorHAnsi"/>
        </w:rPr>
        <w:t xml:space="preserve"> (dalej: „inwestycja”, „zadanie”) w zakresie robót budowlanych w ramach zamierzenia budowlanego</w:t>
      </w:r>
      <w:r w:rsidRPr="004A7163">
        <w:rPr>
          <w:rFonts w:asciiTheme="majorHAnsi" w:hAnsiTheme="majorHAnsi" w:cstheme="majorHAnsi"/>
        </w:rPr>
        <w:t xml:space="preserve"> z decyzją pozwolenia na budowę nr 174/A/2022</w:t>
      </w:r>
      <w:r w:rsidR="00ED0824">
        <w:rPr>
          <w:rFonts w:asciiTheme="majorHAnsi" w:hAnsiTheme="majorHAnsi" w:cstheme="majorHAnsi"/>
        </w:rPr>
        <w:t xml:space="preserve"> </w:t>
      </w:r>
      <w:r w:rsidRPr="004A7163">
        <w:rPr>
          <w:rFonts w:asciiTheme="majorHAnsi" w:hAnsiTheme="majorHAnsi" w:cstheme="majorHAnsi"/>
        </w:rPr>
        <w:t xml:space="preserve">z dnia 05.10.2022r: „PRZEBUDOWA I ZMIANA SPOSOBU UŻYTKOWANIA BUDYNKU PRALNI STANOWIĄCEJ CZĘŚĆ ZESPOŁ WOJEWÓDZKIEGO SZPITALA PSYCHIATRYCZNEGO NA BUDYNE PORADNI ZDROWIA PSYCHICZNEGO DLA DZIECI i MŁODZIEŻY w ANDRYCHOWIE. BUDOWA MIEJSC POSTOJOWYCH WRAZ Z DROGĄ MANEWROWĄ, BUDOWA INSTALACJI KANALIZACJI DESZCZOWEJ STANOWIĄCEJ ODWODNIENIE TERENÓW UTWARDZONYCH, BUDOWA INSTALACJI OŚWIETLENIA ZEWNĘTRZNEGO, BUDOWA OBIEKTÓW MAŁEJ ARCHITEKTURY” w szczególności: </w:t>
      </w:r>
    </w:p>
    <w:p w14:paraId="460D31BA" w14:textId="77777777" w:rsidR="004A7163" w:rsidRPr="004A7163" w:rsidRDefault="004A7163" w:rsidP="004A7163">
      <w:pPr>
        <w:pStyle w:val="Akapitzlist"/>
        <w:jc w:val="both"/>
        <w:rPr>
          <w:rFonts w:asciiTheme="majorHAnsi" w:hAnsiTheme="majorHAnsi" w:cstheme="majorHAnsi"/>
        </w:rPr>
      </w:pPr>
      <w:r w:rsidRPr="004A7163">
        <w:rPr>
          <w:rFonts w:asciiTheme="majorHAnsi" w:hAnsiTheme="majorHAnsi" w:cstheme="majorHAnsi"/>
        </w:rPr>
        <w:t>- zagospodarowania terenu</w:t>
      </w:r>
    </w:p>
    <w:p w14:paraId="033991A7" w14:textId="77777777" w:rsidR="004A7163" w:rsidRPr="004A7163" w:rsidRDefault="004A7163" w:rsidP="004A7163">
      <w:pPr>
        <w:pStyle w:val="Akapitzlist"/>
        <w:jc w:val="both"/>
        <w:rPr>
          <w:rFonts w:asciiTheme="majorHAnsi" w:hAnsiTheme="majorHAnsi" w:cstheme="majorHAnsi"/>
        </w:rPr>
      </w:pPr>
      <w:r w:rsidRPr="004A7163">
        <w:rPr>
          <w:rFonts w:asciiTheme="majorHAnsi" w:hAnsiTheme="majorHAnsi" w:cstheme="majorHAnsi"/>
        </w:rPr>
        <w:t>- przebudowy budynku</w:t>
      </w:r>
    </w:p>
    <w:p w14:paraId="5295686B" w14:textId="77777777" w:rsidR="004A7163" w:rsidRPr="004A7163" w:rsidRDefault="004A7163" w:rsidP="004A7163">
      <w:pPr>
        <w:pStyle w:val="Akapitzlist"/>
        <w:jc w:val="both"/>
        <w:rPr>
          <w:rFonts w:asciiTheme="majorHAnsi" w:hAnsiTheme="majorHAnsi" w:cstheme="majorHAnsi"/>
        </w:rPr>
      </w:pPr>
      <w:r w:rsidRPr="004A7163">
        <w:rPr>
          <w:rFonts w:asciiTheme="majorHAnsi" w:hAnsiTheme="majorHAnsi" w:cstheme="majorHAnsi"/>
        </w:rPr>
        <w:t xml:space="preserve">- wykonania instalacji wewnętrznych i zewnętrznych </w:t>
      </w:r>
    </w:p>
    <w:p w14:paraId="1733720B" w14:textId="2ECF2B00" w:rsidR="00AF4136" w:rsidRDefault="004A7163" w:rsidP="004A7163">
      <w:pPr>
        <w:pStyle w:val="Akapitzlist"/>
        <w:jc w:val="both"/>
        <w:rPr>
          <w:rFonts w:asciiTheme="majorHAnsi" w:hAnsiTheme="majorHAnsi" w:cstheme="majorHAnsi"/>
        </w:rPr>
      </w:pPr>
      <w:r w:rsidRPr="004A7163">
        <w:rPr>
          <w:rFonts w:asciiTheme="majorHAnsi" w:hAnsiTheme="majorHAnsi" w:cstheme="majorHAnsi"/>
        </w:rPr>
        <w:t xml:space="preserve">- wyposażenia budynku </w:t>
      </w:r>
      <w:r w:rsidR="009961D0" w:rsidRPr="009961D0">
        <w:rPr>
          <w:rFonts w:asciiTheme="majorHAnsi" w:hAnsiTheme="majorHAnsi" w:cstheme="majorHAnsi"/>
        </w:rPr>
        <w:t xml:space="preserve"> </w:t>
      </w:r>
    </w:p>
    <w:p w14:paraId="3F638FBE" w14:textId="3D10A399" w:rsidR="004D44EB" w:rsidRPr="00A811EE" w:rsidRDefault="004D44EB">
      <w:pPr>
        <w:pStyle w:val="Standard"/>
        <w:numPr>
          <w:ilvl w:val="1"/>
          <w:numId w:val="62"/>
        </w:numPr>
        <w:tabs>
          <w:tab w:val="left" w:pos="284"/>
        </w:tabs>
        <w:jc w:val="both"/>
        <w:rPr>
          <w:rFonts w:asciiTheme="majorHAnsi" w:hAnsiTheme="majorHAnsi" w:cstheme="majorHAnsi"/>
        </w:rPr>
      </w:pPr>
      <w:r w:rsidRPr="004D44EB">
        <w:rPr>
          <w:rFonts w:asciiTheme="majorHAnsi" w:hAnsiTheme="majorHAnsi" w:cstheme="majorHAnsi"/>
        </w:rPr>
        <w:t>Za</w:t>
      </w:r>
      <w:r>
        <w:rPr>
          <w:rFonts w:asciiTheme="majorHAnsi" w:hAnsiTheme="majorHAnsi" w:cstheme="majorHAnsi"/>
        </w:rPr>
        <w:t>danie</w:t>
      </w:r>
      <w:r w:rsidRPr="004D44EB">
        <w:rPr>
          <w:rFonts w:asciiTheme="majorHAnsi" w:hAnsiTheme="majorHAnsi" w:cstheme="majorHAnsi"/>
        </w:rPr>
        <w:t xml:space="preserve"> jest współfinansowane w ramach realizacji zadania pn.: „Utworzenie Centrum Zdrowia Psychicznego dla Dzieci i Młodzieży w Andrychowie dla pacjentów będących w kryzysie związanym ze skutkami pandemii” w ramach Regionalnego Programu Operacyjnego Województwa Małopolskiego na lata 2014-2020, Oś Priorytetowa 14 REACT-UE dla Zdrowia                   </w:t>
      </w:r>
      <w:r w:rsidRPr="00A811EE">
        <w:rPr>
          <w:rFonts w:asciiTheme="majorHAnsi" w:hAnsiTheme="majorHAnsi" w:cstheme="majorHAnsi"/>
        </w:rPr>
        <w:lastRenderedPageBreak/>
        <w:t xml:space="preserve">i Gospodarki w Małopolsce, Działanie 14.1 REACT-UE dla zdrowia z Europejskiego Funduszu Rozwoju Regionalnego, Projekt nr RPMP.14.01.00-12-0005/22-00. </w:t>
      </w:r>
    </w:p>
    <w:p w14:paraId="0A079E94" w14:textId="0D089427" w:rsidR="00ED0824" w:rsidRDefault="00ED0824">
      <w:pPr>
        <w:pStyle w:val="Standard"/>
        <w:numPr>
          <w:ilvl w:val="1"/>
          <w:numId w:val="62"/>
        </w:numPr>
        <w:tabs>
          <w:tab w:val="left" w:pos="284"/>
        </w:tabs>
        <w:jc w:val="both"/>
        <w:rPr>
          <w:rFonts w:asciiTheme="majorHAnsi" w:hAnsiTheme="majorHAnsi" w:cstheme="majorHAnsi"/>
        </w:rPr>
      </w:pPr>
      <w:r>
        <w:rPr>
          <w:rFonts w:asciiTheme="majorHAnsi" w:hAnsiTheme="majorHAnsi" w:cstheme="majorHAnsi"/>
        </w:rPr>
        <w:t xml:space="preserve">Zamówienie jest realizowane w ramach zamierzenia budowlanego z decyzją pozwolenia </w:t>
      </w:r>
      <w:r w:rsidR="00937A85">
        <w:rPr>
          <w:rFonts w:asciiTheme="majorHAnsi" w:hAnsiTheme="majorHAnsi" w:cstheme="majorHAnsi"/>
        </w:rPr>
        <w:t xml:space="preserve">                     </w:t>
      </w:r>
      <w:r>
        <w:rPr>
          <w:rFonts w:asciiTheme="majorHAnsi" w:hAnsiTheme="majorHAnsi" w:cstheme="majorHAnsi"/>
        </w:rPr>
        <w:t xml:space="preserve">na budowę wydanego przez Starostę Wadowickiego, znak: NBZ-RZA.6740.1.150.2022 </w:t>
      </w:r>
      <w:r w:rsidR="00C6264D">
        <w:rPr>
          <w:rFonts w:asciiTheme="majorHAnsi" w:hAnsiTheme="majorHAnsi" w:cstheme="majorHAnsi"/>
        </w:rPr>
        <w:t xml:space="preserve">                                   </w:t>
      </w:r>
      <w:r>
        <w:rPr>
          <w:rFonts w:asciiTheme="majorHAnsi" w:hAnsiTheme="majorHAnsi" w:cstheme="majorHAnsi"/>
        </w:rPr>
        <w:t xml:space="preserve">z dn. 05.10.2022 r. zatwierdzającego projekt zagospodarowania terenu oraz projekt architektoniczno – budowlany; kategoria XI – budynki służby zdrowia. </w:t>
      </w:r>
    </w:p>
    <w:p w14:paraId="4E2BCD26" w14:textId="2E490F5E" w:rsidR="00D440DD" w:rsidRPr="00D440DD" w:rsidRDefault="008427BD" w:rsidP="00D440DD">
      <w:pPr>
        <w:pStyle w:val="Standard"/>
        <w:numPr>
          <w:ilvl w:val="1"/>
          <w:numId w:val="62"/>
        </w:numPr>
        <w:tabs>
          <w:tab w:val="left" w:pos="284"/>
        </w:tabs>
        <w:jc w:val="both"/>
        <w:rPr>
          <w:rFonts w:asciiTheme="majorHAnsi" w:hAnsiTheme="majorHAnsi" w:cstheme="majorHAnsi"/>
        </w:rPr>
      </w:pPr>
      <w:r w:rsidRPr="00A02D9D">
        <w:rPr>
          <w:rFonts w:asciiTheme="majorHAnsi" w:hAnsiTheme="majorHAnsi" w:cstheme="majorHAnsi"/>
        </w:rPr>
        <w:t>Szczegółow</w:t>
      </w:r>
      <w:r w:rsidR="007B5D35" w:rsidRPr="00A02D9D">
        <w:rPr>
          <w:rFonts w:asciiTheme="majorHAnsi" w:hAnsiTheme="majorHAnsi" w:cstheme="majorHAnsi"/>
        </w:rPr>
        <w:t xml:space="preserve">y opis przedmiotu zamówienia został zawarty w </w:t>
      </w:r>
      <w:r w:rsidR="0080053F" w:rsidRPr="00A02D9D">
        <w:rPr>
          <w:rFonts w:asciiTheme="majorHAnsi" w:hAnsiTheme="majorHAnsi" w:cstheme="majorHAnsi"/>
        </w:rPr>
        <w:t>dalszej części Zaproszenia oraz załącznikach będących jego integralną częścią</w:t>
      </w:r>
      <w:r w:rsidR="00CB7046" w:rsidRPr="00A02D9D">
        <w:rPr>
          <w:rFonts w:asciiTheme="majorHAnsi" w:hAnsiTheme="majorHAnsi" w:cstheme="majorHAnsi"/>
        </w:rPr>
        <w:t xml:space="preserve"> a zakres nadzorowanych</w:t>
      </w:r>
      <w:r w:rsidR="00C6264D">
        <w:rPr>
          <w:rFonts w:asciiTheme="majorHAnsi" w:hAnsiTheme="majorHAnsi" w:cstheme="majorHAnsi"/>
        </w:rPr>
        <w:t xml:space="preserve"> prac został ujęty                       w postępowaniu</w:t>
      </w:r>
      <w:r w:rsidR="001E20FC">
        <w:rPr>
          <w:rFonts w:asciiTheme="majorHAnsi" w:hAnsiTheme="majorHAnsi" w:cstheme="majorHAnsi"/>
        </w:rPr>
        <w:t xml:space="preserve"> pn.</w:t>
      </w:r>
      <w:r w:rsidR="00C6264D">
        <w:rPr>
          <w:rFonts w:asciiTheme="majorHAnsi" w:hAnsiTheme="majorHAnsi" w:cstheme="majorHAnsi"/>
        </w:rPr>
        <w:t xml:space="preserve">.: „Utworzenie Centrum Zdrowia Psychicznego dla Dzieci i Młodzieży przy Wojewódzkim Szpitalu Psychiatrycznym w Andrychowie” prowadzonym w trybie podstawowym (znak: TZ/2500/1/2023) a dostępnym na stronie internetowej prowadzonego postępowania: </w:t>
      </w:r>
      <w:hyperlink r:id="rId10" w:history="1">
        <w:r w:rsidR="00C6264D" w:rsidRPr="00A44126">
          <w:rPr>
            <w:rStyle w:val="Hipercze"/>
            <w:rFonts w:asciiTheme="majorHAnsi" w:hAnsiTheme="majorHAnsi" w:cstheme="majorHAnsi" w:hint="eastAsia"/>
          </w:rPr>
          <w:t>https://platformazakupowa.pl/transakcja/718797</w:t>
        </w:r>
      </w:hyperlink>
    </w:p>
    <w:p w14:paraId="69831025" w14:textId="57DD0B05" w:rsidR="00400768" w:rsidRPr="00F27A8B" w:rsidRDefault="008427BD" w:rsidP="00BA7985">
      <w:pPr>
        <w:pStyle w:val="Standard"/>
        <w:widowControl w:val="0"/>
        <w:autoSpaceDE w:val="0"/>
        <w:contextualSpacing/>
        <w:jc w:val="both"/>
        <w:rPr>
          <w:rFonts w:asciiTheme="majorHAnsi" w:hAnsiTheme="majorHAnsi" w:cstheme="majorHAnsi"/>
          <w:b/>
          <w:bCs/>
        </w:rPr>
      </w:pPr>
      <w:r w:rsidRPr="00A02D9D">
        <w:rPr>
          <w:rFonts w:asciiTheme="majorHAnsi" w:hAnsiTheme="majorHAnsi" w:cstheme="majorHAnsi"/>
          <w:b/>
          <w:bCs/>
        </w:rPr>
        <w:t>2. Warunki</w:t>
      </w:r>
      <w:r w:rsidR="00BB5422" w:rsidRPr="00A02D9D">
        <w:rPr>
          <w:rFonts w:asciiTheme="majorHAnsi" w:hAnsiTheme="majorHAnsi" w:cstheme="majorHAnsi"/>
          <w:b/>
          <w:bCs/>
        </w:rPr>
        <w:t xml:space="preserve"> i wymagania związane z</w:t>
      </w:r>
      <w:r w:rsidRPr="00A02D9D">
        <w:rPr>
          <w:rFonts w:asciiTheme="majorHAnsi" w:hAnsiTheme="majorHAnsi" w:cstheme="majorHAnsi"/>
          <w:b/>
          <w:bCs/>
        </w:rPr>
        <w:t xml:space="preserve"> realizacj</w:t>
      </w:r>
      <w:r w:rsidR="00BB5422" w:rsidRPr="00A02D9D">
        <w:rPr>
          <w:rFonts w:asciiTheme="majorHAnsi" w:hAnsiTheme="majorHAnsi" w:cstheme="majorHAnsi"/>
          <w:b/>
          <w:bCs/>
        </w:rPr>
        <w:t>ą</w:t>
      </w:r>
      <w:r w:rsidRPr="00A02D9D">
        <w:rPr>
          <w:rFonts w:asciiTheme="majorHAnsi" w:hAnsiTheme="majorHAnsi" w:cstheme="majorHAnsi"/>
          <w:b/>
          <w:bCs/>
        </w:rPr>
        <w:t xml:space="preserve"> przedmiotu zamówienia</w:t>
      </w:r>
      <w:r w:rsidR="00BB5422" w:rsidRPr="00F27A8B">
        <w:rPr>
          <w:rFonts w:asciiTheme="majorHAnsi" w:hAnsiTheme="majorHAnsi" w:cstheme="majorHAnsi"/>
          <w:b/>
          <w:bCs/>
        </w:rPr>
        <w:t xml:space="preserve"> </w:t>
      </w:r>
    </w:p>
    <w:p w14:paraId="4A611E31" w14:textId="58A460AC" w:rsidR="00877209" w:rsidRPr="00F27A8B" w:rsidRDefault="006A3A09" w:rsidP="00877209">
      <w:pPr>
        <w:autoSpaceDE w:val="0"/>
        <w:adjustRightInd w:val="0"/>
        <w:jc w:val="both"/>
        <w:rPr>
          <w:rFonts w:ascii="Calibri Light" w:hAnsi="Calibri Light" w:cs="Calibri Light"/>
        </w:rPr>
      </w:pPr>
      <w:r w:rsidRPr="00F27A8B">
        <w:rPr>
          <w:rFonts w:ascii="Calibri Light" w:hAnsi="Calibri Light" w:cs="Calibri Light"/>
        </w:rPr>
        <w:t>2.1</w:t>
      </w:r>
      <w:r w:rsidR="00877209" w:rsidRPr="00F27A8B">
        <w:rPr>
          <w:rFonts w:ascii="Calibri Light" w:hAnsi="Calibri Light" w:cs="Calibri Light"/>
        </w:rPr>
        <w:t xml:space="preserve"> Zamawiający wymaga aby Wykonawca, z którym zostanie podpisana umowa, wykonywał swoje obowiązki osobiście, bez udziału podwykonawców. </w:t>
      </w:r>
    </w:p>
    <w:p w14:paraId="378939CB" w14:textId="3242F320" w:rsidR="00F27A8B" w:rsidRPr="00D34056" w:rsidRDefault="002306AD" w:rsidP="00877209">
      <w:pPr>
        <w:autoSpaceDE w:val="0"/>
        <w:adjustRightInd w:val="0"/>
        <w:jc w:val="both"/>
        <w:rPr>
          <w:rFonts w:asciiTheme="majorHAnsi" w:hAnsiTheme="majorHAnsi" w:cstheme="majorHAnsi"/>
        </w:rPr>
      </w:pPr>
      <w:r w:rsidRPr="00F27A8B">
        <w:rPr>
          <w:rFonts w:asciiTheme="majorHAnsi" w:hAnsiTheme="majorHAnsi" w:cstheme="majorHAnsi"/>
        </w:rPr>
        <w:t>2.2</w:t>
      </w:r>
      <w:r w:rsidR="00F27A8B" w:rsidRPr="00F27A8B">
        <w:rPr>
          <w:rFonts w:asciiTheme="majorHAnsi" w:hAnsiTheme="majorHAnsi" w:cstheme="majorHAnsi"/>
        </w:rPr>
        <w:t xml:space="preserve"> Zamawiający wymaga</w:t>
      </w:r>
      <w:r w:rsidR="001C46A0">
        <w:rPr>
          <w:rFonts w:asciiTheme="majorHAnsi" w:hAnsiTheme="majorHAnsi" w:cstheme="majorHAnsi"/>
        </w:rPr>
        <w:t xml:space="preserve"> </w:t>
      </w:r>
      <w:r w:rsidR="00F27A8B" w:rsidRPr="00F27A8B">
        <w:rPr>
          <w:rFonts w:asciiTheme="majorHAnsi" w:hAnsiTheme="majorHAnsi" w:cstheme="majorHAnsi"/>
        </w:rPr>
        <w:t xml:space="preserve">aby Inspektor Nadzoru posiadał możliwość codziennego pobytu </w:t>
      </w:r>
      <w:r w:rsidR="001C46A0">
        <w:rPr>
          <w:rFonts w:asciiTheme="majorHAnsi" w:hAnsiTheme="majorHAnsi" w:cstheme="majorHAnsi"/>
        </w:rPr>
        <w:t xml:space="preserve">                          </w:t>
      </w:r>
      <w:r w:rsidR="00F27A8B" w:rsidRPr="00F27A8B">
        <w:rPr>
          <w:rFonts w:asciiTheme="majorHAnsi" w:hAnsiTheme="majorHAnsi" w:cstheme="majorHAnsi"/>
        </w:rPr>
        <w:t>na budowie w okresie realizacji zadania. Minimalna</w:t>
      </w:r>
      <w:r w:rsidR="001C46A0">
        <w:rPr>
          <w:rFonts w:asciiTheme="majorHAnsi" w:hAnsiTheme="majorHAnsi" w:cstheme="majorHAnsi"/>
        </w:rPr>
        <w:t xml:space="preserve"> </w:t>
      </w:r>
      <w:r w:rsidR="00F27A8B" w:rsidRPr="00F27A8B">
        <w:rPr>
          <w:rFonts w:asciiTheme="majorHAnsi" w:hAnsiTheme="majorHAnsi" w:cstheme="majorHAnsi"/>
        </w:rPr>
        <w:t>wymagana przez Zamawiającego</w:t>
      </w:r>
      <w:r w:rsidR="001C46A0">
        <w:rPr>
          <w:rFonts w:asciiTheme="majorHAnsi" w:hAnsiTheme="majorHAnsi" w:cstheme="majorHAnsi"/>
        </w:rPr>
        <w:t xml:space="preserve"> </w:t>
      </w:r>
      <w:r w:rsidR="00F27A8B" w:rsidRPr="00F27A8B">
        <w:rPr>
          <w:rFonts w:asciiTheme="majorHAnsi" w:hAnsiTheme="majorHAnsi" w:cstheme="majorHAnsi"/>
        </w:rPr>
        <w:t>obecność Inspektora Nadzoru na budowie to </w:t>
      </w:r>
      <w:bookmarkStart w:id="0" w:name="_Hlk127513048"/>
      <w:r w:rsidR="00F27A8B" w:rsidRPr="001C46A0">
        <w:rPr>
          <w:rFonts w:asciiTheme="majorHAnsi" w:hAnsiTheme="majorHAnsi" w:cstheme="majorHAnsi"/>
          <w:u w:val="single"/>
        </w:rPr>
        <w:t>dwa pobyty w dni robocze w tygodniu</w:t>
      </w:r>
      <w:bookmarkEnd w:id="0"/>
      <w:r w:rsidR="00F27A8B" w:rsidRPr="001C46A0">
        <w:rPr>
          <w:rFonts w:asciiTheme="majorHAnsi" w:hAnsiTheme="majorHAnsi" w:cstheme="majorHAnsi"/>
          <w:u w:val="single"/>
        </w:rPr>
        <w:t>.</w:t>
      </w:r>
      <w:r w:rsidR="00F27A8B" w:rsidRPr="00F27A8B">
        <w:rPr>
          <w:rFonts w:asciiTheme="majorHAnsi" w:hAnsiTheme="majorHAnsi" w:cstheme="majorHAnsi"/>
        </w:rPr>
        <w:t xml:space="preserve"> Zamawiający zastrzega sobie prawo wezwania </w:t>
      </w:r>
      <w:r w:rsidR="000A3E70">
        <w:rPr>
          <w:rFonts w:asciiTheme="majorHAnsi" w:hAnsiTheme="majorHAnsi" w:cstheme="majorHAnsi"/>
        </w:rPr>
        <w:t>I</w:t>
      </w:r>
      <w:r w:rsidR="00F27A8B" w:rsidRPr="00F27A8B">
        <w:rPr>
          <w:rFonts w:asciiTheme="majorHAnsi" w:hAnsiTheme="majorHAnsi" w:cstheme="majorHAnsi"/>
        </w:rPr>
        <w:t xml:space="preserve">nspektora </w:t>
      </w:r>
      <w:r w:rsidR="000A3E70">
        <w:rPr>
          <w:rFonts w:asciiTheme="majorHAnsi" w:hAnsiTheme="majorHAnsi" w:cstheme="majorHAnsi"/>
        </w:rPr>
        <w:t>N</w:t>
      </w:r>
      <w:r w:rsidR="00F27A8B" w:rsidRPr="00F27A8B">
        <w:rPr>
          <w:rFonts w:asciiTheme="majorHAnsi" w:hAnsiTheme="majorHAnsi" w:cstheme="majorHAnsi"/>
        </w:rPr>
        <w:t xml:space="preserve">adzoru na budowę w sytuacjach </w:t>
      </w:r>
      <w:r w:rsidR="000A3E70">
        <w:rPr>
          <w:rFonts w:asciiTheme="majorHAnsi" w:hAnsiTheme="majorHAnsi" w:cstheme="majorHAnsi"/>
        </w:rPr>
        <w:t xml:space="preserve">pilnych, </w:t>
      </w:r>
      <w:r w:rsidR="00F27A8B" w:rsidRPr="00F27A8B">
        <w:rPr>
          <w:rFonts w:asciiTheme="majorHAnsi" w:hAnsiTheme="majorHAnsi" w:cstheme="majorHAnsi"/>
        </w:rPr>
        <w:t xml:space="preserve">nieprzewidzianych, </w:t>
      </w:r>
      <w:r w:rsidR="00F27A8B" w:rsidRPr="00D34056">
        <w:rPr>
          <w:rFonts w:asciiTheme="majorHAnsi" w:hAnsiTheme="majorHAnsi" w:cstheme="majorHAnsi"/>
        </w:rPr>
        <w:t xml:space="preserve">nagłych. </w:t>
      </w:r>
    </w:p>
    <w:p w14:paraId="4D75E5A5" w14:textId="471179DD" w:rsidR="00D34056" w:rsidRPr="00D34056" w:rsidRDefault="00D34056" w:rsidP="00877209">
      <w:pPr>
        <w:autoSpaceDE w:val="0"/>
        <w:adjustRightInd w:val="0"/>
        <w:jc w:val="both"/>
        <w:rPr>
          <w:rFonts w:asciiTheme="majorHAnsi" w:hAnsiTheme="majorHAnsi" w:cstheme="majorHAnsi"/>
        </w:rPr>
      </w:pPr>
      <w:r w:rsidRPr="00D34056">
        <w:rPr>
          <w:rFonts w:asciiTheme="majorHAnsi" w:hAnsiTheme="majorHAnsi" w:cstheme="majorHAnsi"/>
        </w:rPr>
        <w:t xml:space="preserve">2.2.1 O każdorazowej wizycie na budowie Inspektor Nadzoru ma obowiązek powiadomić Zamawiającego, najpóźniej w dniu wizyty, w sposób zwyczajowo przyjęty tj. telefonicznie, za pomocą wiadomości „sms” lub poprzez e-mail. </w:t>
      </w:r>
    </w:p>
    <w:p w14:paraId="04C38D4A" w14:textId="169B9BAE" w:rsidR="00D34056" w:rsidRPr="00D34056" w:rsidRDefault="00F27A8B" w:rsidP="00877209">
      <w:pPr>
        <w:autoSpaceDE w:val="0"/>
        <w:adjustRightInd w:val="0"/>
        <w:jc w:val="both"/>
        <w:rPr>
          <w:rFonts w:asciiTheme="majorHAnsi" w:hAnsiTheme="majorHAnsi" w:cstheme="majorHAnsi"/>
        </w:rPr>
      </w:pPr>
      <w:r w:rsidRPr="00D34056">
        <w:rPr>
          <w:rFonts w:asciiTheme="majorHAnsi" w:hAnsiTheme="majorHAnsi" w:cstheme="majorHAnsi"/>
        </w:rPr>
        <w:t>2.3</w:t>
      </w:r>
      <w:r w:rsidR="00D34056" w:rsidRPr="00D34056">
        <w:rPr>
          <w:rFonts w:asciiTheme="majorHAnsi" w:hAnsiTheme="majorHAnsi" w:cstheme="majorHAnsi"/>
        </w:rPr>
        <w:t xml:space="preserve"> Inspektor nadzoru reprezentuje interesy Zamawiającego na budowie poprzez sprawowanie kontroli zgodności realizacji robót z dokumentacją projektową, specyfikacjami technicznymi wykonania i odbioru robót, przepisami (w tym Prawa budowlanego), zasadami wiedzy technicznej oraz postanowieniami warunków umowy. </w:t>
      </w:r>
      <w:r w:rsidRPr="00D34056">
        <w:rPr>
          <w:rFonts w:asciiTheme="majorHAnsi" w:hAnsiTheme="majorHAnsi" w:cstheme="majorHAnsi"/>
        </w:rPr>
        <w:t xml:space="preserve"> </w:t>
      </w:r>
    </w:p>
    <w:p w14:paraId="657CA4C9" w14:textId="41C3FDFE" w:rsidR="006A3A09" w:rsidRDefault="00D34056" w:rsidP="00BB15E9">
      <w:pPr>
        <w:autoSpaceDE w:val="0"/>
        <w:adjustRightInd w:val="0"/>
        <w:jc w:val="both"/>
        <w:rPr>
          <w:rFonts w:asciiTheme="majorHAnsi" w:hAnsiTheme="majorHAnsi" w:cstheme="majorHAnsi"/>
        </w:rPr>
      </w:pPr>
      <w:r>
        <w:rPr>
          <w:rFonts w:asciiTheme="majorHAnsi" w:hAnsiTheme="majorHAnsi" w:cstheme="majorHAnsi"/>
        </w:rPr>
        <w:t xml:space="preserve">2.4 </w:t>
      </w:r>
      <w:r w:rsidR="00F27A8B" w:rsidRPr="00F27A8B">
        <w:rPr>
          <w:rFonts w:asciiTheme="majorHAnsi" w:hAnsiTheme="majorHAnsi" w:cstheme="majorHAnsi"/>
        </w:rPr>
        <w:t xml:space="preserve">Inspektor nadzoru wypełnia obowiązki i odpowiada za wszelkie decyzje, które podejmuje                         w ramach kompetencji określonych szczegółowo w opisie przedmiotu zamówienia oraz specyfikacjach technicznych wykonania i odbioru robót.  </w:t>
      </w:r>
      <w:r w:rsidR="002306AD" w:rsidRPr="00F27A8B">
        <w:rPr>
          <w:rFonts w:asciiTheme="majorHAnsi" w:hAnsiTheme="majorHAnsi" w:cstheme="majorHAnsi"/>
        </w:rPr>
        <w:t xml:space="preserve"> </w:t>
      </w:r>
    </w:p>
    <w:p w14:paraId="7F5D1739" w14:textId="77777777" w:rsidR="00664906" w:rsidRDefault="00AC735C" w:rsidP="00BB15E9">
      <w:pPr>
        <w:autoSpaceDE w:val="0"/>
        <w:adjustRightInd w:val="0"/>
        <w:jc w:val="both"/>
        <w:rPr>
          <w:rFonts w:asciiTheme="majorHAnsi" w:hAnsiTheme="majorHAnsi" w:cstheme="majorHAnsi"/>
        </w:rPr>
      </w:pPr>
      <w:r>
        <w:rPr>
          <w:rFonts w:asciiTheme="majorHAnsi" w:hAnsiTheme="majorHAnsi" w:cstheme="majorHAnsi"/>
        </w:rPr>
        <w:t>2.5</w:t>
      </w:r>
      <w:r w:rsidR="00664906">
        <w:rPr>
          <w:rFonts w:asciiTheme="majorHAnsi" w:hAnsiTheme="majorHAnsi" w:cstheme="majorHAnsi"/>
        </w:rPr>
        <w:t xml:space="preserve"> Obowiązki Inspektora Nadzoru w ramach realizacji umowy:</w:t>
      </w:r>
    </w:p>
    <w:p w14:paraId="0E47AD5E" w14:textId="65D778C8"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 xml:space="preserve">2.5.1 </w:t>
      </w:r>
      <w:r w:rsidR="00AC735C" w:rsidRPr="00664906">
        <w:rPr>
          <w:rFonts w:asciiTheme="majorHAnsi" w:hAnsiTheme="majorHAnsi" w:cstheme="majorHAnsi"/>
        </w:rPr>
        <w:t xml:space="preserve">  </w:t>
      </w:r>
      <w:r w:rsidRPr="00664906">
        <w:rPr>
          <w:rFonts w:asciiTheme="majorHAnsi" w:hAnsiTheme="majorHAnsi" w:cstheme="majorHAnsi"/>
        </w:rPr>
        <w:t>Pełnienie nadzoru inwestorskiego zgodnie z przepisami ustawy z dnia 7 lipca 1994 r. Prawo budowlane (t.j. Dz. U. z 2021r. poz. 2351, z 2022r., ze zm.) oraz przepisami wykonawczymi do tej ustawy;</w:t>
      </w:r>
    </w:p>
    <w:p w14:paraId="6ED29522" w14:textId="5D438E58"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2.5.2 Bieżące informowanie Zamawiającego o przebiegu i realizacji robót;</w:t>
      </w:r>
    </w:p>
    <w:p w14:paraId="1FB03D14" w14:textId="40C6DCBF"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2.5.3 Stwierdzanie w toku wykonywania robót budowlanych zgodności realizacji z dokumentacją oraz specyfikacją techniczną wykonania i odbioru robót budowlanych;</w:t>
      </w:r>
    </w:p>
    <w:p w14:paraId="4723E854" w14:textId="7320C178"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2.5.4 Reprezentowanie Zamawiającego na budowie przez sprawowanie kontroli zgodności jej realizacji z przepisami z zakresu prawa budowlanego, obowiązującymi Polskimi Normami oraz zasadami wiedzy technicznej;</w:t>
      </w:r>
    </w:p>
    <w:p w14:paraId="4794C3F8" w14:textId="59FC9CBF"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2.5.5 Uzgadnianie możliwości wprowadzenia, zgłoszonych przez Kierownika Budowy lub przez Zamawiającego, rozwiązań zamiennych w stosunku do pierwotnego przedmiaru robót zamieszczonego w dokumentacji przetargowej opracowanej dla zadania;</w:t>
      </w:r>
    </w:p>
    <w:p w14:paraId="312ED8B0" w14:textId="052302EE"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 xml:space="preserve">2.5.6 Przygotowywanie Protokołów Konieczności w zakresie robót zamiennych, dodatkowych </w:t>
      </w:r>
      <w:r w:rsidRPr="00664906">
        <w:rPr>
          <w:rFonts w:asciiTheme="majorHAnsi" w:hAnsiTheme="majorHAnsi" w:cstheme="majorHAnsi"/>
        </w:rPr>
        <w:lastRenderedPageBreak/>
        <w:t>i uzupełniających oraz dokonywanie ich wyceny zgodnie z zakresem uzgodnionym z Zamawiającym;</w:t>
      </w:r>
    </w:p>
    <w:p w14:paraId="6D3B9860" w14:textId="7913774B"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 xml:space="preserve">2.5.7 Sprawdzanie jakości wykonywanych robót, wbudowanych wyrobów budowlanych, w szczególności zapobieganie zastosowaniu wyrobów budowlanych wadliwych i nie dopuszczonych do obrotu i stosowania w budownictwie; </w:t>
      </w:r>
    </w:p>
    <w:p w14:paraId="22517CCF" w14:textId="4FE6E913"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2.5.8 Sprawdzanie i odbiór robót budowlanych ulegających zakryciu lub zanikających, uczestniczenie w odbiorach technicznych oraz przygotowanie i udział w czynnościach odbioru wykonanych prac;</w:t>
      </w:r>
    </w:p>
    <w:p w14:paraId="2B2DD443" w14:textId="31C76A0E"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 xml:space="preserve">2.5.9 Uczestniczenie w pracach komisji w trakcie prowadzenia robót, w trakcie dokonywania ich odbioru, w trakcie odbioru wykonanych napraw i usuniętych usterek, w trakcie przeglądów gwarancyjnych,  a także uczestniczenie w  naradach koordynacyjnych oraz sporządzanie                   </w:t>
      </w:r>
      <w:r w:rsidR="009738EF">
        <w:rPr>
          <w:rFonts w:asciiTheme="majorHAnsi" w:hAnsiTheme="majorHAnsi" w:cstheme="majorHAnsi"/>
        </w:rPr>
        <w:t xml:space="preserve">              </w:t>
      </w:r>
      <w:r w:rsidRPr="00664906">
        <w:rPr>
          <w:rFonts w:asciiTheme="majorHAnsi" w:hAnsiTheme="majorHAnsi" w:cstheme="majorHAnsi"/>
        </w:rPr>
        <w:t xml:space="preserve"> i przekazywanie notatek z narad do dwóch dni roboczych od dnia narady budowy;</w:t>
      </w:r>
    </w:p>
    <w:p w14:paraId="1834D79F" w14:textId="57F603FA"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 xml:space="preserve">2.5.10 czynne uczestnictwo w naradach technicznych organizowanych przez Zamawiającego, </w:t>
      </w:r>
      <w:r w:rsidR="009738EF">
        <w:rPr>
          <w:rFonts w:asciiTheme="majorHAnsi" w:hAnsiTheme="majorHAnsi" w:cstheme="majorHAnsi"/>
        </w:rPr>
        <w:t xml:space="preserve">                       </w:t>
      </w:r>
      <w:r w:rsidRPr="00664906">
        <w:rPr>
          <w:rFonts w:asciiTheme="majorHAnsi" w:hAnsiTheme="majorHAnsi" w:cstheme="majorHAnsi"/>
        </w:rPr>
        <w:t>tj. m.in. Inspektor Nadzoru będzie odpowiedzialny za egzekwowania ustaleń na naradach. Głównym celem narad technicznych będzie identyfikowanie zagrożeń w realizacji inwestycji oraz wypracowywanie rozwiązań minimalizujących ich możliwe skutki. Celem będzie również bieżąca kontrola realizacji harmonogramu rzeczowo-finansowego, analiza działań gwarantujących osiągnięcie jak najwyższej jakości realizowanej inwestycji;</w:t>
      </w:r>
    </w:p>
    <w:p w14:paraId="3E40BAF7" w14:textId="7364213F"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2.5.11 Potwierdzanie faktycznie wykonanych robót oraz usunięcia wad a także - na żądanie Zamawiającego - kontrolowanie rozliczeń budowy;</w:t>
      </w:r>
    </w:p>
    <w:p w14:paraId="54516527" w14:textId="1FE03F4D"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 xml:space="preserve">2.5.12 Wydawanie Kierownikowi Budowy, w trakcie wykonywania robót budowlanych, zaleceń dotyczących: usunięcia nieprawidłowości lub zagrożeń, dowodów dopuszczenia do obrotu </w:t>
      </w:r>
      <w:r w:rsidRPr="00664906">
        <w:rPr>
          <w:rFonts w:asciiTheme="majorHAnsi" w:hAnsiTheme="majorHAnsi" w:cstheme="majorHAnsi"/>
        </w:rPr>
        <w:br/>
        <w:t>i stosowania w budownictwie wyrobów oraz urządzeń technicznych;</w:t>
      </w:r>
    </w:p>
    <w:p w14:paraId="51A277B0" w14:textId="1445AF4A"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2.5.13 Żądanie od Kierownika Budowy dokonania poprawek bądź ponownego wykonania wadliwie wykonanych robót, a także wstrzymania dalszych robót budowlanych w przypadku, gdyby ich kontynuacja mogła wywołać zagrożenie, bądź spowodować niedopuszczalną niezgodność wykonywania robót ze sztuką budowlaną oraz obowiązującymi przepisami prawa;</w:t>
      </w:r>
    </w:p>
    <w:p w14:paraId="60D671B4" w14:textId="74585E2C"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2.5.14 Uczestniczenie w rozwiązywaniu wszelkiego rodzaju skarg i roszczeń osób trzecich wywołanych w trakcie realizacji robót objętych nadzorem inwestorskim;</w:t>
      </w:r>
    </w:p>
    <w:p w14:paraId="1DD4ED45" w14:textId="52956EE4" w:rsidR="00664906" w:rsidRPr="00664906"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2.5.15 Sprawdzanie kosztorysów powykonawczych pod względem merytorycznym i rachunkowym;</w:t>
      </w:r>
    </w:p>
    <w:p w14:paraId="0C9F329B" w14:textId="6306E705" w:rsidR="00664906" w:rsidRPr="009738EF" w:rsidRDefault="00664906" w:rsidP="00664906">
      <w:pPr>
        <w:autoSpaceDE w:val="0"/>
        <w:adjustRightInd w:val="0"/>
        <w:jc w:val="both"/>
        <w:rPr>
          <w:rFonts w:asciiTheme="majorHAnsi" w:hAnsiTheme="majorHAnsi" w:cstheme="majorHAnsi"/>
        </w:rPr>
      </w:pPr>
      <w:r w:rsidRPr="00664906">
        <w:rPr>
          <w:rFonts w:asciiTheme="majorHAnsi" w:hAnsiTheme="majorHAnsi" w:cstheme="majorHAnsi"/>
        </w:rPr>
        <w:t xml:space="preserve">2.5.16 Sprawdzenie skompletowanych i przedłożonych przez Wykonawcę dokumentów odbiorowych, dotyczących wykonania robót pozwalających na ocenę prawidłowego wykonania przedmiotu odbioru robót, a w szczególności: protokołów badań i sprawdzeń, protokołów technicznych odbiorów, niezbędnych świadectw kontroli jakości, certyfikatów i deklaracji </w:t>
      </w:r>
      <w:r w:rsidRPr="009738EF">
        <w:rPr>
          <w:rFonts w:asciiTheme="majorHAnsi" w:hAnsiTheme="majorHAnsi" w:cstheme="majorHAnsi"/>
        </w:rPr>
        <w:t>zgodności, atestów wbudowanych materiałów.</w:t>
      </w:r>
    </w:p>
    <w:p w14:paraId="5265232C" w14:textId="3D5F9C4D" w:rsidR="00664906" w:rsidRPr="009738EF" w:rsidRDefault="009738EF" w:rsidP="009738EF">
      <w:pPr>
        <w:autoSpaceDE w:val="0"/>
        <w:adjustRightInd w:val="0"/>
        <w:jc w:val="both"/>
        <w:rPr>
          <w:rFonts w:asciiTheme="majorHAnsi" w:hAnsiTheme="majorHAnsi" w:cstheme="majorHAnsi"/>
        </w:rPr>
      </w:pPr>
      <w:r w:rsidRPr="009738EF">
        <w:rPr>
          <w:rFonts w:asciiTheme="majorHAnsi" w:hAnsiTheme="majorHAnsi" w:cstheme="majorHAnsi"/>
        </w:rPr>
        <w:t xml:space="preserve">2.6 </w:t>
      </w:r>
      <w:r w:rsidR="00664906" w:rsidRPr="009738EF">
        <w:rPr>
          <w:rFonts w:asciiTheme="majorHAnsi" w:hAnsiTheme="majorHAnsi" w:cstheme="majorHAnsi"/>
        </w:rPr>
        <w:t>Udział w czynnościach, o których mowa w</w:t>
      </w:r>
      <w:r w:rsidRPr="009738EF">
        <w:rPr>
          <w:rFonts w:asciiTheme="majorHAnsi" w:hAnsiTheme="majorHAnsi" w:cstheme="majorHAnsi"/>
        </w:rPr>
        <w:t xml:space="preserve"> pkt. 2.5</w:t>
      </w:r>
      <w:r w:rsidR="00664906" w:rsidRPr="009738EF">
        <w:rPr>
          <w:rFonts w:asciiTheme="majorHAnsi" w:hAnsiTheme="majorHAnsi" w:cstheme="majorHAnsi"/>
        </w:rPr>
        <w:t>, które prowadzone będą po odbiorze robót, lecz dotyczyć będą robót wykonanych w trakcie obowiązywania niniejszej umowy uważa się również za integralną część niniejszej umowy, bez możliwości żądania dodatkowego wynagrodzenia z tego tytułu.</w:t>
      </w:r>
    </w:p>
    <w:p w14:paraId="0D03380A" w14:textId="55ADF227" w:rsidR="00664906" w:rsidRPr="009738EF" w:rsidRDefault="009738EF" w:rsidP="009738EF">
      <w:pPr>
        <w:autoSpaceDE w:val="0"/>
        <w:adjustRightInd w:val="0"/>
        <w:jc w:val="both"/>
        <w:rPr>
          <w:rFonts w:asciiTheme="majorHAnsi" w:hAnsiTheme="majorHAnsi" w:cstheme="majorHAnsi"/>
        </w:rPr>
      </w:pPr>
      <w:r w:rsidRPr="009738EF">
        <w:rPr>
          <w:rFonts w:asciiTheme="majorHAnsi" w:hAnsiTheme="majorHAnsi" w:cstheme="majorHAnsi"/>
        </w:rPr>
        <w:t xml:space="preserve">2.7 </w:t>
      </w:r>
      <w:r w:rsidR="00664906" w:rsidRPr="009738EF">
        <w:rPr>
          <w:rFonts w:asciiTheme="majorHAnsi" w:hAnsiTheme="majorHAnsi" w:cstheme="majorHAnsi"/>
        </w:rPr>
        <w:t>Niezależnie od postanowień</w:t>
      </w:r>
      <w:r w:rsidRPr="009738EF">
        <w:rPr>
          <w:rFonts w:asciiTheme="majorHAnsi" w:hAnsiTheme="majorHAnsi" w:cstheme="majorHAnsi"/>
        </w:rPr>
        <w:t>, o których mowa w pkt. 2.5</w:t>
      </w:r>
      <w:r w:rsidR="00664906" w:rsidRPr="009738EF">
        <w:rPr>
          <w:rFonts w:asciiTheme="majorHAnsi" w:hAnsiTheme="majorHAnsi" w:cstheme="majorHAnsi"/>
        </w:rPr>
        <w:t xml:space="preserve"> Inspektor Nadzoru ma prawo wydawać Kierownikowi Budowy zalecenia dotyczące:</w:t>
      </w:r>
    </w:p>
    <w:p w14:paraId="4F897E12" w14:textId="3CDF057F" w:rsidR="00664906" w:rsidRPr="009738EF" w:rsidRDefault="009738EF" w:rsidP="009738EF">
      <w:pPr>
        <w:autoSpaceDE w:val="0"/>
        <w:adjustRightInd w:val="0"/>
        <w:jc w:val="both"/>
        <w:rPr>
          <w:rFonts w:asciiTheme="majorHAnsi" w:hAnsiTheme="majorHAnsi" w:cstheme="majorHAnsi"/>
        </w:rPr>
      </w:pPr>
      <w:r w:rsidRPr="009738EF">
        <w:rPr>
          <w:rFonts w:asciiTheme="majorHAnsi" w:hAnsiTheme="majorHAnsi" w:cstheme="majorHAnsi"/>
        </w:rPr>
        <w:t xml:space="preserve">2.7.1 </w:t>
      </w:r>
      <w:r w:rsidR="00664906" w:rsidRPr="009738EF">
        <w:rPr>
          <w:rFonts w:asciiTheme="majorHAnsi" w:hAnsiTheme="majorHAnsi" w:cstheme="majorHAnsi"/>
        </w:rPr>
        <w:t>wykonania prób lub badań, w tym także wymagających odkrycia robót lub elementów zakrytych;</w:t>
      </w:r>
    </w:p>
    <w:p w14:paraId="22032A47" w14:textId="4DAC3FF0" w:rsidR="00392228" w:rsidRPr="006E3AC4" w:rsidRDefault="00664906">
      <w:pPr>
        <w:pStyle w:val="Akapitzlist"/>
        <w:numPr>
          <w:ilvl w:val="2"/>
          <w:numId w:val="74"/>
        </w:numPr>
        <w:autoSpaceDE w:val="0"/>
        <w:adjustRightInd w:val="0"/>
        <w:jc w:val="both"/>
        <w:rPr>
          <w:rFonts w:asciiTheme="majorHAnsi" w:hAnsiTheme="majorHAnsi" w:cstheme="majorHAnsi"/>
        </w:rPr>
      </w:pPr>
      <w:r w:rsidRPr="00392228">
        <w:rPr>
          <w:rFonts w:asciiTheme="majorHAnsi" w:hAnsiTheme="majorHAnsi" w:cstheme="majorHAnsi"/>
        </w:rPr>
        <w:t>przedstawienia ekspertyz dotyczących prowadzenia robót budowlanych.</w:t>
      </w:r>
    </w:p>
    <w:p w14:paraId="368E78E2" w14:textId="516485CC" w:rsidR="00664906" w:rsidRPr="00230F5F" w:rsidRDefault="00664906">
      <w:pPr>
        <w:pStyle w:val="Akapitzlist"/>
        <w:numPr>
          <w:ilvl w:val="1"/>
          <w:numId w:val="74"/>
        </w:numPr>
        <w:shd w:val="clear" w:color="auto" w:fill="FFFFFF"/>
        <w:suppressAutoHyphens w:val="0"/>
        <w:autoSpaceDN/>
        <w:spacing w:before="139" w:after="200"/>
        <w:contextualSpacing/>
        <w:jc w:val="both"/>
        <w:textAlignment w:val="auto"/>
        <w:rPr>
          <w:rFonts w:asciiTheme="majorHAnsi" w:hAnsiTheme="majorHAnsi" w:cstheme="majorHAnsi"/>
        </w:rPr>
      </w:pPr>
      <w:r w:rsidRPr="00230F5F">
        <w:rPr>
          <w:rFonts w:asciiTheme="majorHAnsi" w:hAnsiTheme="majorHAnsi" w:cstheme="majorHAnsi"/>
        </w:rPr>
        <w:lastRenderedPageBreak/>
        <w:t>W przypadku stwierdzenia jakichkolwiek nieprawidłowości w realizacji poszczególnych robót w ramach</w:t>
      </w:r>
      <w:r w:rsidR="00392228" w:rsidRPr="00230F5F">
        <w:rPr>
          <w:rFonts w:asciiTheme="majorHAnsi" w:hAnsiTheme="majorHAnsi" w:cstheme="majorHAnsi"/>
        </w:rPr>
        <w:t xml:space="preserve"> realizacji</w:t>
      </w:r>
      <w:r w:rsidRPr="00230F5F">
        <w:rPr>
          <w:rFonts w:asciiTheme="majorHAnsi" w:hAnsiTheme="majorHAnsi" w:cstheme="majorHAnsi"/>
        </w:rPr>
        <w:t xml:space="preserve"> zadania, Inspektor Nadzoru obowiązany jest powiadomić o tym </w:t>
      </w:r>
      <w:r w:rsidR="004241F7" w:rsidRPr="00230F5F">
        <w:rPr>
          <w:rFonts w:asciiTheme="majorHAnsi" w:hAnsiTheme="majorHAnsi" w:cstheme="majorHAnsi"/>
        </w:rPr>
        <w:t xml:space="preserve">                                          </w:t>
      </w:r>
      <w:r w:rsidRPr="00230F5F">
        <w:rPr>
          <w:rFonts w:asciiTheme="majorHAnsi" w:hAnsiTheme="majorHAnsi" w:cstheme="majorHAnsi"/>
        </w:rPr>
        <w:t xml:space="preserve">Zamawiającego, w sposób, o którym mowa </w:t>
      </w:r>
      <w:r w:rsidR="00392228" w:rsidRPr="00230F5F">
        <w:rPr>
          <w:rFonts w:asciiTheme="majorHAnsi" w:hAnsiTheme="majorHAnsi" w:cstheme="majorHAnsi"/>
        </w:rPr>
        <w:t xml:space="preserve">treści Zaproszenia do złożenia oferty cenowej, </w:t>
      </w:r>
      <w:r w:rsidR="004241F7" w:rsidRPr="00230F5F">
        <w:rPr>
          <w:rFonts w:asciiTheme="majorHAnsi" w:hAnsiTheme="majorHAnsi" w:cstheme="majorHAnsi"/>
        </w:rPr>
        <w:t xml:space="preserve">                               </w:t>
      </w:r>
      <w:r w:rsidRPr="00230F5F">
        <w:rPr>
          <w:rFonts w:asciiTheme="majorHAnsi" w:hAnsiTheme="majorHAnsi" w:cstheme="majorHAnsi"/>
        </w:rPr>
        <w:t>w ciągu 24 godzin od chwili stwierdzenia przez Inspektora Nadzoru nieprawidłowości.</w:t>
      </w:r>
    </w:p>
    <w:p w14:paraId="26BC48CB" w14:textId="3725F199" w:rsidR="00230F5F" w:rsidRPr="00230F5F" w:rsidRDefault="00230F5F">
      <w:pPr>
        <w:pStyle w:val="Akapitzlist"/>
        <w:numPr>
          <w:ilvl w:val="1"/>
          <w:numId w:val="74"/>
        </w:numPr>
        <w:shd w:val="clear" w:color="auto" w:fill="FFFFFF"/>
        <w:suppressAutoHyphens w:val="0"/>
        <w:autoSpaceDN/>
        <w:spacing w:before="139" w:after="200"/>
        <w:contextualSpacing/>
        <w:jc w:val="both"/>
        <w:textAlignment w:val="auto"/>
        <w:rPr>
          <w:rFonts w:asciiTheme="majorHAnsi" w:hAnsiTheme="majorHAnsi" w:cstheme="majorHAnsi"/>
        </w:rPr>
      </w:pPr>
      <w:r w:rsidRPr="00230F5F">
        <w:rPr>
          <w:rFonts w:asciiTheme="majorHAnsi" w:hAnsiTheme="majorHAnsi" w:cstheme="majorHAnsi"/>
        </w:rPr>
        <w:t xml:space="preserve">Inspektor Nadzoru jest w granicach posiadanego umocowania niniejszą umową </w:t>
      </w:r>
      <w:r w:rsidR="00D058EC">
        <w:rPr>
          <w:rFonts w:asciiTheme="majorHAnsi" w:hAnsiTheme="majorHAnsi" w:cstheme="majorHAnsi"/>
        </w:rPr>
        <w:t xml:space="preserve">                                    </w:t>
      </w:r>
      <w:r w:rsidRPr="00230F5F">
        <w:rPr>
          <w:rFonts w:asciiTheme="majorHAnsi" w:hAnsiTheme="majorHAnsi" w:cstheme="majorHAnsi"/>
        </w:rPr>
        <w:t>przedstawicielem Zamawiającego, w ramach umowy zawartej z wykonawcą zadania.</w:t>
      </w:r>
    </w:p>
    <w:p w14:paraId="23716AAB" w14:textId="6BDAA4AA" w:rsidR="00230F5F" w:rsidRPr="00230F5F" w:rsidRDefault="00230F5F">
      <w:pPr>
        <w:pStyle w:val="Akapitzlist"/>
        <w:numPr>
          <w:ilvl w:val="1"/>
          <w:numId w:val="74"/>
        </w:numPr>
        <w:shd w:val="clear" w:color="auto" w:fill="FFFFFF"/>
        <w:suppressAutoHyphens w:val="0"/>
        <w:autoSpaceDN/>
        <w:spacing w:before="139" w:after="200"/>
        <w:contextualSpacing/>
        <w:jc w:val="both"/>
        <w:textAlignment w:val="auto"/>
        <w:rPr>
          <w:rFonts w:asciiTheme="majorHAnsi" w:hAnsiTheme="majorHAnsi" w:cstheme="majorHAnsi"/>
        </w:rPr>
      </w:pPr>
      <w:r w:rsidRPr="00230F5F">
        <w:rPr>
          <w:rFonts w:asciiTheme="majorHAnsi" w:hAnsiTheme="majorHAnsi" w:cstheme="majorHAnsi"/>
        </w:rPr>
        <w:t xml:space="preserve">Jeżeli w czasie realizacji zadania zajdzie konieczność wykonania robót dodatkowych </w:t>
      </w:r>
      <w:r w:rsidR="00D058EC">
        <w:rPr>
          <w:rFonts w:asciiTheme="majorHAnsi" w:hAnsiTheme="majorHAnsi" w:cstheme="majorHAnsi"/>
        </w:rPr>
        <w:t xml:space="preserve">                          </w:t>
      </w:r>
      <w:r w:rsidRPr="00230F5F">
        <w:rPr>
          <w:rFonts w:asciiTheme="majorHAnsi" w:hAnsiTheme="majorHAnsi" w:cstheme="majorHAnsi"/>
        </w:rPr>
        <w:t xml:space="preserve">nieprzewidzianych umową zawartą z wykonawcą zadania, to Inspektor Nadzoru obowiązany jest niezwłocznie, to jest nie później niż w ciągu 2 dni roboczych od ujawnienia się tej </w:t>
      </w:r>
      <w:r w:rsidR="00D058EC">
        <w:rPr>
          <w:rFonts w:asciiTheme="majorHAnsi" w:hAnsiTheme="majorHAnsi" w:cstheme="majorHAnsi"/>
        </w:rPr>
        <w:t xml:space="preserve">                       </w:t>
      </w:r>
      <w:r w:rsidRPr="00230F5F">
        <w:rPr>
          <w:rFonts w:asciiTheme="majorHAnsi" w:hAnsiTheme="majorHAnsi" w:cstheme="majorHAnsi"/>
        </w:rPr>
        <w:t xml:space="preserve">konieczności, zawiadomić o tym Zamawiającego, celem podjęcia przez Zamawiającego </w:t>
      </w:r>
      <w:r w:rsidR="00D058EC">
        <w:rPr>
          <w:rFonts w:asciiTheme="majorHAnsi" w:hAnsiTheme="majorHAnsi" w:cstheme="majorHAnsi"/>
        </w:rPr>
        <w:t xml:space="preserve">                 </w:t>
      </w:r>
      <w:r w:rsidRPr="00230F5F">
        <w:rPr>
          <w:rFonts w:asciiTheme="majorHAnsi" w:hAnsiTheme="majorHAnsi" w:cstheme="majorHAnsi"/>
        </w:rPr>
        <w:t>decyzji co do zlecenia ich wykonania wykonawcy zadania.</w:t>
      </w:r>
    </w:p>
    <w:p w14:paraId="656F8347" w14:textId="3433E259" w:rsidR="00AC735C" w:rsidRPr="00745521" w:rsidRDefault="00230F5F">
      <w:pPr>
        <w:pStyle w:val="Akapitzlist"/>
        <w:numPr>
          <w:ilvl w:val="1"/>
          <w:numId w:val="74"/>
        </w:numPr>
        <w:shd w:val="clear" w:color="auto" w:fill="FFFFFF"/>
        <w:suppressAutoHyphens w:val="0"/>
        <w:autoSpaceDN/>
        <w:spacing w:before="139" w:after="200"/>
        <w:contextualSpacing/>
        <w:jc w:val="both"/>
        <w:textAlignment w:val="auto"/>
        <w:rPr>
          <w:rFonts w:asciiTheme="majorHAnsi" w:hAnsiTheme="majorHAnsi" w:cstheme="majorHAnsi"/>
        </w:rPr>
      </w:pPr>
      <w:r w:rsidRPr="00230F5F">
        <w:rPr>
          <w:rFonts w:asciiTheme="majorHAnsi" w:hAnsiTheme="majorHAnsi" w:cstheme="majorHAnsi"/>
        </w:rPr>
        <w:t xml:space="preserve">Bez uzyskania uprzedniej zgody Zamawiającego, Inspektor Nadzoru nie jest upoważniony </w:t>
      </w:r>
      <w:r w:rsidR="00D058EC">
        <w:rPr>
          <w:rFonts w:asciiTheme="majorHAnsi" w:hAnsiTheme="majorHAnsi" w:cstheme="majorHAnsi"/>
        </w:rPr>
        <w:t xml:space="preserve">                 </w:t>
      </w:r>
      <w:r w:rsidRPr="00230F5F">
        <w:rPr>
          <w:rFonts w:asciiTheme="majorHAnsi" w:hAnsiTheme="majorHAnsi" w:cstheme="majorHAnsi"/>
        </w:rPr>
        <w:t>do wydawania wykonawcy zadania polecenia wykonania robót dodatkowych.</w:t>
      </w:r>
    </w:p>
    <w:p w14:paraId="581E1221" w14:textId="77777777" w:rsidR="006A3A09" w:rsidRPr="00A13D17" w:rsidRDefault="006A3A09" w:rsidP="006A3A09">
      <w:pPr>
        <w:pStyle w:val="Standarduser"/>
        <w:widowControl w:val="0"/>
        <w:jc w:val="both"/>
        <w:rPr>
          <w:rFonts w:ascii="Calibri Light" w:hAnsi="Calibri Light" w:cs="Calibri Light"/>
          <w:b/>
          <w:bCs/>
        </w:rPr>
      </w:pPr>
      <w:r w:rsidRPr="00A13D17">
        <w:rPr>
          <w:rFonts w:ascii="Calibri Light" w:hAnsi="Calibri Light" w:cs="Calibri Light"/>
          <w:b/>
          <w:bCs/>
        </w:rPr>
        <w:t>3. Wymagania Zamawiającego względem Wykonawcy realizującego usługę będącą przedmiotem zamówienia</w:t>
      </w:r>
    </w:p>
    <w:p w14:paraId="5F1C1B57" w14:textId="74CE829D" w:rsidR="003201D2" w:rsidRPr="00A13D17" w:rsidRDefault="003201D2" w:rsidP="003201D2">
      <w:pPr>
        <w:pStyle w:val="Standard"/>
        <w:spacing w:after="120"/>
        <w:contextualSpacing/>
        <w:jc w:val="both"/>
        <w:rPr>
          <w:rFonts w:asciiTheme="majorHAnsi" w:hAnsiTheme="majorHAnsi" w:cstheme="majorHAnsi"/>
          <w:b/>
          <w:bCs/>
        </w:rPr>
      </w:pPr>
      <w:r w:rsidRPr="00A13D17">
        <w:rPr>
          <w:rFonts w:asciiTheme="majorHAnsi" w:hAnsiTheme="majorHAnsi" w:cstheme="majorHAnsi"/>
        </w:rPr>
        <w:t xml:space="preserve">3.1 Wykonawca, którego oferta zostanie wybrana jako najkorzystniejsza, zobowiązany jest                             do złożenia </w:t>
      </w:r>
      <w:r w:rsidRPr="00A13D17">
        <w:rPr>
          <w:rFonts w:asciiTheme="majorHAnsi" w:hAnsiTheme="majorHAnsi" w:cstheme="majorHAnsi"/>
          <w:u w:val="single"/>
        </w:rPr>
        <w:t>przed podpisaniem umowy</w:t>
      </w:r>
      <w:r w:rsidRPr="00A13D17">
        <w:rPr>
          <w:rFonts w:asciiTheme="majorHAnsi" w:hAnsiTheme="majorHAnsi" w:cstheme="majorHAnsi"/>
        </w:rPr>
        <w:t xml:space="preserve"> referencji bądź innych dokumentów sporządzonych przez podmiot, na rzecz, którego został</w:t>
      </w:r>
      <w:r w:rsidR="00065105">
        <w:rPr>
          <w:rFonts w:asciiTheme="majorHAnsi" w:hAnsiTheme="majorHAnsi" w:cstheme="majorHAnsi"/>
        </w:rPr>
        <w:t>a</w:t>
      </w:r>
      <w:r w:rsidRPr="00A13D17">
        <w:rPr>
          <w:rFonts w:asciiTheme="majorHAnsi" w:hAnsiTheme="majorHAnsi" w:cstheme="majorHAnsi"/>
        </w:rPr>
        <w:t xml:space="preserve"> świadczon</w:t>
      </w:r>
      <w:r w:rsidR="00065105">
        <w:rPr>
          <w:rFonts w:asciiTheme="majorHAnsi" w:hAnsiTheme="majorHAnsi" w:cstheme="majorHAnsi"/>
        </w:rPr>
        <w:t>a</w:t>
      </w:r>
      <w:r w:rsidRPr="00A13D17">
        <w:rPr>
          <w:rFonts w:asciiTheme="majorHAnsi" w:hAnsiTheme="majorHAnsi" w:cstheme="majorHAnsi"/>
        </w:rPr>
        <w:t xml:space="preserve"> usług</w:t>
      </w:r>
      <w:r w:rsidR="00065105">
        <w:rPr>
          <w:rFonts w:asciiTheme="majorHAnsi" w:hAnsiTheme="majorHAnsi" w:cstheme="majorHAnsi"/>
        </w:rPr>
        <w:t>a</w:t>
      </w:r>
      <w:r w:rsidRPr="00A13D17">
        <w:rPr>
          <w:rFonts w:asciiTheme="majorHAnsi" w:hAnsiTheme="majorHAnsi" w:cstheme="majorHAnsi"/>
        </w:rPr>
        <w:t>, o któr</w:t>
      </w:r>
      <w:r w:rsidR="00065105">
        <w:rPr>
          <w:rFonts w:asciiTheme="majorHAnsi" w:hAnsiTheme="majorHAnsi" w:cstheme="majorHAnsi"/>
        </w:rPr>
        <w:t>ej</w:t>
      </w:r>
      <w:r w:rsidRPr="00A13D17">
        <w:rPr>
          <w:rFonts w:asciiTheme="majorHAnsi" w:hAnsiTheme="majorHAnsi" w:cstheme="majorHAnsi"/>
        </w:rPr>
        <w:t xml:space="preserve"> mowa w Rozdziale II pkt. 1 ppkt. 1.2.1 Zaproszenia  stanowiące potwierdzenie spełniania warunków udziału w postępowaniu                         w zakresie posiadania niezbędnej wiedzy i doświadczenia przy realizacji zamówień podobnych dotyczące Wykonawcy. </w:t>
      </w:r>
    </w:p>
    <w:p w14:paraId="5451C4F3" w14:textId="47534DDD" w:rsidR="003201D2" w:rsidRDefault="003201D2" w:rsidP="003201D2">
      <w:pPr>
        <w:pStyle w:val="Standard"/>
        <w:spacing w:after="120"/>
        <w:contextualSpacing/>
        <w:jc w:val="both"/>
        <w:rPr>
          <w:rFonts w:asciiTheme="majorHAnsi" w:hAnsiTheme="majorHAnsi" w:cstheme="majorHAnsi"/>
        </w:rPr>
      </w:pPr>
      <w:r w:rsidRPr="00A13D17">
        <w:rPr>
          <w:rFonts w:asciiTheme="majorHAnsi" w:hAnsiTheme="majorHAnsi" w:cstheme="majorHAnsi"/>
        </w:rPr>
        <w:t xml:space="preserve">3.2 Wykonawca, którego oferta zostanie wybrana jako najkorzystniejsza, zobowiązany jest                             do złożenia </w:t>
      </w:r>
      <w:r w:rsidRPr="00A13D17">
        <w:rPr>
          <w:rFonts w:asciiTheme="majorHAnsi" w:hAnsiTheme="majorHAnsi" w:cstheme="majorHAnsi"/>
          <w:u w:val="single"/>
        </w:rPr>
        <w:t>przed podpisaniem umowy</w:t>
      </w:r>
      <w:r w:rsidRPr="00A13D17">
        <w:rPr>
          <w:rFonts w:asciiTheme="majorHAnsi" w:hAnsiTheme="majorHAnsi" w:cstheme="majorHAnsi"/>
        </w:rPr>
        <w:t xml:space="preserve"> dokumentów potwierdzających kwalifikacje</w:t>
      </w:r>
      <w:r w:rsidR="006B5D3C" w:rsidRPr="00A13D17">
        <w:rPr>
          <w:rFonts w:asciiTheme="majorHAnsi" w:hAnsiTheme="majorHAnsi" w:cstheme="majorHAnsi"/>
        </w:rPr>
        <w:t xml:space="preserve"> </w:t>
      </w:r>
      <w:r w:rsidR="00A13D17" w:rsidRPr="00A13D17">
        <w:rPr>
          <w:rFonts w:asciiTheme="majorHAnsi" w:hAnsiTheme="majorHAnsi" w:cstheme="majorHAnsi"/>
        </w:rPr>
        <w:t xml:space="preserve">                                                   </w:t>
      </w:r>
      <w:r w:rsidRPr="00A13D17">
        <w:rPr>
          <w:rFonts w:asciiTheme="majorHAnsi" w:hAnsiTheme="majorHAnsi" w:cstheme="majorHAnsi"/>
        </w:rPr>
        <w:t>osób odpowiednie do stanowiska</w:t>
      </w:r>
      <w:r w:rsidR="00A13D17" w:rsidRPr="00A13D17">
        <w:rPr>
          <w:rFonts w:asciiTheme="majorHAnsi" w:hAnsiTheme="majorHAnsi" w:cstheme="majorHAnsi"/>
        </w:rPr>
        <w:t xml:space="preserve"> jakie zostaną tej osobie powierzone oraz dokumentów potwierdzających ich doświadczenie -</w:t>
      </w:r>
      <w:r w:rsidRPr="00A13D17">
        <w:rPr>
          <w:rFonts w:asciiTheme="majorHAnsi" w:hAnsiTheme="majorHAnsi" w:cstheme="majorHAnsi"/>
        </w:rPr>
        <w:t xml:space="preserve"> a o których mowa w Rozdziale II pkt. 1 ppkt. 1.2.2 Zaproszeni</w:t>
      </w:r>
      <w:r w:rsidR="004C3027">
        <w:rPr>
          <w:rFonts w:asciiTheme="majorHAnsi" w:hAnsiTheme="majorHAnsi" w:cstheme="majorHAnsi"/>
        </w:rPr>
        <w:t xml:space="preserve">a </w:t>
      </w:r>
      <w:r w:rsidRPr="00A13D17">
        <w:rPr>
          <w:rFonts w:asciiTheme="majorHAnsi" w:hAnsiTheme="majorHAnsi" w:cstheme="majorHAnsi"/>
        </w:rPr>
        <w:t xml:space="preserve">stanowiące potwierdzenie spełniania warunków udziału                                    </w:t>
      </w:r>
      <w:r w:rsidR="00A13D17" w:rsidRPr="00A13D17">
        <w:rPr>
          <w:rFonts w:asciiTheme="majorHAnsi" w:hAnsiTheme="majorHAnsi" w:cstheme="majorHAnsi"/>
        </w:rPr>
        <w:t xml:space="preserve">                                            </w:t>
      </w:r>
      <w:r w:rsidRPr="00A13D17">
        <w:rPr>
          <w:rFonts w:asciiTheme="majorHAnsi" w:hAnsiTheme="majorHAnsi" w:cstheme="majorHAnsi"/>
        </w:rPr>
        <w:t>w postępowaniu w zakresie posiadania niezbędnej wiedzy i doświadczenia przy realizacji zamówień podobnych dotyczące Osób.</w:t>
      </w:r>
      <w:r w:rsidRPr="00F721CB">
        <w:rPr>
          <w:rFonts w:asciiTheme="majorHAnsi" w:hAnsiTheme="majorHAnsi" w:cstheme="majorHAnsi"/>
        </w:rPr>
        <w:t xml:space="preserve"> </w:t>
      </w:r>
    </w:p>
    <w:p w14:paraId="30DC88E6" w14:textId="6F678C08" w:rsidR="009743AF" w:rsidRPr="009743AF" w:rsidRDefault="009743AF" w:rsidP="009743AF">
      <w:pPr>
        <w:pStyle w:val="Standard"/>
        <w:spacing w:after="120"/>
        <w:contextualSpacing/>
        <w:jc w:val="both"/>
        <w:rPr>
          <w:rFonts w:asciiTheme="majorHAnsi" w:hAnsiTheme="majorHAnsi" w:cstheme="majorHAnsi"/>
        </w:rPr>
      </w:pPr>
      <w:r w:rsidRPr="009743AF">
        <w:rPr>
          <w:rFonts w:asciiTheme="majorHAnsi" w:hAnsiTheme="majorHAnsi" w:cstheme="majorHAnsi"/>
        </w:rPr>
        <w:t>3.3 Na czas obowiązywania umowy Wykonawca zobowiązany jest do posiadania:</w:t>
      </w:r>
    </w:p>
    <w:p w14:paraId="177CB4FA" w14:textId="6E4065B7" w:rsidR="009743AF" w:rsidRPr="009743AF" w:rsidRDefault="009743AF" w:rsidP="009743AF">
      <w:pPr>
        <w:pStyle w:val="Standard"/>
        <w:spacing w:after="120"/>
        <w:contextualSpacing/>
        <w:jc w:val="both"/>
        <w:rPr>
          <w:rFonts w:asciiTheme="majorHAnsi" w:hAnsiTheme="majorHAnsi" w:cstheme="majorHAnsi"/>
        </w:rPr>
      </w:pPr>
      <w:r w:rsidRPr="009743AF">
        <w:rPr>
          <w:rFonts w:asciiTheme="majorHAnsi" w:hAnsiTheme="majorHAnsi" w:cstheme="majorHAnsi"/>
        </w:rPr>
        <w:t>3.3.1 aktualnego wpisu do odpowiedniej Izby Samorządu Zawodowego;</w:t>
      </w:r>
    </w:p>
    <w:p w14:paraId="75E96A61" w14:textId="4DBDF628" w:rsidR="009743AF" w:rsidRPr="0083583C" w:rsidRDefault="009743AF" w:rsidP="009743AF">
      <w:pPr>
        <w:pStyle w:val="Standard"/>
        <w:spacing w:after="120"/>
        <w:contextualSpacing/>
        <w:jc w:val="both"/>
        <w:rPr>
          <w:rFonts w:asciiTheme="majorHAnsi" w:hAnsiTheme="majorHAnsi" w:cstheme="majorHAnsi"/>
        </w:rPr>
      </w:pPr>
      <w:r w:rsidRPr="0083583C">
        <w:rPr>
          <w:rFonts w:asciiTheme="majorHAnsi" w:hAnsiTheme="majorHAnsi" w:cstheme="majorHAnsi"/>
        </w:rPr>
        <w:t xml:space="preserve">3.3.2 opłaconej, aktualnej w całym okresie realizacji zadania, polisy od odpowiedzialności cywilnej </w:t>
      </w:r>
      <w:r w:rsidRPr="0083583C">
        <w:rPr>
          <w:rFonts w:asciiTheme="majorHAnsi" w:hAnsiTheme="majorHAnsi" w:cstheme="majorHAnsi"/>
        </w:rPr>
        <w:br/>
        <w:t>w zakresie prowadzonej działalności na wartość nie mniejszą niż wartość umowy;</w:t>
      </w:r>
    </w:p>
    <w:p w14:paraId="7A16F953" w14:textId="7C72850E" w:rsidR="009743AF" w:rsidRDefault="009743AF" w:rsidP="009743AF">
      <w:pPr>
        <w:pStyle w:val="Standard"/>
        <w:spacing w:after="120"/>
        <w:contextualSpacing/>
        <w:jc w:val="both"/>
        <w:rPr>
          <w:rFonts w:asciiTheme="majorHAnsi" w:hAnsiTheme="majorHAnsi" w:cstheme="majorHAnsi"/>
          <w:b/>
          <w:bCs/>
          <w:i/>
          <w:iCs/>
          <w:u w:val="single"/>
        </w:rPr>
      </w:pPr>
      <w:r w:rsidRPr="0083583C">
        <w:rPr>
          <w:rFonts w:asciiTheme="majorHAnsi" w:hAnsiTheme="majorHAnsi" w:cstheme="majorHAnsi"/>
          <w:b/>
          <w:bCs/>
          <w:i/>
          <w:iCs/>
          <w:u w:val="single"/>
        </w:rPr>
        <w:t>Kopię dokument</w:t>
      </w:r>
      <w:r w:rsidR="00C8419B">
        <w:rPr>
          <w:rFonts w:asciiTheme="majorHAnsi" w:hAnsiTheme="majorHAnsi" w:cstheme="majorHAnsi"/>
          <w:b/>
          <w:bCs/>
          <w:i/>
          <w:iCs/>
          <w:u w:val="single"/>
        </w:rPr>
        <w:t>u</w:t>
      </w:r>
      <w:r w:rsidRPr="0083583C">
        <w:rPr>
          <w:rFonts w:asciiTheme="majorHAnsi" w:hAnsiTheme="majorHAnsi" w:cstheme="majorHAnsi"/>
          <w:b/>
          <w:bCs/>
          <w:i/>
          <w:iCs/>
          <w:u w:val="single"/>
        </w:rPr>
        <w:t>, o który</w:t>
      </w:r>
      <w:r w:rsidR="00C8419B">
        <w:rPr>
          <w:rFonts w:asciiTheme="majorHAnsi" w:hAnsiTheme="majorHAnsi" w:cstheme="majorHAnsi"/>
          <w:b/>
          <w:bCs/>
          <w:i/>
          <w:iCs/>
          <w:u w:val="single"/>
        </w:rPr>
        <w:t>m</w:t>
      </w:r>
      <w:r w:rsidRPr="0083583C">
        <w:rPr>
          <w:rFonts w:asciiTheme="majorHAnsi" w:hAnsiTheme="majorHAnsi" w:cstheme="majorHAnsi"/>
          <w:b/>
          <w:bCs/>
          <w:i/>
          <w:iCs/>
          <w:u w:val="single"/>
        </w:rPr>
        <w:t xml:space="preserve"> mowa w pkt. 3.3</w:t>
      </w:r>
      <w:r w:rsidR="00C8419B">
        <w:rPr>
          <w:rFonts w:asciiTheme="majorHAnsi" w:hAnsiTheme="majorHAnsi" w:cstheme="majorHAnsi"/>
          <w:b/>
          <w:bCs/>
          <w:i/>
          <w:iCs/>
          <w:u w:val="single"/>
        </w:rPr>
        <w:t xml:space="preserve"> ppkt. 3.3.1</w:t>
      </w:r>
      <w:r w:rsidRPr="0083583C">
        <w:rPr>
          <w:rFonts w:asciiTheme="majorHAnsi" w:hAnsiTheme="majorHAnsi" w:cstheme="majorHAnsi"/>
          <w:b/>
          <w:bCs/>
          <w:i/>
          <w:iCs/>
          <w:u w:val="single"/>
        </w:rPr>
        <w:t xml:space="preserve"> Wykonawca zobowiązany jest do złożenia </w:t>
      </w:r>
      <w:r w:rsidR="00C8419B">
        <w:rPr>
          <w:rFonts w:asciiTheme="majorHAnsi" w:hAnsiTheme="majorHAnsi" w:cstheme="majorHAnsi"/>
          <w:b/>
          <w:bCs/>
          <w:i/>
          <w:iCs/>
          <w:u w:val="single"/>
        </w:rPr>
        <w:t>najpóźniej w dniu</w:t>
      </w:r>
      <w:r w:rsidRPr="0083583C">
        <w:rPr>
          <w:rFonts w:asciiTheme="majorHAnsi" w:hAnsiTheme="majorHAnsi" w:cstheme="majorHAnsi"/>
          <w:b/>
          <w:bCs/>
          <w:i/>
          <w:iCs/>
          <w:u w:val="single"/>
        </w:rPr>
        <w:t xml:space="preserve"> podpisani</w:t>
      </w:r>
      <w:r w:rsidR="00C8419B">
        <w:rPr>
          <w:rFonts w:asciiTheme="majorHAnsi" w:hAnsiTheme="majorHAnsi" w:cstheme="majorHAnsi"/>
          <w:b/>
          <w:bCs/>
          <w:i/>
          <w:iCs/>
          <w:u w:val="single"/>
        </w:rPr>
        <w:t>a</w:t>
      </w:r>
      <w:r w:rsidRPr="0083583C">
        <w:rPr>
          <w:rFonts w:asciiTheme="majorHAnsi" w:hAnsiTheme="majorHAnsi" w:cstheme="majorHAnsi"/>
          <w:b/>
          <w:bCs/>
          <w:i/>
          <w:iCs/>
          <w:u w:val="single"/>
        </w:rPr>
        <w:t xml:space="preserve"> umowy.</w:t>
      </w:r>
      <w:r w:rsidRPr="009743AF">
        <w:rPr>
          <w:rFonts w:asciiTheme="majorHAnsi" w:hAnsiTheme="majorHAnsi" w:cstheme="majorHAnsi"/>
          <w:b/>
          <w:bCs/>
          <w:i/>
          <w:iCs/>
          <w:u w:val="single"/>
        </w:rPr>
        <w:t xml:space="preserve"> </w:t>
      </w:r>
    </w:p>
    <w:p w14:paraId="50676DF6" w14:textId="01FDDE1F" w:rsidR="0097617E" w:rsidRDefault="0097617E" w:rsidP="009743AF">
      <w:pPr>
        <w:pStyle w:val="Standard"/>
        <w:spacing w:after="120"/>
        <w:contextualSpacing/>
        <w:jc w:val="both"/>
        <w:rPr>
          <w:rFonts w:asciiTheme="majorHAnsi" w:hAnsiTheme="majorHAnsi" w:cstheme="majorHAnsi"/>
          <w:b/>
          <w:bCs/>
          <w:i/>
          <w:iCs/>
          <w:u w:val="single"/>
        </w:rPr>
      </w:pPr>
      <w:r w:rsidRPr="0083583C">
        <w:rPr>
          <w:rFonts w:asciiTheme="majorHAnsi" w:hAnsiTheme="majorHAnsi" w:cstheme="majorHAnsi"/>
          <w:b/>
          <w:bCs/>
          <w:i/>
          <w:iCs/>
          <w:u w:val="single"/>
        </w:rPr>
        <w:t>Kopię dokument</w:t>
      </w:r>
      <w:r>
        <w:rPr>
          <w:rFonts w:asciiTheme="majorHAnsi" w:hAnsiTheme="majorHAnsi" w:cstheme="majorHAnsi"/>
          <w:b/>
          <w:bCs/>
          <w:i/>
          <w:iCs/>
          <w:u w:val="single"/>
        </w:rPr>
        <w:t>u</w:t>
      </w:r>
      <w:r w:rsidRPr="0083583C">
        <w:rPr>
          <w:rFonts w:asciiTheme="majorHAnsi" w:hAnsiTheme="majorHAnsi" w:cstheme="majorHAnsi"/>
          <w:b/>
          <w:bCs/>
          <w:i/>
          <w:iCs/>
          <w:u w:val="single"/>
        </w:rPr>
        <w:t>, o który</w:t>
      </w:r>
      <w:r>
        <w:rPr>
          <w:rFonts w:asciiTheme="majorHAnsi" w:hAnsiTheme="majorHAnsi" w:cstheme="majorHAnsi"/>
          <w:b/>
          <w:bCs/>
          <w:i/>
          <w:iCs/>
          <w:u w:val="single"/>
        </w:rPr>
        <w:t>m</w:t>
      </w:r>
      <w:r w:rsidRPr="0083583C">
        <w:rPr>
          <w:rFonts w:asciiTheme="majorHAnsi" w:hAnsiTheme="majorHAnsi" w:cstheme="majorHAnsi"/>
          <w:b/>
          <w:bCs/>
          <w:i/>
          <w:iCs/>
          <w:u w:val="single"/>
        </w:rPr>
        <w:t xml:space="preserve"> mowa w pkt. 3.3</w:t>
      </w:r>
      <w:r>
        <w:rPr>
          <w:rFonts w:asciiTheme="majorHAnsi" w:hAnsiTheme="majorHAnsi" w:cstheme="majorHAnsi"/>
          <w:b/>
          <w:bCs/>
          <w:i/>
          <w:iCs/>
          <w:u w:val="single"/>
        </w:rPr>
        <w:t xml:space="preserve"> ppkt. 3.3.2</w:t>
      </w:r>
      <w:r w:rsidRPr="0083583C">
        <w:rPr>
          <w:rFonts w:asciiTheme="majorHAnsi" w:hAnsiTheme="majorHAnsi" w:cstheme="majorHAnsi"/>
          <w:b/>
          <w:bCs/>
          <w:i/>
          <w:iCs/>
          <w:u w:val="single"/>
        </w:rPr>
        <w:t xml:space="preserve"> Wykonawca zobowiązany jest do złożenia </w:t>
      </w:r>
      <w:r>
        <w:rPr>
          <w:rFonts w:asciiTheme="majorHAnsi" w:hAnsiTheme="majorHAnsi" w:cstheme="majorHAnsi"/>
          <w:b/>
          <w:bCs/>
          <w:i/>
          <w:iCs/>
          <w:u w:val="single"/>
        </w:rPr>
        <w:t xml:space="preserve">w terminie 7 dni od dnia podpisania umowy. </w:t>
      </w:r>
      <w:r w:rsidRPr="009743AF">
        <w:rPr>
          <w:rFonts w:asciiTheme="majorHAnsi" w:hAnsiTheme="majorHAnsi" w:cstheme="majorHAnsi"/>
          <w:b/>
          <w:bCs/>
          <w:i/>
          <w:iCs/>
          <w:u w:val="single"/>
        </w:rPr>
        <w:t xml:space="preserve"> </w:t>
      </w:r>
    </w:p>
    <w:p w14:paraId="58594493" w14:textId="0975E7BD" w:rsidR="00745521" w:rsidRPr="00185D33" w:rsidRDefault="00745521">
      <w:pPr>
        <w:pStyle w:val="Standard"/>
        <w:numPr>
          <w:ilvl w:val="1"/>
          <w:numId w:val="75"/>
        </w:numPr>
        <w:spacing w:after="120"/>
        <w:contextualSpacing/>
        <w:jc w:val="both"/>
        <w:rPr>
          <w:rFonts w:asciiTheme="majorHAnsi" w:hAnsiTheme="majorHAnsi" w:cstheme="majorHAnsi"/>
        </w:rPr>
      </w:pPr>
      <w:r w:rsidRPr="00185D33">
        <w:rPr>
          <w:rFonts w:asciiTheme="majorHAnsi" w:hAnsiTheme="majorHAnsi" w:cstheme="majorHAnsi"/>
        </w:rPr>
        <w:t xml:space="preserve">Inspektor Nadzoru zobowiązany jest do zachowania ciągłości ubezpieczenia </w:t>
      </w:r>
      <w:r w:rsidR="00185D33">
        <w:rPr>
          <w:rFonts w:asciiTheme="majorHAnsi" w:hAnsiTheme="majorHAnsi" w:cstheme="majorHAnsi"/>
        </w:rPr>
        <w:t xml:space="preserve">                                                </w:t>
      </w:r>
      <w:r w:rsidRPr="00185D33">
        <w:rPr>
          <w:rFonts w:asciiTheme="majorHAnsi" w:hAnsiTheme="majorHAnsi" w:cstheme="majorHAnsi"/>
        </w:rPr>
        <w:t xml:space="preserve">od odpowiedzialności cywilnej, o której </w:t>
      </w:r>
      <w:r w:rsidR="00185D33" w:rsidRPr="00185D33">
        <w:rPr>
          <w:rFonts w:asciiTheme="majorHAnsi" w:hAnsiTheme="majorHAnsi" w:cstheme="majorHAnsi"/>
        </w:rPr>
        <w:t>mowa powyżej przez cały okres</w:t>
      </w:r>
      <w:r w:rsidRPr="00185D33">
        <w:rPr>
          <w:rFonts w:asciiTheme="majorHAnsi" w:hAnsiTheme="majorHAnsi" w:cstheme="majorHAnsi"/>
        </w:rPr>
        <w:t xml:space="preserve"> realizacji zadania.</w:t>
      </w:r>
      <w:r w:rsidR="00185D33" w:rsidRPr="00185D33">
        <w:rPr>
          <w:rFonts w:asciiTheme="majorHAnsi" w:hAnsiTheme="majorHAnsi" w:cstheme="majorHAnsi"/>
        </w:rPr>
        <w:t xml:space="preserve"> </w:t>
      </w:r>
      <w:r w:rsidR="00185D33">
        <w:rPr>
          <w:rFonts w:asciiTheme="majorHAnsi" w:hAnsiTheme="majorHAnsi" w:cstheme="majorHAnsi"/>
        </w:rPr>
        <w:t xml:space="preserve">                     </w:t>
      </w:r>
      <w:r w:rsidRPr="00185D33">
        <w:rPr>
          <w:rFonts w:asciiTheme="majorHAnsi" w:hAnsiTheme="majorHAnsi" w:cstheme="majorHAnsi"/>
        </w:rPr>
        <w:t xml:space="preserve">W przypadku wygaśnięcia, w okresie obowiązywania umowy, polisy ubezpieczeniowej </w:t>
      </w:r>
      <w:r w:rsidR="00185D33">
        <w:rPr>
          <w:rFonts w:asciiTheme="majorHAnsi" w:hAnsiTheme="majorHAnsi" w:cstheme="majorHAnsi"/>
        </w:rPr>
        <w:t xml:space="preserve">                         </w:t>
      </w:r>
      <w:r w:rsidRPr="00185D33">
        <w:rPr>
          <w:rFonts w:asciiTheme="majorHAnsi" w:hAnsiTheme="majorHAnsi" w:cstheme="majorHAnsi"/>
        </w:rPr>
        <w:t>OC Wykonawca obowiązany jest przedłożyć Zamawiającemu, nie później niż w dniu wygaśnięcia polisy, nową polisę lub dokument stwierdzający kontynuację ubezpieczenia.</w:t>
      </w:r>
    </w:p>
    <w:p w14:paraId="1DB4807C" w14:textId="0551A4DC" w:rsidR="00185D33" w:rsidRPr="00185D33" w:rsidRDefault="00745521">
      <w:pPr>
        <w:pStyle w:val="Standard"/>
        <w:numPr>
          <w:ilvl w:val="1"/>
          <w:numId w:val="75"/>
        </w:numPr>
        <w:spacing w:after="120"/>
        <w:contextualSpacing/>
        <w:jc w:val="both"/>
        <w:rPr>
          <w:rFonts w:asciiTheme="majorHAnsi" w:hAnsiTheme="majorHAnsi" w:cstheme="majorHAnsi"/>
        </w:rPr>
      </w:pPr>
      <w:r w:rsidRPr="00185D33">
        <w:rPr>
          <w:rFonts w:asciiTheme="majorHAnsi" w:hAnsiTheme="majorHAnsi" w:cstheme="majorHAnsi"/>
        </w:rPr>
        <w:t xml:space="preserve">W przypadku nieprzedłożenia Zamawiającemu przez Wykonawcę polisy OC w terminie, </w:t>
      </w:r>
      <w:r w:rsidRPr="00185D33">
        <w:rPr>
          <w:rFonts w:asciiTheme="majorHAnsi" w:hAnsiTheme="majorHAnsi" w:cstheme="majorHAnsi"/>
        </w:rPr>
        <w:br/>
        <w:t xml:space="preserve">o którym mowa w </w:t>
      </w:r>
      <w:r w:rsidR="00185D33" w:rsidRPr="00185D33">
        <w:rPr>
          <w:rFonts w:asciiTheme="majorHAnsi" w:hAnsiTheme="majorHAnsi" w:cstheme="majorHAnsi"/>
        </w:rPr>
        <w:t>pkt. 3.4</w:t>
      </w:r>
      <w:r w:rsidRPr="00185D33">
        <w:rPr>
          <w:rFonts w:asciiTheme="majorHAnsi" w:hAnsiTheme="majorHAnsi" w:cstheme="majorHAnsi"/>
        </w:rPr>
        <w:t>, Zamawiający ma prawo</w:t>
      </w:r>
      <w:r w:rsidR="00185D33" w:rsidRPr="00185D33">
        <w:rPr>
          <w:rFonts w:asciiTheme="majorHAnsi" w:hAnsiTheme="majorHAnsi" w:cstheme="majorHAnsi"/>
        </w:rPr>
        <w:t xml:space="preserve"> do odstąpienia</w:t>
      </w:r>
      <w:r w:rsidRPr="00185D33">
        <w:rPr>
          <w:rFonts w:asciiTheme="majorHAnsi" w:hAnsiTheme="majorHAnsi" w:cstheme="majorHAnsi"/>
        </w:rPr>
        <w:t xml:space="preserve"> od umowy w terminie </w:t>
      </w:r>
      <w:r w:rsidR="00185D33" w:rsidRPr="00185D33">
        <w:rPr>
          <w:rFonts w:asciiTheme="majorHAnsi" w:hAnsiTheme="majorHAnsi" w:cstheme="majorHAnsi"/>
        </w:rPr>
        <w:t xml:space="preserve">                              </w:t>
      </w:r>
      <w:r w:rsidRPr="00185D33">
        <w:rPr>
          <w:rFonts w:asciiTheme="majorHAnsi" w:hAnsiTheme="majorHAnsi" w:cstheme="majorHAnsi"/>
        </w:rPr>
        <w:t xml:space="preserve">30 dni od dnia upływu ważności ostatniej ważnej polisy OC przedstawionej przez Wykonawcę. </w:t>
      </w:r>
      <w:r w:rsidRPr="00185D33">
        <w:rPr>
          <w:rFonts w:asciiTheme="majorHAnsi" w:hAnsiTheme="majorHAnsi" w:cstheme="majorHAnsi"/>
        </w:rPr>
        <w:lastRenderedPageBreak/>
        <w:t>Odstąpienie traktowane będzie jako wywołane przyczyną leżącą po stronie Wykonawcy</w:t>
      </w:r>
      <w:r w:rsidR="00185D33" w:rsidRPr="00185D33">
        <w:rPr>
          <w:rFonts w:asciiTheme="majorHAnsi" w:hAnsiTheme="majorHAnsi" w:cstheme="majorHAnsi"/>
        </w:rPr>
        <w:t xml:space="preserve"> </w:t>
      </w:r>
      <w:r w:rsidR="00185D33">
        <w:rPr>
          <w:rFonts w:asciiTheme="majorHAnsi" w:hAnsiTheme="majorHAnsi" w:cstheme="majorHAnsi"/>
        </w:rPr>
        <w:t xml:space="preserve">                        </w:t>
      </w:r>
      <w:r w:rsidR="00185D33" w:rsidRPr="00185D33">
        <w:rPr>
          <w:rFonts w:asciiTheme="majorHAnsi" w:hAnsiTheme="majorHAnsi" w:cstheme="majorHAnsi"/>
        </w:rPr>
        <w:t>z możliwością naliczenia kar umownych.</w:t>
      </w:r>
    </w:p>
    <w:p w14:paraId="3BF988BC" w14:textId="2920A992" w:rsidR="00745521" w:rsidRPr="000C2B1F" w:rsidRDefault="00185D33" w:rsidP="00B93B39">
      <w:pPr>
        <w:pStyle w:val="Standard"/>
        <w:numPr>
          <w:ilvl w:val="1"/>
          <w:numId w:val="75"/>
        </w:numPr>
        <w:spacing w:after="120"/>
        <w:contextualSpacing/>
        <w:jc w:val="both"/>
        <w:rPr>
          <w:rFonts w:asciiTheme="majorHAnsi" w:hAnsiTheme="majorHAnsi" w:cstheme="majorHAnsi"/>
        </w:rPr>
      </w:pPr>
      <w:r w:rsidRPr="00185D33">
        <w:rPr>
          <w:rFonts w:asciiTheme="majorHAnsi" w:hAnsiTheme="majorHAnsi" w:cstheme="majorHAnsi"/>
        </w:rPr>
        <w:t xml:space="preserve"> </w:t>
      </w:r>
      <w:r w:rsidR="00745521" w:rsidRPr="00185D33">
        <w:rPr>
          <w:rFonts w:asciiTheme="majorHAnsi" w:hAnsiTheme="majorHAnsi" w:cstheme="majorHAnsi"/>
        </w:rPr>
        <w:t>W przypadku, gdy wartość zawartej polisy ubezpieczeniowej nie opiewa na pełną wartość szkody w mieniu, Wykonawca pokryje koszt ewentualnej różnicy w szkodzie z własnych środków pieniężnych.</w:t>
      </w:r>
    </w:p>
    <w:p w14:paraId="7F7B477E" w14:textId="4B0CB32C" w:rsidR="00400768" w:rsidRPr="007B5D35" w:rsidRDefault="00AA437A" w:rsidP="00B93B39">
      <w:pPr>
        <w:contextualSpacing/>
        <w:jc w:val="both"/>
        <w:rPr>
          <w:rFonts w:ascii="Calibri Light" w:hAnsi="Calibri Light" w:cs="Calibri Light"/>
        </w:rPr>
      </w:pPr>
      <w:r w:rsidRPr="007B5D35">
        <w:rPr>
          <w:rFonts w:asciiTheme="majorHAnsi" w:hAnsiTheme="majorHAnsi" w:cstheme="majorHAnsi"/>
          <w:b/>
          <w:bCs/>
        </w:rPr>
        <w:t>4</w:t>
      </w:r>
      <w:r w:rsidR="008427BD" w:rsidRPr="007B5D35">
        <w:rPr>
          <w:rFonts w:asciiTheme="majorHAnsi" w:hAnsiTheme="majorHAnsi" w:cstheme="majorHAnsi"/>
          <w:b/>
          <w:bCs/>
        </w:rPr>
        <w:t>. Termin płatności</w:t>
      </w:r>
    </w:p>
    <w:p w14:paraId="08110521" w14:textId="115CE6E2" w:rsidR="00AD33E1" w:rsidRPr="007B5D35" w:rsidRDefault="00AA437A">
      <w:pPr>
        <w:pStyle w:val="Standard"/>
        <w:spacing w:after="120"/>
        <w:contextualSpacing/>
        <w:jc w:val="both"/>
        <w:rPr>
          <w:rFonts w:asciiTheme="majorHAnsi" w:hAnsiTheme="majorHAnsi" w:cstheme="majorHAnsi"/>
        </w:rPr>
      </w:pPr>
      <w:r w:rsidRPr="007B5D35">
        <w:rPr>
          <w:rFonts w:asciiTheme="majorHAnsi" w:hAnsiTheme="majorHAnsi" w:cstheme="majorHAnsi"/>
        </w:rPr>
        <w:t>4</w:t>
      </w:r>
      <w:r w:rsidR="009D342D" w:rsidRPr="007B5D35">
        <w:rPr>
          <w:rFonts w:asciiTheme="majorHAnsi" w:hAnsiTheme="majorHAnsi" w:cstheme="majorHAnsi"/>
        </w:rPr>
        <w:t xml:space="preserve">.1 </w:t>
      </w:r>
      <w:r w:rsidR="008427BD" w:rsidRPr="007B5D35">
        <w:rPr>
          <w:rFonts w:asciiTheme="majorHAnsi" w:hAnsiTheme="majorHAnsi" w:cstheme="majorHAnsi"/>
        </w:rPr>
        <w:t xml:space="preserve">W terminie do </w:t>
      </w:r>
      <w:r w:rsidR="007B5D35" w:rsidRPr="007B5D35">
        <w:rPr>
          <w:rFonts w:asciiTheme="majorHAnsi" w:hAnsiTheme="majorHAnsi" w:cstheme="majorHAnsi"/>
        </w:rPr>
        <w:t>5</w:t>
      </w:r>
      <w:r w:rsidR="008427BD" w:rsidRPr="007B5D35">
        <w:rPr>
          <w:rFonts w:asciiTheme="majorHAnsi" w:hAnsiTheme="majorHAnsi" w:cstheme="majorHAnsi"/>
        </w:rPr>
        <w:t>0 dni od daty dostarczenia Zamawiającemu prawidłowo wystawionej                         faktury VAT</w:t>
      </w:r>
      <w:r w:rsidR="007B5D35" w:rsidRPr="007B5D35">
        <w:rPr>
          <w:rFonts w:asciiTheme="majorHAnsi" w:hAnsiTheme="majorHAnsi" w:cstheme="majorHAnsi"/>
        </w:rPr>
        <w:t xml:space="preserve">. </w:t>
      </w:r>
    </w:p>
    <w:p w14:paraId="106AF43B" w14:textId="03401D4D" w:rsidR="00400768" w:rsidRPr="006B01A1" w:rsidRDefault="00AA437A" w:rsidP="001F7ED3">
      <w:pPr>
        <w:pStyle w:val="Standard"/>
        <w:spacing w:after="120"/>
        <w:contextualSpacing/>
        <w:jc w:val="both"/>
        <w:rPr>
          <w:rFonts w:asciiTheme="majorHAnsi" w:hAnsiTheme="majorHAnsi" w:cstheme="majorHAnsi"/>
          <w:b/>
          <w:bCs/>
        </w:rPr>
      </w:pPr>
      <w:r w:rsidRPr="006B01A1">
        <w:rPr>
          <w:rFonts w:asciiTheme="majorHAnsi" w:hAnsiTheme="majorHAnsi" w:cstheme="majorHAnsi"/>
          <w:b/>
          <w:bCs/>
        </w:rPr>
        <w:t>5</w:t>
      </w:r>
      <w:r w:rsidR="008427BD" w:rsidRPr="006B01A1">
        <w:rPr>
          <w:rFonts w:asciiTheme="majorHAnsi" w:hAnsiTheme="majorHAnsi" w:cstheme="majorHAnsi"/>
          <w:b/>
          <w:bCs/>
        </w:rPr>
        <w:t>. Termin realizacji zamówienia</w:t>
      </w:r>
    </w:p>
    <w:p w14:paraId="539BE98F" w14:textId="245600BC" w:rsidR="00BA31F0" w:rsidRPr="00401EFA" w:rsidRDefault="00AA437A" w:rsidP="00366E1F">
      <w:pPr>
        <w:pStyle w:val="Standard"/>
        <w:spacing w:after="120"/>
        <w:contextualSpacing/>
        <w:jc w:val="both"/>
        <w:rPr>
          <w:rFonts w:asciiTheme="majorHAnsi" w:hAnsiTheme="majorHAnsi" w:cstheme="majorHAnsi"/>
        </w:rPr>
      </w:pPr>
      <w:r w:rsidRPr="00401EFA">
        <w:rPr>
          <w:rFonts w:asciiTheme="majorHAnsi" w:hAnsiTheme="majorHAnsi" w:cstheme="majorHAnsi"/>
        </w:rPr>
        <w:t>5</w:t>
      </w:r>
      <w:r w:rsidR="00D55471" w:rsidRPr="00401EFA">
        <w:rPr>
          <w:rFonts w:asciiTheme="majorHAnsi" w:hAnsiTheme="majorHAnsi" w:cstheme="majorHAnsi"/>
        </w:rPr>
        <w:t xml:space="preserve">.1 </w:t>
      </w:r>
      <w:r w:rsidR="00BA31F0" w:rsidRPr="00401EFA">
        <w:rPr>
          <w:rFonts w:asciiTheme="majorHAnsi" w:hAnsiTheme="majorHAnsi" w:cstheme="majorHAnsi"/>
        </w:rPr>
        <w:t>Umowa zostanie zawarta na czas określony</w:t>
      </w:r>
      <w:r w:rsidR="006B01A1" w:rsidRPr="00401EFA">
        <w:rPr>
          <w:rFonts w:asciiTheme="majorHAnsi" w:hAnsiTheme="majorHAnsi" w:cstheme="majorHAnsi"/>
        </w:rPr>
        <w:t>:</w:t>
      </w:r>
      <w:r w:rsidR="004B5CD7" w:rsidRPr="00401EFA">
        <w:rPr>
          <w:rFonts w:asciiTheme="majorHAnsi" w:hAnsiTheme="majorHAnsi" w:cstheme="majorHAnsi"/>
        </w:rPr>
        <w:t xml:space="preserve"> </w:t>
      </w:r>
      <w:r w:rsidR="000C2B1F">
        <w:rPr>
          <w:rFonts w:asciiTheme="majorHAnsi" w:hAnsiTheme="majorHAnsi" w:cstheme="majorHAnsi"/>
        </w:rPr>
        <w:t>do dnia zakończenia robót, tj. wykonania wszystkich robót budowlanych</w:t>
      </w:r>
      <w:r w:rsidR="004C3027">
        <w:rPr>
          <w:rFonts w:asciiTheme="majorHAnsi" w:hAnsiTheme="majorHAnsi" w:cstheme="majorHAnsi"/>
        </w:rPr>
        <w:t xml:space="preserve"> wynikających z realizacji zadania pn.: „Utworzenie Centrum Zdrowia Psychicznego dla Dzieci i Młodzieży”</w:t>
      </w:r>
      <w:r w:rsidR="000C2B1F">
        <w:rPr>
          <w:rFonts w:asciiTheme="majorHAnsi" w:hAnsiTheme="majorHAnsi" w:cstheme="majorHAnsi"/>
        </w:rPr>
        <w:t xml:space="preserve"> i ich odbioru końcowego. </w:t>
      </w:r>
    </w:p>
    <w:p w14:paraId="75F27902" w14:textId="40E21062" w:rsidR="006B01A1" w:rsidRPr="00F91696" w:rsidRDefault="006B01A1" w:rsidP="00366E1F">
      <w:pPr>
        <w:pStyle w:val="Standard"/>
        <w:spacing w:after="120"/>
        <w:contextualSpacing/>
        <w:jc w:val="both"/>
        <w:rPr>
          <w:rFonts w:asciiTheme="majorHAnsi" w:hAnsiTheme="majorHAnsi" w:cstheme="majorHAnsi"/>
        </w:rPr>
      </w:pPr>
      <w:r w:rsidRPr="00F91696">
        <w:rPr>
          <w:rFonts w:asciiTheme="majorHAnsi" w:hAnsiTheme="majorHAnsi" w:cstheme="majorHAnsi"/>
        </w:rPr>
        <w:t xml:space="preserve">5.2 </w:t>
      </w:r>
      <w:r w:rsidR="000C2B1F" w:rsidRPr="00F91696">
        <w:rPr>
          <w:rFonts w:asciiTheme="majorHAnsi" w:hAnsiTheme="majorHAnsi" w:cstheme="majorHAnsi"/>
        </w:rPr>
        <w:t xml:space="preserve">Planowany termin zakończenia robót </w:t>
      </w:r>
      <w:r w:rsidR="000C2B1F" w:rsidRPr="00F91696">
        <w:rPr>
          <w:rFonts w:asciiTheme="majorHAnsi" w:hAnsiTheme="majorHAnsi" w:cstheme="majorHAnsi"/>
          <w:b/>
          <w:bCs/>
        </w:rPr>
        <w:t>ustala się na dzień</w:t>
      </w:r>
      <w:r w:rsidRPr="00F91696">
        <w:rPr>
          <w:rFonts w:asciiTheme="majorHAnsi" w:hAnsiTheme="majorHAnsi" w:cstheme="majorHAnsi"/>
          <w:b/>
          <w:bCs/>
        </w:rPr>
        <w:t xml:space="preserve"> 10.11.2023 r.</w:t>
      </w:r>
      <w:r w:rsidRPr="00F91696">
        <w:rPr>
          <w:rFonts w:asciiTheme="majorHAnsi" w:hAnsiTheme="majorHAnsi" w:cstheme="majorHAnsi"/>
        </w:rPr>
        <w:t xml:space="preserve"> </w:t>
      </w:r>
    </w:p>
    <w:p w14:paraId="7F7E8934" w14:textId="51EE9A21" w:rsidR="009B32D2" w:rsidRPr="00F91696" w:rsidRDefault="00A61652" w:rsidP="00366E1F">
      <w:pPr>
        <w:pStyle w:val="Standard"/>
        <w:spacing w:after="120"/>
        <w:contextualSpacing/>
        <w:jc w:val="both"/>
        <w:rPr>
          <w:rFonts w:asciiTheme="majorHAnsi" w:hAnsiTheme="majorHAnsi" w:cstheme="majorHAnsi"/>
        </w:rPr>
      </w:pPr>
      <w:r w:rsidRPr="00F91696">
        <w:rPr>
          <w:rFonts w:asciiTheme="majorHAnsi" w:hAnsiTheme="majorHAnsi" w:cstheme="majorHAnsi"/>
        </w:rPr>
        <w:t xml:space="preserve">5.3 W przypadku przedłużenia terminu wykonania robót budowlanych przez Wykonawcę inwestycji, termin wykonania usługi nadzoru zostanie przedłużony (do dnia odbioru końcowego zadania) o termin wykonania umowy na roboty budowlane. </w:t>
      </w:r>
    </w:p>
    <w:p w14:paraId="59A924E8" w14:textId="77777777" w:rsidR="00400768" w:rsidRPr="009B32D2" w:rsidRDefault="008427BD">
      <w:pPr>
        <w:pStyle w:val="Textbody"/>
        <w:tabs>
          <w:tab w:val="left" w:pos="-13880"/>
          <w:tab w:val="left" w:pos="-13824"/>
          <w:tab w:val="left" w:pos="-13710"/>
          <w:tab w:val="left" w:pos="-13540"/>
          <w:tab w:val="left" w:pos="-13427"/>
          <w:tab w:val="left" w:pos="-13313"/>
          <w:tab w:val="left" w:pos="-12066"/>
          <w:tab w:val="left" w:pos="-11839"/>
          <w:tab w:val="left" w:pos="-10478"/>
          <w:tab w:val="left" w:pos="-10138"/>
        </w:tabs>
        <w:rPr>
          <w:rFonts w:asciiTheme="majorHAnsi" w:hAnsiTheme="majorHAnsi" w:cstheme="majorHAnsi"/>
          <w:color w:val="auto"/>
        </w:rPr>
      </w:pPr>
      <w:r w:rsidRPr="009B32D2">
        <w:rPr>
          <w:rFonts w:asciiTheme="majorHAnsi" w:hAnsiTheme="majorHAnsi" w:cstheme="majorHAnsi"/>
          <w:b/>
          <w:color w:val="auto"/>
          <w:u w:val="single"/>
        </w:rPr>
        <w:t>II. Opis warunków udziału w zaproszeniu oraz sposób dokonywania oceny tych warunków:</w:t>
      </w:r>
    </w:p>
    <w:p w14:paraId="7EE57171" w14:textId="77777777" w:rsidR="00595C9C" w:rsidRPr="009B32D2"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1" w:name="_Hlk103155352"/>
      <w:r w:rsidRPr="009B32D2">
        <w:rPr>
          <w:rFonts w:ascii="Calibri Light" w:hAnsi="Calibri Light" w:cs="Calibri Light"/>
          <w:bCs/>
        </w:rPr>
        <w:t>1. O zamówienie mogą ubiegać się Wykonawcy, którzy:</w:t>
      </w:r>
    </w:p>
    <w:p w14:paraId="433E06BE" w14:textId="77777777" w:rsidR="00595C9C" w:rsidRPr="00EA722E"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A722E">
        <w:rPr>
          <w:rFonts w:ascii="Calibri Light" w:hAnsi="Calibri Light" w:cs="Calibri Light"/>
          <w:bCs/>
        </w:rPr>
        <w:t>1.1 posiadają uprawnienia do wykonywania określonej działalności lub czynności, jeżeli przepisy prawa nakładają obowiązek ich posiadania;</w:t>
      </w:r>
    </w:p>
    <w:p w14:paraId="3D958941" w14:textId="69855746" w:rsidR="00595C9C" w:rsidRPr="00EA722E"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A722E">
        <w:rPr>
          <w:rFonts w:ascii="Calibri Light" w:hAnsi="Calibri Light" w:cs="Calibri Light"/>
          <w:bCs/>
        </w:rPr>
        <w:t>1.2 posiadają niezbędną wiedzę i doświadczenie przy realizacji podobnych zamówień</w:t>
      </w:r>
      <w:r w:rsidR="009B32D2" w:rsidRPr="00EA722E">
        <w:rPr>
          <w:rFonts w:ascii="Calibri Light" w:hAnsi="Calibri Light" w:cs="Calibri Light"/>
          <w:bCs/>
        </w:rPr>
        <w:t xml:space="preserve"> dotyczące:</w:t>
      </w:r>
    </w:p>
    <w:p w14:paraId="2B9EE00D" w14:textId="2EDC7F1F" w:rsidR="009B32D2" w:rsidRDefault="009B32D2"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color w:val="FF0000"/>
        </w:rPr>
      </w:pPr>
    </w:p>
    <w:p w14:paraId="3B71FAA9" w14:textId="13E638B9" w:rsidR="009B32D2" w:rsidRPr="006B5D3C" w:rsidRDefault="009B32D2"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6B5D3C">
        <w:rPr>
          <w:rFonts w:ascii="Calibri Light" w:hAnsi="Calibri Light" w:cs="Calibri Light"/>
          <w:bCs/>
        </w:rPr>
        <w:t>1.2.1 Wykonawcy:</w:t>
      </w:r>
    </w:p>
    <w:p w14:paraId="021ADA44" w14:textId="50731C6B" w:rsidR="00774250" w:rsidRPr="006B5D3C" w:rsidRDefault="00774250"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p>
    <w:p w14:paraId="4805B060" w14:textId="440422F8" w:rsidR="00774250" w:rsidRPr="006B5D3C" w:rsidRDefault="00774250" w:rsidP="00774250">
      <w:pPr>
        <w:jc w:val="both"/>
        <w:rPr>
          <w:rFonts w:asciiTheme="majorHAnsi" w:hAnsiTheme="majorHAnsi" w:cstheme="majorHAnsi"/>
          <w:b/>
          <w:bCs/>
          <w:i/>
          <w:iCs/>
        </w:rPr>
      </w:pPr>
      <w:r w:rsidRPr="006B5D3C">
        <w:rPr>
          <w:rFonts w:asciiTheme="majorHAnsi" w:hAnsiTheme="majorHAnsi" w:cstheme="majorHAnsi"/>
          <w:b/>
          <w:bCs/>
          <w:i/>
          <w:iCs/>
        </w:rPr>
        <w:t>Wykonawca na potwierdzenie spełnienia warunku udziału w postępowaniu w zakresie posiadania niezbędnej wiedzy i doświadczenia przy realizacji podobnych zamówień dotyczące Wykonawcy winien  wykazać, że wykonał należycie oraz zgodnie z przepisami prawa budowlanego i prawidłowo ukończył nie wcześniej niż w okresie ostatnich 3 lat przed upływem terminu składania ofert a jeżeli okres prowadzenia działalności jest krótszy – w tym okresie:</w:t>
      </w:r>
    </w:p>
    <w:p w14:paraId="6DBE51A4" w14:textId="749BB006" w:rsidR="001E3258" w:rsidRPr="006B5D3C" w:rsidRDefault="00142DF6" w:rsidP="001E3258">
      <w:pPr>
        <w:pStyle w:val="Akapitzlist"/>
        <w:numPr>
          <w:ilvl w:val="0"/>
          <w:numId w:val="76"/>
        </w:numPr>
        <w:jc w:val="both"/>
        <w:rPr>
          <w:rFonts w:asciiTheme="majorHAnsi" w:hAnsiTheme="majorHAnsi" w:cstheme="majorHAnsi"/>
          <w:b/>
          <w:bCs/>
          <w:i/>
          <w:iCs/>
        </w:rPr>
      </w:pPr>
      <w:r w:rsidRPr="006B5D3C">
        <w:rPr>
          <w:rFonts w:asciiTheme="majorHAnsi" w:hAnsiTheme="majorHAnsi" w:cstheme="majorHAnsi"/>
          <w:b/>
          <w:bCs/>
          <w:i/>
          <w:iCs/>
        </w:rPr>
        <w:t>c</w:t>
      </w:r>
      <w:r w:rsidR="001E3258" w:rsidRPr="006B5D3C">
        <w:rPr>
          <w:rFonts w:asciiTheme="majorHAnsi" w:hAnsiTheme="majorHAnsi" w:cstheme="majorHAnsi"/>
          <w:b/>
          <w:bCs/>
          <w:i/>
          <w:iCs/>
        </w:rPr>
        <w:t xml:space="preserve">o najmniej jedną usługę pełnienia funkcji Inspektora </w:t>
      </w:r>
      <w:r w:rsidR="003C02DB" w:rsidRPr="006B5D3C">
        <w:rPr>
          <w:rFonts w:asciiTheme="majorHAnsi" w:hAnsiTheme="majorHAnsi" w:cstheme="majorHAnsi"/>
          <w:b/>
          <w:bCs/>
          <w:i/>
          <w:iCs/>
        </w:rPr>
        <w:t>N</w:t>
      </w:r>
      <w:r w:rsidR="001E3258" w:rsidRPr="006B5D3C">
        <w:rPr>
          <w:rFonts w:asciiTheme="majorHAnsi" w:hAnsiTheme="majorHAnsi" w:cstheme="majorHAnsi"/>
          <w:b/>
          <w:bCs/>
          <w:i/>
          <w:iCs/>
        </w:rPr>
        <w:t>adzoru</w:t>
      </w:r>
      <w:r w:rsidR="00CB21FA">
        <w:rPr>
          <w:rFonts w:asciiTheme="majorHAnsi" w:hAnsiTheme="majorHAnsi" w:cstheme="majorHAnsi"/>
          <w:b/>
          <w:bCs/>
          <w:i/>
          <w:iCs/>
        </w:rPr>
        <w:t xml:space="preserve"> </w:t>
      </w:r>
      <w:r w:rsidR="001E3258" w:rsidRPr="006B5D3C">
        <w:rPr>
          <w:rFonts w:asciiTheme="majorHAnsi" w:hAnsiTheme="majorHAnsi" w:cstheme="majorHAnsi"/>
          <w:b/>
          <w:bCs/>
          <w:i/>
          <w:iCs/>
        </w:rPr>
        <w:t xml:space="preserve">na zadaniu z zakresu </w:t>
      </w:r>
      <w:r w:rsidRPr="006B5D3C">
        <w:rPr>
          <w:rFonts w:asciiTheme="majorHAnsi" w:hAnsiTheme="majorHAnsi" w:cstheme="majorHAnsi"/>
          <w:b/>
          <w:bCs/>
          <w:i/>
          <w:iCs/>
        </w:rPr>
        <w:t>wykonania robót budowlano – instalacyjnych związanych</w:t>
      </w:r>
      <w:r w:rsidR="00CB21FA">
        <w:rPr>
          <w:rFonts w:asciiTheme="majorHAnsi" w:hAnsiTheme="majorHAnsi" w:cstheme="majorHAnsi"/>
          <w:b/>
          <w:bCs/>
          <w:i/>
          <w:iCs/>
        </w:rPr>
        <w:t xml:space="preserve"> </w:t>
      </w:r>
      <w:r w:rsidRPr="006B5D3C">
        <w:rPr>
          <w:rFonts w:asciiTheme="majorHAnsi" w:hAnsiTheme="majorHAnsi" w:cstheme="majorHAnsi"/>
          <w:b/>
          <w:bCs/>
          <w:i/>
          <w:iCs/>
        </w:rPr>
        <w:t xml:space="preserve">z budową, przebudową lub modernizacją obiektów kubaturowych wraz z infrastrukturą towarzyszącą o wartości </w:t>
      </w:r>
      <w:r w:rsidR="00CB21FA">
        <w:rPr>
          <w:rFonts w:asciiTheme="majorHAnsi" w:hAnsiTheme="majorHAnsi" w:cstheme="majorHAnsi"/>
          <w:b/>
          <w:bCs/>
          <w:i/>
          <w:iCs/>
        </w:rPr>
        <w:t xml:space="preserve">                          </w:t>
      </w:r>
      <w:r w:rsidRPr="006B5D3C">
        <w:rPr>
          <w:rFonts w:asciiTheme="majorHAnsi" w:hAnsiTheme="majorHAnsi" w:cstheme="majorHAnsi"/>
          <w:b/>
          <w:bCs/>
          <w:i/>
          <w:iCs/>
          <w:u w:val="single"/>
        </w:rPr>
        <w:t>nie mniejszej niż 800 000,00 zł brutto</w:t>
      </w:r>
      <w:r w:rsidR="003C02DB" w:rsidRPr="006B5D3C">
        <w:rPr>
          <w:rFonts w:asciiTheme="majorHAnsi" w:hAnsiTheme="majorHAnsi" w:cstheme="majorHAnsi"/>
          <w:b/>
          <w:bCs/>
          <w:i/>
          <w:iCs/>
          <w:u w:val="single"/>
        </w:rPr>
        <w:t xml:space="preserve">   </w:t>
      </w:r>
    </w:p>
    <w:p w14:paraId="205514BD" w14:textId="7B095539" w:rsidR="009B32D2" w:rsidRDefault="009B32D2"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color w:val="FF0000"/>
        </w:rPr>
      </w:pPr>
    </w:p>
    <w:p w14:paraId="30175F3F" w14:textId="2B694C3A" w:rsidR="009B32D2" w:rsidRPr="00CB21FA" w:rsidRDefault="009B32D2"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CB21FA">
        <w:rPr>
          <w:rFonts w:ascii="Calibri Light" w:hAnsi="Calibri Light" w:cs="Calibri Light"/>
          <w:bCs/>
        </w:rPr>
        <w:t xml:space="preserve">1.2.2 Osób: </w:t>
      </w:r>
    </w:p>
    <w:p w14:paraId="019E0532" w14:textId="263A0484" w:rsidR="0020425D" w:rsidRPr="00CB21FA" w:rsidRDefault="0020425D"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p>
    <w:p w14:paraId="46C6DFC6" w14:textId="2A64148E" w:rsidR="00E82D37" w:rsidRPr="00CB21FA" w:rsidRDefault="00E82D37" w:rsidP="00E82D37">
      <w:pPr>
        <w:tabs>
          <w:tab w:val="left" w:pos="520"/>
          <w:tab w:val="left" w:pos="576"/>
          <w:tab w:val="left" w:pos="690"/>
          <w:tab w:val="left" w:pos="860"/>
          <w:tab w:val="left" w:pos="973"/>
          <w:tab w:val="left" w:pos="1087"/>
          <w:tab w:val="left" w:pos="2334"/>
          <w:tab w:val="left" w:pos="2561"/>
          <w:tab w:val="left" w:pos="3922"/>
          <w:tab w:val="left" w:pos="4262"/>
        </w:tabs>
        <w:ind w:left="180"/>
        <w:jc w:val="both"/>
        <w:rPr>
          <w:rFonts w:asciiTheme="majorHAnsi" w:hAnsiTheme="majorHAnsi" w:cstheme="majorHAnsi"/>
          <w:b/>
          <w:bCs/>
          <w:i/>
          <w:iCs/>
        </w:rPr>
      </w:pPr>
      <w:r w:rsidRPr="00CB21FA">
        <w:rPr>
          <w:rFonts w:asciiTheme="majorHAnsi" w:eastAsia="Times New Roman" w:hAnsiTheme="majorHAnsi" w:cstheme="majorHAnsi"/>
          <w:b/>
          <w:bCs/>
          <w:i/>
          <w:iCs/>
          <w:kern w:val="0"/>
          <w:lang w:eastAsia="pl-PL" w:bidi="ar-SA"/>
        </w:rPr>
        <w:t xml:space="preserve">Wykonawca na potwierdzenie spełnienia warunku udziału w postępowaniu w zakresie posiadania niezbędnej wiedzy i doświadczenia przy realizacji podobnych zamówień dotyczące osób winien  wykazać, że przy realizacji zamówienia będzie dysponował osobami </w:t>
      </w:r>
      <w:r w:rsidRPr="00CB21FA">
        <w:rPr>
          <w:rFonts w:asciiTheme="majorHAnsi" w:hAnsiTheme="majorHAnsi" w:cstheme="majorHAnsi"/>
          <w:b/>
          <w:bCs/>
          <w:i/>
          <w:iCs/>
        </w:rPr>
        <w:t>legitymującymi się kwalifikacjami odpowiednimi do stanowiska, jakie zostaną tej osobie powierzone</w:t>
      </w:r>
      <w:r w:rsidR="008C2F47">
        <w:rPr>
          <w:rFonts w:asciiTheme="majorHAnsi" w:hAnsiTheme="majorHAnsi" w:cstheme="majorHAnsi"/>
          <w:b/>
          <w:bCs/>
          <w:i/>
          <w:iCs/>
        </w:rPr>
        <w:t xml:space="preserve"> wraz                         z doświadczeniem określonymi w poniższej tabeli: </w:t>
      </w:r>
    </w:p>
    <w:p w14:paraId="56838971" w14:textId="77777777" w:rsidR="00E82D37" w:rsidRPr="00C86D1D" w:rsidRDefault="00E82D37" w:rsidP="00E82D37">
      <w:pPr>
        <w:tabs>
          <w:tab w:val="left" w:pos="520"/>
          <w:tab w:val="left" w:pos="576"/>
          <w:tab w:val="left" w:pos="690"/>
          <w:tab w:val="left" w:pos="860"/>
          <w:tab w:val="left" w:pos="973"/>
          <w:tab w:val="left" w:pos="1087"/>
          <w:tab w:val="left" w:pos="2334"/>
          <w:tab w:val="left" w:pos="2561"/>
          <w:tab w:val="left" w:pos="3922"/>
          <w:tab w:val="left" w:pos="4262"/>
        </w:tabs>
        <w:ind w:left="180"/>
        <w:jc w:val="both"/>
        <w:rPr>
          <w:rFonts w:asciiTheme="majorHAnsi" w:hAnsiTheme="majorHAnsi" w:cstheme="majorHAnsi"/>
          <w:highlight w:val="yellow"/>
        </w:rPr>
      </w:pPr>
    </w:p>
    <w:p w14:paraId="0F3C9E14" w14:textId="2EA5566D" w:rsidR="00E82D37" w:rsidRDefault="00E82D37" w:rsidP="00E82D37">
      <w:pPr>
        <w:pStyle w:val="Akapitzlist"/>
        <w:ind w:left="1440"/>
        <w:jc w:val="both"/>
        <w:rPr>
          <w:rFonts w:asciiTheme="majorHAnsi" w:hAnsiTheme="majorHAnsi" w:cstheme="majorHAnsi"/>
          <w:sz w:val="20"/>
          <w:szCs w:val="20"/>
          <w:highlight w:val="yellow"/>
        </w:rPr>
      </w:pPr>
    </w:p>
    <w:p w14:paraId="17F153DA" w14:textId="202A8F87" w:rsidR="006B5D3C" w:rsidRDefault="006B5D3C" w:rsidP="00E82D37">
      <w:pPr>
        <w:pStyle w:val="Akapitzlist"/>
        <w:ind w:left="1440"/>
        <w:jc w:val="both"/>
        <w:rPr>
          <w:rFonts w:asciiTheme="majorHAnsi" w:hAnsiTheme="majorHAnsi" w:cstheme="majorHAnsi"/>
          <w:sz w:val="20"/>
          <w:szCs w:val="20"/>
          <w:highlight w:val="yellow"/>
        </w:rPr>
      </w:pPr>
    </w:p>
    <w:p w14:paraId="1BD0E827" w14:textId="3866E18B" w:rsidR="006B5D3C" w:rsidRDefault="006B5D3C" w:rsidP="00E82D37">
      <w:pPr>
        <w:pStyle w:val="Akapitzlist"/>
        <w:ind w:left="1440"/>
        <w:jc w:val="both"/>
        <w:rPr>
          <w:rFonts w:asciiTheme="majorHAnsi" w:hAnsiTheme="majorHAnsi" w:cstheme="majorHAnsi"/>
          <w:sz w:val="20"/>
          <w:szCs w:val="20"/>
          <w:highlight w:val="yellow"/>
        </w:rPr>
      </w:pPr>
    </w:p>
    <w:p w14:paraId="5DE76A9F" w14:textId="77777777" w:rsidR="006B5D3C" w:rsidRPr="00C86D1D" w:rsidRDefault="006B5D3C" w:rsidP="00E82D37">
      <w:pPr>
        <w:pStyle w:val="Akapitzlist"/>
        <w:ind w:left="1440"/>
        <w:jc w:val="both"/>
        <w:rPr>
          <w:rFonts w:asciiTheme="majorHAnsi" w:hAnsiTheme="majorHAnsi" w:cstheme="majorHAnsi"/>
          <w:sz w:val="20"/>
          <w:szCs w:val="20"/>
          <w:highlight w:val="yellow"/>
        </w:rPr>
      </w:pPr>
    </w:p>
    <w:tbl>
      <w:tblPr>
        <w:tblW w:w="9922" w:type="dxa"/>
        <w:tblInd w:w="-147" w:type="dxa"/>
        <w:tblLayout w:type="fixed"/>
        <w:tblCellMar>
          <w:left w:w="10" w:type="dxa"/>
          <w:right w:w="10" w:type="dxa"/>
        </w:tblCellMar>
        <w:tblLook w:val="04A0" w:firstRow="1" w:lastRow="0" w:firstColumn="1" w:lastColumn="0" w:noHBand="0" w:noVBand="1"/>
      </w:tblPr>
      <w:tblGrid>
        <w:gridCol w:w="568"/>
        <w:gridCol w:w="4677"/>
        <w:gridCol w:w="4677"/>
      </w:tblGrid>
      <w:tr w:rsidR="00F8226C" w:rsidRPr="00C86D1D" w14:paraId="1410998B" w14:textId="4737C259" w:rsidTr="00F8226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91991" w14:textId="77777777" w:rsidR="00F8226C" w:rsidRPr="00F8226C" w:rsidRDefault="00F8226C" w:rsidP="00922840">
            <w:pPr>
              <w:pStyle w:val="Standard"/>
              <w:tabs>
                <w:tab w:val="right" w:pos="-4680"/>
              </w:tabs>
              <w:jc w:val="both"/>
              <w:rPr>
                <w:rFonts w:asciiTheme="majorHAnsi" w:hAnsiTheme="majorHAnsi" w:cstheme="majorHAnsi"/>
                <w:b/>
                <w:sz w:val="20"/>
                <w:szCs w:val="20"/>
              </w:rPr>
            </w:pPr>
            <w:r w:rsidRPr="00F8226C">
              <w:rPr>
                <w:rFonts w:asciiTheme="majorHAnsi" w:hAnsiTheme="majorHAnsi" w:cstheme="majorHAnsi"/>
                <w:b/>
                <w:sz w:val="20"/>
                <w:szCs w:val="20"/>
              </w:rPr>
              <w:t>l.p.</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CCD9" w14:textId="52E2F563" w:rsidR="00F8226C" w:rsidRPr="00986BEF" w:rsidRDefault="00F8226C" w:rsidP="00922840">
            <w:pPr>
              <w:pStyle w:val="Standard"/>
              <w:tabs>
                <w:tab w:val="right" w:pos="-4680"/>
              </w:tabs>
              <w:rPr>
                <w:rFonts w:asciiTheme="majorHAnsi" w:hAnsiTheme="majorHAnsi" w:cstheme="majorHAnsi"/>
                <w:b/>
                <w:sz w:val="20"/>
                <w:szCs w:val="20"/>
              </w:rPr>
            </w:pPr>
            <w:r w:rsidRPr="00986BEF">
              <w:rPr>
                <w:rFonts w:asciiTheme="majorHAnsi" w:eastAsia="Arial" w:hAnsiTheme="majorHAnsi" w:cstheme="majorHAnsi"/>
                <w:b/>
                <w:sz w:val="20"/>
                <w:szCs w:val="20"/>
              </w:rPr>
              <w:t xml:space="preserve"> </w:t>
            </w:r>
            <w:r w:rsidRPr="00986BEF">
              <w:rPr>
                <w:rFonts w:asciiTheme="majorHAnsi" w:hAnsiTheme="majorHAnsi" w:cstheme="majorHAnsi"/>
                <w:b/>
                <w:sz w:val="20"/>
                <w:szCs w:val="20"/>
              </w:rPr>
              <w:t>Kwalifikacje (uprawnienia)</w:t>
            </w:r>
          </w:p>
        </w:tc>
        <w:tc>
          <w:tcPr>
            <w:tcW w:w="4677" w:type="dxa"/>
            <w:tcBorders>
              <w:top w:val="single" w:sz="4" w:space="0" w:color="000000"/>
              <w:left w:val="single" w:sz="4" w:space="0" w:color="000000"/>
              <w:bottom w:val="single" w:sz="4" w:space="0" w:color="000000"/>
              <w:right w:val="single" w:sz="4" w:space="0" w:color="000000"/>
            </w:tcBorders>
          </w:tcPr>
          <w:p w14:paraId="41279F4F" w14:textId="35396B46" w:rsidR="00F8226C" w:rsidRPr="00986BEF" w:rsidRDefault="00986BEF" w:rsidP="00922840">
            <w:pPr>
              <w:pStyle w:val="Standard"/>
              <w:tabs>
                <w:tab w:val="right" w:pos="-4680"/>
              </w:tabs>
              <w:rPr>
                <w:rFonts w:asciiTheme="majorHAnsi" w:eastAsia="Arial" w:hAnsiTheme="majorHAnsi" w:cstheme="majorHAnsi"/>
                <w:b/>
                <w:sz w:val="20"/>
                <w:szCs w:val="20"/>
              </w:rPr>
            </w:pPr>
            <w:r w:rsidRPr="00986BEF">
              <w:rPr>
                <w:rFonts w:asciiTheme="majorHAnsi" w:eastAsia="Arial" w:hAnsiTheme="majorHAnsi" w:cstheme="majorHAnsi"/>
                <w:b/>
                <w:sz w:val="20"/>
                <w:szCs w:val="20"/>
              </w:rPr>
              <w:t>Doświadczenie</w:t>
            </w:r>
          </w:p>
        </w:tc>
      </w:tr>
      <w:tr w:rsidR="00F8226C" w:rsidRPr="00C86D1D" w14:paraId="1C2F83B2" w14:textId="28175E69" w:rsidTr="00F8226C">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F34DF" w14:textId="77777777" w:rsidR="00F8226C" w:rsidRPr="00B30AFC" w:rsidRDefault="00F8226C" w:rsidP="00922840">
            <w:pPr>
              <w:pStyle w:val="Standard"/>
              <w:tabs>
                <w:tab w:val="right" w:pos="-4680"/>
              </w:tabs>
              <w:jc w:val="center"/>
              <w:rPr>
                <w:rFonts w:asciiTheme="majorHAnsi" w:hAnsiTheme="majorHAnsi" w:cstheme="majorHAnsi"/>
                <w:sz w:val="20"/>
                <w:szCs w:val="20"/>
              </w:rPr>
            </w:pPr>
            <w:r w:rsidRPr="00B30AFC">
              <w:rPr>
                <w:rFonts w:asciiTheme="majorHAnsi" w:hAnsiTheme="majorHAnsi" w:cstheme="majorHAnsi"/>
                <w:sz w:val="20"/>
                <w:szCs w:val="20"/>
              </w:rPr>
              <w:t>1</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E4526" w14:textId="2149B329" w:rsidR="00F8226C" w:rsidRPr="00B30AFC" w:rsidRDefault="00F8226C" w:rsidP="00B30AFC">
            <w:pPr>
              <w:pStyle w:val="Standard"/>
              <w:keepNext/>
              <w:jc w:val="both"/>
              <w:rPr>
                <w:rFonts w:asciiTheme="majorHAnsi" w:hAnsiTheme="majorHAnsi" w:cstheme="majorHAnsi"/>
                <w:sz w:val="20"/>
                <w:szCs w:val="20"/>
              </w:rPr>
            </w:pPr>
            <w:r w:rsidRPr="00B30AFC">
              <w:rPr>
                <w:rFonts w:asciiTheme="majorHAnsi" w:hAnsiTheme="majorHAnsi" w:cstheme="majorHAnsi"/>
                <w:sz w:val="20"/>
                <w:szCs w:val="20"/>
              </w:rPr>
              <w:t>Uprawnienia w specjalności konstrukcyjno – budowlanej bez ograniczeń (lub równoważne)</w:t>
            </w:r>
          </w:p>
        </w:tc>
        <w:tc>
          <w:tcPr>
            <w:tcW w:w="4677" w:type="dxa"/>
            <w:tcBorders>
              <w:top w:val="single" w:sz="4" w:space="0" w:color="000000"/>
              <w:left w:val="single" w:sz="4" w:space="0" w:color="000000"/>
              <w:bottom w:val="single" w:sz="4" w:space="0" w:color="000000"/>
              <w:right w:val="single" w:sz="4" w:space="0" w:color="000000"/>
            </w:tcBorders>
          </w:tcPr>
          <w:p w14:paraId="238DAB47" w14:textId="48550D19" w:rsidR="00F8226C" w:rsidRPr="00B30AFC" w:rsidRDefault="00B30AFC" w:rsidP="00B30AFC">
            <w:pPr>
              <w:pStyle w:val="Standard"/>
              <w:keepNext/>
              <w:jc w:val="both"/>
              <w:rPr>
                <w:rFonts w:asciiTheme="majorHAnsi" w:hAnsiTheme="majorHAnsi" w:cstheme="majorHAnsi"/>
                <w:sz w:val="20"/>
                <w:szCs w:val="20"/>
              </w:rPr>
            </w:pPr>
            <w:r w:rsidRPr="00B30AFC">
              <w:rPr>
                <w:rFonts w:asciiTheme="majorHAnsi" w:hAnsiTheme="majorHAnsi" w:cstheme="majorHAnsi"/>
                <w:sz w:val="20"/>
                <w:szCs w:val="20"/>
              </w:rPr>
              <w:t>co najmniej 3 lata doświadczenia zawodowego                                    w kierowaniu robotami budowlanymi lub pełnieniu nadzoru nad robotami budowlanymi – liczone od dnia uzyskania uprawnień</w:t>
            </w:r>
          </w:p>
        </w:tc>
      </w:tr>
      <w:tr w:rsidR="00F8226C" w:rsidRPr="00C86D1D" w14:paraId="774B028B" w14:textId="0CF08110" w:rsidTr="00F8226C">
        <w:trPr>
          <w:trHeight w:val="48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C02AD" w14:textId="77777777" w:rsidR="00F8226C" w:rsidRPr="00B30AFC" w:rsidRDefault="00F8226C" w:rsidP="00922840">
            <w:pPr>
              <w:pStyle w:val="Standard"/>
              <w:tabs>
                <w:tab w:val="right" w:pos="-4680"/>
              </w:tabs>
              <w:jc w:val="center"/>
              <w:rPr>
                <w:rFonts w:asciiTheme="majorHAnsi" w:hAnsiTheme="majorHAnsi" w:cstheme="majorHAnsi"/>
                <w:sz w:val="20"/>
                <w:szCs w:val="20"/>
              </w:rPr>
            </w:pPr>
            <w:r w:rsidRPr="00B30AFC">
              <w:rPr>
                <w:rFonts w:asciiTheme="majorHAnsi" w:hAnsiTheme="majorHAnsi" w:cstheme="majorHAnsi"/>
                <w:sz w:val="20"/>
                <w:szCs w:val="20"/>
              </w:rPr>
              <w:t>2</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A70EC" w14:textId="4AE9B169" w:rsidR="00F8226C" w:rsidRPr="00B30AFC" w:rsidRDefault="00F8226C" w:rsidP="00B30AFC">
            <w:pPr>
              <w:pStyle w:val="Standard"/>
              <w:keepNext/>
              <w:jc w:val="both"/>
              <w:rPr>
                <w:rFonts w:asciiTheme="majorHAnsi" w:hAnsiTheme="majorHAnsi" w:cstheme="majorHAnsi"/>
                <w:bCs/>
                <w:sz w:val="20"/>
                <w:szCs w:val="20"/>
              </w:rPr>
            </w:pPr>
            <w:r w:rsidRPr="00B30AFC">
              <w:rPr>
                <w:rFonts w:asciiTheme="majorHAnsi" w:hAnsiTheme="majorHAnsi" w:cstheme="majorHAnsi"/>
                <w:bCs/>
                <w:sz w:val="20"/>
                <w:szCs w:val="20"/>
              </w:rPr>
              <w:t xml:space="preserve">Uprawnienia w specjalności elektrycznej bez ograniczeń (lub równoważne) </w:t>
            </w:r>
          </w:p>
        </w:tc>
        <w:tc>
          <w:tcPr>
            <w:tcW w:w="4677" w:type="dxa"/>
            <w:tcBorders>
              <w:top w:val="single" w:sz="4" w:space="0" w:color="000000"/>
              <w:left w:val="single" w:sz="4" w:space="0" w:color="000000"/>
              <w:bottom w:val="single" w:sz="4" w:space="0" w:color="000000"/>
              <w:right w:val="single" w:sz="4" w:space="0" w:color="000000"/>
            </w:tcBorders>
          </w:tcPr>
          <w:p w14:paraId="0193F41F" w14:textId="5E9B8D34" w:rsidR="00F8226C" w:rsidRPr="00B30AFC" w:rsidRDefault="00B30AFC" w:rsidP="00922840">
            <w:pPr>
              <w:pStyle w:val="Standard"/>
              <w:keepNext/>
              <w:rPr>
                <w:rFonts w:asciiTheme="majorHAnsi" w:hAnsiTheme="majorHAnsi" w:cstheme="majorHAnsi"/>
                <w:bCs/>
                <w:sz w:val="20"/>
                <w:szCs w:val="20"/>
              </w:rPr>
            </w:pPr>
            <w:r w:rsidRPr="00B30AFC">
              <w:rPr>
                <w:rFonts w:asciiTheme="majorHAnsi" w:hAnsiTheme="majorHAnsi" w:cstheme="majorHAnsi"/>
                <w:sz w:val="20"/>
                <w:szCs w:val="20"/>
              </w:rPr>
              <w:t>co najmniej 3 lata doświadczenia zawodowego                                    w kierowaniu robotami budowlanymi lub pełnieniu nadzoru nad robotami budowlanymi – liczone od dnia uzyskania uprawnień</w:t>
            </w:r>
          </w:p>
        </w:tc>
      </w:tr>
      <w:tr w:rsidR="00F8226C" w:rsidRPr="00C86D1D" w14:paraId="4419FBF2" w14:textId="2408EA4F" w:rsidTr="00F8226C">
        <w:trPr>
          <w:trHeight w:val="70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D9585" w14:textId="77777777" w:rsidR="00F8226C" w:rsidRPr="00B30AFC" w:rsidRDefault="00F8226C" w:rsidP="00922840">
            <w:pPr>
              <w:pStyle w:val="Standard"/>
              <w:tabs>
                <w:tab w:val="right" w:pos="-4680"/>
              </w:tabs>
              <w:jc w:val="center"/>
              <w:rPr>
                <w:rFonts w:asciiTheme="majorHAnsi" w:hAnsiTheme="majorHAnsi" w:cstheme="majorHAnsi"/>
                <w:sz w:val="20"/>
                <w:szCs w:val="20"/>
              </w:rPr>
            </w:pPr>
            <w:r w:rsidRPr="00B30AFC">
              <w:rPr>
                <w:rFonts w:asciiTheme="majorHAnsi" w:hAnsiTheme="majorHAnsi" w:cstheme="majorHAnsi"/>
                <w:sz w:val="20"/>
                <w:szCs w:val="20"/>
              </w:rPr>
              <w:t>3</w:t>
            </w:r>
          </w:p>
          <w:p w14:paraId="054DCF16" w14:textId="77777777" w:rsidR="00F8226C" w:rsidRPr="00B30AFC" w:rsidRDefault="00F8226C" w:rsidP="00922840">
            <w:pPr>
              <w:pStyle w:val="Standard"/>
              <w:tabs>
                <w:tab w:val="right" w:pos="-4680"/>
              </w:tabs>
              <w:jc w:val="center"/>
              <w:rPr>
                <w:rFonts w:asciiTheme="majorHAnsi" w:hAnsiTheme="majorHAnsi" w:cstheme="majorHAnsi"/>
                <w:sz w:val="20"/>
                <w:szCs w:val="20"/>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502D1" w14:textId="5917C551" w:rsidR="00F8226C" w:rsidRPr="00B30AFC" w:rsidRDefault="00F8226C" w:rsidP="00B30AFC">
            <w:pPr>
              <w:pStyle w:val="Standard"/>
              <w:keepNext/>
              <w:jc w:val="both"/>
              <w:rPr>
                <w:rFonts w:asciiTheme="majorHAnsi" w:hAnsiTheme="majorHAnsi" w:cstheme="majorHAnsi"/>
              </w:rPr>
            </w:pPr>
            <w:r w:rsidRPr="00B30AFC">
              <w:rPr>
                <w:rFonts w:asciiTheme="majorHAnsi" w:eastAsia="Arial Unicode MS" w:hAnsiTheme="majorHAnsi" w:cstheme="majorHAnsi"/>
                <w:sz w:val="20"/>
                <w:szCs w:val="20"/>
              </w:rPr>
              <w:t>Uprawnienia w specjalności sanitarnej bez ograniczeń (lub równoważne)</w:t>
            </w:r>
          </w:p>
        </w:tc>
        <w:tc>
          <w:tcPr>
            <w:tcW w:w="4677" w:type="dxa"/>
            <w:tcBorders>
              <w:top w:val="single" w:sz="4" w:space="0" w:color="000000"/>
              <w:left w:val="single" w:sz="4" w:space="0" w:color="000000"/>
              <w:bottom w:val="single" w:sz="4" w:space="0" w:color="000000"/>
              <w:right w:val="single" w:sz="4" w:space="0" w:color="000000"/>
            </w:tcBorders>
          </w:tcPr>
          <w:p w14:paraId="05119027" w14:textId="1084EFDE" w:rsidR="00F8226C" w:rsidRPr="00B30AFC" w:rsidRDefault="00B30AFC" w:rsidP="00922840">
            <w:pPr>
              <w:pStyle w:val="Standard"/>
              <w:keepNext/>
              <w:rPr>
                <w:rFonts w:asciiTheme="majorHAnsi" w:eastAsia="Arial Unicode MS" w:hAnsiTheme="majorHAnsi" w:cstheme="majorHAnsi"/>
                <w:sz w:val="20"/>
                <w:szCs w:val="20"/>
              </w:rPr>
            </w:pPr>
            <w:r w:rsidRPr="00B30AFC">
              <w:rPr>
                <w:rFonts w:asciiTheme="majorHAnsi" w:hAnsiTheme="majorHAnsi" w:cstheme="majorHAnsi"/>
                <w:sz w:val="20"/>
                <w:szCs w:val="20"/>
              </w:rPr>
              <w:t>co najmniej 3 lata doświadczenia zawodowego                                    w kierowaniu robotami budowlanymi lub pełnieniu nadzoru nad robotami budowlanymi – liczone od dnia uzyskania uprawnień</w:t>
            </w:r>
          </w:p>
        </w:tc>
      </w:tr>
      <w:tr w:rsidR="00F8226C" w:rsidRPr="00C86D1D" w14:paraId="1386F7C4" w14:textId="0DD3D0AC" w:rsidTr="00F8226C">
        <w:trPr>
          <w:trHeight w:val="58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33B98" w14:textId="77777777" w:rsidR="00F8226C" w:rsidRPr="00B30AFC" w:rsidRDefault="00F8226C" w:rsidP="00922840">
            <w:pPr>
              <w:pStyle w:val="Standard"/>
              <w:tabs>
                <w:tab w:val="right" w:pos="-4680"/>
              </w:tabs>
              <w:jc w:val="center"/>
              <w:rPr>
                <w:rFonts w:asciiTheme="majorHAnsi" w:hAnsiTheme="majorHAnsi" w:cstheme="majorHAnsi"/>
                <w:sz w:val="20"/>
                <w:szCs w:val="20"/>
              </w:rPr>
            </w:pPr>
            <w:r w:rsidRPr="00B30AFC">
              <w:rPr>
                <w:rFonts w:asciiTheme="majorHAnsi" w:hAnsiTheme="majorHAnsi" w:cstheme="majorHAnsi"/>
                <w:sz w:val="20"/>
                <w:szCs w:val="20"/>
              </w:rPr>
              <w:t>4</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3C4F0" w14:textId="25F00010" w:rsidR="00F8226C" w:rsidRPr="00B30AFC" w:rsidRDefault="00F8226C" w:rsidP="00B30AFC">
            <w:pPr>
              <w:pStyle w:val="Standard"/>
              <w:keepNext/>
              <w:jc w:val="both"/>
              <w:rPr>
                <w:rFonts w:asciiTheme="majorHAnsi" w:hAnsiTheme="majorHAnsi" w:cstheme="majorHAnsi"/>
              </w:rPr>
            </w:pPr>
            <w:r w:rsidRPr="00B30AFC">
              <w:rPr>
                <w:rFonts w:asciiTheme="majorHAnsi" w:eastAsia="Arial Unicode MS" w:hAnsiTheme="majorHAnsi" w:cstheme="majorHAnsi"/>
                <w:sz w:val="20"/>
                <w:szCs w:val="20"/>
              </w:rPr>
              <w:t>Uprawnienia w specjalności drogowej bez ograniczeń (lub równoważne)</w:t>
            </w:r>
          </w:p>
        </w:tc>
        <w:tc>
          <w:tcPr>
            <w:tcW w:w="4677" w:type="dxa"/>
            <w:tcBorders>
              <w:top w:val="single" w:sz="4" w:space="0" w:color="000000"/>
              <w:left w:val="single" w:sz="4" w:space="0" w:color="000000"/>
              <w:bottom w:val="single" w:sz="4" w:space="0" w:color="000000"/>
              <w:right w:val="single" w:sz="4" w:space="0" w:color="000000"/>
            </w:tcBorders>
          </w:tcPr>
          <w:p w14:paraId="11F8FD90" w14:textId="56F2C14F" w:rsidR="00F8226C" w:rsidRPr="00B30AFC" w:rsidRDefault="00B30AFC" w:rsidP="00922840">
            <w:pPr>
              <w:pStyle w:val="Standard"/>
              <w:keepNext/>
              <w:rPr>
                <w:rFonts w:asciiTheme="majorHAnsi" w:eastAsia="Arial Unicode MS" w:hAnsiTheme="majorHAnsi" w:cstheme="majorHAnsi"/>
                <w:sz w:val="20"/>
                <w:szCs w:val="20"/>
              </w:rPr>
            </w:pPr>
            <w:r w:rsidRPr="00B30AFC">
              <w:rPr>
                <w:rFonts w:asciiTheme="majorHAnsi" w:hAnsiTheme="majorHAnsi" w:cstheme="majorHAnsi"/>
                <w:sz w:val="20"/>
                <w:szCs w:val="20"/>
              </w:rPr>
              <w:t>co najmniej 3 lata doświadczenia zawodowego                                    w kierowaniu robotami budowlanymi lub pełnieniu nadzoru nad robotami budowlanymi – liczone od dnia uzyskania uprawnień</w:t>
            </w:r>
          </w:p>
        </w:tc>
      </w:tr>
    </w:tbl>
    <w:p w14:paraId="3BDBE61B" w14:textId="77777777" w:rsidR="00E82D37" w:rsidRPr="00C86D1D" w:rsidRDefault="00E82D37" w:rsidP="00E82D37">
      <w:pPr>
        <w:pStyle w:val="Textbodyuser"/>
        <w:keepLines/>
        <w:rPr>
          <w:rFonts w:asciiTheme="majorHAnsi" w:hAnsiTheme="majorHAnsi" w:cstheme="majorHAnsi"/>
          <w:highlight w:val="yellow"/>
        </w:rPr>
      </w:pPr>
    </w:p>
    <w:p w14:paraId="4A53155B" w14:textId="77777777" w:rsidR="009B32D2" w:rsidRPr="00EB2E4F" w:rsidRDefault="009B32D2"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color w:val="FF0000"/>
        </w:rPr>
      </w:pPr>
    </w:p>
    <w:p w14:paraId="2CBF6179" w14:textId="77777777" w:rsidR="00595C9C" w:rsidRPr="009B32D2"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9B32D2">
        <w:rPr>
          <w:rFonts w:ascii="Calibri Light" w:hAnsi="Calibri Light" w:cs="Calibri Light"/>
          <w:bCs/>
        </w:rPr>
        <w:t>1.3 dysponują odpowiednim potencjałem technicznym oraz osobami zdolnymi do wykonania zamówienia;</w:t>
      </w:r>
    </w:p>
    <w:p w14:paraId="450B3726" w14:textId="77777777" w:rsidR="00595C9C" w:rsidRPr="009B32D2"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9B32D2">
        <w:rPr>
          <w:rFonts w:ascii="Calibri Light" w:hAnsi="Calibri Light" w:cs="Calibri Light"/>
          <w:bCs/>
        </w:rPr>
        <w:t>1.4 znajdują się w sytuacji ekonomicznej i finansowej pozwalającej na prawidłowe                                             i terminowe wykonanie przedmiotu zamówienia;</w:t>
      </w:r>
    </w:p>
    <w:p w14:paraId="5A4F7EA0" w14:textId="77777777" w:rsidR="00595C9C" w:rsidRPr="009B32D2"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9B32D2">
        <w:rPr>
          <w:rFonts w:ascii="Calibri Light" w:hAnsi="Calibri Light" w:cs="Calibri Light"/>
          <w:bCs/>
        </w:rPr>
        <w:t>1.5 nie otwarto ich likwidacji ani nie ogłoszono upadłości;</w:t>
      </w:r>
    </w:p>
    <w:p w14:paraId="36B9A774" w14:textId="77777777" w:rsidR="00595C9C" w:rsidRPr="009B32D2"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9B32D2">
        <w:rPr>
          <w:rFonts w:ascii="Calibri Light" w:hAnsi="Calibri Light" w:cs="Calibri Light"/>
          <w:bCs/>
        </w:rPr>
        <w:t>1.6 złożą ważną ofertę w terminie wyznaczonym do składania ofert.</w:t>
      </w:r>
    </w:p>
    <w:p w14:paraId="0B59D321" w14:textId="77777777" w:rsidR="00595C9C" w:rsidRPr="007B7249"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2" w:name="_Hlk103155398"/>
      <w:bookmarkEnd w:id="1"/>
      <w:r w:rsidRPr="007B7249">
        <w:rPr>
          <w:rFonts w:ascii="Calibri Light" w:hAnsi="Calibri Light" w:cs="Calibri Light"/>
          <w:bCs/>
        </w:rPr>
        <w:t xml:space="preserve">2. Informacja o wykluczeniu z postępowania.  </w:t>
      </w:r>
    </w:p>
    <w:p w14:paraId="10053F21" w14:textId="1463B219" w:rsidR="00595C9C" w:rsidRPr="007B7249" w:rsidRDefault="00595C9C" w:rsidP="00595C9C">
      <w:pPr>
        <w:pStyle w:val="Standarduser"/>
        <w:suppressAutoHyphens w:val="0"/>
        <w:contextualSpacing/>
        <w:jc w:val="both"/>
        <w:textAlignment w:val="auto"/>
      </w:pPr>
      <w:r w:rsidRPr="007B7249">
        <w:rPr>
          <w:rFonts w:ascii="Calibri Light" w:hAnsi="Calibri Light" w:cs="Calibri Light"/>
          <w:bCs/>
        </w:rPr>
        <w:t xml:space="preserve">2.1 </w:t>
      </w:r>
      <w:r w:rsidRPr="007B7249">
        <w:rPr>
          <w:rFonts w:ascii="Calibri Light" w:hAnsi="Calibri Light" w:cs="Calibri Light"/>
        </w:rPr>
        <w:t xml:space="preserve">Z postępowania o udzielenie zamówienia wyklucza się Wykonawcę zgodnie z art. 7 ust. 1 Ustawy z dnia 13 kwietnia 2022 r. o szczególnych rozwiązaniach w zakresie przeciwdziałania                     </w:t>
      </w:r>
      <w:r w:rsidR="00C504AE">
        <w:rPr>
          <w:rFonts w:ascii="Calibri Light" w:hAnsi="Calibri Light" w:cs="Calibri Light"/>
        </w:rPr>
        <w:t xml:space="preserve">                </w:t>
      </w:r>
      <w:r w:rsidRPr="007B7249">
        <w:rPr>
          <w:rFonts w:ascii="Calibri Light" w:hAnsi="Calibri Light" w:cs="Calibri Light"/>
        </w:rPr>
        <w:t>wspieraniu agresji na Ukrainę oraz służących ochronie bezpieczeństwa narodowego, dalej „ustawa sankcyjna” tj:</w:t>
      </w:r>
    </w:p>
    <w:p w14:paraId="345399EC" w14:textId="4D7B59CB" w:rsidR="00595C9C" w:rsidRPr="007B7249" w:rsidRDefault="00595C9C" w:rsidP="00595C9C">
      <w:pPr>
        <w:pStyle w:val="Akapitzlist"/>
        <w:suppressAutoHyphens w:val="0"/>
        <w:contextualSpacing/>
        <w:jc w:val="both"/>
        <w:textAlignment w:val="auto"/>
      </w:pPr>
      <w:r w:rsidRPr="007B7249">
        <w:rPr>
          <w:rStyle w:val="markedcontent"/>
          <w:rFonts w:ascii="Calibri Light" w:hAnsi="Calibri Light" w:cs="Calibri Light"/>
        </w:rPr>
        <w:t xml:space="preserve">2.1.1 </w:t>
      </w:r>
      <w:r w:rsidRPr="007B7249">
        <w:rPr>
          <w:rFonts w:ascii="Calibri Light" w:hAnsi="Calibri Light" w:cs="Calibri Light"/>
        </w:rPr>
        <w:t xml:space="preserve">Wykonawcę oraz uczestnika konkursu wymienionego w wykazach określonych                                 </w:t>
      </w:r>
      <w:r w:rsidR="00C504AE">
        <w:rPr>
          <w:rFonts w:ascii="Calibri Light" w:hAnsi="Calibri Light" w:cs="Calibri Light"/>
        </w:rPr>
        <w:t xml:space="preserve">     </w:t>
      </w:r>
      <w:r w:rsidRPr="007B7249">
        <w:rPr>
          <w:rFonts w:ascii="Calibri Light" w:hAnsi="Calibri Light" w:cs="Calibri Light"/>
        </w:rPr>
        <w:t>w rozporządzeniu 765/2006 i rozporządzeniu 269/2014 albo wpisanego na listę na podstawie                 decyzji w sprawie wpisu na listę rozstrzygającej o zastosowaniu środka, o którym mowa                                  w art. 1 pkt. 3 ustawy sankcyjnej;</w:t>
      </w:r>
    </w:p>
    <w:p w14:paraId="0644D0C6" w14:textId="55F10BEB" w:rsidR="00595C9C" w:rsidRPr="007B7249" w:rsidRDefault="00595C9C" w:rsidP="00595C9C">
      <w:pPr>
        <w:pStyle w:val="Akapitzlist"/>
        <w:suppressAutoHyphens w:val="0"/>
        <w:contextualSpacing/>
        <w:jc w:val="both"/>
        <w:textAlignment w:val="auto"/>
        <w:rPr>
          <w:rFonts w:ascii="Calibri Light" w:hAnsi="Calibri Light" w:cs="Calibri Light"/>
        </w:rPr>
      </w:pPr>
      <w:r w:rsidRPr="007B7249">
        <w:rPr>
          <w:rFonts w:ascii="Calibri Light" w:hAnsi="Calibri Light" w:cs="Calibri Light"/>
        </w:rPr>
        <w:t xml:space="preserve">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00C504AE">
        <w:rPr>
          <w:rFonts w:ascii="Calibri Light" w:hAnsi="Calibri Light" w:cs="Calibri Light"/>
        </w:rPr>
        <w:t xml:space="preserve">               </w:t>
      </w:r>
      <w:r w:rsidRPr="007B7249">
        <w:rPr>
          <w:rFonts w:ascii="Calibri Light" w:hAnsi="Calibri Light" w:cs="Calibri Light"/>
        </w:rPr>
        <w:t>beneficjentem rzeczywistym od dnia 24 lutego 2022 r., o ile została wpisana na listę                                    na podstawie decyzji w sprawie wpisu na listę rozstrzygającej o zastosowaniu środka, o którym mowa w art. 1 pkt. 3 ustawy sankcyjnej;</w:t>
      </w:r>
    </w:p>
    <w:p w14:paraId="1909EDD6" w14:textId="77777777" w:rsidR="00595C9C" w:rsidRPr="007B7249" w:rsidRDefault="00595C9C" w:rsidP="00595C9C">
      <w:pPr>
        <w:pStyle w:val="Akapitzlist"/>
        <w:suppressAutoHyphens w:val="0"/>
        <w:contextualSpacing/>
        <w:jc w:val="both"/>
        <w:textAlignment w:val="auto"/>
        <w:rPr>
          <w:rFonts w:ascii="Calibri Light" w:hAnsi="Calibri Light" w:cs="Calibri Light"/>
        </w:rPr>
      </w:pPr>
      <w:r w:rsidRPr="007B7249">
        <w:rPr>
          <w:rFonts w:ascii="Calibri Light" w:hAnsi="Calibri Light" w:cs="Calibri Light"/>
        </w:rPr>
        <w:t xml:space="preserve">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w:t>
      </w:r>
      <w:r w:rsidRPr="007B7249">
        <w:rPr>
          <w:rFonts w:ascii="Calibri Light" w:hAnsi="Calibri Light" w:cs="Calibri Light"/>
        </w:rPr>
        <w:lastRenderedPageBreak/>
        <w:t>lutego 2022 r., o ile został wpisany na listę na podstawie decyzji w sprawie wpisu na listę                                rozstrzygającej o zastosowaniu środka, o którym mowa w art. 1 pkt. 3 ustawy sankcyjnej.</w:t>
      </w:r>
    </w:p>
    <w:p w14:paraId="2CF5DD2C" w14:textId="77777777" w:rsidR="00595C9C" w:rsidRPr="007B7249" w:rsidRDefault="00595C9C" w:rsidP="00595C9C">
      <w:pPr>
        <w:pStyle w:val="Akapitzlist"/>
        <w:suppressAutoHyphens w:val="0"/>
        <w:contextualSpacing/>
        <w:jc w:val="both"/>
        <w:textAlignment w:val="auto"/>
        <w:rPr>
          <w:rFonts w:ascii="Calibri Light" w:hAnsi="Calibri Light" w:cs="Calibri Light"/>
        </w:rPr>
      </w:pPr>
      <w:r w:rsidRPr="007B7249">
        <w:rPr>
          <w:rFonts w:ascii="Calibri Light" w:hAnsi="Calibri Light" w:cs="Calibri Light"/>
        </w:rPr>
        <w:t>3. Wykluczenie następuje na okres trwania okoliczności określonych w pkt. 2.</w:t>
      </w:r>
    </w:p>
    <w:p w14:paraId="76260B13" w14:textId="7DB94875" w:rsidR="00DF5F11" w:rsidRPr="001C5278" w:rsidRDefault="00595C9C" w:rsidP="003C00A8">
      <w:pPr>
        <w:pStyle w:val="Akapitzlist"/>
        <w:suppressAutoHyphens w:val="0"/>
        <w:contextualSpacing/>
        <w:jc w:val="both"/>
        <w:textAlignment w:val="auto"/>
        <w:rPr>
          <w:rFonts w:ascii="Calibri Light" w:hAnsi="Calibri Light" w:cs="Calibri Light"/>
        </w:rPr>
      </w:pPr>
      <w:r w:rsidRPr="007B7249">
        <w:rPr>
          <w:rFonts w:ascii="Calibri Light" w:hAnsi="Calibri Light" w:cs="Calibri Light"/>
        </w:rPr>
        <w:t xml:space="preserve">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w:t>
      </w:r>
      <w:r w:rsidRPr="001C5278">
        <w:rPr>
          <w:rFonts w:ascii="Calibri Light" w:hAnsi="Calibri Light" w:cs="Calibri Light"/>
        </w:rPr>
        <w:t>prowadzonego postępowania o udzielenie zamówienia publicznego.</w:t>
      </w:r>
      <w:bookmarkEnd w:id="2"/>
    </w:p>
    <w:p w14:paraId="573DF292" w14:textId="77777777" w:rsidR="003C00A8" w:rsidRPr="001C5278" w:rsidRDefault="003C00A8" w:rsidP="003C00A8">
      <w:pPr>
        <w:pStyle w:val="Akapitzlist"/>
        <w:suppressAutoHyphens w:val="0"/>
        <w:contextualSpacing/>
        <w:jc w:val="both"/>
        <w:textAlignment w:val="auto"/>
        <w:rPr>
          <w:rFonts w:ascii="Calibri Light" w:hAnsi="Calibri Light" w:cs="Calibri Light"/>
        </w:rPr>
      </w:pPr>
    </w:p>
    <w:p w14:paraId="43E17C79" w14:textId="64E625DE" w:rsidR="007C7B0E" w:rsidRPr="007B7249" w:rsidRDefault="00824D29"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1C5278">
        <w:rPr>
          <w:rFonts w:ascii="Calibri Light" w:hAnsi="Calibri Light" w:cs="Calibri Light"/>
          <w:b/>
          <w:u w:val="single"/>
        </w:rPr>
        <w:t>III.</w:t>
      </w:r>
      <w:r w:rsidR="007C7B0E" w:rsidRPr="001C5278">
        <w:rPr>
          <w:rFonts w:ascii="Calibri Light" w:hAnsi="Calibri Light" w:cs="Calibri Light"/>
          <w:b/>
          <w:u w:val="single"/>
        </w:rPr>
        <w:t xml:space="preserve"> Informacja dla Wykonawców wspólnie ubiegających się o udzielenie zamówienia (spółki cywilne, konsorcja)</w:t>
      </w:r>
      <w:r w:rsidR="007C7B0E" w:rsidRPr="007B7249">
        <w:rPr>
          <w:rFonts w:ascii="Calibri Light" w:hAnsi="Calibri Light" w:cs="Calibri Light"/>
          <w:b/>
          <w:u w:val="single"/>
        </w:rPr>
        <w:t xml:space="preserve"> </w:t>
      </w:r>
    </w:p>
    <w:p w14:paraId="7164552E" w14:textId="77777777" w:rsidR="007C7B0E" w:rsidRPr="007B7249" w:rsidRDefault="007C7B0E" w:rsidP="007C7B0E">
      <w:pPr>
        <w:pStyle w:val="Standard"/>
        <w:tabs>
          <w:tab w:val="left" w:pos="142"/>
        </w:tabs>
        <w:contextualSpacing/>
        <w:jc w:val="both"/>
        <w:rPr>
          <w:rFonts w:asciiTheme="majorHAnsi" w:hAnsiTheme="majorHAnsi" w:cstheme="majorHAnsi"/>
        </w:rPr>
      </w:pPr>
    </w:p>
    <w:p w14:paraId="3124C3BE" w14:textId="6BDC29CC" w:rsidR="007C7B0E" w:rsidRPr="00425834" w:rsidRDefault="007C7B0E" w:rsidP="007C7B0E">
      <w:pPr>
        <w:pStyle w:val="Standard"/>
        <w:tabs>
          <w:tab w:val="left" w:pos="142"/>
        </w:tabs>
        <w:contextualSpacing/>
        <w:jc w:val="both"/>
        <w:rPr>
          <w:rFonts w:asciiTheme="majorHAnsi" w:hAnsiTheme="majorHAnsi" w:cstheme="majorHAnsi"/>
          <w:b/>
          <w:bCs/>
          <w:u w:val="single"/>
        </w:rPr>
      </w:pPr>
      <w:r w:rsidRPr="007B7249">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425834">
        <w:rPr>
          <w:rFonts w:asciiTheme="majorHAnsi" w:hAnsiTheme="majorHAnsi" w:cstheme="majorHAnsi"/>
          <w:u w:val="single"/>
        </w:rPr>
        <w:t>Pełnomocnictwo winno być załączone do oferty.</w:t>
      </w:r>
    </w:p>
    <w:p w14:paraId="6A761794" w14:textId="563607CE" w:rsidR="007C7B0E" w:rsidRPr="00F25775" w:rsidRDefault="007C7B0E" w:rsidP="007C7B0E">
      <w:pPr>
        <w:pStyle w:val="Standard"/>
        <w:tabs>
          <w:tab w:val="left" w:pos="142"/>
        </w:tabs>
        <w:contextualSpacing/>
        <w:jc w:val="both"/>
        <w:rPr>
          <w:rFonts w:asciiTheme="majorHAnsi" w:eastAsiaTheme="minorHAnsi" w:hAnsiTheme="majorHAnsi" w:cstheme="majorHAnsi"/>
          <w:kern w:val="0"/>
          <w:lang w:eastAsia="en-US"/>
        </w:rPr>
      </w:pPr>
      <w:r w:rsidRPr="00425834">
        <w:rPr>
          <w:rFonts w:asciiTheme="majorHAnsi" w:hAnsiTheme="majorHAnsi" w:cstheme="majorHAnsi"/>
        </w:rPr>
        <w:t xml:space="preserve">2. </w:t>
      </w:r>
      <w:r w:rsidRPr="00425834">
        <w:rPr>
          <w:rFonts w:asciiTheme="majorHAnsi" w:eastAsiaTheme="minorHAnsi" w:hAnsiTheme="majorHAnsi" w:cstheme="majorHAnsi"/>
          <w:kern w:val="0"/>
          <w:lang w:eastAsia="en-US"/>
        </w:rPr>
        <w:t xml:space="preserve">W odniesieniu do wymagań postawionych przez Zamawiającego w zakresie potwierdzenia braku podstaw do wykluczenia z postępowania, każdy z Wykonawców wspólnie ubiegających się                                  </w:t>
      </w:r>
      <w:r w:rsidRPr="00F25775">
        <w:rPr>
          <w:rFonts w:asciiTheme="majorHAnsi" w:eastAsiaTheme="minorHAnsi" w:hAnsiTheme="majorHAnsi" w:cstheme="majorHAnsi"/>
          <w:kern w:val="0"/>
          <w:lang w:eastAsia="en-US"/>
        </w:rPr>
        <w:t>o udzielenie zamówienia, oddzielnie musi udokumentować, że nie podlega wykluczeniu                                          z postępowania na podstawie</w:t>
      </w:r>
      <w:r w:rsidR="00D4648A" w:rsidRPr="00F25775">
        <w:rPr>
          <w:rFonts w:asciiTheme="majorHAnsi" w:eastAsiaTheme="minorHAnsi" w:hAnsiTheme="majorHAnsi" w:cstheme="majorHAnsi"/>
          <w:kern w:val="0"/>
          <w:lang w:eastAsia="en-US"/>
        </w:rPr>
        <w:t xml:space="preserve"> </w:t>
      </w:r>
      <w:r w:rsidRPr="00F25775">
        <w:rPr>
          <w:rFonts w:asciiTheme="majorHAnsi" w:eastAsiaTheme="minorHAnsi" w:hAnsiTheme="majorHAnsi" w:cstheme="majorHAnsi"/>
          <w:kern w:val="0"/>
          <w:lang w:eastAsia="en-US"/>
        </w:rPr>
        <w:t xml:space="preserve">art. 7 ust. 1 ustawy sankcyjnej.  </w:t>
      </w:r>
    </w:p>
    <w:p w14:paraId="4F737483" w14:textId="09AF19C9" w:rsidR="007C7B0E" w:rsidRPr="00F25775" w:rsidRDefault="007C7B0E" w:rsidP="007C7B0E">
      <w:pPr>
        <w:pStyle w:val="Tekstpodstawowy2"/>
        <w:spacing w:line="240" w:lineRule="auto"/>
        <w:contextualSpacing/>
        <w:jc w:val="both"/>
        <w:rPr>
          <w:rFonts w:asciiTheme="majorHAnsi" w:hAnsiTheme="majorHAnsi" w:cstheme="majorHAnsi"/>
        </w:rPr>
      </w:pPr>
      <w:r w:rsidRPr="00F25775">
        <w:rPr>
          <w:rFonts w:asciiTheme="majorHAnsi" w:hAnsiTheme="majorHAnsi" w:cstheme="majorHAnsi"/>
        </w:rPr>
        <w:t>3. W przypadku Wykonawców wspólnie ubiegających się o udzielenie zamówienia,                       oświadczenie</w:t>
      </w:r>
      <w:r w:rsidR="00F25775" w:rsidRPr="00F25775">
        <w:rPr>
          <w:rFonts w:asciiTheme="majorHAnsi" w:hAnsiTheme="majorHAnsi" w:cstheme="majorHAnsi"/>
        </w:rPr>
        <w:t xml:space="preserve"> dotyczące braku podstaw do wykluczenia z postępowania </w:t>
      </w:r>
      <w:r w:rsidRPr="00F25775">
        <w:rPr>
          <w:rFonts w:asciiTheme="majorHAnsi" w:hAnsiTheme="majorHAnsi" w:cstheme="majorHAnsi"/>
        </w:rPr>
        <w:t>składa oddzielnie każdy</w:t>
      </w:r>
      <w:r w:rsidR="005F0F36" w:rsidRPr="00F25775">
        <w:rPr>
          <w:rFonts w:asciiTheme="majorHAnsi" w:hAnsiTheme="majorHAnsi" w:cstheme="majorHAnsi"/>
        </w:rPr>
        <w:t xml:space="preserve"> </w:t>
      </w:r>
      <w:r w:rsidR="00F25775" w:rsidRPr="00F25775">
        <w:rPr>
          <w:rFonts w:asciiTheme="majorHAnsi" w:hAnsiTheme="majorHAnsi" w:cstheme="majorHAnsi"/>
        </w:rPr>
        <w:t xml:space="preserve">               </w:t>
      </w:r>
      <w:r w:rsidRPr="00F25775">
        <w:rPr>
          <w:rFonts w:asciiTheme="majorHAnsi" w:hAnsiTheme="majorHAnsi" w:cstheme="majorHAnsi"/>
        </w:rPr>
        <w:t>z Wykonawców wspólnie ubiegających się</w:t>
      </w:r>
      <w:r w:rsidR="00C504AE" w:rsidRPr="00F25775">
        <w:rPr>
          <w:rFonts w:asciiTheme="majorHAnsi" w:hAnsiTheme="majorHAnsi" w:cstheme="majorHAnsi"/>
        </w:rPr>
        <w:t xml:space="preserve">    </w:t>
      </w:r>
      <w:r w:rsidRPr="00F25775">
        <w:rPr>
          <w:rFonts w:asciiTheme="majorHAnsi" w:hAnsiTheme="majorHAnsi" w:cstheme="majorHAnsi"/>
        </w:rPr>
        <w:t xml:space="preserve"> o udzielenie zamówienia. Oświadczenie</w:t>
      </w:r>
      <w:r w:rsidR="005F0F36" w:rsidRPr="00F25775">
        <w:rPr>
          <w:rFonts w:asciiTheme="majorHAnsi" w:hAnsiTheme="majorHAnsi" w:cstheme="majorHAnsi"/>
        </w:rPr>
        <w:t xml:space="preserve"> </w:t>
      </w:r>
      <w:r w:rsidRPr="00F25775">
        <w:rPr>
          <w:rFonts w:asciiTheme="majorHAnsi" w:hAnsiTheme="majorHAnsi" w:cstheme="majorHAnsi"/>
        </w:rPr>
        <w:t>to potwierdza brak podstaw wykluczenia w zakresie,</w:t>
      </w:r>
      <w:r w:rsidR="00F25775" w:rsidRPr="00F25775">
        <w:rPr>
          <w:rFonts w:asciiTheme="majorHAnsi" w:hAnsiTheme="majorHAnsi" w:cstheme="majorHAnsi"/>
        </w:rPr>
        <w:t xml:space="preserve">  </w:t>
      </w:r>
      <w:r w:rsidRPr="00F25775">
        <w:rPr>
          <w:rFonts w:asciiTheme="majorHAnsi" w:hAnsiTheme="majorHAnsi" w:cstheme="majorHAnsi"/>
        </w:rPr>
        <w:t>w jakim każdy z Wykonawców wspólnie</w:t>
      </w:r>
      <w:r w:rsidR="005F0F36" w:rsidRPr="00F25775">
        <w:rPr>
          <w:rFonts w:asciiTheme="majorHAnsi" w:hAnsiTheme="majorHAnsi" w:cstheme="majorHAnsi"/>
        </w:rPr>
        <w:t xml:space="preserve"> </w:t>
      </w:r>
      <w:r w:rsidRPr="00F25775">
        <w:rPr>
          <w:rFonts w:asciiTheme="majorHAnsi" w:hAnsiTheme="majorHAnsi" w:cstheme="majorHAnsi"/>
        </w:rPr>
        <w:t xml:space="preserve">ubiegających się </w:t>
      </w:r>
      <w:r w:rsidR="00F25775" w:rsidRPr="00F25775">
        <w:rPr>
          <w:rFonts w:asciiTheme="majorHAnsi" w:hAnsiTheme="majorHAnsi" w:cstheme="majorHAnsi"/>
        </w:rPr>
        <w:t xml:space="preserve">              </w:t>
      </w:r>
      <w:r w:rsidRPr="00F25775">
        <w:rPr>
          <w:rFonts w:asciiTheme="majorHAnsi" w:hAnsiTheme="majorHAnsi" w:cstheme="majorHAnsi"/>
        </w:rPr>
        <w:t>o udzielenie zamówienia wykazuje brak podstaw wykluczenia z postępowania.</w:t>
      </w:r>
    </w:p>
    <w:p w14:paraId="1B49A713" w14:textId="64CADB35" w:rsidR="007C7B0E" w:rsidRPr="00425834" w:rsidRDefault="007C7B0E" w:rsidP="007C7B0E">
      <w:pPr>
        <w:pStyle w:val="Tekstpodstawowy2"/>
        <w:spacing w:line="240" w:lineRule="auto"/>
        <w:contextualSpacing/>
        <w:jc w:val="both"/>
        <w:rPr>
          <w:rFonts w:asciiTheme="majorHAnsi" w:hAnsiTheme="majorHAnsi" w:cstheme="majorHAnsi"/>
        </w:rPr>
      </w:pPr>
      <w:r w:rsidRPr="00425834">
        <w:rPr>
          <w:rFonts w:asciiTheme="majorHAnsi" w:hAnsiTheme="majorHAnsi" w:cstheme="majorHAnsi"/>
        </w:rPr>
        <w:t xml:space="preserve">4. Przed zawarciem umowy w sprawie zamówienia publicznego, Wykonawcy wspólnie ubiegający się o udzielenie zamówienia </w:t>
      </w:r>
      <w:r w:rsidRPr="00425834">
        <w:rPr>
          <w:rFonts w:asciiTheme="majorHAnsi" w:hAnsiTheme="majorHAnsi" w:cstheme="majorHAnsi"/>
          <w:u w:val="single"/>
        </w:rPr>
        <w:t>są zobowiązani</w:t>
      </w:r>
      <w:r w:rsidRPr="00425834">
        <w:rPr>
          <w:rFonts w:asciiTheme="majorHAnsi" w:hAnsiTheme="majorHAnsi" w:cstheme="majorHAnsi"/>
        </w:rPr>
        <w:t xml:space="preserve"> przedstawić Zamawiającemu umowę regulującą podstawy</w:t>
      </w:r>
      <w:r w:rsidR="00AA51E5" w:rsidRPr="00425834">
        <w:rPr>
          <w:rFonts w:asciiTheme="majorHAnsi" w:hAnsiTheme="majorHAnsi" w:cstheme="majorHAnsi"/>
        </w:rPr>
        <w:t xml:space="preserve"> </w:t>
      </w:r>
      <w:r w:rsidRPr="00425834">
        <w:rPr>
          <w:rFonts w:asciiTheme="majorHAnsi" w:hAnsiTheme="majorHAnsi" w:cstheme="majorHAnsi"/>
        </w:rPr>
        <w:t>i zasady wspólnego ubiegania się o udzielenie zamówienia.</w:t>
      </w:r>
    </w:p>
    <w:p w14:paraId="1EA1349B" w14:textId="6207B52C" w:rsidR="007C7B0E" w:rsidRPr="00425834" w:rsidRDefault="00824D29"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425834">
        <w:rPr>
          <w:rFonts w:ascii="Calibri Light" w:hAnsi="Calibri Light" w:cs="Calibri Light"/>
          <w:b/>
          <w:u w:val="single"/>
        </w:rPr>
        <w:t xml:space="preserve"> </w:t>
      </w:r>
    </w:p>
    <w:p w14:paraId="3579E4EE" w14:textId="5B7D7A6E" w:rsidR="00824D29" w:rsidRPr="00BB7BBB" w:rsidRDefault="00E32C9E"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BB7BBB">
        <w:rPr>
          <w:rFonts w:ascii="Calibri Light" w:hAnsi="Calibri Light" w:cs="Calibri Light"/>
          <w:b/>
          <w:u w:val="single"/>
        </w:rPr>
        <w:t xml:space="preserve">IV. </w:t>
      </w:r>
      <w:r w:rsidR="00824D29" w:rsidRPr="00BB7BBB">
        <w:rPr>
          <w:rFonts w:ascii="Calibri Light" w:hAnsi="Calibri Light" w:cs="Calibri Light"/>
          <w:b/>
          <w:u w:val="single"/>
        </w:rPr>
        <w:t>Informacje o oświadczeniach i/lub dokumentach, jakie mają dostarczyć Wykonawcy:</w:t>
      </w:r>
    </w:p>
    <w:p w14:paraId="20504186" w14:textId="77777777" w:rsidR="00824D29" w:rsidRPr="00BB7BBB" w:rsidRDefault="00824D29" w:rsidP="00824D29">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ind w:left="180"/>
        <w:contextualSpacing/>
        <w:rPr>
          <w:rFonts w:ascii="Calibri Light" w:hAnsi="Calibri Light" w:cs="Calibri Light"/>
          <w:b/>
          <w:u w:val="single"/>
        </w:rPr>
      </w:pPr>
    </w:p>
    <w:p w14:paraId="12643D73" w14:textId="052E8C67" w:rsidR="00983575" w:rsidRPr="00BB7BBB" w:rsidRDefault="006A471A" w:rsidP="00B45E07">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rFonts w:ascii="Calibri Light" w:hAnsi="Calibri Light" w:cs="Calibri Light"/>
          <w:b/>
        </w:rPr>
      </w:pPr>
      <w:r w:rsidRPr="00BB7BBB">
        <w:rPr>
          <w:rFonts w:ascii="Calibri Light" w:hAnsi="Calibri Light" w:cs="Calibri Light"/>
          <w:b/>
        </w:rPr>
        <w:t xml:space="preserve">1. </w:t>
      </w:r>
      <w:r w:rsidR="00A702C4" w:rsidRPr="00BB7BBB">
        <w:rPr>
          <w:rFonts w:ascii="Calibri Light" w:hAnsi="Calibri Light" w:cs="Calibri Light"/>
          <w:b/>
        </w:rPr>
        <w:t xml:space="preserve">Dokumenty składające się na </w:t>
      </w:r>
      <w:r w:rsidR="00824D29" w:rsidRPr="00BB7BBB">
        <w:rPr>
          <w:rFonts w:ascii="Calibri Light" w:hAnsi="Calibri Light" w:cs="Calibri Light"/>
          <w:b/>
        </w:rPr>
        <w:t>ofert</w:t>
      </w:r>
      <w:r w:rsidR="00A702C4" w:rsidRPr="00BB7BBB">
        <w:rPr>
          <w:rFonts w:ascii="Calibri Light" w:hAnsi="Calibri Light" w:cs="Calibri Light"/>
          <w:b/>
        </w:rPr>
        <w:t>ę</w:t>
      </w:r>
      <w:r w:rsidR="00D072B8" w:rsidRPr="00BB7BBB">
        <w:rPr>
          <w:rFonts w:ascii="Calibri Light" w:hAnsi="Calibri Light" w:cs="Calibri Light"/>
          <w:b/>
        </w:rPr>
        <w:t xml:space="preserve"> Wykonawcy ubiegającego się o udzielenie zamówienia</w:t>
      </w:r>
      <w:r w:rsidR="00824D29" w:rsidRPr="00BB7BBB">
        <w:rPr>
          <w:rFonts w:ascii="Calibri Light" w:hAnsi="Calibri Light" w:cs="Calibri Light"/>
          <w:b/>
        </w:rPr>
        <w:t>:</w:t>
      </w:r>
      <w:bookmarkStart w:id="3" w:name="_Hlk103155449"/>
      <w:bookmarkEnd w:id="3"/>
    </w:p>
    <w:p w14:paraId="74EFFB91" w14:textId="3B0E20E8" w:rsidR="00824D29" w:rsidRPr="00BB7BBB" w:rsidRDefault="00824D29">
      <w:pPr>
        <w:pStyle w:val="Textbodyuser"/>
        <w:numPr>
          <w:ilvl w:val="0"/>
          <w:numId w:val="55"/>
        </w:numPr>
        <w:spacing w:after="120"/>
        <w:contextualSpacing/>
        <w:rPr>
          <w:rFonts w:ascii="Calibri Light" w:hAnsi="Calibri Light" w:cs="Calibri Light"/>
        </w:rPr>
      </w:pPr>
      <w:r w:rsidRPr="00BB7BBB">
        <w:rPr>
          <w:rFonts w:ascii="Calibri Light" w:hAnsi="Calibri Light" w:cs="Calibri Light"/>
        </w:rPr>
        <w:t xml:space="preserve">Formularz ofertowy – </w:t>
      </w:r>
      <w:r w:rsidRPr="00BB7BBB">
        <w:rPr>
          <w:rFonts w:ascii="Calibri Light" w:hAnsi="Calibri Light" w:cs="Calibri Light"/>
          <w:b/>
          <w:bCs/>
          <w:i/>
          <w:iCs/>
        </w:rPr>
        <w:t xml:space="preserve">Załącznik nr </w:t>
      </w:r>
      <w:r w:rsidR="00BB6FB6" w:rsidRPr="00BB7BBB">
        <w:rPr>
          <w:rFonts w:ascii="Calibri Light" w:hAnsi="Calibri Light" w:cs="Calibri Light"/>
          <w:b/>
          <w:bCs/>
          <w:i/>
          <w:iCs/>
        </w:rPr>
        <w:t>1</w:t>
      </w:r>
      <w:r w:rsidRPr="00BB7BBB">
        <w:rPr>
          <w:rFonts w:ascii="Calibri Light" w:hAnsi="Calibri Light" w:cs="Calibri Light"/>
          <w:b/>
          <w:bCs/>
          <w:i/>
          <w:iCs/>
        </w:rPr>
        <w:t>;</w:t>
      </w:r>
    </w:p>
    <w:p w14:paraId="3592DF77" w14:textId="3A4968C2" w:rsidR="00824D29" w:rsidRPr="00BB7BBB" w:rsidRDefault="002A55E8">
      <w:pPr>
        <w:pStyle w:val="Textbodyuser"/>
        <w:numPr>
          <w:ilvl w:val="0"/>
          <w:numId w:val="55"/>
        </w:numPr>
        <w:spacing w:after="120"/>
        <w:contextualSpacing/>
        <w:rPr>
          <w:rFonts w:ascii="Calibri Light" w:hAnsi="Calibri Light" w:cs="Calibri Light"/>
        </w:rPr>
      </w:pPr>
      <w:r w:rsidRPr="00BB7BBB">
        <w:rPr>
          <w:rFonts w:ascii="Calibri Light" w:hAnsi="Calibri Light" w:cs="Calibri Light"/>
        </w:rPr>
        <w:t xml:space="preserve">Oświadczenie dotyczące spełniania warunków udziału w postępowaniu – </w:t>
      </w:r>
      <w:r w:rsidRPr="00BB7BBB">
        <w:rPr>
          <w:rFonts w:ascii="Calibri Light" w:hAnsi="Calibri Light" w:cs="Calibri Light"/>
          <w:b/>
          <w:bCs/>
          <w:i/>
          <w:iCs/>
        </w:rPr>
        <w:t xml:space="preserve">Załącznik nr </w:t>
      </w:r>
      <w:r w:rsidR="00BB6FB6" w:rsidRPr="00BB7BBB">
        <w:rPr>
          <w:rFonts w:ascii="Calibri Light" w:hAnsi="Calibri Light" w:cs="Calibri Light"/>
          <w:b/>
          <w:bCs/>
          <w:i/>
          <w:iCs/>
        </w:rPr>
        <w:t>2</w:t>
      </w:r>
      <w:r w:rsidRPr="00BB7BBB">
        <w:rPr>
          <w:rFonts w:ascii="Calibri Light" w:hAnsi="Calibri Light" w:cs="Calibri Light"/>
        </w:rPr>
        <w:t>;</w:t>
      </w:r>
    </w:p>
    <w:p w14:paraId="5E93A063" w14:textId="411989D6" w:rsidR="00824D29" w:rsidRPr="00BB7BBB" w:rsidRDefault="00824D29">
      <w:pPr>
        <w:pStyle w:val="Textbodyuser"/>
        <w:numPr>
          <w:ilvl w:val="0"/>
          <w:numId w:val="55"/>
        </w:numPr>
        <w:spacing w:after="120"/>
        <w:contextualSpacing/>
        <w:rPr>
          <w:rFonts w:ascii="Calibri Light" w:hAnsi="Calibri Light" w:cs="Calibri Light"/>
        </w:rPr>
      </w:pPr>
      <w:r w:rsidRPr="00BB7BBB">
        <w:rPr>
          <w:rFonts w:ascii="Calibri Light" w:hAnsi="Calibri Light" w:cs="Calibri Light"/>
          <w:bCs/>
        </w:rPr>
        <w:t>Oświadczenie</w:t>
      </w:r>
      <w:r w:rsidR="002A55E8" w:rsidRPr="00BB7BBB">
        <w:rPr>
          <w:rFonts w:ascii="Calibri Light" w:hAnsi="Calibri Light" w:cs="Calibri Light"/>
          <w:bCs/>
        </w:rPr>
        <w:t xml:space="preserve"> </w:t>
      </w:r>
      <w:r w:rsidRPr="00BB7BBB">
        <w:rPr>
          <w:rFonts w:ascii="Calibri Light" w:hAnsi="Calibri Light" w:cs="Calibri Light"/>
          <w:bCs/>
        </w:rPr>
        <w:t xml:space="preserve">dotyczące braku podstaw do wykluczenia z postępowania – </w:t>
      </w:r>
      <w:r w:rsidRPr="00BB7BBB">
        <w:rPr>
          <w:rFonts w:ascii="Calibri Light" w:hAnsi="Calibri Light" w:cs="Calibri Light"/>
          <w:b/>
          <w:i/>
          <w:iCs/>
        </w:rPr>
        <w:t xml:space="preserve">Załącznik nr </w:t>
      </w:r>
      <w:r w:rsidR="00BB6FB6" w:rsidRPr="00BB7BBB">
        <w:rPr>
          <w:rFonts w:ascii="Calibri Light" w:hAnsi="Calibri Light" w:cs="Calibri Light"/>
          <w:b/>
          <w:i/>
          <w:iCs/>
        </w:rPr>
        <w:t>3</w:t>
      </w:r>
      <w:r w:rsidRPr="00BB7BBB">
        <w:rPr>
          <w:rFonts w:ascii="Calibri Light" w:hAnsi="Calibri Light" w:cs="Calibri Light"/>
          <w:b/>
          <w:i/>
          <w:iCs/>
        </w:rPr>
        <w:t>;</w:t>
      </w:r>
    </w:p>
    <w:p w14:paraId="607CCCBB" w14:textId="77777777" w:rsidR="00824D29" w:rsidRPr="00BB7BBB" w:rsidRDefault="00824D29">
      <w:pPr>
        <w:pStyle w:val="Textbodyuser"/>
        <w:numPr>
          <w:ilvl w:val="0"/>
          <w:numId w:val="55"/>
        </w:numPr>
        <w:spacing w:after="120"/>
        <w:contextualSpacing/>
        <w:rPr>
          <w:rFonts w:ascii="Calibri Light" w:hAnsi="Calibri Light" w:cs="Calibri Light"/>
        </w:rPr>
      </w:pPr>
      <w:r w:rsidRPr="00BB7BBB">
        <w:rPr>
          <w:rFonts w:ascii="Calibri Light" w:hAnsi="Calibri Light" w:cs="Calibri Light"/>
          <w:bCs/>
        </w:rPr>
        <w:t>Pełnomocnictwo - w przypadku, gdy Wykonawca działa przez pełnomocnika, do oferty winien być dołączony dokument potwierdzający umocowanie pełnomocnika do reprezentowania Wykonawcy (podpisany przez osobę/osoby uprawnioną/uprawnione do reprezentacji).</w:t>
      </w:r>
    </w:p>
    <w:p w14:paraId="2EC708D0" w14:textId="77777777" w:rsidR="00824D29" w:rsidRPr="003A1DFE" w:rsidRDefault="00824D29">
      <w:pPr>
        <w:pStyle w:val="Textbodyuser"/>
        <w:numPr>
          <w:ilvl w:val="0"/>
          <w:numId w:val="55"/>
        </w:numPr>
        <w:spacing w:after="120"/>
        <w:contextualSpacing/>
        <w:rPr>
          <w:rFonts w:ascii="Calibri Light" w:hAnsi="Calibri Light" w:cs="Calibri Light"/>
        </w:rPr>
      </w:pPr>
      <w:r w:rsidRPr="003A1DFE">
        <w:rPr>
          <w:rFonts w:ascii="Calibri Light" w:hAnsi="Calibri Light" w:cs="Calibri Light"/>
          <w:bCs/>
        </w:rPr>
        <w:lastRenderedPageBreak/>
        <w:t xml:space="preserve">Oferta i wszystkie jej załączniki powinny być </w:t>
      </w:r>
      <w:r w:rsidRPr="003A1DFE">
        <w:rPr>
          <w:rFonts w:ascii="Calibri Light" w:hAnsi="Calibri Light" w:cs="Calibri Light"/>
          <w:b/>
        </w:rPr>
        <w:t xml:space="preserve">podpisane przez osobę/osoby uprawnioną/uprawnione do reprezentacji, </w:t>
      </w:r>
      <w:r w:rsidRPr="003A1DFE">
        <w:rPr>
          <w:rFonts w:ascii="Calibri Light" w:hAnsi="Calibri Light" w:cs="Calibri Light"/>
          <w:bCs/>
        </w:rPr>
        <w:t>czytelne (pod rygorem jej odrzucenia), złożona na piśmie, w języku polskim.</w:t>
      </w:r>
    </w:p>
    <w:p w14:paraId="24A9D61A" w14:textId="77777777" w:rsidR="00824D29" w:rsidRPr="00AE47B4" w:rsidRDefault="00824D29">
      <w:pPr>
        <w:pStyle w:val="Textbodyuser"/>
        <w:numPr>
          <w:ilvl w:val="0"/>
          <w:numId w:val="55"/>
        </w:numPr>
        <w:spacing w:after="120"/>
        <w:contextualSpacing/>
        <w:rPr>
          <w:rFonts w:ascii="Calibri Light" w:hAnsi="Calibri Light" w:cs="Calibri Light"/>
        </w:rPr>
      </w:pPr>
      <w:r w:rsidRPr="00AE47B4">
        <w:rPr>
          <w:rFonts w:ascii="Calibri Light" w:hAnsi="Calibri Light" w:cs="Calibri Light"/>
          <w:bCs/>
        </w:rPr>
        <w:t>Do wszystkich dokumentów i oświadczeń w języku obcym, należy dołączyć ich tłumaczenie                         na język polski - poświadczone przez Wykonawcę.</w:t>
      </w:r>
    </w:p>
    <w:p w14:paraId="22876250" w14:textId="77777777" w:rsidR="00824D29" w:rsidRPr="00AE47B4" w:rsidRDefault="00824D29">
      <w:pPr>
        <w:pStyle w:val="Textbodyuser"/>
        <w:numPr>
          <w:ilvl w:val="0"/>
          <w:numId w:val="55"/>
        </w:numPr>
        <w:spacing w:after="120"/>
        <w:contextualSpacing/>
        <w:rPr>
          <w:rFonts w:ascii="Calibri Light" w:hAnsi="Calibri Light" w:cs="Calibri Light"/>
        </w:rPr>
      </w:pPr>
      <w:r w:rsidRPr="00AE47B4">
        <w:rPr>
          <w:rFonts w:ascii="Calibri Light" w:hAnsi="Calibri Light" w:cs="Calibri Light"/>
          <w:bCs/>
        </w:rPr>
        <w:t xml:space="preserve">Wszystkie dokumenty należy przesłać za pośrednictwem platformy zakupowej dostępnej                 na stronie Zamawiającego, tj. </w:t>
      </w:r>
      <w:r w:rsidRPr="00AE47B4">
        <w:rPr>
          <w:rFonts w:ascii="Calibri Light" w:hAnsi="Calibri Light" w:cs="Calibri Light"/>
          <w:i/>
          <w:iCs/>
        </w:rPr>
        <w:t>https://platformazakupowa.pl/pn/szpital_andrychow</w:t>
      </w:r>
      <w:r w:rsidRPr="00AE47B4">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w:t>
      </w:r>
    </w:p>
    <w:p w14:paraId="2C29305D" w14:textId="36D5305D" w:rsidR="00B26FA4" w:rsidRPr="00AE47B4" w:rsidRDefault="00824D29">
      <w:pPr>
        <w:pStyle w:val="Textbodyuser"/>
        <w:numPr>
          <w:ilvl w:val="0"/>
          <w:numId w:val="55"/>
        </w:numPr>
        <w:spacing w:after="120"/>
        <w:contextualSpacing/>
        <w:rPr>
          <w:rFonts w:ascii="Calibri Light" w:hAnsi="Calibri Light" w:cs="Calibri Light"/>
        </w:rPr>
      </w:pPr>
      <w:r w:rsidRPr="00AE47B4">
        <w:rPr>
          <w:rFonts w:ascii="Calibri Light" w:hAnsi="Calibri Light" w:cs="Calibri Light"/>
          <w:bCs/>
        </w:rPr>
        <w:t>Zamawiający zaleca złożenie oferty w formie jednego pliku (z kompletem wszystkich dokumentów wymienionych w niniejszym Zaproszeniu).</w:t>
      </w:r>
    </w:p>
    <w:p w14:paraId="2BAD4145" w14:textId="77777777" w:rsidR="00A702C4" w:rsidRPr="00EB2E4F" w:rsidRDefault="00A702C4" w:rsidP="00A702C4">
      <w:pPr>
        <w:pStyle w:val="Textbodyuser"/>
        <w:spacing w:after="120"/>
        <w:ind w:left="360"/>
        <w:contextualSpacing/>
        <w:rPr>
          <w:rFonts w:ascii="Calibri Light" w:hAnsi="Calibri Light" w:cs="Calibri Light"/>
          <w:color w:val="FF0000"/>
        </w:rPr>
      </w:pPr>
    </w:p>
    <w:p w14:paraId="34D0DEE8" w14:textId="5CBE49FA" w:rsidR="00400768" w:rsidRPr="00EE38A2" w:rsidRDefault="008427BD" w:rsidP="00650D7E">
      <w:pPr>
        <w:pStyle w:val="Standard"/>
        <w:jc w:val="both"/>
        <w:rPr>
          <w:rFonts w:asciiTheme="majorHAnsi" w:hAnsiTheme="majorHAnsi" w:cstheme="majorHAnsi"/>
          <w:b/>
          <w:bCs/>
          <w:u w:val="single"/>
        </w:rPr>
      </w:pPr>
      <w:r w:rsidRPr="00EE38A2">
        <w:rPr>
          <w:rFonts w:asciiTheme="majorHAnsi" w:hAnsiTheme="majorHAnsi" w:cstheme="majorHAnsi"/>
          <w:b/>
          <w:bCs/>
          <w:u w:val="single"/>
        </w:rPr>
        <w:t>V. Informacje o sposobie porozumiewania się Zamawiającego z Wykonawcami oraz tryb udzielania wyjaśnień dotyczących treści istotnych warunków zamówienia:</w:t>
      </w:r>
    </w:p>
    <w:p w14:paraId="62BEFE67" w14:textId="77777777" w:rsidR="008C0082" w:rsidRPr="00EE38A2" w:rsidRDefault="008C0082" w:rsidP="004C0C8B">
      <w:pPr>
        <w:pStyle w:val="Standard"/>
        <w:jc w:val="both"/>
        <w:rPr>
          <w:rFonts w:asciiTheme="majorHAnsi" w:hAnsiTheme="majorHAnsi" w:cstheme="majorHAnsi"/>
        </w:rPr>
      </w:pPr>
    </w:p>
    <w:p w14:paraId="4C0438E1" w14:textId="1FF05A25" w:rsidR="00400768" w:rsidRPr="00EE38A2" w:rsidRDefault="004C0C8B" w:rsidP="004C0C8B">
      <w:pPr>
        <w:pStyle w:val="Standard"/>
        <w:jc w:val="both"/>
        <w:rPr>
          <w:rFonts w:asciiTheme="majorHAnsi" w:hAnsiTheme="majorHAnsi" w:cstheme="majorHAnsi"/>
        </w:rPr>
      </w:pPr>
      <w:r w:rsidRPr="00EE38A2">
        <w:rPr>
          <w:rFonts w:asciiTheme="majorHAnsi" w:hAnsiTheme="majorHAnsi" w:cstheme="majorHAnsi"/>
        </w:rPr>
        <w:t xml:space="preserve">1. </w:t>
      </w:r>
      <w:r w:rsidR="008427BD" w:rsidRPr="00EE38A2">
        <w:rPr>
          <w:rFonts w:asciiTheme="majorHAnsi" w:hAnsiTheme="majorHAnsi" w:cstheme="majorHAnsi"/>
        </w:rPr>
        <w:t>Osoby uprawnione do kontaktu:</w:t>
      </w:r>
    </w:p>
    <w:p w14:paraId="371D73FC" w14:textId="77777777" w:rsidR="00044905" w:rsidRPr="00EB2E4F" w:rsidRDefault="00044905">
      <w:pPr>
        <w:pStyle w:val="Standard"/>
        <w:jc w:val="both"/>
        <w:rPr>
          <w:rFonts w:asciiTheme="majorHAnsi" w:hAnsiTheme="majorHAnsi" w:cstheme="majorHAnsi"/>
          <w:b/>
          <w:color w:val="FF0000"/>
        </w:rPr>
      </w:pPr>
    </w:p>
    <w:p w14:paraId="5906FE55" w14:textId="77DB6779" w:rsidR="00400768" w:rsidRPr="00EE38A2" w:rsidRDefault="008427BD">
      <w:pPr>
        <w:pStyle w:val="Standard"/>
        <w:jc w:val="both"/>
        <w:rPr>
          <w:rFonts w:asciiTheme="majorHAnsi" w:hAnsiTheme="majorHAnsi" w:cstheme="majorHAnsi"/>
          <w:b/>
        </w:rPr>
      </w:pPr>
      <w:r w:rsidRPr="00EE38A2">
        <w:rPr>
          <w:rFonts w:asciiTheme="majorHAnsi" w:hAnsiTheme="majorHAnsi" w:cstheme="majorHAnsi"/>
          <w:b/>
        </w:rPr>
        <w:t xml:space="preserve">w sprawach przedmiotu zamówienia:  </w:t>
      </w:r>
    </w:p>
    <w:p w14:paraId="5E5F138F" w14:textId="28E5B8AF" w:rsidR="00A975E2" w:rsidRPr="00EE38A2" w:rsidRDefault="008427BD">
      <w:pPr>
        <w:pStyle w:val="Standard"/>
        <w:tabs>
          <w:tab w:val="left" w:pos="142"/>
        </w:tabs>
        <w:jc w:val="both"/>
        <w:rPr>
          <w:rFonts w:asciiTheme="majorHAnsi" w:hAnsiTheme="majorHAnsi" w:cstheme="majorHAnsi"/>
        </w:rPr>
      </w:pPr>
      <w:r w:rsidRPr="00EE38A2">
        <w:rPr>
          <w:rFonts w:asciiTheme="majorHAnsi" w:hAnsiTheme="majorHAnsi" w:cstheme="majorHAnsi"/>
        </w:rPr>
        <w:tab/>
      </w:r>
      <w:r w:rsidRPr="00EE38A2">
        <w:rPr>
          <w:rFonts w:asciiTheme="majorHAnsi" w:hAnsiTheme="majorHAnsi" w:cstheme="majorHAnsi"/>
        </w:rPr>
        <w:tab/>
      </w:r>
      <w:r w:rsidR="00EE38A2" w:rsidRPr="00EE38A2">
        <w:rPr>
          <w:rFonts w:asciiTheme="majorHAnsi" w:hAnsiTheme="majorHAnsi" w:cstheme="majorHAnsi"/>
        </w:rPr>
        <w:t>Michał Sopala</w:t>
      </w:r>
      <w:r w:rsidR="00EE38A2" w:rsidRPr="00EE38A2">
        <w:rPr>
          <w:rFonts w:asciiTheme="majorHAnsi" w:hAnsiTheme="majorHAnsi" w:cstheme="majorHAnsi"/>
        </w:rPr>
        <w:tab/>
      </w:r>
      <w:r w:rsidR="00DD18E6" w:rsidRPr="00EE38A2">
        <w:rPr>
          <w:rFonts w:asciiTheme="majorHAnsi" w:hAnsiTheme="majorHAnsi" w:cstheme="majorHAnsi"/>
        </w:rPr>
        <w:tab/>
      </w:r>
      <w:r w:rsidRPr="00EE38A2">
        <w:rPr>
          <w:rFonts w:asciiTheme="majorHAnsi" w:hAnsiTheme="majorHAnsi" w:cstheme="majorHAnsi"/>
        </w:rPr>
        <w:tab/>
      </w:r>
      <w:r w:rsidR="0034696E" w:rsidRPr="00EE38A2">
        <w:rPr>
          <w:rFonts w:asciiTheme="majorHAnsi" w:hAnsiTheme="majorHAnsi" w:cstheme="majorHAnsi"/>
        </w:rPr>
        <w:t xml:space="preserve">tel. 33/875-24-46 wew. </w:t>
      </w:r>
      <w:r w:rsidR="00CF215F" w:rsidRPr="00EE38A2">
        <w:rPr>
          <w:rFonts w:asciiTheme="majorHAnsi" w:hAnsiTheme="majorHAnsi" w:cstheme="majorHAnsi"/>
        </w:rPr>
        <w:t>2</w:t>
      </w:r>
      <w:r w:rsidR="00F64EB0">
        <w:rPr>
          <w:rFonts w:asciiTheme="majorHAnsi" w:hAnsiTheme="majorHAnsi" w:cstheme="majorHAnsi"/>
        </w:rPr>
        <w:t>20</w:t>
      </w:r>
    </w:p>
    <w:p w14:paraId="0530F8D3" w14:textId="77777777" w:rsidR="00EE4B0B" w:rsidRPr="00EB2E4F" w:rsidRDefault="00EE4B0B">
      <w:pPr>
        <w:pStyle w:val="Standard"/>
        <w:tabs>
          <w:tab w:val="left" w:pos="142"/>
        </w:tabs>
        <w:jc w:val="both"/>
        <w:rPr>
          <w:rFonts w:asciiTheme="majorHAnsi" w:hAnsiTheme="majorHAnsi" w:cstheme="majorHAnsi"/>
          <w:color w:val="FF0000"/>
        </w:rPr>
      </w:pPr>
    </w:p>
    <w:p w14:paraId="005A33D0" w14:textId="77777777" w:rsidR="00400768" w:rsidRPr="00EE38A2" w:rsidRDefault="008427BD">
      <w:pPr>
        <w:pStyle w:val="Standard"/>
        <w:jc w:val="both"/>
        <w:rPr>
          <w:rFonts w:asciiTheme="majorHAnsi" w:hAnsiTheme="majorHAnsi" w:cstheme="majorHAnsi"/>
          <w:b/>
        </w:rPr>
      </w:pPr>
      <w:r w:rsidRPr="00EE38A2">
        <w:rPr>
          <w:rFonts w:asciiTheme="majorHAnsi" w:hAnsiTheme="majorHAnsi" w:cstheme="majorHAnsi"/>
          <w:b/>
        </w:rPr>
        <w:t>w sprawach procedury:</w:t>
      </w:r>
    </w:p>
    <w:p w14:paraId="45ED272E" w14:textId="700A48A4" w:rsidR="0034696E" w:rsidRPr="00EB2E4F" w:rsidRDefault="008427BD" w:rsidP="00D072B8">
      <w:pPr>
        <w:pStyle w:val="Standard"/>
        <w:ind w:firstLine="708"/>
        <w:jc w:val="both"/>
        <w:rPr>
          <w:rFonts w:asciiTheme="majorHAnsi" w:hAnsiTheme="majorHAnsi" w:cstheme="majorHAnsi"/>
          <w:color w:val="FF0000"/>
        </w:rPr>
      </w:pPr>
      <w:r w:rsidRPr="00EE38A2">
        <w:rPr>
          <w:rFonts w:asciiTheme="majorHAnsi" w:hAnsiTheme="majorHAnsi" w:cstheme="majorHAnsi"/>
        </w:rPr>
        <w:t xml:space="preserve">Katarzyna Bołdys </w:t>
      </w:r>
      <w:r w:rsidRPr="00EE38A2">
        <w:rPr>
          <w:rFonts w:asciiTheme="majorHAnsi" w:hAnsiTheme="majorHAnsi" w:cstheme="majorHAnsi"/>
        </w:rPr>
        <w:tab/>
      </w:r>
      <w:r w:rsidRPr="00EE38A2">
        <w:rPr>
          <w:rFonts w:asciiTheme="majorHAnsi" w:hAnsiTheme="majorHAnsi" w:cstheme="majorHAnsi"/>
        </w:rPr>
        <w:tab/>
      </w:r>
      <w:r w:rsidR="0034696E" w:rsidRPr="00EE38A2">
        <w:rPr>
          <w:rFonts w:asciiTheme="majorHAnsi" w:hAnsiTheme="majorHAnsi" w:cstheme="majorHAnsi"/>
        </w:rPr>
        <w:t>tel. 33/875-24-46 wew. 204</w:t>
      </w:r>
    </w:p>
    <w:p w14:paraId="66161BE3" w14:textId="77777777" w:rsidR="00400768" w:rsidRPr="00EB2E4F" w:rsidRDefault="00400768">
      <w:pPr>
        <w:pStyle w:val="Standard"/>
        <w:ind w:firstLine="708"/>
        <w:jc w:val="both"/>
        <w:rPr>
          <w:rFonts w:asciiTheme="majorHAnsi" w:hAnsiTheme="majorHAnsi" w:cstheme="majorHAnsi"/>
          <w:color w:val="FF0000"/>
        </w:rPr>
      </w:pPr>
    </w:p>
    <w:p w14:paraId="4E7C79E8" w14:textId="77777777" w:rsidR="0062286C" w:rsidRPr="002A69C8" w:rsidRDefault="0062286C" w:rsidP="0062286C">
      <w:pPr>
        <w:pStyle w:val="Standarduser"/>
        <w:widowControl w:val="0"/>
        <w:tabs>
          <w:tab w:val="left" w:pos="-28440"/>
        </w:tabs>
        <w:contextualSpacing/>
        <w:jc w:val="both"/>
      </w:pPr>
      <w:r w:rsidRPr="002A69C8">
        <w:rPr>
          <w:rFonts w:ascii="Calibri Light" w:hAnsi="Calibri Light" w:cs="Calibri Light"/>
        </w:rPr>
        <w:t xml:space="preserve">2. Oświadczenia, wnioski, zawiadomienia oraz wszelkie informacje, Zamawiający i Wykonawcy przekazują za pośrednictwem platformy zakupowej dostępnej pod adresem: </w:t>
      </w:r>
      <w:hyperlink r:id="rId11" w:history="1">
        <w:r w:rsidRPr="002A69C8">
          <w:rPr>
            <w:rStyle w:val="Internetlink"/>
            <w:rFonts w:ascii="Calibri Light" w:hAnsi="Calibri Light" w:cs="Calibri Light"/>
            <w:color w:val="auto"/>
          </w:rPr>
          <w:t>https://platformazakupowa.pl/pn/szpital_andrychow</w:t>
        </w:r>
      </w:hyperlink>
    </w:p>
    <w:p w14:paraId="185DA0D6" w14:textId="77777777" w:rsidR="0062286C" w:rsidRPr="002A69C8" w:rsidRDefault="0062286C" w:rsidP="0062286C">
      <w:pPr>
        <w:pStyle w:val="Standarduser"/>
        <w:widowControl w:val="0"/>
        <w:tabs>
          <w:tab w:val="left" w:pos="-28440"/>
        </w:tabs>
        <w:contextualSpacing/>
        <w:jc w:val="both"/>
      </w:pPr>
      <w:r w:rsidRPr="002A69C8">
        <w:rPr>
          <w:rStyle w:val="Internetlink"/>
          <w:rFonts w:ascii="Calibri Light" w:hAnsi="Calibri Light" w:cs="Calibri Light"/>
          <w:color w:val="auto"/>
          <w:u w:val="none"/>
        </w:rPr>
        <w:t>2.1 K</w:t>
      </w:r>
      <w:r w:rsidRPr="002A69C8">
        <w:rPr>
          <w:rFonts w:ascii="Calibri Light" w:hAnsi="Calibri Light" w:cs="Calibri Light"/>
        </w:rPr>
        <w:t xml:space="preserve">omunikacja między Zamawiającym a Wykonawcami, w tym przekazywanie wszelkich oświadczeń, wniosków, zawiadomień oraz informacji, odbywa się w formie elektronicznej,                           za pośrednictwem </w:t>
      </w:r>
      <w:r w:rsidRPr="002A69C8">
        <w:rPr>
          <w:rFonts w:ascii="Calibri Light" w:hAnsi="Calibri Light" w:cs="Calibri Light"/>
          <w:u w:val="single"/>
        </w:rPr>
        <w:t>platformazakupowa.pl</w:t>
      </w:r>
      <w:r w:rsidRPr="002A69C8">
        <w:rPr>
          <w:rFonts w:ascii="Calibri Light" w:hAnsi="Calibri Light" w:cs="Calibri Light"/>
        </w:rPr>
        <w:t xml:space="preserve"> i formularza </w:t>
      </w:r>
      <w:r w:rsidRPr="002A69C8">
        <w:rPr>
          <w:rFonts w:ascii="Calibri Light" w:hAnsi="Calibri Light" w:cs="Calibri Light"/>
          <w:i/>
          <w:iCs/>
        </w:rPr>
        <w:t>„wyślij wiadomość do Zamawiającego”.</w:t>
      </w:r>
    </w:p>
    <w:p w14:paraId="5AEFE644" w14:textId="77777777" w:rsidR="0062286C" w:rsidRPr="002A69C8" w:rsidRDefault="0062286C" w:rsidP="0062286C">
      <w:pPr>
        <w:pStyle w:val="Standarduser"/>
        <w:widowControl w:val="0"/>
        <w:tabs>
          <w:tab w:val="left" w:pos="-28440"/>
        </w:tabs>
        <w:contextualSpacing/>
        <w:jc w:val="both"/>
      </w:pPr>
      <w:r w:rsidRPr="002A69C8">
        <w:rPr>
          <w:rFonts w:ascii="Calibri Light" w:hAnsi="Calibri Light" w:cs="Calibri Light"/>
        </w:rPr>
        <w:t xml:space="preserve">2.2 Za datę przekazania (wpływu) oświadczeń, wniosków, zawiadomień oraz informacji przyjmuje się datę ich przesłania za pośrednictwem </w:t>
      </w:r>
      <w:hyperlink r:id="rId12" w:history="1">
        <w:r w:rsidRPr="002A69C8">
          <w:rPr>
            <w:rFonts w:ascii="Calibri Light" w:eastAsia="Calibri" w:hAnsi="Calibri Light" w:cs="Calibri Light"/>
            <w:u w:val="single"/>
          </w:rPr>
          <w:t>platformazakupowa.pl</w:t>
        </w:r>
      </w:hyperlink>
      <w:r w:rsidRPr="002A69C8">
        <w:rPr>
          <w:rFonts w:ascii="Calibri Light" w:eastAsia="Calibri" w:hAnsi="Calibri Light" w:cs="Calibri Light"/>
          <w:u w:val="single"/>
        </w:rPr>
        <w:t xml:space="preserve"> </w:t>
      </w:r>
      <w:r w:rsidRPr="002A69C8">
        <w:rPr>
          <w:rFonts w:ascii="Calibri Light" w:eastAsia="Calibri" w:hAnsi="Calibri Light" w:cs="Calibri Light"/>
        </w:rPr>
        <w:t xml:space="preserve">poprzez kliknięcie przycisku </w:t>
      </w:r>
      <w:r w:rsidRPr="002A69C8">
        <w:rPr>
          <w:rFonts w:ascii="Calibri Light" w:eastAsia="Calibri" w:hAnsi="Calibri Light" w:cs="Calibri Light"/>
          <w:i/>
          <w:iCs/>
        </w:rPr>
        <w:t>„Wyślij wiadomość do Zamawiającego”,</w:t>
      </w:r>
      <w:r w:rsidRPr="002A69C8">
        <w:rPr>
          <w:rFonts w:ascii="Calibri Light" w:eastAsia="Calibri" w:hAnsi="Calibri Light" w:cs="Calibri Light"/>
        </w:rPr>
        <w:t xml:space="preserve"> po których pojawi się komunikat, że wiadomość została wysłana do Zamawiającego.</w:t>
      </w:r>
    </w:p>
    <w:p w14:paraId="4061A535" w14:textId="7405181D" w:rsidR="0062286C" w:rsidRPr="002A69C8" w:rsidRDefault="0062286C" w:rsidP="0062286C">
      <w:pPr>
        <w:pStyle w:val="Standarduser"/>
        <w:widowControl w:val="0"/>
        <w:tabs>
          <w:tab w:val="left" w:pos="-28440"/>
        </w:tabs>
        <w:contextualSpacing/>
        <w:jc w:val="both"/>
      </w:pPr>
      <w:r w:rsidRPr="002A69C8">
        <w:rPr>
          <w:rFonts w:ascii="Calibri Light" w:eastAsia="Calibri" w:hAnsi="Calibri Light" w:cs="Calibri Light"/>
        </w:rPr>
        <w:t xml:space="preserve">2.3 Zamawiający będzie przekazywał Wykonawcom wszelkie informacje dotyczące postępowania </w:t>
      </w:r>
      <w:r w:rsidR="00624761">
        <w:rPr>
          <w:rFonts w:ascii="Calibri Light" w:eastAsia="Calibri" w:hAnsi="Calibri Light" w:cs="Calibri Light"/>
        </w:rPr>
        <w:t xml:space="preserve">              </w:t>
      </w:r>
      <w:r w:rsidRPr="002A69C8">
        <w:rPr>
          <w:rFonts w:ascii="Calibri Light" w:eastAsia="Calibri" w:hAnsi="Calibri Light" w:cs="Calibri Light"/>
        </w:rPr>
        <w:t xml:space="preserve">w formie elektronicznej za pośrednictwem </w:t>
      </w:r>
      <w:hyperlink r:id="rId13" w:history="1">
        <w:r w:rsidRPr="002A69C8">
          <w:rPr>
            <w:rFonts w:ascii="Calibri Light" w:eastAsia="Calibri" w:hAnsi="Calibri Light" w:cs="Calibri Light"/>
            <w:u w:val="single"/>
          </w:rPr>
          <w:t>platformazakupowa.pl</w:t>
        </w:r>
      </w:hyperlink>
    </w:p>
    <w:p w14:paraId="7D0BA84F" w14:textId="77777777" w:rsidR="0062286C" w:rsidRPr="00624761" w:rsidRDefault="0062286C" w:rsidP="0062286C">
      <w:pPr>
        <w:pStyle w:val="Standarduser"/>
        <w:contextualSpacing/>
        <w:jc w:val="both"/>
        <w:rPr>
          <w:rFonts w:ascii="Calibri Light" w:hAnsi="Calibri Light" w:cs="Calibri Light"/>
        </w:rPr>
      </w:pPr>
      <w:r w:rsidRPr="002A69C8">
        <w:rPr>
          <w:rFonts w:ascii="Calibri Light" w:hAnsi="Calibri Light" w:cs="Calibri Light"/>
        </w:rPr>
        <w:t xml:space="preserve">3. Wykonawca może zwrócić się do Zamawiającego o wyjaśnienie treści niniejszego Zaproszenia do </w:t>
      </w:r>
      <w:r w:rsidRPr="00624761">
        <w:rPr>
          <w:rFonts w:ascii="Calibri Light" w:hAnsi="Calibri Light" w:cs="Calibri Light"/>
        </w:rPr>
        <w:t>złożenia oferty cenowej.</w:t>
      </w:r>
    </w:p>
    <w:p w14:paraId="4344D888" w14:textId="33964917" w:rsidR="0062286C" w:rsidRPr="00373C11" w:rsidRDefault="0062286C" w:rsidP="0062286C">
      <w:pPr>
        <w:pStyle w:val="Standarduser"/>
        <w:contextualSpacing/>
        <w:jc w:val="both"/>
        <w:rPr>
          <w:rFonts w:ascii="Calibri Light" w:hAnsi="Calibri Light" w:cs="Calibri Light"/>
          <w:b/>
          <w:bCs/>
          <w:i/>
          <w:iCs/>
          <w:u w:val="single"/>
        </w:rPr>
      </w:pPr>
      <w:r w:rsidRPr="00624761">
        <w:rPr>
          <w:rFonts w:ascii="Calibri Light" w:hAnsi="Calibri Light" w:cs="Calibri Light"/>
          <w:b/>
          <w:bCs/>
          <w:i/>
          <w:iCs/>
          <w:u w:val="single"/>
        </w:rPr>
        <w:t>3.1 Zapytania powinny być skierowane do Zamawiającego nie później niż do</w:t>
      </w:r>
      <w:r w:rsidR="00086FAF">
        <w:rPr>
          <w:rFonts w:ascii="Calibri Light" w:hAnsi="Calibri Light" w:cs="Calibri Light"/>
          <w:b/>
          <w:bCs/>
          <w:i/>
          <w:iCs/>
          <w:u w:val="single"/>
        </w:rPr>
        <w:t xml:space="preserve"> </w:t>
      </w:r>
      <w:r w:rsidRPr="00624761">
        <w:rPr>
          <w:rFonts w:ascii="Calibri Light" w:hAnsi="Calibri Light" w:cs="Calibri Light"/>
          <w:b/>
          <w:bCs/>
          <w:i/>
          <w:iCs/>
          <w:u w:val="single"/>
        </w:rPr>
        <w:t xml:space="preserve">dnia </w:t>
      </w:r>
      <w:r w:rsidR="003E5AC8" w:rsidRPr="00624761">
        <w:rPr>
          <w:rFonts w:ascii="Calibri Light" w:hAnsi="Calibri Light" w:cs="Calibri Light"/>
          <w:b/>
          <w:bCs/>
          <w:i/>
          <w:iCs/>
          <w:u w:val="single"/>
        </w:rPr>
        <w:t>09</w:t>
      </w:r>
      <w:r w:rsidR="00373C11" w:rsidRPr="00624761">
        <w:rPr>
          <w:rFonts w:ascii="Calibri Light" w:hAnsi="Calibri Light" w:cs="Calibri Light"/>
          <w:b/>
          <w:bCs/>
          <w:i/>
          <w:iCs/>
          <w:u w:val="single"/>
        </w:rPr>
        <w:t>.03</w:t>
      </w:r>
      <w:r w:rsidR="00AF09C4" w:rsidRPr="00624761">
        <w:rPr>
          <w:rFonts w:ascii="Calibri Light" w:hAnsi="Calibri Light" w:cs="Calibri Light"/>
          <w:b/>
          <w:bCs/>
          <w:i/>
          <w:iCs/>
          <w:u w:val="single"/>
        </w:rPr>
        <w:t>.2023</w:t>
      </w:r>
      <w:r w:rsidRPr="00624761">
        <w:rPr>
          <w:rFonts w:ascii="Calibri Light" w:hAnsi="Calibri Light" w:cs="Calibri Light"/>
          <w:b/>
          <w:bCs/>
          <w:i/>
          <w:iCs/>
          <w:u w:val="single"/>
        </w:rPr>
        <w:t xml:space="preserve"> r.</w:t>
      </w:r>
    </w:p>
    <w:p w14:paraId="4333C0BC" w14:textId="77777777" w:rsidR="0062286C" w:rsidRPr="00373C11" w:rsidRDefault="0062286C" w:rsidP="0062286C">
      <w:pPr>
        <w:pStyle w:val="Standarduser"/>
        <w:contextualSpacing/>
        <w:jc w:val="both"/>
        <w:rPr>
          <w:rFonts w:ascii="Calibri Light" w:hAnsi="Calibri Light" w:cs="Calibri Light"/>
        </w:rPr>
      </w:pPr>
      <w:r w:rsidRPr="00373C11">
        <w:rPr>
          <w:rFonts w:ascii="Calibri Light" w:hAnsi="Calibri Light" w:cs="Calibri Light"/>
        </w:rPr>
        <w:t>3.2 Zamawiający zaleca aby zapytania do treści Zaproszenia były przesyłane również w wersji edytowalnej.</w:t>
      </w:r>
    </w:p>
    <w:p w14:paraId="3375B248" w14:textId="77777777" w:rsidR="0062286C" w:rsidRPr="00373C11" w:rsidRDefault="0062286C" w:rsidP="0062286C">
      <w:pPr>
        <w:pStyle w:val="Standarduser"/>
        <w:contextualSpacing/>
        <w:jc w:val="both"/>
        <w:rPr>
          <w:rFonts w:ascii="Calibri Light" w:hAnsi="Calibri Light" w:cs="Calibri Light"/>
        </w:rPr>
      </w:pPr>
      <w:r w:rsidRPr="00373C11">
        <w:rPr>
          <w:rFonts w:ascii="Calibri Light" w:hAnsi="Calibri Light" w:cs="Calibri Light"/>
        </w:rPr>
        <w:t xml:space="preserve">4. Zamawiający jest zobowiązany udzielić informacji niezwłocznie, jednak nie później niż na jeden dzień przed upływem terminu składania ofert.                             </w:t>
      </w:r>
    </w:p>
    <w:p w14:paraId="454540A8" w14:textId="77777777" w:rsidR="0062286C" w:rsidRPr="00373C11" w:rsidRDefault="0062286C" w:rsidP="0062286C">
      <w:pPr>
        <w:pStyle w:val="Standarduser"/>
        <w:widowControl w:val="0"/>
        <w:tabs>
          <w:tab w:val="left" w:pos="0"/>
        </w:tabs>
        <w:contextualSpacing/>
        <w:jc w:val="both"/>
      </w:pPr>
      <w:r w:rsidRPr="00373C11">
        <w:rPr>
          <w:rFonts w:ascii="Calibri Light" w:hAnsi="Calibri Light" w:cs="Calibri Light"/>
        </w:rPr>
        <w:t xml:space="preserve">4.1 </w:t>
      </w:r>
      <w:r w:rsidRPr="00373C11">
        <w:rPr>
          <w:rFonts w:ascii="Calibri Light" w:eastAsia="Calibri" w:hAnsi="Calibri Light" w:cs="Calibri Light"/>
        </w:rPr>
        <w:t xml:space="preserve">Informacje dotyczące odpowiedzi na pytania, zmiany treści Zaproszenia, zmiany terminu </w:t>
      </w:r>
      <w:r w:rsidRPr="00373C11">
        <w:rPr>
          <w:rFonts w:ascii="Calibri Light" w:eastAsia="Calibri" w:hAnsi="Calibri Light" w:cs="Calibri Light"/>
        </w:rPr>
        <w:lastRenderedPageBreak/>
        <w:t xml:space="preserve">składania i otwarcia ofert Zamawiający będzie zamieszczał na platformie w sekcji </w:t>
      </w:r>
      <w:r w:rsidRPr="00373C11">
        <w:rPr>
          <w:rFonts w:ascii="Calibri Light" w:eastAsia="Calibri" w:hAnsi="Calibri Light" w:cs="Calibri Light"/>
          <w:i/>
          <w:iCs/>
        </w:rPr>
        <w:t>“Komunikaty”</w:t>
      </w:r>
      <w:r w:rsidRPr="00373C11">
        <w:rPr>
          <w:rFonts w:ascii="Calibri Light" w:eastAsia="Calibri" w:hAnsi="Calibri Light" w:cs="Calibri Light"/>
        </w:rPr>
        <w:t xml:space="preserve">. Korespondencja, której zgodnie z obowiązującymi przepisami adresatem jest konkretny Wykonawca, będzie przekazywana w formie elektronicznej za pośrednictwem </w:t>
      </w:r>
      <w:hyperlink r:id="rId14" w:history="1">
        <w:r w:rsidRPr="00373C11">
          <w:rPr>
            <w:rFonts w:ascii="Calibri Light" w:eastAsia="Calibri" w:hAnsi="Calibri Light" w:cs="Calibri Light"/>
            <w:u w:val="single"/>
          </w:rPr>
          <w:t>platformazakupowa.pl</w:t>
        </w:r>
      </w:hyperlink>
      <w:r w:rsidRPr="00373C11">
        <w:rPr>
          <w:rFonts w:ascii="Calibri Light" w:eastAsia="Calibri" w:hAnsi="Calibri Light" w:cs="Calibri Light"/>
        </w:rPr>
        <w:t xml:space="preserve"> do konkretnego Wykonawcy.</w:t>
      </w:r>
    </w:p>
    <w:p w14:paraId="0CCE5855" w14:textId="77777777" w:rsidR="0062286C" w:rsidRPr="00373C11" w:rsidRDefault="0062286C" w:rsidP="0062286C">
      <w:pPr>
        <w:pStyle w:val="Standarduser"/>
        <w:widowControl w:val="0"/>
        <w:tabs>
          <w:tab w:val="left" w:pos="0"/>
        </w:tabs>
        <w:contextualSpacing/>
        <w:jc w:val="both"/>
        <w:rPr>
          <w:rFonts w:ascii="Calibri Light" w:hAnsi="Calibri Light" w:cs="Calibri Light"/>
        </w:rPr>
      </w:pPr>
      <w:r w:rsidRPr="00373C11">
        <w:rPr>
          <w:rFonts w:ascii="Calibri Light" w:hAnsi="Calibri Light" w:cs="Calibri Light"/>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631F6C8C" w14:textId="77777777" w:rsidR="0062286C" w:rsidRPr="00373C11" w:rsidRDefault="0062286C" w:rsidP="0062286C">
      <w:pPr>
        <w:pStyle w:val="Standarduser"/>
        <w:widowControl w:val="0"/>
        <w:tabs>
          <w:tab w:val="left" w:pos="0"/>
        </w:tabs>
        <w:contextualSpacing/>
        <w:jc w:val="both"/>
        <w:rPr>
          <w:rFonts w:ascii="Calibri Light" w:hAnsi="Calibri Light" w:cs="Calibri Light"/>
        </w:rPr>
      </w:pPr>
      <w:r w:rsidRPr="00373C11">
        <w:rPr>
          <w:rFonts w:ascii="Calibri Light" w:hAnsi="Calibri Light" w:cs="Calibri Light"/>
        </w:rPr>
        <w:t>6. Treść zapytań wraz z wyjaśnieniami Zamawiający umieszcza na platformie zakupowej,                                    nie ujawniając źródła zapytania.</w:t>
      </w:r>
    </w:p>
    <w:p w14:paraId="4794357D" w14:textId="77777777" w:rsidR="0062286C" w:rsidRPr="00373C11" w:rsidRDefault="0062286C" w:rsidP="0062286C">
      <w:pPr>
        <w:pStyle w:val="Standarduser"/>
        <w:widowControl w:val="0"/>
        <w:tabs>
          <w:tab w:val="left" w:pos="0"/>
        </w:tabs>
        <w:contextualSpacing/>
        <w:jc w:val="both"/>
        <w:rPr>
          <w:rFonts w:ascii="Calibri Light" w:hAnsi="Calibri Light" w:cs="Calibri Light"/>
        </w:rPr>
      </w:pPr>
      <w:r w:rsidRPr="00373C11">
        <w:rPr>
          <w:rFonts w:ascii="Calibri Light" w:hAnsi="Calibri Light" w:cs="Calibri Light"/>
        </w:rPr>
        <w:t>7. W przypadku rozbieżności pomiędzy treścią Zaproszenia do złożenia oferty cenowej a treścią udzielonych odpowiedzi, jako obowiązującą należy przyjąć treść pisma zawierającego późniejsze oświadczenie Zamawiającego.</w:t>
      </w:r>
    </w:p>
    <w:p w14:paraId="1BD4D534" w14:textId="77777777" w:rsidR="0062286C" w:rsidRPr="00373C11" w:rsidRDefault="0062286C" w:rsidP="0062286C">
      <w:pPr>
        <w:pStyle w:val="Standarduser"/>
        <w:widowControl w:val="0"/>
        <w:tabs>
          <w:tab w:val="left" w:pos="0"/>
        </w:tabs>
        <w:contextualSpacing/>
        <w:jc w:val="both"/>
        <w:rPr>
          <w:rFonts w:ascii="Calibri Light" w:hAnsi="Calibri Light" w:cs="Calibri Light"/>
        </w:rPr>
      </w:pPr>
      <w:r w:rsidRPr="00373C11">
        <w:rPr>
          <w:rFonts w:ascii="Calibri Light" w:hAnsi="Calibri Light" w:cs="Calibri Light"/>
        </w:rPr>
        <w:t>8. W uzasadnionych przypadkach, Zamawiający może (w każdym czasie) przed upływem terminu składania ofert, zmienić istotne warunki zamówienia. Dokonaną zmianę Zamawiający umieszcza na platformie zakupowej.</w:t>
      </w:r>
    </w:p>
    <w:p w14:paraId="4F03E8BB" w14:textId="77777777" w:rsidR="0062286C" w:rsidRPr="00373C11" w:rsidRDefault="0062286C" w:rsidP="0062286C">
      <w:pPr>
        <w:pStyle w:val="Standarduser"/>
        <w:widowControl w:val="0"/>
        <w:tabs>
          <w:tab w:val="left" w:pos="0"/>
        </w:tabs>
        <w:contextualSpacing/>
        <w:jc w:val="both"/>
      </w:pPr>
      <w:r w:rsidRPr="00373C11">
        <w:rPr>
          <w:rFonts w:ascii="Calibri Light" w:hAnsi="Calibri Light" w:cs="Calibri Light"/>
        </w:rPr>
        <w:t xml:space="preserve">9. </w:t>
      </w:r>
      <w:r w:rsidRPr="00373C11">
        <w:rPr>
          <w:rFonts w:ascii="Calibri Light" w:eastAsia="Calibri" w:hAnsi="Calibri Light" w:cs="Calibri Light"/>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5" w:history="1">
        <w:r w:rsidRPr="00373C11">
          <w:rPr>
            <w:rFonts w:ascii="Calibri Light" w:hAnsi="Calibri Light" w:cs="Calibri Light"/>
            <w:u w:val="single"/>
          </w:rPr>
          <w:t>https://platformazakupowa.pl/pn/szpital_andrychow</w:t>
        </w:r>
      </w:hyperlink>
      <w:r w:rsidRPr="00373C11">
        <w:rPr>
          <w:rFonts w:ascii="Calibri Light" w:hAnsi="Calibri Light" w:cs="Calibri Light"/>
          <w:u w:val="single"/>
        </w:rPr>
        <w:t>.</w:t>
      </w:r>
      <w:r w:rsidRPr="00373C11">
        <w:rPr>
          <w:rFonts w:ascii="Calibri Light" w:hAnsi="Calibri Light" w:cs="Calibri Light"/>
        </w:rPr>
        <w:t xml:space="preserve"> </w:t>
      </w:r>
      <w:r w:rsidRPr="00373C11">
        <w:rPr>
          <w:rFonts w:ascii="Calibri Light" w:eastAsia="Calibri" w:hAnsi="Calibri Light" w:cs="Calibri Light"/>
        </w:rPr>
        <w:t xml:space="preserve"> </w:t>
      </w:r>
    </w:p>
    <w:p w14:paraId="64043AA7" w14:textId="77777777" w:rsidR="0062286C" w:rsidRPr="00373C11" w:rsidRDefault="0062286C" w:rsidP="0062286C">
      <w:pPr>
        <w:pStyle w:val="Standarduser"/>
        <w:widowControl w:val="0"/>
        <w:tabs>
          <w:tab w:val="left" w:pos="0"/>
        </w:tabs>
        <w:contextualSpacing/>
        <w:jc w:val="both"/>
        <w:rPr>
          <w:rFonts w:ascii="Calibri Light" w:eastAsia="Calibri" w:hAnsi="Calibri Light" w:cs="Calibri Light"/>
        </w:rPr>
      </w:pPr>
      <w:r w:rsidRPr="00373C11">
        <w:rPr>
          <w:rFonts w:ascii="Calibri Light" w:eastAsia="Calibri" w:hAnsi="Calibri Light" w:cs="Calibri Light"/>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114B0804" w14:textId="77777777" w:rsidR="0062286C" w:rsidRPr="00373C11" w:rsidRDefault="0062286C" w:rsidP="0062286C">
      <w:pPr>
        <w:pStyle w:val="Standarduser"/>
        <w:widowControl w:val="0"/>
        <w:tabs>
          <w:tab w:val="left" w:pos="0"/>
        </w:tabs>
        <w:contextualSpacing/>
        <w:jc w:val="both"/>
      </w:pPr>
      <w:r w:rsidRPr="00373C11">
        <w:rPr>
          <w:rFonts w:ascii="Calibri Light" w:eastAsia="Calibri" w:hAnsi="Calibri Light" w:cs="Calibri Light"/>
        </w:rPr>
        <w:t xml:space="preserve">11. Zamawiający informuje, że instrukcje korzystania z </w:t>
      </w:r>
      <w:hyperlink r:id="rId16" w:history="1">
        <w:r w:rsidRPr="00373C11">
          <w:rPr>
            <w:rFonts w:ascii="Calibri Light" w:eastAsia="Calibri" w:hAnsi="Calibri Light" w:cs="Calibri Light"/>
            <w:u w:val="single"/>
          </w:rPr>
          <w:t>platformazakupowa.pl</w:t>
        </w:r>
      </w:hyperlink>
      <w:r w:rsidRPr="00373C11">
        <w:rPr>
          <w:rFonts w:ascii="Calibri Light" w:eastAsia="Calibri" w:hAnsi="Calibri Light" w:cs="Calibri Light"/>
        </w:rPr>
        <w:t xml:space="preserve"> dotyczące                             w szczególności logowania, składania wniosków o wyjaśnienie treści Zaproszenia do złożenia oferty cenowej, składania ofert oraz innych czynności podejmowanych w niniejszym postępowaniu przy użyciu </w:t>
      </w:r>
      <w:hyperlink r:id="rId17" w:history="1">
        <w:r w:rsidRPr="00373C11">
          <w:rPr>
            <w:rFonts w:ascii="Calibri Light" w:eastAsia="Calibri" w:hAnsi="Calibri Light" w:cs="Calibri Light"/>
            <w:u w:val="single"/>
          </w:rPr>
          <w:t>platformazakupowa.pl</w:t>
        </w:r>
      </w:hyperlink>
      <w:r w:rsidRPr="00373C11">
        <w:rPr>
          <w:rFonts w:ascii="Calibri Light" w:eastAsia="Calibri" w:hAnsi="Calibri Light" w:cs="Calibri Light"/>
        </w:rPr>
        <w:t xml:space="preserve"> znajdują się w zakładce „Instrukcje dla Wykonawców" na stronie internetowej pod adresem: </w:t>
      </w:r>
      <w:hyperlink r:id="rId18" w:history="1">
        <w:r w:rsidRPr="00373C11">
          <w:rPr>
            <w:rFonts w:ascii="Calibri Light" w:eastAsia="Calibri" w:hAnsi="Calibri Light" w:cs="Calibri Light"/>
            <w:u w:val="single"/>
          </w:rPr>
          <w:t>https://platformazakupowa.pl/strona/45-instrukcje</w:t>
        </w:r>
      </w:hyperlink>
    </w:p>
    <w:p w14:paraId="067F31C9" w14:textId="60759BC4" w:rsidR="0062286C" w:rsidRPr="00373C11" w:rsidRDefault="0062286C" w:rsidP="0062286C">
      <w:pPr>
        <w:pStyle w:val="Standarduser"/>
        <w:widowControl w:val="0"/>
        <w:tabs>
          <w:tab w:val="left" w:pos="0"/>
        </w:tabs>
        <w:contextualSpacing/>
        <w:jc w:val="both"/>
      </w:pPr>
      <w:r w:rsidRPr="00373C11">
        <w:rPr>
          <w:rFonts w:ascii="Calibri Light" w:hAnsi="Calibri Light" w:cs="Calibri Light"/>
        </w:rPr>
        <w:t xml:space="preserve">12. </w:t>
      </w:r>
      <w:r w:rsidRPr="00373C11">
        <w:rPr>
          <w:rFonts w:ascii="Calibri Light" w:eastAsia="Calibri" w:hAnsi="Calibri Light" w:cs="Calibri Light"/>
          <w:b/>
        </w:rPr>
        <w:t xml:space="preserve">Zamawiający nie ponosi odpowiedzialności za złożenie oferty w sposób niezgodny                             </w:t>
      </w:r>
      <w:r w:rsidR="00244EFB">
        <w:rPr>
          <w:rFonts w:ascii="Calibri Light" w:eastAsia="Calibri" w:hAnsi="Calibri Light" w:cs="Calibri Light"/>
          <w:b/>
        </w:rPr>
        <w:t xml:space="preserve">               </w:t>
      </w:r>
      <w:r w:rsidRPr="00373C11">
        <w:rPr>
          <w:rFonts w:ascii="Calibri Light" w:eastAsia="Calibri" w:hAnsi="Calibri Light" w:cs="Calibri Light"/>
          <w:b/>
        </w:rPr>
        <w:t xml:space="preserve">z Instrukcją korzystania z </w:t>
      </w:r>
      <w:hyperlink r:id="rId19" w:history="1">
        <w:r w:rsidRPr="00373C11">
          <w:rPr>
            <w:rFonts w:ascii="Calibri Light" w:eastAsia="Calibri" w:hAnsi="Calibri Light" w:cs="Calibri Light"/>
            <w:b/>
            <w:u w:val="single"/>
          </w:rPr>
          <w:t>platformazakupowa.pl</w:t>
        </w:r>
      </w:hyperlink>
      <w:r w:rsidRPr="00373C11">
        <w:rPr>
          <w:rFonts w:ascii="Calibri Light" w:eastAsia="Calibri" w:hAnsi="Calibri Light" w:cs="Calibri Light"/>
        </w:rPr>
        <w:t xml:space="preserve">, w szczególności za sytuację, gdy Zamawiający zapozna się z treścią oferty przed upływem terminu składania ofert i otwarcia ofert (np. złożenie oferty w zakładce </w:t>
      </w:r>
      <w:r w:rsidRPr="00373C11">
        <w:rPr>
          <w:rFonts w:ascii="Calibri Light" w:eastAsia="Calibri" w:hAnsi="Calibri Light" w:cs="Calibri Light"/>
          <w:i/>
          <w:iCs/>
        </w:rPr>
        <w:t>„Wyślij wiadomość do Zamawiającego”</w:t>
      </w:r>
      <w:r w:rsidRPr="00373C11">
        <w:rPr>
          <w:rFonts w:ascii="Calibri Light" w:eastAsia="Calibri" w:hAnsi="Calibri Light" w:cs="Calibri Light"/>
        </w:rPr>
        <w:t>).  Taka oferta zostanie uznana przez Zamawiającego za ofertę handlową i nie będzie brana pod uwagę w przedmiotowym postępowaniu.</w:t>
      </w:r>
    </w:p>
    <w:p w14:paraId="7F278311" w14:textId="77777777" w:rsidR="00400768" w:rsidRPr="00373C11" w:rsidRDefault="00400768">
      <w:pPr>
        <w:pStyle w:val="Standard"/>
        <w:widowControl w:val="0"/>
        <w:tabs>
          <w:tab w:val="left" w:pos="0"/>
        </w:tabs>
        <w:jc w:val="both"/>
        <w:rPr>
          <w:rFonts w:asciiTheme="majorHAnsi" w:hAnsiTheme="majorHAnsi" w:cstheme="majorHAnsi"/>
        </w:rPr>
      </w:pPr>
    </w:p>
    <w:p w14:paraId="311EBDA5" w14:textId="0B28D25E" w:rsidR="00817EFB" w:rsidRPr="00373C11" w:rsidRDefault="00817EFB" w:rsidP="00817EFB">
      <w:pPr>
        <w:pStyle w:val="Standarduser"/>
        <w:contextualSpacing/>
        <w:jc w:val="both"/>
        <w:rPr>
          <w:rFonts w:ascii="Calibri Light" w:hAnsi="Calibri Light" w:cs="Calibri Light"/>
          <w:b/>
          <w:u w:val="single"/>
        </w:rPr>
      </w:pPr>
      <w:r w:rsidRPr="00373C11">
        <w:rPr>
          <w:rFonts w:ascii="Calibri Light" w:hAnsi="Calibri Light" w:cs="Calibri Light"/>
          <w:b/>
          <w:u w:val="single"/>
        </w:rPr>
        <w:t>V</w:t>
      </w:r>
      <w:r w:rsidR="006A3C9C" w:rsidRPr="00373C11">
        <w:rPr>
          <w:rFonts w:ascii="Calibri Light" w:hAnsi="Calibri Light" w:cs="Calibri Light"/>
          <w:b/>
          <w:u w:val="single"/>
        </w:rPr>
        <w:t>I</w:t>
      </w:r>
      <w:r w:rsidRPr="00373C11">
        <w:rPr>
          <w:rFonts w:ascii="Calibri Light" w:hAnsi="Calibri Light" w:cs="Calibri Light"/>
          <w:b/>
          <w:u w:val="single"/>
        </w:rPr>
        <w:t>. Miejsce i termin składania i otwarcia ofert:</w:t>
      </w:r>
    </w:p>
    <w:p w14:paraId="035E3870" w14:textId="77777777" w:rsidR="00817EFB" w:rsidRPr="00373C11" w:rsidRDefault="00817EFB" w:rsidP="00817EFB">
      <w:pPr>
        <w:pStyle w:val="Standarduser"/>
        <w:widowControl w:val="0"/>
        <w:tabs>
          <w:tab w:val="left" w:pos="-28440"/>
        </w:tabs>
        <w:contextualSpacing/>
        <w:rPr>
          <w:rFonts w:ascii="Calibri Light" w:hAnsi="Calibri Light" w:cs="Calibri Light"/>
        </w:rPr>
      </w:pPr>
      <w:r w:rsidRPr="00373C11">
        <w:rPr>
          <w:rFonts w:ascii="Calibri Light" w:hAnsi="Calibri Light" w:cs="Calibri Light"/>
        </w:rPr>
        <w:t>1. Ofertę należy złożyć za pośrednictwem platformy zakupowej dostępnej pod adresem:</w:t>
      </w:r>
    </w:p>
    <w:p w14:paraId="50A7DDD4" w14:textId="77777777" w:rsidR="00817EFB" w:rsidRPr="00373C11" w:rsidRDefault="00000000" w:rsidP="00817EFB">
      <w:pPr>
        <w:pStyle w:val="Standarduser"/>
        <w:widowControl w:val="0"/>
        <w:tabs>
          <w:tab w:val="left" w:pos="1080"/>
        </w:tabs>
        <w:ind w:left="360"/>
        <w:contextualSpacing/>
        <w:jc w:val="both"/>
      </w:pPr>
      <w:hyperlink r:id="rId20" w:history="1">
        <w:r w:rsidR="00817EFB" w:rsidRPr="00373C11">
          <w:rPr>
            <w:rStyle w:val="Internetlink"/>
            <w:rFonts w:ascii="Calibri Light" w:hAnsi="Calibri Light" w:cs="Calibri Light"/>
            <w:color w:val="auto"/>
          </w:rPr>
          <w:t>https://platformazakupowa.pl/pn/szpital_andrychow</w:t>
        </w:r>
      </w:hyperlink>
    </w:p>
    <w:p w14:paraId="52F5F03F" w14:textId="75EF2B82" w:rsidR="00817EFB" w:rsidRPr="0083441E" w:rsidRDefault="00817EFB" w:rsidP="00817EFB">
      <w:pPr>
        <w:pStyle w:val="Standarduser"/>
        <w:widowControl w:val="0"/>
        <w:tabs>
          <w:tab w:val="left" w:pos="-28440"/>
        </w:tabs>
        <w:contextualSpacing/>
        <w:jc w:val="both"/>
        <w:rPr>
          <w:color w:val="FF0000"/>
        </w:rPr>
      </w:pPr>
      <w:r w:rsidRPr="00373C11">
        <w:rPr>
          <w:rFonts w:ascii="Calibri Light" w:hAnsi="Calibri Light" w:cs="Calibri Light"/>
        </w:rPr>
        <w:t xml:space="preserve">2. Oferta powinna zostać sporządzona zgodnie z treścią formularza oferty, którego wzór stanowi                         </w:t>
      </w:r>
      <w:r w:rsidRPr="00972B61">
        <w:rPr>
          <w:rFonts w:ascii="Calibri Light" w:hAnsi="Calibri Light" w:cs="Calibri Light"/>
          <w:b/>
          <w:bCs/>
          <w:i/>
          <w:iCs/>
        </w:rPr>
        <w:t xml:space="preserve">Załącznik nr </w:t>
      </w:r>
      <w:r w:rsidR="00972B61" w:rsidRPr="00972B61">
        <w:rPr>
          <w:rFonts w:ascii="Calibri Light" w:hAnsi="Calibri Light" w:cs="Calibri Light"/>
          <w:b/>
          <w:bCs/>
          <w:i/>
          <w:iCs/>
        </w:rPr>
        <w:t>1</w:t>
      </w:r>
      <w:r w:rsidRPr="00972B61">
        <w:rPr>
          <w:rFonts w:ascii="Calibri Light" w:hAnsi="Calibri Light" w:cs="Calibri Light"/>
          <w:b/>
          <w:bCs/>
          <w:i/>
          <w:iCs/>
        </w:rPr>
        <w:t xml:space="preserve"> do Zaproszenia,</w:t>
      </w:r>
      <w:r w:rsidRPr="0083441E">
        <w:rPr>
          <w:rFonts w:ascii="Calibri Light" w:hAnsi="Calibri Light" w:cs="Calibri Light"/>
        </w:rPr>
        <w:t xml:space="preserve"> podpisana przez osobę/y uprawnioną/e do reprezentacji Wykonawcy i przesłana </w:t>
      </w:r>
      <w:r w:rsidRPr="0083441E">
        <w:rPr>
          <w:rFonts w:ascii="Calibri Light" w:hAnsi="Calibri Light" w:cs="Calibri Light"/>
          <w:bCs/>
        </w:rPr>
        <w:t xml:space="preserve">za pośrednictwem platformy zakupowej dostępnej na stronie Zamawiającego, tj. </w:t>
      </w:r>
      <w:r w:rsidRPr="0083441E">
        <w:rPr>
          <w:rFonts w:ascii="Calibri Light" w:hAnsi="Calibri Light" w:cs="Calibri Light"/>
          <w:i/>
          <w:iCs/>
          <w:u w:val="single"/>
        </w:rPr>
        <w:t>https://platformazakupowa.pl/pn/szpital_andrychow</w:t>
      </w:r>
      <w:r w:rsidRPr="0083441E">
        <w:rPr>
          <w:rFonts w:ascii="Calibri Light" w:hAnsi="Calibri Light" w:cs="Calibri Light"/>
          <w:bCs/>
        </w:rPr>
        <w:t xml:space="preserve"> w postaci podpisanych „skanów” lub pliku w formie elektronicznej opatrzonej kwalifikowanym podpisem elektronicznym </w:t>
      </w:r>
      <w:r w:rsidRPr="0083441E">
        <w:rPr>
          <w:rFonts w:ascii="Calibri Light" w:hAnsi="Calibri Light" w:cs="Calibri Light"/>
          <w:bCs/>
        </w:rPr>
        <w:lastRenderedPageBreak/>
        <w:t xml:space="preserve">bądź w postaci elektronicznej opatrzonej podpisem zaufanym lub podpisem osobistym </w:t>
      </w:r>
      <w:r w:rsidRPr="0083441E">
        <w:rPr>
          <w:rFonts w:ascii="Calibri Light" w:hAnsi="Calibri Light" w:cs="Calibri Light"/>
          <w:b/>
          <w:u w:val="single"/>
        </w:rPr>
        <w:t xml:space="preserve">w terminie do dnia </w:t>
      </w:r>
      <w:r w:rsidR="00373C11" w:rsidRPr="0083441E">
        <w:rPr>
          <w:rFonts w:ascii="Calibri Light" w:hAnsi="Calibri Light" w:cs="Calibri Light"/>
          <w:b/>
          <w:u w:val="single"/>
        </w:rPr>
        <w:t>1</w:t>
      </w:r>
      <w:r w:rsidR="003F080C" w:rsidRPr="0083441E">
        <w:rPr>
          <w:rFonts w:ascii="Calibri Light" w:hAnsi="Calibri Light" w:cs="Calibri Light"/>
          <w:b/>
          <w:u w:val="single"/>
        </w:rPr>
        <w:t>3</w:t>
      </w:r>
      <w:r w:rsidR="00373C11" w:rsidRPr="0083441E">
        <w:rPr>
          <w:rFonts w:ascii="Calibri Light" w:hAnsi="Calibri Light" w:cs="Calibri Light"/>
          <w:b/>
          <w:u w:val="single"/>
        </w:rPr>
        <w:t>.03</w:t>
      </w:r>
      <w:r w:rsidRPr="0083441E">
        <w:rPr>
          <w:rFonts w:ascii="Calibri Light" w:hAnsi="Calibri Light" w:cs="Calibri Light"/>
          <w:b/>
          <w:u w:val="single"/>
        </w:rPr>
        <w:t xml:space="preserve">.2023 r. do godz. 09.00.  </w:t>
      </w:r>
      <w:r w:rsidRPr="0083441E">
        <w:rPr>
          <w:rFonts w:ascii="Calibri Light" w:hAnsi="Calibri Light" w:cs="Calibri Light"/>
          <w:bCs/>
        </w:rPr>
        <w:t xml:space="preserve">                     </w:t>
      </w:r>
    </w:p>
    <w:p w14:paraId="400E7FBF" w14:textId="401F4B16" w:rsidR="00817EFB" w:rsidRPr="0083441E" w:rsidRDefault="00817EFB" w:rsidP="00817EFB">
      <w:pPr>
        <w:pStyle w:val="Standarduser"/>
        <w:widowControl w:val="0"/>
        <w:tabs>
          <w:tab w:val="left" w:pos="-28440"/>
        </w:tabs>
        <w:contextualSpacing/>
        <w:jc w:val="both"/>
        <w:rPr>
          <w:color w:val="FF0000"/>
        </w:rPr>
      </w:pPr>
      <w:r w:rsidRPr="0083441E">
        <w:rPr>
          <w:rFonts w:ascii="Calibri Light" w:hAnsi="Calibri Light" w:cs="Calibri Light"/>
          <w:bCs/>
        </w:rPr>
        <w:t xml:space="preserve">3. Otwarcie ofert nastąpi </w:t>
      </w:r>
      <w:r w:rsidRPr="0083441E">
        <w:rPr>
          <w:rFonts w:ascii="Calibri Light" w:hAnsi="Calibri Light" w:cs="Calibri Light"/>
          <w:b/>
          <w:u w:val="single"/>
        </w:rPr>
        <w:t xml:space="preserve">w dniu </w:t>
      </w:r>
      <w:r w:rsidR="00373C11" w:rsidRPr="0083441E">
        <w:rPr>
          <w:rFonts w:ascii="Calibri Light" w:hAnsi="Calibri Light" w:cs="Calibri Light"/>
          <w:b/>
          <w:u w:val="single"/>
        </w:rPr>
        <w:t>1</w:t>
      </w:r>
      <w:r w:rsidR="003F080C" w:rsidRPr="0083441E">
        <w:rPr>
          <w:rFonts w:ascii="Calibri Light" w:hAnsi="Calibri Light" w:cs="Calibri Light"/>
          <w:b/>
          <w:u w:val="single"/>
        </w:rPr>
        <w:t>3</w:t>
      </w:r>
      <w:r w:rsidR="00373C11" w:rsidRPr="0083441E">
        <w:rPr>
          <w:rFonts w:ascii="Calibri Light" w:hAnsi="Calibri Light" w:cs="Calibri Light"/>
          <w:b/>
          <w:u w:val="single"/>
        </w:rPr>
        <w:t>.03</w:t>
      </w:r>
      <w:r w:rsidRPr="0083441E">
        <w:rPr>
          <w:rFonts w:ascii="Calibri Light" w:hAnsi="Calibri Light" w:cs="Calibri Light"/>
          <w:b/>
          <w:u w:val="single"/>
        </w:rPr>
        <w:t>.2023 r. o godz. 09.30.</w:t>
      </w:r>
    </w:p>
    <w:p w14:paraId="07479A95" w14:textId="77777777" w:rsidR="00817EFB" w:rsidRPr="004C1326" w:rsidRDefault="00817EFB" w:rsidP="00817EFB">
      <w:pPr>
        <w:pStyle w:val="Standarduser"/>
        <w:widowControl w:val="0"/>
        <w:tabs>
          <w:tab w:val="left" w:pos="-28440"/>
        </w:tabs>
        <w:contextualSpacing/>
        <w:jc w:val="both"/>
        <w:rPr>
          <w:rFonts w:ascii="Calibri Light" w:hAnsi="Calibri Light" w:cs="Calibri Light"/>
          <w:b/>
          <w:bCs/>
        </w:rPr>
      </w:pPr>
      <w:r w:rsidRPr="0083441E">
        <w:rPr>
          <w:rFonts w:ascii="Calibri Light" w:hAnsi="Calibri Light" w:cs="Calibri Light"/>
          <w:b/>
          <w:bCs/>
        </w:rPr>
        <w:t>4. Otwarcie ofert jest jawne.</w:t>
      </w:r>
    </w:p>
    <w:p w14:paraId="6101F196" w14:textId="77777777" w:rsidR="00817EFB" w:rsidRPr="004C1326" w:rsidRDefault="00817EFB" w:rsidP="00817EFB">
      <w:pPr>
        <w:pStyle w:val="Standarduser"/>
        <w:widowControl w:val="0"/>
        <w:tabs>
          <w:tab w:val="left" w:pos="-28440"/>
        </w:tabs>
        <w:contextualSpacing/>
        <w:jc w:val="both"/>
        <w:rPr>
          <w:rFonts w:ascii="Calibri Light" w:hAnsi="Calibri Light" w:cs="Calibri Light"/>
        </w:rPr>
      </w:pPr>
      <w:r w:rsidRPr="004C1326">
        <w:rPr>
          <w:rFonts w:ascii="Calibri Light" w:hAnsi="Calibri Light" w:cs="Calibri Light"/>
        </w:rPr>
        <w:t>4.1 Zamawiający nie przewiduje przeprowadzenia publicznego otwarcia ofert. Otwarcie ofert nastąpi w formie elektronicznej, za pośrednictwem platformy zakupowej Zamawiającego.</w:t>
      </w:r>
    </w:p>
    <w:p w14:paraId="229DEED2" w14:textId="77777777" w:rsidR="00817EFB" w:rsidRPr="004C1326" w:rsidRDefault="00817EFB" w:rsidP="00817EFB">
      <w:pPr>
        <w:pStyle w:val="Standarduser"/>
        <w:widowControl w:val="0"/>
        <w:tabs>
          <w:tab w:val="left" w:pos="-28440"/>
        </w:tabs>
        <w:contextualSpacing/>
        <w:jc w:val="both"/>
        <w:rPr>
          <w:rFonts w:ascii="Calibri Light" w:hAnsi="Calibri Light" w:cs="Calibri Light"/>
        </w:rPr>
      </w:pPr>
      <w:r w:rsidRPr="004C1326">
        <w:rPr>
          <w:rFonts w:ascii="Calibri Light" w:hAnsi="Calibri Light" w:cs="Calibri Light"/>
        </w:rPr>
        <w:t>5. Złożone oferty mogą zostać wycofane lub zmienione przed upływem ostatecznego terminu składania ofert.</w:t>
      </w:r>
    </w:p>
    <w:p w14:paraId="1FDFB446" w14:textId="77777777" w:rsidR="00817EFB" w:rsidRPr="004C1326" w:rsidRDefault="00817EFB" w:rsidP="00817EFB">
      <w:pPr>
        <w:pStyle w:val="Standarduser"/>
        <w:widowControl w:val="0"/>
        <w:tabs>
          <w:tab w:val="left" w:pos="-28440"/>
        </w:tabs>
        <w:contextualSpacing/>
        <w:jc w:val="both"/>
        <w:rPr>
          <w:rFonts w:ascii="Calibri Light" w:hAnsi="Calibri Light" w:cs="Calibri Light"/>
        </w:rPr>
      </w:pPr>
      <w:r w:rsidRPr="004C1326">
        <w:rPr>
          <w:rFonts w:ascii="Calibri Light" w:hAnsi="Calibri Light" w:cs="Calibri Light"/>
        </w:rPr>
        <w:t>5.1 Przez zmianę oferty, o której mowa powyżej rozumie się wycofanie złożonej już przez Wykonawcę oferty i po jej wycofaniu - złożenie nowej oferty.</w:t>
      </w:r>
    </w:p>
    <w:p w14:paraId="6413ADEE" w14:textId="77777777" w:rsidR="00817EFB" w:rsidRPr="004C1326" w:rsidRDefault="00817EFB" w:rsidP="00817EFB">
      <w:pPr>
        <w:pStyle w:val="Standarduser"/>
        <w:widowControl w:val="0"/>
        <w:tabs>
          <w:tab w:val="left" w:pos="-28440"/>
        </w:tabs>
        <w:contextualSpacing/>
        <w:jc w:val="both"/>
        <w:rPr>
          <w:rFonts w:ascii="Calibri Light" w:hAnsi="Calibri Light" w:cs="Calibri Light"/>
        </w:rPr>
      </w:pPr>
      <w:r w:rsidRPr="004C1326">
        <w:rPr>
          <w:rFonts w:ascii="Calibri Light" w:hAnsi="Calibri Light" w:cs="Calibri Light"/>
        </w:rPr>
        <w:t>5.2 Wniosek o wycofanie oferty musi zostać złożony drogą elektroniczną za pośrednictwem platformy zakupowej przed upływem terminu składania ofert.</w:t>
      </w:r>
    </w:p>
    <w:p w14:paraId="62046EC2" w14:textId="77777777" w:rsidR="00817EFB" w:rsidRPr="004C1326" w:rsidRDefault="00817EFB" w:rsidP="00817EFB">
      <w:pPr>
        <w:pStyle w:val="Standarduser"/>
        <w:widowControl w:val="0"/>
        <w:tabs>
          <w:tab w:val="left" w:pos="-28440"/>
        </w:tabs>
        <w:contextualSpacing/>
        <w:jc w:val="both"/>
        <w:rPr>
          <w:rFonts w:ascii="Calibri Light" w:hAnsi="Calibri Light" w:cs="Calibri Light"/>
        </w:rPr>
      </w:pPr>
      <w:r w:rsidRPr="004C1326">
        <w:rPr>
          <w:rFonts w:ascii="Calibri Light" w:hAnsi="Calibri Light" w:cs="Calibri Light"/>
        </w:rPr>
        <w:t>6. Oferty złożone po terminie nie będą podlegały ocenie i zostaną odrzucone.</w:t>
      </w:r>
    </w:p>
    <w:p w14:paraId="5F19E683" w14:textId="77777777" w:rsidR="00817EFB" w:rsidRPr="004C1326" w:rsidRDefault="00817EFB" w:rsidP="00817EFB">
      <w:pPr>
        <w:pStyle w:val="Standarduser"/>
        <w:widowControl w:val="0"/>
        <w:tabs>
          <w:tab w:val="left" w:pos="-28440"/>
        </w:tabs>
        <w:contextualSpacing/>
        <w:jc w:val="both"/>
        <w:rPr>
          <w:rFonts w:ascii="Calibri Light" w:hAnsi="Calibri Light" w:cs="Calibri Light"/>
        </w:rPr>
      </w:pPr>
      <w:r w:rsidRPr="004C1326">
        <w:rPr>
          <w:rFonts w:ascii="Calibri Light" w:hAnsi="Calibri Light" w:cs="Calibri Light"/>
        </w:rPr>
        <w:t>7. Konsekwencje złożenia oferty niezgodne z opisem zawartym w treści Zaproszenia do złożenia oferty cenowej ponosi Wykonawca.</w:t>
      </w:r>
    </w:p>
    <w:p w14:paraId="51B13C59" w14:textId="77777777" w:rsidR="00EE4B0B" w:rsidRPr="004C1326" w:rsidRDefault="00EE4B0B">
      <w:pPr>
        <w:pStyle w:val="Standard"/>
        <w:widowControl w:val="0"/>
        <w:tabs>
          <w:tab w:val="left" w:pos="-16560"/>
        </w:tabs>
        <w:jc w:val="both"/>
        <w:rPr>
          <w:rFonts w:asciiTheme="majorHAnsi" w:hAnsiTheme="majorHAnsi" w:cstheme="majorHAnsi"/>
        </w:rPr>
      </w:pPr>
    </w:p>
    <w:p w14:paraId="412D168F" w14:textId="52B143EE" w:rsidR="0000172E" w:rsidRPr="004C1326" w:rsidRDefault="0000172E" w:rsidP="0000172E">
      <w:pPr>
        <w:pStyle w:val="Standarduser"/>
        <w:tabs>
          <w:tab w:val="left" w:pos="0"/>
        </w:tabs>
        <w:contextualSpacing/>
        <w:jc w:val="both"/>
        <w:rPr>
          <w:rFonts w:ascii="Calibri Light" w:hAnsi="Calibri Light" w:cs="Calibri Light"/>
          <w:b/>
          <w:u w:val="single"/>
        </w:rPr>
      </w:pPr>
      <w:r w:rsidRPr="004C1326">
        <w:rPr>
          <w:rFonts w:ascii="Calibri Light" w:hAnsi="Calibri Light" w:cs="Calibri Light"/>
          <w:b/>
          <w:u w:val="single"/>
        </w:rPr>
        <w:t>VI</w:t>
      </w:r>
      <w:r w:rsidR="00C40765" w:rsidRPr="004C1326">
        <w:rPr>
          <w:rFonts w:ascii="Calibri Light" w:hAnsi="Calibri Light" w:cs="Calibri Light"/>
          <w:b/>
          <w:u w:val="single"/>
        </w:rPr>
        <w:t>I</w:t>
      </w:r>
      <w:r w:rsidRPr="004C1326">
        <w:rPr>
          <w:rFonts w:ascii="Calibri Light" w:hAnsi="Calibri Light" w:cs="Calibri Light"/>
          <w:b/>
          <w:u w:val="single"/>
        </w:rPr>
        <w:t>. Sposób obliczenia ceny, rozliczenia i płatności</w:t>
      </w:r>
    </w:p>
    <w:p w14:paraId="79C74975" w14:textId="77777777" w:rsidR="0000172E" w:rsidRPr="004C1326"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4C1326">
        <w:rPr>
          <w:rFonts w:ascii="Calibri Light" w:hAnsi="Calibri Light" w:cs="Calibri Light"/>
        </w:rPr>
        <w:t xml:space="preserve">1.  Cena oferty musi obejmować wszelkie koszty związane z realizacją przedmiotu zamówienia.               </w:t>
      </w:r>
    </w:p>
    <w:p w14:paraId="6D5A01B7" w14:textId="77777777" w:rsidR="0000172E" w:rsidRPr="004C1326"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4C1326">
        <w:rPr>
          <w:rFonts w:ascii="Calibri Light" w:hAnsi="Calibri Light" w:cs="Calibri Light"/>
        </w:rPr>
        <w:t>2. Cena oferty musi być wyrażona w złotych polskich i podana z dokładnością do dwóch miejsc                po przecinku.</w:t>
      </w:r>
    </w:p>
    <w:p w14:paraId="3100BF32" w14:textId="4C8A8C85" w:rsidR="0000172E" w:rsidRPr="0062020D"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62020D">
        <w:rPr>
          <w:rFonts w:ascii="Calibri Light" w:hAnsi="Calibri Light" w:cs="Calibri Light"/>
        </w:rPr>
        <w:t xml:space="preserve">3.  Płatność nastąpi w formie przelewu na numer rachunku wskazany na fakturze w terminie                                      do </w:t>
      </w:r>
      <w:r w:rsidR="004D4CBD" w:rsidRPr="0062020D">
        <w:rPr>
          <w:rFonts w:ascii="Calibri Light" w:hAnsi="Calibri Light" w:cs="Calibri Light"/>
        </w:rPr>
        <w:t>50</w:t>
      </w:r>
      <w:r w:rsidRPr="0062020D">
        <w:rPr>
          <w:rFonts w:ascii="Calibri Light" w:hAnsi="Calibri Light" w:cs="Calibri Light"/>
        </w:rPr>
        <w:t xml:space="preserve"> dni od daty dostarczenia Zamawiającemu prawidłowo wystawionej faktury VAT.  </w:t>
      </w:r>
    </w:p>
    <w:p w14:paraId="78897185" w14:textId="7886B295" w:rsidR="0000172E" w:rsidRPr="0062020D" w:rsidRDefault="0000172E" w:rsidP="0062020D">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i/>
          <w:iCs/>
          <w:u w:val="single"/>
        </w:rPr>
      </w:pPr>
      <w:r w:rsidRPr="0062020D">
        <w:rPr>
          <w:rFonts w:ascii="Calibri Light" w:hAnsi="Calibri Light" w:cs="Calibri Light"/>
        </w:rPr>
        <w:t>4. Ceną oferty jest wartość brutto (z podatkiem VAT) tzn. suma wartości</w:t>
      </w:r>
      <w:r w:rsidR="0062020D" w:rsidRPr="0062020D">
        <w:rPr>
          <w:rFonts w:ascii="Calibri Light" w:hAnsi="Calibri Light" w:cs="Calibri Light"/>
        </w:rPr>
        <w:t xml:space="preserve"> netto + wartości                          podatku VAT. </w:t>
      </w:r>
    </w:p>
    <w:p w14:paraId="4BD4E830" w14:textId="184A47F1" w:rsidR="0000172E" w:rsidRPr="00CC787A" w:rsidRDefault="0000172E" w:rsidP="0000172E">
      <w:pPr>
        <w:pStyle w:val="Standarduser"/>
        <w:contextualSpacing/>
        <w:jc w:val="both"/>
        <w:rPr>
          <w:rFonts w:ascii="Calibri Light" w:hAnsi="Calibri Light" w:cs="Calibri Light"/>
        </w:rPr>
      </w:pPr>
      <w:r w:rsidRPr="0068360E">
        <w:rPr>
          <w:rFonts w:ascii="Calibri Light" w:hAnsi="Calibri Light" w:cs="Calibri Light"/>
        </w:rPr>
        <w:t xml:space="preserve">5. Wykonawca zobowiązany jest do zastosowania stawki podatku VAT zgodnie                                                </w:t>
      </w:r>
      <w:r w:rsidR="0062020D">
        <w:rPr>
          <w:rFonts w:ascii="Calibri Light" w:hAnsi="Calibri Light" w:cs="Calibri Light"/>
        </w:rPr>
        <w:t xml:space="preserve">                </w:t>
      </w:r>
      <w:r w:rsidRPr="0068360E">
        <w:rPr>
          <w:rFonts w:ascii="Calibri Light" w:hAnsi="Calibri Light" w:cs="Calibri Light"/>
        </w:rPr>
        <w:t xml:space="preserve"> </w:t>
      </w:r>
      <w:r w:rsidRPr="00CC787A">
        <w:rPr>
          <w:rFonts w:ascii="Calibri Light" w:hAnsi="Calibri Light" w:cs="Calibri Light"/>
        </w:rPr>
        <w:t xml:space="preserve">z obowiązującymi przepisami podatkowymi aktualnymi na dzień składania ofert.  </w:t>
      </w:r>
    </w:p>
    <w:p w14:paraId="41DC506E" w14:textId="77777777" w:rsidR="0000172E" w:rsidRPr="00CC787A" w:rsidRDefault="0000172E" w:rsidP="0000172E">
      <w:pPr>
        <w:pStyle w:val="Akapitzlist"/>
        <w:suppressAutoHyphens w:val="0"/>
        <w:contextualSpacing/>
        <w:jc w:val="both"/>
        <w:textAlignment w:val="auto"/>
        <w:rPr>
          <w:rFonts w:ascii="Calibri Light" w:eastAsia="Arial" w:hAnsi="Calibri Light" w:cs="Calibri Light"/>
          <w:bCs/>
        </w:rPr>
      </w:pPr>
      <w:r w:rsidRPr="00CC787A">
        <w:rPr>
          <w:rFonts w:ascii="Calibri Light" w:eastAsia="Arial" w:hAnsi="Calibri Light" w:cs="Calibri Light"/>
          <w:bCs/>
        </w:rPr>
        <w:t>6. Rozliczenia między Zamawiającym a Wykonawcą prowadzone będą w PLN.</w:t>
      </w:r>
    </w:p>
    <w:p w14:paraId="3C066161" w14:textId="57CFAEC6" w:rsidR="0000172E" w:rsidRPr="00CC787A" w:rsidRDefault="0000172E" w:rsidP="0000172E">
      <w:pPr>
        <w:pStyle w:val="Akapitzlist"/>
        <w:suppressAutoHyphens w:val="0"/>
        <w:contextualSpacing/>
        <w:jc w:val="both"/>
        <w:textAlignment w:val="auto"/>
      </w:pPr>
      <w:r w:rsidRPr="00CC787A">
        <w:rPr>
          <w:rFonts w:ascii="Calibri Light" w:eastAsia="Arial" w:hAnsi="Calibri Light" w:cs="Calibri Light"/>
          <w:bCs/>
        </w:rPr>
        <w:t xml:space="preserve">7. Sposób zapłaty i zasady rozliczenia za realizację przedmiotu umowy oraz wszelkie istotne                  postanowienia z tym związane zostały określone projekcie umowy stanowiącym                                         </w:t>
      </w:r>
      <w:r w:rsidRPr="00C91D43">
        <w:rPr>
          <w:rFonts w:ascii="Calibri Light" w:eastAsia="Arial" w:hAnsi="Calibri Light" w:cs="Calibri Light"/>
          <w:b/>
          <w:i/>
          <w:iCs/>
        </w:rPr>
        <w:t xml:space="preserve">Załącznik nr </w:t>
      </w:r>
      <w:r w:rsidR="006A00B1">
        <w:rPr>
          <w:rFonts w:ascii="Calibri Light" w:eastAsia="Arial" w:hAnsi="Calibri Light" w:cs="Calibri Light"/>
          <w:b/>
          <w:i/>
          <w:iCs/>
        </w:rPr>
        <w:t>4</w:t>
      </w:r>
      <w:r w:rsidRPr="00C91D43">
        <w:rPr>
          <w:rFonts w:ascii="Calibri Light" w:eastAsia="Arial" w:hAnsi="Calibri Light" w:cs="Calibri Light"/>
          <w:b/>
          <w:i/>
          <w:iCs/>
        </w:rPr>
        <w:t xml:space="preserve"> do Zaproszenia.</w:t>
      </w:r>
    </w:p>
    <w:p w14:paraId="0FD167C5" w14:textId="77777777" w:rsidR="00CC787A" w:rsidRPr="00EB2E4F" w:rsidRDefault="00CC787A">
      <w:pPr>
        <w:pStyle w:val="Standard"/>
        <w:jc w:val="both"/>
        <w:rPr>
          <w:rFonts w:asciiTheme="majorHAnsi" w:hAnsiTheme="majorHAnsi" w:cstheme="majorHAnsi"/>
          <w:b/>
          <w:bCs/>
          <w:color w:val="FF0000"/>
          <w:u w:val="single"/>
        </w:rPr>
      </w:pPr>
    </w:p>
    <w:p w14:paraId="0C5A0BA7" w14:textId="77777777" w:rsidR="00DC7E92" w:rsidRDefault="00DC7E92" w:rsidP="00EF7794">
      <w:pPr>
        <w:pStyle w:val="Standarduser"/>
        <w:contextualSpacing/>
        <w:jc w:val="both"/>
        <w:rPr>
          <w:rFonts w:ascii="Calibri Light" w:hAnsi="Calibri Light" w:cs="Calibri Light"/>
          <w:b/>
          <w:u w:val="single"/>
        </w:rPr>
      </w:pPr>
    </w:p>
    <w:p w14:paraId="0B0205C2" w14:textId="7DADB733" w:rsidR="00EF7794" w:rsidRPr="00DC0C0E" w:rsidRDefault="00EF7794" w:rsidP="00EF7794">
      <w:pPr>
        <w:pStyle w:val="Standarduser"/>
        <w:contextualSpacing/>
        <w:jc w:val="both"/>
        <w:rPr>
          <w:rFonts w:ascii="Calibri Light" w:hAnsi="Calibri Light" w:cs="Calibri Light"/>
          <w:b/>
          <w:u w:val="single"/>
        </w:rPr>
      </w:pPr>
      <w:r w:rsidRPr="00DC0C0E">
        <w:rPr>
          <w:rFonts w:ascii="Calibri Light" w:hAnsi="Calibri Light" w:cs="Calibri Light"/>
          <w:b/>
          <w:u w:val="single"/>
        </w:rPr>
        <w:t>VI</w:t>
      </w:r>
      <w:r w:rsidR="00C40765" w:rsidRPr="00DC0C0E">
        <w:rPr>
          <w:rFonts w:ascii="Calibri Light" w:hAnsi="Calibri Light" w:cs="Calibri Light"/>
          <w:b/>
          <w:u w:val="single"/>
        </w:rPr>
        <w:t>I</w:t>
      </w:r>
      <w:r w:rsidRPr="00DC0C0E">
        <w:rPr>
          <w:rFonts w:ascii="Calibri Light" w:hAnsi="Calibri Light" w:cs="Calibri Light"/>
          <w:b/>
          <w:u w:val="single"/>
        </w:rPr>
        <w:t>I. Kryterium oceny ofert, jakimi Zamawiający będzie się kierował przy wyborze                         najkorzystniejszej oferty:</w:t>
      </w:r>
    </w:p>
    <w:p w14:paraId="67A38D6F" w14:textId="77777777" w:rsidR="00EF7794" w:rsidRPr="00DC0C0E" w:rsidRDefault="00EF7794" w:rsidP="00EF7794">
      <w:pPr>
        <w:pStyle w:val="Standarduser"/>
        <w:contextualSpacing/>
        <w:jc w:val="both"/>
        <w:rPr>
          <w:rFonts w:ascii="Calibri Light" w:hAnsi="Calibri Light" w:cs="Calibri Light"/>
          <w:b/>
          <w:u w:val="single"/>
        </w:rPr>
      </w:pPr>
    </w:p>
    <w:p w14:paraId="0875D0BE" w14:textId="77777777" w:rsidR="00EF7794" w:rsidRPr="00DC0C0E" w:rsidRDefault="00EF7794" w:rsidP="00EF7794">
      <w:pPr>
        <w:pStyle w:val="Akapitzlist"/>
        <w:suppressAutoHyphens w:val="0"/>
        <w:contextualSpacing/>
        <w:jc w:val="both"/>
        <w:textAlignment w:val="auto"/>
        <w:rPr>
          <w:rFonts w:ascii="Calibri Light" w:eastAsia="Arial" w:hAnsi="Calibri Light" w:cs="Calibri Light"/>
          <w:bCs/>
        </w:rPr>
      </w:pPr>
      <w:r w:rsidRPr="00DC0C0E">
        <w:rPr>
          <w:rFonts w:ascii="Calibri Light" w:eastAsia="Arial" w:hAnsi="Calibri Light" w:cs="Calibri Light"/>
          <w:bCs/>
        </w:rPr>
        <w:t>1. Zamawiający, podczas oceny ofert kierować się będzie następującymi kryteriami oceny ofert:</w:t>
      </w:r>
    </w:p>
    <w:p w14:paraId="2AD5AE57" w14:textId="77777777" w:rsidR="00EF7794" w:rsidRPr="00DC0C0E" w:rsidRDefault="00EF7794" w:rsidP="00EF7794">
      <w:pPr>
        <w:pStyle w:val="Akapitzlist"/>
        <w:suppressAutoHyphens w:val="0"/>
        <w:contextualSpacing/>
        <w:jc w:val="both"/>
        <w:textAlignment w:val="auto"/>
        <w:rPr>
          <w:rFonts w:ascii="Calibri Light" w:eastAsia="Arial" w:hAnsi="Calibri Light" w:cs="Calibri Light"/>
          <w:bCs/>
        </w:rPr>
      </w:pPr>
    </w:p>
    <w:tbl>
      <w:tblPr>
        <w:tblW w:w="8955" w:type="dxa"/>
        <w:tblInd w:w="57" w:type="dxa"/>
        <w:tblLayout w:type="fixed"/>
        <w:tblCellMar>
          <w:left w:w="10" w:type="dxa"/>
          <w:right w:w="10" w:type="dxa"/>
        </w:tblCellMar>
        <w:tblLook w:val="0000" w:firstRow="0" w:lastRow="0" w:firstColumn="0" w:lastColumn="0" w:noHBand="0" w:noVBand="0"/>
      </w:tblPr>
      <w:tblGrid>
        <w:gridCol w:w="5055"/>
        <w:gridCol w:w="3900"/>
      </w:tblGrid>
      <w:tr w:rsidR="00DC0C0E" w:rsidRPr="00DC0C0E" w14:paraId="15C6B3C8" w14:textId="77777777" w:rsidTr="002853DF">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28E049D" w14:textId="77777777" w:rsidR="00EF7794" w:rsidRPr="00DC0C0E" w:rsidRDefault="00EF7794" w:rsidP="002853DF">
            <w:pPr>
              <w:pStyle w:val="Standarduser"/>
              <w:widowControl w:val="0"/>
              <w:tabs>
                <w:tab w:val="left" w:pos="567"/>
              </w:tabs>
              <w:contextualSpacing/>
              <w:jc w:val="center"/>
              <w:rPr>
                <w:rFonts w:ascii="Calibri Light" w:hAnsi="Calibri Light" w:cs="Calibri Light"/>
                <w:b/>
                <w:bCs/>
              </w:rPr>
            </w:pPr>
            <w:r w:rsidRPr="00DC0C0E">
              <w:rPr>
                <w:rFonts w:ascii="Calibri Light" w:hAnsi="Calibri Light" w:cs="Calibri Light"/>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D53E009" w14:textId="77777777" w:rsidR="00EF7794" w:rsidRPr="00DC0C0E" w:rsidRDefault="00EF7794" w:rsidP="002853DF">
            <w:pPr>
              <w:pStyle w:val="Standarduser"/>
              <w:widowControl w:val="0"/>
              <w:tabs>
                <w:tab w:val="left" w:pos="567"/>
              </w:tabs>
              <w:contextualSpacing/>
              <w:jc w:val="center"/>
              <w:rPr>
                <w:rFonts w:ascii="Calibri Light" w:hAnsi="Calibri Light" w:cs="Calibri Light"/>
                <w:b/>
                <w:bCs/>
              </w:rPr>
            </w:pPr>
            <w:r w:rsidRPr="00DC0C0E">
              <w:rPr>
                <w:rFonts w:ascii="Calibri Light" w:hAnsi="Calibri Light" w:cs="Calibri Light"/>
                <w:b/>
                <w:bCs/>
              </w:rPr>
              <w:t>Waga</w:t>
            </w:r>
          </w:p>
        </w:tc>
      </w:tr>
      <w:tr w:rsidR="00DC0C0E" w:rsidRPr="00DC0C0E" w14:paraId="024EFD73" w14:textId="77777777" w:rsidTr="002853DF">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EBB289" w14:textId="77777777" w:rsidR="00EF7794" w:rsidRPr="00DC0C0E" w:rsidRDefault="00EF7794" w:rsidP="002853DF">
            <w:pPr>
              <w:pStyle w:val="Standarduser"/>
              <w:widowControl w:val="0"/>
              <w:tabs>
                <w:tab w:val="left" w:pos="567"/>
              </w:tabs>
              <w:contextualSpacing/>
              <w:jc w:val="center"/>
              <w:rPr>
                <w:rFonts w:ascii="Calibri Light" w:hAnsi="Calibri Light" w:cs="Calibri Light"/>
                <w:sz w:val="20"/>
                <w:szCs w:val="20"/>
              </w:rPr>
            </w:pPr>
            <w:r w:rsidRPr="00DC0C0E">
              <w:rPr>
                <w:rFonts w:ascii="Calibri Light" w:hAnsi="Calibri Light" w:cs="Calibri Light"/>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CF20F" w14:textId="77777777" w:rsidR="00EF7794" w:rsidRPr="00DC0C0E" w:rsidRDefault="00EF7794" w:rsidP="002853DF">
            <w:pPr>
              <w:pStyle w:val="Standarduser"/>
              <w:widowControl w:val="0"/>
              <w:tabs>
                <w:tab w:val="left" w:pos="567"/>
              </w:tabs>
              <w:contextualSpacing/>
              <w:jc w:val="center"/>
              <w:rPr>
                <w:rFonts w:ascii="Calibri Light" w:hAnsi="Calibri Light" w:cs="Calibri Light"/>
                <w:sz w:val="20"/>
                <w:szCs w:val="20"/>
              </w:rPr>
            </w:pPr>
            <w:r w:rsidRPr="00DC0C0E">
              <w:rPr>
                <w:rFonts w:ascii="Calibri Light" w:hAnsi="Calibri Light" w:cs="Calibri Light"/>
                <w:sz w:val="20"/>
                <w:szCs w:val="20"/>
              </w:rPr>
              <w:t>100%</w:t>
            </w:r>
          </w:p>
        </w:tc>
      </w:tr>
    </w:tbl>
    <w:p w14:paraId="2B5DE0A6" w14:textId="77777777" w:rsidR="00EF7794" w:rsidRPr="00EB2E4F" w:rsidRDefault="00EF7794" w:rsidP="00EF7794">
      <w:pPr>
        <w:pStyle w:val="Standarduser"/>
        <w:tabs>
          <w:tab w:val="left" w:pos="142"/>
        </w:tabs>
        <w:contextualSpacing/>
        <w:jc w:val="both"/>
        <w:rPr>
          <w:rFonts w:ascii="Calibri Light" w:hAnsi="Calibri Light" w:cs="Calibri Light"/>
          <w:b/>
          <w:bCs/>
          <w:color w:val="FF0000"/>
        </w:rPr>
      </w:pPr>
    </w:p>
    <w:p w14:paraId="4B7FF8CD" w14:textId="77777777" w:rsidR="00EF7794" w:rsidRPr="002D787F" w:rsidRDefault="00EF7794" w:rsidP="00EF7794">
      <w:pPr>
        <w:pStyle w:val="Standarduser"/>
        <w:tabs>
          <w:tab w:val="left" w:pos="142"/>
        </w:tabs>
        <w:contextualSpacing/>
        <w:jc w:val="both"/>
        <w:rPr>
          <w:rFonts w:ascii="Calibri Light" w:hAnsi="Calibri Light" w:cs="Calibri Light"/>
          <w:b/>
          <w:bCs/>
        </w:rPr>
      </w:pPr>
      <w:r w:rsidRPr="002D787F">
        <w:rPr>
          <w:rFonts w:ascii="Calibri Light" w:hAnsi="Calibri Light" w:cs="Calibri Light"/>
          <w:b/>
          <w:bCs/>
        </w:rPr>
        <w:t>1) Cena – 100%</w:t>
      </w:r>
    </w:p>
    <w:p w14:paraId="0778BFAC" w14:textId="77777777" w:rsidR="00EF7794" w:rsidRPr="002D787F" w:rsidRDefault="00EF7794" w:rsidP="00EF7794">
      <w:pPr>
        <w:pStyle w:val="Standarduser"/>
        <w:tabs>
          <w:tab w:val="left" w:pos="142"/>
        </w:tabs>
        <w:contextualSpacing/>
        <w:jc w:val="both"/>
        <w:rPr>
          <w:rFonts w:ascii="Calibri Light" w:hAnsi="Calibri Light" w:cs="Calibri Light"/>
          <w:sz w:val="18"/>
          <w:szCs w:val="18"/>
        </w:rPr>
      </w:pPr>
      <w:r w:rsidRPr="002D787F">
        <w:rPr>
          <w:rFonts w:ascii="Calibri Light" w:hAnsi="Calibri Light" w:cs="Calibri Light"/>
          <w:sz w:val="18"/>
          <w:szCs w:val="18"/>
        </w:rPr>
        <w:t>Liczba punktów zostanie obliczona wg wzoru:</w:t>
      </w:r>
    </w:p>
    <w:p w14:paraId="3E5DCBE0" w14:textId="77777777" w:rsidR="00EF7794" w:rsidRPr="002D787F" w:rsidRDefault="00EF7794" w:rsidP="00EF7794">
      <w:pPr>
        <w:pStyle w:val="Standarduser"/>
        <w:tabs>
          <w:tab w:val="left" w:pos="142"/>
        </w:tabs>
        <w:contextualSpacing/>
        <w:jc w:val="both"/>
        <w:rPr>
          <w:rFonts w:ascii="Calibri Light" w:hAnsi="Calibri Light" w:cs="Calibri Light"/>
          <w:sz w:val="18"/>
          <w:szCs w:val="18"/>
        </w:rPr>
      </w:pPr>
    </w:p>
    <w:p w14:paraId="2F633887" w14:textId="77777777" w:rsidR="00EF7794" w:rsidRPr="002D787F" w:rsidRDefault="00EF7794" w:rsidP="00EF7794">
      <w:pPr>
        <w:pStyle w:val="Standarduser"/>
        <w:ind w:left="851" w:hanging="131"/>
        <w:contextualSpacing/>
      </w:pPr>
      <w:r w:rsidRPr="002D787F">
        <w:rPr>
          <w:rFonts w:ascii="Calibri Light" w:hAnsi="Calibri Light" w:cs="Calibri Light"/>
          <w:b/>
          <w:sz w:val="18"/>
          <w:szCs w:val="18"/>
        </w:rPr>
        <w:t>C</w:t>
      </w:r>
      <w:r w:rsidRPr="002D787F">
        <w:rPr>
          <w:rFonts w:ascii="Calibri Light" w:hAnsi="Calibri Light" w:cs="Calibri Light"/>
          <w:b/>
          <w:sz w:val="18"/>
          <w:szCs w:val="18"/>
          <w:vertAlign w:val="subscript"/>
        </w:rPr>
        <w:t>najniższa</w:t>
      </w:r>
    </w:p>
    <w:p w14:paraId="0C7C58F4" w14:textId="77777777" w:rsidR="00EF7794" w:rsidRPr="002D787F" w:rsidRDefault="00EF7794" w:rsidP="00EF7794">
      <w:pPr>
        <w:pStyle w:val="Standarduser"/>
        <w:ind w:left="900" w:hanging="900"/>
        <w:contextualSpacing/>
        <w:rPr>
          <w:rFonts w:ascii="Calibri Light" w:hAnsi="Calibri Light" w:cs="Calibri Light"/>
          <w:b/>
          <w:sz w:val="18"/>
          <w:szCs w:val="18"/>
        </w:rPr>
      </w:pPr>
      <w:r w:rsidRPr="002D787F">
        <w:rPr>
          <w:rFonts w:ascii="Calibri Light" w:hAnsi="Calibri Light" w:cs="Calibri Light"/>
          <w:b/>
          <w:sz w:val="18"/>
          <w:szCs w:val="18"/>
        </w:rPr>
        <w:t>C=-------------------------------------------- x100 pkt x 100%</w:t>
      </w:r>
    </w:p>
    <w:p w14:paraId="196D4E2D" w14:textId="77777777" w:rsidR="00EF7794" w:rsidRPr="002D787F" w:rsidRDefault="00EF7794" w:rsidP="00EF7794">
      <w:pPr>
        <w:pStyle w:val="Standarduser"/>
        <w:ind w:left="1559" w:hanging="839"/>
        <w:contextualSpacing/>
      </w:pPr>
      <w:r w:rsidRPr="002D787F">
        <w:rPr>
          <w:rFonts w:ascii="Calibri Light" w:hAnsi="Calibri Light" w:cs="Calibri Light"/>
          <w:b/>
          <w:sz w:val="18"/>
          <w:szCs w:val="18"/>
        </w:rPr>
        <w:t>C</w:t>
      </w:r>
      <w:r w:rsidRPr="002D787F">
        <w:rPr>
          <w:rFonts w:ascii="Calibri Light" w:hAnsi="Calibri Light" w:cs="Calibri Light"/>
          <w:b/>
          <w:sz w:val="18"/>
          <w:szCs w:val="18"/>
          <w:vertAlign w:val="subscript"/>
        </w:rPr>
        <w:t xml:space="preserve">oferty  </w:t>
      </w:r>
    </w:p>
    <w:p w14:paraId="115CDD68" w14:textId="77777777" w:rsidR="00EF7794" w:rsidRPr="002D787F" w:rsidRDefault="00EF7794" w:rsidP="00EF7794">
      <w:pPr>
        <w:pStyle w:val="Standarduser"/>
        <w:spacing w:before="120"/>
        <w:contextualSpacing/>
        <w:rPr>
          <w:rFonts w:ascii="Calibri Light" w:hAnsi="Calibri Light" w:cs="Calibri Light"/>
          <w:sz w:val="18"/>
          <w:szCs w:val="18"/>
        </w:rPr>
      </w:pPr>
    </w:p>
    <w:p w14:paraId="32A69614" w14:textId="77777777" w:rsidR="00EF7794" w:rsidRPr="002D787F" w:rsidRDefault="00EF7794" w:rsidP="00EF7794">
      <w:pPr>
        <w:pStyle w:val="Standarduser"/>
        <w:spacing w:before="120"/>
        <w:contextualSpacing/>
        <w:rPr>
          <w:rFonts w:ascii="Calibri Light" w:hAnsi="Calibri Light" w:cs="Calibri Light"/>
          <w:sz w:val="18"/>
          <w:szCs w:val="18"/>
        </w:rPr>
      </w:pPr>
      <w:r w:rsidRPr="002D787F">
        <w:rPr>
          <w:rFonts w:ascii="Calibri Light" w:hAnsi="Calibri Light" w:cs="Calibri Light"/>
          <w:sz w:val="18"/>
          <w:szCs w:val="18"/>
        </w:rPr>
        <w:t>gdzie:</w:t>
      </w:r>
    </w:p>
    <w:p w14:paraId="3BD8590E" w14:textId="77777777" w:rsidR="00EF7794" w:rsidRPr="002D787F" w:rsidRDefault="00EF7794" w:rsidP="00EF7794">
      <w:pPr>
        <w:pStyle w:val="Standarduser"/>
        <w:spacing w:before="120"/>
        <w:contextualSpacing/>
      </w:pPr>
      <w:r w:rsidRPr="002D787F">
        <w:rPr>
          <w:rFonts w:ascii="Calibri Light" w:hAnsi="Calibri Light" w:cs="Calibri Light"/>
          <w:sz w:val="18"/>
          <w:szCs w:val="18"/>
        </w:rPr>
        <w:t>C</w:t>
      </w:r>
      <w:r w:rsidRPr="002D787F">
        <w:rPr>
          <w:rFonts w:ascii="Calibri Light" w:hAnsi="Calibri Light" w:cs="Calibri Light"/>
          <w:sz w:val="18"/>
          <w:szCs w:val="18"/>
          <w:vertAlign w:val="subscript"/>
        </w:rPr>
        <w:t>najniższa</w:t>
      </w:r>
      <w:r w:rsidRPr="002D787F">
        <w:rPr>
          <w:rFonts w:ascii="Calibri Light" w:hAnsi="Calibri Light" w:cs="Calibri Light"/>
          <w:sz w:val="18"/>
          <w:szCs w:val="18"/>
        </w:rPr>
        <w:t xml:space="preserve"> - najniższa cena spośród złożonych ofert</w:t>
      </w:r>
    </w:p>
    <w:p w14:paraId="75DD351D" w14:textId="77777777" w:rsidR="00EF7794" w:rsidRPr="002D787F" w:rsidRDefault="00EF7794" w:rsidP="00EF7794">
      <w:pPr>
        <w:pStyle w:val="Standarduser"/>
        <w:spacing w:before="120"/>
        <w:contextualSpacing/>
      </w:pPr>
      <w:r w:rsidRPr="002D787F">
        <w:rPr>
          <w:rFonts w:ascii="Calibri Light" w:hAnsi="Calibri Light" w:cs="Calibri Light"/>
          <w:sz w:val="18"/>
          <w:szCs w:val="18"/>
        </w:rPr>
        <w:t>C</w:t>
      </w:r>
      <w:r w:rsidRPr="002D787F">
        <w:rPr>
          <w:rFonts w:ascii="Calibri Light" w:hAnsi="Calibri Light" w:cs="Calibri Light"/>
          <w:sz w:val="18"/>
          <w:szCs w:val="18"/>
          <w:vertAlign w:val="subscript"/>
        </w:rPr>
        <w:t>oferty</w:t>
      </w:r>
      <w:r w:rsidRPr="002D787F">
        <w:rPr>
          <w:rFonts w:ascii="Calibri Light" w:hAnsi="Calibri Light" w:cs="Calibri Light"/>
          <w:sz w:val="18"/>
          <w:szCs w:val="18"/>
        </w:rPr>
        <w:t xml:space="preserve"> – cena oferty rozpatrywanej</w:t>
      </w:r>
    </w:p>
    <w:p w14:paraId="424BA13B" w14:textId="77777777" w:rsidR="00EF7794" w:rsidRPr="002D787F" w:rsidRDefault="00EF7794" w:rsidP="00EF7794">
      <w:pPr>
        <w:pStyle w:val="Standarduser"/>
        <w:spacing w:before="120"/>
        <w:contextualSpacing/>
        <w:rPr>
          <w:rFonts w:ascii="Calibri Light" w:hAnsi="Calibri Light" w:cs="Calibri Light"/>
          <w:sz w:val="18"/>
          <w:szCs w:val="18"/>
        </w:rPr>
      </w:pPr>
      <w:r w:rsidRPr="002D787F">
        <w:rPr>
          <w:rFonts w:ascii="Calibri Light" w:hAnsi="Calibri Light" w:cs="Calibri Light"/>
          <w:sz w:val="18"/>
          <w:szCs w:val="18"/>
        </w:rPr>
        <w:t>C – ilość punktów uzyskanych przez oferenta</w:t>
      </w:r>
    </w:p>
    <w:p w14:paraId="2C380835" w14:textId="77777777" w:rsidR="00EF7794" w:rsidRPr="002D787F" w:rsidRDefault="00EF7794" w:rsidP="00EF7794">
      <w:pPr>
        <w:pStyle w:val="Standarduser"/>
        <w:tabs>
          <w:tab w:val="left" w:pos="142"/>
        </w:tabs>
        <w:contextualSpacing/>
        <w:jc w:val="both"/>
        <w:rPr>
          <w:rFonts w:ascii="Calibri Light" w:hAnsi="Calibri Light" w:cs="Calibri Light"/>
          <w:b/>
          <w:bCs/>
          <w:i/>
          <w:iCs/>
          <w:u w:val="single"/>
        </w:rPr>
      </w:pPr>
    </w:p>
    <w:p w14:paraId="7C9FA275" w14:textId="77777777" w:rsidR="00EF7794" w:rsidRPr="002D787F" w:rsidRDefault="00EF7794" w:rsidP="00EF7794">
      <w:pPr>
        <w:pStyle w:val="Standard"/>
        <w:contextualSpacing/>
        <w:jc w:val="both"/>
        <w:rPr>
          <w:rFonts w:asciiTheme="majorHAnsi" w:hAnsiTheme="majorHAnsi" w:cstheme="majorHAnsi"/>
        </w:rPr>
      </w:pPr>
      <w:r w:rsidRPr="002D787F">
        <w:rPr>
          <w:rFonts w:asciiTheme="majorHAnsi" w:hAnsiTheme="majorHAnsi" w:cstheme="majorHAnsi"/>
        </w:rPr>
        <w:t xml:space="preserve">1. Najkorzystniejsza oferta może zdobyć max. 100,00 pkt. </w:t>
      </w:r>
    </w:p>
    <w:p w14:paraId="13284E1B" w14:textId="77777777" w:rsidR="00EF7794" w:rsidRPr="00EE5034" w:rsidRDefault="00EF7794" w:rsidP="00EF7794">
      <w:pPr>
        <w:pStyle w:val="Standard"/>
        <w:contextualSpacing/>
        <w:jc w:val="both"/>
        <w:rPr>
          <w:rFonts w:asciiTheme="majorHAnsi" w:hAnsiTheme="majorHAnsi" w:cstheme="majorHAnsi"/>
          <w:bCs/>
        </w:rPr>
      </w:pPr>
      <w:r w:rsidRPr="00EE5034">
        <w:rPr>
          <w:rFonts w:asciiTheme="majorHAnsi" w:hAnsiTheme="majorHAnsi" w:cstheme="majorHAnsi"/>
          <w:bCs/>
        </w:rPr>
        <w:t xml:space="preserve">2. Obliczenia dokonane będą z dokładnością do dwóch miejsc po przecinku. </w:t>
      </w:r>
    </w:p>
    <w:p w14:paraId="0C490EFE" w14:textId="77777777" w:rsidR="00EF7794" w:rsidRPr="00EE5034" w:rsidRDefault="00EF7794" w:rsidP="00EF7794">
      <w:pPr>
        <w:pStyle w:val="Standard"/>
        <w:contextualSpacing/>
        <w:jc w:val="both"/>
        <w:rPr>
          <w:rFonts w:asciiTheme="majorHAnsi" w:hAnsiTheme="majorHAnsi" w:cstheme="majorHAnsi"/>
        </w:rPr>
      </w:pPr>
      <w:r w:rsidRPr="00EE5034">
        <w:rPr>
          <w:rFonts w:asciiTheme="majorHAnsi" w:hAnsiTheme="majorHAnsi" w:cstheme="majorHAnsi"/>
          <w:bCs/>
        </w:rPr>
        <w:t xml:space="preserve">3. </w:t>
      </w:r>
      <w:r w:rsidRPr="00EE5034">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69D0EE0D" w14:textId="77777777" w:rsidR="00EF7794" w:rsidRPr="00F966A0" w:rsidRDefault="00EF7794" w:rsidP="00EF7794">
      <w:pPr>
        <w:pStyle w:val="Standard"/>
        <w:contextualSpacing/>
        <w:jc w:val="both"/>
        <w:rPr>
          <w:rFonts w:asciiTheme="majorHAnsi" w:hAnsiTheme="majorHAnsi" w:cstheme="majorHAnsi"/>
        </w:rPr>
      </w:pPr>
      <w:r w:rsidRPr="00EE5034">
        <w:rPr>
          <w:rFonts w:asciiTheme="majorHAnsi" w:hAnsiTheme="majorHAnsi" w:cstheme="majorHAnsi"/>
        </w:rPr>
        <w:t xml:space="preserve">4. </w:t>
      </w:r>
      <w:r w:rsidRPr="00EE5034">
        <w:rPr>
          <w:rFonts w:asciiTheme="majorHAnsi" w:eastAsia="TimesNewRoman" w:hAnsiTheme="majorHAnsi" w:cstheme="majorHAnsi"/>
        </w:rPr>
        <w:t xml:space="preserve">Za najkorzystniejszą ofertę Zamawiający uzna ofertę z największą ilością punktów spośród ofert </w:t>
      </w:r>
      <w:r w:rsidRPr="00F966A0">
        <w:rPr>
          <w:rFonts w:asciiTheme="majorHAnsi" w:eastAsia="TimesNewRoman" w:hAnsiTheme="majorHAnsi" w:cstheme="majorHAnsi"/>
        </w:rPr>
        <w:t xml:space="preserve">nieodrzuconych oraz spośród ofert Wykonawców niewykluczonych z postępowania, </w:t>
      </w:r>
      <w:r w:rsidRPr="00F966A0">
        <w:rPr>
          <w:rFonts w:asciiTheme="majorHAnsi" w:hAnsiTheme="majorHAnsi" w:cstheme="majorHAnsi"/>
        </w:rPr>
        <w:t>która uzyskała największą ilość punktów obliczonych według powyższego algorytmu.</w:t>
      </w:r>
    </w:p>
    <w:p w14:paraId="0F496961" w14:textId="77777777" w:rsidR="00EF7794" w:rsidRPr="00F966A0" w:rsidRDefault="00EF7794" w:rsidP="00EF7794">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r w:rsidRPr="00F966A0">
        <w:rPr>
          <w:rFonts w:asciiTheme="majorHAnsi" w:hAnsiTheme="majorHAnsi" w:cstheme="majorHAnsi"/>
        </w:rPr>
        <w:t xml:space="preserve">5. </w:t>
      </w:r>
      <w:r w:rsidRPr="00F966A0">
        <w:rPr>
          <w:rFonts w:ascii="Calibri Light" w:hAnsi="Calibri Light" w:cs="Calibri Light"/>
        </w:rPr>
        <w:t xml:space="preserve">W przypadku, gdy nie można dokonać wyboru najkorzystniejszej oferty, ze względu na to,                       że zostały złożone oferty z taką samą ceną, Zamawiający wezwie Wykonawców, którzy złożyli                       te oferty, do złożenia w terminie określonym przez Zamawiającego, ofert dodatkowych zawierających nową cenę. </w:t>
      </w:r>
    </w:p>
    <w:p w14:paraId="0E5C5CFF" w14:textId="77777777" w:rsidR="00EF7794" w:rsidRPr="00F966A0" w:rsidRDefault="00EF7794" w:rsidP="00EF7794">
      <w:pPr>
        <w:pStyle w:val="Akapitzlist"/>
        <w:contextualSpacing/>
        <w:jc w:val="both"/>
        <w:rPr>
          <w:rFonts w:ascii="Calibri Light" w:hAnsi="Calibri Light" w:cs="Calibri Light"/>
        </w:rPr>
      </w:pPr>
      <w:r w:rsidRPr="00F966A0">
        <w:rPr>
          <w:rFonts w:ascii="Calibri Light" w:hAnsi="Calibri Light" w:cs="Calibri Light"/>
        </w:rPr>
        <w:t>6. Cena zaproponowana w ofercie dodatkowej nie może być wyższa od ceny zaproponowanej                         w pierwotnej ofercie.</w:t>
      </w:r>
    </w:p>
    <w:p w14:paraId="0868634E" w14:textId="77777777" w:rsidR="00EF7794" w:rsidRPr="00F966A0" w:rsidRDefault="00EF7794" w:rsidP="00EF7794">
      <w:pPr>
        <w:pStyle w:val="Akapitzlist"/>
        <w:contextualSpacing/>
        <w:jc w:val="both"/>
        <w:rPr>
          <w:rFonts w:ascii="Calibri Light" w:hAnsi="Calibri Light" w:cs="Calibri Light"/>
        </w:rPr>
      </w:pPr>
      <w:r w:rsidRPr="00F966A0">
        <w:rPr>
          <w:rFonts w:ascii="Calibri Light" w:hAnsi="Calibri Light" w:cs="Calibri Light"/>
        </w:rPr>
        <w:t xml:space="preserve">6.1 W przypadku zaoferowania przez Wykonawcę (w sytuacji wezwania do złożenia oferty dodatkowej) ceny wyższej niż w pierwotnej ofercie, oferta Wykonawcy zostanie odrzucona. </w:t>
      </w:r>
    </w:p>
    <w:p w14:paraId="27B65173" w14:textId="77777777" w:rsidR="00EF7794" w:rsidRPr="00F966A0" w:rsidRDefault="00EF7794" w:rsidP="00EF7794">
      <w:pPr>
        <w:pStyle w:val="Standard"/>
        <w:contextualSpacing/>
        <w:jc w:val="both"/>
        <w:rPr>
          <w:rFonts w:asciiTheme="majorHAnsi" w:hAnsiTheme="majorHAnsi" w:cstheme="majorHAnsi"/>
        </w:rPr>
      </w:pPr>
      <w:r w:rsidRPr="00F966A0">
        <w:rPr>
          <w:rFonts w:asciiTheme="majorHAnsi" w:hAnsiTheme="majorHAnsi" w:cstheme="majorHAnsi"/>
        </w:rPr>
        <w:t>7. Zamawiający poprawia w ofercie:</w:t>
      </w:r>
    </w:p>
    <w:p w14:paraId="185F5F67" w14:textId="77777777" w:rsidR="00EF7794" w:rsidRPr="00F966A0" w:rsidRDefault="00EF7794" w:rsidP="00EF7794">
      <w:pPr>
        <w:pStyle w:val="Standard"/>
        <w:contextualSpacing/>
        <w:jc w:val="both"/>
        <w:rPr>
          <w:rFonts w:asciiTheme="majorHAnsi" w:hAnsiTheme="majorHAnsi" w:cstheme="majorHAnsi"/>
        </w:rPr>
      </w:pPr>
      <w:r w:rsidRPr="00F966A0">
        <w:rPr>
          <w:rFonts w:asciiTheme="majorHAnsi" w:hAnsiTheme="majorHAnsi" w:cstheme="majorHAnsi"/>
        </w:rPr>
        <w:t>7.1 oczywiste omyłki pisarskie;</w:t>
      </w:r>
    </w:p>
    <w:p w14:paraId="1DDBB5DB" w14:textId="77777777" w:rsidR="00EF7794" w:rsidRPr="00F966A0" w:rsidRDefault="00EF7794" w:rsidP="00EF7794">
      <w:pPr>
        <w:pStyle w:val="Standard"/>
        <w:contextualSpacing/>
        <w:jc w:val="both"/>
        <w:rPr>
          <w:rFonts w:asciiTheme="majorHAnsi" w:hAnsiTheme="majorHAnsi" w:cstheme="majorHAnsi"/>
        </w:rPr>
      </w:pPr>
      <w:r w:rsidRPr="00F966A0">
        <w:rPr>
          <w:rFonts w:asciiTheme="majorHAnsi" w:hAnsiTheme="majorHAnsi" w:cstheme="majorHAnsi"/>
        </w:rPr>
        <w:t>7.2 oczywiste omyłki rachunkowe, z uwzględnieniem konsekwencji rachunkowych dokonanych poprawek;</w:t>
      </w:r>
    </w:p>
    <w:p w14:paraId="10DC5852" w14:textId="77777777" w:rsidR="00EF7794" w:rsidRPr="00F966A0" w:rsidRDefault="00EF7794" w:rsidP="00EF7794">
      <w:pPr>
        <w:pStyle w:val="Standard"/>
        <w:contextualSpacing/>
        <w:jc w:val="both"/>
        <w:rPr>
          <w:rFonts w:asciiTheme="majorHAnsi" w:hAnsiTheme="majorHAnsi" w:cstheme="majorHAnsi"/>
        </w:rPr>
      </w:pPr>
      <w:r w:rsidRPr="00F966A0">
        <w:rPr>
          <w:rFonts w:asciiTheme="majorHAnsi" w:hAnsiTheme="majorHAnsi" w:cstheme="majorHAnsi"/>
        </w:rPr>
        <w:t xml:space="preserve">7.3 inne omyłki polegające na niezgodności oferty z treścią Zaproszenia do złożenia oferty cenowej, niepowodujące istotnych zmian w treści oferty; </w:t>
      </w:r>
    </w:p>
    <w:p w14:paraId="7034F962" w14:textId="77777777" w:rsidR="00EF7794" w:rsidRPr="00F966A0" w:rsidRDefault="00EF7794" w:rsidP="00EF7794">
      <w:pPr>
        <w:pStyle w:val="Standard"/>
        <w:contextualSpacing/>
        <w:jc w:val="both"/>
        <w:rPr>
          <w:rFonts w:asciiTheme="majorHAnsi" w:hAnsiTheme="majorHAnsi" w:cstheme="majorHAnsi"/>
        </w:rPr>
      </w:pPr>
      <w:r w:rsidRPr="00F966A0">
        <w:rPr>
          <w:rFonts w:asciiTheme="majorHAnsi" w:hAnsiTheme="majorHAnsi" w:cstheme="majorHAnsi"/>
        </w:rPr>
        <w:t>7.4 W przypadkach, o których mowa w pkt. 7.1 – 7.3, Zamawiający niezwłocznie zawiadamia                       o tym fakcie Wykonawcę, którego oferta została poprawiona;</w:t>
      </w:r>
    </w:p>
    <w:p w14:paraId="3B501C43" w14:textId="77777777" w:rsidR="00EF7794" w:rsidRPr="00F966A0" w:rsidRDefault="00EF7794" w:rsidP="00EF7794">
      <w:pPr>
        <w:pStyle w:val="Standard"/>
        <w:contextualSpacing/>
        <w:jc w:val="both"/>
        <w:rPr>
          <w:rFonts w:asciiTheme="majorHAnsi" w:hAnsiTheme="majorHAnsi" w:cstheme="majorHAnsi"/>
        </w:rPr>
      </w:pPr>
      <w:r w:rsidRPr="00F966A0">
        <w:rPr>
          <w:rFonts w:asciiTheme="majorHAnsi" w:hAnsiTheme="majorHAnsi" w:cstheme="majorHAnsi"/>
        </w:rPr>
        <w:t>7.5 W przypadku, o którym mowa w pkt. 7.3, Zamawiający wyznacza Wykonawcy odpowiedni termin na wyrażenie zgody na poprawienie w ofercie omyłki lub zakwestionowanie jej poprawienia;</w:t>
      </w:r>
    </w:p>
    <w:p w14:paraId="0B591354" w14:textId="77777777" w:rsidR="00EF7794" w:rsidRPr="00F966A0" w:rsidRDefault="00EF7794" w:rsidP="00EF7794">
      <w:pPr>
        <w:pStyle w:val="Standard"/>
        <w:contextualSpacing/>
        <w:jc w:val="both"/>
        <w:rPr>
          <w:rFonts w:asciiTheme="majorHAnsi" w:hAnsiTheme="majorHAnsi" w:cstheme="majorHAnsi"/>
        </w:rPr>
      </w:pPr>
      <w:r w:rsidRPr="00F966A0">
        <w:rPr>
          <w:rFonts w:asciiTheme="majorHAnsi" w:hAnsiTheme="majorHAnsi" w:cstheme="majorHAnsi"/>
        </w:rPr>
        <w:t>7.5.1 Brak odpowiedzi Wykonawcy w terminie wyznaczonym przez Zamawiającego uznaje się                 za wyrażenie zgody na poprawienie omyłki;</w:t>
      </w:r>
    </w:p>
    <w:p w14:paraId="734740F3" w14:textId="77777777" w:rsidR="00EF7794" w:rsidRPr="00F966A0" w:rsidRDefault="00EF7794" w:rsidP="00EF7794">
      <w:pPr>
        <w:pStyle w:val="Standard"/>
        <w:contextualSpacing/>
        <w:jc w:val="both"/>
        <w:rPr>
          <w:rFonts w:asciiTheme="majorHAnsi" w:hAnsiTheme="majorHAnsi" w:cstheme="majorHAnsi"/>
        </w:rPr>
      </w:pPr>
      <w:r w:rsidRPr="00F966A0">
        <w:rPr>
          <w:rFonts w:asciiTheme="majorHAnsi" w:hAnsiTheme="majorHAnsi" w:cstheme="majorHAnsi"/>
        </w:rPr>
        <w:t xml:space="preserve">7.5.2 Brak zgody Wykonawcy na poprawienie omyłki, o której mowa w pkt. 7.3 skutkuje odrzuceniem oferty.  </w:t>
      </w:r>
    </w:p>
    <w:p w14:paraId="011ECF7B" w14:textId="77777777" w:rsidR="00400768" w:rsidRPr="00F966A0" w:rsidRDefault="00400768">
      <w:pPr>
        <w:pStyle w:val="Standard"/>
        <w:widowControl w:val="0"/>
        <w:tabs>
          <w:tab w:val="left" w:pos="1775"/>
        </w:tabs>
        <w:jc w:val="both"/>
        <w:rPr>
          <w:rFonts w:asciiTheme="majorHAnsi" w:hAnsiTheme="majorHAnsi" w:cstheme="majorHAnsi"/>
        </w:rPr>
      </w:pPr>
    </w:p>
    <w:p w14:paraId="5FA18A62" w14:textId="3D572325" w:rsidR="00C62F44" w:rsidRPr="00F966A0" w:rsidRDefault="00C40765" w:rsidP="00C62F44">
      <w:pPr>
        <w:pStyle w:val="Standarduser"/>
        <w:contextualSpacing/>
        <w:jc w:val="both"/>
      </w:pPr>
      <w:r w:rsidRPr="00F966A0">
        <w:rPr>
          <w:rFonts w:ascii="Calibri Light" w:hAnsi="Calibri Light" w:cs="Calibri Light"/>
          <w:b/>
          <w:bCs/>
          <w:u w:val="single"/>
        </w:rPr>
        <w:t>IX</w:t>
      </w:r>
      <w:r w:rsidR="00C62F44" w:rsidRPr="00F966A0">
        <w:rPr>
          <w:rFonts w:ascii="Calibri Light" w:hAnsi="Calibri Light" w:cs="Calibri Light"/>
          <w:b/>
          <w:bCs/>
          <w:u w:val="single"/>
        </w:rPr>
        <w:t xml:space="preserve">. </w:t>
      </w:r>
      <w:r w:rsidR="00C62F44" w:rsidRPr="00F966A0">
        <w:rPr>
          <w:rFonts w:ascii="Calibri Light" w:hAnsi="Calibri Light" w:cs="Calibri Light"/>
          <w:b/>
          <w:u w:val="single"/>
        </w:rPr>
        <w:t>Termin związania ofertą:</w:t>
      </w:r>
    </w:p>
    <w:p w14:paraId="5346C9C9" w14:textId="77777777" w:rsidR="00C62F44" w:rsidRPr="00F966A0" w:rsidRDefault="00C62F44" w:rsidP="00C62F44">
      <w:pPr>
        <w:pStyle w:val="Standarduser"/>
        <w:widowControl w:val="0"/>
        <w:contextualSpacing/>
        <w:jc w:val="both"/>
        <w:rPr>
          <w:rFonts w:ascii="Calibri Light" w:hAnsi="Calibri Light" w:cs="Calibri Light"/>
        </w:rPr>
      </w:pPr>
      <w:r w:rsidRPr="00F966A0">
        <w:rPr>
          <w:rFonts w:ascii="Calibri Light" w:hAnsi="Calibri Light" w:cs="Calibri Light"/>
        </w:rPr>
        <w:t>1. Wykonawca pozostaje związany ofertą przez okres 30 dni, przy czym pierwszym dniem terminu związania ofertą jest dzień, w którym upłynął termin składania ofert.</w:t>
      </w:r>
    </w:p>
    <w:p w14:paraId="08C20B86" w14:textId="77777777" w:rsidR="00400768" w:rsidRPr="00F966A0" w:rsidRDefault="00400768">
      <w:pPr>
        <w:pStyle w:val="Standard"/>
        <w:widowControl w:val="0"/>
        <w:jc w:val="both"/>
        <w:rPr>
          <w:rFonts w:asciiTheme="majorHAnsi" w:hAnsiTheme="majorHAnsi" w:cstheme="majorHAnsi"/>
        </w:rPr>
      </w:pPr>
    </w:p>
    <w:p w14:paraId="6BA97905" w14:textId="52EC122A" w:rsidR="00B40D64" w:rsidRPr="00F966A0" w:rsidRDefault="00B40D64" w:rsidP="00B40D64">
      <w:pPr>
        <w:pStyle w:val="Standarduser"/>
        <w:contextualSpacing/>
        <w:jc w:val="both"/>
        <w:rPr>
          <w:rFonts w:ascii="Calibri Light" w:hAnsi="Calibri Light" w:cs="Calibri Light"/>
          <w:b/>
          <w:u w:val="single"/>
        </w:rPr>
      </w:pPr>
      <w:r w:rsidRPr="00F966A0">
        <w:rPr>
          <w:rFonts w:ascii="Calibri Light" w:hAnsi="Calibri Light" w:cs="Calibri Light"/>
          <w:b/>
          <w:u w:val="single"/>
        </w:rPr>
        <w:t>X. Pozostałe informacje:</w:t>
      </w:r>
    </w:p>
    <w:p w14:paraId="5F94AEA6" w14:textId="77777777" w:rsidR="00B40D64" w:rsidRPr="00F966A0" w:rsidRDefault="00B40D64" w:rsidP="00B40D64">
      <w:pPr>
        <w:pStyle w:val="Standarduser"/>
        <w:contextualSpacing/>
        <w:jc w:val="both"/>
        <w:rPr>
          <w:rFonts w:ascii="Calibri Light" w:hAnsi="Calibri Light" w:cs="Calibri Light"/>
          <w:bCs/>
        </w:rPr>
      </w:pPr>
      <w:r w:rsidRPr="00F966A0">
        <w:rPr>
          <w:rFonts w:ascii="Calibri Light" w:hAnsi="Calibri Light" w:cs="Calibri Light"/>
          <w:bCs/>
        </w:rPr>
        <w:t>1. Zamawiający zastrzega sobie prawo do unieważnienia (bez podania przyczyny)  Zaproszenia                do złożenia oferty cenowej na każdym etapie a także w przypadku, gdy:</w:t>
      </w:r>
    </w:p>
    <w:p w14:paraId="65FCFDA1" w14:textId="77777777" w:rsidR="00B40D64" w:rsidRPr="00F966A0" w:rsidRDefault="00B40D64">
      <w:pPr>
        <w:pStyle w:val="Standarduser"/>
        <w:numPr>
          <w:ilvl w:val="1"/>
          <w:numId w:val="56"/>
        </w:numPr>
        <w:contextualSpacing/>
        <w:jc w:val="both"/>
        <w:rPr>
          <w:rFonts w:ascii="Calibri Light" w:hAnsi="Calibri Light" w:cs="Calibri Light"/>
          <w:bCs/>
        </w:rPr>
      </w:pPr>
      <w:r w:rsidRPr="00F966A0">
        <w:rPr>
          <w:rFonts w:ascii="Calibri Light" w:hAnsi="Calibri Light" w:cs="Calibri Light"/>
          <w:bCs/>
        </w:rPr>
        <w:t>nie została złożona żadna oferta;</w:t>
      </w:r>
    </w:p>
    <w:p w14:paraId="359AF5D6" w14:textId="77777777" w:rsidR="00B40D64" w:rsidRPr="00F966A0" w:rsidRDefault="00B40D64">
      <w:pPr>
        <w:pStyle w:val="Standarduser"/>
        <w:numPr>
          <w:ilvl w:val="1"/>
          <w:numId w:val="56"/>
        </w:numPr>
        <w:contextualSpacing/>
        <w:jc w:val="both"/>
        <w:rPr>
          <w:rFonts w:ascii="Calibri Light" w:hAnsi="Calibri Light" w:cs="Calibri Light"/>
        </w:rPr>
      </w:pPr>
      <w:r w:rsidRPr="00F966A0">
        <w:rPr>
          <w:rFonts w:ascii="Calibri Light" w:hAnsi="Calibri Light" w:cs="Calibri Light"/>
        </w:rPr>
        <w:lastRenderedPageBreak/>
        <w:t>cena najkorzystniejszej oferty przewyższa kwotę, jaką Zamawiający może przeznaczyć na sfinansowanie zamówienia;</w:t>
      </w:r>
    </w:p>
    <w:p w14:paraId="14D5DF3F" w14:textId="77777777" w:rsidR="00B40D64" w:rsidRPr="00F966A0" w:rsidRDefault="00B40D64" w:rsidP="00B40D64">
      <w:pPr>
        <w:pStyle w:val="Standarduser"/>
        <w:contextualSpacing/>
        <w:jc w:val="both"/>
        <w:rPr>
          <w:rFonts w:ascii="Calibri Light" w:hAnsi="Calibri Light" w:cs="Calibri Light"/>
        </w:rPr>
      </w:pPr>
      <w:r w:rsidRPr="00F966A0">
        <w:rPr>
          <w:rFonts w:ascii="Calibri Light" w:hAnsi="Calibri Light" w:cs="Calibri Light"/>
        </w:rPr>
        <w:t>2. Zamawiający zastrzega sobie prawo do kontaktowania się z Wykonawcami w celu uzupełnienia i/lub doprecyzowania oferty.</w:t>
      </w:r>
    </w:p>
    <w:p w14:paraId="6BE238D2" w14:textId="77777777" w:rsidR="00B40D64" w:rsidRPr="00F966A0" w:rsidRDefault="00B40D64" w:rsidP="00B40D64">
      <w:pPr>
        <w:pStyle w:val="Standarduser"/>
        <w:contextualSpacing/>
        <w:jc w:val="both"/>
        <w:rPr>
          <w:rFonts w:ascii="Calibri Light" w:hAnsi="Calibri Light" w:cs="Calibri Light"/>
        </w:rPr>
      </w:pPr>
      <w:r w:rsidRPr="00F966A0">
        <w:rPr>
          <w:rFonts w:ascii="Calibri Light" w:hAnsi="Calibri Light" w:cs="Calibri Light"/>
        </w:rPr>
        <w:t>3. Zamawiający zastrzega sobie prawo do wezwania Wykonawców do wyjaśnień treści złożonej oferty, jak również do uzupełnienia dokumentów wymaganych treścią Zaproszenia do złożenia oferty cenowej (na każdym etapie prowadzonego postępowania).</w:t>
      </w:r>
    </w:p>
    <w:p w14:paraId="60AAAE53" w14:textId="77777777" w:rsidR="00B40D64" w:rsidRPr="00F966A0" w:rsidRDefault="00B40D64" w:rsidP="00B40D64">
      <w:pPr>
        <w:pStyle w:val="Standarduser"/>
        <w:contextualSpacing/>
        <w:jc w:val="both"/>
        <w:rPr>
          <w:rFonts w:ascii="Calibri Light" w:hAnsi="Calibri Light" w:cs="Calibri Light"/>
        </w:rPr>
      </w:pPr>
      <w:r w:rsidRPr="00F966A0">
        <w:rPr>
          <w:rFonts w:ascii="Calibri Light" w:hAnsi="Calibri Light" w:cs="Calibri Light"/>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14:paraId="7448F79C" w14:textId="77777777" w:rsidR="00631206" w:rsidRPr="00F966A0" w:rsidRDefault="00631206" w:rsidP="00BC58B5">
      <w:pPr>
        <w:pStyle w:val="Standard"/>
        <w:jc w:val="both"/>
        <w:rPr>
          <w:rFonts w:asciiTheme="majorHAnsi" w:hAnsiTheme="majorHAnsi" w:cstheme="majorHAnsi"/>
        </w:rPr>
      </w:pPr>
    </w:p>
    <w:p w14:paraId="6CC99CA2" w14:textId="4581B949" w:rsidR="00400768" w:rsidRPr="00F966A0" w:rsidRDefault="008427BD">
      <w:pPr>
        <w:pStyle w:val="Standard"/>
        <w:jc w:val="both"/>
        <w:rPr>
          <w:rFonts w:asciiTheme="majorHAnsi" w:hAnsiTheme="majorHAnsi" w:cstheme="majorHAnsi"/>
          <w:b/>
          <w:bCs/>
          <w:u w:val="single"/>
        </w:rPr>
      </w:pPr>
      <w:r w:rsidRPr="00F966A0">
        <w:rPr>
          <w:rFonts w:asciiTheme="majorHAnsi" w:hAnsiTheme="majorHAnsi" w:cstheme="majorHAnsi"/>
          <w:b/>
          <w:bCs/>
          <w:u w:val="single"/>
        </w:rPr>
        <w:t>X</w:t>
      </w:r>
      <w:r w:rsidR="00C40765" w:rsidRPr="00F966A0">
        <w:rPr>
          <w:rFonts w:asciiTheme="majorHAnsi" w:hAnsiTheme="majorHAnsi" w:cstheme="majorHAnsi"/>
          <w:b/>
          <w:bCs/>
          <w:u w:val="single"/>
        </w:rPr>
        <w:t>I</w:t>
      </w:r>
      <w:r w:rsidRPr="00F966A0">
        <w:rPr>
          <w:rFonts w:asciiTheme="majorHAnsi" w:hAnsiTheme="majorHAnsi" w:cstheme="majorHAnsi"/>
          <w:b/>
          <w:bCs/>
          <w:u w:val="single"/>
        </w:rPr>
        <w:t>. Informacja dotycząca ochrony danych osobowych – Klauzula RODO:</w:t>
      </w:r>
    </w:p>
    <w:p w14:paraId="0D8AD2C3" w14:textId="77777777" w:rsidR="00400768" w:rsidRPr="00F966A0" w:rsidRDefault="008427BD">
      <w:pPr>
        <w:pStyle w:val="Standard"/>
        <w:autoSpaceDE w:val="0"/>
        <w:jc w:val="both"/>
        <w:rPr>
          <w:rFonts w:asciiTheme="majorHAnsi" w:eastAsia="Calibri" w:hAnsiTheme="majorHAnsi" w:cstheme="majorHAnsi"/>
        </w:rPr>
      </w:pPr>
      <w:r w:rsidRPr="00F966A0">
        <w:rPr>
          <w:rFonts w:asciiTheme="majorHAnsi" w:eastAsia="Calibri" w:hAnsiTheme="majorHAnsi" w:cstheme="majorHAnsi"/>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21C44980" w14:textId="50C51C7F" w:rsidR="00400768" w:rsidRPr="00F966A0" w:rsidRDefault="00D55BDA" w:rsidP="00D55BDA">
      <w:pPr>
        <w:autoSpaceDE w:val="0"/>
        <w:jc w:val="both"/>
        <w:rPr>
          <w:rFonts w:asciiTheme="majorHAnsi" w:hAnsiTheme="majorHAnsi" w:cstheme="majorHAnsi"/>
        </w:rPr>
      </w:pPr>
      <w:r w:rsidRPr="00F966A0">
        <w:rPr>
          <w:rFonts w:asciiTheme="majorHAnsi" w:hAnsiTheme="majorHAnsi" w:cstheme="majorHAnsi"/>
        </w:rPr>
        <w:t xml:space="preserve">1. </w:t>
      </w:r>
      <w:r w:rsidR="008427BD" w:rsidRPr="00F966A0">
        <w:rPr>
          <w:rFonts w:asciiTheme="majorHAnsi" w:hAnsiTheme="majorHAnsi" w:cstheme="majorHAnsi"/>
        </w:rPr>
        <w:t xml:space="preserve">Administratorem Pani/Pana danych osobowych jest Wojewódzki Szpital Psychiatryczny </w:t>
      </w:r>
      <w:r w:rsidR="008427BD" w:rsidRPr="00F966A0">
        <w:rPr>
          <w:rFonts w:asciiTheme="majorHAnsi" w:hAnsiTheme="majorHAnsi" w:cstheme="majorHAnsi"/>
        </w:rPr>
        <w:br/>
        <w:t>z siedzibą ul. J. Dąbrowskiego 19, 34-120 Andrychów;</w:t>
      </w:r>
    </w:p>
    <w:p w14:paraId="024471FF" w14:textId="711515D7" w:rsidR="00400768" w:rsidRPr="00F966A0" w:rsidRDefault="00D55BDA" w:rsidP="00D55BDA">
      <w:pPr>
        <w:jc w:val="both"/>
        <w:rPr>
          <w:rFonts w:asciiTheme="majorHAnsi" w:hAnsiTheme="majorHAnsi" w:cstheme="majorHAnsi"/>
        </w:rPr>
      </w:pPr>
      <w:r w:rsidRPr="00F966A0">
        <w:rPr>
          <w:rFonts w:asciiTheme="majorHAnsi" w:hAnsiTheme="majorHAnsi" w:cstheme="majorHAnsi"/>
        </w:rPr>
        <w:t xml:space="preserve">2. </w:t>
      </w:r>
      <w:r w:rsidR="008427BD" w:rsidRPr="00F966A0">
        <w:rPr>
          <w:rFonts w:asciiTheme="majorHAnsi" w:hAnsiTheme="majorHAnsi" w:cstheme="majorHAnsi"/>
        </w:rPr>
        <w:t>Kontakt z Inspektorem Ochrony Danych osobowych w Wojewódzkim Szpitalu Psychiatrycznym w Andrychowie jest możliwy pod nr telefonu 33 875 24 46 wew. 216 oraz pod adresem e-mail: mguzdek@szpital.info.pl;*</w:t>
      </w:r>
    </w:p>
    <w:p w14:paraId="16D5E37C" w14:textId="6CEA13BF" w:rsidR="00400768" w:rsidRPr="00F966A0" w:rsidRDefault="00D55BDA" w:rsidP="00D55BDA">
      <w:pPr>
        <w:autoSpaceDE w:val="0"/>
        <w:jc w:val="both"/>
        <w:rPr>
          <w:rFonts w:asciiTheme="majorHAnsi" w:hAnsiTheme="majorHAnsi" w:cstheme="majorHAnsi"/>
        </w:rPr>
      </w:pPr>
      <w:r w:rsidRPr="00F966A0">
        <w:rPr>
          <w:rFonts w:asciiTheme="majorHAnsi" w:hAnsiTheme="majorHAnsi" w:cstheme="majorHAnsi"/>
        </w:rPr>
        <w:t xml:space="preserve">3. </w:t>
      </w:r>
      <w:r w:rsidR="008427BD" w:rsidRPr="00F966A0">
        <w:rPr>
          <w:rFonts w:asciiTheme="majorHAnsi" w:hAnsiTheme="majorHAnsi" w:cstheme="majorHAnsi"/>
        </w:rPr>
        <w:t xml:space="preserve">Pani/Pana dane osobowe przetwarzane będą na podstawie art. 6 ust. 1 lit. c RODO                     </w:t>
      </w:r>
      <w:r w:rsidRPr="00F966A0">
        <w:rPr>
          <w:rFonts w:asciiTheme="majorHAnsi" w:hAnsiTheme="majorHAnsi" w:cstheme="majorHAnsi"/>
        </w:rPr>
        <w:t xml:space="preserve">                       </w:t>
      </w:r>
      <w:r w:rsidR="008427BD" w:rsidRPr="00F966A0">
        <w:rPr>
          <w:rFonts w:asciiTheme="majorHAnsi" w:hAnsiTheme="majorHAnsi" w:cstheme="majorHAnsi"/>
        </w:rPr>
        <w:t>w celu związanym z postępowaniem o udzielenie niniejszego zamówienia;</w:t>
      </w:r>
    </w:p>
    <w:p w14:paraId="2684C718" w14:textId="395F2313" w:rsidR="00400768" w:rsidRPr="00F966A0" w:rsidRDefault="00D55BDA" w:rsidP="00D55BDA">
      <w:pPr>
        <w:autoSpaceDE w:val="0"/>
        <w:jc w:val="both"/>
        <w:rPr>
          <w:rFonts w:asciiTheme="majorHAnsi" w:hAnsiTheme="majorHAnsi" w:cstheme="majorHAnsi"/>
        </w:rPr>
      </w:pPr>
      <w:r w:rsidRPr="00F966A0">
        <w:rPr>
          <w:rFonts w:asciiTheme="majorHAnsi" w:hAnsiTheme="majorHAnsi" w:cstheme="majorHAnsi"/>
        </w:rPr>
        <w:t xml:space="preserve">4. </w:t>
      </w:r>
      <w:r w:rsidR="008427BD" w:rsidRPr="00F966A0">
        <w:rPr>
          <w:rFonts w:asciiTheme="majorHAnsi" w:hAnsiTheme="majorHAnsi" w:cstheme="majorHAnsi"/>
        </w:rPr>
        <w:t>Odbiorcami Pani/Pana danych osobowych będą osoby lub podmioty, którym udostępniona zostanie dokumentacja postępowania, na ich wniosek złożony w formie pisemnej;</w:t>
      </w:r>
    </w:p>
    <w:p w14:paraId="4ED6B34B" w14:textId="7F46AE71" w:rsidR="00400768" w:rsidRPr="00F966A0" w:rsidRDefault="00D55BDA" w:rsidP="00D55BDA">
      <w:pPr>
        <w:autoSpaceDE w:val="0"/>
        <w:jc w:val="both"/>
        <w:rPr>
          <w:rFonts w:asciiTheme="majorHAnsi" w:hAnsiTheme="majorHAnsi" w:cstheme="majorHAnsi"/>
        </w:rPr>
      </w:pPr>
      <w:r w:rsidRPr="00F966A0">
        <w:rPr>
          <w:rFonts w:asciiTheme="majorHAnsi" w:hAnsiTheme="majorHAnsi" w:cstheme="majorHAnsi"/>
        </w:rPr>
        <w:t xml:space="preserve">5. </w:t>
      </w:r>
      <w:r w:rsidR="008427BD" w:rsidRPr="00F966A0">
        <w:rPr>
          <w:rFonts w:asciiTheme="majorHAnsi" w:hAnsiTheme="majorHAnsi" w:cstheme="majorHAnsi"/>
        </w:rPr>
        <w:t>Pani/Pana dane osobowe będą przechowywane przez okres 4 lat od dnia zakończenia postępowania o udzielenie zamówienia;</w:t>
      </w:r>
    </w:p>
    <w:p w14:paraId="1DA91A57" w14:textId="4A94202E" w:rsidR="00400768" w:rsidRPr="00F966A0" w:rsidRDefault="00D55BDA" w:rsidP="00D55BDA">
      <w:pPr>
        <w:autoSpaceDE w:val="0"/>
        <w:jc w:val="both"/>
        <w:rPr>
          <w:rFonts w:asciiTheme="majorHAnsi" w:hAnsiTheme="majorHAnsi" w:cstheme="majorHAnsi"/>
        </w:rPr>
      </w:pPr>
      <w:r w:rsidRPr="00F966A0">
        <w:rPr>
          <w:rFonts w:asciiTheme="majorHAnsi" w:hAnsiTheme="majorHAnsi" w:cstheme="majorHAnsi"/>
        </w:rPr>
        <w:t xml:space="preserve">6. </w:t>
      </w:r>
      <w:r w:rsidR="008427BD" w:rsidRPr="00F966A0">
        <w:rPr>
          <w:rFonts w:asciiTheme="majorHAnsi" w:hAnsiTheme="majorHAnsi" w:cstheme="majorHAnsi"/>
        </w:rPr>
        <w:t>Obowiązek podania przez Panią/Pana danych osobowych bezpośrednio Pani/Pana dotyczących jest wymogiem związanym z udziałem w postępowaniu o udzielenie zamówienia;</w:t>
      </w:r>
    </w:p>
    <w:p w14:paraId="7B644A21" w14:textId="36E0705F" w:rsidR="00400768" w:rsidRPr="00F966A0" w:rsidRDefault="00D55BDA" w:rsidP="00D55BDA">
      <w:pPr>
        <w:autoSpaceDE w:val="0"/>
        <w:jc w:val="both"/>
        <w:rPr>
          <w:rFonts w:asciiTheme="majorHAnsi" w:hAnsiTheme="majorHAnsi" w:cstheme="majorHAnsi"/>
        </w:rPr>
      </w:pPr>
      <w:r w:rsidRPr="00F966A0">
        <w:rPr>
          <w:rFonts w:asciiTheme="majorHAnsi" w:hAnsiTheme="majorHAnsi" w:cstheme="majorHAnsi"/>
        </w:rPr>
        <w:t xml:space="preserve">7. </w:t>
      </w:r>
      <w:r w:rsidR="008427BD" w:rsidRPr="00F966A0">
        <w:rPr>
          <w:rFonts w:asciiTheme="majorHAnsi" w:hAnsiTheme="majorHAnsi" w:cstheme="majorHAnsi"/>
        </w:rPr>
        <w:t xml:space="preserve">W odniesieniu do Pani/Pana danych osobowych decyzje nie będą podejmowane                          </w:t>
      </w:r>
      <w:r w:rsidR="004F103A" w:rsidRPr="00F966A0">
        <w:rPr>
          <w:rFonts w:asciiTheme="majorHAnsi" w:hAnsiTheme="majorHAnsi" w:cstheme="majorHAnsi"/>
        </w:rPr>
        <w:t xml:space="preserve">                    </w:t>
      </w:r>
      <w:r w:rsidR="008427BD" w:rsidRPr="00F966A0">
        <w:rPr>
          <w:rFonts w:asciiTheme="majorHAnsi" w:hAnsiTheme="majorHAnsi" w:cstheme="majorHAnsi"/>
        </w:rPr>
        <w:t>w sposób zautomatyzowany, stosownie do art. 22 RODO;</w:t>
      </w:r>
    </w:p>
    <w:p w14:paraId="517CBB9D" w14:textId="358F98CF" w:rsidR="00400768" w:rsidRPr="00F966A0" w:rsidRDefault="00D55BDA" w:rsidP="00D55BDA">
      <w:pPr>
        <w:autoSpaceDE w:val="0"/>
        <w:jc w:val="both"/>
        <w:rPr>
          <w:rFonts w:asciiTheme="majorHAnsi" w:hAnsiTheme="majorHAnsi" w:cstheme="majorHAnsi"/>
        </w:rPr>
      </w:pPr>
      <w:r w:rsidRPr="00F966A0">
        <w:rPr>
          <w:rFonts w:asciiTheme="majorHAnsi" w:hAnsiTheme="majorHAnsi" w:cstheme="majorHAnsi"/>
        </w:rPr>
        <w:t xml:space="preserve">8. </w:t>
      </w:r>
      <w:r w:rsidR="008427BD" w:rsidRPr="00F966A0">
        <w:rPr>
          <w:rFonts w:asciiTheme="majorHAnsi" w:hAnsiTheme="majorHAnsi" w:cstheme="majorHAnsi"/>
        </w:rPr>
        <w:t>Posiada Pani/Pan:</w:t>
      </w:r>
    </w:p>
    <w:p w14:paraId="393657F8" w14:textId="77777777" w:rsidR="00400768" w:rsidRPr="00F966A0" w:rsidRDefault="008427BD">
      <w:pPr>
        <w:pStyle w:val="Standard"/>
        <w:autoSpaceDE w:val="0"/>
        <w:ind w:left="214"/>
        <w:jc w:val="both"/>
        <w:rPr>
          <w:rFonts w:asciiTheme="majorHAnsi" w:eastAsia="Calibri" w:hAnsiTheme="majorHAnsi" w:cstheme="majorHAnsi"/>
        </w:rPr>
      </w:pPr>
      <w:r w:rsidRPr="00F966A0">
        <w:rPr>
          <w:rFonts w:asciiTheme="majorHAnsi" w:eastAsia="Calibri" w:hAnsiTheme="majorHAnsi" w:cstheme="majorHAnsi"/>
        </w:rPr>
        <w:t>- na podstawie art. 15 RODO prawo dostępu do danych osobowych Pani/Pana dotyczących;</w:t>
      </w:r>
    </w:p>
    <w:p w14:paraId="74D98814" w14:textId="77777777" w:rsidR="00400768" w:rsidRPr="00F966A0" w:rsidRDefault="008427BD">
      <w:pPr>
        <w:pStyle w:val="Standard"/>
        <w:autoSpaceDE w:val="0"/>
        <w:ind w:left="214"/>
        <w:jc w:val="both"/>
        <w:rPr>
          <w:rFonts w:asciiTheme="majorHAnsi" w:eastAsia="Calibri" w:hAnsiTheme="majorHAnsi" w:cstheme="majorHAnsi"/>
        </w:rPr>
      </w:pPr>
      <w:r w:rsidRPr="00F966A0">
        <w:rPr>
          <w:rFonts w:asciiTheme="majorHAnsi" w:eastAsia="Calibri" w:hAnsiTheme="majorHAnsi" w:cstheme="majorHAnsi"/>
        </w:rPr>
        <w:t>- na podstawie art. 16* RODO prawo do sprostowania Pani/Pana danych osobowych*;</w:t>
      </w:r>
    </w:p>
    <w:p w14:paraId="58464FF0" w14:textId="77777777" w:rsidR="00400768" w:rsidRPr="00F966A0" w:rsidRDefault="008427BD">
      <w:pPr>
        <w:pStyle w:val="Standard"/>
        <w:autoSpaceDE w:val="0"/>
        <w:ind w:left="214"/>
        <w:jc w:val="both"/>
        <w:rPr>
          <w:rFonts w:asciiTheme="majorHAnsi" w:eastAsia="Calibri" w:hAnsiTheme="majorHAnsi" w:cstheme="majorHAnsi"/>
        </w:rPr>
      </w:pPr>
      <w:r w:rsidRPr="00F966A0">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C75A0F4" w14:textId="77777777" w:rsidR="00400768" w:rsidRPr="00F966A0" w:rsidRDefault="008427BD">
      <w:pPr>
        <w:pStyle w:val="Standard"/>
        <w:autoSpaceDE w:val="0"/>
        <w:ind w:left="356" w:hanging="426"/>
        <w:jc w:val="both"/>
        <w:rPr>
          <w:rFonts w:asciiTheme="majorHAnsi" w:hAnsiTheme="majorHAnsi" w:cstheme="majorHAnsi"/>
        </w:rPr>
      </w:pPr>
      <w:r w:rsidRPr="00F966A0">
        <w:rPr>
          <w:rFonts w:asciiTheme="majorHAnsi" w:hAnsiTheme="majorHAnsi" w:cstheme="majorHAnsi"/>
        </w:rPr>
        <w:t xml:space="preserve">    </w:t>
      </w:r>
      <w:r w:rsidRPr="00F966A0">
        <w:rPr>
          <w:rFonts w:asciiTheme="majorHAnsi" w:eastAsia="Calibri" w:hAnsiTheme="majorHAnsi" w:cstheme="majorHAnsi"/>
        </w:rPr>
        <w:t>- prawo wniesienia skargi do</w:t>
      </w:r>
      <w:r w:rsidRPr="00F966A0">
        <w:rPr>
          <w:rFonts w:asciiTheme="majorHAnsi" w:hAnsiTheme="majorHAnsi" w:cstheme="majorHAnsi"/>
        </w:rPr>
        <w:t xml:space="preserve"> organu nadzorczego,</w:t>
      </w:r>
      <w:r w:rsidRPr="00F966A0">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67AC604B" w14:textId="656D3FD2" w:rsidR="00400768" w:rsidRPr="00F966A0" w:rsidRDefault="00D55BDA" w:rsidP="00D55BDA">
      <w:pPr>
        <w:autoSpaceDE w:val="0"/>
        <w:jc w:val="both"/>
        <w:rPr>
          <w:rFonts w:asciiTheme="majorHAnsi" w:hAnsiTheme="majorHAnsi" w:cstheme="majorHAnsi"/>
        </w:rPr>
      </w:pPr>
      <w:r w:rsidRPr="00F966A0">
        <w:rPr>
          <w:rFonts w:asciiTheme="majorHAnsi" w:hAnsiTheme="majorHAnsi" w:cstheme="majorHAnsi"/>
        </w:rPr>
        <w:t xml:space="preserve">9. </w:t>
      </w:r>
      <w:r w:rsidR="008427BD" w:rsidRPr="00F966A0">
        <w:rPr>
          <w:rFonts w:asciiTheme="majorHAnsi" w:hAnsiTheme="majorHAnsi" w:cstheme="majorHAnsi"/>
        </w:rPr>
        <w:t>Nie przysługuje Pani/Panu:</w:t>
      </w:r>
    </w:p>
    <w:p w14:paraId="5AF70B2A" w14:textId="77777777" w:rsidR="00400768" w:rsidRPr="00F966A0" w:rsidRDefault="008427BD">
      <w:pPr>
        <w:pStyle w:val="Standard"/>
        <w:autoSpaceDE w:val="0"/>
        <w:ind w:left="-70"/>
        <w:jc w:val="both"/>
        <w:rPr>
          <w:rFonts w:asciiTheme="majorHAnsi" w:hAnsiTheme="majorHAnsi" w:cstheme="majorHAnsi"/>
        </w:rPr>
      </w:pPr>
      <w:r w:rsidRPr="00F966A0">
        <w:rPr>
          <w:rFonts w:asciiTheme="majorHAnsi" w:hAnsiTheme="majorHAnsi" w:cstheme="majorHAnsi"/>
        </w:rPr>
        <w:t xml:space="preserve">   </w:t>
      </w:r>
      <w:r w:rsidRPr="00F966A0">
        <w:rPr>
          <w:rFonts w:asciiTheme="majorHAnsi" w:eastAsia="Calibri" w:hAnsiTheme="majorHAnsi" w:cstheme="majorHAnsi"/>
        </w:rPr>
        <w:t>- w związku z art. 17 ust. 3 lit b, d, lub e RODO prawo do usunięcia danych osobowych;</w:t>
      </w:r>
    </w:p>
    <w:p w14:paraId="52743601" w14:textId="77777777" w:rsidR="00400768" w:rsidRPr="00F966A0" w:rsidRDefault="008427BD">
      <w:pPr>
        <w:pStyle w:val="Standard"/>
        <w:autoSpaceDE w:val="0"/>
        <w:ind w:left="-70"/>
        <w:jc w:val="both"/>
        <w:rPr>
          <w:rFonts w:asciiTheme="majorHAnsi" w:hAnsiTheme="majorHAnsi" w:cstheme="majorHAnsi"/>
        </w:rPr>
      </w:pPr>
      <w:r w:rsidRPr="00F966A0">
        <w:rPr>
          <w:rFonts w:asciiTheme="majorHAnsi" w:hAnsiTheme="majorHAnsi" w:cstheme="majorHAnsi"/>
        </w:rPr>
        <w:t xml:space="preserve">   </w:t>
      </w:r>
      <w:r w:rsidRPr="00F966A0">
        <w:rPr>
          <w:rFonts w:asciiTheme="majorHAnsi" w:eastAsia="Calibri" w:hAnsiTheme="majorHAnsi" w:cstheme="majorHAnsi"/>
        </w:rPr>
        <w:t>- prawo do przenoszenia danych osobowych, o którym mowa w art. 20 RODO;</w:t>
      </w:r>
    </w:p>
    <w:p w14:paraId="0BABD0B0" w14:textId="2FC18E00" w:rsidR="0008011D" w:rsidRPr="00F966A0" w:rsidRDefault="008427BD" w:rsidP="003C00A8">
      <w:pPr>
        <w:pStyle w:val="Standard"/>
        <w:autoSpaceDE w:val="0"/>
        <w:ind w:left="-70"/>
        <w:jc w:val="both"/>
        <w:rPr>
          <w:rFonts w:asciiTheme="majorHAnsi" w:hAnsiTheme="majorHAnsi" w:cstheme="majorHAnsi"/>
        </w:rPr>
      </w:pPr>
      <w:r w:rsidRPr="00F966A0">
        <w:rPr>
          <w:rFonts w:asciiTheme="majorHAnsi" w:hAnsiTheme="majorHAnsi" w:cstheme="majorHAnsi"/>
        </w:rPr>
        <w:lastRenderedPageBreak/>
        <w:t xml:space="preserve">   </w:t>
      </w:r>
      <w:r w:rsidRPr="00F966A0">
        <w:rPr>
          <w:rFonts w:asciiTheme="majorHAnsi" w:eastAsia="Calibri" w:hAnsiTheme="majorHAnsi" w:cstheme="majorHAnsi"/>
        </w:rPr>
        <w:t xml:space="preserve">- na podstawie art. 21 RODO prawo sprzeciwu wobec przetwarzania danych osobowych, gdyż </w:t>
      </w:r>
      <w:r w:rsidRPr="00F966A0">
        <w:rPr>
          <w:rFonts w:asciiTheme="majorHAnsi" w:eastAsia="Calibri" w:hAnsiTheme="majorHAnsi" w:cstheme="majorHAnsi"/>
        </w:rPr>
        <w:br/>
        <w:t xml:space="preserve">      podstawą prawną przetwarzania Pani/Pana danych osobowych jest art. 6 ust. 1 lit. c RODO.</w:t>
      </w:r>
    </w:p>
    <w:p w14:paraId="4F6E8BAC" w14:textId="77777777" w:rsidR="00044905" w:rsidRPr="00F966A0" w:rsidRDefault="00044905">
      <w:pPr>
        <w:pStyle w:val="Standard"/>
        <w:autoSpaceDE w:val="0"/>
        <w:rPr>
          <w:rFonts w:asciiTheme="majorHAnsi" w:eastAsia="Calibri" w:hAnsiTheme="majorHAnsi" w:cstheme="majorHAnsi"/>
          <w:i/>
          <w:iCs/>
          <w:sz w:val="12"/>
          <w:szCs w:val="12"/>
        </w:rPr>
      </w:pPr>
    </w:p>
    <w:p w14:paraId="2F7F588D" w14:textId="7FF75B17" w:rsidR="00400768" w:rsidRPr="00F966A0" w:rsidRDefault="008427BD">
      <w:pPr>
        <w:pStyle w:val="Standard"/>
        <w:autoSpaceDE w:val="0"/>
        <w:rPr>
          <w:rFonts w:asciiTheme="majorHAnsi" w:eastAsia="Calibri" w:hAnsiTheme="majorHAnsi" w:cstheme="majorHAnsi"/>
          <w:i/>
          <w:iCs/>
          <w:sz w:val="12"/>
          <w:szCs w:val="12"/>
        </w:rPr>
      </w:pPr>
      <w:r w:rsidRPr="00F966A0">
        <w:rPr>
          <w:rFonts w:asciiTheme="majorHAnsi" w:eastAsia="Calibri" w:hAnsiTheme="majorHAnsi" w:cstheme="majorHAnsi"/>
          <w:i/>
          <w:iCs/>
          <w:sz w:val="12"/>
          <w:szCs w:val="12"/>
        </w:rPr>
        <w:t>*Wyjaśnienie: informacja w tym zakresie jest wymagana, jeżeli w odniesieniu do danego administratora lub podmiotu przetwarzającego istnieje obowiązek wyznaczenia inspektora ochrony danych osobowych.</w:t>
      </w:r>
    </w:p>
    <w:p w14:paraId="4374E74C" w14:textId="77777777" w:rsidR="00400768" w:rsidRPr="00F966A0" w:rsidRDefault="008427BD">
      <w:pPr>
        <w:pStyle w:val="Standard"/>
        <w:autoSpaceDE w:val="0"/>
        <w:ind w:left="-70"/>
        <w:rPr>
          <w:rFonts w:asciiTheme="majorHAnsi" w:hAnsiTheme="majorHAnsi" w:cstheme="majorHAnsi"/>
        </w:rPr>
      </w:pPr>
      <w:r w:rsidRPr="00F966A0">
        <w:rPr>
          <w:rFonts w:asciiTheme="majorHAnsi" w:eastAsia="Calibri" w:hAnsiTheme="majorHAnsi" w:cstheme="majorHAnsi"/>
          <w:i/>
          <w:iCs/>
          <w:sz w:val="12"/>
          <w:szCs w:val="12"/>
        </w:rPr>
        <w:t xml:space="preserve">*  Wyjaśnienie: skorzystanie z prawa do sprostowania nie może skutkować zmianą wyniku postępowania o udzielenie zamówienia </w:t>
      </w:r>
      <w:r w:rsidRPr="00F966A0">
        <w:rPr>
          <w:rFonts w:asciiTheme="majorHAnsi" w:eastAsia="Calibri" w:hAnsiTheme="majorHAnsi" w:cstheme="majorHAnsi"/>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76D0AA" w14:textId="272FE180" w:rsidR="00044905" w:rsidRPr="00EB2E4F" w:rsidRDefault="00044905">
      <w:pPr>
        <w:pStyle w:val="Standard"/>
        <w:tabs>
          <w:tab w:val="left" w:pos="1560"/>
        </w:tabs>
        <w:jc w:val="both"/>
        <w:rPr>
          <w:rFonts w:asciiTheme="majorHAnsi" w:hAnsiTheme="majorHAnsi" w:cstheme="majorHAnsi"/>
          <w:b/>
          <w:bCs/>
          <w:color w:val="FF0000"/>
          <w:u w:val="single"/>
        </w:rPr>
      </w:pPr>
    </w:p>
    <w:p w14:paraId="72EAB9DF" w14:textId="1B823DCB" w:rsidR="00044905" w:rsidRDefault="00044905">
      <w:pPr>
        <w:pStyle w:val="Standard"/>
        <w:tabs>
          <w:tab w:val="left" w:pos="1560"/>
        </w:tabs>
        <w:jc w:val="both"/>
        <w:rPr>
          <w:rFonts w:asciiTheme="majorHAnsi" w:hAnsiTheme="majorHAnsi" w:cstheme="majorHAnsi"/>
          <w:b/>
          <w:bCs/>
          <w:color w:val="FF0000"/>
          <w:u w:val="single"/>
        </w:rPr>
      </w:pPr>
    </w:p>
    <w:p w14:paraId="6E895721" w14:textId="25E08AA5" w:rsidR="009D37A9" w:rsidRDefault="009D37A9">
      <w:pPr>
        <w:pStyle w:val="Standard"/>
        <w:tabs>
          <w:tab w:val="left" w:pos="1560"/>
        </w:tabs>
        <w:jc w:val="both"/>
        <w:rPr>
          <w:rFonts w:asciiTheme="majorHAnsi" w:hAnsiTheme="majorHAnsi" w:cstheme="majorHAnsi"/>
          <w:b/>
          <w:bCs/>
          <w:color w:val="FF0000"/>
          <w:u w:val="single"/>
        </w:rPr>
      </w:pPr>
    </w:p>
    <w:p w14:paraId="3233A6F2" w14:textId="77777777" w:rsidR="009D37A9" w:rsidRPr="00EB2E4F" w:rsidRDefault="009D37A9">
      <w:pPr>
        <w:pStyle w:val="Standard"/>
        <w:tabs>
          <w:tab w:val="left" w:pos="1560"/>
        </w:tabs>
        <w:jc w:val="both"/>
        <w:rPr>
          <w:rFonts w:asciiTheme="majorHAnsi" w:hAnsiTheme="majorHAnsi" w:cstheme="majorHAnsi"/>
          <w:b/>
          <w:bCs/>
          <w:color w:val="FF0000"/>
          <w:u w:val="single"/>
        </w:rPr>
      </w:pPr>
    </w:p>
    <w:p w14:paraId="08ED00CB" w14:textId="541F0363" w:rsidR="00400768" w:rsidRPr="00712E39" w:rsidRDefault="008427BD">
      <w:pPr>
        <w:pStyle w:val="Standard"/>
        <w:tabs>
          <w:tab w:val="left" w:pos="1560"/>
        </w:tabs>
        <w:jc w:val="both"/>
        <w:rPr>
          <w:rFonts w:asciiTheme="majorHAnsi" w:hAnsiTheme="majorHAnsi" w:cstheme="majorHAnsi"/>
          <w:b/>
          <w:bCs/>
          <w:i/>
          <w:iCs/>
          <w:u w:val="single"/>
        </w:rPr>
      </w:pPr>
      <w:r w:rsidRPr="00712E39">
        <w:rPr>
          <w:rFonts w:asciiTheme="majorHAnsi" w:hAnsiTheme="majorHAnsi" w:cstheme="majorHAnsi"/>
          <w:b/>
          <w:bCs/>
          <w:i/>
          <w:iCs/>
          <w:u w:val="single"/>
        </w:rPr>
        <w:t>Załączniki:</w:t>
      </w:r>
    </w:p>
    <w:p w14:paraId="40A4F0CE" w14:textId="65512320" w:rsidR="002D0CE8" w:rsidRPr="00047850" w:rsidRDefault="002D0CE8">
      <w:pPr>
        <w:pStyle w:val="Standard"/>
        <w:tabs>
          <w:tab w:val="left" w:pos="1560"/>
        </w:tabs>
        <w:jc w:val="both"/>
        <w:rPr>
          <w:rFonts w:asciiTheme="majorHAnsi" w:hAnsiTheme="majorHAnsi" w:cstheme="majorHAnsi"/>
          <w:b/>
          <w:bCs/>
          <w:i/>
          <w:iCs/>
        </w:rPr>
      </w:pPr>
      <w:r w:rsidRPr="00047850">
        <w:rPr>
          <w:rFonts w:asciiTheme="majorHAnsi" w:hAnsiTheme="majorHAnsi" w:cstheme="majorHAnsi"/>
          <w:b/>
          <w:bCs/>
          <w:i/>
          <w:iCs/>
        </w:rPr>
        <w:t xml:space="preserve">Załącznik nr </w:t>
      </w:r>
      <w:r w:rsidR="006A00B1">
        <w:rPr>
          <w:rFonts w:asciiTheme="majorHAnsi" w:hAnsiTheme="majorHAnsi" w:cstheme="majorHAnsi"/>
          <w:b/>
          <w:bCs/>
          <w:i/>
          <w:iCs/>
        </w:rPr>
        <w:t>1</w:t>
      </w:r>
      <w:r w:rsidR="001E71F7" w:rsidRPr="00047850">
        <w:rPr>
          <w:rFonts w:asciiTheme="majorHAnsi" w:hAnsiTheme="majorHAnsi" w:cstheme="majorHAnsi"/>
          <w:b/>
          <w:bCs/>
          <w:i/>
          <w:iCs/>
        </w:rPr>
        <w:t xml:space="preserve"> – Formularz </w:t>
      </w:r>
      <w:r w:rsidR="005A15E6" w:rsidRPr="00047850">
        <w:rPr>
          <w:rFonts w:asciiTheme="majorHAnsi" w:hAnsiTheme="majorHAnsi" w:cstheme="majorHAnsi"/>
          <w:b/>
          <w:bCs/>
          <w:i/>
          <w:iCs/>
        </w:rPr>
        <w:t>ofertowy</w:t>
      </w:r>
    </w:p>
    <w:p w14:paraId="0096A564" w14:textId="22FAEB97" w:rsidR="00F169F4" w:rsidRPr="00047850" w:rsidRDefault="00F169F4">
      <w:pPr>
        <w:pStyle w:val="Standard"/>
        <w:tabs>
          <w:tab w:val="left" w:pos="1560"/>
        </w:tabs>
        <w:jc w:val="both"/>
        <w:rPr>
          <w:rFonts w:asciiTheme="majorHAnsi" w:hAnsiTheme="majorHAnsi" w:cstheme="majorHAnsi"/>
          <w:b/>
          <w:bCs/>
          <w:i/>
          <w:iCs/>
        </w:rPr>
      </w:pPr>
      <w:r w:rsidRPr="00047850">
        <w:rPr>
          <w:rFonts w:asciiTheme="majorHAnsi" w:hAnsiTheme="majorHAnsi" w:cstheme="majorHAnsi"/>
          <w:b/>
          <w:bCs/>
          <w:i/>
          <w:iCs/>
        </w:rPr>
        <w:t xml:space="preserve">Załącznik nr </w:t>
      </w:r>
      <w:r w:rsidR="006A00B1">
        <w:rPr>
          <w:rFonts w:asciiTheme="majorHAnsi" w:hAnsiTheme="majorHAnsi" w:cstheme="majorHAnsi"/>
          <w:b/>
          <w:bCs/>
          <w:i/>
          <w:iCs/>
        </w:rPr>
        <w:t>2</w:t>
      </w:r>
      <w:r w:rsidRPr="00047850">
        <w:rPr>
          <w:rFonts w:asciiTheme="majorHAnsi" w:hAnsiTheme="majorHAnsi" w:cstheme="majorHAnsi"/>
          <w:b/>
          <w:bCs/>
          <w:i/>
          <w:iCs/>
        </w:rPr>
        <w:t xml:space="preserve"> </w:t>
      </w:r>
      <w:r w:rsidR="00AF3EE2" w:rsidRPr="00047850">
        <w:rPr>
          <w:rFonts w:asciiTheme="majorHAnsi" w:hAnsiTheme="majorHAnsi" w:cstheme="majorHAnsi"/>
          <w:b/>
          <w:bCs/>
          <w:i/>
          <w:iCs/>
        </w:rPr>
        <w:t>–</w:t>
      </w:r>
      <w:r w:rsidRPr="00047850">
        <w:rPr>
          <w:rFonts w:asciiTheme="majorHAnsi" w:hAnsiTheme="majorHAnsi" w:cstheme="majorHAnsi"/>
          <w:b/>
          <w:bCs/>
          <w:i/>
          <w:iCs/>
        </w:rPr>
        <w:t xml:space="preserve"> Oświadczenie</w:t>
      </w:r>
      <w:r w:rsidR="004C4A4C" w:rsidRPr="00047850">
        <w:rPr>
          <w:rFonts w:asciiTheme="majorHAnsi" w:hAnsiTheme="majorHAnsi" w:cstheme="majorHAnsi"/>
          <w:b/>
          <w:bCs/>
          <w:i/>
          <w:iCs/>
        </w:rPr>
        <w:t xml:space="preserve"> </w:t>
      </w:r>
      <w:r w:rsidR="00DF5F11" w:rsidRPr="00047850">
        <w:rPr>
          <w:rFonts w:asciiTheme="majorHAnsi" w:hAnsiTheme="majorHAnsi" w:cstheme="majorHAnsi"/>
          <w:b/>
          <w:bCs/>
          <w:i/>
          <w:iCs/>
        </w:rPr>
        <w:t>dot</w:t>
      </w:r>
      <w:r w:rsidR="004C4A4C" w:rsidRPr="00047850">
        <w:rPr>
          <w:rFonts w:asciiTheme="majorHAnsi" w:hAnsiTheme="majorHAnsi" w:cstheme="majorHAnsi"/>
          <w:b/>
          <w:bCs/>
          <w:i/>
          <w:iCs/>
        </w:rPr>
        <w:t>yczące</w:t>
      </w:r>
      <w:r w:rsidR="00DF5F11" w:rsidRPr="00047850">
        <w:rPr>
          <w:rFonts w:asciiTheme="majorHAnsi" w:hAnsiTheme="majorHAnsi" w:cstheme="majorHAnsi"/>
          <w:b/>
          <w:bCs/>
          <w:i/>
          <w:iCs/>
        </w:rPr>
        <w:t xml:space="preserve"> </w:t>
      </w:r>
      <w:r w:rsidR="00047850" w:rsidRPr="00047850">
        <w:rPr>
          <w:rFonts w:asciiTheme="majorHAnsi" w:hAnsiTheme="majorHAnsi" w:cstheme="majorHAnsi"/>
          <w:b/>
          <w:bCs/>
          <w:i/>
          <w:iCs/>
        </w:rPr>
        <w:t>spełniania warunków udziału w postępowaniu</w:t>
      </w:r>
    </w:p>
    <w:p w14:paraId="10F9BF09" w14:textId="42D6FF4F" w:rsidR="00DF5F11" w:rsidRPr="00047850" w:rsidRDefault="00DF5F11">
      <w:pPr>
        <w:pStyle w:val="Standard"/>
        <w:tabs>
          <w:tab w:val="left" w:pos="1560"/>
        </w:tabs>
        <w:jc w:val="both"/>
        <w:rPr>
          <w:rFonts w:asciiTheme="majorHAnsi" w:hAnsiTheme="majorHAnsi" w:cstheme="majorHAnsi"/>
          <w:b/>
          <w:bCs/>
          <w:i/>
          <w:iCs/>
        </w:rPr>
      </w:pPr>
      <w:r w:rsidRPr="00047850">
        <w:rPr>
          <w:rFonts w:asciiTheme="majorHAnsi" w:hAnsiTheme="majorHAnsi" w:cstheme="majorHAnsi"/>
          <w:b/>
          <w:bCs/>
          <w:i/>
          <w:iCs/>
        </w:rPr>
        <w:t xml:space="preserve">Załącznik nr </w:t>
      </w:r>
      <w:r w:rsidR="006A00B1">
        <w:rPr>
          <w:rFonts w:asciiTheme="majorHAnsi" w:hAnsiTheme="majorHAnsi" w:cstheme="majorHAnsi"/>
          <w:b/>
          <w:bCs/>
          <w:i/>
          <w:iCs/>
        </w:rPr>
        <w:t>3</w:t>
      </w:r>
      <w:r w:rsidRPr="00047850">
        <w:rPr>
          <w:rFonts w:asciiTheme="majorHAnsi" w:hAnsiTheme="majorHAnsi" w:cstheme="majorHAnsi"/>
          <w:b/>
          <w:bCs/>
          <w:i/>
          <w:iCs/>
        </w:rPr>
        <w:t xml:space="preserve"> – Oświadczenie</w:t>
      </w:r>
      <w:r w:rsidR="004C4A4C" w:rsidRPr="00047850">
        <w:rPr>
          <w:rFonts w:asciiTheme="majorHAnsi" w:hAnsiTheme="majorHAnsi" w:cstheme="majorHAnsi"/>
          <w:b/>
          <w:bCs/>
          <w:i/>
          <w:iCs/>
        </w:rPr>
        <w:t xml:space="preserve"> dotyczące </w:t>
      </w:r>
      <w:r w:rsidRPr="00047850">
        <w:rPr>
          <w:rFonts w:asciiTheme="majorHAnsi" w:hAnsiTheme="majorHAnsi" w:cstheme="majorHAnsi"/>
          <w:b/>
          <w:bCs/>
          <w:i/>
          <w:iCs/>
        </w:rPr>
        <w:t>braku podstaw do wykluczenia</w:t>
      </w:r>
      <w:r w:rsidR="0081083D" w:rsidRPr="00047850">
        <w:rPr>
          <w:rFonts w:asciiTheme="majorHAnsi" w:hAnsiTheme="majorHAnsi" w:cstheme="majorHAnsi"/>
          <w:b/>
          <w:bCs/>
          <w:i/>
          <w:iCs/>
        </w:rPr>
        <w:t xml:space="preserve"> z postępowania</w:t>
      </w:r>
      <w:r w:rsidRPr="00047850">
        <w:rPr>
          <w:rFonts w:asciiTheme="majorHAnsi" w:hAnsiTheme="majorHAnsi" w:cstheme="majorHAnsi"/>
          <w:b/>
          <w:bCs/>
          <w:i/>
          <w:iCs/>
        </w:rPr>
        <w:t xml:space="preserve"> </w:t>
      </w:r>
    </w:p>
    <w:p w14:paraId="31BF253F" w14:textId="107C0724" w:rsidR="00934A22" w:rsidRPr="00047850" w:rsidRDefault="008427BD" w:rsidP="00D55BDA">
      <w:pPr>
        <w:pStyle w:val="Standard"/>
        <w:tabs>
          <w:tab w:val="left" w:pos="1560"/>
        </w:tabs>
        <w:jc w:val="both"/>
        <w:rPr>
          <w:rFonts w:asciiTheme="majorHAnsi" w:hAnsiTheme="majorHAnsi" w:cstheme="majorHAnsi"/>
          <w:b/>
          <w:bCs/>
          <w:i/>
          <w:iCs/>
        </w:rPr>
      </w:pPr>
      <w:r w:rsidRPr="00047850">
        <w:rPr>
          <w:rFonts w:asciiTheme="majorHAnsi" w:hAnsiTheme="majorHAnsi" w:cstheme="majorHAnsi"/>
          <w:b/>
          <w:bCs/>
          <w:i/>
          <w:iCs/>
        </w:rPr>
        <w:t xml:space="preserve">Załącznik nr </w:t>
      </w:r>
      <w:r w:rsidR="006A00B1">
        <w:rPr>
          <w:rFonts w:asciiTheme="majorHAnsi" w:hAnsiTheme="majorHAnsi" w:cstheme="majorHAnsi"/>
          <w:b/>
          <w:bCs/>
          <w:i/>
          <w:iCs/>
        </w:rPr>
        <w:t>4</w:t>
      </w:r>
      <w:r w:rsidR="001E71F7" w:rsidRPr="00047850">
        <w:rPr>
          <w:rFonts w:asciiTheme="majorHAnsi" w:hAnsiTheme="majorHAnsi" w:cstheme="majorHAnsi"/>
          <w:b/>
          <w:bCs/>
          <w:i/>
          <w:iCs/>
        </w:rPr>
        <w:t xml:space="preserve"> – Projekt umowy</w:t>
      </w:r>
    </w:p>
    <w:p w14:paraId="444ABFF4" w14:textId="02B2BEDF" w:rsidR="00400EB3" w:rsidRPr="00EB2E4F" w:rsidRDefault="00400EB3">
      <w:pPr>
        <w:pStyle w:val="Standard"/>
        <w:widowControl w:val="0"/>
        <w:autoSpaceDE w:val="0"/>
        <w:rPr>
          <w:rFonts w:asciiTheme="majorHAnsi" w:hAnsiTheme="majorHAnsi" w:cstheme="majorHAnsi"/>
          <w:color w:val="FF0000"/>
        </w:rPr>
      </w:pPr>
    </w:p>
    <w:p w14:paraId="288D0B57" w14:textId="77777777" w:rsidR="00427AED" w:rsidRDefault="00427AED" w:rsidP="005B7034">
      <w:pPr>
        <w:pStyle w:val="Standard"/>
        <w:widowControl w:val="0"/>
        <w:autoSpaceDE w:val="0"/>
        <w:ind w:left="7080" w:firstLine="708"/>
        <w:rPr>
          <w:rFonts w:asciiTheme="majorHAnsi" w:eastAsia="Cambria" w:hAnsiTheme="majorHAnsi" w:cstheme="majorHAnsi"/>
          <w:b/>
          <w:i/>
          <w:iCs/>
          <w:lang w:eastAsia="ar-SA"/>
        </w:rPr>
      </w:pPr>
    </w:p>
    <w:p w14:paraId="74B2C803" w14:textId="77777777" w:rsidR="00427AED" w:rsidRDefault="00427AED" w:rsidP="005B7034">
      <w:pPr>
        <w:pStyle w:val="Standard"/>
        <w:widowControl w:val="0"/>
        <w:autoSpaceDE w:val="0"/>
        <w:ind w:left="7080" w:firstLine="708"/>
        <w:rPr>
          <w:rFonts w:asciiTheme="majorHAnsi" w:eastAsia="Cambria" w:hAnsiTheme="majorHAnsi" w:cstheme="majorHAnsi"/>
          <w:b/>
          <w:i/>
          <w:iCs/>
          <w:lang w:eastAsia="ar-SA"/>
        </w:rPr>
      </w:pPr>
    </w:p>
    <w:p w14:paraId="60D349DE" w14:textId="24C5C01D" w:rsidR="005B7034" w:rsidRDefault="005B7034" w:rsidP="005B7034">
      <w:pPr>
        <w:pStyle w:val="Standard"/>
        <w:widowControl w:val="0"/>
        <w:autoSpaceDE w:val="0"/>
        <w:ind w:left="7080" w:firstLine="708"/>
        <w:rPr>
          <w:rFonts w:asciiTheme="majorHAnsi" w:eastAsia="Cambria" w:hAnsiTheme="majorHAnsi" w:cstheme="majorHAnsi"/>
          <w:b/>
          <w:i/>
          <w:iCs/>
          <w:lang w:eastAsia="ar-SA"/>
        </w:rPr>
      </w:pPr>
    </w:p>
    <w:p w14:paraId="115FA003" w14:textId="1C8A5BD9" w:rsidR="006F0E01" w:rsidRDefault="006F0E01" w:rsidP="00C343EF">
      <w:pPr>
        <w:pStyle w:val="Standard"/>
        <w:widowControl w:val="0"/>
        <w:autoSpaceDE w:val="0"/>
        <w:jc w:val="center"/>
        <w:rPr>
          <w:rFonts w:asciiTheme="majorHAnsi" w:hAnsiTheme="majorHAnsi" w:cstheme="majorHAnsi"/>
          <w:b/>
          <w:bCs/>
        </w:rPr>
      </w:pPr>
    </w:p>
    <w:p w14:paraId="0A2DDE06" w14:textId="77777777" w:rsidR="006F0E01" w:rsidRPr="002A2360" w:rsidRDefault="006F0E01" w:rsidP="006F0E01">
      <w:pPr>
        <w:autoSpaceDE w:val="0"/>
        <w:adjustRightInd w:val="0"/>
        <w:rPr>
          <w:rFonts w:hint="eastAsia"/>
          <w:color w:val="FF0000"/>
        </w:rPr>
      </w:pPr>
    </w:p>
    <w:p w14:paraId="42B63F76" w14:textId="77777777" w:rsidR="006F0E01" w:rsidRPr="002A2360" w:rsidRDefault="006F0E01" w:rsidP="006F0E01">
      <w:pPr>
        <w:rPr>
          <w:rFonts w:hint="eastAsia"/>
          <w:color w:val="FF0000"/>
        </w:rPr>
      </w:pPr>
    </w:p>
    <w:p w14:paraId="02F255A0" w14:textId="77777777" w:rsidR="006F0E01" w:rsidRDefault="006F0E01" w:rsidP="006F0E01">
      <w:pPr>
        <w:pStyle w:val="Standard"/>
        <w:widowControl w:val="0"/>
        <w:autoSpaceDE w:val="0"/>
        <w:rPr>
          <w:rFonts w:asciiTheme="majorHAnsi" w:hAnsiTheme="majorHAnsi" w:cstheme="majorHAnsi"/>
          <w:b/>
          <w:bCs/>
        </w:rPr>
      </w:pPr>
    </w:p>
    <w:p w14:paraId="2C884E9E" w14:textId="043CDE97" w:rsidR="001E0C24" w:rsidRDefault="001E0C24" w:rsidP="00C343EF">
      <w:pPr>
        <w:pStyle w:val="Standard"/>
        <w:widowControl w:val="0"/>
        <w:autoSpaceDE w:val="0"/>
        <w:jc w:val="center"/>
        <w:rPr>
          <w:rFonts w:asciiTheme="majorHAnsi" w:hAnsiTheme="majorHAnsi" w:cstheme="majorHAnsi"/>
          <w:b/>
          <w:bCs/>
        </w:rPr>
      </w:pPr>
    </w:p>
    <w:p w14:paraId="2E33FC81" w14:textId="77777777" w:rsidR="001E0C24" w:rsidRPr="00C343EF" w:rsidRDefault="001E0C24" w:rsidP="001E0C24">
      <w:pPr>
        <w:pStyle w:val="Standard"/>
        <w:widowControl w:val="0"/>
        <w:autoSpaceDE w:val="0"/>
        <w:rPr>
          <w:rFonts w:asciiTheme="majorHAnsi" w:hAnsiTheme="majorHAnsi" w:cstheme="majorHAnsi"/>
          <w:b/>
          <w:bCs/>
        </w:rPr>
      </w:pPr>
    </w:p>
    <w:p w14:paraId="367682CE" w14:textId="77777777" w:rsidR="00760549" w:rsidRDefault="00760549">
      <w:pPr>
        <w:pStyle w:val="Standard"/>
        <w:widowControl w:val="0"/>
        <w:autoSpaceDE w:val="0"/>
        <w:rPr>
          <w:rFonts w:asciiTheme="majorHAnsi" w:hAnsiTheme="majorHAnsi" w:cstheme="majorHAnsi"/>
          <w:lang w:eastAsia="ar-SA"/>
        </w:rPr>
      </w:pPr>
    </w:p>
    <w:p w14:paraId="34873DBB" w14:textId="77777777" w:rsidR="00760549" w:rsidRDefault="00760549">
      <w:pPr>
        <w:pStyle w:val="Standard"/>
        <w:widowControl w:val="0"/>
        <w:autoSpaceDE w:val="0"/>
        <w:rPr>
          <w:rFonts w:asciiTheme="majorHAnsi" w:hAnsiTheme="majorHAnsi" w:cstheme="majorHAnsi"/>
          <w:lang w:eastAsia="ar-SA"/>
        </w:rPr>
      </w:pPr>
    </w:p>
    <w:p w14:paraId="21167F78" w14:textId="77777777" w:rsidR="00760549" w:rsidRDefault="00760549">
      <w:pPr>
        <w:pStyle w:val="Standard"/>
        <w:widowControl w:val="0"/>
        <w:autoSpaceDE w:val="0"/>
        <w:rPr>
          <w:rFonts w:asciiTheme="majorHAnsi" w:hAnsiTheme="majorHAnsi" w:cstheme="majorHAnsi"/>
          <w:lang w:eastAsia="ar-SA"/>
        </w:rPr>
      </w:pPr>
    </w:p>
    <w:p w14:paraId="5D536EEA" w14:textId="77777777" w:rsidR="00760549" w:rsidRDefault="00760549">
      <w:pPr>
        <w:pStyle w:val="Standard"/>
        <w:widowControl w:val="0"/>
        <w:autoSpaceDE w:val="0"/>
        <w:rPr>
          <w:rFonts w:asciiTheme="majorHAnsi" w:hAnsiTheme="majorHAnsi" w:cstheme="majorHAnsi"/>
          <w:lang w:eastAsia="ar-SA"/>
        </w:rPr>
      </w:pPr>
    </w:p>
    <w:p w14:paraId="1E337D74" w14:textId="7724E433" w:rsidR="005B7034" w:rsidRDefault="008427BD">
      <w:pPr>
        <w:pStyle w:val="Standard"/>
        <w:widowControl w:val="0"/>
        <w:autoSpaceDE w:val="0"/>
        <w:rPr>
          <w:rFonts w:asciiTheme="majorHAnsi" w:hAnsiTheme="majorHAnsi" w:cstheme="majorHAnsi"/>
          <w:lang w:eastAsia="ar-SA"/>
        </w:rPr>
      </w:pPr>
      <w:r w:rsidRPr="00517453">
        <w:rPr>
          <w:rFonts w:asciiTheme="majorHAnsi" w:hAnsiTheme="majorHAnsi" w:cstheme="majorHAnsi"/>
          <w:lang w:eastAsia="ar-SA"/>
        </w:rPr>
        <w:tab/>
      </w:r>
      <w:r w:rsidRPr="00517453">
        <w:rPr>
          <w:rFonts w:asciiTheme="majorHAnsi" w:hAnsiTheme="majorHAnsi" w:cstheme="majorHAnsi"/>
          <w:lang w:eastAsia="ar-SA"/>
        </w:rPr>
        <w:tab/>
      </w:r>
      <w:r w:rsidRPr="00517453">
        <w:rPr>
          <w:rFonts w:asciiTheme="majorHAnsi" w:hAnsiTheme="majorHAnsi" w:cstheme="majorHAnsi"/>
          <w:lang w:eastAsia="ar-SA"/>
        </w:rPr>
        <w:tab/>
      </w:r>
      <w:r w:rsidRPr="00517453">
        <w:rPr>
          <w:rFonts w:asciiTheme="majorHAnsi" w:hAnsiTheme="majorHAnsi" w:cstheme="majorHAnsi"/>
          <w:lang w:eastAsia="ar-SA"/>
        </w:rPr>
        <w:tab/>
      </w:r>
      <w:r w:rsidRPr="00517453">
        <w:rPr>
          <w:rFonts w:asciiTheme="majorHAnsi" w:hAnsiTheme="majorHAnsi" w:cstheme="majorHAnsi"/>
          <w:lang w:eastAsia="ar-SA"/>
        </w:rPr>
        <w:tab/>
      </w:r>
      <w:r w:rsidRPr="00517453">
        <w:rPr>
          <w:rFonts w:asciiTheme="majorHAnsi" w:hAnsiTheme="majorHAnsi" w:cstheme="majorHAnsi"/>
          <w:lang w:eastAsia="ar-SA"/>
        </w:rPr>
        <w:tab/>
      </w:r>
      <w:r w:rsidRPr="00517453">
        <w:rPr>
          <w:rFonts w:asciiTheme="majorHAnsi" w:hAnsiTheme="majorHAnsi" w:cstheme="majorHAnsi"/>
          <w:lang w:eastAsia="ar-SA"/>
        </w:rPr>
        <w:tab/>
      </w:r>
      <w:r w:rsidRPr="00517453">
        <w:rPr>
          <w:rFonts w:asciiTheme="majorHAnsi" w:hAnsiTheme="majorHAnsi" w:cstheme="majorHAnsi"/>
          <w:lang w:eastAsia="ar-SA"/>
        </w:rPr>
        <w:tab/>
      </w:r>
      <w:r w:rsidR="000C242C" w:rsidRPr="00517453">
        <w:rPr>
          <w:rFonts w:asciiTheme="majorHAnsi" w:hAnsiTheme="majorHAnsi" w:cstheme="majorHAnsi"/>
          <w:lang w:eastAsia="ar-SA"/>
        </w:rPr>
        <w:tab/>
      </w:r>
      <w:r w:rsidR="000C242C" w:rsidRPr="00517453">
        <w:rPr>
          <w:rFonts w:asciiTheme="majorHAnsi" w:hAnsiTheme="majorHAnsi" w:cstheme="majorHAnsi"/>
          <w:lang w:eastAsia="ar-SA"/>
        </w:rPr>
        <w:tab/>
      </w:r>
      <w:r w:rsidR="000C242C" w:rsidRPr="00517453">
        <w:rPr>
          <w:rFonts w:asciiTheme="majorHAnsi" w:hAnsiTheme="majorHAnsi" w:cstheme="majorHAnsi"/>
          <w:lang w:eastAsia="ar-SA"/>
        </w:rPr>
        <w:tab/>
      </w:r>
    </w:p>
    <w:p w14:paraId="6C2D9F4E" w14:textId="77777777" w:rsidR="005B7034" w:rsidRDefault="005B7034">
      <w:pPr>
        <w:pStyle w:val="Standard"/>
        <w:widowControl w:val="0"/>
        <w:autoSpaceDE w:val="0"/>
        <w:rPr>
          <w:rFonts w:asciiTheme="majorHAnsi" w:hAnsiTheme="majorHAnsi" w:cstheme="majorHAnsi"/>
          <w:lang w:eastAsia="ar-SA"/>
        </w:rPr>
      </w:pPr>
    </w:p>
    <w:p w14:paraId="5A409FF8" w14:textId="77777777" w:rsidR="005B7034" w:rsidRDefault="005B7034">
      <w:pPr>
        <w:pStyle w:val="Standard"/>
        <w:widowControl w:val="0"/>
        <w:autoSpaceDE w:val="0"/>
        <w:rPr>
          <w:rFonts w:asciiTheme="majorHAnsi" w:hAnsiTheme="majorHAnsi" w:cstheme="majorHAnsi"/>
          <w:lang w:eastAsia="ar-SA"/>
        </w:rPr>
      </w:pPr>
    </w:p>
    <w:p w14:paraId="1BFBEFDA" w14:textId="77777777" w:rsidR="005B7034" w:rsidRDefault="005B7034">
      <w:pPr>
        <w:pStyle w:val="Standard"/>
        <w:widowControl w:val="0"/>
        <w:autoSpaceDE w:val="0"/>
        <w:rPr>
          <w:rFonts w:asciiTheme="majorHAnsi" w:hAnsiTheme="majorHAnsi" w:cstheme="majorHAnsi"/>
          <w:lang w:eastAsia="ar-SA"/>
        </w:rPr>
      </w:pPr>
    </w:p>
    <w:p w14:paraId="02724728" w14:textId="77777777" w:rsidR="005B7034" w:rsidRDefault="005B7034">
      <w:pPr>
        <w:pStyle w:val="Standard"/>
        <w:widowControl w:val="0"/>
        <w:autoSpaceDE w:val="0"/>
        <w:rPr>
          <w:rFonts w:asciiTheme="majorHAnsi" w:hAnsiTheme="majorHAnsi" w:cstheme="majorHAnsi"/>
          <w:lang w:eastAsia="ar-SA"/>
        </w:rPr>
      </w:pPr>
    </w:p>
    <w:p w14:paraId="7ACA4300" w14:textId="77777777" w:rsidR="005B7034" w:rsidRDefault="005B7034">
      <w:pPr>
        <w:pStyle w:val="Standard"/>
        <w:widowControl w:val="0"/>
        <w:autoSpaceDE w:val="0"/>
        <w:rPr>
          <w:rFonts w:asciiTheme="majorHAnsi" w:hAnsiTheme="majorHAnsi" w:cstheme="majorHAnsi"/>
          <w:lang w:eastAsia="ar-SA"/>
        </w:rPr>
      </w:pPr>
    </w:p>
    <w:p w14:paraId="15B73BC7" w14:textId="77777777" w:rsidR="005B7034" w:rsidRDefault="005B7034">
      <w:pPr>
        <w:pStyle w:val="Standard"/>
        <w:widowControl w:val="0"/>
        <w:autoSpaceDE w:val="0"/>
        <w:rPr>
          <w:rFonts w:asciiTheme="majorHAnsi" w:hAnsiTheme="majorHAnsi" w:cstheme="majorHAnsi"/>
          <w:lang w:eastAsia="ar-SA"/>
        </w:rPr>
      </w:pPr>
    </w:p>
    <w:p w14:paraId="2544F305" w14:textId="77777777" w:rsidR="005B7034" w:rsidRDefault="005B7034">
      <w:pPr>
        <w:pStyle w:val="Standard"/>
        <w:widowControl w:val="0"/>
        <w:autoSpaceDE w:val="0"/>
        <w:rPr>
          <w:rFonts w:asciiTheme="majorHAnsi" w:hAnsiTheme="majorHAnsi" w:cstheme="majorHAnsi"/>
          <w:lang w:eastAsia="ar-SA"/>
        </w:rPr>
      </w:pPr>
    </w:p>
    <w:p w14:paraId="68EC5A82" w14:textId="77777777" w:rsidR="005B7034" w:rsidRDefault="005B7034">
      <w:pPr>
        <w:pStyle w:val="Standard"/>
        <w:widowControl w:val="0"/>
        <w:autoSpaceDE w:val="0"/>
        <w:rPr>
          <w:rFonts w:asciiTheme="majorHAnsi" w:hAnsiTheme="majorHAnsi" w:cstheme="majorHAnsi"/>
          <w:lang w:eastAsia="ar-SA"/>
        </w:rPr>
      </w:pPr>
    </w:p>
    <w:p w14:paraId="48EC8349" w14:textId="77777777" w:rsidR="005B7034" w:rsidRDefault="005B7034">
      <w:pPr>
        <w:pStyle w:val="Standard"/>
        <w:widowControl w:val="0"/>
        <w:autoSpaceDE w:val="0"/>
        <w:rPr>
          <w:rFonts w:asciiTheme="majorHAnsi" w:hAnsiTheme="majorHAnsi" w:cstheme="majorHAnsi"/>
          <w:lang w:eastAsia="ar-SA"/>
        </w:rPr>
      </w:pPr>
    </w:p>
    <w:p w14:paraId="18441FA7" w14:textId="77777777" w:rsidR="005B7034" w:rsidRDefault="005B7034">
      <w:pPr>
        <w:pStyle w:val="Standard"/>
        <w:widowControl w:val="0"/>
        <w:autoSpaceDE w:val="0"/>
        <w:rPr>
          <w:rFonts w:asciiTheme="majorHAnsi" w:hAnsiTheme="majorHAnsi" w:cstheme="majorHAnsi"/>
          <w:lang w:eastAsia="ar-SA"/>
        </w:rPr>
      </w:pPr>
    </w:p>
    <w:p w14:paraId="0EB338B9" w14:textId="77777777" w:rsidR="005B7034" w:rsidRDefault="005B7034">
      <w:pPr>
        <w:pStyle w:val="Standard"/>
        <w:widowControl w:val="0"/>
        <w:autoSpaceDE w:val="0"/>
        <w:rPr>
          <w:rFonts w:asciiTheme="majorHAnsi" w:hAnsiTheme="majorHAnsi" w:cstheme="majorHAnsi"/>
          <w:lang w:eastAsia="ar-SA"/>
        </w:rPr>
      </w:pPr>
    </w:p>
    <w:p w14:paraId="1D8E0C7F" w14:textId="77777777" w:rsidR="005B7034" w:rsidRDefault="005B7034">
      <w:pPr>
        <w:pStyle w:val="Standard"/>
        <w:widowControl w:val="0"/>
        <w:autoSpaceDE w:val="0"/>
        <w:rPr>
          <w:rFonts w:asciiTheme="majorHAnsi" w:hAnsiTheme="majorHAnsi" w:cstheme="majorHAnsi"/>
          <w:lang w:eastAsia="ar-SA"/>
        </w:rPr>
      </w:pPr>
    </w:p>
    <w:p w14:paraId="352F386C" w14:textId="77777777" w:rsidR="005B7034" w:rsidRDefault="005B7034">
      <w:pPr>
        <w:pStyle w:val="Standard"/>
        <w:widowControl w:val="0"/>
        <w:autoSpaceDE w:val="0"/>
        <w:rPr>
          <w:rFonts w:asciiTheme="majorHAnsi" w:hAnsiTheme="majorHAnsi" w:cstheme="majorHAnsi"/>
          <w:lang w:eastAsia="ar-SA"/>
        </w:rPr>
      </w:pPr>
    </w:p>
    <w:p w14:paraId="267A5453" w14:textId="77777777" w:rsidR="005B7034" w:rsidRDefault="005B7034">
      <w:pPr>
        <w:pStyle w:val="Standard"/>
        <w:widowControl w:val="0"/>
        <w:autoSpaceDE w:val="0"/>
        <w:rPr>
          <w:rFonts w:asciiTheme="majorHAnsi" w:hAnsiTheme="majorHAnsi" w:cstheme="majorHAnsi"/>
          <w:lang w:eastAsia="ar-SA"/>
        </w:rPr>
      </w:pPr>
    </w:p>
    <w:p w14:paraId="616E92D0" w14:textId="029864F0" w:rsidR="005B7034" w:rsidRDefault="005B7034">
      <w:pPr>
        <w:pStyle w:val="Standard"/>
        <w:widowControl w:val="0"/>
        <w:autoSpaceDE w:val="0"/>
        <w:rPr>
          <w:rFonts w:asciiTheme="majorHAnsi" w:hAnsiTheme="majorHAnsi" w:cstheme="majorHAnsi"/>
          <w:lang w:eastAsia="ar-SA"/>
        </w:rPr>
      </w:pPr>
    </w:p>
    <w:p w14:paraId="2B65088E" w14:textId="5E06005C" w:rsidR="009D37A9" w:rsidRDefault="009D37A9">
      <w:pPr>
        <w:pStyle w:val="Standard"/>
        <w:widowControl w:val="0"/>
        <w:autoSpaceDE w:val="0"/>
        <w:rPr>
          <w:rFonts w:asciiTheme="majorHAnsi" w:hAnsiTheme="majorHAnsi" w:cstheme="majorHAnsi"/>
          <w:lang w:eastAsia="ar-SA"/>
        </w:rPr>
      </w:pPr>
    </w:p>
    <w:p w14:paraId="6C614991" w14:textId="754120BF" w:rsidR="005B7034" w:rsidRDefault="00B5516D">
      <w:pPr>
        <w:pStyle w:val="Standard"/>
        <w:widowControl w:val="0"/>
        <w:autoSpaceDE w:val="0"/>
        <w:rPr>
          <w:rFonts w:asciiTheme="majorHAnsi" w:hAnsiTheme="majorHAnsi" w:cstheme="majorHAnsi"/>
          <w:lang w:eastAsia="ar-SA"/>
        </w:rPr>
      </w:pPr>
      <w:r>
        <w:rPr>
          <w:rFonts w:asciiTheme="majorHAnsi" w:hAnsiTheme="majorHAnsi" w:cstheme="majorHAnsi"/>
          <w:lang w:eastAsia="ar-SA"/>
        </w:rPr>
        <w:lastRenderedPageBreak/>
        <w:t xml:space="preserve">  </w:t>
      </w:r>
    </w:p>
    <w:p w14:paraId="35B4B504" w14:textId="5AEB5A9A" w:rsidR="00400768" w:rsidRPr="00517453" w:rsidRDefault="008427BD" w:rsidP="006A00B1">
      <w:pPr>
        <w:pStyle w:val="Standard"/>
        <w:widowControl w:val="0"/>
        <w:autoSpaceDE w:val="0"/>
        <w:ind w:left="7080" w:firstLine="708"/>
        <w:rPr>
          <w:rFonts w:asciiTheme="majorHAnsi" w:hAnsiTheme="majorHAnsi" w:cstheme="majorHAnsi"/>
        </w:rPr>
      </w:pPr>
      <w:r w:rsidRPr="00517453">
        <w:rPr>
          <w:rFonts w:asciiTheme="majorHAnsi" w:eastAsia="Cambria" w:hAnsiTheme="majorHAnsi" w:cstheme="majorHAnsi"/>
          <w:b/>
          <w:i/>
          <w:iCs/>
          <w:lang w:eastAsia="ar-SA"/>
        </w:rPr>
        <w:t xml:space="preserve">Załącznik nr </w:t>
      </w:r>
      <w:r w:rsidR="006A00B1">
        <w:rPr>
          <w:rFonts w:asciiTheme="majorHAnsi" w:eastAsia="Cambria" w:hAnsiTheme="majorHAnsi" w:cstheme="majorHAnsi"/>
          <w:b/>
          <w:i/>
          <w:iCs/>
          <w:lang w:eastAsia="ar-SA"/>
        </w:rPr>
        <w:t>1</w:t>
      </w:r>
    </w:p>
    <w:p w14:paraId="42CD0816" w14:textId="77777777" w:rsidR="00573782" w:rsidRPr="00517453" w:rsidRDefault="00573782">
      <w:pPr>
        <w:pStyle w:val="Standard"/>
        <w:widowControl w:val="0"/>
        <w:rPr>
          <w:rFonts w:asciiTheme="majorHAnsi" w:hAnsiTheme="majorHAnsi" w:cstheme="majorHAnsi"/>
          <w:lang w:eastAsia="ar-SA"/>
        </w:rPr>
      </w:pPr>
    </w:p>
    <w:p w14:paraId="728B01C8" w14:textId="4EBC1925" w:rsidR="00400768" w:rsidRPr="00517453" w:rsidRDefault="008427BD">
      <w:pPr>
        <w:pStyle w:val="Standard"/>
        <w:widowControl w:val="0"/>
        <w:jc w:val="center"/>
        <w:rPr>
          <w:rFonts w:asciiTheme="majorHAnsi" w:hAnsiTheme="majorHAnsi" w:cstheme="majorHAnsi"/>
          <w:b/>
          <w:bCs/>
          <w:lang w:eastAsia="ar-SA"/>
        </w:rPr>
      </w:pPr>
      <w:r w:rsidRPr="00517453">
        <w:rPr>
          <w:rFonts w:asciiTheme="majorHAnsi" w:hAnsiTheme="majorHAnsi" w:cstheme="majorHAnsi"/>
          <w:b/>
          <w:bCs/>
          <w:lang w:eastAsia="ar-SA"/>
        </w:rPr>
        <w:t>FORMULARZ OFERTY</w:t>
      </w:r>
    </w:p>
    <w:p w14:paraId="4E893682" w14:textId="77777777" w:rsidR="00517453" w:rsidRPr="00517453" w:rsidRDefault="00517453" w:rsidP="00517453">
      <w:pPr>
        <w:pStyle w:val="Heading"/>
        <w:jc w:val="center"/>
        <w:rPr>
          <w:rFonts w:asciiTheme="majorHAnsi" w:hAnsiTheme="majorHAnsi" w:cstheme="majorHAnsi"/>
          <w:b/>
          <w:bCs/>
          <w:i/>
          <w:iCs/>
        </w:rPr>
      </w:pPr>
      <w:r w:rsidRPr="00517453">
        <w:rPr>
          <w:rFonts w:asciiTheme="majorHAnsi" w:hAnsiTheme="majorHAnsi" w:cstheme="majorHAnsi"/>
          <w:b/>
          <w:bCs/>
          <w:i/>
          <w:iCs/>
        </w:rPr>
        <w:t>Pełnienie funkcji Inspektora Nadzoru nad realizacją inwestycji pn.: „Utworzenie Centrum Zdrowia Psychicznego dla Dzieci i Młodzieży przy Wojewódzkim Szpitalu Psychiatrycznym                                       w Andrychowie”</w:t>
      </w:r>
    </w:p>
    <w:p w14:paraId="2877CAE0" w14:textId="250B61C3" w:rsidR="00400768" w:rsidRPr="00EB2E4F" w:rsidRDefault="008427BD">
      <w:pPr>
        <w:pStyle w:val="Standard"/>
        <w:jc w:val="both"/>
        <w:rPr>
          <w:rFonts w:asciiTheme="majorHAnsi" w:hAnsiTheme="majorHAnsi" w:cstheme="majorHAnsi"/>
          <w:color w:val="FF0000"/>
        </w:rPr>
      </w:pPr>
      <w:r w:rsidRPr="00EB2E4F">
        <w:rPr>
          <w:rFonts w:asciiTheme="majorHAnsi" w:hAnsiTheme="majorHAnsi" w:cstheme="majorHAnsi"/>
          <w:color w:val="FF0000"/>
        </w:rPr>
        <w:t xml:space="preserve">            </w:t>
      </w:r>
    </w:p>
    <w:p w14:paraId="6F71A651" w14:textId="77777777" w:rsidR="00681D25" w:rsidRPr="000F472F" w:rsidRDefault="00681D25" w:rsidP="00681D25">
      <w:pPr>
        <w:pStyle w:val="Standarduser"/>
        <w:keepNext/>
        <w:contextualSpacing/>
        <w:rPr>
          <w:rFonts w:ascii="Calibri Light" w:hAnsi="Calibri Light" w:cs="Calibri Light"/>
          <w:u w:val="single"/>
          <w:lang w:eastAsia="ar-SA"/>
        </w:rPr>
      </w:pPr>
      <w:r w:rsidRPr="000F472F">
        <w:rPr>
          <w:rFonts w:ascii="Calibri Light" w:hAnsi="Calibri Light" w:cs="Calibri Light"/>
          <w:u w:val="single"/>
          <w:lang w:eastAsia="ar-SA"/>
        </w:rPr>
        <w:t>Dane Wykonawcy:</w:t>
      </w:r>
    </w:p>
    <w:p w14:paraId="76066D21" w14:textId="77777777" w:rsidR="00681D25" w:rsidRPr="000F472F" w:rsidRDefault="00681D25" w:rsidP="00681D25">
      <w:pPr>
        <w:pStyle w:val="Standarduser"/>
        <w:keepNext/>
        <w:contextualSpacing/>
        <w:rPr>
          <w:rFonts w:ascii="Calibri Light" w:hAnsi="Calibri Light" w:cs="Calibri Light"/>
          <w:lang w:eastAsia="ar-SA"/>
        </w:rPr>
      </w:pPr>
      <w:r w:rsidRPr="000F472F">
        <w:rPr>
          <w:rFonts w:ascii="Calibri Light" w:hAnsi="Calibri Light" w:cs="Calibri Light"/>
          <w:lang w:eastAsia="ar-SA"/>
        </w:rPr>
        <w:t>Nazwa oraz dane adresowe Wykonawcy (Wykonawców – w przypadku oferty wspólnej):</w:t>
      </w:r>
    </w:p>
    <w:p w14:paraId="6F9586FE" w14:textId="77777777" w:rsidR="00681D25" w:rsidRPr="000F472F" w:rsidRDefault="00681D25" w:rsidP="00681D25">
      <w:pPr>
        <w:pStyle w:val="Standarduser"/>
        <w:contextualSpacing/>
        <w:rPr>
          <w:rFonts w:ascii="Calibri Light" w:hAnsi="Calibri Light" w:cs="Calibri Light"/>
          <w:lang w:eastAsia="ar-SA"/>
        </w:rPr>
      </w:pPr>
      <w:r w:rsidRPr="000F472F">
        <w:rPr>
          <w:rFonts w:ascii="Calibri Light" w:hAnsi="Calibri Light" w:cs="Calibri Light"/>
          <w:lang w:eastAsia="ar-SA"/>
        </w:rPr>
        <w:t>………………………………………………………………………………………………………………………………………………….</w:t>
      </w:r>
    </w:p>
    <w:p w14:paraId="5668AFCA" w14:textId="77777777" w:rsidR="00681D25" w:rsidRPr="000F472F" w:rsidRDefault="00681D25" w:rsidP="00681D25">
      <w:pPr>
        <w:pStyle w:val="Standarduser"/>
        <w:contextualSpacing/>
        <w:rPr>
          <w:rFonts w:ascii="Calibri Light" w:hAnsi="Calibri Light" w:cs="Calibri Light"/>
          <w:lang w:eastAsia="ar-SA"/>
        </w:rPr>
      </w:pPr>
      <w:r w:rsidRPr="000F472F">
        <w:rPr>
          <w:rFonts w:ascii="Calibri Light" w:hAnsi="Calibri Light" w:cs="Calibri Light"/>
          <w:lang w:eastAsia="ar-SA"/>
        </w:rPr>
        <w:t>………………………………………………………………………………………………………………………………………………….</w:t>
      </w:r>
    </w:p>
    <w:p w14:paraId="092CB96B" w14:textId="77777777" w:rsidR="00681D25" w:rsidRPr="000F472F" w:rsidRDefault="00681D25" w:rsidP="00681D25">
      <w:pPr>
        <w:pStyle w:val="Standarduser"/>
        <w:contextualSpacing/>
        <w:rPr>
          <w:rFonts w:ascii="Calibri Light" w:hAnsi="Calibri Light" w:cs="Calibri Light"/>
          <w:lang w:val="de-DE" w:eastAsia="ar-SA"/>
        </w:rPr>
      </w:pPr>
      <w:r w:rsidRPr="000F472F">
        <w:rPr>
          <w:rFonts w:ascii="Calibri Light" w:hAnsi="Calibri Light" w:cs="Calibri Light"/>
          <w:lang w:val="de-DE" w:eastAsia="ar-SA"/>
        </w:rPr>
        <w:t>NIP................................................…………….REGON................................................……………………….</w:t>
      </w:r>
    </w:p>
    <w:p w14:paraId="13D1F9F7" w14:textId="77777777" w:rsidR="00681D25" w:rsidRPr="000F472F" w:rsidRDefault="00681D25" w:rsidP="00681D25">
      <w:pPr>
        <w:pStyle w:val="Standarduser"/>
        <w:contextualSpacing/>
        <w:rPr>
          <w:rFonts w:ascii="Calibri Light" w:hAnsi="Calibri Light" w:cs="Calibri Light"/>
          <w:bCs/>
          <w:lang w:val="de-DE" w:eastAsia="ar-SA"/>
        </w:rPr>
      </w:pPr>
      <w:r w:rsidRPr="000F472F">
        <w:rPr>
          <w:rFonts w:ascii="Calibri Light" w:hAnsi="Calibri Light" w:cs="Calibri Light"/>
          <w:bCs/>
          <w:lang w:val="de-DE" w:eastAsia="ar-SA"/>
        </w:rPr>
        <w:t>tel /fax: ………………………………………….……..email:…………………………………………………………………………</w:t>
      </w:r>
    </w:p>
    <w:p w14:paraId="796F4621" w14:textId="77777777" w:rsidR="00681D25" w:rsidRPr="000F472F" w:rsidRDefault="00681D25" w:rsidP="00681D25">
      <w:pPr>
        <w:pStyle w:val="Standarduser"/>
        <w:contextualSpacing/>
        <w:rPr>
          <w:rFonts w:ascii="Calibri Light" w:hAnsi="Calibri Light" w:cs="Calibri Light"/>
          <w:bCs/>
          <w:lang w:eastAsia="ar-SA"/>
        </w:rPr>
      </w:pPr>
      <w:r w:rsidRPr="000F472F">
        <w:rPr>
          <w:rFonts w:ascii="Calibri Light" w:hAnsi="Calibri Light" w:cs="Calibri Light"/>
          <w:bCs/>
          <w:lang w:eastAsia="ar-SA"/>
        </w:rPr>
        <w:t>wpisany do Krajowego Rejestru Sądowego pod nr ……………………………………………………………………</w:t>
      </w:r>
    </w:p>
    <w:p w14:paraId="3CE2522E" w14:textId="77777777" w:rsidR="00681D25" w:rsidRPr="000F472F" w:rsidRDefault="00681D25" w:rsidP="00681D25">
      <w:pPr>
        <w:pStyle w:val="Standarduser"/>
        <w:contextualSpacing/>
        <w:jc w:val="both"/>
        <w:rPr>
          <w:rFonts w:ascii="Calibri Light" w:hAnsi="Calibri Light" w:cs="Calibri Light"/>
          <w:bCs/>
          <w:lang w:eastAsia="ar-SA"/>
        </w:rPr>
      </w:pPr>
      <w:r w:rsidRPr="000F472F">
        <w:rPr>
          <w:rFonts w:ascii="Calibri Light" w:hAnsi="Calibri Light" w:cs="Calibri Light"/>
          <w:bCs/>
          <w:lang w:eastAsia="ar-SA"/>
        </w:rPr>
        <w:t>lub</w:t>
      </w:r>
    </w:p>
    <w:p w14:paraId="517781A8" w14:textId="77777777" w:rsidR="00681D25" w:rsidRPr="000F472F" w:rsidRDefault="00681D25" w:rsidP="00681D25">
      <w:pPr>
        <w:pStyle w:val="Standarduser"/>
        <w:contextualSpacing/>
      </w:pPr>
      <w:r w:rsidRPr="000F472F">
        <w:rPr>
          <w:rFonts w:ascii="Calibri Light" w:hAnsi="Calibri Light" w:cs="Calibri Light"/>
          <w:bCs/>
          <w:lang w:eastAsia="ar-SA"/>
        </w:rPr>
        <w:t xml:space="preserve">wpisany do </w:t>
      </w:r>
      <w:r w:rsidRPr="000F472F">
        <w:rPr>
          <w:rFonts w:ascii="Calibri Light" w:hAnsi="Calibri Light" w:cs="Calibri Light"/>
          <w:lang w:eastAsia="ar-SA"/>
        </w:rPr>
        <w:t>Centralnej Ewidencji i Informacji o Działalności Gospodarczej, prowadzącym działalność gospodarczą pod nazwą................................................................................................</w:t>
      </w:r>
    </w:p>
    <w:p w14:paraId="70B5E6CA" w14:textId="77777777" w:rsidR="00681D25" w:rsidRPr="000F472F" w:rsidRDefault="00681D25" w:rsidP="00681D25">
      <w:pPr>
        <w:pStyle w:val="Standarduser"/>
        <w:contextualSpacing/>
        <w:rPr>
          <w:rFonts w:ascii="Calibri Light" w:hAnsi="Calibri Light" w:cs="Calibri Light"/>
          <w:bCs/>
          <w:lang w:val="de-DE" w:eastAsia="ar-SA"/>
        </w:rPr>
      </w:pPr>
    </w:p>
    <w:p w14:paraId="0D63CEA5" w14:textId="77777777" w:rsidR="00681D25" w:rsidRPr="000F472F" w:rsidRDefault="00681D25" w:rsidP="00681D25">
      <w:pPr>
        <w:pStyle w:val="Standarduser"/>
        <w:contextualSpacing/>
        <w:rPr>
          <w:rFonts w:ascii="Calibri Light" w:hAnsi="Calibri Light" w:cs="Calibri Light"/>
          <w:bCs/>
          <w:lang w:val="de-DE" w:eastAsia="ar-SA"/>
        </w:rPr>
      </w:pPr>
      <w:r w:rsidRPr="000F472F">
        <w:rPr>
          <w:rFonts w:ascii="Calibri Light" w:hAnsi="Calibri Light" w:cs="Calibri Light"/>
          <w:bCs/>
          <w:lang w:val="de-DE" w:eastAsia="ar-SA"/>
        </w:rPr>
        <w:t>Osoba do kontaktów z Zamawiającym:..........................................................…….………………………..</w:t>
      </w:r>
    </w:p>
    <w:p w14:paraId="48FB3BC6" w14:textId="77777777" w:rsidR="00681D25" w:rsidRPr="000F472F" w:rsidRDefault="00681D25" w:rsidP="00681D25">
      <w:pPr>
        <w:pStyle w:val="Standarduser"/>
        <w:contextualSpacing/>
        <w:rPr>
          <w:rFonts w:ascii="Calibri Light" w:hAnsi="Calibri Light" w:cs="Calibri Light"/>
          <w:bCs/>
          <w:lang w:val="de-DE" w:eastAsia="ar-SA"/>
        </w:rPr>
      </w:pPr>
      <w:r w:rsidRPr="000F472F">
        <w:rPr>
          <w:rFonts w:ascii="Calibri Light" w:hAnsi="Calibri Light" w:cs="Calibri Light"/>
          <w:bCs/>
          <w:lang w:val="de-DE" w:eastAsia="ar-SA"/>
        </w:rPr>
        <w:t>tel/fax:...............................................................email………………………………………………………………….</w:t>
      </w:r>
    </w:p>
    <w:p w14:paraId="6930FEBB" w14:textId="77777777" w:rsidR="00681D25" w:rsidRPr="000F472F" w:rsidRDefault="00681D25" w:rsidP="00681D25">
      <w:pPr>
        <w:pStyle w:val="Standarduser"/>
        <w:contextualSpacing/>
        <w:rPr>
          <w:rFonts w:ascii="Calibri Light" w:hAnsi="Calibri Light" w:cs="Calibri Light"/>
          <w:bCs/>
          <w:lang w:val="de-DE" w:eastAsia="ar-SA"/>
        </w:rPr>
      </w:pPr>
    </w:p>
    <w:p w14:paraId="17A94A0A" w14:textId="77777777" w:rsidR="00681D25" w:rsidRPr="000F472F" w:rsidRDefault="00681D25" w:rsidP="00681D25">
      <w:pPr>
        <w:pStyle w:val="Standarduser"/>
        <w:contextualSpacing/>
        <w:rPr>
          <w:rFonts w:ascii="Calibri Light" w:hAnsi="Calibri Light" w:cs="Calibri Light"/>
          <w:bCs/>
          <w:lang w:val="de-DE" w:eastAsia="ar-SA"/>
        </w:rPr>
      </w:pPr>
      <w:r w:rsidRPr="000F472F">
        <w:rPr>
          <w:rFonts w:ascii="Calibri Light" w:hAnsi="Calibri Light" w:cs="Calibri Light"/>
          <w:bCs/>
          <w:lang w:val="de-DE" w:eastAsia="ar-SA"/>
        </w:rPr>
        <w:t>Adres, na który należy składać zamówienia ..................................................…….………………………..</w:t>
      </w:r>
    </w:p>
    <w:p w14:paraId="548A3002" w14:textId="77777777" w:rsidR="00681D25" w:rsidRPr="000F472F" w:rsidRDefault="00681D25" w:rsidP="00681D25">
      <w:pPr>
        <w:pStyle w:val="Standarduser"/>
        <w:contextualSpacing/>
        <w:rPr>
          <w:rFonts w:ascii="Calibri Light" w:hAnsi="Calibri Light" w:cs="Calibri Light"/>
          <w:bCs/>
          <w:lang w:val="de-DE" w:eastAsia="ar-SA"/>
        </w:rPr>
      </w:pPr>
      <w:r w:rsidRPr="000F472F">
        <w:rPr>
          <w:rFonts w:ascii="Calibri Light" w:hAnsi="Calibri Light" w:cs="Calibri Light"/>
          <w:bCs/>
          <w:lang w:val="de-DE" w:eastAsia="ar-SA"/>
        </w:rPr>
        <w:t>tel/fax:...............................................................email………………………………………………………………….</w:t>
      </w:r>
    </w:p>
    <w:p w14:paraId="5460966A" w14:textId="77777777" w:rsidR="00681D25" w:rsidRPr="000F472F" w:rsidRDefault="00681D25" w:rsidP="00681D25">
      <w:pPr>
        <w:pStyle w:val="Standarduser"/>
        <w:contextualSpacing/>
        <w:rPr>
          <w:rFonts w:ascii="Calibri Light" w:hAnsi="Calibri Light" w:cs="Calibri Light"/>
          <w:bCs/>
          <w:lang w:val="de-DE" w:eastAsia="ar-SA"/>
        </w:rPr>
      </w:pPr>
    </w:p>
    <w:p w14:paraId="18774A9C" w14:textId="77777777" w:rsidR="00681D25" w:rsidRPr="000F472F" w:rsidRDefault="00681D25" w:rsidP="00681D25">
      <w:pPr>
        <w:pStyle w:val="Standarduser"/>
        <w:ind w:left="576" w:hanging="576"/>
        <w:contextualSpacing/>
        <w:rPr>
          <w:rFonts w:ascii="Calibri Light" w:hAnsi="Calibri Light" w:cs="Calibri Light"/>
          <w:bCs/>
          <w:lang w:val="de-DE" w:eastAsia="ar-SA"/>
        </w:rPr>
      </w:pPr>
    </w:p>
    <w:p w14:paraId="3375FDF1" w14:textId="77777777" w:rsidR="00681D25" w:rsidRPr="000F472F" w:rsidRDefault="00681D25" w:rsidP="00681D25">
      <w:pPr>
        <w:pStyle w:val="Standarduser"/>
        <w:ind w:left="576" w:hanging="576"/>
        <w:contextualSpacing/>
        <w:rPr>
          <w:rFonts w:ascii="Calibri Light" w:hAnsi="Calibri Light" w:cs="Calibri Light"/>
          <w:bCs/>
          <w:lang w:val="de-DE" w:eastAsia="ar-SA"/>
        </w:rPr>
      </w:pPr>
      <w:r w:rsidRPr="000F472F">
        <w:rPr>
          <w:rFonts w:ascii="Calibri Light" w:hAnsi="Calibri Light" w:cs="Calibri Light"/>
          <w:bCs/>
          <w:lang w:val="de-DE" w:eastAsia="ar-SA"/>
        </w:rPr>
        <w:t>Osoba upoważniona do zawarcia umowy: ………………………………………………………………………………..</w:t>
      </w:r>
    </w:p>
    <w:p w14:paraId="509BD407" w14:textId="77777777" w:rsidR="00681D25" w:rsidRPr="000F472F" w:rsidRDefault="00681D25" w:rsidP="00681D25">
      <w:pPr>
        <w:pStyle w:val="Standarduser"/>
        <w:ind w:left="576" w:hanging="576"/>
        <w:contextualSpacing/>
        <w:rPr>
          <w:rFonts w:ascii="Calibri Light" w:hAnsi="Calibri Light" w:cs="Calibri Light"/>
          <w:bCs/>
          <w:lang w:val="de-DE" w:eastAsia="ar-SA"/>
        </w:rPr>
      </w:pPr>
      <w:r w:rsidRPr="000F472F">
        <w:rPr>
          <w:rFonts w:ascii="Calibri Light" w:hAnsi="Calibri Light" w:cs="Calibri Light"/>
          <w:bCs/>
          <w:lang w:val="de-DE" w:eastAsia="ar-SA"/>
        </w:rPr>
        <w:tab/>
      </w:r>
      <w:r w:rsidRPr="000F472F">
        <w:rPr>
          <w:rFonts w:ascii="Calibri Light" w:hAnsi="Calibri Light" w:cs="Calibri Light"/>
          <w:bCs/>
          <w:lang w:val="de-DE" w:eastAsia="ar-SA"/>
        </w:rPr>
        <w:tab/>
      </w:r>
      <w:r w:rsidRPr="000F472F">
        <w:rPr>
          <w:rFonts w:ascii="Calibri Light" w:hAnsi="Calibri Light" w:cs="Calibri Light"/>
          <w:bCs/>
          <w:lang w:val="de-DE" w:eastAsia="ar-SA"/>
        </w:rPr>
        <w:tab/>
      </w:r>
      <w:r w:rsidRPr="000F472F">
        <w:rPr>
          <w:rFonts w:ascii="Calibri Light" w:hAnsi="Calibri Light" w:cs="Calibri Light"/>
          <w:bCs/>
          <w:lang w:val="de-DE" w:eastAsia="ar-SA"/>
        </w:rPr>
        <w:tab/>
      </w:r>
      <w:r w:rsidRPr="000F472F">
        <w:rPr>
          <w:rFonts w:ascii="Calibri Light" w:hAnsi="Calibri Light" w:cs="Calibri Light"/>
          <w:bCs/>
          <w:lang w:val="de-DE" w:eastAsia="ar-SA"/>
        </w:rPr>
        <w:tab/>
      </w:r>
      <w:r w:rsidRPr="000F472F">
        <w:rPr>
          <w:rFonts w:ascii="Calibri Light" w:hAnsi="Calibri Light" w:cs="Calibri Light"/>
          <w:bCs/>
          <w:lang w:val="de-DE" w:eastAsia="ar-SA"/>
        </w:rPr>
        <w:tab/>
        <w:t>(imię, nazwisko, stanowisko)</w:t>
      </w:r>
    </w:p>
    <w:p w14:paraId="0521E358" w14:textId="77777777" w:rsidR="00681D25" w:rsidRPr="000F472F" w:rsidRDefault="00681D25" w:rsidP="00681D25">
      <w:pPr>
        <w:pStyle w:val="Standarduser"/>
        <w:contextualSpacing/>
        <w:rPr>
          <w:rFonts w:ascii="Calibri Light" w:hAnsi="Calibri Light" w:cs="Calibri Light"/>
          <w:lang w:eastAsia="ar-SA"/>
        </w:rPr>
      </w:pPr>
    </w:p>
    <w:p w14:paraId="001B4F6F" w14:textId="77777777" w:rsidR="00681D25" w:rsidRPr="000F472F" w:rsidRDefault="00681D25" w:rsidP="00681D25">
      <w:pPr>
        <w:pStyle w:val="Standarduser"/>
        <w:spacing w:after="57"/>
        <w:contextualSpacing/>
        <w:rPr>
          <w:rFonts w:ascii="Calibri Light" w:hAnsi="Calibri Light" w:cs="Calibri Light"/>
          <w:b/>
          <w:bCs/>
          <w:u w:val="single"/>
          <w:lang w:eastAsia="ar-SA"/>
        </w:rPr>
      </w:pPr>
    </w:p>
    <w:p w14:paraId="32C30C19" w14:textId="77777777" w:rsidR="00681D25" w:rsidRPr="000F472F" w:rsidRDefault="00681D25" w:rsidP="00681D25">
      <w:pPr>
        <w:pStyle w:val="Standarduser"/>
        <w:spacing w:after="57"/>
        <w:contextualSpacing/>
        <w:rPr>
          <w:rFonts w:ascii="Calibri Light" w:hAnsi="Calibri Light" w:cs="Calibri Light"/>
          <w:b/>
          <w:bCs/>
          <w:u w:val="single"/>
          <w:lang w:eastAsia="ar-SA"/>
        </w:rPr>
      </w:pPr>
      <w:r w:rsidRPr="000F472F">
        <w:rPr>
          <w:rFonts w:ascii="Calibri Light" w:hAnsi="Calibri Light" w:cs="Calibri Light"/>
          <w:b/>
          <w:bCs/>
          <w:u w:val="single"/>
          <w:lang w:eastAsia="ar-SA"/>
        </w:rPr>
        <w:t>Oferuję wykonanie przedmiotu zamówienia w zakresie objętym w treści Zaproszenia za całkowitą wartość:</w:t>
      </w:r>
    </w:p>
    <w:p w14:paraId="7FB3EC74" w14:textId="77777777" w:rsidR="00681D25" w:rsidRPr="000F472F" w:rsidRDefault="00681D25" w:rsidP="00681D25">
      <w:pPr>
        <w:pStyle w:val="Standarduser"/>
        <w:contextualSpacing/>
        <w:rPr>
          <w:rFonts w:ascii="Calibri Light" w:hAnsi="Calibri Light" w:cs="Calibri Light"/>
          <w:b/>
          <w:bCs/>
          <w:lang w:eastAsia="ar-SA"/>
        </w:rPr>
      </w:pPr>
    </w:p>
    <w:p w14:paraId="34831068" w14:textId="77777777" w:rsidR="00681D25" w:rsidRPr="000F472F" w:rsidRDefault="00681D25" w:rsidP="00681D25">
      <w:pPr>
        <w:pStyle w:val="Standarduser"/>
        <w:shd w:val="clear" w:color="auto" w:fill="FFFFFF"/>
        <w:contextualSpacing/>
        <w:jc w:val="both"/>
        <w:rPr>
          <w:rFonts w:ascii="Calibri Light" w:hAnsi="Calibri Light" w:cs="Calibri Light"/>
          <w:spacing w:val="-1"/>
        </w:rPr>
      </w:pPr>
      <w:r w:rsidRPr="000F472F">
        <w:rPr>
          <w:rFonts w:ascii="Calibri Light" w:hAnsi="Calibri Light" w:cs="Calibri Light"/>
          <w:spacing w:val="-1"/>
        </w:rPr>
        <w:t>Wartość netto: …………………………………………………………………………………………………………………………….</w:t>
      </w:r>
    </w:p>
    <w:p w14:paraId="23193FC6" w14:textId="77777777" w:rsidR="00681D25" w:rsidRPr="000F472F" w:rsidRDefault="00681D25" w:rsidP="00681D25">
      <w:pPr>
        <w:pStyle w:val="Standarduser"/>
        <w:shd w:val="clear" w:color="auto" w:fill="FFFFFF"/>
        <w:contextualSpacing/>
        <w:jc w:val="both"/>
        <w:rPr>
          <w:rFonts w:ascii="Calibri Light" w:hAnsi="Calibri Light" w:cs="Calibri Light"/>
          <w:spacing w:val="-1"/>
        </w:rPr>
      </w:pPr>
      <w:r w:rsidRPr="000F472F">
        <w:rPr>
          <w:rFonts w:ascii="Calibri Light" w:hAnsi="Calibri Light" w:cs="Calibri Light"/>
          <w:spacing w:val="-1"/>
        </w:rPr>
        <w:t>Wartość podatku VAT: ………………………………………………………………………………………………………………….</w:t>
      </w:r>
    </w:p>
    <w:p w14:paraId="1AB0482D" w14:textId="77777777" w:rsidR="00681D25" w:rsidRPr="000F472F" w:rsidRDefault="00681D25" w:rsidP="00681D25">
      <w:pPr>
        <w:pStyle w:val="Standarduser"/>
        <w:shd w:val="clear" w:color="auto" w:fill="FFFFFF"/>
        <w:contextualSpacing/>
        <w:jc w:val="both"/>
        <w:rPr>
          <w:rFonts w:ascii="Calibri Light" w:hAnsi="Calibri Light" w:cs="Calibri Light"/>
          <w:spacing w:val="-1"/>
        </w:rPr>
      </w:pPr>
      <w:r w:rsidRPr="000F472F">
        <w:rPr>
          <w:rFonts w:ascii="Calibri Light" w:hAnsi="Calibri Light" w:cs="Calibri Light"/>
          <w:spacing w:val="-1"/>
        </w:rPr>
        <w:t>Wartość brutto: …………………………………………………………………………………………………………………………..</w:t>
      </w:r>
    </w:p>
    <w:p w14:paraId="77CDB77E" w14:textId="1AAD50D6" w:rsidR="00681D25" w:rsidRDefault="00681D25" w:rsidP="00681D25">
      <w:pPr>
        <w:pStyle w:val="Standarduser"/>
        <w:shd w:val="clear" w:color="auto" w:fill="FFFFFF"/>
        <w:contextualSpacing/>
        <w:jc w:val="both"/>
        <w:rPr>
          <w:rFonts w:ascii="Calibri Light" w:hAnsi="Calibri Light" w:cs="Calibri Light"/>
          <w:spacing w:val="-1"/>
        </w:rPr>
      </w:pPr>
    </w:p>
    <w:p w14:paraId="0602DC31" w14:textId="77777777" w:rsidR="009D37A9" w:rsidRPr="000F472F" w:rsidRDefault="009D37A9" w:rsidP="00681D25">
      <w:pPr>
        <w:pStyle w:val="Standarduser"/>
        <w:shd w:val="clear" w:color="auto" w:fill="FFFFFF"/>
        <w:contextualSpacing/>
        <w:jc w:val="both"/>
        <w:rPr>
          <w:rFonts w:ascii="Calibri Light" w:hAnsi="Calibri Light" w:cs="Calibri Light"/>
          <w:spacing w:val="-1"/>
        </w:rPr>
      </w:pPr>
    </w:p>
    <w:p w14:paraId="2A05521D" w14:textId="77777777" w:rsidR="00681D25" w:rsidRPr="00700AB0" w:rsidRDefault="00681D25" w:rsidP="00681D25">
      <w:pPr>
        <w:pStyle w:val="normaltableau"/>
        <w:shd w:val="clear" w:color="auto" w:fill="FFFFFF"/>
        <w:spacing w:before="0" w:after="0"/>
        <w:contextualSpacing/>
        <w:rPr>
          <w:rFonts w:ascii="Calibri Light" w:hAnsi="Calibri Light" w:cs="Calibri Light"/>
          <w:b/>
          <w:bCs/>
          <w:spacing w:val="-1"/>
          <w:sz w:val="24"/>
          <w:szCs w:val="24"/>
          <w:lang w:val="pl-PL" w:eastAsia="en-US"/>
        </w:rPr>
      </w:pPr>
      <w:r w:rsidRPr="00700AB0">
        <w:rPr>
          <w:rFonts w:ascii="Calibri Light" w:hAnsi="Calibri Light" w:cs="Calibri Light"/>
          <w:b/>
          <w:bCs/>
          <w:spacing w:val="-1"/>
          <w:sz w:val="24"/>
          <w:szCs w:val="24"/>
          <w:lang w:val="pl-PL" w:eastAsia="en-US"/>
        </w:rPr>
        <w:t>Powyższa cena brutto zawiera wszystkie koszty, jakie ponosi Zamawiający w przypadku wyboru niniejszej oferty. Cena ta będzie podstawiana do obliczenia kryterium ceny, opisanego w treści Zaproszenia do złożenia oferty cenowej.</w:t>
      </w:r>
    </w:p>
    <w:p w14:paraId="129DE848" w14:textId="03CA0E6B" w:rsidR="00DE2F7B" w:rsidRDefault="00DE2F7B" w:rsidP="00A00CD4">
      <w:pPr>
        <w:pStyle w:val="Standard"/>
        <w:shd w:val="clear" w:color="auto" w:fill="FFFFFF"/>
        <w:spacing w:line="276" w:lineRule="auto"/>
        <w:jc w:val="both"/>
        <w:rPr>
          <w:rFonts w:ascii="Calibri Light" w:hAnsi="Calibri Light" w:cs="Calibri Light"/>
          <w:color w:val="FF0000"/>
          <w:spacing w:val="-1"/>
        </w:rPr>
      </w:pPr>
    </w:p>
    <w:p w14:paraId="371C3419" w14:textId="77777777" w:rsidR="001E5F41" w:rsidRDefault="001E5F41" w:rsidP="005E5688">
      <w:pPr>
        <w:pStyle w:val="Standarduser"/>
        <w:contextualSpacing/>
        <w:rPr>
          <w:rFonts w:ascii="Calibri Light" w:hAnsi="Calibri Light" w:cs="Calibri Light"/>
          <w:b/>
          <w:bCs/>
          <w:u w:val="single"/>
        </w:rPr>
      </w:pPr>
    </w:p>
    <w:p w14:paraId="47847B9C" w14:textId="77777777" w:rsidR="001E5F41" w:rsidRDefault="001E5F41" w:rsidP="005E5688">
      <w:pPr>
        <w:pStyle w:val="Standarduser"/>
        <w:contextualSpacing/>
        <w:rPr>
          <w:rFonts w:ascii="Calibri Light" w:hAnsi="Calibri Light" w:cs="Calibri Light"/>
          <w:b/>
          <w:bCs/>
          <w:u w:val="single"/>
        </w:rPr>
      </w:pPr>
    </w:p>
    <w:p w14:paraId="113509B9" w14:textId="77777777" w:rsidR="001E5F41" w:rsidRDefault="001E5F41" w:rsidP="005E5688">
      <w:pPr>
        <w:pStyle w:val="Standarduser"/>
        <w:contextualSpacing/>
        <w:rPr>
          <w:rFonts w:ascii="Calibri Light" w:hAnsi="Calibri Light" w:cs="Calibri Light"/>
          <w:b/>
          <w:bCs/>
          <w:u w:val="single"/>
        </w:rPr>
      </w:pPr>
    </w:p>
    <w:p w14:paraId="5CF8D7C9" w14:textId="77777777" w:rsidR="001E5F41" w:rsidRDefault="001E5F41" w:rsidP="005E5688">
      <w:pPr>
        <w:pStyle w:val="Standarduser"/>
        <w:contextualSpacing/>
        <w:rPr>
          <w:rFonts w:ascii="Calibri Light" w:hAnsi="Calibri Light" w:cs="Calibri Light"/>
          <w:b/>
          <w:bCs/>
          <w:u w:val="single"/>
        </w:rPr>
      </w:pPr>
    </w:p>
    <w:p w14:paraId="267C9374" w14:textId="3AC2C47E" w:rsidR="005E5688" w:rsidRPr="003E37C4" w:rsidRDefault="005E5688" w:rsidP="005E5688">
      <w:pPr>
        <w:pStyle w:val="Standarduser"/>
        <w:contextualSpacing/>
        <w:rPr>
          <w:rFonts w:ascii="Calibri Light" w:hAnsi="Calibri Light" w:cs="Calibri Light"/>
          <w:b/>
          <w:bCs/>
          <w:u w:val="single"/>
        </w:rPr>
      </w:pPr>
      <w:r w:rsidRPr="003E37C4">
        <w:rPr>
          <w:rFonts w:ascii="Calibri Light" w:hAnsi="Calibri Light" w:cs="Calibri Light"/>
          <w:b/>
          <w:bCs/>
          <w:u w:val="single"/>
        </w:rPr>
        <w:t>Oświadczam/y, że:</w:t>
      </w:r>
    </w:p>
    <w:p w14:paraId="1431A12F" w14:textId="77777777" w:rsidR="005E5688" w:rsidRPr="00915CC8" w:rsidRDefault="005E5688" w:rsidP="005E5688">
      <w:pPr>
        <w:pStyle w:val="Standarduser"/>
        <w:contextualSpacing/>
        <w:jc w:val="both"/>
        <w:rPr>
          <w:rFonts w:ascii="Calibri Light" w:hAnsi="Calibri Light" w:cs="Calibri Light"/>
        </w:rPr>
      </w:pPr>
      <w:r w:rsidRPr="00915CC8">
        <w:rPr>
          <w:rFonts w:ascii="Calibri Light" w:hAnsi="Calibri Light" w:cs="Calibri Light"/>
        </w:rPr>
        <w:t xml:space="preserve">1. Zapoznałem/liśmy się z warunkami określonymi w Zaproszeniu do złożenia oferty cenowej                    i załącznikach będących jego integralną częścią i przyjmuję/my je bez zastrzeżeń                                                  a złożona przeze mnie/przez nas oferta spełnia wszystkie wymagania Zamawiającego.  </w:t>
      </w:r>
    </w:p>
    <w:p w14:paraId="4F014BF5" w14:textId="61D4C5AC" w:rsidR="005E5688" w:rsidRPr="00915CC8" w:rsidRDefault="005E5688" w:rsidP="005E5688">
      <w:pPr>
        <w:pStyle w:val="Standarduser"/>
        <w:contextualSpacing/>
        <w:jc w:val="both"/>
        <w:rPr>
          <w:rFonts w:ascii="Calibri Light" w:hAnsi="Calibri Light" w:cs="Calibri Light"/>
          <w:color w:val="FF0000"/>
        </w:rPr>
      </w:pPr>
      <w:r w:rsidRPr="00915CC8">
        <w:rPr>
          <w:rFonts w:ascii="Calibri Light" w:hAnsi="Calibri Light" w:cs="Calibri Light"/>
        </w:rPr>
        <w:t xml:space="preserve">2. W przypadku wyboru mojej/naszej oferty za najkorzystniejszą zobowiązuję/emy się do zawarcia umowy w miejscu i terminie określonym przez Zamawiającego na warunkach określonych                           w projekcie umowy stanowiącym Załącznik nr </w:t>
      </w:r>
      <w:r w:rsidR="009D37A9">
        <w:rPr>
          <w:rFonts w:ascii="Calibri Light" w:hAnsi="Calibri Light" w:cs="Calibri Light"/>
        </w:rPr>
        <w:t>4</w:t>
      </w:r>
      <w:r w:rsidRPr="00915CC8">
        <w:rPr>
          <w:rFonts w:ascii="Calibri Light" w:hAnsi="Calibri Light" w:cs="Calibri Light"/>
        </w:rPr>
        <w:t xml:space="preserve"> do Zaproszenia.</w:t>
      </w:r>
    </w:p>
    <w:p w14:paraId="4C32FDA3" w14:textId="644590CD" w:rsidR="005E5688" w:rsidRPr="003E37C4" w:rsidRDefault="001252C2" w:rsidP="00BB49F6">
      <w:pPr>
        <w:widowControl/>
        <w:autoSpaceDN/>
        <w:spacing w:line="264" w:lineRule="auto"/>
        <w:jc w:val="both"/>
        <w:textAlignment w:val="auto"/>
        <w:rPr>
          <w:rFonts w:ascii="Calibri Light" w:hAnsi="Calibri Light" w:cs="Calibri Light"/>
        </w:rPr>
      </w:pPr>
      <w:r w:rsidRPr="00915CC8">
        <w:rPr>
          <w:rFonts w:ascii="Calibri Light" w:hAnsi="Calibri Light" w:cs="Calibri Light"/>
        </w:rPr>
        <w:t xml:space="preserve">3. </w:t>
      </w:r>
      <w:r w:rsidR="005E5688" w:rsidRPr="00915CC8">
        <w:rPr>
          <w:rFonts w:ascii="Calibri Light" w:hAnsi="Calibri Light" w:cs="Calibri Light"/>
        </w:rPr>
        <w:t>Pozostajemy związani ofertą przez 30 dni.</w:t>
      </w:r>
    </w:p>
    <w:p w14:paraId="069F1881" w14:textId="6F0B36CB" w:rsidR="00ED2108" w:rsidRPr="003E37C4" w:rsidRDefault="00BB49F6" w:rsidP="009D37A9">
      <w:pPr>
        <w:widowControl/>
        <w:autoSpaceDN/>
        <w:spacing w:line="264" w:lineRule="auto"/>
        <w:jc w:val="both"/>
        <w:textAlignment w:val="auto"/>
        <w:rPr>
          <w:rFonts w:asciiTheme="majorHAnsi" w:hAnsiTheme="majorHAnsi" w:cstheme="majorHAnsi"/>
          <w:lang w:eastAsia="ar-SA"/>
        </w:rPr>
      </w:pPr>
      <w:r w:rsidRPr="003E37C4">
        <w:rPr>
          <w:rFonts w:ascii="Calibri Light" w:hAnsi="Calibri Light" w:cs="Calibri Light"/>
        </w:rPr>
        <w:t>4</w:t>
      </w:r>
      <w:r w:rsidR="00ED2108" w:rsidRPr="003E37C4">
        <w:rPr>
          <w:rFonts w:ascii="Calibri Light" w:hAnsi="Calibri Light" w:cs="Calibri Light"/>
        </w:rPr>
        <w:t xml:space="preserve">. </w:t>
      </w:r>
      <w:r w:rsidR="009D37A9">
        <w:rPr>
          <w:rFonts w:asciiTheme="majorHAnsi" w:hAnsiTheme="majorHAnsi" w:cstheme="majorHAnsi"/>
          <w:lang w:eastAsia="ar-SA"/>
        </w:rPr>
        <w:t xml:space="preserve">Przedmiot umowy wykonam/y osobiście, bez udziału podwykonawców. </w:t>
      </w:r>
    </w:p>
    <w:p w14:paraId="5B3929C2" w14:textId="7E06C478" w:rsidR="005E5688" w:rsidRPr="003E37C4" w:rsidRDefault="00BB49F6" w:rsidP="005E5688">
      <w:pPr>
        <w:pStyle w:val="Standarduser"/>
        <w:contextualSpacing/>
        <w:jc w:val="both"/>
      </w:pPr>
      <w:r w:rsidRPr="003E37C4">
        <w:rPr>
          <w:rFonts w:ascii="Calibri Light" w:hAnsi="Calibri Light" w:cs="Calibri Light"/>
        </w:rPr>
        <w:t>5</w:t>
      </w:r>
      <w:r w:rsidR="005E5688" w:rsidRPr="003E37C4">
        <w:rPr>
          <w:rFonts w:ascii="Calibri Light" w:hAnsi="Calibri Light" w:cs="Calibri Light"/>
        </w:rPr>
        <w:t xml:space="preserve">. W przypadku wyboru naszej oferty, zobowiązuję/my się, przed podpisaniem umowy, przedłożyć umowę regulującą naszą współpracę </w:t>
      </w:r>
      <w:r w:rsidR="005E5688" w:rsidRPr="003E37C4">
        <w:rPr>
          <w:rFonts w:ascii="Calibri Light" w:hAnsi="Calibri Light" w:cs="Calibri Light"/>
          <w:i/>
          <w:iCs/>
          <w:sz w:val="18"/>
          <w:szCs w:val="18"/>
        </w:rPr>
        <w:t>(dot. Wykonawców wspólnie składających ofertę).</w:t>
      </w:r>
    </w:p>
    <w:p w14:paraId="3B03E59F" w14:textId="3D3990DA" w:rsidR="005E5688" w:rsidRPr="003E37C4" w:rsidRDefault="00BB49F6" w:rsidP="005E5688">
      <w:pPr>
        <w:pStyle w:val="Standarduser"/>
        <w:contextualSpacing/>
        <w:jc w:val="both"/>
      </w:pPr>
      <w:r w:rsidRPr="003E37C4">
        <w:rPr>
          <w:rFonts w:ascii="Calibri Light" w:hAnsi="Calibri Light" w:cs="Calibri Light"/>
        </w:rPr>
        <w:t>6</w:t>
      </w:r>
      <w:r w:rsidR="005E5688" w:rsidRPr="003E37C4">
        <w:rPr>
          <w:rFonts w:ascii="Calibri Light" w:hAnsi="Calibri Light" w:cs="Calibri Light"/>
        </w:rPr>
        <w:t>. Zostałem poinformowany zgodnie z art. 13 ust. 1 i 2 RODO</w:t>
      </w:r>
      <w:r w:rsidR="005E5688" w:rsidRPr="003E37C4">
        <w:rPr>
          <w:rStyle w:val="Odwoanieprzypisudolnego"/>
          <w:rFonts w:ascii="Calibri Light" w:hAnsi="Calibri Light" w:cs="Calibri Light"/>
        </w:rPr>
        <w:footnoteReference w:id="1"/>
      </w:r>
      <w:r w:rsidR="005E5688" w:rsidRPr="003E37C4">
        <w:rPr>
          <w:rFonts w:ascii="Calibri Light" w:hAnsi="Calibri Light" w:cs="Calibri Light"/>
        </w:rPr>
        <w:t xml:space="preserve"> o przetwarzaniu moich danych osobowych na potrzeby niniejszego postępowania o udzielenie zamówienia publicznego oraz zawarcia i realizacji umowy</w:t>
      </w:r>
      <w:r w:rsidR="005E5688" w:rsidRPr="003E37C4">
        <w:rPr>
          <w:rStyle w:val="Odwoanieprzypisudolnego"/>
          <w:rFonts w:ascii="Calibri Light" w:hAnsi="Calibri Light" w:cs="Calibri Light"/>
        </w:rPr>
        <w:footnoteReference w:id="2"/>
      </w:r>
    </w:p>
    <w:p w14:paraId="1F8CDF0D" w14:textId="3F9517E5" w:rsidR="005E5688" w:rsidRPr="003E37C4" w:rsidRDefault="00BB49F6" w:rsidP="005E5688">
      <w:pPr>
        <w:pStyle w:val="Standarduser"/>
        <w:contextualSpacing/>
        <w:jc w:val="both"/>
      </w:pPr>
      <w:r w:rsidRPr="003E37C4">
        <w:rPr>
          <w:rFonts w:ascii="Calibri Light" w:hAnsi="Calibri Light" w:cs="Calibri Light"/>
        </w:rPr>
        <w:t>7</w:t>
      </w:r>
      <w:r w:rsidR="005E5688" w:rsidRPr="003E37C4">
        <w:rPr>
          <w:rFonts w:ascii="Calibri Light" w:hAnsi="Calibri Light" w:cs="Calibri Light"/>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005E5688" w:rsidRPr="003E37C4">
        <w:rPr>
          <w:rStyle w:val="Odwoanieprzypisudolnego"/>
          <w:rFonts w:ascii="Calibri Light" w:hAnsi="Calibri Light" w:cs="Calibri Light"/>
        </w:rPr>
        <w:footnoteReference w:id="3"/>
      </w:r>
    </w:p>
    <w:p w14:paraId="7A55CAD7" w14:textId="77777777" w:rsidR="005E5688" w:rsidRPr="003E37C4" w:rsidRDefault="005E5688" w:rsidP="005E5688">
      <w:pPr>
        <w:pStyle w:val="Standarduser"/>
        <w:contextualSpacing/>
        <w:rPr>
          <w:rFonts w:ascii="Calibri Light" w:hAnsi="Calibri Light" w:cs="Calibri Light"/>
          <w:i/>
          <w:iCs/>
          <w:sz w:val="14"/>
          <w:szCs w:val="14"/>
        </w:rPr>
      </w:pPr>
    </w:p>
    <w:p w14:paraId="47EDEC82" w14:textId="7E8FAB3F" w:rsidR="005E5688" w:rsidRPr="003E37C4" w:rsidRDefault="005E5688" w:rsidP="005E5688">
      <w:pPr>
        <w:pStyle w:val="Standarduser"/>
        <w:contextualSpacing/>
        <w:rPr>
          <w:rFonts w:ascii="Calibri Light" w:hAnsi="Calibri Light" w:cs="Calibri Light"/>
          <w:i/>
          <w:iCs/>
          <w:sz w:val="14"/>
          <w:szCs w:val="14"/>
        </w:rPr>
      </w:pPr>
    </w:p>
    <w:p w14:paraId="68A97DE1" w14:textId="494F1374" w:rsidR="003C00A8" w:rsidRPr="003E37C4" w:rsidRDefault="003C00A8" w:rsidP="005E5688">
      <w:pPr>
        <w:pStyle w:val="Standarduser"/>
        <w:contextualSpacing/>
        <w:rPr>
          <w:rFonts w:ascii="Calibri Light" w:hAnsi="Calibri Light" w:cs="Calibri Light"/>
          <w:i/>
          <w:iCs/>
          <w:sz w:val="14"/>
          <w:szCs w:val="14"/>
        </w:rPr>
      </w:pPr>
    </w:p>
    <w:p w14:paraId="79AA2680" w14:textId="0F93E2C8" w:rsidR="003C00A8" w:rsidRPr="003E37C4" w:rsidRDefault="003C00A8" w:rsidP="005E5688">
      <w:pPr>
        <w:pStyle w:val="Standarduser"/>
        <w:contextualSpacing/>
        <w:rPr>
          <w:rFonts w:ascii="Calibri Light" w:hAnsi="Calibri Light" w:cs="Calibri Light"/>
          <w:i/>
          <w:iCs/>
          <w:sz w:val="14"/>
          <w:szCs w:val="14"/>
        </w:rPr>
      </w:pPr>
    </w:p>
    <w:p w14:paraId="376FC3E3" w14:textId="55BA9BE7" w:rsidR="003C00A8" w:rsidRPr="003E37C4" w:rsidRDefault="003C00A8" w:rsidP="005E5688">
      <w:pPr>
        <w:pStyle w:val="Standarduser"/>
        <w:contextualSpacing/>
        <w:rPr>
          <w:rFonts w:ascii="Calibri Light" w:hAnsi="Calibri Light" w:cs="Calibri Light"/>
          <w:i/>
          <w:iCs/>
          <w:sz w:val="14"/>
          <w:szCs w:val="14"/>
        </w:rPr>
      </w:pPr>
    </w:p>
    <w:p w14:paraId="72FBCED9" w14:textId="413B442E" w:rsidR="003C00A8" w:rsidRPr="003E37C4" w:rsidRDefault="003C00A8" w:rsidP="005E5688">
      <w:pPr>
        <w:pStyle w:val="Standarduser"/>
        <w:contextualSpacing/>
        <w:rPr>
          <w:rFonts w:ascii="Calibri Light" w:hAnsi="Calibri Light" w:cs="Calibri Light"/>
          <w:i/>
          <w:iCs/>
          <w:sz w:val="14"/>
          <w:szCs w:val="14"/>
        </w:rPr>
      </w:pPr>
    </w:p>
    <w:p w14:paraId="19B3818A" w14:textId="77777777" w:rsidR="003C00A8" w:rsidRPr="003E37C4" w:rsidRDefault="003C00A8" w:rsidP="005E5688">
      <w:pPr>
        <w:pStyle w:val="Standarduser"/>
        <w:contextualSpacing/>
        <w:rPr>
          <w:rFonts w:ascii="Calibri Light" w:hAnsi="Calibri Light" w:cs="Calibri Light"/>
          <w:i/>
          <w:iCs/>
          <w:sz w:val="14"/>
          <w:szCs w:val="14"/>
        </w:rPr>
      </w:pPr>
    </w:p>
    <w:p w14:paraId="0D971CE8" w14:textId="77777777" w:rsidR="005E5688" w:rsidRPr="003E37C4" w:rsidRDefault="005E5688" w:rsidP="005E5688">
      <w:pPr>
        <w:pStyle w:val="Standarduser"/>
        <w:contextualSpacing/>
        <w:rPr>
          <w:rFonts w:ascii="Calibri Light" w:hAnsi="Calibri Light" w:cs="Calibri Light"/>
          <w:i/>
          <w:iCs/>
          <w:sz w:val="14"/>
          <w:szCs w:val="14"/>
        </w:rPr>
      </w:pPr>
    </w:p>
    <w:p w14:paraId="793CB669" w14:textId="77777777" w:rsidR="005E5688" w:rsidRPr="003E37C4" w:rsidRDefault="005E5688" w:rsidP="005E5688">
      <w:pPr>
        <w:pStyle w:val="Standard"/>
        <w:contextualSpacing/>
        <w:rPr>
          <w:rFonts w:ascii="Calibri Light" w:hAnsi="Calibri Light" w:cs="Calibri Light"/>
          <w:sz w:val="16"/>
          <w:szCs w:val="16"/>
          <w:lang w:eastAsia="ar-SA"/>
        </w:rPr>
      </w:pPr>
      <w:r w:rsidRPr="003E37C4">
        <w:rPr>
          <w:rFonts w:ascii="Calibri Light" w:hAnsi="Calibri Light" w:cs="Calibri Light"/>
          <w:sz w:val="16"/>
          <w:szCs w:val="16"/>
          <w:lang w:eastAsia="ar-SA"/>
        </w:rPr>
        <w:t xml:space="preserve">................................, dnia......................             </w:t>
      </w:r>
      <w:r w:rsidRPr="003E37C4">
        <w:rPr>
          <w:rFonts w:ascii="Calibri Light" w:hAnsi="Calibri Light" w:cs="Calibri Light"/>
          <w:sz w:val="16"/>
          <w:szCs w:val="16"/>
          <w:lang w:eastAsia="ar-SA"/>
        </w:rPr>
        <w:tab/>
      </w:r>
      <w:r w:rsidRPr="003E37C4">
        <w:rPr>
          <w:rFonts w:ascii="Calibri Light" w:hAnsi="Calibri Light" w:cs="Calibri Light"/>
          <w:sz w:val="16"/>
          <w:szCs w:val="16"/>
          <w:lang w:eastAsia="ar-SA"/>
        </w:rPr>
        <w:tab/>
      </w:r>
      <w:r w:rsidRPr="003E37C4">
        <w:rPr>
          <w:rFonts w:ascii="Calibri Light" w:hAnsi="Calibri Light" w:cs="Calibri Light"/>
          <w:sz w:val="16"/>
          <w:szCs w:val="16"/>
          <w:lang w:eastAsia="ar-SA"/>
        </w:rPr>
        <w:tab/>
      </w:r>
      <w:r w:rsidRPr="003E37C4">
        <w:rPr>
          <w:rFonts w:ascii="Calibri Light" w:hAnsi="Calibri Light" w:cs="Calibri Light"/>
          <w:sz w:val="16"/>
          <w:szCs w:val="16"/>
          <w:lang w:eastAsia="ar-SA"/>
        </w:rPr>
        <w:tab/>
        <w:t xml:space="preserve">  .................................................</w:t>
      </w:r>
    </w:p>
    <w:p w14:paraId="292EDAF3" w14:textId="77777777" w:rsidR="005E5688" w:rsidRPr="003E37C4" w:rsidRDefault="005E5688" w:rsidP="005E5688">
      <w:pPr>
        <w:pStyle w:val="Standard"/>
        <w:contextualSpacing/>
      </w:pPr>
      <w:r w:rsidRPr="003E37C4">
        <w:rPr>
          <w:rFonts w:ascii="Calibri Light" w:hAnsi="Calibri Light" w:cs="Calibri Light"/>
          <w:sz w:val="16"/>
          <w:szCs w:val="16"/>
          <w:lang w:eastAsia="ar-SA"/>
        </w:rPr>
        <w:t xml:space="preserve">                                                                        </w:t>
      </w:r>
      <w:r w:rsidRPr="003E37C4">
        <w:rPr>
          <w:rFonts w:ascii="Calibri Light" w:hAnsi="Calibri Light" w:cs="Calibri Light"/>
          <w:sz w:val="16"/>
          <w:szCs w:val="16"/>
          <w:lang w:eastAsia="ar-SA"/>
        </w:rPr>
        <w:tab/>
      </w:r>
      <w:r w:rsidRPr="003E37C4">
        <w:rPr>
          <w:rFonts w:ascii="Calibri Light" w:hAnsi="Calibri Light" w:cs="Calibri Light"/>
          <w:sz w:val="16"/>
          <w:szCs w:val="16"/>
          <w:lang w:eastAsia="ar-SA"/>
        </w:rPr>
        <w:tab/>
      </w:r>
      <w:r w:rsidRPr="003E37C4">
        <w:rPr>
          <w:rFonts w:ascii="Calibri Light" w:hAnsi="Calibri Light" w:cs="Calibri Light"/>
          <w:sz w:val="16"/>
          <w:szCs w:val="16"/>
          <w:lang w:eastAsia="ar-SA"/>
        </w:rPr>
        <w:tab/>
      </w:r>
      <w:r w:rsidRPr="003E37C4">
        <w:rPr>
          <w:rFonts w:ascii="Calibri Light" w:hAnsi="Calibri Light" w:cs="Calibri Light"/>
          <w:sz w:val="16"/>
          <w:szCs w:val="16"/>
          <w:lang w:eastAsia="ar-SA"/>
        </w:rPr>
        <w:tab/>
      </w:r>
      <w:r w:rsidRPr="003E37C4">
        <w:rPr>
          <w:rFonts w:ascii="Calibri Light" w:hAnsi="Calibri Light" w:cs="Calibri Light"/>
          <w:sz w:val="14"/>
          <w:szCs w:val="14"/>
          <w:lang w:eastAsia="ar-SA"/>
        </w:rPr>
        <w:t xml:space="preserve"> P</w:t>
      </w:r>
      <w:r w:rsidRPr="003E37C4">
        <w:rPr>
          <w:rFonts w:ascii="Calibri Light" w:eastAsia="Calibri" w:hAnsi="Calibri Light" w:cs="Calibri Light"/>
          <w:sz w:val="14"/>
          <w:szCs w:val="14"/>
          <w:lang w:eastAsia="ar-SA"/>
        </w:rPr>
        <w:t>odpis i pieczęć osoby uprawnionej do reprezentowania</w:t>
      </w:r>
    </w:p>
    <w:p w14:paraId="0592590C" w14:textId="77777777" w:rsidR="005E5688" w:rsidRPr="003E37C4" w:rsidRDefault="005E5688" w:rsidP="005E5688">
      <w:pPr>
        <w:pStyle w:val="Standard"/>
        <w:contextualSpacing/>
        <w:rPr>
          <w:rFonts w:ascii="Calibri Light" w:eastAsia="Calibri" w:hAnsi="Calibri Light" w:cs="Calibri Light"/>
          <w:sz w:val="14"/>
          <w:szCs w:val="14"/>
          <w:lang w:eastAsia="ar-SA"/>
        </w:rPr>
      </w:pPr>
      <w:r w:rsidRPr="003E37C4">
        <w:rPr>
          <w:rFonts w:ascii="Calibri Light" w:eastAsia="Calibri" w:hAnsi="Calibri Light" w:cs="Calibri Light"/>
          <w:sz w:val="14"/>
          <w:szCs w:val="14"/>
          <w:lang w:eastAsia="ar-SA"/>
        </w:rPr>
        <w:t xml:space="preserve">                                                                                                               </w:t>
      </w:r>
      <w:r w:rsidRPr="003E37C4">
        <w:rPr>
          <w:rFonts w:ascii="Calibri Light" w:eastAsia="Calibri" w:hAnsi="Calibri Light" w:cs="Calibri Light"/>
          <w:sz w:val="14"/>
          <w:szCs w:val="14"/>
          <w:lang w:eastAsia="ar-SA"/>
        </w:rPr>
        <w:tab/>
      </w:r>
      <w:r w:rsidRPr="003E37C4">
        <w:rPr>
          <w:rFonts w:ascii="Calibri Light" w:eastAsia="Calibri" w:hAnsi="Calibri Light" w:cs="Calibri Light"/>
          <w:sz w:val="14"/>
          <w:szCs w:val="14"/>
          <w:lang w:eastAsia="ar-SA"/>
        </w:rPr>
        <w:tab/>
      </w:r>
      <w:r w:rsidRPr="003E37C4">
        <w:rPr>
          <w:rFonts w:ascii="Calibri Light" w:eastAsia="Calibri" w:hAnsi="Calibri Light" w:cs="Calibri Light"/>
          <w:sz w:val="14"/>
          <w:szCs w:val="14"/>
          <w:lang w:eastAsia="ar-SA"/>
        </w:rPr>
        <w:tab/>
        <w:t>Wykonawcy lub upoważnionej do występowania w jego imieniu</w:t>
      </w:r>
    </w:p>
    <w:p w14:paraId="5A6EE0BF" w14:textId="77777777" w:rsidR="005E5688" w:rsidRPr="003E37C4" w:rsidRDefault="005E5688" w:rsidP="005E5688">
      <w:pPr>
        <w:pStyle w:val="Standarduser"/>
        <w:contextualSpacing/>
        <w:rPr>
          <w:rFonts w:ascii="Calibri Light" w:hAnsi="Calibri Light" w:cs="Calibri Light"/>
          <w:bCs/>
          <w:i/>
          <w:iCs/>
          <w:sz w:val="14"/>
          <w:szCs w:val="14"/>
        </w:rPr>
      </w:pPr>
    </w:p>
    <w:p w14:paraId="6AB0F2D9" w14:textId="77777777" w:rsidR="005E5688" w:rsidRPr="003E37C4" w:rsidRDefault="005E5688" w:rsidP="005E5688">
      <w:pPr>
        <w:pStyle w:val="Standarduser"/>
        <w:contextualSpacing/>
        <w:rPr>
          <w:rFonts w:ascii="Calibri Light" w:hAnsi="Calibri Light" w:cs="Calibri Light"/>
          <w:bCs/>
          <w:i/>
          <w:iCs/>
          <w:sz w:val="14"/>
          <w:szCs w:val="14"/>
        </w:rPr>
      </w:pPr>
    </w:p>
    <w:p w14:paraId="21616B84" w14:textId="77777777" w:rsidR="005E5688" w:rsidRPr="003E37C4" w:rsidRDefault="005E5688" w:rsidP="005E5688">
      <w:pPr>
        <w:pStyle w:val="Standarduser"/>
        <w:contextualSpacing/>
        <w:rPr>
          <w:rFonts w:ascii="Calibri Light" w:hAnsi="Calibri Light" w:cs="Calibri Light"/>
          <w:bCs/>
          <w:i/>
          <w:iCs/>
          <w:sz w:val="14"/>
          <w:szCs w:val="14"/>
        </w:rPr>
      </w:pPr>
      <w:r w:rsidRPr="003E37C4">
        <w:rPr>
          <w:rFonts w:ascii="Calibri Light" w:hAnsi="Calibri Light" w:cs="Calibri Light"/>
          <w:bCs/>
          <w:i/>
          <w:iCs/>
          <w:sz w:val="14"/>
          <w:szCs w:val="14"/>
        </w:rPr>
        <w:t>* niepotrzebne skreślić</w:t>
      </w:r>
    </w:p>
    <w:p w14:paraId="25B27C46" w14:textId="77777777" w:rsidR="00BB65D5" w:rsidRPr="003E37C4" w:rsidRDefault="00BB65D5" w:rsidP="00BB65D5">
      <w:pPr>
        <w:rPr>
          <w:rFonts w:ascii="Calibri Light" w:hAnsi="Calibri Light" w:cs="Calibri Light"/>
          <w:b/>
          <w:i/>
          <w:iCs/>
        </w:rPr>
      </w:pPr>
    </w:p>
    <w:p w14:paraId="03AEE3DA" w14:textId="77777777" w:rsidR="000C242C" w:rsidRPr="00EB2E4F" w:rsidRDefault="000C242C" w:rsidP="00BB65D5">
      <w:pPr>
        <w:ind w:left="7080" w:firstLine="708"/>
        <w:rPr>
          <w:rFonts w:ascii="Calibri Light" w:hAnsi="Calibri Light" w:cs="Calibri Light"/>
          <w:b/>
          <w:i/>
          <w:iCs/>
          <w:color w:val="FF0000"/>
        </w:rPr>
      </w:pPr>
    </w:p>
    <w:p w14:paraId="171806AA" w14:textId="77777777" w:rsidR="000C242C" w:rsidRPr="00EB2E4F" w:rsidRDefault="000C242C" w:rsidP="00BB65D5">
      <w:pPr>
        <w:ind w:left="7080" w:firstLine="708"/>
        <w:rPr>
          <w:rFonts w:ascii="Calibri Light" w:hAnsi="Calibri Light" w:cs="Calibri Light"/>
          <w:b/>
          <w:i/>
          <w:iCs/>
          <w:color w:val="FF0000"/>
        </w:rPr>
      </w:pPr>
    </w:p>
    <w:p w14:paraId="7E8794F4" w14:textId="77777777" w:rsidR="000C242C" w:rsidRPr="00EB2E4F" w:rsidRDefault="000C242C" w:rsidP="00BB65D5">
      <w:pPr>
        <w:ind w:left="7080" w:firstLine="708"/>
        <w:rPr>
          <w:rFonts w:ascii="Calibri Light" w:hAnsi="Calibri Light" w:cs="Calibri Light"/>
          <w:b/>
          <w:i/>
          <w:iCs/>
          <w:color w:val="FF0000"/>
        </w:rPr>
      </w:pPr>
    </w:p>
    <w:p w14:paraId="316E7503" w14:textId="50C2792C" w:rsidR="000C242C" w:rsidRPr="00EB2E4F" w:rsidRDefault="000C242C" w:rsidP="00BB65D5">
      <w:pPr>
        <w:ind w:left="7080" w:firstLine="708"/>
        <w:rPr>
          <w:rFonts w:ascii="Calibri Light" w:hAnsi="Calibri Light" w:cs="Calibri Light"/>
          <w:b/>
          <w:i/>
          <w:iCs/>
          <w:color w:val="FF0000"/>
        </w:rPr>
      </w:pPr>
    </w:p>
    <w:p w14:paraId="4FAF779B" w14:textId="77777777" w:rsidR="009C4E8F" w:rsidRPr="00EB2E4F" w:rsidRDefault="009C4E8F" w:rsidP="00BB65D5">
      <w:pPr>
        <w:ind w:left="7080" w:firstLine="708"/>
        <w:rPr>
          <w:rFonts w:ascii="Calibri Light" w:hAnsi="Calibri Light" w:cs="Calibri Light"/>
          <w:b/>
          <w:i/>
          <w:iCs/>
          <w:color w:val="FF0000"/>
        </w:rPr>
      </w:pPr>
    </w:p>
    <w:p w14:paraId="0CB3344E" w14:textId="77777777" w:rsidR="000C242C" w:rsidRPr="00EB2E4F" w:rsidRDefault="000C242C" w:rsidP="00BB65D5">
      <w:pPr>
        <w:ind w:left="7080" w:firstLine="708"/>
        <w:rPr>
          <w:rFonts w:ascii="Calibri Light" w:hAnsi="Calibri Light" w:cs="Calibri Light"/>
          <w:b/>
          <w:i/>
          <w:iCs/>
          <w:color w:val="FF0000"/>
        </w:rPr>
      </w:pPr>
    </w:p>
    <w:p w14:paraId="231F9041" w14:textId="77777777" w:rsidR="000C242C" w:rsidRPr="00EB2E4F" w:rsidRDefault="000C242C" w:rsidP="00BB65D5">
      <w:pPr>
        <w:ind w:left="7080" w:firstLine="708"/>
        <w:rPr>
          <w:rFonts w:ascii="Calibri Light" w:hAnsi="Calibri Light" w:cs="Calibri Light"/>
          <w:b/>
          <w:i/>
          <w:iCs/>
          <w:color w:val="FF0000"/>
        </w:rPr>
      </w:pPr>
    </w:p>
    <w:p w14:paraId="1BCFB618" w14:textId="77777777" w:rsidR="000C242C" w:rsidRPr="00EB2E4F" w:rsidRDefault="000C242C" w:rsidP="00BB65D5">
      <w:pPr>
        <w:ind w:left="7080" w:firstLine="708"/>
        <w:rPr>
          <w:rFonts w:ascii="Calibri Light" w:hAnsi="Calibri Light" w:cs="Calibri Light"/>
          <w:b/>
          <w:i/>
          <w:iCs/>
          <w:color w:val="FF0000"/>
        </w:rPr>
      </w:pPr>
    </w:p>
    <w:p w14:paraId="5698FC5E" w14:textId="77777777" w:rsidR="000C242C" w:rsidRPr="00EB2E4F" w:rsidRDefault="000C242C" w:rsidP="00BB65D5">
      <w:pPr>
        <w:ind w:left="7080" w:firstLine="708"/>
        <w:rPr>
          <w:rFonts w:ascii="Calibri Light" w:hAnsi="Calibri Light" w:cs="Calibri Light"/>
          <w:b/>
          <w:i/>
          <w:iCs/>
          <w:color w:val="FF0000"/>
        </w:rPr>
      </w:pPr>
    </w:p>
    <w:p w14:paraId="6885603C" w14:textId="77777777" w:rsidR="000C242C" w:rsidRPr="00EB2E4F" w:rsidRDefault="000C242C" w:rsidP="00BB65D5">
      <w:pPr>
        <w:ind w:left="7080" w:firstLine="708"/>
        <w:rPr>
          <w:rFonts w:ascii="Calibri Light" w:hAnsi="Calibri Light" w:cs="Calibri Light"/>
          <w:b/>
          <w:i/>
          <w:iCs/>
          <w:color w:val="FF0000"/>
        </w:rPr>
      </w:pPr>
    </w:p>
    <w:p w14:paraId="22252C8E" w14:textId="77777777" w:rsidR="000C242C" w:rsidRPr="00EB2E4F" w:rsidRDefault="000C242C" w:rsidP="000C242C">
      <w:pPr>
        <w:rPr>
          <w:rFonts w:ascii="Calibri Light" w:hAnsi="Calibri Light" w:cs="Calibri Light"/>
          <w:b/>
          <w:i/>
          <w:iCs/>
          <w:color w:val="FF0000"/>
        </w:rPr>
      </w:pPr>
    </w:p>
    <w:p w14:paraId="498BA739" w14:textId="5D1B7D94" w:rsidR="00220D66" w:rsidRPr="00464FBF" w:rsidRDefault="00220D66" w:rsidP="00220D66">
      <w:pPr>
        <w:jc w:val="right"/>
        <w:rPr>
          <w:rFonts w:ascii="Calibri Light" w:hAnsi="Calibri Light" w:cs="Calibri Light"/>
          <w:b/>
          <w:i/>
          <w:iCs/>
        </w:rPr>
      </w:pPr>
      <w:r w:rsidRPr="00464FBF">
        <w:rPr>
          <w:rFonts w:ascii="Calibri Light" w:hAnsi="Calibri Light" w:cs="Calibri Light"/>
          <w:b/>
          <w:i/>
          <w:iCs/>
        </w:rPr>
        <w:t xml:space="preserve">Załącznik nr </w:t>
      </w:r>
      <w:r w:rsidR="00AB2489">
        <w:rPr>
          <w:rFonts w:ascii="Calibri Light" w:hAnsi="Calibri Light" w:cs="Calibri Light"/>
          <w:b/>
          <w:i/>
          <w:iCs/>
        </w:rPr>
        <w:t>2</w:t>
      </w:r>
    </w:p>
    <w:p w14:paraId="0D9B0FD9" w14:textId="77777777" w:rsidR="00220D66" w:rsidRPr="00700AB0" w:rsidRDefault="00220D66" w:rsidP="00220D66">
      <w:pPr>
        <w:pStyle w:val="Standard"/>
        <w:rPr>
          <w:rFonts w:asciiTheme="majorHAnsi" w:hAnsiTheme="majorHAnsi" w:cstheme="majorHAnsi"/>
          <w:sz w:val="20"/>
          <w:szCs w:val="20"/>
        </w:rPr>
      </w:pPr>
      <w:r w:rsidRPr="00700AB0">
        <w:rPr>
          <w:rFonts w:asciiTheme="majorHAnsi" w:hAnsiTheme="majorHAnsi" w:cstheme="majorHAnsi"/>
          <w:sz w:val="20"/>
          <w:szCs w:val="20"/>
        </w:rPr>
        <w:t>.........................................................</w:t>
      </w:r>
    </w:p>
    <w:p w14:paraId="10BBBF04" w14:textId="77777777" w:rsidR="00220D66" w:rsidRPr="00700AB0" w:rsidRDefault="00220D66" w:rsidP="00220D66">
      <w:pPr>
        <w:pStyle w:val="Standard"/>
        <w:rPr>
          <w:rFonts w:asciiTheme="majorHAnsi" w:hAnsiTheme="majorHAnsi" w:cstheme="majorHAnsi"/>
          <w:sz w:val="20"/>
          <w:szCs w:val="20"/>
        </w:rPr>
      </w:pPr>
      <w:r w:rsidRPr="00700AB0">
        <w:rPr>
          <w:rFonts w:asciiTheme="majorHAnsi" w:hAnsiTheme="majorHAnsi" w:cstheme="majorHAnsi"/>
          <w:sz w:val="20"/>
          <w:szCs w:val="20"/>
        </w:rPr>
        <w:t>.........................................................</w:t>
      </w:r>
    </w:p>
    <w:p w14:paraId="0D9BC55D" w14:textId="77777777" w:rsidR="00220D66" w:rsidRPr="00700AB0" w:rsidRDefault="00220D66" w:rsidP="00220D66">
      <w:pPr>
        <w:pStyle w:val="Standard"/>
        <w:rPr>
          <w:rFonts w:asciiTheme="majorHAnsi" w:hAnsiTheme="majorHAnsi" w:cstheme="majorHAnsi"/>
          <w:i/>
          <w:iCs/>
          <w:sz w:val="20"/>
          <w:szCs w:val="20"/>
        </w:rPr>
      </w:pPr>
      <w:r w:rsidRPr="00700AB0">
        <w:rPr>
          <w:rFonts w:asciiTheme="majorHAnsi" w:hAnsiTheme="majorHAnsi" w:cstheme="majorHAnsi"/>
          <w:i/>
          <w:iCs/>
          <w:sz w:val="20"/>
          <w:szCs w:val="20"/>
        </w:rPr>
        <w:t>(pełna nazwa/firma, adres</w:t>
      </w:r>
    </w:p>
    <w:p w14:paraId="2BEF2A26" w14:textId="77777777" w:rsidR="00220D66" w:rsidRPr="00700AB0" w:rsidRDefault="00220D66" w:rsidP="00220D66">
      <w:pPr>
        <w:pStyle w:val="Standard"/>
        <w:rPr>
          <w:rFonts w:asciiTheme="majorHAnsi" w:hAnsiTheme="majorHAnsi" w:cstheme="majorHAnsi"/>
          <w:i/>
          <w:iCs/>
          <w:sz w:val="20"/>
          <w:szCs w:val="20"/>
        </w:rPr>
      </w:pPr>
      <w:r w:rsidRPr="00700AB0">
        <w:rPr>
          <w:rFonts w:asciiTheme="majorHAnsi" w:hAnsiTheme="majorHAnsi" w:cstheme="majorHAnsi"/>
          <w:i/>
          <w:iCs/>
          <w:sz w:val="20"/>
          <w:szCs w:val="20"/>
        </w:rPr>
        <w:t>w zależności od podmiotu:</w:t>
      </w:r>
    </w:p>
    <w:p w14:paraId="1130B179" w14:textId="77777777" w:rsidR="00220D66" w:rsidRPr="00700AB0" w:rsidRDefault="00220D66" w:rsidP="00220D66">
      <w:pPr>
        <w:pStyle w:val="Standard"/>
        <w:rPr>
          <w:rFonts w:asciiTheme="majorHAnsi" w:hAnsiTheme="majorHAnsi" w:cstheme="majorHAnsi"/>
          <w:i/>
          <w:iCs/>
          <w:sz w:val="20"/>
          <w:szCs w:val="20"/>
        </w:rPr>
      </w:pPr>
      <w:r w:rsidRPr="00700AB0">
        <w:rPr>
          <w:rFonts w:asciiTheme="majorHAnsi" w:hAnsiTheme="majorHAnsi" w:cstheme="majorHAnsi"/>
          <w:i/>
          <w:iCs/>
          <w:sz w:val="20"/>
          <w:szCs w:val="20"/>
        </w:rPr>
        <w:t>NIP/PESEL, KRS/CEiDG)</w:t>
      </w:r>
    </w:p>
    <w:p w14:paraId="1415353E" w14:textId="77777777" w:rsidR="00220D66" w:rsidRPr="00700AB0" w:rsidRDefault="00220D66" w:rsidP="00220D66">
      <w:pPr>
        <w:pStyle w:val="Standard"/>
        <w:rPr>
          <w:rFonts w:asciiTheme="majorHAnsi" w:hAnsiTheme="majorHAnsi" w:cstheme="majorHAnsi"/>
          <w:i/>
          <w:iCs/>
          <w:sz w:val="20"/>
          <w:szCs w:val="20"/>
        </w:rPr>
      </w:pPr>
    </w:p>
    <w:p w14:paraId="0CA84D8A" w14:textId="77777777" w:rsidR="00220D66" w:rsidRPr="00700AB0" w:rsidRDefault="00220D66" w:rsidP="00220D66">
      <w:pPr>
        <w:pStyle w:val="Standard"/>
        <w:rPr>
          <w:rFonts w:asciiTheme="majorHAnsi" w:hAnsiTheme="majorHAnsi" w:cstheme="majorHAnsi"/>
          <w:i/>
          <w:iCs/>
          <w:sz w:val="20"/>
          <w:szCs w:val="20"/>
        </w:rPr>
      </w:pPr>
      <w:r w:rsidRPr="00700AB0">
        <w:rPr>
          <w:rFonts w:asciiTheme="majorHAnsi" w:hAnsiTheme="majorHAnsi" w:cstheme="majorHAnsi"/>
          <w:i/>
          <w:iCs/>
          <w:sz w:val="20"/>
          <w:szCs w:val="20"/>
        </w:rPr>
        <w:t>reprezentowany przez:</w:t>
      </w:r>
    </w:p>
    <w:p w14:paraId="2FB35B95" w14:textId="77777777" w:rsidR="00220D66" w:rsidRPr="00700AB0" w:rsidRDefault="00220D66" w:rsidP="00220D66">
      <w:pPr>
        <w:pStyle w:val="Standard"/>
        <w:rPr>
          <w:rFonts w:asciiTheme="majorHAnsi" w:hAnsiTheme="majorHAnsi" w:cstheme="majorHAnsi"/>
          <w:sz w:val="20"/>
          <w:szCs w:val="20"/>
        </w:rPr>
      </w:pPr>
      <w:r w:rsidRPr="00700AB0">
        <w:rPr>
          <w:rFonts w:asciiTheme="majorHAnsi" w:hAnsiTheme="majorHAnsi" w:cstheme="majorHAnsi"/>
          <w:sz w:val="20"/>
          <w:szCs w:val="20"/>
        </w:rPr>
        <w:t>.........................................................</w:t>
      </w:r>
    </w:p>
    <w:p w14:paraId="0ECD42AA" w14:textId="77777777" w:rsidR="00220D66" w:rsidRPr="00700AB0" w:rsidRDefault="00220D66" w:rsidP="00220D66">
      <w:pPr>
        <w:pStyle w:val="Standard"/>
        <w:rPr>
          <w:rFonts w:asciiTheme="majorHAnsi" w:hAnsiTheme="majorHAnsi" w:cstheme="majorHAnsi"/>
          <w:sz w:val="20"/>
          <w:szCs w:val="20"/>
        </w:rPr>
      </w:pPr>
      <w:r w:rsidRPr="00700AB0">
        <w:rPr>
          <w:rFonts w:asciiTheme="majorHAnsi" w:hAnsiTheme="majorHAnsi" w:cstheme="majorHAnsi"/>
          <w:sz w:val="20"/>
          <w:szCs w:val="20"/>
        </w:rPr>
        <w:t>.........................................................</w:t>
      </w:r>
    </w:p>
    <w:p w14:paraId="73833DEF" w14:textId="77777777" w:rsidR="00220D66" w:rsidRPr="00700AB0" w:rsidRDefault="00220D66" w:rsidP="00220D66">
      <w:pPr>
        <w:pStyle w:val="Standard"/>
        <w:rPr>
          <w:rFonts w:asciiTheme="majorHAnsi" w:hAnsiTheme="majorHAnsi" w:cstheme="majorHAnsi"/>
          <w:i/>
          <w:iCs/>
          <w:sz w:val="20"/>
          <w:szCs w:val="20"/>
        </w:rPr>
      </w:pPr>
      <w:r w:rsidRPr="00700AB0">
        <w:rPr>
          <w:rFonts w:asciiTheme="majorHAnsi" w:hAnsiTheme="majorHAnsi" w:cstheme="majorHAnsi"/>
          <w:i/>
          <w:iCs/>
          <w:sz w:val="20"/>
          <w:szCs w:val="20"/>
        </w:rPr>
        <w:t>(imię i nazwisko, stanowisko/podstawa</w:t>
      </w:r>
    </w:p>
    <w:p w14:paraId="0CEBF349" w14:textId="77777777" w:rsidR="00220D66" w:rsidRPr="00700AB0" w:rsidRDefault="00220D66" w:rsidP="00220D66">
      <w:pPr>
        <w:pStyle w:val="Standard"/>
        <w:rPr>
          <w:rFonts w:asciiTheme="majorHAnsi" w:hAnsiTheme="majorHAnsi" w:cstheme="majorHAnsi"/>
          <w:i/>
          <w:iCs/>
          <w:sz w:val="20"/>
          <w:szCs w:val="20"/>
        </w:rPr>
      </w:pPr>
      <w:r w:rsidRPr="00700AB0">
        <w:rPr>
          <w:rFonts w:asciiTheme="majorHAnsi" w:hAnsiTheme="majorHAnsi" w:cstheme="majorHAnsi"/>
          <w:i/>
          <w:iCs/>
          <w:sz w:val="20"/>
          <w:szCs w:val="20"/>
        </w:rPr>
        <w:t>do reprezentacji)</w:t>
      </w:r>
    </w:p>
    <w:p w14:paraId="52E0FBEE" w14:textId="77777777" w:rsidR="00220D66" w:rsidRPr="00700AB0" w:rsidRDefault="00220D66" w:rsidP="00220D66">
      <w:pPr>
        <w:pStyle w:val="Standard"/>
        <w:rPr>
          <w:rFonts w:asciiTheme="majorHAnsi" w:hAnsiTheme="majorHAnsi" w:cstheme="majorHAnsi"/>
          <w:i/>
          <w:iCs/>
          <w:sz w:val="20"/>
          <w:szCs w:val="20"/>
        </w:rPr>
      </w:pPr>
    </w:p>
    <w:p w14:paraId="1C2DAD15" w14:textId="77777777" w:rsidR="00220D66" w:rsidRPr="00700AB0" w:rsidRDefault="00220D66" w:rsidP="00220D66">
      <w:pPr>
        <w:pStyle w:val="Standard"/>
        <w:rPr>
          <w:rFonts w:asciiTheme="majorHAnsi" w:hAnsiTheme="majorHAnsi" w:cstheme="majorHAnsi"/>
          <w:b/>
          <w:bCs/>
          <w:i/>
          <w:iCs/>
        </w:rPr>
      </w:pPr>
    </w:p>
    <w:p w14:paraId="1F55CD62" w14:textId="024208B4" w:rsidR="00220D66" w:rsidRPr="00A729DB" w:rsidRDefault="00220D66" w:rsidP="00220D66">
      <w:pPr>
        <w:pStyle w:val="Normalny1"/>
        <w:spacing w:line="240" w:lineRule="auto"/>
        <w:jc w:val="center"/>
        <w:rPr>
          <w:rFonts w:asciiTheme="majorHAnsi" w:hAnsiTheme="majorHAnsi" w:cstheme="majorHAnsi"/>
          <w:b/>
          <w:bCs/>
          <w:u w:val="single"/>
        </w:rPr>
      </w:pPr>
      <w:r w:rsidRPr="00A729DB">
        <w:rPr>
          <w:rFonts w:asciiTheme="majorHAnsi" w:hAnsiTheme="majorHAnsi" w:cstheme="majorHAnsi"/>
          <w:b/>
          <w:bCs/>
          <w:u w:val="single"/>
        </w:rPr>
        <w:t>OŚWIADCZENIE WYKONAWCY</w:t>
      </w:r>
    </w:p>
    <w:p w14:paraId="3A5483EF" w14:textId="0E5B5FD8" w:rsidR="0055753D" w:rsidRPr="00A729DB" w:rsidRDefault="0055753D" w:rsidP="00220D66">
      <w:pPr>
        <w:pStyle w:val="Normalny1"/>
        <w:spacing w:line="240" w:lineRule="auto"/>
        <w:jc w:val="center"/>
        <w:rPr>
          <w:rFonts w:asciiTheme="majorHAnsi" w:hAnsiTheme="majorHAnsi" w:cstheme="majorHAnsi"/>
          <w:b/>
          <w:bCs/>
          <w:u w:val="single"/>
        </w:rPr>
      </w:pPr>
      <w:r w:rsidRPr="00A729DB">
        <w:rPr>
          <w:rFonts w:asciiTheme="majorHAnsi" w:hAnsiTheme="majorHAnsi" w:cstheme="majorHAnsi"/>
          <w:b/>
          <w:bCs/>
          <w:u w:val="single"/>
        </w:rPr>
        <w:t xml:space="preserve">DOTYCZĄCE </w:t>
      </w:r>
      <w:r w:rsidR="00173F34" w:rsidRPr="00A729DB">
        <w:rPr>
          <w:rFonts w:asciiTheme="majorHAnsi" w:hAnsiTheme="majorHAnsi" w:cstheme="majorHAnsi"/>
          <w:b/>
          <w:bCs/>
          <w:u w:val="single"/>
        </w:rPr>
        <w:t>SPEŁNIANIA WARUNKÓW UDZIAŁU W POSTĘPOWANIU</w:t>
      </w:r>
      <w:r w:rsidR="00A729DB" w:rsidRPr="00A729DB">
        <w:rPr>
          <w:rFonts w:asciiTheme="majorHAnsi" w:hAnsiTheme="majorHAnsi" w:cstheme="majorHAnsi"/>
          <w:b/>
          <w:bCs/>
          <w:u w:val="single"/>
        </w:rPr>
        <w:t xml:space="preserve"> W ZAKRESIE POSIADANIA NIEZBĘDNEJ WIEDZY I DOŚWIADCZENIA PRZY REALIZACJI ZAMÓWIEŃ PODOBNYCH DOTYCZĄCE WYKONAWCY I OSÓB</w:t>
      </w:r>
    </w:p>
    <w:p w14:paraId="39B4D868" w14:textId="77777777" w:rsidR="00220D66" w:rsidRPr="00700AB0" w:rsidRDefault="00220D66" w:rsidP="00220D66">
      <w:pPr>
        <w:pStyle w:val="Standard"/>
        <w:suppressAutoHyphens w:val="0"/>
        <w:rPr>
          <w:rFonts w:asciiTheme="majorHAnsi" w:hAnsiTheme="majorHAnsi" w:cstheme="majorHAnsi"/>
        </w:rPr>
      </w:pPr>
    </w:p>
    <w:p w14:paraId="69DEE346" w14:textId="66279649" w:rsidR="00220D66" w:rsidRPr="00700AB0" w:rsidRDefault="00220D66" w:rsidP="00700AB0">
      <w:pPr>
        <w:pStyle w:val="Heading"/>
        <w:jc w:val="center"/>
        <w:rPr>
          <w:rFonts w:asciiTheme="majorHAnsi" w:hAnsiTheme="majorHAnsi" w:cstheme="majorHAnsi"/>
          <w:b/>
          <w:bCs/>
        </w:rPr>
      </w:pPr>
      <w:r w:rsidRPr="00700AB0">
        <w:rPr>
          <w:rFonts w:asciiTheme="majorHAnsi" w:hAnsiTheme="majorHAnsi" w:cstheme="majorHAnsi"/>
        </w:rPr>
        <w:t xml:space="preserve">Składając ofertę w postępowaniu o udzielenie zamówienia publicznego na zadanie pn.: </w:t>
      </w:r>
      <w:r w:rsidRPr="00700AB0">
        <w:rPr>
          <w:rFonts w:asciiTheme="majorHAnsi" w:hAnsiTheme="majorHAnsi" w:cstheme="majorHAnsi"/>
          <w:b/>
          <w:bCs/>
          <w:i/>
          <w:iCs/>
        </w:rPr>
        <w:t>„</w:t>
      </w:r>
      <w:r w:rsidR="00700AB0" w:rsidRPr="00700AB0">
        <w:rPr>
          <w:rFonts w:asciiTheme="majorHAnsi" w:hAnsiTheme="majorHAnsi" w:cstheme="majorHAnsi"/>
          <w:b/>
          <w:bCs/>
          <w:i/>
          <w:iCs/>
        </w:rPr>
        <w:t>Pełnienie funkcji Inspektora Nadzoru nad realizacją inwestycji pn.: „Utworzenie Centrum Zdrowia Psychicznego dla Dzieci i Młodzieży przy Wojewódzkim Szpitalu Psychiatrycznym                                       w Andrychowie”,</w:t>
      </w:r>
      <w:r w:rsidR="00700AB0" w:rsidRPr="00700AB0">
        <w:rPr>
          <w:rFonts w:asciiTheme="majorHAnsi" w:hAnsiTheme="majorHAnsi" w:cstheme="majorHAnsi"/>
          <w:b/>
          <w:bCs/>
        </w:rPr>
        <w:t xml:space="preserve"> </w:t>
      </w:r>
      <w:r w:rsidRPr="00700AB0">
        <w:rPr>
          <w:rFonts w:asciiTheme="majorHAnsi" w:hAnsiTheme="majorHAnsi" w:cstheme="majorHAnsi"/>
        </w:rPr>
        <w:t xml:space="preserve">prowadzonego przez Wojewódzki Szpital Psychiatryczny w Andrychowie, </w:t>
      </w:r>
      <w:r w:rsidR="00700AB0" w:rsidRPr="00700AB0">
        <w:rPr>
          <w:rFonts w:asciiTheme="majorHAnsi" w:hAnsiTheme="majorHAnsi" w:cstheme="majorHAnsi"/>
        </w:rPr>
        <w:t xml:space="preserve">                           </w:t>
      </w:r>
      <w:r w:rsidRPr="00700AB0">
        <w:rPr>
          <w:rFonts w:asciiTheme="majorHAnsi" w:hAnsiTheme="majorHAnsi" w:cstheme="majorHAnsi"/>
        </w:rPr>
        <w:t>ul. J. Dąbrowskiego 19, 34-120 Andrychów, oświadczam/y, że:</w:t>
      </w:r>
    </w:p>
    <w:p w14:paraId="26C1D7F0" w14:textId="1C41EDED" w:rsidR="00220D66" w:rsidRDefault="00220D66" w:rsidP="001747CE">
      <w:pPr>
        <w:pStyle w:val="Standard"/>
        <w:contextualSpacing/>
        <w:jc w:val="both"/>
        <w:rPr>
          <w:rFonts w:asciiTheme="majorHAnsi" w:hAnsiTheme="majorHAnsi" w:cstheme="majorHAnsi"/>
          <w:color w:val="FF0000"/>
        </w:rPr>
      </w:pPr>
    </w:p>
    <w:p w14:paraId="28517165" w14:textId="77777777" w:rsidR="009D37A9" w:rsidRPr="00EB2E4F" w:rsidRDefault="009D37A9" w:rsidP="001747CE">
      <w:pPr>
        <w:pStyle w:val="Standard"/>
        <w:contextualSpacing/>
        <w:jc w:val="both"/>
        <w:rPr>
          <w:rFonts w:asciiTheme="majorHAnsi" w:hAnsiTheme="majorHAnsi" w:cstheme="majorHAnsi"/>
          <w:color w:val="FF0000"/>
        </w:rPr>
      </w:pPr>
    </w:p>
    <w:p w14:paraId="523F7007" w14:textId="77777777" w:rsidR="00A729DB" w:rsidRPr="00A729DB" w:rsidRDefault="00A729DB" w:rsidP="00A729DB">
      <w:pPr>
        <w:pStyle w:val="Standard"/>
        <w:shd w:val="clear" w:color="auto" w:fill="B3B3B3"/>
        <w:rPr>
          <w:rFonts w:asciiTheme="majorHAnsi" w:hAnsiTheme="majorHAnsi" w:cstheme="majorHAnsi"/>
          <w:b/>
          <w:bCs/>
          <w:shd w:val="clear" w:color="auto" w:fill="B3B3B3"/>
        </w:rPr>
      </w:pPr>
      <w:r w:rsidRPr="00A729DB">
        <w:rPr>
          <w:rFonts w:asciiTheme="majorHAnsi" w:hAnsiTheme="majorHAnsi" w:cstheme="majorHAnsi"/>
          <w:b/>
          <w:bCs/>
          <w:shd w:val="clear" w:color="auto" w:fill="B3B3B3"/>
        </w:rPr>
        <w:t>OŚWIADCZENIA DOTYCZĄCE WYKONAWCY:</w:t>
      </w:r>
    </w:p>
    <w:p w14:paraId="66B9AA29" w14:textId="77777777" w:rsidR="00A729DB" w:rsidRPr="00A729DB" w:rsidRDefault="00A729DB" w:rsidP="00A729DB">
      <w:pPr>
        <w:pStyle w:val="Standard"/>
        <w:suppressAutoHyphens w:val="0"/>
        <w:jc w:val="both"/>
        <w:textAlignment w:val="auto"/>
        <w:rPr>
          <w:rFonts w:asciiTheme="majorHAnsi" w:hAnsiTheme="majorHAnsi" w:cstheme="majorHAnsi"/>
        </w:rPr>
      </w:pPr>
      <w:r w:rsidRPr="00A729DB">
        <w:rPr>
          <w:rFonts w:asciiTheme="majorHAnsi" w:hAnsiTheme="majorHAnsi" w:cstheme="majorHAnsi"/>
        </w:rPr>
        <w:t xml:space="preserve">1. Oświadczam, że spełniam warunki udziału w postępowaniu w zakresie posiadania niezbędnej wiedzy i doświadczenia przy realizacji podobnych zamówień dotyczące Wykonawcy i Osób                      określone przez Zamawiającego w Zaproszeniu do złożenia oferty cenowej. </w:t>
      </w:r>
    </w:p>
    <w:p w14:paraId="574D2CF4" w14:textId="77777777" w:rsidR="00A729DB" w:rsidRPr="00A729DB" w:rsidRDefault="00A729DB" w:rsidP="00A729DB">
      <w:pPr>
        <w:pStyle w:val="Textbody"/>
        <w:rPr>
          <w:rFonts w:asciiTheme="majorHAnsi" w:hAnsiTheme="majorHAnsi" w:cstheme="majorHAnsi"/>
          <w:color w:val="auto"/>
        </w:rPr>
      </w:pPr>
    </w:p>
    <w:p w14:paraId="46C2711F" w14:textId="77777777" w:rsidR="00A729DB" w:rsidRPr="00A729DB" w:rsidRDefault="00A729DB" w:rsidP="00A729DB">
      <w:pPr>
        <w:pStyle w:val="Standard"/>
        <w:shd w:val="clear" w:color="auto" w:fill="B3B3B3"/>
        <w:rPr>
          <w:rFonts w:asciiTheme="majorHAnsi" w:hAnsiTheme="majorHAnsi" w:cstheme="majorHAnsi"/>
          <w:b/>
          <w:bCs/>
          <w:shd w:val="clear" w:color="auto" w:fill="B3B3B3"/>
        </w:rPr>
      </w:pPr>
      <w:r w:rsidRPr="00A729DB">
        <w:rPr>
          <w:rFonts w:asciiTheme="majorHAnsi" w:hAnsiTheme="majorHAnsi" w:cstheme="majorHAnsi"/>
          <w:b/>
          <w:bCs/>
          <w:shd w:val="clear" w:color="auto" w:fill="B3B3B3"/>
        </w:rPr>
        <w:t>OŚWIADCZENIE DOTYCZĄCE PODANYCH INFORMACJI:</w:t>
      </w:r>
    </w:p>
    <w:p w14:paraId="2C7A7BFE" w14:textId="77777777" w:rsidR="00A729DB" w:rsidRPr="00A729DB" w:rsidRDefault="00A729DB" w:rsidP="00A729DB">
      <w:pPr>
        <w:pStyle w:val="Standard"/>
        <w:jc w:val="both"/>
        <w:rPr>
          <w:rFonts w:asciiTheme="majorHAnsi" w:hAnsiTheme="majorHAnsi" w:cstheme="majorHAnsi"/>
        </w:rPr>
      </w:pPr>
      <w:r w:rsidRPr="00A729DB">
        <w:rPr>
          <w:rFonts w:asciiTheme="majorHAnsi" w:hAnsiTheme="majorHAnsi" w:cstheme="majorHAnsi"/>
        </w:rPr>
        <w:t xml:space="preserve">Oświadczam, że wszystkie informacje podane w powyższych oświadczeniach są aktualne </w:t>
      </w:r>
      <w:r w:rsidRPr="00A729DB">
        <w:rPr>
          <w:rFonts w:asciiTheme="majorHAnsi" w:hAnsiTheme="majorHAnsi" w:cstheme="majorHAnsi"/>
        </w:rPr>
        <w:br/>
        <w:t>i zgodne z prawdą oraz zostały przedstawione z pełną świadomością konsekwencji wprowadzenia Zamawiającego w błąd przy przedstawianiu informacji.</w:t>
      </w:r>
    </w:p>
    <w:p w14:paraId="71F38EEB" w14:textId="77777777" w:rsidR="00A729DB" w:rsidRPr="00A729DB" w:rsidRDefault="00A729DB" w:rsidP="00A729DB">
      <w:pPr>
        <w:pStyle w:val="Standard"/>
        <w:jc w:val="both"/>
        <w:rPr>
          <w:rFonts w:asciiTheme="majorHAnsi" w:hAnsiTheme="majorHAnsi" w:cstheme="majorHAnsi"/>
        </w:rPr>
      </w:pPr>
    </w:p>
    <w:p w14:paraId="27BED0CC" w14:textId="77777777" w:rsidR="00A729DB" w:rsidRPr="00A729DB" w:rsidRDefault="00A729DB" w:rsidP="00A729DB">
      <w:pPr>
        <w:pStyle w:val="Standard"/>
        <w:jc w:val="both"/>
        <w:rPr>
          <w:rFonts w:asciiTheme="majorHAnsi" w:hAnsiTheme="majorHAnsi" w:cstheme="majorHAnsi"/>
        </w:rPr>
      </w:pPr>
    </w:p>
    <w:p w14:paraId="5E5CECA9" w14:textId="77777777" w:rsidR="00A729DB" w:rsidRPr="00A729DB" w:rsidRDefault="00A729DB" w:rsidP="00A729DB">
      <w:pPr>
        <w:pStyle w:val="Standard"/>
        <w:jc w:val="both"/>
        <w:rPr>
          <w:rFonts w:asciiTheme="majorHAnsi" w:hAnsiTheme="majorHAnsi" w:cstheme="majorHAnsi"/>
        </w:rPr>
      </w:pPr>
    </w:p>
    <w:p w14:paraId="2DF00555" w14:textId="77777777" w:rsidR="00A729DB" w:rsidRPr="00A729DB" w:rsidRDefault="00A729DB" w:rsidP="00A729DB">
      <w:pPr>
        <w:pStyle w:val="Standard"/>
        <w:jc w:val="both"/>
        <w:rPr>
          <w:rFonts w:asciiTheme="majorHAnsi" w:hAnsiTheme="majorHAnsi" w:cstheme="majorHAnsi"/>
        </w:rPr>
      </w:pPr>
    </w:p>
    <w:p w14:paraId="6C0963F8" w14:textId="77777777" w:rsidR="00A729DB" w:rsidRPr="00A729DB" w:rsidRDefault="00A729DB" w:rsidP="00A729DB">
      <w:pPr>
        <w:pStyle w:val="Standard"/>
        <w:widowControl w:val="0"/>
        <w:autoSpaceDE w:val="0"/>
        <w:rPr>
          <w:rFonts w:asciiTheme="majorHAnsi" w:hAnsiTheme="majorHAnsi" w:cstheme="majorHAnsi"/>
        </w:rPr>
      </w:pPr>
      <w:r w:rsidRPr="00A729DB">
        <w:rPr>
          <w:rFonts w:asciiTheme="majorHAnsi" w:hAnsiTheme="majorHAnsi" w:cstheme="majorHAnsi"/>
          <w:lang w:eastAsia="ar-SA"/>
        </w:rPr>
        <w:t xml:space="preserve">      </w:t>
      </w:r>
      <w:r w:rsidRPr="00A729DB">
        <w:rPr>
          <w:rFonts w:asciiTheme="majorHAnsi" w:hAnsiTheme="majorHAnsi" w:cstheme="majorHAnsi"/>
          <w:sz w:val="14"/>
          <w:szCs w:val="14"/>
          <w:lang w:eastAsia="ar-SA"/>
        </w:rPr>
        <w:t xml:space="preserve">…............................., dnia…...................               </w:t>
      </w:r>
      <w:r w:rsidRPr="00A729DB">
        <w:rPr>
          <w:rFonts w:asciiTheme="majorHAnsi" w:hAnsiTheme="majorHAnsi" w:cstheme="majorHAnsi"/>
          <w:sz w:val="14"/>
          <w:szCs w:val="14"/>
          <w:lang w:eastAsia="ar-SA"/>
        </w:rPr>
        <w:tab/>
      </w:r>
      <w:r w:rsidRPr="00A729DB">
        <w:rPr>
          <w:rFonts w:asciiTheme="majorHAnsi" w:hAnsiTheme="majorHAnsi" w:cstheme="majorHAnsi"/>
          <w:sz w:val="14"/>
          <w:szCs w:val="14"/>
          <w:lang w:eastAsia="ar-SA"/>
        </w:rPr>
        <w:tab/>
      </w:r>
      <w:r w:rsidRPr="00A729DB">
        <w:rPr>
          <w:rFonts w:asciiTheme="majorHAnsi" w:hAnsiTheme="majorHAnsi" w:cstheme="majorHAnsi"/>
          <w:sz w:val="14"/>
          <w:szCs w:val="14"/>
          <w:lang w:eastAsia="ar-SA"/>
        </w:rPr>
        <w:tab/>
      </w:r>
      <w:r w:rsidRPr="00A729DB">
        <w:rPr>
          <w:rFonts w:asciiTheme="majorHAnsi" w:hAnsiTheme="majorHAnsi" w:cstheme="majorHAnsi"/>
          <w:sz w:val="14"/>
          <w:szCs w:val="14"/>
          <w:lang w:eastAsia="ar-SA"/>
        </w:rPr>
        <w:tab/>
        <w:t>…..............................................</w:t>
      </w:r>
    </w:p>
    <w:p w14:paraId="3F4D15FB" w14:textId="77777777" w:rsidR="00A729DB" w:rsidRPr="00A729DB" w:rsidRDefault="00A729DB" w:rsidP="00A729DB">
      <w:pPr>
        <w:pStyle w:val="Standard"/>
        <w:widowControl w:val="0"/>
        <w:autoSpaceDE w:val="0"/>
        <w:jc w:val="center"/>
        <w:rPr>
          <w:rFonts w:asciiTheme="majorHAnsi" w:hAnsiTheme="majorHAnsi" w:cstheme="majorHAnsi"/>
        </w:rPr>
      </w:pPr>
      <w:r w:rsidRPr="00A729DB">
        <w:rPr>
          <w:rFonts w:asciiTheme="majorHAnsi" w:hAnsiTheme="majorHAnsi" w:cstheme="majorHAnsi"/>
          <w:sz w:val="14"/>
          <w:szCs w:val="14"/>
          <w:lang w:eastAsia="ar-SA"/>
        </w:rPr>
        <w:t xml:space="preserve">                                                                         </w:t>
      </w:r>
      <w:r w:rsidRPr="00A729DB">
        <w:rPr>
          <w:rFonts w:asciiTheme="majorHAnsi" w:hAnsiTheme="majorHAnsi" w:cstheme="majorHAnsi"/>
          <w:sz w:val="14"/>
          <w:szCs w:val="14"/>
          <w:lang w:eastAsia="ar-SA"/>
        </w:rPr>
        <w:tab/>
      </w:r>
      <w:r w:rsidRPr="00A729DB">
        <w:rPr>
          <w:rFonts w:asciiTheme="majorHAnsi" w:hAnsiTheme="majorHAnsi" w:cstheme="majorHAnsi"/>
          <w:sz w:val="14"/>
          <w:szCs w:val="14"/>
          <w:lang w:eastAsia="ar-SA"/>
        </w:rPr>
        <w:tab/>
      </w:r>
      <w:r w:rsidRPr="00A729DB">
        <w:rPr>
          <w:rFonts w:asciiTheme="majorHAnsi" w:hAnsiTheme="majorHAnsi" w:cstheme="majorHAnsi"/>
          <w:sz w:val="14"/>
          <w:szCs w:val="14"/>
          <w:lang w:eastAsia="ar-SA"/>
        </w:rPr>
        <w:tab/>
        <w:t xml:space="preserve">          P</w:t>
      </w:r>
      <w:r w:rsidRPr="00A729DB">
        <w:rPr>
          <w:rFonts w:asciiTheme="majorHAnsi" w:eastAsia="Calibri" w:hAnsiTheme="majorHAnsi" w:cstheme="majorHAnsi"/>
          <w:sz w:val="14"/>
          <w:szCs w:val="14"/>
          <w:lang w:eastAsia="ar-SA"/>
        </w:rPr>
        <w:t>odpis i pieczęć osoby uprawnionej do reprezentowania</w:t>
      </w:r>
    </w:p>
    <w:p w14:paraId="0B5125D0" w14:textId="77777777" w:rsidR="00A729DB" w:rsidRPr="00A729DB" w:rsidRDefault="00A729DB" w:rsidP="00A729DB">
      <w:pPr>
        <w:pStyle w:val="Standard"/>
        <w:autoSpaceDE w:val="0"/>
        <w:jc w:val="center"/>
        <w:rPr>
          <w:rFonts w:asciiTheme="majorHAnsi" w:hAnsiTheme="majorHAnsi" w:cstheme="majorHAnsi"/>
        </w:rPr>
      </w:pPr>
      <w:r w:rsidRPr="00A729DB">
        <w:rPr>
          <w:rFonts w:asciiTheme="majorHAnsi" w:hAnsiTheme="majorHAnsi" w:cstheme="majorHAnsi"/>
          <w:sz w:val="14"/>
          <w:szCs w:val="14"/>
          <w:lang w:eastAsia="ar-SA"/>
        </w:rPr>
        <w:t xml:space="preserve">                                                                                                               </w:t>
      </w:r>
      <w:r w:rsidRPr="00A729DB">
        <w:rPr>
          <w:rFonts w:asciiTheme="majorHAnsi" w:hAnsiTheme="majorHAnsi" w:cstheme="majorHAnsi"/>
          <w:sz w:val="14"/>
          <w:szCs w:val="14"/>
          <w:lang w:eastAsia="ar-SA"/>
        </w:rPr>
        <w:tab/>
      </w:r>
      <w:r w:rsidRPr="00A729DB">
        <w:rPr>
          <w:rFonts w:asciiTheme="majorHAnsi" w:hAnsiTheme="majorHAnsi" w:cstheme="majorHAnsi"/>
          <w:sz w:val="14"/>
          <w:szCs w:val="14"/>
          <w:lang w:eastAsia="ar-SA"/>
        </w:rPr>
        <w:tab/>
      </w:r>
      <w:r w:rsidRPr="00A729DB">
        <w:rPr>
          <w:rFonts w:asciiTheme="majorHAnsi" w:hAnsiTheme="majorHAnsi" w:cstheme="majorHAnsi"/>
          <w:sz w:val="14"/>
          <w:szCs w:val="14"/>
          <w:lang w:eastAsia="ar-SA"/>
        </w:rPr>
        <w:tab/>
      </w:r>
      <w:r w:rsidRPr="00A729DB">
        <w:rPr>
          <w:rFonts w:asciiTheme="majorHAnsi" w:eastAsia="Calibri" w:hAnsiTheme="majorHAnsi" w:cstheme="majorHAnsi"/>
          <w:sz w:val="14"/>
          <w:szCs w:val="14"/>
          <w:lang w:eastAsia="ar-SA"/>
        </w:rPr>
        <w:t>Wykonawcy lub upoważnionej do występowania w jego imieniu</w:t>
      </w:r>
    </w:p>
    <w:p w14:paraId="6944B46F" w14:textId="77777777" w:rsidR="00CC19F0" w:rsidRPr="00A729DB" w:rsidRDefault="00CC19F0" w:rsidP="00A729DB">
      <w:pPr>
        <w:rPr>
          <w:rFonts w:ascii="Calibri Light" w:hAnsi="Calibri Light" w:cs="Calibri Light"/>
          <w:b/>
          <w:i/>
          <w:iCs/>
        </w:rPr>
      </w:pPr>
    </w:p>
    <w:p w14:paraId="4F0B280F" w14:textId="499A0FE2" w:rsidR="00657004" w:rsidRPr="00EB2E4F" w:rsidRDefault="00657004" w:rsidP="000C242C">
      <w:pPr>
        <w:rPr>
          <w:rFonts w:ascii="Calibri Light" w:hAnsi="Calibri Light" w:cs="Calibri Light"/>
          <w:b/>
          <w:i/>
          <w:iCs/>
          <w:color w:val="FF0000"/>
        </w:rPr>
      </w:pPr>
    </w:p>
    <w:p w14:paraId="182F8D82" w14:textId="1044FE11" w:rsidR="00220D66" w:rsidRDefault="00220D66" w:rsidP="000C242C">
      <w:pPr>
        <w:rPr>
          <w:rFonts w:ascii="Calibri Light" w:hAnsi="Calibri Light" w:cs="Calibri Light"/>
          <w:b/>
          <w:i/>
          <w:iCs/>
          <w:color w:val="FF0000"/>
        </w:rPr>
      </w:pPr>
    </w:p>
    <w:p w14:paraId="41D39F0E" w14:textId="6E89A8FF" w:rsidR="0078007E" w:rsidRDefault="0078007E" w:rsidP="000C242C">
      <w:pPr>
        <w:rPr>
          <w:rFonts w:ascii="Calibri Light" w:hAnsi="Calibri Light" w:cs="Calibri Light"/>
          <w:b/>
          <w:i/>
          <w:iCs/>
          <w:color w:val="FF0000"/>
        </w:rPr>
      </w:pPr>
    </w:p>
    <w:p w14:paraId="32253D1E" w14:textId="77777777" w:rsidR="0078007E" w:rsidRPr="00EB2E4F" w:rsidRDefault="0078007E" w:rsidP="000C242C">
      <w:pPr>
        <w:rPr>
          <w:rFonts w:ascii="Calibri Light" w:hAnsi="Calibri Light" w:cs="Calibri Light"/>
          <w:b/>
          <w:i/>
          <w:iCs/>
          <w:color w:val="FF0000"/>
        </w:rPr>
      </w:pPr>
    </w:p>
    <w:p w14:paraId="0C512592" w14:textId="42B0A49D" w:rsidR="00220D66" w:rsidRPr="00EB2E4F" w:rsidRDefault="00296587" w:rsidP="000C242C">
      <w:pPr>
        <w:rPr>
          <w:rFonts w:ascii="Calibri Light" w:hAnsi="Calibri Light" w:cs="Calibri Light"/>
          <w:b/>
          <w:i/>
          <w:iCs/>
          <w:color w:val="FF0000"/>
        </w:rPr>
      </w:pPr>
      <w:r>
        <w:rPr>
          <w:rFonts w:ascii="Calibri Light" w:hAnsi="Calibri Light" w:cs="Calibri Light"/>
          <w:b/>
          <w:i/>
          <w:iCs/>
          <w:color w:val="FF0000"/>
        </w:rPr>
        <w:t xml:space="preserve">  </w:t>
      </w:r>
    </w:p>
    <w:p w14:paraId="1F09049B" w14:textId="5407AD7F" w:rsidR="00181BE9" w:rsidRPr="0078007E" w:rsidRDefault="00181BE9" w:rsidP="000C242C">
      <w:pPr>
        <w:pStyle w:val="Standarduser"/>
        <w:widowControl w:val="0"/>
        <w:ind w:left="7080" w:firstLine="708"/>
        <w:contextualSpacing/>
        <w:rPr>
          <w:rFonts w:ascii="Calibri Light" w:eastAsia="Cambria" w:hAnsi="Calibri Light" w:cs="Calibri Light"/>
          <w:b/>
          <w:i/>
          <w:iCs/>
          <w:lang w:eastAsia="ar-SA"/>
        </w:rPr>
      </w:pPr>
      <w:r w:rsidRPr="0078007E">
        <w:rPr>
          <w:rFonts w:ascii="Calibri Light" w:eastAsia="Cambria" w:hAnsi="Calibri Light" w:cs="Calibri Light"/>
          <w:b/>
          <w:i/>
          <w:iCs/>
          <w:lang w:eastAsia="ar-SA"/>
        </w:rPr>
        <w:t xml:space="preserve">Załącznik nr </w:t>
      </w:r>
      <w:r w:rsidR="00AB2489">
        <w:rPr>
          <w:rFonts w:ascii="Calibri Light" w:eastAsia="Cambria" w:hAnsi="Calibri Light" w:cs="Calibri Light"/>
          <w:b/>
          <w:i/>
          <w:iCs/>
          <w:lang w:eastAsia="ar-SA"/>
        </w:rPr>
        <w:t>3</w:t>
      </w:r>
      <w:r w:rsidR="000C242C" w:rsidRPr="0078007E">
        <w:rPr>
          <w:rFonts w:ascii="Calibri Light" w:eastAsia="Cambria" w:hAnsi="Calibri Light" w:cs="Calibri Light"/>
          <w:b/>
          <w:i/>
          <w:iCs/>
          <w:lang w:eastAsia="ar-SA"/>
        </w:rPr>
        <w:t xml:space="preserve"> </w:t>
      </w:r>
    </w:p>
    <w:p w14:paraId="38026D79" w14:textId="77777777" w:rsidR="00181BE9" w:rsidRPr="007B4168" w:rsidRDefault="00181BE9" w:rsidP="00181BE9">
      <w:pPr>
        <w:pStyle w:val="Standarduser"/>
        <w:contextualSpacing/>
        <w:rPr>
          <w:rFonts w:ascii="Calibri Light" w:hAnsi="Calibri Light" w:cs="Calibri Light"/>
          <w:sz w:val="20"/>
          <w:szCs w:val="20"/>
        </w:rPr>
      </w:pPr>
      <w:r w:rsidRPr="007B4168">
        <w:rPr>
          <w:rFonts w:ascii="Calibri Light" w:hAnsi="Calibri Light" w:cs="Calibri Light"/>
          <w:sz w:val="20"/>
          <w:szCs w:val="20"/>
        </w:rPr>
        <w:t>.........................................................</w:t>
      </w:r>
    </w:p>
    <w:p w14:paraId="502E9984" w14:textId="77777777" w:rsidR="00181BE9" w:rsidRPr="007B4168" w:rsidRDefault="00181BE9" w:rsidP="00181BE9">
      <w:pPr>
        <w:pStyle w:val="Standarduser"/>
        <w:contextualSpacing/>
        <w:rPr>
          <w:rFonts w:ascii="Calibri Light" w:hAnsi="Calibri Light" w:cs="Calibri Light"/>
          <w:sz w:val="20"/>
          <w:szCs w:val="20"/>
        </w:rPr>
      </w:pPr>
      <w:r w:rsidRPr="007B4168">
        <w:rPr>
          <w:rFonts w:ascii="Calibri Light" w:hAnsi="Calibri Light" w:cs="Calibri Light"/>
          <w:sz w:val="20"/>
          <w:szCs w:val="20"/>
        </w:rPr>
        <w:t>.........................................................</w:t>
      </w:r>
    </w:p>
    <w:p w14:paraId="26C43FA3" w14:textId="77777777" w:rsidR="00181BE9" w:rsidRPr="007B4168" w:rsidRDefault="00181BE9" w:rsidP="00181BE9">
      <w:pPr>
        <w:pStyle w:val="Standarduser"/>
        <w:contextualSpacing/>
        <w:rPr>
          <w:rFonts w:ascii="Calibri Light" w:hAnsi="Calibri Light" w:cs="Calibri Light"/>
          <w:i/>
          <w:iCs/>
          <w:sz w:val="14"/>
          <w:szCs w:val="14"/>
        </w:rPr>
      </w:pPr>
      <w:r w:rsidRPr="007B4168">
        <w:rPr>
          <w:rFonts w:ascii="Calibri Light" w:hAnsi="Calibri Light" w:cs="Calibri Light"/>
          <w:i/>
          <w:iCs/>
          <w:sz w:val="14"/>
          <w:szCs w:val="14"/>
        </w:rPr>
        <w:t>(pełna nazwa/firma, adres</w:t>
      </w:r>
    </w:p>
    <w:p w14:paraId="51CA0C28" w14:textId="77777777" w:rsidR="00181BE9" w:rsidRPr="007B4168" w:rsidRDefault="00181BE9" w:rsidP="00181BE9">
      <w:pPr>
        <w:pStyle w:val="Standarduser"/>
        <w:contextualSpacing/>
        <w:rPr>
          <w:rFonts w:ascii="Calibri Light" w:hAnsi="Calibri Light" w:cs="Calibri Light"/>
          <w:i/>
          <w:iCs/>
          <w:sz w:val="14"/>
          <w:szCs w:val="14"/>
        </w:rPr>
      </w:pPr>
      <w:r w:rsidRPr="007B4168">
        <w:rPr>
          <w:rFonts w:ascii="Calibri Light" w:hAnsi="Calibri Light" w:cs="Calibri Light"/>
          <w:i/>
          <w:iCs/>
          <w:sz w:val="14"/>
          <w:szCs w:val="14"/>
        </w:rPr>
        <w:t>w zależności od podmiotu:</w:t>
      </w:r>
    </w:p>
    <w:p w14:paraId="4F41405C" w14:textId="77777777" w:rsidR="00181BE9" w:rsidRPr="007B4168" w:rsidRDefault="00181BE9" w:rsidP="00181BE9">
      <w:pPr>
        <w:pStyle w:val="Standarduser"/>
        <w:contextualSpacing/>
        <w:rPr>
          <w:rFonts w:ascii="Calibri Light" w:hAnsi="Calibri Light" w:cs="Calibri Light"/>
          <w:i/>
          <w:iCs/>
          <w:sz w:val="14"/>
          <w:szCs w:val="14"/>
        </w:rPr>
      </w:pPr>
      <w:r w:rsidRPr="007B4168">
        <w:rPr>
          <w:rFonts w:ascii="Calibri Light" w:hAnsi="Calibri Light" w:cs="Calibri Light"/>
          <w:i/>
          <w:iCs/>
          <w:sz w:val="14"/>
          <w:szCs w:val="14"/>
        </w:rPr>
        <w:t>NIP/PESEL, KRS/CEiDG)</w:t>
      </w:r>
    </w:p>
    <w:p w14:paraId="154EDD7F" w14:textId="77777777" w:rsidR="00181BE9" w:rsidRPr="007B4168" w:rsidRDefault="00181BE9" w:rsidP="00181BE9">
      <w:pPr>
        <w:pStyle w:val="Standarduser"/>
        <w:contextualSpacing/>
        <w:rPr>
          <w:rFonts w:ascii="Calibri Light" w:hAnsi="Calibri Light" w:cs="Calibri Light"/>
          <w:i/>
          <w:iCs/>
          <w:sz w:val="14"/>
          <w:szCs w:val="14"/>
        </w:rPr>
      </w:pPr>
    </w:p>
    <w:p w14:paraId="0D93FCF9" w14:textId="77777777" w:rsidR="00181BE9" w:rsidRPr="007B4168" w:rsidRDefault="00181BE9" w:rsidP="00181BE9">
      <w:pPr>
        <w:pStyle w:val="Standarduser"/>
        <w:contextualSpacing/>
        <w:rPr>
          <w:rFonts w:ascii="Calibri Light" w:hAnsi="Calibri Light" w:cs="Calibri Light"/>
          <w:i/>
          <w:iCs/>
          <w:sz w:val="20"/>
          <w:szCs w:val="20"/>
        </w:rPr>
      </w:pPr>
      <w:r w:rsidRPr="007B4168">
        <w:rPr>
          <w:rFonts w:ascii="Calibri Light" w:hAnsi="Calibri Light" w:cs="Calibri Light"/>
          <w:i/>
          <w:iCs/>
          <w:sz w:val="20"/>
          <w:szCs w:val="20"/>
        </w:rPr>
        <w:t>reprezentowany przez:</w:t>
      </w:r>
    </w:p>
    <w:p w14:paraId="015C99E7" w14:textId="77777777" w:rsidR="00181BE9" w:rsidRPr="007B4168" w:rsidRDefault="00181BE9" w:rsidP="00181BE9">
      <w:pPr>
        <w:pStyle w:val="Standarduser"/>
        <w:contextualSpacing/>
        <w:rPr>
          <w:rFonts w:ascii="Calibri Light" w:hAnsi="Calibri Light" w:cs="Calibri Light"/>
          <w:sz w:val="20"/>
          <w:szCs w:val="20"/>
        </w:rPr>
      </w:pPr>
      <w:r w:rsidRPr="007B4168">
        <w:rPr>
          <w:rFonts w:ascii="Calibri Light" w:hAnsi="Calibri Light" w:cs="Calibri Light"/>
          <w:sz w:val="20"/>
          <w:szCs w:val="20"/>
        </w:rPr>
        <w:t>.........................................................</w:t>
      </w:r>
    </w:p>
    <w:p w14:paraId="5888E44B" w14:textId="77777777" w:rsidR="00181BE9" w:rsidRPr="007B4168" w:rsidRDefault="00181BE9" w:rsidP="00181BE9">
      <w:pPr>
        <w:pStyle w:val="Standarduser"/>
        <w:contextualSpacing/>
        <w:rPr>
          <w:rFonts w:ascii="Calibri Light" w:hAnsi="Calibri Light" w:cs="Calibri Light"/>
          <w:sz w:val="20"/>
          <w:szCs w:val="20"/>
        </w:rPr>
      </w:pPr>
      <w:r w:rsidRPr="007B4168">
        <w:rPr>
          <w:rFonts w:ascii="Calibri Light" w:hAnsi="Calibri Light" w:cs="Calibri Light"/>
          <w:sz w:val="20"/>
          <w:szCs w:val="20"/>
        </w:rPr>
        <w:t>.........................................................</w:t>
      </w:r>
    </w:p>
    <w:p w14:paraId="16AB05FD" w14:textId="77777777" w:rsidR="00181BE9" w:rsidRPr="007B4168" w:rsidRDefault="00181BE9" w:rsidP="00181BE9">
      <w:pPr>
        <w:pStyle w:val="Standarduser"/>
        <w:contextualSpacing/>
        <w:rPr>
          <w:rFonts w:ascii="Calibri Light" w:hAnsi="Calibri Light" w:cs="Calibri Light"/>
          <w:i/>
          <w:iCs/>
          <w:sz w:val="14"/>
          <w:szCs w:val="14"/>
        </w:rPr>
      </w:pPr>
      <w:r w:rsidRPr="007B4168">
        <w:rPr>
          <w:rFonts w:ascii="Calibri Light" w:hAnsi="Calibri Light" w:cs="Calibri Light"/>
          <w:i/>
          <w:iCs/>
          <w:sz w:val="14"/>
          <w:szCs w:val="14"/>
        </w:rPr>
        <w:t>(imię i nazwisko, stanowisko/podstawa</w:t>
      </w:r>
    </w:p>
    <w:p w14:paraId="3A1179B3" w14:textId="77777777" w:rsidR="00181BE9" w:rsidRPr="007B4168" w:rsidRDefault="00181BE9" w:rsidP="00181BE9">
      <w:pPr>
        <w:pStyle w:val="Standarduser"/>
        <w:contextualSpacing/>
        <w:rPr>
          <w:rFonts w:ascii="Calibri Light" w:hAnsi="Calibri Light" w:cs="Calibri Light"/>
          <w:i/>
          <w:iCs/>
          <w:sz w:val="14"/>
          <w:szCs w:val="14"/>
        </w:rPr>
      </w:pPr>
      <w:r w:rsidRPr="007B4168">
        <w:rPr>
          <w:rFonts w:ascii="Calibri Light" w:hAnsi="Calibri Light" w:cs="Calibri Light"/>
          <w:i/>
          <w:iCs/>
          <w:sz w:val="14"/>
          <w:szCs w:val="14"/>
        </w:rPr>
        <w:t>do reprezentacji)</w:t>
      </w:r>
    </w:p>
    <w:p w14:paraId="4B76AA1C" w14:textId="77777777" w:rsidR="00181BE9" w:rsidRPr="007B4168" w:rsidRDefault="00181BE9" w:rsidP="00181BE9">
      <w:pPr>
        <w:pStyle w:val="Standarduser"/>
        <w:contextualSpacing/>
        <w:rPr>
          <w:rFonts w:ascii="Calibri Light" w:hAnsi="Calibri Light" w:cs="Calibri Light"/>
          <w:i/>
          <w:iCs/>
          <w:sz w:val="14"/>
          <w:szCs w:val="14"/>
        </w:rPr>
      </w:pPr>
    </w:p>
    <w:p w14:paraId="2268C519" w14:textId="77777777" w:rsidR="00181BE9" w:rsidRPr="007B4168" w:rsidRDefault="00181BE9" w:rsidP="00181BE9">
      <w:pPr>
        <w:pStyle w:val="Normalny1"/>
        <w:spacing w:line="240" w:lineRule="auto"/>
        <w:contextualSpacing/>
        <w:jc w:val="center"/>
        <w:rPr>
          <w:rFonts w:ascii="Calibri Light" w:hAnsi="Calibri Light" w:cs="Calibri Light"/>
          <w:b/>
          <w:bCs/>
          <w:u w:val="single"/>
        </w:rPr>
      </w:pPr>
      <w:r w:rsidRPr="007B4168">
        <w:rPr>
          <w:rFonts w:ascii="Calibri Light" w:hAnsi="Calibri Light" w:cs="Calibri Light"/>
          <w:b/>
          <w:bCs/>
          <w:u w:val="single"/>
        </w:rPr>
        <w:t>OŚWIADCZENIE WYKONAWCY</w:t>
      </w:r>
    </w:p>
    <w:p w14:paraId="285E0A27" w14:textId="77777777" w:rsidR="00181BE9" w:rsidRPr="007B4168" w:rsidRDefault="00181BE9" w:rsidP="00181BE9">
      <w:pPr>
        <w:pStyle w:val="Standarduser"/>
        <w:suppressAutoHyphens w:val="0"/>
        <w:contextualSpacing/>
        <w:jc w:val="center"/>
        <w:textAlignment w:val="auto"/>
        <w:rPr>
          <w:rFonts w:ascii="Calibri Light" w:eastAsia="Calibri" w:hAnsi="Calibri Light" w:cs="Calibri Light"/>
          <w:b/>
          <w:bCs/>
          <w:kern w:val="0"/>
          <w:u w:val="single"/>
          <w:lang w:eastAsia="en-US"/>
        </w:rPr>
      </w:pPr>
      <w:r w:rsidRPr="007B4168">
        <w:rPr>
          <w:rFonts w:ascii="Calibri Light" w:eastAsia="Calibri" w:hAnsi="Calibri Light" w:cs="Calibri Light"/>
          <w:b/>
          <w:bCs/>
          <w:kern w:val="0"/>
          <w:u w:val="single"/>
          <w:lang w:eastAsia="en-US"/>
        </w:rPr>
        <w:t>DOTYCZĄCE BRAKU PODSTAW DO WYKLUCZENIA Z POSTĘPOWANIA</w:t>
      </w:r>
    </w:p>
    <w:p w14:paraId="3AB84B3E" w14:textId="77777777" w:rsidR="00181BE9" w:rsidRPr="007B4168" w:rsidRDefault="00181BE9" w:rsidP="00181BE9">
      <w:pPr>
        <w:pStyle w:val="Standarduser"/>
        <w:suppressAutoHyphens w:val="0"/>
        <w:contextualSpacing/>
        <w:jc w:val="both"/>
        <w:textAlignment w:val="auto"/>
        <w:rPr>
          <w:rFonts w:ascii="Calibri Light" w:eastAsia="Calibri" w:hAnsi="Calibri Light" w:cs="Calibri Light"/>
          <w:b/>
          <w:bCs/>
          <w:kern w:val="0"/>
          <w:u w:val="single"/>
          <w:lang w:eastAsia="en-US"/>
        </w:rPr>
      </w:pPr>
      <w:r w:rsidRPr="007B4168">
        <w:rPr>
          <w:rFonts w:ascii="Calibri Light" w:eastAsia="Calibri" w:hAnsi="Calibri Light" w:cs="Calibri Light"/>
          <w:b/>
          <w:bCs/>
          <w:kern w:val="0"/>
          <w:u w:val="single"/>
          <w:lang w:eastAsia="en-US"/>
        </w:rPr>
        <w:t xml:space="preserve"> </w:t>
      </w:r>
    </w:p>
    <w:p w14:paraId="4B2B5187" w14:textId="754D510C" w:rsidR="00181BE9" w:rsidRPr="007B4168" w:rsidRDefault="00181BE9" w:rsidP="007B4168">
      <w:pPr>
        <w:pStyle w:val="Heading"/>
        <w:jc w:val="center"/>
        <w:rPr>
          <w:rFonts w:asciiTheme="majorHAnsi" w:hAnsiTheme="majorHAnsi" w:cstheme="majorHAnsi"/>
          <w:b/>
          <w:bCs/>
        </w:rPr>
      </w:pPr>
      <w:r w:rsidRPr="007B4168">
        <w:rPr>
          <w:rFonts w:ascii="Calibri Light" w:hAnsi="Calibri Light" w:cs="Calibri Light"/>
        </w:rPr>
        <w:t xml:space="preserve">Składając ofertę w postępowaniu o udzielenie zamówienia publicznego prowadzonego zgodnie                  z zasadami Regulaminu Zamawiającego na zadanie pn.: </w:t>
      </w:r>
      <w:r w:rsidR="006F6C10" w:rsidRPr="007B4168">
        <w:rPr>
          <w:rFonts w:asciiTheme="majorHAnsi" w:hAnsiTheme="majorHAnsi" w:cstheme="majorHAnsi"/>
          <w:b/>
          <w:bCs/>
          <w:i/>
          <w:iCs/>
        </w:rPr>
        <w:t>„</w:t>
      </w:r>
      <w:r w:rsidR="007B4168" w:rsidRPr="007B4168">
        <w:rPr>
          <w:rFonts w:asciiTheme="majorHAnsi" w:hAnsiTheme="majorHAnsi" w:cstheme="majorHAnsi"/>
          <w:b/>
          <w:bCs/>
          <w:i/>
          <w:iCs/>
        </w:rPr>
        <w:t>Pełnienie funkcji Inspektora Nadzoru nad realizacją inwestycji pn.: „Utworzenie Centrum Zdrowia Psychicznego dla Dzieci i Młodzieży przy Wojewódzkim Szpitalu Psychiatrycznym w Andrychowie”,</w:t>
      </w:r>
      <w:r w:rsidR="007B4168" w:rsidRPr="007B4168">
        <w:rPr>
          <w:rFonts w:asciiTheme="majorHAnsi" w:hAnsiTheme="majorHAnsi" w:cstheme="majorHAnsi"/>
          <w:b/>
          <w:bCs/>
        </w:rPr>
        <w:t xml:space="preserve"> </w:t>
      </w:r>
      <w:r w:rsidRPr="007B4168">
        <w:rPr>
          <w:rFonts w:ascii="Calibri Light" w:hAnsi="Calibri Light" w:cs="Calibri Light"/>
        </w:rPr>
        <w:t>prowadzonego przez Wojewódzki Szpital Psychiatryczny w Andrychowie,</w:t>
      </w:r>
      <w:r w:rsidR="007B4168" w:rsidRPr="007B4168">
        <w:rPr>
          <w:rFonts w:ascii="Calibri Light" w:hAnsi="Calibri Light" w:cs="Calibri Light"/>
        </w:rPr>
        <w:t xml:space="preserve"> </w:t>
      </w:r>
      <w:r w:rsidRPr="007B4168">
        <w:rPr>
          <w:rFonts w:ascii="Calibri Light" w:hAnsi="Calibri Light" w:cs="Calibri Light"/>
        </w:rPr>
        <w:t xml:space="preserve">ul. J. Dąbrowskiego 19, 34-120 Andrychów, oświadczam, </w:t>
      </w:r>
      <w:r w:rsidR="00296587">
        <w:rPr>
          <w:rFonts w:ascii="Calibri Light" w:hAnsi="Calibri Light" w:cs="Calibri Light"/>
        </w:rPr>
        <w:t xml:space="preserve">                      </w:t>
      </w:r>
      <w:r w:rsidRPr="007B4168">
        <w:rPr>
          <w:rFonts w:ascii="Calibri Light" w:hAnsi="Calibri Light" w:cs="Calibri Light"/>
        </w:rPr>
        <w:t>co następuje:</w:t>
      </w:r>
    </w:p>
    <w:p w14:paraId="57E3973C" w14:textId="77777777" w:rsidR="00181BE9" w:rsidRPr="00EB2E4F" w:rsidRDefault="00181BE9" w:rsidP="00181BE9">
      <w:pPr>
        <w:pStyle w:val="Standarduser"/>
        <w:contextualSpacing/>
        <w:rPr>
          <w:rFonts w:ascii="Calibri Light" w:hAnsi="Calibri Light" w:cs="Calibri Light"/>
          <w:b/>
          <w:bCs/>
          <w:color w:val="FF0000"/>
        </w:rPr>
      </w:pPr>
    </w:p>
    <w:p w14:paraId="512DC7EA" w14:textId="77777777" w:rsidR="00181BE9" w:rsidRPr="00E83982" w:rsidRDefault="00181BE9" w:rsidP="00181BE9">
      <w:pPr>
        <w:pStyle w:val="Standarduser"/>
        <w:shd w:val="clear" w:color="auto" w:fill="B3B3B3"/>
        <w:contextualSpacing/>
        <w:rPr>
          <w:rFonts w:ascii="Calibri Light" w:hAnsi="Calibri Light" w:cs="Calibri Light"/>
          <w:b/>
          <w:bCs/>
          <w:shd w:val="clear" w:color="auto" w:fill="B3B3B3"/>
        </w:rPr>
      </w:pPr>
      <w:r w:rsidRPr="00E83982">
        <w:rPr>
          <w:rFonts w:ascii="Calibri Light" w:hAnsi="Calibri Light" w:cs="Calibri Light"/>
          <w:b/>
          <w:bCs/>
          <w:shd w:val="clear" w:color="auto" w:fill="B3B3B3"/>
        </w:rPr>
        <w:t>OŚWIADCZENIA DOTYCZĄCE WYKONAWCY:</w:t>
      </w:r>
    </w:p>
    <w:p w14:paraId="645B4428" w14:textId="77777777" w:rsidR="00181BE9" w:rsidRPr="00E83982"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r w:rsidRPr="00E83982">
        <w:rPr>
          <w:rFonts w:ascii="Calibri Light" w:eastAsia="Calibri" w:hAnsi="Calibri Light" w:cs="Calibri Light"/>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1C529ECE" w14:textId="77777777" w:rsidR="00181BE9" w:rsidRPr="00E83982"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p>
    <w:p w14:paraId="28A30A5F" w14:textId="77777777" w:rsidR="00181BE9" w:rsidRPr="00E83982"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r w:rsidRPr="00E83982">
        <w:rPr>
          <w:rFonts w:ascii="Calibri Light" w:eastAsia="Calibri" w:hAnsi="Calibri Light" w:cs="Calibri Light"/>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11D1A792" w14:textId="1DBAF079" w:rsidR="00181BE9" w:rsidRPr="00E83982" w:rsidRDefault="00181BE9" w:rsidP="00181BE9">
      <w:pPr>
        <w:pStyle w:val="Textbodyuser"/>
        <w:contextualSpacing/>
      </w:pPr>
      <w:r w:rsidRPr="00E83982">
        <w:rPr>
          <w:rFonts w:ascii="Calibri Light" w:eastAsia="Calibri" w:hAnsi="Calibri Light" w:cs="Calibri Light"/>
          <w:i/>
          <w:iCs/>
          <w:sz w:val="18"/>
          <w:szCs w:val="18"/>
          <w:lang w:eastAsia="en-US"/>
        </w:rPr>
        <w:t xml:space="preserve">/PKT. 2 WYPEŁNIĆ, JEŻELI ZACHODZĄ PRZESŁANKI WYKLUCZENIA, O KTÓRYCH MOWA W ART. 7 UST. 1 USTAWY SANKCYJNEJ,                                 </w:t>
      </w:r>
      <w:r w:rsidRPr="00E83982">
        <w:rPr>
          <w:rFonts w:ascii="Calibri Light" w:eastAsia="Calibri" w:hAnsi="Calibri Light" w:cs="Calibri Light"/>
          <w:i/>
          <w:iCs/>
          <w:sz w:val="18"/>
          <w:szCs w:val="18"/>
          <w:u w:val="single"/>
          <w:lang w:eastAsia="en-US"/>
        </w:rPr>
        <w:t>W POZOSTAŁYCH PRZYPADKACH WYKREŚLIĆ</w:t>
      </w:r>
      <w:r w:rsidR="000F4162">
        <w:rPr>
          <w:rFonts w:ascii="Calibri Light" w:eastAsia="Calibri" w:hAnsi="Calibri Light" w:cs="Calibri Light"/>
          <w:i/>
          <w:iCs/>
          <w:sz w:val="18"/>
          <w:szCs w:val="18"/>
          <w:lang w:eastAsia="en-US"/>
        </w:rPr>
        <w:t>/</w:t>
      </w:r>
    </w:p>
    <w:p w14:paraId="33164356" w14:textId="3CFACBF2" w:rsidR="00181BE9" w:rsidRDefault="00181BE9" w:rsidP="00181BE9">
      <w:pPr>
        <w:pStyle w:val="Textbodyuser"/>
        <w:contextualSpacing/>
        <w:rPr>
          <w:rFonts w:ascii="Calibri Light" w:hAnsi="Calibri Light" w:cs="Calibri Light"/>
        </w:rPr>
      </w:pPr>
    </w:p>
    <w:p w14:paraId="7C6EDF4C" w14:textId="77777777" w:rsidR="00276EB7" w:rsidRPr="00E83982" w:rsidRDefault="00276EB7" w:rsidP="00181BE9">
      <w:pPr>
        <w:pStyle w:val="Textbodyuser"/>
        <w:contextualSpacing/>
        <w:rPr>
          <w:rFonts w:ascii="Calibri Light" w:hAnsi="Calibri Light" w:cs="Calibri Light"/>
        </w:rPr>
      </w:pPr>
    </w:p>
    <w:p w14:paraId="78221607" w14:textId="77777777" w:rsidR="00181BE9" w:rsidRPr="00E83982" w:rsidRDefault="00181BE9" w:rsidP="00181BE9">
      <w:pPr>
        <w:pStyle w:val="Standarduser"/>
        <w:shd w:val="clear" w:color="auto" w:fill="B3B3B3"/>
        <w:contextualSpacing/>
        <w:rPr>
          <w:rFonts w:ascii="Calibri Light" w:hAnsi="Calibri Light" w:cs="Calibri Light"/>
          <w:b/>
          <w:bCs/>
          <w:shd w:val="clear" w:color="auto" w:fill="B3B3B3"/>
        </w:rPr>
      </w:pPr>
      <w:r w:rsidRPr="00E83982">
        <w:rPr>
          <w:rFonts w:ascii="Calibri Light" w:hAnsi="Calibri Light" w:cs="Calibri Light"/>
          <w:b/>
          <w:bCs/>
          <w:shd w:val="clear" w:color="auto" w:fill="B3B3B3"/>
        </w:rPr>
        <w:t>OŚWIADCZENIE DOTYCZĄCE PODANYCH INFORMACJI:</w:t>
      </w:r>
    </w:p>
    <w:p w14:paraId="4EB3F7F0" w14:textId="5FB16133" w:rsidR="00181BE9" w:rsidRPr="00E83982" w:rsidRDefault="00181BE9" w:rsidP="00181BE9">
      <w:pPr>
        <w:pStyle w:val="Standarduser"/>
        <w:contextualSpacing/>
        <w:jc w:val="both"/>
        <w:rPr>
          <w:rFonts w:ascii="Calibri Light" w:eastAsia="Calibri" w:hAnsi="Calibri Light" w:cs="Calibri Light"/>
          <w:kern w:val="0"/>
          <w:lang w:eastAsia="en-US"/>
        </w:rPr>
      </w:pPr>
      <w:r w:rsidRPr="00E83982">
        <w:rPr>
          <w:rFonts w:ascii="Calibri Light" w:eastAsia="Calibri" w:hAnsi="Calibri Light" w:cs="Calibri Light"/>
          <w:kern w:val="0"/>
          <w:lang w:eastAsia="en-US"/>
        </w:rPr>
        <w:t xml:space="preserve">Oświadczam, że wszystkie informacje podane w powyższych oświadczeniach są aktualne                      </w:t>
      </w:r>
      <w:r w:rsidR="005C66DC">
        <w:rPr>
          <w:rFonts w:ascii="Calibri Light" w:eastAsia="Calibri" w:hAnsi="Calibri Light" w:cs="Calibri Light"/>
          <w:kern w:val="0"/>
          <w:lang w:eastAsia="en-US"/>
        </w:rPr>
        <w:t xml:space="preserve">                     </w:t>
      </w:r>
      <w:r w:rsidRPr="00E83982">
        <w:rPr>
          <w:rFonts w:ascii="Calibri Light" w:eastAsia="Calibri" w:hAnsi="Calibri Light" w:cs="Calibri Light"/>
          <w:kern w:val="0"/>
          <w:lang w:eastAsia="en-US"/>
        </w:rPr>
        <w:t>i zgodne z prawdą oraz zostały przedstawione z pełną świadomością konsekwencji wprowadzenia Zamawiającego w błąd przy przedstawianiu informacji.</w:t>
      </w:r>
    </w:p>
    <w:p w14:paraId="693B9384" w14:textId="77777777" w:rsidR="00181BE9" w:rsidRPr="00E83982" w:rsidRDefault="00181BE9" w:rsidP="00181BE9">
      <w:pPr>
        <w:pStyle w:val="Standarduser"/>
        <w:contextualSpacing/>
        <w:jc w:val="both"/>
        <w:rPr>
          <w:rFonts w:ascii="Calibri Light" w:eastAsia="Calibri" w:hAnsi="Calibri Light" w:cs="Calibri Light"/>
          <w:kern w:val="0"/>
          <w:lang w:eastAsia="en-US"/>
        </w:rPr>
      </w:pPr>
    </w:p>
    <w:p w14:paraId="1BB10670" w14:textId="77777777" w:rsidR="00181BE9" w:rsidRPr="00E83982" w:rsidRDefault="00181BE9" w:rsidP="00181BE9">
      <w:pPr>
        <w:pStyle w:val="Standarduser"/>
        <w:contextualSpacing/>
        <w:jc w:val="both"/>
        <w:rPr>
          <w:rFonts w:ascii="Calibri Light" w:eastAsia="Calibri" w:hAnsi="Calibri Light" w:cs="Calibri Light"/>
          <w:kern w:val="0"/>
          <w:lang w:eastAsia="en-US"/>
        </w:rPr>
      </w:pPr>
    </w:p>
    <w:p w14:paraId="7150C403" w14:textId="77777777" w:rsidR="00181BE9" w:rsidRPr="00E83982" w:rsidRDefault="00181BE9" w:rsidP="00181BE9">
      <w:pPr>
        <w:pStyle w:val="Standard"/>
        <w:contextualSpacing/>
        <w:rPr>
          <w:rFonts w:ascii="Calibri Light" w:hAnsi="Calibri Light" w:cs="Calibri Light"/>
          <w:sz w:val="16"/>
          <w:szCs w:val="16"/>
          <w:lang w:eastAsia="ar-SA"/>
        </w:rPr>
      </w:pPr>
      <w:r w:rsidRPr="00E83982">
        <w:rPr>
          <w:rFonts w:ascii="Calibri Light" w:hAnsi="Calibri Light" w:cs="Calibri Light"/>
          <w:sz w:val="16"/>
          <w:szCs w:val="16"/>
          <w:lang w:eastAsia="ar-SA"/>
        </w:rPr>
        <w:t xml:space="preserve">................................, dnia......................             </w:t>
      </w:r>
      <w:r w:rsidRPr="00E83982">
        <w:rPr>
          <w:rFonts w:ascii="Calibri Light" w:hAnsi="Calibri Light" w:cs="Calibri Light"/>
          <w:sz w:val="16"/>
          <w:szCs w:val="16"/>
          <w:lang w:eastAsia="ar-SA"/>
        </w:rPr>
        <w:tab/>
      </w:r>
      <w:r w:rsidRPr="00E83982">
        <w:rPr>
          <w:rFonts w:ascii="Calibri Light" w:hAnsi="Calibri Light" w:cs="Calibri Light"/>
          <w:sz w:val="16"/>
          <w:szCs w:val="16"/>
          <w:lang w:eastAsia="ar-SA"/>
        </w:rPr>
        <w:tab/>
      </w:r>
      <w:r w:rsidRPr="00E83982">
        <w:rPr>
          <w:rFonts w:ascii="Calibri Light" w:hAnsi="Calibri Light" w:cs="Calibri Light"/>
          <w:sz w:val="16"/>
          <w:szCs w:val="16"/>
          <w:lang w:eastAsia="ar-SA"/>
        </w:rPr>
        <w:tab/>
      </w:r>
      <w:r w:rsidRPr="00E83982">
        <w:rPr>
          <w:rFonts w:ascii="Calibri Light" w:hAnsi="Calibri Light" w:cs="Calibri Light"/>
          <w:sz w:val="16"/>
          <w:szCs w:val="16"/>
          <w:lang w:eastAsia="ar-SA"/>
        </w:rPr>
        <w:tab/>
        <w:t xml:space="preserve">  .................................................</w:t>
      </w:r>
    </w:p>
    <w:p w14:paraId="427C9250" w14:textId="77777777" w:rsidR="00181BE9" w:rsidRPr="00E83982" w:rsidRDefault="00181BE9" w:rsidP="00181BE9">
      <w:pPr>
        <w:pStyle w:val="Standard"/>
        <w:contextualSpacing/>
      </w:pPr>
      <w:r w:rsidRPr="00E83982">
        <w:rPr>
          <w:rFonts w:ascii="Calibri Light" w:hAnsi="Calibri Light" w:cs="Calibri Light"/>
          <w:sz w:val="16"/>
          <w:szCs w:val="16"/>
          <w:lang w:eastAsia="ar-SA"/>
        </w:rPr>
        <w:t xml:space="preserve">                                                                        </w:t>
      </w:r>
      <w:r w:rsidRPr="00E83982">
        <w:rPr>
          <w:rFonts w:ascii="Calibri Light" w:hAnsi="Calibri Light" w:cs="Calibri Light"/>
          <w:sz w:val="16"/>
          <w:szCs w:val="16"/>
          <w:lang w:eastAsia="ar-SA"/>
        </w:rPr>
        <w:tab/>
      </w:r>
      <w:r w:rsidRPr="00E83982">
        <w:rPr>
          <w:rFonts w:ascii="Calibri Light" w:hAnsi="Calibri Light" w:cs="Calibri Light"/>
          <w:sz w:val="16"/>
          <w:szCs w:val="16"/>
          <w:lang w:eastAsia="ar-SA"/>
        </w:rPr>
        <w:tab/>
      </w:r>
      <w:r w:rsidRPr="00E83982">
        <w:rPr>
          <w:rFonts w:ascii="Calibri Light" w:hAnsi="Calibri Light" w:cs="Calibri Light"/>
          <w:sz w:val="16"/>
          <w:szCs w:val="16"/>
          <w:lang w:eastAsia="ar-SA"/>
        </w:rPr>
        <w:tab/>
      </w:r>
      <w:r w:rsidRPr="00E83982">
        <w:rPr>
          <w:rFonts w:ascii="Calibri Light" w:hAnsi="Calibri Light" w:cs="Calibri Light"/>
          <w:sz w:val="16"/>
          <w:szCs w:val="16"/>
          <w:lang w:eastAsia="ar-SA"/>
        </w:rPr>
        <w:tab/>
      </w:r>
      <w:r w:rsidRPr="00E83982">
        <w:rPr>
          <w:rFonts w:ascii="Calibri Light" w:hAnsi="Calibri Light" w:cs="Calibri Light"/>
          <w:sz w:val="14"/>
          <w:szCs w:val="14"/>
          <w:lang w:eastAsia="ar-SA"/>
        </w:rPr>
        <w:t xml:space="preserve"> P</w:t>
      </w:r>
      <w:r w:rsidRPr="00E83982">
        <w:rPr>
          <w:rFonts w:ascii="Calibri Light" w:eastAsia="Calibri" w:hAnsi="Calibri Light" w:cs="Calibri Light"/>
          <w:sz w:val="14"/>
          <w:szCs w:val="14"/>
          <w:lang w:eastAsia="ar-SA"/>
        </w:rPr>
        <w:t>odpis i pieczęć osoby uprawnionej do reprezentowania</w:t>
      </w:r>
    </w:p>
    <w:p w14:paraId="6AC736ED" w14:textId="322B1DC4" w:rsidR="00E931D5" w:rsidRPr="00296587" w:rsidRDefault="00181BE9" w:rsidP="0095598D">
      <w:pPr>
        <w:pStyle w:val="Standard"/>
        <w:contextualSpacing/>
        <w:rPr>
          <w:rFonts w:ascii="Calibri Light" w:eastAsia="Calibri" w:hAnsi="Calibri Light" w:cs="Calibri Light"/>
          <w:sz w:val="14"/>
          <w:szCs w:val="14"/>
          <w:lang w:eastAsia="ar-SA"/>
        </w:rPr>
      </w:pPr>
      <w:r w:rsidRPr="00E83982">
        <w:rPr>
          <w:rFonts w:ascii="Calibri Light" w:eastAsia="Calibri" w:hAnsi="Calibri Light" w:cs="Calibri Light"/>
          <w:sz w:val="14"/>
          <w:szCs w:val="14"/>
          <w:lang w:eastAsia="ar-SA"/>
        </w:rPr>
        <w:t xml:space="preserve">                                                                                                               </w:t>
      </w:r>
      <w:r w:rsidRPr="00E83982">
        <w:rPr>
          <w:rFonts w:ascii="Calibri Light" w:eastAsia="Calibri" w:hAnsi="Calibri Light" w:cs="Calibri Light"/>
          <w:sz w:val="14"/>
          <w:szCs w:val="14"/>
          <w:lang w:eastAsia="ar-SA"/>
        </w:rPr>
        <w:tab/>
      </w:r>
      <w:r w:rsidRPr="00E83982">
        <w:rPr>
          <w:rFonts w:ascii="Calibri Light" w:eastAsia="Calibri" w:hAnsi="Calibri Light" w:cs="Calibri Light"/>
          <w:sz w:val="14"/>
          <w:szCs w:val="14"/>
          <w:lang w:eastAsia="ar-SA"/>
        </w:rPr>
        <w:tab/>
      </w:r>
      <w:r w:rsidRPr="00E83982">
        <w:rPr>
          <w:rFonts w:ascii="Calibri Light" w:eastAsia="Calibri" w:hAnsi="Calibri Light" w:cs="Calibri Light"/>
          <w:sz w:val="14"/>
          <w:szCs w:val="14"/>
          <w:lang w:eastAsia="ar-SA"/>
        </w:rPr>
        <w:tab/>
        <w:t>Wykonawcy lub upoważnionej do występowania w jego imieni</w:t>
      </w:r>
      <w:r w:rsidR="00657004" w:rsidRPr="00E83982">
        <w:rPr>
          <w:rFonts w:ascii="Calibri Light" w:eastAsia="Calibri" w:hAnsi="Calibri Light" w:cs="Calibri Light"/>
          <w:sz w:val="14"/>
          <w:szCs w:val="14"/>
          <w:lang w:eastAsia="ar-SA"/>
        </w:rPr>
        <w:t>u</w:t>
      </w:r>
    </w:p>
    <w:p w14:paraId="62BD13F6" w14:textId="0AB3B4FD" w:rsidR="00E931D5" w:rsidRDefault="00E931D5" w:rsidP="0095598D">
      <w:pPr>
        <w:pStyle w:val="Standard"/>
        <w:contextualSpacing/>
        <w:rPr>
          <w:rFonts w:ascii="Calibri Light" w:eastAsia="Calibri" w:hAnsi="Calibri Light" w:cs="Calibri Light"/>
          <w:color w:val="FF0000"/>
          <w:sz w:val="14"/>
          <w:szCs w:val="14"/>
          <w:lang w:eastAsia="ar-SA"/>
        </w:rPr>
      </w:pPr>
    </w:p>
    <w:p w14:paraId="25D9A325" w14:textId="7D7DB98B" w:rsidR="00587590" w:rsidRPr="00B55421" w:rsidRDefault="00587590" w:rsidP="00605B08">
      <w:pPr>
        <w:ind w:left="7080" w:firstLine="708"/>
        <w:rPr>
          <w:rFonts w:ascii="Calibri Light" w:hAnsi="Calibri Light" w:cs="Calibri Light"/>
          <w:b/>
          <w:i/>
          <w:iCs/>
          <w:lang w:eastAsia="pl-PL"/>
        </w:rPr>
      </w:pPr>
      <w:r w:rsidRPr="00B55421">
        <w:rPr>
          <w:rFonts w:ascii="Calibri Light" w:hAnsi="Calibri Light" w:cs="Calibri Light"/>
          <w:b/>
          <w:i/>
          <w:iCs/>
        </w:rPr>
        <w:t xml:space="preserve">Załącznik nr </w:t>
      </w:r>
      <w:r w:rsidR="000C242C" w:rsidRPr="00B55421">
        <w:rPr>
          <w:rFonts w:ascii="Calibri Light" w:hAnsi="Calibri Light" w:cs="Calibri Light"/>
          <w:b/>
          <w:i/>
          <w:iCs/>
        </w:rPr>
        <w:t>4</w:t>
      </w:r>
    </w:p>
    <w:p w14:paraId="260201AC" w14:textId="77777777" w:rsidR="007A50B4" w:rsidRPr="00EB2E4F" w:rsidRDefault="007A50B4" w:rsidP="00DD31E6">
      <w:pPr>
        <w:jc w:val="center"/>
        <w:rPr>
          <w:rFonts w:ascii="Calibri Light" w:hAnsi="Calibri Light" w:cs="Calibri Light"/>
          <w:b/>
          <w:i/>
          <w:iCs/>
          <w:color w:val="FF0000"/>
        </w:rPr>
      </w:pPr>
    </w:p>
    <w:p w14:paraId="073E2050" w14:textId="301FF5CC" w:rsidR="00DD31E6" w:rsidRPr="00DD19EC" w:rsidRDefault="00DD31E6" w:rsidP="00DD31E6">
      <w:pPr>
        <w:jc w:val="center"/>
        <w:rPr>
          <w:rFonts w:ascii="Calibri Light" w:hAnsi="Calibri Light" w:cs="Calibri Light"/>
          <w:b/>
          <w:i/>
          <w:iCs/>
        </w:rPr>
      </w:pPr>
      <w:r w:rsidRPr="00DD19EC">
        <w:rPr>
          <w:rFonts w:ascii="Calibri Light" w:hAnsi="Calibri Light" w:cs="Calibri Light"/>
          <w:b/>
          <w:i/>
          <w:iCs/>
        </w:rPr>
        <w:t xml:space="preserve">Projekt umowy </w:t>
      </w:r>
    </w:p>
    <w:p w14:paraId="48CBBC1E" w14:textId="77777777" w:rsidR="00DA16C7" w:rsidRPr="00DD19EC" w:rsidRDefault="00DA16C7" w:rsidP="001544A1">
      <w:pPr>
        <w:rPr>
          <w:rFonts w:ascii="Calibri Light" w:hAnsi="Calibri Light" w:cs="Calibri Light"/>
          <w:b/>
          <w:i/>
          <w:iCs/>
        </w:rPr>
      </w:pPr>
    </w:p>
    <w:p w14:paraId="4AFCA3C3" w14:textId="77777777" w:rsidR="00DA16C7" w:rsidRPr="00DD19EC" w:rsidRDefault="00DA16C7" w:rsidP="00DA16C7">
      <w:pPr>
        <w:pStyle w:val="Standarduser"/>
        <w:widowControl w:val="0"/>
        <w:autoSpaceDE w:val="0"/>
        <w:jc w:val="both"/>
        <w:rPr>
          <w:rFonts w:ascii="Calibri Light" w:hAnsi="Calibri Light" w:cs="Calibri Light"/>
        </w:rPr>
      </w:pPr>
      <w:r w:rsidRPr="00DD19EC">
        <w:rPr>
          <w:rFonts w:ascii="Calibri Light" w:hAnsi="Calibri Light" w:cs="Calibri Light"/>
        </w:rPr>
        <w:t>zawarta w dniu ……………………………… w Andrychowie pomiędzy:</w:t>
      </w:r>
    </w:p>
    <w:p w14:paraId="59235A03" w14:textId="77777777" w:rsidR="00DA16C7" w:rsidRPr="00DD19EC" w:rsidRDefault="00DA16C7" w:rsidP="00DA16C7">
      <w:pPr>
        <w:pStyle w:val="Standarduser"/>
        <w:widowControl w:val="0"/>
        <w:autoSpaceDE w:val="0"/>
        <w:jc w:val="both"/>
        <w:rPr>
          <w:rFonts w:ascii="Calibri Light" w:hAnsi="Calibri Light" w:cs="Calibri Light"/>
        </w:rPr>
      </w:pPr>
      <w:r w:rsidRPr="00DD19EC">
        <w:rPr>
          <w:rFonts w:ascii="Calibri Light" w:hAnsi="Calibri Light" w:cs="Calibri Light"/>
        </w:rPr>
        <w:t>Wojewódzkim Szpitalem Psychiatrycznym z siedzibą w Andrychowie 34-120,                                                     ul. J. Dąbrowskiego 19, wpisanym do Krajowego Rejestru Sądowego pod nr 0000015878,                NIP: 551-21-23-091, REGON: 000805666, zwanym w dalszej części umowy „Zamawiającym”, reprezentowanym przez:</w:t>
      </w:r>
    </w:p>
    <w:p w14:paraId="3C410DB1" w14:textId="77777777" w:rsidR="00DA16C7" w:rsidRPr="00DD19EC" w:rsidRDefault="00DA16C7" w:rsidP="00DA16C7">
      <w:pPr>
        <w:pStyle w:val="Standarduser"/>
        <w:widowControl w:val="0"/>
        <w:autoSpaceDE w:val="0"/>
        <w:jc w:val="both"/>
        <w:rPr>
          <w:rFonts w:ascii="Calibri Light" w:hAnsi="Calibri Light" w:cs="Calibri Light"/>
        </w:rPr>
      </w:pPr>
      <w:r w:rsidRPr="00DD19EC">
        <w:rPr>
          <w:rFonts w:ascii="Calibri Light" w:hAnsi="Calibri Light" w:cs="Calibri Light"/>
          <w:b/>
          <w:bCs/>
        </w:rPr>
        <w:t>Piotr Kopijasz – Dyrektor Szpitala</w:t>
      </w:r>
    </w:p>
    <w:p w14:paraId="26B708A8" w14:textId="56105F6B" w:rsidR="00DA16C7" w:rsidRPr="00DD19EC" w:rsidRDefault="00DA16C7" w:rsidP="00DA16C7">
      <w:pPr>
        <w:pStyle w:val="Standarduser"/>
        <w:widowControl w:val="0"/>
        <w:autoSpaceDE w:val="0"/>
        <w:jc w:val="both"/>
        <w:rPr>
          <w:rFonts w:ascii="Calibri Light" w:hAnsi="Calibri Light" w:cs="Calibri Light"/>
        </w:rPr>
      </w:pPr>
      <w:r w:rsidRPr="00DD19EC">
        <w:rPr>
          <w:rFonts w:ascii="Calibri Light" w:hAnsi="Calibri Light" w:cs="Calibri Light"/>
        </w:rPr>
        <w:t>a</w:t>
      </w:r>
    </w:p>
    <w:p w14:paraId="56D3E833" w14:textId="40CA1945" w:rsidR="00DA16C7" w:rsidRPr="00DD19EC" w:rsidRDefault="00DA16C7" w:rsidP="00DA16C7">
      <w:pPr>
        <w:pStyle w:val="Standarduser"/>
        <w:widowControl w:val="0"/>
        <w:autoSpaceDE w:val="0"/>
        <w:jc w:val="both"/>
        <w:rPr>
          <w:rFonts w:ascii="Calibri Light" w:hAnsi="Calibri Light" w:cs="Calibri Light"/>
        </w:rPr>
      </w:pPr>
      <w:r w:rsidRPr="00DD19EC">
        <w:rPr>
          <w:rFonts w:ascii="Calibri Light" w:hAnsi="Calibri Light" w:cs="Calibri Light"/>
        </w:rPr>
        <w:t>…………………………………………………………………….., zwanym w dalszej części umowy „Wykonawcą”</w:t>
      </w:r>
      <w:r w:rsidR="00A6510C">
        <w:rPr>
          <w:rFonts w:ascii="Calibri Light" w:hAnsi="Calibri Light" w:cs="Calibri Light"/>
        </w:rPr>
        <w:t xml:space="preserve"> </w:t>
      </w:r>
      <w:r w:rsidR="00EB1F56">
        <w:rPr>
          <w:rFonts w:ascii="Calibri Light" w:hAnsi="Calibri Light" w:cs="Calibri Light"/>
        </w:rPr>
        <w:t xml:space="preserve">               </w:t>
      </w:r>
      <w:r w:rsidR="00A6510C">
        <w:rPr>
          <w:rFonts w:ascii="Calibri Light" w:hAnsi="Calibri Light" w:cs="Calibri Light"/>
        </w:rPr>
        <w:t>lub zamiennie „Inspektorem Nadzoru”</w:t>
      </w:r>
      <w:r w:rsidRPr="00DD19EC">
        <w:rPr>
          <w:rFonts w:ascii="Calibri Light" w:hAnsi="Calibri Light" w:cs="Calibri Light"/>
        </w:rPr>
        <w:t>, reprezentowanym przez:</w:t>
      </w:r>
    </w:p>
    <w:p w14:paraId="1A7FDE32" w14:textId="77777777" w:rsidR="00DA16C7" w:rsidRPr="00DD19EC" w:rsidRDefault="00DA16C7" w:rsidP="00DA16C7">
      <w:pPr>
        <w:pStyle w:val="Standarduser"/>
        <w:widowControl w:val="0"/>
        <w:autoSpaceDE w:val="0"/>
        <w:jc w:val="both"/>
        <w:rPr>
          <w:rFonts w:ascii="Calibri Light" w:hAnsi="Calibri Light" w:cs="Calibri Light"/>
        </w:rPr>
      </w:pPr>
      <w:r w:rsidRPr="00DD19EC">
        <w:rPr>
          <w:rFonts w:ascii="Calibri Light" w:hAnsi="Calibri Light" w:cs="Calibri Light"/>
          <w:b/>
          <w:bCs/>
        </w:rPr>
        <w:t xml:space="preserve">………………………………………………………., </w:t>
      </w:r>
    </w:p>
    <w:p w14:paraId="367BECB2" w14:textId="77777777" w:rsidR="00DA16C7" w:rsidRPr="00DD19EC" w:rsidRDefault="00DA16C7" w:rsidP="00DA16C7">
      <w:pPr>
        <w:pStyle w:val="Standard"/>
        <w:jc w:val="both"/>
        <w:rPr>
          <w:rFonts w:ascii="Calibri Light" w:hAnsi="Calibri Light" w:cs="Calibri Light"/>
          <w:bCs/>
          <w:i/>
        </w:rPr>
      </w:pPr>
    </w:p>
    <w:p w14:paraId="4B343BE9" w14:textId="77777777" w:rsidR="00DA16C7" w:rsidRPr="00DD19EC" w:rsidRDefault="00DA16C7" w:rsidP="00DA16C7">
      <w:pPr>
        <w:pStyle w:val="Standard"/>
        <w:jc w:val="both"/>
        <w:rPr>
          <w:rFonts w:ascii="Calibri Light" w:hAnsi="Calibri Light" w:cs="Calibri Light"/>
          <w:bCs/>
          <w:i/>
        </w:rPr>
      </w:pPr>
    </w:p>
    <w:p w14:paraId="2DEB2BEB" w14:textId="4796BBBA" w:rsidR="00DA16C7" w:rsidRPr="00DD19EC" w:rsidRDefault="00DA16C7" w:rsidP="00DA16C7">
      <w:pPr>
        <w:pStyle w:val="Standard"/>
        <w:tabs>
          <w:tab w:val="left" w:pos="360"/>
        </w:tabs>
        <w:autoSpaceDE w:val="0"/>
        <w:jc w:val="center"/>
        <w:rPr>
          <w:rFonts w:ascii="Calibri Light" w:hAnsi="Calibri Light" w:cs="Calibri Light"/>
        </w:rPr>
      </w:pPr>
      <w:r w:rsidRPr="00DD19EC">
        <w:rPr>
          <w:rFonts w:ascii="Calibri Light" w:eastAsia="SimSun, 宋体" w:hAnsi="Calibri Light" w:cs="Calibri Light"/>
          <w:i/>
          <w:iCs/>
        </w:rPr>
        <w:t xml:space="preserve">w rezultacie dokonania wyboru Wykonawcy na podstawie przeprowadzonego postępowania                   o udzielenie zamówienia publicznego poniżej progu stosowania Ustawy Prawo Zamówień Publicznych z dnia 11 września 2019 r. (tj. Dz. U. z 2022 r. poz. 1710 ze zm.)                                        </w:t>
      </w:r>
      <w:r w:rsidRPr="00DD19EC">
        <w:rPr>
          <w:rFonts w:ascii="Calibri Light" w:eastAsia="SimSun, 宋体" w:hAnsi="Calibri Light" w:cs="Calibri Light"/>
          <w:i/>
        </w:rPr>
        <w:t xml:space="preserve">znak: </w:t>
      </w:r>
      <w:r w:rsidRPr="00DD19EC">
        <w:rPr>
          <w:rFonts w:ascii="Calibri Light" w:hAnsi="Calibri Light" w:cs="Calibri Light"/>
          <w:i/>
        </w:rPr>
        <w:t>TZ/2503/</w:t>
      </w:r>
      <w:r w:rsidR="00DD19EC" w:rsidRPr="00DD19EC">
        <w:rPr>
          <w:rFonts w:ascii="Calibri Light" w:hAnsi="Calibri Light" w:cs="Calibri Light"/>
          <w:i/>
        </w:rPr>
        <w:t>5</w:t>
      </w:r>
      <w:r w:rsidRPr="00DD19EC">
        <w:rPr>
          <w:rFonts w:ascii="Calibri Light" w:hAnsi="Calibri Light" w:cs="Calibri Light"/>
          <w:i/>
        </w:rPr>
        <w:t>/2023</w:t>
      </w:r>
    </w:p>
    <w:p w14:paraId="32009AC8" w14:textId="0226A58F" w:rsidR="00DA16C7" w:rsidRDefault="00DA16C7" w:rsidP="00DA16C7">
      <w:pPr>
        <w:pStyle w:val="Standard"/>
        <w:tabs>
          <w:tab w:val="left" w:pos="360"/>
        </w:tabs>
        <w:autoSpaceDE w:val="0"/>
        <w:jc w:val="center"/>
        <w:rPr>
          <w:rFonts w:ascii="Calibri Light" w:eastAsia="SimSun, 宋体" w:hAnsi="Calibri Light" w:cs="Calibri Light"/>
          <w:i/>
          <w:iCs/>
        </w:rPr>
      </w:pPr>
      <w:r w:rsidRPr="00DD19EC">
        <w:rPr>
          <w:rFonts w:ascii="Calibri Light" w:eastAsia="Calibri Light" w:hAnsi="Calibri Light" w:cs="Calibri Light"/>
          <w:i/>
          <w:iCs/>
        </w:rPr>
        <w:t xml:space="preserve"> </w:t>
      </w:r>
      <w:r w:rsidRPr="00DD19EC">
        <w:rPr>
          <w:rFonts w:ascii="Calibri Light" w:eastAsia="SimSun, 宋体" w:hAnsi="Calibri Light" w:cs="Calibri Light"/>
          <w:i/>
          <w:iCs/>
        </w:rPr>
        <w:t>Strony zawierają umowę o następującej treści:</w:t>
      </w:r>
    </w:p>
    <w:p w14:paraId="0B1A8C60" w14:textId="1487F7F9" w:rsidR="00B31C08" w:rsidRDefault="00B31C08" w:rsidP="009D37A9">
      <w:pPr>
        <w:pStyle w:val="Standard"/>
        <w:tabs>
          <w:tab w:val="left" w:pos="360"/>
        </w:tabs>
        <w:autoSpaceDE w:val="0"/>
        <w:rPr>
          <w:rFonts w:ascii="Calibri Light" w:eastAsia="SimSun, 宋体" w:hAnsi="Calibri Light" w:cs="Calibri Light"/>
          <w:i/>
          <w:iCs/>
        </w:rPr>
      </w:pPr>
    </w:p>
    <w:p w14:paraId="7A7A2CBF"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1</w:t>
      </w:r>
    </w:p>
    <w:p w14:paraId="3C1397D8" w14:textId="14FEA838" w:rsidR="00006EAD" w:rsidRPr="00006EAD" w:rsidRDefault="00006EAD">
      <w:pPr>
        <w:pStyle w:val="Textbody"/>
        <w:numPr>
          <w:ilvl w:val="0"/>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Zamawiający zleca, a Inspektor Nadzoru przyjmuje na siebie pełnienie funkcji </w:t>
      </w:r>
      <w:r w:rsidR="00C8069D">
        <w:rPr>
          <w:rFonts w:asciiTheme="majorHAnsi" w:hAnsiTheme="majorHAnsi" w:cstheme="majorHAnsi"/>
        </w:rPr>
        <w:t>I</w:t>
      </w:r>
      <w:r w:rsidRPr="00006EAD">
        <w:rPr>
          <w:rFonts w:asciiTheme="majorHAnsi" w:hAnsiTheme="majorHAnsi" w:cstheme="majorHAnsi"/>
        </w:rPr>
        <w:t xml:space="preserve">nspektora </w:t>
      </w:r>
      <w:r w:rsidR="00C8069D">
        <w:rPr>
          <w:rFonts w:asciiTheme="majorHAnsi" w:hAnsiTheme="majorHAnsi" w:cstheme="majorHAnsi"/>
        </w:rPr>
        <w:t>N</w:t>
      </w:r>
      <w:r w:rsidRPr="00006EAD">
        <w:rPr>
          <w:rFonts w:asciiTheme="majorHAnsi" w:hAnsiTheme="majorHAnsi" w:cstheme="majorHAnsi"/>
        </w:rPr>
        <w:t xml:space="preserve">adzoru </w:t>
      </w:r>
      <w:r w:rsidR="00C8069D">
        <w:rPr>
          <w:rFonts w:asciiTheme="majorHAnsi" w:hAnsiTheme="majorHAnsi" w:cstheme="majorHAnsi"/>
        </w:rPr>
        <w:t>I</w:t>
      </w:r>
      <w:r w:rsidRPr="00006EAD">
        <w:rPr>
          <w:rFonts w:asciiTheme="majorHAnsi" w:hAnsiTheme="majorHAnsi" w:cstheme="majorHAnsi"/>
        </w:rPr>
        <w:t>nwestorskiego dla zadania: „Utworzenie Centrum Zdrowia Psychicznego dla Dzieci i Młodzieży przy Wojewódzkim Szpitalu Psychiatrycznym w Andrychowie” (dalej „zadanie”) w zakresie robót budowlanych (CPV- 71520000-9 – usługi nadzoru budowlanego) w zakresie zamierzenia budowlanego zgodnie z decyzją pozwolenia na budowę nr 174/A/2022z dnia 05.10.2022r:</w:t>
      </w:r>
    </w:p>
    <w:p w14:paraId="56B50811"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„PRZEBUDOWA I ZMIANA SPOSOBU UŻYTKOWANIA BUDYNKU PRALNI STANOWIĄCEJ CZĘŚĆ ZESPÓŁ WOJEWÓDZKIEGO SZPITALA PSYCHIATRYCZNEGO NA BUDYNEK PORADNI ZDROWIA PSYCHICZNEGO DLA DZIECI I MŁODZIEŻY W ANDRYCHOWIE. BUDOWA MIEJSC POSTOJOWYCH WRAZ Z DROGĄ MANEWROWĄ, BUDOWA INSTALACJI KANALIZACJI DESZCZOWEJ STANOWIĄCEJ ODWODNIENIE TERENÓW UTWARDZONYCH, BUDOWA INSTALACJI OŚWIETLENIA ZEWNĘTRZNEGO, BUDOWA OBIEKTÓW MAŁEJ ARCHITEKTURY” w szczególności:</w:t>
      </w:r>
    </w:p>
    <w:p w14:paraId="7A0362C4" w14:textId="77777777" w:rsidR="00006EAD" w:rsidRPr="00006EAD" w:rsidRDefault="00006EAD">
      <w:pPr>
        <w:pStyle w:val="Textbody"/>
        <w:numPr>
          <w:ilvl w:val="1"/>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zagospodarowania terenu</w:t>
      </w:r>
    </w:p>
    <w:p w14:paraId="6EF0FD4D" w14:textId="77777777" w:rsidR="00006EAD" w:rsidRPr="00006EAD" w:rsidRDefault="00006EAD">
      <w:pPr>
        <w:pStyle w:val="Textbody"/>
        <w:numPr>
          <w:ilvl w:val="1"/>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przebudowy budynku</w:t>
      </w:r>
    </w:p>
    <w:p w14:paraId="2E3255CE" w14:textId="77777777" w:rsidR="00006EAD" w:rsidRPr="00006EAD" w:rsidRDefault="00006EAD">
      <w:pPr>
        <w:pStyle w:val="Textbody"/>
        <w:numPr>
          <w:ilvl w:val="1"/>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wykonania instalacji wewnętrznych i zewnętrznych</w:t>
      </w:r>
    </w:p>
    <w:p w14:paraId="5C1289CA" w14:textId="77777777" w:rsidR="00006EAD" w:rsidRPr="00006EAD" w:rsidRDefault="00006EAD">
      <w:pPr>
        <w:pStyle w:val="Textbody"/>
        <w:numPr>
          <w:ilvl w:val="1"/>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wyposażenia budynku</w:t>
      </w:r>
    </w:p>
    <w:p w14:paraId="4E3CEEF0" w14:textId="77777777" w:rsidR="00006EAD" w:rsidRPr="00006EAD" w:rsidRDefault="00006EAD">
      <w:pPr>
        <w:pStyle w:val="Textbody"/>
        <w:numPr>
          <w:ilvl w:val="0"/>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Strony ustalają, iż nadzór inwestorski sprawowany będzie przez Wykonawcę począwszy od dnia zawarcia niniejszej umowy nieprzerwanie do dnia zakończenia zadania Zapisy niniejszego ustępu nie uchybiają wynikającym z niniejszej umowy obowiązkom Wykonawcy w zakresie uczestniczenia w odbiorach pogwarancyjnych.</w:t>
      </w:r>
    </w:p>
    <w:p w14:paraId="12A73DE3" w14:textId="48403D14" w:rsidR="00006EAD" w:rsidRPr="00006EAD" w:rsidRDefault="00006EAD">
      <w:pPr>
        <w:pStyle w:val="Textbody"/>
        <w:numPr>
          <w:ilvl w:val="0"/>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lastRenderedPageBreak/>
        <w:t xml:space="preserve">Zamawiający wymaga, aby Inspektor Nadzoru posiadał możliwość codziennego pobytu na budowie w okresie realizacji zadania. Minimalna, wymagana przez Zamawiającego, obecność Inspektora Nadzoru na budowie to dwa pobyty w dni robocze w tygodniu. Zamawiający zastrzega sobie prawo zawezwania inspektora nadzoru na budowę  </w:t>
      </w:r>
      <w:r w:rsidR="00C8069D">
        <w:rPr>
          <w:rFonts w:asciiTheme="majorHAnsi" w:hAnsiTheme="majorHAnsi" w:cstheme="majorHAnsi"/>
        </w:rPr>
        <w:t xml:space="preserve">                           </w:t>
      </w:r>
      <w:r w:rsidRPr="00006EAD">
        <w:rPr>
          <w:rFonts w:asciiTheme="majorHAnsi" w:hAnsiTheme="majorHAnsi" w:cstheme="majorHAnsi"/>
        </w:rPr>
        <w:t>w  sytuacjach  nieprzewidzianych, nagłych.</w:t>
      </w:r>
    </w:p>
    <w:p w14:paraId="34FDF8FE" w14:textId="77777777" w:rsidR="00006EAD" w:rsidRPr="00006EAD" w:rsidRDefault="00006EAD">
      <w:pPr>
        <w:pStyle w:val="Textbody"/>
        <w:numPr>
          <w:ilvl w:val="0"/>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O każdorazowej wizycie na budowie Inspektor Nadzoru ma obowiązek powiadomić Zamawiającego, najpóźniej w dniu wizyty, w sposób zwyczajowo przyjęty tj. telefonicznie, za pomocą wiadomości „sms” lub poprzez e-mail.</w:t>
      </w:r>
    </w:p>
    <w:p w14:paraId="0E4605B6" w14:textId="77777777" w:rsidR="00006EAD" w:rsidRPr="00006EAD" w:rsidRDefault="00006EAD">
      <w:pPr>
        <w:pStyle w:val="Textbody"/>
        <w:numPr>
          <w:ilvl w:val="0"/>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Na czas obowiązywania umowy Inspektor Nadzoru zobowiązany jest do posiadania:</w:t>
      </w:r>
    </w:p>
    <w:p w14:paraId="2F55DE00" w14:textId="77777777" w:rsidR="00006EAD" w:rsidRPr="00006EAD" w:rsidRDefault="00006EAD">
      <w:pPr>
        <w:pStyle w:val="Textbody"/>
        <w:numPr>
          <w:ilvl w:val="1"/>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aktualnego wpisu do odpowiedniej Izby Samorządu Zawodowego;</w:t>
      </w:r>
    </w:p>
    <w:p w14:paraId="0C327966" w14:textId="77777777" w:rsidR="00006EAD" w:rsidRPr="00006EAD" w:rsidRDefault="00006EAD">
      <w:pPr>
        <w:pStyle w:val="Textbody"/>
        <w:numPr>
          <w:ilvl w:val="1"/>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opłaconej, aktualnej w całym okresie realizacji zadania, polisy od odpowiedzialności cywilnej w zakresie prowadzonej działalności, związanej z realizacją przedmiotu umowy, której kopię Wykonawca dostarczy Zamawiającemu najpóźniej w dniu podpisania niniejszej umowy.</w:t>
      </w:r>
    </w:p>
    <w:p w14:paraId="0767F7E7" w14:textId="77777777" w:rsidR="00006EAD" w:rsidRPr="00006EAD" w:rsidRDefault="00006EAD">
      <w:pPr>
        <w:pStyle w:val="Textbody"/>
        <w:numPr>
          <w:ilvl w:val="0"/>
          <w:numId w:val="64"/>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Wykonawca oświadcza, że dysponuje osobami, które zapewnią pełno branżowy nadzór Inwestorski tj:</w:t>
      </w:r>
    </w:p>
    <w:p w14:paraId="3A9E1516" w14:textId="77777777" w:rsidR="00006EAD" w:rsidRPr="00006EAD" w:rsidRDefault="00006EAD">
      <w:pPr>
        <w:pStyle w:val="Textbody"/>
        <w:numPr>
          <w:ilvl w:val="1"/>
          <w:numId w:val="65"/>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konstrukcyjno-budowlanej  – koordynator Inspektorów branżowych</w:t>
      </w:r>
    </w:p>
    <w:p w14:paraId="5D9BC15C" w14:textId="77777777" w:rsidR="00006EAD" w:rsidRPr="00006EAD" w:rsidRDefault="00006EAD">
      <w:pPr>
        <w:pStyle w:val="Textbody"/>
        <w:numPr>
          <w:ilvl w:val="1"/>
          <w:numId w:val="65"/>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branży elektrycznej (w tym niskoprądowej)</w:t>
      </w:r>
    </w:p>
    <w:p w14:paraId="3B55D47E" w14:textId="77777777" w:rsidR="00006EAD" w:rsidRPr="00006EAD" w:rsidRDefault="00006EAD">
      <w:pPr>
        <w:pStyle w:val="Textbody"/>
        <w:numPr>
          <w:ilvl w:val="1"/>
          <w:numId w:val="65"/>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branży sanitarnej</w:t>
      </w:r>
    </w:p>
    <w:p w14:paraId="66C5B917" w14:textId="77777777" w:rsidR="00006EAD" w:rsidRPr="00006EAD" w:rsidRDefault="00006EAD">
      <w:pPr>
        <w:pStyle w:val="Textbody"/>
        <w:numPr>
          <w:ilvl w:val="1"/>
          <w:numId w:val="65"/>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brany drogowej</w:t>
      </w:r>
    </w:p>
    <w:p w14:paraId="4A5AA6F5" w14:textId="77777777" w:rsidR="00006EAD" w:rsidRPr="00006EAD" w:rsidRDefault="00006EAD">
      <w:pPr>
        <w:pStyle w:val="Textbody"/>
        <w:numPr>
          <w:ilvl w:val="0"/>
          <w:numId w:val="66"/>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O każdej zmianie osoby pełniącej funkcję inspektora Wykonawca poinformuje Zamawiającego w formie pisemnej co najmniej 2 dni robocze przed planowaną zmianą. Zmiana wymaga uzyskania pisemnej zgody Zamawiającego.</w:t>
      </w:r>
    </w:p>
    <w:p w14:paraId="12C3EBA9"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2</w:t>
      </w:r>
    </w:p>
    <w:p w14:paraId="01346008" w14:textId="77777777" w:rsidR="00006EAD" w:rsidRPr="00006EAD" w:rsidRDefault="00006EAD">
      <w:pPr>
        <w:pStyle w:val="Textbody"/>
        <w:numPr>
          <w:ilvl w:val="0"/>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Do obowiązków Inspektora Nadzoru w ramach umowy należy w szczególności:</w:t>
      </w:r>
    </w:p>
    <w:p w14:paraId="5154B7C5"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Pełnienie nadzoru inwestorskiego zgodnie z przepisami ustawy z dnia 7 lipca 1994 r. Prawo budowlane (tekst jedn. Dz. U. z 2021r. poz. 2351, ze zm.) oraz przepisami wykonawczymi do tej ustawy;</w:t>
      </w:r>
    </w:p>
    <w:p w14:paraId="3A1AE87E"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Bieżące informowanie Zamawiającego o przebiegu i realizacji robót;</w:t>
      </w:r>
    </w:p>
    <w:p w14:paraId="35560C9B" w14:textId="52F0EFE9"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Stwierdzanie w toku wykonywania robót budowlanych zgodności realizacji </w:t>
      </w:r>
      <w:r>
        <w:rPr>
          <w:rFonts w:asciiTheme="majorHAnsi" w:hAnsiTheme="majorHAnsi" w:cstheme="majorHAnsi"/>
        </w:rPr>
        <w:t xml:space="preserve">                                      </w:t>
      </w:r>
      <w:r w:rsidRPr="00006EAD">
        <w:rPr>
          <w:rFonts w:asciiTheme="majorHAnsi" w:hAnsiTheme="majorHAnsi" w:cstheme="majorHAnsi"/>
        </w:rPr>
        <w:t>z dokumentacją oraz specyfikacją techniczną wykonania i odbioru robót budowlanych.</w:t>
      </w:r>
    </w:p>
    <w:p w14:paraId="412E6030"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Reprezentowanie Zamawiającego na budowie przez sprawowanie kontroli zgodności jej realizacji z przepisami z zakresu prawa budowlanego, obowiązującymi Polskimi Normami oraz zasadami wiedzy technicznej;</w:t>
      </w:r>
    </w:p>
    <w:p w14:paraId="2B2CEF06"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Uzgadnianie możliwości wprowadzenia, zgłoszonych przez Kierownika Budowy lub przez Zamawiającego, rozwiązań zamiennych w stosunku do pierwotnego przedmiaru robót zamieszczonego w dokumentacji przetargowej opracowanej dla zadania;</w:t>
      </w:r>
    </w:p>
    <w:p w14:paraId="75DA8DFF"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Przygotowywanie Protokołów Konieczności w zakresie robót zamiennych, dodatkowych i uzupełniających oraz dokonywanie ich wyceny zgodnie z zakresem uzgodnionym z Zamawiającym;</w:t>
      </w:r>
    </w:p>
    <w:p w14:paraId="5C866127" w14:textId="42962AC9"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Sprawdzanie jakości wykonywanych robót, wbudowanych wyrobów budowlanych, </w:t>
      </w:r>
      <w:r w:rsidR="00C8069D">
        <w:rPr>
          <w:rFonts w:asciiTheme="majorHAnsi" w:hAnsiTheme="majorHAnsi" w:cstheme="majorHAnsi"/>
        </w:rPr>
        <w:t xml:space="preserve">                </w:t>
      </w:r>
      <w:r w:rsidRPr="00006EAD">
        <w:rPr>
          <w:rFonts w:asciiTheme="majorHAnsi" w:hAnsiTheme="majorHAnsi" w:cstheme="majorHAnsi"/>
        </w:rPr>
        <w:t>w szczególności zapobieganie zastosowaniu wyrobów budowlanych wadliwych i nie dopuszczonych do obrotu i stosowania w budownictwie;</w:t>
      </w:r>
    </w:p>
    <w:p w14:paraId="2A49F634"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lastRenderedPageBreak/>
        <w:t>Sprawdzanie i odbiór robót budowlanych ulegających zakryciu lub zanikających, uczestniczenie w odbiorach technicznych oraz przygotowanie i udział w czynnościach odbioru wykonanych prac;</w:t>
      </w:r>
    </w:p>
    <w:p w14:paraId="7276E4FB"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Uczestniczenie w pracach komisji w trakcie prowadzenia robót, w trakcie dokonywania ich odbioru, w trakcie odbioru wykonanych napraw i usuniętych usterek, w trakcie przeglądów gwarancyjnych,a także uczestniczenie w naradach koordynacyjnych oraz sporządzanie i przekazywanie notatek z narad do dwóch dni roboczych od dnia narady budowy,</w:t>
      </w:r>
    </w:p>
    <w:p w14:paraId="563B64F2" w14:textId="15040D3B"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Inspektor Nadzoru będzie zobowiązany do czynnego uczestnictwa w naradach technicznych organizowanych przez Zamawiającego. Będzie odpowiedzialny </w:t>
      </w:r>
      <w:r w:rsidR="00C8069D">
        <w:rPr>
          <w:rFonts w:asciiTheme="majorHAnsi" w:hAnsiTheme="majorHAnsi" w:cstheme="majorHAnsi"/>
        </w:rPr>
        <w:t xml:space="preserve">                            </w:t>
      </w:r>
      <w:r w:rsidRPr="00006EAD">
        <w:rPr>
          <w:rFonts w:asciiTheme="majorHAnsi" w:hAnsiTheme="majorHAnsi" w:cstheme="majorHAnsi"/>
        </w:rPr>
        <w:t>za egzekwowania ustaleń na naradach. Głównym celem narad technicznych będzie identyfikowanie zagrożeń w realizacji inwestycji oraz wypracowywanie rozwiązań minimalizujących  ich  możliwe  skutki.  Celem będzie również bieżąca kontrola realizacji harmonogramu  rzeczowo-finansowego,  analiza działań gwarantujących osiągnięcie jak najwyższej jakości realizowanej inwestycji,</w:t>
      </w:r>
    </w:p>
    <w:p w14:paraId="3F9C8A2E"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Potwierdzanie faktycznie wykonanych robót oraz usunięcia wad, a także - na żądanie Zamawiającego - kontrolowanie rozliczeń budowy;</w:t>
      </w:r>
    </w:p>
    <w:p w14:paraId="736DE09F"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Wydawanie Kierownikowi Budowy, w trakcie wykonywania robót budowlanych, zaleceń dotyczących: usunięcia nieprawidłowości lub zagrożeń, dowodów dopuszczenia do obrotu i stosowania w budownictwie wyrobów oraz urządzeń technicznych;</w:t>
      </w:r>
    </w:p>
    <w:p w14:paraId="594F32C4" w14:textId="141AA859"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Żądanie od Kierownika Budowy dokonania poprawek bądź ponownego wykonania wadliwie wykonanych robót, a także wstrzymania dalszych robót budowlanych </w:t>
      </w:r>
      <w:r w:rsidR="00C8069D">
        <w:rPr>
          <w:rFonts w:asciiTheme="majorHAnsi" w:hAnsiTheme="majorHAnsi" w:cstheme="majorHAnsi"/>
        </w:rPr>
        <w:t xml:space="preserve">                       </w:t>
      </w:r>
      <w:r w:rsidRPr="00006EAD">
        <w:rPr>
          <w:rFonts w:asciiTheme="majorHAnsi" w:hAnsiTheme="majorHAnsi" w:cstheme="majorHAnsi"/>
        </w:rPr>
        <w:t>w przypadku, gdyby ich kontynuacja mogła wywołać zagrożenie, bądź spowodować niedopuszczalną niezgodność wykonywania robót ze sztuką budowlaną oraz obowiązującymi przepisami prawa;</w:t>
      </w:r>
    </w:p>
    <w:p w14:paraId="4E5B5E8C"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Uczestniczenie w rozwiązywaniu wszelkiego rodzaju skarg i roszczeń osób trzecich wywołanych w trakcie realizacji robót objętych nadzorem inwestorskim;</w:t>
      </w:r>
    </w:p>
    <w:p w14:paraId="2246F66E" w14:textId="64DD109A"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Sprawdzanie kosztorysów powykonawczych pod względem merytorycznym </w:t>
      </w:r>
      <w:r w:rsidR="00C8069D">
        <w:rPr>
          <w:rFonts w:asciiTheme="majorHAnsi" w:hAnsiTheme="majorHAnsi" w:cstheme="majorHAnsi"/>
        </w:rPr>
        <w:t xml:space="preserve">                                </w:t>
      </w:r>
      <w:r w:rsidRPr="00006EAD">
        <w:rPr>
          <w:rFonts w:asciiTheme="majorHAnsi" w:hAnsiTheme="majorHAnsi" w:cstheme="majorHAnsi"/>
        </w:rPr>
        <w:t>i rachunkowym;</w:t>
      </w:r>
    </w:p>
    <w:p w14:paraId="17689E13" w14:textId="4E29169D"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Sprawdzenie skompletowanych i przedłożonych przez Wykonawcę dokumentów odbiorowych, dotyczących wykonania robót pozwalających na ocenę prawidłowego wykonania przedmiotu odbioru robót, a w szczególności: protokołów badań </w:t>
      </w:r>
      <w:r w:rsidR="00C8069D">
        <w:rPr>
          <w:rFonts w:asciiTheme="majorHAnsi" w:hAnsiTheme="majorHAnsi" w:cstheme="majorHAnsi"/>
        </w:rPr>
        <w:t xml:space="preserve">                                </w:t>
      </w:r>
      <w:r w:rsidRPr="00006EAD">
        <w:rPr>
          <w:rFonts w:asciiTheme="majorHAnsi" w:hAnsiTheme="majorHAnsi" w:cstheme="majorHAnsi"/>
        </w:rPr>
        <w:t>i sprawdzeń, protokołów technicznych odbiorów, niezbędnych świadectw kontroli jakości, certyfikatów i deklaracji zgodności, atestów wbudowanych materiałów.</w:t>
      </w:r>
    </w:p>
    <w:p w14:paraId="2384F6A7" w14:textId="77777777" w:rsidR="00006EAD" w:rsidRPr="00006EAD" w:rsidRDefault="00006EAD">
      <w:pPr>
        <w:pStyle w:val="Textbody"/>
        <w:numPr>
          <w:ilvl w:val="0"/>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Udział w czynnościach, o których mowa w ust. 1, które prowadzone będą po odbiorze robót, lecz dotyczyć będą robót wykonanych w trakcie obowiązywania niniejszej umowy uważa się również za integralną część niniejszej umowy, bez możliwości żądania dodatkowego wynagrodzenia z tego tytułu.</w:t>
      </w:r>
    </w:p>
    <w:p w14:paraId="3EF71D8A" w14:textId="77777777" w:rsidR="00006EAD" w:rsidRPr="00006EAD" w:rsidRDefault="00006EAD">
      <w:pPr>
        <w:pStyle w:val="Textbody"/>
        <w:numPr>
          <w:ilvl w:val="0"/>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Niezależnie od postanowień ust. 1 Inspektor Nadzoru ma prawo wydawać Kierownikowi Budowy zalecenia dotyczące:</w:t>
      </w:r>
    </w:p>
    <w:p w14:paraId="29350BCE"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wykonania prób lub badań, w tym także wymagających odkrycia robót lub elementów zakrytych;</w:t>
      </w:r>
    </w:p>
    <w:p w14:paraId="73129B0D" w14:textId="77777777" w:rsidR="00006EAD" w:rsidRPr="00006EAD" w:rsidRDefault="00006EAD">
      <w:pPr>
        <w:pStyle w:val="Textbody"/>
        <w:numPr>
          <w:ilvl w:val="1"/>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przedstawienia ekspertyz dotyczących prowadzenia robót budowlanych.</w:t>
      </w:r>
    </w:p>
    <w:p w14:paraId="2BD32AEC" w14:textId="77777777" w:rsidR="00006EAD" w:rsidRPr="00006EAD" w:rsidRDefault="00006EAD">
      <w:pPr>
        <w:pStyle w:val="Textbody"/>
        <w:numPr>
          <w:ilvl w:val="0"/>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lastRenderedPageBreak/>
        <w:t>W przypadku stwierdzenia jakichkolwiek nieprawidłowości w realizacji poszczególnych robót w ramach zadania, Inspektor Nadzoru obowiązany jest powiadomić o tym Zamawiającego, w sposób, o którym mowa w § 1 ust. 4, w ciągu 24 godzin od chwili stwierdzenia przez Inspektora Nadzoru nieprawidłowości.</w:t>
      </w:r>
    </w:p>
    <w:p w14:paraId="5F227A79" w14:textId="77777777" w:rsidR="00006EAD" w:rsidRPr="00006EAD" w:rsidRDefault="00006EAD">
      <w:pPr>
        <w:pStyle w:val="Textbody"/>
        <w:numPr>
          <w:ilvl w:val="0"/>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Nadzoru zobowiązany jest do zachowania ciągłości ubezpieczenia od odpowiedzialności cywilnej, o której mowa w § 1 ust. 5 lit. b w całym okresie realizacji zadania.</w:t>
      </w:r>
    </w:p>
    <w:p w14:paraId="48C14C86" w14:textId="77777777" w:rsidR="00006EAD" w:rsidRPr="00006EAD" w:rsidRDefault="00006EAD">
      <w:pPr>
        <w:pStyle w:val="Textbody"/>
        <w:numPr>
          <w:ilvl w:val="0"/>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 przypadku wygaśnięcia, w okresie obowiązywania umowy, polisy ubezpieczeniowej OC Wykonawca obowiązany jest przedłożyć Zamawiającemu, nie później niż w dniu wygaśnięcia polisy, nową polisę lub dokument stwierdzający kontynuację ubezpieczenia.</w:t>
      </w:r>
    </w:p>
    <w:p w14:paraId="3AA17EFB" w14:textId="49D1657F" w:rsidR="00006EAD" w:rsidRPr="00006EAD" w:rsidRDefault="00006EAD">
      <w:pPr>
        <w:pStyle w:val="Textbody"/>
        <w:numPr>
          <w:ilvl w:val="0"/>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W przypadku nieprzedłożenia Zamawiającemu przez Wykonawcę polisy OC w terminie, </w:t>
      </w:r>
      <w:r w:rsidR="00C8069D">
        <w:rPr>
          <w:rFonts w:asciiTheme="majorHAnsi" w:hAnsiTheme="majorHAnsi" w:cstheme="majorHAnsi"/>
        </w:rPr>
        <w:t xml:space="preserve">             </w:t>
      </w:r>
      <w:r w:rsidRPr="00006EAD">
        <w:rPr>
          <w:rFonts w:asciiTheme="majorHAnsi" w:hAnsiTheme="majorHAnsi" w:cstheme="majorHAnsi"/>
        </w:rPr>
        <w:t>o którym mowa w ust. 6, Zamawiający ma prawo odstąpić od umowy w terminie 30 dni od dnia upływu ważności ostatniej ważnej polisy OC przedstawionej przez Wykonawcę. Odstąpienie traktowane będzie jako wywołane przyczyną leżącą po stronie Wykonawcy. W przypadku odstąpienia z przyczyn, o których mowa w niniejszym ustępie, Zamawiający uprawniony będzie naliczyć Wykonawcy karę umowną, o której mowa w § 5 ust. 3 pkt 3.2 umowy.</w:t>
      </w:r>
    </w:p>
    <w:p w14:paraId="609135E7" w14:textId="77777777" w:rsidR="00006EAD" w:rsidRPr="00006EAD" w:rsidRDefault="00006EAD">
      <w:pPr>
        <w:pStyle w:val="Textbody"/>
        <w:numPr>
          <w:ilvl w:val="0"/>
          <w:numId w:val="67"/>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 przypadku, gdy wartość zawartej polisy ubezpieczeniowej nie opiewa na pełną wartość szkody w mieniu, Wykonawca pokryje koszt ewentualnej różnicy w szkodzie z własnych środków pieniężnych.</w:t>
      </w:r>
    </w:p>
    <w:p w14:paraId="3DCDCD23"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3</w:t>
      </w:r>
    </w:p>
    <w:p w14:paraId="1B4398F9" w14:textId="77777777" w:rsidR="00006EAD" w:rsidRPr="00006EAD" w:rsidRDefault="00006EAD">
      <w:pPr>
        <w:pStyle w:val="Textbody"/>
        <w:numPr>
          <w:ilvl w:val="0"/>
          <w:numId w:val="68"/>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Nadzoru jest w granicach posiadanego umocowania niniejszą umową przedstawicielem Zamawiającego, w ramach umowy zawartej z wykonawcą zadania.</w:t>
      </w:r>
    </w:p>
    <w:p w14:paraId="0B505975" w14:textId="77777777" w:rsidR="00006EAD" w:rsidRPr="00006EAD" w:rsidRDefault="00006EAD">
      <w:pPr>
        <w:pStyle w:val="Textbody"/>
        <w:numPr>
          <w:ilvl w:val="0"/>
          <w:numId w:val="68"/>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Jeżeli w czasie realizacji zadania zajdzie konieczność wykonania robót dodatkowych nieprzewidzianych umową zawartą z wykonawcą zadania, to Inspektor Nadzoru obowiązany jest niezwłocznie, to jest nie później niż w ciągu 2 dni roboczych od ujawnienia się tej konieczności, zawiadomić o tym Zamawiającego, celem podjęcia przez Zamawiającego decyzji co do zlecenia ich wykonania wykonawcy zadania.</w:t>
      </w:r>
    </w:p>
    <w:p w14:paraId="24849E8B" w14:textId="77777777" w:rsidR="00006EAD" w:rsidRPr="00006EAD" w:rsidRDefault="00006EAD">
      <w:pPr>
        <w:pStyle w:val="Textbody"/>
        <w:numPr>
          <w:ilvl w:val="0"/>
          <w:numId w:val="68"/>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Bez uzyskania uprzedniej zgody Zamawiającego, Inspektor Nadzoru nie jest upoważniony do wydawania wykonawcy zadania polecenia wykonania robót dodatkowych.</w:t>
      </w:r>
    </w:p>
    <w:p w14:paraId="0EC30773"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4</w:t>
      </w:r>
    </w:p>
    <w:p w14:paraId="6B018F28"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Za pełnienie funkcji Inspektora Nadzoru w zakresie wskazanym w § 1 i § 2, przysługuje Wykonawcy wynagrodzenie w kwocie brutto ………………………….. zł (słownie:…………………………………………………………………… i XX/100), w tym podatek VAT w stawce 23 %. Wynagrodzenie netto: …………………………………………………… zł (słownie: …………………………………………………. i XX/100).</w:t>
      </w:r>
    </w:p>
    <w:p w14:paraId="35DDDD34"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Wynagrodzenie określone w ust. 1 jest wynagrodzeniem ryczałtowym za całkowity czas realizacji umowy, niepodlegającym zmianom i stanowi maksymalne wynagrodzenie przysługujące Inspektorowi Nadzoru.</w:t>
      </w:r>
    </w:p>
    <w:p w14:paraId="1B7BEE7B"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Wynagrodzenie, o którym mowa w ust. 1, płatne będzie w oparciu o fakturę po zakończeniu i odebraniu poszczególnych etapów robót zgodnie harmonogramem przedstawionym przez Wykonawcę robót budowlanych. Płatności częściowe proporcjonalnie (procentowo) do zaawansowania robót budowlanych.</w:t>
      </w:r>
    </w:p>
    <w:p w14:paraId="7C78AF4F"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lastRenderedPageBreak/>
        <w:t>Łączna wartość faktur częściowych (nie więcej niż trzy faktury częściowe) nie może przekroczyć 90% wartości wynagrodzenia, o którym mowa w ust. 1 niniejszego paragrafu, przy czym dwie z wystawionych przez Wykonawcę faktur częściowych będą wynosić nie mniej niż 30% wartości wynagrodzenia brutto (każda)</w:t>
      </w:r>
    </w:p>
    <w:p w14:paraId="3CEA669B"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Nadzoru potwierdza, iż wynagrodzenie wskazane w ust. 1 obejmuje wszystkie elementy niezbędne do wykonania przedmiotu umowy, uwzględniając:</w:t>
      </w:r>
    </w:p>
    <w:p w14:paraId="076F1A5C" w14:textId="77777777" w:rsidR="00006EAD" w:rsidRPr="00006EAD" w:rsidRDefault="00006EAD">
      <w:pPr>
        <w:pStyle w:val="Textbody"/>
        <w:numPr>
          <w:ilvl w:val="1"/>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wszelkie wydatki ponoszone przez Inspektora Nadzoru celem sprawowania nadzoru inwestorskiego,</w:t>
      </w:r>
    </w:p>
    <w:p w14:paraId="4C52EAED" w14:textId="77777777" w:rsidR="00006EAD" w:rsidRPr="00006EAD" w:rsidRDefault="00006EAD">
      <w:pPr>
        <w:pStyle w:val="Textbody"/>
        <w:numPr>
          <w:ilvl w:val="1"/>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koszty ponoszone przez Inspektora Nadzoru z tytułu dojazdów na teren budowy, przejazdów diet i noclegów,</w:t>
      </w:r>
    </w:p>
    <w:p w14:paraId="240B6615" w14:textId="77777777" w:rsidR="00006EAD" w:rsidRPr="00006EAD" w:rsidRDefault="00006EAD">
      <w:pPr>
        <w:pStyle w:val="Textbody"/>
        <w:numPr>
          <w:ilvl w:val="1"/>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koszty pobytu na budowie.</w:t>
      </w:r>
    </w:p>
    <w:p w14:paraId="64580141"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Niedoszacowanie, pominięcie oraz brak rozpoznania zakresu przedmiotu umowy nie może być podstawą do żądania zmiany wynagrodzenia określonego w ust. 1.</w:t>
      </w:r>
    </w:p>
    <w:p w14:paraId="1F34FB59"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Zmiana terminu (obowiązywania umowy) pełnienia funkcji inspektora nadzoru w związku z wydłużeniem terminu wykonywania robót budowlanych nie stanowi postawy do zmiany wynagrodzenia, o którym mowa w ust. 1.</w:t>
      </w:r>
    </w:p>
    <w:p w14:paraId="4E9B4BEA"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Wynagrodzenie Inspektora Nadzoru zostanie wypłacone w terminie do 50 dni od daty otrzymania faktury przez Zamawiającego.</w:t>
      </w:r>
    </w:p>
    <w:p w14:paraId="36BC2DE5"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Należność z tytułu faktury będzie płatna przez Zamawiającego przelewem na konto Inspektora Nadzoru, wskazane na fakturze.</w:t>
      </w:r>
    </w:p>
    <w:p w14:paraId="6C397485"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Zamawiający oświadcza, że jest upoważniony do otrzymywania faktur VAT.</w:t>
      </w:r>
    </w:p>
    <w:p w14:paraId="7337F359"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Nadzoru jest/ nie jest podatnikiem podatku VAT i posiada nr NIP ………………………………</w:t>
      </w:r>
    </w:p>
    <w:p w14:paraId="447F7FDD" w14:textId="5EC22A70"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Wynagrodzenie Inspektora Nadzoru, o którym mowa w ust. 1</w:t>
      </w:r>
      <w:r w:rsidR="00C8069D">
        <w:rPr>
          <w:rFonts w:asciiTheme="majorHAnsi" w:hAnsiTheme="majorHAnsi" w:cstheme="majorHAnsi"/>
        </w:rPr>
        <w:t xml:space="preserve"> </w:t>
      </w:r>
      <w:r w:rsidRPr="00006EAD">
        <w:rPr>
          <w:rFonts w:asciiTheme="majorHAnsi" w:hAnsiTheme="majorHAnsi" w:cstheme="majorHAnsi"/>
        </w:rPr>
        <w:t>nie podlega waloryzacji.</w:t>
      </w:r>
    </w:p>
    <w:p w14:paraId="6A5915BA" w14:textId="77777777"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Wykonawca wystawi fakturę w następujący sposób:</w:t>
      </w:r>
    </w:p>
    <w:p w14:paraId="76A3759B" w14:textId="4912BD1A"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b/>
          <w:bCs/>
        </w:rPr>
        <w:t xml:space="preserve">Nabywca: WOJEWÓDZKI SZPITAL PSYCHIATRYCZNY W ANDRYCHOWIE, ul. Dąbrowskiego 19, </w:t>
      </w:r>
      <w:r w:rsidR="00C8069D">
        <w:rPr>
          <w:rFonts w:asciiTheme="majorHAnsi" w:hAnsiTheme="majorHAnsi" w:cstheme="majorHAnsi"/>
          <w:b/>
          <w:bCs/>
        </w:rPr>
        <w:t xml:space="preserve">                 </w:t>
      </w:r>
      <w:r w:rsidRPr="00006EAD">
        <w:rPr>
          <w:rFonts w:asciiTheme="majorHAnsi" w:hAnsiTheme="majorHAnsi" w:cstheme="majorHAnsi"/>
          <w:b/>
          <w:bCs/>
        </w:rPr>
        <w:t>34-120 Andrychów, NIP 5512123091</w:t>
      </w:r>
    </w:p>
    <w:p w14:paraId="77E3B0DE" w14:textId="3CF4EB0D"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Rozliczenie płatności nastąpi za pośrednictwem mechanizmu podzielonej płatności, </w:t>
      </w:r>
      <w:r w:rsidR="00C8069D">
        <w:rPr>
          <w:rFonts w:asciiTheme="majorHAnsi" w:hAnsiTheme="majorHAnsi" w:cstheme="majorHAnsi"/>
        </w:rPr>
        <w:t xml:space="preserve">                     </w:t>
      </w:r>
      <w:r w:rsidRPr="00006EAD">
        <w:rPr>
          <w:rFonts w:asciiTheme="majorHAnsi" w:hAnsiTheme="majorHAnsi" w:cstheme="majorHAnsi"/>
        </w:rPr>
        <w:t>o którym mowa w ustawie z dnia 11 marca 2004 r. o podatku od towarów i usług.</w:t>
      </w:r>
    </w:p>
    <w:p w14:paraId="750534B3" w14:textId="315CC545" w:rsidR="00006EAD" w:rsidRPr="00006EAD" w:rsidRDefault="00006EAD">
      <w:pPr>
        <w:pStyle w:val="Textbody"/>
        <w:numPr>
          <w:ilvl w:val="0"/>
          <w:numId w:val="69"/>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 xml:space="preserve">Wskazany na fakturze numer rachunku bankowego jest numerem właściwym dla dokonania rozliczeń na zasadach podzielonej płatności zgodnie z przepisami wskazanej </w:t>
      </w:r>
      <w:r w:rsidR="00C8069D">
        <w:rPr>
          <w:rFonts w:asciiTheme="majorHAnsi" w:hAnsiTheme="majorHAnsi" w:cstheme="majorHAnsi"/>
        </w:rPr>
        <w:t xml:space="preserve">                  </w:t>
      </w:r>
      <w:r w:rsidRPr="00006EAD">
        <w:rPr>
          <w:rFonts w:asciiTheme="majorHAnsi" w:hAnsiTheme="majorHAnsi" w:cstheme="majorHAnsi"/>
        </w:rPr>
        <w:t>w ust. 14 ustawy o podatku od towarów i usług.</w:t>
      </w:r>
    </w:p>
    <w:p w14:paraId="63C3A133"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5</w:t>
      </w:r>
    </w:p>
    <w:p w14:paraId="630C0A33" w14:textId="77777777" w:rsidR="00006EAD" w:rsidRPr="00006EAD" w:rsidRDefault="00006EAD">
      <w:pPr>
        <w:pStyle w:val="Textbody"/>
        <w:numPr>
          <w:ilvl w:val="0"/>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Wykonawca jest zobowiązany do pokrycia kosztów usunięcia wad lub nieprawidłowości powstałych w wyniku błędów, uchybień lub niedołożenia należytej staranności przy pełnieniu nadzoru inwestorskiego bez prawa do dodatkowego wynagrodzenia.</w:t>
      </w:r>
    </w:p>
    <w:p w14:paraId="5FF03D36" w14:textId="77777777" w:rsidR="00006EAD" w:rsidRPr="00006EAD" w:rsidRDefault="00006EAD">
      <w:pPr>
        <w:pStyle w:val="Textbody"/>
        <w:numPr>
          <w:ilvl w:val="0"/>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Strony postanawiają, że wiążącą je formą odszkodowania w przypadku niewykonania lub nienależytego wykonania umowy będą kary umowne.</w:t>
      </w:r>
    </w:p>
    <w:p w14:paraId="1E693608" w14:textId="77777777" w:rsidR="00006EAD" w:rsidRPr="00006EAD" w:rsidRDefault="00006EAD">
      <w:pPr>
        <w:pStyle w:val="Textbody"/>
        <w:numPr>
          <w:ilvl w:val="0"/>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Ustala się stosowanie kar umownych w następujących przypadkach i wysokościach:</w:t>
      </w:r>
    </w:p>
    <w:p w14:paraId="454A9C95" w14:textId="77777777" w:rsidR="00006EAD" w:rsidRPr="00006EAD" w:rsidRDefault="00006EAD">
      <w:pPr>
        <w:pStyle w:val="Textbody"/>
        <w:numPr>
          <w:ilvl w:val="1"/>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Inspektor Nadzoru zapłaci Zamawiającemu karę umowną z tytułu niewypełnienia ciążących na nim obowiązków, o których mowa w § 2 tj. za każde potwierdzone zdarzenie niewypełnienia obowiązku lub jego nienależyte wykonanie – w wysokości 500,00 zł (słownie: pięćset złotych) za każde zdarzenie;</w:t>
      </w:r>
    </w:p>
    <w:p w14:paraId="5A65EB80" w14:textId="77777777" w:rsidR="00006EAD" w:rsidRPr="00006EAD" w:rsidRDefault="00006EAD">
      <w:pPr>
        <w:pStyle w:val="Textbody"/>
        <w:numPr>
          <w:ilvl w:val="1"/>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lastRenderedPageBreak/>
        <w:t>Inspektor Nadzoru zapłaci Zamawiającemu karę umowną z tytułu odstąpienia od umowy przez Zamawiającego z przyczyn leżących po stronie Inspektora Nadzoru lub odstąpienia od umowy przez Wykonawcę z przyczyn niezawinionych przez Zamawiającego - w wysokości 20% należnego Wykonawcy całkowitego wynagrodzenia brutto, o którym mowa w § 4 ust. 1 umowy.</w:t>
      </w:r>
    </w:p>
    <w:p w14:paraId="13087282" w14:textId="77777777" w:rsidR="00006EAD" w:rsidRPr="00006EAD" w:rsidRDefault="00006EAD">
      <w:pPr>
        <w:pStyle w:val="Textbody"/>
        <w:numPr>
          <w:ilvl w:val="0"/>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Kary umowne podlegają sumowaniu. O każdym przypadku naliczenia kary umownej, Zamawiający powiadomi Wykonawcę na piśmie lub za pośrednictwem poczty e-mail.</w:t>
      </w:r>
    </w:p>
    <w:p w14:paraId="461D9302" w14:textId="77777777" w:rsidR="00006EAD" w:rsidRPr="00006EAD" w:rsidRDefault="00006EAD">
      <w:pPr>
        <w:pStyle w:val="Textbody"/>
        <w:numPr>
          <w:ilvl w:val="0"/>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Strony ustalają, iż termin zapłaty kary umownej wynosi 7 (słownie: siedem) dni od daty doręczenia Wykonawcy zawiadomienia, o którym mowa w ust. 4.</w:t>
      </w:r>
    </w:p>
    <w:p w14:paraId="779D8CE3" w14:textId="77777777" w:rsidR="00006EAD" w:rsidRPr="00006EAD" w:rsidRDefault="00006EAD">
      <w:pPr>
        <w:pStyle w:val="Textbody"/>
        <w:numPr>
          <w:ilvl w:val="0"/>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 razie bezskutecznego upływu terminu, o którym mowa w ust. 5, Zamawiający uprawniony będzie do potrącenia wierzytelności z tytułu kary umownej z wynagrodzenia należnego Wykonawcy z tytułu wykonania niniejszej umowy.</w:t>
      </w:r>
    </w:p>
    <w:p w14:paraId="7232E682" w14:textId="77777777" w:rsidR="00006EAD" w:rsidRPr="00006EAD" w:rsidRDefault="00006EAD">
      <w:pPr>
        <w:pStyle w:val="Textbody"/>
        <w:numPr>
          <w:ilvl w:val="0"/>
          <w:numId w:val="70"/>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Zamawiającemu przysługuje prawo dochodzenia odszkodowania przewyższającego wysokość kar umownych na zasadach ogólnych.</w:t>
      </w:r>
    </w:p>
    <w:p w14:paraId="25C207C8"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6</w:t>
      </w:r>
    </w:p>
    <w:p w14:paraId="1FB1558E" w14:textId="77777777" w:rsidR="00006EAD" w:rsidRPr="00006EAD" w:rsidRDefault="00006EAD">
      <w:pPr>
        <w:pStyle w:val="Textbody"/>
        <w:numPr>
          <w:ilvl w:val="0"/>
          <w:numId w:val="71"/>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Niezależnie od postanowień dalszych ustępów niniejszego paragrafu, Zamawiający może odstąpić od umowy w przypadkach przewidzianych przepisami prawa.</w:t>
      </w:r>
    </w:p>
    <w:p w14:paraId="712BF084" w14:textId="77777777" w:rsidR="00006EAD" w:rsidRPr="00006EAD" w:rsidRDefault="00006EAD">
      <w:pPr>
        <w:pStyle w:val="Textbody"/>
        <w:numPr>
          <w:ilvl w:val="0"/>
          <w:numId w:val="71"/>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Zamawiający będzie uprawniony do odstąpienia od umowy w przypadku zaniechania przez Wykonawcę realizacji umowy, jeśli przerwa ta przekracza 14 dni.</w:t>
      </w:r>
    </w:p>
    <w:p w14:paraId="3DB6E02E" w14:textId="77777777" w:rsidR="00006EAD" w:rsidRPr="00006EAD" w:rsidRDefault="00006EAD">
      <w:pPr>
        <w:pStyle w:val="Textbody"/>
        <w:numPr>
          <w:ilvl w:val="0"/>
          <w:numId w:val="71"/>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Zamawiający może odstąpić od umowy w terminie 14 dni w przypadku wystąpienia istotnych zmian okoliczności powodujących, że wykonanie umowy nie leży w interesie publicznym, czego nie można było przewidzieć w chwili zawarcia umowy.</w:t>
      </w:r>
    </w:p>
    <w:p w14:paraId="2BC311AA" w14:textId="77777777" w:rsidR="00006EAD" w:rsidRPr="00006EAD" w:rsidRDefault="00006EAD">
      <w:pPr>
        <w:pStyle w:val="Textbody"/>
        <w:numPr>
          <w:ilvl w:val="0"/>
          <w:numId w:val="71"/>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 przypadku odstąpienia od umowy Wykonawca może żądać jedynie wynagrodzenia za część umowy wykonaną do daty odstąpienia od umowy przez Zamawiającego, którego wartość zostanie protokolarnie ustalona przez Zamawiającego i Wykonawcę.</w:t>
      </w:r>
    </w:p>
    <w:p w14:paraId="75896F23" w14:textId="77777777" w:rsidR="00006EAD" w:rsidRPr="00006EAD" w:rsidRDefault="00006EAD">
      <w:pPr>
        <w:pStyle w:val="Textbody"/>
        <w:numPr>
          <w:ilvl w:val="0"/>
          <w:numId w:val="71"/>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Oświadczenie o odstąpieniu winno nastąpić na piśmie z podaniem przyczyny odstąpienia.</w:t>
      </w:r>
    </w:p>
    <w:p w14:paraId="34797D63" w14:textId="77777777" w:rsidR="00006EAD" w:rsidRPr="00006EAD" w:rsidRDefault="00006EAD">
      <w:pPr>
        <w:pStyle w:val="Textbody"/>
        <w:numPr>
          <w:ilvl w:val="0"/>
          <w:numId w:val="71"/>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Odstąpienie od umowy nie zwalnia Wykonawcy z tytułu odpowiedzialności za nienależyte wykonanie umowy w zakresie przed odstąpieniem, ani też z zobowiązań z tytułu kar umownych.</w:t>
      </w:r>
    </w:p>
    <w:p w14:paraId="33CC198E"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7</w:t>
      </w:r>
    </w:p>
    <w:p w14:paraId="37FD2737" w14:textId="77777777" w:rsidR="00006EAD" w:rsidRPr="00006EAD" w:rsidRDefault="00006EAD">
      <w:pPr>
        <w:pStyle w:val="Textbody"/>
        <w:numPr>
          <w:ilvl w:val="0"/>
          <w:numId w:val="72"/>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Wszelkie zmiany niniejszej Umowy będą dokonywane wyłącznie w formie pisemnej pod rygorem nieważności.</w:t>
      </w:r>
    </w:p>
    <w:p w14:paraId="05D63F87" w14:textId="77777777" w:rsidR="00006EAD" w:rsidRPr="00006EAD" w:rsidRDefault="00006EAD">
      <w:pPr>
        <w:pStyle w:val="Textbody"/>
        <w:numPr>
          <w:ilvl w:val="0"/>
          <w:numId w:val="72"/>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 sprawach nieuregulowanych niniejszą umową zastosowanie znajdą właściwe przepisy prawa, w szczególności przepisu Kodeksu Cywilnego.</w:t>
      </w:r>
    </w:p>
    <w:p w14:paraId="074FC9A8" w14:textId="77777777" w:rsidR="00006EAD" w:rsidRPr="00006EAD" w:rsidRDefault="00006EAD">
      <w:pPr>
        <w:pStyle w:val="Textbody"/>
        <w:numPr>
          <w:ilvl w:val="0"/>
          <w:numId w:val="72"/>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Wszelkie spory wynikające z niniejszej umowy będą rozstrzygane przez sąd właściwy miejscowo dla Zamawiającego.</w:t>
      </w:r>
    </w:p>
    <w:p w14:paraId="1AF7DA92"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8</w:t>
      </w:r>
    </w:p>
    <w:p w14:paraId="3188D0C8" w14:textId="77777777" w:rsidR="00006EAD" w:rsidRPr="00006EAD" w:rsidRDefault="00006EAD">
      <w:pPr>
        <w:pStyle w:val="Textbody"/>
        <w:numPr>
          <w:ilvl w:val="0"/>
          <w:numId w:val="73"/>
        </w:numPr>
        <w:spacing w:after="140" w:line="240" w:lineRule="auto"/>
        <w:contextualSpacing/>
        <w:jc w:val="both"/>
        <w:textAlignment w:val="baseline"/>
        <w:rPr>
          <w:rFonts w:asciiTheme="majorHAnsi" w:hAnsiTheme="majorHAnsi" w:cstheme="majorHAnsi"/>
        </w:rPr>
      </w:pPr>
      <w:r w:rsidRPr="00006EAD">
        <w:rPr>
          <w:rFonts w:asciiTheme="majorHAnsi" w:hAnsiTheme="majorHAnsi" w:cstheme="majorHAnsi"/>
        </w:rPr>
        <w:t>Dla zapewnienia bieżącego kontaktu między Stronami na każdym etapie realizacji niniejszej umowy, Strony wskazują następujące osoby oraz dane teleadresowe:</w:t>
      </w:r>
    </w:p>
    <w:p w14:paraId="68BE55E8"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Po stronie Zamawiającego:</w:t>
      </w:r>
    </w:p>
    <w:p w14:paraId="68F28988"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Osoba do kontaktu: …………………………………………………</w:t>
      </w:r>
    </w:p>
    <w:p w14:paraId="3B9327F5"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Numer telefonu: ………………………………….</w:t>
      </w:r>
    </w:p>
    <w:p w14:paraId="1770BE05"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Adres e-mail: …………………………………….</w:t>
      </w:r>
    </w:p>
    <w:p w14:paraId="5B367B64"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lastRenderedPageBreak/>
        <w:t>Po stronie Wykonawcy:</w:t>
      </w:r>
    </w:p>
    <w:p w14:paraId="5428804C"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Osoba do kontaktu: ………………………………….</w:t>
      </w:r>
    </w:p>
    <w:p w14:paraId="30CEBCB3"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Numer telefonu: ………………………………….</w:t>
      </w:r>
    </w:p>
    <w:p w14:paraId="0629F7BF" w14:textId="77777777" w:rsidR="00006EAD" w:rsidRPr="00006EAD"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Adres e-mail: …………………………………….</w:t>
      </w:r>
    </w:p>
    <w:p w14:paraId="2C244409" w14:textId="77777777"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9</w:t>
      </w:r>
    </w:p>
    <w:p w14:paraId="5133C784" w14:textId="77777777" w:rsidR="00E235E5" w:rsidRPr="001F4F77" w:rsidRDefault="00E235E5" w:rsidP="009D37A9">
      <w:pPr>
        <w:autoSpaceDE w:val="0"/>
        <w:contextualSpacing/>
        <w:jc w:val="both"/>
        <w:rPr>
          <w:rFonts w:asciiTheme="majorHAnsi" w:hAnsiTheme="majorHAnsi" w:cstheme="majorHAnsi"/>
        </w:rPr>
      </w:pPr>
      <w:r w:rsidRPr="001F4F77">
        <w:rPr>
          <w:rFonts w:asciiTheme="majorHAnsi" w:hAnsiTheme="majorHAnsi" w:cstheme="majorHAnsi"/>
        </w:rPr>
        <w:t>1. Wykonawca zobowiązuje się do niezwłocznego, pisemnego poinformowania Zamawiającego, że przedmiotu umowy wykonywany będzie przez:</w:t>
      </w:r>
    </w:p>
    <w:p w14:paraId="4A79F69C" w14:textId="4A28F608" w:rsidR="00E235E5" w:rsidRPr="001F4F77" w:rsidRDefault="00E235E5" w:rsidP="009D37A9">
      <w:pPr>
        <w:autoSpaceDE w:val="0"/>
        <w:contextualSpacing/>
        <w:jc w:val="both"/>
        <w:rPr>
          <w:rFonts w:asciiTheme="majorHAnsi" w:hAnsiTheme="majorHAnsi" w:cstheme="majorHAnsi"/>
        </w:rPr>
      </w:pPr>
      <w:r>
        <w:rPr>
          <w:rFonts w:asciiTheme="majorHAnsi" w:hAnsiTheme="majorHAnsi" w:cstheme="majorHAnsi"/>
        </w:rPr>
        <w:t xml:space="preserve">a) </w:t>
      </w:r>
      <w:r w:rsidRPr="001F4F77">
        <w:rPr>
          <w:rFonts w:asciiTheme="majorHAnsi" w:hAnsiTheme="majorHAnsi" w:cstheme="majorHAnsi"/>
        </w:rPr>
        <w:t>obywateli rosyjskich lub osoby fizyczne lub prawne, podmioty lub organy z siedzibą                                           w Rosji;</w:t>
      </w:r>
    </w:p>
    <w:p w14:paraId="43F6887A" w14:textId="2312076C" w:rsidR="00E235E5" w:rsidRPr="001F4F77" w:rsidRDefault="00E235E5" w:rsidP="009D37A9">
      <w:pPr>
        <w:autoSpaceDE w:val="0"/>
        <w:contextualSpacing/>
        <w:jc w:val="both"/>
        <w:rPr>
          <w:rFonts w:asciiTheme="majorHAnsi" w:hAnsiTheme="majorHAnsi" w:cstheme="majorHAnsi"/>
        </w:rPr>
      </w:pPr>
      <w:r>
        <w:rPr>
          <w:rFonts w:asciiTheme="majorHAnsi" w:hAnsiTheme="majorHAnsi" w:cstheme="majorHAnsi"/>
        </w:rPr>
        <w:t xml:space="preserve">b) </w:t>
      </w:r>
      <w:r w:rsidRPr="001F4F77">
        <w:rPr>
          <w:rFonts w:asciiTheme="majorHAnsi" w:hAnsiTheme="majorHAnsi" w:cstheme="majorHAnsi"/>
        </w:rPr>
        <w:t xml:space="preserve">osoby prawne, podmioty lub organy, do których prawa własności bezpośrednio lub pośrednio                     w ponad 50% należą do podmiotu, o którym mowa w pkt. </w:t>
      </w:r>
      <w:r>
        <w:rPr>
          <w:rFonts w:asciiTheme="majorHAnsi" w:hAnsiTheme="majorHAnsi" w:cstheme="majorHAnsi"/>
        </w:rPr>
        <w:t>a)</w:t>
      </w:r>
      <w:r w:rsidRPr="001F4F77">
        <w:rPr>
          <w:rFonts w:asciiTheme="majorHAnsi" w:hAnsiTheme="majorHAnsi" w:cstheme="majorHAnsi"/>
        </w:rPr>
        <w:t xml:space="preserve"> lub</w:t>
      </w:r>
    </w:p>
    <w:p w14:paraId="63DE86F0" w14:textId="73EC1BC4" w:rsidR="00E235E5" w:rsidRPr="001F4F77" w:rsidRDefault="00E235E5" w:rsidP="009D37A9">
      <w:pPr>
        <w:autoSpaceDE w:val="0"/>
        <w:contextualSpacing/>
        <w:jc w:val="both"/>
        <w:rPr>
          <w:rFonts w:asciiTheme="majorHAnsi" w:hAnsiTheme="majorHAnsi" w:cstheme="majorHAnsi"/>
        </w:rPr>
      </w:pPr>
      <w:r>
        <w:rPr>
          <w:rFonts w:asciiTheme="majorHAnsi" w:hAnsiTheme="majorHAnsi" w:cstheme="majorHAnsi"/>
        </w:rPr>
        <w:t>c)</w:t>
      </w:r>
      <w:r w:rsidRPr="001F4F77">
        <w:rPr>
          <w:rFonts w:asciiTheme="majorHAnsi" w:hAnsiTheme="majorHAnsi" w:cstheme="majorHAnsi"/>
        </w:rPr>
        <w:t xml:space="preserve">  osoby fizyczne lub prawne, podmioty lub organy działające w imieniu lub pod kierunkiem podmiotu, o którym mowa w pkt. </w:t>
      </w:r>
      <w:r>
        <w:rPr>
          <w:rFonts w:asciiTheme="majorHAnsi" w:hAnsiTheme="majorHAnsi" w:cstheme="majorHAnsi"/>
        </w:rPr>
        <w:t>a)</w:t>
      </w:r>
      <w:r w:rsidRPr="001F4F77">
        <w:rPr>
          <w:rFonts w:asciiTheme="majorHAnsi" w:hAnsiTheme="majorHAnsi" w:cstheme="majorHAnsi"/>
        </w:rPr>
        <w:t xml:space="preserve"> lub </w:t>
      </w:r>
      <w:r>
        <w:rPr>
          <w:rFonts w:asciiTheme="majorHAnsi" w:hAnsiTheme="majorHAnsi" w:cstheme="majorHAnsi"/>
        </w:rPr>
        <w:t>b)</w:t>
      </w:r>
      <w:r w:rsidRPr="001F4F77">
        <w:rPr>
          <w:rFonts w:asciiTheme="majorHAnsi" w:hAnsiTheme="majorHAnsi" w:cstheme="majorHAnsi"/>
        </w:rPr>
        <w:t>.</w:t>
      </w:r>
    </w:p>
    <w:p w14:paraId="6AEB7E20" w14:textId="77777777" w:rsidR="00E235E5" w:rsidRPr="001F4F77" w:rsidRDefault="00E235E5" w:rsidP="009D37A9">
      <w:pPr>
        <w:autoSpaceDE w:val="0"/>
        <w:contextualSpacing/>
        <w:jc w:val="both"/>
        <w:rPr>
          <w:rFonts w:asciiTheme="majorHAnsi" w:hAnsiTheme="majorHAnsi" w:cstheme="majorHAnsi"/>
        </w:rPr>
      </w:pPr>
      <w:r w:rsidRPr="001F4F77">
        <w:rPr>
          <w:rFonts w:asciiTheme="majorHAnsi" w:hAnsiTheme="majorHAnsi" w:cstheme="majorHAnsi"/>
        </w:rPr>
        <w:t xml:space="preserve">2. Zamawiający ma prawo do rozwiązania umowy w trybie natychmiastowym w przypadku powzięcia informacji, o której mowa w ust. 1. </w:t>
      </w:r>
    </w:p>
    <w:p w14:paraId="5960733F" w14:textId="77777777" w:rsidR="00006EAD" w:rsidRDefault="00006EAD" w:rsidP="009D37A9">
      <w:pPr>
        <w:pStyle w:val="Nagwek2"/>
        <w:contextualSpacing/>
        <w:jc w:val="left"/>
        <w:rPr>
          <w:rFonts w:asciiTheme="majorHAnsi" w:hAnsiTheme="majorHAnsi" w:cstheme="majorHAnsi"/>
          <w:b/>
          <w:bCs/>
          <w:sz w:val="24"/>
          <w:szCs w:val="24"/>
        </w:rPr>
      </w:pPr>
    </w:p>
    <w:p w14:paraId="72BBDD43" w14:textId="77777777" w:rsidR="00006EAD" w:rsidRDefault="00006EAD" w:rsidP="009D37A9">
      <w:pPr>
        <w:pStyle w:val="Nagwek2"/>
        <w:contextualSpacing/>
        <w:rPr>
          <w:rFonts w:asciiTheme="majorHAnsi" w:hAnsiTheme="majorHAnsi" w:cstheme="majorHAnsi"/>
          <w:b/>
          <w:bCs/>
          <w:sz w:val="24"/>
          <w:szCs w:val="24"/>
        </w:rPr>
      </w:pPr>
    </w:p>
    <w:p w14:paraId="13121043" w14:textId="49039B58" w:rsidR="00006EAD" w:rsidRPr="00006EAD" w:rsidRDefault="00006EAD" w:rsidP="009D37A9">
      <w:pPr>
        <w:pStyle w:val="Nagwek2"/>
        <w:contextualSpacing/>
        <w:rPr>
          <w:rFonts w:asciiTheme="majorHAnsi" w:hAnsiTheme="majorHAnsi" w:cstheme="majorHAnsi"/>
          <w:b/>
          <w:bCs/>
          <w:sz w:val="24"/>
          <w:szCs w:val="24"/>
        </w:rPr>
      </w:pPr>
      <w:r w:rsidRPr="00006EAD">
        <w:rPr>
          <w:rFonts w:asciiTheme="majorHAnsi" w:hAnsiTheme="majorHAnsi" w:cstheme="majorHAnsi"/>
          <w:b/>
          <w:bCs/>
          <w:sz w:val="24"/>
          <w:szCs w:val="24"/>
        </w:rPr>
        <w:t xml:space="preserve">§ </w:t>
      </w:r>
      <w:r>
        <w:rPr>
          <w:rFonts w:asciiTheme="majorHAnsi" w:hAnsiTheme="majorHAnsi" w:cstheme="majorHAnsi"/>
          <w:b/>
          <w:bCs/>
          <w:sz w:val="24"/>
          <w:szCs w:val="24"/>
        </w:rPr>
        <w:t>10</w:t>
      </w:r>
    </w:p>
    <w:p w14:paraId="2860DA9E" w14:textId="7D23A95A" w:rsidR="002A2A6E" w:rsidRDefault="00006EAD" w:rsidP="009D37A9">
      <w:pPr>
        <w:pStyle w:val="Textbody"/>
        <w:spacing w:line="240" w:lineRule="auto"/>
        <w:contextualSpacing/>
        <w:jc w:val="both"/>
        <w:rPr>
          <w:rFonts w:asciiTheme="majorHAnsi" w:hAnsiTheme="majorHAnsi" w:cstheme="majorHAnsi"/>
        </w:rPr>
      </w:pPr>
      <w:r w:rsidRPr="00006EAD">
        <w:rPr>
          <w:rFonts w:asciiTheme="majorHAnsi" w:hAnsiTheme="majorHAnsi" w:cstheme="majorHAnsi"/>
        </w:rPr>
        <w:t xml:space="preserve">Umowę sporządzono w </w:t>
      </w:r>
      <w:r>
        <w:rPr>
          <w:rFonts w:asciiTheme="majorHAnsi" w:hAnsiTheme="majorHAnsi" w:cstheme="majorHAnsi"/>
        </w:rPr>
        <w:t xml:space="preserve">czterech jednobrzmiących egzemplarzach, trzy egzemplarze dla Zamawiającego i jeden egzemplarz dla Wykonawcy. </w:t>
      </w:r>
      <w:r w:rsidRPr="00006EAD">
        <w:rPr>
          <w:rFonts w:asciiTheme="majorHAnsi" w:hAnsiTheme="majorHAnsi" w:cstheme="majorHAnsi"/>
        </w:rPr>
        <w:t xml:space="preserve"> </w:t>
      </w:r>
    </w:p>
    <w:p w14:paraId="5C24CA85" w14:textId="0A7A2EA8" w:rsidR="009D37A9" w:rsidRDefault="009D37A9" w:rsidP="009D37A9">
      <w:pPr>
        <w:pStyle w:val="Textbody"/>
        <w:spacing w:line="240" w:lineRule="auto"/>
        <w:contextualSpacing/>
        <w:jc w:val="both"/>
        <w:rPr>
          <w:rFonts w:asciiTheme="majorHAnsi" w:hAnsiTheme="majorHAnsi" w:cstheme="majorHAnsi"/>
        </w:rPr>
      </w:pPr>
    </w:p>
    <w:p w14:paraId="0C5C8A72" w14:textId="5537FFB8" w:rsidR="009D37A9" w:rsidRDefault="009D37A9" w:rsidP="009D37A9">
      <w:pPr>
        <w:pStyle w:val="Textbody"/>
        <w:spacing w:line="240" w:lineRule="auto"/>
        <w:contextualSpacing/>
        <w:jc w:val="both"/>
        <w:rPr>
          <w:rFonts w:asciiTheme="majorHAnsi" w:hAnsiTheme="majorHAnsi" w:cstheme="majorHAnsi"/>
        </w:rPr>
      </w:pPr>
    </w:p>
    <w:p w14:paraId="605A1A8C" w14:textId="7BB94B7E" w:rsidR="009D37A9" w:rsidRPr="009D37A9" w:rsidRDefault="009D37A9" w:rsidP="009D37A9">
      <w:pPr>
        <w:pStyle w:val="Textbody"/>
        <w:spacing w:line="240" w:lineRule="auto"/>
        <w:contextualSpacing/>
        <w:jc w:val="both"/>
        <w:rPr>
          <w:rFonts w:asciiTheme="majorHAnsi" w:hAnsiTheme="majorHAnsi" w:cstheme="majorHAnsi"/>
          <w:b/>
          <w:bCs/>
        </w:rPr>
      </w:pPr>
    </w:p>
    <w:p w14:paraId="0E920A6D" w14:textId="6D9FCA91" w:rsidR="009D37A9" w:rsidRPr="009D37A9" w:rsidRDefault="009D37A9" w:rsidP="009D37A9">
      <w:pPr>
        <w:pStyle w:val="Textbody"/>
        <w:spacing w:line="240" w:lineRule="auto"/>
        <w:contextualSpacing/>
        <w:jc w:val="both"/>
        <w:rPr>
          <w:rFonts w:asciiTheme="majorHAnsi" w:hAnsiTheme="majorHAnsi" w:cstheme="majorHAnsi"/>
          <w:b/>
          <w:bCs/>
        </w:rPr>
      </w:pPr>
      <w:r w:rsidRPr="009D37A9">
        <w:rPr>
          <w:rFonts w:asciiTheme="majorHAnsi" w:hAnsiTheme="majorHAnsi" w:cstheme="majorHAnsi"/>
          <w:b/>
          <w:bCs/>
        </w:rPr>
        <w:t>WYKONAWCA:</w:t>
      </w:r>
      <w:r w:rsidRPr="009D37A9">
        <w:rPr>
          <w:rFonts w:asciiTheme="majorHAnsi" w:hAnsiTheme="majorHAnsi" w:cstheme="majorHAnsi"/>
          <w:b/>
          <w:bCs/>
        </w:rPr>
        <w:tab/>
      </w:r>
      <w:r w:rsidRPr="009D37A9">
        <w:rPr>
          <w:rFonts w:asciiTheme="majorHAnsi" w:hAnsiTheme="majorHAnsi" w:cstheme="majorHAnsi"/>
          <w:b/>
          <w:bCs/>
        </w:rPr>
        <w:tab/>
      </w:r>
      <w:r w:rsidRPr="009D37A9">
        <w:rPr>
          <w:rFonts w:asciiTheme="majorHAnsi" w:hAnsiTheme="majorHAnsi" w:cstheme="majorHAnsi"/>
          <w:b/>
          <w:bCs/>
        </w:rPr>
        <w:tab/>
      </w:r>
      <w:r w:rsidRPr="009D37A9">
        <w:rPr>
          <w:rFonts w:asciiTheme="majorHAnsi" w:hAnsiTheme="majorHAnsi" w:cstheme="majorHAnsi"/>
          <w:b/>
          <w:bCs/>
        </w:rPr>
        <w:tab/>
      </w:r>
      <w:r w:rsidRPr="009D37A9">
        <w:rPr>
          <w:rFonts w:asciiTheme="majorHAnsi" w:hAnsiTheme="majorHAnsi" w:cstheme="majorHAnsi"/>
          <w:b/>
          <w:bCs/>
        </w:rPr>
        <w:tab/>
      </w:r>
      <w:r w:rsidRPr="009D37A9">
        <w:rPr>
          <w:rFonts w:asciiTheme="majorHAnsi" w:hAnsiTheme="majorHAnsi" w:cstheme="majorHAnsi"/>
          <w:b/>
          <w:bCs/>
        </w:rPr>
        <w:tab/>
      </w:r>
      <w:r w:rsidRPr="009D37A9">
        <w:rPr>
          <w:rFonts w:asciiTheme="majorHAnsi" w:hAnsiTheme="majorHAnsi" w:cstheme="majorHAnsi"/>
          <w:b/>
          <w:bCs/>
        </w:rPr>
        <w:tab/>
      </w:r>
      <w:r w:rsidR="00E74727">
        <w:rPr>
          <w:rFonts w:asciiTheme="majorHAnsi" w:hAnsiTheme="majorHAnsi" w:cstheme="majorHAnsi"/>
          <w:b/>
          <w:bCs/>
        </w:rPr>
        <w:tab/>
      </w:r>
      <w:r w:rsidRPr="009D37A9">
        <w:rPr>
          <w:rFonts w:asciiTheme="majorHAnsi" w:hAnsiTheme="majorHAnsi" w:cstheme="majorHAnsi"/>
          <w:b/>
          <w:bCs/>
        </w:rPr>
        <w:t>ZAMAWIAJĄCY:</w:t>
      </w:r>
    </w:p>
    <w:p w14:paraId="26AFB438" w14:textId="77777777" w:rsidR="002A2A6E" w:rsidRPr="00EB2E4F" w:rsidRDefault="002A2A6E" w:rsidP="00006EAD">
      <w:pPr>
        <w:pStyle w:val="Standard"/>
        <w:autoSpaceDE w:val="0"/>
        <w:contextualSpacing/>
        <w:jc w:val="both"/>
        <w:rPr>
          <w:rFonts w:asciiTheme="majorHAnsi" w:hAnsiTheme="majorHAnsi" w:cstheme="majorHAnsi"/>
          <w:color w:val="FF0000"/>
          <w:sz w:val="16"/>
          <w:szCs w:val="16"/>
        </w:rPr>
      </w:pPr>
    </w:p>
    <w:p w14:paraId="3DA1937F" w14:textId="77777777" w:rsidR="002A2A6E" w:rsidRPr="00EB2E4F" w:rsidRDefault="002A2A6E" w:rsidP="00006EAD">
      <w:pPr>
        <w:pStyle w:val="Standard"/>
        <w:autoSpaceDE w:val="0"/>
        <w:contextualSpacing/>
        <w:jc w:val="both"/>
        <w:rPr>
          <w:rFonts w:asciiTheme="majorHAnsi" w:hAnsiTheme="majorHAnsi" w:cstheme="majorHAnsi"/>
          <w:color w:val="FF0000"/>
          <w:sz w:val="16"/>
          <w:szCs w:val="16"/>
        </w:rPr>
      </w:pPr>
    </w:p>
    <w:p w14:paraId="7AA45017" w14:textId="77777777" w:rsidR="002A2A6E" w:rsidRPr="00EB2E4F" w:rsidRDefault="002A2A6E" w:rsidP="00006EAD">
      <w:pPr>
        <w:pStyle w:val="Standard"/>
        <w:autoSpaceDE w:val="0"/>
        <w:contextualSpacing/>
        <w:jc w:val="both"/>
        <w:rPr>
          <w:rFonts w:asciiTheme="majorHAnsi" w:hAnsiTheme="majorHAnsi" w:cstheme="majorHAnsi"/>
          <w:color w:val="FF0000"/>
          <w:sz w:val="16"/>
          <w:szCs w:val="16"/>
        </w:rPr>
      </w:pPr>
    </w:p>
    <w:p w14:paraId="0CA18436" w14:textId="77777777" w:rsidR="002A2A6E" w:rsidRPr="00EB2E4F" w:rsidRDefault="002A2A6E" w:rsidP="00006EAD">
      <w:pPr>
        <w:pStyle w:val="Standard"/>
        <w:autoSpaceDE w:val="0"/>
        <w:contextualSpacing/>
        <w:jc w:val="both"/>
        <w:rPr>
          <w:rFonts w:asciiTheme="majorHAnsi" w:hAnsiTheme="majorHAnsi" w:cstheme="majorHAnsi"/>
          <w:color w:val="FF0000"/>
          <w:sz w:val="16"/>
          <w:szCs w:val="16"/>
        </w:rPr>
      </w:pPr>
    </w:p>
    <w:p w14:paraId="2B59B6DA" w14:textId="29EC89A7" w:rsidR="002A2A6E" w:rsidRPr="00EB2E4F" w:rsidRDefault="002A2A6E" w:rsidP="002A2A6E">
      <w:pPr>
        <w:pStyle w:val="Standard"/>
        <w:autoSpaceDE w:val="0"/>
        <w:contextualSpacing/>
        <w:jc w:val="both"/>
        <w:rPr>
          <w:rFonts w:asciiTheme="majorHAnsi" w:hAnsiTheme="majorHAnsi" w:cstheme="majorHAnsi"/>
          <w:color w:val="FF0000"/>
          <w:sz w:val="16"/>
          <w:szCs w:val="16"/>
        </w:rPr>
      </w:pPr>
    </w:p>
    <w:p w14:paraId="7269A1D5" w14:textId="5972643C" w:rsidR="00223D57" w:rsidRPr="00EB2E4F" w:rsidRDefault="00223D57" w:rsidP="002A2A6E">
      <w:pPr>
        <w:pStyle w:val="Standard"/>
        <w:autoSpaceDE w:val="0"/>
        <w:contextualSpacing/>
        <w:jc w:val="both"/>
        <w:rPr>
          <w:rFonts w:asciiTheme="majorHAnsi" w:hAnsiTheme="majorHAnsi" w:cstheme="majorHAnsi"/>
          <w:color w:val="FF0000"/>
          <w:sz w:val="16"/>
          <w:szCs w:val="16"/>
        </w:rPr>
      </w:pPr>
    </w:p>
    <w:p w14:paraId="147C3561" w14:textId="7C188D12" w:rsidR="00223D57" w:rsidRPr="00EB2E4F" w:rsidRDefault="00223D57" w:rsidP="002A2A6E">
      <w:pPr>
        <w:pStyle w:val="Standard"/>
        <w:autoSpaceDE w:val="0"/>
        <w:contextualSpacing/>
        <w:jc w:val="both"/>
        <w:rPr>
          <w:rFonts w:asciiTheme="majorHAnsi" w:hAnsiTheme="majorHAnsi" w:cstheme="majorHAnsi"/>
          <w:color w:val="FF0000"/>
          <w:sz w:val="16"/>
          <w:szCs w:val="16"/>
        </w:rPr>
      </w:pPr>
    </w:p>
    <w:p w14:paraId="54E8ECA4" w14:textId="64D6AACC" w:rsidR="00223D57" w:rsidRPr="00EB2E4F" w:rsidRDefault="00223D57" w:rsidP="002A2A6E">
      <w:pPr>
        <w:pStyle w:val="Standard"/>
        <w:autoSpaceDE w:val="0"/>
        <w:contextualSpacing/>
        <w:jc w:val="both"/>
        <w:rPr>
          <w:rFonts w:asciiTheme="majorHAnsi" w:hAnsiTheme="majorHAnsi" w:cstheme="majorHAnsi"/>
          <w:color w:val="FF0000"/>
          <w:sz w:val="16"/>
          <w:szCs w:val="16"/>
        </w:rPr>
      </w:pPr>
    </w:p>
    <w:p w14:paraId="1A634CBF" w14:textId="6E83FFCB" w:rsidR="00A75B0E" w:rsidRPr="00EB2E4F" w:rsidRDefault="00A75B0E" w:rsidP="002A2A6E">
      <w:pPr>
        <w:pStyle w:val="Standard"/>
        <w:autoSpaceDE w:val="0"/>
        <w:contextualSpacing/>
        <w:jc w:val="both"/>
        <w:rPr>
          <w:rFonts w:asciiTheme="majorHAnsi" w:hAnsiTheme="majorHAnsi" w:cstheme="majorHAnsi"/>
          <w:color w:val="FF0000"/>
          <w:sz w:val="16"/>
          <w:szCs w:val="16"/>
        </w:rPr>
      </w:pPr>
    </w:p>
    <w:p w14:paraId="58F908BA" w14:textId="64D0BCAE" w:rsidR="00A75B0E" w:rsidRPr="00EB2E4F" w:rsidRDefault="00A75B0E" w:rsidP="002A2A6E">
      <w:pPr>
        <w:pStyle w:val="Standard"/>
        <w:autoSpaceDE w:val="0"/>
        <w:contextualSpacing/>
        <w:jc w:val="both"/>
        <w:rPr>
          <w:rFonts w:asciiTheme="majorHAnsi" w:hAnsiTheme="majorHAnsi" w:cstheme="majorHAnsi"/>
          <w:color w:val="FF0000"/>
          <w:sz w:val="16"/>
          <w:szCs w:val="16"/>
        </w:rPr>
      </w:pPr>
    </w:p>
    <w:p w14:paraId="36E35BBE" w14:textId="4B435D84" w:rsidR="00A75B0E" w:rsidRPr="00EB2E4F" w:rsidRDefault="00A75B0E" w:rsidP="002A2A6E">
      <w:pPr>
        <w:pStyle w:val="Standard"/>
        <w:autoSpaceDE w:val="0"/>
        <w:contextualSpacing/>
        <w:jc w:val="both"/>
        <w:rPr>
          <w:rFonts w:asciiTheme="majorHAnsi" w:hAnsiTheme="majorHAnsi" w:cstheme="majorHAnsi"/>
          <w:color w:val="FF0000"/>
          <w:sz w:val="16"/>
          <w:szCs w:val="16"/>
        </w:rPr>
      </w:pPr>
    </w:p>
    <w:p w14:paraId="72677475" w14:textId="05EB8EBD" w:rsidR="00A75B0E" w:rsidRPr="00EB2E4F" w:rsidRDefault="00A75B0E" w:rsidP="002A2A6E">
      <w:pPr>
        <w:pStyle w:val="Standard"/>
        <w:autoSpaceDE w:val="0"/>
        <w:contextualSpacing/>
        <w:jc w:val="both"/>
        <w:rPr>
          <w:rFonts w:asciiTheme="majorHAnsi" w:hAnsiTheme="majorHAnsi" w:cstheme="majorHAnsi"/>
          <w:color w:val="FF0000"/>
          <w:sz w:val="16"/>
          <w:szCs w:val="16"/>
        </w:rPr>
      </w:pPr>
    </w:p>
    <w:p w14:paraId="38CFA13B" w14:textId="10693399" w:rsidR="00A75B0E" w:rsidRPr="00EB2E4F" w:rsidRDefault="00A75B0E" w:rsidP="002A2A6E">
      <w:pPr>
        <w:pStyle w:val="Standard"/>
        <w:autoSpaceDE w:val="0"/>
        <w:contextualSpacing/>
        <w:jc w:val="both"/>
        <w:rPr>
          <w:rFonts w:asciiTheme="majorHAnsi" w:hAnsiTheme="majorHAnsi" w:cstheme="majorHAnsi"/>
          <w:color w:val="FF0000"/>
          <w:sz w:val="16"/>
          <w:szCs w:val="16"/>
        </w:rPr>
      </w:pPr>
    </w:p>
    <w:p w14:paraId="2EED1BEC" w14:textId="77777777" w:rsidR="00A75B0E" w:rsidRPr="00EB2E4F" w:rsidRDefault="00A75B0E" w:rsidP="002A2A6E">
      <w:pPr>
        <w:pStyle w:val="Standard"/>
        <w:autoSpaceDE w:val="0"/>
        <w:contextualSpacing/>
        <w:jc w:val="both"/>
        <w:rPr>
          <w:rFonts w:asciiTheme="majorHAnsi" w:hAnsiTheme="majorHAnsi" w:cstheme="majorHAnsi"/>
          <w:color w:val="FF0000"/>
          <w:sz w:val="16"/>
          <w:szCs w:val="16"/>
        </w:rPr>
      </w:pPr>
    </w:p>
    <w:p w14:paraId="3AD2C19D" w14:textId="77777777" w:rsidR="00223D57" w:rsidRPr="00EB2E4F" w:rsidRDefault="00223D57" w:rsidP="002A2A6E">
      <w:pPr>
        <w:pStyle w:val="Standard"/>
        <w:autoSpaceDE w:val="0"/>
        <w:contextualSpacing/>
        <w:jc w:val="both"/>
        <w:rPr>
          <w:rFonts w:asciiTheme="majorHAnsi" w:hAnsiTheme="majorHAnsi" w:cstheme="majorHAnsi"/>
          <w:color w:val="FF0000"/>
          <w:sz w:val="16"/>
          <w:szCs w:val="16"/>
        </w:rPr>
      </w:pPr>
    </w:p>
    <w:p w14:paraId="2BC89B9E" w14:textId="77777777" w:rsidR="002A2A6E" w:rsidRPr="00EB2E4F" w:rsidRDefault="002A2A6E" w:rsidP="002A2A6E">
      <w:pPr>
        <w:pStyle w:val="Standard"/>
        <w:autoSpaceDE w:val="0"/>
        <w:contextualSpacing/>
        <w:jc w:val="both"/>
        <w:rPr>
          <w:rFonts w:asciiTheme="majorHAnsi" w:hAnsiTheme="majorHAnsi" w:cstheme="majorHAnsi"/>
          <w:color w:val="FF0000"/>
          <w:sz w:val="16"/>
          <w:szCs w:val="16"/>
        </w:rPr>
      </w:pPr>
    </w:p>
    <w:p w14:paraId="4A06CEBF" w14:textId="77777777" w:rsidR="002A2A6E" w:rsidRPr="00EB2E4F" w:rsidRDefault="002A2A6E" w:rsidP="002A2A6E">
      <w:pPr>
        <w:pStyle w:val="Standard"/>
        <w:autoSpaceDE w:val="0"/>
        <w:contextualSpacing/>
        <w:jc w:val="both"/>
        <w:rPr>
          <w:rFonts w:asciiTheme="majorHAnsi" w:hAnsiTheme="majorHAnsi" w:cstheme="majorHAnsi"/>
          <w:color w:val="FF0000"/>
          <w:sz w:val="16"/>
          <w:szCs w:val="16"/>
        </w:rPr>
      </w:pPr>
    </w:p>
    <w:p w14:paraId="023640C5" w14:textId="77777777" w:rsidR="002A2A6E" w:rsidRPr="00EB2E4F" w:rsidRDefault="002A2A6E" w:rsidP="002A2A6E">
      <w:pPr>
        <w:pStyle w:val="Standard"/>
        <w:autoSpaceDE w:val="0"/>
        <w:contextualSpacing/>
        <w:jc w:val="both"/>
        <w:rPr>
          <w:rFonts w:asciiTheme="majorHAnsi" w:hAnsiTheme="majorHAnsi" w:cstheme="majorHAnsi"/>
          <w:color w:val="FF0000"/>
          <w:sz w:val="16"/>
          <w:szCs w:val="16"/>
        </w:rPr>
      </w:pPr>
    </w:p>
    <w:p w14:paraId="765F6EB3" w14:textId="77777777" w:rsidR="002A2A6E" w:rsidRPr="00EB2E4F" w:rsidRDefault="002A2A6E" w:rsidP="002A2A6E">
      <w:pPr>
        <w:pStyle w:val="Standard"/>
        <w:autoSpaceDE w:val="0"/>
        <w:contextualSpacing/>
        <w:jc w:val="both"/>
        <w:rPr>
          <w:rFonts w:asciiTheme="majorHAnsi" w:hAnsiTheme="majorHAnsi" w:cstheme="majorHAnsi"/>
          <w:color w:val="FF0000"/>
          <w:sz w:val="16"/>
          <w:szCs w:val="16"/>
        </w:rPr>
      </w:pPr>
    </w:p>
    <w:p w14:paraId="073A5919" w14:textId="77777777" w:rsidR="002A2A6E" w:rsidRPr="00EB2E4F" w:rsidRDefault="002A2A6E" w:rsidP="002A2A6E">
      <w:pPr>
        <w:rPr>
          <w:rFonts w:ascii="Calibri Light" w:hAnsi="Calibri Light" w:cs="Calibri Light"/>
          <w:b/>
          <w:i/>
          <w:iCs/>
          <w:color w:val="FF0000"/>
          <w:lang w:eastAsia="ar-SA"/>
        </w:rPr>
      </w:pPr>
    </w:p>
    <w:p w14:paraId="756A46B8" w14:textId="77777777" w:rsidR="00DD31E6" w:rsidRPr="00EB2E4F" w:rsidRDefault="00DD31E6" w:rsidP="00DD31E6">
      <w:pPr>
        <w:jc w:val="center"/>
        <w:rPr>
          <w:rFonts w:ascii="Calibri Light" w:hAnsi="Calibri Light" w:cs="Calibri Light"/>
          <w:b/>
          <w:i/>
          <w:iCs/>
          <w:color w:val="FF0000"/>
        </w:rPr>
      </w:pPr>
    </w:p>
    <w:sectPr w:rsidR="00DD31E6" w:rsidRPr="00EB2E4F">
      <w:headerReference w:type="default" r:id="rId21"/>
      <w:footerReference w:type="default" r:id="rId22"/>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C9D5" w14:textId="77777777" w:rsidR="000268BE" w:rsidRDefault="000268BE">
      <w:pPr>
        <w:rPr>
          <w:rFonts w:hint="eastAsia"/>
        </w:rPr>
      </w:pPr>
      <w:r>
        <w:separator/>
      </w:r>
    </w:p>
  </w:endnote>
  <w:endnote w:type="continuationSeparator" w:id="0">
    <w:p w14:paraId="1582F10D" w14:textId="77777777" w:rsidR="000268BE" w:rsidRDefault="000268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00"/>
    <w:family w:val="roman"/>
    <w:pitch w:val="variable"/>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Optima">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TimesNewRoman">
    <w:charset w:val="00"/>
    <w:family w:val="auto"/>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774D" w14:textId="2EC1D47F" w:rsidR="005E3A34" w:rsidRDefault="008427BD">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67CA7AC5" w14:textId="6D94234B" w:rsidR="005E3A34" w:rsidRDefault="00000000">
    <w:pPr>
      <w:pStyle w:val="Stopka"/>
      <w:pBdr>
        <w:top w:val="single" w:sz="6" w:space="1" w:color="000000"/>
      </w:pBdr>
      <w:ind w:right="360"/>
    </w:pPr>
    <w:hyperlink r:id="rId1" w:history="1">
      <w:r w:rsidR="008427BD">
        <w:rPr>
          <w:rStyle w:val="Internetlink"/>
          <w:rFonts w:ascii="Calibri Light" w:hAnsi="Calibri Light" w:cs="Calibri Light"/>
          <w:lang w:val="de-DE"/>
        </w:rPr>
        <w:t>www.szpital.info.pl</w:t>
      </w:r>
    </w:hyperlink>
    <w:r w:rsidR="008427BD">
      <w:rPr>
        <w:rFonts w:ascii="Calibri Light" w:hAnsi="Calibri Light" w:cs="Calibri Light"/>
        <w:lang w:val="de-DE"/>
      </w:rPr>
      <w:t xml:space="preserve">            e-mail  </w:t>
    </w:r>
    <w:hyperlink r:id="rId2" w:history="1">
      <w:r w:rsidR="008427BD">
        <w:rPr>
          <w:rStyle w:val="Internetlink"/>
          <w:rFonts w:ascii="Calibri Light" w:hAnsi="Calibri Light" w:cs="Calibri Light"/>
          <w:lang w:val="de-DE"/>
        </w:rPr>
        <w:t>szpital@szpital.info.pl</w:t>
      </w:r>
    </w:hyperlink>
    <w:r w:rsidR="008427BD">
      <w:rPr>
        <w:rFonts w:ascii="Arial" w:hAnsi="Arial" w:cs="Arial"/>
        <w:lang w:val="de-DE"/>
      </w:rPr>
      <w:t xml:space="preserve">                                       </w:t>
    </w:r>
    <w:r w:rsidR="00B93B39">
      <w:rPr>
        <w:rFonts w:ascii="Arial" w:hAnsi="Arial" w:cs="Arial"/>
        <w:lang w:val="de-DE"/>
      </w:rPr>
      <w:tab/>
    </w:r>
    <w:r w:rsidR="008427BD">
      <w:rPr>
        <w:rFonts w:ascii="Calibri Light" w:hAnsi="Calibri Light" w:cs="Calibri Light"/>
        <w:lang w:val="de-DE"/>
      </w:rPr>
      <w:t xml:space="preserve"> </w:t>
    </w:r>
    <w:r w:rsidR="008427BD">
      <w:rPr>
        <w:rStyle w:val="Numerstrony"/>
        <w:rFonts w:ascii="Calibri Light" w:hAnsi="Calibri Light" w:cs="Calibri Light"/>
      </w:rPr>
      <w:fldChar w:fldCharType="begin"/>
    </w:r>
    <w:r w:rsidR="008427BD">
      <w:rPr>
        <w:rStyle w:val="Numerstrony"/>
        <w:rFonts w:ascii="Calibri Light" w:hAnsi="Calibri Light" w:cs="Calibri Light"/>
      </w:rPr>
      <w:instrText xml:space="preserve"> PAGE </w:instrText>
    </w:r>
    <w:r w:rsidR="008427BD">
      <w:rPr>
        <w:rStyle w:val="Numerstrony"/>
        <w:rFonts w:ascii="Calibri Light" w:hAnsi="Calibri Light" w:cs="Calibri Light"/>
      </w:rPr>
      <w:fldChar w:fldCharType="separate"/>
    </w:r>
    <w:r w:rsidR="008427BD">
      <w:rPr>
        <w:rStyle w:val="Numerstrony"/>
        <w:rFonts w:ascii="Calibri Light" w:hAnsi="Calibri Light" w:cs="Calibri Light"/>
      </w:rPr>
      <w:t>1</w:t>
    </w:r>
    <w:r w:rsidR="008427BD">
      <w:rPr>
        <w:rStyle w:val="Numerstrony"/>
        <w:rFonts w:ascii="Calibri Light" w:hAnsi="Calibri Light" w:cs="Calibri Light"/>
      </w:rPr>
      <w:fldChar w:fldCharType="end"/>
    </w:r>
  </w:p>
  <w:p w14:paraId="1C92EFFA" w14:textId="77777777" w:rsidR="00060751" w:rsidRDefault="0006075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6925" w14:textId="77777777" w:rsidR="000268BE" w:rsidRDefault="000268BE">
      <w:pPr>
        <w:rPr>
          <w:rFonts w:hint="eastAsia"/>
        </w:rPr>
      </w:pPr>
      <w:r>
        <w:rPr>
          <w:color w:val="000000"/>
        </w:rPr>
        <w:separator/>
      </w:r>
    </w:p>
  </w:footnote>
  <w:footnote w:type="continuationSeparator" w:id="0">
    <w:p w14:paraId="7ABDBFD6" w14:textId="77777777" w:rsidR="000268BE" w:rsidRDefault="000268BE">
      <w:pPr>
        <w:rPr>
          <w:rFonts w:hint="eastAsia"/>
        </w:rPr>
      </w:pPr>
      <w:r>
        <w:continuationSeparator/>
      </w:r>
    </w:p>
  </w:footnote>
  <w:footnote w:id="1">
    <w:p w14:paraId="31666405"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4017EF14"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 w:id="3">
    <w:p w14:paraId="713BB53E"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EE88" w14:textId="08EB4154" w:rsidR="004262DD" w:rsidRDefault="00EB2E4F">
    <w:pPr>
      <w:pStyle w:val="Nagwek6"/>
      <w:rPr>
        <w:rFonts w:ascii="Calibri Light" w:hAnsi="Calibri Light" w:cs="Calibri Light"/>
        <w:b w:val="0"/>
        <w:sz w:val="24"/>
        <w:szCs w:val="24"/>
      </w:rPr>
    </w:pPr>
    <w:r w:rsidRPr="00EB4CF2">
      <w:rPr>
        <w:noProof/>
      </w:rPr>
      <w:drawing>
        <wp:inline distT="0" distB="0" distL="0" distR="0" wp14:anchorId="4435D5F2" wp14:editId="605D7D5E">
          <wp:extent cx="5577205" cy="338455"/>
          <wp:effectExtent l="0" t="0" r="444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338455"/>
                  </a:xfrm>
                  <a:prstGeom prst="rect">
                    <a:avLst/>
                  </a:prstGeom>
                  <a:noFill/>
                  <a:ln>
                    <a:noFill/>
                  </a:ln>
                </pic:spPr>
              </pic:pic>
            </a:graphicData>
          </a:graphic>
        </wp:inline>
      </w:drawing>
    </w:r>
  </w:p>
  <w:p w14:paraId="3D2324F4" w14:textId="1DB71771" w:rsidR="005E3A34" w:rsidRPr="000071EF" w:rsidRDefault="00130272">
    <w:pPr>
      <w:pStyle w:val="Nagwek6"/>
      <w:rPr>
        <w:sz w:val="24"/>
        <w:szCs w:val="24"/>
      </w:rPr>
    </w:pPr>
    <w:r w:rsidRPr="000071EF">
      <w:rPr>
        <w:rFonts w:ascii="Calibri Light" w:hAnsi="Calibri Light" w:cs="Calibri Light"/>
        <w:b w:val="0"/>
        <w:sz w:val="24"/>
        <w:szCs w:val="24"/>
      </w:rPr>
      <w:t>Postępowanie znak: TZ/2503/</w:t>
    </w:r>
    <w:r w:rsidR="004262DD">
      <w:rPr>
        <w:rFonts w:ascii="Calibri Light" w:hAnsi="Calibri Light" w:cs="Calibri Light"/>
        <w:b w:val="0"/>
        <w:sz w:val="24"/>
        <w:szCs w:val="24"/>
      </w:rPr>
      <w:t>5</w:t>
    </w:r>
    <w:r w:rsidR="00862B4D">
      <w:rPr>
        <w:rFonts w:ascii="Calibri Light" w:hAnsi="Calibri Light" w:cs="Calibri Light"/>
        <w:b w:val="0"/>
        <w:sz w:val="24"/>
        <w:szCs w:val="24"/>
      </w:rPr>
      <w:t>/2023</w:t>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Pr="005E5C09">
      <w:rPr>
        <w:rFonts w:ascii="Calibri Light" w:hAnsi="Calibri Light" w:cs="Calibri Light"/>
        <w:b w:val="0"/>
        <w:sz w:val="24"/>
        <w:szCs w:val="24"/>
      </w:rPr>
      <w:tab/>
    </w:r>
    <w:r w:rsidR="008427BD" w:rsidRPr="005C3D1E">
      <w:rPr>
        <w:rFonts w:ascii="Calibri Light" w:hAnsi="Calibri Light" w:cs="Calibri Light"/>
        <w:b w:val="0"/>
        <w:sz w:val="24"/>
        <w:szCs w:val="24"/>
      </w:rPr>
      <w:t>Andrychów dn</w:t>
    </w:r>
    <w:r w:rsidR="00880BC0" w:rsidRPr="005C3D1E">
      <w:rPr>
        <w:rFonts w:ascii="Calibri Light" w:hAnsi="Calibri Light" w:cs="Calibri Light"/>
        <w:b w:val="0"/>
        <w:sz w:val="24"/>
        <w:szCs w:val="24"/>
      </w:rPr>
      <w:t xml:space="preserve">., </w:t>
    </w:r>
    <w:r w:rsidR="004262DD" w:rsidRPr="005C3D1E">
      <w:rPr>
        <w:rFonts w:ascii="Calibri Light" w:hAnsi="Calibri Light" w:cs="Calibri Light"/>
        <w:b w:val="0"/>
        <w:sz w:val="24"/>
        <w:szCs w:val="24"/>
      </w:rPr>
      <w:t>0</w:t>
    </w:r>
    <w:r w:rsidR="005C3D1E" w:rsidRPr="005C3D1E">
      <w:rPr>
        <w:rFonts w:ascii="Calibri Light" w:hAnsi="Calibri Light" w:cs="Calibri Light"/>
        <w:b w:val="0"/>
        <w:sz w:val="24"/>
        <w:szCs w:val="24"/>
      </w:rPr>
      <w:t>8</w:t>
    </w:r>
    <w:r w:rsidR="004262DD" w:rsidRPr="005C3D1E">
      <w:rPr>
        <w:rFonts w:ascii="Calibri Light" w:hAnsi="Calibri Light" w:cs="Calibri Light"/>
        <w:b w:val="0"/>
        <w:sz w:val="24"/>
        <w:szCs w:val="24"/>
      </w:rPr>
      <w:t>.03.2023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4" w15:restartNumberingAfterBreak="0">
    <w:nsid w:val="0000000B"/>
    <w:multiLevelType w:val="multilevel"/>
    <w:tmpl w:val="0000000B"/>
    <w:name w:val="WW8Num12"/>
    <w:lvl w:ilvl="0">
      <w:start w:val="1"/>
      <w:numFmt w:val="decimal"/>
      <w:lvlText w:val="%1."/>
      <w:lvlJc w:val="left"/>
      <w:pPr>
        <w:tabs>
          <w:tab w:val="num" w:pos="720"/>
        </w:tabs>
        <w:ind w:left="720" w:hanging="360"/>
      </w:pPr>
      <w:rPr>
        <w:rFonts w:hint="default"/>
        <w:b w:val="0"/>
        <w:bCs w:val="0"/>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2C1B00"/>
    <w:multiLevelType w:val="multilevel"/>
    <w:tmpl w:val="03C88C70"/>
    <w:styleLink w:val="WWNum24"/>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14439A9"/>
    <w:multiLevelType w:val="multilevel"/>
    <w:tmpl w:val="8C54F0F6"/>
    <w:styleLink w:val="WWNum14"/>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4E33647"/>
    <w:multiLevelType w:val="multilevel"/>
    <w:tmpl w:val="E0142496"/>
    <w:styleLink w:val="WW8Num12"/>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4F011CD"/>
    <w:multiLevelType w:val="multilevel"/>
    <w:tmpl w:val="44FC04FA"/>
    <w:styleLink w:val="WW8Num2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15:restartNumberingAfterBreak="0">
    <w:nsid w:val="075A2D69"/>
    <w:multiLevelType w:val="multilevel"/>
    <w:tmpl w:val="9B8CEE6A"/>
    <w:styleLink w:val="WW8Num23"/>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08A00D5F"/>
    <w:multiLevelType w:val="multilevel"/>
    <w:tmpl w:val="5D28604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C23457F"/>
    <w:multiLevelType w:val="multilevel"/>
    <w:tmpl w:val="C608D7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0FD62A99"/>
    <w:multiLevelType w:val="multilevel"/>
    <w:tmpl w:val="F2DC7094"/>
    <w:styleLink w:val="WW8Num14"/>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ascii="Times New Roman" w:eastAsia="Times New Roman" w:hAnsi="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0386B37"/>
    <w:multiLevelType w:val="multilevel"/>
    <w:tmpl w:val="FB66096E"/>
    <w:styleLink w:val="WW8Num2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0FE16BF"/>
    <w:multiLevelType w:val="multilevel"/>
    <w:tmpl w:val="82F80ADE"/>
    <w:styleLink w:val="WW8Num21"/>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23C4D6B"/>
    <w:multiLevelType w:val="multilevel"/>
    <w:tmpl w:val="B290E780"/>
    <w:styleLink w:val="WW8Num6"/>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47A4328"/>
    <w:multiLevelType w:val="hybridMultilevel"/>
    <w:tmpl w:val="55EEFC40"/>
    <w:lvl w:ilvl="0" w:tplc="3D6E1A96">
      <w:start w:val="1"/>
      <w:numFmt w:val="lowerLetter"/>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9164B8"/>
    <w:multiLevelType w:val="multilevel"/>
    <w:tmpl w:val="65E6B136"/>
    <w:styleLink w:val="WWNum23"/>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190C1E85"/>
    <w:multiLevelType w:val="multilevel"/>
    <w:tmpl w:val="3CCA75F6"/>
    <w:styleLink w:val="WWNum15"/>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ascii="Symbol" w:hAnsi="Symbol"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1B2B79D4"/>
    <w:multiLevelType w:val="multilevel"/>
    <w:tmpl w:val="35C4FF90"/>
    <w:styleLink w:val="WWNum2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7D1ED0"/>
    <w:multiLevelType w:val="multilevel"/>
    <w:tmpl w:val="B07E67D2"/>
    <w:styleLink w:val="WWNum6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DD244E7"/>
    <w:multiLevelType w:val="multilevel"/>
    <w:tmpl w:val="4F2CB9DE"/>
    <w:styleLink w:val="WW8Num27"/>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FDE47E1"/>
    <w:multiLevelType w:val="multilevel"/>
    <w:tmpl w:val="ACD4F6FA"/>
    <w:styleLink w:val="WW8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205170C7"/>
    <w:multiLevelType w:val="multilevel"/>
    <w:tmpl w:val="9EEE8572"/>
    <w:styleLink w:val="WWNum6"/>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20A51BC7"/>
    <w:multiLevelType w:val="multilevel"/>
    <w:tmpl w:val="BDBA33D6"/>
    <w:styleLink w:val="WW8Num10"/>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1B84187"/>
    <w:multiLevelType w:val="multilevel"/>
    <w:tmpl w:val="167871A8"/>
    <w:styleLink w:val="WW8Num17"/>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223A3100"/>
    <w:multiLevelType w:val="multilevel"/>
    <w:tmpl w:val="F48E832C"/>
    <w:styleLink w:val="WW8Num3"/>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22FC46B3"/>
    <w:multiLevelType w:val="multilevel"/>
    <w:tmpl w:val="141A7896"/>
    <w:lvl w:ilvl="0">
      <w:start w:val="1"/>
      <w:numFmt w:val="decimal"/>
      <w:lvlText w:val="%1."/>
      <w:lvlJc w:val="left"/>
      <w:pPr>
        <w:ind w:left="720" w:hanging="360"/>
      </w:pPr>
      <w:rPr>
        <w:rFonts w:ascii="Calibri Light" w:hAnsi="Calibri Light"/>
      </w:rPr>
    </w:lvl>
    <w:lvl w:ilvl="1">
      <w:start w:val="1"/>
      <w:numFmt w:val="lowerLetter"/>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29" w15:restartNumberingAfterBreak="0">
    <w:nsid w:val="25FB53B6"/>
    <w:multiLevelType w:val="multilevel"/>
    <w:tmpl w:val="4386BDA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303418"/>
    <w:multiLevelType w:val="multilevel"/>
    <w:tmpl w:val="6D5E112E"/>
    <w:styleLink w:val="WWNum1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2A9C5525"/>
    <w:multiLevelType w:val="multilevel"/>
    <w:tmpl w:val="77661F80"/>
    <w:styleLink w:val="WWNum1"/>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2C027B07"/>
    <w:multiLevelType w:val="multilevel"/>
    <w:tmpl w:val="41A2422E"/>
    <w:styleLink w:val="WWNum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2C585BA8"/>
    <w:multiLevelType w:val="multilevel"/>
    <w:tmpl w:val="EEB2C08C"/>
    <w:styleLink w:val="WWNum2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01E3DFA"/>
    <w:multiLevelType w:val="multilevel"/>
    <w:tmpl w:val="AEC42552"/>
    <w:styleLink w:val="WW8Num9"/>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367A2FCC"/>
    <w:multiLevelType w:val="multilevel"/>
    <w:tmpl w:val="DEF4EBAC"/>
    <w:styleLink w:val="WWNum2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7127102"/>
    <w:multiLevelType w:val="hybridMultilevel"/>
    <w:tmpl w:val="3D80BC88"/>
    <w:lvl w:ilvl="0" w:tplc="37029EDC">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811B97"/>
    <w:multiLevelType w:val="multilevel"/>
    <w:tmpl w:val="38628728"/>
    <w:styleLink w:val="WW8Num19"/>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38" w15:restartNumberingAfterBreak="0">
    <w:nsid w:val="37824824"/>
    <w:multiLevelType w:val="multilevel"/>
    <w:tmpl w:val="C10C70DE"/>
    <w:styleLink w:val="WW8Num29"/>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809025C"/>
    <w:multiLevelType w:val="multilevel"/>
    <w:tmpl w:val="6C567BE4"/>
    <w:styleLink w:val="WW8Num25"/>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3AB86081"/>
    <w:multiLevelType w:val="multilevel"/>
    <w:tmpl w:val="F15CE642"/>
    <w:lvl w:ilvl="0">
      <w:start w:val="1"/>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41" w15:restartNumberingAfterBreak="0">
    <w:nsid w:val="3B66066C"/>
    <w:multiLevelType w:val="multilevel"/>
    <w:tmpl w:val="3E8E4398"/>
    <w:lvl w:ilvl="0">
      <w:start w:val="1"/>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42" w15:restartNumberingAfterBreak="0">
    <w:nsid w:val="3C0E36BA"/>
    <w:multiLevelType w:val="multilevel"/>
    <w:tmpl w:val="7512CD8E"/>
    <w:styleLink w:val="WW8Num26"/>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C24790B"/>
    <w:multiLevelType w:val="multilevel"/>
    <w:tmpl w:val="B928AD88"/>
    <w:styleLink w:val="WWNum8"/>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44" w15:restartNumberingAfterBreak="0">
    <w:nsid w:val="3D67535E"/>
    <w:multiLevelType w:val="multilevel"/>
    <w:tmpl w:val="E606F186"/>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3EBD16C2"/>
    <w:multiLevelType w:val="multilevel"/>
    <w:tmpl w:val="650613C0"/>
    <w:styleLink w:val="WW8Num20"/>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46" w15:restartNumberingAfterBreak="0">
    <w:nsid w:val="414D6A87"/>
    <w:multiLevelType w:val="multilevel"/>
    <w:tmpl w:val="0D76D14C"/>
    <w:lvl w:ilvl="0">
      <w:start w:val="1"/>
      <w:numFmt w:val="decimal"/>
      <w:lvlText w:val="%1."/>
      <w:lvlJc w:val="left"/>
      <w:pPr>
        <w:ind w:left="720" w:hanging="360"/>
      </w:pPr>
      <w:rPr>
        <w:rFonts w:ascii="Calibri Light" w:hAnsi="Calibri Light"/>
      </w:rPr>
    </w:lvl>
    <w:lvl w:ilvl="1">
      <w:start w:val="1"/>
      <w:numFmt w:val="lowerLetter"/>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47" w15:restartNumberingAfterBreak="0">
    <w:nsid w:val="41FC357F"/>
    <w:multiLevelType w:val="multilevel"/>
    <w:tmpl w:val="171C077A"/>
    <w:styleLink w:val="WWNum1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45A45602"/>
    <w:multiLevelType w:val="multilevel"/>
    <w:tmpl w:val="A2CCFC32"/>
    <w:lvl w:ilvl="0">
      <w:start w:val="1"/>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49" w15:restartNumberingAfterBreak="0">
    <w:nsid w:val="47664F95"/>
    <w:multiLevelType w:val="multilevel"/>
    <w:tmpl w:val="823A8498"/>
    <w:styleLink w:val="WWNum16"/>
    <w:lvl w:ilvl="0">
      <w:numFmt w:val="bullet"/>
      <w:lvlText w:val=""/>
      <w:lvlJc w:val="left"/>
      <w:pPr>
        <w:ind w:left="1021" w:hanging="360"/>
      </w:pPr>
      <w:rPr>
        <w:rFonts w:ascii="Symbol" w:hAnsi="Symbol"/>
      </w:rPr>
    </w:lvl>
    <w:lvl w:ilvl="1">
      <w:numFmt w:val="bullet"/>
      <w:lvlText w:val="o"/>
      <w:lvlJc w:val="left"/>
      <w:pPr>
        <w:ind w:left="1741" w:hanging="360"/>
      </w:pPr>
      <w:rPr>
        <w:rFonts w:ascii="Courier New" w:hAnsi="Courier New" w:cs="Courier New"/>
      </w:rPr>
    </w:lvl>
    <w:lvl w:ilvl="2">
      <w:numFmt w:val="bullet"/>
      <w:lvlText w:val=""/>
      <w:lvlJc w:val="left"/>
      <w:pPr>
        <w:ind w:left="2461" w:hanging="360"/>
      </w:pPr>
      <w:rPr>
        <w:rFonts w:ascii="Wingdings" w:hAnsi="Wingdings"/>
      </w:rPr>
    </w:lvl>
    <w:lvl w:ilvl="3">
      <w:numFmt w:val="bullet"/>
      <w:lvlText w:val=""/>
      <w:lvlJc w:val="left"/>
      <w:pPr>
        <w:ind w:left="3181" w:hanging="360"/>
      </w:pPr>
      <w:rPr>
        <w:rFonts w:ascii="Symbol" w:hAnsi="Symbol"/>
      </w:rPr>
    </w:lvl>
    <w:lvl w:ilvl="4">
      <w:numFmt w:val="bullet"/>
      <w:lvlText w:val="o"/>
      <w:lvlJc w:val="left"/>
      <w:pPr>
        <w:ind w:left="3901" w:hanging="360"/>
      </w:pPr>
      <w:rPr>
        <w:rFonts w:ascii="Courier New" w:hAnsi="Courier New" w:cs="Courier New"/>
      </w:rPr>
    </w:lvl>
    <w:lvl w:ilvl="5">
      <w:numFmt w:val="bullet"/>
      <w:lvlText w:val=""/>
      <w:lvlJc w:val="left"/>
      <w:pPr>
        <w:ind w:left="4621" w:hanging="360"/>
      </w:pPr>
      <w:rPr>
        <w:rFonts w:ascii="Wingdings" w:hAnsi="Wingdings"/>
      </w:rPr>
    </w:lvl>
    <w:lvl w:ilvl="6">
      <w:numFmt w:val="bullet"/>
      <w:lvlText w:val=""/>
      <w:lvlJc w:val="left"/>
      <w:pPr>
        <w:ind w:left="5341" w:hanging="360"/>
      </w:pPr>
      <w:rPr>
        <w:rFonts w:ascii="Symbol" w:hAnsi="Symbol"/>
      </w:rPr>
    </w:lvl>
    <w:lvl w:ilvl="7">
      <w:numFmt w:val="bullet"/>
      <w:lvlText w:val="o"/>
      <w:lvlJc w:val="left"/>
      <w:pPr>
        <w:ind w:left="6061" w:hanging="360"/>
      </w:pPr>
      <w:rPr>
        <w:rFonts w:ascii="Courier New" w:hAnsi="Courier New" w:cs="Courier New"/>
      </w:rPr>
    </w:lvl>
    <w:lvl w:ilvl="8">
      <w:numFmt w:val="bullet"/>
      <w:lvlText w:val=""/>
      <w:lvlJc w:val="left"/>
      <w:pPr>
        <w:ind w:left="6781" w:hanging="360"/>
      </w:pPr>
      <w:rPr>
        <w:rFonts w:ascii="Wingdings" w:hAnsi="Wingdings"/>
      </w:rPr>
    </w:lvl>
  </w:abstractNum>
  <w:abstractNum w:abstractNumId="50" w15:restartNumberingAfterBreak="0">
    <w:nsid w:val="486E5CF0"/>
    <w:multiLevelType w:val="multilevel"/>
    <w:tmpl w:val="60C015EC"/>
    <w:styleLink w:val="WWNum13"/>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15:restartNumberingAfterBreak="0">
    <w:nsid w:val="48AA5BD7"/>
    <w:multiLevelType w:val="multilevel"/>
    <w:tmpl w:val="2F927840"/>
    <w:styleLink w:val="WWNum60"/>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52" w15:restartNumberingAfterBreak="0">
    <w:nsid w:val="49377772"/>
    <w:multiLevelType w:val="multilevel"/>
    <w:tmpl w:val="2C52D188"/>
    <w:styleLink w:val="WWNum1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A112D53"/>
    <w:multiLevelType w:val="multilevel"/>
    <w:tmpl w:val="0CE4F856"/>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0744584"/>
    <w:multiLevelType w:val="multilevel"/>
    <w:tmpl w:val="56F8CD64"/>
    <w:lvl w:ilvl="0">
      <w:start w:val="1"/>
      <w:numFmt w:val="decimal"/>
      <w:lvlText w:val="%1."/>
      <w:lvlJc w:val="left"/>
      <w:pPr>
        <w:ind w:left="720" w:hanging="360"/>
      </w:pPr>
      <w:rPr>
        <w:rFonts w:ascii="Calibri Light" w:hAnsi="Calibri Light"/>
      </w:rPr>
    </w:lvl>
    <w:lvl w:ilvl="1">
      <w:start w:val="1"/>
      <w:numFmt w:val="lowerLetter"/>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55" w15:restartNumberingAfterBreak="0">
    <w:nsid w:val="50D00B92"/>
    <w:multiLevelType w:val="multilevel"/>
    <w:tmpl w:val="39B8B964"/>
    <w:styleLink w:val="WW8Num7"/>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15037D6"/>
    <w:multiLevelType w:val="multilevel"/>
    <w:tmpl w:val="973EA4A2"/>
    <w:lvl w:ilvl="0">
      <w:start w:val="1"/>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57" w15:restartNumberingAfterBreak="0">
    <w:nsid w:val="55CF372E"/>
    <w:multiLevelType w:val="multilevel"/>
    <w:tmpl w:val="2260FD86"/>
    <w:styleLink w:val="LFO47"/>
    <w:lvl w:ilvl="0">
      <w:start w:val="1"/>
      <w:numFmt w:val="decimal"/>
      <w:pStyle w:val="Listapunktowana2"/>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7C141F7"/>
    <w:multiLevelType w:val="multilevel"/>
    <w:tmpl w:val="A176D288"/>
    <w:styleLink w:val="WWNum4"/>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9" w15:restartNumberingAfterBreak="0">
    <w:nsid w:val="57CC6537"/>
    <w:multiLevelType w:val="multilevel"/>
    <w:tmpl w:val="9D5C7776"/>
    <w:styleLink w:val="WW8Num2"/>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8C83476"/>
    <w:multiLevelType w:val="multilevel"/>
    <w:tmpl w:val="91087E1C"/>
    <w:styleLink w:val="WW8Num18"/>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1" w15:restartNumberingAfterBreak="0">
    <w:nsid w:val="5B4E07FD"/>
    <w:multiLevelType w:val="hybridMultilevel"/>
    <w:tmpl w:val="2304CA6A"/>
    <w:name w:val="WW8Num42"/>
    <w:lvl w:ilvl="0" w:tplc="A036E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E59483C"/>
    <w:multiLevelType w:val="multilevel"/>
    <w:tmpl w:val="D8A83038"/>
    <w:styleLink w:val="WWNum5"/>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60DC1261"/>
    <w:multiLevelType w:val="multilevel"/>
    <w:tmpl w:val="A6EC3A48"/>
    <w:lvl w:ilvl="0">
      <w:start w:val="1"/>
      <w:numFmt w:val="decimal"/>
      <w:lvlText w:val="%1."/>
      <w:lvlJc w:val="left"/>
      <w:pPr>
        <w:ind w:left="720" w:hanging="360"/>
      </w:pPr>
      <w:rPr>
        <w:rFonts w:ascii="Calibri Light" w:hAnsi="Calibri Light"/>
      </w:rPr>
    </w:lvl>
    <w:lvl w:ilvl="1">
      <w:start w:val="1"/>
      <w:numFmt w:val="lowerLetter"/>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64" w15:restartNumberingAfterBreak="0">
    <w:nsid w:val="610B27DF"/>
    <w:multiLevelType w:val="multilevel"/>
    <w:tmpl w:val="BA4C96EA"/>
    <w:styleLink w:val="WW8Num5"/>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15:restartNumberingAfterBreak="0">
    <w:nsid w:val="660514B6"/>
    <w:multiLevelType w:val="multilevel"/>
    <w:tmpl w:val="74B020BC"/>
    <w:styleLink w:val="WWNum17"/>
    <w:lvl w:ilvl="0">
      <w:start w:val="1"/>
      <w:numFmt w:val="lowerLetter"/>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6" w15:restartNumberingAfterBreak="0">
    <w:nsid w:val="6737686D"/>
    <w:multiLevelType w:val="multilevel"/>
    <w:tmpl w:val="E422AD02"/>
    <w:styleLink w:val="WWNum3"/>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7" w15:restartNumberingAfterBreak="0">
    <w:nsid w:val="67A03162"/>
    <w:multiLevelType w:val="multilevel"/>
    <w:tmpl w:val="52B2CF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3A2350"/>
    <w:multiLevelType w:val="multilevel"/>
    <w:tmpl w:val="F626DB32"/>
    <w:styleLink w:val="WW8Num4"/>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9" w15:restartNumberingAfterBreak="0">
    <w:nsid w:val="6A4F392C"/>
    <w:multiLevelType w:val="multilevel"/>
    <w:tmpl w:val="2D6C1492"/>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AED6560"/>
    <w:multiLevelType w:val="multilevel"/>
    <w:tmpl w:val="9CB8EEEA"/>
    <w:styleLink w:val="WW8Num13"/>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1" w15:restartNumberingAfterBreak="0">
    <w:nsid w:val="6CF25DE8"/>
    <w:multiLevelType w:val="multilevel"/>
    <w:tmpl w:val="B9B28A5E"/>
    <w:styleLink w:val="WWNum2"/>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6F2A765E"/>
    <w:multiLevelType w:val="multilevel"/>
    <w:tmpl w:val="6E60D484"/>
    <w:styleLink w:val="WWNum75"/>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73" w15:restartNumberingAfterBreak="0">
    <w:nsid w:val="6F514DBE"/>
    <w:multiLevelType w:val="multilevel"/>
    <w:tmpl w:val="69B82AC2"/>
    <w:styleLink w:val="WW8Num1"/>
    <w:lvl w:ilvl="0">
      <w:start w:val="9"/>
      <w:numFmt w:val="decimal"/>
      <w:lvlText w:val="%1."/>
      <w:lvlJc w:val="left"/>
      <w:pPr>
        <w:ind w:left="29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31709F5"/>
    <w:multiLevelType w:val="multilevel"/>
    <w:tmpl w:val="562E8262"/>
    <w:styleLink w:val="WW8Num24"/>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73CF1C37"/>
    <w:multiLevelType w:val="multilevel"/>
    <w:tmpl w:val="2E68AA28"/>
    <w:styleLink w:val="WW8Num8"/>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15:restartNumberingAfterBreak="0">
    <w:nsid w:val="75187C88"/>
    <w:multiLevelType w:val="multilevel"/>
    <w:tmpl w:val="692E78C2"/>
    <w:styleLink w:val="WW8Num11"/>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7" w15:restartNumberingAfterBreak="0">
    <w:nsid w:val="76D77099"/>
    <w:multiLevelType w:val="multilevel"/>
    <w:tmpl w:val="E758B618"/>
    <w:styleLink w:val="WWNum10"/>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8" w15:restartNumberingAfterBreak="0">
    <w:nsid w:val="76FC7084"/>
    <w:multiLevelType w:val="hybridMultilevel"/>
    <w:tmpl w:val="76D68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7B6946"/>
    <w:multiLevelType w:val="multilevel"/>
    <w:tmpl w:val="CA3E37EC"/>
    <w:lvl w:ilvl="0">
      <w:start w:val="3"/>
      <w:numFmt w:val="decimal"/>
      <w:lvlText w:val="%1"/>
      <w:lvlJc w:val="left"/>
      <w:pPr>
        <w:ind w:left="360" w:hanging="360"/>
      </w:pPr>
      <w:rPr>
        <w:rFonts w:asciiTheme="majorHAnsi" w:hAnsiTheme="majorHAnsi" w:cstheme="majorHAnsi" w:hint="default"/>
        <w:color w:val="auto"/>
      </w:rPr>
    </w:lvl>
    <w:lvl w:ilvl="1">
      <w:start w:val="4"/>
      <w:numFmt w:val="decimal"/>
      <w:lvlText w:val="%1.%2"/>
      <w:lvlJc w:val="left"/>
      <w:pPr>
        <w:ind w:left="360" w:hanging="360"/>
      </w:pPr>
      <w:rPr>
        <w:rFonts w:asciiTheme="majorHAnsi" w:hAnsiTheme="majorHAnsi" w:cstheme="majorHAnsi" w:hint="default"/>
        <w:color w:val="auto"/>
      </w:rPr>
    </w:lvl>
    <w:lvl w:ilvl="2">
      <w:start w:val="1"/>
      <w:numFmt w:val="decimal"/>
      <w:lvlText w:val="%1.%2.%3"/>
      <w:lvlJc w:val="left"/>
      <w:pPr>
        <w:ind w:left="720" w:hanging="720"/>
      </w:pPr>
      <w:rPr>
        <w:rFonts w:asciiTheme="majorHAnsi" w:hAnsiTheme="majorHAnsi" w:cstheme="majorHAnsi" w:hint="default"/>
        <w:color w:val="auto"/>
      </w:rPr>
    </w:lvl>
    <w:lvl w:ilvl="3">
      <w:start w:val="1"/>
      <w:numFmt w:val="decimal"/>
      <w:lvlText w:val="%1.%2.%3.%4"/>
      <w:lvlJc w:val="left"/>
      <w:pPr>
        <w:ind w:left="720" w:hanging="720"/>
      </w:pPr>
      <w:rPr>
        <w:rFonts w:asciiTheme="majorHAnsi" w:hAnsiTheme="majorHAnsi" w:cstheme="majorHAnsi" w:hint="default"/>
        <w:color w:val="auto"/>
      </w:rPr>
    </w:lvl>
    <w:lvl w:ilvl="4">
      <w:start w:val="1"/>
      <w:numFmt w:val="decimal"/>
      <w:lvlText w:val="%1.%2.%3.%4.%5"/>
      <w:lvlJc w:val="left"/>
      <w:pPr>
        <w:ind w:left="1080" w:hanging="1080"/>
      </w:pPr>
      <w:rPr>
        <w:rFonts w:asciiTheme="majorHAnsi" w:hAnsiTheme="majorHAnsi" w:cstheme="majorHAnsi" w:hint="default"/>
        <w:color w:val="auto"/>
      </w:rPr>
    </w:lvl>
    <w:lvl w:ilvl="5">
      <w:start w:val="1"/>
      <w:numFmt w:val="decimal"/>
      <w:lvlText w:val="%1.%2.%3.%4.%5.%6"/>
      <w:lvlJc w:val="left"/>
      <w:pPr>
        <w:ind w:left="1080" w:hanging="1080"/>
      </w:pPr>
      <w:rPr>
        <w:rFonts w:asciiTheme="majorHAnsi" w:hAnsiTheme="majorHAnsi" w:cstheme="majorHAnsi" w:hint="default"/>
        <w:color w:val="auto"/>
      </w:rPr>
    </w:lvl>
    <w:lvl w:ilvl="6">
      <w:start w:val="1"/>
      <w:numFmt w:val="decimal"/>
      <w:lvlText w:val="%1.%2.%3.%4.%5.%6.%7"/>
      <w:lvlJc w:val="left"/>
      <w:pPr>
        <w:ind w:left="1440" w:hanging="1440"/>
      </w:pPr>
      <w:rPr>
        <w:rFonts w:asciiTheme="majorHAnsi" w:hAnsiTheme="majorHAnsi" w:cstheme="majorHAnsi" w:hint="default"/>
        <w:color w:val="auto"/>
      </w:rPr>
    </w:lvl>
    <w:lvl w:ilvl="7">
      <w:start w:val="1"/>
      <w:numFmt w:val="decimal"/>
      <w:lvlText w:val="%1.%2.%3.%4.%5.%6.%7.%8"/>
      <w:lvlJc w:val="left"/>
      <w:pPr>
        <w:ind w:left="1440" w:hanging="1440"/>
      </w:pPr>
      <w:rPr>
        <w:rFonts w:asciiTheme="majorHAnsi" w:hAnsiTheme="majorHAnsi" w:cstheme="majorHAnsi" w:hint="default"/>
        <w:color w:val="auto"/>
      </w:rPr>
    </w:lvl>
    <w:lvl w:ilvl="8">
      <w:start w:val="1"/>
      <w:numFmt w:val="decimal"/>
      <w:lvlText w:val="%1.%2.%3.%4.%5.%6.%7.%8.%9"/>
      <w:lvlJc w:val="left"/>
      <w:pPr>
        <w:ind w:left="1800" w:hanging="1800"/>
      </w:pPr>
      <w:rPr>
        <w:rFonts w:asciiTheme="majorHAnsi" w:hAnsiTheme="majorHAnsi" w:cstheme="majorHAnsi" w:hint="default"/>
        <w:color w:val="auto"/>
      </w:rPr>
    </w:lvl>
  </w:abstractNum>
  <w:abstractNum w:abstractNumId="80" w15:restartNumberingAfterBreak="0">
    <w:nsid w:val="7C523C4B"/>
    <w:multiLevelType w:val="multilevel"/>
    <w:tmpl w:val="9E04B184"/>
    <w:lvl w:ilvl="0">
      <w:start w:val="7"/>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81" w15:restartNumberingAfterBreak="0">
    <w:nsid w:val="7EFD7DE2"/>
    <w:multiLevelType w:val="multilevel"/>
    <w:tmpl w:val="3460917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2921171">
    <w:abstractNumId w:val="73"/>
  </w:num>
  <w:num w:numId="2" w16cid:durableId="646325778">
    <w:abstractNumId w:val="59"/>
  </w:num>
  <w:num w:numId="3" w16cid:durableId="130560216">
    <w:abstractNumId w:val="27"/>
  </w:num>
  <w:num w:numId="4" w16cid:durableId="2058897258">
    <w:abstractNumId w:val="68"/>
  </w:num>
  <w:num w:numId="5" w16cid:durableId="1068262854">
    <w:abstractNumId w:val="64"/>
  </w:num>
  <w:num w:numId="6" w16cid:durableId="2106343131">
    <w:abstractNumId w:val="15"/>
  </w:num>
  <w:num w:numId="7" w16cid:durableId="944968396">
    <w:abstractNumId w:val="55"/>
  </w:num>
  <w:num w:numId="8" w16cid:durableId="1477409479">
    <w:abstractNumId w:val="75"/>
  </w:num>
  <w:num w:numId="9" w16cid:durableId="1560895007">
    <w:abstractNumId w:val="34"/>
  </w:num>
  <w:num w:numId="10" w16cid:durableId="1553036353">
    <w:abstractNumId w:val="25"/>
  </w:num>
  <w:num w:numId="11" w16cid:durableId="1476992408">
    <w:abstractNumId w:val="76"/>
  </w:num>
  <w:num w:numId="12" w16cid:durableId="826015958">
    <w:abstractNumId w:val="7"/>
  </w:num>
  <w:num w:numId="13" w16cid:durableId="984163942">
    <w:abstractNumId w:val="70"/>
  </w:num>
  <w:num w:numId="14" w16cid:durableId="1730878286">
    <w:abstractNumId w:val="12"/>
  </w:num>
  <w:num w:numId="15" w16cid:durableId="26875592">
    <w:abstractNumId w:val="23"/>
  </w:num>
  <w:num w:numId="16" w16cid:durableId="1078862674">
    <w:abstractNumId w:val="44"/>
  </w:num>
  <w:num w:numId="17" w16cid:durableId="939603885">
    <w:abstractNumId w:val="26"/>
  </w:num>
  <w:num w:numId="18" w16cid:durableId="2014215952">
    <w:abstractNumId w:val="60"/>
  </w:num>
  <w:num w:numId="19" w16cid:durableId="1057511912">
    <w:abstractNumId w:val="37"/>
  </w:num>
  <w:num w:numId="20" w16cid:durableId="663893313">
    <w:abstractNumId w:val="45"/>
  </w:num>
  <w:num w:numId="21" w16cid:durableId="989678928">
    <w:abstractNumId w:val="14"/>
  </w:num>
  <w:num w:numId="22" w16cid:durableId="1926843181">
    <w:abstractNumId w:val="13"/>
  </w:num>
  <w:num w:numId="23" w16cid:durableId="1323118364">
    <w:abstractNumId w:val="9"/>
  </w:num>
  <w:num w:numId="24" w16cid:durableId="1789548560">
    <w:abstractNumId w:val="74"/>
  </w:num>
  <w:num w:numId="25" w16cid:durableId="93979327">
    <w:abstractNumId w:val="39"/>
  </w:num>
  <w:num w:numId="26" w16cid:durableId="693313721">
    <w:abstractNumId w:val="42"/>
  </w:num>
  <w:num w:numId="27" w16cid:durableId="866724608">
    <w:abstractNumId w:val="22"/>
  </w:num>
  <w:num w:numId="28" w16cid:durableId="1443452728">
    <w:abstractNumId w:val="8"/>
  </w:num>
  <w:num w:numId="29" w16cid:durableId="382487421">
    <w:abstractNumId w:val="38"/>
  </w:num>
  <w:num w:numId="30" w16cid:durableId="1988705513">
    <w:abstractNumId w:val="51"/>
  </w:num>
  <w:num w:numId="31" w16cid:durableId="316955353">
    <w:abstractNumId w:val="57"/>
  </w:num>
  <w:num w:numId="32" w16cid:durableId="566305747">
    <w:abstractNumId w:val="49"/>
  </w:num>
  <w:num w:numId="33" w16cid:durableId="2075354219">
    <w:abstractNumId w:val="19"/>
  </w:num>
  <w:num w:numId="34" w16cid:durableId="73478755">
    <w:abstractNumId w:val="6"/>
  </w:num>
  <w:num w:numId="35" w16cid:durableId="1998730045">
    <w:abstractNumId w:val="50"/>
  </w:num>
  <w:num w:numId="36" w16cid:durableId="641887256">
    <w:abstractNumId w:val="47"/>
  </w:num>
  <w:num w:numId="37" w16cid:durableId="485128062">
    <w:abstractNumId w:val="30"/>
  </w:num>
  <w:num w:numId="38" w16cid:durableId="769159181">
    <w:abstractNumId w:val="52"/>
  </w:num>
  <w:num w:numId="39" w16cid:durableId="1194806620">
    <w:abstractNumId w:val="65"/>
  </w:num>
  <w:num w:numId="40" w16cid:durableId="1435400829">
    <w:abstractNumId w:val="17"/>
  </w:num>
  <w:num w:numId="41" w16cid:durableId="1521049674">
    <w:abstractNumId w:val="77"/>
  </w:num>
  <w:num w:numId="42" w16cid:durableId="649596761">
    <w:abstractNumId w:val="32"/>
  </w:num>
  <w:num w:numId="43" w16cid:durableId="1261766530">
    <w:abstractNumId w:val="24"/>
  </w:num>
  <w:num w:numId="44" w16cid:durableId="506598973">
    <w:abstractNumId w:val="5"/>
  </w:num>
  <w:num w:numId="45" w16cid:durableId="1868134249">
    <w:abstractNumId w:val="20"/>
  </w:num>
  <w:num w:numId="46" w16cid:durableId="1377240553">
    <w:abstractNumId w:val="69"/>
  </w:num>
  <w:num w:numId="47" w16cid:durableId="356125461">
    <w:abstractNumId w:val="43"/>
  </w:num>
  <w:num w:numId="48" w16cid:durableId="329798786">
    <w:abstractNumId w:val="62"/>
  </w:num>
  <w:num w:numId="49" w16cid:durableId="1143228709">
    <w:abstractNumId w:val="33"/>
  </w:num>
  <w:num w:numId="50" w16cid:durableId="383985629">
    <w:abstractNumId w:val="31"/>
  </w:num>
  <w:num w:numId="51" w16cid:durableId="1674186090">
    <w:abstractNumId w:val="71"/>
  </w:num>
  <w:num w:numId="52" w16cid:durableId="1601373992">
    <w:abstractNumId w:val="66"/>
  </w:num>
  <w:num w:numId="53" w16cid:durableId="1231228819">
    <w:abstractNumId w:val="58"/>
  </w:num>
  <w:num w:numId="54" w16cid:durableId="413087162">
    <w:abstractNumId w:val="35"/>
  </w:num>
  <w:num w:numId="55" w16cid:durableId="1029919374">
    <w:abstractNumId w:val="36"/>
  </w:num>
  <w:num w:numId="56" w16cid:durableId="984821127">
    <w:abstractNumId w:val="72"/>
  </w:num>
  <w:num w:numId="57" w16cid:durableId="1403795693">
    <w:abstractNumId w:val="10"/>
  </w:num>
  <w:num w:numId="58" w16cid:durableId="2011905615">
    <w:abstractNumId w:val="29"/>
  </w:num>
  <w:num w:numId="59" w16cid:durableId="1789158923">
    <w:abstractNumId w:val="18"/>
  </w:num>
  <w:num w:numId="60" w16cid:durableId="88696730">
    <w:abstractNumId w:val="21"/>
  </w:num>
  <w:num w:numId="61" w16cid:durableId="2001537302">
    <w:abstractNumId w:val="53"/>
  </w:num>
  <w:num w:numId="62" w16cid:durableId="1069884497">
    <w:abstractNumId w:val="67"/>
  </w:num>
  <w:num w:numId="63" w16cid:durableId="1424644652">
    <w:abstractNumId w:val="78"/>
  </w:num>
  <w:num w:numId="64" w16cid:durableId="1080910451">
    <w:abstractNumId w:val="28"/>
  </w:num>
  <w:num w:numId="65" w16cid:durableId="643587390">
    <w:abstractNumId w:val="11"/>
  </w:num>
  <w:num w:numId="66" w16cid:durableId="1681471769">
    <w:abstractNumId w:val="80"/>
  </w:num>
  <w:num w:numId="67" w16cid:durableId="1182744698">
    <w:abstractNumId w:val="54"/>
  </w:num>
  <w:num w:numId="68" w16cid:durableId="1367951820">
    <w:abstractNumId w:val="56"/>
  </w:num>
  <w:num w:numId="69" w16cid:durableId="1608461782">
    <w:abstractNumId w:val="63"/>
  </w:num>
  <w:num w:numId="70" w16cid:durableId="812253867">
    <w:abstractNumId w:val="46"/>
  </w:num>
  <w:num w:numId="71" w16cid:durableId="351305150">
    <w:abstractNumId w:val="40"/>
  </w:num>
  <w:num w:numId="72" w16cid:durableId="782044207">
    <w:abstractNumId w:val="41"/>
  </w:num>
  <w:num w:numId="73" w16cid:durableId="564535899">
    <w:abstractNumId w:val="48"/>
  </w:num>
  <w:num w:numId="74" w16cid:durableId="41950974">
    <w:abstractNumId w:val="81"/>
  </w:num>
  <w:num w:numId="75" w16cid:durableId="1387070545">
    <w:abstractNumId w:val="79"/>
  </w:num>
  <w:num w:numId="76" w16cid:durableId="396250941">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68"/>
    <w:rsid w:val="0000172E"/>
    <w:rsid w:val="000056BC"/>
    <w:rsid w:val="00006EAD"/>
    <w:rsid w:val="000071EF"/>
    <w:rsid w:val="00010A06"/>
    <w:rsid w:val="00014846"/>
    <w:rsid w:val="00015E61"/>
    <w:rsid w:val="00020E19"/>
    <w:rsid w:val="00021D03"/>
    <w:rsid w:val="000231D7"/>
    <w:rsid w:val="000268BE"/>
    <w:rsid w:val="000271D1"/>
    <w:rsid w:val="000272AE"/>
    <w:rsid w:val="00027735"/>
    <w:rsid w:val="00027901"/>
    <w:rsid w:val="0002798E"/>
    <w:rsid w:val="0003119C"/>
    <w:rsid w:val="00036668"/>
    <w:rsid w:val="00040084"/>
    <w:rsid w:val="00044905"/>
    <w:rsid w:val="000450AA"/>
    <w:rsid w:val="00045AF8"/>
    <w:rsid w:val="00046E6D"/>
    <w:rsid w:val="00047850"/>
    <w:rsid w:val="000518E8"/>
    <w:rsid w:val="0005310F"/>
    <w:rsid w:val="00054F7E"/>
    <w:rsid w:val="000569A1"/>
    <w:rsid w:val="00057671"/>
    <w:rsid w:val="00060751"/>
    <w:rsid w:val="00060CA0"/>
    <w:rsid w:val="00061807"/>
    <w:rsid w:val="0006389F"/>
    <w:rsid w:val="00065105"/>
    <w:rsid w:val="00067026"/>
    <w:rsid w:val="00072CFD"/>
    <w:rsid w:val="0007638F"/>
    <w:rsid w:val="0008011D"/>
    <w:rsid w:val="0008435D"/>
    <w:rsid w:val="00085360"/>
    <w:rsid w:val="00085EB2"/>
    <w:rsid w:val="000862C4"/>
    <w:rsid w:val="00086FAF"/>
    <w:rsid w:val="00087000"/>
    <w:rsid w:val="0009020A"/>
    <w:rsid w:val="00090218"/>
    <w:rsid w:val="00092252"/>
    <w:rsid w:val="00093421"/>
    <w:rsid w:val="000949B6"/>
    <w:rsid w:val="00094A45"/>
    <w:rsid w:val="00097795"/>
    <w:rsid w:val="000A20CB"/>
    <w:rsid w:val="000A29BE"/>
    <w:rsid w:val="000A37F1"/>
    <w:rsid w:val="000A3912"/>
    <w:rsid w:val="000A3D44"/>
    <w:rsid w:val="000A3E70"/>
    <w:rsid w:val="000A4961"/>
    <w:rsid w:val="000A52BD"/>
    <w:rsid w:val="000A717E"/>
    <w:rsid w:val="000A771A"/>
    <w:rsid w:val="000B074F"/>
    <w:rsid w:val="000B765A"/>
    <w:rsid w:val="000C061B"/>
    <w:rsid w:val="000C242C"/>
    <w:rsid w:val="000C2B1F"/>
    <w:rsid w:val="000C4E91"/>
    <w:rsid w:val="000D0D34"/>
    <w:rsid w:val="000D3904"/>
    <w:rsid w:val="000D5005"/>
    <w:rsid w:val="000D5694"/>
    <w:rsid w:val="000D5B3C"/>
    <w:rsid w:val="000E224B"/>
    <w:rsid w:val="000F3FCB"/>
    <w:rsid w:val="000F4162"/>
    <w:rsid w:val="000F472F"/>
    <w:rsid w:val="000F5082"/>
    <w:rsid w:val="000F55A1"/>
    <w:rsid w:val="000F61A2"/>
    <w:rsid w:val="000F6C38"/>
    <w:rsid w:val="0010299E"/>
    <w:rsid w:val="00102F6C"/>
    <w:rsid w:val="0010385B"/>
    <w:rsid w:val="0011496E"/>
    <w:rsid w:val="00115604"/>
    <w:rsid w:val="00117850"/>
    <w:rsid w:val="00123F95"/>
    <w:rsid w:val="001252C2"/>
    <w:rsid w:val="00130272"/>
    <w:rsid w:val="00130F72"/>
    <w:rsid w:val="0013115E"/>
    <w:rsid w:val="00131596"/>
    <w:rsid w:val="00133D1E"/>
    <w:rsid w:val="00133EEC"/>
    <w:rsid w:val="00134DDF"/>
    <w:rsid w:val="0013784D"/>
    <w:rsid w:val="00142DF6"/>
    <w:rsid w:val="00151ADC"/>
    <w:rsid w:val="001544A1"/>
    <w:rsid w:val="0015472A"/>
    <w:rsid w:val="00155DCA"/>
    <w:rsid w:val="00156397"/>
    <w:rsid w:val="00157B33"/>
    <w:rsid w:val="0016089D"/>
    <w:rsid w:val="00161E78"/>
    <w:rsid w:val="00164C3E"/>
    <w:rsid w:val="00173F34"/>
    <w:rsid w:val="001747CE"/>
    <w:rsid w:val="00175B9D"/>
    <w:rsid w:val="00177782"/>
    <w:rsid w:val="001802A1"/>
    <w:rsid w:val="00181BE9"/>
    <w:rsid w:val="001820B5"/>
    <w:rsid w:val="001853C5"/>
    <w:rsid w:val="00185D33"/>
    <w:rsid w:val="001862DF"/>
    <w:rsid w:val="0018771B"/>
    <w:rsid w:val="001879A0"/>
    <w:rsid w:val="001916AE"/>
    <w:rsid w:val="00193DD4"/>
    <w:rsid w:val="00195A2B"/>
    <w:rsid w:val="001963DE"/>
    <w:rsid w:val="001A1505"/>
    <w:rsid w:val="001A52BA"/>
    <w:rsid w:val="001A5858"/>
    <w:rsid w:val="001A65B8"/>
    <w:rsid w:val="001B1995"/>
    <w:rsid w:val="001B1F5E"/>
    <w:rsid w:val="001B390E"/>
    <w:rsid w:val="001B3EA8"/>
    <w:rsid w:val="001B476E"/>
    <w:rsid w:val="001B54F1"/>
    <w:rsid w:val="001C18CF"/>
    <w:rsid w:val="001C2A1C"/>
    <w:rsid w:val="001C2A8B"/>
    <w:rsid w:val="001C46A0"/>
    <w:rsid w:val="001C5278"/>
    <w:rsid w:val="001C5AC5"/>
    <w:rsid w:val="001D224A"/>
    <w:rsid w:val="001D499F"/>
    <w:rsid w:val="001E0C24"/>
    <w:rsid w:val="001E20FC"/>
    <w:rsid w:val="001E3258"/>
    <w:rsid w:val="001E3EBF"/>
    <w:rsid w:val="001E5F41"/>
    <w:rsid w:val="001E6CAC"/>
    <w:rsid w:val="001E71F7"/>
    <w:rsid w:val="001F1A2C"/>
    <w:rsid w:val="001F1AB6"/>
    <w:rsid w:val="001F308F"/>
    <w:rsid w:val="001F49F8"/>
    <w:rsid w:val="001F60B6"/>
    <w:rsid w:val="001F7ED3"/>
    <w:rsid w:val="001F7F3D"/>
    <w:rsid w:val="0020425D"/>
    <w:rsid w:val="00204B13"/>
    <w:rsid w:val="00205CC6"/>
    <w:rsid w:val="002061B7"/>
    <w:rsid w:val="002064A6"/>
    <w:rsid w:val="00214D7A"/>
    <w:rsid w:val="00216B92"/>
    <w:rsid w:val="002200EF"/>
    <w:rsid w:val="00220D66"/>
    <w:rsid w:val="00223B65"/>
    <w:rsid w:val="00223D57"/>
    <w:rsid w:val="002265F6"/>
    <w:rsid w:val="002271EA"/>
    <w:rsid w:val="00230099"/>
    <w:rsid w:val="002306AD"/>
    <w:rsid w:val="00230B9A"/>
    <w:rsid w:val="00230F5F"/>
    <w:rsid w:val="002314DB"/>
    <w:rsid w:val="0023447F"/>
    <w:rsid w:val="002351EE"/>
    <w:rsid w:val="0023673F"/>
    <w:rsid w:val="00237775"/>
    <w:rsid w:val="00244EFB"/>
    <w:rsid w:val="00257A08"/>
    <w:rsid w:val="00257F57"/>
    <w:rsid w:val="002602E3"/>
    <w:rsid w:val="0026089B"/>
    <w:rsid w:val="00267EA5"/>
    <w:rsid w:val="00271A23"/>
    <w:rsid w:val="0027435C"/>
    <w:rsid w:val="0027687A"/>
    <w:rsid w:val="00276EB7"/>
    <w:rsid w:val="0027767E"/>
    <w:rsid w:val="0028223C"/>
    <w:rsid w:val="00282AAF"/>
    <w:rsid w:val="002831E4"/>
    <w:rsid w:val="002850EB"/>
    <w:rsid w:val="00285F2A"/>
    <w:rsid w:val="00290AD2"/>
    <w:rsid w:val="00290C28"/>
    <w:rsid w:val="00290ECD"/>
    <w:rsid w:val="00291711"/>
    <w:rsid w:val="00292D79"/>
    <w:rsid w:val="0029507D"/>
    <w:rsid w:val="002958E9"/>
    <w:rsid w:val="00296587"/>
    <w:rsid w:val="002A2318"/>
    <w:rsid w:val="002A2A6E"/>
    <w:rsid w:val="002A2CFF"/>
    <w:rsid w:val="002A55E8"/>
    <w:rsid w:val="002A69C8"/>
    <w:rsid w:val="002B1205"/>
    <w:rsid w:val="002B2C69"/>
    <w:rsid w:val="002B58D4"/>
    <w:rsid w:val="002B6576"/>
    <w:rsid w:val="002C0EAD"/>
    <w:rsid w:val="002C380A"/>
    <w:rsid w:val="002C3F4D"/>
    <w:rsid w:val="002C7A97"/>
    <w:rsid w:val="002D0CE8"/>
    <w:rsid w:val="002D1AFA"/>
    <w:rsid w:val="002D2AAD"/>
    <w:rsid w:val="002D2B01"/>
    <w:rsid w:val="002D2D09"/>
    <w:rsid w:val="002D4123"/>
    <w:rsid w:val="002D787F"/>
    <w:rsid w:val="002E095D"/>
    <w:rsid w:val="002E31B7"/>
    <w:rsid w:val="002E64B9"/>
    <w:rsid w:val="002E70EF"/>
    <w:rsid w:val="002E78ED"/>
    <w:rsid w:val="002F11EC"/>
    <w:rsid w:val="002F67DB"/>
    <w:rsid w:val="002F7FBD"/>
    <w:rsid w:val="00303E26"/>
    <w:rsid w:val="003040AB"/>
    <w:rsid w:val="00305335"/>
    <w:rsid w:val="0030677E"/>
    <w:rsid w:val="00306B26"/>
    <w:rsid w:val="00312AD4"/>
    <w:rsid w:val="00313BA4"/>
    <w:rsid w:val="00314422"/>
    <w:rsid w:val="00315046"/>
    <w:rsid w:val="003160AF"/>
    <w:rsid w:val="00317590"/>
    <w:rsid w:val="003175E7"/>
    <w:rsid w:val="00317EA7"/>
    <w:rsid w:val="003201D2"/>
    <w:rsid w:val="003214A5"/>
    <w:rsid w:val="00321FF0"/>
    <w:rsid w:val="003267BA"/>
    <w:rsid w:val="0033385F"/>
    <w:rsid w:val="00333F94"/>
    <w:rsid w:val="00334FD2"/>
    <w:rsid w:val="00337DE5"/>
    <w:rsid w:val="0034025A"/>
    <w:rsid w:val="00340C7C"/>
    <w:rsid w:val="0034168E"/>
    <w:rsid w:val="00342649"/>
    <w:rsid w:val="00343055"/>
    <w:rsid w:val="003448FA"/>
    <w:rsid w:val="00345215"/>
    <w:rsid w:val="0034696E"/>
    <w:rsid w:val="003469F8"/>
    <w:rsid w:val="00352037"/>
    <w:rsid w:val="00352C65"/>
    <w:rsid w:val="00353BEF"/>
    <w:rsid w:val="00357E88"/>
    <w:rsid w:val="003601BB"/>
    <w:rsid w:val="003601E7"/>
    <w:rsid w:val="003624C2"/>
    <w:rsid w:val="00362701"/>
    <w:rsid w:val="00364240"/>
    <w:rsid w:val="0036567C"/>
    <w:rsid w:val="00365C0D"/>
    <w:rsid w:val="00366E1F"/>
    <w:rsid w:val="003724F4"/>
    <w:rsid w:val="00373C11"/>
    <w:rsid w:val="0037668D"/>
    <w:rsid w:val="003777E4"/>
    <w:rsid w:val="00380C02"/>
    <w:rsid w:val="0038274C"/>
    <w:rsid w:val="00384C01"/>
    <w:rsid w:val="00390BAF"/>
    <w:rsid w:val="00392228"/>
    <w:rsid w:val="00392A86"/>
    <w:rsid w:val="003A0215"/>
    <w:rsid w:val="003A1DFE"/>
    <w:rsid w:val="003A306A"/>
    <w:rsid w:val="003B144C"/>
    <w:rsid w:val="003B3504"/>
    <w:rsid w:val="003B7044"/>
    <w:rsid w:val="003C00A8"/>
    <w:rsid w:val="003C02DB"/>
    <w:rsid w:val="003C4252"/>
    <w:rsid w:val="003C6129"/>
    <w:rsid w:val="003D38B7"/>
    <w:rsid w:val="003D478D"/>
    <w:rsid w:val="003E37C4"/>
    <w:rsid w:val="003E5AC8"/>
    <w:rsid w:val="003E690B"/>
    <w:rsid w:val="003E78F0"/>
    <w:rsid w:val="003F080C"/>
    <w:rsid w:val="003F0A1B"/>
    <w:rsid w:val="003F163B"/>
    <w:rsid w:val="003F2B89"/>
    <w:rsid w:val="003F5197"/>
    <w:rsid w:val="003F54B3"/>
    <w:rsid w:val="003F6D80"/>
    <w:rsid w:val="003F7A09"/>
    <w:rsid w:val="00400768"/>
    <w:rsid w:val="00400A48"/>
    <w:rsid w:val="00400EB3"/>
    <w:rsid w:val="00401342"/>
    <w:rsid w:val="00401EFA"/>
    <w:rsid w:val="00402E81"/>
    <w:rsid w:val="0040302A"/>
    <w:rsid w:val="00403974"/>
    <w:rsid w:val="00407ED3"/>
    <w:rsid w:val="00411B45"/>
    <w:rsid w:val="00412BA6"/>
    <w:rsid w:val="00416CCA"/>
    <w:rsid w:val="00422029"/>
    <w:rsid w:val="004241F7"/>
    <w:rsid w:val="004244B3"/>
    <w:rsid w:val="00425834"/>
    <w:rsid w:val="004262DD"/>
    <w:rsid w:val="004279CA"/>
    <w:rsid w:val="00427AED"/>
    <w:rsid w:val="00427D3C"/>
    <w:rsid w:val="004301EE"/>
    <w:rsid w:val="00430442"/>
    <w:rsid w:val="00432E53"/>
    <w:rsid w:val="00436E81"/>
    <w:rsid w:val="00440D28"/>
    <w:rsid w:val="004412C3"/>
    <w:rsid w:val="00441534"/>
    <w:rsid w:val="0044423C"/>
    <w:rsid w:val="004459DC"/>
    <w:rsid w:val="00446597"/>
    <w:rsid w:val="00450B9A"/>
    <w:rsid w:val="00454882"/>
    <w:rsid w:val="004551CB"/>
    <w:rsid w:val="00456E1A"/>
    <w:rsid w:val="00463969"/>
    <w:rsid w:val="00464FBF"/>
    <w:rsid w:val="00465A73"/>
    <w:rsid w:val="00467D27"/>
    <w:rsid w:val="00472CA8"/>
    <w:rsid w:val="00474603"/>
    <w:rsid w:val="00476EE6"/>
    <w:rsid w:val="00480215"/>
    <w:rsid w:val="00484520"/>
    <w:rsid w:val="00485C82"/>
    <w:rsid w:val="004867B4"/>
    <w:rsid w:val="00487142"/>
    <w:rsid w:val="00491E27"/>
    <w:rsid w:val="00492285"/>
    <w:rsid w:val="00492D04"/>
    <w:rsid w:val="00493B2E"/>
    <w:rsid w:val="00493EF4"/>
    <w:rsid w:val="004944F9"/>
    <w:rsid w:val="00495593"/>
    <w:rsid w:val="00496306"/>
    <w:rsid w:val="004968D0"/>
    <w:rsid w:val="004A15C7"/>
    <w:rsid w:val="004A5287"/>
    <w:rsid w:val="004A679E"/>
    <w:rsid w:val="004A7163"/>
    <w:rsid w:val="004B145F"/>
    <w:rsid w:val="004B1575"/>
    <w:rsid w:val="004B2FE8"/>
    <w:rsid w:val="004B3E6A"/>
    <w:rsid w:val="004B462E"/>
    <w:rsid w:val="004B5CD7"/>
    <w:rsid w:val="004B72BF"/>
    <w:rsid w:val="004C0BFE"/>
    <w:rsid w:val="004C0C8B"/>
    <w:rsid w:val="004C1326"/>
    <w:rsid w:val="004C24A7"/>
    <w:rsid w:val="004C3027"/>
    <w:rsid w:val="004C4A4C"/>
    <w:rsid w:val="004C7A9E"/>
    <w:rsid w:val="004D2534"/>
    <w:rsid w:val="004D375C"/>
    <w:rsid w:val="004D44EB"/>
    <w:rsid w:val="004D4BEE"/>
    <w:rsid w:val="004D4CBD"/>
    <w:rsid w:val="004D7F46"/>
    <w:rsid w:val="004E02F5"/>
    <w:rsid w:val="004E0F6C"/>
    <w:rsid w:val="004E456F"/>
    <w:rsid w:val="004E6058"/>
    <w:rsid w:val="004F103A"/>
    <w:rsid w:val="004F1445"/>
    <w:rsid w:val="004F7F6B"/>
    <w:rsid w:val="00503952"/>
    <w:rsid w:val="00503A2E"/>
    <w:rsid w:val="00503F1C"/>
    <w:rsid w:val="00505E69"/>
    <w:rsid w:val="00513C6F"/>
    <w:rsid w:val="005154F0"/>
    <w:rsid w:val="005160B4"/>
    <w:rsid w:val="00517453"/>
    <w:rsid w:val="00520118"/>
    <w:rsid w:val="00522525"/>
    <w:rsid w:val="0052488F"/>
    <w:rsid w:val="00525789"/>
    <w:rsid w:val="005326D6"/>
    <w:rsid w:val="005327DF"/>
    <w:rsid w:val="005331EE"/>
    <w:rsid w:val="00535442"/>
    <w:rsid w:val="00537967"/>
    <w:rsid w:val="00537D65"/>
    <w:rsid w:val="005426B7"/>
    <w:rsid w:val="005430D8"/>
    <w:rsid w:val="00546590"/>
    <w:rsid w:val="00550C2D"/>
    <w:rsid w:val="00553392"/>
    <w:rsid w:val="0055753D"/>
    <w:rsid w:val="005631A6"/>
    <w:rsid w:val="00563623"/>
    <w:rsid w:val="00564778"/>
    <w:rsid w:val="00564A19"/>
    <w:rsid w:val="00567004"/>
    <w:rsid w:val="0057151D"/>
    <w:rsid w:val="00572463"/>
    <w:rsid w:val="00573782"/>
    <w:rsid w:val="005775C6"/>
    <w:rsid w:val="00580F3D"/>
    <w:rsid w:val="00581A15"/>
    <w:rsid w:val="00583184"/>
    <w:rsid w:val="00584722"/>
    <w:rsid w:val="00584790"/>
    <w:rsid w:val="005853E5"/>
    <w:rsid w:val="00587590"/>
    <w:rsid w:val="00590AB0"/>
    <w:rsid w:val="00590E7C"/>
    <w:rsid w:val="0059238A"/>
    <w:rsid w:val="00593A88"/>
    <w:rsid w:val="00594403"/>
    <w:rsid w:val="00594615"/>
    <w:rsid w:val="005946E5"/>
    <w:rsid w:val="00595C9C"/>
    <w:rsid w:val="005976A9"/>
    <w:rsid w:val="005A0DA8"/>
    <w:rsid w:val="005A15E6"/>
    <w:rsid w:val="005A3FF0"/>
    <w:rsid w:val="005A6C1F"/>
    <w:rsid w:val="005B004E"/>
    <w:rsid w:val="005B430A"/>
    <w:rsid w:val="005B44D1"/>
    <w:rsid w:val="005B7034"/>
    <w:rsid w:val="005C0715"/>
    <w:rsid w:val="005C2F08"/>
    <w:rsid w:val="005C3656"/>
    <w:rsid w:val="005C3D1E"/>
    <w:rsid w:val="005C5BF9"/>
    <w:rsid w:val="005C5CE0"/>
    <w:rsid w:val="005C66DC"/>
    <w:rsid w:val="005C7FBF"/>
    <w:rsid w:val="005D0B63"/>
    <w:rsid w:val="005D53A1"/>
    <w:rsid w:val="005D5A6F"/>
    <w:rsid w:val="005D65E3"/>
    <w:rsid w:val="005E153D"/>
    <w:rsid w:val="005E4615"/>
    <w:rsid w:val="005E5688"/>
    <w:rsid w:val="005E5C09"/>
    <w:rsid w:val="005E608D"/>
    <w:rsid w:val="005F0F36"/>
    <w:rsid w:val="005F14A2"/>
    <w:rsid w:val="005F1608"/>
    <w:rsid w:val="005F1A85"/>
    <w:rsid w:val="005F277E"/>
    <w:rsid w:val="005F3A0D"/>
    <w:rsid w:val="005F534C"/>
    <w:rsid w:val="005F54B0"/>
    <w:rsid w:val="00601166"/>
    <w:rsid w:val="0060289E"/>
    <w:rsid w:val="00604B0D"/>
    <w:rsid w:val="00605B08"/>
    <w:rsid w:val="00610822"/>
    <w:rsid w:val="00612F2F"/>
    <w:rsid w:val="0061428D"/>
    <w:rsid w:val="0061451C"/>
    <w:rsid w:val="00614815"/>
    <w:rsid w:val="0061550B"/>
    <w:rsid w:val="0061603F"/>
    <w:rsid w:val="0062020D"/>
    <w:rsid w:val="0062286C"/>
    <w:rsid w:val="00622BAF"/>
    <w:rsid w:val="00624761"/>
    <w:rsid w:val="006257E6"/>
    <w:rsid w:val="00627EBD"/>
    <w:rsid w:val="00627FFE"/>
    <w:rsid w:val="00631206"/>
    <w:rsid w:val="00632C1B"/>
    <w:rsid w:val="0063315B"/>
    <w:rsid w:val="0063324A"/>
    <w:rsid w:val="00633FED"/>
    <w:rsid w:val="00634B92"/>
    <w:rsid w:val="0063776A"/>
    <w:rsid w:val="00641EAF"/>
    <w:rsid w:val="00650D7E"/>
    <w:rsid w:val="0065504B"/>
    <w:rsid w:val="00656A92"/>
    <w:rsid w:val="00657004"/>
    <w:rsid w:val="00657498"/>
    <w:rsid w:val="00660334"/>
    <w:rsid w:val="00662927"/>
    <w:rsid w:val="00663118"/>
    <w:rsid w:val="00663A1B"/>
    <w:rsid w:val="00664906"/>
    <w:rsid w:val="00665A24"/>
    <w:rsid w:val="00666BE1"/>
    <w:rsid w:val="00666E05"/>
    <w:rsid w:val="006674D0"/>
    <w:rsid w:val="00671210"/>
    <w:rsid w:val="00671E56"/>
    <w:rsid w:val="006726CD"/>
    <w:rsid w:val="00672B1D"/>
    <w:rsid w:val="00672C53"/>
    <w:rsid w:val="00674ED6"/>
    <w:rsid w:val="00675301"/>
    <w:rsid w:val="00681C63"/>
    <w:rsid w:val="00681D25"/>
    <w:rsid w:val="0068360E"/>
    <w:rsid w:val="00687F09"/>
    <w:rsid w:val="006937C1"/>
    <w:rsid w:val="00694D29"/>
    <w:rsid w:val="006A00B1"/>
    <w:rsid w:val="006A3A09"/>
    <w:rsid w:val="006A3C9C"/>
    <w:rsid w:val="006A40DD"/>
    <w:rsid w:val="006A471A"/>
    <w:rsid w:val="006A50C0"/>
    <w:rsid w:val="006A5A39"/>
    <w:rsid w:val="006A77E9"/>
    <w:rsid w:val="006B01A1"/>
    <w:rsid w:val="006B05F5"/>
    <w:rsid w:val="006B17E3"/>
    <w:rsid w:val="006B317B"/>
    <w:rsid w:val="006B5D3C"/>
    <w:rsid w:val="006B6448"/>
    <w:rsid w:val="006C0BF0"/>
    <w:rsid w:val="006C2254"/>
    <w:rsid w:val="006C239F"/>
    <w:rsid w:val="006C4CA6"/>
    <w:rsid w:val="006D0FDB"/>
    <w:rsid w:val="006D3540"/>
    <w:rsid w:val="006D3E8E"/>
    <w:rsid w:val="006D6557"/>
    <w:rsid w:val="006D6C3B"/>
    <w:rsid w:val="006E19F9"/>
    <w:rsid w:val="006E2AD2"/>
    <w:rsid w:val="006E3AC4"/>
    <w:rsid w:val="006E50D0"/>
    <w:rsid w:val="006F0E01"/>
    <w:rsid w:val="006F25C9"/>
    <w:rsid w:val="006F606D"/>
    <w:rsid w:val="006F6C10"/>
    <w:rsid w:val="00700AB0"/>
    <w:rsid w:val="00700F7C"/>
    <w:rsid w:val="0070437D"/>
    <w:rsid w:val="0070772D"/>
    <w:rsid w:val="00710215"/>
    <w:rsid w:val="00710364"/>
    <w:rsid w:val="00712E39"/>
    <w:rsid w:val="00713757"/>
    <w:rsid w:val="00713D80"/>
    <w:rsid w:val="00713EE5"/>
    <w:rsid w:val="00721622"/>
    <w:rsid w:val="00724AC1"/>
    <w:rsid w:val="007254A3"/>
    <w:rsid w:val="007267F8"/>
    <w:rsid w:val="00730D37"/>
    <w:rsid w:val="0073798F"/>
    <w:rsid w:val="00742F29"/>
    <w:rsid w:val="00743973"/>
    <w:rsid w:val="00745521"/>
    <w:rsid w:val="007462F2"/>
    <w:rsid w:val="00747BFC"/>
    <w:rsid w:val="007503CE"/>
    <w:rsid w:val="0075193D"/>
    <w:rsid w:val="00756967"/>
    <w:rsid w:val="00760549"/>
    <w:rsid w:val="0076413B"/>
    <w:rsid w:val="00764F09"/>
    <w:rsid w:val="007654B6"/>
    <w:rsid w:val="0077241D"/>
    <w:rsid w:val="00774250"/>
    <w:rsid w:val="00776B23"/>
    <w:rsid w:val="0078007E"/>
    <w:rsid w:val="00781366"/>
    <w:rsid w:val="00783D32"/>
    <w:rsid w:val="0078585F"/>
    <w:rsid w:val="0079285F"/>
    <w:rsid w:val="00792DD5"/>
    <w:rsid w:val="0079539A"/>
    <w:rsid w:val="00796BFD"/>
    <w:rsid w:val="007A04BB"/>
    <w:rsid w:val="007A0FD6"/>
    <w:rsid w:val="007A309E"/>
    <w:rsid w:val="007A31D9"/>
    <w:rsid w:val="007A50B4"/>
    <w:rsid w:val="007A50CC"/>
    <w:rsid w:val="007B1A3F"/>
    <w:rsid w:val="007B1B37"/>
    <w:rsid w:val="007B1C4F"/>
    <w:rsid w:val="007B4168"/>
    <w:rsid w:val="007B5D35"/>
    <w:rsid w:val="007B6F6B"/>
    <w:rsid w:val="007B7249"/>
    <w:rsid w:val="007C14AC"/>
    <w:rsid w:val="007C1B6A"/>
    <w:rsid w:val="007C2E28"/>
    <w:rsid w:val="007C5530"/>
    <w:rsid w:val="007C7B0E"/>
    <w:rsid w:val="007D0122"/>
    <w:rsid w:val="007D0322"/>
    <w:rsid w:val="007D3501"/>
    <w:rsid w:val="007D4EFD"/>
    <w:rsid w:val="007D55EF"/>
    <w:rsid w:val="007D6E49"/>
    <w:rsid w:val="007E0A55"/>
    <w:rsid w:val="007E2EA1"/>
    <w:rsid w:val="007E747D"/>
    <w:rsid w:val="007F110D"/>
    <w:rsid w:val="007F2EA8"/>
    <w:rsid w:val="007F7459"/>
    <w:rsid w:val="007F7EC2"/>
    <w:rsid w:val="0080053F"/>
    <w:rsid w:val="008015E5"/>
    <w:rsid w:val="00802E90"/>
    <w:rsid w:val="0080332F"/>
    <w:rsid w:val="0081030A"/>
    <w:rsid w:val="0081083D"/>
    <w:rsid w:val="0081137C"/>
    <w:rsid w:val="00812255"/>
    <w:rsid w:val="00814B02"/>
    <w:rsid w:val="00814E5F"/>
    <w:rsid w:val="0081601D"/>
    <w:rsid w:val="00817EFB"/>
    <w:rsid w:val="0082202E"/>
    <w:rsid w:val="00822552"/>
    <w:rsid w:val="0082425B"/>
    <w:rsid w:val="00824D29"/>
    <w:rsid w:val="00827F28"/>
    <w:rsid w:val="008321CE"/>
    <w:rsid w:val="0083441E"/>
    <w:rsid w:val="0083504D"/>
    <w:rsid w:val="0083583C"/>
    <w:rsid w:val="008367C6"/>
    <w:rsid w:val="00836E0C"/>
    <w:rsid w:val="00837C30"/>
    <w:rsid w:val="0084096C"/>
    <w:rsid w:val="008427BD"/>
    <w:rsid w:val="00843B33"/>
    <w:rsid w:val="00843BD0"/>
    <w:rsid w:val="00844158"/>
    <w:rsid w:val="00845B32"/>
    <w:rsid w:val="00850C7C"/>
    <w:rsid w:val="00853431"/>
    <w:rsid w:val="008535BB"/>
    <w:rsid w:val="00854214"/>
    <w:rsid w:val="0085510C"/>
    <w:rsid w:val="00855865"/>
    <w:rsid w:val="00860AF9"/>
    <w:rsid w:val="00860E18"/>
    <w:rsid w:val="0086218D"/>
    <w:rsid w:val="00862B4D"/>
    <w:rsid w:val="00862D53"/>
    <w:rsid w:val="008631B9"/>
    <w:rsid w:val="008635E4"/>
    <w:rsid w:val="00863EEF"/>
    <w:rsid w:val="00865C0D"/>
    <w:rsid w:val="00865ED8"/>
    <w:rsid w:val="00875D10"/>
    <w:rsid w:val="0087714C"/>
    <w:rsid w:val="00877209"/>
    <w:rsid w:val="00880BC0"/>
    <w:rsid w:val="00880BF0"/>
    <w:rsid w:val="008818A4"/>
    <w:rsid w:val="0088539D"/>
    <w:rsid w:val="0088665A"/>
    <w:rsid w:val="008941D0"/>
    <w:rsid w:val="00896267"/>
    <w:rsid w:val="008A3CDA"/>
    <w:rsid w:val="008A4230"/>
    <w:rsid w:val="008A6DF9"/>
    <w:rsid w:val="008B411F"/>
    <w:rsid w:val="008B6EE2"/>
    <w:rsid w:val="008C0082"/>
    <w:rsid w:val="008C0FA7"/>
    <w:rsid w:val="008C155B"/>
    <w:rsid w:val="008C2F47"/>
    <w:rsid w:val="008C6643"/>
    <w:rsid w:val="008C6857"/>
    <w:rsid w:val="008D0A1E"/>
    <w:rsid w:val="008D27D7"/>
    <w:rsid w:val="008D68E2"/>
    <w:rsid w:val="008E4231"/>
    <w:rsid w:val="008E57C5"/>
    <w:rsid w:val="008E668A"/>
    <w:rsid w:val="008E7536"/>
    <w:rsid w:val="008F340C"/>
    <w:rsid w:val="009035ED"/>
    <w:rsid w:val="00906557"/>
    <w:rsid w:val="00907C2D"/>
    <w:rsid w:val="00911780"/>
    <w:rsid w:val="00911CF2"/>
    <w:rsid w:val="00915CC8"/>
    <w:rsid w:val="00915D90"/>
    <w:rsid w:val="00915FAB"/>
    <w:rsid w:val="0093079F"/>
    <w:rsid w:val="009325AB"/>
    <w:rsid w:val="00934A22"/>
    <w:rsid w:val="00935561"/>
    <w:rsid w:val="00936899"/>
    <w:rsid w:val="00937A85"/>
    <w:rsid w:val="00943FD7"/>
    <w:rsid w:val="009478C5"/>
    <w:rsid w:val="00955883"/>
    <w:rsid w:val="009558B1"/>
    <w:rsid w:val="0095598D"/>
    <w:rsid w:val="009572D1"/>
    <w:rsid w:val="00962FC0"/>
    <w:rsid w:val="0097272C"/>
    <w:rsid w:val="00972B61"/>
    <w:rsid w:val="009738EF"/>
    <w:rsid w:val="009743AF"/>
    <w:rsid w:val="0097617E"/>
    <w:rsid w:val="00983575"/>
    <w:rsid w:val="00983F94"/>
    <w:rsid w:val="00984741"/>
    <w:rsid w:val="00986BEF"/>
    <w:rsid w:val="009913BB"/>
    <w:rsid w:val="00994420"/>
    <w:rsid w:val="009944A9"/>
    <w:rsid w:val="00994B5B"/>
    <w:rsid w:val="00994F52"/>
    <w:rsid w:val="009961D0"/>
    <w:rsid w:val="00996A3E"/>
    <w:rsid w:val="009978E3"/>
    <w:rsid w:val="009A318E"/>
    <w:rsid w:val="009A7A79"/>
    <w:rsid w:val="009B0390"/>
    <w:rsid w:val="009B0414"/>
    <w:rsid w:val="009B32D2"/>
    <w:rsid w:val="009C050C"/>
    <w:rsid w:val="009C4E8F"/>
    <w:rsid w:val="009C517F"/>
    <w:rsid w:val="009C5A41"/>
    <w:rsid w:val="009C5B11"/>
    <w:rsid w:val="009C5B80"/>
    <w:rsid w:val="009C74B4"/>
    <w:rsid w:val="009D0E2E"/>
    <w:rsid w:val="009D0FDA"/>
    <w:rsid w:val="009D1F44"/>
    <w:rsid w:val="009D342D"/>
    <w:rsid w:val="009D37A9"/>
    <w:rsid w:val="009E0ABA"/>
    <w:rsid w:val="009E23B0"/>
    <w:rsid w:val="009E24B5"/>
    <w:rsid w:val="009E3707"/>
    <w:rsid w:val="009E6159"/>
    <w:rsid w:val="009E69FE"/>
    <w:rsid w:val="009E7075"/>
    <w:rsid w:val="009E7416"/>
    <w:rsid w:val="009E7BD9"/>
    <w:rsid w:val="00A0065C"/>
    <w:rsid w:val="00A00CD4"/>
    <w:rsid w:val="00A0173A"/>
    <w:rsid w:val="00A017A6"/>
    <w:rsid w:val="00A018DA"/>
    <w:rsid w:val="00A02D9D"/>
    <w:rsid w:val="00A0506B"/>
    <w:rsid w:val="00A05E7C"/>
    <w:rsid w:val="00A05EEA"/>
    <w:rsid w:val="00A07129"/>
    <w:rsid w:val="00A13D17"/>
    <w:rsid w:val="00A145BF"/>
    <w:rsid w:val="00A158C4"/>
    <w:rsid w:val="00A15C84"/>
    <w:rsid w:val="00A17873"/>
    <w:rsid w:val="00A263B3"/>
    <w:rsid w:val="00A27006"/>
    <w:rsid w:val="00A34A7B"/>
    <w:rsid w:val="00A35202"/>
    <w:rsid w:val="00A35662"/>
    <w:rsid w:val="00A35E83"/>
    <w:rsid w:val="00A36250"/>
    <w:rsid w:val="00A42E16"/>
    <w:rsid w:val="00A45FFB"/>
    <w:rsid w:val="00A46858"/>
    <w:rsid w:val="00A51EE7"/>
    <w:rsid w:val="00A60F06"/>
    <w:rsid w:val="00A61652"/>
    <w:rsid w:val="00A61DA0"/>
    <w:rsid w:val="00A64362"/>
    <w:rsid w:val="00A64829"/>
    <w:rsid w:val="00A6510C"/>
    <w:rsid w:val="00A663EA"/>
    <w:rsid w:val="00A6750B"/>
    <w:rsid w:val="00A702C4"/>
    <w:rsid w:val="00A71244"/>
    <w:rsid w:val="00A71B2C"/>
    <w:rsid w:val="00A729DB"/>
    <w:rsid w:val="00A72F6F"/>
    <w:rsid w:val="00A73D69"/>
    <w:rsid w:val="00A75B0E"/>
    <w:rsid w:val="00A75B8C"/>
    <w:rsid w:val="00A776D5"/>
    <w:rsid w:val="00A80150"/>
    <w:rsid w:val="00A811EE"/>
    <w:rsid w:val="00A82B40"/>
    <w:rsid w:val="00A82DAA"/>
    <w:rsid w:val="00A85533"/>
    <w:rsid w:val="00A93EEA"/>
    <w:rsid w:val="00A975E2"/>
    <w:rsid w:val="00AA04CD"/>
    <w:rsid w:val="00AA0A17"/>
    <w:rsid w:val="00AA3D18"/>
    <w:rsid w:val="00AA437A"/>
    <w:rsid w:val="00AA51E5"/>
    <w:rsid w:val="00AA6D29"/>
    <w:rsid w:val="00AA7A1C"/>
    <w:rsid w:val="00AA7AF7"/>
    <w:rsid w:val="00AB2489"/>
    <w:rsid w:val="00AB32AC"/>
    <w:rsid w:val="00AB4F3B"/>
    <w:rsid w:val="00AB50A7"/>
    <w:rsid w:val="00AB621B"/>
    <w:rsid w:val="00AC26EF"/>
    <w:rsid w:val="00AC3352"/>
    <w:rsid w:val="00AC4B9C"/>
    <w:rsid w:val="00AC6899"/>
    <w:rsid w:val="00AC735C"/>
    <w:rsid w:val="00AD062A"/>
    <w:rsid w:val="00AD0BCE"/>
    <w:rsid w:val="00AD2027"/>
    <w:rsid w:val="00AD26D5"/>
    <w:rsid w:val="00AD33E1"/>
    <w:rsid w:val="00AD7EE9"/>
    <w:rsid w:val="00AE47B4"/>
    <w:rsid w:val="00AE628E"/>
    <w:rsid w:val="00AF09C4"/>
    <w:rsid w:val="00AF3EE2"/>
    <w:rsid w:val="00AF4136"/>
    <w:rsid w:val="00AF727B"/>
    <w:rsid w:val="00B00638"/>
    <w:rsid w:val="00B03305"/>
    <w:rsid w:val="00B0487F"/>
    <w:rsid w:val="00B07993"/>
    <w:rsid w:val="00B22958"/>
    <w:rsid w:val="00B22A24"/>
    <w:rsid w:val="00B26FA4"/>
    <w:rsid w:val="00B30AFC"/>
    <w:rsid w:val="00B31C08"/>
    <w:rsid w:val="00B32983"/>
    <w:rsid w:val="00B40D64"/>
    <w:rsid w:val="00B40F8F"/>
    <w:rsid w:val="00B42613"/>
    <w:rsid w:val="00B45DFB"/>
    <w:rsid w:val="00B45E07"/>
    <w:rsid w:val="00B46619"/>
    <w:rsid w:val="00B46766"/>
    <w:rsid w:val="00B509B7"/>
    <w:rsid w:val="00B50FA3"/>
    <w:rsid w:val="00B52F59"/>
    <w:rsid w:val="00B5307F"/>
    <w:rsid w:val="00B5516D"/>
    <w:rsid w:val="00B552FA"/>
    <w:rsid w:val="00B55421"/>
    <w:rsid w:val="00B650D0"/>
    <w:rsid w:val="00B7023E"/>
    <w:rsid w:val="00B733C1"/>
    <w:rsid w:val="00B77D41"/>
    <w:rsid w:val="00B81D40"/>
    <w:rsid w:val="00B81F6A"/>
    <w:rsid w:val="00B83F53"/>
    <w:rsid w:val="00B84EDE"/>
    <w:rsid w:val="00B90971"/>
    <w:rsid w:val="00B91E36"/>
    <w:rsid w:val="00B91EB3"/>
    <w:rsid w:val="00B93B39"/>
    <w:rsid w:val="00B94FE4"/>
    <w:rsid w:val="00BA188D"/>
    <w:rsid w:val="00BA31F0"/>
    <w:rsid w:val="00BA4D4D"/>
    <w:rsid w:val="00BA61FF"/>
    <w:rsid w:val="00BA7985"/>
    <w:rsid w:val="00BB114A"/>
    <w:rsid w:val="00BB15E9"/>
    <w:rsid w:val="00BB26AC"/>
    <w:rsid w:val="00BB488B"/>
    <w:rsid w:val="00BB49F6"/>
    <w:rsid w:val="00BB4BAE"/>
    <w:rsid w:val="00BB5422"/>
    <w:rsid w:val="00BB5DB3"/>
    <w:rsid w:val="00BB65D5"/>
    <w:rsid w:val="00BB6FB6"/>
    <w:rsid w:val="00BB7B94"/>
    <w:rsid w:val="00BB7BBB"/>
    <w:rsid w:val="00BB7D31"/>
    <w:rsid w:val="00BC11A0"/>
    <w:rsid w:val="00BC1362"/>
    <w:rsid w:val="00BC58B5"/>
    <w:rsid w:val="00BD0E28"/>
    <w:rsid w:val="00BD10A9"/>
    <w:rsid w:val="00BD176F"/>
    <w:rsid w:val="00BD48F9"/>
    <w:rsid w:val="00BF12B4"/>
    <w:rsid w:val="00BF1458"/>
    <w:rsid w:val="00BF173F"/>
    <w:rsid w:val="00C01520"/>
    <w:rsid w:val="00C01688"/>
    <w:rsid w:val="00C01D7E"/>
    <w:rsid w:val="00C0213A"/>
    <w:rsid w:val="00C03FAE"/>
    <w:rsid w:val="00C05026"/>
    <w:rsid w:val="00C06654"/>
    <w:rsid w:val="00C10419"/>
    <w:rsid w:val="00C31D9F"/>
    <w:rsid w:val="00C343EF"/>
    <w:rsid w:val="00C36B33"/>
    <w:rsid w:val="00C40765"/>
    <w:rsid w:val="00C40F52"/>
    <w:rsid w:val="00C41703"/>
    <w:rsid w:val="00C440A6"/>
    <w:rsid w:val="00C468BB"/>
    <w:rsid w:val="00C504AE"/>
    <w:rsid w:val="00C51552"/>
    <w:rsid w:val="00C517C7"/>
    <w:rsid w:val="00C523B8"/>
    <w:rsid w:val="00C52BC4"/>
    <w:rsid w:val="00C540FD"/>
    <w:rsid w:val="00C545D7"/>
    <w:rsid w:val="00C54BF7"/>
    <w:rsid w:val="00C61A55"/>
    <w:rsid w:val="00C6264D"/>
    <w:rsid w:val="00C62F2C"/>
    <w:rsid w:val="00C62F44"/>
    <w:rsid w:val="00C666C8"/>
    <w:rsid w:val="00C67902"/>
    <w:rsid w:val="00C701D1"/>
    <w:rsid w:val="00C722D9"/>
    <w:rsid w:val="00C77659"/>
    <w:rsid w:val="00C8069D"/>
    <w:rsid w:val="00C8419B"/>
    <w:rsid w:val="00C86746"/>
    <w:rsid w:val="00C86D1D"/>
    <w:rsid w:val="00C91D43"/>
    <w:rsid w:val="00C9491F"/>
    <w:rsid w:val="00C96B02"/>
    <w:rsid w:val="00CA0F2F"/>
    <w:rsid w:val="00CA10CD"/>
    <w:rsid w:val="00CA203A"/>
    <w:rsid w:val="00CA203F"/>
    <w:rsid w:val="00CA4381"/>
    <w:rsid w:val="00CA463F"/>
    <w:rsid w:val="00CA622A"/>
    <w:rsid w:val="00CA78E4"/>
    <w:rsid w:val="00CB2166"/>
    <w:rsid w:val="00CB21FA"/>
    <w:rsid w:val="00CB3743"/>
    <w:rsid w:val="00CB3E1B"/>
    <w:rsid w:val="00CB5121"/>
    <w:rsid w:val="00CB5EBA"/>
    <w:rsid w:val="00CB60C5"/>
    <w:rsid w:val="00CB6C6A"/>
    <w:rsid w:val="00CB7046"/>
    <w:rsid w:val="00CB7B1E"/>
    <w:rsid w:val="00CC156A"/>
    <w:rsid w:val="00CC19F0"/>
    <w:rsid w:val="00CC20F9"/>
    <w:rsid w:val="00CC6090"/>
    <w:rsid w:val="00CC6A52"/>
    <w:rsid w:val="00CC787A"/>
    <w:rsid w:val="00CC7C67"/>
    <w:rsid w:val="00CD361A"/>
    <w:rsid w:val="00CD3B33"/>
    <w:rsid w:val="00CE06E8"/>
    <w:rsid w:val="00CE0D10"/>
    <w:rsid w:val="00CE1155"/>
    <w:rsid w:val="00CE5F21"/>
    <w:rsid w:val="00CE63A9"/>
    <w:rsid w:val="00CE6F23"/>
    <w:rsid w:val="00CF215F"/>
    <w:rsid w:val="00CF33A3"/>
    <w:rsid w:val="00CF3DDA"/>
    <w:rsid w:val="00D0238E"/>
    <w:rsid w:val="00D058EC"/>
    <w:rsid w:val="00D072B8"/>
    <w:rsid w:val="00D07A9B"/>
    <w:rsid w:val="00D07B00"/>
    <w:rsid w:val="00D11E85"/>
    <w:rsid w:val="00D132FE"/>
    <w:rsid w:val="00D1468C"/>
    <w:rsid w:val="00D152F9"/>
    <w:rsid w:val="00D15E71"/>
    <w:rsid w:val="00D212D8"/>
    <w:rsid w:val="00D22939"/>
    <w:rsid w:val="00D24135"/>
    <w:rsid w:val="00D241DD"/>
    <w:rsid w:val="00D25072"/>
    <w:rsid w:val="00D26832"/>
    <w:rsid w:val="00D272F0"/>
    <w:rsid w:val="00D27A9F"/>
    <w:rsid w:val="00D30FA1"/>
    <w:rsid w:val="00D31748"/>
    <w:rsid w:val="00D31D50"/>
    <w:rsid w:val="00D32FCC"/>
    <w:rsid w:val="00D34056"/>
    <w:rsid w:val="00D35682"/>
    <w:rsid w:val="00D37366"/>
    <w:rsid w:val="00D37AEC"/>
    <w:rsid w:val="00D37C05"/>
    <w:rsid w:val="00D41CD1"/>
    <w:rsid w:val="00D42266"/>
    <w:rsid w:val="00D42413"/>
    <w:rsid w:val="00D429A3"/>
    <w:rsid w:val="00D440DD"/>
    <w:rsid w:val="00D44C2F"/>
    <w:rsid w:val="00D4640E"/>
    <w:rsid w:val="00D4648A"/>
    <w:rsid w:val="00D475E7"/>
    <w:rsid w:val="00D47A82"/>
    <w:rsid w:val="00D5121C"/>
    <w:rsid w:val="00D52C0D"/>
    <w:rsid w:val="00D52CFF"/>
    <w:rsid w:val="00D545A8"/>
    <w:rsid w:val="00D55471"/>
    <w:rsid w:val="00D55611"/>
    <w:rsid w:val="00D55BDA"/>
    <w:rsid w:val="00D5709C"/>
    <w:rsid w:val="00D601F8"/>
    <w:rsid w:val="00D634A2"/>
    <w:rsid w:val="00D650C4"/>
    <w:rsid w:val="00D67033"/>
    <w:rsid w:val="00D71C12"/>
    <w:rsid w:val="00D72685"/>
    <w:rsid w:val="00D7311E"/>
    <w:rsid w:val="00D75886"/>
    <w:rsid w:val="00D77027"/>
    <w:rsid w:val="00D7709E"/>
    <w:rsid w:val="00D77B12"/>
    <w:rsid w:val="00D80B6A"/>
    <w:rsid w:val="00D80F21"/>
    <w:rsid w:val="00D81A0B"/>
    <w:rsid w:val="00D8314B"/>
    <w:rsid w:val="00D84AC2"/>
    <w:rsid w:val="00D86049"/>
    <w:rsid w:val="00D86464"/>
    <w:rsid w:val="00D902AB"/>
    <w:rsid w:val="00D91110"/>
    <w:rsid w:val="00D92906"/>
    <w:rsid w:val="00D92D9D"/>
    <w:rsid w:val="00D9458D"/>
    <w:rsid w:val="00D9502C"/>
    <w:rsid w:val="00D95394"/>
    <w:rsid w:val="00D95992"/>
    <w:rsid w:val="00DA155F"/>
    <w:rsid w:val="00DA16C7"/>
    <w:rsid w:val="00DA23B6"/>
    <w:rsid w:val="00DA74D7"/>
    <w:rsid w:val="00DA7DD3"/>
    <w:rsid w:val="00DB338E"/>
    <w:rsid w:val="00DB3C3C"/>
    <w:rsid w:val="00DC0C0E"/>
    <w:rsid w:val="00DC3F00"/>
    <w:rsid w:val="00DC7E92"/>
    <w:rsid w:val="00DD18E6"/>
    <w:rsid w:val="00DD19EC"/>
    <w:rsid w:val="00DD25A9"/>
    <w:rsid w:val="00DD31E6"/>
    <w:rsid w:val="00DD5E24"/>
    <w:rsid w:val="00DE09B8"/>
    <w:rsid w:val="00DE2086"/>
    <w:rsid w:val="00DE2F7B"/>
    <w:rsid w:val="00DE56E2"/>
    <w:rsid w:val="00DE6F7F"/>
    <w:rsid w:val="00DE7AD3"/>
    <w:rsid w:val="00DF0023"/>
    <w:rsid w:val="00DF0089"/>
    <w:rsid w:val="00DF53C1"/>
    <w:rsid w:val="00DF5D37"/>
    <w:rsid w:val="00DF5F11"/>
    <w:rsid w:val="00E05C90"/>
    <w:rsid w:val="00E112F2"/>
    <w:rsid w:val="00E11AAC"/>
    <w:rsid w:val="00E14C7D"/>
    <w:rsid w:val="00E20627"/>
    <w:rsid w:val="00E235E5"/>
    <w:rsid w:val="00E24BAA"/>
    <w:rsid w:val="00E24DCC"/>
    <w:rsid w:val="00E2640B"/>
    <w:rsid w:val="00E31224"/>
    <w:rsid w:val="00E321CE"/>
    <w:rsid w:val="00E32C9E"/>
    <w:rsid w:val="00E32F8A"/>
    <w:rsid w:val="00E3512B"/>
    <w:rsid w:val="00E36E6D"/>
    <w:rsid w:val="00E41566"/>
    <w:rsid w:val="00E43FFA"/>
    <w:rsid w:val="00E5082B"/>
    <w:rsid w:val="00E50BE8"/>
    <w:rsid w:val="00E54468"/>
    <w:rsid w:val="00E61C3C"/>
    <w:rsid w:val="00E742D4"/>
    <w:rsid w:val="00E74727"/>
    <w:rsid w:val="00E7576E"/>
    <w:rsid w:val="00E76DC1"/>
    <w:rsid w:val="00E7764C"/>
    <w:rsid w:val="00E80EDE"/>
    <w:rsid w:val="00E81149"/>
    <w:rsid w:val="00E82D37"/>
    <w:rsid w:val="00E83119"/>
    <w:rsid w:val="00E83982"/>
    <w:rsid w:val="00E86E69"/>
    <w:rsid w:val="00E87524"/>
    <w:rsid w:val="00E87830"/>
    <w:rsid w:val="00E87948"/>
    <w:rsid w:val="00E931D5"/>
    <w:rsid w:val="00E9402C"/>
    <w:rsid w:val="00E94DD6"/>
    <w:rsid w:val="00E9512F"/>
    <w:rsid w:val="00E9594D"/>
    <w:rsid w:val="00EA11BE"/>
    <w:rsid w:val="00EA2232"/>
    <w:rsid w:val="00EA442F"/>
    <w:rsid w:val="00EA5F86"/>
    <w:rsid w:val="00EA722E"/>
    <w:rsid w:val="00EB1F56"/>
    <w:rsid w:val="00EB2B9D"/>
    <w:rsid w:val="00EB2E4F"/>
    <w:rsid w:val="00EB40F7"/>
    <w:rsid w:val="00EB58C4"/>
    <w:rsid w:val="00EC00FC"/>
    <w:rsid w:val="00EC1918"/>
    <w:rsid w:val="00EC3FC3"/>
    <w:rsid w:val="00EC4425"/>
    <w:rsid w:val="00EC4546"/>
    <w:rsid w:val="00EC6233"/>
    <w:rsid w:val="00EC684A"/>
    <w:rsid w:val="00EC7114"/>
    <w:rsid w:val="00ED0824"/>
    <w:rsid w:val="00ED2108"/>
    <w:rsid w:val="00ED7F6D"/>
    <w:rsid w:val="00EE1F1F"/>
    <w:rsid w:val="00EE33DE"/>
    <w:rsid w:val="00EE38A2"/>
    <w:rsid w:val="00EE4B0B"/>
    <w:rsid w:val="00EE4C86"/>
    <w:rsid w:val="00EE5034"/>
    <w:rsid w:val="00EF1850"/>
    <w:rsid w:val="00EF4AB0"/>
    <w:rsid w:val="00EF7794"/>
    <w:rsid w:val="00EF7E1C"/>
    <w:rsid w:val="00F01197"/>
    <w:rsid w:val="00F03975"/>
    <w:rsid w:val="00F11464"/>
    <w:rsid w:val="00F136B8"/>
    <w:rsid w:val="00F1640A"/>
    <w:rsid w:val="00F169F4"/>
    <w:rsid w:val="00F2503D"/>
    <w:rsid w:val="00F25775"/>
    <w:rsid w:val="00F27A8B"/>
    <w:rsid w:val="00F36889"/>
    <w:rsid w:val="00F37879"/>
    <w:rsid w:val="00F401CB"/>
    <w:rsid w:val="00F40206"/>
    <w:rsid w:val="00F433F0"/>
    <w:rsid w:val="00F450BF"/>
    <w:rsid w:val="00F5340F"/>
    <w:rsid w:val="00F54166"/>
    <w:rsid w:val="00F546BB"/>
    <w:rsid w:val="00F55459"/>
    <w:rsid w:val="00F569CD"/>
    <w:rsid w:val="00F57E6C"/>
    <w:rsid w:val="00F63BB0"/>
    <w:rsid w:val="00F643CC"/>
    <w:rsid w:val="00F64903"/>
    <w:rsid w:val="00F64EB0"/>
    <w:rsid w:val="00F67DDD"/>
    <w:rsid w:val="00F721CB"/>
    <w:rsid w:val="00F73676"/>
    <w:rsid w:val="00F7613F"/>
    <w:rsid w:val="00F77523"/>
    <w:rsid w:val="00F82081"/>
    <w:rsid w:val="00F8226C"/>
    <w:rsid w:val="00F82EBF"/>
    <w:rsid w:val="00F84F5A"/>
    <w:rsid w:val="00F91696"/>
    <w:rsid w:val="00F939B4"/>
    <w:rsid w:val="00F95F3E"/>
    <w:rsid w:val="00F966A0"/>
    <w:rsid w:val="00FA3A3E"/>
    <w:rsid w:val="00FA5597"/>
    <w:rsid w:val="00FB1C95"/>
    <w:rsid w:val="00FB2997"/>
    <w:rsid w:val="00FB3418"/>
    <w:rsid w:val="00FB3DB3"/>
    <w:rsid w:val="00FB4AA1"/>
    <w:rsid w:val="00FB5E8A"/>
    <w:rsid w:val="00FC0EB1"/>
    <w:rsid w:val="00FC1367"/>
    <w:rsid w:val="00FC55B5"/>
    <w:rsid w:val="00FC6CC5"/>
    <w:rsid w:val="00FC7FA4"/>
    <w:rsid w:val="00FD115C"/>
    <w:rsid w:val="00FD147B"/>
    <w:rsid w:val="00FE35D9"/>
    <w:rsid w:val="00FE3E7E"/>
    <w:rsid w:val="00FE5D20"/>
    <w:rsid w:val="00FF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C608E"/>
  <w15:docId w15:val="{573553B3-3118-4D4F-9FD6-E2B525D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user"/>
    <w:next w:val="Standarduser"/>
    <w:uiPriority w:val="1"/>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link w:val="Nagwek2Znak"/>
    <w:uiPriority w:val="1"/>
    <w:unhideWhenUsed/>
    <w:qFormat/>
    <w:pPr>
      <w:keepNext/>
      <w:widowControl w:val="0"/>
      <w:autoSpaceDE w:val="0"/>
      <w:jc w:val="center"/>
      <w:outlineLvl w:val="1"/>
    </w:pPr>
    <w:rPr>
      <w:sz w:val="28"/>
      <w:szCs w:val="28"/>
      <w:lang w:val="de-DE"/>
    </w:rPr>
  </w:style>
  <w:style w:type="paragraph" w:styleId="Nagwek4">
    <w:name w:val="heading 4"/>
    <w:basedOn w:val="Normalny"/>
    <w:next w:val="Normalny"/>
    <w:uiPriority w:val="9"/>
    <w:semiHidden/>
    <w:unhideWhenUsed/>
    <w:qFormat/>
    <w:pPr>
      <w:keepNext/>
      <w:keepLines/>
      <w:spacing w:before="40"/>
      <w:outlineLvl w:val="3"/>
    </w:pPr>
    <w:rPr>
      <w:rFonts w:ascii="Calibri Light" w:eastAsia="Times New Roman" w:hAnsi="Calibri Light" w:cs="Calibri Light"/>
      <w:i/>
      <w:iCs/>
      <w:color w:val="2F5496"/>
      <w:szCs w:val="21"/>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Normalny"/>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kstpodstawowywcity31">
    <w:name w:val="Tekst podstawowy wcięty 31"/>
    <w:basedOn w:val="Standard"/>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suppressAutoHyphens/>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
  </w:style>
  <w:style w:type="paragraph" w:customStyle="1" w:styleId="Footnote">
    <w:name w:val="Footnote"/>
    <w:basedOn w:val="Standard"/>
    <w:pPr>
      <w:suppressLineNumbers/>
      <w:ind w:left="339" w:hanging="339"/>
    </w:pPr>
    <w:rPr>
      <w:sz w:val="20"/>
      <w:szCs w:val="20"/>
    </w:rPr>
  </w:style>
  <w:style w:type="paragraph" w:customStyle="1" w:styleId="western">
    <w:name w:val="western"/>
    <w:basedOn w:val="Standard"/>
    <w:pPr>
      <w:spacing w:before="280" w:after="280" w:line="363" w:lineRule="atLeast"/>
      <w:jc w:val="both"/>
    </w:pPr>
  </w:style>
  <w:style w:type="paragraph" w:styleId="Listapunktowana2">
    <w:name w:val="List Bullet 2"/>
    <w:basedOn w:val="Normalny"/>
    <w:autoRedefine/>
    <w:pPr>
      <w:widowControl/>
      <w:numPr>
        <w:numId w:val="31"/>
      </w:numPr>
      <w:suppressAutoHyphens w:val="0"/>
      <w:spacing w:line="276" w:lineRule="auto"/>
      <w:jc w:val="both"/>
      <w:textAlignment w:val="auto"/>
    </w:pPr>
    <w:rPr>
      <w:rFonts w:ascii="Times New Roman" w:eastAsia="Times New Roman" w:hAnsi="Times New Roman" w:cs="Times New Roman"/>
      <w:bCs/>
      <w:kern w:val="0"/>
      <w:lang w:eastAsia="pl-PL" w:bidi="ar-SA"/>
    </w:rPr>
  </w:style>
  <w:style w:type="paragraph" w:styleId="Tekstpodstawowy">
    <w:name w:val="Body Text"/>
    <w:basedOn w:val="Normalny"/>
    <w:uiPriority w:val="1"/>
    <w:qFormat/>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Tekstpodstawowy21">
    <w:name w:val="Tekst podstawowy 21"/>
    <w:basedOn w:val="Normalny"/>
    <w:pPr>
      <w:widowControl/>
      <w:spacing w:after="120" w:line="480" w:lineRule="auto"/>
      <w:textAlignment w:val="auto"/>
    </w:pPr>
    <w:rPr>
      <w:rFonts w:ascii="Times New Roman" w:eastAsia="Times New Roman" w:hAnsi="Times New Roman" w:cs="Times New Roman"/>
      <w:kern w:val="0"/>
      <w:lang w:eastAsia="ar-SA" w:bidi="ar-SA"/>
    </w:rPr>
  </w:style>
  <w:style w:type="paragraph" w:styleId="Tekstpodstawowywcity">
    <w:name w:val="Body Text Indent"/>
    <w:basedOn w:val="Normalny"/>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podstawowywcity21">
    <w:name w:val="Tekst podstawowy wcięty 21"/>
    <w:basedOn w:val="Normalny"/>
    <w:pPr>
      <w:widowControl/>
      <w:ind w:left="720"/>
      <w:jc w:val="both"/>
      <w:textAlignment w:val="auto"/>
    </w:pPr>
    <w:rPr>
      <w:rFonts w:ascii="Verdana" w:eastAsia="Times New Roman" w:hAnsi="Verdana" w:cs="Verdana"/>
      <w:kern w:val="0"/>
      <w:sz w:val="20"/>
      <w:szCs w:val="20"/>
      <w:lang w:eastAsia="ar-SA" w:bidi="ar-SA"/>
    </w:rPr>
  </w:style>
  <w:style w:type="paragraph" w:customStyle="1" w:styleId="Default">
    <w:name w:val="Default"/>
    <w:pPr>
      <w:widowControl/>
      <w:autoSpaceDE w:val="0"/>
      <w:textAlignment w:val="auto"/>
    </w:pPr>
    <w:rPr>
      <w:rFonts w:ascii="Calibri" w:eastAsia="Calibri" w:hAnsi="Calibri" w:cs="Calibri"/>
      <w:color w:val="000000"/>
      <w:kern w:val="0"/>
      <w:lang w:eastAsia="en-US" w:bidi="ar-SA"/>
    </w:rPr>
  </w:style>
  <w:style w:type="paragraph" w:styleId="Nagwek">
    <w:name w:val="header"/>
    <w:basedOn w:val="HeaderandFooter"/>
    <w:link w:val="NagwekZnak"/>
  </w:style>
  <w:style w:type="paragraph" w:customStyle="1" w:styleId="Textbodyuser">
    <w:name w:val="Text body (user)"/>
    <w:basedOn w:val="Standarduser"/>
    <w:pPr>
      <w:jc w:val="both"/>
    </w:pPr>
  </w:style>
  <w:style w:type="paragraph" w:customStyle="1" w:styleId="Normalny1">
    <w:name w:val="Normalny1"/>
    <w:pPr>
      <w:suppressAutoHyphens/>
      <w:spacing w:line="100" w:lineRule="atLeast"/>
    </w:pPr>
    <w:rPr>
      <w:rFonts w:ascii="Georgia" w:eastAsia="Calibri" w:hAnsi="Georgia" w:cs="Georgia"/>
      <w:lang w:bidi="ar-SA"/>
    </w:rPr>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Odwoanieprzypisudolnego">
    <w:name w:val="footnote reference"/>
    <w:basedOn w:val="Domylnaczcionkaakapitu"/>
    <w:uiPriority w:val="99"/>
    <w:rPr>
      <w:position w:val="0"/>
      <w:vertAlign w:val="superscript"/>
    </w:rPr>
  </w:style>
  <w:style w:type="character" w:styleId="Hipercze">
    <w:name w:val="Hyperlink"/>
    <w:basedOn w:val="Domylnaczcionkaakapitu"/>
    <w:rPr>
      <w:color w:val="0563C1"/>
      <w:u w:val="single"/>
    </w:rPr>
  </w:style>
  <w:style w:type="character" w:customStyle="1" w:styleId="TekstpodstawowyZnak">
    <w:name w:val="Tekst podstawowy Znak"/>
    <w:basedOn w:val="Domylnaczcionkaakapitu"/>
    <w:uiPriority w:val="1"/>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Kolorowa lista — akcent 11 Znak,L1 Znak"/>
    <w:uiPriority w:val="34"/>
    <w:qFormat/>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uiPriority w:val="1"/>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Num60">
    <w:name w:val="WWNum60"/>
    <w:basedOn w:val="Bezlisty"/>
    <w:pPr>
      <w:numPr>
        <w:numId w:val="30"/>
      </w:numPr>
    </w:pPr>
  </w:style>
  <w:style w:type="numbering" w:customStyle="1" w:styleId="LFO47">
    <w:name w:val="LFO47"/>
    <w:basedOn w:val="Bezlisty"/>
    <w:pPr>
      <w:numPr>
        <w:numId w:val="31"/>
      </w:numPr>
    </w:pPr>
  </w:style>
  <w:style w:type="numbering" w:customStyle="1" w:styleId="WWNum16">
    <w:name w:val="WWNum16"/>
    <w:basedOn w:val="Bezlisty"/>
    <w:pPr>
      <w:numPr>
        <w:numId w:val="32"/>
      </w:numPr>
    </w:pPr>
  </w:style>
  <w:style w:type="numbering" w:customStyle="1" w:styleId="WWNum15">
    <w:name w:val="WWNum15"/>
    <w:basedOn w:val="Bezlisty"/>
    <w:pPr>
      <w:numPr>
        <w:numId w:val="33"/>
      </w:numPr>
    </w:pPr>
  </w:style>
  <w:style w:type="numbering" w:customStyle="1" w:styleId="WWNum14">
    <w:name w:val="WWNum14"/>
    <w:basedOn w:val="Bezlisty"/>
    <w:pPr>
      <w:numPr>
        <w:numId w:val="34"/>
      </w:numPr>
    </w:pPr>
  </w:style>
  <w:style w:type="numbering" w:customStyle="1" w:styleId="WWNum13">
    <w:name w:val="WWNum13"/>
    <w:basedOn w:val="Bezlisty"/>
    <w:pPr>
      <w:numPr>
        <w:numId w:val="35"/>
      </w:numPr>
    </w:pPr>
  </w:style>
  <w:style w:type="numbering" w:customStyle="1" w:styleId="WWNum12">
    <w:name w:val="WWNum12"/>
    <w:basedOn w:val="Bezlisty"/>
    <w:pPr>
      <w:numPr>
        <w:numId w:val="36"/>
      </w:numPr>
    </w:pPr>
  </w:style>
  <w:style w:type="numbering" w:customStyle="1" w:styleId="WWNum11">
    <w:name w:val="WWNum11"/>
    <w:basedOn w:val="Bezlisty"/>
    <w:pPr>
      <w:numPr>
        <w:numId w:val="37"/>
      </w:numPr>
    </w:pPr>
  </w:style>
  <w:style w:type="numbering" w:customStyle="1" w:styleId="WWNum19">
    <w:name w:val="WWNum19"/>
    <w:basedOn w:val="Bezlisty"/>
    <w:pPr>
      <w:numPr>
        <w:numId w:val="38"/>
      </w:numPr>
    </w:pPr>
  </w:style>
  <w:style w:type="numbering" w:customStyle="1" w:styleId="WWNum17">
    <w:name w:val="WWNum17"/>
    <w:basedOn w:val="Bezlisty"/>
    <w:pPr>
      <w:numPr>
        <w:numId w:val="39"/>
      </w:numPr>
    </w:pPr>
  </w:style>
  <w:style w:type="numbering" w:customStyle="1" w:styleId="WWNum23">
    <w:name w:val="WWNum23"/>
    <w:basedOn w:val="Bezlisty"/>
    <w:pPr>
      <w:numPr>
        <w:numId w:val="40"/>
      </w:numPr>
    </w:pPr>
  </w:style>
  <w:style w:type="numbering" w:customStyle="1" w:styleId="WWNum10">
    <w:name w:val="WWNum10"/>
    <w:basedOn w:val="Bezlisty"/>
    <w:pPr>
      <w:numPr>
        <w:numId w:val="41"/>
      </w:numPr>
    </w:pPr>
  </w:style>
  <w:style w:type="numbering" w:customStyle="1" w:styleId="WWNum9">
    <w:name w:val="WWNum9"/>
    <w:basedOn w:val="Bezlisty"/>
    <w:pPr>
      <w:numPr>
        <w:numId w:val="42"/>
      </w:numPr>
    </w:pPr>
  </w:style>
  <w:style w:type="numbering" w:customStyle="1" w:styleId="WWNum6">
    <w:name w:val="WWNum6"/>
    <w:basedOn w:val="Bezlisty"/>
    <w:pPr>
      <w:numPr>
        <w:numId w:val="43"/>
      </w:numPr>
    </w:pPr>
  </w:style>
  <w:style w:type="numbering" w:customStyle="1" w:styleId="WWNum24">
    <w:name w:val="WWNum24"/>
    <w:basedOn w:val="Bezlisty"/>
    <w:pPr>
      <w:numPr>
        <w:numId w:val="44"/>
      </w:numPr>
    </w:pPr>
  </w:style>
  <w:style w:type="numbering" w:customStyle="1" w:styleId="WWNum25">
    <w:name w:val="WWNum25"/>
    <w:basedOn w:val="Bezlisty"/>
    <w:pPr>
      <w:numPr>
        <w:numId w:val="45"/>
      </w:numPr>
    </w:pPr>
  </w:style>
  <w:style w:type="numbering" w:customStyle="1" w:styleId="WWNum7">
    <w:name w:val="WWNum7"/>
    <w:basedOn w:val="Bezlisty"/>
    <w:pPr>
      <w:numPr>
        <w:numId w:val="46"/>
      </w:numPr>
    </w:pPr>
  </w:style>
  <w:style w:type="numbering" w:customStyle="1" w:styleId="WWNum8">
    <w:name w:val="WWNum8"/>
    <w:basedOn w:val="Bezlisty"/>
    <w:pPr>
      <w:numPr>
        <w:numId w:val="47"/>
      </w:numPr>
    </w:pPr>
  </w:style>
  <w:style w:type="numbering" w:customStyle="1" w:styleId="WWNum5">
    <w:name w:val="WWNum5"/>
    <w:basedOn w:val="Bezlisty"/>
    <w:pPr>
      <w:numPr>
        <w:numId w:val="48"/>
      </w:numPr>
    </w:pPr>
  </w:style>
  <w:style w:type="numbering" w:customStyle="1" w:styleId="WWNum20">
    <w:name w:val="WWNum20"/>
    <w:basedOn w:val="Bezlisty"/>
    <w:pPr>
      <w:numPr>
        <w:numId w:val="49"/>
      </w:numPr>
    </w:pPr>
  </w:style>
  <w:style w:type="numbering" w:customStyle="1" w:styleId="WWNum1">
    <w:name w:val="WWNum1"/>
    <w:basedOn w:val="Bezlisty"/>
    <w:pPr>
      <w:numPr>
        <w:numId w:val="50"/>
      </w:numPr>
    </w:pPr>
  </w:style>
  <w:style w:type="numbering" w:customStyle="1" w:styleId="WWNum2">
    <w:name w:val="WWNum2"/>
    <w:basedOn w:val="Bezlisty"/>
    <w:pPr>
      <w:numPr>
        <w:numId w:val="51"/>
      </w:numPr>
    </w:pPr>
  </w:style>
  <w:style w:type="numbering" w:customStyle="1" w:styleId="WWNum3">
    <w:name w:val="WWNum3"/>
    <w:basedOn w:val="Bezlisty"/>
    <w:pPr>
      <w:numPr>
        <w:numId w:val="52"/>
      </w:numPr>
    </w:pPr>
  </w:style>
  <w:style w:type="numbering" w:customStyle="1" w:styleId="WWNum4">
    <w:name w:val="WWNum4"/>
    <w:basedOn w:val="Bezlisty"/>
    <w:pPr>
      <w:numPr>
        <w:numId w:val="53"/>
      </w:numPr>
    </w:pPr>
  </w:style>
  <w:style w:type="numbering" w:customStyle="1" w:styleId="WWNum27">
    <w:name w:val="WWNum27"/>
    <w:basedOn w:val="Bezlisty"/>
    <w:pPr>
      <w:numPr>
        <w:numId w:val="54"/>
      </w:numPr>
    </w:pPr>
  </w:style>
  <w:style w:type="paragraph" w:styleId="Bezodstpw">
    <w:name w:val="No Spacing"/>
    <w:uiPriority w:val="1"/>
    <w:qFormat/>
    <w:rsid w:val="00663118"/>
    <w:pPr>
      <w:suppressAutoHyphens/>
    </w:pPr>
    <w:rPr>
      <w:szCs w:val="21"/>
    </w:rPr>
  </w:style>
  <w:style w:type="paragraph" w:styleId="Tekstprzypisukocowego">
    <w:name w:val="endnote text"/>
    <w:basedOn w:val="Normalny"/>
    <w:link w:val="TekstprzypisukocowegoZnak"/>
    <w:uiPriority w:val="99"/>
    <w:semiHidden/>
    <w:unhideWhenUsed/>
    <w:rsid w:val="001C18CF"/>
    <w:rPr>
      <w:sz w:val="20"/>
      <w:szCs w:val="18"/>
    </w:rPr>
  </w:style>
  <w:style w:type="character" w:customStyle="1" w:styleId="TekstprzypisukocowegoZnak">
    <w:name w:val="Tekst przypisu końcowego Znak"/>
    <w:basedOn w:val="Domylnaczcionkaakapitu"/>
    <w:link w:val="Tekstprzypisukocowego"/>
    <w:uiPriority w:val="99"/>
    <w:semiHidden/>
    <w:rsid w:val="001C18CF"/>
    <w:rPr>
      <w:sz w:val="20"/>
      <w:szCs w:val="18"/>
    </w:rPr>
  </w:style>
  <w:style w:type="character" w:styleId="Odwoanieprzypisukocowego">
    <w:name w:val="endnote reference"/>
    <w:basedOn w:val="Domylnaczcionkaakapitu"/>
    <w:uiPriority w:val="99"/>
    <w:semiHidden/>
    <w:unhideWhenUsed/>
    <w:rsid w:val="001C18CF"/>
    <w:rPr>
      <w:vertAlign w:val="superscript"/>
    </w:rPr>
  </w:style>
  <w:style w:type="paragraph" w:customStyle="1" w:styleId="normaltableau">
    <w:name w:val="normal_tableau"/>
    <w:basedOn w:val="Normalny"/>
    <w:rsid w:val="009E3707"/>
    <w:pPr>
      <w:widowControl/>
      <w:autoSpaceDN/>
      <w:spacing w:before="120" w:after="120"/>
      <w:jc w:val="both"/>
      <w:textAlignment w:val="auto"/>
    </w:pPr>
    <w:rPr>
      <w:rFonts w:ascii="Optima" w:eastAsia="Times New Roman" w:hAnsi="Optima" w:cs="Optima"/>
      <w:kern w:val="0"/>
      <w:sz w:val="22"/>
      <w:szCs w:val="22"/>
      <w:lang w:val="en-GB" w:eastAsia="ar-SA" w:bidi="ar-SA"/>
    </w:rPr>
  </w:style>
  <w:style w:type="character" w:customStyle="1" w:styleId="NagwekZnak">
    <w:name w:val="Nagłówek Znak"/>
    <w:basedOn w:val="Domylnaczcionkaakapitu"/>
    <w:link w:val="Nagwek"/>
    <w:rsid w:val="00CB3743"/>
    <w:rPr>
      <w:rFonts w:ascii="Times New Roman" w:eastAsia="Times New Roman" w:hAnsi="Times New Roman" w:cs="Times New Roman"/>
      <w:lang w:bidi="ar-SA"/>
    </w:rPr>
  </w:style>
  <w:style w:type="paragraph" w:styleId="Tekstdymka">
    <w:name w:val="Balloon Text"/>
    <w:basedOn w:val="Normalny"/>
    <w:link w:val="TekstdymkaZnak"/>
    <w:uiPriority w:val="99"/>
    <w:semiHidden/>
    <w:unhideWhenUsed/>
    <w:rsid w:val="00CB3743"/>
    <w:pPr>
      <w:widowControl/>
      <w:suppressAutoHyphens w:val="0"/>
      <w:autoSpaceDN/>
      <w:textAlignment w:val="auto"/>
    </w:pPr>
    <w:rPr>
      <w:rFonts w:ascii="Segoe UI" w:eastAsia="Times New Roman" w:hAnsi="Segoe UI" w:cs="Segoe UI"/>
      <w:kern w:val="0"/>
      <w:sz w:val="18"/>
      <w:szCs w:val="18"/>
      <w:lang w:eastAsia="pl-PL" w:bidi="ar-SA"/>
    </w:rPr>
  </w:style>
  <w:style w:type="character" w:customStyle="1" w:styleId="TekstdymkaZnak">
    <w:name w:val="Tekst dymka Znak"/>
    <w:basedOn w:val="Domylnaczcionkaakapitu"/>
    <w:link w:val="Tekstdymka"/>
    <w:uiPriority w:val="99"/>
    <w:semiHidden/>
    <w:rsid w:val="00CB3743"/>
    <w:rPr>
      <w:rFonts w:ascii="Segoe UI" w:eastAsia="Times New Roman" w:hAnsi="Segoe UI" w:cs="Segoe UI"/>
      <w:kern w:val="0"/>
      <w:sz w:val="18"/>
      <w:szCs w:val="18"/>
      <w:lang w:eastAsia="pl-PL" w:bidi="ar-SA"/>
    </w:rPr>
  </w:style>
  <w:style w:type="character" w:customStyle="1" w:styleId="markedcontent">
    <w:name w:val="markedcontent"/>
    <w:basedOn w:val="Domylnaczcionkaakapitu"/>
    <w:rsid w:val="00595C9C"/>
  </w:style>
  <w:style w:type="numbering" w:customStyle="1" w:styleId="WWNum75">
    <w:name w:val="WWNum75"/>
    <w:basedOn w:val="Bezlisty"/>
    <w:rsid w:val="00B40D64"/>
    <w:pPr>
      <w:numPr>
        <w:numId w:val="56"/>
      </w:numPr>
    </w:pPr>
  </w:style>
  <w:style w:type="paragraph" w:customStyle="1" w:styleId="Footnoteuser">
    <w:name w:val="Footnote (user)"/>
    <w:basedOn w:val="Standarduser"/>
    <w:rsid w:val="005E5688"/>
  </w:style>
  <w:style w:type="numbering" w:customStyle="1" w:styleId="WWNum53">
    <w:name w:val="WWNum53"/>
    <w:rsid w:val="00DA16C7"/>
    <w:pPr>
      <w:numPr>
        <w:numId w:val="57"/>
      </w:numPr>
    </w:pPr>
  </w:style>
  <w:style w:type="numbering" w:customStyle="1" w:styleId="WWNum62">
    <w:name w:val="WWNum62"/>
    <w:rsid w:val="00DA16C7"/>
    <w:pPr>
      <w:numPr>
        <w:numId w:val="58"/>
      </w:numPr>
    </w:pPr>
  </w:style>
  <w:style w:type="numbering" w:customStyle="1" w:styleId="WWNum68">
    <w:name w:val="WWNum68"/>
    <w:basedOn w:val="Bezlisty"/>
    <w:rsid w:val="002A2A6E"/>
    <w:pPr>
      <w:numPr>
        <w:numId w:val="59"/>
      </w:numPr>
    </w:pPr>
  </w:style>
  <w:style w:type="numbering" w:customStyle="1" w:styleId="WWNum69">
    <w:name w:val="WWNum69"/>
    <w:basedOn w:val="Bezlisty"/>
    <w:rsid w:val="002A2A6E"/>
    <w:pPr>
      <w:numPr>
        <w:numId w:val="60"/>
      </w:numPr>
    </w:pPr>
  </w:style>
  <w:style w:type="paragraph" w:styleId="Tekstpodstawowy2">
    <w:name w:val="Body Text 2"/>
    <w:basedOn w:val="Normalny"/>
    <w:link w:val="Tekstpodstawowy2Znak"/>
    <w:uiPriority w:val="99"/>
    <w:semiHidden/>
    <w:unhideWhenUsed/>
    <w:rsid w:val="007C7B0E"/>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7C7B0E"/>
    <w:rPr>
      <w:szCs w:val="21"/>
    </w:rPr>
  </w:style>
  <w:style w:type="numbering" w:customStyle="1" w:styleId="Bezlisty1">
    <w:name w:val="Bez listy1"/>
    <w:next w:val="Bezlisty"/>
    <w:uiPriority w:val="99"/>
    <w:semiHidden/>
    <w:unhideWhenUsed/>
    <w:rsid w:val="00662927"/>
  </w:style>
  <w:style w:type="character" w:customStyle="1" w:styleId="Nagwek2Znak">
    <w:name w:val="Nagłówek 2 Znak"/>
    <w:basedOn w:val="Domylnaczcionkaakapitu"/>
    <w:link w:val="Nagwek2"/>
    <w:uiPriority w:val="1"/>
    <w:rsid w:val="00662927"/>
    <w:rPr>
      <w:rFonts w:ascii="Times New Roman" w:eastAsia="Times New Roman" w:hAnsi="Times New Roman" w:cs="Times New Roman"/>
      <w:sz w:val="28"/>
      <w:szCs w:val="28"/>
      <w:lang w:val="de-DE" w:bidi="ar-SA"/>
    </w:rPr>
  </w:style>
  <w:style w:type="paragraph" w:customStyle="1" w:styleId="TableParagraph">
    <w:name w:val="Table Paragraph"/>
    <w:basedOn w:val="Normalny"/>
    <w:uiPriority w:val="1"/>
    <w:qFormat/>
    <w:rsid w:val="00662927"/>
    <w:pPr>
      <w:suppressAutoHyphens w:val="0"/>
      <w:autoSpaceDE w:val="0"/>
      <w:adjustRightInd w:val="0"/>
      <w:textAlignment w:val="auto"/>
    </w:pPr>
    <w:rPr>
      <w:rFonts w:ascii="Times New Roman" w:eastAsiaTheme="minorEastAsia" w:hAnsi="Times New Roman" w:cs="Times New Roman"/>
      <w:kern w:val="0"/>
      <w:lang w:eastAsia="pl-PL" w:bidi="ar-SA"/>
    </w:rPr>
  </w:style>
  <w:style w:type="numbering" w:customStyle="1" w:styleId="WW8Num31">
    <w:name w:val="WW8Num31"/>
    <w:basedOn w:val="Bezlisty"/>
    <w:rsid w:val="00662927"/>
    <w:pPr>
      <w:numPr>
        <w:numId w:val="61"/>
      </w:numPr>
    </w:pPr>
  </w:style>
  <w:style w:type="character" w:styleId="UyteHipercze">
    <w:name w:val="FollowedHyperlink"/>
    <w:basedOn w:val="Domylnaczcionkaakapitu"/>
    <w:uiPriority w:val="99"/>
    <w:semiHidden/>
    <w:unhideWhenUsed/>
    <w:rsid w:val="006D3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6617">
      <w:bodyDiv w:val="1"/>
      <w:marLeft w:val="0"/>
      <w:marRight w:val="0"/>
      <w:marTop w:val="0"/>
      <w:marBottom w:val="0"/>
      <w:divBdr>
        <w:top w:val="none" w:sz="0" w:space="0" w:color="auto"/>
        <w:left w:val="none" w:sz="0" w:space="0" w:color="auto"/>
        <w:bottom w:val="none" w:sz="0" w:space="0" w:color="auto"/>
        <w:right w:val="none" w:sz="0" w:space="0" w:color="auto"/>
      </w:divBdr>
    </w:div>
    <w:div w:id="711729220">
      <w:bodyDiv w:val="1"/>
      <w:marLeft w:val="0"/>
      <w:marRight w:val="0"/>
      <w:marTop w:val="0"/>
      <w:marBottom w:val="0"/>
      <w:divBdr>
        <w:top w:val="none" w:sz="0" w:space="0" w:color="auto"/>
        <w:left w:val="none" w:sz="0" w:space="0" w:color="auto"/>
        <w:bottom w:val="none" w:sz="0" w:space="0" w:color="auto"/>
        <w:right w:val="none" w:sz="0" w:space="0" w:color="auto"/>
      </w:divBdr>
    </w:div>
    <w:div w:id="1121076190">
      <w:bodyDiv w:val="1"/>
      <w:marLeft w:val="0"/>
      <w:marRight w:val="0"/>
      <w:marTop w:val="0"/>
      <w:marBottom w:val="0"/>
      <w:divBdr>
        <w:top w:val="none" w:sz="0" w:space="0" w:color="auto"/>
        <w:left w:val="none" w:sz="0" w:space="0" w:color="auto"/>
        <w:bottom w:val="none" w:sz="0" w:space="0" w:color="auto"/>
        <w:right w:val="none" w:sz="0" w:space="0" w:color="auto"/>
      </w:divBdr>
    </w:div>
    <w:div w:id="1996957274">
      <w:bodyDiv w:val="1"/>
      <w:marLeft w:val="0"/>
      <w:marRight w:val="0"/>
      <w:marTop w:val="0"/>
      <w:marBottom w:val="0"/>
      <w:divBdr>
        <w:top w:val="none" w:sz="0" w:space="0" w:color="auto"/>
        <w:left w:val="none" w:sz="0" w:space="0" w:color="auto"/>
        <w:bottom w:val="none" w:sz="0" w:space="0" w:color="auto"/>
        <w:right w:val="none" w:sz="0" w:space="0" w:color="auto"/>
      </w:divBdr>
    </w:div>
    <w:div w:id="213393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inf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andrych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zpital_andrychow" TargetMode="External"/><Relationship Id="rId23" Type="http://schemas.openxmlformats.org/officeDocument/2006/relationships/fontTable" Target="fontTable.xml"/><Relationship Id="rId10" Type="http://schemas.openxmlformats.org/officeDocument/2006/relationships/hyperlink" Target="https://platformazakupowa.pl/transakcja/718797"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EEA4-5822-4B61-BBF4-05F3AF32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25</Pages>
  <Words>9476</Words>
  <Characters>56858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66202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subject/>
  <dc:creator>Zamowienia Publiczne</dc:creator>
  <dc:description/>
  <cp:lastModifiedBy>KBOLDYS</cp:lastModifiedBy>
  <cp:revision>2899</cp:revision>
  <cp:lastPrinted>2023-03-08T06:59:00Z</cp:lastPrinted>
  <dcterms:created xsi:type="dcterms:W3CDTF">2012-01-10T10:50:00Z</dcterms:created>
  <dcterms:modified xsi:type="dcterms:W3CDTF">2023-03-08T07:02:00Z</dcterms:modified>
</cp:coreProperties>
</file>