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CC38559" w14:textId="56E9C1E3" w:rsidR="00CF00F0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133185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Zimowe utrzymanie terenów stanowiących własność Gminy Miasto Świnoujście</w:t>
      </w: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0536F9BB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>w art. 274 ust. 2 ustawy Pzp.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6B061" w14:textId="77777777" w:rsidR="00ED73BE" w:rsidRDefault="00ED73BE">
      <w:r>
        <w:separator/>
      </w:r>
    </w:p>
  </w:endnote>
  <w:endnote w:type="continuationSeparator" w:id="0">
    <w:p w14:paraId="3FD3DE26" w14:textId="77777777" w:rsidR="00ED73BE" w:rsidRDefault="00E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6B5A" w14:textId="77777777" w:rsidR="0044761B" w:rsidRDefault="004476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37A9" w14:textId="77777777" w:rsidR="0044761B" w:rsidRDefault="004476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BEDC" w14:textId="77777777" w:rsidR="00ED73BE" w:rsidRDefault="00ED73BE">
      <w:r>
        <w:separator/>
      </w:r>
    </w:p>
  </w:footnote>
  <w:footnote w:type="continuationSeparator" w:id="0">
    <w:p w14:paraId="3344DEEF" w14:textId="77777777" w:rsidR="00ED73BE" w:rsidRDefault="00ED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BE73D" w14:textId="77777777" w:rsidR="0044761B" w:rsidRDefault="004476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362DE805" w:rsidR="00F96D5A" w:rsidRPr="0044761B" w:rsidRDefault="0044761B" w:rsidP="0044761B">
    <w:pPr>
      <w:jc w:val="right"/>
      <w:rPr>
        <w:rFonts w:ascii="Arial" w:hAnsi="Arial" w:cs="Arial"/>
        <w:b/>
        <w:bCs/>
      </w:rPr>
    </w:pPr>
    <w:bookmarkStart w:id="0" w:name="_GoBack"/>
    <w:r w:rsidRPr="0044761B">
      <w:rPr>
        <w:rFonts w:ascii="Arial" w:hAnsi="Arial" w:cs="Arial"/>
        <w:b/>
        <w:bCs/>
      </w:rPr>
      <w:t xml:space="preserve">Załącznik nr </w:t>
    </w:r>
    <w:r w:rsidRPr="0044761B">
      <w:rPr>
        <w:rFonts w:ascii="Arial" w:hAnsi="Arial" w:cs="Arial"/>
        <w:b/>
        <w:bCs/>
      </w:rPr>
      <w:t>3</w:t>
    </w:r>
    <w:r w:rsidRPr="0044761B">
      <w:rPr>
        <w:rFonts w:ascii="Arial" w:hAnsi="Arial" w:cs="Arial"/>
        <w:b/>
        <w:bCs/>
      </w:rPr>
      <w:t xml:space="preserve"> do SWZ nr BZP.271.1.</w:t>
    </w:r>
    <w:r w:rsidRPr="0044761B">
      <w:rPr>
        <w:rFonts w:ascii="Arial" w:hAnsi="Arial" w:cs="Arial"/>
        <w:b/>
        <w:bCs/>
      </w:rPr>
      <w:t>44</w:t>
    </w:r>
    <w:r w:rsidRPr="0044761B">
      <w:rPr>
        <w:rFonts w:ascii="Arial" w:hAnsi="Arial" w:cs="Arial"/>
        <w:b/>
        <w:bCs/>
      </w:rPr>
      <w:t>.2022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0BC88" w14:textId="77777777" w:rsidR="0044761B" w:rsidRDefault="004476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8BEA-78A1-47C6-AC21-B32BBD3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9</cp:revision>
  <cp:lastPrinted>2021-03-05T08:20:00Z</cp:lastPrinted>
  <dcterms:created xsi:type="dcterms:W3CDTF">2022-02-11T11:31:00Z</dcterms:created>
  <dcterms:modified xsi:type="dcterms:W3CDTF">2022-10-05T07:02:00Z</dcterms:modified>
</cp:coreProperties>
</file>