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ZP-271-</w:t>
      </w:r>
      <w:r w:rsidR="009A443E">
        <w:rPr>
          <w:rFonts w:ascii="Arial" w:hAnsi="Arial" w:cs="Arial"/>
          <w:sz w:val="20"/>
          <w:szCs w:val="20"/>
        </w:rPr>
        <w:t>14-11</w:t>
      </w:r>
      <w:r w:rsidR="004B1B96">
        <w:rPr>
          <w:rFonts w:ascii="Arial" w:hAnsi="Arial" w:cs="Arial"/>
          <w:sz w:val="20"/>
          <w:szCs w:val="20"/>
        </w:rPr>
        <w:t>/</w:t>
      </w:r>
      <w:r w:rsidR="007563B4">
        <w:rPr>
          <w:rFonts w:ascii="Arial" w:hAnsi="Arial" w:cs="Arial"/>
          <w:sz w:val="20"/>
          <w:szCs w:val="20"/>
        </w:rPr>
        <w:t>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9A443E">
        <w:rPr>
          <w:rFonts w:ascii="Arial" w:hAnsi="Arial" w:cs="Arial"/>
          <w:sz w:val="20"/>
          <w:szCs w:val="20"/>
        </w:rPr>
        <w:t>30.04</w:t>
      </w:r>
      <w:r w:rsidR="007563B4">
        <w:rPr>
          <w:rFonts w:ascii="Arial" w:hAnsi="Arial" w:cs="Arial"/>
          <w:sz w:val="20"/>
          <w:szCs w:val="20"/>
        </w:rPr>
        <w:t>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CD3B33" w:rsidRDefault="00CD3B33" w:rsidP="008A7C52">
      <w:pPr>
        <w:jc w:val="right"/>
        <w:rPr>
          <w:rFonts w:ascii="Arial" w:hAnsi="Arial" w:cs="Arial"/>
          <w:sz w:val="20"/>
          <w:szCs w:val="20"/>
        </w:rPr>
      </w:pPr>
    </w:p>
    <w:p w:rsidR="00E23A11" w:rsidRPr="00BE0664" w:rsidRDefault="00E23A11" w:rsidP="008A7C52">
      <w:pPr>
        <w:jc w:val="right"/>
        <w:rPr>
          <w:rFonts w:ascii="Arial" w:hAnsi="Arial" w:cs="Arial"/>
          <w:sz w:val="20"/>
          <w:szCs w:val="20"/>
        </w:rPr>
      </w:pPr>
    </w:p>
    <w:p w:rsidR="00145036" w:rsidRPr="00145036" w:rsidRDefault="00145036" w:rsidP="00145036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145036">
        <w:rPr>
          <w:rFonts w:ascii="Arial" w:hAnsi="Arial" w:cs="Arial"/>
          <w:b/>
          <w:bCs/>
          <w:iCs/>
          <w:sz w:val="20"/>
          <w:szCs w:val="20"/>
        </w:rPr>
        <w:t>Dotyczy:</w:t>
      </w:r>
      <w:r w:rsidRPr="00145036">
        <w:rPr>
          <w:b/>
          <w:bCs/>
        </w:rPr>
        <w:t xml:space="preserve"> </w:t>
      </w:r>
      <w:r w:rsidR="004B1B96">
        <w:rPr>
          <w:rFonts w:ascii="Arial" w:hAnsi="Arial" w:cs="Arial"/>
          <w:b/>
          <w:bCs/>
          <w:iCs/>
          <w:sz w:val="20"/>
          <w:szCs w:val="20"/>
        </w:rPr>
        <w:t xml:space="preserve">zamówienie </w:t>
      </w:r>
      <w:r w:rsidRPr="00145036">
        <w:rPr>
          <w:rFonts w:ascii="Arial" w:hAnsi="Arial" w:cs="Arial"/>
          <w:b/>
          <w:bCs/>
          <w:iCs/>
          <w:sz w:val="20"/>
          <w:szCs w:val="20"/>
        </w:rPr>
        <w:t>w trybie podstawowym art. 275 pkt. 1 ustawy Prawo zamówień publicznych - nr ZP-</w:t>
      </w:r>
      <w:r w:rsidR="009A443E">
        <w:rPr>
          <w:rFonts w:ascii="Arial" w:hAnsi="Arial" w:cs="Arial"/>
          <w:b/>
          <w:bCs/>
          <w:iCs/>
          <w:sz w:val="20"/>
          <w:szCs w:val="20"/>
        </w:rPr>
        <w:t>11</w:t>
      </w:r>
      <w:r w:rsidRPr="00145036">
        <w:rPr>
          <w:rFonts w:ascii="Arial" w:hAnsi="Arial" w:cs="Arial"/>
          <w:b/>
          <w:bCs/>
          <w:iCs/>
          <w:sz w:val="20"/>
          <w:szCs w:val="20"/>
        </w:rPr>
        <w:t>/21.</w:t>
      </w:r>
    </w:p>
    <w:p w:rsidR="00CD3B33" w:rsidRPr="00C547FB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9A443E" w:rsidRPr="00656E1F" w:rsidRDefault="00102347" w:rsidP="009A443E">
      <w:pPr>
        <w:pStyle w:val="Default"/>
        <w:jc w:val="both"/>
        <w:rPr>
          <w:rFonts w:ascii="Arial" w:hAnsi="Arial" w:cs="Arial"/>
          <w:bCs/>
          <w:iCs/>
          <w:sz w:val="20"/>
        </w:rPr>
      </w:pPr>
      <w:r w:rsidRPr="00656E1F">
        <w:rPr>
          <w:rFonts w:ascii="Arial" w:hAnsi="Arial" w:cs="Arial"/>
          <w:sz w:val="20"/>
        </w:rPr>
        <w:t xml:space="preserve">W dniu </w:t>
      </w:r>
      <w:r w:rsidR="009A443E" w:rsidRPr="00656E1F">
        <w:rPr>
          <w:rFonts w:ascii="Arial" w:hAnsi="Arial" w:cs="Arial"/>
          <w:sz w:val="20"/>
        </w:rPr>
        <w:t>30.04</w:t>
      </w:r>
      <w:r w:rsidR="007563B4" w:rsidRPr="00656E1F">
        <w:rPr>
          <w:rFonts w:ascii="Arial" w:hAnsi="Arial" w:cs="Arial"/>
          <w:sz w:val="20"/>
        </w:rPr>
        <w:t xml:space="preserve">.2021 r. </w:t>
      </w:r>
      <w:r w:rsidRPr="00656E1F">
        <w:rPr>
          <w:rFonts w:ascii="Arial" w:hAnsi="Arial" w:cs="Arial"/>
          <w:sz w:val="20"/>
        </w:rPr>
        <w:t xml:space="preserve">o godzinie </w:t>
      </w:r>
      <w:r w:rsidR="00822372" w:rsidRPr="00656E1F">
        <w:rPr>
          <w:rFonts w:ascii="Arial" w:hAnsi="Arial" w:cs="Arial"/>
          <w:sz w:val="20"/>
        </w:rPr>
        <w:t>9:</w:t>
      </w:r>
      <w:r w:rsidR="00C85A90" w:rsidRPr="00656E1F">
        <w:rPr>
          <w:rFonts w:ascii="Arial" w:hAnsi="Arial" w:cs="Arial"/>
          <w:sz w:val="20"/>
        </w:rPr>
        <w:t>3</w:t>
      </w:r>
      <w:r w:rsidRPr="00656E1F">
        <w:rPr>
          <w:rFonts w:ascii="Arial" w:hAnsi="Arial" w:cs="Arial"/>
          <w:sz w:val="20"/>
        </w:rPr>
        <w:t xml:space="preserve">0 nastąpiło otwarcie ofert na </w:t>
      </w:r>
      <w:r w:rsidR="00CE5E00" w:rsidRPr="00656E1F">
        <w:rPr>
          <w:rFonts w:ascii="Arial" w:hAnsi="Arial" w:cs="Arial"/>
          <w:iCs/>
          <w:sz w:val="20"/>
        </w:rPr>
        <w:t>„</w:t>
      </w:r>
      <w:r w:rsidR="009A443E" w:rsidRPr="00656E1F">
        <w:rPr>
          <w:rFonts w:ascii="Arial" w:hAnsi="Arial" w:cs="Arial"/>
          <w:b/>
          <w:bCs/>
          <w:sz w:val="20"/>
          <w:szCs w:val="20"/>
        </w:rPr>
        <w:t>Modernizacja oddziałów detoksykacji i leczenia uzależnień Szpitala Klinicznego im. dr. J. Babińskiego SPZOZ w Krakowie - II etap</w:t>
      </w:r>
      <w:r w:rsidR="00CE5E00" w:rsidRPr="00656E1F">
        <w:rPr>
          <w:rFonts w:ascii="Arial" w:hAnsi="Arial" w:cs="Arial"/>
          <w:iCs/>
          <w:sz w:val="20"/>
        </w:rPr>
        <w:t>”</w:t>
      </w:r>
      <w:r w:rsidR="00CE5E00" w:rsidRPr="00656E1F">
        <w:rPr>
          <w:rFonts w:ascii="Arial" w:hAnsi="Arial" w:cs="Arial"/>
          <w:bCs/>
          <w:iCs/>
          <w:sz w:val="20"/>
        </w:rPr>
        <w:t xml:space="preserve">. </w:t>
      </w:r>
    </w:p>
    <w:p w:rsidR="00B134EC" w:rsidRPr="009A443E" w:rsidRDefault="00B134EC" w:rsidP="009A443E">
      <w:pPr>
        <w:pStyle w:val="Default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656E1F">
        <w:rPr>
          <w:rFonts w:ascii="Arial" w:hAnsi="Arial" w:cs="Arial"/>
          <w:sz w:val="20"/>
        </w:rPr>
        <w:t xml:space="preserve">Na podstawie art. </w:t>
      </w:r>
      <w:r w:rsidR="0088378A" w:rsidRPr="00656E1F">
        <w:rPr>
          <w:rFonts w:ascii="Arial" w:hAnsi="Arial" w:cs="Arial"/>
          <w:sz w:val="20"/>
        </w:rPr>
        <w:t xml:space="preserve">222 </w:t>
      </w:r>
      <w:r w:rsidRPr="00656E1F">
        <w:rPr>
          <w:rFonts w:ascii="Arial" w:hAnsi="Arial" w:cs="Arial"/>
          <w:sz w:val="20"/>
        </w:rPr>
        <w:t>ust. 5 ustawy – Prawo zamówień publicznych, Zamawiający przekazuje</w:t>
      </w:r>
      <w:r w:rsidRPr="00C547FB">
        <w:rPr>
          <w:rFonts w:ascii="Arial" w:hAnsi="Arial" w:cs="Arial"/>
          <w:sz w:val="20"/>
        </w:rPr>
        <w:t xml:space="preserve"> niniejsze informacje:</w:t>
      </w:r>
    </w:p>
    <w:p w:rsidR="008708B1" w:rsidRPr="00C547FB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Na realizację </w:t>
      </w:r>
      <w:r w:rsidR="00435EF9" w:rsidRPr="00C547FB">
        <w:rPr>
          <w:rFonts w:ascii="Arial" w:hAnsi="Arial" w:cs="Arial"/>
          <w:sz w:val="20"/>
          <w:szCs w:val="20"/>
        </w:rPr>
        <w:t xml:space="preserve">całości </w:t>
      </w:r>
      <w:r w:rsidRPr="00C547FB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C547FB">
        <w:rPr>
          <w:rFonts w:ascii="Arial" w:hAnsi="Arial" w:cs="Arial"/>
          <w:sz w:val="20"/>
          <w:szCs w:val="20"/>
        </w:rPr>
        <w:t xml:space="preserve"> w wysokości</w:t>
      </w:r>
      <w:r w:rsidRPr="00C547FB">
        <w:rPr>
          <w:rFonts w:ascii="Arial" w:hAnsi="Arial" w:cs="Arial"/>
          <w:sz w:val="20"/>
          <w:szCs w:val="20"/>
        </w:rPr>
        <w:t>:</w:t>
      </w:r>
      <w:r w:rsidR="00144F5B" w:rsidRPr="00C547FB"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9A443E">
        <w:rPr>
          <w:rFonts w:ascii="Arial" w:hAnsi="Arial" w:cs="Arial"/>
          <w:sz w:val="20"/>
          <w:szCs w:val="20"/>
        </w:rPr>
        <w:t>192 000,00</w:t>
      </w:r>
      <w:r w:rsidR="007563B4" w:rsidRPr="00C547FB">
        <w:rPr>
          <w:rFonts w:ascii="Arial" w:hAnsi="Arial" w:cs="Arial"/>
          <w:sz w:val="20"/>
          <w:szCs w:val="20"/>
        </w:rPr>
        <w:t xml:space="preserve"> </w:t>
      </w:r>
      <w:r w:rsidR="000B72D8" w:rsidRPr="00C547FB">
        <w:rPr>
          <w:rFonts w:ascii="Arial" w:hAnsi="Arial" w:cs="Arial"/>
          <w:sz w:val="20"/>
          <w:szCs w:val="20"/>
        </w:rPr>
        <w:t>zł</w:t>
      </w:r>
      <w:r w:rsidR="00004E30" w:rsidRPr="00C547FB">
        <w:rPr>
          <w:rFonts w:ascii="Arial" w:hAnsi="Arial" w:cs="Arial"/>
          <w:sz w:val="20"/>
          <w:szCs w:val="20"/>
        </w:rPr>
        <w:t xml:space="preserve"> brutto. </w:t>
      </w:r>
    </w:p>
    <w:p w:rsidR="00964EB8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</w:t>
      </w:r>
      <w:r w:rsidR="000B72D8" w:rsidRPr="00C547FB">
        <w:rPr>
          <w:rFonts w:ascii="Arial" w:hAnsi="Arial" w:cs="Arial"/>
          <w:sz w:val="20"/>
          <w:szCs w:val="20"/>
        </w:rPr>
        <w:t xml:space="preserve">wykonania </w:t>
      </w:r>
      <w:r w:rsidR="00972059" w:rsidRPr="00C547FB">
        <w:rPr>
          <w:rFonts w:ascii="Arial" w:hAnsi="Arial" w:cs="Arial"/>
          <w:sz w:val="20"/>
          <w:szCs w:val="20"/>
        </w:rPr>
        <w:t xml:space="preserve">przedmiotu </w:t>
      </w:r>
      <w:r w:rsidR="000B72D8" w:rsidRPr="00C547FB">
        <w:rPr>
          <w:rFonts w:ascii="Arial" w:hAnsi="Arial" w:cs="Arial"/>
          <w:sz w:val="20"/>
          <w:szCs w:val="20"/>
        </w:rPr>
        <w:t xml:space="preserve">zamówienia: </w:t>
      </w:r>
      <w:r w:rsidR="009A443E">
        <w:rPr>
          <w:rFonts w:ascii="Arial" w:hAnsi="Arial" w:cs="Arial"/>
          <w:sz w:val="20"/>
          <w:szCs w:val="20"/>
        </w:rPr>
        <w:t>do 9</w:t>
      </w:r>
      <w:r w:rsidR="00DE48E1">
        <w:rPr>
          <w:rFonts w:ascii="Arial" w:hAnsi="Arial" w:cs="Arial"/>
          <w:sz w:val="20"/>
          <w:szCs w:val="20"/>
        </w:rPr>
        <w:t>0 dni roboczych, licząc od dnia zawarcia umowy</w:t>
      </w:r>
      <w:r w:rsidR="00DD545E">
        <w:rPr>
          <w:rFonts w:ascii="Arial" w:hAnsi="Arial" w:cs="Arial"/>
          <w:sz w:val="20"/>
          <w:szCs w:val="20"/>
        </w:rPr>
        <w:t xml:space="preserve">. </w:t>
      </w:r>
    </w:p>
    <w:p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C547FB">
        <w:rPr>
          <w:rFonts w:ascii="Arial" w:hAnsi="Arial" w:cs="Arial"/>
          <w:sz w:val="20"/>
          <w:szCs w:val="20"/>
        </w:rPr>
        <w:t xml:space="preserve">termin płatności wynosi </w:t>
      </w:r>
      <w:r w:rsidRPr="00C547FB">
        <w:rPr>
          <w:rFonts w:ascii="Arial" w:hAnsi="Arial" w:cs="Arial"/>
          <w:sz w:val="20"/>
          <w:szCs w:val="20"/>
        </w:rPr>
        <w:t>3</w:t>
      </w:r>
      <w:r w:rsidR="00964EB8" w:rsidRPr="00C547FB">
        <w:rPr>
          <w:rFonts w:ascii="Arial" w:hAnsi="Arial" w:cs="Arial"/>
          <w:sz w:val="20"/>
          <w:szCs w:val="20"/>
        </w:rPr>
        <w:t>0 dni od daty otrzymania</w:t>
      </w:r>
      <w:r w:rsidR="00B67779" w:rsidRPr="00C547FB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547FB">
        <w:rPr>
          <w:rFonts w:ascii="Arial" w:hAnsi="Arial" w:cs="Arial"/>
          <w:sz w:val="20"/>
          <w:szCs w:val="20"/>
        </w:rPr>
        <w:t xml:space="preserve"> faktury.</w:t>
      </w:r>
    </w:p>
    <w:p w:rsidR="00CD3B33" w:rsidRPr="00C547FB" w:rsidRDefault="00CD3B33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A7C52" w:rsidRPr="00C547FB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547FB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C547FB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C547FB">
        <w:rPr>
          <w:rFonts w:ascii="Arial" w:hAnsi="Arial" w:cs="Arial"/>
          <w:sz w:val="20"/>
          <w:szCs w:val="20"/>
          <w:u w:val="single"/>
        </w:rPr>
        <w:t>oferty:</w:t>
      </w:r>
    </w:p>
    <w:p w:rsidR="006D0B1B" w:rsidRPr="00ED0137" w:rsidRDefault="004F2B07" w:rsidP="006D0B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0137">
        <w:rPr>
          <w:rFonts w:ascii="Arial" w:hAnsi="Arial" w:cs="Arial"/>
          <w:sz w:val="20"/>
          <w:szCs w:val="20"/>
        </w:rPr>
        <w:t>1.</w:t>
      </w:r>
      <w:r w:rsidR="002E48C1" w:rsidRPr="00ED0137">
        <w:rPr>
          <w:rFonts w:ascii="Arial" w:hAnsi="Arial" w:cs="Arial"/>
          <w:sz w:val="20"/>
          <w:szCs w:val="20"/>
        </w:rPr>
        <w:t>Oferta nr</w:t>
      </w:r>
      <w:r w:rsidRPr="00ED0137">
        <w:rPr>
          <w:rFonts w:ascii="Arial" w:hAnsi="Arial" w:cs="Arial"/>
          <w:sz w:val="20"/>
          <w:szCs w:val="20"/>
        </w:rPr>
        <w:t xml:space="preserve"> </w:t>
      </w:r>
      <w:r w:rsidR="006D0B1B" w:rsidRPr="00ED0137">
        <w:rPr>
          <w:rFonts w:ascii="Arial" w:hAnsi="Arial" w:cs="Arial"/>
          <w:sz w:val="20"/>
          <w:szCs w:val="20"/>
        </w:rPr>
        <w:t>1 –</w:t>
      </w:r>
      <w:r w:rsidR="002E48C1" w:rsidRPr="00ED0137">
        <w:rPr>
          <w:rFonts w:ascii="Arial" w:hAnsi="Arial" w:cs="Arial"/>
          <w:sz w:val="20"/>
          <w:szCs w:val="20"/>
        </w:rPr>
        <w:t xml:space="preserve"> </w:t>
      </w:r>
      <w:r w:rsidR="00ED0137" w:rsidRPr="00ED0137">
        <w:rPr>
          <w:rFonts w:ascii="Arial" w:hAnsi="Arial" w:cs="Arial"/>
          <w:sz w:val="20"/>
          <w:szCs w:val="20"/>
        </w:rPr>
        <w:t xml:space="preserve">WM Renowacje Jarosław Woźniak, Sławomir Woźniak S.C. ul. Grzegórzecka 69/5, </w:t>
      </w:r>
      <w:r w:rsidR="00ED0137">
        <w:rPr>
          <w:rFonts w:ascii="Arial" w:hAnsi="Arial" w:cs="Arial"/>
          <w:sz w:val="20"/>
          <w:szCs w:val="20"/>
        </w:rPr>
        <w:t xml:space="preserve">        </w:t>
      </w:r>
      <w:r w:rsidR="00ED0137" w:rsidRPr="00ED0137">
        <w:rPr>
          <w:rFonts w:ascii="Arial" w:hAnsi="Arial" w:cs="Arial"/>
          <w:sz w:val="20"/>
          <w:szCs w:val="20"/>
        </w:rPr>
        <w:t xml:space="preserve">31-559 Kraków </w:t>
      </w:r>
    </w:p>
    <w:p w:rsidR="002E48C1" w:rsidRPr="00ED0137" w:rsidRDefault="002E48C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0137">
        <w:rPr>
          <w:rFonts w:ascii="Arial" w:hAnsi="Arial" w:cs="Arial"/>
          <w:b/>
          <w:sz w:val="20"/>
          <w:szCs w:val="20"/>
        </w:rPr>
        <w:t>Cena brutto</w:t>
      </w:r>
      <w:r w:rsidRPr="00ED0137">
        <w:rPr>
          <w:rFonts w:ascii="Arial" w:hAnsi="Arial" w:cs="Arial"/>
          <w:sz w:val="20"/>
          <w:szCs w:val="20"/>
        </w:rPr>
        <w:t xml:space="preserve">: </w:t>
      </w:r>
      <w:r w:rsidR="00ED0137">
        <w:rPr>
          <w:rFonts w:ascii="Arial" w:hAnsi="Arial" w:cs="Arial"/>
          <w:sz w:val="20"/>
          <w:szCs w:val="20"/>
        </w:rPr>
        <w:t xml:space="preserve">187 552,79 </w:t>
      </w:r>
      <w:r w:rsidR="006D0B1B" w:rsidRPr="00ED0137">
        <w:rPr>
          <w:rFonts w:ascii="Arial" w:hAnsi="Arial" w:cs="Arial"/>
          <w:sz w:val="20"/>
          <w:szCs w:val="20"/>
        </w:rPr>
        <w:t>zł</w:t>
      </w:r>
    </w:p>
    <w:p w:rsidR="00DE48E1" w:rsidRPr="00ED0137" w:rsidRDefault="00DE48E1" w:rsidP="00DE48E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137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ED0137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</w:t>
      </w:r>
      <w:r w:rsidR="00125A00" w:rsidRPr="00ED013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</w:t>
      </w:r>
      <w:r w:rsidR="00ED0137">
        <w:rPr>
          <w:rFonts w:ascii="Arial" w:eastAsia="Times New Roman" w:hAnsi="Arial" w:cs="Arial"/>
          <w:sz w:val="20"/>
          <w:szCs w:val="20"/>
          <w:lang w:eastAsia="pl-PL"/>
        </w:rPr>
        <w:t xml:space="preserve">36 </w:t>
      </w:r>
      <w:r w:rsidRPr="00ED0137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ED0137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ED013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ED01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D0137">
        <w:rPr>
          <w:rFonts w:ascii="Arial" w:eastAsia="Times New Roman" w:hAnsi="Arial" w:cs="Arial"/>
          <w:sz w:val="20"/>
          <w:szCs w:val="20"/>
          <w:lang w:eastAsia="pl-PL"/>
        </w:rPr>
        <w:t xml:space="preserve">liczony od dnia, w którym upłynie obowiązkowy </w:t>
      </w:r>
      <w:r w:rsidR="009A443E" w:rsidRPr="00ED0137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="00CE5E00" w:rsidRPr="00ED01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D0137">
        <w:rPr>
          <w:rFonts w:ascii="Arial" w:eastAsia="Times New Roman" w:hAnsi="Arial" w:cs="Arial"/>
          <w:sz w:val="20"/>
          <w:szCs w:val="20"/>
          <w:lang w:eastAsia="pl-PL"/>
        </w:rPr>
        <w:t>miesięczny okres rękojmi.</w:t>
      </w:r>
    </w:p>
    <w:p w:rsidR="009A443E" w:rsidRPr="00ED0137" w:rsidRDefault="009A443E" w:rsidP="009A44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0137">
        <w:rPr>
          <w:rFonts w:ascii="Arial" w:hAnsi="Arial" w:cs="Arial"/>
          <w:sz w:val="20"/>
          <w:szCs w:val="20"/>
        </w:rPr>
        <w:t xml:space="preserve">2.Oferta nr </w:t>
      </w:r>
      <w:r w:rsidR="00ED0137" w:rsidRPr="00ED0137">
        <w:rPr>
          <w:rFonts w:ascii="Arial" w:hAnsi="Arial" w:cs="Arial"/>
          <w:sz w:val="20"/>
          <w:szCs w:val="20"/>
        </w:rPr>
        <w:t>2</w:t>
      </w:r>
      <w:r w:rsidRPr="00ED0137">
        <w:rPr>
          <w:rFonts w:ascii="Arial" w:hAnsi="Arial" w:cs="Arial"/>
          <w:sz w:val="20"/>
          <w:szCs w:val="20"/>
        </w:rPr>
        <w:t xml:space="preserve"> – </w:t>
      </w:r>
      <w:r w:rsidR="00ED0137" w:rsidRPr="00ED0137">
        <w:rPr>
          <w:rFonts w:ascii="Arial" w:hAnsi="Arial" w:cs="Arial"/>
          <w:sz w:val="20"/>
          <w:szCs w:val="20"/>
        </w:rPr>
        <w:t xml:space="preserve">Zakład Remontowo-Budowlany MAR-BUD Marian Kowalówka Ochodza 117, 32-051 Wielkie Drogi </w:t>
      </w:r>
    </w:p>
    <w:p w:rsidR="009A443E" w:rsidRPr="00ED0137" w:rsidRDefault="009A443E" w:rsidP="009A4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0137">
        <w:rPr>
          <w:rFonts w:ascii="Arial" w:hAnsi="Arial" w:cs="Arial"/>
          <w:b/>
          <w:sz w:val="20"/>
          <w:szCs w:val="20"/>
        </w:rPr>
        <w:t>Cena brutto</w:t>
      </w:r>
      <w:r w:rsidRPr="00ED0137">
        <w:rPr>
          <w:rFonts w:ascii="Arial" w:hAnsi="Arial" w:cs="Arial"/>
          <w:sz w:val="20"/>
          <w:szCs w:val="20"/>
        </w:rPr>
        <w:t>:</w:t>
      </w:r>
      <w:r w:rsidR="00ED0137">
        <w:rPr>
          <w:rFonts w:ascii="Arial" w:hAnsi="Arial" w:cs="Arial"/>
          <w:sz w:val="20"/>
          <w:szCs w:val="20"/>
        </w:rPr>
        <w:t xml:space="preserve"> 184 416,89 </w:t>
      </w:r>
      <w:r w:rsidRPr="00ED0137">
        <w:rPr>
          <w:rFonts w:ascii="Arial" w:hAnsi="Arial" w:cs="Arial"/>
          <w:sz w:val="20"/>
          <w:szCs w:val="20"/>
        </w:rPr>
        <w:t>zł</w:t>
      </w:r>
    </w:p>
    <w:p w:rsidR="009A443E" w:rsidRPr="00ED0137" w:rsidRDefault="009A443E" w:rsidP="009A443E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137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ED0137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     </w:t>
      </w:r>
      <w:r w:rsidR="00ED0137">
        <w:rPr>
          <w:rFonts w:ascii="Arial" w:eastAsia="Times New Roman" w:hAnsi="Arial" w:cs="Arial"/>
          <w:sz w:val="20"/>
          <w:szCs w:val="20"/>
          <w:lang w:eastAsia="pl-PL"/>
        </w:rPr>
        <w:t xml:space="preserve">36 </w:t>
      </w:r>
      <w:r w:rsidRPr="00ED0137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ED0137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ED013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ED01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D0137">
        <w:rPr>
          <w:rFonts w:ascii="Arial" w:eastAsia="Times New Roman" w:hAnsi="Arial" w:cs="Arial"/>
          <w:sz w:val="20"/>
          <w:szCs w:val="20"/>
          <w:lang w:eastAsia="pl-PL"/>
        </w:rPr>
        <w:t>liczony od dnia, w którym upłynie obowiązkowy 36 miesięczny okres rękojmi.</w:t>
      </w:r>
    </w:p>
    <w:p w:rsidR="009A443E" w:rsidRPr="00ED0137" w:rsidRDefault="009A443E" w:rsidP="00ED01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0137">
        <w:rPr>
          <w:rFonts w:ascii="Arial" w:hAnsi="Arial" w:cs="Arial"/>
          <w:sz w:val="20"/>
          <w:szCs w:val="20"/>
        </w:rPr>
        <w:t xml:space="preserve">3.Oferta nr </w:t>
      </w:r>
      <w:r w:rsidR="00ED0137" w:rsidRPr="00ED0137">
        <w:rPr>
          <w:rFonts w:ascii="Arial" w:hAnsi="Arial" w:cs="Arial"/>
          <w:sz w:val="20"/>
          <w:szCs w:val="20"/>
        </w:rPr>
        <w:t>3</w:t>
      </w:r>
      <w:r w:rsidRPr="00ED0137">
        <w:rPr>
          <w:rFonts w:ascii="Arial" w:hAnsi="Arial" w:cs="Arial"/>
          <w:sz w:val="20"/>
          <w:szCs w:val="20"/>
        </w:rPr>
        <w:t xml:space="preserve"> – </w:t>
      </w:r>
      <w:r w:rsidR="00ED0137" w:rsidRPr="00ED0137">
        <w:rPr>
          <w:rFonts w:ascii="Arial" w:hAnsi="Arial" w:cs="Arial"/>
          <w:sz w:val="20"/>
          <w:szCs w:val="20"/>
        </w:rPr>
        <w:t xml:space="preserve">Przedsiębiorstwo Remontowo-Budowlane REMONT K. Pietrzyk, I. Czuba ul. Klimeckiego 14, 30-705 Kraków </w:t>
      </w:r>
    </w:p>
    <w:p w:rsidR="009A443E" w:rsidRPr="00ED0137" w:rsidRDefault="009A443E" w:rsidP="009A4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0137">
        <w:rPr>
          <w:rFonts w:ascii="Arial" w:hAnsi="Arial" w:cs="Arial"/>
          <w:b/>
          <w:sz w:val="20"/>
          <w:szCs w:val="20"/>
        </w:rPr>
        <w:t>Cena brutto</w:t>
      </w:r>
      <w:r w:rsidRPr="00ED0137">
        <w:rPr>
          <w:rFonts w:ascii="Arial" w:hAnsi="Arial" w:cs="Arial"/>
          <w:sz w:val="20"/>
          <w:szCs w:val="20"/>
        </w:rPr>
        <w:t xml:space="preserve">: </w:t>
      </w:r>
      <w:r w:rsidR="00ED0137">
        <w:rPr>
          <w:rFonts w:ascii="Arial" w:hAnsi="Arial" w:cs="Arial"/>
          <w:sz w:val="20"/>
          <w:szCs w:val="20"/>
        </w:rPr>
        <w:t xml:space="preserve">237 475,78 </w:t>
      </w:r>
      <w:r w:rsidRPr="00ED0137">
        <w:rPr>
          <w:rFonts w:ascii="Arial" w:hAnsi="Arial" w:cs="Arial"/>
          <w:sz w:val="20"/>
          <w:szCs w:val="20"/>
        </w:rPr>
        <w:t>zł</w:t>
      </w:r>
    </w:p>
    <w:p w:rsidR="009A443E" w:rsidRPr="00ED0137" w:rsidRDefault="009A443E" w:rsidP="009A443E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137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ED0137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     </w:t>
      </w:r>
      <w:r w:rsidR="00ED0137">
        <w:rPr>
          <w:rFonts w:ascii="Arial" w:eastAsia="Times New Roman" w:hAnsi="Arial" w:cs="Arial"/>
          <w:sz w:val="20"/>
          <w:szCs w:val="20"/>
          <w:lang w:eastAsia="pl-PL"/>
        </w:rPr>
        <w:t xml:space="preserve">72 </w:t>
      </w:r>
      <w:r w:rsidRPr="00ED0137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ED0137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ED013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ED01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D0137">
        <w:rPr>
          <w:rFonts w:ascii="Arial" w:eastAsia="Times New Roman" w:hAnsi="Arial" w:cs="Arial"/>
          <w:sz w:val="20"/>
          <w:szCs w:val="20"/>
          <w:lang w:eastAsia="pl-PL"/>
        </w:rPr>
        <w:t>liczony od dnia, w którym upłynie obowiązkowy 36 miesięczny okres rękojmi.</w:t>
      </w:r>
    </w:p>
    <w:p w:rsidR="009A443E" w:rsidRPr="00ED0137" w:rsidRDefault="009A443E" w:rsidP="009A44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0137">
        <w:rPr>
          <w:rFonts w:ascii="Arial" w:hAnsi="Arial" w:cs="Arial"/>
          <w:sz w:val="20"/>
          <w:szCs w:val="20"/>
        </w:rPr>
        <w:t xml:space="preserve">4.Oferta nr </w:t>
      </w:r>
      <w:r w:rsidR="00ED0137" w:rsidRPr="00ED0137">
        <w:rPr>
          <w:rFonts w:ascii="Arial" w:hAnsi="Arial" w:cs="Arial"/>
          <w:sz w:val="20"/>
          <w:szCs w:val="20"/>
        </w:rPr>
        <w:t>4</w:t>
      </w:r>
      <w:r w:rsidRPr="00ED0137">
        <w:rPr>
          <w:rFonts w:ascii="Arial" w:hAnsi="Arial" w:cs="Arial"/>
          <w:sz w:val="20"/>
          <w:szCs w:val="20"/>
        </w:rPr>
        <w:t xml:space="preserve"> – </w:t>
      </w:r>
      <w:r w:rsidR="00ED0137" w:rsidRPr="00ED0137">
        <w:rPr>
          <w:rFonts w:ascii="Arial" w:hAnsi="Arial" w:cs="Arial"/>
          <w:sz w:val="20"/>
          <w:szCs w:val="20"/>
        </w:rPr>
        <w:t xml:space="preserve">MK-BUD Mateusz Kopta ul. A. Doboszyńskiego 81, 32-031 Mogilany </w:t>
      </w:r>
    </w:p>
    <w:p w:rsidR="009A443E" w:rsidRPr="00ED0137" w:rsidRDefault="009A443E" w:rsidP="009A4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0137">
        <w:rPr>
          <w:rFonts w:ascii="Arial" w:hAnsi="Arial" w:cs="Arial"/>
          <w:b/>
          <w:sz w:val="20"/>
          <w:szCs w:val="20"/>
        </w:rPr>
        <w:t>Cena brutto</w:t>
      </w:r>
      <w:r w:rsidRPr="00ED0137">
        <w:rPr>
          <w:rFonts w:ascii="Arial" w:hAnsi="Arial" w:cs="Arial"/>
          <w:sz w:val="20"/>
          <w:szCs w:val="20"/>
        </w:rPr>
        <w:t xml:space="preserve">: </w:t>
      </w:r>
      <w:r w:rsidR="001E143C">
        <w:rPr>
          <w:rFonts w:ascii="Arial" w:hAnsi="Arial" w:cs="Arial"/>
          <w:sz w:val="20"/>
          <w:szCs w:val="20"/>
        </w:rPr>
        <w:t xml:space="preserve">190 039,30 </w:t>
      </w:r>
      <w:r w:rsidRPr="00ED0137">
        <w:rPr>
          <w:rFonts w:ascii="Arial" w:hAnsi="Arial" w:cs="Arial"/>
          <w:sz w:val="20"/>
          <w:szCs w:val="20"/>
        </w:rPr>
        <w:t>zł</w:t>
      </w:r>
    </w:p>
    <w:p w:rsidR="009A443E" w:rsidRPr="00ED0137" w:rsidRDefault="009A443E" w:rsidP="009A443E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137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ED0137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     </w:t>
      </w:r>
      <w:r w:rsidR="001E143C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ED0137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ED0137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ED013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ED01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D0137">
        <w:rPr>
          <w:rFonts w:ascii="Arial" w:eastAsia="Times New Roman" w:hAnsi="Arial" w:cs="Arial"/>
          <w:sz w:val="20"/>
          <w:szCs w:val="20"/>
          <w:lang w:eastAsia="pl-PL"/>
        </w:rPr>
        <w:t>liczony od dnia, w którym upłynie obowiązkowy 36 miesięczny okres rękojmi.</w:t>
      </w:r>
    </w:p>
    <w:p w:rsidR="009A443E" w:rsidRPr="00ED0137" w:rsidRDefault="009A443E" w:rsidP="009A44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0137">
        <w:rPr>
          <w:rFonts w:ascii="Arial" w:hAnsi="Arial" w:cs="Arial"/>
          <w:sz w:val="20"/>
          <w:szCs w:val="20"/>
        </w:rPr>
        <w:t xml:space="preserve">5.Oferta nr </w:t>
      </w:r>
      <w:r w:rsidR="00ED0137" w:rsidRPr="00ED0137">
        <w:rPr>
          <w:rFonts w:ascii="Arial" w:hAnsi="Arial" w:cs="Arial"/>
          <w:sz w:val="20"/>
          <w:szCs w:val="20"/>
        </w:rPr>
        <w:t>5</w:t>
      </w:r>
      <w:r w:rsidRPr="00ED0137">
        <w:rPr>
          <w:rFonts w:ascii="Arial" w:hAnsi="Arial" w:cs="Arial"/>
          <w:sz w:val="20"/>
          <w:szCs w:val="20"/>
        </w:rPr>
        <w:t xml:space="preserve"> – </w:t>
      </w:r>
      <w:r w:rsidR="00ED0137" w:rsidRPr="00ED0137">
        <w:rPr>
          <w:rFonts w:ascii="Arial" w:hAnsi="Arial" w:cs="Arial"/>
          <w:sz w:val="20"/>
          <w:szCs w:val="20"/>
        </w:rPr>
        <w:t xml:space="preserve">PROFIL-BUD Maciej Piwowar ul. Wyżynna 16A, 30-617 Kraków </w:t>
      </w:r>
    </w:p>
    <w:p w:rsidR="009A443E" w:rsidRPr="00ED0137" w:rsidRDefault="009A443E" w:rsidP="009A4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0137">
        <w:rPr>
          <w:rFonts w:ascii="Arial" w:hAnsi="Arial" w:cs="Arial"/>
          <w:b/>
          <w:sz w:val="20"/>
          <w:szCs w:val="20"/>
        </w:rPr>
        <w:t>Cena brutto</w:t>
      </w:r>
      <w:r w:rsidRPr="00ED0137">
        <w:rPr>
          <w:rFonts w:ascii="Arial" w:hAnsi="Arial" w:cs="Arial"/>
          <w:sz w:val="20"/>
          <w:szCs w:val="20"/>
        </w:rPr>
        <w:t>:</w:t>
      </w:r>
      <w:r w:rsidR="001E143C">
        <w:rPr>
          <w:rFonts w:ascii="Arial" w:hAnsi="Arial" w:cs="Arial"/>
          <w:sz w:val="20"/>
          <w:szCs w:val="20"/>
        </w:rPr>
        <w:t xml:space="preserve"> 227 236,22</w:t>
      </w:r>
      <w:r w:rsidRPr="00ED0137">
        <w:rPr>
          <w:rFonts w:ascii="Arial" w:hAnsi="Arial" w:cs="Arial"/>
          <w:sz w:val="20"/>
          <w:szCs w:val="20"/>
        </w:rPr>
        <w:t xml:space="preserve"> zł</w:t>
      </w:r>
    </w:p>
    <w:p w:rsidR="009A443E" w:rsidRPr="00ED0137" w:rsidRDefault="009A443E" w:rsidP="009A443E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137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ED0137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     </w:t>
      </w:r>
      <w:r w:rsidR="001E143C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ED0137">
        <w:rPr>
          <w:rFonts w:ascii="Arial" w:eastAsia="Times New Roman" w:hAnsi="Arial" w:cs="Arial"/>
          <w:sz w:val="20"/>
          <w:szCs w:val="20"/>
          <w:lang w:eastAsia="pl-PL"/>
        </w:rPr>
        <w:t xml:space="preserve"> miesiące/</w:t>
      </w:r>
      <w:proofErr w:type="spellStart"/>
      <w:r w:rsidRPr="00ED0137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ED013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ED01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D0137">
        <w:rPr>
          <w:rFonts w:ascii="Arial" w:eastAsia="Times New Roman" w:hAnsi="Arial" w:cs="Arial"/>
          <w:sz w:val="20"/>
          <w:szCs w:val="20"/>
          <w:lang w:eastAsia="pl-PL"/>
        </w:rPr>
        <w:t>liczony od dnia, w którym upłynie obowiązkowy 36 miesięczny okres rękojmi.</w:t>
      </w:r>
    </w:p>
    <w:p w:rsidR="00ED0137" w:rsidRPr="00ED0137" w:rsidRDefault="00ED0137" w:rsidP="00ED01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0137">
        <w:rPr>
          <w:rFonts w:ascii="Arial" w:hAnsi="Arial" w:cs="Arial"/>
          <w:sz w:val="20"/>
          <w:szCs w:val="20"/>
        </w:rPr>
        <w:lastRenderedPageBreak/>
        <w:t xml:space="preserve">6.Oferta nr 6 – JAWOR Usługi Remontowo-Budowlane Wacław Jawor ul. Solskiego 9, 32-800 Brzesko </w:t>
      </w:r>
    </w:p>
    <w:p w:rsidR="00ED0137" w:rsidRPr="00ED0137" w:rsidRDefault="00ED0137" w:rsidP="00ED01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0137">
        <w:rPr>
          <w:rFonts w:ascii="Arial" w:hAnsi="Arial" w:cs="Arial"/>
          <w:b/>
          <w:sz w:val="20"/>
          <w:szCs w:val="20"/>
        </w:rPr>
        <w:t>Cena brutto</w:t>
      </w:r>
      <w:r w:rsidRPr="00ED0137">
        <w:rPr>
          <w:rFonts w:ascii="Arial" w:hAnsi="Arial" w:cs="Arial"/>
          <w:sz w:val="20"/>
          <w:szCs w:val="20"/>
        </w:rPr>
        <w:t>:</w:t>
      </w:r>
      <w:r w:rsidR="001E143C">
        <w:rPr>
          <w:rFonts w:ascii="Arial" w:hAnsi="Arial" w:cs="Arial"/>
          <w:sz w:val="20"/>
          <w:szCs w:val="20"/>
        </w:rPr>
        <w:t xml:space="preserve"> 353 010,00</w:t>
      </w:r>
      <w:r w:rsidRPr="00ED0137">
        <w:rPr>
          <w:rFonts w:ascii="Arial" w:hAnsi="Arial" w:cs="Arial"/>
          <w:sz w:val="20"/>
          <w:szCs w:val="20"/>
        </w:rPr>
        <w:t xml:space="preserve"> zł</w:t>
      </w:r>
    </w:p>
    <w:p w:rsidR="00ED0137" w:rsidRPr="00ED0137" w:rsidRDefault="00ED0137" w:rsidP="00ED013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137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ED0137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     </w:t>
      </w:r>
      <w:r w:rsidR="001E143C">
        <w:rPr>
          <w:rFonts w:ascii="Arial" w:eastAsia="Times New Roman" w:hAnsi="Arial" w:cs="Arial"/>
          <w:sz w:val="20"/>
          <w:szCs w:val="20"/>
          <w:lang w:eastAsia="pl-PL"/>
        </w:rPr>
        <w:t xml:space="preserve">36 </w:t>
      </w:r>
      <w:r w:rsidRPr="00ED0137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ED0137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ED013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ED01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D0137">
        <w:rPr>
          <w:rFonts w:ascii="Arial" w:eastAsia="Times New Roman" w:hAnsi="Arial" w:cs="Arial"/>
          <w:sz w:val="20"/>
          <w:szCs w:val="20"/>
          <w:lang w:eastAsia="pl-PL"/>
        </w:rPr>
        <w:t>liczony od dnia, w którym upłynie obowiązkowy 36 miesięczny okres rękojmi.</w:t>
      </w:r>
    </w:p>
    <w:p w:rsidR="00ED0137" w:rsidRPr="00ED0137" w:rsidRDefault="00ED0137" w:rsidP="009A443E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23A11" w:rsidRDefault="00E23A1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23A11" w:rsidRPr="00C547FB" w:rsidRDefault="00E23A1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8A7C52" w:rsidRPr="00C547FB" w:rsidRDefault="00102347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</w:t>
      </w:r>
      <w:r w:rsidR="00C00230" w:rsidRPr="00C547FB">
        <w:rPr>
          <w:rFonts w:ascii="Arial" w:hAnsi="Arial" w:cs="Arial"/>
          <w:sz w:val="20"/>
          <w:szCs w:val="20"/>
        </w:rPr>
        <w:t xml:space="preserve">   </w:t>
      </w: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p w:rsidR="00C00230" w:rsidRPr="00C547FB" w:rsidRDefault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sectPr w:rsidR="00C00230" w:rsidRPr="00C547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5C4FFF" w:rsidTr="005C4FFF">
      <w:tc>
        <w:tcPr>
          <w:tcW w:w="5172" w:type="dxa"/>
        </w:tcPr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143C"/>
    <w:rsid w:val="001E2C31"/>
    <w:rsid w:val="00222A68"/>
    <w:rsid w:val="0023194F"/>
    <w:rsid w:val="00250C6A"/>
    <w:rsid w:val="002534DE"/>
    <w:rsid w:val="00254037"/>
    <w:rsid w:val="00257B21"/>
    <w:rsid w:val="00262BA7"/>
    <w:rsid w:val="00270A55"/>
    <w:rsid w:val="002722CD"/>
    <w:rsid w:val="00274E1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B96"/>
    <w:rsid w:val="004B1E73"/>
    <w:rsid w:val="004B2BFE"/>
    <w:rsid w:val="004B55BE"/>
    <w:rsid w:val="004C4212"/>
    <w:rsid w:val="004C5A0E"/>
    <w:rsid w:val="004D5D08"/>
    <w:rsid w:val="004E32CE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56E1F"/>
    <w:rsid w:val="00660431"/>
    <w:rsid w:val="00665487"/>
    <w:rsid w:val="006757CD"/>
    <w:rsid w:val="00676FA4"/>
    <w:rsid w:val="006779D6"/>
    <w:rsid w:val="006D0B1B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1B11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81747"/>
    <w:rsid w:val="00981AC1"/>
    <w:rsid w:val="00987E30"/>
    <w:rsid w:val="009902F4"/>
    <w:rsid w:val="009A3146"/>
    <w:rsid w:val="009A443E"/>
    <w:rsid w:val="009D3AAA"/>
    <w:rsid w:val="009E06D5"/>
    <w:rsid w:val="009F60CC"/>
    <w:rsid w:val="00A022B3"/>
    <w:rsid w:val="00A123D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318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5E00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3A11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D0137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FAAF-25D6-409F-86B8-479FC013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262</cp:revision>
  <cp:lastPrinted>2021-02-10T11:09:00Z</cp:lastPrinted>
  <dcterms:created xsi:type="dcterms:W3CDTF">2016-04-15T07:46:00Z</dcterms:created>
  <dcterms:modified xsi:type="dcterms:W3CDTF">2021-04-30T09:33:00Z</dcterms:modified>
</cp:coreProperties>
</file>