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6FEB" w14:textId="77777777" w:rsidR="00D51A31" w:rsidRPr="00491EFC" w:rsidRDefault="004275A2">
      <w:pPr>
        <w:widowControl w:val="0"/>
        <w:spacing w:after="0" w:line="240" w:lineRule="auto"/>
        <w:ind w:right="-426"/>
        <w:jc w:val="both"/>
        <w:rPr>
          <w:rFonts w:ascii="Arial Narrow" w:eastAsia="Times New Roman" w:hAnsi="Arial Narrow" w:cs="Arial"/>
          <w:lang w:eastAsia="ar-SA"/>
        </w:rPr>
      </w:pPr>
      <w:r w:rsidRPr="00491EFC">
        <w:rPr>
          <w:rFonts w:ascii="Arial Narrow" w:eastAsia="Times New Roman" w:hAnsi="Arial Narrow" w:cs="Arial"/>
          <w:lang w:eastAsia="ar-SA"/>
        </w:rPr>
        <w:t>Te 2300-31/2023</w:t>
      </w:r>
    </w:p>
    <w:p w14:paraId="7F363D62" w14:textId="77777777" w:rsidR="00D51A31" w:rsidRPr="00491EFC" w:rsidRDefault="004275A2">
      <w:pPr>
        <w:widowControl w:val="0"/>
        <w:spacing w:after="0" w:line="240" w:lineRule="auto"/>
        <w:ind w:right="-426"/>
        <w:jc w:val="center"/>
        <w:rPr>
          <w:rFonts w:ascii="Arial Narrow" w:eastAsia="Times New Roman" w:hAnsi="Arial Narrow" w:cs="Times New Roman"/>
          <w:b/>
          <w:lang w:eastAsia="ar-SA"/>
        </w:rPr>
      </w:pPr>
      <w:r w:rsidRPr="00491EFC">
        <w:rPr>
          <w:rFonts w:ascii="Arial Narrow" w:eastAsia="Times New Roman" w:hAnsi="Arial Narrow" w:cs="Times New Roman"/>
          <w:b/>
          <w:lang w:eastAsia="ar-SA"/>
        </w:rPr>
        <w:t>SPECYFIKACJA WARUNKÓW ZAMÓWIENIA</w:t>
      </w:r>
    </w:p>
    <w:p w14:paraId="5EDDE44E" w14:textId="77777777" w:rsidR="00D51A31" w:rsidRPr="00491EFC" w:rsidRDefault="00D51A31">
      <w:pPr>
        <w:widowControl w:val="0"/>
        <w:spacing w:after="0" w:line="240" w:lineRule="auto"/>
        <w:ind w:right="-426"/>
        <w:jc w:val="center"/>
        <w:rPr>
          <w:rFonts w:ascii="Arial Narrow" w:eastAsia="Times New Roman" w:hAnsi="Arial Narrow" w:cs="Times New Roman"/>
          <w:b/>
          <w:lang w:eastAsia="ar-SA"/>
        </w:rPr>
      </w:pPr>
    </w:p>
    <w:p w14:paraId="018C64C6" w14:textId="77777777" w:rsidR="00D51A31" w:rsidRPr="00491EFC" w:rsidRDefault="00D51A31">
      <w:pPr>
        <w:widowControl w:val="0"/>
        <w:spacing w:after="0" w:line="240" w:lineRule="auto"/>
        <w:ind w:right="-426"/>
        <w:jc w:val="both"/>
        <w:rPr>
          <w:rFonts w:ascii="Arial Narrow" w:eastAsia="Times New Roman" w:hAnsi="Arial Narrow" w:cs="Arial"/>
          <w:color w:val="000000"/>
          <w:lang w:eastAsia="ar-SA"/>
        </w:rPr>
      </w:pPr>
    </w:p>
    <w:p w14:paraId="0202AAA5" w14:textId="77777777" w:rsidR="00D51A31" w:rsidRPr="00491EFC" w:rsidRDefault="004275A2">
      <w:pPr>
        <w:pStyle w:val="Akapitzlist"/>
        <w:numPr>
          <w:ilvl w:val="0"/>
          <w:numId w:val="1"/>
        </w:numPr>
        <w:ind w:left="426" w:right="-426" w:hanging="426"/>
        <w:rPr>
          <w:rFonts w:ascii="Arial Narrow" w:eastAsia="Times New Roman" w:hAnsi="Arial Narrow" w:cs="Arial"/>
          <w:b/>
          <w:bCs/>
          <w:sz w:val="22"/>
          <w:szCs w:val="22"/>
        </w:rPr>
      </w:pPr>
      <w:r w:rsidRPr="00491EFC">
        <w:rPr>
          <w:rFonts w:ascii="Arial Narrow" w:eastAsia="Times New Roman" w:hAnsi="Arial Narrow" w:cs="Arial"/>
          <w:b/>
          <w:bCs/>
          <w:sz w:val="22"/>
          <w:szCs w:val="22"/>
        </w:rPr>
        <w:t xml:space="preserve">Przedmiot zamówienia: </w:t>
      </w:r>
      <w:bookmarkStart w:id="0" w:name="_Hlk130986185"/>
      <w:r w:rsidRPr="00491EFC">
        <w:rPr>
          <w:rFonts w:ascii="Arial Narrow" w:eastAsia="Times New Roman" w:hAnsi="Arial Narrow" w:cs="Arial"/>
          <w:b/>
          <w:bCs/>
          <w:sz w:val="22"/>
          <w:szCs w:val="22"/>
        </w:rPr>
        <w:t>Najem długoterminowy urządzeń wielofunkcyjnych do kopiowania, drukowania, skanowania wraz z aplikacją zarządzająco-monitorującą</w:t>
      </w:r>
      <w:r w:rsidRPr="00491EFC">
        <w:rPr>
          <w:rFonts w:ascii="Arial Narrow" w:eastAsia="Times New Roman" w:hAnsi="Arial Narrow" w:cs="Times New Roman"/>
          <w:color w:val="000000"/>
          <w:sz w:val="22"/>
          <w:szCs w:val="22"/>
          <w:lang w:eastAsia="en-US"/>
        </w:rPr>
        <w:t>.</w:t>
      </w:r>
      <w:bookmarkEnd w:id="0"/>
    </w:p>
    <w:p w14:paraId="3B591D96" w14:textId="77777777" w:rsidR="00D51A31" w:rsidRPr="00491EFC" w:rsidRDefault="00D51A31">
      <w:pPr>
        <w:pStyle w:val="Akapitzlist"/>
        <w:ind w:left="426" w:right="-426"/>
        <w:rPr>
          <w:rFonts w:ascii="Arial Narrow" w:eastAsia="Times New Roman" w:hAnsi="Arial Narrow" w:cs="Arial"/>
          <w:b/>
          <w:bCs/>
          <w:sz w:val="22"/>
          <w:szCs w:val="22"/>
        </w:rPr>
      </w:pPr>
    </w:p>
    <w:p w14:paraId="64D0D7D2" w14:textId="77777777" w:rsidR="00D51A31" w:rsidRPr="00491EFC" w:rsidRDefault="004275A2">
      <w:pPr>
        <w:widowControl w:val="0"/>
        <w:numPr>
          <w:ilvl w:val="0"/>
          <w:numId w:val="1"/>
        </w:numPr>
        <w:tabs>
          <w:tab w:val="left" w:pos="426"/>
        </w:tabs>
        <w:spacing w:after="0" w:line="240" w:lineRule="auto"/>
        <w:ind w:left="426" w:right="-142" w:hanging="426"/>
        <w:jc w:val="both"/>
        <w:rPr>
          <w:rFonts w:ascii="Arial Narrow" w:eastAsia="Times New Roman" w:hAnsi="Arial Narrow" w:cs="Arial"/>
          <w:b/>
          <w:bCs/>
          <w:lang w:eastAsia="ar-SA"/>
        </w:rPr>
      </w:pPr>
      <w:r w:rsidRPr="00491EFC">
        <w:rPr>
          <w:rFonts w:ascii="Arial Narrow" w:eastAsia="Times New Roman" w:hAnsi="Arial Narrow" w:cs="Arial"/>
          <w:b/>
          <w:color w:val="000000"/>
          <w:lang w:eastAsia="ar-SA"/>
        </w:rPr>
        <w:t>Zamawiający</w:t>
      </w:r>
      <w:r w:rsidRPr="00491EFC">
        <w:rPr>
          <w:rFonts w:ascii="Arial Narrow" w:eastAsia="Times New Roman" w:hAnsi="Arial Narrow" w:cs="Arial"/>
          <w:b/>
          <w:bCs/>
          <w:lang w:eastAsia="ar-SA"/>
        </w:rPr>
        <w:t xml:space="preserve"> - </w:t>
      </w:r>
      <w:bookmarkStart w:id="1" w:name="_Hlk131758275"/>
      <w:r w:rsidRPr="00491EFC">
        <w:rPr>
          <w:rFonts w:ascii="Arial Narrow" w:eastAsia="Times New Roman" w:hAnsi="Arial Narrow" w:cs="Arial Narrow"/>
          <w:lang w:eastAsia="ar-SA"/>
        </w:rPr>
        <w:t xml:space="preserve">Pleszewskie Centrum Medyczne w Pleszewie Sp. z o.o. , </w:t>
      </w:r>
      <w:r w:rsidRPr="00491EFC">
        <w:rPr>
          <w:rFonts w:ascii="Arial Narrow" w:eastAsia="Times New Roman" w:hAnsi="Arial Narrow" w:cs="Arial Narrow"/>
          <w:shd w:val="clear" w:color="auto" w:fill="FFFFFF"/>
          <w:lang w:eastAsia="ar-SA"/>
        </w:rPr>
        <w:t>ul. Poznańska 125A</w:t>
      </w:r>
      <w:r w:rsidRPr="00491EFC">
        <w:rPr>
          <w:rFonts w:ascii="Arial Narrow" w:eastAsia="Times New Roman" w:hAnsi="Arial Narrow" w:cs="Arial Narrow"/>
          <w:lang w:eastAsia="ar-SA"/>
        </w:rPr>
        <w:t xml:space="preserve">, </w:t>
      </w:r>
      <w:r w:rsidRPr="00491EFC">
        <w:rPr>
          <w:rFonts w:ascii="Arial Narrow" w:eastAsia="Times New Roman" w:hAnsi="Arial Narrow" w:cs="Arial Narrow"/>
          <w:shd w:val="clear" w:color="auto" w:fill="FFFFFF"/>
          <w:lang w:eastAsia="ar-SA"/>
        </w:rPr>
        <w:t>63-300</w:t>
      </w:r>
      <w:r w:rsidRPr="00491EFC">
        <w:rPr>
          <w:rFonts w:ascii="Arial Narrow" w:eastAsia="Times New Roman" w:hAnsi="Arial Narrow" w:cs="Arial Narrow"/>
          <w:lang w:eastAsia="ar-SA"/>
        </w:rPr>
        <w:t xml:space="preserve"> </w:t>
      </w:r>
      <w:r w:rsidRPr="00491EFC">
        <w:rPr>
          <w:rFonts w:ascii="Arial Narrow" w:eastAsia="Times New Roman" w:hAnsi="Arial Narrow" w:cs="Arial Narrow"/>
          <w:shd w:val="clear" w:color="auto" w:fill="FFFFFF"/>
          <w:lang w:eastAsia="ar-SA"/>
        </w:rPr>
        <w:t>Pleszew.</w:t>
      </w:r>
      <w:bookmarkEnd w:id="1"/>
    </w:p>
    <w:p w14:paraId="3AF47A17" w14:textId="77777777" w:rsidR="00D51A31" w:rsidRPr="00491EFC" w:rsidRDefault="004275A2">
      <w:pPr>
        <w:widowControl w:val="0"/>
        <w:tabs>
          <w:tab w:val="left" w:pos="426"/>
        </w:tabs>
        <w:spacing w:after="0" w:line="240" w:lineRule="auto"/>
        <w:ind w:left="426" w:right="-142"/>
        <w:jc w:val="both"/>
        <w:rPr>
          <w:rFonts w:ascii="Arial Narrow" w:eastAsia="Times New Roman" w:hAnsi="Arial Narrow" w:cs="Arial Narrow"/>
          <w:lang w:eastAsia="ar-SA"/>
        </w:rPr>
      </w:pPr>
      <w:r w:rsidRPr="00491EFC">
        <w:rPr>
          <w:rFonts w:ascii="Arial Narrow" w:hAnsi="Arial Narrow"/>
        </w:rPr>
        <w:t xml:space="preserve">Adres strony internetowej zamawiającego:  </w:t>
      </w:r>
      <w:hyperlink r:id="rId8">
        <w:r w:rsidRPr="00491EFC">
          <w:rPr>
            <w:rStyle w:val="Hipercze"/>
            <w:rFonts w:ascii="Arial Narrow" w:eastAsia="Times New Roman" w:hAnsi="Arial Narrow" w:cs="Arial Narrow"/>
            <w:shd w:val="clear" w:color="auto" w:fill="FFFFFF"/>
            <w:lang w:eastAsia="ar-SA"/>
          </w:rPr>
          <w:t>www.szpitalpleszew.pl</w:t>
        </w:r>
      </w:hyperlink>
      <w:r w:rsidRPr="00491EFC">
        <w:rPr>
          <w:rFonts w:ascii="Arial Narrow" w:eastAsia="Times New Roman" w:hAnsi="Arial Narrow" w:cs="Arial Narrow"/>
          <w:lang w:eastAsia="ar-SA"/>
        </w:rPr>
        <w:t>,</w:t>
      </w:r>
    </w:p>
    <w:p w14:paraId="4FFCA649" w14:textId="77777777" w:rsidR="00D51A31" w:rsidRPr="00491EFC" w:rsidRDefault="004275A2">
      <w:pPr>
        <w:widowControl w:val="0"/>
        <w:tabs>
          <w:tab w:val="left" w:pos="426"/>
        </w:tabs>
        <w:spacing w:after="0" w:line="240" w:lineRule="auto"/>
        <w:ind w:left="426" w:right="-142"/>
        <w:jc w:val="both"/>
        <w:rPr>
          <w:rFonts w:ascii="Arial Narrow" w:eastAsia="Times New Roman" w:hAnsi="Arial Narrow" w:cs="Arial Narrow"/>
          <w:color w:val="0070C0"/>
          <w:u w:val="single"/>
          <w:shd w:val="clear" w:color="auto" w:fill="FFFFFF"/>
          <w:lang w:eastAsia="ar-SA"/>
        </w:rPr>
      </w:pPr>
      <w:r w:rsidRPr="00491EFC">
        <w:rPr>
          <w:rFonts w:ascii="Arial Narrow" w:eastAsia="Times New Roman" w:hAnsi="Arial Narrow" w:cs="Arial Narrow"/>
          <w:shd w:val="clear" w:color="auto" w:fill="FFFFFF"/>
          <w:lang w:eastAsia="ar-SA"/>
        </w:rPr>
        <w:t xml:space="preserve">Adres strony internetowej prowadzonego postępowania - </w:t>
      </w:r>
      <w:r w:rsidRPr="00491EFC">
        <w:rPr>
          <w:rFonts w:ascii="Arial Narrow" w:eastAsia="Times New Roman" w:hAnsi="Arial Narrow" w:cs="Arial Narrow"/>
          <w:color w:val="0070C0"/>
          <w:u w:val="single"/>
          <w:shd w:val="clear" w:color="auto" w:fill="FFFFFF"/>
          <w:lang w:eastAsia="ar-SA"/>
        </w:rPr>
        <w:t>https://platformazakupowa.pl/transakcja/808867</w:t>
      </w:r>
    </w:p>
    <w:p w14:paraId="2A8427DF" w14:textId="77777777" w:rsidR="00D51A31" w:rsidRPr="00491EFC" w:rsidRDefault="004275A2">
      <w:pPr>
        <w:widowControl w:val="0"/>
        <w:tabs>
          <w:tab w:val="left" w:pos="426"/>
        </w:tabs>
        <w:spacing w:after="0" w:line="240" w:lineRule="auto"/>
        <w:ind w:left="426" w:right="-142"/>
        <w:jc w:val="both"/>
        <w:rPr>
          <w:rFonts w:ascii="Arial Narrow" w:eastAsia="Times New Roman" w:hAnsi="Arial Narrow" w:cs="Arial Narrow"/>
          <w:color w:val="0000FF"/>
          <w:u w:val="single"/>
          <w:lang w:eastAsia="ar-SA"/>
        </w:rPr>
      </w:pPr>
      <w:r w:rsidRPr="00491EFC">
        <w:rPr>
          <w:rFonts w:ascii="Arial Narrow" w:eastAsia="Times New Roman" w:hAnsi="Arial Narrow" w:cs="Arial Narrow"/>
          <w:lang w:eastAsia="ar-SA"/>
        </w:rPr>
        <w:t xml:space="preserve">Adres poczty elektronicznej: </w:t>
      </w:r>
      <w:hyperlink r:id="rId9">
        <w:r w:rsidRPr="00491EFC">
          <w:rPr>
            <w:rStyle w:val="Hipercze"/>
            <w:rFonts w:ascii="Arial Narrow" w:eastAsia="Times New Roman" w:hAnsi="Arial Narrow" w:cs="Arial Narrow"/>
            <w:lang w:eastAsia="ar-SA"/>
          </w:rPr>
          <w:t>przetargi@szpitalpleszew.pl</w:t>
        </w:r>
      </w:hyperlink>
    </w:p>
    <w:p w14:paraId="2AFA5853" w14:textId="77777777" w:rsidR="00D51A31" w:rsidRPr="00491EFC" w:rsidRDefault="004275A2">
      <w:pPr>
        <w:widowControl w:val="0"/>
        <w:tabs>
          <w:tab w:val="left" w:pos="426"/>
        </w:tabs>
        <w:spacing w:after="0" w:line="240" w:lineRule="auto"/>
        <w:ind w:left="426" w:right="-142"/>
        <w:jc w:val="both"/>
        <w:rPr>
          <w:rFonts w:ascii="Arial Narrow" w:eastAsia="Times New Roman" w:hAnsi="Arial Narrow" w:cs="Arial Narrow"/>
          <w:shd w:val="clear" w:color="auto" w:fill="FFFFFF"/>
          <w:lang w:eastAsia="ar-SA"/>
        </w:rPr>
      </w:pPr>
      <w:r w:rsidRPr="00491EFC">
        <w:rPr>
          <w:rFonts w:ascii="Arial Narrow" w:eastAsia="Times New Roman" w:hAnsi="Arial Narrow" w:cs="Arial Narrow"/>
          <w:shd w:val="clear" w:color="auto" w:fill="FFFFFF"/>
          <w:lang w:eastAsia="ar-SA"/>
        </w:rPr>
        <w:t xml:space="preserve">Telefon (62) 74 20 700 </w:t>
      </w:r>
    </w:p>
    <w:p w14:paraId="611B3879" w14:textId="77777777" w:rsidR="00D51A31" w:rsidRPr="00491EFC" w:rsidRDefault="004275A2">
      <w:pPr>
        <w:widowControl w:val="0"/>
        <w:spacing w:after="0" w:line="240" w:lineRule="auto"/>
        <w:ind w:left="426" w:right="-142"/>
        <w:jc w:val="both"/>
        <w:rPr>
          <w:rFonts w:ascii="Arial Narrow" w:eastAsia="Times New Roman" w:hAnsi="Arial Narrow" w:cs="Arial Narrow"/>
          <w:shd w:val="clear" w:color="auto" w:fill="FFFFFF"/>
          <w:lang w:eastAsia="ar-SA"/>
        </w:rPr>
      </w:pPr>
      <w:r w:rsidRPr="00491EFC">
        <w:rPr>
          <w:rFonts w:ascii="Arial Narrow" w:eastAsia="Times New Roman" w:hAnsi="Arial Narrow" w:cs="Arial Narrow"/>
          <w:shd w:val="clear" w:color="auto" w:fill="FFFFFF"/>
          <w:lang w:eastAsia="ar-SA"/>
        </w:rPr>
        <w:t>Godziny urzędowania: 7</w:t>
      </w:r>
      <w:r w:rsidRPr="00491EFC">
        <w:rPr>
          <w:rFonts w:ascii="Arial Narrow" w:eastAsia="Times New Roman" w:hAnsi="Arial Narrow" w:cs="Arial Narrow"/>
          <w:u w:val="single"/>
          <w:shd w:val="clear" w:color="auto" w:fill="FFFFFF"/>
          <w:vertAlign w:val="superscript"/>
          <w:lang w:eastAsia="ar-SA"/>
        </w:rPr>
        <w:t>30</w:t>
      </w:r>
      <w:r w:rsidRPr="00491EFC">
        <w:rPr>
          <w:rFonts w:ascii="Arial Narrow" w:eastAsia="Times New Roman" w:hAnsi="Arial Narrow" w:cs="Arial Narrow"/>
          <w:shd w:val="clear" w:color="auto" w:fill="FFFFFF"/>
          <w:lang w:eastAsia="ar-SA"/>
        </w:rPr>
        <w:t xml:space="preserve"> – 15</w:t>
      </w:r>
      <w:r w:rsidRPr="00491EFC">
        <w:rPr>
          <w:rFonts w:ascii="Arial Narrow" w:eastAsia="Times New Roman" w:hAnsi="Arial Narrow" w:cs="Arial Narrow"/>
          <w:u w:val="single"/>
          <w:shd w:val="clear" w:color="auto" w:fill="FFFFFF"/>
          <w:vertAlign w:val="superscript"/>
          <w:lang w:eastAsia="ar-SA"/>
        </w:rPr>
        <w:t>00</w:t>
      </w:r>
    </w:p>
    <w:p w14:paraId="6C526F5E" w14:textId="77777777" w:rsidR="00D51A31" w:rsidRPr="00491EFC" w:rsidRDefault="00D51A31">
      <w:pPr>
        <w:widowControl w:val="0"/>
        <w:spacing w:after="0" w:line="240" w:lineRule="auto"/>
        <w:ind w:left="426" w:right="-426"/>
        <w:jc w:val="both"/>
        <w:rPr>
          <w:rFonts w:ascii="Arial Narrow" w:eastAsia="Times New Roman" w:hAnsi="Arial Narrow" w:cs="Arial Narrow"/>
          <w:lang w:eastAsia="ar-SA"/>
        </w:rPr>
      </w:pPr>
    </w:p>
    <w:p w14:paraId="31875B31" w14:textId="77777777" w:rsidR="00D51A31" w:rsidRPr="00491EFC" w:rsidRDefault="004275A2">
      <w:pPr>
        <w:widowControl w:val="0"/>
        <w:numPr>
          <w:ilvl w:val="0"/>
          <w:numId w:val="1"/>
        </w:numPr>
        <w:tabs>
          <w:tab w:val="left" w:pos="426"/>
        </w:tabs>
        <w:spacing w:after="0" w:line="240" w:lineRule="auto"/>
        <w:ind w:left="426" w:right="-426" w:hanging="426"/>
        <w:jc w:val="both"/>
        <w:rPr>
          <w:rFonts w:ascii="Arial Narrow" w:eastAsia="Times New Roman" w:hAnsi="Arial Narrow" w:cs="Arial"/>
          <w:lang w:eastAsia="ar-SA"/>
        </w:rPr>
      </w:pPr>
      <w:r w:rsidRPr="00491EFC">
        <w:rPr>
          <w:rFonts w:ascii="Arial Narrow" w:eastAsia="Times New Roman" w:hAnsi="Arial Narrow" w:cs="Arial"/>
          <w:b/>
          <w:color w:val="000000"/>
          <w:lang w:eastAsia="ar-SA"/>
        </w:rPr>
        <w:t>Tryb udzielenia zamówienia</w:t>
      </w:r>
    </w:p>
    <w:p w14:paraId="30C22BF6" w14:textId="77777777" w:rsidR="00D51A31" w:rsidRPr="00491EFC" w:rsidRDefault="004275A2" w:rsidP="006C7212">
      <w:pPr>
        <w:numPr>
          <w:ilvl w:val="0"/>
          <w:numId w:val="75"/>
        </w:numPr>
        <w:tabs>
          <w:tab w:val="clear" w:pos="720"/>
        </w:tabs>
        <w:spacing w:after="0" w:line="240" w:lineRule="auto"/>
        <w:ind w:left="426" w:hanging="426"/>
        <w:jc w:val="both"/>
        <w:rPr>
          <w:rFonts w:ascii="Arial Narrow" w:eastAsia="Arial" w:hAnsi="Arial Narrow" w:cs="Times New Roman"/>
          <w:i/>
          <w:lang w:eastAsia="ar-SA"/>
        </w:rPr>
      </w:pPr>
      <w:r w:rsidRPr="00491EFC">
        <w:rPr>
          <w:rFonts w:ascii="Arial Narrow" w:eastAsia="Times New Roman" w:hAnsi="Arial Narrow" w:cs="Times New Roman"/>
          <w:color w:val="000000"/>
          <w:lang w:eastAsia="ar-SA"/>
        </w:rPr>
        <w:t xml:space="preserve">Postępowanie prowadzone jest w trybie podstawowym bez możliwości prowadzenia negocjacji, zgodnie z </w:t>
      </w:r>
      <w:r w:rsidRPr="00491EFC">
        <w:rPr>
          <w:rFonts w:ascii="Arial Narrow" w:eastAsia="Times New Roman" w:hAnsi="Arial Narrow" w:cs="Arial"/>
          <w:lang w:eastAsia="ar-SA"/>
        </w:rPr>
        <w:t>art. 275 pkt 1 ustawy z dnia 11 września 2019 r. Prawo zamówień publicznych (tj. Dz. U. 2022 poz. 1710 ze zm.), zwanej dalej w treści SWZ „ustawą”</w:t>
      </w:r>
      <w:r w:rsidRPr="00491EFC">
        <w:rPr>
          <w:rFonts w:ascii="Arial Narrow" w:eastAsia="Times New Roman" w:hAnsi="Arial Narrow" w:cs="Times New Roman"/>
          <w:bCs/>
          <w:lang w:eastAsia="ar-SA"/>
        </w:rPr>
        <w:t xml:space="preserve">, </w:t>
      </w:r>
      <w:r w:rsidRPr="00491EFC">
        <w:rPr>
          <w:rFonts w:ascii="Arial Narrow" w:eastAsia="Times New Roman" w:hAnsi="Arial Narrow" w:cs="Times New Roman"/>
          <w:color w:val="000000"/>
          <w:lang w:eastAsia="ar-SA"/>
        </w:rPr>
        <w:t xml:space="preserve">a także wydanych na podstawie niniejszej ustawy rozporządzeń wykonawczych. </w:t>
      </w:r>
    </w:p>
    <w:p w14:paraId="241D48F2" w14:textId="77777777" w:rsidR="00D51A31" w:rsidRPr="00491EFC" w:rsidRDefault="004275A2">
      <w:pPr>
        <w:numPr>
          <w:ilvl w:val="0"/>
          <w:numId w:val="2"/>
        </w:numPr>
        <w:tabs>
          <w:tab w:val="clear" w:pos="720"/>
        </w:tabs>
        <w:spacing w:after="0" w:line="240" w:lineRule="auto"/>
        <w:ind w:left="426" w:hanging="426"/>
        <w:jc w:val="both"/>
        <w:rPr>
          <w:rFonts w:ascii="Arial Narrow" w:eastAsia="Arial" w:hAnsi="Arial Narrow" w:cs="Times New Roman"/>
          <w:i/>
          <w:lang w:eastAsia="ar-SA"/>
        </w:rPr>
      </w:pPr>
      <w:r w:rsidRPr="00491EFC">
        <w:rPr>
          <w:rFonts w:ascii="Arial Narrow" w:eastAsia="Times New Roman" w:hAnsi="Arial Narrow" w:cs="Times New Roman"/>
          <w:lang w:eastAsia="ar-SA"/>
        </w:rPr>
        <w:t xml:space="preserve">Szacunkowa wartość zamówienia nie przekracza kwoty określonej w obwieszczeniu Prezesa Urzędu Zamówień Publicznych wydanym na podstawie art. 3 ust. 2 </w:t>
      </w:r>
      <w:proofErr w:type="spellStart"/>
      <w:r w:rsidRPr="00491EFC">
        <w:rPr>
          <w:rFonts w:ascii="Arial Narrow" w:eastAsia="Times New Roman" w:hAnsi="Arial Narrow" w:cs="Times New Roman"/>
          <w:lang w:eastAsia="ar-SA"/>
        </w:rPr>
        <w:t>Pzp</w:t>
      </w:r>
      <w:proofErr w:type="spellEnd"/>
      <w:r w:rsidRPr="00491EFC">
        <w:rPr>
          <w:rFonts w:ascii="Arial Narrow" w:eastAsia="Times New Roman" w:hAnsi="Arial Narrow" w:cs="Times New Roman"/>
          <w:lang w:eastAsia="ar-SA"/>
        </w:rPr>
        <w:t>.</w:t>
      </w:r>
    </w:p>
    <w:p w14:paraId="128437D2" w14:textId="77777777" w:rsidR="00D51A31" w:rsidRPr="00491EFC" w:rsidRDefault="004275A2">
      <w:pPr>
        <w:numPr>
          <w:ilvl w:val="0"/>
          <w:numId w:val="2"/>
        </w:numPr>
        <w:tabs>
          <w:tab w:val="clear" w:pos="720"/>
        </w:tabs>
        <w:spacing w:after="0" w:line="240" w:lineRule="auto"/>
        <w:ind w:left="426" w:hanging="426"/>
        <w:jc w:val="both"/>
        <w:rPr>
          <w:rFonts w:ascii="Arial Narrow" w:eastAsia="Arial" w:hAnsi="Arial Narrow" w:cs="Times New Roman"/>
          <w:i/>
          <w:lang w:eastAsia="ar-SA"/>
        </w:rPr>
      </w:pPr>
      <w:r w:rsidRPr="00491EFC">
        <w:rPr>
          <w:rFonts w:ascii="Arial Narrow" w:eastAsia="Times New Roman" w:hAnsi="Arial Narrow" w:cs="Times New Roman"/>
          <w:lang w:eastAsia="ar-SA"/>
        </w:rPr>
        <w:t>Zamawiający nie przewiduje możliwości wyboru najkorzystniejszej oferty z zastosowaniem negocjacji.</w:t>
      </w:r>
    </w:p>
    <w:p w14:paraId="755E26D6" w14:textId="77777777" w:rsidR="00D51A31" w:rsidRPr="00491EFC" w:rsidRDefault="004275A2">
      <w:pPr>
        <w:numPr>
          <w:ilvl w:val="0"/>
          <w:numId w:val="2"/>
        </w:numPr>
        <w:tabs>
          <w:tab w:val="clear" w:pos="720"/>
        </w:tabs>
        <w:spacing w:after="0" w:line="240" w:lineRule="auto"/>
        <w:ind w:left="426" w:hanging="426"/>
        <w:jc w:val="both"/>
        <w:rPr>
          <w:rFonts w:ascii="Arial Narrow" w:eastAsia="Arial" w:hAnsi="Arial Narrow" w:cs="Times New Roman"/>
          <w:i/>
          <w:lang w:eastAsia="ar-SA"/>
        </w:rPr>
      </w:pPr>
      <w:r w:rsidRPr="00491EFC">
        <w:rPr>
          <w:rFonts w:ascii="Arial Narrow" w:eastAsia="Times New Roman" w:hAnsi="Arial Narrow" w:cs="Times New Roman"/>
          <w:lang w:eastAsia="ar-SA"/>
        </w:rPr>
        <w:t>Zamawiający nie dopuszcza możliwości złożenia oferty przewidującej odmienny niż określony w niniejszej SWZ sposób wykonania zamówienia (oferty wariantowej).</w:t>
      </w:r>
    </w:p>
    <w:p w14:paraId="3804DEBF" w14:textId="77777777" w:rsidR="00D51A31" w:rsidRPr="00491EFC" w:rsidRDefault="004275A2">
      <w:pPr>
        <w:numPr>
          <w:ilvl w:val="0"/>
          <w:numId w:val="2"/>
        </w:numPr>
        <w:tabs>
          <w:tab w:val="clear" w:pos="720"/>
        </w:tabs>
        <w:spacing w:after="0" w:line="240" w:lineRule="auto"/>
        <w:ind w:left="426" w:hanging="426"/>
        <w:jc w:val="both"/>
        <w:rPr>
          <w:rFonts w:ascii="Arial Narrow" w:eastAsia="Arial" w:hAnsi="Arial Narrow" w:cs="Times New Roman"/>
          <w:i/>
          <w:lang w:eastAsia="ar-SA"/>
        </w:rPr>
      </w:pPr>
      <w:r w:rsidRPr="00491EFC">
        <w:rPr>
          <w:rFonts w:ascii="Arial Narrow" w:eastAsia="Times New Roman" w:hAnsi="Arial Narrow" w:cs="Times New Roman"/>
          <w:lang w:eastAsia="ar-SA"/>
        </w:rPr>
        <w:t>Zamawiający nie przewiduje aukcji elektronicznej.</w:t>
      </w:r>
    </w:p>
    <w:p w14:paraId="2DE21ABB" w14:textId="77777777" w:rsidR="00D51A31" w:rsidRPr="00491EFC" w:rsidRDefault="004275A2">
      <w:pPr>
        <w:numPr>
          <w:ilvl w:val="0"/>
          <w:numId w:val="2"/>
        </w:numPr>
        <w:tabs>
          <w:tab w:val="clear" w:pos="720"/>
        </w:tabs>
        <w:spacing w:after="0" w:line="240" w:lineRule="auto"/>
        <w:ind w:left="426" w:hanging="426"/>
        <w:jc w:val="both"/>
        <w:rPr>
          <w:rFonts w:ascii="Arial Narrow" w:eastAsia="Times New Roman" w:hAnsi="Arial Narrow" w:cs="Times New Roman"/>
          <w:lang w:eastAsia="ar-SA"/>
        </w:rPr>
      </w:pPr>
      <w:bookmarkStart w:id="2" w:name="page4"/>
      <w:bookmarkEnd w:id="2"/>
      <w:r w:rsidRPr="00491EFC">
        <w:rPr>
          <w:rFonts w:ascii="Arial Narrow" w:eastAsia="Times New Roman" w:hAnsi="Arial Narrow" w:cs="Times New Roman"/>
          <w:lang w:eastAsia="ar-SA"/>
        </w:rPr>
        <w:t>Zamawiający nie prowadzi postępowania w celu zawarcia umowy ramowej.</w:t>
      </w:r>
    </w:p>
    <w:p w14:paraId="56284D80" w14:textId="77777777" w:rsidR="00D51A31" w:rsidRPr="00491EFC" w:rsidRDefault="004275A2">
      <w:pPr>
        <w:numPr>
          <w:ilvl w:val="0"/>
          <w:numId w:val="2"/>
        </w:numPr>
        <w:tabs>
          <w:tab w:val="clear" w:pos="720"/>
        </w:tabs>
        <w:spacing w:after="0" w:line="240" w:lineRule="auto"/>
        <w:ind w:left="426" w:hanging="426"/>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 xml:space="preserve">Zamawiający nie zastrzega możliwości ubiegania się o udzielenie zamówienia wyłącznie przez wykonawców, o których mowa w art. 94 </w:t>
      </w:r>
      <w:proofErr w:type="spellStart"/>
      <w:r w:rsidRPr="00491EFC">
        <w:rPr>
          <w:rFonts w:ascii="Arial Narrow" w:eastAsia="Times New Roman" w:hAnsi="Arial Narrow" w:cs="Times New Roman"/>
          <w:lang w:eastAsia="ar-SA"/>
        </w:rPr>
        <w:t>Pzp</w:t>
      </w:r>
      <w:proofErr w:type="spellEnd"/>
      <w:r w:rsidRPr="00491EFC">
        <w:rPr>
          <w:rFonts w:ascii="Arial Narrow" w:eastAsia="Times New Roman" w:hAnsi="Arial Narrow" w:cs="Times New Roman"/>
          <w:lang w:eastAsia="ar-SA"/>
        </w:rPr>
        <w:t>.</w:t>
      </w:r>
    </w:p>
    <w:p w14:paraId="633211F9" w14:textId="77777777" w:rsidR="00D51A31" w:rsidRPr="00491EFC" w:rsidRDefault="004275A2">
      <w:pPr>
        <w:numPr>
          <w:ilvl w:val="0"/>
          <w:numId w:val="2"/>
        </w:numPr>
        <w:tabs>
          <w:tab w:val="clear" w:pos="720"/>
        </w:tabs>
        <w:spacing w:after="0" w:line="240" w:lineRule="auto"/>
        <w:ind w:left="426" w:hanging="426"/>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 xml:space="preserve">Zamawiający nie określa dodatkowych wymagań w zakresie zatrudnienia osób, o których mowa w art. 96 ust 2 pkt 2 </w:t>
      </w:r>
      <w:proofErr w:type="spellStart"/>
      <w:r w:rsidRPr="00491EFC">
        <w:rPr>
          <w:rFonts w:ascii="Arial Narrow" w:eastAsia="Times New Roman" w:hAnsi="Arial Narrow" w:cs="Times New Roman"/>
          <w:lang w:eastAsia="ar-SA"/>
        </w:rPr>
        <w:t>Pzp</w:t>
      </w:r>
      <w:proofErr w:type="spellEnd"/>
      <w:r w:rsidRPr="00491EFC">
        <w:rPr>
          <w:rFonts w:ascii="Arial Narrow" w:eastAsia="Times New Roman" w:hAnsi="Arial Narrow" w:cs="Times New Roman"/>
          <w:lang w:eastAsia="ar-SA"/>
        </w:rPr>
        <w:t>.</w:t>
      </w:r>
    </w:p>
    <w:p w14:paraId="12E85B92" w14:textId="77777777" w:rsidR="00D51A31" w:rsidRPr="00491EFC" w:rsidRDefault="004275A2">
      <w:pPr>
        <w:numPr>
          <w:ilvl w:val="0"/>
          <w:numId w:val="2"/>
        </w:numPr>
        <w:tabs>
          <w:tab w:val="clear" w:pos="720"/>
        </w:tabs>
        <w:spacing w:after="0" w:line="240" w:lineRule="auto"/>
        <w:ind w:left="426" w:hanging="426"/>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 xml:space="preserve">Zamawiający nie przewiduje udzielania zamówień, o których mowa w art. 214 ust. 1 pkt 7 </w:t>
      </w:r>
      <w:proofErr w:type="spellStart"/>
      <w:r w:rsidRPr="00491EFC">
        <w:rPr>
          <w:rFonts w:ascii="Arial Narrow" w:eastAsia="Times New Roman" w:hAnsi="Arial Narrow" w:cs="Times New Roman"/>
          <w:lang w:eastAsia="ar-SA"/>
        </w:rPr>
        <w:t>Pzp</w:t>
      </w:r>
      <w:proofErr w:type="spellEnd"/>
      <w:r w:rsidRPr="00491EFC">
        <w:rPr>
          <w:rFonts w:ascii="Arial Narrow" w:eastAsia="Times New Roman" w:hAnsi="Arial Narrow" w:cs="Times New Roman"/>
          <w:lang w:eastAsia="ar-SA"/>
        </w:rPr>
        <w:t>.</w:t>
      </w:r>
    </w:p>
    <w:p w14:paraId="770DA8E8" w14:textId="77777777" w:rsidR="00D51A31" w:rsidRPr="00491EFC" w:rsidRDefault="004275A2">
      <w:pPr>
        <w:numPr>
          <w:ilvl w:val="0"/>
          <w:numId w:val="2"/>
        </w:numPr>
        <w:tabs>
          <w:tab w:val="clear" w:pos="720"/>
        </w:tabs>
        <w:spacing w:after="0" w:line="240" w:lineRule="auto"/>
        <w:ind w:left="426" w:hanging="426"/>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 xml:space="preserve">W zakresie nieuregulowanym w niniejszej specyfikacji warunków zamówienia, zastosowanie mają przepisy „ustawy” </w:t>
      </w:r>
    </w:p>
    <w:p w14:paraId="6215C750" w14:textId="77777777" w:rsidR="00D51A31" w:rsidRPr="00491EFC" w:rsidRDefault="00D51A31">
      <w:pPr>
        <w:widowControl w:val="0"/>
        <w:spacing w:after="0" w:line="240" w:lineRule="auto"/>
        <w:jc w:val="both"/>
        <w:rPr>
          <w:rFonts w:ascii="Arial Narrow" w:eastAsia="Times New Roman" w:hAnsi="Arial Narrow" w:cs="Arial"/>
          <w:lang w:eastAsia="ar-SA"/>
        </w:rPr>
      </w:pPr>
    </w:p>
    <w:p w14:paraId="788C2BCA" w14:textId="77777777" w:rsidR="00D51A31" w:rsidRPr="00491EFC" w:rsidRDefault="004275A2">
      <w:pPr>
        <w:widowControl w:val="0"/>
        <w:numPr>
          <w:ilvl w:val="0"/>
          <w:numId w:val="1"/>
        </w:numPr>
        <w:spacing w:after="0" w:line="240" w:lineRule="auto"/>
        <w:ind w:left="426" w:right="-426" w:hanging="426"/>
        <w:jc w:val="both"/>
        <w:rPr>
          <w:rFonts w:ascii="Arial Narrow" w:eastAsia="Times New Roman" w:hAnsi="Arial Narrow" w:cs="Arial"/>
          <w:bCs/>
          <w:iCs/>
          <w:lang w:eastAsia="ar-SA"/>
        </w:rPr>
      </w:pPr>
      <w:r w:rsidRPr="00491EFC">
        <w:rPr>
          <w:rFonts w:ascii="Arial Narrow" w:eastAsia="Times New Roman" w:hAnsi="Arial Narrow" w:cs="Arial"/>
          <w:b/>
          <w:lang w:eastAsia="ar-SA"/>
        </w:rPr>
        <w:t xml:space="preserve">Opis </w:t>
      </w:r>
      <w:r w:rsidRPr="00491EFC">
        <w:rPr>
          <w:rFonts w:ascii="Arial Narrow" w:eastAsia="Times New Roman" w:hAnsi="Arial Narrow" w:cs="Arial"/>
          <w:b/>
          <w:color w:val="000000"/>
          <w:lang w:eastAsia="ar-SA"/>
        </w:rPr>
        <w:t>przedmiotu</w:t>
      </w:r>
      <w:r w:rsidRPr="00491EFC">
        <w:rPr>
          <w:rFonts w:ascii="Arial Narrow" w:eastAsia="Times New Roman" w:hAnsi="Arial Narrow" w:cs="Arial"/>
          <w:b/>
          <w:lang w:eastAsia="ar-SA"/>
        </w:rPr>
        <w:t xml:space="preserve"> zamówienia</w:t>
      </w:r>
    </w:p>
    <w:p w14:paraId="3478DB85" w14:textId="77777777" w:rsidR="00D51A31" w:rsidRPr="00491EFC" w:rsidRDefault="004275A2">
      <w:pPr>
        <w:widowControl w:val="0"/>
        <w:numPr>
          <w:ilvl w:val="1"/>
          <w:numId w:val="37"/>
        </w:numPr>
        <w:spacing w:after="0" w:line="240" w:lineRule="auto"/>
        <w:ind w:left="426" w:hanging="426"/>
        <w:jc w:val="both"/>
        <w:rPr>
          <w:rFonts w:ascii="Arial Narrow" w:hAnsi="Arial Narrow" w:cs="Arial Narrow"/>
        </w:rPr>
      </w:pPr>
      <w:r w:rsidRPr="00491EFC">
        <w:rPr>
          <w:rFonts w:ascii="Arial Narrow" w:hAnsi="Arial Narrow" w:cs="Arial Narrow"/>
        </w:rPr>
        <w:t>Przedmiotem zamówienia jest dostawa urządzeń wielofunkcyjnych do kopiowania, drukowania, skanowania wraz z aplikacją zarządzająco-monitorującą. Zawarta umowa będzie miała formę umowy najmu długoterminowego, w związku z czym przez cały okres obowiązywania umowy urządzenia pozostaną własnością Wykonawcy.</w:t>
      </w:r>
    </w:p>
    <w:p w14:paraId="1B8A4FF7" w14:textId="77777777" w:rsidR="00D51A31" w:rsidRPr="00491EFC" w:rsidRDefault="004275A2">
      <w:pPr>
        <w:widowControl w:val="0"/>
        <w:numPr>
          <w:ilvl w:val="1"/>
          <w:numId w:val="37"/>
        </w:numPr>
        <w:spacing w:after="0" w:line="240" w:lineRule="auto"/>
        <w:ind w:left="426" w:hanging="426"/>
        <w:jc w:val="both"/>
        <w:rPr>
          <w:rFonts w:ascii="Arial Narrow" w:hAnsi="Arial Narrow" w:cs="Arial Narrow"/>
        </w:rPr>
      </w:pPr>
      <w:r w:rsidRPr="00491EFC">
        <w:rPr>
          <w:rFonts w:ascii="Arial Narrow" w:hAnsi="Arial Narrow" w:cs="Arial Narrow"/>
        </w:rPr>
        <w:t>Do obowiązków Wykonawcy należeć będzie zapewnienie ciągłości pracy urządzeń między innymi poprzez ich serwisowanie oraz dostarczanie materiałów eksploatacyjnych, wydanie użytkownikom kart identyfikacyjnych oraz przeszkolenie w zakresie obsługi i użytkowania dostarczonych urządzeń. Zamówienie obejmuje również dostawę oprogramowania zarządzająco-monitorującego opisanego w ust. 7-9, a w szczególności wsparcie techniczne oraz utrzymanie przez cały okres trwania umowy.</w:t>
      </w:r>
    </w:p>
    <w:p w14:paraId="242A779F" w14:textId="77777777" w:rsidR="00D51A31" w:rsidRPr="00491EFC" w:rsidRDefault="004275A2">
      <w:pPr>
        <w:widowControl w:val="0"/>
        <w:numPr>
          <w:ilvl w:val="1"/>
          <w:numId w:val="37"/>
        </w:numPr>
        <w:spacing w:after="0" w:line="240" w:lineRule="auto"/>
        <w:ind w:left="426" w:hanging="426"/>
        <w:jc w:val="both"/>
        <w:rPr>
          <w:rFonts w:ascii="Arial Narrow" w:hAnsi="Arial Narrow" w:cs="Arial Narrow"/>
        </w:rPr>
      </w:pPr>
      <w:r w:rsidRPr="00491EFC">
        <w:rPr>
          <w:rFonts w:ascii="Arial Narrow" w:hAnsi="Arial Narrow" w:cs="Arial Narrow"/>
        </w:rPr>
        <w:t>Zamawiający wymaga dostarczenia następujących urządzeń:</w:t>
      </w:r>
    </w:p>
    <w:p w14:paraId="0C3BCDC8" w14:textId="77777777" w:rsidR="00D51A31" w:rsidRPr="00491EFC" w:rsidRDefault="004275A2">
      <w:pPr>
        <w:widowControl w:val="0"/>
        <w:numPr>
          <w:ilvl w:val="0"/>
          <w:numId w:val="36"/>
        </w:numPr>
        <w:spacing w:after="0" w:line="240" w:lineRule="auto"/>
        <w:ind w:left="426" w:hanging="426"/>
        <w:jc w:val="both"/>
        <w:rPr>
          <w:rFonts w:ascii="Arial Narrow" w:hAnsi="Arial Narrow" w:cs="Arial Narrow"/>
        </w:rPr>
      </w:pPr>
      <w:r w:rsidRPr="00491EFC">
        <w:rPr>
          <w:rFonts w:ascii="Arial Narrow" w:hAnsi="Arial Narrow" w:cs="Arial Narrow"/>
        </w:rPr>
        <w:t>Grupa I – urządzenie wielofunkcyjne A4, monochromatyczne –20 sztuk. Liczba wydruków/kopii w okresie całej umowy 500 000 stron;</w:t>
      </w:r>
    </w:p>
    <w:p w14:paraId="6D521BEA" w14:textId="77777777" w:rsidR="00D51A31" w:rsidRPr="000A38D2" w:rsidRDefault="004275A2">
      <w:pPr>
        <w:widowControl w:val="0"/>
        <w:numPr>
          <w:ilvl w:val="0"/>
          <w:numId w:val="36"/>
        </w:numPr>
        <w:spacing w:after="0" w:line="240" w:lineRule="auto"/>
        <w:ind w:left="426" w:hanging="426"/>
        <w:jc w:val="both"/>
        <w:rPr>
          <w:rFonts w:ascii="Arial Narrow" w:hAnsi="Arial Narrow" w:cs="Arial Narrow"/>
        </w:rPr>
      </w:pPr>
      <w:r w:rsidRPr="00491EFC">
        <w:rPr>
          <w:rFonts w:ascii="Arial Narrow" w:hAnsi="Arial Narrow" w:cs="Arial Narrow"/>
        </w:rPr>
        <w:t xml:space="preserve">Grupa II – drukarka kolorowa A4 – 1 sztuk. Liczba wydruków w okresie całej umowy –1 100 stron czarno-białych, 7 </w:t>
      </w:r>
      <w:r w:rsidRPr="000A38D2">
        <w:rPr>
          <w:rFonts w:ascii="Arial Narrow" w:hAnsi="Arial Narrow" w:cs="Arial Narrow"/>
        </w:rPr>
        <w:t>000 stron kolorowych,.</w:t>
      </w:r>
    </w:p>
    <w:p w14:paraId="0205CAEF" w14:textId="14A5988D" w:rsidR="00D51A31" w:rsidRPr="000A38D2" w:rsidRDefault="004275A2">
      <w:pPr>
        <w:widowControl w:val="0"/>
        <w:numPr>
          <w:ilvl w:val="0"/>
          <w:numId w:val="36"/>
        </w:numPr>
        <w:spacing w:after="0" w:line="240" w:lineRule="auto"/>
        <w:ind w:left="426" w:hanging="426"/>
        <w:jc w:val="both"/>
        <w:rPr>
          <w:rFonts w:ascii="Arial Narrow" w:hAnsi="Arial Narrow" w:cs="Arial Narrow"/>
        </w:rPr>
      </w:pPr>
      <w:r w:rsidRPr="000A38D2">
        <w:rPr>
          <w:rFonts w:ascii="Arial Narrow" w:hAnsi="Arial Narrow" w:cs="Arial Narrow"/>
        </w:rPr>
        <w:t>Grupa III – urządzenie wielofunkcyjne A3, kolorowe – 1 sztuka. Liczba wydruków/kopii w okresie całej umowy – 2</w:t>
      </w:r>
      <w:r w:rsidR="00FE45B0" w:rsidRPr="000A38D2">
        <w:rPr>
          <w:rFonts w:ascii="Arial Narrow" w:hAnsi="Arial Narrow" w:cs="Arial Narrow"/>
        </w:rPr>
        <w:t>8</w:t>
      </w:r>
      <w:r w:rsidRPr="000A38D2">
        <w:rPr>
          <w:rFonts w:ascii="Arial Narrow" w:hAnsi="Arial Narrow" w:cs="Arial Narrow"/>
        </w:rPr>
        <w:t xml:space="preserve"> 000 stron czarno-białych, </w:t>
      </w:r>
      <w:r w:rsidR="00FE45B0" w:rsidRPr="000A38D2">
        <w:rPr>
          <w:rFonts w:ascii="Arial Narrow" w:hAnsi="Arial Narrow" w:cs="Arial Narrow"/>
        </w:rPr>
        <w:t>35</w:t>
      </w:r>
      <w:r w:rsidRPr="000A38D2">
        <w:rPr>
          <w:rFonts w:ascii="Arial Narrow" w:hAnsi="Arial Narrow" w:cs="Arial Narrow"/>
        </w:rPr>
        <w:t xml:space="preserve"> 000 stron kolorowych.</w:t>
      </w:r>
    </w:p>
    <w:p w14:paraId="3346EE18" w14:textId="578DAFE9" w:rsidR="00D51A31" w:rsidRPr="000A38D2" w:rsidRDefault="004275A2">
      <w:pPr>
        <w:widowControl w:val="0"/>
        <w:numPr>
          <w:ilvl w:val="0"/>
          <w:numId w:val="36"/>
        </w:numPr>
        <w:spacing w:after="0" w:line="240" w:lineRule="auto"/>
        <w:ind w:left="426" w:hanging="426"/>
        <w:jc w:val="both"/>
        <w:rPr>
          <w:rFonts w:ascii="Arial Narrow" w:hAnsi="Arial Narrow" w:cs="Arial Narrow"/>
        </w:rPr>
      </w:pPr>
      <w:r w:rsidRPr="000A38D2">
        <w:rPr>
          <w:rFonts w:ascii="Arial Narrow" w:hAnsi="Arial Narrow" w:cs="Arial Narrow"/>
        </w:rPr>
        <w:t xml:space="preserve">Grupa IV – urządzenie wielofunkcyjne A3, kolorowe – 1 sztuka. Liczba wydruków/kopii w okresie całej umowy – </w:t>
      </w:r>
      <w:r w:rsidR="00FE45B0" w:rsidRPr="000A38D2">
        <w:rPr>
          <w:rFonts w:ascii="Arial Narrow" w:hAnsi="Arial Narrow" w:cs="Arial Narrow"/>
        </w:rPr>
        <w:t xml:space="preserve">170 </w:t>
      </w:r>
      <w:r w:rsidRPr="000A38D2">
        <w:rPr>
          <w:rFonts w:ascii="Arial Narrow" w:hAnsi="Arial Narrow" w:cs="Arial Narrow"/>
        </w:rPr>
        <w:t xml:space="preserve">000 stron czarno-białych, </w:t>
      </w:r>
      <w:r w:rsidR="00FE45B0" w:rsidRPr="000A38D2">
        <w:rPr>
          <w:rFonts w:ascii="Arial Narrow" w:hAnsi="Arial Narrow" w:cs="Arial Narrow"/>
        </w:rPr>
        <w:t>69</w:t>
      </w:r>
      <w:r w:rsidRPr="000A38D2">
        <w:rPr>
          <w:rFonts w:ascii="Arial Narrow" w:hAnsi="Arial Narrow" w:cs="Arial Narrow"/>
        </w:rPr>
        <w:t xml:space="preserve"> 000 stron kolorowych.</w:t>
      </w:r>
    </w:p>
    <w:p w14:paraId="4328DC32" w14:textId="77777777" w:rsidR="00D51A31" w:rsidRPr="000A38D2" w:rsidRDefault="004275A2">
      <w:pPr>
        <w:widowControl w:val="0"/>
        <w:numPr>
          <w:ilvl w:val="0"/>
          <w:numId w:val="36"/>
        </w:numPr>
        <w:spacing w:after="0" w:line="240" w:lineRule="auto"/>
        <w:ind w:left="426" w:hanging="426"/>
        <w:jc w:val="both"/>
        <w:rPr>
          <w:rFonts w:ascii="Arial Narrow" w:hAnsi="Arial Narrow" w:cs="Arial Narrow"/>
        </w:rPr>
      </w:pPr>
      <w:r w:rsidRPr="000A38D2">
        <w:rPr>
          <w:rFonts w:ascii="Arial Narrow" w:hAnsi="Arial Narrow" w:cs="Arial Narrow"/>
        </w:rPr>
        <w:t>Grupa V – drukarka monochromatyczna – 50 sztuk. Liczba wydruków w okresie całej umowy –300 000 stron.</w:t>
      </w:r>
    </w:p>
    <w:p w14:paraId="119453F7" w14:textId="77777777" w:rsidR="00D51A31" w:rsidRPr="000A38D2" w:rsidRDefault="004275A2">
      <w:pPr>
        <w:widowControl w:val="0"/>
        <w:numPr>
          <w:ilvl w:val="0"/>
          <w:numId w:val="36"/>
        </w:numPr>
        <w:spacing w:after="0" w:line="240" w:lineRule="auto"/>
        <w:ind w:left="426" w:hanging="426"/>
        <w:jc w:val="both"/>
        <w:rPr>
          <w:rFonts w:ascii="Arial Narrow" w:hAnsi="Arial Narrow" w:cs="Arial Narrow"/>
        </w:rPr>
      </w:pPr>
      <w:r w:rsidRPr="000A38D2">
        <w:rPr>
          <w:rFonts w:ascii="Arial Narrow" w:hAnsi="Arial Narrow" w:cs="Arial Narrow"/>
        </w:rPr>
        <w:t>Grupa VI – urządzenie wielofunkcyjne A3, monochromatyczne – 3 sztuki. Liczba wydruków w okresie całej umowy</w:t>
      </w:r>
    </w:p>
    <w:p w14:paraId="0265F07E" w14:textId="77777777" w:rsidR="00D51A31" w:rsidRPr="00491EFC" w:rsidRDefault="004275A2">
      <w:pPr>
        <w:widowControl w:val="0"/>
        <w:spacing w:after="0" w:line="240" w:lineRule="auto"/>
        <w:ind w:left="426"/>
        <w:jc w:val="both"/>
        <w:rPr>
          <w:rFonts w:ascii="Arial Narrow" w:hAnsi="Arial Narrow" w:cs="Arial Narrow"/>
        </w:rPr>
      </w:pPr>
      <w:r w:rsidRPr="00491EFC">
        <w:rPr>
          <w:rFonts w:ascii="Arial Narrow" w:hAnsi="Arial Narrow" w:cs="Arial Narrow"/>
        </w:rPr>
        <w:t>250 000 stron.</w:t>
      </w:r>
    </w:p>
    <w:p w14:paraId="1BC7C95F" w14:textId="77777777" w:rsidR="00D51A31" w:rsidRPr="00491EFC" w:rsidRDefault="004275A2">
      <w:pPr>
        <w:widowControl w:val="0"/>
        <w:numPr>
          <w:ilvl w:val="0"/>
          <w:numId w:val="36"/>
        </w:numPr>
        <w:spacing w:after="0" w:line="240" w:lineRule="auto"/>
        <w:ind w:left="426" w:hanging="426"/>
        <w:jc w:val="both"/>
        <w:rPr>
          <w:rFonts w:ascii="Arial Narrow" w:hAnsi="Arial Narrow" w:cs="Arial Narrow"/>
        </w:rPr>
      </w:pPr>
      <w:r w:rsidRPr="00491EFC">
        <w:rPr>
          <w:rFonts w:ascii="Arial Narrow" w:hAnsi="Arial Narrow" w:cs="Arial Narrow"/>
        </w:rPr>
        <w:t>Grupa VII –  urządzenie wielofunkcyjne A4, monochromatyczne – 10 sztuk. Liczba wydruków w okresie. Liczba wydruków w okresie całej umowy – 200 000 stron</w:t>
      </w:r>
    </w:p>
    <w:p w14:paraId="5A8512CF" w14:textId="77777777" w:rsidR="00D51A31" w:rsidRPr="00491EFC" w:rsidRDefault="004275A2">
      <w:pPr>
        <w:widowControl w:val="0"/>
        <w:numPr>
          <w:ilvl w:val="0"/>
          <w:numId w:val="36"/>
        </w:numPr>
        <w:spacing w:after="0" w:line="240" w:lineRule="auto"/>
        <w:ind w:left="426" w:hanging="426"/>
        <w:jc w:val="both"/>
        <w:rPr>
          <w:rFonts w:ascii="Arial Narrow" w:hAnsi="Arial Narrow"/>
        </w:rPr>
      </w:pPr>
      <w:r w:rsidRPr="00491EFC">
        <w:rPr>
          <w:rFonts w:ascii="Arial Narrow" w:hAnsi="Arial Narrow" w:cs="Arial Narrow"/>
        </w:rPr>
        <w:lastRenderedPageBreak/>
        <w:t>Grupa VIII –  Skaner A3 – 3 sztuki.</w:t>
      </w:r>
    </w:p>
    <w:p w14:paraId="3E2F831D" w14:textId="77777777" w:rsidR="00D51A31" w:rsidRPr="00491EFC" w:rsidRDefault="00D51A31">
      <w:pPr>
        <w:widowControl w:val="0"/>
        <w:ind w:left="426" w:hanging="426"/>
        <w:jc w:val="both"/>
        <w:rPr>
          <w:rFonts w:ascii="Arial Narrow" w:hAnsi="Arial Narrow"/>
        </w:rPr>
      </w:pPr>
    </w:p>
    <w:p w14:paraId="3FC5C94D" w14:textId="77777777" w:rsidR="00D51A31" w:rsidRPr="00491EFC" w:rsidRDefault="004275A2">
      <w:pPr>
        <w:widowControl w:val="0"/>
        <w:numPr>
          <w:ilvl w:val="1"/>
          <w:numId w:val="37"/>
        </w:numPr>
        <w:spacing w:after="0" w:line="240" w:lineRule="auto"/>
        <w:ind w:left="426" w:hanging="426"/>
        <w:jc w:val="both"/>
        <w:rPr>
          <w:rFonts w:ascii="Arial Narrow" w:hAnsi="Arial Narrow" w:cs="Arial Narrow"/>
        </w:rPr>
      </w:pPr>
      <w:r w:rsidRPr="00491EFC">
        <w:rPr>
          <w:rFonts w:ascii="Arial Narrow" w:hAnsi="Arial Narrow" w:cs="Arial Narrow"/>
        </w:rPr>
        <w:t>Podana powyżej liczba wydruków/kopii jest jedynie wartością orientacyjną służącą przybliżeniu Wykonawcom zakresu zamówienia oraz przygotowaniu w pełni porównywalnych ofert. Liczba faktycznie wykonywanych wydruków/kopii zależeć będzie wyłącznie od aktualnych potrzeb Zamawiającego.</w:t>
      </w:r>
    </w:p>
    <w:p w14:paraId="21C859AE" w14:textId="77777777" w:rsidR="00D51A31" w:rsidRPr="00491EFC" w:rsidRDefault="004275A2">
      <w:pPr>
        <w:widowControl w:val="0"/>
        <w:numPr>
          <w:ilvl w:val="1"/>
          <w:numId w:val="37"/>
        </w:numPr>
        <w:spacing w:after="0" w:line="240" w:lineRule="auto"/>
        <w:ind w:left="426" w:hanging="426"/>
        <w:jc w:val="both"/>
        <w:rPr>
          <w:rFonts w:ascii="Arial Narrow" w:hAnsi="Arial Narrow" w:cs="Arial Narrow"/>
        </w:rPr>
      </w:pPr>
      <w:r w:rsidRPr="00491EFC">
        <w:rPr>
          <w:rFonts w:ascii="Arial Narrow" w:hAnsi="Arial Narrow" w:cs="Arial Narrow"/>
        </w:rPr>
        <w:t>Wszystkie urządzenia: z automatycznym drukiem dwustronnym, z menu i instrukcją obsługi w języku polskim, oraz o następujących parametrach szczegółowych:</w:t>
      </w:r>
    </w:p>
    <w:p w14:paraId="1E251F5C" w14:textId="77777777" w:rsidR="00D51A31" w:rsidRPr="00491EFC" w:rsidRDefault="00D51A31">
      <w:pPr>
        <w:widowControl w:val="0"/>
        <w:spacing w:after="0" w:line="240" w:lineRule="auto"/>
        <w:ind w:left="426"/>
        <w:jc w:val="both"/>
        <w:rPr>
          <w:rFonts w:ascii="Arial Narrow" w:hAnsi="Arial Narrow" w:cs="Arial Narrow"/>
        </w:rPr>
      </w:pPr>
    </w:p>
    <w:p w14:paraId="1130DA47" w14:textId="77777777" w:rsidR="00D51A31" w:rsidRPr="00491EFC" w:rsidRDefault="004275A2">
      <w:pPr>
        <w:widowControl w:val="0"/>
        <w:numPr>
          <w:ilvl w:val="0"/>
          <w:numId w:val="32"/>
        </w:numPr>
        <w:spacing w:after="0" w:line="240" w:lineRule="auto"/>
        <w:ind w:left="426" w:hanging="426"/>
        <w:jc w:val="both"/>
        <w:rPr>
          <w:rFonts w:ascii="Arial Narrow" w:hAnsi="Arial Narrow" w:cs="Arial Narrow"/>
          <w:u w:val="single"/>
        </w:rPr>
      </w:pPr>
      <w:r w:rsidRPr="00491EFC">
        <w:rPr>
          <w:rFonts w:ascii="Arial Narrow" w:hAnsi="Arial Narrow" w:cs="Arial Narrow"/>
          <w:u w:val="single"/>
        </w:rPr>
        <w:t>Grupa I:</w:t>
      </w:r>
    </w:p>
    <w:p w14:paraId="1A327EB5" w14:textId="77777777" w:rsidR="00D51A31" w:rsidRPr="00491EFC" w:rsidRDefault="004275A2">
      <w:pPr>
        <w:widowControl w:val="0"/>
        <w:numPr>
          <w:ilvl w:val="0"/>
          <w:numId w:val="34"/>
        </w:numPr>
        <w:spacing w:after="0" w:line="240" w:lineRule="auto"/>
        <w:ind w:left="426" w:hanging="426"/>
        <w:jc w:val="both"/>
        <w:rPr>
          <w:rFonts w:ascii="Arial Narrow" w:hAnsi="Arial Narrow" w:cs="Arial Narrow"/>
        </w:rPr>
      </w:pPr>
      <w:r w:rsidRPr="00491EFC">
        <w:rPr>
          <w:rFonts w:ascii="Arial Narrow" w:hAnsi="Arial Narrow" w:cs="Arial Narrow"/>
        </w:rPr>
        <w:t>technologia druku: monochromatyczny druk laserowy,</w:t>
      </w:r>
    </w:p>
    <w:p w14:paraId="1E339FFA" w14:textId="77777777" w:rsidR="00D51A31" w:rsidRPr="00491EFC" w:rsidRDefault="004275A2">
      <w:pPr>
        <w:widowControl w:val="0"/>
        <w:numPr>
          <w:ilvl w:val="0"/>
          <w:numId w:val="34"/>
        </w:numPr>
        <w:spacing w:after="0" w:line="240" w:lineRule="auto"/>
        <w:ind w:left="426" w:hanging="426"/>
        <w:jc w:val="both"/>
        <w:rPr>
          <w:rFonts w:ascii="Arial Narrow" w:hAnsi="Arial Narrow" w:cs="Arial Narrow"/>
        </w:rPr>
      </w:pPr>
      <w:r w:rsidRPr="00491EFC">
        <w:rPr>
          <w:rFonts w:ascii="Arial Narrow" w:hAnsi="Arial Narrow" w:cs="Arial Narrow"/>
        </w:rPr>
        <w:t>wymagana prędkość wydruku: minimum 30 stron na minutę dla formatu A4,</w:t>
      </w:r>
    </w:p>
    <w:p w14:paraId="3D8CF277" w14:textId="77777777" w:rsidR="00D51A31" w:rsidRPr="00491EFC" w:rsidRDefault="004275A2">
      <w:pPr>
        <w:widowControl w:val="0"/>
        <w:numPr>
          <w:ilvl w:val="0"/>
          <w:numId w:val="34"/>
        </w:numPr>
        <w:spacing w:after="0" w:line="240" w:lineRule="auto"/>
        <w:ind w:left="426" w:hanging="426"/>
        <w:jc w:val="both"/>
        <w:rPr>
          <w:rFonts w:ascii="Arial Narrow" w:hAnsi="Arial Narrow" w:cs="Arial Narrow"/>
        </w:rPr>
      </w:pPr>
      <w:r w:rsidRPr="00491EFC">
        <w:rPr>
          <w:rFonts w:ascii="Arial Narrow" w:hAnsi="Arial Narrow" w:cs="Arial Narrow"/>
        </w:rPr>
        <w:t>obsługiwane formaty papieru: A6–A4,</w:t>
      </w:r>
    </w:p>
    <w:p w14:paraId="633EA55B" w14:textId="77777777" w:rsidR="00D51A31" w:rsidRPr="00491EFC" w:rsidRDefault="004275A2">
      <w:pPr>
        <w:widowControl w:val="0"/>
        <w:numPr>
          <w:ilvl w:val="0"/>
          <w:numId w:val="34"/>
        </w:numPr>
        <w:spacing w:after="0" w:line="240" w:lineRule="auto"/>
        <w:ind w:left="426" w:hanging="426"/>
        <w:jc w:val="both"/>
        <w:rPr>
          <w:rFonts w:ascii="Arial Narrow" w:hAnsi="Arial Narrow" w:cs="Arial Narrow"/>
        </w:rPr>
      </w:pPr>
      <w:r w:rsidRPr="00491EFC">
        <w:rPr>
          <w:rFonts w:ascii="Arial Narrow" w:hAnsi="Arial Narrow" w:cs="Arial Narrow"/>
        </w:rPr>
        <w:t>wyświetlacz: kolorowy dotykowy ekran LCD,</w:t>
      </w:r>
    </w:p>
    <w:p w14:paraId="755A8400" w14:textId="77777777" w:rsidR="00D51A31" w:rsidRPr="00491EFC" w:rsidRDefault="004275A2">
      <w:pPr>
        <w:widowControl w:val="0"/>
        <w:numPr>
          <w:ilvl w:val="0"/>
          <w:numId w:val="34"/>
        </w:numPr>
        <w:spacing w:after="0" w:line="240" w:lineRule="auto"/>
        <w:ind w:left="426" w:hanging="426"/>
        <w:jc w:val="both"/>
        <w:rPr>
          <w:rFonts w:ascii="Arial Narrow" w:hAnsi="Arial Narrow" w:cs="Arial Narrow"/>
        </w:rPr>
      </w:pPr>
      <w:r w:rsidRPr="00491EFC">
        <w:rPr>
          <w:rFonts w:ascii="Arial Narrow" w:hAnsi="Arial Narrow" w:cs="Arial Narrow"/>
        </w:rPr>
        <w:t>panel sterowania zawiera pomoc dla użytkownika,</w:t>
      </w:r>
    </w:p>
    <w:p w14:paraId="2C86DC14" w14:textId="77777777" w:rsidR="00D51A31" w:rsidRPr="00491EFC" w:rsidRDefault="004275A2">
      <w:pPr>
        <w:widowControl w:val="0"/>
        <w:numPr>
          <w:ilvl w:val="0"/>
          <w:numId w:val="34"/>
        </w:numPr>
        <w:spacing w:after="0" w:line="240" w:lineRule="auto"/>
        <w:ind w:left="426" w:hanging="426"/>
        <w:jc w:val="both"/>
        <w:rPr>
          <w:rFonts w:ascii="Arial Narrow" w:hAnsi="Arial Narrow" w:cs="Arial Narrow"/>
        </w:rPr>
      </w:pPr>
      <w:r w:rsidRPr="00491EFC">
        <w:rPr>
          <w:rFonts w:ascii="Arial Narrow" w:hAnsi="Arial Narrow" w:cs="Arial Narrow"/>
        </w:rPr>
        <w:t>prędkość procesora: minimum 1 GHz,</w:t>
      </w:r>
    </w:p>
    <w:p w14:paraId="4CB5AA48" w14:textId="77777777" w:rsidR="00D51A31" w:rsidRPr="00491EFC" w:rsidRDefault="004275A2">
      <w:pPr>
        <w:widowControl w:val="0"/>
        <w:numPr>
          <w:ilvl w:val="0"/>
          <w:numId w:val="34"/>
        </w:numPr>
        <w:spacing w:after="0" w:line="240" w:lineRule="auto"/>
        <w:ind w:left="426" w:hanging="426"/>
        <w:jc w:val="both"/>
        <w:rPr>
          <w:rFonts w:ascii="Arial Narrow" w:hAnsi="Arial Narrow" w:cs="Arial Narrow"/>
        </w:rPr>
      </w:pPr>
      <w:r w:rsidRPr="00491EFC">
        <w:rPr>
          <w:rFonts w:ascii="Arial Narrow" w:hAnsi="Arial Narrow" w:cs="Arial Narrow"/>
        </w:rPr>
        <w:t>czas oczekiwania na wydruk pierwszej strony: maksymalnie 6 sekund,</w:t>
      </w:r>
    </w:p>
    <w:p w14:paraId="70525CC7" w14:textId="77777777" w:rsidR="00D51A31" w:rsidRPr="00491EFC" w:rsidRDefault="004275A2">
      <w:pPr>
        <w:widowControl w:val="0"/>
        <w:numPr>
          <w:ilvl w:val="0"/>
          <w:numId w:val="34"/>
        </w:numPr>
        <w:spacing w:after="0" w:line="240" w:lineRule="auto"/>
        <w:ind w:left="426" w:hanging="426"/>
        <w:jc w:val="both"/>
        <w:rPr>
          <w:rFonts w:ascii="Arial Narrow" w:hAnsi="Arial Narrow" w:cs="Arial Narrow"/>
        </w:rPr>
      </w:pPr>
      <w:r w:rsidRPr="00491EFC">
        <w:rPr>
          <w:rFonts w:ascii="Arial Narrow" w:hAnsi="Arial Narrow" w:cs="Arial Narrow"/>
        </w:rPr>
        <w:t>pamięć RAM: minimum 1 GB,</w:t>
      </w:r>
    </w:p>
    <w:p w14:paraId="22BE2938" w14:textId="77777777" w:rsidR="00D51A31" w:rsidRPr="00491EFC" w:rsidRDefault="004275A2">
      <w:pPr>
        <w:widowControl w:val="0"/>
        <w:numPr>
          <w:ilvl w:val="0"/>
          <w:numId w:val="34"/>
        </w:numPr>
        <w:spacing w:after="0" w:line="240" w:lineRule="auto"/>
        <w:ind w:left="426" w:hanging="426"/>
        <w:jc w:val="both"/>
        <w:rPr>
          <w:rFonts w:ascii="Arial Narrow" w:hAnsi="Arial Narrow" w:cs="Arial Narrow"/>
        </w:rPr>
      </w:pPr>
      <w:r w:rsidRPr="00491EFC">
        <w:rPr>
          <w:rFonts w:ascii="Arial Narrow" w:hAnsi="Arial Narrow" w:cs="Arial Narrow"/>
        </w:rPr>
        <w:t>dysk twardy: co najmniej 250 GB,</w:t>
      </w:r>
    </w:p>
    <w:p w14:paraId="7440049C" w14:textId="77777777" w:rsidR="00D51A31" w:rsidRPr="00491EFC" w:rsidRDefault="004275A2">
      <w:pPr>
        <w:widowControl w:val="0"/>
        <w:numPr>
          <w:ilvl w:val="0"/>
          <w:numId w:val="34"/>
        </w:numPr>
        <w:spacing w:after="0" w:line="240" w:lineRule="auto"/>
        <w:ind w:left="426" w:hanging="426"/>
        <w:jc w:val="both"/>
        <w:rPr>
          <w:rFonts w:ascii="Arial Narrow" w:hAnsi="Arial Narrow" w:cs="Arial Narrow"/>
        </w:rPr>
      </w:pPr>
      <w:r w:rsidRPr="00491EFC">
        <w:rPr>
          <w:rFonts w:ascii="Arial Narrow" w:hAnsi="Arial Narrow" w:cs="Arial Narrow"/>
        </w:rPr>
        <w:t>język wydruku: PCL5e, PCL6, PostScript3,</w:t>
      </w:r>
    </w:p>
    <w:p w14:paraId="56FDC883" w14:textId="77777777" w:rsidR="00D51A31" w:rsidRPr="00491EFC" w:rsidRDefault="004275A2">
      <w:pPr>
        <w:widowControl w:val="0"/>
        <w:numPr>
          <w:ilvl w:val="0"/>
          <w:numId w:val="34"/>
        </w:numPr>
        <w:spacing w:after="0" w:line="240" w:lineRule="auto"/>
        <w:ind w:left="426" w:hanging="426"/>
        <w:jc w:val="both"/>
        <w:rPr>
          <w:rFonts w:ascii="Arial Narrow" w:hAnsi="Arial Narrow" w:cs="Arial Narrow"/>
        </w:rPr>
      </w:pPr>
      <w:r w:rsidRPr="00491EFC">
        <w:rPr>
          <w:rFonts w:ascii="Arial Narrow" w:hAnsi="Arial Narrow" w:cs="Arial Narrow"/>
        </w:rPr>
        <w:t xml:space="preserve">rozdzielczość wydruku: minimum 600 x 600 </w:t>
      </w:r>
      <w:proofErr w:type="spellStart"/>
      <w:r w:rsidRPr="00491EFC">
        <w:rPr>
          <w:rFonts w:ascii="Arial Narrow" w:hAnsi="Arial Narrow" w:cs="Arial Narrow"/>
        </w:rPr>
        <w:t>dpi</w:t>
      </w:r>
      <w:proofErr w:type="spellEnd"/>
      <w:r w:rsidRPr="00491EFC">
        <w:rPr>
          <w:rFonts w:ascii="Arial Narrow" w:hAnsi="Arial Narrow" w:cs="Arial Narrow"/>
        </w:rPr>
        <w:t>,</w:t>
      </w:r>
    </w:p>
    <w:p w14:paraId="61021C89" w14:textId="77777777" w:rsidR="00D51A31" w:rsidRPr="00491EFC" w:rsidRDefault="004275A2">
      <w:pPr>
        <w:widowControl w:val="0"/>
        <w:numPr>
          <w:ilvl w:val="0"/>
          <w:numId w:val="34"/>
        </w:numPr>
        <w:spacing w:after="0" w:line="240" w:lineRule="auto"/>
        <w:ind w:left="426" w:hanging="426"/>
        <w:jc w:val="both"/>
        <w:rPr>
          <w:rFonts w:ascii="Arial Narrow" w:hAnsi="Arial Narrow" w:cs="Arial Narrow"/>
        </w:rPr>
      </w:pPr>
      <w:r w:rsidRPr="00491EFC">
        <w:rPr>
          <w:rFonts w:ascii="Arial Narrow" w:hAnsi="Arial Narrow" w:cs="Arial Narrow"/>
        </w:rPr>
        <w:t>maksymalne miesięczne obciążenie: minimum 20 000 stron miesięcznie,</w:t>
      </w:r>
    </w:p>
    <w:p w14:paraId="290D9088" w14:textId="77777777" w:rsidR="00D51A31" w:rsidRPr="00491EFC" w:rsidRDefault="004275A2">
      <w:pPr>
        <w:widowControl w:val="0"/>
        <w:numPr>
          <w:ilvl w:val="0"/>
          <w:numId w:val="34"/>
        </w:numPr>
        <w:spacing w:after="0" w:line="240" w:lineRule="auto"/>
        <w:ind w:left="426" w:hanging="426"/>
        <w:jc w:val="both"/>
        <w:rPr>
          <w:rFonts w:ascii="Arial Narrow" w:hAnsi="Arial Narrow" w:cs="Arial Narrow"/>
        </w:rPr>
      </w:pPr>
      <w:r w:rsidRPr="00491EFC">
        <w:rPr>
          <w:rFonts w:ascii="Arial Narrow" w:hAnsi="Arial Narrow" w:cs="Arial Narrow"/>
        </w:rPr>
        <w:t>automatyczny podajnik oryginałów: 50 arkuszy, format oryginałów A5–A4, podajnik z funkcją skanowania dwustronnego,</w:t>
      </w:r>
    </w:p>
    <w:p w14:paraId="086E864E" w14:textId="77777777" w:rsidR="00D51A31" w:rsidRPr="00491EFC" w:rsidRDefault="004275A2">
      <w:pPr>
        <w:widowControl w:val="0"/>
        <w:numPr>
          <w:ilvl w:val="0"/>
          <w:numId w:val="34"/>
        </w:numPr>
        <w:spacing w:after="0" w:line="240" w:lineRule="auto"/>
        <w:ind w:left="426" w:hanging="426"/>
        <w:jc w:val="both"/>
        <w:rPr>
          <w:rFonts w:ascii="Arial Narrow" w:hAnsi="Arial Narrow" w:cs="Arial Narrow"/>
        </w:rPr>
      </w:pPr>
      <w:r w:rsidRPr="00491EFC">
        <w:rPr>
          <w:rFonts w:ascii="Arial Narrow" w:hAnsi="Arial Narrow" w:cs="Arial Narrow"/>
        </w:rPr>
        <w:t>wbudowany kolorowy skaner sieciowy z maksymalną wymaganą prędkością skanowania minimum 30 stron/minutę w trybie monochromatycznym i minimum 15 stron/minutę w trybie kolorowym,</w:t>
      </w:r>
    </w:p>
    <w:p w14:paraId="13230A19" w14:textId="77777777" w:rsidR="00D51A31" w:rsidRPr="00491EFC" w:rsidRDefault="004275A2">
      <w:pPr>
        <w:widowControl w:val="0"/>
        <w:numPr>
          <w:ilvl w:val="0"/>
          <w:numId w:val="34"/>
        </w:numPr>
        <w:spacing w:after="0" w:line="240" w:lineRule="auto"/>
        <w:ind w:left="426" w:hanging="426"/>
        <w:jc w:val="both"/>
        <w:rPr>
          <w:rFonts w:ascii="Arial Narrow" w:hAnsi="Arial Narrow" w:cs="Arial Narrow"/>
        </w:rPr>
      </w:pPr>
      <w:r w:rsidRPr="00491EFC">
        <w:rPr>
          <w:rFonts w:ascii="Arial Narrow" w:hAnsi="Arial Narrow" w:cs="Arial Narrow"/>
        </w:rPr>
        <w:t>format skanowanych plików: TIFF, PDF, JPEG,</w:t>
      </w:r>
    </w:p>
    <w:p w14:paraId="4247178E" w14:textId="77777777" w:rsidR="00D51A31" w:rsidRPr="00491EFC" w:rsidRDefault="004275A2">
      <w:pPr>
        <w:widowControl w:val="0"/>
        <w:numPr>
          <w:ilvl w:val="0"/>
          <w:numId w:val="34"/>
        </w:numPr>
        <w:spacing w:after="0" w:line="240" w:lineRule="auto"/>
        <w:ind w:left="426" w:hanging="426"/>
        <w:jc w:val="both"/>
        <w:rPr>
          <w:rFonts w:ascii="Arial Narrow" w:hAnsi="Arial Narrow" w:cs="Arial Narrow"/>
        </w:rPr>
      </w:pPr>
      <w:r w:rsidRPr="00491EFC">
        <w:rPr>
          <w:rFonts w:ascii="Arial Narrow" w:hAnsi="Arial Narrow" w:cs="Arial Narrow"/>
        </w:rPr>
        <w:t>tryby skanowania: skan do USB, skan do SMB, skan do FTP, skan do e-mail, skanowanie sieciowe TWAIN, skanowanie do HDD,</w:t>
      </w:r>
    </w:p>
    <w:p w14:paraId="3C5F7E73" w14:textId="77777777" w:rsidR="00D51A31" w:rsidRPr="00491EFC" w:rsidRDefault="004275A2">
      <w:pPr>
        <w:widowControl w:val="0"/>
        <w:numPr>
          <w:ilvl w:val="0"/>
          <w:numId w:val="34"/>
        </w:numPr>
        <w:spacing w:after="0" w:line="240" w:lineRule="auto"/>
        <w:ind w:left="426" w:hanging="426"/>
        <w:jc w:val="both"/>
        <w:rPr>
          <w:rFonts w:ascii="Arial Narrow" w:hAnsi="Arial Narrow" w:cs="Arial Narrow"/>
        </w:rPr>
      </w:pPr>
      <w:r w:rsidRPr="00491EFC">
        <w:rPr>
          <w:rFonts w:ascii="Arial Narrow" w:hAnsi="Arial Narrow" w:cs="Arial Narrow"/>
        </w:rPr>
        <w:t xml:space="preserve">rozdzielczość skanowania: 600 x 600 </w:t>
      </w:r>
      <w:proofErr w:type="spellStart"/>
      <w:r w:rsidRPr="00491EFC">
        <w:rPr>
          <w:rFonts w:ascii="Arial Narrow" w:hAnsi="Arial Narrow" w:cs="Arial Narrow"/>
        </w:rPr>
        <w:t>dpi</w:t>
      </w:r>
      <w:proofErr w:type="spellEnd"/>
      <w:r w:rsidRPr="00491EFC">
        <w:rPr>
          <w:rFonts w:ascii="Arial Narrow" w:hAnsi="Arial Narrow" w:cs="Arial Narrow"/>
        </w:rPr>
        <w:t>,</w:t>
      </w:r>
    </w:p>
    <w:p w14:paraId="3682CFC7" w14:textId="77777777" w:rsidR="00D51A31" w:rsidRPr="00491EFC" w:rsidRDefault="004275A2">
      <w:pPr>
        <w:widowControl w:val="0"/>
        <w:numPr>
          <w:ilvl w:val="0"/>
          <w:numId w:val="34"/>
        </w:numPr>
        <w:spacing w:after="0" w:line="240" w:lineRule="auto"/>
        <w:ind w:left="426" w:hanging="426"/>
        <w:jc w:val="both"/>
        <w:rPr>
          <w:rFonts w:ascii="Arial Narrow" w:hAnsi="Arial Narrow" w:cs="Arial Narrow"/>
        </w:rPr>
      </w:pPr>
      <w:r w:rsidRPr="00491EFC">
        <w:rPr>
          <w:rFonts w:ascii="Arial Narrow" w:hAnsi="Arial Narrow" w:cs="Arial Narrow"/>
        </w:rPr>
        <w:t>pierwszy podajnik papieru: przynajmniej 250 arkuszy,</w:t>
      </w:r>
    </w:p>
    <w:p w14:paraId="5369E281" w14:textId="77777777" w:rsidR="00D51A31" w:rsidRPr="00491EFC" w:rsidRDefault="004275A2">
      <w:pPr>
        <w:widowControl w:val="0"/>
        <w:numPr>
          <w:ilvl w:val="0"/>
          <w:numId w:val="34"/>
        </w:numPr>
        <w:spacing w:after="0" w:line="240" w:lineRule="auto"/>
        <w:ind w:left="426" w:hanging="426"/>
        <w:jc w:val="both"/>
        <w:rPr>
          <w:rFonts w:ascii="Arial Narrow" w:hAnsi="Arial Narrow" w:cs="Arial Narrow"/>
        </w:rPr>
      </w:pPr>
      <w:r w:rsidRPr="00491EFC">
        <w:rPr>
          <w:rFonts w:ascii="Arial Narrow" w:hAnsi="Arial Narrow" w:cs="Arial Narrow"/>
        </w:rPr>
        <w:t>podajnik papieru ręczny: przynajmniej 10 arkuszy,</w:t>
      </w:r>
    </w:p>
    <w:p w14:paraId="20234735" w14:textId="77777777" w:rsidR="00D51A31" w:rsidRPr="00491EFC" w:rsidRDefault="004275A2">
      <w:pPr>
        <w:widowControl w:val="0"/>
        <w:numPr>
          <w:ilvl w:val="0"/>
          <w:numId w:val="34"/>
        </w:numPr>
        <w:spacing w:after="0" w:line="240" w:lineRule="auto"/>
        <w:ind w:left="426" w:hanging="426"/>
        <w:jc w:val="both"/>
        <w:rPr>
          <w:rFonts w:ascii="Arial Narrow" w:hAnsi="Arial Narrow" w:cs="Arial Narrow"/>
          <w:lang w:val="en-US"/>
        </w:rPr>
      </w:pPr>
      <w:r w:rsidRPr="00491EFC">
        <w:rPr>
          <w:rFonts w:ascii="Arial Narrow" w:hAnsi="Arial Narrow" w:cs="Arial Narrow"/>
        </w:rPr>
        <w:t>obsługiwana gramatura papieru: 60-150 g/m</w:t>
      </w:r>
      <w:r w:rsidRPr="00491EFC">
        <w:rPr>
          <w:rFonts w:ascii="Arial Narrow" w:hAnsi="Arial Narrow" w:cs="Arial Narrow"/>
          <w:vertAlign w:val="superscript"/>
        </w:rPr>
        <w:t>2</w:t>
      </w:r>
      <w:r w:rsidRPr="00491EFC">
        <w:rPr>
          <w:rFonts w:ascii="Arial Narrow" w:hAnsi="Arial Narrow" w:cs="Arial Narrow"/>
        </w:rPr>
        <w:t>,</w:t>
      </w:r>
    </w:p>
    <w:p w14:paraId="046F75A7" w14:textId="77777777" w:rsidR="00D51A31" w:rsidRPr="00491EFC" w:rsidRDefault="004275A2">
      <w:pPr>
        <w:widowControl w:val="0"/>
        <w:numPr>
          <w:ilvl w:val="0"/>
          <w:numId w:val="34"/>
        </w:numPr>
        <w:spacing w:after="0" w:line="240" w:lineRule="auto"/>
        <w:ind w:left="426" w:hanging="426"/>
        <w:jc w:val="both"/>
        <w:rPr>
          <w:rFonts w:ascii="Arial Narrow" w:hAnsi="Arial Narrow" w:cs="Arial Narrow"/>
        </w:rPr>
      </w:pPr>
      <w:proofErr w:type="spellStart"/>
      <w:r w:rsidRPr="00491EFC">
        <w:rPr>
          <w:rFonts w:ascii="Arial Narrow" w:hAnsi="Arial Narrow" w:cs="Arial Narrow"/>
          <w:lang w:val="en-US"/>
        </w:rPr>
        <w:t>wymagane</w:t>
      </w:r>
      <w:proofErr w:type="spellEnd"/>
      <w:r w:rsidRPr="00491EFC">
        <w:rPr>
          <w:rFonts w:ascii="Arial Narrow" w:hAnsi="Arial Narrow" w:cs="Arial Narrow"/>
          <w:lang w:val="en-US"/>
        </w:rPr>
        <w:t xml:space="preserve"> </w:t>
      </w:r>
      <w:proofErr w:type="spellStart"/>
      <w:r w:rsidRPr="00491EFC">
        <w:rPr>
          <w:rFonts w:ascii="Arial Narrow" w:hAnsi="Arial Narrow" w:cs="Arial Narrow"/>
          <w:lang w:val="en-US"/>
        </w:rPr>
        <w:t>interfejsy</w:t>
      </w:r>
      <w:proofErr w:type="spellEnd"/>
      <w:r w:rsidRPr="00491EFC">
        <w:rPr>
          <w:rFonts w:ascii="Arial Narrow" w:hAnsi="Arial Narrow" w:cs="Arial Narrow"/>
          <w:lang w:val="en-US"/>
        </w:rPr>
        <w:t xml:space="preserve">: USB 2.0, </w:t>
      </w:r>
      <w:proofErr w:type="spellStart"/>
      <w:r w:rsidRPr="00491EFC">
        <w:rPr>
          <w:rFonts w:ascii="Arial Narrow" w:hAnsi="Arial Narrow" w:cs="Arial Narrow"/>
          <w:lang w:val="en-US"/>
        </w:rPr>
        <w:t>złącze</w:t>
      </w:r>
      <w:proofErr w:type="spellEnd"/>
      <w:r w:rsidRPr="00491EFC">
        <w:rPr>
          <w:rFonts w:ascii="Arial Narrow" w:hAnsi="Arial Narrow" w:cs="Arial Narrow"/>
          <w:lang w:val="en-US"/>
        </w:rPr>
        <w:t xml:space="preserve"> Ethernet 10Base-T / 100Base-TX,</w:t>
      </w:r>
    </w:p>
    <w:p w14:paraId="43014064" w14:textId="77777777" w:rsidR="00D51A31" w:rsidRPr="00491EFC" w:rsidRDefault="004275A2">
      <w:pPr>
        <w:widowControl w:val="0"/>
        <w:numPr>
          <w:ilvl w:val="0"/>
          <w:numId w:val="34"/>
        </w:numPr>
        <w:spacing w:after="0" w:line="240" w:lineRule="auto"/>
        <w:ind w:left="426" w:hanging="426"/>
        <w:jc w:val="both"/>
        <w:rPr>
          <w:rFonts w:ascii="Arial Narrow" w:hAnsi="Arial Narrow" w:cs="Arial Narrow"/>
        </w:rPr>
      </w:pPr>
      <w:r w:rsidRPr="00491EFC">
        <w:rPr>
          <w:rFonts w:ascii="Arial Narrow" w:hAnsi="Arial Narrow" w:cs="Arial Narrow"/>
        </w:rPr>
        <w:t>w komplecie szafka pod urządzenie,</w:t>
      </w:r>
    </w:p>
    <w:p w14:paraId="22100310" w14:textId="77777777" w:rsidR="00D51A31" w:rsidRPr="00491EFC" w:rsidRDefault="004275A2">
      <w:pPr>
        <w:widowControl w:val="0"/>
        <w:numPr>
          <w:ilvl w:val="0"/>
          <w:numId w:val="34"/>
        </w:numPr>
        <w:spacing w:after="0" w:line="240" w:lineRule="auto"/>
        <w:ind w:left="426" w:hanging="426"/>
        <w:jc w:val="both"/>
        <w:rPr>
          <w:rFonts w:ascii="Arial Narrow" w:hAnsi="Arial Narrow" w:cs="Arial Narrow"/>
        </w:rPr>
      </w:pPr>
      <w:r w:rsidRPr="00491EFC">
        <w:rPr>
          <w:rFonts w:ascii="Arial Narrow" w:hAnsi="Arial Narrow" w:cs="Arial Narrow"/>
        </w:rPr>
        <w:t>certyfikaty: Certyfikat CE, Energy Star.</w:t>
      </w:r>
    </w:p>
    <w:p w14:paraId="5B524245" w14:textId="77777777" w:rsidR="00D51A31" w:rsidRPr="00491EFC" w:rsidRDefault="00D51A31">
      <w:pPr>
        <w:widowControl w:val="0"/>
        <w:spacing w:after="0" w:line="240" w:lineRule="auto"/>
        <w:ind w:left="426"/>
        <w:jc w:val="both"/>
        <w:rPr>
          <w:rFonts w:ascii="Arial Narrow" w:hAnsi="Arial Narrow" w:cs="Arial Narrow"/>
        </w:rPr>
      </w:pPr>
    </w:p>
    <w:p w14:paraId="7DC53983" w14:textId="77777777" w:rsidR="00D51A31" w:rsidRPr="00491EFC" w:rsidRDefault="004275A2">
      <w:pPr>
        <w:widowControl w:val="0"/>
        <w:numPr>
          <w:ilvl w:val="0"/>
          <w:numId w:val="32"/>
        </w:numPr>
        <w:spacing w:after="0" w:line="240" w:lineRule="auto"/>
        <w:ind w:left="426" w:hanging="426"/>
        <w:jc w:val="both"/>
        <w:rPr>
          <w:rFonts w:ascii="Arial Narrow" w:hAnsi="Arial Narrow" w:cs="Arial Narrow"/>
          <w:u w:val="single"/>
        </w:rPr>
      </w:pPr>
      <w:r w:rsidRPr="00491EFC">
        <w:rPr>
          <w:rFonts w:ascii="Arial Narrow" w:hAnsi="Arial Narrow" w:cs="Arial Narrow"/>
          <w:u w:val="single"/>
        </w:rPr>
        <w:t>Grupa II:</w:t>
      </w:r>
    </w:p>
    <w:p w14:paraId="123C5EBD"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technologia druku: kolorowy druk laserowy (tonery CMYK),</w:t>
      </w:r>
    </w:p>
    <w:p w14:paraId="310B2DC9"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wymagana prędkość wydruku: minimum 25 stron na minutę w kolorze i czerni  dla formatu A4,</w:t>
      </w:r>
    </w:p>
    <w:p w14:paraId="14E8498B"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obsługiwane formaty papieru: A4, A5, A6,</w:t>
      </w:r>
    </w:p>
    <w:p w14:paraId="2E5A24F3"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wyświetlacz: LCD, z podświetleniem,</w:t>
      </w:r>
    </w:p>
    <w:p w14:paraId="534854BE"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prędkość procesora: minimum 1 GHz,</w:t>
      </w:r>
    </w:p>
    <w:p w14:paraId="18E7EE65"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czas oczekiwania na wydruk pierwszej strony: maksymalnie 14 sekund,</w:t>
      </w:r>
    </w:p>
    <w:p w14:paraId="14B1455A"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pamięć RAM: minimum 2 GB,</w:t>
      </w:r>
    </w:p>
    <w:p w14:paraId="6FBE4B0F"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język wydruku: PCL6, PCL5e/c, PostScript3,</w:t>
      </w:r>
    </w:p>
    <w:p w14:paraId="72527595"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 xml:space="preserve">rozdzielczość wydruku: minimum 1200 x 1200 </w:t>
      </w:r>
      <w:proofErr w:type="spellStart"/>
      <w:r w:rsidRPr="00491EFC">
        <w:rPr>
          <w:rFonts w:ascii="Arial Narrow" w:hAnsi="Arial Narrow" w:cs="Arial Narrow"/>
        </w:rPr>
        <w:t>dpi</w:t>
      </w:r>
      <w:proofErr w:type="spellEnd"/>
      <w:r w:rsidRPr="00491EFC">
        <w:rPr>
          <w:rFonts w:ascii="Arial Narrow" w:hAnsi="Arial Narrow" w:cs="Arial Narrow"/>
        </w:rPr>
        <w:t>,</w:t>
      </w:r>
    </w:p>
    <w:p w14:paraId="6075CE23"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maksymalne miesięczne obciążenie: minimum 70 000 stron miesięcznie,</w:t>
      </w:r>
    </w:p>
    <w:p w14:paraId="2271FC0B"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pierwszy podajnik papieru: przynajmniej 500 arkuszy,</w:t>
      </w:r>
    </w:p>
    <w:p w14:paraId="09DEF7FC"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podajnik papieru ręczny: przynajmniej 100 arkuszy z automatycznym rozpoznawaniem rozmiaru arkusza,</w:t>
      </w:r>
    </w:p>
    <w:p w14:paraId="49DC24AF"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lang w:val="en-US"/>
        </w:rPr>
      </w:pPr>
      <w:r w:rsidRPr="00491EFC">
        <w:rPr>
          <w:rFonts w:ascii="Arial Narrow" w:hAnsi="Arial Narrow" w:cs="Arial Narrow"/>
        </w:rPr>
        <w:t>obsługiwana gramatura papieru: 68-210 g/m</w:t>
      </w:r>
      <w:r w:rsidRPr="00491EFC">
        <w:rPr>
          <w:rFonts w:ascii="Arial Narrow" w:hAnsi="Arial Narrow" w:cs="Arial Narrow"/>
          <w:vertAlign w:val="superscript"/>
        </w:rPr>
        <w:t>2</w:t>
      </w:r>
      <w:r w:rsidRPr="00491EFC">
        <w:rPr>
          <w:rFonts w:ascii="Arial Narrow" w:hAnsi="Arial Narrow" w:cs="Arial Narrow"/>
        </w:rPr>
        <w:t>,</w:t>
      </w:r>
    </w:p>
    <w:p w14:paraId="1D7838E0"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proofErr w:type="spellStart"/>
      <w:r w:rsidRPr="00491EFC">
        <w:rPr>
          <w:rFonts w:ascii="Arial Narrow" w:hAnsi="Arial Narrow" w:cs="Arial Narrow"/>
          <w:lang w:val="en-US"/>
        </w:rPr>
        <w:t>wymagane</w:t>
      </w:r>
      <w:proofErr w:type="spellEnd"/>
      <w:r w:rsidRPr="00491EFC">
        <w:rPr>
          <w:rFonts w:ascii="Arial Narrow" w:hAnsi="Arial Narrow" w:cs="Arial Narrow"/>
          <w:lang w:val="en-US"/>
        </w:rPr>
        <w:t xml:space="preserve"> </w:t>
      </w:r>
      <w:proofErr w:type="spellStart"/>
      <w:r w:rsidRPr="00491EFC">
        <w:rPr>
          <w:rFonts w:ascii="Arial Narrow" w:hAnsi="Arial Narrow" w:cs="Arial Narrow"/>
          <w:lang w:val="en-US"/>
        </w:rPr>
        <w:t>interfejsy</w:t>
      </w:r>
      <w:proofErr w:type="spellEnd"/>
      <w:r w:rsidRPr="00491EFC">
        <w:rPr>
          <w:rFonts w:ascii="Arial Narrow" w:hAnsi="Arial Narrow" w:cs="Arial Narrow"/>
          <w:lang w:val="en-US"/>
        </w:rPr>
        <w:t xml:space="preserve">: USB 2.0, </w:t>
      </w:r>
      <w:proofErr w:type="spellStart"/>
      <w:r w:rsidRPr="00491EFC">
        <w:rPr>
          <w:rFonts w:ascii="Arial Narrow" w:hAnsi="Arial Narrow" w:cs="Arial Narrow"/>
          <w:lang w:val="en-US"/>
        </w:rPr>
        <w:t>złącze</w:t>
      </w:r>
      <w:proofErr w:type="spellEnd"/>
      <w:r w:rsidRPr="00491EFC">
        <w:rPr>
          <w:rFonts w:ascii="Arial Narrow" w:hAnsi="Arial Narrow" w:cs="Arial Narrow"/>
          <w:lang w:val="en-US"/>
        </w:rPr>
        <w:t xml:space="preserve"> Ethernet 10Base-T / 100Base-TX,</w:t>
      </w:r>
    </w:p>
    <w:p w14:paraId="282AA10C"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certyfikaty: C</w:t>
      </w:r>
      <w:proofErr w:type="spellStart"/>
      <w:r w:rsidRPr="00491EFC">
        <w:rPr>
          <w:rFonts w:ascii="Arial Narrow" w:hAnsi="Arial Narrow" w:cs="Arial Narrow"/>
          <w:lang w:val="en-US"/>
        </w:rPr>
        <w:t>ertyfikat</w:t>
      </w:r>
      <w:proofErr w:type="spellEnd"/>
      <w:r w:rsidRPr="00491EFC">
        <w:rPr>
          <w:rFonts w:ascii="Arial Narrow" w:hAnsi="Arial Narrow" w:cs="Arial Narrow"/>
          <w:lang w:val="en-US"/>
        </w:rPr>
        <w:t xml:space="preserve"> CE, Energy Star.</w:t>
      </w:r>
    </w:p>
    <w:p w14:paraId="067121A1" w14:textId="77777777" w:rsidR="00D51A31" w:rsidRPr="00491EFC" w:rsidRDefault="00D51A31">
      <w:pPr>
        <w:widowControl w:val="0"/>
        <w:spacing w:after="0" w:line="240" w:lineRule="auto"/>
        <w:ind w:left="426"/>
        <w:jc w:val="both"/>
        <w:rPr>
          <w:rFonts w:ascii="Arial Narrow" w:hAnsi="Arial Narrow" w:cs="Arial Narrow"/>
        </w:rPr>
      </w:pPr>
    </w:p>
    <w:p w14:paraId="3D23CFEA" w14:textId="77777777" w:rsidR="00D51A31" w:rsidRPr="00491EFC" w:rsidRDefault="00D51A31">
      <w:pPr>
        <w:widowControl w:val="0"/>
        <w:spacing w:after="0" w:line="240" w:lineRule="auto"/>
        <w:ind w:left="426"/>
        <w:jc w:val="both"/>
        <w:rPr>
          <w:rFonts w:ascii="Arial Narrow" w:hAnsi="Arial Narrow" w:cs="Arial Narrow"/>
        </w:rPr>
      </w:pPr>
    </w:p>
    <w:p w14:paraId="21EC2737" w14:textId="77777777" w:rsidR="00D51A31" w:rsidRPr="00491EFC" w:rsidRDefault="004275A2">
      <w:pPr>
        <w:widowControl w:val="0"/>
        <w:numPr>
          <w:ilvl w:val="0"/>
          <w:numId w:val="32"/>
        </w:numPr>
        <w:spacing w:after="0" w:line="240" w:lineRule="auto"/>
        <w:ind w:left="426" w:hanging="426"/>
        <w:jc w:val="both"/>
        <w:rPr>
          <w:rFonts w:ascii="Arial Narrow" w:hAnsi="Arial Narrow" w:cs="Arial Narrow"/>
          <w:u w:val="single"/>
        </w:rPr>
      </w:pPr>
      <w:r w:rsidRPr="00491EFC">
        <w:rPr>
          <w:rFonts w:ascii="Arial Narrow" w:hAnsi="Arial Narrow" w:cs="Arial Narrow"/>
          <w:u w:val="single"/>
        </w:rPr>
        <w:lastRenderedPageBreak/>
        <w:t>Grupa III:</w:t>
      </w:r>
    </w:p>
    <w:p w14:paraId="7BA92F56"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technologia druku: kolorowy druk laserowy (tonery CMYK),</w:t>
      </w:r>
    </w:p>
    <w:p w14:paraId="2489E596"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wymagana prędkość wydruku: minimum 30 stron na minutę w kolorze i czerni dla formatu A4,</w:t>
      </w:r>
    </w:p>
    <w:p w14:paraId="59398255"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obsługiwane formaty papieru: A6–A3,</w:t>
      </w:r>
    </w:p>
    <w:p w14:paraId="0E49E4BA"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wyświetlacz: kolorowy dotykowy ekran LCD,</w:t>
      </w:r>
    </w:p>
    <w:p w14:paraId="43D871FC"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panel sterowania zawiera pomoc dla użytkownika,</w:t>
      </w:r>
    </w:p>
    <w:p w14:paraId="6199B626"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prędkość procesora: minimum 1 GHz,</w:t>
      </w:r>
    </w:p>
    <w:p w14:paraId="60EDB555"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czas oczekiwania na wydruk pierwszej strony kolorowej: maksymalnie 8 sekund,</w:t>
      </w:r>
    </w:p>
    <w:p w14:paraId="1A525C71" w14:textId="77777777" w:rsidR="00D51A31" w:rsidRPr="00491EFC" w:rsidRDefault="004275A2">
      <w:pPr>
        <w:widowControl w:val="0"/>
        <w:numPr>
          <w:ilvl w:val="1"/>
          <w:numId w:val="32"/>
        </w:numPr>
        <w:spacing w:after="0" w:line="240" w:lineRule="auto"/>
        <w:ind w:left="426" w:right="-144" w:hanging="426"/>
        <w:jc w:val="both"/>
        <w:rPr>
          <w:rFonts w:ascii="Arial Narrow" w:hAnsi="Arial Narrow" w:cs="Arial Narrow"/>
        </w:rPr>
      </w:pPr>
      <w:r w:rsidRPr="00491EFC">
        <w:rPr>
          <w:rFonts w:ascii="Arial Narrow" w:hAnsi="Arial Narrow" w:cs="Arial Narrow"/>
        </w:rPr>
        <w:t>czas oczekiwania na wydruk pierwszej strony monochromatycznej: maksymalnie 6 sekundy,</w:t>
      </w:r>
    </w:p>
    <w:p w14:paraId="64B1175E"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pamięć RAM: minimum 2 GB,</w:t>
      </w:r>
    </w:p>
    <w:p w14:paraId="78DA5374"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dysk twardy: minimum 250 GB,</w:t>
      </w:r>
    </w:p>
    <w:p w14:paraId="6AC06EF7"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język wydruku: PCL6, PCL5e/c,</w:t>
      </w:r>
    </w:p>
    <w:p w14:paraId="736DF43C"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 xml:space="preserve">rozdzielczość wydruku: 1200 x 1200 </w:t>
      </w:r>
      <w:proofErr w:type="spellStart"/>
      <w:r w:rsidRPr="00491EFC">
        <w:rPr>
          <w:rFonts w:ascii="Arial Narrow" w:hAnsi="Arial Narrow" w:cs="Arial Narrow"/>
        </w:rPr>
        <w:t>dpi</w:t>
      </w:r>
      <w:proofErr w:type="spellEnd"/>
      <w:r w:rsidRPr="00491EFC">
        <w:rPr>
          <w:rFonts w:ascii="Arial Narrow" w:hAnsi="Arial Narrow" w:cs="Arial Narrow"/>
        </w:rPr>
        <w:t>,</w:t>
      </w:r>
    </w:p>
    <w:p w14:paraId="5C3FA153"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maksymalne miesięczne obciążenie: minimum 60 000 stron miesięcznie,</w:t>
      </w:r>
    </w:p>
    <w:p w14:paraId="101CCCFD"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kopiowanie wielokrotne: 1-999 egzemplarzy,</w:t>
      </w:r>
    </w:p>
    <w:p w14:paraId="3BF0C59A"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powiększenie: 25–400 % w odstępach 1 % lub mniejszych, automatyczne powiększanie do wybranego formatu,</w:t>
      </w:r>
    </w:p>
    <w:p w14:paraId="1ED9678F"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automatyczny podajnik oryginałów: minimum 50 arkuszy, format oryginałów A5–A3, podajnik z funkcją skanowania dwustronnego,</w:t>
      </w:r>
    </w:p>
    <w:p w14:paraId="15669EC9"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wbudowany kolorowy skaner sieciowy z prędkością skanowania do 50 arkuszy/minutę,</w:t>
      </w:r>
    </w:p>
    <w:p w14:paraId="1CE64396"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formaty zapisu skanowanych plików: TIFF, PDF, PDF kompaktowy, PDF szyfrowany, JPEG,</w:t>
      </w:r>
    </w:p>
    <w:p w14:paraId="48BB9EAB"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tryby skanowania: skan do USB, skan do SMB, skan do FTP, skan do e-mail, skanowanie sieciowe TWAIN, skanowanie do skrzynki użytkownika,</w:t>
      </w:r>
    </w:p>
    <w:p w14:paraId="60C2E368"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funkcja automatycznego skanowania OCR PL z  możliwością zapisu pliku minimum w formatach PDF, XLS, DOC, z możliwością automatycznego wyszukiwania tekstu,</w:t>
      </w:r>
    </w:p>
    <w:p w14:paraId="2F9AEC17"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 xml:space="preserve">rozdzielczość skanowania: 600 x 600 </w:t>
      </w:r>
      <w:proofErr w:type="spellStart"/>
      <w:r w:rsidRPr="00491EFC">
        <w:rPr>
          <w:rFonts w:ascii="Arial Narrow" w:hAnsi="Arial Narrow" w:cs="Arial Narrow"/>
        </w:rPr>
        <w:t>dpi</w:t>
      </w:r>
      <w:proofErr w:type="spellEnd"/>
      <w:r w:rsidRPr="00491EFC">
        <w:rPr>
          <w:rFonts w:ascii="Arial Narrow" w:hAnsi="Arial Narrow" w:cs="Arial Narrow"/>
        </w:rPr>
        <w:t>,</w:t>
      </w:r>
    </w:p>
    <w:p w14:paraId="656009FE"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pierwszy podajnik papieru: minimum 500 arkuszy (format A5 do A4), obsługiwana gramatura 65–220 g/m</w:t>
      </w:r>
      <w:r w:rsidRPr="00491EFC">
        <w:rPr>
          <w:rFonts w:ascii="Arial Narrow" w:hAnsi="Arial Narrow" w:cs="Arial Narrow"/>
          <w:vertAlign w:val="superscript"/>
        </w:rPr>
        <w:t>2</w:t>
      </w:r>
      <w:r w:rsidRPr="00491EFC">
        <w:rPr>
          <w:rFonts w:ascii="Arial Narrow" w:hAnsi="Arial Narrow" w:cs="Arial Narrow"/>
        </w:rPr>
        <w:t>,</w:t>
      </w:r>
    </w:p>
    <w:p w14:paraId="306C34BC"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drugi podajnik papieru: minimum 500 arkuszy (format A5 do A3), obsługiwana gramatura 65–220 g/m</w:t>
      </w:r>
      <w:r w:rsidRPr="00491EFC">
        <w:rPr>
          <w:rFonts w:ascii="Arial Narrow" w:hAnsi="Arial Narrow" w:cs="Arial Narrow"/>
          <w:vertAlign w:val="superscript"/>
        </w:rPr>
        <w:t>2</w:t>
      </w:r>
      <w:r w:rsidRPr="00491EFC">
        <w:rPr>
          <w:rFonts w:ascii="Arial Narrow" w:hAnsi="Arial Narrow" w:cs="Arial Narrow"/>
        </w:rPr>
        <w:t>,</w:t>
      </w:r>
    </w:p>
    <w:p w14:paraId="422FD382"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podajnik papieru ręczny: przynajmniej 100 arkuszy, A6–A3,</w:t>
      </w:r>
    </w:p>
    <w:p w14:paraId="3FD1F972"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lang w:val="en-US"/>
        </w:rPr>
      </w:pPr>
      <w:r w:rsidRPr="00491EFC">
        <w:rPr>
          <w:rFonts w:ascii="Arial Narrow" w:hAnsi="Arial Narrow" w:cs="Arial Narrow"/>
        </w:rPr>
        <w:t>obsługiwana gramatura papieru: 60–260 g/m</w:t>
      </w:r>
      <w:r w:rsidRPr="00491EFC">
        <w:rPr>
          <w:rFonts w:ascii="Arial Narrow" w:hAnsi="Arial Narrow" w:cs="Arial Narrow"/>
          <w:vertAlign w:val="superscript"/>
        </w:rPr>
        <w:t>2</w:t>
      </w:r>
      <w:r w:rsidRPr="00491EFC">
        <w:rPr>
          <w:rFonts w:ascii="Arial Narrow" w:hAnsi="Arial Narrow" w:cs="Arial Narrow"/>
        </w:rPr>
        <w:t>,</w:t>
      </w:r>
    </w:p>
    <w:p w14:paraId="755B4E5F"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proofErr w:type="spellStart"/>
      <w:r w:rsidRPr="00491EFC">
        <w:rPr>
          <w:rFonts w:ascii="Arial Narrow" w:hAnsi="Arial Narrow" w:cs="Arial Narrow"/>
          <w:lang w:val="en-US"/>
        </w:rPr>
        <w:t>wymagane</w:t>
      </w:r>
      <w:proofErr w:type="spellEnd"/>
      <w:r w:rsidRPr="00491EFC">
        <w:rPr>
          <w:rFonts w:ascii="Arial Narrow" w:hAnsi="Arial Narrow" w:cs="Arial Narrow"/>
          <w:lang w:val="en-US"/>
        </w:rPr>
        <w:t xml:space="preserve"> </w:t>
      </w:r>
      <w:proofErr w:type="spellStart"/>
      <w:r w:rsidRPr="00491EFC">
        <w:rPr>
          <w:rFonts w:ascii="Arial Narrow" w:hAnsi="Arial Narrow" w:cs="Arial Narrow"/>
          <w:lang w:val="en-US"/>
        </w:rPr>
        <w:t>interfejsy</w:t>
      </w:r>
      <w:proofErr w:type="spellEnd"/>
      <w:r w:rsidRPr="00491EFC">
        <w:rPr>
          <w:rFonts w:ascii="Arial Narrow" w:hAnsi="Arial Narrow" w:cs="Arial Narrow"/>
          <w:lang w:val="en-US"/>
        </w:rPr>
        <w:t xml:space="preserve">: USB 2.0, </w:t>
      </w:r>
      <w:proofErr w:type="spellStart"/>
      <w:r w:rsidRPr="00491EFC">
        <w:rPr>
          <w:rFonts w:ascii="Arial Narrow" w:hAnsi="Arial Narrow" w:cs="Arial Narrow"/>
          <w:lang w:val="en-US"/>
        </w:rPr>
        <w:t>złącze</w:t>
      </w:r>
      <w:proofErr w:type="spellEnd"/>
      <w:r w:rsidRPr="00491EFC">
        <w:rPr>
          <w:rFonts w:ascii="Arial Narrow" w:hAnsi="Arial Narrow" w:cs="Arial Narrow"/>
          <w:lang w:val="en-US"/>
        </w:rPr>
        <w:t xml:space="preserve"> Ethernet 10Base-T / 100Base-TX,</w:t>
      </w:r>
    </w:p>
    <w:p w14:paraId="4ADA890C"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w komplecie szafka pod urządzenie,</w:t>
      </w:r>
    </w:p>
    <w:p w14:paraId="3CC878FC"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urządzenie wyposażone w moduł wykańczania z funkcjami dla arkuszy A4: dziurkowania oraz zszywania do 50 arkuszy, zszywanie w rogu, dwupunktowe z brzegu, pojemność odbiorcza minimum 1 000 arkuszy,</w:t>
      </w:r>
    </w:p>
    <w:p w14:paraId="71D63D67"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certyfikaty: Certyfikat CE, Energy Star.</w:t>
      </w:r>
    </w:p>
    <w:p w14:paraId="42FE7ACD" w14:textId="77777777" w:rsidR="00D51A31" w:rsidRPr="00491EFC" w:rsidRDefault="00D51A31">
      <w:pPr>
        <w:widowControl w:val="0"/>
        <w:spacing w:after="0" w:line="240" w:lineRule="auto"/>
        <w:ind w:left="426"/>
        <w:jc w:val="both"/>
        <w:rPr>
          <w:rFonts w:ascii="Arial Narrow" w:hAnsi="Arial Narrow" w:cs="Arial Narrow"/>
        </w:rPr>
      </w:pPr>
    </w:p>
    <w:p w14:paraId="37B9D0FB" w14:textId="77777777" w:rsidR="00D51A31" w:rsidRPr="00491EFC" w:rsidRDefault="004275A2">
      <w:pPr>
        <w:widowControl w:val="0"/>
        <w:numPr>
          <w:ilvl w:val="0"/>
          <w:numId w:val="32"/>
        </w:numPr>
        <w:spacing w:after="0" w:line="240" w:lineRule="auto"/>
        <w:ind w:left="426" w:hanging="426"/>
        <w:jc w:val="both"/>
        <w:rPr>
          <w:rFonts w:ascii="Arial Narrow" w:hAnsi="Arial Narrow" w:cs="Arial Narrow"/>
          <w:u w:val="single"/>
        </w:rPr>
      </w:pPr>
      <w:r w:rsidRPr="00491EFC">
        <w:rPr>
          <w:rFonts w:ascii="Arial Narrow" w:hAnsi="Arial Narrow" w:cs="Arial Narrow"/>
          <w:u w:val="single"/>
        </w:rPr>
        <w:t>Grupa IV:</w:t>
      </w:r>
    </w:p>
    <w:p w14:paraId="6E930419"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technologia druku: kolorowy druk laserowy (tonery CMYK),</w:t>
      </w:r>
    </w:p>
    <w:p w14:paraId="191127E6"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wymagana prędkość wydruku: minimum 35 stron na minutę w druku czerni i kolorze,</w:t>
      </w:r>
    </w:p>
    <w:p w14:paraId="42345CED"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obsługiwane formaty papieru: A6–A3,</w:t>
      </w:r>
    </w:p>
    <w:p w14:paraId="6DDDB6AD"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wyświetlacz: kolorowy dotykowy ekran LCD,</w:t>
      </w:r>
    </w:p>
    <w:p w14:paraId="6DB60F18" w14:textId="77777777" w:rsidR="00D51A31" w:rsidRPr="00491EFC" w:rsidRDefault="004275A2">
      <w:pPr>
        <w:widowControl w:val="0"/>
        <w:numPr>
          <w:ilvl w:val="1"/>
          <w:numId w:val="32"/>
        </w:numPr>
        <w:tabs>
          <w:tab w:val="left" w:pos="1080"/>
        </w:tabs>
        <w:spacing w:after="0" w:line="240" w:lineRule="auto"/>
        <w:ind w:left="426" w:hanging="426"/>
        <w:jc w:val="both"/>
        <w:rPr>
          <w:rFonts w:ascii="Arial Narrow" w:hAnsi="Arial Narrow" w:cs="Arial Narrow"/>
        </w:rPr>
      </w:pPr>
      <w:r w:rsidRPr="00491EFC">
        <w:rPr>
          <w:rFonts w:ascii="Arial Narrow" w:hAnsi="Arial Narrow" w:cs="Arial Narrow"/>
        </w:rPr>
        <w:t>panel sterowania zawiera pomoc dla użytkownika,</w:t>
      </w:r>
    </w:p>
    <w:p w14:paraId="7C6DFC7C"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prędkość procesora: minimum 1 GHz,</w:t>
      </w:r>
    </w:p>
    <w:p w14:paraId="227C0920"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czas oczekiwania na wydruk pierwszej strony kolorowej: maksymalnie 8 sekund,</w:t>
      </w:r>
    </w:p>
    <w:p w14:paraId="0B76CFA5"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czas oczekiwania na wydruk pierwszej strony monochromatycznej: maksymalnie 5 sekund,</w:t>
      </w:r>
    </w:p>
    <w:p w14:paraId="68089733"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pamięć RAM: minimum 2 GB,</w:t>
      </w:r>
    </w:p>
    <w:p w14:paraId="2C9D6A74"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dysk twardy: 250 GB z możliwością szyfrowania,</w:t>
      </w:r>
    </w:p>
    <w:p w14:paraId="2E099F56"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język wydruku: PCL6, PCL5e/c,</w:t>
      </w:r>
    </w:p>
    <w:p w14:paraId="42326CC0"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 xml:space="preserve">rozdzielczość wydruku: 1200 x 1200 </w:t>
      </w:r>
      <w:proofErr w:type="spellStart"/>
      <w:r w:rsidRPr="00491EFC">
        <w:rPr>
          <w:rFonts w:ascii="Arial Narrow" w:hAnsi="Arial Narrow" w:cs="Arial Narrow"/>
        </w:rPr>
        <w:t>dpi</w:t>
      </w:r>
      <w:proofErr w:type="spellEnd"/>
      <w:r w:rsidRPr="00491EFC">
        <w:rPr>
          <w:rFonts w:ascii="Arial Narrow" w:hAnsi="Arial Narrow" w:cs="Arial Narrow"/>
        </w:rPr>
        <w:t>,</w:t>
      </w:r>
    </w:p>
    <w:p w14:paraId="2382D8AB"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maksymalne miesięczne obciążenie:  minimum 150 000 stron miesięcznie,</w:t>
      </w:r>
    </w:p>
    <w:p w14:paraId="6DBEE692"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kopiowanie wielokrotne: 1-999,</w:t>
      </w:r>
    </w:p>
    <w:p w14:paraId="4FA04FB2"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powiększenie: 25–400 % w odstępach 1 % lub mniejszych, automatyczne powiększanie do wybranego formatu,</w:t>
      </w:r>
    </w:p>
    <w:p w14:paraId="541E45CA"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automatyczny podajnik oryginałów: 100 arkuszy, format oryginałów A5-A3, podajnik z funkcją skanowania dwustronnego,</w:t>
      </w:r>
    </w:p>
    <w:p w14:paraId="28684654"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wbudowany kolorowy skaner sieciowy z maksymalną prędkością skanowania minimum 67 arkuszy/minutę,</w:t>
      </w:r>
    </w:p>
    <w:p w14:paraId="435EC63A"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 xml:space="preserve">tryby skanowania: skan do USB, skan do SMB, skan do FTP, skan do e-mail, skanowanie sieciowe TWAIN, </w:t>
      </w:r>
      <w:r w:rsidRPr="00491EFC">
        <w:rPr>
          <w:rFonts w:ascii="Arial Narrow" w:hAnsi="Arial Narrow" w:cs="Arial Narrow"/>
        </w:rPr>
        <w:lastRenderedPageBreak/>
        <w:t>skanowanie do skrzynki użytkownika,</w:t>
      </w:r>
    </w:p>
    <w:p w14:paraId="25E78460"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formaty zapisu skanowanych plików: JPEG, TIFF pojedynczy, TIFF wielostronicowy, PDF, Compact PDF,</w:t>
      </w:r>
    </w:p>
    <w:p w14:paraId="3DCE2088"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 xml:space="preserve">rozdzielczość skanowania: 600 x 600 </w:t>
      </w:r>
      <w:proofErr w:type="spellStart"/>
      <w:r w:rsidRPr="00491EFC">
        <w:rPr>
          <w:rFonts w:ascii="Arial Narrow" w:hAnsi="Arial Narrow" w:cs="Arial Narrow"/>
        </w:rPr>
        <w:t>dpi</w:t>
      </w:r>
      <w:proofErr w:type="spellEnd"/>
      <w:r w:rsidRPr="00491EFC">
        <w:rPr>
          <w:rFonts w:ascii="Arial Narrow" w:hAnsi="Arial Narrow" w:cs="Arial Narrow"/>
        </w:rPr>
        <w:t>,</w:t>
      </w:r>
    </w:p>
    <w:p w14:paraId="27C2CA17"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funkcja automatycznego skanowania OCR PL z  możliwością zapisu pliku minimum w formatach PDF, XLS, DOC, z możliwością automatycznego wyszukiwania tekstu,</w:t>
      </w:r>
    </w:p>
    <w:p w14:paraId="76CF8F2C"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pierwszy podajnik papieru: minimum 500 arkuszy (format A5 do A4), obsługiwana gramatura 65-220 g/m</w:t>
      </w:r>
      <w:r w:rsidRPr="00491EFC">
        <w:rPr>
          <w:rFonts w:ascii="Arial Narrow" w:hAnsi="Arial Narrow" w:cs="Arial Narrow"/>
          <w:vertAlign w:val="superscript"/>
        </w:rPr>
        <w:t>2</w:t>
      </w:r>
      <w:r w:rsidRPr="00491EFC">
        <w:rPr>
          <w:rFonts w:ascii="Arial Narrow" w:hAnsi="Arial Narrow" w:cs="Arial Narrow"/>
        </w:rPr>
        <w:t>,</w:t>
      </w:r>
    </w:p>
    <w:p w14:paraId="13B47B61"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drugi podajnik papieru: minimum 500 arkuszy (format A5 do A3), obsługiwana gramatura 65-220 g/m</w:t>
      </w:r>
      <w:r w:rsidRPr="00491EFC">
        <w:rPr>
          <w:rFonts w:ascii="Arial Narrow" w:hAnsi="Arial Narrow" w:cs="Arial Narrow"/>
          <w:vertAlign w:val="superscript"/>
        </w:rPr>
        <w:t>2</w:t>
      </w:r>
      <w:r w:rsidRPr="00491EFC">
        <w:rPr>
          <w:rFonts w:ascii="Arial Narrow" w:hAnsi="Arial Narrow" w:cs="Arial Narrow"/>
        </w:rPr>
        <w:t>,</w:t>
      </w:r>
    </w:p>
    <w:p w14:paraId="0DEDFD67"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trzeci podajnik papieru: minimum 1 100 arkuszy lub 2 kasety o łącznej pojemności 1 100 arkuszy (format A4), obsługiwana gramatura 65-256 g/m</w:t>
      </w:r>
      <w:r w:rsidRPr="00491EFC">
        <w:rPr>
          <w:rFonts w:ascii="Arial Narrow" w:hAnsi="Arial Narrow" w:cs="Arial Narrow"/>
          <w:vertAlign w:val="superscript"/>
        </w:rPr>
        <w:t>2</w:t>
      </w:r>
      <w:r w:rsidRPr="00491EFC">
        <w:rPr>
          <w:rFonts w:ascii="Arial Narrow" w:hAnsi="Arial Narrow" w:cs="Arial Narrow"/>
        </w:rPr>
        <w:t>,</w:t>
      </w:r>
    </w:p>
    <w:p w14:paraId="7E1EFEA1"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podajnik papieru ręczny: przynajmniej 100 arkuszy, A6–A3, obsługiwana gramatura papieru: 60-300 g/m</w:t>
      </w:r>
      <w:r w:rsidRPr="00491EFC">
        <w:rPr>
          <w:rFonts w:ascii="Arial Narrow" w:hAnsi="Arial Narrow" w:cs="Arial Narrow"/>
          <w:vertAlign w:val="superscript"/>
        </w:rPr>
        <w:t>2</w:t>
      </w:r>
      <w:r w:rsidRPr="00491EFC">
        <w:rPr>
          <w:rFonts w:ascii="Arial Narrow" w:hAnsi="Arial Narrow" w:cs="Arial Narrow"/>
        </w:rPr>
        <w:t>,</w:t>
      </w:r>
    </w:p>
    <w:p w14:paraId="061B58C2"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lang w:val="en-US"/>
        </w:rPr>
      </w:pPr>
      <w:r w:rsidRPr="00491EFC">
        <w:rPr>
          <w:rFonts w:ascii="Arial Narrow" w:hAnsi="Arial Narrow" w:cs="Arial Narrow"/>
        </w:rPr>
        <w:t>pojemność wyjścia wydruków/kopii: minimum 500 arkuszy,</w:t>
      </w:r>
    </w:p>
    <w:p w14:paraId="6228BE1A"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proofErr w:type="spellStart"/>
      <w:r w:rsidRPr="00491EFC">
        <w:rPr>
          <w:rFonts w:ascii="Arial Narrow" w:hAnsi="Arial Narrow" w:cs="Arial Narrow"/>
          <w:lang w:val="en-US"/>
        </w:rPr>
        <w:t>wymagane</w:t>
      </w:r>
      <w:proofErr w:type="spellEnd"/>
      <w:r w:rsidRPr="00491EFC">
        <w:rPr>
          <w:rFonts w:ascii="Arial Narrow" w:hAnsi="Arial Narrow" w:cs="Arial Narrow"/>
          <w:lang w:val="en-US"/>
        </w:rPr>
        <w:t xml:space="preserve"> </w:t>
      </w:r>
      <w:proofErr w:type="spellStart"/>
      <w:r w:rsidRPr="00491EFC">
        <w:rPr>
          <w:rFonts w:ascii="Arial Narrow" w:hAnsi="Arial Narrow" w:cs="Arial Narrow"/>
          <w:lang w:val="en-US"/>
        </w:rPr>
        <w:t>interfejsy</w:t>
      </w:r>
      <w:proofErr w:type="spellEnd"/>
      <w:r w:rsidRPr="00491EFC">
        <w:rPr>
          <w:rFonts w:ascii="Arial Narrow" w:hAnsi="Arial Narrow" w:cs="Arial Narrow"/>
          <w:lang w:val="en-US"/>
        </w:rPr>
        <w:t xml:space="preserve">: USB 2.0, </w:t>
      </w:r>
      <w:proofErr w:type="spellStart"/>
      <w:r w:rsidRPr="00491EFC">
        <w:rPr>
          <w:rFonts w:ascii="Arial Narrow" w:hAnsi="Arial Narrow" w:cs="Arial Narrow"/>
          <w:lang w:val="en-US"/>
        </w:rPr>
        <w:t>złącze</w:t>
      </w:r>
      <w:proofErr w:type="spellEnd"/>
      <w:r w:rsidRPr="00491EFC">
        <w:rPr>
          <w:rFonts w:ascii="Arial Narrow" w:hAnsi="Arial Narrow" w:cs="Arial Narrow"/>
          <w:lang w:val="en-US"/>
        </w:rPr>
        <w:t xml:space="preserve"> Ethernet 10Base-T / 100Base-TX,</w:t>
      </w:r>
    </w:p>
    <w:p w14:paraId="5011CB0E" w14:textId="77777777" w:rsidR="00D51A31" w:rsidRPr="00491EFC" w:rsidRDefault="004275A2">
      <w:pPr>
        <w:widowControl w:val="0"/>
        <w:numPr>
          <w:ilvl w:val="1"/>
          <w:numId w:val="32"/>
        </w:numPr>
        <w:spacing w:after="0" w:line="240" w:lineRule="auto"/>
        <w:ind w:left="426" w:hanging="426"/>
        <w:jc w:val="both"/>
        <w:rPr>
          <w:rFonts w:ascii="Arial Narrow" w:hAnsi="Arial Narrow" w:cs="Arial Narrow"/>
        </w:rPr>
      </w:pPr>
      <w:r w:rsidRPr="00491EFC">
        <w:rPr>
          <w:rFonts w:ascii="Arial Narrow" w:hAnsi="Arial Narrow" w:cs="Arial Narrow"/>
        </w:rPr>
        <w:t>certyfikaty: Certyfikat CE, Energy Star.</w:t>
      </w:r>
    </w:p>
    <w:p w14:paraId="55A7A93B" w14:textId="77777777" w:rsidR="00D51A31" w:rsidRPr="00491EFC" w:rsidRDefault="00D51A31">
      <w:pPr>
        <w:widowControl w:val="0"/>
        <w:spacing w:after="0" w:line="240" w:lineRule="auto"/>
        <w:ind w:left="426"/>
        <w:jc w:val="both"/>
        <w:rPr>
          <w:rFonts w:ascii="Arial Narrow" w:hAnsi="Arial Narrow" w:cs="Arial Narrow"/>
        </w:rPr>
      </w:pPr>
    </w:p>
    <w:p w14:paraId="1C1431C6" w14:textId="77777777" w:rsidR="00D51A31" w:rsidRPr="00491EFC" w:rsidRDefault="004275A2">
      <w:pPr>
        <w:widowControl w:val="0"/>
        <w:numPr>
          <w:ilvl w:val="0"/>
          <w:numId w:val="32"/>
        </w:numPr>
        <w:spacing w:after="0" w:line="240" w:lineRule="auto"/>
        <w:ind w:left="426" w:hanging="426"/>
        <w:jc w:val="both"/>
        <w:rPr>
          <w:rFonts w:ascii="Arial Narrow" w:hAnsi="Arial Narrow" w:cs="Arial Narrow"/>
          <w:u w:val="single"/>
        </w:rPr>
      </w:pPr>
      <w:r w:rsidRPr="00491EFC">
        <w:rPr>
          <w:rFonts w:ascii="Arial Narrow" w:hAnsi="Arial Narrow" w:cs="Arial Narrow"/>
          <w:u w:val="single"/>
        </w:rPr>
        <w:t>Grupa V:</w:t>
      </w:r>
    </w:p>
    <w:p w14:paraId="4DC63DA3" w14:textId="77777777" w:rsidR="00D51A31" w:rsidRPr="00491EFC" w:rsidRDefault="004275A2">
      <w:pPr>
        <w:widowControl w:val="0"/>
        <w:numPr>
          <w:ilvl w:val="0"/>
          <w:numId w:val="33"/>
        </w:numPr>
        <w:spacing w:after="0" w:line="240" w:lineRule="auto"/>
        <w:ind w:left="426" w:hanging="426"/>
        <w:jc w:val="both"/>
        <w:rPr>
          <w:rFonts w:ascii="Arial Narrow" w:hAnsi="Arial Narrow" w:cs="Arial Narrow"/>
        </w:rPr>
      </w:pPr>
      <w:r w:rsidRPr="00491EFC">
        <w:rPr>
          <w:rFonts w:ascii="Arial Narrow" w:hAnsi="Arial Narrow" w:cs="Arial Narrow"/>
        </w:rPr>
        <w:t>technologia druku: monochromatyczny druk laserowy,</w:t>
      </w:r>
    </w:p>
    <w:p w14:paraId="493785B5" w14:textId="77777777" w:rsidR="00D51A31" w:rsidRPr="00491EFC" w:rsidRDefault="004275A2">
      <w:pPr>
        <w:widowControl w:val="0"/>
        <w:numPr>
          <w:ilvl w:val="0"/>
          <w:numId w:val="33"/>
        </w:numPr>
        <w:spacing w:after="0" w:line="240" w:lineRule="auto"/>
        <w:ind w:left="426" w:hanging="426"/>
        <w:jc w:val="both"/>
        <w:rPr>
          <w:rFonts w:ascii="Arial Narrow" w:hAnsi="Arial Narrow" w:cs="Arial Narrow"/>
        </w:rPr>
      </w:pPr>
      <w:r w:rsidRPr="00491EFC">
        <w:rPr>
          <w:rFonts w:ascii="Arial Narrow" w:hAnsi="Arial Narrow" w:cs="Arial Narrow"/>
        </w:rPr>
        <w:t>wymagana maksymalna prędkość wydruku: minimum 30 stron na minutę dla formatu A4,</w:t>
      </w:r>
    </w:p>
    <w:p w14:paraId="72115561" w14:textId="77777777" w:rsidR="00D51A31" w:rsidRPr="00491EFC" w:rsidRDefault="004275A2">
      <w:pPr>
        <w:widowControl w:val="0"/>
        <w:numPr>
          <w:ilvl w:val="0"/>
          <w:numId w:val="33"/>
        </w:numPr>
        <w:spacing w:after="0" w:line="240" w:lineRule="auto"/>
        <w:ind w:left="426" w:hanging="426"/>
        <w:jc w:val="both"/>
        <w:rPr>
          <w:rFonts w:ascii="Arial Narrow" w:hAnsi="Arial Narrow" w:cs="Arial Narrow"/>
        </w:rPr>
      </w:pPr>
      <w:r w:rsidRPr="00491EFC">
        <w:rPr>
          <w:rFonts w:ascii="Arial Narrow" w:hAnsi="Arial Narrow" w:cs="Arial Narrow"/>
        </w:rPr>
        <w:t>obsługiwane formaty papieru: A6, A5, A4,</w:t>
      </w:r>
    </w:p>
    <w:p w14:paraId="1E056845" w14:textId="77777777" w:rsidR="00D51A31" w:rsidRPr="00491EFC" w:rsidRDefault="004275A2">
      <w:pPr>
        <w:widowControl w:val="0"/>
        <w:numPr>
          <w:ilvl w:val="0"/>
          <w:numId w:val="33"/>
        </w:numPr>
        <w:spacing w:after="0" w:line="240" w:lineRule="auto"/>
        <w:ind w:left="426" w:hanging="426"/>
        <w:jc w:val="both"/>
        <w:rPr>
          <w:rFonts w:ascii="Arial Narrow" w:hAnsi="Arial Narrow" w:cs="Arial Narrow"/>
        </w:rPr>
      </w:pPr>
      <w:r w:rsidRPr="00491EFC">
        <w:rPr>
          <w:rFonts w:ascii="Arial Narrow" w:hAnsi="Arial Narrow" w:cs="Arial Narrow"/>
        </w:rPr>
        <w:t>wyświetlacz LCD,</w:t>
      </w:r>
    </w:p>
    <w:p w14:paraId="507DE69F" w14:textId="77777777" w:rsidR="00D51A31" w:rsidRPr="00491EFC" w:rsidRDefault="004275A2">
      <w:pPr>
        <w:widowControl w:val="0"/>
        <w:numPr>
          <w:ilvl w:val="0"/>
          <w:numId w:val="33"/>
        </w:numPr>
        <w:spacing w:after="0" w:line="240" w:lineRule="auto"/>
        <w:ind w:left="426" w:hanging="426"/>
        <w:jc w:val="both"/>
        <w:rPr>
          <w:rFonts w:ascii="Arial Narrow" w:hAnsi="Arial Narrow" w:cs="Arial Narrow"/>
        </w:rPr>
      </w:pPr>
      <w:r w:rsidRPr="00491EFC">
        <w:rPr>
          <w:rFonts w:ascii="Arial Narrow" w:hAnsi="Arial Narrow" w:cs="Arial Narrow"/>
        </w:rPr>
        <w:t>prędkość procesora: minimum 300 MHz,</w:t>
      </w:r>
    </w:p>
    <w:p w14:paraId="09054D83" w14:textId="77777777" w:rsidR="00D51A31" w:rsidRPr="00491EFC" w:rsidRDefault="004275A2">
      <w:pPr>
        <w:widowControl w:val="0"/>
        <w:numPr>
          <w:ilvl w:val="0"/>
          <w:numId w:val="33"/>
        </w:numPr>
        <w:spacing w:after="0" w:line="240" w:lineRule="auto"/>
        <w:ind w:left="426" w:hanging="426"/>
        <w:jc w:val="both"/>
        <w:rPr>
          <w:rFonts w:ascii="Arial Narrow" w:hAnsi="Arial Narrow" w:cs="Arial Narrow"/>
        </w:rPr>
      </w:pPr>
      <w:r w:rsidRPr="00491EFC">
        <w:rPr>
          <w:rFonts w:ascii="Arial Narrow" w:hAnsi="Arial Narrow" w:cs="Arial Narrow"/>
        </w:rPr>
        <w:t>czas oczekiwania na wydruk pierwszej strony: maksymalnie 8 sekund,</w:t>
      </w:r>
    </w:p>
    <w:p w14:paraId="2B7B55B6" w14:textId="77777777" w:rsidR="00D51A31" w:rsidRPr="00491EFC" w:rsidRDefault="004275A2">
      <w:pPr>
        <w:widowControl w:val="0"/>
        <w:numPr>
          <w:ilvl w:val="0"/>
          <w:numId w:val="33"/>
        </w:numPr>
        <w:spacing w:after="0" w:line="240" w:lineRule="auto"/>
        <w:ind w:left="426" w:hanging="426"/>
        <w:jc w:val="both"/>
        <w:rPr>
          <w:rFonts w:ascii="Arial Narrow" w:hAnsi="Arial Narrow" w:cs="Arial Narrow"/>
        </w:rPr>
      </w:pPr>
      <w:r w:rsidRPr="00491EFC">
        <w:rPr>
          <w:rFonts w:ascii="Arial Narrow" w:hAnsi="Arial Narrow" w:cs="Arial Narrow"/>
        </w:rPr>
        <w:t>pamięć RAM: minimum 512 MB,</w:t>
      </w:r>
    </w:p>
    <w:p w14:paraId="3593E6A8" w14:textId="77777777" w:rsidR="00D51A31" w:rsidRPr="00491EFC" w:rsidRDefault="004275A2">
      <w:pPr>
        <w:widowControl w:val="0"/>
        <w:numPr>
          <w:ilvl w:val="0"/>
          <w:numId w:val="33"/>
        </w:numPr>
        <w:spacing w:after="0" w:line="240" w:lineRule="auto"/>
        <w:ind w:left="426" w:hanging="426"/>
        <w:jc w:val="both"/>
        <w:rPr>
          <w:rFonts w:ascii="Arial Narrow" w:hAnsi="Arial Narrow" w:cs="Arial Narrow"/>
        </w:rPr>
      </w:pPr>
      <w:r w:rsidRPr="00491EFC">
        <w:rPr>
          <w:rFonts w:ascii="Arial Narrow" w:hAnsi="Arial Narrow" w:cs="Arial Narrow"/>
        </w:rPr>
        <w:t>język wydruku: PCL6, PostScript3,</w:t>
      </w:r>
    </w:p>
    <w:p w14:paraId="06049613" w14:textId="77777777" w:rsidR="00D51A31" w:rsidRPr="00491EFC" w:rsidRDefault="004275A2">
      <w:pPr>
        <w:widowControl w:val="0"/>
        <w:numPr>
          <w:ilvl w:val="0"/>
          <w:numId w:val="33"/>
        </w:numPr>
        <w:spacing w:after="0" w:line="240" w:lineRule="auto"/>
        <w:ind w:left="426" w:hanging="426"/>
        <w:jc w:val="both"/>
        <w:rPr>
          <w:rFonts w:ascii="Arial Narrow" w:hAnsi="Arial Narrow" w:cs="Arial Narrow"/>
        </w:rPr>
      </w:pPr>
      <w:r w:rsidRPr="00491EFC">
        <w:rPr>
          <w:rFonts w:ascii="Arial Narrow" w:hAnsi="Arial Narrow" w:cs="Arial Narrow"/>
        </w:rPr>
        <w:t xml:space="preserve">rozdzielczość wydruku: minimum 600 x 600 </w:t>
      </w:r>
      <w:proofErr w:type="spellStart"/>
      <w:r w:rsidRPr="00491EFC">
        <w:rPr>
          <w:rFonts w:ascii="Arial Narrow" w:hAnsi="Arial Narrow" w:cs="Arial Narrow"/>
        </w:rPr>
        <w:t>dpi</w:t>
      </w:r>
      <w:proofErr w:type="spellEnd"/>
      <w:r w:rsidRPr="00491EFC">
        <w:rPr>
          <w:rFonts w:ascii="Arial Narrow" w:hAnsi="Arial Narrow" w:cs="Arial Narrow"/>
        </w:rPr>
        <w:t>,</w:t>
      </w:r>
    </w:p>
    <w:p w14:paraId="78FDFE9C" w14:textId="77777777" w:rsidR="00D51A31" w:rsidRPr="00491EFC" w:rsidRDefault="004275A2">
      <w:pPr>
        <w:widowControl w:val="0"/>
        <w:numPr>
          <w:ilvl w:val="0"/>
          <w:numId w:val="33"/>
        </w:numPr>
        <w:spacing w:after="0" w:line="240" w:lineRule="auto"/>
        <w:ind w:left="426" w:hanging="426"/>
        <w:jc w:val="both"/>
        <w:rPr>
          <w:rFonts w:ascii="Arial Narrow" w:hAnsi="Arial Narrow" w:cs="Arial Narrow"/>
        </w:rPr>
      </w:pPr>
      <w:r w:rsidRPr="00491EFC">
        <w:rPr>
          <w:rFonts w:ascii="Arial Narrow" w:hAnsi="Arial Narrow" w:cs="Arial Narrow"/>
        </w:rPr>
        <w:t>maksymalne miesięczne obciążenie: minimum 10 000 stron miesięcznie,</w:t>
      </w:r>
    </w:p>
    <w:p w14:paraId="431DB137" w14:textId="77777777" w:rsidR="00D51A31" w:rsidRPr="00491EFC" w:rsidRDefault="004275A2">
      <w:pPr>
        <w:widowControl w:val="0"/>
        <w:numPr>
          <w:ilvl w:val="0"/>
          <w:numId w:val="33"/>
        </w:numPr>
        <w:spacing w:after="0" w:line="240" w:lineRule="auto"/>
        <w:ind w:left="426" w:hanging="426"/>
        <w:jc w:val="both"/>
        <w:rPr>
          <w:rFonts w:ascii="Arial Narrow" w:hAnsi="Arial Narrow" w:cs="Arial Narrow"/>
        </w:rPr>
      </w:pPr>
      <w:r w:rsidRPr="00491EFC">
        <w:rPr>
          <w:rFonts w:ascii="Arial Narrow" w:hAnsi="Arial Narrow" w:cs="Arial Narrow"/>
        </w:rPr>
        <w:t>Podajnik papieru: minimum 500 arkuszy,</w:t>
      </w:r>
    </w:p>
    <w:p w14:paraId="65245F46" w14:textId="77777777" w:rsidR="00D51A31" w:rsidRPr="00491EFC" w:rsidRDefault="004275A2">
      <w:pPr>
        <w:widowControl w:val="0"/>
        <w:numPr>
          <w:ilvl w:val="0"/>
          <w:numId w:val="33"/>
        </w:numPr>
        <w:spacing w:after="0" w:line="240" w:lineRule="auto"/>
        <w:ind w:left="426" w:hanging="426"/>
        <w:jc w:val="both"/>
        <w:rPr>
          <w:rFonts w:ascii="Arial Narrow" w:hAnsi="Arial Narrow" w:cs="Arial Narrow"/>
        </w:rPr>
      </w:pPr>
      <w:r w:rsidRPr="00491EFC">
        <w:rPr>
          <w:rFonts w:ascii="Arial Narrow" w:hAnsi="Arial Narrow" w:cs="Arial Narrow"/>
        </w:rPr>
        <w:t>podajnik papieru ręczny: przynajmniej 50 arkuszy,</w:t>
      </w:r>
    </w:p>
    <w:p w14:paraId="3F67E788" w14:textId="77777777" w:rsidR="00D51A31" w:rsidRPr="00491EFC" w:rsidRDefault="004275A2">
      <w:pPr>
        <w:widowControl w:val="0"/>
        <w:numPr>
          <w:ilvl w:val="0"/>
          <w:numId w:val="33"/>
        </w:numPr>
        <w:spacing w:after="0" w:line="240" w:lineRule="auto"/>
        <w:ind w:left="426" w:hanging="426"/>
        <w:jc w:val="both"/>
        <w:rPr>
          <w:rFonts w:ascii="Arial Narrow" w:hAnsi="Arial Narrow" w:cs="Arial Narrow"/>
          <w:lang w:val="en-US"/>
        </w:rPr>
      </w:pPr>
      <w:r w:rsidRPr="00491EFC">
        <w:rPr>
          <w:rFonts w:ascii="Arial Narrow" w:hAnsi="Arial Narrow" w:cs="Arial Narrow"/>
        </w:rPr>
        <w:t>obsługiwana gramatura papieru: 60-150 g/m</w:t>
      </w:r>
      <w:r w:rsidRPr="00491EFC">
        <w:rPr>
          <w:rFonts w:ascii="Arial Narrow" w:hAnsi="Arial Narrow" w:cs="Arial Narrow"/>
          <w:vertAlign w:val="superscript"/>
        </w:rPr>
        <w:t>2</w:t>
      </w:r>
      <w:r w:rsidRPr="00491EFC">
        <w:rPr>
          <w:rFonts w:ascii="Arial Narrow" w:hAnsi="Arial Narrow" w:cs="Arial Narrow"/>
        </w:rPr>
        <w:t>,</w:t>
      </w:r>
    </w:p>
    <w:p w14:paraId="102A23DA" w14:textId="77777777" w:rsidR="00D51A31" w:rsidRPr="00491EFC" w:rsidRDefault="004275A2">
      <w:pPr>
        <w:widowControl w:val="0"/>
        <w:numPr>
          <w:ilvl w:val="0"/>
          <w:numId w:val="33"/>
        </w:numPr>
        <w:spacing w:after="0" w:line="240" w:lineRule="auto"/>
        <w:ind w:left="426" w:hanging="426"/>
        <w:jc w:val="both"/>
        <w:rPr>
          <w:rFonts w:ascii="Arial Narrow" w:hAnsi="Arial Narrow" w:cs="Arial Narrow"/>
        </w:rPr>
      </w:pPr>
      <w:proofErr w:type="spellStart"/>
      <w:r w:rsidRPr="00491EFC">
        <w:rPr>
          <w:rFonts w:ascii="Arial Narrow" w:hAnsi="Arial Narrow" w:cs="Arial Narrow"/>
          <w:lang w:val="en-US"/>
        </w:rPr>
        <w:t>wymagane</w:t>
      </w:r>
      <w:proofErr w:type="spellEnd"/>
      <w:r w:rsidRPr="00491EFC">
        <w:rPr>
          <w:rFonts w:ascii="Arial Narrow" w:hAnsi="Arial Narrow" w:cs="Arial Narrow"/>
          <w:lang w:val="en-US"/>
        </w:rPr>
        <w:t xml:space="preserve"> </w:t>
      </w:r>
      <w:proofErr w:type="spellStart"/>
      <w:r w:rsidRPr="00491EFC">
        <w:rPr>
          <w:rFonts w:ascii="Arial Narrow" w:hAnsi="Arial Narrow" w:cs="Arial Narrow"/>
          <w:lang w:val="en-US"/>
        </w:rPr>
        <w:t>interfejsy</w:t>
      </w:r>
      <w:proofErr w:type="spellEnd"/>
      <w:r w:rsidRPr="00491EFC">
        <w:rPr>
          <w:rFonts w:ascii="Arial Narrow" w:hAnsi="Arial Narrow" w:cs="Arial Narrow"/>
          <w:lang w:val="en-US"/>
        </w:rPr>
        <w:t xml:space="preserve">: USB 2.0, </w:t>
      </w:r>
      <w:proofErr w:type="spellStart"/>
      <w:r w:rsidRPr="00491EFC">
        <w:rPr>
          <w:rFonts w:ascii="Arial Narrow" w:hAnsi="Arial Narrow" w:cs="Arial Narrow"/>
          <w:lang w:val="en-US"/>
        </w:rPr>
        <w:t>złącze</w:t>
      </w:r>
      <w:proofErr w:type="spellEnd"/>
      <w:r w:rsidRPr="00491EFC">
        <w:rPr>
          <w:rFonts w:ascii="Arial Narrow" w:hAnsi="Arial Narrow" w:cs="Arial Narrow"/>
          <w:lang w:val="en-US"/>
        </w:rPr>
        <w:t xml:space="preserve"> Ethernet 10Base-T / 100Base-TX,</w:t>
      </w:r>
    </w:p>
    <w:p w14:paraId="3BAE14B3" w14:textId="77777777" w:rsidR="00D51A31" w:rsidRPr="00491EFC" w:rsidRDefault="004275A2">
      <w:pPr>
        <w:widowControl w:val="0"/>
        <w:numPr>
          <w:ilvl w:val="0"/>
          <w:numId w:val="33"/>
        </w:numPr>
        <w:spacing w:after="0" w:line="240" w:lineRule="auto"/>
        <w:ind w:left="426" w:hanging="426"/>
        <w:jc w:val="both"/>
        <w:rPr>
          <w:rFonts w:ascii="Arial Narrow" w:hAnsi="Arial Narrow" w:cs="Arial Narrow"/>
        </w:rPr>
      </w:pPr>
      <w:r w:rsidRPr="00491EFC">
        <w:rPr>
          <w:rFonts w:ascii="Arial Narrow" w:hAnsi="Arial Narrow" w:cs="Arial Narrow"/>
        </w:rPr>
        <w:t>certyfikaty: Certyfikat CE, Energy Star.</w:t>
      </w:r>
    </w:p>
    <w:p w14:paraId="205CDAD7" w14:textId="77777777" w:rsidR="00D51A31" w:rsidRPr="00491EFC" w:rsidRDefault="00D51A31">
      <w:pPr>
        <w:widowControl w:val="0"/>
        <w:ind w:left="426" w:hanging="426"/>
        <w:jc w:val="both"/>
        <w:rPr>
          <w:rFonts w:ascii="Arial Narrow" w:hAnsi="Arial Narrow" w:cs="Arial Narrow"/>
        </w:rPr>
      </w:pPr>
    </w:p>
    <w:p w14:paraId="25442C58" w14:textId="77777777" w:rsidR="00D51A31" w:rsidRPr="00491EFC" w:rsidRDefault="004275A2">
      <w:pPr>
        <w:widowControl w:val="0"/>
        <w:numPr>
          <w:ilvl w:val="0"/>
          <w:numId w:val="32"/>
        </w:numPr>
        <w:spacing w:after="0" w:line="240" w:lineRule="auto"/>
        <w:ind w:left="426" w:hanging="426"/>
        <w:jc w:val="both"/>
        <w:rPr>
          <w:rFonts w:ascii="Arial Narrow" w:hAnsi="Arial Narrow" w:cs="Arial Narrow"/>
        </w:rPr>
      </w:pPr>
      <w:r w:rsidRPr="00491EFC">
        <w:rPr>
          <w:rFonts w:ascii="Arial Narrow" w:hAnsi="Arial Narrow" w:cs="Arial Narrow"/>
        </w:rPr>
        <w:t>Grupa VI:</w:t>
      </w:r>
    </w:p>
    <w:p w14:paraId="4365F553" w14:textId="77777777"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rPr>
      </w:pPr>
      <w:r w:rsidRPr="00491EFC">
        <w:rPr>
          <w:rFonts w:ascii="Arial Narrow" w:hAnsi="Arial Narrow" w:cs="Arial Narrow"/>
        </w:rPr>
        <w:t>technologia druku: druk laserowy,</w:t>
      </w:r>
    </w:p>
    <w:p w14:paraId="39814453" w14:textId="77777777"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rPr>
      </w:pPr>
      <w:r w:rsidRPr="00491EFC">
        <w:rPr>
          <w:rFonts w:ascii="Arial Narrow" w:hAnsi="Arial Narrow" w:cs="Arial Narrow"/>
        </w:rPr>
        <w:t>wymagana prędkość wydruku: minimum 25 stron na minutę dla formatu A4,</w:t>
      </w:r>
    </w:p>
    <w:p w14:paraId="2F26EF75" w14:textId="77777777"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rPr>
      </w:pPr>
      <w:r w:rsidRPr="00491EFC">
        <w:rPr>
          <w:rFonts w:ascii="Arial Narrow" w:hAnsi="Arial Narrow" w:cs="Arial Narrow"/>
        </w:rPr>
        <w:t>obsługiwane formaty papieru: A6–A3,</w:t>
      </w:r>
    </w:p>
    <w:p w14:paraId="03BD240A" w14:textId="77777777"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rPr>
      </w:pPr>
      <w:r w:rsidRPr="00491EFC">
        <w:rPr>
          <w:rFonts w:ascii="Arial Narrow" w:hAnsi="Arial Narrow" w:cs="Arial Narrow"/>
        </w:rPr>
        <w:t>panel sterowania zawiera pomoc dla użytkownika,</w:t>
      </w:r>
    </w:p>
    <w:p w14:paraId="0A1C4085" w14:textId="77777777"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rPr>
      </w:pPr>
      <w:r w:rsidRPr="00491EFC">
        <w:rPr>
          <w:rFonts w:ascii="Arial Narrow" w:hAnsi="Arial Narrow" w:cs="Arial Narrow"/>
        </w:rPr>
        <w:t>czas oczekiwania na wydruk / kopia pierwszej strony: maksymalnie 6 sekund,</w:t>
      </w:r>
    </w:p>
    <w:p w14:paraId="78E3DA39" w14:textId="77777777"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rPr>
      </w:pPr>
      <w:r w:rsidRPr="00491EFC">
        <w:rPr>
          <w:rFonts w:ascii="Arial Narrow" w:hAnsi="Arial Narrow" w:cs="Arial Narrow"/>
        </w:rPr>
        <w:t>pamięć RAM: minimum 1 GB,</w:t>
      </w:r>
    </w:p>
    <w:p w14:paraId="5837A77B" w14:textId="77777777"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rPr>
      </w:pPr>
      <w:r w:rsidRPr="00491EFC">
        <w:rPr>
          <w:rFonts w:ascii="Arial Narrow" w:hAnsi="Arial Narrow" w:cs="Arial Narrow"/>
        </w:rPr>
        <w:t>dysk twardy: minimum 250 GB,</w:t>
      </w:r>
    </w:p>
    <w:p w14:paraId="6A20ED60" w14:textId="77777777"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rPr>
      </w:pPr>
      <w:r w:rsidRPr="00491EFC">
        <w:rPr>
          <w:rFonts w:ascii="Arial Narrow" w:hAnsi="Arial Narrow" w:cs="Arial Narrow"/>
        </w:rPr>
        <w:t>język wydruku: PCL6, PCL5e/c, PS3,</w:t>
      </w:r>
    </w:p>
    <w:p w14:paraId="0C3F77F6" w14:textId="77777777"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rPr>
      </w:pPr>
      <w:r w:rsidRPr="00491EFC">
        <w:rPr>
          <w:rFonts w:ascii="Arial Narrow" w:hAnsi="Arial Narrow" w:cs="Arial Narrow"/>
        </w:rPr>
        <w:t xml:space="preserve">rozdzielczość wydruku: 600 x 600 </w:t>
      </w:r>
      <w:proofErr w:type="spellStart"/>
      <w:r w:rsidRPr="00491EFC">
        <w:rPr>
          <w:rFonts w:ascii="Arial Narrow" w:hAnsi="Arial Narrow" w:cs="Arial Narrow"/>
        </w:rPr>
        <w:t>dpi</w:t>
      </w:r>
      <w:proofErr w:type="spellEnd"/>
      <w:r w:rsidRPr="00491EFC">
        <w:rPr>
          <w:rFonts w:ascii="Arial Narrow" w:hAnsi="Arial Narrow" w:cs="Arial Narrow"/>
        </w:rPr>
        <w:t>,</w:t>
      </w:r>
    </w:p>
    <w:p w14:paraId="79E9C40C" w14:textId="77777777"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rPr>
      </w:pPr>
      <w:r w:rsidRPr="00491EFC">
        <w:rPr>
          <w:rFonts w:ascii="Arial Narrow" w:hAnsi="Arial Narrow" w:cs="Arial Narrow"/>
        </w:rPr>
        <w:t>maksymalne miesięczne obciążenie: minimum 20 000 stron miesięcznie,</w:t>
      </w:r>
    </w:p>
    <w:p w14:paraId="1812FC98" w14:textId="77777777"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rPr>
      </w:pPr>
      <w:r w:rsidRPr="00491EFC">
        <w:rPr>
          <w:rFonts w:ascii="Arial Narrow" w:hAnsi="Arial Narrow" w:cs="Arial Narrow"/>
        </w:rPr>
        <w:t>kopiowanie wielokrotne: 1-99 egzemplarzy,</w:t>
      </w:r>
    </w:p>
    <w:p w14:paraId="2B710CFD" w14:textId="77777777"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rPr>
      </w:pPr>
      <w:r w:rsidRPr="00491EFC">
        <w:rPr>
          <w:rFonts w:ascii="Arial Narrow" w:hAnsi="Arial Narrow" w:cs="Arial Narrow"/>
        </w:rPr>
        <w:t>powiększenie: 25–400 % w odstępach 1 % lub mniejszych, automatyczne powiększanie do wybranego formatu,</w:t>
      </w:r>
    </w:p>
    <w:p w14:paraId="2B0C2179" w14:textId="77777777"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rPr>
      </w:pPr>
      <w:r w:rsidRPr="00491EFC">
        <w:rPr>
          <w:rFonts w:ascii="Arial Narrow" w:hAnsi="Arial Narrow" w:cs="Arial Narrow"/>
        </w:rPr>
        <w:t>automatyczny podajnik oryginałów: 100 arkuszy, format oryginałów A5–A3, podajnik z funkcją skanowania dwustronnego,</w:t>
      </w:r>
    </w:p>
    <w:p w14:paraId="0B6CF773" w14:textId="77777777"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rPr>
      </w:pPr>
      <w:r w:rsidRPr="00491EFC">
        <w:rPr>
          <w:rFonts w:ascii="Arial Narrow" w:hAnsi="Arial Narrow" w:cs="Arial Narrow"/>
        </w:rPr>
        <w:t>wbudowany kolorowy skaner sieciowy z prędkością skanowania 50 arkuszy/minutę,</w:t>
      </w:r>
    </w:p>
    <w:p w14:paraId="6E5DBE1B" w14:textId="77777777"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rPr>
      </w:pPr>
      <w:r w:rsidRPr="00491EFC">
        <w:rPr>
          <w:rFonts w:ascii="Arial Narrow" w:hAnsi="Arial Narrow" w:cs="Arial Narrow"/>
        </w:rPr>
        <w:t>formaty zapisu skanowanych plików: TIFF, PDF, PDF kompaktowy, PDF szyfrowany, JPEG,</w:t>
      </w:r>
    </w:p>
    <w:p w14:paraId="1D530F04" w14:textId="77777777"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rPr>
      </w:pPr>
      <w:r w:rsidRPr="00491EFC">
        <w:rPr>
          <w:rFonts w:ascii="Arial Narrow" w:hAnsi="Arial Narrow" w:cs="Arial Narrow"/>
        </w:rPr>
        <w:t>tryby skanowania: skan do USB, skan do SMB, skan do FTP, skan do e-mail, skanowanie sieciowe TWAIN, skanowanie do skrzynki użytkownika,</w:t>
      </w:r>
    </w:p>
    <w:p w14:paraId="1673D403" w14:textId="77777777"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rPr>
      </w:pPr>
      <w:r w:rsidRPr="00491EFC">
        <w:rPr>
          <w:rFonts w:ascii="Arial Narrow" w:hAnsi="Arial Narrow" w:cs="Arial Narrow"/>
        </w:rPr>
        <w:t xml:space="preserve">rozdzielczość skanowania: 600 x 600 </w:t>
      </w:r>
      <w:proofErr w:type="spellStart"/>
      <w:r w:rsidRPr="00491EFC">
        <w:rPr>
          <w:rFonts w:ascii="Arial Narrow" w:hAnsi="Arial Narrow" w:cs="Arial Narrow"/>
        </w:rPr>
        <w:t>dpi</w:t>
      </w:r>
      <w:proofErr w:type="spellEnd"/>
      <w:r w:rsidRPr="00491EFC">
        <w:rPr>
          <w:rFonts w:ascii="Arial Narrow" w:hAnsi="Arial Narrow" w:cs="Arial Narrow"/>
        </w:rPr>
        <w:t>,</w:t>
      </w:r>
    </w:p>
    <w:p w14:paraId="74993C78" w14:textId="77777777"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rPr>
      </w:pPr>
      <w:r w:rsidRPr="00491EFC">
        <w:rPr>
          <w:rFonts w:ascii="Arial Narrow" w:hAnsi="Arial Narrow" w:cs="Arial Narrow"/>
        </w:rPr>
        <w:t>pierwszy podajnik papieru: minimum 250 arkuszy (format A5 do A4), obsługiwana gramatura 60–90 g/m</w:t>
      </w:r>
      <w:r w:rsidRPr="00491EFC">
        <w:rPr>
          <w:rFonts w:ascii="Arial Narrow" w:hAnsi="Arial Narrow" w:cs="Arial Narrow"/>
          <w:vertAlign w:val="superscript"/>
        </w:rPr>
        <w:t>2</w:t>
      </w:r>
      <w:r w:rsidRPr="00491EFC">
        <w:rPr>
          <w:rFonts w:ascii="Arial Narrow" w:hAnsi="Arial Narrow" w:cs="Arial Narrow"/>
        </w:rPr>
        <w:t>,</w:t>
      </w:r>
    </w:p>
    <w:p w14:paraId="35B1CF71" w14:textId="77777777"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rPr>
      </w:pPr>
      <w:r w:rsidRPr="00491EFC">
        <w:rPr>
          <w:rFonts w:ascii="Arial Narrow" w:hAnsi="Arial Narrow" w:cs="Arial Narrow"/>
        </w:rPr>
        <w:t>drugi podajnik papieru: minimum 250 arkuszy (format A5 do A3), obsługiwana gramatura 60–90 g/m</w:t>
      </w:r>
      <w:r w:rsidRPr="00491EFC">
        <w:rPr>
          <w:rFonts w:ascii="Arial Narrow" w:hAnsi="Arial Narrow" w:cs="Arial Narrow"/>
          <w:vertAlign w:val="superscript"/>
        </w:rPr>
        <w:t>2</w:t>
      </w:r>
      <w:r w:rsidRPr="00491EFC">
        <w:rPr>
          <w:rFonts w:ascii="Arial Narrow" w:hAnsi="Arial Narrow" w:cs="Arial Narrow"/>
        </w:rPr>
        <w:t>,</w:t>
      </w:r>
    </w:p>
    <w:p w14:paraId="016FE1AB" w14:textId="77777777"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rPr>
      </w:pPr>
      <w:r w:rsidRPr="00491EFC">
        <w:rPr>
          <w:rFonts w:ascii="Arial Narrow" w:hAnsi="Arial Narrow" w:cs="Arial Narrow"/>
        </w:rPr>
        <w:t>podajnik papieru ręczny: przynajmniej 100 arkuszy, A6–A3,</w:t>
      </w:r>
    </w:p>
    <w:p w14:paraId="3C3118C4" w14:textId="77777777"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lang w:val="en-US"/>
        </w:rPr>
      </w:pPr>
      <w:r w:rsidRPr="00491EFC">
        <w:rPr>
          <w:rFonts w:ascii="Arial Narrow" w:hAnsi="Arial Narrow" w:cs="Arial Narrow"/>
        </w:rPr>
        <w:lastRenderedPageBreak/>
        <w:t>obsługiwana gramatura papieru: 60–140 g/m</w:t>
      </w:r>
      <w:r w:rsidRPr="00491EFC">
        <w:rPr>
          <w:rFonts w:ascii="Arial Narrow" w:hAnsi="Arial Narrow" w:cs="Arial Narrow"/>
          <w:vertAlign w:val="superscript"/>
        </w:rPr>
        <w:t>2</w:t>
      </w:r>
      <w:r w:rsidRPr="00491EFC">
        <w:rPr>
          <w:rFonts w:ascii="Arial Narrow" w:hAnsi="Arial Narrow" w:cs="Arial Narrow"/>
        </w:rPr>
        <w:t>,</w:t>
      </w:r>
    </w:p>
    <w:p w14:paraId="428FE129" w14:textId="77777777"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rPr>
      </w:pPr>
      <w:proofErr w:type="spellStart"/>
      <w:r w:rsidRPr="00491EFC">
        <w:rPr>
          <w:rFonts w:ascii="Arial Narrow" w:hAnsi="Arial Narrow" w:cs="Arial Narrow"/>
          <w:lang w:val="en-US"/>
        </w:rPr>
        <w:t>wymagane</w:t>
      </w:r>
      <w:proofErr w:type="spellEnd"/>
      <w:r w:rsidRPr="00491EFC">
        <w:rPr>
          <w:rFonts w:ascii="Arial Narrow" w:hAnsi="Arial Narrow" w:cs="Arial Narrow"/>
          <w:lang w:val="en-US"/>
        </w:rPr>
        <w:t xml:space="preserve"> </w:t>
      </w:r>
      <w:proofErr w:type="spellStart"/>
      <w:r w:rsidRPr="00491EFC">
        <w:rPr>
          <w:rFonts w:ascii="Arial Narrow" w:hAnsi="Arial Narrow" w:cs="Arial Narrow"/>
          <w:lang w:val="en-US"/>
        </w:rPr>
        <w:t>interfejsy</w:t>
      </w:r>
      <w:proofErr w:type="spellEnd"/>
      <w:r w:rsidRPr="00491EFC">
        <w:rPr>
          <w:rFonts w:ascii="Arial Narrow" w:hAnsi="Arial Narrow" w:cs="Arial Narrow"/>
          <w:lang w:val="en-US"/>
        </w:rPr>
        <w:t xml:space="preserve">: USB 2.0, </w:t>
      </w:r>
      <w:proofErr w:type="spellStart"/>
      <w:r w:rsidRPr="00491EFC">
        <w:rPr>
          <w:rFonts w:ascii="Arial Narrow" w:hAnsi="Arial Narrow" w:cs="Arial Narrow"/>
          <w:lang w:val="en-US"/>
        </w:rPr>
        <w:t>złącze</w:t>
      </w:r>
      <w:proofErr w:type="spellEnd"/>
      <w:r w:rsidRPr="00491EFC">
        <w:rPr>
          <w:rFonts w:ascii="Arial Narrow" w:hAnsi="Arial Narrow" w:cs="Arial Narrow"/>
          <w:lang w:val="en-US"/>
        </w:rPr>
        <w:t xml:space="preserve"> Ethernet 10Base-T / 100Base-TX,</w:t>
      </w:r>
    </w:p>
    <w:p w14:paraId="24BDAB8D" w14:textId="77777777"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rPr>
      </w:pPr>
      <w:r w:rsidRPr="00491EFC">
        <w:rPr>
          <w:rFonts w:ascii="Arial Narrow" w:hAnsi="Arial Narrow" w:cs="Arial Narrow"/>
        </w:rPr>
        <w:t>w komplecie szafka pod urządzenie,</w:t>
      </w:r>
    </w:p>
    <w:p w14:paraId="1B6B08E8" w14:textId="77777777" w:rsidR="00D51A31" w:rsidRPr="00491EFC" w:rsidRDefault="004275A2">
      <w:pPr>
        <w:widowControl w:val="0"/>
        <w:numPr>
          <w:ilvl w:val="0"/>
          <w:numId w:val="13"/>
        </w:numPr>
        <w:tabs>
          <w:tab w:val="left" w:pos="1440"/>
        </w:tabs>
        <w:spacing w:after="0" w:line="240" w:lineRule="auto"/>
        <w:ind w:left="426" w:hanging="426"/>
        <w:jc w:val="both"/>
        <w:rPr>
          <w:rFonts w:ascii="Arial Narrow" w:hAnsi="Arial Narrow" w:cs="Arial Narrow"/>
          <w:color w:val="FF0000"/>
        </w:rPr>
      </w:pPr>
      <w:r w:rsidRPr="00491EFC">
        <w:rPr>
          <w:rFonts w:ascii="Arial Narrow" w:hAnsi="Arial Narrow" w:cs="Arial Narrow"/>
        </w:rPr>
        <w:t>certyfikaty: Certyfikat CE, Energy Star.</w:t>
      </w:r>
    </w:p>
    <w:p w14:paraId="74416719" w14:textId="77777777" w:rsidR="00D51A31" w:rsidRPr="00491EFC" w:rsidRDefault="00D51A31">
      <w:pPr>
        <w:widowControl w:val="0"/>
        <w:jc w:val="both"/>
        <w:rPr>
          <w:rFonts w:ascii="Arial Narrow" w:hAnsi="Arial Narrow" w:cs="Arial Narrow"/>
          <w:color w:val="FF0000"/>
        </w:rPr>
      </w:pPr>
    </w:p>
    <w:p w14:paraId="0C1D1A7A" w14:textId="77777777" w:rsidR="00D51A31" w:rsidRPr="00491EFC" w:rsidRDefault="004275A2">
      <w:pPr>
        <w:widowControl w:val="0"/>
        <w:numPr>
          <w:ilvl w:val="0"/>
          <w:numId w:val="32"/>
        </w:numPr>
        <w:spacing w:after="0" w:line="240" w:lineRule="auto"/>
        <w:ind w:left="426" w:hanging="426"/>
        <w:jc w:val="both"/>
        <w:rPr>
          <w:rFonts w:ascii="Arial Narrow" w:hAnsi="Arial Narrow" w:cs="Arial Narrow"/>
          <w:u w:val="single"/>
        </w:rPr>
      </w:pPr>
      <w:r w:rsidRPr="00491EFC">
        <w:rPr>
          <w:rFonts w:ascii="Arial Narrow" w:hAnsi="Arial Narrow" w:cs="Arial Narrow"/>
          <w:u w:val="single"/>
        </w:rPr>
        <w:t>Grupa VII:</w:t>
      </w:r>
    </w:p>
    <w:p w14:paraId="538D7F7A" w14:textId="77777777"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technologia druku: druk laserowy,</w:t>
      </w:r>
    </w:p>
    <w:p w14:paraId="76605E42" w14:textId="77777777"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wymagana prędkość wydruku: minimum 30 stron na minutę dla formatu A4,</w:t>
      </w:r>
    </w:p>
    <w:p w14:paraId="6A0CFC3D" w14:textId="77777777"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obsługiwane formaty papieru: A6–A4,</w:t>
      </w:r>
    </w:p>
    <w:p w14:paraId="0F35B084" w14:textId="77777777"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panel sterowania zawiera pomoc dla użytkownika,</w:t>
      </w:r>
    </w:p>
    <w:p w14:paraId="19C17133" w14:textId="77777777"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czas oczekiwania na wydruk / kopia pierwszej strony: maksymalnie 6 sekund,</w:t>
      </w:r>
    </w:p>
    <w:p w14:paraId="2D2082AD" w14:textId="77777777"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pamięć RAM: minimum 1 GB,</w:t>
      </w:r>
    </w:p>
    <w:p w14:paraId="5341F5D2" w14:textId="77777777"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Opcjonalnie na życzenie zamawiającego dysk twardy: minimum 120 GB,</w:t>
      </w:r>
    </w:p>
    <w:p w14:paraId="2480645D" w14:textId="77777777"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język wydruku: PCL6, PCL5e/c, PS3 oryginalny,</w:t>
      </w:r>
    </w:p>
    <w:p w14:paraId="6C970CEA" w14:textId="77777777"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 xml:space="preserve">rozdzielczość wydruku: 600 x 600 </w:t>
      </w:r>
      <w:proofErr w:type="spellStart"/>
      <w:r w:rsidRPr="00491EFC">
        <w:rPr>
          <w:rFonts w:ascii="Arial Narrow" w:hAnsi="Arial Narrow" w:cs="Arial Narrow"/>
        </w:rPr>
        <w:t>dpi</w:t>
      </w:r>
      <w:proofErr w:type="spellEnd"/>
      <w:r w:rsidRPr="00491EFC">
        <w:rPr>
          <w:rFonts w:ascii="Arial Narrow" w:hAnsi="Arial Narrow" w:cs="Arial Narrow"/>
        </w:rPr>
        <w:t>,</w:t>
      </w:r>
    </w:p>
    <w:p w14:paraId="79D751A2" w14:textId="77777777"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maksymalne miesięczne obciążenie: minimum 20 000 stron miesięcznie,</w:t>
      </w:r>
    </w:p>
    <w:p w14:paraId="5463B1F4" w14:textId="77777777"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kopiowanie wielokrotne: 1-99 egzemplarzy,</w:t>
      </w:r>
    </w:p>
    <w:p w14:paraId="0FAED275" w14:textId="77777777"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powiększenie: 25–400 % w odstępach 1 % lub mniejszych, automatyczne powiększanie do wybranego formatu,</w:t>
      </w:r>
    </w:p>
    <w:p w14:paraId="40CC8CCC" w14:textId="77777777"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automatyczny podajnik oryginałów: 50 arkuszy, format oryginałów A5–A4, podajnik z funkcją skanowania dwustronnego,</w:t>
      </w:r>
    </w:p>
    <w:p w14:paraId="02425417" w14:textId="77777777"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wbudowany kolorowy skaner sieciowy z prędkością skanowania 30 arkuszy/minutę,</w:t>
      </w:r>
    </w:p>
    <w:p w14:paraId="45A0B200" w14:textId="77777777"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formaty zapisu skanowanych plików: TIFF, PDF, JPEG,</w:t>
      </w:r>
    </w:p>
    <w:p w14:paraId="40D973F5" w14:textId="77777777"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 xml:space="preserve">tryby skanowania: skan do USB, skan do SMB, skan do FTP, skan do e-mail, skanowanie sieciowe TWAIN, </w:t>
      </w:r>
    </w:p>
    <w:p w14:paraId="71425332" w14:textId="77777777"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 xml:space="preserve">rozdzielczość skanowania: 600 x 600 </w:t>
      </w:r>
      <w:proofErr w:type="spellStart"/>
      <w:r w:rsidRPr="00491EFC">
        <w:rPr>
          <w:rFonts w:ascii="Arial Narrow" w:hAnsi="Arial Narrow" w:cs="Arial Narrow"/>
        </w:rPr>
        <w:t>dpi</w:t>
      </w:r>
      <w:proofErr w:type="spellEnd"/>
      <w:r w:rsidRPr="00491EFC">
        <w:rPr>
          <w:rFonts w:ascii="Arial Narrow" w:hAnsi="Arial Narrow" w:cs="Arial Narrow"/>
        </w:rPr>
        <w:t>,</w:t>
      </w:r>
    </w:p>
    <w:p w14:paraId="187E9329" w14:textId="77777777"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pierwszy podajnik papieru: minimum 250 arkuszy (format A5 do A4), obsługiwana gramatura 60–90 g/m2,</w:t>
      </w:r>
    </w:p>
    <w:p w14:paraId="4AE0583F" w14:textId="77777777"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Opcjonalnie na życzenie zamawiającego podajnik papieru: minimum 500 arkuszy (format A5 do A4)  60–90 g/m2,</w:t>
      </w:r>
    </w:p>
    <w:p w14:paraId="1BA64640" w14:textId="77777777"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podajnik papieru ręczny: przynajmniej 100 arkuszy, A6–A4,</w:t>
      </w:r>
    </w:p>
    <w:p w14:paraId="54E1C52A" w14:textId="77777777"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obsługiwana gramatura papieru: 60–150 g/m2,</w:t>
      </w:r>
    </w:p>
    <w:p w14:paraId="7455B3C5" w14:textId="77777777"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wymagane interfejsy: USB 2.0, złącze Ethernet 10Base-T / 100Base-TX,</w:t>
      </w:r>
    </w:p>
    <w:p w14:paraId="16DE92C4" w14:textId="77777777"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w komplecie szafka pod urządzenie,</w:t>
      </w:r>
    </w:p>
    <w:p w14:paraId="73B128F7" w14:textId="77777777" w:rsidR="00D51A31" w:rsidRPr="00491EFC" w:rsidRDefault="004275A2">
      <w:pPr>
        <w:widowControl w:val="0"/>
        <w:numPr>
          <w:ilvl w:val="0"/>
          <w:numId w:val="38"/>
        </w:numPr>
        <w:spacing w:after="0" w:line="240" w:lineRule="auto"/>
        <w:ind w:left="426" w:hanging="426"/>
        <w:jc w:val="both"/>
        <w:rPr>
          <w:rFonts w:ascii="Arial Narrow" w:hAnsi="Arial Narrow" w:cs="Arial Narrow"/>
        </w:rPr>
      </w:pPr>
      <w:r w:rsidRPr="00491EFC">
        <w:rPr>
          <w:rFonts w:ascii="Arial Narrow" w:hAnsi="Arial Narrow" w:cs="Arial Narrow"/>
        </w:rPr>
        <w:t>certyfikaty: Certyfikat CE, Energy Star.</w:t>
      </w:r>
    </w:p>
    <w:p w14:paraId="6E7D7BAC" w14:textId="77777777" w:rsidR="00D51A31" w:rsidRPr="00491EFC" w:rsidRDefault="00D51A31">
      <w:pPr>
        <w:widowControl w:val="0"/>
        <w:spacing w:after="0" w:line="240" w:lineRule="auto"/>
        <w:ind w:left="426"/>
        <w:jc w:val="both"/>
        <w:rPr>
          <w:rFonts w:ascii="Arial Narrow" w:hAnsi="Arial Narrow" w:cs="Arial Narrow"/>
        </w:rPr>
      </w:pPr>
    </w:p>
    <w:p w14:paraId="5EFE5DB5" w14:textId="77777777" w:rsidR="00D51A31" w:rsidRPr="00491EFC" w:rsidRDefault="004275A2">
      <w:pPr>
        <w:widowControl w:val="0"/>
        <w:numPr>
          <w:ilvl w:val="0"/>
          <w:numId w:val="32"/>
        </w:numPr>
        <w:spacing w:after="0" w:line="240" w:lineRule="auto"/>
        <w:ind w:left="426" w:hanging="426"/>
        <w:jc w:val="both"/>
        <w:rPr>
          <w:rFonts w:ascii="Arial Narrow" w:hAnsi="Arial Narrow" w:cs="Arial Narrow"/>
          <w:u w:val="single"/>
        </w:rPr>
      </w:pPr>
      <w:r w:rsidRPr="00491EFC">
        <w:rPr>
          <w:rFonts w:ascii="Arial Narrow" w:hAnsi="Arial Narrow" w:cs="Arial Narrow"/>
          <w:u w:val="single"/>
        </w:rPr>
        <w:t>Grupa VIII:</w:t>
      </w:r>
    </w:p>
    <w:p w14:paraId="5F5DDC11" w14:textId="77777777" w:rsidR="00D51A31" w:rsidRPr="00491EFC" w:rsidRDefault="004275A2">
      <w:pPr>
        <w:widowControl w:val="0"/>
        <w:numPr>
          <w:ilvl w:val="0"/>
          <w:numId w:val="39"/>
        </w:numPr>
        <w:spacing w:after="0" w:line="240" w:lineRule="auto"/>
        <w:ind w:left="426" w:hanging="426"/>
        <w:jc w:val="both"/>
        <w:rPr>
          <w:rFonts w:ascii="Arial Narrow" w:hAnsi="Arial Narrow" w:cs="Arial Narrow"/>
        </w:rPr>
      </w:pPr>
      <w:r w:rsidRPr="00491EFC">
        <w:rPr>
          <w:rFonts w:ascii="Arial Narrow" w:hAnsi="Arial Narrow" w:cs="Arial Narrow"/>
        </w:rPr>
        <w:t>Typ skanera: Dokumentowy, płaski (Duplex) A3</w:t>
      </w:r>
    </w:p>
    <w:p w14:paraId="2ED066EC" w14:textId="77777777" w:rsidR="00D51A31" w:rsidRPr="00491EFC" w:rsidRDefault="004275A2">
      <w:pPr>
        <w:widowControl w:val="0"/>
        <w:numPr>
          <w:ilvl w:val="0"/>
          <w:numId w:val="39"/>
        </w:numPr>
        <w:spacing w:after="0" w:line="240" w:lineRule="auto"/>
        <w:ind w:left="426" w:hanging="426"/>
        <w:jc w:val="both"/>
        <w:rPr>
          <w:rFonts w:ascii="Arial Narrow" w:hAnsi="Arial Narrow" w:cs="Arial Narrow"/>
        </w:rPr>
      </w:pPr>
      <w:r w:rsidRPr="00491EFC">
        <w:rPr>
          <w:rFonts w:ascii="Arial Narrow" w:hAnsi="Arial Narrow" w:cs="Arial Narrow"/>
        </w:rPr>
        <w:t>Technologia skanowania CIS</w:t>
      </w:r>
    </w:p>
    <w:p w14:paraId="0C09310C" w14:textId="77777777" w:rsidR="00D51A31" w:rsidRPr="00491EFC" w:rsidRDefault="004275A2">
      <w:pPr>
        <w:widowControl w:val="0"/>
        <w:numPr>
          <w:ilvl w:val="0"/>
          <w:numId w:val="39"/>
        </w:numPr>
        <w:spacing w:after="0" w:line="240" w:lineRule="auto"/>
        <w:ind w:left="426" w:hanging="426"/>
        <w:jc w:val="both"/>
        <w:rPr>
          <w:rFonts w:ascii="Arial Narrow" w:hAnsi="Arial Narrow" w:cs="Arial Narrow"/>
        </w:rPr>
      </w:pPr>
      <w:r w:rsidRPr="00491EFC">
        <w:rPr>
          <w:rFonts w:ascii="Arial Narrow" w:hAnsi="Arial Narrow" w:cs="Arial Narrow"/>
        </w:rPr>
        <w:t>Źródło światła LED</w:t>
      </w:r>
    </w:p>
    <w:p w14:paraId="57AB4D82" w14:textId="77777777" w:rsidR="00D51A31" w:rsidRPr="00491EFC" w:rsidRDefault="004275A2">
      <w:pPr>
        <w:widowControl w:val="0"/>
        <w:numPr>
          <w:ilvl w:val="0"/>
          <w:numId w:val="39"/>
        </w:numPr>
        <w:spacing w:after="0" w:line="240" w:lineRule="auto"/>
        <w:ind w:left="426" w:hanging="426"/>
        <w:jc w:val="both"/>
        <w:rPr>
          <w:rFonts w:ascii="Arial Narrow" w:hAnsi="Arial Narrow" w:cs="Arial Narrow"/>
        </w:rPr>
      </w:pPr>
      <w:r w:rsidRPr="00491EFC">
        <w:rPr>
          <w:rFonts w:ascii="Arial Narrow" w:hAnsi="Arial Narrow" w:cs="Arial Narrow"/>
        </w:rPr>
        <w:t>Podawanie papieru ADF 50 arkuszy</w:t>
      </w:r>
    </w:p>
    <w:p w14:paraId="61C95E40" w14:textId="77777777" w:rsidR="00D51A31" w:rsidRPr="00491EFC" w:rsidRDefault="004275A2">
      <w:pPr>
        <w:widowControl w:val="0"/>
        <w:numPr>
          <w:ilvl w:val="0"/>
          <w:numId w:val="39"/>
        </w:numPr>
        <w:spacing w:after="0" w:line="240" w:lineRule="auto"/>
        <w:ind w:left="426" w:hanging="426"/>
        <w:jc w:val="both"/>
        <w:rPr>
          <w:rFonts w:ascii="Arial Narrow" w:hAnsi="Arial Narrow" w:cs="Arial Narrow"/>
        </w:rPr>
      </w:pPr>
      <w:r w:rsidRPr="00491EFC">
        <w:rPr>
          <w:rFonts w:ascii="Arial Narrow" w:hAnsi="Arial Narrow" w:cs="Arial Narrow"/>
        </w:rPr>
        <w:t>Gramatura papieru</w:t>
      </w:r>
      <w:r w:rsidRPr="00491EFC">
        <w:rPr>
          <w:rFonts w:ascii="Arial Narrow" w:hAnsi="Arial Narrow" w:cs="Arial Narrow"/>
        </w:rPr>
        <w:tab/>
        <w:t>60~105 g/</w:t>
      </w:r>
      <w:r w:rsidRPr="00491EFC">
        <w:rPr>
          <w:rFonts w:ascii="Segoe UI Symbol" w:hAnsi="Segoe UI Symbol" w:cs="Segoe UI Symbol"/>
        </w:rPr>
        <w:t>㎡</w:t>
      </w:r>
    </w:p>
    <w:p w14:paraId="053197EB" w14:textId="77777777" w:rsidR="00D51A31" w:rsidRPr="00491EFC" w:rsidRDefault="004275A2">
      <w:pPr>
        <w:widowControl w:val="0"/>
        <w:numPr>
          <w:ilvl w:val="0"/>
          <w:numId w:val="39"/>
        </w:numPr>
        <w:spacing w:after="0" w:line="240" w:lineRule="auto"/>
        <w:ind w:left="426" w:hanging="426"/>
        <w:jc w:val="both"/>
        <w:rPr>
          <w:rFonts w:ascii="Arial Narrow" w:hAnsi="Arial Narrow" w:cs="Arial Narrow"/>
        </w:rPr>
      </w:pPr>
      <w:r w:rsidRPr="00491EFC">
        <w:rPr>
          <w:rFonts w:ascii="Arial Narrow" w:hAnsi="Arial Narrow" w:cs="Arial Narrow"/>
        </w:rPr>
        <w:t xml:space="preserve">Optyczna rozdzielczość 600 </w:t>
      </w:r>
      <w:proofErr w:type="spellStart"/>
      <w:r w:rsidRPr="00491EFC">
        <w:rPr>
          <w:rFonts w:ascii="Arial Narrow" w:hAnsi="Arial Narrow" w:cs="Arial Narrow"/>
        </w:rPr>
        <w:t>dpi</w:t>
      </w:r>
      <w:proofErr w:type="spellEnd"/>
    </w:p>
    <w:p w14:paraId="5A9DBD9A" w14:textId="77777777" w:rsidR="00D51A31" w:rsidRPr="00491EFC" w:rsidRDefault="004275A2">
      <w:pPr>
        <w:widowControl w:val="0"/>
        <w:numPr>
          <w:ilvl w:val="0"/>
          <w:numId w:val="39"/>
        </w:numPr>
        <w:spacing w:after="0" w:line="240" w:lineRule="auto"/>
        <w:ind w:left="426" w:hanging="426"/>
        <w:jc w:val="both"/>
        <w:rPr>
          <w:rFonts w:ascii="Arial Narrow" w:hAnsi="Arial Narrow" w:cs="Arial Narrow"/>
        </w:rPr>
      </w:pPr>
      <w:r w:rsidRPr="00491EFC">
        <w:rPr>
          <w:rFonts w:ascii="Arial Narrow" w:hAnsi="Arial Narrow" w:cs="Arial Narrow"/>
        </w:rPr>
        <w:t xml:space="preserve">Rozdzielczość wyjściowa od 50 do 600 </w:t>
      </w:r>
      <w:proofErr w:type="spellStart"/>
      <w:r w:rsidRPr="00491EFC">
        <w:rPr>
          <w:rFonts w:ascii="Arial Narrow" w:hAnsi="Arial Narrow" w:cs="Arial Narrow"/>
        </w:rPr>
        <w:t>dpi</w:t>
      </w:r>
      <w:proofErr w:type="spellEnd"/>
    </w:p>
    <w:p w14:paraId="707FB5BA" w14:textId="77777777" w:rsidR="00D51A31" w:rsidRPr="00491EFC" w:rsidRDefault="004275A2">
      <w:pPr>
        <w:widowControl w:val="0"/>
        <w:numPr>
          <w:ilvl w:val="0"/>
          <w:numId w:val="39"/>
        </w:numPr>
        <w:spacing w:after="0" w:line="240" w:lineRule="auto"/>
        <w:ind w:left="426" w:hanging="426"/>
        <w:jc w:val="both"/>
        <w:rPr>
          <w:rFonts w:ascii="Arial Narrow" w:hAnsi="Arial Narrow" w:cs="Arial Narrow"/>
        </w:rPr>
      </w:pPr>
      <w:r w:rsidRPr="00491EFC">
        <w:rPr>
          <w:rFonts w:ascii="Arial Narrow" w:hAnsi="Arial Narrow" w:cs="Arial Narrow"/>
        </w:rPr>
        <w:t xml:space="preserve">(regulacja ze skokiem co 1 </w:t>
      </w:r>
      <w:proofErr w:type="spellStart"/>
      <w:r w:rsidRPr="00491EFC">
        <w:rPr>
          <w:rFonts w:ascii="Arial Narrow" w:hAnsi="Arial Narrow" w:cs="Arial Narrow"/>
        </w:rPr>
        <w:t>dpi</w:t>
      </w:r>
      <w:proofErr w:type="spellEnd"/>
      <w:r w:rsidRPr="00491EFC">
        <w:rPr>
          <w:rFonts w:ascii="Arial Narrow" w:hAnsi="Arial Narrow" w:cs="Arial Narrow"/>
        </w:rPr>
        <w:t>)</w:t>
      </w:r>
    </w:p>
    <w:p w14:paraId="6E6B9947" w14:textId="77777777" w:rsidR="00D51A31" w:rsidRPr="00491EFC" w:rsidRDefault="004275A2">
      <w:pPr>
        <w:widowControl w:val="0"/>
        <w:numPr>
          <w:ilvl w:val="0"/>
          <w:numId w:val="39"/>
        </w:numPr>
        <w:spacing w:after="0" w:line="240" w:lineRule="auto"/>
        <w:ind w:left="426" w:hanging="426"/>
        <w:jc w:val="both"/>
        <w:rPr>
          <w:rFonts w:ascii="Arial Narrow" w:hAnsi="Arial Narrow" w:cs="Arial Narrow"/>
        </w:rPr>
      </w:pPr>
      <w:r w:rsidRPr="00491EFC">
        <w:rPr>
          <w:rFonts w:ascii="Arial Narrow" w:hAnsi="Arial Narrow" w:cs="Arial Narrow"/>
        </w:rPr>
        <w:t>Rozmiar dokumentów</w:t>
      </w:r>
      <w:r w:rsidRPr="00491EFC">
        <w:rPr>
          <w:rFonts w:ascii="Arial Narrow" w:hAnsi="Arial Narrow" w:cs="Arial Narrow"/>
        </w:rPr>
        <w:tab/>
        <w:t>Podajnik ADF:</w:t>
      </w:r>
    </w:p>
    <w:p w14:paraId="30E42A9C" w14:textId="77777777" w:rsidR="00D51A31" w:rsidRPr="00491EFC" w:rsidRDefault="004275A2">
      <w:pPr>
        <w:widowControl w:val="0"/>
        <w:numPr>
          <w:ilvl w:val="0"/>
          <w:numId w:val="39"/>
        </w:numPr>
        <w:spacing w:after="0" w:line="240" w:lineRule="auto"/>
        <w:ind w:left="426" w:hanging="426"/>
        <w:jc w:val="both"/>
        <w:rPr>
          <w:rFonts w:ascii="Arial Narrow" w:hAnsi="Arial Narrow" w:cs="Arial Narrow"/>
        </w:rPr>
      </w:pPr>
      <w:r w:rsidRPr="00491EFC">
        <w:rPr>
          <w:rFonts w:ascii="Arial Narrow" w:hAnsi="Arial Narrow" w:cs="Arial Narrow"/>
        </w:rPr>
        <w:t>Maks.   297 mm x  420 mm</w:t>
      </w:r>
    </w:p>
    <w:p w14:paraId="3C437937" w14:textId="77777777" w:rsidR="00D51A31" w:rsidRPr="00491EFC" w:rsidRDefault="004275A2">
      <w:pPr>
        <w:widowControl w:val="0"/>
        <w:numPr>
          <w:ilvl w:val="0"/>
          <w:numId w:val="39"/>
        </w:numPr>
        <w:spacing w:after="0" w:line="240" w:lineRule="auto"/>
        <w:ind w:left="426" w:hanging="426"/>
        <w:jc w:val="both"/>
        <w:rPr>
          <w:rFonts w:ascii="Arial Narrow" w:hAnsi="Arial Narrow" w:cs="Arial Narrow"/>
        </w:rPr>
      </w:pPr>
      <w:r w:rsidRPr="00491EFC">
        <w:rPr>
          <w:rFonts w:ascii="Arial Narrow" w:hAnsi="Arial Narrow" w:cs="Arial Narrow"/>
        </w:rPr>
        <w:t>Min.     148 mm x  210 mm</w:t>
      </w:r>
    </w:p>
    <w:p w14:paraId="038E04F5" w14:textId="77777777" w:rsidR="00D51A31" w:rsidRPr="00491EFC" w:rsidRDefault="004275A2">
      <w:pPr>
        <w:widowControl w:val="0"/>
        <w:numPr>
          <w:ilvl w:val="0"/>
          <w:numId w:val="39"/>
        </w:numPr>
        <w:spacing w:after="0" w:line="240" w:lineRule="auto"/>
        <w:ind w:left="426" w:hanging="426"/>
        <w:jc w:val="both"/>
        <w:rPr>
          <w:rFonts w:ascii="Arial Narrow" w:hAnsi="Arial Narrow" w:cs="Arial Narrow"/>
        </w:rPr>
      </w:pPr>
      <w:r w:rsidRPr="00491EFC">
        <w:rPr>
          <w:rFonts w:ascii="Arial Narrow" w:hAnsi="Arial Narrow" w:cs="Arial Narrow"/>
        </w:rPr>
        <w:t>Skaner płaski:</w:t>
      </w:r>
    </w:p>
    <w:p w14:paraId="7A60D389" w14:textId="77777777" w:rsidR="00D51A31" w:rsidRPr="00491EFC" w:rsidRDefault="004275A2">
      <w:pPr>
        <w:widowControl w:val="0"/>
        <w:numPr>
          <w:ilvl w:val="0"/>
          <w:numId w:val="39"/>
        </w:numPr>
        <w:spacing w:after="0" w:line="240" w:lineRule="auto"/>
        <w:ind w:left="426" w:hanging="426"/>
        <w:jc w:val="both"/>
        <w:rPr>
          <w:rFonts w:ascii="Arial Narrow" w:hAnsi="Arial Narrow" w:cs="Arial Narrow"/>
        </w:rPr>
      </w:pPr>
      <w:r w:rsidRPr="00491EFC">
        <w:rPr>
          <w:rFonts w:ascii="Arial Narrow" w:hAnsi="Arial Narrow" w:cs="Arial Narrow"/>
        </w:rPr>
        <w:t>Maks.  304 mm x  457 mm</w:t>
      </w:r>
    </w:p>
    <w:p w14:paraId="6FA0393C" w14:textId="77777777" w:rsidR="00D51A31" w:rsidRPr="00491EFC" w:rsidRDefault="004275A2">
      <w:pPr>
        <w:widowControl w:val="0"/>
        <w:numPr>
          <w:ilvl w:val="0"/>
          <w:numId w:val="39"/>
        </w:numPr>
        <w:spacing w:after="0" w:line="240" w:lineRule="auto"/>
        <w:ind w:left="426" w:hanging="426"/>
        <w:jc w:val="both"/>
        <w:rPr>
          <w:rFonts w:ascii="Arial Narrow" w:hAnsi="Arial Narrow" w:cs="Arial Narrow"/>
        </w:rPr>
      </w:pPr>
      <w:r w:rsidRPr="00491EFC">
        <w:rPr>
          <w:rFonts w:ascii="Arial Narrow" w:hAnsi="Arial Narrow" w:cs="Arial Narrow"/>
        </w:rPr>
        <w:t xml:space="preserve">Skanowanie dł. dokumentów o długości 91.5 cm (200 </w:t>
      </w:r>
      <w:proofErr w:type="spellStart"/>
      <w:r w:rsidRPr="00491EFC">
        <w:rPr>
          <w:rFonts w:ascii="Arial Narrow" w:hAnsi="Arial Narrow" w:cs="Arial Narrow"/>
        </w:rPr>
        <w:t>dpi</w:t>
      </w:r>
      <w:proofErr w:type="spellEnd"/>
      <w:r w:rsidRPr="00491EFC">
        <w:rPr>
          <w:rFonts w:ascii="Arial Narrow" w:hAnsi="Arial Narrow" w:cs="Arial Narrow"/>
        </w:rPr>
        <w:t>)</w:t>
      </w:r>
    </w:p>
    <w:p w14:paraId="70C0A669" w14:textId="77777777" w:rsidR="00D51A31" w:rsidRPr="00491EFC" w:rsidRDefault="004275A2">
      <w:pPr>
        <w:widowControl w:val="0"/>
        <w:numPr>
          <w:ilvl w:val="0"/>
          <w:numId w:val="39"/>
        </w:numPr>
        <w:spacing w:after="0" w:line="240" w:lineRule="auto"/>
        <w:ind w:left="426" w:hanging="426"/>
        <w:jc w:val="both"/>
        <w:rPr>
          <w:rFonts w:ascii="Arial Narrow" w:hAnsi="Arial Narrow" w:cs="Arial Narrow"/>
        </w:rPr>
      </w:pPr>
      <w:r w:rsidRPr="00491EFC">
        <w:rPr>
          <w:rFonts w:ascii="Arial Narrow" w:hAnsi="Arial Narrow" w:cs="Arial Narrow"/>
        </w:rPr>
        <w:t xml:space="preserve">Do 3 m (300 </w:t>
      </w:r>
      <w:proofErr w:type="spellStart"/>
      <w:r w:rsidRPr="00491EFC">
        <w:rPr>
          <w:rFonts w:ascii="Arial Narrow" w:hAnsi="Arial Narrow" w:cs="Arial Narrow"/>
        </w:rPr>
        <w:t>dpi</w:t>
      </w:r>
      <w:proofErr w:type="spellEnd"/>
      <w:r w:rsidRPr="00491EFC">
        <w:rPr>
          <w:rFonts w:ascii="Arial Narrow" w:hAnsi="Arial Narrow" w:cs="Arial Narrow"/>
        </w:rPr>
        <w:t xml:space="preserve"> kolor jednostronnie)</w:t>
      </w:r>
    </w:p>
    <w:p w14:paraId="29BCEE7A" w14:textId="77777777" w:rsidR="00D51A31" w:rsidRPr="00491EFC" w:rsidRDefault="004275A2">
      <w:pPr>
        <w:widowControl w:val="0"/>
        <w:numPr>
          <w:ilvl w:val="0"/>
          <w:numId w:val="39"/>
        </w:numPr>
        <w:spacing w:after="0" w:line="240" w:lineRule="auto"/>
        <w:ind w:left="426" w:hanging="426"/>
        <w:jc w:val="both"/>
        <w:rPr>
          <w:rFonts w:ascii="Arial Narrow" w:hAnsi="Arial Narrow" w:cs="Arial Narrow"/>
        </w:rPr>
      </w:pPr>
      <w:r w:rsidRPr="00491EFC">
        <w:rPr>
          <w:rFonts w:ascii="Arial Narrow" w:hAnsi="Arial Narrow" w:cs="Arial Narrow"/>
        </w:rPr>
        <w:t>Prędkość skanowania</w:t>
      </w:r>
      <w:r w:rsidRPr="00491EFC">
        <w:rPr>
          <w:rFonts w:ascii="Arial Narrow" w:hAnsi="Arial Narrow" w:cs="Arial Narrow"/>
        </w:rPr>
        <w:tab/>
        <w:t xml:space="preserve">50 PPM / 100 IPM (Kolor, B&amp;W, A4, 200 </w:t>
      </w:r>
      <w:proofErr w:type="spellStart"/>
      <w:r w:rsidRPr="00491EFC">
        <w:rPr>
          <w:rFonts w:ascii="Arial Narrow" w:hAnsi="Arial Narrow" w:cs="Arial Narrow"/>
        </w:rPr>
        <w:t>dpi</w:t>
      </w:r>
      <w:proofErr w:type="spellEnd"/>
      <w:r w:rsidRPr="00491EFC">
        <w:rPr>
          <w:rFonts w:ascii="Arial Narrow" w:hAnsi="Arial Narrow" w:cs="Arial Narrow"/>
        </w:rPr>
        <w:t>)</w:t>
      </w:r>
    </w:p>
    <w:p w14:paraId="50157A30" w14:textId="77777777" w:rsidR="00D51A31" w:rsidRPr="00491EFC" w:rsidRDefault="004275A2">
      <w:pPr>
        <w:widowControl w:val="0"/>
        <w:numPr>
          <w:ilvl w:val="0"/>
          <w:numId w:val="39"/>
        </w:numPr>
        <w:spacing w:after="0" w:line="240" w:lineRule="auto"/>
        <w:ind w:left="426" w:hanging="426"/>
        <w:jc w:val="both"/>
        <w:rPr>
          <w:rFonts w:ascii="Arial Narrow" w:hAnsi="Arial Narrow" w:cs="Arial Narrow"/>
        </w:rPr>
      </w:pPr>
      <w:r w:rsidRPr="00491EFC">
        <w:rPr>
          <w:rFonts w:ascii="Arial Narrow" w:hAnsi="Arial Narrow" w:cs="Arial Narrow"/>
        </w:rPr>
        <w:t>Głębia koloru</w:t>
      </w:r>
      <w:r w:rsidRPr="00491EFC">
        <w:rPr>
          <w:rFonts w:ascii="Arial Narrow" w:hAnsi="Arial Narrow" w:cs="Arial Narrow"/>
        </w:rPr>
        <w:tab/>
        <w:t>48 bit wejściowe 24 bit wyjściowe</w:t>
      </w:r>
    </w:p>
    <w:p w14:paraId="62FD624B" w14:textId="77777777" w:rsidR="00D51A31" w:rsidRPr="00491EFC" w:rsidRDefault="004275A2">
      <w:pPr>
        <w:widowControl w:val="0"/>
        <w:numPr>
          <w:ilvl w:val="0"/>
          <w:numId w:val="39"/>
        </w:numPr>
        <w:spacing w:after="0" w:line="240" w:lineRule="auto"/>
        <w:ind w:left="426" w:hanging="426"/>
        <w:jc w:val="both"/>
        <w:rPr>
          <w:rFonts w:ascii="Arial Narrow" w:hAnsi="Arial Narrow" w:cs="Arial Narrow"/>
        </w:rPr>
      </w:pPr>
      <w:r w:rsidRPr="00491EFC">
        <w:rPr>
          <w:rFonts w:ascii="Arial Narrow" w:hAnsi="Arial Narrow" w:cs="Arial Narrow"/>
        </w:rPr>
        <w:t>Skala szarości 16 bit wejściowe 8 bit wyjściowe</w:t>
      </w:r>
    </w:p>
    <w:p w14:paraId="2DB0D5CD" w14:textId="77777777" w:rsidR="00D51A31" w:rsidRPr="00491EFC" w:rsidRDefault="004275A2">
      <w:pPr>
        <w:widowControl w:val="0"/>
        <w:numPr>
          <w:ilvl w:val="0"/>
          <w:numId w:val="39"/>
        </w:numPr>
        <w:spacing w:after="0" w:line="240" w:lineRule="auto"/>
        <w:ind w:left="426" w:hanging="426"/>
        <w:jc w:val="both"/>
        <w:rPr>
          <w:rFonts w:ascii="Arial Narrow" w:hAnsi="Arial Narrow" w:cs="Arial Narrow"/>
        </w:rPr>
      </w:pPr>
      <w:r w:rsidRPr="00491EFC">
        <w:rPr>
          <w:rFonts w:ascii="Arial Narrow" w:hAnsi="Arial Narrow" w:cs="Arial Narrow"/>
        </w:rPr>
        <w:t>Interfejs / Sterowniki</w:t>
      </w:r>
      <w:r w:rsidRPr="00491EFC">
        <w:rPr>
          <w:rFonts w:ascii="Arial Narrow" w:hAnsi="Arial Narrow" w:cs="Arial Narrow"/>
        </w:rPr>
        <w:tab/>
        <w:t>USB 2.0 / Sterownik ISIS, TWAIN, WIA</w:t>
      </w:r>
    </w:p>
    <w:p w14:paraId="7406EB4B" w14:textId="77777777" w:rsidR="00D51A31" w:rsidRPr="00491EFC" w:rsidRDefault="004275A2">
      <w:pPr>
        <w:widowControl w:val="0"/>
        <w:numPr>
          <w:ilvl w:val="0"/>
          <w:numId w:val="39"/>
        </w:numPr>
        <w:spacing w:after="0" w:line="240" w:lineRule="auto"/>
        <w:ind w:left="426" w:hanging="426"/>
        <w:jc w:val="both"/>
        <w:rPr>
          <w:rFonts w:ascii="Arial Narrow" w:hAnsi="Arial Narrow" w:cs="Arial Narrow"/>
        </w:rPr>
      </w:pPr>
      <w:r w:rsidRPr="00491EFC">
        <w:rPr>
          <w:rFonts w:ascii="Arial Narrow" w:hAnsi="Arial Narrow" w:cs="Arial Narrow"/>
        </w:rPr>
        <w:t>Sugerowana obciążalność dzienna</w:t>
      </w:r>
      <w:r w:rsidRPr="00491EFC">
        <w:rPr>
          <w:rFonts w:ascii="Arial Narrow" w:hAnsi="Arial Narrow" w:cs="Arial Narrow"/>
        </w:rPr>
        <w:tab/>
        <w:t>3000 stron</w:t>
      </w:r>
    </w:p>
    <w:p w14:paraId="487D8392" w14:textId="77777777" w:rsidR="00D51A31" w:rsidRPr="00491EFC" w:rsidRDefault="004275A2">
      <w:pPr>
        <w:widowControl w:val="0"/>
        <w:numPr>
          <w:ilvl w:val="0"/>
          <w:numId w:val="39"/>
        </w:numPr>
        <w:spacing w:after="0" w:line="240" w:lineRule="auto"/>
        <w:ind w:left="426" w:hanging="426"/>
        <w:jc w:val="both"/>
        <w:rPr>
          <w:rFonts w:ascii="Arial Narrow" w:hAnsi="Arial Narrow" w:cs="Arial Narrow"/>
        </w:rPr>
      </w:pPr>
      <w:r w:rsidRPr="00491EFC">
        <w:rPr>
          <w:rFonts w:ascii="Arial Narrow" w:hAnsi="Arial Narrow" w:cs="Arial Narrow"/>
        </w:rPr>
        <w:t>Wykrywanie błędów</w:t>
      </w:r>
      <w:r w:rsidRPr="00491EFC">
        <w:rPr>
          <w:rFonts w:ascii="Arial Narrow" w:hAnsi="Arial Narrow" w:cs="Arial Narrow"/>
        </w:rPr>
        <w:tab/>
        <w:t>Czujnik ultradźwiękowy</w:t>
      </w:r>
    </w:p>
    <w:p w14:paraId="122D6477" w14:textId="77777777" w:rsidR="00D51A31" w:rsidRPr="00491EFC" w:rsidRDefault="00D51A31">
      <w:pPr>
        <w:widowControl w:val="0"/>
        <w:ind w:left="426" w:hanging="426"/>
        <w:jc w:val="both"/>
        <w:rPr>
          <w:rFonts w:ascii="Arial Narrow" w:hAnsi="Arial Narrow" w:cs="Arial Narrow"/>
        </w:rPr>
      </w:pPr>
    </w:p>
    <w:p w14:paraId="7273D656" w14:textId="77777777" w:rsidR="00D51A31" w:rsidRPr="00491EFC" w:rsidRDefault="004275A2">
      <w:pPr>
        <w:widowControl w:val="0"/>
        <w:numPr>
          <w:ilvl w:val="1"/>
          <w:numId w:val="37"/>
        </w:numPr>
        <w:spacing w:after="0" w:line="240" w:lineRule="auto"/>
        <w:ind w:left="426" w:hanging="426"/>
        <w:jc w:val="both"/>
        <w:rPr>
          <w:rFonts w:ascii="Arial Narrow" w:hAnsi="Arial Narrow" w:cs="Arial Narrow"/>
        </w:rPr>
      </w:pPr>
      <w:r w:rsidRPr="00491EFC">
        <w:rPr>
          <w:rFonts w:ascii="Arial Narrow" w:hAnsi="Arial Narrow" w:cs="Arial Narrow"/>
        </w:rPr>
        <w:t>Wszystkie urządzenia wielofunkcyjne muszą:</w:t>
      </w:r>
    </w:p>
    <w:p w14:paraId="60F2886B" w14:textId="77777777" w:rsidR="00D51A31" w:rsidRPr="00491EFC" w:rsidRDefault="004275A2">
      <w:pPr>
        <w:widowControl w:val="0"/>
        <w:numPr>
          <w:ilvl w:val="0"/>
          <w:numId w:val="35"/>
        </w:numPr>
        <w:tabs>
          <w:tab w:val="left" w:pos="3686"/>
        </w:tabs>
        <w:spacing w:after="0" w:line="240" w:lineRule="auto"/>
        <w:ind w:left="851" w:hanging="284"/>
        <w:jc w:val="both"/>
        <w:rPr>
          <w:rFonts w:ascii="Arial Narrow" w:hAnsi="Arial Narrow" w:cs="Arial Narrow"/>
        </w:rPr>
      </w:pPr>
      <w:r w:rsidRPr="00491EFC">
        <w:rPr>
          <w:rFonts w:ascii="Arial Narrow" w:hAnsi="Arial Narrow" w:cs="Arial Narrow"/>
        </w:rPr>
        <w:t>posiadać funkcję szyfrowania dysku twardego na poziomie 256bit AES lub lepszym,</w:t>
      </w:r>
    </w:p>
    <w:p w14:paraId="53684F5B" w14:textId="77777777" w:rsidR="00D51A31" w:rsidRPr="00491EFC" w:rsidRDefault="004275A2">
      <w:pPr>
        <w:widowControl w:val="0"/>
        <w:numPr>
          <w:ilvl w:val="0"/>
          <w:numId w:val="35"/>
        </w:numPr>
        <w:spacing w:after="0" w:line="240" w:lineRule="auto"/>
        <w:ind w:left="851" w:hanging="284"/>
        <w:jc w:val="both"/>
        <w:rPr>
          <w:rFonts w:ascii="Arial Narrow" w:hAnsi="Arial Narrow" w:cs="Arial Narrow"/>
        </w:rPr>
      </w:pPr>
      <w:r w:rsidRPr="00491EFC">
        <w:rPr>
          <w:rFonts w:ascii="Arial Narrow" w:hAnsi="Arial Narrow" w:cs="Arial Narrow"/>
        </w:rPr>
        <w:t>posiadać funkcję przynajmniej 9-cio krotnego nadpisania danych po każdym użyciu,</w:t>
      </w:r>
    </w:p>
    <w:p w14:paraId="63B931C5" w14:textId="77777777" w:rsidR="00D51A31" w:rsidRPr="00491EFC" w:rsidRDefault="004275A2">
      <w:pPr>
        <w:widowControl w:val="0"/>
        <w:numPr>
          <w:ilvl w:val="0"/>
          <w:numId w:val="35"/>
        </w:numPr>
        <w:spacing w:after="0" w:line="240" w:lineRule="auto"/>
        <w:ind w:left="851" w:hanging="284"/>
        <w:jc w:val="both"/>
        <w:rPr>
          <w:rFonts w:ascii="Arial Narrow" w:hAnsi="Arial Narrow" w:cs="Arial Narrow"/>
        </w:rPr>
      </w:pPr>
      <w:r w:rsidRPr="00491EFC">
        <w:rPr>
          <w:rFonts w:ascii="Arial Narrow" w:hAnsi="Arial Narrow" w:cs="Arial Narrow"/>
        </w:rPr>
        <w:t>obsługiwać autoryzację kartą zbliżeniową, kodem PIN i nazwą użytkownika / hasła.</w:t>
      </w:r>
    </w:p>
    <w:p w14:paraId="52B738FE" w14:textId="77777777" w:rsidR="00D51A31" w:rsidRPr="00491EFC" w:rsidRDefault="004275A2">
      <w:pPr>
        <w:widowControl w:val="0"/>
        <w:numPr>
          <w:ilvl w:val="1"/>
          <w:numId w:val="37"/>
        </w:numPr>
        <w:spacing w:after="0" w:line="240" w:lineRule="auto"/>
        <w:ind w:left="426" w:hanging="426"/>
        <w:jc w:val="both"/>
        <w:rPr>
          <w:rFonts w:ascii="Arial Narrow" w:hAnsi="Arial Narrow" w:cs="Arial Narrow"/>
        </w:rPr>
      </w:pPr>
      <w:r w:rsidRPr="00491EFC">
        <w:rPr>
          <w:rFonts w:ascii="Arial Narrow" w:hAnsi="Arial Narrow" w:cs="Arial Narrow"/>
        </w:rPr>
        <w:t>Wszystkie urządzenia muszą być włączone do systemu zapewniającego rozliczanie wszystkich użytkowników ze względu na wykonane wydruki, kopie i skany (o ile obsługują).</w:t>
      </w:r>
    </w:p>
    <w:p w14:paraId="5A124DBA" w14:textId="77777777" w:rsidR="00D51A31" w:rsidRPr="00491EFC" w:rsidRDefault="004275A2">
      <w:pPr>
        <w:widowControl w:val="0"/>
        <w:numPr>
          <w:ilvl w:val="1"/>
          <w:numId w:val="37"/>
        </w:numPr>
        <w:spacing w:after="0" w:line="240" w:lineRule="auto"/>
        <w:ind w:left="426" w:hanging="426"/>
        <w:jc w:val="both"/>
        <w:rPr>
          <w:rFonts w:ascii="Arial Narrow" w:hAnsi="Arial Narrow" w:cs="Arial Narrow"/>
        </w:rPr>
      </w:pPr>
      <w:r w:rsidRPr="00491EFC">
        <w:rPr>
          <w:rFonts w:ascii="Arial Narrow" w:hAnsi="Arial Narrow" w:cs="Arial Narrow"/>
        </w:rPr>
        <w:t>Oprogramowanie (system kontroli kosztów) musi posiadać poniższe funkcjonalności:</w:t>
      </w:r>
    </w:p>
    <w:p w14:paraId="0B3CB02A" w14:textId="77777777" w:rsidR="00D51A31" w:rsidRPr="00491EFC" w:rsidRDefault="004275A2">
      <w:pPr>
        <w:widowControl w:val="0"/>
        <w:numPr>
          <w:ilvl w:val="0"/>
          <w:numId w:val="30"/>
        </w:numPr>
        <w:spacing w:after="0" w:line="240" w:lineRule="auto"/>
        <w:ind w:left="851" w:hanging="284"/>
        <w:jc w:val="both"/>
        <w:rPr>
          <w:rFonts w:ascii="Arial Narrow" w:hAnsi="Arial Narrow" w:cs="Arial Narrow"/>
        </w:rPr>
      </w:pPr>
      <w:r w:rsidRPr="00491EFC">
        <w:rPr>
          <w:rFonts w:ascii="Arial Narrow" w:hAnsi="Arial Narrow" w:cs="Arial Narrow"/>
        </w:rPr>
        <w:t>rejestracja użytkowników w centralnej bazie danych użytkowników z możliwością kontroli przypisanych kart zbliżeniowych,</w:t>
      </w:r>
    </w:p>
    <w:p w14:paraId="323EFBB3" w14:textId="77777777" w:rsidR="00D51A31" w:rsidRPr="00491EFC" w:rsidRDefault="004275A2">
      <w:pPr>
        <w:widowControl w:val="0"/>
        <w:numPr>
          <w:ilvl w:val="0"/>
          <w:numId w:val="30"/>
        </w:numPr>
        <w:spacing w:after="0" w:line="240" w:lineRule="auto"/>
        <w:ind w:left="851" w:hanging="284"/>
        <w:jc w:val="both"/>
        <w:rPr>
          <w:rFonts w:ascii="Arial Narrow" w:hAnsi="Arial Narrow" w:cs="Arial Narrow"/>
        </w:rPr>
      </w:pPr>
      <w:r w:rsidRPr="00491EFC">
        <w:rPr>
          <w:rFonts w:ascii="Arial Narrow" w:hAnsi="Arial Narrow" w:cs="Arial Narrow"/>
        </w:rPr>
        <w:t>pojedyncza rejestracja umożliwia korzystanie z każdego urządzenia znajdującego się w systemie,</w:t>
      </w:r>
    </w:p>
    <w:p w14:paraId="354ABD99" w14:textId="77777777" w:rsidR="00D51A31" w:rsidRPr="00491EFC" w:rsidRDefault="004275A2">
      <w:pPr>
        <w:widowControl w:val="0"/>
        <w:numPr>
          <w:ilvl w:val="0"/>
          <w:numId w:val="30"/>
        </w:numPr>
        <w:spacing w:after="0" w:line="240" w:lineRule="auto"/>
        <w:ind w:left="851" w:hanging="284"/>
        <w:jc w:val="both"/>
        <w:rPr>
          <w:rFonts w:ascii="Arial Narrow" w:hAnsi="Arial Narrow" w:cs="Arial Narrow"/>
        </w:rPr>
      </w:pPr>
      <w:r w:rsidRPr="00491EFC">
        <w:rPr>
          <w:rFonts w:ascii="Arial Narrow" w:hAnsi="Arial Narrow" w:cs="Arial Narrow"/>
        </w:rPr>
        <w:t>możliwość wydawania kart zastępczych, z ograniczeniem czasowym w zakresie minimum 1-30 dni,</w:t>
      </w:r>
    </w:p>
    <w:p w14:paraId="0F585992" w14:textId="77777777" w:rsidR="00D51A31" w:rsidRPr="00491EFC" w:rsidRDefault="004275A2">
      <w:pPr>
        <w:widowControl w:val="0"/>
        <w:numPr>
          <w:ilvl w:val="0"/>
          <w:numId w:val="30"/>
        </w:numPr>
        <w:spacing w:after="0" w:line="240" w:lineRule="auto"/>
        <w:ind w:left="851" w:hanging="284"/>
        <w:jc w:val="both"/>
        <w:rPr>
          <w:rFonts w:ascii="Arial Narrow" w:hAnsi="Arial Narrow" w:cs="Arial Narrow"/>
        </w:rPr>
      </w:pPr>
      <w:r w:rsidRPr="00491EFC">
        <w:rPr>
          <w:rFonts w:ascii="Arial Narrow" w:hAnsi="Arial Narrow" w:cs="Arial Narrow"/>
        </w:rPr>
        <w:t>zarządzanie kontami poprzez centralną bazę danych, z możliwością zarządzania prawami użytkowników (kopiowanie, drukowanie, skanowanie),</w:t>
      </w:r>
    </w:p>
    <w:p w14:paraId="4B70F85A" w14:textId="77777777" w:rsidR="00D51A31" w:rsidRPr="00491EFC" w:rsidRDefault="004275A2">
      <w:pPr>
        <w:widowControl w:val="0"/>
        <w:numPr>
          <w:ilvl w:val="0"/>
          <w:numId w:val="30"/>
        </w:numPr>
        <w:spacing w:after="0" w:line="240" w:lineRule="auto"/>
        <w:ind w:left="851" w:hanging="284"/>
        <w:jc w:val="both"/>
        <w:rPr>
          <w:rFonts w:ascii="Arial Narrow" w:hAnsi="Arial Narrow" w:cs="Arial Narrow"/>
        </w:rPr>
      </w:pPr>
      <w:r w:rsidRPr="00491EFC">
        <w:rPr>
          <w:rFonts w:ascii="Arial Narrow" w:hAnsi="Arial Narrow" w:cs="Arial Narrow"/>
        </w:rPr>
        <w:t>dla urządzeń wielofunkcyjnych użytkownik może logować się z wykorzystaniem kodu PIN, karty zbliżeniowej, nazwy użytkownika / hasła – wybór następuje bezpośrednio przy urządzeniu, dostępne są wszystkie opcje,</w:t>
      </w:r>
    </w:p>
    <w:p w14:paraId="47F46505" w14:textId="77777777" w:rsidR="00D51A31" w:rsidRPr="00491EFC" w:rsidRDefault="004275A2">
      <w:pPr>
        <w:widowControl w:val="0"/>
        <w:numPr>
          <w:ilvl w:val="0"/>
          <w:numId w:val="30"/>
        </w:numPr>
        <w:spacing w:after="0" w:line="240" w:lineRule="auto"/>
        <w:ind w:left="851" w:hanging="284"/>
        <w:jc w:val="both"/>
        <w:rPr>
          <w:rFonts w:ascii="Arial Narrow" w:hAnsi="Arial Narrow" w:cs="Arial Narrow"/>
        </w:rPr>
      </w:pPr>
      <w:r w:rsidRPr="00491EFC">
        <w:rPr>
          <w:rFonts w:ascii="Arial Narrow" w:hAnsi="Arial Narrow" w:cs="Arial Narrow"/>
        </w:rPr>
        <w:t xml:space="preserve">wysyłanie danych o liczbie wykonanych czynności (patrz </w:t>
      </w:r>
      <w:proofErr w:type="spellStart"/>
      <w:r w:rsidRPr="00491EFC">
        <w:rPr>
          <w:rFonts w:ascii="Arial Narrow" w:hAnsi="Arial Narrow" w:cs="Arial Narrow"/>
        </w:rPr>
        <w:t>ppkt</w:t>
      </w:r>
      <w:proofErr w:type="spellEnd"/>
      <w:r w:rsidRPr="00491EFC">
        <w:rPr>
          <w:rFonts w:ascii="Arial Narrow" w:hAnsi="Arial Narrow" w:cs="Arial Narrow"/>
        </w:rPr>
        <w:t xml:space="preserve"> 7) na wskazany adres e-mail, z zastrzeżeniem, że wymagane jest aby liczniki gwarantowały 100% zgodność z zestawieniem generowanym przez system we wszystkich zakresach (użytkownik, dział, urządzenie),</w:t>
      </w:r>
    </w:p>
    <w:p w14:paraId="05D43FDF" w14:textId="77777777" w:rsidR="00D51A31" w:rsidRPr="00491EFC" w:rsidRDefault="004275A2">
      <w:pPr>
        <w:widowControl w:val="0"/>
        <w:numPr>
          <w:ilvl w:val="0"/>
          <w:numId w:val="30"/>
        </w:numPr>
        <w:spacing w:after="0" w:line="240" w:lineRule="auto"/>
        <w:ind w:left="851" w:hanging="284"/>
        <w:jc w:val="both"/>
        <w:rPr>
          <w:rFonts w:ascii="Arial Narrow" w:hAnsi="Arial Narrow" w:cs="Arial Narrow"/>
        </w:rPr>
      </w:pPr>
      <w:r w:rsidRPr="00491EFC">
        <w:rPr>
          <w:rFonts w:ascii="Arial Narrow" w:hAnsi="Arial Narrow" w:cs="Arial Narrow"/>
        </w:rPr>
        <w:t xml:space="preserve">automatyczne generowanie raportów o liczbie wykonanych czynności (patrz </w:t>
      </w:r>
      <w:proofErr w:type="spellStart"/>
      <w:r w:rsidRPr="00491EFC">
        <w:rPr>
          <w:rFonts w:ascii="Arial Narrow" w:hAnsi="Arial Narrow" w:cs="Arial Narrow"/>
        </w:rPr>
        <w:t>ppkt</w:t>
      </w:r>
      <w:proofErr w:type="spellEnd"/>
      <w:r w:rsidRPr="00491EFC">
        <w:rPr>
          <w:rFonts w:ascii="Arial Narrow" w:hAnsi="Arial Narrow" w:cs="Arial Narrow"/>
        </w:rPr>
        <w:t xml:space="preserve"> 7) i wysyłanie raportów do Zamawiającego oraz Wykonawcy,</w:t>
      </w:r>
    </w:p>
    <w:p w14:paraId="3AA2F354" w14:textId="77777777" w:rsidR="00D51A31" w:rsidRPr="00491EFC" w:rsidRDefault="004275A2">
      <w:pPr>
        <w:widowControl w:val="0"/>
        <w:numPr>
          <w:ilvl w:val="0"/>
          <w:numId w:val="30"/>
        </w:numPr>
        <w:spacing w:after="0" w:line="240" w:lineRule="auto"/>
        <w:ind w:left="851" w:hanging="284"/>
        <w:jc w:val="both"/>
        <w:rPr>
          <w:rFonts w:ascii="Arial Narrow" w:hAnsi="Arial Narrow" w:cs="Arial Narrow"/>
        </w:rPr>
      </w:pPr>
      <w:r w:rsidRPr="00491EFC">
        <w:rPr>
          <w:rFonts w:ascii="Arial Narrow" w:hAnsi="Arial Narrow" w:cs="Arial Narrow"/>
        </w:rPr>
        <w:t>integracja z Active Directory w zakresie użytkowników, numeru karty zbliżeniowej, adresu e-mail, folderu domowego,</w:t>
      </w:r>
    </w:p>
    <w:p w14:paraId="185DA287" w14:textId="77777777" w:rsidR="00D51A31" w:rsidRPr="00491EFC" w:rsidRDefault="004275A2">
      <w:pPr>
        <w:widowControl w:val="0"/>
        <w:numPr>
          <w:ilvl w:val="0"/>
          <w:numId w:val="30"/>
        </w:numPr>
        <w:spacing w:after="0" w:line="240" w:lineRule="auto"/>
        <w:ind w:left="851" w:hanging="284"/>
        <w:jc w:val="both"/>
        <w:rPr>
          <w:rFonts w:ascii="Arial Narrow" w:hAnsi="Arial Narrow" w:cs="Arial Narrow"/>
        </w:rPr>
      </w:pPr>
      <w:r w:rsidRPr="00491EFC">
        <w:rPr>
          <w:rFonts w:ascii="Arial Narrow" w:hAnsi="Arial Narrow" w:cs="Arial Narrow"/>
        </w:rPr>
        <w:t>funkcja centralnego monitorowania liczników urządzeń w sieci,</w:t>
      </w:r>
    </w:p>
    <w:p w14:paraId="5B30D3AF" w14:textId="77777777" w:rsidR="00D51A31" w:rsidRPr="00491EFC" w:rsidRDefault="004275A2">
      <w:pPr>
        <w:widowControl w:val="0"/>
        <w:numPr>
          <w:ilvl w:val="0"/>
          <w:numId w:val="30"/>
        </w:numPr>
        <w:spacing w:after="0" w:line="240" w:lineRule="auto"/>
        <w:ind w:left="851" w:hanging="284"/>
        <w:jc w:val="both"/>
        <w:rPr>
          <w:rFonts w:ascii="Arial Narrow" w:hAnsi="Arial Narrow" w:cs="Arial Narrow"/>
        </w:rPr>
      </w:pPr>
      <w:r w:rsidRPr="00491EFC">
        <w:rPr>
          <w:rFonts w:ascii="Arial Narrow" w:hAnsi="Arial Narrow" w:cs="Arial Narrow"/>
        </w:rPr>
        <w:t>generowanie raportów co miesiąc, tydzień lub dzień i wysyłanie ich na wskazane adresy e-mail,</w:t>
      </w:r>
    </w:p>
    <w:p w14:paraId="7B35B4B7" w14:textId="77777777" w:rsidR="00D51A31" w:rsidRPr="00491EFC" w:rsidRDefault="004275A2">
      <w:pPr>
        <w:widowControl w:val="0"/>
        <w:numPr>
          <w:ilvl w:val="0"/>
          <w:numId w:val="30"/>
        </w:numPr>
        <w:spacing w:after="0" w:line="240" w:lineRule="auto"/>
        <w:ind w:left="851" w:hanging="284"/>
        <w:jc w:val="both"/>
        <w:rPr>
          <w:rFonts w:ascii="Arial Narrow" w:hAnsi="Arial Narrow" w:cs="Arial Narrow"/>
        </w:rPr>
      </w:pPr>
      <w:r w:rsidRPr="00491EFC">
        <w:rPr>
          <w:rFonts w:ascii="Arial Narrow" w:hAnsi="Arial Narrow" w:cs="Arial Narrow"/>
        </w:rPr>
        <w:t>alokacja kosztów wg urządzeń, użytkowników, działów, projektów,</w:t>
      </w:r>
    </w:p>
    <w:p w14:paraId="5662D002" w14:textId="77777777" w:rsidR="00D51A31" w:rsidRPr="00491EFC" w:rsidRDefault="004275A2">
      <w:pPr>
        <w:widowControl w:val="0"/>
        <w:numPr>
          <w:ilvl w:val="0"/>
          <w:numId w:val="30"/>
        </w:numPr>
        <w:spacing w:after="0" w:line="240" w:lineRule="auto"/>
        <w:ind w:left="851" w:hanging="284"/>
        <w:jc w:val="both"/>
        <w:rPr>
          <w:rFonts w:ascii="Arial Narrow" w:hAnsi="Arial Narrow" w:cs="Arial Narrow"/>
        </w:rPr>
      </w:pPr>
      <w:r w:rsidRPr="00491EFC">
        <w:rPr>
          <w:rFonts w:ascii="Arial Narrow" w:hAnsi="Arial Narrow" w:cs="Arial Narrow"/>
        </w:rPr>
        <w:t>generowanie raportów dotyczących: użytkowników, urządzeń, funkcji (</w:t>
      </w:r>
      <w:proofErr w:type="spellStart"/>
      <w:r w:rsidRPr="00491EFC">
        <w:rPr>
          <w:rFonts w:ascii="Arial Narrow" w:hAnsi="Arial Narrow" w:cs="Arial Narrow"/>
        </w:rPr>
        <w:t>Copy</w:t>
      </w:r>
      <w:proofErr w:type="spellEnd"/>
      <w:r w:rsidRPr="00491EFC">
        <w:rPr>
          <w:rFonts w:ascii="Arial Narrow" w:hAnsi="Arial Narrow" w:cs="Arial Narrow"/>
        </w:rPr>
        <w:t>/</w:t>
      </w:r>
      <w:proofErr w:type="spellStart"/>
      <w:r w:rsidRPr="00491EFC">
        <w:rPr>
          <w:rFonts w:ascii="Arial Narrow" w:hAnsi="Arial Narrow" w:cs="Arial Narrow"/>
        </w:rPr>
        <w:t>Print</w:t>
      </w:r>
      <w:proofErr w:type="spellEnd"/>
      <w:r w:rsidRPr="00491EFC">
        <w:rPr>
          <w:rFonts w:ascii="Arial Narrow" w:hAnsi="Arial Narrow" w:cs="Arial Narrow"/>
        </w:rPr>
        <w:t xml:space="preserve">), trybu </w:t>
      </w:r>
      <w:proofErr w:type="spellStart"/>
      <w:r w:rsidRPr="00491EFC">
        <w:rPr>
          <w:rFonts w:ascii="Arial Narrow" w:hAnsi="Arial Narrow" w:cs="Arial Narrow"/>
        </w:rPr>
        <w:t>color</w:t>
      </w:r>
      <w:proofErr w:type="spellEnd"/>
      <w:r w:rsidRPr="00491EFC">
        <w:rPr>
          <w:rFonts w:ascii="Arial Narrow" w:hAnsi="Arial Narrow" w:cs="Arial Narrow"/>
        </w:rPr>
        <w:t>/mono, kont (projektów) – rezultaty wyświetlane w formie tabeli.</w:t>
      </w:r>
    </w:p>
    <w:p w14:paraId="27D2BC90" w14:textId="77777777" w:rsidR="00D51A31" w:rsidRPr="00491EFC" w:rsidRDefault="004275A2">
      <w:pPr>
        <w:widowControl w:val="0"/>
        <w:numPr>
          <w:ilvl w:val="1"/>
          <w:numId w:val="37"/>
        </w:numPr>
        <w:spacing w:after="0" w:line="240" w:lineRule="auto"/>
        <w:ind w:left="426" w:hanging="426"/>
        <w:jc w:val="both"/>
        <w:rPr>
          <w:rFonts w:ascii="Arial Narrow" w:hAnsi="Arial Narrow" w:cs="Arial Narrow"/>
        </w:rPr>
      </w:pPr>
      <w:r w:rsidRPr="00491EFC">
        <w:rPr>
          <w:rFonts w:ascii="Arial Narrow" w:hAnsi="Arial Narrow" w:cs="Arial Narrow"/>
        </w:rPr>
        <w:t>Do realizacji umowy w zakresie serwisu wymagana jest udostępnienie aplikacji monitorującej pracę wszystkich urządzeń dostarczonych przez Wykonawcę. Aplikacja musi:</w:t>
      </w:r>
    </w:p>
    <w:p w14:paraId="5A98A000" w14:textId="77777777" w:rsidR="00D51A31" w:rsidRPr="00491EFC" w:rsidRDefault="004275A2">
      <w:pPr>
        <w:widowControl w:val="0"/>
        <w:numPr>
          <w:ilvl w:val="0"/>
          <w:numId w:val="31"/>
        </w:numPr>
        <w:spacing w:after="0" w:line="240" w:lineRule="auto"/>
        <w:ind w:left="851" w:hanging="284"/>
        <w:jc w:val="both"/>
        <w:rPr>
          <w:rFonts w:ascii="Arial Narrow" w:hAnsi="Arial Narrow" w:cs="Arial Narrow"/>
        </w:rPr>
      </w:pPr>
      <w:r w:rsidRPr="00491EFC">
        <w:rPr>
          <w:rFonts w:ascii="Arial Narrow" w:hAnsi="Arial Narrow" w:cs="Arial Narrow"/>
        </w:rPr>
        <w:t>oferować interfejs użytkownika oparty o przeglądarkę internetową,</w:t>
      </w:r>
    </w:p>
    <w:p w14:paraId="2C3F08FA" w14:textId="77777777" w:rsidR="00D51A31" w:rsidRPr="00491EFC" w:rsidRDefault="004275A2">
      <w:pPr>
        <w:widowControl w:val="0"/>
        <w:numPr>
          <w:ilvl w:val="0"/>
          <w:numId w:val="31"/>
        </w:numPr>
        <w:spacing w:after="0" w:line="240" w:lineRule="auto"/>
        <w:ind w:left="851" w:hanging="284"/>
        <w:jc w:val="both"/>
        <w:rPr>
          <w:rFonts w:ascii="Arial Narrow" w:hAnsi="Arial Narrow" w:cs="Arial Narrow"/>
        </w:rPr>
      </w:pPr>
      <w:r w:rsidRPr="00491EFC">
        <w:rPr>
          <w:rFonts w:ascii="Arial Narrow" w:hAnsi="Arial Narrow" w:cs="Arial Narrow"/>
        </w:rPr>
        <w:t>oferować możliwość zarządzania flotą urządzeń, centralnie poprzez klienta opartego o przeglądarkę internetową,</w:t>
      </w:r>
    </w:p>
    <w:p w14:paraId="094824A8" w14:textId="77777777" w:rsidR="00D51A31" w:rsidRPr="00491EFC" w:rsidRDefault="004275A2">
      <w:pPr>
        <w:widowControl w:val="0"/>
        <w:numPr>
          <w:ilvl w:val="0"/>
          <w:numId w:val="31"/>
        </w:numPr>
        <w:spacing w:after="0" w:line="240" w:lineRule="auto"/>
        <w:ind w:left="851" w:hanging="284"/>
        <w:jc w:val="both"/>
        <w:rPr>
          <w:rFonts w:ascii="Arial Narrow" w:hAnsi="Arial Narrow" w:cs="Arial Narrow"/>
        </w:rPr>
      </w:pPr>
      <w:r w:rsidRPr="00491EFC">
        <w:rPr>
          <w:rFonts w:ascii="Arial Narrow" w:hAnsi="Arial Narrow" w:cs="Arial Narrow"/>
        </w:rPr>
        <w:t>udostępniać podgląd stanu urządzenia oraz poziomu tonerów,</w:t>
      </w:r>
    </w:p>
    <w:p w14:paraId="2FB2FF99" w14:textId="77777777" w:rsidR="00D51A31" w:rsidRPr="00491EFC" w:rsidRDefault="004275A2">
      <w:pPr>
        <w:widowControl w:val="0"/>
        <w:numPr>
          <w:ilvl w:val="0"/>
          <w:numId w:val="31"/>
        </w:numPr>
        <w:spacing w:after="0" w:line="240" w:lineRule="auto"/>
        <w:ind w:left="851" w:hanging="284"/>
        <w:jc w:val="both"/>
        <w:rPr>
          <w:rFonts w:ascii="Arial Narrow" w:hAnsi="Arial Narrow" w:cs="Arial Narrow"/>
        </w:rPr>
      </w:pPr>
      <w:r w:rsidRPr="00491EFC">
        <w:rPr>
          <w:rFonts w:ascii="Arial Narrow" w:hAnsi="Arial Narrow" w:cs="Arial Narrow"/>
        </w:rPr>
        <w:t xml:space="preserve">umożliwiać zamówienie usługi serwisowej oraz tonera, </w:t>
      </w:r>
    </w:p>
    <w:p w14:paraId="01045DC3" w14:textId="77777777" w:rsidR="00D51A31" w:rsidRPr="00491EFC" w:rsidRDefault="004275A2">
      <w:pPr>
        <w:widowControl w:val="0"/>
        <w:numPr>
          <w:ilvl w:val="0"/>
          <w:numId w:val="31"/>
        </w:numPr>
        <w:spacing w:after="0" w:line="240" w:lineRule="auto"/>
        <w:ind w:left="851" w:hanging="284"/>
        <w:jc w:val="both"/>
        <w:rPr>
          <w:rFonts w:ascii="Arial Narrow" w:hAnsi="Arial Narrow" w:cs="Arial Narrow"/>
        </w:rPr>
      </w:pPr>
      <w:r w:rsidRPr="00491EFC">
        <w:rPr>
          <w:rFonts w:ascii="Arial Narrow" w:hAnsi="Arial Narrow" w:cs="Arial Narrow"/>
        </w:rPr>
        <w:t>umożliwiać konfigurację reguł, które automatycznie wygenerują powiadomienie w formie wiadomości e-mail w przypadku awarii urządzenia,</w:t>
      </w:r>
    </w:p>
    <w:p w14:paraId="1F8DB8C4" w14:textId="77777777" w:rsidR="00D51A31" w:rsidRPr="00491EFC" w:rsidRDefault="004275A2">
      <w:pPr>
        <w:widowControl w:val="0"/>
        <w:numPr>
          <w:ilvl w:val="0"/>
          <w:numId w:val="31"/>
        </w:numPr>
        <w:spacing w:after="0" w:line="240" w:lineRule="auto"/>
        <w:ind w:left="851" w:hanging="284"/>
        <w:jc w:val="both"/>
        <w:rPr>
          <w:rFonts w:ascii="Arial Narrow" w:hAnsi="Arial Narrow" w:cs="Arial Narrow"/>
        </w:rPr>
      </w:pPr>
      <w:r w:rsidRPr="00491EFC">
        <w:rPr>
          <w:rFonts w:ascii="Arial Narrow" w:hAnsi="Arial Narrow" w:cs="Arial Narrow"/>
        </w:rPr>
        <w:t>umożliwiać generowanie raportów na temat urządzeń dotyczących ich stanu i obciążenia pracą (liczby wykonanych kopii, wydruków, skanów) lub umożliwiać automatyczne generowanie wymienionych powyżej raportów zgodnie z określonym przez Zamawiającego harmonogramem,</w:t>
      </w:r>
    </w:p>
    <w:p w14:paraId="1AF5F027" w14:textId="77777777" w:rsidR="00D51A31" w:rsidRPr="00491EFC" w:rsidRDefault="004275A2">
      <w:pPr>
        <w:widowControl w:val="0"/>
        <w:numPr>
          <w:ilvl w:val="0"/>
          <w:numId w:val="31"/>
        </w:numPr>
        <w:spacing w:after="0" w:line="240" w:lineRule="auto"/>
        <w:ind w:left="851" w:hanging="284"/>
        <w:jc w:val="both"/>
        <w:rPr>
          <w:rFonts w:ascii="Arial Narrow" w:hAnsi="Arial Narrow" w:cs="Arial Narrow"/>
        </w:rPr>
      </w:pPr>
      <w:r w:rsidRPr="00491EFC">
        <w:rPr>
          <w:rFonts w:ascii="Arial Narrow" w:hAnsi="Arial Narrow" w:cs="Arial Narrow"/>
        </w:rPr>
        <w:t>w przypadku raportów generowanych „ręcznie” za przesyłanie raportów do Zamawiającego oraz ich terminowość odpowiedzialny jest Wykonawca,</w:t>
      </w:r>
    </w:p>
    <w:p w14:paraId="680AC8F1" w14:textId="77777777" w:rsidR="00D51A31" w:rsidRPr="00491EFC" w:rsidRDefault="004275A2">
      <w:pPr>
        <w:widowControl w:val="0"/>
        <w:numPr>
          <w:ilvl w:val="0"/>
          <w:numId w:val="31"/>
        </w:numPr>
        <w:spacing w:after="0" w:line="240" w:lineRule="auto"/>
        <w:ind w:left="851" w:hanging="284"/>
        <w:jc w:val="both"/>
        <w:rPr>
          <w:rFonts w:ascii="Arial Narrow" w:hAnsi="Arial Narrow" w:cs="Arial Narrow"/>
        </w:rPr>
      </w:pPr>
      <w:r w:rsidRPr="00491EFC">
        <w:rPr>
          <w:rFonts w:ascii="Arial Narrow" w:hAnsi="Arial Narrow" w:cs="Arial Narrow"/>
        </w:rPr>
        <w:t>umożliwiać grupowanie urządzeń według określonej przez Zamawiającego struktury, np.: oddziały, ośrodki kosztów, etc.,</w:t>
      </w:r>
    </w:p>
    <w:p w14:paraId="00CBB3A9" w14:textId="77777777" w:rsidR="00D51A31" w:rsidRPr="00491EFC" w:rsidRDefault="004275A2">
      <w:pPr>
        <w:widowControl w:val="0"/>
        <w:numPr>
          <w:ilvl w:val="0"/>
          <w:numId w:val="31"/>
        </w:numPr>
        <w:spacing w:after="0" w:line="240" w:lineRule="auto"/>
        <w:ind w:left="851" w:hanging="284"/>
        <w:jc w:val="both"/>
        <w:rPr>
          <w:rFonts w:ascii="Arial Narrow" w:hAnsi="Arial Narrow" w:cs="Arial Narrow"/>
        </w:rPr>
      </w:pPr>
      <w:r w:rsidRPr="00491EFC">
        <w:rPr>
          <w:rFonts w:ascii="Arial Narrow" w:hAnsi="Arial Narrow" w:cs="Arial Narrow"/>
        </w:rPr>
        <w:t>zapewniać Zamawiającemu wgląd w listę urządzeń, lista zawiera co najmniej informacje nt. numeru seryjnego lub numeru inwentarzowego urządzenia, lokalizacji urządzenia oraz jego nazwy,</w:t>
      </w:r>
    </w:p>
    <w:p w14:paraId="21B81DFB" w14:textId="77777777" w:rsidR="00D51A31" w:rsidRPr="00491EFC" w:rsidRDefault="004275A2">
      <w:pPr>
        <w:widowControl w:val="0"/>
        <w:numPr>
          <w:ilvl w:val="0"/>
          <w:numId w:val="31"/>
        </w:numPr>
        <w:spacing w:after="0" w:line="240" w:lineRule="auto"/>
        <w:ind w:left="851" w:hanging="284"/>
        <w:jc w:val="both"/>
        <w:rPr>
          <w:rFonts w:ascii="Arial Narrow" w:hAnsi="Arial Narrow" w:cs="Arial Narrow"/>
        </w:rPr>
      </w:pPr>
      <w:r w:rsidRPr="00491EFC">
        <w:rPr>
          <w:rFonts w:ascii="Arial Narrow" w:hAnsi="Arial Narrow" w:cs="Arial Narrow"/>
        </w:rPr>
        <w:t>zapewniać wgląd w informacje dotyczące usterek urządzeń, w szczególności prognozowanego czasu usunięcia usterki oraz zakresu wykonanych prac, a także historii usterek,</w:t>
      </w:r>
    </w:p>
    <w:p w14:paraId="2F62F9E2" w14:textId="77777777" w:rsidR="00D51A31" w:rsidRPr="00491EFC" w:rsidRDefault="004275A2">
      <w:pPr>
        <w:widowControl w:val="0"/>
        <w:numPr>
          <w:ilvl w:val="0"/>
          <w:numId w:val="31"/>
        </w:numPr>
        <w:spacing w:after="0" w:line="240" w:lineRule="auto"/>
        <w:ind w:left="851" w:hanging="284"/>
        <w:jc w:val="both"/>
        <w:rPr>
          <w:rFonts w:ascii="Arial Narrow" w:hAnsi="Arial Narrow" w:cs="Arial Narrow"/>
        </w:rPr>
      </w:pPr>
      <w:r w:rsidRPr="00491EFC">
        <w:rPr>
          <w:rFonts w:ascii="Arial Narrow" w:hAnsi="Arial Narrow" w:cs="Arial Narrow"/>
        </w:rPr>
        <w:t>umożliwia weryfikację zleceń wygenerowanych przez system, w szczególności zgłoszeń potrzeby wymiany tonera (z podziałem mono/kolor), niskiego poziomu tonera, zacięcia papieru oraz zgłoszeń opatrzonych kodem serwisowym.</w:t>
      </w:r>
    </w:p>
    <w:p w14:paraId="03190DF6" w14:textId="77777777" w:rsidR="00D51A31" w:rsidRPr="00491EFC" w:rsidRDefault="004275A2">
      <w:pPr>
        <w:widowControl w:val="0"/>
        <w:numPr>
          <w:ilvl w:val="1"/>
          <w:numId w:val="37"/>
        </w:numPr>
        <w:spacing w:after="0" w:line="240" w:lineRule="auto"/>
        <w:ind w:left="426" w:hanging="426"/>
        <w:jc w:val="both"/>
        <w:rPr>
          <w:rFonts w:ascii="Arial Narrow" w:hAnsi="Arial Narrow" w:cs="Arial Narrow"/>
        </w:rPr>
      </w:pPr>
      <w:r w:rsidRPr="00491EFC">
        <w:rPr>
          <w:rFonts w:ascii="Arial Narrow" w:hAnsi="Arial Narrow" w:cs="Arial Narrow"/>
        </w:rPr>
        <w:t>System musi dawać Zamawiającemu możliwość monitorowania czasu, w którym urządzenia były niesprawne – indywidualnie dla każdego z urządzeń. Zamawiający musi mieć możliwość podglądu historii awarii oraz czasu niesprawności urządzeń minimum 12 miesięcy wstecz. Alternatywnie system musi automatycznie przekazywać Zamawiającemu informację o awarii urządzenia, z datą i godziną wystąpienia oraz usunięcia awarii.</w:t>
      </w:r>
    </w:p>
    <w:p w14:paraId="733950B2" w14:textId="77777777" w:rsidR="00D51A31" w:rsidRPr="00491EFC" w:rsidRDefault="004275A2">
      <w:pPr>
        <w:widowControl w:val="0"/>
        <w:numPr>
          <w:ilvl w:val="1"/>
          <w:numId w:val="37"/>
        </w:numPr>
        <w:spacing w:after="0" w:line="240" w:lineRule="auto"/>
        <w:ind w:left="426" w:hanging="426"/>
        <w:jc w:val="both"/>
        <w:rPr>
          <w:rFonts w:ascii="Arial Narrow" w:hAnsi="Arial Narrow" w:cs="Arial Narrow"/>
        </w:rPr>
      </w:pPr>
      <w:r w:rsidRPr="00491EFC">
        <w:rPr>
          <w:rFonts w:ascii="Arial Narrow" w:hAnsi="Arial Narrow" w:cs="Arial Narrow"/>
        </w:rPr>
        <w:lastRenderedPageBreak/>
        <w:t xml:space="preserve">Do obsługi Systemu Wykonawca zapewnia serwer wydruków, którego koszt funkcjonowania Wykonawca wlicza w miesięczny koszt najmu. Serwer wydruków gwarantuje Zamawiającemu zabezpieczenie danych przechowywanych na serwerze wydruku w szczególności przed ich kradzieżą i utratą, w szczególności poprzez zapewnienie redundantnego dysku działającym w czasie rzeczywistym oraz </w:t>
      </w:r>
      <w:r w:rsidRPr="00491EFC">
        <w:rPr>
          <w:rFonts w:ascii="Arial Narrow" w:hAnsi="Arial Narrow"/>
        </w:rPr>
        <w:t>regularne wykonywanie kopii zapasowych.</w:t>
      </w:r>
      <w:r w:rsidRPr="00491EFC">
        <w:rPr>
          <w:rFonts w:ascii="Arial Narrow" w:hAnsi="Arial Narrow" w:cs="Arial Narrow"/>
        </w:rPr>
        <w:t xml:space="preserve"> Ponadto Wykonawca odpowiada za zabezpieczenie serwera zgodnie z aktualnie obowiązującymi przepisami prawa dotyczącymi ochrony danych osobowych. </w:t>
      </w:r>
      <w:r w:rsidRPr="00491EFC">
        <w:rPr>
          <w:rFonts w:ascii="Arial Narrow" w:hAnsi="Arial Narrow"/>
        </w:rPr>
        <w:t>Zamawiający wymaga aby serwer wydruków był zainstalowany lokalnie w siedzibie zamawiającego i na sprzęcie wykonawcy. System umożliwia dostęp osoby uprawnionej (wskazanej przez Zarząd Spółki) do informacji o wykonanych kopiach, wydrukach</w:t>
      </w:r>
      <w:r w:rsidRPr="00491EFC">
        <w:rPr>
          <w:rFonts w:ascii="Arial Narrow" w:hAnsi="Arial Narrow" w:cs="Arial Narrow"/>
        </w:rPr>
        <w:t xml:space="preserve"> i skanach, włącznie z możliwością ustalenia treści dokumentu. Dane przechowywane na serwerze wydruków przez okres 30 dni, po tym czasie dane są automatycznie usuwane.</w:t>
      </w:r>
    </w:p>
    <w:p w14:paraId="78D9B94E" w14:textId="77777777" w:rsidR="00D51A31" w:rsidRPr="00491EFC" w:rsidRDefault="004275A2">
      <w:pPr>
        <w:widowControl w:val="0"/>
        <w:numPr>
          <w:ilvl w:val="1"/>
          <w:numId w:val="37"/>
        </w:numPr>
        <w:spacing w:after="0" w:line="240" w:lineRule="auto"/>
        <w:ind w:left="426" w:hanging="426"/>
        <w:jc w:val="both"/>
        <w:rPr>
          <w:rFonts w:ascii="Arial Narrow" w:hAnsi="Arial Narrow" w:cs="Arial Narrow"/>
        </w:rPr>
      </w:pPr>
      <w:r w:rsidRPr="00491EFC">
        <w:rPr>
          <w:rFonts w:ascii="Arial Narrow" w:hAnsi="Arial Narrow" w:cs="Arial Narrow"/>
        </w:rPr>
        <w:t>Cena oferty obejmuje również szkolenie pracowników Zamawiającego w zakresie obsługi urządzeń oraz oprogramowania.</w:t>
      </w:r>
    </w:p>
    <w:p w14:paraId="53A6EF94" w14:textId="77777777" w:rsidR="00D51A31" w:rsidRPr="00491EFC" w:rsidRDefault="004275A2">
      <w:pPr>
        <w:widowControl w:val="0"/>
        <w:numPr>
          <w:ilvl w:val="1"/>
          <w:numId w:val="37"/>
        </w:numPr>
        <w:spacing w:after="0" w:line="240" w:lineRule="auto"/>
        <w:ind w:left="426" w:hanging="426"/>
        <w:jc w:val="both"/>
        <w:rPr>
          <w:rFonts w:ascii="Arial Narrow" w:hAnsi="Arial Narrow" w:cs="Arial Narrow"/>
        </w:rPr>
      </w:pPr>
      <w:r w:rsidRPr="00491EFC">
        <w:rPr>
          <w:rFonts w:ascii="Arial Narrow" w:hAnsi="Arial Narrow" w:cs="Arial Narrow"/>
        </w:rPr>
        <w:t>Oferowane produkty (w tym usługi) muszą być zgodne z opisem przedstawionym w specyfikacji i warunków zamówienia oraz „Istotnych dla stron postanowieniach, które zostaną wprowadzone do treści zawieranej umowy” (patrz Załącznik nr 2). Jeżeli w  ofercie zostaną przedstawione produkty nie spełniające wymagań tam określonych oferta zostanie odrzucona, ponieważ jej treść będzie sprzeczna z treścią specyfikacji warunków zamówienia.</w:t>
      </w:r>
    </w:p>
    <w:p w14:paraId="4641DF8D" w14:textId="77777777" w:rsidR="00D51A31" w:rsidRPr="00491EFC" w:rsidRDefault="004275A2">
      <w:pPr>
        <w:widowControl w:val="0"/>
        <w:numPr>
          <w:ilvl w:val="1"/>
          <w:numId w:val="37"/>
        </w:numPr>
        <w:spacing w:after="0" w:line="240" w:lineRule="auto"/>
        <w:ind w:left="426" w:hanging="426"/>
        <w:jc w:val="both"/>
        <w:rPr>
          <w:rFonts w:ascii="Arial Narrow" w:hAnsi="Arial Narrow" w:cs="Arial Narrow"/>
        </w:rPr>
      </w:pPr>
      <w:r w:rsidRPr="00491EFC">
        <w:rPr>
          <w:rFonts w:ascii="Arial Narrow" w:hAnsi="Arial Narrow" w:cs="Arial Narrow"/>
          <w:highlight w:val="white"/>
        </w:rPr>
        <w:t xml:space="preserve">W </w:t>
      </w:r>
      <w:r w:rsidRPr="00491EFC">
        <w:rPr>
          <w:rFonts w:ascii="Arial Narrow" w:hAnsi="Arial Narrow" w:cs="Arial Narrow"/>
        </w:rPr>
        <w:t>przypadkach, w których w opisie przedmiotu zamówienia wskazano znak towarowy, patent lub pochodzenie, źródło lub szczególny proces, który charakteryzuje produkty lub usługi dostarczane przez konkretnego wykonawcę, należy przyjąć, że za każdą nazwą jest umieszczone sformułowanie „lub równoważne”, tzn. że Wykonawca może złożyć ofertę na artykuły o walorach użytkowych nie gorszych niż posiadają wskazane artykuły. Wykonawca, który powołuje się na rozwiązania równoważne opisywanym, jest obowiązany wykazać, że oferowane przez niego dostawy, spełniają określone wymagania.</w:t>
      </w:r>
    </w:p>
    <w:p w14:paraId="6829F571" w14:textId="77777777" w:rsidR="00D51A31" w:rsidRPr="00491EFC" w:rsidRDefault="004275A2">
      <w:pPr>
        <w:widowControl w:val="0"/>
        <w:numPr>
          <w:ilvl w:val="1"/>
          <w:numId w:val="37"/>
        </w:numPr>
        <w:spacing w:after="0" w:line="240" w:lineRule="auto"/>
        <w:ind w:left="426" w:hanging="426"/>
        <w:jc w:val="both"/>
        <w:rPr>
          <w:rFonts w:ascii="Arial Narrow" w:hAnsi="Arial Narrow" w:cs="Arial Narrow"/>
          <w:b/>
        </w:rPr>
      </w:pPr>
      <w:r w:rsidRPr="00491EFC">
        <w:rPr>
          <w:rFonts w:ascii="Arial Narrow" w:hAnsi="Arial Narrow" w:cs="Arial Narrow"/>
          <w:b/>
        </w:rPr>
        <w:t>Kod Wspólnego Słownika Zamówień:</w:t>
      </w:r>
    </w:p>
    <w:p w14:paraId="2CB9EC5C" w14:textId="77777777" w:rsidR="00D51A31" w:rsidRPr="00491EFC" w:rsidRDefault="004275A2">
      <w:pPr>
        <w:widowControl w:val="0"/>
        <w:spacing w:after="0" w:line="240" w:lineRule="auto"/>
        <w:ind w:left="426"/>
        <w:jc w:val="both"/>
        <w:rPr>
          <w:rFonts w:ascii="Arial Narrow" w:hAnsi="Arial Narrow" w:cs="Arial Narrow"/>
        </w:rPr>
      </w:pPr>
      <w:r w:rsidRPr="00491EFC">
        <w:rPr>
          <w:rFonts w:ascii="Arial Narrow" w:hAnsi="Arial Narrow" w:cs="Arial Narrow"/>
        </w:rPr>
        <w:t xml:space="preserve">30121100-4 Fotokopiarki, </w:t>
      </w:r>
    </w:p>
    <w:p w14:paraId="73AD4602" w14:textId="77777777" w:rsidR="00D51A31" w:rsidRPr="00491EFC" w:rsidRDefault="004275A2">
      <w:pPr>
        <w:widowControl w:val="0"/>
        <w:spacing w:after="0" w:line="240" w:lineRule="auto"/>
        <w:ind w:left="426"/>
        <w:jc w:val="both"/>
        <w:rPr>
          <w:rFonts w:ascii="Arial Narrow" w:hAnsi="Arial Narrow" w:cs="Arial Narrow"/>
        </w:rPr>
      </w:pPr>
      <w:r w:rsidRPr="00491EFC">
        <w:rPr>
          <w:rFonts w:ascii="Arial Narrow" w:hAnsi="Arial Narrow" w:cs="Arial Narrow"/>
        </w:rPr>
        <w:t xml:space="preserve">30232110-8 Drukarki laserowe, </w:t>
      </w:r>
    </w:p>
    <w:p w14:paraId="5963AA98" w14:textId="77777777" w:rsidR="00D51A31" w:rsidRPr="00491EFC" w:rsidRDefault="004275A2">
      <w:pPr>
        <w:widowControl w:val="0"/>
        <w:spacing w:after="0" w:line="240" w:lineRule="auto"/>
        <w:ind w:left="426"/>
        <w:jc w:val="both"/>
        <w:rPr>
          <w:rFonts w:ascii="Arial Narrow" w:hAnsi="Arial Narrow" w:cs="Arial Narrow"/>
        </w:rPr>
      </w:pPr>
      <w:r w:rsidRPr="00491EFC">
        <w:rPr>
          <w:rFonts w:ascii="Arial Narrow" w:hAnsi="Arial Narrow" w:cs="Arial Narrow"/>
        </w:rPr>
        <w:t xml:space="preserve">72510000-3 Usługi zarządzania wspierane komputerowo, </w:t>
      </w:r>
    </w:p>
    <w:p w14:paraId="5F946A66" w14:textId="77777777" w:rsidR="00D51A31" w:rsidRPr="00491EFC" w:rsidRDefault="004275A2">
      <w:pPr>
        <w:widowControl w:val="0"/>
        <w:spacing w:after="0" w:line="240" w:lineRule="auto"/>
        <w:ind w:left="426"/>
        <w:jc w:val="both"/>
        <w:rPr>
          <w:rFonts w:ascii="Arial Narrow" w:hAnsi="Arial Narrow" w:cs="Arial Narrow"/>
          <w:b/>
        </w:rPr>
      </w:pPr>
      <w:r w:rsidRPr="00491EFC">
        <w:rPr>
          <w:rFonts w:ascii="Arial Narrow" w:hAnsi="Arial Narrow" w:cs="Arial Narrow"/>
        </w:rPr>
        <w:t>50313000-2 Konserwacja i naprawa maszyn reprograficznych.</w:t>
      </w:r>
    </w:p>
    <w:p w14:paraId="5BC2BB72" w14:textId="77777777" w:rsidR="00D51A31" w:rsidRPr="00491EFC" w:rsidRDefault="004275A2">
      <w:pPr>
        <w:numPr>
          <w:ilvl w:val="0"/>
          <w:numId w:val="27"/>
        </w:numPr>
        <w:spacing w:after="0" w:line="240" w:lineRule="auto"/>
        <w:jc w:val="both"/>
        <w:rPr>
          <w:rFonts w:ascii="Arial Narrow" w:hAnsi="Arial Narrow" w:cs="Arial Narrow"/>
        </w:rPr>
      </w:pPr>
      <w:r w:rsidRPr="00491EFC">
        <w:rPr>
          <w:rFonts w:ascii="Arial Narrow" w:hAnsi="Arial Narrow" w:cs="Arial Narrow"/>
        </w:rPr>
        <w:t>W przypadkach, w których do określenia zamówienia użyto znaków towarowych, patentów lub  pochodzenia uczyniono to jedynie, aby przybliżyć przedmiot zamówienia, zawsze jednak dopuszcza się składanie ofert równoważnych, tzn. na artykuły posiadające minimum takie cechy jak podane w opisie przedmiotu zamówienia („Wymagania i parametry techniczne”) lub posiadające równoważne rozwiązania techniczne lub technologiczne lub funkcjonalność. Wykonawca, który powołuje się na rozwiązania równoważne opisywanym, jest obowiązany wykazać, że oferowane przez niego dostawy, spełniają określone wymagania.</w:t>
      </w:r>
    </w:p>
    <w:p w14:paraId="589DEFEF" w14:textId="77777777" w:rsidR="00D51A31" w:rsidRPr="00491EFC" w:rsidRDefault="004275A2">
      <w:pPr>
        <w:numPr>
          <w:ilvl w:val="0"/>
          <w:numId w:val="27"/>
        </w:numPr>
        <w:spacing w:after="0" w:line="240" w:lineRule="auto"/>
        <w:jc w:val="both"/>
        <w:rPr>
          <w:rFonts w:ascii="Arial Narrow" w:hAnsi="Arial Narrow" w:cs="Arial Narrow"/>
        </w:rPr>
      </w:pPr>
      <w:r w:rsidRPr="00491EFC">
        <w:rPr>
          <w:rFonts w:ascii="Arial Narrow" w:hAnsi="Arial Narrow" w:cs="Arial Narrow"/>
          <w:b/>
          <w:color w:val="000000"/>
        </w:rPr>
        <w:t>Zamawiający nie dopuszcza składania ofert częściowych</w:t>
      </w:r>
      <w:r w:rsidRPr="00491EFC">
        <w:rPr>
          <w:rFonts w:ascii="Arial Narrow" w:hAnsi="Arial Narrow" w:cs="Arial Narrow"/>
          <w:color w:val="000000"/>
        </w:rPr>
        <w:t xml:space="preserve">. </w:t>
      </w:r>
    </w:p>
    <w:p w14:paraId="3E0A96C4" w14:textId="77777777" w:rsidR="00D51A31" w:rsidRPr="00491EFC" w:rsidRDefault="004275A2">
      <w:pPr>
        <w:spacing w:after="0" w:line="240" w:lineRule="auto"/>
        <w:ind w:left="360"/>
        <w:jc w:val="both"/>
        <w:rPr>
          <w:rFonts w:ascii="Arial Narrow" w:hAnsi="Arial Narrow" w:cs="Arial Narrow"/>
        </w:rPr>
      </w:pPr>
      <w:r w:rsidRPr="00491EFC">
        <w:rPr>
          <w:rFonts w:ascii="Arial Narrow" w:hAnsi="Arial Narrow" w:cs="Arial Narrow"/>
        </w:rPr>
        <w:t xml:space="preserve">Zamówienie nie zostało podzielone na części, ponieważ dotyczy najmu urządzeń wraz z oprogramowaniem i instalacją na terenie całego szpitala wobec czego z przyczyn tak funkcjonalnych, jak i technicznych, dla zapewnienia jednorodnej sieci urządzeń drukujących, zamówienie powinno zostać zrealizowane całościowo przez jednego Wykonawcę. Zamawiający wymaga złożenie oferty kompleksowej na pełen asortyment zgodnie z  SWZ. </w:t>
      </w:r>
    </w:p>
    <w:p w14:paraId="3746A91B" w14:textId="77777777" w:rsidR="00D51A31" w:rsidRPr="00491EFC" w:rsidRDefault="004275A2">
      <w:pPr>
        <w:pStyle w:val="Akapitzlist"/>
        <w:numPr>
          <w:ilvl w:val="0"/>
          <w:numId w:val="27"/>
        </w:numPr>
        <w:jc w:val="both"/>
        <w:rPr>
          <w:rFonts w:ascii="Arial Narrow" w:hAnsi="Arial Narrow" w:cs="Arial Narrow"/>
          <w:sz w:val="22"/>
          <w:szCs w:val="22"/>
        </w:rPr>
      </w:pPr>
      <w:r w:rsidRPr="00491EFC">
        <w:rPr>
          <w:rFonts w:ascii="Arial Narrow" w:eastAsia="Times New Roman" w:hAnsi="Arial Narrow" w:cs="Arial"/>
          <w:b/>
          <w:iCs/>
          <w:sz w:val="22"/>
          <w:szCs w:val="22"/>
          <w:u w:val="single"/>
        </w:rPr>
        <w:t>Informacja na temat możliwości powierzenia przez wykonawcę wykonania części lub całości zamówienia podwykonawcom:</w:t>
      </w:r>
    </w:p>
    <w:p w14:paraId="2CD24AB9" w14:textId="77777777" w:rsidR="00D51A31" w:rsidRPr="00491EFC" w:rsidRDefault="004275A2" w:rsidP="006C7212">
      <w:pPr>
        <w:numPr>
          <w:ilvl w:val="3"/>
          <w:numId w:val="76"/>
        </w:numPr>
        <w:shd w:val="clear" w:color="auto" w:fill="FFFFFF" w:themeFill="background1"/>
        <w:spacing w:after="0" w:line="240" w:lineRule="auto"/>
        <w:ind w:left="709" w:hanging="283"/>
        <w:contextualSpacing/>
        <w:jc w:val="both"/>
        <w:rPr>
          <w:rFonts w:ascii="Arial Narrow" w:eastAsia="Arial Unicode MS" w:hAnsi="Arial Narrow" w:cs="Arial Narrow"/>
          <w:lang w:eastAsia="pl-PL"/>
        </w:rPr>
      </w:pPr>
      <w:r w:rsidRPr="00491EFC">
        <w:rPr>
          <w:rFonts w:ascii="Arial Narrow" w:eastAsia="Arial Unicode MS" w:hAnsi="Arial Narrow" w:cs="Arial Narrow"/>
          <w:lang w:eastAsia="pl-PL"/>
        </w:rPr>
        <w:t xml:space="preserve">Zamawiający zgodnie z art. 462 Ustawy </w:t>
      </w:r>
      <w:proofErr w:type="spellStart"/>
      <w:r w:rsidRPr="00491EFC">
        <w:rPr>
          <w:rFonts w:ascii="Arial Narrow" w:eastAsia="Arial Unicode MS" w:hAnsi="Arial Narrow" w:cs="Arial Narrow"/>
          <w:lang w:eastAsia="pl-PL"/>
        </w:rPr>
        <w:t>Pzp</w:t>
      </w:r>
      <w:proofErr w:type="spellEnd"/>
      <w:r w:rsidRPr="00491EFC">
        <w:rPr>
          <w:rFonts w:ascii="Arial Narrow" w:eastAsia="Arial Unicode MS" w:hAnsi="Arial Narrow" w:cs="Arial Narrow"/>
          <w:lang w:eastAsia="pl-PL"/>
        </w:rPr>
        <w:t xml:space="preserve"> dopuszcza wykonanie części zamówienia przy udziale podwykonawców.  </w:t>
      </w:r>
    </w:p>
    <w:p w14:paraId="1A8973DA" w14:textId="77777777" w:rsidR="00D51A31" w:rsidRPr="00491EFC" w:rsidRDefault="004275A2">
      <w:pPr>
        <w:numPr>
          <w:ilvl w:val="3"/>
          <w:numId w:val="3"/>
        </w:numPr>
        <w:shd w:val="clear" w:color="auto" w:fill="FFFFFF" w:themeFill="background1"/>
        <w:spacing w:after="0" w:line="240" w:lineRule="auto"/>
        <w:ind w:left="709" w:hanging="283"/>
        <w:contextualSpacing/>
        <w:jc w:val="both"/>
        <w:rPr>
          <w:rFonts w:ascii="Arial Narrow" w:eastAsia="Arial Unicode MS" w:hAnsi="Arial Narrow" w:cs="Arial Narrow"/>
          <w:lang w:eastAsia="pl-PL"/>
        </w:rPr>
      </w:pPr>
      <w:r w:rsidRPr="00491EFC">
        <w:rPr>
          <w:rFonts w:ascii="Arial Narrow" w:eastAsia="Arial Unicode MS" w:hAnsi="Arial Narrow" w:cs="Arial Narrow"/>
          <w:lang w:eastAsia="pl-PL"/>
        </w:rPr>
        <w:t xml:space="preserve">Zamawiający nie zastrzega obowiązku osobistego wykonania przez Wykonawcę kluczowych części zamówienia. </w:t>
      </w:r>
    </w:p>
    <w:p w14:paraId="262E211A" w14:textId="77777777" w:rsidR="00D51A31" w:rsidRPr="00491EFC" w:rsidRDefault="004275A2">
      <w:pPr>
        <w:numPr>
          <w:ilvl w:val="3"/>
          <w:numId w:val="3"/>
        </w:numPr>
        <w:shd w:val="clear" w:color="auto" w:fill="FFFFFF" w:themeFill="background1"/>
        <w:spacing w:after="0" w:line="240" w:lineRule="auto"/>
        <w:ind w:left="709" w:hanging="283"/>
        <w:contextualSpacing/>
        <w:jc w:val="both"/>
        <w:rPr>
          <w:rFonts w:ascii="Arial Narrow" w:eastAsia="Arial Unicode MS" w:hAnsi="Arial Narrow" w:cs="Arial Narrow"/>
          <w:lang w:eastAsia="pl-PL"/>
        </w:rPr>
      </w:pPr>
      <w:r w:rsidRPr="00491EFC">
        <w:rPr>
          <w:rFonts w:ascii="Arial Narrow" w:eastAsia="Arial Unicode MS" w:hAnsi="Arial Narrow" w:cs="Arial Narrow"/>
          <w:lang w:eastAsia="pl-PL"/>
        </w:rPr>
        <w:t xml:space="preserve">Zamawiający żąda wskazania przez Wykonawcę, w ofercie, części zamówienia, których wykonanie zamierza powierzyć Podwykonawcom, i podania nazw Podwykonawców, jeżeli są już znani. </w:t>
      </w:r>
    </w:p>
    <w:p w14:paraId="52B8B10B" w14:textId="77777777" w:rsidR="00D51A31" w:rsidRPr="00491EFC" w:rsidRDefault="004275A2">
      <w:pPr>
        <w:numPr>
          <w:ilvl w:val="3"/>
          <w:numId w:val="3"/>
        </w:numPr>
        <w:shd w:val="clear" w:color="auto" w:fill="FFFFFF" w:themeFill="background1"/>
        <w:spacing w:after="0" w:line="240" w:lineRule="auto"/>
        <w:ind w:left="709" w:hanging="283"/>
        <w:contextualSpacing/>
        <w:jc w:val="both"/>
        <w:rPr>
          <w:rFonts w:ascii="Arial Narrow" w:eastAsia="Arial Unicode MS" w:hAnsi="Arial Narrow" w:cs="Arial Narrow"/>
          <w:lang w:eastAsia="pl-PL"/>
        </w:rPr>
      </w:pPr>
      <w:r w:rsidRPr="00491EFC">
        <w:rPr>
          <w:rFonts w:ascii="Arial Narrow" w:eastAsia="Arial Unicode MS" w:hAnsi="Arial Narrow" w:cs="Arial Narrow"/>
          <w:lang w:eastAsia="pl-PL"/>
        </w:rPr>
        <w:t xml:space="preserve">Zamawiający żąda, aby przed przystąpieniem do wykonania zamówienia Wykonawca podał nazwy, dane kontaktowe oraz przedstawicieli, </w:t>
      </w:r>
    </w:p>
    <w:p w14:paraId="126CE198" w14:textId="77777777" w:rsidR="00D51A31" w:rsidRPr="00491EFC" w:rsidRDefault="004275A2">
      <w:pPr>
        <w:numPr>
          <w:ilvl w:val="3"/>
          <w:numId w:val="3"/>
        </w:numPr>
        <w:shd w:val="clear" w:color="auto" w:fill="FFFFFF" w:themeFill="background1"/>
        <w:spacing w:after="0" w:line="240" w:lineRule="auto"/>
        <w:ind w:left="709" w:hanging="283"/>
        <w:contextualSpacing/>
        <w:jc w:val="both"/>
        <w:rPr>
          <w:rFonts w:ascii="Arial Narrow" w:eastAsia="Arial Unicode MS" w:hAnsi="Arial Narrow" w:cs="Arial Narrow"/>
          <w:lang w:eastAsia="pl-PL"/>
        </w:rPr>
      </w:pPr>
      <w:r w:rsidRPr="00491EFC">
        <w:rPr>
          <w:rFonts w:ascii="Arial Narrow" w:eastAsia="Arial Unicode MS" w:hAnsi="Arial Narrow" w:cs="Arial Narrow"/>
          <w:lang w:eastAsia="pl-PL"/>
        </w:rPr>
        <w:t xml:space="preserve">Jeżeli zmiana albo rezygnacja z Podwykonawcy dotyczy podmiotu, na którego zasoby Wykonawca powoływał się, na zasadach określonych w art. 118 ust. 1 </w:t>
      </w:r>
      <w:proofErr w:type="spellStart"/>
      <w:r w:rsidRPr="00491EFC">
        <w:rPr>
          <w:rFonts w:ascii="Arial Narrow" w:eastAsia="Arial Unicode MS" w:hAnsi="Arial Narrow" w:cs="Arial Narrow"/>
          <w:lang w:eastAsia="pl-PL"/>
        </w:rPr>
        <w:t>Pzp</w:t>
      </w:r>
      <w:proofErr w:type="spellEnd"/>
      <w:r w:rsidRPr="00491EFC">
        <w:rPr>
          <w:rFonts w:ascii="Arial Narrow" w:eastAsia="Arial Unicode MS" w:hAnsi="Arial Narrow" w:cs="Arial Narrow"/>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6173B96" w14:textId="77777777" w:rsidR="00D51A31" w:rsidRPr="00491EFC" w:rsidRDefault="004275A2">
      <w:pPr>
        <w:numPr>
          <w:ilvl w:val="3"/>
          <w:numId w:val="3"/>
        </w:numPr>
        <w:spacing w:after="0" w:line="240" w:lineRule="auto"/>
        <w:ind w:left="709" w:hanging="283"/>
        <w:contextualSpacing/>
        <w:jc w:val="both"/>
        <w:rPr>
          <w:rFonts w:ascii="Arial Narrow" w:eastAsia="Arial Unicode MS" w:hAnsi="Arial Narrow" w:cs="Arial Narrow"/>
          <w:lang w:eastAsia="pl-PL"/>
        </w:rPr>
      </w:pPr>
      <w:r w:rsidRPr="00491EFC">
        <w:rPr>
          <w:rFonts w:ascii="Arial Narrow" w:eastAsia="Arial Unicode MS" w:hAnsi="Arial Narrow" w:cs="Arial Narrow"/>
          <w:lang w:eastAsia="pl-PL"/>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7455F29C" w14:textId="77777777" w:rsidR="00D51A31" w:rsidRPr="00491EFC" w:rsidRDefault="004275A2">
      <w:pPr>
        <w:numPr>
          <w:ilvl w:val="3"/>
          <w:numId w:val="3"/>
        </w:numPr>
        <w:spacing w:after="0" w:line="240" w:lineRule="auto"/>
        <w:ind w:left="709" w:hanging="283"/>
        <w:contextualSpacing/>
        <w:jc w:val="both"/>
        <w:rPr>
          <w:rFonts w:ascii="Arial Narrow" w:eastAsia="Arial Unicode MS" w:hAnsi="Arial Narrow" w:cs="Arial Narrow"/>
          <w:lang w:eastAsia="pl-PL"/>
        </w:rPr>
      </w:pPr>
      <w:r w:rsidRPr="00491EFC">
        <w:rPr>
          <w:rFonts w:ascii="Arial Narrow" w:eastAsia="Arial Unicode MS" w:hAnsi="Arial Narrow" w:cs="Arial Narrow"/>
          <w:lang w:eastAsia="pl-PL"/>
        </w:rPr>
        <w:lastRenderedPageBreak/>
        <w:t xml:space="preserve">Podwykonawca zobowiązany jest do posiadania odpowiednich uprawnień, jeżeli jest to objęte przedmiotem zamówienia. </w:t>
      </w:r>
    </w:p>
    <w:p w14:paraId="20493419" w14:textId="77777777" w:rsidR="00D51A31" w:rsidRPr="00491EFC" w:rsidRDefault="004275A2">
      <w:pPr>
        <w:pStyle w:val="Akapitzlist"/>
        <w:numPr>
          <w:ilvl w:val="0"/>
          <w:numId w:val="27"/>
        </w:numPr>
        <w:contextualSpacing/>
        <w:jc w:val="both"/>
        <w:rPr>
          <w:rFonts w:ascii="Arial Narrow" w:eastAsia="Arial Unicode MS" w:hAnsi="Arial Narrow" w:cs="Arial Narrow"/>
          <w:sz w:val="22"/>
          <w:szCs w:val="22"/>
          <w:lang w:eastAsia="pl-PL"/>
        </w:rPr>
      </w:pPr>
      <w:r w:rsidRPr="00491EFC">
        <w:rPr>
          <w:rFonts w:ascii="Arial Narrow" w:eastAsia="Arial Unicode MS" w:hAnsi="Arial Narrow" w:cs="Arial Narrow"/>
          <w:sz w:val="22"/>
          <w:szCs w:val="22"/>
          <w:lang w:eastAsia="pl-PL"/>
        </w:rPr>
        <w:t>Zamawiający informuje Wykonawcę, że posiada wdrożone następujące normy:</w:t>
      </w:r>
    </w:p>
    <w:p w14:paraId="33606C70" w14:textId="77777777" w:rsidR="00D51A31" w:rsidRPr="00491EFC" w:rsidRDefault="004275A2">
      <w:pPr>
        <w:spacing w:after="0" w:line="240" w:lineRule="auto"/>
        <w:ind w:left="709" w:hanging="283"/>
        <w:contextualSpacing/>
        <w:jc w:val="both"/>
        <w:rPr>
          <w:rFonts w:ascii="Arial Narrow" w:eastAsia="Arial Unicode MS" w:hAnsi="Arial Narrow" w:cs="Arial Narrow"/>
          <w:lang w:eastAsia="pl-PL"/>
        </w:rPr>
      </w:pPr>
      <w:r w:rsidRPr="00491EFC">
        <w:rPr>
          <w:rFonts w:ascii="Arial Narrow" w:eastAsia="Arial Unicode MS" w:hAnsi="Arial Narrow" w:cs="Arial Narrow"/>
          <w:lang w:eastAsia="pl-PL"/>
        </w:rPr>
        <w:t>a)</w:t>
      </w:r>
      <w:r w:rsidRPr="00491EFC">
        <w:rPr>
          <w:rFonts w:ascii="Arial Narrow" w:eastAsia="Arial Unicode MS" w:hAnsi="Arial Narrow" w:cs="Arial Narrow"/>
          <w:lang w:eastAsia="pl-PL"/>
        </w:rPr>
        <w:tab/>
        <w:t>PN-EN ISO 9001:2015 Systemy Zarządzania Jakością</w:t>
      </w:r>
    </w:p>
    <w:p w14:paraId="152CD7DC" w14:textId="77777777" w:rsidR="00D51A31" w:rsidRPr="00491EFC" w:rsidRDefault="004275A2">
      <w:pPr>
        <w:spacing w:after="0" w:line="240" w:lineRule="auto"/>
        <w:ind w:left="709" w:hanging="283"/>
        <w:contextualSpacing/>
        <w:jc w:val="both"/>
        <w:rPr>
          <w:rFonts w:ascii="Arial Narrow" w:eastAsia="Arial Unicode MS" w:hAnsi="Arial Narrow" w:cs="Arial Narrow"/>
          <w:lang w:eastAsia="pl-PL"/>
        </w:rPr>
      </w:pPr>
      <w:r w:rsidRPr="00491EFC">
        <w:rPr>
          <w:rFonts w:ascii="Arial Narrow" w:eastAsia="Arial Unicode MS" w:hAnsi="Arial Narrow" w:cs="Arial Narrow"/>
          <w:lang w:eastAsia="pl-PL"/>
        </w:rPr>
        <w:t>b)</w:t>
      </w:r>
      <w:r w:rsidRPr="00491EFC">
        <w:rPr>
          <w:rFonts w:ascii="Arial Narrow" w:eastAsia="Arial Unicode MS" w:hAnsi="Arial Narrow" w:cs="Arial Narrow"/>
          <w:lang w:eastAsia="pl-PL"/>
        </w:rPr>
        <w:tab/>
        <w:t>PN-EN ISO 14001:2015 Systemy Zarządzania Środowiskowego</w:t>
      </w:r>
    </w:p>
    <w:p w14:paraId="7461DE39" w14:textId="77777777" w:rsidR="00D51A31" w:rsidRPr="00491EFC" w:rsidRDefault="004275A2">
      <w:pPr>
        <w:spacing w:after="0" w:line="240" w:lineRule="auto"/>
        <w:ind w:left="709" w:hanging="283"/>
        <w:contextualSpacing/>
        <w:jc w:val="both"/>
        <w:rPr>
          <w:rFonts w:ascii="Arial Narrow" w:eastAsia="Arial Unicode MS" w:hAnsi="Arial Narrow" w:cs="Arial Narrow"/>
          <w:lang w:eastAsia="pl-PL"/>
        </w:rPr>
      </w:pPr>
      <w:r w:rsidRPr="00491EFC">
        <w:rPr>
          <w:rFonts w:ascii="Arial Narrow" w:eastAsia="Arial Unicode MS" w:hAnsi="Arial Narrow" w:cs="Arial Narrow"/>
          <w:lang w:eastAsia="pl-PL"/>
        </w:rPr>
        <w:t>c)</w:t>
      </w:r>
      <w:r w:rsidRPr="00491EFC">
        <w:rPr>
          <w:rFonts w:ascii="Arial Narrow" w:eastAsia="Arial Unicode MS" w:hAnsi="Arial Narrow" w:cs="Arial Narrow"/>
          <w:lang w:eastAsia="pl-PL"/>
        </w:rPr>
        <w:tab/>
        <w:t>PN-ISO 45001:2018 Systemy Zarządzania BHP</w:t>
      </w:r>
    </w:p>
    <w:p w14:paraId="69971F99" w14:textId="77777777" w:rsidR="00D51A31" w:rsidRPr="00491EFC" w:rsidRDefault="004275A2">
      <w:pPr>
        <w:spacing w:after="0" w:line="240" w:lineRule="auto"/>
        <w:ind w:left="709"/>
        <w:contextualSpacing/>
        <w:jc w:val="both"/>
        <w:rPr>
          <w:rFonts w:ascii="Arial Narrow" w:eastAsia="Arial Unicode MS" w:hAnsi="Arial Narrow" w:cs="Arial Narrow"/>
          <w:lang w:eastAsia="pl-PL"/>
        </w:rPr>
      </w:pPr>
      <w:r w:rsidRPr="00491EFC">
        <w:rPr>
          <w:rFonts w:ascii="Arial Narrow" w:eastAsia="Arial Unicode MS" w:hAnsi="Arial Narrow" w:cs="Arial Narrow"/>
          <w:lang w:eastAsia="pl-PL"/>
        </w:rPr>
        <w:t>i zobowiązuje Wykonawcę, jego podwykonawców i dalszych podwykonawców do przestrzegania przepisów i zasad postępowania wynikających z ww. norm w czasie realizacji zamówienia.</w:t>
      </w:r>
    </w:p>
    <w:p w14:paraId="65A42A30" w14:textId="77777777" w:rsidR="00D51A31" w:rsidRPr="00491EFC" w:rsidRDefault="00D51A31">
      <w:pPr>
        <w:widowControl w:val="0"/>
        <w:spacing w:after="0" w:line="240" w:lineRule="auto"/>
        <w:jc w:val="both"/>
        <w:rPr>
          <w:rFonts w:ascii="Arial Narrow" w:eastAsia="Times New Roman" w:hAnsi="Arial Narrow" w:cs="Times New Roman"/>
          <w:lang w:eastAsia="ar-SA"/>
        </w:rPr>
      </w:pPr>
    </w:p>
    <w:p w14:paraId="65F36C12" w14:textId="77777777" w:rsidR="00D51A31" w:rsidRPr="00491EFC" w:rsidRDefault="004275A2">
      <w:pPr>
        <w:pStyle w:val="Akapitzlist"/>
        <w:numPr>
          <w:ilvl w:val="0"/>
          <w:numId w:val="1"/>
        </w:numPr>
        <w:tabs>
          <w:tab w:val="left" w:pos="426"/>
        </w:tabs>
        <w:ind w:left="426" w:hanging="426"/>
        <w:jc w:val="both"/>
        <w:rPr>
          <w:rFonts w:ascii="Arial Narrow" w:eastAsia="Times New Roman" w:hAnsi="Arial Narrow" w:cs="Times New Roman"/>
          <w:sz w:val="22"/>
          <w:szCs w:val="22"/>
        </w:rPr>
      </w:pPr>
      <w:r w:rsidRPr="00491EFC">
        <w:rPr>
          <w:rFonts w:ascii="Arial Narrow" w:eastAsia="Times New Roman" w:hAnsi="Arial Narrow" w:cs="Times New Roman"/>
          <w:b/>
          <w:sz w:val="22"/>
          <w:szCs w:val="22"/>
        </w:rPr>
        <w:t>Termin wykonania zamówienia</w:t>
      </w:r>
      <w:r w:rsidRPr="00491EFC">
        <w:rPr>
          <w:rFonts w:ascii="Arial Narrow" w:eastAsia="Times New Roman" w:hAnsi="Arial Narrow" w:cs="Times New Roman"/>
          <w:sz w:val="22"/>
          <w:szCs w:val="22"/>
        </w:rPr>
        <w:t xml:space="preserve"> </w:t>
      </w:r>
    </w:p>
    <w:p w14:paraId="4685D950" w14:textId="77777777" w:rsidR="00D51A31" w:rsidRPr="00491EFC" w:rsidRDefault="004275A2">
      <w:pPr>
        <w:pStyle w:val="Akapitzlist"/>
        <w:numPr>
          <w:ilvl w:val="0"/>
          <w:numId w:val="74"/>
        </w:numPr>
        <w:tabs>
          <w:tab w:val="left" w:pos="709"/>
        </w:tabs>
        <w:ind w:left="709" w:hanging="349"/>
        <w:jc w:val="both"/>
        <w:rPr>
          <w:rFonts w:ascii="Arial Narrow" w:eastAsia="Times New Roman" w:hAnsi="Arial Narrow" w:cs="Times New Roman"/>
          <w:sz w:val="22"/>
          <w:szCs w:val="22"/>
        </w:rPr>
      </w:pPr>
      <w:r w:rsidRPr="00491EFC">
        <w:rPr>
          <w:rFonts w:ascii="Arial Narrow" w:eastAsia="Times New Roman" w:hAnsi="Arial Narrow" w:cs="Times New Roman"/>
          <w:sz w:val="22"/>
          <w:szCs w:val="22"/>
        </w:rPr>
        <w:t>Wykonawca w terminie do 10 dni roboczych od dnia zawarcia umowy dostarczy i zamontuje urządzenia w siedzibie Zamawiającego. Okres wynajmu urządzeń wynosi 24 miesiące licząc od daty podpisania przez obie strony protokołu odbioru urządzeń.</w:t>
      </w:r>
    </w:p>
    <w:p w14:paraId="17EEA5AF" w14:textId="77777777" w:rsidR="00D51A31" w:rsidRPr="00491EFC" w:rsidRDefault="00D51A31">
      <w:pPr>
        <w:spacing w:after="0" w:line="240" w:lineRule="auto"/>
        <w:jc w:val="both"/>
        <w:rPr>
          <w:rFonts w:ascii="Arial Narrow" w:eastAsia="Times New Roman" w:hAnsi="Arial Narrow" w:cs="Arial"/>
          <w:bCs/>
          <w:iCs/>
          <w:lang w:eastAsia="ar-SA"/>
        </w:rPr>
      </w:pPr>
    </w:p>
    <w:p w14:paraId="3956F953" w14:textId="77777777" w:rsidR="00D51A31" w:rsidRPr="00491EFC" w:rsidRDefault="004275A2">
      <w:pPr>
        <w:widowControl w:val="0"/>
        <w:numPr>
          <w:ilvl w:val="0"/>
          <w:numId w:val="1"/>
        </w:numPr>
        <w:tabs>
          <w:tab w:val="left" w:pos="426"/>
          <w:tab w:val="left" w:pos="567"/>
        </w:tabs>
        <w:spacing w:after="0" w:line="240" w:lineRule="auto"/>
        <w:ind w:right="-426" w:hanging="1080"/>
        <w:jc w:val="both"/>
        <w:rPr>
          <w:rFonts w:ascii="Arial Narrow" w:eastAsia="Times New Roman" w:hAnsi="Arial Narrow" w:cs="Times New Roman"/>
          <w:b/>
          <w:color w:val="000000"/>
          <w:lang w:eastAsia="ar-SA"/>
        </w:rPr>
      </w:pPr>
      <w:r w:rsidRPr="00491EFC">
        <w:rPr>
          <w:rFonts w:ascii="Arial Narrow" w:eastAsia="Times New Roman" w:hAnsi="Arial Narrow" w:cs="Times New Roman"/>
          <w:b/>
          <w:bCs/>
          <w:lang w:eastAsia="ar-SA"/>
        </w:rPr>
        <w:t>Warunki udziału w postępowaniu:</w:t>
      </w:r>
    </w:p>
    <w:p w14:paraId="58A7BB52" w14:textId="77777777" w:rsidR="00D51A31" w:rsidRPr="00491EFC" w:rsidRDefault="004275A2">
      <w:pPr>
        <w:numPr>
          <w:ilvl w:val="0"/>
          <w:numId w:val="4"/>
        </w:numPr>
        <w:tabs>
          <w:tab w:val="left" w:pos="567"/>
        </w:tabs>
        <w:spacing w:after="0" w:line="240" w:lineRule="auto"/>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O udzielenie zamówienia mogą ubiegać się Wykonawcy, którzy nie podlegają wykluczeniu, na zasadach określonych w Rozdziale VII SWZ.</w:t>
      </w:r>
    </w:p>
    <w:p w14:paraId="35CA0E48" w14:textId="77777777" w:rsidR="00D51A31" w:rsidRPr="00491EFC" w:rsidRDefault="004275A2">
      <w:pPr>
        <w:widowControl w:val="0"/>
        <w:numPr>
          <w:ilvl w:val="0"/>
          <w:numId w:val="40"/>
        </w:numPr>
        <w:spacing w:after="0" w:line="240" w:lineRule="auto"/>
        <w:ind w:left="426" w:hanging="426"/>
        <w:jc w:val="both"/>
        <w:rPr>
          <w:rFonts w:ascii="Arial Narrow" w:hAnsi="Arial Narrow" w:cs="Arial Narrow"/>
          <w:color w:val="000000"/>
          <w:lang w:eastAsia="ar-SA"/>
        </w:rPr>
      </w:pPr>
      <w:r w:rsidRPr="00491EFC">
        <w:rPr>
          <w:rFonts w:ascii="Arial Narrow" w:hAnsi="Arial Narrow" w:cs="Arial Narrow"/>
          <w:color w:val="000000"/>
          <w:lang w:eastAsia="ar-SA"/>
        </w:rPr>
        <w:t>spełniają warunki udziału w postępowaniu dotyczące:</w:t>
      </w:r>
    </w:p>
    <w:p w14:paraId="2392C3AA" w14:textId="77777777" w:rsidR="00D51A31" w:rsidRPr="00491EFC" w:rsidRDefault="004275A2">
      <w:pPr>
        <w:pStyle w:val="Akapitzlist"/>
        <w:widowControl w:val="0"/>
        <w:numPr>
          <w:ilvl w:val="0"/>
          <w:numId w:val="42"/>
        </w:numPr>
        <w:jc w:val="both"/>
        <w:rPr>
          <w:rFonts w:ascii="Arial Narrow" w:hAnsi="Arial Narrow" w:cs="Arial Narrow"/>
          <w:color w:val="000000"/>
          <w:sz w:val="22"/>
          <w:szCs w:val="22"/>
        </w:rPr>
      </w:pPr>
      <w:r w:rsidRPr="00491EFC">
        <w:rPr>
          <w:rFonts w:ascii="Arial Narrow" w:hAnsi="Arial Narrow" w:cs="Arial Narrow"/>
          <w:color w:val="000000"/>
          <w:sz w:val="22"/>
          <w:szCs w:val="22"/>
        </w:rPr>
        <w:t>zdolności do występowania w obrocie gospodarczym: Zamawiający nie ma szczególnych wymagań w tym zakresie.</w:t>
      </w:r>
    </w:p>
    <w:p w14:paraId="50690CA0" w14:textId="77777777" w:rsidR="00D51A31" w:rsidRPr="00491EFC" w:rsidRDefault="004275A2">
      <w:pPr>
        <w:pStyle w:val="Akapitzlist"/>
        <w:widowControl w:val="0"/>
        <w:numPr>
          <w:ilvl w:val="0"/>
          <w:numId w:val="42"/>
        </w:numPr>
        <w:jc w:val="both"/>
        <w:rPr>
          <w:rFonts w:ascii="Arial Narrow" w:hAnsi="Arial Narrow" w:cs="Arial Narrow"/>
          <w:color w:val="000000"/>
          <w:sz w:val="22"/>
          <w:szCs w:val="22"/>
        </w:rPr>
      </w:pPr>
      <w:r w:rsidRPr="00491EFC">
        <w:rPr>
          <w:rFonts w:ascii="Arial Narrow" w:hAnsi="Arial Narrow" w:cs="Arial Narrow"/>
          <w:color w:val="000000"/>
          <w:sz w:val="22"/>
          <w:szCs w:val="22"/>
        </w:rPr>
        <w:t>uprawnień do prowadzenia określonej działalności zawodowej, o ile to wynika z odrębnych</w:t>
      </w:r>
    </w:p>
    <w:p w14:paraId="691634FB" w14:textId="77777777" w:rsidR="00D51A31" w:rsidRPr="00491EFC" w:rsidRDefault="004275A2">
      <w:pPr>
        <w:pStyle w:val="Akapitzlist"/>
        <w:widowControl w:val="0"/>
        <w:ind w:left="1146"/>
        <w:jc w:val="both"/>
        <w:rPr>
          <w:rFonts w:ascii="Arial Narrow" w:hAnsi="Arial Narrow" w:cs="Arial Narrow"/>
          <w:color w:val="000000"/>
          <w:sz w:val="22"/>
          <w:szCs w:val="22"/>
        </w:rPr>
      </w:pPr>
      <w:r w:rsidRPr="00491EFC">
        <w:rPr>
          <w:rFonts w:ascii="Arial Narrow" w:hAnsi="Arial Narrow" w:cs="Arial Narrow"/>
          <w:color w:val="000000"/>
          <w:sz w:val="22"/>
          <w:szCs w:val="22"/>
        </w:rPr>
        <w:t>przepisów: Zamawiający nie ma szczególnych wymagań w tym zakresie.</w:t>
      </w:r>
    </w:p>
    <w:p w14:paraId="13FB7FBE" w14:textId="77777777" w:rsidR="00D51A31" w:rsidRPr="00491EFC" w:rsidRDefault="004275A2">
      <w:pPr>
        <w:pStyle w:val="Akapitzlist"/>
        <w:widowControl w:val="0"/>
        <w:numPr>
          <w:ilvl w:val="0"/>
          <w:numId w:val="42"/>
        </w:numPr>
        <w:jc w:val="both"/>
        <w:rPr>
          <w:rFonts w:ascii="Arial Narrow" w:hAnsi="Arial Narrow" w:cs="Arial Narrow"/>
          <w:color w:val="000000"/>
          <w:sz w:val="22"/>
          <w:szCs w:val="22"/>
        </w:rPr>
      </w:pPr>
      <w:r w:rsidRPr="00491EFC">
        <w:rPr>
          <w:rFonts w:ascii="Arial Narrow" w:hAnsi="Arial Narrow" w:cs="Arial Narrow"/>
          <w:color w:val="000000"/>
          <w:sz w:val="22"/>
          <w:szCs w:val="22"/>
        </w:rPr>
        <w:t>sytuacji ekonomicznej i finansowej: Zamawiający nie ma szczególnych wymagań w tym zakresie.</w:t>
      </w:r>
    </w:p>
    <w:p w14:paraId="3260477C" w14:textId="77777777" w:rsidR="00D51A31" w:rsidRPr="00491EFC" w:rsidRDefault="004275A2">
      <w:pPr>
        <w:pStyle w:val="Akapitzlist"/>
        <w:widowControl w:val="0"/>
        <w:numPr>
          <w:ilvl w:val="0"/>
          <w:numId w:val="42"/>
        </w:numPr>
        <w:jc w:val="both"/>
        <w:rPr>
          <w:rFonts w:ascii="Arial Narrow" w:hAnsi="Arial Narrow" w:cs="Arial Narrow"/>
          <w:color w:val="000000"/>
          <w:sz w:val="22"/>
          <w:szCs w:val="22"/>
        </w:rPr>
      </w:pPr>
      <w:r w:rsidRPr="00491EFC">
        <w:rPr>
          <w:rFonts w:ascii="Arial Narrow" w:hAnsi="Arial Narrow" w:cs="Arial Narrow"/>
          <w:color w:val="000000"/>
          <w:sz w:val="22"/>
          <w:szCs w:val="22"/>
        </w:rPr>
        <w:t>zdolności technicznej lub zawodowej: w odniesieniu do posiadania doświadczenia tj.:</w:t>
      </w:r>
    </w:p>
    <w:p w14:paraId="32A32103" w14:textId="77777777" w:rsidR="00D51A31" w:rsidRPr="00491EFC" w:rsidRDefault="004275A2">
      <w:pPr>
        <w:widowControl w:val="0"/>
        <w:numPr>
          <w:ilvl w:val="0"/>
          <w:numId w:val="41"/>
        </w:numPr>
        <w:spacing w:after="0" w:line="240" w:lineRule="auto"/>
        <w:ind w:left="709"/>
        <w:jc w:val="both"/>
        <w:rPr>
          <w:rFonts w:ascii="Arial Narrow" w:hAnsi="Arial Narrow" w:cs="Arial Narrow"/>
          <w:color w:val="000000"/>
          <w:lang w:eastAsia="ar-SA"/>
        </w:rPr>
      </w:pPr>
      <w:r w:rsidRPr="00491EFC">
        <w:rPr>
          <w:rFonts w:ascii="Arial Narrow" w:hAnsi="Arial Narrow" w:cs="Arial Narrow"/>
          <w:color w:val="000000"/>
          <w:lang w:eastAsia="ar-SA"/>
        </w:rPr>
        <w:t xml:space="preserve">wykażą, że w okresie ostatnich trzech lat przed upływem terminu składania ofert, a jeżeli okres prowadzenia działalności jest krótszy – w tym okresie, wykonali lub wykonują </w:t>
      </w:r>
      <w:r w:rsidRPr="00491EFC">
        <w:rPr>
          <w:rFonts w:ascii="Arial Narrow" w:hAnsi="Arial Narrow" w:cs="Arial Narrow"/>
          <w:color w:val="000000"/>
          <w:u w:val="single"/>
          <w:lang w:eastAsia="ar-SA"/>
        </w:rPr>
        <w:t>przynajmniej 2 zamówienia</w:t>
      </w:r>
      <w:r w:rsidRPr="00491EFC">
        <w:rPr>
          <w:rFonts w:ascii="Arial Narrow" w:hAnsi="Arial Narrow" w:cs="Arial Narrow"/>
          <w:color w:val="000000"/>
          <w:lang w:eastAsia="ar-SA"/>
        </w:rPr>
        <w:t xml:space="preserve"> polegające na dostawie urządzeń wielofunkcyjnych do   kopiowania, drukowania, skanowania wraz z aplikacją zarządzająco-monitorującą (służącą między innymi do badania alokacji kosztów z uwzględnieniem: użytkowników, miejsc powstawania kosztów oraz generowaniem raportów) oraz towarzyszącą zamówieniu usługą obsługi serwisowej dostarczonych urządzeń, </w:t>
      </w:r>
      <w:r w:rsidRPr="00491EFC">
        <w:rPr>
          <w:rFonts w:ascii="Arial Narrow" w:hAnsi="Arial Narrow" w:cs="Arial Narrow"/>
          <w:color w:val="000000"/>
          <w:u w:val="single"/>
          <w:lang w:eastAsia="ar-SA"/>
        </w:rPr>
        <w:t>o wartości nie mniejszej niż 50 000,00 zł brutto rocznie każde</w:t>
      </w:r>
      <w:r w:rsidRPr="00491EFC">
        <w:rPr>
          <w:rFonts w:ascii="Arial Narrow" w:hAnsi="Arial Narrow" w:cs="Arial Narrow"/>
          <w:color w:val="000000"/>
          <w:lang w:eastAsia="ar-SA"/>
        </w:rPr>
        <w:t>;</w:t>
      </w:r>
    </w:p>
    <w:p w14:paraId="37363613" w14:textId="77777777" w:rsidR="00D51A31" w:rsidRPr="00491EFC" w:rsidRDefault="004275A2">
      <w:pPr>
        <w:widowControl w:val="0"/>
        <w:numPr>
          <w:ilvl w:val="0"/>
          <w:numId w:val="41"/>
        </w:numPr>
        <w:spacing w:after="0" w:line="240" w:lineRule="auto"/>
        <w:ind w:left="709"/>
        <w:jc w:val="both"/>
        <w:rPr>
          <w:rFonts w:ascii="Arial Narrow" w:hAnsi="Arial Narrow" w:cs="Arial Narrow"/>
        </w:rPr>
      </w:pPr>
      <w:r w:rsidRPr="00491EFC">
        <w:rPr>
          <w:rFonts w:ascii="Arial Narrow" w:hAnsi="Arial Narrow" w:cs="Arial Narrow"/>
          <w:color w:val="000000"/>
          <w:lang w:eastAsia="ar-SA"/>
        </w:rPr>
        <w:t xml:space="preserve">wykażą, że dysponują osobami zdolnymi do wykonania zamówienia, w szczególności dysponują </w:t>
      </w:r>
      <w:r w:rsidRPr="00491EFC">
        <w:rPr>
          <w:rFonts w:ascii="Arial Narrow" w:hAnsi="Arial Narrow" w:cs="Arial Narrow"/>
          <w:color w:val="000000"/>
          <w:u w:val="single"/>
          <w:lang w:eastAsia="ar-SA"/>
        </w:rPr>
        <w:t>co najmniej 2 osobami</w:t>
      </w:r>
      <w:r w:rsidRPr="00491EFC">
        <w:rPr>
          <w:rFonts w:ascii="Arial Narrow" w:hAnsi="Arial Narrow" w:cs="Arial Narrow"/>
          <w:color w:val="000000"/>
          <w:lang w:eastAsia="ar-SA"/>
        </w:rPr>
        <w:t xml:space="preserve"> obsługującymi teren Zamawiającego, posiadającymi uprawnienia do obsługi oferowanych przez Wykonawcę modeli urządzeń.</w:t>
      </w:r>
    </w:p>
    <w:p w14:paraId="35C54368" w14:textId="77777777" w:rsidR="00D51A31" w:rsidRPr="00491EFC" w:rsidRDefault="004275A2">
      <w:pPr>
        <w:numPr>
          <w:ilvl w:val="0"/>
          <w:numId w:val="1"/>
        </w:numPr>
        <w:spacing w:after="0" w:line="240" w:lineRule="auto"/>
        <w:ind w:left="284" w:right="-426" w:hanging="426"/>
        <w:rPr>
          <w:rFonts w:ascii="Arial Narrow" w:eastAsia="Arial" w:hAnsi="Arial Narrow" w:cs="Times New Roman"/>
          <w:b/>
          <w:lang w:eastAsia="ar-SA"/>
        </w:rPr>
      </w:pPr>
      <w:r w:rsidRPr="00491EFC">
        <w:rPr>
          <w:rFonts w:ascii="Arial Narrow" w:eastAsia="Arial" w:hAnsi="Arial Narrow" w:cs="Times New Roman"/>
          <w:b/>
          <w:lang w:eastAsia="ar-SA"/>
        </w:rPr>
        <w:t>Podstawy wykluczenia z post</w:t>
      </w:r>
      <w:r w:rsidRPr="00491EFC">
        <w:rPr>
          <w:rFonts w:ascii="Arial Narrow" w:eastAsia="Times New Roman" w:hAnsi="Arial Narrow" w:cs="Times New Roman"/>
          <w:b/>
          <w:lang w:eastAsia="ar-SA"/>
        </w:rPr>
        <w:t>ę</w:t>
      </w:r>
      <w:r w:rsidRPr="00491EFC">
        <w:rPr>
          <w:rFonts w:ascii="Arial Narrow" w:eastAsia="Arial" w:hAnsi="Arial Narrow" w:cs="Times New Roman"/>
          <w:b/>
          <w:lang w:eastAsia="ar-SA"/>
        </w:rPr>
        <w:t>powania</w:t>
      </w:r>
    </w:p>
    <w:p w14:paraId="6BB7B1B7" w14:textId="77777777" w:rsidR="00D51A31" w:rsidRPr="00491EFC" w:rsidRDefault="004275A2">
      <w:pPr>
        <w:numPr>
          <w:ilvl w:val="1"/>
          <w:numId w:val="4"/>
        </w:numPr>
        <w:spacing w:after="0" w:line="240" w:lineRule="auto"/>
        <w:rPr>
          <w:rFonts w:ascii="Arial Narrow" w:eastAsia="Calibri" w:hAnsi="Arial Narrow" w:cs="Times New Roman"/>
          <w:color w:val="000000"/>
          <w:lang w:eastAsia="ar-SA"/>
        </w:rPr>
      </w:pPr>
      <w:r w:rsidRPr="00491EFC">
        <w:rPr>
          <w:rFonts w:ascii="Arial Narrow" w:eastAsia="Times New Roman" w:hAnsi="Arial Narrow" w:cs="Times New Roman"/>
          <w:color w:val="000000"/>
          <w:lang w:eastAsia="ar-SA"/>
        </w:rPr>
        <w:t xml:space="preserve">Na podstawie  </w:t>
      </w:r>
      <w:r w:rsidRPr="00491EFC">
        <w:rPr>
          <w:rFonts w:ascii="Arial Narrow" w:eastAsia="Times New Roman" w:hAnsi="Arial Narrow" w:cs="Times New Roman"/>
          <w:bCs/>
          <w:lang w:eastAsia="ar-SA"/>
        </w:rPr>
        <w:t>Art. 108. 1. ustawy,  z</w:t>
      </w:r>
      <w:r w:rsidRPr="00491EFC">
        <w:rPr>
          <w:rFonts w:ascii="Arial Narrow" w:eastAsia="Times New Roman" w:hAnsi="Arial Narrow" w:cs="Times New Roman"/>
          <w:color w:val="000000"/>
          <w:lang w:eastAsia="ar-SA"/>
        </w:rPr>
        <w:t xml:space="preserve"> postępowania o udzielenie zamówienia wyklucza się wykonawcę: </w:t>
      </w:r>
    </w:p>
    <w:p w14:paraId="01299785" w14:textId="77777777" w:rsidR="00D51A31" w:rsidRPr="00491EFC" w:rsidRDefault="004275A2">
      <w:pPr>
        <w:numPr>
          <w:ilvl w:val="2"/>
          <w:numId w:val="4"/>
        </w:numPr>
        <w:spacing w:after="0" w:line="240" w:lineRule="auto"/>
        <w:ind w:left="709" w:hanging="283"/>
        <w:jc w:val="both"/>
        <w:rPr>
          <w:rFonts w:ascii="Arial Narrow" w:eastAsia="Times New Roman" w:hAnsi="Arial Narrow" w:cs="Times New Roman"/>
          <w:color w:val="000000"/>
          <w:lang w:eastAsia="ar-SA"/>
        </w:rPr>
      </w:pPr>
      <w:r w:rsidRPr="00491EFC">
        <w:rPr>
          <w:rFonts w:ascii="Arial Narrow" w:eastAsia="Times New Roman" w:hAnsi="Arial Narrow" w:cs="Times New Roman"/>
          <w:color w:val="000000"/>
          <w:lang w:eastAsia="ar-SA"/>
        </w:rPr>
        <w:t xml:space="preserve">będącego osobą fizyczną, którego prawomocnie skazano za przestępstwo: </w:t>
      </w:r>
    </w:p>
    <w:p w14:paraId="33A67B4B" w14:textId="77777777" w:rsidR="00D51A31" w:rsidRPr="00491EFC" w:rsidRDefault="004275A2">
      <w:pPr>
        <w:numPr>
          <w:ilvl w:val="3"/>
          <w:numId w:val="4"/>
        </w:numPr>
        <w:spacing w:after="0" w:line="240" w:lineRule="auto"/>
        <w:ind w:left="993" w:hanging="284"/>
        <w:jc w:val="both"/>
        <w:rPr>
          <w:rFonts w:ascii="Arial Narrow" w:eastAsia="Times New Roman" w:hAnsi="Arial Narrow" w:cs="Times New Roman"/>
          <w:color w:val="000000"/>
          <w:lang w:eastAsia="ar-SA"/>
        </w:rPr>
      </w:pPr>
      <w:r w:rsidRPr="00491EFC">
        <w:rPr>
          <w:rFonts w:ascii="Arial Narrow" w:eastAsia="Times New Roman" w:hAnsi="Arial Narrow" w:cs="Times New Roman"/>
          <w:color w:val="000000"/>
          <w:lang w:eastAsia="ar-SA"/>
        </w:rPr>
        <w:t xml:space="preserve">udziału w zorganizowanej grupie przestępczej albo związku mającym na celu popełnienie przestępstwa lub przestępstwa skarbowego, o którym mowa w art. 258 Kodeksu karnego, </w:t>
      </w:r>
    </w:p>
    <w:p w14:paraId="14D4CC02" w14:textId="77777777" w:rsidR="00D51A31" w:rsidRPr="00491EFC" w:rsidRDefault="004275A2">
      <w:pPr>
        <w:numPr>
          <w:ilvl w:val="3"/>
          <w:numId w:val="4"/>
        </w:numPr>
        <w:spacing w:after="0" w:line="240" w:lineRule="auto"/>
        <w:ind w:left="993" w:hanging="284"/>
        <w:jc w:val="both"/>
        <w:rPr>
          <w:rFonts w:ascii="Arial Narrow" w:eastAsia="Times New Roman" w:hAnsi="Arial Narrow" w:cs="Times New Roman"/>
          <w:color w:val="000000"/>
          <w:lang w:eastAsia="ar-SA"/>
        </w:rPr>
      </w:pPr>
      <w:r w:rsidRPr="00491EFC">
        <w:rPr>
          <w:rFonts w:ascii="Arial Narrow" w:eastAsia="Times New Roman" w:hAnsi="Arial Narrow" w:cs="Times New Roman"/>
          <w:color w:val="000000"/>
          <w:lang w:eastAsia="ar-SA"/>
        </w:rPr>
        <w:t>handlu ludźmi, o którym mowa w art. 189a Kodeksu karnego,</w:t>
      </w:r>
    </w:p>
    <w:p w14:paraId="42A32CF3" w14:textId="77777777" w:rsidR="00D51A31" w:rsidRPr="00491EFC" w:rsidRDefault="004275A2">
      <w:pPr>
        <w:numPr>
          <w:ilvl w:val="3"/>
          <w:numId w:val="4"/>
        </w:numPr>
        <w:tabs>
          <w:tab w:val="left" w:pos="2880"/>
        </w:tabs>
        <w:spacing w:after="0" w:line="240" w:lineRule="auto"/>
        <w:ind w:left="993" w:hanging="284"/>
        <w:jc w:val="both"/>
        <w:rPr>
          <w:rFonts w:ascii="Arial Narrow" w:eastAsia="Times New Roman" w:hAnsi="Arial Narrow" w:cs="Times New Roman"/>
          <w:color w:val="000000"/>
          <w:lang w:eastAsia="ar-SA"/>
        </w:rPr>
      </w:pPr>
      <w:r w:rsidRPr="00491EFC">
        <w:rPr>
          <w:rFonts w:ascii="Arial Narrow" w:eastAsia="Times New Roman" w:hAnsi="Arial Narrow" w:cs="Times New Roman"/>
          <w:color w:val="000000"/>
          <w:lang w:eastAsia="ar-SA"/>
        </w:rPr>
        <w:t xml:space="preserve">o którym mowa w art. 228–230a, art. 250a Kodeksu karnego lub w art. 46 lub art. 48 ustawy z dnia 25 czerwca 2010 r. o sporcie, </w:t>
      </w:r>
    </w:p>
    <w:p w14:paraId="09003BA9" w14:textId="77777777" w:rsidR="00D51A31" w:rsidRPr="00491EFC" w:rsidRDefault="004275A2">
      <w:pPr>
        <w:numPr>
          <w:ilvl w:val="3"/>
          <w:numId w:val="4"/>
        </w:numPr>
        <w:tabs>
          <w:tab w:val="left" w:pos="2880"/>
        </w:tabs>
        <w:spacing w:after="0" w:line="240" w:lineRule="auto"/>
        <w:ind w:left="993" w:hanging="284"/>
        <w:jc w:val="both"/>
        <w:rPr>
          <w:rFonts w:ascii="Arial Narrow" w:eastAsia="Times New Roman" w:hAnsi="Arial Narrow" w:cs="Times New Roman"/>
          <w:color w:val="000000"/>
          <w:lang w:eastAsia="ar-SA"/>
        </w:rPr>
      </w:pPr>
      <w:r w:rsidRPr="00491EFC">
        <w:rPr>
          <w:rFonts w:ascii="Arial Narrow" w:eastAsia="Times New Roman" w:hAnsi="Arial Narrow" w:cs="Times New Roman"/>
          <w:color w:val="000000"/>
          <w:lang w:eastAsia="ar-SA"/>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8FD883A" w14:textId="77777777" w:rsidR="00D51A31" w:rsidRPr="00491EFC" w:rsidRDefault="004275A2">
      <w:pPr>
        <w:numPr>
          <w:ilvl w:val="3"/>
          <w:numId w:val="4"/>
        </w:numPr>
        <w:tabs>
          <w:tab w:val="left" w:pos="2880"/>
        </w:tabs>
        <w:spacing w:after="0" w:line="240" w:lineRule="auto"/>
        <w:ind w:left="993" w:hanging="284"/>
        <w:jc w:val="both"/>
        <w:rPr>
          <w:rFonts w:ascii="Arial Narrow" w:eastAsia="Times New Roman" w:hAnsi="Arial Narrow" w:cs="Times New Roman"/>
          <w:color w:val="000000"/>
          <w:lang w:eastAsia="ar-SA"/>
        </w:rPr>
      </w:pPr>
      <w:r w:rsidRPr="00491EFC">
        <w:rPr>
          <w:rFonts w:ascii="Arial Narrow" w:eastAsia="Times New Roman" w:hAnsi="Arial Narrow" w:cs="Times New Roman"/>
          <w:color w:val="000000"/>
          <w:lang w:eastAsia="ar-SA"/>
        </w:rPr>
        <w:t>o charakterze terrorystycznym, o którym mowa w art. 115 § 20 Kodeksu karnego, lub mające na celu popełnienie tego przestępstwa,</w:t>
      </w:r>
    </w:p>
    <w:p w14:paraId="615FFDFF" w14:textId="77777777" w:rsidR="00D51A31" w:rsidRPr="00491EFC" w:rsidRDefault="004275A2">
      <w:pPr>
        <w:numPr>
          <w:ilvl w:val="3"/>
          <w:numId w:val="4"/>
        </w:numPr>
        <w:tabs>
          <w:tab w:val="left" w:pos="2880"/>
        </w:tabs>
        <w:spacing w:after="0" w:line="240" w:lineRule="auto"/>
        <w:ind w:left="993" w:hanging="284"/>
        <w:jc w:val="both"/>
        <w:rPr>
          <w:rFonts w:ascii="Arial Narrow" w:eastAsia="Times New Roman" w:hAnsi="Arial Narrow" w:cs="Times New Roman"/>
          <w:color w:val="000000"/>
          <w:lang w:eastAsia="ar-SA"/>
        </w:rPr>
      </w:pPr>
      <w:r w:rsidRPr="00491EFC">
        <w:rPr>
          <w:rFonts w:ascii="Arial Narrow" w:eastAsia="Times New Roman" w:hAnsi="Arial Narrow" w:cs="Times New Roman"/>
          <w:bCs/>
          <w:color w:val="000000"/>
          <w:lang w:eastAsia="ar-SA"/>
        </w:rPr>
        <w:t>powierzenia wykonywania pracy małoletniemu cudzoziemcowi,</w:t>
      </w:r>
      <w:r w:rsidRPr="00491EFC">
        <w:rPr>
          <w:rFonts w:ascii="Arial Narrow" w:eastAsia="Times New Roman" w:hAnsi="Arial Narrow" w:cs="Times New Roman"/>
          <w:b/>
          <w:bCs/>
          <w:color w:val="000000"/>
          <w:lang w:eastAsia="ar-SA"/>
        </w:rPr>
        <w:t xml:space="preserve"> </w:t>
      </w:r>
      <w:r w:rsidRPr="00491EFC">
        <w:rPr>
          <w:rFonts w:ascii="Arial Narrow" w:eastAsia="Times New Roman" w:hAnsi="Arial Narrow" w:cs="Times New Roman"/>
          <w:color w:val="000000"/>
          <w:lang w:eastAsia="ar-SA"/>
        </w:rPr>
        <w:t xml:space="preserve">o którym mowa w art. 9 ust. 2 ustawy z dnia 15 czerwca 2012 r. o skutkach powierzania wykonywania pracy cudzoziemcom przebywającym wbrew przepisom na terytorium Rzeczypospolitej Polskiej (Dz. U. poz. 769), </w:t>
      </w:r>
    </w:p>
    <w:p w14:paraId="3AA0132D" w14:textId="77777777" w:rsidR="00D51A31" w:rsidRPr="00491EFC" w:rsidRDefault="004275A2">
      <w:pPr>
        <w:numPr>
          <w:ilvl w:val="3"/>
          <w:numId w:val="4"/>
        </w:numPr>
        <w:tabs>
          <w:tab w:val="left" w:pos="2880"/>
        </w:tabs>
        <w:spacing w:after="0" w:line="240" w:lineRule="auto"/>
        <w:ind w:left="993" w:hanging="284"/>
        <w:jc w:val="both"/>
        <w:rPr>
          <w:rFonts w:ascii="Arial Narrow" w:eastAsia="Times New Roman" w:hAnsi="Arial Narrow" w:cs="Times New Roman"/>
          <w:color w:val="000000"/>
          <w:lang w:eastAsia="ar-SA"/>
        </w:rPr>
      </w:pPr>
      <w:r w:rsidRPr="00491EFC">
        <w:rPr>
          <w:rFonts w:ascii="Arial Narrow" w:eastAsia="Times New Roman" w:hAnsi="Arial Narrow" w:cs="Times New Roman"/>
          <w:color w:val="000000"/>
          <w:lang w:eastAsia="ar-SA"/>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A0C82A3" w14:textId="77777777" w:rsidR="00D51A31" w:rsidRPr="00491EFC" w:rsidRDefault="004275A2">
      <w:pPr>
        <w:numPr>
          <w:ilvl w:val="3"/>
          <w:numId w:val="4"/>
        </w:numPr>
        <w:tabs>
          <w:tab w:val="left" w:pos="2880"/>
        </w:tabs>
        <w:spacing w:after="0" w:line="240" w:lineRule="auto"/>
        <w:ind w:left="993" w:hanging="284"/>
        <w:jc w:val="both"/>
        <w:rPr>
          <w:rFonts w:ascii="Arial Narrow" w:eastAsia="Times New Roman" w:hAnsi="Arial Narrow" w:cs="Times New Roman"/>
          <w:color w:val="000000"/>
          <w:lang w:eastAsia="ar-SA"/>
        </w:rPr>
      </w:pPr>
      <w:r w:rsidRPr="00491EFC">
        <w:rPr>
          <w:rFonts w:ascii="Arial Narrow" w:eastAsia="Times New Roman" w:hAnsi="Arial Narrow" w:cs="Times New Roman"/>
          <w:color w:val="000000"/>
          <w:lang w:eastAsia="ar-SA"/>
        </w:rPr>
        <w:t xml:space="preserve">o którym mowa w art. 9 ust. 1 i 3 lub art. 10 ustawy z dnia 15 czerwca 2012 r. o skutkach powierzania wykonywania pracy cudzoziemcom przebywającym wbrew przepisom na terytorium Rzeczypospolitej Polskiej </w:t>
      </w:r>
    </w:p>
    <w:p w14:paraId="3CFC6029" w14:textId="77777777" w:rsidR="00D51A31" w:rsidRPr="00491EFC" w:rsidRDefault="004275A2">
      <w:pPr>
        <w:spacing w:after="0" w:line="240" w:lineRule="auto"/>
        <w:ind w:left="993" w:hanging="284"/>
        <w:jc w:val="both"/>
        <w:rPr>
          <w:rFonts w:ascii="Arial Narrow" w:eastAsia="Times New Roman" w:hAnsi="Arial Narrow" w:cs="Times New Roman"/>
          <w:color w:val="000000"/>
          <w:lang w:eastAsia="ar-SA"/>
        </w:rPr>
      </w:pPr>
      <w:r w:rsidRPr="00491EFC">
        <w:rPr>
          <w:rFonts w:ascii="Arial Narrow" w:eastAsia="Times New Roman" w:hAnsi="Arial Narrow" w:cs="Times New Roman"/>
          <w:color w:val="000000"/>
          <w:lang w:eastAsia="ar-SA"/>
        </w:rPr>
        <w:t xml:space="preserve">– lub za odpowiedni czyn zabroniony określony w przepisach prawa obcego; </w:t>
      </w:r>
    </w:p>
    <w:p w14:paraId="3901E088" w14:textId="77777777" w:rsidR="00D51A31" w:rsidRPr="00491EFC" w:rsidRDefault="004275A2">
      <w:pPr>
        <w:numPr>
          <w:ilvl w:val="2"/>
          <w:numId w:val="4"/>
        </w:numPr>
        <w:spacing w:after="0" w:line="240" w:lineRule="auto"/>
        <w:ind w:left="709" w:hanging="283"/>
        <w:jc w:val="both"/>
        <w:rPr>
          <w:rFonts w:ascii="Arial Narrow" w:eastAsia="Times New Roman" w:hAnsi="Arial Narrow" w:cs="Times New Roman"/>
          <w:color w:val="000000"/>
          <w:lang w:eastAsia="ar-SA"/>
        </w:rPr>
      </w:pPr>
      <w:r w:rsidRPr="00491EFC">
        <w:rPr>
          <w:rFonts w:ascii="Arial Narrow" w:eastAsia="Times New Roman" w:hAnsi="Arial Narrow" w:cs="Times New Roman"/>
          <w:color w:val="000000"/>
          <w:lang w:eastAsia="ar-SA"/>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80FA0DE" w14:textId="77777777" w:rsidR="00D51A31" w:rsidRPr="00491EFC" w:rsidRDefault="004275A2">
      <w:pPr>
        <w:numPr>
          <w:ilvl w:val="2"/>
          <w:numId w:val="4"/>
        </w:numPr>
        <w:spacing w:after="0" w:line="240" w:lineRule="auto"/>
        <w:ind w:left="709" w:hanging="283"/>
        <w:jc w:val="both"/>
        <w:rPr>
          <w:rFonts w:ascii="Arial Narrow" w:eastAsia="Times New Roman" w:hAnsi="Arial Narrow" w:cs="Times New Roman"/>
          <w:color w:val="000000"/>
          <w:lang w:eastAsia="ar-SA"/>
        </w:rPr>
      </w:pPr>
      <w:r w:rsidRPr="00491EFC">
        <w:rPr>
          <w:rFonts w:ascii="Arial Narrow" w:eastAsia="Times New Roman" w:hAnsi="Arial Narrow" w:cs="Times New Roman"/>
          <w:color w:val="000000"/>
          <w:lang w:eastAsia="ar-SA"/>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A9B27DC" w14:textId="77777777" w:rsidR="00D51A31" w:rsidRPr="00491EFC" w:rsidRDefault="004275A2">
      <w:pPr>
        <w:numPr>
          <w:ilvl w:val="2"/>
          <w:numId w:val="4"/>
        </w:numPr>
        <w:spacing w:after="0" w:line="240" w:lineRule="auto"/>
        <w:ind w:left="709" w:hanging="283"/>
        <w:jc w:val="both"/>
        <w:rPr>
          <w:rFonts w:ascii="Arial Narrow" w:eastAsia="Times New Roman" w:hAnsi="Arial Narrow" w:cs="Times New Roman"/>
          <w:color w:val="000000"/>
          <w:lang w:eastAsia="ar-SA"/>
        </w:rPr>
      </w:pPr>
      <w:r w:rsidRPr="00491EFC">
        <w:rPr>
          <w:rFonts w:ascii="Arial Narrow" w:eastAsia="Times New Roman" w:hAnsi="Arial Narrow" w:cs="Times New Roman"/>
          <w:color w:val="000000"/>
          <w:lang w:eastAsia="ar-SA"/>
        </w:rPr>
        <w:t xml:space="preserve">wobec którego </w:t>
      </w:r>
      <w:r w:rsidRPr="00491EFC">
        <w:rPr>
          <w:rFonts w:ascii="Arial Narrow" w:eastAsia="Times New Roman" w:hAnsi="Arial Narrow" w:cs="Times New Roman"/>
          <w:bCs/>
          <w:color w:val="000000"/>
          <w:lang w:eastAsia="ar-SA"/>
        </w:rPr>
        <w:t xml:space="preserve">prawomocnie </w:t>
      </w:r>
      <w:r w:rsidRPr="00491EFC">
        <w:rPr>
          <w:rFonts w:ascii="Arial Narrow" w:eastAsia="Times New Roman" w:hAnsi="Arial Narrow" w:cs="Times New Roman"/>
          <w:color w:val="000000"/>
          <w:lang w:eastAsia="ar-SA"/>
        </w:rPr>
        <w:t xml:space="preserve">orzeczono zakaz ubiegania się o zamówienia publiczne; </w:t>
      </w:r>
    </w:p>
    <w:p w14:paraId="1D54FA24" w14:textId="77777777" w:rsidR="00D51A31" w:rsidRPr="00491EFC" w:rsidRDefault="004275A2">
      <w:pPr>
        <w:numPr>
          <w:ilvl w:val="2"/>
          <w:numId w:val="4"/>
        </w:numPr>
        <w:spacing w:after="0" w:line="240" w:lineRule="auto"/>
        <w:ind w:left="709" w:hanging="283"/>
        <w:jc w:val="both"/>
        <w:rPr>
          <w:rFonts w:ascii="Arial Narrow" w:eastAsia="Times New Roman" w:hAnsi="Arial Narrow" w:cs="Times New Roman"/>
          <w:color w:val="000000"/>
          <w:lang w:eastAsia="ar-SA"/>
        </w:rPr>
      </w:pPr>
      <w:r w:rsidRPr="00491EFC">
        <w:rPr>
          <w:rFonts w:ascii="Arial Narrow" w:eastAsia="Times New Roman" w:hAnsi="Arial Narrow" w:cs="Times New Roman"/>
          <w:color w:val="000000"/>
          <w:lang w:eastAsia="ar-S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00CFB09" w14:textId="77777777" w:rsidR="00D51A31" w:rsidRPr="00491EFC" w:rsidRDefault="004275A2">
      <w:pPr>
        <w:numPr>
          <w:ilvl w:val="2"/>
          <w:numId w:val="4"/>
        </w:numPr>
        <w:spacing w:after="0" w:line="240" w:lineRule="auto"/>
        <w:ind w:left="709" w:hanging="283"/>
        <w:jc w:val="both"/>
        <w:rPr>
          <w:rFonts w:ascii="Arial Narrow" w:eastAsia="Times New Roman" w:hAnsi="Arial Narrow" w:cs="Times New Roman"/>
          <w:color w:val="000000"/>
          <w:lang w:eastAsia="ar-SA"/>
        </w:rPr>
      </w:pPr>
      <w:r w:rsidRPr="00491EFC">
        <w:rPr>
          <w:rFonts w:ascii="Arial Narrow" w:eastAsia="Times New Roman" w:hAnsi="Arial Narrow" w:cs="Times New Roman"/>
          <w:color w:val="000000"/>
          <w:lang w:eastAsia="ar-SA"/>
        </w:rPr>
        <w:t xml:space="preserve">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D077ECE" w14:textId="77777777" w:rsidR="00D51A31" w:rsidRPr="00491EFC" w:rsidRDefault="004275A2">
      <w:pPr>
        <w:numPr>
          <w:ilvl w:val="1"/>
          <w:numId w:val="4"/>
        </w:numPr>
        <w:spacing w:after="0" w:line="240" w:lineRule="auto"/>
        <w:jc w:val="both"/>
        <w:rPr>
          <w:rFonts w:ascii="Arial Narrow" w:eastAsia="Times New Roman" w:hAnsi="Arial Narrow" w:cs="Times New Roman"/>
          <w:color w:val="000000"/>
          <w:lang w:eastAsia="ar-SA"/>
        </w:rPr>
      </w:pPr>
      <w:r w:rsidRPr="00491EFC">
        <w:rPr>
          <w:rFonts w:ascii="Arial Narrow" w:eastAsia="Times New Roman" w:hAnsi="Arial Narrow" w:cs="Times New Roman"/>
          <w:color w:val="000000"/>
          <w:lang w:eastAsia="ar-SA"/>
        </w:rPr>
        <w:t xml:space="preserve">Na podstawie  </w:t>
      </w:r>
      <w:r w:rsidRPr="00491EFC">
        <w:rPr>
          <w:rFonts w:ascii="Arial Narrow" w:eastAsia="Times New Roman" w:hAnsi="Arial Narrow" w:cs="Times New Roman"/>
          <w:bCs/>
          <w:lang w:eastAsia="ar-SA"/>
        </w:rPr>
        <w:t>Art. 109. 1. Pkt 4 ustawy,  z</w:t>
      </w:r>
      <w:r w:rsidRPr="00491EFC">
        <w:rPr>
          <w:rFonts w:ascii="Arial Narrow" w:eastAsia="Times New Roman" w:hAnsi="Arial Narrow" w:cs="Times New Roman"/>
          <w:color w:val="000000"/>
          <w:lang w:eastAsia="ar-SA"/>
        </w:rPr>
        <w:t xml:space="preserve"> postępowania zamawiający wykluczy wykonawcę</w:t>
      </w:r>
      <w:r w:rsidRPr="00491EFC">
        <w:rPr>
          <w:rFonts w:ascii="Arial Narrow" w:eastAsia="Times New Roman" w:hAnsi="Arial Narrow" w:cs="Times New Roman"/>
          <w:lang w:eastAsia="ar-S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3988C50" w14:textId="77777777" w:rsidR="00D51A31" w:rsidRPr="00491EFC" w:rsidRDefault="004275A2">
      <w:pPr>
        <w:numPr>
          <w:ilvl w:val="1"/>
          <w:numId w:val="4"/>
        </w:numPr>
        <w:spacing w:after="0" w:line="240" w:lineRule="auto"/>
        <w:jc w:val="both"/>
        <w:rPr>
          <w:rFonts w:ascii="Arial Narrow" w:eastAsia="Times New Roman" w:hAnsi="Arial Narrow" w:cs="Times New Roman"/>
          <w:color w:val="000000"/>
          <w:lang w:eastAsia="ar-SA"/>
        </w:rPr>
      </w:pPr>
      <w:r w:rsidRPr="00491EFC">
        <w:rPr>
          <w:rFonts w:ascii="Arial Narrow" w:eastAsia="Times New Roman" w:hAnsi="Arial Narrow" w:cs="Times New Roman"/>
          <w:color w:val="000000"/>
          <w:lang w:eastAsia="ar-SA"/>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491EFC">
        <w:rPr>
          <w:rFonts w:ascii="Arial Narrow" w:eastAsia="Times New Roman" w:hAnsi="Arial Narrow" w:cs="Times New Roman"/>
          <w:color w:val="000000"/>
          <w:lang w:eastAsia="ar-SA"/>
        </w:rPr>
        <w:t>Pzp</w:t>
      </w:r>
      <w:proofErr w:type="spellEnd"/>
      <w:r w:rsidRPr="00491EFC">
        <w:rPr>
          <w:rFonts w:ascii="Arial Narrow" w:eastAsia="Times New Roman" w:hAnsi="Arial Narrow" w:cs="Times New Roman"/>
          <w:color w:val="000000"/>
          <w:lang w:eastAsia="ar-SA"/>
        </w:rPr>
        <w:t xml:space="preserve"> wyklucza się:</w:t>
      </w:r>
    </w:p>
    <w:p w14:paraId="1E4BAD0F" w14:textId="77777777" w:rsidR="00D51A31" w:rsidRPr="00491EFC" w:rsidRDefault="004275A2">
      <w:pPr>
        <w:numPr>
          <w:ilvl w:val="1"/>
          <w:numId w:val="16"/>
        </w:numPr>
        <w:spacing w:after="0" w:line="240" w:lineRule="auto"/>
        <w:ind w:left="709"/>
        <w:jc w:val="both"/>
        <w:rPr>
          <w:rFonts w:ascii="Arial Narrow" w:eastAsia="Times New Roman" w:hAnsi="Arial Narrow" w:cs="Times New Roman"/>
          <w:color w:val="000000"/>
          <w:lang w:eastAsia="ar-SA"/>
        </w:rPr>
      </w:pPr>
      <w:r w:rsidRPr="00491EFC">
        <w:rPr>
          <w:rFonts w:ascii="Arial Narrow" w:eastAsia="Times New Roman" w:hAnsi="Arial Narrow" w:cs="Times New Roman"/>
          <w:color w:val="000000"/>
          <w:lang w:eastAsia="ar-SA"/>
        </w:rPr>
        <w:t xml:space="preserve">Wykonawcę wymienionego w wykazach określonych w rozporządzeniu 765/2006 i rozporządzeniu 269/2014 albo wpisanego na listę na podstawie decyzji w sprawie wpisu na listę rozstrzygającej o zastosowaniu środka o którym mowa w art. 1 pkt 3 tejże ustawy, </w:t>
      </w:r>
    </w:p>
    <w:p w14:paraId="583AE3AD" w14:textId="77777777" w:rsidR="00D51A31" w:rsidRPr="00491EFC" w:rsidRDefault="004275A2">
      <w:pPr>
        <w:numPr>
          <w:ilvl w:val="1"/>
          <w:numId w:val="16"/>
        </w:numPr>
        <w:spacing w:after="0" w:line="240" w:lineRule="auto"/>
        <w:ind w:left="709"/>
        <w:jc w:val="both"/>
        <w:rPr>
          <w:rFonts w:ascii="Arial Narrow" w:eastAsia="Times New Roman" w:hAnsi="Arial Narrow" w:cs="Times New Roman"/>
          <w:color w:val="000000"/>
          <w:lang w:eastAsia="ar-SA"/>
        </w:rPr>
      </w:pPr>
      <w:r w:rsidRPr="00491EFC">
        <w:rPr>
          <w:rFonts w:ascii="Arial Narrow" w:eastAsia="Times New Roman" w:hAnsi="Arial Narrow" w:cs="Times New Roman"/>
          <w:color w:val="000000"/>
          <w:lang w:eastAsia="ar-SA"/>
        </w:rPr>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14:paraId="663D4BC5" w14:textId="77777777" w:rsidR="00D51A31" w:rsidRPr="00491EFC" w:rsidRDefault="004275A2">
      <w:pPr>
        <w:numPr>
          <w:ilvl w:val="1"/>
          <w:numId w:val="16"/>
        </w:numPr>
        <w:spacing w:after="0" w:line="240" w:lineRule="auto"/>
        <w:ind w:left="709"/>
        <w:jc w:val="both"/>
        <w:rPr>
          <w:rFonts w:ascii="Arial Narrow" w:eastAsia="Times New Roman" w:hAnsi="Arial Narrow" w:cs="Times New Roman"/>
          <w:color w:val="000000"/>
          <w:lang w:eastAsia="ar-SA"/>
        </w:rPr>
      </w:pPr>
      <w:r w:rsidRPr="00491EFC">
        <w:rPr>
          <w:rFonts w:ascii="Arial Narrow" w:eastAsia="Times New Roman" w:hAnsi="Arial Narrow" w:cs="Times New Roman"/>
          <w:color w:val="000000"/>
          <w:lang w:eastAsia="ar-SA"/>
        </w:rPr>
        <w:t xml:space="preserve">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 </w:t>
      </w:r>
    </w:p>
    <w:p w14:paraId="5890C24B" w14:textId="77777777" w:rsidR="00D51A31" w:rsidRPr="00491EFC" w:rsidRDefault="00D51A31">
      <w:pPr>
        <w:spacing w:after="0" w:line="240" w:lineRule="auto"/>
        <w:jc w:val="both"/>
        <w:rPr>
          <w:rFonts w:ascii="Arial Narrow" w:eastAsia="Times New Roman" w:hAnsi="Arial Narrow" w:cs="Times New Roman"/>
          <w:bCs/>
          <w:u w:val="single"/>
          <w:lang w:eastAsia="ar-SA"/>
        </w:rPr>
      </w:pPr>
    </w:p>
    <w:p w14:paraId="447AAF82" w14:textId="77777777" w:rsidR="00D51A31" w:rsidRPr="00491EFC" w:rsidRDefault="004275A2">
      <w:pPr>
        <w:widowControl w:val="0"/>
        <w:numPr>
          <w:ilvl w:val="0"/>
          <w:numId w:val="1"/>
        </w:numPr>
        <w:spacing w:after="0" w:line="240" w:lineRule="auto"/>
        <w:ind w:left="142" w:hanging="426"/>
        <w:jc w:val="both"/>
        <w:rPr>
          <w:rFonts w:ascii="Arial Narrow" w:eastAsia="Times New Roman" w:hAnsi="Arial Narrow" w:cs="Times New Roman"/>
          <w:color w:val="000000"/>
          <w:lang w:eastAsia="ar-SA"/>
        </w:rPr>
      </w:pPr>
      <w:r w:rsidRPr="00491EFC">
        <w:rPr>
          <w:rFonts w:ascii="Arial Narrow" w:eastAsia="Times New Roman" w:hAnsi="Arial Narrow" w:cs="Times New Roman"/>
          <w:b/>
          <w:lang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31ABD629" w14:textId="77777777" w:rsidR="00D51A31" w:rsidRPr="00491EFC" w:rsidRDefault="004275A2">
      <w:pPr>
        <w:pStyle w:val="Akapitzlist"/>
        <w:widowControl w:val="0"/>
        <w:numPr>
          <w:ilvl w:val="1"/>
          <w:numId w:val="17"/>
        </w:numPr>
        <w:ind w:left="284" w:hanging="284"/>
        <w:jc w:val="both"/>
        <w:rPr>
          <w:rFonts w:ascii="Arial Narrow" w:eastAsia="Times New Roman" w:hAnsi="Arial Narrow" w:cs="Times New Roman"/>
          <w:bCs/>
          <w:sz w:val="22"/>
          <w:szCs w:val="22"/>
        </w:rPr>
      </w:pPr>
      <w:r w:rsidRPr="00491EFC">
        <w:rPr>
          <w:rFonts w:ascii="Arial Narrow" w:eastAsia="Times New Roman" w:hAnsi="Arial Narrow" w:cs="Times New Roman"/>
          <w:bCs/>
          <w:sz w:val="22"/>
          <w:szCs w:val="22"/>
        </w:rPr>
        <w:t>Komunikacja w postępowaniu o udzielenie niniejszego zamówienia, w tym składanie ofert, wymiana informacji oraz przekazywanie dokumentów i oświadczeń między Zamawiającym a Wykonawcą, odbywa się przy użyciu środków komunikacji elektronicznej. Przez środki komunikacji elektronicznej rozumie się środki komunikacji elektronicznej zdefiniowane w ustawie z dnia 18 lipca 2002r. o świadczeniu usług drogą elektroniczną.</w:t>
      </w:r>
    </w:p>
    <w:p w14:paraId="2843A4C2" w14:textId="77777777" w:rsidR="00D51A31" w:rsidRPr="00491EFC" w:rsidRDefault="004275A2">
      <w:pPr>
        <w:pStyle w:val="Akapitzlist"/>
        <w:widowControl w:val="0"/>
        <w:numPr>
          <w:ilvl w:val="1"/>
          <w:numId w:val="17"/>
        </w:numPr>
        <w:ind w:left="284" w:hanging="284"/>
        <w:jc w:val="both"/>
        <w:rPr>
          <w:rFonts w:ascii="Arial Narrow" w:eastAsia="Times New Roman" w:hAnsi="Arial Narrow" w:cs="Times New Roman"/>
          <w:b/>
          <w:sz w:val="22"/>
          <w:szCs w:val="22"/>
        </w:rPr>
      </w:pPr>
      <w:r w:rsidRPr="00491EFC">
        <w:rPr>
          <w:rFonts w:ascii="Arial Narrow" w:eastAsia="Times New Roman" w:hAnsi="Arial Narrow" w:cs="Times New Roman"/>
          <w:bCs/>
          <w:sz w:val="22"/>
          <w:szCs w:val="22"/>
        </w:rPr>
        <w:t xml:space="preserve">Ofertę, oświadczenia oraz inne dokumenty dotyczące niniejszego postępowania, w tym podmiotowe środki dowodowe Wykonawca przekazuje odpowiednio jako dokument elektroniczny bądź cyfrowe odwzorowanie dokumentu opatrzone kwalifikowanym podpisem elektronicznym, elektronicznym podpisem zaufanym lub elektronicznym podpisem osobistym (dokument w formatach danych wymienionych w Rozporządzeniu Rady Ministrów z 12 kwietnia 2012r. w sprawie Krajowych Ram Interoperacyjności, minimalnych wymagań dla rejestrów publicznych i wymiany informacji w postaci elektronicznej oraz minimalnych wymagań dla systemów teleinformatycznych opatrzony kwalifikowanym podpisem elektronicznym). </w:t>
      </w:r>
    </w:p>
    <w:p w14:paraId="4614735A" w14:textId="77777777" w:rsidR="00D51A31" w:rsidRPr="00491EFC" w:rsidRDefault="004275A2">
      <w:pPr>
        <w:pStyle w:val="Akapitzlist"/>
        <w:widowControl w:val="0"/>
        <w:numPr>
          <w:ilvl w:val="1"/>
          <w:numId w:val="17"/>
        </w:numPr>
        <w:ind w:left="284" w:hanging="284"/>
        <w:jc w:val="both"/>
        <w:rPr>
          <w:rFonts w:ascii="Arial Narrow" w:eastAsia="Times New Roman" w:hAnsi="Arial Narrow" w:cs="Times New Roman"/>
          <w:bCs/>
          <w:sz w:val="22"/>
          <w:szCs w:val="22"/>
        </w:rPr>
      </w:pPr>
      <w:r w:rsidRPr="00491EFC">
        <w:rPr>
          <w:rFonts w:ascii="Arial Narrow" w:eastAsia="Times New Roman" w:hAnsi="Arial Narrow" w:cs="Times New Roman"/>
          <w:bCs/>
          <w:sz w:val="22"/>
          <w:szCs w:val="22"/>
        </w:rPr>
        <w:t xml:space="preserve">W postępowaniu o udzielenie zamówienia, komunikacja między Zamawiającym, a Wykonawcami odbywa się drogą </w:t>
      </w:r>
      <w:r w:rsidRPr="00491EFC">
        <w:rPr>
          <w:rFonts w:ascii="Arial Narrow" w:eastAsia="Times New Roman" w:hAnsi="Arial Narrow" w:cs="Times New Roman"/>
          <w:bCs/>
          <w:sz w:val="22"/>
          <w:szCs w:val="22"/>
        </w:rPr>
        <w:lastRenderedPageBreak/>
        <w:t>elektroniczną za pośrednictwem platformy zakupowej dostępnej pod adresem:</w:t>
      </w:r>
    </w:p>
    <w:p w14:paraId="199A2B79" w14:textId="77777777" w:rsidR="00D51A31" w:rsidRPr="00491EFC" w:rsidRDefault="004275A2">
      <w:pPr>
        <w:pStyle w:val="Akapitzlist"/>
        <w:widowControl w:val="0"/>
        <w:ind w:left="284"/>
        <w:jc w:val="both"/>
        <w:rPr>
          <w:rFonts w:ascii="Arial Narrow" w:eastAsia="Times New Roman" w:hAnsi="Arial Narrow" w:cs="Times New Roman"/>
          <w:bCs/>
          <w:sz w:val="22"/>
          <w:szCs w:val="22"/>
        </w:rPr>
      </w:pPr>
      <w:r w:rsidRPr="00491EFC">
        <w:rPr>
          <w:rFonts w:ascii="Arial Narrow" w:eastAsia="Times New Roman" w:hAnsi="Arial Narrow" w:cs="Times New Roman"/>
          <w:bCs/>
          <w:sz w:val="22"/>
          <w:szCs w:val="22"/>
        </w:rPr>
        <w:t xml:space="preserve"> </w:t>
      </w:r>
      <w:hyperlink r:id="rId10">
        <w:bookmarkStart w:id="3" w:name="_Hlk103258157"/>
        <w:r w:rsidRPr="00491EFC">
          <w:rPr>
            <w:rStyle w:val="Hipercze"/>
            <w:rFonts w:ascii="Arial Narrow" w:eastAsia="Times New Roman" w:hAnsi="Arial Narrow" w:cs="Times New Roman"/>
            <w:bCs/>
            <w:sz w:val="22"/>
            <w:szCs w:val="22"/>
          </w:rPr>
          <w:t>https://platformazakupowa.pl/pn/szpitalpleszew</w:t>
        </w:r>
      </w:hyperlink>
      <w:r w:rsidRPr="00491EFC">
        <w:rPr>
          <w:rFonts w:ascii="Arial Narrow" w:eastAsia="Times New Roman" w:hAnsi="Arial Narrow" w:cs="Times New Roman"/>
          <w:bCs/>
          <w:sz w:val="22"/>
          <w:szCs w:val="22"/>
        </w:rPr>
        <w:t xml:space="preserve"> </w:t>
      </w:r>
      <w:bookmarkEnd w:id="3"/>
    </w:p>
    <w:p w14:paraId="4A828A63" w14:textId="77777777" w:rsidR="00D51A31" w:rsidRPr="00491EFC" w:rsidRDefault="004275A2">
      <w:pPr>
        <w:pStyle w:val="Akapitzlist"/>
        <w:widowControl w:val="0"/>
        <w:numPr>
          <w:ilvl w:val="1"/>
          <w:numId w:val="17"/>
        </w:numPr>
        <w:ind w:left="284" w:hanging="284"/>
        <w:jc w:val="both"/>
        <w:rPr>
          <w:rFonts w:ascii="Arial Narrow" w:eastAsia="Times New Roman" w:hAnsi="Arial Narrow" w:cs="Times New Roman"/>
          <w:bCs/>
          <w:sz w:val="22"/>
          <w:szCs w:val="22"/>
        </w:rPr>
      </w:pPr>
      <w:r w:rsidRPr="00491EFC">
        <w:rPr>
          <w:rFonts w:ascii="Arial Narrow" w:eastAsia="Times New Roman" w:hAnsi="Arial Narrow" w:cs="Times New Roman"/>
          <w:bCs/>
          <w:sz w:val="22"/>
          <w:szCs w:val="22"/>
        </w:rPr>
        <w:t>W korespondencji związanej z niniejszym postępowaniem Zamawiający i Wykonawcy posługują się numerem referencyjnym postępowania.</w:t>
      </w:r>
    </w:p>
    <w:p w14:paraId="0D03D21B" w14:textId="77777777" w:rsidR="00D51A31" w:rsidRPr="00491EFC" w:rsidRDefault="004275A2">
      <w:pPr>
        <w:pStyle w:val="Akapitzlist"/>
        <w:widowControl w:val="0"/>
        <w:numPr>
          <w:ilvl w:val="1"/>
          <w:numId w:val="17"/>
        </w:numPr>
        <w:ind w:left="284" w:hanging="284"/>
        <w:jc w:val="both"/>
        <w:rPr>
          <w:rFonts w:ascii="Arial Narrow" w:eastAsia="Times New Roman" w:hAnsi="Arial Narrow" w:cs="Times New Roman"/>
          <w:bCs/>
          <w:sz w:val="22"/>
          <w:szCs w:val="22"/>
        </w:rPr>
      </w:pPr>
      <w:r w:rsidRPr="00491EFC">
        <w:rPr>
          <w:rFonts w:ascii="Arial Narrow" w:eastAsia="Times New Roman" w:hAnsi="Arial Narrow" w:cs="Times New Roman"/>
          <w:bCs/>
          <w:sz w:val="22"/>
          <w:szCs w:val="22"/>
        </w:rPr>
        <w:t xml:space="preserve">W sytuacjach awaryjnych, w szczególności w przypadku braku działania platformy zakupowej, Zamawiający dopuszcza również komunikację za pomocą poczty elektronicznej: </w:t>
      </w:r>
      <w:hyperlink r:id="rId11">
        <w:r w:rsidRPr="00491EFC">
          <w:rPr>
            <w:rStyle w:val="Hipercze"/>
            <w:rFonts w:ascii="Arial Narrow" w:eastAsia="Times New Roman" w:hAnsi="Arial Narrow" w:cs="Times New Roman"/>
            <w:bCs/>
            <w:sz w:val="22"/>
            <w:szCs w:val="22"/>
          </w:rPr>
          <w:t>przetargi@szpitalpleszew.pl</w:t>
        </w:r>
      </w:hyperlink>
      <w:r w:rsidRPr="00491EFC">
        <w:rPr>
          <w:rFonts w:ascii="Arial Narrow" w:eastAsia="Times New Roman" w:hAnsi="Arial Narrow" w:cs="Times New Roman"/>
          <w:bCs/>
          <w:sz w:val="22"/>
          <w:szCs w:val="22"/>
        </w:rPr>
        <w:t xml:space="preserve"> (z zastrzeżeniem składania ofert, dla których jedynym dopuszczalnym sposobem złożenia jest przekazanie za pośrednictwem platformy zakupowej). </w:t>
      </w:r>
    </w:p>
    <w:p w14:paraId="66A01CFD" w14:textId="77777777" w:rsidR="00D51A31" w:rsidRPr="00491EFC" w:rsidRDefault="004275A2">
      <w:pPr>
        <w:pStyle w:val="Akapitzlist"/>
        <w:widowControl w:val="0"/>
        <w:numPr>
          <w:ilvl w:val="1"/>
          <w:numId w:val="17"/>
        </w:numPr>
        <w:ind w:left="284" w:hanging="284"/>
        <w:jc w:val="both"/>
        <w:rPr>
          <w:rFonts w:ascii="Arial Narrow" w:eastAsia="Times New Roman" w:hAnsi="Arial Narrow" w:cs="Times New Roman"/>
          <w:bCs/>
          <w:sz w:val="22"/>
          <w:szCs w:val="22"/>
        </w:rPr>
      </w:pPr>
      <w:r w:rsidRPr="00491EFC">
        <w:rPr>
          <w:rFonts w:ascii="Arial Narrow" w:eastAsia="Times New Roman" w:hAnsi="Arial Narrow" w:cs="Times New Roman"/>
          <w:bCs/>
          <w:sz w:val="22"/>
          <w:szCs w:val="22"/>
        </w:rPr>
        <w:t>Za datę przekazania (wpływu) oświadczeń, wniosków, zawiadomień oraz informacji przyjmuje się datę ich przesłania do Zamawiającego za pośrednictwem Platformy zakupowej lub za pośrednictwem poczty elektronicznej).</w:t>
      </w:r>
    </w:p>
    <w:p w14:paraId="2785052E" w14:textId="77777777" w:rsidR="00D51A31" w:rsidRPr="00491EFC" w:rsidRDefault="004275A2">
      <w:pPr>
        <w:pStyle w:val="Akapitzlist"/>
        <w:widowControl w:val="0"/>
        <w:numPr>
          <w:ilvl w:val="1"/>
          <w:numId w:val="17"/>
        </w:numPr>
        <w:ind w:left="284" w:hanging="284"/>
        <w:jc w:val="both"/>
        <w:rPr>
          <w:rFonts w:ascii="Arial Narrow" w:eastAsia="Times New Roman" w:hAnsi="Arial Narrow" w:cs="Times New Roman"/>
          <w:bCs/>
          <w:sz w:val="22"/>
          <w:szCs w:val="22"/>
        </w:rPr>
      </w:pPr>
      <w:r w:rsidRPr="00491EFC">
        <w:rPr>
          <w:rFonts w:ascii="Arial Narrow" w:eastAsia="Times New Roman" w:hAnsi="Arial Narrow" w:cs="Times New Roman"/>
          <w:bCs/>
          <w:sz w:val="22"/>
          <w:szCs w:val="22"/>
        </w:rPr>
        <w:t>Komunikacja za pośrednictwem Platformy zakupowej wymaga założenia konta użytkownika. W celu założenia konta użytkownika, konieczne jest posiadanie przez użytkownika (Wykonawcę) aktywnego konta poczty elektronicznej (e-mail).</w:t>
      </w:r>
    </w:p>
    <w:p w14:paraId="35248570" w14:textId="77777777" w:rsidR="00D51A31" w:rsidRPr="00491EFC" w:rsidRDefault="004275A2">
      <w:pPr>
        <w:pStyle w:val="Akapitzlist"/>
        <w:widowControl w:val="0"/>
        <w:numPr>
          <w:ilvl w:val="1"/>
          <w:numId w:val="17"/>
        </w:numPr>
        <w:ind w:left="284" w:hanging="284"/>
        <w:jc w:val="both"/>
        <w:rPr>
          <w:rFonts w:ascii="Arial Narrow" w:eastAsia="Times New Roman" w:hAnsi="Arial Narrow" w:cs="Times New Roman"/>
          <w:bCs/>
          <w:sz w:val="22"/>
          <w:szCs w:val="22"/>
        </w:rPr>
      </w:pPr>
      <w:r w:rsidRPr="00491EFC">
        <w:rPr>
          <w:rFonts w:ascii="Arial Narrow" w:eastAsia="Times New Roman" w:hAnsi="Arial Narrow" w:cs="Times New Roman"/>
          <w:bCs/>
          <w:sz w:val="22"/>
          <w:szCs w:val="22"/>
        </w:rPr>
        <w:t>Komunikacja poprzez komendę „Wyślij wiadomość do Zamawiającego” umożliwia dodanie do treści wysyłanej wiadomości plików lub spakowanego katalogu (załączników).</w:t>
      </w:r>
    </w:p>
    <w:p w14:paraId="551FD75A" w14:textId="77777777" w:rsidR="00D51A31" w:rsidRPr="00491EFC" w:rsidRDefault="004275A2">
      <w:pPr>
        <w:pStyle w:val="Akapitzlist"/>
        <w:widowControl w:val="0"/>
        <w:numPr>
          <w:ilvl w:val="1"/>
          <w:numId w:val="17"/>
        </w:numPr>
        <w:ind w:left="284" w:hanging="284"/>
        <w:jc w:val="both"/>
        <w:rPr>
          <w:rFonts w:ascii="Arial Narrow" w:eastAsia="Times New Roman" w:hAnsi="Arial Narrow" w:cs="Times New Roman"/>
          <w:bCs/>
          <w:sz w:val="22"/>
          <w:szCs w:val="22"/>
        </w:rPr>
      </w:pPr>
      <w:r w:rsidRPr="00491EFC">
        <w:rPr>
          <w:rFonts w:ascii="Arial Narrow" w:eastAsia="Times New Roman" w:hAnsi="Arial Narrow" w:cs="Times New Roman"/>
          <w:bCs/>
          <w:sz w:val="22"/>
          <w:szCs w:val="22"/>
        </w:rPr>
        <w:t>Maksymalny rozmiar jednego pliku przesyłanego za pośrednictwem dedykowanych formularzy do: złożenia, zmiany, wycofania oferty wynosi 150 MB, natomiast przy komunikacji wielkość pliku to maksymalnie 500 MB.</w:t>
      </w:r>
    </w:p>
    <w:p w14:paraId="41958457" w14:textId="77777777" w:rsidR="00D51A31" w:rsidRPr="00491EFC" w:rsidRDefault="004275A2">
      <w:pPr>
        <w:pStyle w:val="Akapitzlist"/>
        <w:widowControl w:val="0"/>
        <w:numPr>
          <w:ilvl w:val="1"/>
          <w:numId w:val="17"/>
        </w:numPr>
        <w:ind w:left="284" w:hanging="284"/>
        <w:jc w:val="both"/>
        <w:rPr>
          <w:rFonts w:ascii="Arial Narrow" w:eastAsia="Times New Roman" w:hAnsi="Arial Narrow" w:cs="Times New Roman"/>
          <w:bCs/>
          <w:sz w:val="22"/>
          <w:szCs w:val="22"/>
        </w:rPr>
      </w:pPr>
      <w:r w:rsidRPr="00491EFC">
        <w:rPr>
          <w:rFonts w:ascii="Arial Narrow" w:eastAsia="Times New Roman" w:hAnsi="Arial Narrow" w:cs="Times New Roman"/>
          <w:bCs/>
          <w:sz w:val="22"/>
          <w:szCs w:val="22"/>
        </w:rPr>
        <w:t>Wykonawca ma obowiązek sprawdzania komunikatów i wiadomości przesłanych przez Zamawiającego, gdyż system powiadomień może ulec awarii lub powiadomienie może trafić do folderu SPAM.</w:t>
      </w:r>
    </w:p>
    <w:p w14:paraId="2002E5FC" w14:textId="77777777" w:rsidR="00D51A31" w:rsidRPr="00491EFC" w:rsidRDefault="004275A2">
      <w:pPr>
        <w:pStyle w:val="Akapitzlist"/>
        <w:widowControl w:val="0"/>
        <w:numPr>
          <w:ilvl w:val="1"/>
          <w:numId w:val="17"/>
        </w:numPr>
        <w:ind w:left="284" w:hanging="284"/>
        <w:jc w:val="both"/>
        <w:rPr>
          <w:rFonts w:ascii="Arial Narrow" w:eastAsia="Times New Roman" w:hAnsi="Arial Narrow" w:cs="Times New Roman"/>
          <w:bCs/>
          <w:sz w:val="22"/>
          <w:szCs w:val="22"/>
        </w:rPr>
      </w:pPr>
      <w:r w:rsidRPr="00491EFC">
        <w:rPr>
          <w:rFonts w:ascii="Arial Narrow" w:eastAsia="Times New Roman" w:hAnsi="Arial Narrow" w:cs="Times New Roman"/>
          <w:bCs/>
          <w:sz w:val="22"/>
          <w:szCs w:val="22"/>
        </w:rPr>
        <w:t>Dla skutecznego przesłania dokumentów elektronicznych w niniejszym postępowaniu koniecznym jest posiadanie kwalifikowanego podpisu elektronicznego, podpisu zaufanego lub podpisu osobistego wystawionego przez dostawcę kwalifikowanej usługi zaufania, będącego podmiotem świadczącym usługi certyfikacyjne - podpis elektroniczny, spełniające wymogi bezpieczeństwa określone w ustawie z dnia 5 września 2016r. o usługach zaufania oraz identyfikacji elektronicznej.</w:t>
      </w:r>
    </w:p>
    <w:p w14:paraId="2A3DA900" w14:textId="77777777" w:rsidR="00D51A31" w:rsidRPr="00491EFC" w:rsidRDefault="004275A2">
      <w:pPr>
        <w:pStyle w:val="Akapitzlist"/>
        <w:widowControl w:val="0"/>
        <w:numPr>
          <w:ilvl w:val="1"/>
          <w:numId w:val="17"/>
        </w:numPr>
        <w:ind w:left="284" w:hanging="284"/>
        <w:jc w:val="both"/>
        <w:rPr>
          <w:rFonts w:ascii="Arial Narrow" w:eastAsia="Times New Roman" w:hAnsi="Arial Narrow" w:cs="Times New Roman"/>
          <w:bCs/>
          <w:sz w:val="22"/>
          <w:szCs w:val="22"/>
        </w:rPr>
      </w:pPr>
      <w:r w:rsidRPr="00491EFC">
        <w:rPr>
          <w:rFonts w:ascii="Arial Narrow" w:eastAsia="Times New Roman" w:hAnsi="Arial Narrow" w:cs="Times New Roman"/>
          <w:bCs/>
          <w:sz w:val="22"/>
          <w:szCs w:val="22"/>
        </w:rPr>
        <w:t>Sposób sporządzenia dokumentów elektronicznych musi być zgodny z wymaganiami określonymi w Rozporządzeniu Prezesa Rady Ministrów z dnia 30 grudnia 2020r. w sprawie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14:paraId="1A891E2C" w14:textId="77777777" w:rsidR="00D51A31" w:rsidRPr="00491EFC" w:rsidRDefault="004275A2">
      <w:pPr>
        <w:pStyle w:val="Akapitzlist"/>
        <w:widowControl w:val="0"/>
        <w:numPr>
          <w:ilvl w:val="1"/>
          <w:numId w:val="17"/>
        </w:numPr>
        <w:ind w:left="284" w:hanging="284"/>
        <w:jc w:val="both"/>
        <w:rPr>
          <w:rFonts w:ascii="Arial Narrow" w:eastAsia="Times New Roman" w:hAnsi="Arial Narrow" w:cs="Times New Roman"/>
          <w:bCs/>
          <w:sz w:val="22"/>
          <w:szCs w:val="22"/>
        </w:rPr>
      </w:pPr>
      <w:r w:rsidRPr="00491EFC">
        <w:rPr>
          <w:rFonts w:ascii="Arial Narrow" w:eastAsia="Times New Roman" w:hAnsi="Arial Narrow" w:cs="Times New Roman"/>
          <w:bCs/>
          <w:sz w:val="22"/>
          <w:szCs w:val="22"/>
        </w:rPr>
        <w:t>Zgodnie z Rozporządzeniem Ministra Rozwoju, Pracy i Technologii z dnia 23 grudnia 2020r. w sprawie podmiotowych środków dowodowych oraz innych dokumentów lub oświadczeń, jakich może żądać Zamawiający od Wykonawcy, podmiotowe środki dowodowe oraz inne dokumenty lub oświadczenia, o których mowa w Rozporządzeniu, składa się w formie elektronicznej, tj. opatrzonej kwalifikowanym podpisem elektronicznym podpisem zaufanym lub podpisem osobistym.</w:t>
      </w:r>
    </w:p>
    <w:p w14:paraId="1957482B" w14:textId="77777777" w:rsidR="00D51A31" w:rsidRPr="00491EFC" w:rsidRDefault="004275A2">
      <w:pPr>
        <w:pStyle w:val="Akapitzlist"/>
        <w:widowControl w:val="0"/>
        <w:numPr>
          <w:ilvl w:val="1"/>
          <w:numId w:val="17"/>
        </w:numPr>
        <w:ind w:left="284" w:hanging="284"/>
        <w:jc w:val="both"/>
        <w:rPr>
          <w:rFonts w:ascii="Arial Narrow" w:eastAsia="Times New Roman" w:hAnsi="Arial Narrow" w:cs="Times New Roman"/>
          <w:bCs/>
          <w:sz w:val="22"/>
          <w:szCs w:val="22"/>
        </w:rPr>
      </w:pPr>
      <w:r w:rsidRPr="00491EFC">
        <w:rPr>
          <w:rFonts w:ascii="Arial Narrow" w:eastAsia="Times New Roman" w:hAnsi="Arial Narrow" w:cs="Times New Roman"/>
          <w:bCs/>
          <w:sz w:val="22"/>
          <w:szCs w:val="22"/>
        </w:rPr>
        <w:t>Zamawiający zaleca, aby nie wprowadzać jakichkolwiek zmian w plikach po podpisaniu ich podpisem kwalifikowanym elektronicznym podpisem zaufanym lub podpisem osobistym. Może to skutkować naruszeniem integralności plików co równoważne będzie z koniecznością odrzucenia oferty.</w:t>
      </w:r>
    </w:p>
    <w:p w14:paraId="4478465A" w14:textId="77777777" w:rsidR="00D51A31" w:rsidRPr="00491EFC" w:rsidRDefault="004275A2">
      <w:pPr>
        <w:pStyle w:val="Akapitzlist"/>
        <w:widowControl w:val="0"/>
        <w:numPr>
          <w:ilvl w:val="1"/>
          <w:numId w:val="17"/>
        </w:numPr>
        <w:ind w:left="284" w:hanging="284"/>
        <w:jc w:val="both"/>
        <w:rPr>
          <w:rFonts w:ascii="Arial Narrow" w:eastAsia="Times New Roman" w:hAnsi="Arial Narrow" w:cs="Times New Roman"/>
          <w:bCs/>
          <w:sz w:val="22"/>
          <w:szCs w:val="22"/>
        </w:rPr>
      </w:pPr>
      <w:r w:rsidRPr="00491EFC">
        <w:rPr>
          <w:rFonts w:ascii="Arial Narrow" w:eastAsia="Times New Roman" w:hAnsi="Arial Narrow" w:cs="Times New Roman"/>
          <w:bCs/>
          <w:sz w:val="22"/>
          <w:szCs w:val="22"/>
        </w:rPr>
        <w:t>Wymagania techniczne i organizacyjne wysyłania i odbierania korespondencji elektronicznej opisane zostały w Regulaminie Internetowej Platformy zakupowej, dostępnym pod adresem</w:t>
      </w:r>
    </w:p>
    <w:p w14:paraId="552FD564" w14:textId="77777777" w:rsidR="00D51A31" w:rsidRPr="00491EFC" w:rsidRDefault="000A38D2">
      <w:pPr>
        <w:pStyle w:val="Akapitzlist"/>
        <w:widowControl w:val="0"/>
        <w:ind w:left="284"/>
        <w:jc w:val="both"/>
        <w:rPr>
          <w:rFonts w:ascii="Arial Narrow" w:eastAsia="Times New Roman" w:hAnsi="Arial Narrow" w:cs="Times New Roman"/>
          <w:bCs/>
          <w:sz w:val="22"/>
          <w:szCs w:val="22"/>
        </w:rPr>
      </w:pPr>
      <w:hyperlink r:id="rId12">
        <w:r w:rsidR="004275A2" w:rsidRPr="00491EFC">
          <w:rPr>
            <w:rStyle w:val="Hipercze"/>
            <w:rFonts w:ascii="Arial Narrow" w:eastAsia="Times New Roman" w:hAnsi="Arial Narrow" w:cs="Times New Roman"/>
            <w:bCs/>
            <w:sz w:val="22"/>
            <w:szCs w:val="22"/>
          </w:rPr>
          <w:t>https://platformazakupowa.pl/strona/1-regulamin</w:t>
        </w:r>
      </w:hyperlink>
      <w:r w:rsidR="004275A2" w:rsidRPr="00491EFC">
        <w:rPr>
          <w:rFonts w:ascii="Arial Narrow" w:eastAsia="Times New Roman" w:hAnsi="Arial Narrow" w:cs="Times New Roman"/>
          <w:bCs/>
          <w:sz w:val="22"/>
          <w:szCs w:val="22"/>
        </w:rPr>
        <w:t xml:space="preserve">  oraz Instrukcji dla Wykonawców dostępnej pod adresem: </w:t>
      </w:r>
      <w:hyperlink r:id="rId13">
        <w:r w:rsidR="004275A2" w:rsidRPr="00491EFC">
          <w:rPr>
            <w:rStyle w:val="Hipercze"/>
            <w:rFonts w:ascii="Arial Narrow" w:eastAsia="Times New Roman" w:hAnsi="Arial Narrow" w:cs="Times New Roman"/>
            <w:bCs/>
            <w:sz w:val="22"/>
            <w:szCs w:val="22"/>
          </w:rPr>
          <w:t>https://drive.google.com/file/d/1Kd1DttbBeiNWt4q4slS4t76lZVKPbkyD/view</w:t>
        </w:r>
      </w:hyperlink>
    </w:p>
    <w:p w14:paraId="271A5058" w14:textId="77777777" w:rsidR="00D51A31" w:rsidRPr="00491EFC" w:rsidRDefault="004275A2">
      <w:pPr>
        <w:pStyle w:val="Akapitzlist"/>
        <w:widowControl w:val="0"/>
        <w:numPr>
          <w:ilvl w:val="1"/>
          <w:numId w:val="17"/>
        </w:numPr>
        <w:ind w:left="284" w:hanging="284"/>
        <w:jc w:val="both"/>
        <w:rPr>
          <w:rFonts w:ascii="Arial Narrow" w:eastAsia="Times New Roman" w:hAnsi="Arial Narrow" w:cs="Times New Roman"/>
          <w:bCs/>
          <w:sz w:val="22"/>
          <w:szCs w:val="22"/>
        </w:rPr>
      </w:pPr>
      <w:r w:rsidRPr="00491EFC">
        <w:rPr>
          <w:rFonts w:ascii="Arial Narrow" w:eastAsia="Times New Roman" w:hAnsi="Arial Narrow" w:cs="Times New Roman"/>
          <w:bCs/>
          <w:sz w:val="22"/>
          <w:szCs w:val="22"/>
        </w:rPr>
        <w:t>Wykonawca, przystępując do niniejszego postępowania o udzielenie zamówienia publicznego:</w:t>
      </w:r>
    </w:p>
    <w:p w14:paraId="378912D7" w14:textId="77777777" w:rsidR="00D51A31" w:rsidRPr="00491EFC" w:rsidRDefault="004275A2">
      <w:pPr>
        <w:pStyle w:val="Akapitzlist"/>
        <w:widowControl w:val="0"/>
        <w:numPr>
          <w:ilvl w:val="2"/>
          <w:numId w:val="4"/>
        </w:numPr>
        <w:tabs>
          <w:tab w:val="left" w:pos="567"/>
        </w:tabs>
        <w:ind w:hanging="1696"/>
        <w:jc w:val="both"/>
        <w:rPr>
          <w:rFonts w:ascii="Arial Narrow" w:eastAsia="Times New Roman" w:hAnsi="Arial Narrow" w:cs="Times New Roman"/>
          <w:bCs/>
          <w:sz w:val="22"/>
          <w:szCs w:val="22"/>
        </w:rPr>
      </w:pPr>
      <w:r w:rsidRPr="00491EFC">
        <w:rPr>
          <w:rFonts w:ascii="Arial Narrow" w:eastAsia="Times New Roman" w:hAnsi="Arial Narrow" w:cs="Times New Roman"/>
          <w:bCs/>
          <w:sz w:val="22"/>
          <w:szCs w:val="22"/>
        </w:rPr>
        <w:t>akceptuje warunki korzystania z https://platformazakupowa.pl/;</w:t>
      </w:r>
    </w:p>
    <w:p w14:paraId="20A497E7" w14:textId="77777777" w:rsidR="00D51A31" w:rsidRPr="00491EFC" w:rsidRDefault="004275A2">
      <w:pPr>
        <w:pStyle w:val="Akapitzlist"/>
        <w:widowControl w:val="0"/>
        <w:numPr>
          <w:ilvl w:val="2"/>
          <w:numId w:val="4"/>
        </w:numPr>
        <w:tabs>
          <w:tab w:val="left" w:pos="567"/>
        </w:tabs>
        <w:ind w:hanging="1696"/>
        <w:jc w:val="both"/>
        <w:rPr>
          <w:rFonts w:ascii="Arial Narrow" w:eastAsia="Times New Roman" w:hAnsi="Arial Narrow" w:cs="Times New Roman"/>
          <w:bCs/>
          <w:sz w:val="22"/>
          <w:szCs w:val="22"/>
        </w:rPr>
      </w:pPr>
      <w:r w:rsidRPr="00491EFC">
        <w:rPr>
          <w:rFonts w:ascii="Arial Narrow" w:eastAsia="Times New Roman" w:hAnsi="Arial Narrow" w:cs="Times New Roman"/>
          <w:bCs/>
          <w:sz w:val="22"/>
          <w:szCs w:val="22"/>
        </w:rPr>
        <w:t>zapoznał i stosuje się do Instrukcji, o której mowa w pkt 15.</w:t>
      </w:r>
    </w:p>
    <w:p w14:paraId="65642B91" w14:textId="77777777" w:rsidR="00D51A31" w:rsidRPr="00491EFC" w:rsidRDefault="004275A2">
      <w:pPr>
        <w:pStyle w:val="Akapitzlist"/>
        <w:widowControl w:val="0"/>
        <w:numPr>
          <w:ilvl w:val="1"/>
          <w:numId w:val="17"/>
        </w:numPr>
        <w:ind w:left="284" w:hanging="284"/>
        <w:jc w:val="both"/>
        <w:rPr>
          <w:rFonts w:ascii="Arial Narrow" w:eastAsia="Times New Roman" w:hAnsi="Arial Narrow" w:cs="Times New Roman"/>
          <w:bCs/>
          <w:sz w:val="22"/>
          <w:szCs w:val="22"/>
        </w:rPr>
      </w:pPr>
      <w:r w:rsidRPr="00491EFC">
        <w:rPr>
          <w:rFonts w:ascii="Arial Narrow" w:eastAsia="Times New Roman" w:hAnsi="Arial Narrow" w:cs="Times New Roman"/>
          <w:bCs/>
          <w:sz w:val="22"/>
          <w:szCs w:val="22"/>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4EE851C9" w14:textId="77777777" w:rsidR="00D51A31" w:rsidRPr="00491EFC" w:rsidRDefault="00D51A31">
      <w:pPr>
        <w:pStyle w:val="Akapitzlist"/>
        <w:widowControl w:val="0"/>
        <w:ind w:left="284"/>
        <w:jc w:val="both"/>
        <w:rPr>
          <w:rFonts w:ascii="Arial Narrow" w:eastAsia="Times New Roman" w:hAnsi="Arial Narrow" w:cs="Times New Roman"/>
          <w:bCs/>
          <w:sz w:val="22"/>
          <w:szCs w:val="22"/>
        </w:rPr>
      </w:pPr>
    </w:p>
    <w:p w14:paraId="41966C61" w14:textId="77777777" w:rsidR="00D51A31" w:rsidRPr="00491EFC" w:rsidRDefault="004275A2">
      <w:pPr>
        <w:pStyle w:val="Akapitzlist"/>
        <w:numPr>
          <w:ilvl w:val="0"/>
          <w:numId w:val="1"/>
        </w:numPr>
        <w:ind w:left="0" w:hanging="284"/>
        <w:rPr>
          <w:rFonts w:ascii="Arial Narrow" w:eastAsia="Times New Roman" w:hAnsi="Arial Narrow" w:cs="Times New Roman"/>
          <w:b/>
          <w:sz w:val="22"/>
          <w:szCs w:val="22"/>
        </w:rPr>
      </w:pPr>
      <w:r w:rsidRPr="00491EFC">
        <w:rPr>
          <w:rFonts w:ascii="Arial Narrow" w:eastAsia="Times New Roman" w:hAnsi="Arial Narrow" w:cs="Times New Roman"/>
          <w:b/>
          <w:sz w:val="22"/>
          <w:szCs w:val="22"/>
        </w:rPr>
        <w:t>Sposób przygotowania oferty.</w:t>
      </w:r>
    </w:p>
    <w:p w14:paraId="42C88F58" w14:textId="77777777" w:rsidR="00D51A31" w:rsidRPr="00491EFC" w:rsidRDefault="004275A2" w:rsidP="006C7212">
      <w:pPr>
        <w:numPr>
          <w:ilvl w:val="0"/>
          <w:numId w:val="77"/>
        </w:numPr>
        <w:spacing w:after="0" w:line="240" w:lineRule="auto"/>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Oferta pod rygorem nieważności winna być sporządzona w języku polskim w formie elektronicznej podpisana kwalifikowanym podpisem elektronicznym lub w postaci elektronicznej, podpisana podpisem zaufanym albo podpisem osobistym przez osobę/osoby upoważnioną/upoważnione do reprezentowania Wykonawcy zgodnie z wymogami ustawowymi lub przez ustawowego pełnomocnika.</w:t>
      </w:r>
    </w:p>
    <w:p w14:paraId="232FEF19" w14:textId="77777777" w:rsidR="00D51A31" w:rsidRPr="00491EFC" w:rsidRDefault="004275A2">
      <w:pPr>
        <w:numPr>
          <w:ilvl w:val="0"/>
          <w:numId w:val="5"/>
        </w:numPr>
        <w:spacing w:after="0" w:line="240" w:lineRule="auto"/>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Oferta musi być sporządzona w formacie danych: PDF, .</w:t>
      </w:r>
      <w:proofErr w:type="spellStart"/>
      <w:r w:rsidRPr="00491EFC">
        <w:rPr>
          <w:rFonts w:ascii="Arial Narrow" w:eastAsia="Times New Roman" w:hAnsi="Arial Narrow" w:cs="Times New Roman"/>
          <w:lang w:eastAsia="ar-SA"/>
        </w:rPr>
        <w:t>doc</w:t>
      </w:r>
      <w:proofErr w:type="spellEnd"/>
      <w:r w:rsidRPr="00491EFC">
        <w:rPr>
          <w:rFonts w:ascii="Arial Narrow" w:eastAsia="Times New Roman" w:hAnsi="Arial Narrow" w:cs="Times New Roman"/>
          <w:lang w:eastAsia="ar-SA"/>
        </w:rPr>
        <w:t>, .</w:t>
      </w:r>
      <w:proofErr w:type="spellStart"/>
      <w:r w:rsidRPr="00491EFC">
        <w:rPr>
          <w:rFonts w:ascii="Arial Narrow" w:eastAsia="Times New Roman" w:hAnsi="Arial Narrow" w:cs="Times New Roman"/>
          <w:lang w:eastAsia="ar-SA"/>
        </w:rPr>
        <w:t>docx</w:t>
      </w:r>
      <w:proofErr w:type="spellEnd"/>
      <w:r w:rsidRPr="00491EFC">
        <w:rPr>
          <w:rFonts w:ascii="Arial Narrow" w:eastAsia="Times New Roman" w:hAnsi="Arial Narrow" w:cs="Times New Roman"/>
          <w:lang w:eastAsia="ar-SA"/>
        </w:rPr>
        <w:t xml:space="preserve">, </w:t>
      </w:r>
      <w:proofErr w:type="spellStart"/>
      <w:r w:rsidRPr="00491EFC">
        <w:rPr>
          <w:rFonts w:ascii="Arial Narrow" w:eastAsia="Times New Roman" w:hAnsi="Arial Narrow" w:cs="Times New Roman"/>
          <w:lang w:eastAsia="ar-SA"/>
        </w:rPr>
        <w:t>ods</w:t>
      </w:r>
      <w:proofErr w:type="spellEnd"/>
      <w:r w:rsidRPr="00491EFC">
        <w:rPr>
          <w:rFonts w:ascii="Arial Narrow" w:eastAsia="Times New Roman" w:hAnsi="Arial Narrow" w:cs="Times New Roman"/>
          <w:lang w:eastAsia="ar-SA"/>
        </w:rPr>
        <w:t xml:space="preserve">, </w:t>
      </w:r>
      <w:proofErr w:type="spellStart"/>
      <w:r w:rsidRPr="00491EFC">
        <w:rPr>
          <w:rFonts w:ascii="Arial Narrow" w:eastAsia="Times New Roman" w:hAnsi="Arial Narrow" w:cs="Times New Roman"/>
          <w:lang w:eastAsia="ar-SA"/>
        </w:rPr>
        <w:t>odp</w:t>
      </w:r>
      <w:proofErr w:type="spellEnd"/>
      <w:r w:rsidRPr="00491EFC">
        <w:rPr>
          <w:rFonts w:ascii="Arial Narrow" w:eastAsia="Times New Roman" w:hAnsi="Arial Narrow" w:cs="Times New Roman"/>
          <w:lang w:eastAsia="ar-SA"/>
        </w:rPr>
        <w:t xml:space="preserve">, txt, JPG, </w:t>
      </w:r>
      <w:proofErr w:type="spellStart"/>
      <w:r w:rsidRPr="00491EFC">
        <w:rPr>
          <w:rFonts w:ascii="Arial Narrow" w:eastAsia="Times New Roman" w:hAnsi="Arial Narrow" w:cs="Times New Roman"/>
          <w:lang w:eastAsia="ar-SA"/>
        </w:rPr>
        <w:t>png</w:t>
      </w:r>
      <w:proofErr w:type="spellEnd"/>
      <w:r w:rsidRPr="00491EFC">
        <w:rPr>
          <w:rFonts w:ascii="Arial Narrow" w:eastAsia="Times New Roman" w:hAnsi="Arial Narrow" w:cs="Times New Roman"/>
          <w:lang w:eastAsia="ar-SA"/>
        </w:rPr>
        <w:t xml:space="preserve">, xls, </w:t>
      </w:r>
      <w:proofErr w:type="spellStart"/>
      <w:r w:rsidRPr="00491EFC">
        <w:rPr>
          <w:rFonts w:ascii="Arial Narrow" w:eastAsia="Times New Roman" w:hAnsi="Arial Narrow" w:cs="Times New Roman"/>
          <w:lang w:eastAsia="ar-SA"/>
        </w:rPr>
        <w:t>xlsxx</w:t>
      </w:r>
      <w:proofErr w:type="spellEnd"/>
      <w:r w:rsidRPr="00491EFC">
        <w:rPr>
          <w:rFonts w:ascii="Arial Narrow" w:eastAsia="Times New Roman" w:hAnsi="Arial Narrow" w:cs="Times New Roman"/>
          <w:lang w:eastAsia="ar-SA"/>
        </w:rPr>
        <w:t xml:space="preserve">, </w:t>
      </w:r>
      <w:proofErr w:type="spellStart"/>
      <w:r w:rsidRPr="00491EFC">
        <w:rPr>
          <w:rFonts w:ascii="Arial Narrow" w:eastAsia="Times New Roman" w:hAnsi="Arial Narrow" w:cs="Times New Roman"/>
          <w:lang w:eastAsia="ar-SA"/>
        </w:rPr>
        <w:t>csv</w:t>
      </w:r>
      <w:proofErr w:type="spellEnd"/>
      <w:r w:rsidRPr="00491EFC">
        <w:rPr>
          <w:rFonts w:ascii="Arial Narrow" w:eastAsia="Times New Roman" w:hAnsi="Arial Narrow" w:cs="Times New Roman"/>
          <w:lang w:eastAsia="ar-SA"/>
        </w:rPr>
        <w:t xml:space="preserve">, </w:t>
      </w:r>
      <w:proofErr w:type="spellStart"/>
      <w:r w:rsidRPr="00491EFC">
        <w:rPr>
          <w:rFonts w:ascii="Arial Narrow" w:eastAsia="Times New Roman" w:hAnsi="Arial Narrow" w:cs="Times New Roman"/>
          <w:lang w:eastAsia="ar-SA"/>
        </w:rPr>
        <w:t>ppt</w:t>
      </w:r>
      <w:proofErr w:type="spellEnd"/>
      <w:r w:rsidRPr="00491EFC">
        <w:rPr>
          <w:rFonts w:ascii="Arial Narrow" w:eastAsia="Times New Roman" w:hAnsi="Arial Narrow" w:cs="Times New Roman"/>
          <w:lang w:eastAsia="ar-SA"/>
        </w:rPr>
        <w:t xml:space="preserve">, </w:t>
      </w:r>
      <w:proofErr w:type="spellStart"/>
      <w:r w:rsidRPr="00491EFC">
        <w:rPr>
          <w:rFonts w:ascii="Arial Narrow" w:eastAsia="Times New Roman" w:hAnsi="Arial Narrow" w:cs="Times New Roman"/>
          <w:lang w:eastAsia="ar-SA"/>
        </w:rPr>
        <w:t>pptx</w:t>
      </w:r>
      <w:proofErr w:type="spellEnd"/>
      <w:r w:rsidRPr="00491EFC">
        <w:rPr>
          <w:rFonts w:ascii="Arial Narrow" w:eastAsia="Times New Roman" w:hAnsi="Arial Narrow" w:cs="Times New Roman"/>
          <w:lang w:eastAsia="ar-SA"/>
        </w:rPr>
        <w:t xml:space="preserve">, </w:t>
      </w:r>
      <w:proofErr w:type="spellStart"/>
      <w:r w:rsidRPr="00491EFC">
        <w:rPr>
          <w:rFonts w:ascii="Arial Narrow" w:eastAsia="Times New Roman" w:hAnsi="Arial Narrow" w:cs="Times New Roman"/>
          <w:lang w:eastAsia="ar-SA"/>
        </w:rPr>
        <w:t>rft</w:t>
      </w:r>
      <w:proofErr w:type="spellEnd"/>
      <w:r w:rsidRPr="00491EFC">
        <w:rPr>
          <w:rFonts w:ascii="Arial Narrow" w:eastAsia="Times New Roman" w:hAnsi="Arial Narrow" w:cs="Times New Roman"/>
          <w:lang w:eastAsia="ar-SA"/>
        </w:rPr>
        <w:t xml:space="preserve">, </w:t>
      </w:r>
      <w:proofErr w:type="spellStart"/>
      <w:r w:rsidRPr="00491EFC">
        <w:rPr>
          <w:rFonts w:ascii="Arial Narrow" w:eastAsia="Times New Roman" w:hAnsi="Arial Narrow" w:cs="Times New Roman"/>
          <w:lang w:eastAsia="ar-SA"/>
        </w:rPr>
        <w:t>xps</w:t>
      </w:r>
      <w:proofErr w:type="spellEnd"/>
      <w:r w:rsidRPr="00491EFC">
        <w:rPr>
          <w:rFonts w:ascii="Arial Narrow" w:eastAsia="Times New Roman" w:hAnsi="Arial Narrow" w:cs="Times New Roman"/>
          <w:lang w:eastAsia="ar-SA"/>
        </w:rPr>
        <w:t xml:space="preserve">, </w:t>
      </w:r>
      <w:proofErr w:type="spellStart"/>
      <w:r w:rsidRPr="00491EFC">
        <w:rPr>
          <w:rFonts w:ascii="Arial Narrow" w:eastAsia="Times New Roman" w:hAnsi="Arial Narrow" w:cs="Times New Roman"/>
          <w:lang w:eastAsia="ar-SA"/>
        </w:rPr>
        <w:t>tif</w:t>
      </w:r>
      <w:proofErr w:type="spellEnd"/>
      <w:r w:rsidRPr="00491EFC">
        <w:rPr>
          <w:rFonts w:ascii="Arial Narrow" w:eastAsia="Times New Roman" w:hAnsi="Arial Narrow" w:cs="Times New Roman"/>
          <w:lang w:eastAsia="ar-SA"/>
        </w:rPr>
        <w:t>.</w:t>
      </w:r>
    </w:p>
    <w:p w14:paraId="00F45A8B" w14:textId="77777777" w:rsidR="00D51A31" w:rsidRPr="00491EFC" w:rsidRDefault="004275A2">
      <w:pPr>
        <w:numPr>
          <w:ilvl w:val="0"/>
          <w:numId w:val="5"/>
        </w:numPr>
        <w:spacing w:after="0" w:line="240" w:lineRule="auto"/>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lastRenderedPageBreak/>
        <w:t xml:space="preserve">Zamawiający rekomenduje wykorzystanie formatów: PDF, </w:t>
      </w:r>
      <w:proofErr w:type="spellStart"/>
      <w:r w:rsidRPr="00491EFC">
        <w:rPr>
          <w:rFonts w:ascii="Arial Narrow" w:eastAsia="Times New Roman" w:hAnsi="Arial Narrow" w:cs="Times New Roman"/>
          <w:lang w:eastAsia="ar-SA"/>
        </w:rPr>
        <w:t>doc</w:t>
      </w:r>
      <w:proofErr w:type="spellEnd"/>
      <w:r w:rsidRPr="00491EFC">
        <w:rPr>
          <w:rFonts w:ascii="Arial Narrow" w:eastAsia="Times New Roman" w:hAnsi="Arial Narrow" w:cs="Times New Roman"/>
          <w:lang w:eastAsia="ar-SA"/>
        </w:rPr>
        <w:t>, xls, JPG ze szczególnym wskazaniem na PDF.</w:t>
      </w:r>
    </w:p>
    <w:p w14:paraId="39422C69" w14:textId="77777777" w:rsidR="00D51A31" w:rsidRPr="00491EFC" w:rsidRDefault="004275A2">
      <w:pPr>
        <w:numPr>
          <w:ilvl w:val="0"/>
          <w:numId w:val="5"/>
        </w:numPr>
        <w:spacing w:after="0" w:line="240" w:lineRule="auto"/>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Oferta może zostać złożona przez Wykonawców wspólnie ubiegających się o udzielenie zamówienia publicznego.</w:t>
      </w:r>
    </w:p>
    <w:p w14:paraId="3AAE8E8A" w14:textId="77777777" w:rsidR="00D51A31" w:rsidRPr="00491EFC" w:rsidRDefault="004275A2">
      <w:pPr>
        <w:numPr>
          <w:ilvl w:val="0"/>
          <w:numId w:val="5"/>
        </w:numPr>
        <w:spacing w:after="0" w:line="240" w:lineRule="auto"/>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Wykonawcy składający ofertę wspólnie ustanawiają pełnomocnika do reprezentowania ich w postępowaniu o udzielenie zamówienia publicznego albo do ich reprezentowania w postępowaniu o udzielenie zamówienia publicznego i zawarcia umowy. Stosowne pełnomocnictwo Wykonawców wspólnie ubiegających się o udzielenie zamówienia publicznego należy złożyć wraz z ofertą.</w:t>
      </w:r>
    </w:p>
    <w:p w14:paraId="559F13A1" w14:textId="77777777" w:rsidR="00D51A31" w:rsidRPr="00491EFC" w:rsidRDefault="004275A2">
      <w:pPr>
        <w:numPr>
          <w:ilvl w:val="0"/>
          <w:numId w:val="5"/>
        </w:numPr>
        <w:spacing w:after="0" w:line="240" w:lineRule="auto"/>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Wspólnicy spółki cywilnej są traktowani jak Wykonawcy wspólnie ubiegający się o udzielenie zamówienia publicznego i mają do nich zastosowanie przepisy określone dla Wykonawców wspólnie ubiegających się o udzielenie zamówienia publicznego.</w:t>
      </w:r>
    </w:p>
    <w:p w14:paraId="52C0FCFA" w14:textId="77777777" w:rsidR="00D51A31" w:rsidRPr="00491EFC" w:rsidRDefault="004275A2">
      <w:pPr>
        <w:numPr>
          <w:ilvl w:val="0"/>
          <w:numId w:val="5"/>
        </w:numPr>
        <w:spacing w:after="0" w:line="240" w:lineRule="auto"/>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W przypadku, gdy podmiotowe środki dowodowe, przedmiotowe środki dowodowe, inne dokumenty lub dokumenty potwierdzające umocowanie do reprezentowania, zostały wystawione przez upoważniony podmiot jako dokument w postaci papierowej, przekazuje się cyfrowe odwzorowanie tego dokumentu opatrzone kwalifikowanym podpisem elektronicznym, podpisem zaufanym albo podpisem osobistym, poświadczające zgodność cyfrowego odwzorowania z dokumentem w postaci papierowej.</w:t>
      </w:r>
    </w:p>
    <w:p w14:paraId="50B5D577" w14:textId="77777777" w:rsidR="00D51A31" w:rsidRPr="00491EFC" w:rsidRDefault="004275A2">
      <w:pPr>
        <w:numPr>
          <w:ilvl w:val="0"/>
          <w:numId w:val="5"/>
        </w:numPr>
        <w:spacing w:after="0" w:line="240" w:lineRule="auto"/>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 xml:space="preserve">Poświadczenia zgodności cyfrowego odwzorowania z dokumentem w postaci papierowej, o którym mowa powyżej, dokonuje w przypadku: </w:t>
      </w:r>
    </w:p>
    <w:p w14:paraId="6ACB1D7B" w14:textId="77777777" w:rsidR="00D51A31" w:rsidRPr="00491EFC" w:rsidRDefault="004275A2">
      <w:pPr>
        <w:pStyle w:val="Akapitzlist"/>
        <w:numPr>
          <w:ilvl w:val="0"/>
          <w:numId w:val="18"/>
        </w:numPr>
        <w:ind w:left="709" w:hanging="283"/>
        <w:jc w:val="both"/>
        <w:rPr>
          <w:rFonts w:ascii="Arial Narrow" w:eastAsia="Times New Roman" w:hAnsi="Arial Narrow" w:cs="Times New Roman"/>
          <w:sz w:val="22"/>
          <w:szCs w:val="22"/>
        </w:rPr>
      </w:pPr>
      <w:r w:rsidRPr="00491EFC">
        <w:rPr>
          <w:rFonts w:ascii="Arial Narrow" w:eastAsia="Times New Roman" w:hAnsi="Arial Narrow" w:cs="Times New Roman"/>
          <w:sz w:val="22"/>
          <w:szCs w:val="22"/>
        </w:rPr>
        <w:t>podmiotowych środków dowodowych - odpowiednio Wykonawca, Wykonawca wspólnie ubiegający się o udzielenie zamówienia publicznego, Podmiot udostępniający zasoby w zakresie podmiotowych środków dowodowych, które każdego z nich dotyczą;\</w:t>
      </w:r>
    </w:p>
    <w:p w14:paraId="0D36DD11" w14:textId="77777777" w:rsidR="00D51A31" w:rsidRPr="00491EFC" w:rsidRDefault="004275A2">
      <w:pPr>
        <w:pStyle w:val="Akapitzlist"/>
        <w:numPr>
          <w:ilvl w:val="0"/>
          <w:numId w:val="18"/>
        </w:numPr>
        <w:ind w:left="709" w:hanging="283"/>
        <w:jc w:val="both"/>
        <w:rPr>
          <w:rFonts w:ascii="Arial Narrow" w:eastAsia="Times New Roman" w:hAnsi="Arial Narrow" w:cs="Times New Roman"/>
          <w:sz w:val="22"/>
          <w:szCs w:val="22"/>
        </w:rPr>
      </w:pPr>
      <w:r w:rsidRPr="00491EFC">
        <w:rPr>
          <w:rFonts w:ascii="Arial Narrow" w:eastAsia="Times New Roman" w:hAnsi="Arial Narrow" w:cs="Times New Roman"/>
          <w:sz w:val="22"/>
          <w:szCs w:val="22"/>
        </w:rPr>
        <w:t>przedmiotowych środków dowodowych- odpowiednio Wykonawca, Wykonawca wspólnie ubiegający się o udzielenie zamówienia publicznego;</w:t>
      </w:r>
    </w:p>
    <w:p w14:paraId="0CCB7F84" w14:textId="77777777" w:rsidR="00D51A31" w:rsidRPr="00491EFC" w:rsidRDefault="004275A2">
      <w:pPr>
        <w:pStyle w:val="Akapitzlist"/>
        <w:numPr>
          <w:ilvl w:val="0"/>
          <w:numId w:val="18"/>
        </w:numPr>
        <w:ind w:left="709" w:hanging="283"/>
        <w:jc w:val="both"/>
        <w:rPr>
          <w:rFonts w:ascii="Arial Narrow" w:eastAsia="Times New Roman" w:hAnsi="Arial Narrow" w:cs="Times New Roman"/>
          <w:sz w:val="22"/>
          <w:szCs w:val="22"/>
        </w:rPr>
      </w:pPr>
      <w:r w:rsidRPr="00491EFC">
        <w:rPr>
          <w:rFonts w:ascii="Arial Narrow" w:eastAsia="Times New Roman" w:hAnsi="Arial Narrow" w:cs="Times New Roman"/>
          <w:sz w:val="22"/>
          <w:szCs w:val="22"/>
        </w:rPr>
        <w:t>innych dokumentów- odpowiednio Wykonawca, Wykonawca wspólnie ubiegający się o udzielenie zamówienia publicznego, w zakresie dokumentów, które każdego z nich dotyczą;</w:t>
      </w:r>
    </w:p>
    <w:p w14:paraId="75E7901D" w14:textId="77777777" w:rsidR="00D51A31" w:rsidRPr="00491EFC" w:rsidRDefault="004275A2">
      <w:pPr>
        <w:pStyle w:val="Akapitzlist"/>
        <w:numPr>
          <w:ilvl w:val="0"/>
          <w:numId w:val="18"/>
        </w:numPr>
        <w:ind w:left="709" w:hanging="283"/>
        <w:jc w:val="both"/>
        <w:rPr>
          <w:rFonts w:ascii="Arial Narrow" w:eastAsia="Times New Roman" w:hAnsi="Arial Narrow" w:cs="Times New Roman"/>
          <w:sz w:val="22"/>
          <w:szCs w:val="22"/>
        </w:rPr>
      </w:pPr>
      <w:r w:rsidRPr="00491EFC">
        <w:rPr>
          <w:rFonts w:ascii="Arial Narrow" w:eastAsia="Times New Roman" w:hAnsi="Arial Narrow" w:cs="Times New Roman"/>
          <w:sz w:val="22"/>
          <w:szCs w:val="22"/>
        </w:rPr>
        <w:t>pełnomocnictwa - mocodawca.</w:t>
      </w:r>
    </w:p>
    <w:p w14:paraId="4F90AC55" w14:textId="77777777" w:rsidR="00D51A31" w:rsidRPr="00491EFC" w:rsidRDefault="004275A2">
      <w:pPr>
        <w:numPr>
          <w:ilvl w:val="0"/>
          <w:numId w:val="5"/>
        </w:numPr>
        <w:spacing w:after="0" w:line="240" w:lineRule="auto"/>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Poświadczenia zgodności cyfrowego odwzorowania z dokumentem w postaci papierowej może dokonać również notariusz.</w:t>
      </w:r>
    </w:p>
    <w:p w14:paraId="7C302632" w14:textId="77777777" w:rsidR="00D51A31" w:rsidRPr="00491EFC" w:rsidRDefault="004275A2">
      <w:pPr>
        <w:numPr>
          <w:ilvl w:val="0"/>
          <w:numId w:val="5"/>
        </w:numPr>
        <w:spacing w:after="0" w:line="240" w:lineRule="auto"/>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Przez cyfrowe odwzorowanie, o którym mowa w punktach powyżej, należy rozumieć dokument elektroniczny będący kopią elektroniczną treści zapisanej w postaci papierowej, umożliwiający zapoznanie się z tą treścią i jej zrozumienie, bez konieczności bezpośredniego dostępu do oryginału.</w:t>
      </w:r>
    </w:p>
    <w:p w14:paraId="5E364CE4" w14:textId="77777777" w:rsidR="00D51A31" w:rsidRPr="00491EFC" w:rsidRDefault="004275A2">
      <w:pPr>
        <w:numPr>
          <w:ilvl w:val="0"/>
          <w:numId w:val="5"/>
        </w:numPr>
        <w:spacing w:after="0" w:line="240" w:lineRule="auto"/>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Wykonawca składa ofertę zgodnie z wymogami i treścią SWZ. Dokumenty, dla których Zamawiający określił wzory w formacie formularzy załączonych do niniejszej SWZ, winny być wypełnione zgodnie z tymi wzorami.</w:t>
      </w:r>
    </w:p>
    <w:p w14:paraId="6430A310" w14:textId="77777777" w:rsidR="00D51A31" w:rsidRPr="00491EFC" w:rsidRDefault="004275A2">
      <w:pPr>
        <w:numPr>
          <w:ilvl w:val="0"/>
          <w:numId w:val="5"/>
        </w:numPr>
        <w:spacing w:after="0" w:line="240" w:lineRule="auto"/>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Zaleca się, aby Wykonawcy do sporządzenia oferty wykorzystali Załączniki stanowiące integralną część SWZ. Dopuszcza się sporządzenie własnych formularzy z zastrzeżeniem dokonywania jakichkolwiek zmian merytorycznych w stosunku do wzorów.</w:t>
      </w:r>
    </w:p>
    <w:p w14:paraId="38EC8DA8" w14:textId="77777777" w:rsidR="00D51A31" w:rsidRPr="00491EFC" w:rsidRDefault="004275A2">
      <w:pPr>
        <w:numPr>
          <w:ilvl w:val="0"/>
          <w:numId w:val="5"/>
        </w:numPr>
        <w:spacing w:after="0" w:line="240" w:lineRule="auto"/>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Oferta musi zostać złożona przy użyciu środków komunikacji elektronicznej tzn. za pośrednictwem platformy zakupowej;</w:t>
      </w:r>
    </w:p>
    <w:p w14:paraId="66032EA3" w14:textId="77777777" w:rsidR="00D51A31" w:rsidRPr="00491EFC" w:rsidRDefault="004275A2">
      <w:pPr>
        <w:numPr>
          <w:ilvl w:val="0"/>
          <w:numId w:val="5"/>
        </w:numPr>
        <w:spacing w:after="0" w:line="240" w:lineRule="auto"/>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Podpisy elektroniczne wykorzystywane przez Wykonawców do podpisywania plików muszą spełniać wymagania Rozporządzenia Parlamentu Europejskiego i Rady (UE) 910/2014 z dnia 23 lipca 2014 r. w sprawie identyfikacji elektronicznej i usług zaufania w odniesieniu do transakcji elektronicznych na rynku wewnętrznym (</w:t>
      </w:r>
      <w:proofErr w:type="spellStart"/>
      <w:r w:rsidRPr="00491EFC">
        <w:rPr>
          <w:rFonts w:ascii="Arial Narrow" w:eastAsia="Times New Roman" w:hAnsi="Arial Narrow" w:cs="Times New Roman"/>
          <w:lang w:eastAsia="ar-SA"/>
        </w:rPr>
        <w:t>eIDAS</w:t>
      </w:r>
      <w:proofErr w:type="spellEnd"/>
      <w:r w:rsidRPr="00491EFC">
        <w:rPr>
          <w:rFonts w:ascii="Arial Narrow" w:eastAsia="Times New Roman" w:hAnsi="Arial Narrow" w:cs="Times New Roman"/>
          <w:lang w:eastAsia="ar-SA"/>
        </w:rPr>
        <w:t>).</w:t>
      </w:r>
    </w:p>
    <w:p w14:paraId="2320FD6E" w14:textId="77777777" w:rsidR="00D51A31" w:rsidRPr="00491EFC" w:rsidRDefault="004275A2">
      <w:pPr>
        <w:numPr>
          <w:ilvl w:val="0"/>
          <w:numId w:val="5"/>
        </w:numPr>
        <w:spacing w:after="0" w:line="240" w:lineRule="auto"/>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Maksymalny rozmiar jednego pliku przesyłanego za pośrednictwem dedykowanych formularzy do: złożenia, zmiany, wycofania oferty wynosi 150 MB, natomiast przy komunikacji wielkość pliku to maksymalnie 500 MB.</w:t>
      </w:r>
    </w:p>
    <w:p w14:paraId="43A7331C" w14:textId="77777777" w:rsidR="00D51A31" w:rsidRPr="00491EFC" w:rsidRDefault="004275A2">
      <w:pPr>
        <w:numPr>
          <w:ilvl w:val="0"/>
          <w:numId w:val="5"/>
        </w:numPr>
        <w:spacing w:after="0" w:line="240" w:lineRule="auto"/>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 xml:space="preserve">Wykonawca może zastrzec w swojej ofercie informacje stanowiące tajemnicę przedsiębiorstwa. </w:t>
      </w:r>
    </w:p>
    <w:p w14:paraId="0060A453" w14:textId="77777777" w:rsidR="00D51A31" w:rsidRPr="00491EFC" w:rsidRDefault="004275A2">
      <w:pPr>
        <w:pStyle w:val="Akapitzlist"/>
        <w:numPr>
          <w:ilvl w:val="0"/>
          <w:numId w:val="19"/>
        </w:numPr>
        <w:jc w:val="both"/>
        <w:rPr>
          <w:rFonts w:ascii="Arial Narrow" w:eastAsia="Times New Roman" w:hAnsi="Arial Narrow" w:cs="Times New Roman"/>
          <w:sz w:val="22"/>
          <w:szCs w:val="22"/>
        </w:rPr>
      </w:pPr>
      <w:r w:rsidRPr="00491EFC">
        <w:rPr>
          <w:rFonts w:ascii="Arial Narrow" w:eastAsia="Times New Roman" w:hAnsi="Arial Narrow" w:cs="Times New Roman"/>
          <w:sz w:val="22"/>
          <w:szCs w:val="22"/>
        </w:rPr>
        <w:t>Zastrzeżenie dotyczące informacji stanowiących tajemnicę przedsiębiorstwa Wykonawca zobowiązany jest złożyć w ofercie w sposób wyraźnie określający wolę ich utajnienia nie później niż do upływu terminu składania ofert. Na platformie zakupowej w formularzu składania oferty znajduje się miejsce wyznaczone do dołączenia części oferty, stanowiącej tajemnicę przedsiębiorstwa.</w:t>
      </w:r>
    </w:p>
    <w:p w14:paraId="168CADE4" w14:textId="77777777" w:rsidR="00D51A31" w:rsidRPr="00491EFC" w:rsidRDefault="004275A2">
      <w:pPr>
        <w:pStyle w:val="Akapitzlist"/>
        <w:numPr>
          <w:ilvl w:val="0"/>
          <w:numId w:val="19"/>
        </w:numPr>
        <w:jc w:val="both"/>
        <w:rPr>
          <w:rFonts w:ascii="Arial Narrow" w:eastAsia="Times New Roman" w:hAnsi="Arial Narrow" w:cs="Times New Roman"/>
          <w:sz w:val="22"/>
          <w:szCs w:val="22"/>
        </w:rPr>
      </w:pPr>
      <w:r w:rsidRPr="00491EFC">
        <w:rPr>
          <w:rFonts w:ascii="Arial Narrow" w:eastAsia="Times New Roman" w:hAnsi="Arial Narrow" w:cs="Times New Roman"/>
          <w:sz w:val="22"/>
          <w:szCs w:val="22"/>
        </w:rPr>
        <w:t xml:space="preserve">Zamawiający nie ujawnia informacji stanowiących tajemnicę przedsiębiorstwa w rozumieniu przepisów ustawy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491EFC">
        <w:rPr>
          <w:rFonts w:ascii="Arial Narrow" w:eastAsia="Times New Roman" w:hAnsi="Arial Narrow" w:cs="Times New Roman"/>
          <w:sz w:val="22"/>
          <w:szCs w:val="22"/>
        </w:rPr>
        <w:t>Pzp</w:t>
      </w:r>
      <w:proofErr w:type="spellEnd"/>
      <w:r w:rsidRPr="00491EFC">
        <w:rPr>
          <w:rFonts w:ascii="Arial Narrow" w:eastAsia="Times New Roman" w:hAnsi="Arial Narrow" w:cs="Times New Roman"/>
          <w:sz w:val="22"/>
          <w:szCs w:val="22"/>
        </w:rPr>
        <w:t xml:space="preserve">; </w:t>
      </w:r>
    </w:p>
    <w:p w14:paraId="2DF7BDFA" w14:textId="77777777" w:rsidR="00D51A31" w:rsidRPr="00491EFC" w:rsidRDefault="004275A2">
      <w:pPr>
        <w:pStyle w:val="Akapitzlist"/>
        <w:numPr>
          <w:ilvl w:val="0"/>
          <w:numId w:val="19"/>
        </w:numPr>
        <w:jc w:val="both"/>
        <w:rPr>
          <w:rFonts w:ascii="Arial Narrow" w:eastAsia="Times New Roman" w:hAnsi="Arial Narrow" w:cs="Times New Roman"/>
          <w:sz w:val="22"/>
          <w:szCs w:val="22"/>
        </w:rPr>
      </w:pPr>
      <w:r w:rsidRPr="00491EFC">
        <w:rPr>
          <w:rFonts w:ascii="Arial Narrow" w:eastAsia="Times New Roman" w:hAnsi="Arial Narrow" w:cs="Times New Roman"/>
          <w:sz w:val="22"/>
          <w:szCs w:val="22"/>
        </w:rPr>
        <w:t xml:space="preserve">Zamawiający uzna, iż Wykonawca wykazał/udowodnił, że zastrzeżone informacje stanowią tajemnicę przedsiębiorstwa w szczególności, gdy Wykonawca: </w:t>
      </w:r>
    </w:p>
    <w:p w14:paraId="143FDFDE" w14:textId="77777777" w:rsidR="00D51A31" w:rsidRPr="00491EFC" w:rsidRDefault="004275A2">
      <w:pPr>
        <w:pStyle w:val="Akapitzlist"/>
        <w:numPr>
          <w:ilvl w:val="0"/>
          <w:numId w:val="19"/>
        </w:numPr>
        <w:jc w:val="both"/>
        <w:rPr>
          <w:rFonts w:ascii="Arial Narrow" w:eastAsia="Times New Roman" w:hAnsi="Arial Narrow" w:cs="Times New Roman"/>
          <w:sz w:val="22"/>
          <w:szCs w:val="22"/>
        </w:rPr>
      </w:pPr>
      <w:r w:rsidRPr="00491EFC">
        <w:rPr>
          <w:rFonts w:ascii="Arial Narrow" w:eastAsia="Times New Roman" w:hAnsi="Arial Narrow" w:cs="Times New Roman"/>
          <w:sz w:val="22"/>
          <w:szCs w:val="22"/>
        </w:rPr>
        <w:t xml:space="preserve">wykaże/oświadczy, że informacje te nie zostały nigdzie upublicznione, </w:t>
      </w:r>
    </w:p>
    <w:p w14:paraId="717C0E9A" w14:textId="77777777" w:rsidR="00D51A31" w:rsidRPr="00491EFC" w:rsidRDefault="004275A2">
      <w:pPr>
        <w:pStyle w:val="Akapitzlist"/>
        <w:numPr>
          <w:ilvl w:val="0"/>
          <w:numId w:val="19"/>
        </w:numPr>
        <w:jc w:val="both"/>
        <w:rPr>
          <w:rFonts w:ascii="Arial Narrow" w:eastAsia="Times New Roman" w:hAnsi="Arial Narrow" w:cs="Times New Roman"/>
          <w:sz w:val="22"/>
          <w:szCs w:val="22"/>
        </w:rPr>
      </w:pPr>
      <w:r w:rsidRPr="00491EFC">
        <w:rPr>
          <w:rFonts w:ascii="Arial Narrow" w:eastAsia="Times New Roman" w:hAnsi="Arial Narrow" w:cs="Times New Roman"/>
          <w:sz w:val="22"/>
          <w:szCs w:val="22"/>
        </w:rPr>
        <w:t xml:space="preserve">wykaże, że stanowią one wartość techniczną lub/i technologiczną lub/i organizacyjną przedsiębiorstwa lub/i inne informacje posiadają wartość gospodarczą, </w:t>
      </w:r>
    </w:p>
    <w:p w14:paraId="3F492AAC" w14:textId="77777777" w:rsidR="00D51A31" w:rsidRPr="00491EFC" w:rsidRDefault="004275A2">
      <w:pPr>
        <w:pStyle w:val="Akapitzlist"/>
        <w:numPr>
          <w:ilvl w:val="0"/>
          <w:numId w:val="19"/>
        </w:numPr>
        <w:jc w:val="both"/>
        <w:rPr>
          <w:rFonts w:ascii="Arial Narrow" w:eastAsia="Times New Roman" w:hAnsi="Arial Narrow" w:cs="Times New Roman"/>
          <w:sz w:val="22"/>
          <w:szCs w:val="22"/>
        </w:rPr>
      </w:pPr>
      <w:r w:rsidRPr="00491EFC">
        <w:rPr>
          <w:rFonts w:ascii="Arial Narrow" w:eastAsia="Times New Roman" w:hAnsi="Arial Narrow" w:cs="Times New Roman"/>
          <w:sz w:val="22"/>
          <w:szCs w:val="22"/>
        </w:rPr>
        <w:lastRenderedPageBreak/>
        <w:t xml:space="preserve">wykaże, jakie podjął działania w celu zachowania ich poufności. </w:t>
      </w:r>
    </w:p>
    <w:p w14:paraId="74F6E4B8" w14:textId="77777777" w:rsidR="00D51A31" w:rsidRPr="00491EFC" w:rsidRDefault="004275A2">
      <w:pPr>
        <w:numPr>
          <w:ilvl w:val="0"/>
          <w:numId w:val="5"/>
        </w:numPr>
        <w:spacing w:after="0" w:line="240" w:lineRule="auto"/>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 xml:space="preserve">zastrzeżenie informacji, danych, dokumentów lub oświadczeń niestanowiących tajemnicy przedsiębiorstwa w rozumieniu przepisów o nieuczciwej konkurencji spowoduje ich odtajnienie; </w:t>
      </w:r>
    </w:p>
    <w:p w14:paraId="3EB157B0" w14:textId="77777777" w:rsidR="00D51A31" w:rsidRPr="00491EFC" w:rsidRDefault="004275A2">
      <w:pPr>
        <w:numPr>
          <w:ilvl w:val="0"/>
          <w:numId w:val="5"/>
        </w:numPr>
        <w:spacing w:after="0" w:line="240" w:lineRule="auto"/>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Wykonawca, za pośrednictwem platformy zakupowej, może przed upływem terminu do składania ofert zmienić lub wycofać ofertę. Sposób dokonania zmiany lub wycofania oferty zamieszczono w Instrukcji dla Wykonawców pod adresem</w:t>
      </w:r>
    </w:p>
    <w:p w14:paraId="347DC3B2" w14:textId="77777777" w:rsidR="00D51A31" w:rsidRPr="00491EFC" w:rsidRDefault="000A38D2">
      <w:pPr>
        <w:spacing w:after="0" w:line="240" w:lineRule="auto"/>
        <w:ind w:firstLine="360"/>
        <w:jc w:val="both"/>
        <w:rPr>
          <w:rFonts w:ascii="Arial Narrow" w:eastAsia="Times New Roman" w:hAnsi="Arial Narrow" w:cs="Times New Roman"/>
          <w:lang w:eastAsia="ar-SA"/>
        </w:rPr>
      </w:pPr>
      <w:hyperlink r:id="rId14">
        <w:r w:rsidR="004275A2" w:rsidRPr="00491EFC">
          <w:rPr>
            <w:rStyle w:val="Hipercze"/>
            <w:rFonts w:ascii="Arial Narrow" w:eastAsia="Times New Roman" w:hAnsi="Arial Narrow" w:cs="Times New Roman"/>
            <w:lang w:eastAsia="ar-SA"/>
          </w:rPr>
          <w:t>https://drive.google.com/file/d/1Kd1DttbBeiNWt4q4slS4t76lZVKPbkyD/view</w:t>
        </w:r>
      </w:hyperlink>
      <w:r w:rsidR="004275A2" w:rsidRPr="00491EFC">
        <w:rPr>
          <w:rFonts w:ascii="Arial Narrow" w:eastAsia="Times New Roman" w:hAnsi="Arial Narrow" w:cs="Times New Roman"/>
          <w:lang w:eastAsia="ar-SA"/>
        </w:rPr>
        <w:t xml:space="preserve"> </w:t>
      </w:r>
    </w:p>
    <w:p w14:paraId="57C94573" w14:textId="77777777" w:rsidR="00D51A31" w:rsidRPr="00491EFC" w:rsidRDefault="004275A2">
      <w:pPr>
        <w:numPr>
          <w:ilvl w:val="0"/>
          <w:numId w:val="5"/>
        </w:numPr>
        <w:spacing w:after="0" w:line="240" w:lineRule="auto"/>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Wykonawca po upływie terminu składania ofert nie może skutecznie dokonać wycofania oferty uprzednio złożonej.</w:t>
      </w:r>
    </w:p>
    <w:p w14:paraId="5F7A390C" w14:textId="77777777" w:rsidR="00D51A31" w:rsidRPr="00491EFC" w:rsidRDefault="004275A2">
      <w:pPr>
        <w:numPr>
          <w:ilvl w:val="0"/>
          <w:numId w:val="5"/>
        </w:numPr>
        <w:spacing w:after="0" w:line="240" w:lineRule="auto"/>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Każdy z Wykonawców może złożyć tylko jedną ofertę. Złożenie większej liczby ofert lub oferty zawierającej propozycje wariantowe skutkować będzie ich odrzuceniem.</w:t>
      </w:r>
    </w:p>
    <w:p w14:paraId="6EEB6D41" w14:textId="77777777" w:rsidR="00D51A31" w:rsidRPr="00491EFC" w:rsidRDefault="004275A2">
      <w:pPr>
        <w:numPr>
          <w:ilvl w:val="0"/>
          <w:numId w:val="5"/>
        </w:numPr>
        <w:spacing w:after="0" w:line="240" w:lineRule="auto"/>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Oferta, której treść nie odpowiada treści SWZ, z zastrzeżeniem wyjątków przewidzianych w ustawie, zostanie odrzucona.</w:t>
      </w:r>
    </w:p>
    <w:p w14:paraId="58CB4608" w14:textId="77777777" w:rsidR="00D51A31" w:rsidRPr="00491EFC" w:rsidRDefault="004275A2">
      <w:pPr>
        <w:numPr>
          <w:ilvl w:val="0"/>
          <w:numId w:val="5"/>
        </w:numPr>
        <w:spacing w:after="0" w:line="240" w:lineRule="auto"/>
        <w:jc w:val="both"/>
        <w:rPr>
          <w:rFonts w:ascii="Arial Narrow" w:eastAsia="Times New Roman" w:hAnsi="Arial Narrow" w:cs="Times New Roman"/>
          <w:lang w:eastAsia="ar-SA"/>
        </w:rPr>
      </w:pPr>
      <w:r w:rsidRPr="00491EFC">
        <w:rPr>
          <w:rFonts w:ascii="Arial Narrow" w:eastAsia="Times New Roman" w:hAnsi="Arial Narrow" w:cs="Arial"/>
          <w:u w:val="single"/>
          <w:lang w:eastAsia="ar-SA"/>
        </w:rPr>
        <w:t>Na ofertę składają się następujące dokumenty i załączniki</w:t>
      </w:r>
      <w:r w:rsidRPr="00491EFC">
        <w:rPr>
          <w:rFonts w:ascii="Arial Narrow" w:eastAsia="Times New Roman" w:hAnsi="Arial Narrow" w:cs="Times New Roman"/>
          <w:u w:val="single"/>
          <w:lang w:eastAsia="ar-SA"/>
        </w:rPr>
        <w:t>:</w:t>
      </w:r>
    </w:p>
    <w:p w14:paraId="094A7EA5" w14:textId="77777777" w:rsidR="00D51A31" w:rsidRPr="00491EFC" w:rsidRDefault="004275A2" w:rsidP="006C7212">
      <w:pPr>
        <w:widowControl w:val="0"/>
        <w:numPr>
          <w:ilvl w:val="0"/>
          <w:numId w:val="78"/>
        </w:numPr>
        <w:tabs>
          <w:tab w:val="left" w:pos="1620"/>
        </w:tabs>
        <w:spacing w:after="0" w:line="240" w:lineRule="auto"/>
        <w:ind w:left="709" w:hanging="425"/>
        <w:jc w:val="both"/>
        <w:rPr>
          <w:rFonts w:ascii="Arial Narrow" w:eastAsia="Times New Roman" w:hAnsi="Arial Narrow" w:cs="Arial"/>
          <w:lang w:eastAsia="ar-SA"/>
        </w:rPr>
      </w:pPr>
      <w:r w:rsidRPr="00491EFC">
        <w:rPr>
          <w:rFonts w:ascii="Arial Narrow" w:eastAsia="Times New Roman" w:hAnsi="Arial Narrow" w:cs="Arial"/>
          <w:lang w:eastAsia="ar-SA"/>
        </w:rPr>
        <w:t>Formularz oferty;</w:t>
      </w:r>
    </w:p>
    <w:p w14:paraId="09E93C56" w14:textId="77777777" w:rsidR="00D51A31" w:rsidRPr="00491EFC" w:rsidRDefault="004275A2">
      <w:pPr>
        <w:widowControl w:val="0"/>
        <w:numPr>
          <w:ilvl w:val="0"/>
          <w:numId w:val="6"/>
        </w:numPr>
        <w:tabs>
          <w:tab w:val="left" w:pos="1620"/>
        </w:tabs>
        <w:spacing w:after="0" w:line="240" w:lineRule="auto"/>
        <w:ind w:left="709" w:hanging="425"/>
        <w:jc w:val="both"/>
        <w:rPr>
          <w:rFonts w:ascii="Arial Narrow" w:eastAsia="Times New Roman" w:hAnsi="Arial Narrow" w:cs="Arial"/>
          <w:lang w:eastAsia="ar-SA"/>
        </w:rPr>
      </w:pPr>
      <w:r w:rsidRPr="00491EFC">
        <w:rPr>
          <w:rFonts w:ascii="Arial Narrow" w:eastAsia="Times New Roman" w:hAnsi="Arial Narrow" w:cs="Arial"/>
          <w:lang w:eastAsia="ar-SA"/>
        </w:rPr>
        <w:t>Załączniki</w:t>
      </w:r>
    </w:p>
    <w:p w14:paraId="53BC7227" w14:textId="77777777" w:rsidR="00D51A31" w:rsidRPr="00491EFC" w:rsidRDefault="004275A2">
      <w:pPr>
        <w:widowControl w:val="0"/>
        <w:numPr>
          <w:ilvl w:val="0"/>
          <w:numId w:val="6"/>
        </w:numPr>
        <w:tabs>
          <w:tab w:val="left" w:pos="1620"/>
        </w:tabs>
        <w:spacing w:after="0" w:line="240" w:lineRule="auto"/>
        <w:ind w:left="709" w:hanging="425"/>
        <w:jc w:val="both"/>
        <w:rPr>
          <w:rFonts w:ascii="Arial Narrow" w:eastAsia="Times New Roman" w:hAnsi="Arial Narrow" w:cs="Arial"/>
          <w:lang w:eastAsia="ar-SA"/>
        </w:rPr>
      </w:pPr>
      <w:r w:rsidRPr="00491EFC">
        <w:rPr>
          <w:rFonts w:ascii="Arial Narrow" w:eastAsia="Times New Roman" w:hAnsi="Arial Narrow" w:cs="Arial"/>
          <w:lang w:eastAsia="ar-SA"/>
        </w:rPr>
        <w:t>Oświadczenia  dotyczące przesłanek wykluczenia z art. 7 ust. 1 ustawy o szczególnych rozwiązaniach w zakresie przeciwdziałania wspieraniu agresji na Ukrainę oraz służących ochronie bezpieczeństwa narodowego</w:t>
      </w:r>
    </w:p>
    <w:p w14:paraId="7F7423DF" w14:textId="77777777" w:rsidR="00D51A31" w:rsidRPr="00491EFC" w:rsidRDefault="004275A2">
      <w:pPr>
        <w:widowControl w:val="0"/>
        <w:numPr>
          <w:ilvl w:val="0"/>
          <w:numId w:val="6"/>
        </w:numPr>
        <w:spacing w:after="0" w:line="240" w:lineRule="auto"/>
        <w:ind w:left="709" w:hanging="425"/>
        <w:jc w:val="both"/>
        <w:rPr>
          <w:rFonts w:ascii="Arial Narrow" w:eastAsia="Times New Roman" w:hAnsi="Arial Narrow" w:cs="Arial"/>
          <w:lang w:eastAsia="ar-SA"/>
        </w:rPr>
      </w:pPr>
      <w:r w:rsidRPr="00491EFC">
        <w:rPr>
          <w:rFonts w:ascii="Arial Narrow" w:eastAsia="Times New Roman" w:hAnsi="Arial Narrow" w:cs="Times New Roman"/>
          <w:lang w:eastAsia="ar-SA"/>
        </w:rPr>
        <w:t>Pełnomocnictwo do podpisania oferty względnie do podpisania innych dokumentów składanych wraz z ofertą, o ile prawo do ich podpisania nie wynika z innych dokumentów złożonych wraz z</w:t>
      </w:r>
      <w:r w:rsidRPr="00491EFC">
        <w:rPr>
          <w:rFonts w:ascii="Arial Narrow" w:eastAsia="Times New Roman" w:hAnsi="Arial Narrow" w:cs="Times New Roman"/>
          <w:spacing w:val="-28"/>
          <w:lang w:eastAsia="ar-SA"/>
        </w:rPr>
        <w:t xml:space="preserve"> </w:t>
      </w:r>
      <w:r w:rsidRPr="00491EFC">
        <w:rPr>
          <w:rFonts w:ascii="Arial Narrow" w:eastAsia="Times New Roman" w:hAnsi="Arial Narrow" w:cs="Times New Roman"/>
          <w:lang w:eastAsia="ar-SA"/>
        </w:rPr>
        <w:t>ofertą.</w:t>
      </w:r>
    </w:p>
    <w:p w14:paraId="25911CD2" w14:textId="77777777" w:rsidR="00D51A31" w:rsidRPr="00491EFC" w:rsidRDefault="004275A2">
      <w:pPr>
        <w:widowControl w:val="0"/>
        <w:numPr>
          <w:ilvl w:val="0"/>
          <w:numId w:val="6"/>
        </w:numPr>
        <w:spacing w:after="0" w:line="240" w:lineRule="auto"/>
        <w:ind w:left="709" w:hanging="425"/>
        <w:jc w:val="both"/>
        <w:rPr>
          <w:rFonts w:ascii="Arial Narrow" w:eastAsia="Times New Roman" w:hAnsi="Arial Narrow" w:cs="Arial"/>
          <w:lang w:eastAsia="ar-SA"/>
        </w:rPr>
      </w:pPr>
      <w:r w:rsidRPr="00491EFC">
        <w:rPr>
          <w:rFonts w:ascii="Arial Narrow" w:eastAsia="Times New Roman" w:hAnsi="Arial Narrow" w:cs="Times New Roman"/>
          <w:lang w:eastAsia="ar-SA"/>
        </w:rPr>
        <w:t>Pełnomocnictwo do reprezentowania wszystkich Wykonawców wspólnie ubiegających się o udzielenie zamówienia, ewentualnie umowa o współdziałaniu, z której wynikać będzie przedmiotowe pełnomocnictwo. Pełnomocnik może być ustanowiony do reprezentowania Wykonawców w postępowaniu albo do reprezentowania w postępowaniu i zawarcia</w:t>
      </w:r>
      <w:r w:rsidRPr="00491EFC">
        <w:rPr>
          <w:rFonts w:ascii="Arial Narrow" w:eastAsia="Times New Roman" w:hAnsi="Arial Narrow" w:cs="Times New Roman"/>
          <w:spacing w:val="-9"/>
          <w:lang w:eastAsia="ar-SA"/>
        </w:rPr>
        <w:t xml:space="preserve"> </w:t>
      </w:r>
      <w:r w:rsidRPr="00491EFC">
        <w:rPr>
          <w:rFonts w:ascii="Arial Narrow" w:eastAsia="Times New Roman" w:hAnsi="Arial Narrow" w:cs="Times New Roman"/>
          <w:lang w:eastAsia="ar-SA"/>
        </w:rPr>
        <w:t>umowy (Jeżeli dotyczy).</w:t>
      </w:r>
    </w:p>
    <w:p w14:paraId="4B0B730A" w14:textId="77777777" w:rsidR="00D51A31" w:rsidRPr="00491EFC" w:rsidRDefault="004275A2">
      <w:pPr>
        <w:widowControl w:val="0"/>
        <w:numPr>
          <w:ilvl w:val="0"/>
          <w:numId w:val="6"/>
        </w:numPr>
        <w:spacing w:after="0" w:line="240" w:lineRule="auto"/>
        <w:ind w:left="709" w:hanging="425"/>
        <w:jc w:val="both"/>
        <w:rPr>
          <w:rFonts w:ascii="Arial Narrow" w:eastAsia="Times New Roman" w:hAnsi="Arial Narrow" w:cs="Arial"/>
          <w:lang w:eastAsia="ar-SA"/>
        </w:rPr>
      </w:pPr>
      <w:r w:rsidRPr="00491EFC">
        <w:rPr>
          <w:rFonts w:ascii="Arial Narrow" w:eastAsia="Times New Roman" w:hAnsi="Arial Narrow" w:cs="Times New Roman"/>
          <w:lang w:eastAsia="ar-SA"/>
        </w:rPr>
        <w:t xml:space="preserve">Wykonawca, który polega na zdolnościach lub sytuacji podmiotów udostępniających zasoby, składa, </w:t>
      </w:r>
      <w:r w:rsidRPr="00491EFC">
        <w:rPr>
          <w:rFonts w:ascii="Arial Narrow" w:eastAsia="Times New Roman" w:hAnsi="Arial Narrow" w:cs="Times New Roman"/>
          <w:bCs/>
          <w:lang w:eastAsia="ar-SA"/>
        </w:rPr>
        <w:t>wraz z ofertą</w:t>
      </w:r>
      <w:r w:rsidRPr="00491EFC">
        <w:rPr>
          <w:rFonts w:ascii="Arial Narrow" w:eastAsia="Times New Roman" w:hAnsi="Arial Narrow" w:cs="Times New Roman"/>
          <w:lang w:eastAsia="ar-SA"/>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1491CCE" w14:textId="77777777" w:rsidR="00D51A31" w:rsidRPr="00491EFC" w:rsidRDefault="004275A2">
      <w:pPr>
        <w:widowControl w:val="0"/>
        <w:numPr>
          <w:ilvl w:val="0"/>
          <w:numId w:val="6"/>
        </w:numPr>
        <w:spacing w:after="0" w:line="240" w:lineRule="auto"/>
        <w:ind w:left="709" w:hanging="425"/>
        <w:jc w:val="both"/>
        <w:rPr>
          <w:rFonts w:ascii="Arial Narrow" w:eastAsia="Times New Roman" w:hAnsi="Arial Narrow" w:cs="Arial"/>
          <w:lang w:eastAsia="ar-SA"/>
        </w:rPr>
      </w:pPr>
      <w:r w:rsidRPr="00491EFC">
        <w:rPr>
          <w:rFonts w:ascii="Arial Narrow" w:eastAsia="Times New Roman" w:hAnsi="Arial Narrow" w:cs="Times New Roman"/>
          <w:lang w:eastAsia="ar-SA"/>
        </w:rPr>
        <w:t>Wykonawca, w przypadku polegania na zdolnościach lub sytuacji podmiotów udostępniających zasoby, przedstawia oświadczenie podmiotu udostępniającego zasoby, potwierdzające brak podstaw wykluczenia tego podmiotu oraz odpowiednio spełnianie warunków udziału w postępowaniu lub kryteriów selekcji, w zakresie, w jakim Wykonawca powołuje się na jego zasoby;</w:t>
      </w:r>
      <w:r w:rsidRPr="00491EFC">
        <w:rPr>
          <w:rFonts w:ascii="Arial Narrow" w:eastAsia="Times New Roman" w:hAnsi="Arial Narrow" w:cs="Times New Roman"/>
          <w:b/>
          <w:lang w:eastAsia="ar-SA"/>
        </w:rPr>
        <w:t xml:space="preserve"> </w:t>
      </w:r>
    </w:p>
    <w:p w14:paraId="3CE2B9F7" w14:textId="77777777" w:rsidR="00D51A31" w:rsidRPr="00491EFC" w:rsidRDefault="004275A2">
      <w:pPr>
        <w:widowControl w:val="0"/>
        <w:numPr>
          <w:ilvl w:val="0"/>
          <w:numId w:val="6"/>
        </w:numPr>
        <w:spacing w:after="0" w:line="240" w:lineRule="auto"/>
        <w:ind w:left="709" w:hanging="425"/>
        <w:jc w:val="both"/>
        <w:rPr>
          <w:rFonts w:ascii="Arial Narrow" w:eastAsia="Times New Roman" w:hAnsi="Arial Narrow" w:cs="Arial"/>
          <w:lang w:eastAsia="ar-SA"/>
        </w:rPr>
      </w:pPr>
      <w:r w:rsidRPr="00491EFC">
        <w:rPr>
          <w:rFonts w:ascii="Arial Narrow" w:eastAsia="Times New Roman" w:hAnsi="Arial Narrow" w:cs="Times New Roman"/>
          <w:lang w:eastAsia="ar-SA"/>
        </w:rPr>
        <w:t xml:space="preserve">w przypadku wspólnego ubiegania się o zamówienie przez Wykonawców, oświadczenie o niepodleganiu wykluczeniu, spełnianiu warunków udziału w postępowaniu, składa każdy z Wykonawców. Oświadczenia te potwierdzają brak podstaw wykluczenia oraz spełnianie warunków udziału w postępowaniu w zakresie, w jakim każdy z Wykonawców wykazuje spełnianie warunków udziału w postępowaniu,  </w:t>
      </w:r>
    </w:p>
    <w:p w14:paraId="61051C3C" w14:textId="77777777" w:rsidR="00D51A31" w:rsidRPr="00491EFC" w:rsidRDefault="004275A2">
      <w:pPr>
        <w:widowControl w:val="0"/>
        <w:numPr>
          <w:ilvl w:val="0"/>
          <w:numId w:val="6"/>
        </w:numPr>
        <w:spacing w:after="0" w:line="240" w:lineRule="auto"/>
        <w:ind w:left="709" w:hanging="425"/>
        <w:jc w:val="both"/>
        <w:rPr>
          <w:rFonts w:ascii="Arial Narrow" w:eastAsia="Times New Roman" w:hAnsi="Arial Narrow" w:cs="Arial"/>
          <w:lang w:eastAsia="ar-SA"/>
        </w:rPr>
      </w:pPr>
      <w:r w:rsidRPr="00491EFC">
        <w:rPr>
          <w:rFonts w:ascii="Arial Narrow" w:eastAsia="Times New Roman" w:hAnsi="Arial Narrow" w:cs="Times New Roman"/>
          <w:lang w:eastAsia="ar-SA"/>
        </w:rPr>
        <w:t>W przypadku zastrzeżenia części oferty jako tajemnica przedsiębiorstwa Wykonawca winien załączyć do oferty stosowne wyjaśnienia mające wykazać, iż zastrzeżone informacje stanowią tajemnicę przedsiębiorstwa w rozumieniu przepisów o zwalczaniu nieuczciwej konkurencji;</w:t>
      </w:r>
      <w:r w:rsidRPr="00491EFC">
        <w:rPr>
          <w:rFonts w:ascii="Arial Narrow" w:eastAsia="Times New Roman" w:hAnsi="Arial Narrow" w:cs="Times New Roman"/>
          <w:b/>
          <w:lang w:eastAsia="ar-SA"/>
        </w:rPr>
        <w:t xml:space="preserve"> </w:t>
      </w:r>
    </w:p>
    <w:p w14:paraId="1C190C08" w14:textId="77777777" w:rsidR="00D51A31" w:rsidRPr="00491EFC" w:rsidRDefault="004275A2">
      <w:pPr>
        <w:numPr>
          <w:ilvl w:val="0"/>
          <w:numId w:val="5"/>
        </w:numPr>
        <w:tabs>
          <w:tab w:val="left" w:pos="284"/>
        </w:tabs>
        <w:spacing w:after="0" w:line="240" w:lineRule="auto"/>
        <w:ind w:left="284" w:hanging="284"/>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Wszystkie związane z uczestnictwem w postępowaniu, w szczególności z przygotowaniem i złożeniem ofert ponosi Wykonawca składający ofertę. Zamawiający nie przewiduje zwrotu kosztów udziału w postępowaniu.</w:t>
      </w:r>
    </w:p>
    <w:p w14:paraId="07EF4768" w14:textId="77777777" w:rsidR="00D51A31" w:rsidRPr="00491EFC" w:rsidRDefault="00D51A31">
      <w:pPr>
        <w:tabs>
          <w:tab w:val="left" w:pos="142"/>
        </w:tabs>
        <w:spacing w:after="0" w:line="240" w:lineRule="auto"/>
        <w:ind w:left="142"/>
        <w:jc w:val="both"/>
        <w:rPr>
          <w:rFonts w:ascii="Arial Narrow" w:eastAsia="Times New Roman" w:hAnsi="Arial Narrow" w:cs="Times New Roman"/>
          <w:lang w:eastAsia="ar-SA"/>
        </w:rPr>
      </w:pPr>
    </w:p>
    <w:p w14:paraId="0193129D" w14:textId="77777777" w:rsidR="00D51A31" w:rsidRPr="00491EFC" w:rsidRDefault="004275A2">
      <w:pPr>
        <w:numPr>
          <w:ilvl w:val="0"/>
          <w:numId w:val="1"/>
        </w:numPr>
        <w:spacing w:after="0" w:line="240" w:lineRule="auto"/>
        <w:ind w:left="142" w:hanging="426"/>
        <w:jc w:val="both"/>
        <w:rPr>
          <w:rFonts w:ascii="Arial Narrow" w:eastAsia="Times New Roman" w:hAnsi="Arial Narrow" w:cs="Times New Roman"/>
          <w:lang w:eastAsia="ar-SA"/>
        </w:rPr>
      </w:pPr>
      <w:r w:rsidRPr="00491EFC">
        <w:rPr>
          <w:rFonts w:ascii="Arial Narrow" w:eastAsia="Times New Roman" w:hAnsi="Arial Narrow" w:cs="Times New Roman"/>
          <w:b/>
          <w:lang w:eastAsia="ar-SA"/>
        </w:rPr>
        <w:t>Podmiotowe środki dowodowe</w:t>
      </w:r>
      <w:r w:rsidRPr="00491EFC">
        <w:rPr>
          <w:rFonts w:ascii="Arial Narrow" w:eastAsia="Times New Roman" w:hAnsi="Arial Narrow" w:cs="Times New Roman"/>
          <w:lang w:eastAsia="ar-SA"/>
        </w:rPr>
        <w:t xml:space="preserve"> </w:t>
      </w:r>
    </w:p>
    <w:p w14:paraId="023DBC7F" w14:textId="77777777" w:rsidR="00D51A31" w:rsidRPr="00491EFC" w:rsidRDefault="004275A2">
      <w:pPr>
        <w:numPr>
          <w:ilvl w:val="3"/>
          <w:numId w:val="1"/>
        </w:numPr>
        <w:spacing w:after="0" w:line="240" w:lineRule="auto"/>
        <w:ind w:left="142" w:hanging="284"/>
        <w:contextualSpacing/>
        <w:jc w:val="both"/>
        <w:rPr>
          <w:rFonts w:ascii="Arial Narrow" w:hAnsi="Arial Narrow"/>
          <w:lang w:eastAsia="ar-SA"/>
        </w:rPr>
      </w:pPr>
      <w:r w:rsidRPr="00491EFC">
        <w:rPr>
          <w:rFonts w:ascii="Arial Narrow" w:hAnsi="Arial Narrow"/>
          <w:lang w:eastAsia="ar-SA"/>
        </w:rPr>
        <w:t xml:space="preserve">Wykonawca wraz z ofertą zobowiązany jest złożyć aktualne na dzień składania ofert oświadczenie potwierdzające, że Wykonawca nie podlega wykluczeniu z postępowania oraz spełnia warunki udziału w postępowaniu, jeśli Zamawiający opisał warunki udziału w postępowaniu (oświadczenie z art. 125 ust. 1 ustawy </w:t>
      </w:r>
      <w:proofErr w:type="spellStart"/>
      <w:r w:rsidRPr="00491EFC">
        <w:rPr>
          <w:rFonts w:ascii="Arial Narrow" w:hAnsi="Arial Narrow"/>
          <w:lang w:eastAsia="ar-SA"/>
        </w:rPr>
        <w:t>Pzp</w:t>
      </w:r>
      <w:proofErr w:type="spellEnd"/>
      <w:r w:rsidRPr="00491EFC">
        <w:rPr>
          <w:rFonts w:ascii="Arial Narrow" w:hAnsi="Arial Narrow"/>
          <w:lang w:eastAsia="ar-SA"/>
        </w:rPr>
        <w:t>).</w:t>
      </w:r>
    </w:p>
    <w:p w14:paraId="1575151B" w14:textId="77777777" w:rsidR="00D51A31" w:rsidRPr="00491EFC" w:rsidRDefault="004275A2">
      <w:pPr>
        <w:numPr>
          <w:ilvl w:val="3"/>
          <w:numId w:val="1"/>
        </w:numPr>
        <w:spacing w:after="0" w:line="240" w:lineRule="auto"/>
        <w:ind w:left="142" w:hanging="284"/>
        <w:contextualSpacing/>
        <w:jc w:val="both"/>
        <w:rPr>
          <w:rFonts w:ascii="Arial Narrow" w:hAnsi="Arial Narrow"/>
          <w:lang w:eastAsia="ar-SA"/>
        </w:rPr>
      </w:pPr>
      <w:r w:rsidRPr="00491EFC">
        <w:rPr>
          <w:rFonts w:ascii="Arial Narrow" w:hAnsi="Arial Narrow"/>
          <w:lang w:eastAsia="ar-SA"/>
        </w:rPr>
        <w:t xml:space="preserve">W przypadku oferty składanej przez Wykonawców wspólnie ubiegających się o udzielenie zamówienia publicznego, oświadczenie o którym mowa powyżej (oświadczenie z art. 125 ust. 1 ustawy </w:t>
      </w:r>
      <w:proofErr w:type="spellStart"/>
      <w:r w:rsidRPr="00491EFC">
        <w:rPr>
          <w:rFonts w:ascii="Arial Narrow" w:hAnsi="Arial Narrow"/>
          <w:lang w:eastAsia="ar-SA"/>
        </w:rPr>
        <w:t>Pzp</w:t>
      </w:r>
      <w:proofErr w:type="spellEnd"/>
      <w:r w:rsidRPr="00491EFC">
        <w:rPr>
          <w:rFonts w:ascii="Arial Narrow" w:hAnsi="Arial Narrow"/>
          <w:lang w:eastAsia="ar-SA"/>
        </w:rPr>
        <w:t>) w części odnoszącej się do braku podstaw wykluczenia składa każdy z Wykonawców wspólnie ubiegających się o udzielenie zamówienia. Natomiast oświadczenie w zakresie części dotyczącej potwierdzenia spełnienia warunków udziału w postępowaniu, składa ten z Wykonawców, który wykazuje ich spełnienie – jeśli dotyczy</w:t>
      </w:r>
    </w:p>
    <w:p w14:paraId="47B757ED" w14:textId="77777777" w:rsidR="00D51A31" w:rsidRPr="00491EFC" w:rsidRDefault="004275A2">
      <w:pPr>
        <w:numPr>
          <w:ilvl w:val="3"/>
          <w:numId w:val="1"/>
        </w:numPr>
        <w:spacing w:after="0" w:line="240" w:lineRule="auto"/>
        <w:ind w:left="142" w:hanging="284"/>
        <w:contextualSpacing/>
        <w:jc w:val="both"/>
        <w:rPr>
          <w:rFonts w:ascii="Arial Narrow" w:hAnsi="Arial Narrow"/>
          <w:lang w:eastAsia="ar-SA"/>
        </w:rPr>
      </w:pPr>
      <w:r w:rsidRPr="00491EFC">
        <w:rPr>
          <w:rFonts w:ascii="Arial Narrow" w:hAnsi="Arial Narrow"/>
          <w:lang w:eastAsia="ar-SA"/>
        </w:rPr>
        <w:t>W przypadku, gdy Wykonawca w celu potwierdzenia spełnienia warunków udziału w postępowaniu, będzie polegał na zdolnościach technicznych lub zawodowych podmiotów udostępniających zasoby wraz z własnym oświadczeniem przedstawia także oświadczenie podmiotu udostepniającego zasoby potwierdzające brak podstaw wykluczenia tego podmiotu oraz spełnienie warunków udziału w postępowaniu w zakresie w jakim powołuje się na jego zasoby – jeśli dotyczy</w:t>
      </w:r>
    </w:p>
    <w:p w14:paraId="5FB5099B" w14:textId="77777777" w:rsidR="00D51A31" w:rsidRPr="00491EFC" w:rsidRDefault="004275A2">
      <w:pPr>
        <w:numPr>
          <w:ilvl w:val="3"/>
          <w:numId w:val="1"/>
        </w:numPr>
        <w:spacing w:after="0" w:line="240" w:lineRule="auto"/>
        <w:ind w:left="142" w:hanging="284"/>
        <w:contextualSpacing/>
        <w:jc w:val="both"/>
        <w:rPr>
          <w:rFonts w:ascii="Arial Narrow" w:hAnsi="Arial Narrow"/>
          <w:lang w:eastAsia="ar-SA"/>
        </w:rPr>
      </w:pPr>
      <w:r w:rsidRPr="00491EFC">
        <w:rPr>
          <w:rFonts w:ascii="Arial Narrow" w:hAnsi="Arial Narrow"/>
          <w:lang w:eastAsia="ar-SA"/>
        </w:rPr>
        <w:lastRenderedPageBreak/>
        <w:t>Zamawiający przed wyborem najkorzystniejszej oferty wezwie Wykonawcę, którego oferta została najwyżej oceniona, do złożenia w wyznaczonym terminie, nie krótszym niż 5 dni następujących dokumentów:</w:t>
      </w:r>
    </w:p>
    <w:p w14:paraId="3F3E740C" w14:textId="77777777" w:rsidR="00D51A31" w:rsidRPr="00491EFC" w:rsidRDefault="004275A2">
      <w:pPr>
        <w:numPr>
          <w:ilvl w:val="3"/>
          <w:numId w:val="22"/>
        </w:numPr>
        <w:tabs>
          <w:tab w:val="left" w:pos="142"/>
          <w:tab w:val="left" w:pos="426"/>
        </w:tabs>
        <w:spacing w:after="0" w:line="240" w:lineRule="auto"/>
        <w:ind w:left="426" w:hanging="284"/>
        <w:jc w:val="both"/>
        <w:rPr>
          <w:rFonts w:ascii="Arial Narrow" w:eastAsia="Times New Roman" w:hAnsi="Arial Narrow" w:cs="Times New Roman"/>
          <w:bCs/>
          <w:lang w:eastAsia="pl-PL"/>
        </w:rPr>
      </w:pPr>
      <w:r w:rsidRPr="00491EFC">
        <w:rPr>
          <w:rFonts w:ascii="Arial Narrow" w:hAnsi="Arial Narrow"/>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9F6CA0C" w14:textId="77777777" w:rsidR="00D51A31" w:rsidRPr="00491EFC" w:rsidRDefault="004275A2">
      <w:pPr>
        <w:numPr>
          <w:ilvl w:val="3"/>
          <w:numId w:val="22"/>
        </w:numPr>
        <w:tabs>
          <w:tab w:val="left" w:pos="426"/>
        </w:tabs>
        <w:spacing w:after="0" w:line="240" w:lineRule="auto"/>
        <w:ind w:left="426" w:hanging="284"/>
        <w:jc w:val="both"/>
        <w:rPr>
          <w:rFonts w:ascii="Arial Narrow" w:eastAsia="Times New Roman" w:hAnsi="Arial Narrow" w:cs="Times New Roman"/>
          <w:bCs/>
          <w:lang w:eastAsia="pl-PL"/>
        </w:rPr>
      </w:pPr>
      <w:r w:rsidRPr="00491EFC">
        <w:rPr>
          <w:rFonts w:ascii="Arial Narrow" w:hAnsi="Arial Narrow"/>
        </w:rPr>
        <w:t>oświadczenia wykonawcy, w zakresie art. 108 ust. 1 pkt 5 ustawy, dotyczące przynależności do tej samej grupy kapitałowej w rozumieniu ustawy z dnia 16 lutego 2007 r. o ochronie konkurencji i konsumentów (Dz. U. z 2021 r. poz.275), z innym wykonawcą, który złożył ofertę  w postępowaniu</w:t>
      </w:r>
    </w:p>
    <w:p w14:paraId="6BB21875" w14:textId="77777777" w:rsidR="00D51A31" w:rsidRPr="00491EFC" w:rsidRDefault="004275A2">
      <w:pPr>
        <w:numPr>
          <w:ilvl w:val="3"/>
          <w:numId w:val="1"/>
        </w:numPr>
        <w:spacing w:after="0" w:line="240" w:lineRule="auto"/>
        <w:ind w:left="142" w:hanging="426"/>
        <w:contextualSpacing/>
        <w:jc w:val="both"/>
        <w:rPr>
          <w:rFonts w:ascii="Arial Narrow" w:hAnsi="Arial Narrow"/>
          <w:lang w:eastAsia="ar-SA"/>
        </w:rPr>
      </w:pPr>
      <w:r w:rsidRPr="00491EFC">
        <w:rPr>
          <w:rFonts w:ascii="Arial Narrow" w:hAnsi="Arial Narrow"/>
          <w:lang w:eastAsia="ar-SA"/>
        </w:rPr>
        <w:t xml:space="preserve">Wykonawca nie jest zobowiązany do złożenia podmiotowych środków dowodowych, które Zamawiający posiada, jeżeli Wykonawca wskaże te środki oraz potwierdzi ich prawidłowość i aktualność. W takiej sytuacji Wykonawca powinien wskazać Zamawiającemu (np. w formie oświadczenia) sygnaturę postępowania, w którym wymagane dokumenty lub oświadczenia zostały złożone. </w:t>
      </w:r>
    </w:p>
    <w:p w14:paraId="2A612223" w14:textId="77777777" w:rsidR="00D51A31" w:rsidRPr="00491EFC" w:rsidRDefault="004275A2">
      <w:pPr>
        <w:pStyle w:val="Akapitzlist"/>
        <w:numPr>
          <w:ilvl w:val="3"/>
          <w:numId w:val="1"/>
        </w:numPr>
        <w:tabs>
          <w:tab w:val="left" w:pos="142"/>
        </w:tabs>
        <w:ind w:left="142" w:hanging="426"/>
        <w:jc w:val="both"/>
        <w:rPr>
          <w:rFonts w:ascii="Arial Narrow" w:hAnsi="Arial Narrow"/>
          <w:sz w:val="22"/>
          <w:szCs w:val="22"/>
        </w:rPr>
      </w:pPr>
      <w:r w:rsidRPr="00491EFC">
        <w:rPr>
          <w:rFonts w:ascii="Arial Narrow" w:hAnsi="Arial Narrow"/>
          <w:sz w:val="22"/>
          <w:szCs w:val="22"/>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6B676643" w14:textId="77777777" w:rsidR="00D51A31" w:rsidRPr="00491EFC" w:rsidRDefault="004275A2">
      <w:pPr>
        <w:numPr>
          <w:ilvl w:val="3"/>
          <w:numId w:val="1"/>
        </w:numPr>
        <w:spacing w:after="0" w:line="240" w:lineRule="auto"/>
        <w:ind w:left="142" w:hanging="426"/>
        <w:contextualSpacing/>
        <w:jc w:val="both"/>
        <w:rPr>
          <w:rFonts w:ascii="Arial Narrow" w:hAnsi="Arial Narrow"/>
          <w:lang w:eastAsia="ar-SA"/>
        </w:rPr>
      </w:pPr>
      <w:r w:rsidRPr="00491EFC">
        <w:rPr>
          <w:rFonts w:ascii="Arial Narrow" w:hAnsi="Arial Narrow"/>
          <w:lang w:eastAsia="ar-SA"/>
        </w:rPr>
        <w:t xml:space="preserve">W zakresie nieuregulowanym ustawą </w:t>
      </w:r>
      <w:proofErr w:type="spellStart"/>
      <w:r w:rsidRPr="00491EFC">
        <w:rPr>
          <w:rFonts w:ascii="Arial Narrow" w:hAnsi="Arial Narrow"/>
          <w:lang w:eastAsia="ar-SA"/>
        </w:rPr>
        <w:t>Pzp</w:t>
      </w:r>
      <w:proofErr w:type="spellEnd"/>
      <w:r w:rsidRPr="00491EFC">
        <w:rPr>
          <w:rFonts w:ascii="Arial Narrow" w:hAnsi="Arial Narrow"/>
          <w:lang w:eastAsia="ar-SA"/>
        </w:rPr>
        <w:t xml:space="preserve"> lub niniejszą SWZ do oświadczeń i dokumentów składanych przez Wykonawcę w niniejszym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8CB1877" w14:textId="77777777" w:rsidR="00D51A31" w:rsidRPr="00491EFC" w:rsidRDefault="004275A2">
      <w:pPr>
        <w:tabs>
          <w:tab w:val="left" w:pos="2880"/>
        </w:tabs>
        <w:spacing w:after="0" w:line="240" w:lineRule="auto"/>
        <w:ind w:left="142"/>
        <w:contextualSpacing/>
        <w:jc w:val="both"/>
        <w:rPr>
          <w:rFonts w:ascii="Arial Narrow" w:hAnsi="Arial Narrow"/>
          <w:lang w:eastAsia="ar-SA"/>
        </w:rPr>
      </w:pPr>
      <w:r w:rsidRPr="00491EFC">
        <w:rPr>
          <w:rFonts w:ascii="Arial Narrow" w:hAnsi="Arial Narrow"/>
          <w:lang w:eastAsia="ar-SA"/>
        </w:rPr>
        <w:t xml:space="preserve"> </w:t>
      </w:r>
    </w:p>
    <w:p w14:paraId="22767E73" w14:textId="77777777" w:rsidR="00D51A31" w:rsidRPr="00491EFC" w:rsidRDefault="004275A2">
      <w:pPr>
        <w:pStyle w:val="Akapitzlist"/>
        <w:keepNext/>
        <w:widowControl w:val="0"/>
        <w:numPr>
          <w:ilvl w:val="0"/>
          <w:numId w:val="1"/>
        </w:numPr>
        <w:tabs>
          <w:tab w:val="left" w:pos="142"/>
        </w:tabs>
        <w:ind w:left="142" w:hanging="426"/>
        <w:jc w:val="both"/>
        <w:outlineLvl w:val="0"/>
        <w:rPr>
          <w:rFonts w:ascii="Arial Narrow" w:eastAsia="Times New Roman" w:hAnsi="Arial Narrow" w:cs="Times New Roman"/>
          <w:b/>
          <w:bCs/>
          <w:w w:val="102"/>
          <w:sz w:val="22"/>
          <w:szCs w:val="22"/>
        </w:rPr>
      </w:pPr>
      <w:r w:rsidRPr="00491EFC">
        <w:rPr>
          <w:rFonts w:ascii="Arial Narrow" w:eastAsia="Times New Roman" w:hAnsi="Arial Narrow" w:cs="Times New Roman"/>
          <w:b/>
          <w:bCs/>
          <w:w w:val="102"/>
          <w:sz w:val="22"/>
          <w:szCs w:val="22"/>
        </w:rPr>
        <w:t>Informacja o przedmiotowych środkach dowodowych – Zamawiający nie wymaga przedmiotowych środków dowodowych.</w:t>
      </w:r>
    </w:p>
    <w:p w14:paraId="36DDC6F0" w14:textId="77777777" w:rsidR="00D51A31" w:rsidRPr="00491EFC" w:rsidRDefault="00D51A31">
      <w:pPr>
        <w:keepNext/>
        <w:widowControl w:val="0"/>
        <w:tabs>
          <w:tab w:val="left" w:pos="142"/>
        </w:tabs>
        <w:jc w:val="both"/>
        <w:outlineLvl w:val="0"/>
        <w:rPr>
          <w:rFonts w:ascii="Arial Narrow" w:eastAsia="Times New Roman" w:hAnsi="Arial Narrow" w:cs="Times New Roman"/>
          <w:b/>
          <w:bCs/>
          <w:w w:val="102"/>
        </w:rPr>
      </w:pPr>
    </w:p>
    <w:p w14:paraId="7525B1C3" w14:textId="77777777" w:rsidR="00D51A31" w:rsidRPr="00491EFC" w:rsidRDefault="004275A2">
      <w:pPr>
        <w:pStyle w:val="Akapitzlist"/>
        <w:keepNext/>
        <w:widowControl w:val="0"/>
        <w:numPr>
          <w:ilvl w:val="0"/>
          <w:numId w:val="1"/>
        </w:numPr>
        <w:tabs>
          <w:tab w:val="left" w:pos="142"/>
        </w:tabs>
        <w:ind w:left="142" w:hanging="426"/>
        <w:jc w:val="both"/>
        <w:outlineLvl w:val="0"/>
        <w:rPr>
          <w:rFonts w:ascii="Arial Narrow" w:eastAsia="Times New Roman" w:hAnsi="Arial Narrow" w:cs="Times New Roman"/>
          <w:b/>
          <w:bCs/>
          <w:w w:val="102"/>
          <w:sz w:val="22"/>
          <w:szCs w:val="22"/>
        </w:rPr>
      </w:pPr>
      <w:bookmarkStart w:id="4" w:name="_Hlk103257226"/>
      <w:r w:rsidRPr="00491EFC">
        <w:rPr>
          <w:rFonts w:ascii="Arial Narrow" w:eastAsia="Times New Roman" w:hAnsi="Arial Narrow" w:cs="Times New Roman"/>
          <w:b/>
          <w:bCs/>
          <w:w w:val="102"/>
          <w:sz w:val="22"/>
          <w:szCs w:val="22"/>
        </w:rPr>
        <w:t>Wskazanie osób uprawnionych do komunikowania się z wykonawcami</w:t>
      </w:r>
      <w:bookmarkEnd w:id="4"/>
    </w:p>
    <w:p w14:paraId="4221781B" w14:textId="77777777" w:rsidR="00D51A31" w:rsidRPr="00491EFC" w:rsidRDefault="004275A2">
      <w:pPr>
        <w:spacing w:after="0" w:line="240" w:lineRule="auto"/>
        <w:jc w:val="both"/>
        <w:rPr>
          <w:rFonts w:ascii="Arial Narrow" w:eastAsia="Times New Roman" w:hAnsi="Arial Narrow" w:cs="Times New Roman"/>
          <w:w w:val="102"/>
        </w:rPr>
      </w:pPr>
      <w:r w:rsidRPr="00491EFC">
        <w:rPr>
          <w:rFonts w:ascii="Arial Narrow" w:eastAsia="Times New Roman" w:hAnsi="Arial Narrow" w:cs="Times New Roman"/>
          <w:w w:val="102"/>
        </w:rPr>
        <w:t>Zamawiający wyznacza następujące do kontaktu z Wykonawcami:</w:t>
      </w:r>
    </w:p>
    <w:p w14:paraId="19097DCD" w14:textId="77777777" w:rsidR="00D51A31" w:rsidRPr="00491EFC" w:rsidRDefault="004275A2">
      <w:pPr>
        <w:pStyle w:val="Akapitzlist"/>
        <w:numPr>
          <w:ilvl w:val="4"/>
          <w:numId w:val="4"/>
        </w:numPr>
        <w:tabs>
          <w:tab w:val="left" w:pos="2880"/>
        </w:tabs>
        <w:ind w:left="284" w:hanging="284"/>
        <w:jc w:val="both"/>
        <w:rPr>
          <w:rFonts w:ascii="Arial Narrow" w:eastAsia="Times New Roman" w:hAnsi="Arial Narrow" w:cs="Times New Roman"/>
          <w:w w:val="102"/>
          <w:sz w:val="22"/>
          <w:szCs w:val="22"/>
        </w:rPr>
      </w:pPr>
      <w:r w:rsidRPr="00491EFC">
        <w:rPr>
          <w:rFonts w:ascii="Arial Narrow" w:eastAsia="Times New Roman" w:hAnsi="Arial Narrow" w:cs="Times New Roman"/>
          <w:w w:val="102"/>
          <w:sz w:val="22"/>
          <w:szCs w:val="22"/>
        </w:rPr>
        <w:t>Szymon Czaplicki – informatyk, tel. 67 20 715</w:t>
      </w:r>
    </w:p>
    <w:p w14:paraId="1C2BDAB8" w14:textId="77777777" w:rsidR="00D51A31" w:rsidRPr="00491EFC" w:rsidRDefault="004275A2">
      <w:pPr>
        <w:pStyle w:val="Akapitzlist"/>
        <w:numPr>
          <w:ilvl w:val="4"/>
          <w:numId w:val="4"/>
        </w:numPr>
        <w:tabs>
          <w:tab w:val="left" w:pos="2880"/>
        </w:tabs>
        <w:ind w:left="284" w:hanging="284"/>
        <w:jc w:val="both"/>
        <w:rPr>
          <w:rFonts w:ascii="Arial Narrow" w:eastAsia="Times New Roman" w:hAnsi="Arial Narrow" w:cs="Times New Roman"/>
          <w:w w:val="102"/>
          <w:sz w:val="22"/>
          <w:szCs w:val="22"/>
        </w:rPr>
      </w:pPr>
      <w:r w:rsidRPr="00491EFC">
        <w:rPr>
          <w:rFonts w:ascii="Arial Narrow" w:eastAsia="Times New Roman" w:hAnsi="Arial Narrow" w:cs="Times New Roman"/>
          <w:w w:val="102"/>
          <w:sz w:val="22"/>
          <w:szCs w:val="22"/>
        </w:rPr>
        <w:t>Magdalena Janicka – specjalistka, tel. 62 74 20 719, e-mail: przetargi@szpitalpleszew.pl</w:t>
      </w:r>
    </w:p>
    <w:p w14:paraId="597295FD" w14:textId="77777777" w:rsidR="00D51A31" w:rsidRPr="00491EFC" w:rsidRDefault="00D51A31">
      <w:pPr>
        <w:pStyle w:val="Akapitzlist"/>
        <w:ind w:left="284"/>
        <w:jc w:val="both"/>
        <w:rPr>
          <w:rFonts w:ascii="Arial Narrow" w:eastAsia="Times New Roman" w:hAnsi="Arial Narrow" w:cs="Times New Roman"/>
          <w:w w:val="102"/>
          <w:sz w:val="22"/>
          <w:szCs w:val="22"/>
        </w:rPr>
      </w:pPr>
    </w:p>
    <w:p w14:paraId="1BF10040" w14:textId="77777777" w:rsidR="00D51A31" w:rsidRPr="00491EFC" w:rsidRDefault="004275A2">
      <w:pPr>
        <w:pStyle w:val="Akapitzlist"/>
        <w:keepNext/>
        <w:widowControl w:val="0"/>
        <w:numPr>
          <w:ilvl w:val="0"/>
          <w:numId w:val="1"/>
        </w:numPr>
        <w:ind w:left="142" w:hanging="426"/>
        <w:jc w:val="both"/>
        <w:outlineLvl w:val="0"/>
        <w:rPr>
          <w:rFonts w:ascii="Arial Narrow" w:eastAsia="Times New Roman" w:hAnsi="Arial Narrow" w:cs="Times New Roman"/>
          <w:b/>
          <w:bCs/>
          <w:w w:val="102"/>
          <w:sz w:val="22"/>
          <w:szCs w:val="22"/>
        </w:rPr>
      </w:pPr>
      <w:bookmarkStart w:id="5" w:name="_Hlk103257773"/>
      <w:r w:rsidRPr="00491EFC">
        <w:rPr>
          <w:rFonts w:ascii="Arial Narrow" w:eastAsia="Times New Roman" w:hAnsi="Arial Narrow" w:cs="Times New Roman"/>
          <w:b/>
          <w:bCs/>
          <w:w w:val="102"/>
          <w:sz w:val="22"/>
          <w:szCs w:val="22"/>
        </w:rPr>
        <w:t>Zasady wyjaśnienia treści SWZ</w:t>
      </w:r>
      <w:bookmarkEnd w:id="5"/>
    </w:p>
    <w:p w14:paraId="07A35BF7" w14:textId="77777777" w:rsidR="00D51A31" w:rsidRPr="00491EFC" w:rsidRDefault="004275A2">
      <w:pPr>
        <w:pStyle w:val="Akapitzlist"/>
        <w:numPr>
          <w:ilvl w:val="1"/>
          <w:numId w:val="1"/>
        </w:numPr>
        <w:ind w:left="284" w:hanging="426"/>
        <w:jc w:val="both"/>
        <w:rPr>
          <w:rFonts w:ascii="Arial Narrow" w:eastAsia="Times New Roman" w:hAnsi="Arial Narrow" w:cs="Times New Roman"/>
          <w:w w:val="102"/>
          <w:sz w:val="22"/>
          <w:szCs w:val="22"/>
        </w:rPr>
      </w:pPr>
      <w:r w:rsidRPr="00491EFC">
        <w:rPr>
          <w:rFonts w:ascii="Arial Narrow" w:eastAsia="Times New Roman" w:hAnsi="Arial Narrow" w:cs="Times New Roman"/>
          <w:w w:val="102"/>
          <w:sz w:val="22"/>
          <w:szCs w:val="22"/>
        </w:rPr>
        <w:t>Wykonawca może zwrócić się do Zamawiającego z wnioskiem o wyjaśnienie treści SWZ.</w:t>
      </w:r>
    </w:p>
    <w:p w14:paraId="210BB580" w14:textId="77777777" w:rsidR="00D51A31" w:rsidRPr="00491EFC" w:rsidRDefault="004275A2">
      <w:pPr>
        <w:pStyle w:val="Akapitzlist"/>
        <w:numPr>
          <w:ilvl w:val="1"/>
          <w:numId w:val="1"/>
        </w:numPr>
        <w:ind w:left="284" w:hanging="426"/>
        <w:jc w:val="both"/>
        <w:rPr>
          <w:rFonts w:ascii="Arial Narrow" w:eastAsia="Times New Roman" w:hAnsi="Arial Narrow" w:cs="Times New Roman"/>
          <w:w w:val="102"/>
          <w:sz w:val="22"/>
          <w:szCs w:val="22"/>
        </w:rPr>
      </w:pPr>
      <w:r w:rsidRPr="00491EFC">
        <w:rPr>
          <w:rFonts w:ascii="Arial Narrow" w:eastAsia="Times New Roman" w:hAnsi="Arial Narrow" w:cs="Times New Roman"/>
          <w:w w:val="102"/>
          <w:sz w:val="22"/>
          <w:szCs w:val="22"/>
        </w:rPr>
        <w:t>Zamawiający jest zobowiązany udzielić wyjaśnienia niezwłocznie, jednak nie później niż na 2 dni przed upływem terminu składania ofert, pod warunkiem że wniosek o wyjaśnienie treści SWZ wpłynął do Zamawiającego nie później niż na 4 dni przed upływem terminu składania ofert.</w:t>
      </w:r>
    </w:p>
    <w:p w14:paraId="593EADC4" w14:textId="77777777" w:rsidR="00D51A31" w:rsidRPr="00491EFC" w:rsidRDefault="004275A2">
      <w:pPr>
        <w:pStyle w:val="Akapitzlist"/>
        <w:numPr>
          <w:ilvl w:val="1"/>
          <w:numId w:val="1"/>
        </w:numPr>
        <w:ind w:left="284" w:hanging="426"/>
        <w:jc w:val="both"/>
        <w:rPr>
          <w:rFonts w:ascii="Arial Narrow" w:eastAsia="Times New Roman" w:hAnsi="Arial Narrow" w:cs="Times New Roman"/>
          <w:w w:val="102"/>
          <w:sz w:val="22"/>
          <w:szCs w:val="22"/>
        </w:rPr>
      </w:pPr>
      <w:r w:rsidRPr="00491EFC">
        <w:rPr>
          <w:rFonts w:ascii="Arial Narrow" w:eastAsia="Times New Roman" w:hAnsi="Arial Narrow" w:cs="Times New Roman"/>
          <w:w w:val="102"/>
          <w:sz w:val="22"/>
          <w:szCs w:val="22"/>
        </w:rPr>
        <w:t>Jeżeli Zamawiający nie udzieli wyjaśnień w terminie, o którym mowa w ust. 2 niniejszego rozdziału, przedłuża termin składania ofert o czas niezbędny do zapoznania się wszystkich zainteresowanych Wykonawców z wyjaśnieniami niezbędnymi do należytego przygotowania i złożenia oferty.</w:t>
      </w:r>
    </w:p>
    <w:p w14:paraId="549D0FDE" w14:textId="77777777" w:rsidR="00D51A31" w:rsidRPr="00491EFC" w:rsidRDefault="004275A2">
      <w:pPr>
        <w:pStyle w:val="Akapitzlist"/>
        <w:numPr>
          <w:ilvl w:val="1"/>
          <w:numId w:val="1"/>
        </w:numPr>
        <w:ind w:left="284" w:hanging="426"/>
        <w:jc w:val="both"/>
        <w:rPr>
          <w:rFonts w:ascii="Arial Narrow" w:eastAsia="Times New Roman" w:hAnsi="Arial Narrow" w:cs="Times New Roman"/>
          <w:w w:val="102"/>
          <w:sz w:val="22"/>
          <w:szCs w:val="22"/>
        </w:rPr>
      </w:pPr>
      <w:r w:rsidRPr="00491EFC">
        <w:rPr>
          <w:rFonts w:ascii="Arial Narrow" w:eastAsia="Times New Roman" w:hAnsi="Arial Narrow" w:cs="Times New Roman"/>
          <w:w w:val="102"/>
          <w:sz w:val="22"/>
          <w:szCs w:val="22"/>
        </w:rPr>
        <w:t>W przypadku, gdy wniosek o wyjaśnienie treści SWZ nie wpłynął w terminie o którym mowa w pkt 2, Zamawiający nie ma obowiązku udzielania wyjaśnień treści SWZ oraz obowiązku przedłużania terminu składania ofert.</w:t>
      </w:r>
    </w:p>
    <w:p w14:paraId="2876A56C" w14:textId="77777777" w:rsidR="00D51A31" w:rsidRPr="00491EFC" w:rsidRDefault="004275A2">
      <w:pPr>
        <w:pStyle w:val="Akapitzlist"/>
        <w:numPr>
          <w:ilvl w:val="1"/>
          <w:numId w:val="1"/>
        </w:numPr>
        <w:ind w:left="284" w:hanging="426"/>
        <w:jc w:val="both"/>
        <w:rPr>
          <w:rFonts w:ascii="Arial Narrow" w:eastAsia="Times New Roman" w:hAnsi="Arial Narrow" w:cs="Times New Roman"/>
          <w:w w:val="102"/>
          <w:sz w:val="22"/>
          <w:szCs w:val="22"/>
        </w:rPr>
      </w:pPr>
      <w:r w:rsidRPr="00491EFC">
        <w:rPr>
          <w:rFonts w:ascii="Arial Narrow" w:eastAsia="Times New Roman" w:hAnsi="Arial Narrow" w:cs="Times New Roman"/>
          <w:w w:val="102"/>
          <w:sz w:val="22"/>
          <w:szCs w:val="22"/>
        </w:rPr>
        <w:t>Przedłużenie terminu, o którym mowa w ust. 3 nie wpływa na bieg terminu składania wniosku o wyjaśnienie treści SWZ.</w:t>
      </w:r>
    </w:p>
    <w:p w14:paraId="6AB4D7AE" w14:textId="77777777" w:rsidR="00D51A31" w:rsidRPr="00491EFC" w:rsidRDefault="004275A2">
      <w:pPr>
        <w:pStyle w:val="Akapitzlist"/>
        <w:numPr>
          <w:ilvl w:val="1"/>
          <w:numId w:val="1"/>
        </w:numPr>
        <w:ind w:left="284" w:hanging="426"/>
        <w:jc w:val="both"/>
        <w:rPr>
          <w:rFonts w:ascii="Arial Narrow" w:eastAsia="Times New Roman" w:hAnsi="Arial Narrow" w:cs="Times New Roman"/>
          <w:w w:val="102"/>
          <w:sz w:val="22"/>
          <w:szCs w:val="22"/>
        </w:rPr>
      </w:pPr>
      <w:r w:rsidRPr="00491EFC">
        <w:rPr>
          <w:rFonts w:ascii="Arial Narrow" w:eastAsia="Times New Roman" w:hAnsi="Arial Narrow" w:cs="Times New Roman"/>
          <w:w w:val="102"/>
          <w:sz w:val="22"/>
          <w:szCs w:val="22"/>
        </w:rPr>
        <w:t>Treść zapytań wraz z wyjaśnieniami Zamawiający udostępnia, bez ujawniania źródła zapytania, na stronie internetowej prowadzonego postępowania.</w:t>
      </w:r>
    </w:p>
    <w:p w14:paraId="36C317F0" w14:textId="77777777" w:rsidR="00D51A31" w:rsidRPr="00491EFC" w:rsidRDefault="00D51A31">
      <w:pPr>
        <w:pStyle w:val="Akapitzlist"/>
        <w:ind w:left="426"/>
        <w:jc w:val="both"/>
        <w:rPr>
          <w:rFonts w:ascii="Arial Narrow" w:eastAsia="Times New Roman" w:hAnsi="Arial Narrow" w:cs="Times New Roman"/>
          <w:w w:val="102"/>
          <w:sz w:val="22"/>
          <w:szCs w:val="22"/>
        </w:rPr>
      </w:pPr>
    </w:p>
    <w:p w14:paraId="757A10F9" w14:textId="77777777" w:rsidR="00D51A31" w:rsidRPr="00491EFC" w:rsidRDefault="004275A2">
      <w:pPr>
        <w:pStyle w:val="Akapitzlist"/>
        <w:keepNext/>
        <w:widowControl w:val="0"/>
        <w:numPr>
          <w:ilvl w:val="0"/>
          <w:numId w:val="1"/>
        </w:numPr>
        <w:ind w:left="142" w:hanging="426"/>
        <w:jc w:val="both"/>
        <w:outlineLvl w:val="0"/>
        <w:rPr>
          <w:rFonts w:ascii="Arial Narrow" w:eastAsia="Times New Roman" w:hAnsi="Arial Narrow" w:cs="Times New Roman"/>
          <w:b/>
          <w:bCs/>
          <w:w w:val="102"/>
          <w:sz w:val="22"/>
          <w:szCs w:val="22"/>
        </w:rPr>
      </w:pPr>
      <w:r w:rsidRPr="00491EFC">
        <w:rPr>
          <w:rFonts w:ascii="Arial Narrow" w:eastAsia="Times New Roman" w:hAnsi="Arial Narrow" w:cs="Times New Roman"/>
          <w:b/>
          <w:bCs/>
          <w:w w:val="102"/>
          <w:sz w:val="22"/>
          <w:szCs w:val="22"/>
        </w:rPr>
        <w:t>Sposób oraz termin składania ofert</w:t>
      </w:r>
    </w:p>
    <w:p w14:paraId="66EA28E6" w14:textId="77777777" w:rsidR="00D51A31" w:rsidRPr="00491EFC" w:rsidRDefault="004275A2">
      <w:pPr>
        <w:pStyle w:val="Akapitzlist"/>
        <w:numPr>
          <w:ilvl w:val="0"/>
          <w:numId w:val="20"/>
        </w:numPr>
        <w:ind w:left="284" w:hanging="426"/>
        <w:jc w:val="both"/>
        <w:rPr>
          <w:rFonts w:ascii="Arial Narrow" w:eastAsia="Times New Roman" w:hAnsi="Arial Narrow" w:cs="Times New Roman"/>
          <w:w w:val="102"/>
          <w:sz w:val="22"/>
          <w:szCs w:val="22"/>
        </w:rPr>
      </w:pPr>
      <w:r w:rsidRPr="00491EFC">
        <w:rPr>
          <w:rFonts w:ascii="Arial Narrow" w:eastAsia="Times New Roman" w:hAnsi="Arial Narrow" w:cs="Times New Roman"/>
          <w:w w:val="102"/>
          <w:sz w:val="22"/>
          <w:szCs w:val="22"/>
        </w:rPr>
        <w:t xml:space="preserve">Ofertę wraz z wymaganymi dokumentami Wykonawca składa pod rygorem nieważności w formie elektronicznej za pośrednictwem dedykowanego formularza dostępnego na Platformie zakupowej Zamawiającego pod adresem: </w:t>
      </w:r>
      <w:hyperlink r:id="rId15">
        <w:r w:rsidRPr="00491EFC">
          <w:rPr>
            <w:rStyle w:val="Hipercze"/>
            <w:rFonts w:ascii="Arial Narrow" w:eastAsia="Times New Roman" w:hAnsi="Arial Narrow" w:cs="Times New Roman"/>
            <w:bCs/>
            <w:sz w:val="22"/>
            <w:szCs w:val="22"/>
          </w:rPr>
          <w:t>https://platformazakupowa.pl/pn/szpitalpleszew</w:t>
        </w:r>
      </w:hyperlink>
      <w:r w:rsidRPr="00491EFC">
        <w:rPr>
          <w:rFonts w:ascii="Arial Narrow" w:eastAsia="Times New Roman" w:hAnsi="Arial Narrow" w:cs="Times New Roman"/>
          <w:bCs/>
          <w:sz w:val="22"/>
          <w:szCs w:val="22"/>
        </w:rPr>
        <w:t xml:space="preserve"> </w:t>
      </w:r>
    </w:p>
    <w:p w14:paraId="402FF6EA" w14:textId="6C846DA0" w:rsidR="00D51A31" w:rsidRPr="00491EFC" w:rsidRDefault="004275A2">
      <w:pPr>
        <w:pStyle w:val="Akapitzlist"/>
        <w:numPr>
          <w:ilvl w:val="0"/>
          <w:numId w:val="20"/>
        </w:numPr>
        <w:ind w:left="284" w:hanging="426"/>
        <w:jc w:val="both"/>
        <w:rPr>
          <w:rFonts w:ascii="Arial Narrow" w:eastAsia="Times New Roman" w:hAnsi="Arial Narrow" w:cs="Times New Roman"/>
          <w:w w:val="102"/>
          <w:sz w:val="22"/>
          <w:szCs w:val="22"/>
          <w:u w:val="single"/>
        </w:rPr>
      </w:pPr>
      <w:r w:rsidRPr="00491EFC">
        <w:rPr>
          <w:rFonts w:ascii="Arial Narrow" w:eastAsia="Times New Roman" w:hAnsi="Arial Narrow" w:cs="Times New Roman"/>
          <w:w w:val="102"/>
          <w:sz w:val="22"/>
          <w:szCs w:val="22"/>
          <w:u w:val="single"/>
        </w:rPr>
        <w:t>Ofertę należy złożyć do dnia:0</w:t>
      </w:r>
      <w:r w:rsidR="000A38D2">
        <w:rPr>
          <w:rFonts w:ascii="Arial Narrow" w:eastAsia="Times New Roman" w:hAnsi="Arial Narrow" w:cs="Times New Roman"/>
          <w:w w:val="102"/>
          <w:sz w:val="22"/>
          <w:szCs w:val="22"/>
          <w:u w:val="single"/>
        </w:rPr>
        <w:t>5</w:t>
      </w:r>
      <w:r w:rsidRPr="00491EFC">
        <w:rPr>
          <w:rFonts w:ascii="Arial Narrow" w:eastAsia="Times New Roman" w:hAnsi="Arial Narrow" w:cs="Times New Roman"/>
          <w:w w:val="102"/>
          <w:sz w:val="22"/>
          <w:szCs w:val="22"/>
          <w:u w:val="single"/>
        </w:rPr>
        <w:t>.09.2023 r. godzina: 10:00.</w:t>
      </w:r>
    </w:p>
    <w:p w14:paraId="0B20566A" w14:textId="77777777" w:rsidR="00D51A31" w:rsidRPr="00491EFC" w:rsidRDefault="004275A2">
      <w:pPr>
        <w:pStyle w:val="Akapitzlist"/>
        <w:numPr>
          <w:ilvl w:val="0"/>
          <w:numId w:val="20"/>
        </w:numPr>
        <w:ind w:left="284" w:hanging="426"/>
        <w:jc w:val="both"/>
        <w:rPr>
          <w:rFonts w:ascii="Arial Narrow" w:eastAsia="Times New Roman" w:hAnsi="Arial Narrow" w:cs="Times New Roman"/>
          <w:w w:val="102"/>
          <w:sz w:val="22"/>
          <w:szCs w:val="22"/>
        </w:rPr>
      </w:pPr>
      <w:r w:rsidRPr="00491EFC">
        <w:rPr>
          <w:rFonts w:ascii="Arial Narrow" w:eastAsia="Times New Roman" w:hAnsi="Arial Narrow" w:cs="Times New Roman"/>
          <w:w w:val="102"/>
          <w:sz w:val="22"/>
          <w:szCs w:val="22"/>
        </w:rPr>
        <w:t>Za datę i godzinę wpływu (odbioru) oferty, przyjmuje się datę i godzinę złożenia wygenerowaną dla tej oferty przez Platformę zakupową.</w:t>
      </w:r>
    </w:p>
    <w:p w14:paraId="729FC718" w14:textId="77777777" w:rsidR="00D51A31" w:rsidRPr="00491EFC" w:rsidRDefault="004275A2">
      <w:pPr>
        <w:pStyle w:val="Akapitzlist"/>
        <w:numPr>
          <w:ilvl w:val="0"/>
          <w:numId w:val="20"/>
        </w:numPr>
        <w:ind w:left="284" w:hanging="426"/>
        <w:jc w:val="both"/>
        <w:rPr>
          <w:rFonts w:ascii="Arial Narrow" w:eastAsia="Times New Roman" w:hAnsi="Arial Narrow" w:cs="Times New Roman"/>
          <w:w w:val="102"/>
          <w:sz w:val="22"/>
          <w:szCs w:val="22"/>
        </w:rPr>
      </w:pPr>
      <w:r w:rsidRPr="00491EFC">
        <w:rPr>
          <w:rFonts w:ascii="Arial Narrow" w:eastAsia="Times New Roman" w:hAnsi="Arial Narrow" w:cs="Times New Roman"/>
          <w:w w:val="102"/>
          <w:sz w:val="22"/>
          <w:szCs w:val="22"/>
        </w:rPr>
        <w:lastRenderedPageBreak/>
        <w:t>Zamawiający odrzuci ofertę złożoną po terminie składania ofert.</w:t>
      </w:r>
    </w:p>
    <w:p w14:paraId="76A5D276" w14:textId="77777777" w:rsidR="00D51A31" w:rsidRPr="00491EFC" w:rsidRDefault="004275A2">
      <w:pPr>
        <w:pStyle w:val="Akapitzlist"/>
        <w:numPr>
          <w:ilvl w:val="0"/>
          <w:numId w:val="20"/>
        </w:numPr>
        <w:ind w:left="284" w:hanging="426"/>
        <w:jc w:val="both"/>
        <w:rPr>
          <w:rFonts w:ascii="Arial Narrow" w:eastAsia="Times New Roman" w:hAnsi="Arial Narrow" w:cs="Times New Roman"/>
          <w:w w:val="102"/>
          <w:sz w:val="22"/>
          <w:szCs w:val="22"/>
        </w:rPr>
      </w:pPr>
      <w:r w:rsidRPr="00491EFC">
        <w:rPr>
          <w:rFonts w:ascii="Arial Narrow" w:eastAsia="Times New Roman" w:hAnsi="Arial Narrow" w:cs="Times New Roman"/>
          <w:w w:val="102"/>
          <w:sz w:val="22"/>
          <w:szCs w:val="22"/>
        </w:rPr>
        <w:t>W przypadku zmiany terminu składania ofert Zamawiający poinformuje niezwłocznie o tym fakcie na stronie internetowej prowadzonego postępowania (zakładka „Komunikaty”).</w:t>
      </w:r>
    </w:p>
    <w:p w14:paraId="5287E4B0" w14:textId="77777777" w:rsidR="00D51A31" w:rsidRPr="00491EFC" w:rsidRDefault="00D51A31">
      <w:pPr>
        <w:pStyle w:val="Akapitzlist"/>
        <w:ind w:left="284"/>
        <w:jc w:val="both"/>
        <w:rPr>
          <w:rFonts w:ascii="Arial Narrow" w:eastAsia="Times New Roman" w:hAnsi="Arial Narrow" w:cs="Times New Roman"/>
          <w:w w:val="102"/>
          <w:sz w:val="22"/>
          <w:szCs w:val="22"/>
        </w:rPr>
      </w:pPr>
    </w:p>
    <w:p w14:paraId="425D1C76" w14:textId="77777777" w:rsidR="00D51A31" w:rsidRPr="00491EFC" w:rsidRDefault="00D51A31">
      <w:pPr>
        <w:pStyle w:val="Akapitzlist"/>
        <w:ind w:left="284"/>
        <w:jc w:val="both"/>
        <w:rPr>
          <w:rFonts w:ascii="Arial Narrow" w:eastAsia="Times New Roman" w:hAnsi="Arial Narrow" w:cs="Times New Roman"/>
          <w:w w:val="102"/>
          <w:sz w:val="22"/>
          <w:szCs w:val="22"/>
        </w:rPr>
      </w:pPr>
    </w:p>
    <w:p w14:paraId="0919C39F" w14:textId="77777777" w:rsidR="00D51A31" w:rsidRPr="00491EFC" w:rsidRDefault="004275A2">
      <w:pPr>
        <w:pStyle w:val="Akapitzlist"/>
        <w:widowControl w:val="0"/>
        <w:numPr>
          <w:ilvl w:val="0"/>
          <w:numId w:val="1"/>
        </w:numPr>
        <w:tabs>
          <w:tab w:val="left" w:pos="0"/>
        </w:tabs>
        <w:ind w:left="426" w:hanging="710"/>
        <w:jc w:val="both"/>
        <w:outlineLvl w:val="0"/>
        <w:rPr>
          <w:rFonts w:ascii="Arial Narrow" w:eastAsia="Times New Roman" w:hAnsi="Arial Narrow" w:cs="Times New Roman"/>
          <w:b/>
          <w:bCs/>
          <w:color w:val="000000"/>
          <w:sz w:val="22"/>
          <w:szCs w:val="22"/>
          <w:lang w:eastAsia="x-none"/>
        </w:rPr>
      </w:pPr>
      <w:r w:rsidRPr="00491EFC">
        <w:rPr>
          <w:rFonts w:ascii="Arial Narrow" w:eastAsia="Times New Roman" w:hAnsi="Arial Narrow" w:cs="Times New Roman"/>
          <w:b/>
          <w:bCs/>
          <w:color w:val="000000"/>
          <w:sz w:val="22"/>
          <w:szCs w:val="22"/>
          <w:lang w:eastAsia="x-none"/>
        </w:rPr>
        <w:t>Otwarcie</w:t>
      </w:r>
      <w:r w:rsidRPr="00491EFC">
        <w:rPr>
          <w:rFonts w:ascii="Arial Narrow" w:eastAsia="Times New Roman" w:hAnsi="Arial Narrow" w:cs="Times New Roman"/>
          <w:b/>
          <w:bCs/>
          <w:color w:val="000000"/>
          <w:spacing w:val="-1"/>
          <w:sz w:val="22"/>
          <w:szCs w:val="22"/>
          <w:lang w:eastAsia="x-none"/>
        </w:rPr>
        <w:t xml:space="preserve"> </w:t>
      </w:r>
      <w:r w:rsidRPr="00491EFC">
        <w:rPr>
          <w:rFonts w:ascii="Arial Narrow" w:eastAsia="Times New Roman" w:hAnsi="Arial Narrow" w:cs="Times New Roman"/>
          <w:b/>
          <w:bCs/>
          <w:color w:val="000000"/>
          <w:sz w:val="22"/>
          <w:szCs w:val="22"/>
          <w:lang w:eastAsia="x-none"/>
        </w:rPr>
        <w:t>ofert;</w:t>
      </w:r>
    </w:p>
    <w:p w14:paraId="3C725BB1" w14:textId="404A8CEF" w:rsidR="00D51A31" w:rsidRPr="00491EFC" w:rsidRDefault="004275A2">
      <w:pPr>
        <w:pStyle w:val="Akapitzlist"/>
        <w:widowControl w:val="0"/>
        <w:numPr>
          <w:ilvl w:val="1"/>
          <w:numId w:val="1"/>
        </w:numPr>
        <w:tabs>
          <w:tab w:val="left" w:pos="0"/>
        </w:tabs>
        <w:ind w:left="284" w:hanging="284"/>
        <w:jc w:val="both"/>
        <w:outlineLvl w:val="0"/>
        <w:rPr>
          <w:rFonts w:ascii="Arial Narrow" w:eastAsia="Times New Roman" w:hAnsi="Arial Narrow" w:cs="Times New Roman"/>
          <w:color w:val="000000"/>
          <w:sz w:val="22"/>
          <w:szCs w:val="22"/>
          <w:lang w:eastAsia="x-none"/>
        </w:rPr>
      </w:pPr>
      <w:r w:rsidRPr="00491EFC">
        <w:rPr>
          <w:rFonts w:ascii="Arial Narrow" w:eastAsia="Times New Roman" w:hAnsi="Arial Narrow" w:cs="Times New Roman"/>
          <w:color w:val="000000"/>
          <w:sz w:val="22"/>
          <w:szCs w:val="22"/>
          <w:lang w:eastAsia="x-none"/>
        </w:rPr>
        <w:t xml:space="preserve">Otwarcie ofert nastąpi poprzez odszyfrowanie plików składających się na ofertę, złożonych za pośrednictwem Platformy Zakupowej w dniu </w:t>
      </w:r>
      <w:r w:rsidRPr="00491EFC">
        <w:rPr>
          <w:rFonts w:ascii="Arial Narrow" w:eastAsia="Times New Roman" w:hAnsi="Arial Narrow" w:cs="Times New Roman"/>
          <w:color w:val="000000"/>
          <w:sz w:val="22"/>
          <w:szCs w:val="22"/>
          <w:u w:val="single"/>
          <w:lang w:eastAsia="x-none"/>
        </w:rPr>
        <w:t>0</w:t>
      </w:r>
      <w:r w:rsidR="000A38D2">
        <w:rPr>
          <w:rFonts w:ascii="Arial Narrow" w:eastAsia="Times New Roman" w:hAnsi="Arial Narrow" w:cs="Times New Roman"/>
          <w:color w:val="000000"/>
          <w:sz w:val="22"/>
          <w:szCs w:val="22"/>
          <w:u w:val="single"/>
          <w:lang w:eastAsia="x-none"/>
        </w:rPr>
        <w:t>5</w:t>
      </w:r>
      <w:r w:rsidRPr="00491EFC">
        <w:rPr>
          <w:rFonts w:ascii="Arial Narrow" w:eastAsia="Times New Roman" w:hAnsi="Arial Narrow" w:cs="Times New Roman"/>
          <w:color w:val="000000"/>
          <w:sz w:val="22"/>
          <w:szCs w:val="22"/>
          <w:u w:val="single"/>
          <w:lang w:eastAsia="x-none"/>
        </w:rPr>
        <w:t>.09.2023 r. o godzinie 10:10.</w:t>
      </w:r>
    </w:p>
    <w:p w14:paraId="0A34603C" w14:textId="77777777" w:rsidR="00D51A31" w:rsidRPr="00491EFC" w:rsidRDefault="004275A2">
      <w:pPr>
        <w:pStyle w:val="Akapitzlist"/>
        <w:widowControl w:val="0"/>
        <w:numPr>
          <w:ilvl w:val="1"/>
          <w:numId w:val="1"/>
        </w:numPr>
        <w:tabs>
          <w:tab w:val="left" w:pos="0"/>
        </w:tabs>
        <w:ind w:left="284" w:hanging="284"/>
        <w:jc w:val="both"/>
        <w:outlineLvl w:val="0"/>
        <w:rPr>
          <w:rFonts w:ascii="Arial Narrow" w:eastAsia="Times New Roman" w:hAnsi="Arial Narrow" w:cs="Times New Roman"/>
          <w:color w:val="000000"/>
          <w:sz w:val="22"/>
          <w:szCs w:val="22"/>
          <w:lang w:eastAsia="x-none"/>
        </w:rPr>
      </w:pPr>
      <w:r w:rsidRPr="00491EFC">
        <w:rPr>
          <w:rFonts w:ascii="Arial Narrow" w:eastAsia="Times New Roman" w:hAnsi="Arial Narrow" w:cs="Times New Roman"/>
          <w:color w:val="000000"/>
          <w:sz w:val="22"/>
          <w:szCs w:val="22"/>
          <w:lang w:eastAsia="x-none"/>
        </w:rPr>
        <w:t>Otwarcie ofert jest niepubliczne.</w:t>
      </w:r>
    </w:p>
    <w:p w14:paraId="165C837D" w14:textId="77777777" w:rsidR="00D51A31" w:rsidRPr="00491EFC" w:rsidRDefault="004275A2">
      <w:pPr>
        <w:pStyle w:val="Akapitzlist"/>
        <w:widowControl w:val="0"/>
        <w:numPr>
          <w:ilvl w:val="1"/>
          <w:numId w:val="1"/>
        </w:numPr>
        <w:tabs>
          <w:tab w:val="left" w:pos="0"/>
        </w:tabs>
        <w:ind w:left="284" w:hanging="284"/>
        <w:jc w:val="both"/>
        <w:outlineLvl w:val="0"/>
        <w:rPr>
          <w:rFonts w:ascii="Arial Narrow" w:eastAsia="Times New Roman" w:hAnsi="Arial Narrow" w:cs="Times New Roman"/>
          <w:color w:val="000000"/>
          <w:sz w:val="22"/>
          <w:szCs w:val="22"/>
          <w:lang w:eastAsia="x-none"/>
        </w:rPr>
      </w:pPr>
      <w:r w:rsidRPr="00491EFC">
        <w:rPr>
          <w:rFonts w:ascii="Arial Narrow" w:eastAsia="Times New Roman" w:hAnsi="Arial Narrow" w:cs="Times New Roman"/>
          <w:color w:val="000000"/>
          <w:sz w:val="22"/>
          <w:szCs w:val="22"/>
          <w:lang w:eastAsia="x-none"/>
        </w:rPr>
        <w:t>W przypadku awarii systemu teleinformatycznego, która spowoduje brak możliwości otwarcia ofert w terminie określonym przez Zamawiającego, otwarcie ofert nastąpi niezwłocznie po usunięciu awarii.</w:t>
      </w:r>
    </w:p>
    <w:p w14:paraId="762D13E5" w14:textId="77777777" w:rsidR="00D51A31" w:rsidRPr="00491EFC" w:rsidRDefault="004275A2">
      <w:pPr>
        <w:pStyle w:val="Akapitzlist"/>
        <w:widowControl w:val="0"/>
        <w:numPr>
          <w:ilvl w:val="1"/>
          <w:numId w:val="1"/>
        </w:numPr>
        <w:tabs>
          <w:tab w:val="left" w:pos="0"/>
        </w:tabs>
        <w:ind w:left="284" w:hanging="284"/>
        <w:jc w:val="both"/>
        <w:outlineLvl w:val="0"/>
        <w:rPr>
          <w:rFonts w:ascii="Arial Narrow" w:eastAsia="Times New Roman" w:hAnsi="Arial Narrow" w:cs="Times New Roman"/>
          <w:color w:val="000000"/>
          <w:sz w:val="22"/>
          <w:szCs w:val="22"/>
          <w:lang w:eastAsia="x-none"/>
        </w:rPr>
      </w:pPr>
      <w:r w:rsidRPr="00491EFC">
        <w:rPr>
          <w:rFonts w:ascii="Arial Narrow" w:eastAsia="Times New Roman" w:hAnsi="Arial Narrow" w:cs="Times New Roman"/>
          <w:color w:val="000000"/>
          <w:sz w:val="22"/>
          <w:szCs w:val="22"/>
          <w:lang w:eastAsia="x-none"/>
        </w:rPr>
        <w:t>Zamawiający informuje o zmianie terminu otwarcia ofert na stronie internetowej prowadzonego postępowania.</w:t>
      </w:r>
    </w:p>
    <w:p w14:paraId="3A612EF4" w14:textId="77777777" w:rsidR="00D51A31" w:rsidRPr="00491EFC" w:rsidRDefault="004275A2">
      <w:pPr>
        <w:pStyle w:val="Akapitzlist"/>
        <w:widowControl w:val="0"/>
        <w:numPr>
          <w:ilvl w:val="1"/>
          <w:numId w:val="1"/>
        </w:numPr>
        <w:tabs>
          <w:tab w:val="left" w:pos="0"/>
        </w:tabs>
        <w:ind w:left="284" w:hanging="284"/>
        <w:jc w:val="both"/>
        <w:outlineLvl w:val="0"/>
        <w:rPr>
          <w:rFonts w:ascii="Arial Narrow" w:eastAsia="Times New Roman" w:hAnsi="Arial Narrow" w:cs="Times New Roman"/>
          <w:color w:val="000000"/>
          <w:sz w:val="22"/>
          <w:szCs w:val="22"/>
          <w:lang w:eastAsia="x-none"/>
        </w:rPr>
      </w:pPr>
      <w:r w:rsidRPr="00491EFC">
        <w:rPr>
          <w:rFonts w:ascii="Arial Narrow" w:eastAsia="Times New Roman" w:hAnsi="Arial Narrow" w:cs="Times New Roman"/>
          <w:color w:val="000000"/>
          <w:sz w:val="22"/>
          <w:szCs w:val="22"/>
          <w:lang w:eastAsia="x-none"/>
        </w:rPr>
        <w:t>Zmawiający niezwłocznie po otwarciu ofert, udostępnia na stronie internetowej prowadzonego postępowania informacje o:</w:t>
      </w:r>
    </w:p>
    <w:p w14:paraId="3D531CBC" w14:textId="77777777" w:rsidR="00D51A31" w:rsidRPr="00491EFC" w:rsidRDefault="004275A2">
      <w:pPr>
        <w:pStyle w:val="Akapitzlist"/>
        <w:widowControl w:val="0"/>
        <w:numPr>
          <w:ilvl w:val="2"/>
          <w:numId w:val="16"/>
        </w:numPr>
        <w:tabs>
          <w:tab w:val="left" w:pos="0"/>
        </w:tabs>
        <w:ind w:left="567" w:hanging="283"/>
        <w:jc w:val="both"/>
        <w:outlineLvl w:val="0"/>
        <w:rPr>
          <w:rFonts w:ascii="Arial Narrow" w:eastAsia="Times New Roman" w:hAnsi="Arial Narrow" w:cs="Times New Roman"/>
          <w:color w:val="000000"/>
          <w:sz w:val="22"/>
          <w:szCs w:val="22"/>
          <w:lang w:eastAsia="x-none"/>
        </w:rPr>
      </w:pPr>
      <w:r w:rsidRPr="00491EFC">
        <w:rPr>
          <w:rFonts w:ascii="Arial Narrow" w:eastAsia="Times New Roman" w:hAnsi="Arial Narrow" w:cs="Times New Roman"/>
          <w:color w:val="000000"/>
          <w:sz w:val="22"/>
          <w:szCs w:val="22"/>
          <w:lang w:eastAsia="x-none"/>
        </w:rPr>
        <w:t>nazwach albo imionach i nazwiskach oraz siedzibach lub miejscach prowadzonej działalności gospodarczej albo miejscach zamieszkania Wykonawców, których oferty zostały otwarte;</w:t>
      </w:r>
    </w:p>
    <w:p w14:paraId="388226D3" w14:textId="77777777" w:rsidR="00D51A31" w:rsidRPr="00491EFC" w:rsidRDefault="004275A2">
      <w:pPr>
        <w:pStyle w:val="Akapitzlist"/>
        <w:widowControl w:val="0"/>
        <w:numPr>
          <w:ilvl w:val="2"/>
          <w:numId w:val="16"/>
        </w:numPr>
        <w:tabs>
          <w:tab w:val="left" w:pos="0"/>
        </w:tabs>
        <w:ind w:left="567" w:hanging="283"/>
        <w:jc w:val="both"/>
        <w:outlineLvl w:val="0"/>
        <w:rPr>
          <w:rFonts w:ascii="Arial Narrow" w:eastAsia="Times New Roman" w:hAnsi="Arial Narrow" w:cs="Times New Roman"/>
          <w:color w:val="000000"/>
          <w:sz w:val="22"/>
          <w:szCs w:val="22"/>
          <w:lang w:eastAsia="x-none"/>
        </w:rPr>
      </w:pPr>
      <w:r w:rsidRPr="00491EFC">
        <w:rPr>
          <w:rFonts w:ascii="Arial Narrow" w:eastAsia="Times New Roman" w:hAnsi="Arial Narrow" w:cs="Times New Roman"/>
          <w:color w:val="000000"/>
          <w:sz w:val="22"/>
          <w:szCs w:val="22"/>
          <w:lang w:eastAsia="x-none"/>
        </w:rPr>
        <w:t>cenach lub kosztach zawartych w ofertach.</w:t>
      </w:r>
    </w:p>
    <w:p w14:paraId="74182DE9" w14:textId="77777777" w:rsidR="00D51A31" w:rsidRPr="00491EFC" w:rsidRDefault="004275A2">
      <w:pPr>
        <w:pStyle w:val="Akapitzlist"/>
        <w:widowControl w:val="0"/>
        <w:numPr>
          <w:ilvl w:val="1"/>
          <w:numId w:val="1"/>
        </w:numPr>
        <w:tabs>
          <w:tab w:val="left" w:pos="0"/>
        </w:tabs>
        <w:ind w:left="284" w:hanging="284"/>
        <w:jc w:val="both"/>
        <w:outlineLvl w:val="0"/>
        <w:rPr>
          <w:rFonts w:ascii="Arial Narrow" w:eastAsia="Times New Roman" w:hAnsi="Arial Narrow" w:cs="Times New Roman"/>
          <w:color w:val="000000"/>
          <w:sz w:val="22"/>
          <w:szCs w:val="22"/>
          <w:lang w:eastAsia="x-none"/>
        </w:rPr>
      </w:pPr>
      <w:r w:rsidRPr="00491EFC">
        <w:rPr>
          <w:rFonts w:ascii="Arial Narrow" w:eastAsia="Times New Roman" w:hAnsi="Arial Narrow" w:cs="Times New Roman"/>
          <w:color w:val="000000"/>
          <w:sz w:val="22"/>
          <w:szCs w:val="22"/>
          <w:lang w:eastAsia="x-none"/>
        </w:rPr>
        <w:t>Informacja z otwarcia ofert zostanie opublikowana na stronie prowadzonego postępowania.</w:t>
      </w:r>
    </w:p>
    <w:p w14:paraId="5EA64BDD" w14:textId="77777777" w:rsidR="00D51A31" w:rsidRPr="00491EFC" w:rsidRDefault="004275A2">
      <w:pPr>
        <w:pStyle w:val="Akapitzlist"/>
        <w:widowControl w:val="0"/>
        <w:numPr>
          <w:ilvl w:val="1"/>
          <w:numId w:val="1"/>
        </w:numPr>
        <w:tabs>
          <w:tab w:val="left" w:pos="0"/>
        </w:tabs>
        <w:ind w:left="284" w:hanging="284"/>
        <w:jc w:val="both"/>
        <w:outlineLvl w:val="0"/>
        <w:rPr>
          <w:rFonts w:ascii="Arial Narrow" w:eastAsia="Times New Roman" w:hAnsi="Arial Narrow" w:cs="Times New Roman"/>
          <w:color w:val="000000"/>
          <w:sz w:val="22"/>
          <w:szCs w:val="22"/>
          <w:lang w:eastAsia="x-none"/>
        </w:rPr>
      </w:pPr>
      <w:r w:rsidRPr="00491EFC">
        <w:rPr>
          <w:rFonts w:ascii="Arial Narrow" w:eastAsia="Times New Roman" w:hAnsi="Arial Narrow" w:cs="Times New Roman"/>
          <w:color w:val="000000"/>
          <w:sz w:val="22"/>
          <w:szCs w:val="22"/>
          <w:lang w:eastAsia="x-none"/>
        </w:rPr>
        <w:t>Protokół, oferty oraz wszelkie oświadczenia i zaświadczenia składane w postępowaniu o udzielenie zamówienia publicznego są jawne, z wyjątkiem informacji stanowiących tajemnicę przedsiębiorstwa w rozumieniu ustawy z dnia 16 kwietnia 1993 r. o zwalczaniu nieuczciwej konkurencji.</w:t>
      </w:r>
    </w:p>
    <w:p w14:paraId="2CB93FD1" w14:textId="77777777" w:rsidR="00D51A31" w:rsidRPr="00491EFC" w:rsidRDefault="00D51A31">
      <w:pPr>
        <w:pStyle w:val="Akapitzlist"/>
        <w:widowControl w:val="0"/>
        <w:tabs>
          <w:tab w:val="left" w:pos="0"/>
        </w:tabs>
        <w:ind w:left="284"/>
        <w:jc w:val="both"/>
        <w:outlineLvl w:val="0"/>
        <w:rPr>
          <w:rFonts w:ascii="Arial Narrow" w:eastAsia="Times New Roman" w:hAnsi="Arial Narrow" w:cs="Times New Roman"/>
          <w:color w:val="000000"/>
          <w:sz w:val="22"/>
          <w:szCs w:val="22"/>
          <w:lang w:eastAsia="x-none"/>
        </w:rPr>
      </w:pPr>
    </w:p>
    <w:p w14:paraId="59D2094B" w14:textId="77777777" w:rsidR="00D51A31" w:rsidRPr="00491EFC" w:rsidRDefault="00D51A31">
      <w:pPr>
        <w:pStyle w:val="Akapitzlist"/>
        <w:widowControl w:val="0"/>
        <w:tabs>
          <w:tab w:val="left" w:pos="0"/>
        </w:tabs>
        <w:ind w:left="284"/>
        <w:jc w:val="both"/>
        <w:outlineLvl w:val="0"/>
        <w:rPr>
          <w:rFonts w:ascii="Arial Narrow" w:eastAsia="Times New Roman" w:hAnsi="Arial Narrow" w:cs="Times New Roman"/>
          <w:color w:val="000000"/>
          <w:sz w:val="22"/>
          <w:szCs w:val="22"/>
          <w:lang w:eastAsia="x-none"/>
        </w:rPr>
      </w:pPr>
    </w:p>
    <w:p w14:paraId="69BB7050" w14:textId="77777777" w:rsidR="00D51A31" w:rsidRPr="00491EFC" w:rsidRDefault="00D51A31">
      <w:pPr>
        <w:pStyle w:val="Akapitzlist"/>
        <w:widowControl w:val="0"/>
        <w:tabs>
          <w:tab w:val="left" w:pos="0"/>
        </w:tabs>
        <w:ind w:left="284"/>
        <w:jc w:val="both"/>
        <w:outlineLvl w:val="0"/>
        <w:rPr>
          <w:rFonts w:ascii="Arial Narrow" w:eastAsia="Times New Roman" w:hAnsi="Arial Narrow" w:cs="Times New Roman"/>
          <w:color w:val="000000"/>
          <w:sz w:val="22"/>
          <w:szCs w:val="22"/>
          <w:lang w:eastAsia="x-none"/>
        </w:rPr>
      </w:pPr>
    </w:p>
    <w:p w14:paraId="56D0A6BF" w14:textId="77777777" w:rsidR="00D51A31" w:rsidRPr="00491EFC" w:rsidRDefault="004275A2">
      <w:pPr>
        <w:widowControl w:val="0"/>
        <w:numPr>
          <w:ilvl w:val="0"/>
          <w:numId w:val="1"/>
        </w:numPr>
        <w:tabs>
          <w:tab w:val="left" w:pos="284"/>
        </w:tabs>
        <w:spacing w:after="0" w:line="240" w:lineRule="auto"/>
        <w:ind w:left="142" w:hanging="283"/>
        <w:jc w:val="both"/>
        <w:rPr>
          <w:rFonts w:ascii="Arial Narrow" w:eastAsia="Times New Roman" w:hAnsi="Arial Narrow" w:cs="Arial Narrow"/>
          <w:color w:val="000000"/>
          <w:lang w:eastAsia="ar-SA"/>
        </w:rPr>
      </w:pPr>
      <w:r w:rsidRPr="00491EFC">
        <w:rPr>
          <w:rFonts w:ascii="Arial Narrow" w:eastAsia="Times New Roman" w:hAnsi="Arial Narrow" w:cs="Times New Roman"/>
          <w:b/>
          <w:bCs/>
          <w:lang w:eastAsia="ar-SA"/>
        </w:rPr>
        <w:t>Termin</w:t>
      </w:r>
      <w:r w:rsidRPr="00491EFC">
        <w:rPr>
          <w:rFonts w:ascii="Arial Narrow" w:eastAsia="Times New Roman" w:hAnsi="Arial Narrow" w:cs="Times New Roman"/>
          <w:b/>
          <w:bCs/>
          <w:color w:val="000000"/>
          <w:lang w:eastAsia="ar-SA"/>
        </w:rPr>
        <w:t xml:space="preserve"> związania ofertą</w:t>
      </w:r>
      <w:r w:rsidRPr="00491EFC">
        <w:rPr>
          <w:rFonts w:ascii="Arial Narrow" w:eastAsia="Times New Roman" w:hAnsi="Arial Narrow" w:cs="Times New Roman"/>
          <w:color w:val="000000"/>
          <w:lang w:eastAsia="ar-SA"/>
        </w:rPr>
        <w:t xml:space="preserve"> </w:t>
      </w:r>
    </w:p>
    <w:p w14:paraId="1D99C6A1" w14:textId="3DA81811" w:rsidR="00D51A31" w:rsidRPr="00491EFC" w:rsidRDefault="004275A2" w:rsidP="006C7212">
      <w:pPr>
        <w:numPr>
          <w:ilvl w:val="6"/>
          <w:numId w:val="79"/>
        </w:numPr>
        <w:spacing w:after="0" w:line="240" w:lineRule="auto"/>
        <w:ind w:hanging="284"/>
        <w:contextualSpacing/>
        <w:jc w:val="both"/>
        <w:rPr>
          <w:rFonts w:ascii="Arial Narrow" w:hAnsi="Arial Narrow" w:cs="Arial"/>
          <w:lang w:eastAsia="ar-SA"/>
        </w:rPr>
      </w:pPr>
      <w:r w:rsidRPr="00491EFC">
        <w:rPr>
          <w:rFonts w:ascii="Arial Narrow" w:hAnsi="Arial Narrow" w:cs="Arial"/>
          <w:lang w:eastAsia="ar-SA"/>
        </w:rPr>
        <w:t xml:space="preserve">Wykonawca jest związany ofertą przez 30 dni licząc od dnia otwarcia ofert, tj.  do dnia </w:t>
      </w:r>
      <w:r w:rsidR="000A38D2">
        <w:rPr>
          <w:rFonts w:ascii="Arial Narrow" w:hAnsi="Arial Narrow" w:cs="Arial"/>
          <w:lang w:eastAsia="ar-SA"/>
        </w:rPr>
        <w:t>04</w:t>
      </w:r>
      <w:r w:rsidRPr="00491EFC">
        <w:rPr>
          <w:rFonts w:ascii="Arial Narrow" w:hAnsi="Arial Narrow" w:cs="Arial"/>
          <w:lang w:eastAsia="ar-SA"/>
        </w:rPr>
        <w:t>.</w:t>
      </w:r>
      <w:r w:rsidR="000A38D2">
        <w:rPr>
          <w:rFonts w:ascii="Arial Narrow" w:hAnsi="Arial Narrow" w:cs="Arial"/>
          <w:lang w:eastAsia="ar-SA"/>
        </w:rPr>
        <w:t>10</w:t>
      </w:r>
      <w:r w:rsidRPr="00491EFC">
        <w:rPr>
          <w:rFonts w:ascii="Arial Narrow" w:hAnsi="Arial Narrow" w:cs="Arial"/>
          <w:lang w:eastAsia="ar-SA"/>
        </w:rPr>
        <w:t>.2023 r.</w:t>
      </w:r>
    </w:p>
    <w:p w14:paraId="2F65CEC7" w14:textId="77777777" w:rsidR="00D51A31" w:rsidRPr="00491EFC" w:rsidRDefault="004275A2">
      <w:pPr>
        <w:numPr>
          <w:ilvl w:val="6"/>
          <w:numId w:val="7"/>
        </w:numPr>
        <w:spacing w:after="0" w:line="240" w:lineRule="auto"/>
        <w:ind w:hanging="284"/>
        <w:contextualSpacing/>
        <w:jc w:val="both"/>
        <w:rPr>
          <w:rFonts w:ascii="Arial Narrow" w:eastAsia="Arial Unicode MS" w:hAnsi="Arial Narrow" w:cs="Arial"/>
          <w:lang w:eastAsia="pl-PL"/>
        </w:rPr>
      </w:pPr>
      <w:r w:rsidRPr="00491EFC">
        <w:rPr>
          <w:rFonts w:ascii="Arial Narrow" w:eastAsia="Arial Unicode MS" w:hAnsi="Arial Narrow" w:cs="Arial"/>
          <w:lang w:eastAsia="pl-PL"/>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6FBA7C49" w14:textId="77777777" w:rsidR="00D51A31" w:rsidRPr="00491EFC" w:rsidRDefault="004275A2">
      <w:pPr>
        <w:numPr>
          <w:ilvl w:val="6"/>
          <w:numId w:val="7"/>
        </w:numPr>
        <w:spacing w:after="0" w:line="240" w:lineRule="auto"/>
        <w:ind w:hanging="284"/>
        <w:contextualSpacing/>
        <w:jc w:val="both"/>
        <w:rPr>
          <w:rFonts w:ascii="Arial Narrow" w:eastAsia="Arial Unicode MS" w:hAnsi="Arial Narrow" w:cs="Arial"/>
          <w:lang w:eastAsia="pl-PL"/>
        </w:rPr>
      </w:pPr>
      <w:r w:rsidRPr="00491EFC">
        <w:rPr>
          <w:rFonts w:ascii="Arial Narrow" w:eastAsia="Arial Unicode MS" w:hAnsi="Arial Narrow" w:cs="Arial"/>
          <w:lang w:eastAsia="pl-PL"/>
        </w:rPr>
        <w:t>Przedłużenie terminu związania ofertą, o którym mowa w pkt 2, wymaga złożenia przez Wykonawcę pisemnego oświadczenia o wyrażeniu zgody na przedłużenie terminu związania ofertą.</w:t>
      </w:r>
    </w:p>
    <w:p w14:paraId="603EEE1C" w14:textId="77777777" w:rsidR="00D51A31" w:rsidRPr="00491EFC" w:rsidRDefault="004275A2">
      <w:pPr>
        <w:numPr>
          <w:ilvl w:val="6"/>
          <w:numId w:val="7"/>
        </w:numPr>
        <w:spacing w:after="0" w:line="240" w:lineRule="auto"/>
        <w:ind w:hanging="284"/>
        <w:contextualSpacing/>
        <w:jc w:val="both"/>
        <w:rPr>
          <w:rFonts w:ascii="Arial Narrow" w:eastAsia="Arial Unicode MS" w:hAnsi="Arial Narrow" w:cs="Arial"/>
          <w:lang w:eastAsia="pl-PL"/>
        </w:rPr>
      </w:pPr>
      <w:r w:rsidRPr="00491EFC">
        <w:rPr>
          <w:rFonts w:ascii="Arial Narrow" w:eastAsia="Arial Unicode MS" w:hAnsi="Arial Narrow" w:cs="Arial"/>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9419018" w14:textId="77777777" w:rsidR="00D51A31" w:rsidRPr="00491EFC" w:rsidRDefault="00D51A31">
      <w:pPr>
        <w:spacing w:after="0" w:line="240" w:lineRule="auto"/>
        <w:ind w:left="3600"/>
        <w:contextualSpacing/>
        <w:jc w:val="both"/>
        <w:rPr>
          <w:rFonts w:ascii="Arial Narrow" w:eastAsia="Arial Unicode MS" w:hAnsi="Arial Narrow" w:cs="Arial"/>
          <w:lang w:eastAsia="pl-PL"/>
        </w:rPr>
      </w:pPr>
    </w:p>
    <w:p w14:paraId="1341E674" w14:textId="77777777" w:rsidR="00D51A31" w:rsidRPr="00491EFC" w:rsidRDefault="00D51A31">
      <w:pPr>
        <w:widowControl w:val="0"/>
        <w:spacing w:after="0" w:line="240" w:lineRule="auto"/>
        <w:jc w:val="both"/>
        <w:rPr>
          <w:rFonts w:ascii="Arial Narrow" w:eastAsia="Times New Roman" w:hAnsi="Arial Narrow" w:cs="Times New Roman"/>
          <w:b/>
          <w:bCs/>
          <w:lang w:eastAsia="ar-SA"/>
        </w:rPr>
      </w:pPr>
    </w:p>
    <w:p w14:paraId="62329BAC" w14:textId="77777777" w:rsidR="00D51A31" w:rsidRPr="00491EFC" w:rsidRDefault="004275A2">
      <w:pPr>
        <w:widowControl w:val="0"/>
        <w:numPr>
          <w:ilvl w:val="0"/>
          <w:numId w:val="1"/>
        </w:numPr>
        <w:tabs>
          <w:tab w:val="left" w:pos="567"/>
        </w:tabs>
        <w:spacing w:after="0" w:line="240" w:lineRule="auto"/>
        <w:ind w:left="426" w:hanging="426"/>
        <w:jc w:val="both"/>
        <w:rPr>
          <w:rFonts w:ascii="Arial Narrow" w:eastAsia="Times New Roman" w:hAnsi="Arial Narrow" w:cs="Arial"/>
          <w:b/>
          <w:lang w:eastAsia="ar-SA"/>
        </w:rPr>
      </w:pPr>
      <w:r w:rsidRPr="00491EFC">
        <w:rPr>
          <w:rFonts w:ascii="Arial Narrow" w:eastAsia="Times New Roman" w:hAnsi="Arial Narrow" w:cs="Arial"/>
          <w:b/>
          <w:lang w:eastAsia="ar-SA"/>
        </w:rPr>
        <w:t>Wadium – W tym postępowaniu wadium nie jest wymagane.</w:t>
      </w:r>
    </w:p>
    <w:p w14:paraId="4A8B03C7" w14:textId="77777777" w:rsidR="00D51A31" w:rsidRPr="00491EFC" w:rsidRDefault="00D51A31">
      <w:pPr>
        <w:spacing w:after="0" w:line="240" w:lineRule="auto"/>
        <w:jc w:val="both"/>
        <w:rPr>
          <w:rFonts w:ascii="Arial Narrow" w:eastAsia="Times New Roman" w:hAnsi="Arial Narrow" w:cs="Times New Roman"/>
          <w:lang w:eastAsia="ar-SA"/>
        </w:rPr>
      </w:pPr>
    </w:p>
    <w:p w14:paraId="521CD184" w14:textId="77777777" w:rsidR="00D51A31" w:rsidRPr="00491EFC" w:rsidRDefault="00D51A31">
      <w:pPr>
        <w:spacing w:after="0" w:line="240" w:lineRule="auto"/>
        <w:jc w:val="both"/>
        <w:rPr>
          <w:rFonts w:ascii="Arial Narrow" w:eastAsia="Times New Roman" w:hAnsi="Arial Narrow" w:cs="Times New Roman"/>
          <w:lang w:eastAsia="ar-SA"/>
        </w:rPr>
      </w:pPr>
    </w:p>
    <w:p w14:paraId="369EA832" w14:textId="77777777" w:rsidR="00D51A31" w:rsidRPr="00491EFC" w:rsidRDefault="004275A2">
      <w:pPr>
        <w:widowControl w:val="0"/>
        <w:numPr>
          <w:ilvl w:val="0"/>
          <w:numId w:val="1"/>
        </w:numPr>
        <w:spacing w:after="0" w:line="240" w:lineRule="auto"/>
        <w:ind w:left="567" w:hanging="567"/>
        <w:jc w:val="both"/>
        <w:rPr>
          <w:rFonts w:ascii="Arial Narrow" w:eastAsia="Times New Roman" w:hAnsi="Arial Narrow" w:cs="Arial"/>
          <w:b/>
          <w:lang w:eastAsia="ar-SA"/>
        </w:rPr>
      </w:pPr>
      <w:r w:rsidRPr="00491EFC">
        <w:rPr>
          <w:rFonts w:ascii="Arial Narrow" w:eastAsia="Times New Roman" w:hAnsi="Arial Narrow" w:cs="Arial"/>
          <w:b/>
          <w:lang w:eastAsia="ar-SA"/>
        </w:rPr>
        <w:t>Opis sposobu obliczenia ceny</w:t>
      </w:r>
    </w:p>
    <w:p w14:paraId="7FA74793" w14:textId="77777777" w:rsidR="007D75EE" w:rsidRPr="00491EFC" w:rsidRDefault="007D75EE" w:rsidP="007D75EE">
      <w:pPr>
        <w:pStyle w:val="Standard"/>
        <w:widowControl w:val="0"/>
        <w:numPr>
          <w:ilvl w:val="0"/>
          <w:numId w:val="81"/>
        </w:numPr>
        <w:autoSpaceDN w:val="0"/>
        <w:spacing w:after="0"/>
        <w:ind w:left="709" w:right="-284" w:hanging="425"/>
        <w:jc w:val="both"/>
      </w:pPr>
      <w:r w:rsidRPr="00491EFC">
        <w:rPr>
          <w:rFonts w:ascii="Arial Narrow" w:hAnsi="Arial Narrow" w:cs="Arial Narrow"/>
          <w:color w:val="000000"/>
        </w:rPr>
        <w:t>Cena oferty uwzględnia wszystkie zobowiązania, musi być podana w polskich złotych, z wyodrębnieniem należnego podatku VAT – jeżeli występuje.</w:t>
      </w:r>
    </w:p>
    <w:p w14:paraId="4F71C232" w14:textId="77777777" w:rsidR="007D75EE" w:rsidRPr="00491EFC" w:rsidRDefault="007D75EE" w:rsidP="007D75EE">
      <w:pPr>
        <w:pStyle w:val="Standard"/>
        <w:widowControl w:val="0"/>
        <w:numPr>
          <w:ilvl w:val="0"/>
          <w:numId w:val="81"/>
        </w:numPr>
        <w:autoSpaceDN w:val="0"/>
        <w:spacing w:after="0"/>
        <w:ind w:left="709" w:right="-284" w:hanging="425"/>
        <w:jc w:val="both"/>
      </w:pPr>
      <w:r w:rsidRPr="00491EFC">
        <w:rPr>
          <w:rFonts w:ascii="Arial Narrow" w:hAnsi="Arial Narrow" w:cs="Arial Narrow"/>
          <w:color w:val="000000"/>
        </w:rPr>
        <w:t>Cena podana w ofercie powinna obejmować wszystkie koszty i składniki związane z wykonaniem zamówienia.</w:t>
      </w:r>
    </w:p>
    <w:p w14:paraId="5A33D24D" w14:textId="77777777" w:rsidR="007D75EE" w:rsidRPr="00491EFC" w:rsidRDefault="007D75EE" w:rsidP="007D75EE">
      <w:pPr>
        <w:pStyle w:val="Standard"/>
        <w:widowControl w:val="0"/>
        <w:numPr>
          <w:ilvl w:val="0"/>
          <w:numId w:val="81"/>
        </w:numPr>
        <w:autoSpaceDN w:val="0"/>
        <w:spacing w:after="0"/>
        <w:ind w:left="709" w:right="-284" w:hanging="425"/>
        <w:jc w:val="both"/>
      </w:pPr>
      <w:r w:rsidRPr="00491EFC">
        <w:rPr>
          <w:rFonts w:ascii="Arial Narrow" w:hAnsi="Arial Narrow" w:cs="Arial Narrow"/>
          <w:color w:val="000000"/>
        </w:rPr>
        <w:t xml:space="preserve">Cena może być tylko jedna, </w:t>
      </w:r>
      <w:r w:rsidRPr="00491EFC">
        <w:rPr>
          <w:rFonts w:ascii="Arial Narrow" w:hAnsi="Arial Narrow"/>
        </w:rPr>
        <w:t>nie dopuszcza się wariantowości cen.</w:t>
      </w:r>
    </w:p>
    <w:p w14:paraId="1117C185" w14:textId="77777777" w:rsidR="007D75EE" w:rsidRPr="00491EFC" w:rsidRDefault="007D75EE" w:rsidP="007D75EE">
      <w:pPr>
        <w:pStyle w:val="Standard"/>
        <w:widowControl w:val="0"/>
        <w:numPr>
          <w:ilvl w:val="0"/>
          <w:numId w:val="81"/>
        </w:numPr>
        <w:autoSpaceDN w:val="0"/>
        <w:spacing w:after="0"/>
        <w:ind w:left="709" w:right="-284" w:hanging="425"/>
        <w:jc w:val="both"/>
      </w:pPr>
      <w:r w:rsidRPr="00491EFC">
        <w:rPr>
          <w:rFonts w:ascii="Arial Narrow" w:hAnsi="Arial Narrow"/>
        </w:rPr>
        <w:t xml:space="preserve">Wykonawca cenę oferty podaje w odpowiednio wypełnionym Formularzu oferty i Formularzu </w:t>
      </w:r>
      <w:r w:rsidRPr="00491EFC">
        <w:rPr>
          <w:rFonts w:ascii="Arial Narrow" w:hAnsi="Arial Narrow" w:cs="Arial Narrow"/>
          <w:color w:val="000000"/>
        </w:rPr>
        <w:t>cenowym</w:t>
      </w:r>
      <w:r w:rsidRPr="00491EFC">
        <w:rPr>
          <w:rFonts w:ascii="Arial Narrow" w:hAnsi="Arial Narrow"/>
        </w:rPr>
        <w:t>, stanowiących załączniki do niniejszej specyfikacji.</w:t>
      </w:r>
    </w:p>
    <w:p w14:paraId="5767D438" w14:textId="77777777" w:rsidR="007D75EE" w:rsidRPr="00491EFC" w:rsidRDefault="007D75EE" w:rsidP="007D75EE">
      <w:pPr>
        <w:pStyle w:val="Standard"/>
        <w:widowControl w:val="0"/>
        <w:numPr>
          <w:ilvl w:val="0"/>
          <w:numId w:val="81"/>
        </w:numPr>
        <w:autoSpaceDN w:val="0"/>
        <w:spacing w:after="0"/>
        <w:ind w:left="709" w:right="-284" w:hanging="425"/>
        <w:jc w:val="both"/>
      </w:pPr>
      <w:r w:rsidRPr="00491EFC">
        <w:rPr>
          <w:rFonts w:ascii="Arial Narrow" w:hAnsi="Arial Narrow"/>
        </w:rPr>
        <w:t>Zamawiający nie dopuszcza rozliczeń w walutach obcych.</w:t>
      </w:r>
    </w:p>
    <w:p w14:paraId="45455E6E" w14:textId="77777777" w:rsidR="007D75EE" w:rsidRPr="00491EFC" w:rsidRDefault="007D75EE" w:rsidP="007D75EE">
      <w:pPr>
        <w:pStyle w:val="Standard"/>
        <w:widowControl w:val="0"/>
        <w:numPr>
          <w:ilvl w:val="0"/>
          <w:numId w:val="81"/>
        </w:numPr>
        <w:autoSpaceDN w:val="0"/>
        <w:spacing w:after="0"/>
        <w:ind w:left="709" w:right="-284" w:hanging="425"/>
        <w:jc w:val="both"/>
      </w:pPr>
      <w:r w:rsidRPr="00491EFC">
        <w:rPr>
          <w:rFonts w:ascii="Arial Narrow" w:hAnsi="Arial Narrow"/>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491EFC">
        <w:rPr>
          <w:rFonts w:ascii="Arial Narrow" w:hAnsi="Arial Narrow"/>
          <w:b/>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14485FE" w14:textId="77777777" w:rsidR="007D75EE" w:rsidRPr="00491EFC" w:rsidRDefault="007D75EE" w:rsidP="007D75EE">
      <w:pPr>
        <w:pStyle w:val="Standard"/>
        <w:widowControl w:val="0"/>
        <w:numPr>
          <w:ilvl w:val="0"/>
          <w:numId w:val="81"/>
        </w:numPr>
        <w:autoSpaceDN w:val="0"/>
        <w:spacing w:after="0"/>
        <w:ind w:left="709" w:right="-284" w:hanging="425"/>
        <w:jc w:val="both"/>
      </w:pPr>
      <w:bookmarkStart w:id="6" w:name="Bookmark5"/>
      <w:bookmarkEnd w:id="6"/>
      <w:r w:rsidRPr="00491EFC">
        <w:rPr>
          <w:rFonts w:ascii="Arial Narrow" w:hAnsi="Arial Narrow"/>
        </w:rPr>
        <w:t>Wyliczona cena oferty brutto będzie służyć do porównania złożonych ofert.</w:t>
      </w:r>
    </w:p>
    <w:p w14:paraId="0CD5278F" w14:textId="77777777" w:rsidR="007D75EE" w:rsidRPr="00491EFC" w:rsidRDefault="007D75EE" w:rsidP="007D75EE">
      <w:pPr>
        <w:widowControl w:val="0"/>
        <w:spacing w:after="0" w:line="240" w:lineRule="auto"/>
        <w:ind w:left="567"/>
        <w:jc w:val="both"/>
        <w:rPr>
          <w:rFonts w:ascii="Arial Narrow" w:eastAsia="Times New Roman" w:hAnsi="Arial Narrow" w:cs="Arial"/>
          <w:b/>
          <w:lang w:eastAsia="ar-SA"/>
        </w:rPr>
      </w:pPr>
    </w:p>
    <w:p w14:paraId="685B5AF5" w14:textId="77777777" w:rsidR="00D51A31" w:rsidRPr="00491EFC" w:rsidRDefault="00D51A31" w:rsidP="007D75EE">
      <w:pPr>
        <w:widowControl w:val="0"/>
        <w:spacing w:after="0" w:line="240" w:lineRule="auto"/>
        <w:jc w:val="both"/>
        <w:rPr>
          <w:rFonts w:ascii="Arial Narrow" w:hAnsi="Arial Narrow"/>
        </w:rPr>
      </w:pPr>
    </w:p>
    <w:p w14:paraId="13BD6A2F" w14:textId="77777777" w:rsidR="00D51A31" w:rsidRPr="00491EFC" w:rsidRDefault="00D51A31">
      <w:pPr>
        <w:pStyle w:val="Tekstpodstawowy21"/>
        <w:jc w:val="both"/>
        <w:textAlignment w:val="baseline"/>
        <w:rPr>
          <w:rFonts w:ascii="Arial Narrow" w:hAnsi="Arial Narrow"/>
          <w:sz w:val="22"/>
          <w:szCs w:val="22"/>
        </w:rPr>
      </w:pPr>
    </w:p>
    <w:p w14:paraId="649F463E" w14:textId="77777777" w:rsidR="00D51A31" w:rsidRPr="00491EFC" w:rsidRDefault="00D51A31">
      <w:pPr>
        <w:spacing w:after="0" w:line="240" w:lineRule="auto"/>
        <w:jc w:val="both"/>
        <w:rPr>
          <w:rFonts w:ascii="Arial Narrow" w:eastAsia="Times New Roman" w:hAnsi="Arial Narrow" w:cs="Arial"/>
          <w:bCs/>
          <w:color w:val="000000"/>
          <w:lang w:eastAsia="ar-SA"/>
        </w:rPr>
      </w:pPr>
    </w:p>
    <w:p w14:paraId="4D56A911" w14:textId="77777777" w:rsidR="00D51A31" w:rsidRPr="00491EFC" w:rsidRDefault="004275A2">
      <w:pPr>
        <w:widowControl w:val="0"/>
        <w:numPr>
          <w:ilvl w:val="0"/>
          <w:numId w:val="1"/>
        </w:numPr>
        <w:tabs>
          <w:tab w:val="left" w:pos="426"/>
        </w:tabs>
        <w:spacing w:after="0" w:line="240" w:lineRule="auto"/>
        <w:ind w:left="284" w:hanging="284"/>
        <w:jc w:val="both"/>
        <w:rPr>
          <w:rFonts w:ascii="Arial Narrow" w:eastAsia="Times New Roman" w:hAnsi="Arial Narrow" w:cs="Times New Roman"/>
          <w:b/>
          <w:bCs/>
          <w:lang w:eastAsia="ar-SA"/>
        </w:rPr>
      </w:pPr>
      <w:r w:rsidRPr="00491EFC">
        <w:rPr>
          <w:rFonts w:ascii="Arial Narrow" w:eastAsia="Times New Roman" w:hAnsi="Arial Narrow" w:cs="Arial"/>
          <w:b/>
          <w:lang w:eastAsia="ar-SA"/>
        </w:rPr>
        <w:t xml:space="preserve">Opis kryteriów, </w:t>
      </w:r>
      <w:r w:rsidRPr="00491EFC">
        <w:rPr>
          <w:rFonts w:ascii="Arial Narrow" w:eastAsia="Times New Roman" w:hAnsi="Arial Narrow" w:cs="Times New Roman"/>
          <w:b/>
          <w:bCs/>
          <w:lang w:eastAsia="ar-SA"/>
        </w:rPr>
        <w:t>którymi Zamawiający będzie się kierował przy wyborze oferty, wraz z podaniem znaczenia tych kryteriów i sposobu oceny ofert</w:t>
      </w:r>
      <w:r w:rsidRPr="00491EFC">
        <w:rPr>
          <w:rFonts w:ascii="Arial Narrow" w:eastAsia="Times New Roman" w:hAnsi="Arial Narrow" w:cs="Times New Roman"/>
          <w:color w:val="000000"/>
          <w:lang w:eastAsia="ar-SA"/>
        </w:rPr>
        <w:t>:</w:t>
      </w:r>
    </w:p>
    <w:p w14:paraId="10A0C446" w14:textId="77777777" w:rsidR="00D51A31" w:rsidRPr="00491EFC" w:rsidRDefault="004275A2">
      <w:pPr>
        <w:widowControl w:val="0"/>
        <w:numPr>
          <w:ilvl w:val="0"/>
          <w:numId w:val="45"/>
        </w:numPr>
        <w:spacing w:after="0" w:line="240" w:lineRule="auto"/>
        <w:ind w:left="677" w:hanging="320"/>
        <w:jc w:val="both"/>
        <w:rPr>
          <w:rFonts w:ascii="Arial Narrow" w:hAnsi="Arial Narrow" w:cs="Arial Narrow"/>
          <w:bCs/>
          <w:lang w:eastAsia="ar-SA"/>
        </w:rPr>
      </w:pPr>
      <w:r w:rsidRPr="00491EFC">
        <w:rPr>
          <w:rFonts w:ascii="Arial Narrow" w:hAnsi="Arial Narrow" w:cs="Arial Narrow"/>
          <w:bCs/>
          <w:color w:val="000000"/>
          <w:lang w:eastAsia="ar-SA"/>
        </w:rPr>
        <w:t>Wybór oferty najkorzystniejszej dokonany zostanie na podstawie następujących kryteriów oceny ofert:</w:t>
      </w:r>
    </w:p>
    <w:tbl>
      <w:tblPr>
        <w:tblW w:w="9039" w:type="dxa"/>
        <w:tblInd w:w="244" w:type="dxa"/>
        <w:tblLayout w:type="fixed"/>
        <w:tblLook w:val="0000" w:firstRow="0" w:lastRow="0" w:firstColumn="0" w:lastColumn="0" w:noHBand="0" w:noVBand="0"/>
      </w:tblPr>
      <w:tblGrid>
        <w:gridCol w:w="600"/>
        <w:gridCol w:w="3827"/>
        <w:gridCol w:w="2299"/>
        <w:gridCol w:w="2313"/>
      </w:tblGrid>
      <w:tr w:rsidR="00D51A31" w:rsidRPr="00491EFC" w14:paraId="6785CA6C" w14:textId="77777777" w:rsidTr="00510746">
        <w:trPr>
          <w:trHeight w:val="454"/>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675C5" w14:textId="77777777" w:rsidR="00D51A31" w:rsidRPr="00491EFC" w:rsidRDefault="004275A2">
            <w:pPr>
              <w:widowControl w:val="0"/>
              <w:jc w:val="center"/>
              <w:rPr>
                <w:rFonts w:ascii="Arial Narrow" w:hAnsi="Arial Narrow"/>
              </w:rPr>
            </w:pPr>
            <w:r w:rsidRPr="00491EFC">
              <w:rPr>
                <w:rFonts w:ascii="Arial Narrow" w:hAnsi="Arial Narrow" w:cs="Arial Narrow"/>
                <w:bCs/>
                <w:lang w:eastAsia="ar-SA"/>
              </w:rPr>
              <w:t>lp.</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0ACDA" w14:textId="77777777" w:rsidR="00D51A31" w:rsidRPr="00491EFC" w:rsidRDefault="004275A2">
            <w:pPr>
              <w:widowControl w:val="0"/>
              <w:jc w:val="center"/>
              <w:rPr>
                <w:rFonts w:ascii="Arial Narrow" w:hAnsi="Arial Narrow"/>
              </w:rPr>
            </w:pPr>
            <w:r w:rsidRPr="00491EFC">
              <w:rPr>
                <w:rFonts w:ascii="Arial Narrow" w:hAnsi="Arial Narrow" w:cs="Arial Narrow"/>
                <w:bCs/>
                <w:lang w:eastAsia="ar-SA"/>
              </w:rPr>
              <w:t>Nazwa kryterium</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4206F" w14:textId="77777777" w:rsidR="00D51A31" w:rsidRPr="00491EFC" w:rsidRDefault="004275A2">
            <w:pPr>
              <w:widowControl w:val="0"/>
              <w:jc w:val="center"/>
              <w:rPr>
                <w:rFonts w:ascii="Arial Narrow" w:hAnsi="Arial Narrow"/>
              </w:rPr>
            </w:pPr>
            <w:r w:rsidRPr="00491EFC">
              <w:rPr>
                <w:rFonts w:ascii="Arial Narrow" w:hAnsi="Arial Narrow" w:cs="Arial Narrow"/>
                <w:bCs/>
                <w:lang w:eastAsia="ar-SA"/>
              </w:rPr>
              <w:t>Waga</w:t>
            </w: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D08C2" w14:textId="77777777" w:rsidR="00D51A31" w:rsidRPr="00491EFC" w:rsidRDefault="004275A2">
            <w:pPr>
              <w:widowControl w:val="0"/>
              <w:jc w:val="center"/>
              <w:rPr>
                <w:rFonts w:ascii="Arial Narrow" w:hAnsi="Arial Narrow"/>
              </w:rPr>
            </w:pPr>
            <w:r w:rsidRPr="00491EFC">
              <w:rPr>
                <w:rFonts w:ascii="Arial Narrow" w:hAnsi="Arial Narrow" w:cs="Arial Narrow"/>
                <w:bCs/>
                <w:lang w:eastAsia="ar-SA"/>
              </w:rPr>
              <w:t>Symbol kryterium</w:t>
            </w:r>
          </w:p>
        </w:tc>
      </w:tr>
      <w:tr w:rsidR="00D51A31" w:rsidRPr="00491EFC" w14:paraId="07808059" w14:textId="77777777" w:rsidTr="00510746">
        <w:trPr>
          <w:trHeight w:val="454"/>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38A2C" w14:textId="77777777" w:rsidR="00D51A31" w:rsidRPr="00491EFC" w:rsidRDefault="004275A2">
            <w:pPr>
              <w:widowControl w:val="0"/>
              <w:jc w:val="center"/>
              <w:rPr>
                <w:rFonts w:ascii="Arial Narrow" w:hAnsi="Arial Narrow"/>
              </w:rPr>
            </w:pPr>
            <w:r w:rsidRPr="00491EFC">
              <w:rPr>
                <w:rFonts w:ascii="Arial Narrow" w:hAnsi="Arial Narrow" w:cs="Arial Narrow"/>
                <w:b/>
                <w:bCs/>
                <w:lang w:eastAsia="ar-SA"/>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873E8" w14:textId="77777777" w:rsidR="00D51A31" w:rsidRPr="00491EFC" w:rsidRDefault="004275A2">
            <w:pPr>
              <w:widowControl w:val="0"/>
              <w:jc w:val="both"/>
              <w:rPr>
                <w:rFonts w:ascii="Arial Narrow" w:hAnsi="Arial Narrow"/>
              </w:rPr>
            </w:pPr>
            <w:r w:rsidRPr="00491EFC">
              <w:rPr>
                <w:rFonts w:ascii="Arial Narrow" w:hAnsi="Arial Narrow" w:cs="Arial Narrow"/>
                <w:b/>
                <w:bCs/>
                <w:lang w:eastAsia="ar-SA"/>
              </w:rPr>
              <w:t>Cena</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34E6C" w14:textId="77777777" w:rsidR="00D51A31" w:rsidRPr="00491EFC" w:rsidRDefault="004275A2">
            <w:pPr>
              <w:widowControl w:val="0"/>
              <w:jc w:val="center"/>
              <w:rPr>
                <w:rFonts w:ascii="Arial Narrow" w:hAnsi="Arial Narrow"/>
              </w:rPr>
            </w:pPr>
            <w:r w:rsidRPr="00491EFC">
              <w:rPr>
                <w:rFonts w:ascii="Arial Narrow" w:hAnsi="Arial Narrow" w:cs="Arial Narrow"/>
                <w:b/>
                <w:bCs/>
                <w:lang w:eastAsia="ar-SA"/>
              </w:rPr>
              <w:t>92%</w:t>
            </w: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42F1E" w14:textId="77777777" w:rsidR="00D51A31" w:rsidRPr="00491EFC" w:rsidRDefault="004275A2">
            <w:pPr>
              <w:widowControl w:val="0"/>
              <w:jc w:val="center"/>
              <w:rPr>
                <w:rFonts w:ascii="Arial Narrow" w:hAnsi="Arial Narrow"/>
              </w:rPr>
            </w:pPr>
            <w:r w:rsidRPr="00491EFC">
              <w:rPr>
                <w:rFonts w:ascii="Arial Narrow" w:hAnsi="Arial Narrow" w:cs="Arial Narrow"/>
                <w:bCs/>
                <w:i/>
                <w:lang w:eastAsia="ar-SA"/>
              </w:rPr>
              <w:t>C</w:t>
            </w:r>
          </w:p>
        </w:tc>
      </w:tr>
      <w:tr w:rsidR="00D51A31" w:rsidRPr="00491EFC" w14:paraId="11CF15C8" w14:textId="77777777" w:rsidTr="00510746">
        <w:trPr>
          <w:trHeight w:val="454"/>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88B3B" w14:textId="77777777" w:rsidR="00D51A31" w:rsidRPr="00491EFC" w:rsidRDefault="004275A2">
            <w:pPr>
              <w:widowControl w:val="0"/>
              <w:jc w:val="center"/>
              <w:rPr>
                <w:rFonts w:ascii="Arial Narrow" w:hAnsi="Arial Narrow"/>
              </w:rPr>
            </w:pPr>
            <w:r w:rsidRPr="00491EFC">
              <w:rPr>
                <w:rFonts w:ascii="Arial Narrow" w:hAnsi="Arial Narrow" w:cs="Arial Narrow"/>
                <w:b/>
                <w:bCs/>
                <w:lang w:eastAsia="ar-SA"/>
              </w:rPr>
              <w:t>2.</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2396B" w14:textId="77777777" w:rsidR="00D51A31" w:rsidRPr="00491EFC" w:rsidRDefault="004275A2">
            <w:pPr>
              <w:widowControl w:val="0"/>
              <w:rPr>
                <w:rFonts w:ascii="Arial Narrow" w:hAnsi="Arial Narrow"/>
              </w:rPr>
            </w:pPr>
            <w:r w:rsidRPr="00491EFC">
              <w:rPr>
                <w:rFonts w:ascii="Arial Narrow" w:hAnsi="Arial Narrow" w:cs="Arial Narrow"/>
                <w:b/>
                <w:bCs/>
                <w:lang w:eastAsia="ar-SA"/>
              </w:rPr>
              <w:t>Czynniki oceniane</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16F52" w14:textId="77777777" w:rsidR="00D51A31" w:rsidRPr="00491EFC" w:rsidRDefault="004275A2">
            <w:pPr>
              <w:widowControl w:val="0"/>
              <w:jc w:val="center"/>
              <w:rPr>
                <w:rFonts w:ascii="Arial Narrow" w:hAnsi="Arial Narrow"/>
              </w:rPr>
            </w:pPr>
            <w:r w:rsidRPr="00491EFC">
              <w:rPr>
                <w:rFonts w:ascii="Arial Narrow" w:hAnsi="Arial Narrow" w:cs="Arial Narrow"/>
                <w:b/>
                <w:bCs/>
                <w:lang w:eastAsia="ar-SA"/>
              </w:rPr>
              <w:t>8%</w:t>
            </w: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89880" w14:textId="77777777" w:rsidR="00D51A31" w:rsidRPr="00491EFC" w:rsidRDefault="004275A2">
            <w:pPr>
              <w:widowControl w:val="0"/>
              <w:jc w:val="center"/>
              <w:rPr>
                <w:rFonts w:ascii="Arial Narrow" w:hAnsi="Arial Narrow"/>
              </w:rPr>
            </w:pPr>
            <w:r w:rsidRPr="00491EFC">
              <w:rPr>
                <w:rFonts w:ascii="Arial Narrow" w:hAnsi="Arial Narrow" w:cs="Arial Narrow"/>
                <w:bCs/>
                <w:i/>
                <w:lang w:eastAsia="ar-SA"/>
              </w:rPr>
              <w:t>J</w:t>
            </w:r>
          </w:p>
        </w:tc>
      </w:tr>
    </w:tbl>
    <w:p w14:paraId="508364BC" w14:textId="77777777" w:rsidR="00D51A31" w:rsidRPr="00491EFC" w:rsidRDefault="00D51A31">
      <w:pPr>
        <w:widowControl w:val="0"/>
        <w:jc w:val="both"/>
        <w:rPr>
          <w:rFonts w:ascii="Arial Narrow" w:hAnsi="Arial Narrow" w:cs="Arial Narrow"/>
          <w:bCs/>
          <w:lang w:eastAsia="ar-SA"/>
        </w:rPr>
      </w:pPr>
    </w:p>
    <w:p w14:paraId="5BBC5A49" w14:textId="77777777" w:rsidR="00D51A31" w:rsidRPr="00491EFC" w:rsidRDefault="004275A2">
      <w:pPr>
        <w:widowControl w:val="0"/>
        <w:numPr>
          <w:ilvl w:val="0"/>
          <w:numId w:val="43"/>
        </w:numPr>
        <w:spacing w:after="0" w:line="240" w:lineRule="auto"/>
        <w:jc w:val="both"/>
        <w:rPr>
          <w:rFonts w:ascii="Arial Narrow" w:hAnsi="Arial Narrow" w:cs="Arial Narrow"/>
          <w:bCs/>
          <w:lang w:eastAsia="ar-SA"/>
        </w:rPr>
      </w:pPr>
      <w:r w:rsidRPr="00491EFC">
        <w:rPr>
          <w:rFonts w:ascii="Arial Narrow" w:hAnsi="Arial Narrow" w:cs="Arial Narrow"/>
          <w:bCs/>
          <w:lang w:eastAsia="ar-SA"/>
        </w:rPr>
        <w:t>W kryterium „Cena” oferta z najniższą ceną, spośród ofert niepodlegających odrzuceniu, otrzyma maksymalną liczbę punktów. Pozostałym ofertom, wypełniającym wymagania przypisana zostanie odpowiednio mniejsza liczba punktów. Wyniki zostaną zaokrąglone do dwóch miejsc po przecinku i będą traktowane jako wartość punktowa oferty.</w:t>
      </w:r>
    </w:p>
    <w:p w14:paraId="63E08220" w14:textId="77777777" w:rsidR="00D51A31" w:rsidRPr="00491EFC" w:rsidRDefault="004275A2">
      <w:pPr>
        <w:widowControl w:val="0"/>
        <w:numPr>
          <w:ilvl w:val="0"/>
          <w:numId w:val="43"/>
        </w:numPr>
        <w:spacing w:after="0" w:line="240" w:lineRule="auto"/>
        <w:jc w:val="both"/>
        <w:rPr>
          <w:rFonts w:ascii="Arial Narrow" w:hAnsi="Arial Narrow" w:cs="Arial Narrow"/>
          <w:lang w:eastAsia="ar-SA"/>
        </w:rPr>
      </w:pPr>
      <w:r w:rsidRPr="00491EFC">
        <w:rPr>
          <w:rFonts w:ascii="Arial Narrow" w:hAnsi="Arial Narrow" w:cs="Arial Narrow"/>
          <w:bCs/>
          <w:lang w:eastAsia="ar-SA"/>
        </w:rPr>
        <w:t>Do obliczenia wartości punktowej oferty w kryterium „Cena” zastosowana zostanie następująca formuła:</w:t>
      </w:r>
    </w:p>
    <w:p w14:paraId="36ECFD23" w14:textId="77777777" w:rsidR="00D51A31" w:rsidRPr="00491EFC" w:rsidRDefault="00D51A31">
      <w:pPr>
        <w:jc w:val="both"/>
        <w:rPr>
          <w:rFonts w:ascii="Arial Narrow" w:hAnsi="Arial Narrow" w:cs="Arial Narrow"/>
          <w:lang w:eastAsia="ar-SA"/>
        </w:rPr>
      </w:pPr>
    </w:p>
    <w:p w14:paraId="3CB7F6B1" w14:textId="77777777" w:rsidR="00D51A31" w:rsidRPr="00491EFC" w:rsidRDefault="004275A2">
      <w:pPr>
        <w:jc w:val="center"/>
        <w:rPr>
          <w:rFonts w:ascii="Arial Narrow" w:hAnsi="Arial Narrow" w:cs="Arial Narrow"/>
          <w:lang w:eastAsia="ar-SA"/>
        </w:rPr>
      </w:pPr>
      <w:proofErr w:type="spellStart"/>
      <w:r w:rsidRPr="00491EFC">
        <w:rPr>
          <w:rFonts w:ascii="Arial Narrow" w:hAnsi="Arial Narrow" w:cs="Arial Narrow"/>
          <w:b/>
          <w:bCs/>
          <w:i/>
          <w:iCs/>
          <w:lang w:eastAsia="ar-SA"/>
        </w:rPr>
        <w:t>C</w:t>
      </w:r>
      <w:r w:rsidRPr="00491EFC">
        <w:rPr>
          <w:rFonts w:ascii="Arial Narrow" w:hAnsi="Arial Narrow" w:cs="Arial Narrow"/>
          <w:b/>
          <w:bCs/>
          <w:i/>
          <w:iCs/>
          <w:vertAlign w:val="subscript"/>
          <w:lang w:eastAsia="ar-SA"/>
        </w:rPr>
        <w:t>n</w:t>
      </w:r>
      <w:proofErr w:type="spellEnd"/>
      <w:r w:rsidRPr="00491EFC">
        <w:rPr>
          <w:rFonts w:ascii="Arial Narrow" w:hAnsi="Arial Narrow" w:cs="Arial Narrow"/>
          <w:b/>
          <w:bCs/>
          <w:i/>
          <w:iCs/>
          <w:lang w:eastAsia="ar-SA"/>
        </w:rPr>
        <w:t xml:space="preserve"> = </w:t>
      </w:r>
      <w:proofErr w:type="spellStart"/>
      <w:r w:rsidRPr="00491EFC">
        <w:rPr>
          <w:rFonts w:ascii="Arial Narrow" w:hAnsi="Arial Narrow" w:cs="Arial Narrow"/>
          <w:b/>
          <w:bCs/>
          <w:i/>
          <w:iCs/>
          <w:lang w:eastAsia="ar-SA"/>
        </w:rPr>
        <w:t>C</w:t>
      </w:r>
      <w:r w:rsidRPr="00491EFC">
        <w:rPr>
          <w:rFonts w:ascii="Arial Narrow" w:hAnsi="Arial Narrow" w:cs="Arial Narrow"/>
          <w:b/>
          <w:bCs/>
          <w:i/>
          <w:iCs/>
          <w:vertAlign w:val="subscript"/>
          <w:lang w:eastAsia="ar-SA"/>
        </w:rPr>
        <w:t>min</w:t>
      </w:r>
      <w:proofErr w:type="spellEnd"/>
      <w:r w:rsidRPr="00491EFC">
        <w:rPr>
          <w:rFonts w:ascii="Arial Narrow" w:hAnsi="Arial Narrow" w:cs="Arial Narrow"/>
          <w:b/>
          <w:bCs/>
          <w:i/>
          <w:iCs/>
          <w:lang w:eastAsia="ar-SA"/>
        </w:rPr>
        <w:t>/</w:t>
      </w:r>
      <w:proofErr w:type="spellStart"/>
      <w:r w:rsidRPr="00491EFC">
        <w:rPr>
          <w:rFonts w:ascii="Arial Narrow" w:hAnsi="Arial Narrow" w:cs="Arial Narrow"/>
          <w:b/>
          <w:bCs/>
          <w:i/>
          <w:iCs/>
          <w:lang w:eastAsia="ar-SA"/>
        </w:rPr>
        <w:t>C</w:t>
      </w:r>
      <w:r w:rsidRPr="00491EFC">
        <w:rPr>
          <w:rFonts w:ascii="Arial Narrow" w:hAnsi="Arial Narrow" w:cs="Arial Narrow"/>
          <w:b/>
          <w:bCs/>
          <w:i/>
          <w:iCs/>
          <w:vertAlign w:val="subscript"/>
          <w:lang w:eastAsia="ar-SA"/>
        </w:rPr>
        <w:t>x</w:t>
      </w:r>
      <w:proofErr w:type="spellEnd"/>
      <w:r w:rsidRPr="00491EFC">
        <w:rPr>
          <w:rFonts w:ascii="Arial Narrow" w:hAnsi="Arial Narrow" w:cs="Arial Narrow"/>
          <w:b/>
          <w:bCs/>
          <w:i/>
          <w:iCs/>
          <w:lang w:eastAsia="ar-SA"/>
        </w:rPr>
        <w:t>*92</w:t>
      </w:r>
    </w:p>
    <w:p w14:paraId="787FA902" w14:textId="77777777" w:rsidR="00D51A31" w:rsidRPr="00491EFC" w:rsidRDefault="004275A2">
      <w:pPr>
        <w:spacing w:before="240" w:after="0"/>
        <w:jc w:val="both"/>
        <w:rPr>
          <w:rFonts w:ascii="Arial Narrow" w:hAnsi="Arial Narrow" w:cs="Arial Narrow"/>
          <w:lang w:eastAsia="ar-SA"/>
        </w:rPr>
      </w:pPr>
      <w:r w:rsidRPr="00491EFC">
        <w:rPr>
          <w:rFonts w:ascii="Arial Narrow" w:hAnsi="Arial Narrow" w:cs="Arial Narrow"/>
          <w:lang w:eastAsia="ar-SA"/>
        </w:rPr>
        <w:t xml:space="preserve">gdzie: </w:t>
      </w:r>
      <w:r w:rsidRPr="00491EFC">
        <w:rPr>
          <w:rFonts w:ascii="Arial Narrow" w:hAnsi="Arial Narrow" w:cs="Arial Narrow"/>
          <w:lang w:eastAsia="ar-SA"/>
        </w:rPr>
        <w:tab/>
      </w:r>
      <w:proofErr w:type="spellStart"/>
      <w:r w:rsidRPr="00491EFC">
        <w:rPr>
          <w:rFonts w:ascii="Arial Narrow" w:hAnsi="Arial Narrow" w:cs="Arial Narrow"/>
          <w:b/>
          <w:bCs/>
          <w:i/>
          <w:iCs/>
          <w:lang w:eastAsia="ar-SA"/>
        </w:rPr>
        <w:t>C</w:t>
      </w:r>
      <w:r w:rsidRPr="00491EFC">
        <w:rPr>
          <w:rFonts w:ascii="Arial Narrow" w:hAnsi="Arial Narrow" w:cs="Arial Narrow"/>
          <w:b/>
          <w:bCs/>
          <w:i/>
          <w:iCs/>
          <w:vertAlign w:val="subscript"/>
          <w:lang w:eastAsia="ar-SA"/>
        </w:rPr>
        <w:t>n</w:t>
      </w:r>
      <w:proofErr w:type="spellEnd"/>
      <w:r w:rsidRPr="00491EFC">
        <w:rPr>
          <w:rFonts w:ascii="Arial Narrow" w:hAnsi="Arial Narrow" w:cs="Arial Narrow"/>
          <w:lang w:eastAsia="ar-SA"/>
        </w:rPr>
        <w:t xml:space="preserve"> – ilość punktów uzyskanych przez badaną ofertę w kryterium „Cena”</w:t>
      </w:r>
    </w:p>
    <w:p w14:paraId="5483A138" w14:textId="77777777" w:rsidR="00D51A31" w:rsidRPr="00491EFC" w:rsidRDefault="004275A2">
      <w:pPr>
        <w:jc w:val="both"/>
        <w:rPr>
          <w:rFonts w:ascii="Arial Narrow" w:hAnsi="Arial Narrow" w:cs="Arial Narrow"/>
          <w:lang w:eastAsia="ar-SA"/>
        </w:rPr>
      </w:pPr>
      <w:r w:rsidRPr="00491EFC">
        <w:rPr>
          <w:rFonts w:ascii="Arial Narrow" w:hAnsi="Arial Narrow" w:cs="Arial Narrow"/>
          <w:lang w:eastAsia="ar-SA"/>
        </w:rPr>
        <w:tab/>
      </w:r>
      <w:proofErr w:type="spellStart"/>
      <w:r w:rsidRPr="00491EFC">
        <w:rPr>
          <w:rFonts w:ascii="Arial Narrow" w:hAnsi="Arial Narrow" w:cs="Arial Narrow"/>
          <w:b/>
          <w:bCs/>
          <w:i/>
          <w:iCs/>
          <w:lang w:eastAsia="ar-SA"/>
        </w:rPr>
        <w:t>C</w:t>
      </w:r>
      <w:r w:rsidRPr="00491EFC">
        <w:rPr>
          <w:rFonts w:ascii="Arial Narrow" w:hAnsi="Arial Narrow" w:cs="Arial Narrow"/>
          <w:b/>
          <w:bCs/>
          <w:i/>
          <w:iCs/>
          <w:vertAlign w:val="subscript"/>
          <w:lang w:eastAsia="ar-SA"/>
        </w:rPr>
        <w:t>min</w:t>
      </w:r>
      <w:proofErr w:type="spellEnd"/>
      <w:r w:rsidRPr="00491EFC">
        <w:rPr>
          <w:rFonts w:ascii="Arial Narrow" w:hAnsi="Arial Narrow" w:cs="Arial Narrow"/>
          <w:lang w:eastAsia="ar-SA"/>
        </w:rPr>
        <w:t xml:space="preserve"> – cena najtańszej oferty</w:t>
      </w:r>
    </w:p>
    <w:p w14:paraId="58CCC5F9" w14:textId="77777777" w:rsidR="00D51A31" w:rsidRPr="00491EFC" w:rsidRDefault="004275A2">
      <w:pPr>
        <w:jc w:val="both"/>
        <w:rPr>
          <w:rFonts w:ascii="Arial Narrow" w:hAnsi="Arial Narrow" w:cs="Arial Narrow"/>
          <w:lang w:eastAsia="ar-SA"/>
        </w:rPr>
      </w:pPr>
      <w:r w:rsidRPr="00491EFC">
        <w:rPr>
          <w:rFonts w:ascii="Arial Narrow" w:hAnsi="Arial Narrow" w:cs="Arial Narrow"/>
          <w:lang w:eastAsia="ar-SA"/>
        </w:rPr>
        <w:tab/>
      </w:r>
      <w:proofErr w:type="spellStart"/>
      <w:r w:rsidRPr="00491EFC">
        <w:rPr>
          <w:rFonts w:ascii="Arial Narrow" w:hAnsi="Arial Narrow" w:cs="Arial Narrow"/>
          <w:b/>
          <w:bCs/>
          <w:i/>
          <w:iCs/>
          <w:lang w:eastAsia="ar-SA"/>
        </w:rPr>
        <w:t>C</w:t>
      </w:r>
      <w:r w:rsidRPr="00491EFC">
        <w:rPr>
          <w:rFonts w:ascii="Arial Narrow" w:hAnsi="Arial Narrow" w:cs="Arial Narrow"/>
          <w:b/>
          <w:bCs/>
          <w:i/>
          <w:iCs/>
          <w:vertAlign w:val="subscript"/>
          <w:lang w:eastAsia="ar-SA"/>
        </w:rPr>
        <w:t>x</w:t>
      </w:r>
      <w:proofErr w:type="spellEnd"/>
      <w:r w:rsidRPr="00491EFC">
        <w:rPr>
          <w:rFonts w:ascii="Arial Narrow" w:hAnsi="Arial Narrow" w:cs="Arial Narrow"/>
          <w:lang w:eastAsia="ar-SA"/>
        </w:rPr>
        <w:t xml:space="preserve"> – cena badanej oferty</w:t>
      </w:r>
    </w:p>
    <w:p w14:paraId="42D3B920" w14:textId="77777777" w:rsidR="00D51A31" w:rsidRPr="00491EFC" w:rsidRDefault="00D51A31">
      <w:pPr>
        <w:jc w:val="both"/>
        <w:rPr>
          <w:rFonts w:ascii="Arial Narrow" w:hAnsi="Arial Narrow" w:cs="Arial Narrow"/>
          <w:lang w:eastAsia="ar-SA"/>
        </w:rPr>
      </w:pPr>
    </w:p>
    <w:p w14:paraId="4F71C808" w14:textId="77777777" w:rsidR="00D51A31" w:rsidRPr="00491EFC" w:rsidRDefault="004275A2">
      <w:pPr>
        <w:widowControl w:val="0"/>
        <w:numPr>
          <w:ilvl w:val="0"/>
          <w:numId w:val="43"/>
        </w:numPr>
        <w:spacing w:after="0" w:line="240" w:lineRule="auto"/>
        <w:jc w:val="both"/>
        <w:rPr>
          <w:rFonts w:ascii="Arial Narrow" w:hAnsi="Arial Narrow" w:cs="Arial Narrow"/>
          <w:bCs/>
          <w:color w:val="000000"/>
          <w:lang w:eastAsia="ar-SA"/>
        </w:rPr>
      </w:pPr>
      <w:r w:rsidRPr="00491EFC">
        <w:rPr>
          <w:rFonts w:ascii="Arial Narrow" w:hAnsi="Arial Narrow" w:cs="Arial Narrow"/>
          <w:bCs/>
          <w:lang w:eastAsia="ar-SA"/>
        </w:rPr>
        <w:t xml:space="preserve">W kryterium „Czynniki oceniane” punkty zostaną przyznane w dwóch </w:t>
      </w:r>
      <w:proofErr w:type="spellStart"/>
      <w:r w:rsidRPr="00491EFC">
        <w:rPr>
          <w:rFonts w:ascii="Arial Narrow" w:hAnsi="Arial Narrow" w:cs="Arial Narrow"/>
          <w:bCs/>
          <w:lang w:eastAsia="ar-SA"/>
        </w:rPr>
        <w:t>podkryteriach</w:t>
      </w:r>
      <w:proofErr w:type="spellEnd"/>
      <w:r w:rsidRPr="00491EFC">
        <w:rPr>
          <w:rFonts w:ascii="Arial Narrow" w:hAnsi="Arial Narrow" w:cs="Arial Narrow"/>
          <w:bCs/>
          <w:lang w:eastAsia="ar-SA"/>
        </w:rPr>
        <w:t>, z których każde rozpatrywane jest zero/jedynkowo, tj. w przypadku deklaracji spełnienia wymogu oferta otrzyma maksymalną liczbę punktów, a w przypadku braku takiej deklaracji – zero punktów.</w:t>
      </w:r>
    </w:p>
    <w:p w14:paraId="5B13B8B7" w14:textId="77777777" w:rsidR="00D51A31" w:rsidRPr="00491EFC" w:rsidRDefault="004275A2">
      <w:pPr>
        <w:widowControl w:val="0"/>
        <w:numPr>
          <w:ilvl w:val="0"/>
          <w:numId w:val="43"/>
        </w:numPr>
        <w:spacing w:after="0" w:line="240" w:lineRule="auto"/>
        <w:jc w:val="both"/>
        <w:rPr>
          <w:rFonts w:ascii="Arial Narrow" w:hAnsi="Arial Narrow" w:cs="Arial Narrow"/>
          <w:bCs/>
          <w:color w:val="000000"/>
          <w:lang w:eastAsia="ar-SA"/>
        </w:rPr>
      </w:pPr>
      <w:proofErr w:type="spellStart"/>
      <w:r w:rsidRPr="00491EFC">
        <w:rPr>
          <w:rFonts w:ascii="Arial Narrow" w:hAnsi="Arial Narrow" w:cs="Arial Narrow"/>
          <w:bCs/>
          <w:color w:val="000000"/>
          <w:lang w:eastAsia="ar-SA"/>
        </w:rPr>
        <w:t>Podkryteria</w:t>
      </w:r>
      <w:proofErr w:type="spellEnd"/>
      <w:r w:rsidRPr="00491EFC">
        <w:rPr>
          <w:rFonts w:ascii="Arial Narrow" w:hAnsi="Arial Narrow" w:cs="Arial Narrow"/>
          <w:bCs/>
          <w:color w:val="000000"/>
          <w:lang w:eastAsia="ar-SA"/>
        </w:rPr>
        <w:t>, o których mowa w pkt 3 to:</w:t>
      </w:r>
    </w:p>
    <w:p w14:paraId="1EA22E35" w14:textId="656EA89F" w:rsidR="00D51A31" w:rsidRPr="00491EFC" w:rsidRDefault="004275A2">
      <w:pPr>
        <w:widowControl w:val="0"/>
        <w:numPr>
          <w:ilvl w:val="0"/>
          <w:numId w:val="44"/>
        </w:numPr>
        <w:spacing w:after="0" w:line="240" w:lineRule="auto"/>
        <w:ind w:left="1063"/>
        <w:jc w:val="both"/>
        <w:rPr>
          <w:rFonts w:ascii="Arial Narrow" w:hAnsi="Arial Narrow" w:cs="Arial Narrow"/>
          <w:bCs/>
          <w:color w:val="000000"/>
          <w:lang w:eastAsia="ar-SA"/>
        </w:rPr>
      </w:pPr>
      <w:r w:rsidRPr="00491EFC">
        <w:rPr>
          <w:rFonts w:ascii="Arial Narrow" w:hAnsi="Arial Narrow" w:cs="Arial Narrow"/>
          <w:bCs/>
          <w:color w:val="000000"/>
          <w:lang w:eastAsia="ar-SA"/>
        </w:rPr>
        <w:t xml:space="preserve">System wyposażony w funkcję wydruku podążającego, </w:t>
      </w:r>
      <w:r w:rsidR="000A38D2">
        <w:rPr>
          <w:rFonts w:ascii="Arial Narrow" w:hAnsi="Arial Narrow" w:cs="Arial Narrow"/>
          <w:bCs/>
          <w:color w:val="000000"/>
          <w:lang w:eastAsia="ar-SA"/>
        </w:rPr>
        <w:t>(Nie 0 pkt; Tak 8 pkt)</w:t>
      </w:r>
      <w:r w:rsidRPr="00491EFC">
        <w:rPr>
          <w:rFonts w:ascii="Arial Narrow" w:hAnsi="Arial Narrow" w:cs="Arial Narrow"/>
          <w:bCs/>
          <w:color w:val="000000"/>
          <w:lang w:eastAsia="ar-SA"/>
        </w:rPr>
        <w:t>.</w:t>
      </w:r>
    </w:p>
    <w:p w14:paraId="4ED3660B" w14:textId="77777777" w:rsidR="00D51A31" w:rsidRPr="00491EFC" w:rsidRDefault="004275A2" w:rsidP="00471982">
      <w:pPr>
        <w:widowControl w:val="0"/>
        <w:numPr>
          <w:ilvl w:val="0"/>
          <w:numId w:val="43"/>
        </w:numPr>
        <w:shd w:val="clear" w:color="auto" w:fill="FFFFFF" w:themeFill="background1"/>
        <w:spacing w:after="0" w:line="240" w:lineRule="auto"/>
        <w:jc w:val="both"/>
      </w:pPr>
      <w:r w:rsidRPr="00491EFC">
        <w:rPr>
          <w:rFonts w:ascii="Arial Narrow" w:hAnsi="Arial Narrow" w:cs="Arial Narrow"/>
          <w:bCs/>
          <w:color w:val="000000"/>
          <w:lang w:eastAsia="ar-SA"/>
        </w:rPr>
        <w:t>Koszt dostawy serwera wydruków Wykonawca uwzględnia w czynszu najmu.</w:t>
      </w:r>
    </w:p>
    <w:p w14:paraId="1EFE9614" w14:textId="77777777" w:rsidR="00D51A31" w:rsidRPr="00491EFC" w:rsidRDefault="004275A2">
      <w:pPr>
        <w:widowControl w:val="0"/>
        <w:numPr>
          <w:ilvl w:val="0"/>
          <w:numId w:val="43"/>
        </w:numPr>
        <w:spacing w:after="0" w:line="240" w:lineRule="auto"/>
        <w:jc w:val="both"/>
        <w:rPr>
          <w:rFonts w:ascii="Arial Narrow" w:hAnsi="Arial Narrow" w:cs="Arial Narrow"/>
          <w:b/>
          <w:lang w:eastAsia="ar-SA"/>
        </w:rPr>
      </w:pPr>
      <w:r w:rsidRPr="00491EFC">
        <w:rPr>
          <w:rFonts w:ascii="Arial Narrow" w:hAnsi="Arial Narrow" w:cs="Arial Narrow"/>
          <w:bCs/>
          <w:color w:val="000000"/>
          <w:lang w:eastAsia="ar-SA"/>
        </w:rPr>
        <w:t xml:space="preserve">Pod pojęciem „System wyposażony w funkcję wydruku podążającego” </w:t>
      </w:r>
      <w:r w:rsidRPr="00491EFC">
        <w:rPr>
          <w:rFonts w:ascii="Arial Narrow" w:hAnsi="Arial Narrow" w:cs="Arial Narrow"/>
          <w:bCs/>
          <w:color w:val="000000"/>
        </w:rPr>
        <w:t xml:space="preserve">Zamawiający rozumie rozwiązanie umożliwiające dostęp do wysłanych do serwera wydruków </w:t>
      </w:r>
      <w:r w:rsidR="00471982" w:rsidRPr="00491EFC">
        <w:rPr>
          <w:rFonts w:ascii="Arial Narrow" w:hAnsi="Arial Narrow" w:cs="Arial Narrow"/>
          <w:bCs/>
          <w:color w:val="000000"/>
          <w:lang w:eastAsia="ar-SA"/>
        </w:rPr>
        <w:t>wydruku</w:t>
      </w:r>
      <w:r w:rsidR="00471982" w:rsidRPr="00491EFC">
        <w:rPr>
          <w:rFonts w:ascii="Arial Narrow" w:hAnsi="Arial Narrow" w:cs="Arial Narrow"/>
          <w:bCs/>
          <w:color w:val="000000"/>
        </w:rPr>
        <w:t xml:space="preserve"> </w:t>
      </w:r>
      <w:r w:rsidRPr="00491EFC">
        <w:rPr>
          <w:rFonts w:ascii="Arial Narrow" w:hAnsi="Arial Narrow" w:cs="Arial Narrow"/>
          <w:bCs/>
          <w:color w:val="000000"/>
        </w:rPr>
        <w:t>plików z dowolnego urządzenia wielofunkcyjnego umieszczonego w Systemie oraz wydruk wysłanych/zapisanych plików.</w:t>
      </w:r>
    </w:p>
    <w:p w14:paraId="27D04E31" w14:textId="77777777" w:rsidR="00D51A31" w:rsidRPr="00491EFC" w:rsidRDefault="004275A2">
      <w:pPr>
        <w:widowControl w:val="0"/>
        <w:numPr>
          <w:ilvl w:val="0"/>
          <w:numId w:val="43"/>
        </w:numPr>
        <w:spacing w:after="0" w:line="240" w:lineRule="auto"/>
        <w:jc w:val="both"/>
        <w:rPr>
          <w:rFonts w:ascii="Arial Narrow" w:hAnsi="Arial Narrow" w:cs="Arial Narrow"/>
          <w:bCs/>
          <w:color w:val="000000"/>
          <w:lang w:eastAsia="ar-SA"/>
        </w:rPr>
      </w:pPr>
      <w:r w:rsidRPr="00491EFC">
        <w:rPr>
          <w:rFonts w:ascii="Arial Narrow" w:hAnsi="Arial Narrow" w:cs="Arial Narrow"/>
          <w:b/>
          <w:lang w:eastAsia="ar-SA"/>
        </w:rPr>
        <w:t>Suma punktów uzyskanych przez badaną ofertę w powyższych kryteriach stanowić będzie jej wartość punktową. Oferta, która otrzyma największą liczbę punktów zostanie wybrana jako najkorzystniejsza.</w:t>
      </w:r>
    </w:p>
    <w:p w14:paraId="7D5467DE" w14:textId="77777777" w:rsidR="00D51A31" w:rsidRPr="00491EFC" w:rsidRDefault="00D51A31">
      <w:pPr>
        <w:pStyle w:val="Akapitzlist"/>
        <w:keepNext/>
        <w:ind w:left="284"/>
        <w:jc w:val="both"/>
        <w:outlineLvl w:val="0"/>
        <w:rPr>
          <w:rFonts w:ascii="Arial Narrow" w:eastAsia="Times New Roman" w:hAnsi="Arial Narrow" w:cs="Times New Roman"/>
          <w:sz w:val="22"/>
          <w:szCs w:val="22"/>
        </w:rPr>
      </w:pPr>
    </w:p>
    <w:p w14:paraId="2A21A716" w14:textId="77777777" w:rsidR="00D51A31" w:rsidRPr="00491EFC" w:rsidRDefault="004275A2">
      <w:pPr>
        <w:pStyle w:val="Akapitzlist"/>
        <w:widowControl w:val="0"/>
        <w:numPr>
          <w:ilvl w:val="0"/>
          <w:numId w:val="1"/>
        </w:numPr>
        <w:tabs>
          <w:tab w:val="left" w:pos="426"/>
        </w:tabs>
        <w:ind w:left="284" w:hanging="284"/>
        <w:jc w:val="both"/>
        <w:rPr>
          <w:rFonts w:ascii="Arial Narrow" w:hAnsi="Arial Narrow" w:cs="Arial Narrow"/>
          <w:sz w:val="22"/>
          <w:szCs w:val="22"/>
        </w:rPr>
      </w:pPr>
      <w:r w:rsidRPr="00491EFC">
        <w:rPr>
          <w:rFonts w:ascii="Arial Narrow" w:hAnsi="Arial Narrow" w:cs="Arial Narrow"/>
          <w:b/>
          <w:sz w:val="22"/>
          <w:szCs w:val="22"/>
        </w:rPr>
        <w:t>Informacja o formalnościach, jakie winny zostać dopełnione przez Wykonawcę w celu zawarcia</w:t>
      </w:r>
      <w:r w:rsidRPr="00491EFC">
        <w:rPr>
          <w:rFonts w:ascii="Arial Narrow" w:hAnsi="Arial Narrow" w:cs="Arial Narrow"/>
          <w:b/>
          <w:color w:val="000000"/>
          <w:sz w:val="22"/>
          <w:szCs w:val="22"/>
        </w:rPr>
        <w:t xml:space="preserve"> umowy w sprawie zamówienia publicznego</w:t>
      </w:r>
    </w:p>
    <w:p w14:paraId="6813BF25" w14:textId="77777777" w:rsidR="00D51A31" w:rsidRPr="00491EFC" w:rsidRDefault="004275A2">
      <w:pPr>
        <w:numPr>
          <w:ilvl w:val="0"/>
          <w:numId w:val="12"/>
        </w:numPr>
        <w:spacing w:after="0" w:line="240" w:lineRule="auto"/>
        <w:ind w:left="284" w:hanging="284"/>
        <w:jc w:val="both"/>
        <w:rPr>
          <w:rFonts w:ascii="Arial Narrow" w:hAnsi="Arial Narrow"/>
        </w:rPr>
      </w:pPr>
      <w:r w:rsidRPr="00491EFC">
        <w:rPr>
          <w:rFonts w:ascii="Arial Narrow" w:hAnsi="Arial Narrow"/>
        </w:rPr>
        <w:t xml:space="preserve">Zamawiający zawrze umowę w sprawie zamówienia publicznego z Wykonawcą, którego oferta zostanie uznana za najkorzystniejszą, w terminie nie krótszym niż 5 dni od dnia przesłania zawiadomienia o wyborze najkorzystniejszej oferty, z zastrzeżeniem art. 577 </w:t>
      </w:r>
      <w:proofErr w:type="spellStart"/>
      <w:r w:rsidRPr="00491EFC">
        <w:rPr>
          <w:rFonts w:ascii="Arial Narrow" w:hAnsi="Arial Narrow"/>
        </w:rPr>
        <w:t>Pzp</w:t>
      </w:r>
      <w:proofErr w:type="spellEnd"/>
      <w:r w:rsidRPr="00491EFC">
        <w:rPr>
          <w:rFonts w:ascii="Arial Narrow" w:hAnsi="Arial Narrow"/>
        </w:rPr>
        <w:t>.</w:t>
      </w:r>
    </w:p>
    <w:p w14:paraId="5898EB92" w14:textId="77777777" w:rsidR="00D51A31" w:rsidRPr="00491EFC" w:rsidRDefault="004275A2">
      <w:pPr>
        <w:numPr>
          <w:ilvl w:val="0"/>
          <w:numId w:val="12"/>
        </w:numPr>
        <w:spacing w:after="0" w:line="240" w:lineRule="auto"/>
        <w:ind w:left="284" w:hanging="284"/>
        <w:jc w:val="both"/>
        <w:rPr>
          <w:rFonts w:ascii="Arial Narrow" w:hAnsi="Arial Narrow"/>
        </w:rPr>
      </w:pPr>
      <w:r w:rsidRPr="00491EFC">
        <w:rPr>
          <w:rFonts w:ascii="Arial Narrow" w:hAnsi="Arial Narrow"/>
          <w:color w:val="000000"/>
        </w:rPr>
        <w:t>Zamawiający może zawrzeć umowę w sprawie zamówienia publicznego przed upływem terminu, o którym mowa w ust 1, jeżeli w postępowaniu złożono tylko jedną ofertę,</w:t>
      </w:r>
    </w:p>
    <w:p w14:paraId="7D9226EA" w14:textId="77777777" w:rsidR="00D51A31" w:rsidRPr="00491EFC" w:rsidRDefault="004275A2">
      <w:pPr>
        <w:numPr>
          <w:ilvl w:val="0"/>
          <w:numId w:val="12"/>
        </w:numPr>
        <w:spacing w:after="0" w:line="240" w:lineRule="auto"/>
        <w:ind w:left="284" w:hanging="284"/>
        <w:jc w:val="both"/>
        <w:rPr>
          <w:rFonts w:ascii="Arial Narrow" w:hAnsi="Arial Narrow"/>
        </w:rPr>
      </w:pPr>
      <w:r w:rsidRPr="00491EFC">
        <w:rPr>
          <w:rFonts w:ascii="Arial Narrow" w:hAnsi="Arial Narrow"/>
        </w:rPr>
        <w:t>Wykonawca będzie zobowiązany do podpisania umowy w miejscu i terminie wskazanym przez Zamawiającego.</w:t>
      </w:r>
    </w:p>
    <w:p w14:paraId="6AEBC7E8" w14:textId="77777777" w:rsidR="00D51A31" w:rsidRPr="00491EFC" w:rsidRDefault="004275A2">
      <w:pPr>
        <w:numPr>
          <w:ilvl w:val="0"/>
          <w:numId w:val="12"/>
        </w:numPr>
        <w:spacing w:after="0" w:line="240" w:lineRule="auto"/>
        <w:ind w:left="284" w:hanging="284"/>
        <w:jc w:val="both"/>
        <w:rPr>
          <w:rFonts w:ascii="Arial Narrow" w:hAnsi="Arial Narrow"/>
        </w:rPr>
      </w:pPr>
      <w:r w:rsidRPr="00491EFC">
        <w:rPr>
          <w:rFonts w:ascii="Arial Narrow" w:hAnsi="Arial Narrow"/>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7260F482" w14:textId="77777777" w:rsidR="00D51A31" w:rsidRPr="00491EFC" w:rsidRDefault="004275A2">
      <w:pPr>
        <w:numPr>
          <w:ilvl w:val="0"/>
          <w:numId w:val="12"/>
        </w:numPr>
        <w:spacing w:after="0" w:line="240" w:lineRule="auto"/>
        <w:ind w:left="284" w:hanging="284"/>
        <w:jc w:val="both"/>
        <w:rPr>
          <w:rFonts w:ascii="Arial Narrow" w:hAnsi="Arial Narrow"/>
        </w:rPr>
      </w:pPr>
      <w:r w:rsidRPr="00491EFC">
        <w:rPr>
          <w:rFonts w:ascii="Arial Narrow" w:hAnsi="Arial Narrow"/>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C91085B" w14:textId="77777777" w:rsidR="00D51A31" w:rsidRPr="00491EFC" w:rsidRDefault="00D51A31">
      <w:pPr>
        <w:spacing w:after="0" w:line="240" w:lineRule="auto"/>
        <w:jc w:val="both"/>
        <w:rPr>
          <w:rFonts w:ascii="Arial Narrow" w:hAnsi="Arial Narrow"/>
          <w:bCs/>
        </w:rPr>
      </w:pPr>
    </w:p>
    <w:p w14:paraId="32FA388B" w14:textId="77777777" w:rsidR="00D51A31" w:rsidRPr="00491EFC" w:rsidRDefault="004275A2">
      <w:pPr>
        <w:widowControl w:val="0"/>
        <w:numPr>
          <w:ilvl w:val="0"/>
          <w:numId w:val="1"/>
        </w:numPr>
        <w:spacing w:after="0" w:line="240" w:lineRule="auto"/>
        <w:ind w:left="0" w:hanging="567"/>
        <w:jc w:val="both"/>
        <w:rPr>
          <w:rFonts w:ascii="Arial Narrow" w:hAnsi="Arial Narrow"/>
        </w:rPr>
      </w:pPr>
      <w:r w:rsidRPr="00491EFC">
        <w:rPr>
          <w:rFonts w:ascii="Arial Narrow" w:hAnsi="Arial Narrow"/>
          <w:b/>
          <w:bCs/>
        </w:rPr>
        <w:t>Wymagania dotyczące zabezpieczenia należytego wykonania umowy</w:t>
      </w:r>
      <w:r w:rsidRPr="00491EFC">
        <w:rPr>
          <w:rFonts w:ascii="Arial Narrow" w:hAnsi="Arial Narrow"/>
        </w:rPr>
        <w:t>.</w:t>
      </w:r>
    </w:p>
    <w:p w14:paraId="4457E9CA" w14:textId="77777777" w:rsidR="00D51A31" w:rsidRPr="00491EFC" w:rsidRDefault="004275A2">
      <w:pPr>
        <w:spacing w:after="0" w:line="240" w:lineRule="auto"/>
        <w:rPr>
          <w:rFonts w:ascii="Arial Narrow" w:eastAsia="Times New Roman" w:hAnsi="Arial Narrow" w:cs="Times New Roman"/>
          <w:lang w:eastAsia="pl-PL"/>
        </w:rPr>
      </w:pPr>
      <w:r w:rsidRPr="00491EFC">
        <w:rPr>
          <w:rFonts w:ascii="Arial Narrow" w:eastAsia="Times New Roman" w:hAnsi="Arial Narrow" w:cs="Times New Roman"/>
          <w:lang w:eastAsia="pl-PL"/>
        </w:rPr>
        <w:t>Zamawiający nie przewiduje wniesienia zabezpieczenia należytego wykonania umowy.</w:t>
      </w:r>
    </w:p>
    <w:p w14:paraId="7BB0B42F" w14:textId="77777777" w:rsidR="00D51A31" w:rsidRPr="00491EFC" w:rsidRDefault="00D51A31">
      <w:pPr>
        <w:spacing w:after="0" w:line="240" w:lineRule="auto"/>
        <w:rPr>
          <w:rFonts w:ascii="Arial Narrow" w:eastAsia="Times New Roman" w:hAnsi="Arial Narrow" w:cs="Times New Roman"/>
          <w:lang w:eastAsia="pl-PL"/>
        </w:rPr>
      </w:pPr>
    </w:p>
    <w:p w14:paraId="44FD6C0E" w14:textId="77777777" w:rsidR="00D51A31" w:rsidRPr="00491EFC" w:rsidRDefault="00D51A31">
      <w:pPr>
        <w:spacing w:after="0" w:line="240" w:lineRule="auto"/>
        <w:rPr>
          <w:rFonts w:ascii="Arial Narrow" w:eastAsia="Times New Roman" w:hAnsi="Arial Narrow" w:cs="Times New Roman"/>
          <w:lang w:eastAsia="pl-PL"/>
        </w:rPr>
      </w:pPr>
    </w:p>
    <w:p w14:paraId="49272E07" w14:textId="77777777" w:rsidR="00D51A31" w:rsidRPr="00491EFC" w:rsidRDefault="004275A2">
      <w:pPr>
        <w:widowControl w:val="0"/>
        <w:numPr>
          <w:ilvl w:val="0"/>
          <w:numId w:val="1"/>
        </w:numPr>
        <w:spacing w:after="0" w:line="240" w:lineRule="auto"/>
        <w:ind w:left="0" w:hanging="567"/>
        <w:jc w:val="both"/>
        <w:rPr>
          <w:rFonts w:ascii="Arial Narrow" w:hAnsi="Arial Narrow" w:cs="Arial Narrow"/>
          <w:color w:val="000000"/>
          <w:shd w:val="clear" w:color="auto" w:fill="FFFFFF"/>
        </w:rPr>
      </w:pPr>
      <w:r w:rsidRPr="00491EFC">
        <w:rPr>
          <w:rFonts w:ascii="Arial Narrow" w:hAnsi="Arial Narrow"/>
          <w:b/>
          <w:bCs/>
        </w:rPr>
        <w:t xml:space="preserve">Istotne dla stron postanowienia, które zostaną wprowadzone do treści zawieranej umowy, </w:t>
      </w:r>
      <w:r w:rsidRPr="00491EFC">
        <w:rPr>
          <w:rFonts w:ascii="Arial Narrow" w:hAnsi="Arial Narrow"/>
          <w:bCs/>
        </w:rPr>
        <w:t xml:space="preserve">- </w:t>
      </w:r>
      <w:r w:rsidRPr="00491EFC">
        <w:rPr>
          <w:rFonts w:ascii="Arial Narrow" w:hAnsi="Arial Narrow" w:cs="Arial Narrow"/>
        </w:rPr>
        <w:t xml:space="preserve">Istotne dla </w:t>
      </w:r>
      <w:r w:rsidRPr="00491EFC">
        <w:rPr>
          <w:rFonts w:ascii="Arial Narrow" w:hAnsi="Arial Narrow" w:cs="Arial Narrow"/>
          <w:bCs/>
        </w:rPr>
        <w:t>stron</w:t>
      </w:r>
      <w:r w:rsidRPr="00491EFC">
        <w:rPr>
          <w:rFonts w:ascii="Arial Narrow" w:hAnsi="Arial Narrow" w:cs="Arial Narrow"/>
        </w:rPr>
        <w:t xml:space="preserve"> postanowienia, które zostaną wprowadzone do treści zawieranej umowy przedstawiono w projekcie umowy stanowiącym załącznik do niniejszej SWZ. </w:t>
      </w:r>
    </w:p>
    <w:p w14:paraId="7F1D8D51" w14:textId="77777777" w:rsidR="00D51A31" w:rsidRPr="00491EFC" w:rsidRDefault="00D51A31">
      <w:pPr>
        <w:widowControl w:val="0"/>
        <w:spacing w:after="0" w:line="240" w:lineRule="auto"/>
        <w:ind w:hanging="567"/>
        <w:jc w:val="both"/>
        <w:rPr>
          <w:rFonts w:ascii="Arial Narrow" w:hAnsi="Arial Narrow" w:cs="Arial Narrow"/>
          <w:color w:val="000000"/>
          <w:shd w:val="clear" w:color="auto" w:fill="FFFFFF"/>
        </w:rPr>
      </w:pPr>
    </w:p>
    <w:p w14:paraId="2BC36745" w14:textId="77777777" w:rsidR="00D51A31" w:rsidRPr="00491EFC" w:rsidRDefault="004275A2">
      <w:pPr>
        <w:widowControl w:val="0"/>
        <w:numPr>
          <w:ilvl w:val="0"/>
          <w:numId w:val="1"/>
        </w:numPr>
        <w:spacing w:after="0" w:line="240" w:lineRule="auto"/>
        <w:ind w:left="0" w:hanging="567"/>
        <w:jc w:val="both"/>
        <w:rPr>
          <w:rFonts w:ascii="Arial Narrow" w:hAnsi="Arial Narrow"/>
          <w:b/>
        </w:rPr>
      </w:pPr>
      <w:r w:rsidRPr="00491EFC">
        <w:rPr>
          <w:rFonts w:ascii="Arial Narrow" w:hAnsi="Arial Narrow"/>
          <w:b/>
          <w:bCs/>
        </w:rPr>
        <w:t>Pouczenie</w:t>
      </w:r>
      <w:r w:rsidRPr="00491EFC">
        <w:rPr>
          <w:rFonts w:ascii="Arial Narrow" w:hAnsi="Arial Narrow"/>
          <w:b/>
        </w:rPr>
        <w:t xml:space="preserve"> o środkach ochrony prawnej przysługujących wykonawcy w toku postępowania o udzielenie zamówienia</w:t>
      </w:r>
    </w:p>
    <w:p w14:paraId="025D8BE0" w14:textId="77777777" w:rsidR="00D51A31" w:rsidRPr="00491EFC" w:rsidRDefault="004275A2">
      <w:pPr>
        <w:numPr>
          <w:ilvl w:val="0"/>
          <w:numId w:val="67"/>
        </w:numPr>
        <w:tabs>
          <w:tab w:val="left" w:pos="0"/>
        </w:tabs>
        <w:spacing w:after="0" w:line="240" w:lineRule="auto"/>
        <w:ind w:hanging="284"/>
        <w:jc w:val="both"/>
        <w:rPr>
          <w:rFonts w:ascii="Arial Narrow" w:hAnsi="Arial Narrow"/>
        </w:rPr>
      </w:pPr>
      <w:r w:rsidRPr="00491EFC">
        <w:rPr>
          <w:rFonts w:ascii="Arial Narrow" w:hAnsi="Arial Narrow"/>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59CBC0A1" w14:textId="77777777" w:rsidR="00D51A31" w:rsidRPr="00491EFC" w:rsidRDefault="004275A2">
      <w:pPr>
        <w:numPr>
          <w:ilvl w:val="0"/>
          <w:numId w:val="67"/>
        </w:numPr>
        <w:tabs>
          <w:tab w:val="left" w:pos="0"/>
        </w:tabs>
        <w:spacing w:after="0" w:line="240" w:lineRule="auto"/>
        <w:ind w:hanging="284"/>
        <w:jc w:val="both"/>
        <w:rPr>
          <w:rFonts w:ascii="Arial Narrow" w:hAnsi="Arial Narrow"/>
        </w:rPr>
      </w:pPr>
      <w:r w:rsidRPr="00491EFC">
        <w:rPr>
          <w:rFonts w:ascii="Arial Narrow" w:hAnsi="Arial Narrow"/>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491EFC">
        <w:rPr>
          <w:rFonts w:ascii="Arial Narrow" w:hAnsi="Arial Narrow"/>
        </w:rPr>
        <w:t>p.z.p</w:t>
      </w:r>
      <w:proofErr w:type="spellEnd"/>
      <w:r w:rsidRPr="00491EFC">
        <w:rPr>
          <w:rFonts w:ascii="Arial Narrow" w:hAnsi="Arial Narrow"/>
        </w:rPr>
        <w:t>. oraz Rzecznikowi Małych i Średnich Przedsiębiorców.</w:t>
      </w:r>
    </w:p>
    <w:p w14:paraId="78A9B96D" w14:textId="77777777" w:rsidR="00D51A31" w:rsidRPr="00491EFC" w:rsidRDefault="004275A2">
      <w:pPr>
        <w:numPr>
          <w:ilvl w:val="0"/>
          <w:numId w:val="67"/>
        </w:numPr>
        <w:tabs>
          <w:tab w:val="left" w:pos="0"/>
        </w:tabs>
        <w:spacing w:after="0" w:line="240" w:lineRule="auto"/>
        <w:ind w:hanging="284"/>
        <w:jc w:val="both"/>
        <w:rPr>
          <w:rFonts w:ascii="Arial Narrow" w:hAnsi="Arial Narrow"/>
        </w:rPr>
      </w:pPr>
      <w:r w:rsidRPr="00491EFC">
        <w:rPr>
          <w:rFonts w:ascii="Arial Narrow" w:hAnsi="Arial Narrow"/>
        </w:rPr>
        <w:t>Odwołanie przysługuje na:</w:t>
      </w:r>
    </w:p>
    <w:p w14:paraId="223B92BF" w14:textId="77777777" w:rsidR="00D51A31" w:rsidRPr="00491EFC" w:rsidRDefault="004275A2">
      <w:pPr>
        <w:numPr>
          <w:ilvl w:val="1"/>
          <w:numId w:val="14"/>
        </w:numPr>
        <w:tabs>
          <w:tab w:val="left" w:pos="284"/>
        </w:tabs>
        <w:spacing w:after="0" w:line="240" w:lineRule="auto"/>
        <w:ind w:left="284" w:hanging="284"/>
        <w:jc w:val="both"/>
        <w:rPr>
          <w:rFonts w:ascii="Arial Narrow" w:hAnsi="Arial Narrow"/>
        </w:rPr>
      </w:pPr>
      <w:r w:rsidRPr="00491EFC">
        <w:rPr>
          <w:rFonts w:ascii="Arial Narrow" w:hAnsi="Arial Narrow"/>
        </w:rPr>
        <w:t>niezgodną z przepisami ustawy czynność Zamawiającego, podjętą w postępowaniu o udzielenie zamówienia, w tym na projektowane postanowienie umowy;</w:t>
      </w:r>
    </w:p>
    <w:p w14:paraId="62795E82" w14:textId="77777777" w:rsidR="00D51A31" w:rsidRPr="00491EFC" w:rsidRDefault="004275A2">
      <w:pPr>
        <w:numPr>
          <w:ilvl w:val="1"/>
          <w:numId w:val="14"/>
        </w:numPr>
        <w:tabs>
          <w:tab w:val="left" w:pos="284"/>
        </w:tabs>
        <w:spacing w:after="0" w:line="240" w:lineRule="auto"/>
        <w:ind w:left="284" w:hanging="284"/>
        <w:jc w:val="both"/>
        <w:rPr>
          <w:rFonts w:ascii="Arial Narrow" w:hAnsi="Arial Narrow"/>
        </w:rPr>
      </w:pPr>
      <w:r w:rsidRPr="00491EFC">
        <w:rPr>
          <w:rFonts w:ascii="Arial Narrow" w:hAnsi="Arial Narrow"/>
        </w:rPr>
        <w:t>zaniechanie czynności w postępowaniu o udzielenie zamówienia do której zamawiający był obowiązany na podstawie ustawy;</w:t>
      </w:r>
    </w:p>
    <w:p w14:paraId="652B991C" w14:textId="77777777" w:rsidR="00D51A31" w:rsidRPr="00491EFC" w:rsidRDefault="004275A2">
      <w:pPr>
        <w:numPr>
          <w:ilvl w:val="0"/>
          <w:numId w:val="67"/>
        </w:numPr>
        <w:tabs>
          <w:tab w:val="left" w:pos="0"/>
        </w:tabs>
        <w:spacing w:after="0" w:line="240" w:lineRule="auto"/>
        <w:ind w:hanging="284"/>
        <w:jc w:val="both"/>
        <w:rPr>
          <w:rFonts w:ascii="Arial Narrow" w:hAnsi="Arial Narrow"/>
        </w:rPr>
      </w:pPr>
      <w:r w:rsidRPr="00491EFC">
        <w:rPr>
          <w:rFonts w:ascii="Arial Narrow" w:hAnsi="Arial Narrow"/>
        </w:rPr>
        <w:t>Odwołanie wnosi się do Prezesa Izby. Odwołujący przekazuje kopię odwołania zamawiającemu przed upływem terminu do wniesienia odwołania w taki sposób, aby mógł on zapoznać się z jego treścią przed upływem tego terminu.</w:t>
      </w:r>
    </w:p>
    <w:p w14:paraId="549DB8FD" w14:textId="77777777" w:rsidR="00D51A31" w:rsidRPr="00491EFC" w:rsidRDefault="004275A2">
      <w:pPr>
        <w:numPr>
          <w:ilvl w:val="0"/>
          <w:numId w:val="67"/>
        </w:numPr>
        <w:tabs>
          <w:tab w:val="left" w:pos="0"/>
        </w:tabs>
        <w:spacing w:after="0" w:line="240" w:lineRule="auto"/>
        <w:ind w:hanging="284"/>
        <w:jc w:val="both"/>
        <w:rPr>
          <w:rFonts w:ascii="Arial Narrow" w:hAnsi="Arial Narrow"/>
        </w:rPr>
      </w:pPr>
      <w:r w:rsidRPr="00491EFC">
        <w:rPr>
          <w:rFonts w:ascii="Arial Narrow" w:hAnsi="Arial Narrow"/>
        </w:rPr>
        <w:t>Odwołanie wnosi się w terminie:</w:t>
      </w:r>
    </w:p>
    <w:p w14:paraId="41CE9861" w14:textId="77777777" w:rsidR="00D51A31" w:rsidRPr="00491EFC" w:rsidRDefault="004275A2">
      <w:pPr>
        <w:numPr>
          <w:ilvl w:val="0"/>
          <w:numId w:val="11"/>
        </w:numPr>
        <w:spacing w:after="0" w:line="240" w:lineRule="auto"/>
        <w:ind w:left="284" w:hanging="284"/>
        <w:jc w:val="both"/>
        <w:rPr>
          <w:rFonts w:ascii="Arial Narrow" w:hAnsi="Arial Narrow"/>
        </w:rPr>
      </w:pPr>
      <w:r w:rsidRPr="00491EFC">
        <w:rPr>
          <w:rFonts w:ascii="Arial Narrow" w:hAnsi="Arial Narrow"/>
        </w:rPr>
        <w:t>5 dni od dnia przekazania informacji o czynności zamawiającego stanowiącej podstawę jego wniesienia, jeżeli informacja została przekazana przy użyciu środków komunikacji elektronicznej,</w:t>
      </w:r>
    </w:p>
    <w:p w14:paraId="2DB88C3E" w14:textId="77777777" w:rsidR="00D51A31" w:rsidRPr="00491EFC" w:rsidRDefault="004275A2">
      <w:pPr>
        <w:numPr>
          <w:ilvl w:val="0"/>
          <w:numId w:val="11"/>
        </w:numPr>
        <w:spacing w:after="0" w:line="240" w:lineRule="auto"/>
        <w:ind w:left="284" w:hanging="284"/>
        <w:jc w:val="both"/>
        <w:rPr>
          <w:rFonts w:ascii="Arial Narrow" w:hAnsi="Arial Narrow"/>
        </w:rPr>
      </w:pPr>
      <w:r w:rsidRPr="00491EFC">
        <w:rPr>
          <w:rFonts w:ascii="Arial Narrow" w:hAnsi="Arial Narrow"/>
        </w:rPr>
        <w:t>10 dni od dnia przekazania informacji o czynności zamawiającego stanowiącej podstawę jego wniesienia, jeżeli informacja została przekazana w sposób inny niż określony w pkt 1).</w:t>
      </w:r>
    </w:p>
    <w:p w14:paraId="1BE8F98C" w14:textId="77777777" w:rsidR="00D51A31" w:rsidRPr="00491EFC" w:rsidRDefault="004275A2">
      <w:pPr>
        <w:numPr>
          <w:ilvl w:val="0"/>
          <w:numId w:val="67"/>
        </w:numPr>
        <w:tabs>
          <w:tab w:val="left" w:pos="0"/>
        </w:tabs>
        <w:spacing w:after="0" w:line="240" w:lineRule="auto"/>
        <w:ind w:hanging="284"/>
        <w:jc w:val="both"/>
        <w:rPr>
          <w:rFonts w:ascii="Arial Narrow" w:hAnsi="Arial Narrow"/>
        </w:rPr>
      </w:pPr>
      <w:r w:rsidRPr="00491EFC">
        <w:rPr>
          <w:rFonts w:ascii="Arial Narrow" w:hAnsi="Arial Narrow"/>
        </w:rPr>
        <w:t>Odwołanie wobec treści ogłoszenia lub treści SWZ wnosi się w terminie 5 dni od dnia zamieszczenia ogłoszenia w Biuletynie Zamówień Publicznych lub treści SWZ na stronie internetowej.</w:t>
      </w:r>
    </w:p>
    <w:p w14:paraId="53BA2D3A" w14:textId="77777777" w:rsidR="00D51A31" w:rsidRPr="00491EFC" w:rsidRDefault="004275A2">
      <w:pPr>
        <w:numPr>
          <w:ilvl w:val="0"/>
          <w:numId w:val="67"/>
        </w:numPr>
        <w:tabs>
          <w:tab w:val="left" w:pos="0"/>
        </w:tabs>
        <w:spacing w:after="0" w:line="240" w:lineRule="auto"/>
        <w:ind w:hanging="284"/>
        <w:jc w:val="both"/>
        <w:rPr>
          <w:rFonts w:ascii="Arial Narrow" w:hAnsi="Arial Narrow"/>
        </w:rPr>
      </w:pPr>
      <w:r w:rsidRPr="00491EFC">
        <w:rPr>
          <w:rFonts w:ascii="Arial Narrow" w:hAnsi="Arial Narrow"/>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865DAD8" w14:textId="77777777" w:rsidR="00D51A31" w:rsidRPr="00491EFC" w:rsidRDefault="004275A2">
      <w:pPr>
        <w:numPr>
          <w:ilvl w:val="0"/>
          <w:numId w:val="67"/>
        </w:numPr>
        <w:tabs>
          <w:tab w:val="left" w:pos="0"/>
        </w:tabs>
        <w:spacing w:after="0" w:line="240" w:lineRule="auto"/>
        <w:ind w:hanging="284"/>
        <w:jc w:val="both"/>
        <w:rPr>
          <w:rFonts w:ascii="Arial Narrow" w:hAnsi="Arial Narrow"/>
        </w:rPr>
      </w:pPr>
      <w:r w:rsidRPr="00491EFC">
        <w:rPr>
          <w:rFonts w:ascii="Arial Narrow" w:hAnsi="Arial Narrow"/>
        </w:rPr>
        <w:t xml:space="preserve">Na orzeczenie Izby oraz postanowienie Prezesa Izby, o którym mowa w art. 519 ust. 1 ustawy </w:t>
      </w:r>
      <w:proofErr w:type="spellStart"/>
      <w:r w:rsidRPr="00491EFC">
        <w:rPr>
          <w:rFonts w:ascii="Arial Narrow" w:hAnsi="Arial Narrow"/>
        </w:rPr>
        <w:t>p.z.p</w:t>
      </w:r>
      <w:proofErr w:type="spellEnd"/>
      <w:r w:rsidRPr="00491EFC">
        <w:rPr>
          <w:rFonts w:ascii="Arial Narrow" w:hAnsi="Arial Narrow"/>
        </w:rPr>
        <w:t>., stronom oraz uczestnikom postępowania odwoławczego przysługuje skarga do sądu.</w:t>
      </w:r>
    </w:p>
    <w:p w14:paraId="668962F6" w14:textId="77777777" w:rsidR="00D51A31" w:rsidRPr="00491EFC" w:rsidRDefault="004275A2">
      <w:pPr>
        <w:numPr>
          <w:ilvl w:val="0"/>
          <w:numId w:val="67"/>
        </w:numPr>
        <w:tabs>
          <w:tab w:val="left" w:pos="0"/>
        </w:tabs>
        <w:spacing w:after="0" w:line="240" w:lineRule="auto"/>
        <w:ind w:hanging="284"/>
        <w:jc w:val="both"/>
        <w:rPr>
          <w:rFonts w:ascii="Arial Narrow" w:hAnsi="Arial Narrow"/>
        </w:rPr>
      </w:pPr>
      <w:r w:rsidRPr="00491EFC">
        <w:rPr>
          <w:rFonts w:ascii="Arial Narrow" w:hAnsi="Arial Narrow"/>
        </w:rPr>
        <w:t>W postępowaniu toczącym się wskutek wniesienia skargi stosuje się odpowiednio przepisy ustawy z dnia 17 listopada 1964 r. - Kodeks postępowania cywilnego o apelacji, jeżeli przepisy niniejszego rozdziału nie stanowią inaczej.</w:t>
      </w:r>
    </w:p>
    <w:p w14:paraId="3FA6770C" w14:textId="77777777" w:rsidR="00D51A31" w:rsidRPr="00491EFC" w:rsidRDefault="004275A2">
      <w:pPr>
        <w:numPr>
          <w:ilvl w:val="0"/>
          <w:numId w:val="67"/>
        </w:numPr>
        <w:tabs>
          <w:tab w:val="left" w:pos="0"/>
        </w:tabs>
        <w:spacing w:after="0" w:line="240" w:lineRule="auto"/>
        <w:ind w:hanging="284"/>
        <w:jc w:val="both"/>
        <w:rPr>
          <w:rFonts w:ascii="Arial Narrow" w:hAnsi="Arial Narrow"/>
        </w:rPr>
      </w:pPr>
      <w:r w:rsidRPr="00491EFC">
        <w:rPr>
          <w:rFonts w:ascii="Arial Narrow" w:hAnsi="Arial Narrow"/>
        </w:rPr>
        <w:t>Skargę wnosi się do Sądu Okręgowego w Warszawie - sądu zamówień publicznych, zwanego dalej "sądem zamówień publicznych".</w:t>
      </w:r>
    </w:p>
    <w:p w14:paraId="7031CE9D" w14:textId="77777777" w:rsidR="00D51A31" w:rsidRPr="00491EFC" w:rsidRDefault="004275A2">
      <w:pPr>
        <w:numPr>
          <w:ilvl w:val="0"/>
          <w:numId w:val="67"/>
        </w:numPr>
        <w:tabs>
          <w:tab w:val="left" w:pos="0"/>
        </w:tabs>
        <w:spacing w:after="0" w:line="240" w:lineRule="auto"/>
        <w:ind w:hanging="284"/>
        <w:jc w:val="both"/>
        <w:rPr>
          <w:rFonts w:ascii="Arial Narrow" w:hAnsi="Arial Narrow"/>
        </w:rPr>
      </w:pPr>
      <w:r w:rsidRPr="00491EFC">
        <w:rPr>
          <w:rFonts w:ascii="Arial Narrow" w:hAnsi="Arial Narrow"/>
        </w:rPr>
        <w:t xml:space="preserve">Skargę wnosi się za pośrednictwem Prezesa Izby, w terminie 14 dni od dnia doręczenia orzeczenia Izby lub postanowienia Prezesa Izby, o którym mowa w art. 519 ust. 1 ustawy </w:t>
      </w:r>
      <w:proofErr w:type="spellStart"/>
      <w:r w:rsidRPr="00491EFC">
        <w:rPr>
          <w:rFonts w:ascii="Arial Narrow" w:hAnsi="Arial Narrow"/>
        </w:rPr>
        <w:t>p.z.p</w:t>
      </w:r>
      <w:proofErr w:type="spellEnd"/>
      <w:r w:rsidRPr="00491EFC">
        <w:rPr>
          <w:rFonts w:ascii="Arial Narrow" w:hAnsi="Arial Narrow"/>
        </w:rPr>
        <w:t>., przesyłając jednocześnie jej odpis przeciwnikowi skargi. Złożenie skargi w placówce pocztowej operatora wyznaczonego w rozumieniu ustawy z dnia 23 listopada 2012 r. - Prawo pocztowe jest równoznaczne z jej wniesieniem.</w:t>
      </w:r>
    </w:p>
    <w:p w14:paraId="41D05346" w14:textId="77777777" w:rsidR="00D51A31" w:rsidRPr="00491EFC" w:rsidRDefault="004275A2">
      <w:pPr>
        <w:numPr>
          <w:ilvl w:val="0"/>
          <w:numId w:val="67"/>
        </w:numPr>
        <w:tabs>
          <w:tab w:val="left" w:pos="0"/>
        </w:tabs>
        <w:spacing w:after="0" w:line="240" w:lineRule="auto"/>
        <w:ind w:hanging="284"/>
        <w:jc w:val="both"/>
        <w:rPr>
          <w:rFonts w:ascii="Arial Narrow" w:hAnsi="Arial Narrow"/>
        </w:rPr>
      </w:pPr>
      <w:r w:rsidRPr="00491EFC">
        <w:rPr>
          <w:rFonts w:ascii="Arial Narrow" w:hAnsi="Arial Narrow"/>
        </w:rPr>
        <w:t>Prezes Izby przekazuje skargę wraz z aktami postępowania odwoławczego do sądu zamówień publicznych w terminie 7 dni od dnia jej otrzymania.</w:t>
      </w:r>
    </w:p>
    <w:p w14:paraId="7017702E" w14:textId="77777777" w:rsidR="00D51A31" w:rsidRPr="00491EFC" w:rsidRDefault="00D51A31">
      <w:pPr>
        <w:tabs>
          <w:tab w:val="left" w:pos="0"/>
        </w:tabs>
        <w:spacing w:after="0" w:line="240" w:lineRule="auto"/>
        <w:jc w:val="both"/>
        <w:rPr>
          <w:rFonts w:ascii="Arial Narrow" w:hAnsi="Arial Narrow"/>
        </w:rPr>
      </w:pPr>
    </w:p>
    <w:p w14:paraId="4E37870D" w14:textId="77777777" w:rsidR="00D51A31" w:rsidRPr="00491EFC" w:rsidRDefault="004275A2">
      <w:pPr>
        <w:widowControl w:val="0"/>
        <w:numPr>
          <w:ilvl w:val="0"/>
          <w:numId w:val="1"/>
        </w:numPr>
        <w:spacing w:after="0" w:line="240" w:lineRule="auto"/>
        <w:ind w:left="142" w:hanging="568"/>
        <w:jc w:val="both"/>
        <w:rPr>
          <w:rFonts w:ascii="Arial Narrow" w:hAnsi="Arial Narrow"/>
          <w:b/>
          <w:bCs/>
        </w:rPr>
      </w:pPr>
      <w:r w:rsidRPr="00491EFC">
        <w:rPr>
          <w:rFonts w:ascii="Arial Narrow" w:hAnsi="Arial Narrow"/>
          <w:b/>
          <w:bCs/>
        </w:rPr>
        <w:t>Klauzula informacyjna z art. 13 RODO</w:t>
      </w:r>
      <w:r w:rsidRPr="00491EFC">
        <w:rPr>
          <w:rFonts w:ascii="Arial Narrow" w:hAnsi="Arial Narrow"/>
          <w:b/>
          <w:bCs/>
        </w:rPr>
        <w:tab/>
      </w:r>
    </w:p>
    <w:p w14:paraId="4344DEC1" w14:textId="77777777" w:rsidR="00D51A31" w:rsidRPr="00491EFC" w:rsidRDefault="004275A2">
      <w:pPr>
        <w:widowControl w:val="0"/>
        <w:numPr>
          <w:ilvl w:val="0"/>
          <w:numId w:val="23"/>
        </w:numPr>
        <w:shd w:val="clear" w:color="auto" w:fill="FFFFFF"/>
        <w:spacing w:after="0" w:line="240" w:lineRule="auto"/>
        <w:ind w:left="284" w:hanging="284"/>
        <w:jc w:val="both"/>
        <w:textAlignment w:val="baseline"/>
        <w:rPr>
          <w:rFonts w:ascii="Arial Narrow" w:eastAsia="Times New Roman" w:hAnsi="Arial Narrow" w:cs="Segoe UI Semibold"/>
          <w:color w:val="1B1B1B"/>
          <w:lang w:eastAsia="pl-PL"/>
        </w:rPr>
      </w:pPr>
      <w:r w:rsidRPr="00491EFC">
        <w:rPr>
          <w:rFonts w:ascii="Arial Narrow" w:eastAsia="Times New Roman" w:hAnsi="Arial Narrow" w:cs="Segoe UI Semibold"/>
          <w:color w:val="1B1B1B"/>
          <w:lang w:eastAsia="pl-PL"/>
        </w:rPr>
        <w:t>Zgodnie z </w:t>
      </w:r>
      <w:r w:rsidRPr="00491EFC">
        <w:rPr>
          <w:rFonts w:ascii="Arial Narrow" w:eastAsia="Times New Roman" w:hAnsi="Arial Narrow" w:cs="Segoe UI Semibold"/>
          <w:b/>
          <w:bCs/>
          <w:color w:val="1B1B1B"/>
          <w:lang w:eastAsia="pl-PL"/>
        </w:rPr>
        <w:t>art. 13 ust. 1 i 2 </w:t>
      </w:r>
      <w:r w:rsidRPr="00491EFC">
        <w:rPr>
          <w:rFonts w:ascii="Arial Narrow" w:eastAsia="Times New Roman" w:hAnsi="Arial Narrow" w:cs="Segoe UI Semibold"/>
          <w:color w:val="1B1B1B"/>
          <w:lang w:eastAsia="pl-PL"/>
        </w:rPr>
        <w:t>Rozporządzenia Parlamentu Europejskiego i Rady (UE) 2016/679</w:t>
      </w:r>
      <w:r w:rsidRPr="00491EFC">
        <w:rPr>
          <w:rFonts w:ascii="Arial Narrow" w:eastAsia="Times New Roman" w:hAnsi="Arial Narrow" w:cs="Segoe UI Semibold"/>
          <w:color w:val="1B1B1B"/>
          <w:lang w:eastAsia="pl-PL"/>
        </w:rPr>
        <w:br/>
        <w:t>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w:t>
      </w:r>
      <w:r w:rsidRPr="00491EFC">
        <w:rPr>
          <w:rFonts w:ascii="Arial Narrow" w:eastAsia="Times New Roman" w:hAnsi="Arial Narrow" w:cs="Segoe UI Semibold"/>
          <w:b/>
          <w:bCs/>
          <w:color w:val="1B1B1B"/>
          <w:lang w:eastAsia="pl-PL"/>
        </w:rPr>
        <w:t>RODO</w:t>
      </w:r>
      <w:r w:rsidRPr="00491EFC">
        <w:rPr>
          <w:rFonts w:ascii="Arial Narrow" w:eastAsia="Times New Roman" w:hAnsi="Arial Narrow" w:cs="Segoe UI Semibold"/>
          <w:color w:val="1B1B1B"/>
          <w:lang w:eastAsia="pl-PL"/>
        </w:rPr>
        <w:t>), uprzejmie informujemy że:</w:t>
      </w:r>
    </w:p>
    <w:p w14:paraId="44227492" w14:textId="77777777" w:rsidR="00D51A31" w:rsidRPr="00491EFC" w:rsidRDefault="004275A2">
      <w:pPr>
        <w:widowControl w:val="0"/>
        <w:numPr>
          <w:ilvl w:val="0"/>
          <w:numId w:val="26"/>
        </w:numPr>
        <w:shd w:val="clear" w:color="auto" w:fill="FFFFFF"/>
        <w:spacing w:after="0" w:line="240" w:lineRule="auto"/>
        <w:ind w:left="567" w:hanging="283"/>
        <w:jc w:val="both"/>
        <w:textAlignment w:val="baseline"/>
        <w:rPr>
          <w:rFonts w:ascii="Arial Narrow" w:eastAsia="Times New Roman" w:hAnsi="Arial Narrow" w:cs="Segoe UI Semibold"/>
          <w:color w:val="1B1B1B"/>
          <w:lang w:eastAsia="pl-PL"/>
        </w:rPr>
      </w:pPr>
      <w:r w:rsidRPr="00491EFC">
        <w:rPr>
          <w:rFonts w:ascii="Arial Narrow" w:eastAsia="Times New Roman" w:hAnsi="Arial Narrow" w:cs="Segoe UI Semibold"/>
          <w:b/>
          <w:bCs/>
          <w:color w:val="1B1B1B"/>
          <w:lang w:eastAsia="pl-PL"/>
        </w:rPr>
        <w:t>administratorem</w:t>
      </w:r>
      <w:r w:rsidRPr="00491EFC">
        <w:rPr>
          <w:rFonts w:ascii="Arial Narrow" w:eastAsia="Times New Roman" w:hAnsi="Arial Narrow" w:cs="Segoe UI Semibold"/>
          <w:color w:val="1B1B1B"/>
          <w:lang w:eastAsia="pl-PL"/>
        </w:rPr>
        <w:t> Pani/Pana danych osobowych jest </w:t>
      </w:r>
      <w:r w:rsidRPr="00491EFC">
        <w:rPr>
          <w:rFonts w:ascii="Arial Narrow" w:eastAsia="Times New Roman" w:hAnsi="Arial Narrow" w:cs="Segoe UI Semibold"/>
          <w:b/>
          <w:bCs/>
          <w:color w:val="1B1B1B"/>
          <w:lang w:eastAsia="pl-PL"/>
        </w:rPr>
        <w:t xml:space="preserve">Pleszewskie Centrum Medyczne w Pleszewie Sp. z o.o., </w:t>
      </w:r>
      <w:r w:rsidRPr="00491EFC">
        <w:rPr>
          <w:rFonts w:ascii="Arial Narrow" w:eastAsia="Times New Roman" w:hAnsi="Arial Narrow" w:cs="Segoe UI Semibold"/>
          <w:color w:val="1B1B1B"/>
          <w:lang w:eastAsia="pl-PL"/>
        </w:rPr>
        <w:t>z siedzibę przy </w:t>
      </w:r>
      <w:r w:rsidRPr="00491EFC">
        <w:rPr>
          <w:rFonts w:ascii="Arial Narrow" w:eastAsia="Times New Roman" w:hAnsi="Arial Narrow" w:cs="Segoe UI Semibold"/>
          <w:b/>
          <w:bCs/>
          <w:color w:val="1B1B1B"/>
          <w:lang w:eastAsia="pl-PL"/>
        </w:rPr>
        <w:t>ul. Poznańskiej 125a</w:t>
      </w:r>
      <w:r w:rsidRPr="00491EFC">
        <w:rPr>
          <w:rFonts w:ascii="Arial Narrow" w:eastAsia="Times New Roman" w:hAnsi="Arial Narrow" w:cs="Segoe UI Semibold"/>
          <w:color w:val="1B1B1B"/>
          <w:lang w:eastAsia="pl-PL"/>
        </w:rPr>
        <w:t>, </w:t>
      </w:r>
      <w:r w:rsidRPr="00491EFC">
        <w:rPr>
          <w:rFonts w:ascii="Arial Narrow" w:eastAsia="Times New Roman" w:hAnsi="Arial Narrow" w:cs="Segoe UI Semibold"/>
          <w:b/>
          <w:bCs/>
          <w:color w:val="1B1B1B"/>
          <w:lang w:eastAsia="pl-PL"/>
        </w:rPr>
        <w:t>63-300 Pleszew</w:t>
      </w:r>
      <w:r w:rsidRPr="00491EFC">
        <w:rPr>
          <w:rFonts w:ascii="Arial Narrow" w:eastAsia="Times New Roman" w:hAnsi="Arial Narrow" w:cs="Segoe UI Semibold"/>
          <w:color w:val="1B1B1B"/>
          <w:lang w:eastAsia="pl-PL"/>
        </w:rPr>
        <w:t>;</w:t>
      </w:r>
    </w:p>
    <w:p w14:paraId="78DED270" w14:textId="77777777" w:rsidR="00D51A31" w:rsidRPr="00491EFC" w:rsidRDefault="004275A2">
      <w:pPr>
        <w:widowControl w:val="0"/>
        <w:numPr>
          <w:ilvl w:val="0"/>
          <w:numId w:val="26"/>
        </w:numPr>
        <w:shd w:val="clear" w:color="auto" w:fill="FFFFFF"/>
        <w:spacing w:after="0" w:line="240" w:lineRule="auto"/>
        <w:ind w:left="567" w:hanging="283"/>
        <w:jc w:val="both"/>
        <w:textAlignment w:val="baseline"/>
        <w:rPr>
          <w:rFonts w:ascii="Arial Narrow" w:eastAsia="Times New Roman" w:hAnsi="Arial Narrow" w:cs="Segoe UI Semibold"/>
          <w:color w:val="4472C4" w:themeColor="accent1"/>
          <w:u w:val="single"/>
          <w:lang w:eastAsia="pl-PL"/>
        </w:rPr>
      </w:pPr>
      <w:r w:rsidRPr="00491EFC">
        <w:rPr>
          <w:rFonts w:ascii="Arial Narrow" w:eastAsia="Times New Roman" w:hAnsi="Arial Narrow" w:cs="Segoe UI Semibold"/>
          <w:color w:val="1B1B1B"/>
          <w:lang w:eastAsia="pl-PL"/>
        </w:rPr>
        <w:lastRenderedPageBreak/>
        <w:t>w sprawach związanych z Pani/Pana danymi proszę o kontaktować się z </w:t>
      </w:r>
      <w:r w:rsidRPr="00491EFC">
        <w:rPr>
          <w:rFonts w:ascii="Arial Narrow" w:eastAsia="Times New Roman" w:hAnsi="Arial Narrow" w:cs="Segoe UI Semibold"/>
          <w:b/>
          <w:bCs/>
          <w:color w:val="1B1B1B"/>
          <w:lang w:eastAsia="pl-PL"/>
        </w:rPr>
        <w:t>Inspektorem Ochrony Danych,</w:t>
      </w:r>
      <w:r w:rsidRPr="00491EFC">
        <w:rPr>
          <w:rFonts w:ascii="Arial Narrow" w:eastAsia="Times New Roman" w:hAnsi="Arial Narrow" w:cs="Segoe UI Semibold"/>
          <w:color w:val="1B1B1B"/>
          <w:lang w:eastAsia="pl-PL"/>
        </w:rPr>
        <w:t> kontakt pisemny za pomocą poczty tradycyjnej na adres </w:t>
      </w:r>
      <w:r w:rsidRPr="00491EFC">
        <w:rPr>
          <w:rFonts w:ascii="Arial Narrow" w:eastAsia="Times New Roman" w:hAnsi="Arial Narrow" w:cs="Segoe UI Semibold"/>
          <w:b/>
          <w:bCs/>
          <w:color w:val="1B1B1B"/>
          <w:lang w:eastAsia="pl-PL"/>
        </w:rPr>
        <w:t>ul. Poznańska 125a, 63-300 Pleszew</w:t>
      </w:r>
      <w:r w:rsidRPr="00491EFC">
        <w:rPr>
          <w:rFonts w:ascii="Arial Narrow" w:eastAsia="Times New Roman" w:hAnsi="Arial Narrow" w:cs="Segoe UI Semibold"/>
          <w:color w:val="1B1B1B"/>
          <w:lang w:eastAsia="pl-PL"/>
        </w:rPr>
        <w:t xml:space="preserve">, pocztą elektroniczną na adres </w:t>
      </w:r>
      <w:r w:rsidRPr="00491EFC">
        <w:rPr>
          <w:rFonts w:ascii="Arial Narrow" w:hAnsi="Arial Narrow"/>
        </w:rPr>
        <w:t xml:space="preserve">mail:  </w:t>
      </w:r>
      <w:r w:rsidRPr="00491EFC">
        <w:rPr>
          <w:rFonts w:ascii="Arial Narrow" w:hAnsi="Arial Narrow"/>
          <w:color w:val="4472C4" w:themeColor="accent1"/>
          <w:u w:val="single"/>
        </w:rPr>
        <w:t>iod@szpitalpleszew.pl</w:t>
      </w:r>
    </w:p>
    <w:p w14:paraId="173C04E2" w14:textId="77777777" w:rsidR="00D51A31" w:rsidRPr="00491EFC" w:rsidRDefault="004275A2">
      <w:pPr>
        <w:widowControl w:val="0"/>
        <w:numPr>
          <w:ilvl w:val="0"/>
          <w:numId w:val="26"/>
        </w:numPr>
        <w:shd w:val="clear" w:color="auto" w:fill="FFFFFF"/>
        <w:spacing w:after="0" w:line="240" w:lineRule="auto"/>
        <w:ind w:left="567" w:hanging="283"/>
        <w:jc w:val="both"/>
        <w:textAlignment w:val="baseline"/>
        <w:rPr>
          <w:rFonts w:ascii="Arial Narrow" w:eastAsia="Times New Roman" w:hAnsi="Arial Narrow" w:cs="Segoe UI Semibold"/>
          <w:color w:val="1B1B1B"/>
          <w:lang w:eastAsia="pl-PL"/>
        </w:rPr>
      </w:pPr>
      <w:r w:rsidRPr="00491EFC">
        <w:rPr>
          <w:rFonts w:ascii="Arial Narrow" w:eastAsia="Times New Roman" w:hAnsi="Arial Narrow" w:cs="Segoe UI Semibold"/>
          <w:color w:val="1B1B1B"/>
          <w:lang w:eastAsia="pl-PL"/>
        </w:rPr>
        <w:t>Pani/Pana dane osobowe przetwarzane będą na podstawie </w:t>
      </w:r>
      <w:r w:rsidRPr="00491EFC">
        <w:rPr>
          <w:rFonts w:ascii="Arial Narrow" w:eastAsia="Times New Roman" w:hAnsi="Arial Narrow" w:cs="Segoe UI Semibold"/>
          <w:b/>
          <w:bCs/>
          <w:color w:val="1B1B1B"/>
          <w:lang w:eastAsia="pl-PL"/>
        </w:rPr>
        <w:t>art. 6 ust. 1 lit. c RODO</w:t>
      </w:r>
      <w:r w:rsidRPr="00491EFC">
        <w:rPr>
          <w:rFonts w:ascii="Arial Narrow" w:eastAsia="Times New Roman" w:hAnsi="Arial Narrow" w:cs="Segoe UI Semibold"/>
          <w:color w:val="1B1B1B"/>
          <w:lang w:eastAsia="pl-PL"/>
        </w:rPr>
        <w:t> w celu prowadzenia przedmiotowego postępowania o udzielenie zamówienia publicznego oraz zawarcia umowy, a podstawą prawną ich przetwarzania jest obowiązek prawny stosowania sformalizowanych procedur udzielania zamówień publicznych spoczywających na </w:t>
      </w:r>
      <w:r w:rsidRPr="00491EFC">
        <w:rPr>
          <w:rFonts w:ascii="Arial Narrow" w:eastAsia="Times New Roman" w:hAnsi="Arial Narrow" w:cs="Segoe UI Semibold"/>
          <w:b/>
          <w:bCs/>
          <w:color w:val="1B1B1B"/>
          <w:lang w:eastAsia="pl-PL"/>
        </w:rPr>
        <w:t>Zamawiającym</w:t>
      </w:r>
      <w:r w:rsidRPr="00491EFC">
        <w:rPr>
          <w:rFonts w:ascii="Arial Narrow" w:eastAsia="Times New Roman" w:hAnsi="Arial Narrow" w:cs="Segoe UI Semibold"/>
          <w:color w:val="1B1B1B"/>
          <w:lang w:eastAsia="pl-PL"/>
        </w:rPr>
        <w:t>;</w:t>
      </w:r>
    </w:p>
    <w:p w14:paraId="7493FEAE" w14:textId="77777777" w:rsidR="00D51A31" w:rsidRPr="00491EFC" w:rsidRDefault="004275A2">
      <w:pPr>
        <w:widowControl w:val="0"/>
        <w:numPr>
          <w:ilvl w:val="0"/>
          <w:numId w:val="26"/>
        </w:numPr>
        <w:shd w:val="clear" w:color="auto" w:fill="FFFFFF"/>
        <w:spacing w:after="0" w:line="240" w:lineRule="auto"/>
        <w:ind w:left="567" w:hanging="283"/>
        <w:jc w:val="both"/>
        <w:textAlignment w:val="baseline"/>
        <w:rPr>
          <w:rFonts w:ascii="Arial Narrow" w:eastAsia="Times New Roman" w:hAnsi="Arial Narrow" w:cs="Segoe UI Semibold"/>
          <w:color w:val="1B1B1B"/>
          <w:lang w:eastAsia="pl-PL"/>
        </w:rPr>
      </w:pPr>
      <w:r w:rsidRPr="00491EFC">
        <w:rPr>
          <w:rFonts w:ascii="Arial Narrow" w:eastAsia="Times New Roman" w:hAnsi="Arial Narrow" w:cs="Segoe UI Semibold"/>
          <w:color w:val="1B1B1B"/>
          <w:lang w:eastAsia="pl-PL"/>
        </w:rPr>
        <w:t>odbiorcami Pani/Pana danych osobowych będą osoby lub podmioty, którym udostępniona zostanie dokumentacja postępowania w oparciu o </w:t>
      </w:r>
      <w:r w:rsidRPr="00491EFC">
        <w:rPr>
          <w:rFonts w:ascii="Arial Narrow" w:eastAsia="Times New Roman" w:hAnsi="Arial Narrow" w:cs="Segoe UI Semibold"/>
          <w:b/>
          <w:bCs/>
          <w:color w:val="1B1B1B"/>
          <w:lang w:eastAsia="pl-PL"/>
        </w:rPr>
        <w:t>art.18 oraz art. 74 ustawy PZP</w:t>
      </w:r>
      <w:r w:rsidRPr="00491EFC">
        <w:rPr>
          <w:rFonts w:ascii="Arial Narrow" w:eastAsia="Times New Roman" w:hAnsi="Arial Narrow" w:cs="Segoe UI Semibold"/>
          <w:color w:val="1B1B1B"/>
          <w:lang w:eastAsia="pl-PL"/>
        </w:rPr>
        <w:t>;</w:t>
      </w:r>
    </w:p>
    <w:p w14:paraId="6C9E5C55" w14:textId="77777777" w:rsidR="00D51A31" w:rsidRPr="00491EFC" w:rsidRDefault="004275A2">
      <w:pPr>
        <w:widowControl w:val="0"/>
        <w:numPr>
          <w:ilvl w:val="0"/>
          <w:numId w:val="26"/>
        </w:numPr>
        <w:shd w:val="clear" w:color="auto" w:fill="FFFFFF"/>
        <w:spacing w:after="0" w:line="240" w:lineRule="auto"/>
        <w:ind w:left="567" w:hanging="283"/>
        <w:jc w:val="both"/>
        <w:textAlignment w:val="baseline"/>
        <w:rPr>
          <w:rFonts w:ascii="Arial Narrow" w:eastAsia="Times New Roman" w:hAnsi="Arial Narrow" w:cs="Segoe UI Semibold"/>
          <w:color w:val="1B1B1B"/>
          <w:lang w:eastAsia="pl-PL"/>
        </w:rPr>
      </w:pPr>
      <w:r w:rsidRPr="00491EFC">
        <w:rPr>
          <w:rFonts w:ascii="Arial Narrow" w:eastAsia="Times New Roman" w:hAnsi="Arial Narrow" w:cs="Segoe UI Semibold"/>
          <w:color w:val="1B1B1B"/>
          <w:lang w:eastAsia="pl-PL"/>
        </w:rPr>
        <w:t>Pani/Pana dane osobowe będą przechowywane, zgodnie z </w:t>
      </w:r>
      <w:r w:rsidRPr="00491EFC">
        <w:rPr>
          <w:rFonts w:ascii="Arial Narrow" w:eastAsia="Times New Roman" w:hAnsi="Arial Narrow" w:cs="Segoe UI Semibold"/>
          <w:b/>
          <w:bCs/>
          <w:color w:val="1B1B1B"/>
          <w:lang w:eastAsia="pl-PL"/>
        </w:rPr>
        <w:t>art. 78 ust. 1 PZP</w:t>
      </w:r>
      <w:r w:rsidRPr="00491EFC">
        <w:rPr>
          <w:rFonts w:ascii="Arial Narrow" w:eastAsia="Times New Roman" w:hAnsi="Arial Narrow" w:cs="Segoe UI Semibold"/>
          <w:color w:val="1B1B1B"/>
          <w:lang w:eastAsia="pl-PL"/>
        </w:rPr>
        <w:t>, przez okres </w:t>
      </w:r>
      <w:r w:rsidRPr="00491EFC">
        <w:rPr>
          <w:rFonts w:ascii="Arial Narrow" w:eastAsia="Times New Roman" w:hAnsi="Arial Narrow" w:cs="Segoe UI Semibold"/>
          <w:b/>
          <w:bCs/>
          <w:color w:val="1B1B1B"/>
          <w:lang w:eastAsia="pl-PL"/>
        </w:rPr>
        <w:t>4 lat</w:t>
      </w:r>
      <w:r w:rsidRPr="00491EFC">
        <w:rPr>
          <w:rFonts w:ascii="Arial Narrow" w:eastAsia="Times New Roman" w:hAnsi="Arial Narrow" w:cs="Segoe UI Semibold"/>
          <w:color w:val="1B1B1B"/>
          <w:lang w:eastAsia="pl-PL"/>
        </w:rPr>
        <w:br/>
        <w:t>od dnia zakończenia postępowania o udzielenie zamówienia, a jeżeli czas trwania umowy przekracza</w:t>
      </w:r>
      <w:r w:rsidRPr="00491EFC">
        <w:rPr>
          <w:rFonts w:ascii="Arial Narrow" w:eastAsia="Times New Roman" w:hAnsi="Arial Narrow" w:cs="Segoe UI Semibold"/>
          <w:color w:val="1B1B1B"/>
          <w:lang w:eastAsia="pl-PL"/>
        </w:rPr>
        <w:br/>
        <w:t>4 lata, okres przechowywania obejmuje cały czas trwania umowy;</w:t>
      </w:r>
    </w:p>
    <w:p w14:paraId="1249244A" w14:textId="77777777" w:rsidR="00D51A31" w:rsidRPr="00491EFC" w:rsidRDefault="004275A2">
      <w:pPr>
        <w:widowControl w:val="0"/>
        <w:numPr>
          <w:ilvl w:val="0"/>
          <w:numId w:val="26"/>
        </w:numPr>
        <w:shd w:val="clear" w:color="auto" w:fill="FFFFFF"/>
        <w:spacing w:after="0" w:line="240" w:lineRule="auto"/>
        <w:ind w:left="567" w:hanging="425"/>
        <w:jc w:val="both"/>
        <w:textAlignment w:val="baseline"/>
        <w:rPr>
          <w:rFonts w:ascii="Arial Narrow" w:eastAsia="Times New Roman" w:hAnsi="Arial Narrow" w:cs="Segoe UI Semibold"/>
          <w:color w:val="1B1B1B"/>
          <w:lang w:eastAsia="pl-PL"/>
        </w:rPr>
      </w:pPr>
      <w:r w:rsidRPr="00491EFC">
        <w:rPr>
          <w:rFonts w:ascii="Arial Narrow" w:eastAsia="Times New Roman" w:hAnsi="Arial Narrow" w:cs="Segoe UI Semibold"/>
          <w:color w:val="1B1B1B"/>
          <w:lang w:eastAsia="pl-PL"/>
        </w:rPr>
        <w:t>obowiązek podania przez Panią/Pana danych osobowych bezpośrednio Pani/Pana dotyczących jest wymogiem określonym w przepisach ustawy PZP, związanym z udziałem w postępowaniu</w:t>
      </w:r>
      <w:r w:rsidRPr="00491EFC">
        <w:rPr>
          <w:rFonts w:ascii="Arial Narrow" w:eastAsia="Times New Roman" w:hAnsi="Arial Narrow" w:cs="Segoe UI Semibold"/>
          <w:color w:val="1B1B1B"/>
          <w:lang w:eastAsia="pl-PL"/>
        </w:rPr>
        <w:br/>
        <w:t>o udzielenie zamówienia publicznego; konsekwencje niepodania określonych danych wynikają</w:t>
      </w:r>
      <w:r w:rsidRPr="00491EFC">
        <w:rPr>
          <w:rFonts w:ascii="Arial Narrow" w:eastAsia="Times New Roman" w:hAnsi="Arial Narrow" w:cs="Segoe UI Semibold"/>
          <w:color w:val="1B1B1B"/>
          <w:lang w:eastAsia="pl-PL"/>
        </w:rPr>
        <w:br/>
        <w:t>z ustawy PZP;</w:t>
      </w:r>
    </w:p>
    <w:p w14:paraId="1B01E4A8" w14:textId="77777777" w:rsidR="00D51A31" w:rsidRPr="00491EFC" w:rsidRDefault="004275A2">
      <w:pPr>
        <w:widowControl w:val="0"/>
        <w:numPr>
          <w:ilvl w:val="0"/>
          <w:numId w:val="26"/>
        </w:numPr>
        <w:shd w:val="clear" w:color="auto" w:fill="FFFFFF"/>
        <w:spacing w:after="0" w:line="240" w:lineRule="auto"/>
        <w:ind w:left="567" w:hanging="425"/>
        <w:jc w:val="both"/>
        <w:textAlignment w:val="baseline"/>
        <w:rPr>
          <w:rFonts w:ascii="Arial Narrow" w:eastAsia="Times New Roman" w:hAnsi="Arial Narrow" w:cs="Segoe UI Semibold"/>
          <w:color w:val="1B1B1B"/>
          <w:lang w:eastAsia="pl-PL"/>
        </w:rPr>
      </w:pPr>
      <w:r w:rsidRPr="00491EFC">
        <w:rPr>
          <w:rFonts w:ascii="Arial Narrow" w:eastAsia="Times New Roman" w:hAnsi="Arial Narrow" w:cs="Segoe UI Semibold"/>
          <w:color w:val="1B1B1B"/>
          <w:lang w:eastAsia="pl-PL"/>
        </w:rPr>
        <w:t>w odniesieniu do Pani/Pana danych osobowych decyzje nie będą podejmowane w sposób zautomatyzowany, stosownie do </w:t>
      </w:r>
      <w:r w:rsidRPr="00491EFC">
        <w:rPr>
          <w:rFonts w:ascii="Arial Narrow" w:eastAsia="Times New Roman" w:hAnsi="Arial Narrow" w:cs="Segoe UI Semibold"/>
          <w:b/>
          <w:bCs/>
          <w:color w:val="1B1B1B"/>
          <w:lang w:eastAsia="pl-PL"/>
        </w:rPr>
        <w:t>art. 22 RODO</w:t>
      </w:r>
      <w:r w:rsidRPr="00491EFC">
        <w:rPr>
          <w:rFonts w:ascii="Arial Narrow" w:eastAsia="Times New Roman" w:hAnsi="Arial Narrow" w:cs="Segoe UI Semibold"/>
          <w:color w:val="1B1B1B"/>
          <w:lang w:eastAsia="pl-PL"/>
        </w:rPr>
        <w:t>;</w:t>
      </w:r>
    </w:p>
    <w:p w14:paraId="32ADB63B" w14:textId="77777777" w:rsidR="00D51A31" w:rsidRPr="00491EFC" w:rsidRDefault="004275A2">
      <w:pPr>
        <w:widowControl w:val="0"/>
        <w:numPr>
          <w:ilvl w:val="0"/>
          <w:numId w:val="26"/>
        </w:numPr>
        <w:shd w:val="clear" w:color="auto" w:fill="FFFFFF"/>
        <w:spacing w:after="0" w:line="240" w:lineRule="auto"/>
        <w:ind w:left="567" w:hanging="425"/>
        <w:jc w:val="both"/>
        <w:textAlignment w:val="baseline"/>
        <w:rPr>
          <w:rFonts w:ascii="Arial Narrow" w:eastAsia="Times New Roman" w:hAnsi="Arial Narrow" w:cs="Segoe UI Semibold"/>
          <w:color w:val="1B1B1B"/>
          <w:lang w:eastAsia="pl-PL"/>
        </w:rPr>
      </w:pPr>
      <w:r w:rsidRPr="00491EFC">
        <w:rPr>
          <w:rFonts w:ascii="Arial Narrow" w:eastAsia="Times New Roman" w:hAnsi="Arial Narrow" w:cs="Segoe UI Semibold"/>
          <w:color w:val="1B1B1B"/>
          <w:lang w:eastAsia="pl-PL"/>
        </w:rPr>
        <w:t>posiada Pani/Pan:</w:t>
      </w:r>
    </w:p>
    <w:p w14:paraId="4D34CDEC" w14:textId="77777777" w:rsidR="00D51A31" w:rsidRPr="00491EFC" w:rsidRDefault="004275A2">
      <w:pPr>
        <w:widowControl w:val="0"/>
        <w:numPr>
          <w:ilvl w:val="0"/>
          <w:numId w:val="24"/>
        </w:numPr>
        <w:shd w:val="clear" w:color="auto" w:fill="FFFFFF"/>
        <w:tabs>
          <w:tab w:val="clear" w:pos="720"/>
        </w:tabs>
        <w:spacing w:after="0" w:line="240" w:lineRule="auto"/>
        <w:ind w:left="851" w:hanging="284"/>
        <w:jc w:val="both"/>
        <w:textAlignment w:val="baseline"/>
        <w:rPr>
          <w:rFonts w:ascii="Arial Narrow" w:eastAsia="Times New Roman" w:hAnsi="Arial Narrow" w:cs="Segoe UI Semibold"/>
          <w:color w:val="1B1B1B"/>
          <w:lang w:eastAsia="pl-PL"/>
        </w:rPr>
      </w:pPr>
      <w:r w:rsidRPr="00491EFC">
        <w:rPr>
          <w:rFonts w:ascii="Arial Narrow" w:eastAsia="Times New Roman" w:hAnsi="Arial Narrow" w:cs="Segoe UI Semibold"/>
          <w:color w:val="1B1B1B"/>
          <w:lang w:eastAsia="pl-PL"/>
        </w:rPr>
        <w:t>na podstawie </w:t>
      </w:r>
      <w:r w:rsidRPr="00491EFC">
        <w:rPr>
          <w:rFonts w:ascii="Arial Narrow" w:eastAsia="Times New Roman" w:hAnsi="Arial Narrow" w:cs="Segoe UI Semibold"/>
          <w:b/>
          <w:bCs/>
          <w:color w:val="1B1B1B"/>
          <w:lang w:eastAsia="pl-PL"/>
        </w:rPr>
        <w:t>art. 15 RODO</w:t>
      </w:r>
      <w:r w:rsidRPr="00491EFC">
        <w:rPr>
          <w:rFonts w:ascii="Arial Narrow" w:eastAsia="Times New Roman" w:hAnsi="Arial Narrow" w:cs="Segoe UI Semibold"/>
          <w:color w:val="1B1B1B"/>
          <w:lang w:eastAsia="pl-PL"/>
        </w:rPr>
        <w:t> prawo dostępu do danych osobowych Pani/Pana dotyczących;</w:t>
      </w:r>
    </w:p>
    <w:p w14:paraId="7DCCC46D" w14:textId="77777777" w:rsidR="00D51A31" w:rsidRPr="00491EFC" w:rsidRDefault="004275A2">
      <w:pPr>
        <w:widowControl w:val="0"/>
        <w:numPr>
          <w:ilvl w:val="0"/>
          <w:numId w:val="24"/>
        </w:numPr>
        <w:shd w:val="clear" w:color="auto" w:fill="FFFFFF"/>
        <w:tabs>
          <w:tab w:val="clear" w:pos="720"/>
        </w:tabs>
        <w:spacing w:after="0" w:line="240" w:lineRule="auto"/>
        <w:ind w:left="851" w:hanging="284"/>
        <w:jc w:val="both"/>
        <w:textAlignment w:val="baseline"/>
        <w:rPr>
          <w:rFonts w:ascii="Arial Narrow" w:eastAsia="Times New Roman" w:hAnsi="Arial Narrow" w:cs="Segoe UI Semibold"/>
          <w:color w:val="1B1B1B"/>
          <w:lang w:eastAsia="pl-PL"/>
        </w:rPr>
      </w:pPr>
      <w:r w:rsidRPr="00491EFC">
        <w:rPr>
          <w:rFonts w:ascii="Arial Narrow" w:eastAsia="Times New Roman" w:hAnsi="Arial Narrow" w:cs="Segoe UI Semibold"/>
          <w:color w:val="1B1B1B"/>
          <w:lang w:eastAsia="pl-PL"/>
        </w:rPr>
        <w:t>na podstawie </w:t>
      </w:r>
      <w:r w:rsidRPr="00491EFC">
        <w:rPr>
          <w:rFonts w:ascii="Arial Narrow" w:eastAsia="Times New Roman" w:hAnsi="Arial Narrow" w:cs="Segoe UI Semibold"/>
          <w:b/>
          <w:bCs/>
          <w:color w:val="1B1B1B"/>
          <w:lang w:eastAsia="pl-PL"/>
        </w:rPr>
        <w:t>art. 16 RODO</w:t>
      </w:r>
      <w:r w:rsidRPr="00491EFC">
        <w:rPr>
          <w:rFonts w:ascii="Arial Narrow" w:eastAsia="Times New Roman" w:hAnsi="Arial Narrow" w:cs="Segoe UI Semibold"/>
          <w:color w:val="1B1B1B"/>
          <w:lang w:eastAsia="pl-PL"/>
        </w:rPr>
        <w:t>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339886CE" w14:textId="77777777" w:rsidR="00D51A31" w:rsidRPr="00491EFC" w:rsidRDefault="004275A2">
      <w:pPr>
        <w:widowControl w:val="0"/>
        <w:numPr>
          <w:ilvl w:val="0"/>
          <w:numId w:val="24"/>
        </w:numPr>
        <w:shd w:val="clear" w:color="auto" w:fill="FFFFFF"/>
        <w:tabs>
          <w:tab w:val="clear" w:pos="720"/>
        </w:tabs>
        <w:spacing w:after="0" w:line="240" w:lineRule="auto"/>
        <w:ind w:left="851" w:hanging="284"/>
        <w:jc w:val="both"/>
        <w:textAlignment w:val="baseline"/>
        <w:rPr>
          <w:rFonts w:ascii="Arial Narrow" w:eastAsia="Times New Roman" w:hAnsi="Arial Narrow" w:cs="Segoe UI Semibold"/>
          <w:color w:val="1B1B1B"/>
          <w:lang w:eastAsia="pl-PL"/>
        </w:rPr>
      </w:pPr>
      <w:r w:rsidRPr="00491EFC">
        <w:rPr>
          <w:rFonts w:ascii="Arial Narrow" w:eastAsia="Times New Roman" w:hAnsi="Arial Narrow" w:cs="Segoe UI Semibold"/>
          <w:color w:val="1B1B1B"/>
          <w:lang w:eastAsia="pl-PL"/>
        </w:rPr>
        <w:t>na podstawie </w:t>
      </w:r>
      <w:r w:rsidRPr="00491EFC">
        <w:rPr>
          <w:rFonts w:ascii="Arial Narrow" w:eastAsia="Times New Roman" w:hAnsi="Arial Narrow" w:cs="Segoe UI Semibold"/>
          <w:b/>
          <w:bCs/>
          <w:color w:val="1B1B1B"/>
          <w:lang w:eastAsia="pl-PL"/>
        </w:rPr>
        <w:t>art. 18 RODO</w:t>
      </w:r>
      <w:r w:rsidRPr="00491EFC">
        <w:rPr>
          <w:rFonts w:ascii="Arial Narrow" w:eastAsia="Times New Roman" w:hAnsi="Arial Narrow" w:cs="Segoe UI Semibold"/>
          <w:color w:val="1B1B1B"/>
          <w:lang w:eastAsia="pl-PL"/>
        </w:rPr>
        <w:t> prawo żądania od administratora ograniczenia przetwarzania danych osobowych z zastrzeżeniem przypadków, o których mowa w </w:t>
      </w:r>
      <w:r w:rsidRPr="00491EFC">
        <w:rPr>
          <w:rFonts w:ascii="Arial Narrow" w:eastAsia="Times New Roman" w:hAnsi="Arial Narrow" w:cs="Segoe UI Semibold"/>
          <w:b/>
          <w:bCs/>
          <w:color w:val="1B1B1B"/>
          <w:lang w:eastAsia="pl-PL"/>
        </w:rPr>
        <w:t>art. 18 ust. 2 RODO</w:t>
      </w:r>
      <w:r w:rsidRPr="00491EFC">
        <w:rPr>
          <w:rFonts w:ascii="Arial Narrow" w:eastAsia="Times New Roman" w:hAnsi="Arial Narrow" w:cs="Segoe UI Semibold"/>
          <w:color w:val="1B1B1B"/>
          <w:lang w:eastAsia="pl-PL"/>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D785464" w14:textId="77777777" w:rsidR="00D51A31" w:rsidRPr="00491EFC" w:rsidRDefault="004275A2">
      <w:pPr>
        <w:widowControl w:val="0"/>
        <w:numPr>
          <w:ilvl w:val="0"/>
          <w:numId w:val="24"/>
        </w:numPr>
        <w:shd w:val="clear" w:color="auto" w:fill="FFFFFF"/>
        <w:tabs>
          <w:tab w:val="clear" w:pos="720"/>
        </w:tabs>
        <w:spacing w:after="0" w:line="240" w:lineRule="auto"/>
        <w:ind w:left="851" w:hanging="284"/>
        <w:jc w:val="both"/>
        <w:textAlignment w:val="baseline"/>
        <w:rPr>
          <w:rFonts w:ascii="Arial Narrow" w:eastAsia="Times New Roman" w:hAnsi="Arial Narrow" w:cs="Segoe UI Semibold"/>
          <w:color w:val="1B1B1B"/>
          <w:lang w:eastAsia="pl-PL"/>
        </w:rPr>
      </w:pPr>
      <w:r w:rsidRPr="00491EFC">
        <w:rPr>
          <w:rFonts w:ascii="Arial Narrow" w:eastAsia="Times New Roman" w:hAnsi="Arial Narrow" w:cs="Segoe UI Semibold"/>
          <w:color w:val="1B1B1B"/>
          <w:lang w:eastAsia="pl-PL"/>
        </w:rPr>
        <w:t>prawo do wniesienia skargi do </w:t>
      </w:r>
      <w:r w:rsidRPr="00491EFC">
        <w:rPr>
          <w:rFonts w:ascii="Arial Narrow" w:eastAsia="Times New Roman" w:hAnsi="Arial Narrow" w:cs="Segoe UI Semibold"/>
          <w:b/>
          <w:bCs/>
          <w:color w:val="1B1B1B"/>
          <w:lang w:eastAsia="pl-PL"/>
        </w:rPr>
        <w:t>Prezesa Urzędu Ochrony Danych Osobowych</w:t>
      </w:r>
      <w:r w:rsidRPr="00491EFC">
        <w:rPr>
          <w:rFonts w:ascii="Arial Narrow" w:eastAsia="Times New Roman" w:hAnsi="Arial Narrow" w:cs="Segoe UI Semibold"/>
          <w:color w:val="1B1B1B"/>
          <w:lang w:eastAsia="pl-PL"/>
        </w:rPr>
        <w:t>, gdy uzna Pani/Pan, że przetwarzanie danych osobowych Pani/Pana dotyczących narusza przepisy </w:t>
      </w:r>
      <w:r w:rsidRPr="00491EFC">
        <w:rPr>
          <w:rFonts w:ascii="Arial Narrow" w:eastAsia="Times New Roman" w:hAnsi="Arial Narrow" w:cs="Segoe UI Semibold"/>
          <w:b/>
          <w:bCs/>
          <w:color w:val="1B1B1B"/>
          <w:lang w:eastAsia="pl-PL"/>
        </w:rPr>
        <w:t>RODO</w:t>
      </w:r>
      <w:r w:rsidRPr="00491EFC">
        <w:rPr>
          <w:rFonts w:ascii="Arial Narrow" w:eastAsia="Times New Roman" w:hAnsi="Arial Narrow" w:cs="Segoe UI Semibold"/>
          <w:color w:val="1B1B1B"/>
          <w:lang w:eastAsia="pl-PL"/>
        </w:rPr>
        <w:t>; </w:t>
      </w:r>
    </w:p>
    <w:p w14:paraId="0C4A6C14" w14:textId="77777777" w:rsidR="00D51A31" w:rsidRPr="00491EFC" w:rsidRDefault="004275A2">
      <w:pPr>
        <w:widowControl w:val="0"/>
        <w:numPr>
          <w:ilvl w:val="0"/>
          <w:numId w:val="26"/>
        </w:numPr>
        <w:shd w:val="clear" w:color="auto" w:fill="FFFFFF"/>
        <w:spacing w:after="0" w:line="240" w:lineRule="auto"/>
        <w:ind w:left="567" w:hanging="425"/>
        <w:jc w:val="both"/>
        <w:textAlignment w:val="baseline"/>
        <w:rPr>
          <w:rFonts w:ascii="Arial Narrow" w:eastAsia="Times New Roman" w:hAnsi="Arial Narrow" w:cs="Segoe UI Semibold"/>
          <w:color w:val="1B1B1B"/>
          <w:lang w:eastAsia="pl-PL"/>
        </w:rPr>
      </w:pPr>
      <w:r w:rsidRPr="00491EFC">
        <w:rPr>
          <w:rFonts w:ascii="Arial Narrow" w:eastAsia="Times New Roman" w:hAnsi="Arial Narrow" w:cs="Segoe UI Semibold"/>
          <w:color w:val="1B1B1B"/>
          <w:lang w:eastAsia="pl-PL"/>
        </w:rPr>
        <w:t>nie przysługuje Pani/Panu:</w:t>
      </w:r>
    </w:p>
    <w:p w14:paraId="1E20F689" w14:textId="77777777" w:rsidR="00D51A31" w:rsidRPr="00491EFC" w:rsidRDefault="004275A2">
      <w:pPr>
        <w:widowControl w:val="0"/>
        <w:numPr>
          <w:ilvl w:val="0"/>
          <w:numId w:val="25"/>
        </w:numPr>
        <w:shd w:val="clear" w:color="auto" w:fill="FFFFFF"/>
        <w:spacing w:after="0" w:line="240" w:lineRule="auto"/>
        <w:ind w:left="851" w:hanging="284"/>
        <w:jc w:val="both"/>
        <w:textAlignment w:val="baseline"/>
        <w:rPr>
          <w:rFonts w:ascii="Arial Narrow" w:eastAsia="Times New Roman" w:hAnsi="Arial Narrow" w:cs="Segoe UI Semibold"/>
          <w:color w:val="1B1B1B"/>
          <w:lang w:eastAsia="pl-PL"/>
        </w:rPr>
      </w:pPr>
      <w:r w:rsidRPr="00491EFC">
        <w:rPr>
          <w:rFonts w:ascii="Arial Narrow" w:eastAsia="Times New Roman" w:hAnsi="Arial Narrow" w:cs="Segoe UI Semibold"/>
          <w:color w:val="1B1B1B"/>
          <w:lang w:eastAsia="pl-PL"/>
        </w:rPr>
        <w:t>w związku z </w:t>
      </w:r>
      <w:r w:rsidRPr="00491EFC">
        <w:rPr>
          <w:rFonts w:ascii="Arial Narrow" w:eastAsia="Times New Roman" w:hAnsi="Arial Narrow" w:cs="Segoe UI Semibold"/>
          <w:b/>
          <w:bCs/>
          <w:color w:val="1B1B1B"/>
          <w:lang w:eastAsia="pl-PL"/>
        </w:rPr>
        <w:t>art. 17 ust. 3 lit. b, d lub e RODO</w:t>
      </w:r>
      <w:r w:rsidRPr="00491EFC">
        <w:rPr>
          <w:rFonts w:ascii="Arial Narrow" w:eastAsia="Times New Roman" w:hAnsi="Arial Narrow" w:cs="Segoe UI Semibold"/>
          <w:color w:val="1B1B1B"/>
          <w:lang w:eastAsia="pl-PL"/>
        </w:rPr>
        <w:t> prawo do usunięcia danych osobowych;</w:t>
      </w:r>
    </w:p>
    <w:p w14:paraId="719EB33E" w14:textId="77777777" w:rsidR="00D51A31" w:rsidRPr="00491EFC" w:rsidRDefault="004275A2">
      <w:pPr>
        <w:widowControl w:val="0"/>
        <w:numPr>
          <w:ilvl w:val="0"/>
          <w:numId w:val="25"/>
        </w:numPr>
        <w:shd w:val="clear" w:color="auto" w:fill="FFFFFF"/>
        <w:spacing w:after="0" w:line="240" w:lineRule="auto"/>
        <w:ind w:left="851" w:hanging="284"/>
        <w:jc w:val="both"/>
        <w:textAlignment w:val="baseline"/>
        <w:rPr>
          <w:rFonts w:ascii="Arial Narrow" w:eastAsia="Times New Roman" w:hAnsi="Arial Narrow" w:cs="Segoe UI Semibold"/>
          <w:color w:val="1B1B1B"/>
          <w:lang w:eastAsia="pl-PL"/>
        </w:rPr>
      </w:pPr>
      <w:r w:rsidRPr="00491EFC">
        <w:rPr>
          <w:rFonts w:ascii="Arial Narrow" w:eastAsia="Times New Roman" w:hAnsi="Arial Narrow" w:cs="Segoe UI Semibold"/>
          <w:color w:val="1B1B1B"/>
          <w:lang w:eastAsia="pl-PL"/>
        </w:rPr>
        <w:t>prawo do przenoszenia danych osobowych, o którym mowa w art. 20 RODO;</w:t>
      </w:r>
    </w:p>
    <w:p w14:paraId="704F4AAE" w14:textId="77777777" w:rsidR="00D51A31" w:rsidRPr="00491EFC" w:rsidRDefault="004275A2">
      <w:pPr>
        <w:widowControl w:val="0"/>
        <w:numPr>
          <w:ilvl w:val="0"/>
          <w:numId w:val="25"/>
        </w:numPr>
        <w:shd w:val="clear" w:color="auto" w:fill="FFFFFF"/>
        <w:spacing w:after="0" w:line="240" w:lineRule="auto"/>
        <w:ind w:left="851" w:hanging="284"/>
        <w:jc w:val="both"/>
        <w:textAlignment w:val="baseline"/>
        <w:rPr>
          <w:rFonts w:ascii="Arial Narrow" w:eastAsia="Times New Roman" w:hAnsi="Arial Narrow" w:cs="Segoe UI Semibold"/>
          <w:color w:val="1B1B1B"/>
          <w:lang w:eastAsia="pl-PL"/>
        </w:rPr>
      </w:pPr>
      <w:r w:rsidRPr="00491EFC">
        <w:rPr>
          <w:rFonts w:ascii="Arial Narrow" w:eastAsia="Times New Roman" w:hAnsi="Arial Narrow" w:cs="Segoe UI Semibold"/>
          <w:color w:val="1B1B1B"/>
          <w:lang w:eastAsia="pl-PL"/>
        </w:rPr>
        <w:t>na podstawie </w:t>
      </w:r>
      <w:r w:rsidRPr="00491EFC">
        <w:rPr>
          <w:rFonts w:ascii="Arial Narrow" w:eastAsia="Times New Roman" w:hAnsi="Arial Narrow" w:cs="Segoe UI Semibold"/>
          <w:b/>
          <w:bCs/>
          <w:color w:val="1B1B1B"/>
          <w:lang w:eastAsia="pl-PL"/>
        </w:rPr>
        <w:t>art. 21 RODO</w:t>
      </w:r>
      <w:r w:rsidRPr="00491EFC">
        <w:rPr>
          <w:rFonts w:ascii="Arial Narrow" w:eastAsia="Times New Roman" w:hAnsi="Arial Narrow" w:cs="Segoe UI Semibold"/>
          <w:color w:val="1B1B1B"/>
          <w:lang w:eastAsia="pl-PL"/>
        </w:rPr>
        <w:t> prawo sprzeciwu, wobec przetwarzania danych osobowych,</w:t>
      </w:r>
      <w:r w:rsidRPr="00491EFC">
        <w:rPr>
          <w:rFonts w:ascii="Arial Narrow" w:eastAsia="Times New Roman" w:hAnsi="Arial Narrow" w:cs="Segoe UI Semibold"/>
          <w:color w:val="1B1B1B"/>
          <w:lang w:eastAsia="pl-PL"/>
        </w:rPr>
        <w:br/>
        <w:t>gdyż podstawą prawną przetwarzania Pani/Pana danych osobowych jest </w:t>
      </w:r>
      <w:r w:rsidRPr="00491EFC">
        <w:rPr>
          <w:rFonts w:ascii="Arial Narrow" w:eastAsia="Times New Roman" w:hAnsi="Arial Narrow" w:cs="Segoe UI Semibold"/>
          <w:b/>
          <w:bCs/>
          <w:color w:val="1B1B1B"/>
          <w:lang w:eastAsia="pl-PL"/>
        </w:rPr>
        <w:t>art. 6 ust. 1 lit. c RODO</w:t>
      </w:r>
      <w:r w:rsidRPr="00491EFC">
        <w:rPr>
          <w:rFonts w:ascii="Arial Narrow" w:eastAsia="Times New Roman" w:hAnsi="Arial Narrow" w:cs="Segoe UI Semibold"/>
          <w:color w:val="1B1B1B"/>
          <w:lang w:eastAsia="pl-PL"/>
        </w:rPr>
        <w:t>;</w:t>
      </w:r>
    </w:p>
    <w:p w14:paraId="2CF0EA7A" w14:textId="77777777" w:rsidR="00D51A31" w:rsidRPr="00491EFC" w:rsidRDefault="004275A2">
      <w:pPr>
        <w:numPr>
          <w:ilvl w:val="0"/>
          <w:numId w:val="23"/>
        </w:numPr>
        <w:tabs>
          <w:tab w:val="clear" w:pos="720"/>
          <w:tab w:val="left" w:pos="142"/>
        </w:tabs>
        <w:spacing w:after="0" w:line="240" w:lineRule="auto"/>
        <w:ind w:left="142" w:hanging="426"/>
        <w:jc w:val="both"/>
        <w:rPr>
          <w:rFonts w:ascii="Arial Narrow" w:hAnsi="Arial Narrow"/>
          <w:lang w:eastAsia="ar-SA"/>
        </w:rPr>
      </w:pPr>
      <w:r w:rsidRPr="00491EFC">
        <w:rPr>
          <w:rFonts w:ascii="Arial Narrow" w:hAnsi="Arial Narrow"/>
          <w:lang w:eastAsia="ar-SA"/>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491EFC">
        <w:rPr>
          <w:rFonts w:ascii="Arial Narrow" w:hAnsi="Arial Narrow"/>
          <w:lang w:eastAsia="ar-SA"/>
        </w:rPr>
        <w:t>wyłączeń</w:t>
      </w:r>
      <w:proofErr w:type="spellEnd"/>
      <w:r w:rsidRPr="00491EFC">
        <w:rPr>
          <w:rFonts w:ascii="Arial Narrow" w:hAnsi="Arial Narrow"/>
          <w:lang w:eastAsia="ar-SA"/>
        </w:rPr>
        <w:t>, o których mowa w art. 14 ust. 5 RODO.</w:t>
      </w:r>
    </w:p>
    <w:p w14:paraId="31600823" w14:textId="77777777" w:rsidR="00D51A31" w:rsidRPr="00491EFC" w:rsidRDefault="00D51A31">
      <w:pPr>
        <w:widowControl w:val="0"/>
        <w:spacing w:after="0" w:line="240" w:lineRule="auto"/>
        <w:jc w:val="both"/>
        <w:rPr>
          <w:rFonts w:ascii="Arial Narrow" w:hAnsi="Arial Narrow"/>
        </w:rPr>
      </w:pPr>
    </w:p>
    <w:p w14:paraId="4C24FAEF" w14:textId="77777777" w:rsidR="00D51A31" w:rsidRPr="00491EFC" w:rsidRDefault="004275A2">
      <w:pPr>
        <w:widowControl w:val="0"/>
        <w:numPr>
          <w:ilvl w:val="0"/>
          <w:numId w:val="1"/>
        </w:numPr>
        <w:spacing w:after="0" w:line="240" w:lineRule="auto"/>
        <w:ind w:left="142" w:hanging="568"/>
        <w:jc w:val="both"/>
        <w:rPr>
          <w:rFonts w:ascii="Arial Narrow" w:hAnsi="Arial Narrow"/>
          <w:color w:val="000000"/>
        </w:rPr>
      </w:pPr>
      <w:r w:rsidRPr="00491EFC">
        <w:rPr>
          <w:rFonts w:ascii="Arial Narrow" w:hAnsi="Arial Narrow"/>
          <w:b/>
          <w:bCs/>
        </w:rPr>
        <w:t>Załączniki</w:t>
      </w:r>
      <w:r w:rsidRPr="00491EFC">
        <w:rPr>
          <w:rFonts w:ascii="Arial Narrow" w:hAnsi="Arial Narrow"/>
          <w:color w:val="000000"/>
        </w:rPr>
        <w:t xml:space="preserve"> </w:t>
      </w:r>
      <w:r w:rsidRPr="00491EFC">
        <w:rPr>
          <w:rFonts w:ascii="Arial Narrow" w:hAnsi="Arial Narrow"/>
        </w:rPr>
        <w:t>stanowiące integralną cześć specyfikacji</w:t>
      </w:r>
    </w:p>
    <w:p w14:paraId="41BB82F5" w14:textId="77777777" w:rsidR="00D51A31" w:rsidRPr="00491EFC" w:rsidRDefault="004275A2">
      <w:pPr>
        <w:widowControl w:val="0"/>
        <w:numPr>
          <w:ilvl w:val="0"/>
          <w:numId w:val="15"/>
        </w:numPr>
        <w:spacing w:after="0" w:line="240" w:lineRule="auto"/>
        <w:jc w:val="both"/>
        <w:rPr>
          <w:rFonts w:ascii="Arial Narrow" w:hAnsi="Arial Narrow" w:cs="Arial Narrow"/>
          <w:color w:val="000000"/>
          <w:shd w:val="clear" w:color="auto" w:fill="FFFFFF"/>
        </w:rPr>
      </w:pPr>
      <w:r w:rsidRPr="00491EFC">
        <w:rPr>
          <w:rFonts w:ascii="Arial Narrow" w:hAnsi="Arial Narrow" w:cs="Arial Narrow"/>
          <w:color w:val="000000"/>
          <w:shd w:val="clear" w:color="auto" w:fill="FFFFFF"/>
        </w:rPr>
        <w:t xml:space="preserve">Formularz oferty </w:t>
      </w:r>
    </w:p>
    <w:p w14:paraId="519BCC91" w14:textId="77777777" w:rsidR="00D51A31" w:rsidRPr="00491EFC" w:rsidRDefault="004275A2">
      <w:pPr>
        <w:widowControl w:val="0"/>
        <w:numPr>
          <w:ilvl w:val="0"/>
          <w:numId w:val="15"/>
        </w:numPr>
        <w:spacing w:after="0" w:line="240" w:lineRule="auto"/>
        <w:jc w:val="both"/>
        <w:rPr>
          <w:rFonts w:ascii="Arial Narrow" w:hAnsi="Arial Narrow" w:cs="Arial Narrow"/>
          <w:color w:val="000000"/>
        </w:rPr>
      </w:pPr>
      <w:r w:rsidRPr="00491EFC">
        <w:rPr>
          <w:rFonts w:ascii="Arial Narrow" w:hAnsi="Arial Narrow" w:cs="Arial Narrow"/>
          <w:color w:val="000000"/>
        </w:rPr>
        <w:t>Projekt umowy</w:t>
      </w:r>
      <w:r w:rsidRPr="00491EFC">
        <w:rPr>
          <w:rFonts w:ascii="Arial Narrow" w:hAnsi="Arial Narrow" w:cs="Arial Narrow"/>
          <w:color w:val="000000"/>
          <w:shd w:val="clear" w:color="auto" w:fill="FFFFFF"/>
        </w:rPr>
        <w:t>.</w:t>
      </w:r>
    </w:p>
    <w:p w14:paraId="6103AF2A" w14:textId="77777777" w:rsidR="00D51A31" w:rsidRPr="00491EFC" w:rsidRDefault="004275A2">
      <w:pPr>
        <w:widowControl w:val="0"/>
        <w:numPr>
          <w:ilvl w:val="0"/>
          <w:numId w:val="15"/>
        </w:numPr>
        <w:tabs>
          <w:tab w:val="left" w:pos="142"/>
        </w:tabs>
        <w:spacing w:after="0" w:line="240" w:lineRule="auto"/>
        <w:jc w:val="both"/>
        <w:rPr>
          <w:rFonts w:ascii="Arial Narrow" w:hAnsi="Arial Narrow" w:cs="Arial Narrow"/>
          <w:color w:val="000000"/>
        </w:rPr>
      </w:pPr>
      <w:r w:rsidRPr="00491EFC">
        <w:rPr>
          <w:rFonts w:ascii="Arial Narrow" w:hAnsi="Arial Narrow"/>
        </w:rPr>
        <w:t xml:space="preserve">Oświadczenia wykonawcy </w:t>
      </w:r>
      <w:r w:rsidRPr="00491EFC">
        <w:rPr>
          <w:rFonts w:ascii="Arial Narrow" w:hAnsi="Arial Narrow" w:cs="Tahoma"/>
        </w:rPr>
        <w:t xml:space="preserve">dotyczące przesłanek wykluczenia z postępowania </w:t>
      </w:r>
    </w:p>
    <w:p w14:paraId="6563CBF3" w14:textId="77777777" w:rsidR="00D51A31" w:rsidRPr="00491EFC" w:rsidRDefault="00D51A31">
      <w:pPr>
        <w:widowControl w:val="0"/>
        <w:spacing w:after="0" w:line="240" w:lineRule="auto"/>
        <w:ind w:right="-426"/>
        <w:rPr>
          <w:rFonts w:ascii="Arial Narrow" w:eastAsia="Times New Roman" w:hAnsi="Arial Narrow" w:cs="Arial"/>
          <w:color w:val="000000"/>
          <w:lang w:eastAsia="ar-SA"/>
        </w:rPr>
      </w:pPr>
    </w:p>
    <w:p w14:paraId="4094267C" w14:textId="77777777" w:rsidR="00D51A31" w:rsidRPr="00491EFC" w:rsidRDefault="004275A2">
      <w:pPr>
        <w:widowControl w:val="0"/>
        <w:tabs>
          <w:tab w:val="center" w:pos="6300"/>
        </w:tabs>
        <w:spacing w:after="0" w:line="240" w:lineRule="auto"/>
        <w:ind w:right="-426"/>
        <w:rPr>
          <w:rFonts w:ascii="Arial Narrow" w:eastAsia="Times New Roman" w:hAnsi="Arial Narrow" w:cs="Arial"/>
          <w:color w:val="000000"/>
          <w:lang w:eastAsia="ar-SA"/>
        </w:rPr>
      </w:pPr>
      <w:r w:rsidRPr="00491EFC">
        <w:rPr>
          <w:rFonts w:ascii="Arial Narrow" w:eastAsia="Times New Roman" w:hAnsi="Arial Narrow" w:cs="Arial"/>
          <w:color w:val="000000"/>
          <w:lang w:eastAsia="ar-SA"/>
        </w:rPr>
        <w:tab/>
      </w:r>
    </w:p>
    <w:p w14:paraId="0E952A88" w14:textId="77777777" w:rsidR="00D51A31" w:rsidRPr="00491EFC" w:rsidRDefault="00D51A31">
      <w:pPr>
        <w:widowControl w:val="0"/>
        <w:tabs>
          <w:tab w:val="center" w:pos="6300"/>
        </w:tabs>
        <w:spacing w:after="0" w:line="240" w:lineRule="auto"/>
        <w:ind w:right="-426"/>
        <w:rPr>
          <w:rFonts w:ascii="Arial Narrow" w:eastAsia="Times New Roman" w:hAnsi="Arial Narrow" w:cs="Arial"/>
          <w:color w:val="000000"/>
          <w:lang w:eastAsia="ar-SA"/>
        </w:rPr>
      </w:pPr>
    </w:p>
    <w:p w14:paraId="0B8D61D3" w14:textId="77777777" w:rsidR="00D51A31" w:rsidRPr="00491EFC" w:rsidRDefault="00D51A31">
      <w:pPr>
        <w:widowControl w:val="0"/>
        <w:tabs>
          <w:tab w:val="right" w:pos="9070"/>
        </w:tabs>
        <w:spacing w:after="0" w:line="240" w:lineRule="auto"/>
        <w:ind w:right="-426"/>
        <w:rPr>
          <w:rFonts w:ascii="Arial Narrow" w:eastAsia="Times New Roman" w:hAnsi="Arial Narrow" w:cs="Arial Narrow"/>
          <w:lang w:eastAsia="ar-SA"/>
        </w:rPr>
      </w:pPr>
    </w:p>
    <w:p w14:paraId="49EE9AE4" w14:textId="77777777" w:rsidR="00D51A31" w:rsidRPr="00491EFC" w:rsidRDefault="00D51A31">
      <w:pPr>
        <w:widowControl w:val="0"/>
        <w:tabs>
          <w:tab w:val="right" w:pos="9070"/>
        </w:tabs>
        <w:spacing w:after="0" w:line="240" w:lineRule="auto"/>
        <w:ind w:right="-426"/>
        <w:rPr>
          <w:rFonts w:ascii="Arial Narrow" w:eastAsia="Times New Roman" w:hAnsi="Arial Narrow" w:cs="Arial Narrow"/>
          <w:lang w:eastAsia="ar-SA"/>
        </w:rPr>
      </w:pPr>
    </w:p>
    <w:p w14:paraId="61B9025B" w14:textId="77777777" w:rsidR="00D51A31" w:rsidRPr="00491EFC" w:rsidRDefault="00D51A31">
      <w:pPr>
        <w:widowControl w:val="0"/>
        <w:tabs>
          <w:tab w:val="right" w:pos="9070"/>
        </w:tabs>
        <w:spacing w:after="0" w:line="240" w:lineRule="auto"/>
        <w:ind w:right="-426"/>
        <w:rPr>
          <w:rFonts w:ascii="Arial Narrow" w:eastAsia="Times New Roman" w:hAnsi="Arial Narrow" w:cs="Arial Narrow"/>
          <w:lang w:eastAsia="ar-SA"/>
        </w:rPr>
      </w:pPr>
    </w:p>
    <w:p w14:paraId="119C3B9F" w14:textId="77777777" w:rsidR="00D51A31" w:rsidRPr="00491EFC" w:rsidRDefault="00D51A31">
      <w:pPr>
        <w:widowControl w:val="0"/>
        <w:tabs>
          <w:tab w:val="right" w:pos="9070"/>
        </w:tabs>
        <w:spacing w:after="0" w:line="240" w:lineRule="auto"/>
        <w:ind w:right="-426"/>
        <w:rPr>
          <w:rFonts w:ascii="Arial Narrow" w:eastAsia="Times New Roman" w:hAnsi="Arial Narrow" w:cs="Arial Narrow"/>
          <w:u w:val="single"/>
          <w:lang w:eastAsia="ar-SA"/>
        </w:rPr>
      </w:pPr>
    </w:p>
    <w:p w14:paraId="31A7FF15" w14:textId="77777777" w:rsidR="00D51A31" w:rsidRPr="00491EFC" w:rsidRDefault="004275A2">
      <w:pPr>
        <w:rPr>
          <w:rFonts w:ascii="Arial Narrow" w:eastAsia="Times New Roman" w:hAnsi="Arial Narrow" w:cs="Arial Narrow"/>
          <w:u w:val="single"/>
          <w:lang w:eastAsia="ar-SA"/>
        </w:rPr>
      </w:pPr>
      <w:r w:rsidRPr="00491EFC">
        <w:br w:type="page"/>
      </w:r>
    </w:p>
    <w:p w14:paraId="14F18493" w14:textId="77777777" w:rsidR="00D51A31" w:rsidRPr="00491EFC" w:rsidRDefault="004275A2">
      <w:pPr>
        <w:widowControl w:val="0"/>
        <w:tabs>
          <w:tab w:val="right" w:pos="9070"/>
        </w:tabs>
        <w:spacing w:after="0" w:line="240" w:lineRule="auto"/>
        <w:ind w:right="-426"/>
        <w:jc w:val="right"/>
        <w:rPr>
          <w:rFonts w:ascii="Arial Narrow" w:eastAsia="Times New Roman" w:hAnsi="Arial Narrow" w:cs="Arial Narrow"/>
          <w:lang w:eastAsia="ar-SA"/>
        </w:rPr>
      </w:pPr>
      <w:r w:rsidRPr="00491EFC">
        <w:rPr>
          <w:rFonts w:ascii="Arial Narrow" w:eastAsia="Times New Roman" w:hAnsi="Arial Narrow" w:cs="Arial Narrow"/>
          <w:u w:val="single"/>
          <w:lang w:eastAsia="ar-SA"/>
        </w:rPr>
        <w:lastRenderedPageBreak/>
        <w:t>Załącznik nr 1 do SWZ</w:t>
      </w:r>
    </w:p>
    <w:p w14:paraId="1077BADF" w14:textId="77777777" w:rsidR="00D51A31" w:rsidRPr="00491EFC" w:rsidRDefault="00D51A31">
      <w:pPr>
        <w:widowControl w:val="0"/>
        <w:spacing w:after="0" w:line="240" w:lineRule="auto"/>
        <w:ind w:right="-426"/>
        <w:jc w:val="both"/>
        <w:rPr>
          <w:rFonts w:ascii="Arial Narrow" w:eastAsia="Times New Roman" w:hAnsi="Arial Narrow" w:cs="Arial Narrow"/>
          <w:lang w:eastAsia="ar-SA"/>
        </w:rPr>
      </w:pPr>
    </w:p>
    <w:p w14:paraId="5C48AAB7" w14:textId="77777777" w:rsidR="00D51A31" w:rsidRPr="00491EFC" w:rsidRDefault="004275A2">
      <w:pPr>
        <w:widowControl w:val="0"/>
        <w:spacing w:after="0" w:line="240" w:lineRule="auto"/>
        <w:ind w:right="-426"/>
        <w:jc w:val="center"/>
        <w:rPr>
          <w:rFonts w:ascii="Arial Narrow" w:eastAsia="Times New Roman" w:hAnsi="Arial Narrow" w:cs="Arial Narrow"/>
          <w:b/>
          <w:bCs/>
          <w:lang w:eastAsia="ar-SA"/>
        </w:rPr>
      </w:pPr>
      <w:r w:rsidRPr="00491EFC">
        <w:rPr>
          <w:rFonts w:ascii="Arial Narrow" w:eastAsia="Times New Roman" w:hAnsi="Arial Narrow" w:cs="Arial Narrow"/>
          <w:b/>
          <w:bCs/>
          <w:lang w:eastAsia="ar-SA"/>
        </w:rPr>
        <w:t xml:space="preserve">FORMULARZ OFERTOWY </w:t>
      </w:r>
    </w:p>
    <w:p w14:paraId="6ACA270A" w14:textId="77777777" w:rsidR="00D51A31" w:rsidRPr="00491EFC" w:rsidRDefault="00D51A31">
      <w:pPr>
        <w:widowControl w:val="0"/>
        <w:spacing w:after="0" w:line="240" w:lineRule="auto"/>
        <w:ind w:right="-426"/>
        <w:jc w:val="both"/>
        <w:rPr>
          <w:rFonts w:ascii="Arial Narrow" w:eastAsia="Times New Roman" w:hAnsi="Arial Narrow" w:cs="Arial Narrow"/>
          <w:b/>
          <w:bCs/>
          <w:lang w:eastAsia="ar-SA"/>
        </w:rPr>
      </w:pPr>
    </w:p>
    <w:p w14:paraId="68488E6F" w14:textId="77777777" w:rsidR="00D51A31" w:rsidRPr="00491EFC" w:rsidRDefault="004275A2">
      <w:pPr>
        <w:widowControl w:val="0"/>
        <w:spacing w:after="0" w:line="240" w:lineRule="auto"/>
        <w:ind w:left="708" w:right="113" w:hanging="708"/>
        <w:jc w:val="both"/>
        <w:rPr>
          <w:rFonts w:ascii="Arial Narrow" w:eastAsia="Times New Roman" w:hAnsi="Arial Narrow" w:cs="Arial Narrow"/>
          <w:lang w:eastAsia="pl-PL"/>
        </w:rPr>
      </w:pPr>
      <w:r w:rsidRPr="00491EFC">
        <w:rPr>
          <w:rFonts w:ascii="Arial Narrow" w:eastAsia="Times New Roman" w:hAnsi="Arial Narrow" w:cs="Arial Narrow"/>
          <w:b/>
          <w:bCs/>
          <w:lang w:eastAsia="pl-PL"/>
        </w:rPr>
        <w:t>Dane dotyczące Wykonawcy</w:t>
      </w:r>
    </w:p>
    <w:p w14:paraId="428D366E" w14:textId="77777777" w:rsidR="00D51A31" w:rsidRPr="00491EFC" w:rsidRDefault="00D51A31">
      <w:pPr>
        <w:widowControl w:val="0"/>
        <w:spacing w:after="0" w:line="240" w:lineRule="auto"/>
        <w:ind w:left="708" w:right="113" w:hanging="708"/>
        <w:jc w:val="both"/>
        <w:rPr>
          <w:rFonts w:ascii="Arial Narrow" w:eastAsia="Times New Roman" w:hAnsi="Arial Narrow" w:cs="Arial Narrow"/>
          <w:lang w:eastAsia="pl-PL"/>
        </w:rPr>
      </w:pPr>
    </w:p>
    <w:p w14:paraId="3E6DE856" w14:textId="77777777" w:rsidR="00D51A31" w:rsidRPr="00491EFC" w:rsidRDefault="004275A2">
      <w:pPr>
        <w:widowControl w:val="0"/>
        <w:tabs>
          <w:tab w:val="right" w:pos="9360"/>
        </w:tabs>
        <w:spacing w:after="0" w:line="240" w:lineRule="auto"/>
        <w:ind w:right="-426"/>
        <w:jc w:val="both"/>
        <w:rPr>
          <w:rFonts w:ascii="Arial Narrow" w:eastAsia="Times New Roman" w:hAnsi="Arial Narrow" w:cs="Arial Narrow"/>
          <w:b/>
          <w:bCs/>
          <w:lang w:eastAsia="pl-PL"/>
        </w:rPr>
      </w:pPr>
      <w:r w:rsidRPr="00491EFC">
        <w:rPr>
          <w:rFonts w:ascii="Arial Narrow" w:eastAsia="Times New Roman" w:hAnsi="Arial Narrow" w:cs="Arial Narrow"/>
          <w:b/>
          <w:bCs/>
          <w:lang w:eastAsia="pl-PL"/>
        </w:rPr>
        <w:t>Nazwa:</w:t>
      </w:r>
      <w:r w:rsidRPr="00491EFC">
        <w:rPr>
          <w:rFonts w:ascii="Arial Narrow" w:eastAsia="Times New Roman" w:hAnsi="Arial Narrow" w:cs="Arial Narrow"/>
          <w:bCs/>
          <w:lang w:eastAsia="pl-PL"/>
        </w:rPr>
        <w:t>.......................................................................................</w:t>
      </w:r>
    </w:p>
    <w:p w14:paraId="197704EF" w14:textId="77777777" w:rsidR="00D51A31" w:rsidRPr="00491EFC" w:rsidRDefault="004275A2">
      <w:pPr>
        <w:widowControl w:val="0"/>
        <w:tabs>
          <w:tab w:val="right" w:pos="9360"/>
        </w:tabs>
        <w:spacing w:after="0" w:line="240" w:lineRule="auto"/>
        <w:ind w:right="-426"/>
        <w:jc w:val="both"/>
        <w:rPr>
          <w:rFonts w:ascii="Arial Narrow" w:eastAsia="Times New Roman" w:hAnsi="Arial Narrow" w:cs="Arial Narrow"/>
          <w:b/>
          <w:bCs/>
          <w:lang w:eastAsia="pl-PL"/>
        </w:rPr>
      </w:pPr>
      <w:r w:rsidRPr="00491EFC">
        <w:rPr>
          <w:rFonts w:ascii="Arial Narrow" w:eastAsia="Times New Roman" w:hAnsi="Arial Narrow" w:cs="Arial Narrow"/>
          <w:b/>
          <w:bCs/>
          <w:lang w:eastAsia="pl-PL"/>
        </w:rPr>
        <w:t>Siedziba:</w:t>
      </w:r>
      <w:r w:rsidRPr="00491EFC">
        <w:rPr>
          <w:rFonts w:ascii="Arial Narrow" w:eastAsia="Times New Roman" w:hAnsi="Arial Narrow" w:cs="Arial Narrow"/>
          <w:bCs/>
          <w:lang w:eastAsia="pl-PL"/>
        </w:rPr>
        <w:t>....................................................................................</w:t>
      </w:r>
      <w:r w:rsidRPr="00491EFC">
        <w:rPr>
          <w:rFonts w:ascii="Arial Narrow" w:eastAsia="Times New Roman" w:hAnsi="Arial Narrow" w:cs="Arial Narrow"/>
          <w:b/>
          <w:bCs/>
          <w:lang w:eastAsia="pl-PL"/>
        </w:rPr>
        <w:tab/>
      </w:r>
    </w:p>
    <w:p w14:paraId="06050890" w14:textId="77777777" w:rsidR="00D51A31" w:rsidRPr="00491EFC" w:rsidRDefault="004275A2">
      <w:pPr>
        <w:widowControl w:val="0"/>
        <w:tabs>
          <w:tab w:val="right" w:pos="9360"/>
        </w:tabs>
        <w:spacing w:after="0" w:line="240" w:lineRule="auto"/>
        <w:ind w:right="-426"/>
        <w:jc w:val="both"/>
        <w:rPr>
          <w:rFonts w:ascii="Arial Narrow" w:eastAsia="Times New Roman" w:hAnsi="Arial Narrow" w:cs="Arial Narrow"/>
          <w:b/>
          <w:bCs/>
          <w:lang w:eastAsia="pl-PL"/>
        </w:rPr>
      </w:pPr>
      <w:r w:rsidRPr="00491EFC">
        <w:rPr>
          <w:rFonts w:ascii="Arial Narrow" w:eastAsia="Times New Roman" w:hAnsi="Arial Narrow" w:cs="Arial Narrow"/>
          <w:b/>
          <w:bCs/>
          <w:lang w:eastAsia="pl-PL"/>
        </w:rPr>
        <w:t>Województwo</w:t>
      </w:r>
      <w:r w:rsidRPr="00491EFC">
        <w:rPr>
          <w:rFonts w:ascii="Arial Narrow" w:eastAsia="Times New Roman" w:hAnsi="Arial Narrow" w:cs="Arial Narrow"/>
          <w:bCs/>
          <w:lang w:eastAsia="pl-PL"/>
        </w:rPr>
        <w:t>…………………………………………….…….......</w:t>
      </w:r>
    </w:p>
    <w:p w14:paraId="0A263796" w14:textId="77777777" w:rsidR="00D51A31" w:rsidRPr="00491EFC" w:rsidRDefault="004275A2">
      <w:pPr>
        <w:widowControl w:val="0"/>
        <w:tabs>
          <w:tab w:val="right" w:pos="9360"/>
        </w:tabs>
        <w:spacing w:after="0" w:line="240" w:lineRule="auto"/>
        <w:ind w:right="-426"/>
        <w:jc w:val="both"/>
        <w:rPr>
          <w:rFonts w:ascii="Arial Narrow" w:eastAsia="Times New Roman" w:hAnsi="Arial Narrow" w:cs="Arial Narrow"/>
          <w:b/>
          <w:bCs/>
          <w:lang w:eastAsia="pl-PL"/>
        </w:rPr>
      </w:pPr>
      <w:r w:rsidRPr="00491EFC">
        <w:rPr>
          <w:rFonts w:ascii="Arial Narrow" w:eastAsia="Times New Roman" w:hAnsi="Arial Narrow" w:cs="Arial Narrow"/>
          <w:b/>
          <w:bCs/>
          <w:lang w:eastAsia="pl-PL"/>
        </w:rPr>
        <w:t xml:space="preserve">Adres poczty elektronicznej:  </w:t>
      </w:r>
      <w:r w:rsidRPr="00491EFC">
        <w:rPr>
          <w:rFonts w:ascii="Arial Narrow" w:eastAsia="Times New Roman" w:hAnsi="Arial Narrow" w:cs="Arial Narrow"/>
          <w:bCs/>
          <w:lang w:eastAsia="pl-PL"/>
        </w:rPr>
        <w:t xml:space="preserve"> ................................................</w:t>
      </w:r>
      <w:r w:rsidRPr="00491EFC">
        <w:rPr>
          <w:rFonts w:ascii="Arial Narrow" w:eastAsia="Times New Roman" w:hAnsi="Arial Narrow" w:cs="Arial Narrow"/>
          <w:b/>
          <w:bCs/>
          <w:lang w:eastAsia="pl-PL"/>
        </w:rPr>
        <w:tab/>
      </w:r>
    </w:p>
    <w:p w14:paraId="772F1C9A" w14:textId="77777777" w:rsidR="00D51A31" w:rsidRPr="00491EFC" w:rsidRDefault="004275A2">
      <w:pPr>
        <w:widowControl w:val="0"/>
        <w:tabs>
          <w:tab w:val="right" w:pos="9360"/>
        </w:tabs>
        <w:spacing w:after="0" w:line="240" w:lineRule="auto"/>
        <w:ind w:right="-426"/>
        <w:jc w:val="both"/>
        <w:rPr>
          <w:rFonts w:ascii="Arial Narrow" w:eastAsia="Times New Roman" w:hAnsi="Arial Narrow" w:cs="Arial Narrow"/>
          <w:b/>
          <w:bCs/>
          <w:lang w:eastAsia="pl-PL"/>
        </w:rPr>
      </w:pPr>
      <w:r w:rsidRPr="00491EFC">
        <w:rPr>
          <w:rFonts w:ascii="Arial Narrow" w:eastAsia="Times New Roman" w:hAnsi="Arial Narrow" w:cs="Arial Narrow"/>
          <w:b/>
          <w:bCs/>
          <w:lang w:eastAsia="pl-PL"/>
        </w:rPr>
        <w:t>Osoba do kontaktu z Zamawiającym</w:t>
      </w:r>
      <w:r w:rsidRPr="00491EFC">
        <w:rPr>
          <w:rFonts w:ascii="Arial Narrow" w:eastAsia="Times New Roman" w:hAnsi="Arial Narrow" w:cs="Arial Narrow"/>
          <w:bCs/>
          <w:lang w:eastAsia="pl-PL"/>
        </w:rPr>
        <w:t>…………………………...</w:t>
      </w:r>
    </w:p>
    <w:p w14:paraId="6569391A" w14:textId="77777777" w:rsidR="00D51A31" w:rsidRPr="00491EFC" w:rsidRDefault="004275A2">
      <w:pPr>
        <w:widowControl w:val="0"/>
        <w:tabs>
          <w:tab w:val="right" w:pos="9360"/>
        </w:tabs>
        <w:spacing w:after="0" w:line="240" w:lineRule="auto"/>
        <w:ind w:right="-426"/>
        <w:jc w:val="both"/>
        <w:rPr>
          <w:rFonts w:ascii="Arial Narrow" w:eastAsia="Times New Roman" w:hAnsi="Arial Narrow" w:cs="Arial Narrow"/>
          <w:b/>
          <w:bCs/>
          <w:lang w:eastAsia="pl-PL"/>
        </w:rPr>
      </w:pPr>
      <w:r w:rsidRPr="00491EFC">
        <w:rPr>
          <w:rFonts w:ascii="Arial Narrow" w:eastAsia="Times New Roman" w:hAnsi="Arial Narrow" w:cs="Arial Narrow"/>
          <w:b/>
          <w:bCs/>
          <w:lang w:eastAsia="pl-PL"/>
        </w:rPr>
        <w:t>Numer telefonu</w:t>
      </w:r>
      <w:r w:rsidRPr="00491EFC">
        <w:rPr>
          <w:rFonts w:ascii="Arial Narrow" w:eastAsia="Times New Roman" w:hAnsi="Arial Narrow" w:cs="Arial Narrow"/>
          <w:bCs/>
          <w:lang w:eastAsia="pl-PL"/>
        </w:rPr>
        <w:t>..........................................................................</w:t>
      </w:r>
      <w:r w:rsidRPr="00491EFC">
        <w:rPr>
          <w:rFonts w:ascii="Arial Narrow" w:eastAsia="Times New Roman" w:hAnsi="Arial Narrow" w:cs="Arial Narrow"/>
          <w:b/>
          <w:bCs/>
          <w:lang w:eastAsia="pl-PL"/>
        </w:rPr>
        <w:t xml:space="preserve"> </w:t>
      </w:r>
      <w:r w:rsidRPr="00491EFC">
        <w:rPr>
          <w:rFonts w:ascii="Arial Narrow" w:eastAsia="Times New Roman" w:hAnsi="Arial Narrow" w:cs="Arial Narrow"/>
          <w:b/>
          <w:bCs/>
          <w:lang w:eastAsia="pl-PL"/>
        </w:rPr>
        <w:tab/>
      </w:r>
    </w:p>
    <w:p w14:paraId="10C08FB6" w14:textId="77777777" w:rsidR="00D51A31" w:rsidRPr="00491EFC" w:rsidRDefault="004275A2">
      <w:pPr>
        <w:widowControl w:val="0"/>
        <w:tabs>
          <w:tab w:val="right" w:pos="9360"/>
        </w:tabs>
        <w:spacing w:after="0" w:line="240" w:lineRule="auto"/>
        <w:ind w:right="-426"/>
        <w:jc w:val="both"/>
        <w:rPr>
          <w:rFonts w:ascii="Arial Narrow" w:eastAsia="Times New Roman" w:hAnsi="Arial Narrow" w:cs="Arial Narrow"/>
          <w:b/>
          <w:bCs/>
          <w:lang w:eastAsia="pl-PL"/>
        </w:rPr>
      </w:pPr>
      <w:r w:rsidRPr="00491EFC">
        <w:rPr>
          <w:rFonts w:ascii="Arial Narrow" w:eastAsia="Times New Roman" w:hAnsi="Arial Narrow" w:cs="Arial Narrow"/>
          <w:b/>
          <w:bCs/>
          <w:lang w:eastAsia="pl-PL"/>
        </w:rPr>
        <w:t xml:space="preserve">Numer REGON </w:t>
      </w:r>
      <w:r w:rsidRPr="00491EFC">
        <w:rPr>
          <w:rFonts w:ascii="Arial Narrow" w:eastAsia="Times New Roman" w:hAnsi="Arial Narrow" w:cs="Arial Narrow"/>
          <w:bCs/>
          <w:lang w:eastAsia="pl-PL"/>
        </w:rPr>
        <w:t>..........................................................................</w:t>
      </w:r>
    </w:p>
    <w:p w14:paraId="4655F6DC" w14:textId="77777777" w:rsidR="00D51A31" w:rsidRPr="00491EFC" w:rsidRDefault="004275A2">
      <w:pPr>
        <w:widowControl w:val="0"/>
        <w:tabs>
          <w:tab w:val="right" w:pos="9360"/>
        </w:tabs>
        <w:spacing w:after="0" w:line="240" w:lineRule="auto"/>
        <w:ind w:right="-426"/>
        <w:jc w:val="both"/>
        <w:rPr>
          <w:rFonts w:ascii="Arial Narrow" w:eastAsia="Times New Roman" w:hAnsi="Arial Narrow" w:cs="Arial Narrow"/>
          <w:b/>
          <w:bCs/>
          <w:lang w:eastAsia="pl-PL"/>
        </w:rPr>
      </w:pPr>
      <w:r w:rsidRPr="00491EFC">
        <w:rPr>
          <w:rFonts w:ascii="Arial Narrow" w:eastAsia="Times New Roman" w:hAnsi="Arial Narrow" w:cs="Arial Narrow"/>
          <w:b/>
          <w:bCs/>
          <w:lang w:eastAsia="pl-PL"/>
        </w:rPr>
        <w:t xml:space="preserve">Numer NIP: </w:t>
      </w:r>
      <w:r w:rsidRPr="00491EFC">
        <w:rPr>
          <w:rFonts w:ascii="Arial Narrow" w:eastAsia="Times New Roman" w:hAnsi="Arial Narrow" w:cs="Arial Narrow"/>
          <w:bCs/>
          <w:lang w:eastAsia="pl-PL"/>
        </w:rPr>
        <w:t>................................................................................</w:t>
      </w:r>
      <w:r w:rsidRPr="00491EFC">
        <w:rPr>
          <w:rFonts w:ascii="Arial Narrow" w:eastAsia="Times New Roman" w:hAnsi="Arial Narrow" w:cs="Arial Narrow"/>
          <w:b/>
          <w:bCs/>
          <w:lang w:eastAsia="pl-PL"/>
        </w:rPr>
        <w:tab/>
      </w:r>
    </w:p>
    <w:p w14:paraId="6AEC232C" w14:textId="77777777" w:rsidR="00D51A31" w:rsidRPr="00491EFC" w:rsidRDefault="004275A2">
      <w:pPr>
        <w:widowControl w:val="0"/>
        <w:tabs>
          <w:tab w:val="right" w:pos="9360"/>
        </w:tabs>
        <w:spacing w:after="0" w:line="240" w:lineRule="auto"/>
        <w:ind w:right="-426"/>
        <w:jc w:val="both"/>
        <w:rPr>
          <w:rFonts w:ascii="Arial Narrow" w:eastAsia="Times New Roman" w:hAnsi="Arial Narrow" w:cs="Arial Narrow"/>
          <w:b/>
          <w:bCs/>
          <w:lang w:eastAsia="pl-PL"/>
        </w:rPr>
      </w:pPr>
      <w:r w:rsidRPr="00491EFC">
        <w:rPr>
          <w:rFonts w:ascii="Arial Narrow" w:eastAsia="Times New Roman" w:hAnsi="Arial Narrow" w:cs="Arial Narrow"/>
          <w:b/>
          <w:bCs/>
          <w:lang w:eastAsia="pl-PL"/>
        </w:rPr>
        <w:t xml:space="preserve">Strona internetowa </w:t>
      </w:r>
      <w:r w:rsidRPr="00491EFC">
        <w:rPr>
          <w:rFonts w:ascii="Arial Narrow" w:eastAsia="Times New Roman" w:hAnsi="Arial Narrow" w:cs="Arial Narrow"/>
          <w:bCs/>
          <w:lang w:eastAsia="pl-PL"/>
        </w:rPr>
        <w:t>...................................................................</w:t>
      </w:r>
    </w:p>
    <w:p w14:paraId="000E333E" w14:textId="77777777" w:rsidR="00D51A31" w:rsidRPr="00491EFC" w:rsidRDefault="004275A2">
      <w:pPr>
        <w:widowControl w:val="0"/>
        <w:tabs>
          <w:tab w:val="right" w:pos="9360"/>
        </w:tabs>
        <w:spacing w:after="0" w:line="240" w:lineRule="auto"/>
        <w:ind w:right="-426"/>
        <w:jc w:val="both"/>
        <w:rPr>
          <w:rFonts w:ascii="Arial Narrow" w:eastAsia="Times New Roman" w:hAnsi="Arial Narrow" w:cs="Arial Narrow"/>
          <w:lang w:eastAsia="ar-SA"/>
        </w:rPr>
      </w:pPr>
      <w:r w:rsidRPr="00491EFC">
        <w:rPr>
          <w:rFonts w:ascii="Arial Narrow" w:eastAsia="Times New Roman" w:hAnsi="Arial Narrow" w:cs="Arial Narrow"/>
          <w:b/>
          <w:bCs/>
          <w:lang w:eastAsia="pl-PL"/>
        </w:rPr>
        <w:t>Wielkość przedsiębiorstwa wykonawcy</w:t>
      </w:r>
      <w:r w:rsidRPr="00491EFC">
        <w:rPr>
          <w:rFonts w:ascii="Arial Narrow" w:eastAsia="Times New Roman" w:hAnsi="Arial Narrow" w:cs="Arial Narrow"/>
          <w:bCs/>
          <w:lang w:eastAsia="pl-PL"/>
        </w:rPr>
        <w:t>…………………….....</w:t>
      </w:r>
    </w:p>
    <w:p w14:paraId="3BD08680" w14:textId="77777777" w:rsidR="00D51A31" w:rsidRPr="00491EFC" w:rsidRDefault="00D51A31">
      <w:pPr>
        <w:widowControl w:val="0"/>
        <w:spacing w:after="0" w:line="240" w:lineRule="auto"/>
        <w:ind w:right="-426"/>
        <w:jc w:val="both"/>
        <w:rPr>
          <w:rFonts w:ascii="Arial Narrow" w:eastAsia="Times New Roman" w:hAnsi="Arial Narrow" w:cs="Arial Narrow"/>
          <w:b/>
          <w:bCs/>
          <w:lang w:eastAsia="ar-SA"/>
        </w:rPr>
      </w:pPr>
    </w:p>
    <w:p w14:paraId="49C4A016" w14:textId="77777777" w:rsidR="00D51A31" w:rsidRPr="00491EFC" w:rsidRDefault="004275A2">
      <w:pPr>
        <w:widowControl w:val="0"/>
        <w:spacing w:after="0" w:line="240" w:lineRule="auto"/>
        <w:ind w:right="-426"/>
        <w:jc w:val="both"/>
        <w:rPr>
          <w:rFonts w:ascii="Arial Narrow" w:eastAsia="Times New Roman" w:hAnsi="Arial Narrow" w:cs="Arial Narrow"/>
          <w:lang w:eastAsia="ar-SA"/>
        </w:rPr>
      </w:pPr>
      <w:r w:rsidRPr="00491EFC">
        <w:rPr>
          <w:rFonts w:ascii="Arial Narrow" w:eastAsia="Times New Roman" w:hAnsi="Arial Narrow" w:cs="Arial Narrow"/>
          <w:b/>
          <w:bCs/>
          <w:lang w:eastAsia="ar-SA"/>
        </w:rPr>
        <w:t>Zamawiający:</w:t>
      </w:r>
    </w:p>
    <w:p w14:paraId="173E4D54" w14:textId="77777777" w:rsidR="00D51A31" w:rsidRPr="00491EFC" w:rsidRDefault="004275A2">
      <w:pPr>
        <w:widowControl w:val="0"/>
        <w:spacing w:after="0" w:line="240" w:lineRule="auto"/>
        <w:ind w:right="-426"/>
        <w:jc w:val="both"/>
        <w:rPr>
          <w:rFonts w:ascii="Arial Narrow" w:eastAsia="Times New Roman" w:hAnsi="Arial Narrow" w:cs="Arial Narrow"/>
          <w:lang w:eastAsia="ar-SA"/>
        </w:rPr>
      </w:pPr>
      <w:r w:rsidRPr="00491EFC">
        <w:rPr>
          <w:rFonts w:ascii="Arial Narrow" w:eastAsia="Times New Roman" w:hAnsi="Arial Narrow" w:cs="Arial Narrow"/>
          <w:lang w:eastAsia="ar-SA"/>
        </w:rPr>
        <w:t>Pleszewskie Centrum Medyczne w Pleszewie Sp. z o.o., ul. Poznańska 125a, 63-300 Pleszew</w:t>
      </w:r>
    </w:p>
    <w:p w14:paraId="4C29411E" w14:textId="77777777" w:rsidR="00D51A31" w:rsidRPr="00491EFC" w:rsidRDefault="00D51A31">
      <w:pPr>
        <w:widowControl w:val="0"/>
        <w:spacing w:after="0" w:line="240" w:lineRule="auto"/>
        <w:ind w:right="-426"/>
        <w:jc w:val="both"/>
        <w:rPr>
          <w:rFonts w:ascii="Arial Narrow" w:eastAsia="Times New Roman" w:hAnsi="Arial Narrow" w:cs="Arial Narrow"/>
          <w:lang w:eastAsia="ar-SA"/>
        </w:rPr>
      </w:pPr>
    </w:p>
    <w:p w14:paraId="65B3FF2D" w14:textId="77777777" w:rsidR="00D51A31" w:rsidRPr="00491EFC" w:rsidRDefault="004275A2">
      <w:pPr>
        <w:widowControl w:val="0"/>
        <w:spacing w:after="0" w:line="240" w:lineRule="auto"/>
        <w:ind w:right="-426"/>
        <w:jc w:val="both"/>
        <w:rPr>
          <w:rFonts w:ascii="Arial Narrow" w:eastAsia="Times New Roman" w:hAnsi="Arial Narrow" w:cs="Arial Narrow"/>
          <w:lang w:eastAsia="ar-SA"/>
        </w:rPr>
      </w:pPr>
      <w:r w:rsidRPr="00491EFC">
        <w:rPr>
          <w:rFonts w:ascii="Arial Narrow" w:eastAsia="Times New Roman" w:hAnsi="Arial Narrow" w:cs="Arial Narrow"/>
          <w:b/>
          <w:bCs/>
          <w:lang w:eastAsia="ar-SA"/>
        </w:rPr>
        <w:t>Zobowiązania Wykonawcy</w:t>
      </w:r>
    </w:p>
    <w:p w14:paraId="45515509" w14:textId="77777777" w:rsidR="00D51A31" w:rsidRPr="00491EFC" w:rsidRDefault="004275A2">
      <w:pPr>
        <w:ind w:right="-426"/>
        <w:rPr>
          <w:rFonts w:ascii="Arial Narrow" w:hAnsi="Arial Narrow"/>
        </w:rPr>
      </w:pPr>
      <w:r w:rsidRPr="00491EFC">
        <w:rPr>
          <w:rFonts w:ascii="Arial Narrow" w:hAnsi="Arial Narrow"/>
        </w:rPr>
        <w:t xml:space="preserve">Nawiązując do ogłoszenia na </w:t>
      </w:r>
      <w:r w:rsidRPr="00491EFC">
        <w:rPr>
          <w:rFonts w:ascii="Arial Narrow" w:eastAsia="Times New Roman" w:hAnsi="Arial Narrow" w:cs="Times New Roman"/>
        </w:rPr>
        <w:t xml:space="preserve">najem długoterminowy urządzeń wielofunkcyjnych do kopiowania, drukowania, skanowania wraz z aplikacją zarządzająco-monitorującą </w:t>
      </w:r>
      <w:r w:rsidRPr="00491EFC">
        <w:rPr>
          <w:rFonts w:ascii="Arial Narrow" w:hAnsi="Arial Narrow"/>
        </w:rPr>
        <w:t>dla Pleszewskiego Centrum Medycznego w Pleszewie Sp. z o.o. (Znak sprawy Te 2300-31/2023) oferujemy wykonanie zamówienia objętego postępowaniem na następujących warunkach:</w:t>
      </w:r>
    </w:p>
    <w:p w14:paraId="5C38257E" w14:textId="77777777" w:rsidR="00D51A31" w:rsidRPr="00491EFC" w:rsidRDefault="00D51A31">
      <w:pPr>
        <w:widowControl w:val="0"/>
        <w:rPr>
          <w:rFonts w:ascii="Arial Narrow" w:hAnsi="Arial Narrow"/>
          <w:b/>
          <w:bCs/>
          <w:color w:val="000000"/>
          <w:u w:val="single"/>
        </w:rPr>
      </w:pPr>
    </w:p>
    <w:p w14:paraId="710329D6" w14:textId="77777777" w:rsidR="00D51A31" w:rsidRPr="00491EFC" w:rsidRDefault="004275A2">
      <w:pPr>
        <w:widowControl w:val="0"/>
        <w:rPr>
          <w:rFonts w:ascii="Arial Narrow" w:hAnsi="Arial Narrow"/>
          <w:bCs/>
          <w:color w:val="000000"/>
        </w:rPr>
      </w:pPr>
      <w:r w:rsidRPr="00491EFC">
        <w:rPr>
          <w:rFonts w:ascii="Arial Narrow" w:hAnsi="Arial Narrow"/>
          <w:b/>
          <w:bCs/>
          <w:color w:val="000000"/>
          <w:u w:val="single"/>
        </w:rPr>
        <w:t>Wartość oferty</w:t>
      </w:r>
    </w:p>
    <w:p w14:paraId="2168F97F" w14:textId="77777777" w:rsidR="00D51A31" w:rsidRPr="00491EFC" w:rsidRDefault="004275A2">
      <w:pPr>
        <w:widowControl w:val="0"/>
        <w:rPr>
          <w:rFonts w:ascii="Arial Narrow" w:hAnsi="Arial Narrow" w:cs="Arial Narrow"/>
          <w:color w:val="000000"/>
        </w:rPr>
      </w:pPr>
      <w:r w:rsidRPr="00491EFC">
        <w:rPr>
          <w:rFonts w:ascii="Arial Narrow" w:hAnsi="Arial Narrow" w:cs="Arial Narrow"/>
          <w:color w:val="000000"/>
        </w:rPr>
        <w:t>Wartość netto oferty ........................................................................................................zł</w:t>
      </w:r>
    </w:p>
    <w:p w14:paraId="53382F43" w14:textId="77777777" w:rsidR="00D51A31" w:rsidRPr="00491EFC" w:rsidRDefault="004275A2">
      <w:pPr>
        <w:widowControl w:val="0"/>
        <w:rPr>
          <w:rFonts w:ascii="Arial Narrow" w:hAnsi="Arial Narrow" w:cs="Arial Narrow"/>
          <w:color w:val="000000"/>
        </w:rPr>
      </w:pPr>
      <w:r w:rsidRPr="00491EFC">
        <w:rPr>
          <w:rFonts w:ascii="Arial Narrow" w:hAnsi="Arial Narrow" w:cs="Arial Narrow"/>
          <w:color w:val="000000"/>
        </w:rPr>
        <w:t>Stawka podatku VAT ……………………………………………………………………………</w:t>
      </w:r>
    </w:p>
    <w:p w14:paraId="2D7A0B09" w14:textId="77777777" w:rsidR="00D51A31" w:rsidRPr="00491EFC" w:rsidRDefault="004275A2">
      <w:pPr>
        <w:widowControl w:val="0"/>
        <w:rPr>
          <w:rFonts w:ascii="Arial Narrow" w:hAnsi="Arial Narrow" w:cs="Arial Narrow"/>
          <w:color w:val="000000"/>
        </w:rPr>
      </w:pPr>
      <w:r w:rsidRPr="00491EFC">
        <w:rPr>
          <w:rFonts w:ascii="Arial Narrow" w:hAnsi="Arial Narrow" w:cs="Arial Narrow"/>
          <w:color w:val="000000"/>
        </w:rPr>
        <w:t>Wartość brutto oferty ........................................................................................................zł</w:t>
      </w:r>
    </w:p>
    <w:p w14:paraId="3E062F1D" w14:textId="77777777" w:rsidR="00D51A31" w:rsidRPr="00491EFC" w:rsidRDefault="00D51A31">
      <w:pPr>
        <w:widowControl w:val="0"/>
        <w:ind w:left="360"/>
        <w:rPr>
          <w:rFonts w:ascii="Arial Narrow" w:hAnsi="Arial Narrow" w:cs="Arial Narrow"/>
          <w:color w:val="000000"/>
          <w:lang w:eastAsia="ar-SA"/>
        </w:rPr>
      </w:pPr>
    </w:p>
    <w:p w14:paraId="0E4A3305" w14:textId="77777777" w:rsidR="00D51A31" w:rsidRPr="00491EFC" w:rsidRDefault="004275A2">
      <w:pPr>
        <w:widowControl w:val="0"/>
        <w:jc w:val="both"/>
        <w:rPr>
          <w:rFonts w:ascii="Arial Narrow" w:hAnsi="Arial Narrow" w:cs="Arial Narrow"/>
          <w:bCs/>
          <w:color w:val="000000"/>
          <w:lang w:eastAsia="ar-SA"/>
        </w:rPr>
      </w:pPr>
      <w:r w:rsidRPr="00491EFC">
        <w:rPr>
          <w:rFonts w:ascii="Arial Narrow" w:hAnsi="Arial Narrow" w:cs="Arial Narrow"/>
          <w:bCs/>
          <w:color w:val="000000"/>
          <w:lang w:eastAsia="ar-SA"/>
        </w:rPr>
        <w:t>W ramach niniejszej oferty gwarantuję, że:</w:t>
      </w:r>
    </w:p>
    <w:tbl>
      <w:tblPr>
        <w:tblW w:w="9494" w:type="dxa"/>
        <w:tblInd w:w="-116" w:type="dxa"/>
        <w:tblLayout w:type="fixed"/>
        <w:tblLook w:val="0000" w:firstRow="0" w:lastRow="0" w:firstColumn="0" w:lastColumn="0" w:noHBand="0" w:noVBand="0"/>
      </w:tblPr>
      <w:tblGrid>
        <w:gridCol w:w="4810"/>
        <w:gridCol w:w="1519"/>
        <w:gridCol w:w="3165"/>
      </w:tblGrid>
      <w:tr w:rsidR="00D51A31" w:rsidRPr="00491EFC" w14:paraId="30F274BF" w14:textId="77777777">
        <w:trPr>
          <w:cantSplit/>
        </w:trPr>
        <w:tc>
          <w:tcPr>
            <w:tcW w:w="4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4053B" w14:textId="77777777" w:rsidR="00D51A31" w:rsidRPr="00491EFC" w:rsidRDefault="004275A2">
            <w:pPr>
              <w:widowControl w:val="0"/>
              <w:jc w:val="center"/>
              <w:rPr>
                <w:rFonts w:ascii="Arial Narrow" w:hAnsi="Arial Narrow"/>
              </w:rPr>
            </w:pPr>
            <w:r w:rsidRPr="00491EFC">
              <w:rPr>
                <w:rFonts w:ascii="Arial Narrow" w:hAnsi="Arial Narrow" w:cs="Arial Narrow"/>
                <w:bCs/>
                <w:color w:val="000000"/>
                <w:lang w:eastAsia="ar-SA"/>
              </w:rPr>
              <w:t>Czynniki oceniane</w:t>
            </w:r>
          </w:p>
        </w:tc>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98E08" w14:textId="77777777" w:rsidR="00D51A31" w:rsidRPr="00491EFC" w:rsidRDefault="004275A2">
            <w:pPr>
              <w:widowControl w:val="0"/>
              <w:jc w:val="center"/>
              <w:rPr>
                <w:rFonts w:ascii="Arial Narrow" w:hAnsi="Arial Narrow"/>
              </w:rPr>
            </w:pPr>
            <w:r w:rsidRPr="00491EFC">
              <w:rPr>
                <w:rFonts w:ascii="Arial Narrow" w:hAnsi="Arial Narrow" w:cs="Arial Narrow"/>
                <w:bCs/>
                <w:color w:val="000000"/>
                <w:lang w:eastAsia="ar-SA"/>
              </w:rPr>
              <w:t>Punktacja</w:t>
            </w:r>
          </w:p>
        </w:tc>
        <w:tc>
          <w:tcPr>
            <w:tcW w:w="3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AD4CD" w14:textId="77777777" w:rsidR="00D51A31" w:rsidRPr="00491EFC" w:rsidRDefault="004275A2">
            <w:pPr>
              <w:widowControl w:val="0"/>
              <w:jc w:val="center"/>
              <w:rPr>
                <w:rFonts w:ascii="Arial Narrow" w:hAnsi="Arial Narrow"/>
              </w:rPr>
            </w:pPr>
            <w:r w:rsidRPr="00491EFC">
              <w:rPr>
                <w:rFonts w:ascii="Arial Narrow" w:hAnsi="Arial Narrow" w:cs="Arial Narrow"/>
                <w:bCs/>
                <w:color w:val="000000"/>
                <w:lang w:eastAsia="ar-SA"/>
              </w:rPr>
              <w:t>Odpowiedź Wykonawcy</w:t>
            </w:r>
          </w:p>
        </w:tc>
      </w:tr>
      <w:tr w:rsidR="00D51A31" w:rsidRPr="00491EFC" w14:paraId="1BBEC6FC" w14:textId="77777777">
        <w:trPr>
          <w:cantSplit/>
        </w:trPr>
        <w:tc>
          <w:tcPr>
            <w:tcW w:w="4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586AC" w14:textId="77777777" w:rsidR="00D51A31" w:rsidRPr="00491EFC" w:rsidRDefault="004275A2">
            <w:pPr>
              <w:widowControl w:val="0"/>
              <w:rPr>
                <w:rFonts w:ascii="Arial Narrow" w:hAnsi="Arial Narrow"/>
              </w:rPr>
            </w:pPr>
            <w:r w:rsidRPr="00491EFC">
              <w:rPr>
                <w:rFonts w:ascii="Arial Narrow" w:hAnsi="Arial Narrow" w:cs="Arial Narrow"/>
                <w:bCs/>
                <w:color w:val="000000"/>
                <w:lang w:eastAsia="ar-SA"/>
              </w:rPr>
              <w:t>Oferowany System wyposażony jest w funkcję wydruku podążającego.</w:t>
            </w:r>
          </w:p>
        </w:tc>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C52AC" w14:textId="6C1C9480" w:rsidR="00D51A31" w:rsidRPr="00491EFC" w:rsidRDefault="004275A2">
            <w:pPr>
              <w:widowControl w:val="0"/>
              <w:jc w:val="center"/>
              <w:rPr>
                <w:rFonts w:ascii="Arial Narrow" w:hAnsi="Arial Narrow" w:cs="Arial Narrow"/>
                <w:bCs/>
                <w:color w:val="000000"/>
                <w:lang w:eastAsia="ar-SA"/>
              </w:rPr>
            </w:pPr>
            <w:r w:rsidRPr="00491EFC">
              <w:rPr>
                <w:rFonts w:ascii="Arial Narrow" w:hAnsi="Arial Narrow" w:cs="Arial Narrow"/>
                <w:bCs/>
                <w:color w:val="000000"/>
                <w:lang w:eastAsia="ar-SA"/>
              </w:rPr>
              <w:t xml:space="preserve">TAK = </w:t>
            </w:r>
            <w:r w:rsidR="000A38D2">
              <w:rPr>
                <w:rFonts w:ascii="Arial Narrow" w:hAnsi="Arial Narrow" w:cs="Arial Narrow"/>
                <w:bCs/>
                <w:color w:val="000000"/>
                <w:lang w:eastAsia="ar-SA"/>
              </w:rPr>
              <w:t>8</w:t>
            </w:r>
            <w:r w:rsidRPr="00491EFC">
              <w:rPr>
                <w:rFonts w:ascii="Arial Narrow" w:hAnsi="Arial Narrow" w:cs="Arial Narrow"/>
                <w:bCs/>
                <w:color w:val="000000"/>
                <w:lang w:eastAsia="ar-SA"/>
              </w:rPr>
              <w:t xml:space="preserve"> pkt</w:t>
            </w:r>
          </w:p>
          <w:p w14:paraId="2EBC5053" w14:textId="77777777" w:rsidR="00D51A31" w:rsidRPr="00491EFC" w:rsidRDefault="004275A2">
            <w:pPr>
              <w:widowControl w:val="0"/>
              <w:jc w:val="center"/>
              <w:rPr>
                <w:rFonts w:ascii="Arial Narrow" w:hAnsi="Arial Narrow"/>
              </w:rPr>
            </w:pPr>
            <w:r w:rsidRPr="00491EFC">
              <w:rPr>
                <w:rFonts w:ascii="Arial Narrow" w:hAnsi="Arial Narrow" w:cs="Arial Narrow"/>
                <w:bCs/>
                <w:color w:val="000000"/>
                <w:lang w:eastAsia="ar-SA"/>
              </w:rPr>
              <w:t>NIE = 0 pkt</w:t>
            </w:r>
          </w:p>
        </w:tc>
        <w:tc>
          <w:tcPr>
            <w:tcW w:w="3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250B4" w14:textId="77777777" w:rsidR="00D51A31" w:rsidRPr="00491EFC" w:rsidRDefault="00D51A31">
            <w:pPr>
              <w:widowControl w:val="0"/>
              <w:snapToGrid w:val="0"/>
              <w:jc w:val="center"/>
              <w:rPr>
                <w:rFonts w:ascii="Arial Narrow" w:hAnsi="Arial Narrow" w:cs="Arial Narrow"/>
                <w:bCs/>
                <w:color w:val="000000"/>
                <w:lang w:eastAsia="ar-SA"/>
              </w:rPr>
            </w:pPr>
          </w:p>
        </w:tc>
      </w:tr>
    </w:tbl>
    <w:p w14:paraId="00E470DE" w14:textId="77777777" w:rsidR="00D51A31" w:rsidRPr="00491EFC" w:rsidRDefault="00D51A31">
      <w:pPr>
        <w:widowControl w:val="0"/>
        <w:ind w:left="360"/>
        <w:rPr>
          <w:rFonts w:ascii="Arial Narrow" w:hAnsi="Arial Narrow" w:cs="Arial Narrow"/>
          <w:color w:val="000000"/>
          <w:lang w:eastAsia="ar-SA"/>
        </w:rPr>
      </w:pPr>
    </w:p>
    <w:p w14:paraId="56CA946B" w14:textId="77777777" w:rsidR="00D51A31" w:rsidRPr="00491EFC" w:rsidRDefault="00D51A31">
      <w:pPr>
        <w:widowControl w:val="0"/>
        <w:spacing w:after="0" w:line="240" w:lineRule="auto"/>
        <w:ind w:right="-426"/>
        <w:jc w:val="both"/>
        <w:rPr>
          <w:rFonts w:ascii="Arial Narrow" w:eastAsia="Times New Roman" w:hAnsi="Arial Narrow" w:cs="Arial Narrow"/>
          <w:b/>
          <w:bCs/>
          <w:u w:val="single"/>
          <w:lang w:eastAsia="ar-SA"/>
        </w:rPr>
      </w:pPr>
    </w:p>
    <w:p w14:paraId="34ACA750" w14:textId="77777777" w:rsidR="00D51A31" w:rsidRPr="00491EFC" w:rsidRDefault="004275A2">
      <w:pPr>
        <w:widowControl w:val="0"/>
        <w:spacing w:after="0" w:line="240" w:lineRule="auto"/>
        <w:ind w:right="-426"/>
        <w:jc w:val="both"/>
        <w:rPr>
          <w:rFonts w:ascii="Arial Narrow" w:eastAsia="Times New Roman" w:hAnsi="Arial Narrow" w:cs="Arial Narrow"/>
          <w:lang w:eastAsia="ar-SA"/>
        </w:rPr>
      </w:pPr>
      <w:r w:rsidRPr="00491EFC">
        <w:rPr>
          <w:rFonts w:ascii="Arial Narrow" w:eastAsia="Times New Roman" w:hAnsi="Arial Narrow" w:cs="Arial Narrow"/>
          <w:b/>
          <w:bCs/>
          <w:u w:val="single"/>
          <w:lang w:eastAsia="ar-SA"/>
        </w:rPr>
        <w:t>Oświadczam, że:</w:t>
      </w:r>
    </w:p>
    <w:p w14:paraId="5E9B7038" w14:textId="77777777" w:rsidR="00D51A31" w:rsidRPr="00491EFC" w:rsidRDefault="004275A2" w:rsidP="006C7212">
      <w:pPr>
        <w:widowControl w:val="0"/>
        <w:numPr>
          <w:ilvl w:val="0"/>
          <w:numId w:val="80"/>
        </w:numPr>
        <w:spacing w:after="0" w:line="240" w:lineRule="auto"/>
        <w:ind w:right="-426"/>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Zapoznaliśmy się ze specyfikacją warunków zamówienia i nie wnosimy do niej zastrzeżeń oraz, że zdobyliśmy konieczne informacje do przygotowania oferty.</w:t>
      </w:r>
    </w:p>
    <w:p w14:paraId="0C2CEB1D" w14:textId="77777777" w:rsidR="00D51A31" w:rsidRPr="00491EFC" w:rsidRDefault="004275A2">
      <w:pPr>
        <w:widowControl w:val="0"/>
        <w:numPr>
          <w:ilvl w:val="0"/>
          <w:numId w:val="8"/>
        </w:numPr>
        <w:spacing w:after="0" w:line="240" w:lineRule="auto"/>
        <w:ind w:right="-426"/>
        <w:jc w:val="both"/>
        <w:rPr>
          <w:rFonts w:ascii="Arial Narrow" w:eastAsia="Times New Roman" w:hAnsi="Arial Narrow" w:cs="Times New Roman"/>
          <w:lang w:eastAsia="ar-SA"/>
        </w:rPr>
      </w:pPr>
      <w:r w:rsidRPr="00491EFC">
        <w:rPr>
          <w:rFonts w:ascii="Arial Narrow" w:eastAsia="Times New Roman" w:hAnsi="Arial Narrow" w:cs="Times New Roman"/>
          <w:lang w:eastAsia="ar-SA"/>
        </w:rPr>
        <w:t>Oferowane ceny zawierają wszystkie koszty związane z realizacją zamówienia i Zamawiający nie poniesie żadnych dodatkowych kosztów związaną z realizacją zamówienia.</w:t>
      </w:r>
    </w:p>
    <w:p w14:paraId="3244780D" w14:textId="77777777" w:rsidR="00D51A31" w:rsidRPr="00491EFC" w:rsidRDefault="00CE0028">
      <w:pPr>
        <w:numPr>
          <w:ilvl w:val="0"/>
          <w:numId w:val="8"/>
        </w:numPr>
        <w:spacing w:after="0" w:line="240" w:lineRule="auto"/>
        <w:ind w:right="-426"/>
        <w:jc w:val="both"/>
        <w:rPr>
          <w:rFonts w:ascii="Arial Narrow" w:eastAsia="Times New Roman" w:hAnsi="Arial Narrow" w:cs="Arial Narrow"/>
          <w:lang w:eastAsia="ar-SA"/>
        </w:rPr>
      </w:pPr>
      <w:r w:rsidRPr="00491EFC">
        <w:rPr>
          <w:rFonts w:ascii="Arial Narrow" w:eastAsia="Times New Roman" w:hAnsi="Arial Narrow" w:cs="Arial Narrow"/>
          <w:lang w:eastAsia="ar-SA"/>
        </w:rPr>
        <w:t>Oferowany przez nas przedmiot zamówienia  spełnia</w:t>
      </w:r>
      <w:r w:rsidR="004275A2" w:rsidRPr="00491EFC">
        <w:rPr>
          <w:rFonts w:ascii="Arial Narrow" w:eastAsia="Times New Roman" w:hAnsi="Arial Narrow" w:cs="Arial Narrow"/>
          <w:lang w:eastAsia="ar-SA"/>
        </w:rPr>
        <w:t xml:space="preserve"> wymogi określone w specyfikacji warunków zamówienia.</w:t>
      </w:r>
    </w:p>
    <w:p w14:paraId="07BE4D43" w14:textId="77777777" w:rsidR="00D51A31" w:rsidRPr="00491EFC" w:rsidRDefault="004275A2">
      <w:pPr>
        <w:numPr>
          <w:ilvl w:val="0"/>
          <w:numId w:val="8"/>
        </w:numPr>
        <w:spacing w:after="0" w:line="240" w:lineRule="auto"/>
        <w:ind w:right="-426"/>
        <w:jc w:val="both"/>
        <w:rPr>
          <w:rFonts w:ascii="Arial Narrow" w:eastAsia="Times New Roman" w:hAnsi="Arial Narrow" w:cs="Arial"/>
          <w:lang w:eastAsia="ar-SA"/>
        </w:rPr>
      </w:pPr>
      <w:r w:rsidRPr="00491EFC">
        <w:rPr>
          <w:rFonts w:ascii="Arial Narrow" w:eastAsia="Times New Roman" w:hAnsi="Arial Narrow" w:cs="Arial"/>
          <w:lang w:eastAsia="ar-SA"/>
        </w:rPr>
        <w:t>Pozostajemy związani niniejszą ofertą przez okres wskazany w specyfikacji warunków zamówienia.</w:t>
      </w:r>
    </w:p>
    <w:p w14:paraId="2AA6C235" w14:textId="77777777" w:rsidR="00D51A31" w:rsidRPr="00491EFC" w:rsidRDefault="004275A2">
      <w:pPr>
        <w:numPr>
          <w:ilvl w:val="0"/>
          <w:numId w:val="8"/>
        </w:numPr>
        <w:spacing w:after="0" w:line="240" w:lineRule="auto"/>
        <w:ind w:right="-426"/>
        <w:jc w:val="both"/>
        <w:rPr>
          <w:rFonts w:ascii="Arial Narrow" w:eastAsia="Times New Roman" w:hAnsi="Arial Narrow" w:cs="Arial"/>
          <w:lang w:eastAsia="ar-SA"/>
        </w:rPr>
      </w:pPr>
      <w:r w:rsidRPr="00491EFC">
        <w:rPr>
          <w:rFonts w:ascii="Arial Narrow" w:eastAsia="Times New Roman" w:hAnsi="Arial Narrow" w:cs="Arial"/>
          <w:lang w:eastAsia="ar-SA"/>
        </w:rPr>
        <w:t xml:space="preserve">W przypadku wybrania naszej oferty zobowiązujemy się do zawrzeć z Zamawiającym umowę zgodnie z jej projektem załączonym do specyfikacji warunków zamówienia. </w:t>
      </w:r>
    </w:p>
    <w:p w14:paraId="5A752DF0" w14:textId="77777777" w:rsidR="00D51A31" w:rsidRPr="00491EFC" w:rsidRDefault="004275A2">
      <w:pPr>
        <w:numPr>
          <w:ilvl w:val="0"/>
          <w:numId w:val="8"/>
        </w:numPr>
        <w:spacing w:after="0" w:line="240" w:lineRule="auto"/>
        <w:ind w:right="-426"/>
        <w:jc w:val="both"/>
        <w:rPr>
          <w:rFonts w:ascii="Arial Narrow" w:eastAsia="Times New Roman" w:hAnsi="Arial Narrow" w:cs="Arial"/>
          <w:lang w:eastAsia="ar-SA"/>
        </w:rPr>
      </w:pPr>
      <w:r w:rsidRPr="00491EFC">
        <w:rPr>
          <w:rFonts w:ascii="Arial Narrow" w:eastAsia="Times New Roman" w:hAnsi="Arial Narrow" w:cs="Arial"/>
          <w:lang w:eastAsia="ar-SA"/>
        </w:rPr>
        <w:t>Oświadczam, że zamierzam powierzyć następującym podwykonawcy/om wykonanie następujących części zamówienia:</w:t>
      </w:r>
    </w:p>
    <w:p w14:paraId="5C70435A" w14:textId="77777777" w:rsidR="00D51A31" w:rsidRPr="00491EFC" w:rsidRDefault="004275A2">
      <w:pPr>
        <w:spacing w:after="120" w:line="240" w:lineRule="auto"/>
        <w:ind w:left="400" w:right="-426"/>
        <w:jc w:val="both"/>
        <w:rPr>
          <w:rFonts w:ascii="Arial Narrow" w:eastAsia="Times New Roman" w:hAnsi="Arial Narrow" w:cs="Arial"/>
          <w:lang w:eastAsia="ar-SA"/>
        </w:rPr>
      </w:pPr>
      <w:r w:rsidRPr="00491EFC">
        <w:rPr>
          <w:rFonts w:ascii="Arial Narrow" w:eastAsia="Times New Roman" w:hAnsi="Arial Narrow" w:cs="Arial"/>
          <w:lang w:eastAsia="ar-SA"/>
        </w:rPr>
        <w:lastRenderedPageBreak/>
        <w:t>…………………………………………………………………………………………………………………………</w:t>
      </w:r>
    </w:p>
    <w:p w14:paraId="59D4B480" w14:textId="77777777" w:rsidR="00D51A31" w:rsidRPr="00491EFC" w:rsidRDefault="004275A2">
      <w:pPr>
        <w:spacing w:after="120" w:line="240" w:lineRule="auto"/>
        <w:ind w:left="400" w:right="-426"/>
        <w:jc w:val="both"/>
        <w:rPr>
          <w:rFonts w:ascii="Arial Narrow" w:eastAsia="Times New Roman" w:hAnsi="Arial Narrow" w:cs="Arial"/>
          <w:i/>
          <w:lang w:eastAsia="ar-SA"/>
        </w:rPr>
      </w:pPr>
      <w:r w:rsidRPr="00491EFC">
        <w:rPr>
          <w:rFonts w:ascii="Arial Narrow" w:eastAsia="Times New Roman" w:hAnsi="Arial Narrow" w:cs="Arial"/>
          <w:i/>
          <w:lang w:eastAsia="ar-SA"/>
        </w:rPr>
        <w:t>(należy wskazać części zamówienia, których wykonanie Wykonawca zamierza powierzyć oraz nazwy firm podwykonawców - o ile są znane ).</w:t>
      </w:r>
    </w:p>
    <w:p w14:paraId="501D866A" w14:textId="77777777" w:rsidR="00D51A31" w:rsidRPr="00491EFC" w:rsidRDefault="004275A2">
      <w:pPr>
        <w:pStyle w:val="Akapitzlist"/>
        <w:widowControl w:val="0"/>
        <w:numPr>
          <w:ilvl w:val="0"/>
          <w:numId w:val="8"/>
        </w:numPr>
        <w:ind w:right="-426"/>
        <w:jc w:val="both"/>
        <w:rPr>
          <w:rFonts w:ascii="Arial Narrow" w:eastAsia="Times New Roman" w:hAnsi="Arial Narrow" w:cs="Arial"/>
          <w:sz w:val="22"/>
          <w:szCs w:val="22"/>
        </w:rPr>
      </w:pPr>
      <w:r w:rsidRPr="00491EFC">
        <w:rPr>
          <w:rFonts w:ascii="Arial Narrow" w:eastAsia="Microsoft Sans Serif" w:hAnsi="Arial Narrow" w:cs="Segoe UI Semibold"/>
          <w:sz w:val="22"/>
          <w:szCs w:val="22"/>
        </w:rPr>
        <w:t xml:space="preserve">Wybór niniejszej oferty będzie /nie będzie (niewłaściwe skreślić)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17BA6A46" w14:textId="77777777" w:rsidR="00D51A31" w:rsidRPr="00491EFC" w:rsidRDefault="004275A2">
      <w:pPr>
        <w:widowControl w:val="0"/>
        <w:spacing w:after="0" w:line="254" w:lineRule="auto"/>
        <w:ind w:left="426"/>
        <w:jc w:val="both"/>
        <w:rPr>
          <w:rFonts w:ascii="Arial Narrow" w:eastAsia="Microsoft Sans Serif" w:hAnsi="Arial Narrow" w:cs="Segoe UI Semibold"/>
          <w:i/>
          <w:iCs/>
        </w:rPr>
      </w:pPr>
      <w:r w:rsidRPr="00491EFC">
        <w:rPr>
          <w:rFonts w:ascii="Arial Narrow" w:eastAsia="Microsoft Sans Serif" w:hAnsi="Arial Narrow" w:cs="Segoe UI Semibold"/>
          <w:i/>
          <w:iCs/>
        </w:rPr>
        <w:t>(brak wskazania  rozumiany będzie przez Zamawiającego jako informacja o tym, ze wybór oferty nie będzie prowadzić do powstania u Zamawiającego powyższego obowiązku podatkowego).</w:t>
      </w:r>
    </w:p>
    <w:p w14:paraId="658BCA22" w14:textId="77777777" w:rsidR="00D51A31" w:rsidRPr="00491EFC" w:rsidRDefault="004275A2">
      <w:pPr>
        <w:pStyle w:val="Akapitzlist"/>
        <w:widowControl w:val="0"/>
        <w:numPr>
          <w:ilvl w:val="0"/>
          <w:numId w:val="8"/>
        </w:numPr>
        <w:spacing w:line="254" w:lineRule="auto"/>
        <w:jc w:val="both"/>
        <w:rPr>
          <w:rFonts w:ascii="Arial Narrow" w:eastAsia="Microsoft Sans Serif" w:hAnsi="Arial Narrow" w:cs="Segoe UI Semibold"/>
          <w:sz w:val="22"/>
          <w:szCs w:val="22"/>
        </w:rPr>
      </w:pPr>
      <w:r w:rsidRPr="00491EFC">
        <w:rPr>
          <w:rFonts w:ascii="Arial Narrow" w:eastAsia="Microsoft Sans Serif" w:hAnsi="Arial Narrow" w:cs="Segoe UI Semibold"/>
          <w:sz w:val="22"/>
          <w:szCs w:val="22"/>
        </w:rPr>
        <w:t>Oświadczam że należymy do grupy mikro / małych / średnich przedsiębiorstw / dużych przedsiębiorstw (niepotrzebne skreślić)</w:t>
      </w:r>
    </w:p>
    <w:p w14:paraId="3ED657DD" w14:textId="77777777" w:rsidR="00D51A31" w:rsidRPr="00491EFC" w:rsidRDefault="004275A2">
      <w:pPr>
        <w:pStyle w:val="Akapitzlist"/>
        <w:widowControl w:val="0"/>
        <w:numPr>
          <w:ilvl w:val="0"/>
          <w:numId w:val="8"/>
        </w:numPr>
        <w:spacing w:line="254" w:lineRule="auto"/>
        <w:jc w:val="both"/>
        <w:rPr>
          <w:rFonts w:ascii="Arial Narrow" w:eastAsia="Microsoft Sans Serif" w:hAnsi="Arial Narrow" w:cs="Segoe UI Semibold"/>
          <w:sz w:val="22"/>
          <w:szCs w:val="22"/>
        </w:rPr>
      </w:pPr>
      <w:r w:rsidRPr="00491EFC">
        <w:rPr>
          <w:rFonts w:ascii="Arial Narrow" w:eastAsia="Microsoft Sans Serif" w:hAnsi="Arial Narrow" w:cs="Segoe UI Semibold"/>
          <w:sz w:val="22"/>
          <w:szCs w:val="22"/>
        </w:rPr>
        <w:t>Pod groźbą odpowiedzialności karnej oświadczam, że załączone do oferty dokumenty opisują stan prawny i faktyczny, aktualny na dzień otwarcia ofert.</w:t>
      </w:r>
    </w:p>
    <w:p w14:paraId="3FF58723" w14:textId="77777777" w:rsidR="00D51A31" w:rsidRPr="00491EFC" w:rsidRDefault="004275A2">
      <w:pPr>
        <w:pStyle w:val="Akapitzlist"/>
        <w:widowControl w:val="0"/>
        <w:numPr>
          <w:ilvl w:val="0"/>
          <w:numId w:val="8"/>
        </w:numPr>
        <w:spacing w:line="254" w:lineRule="auto"/>
        <w:jc w:val="both"/>
        <w:rPr>
          <w:rFonts w:ascii="Arial Narrow" w:eastAsia="Microsoft Sans Serif" w:hAnsi="Arial Narrow" w:cs="Segoe UI Semibold"/>
          <w:sz w:val="22"/>
          <w:szCs w:val="22"/>
        </w:rPr>
      </w:pPr>
      <w:r w:rsidRPr="00491EFC">
        <w:rPr>
          <w:rFonts w:ascii="Arial Narrow" w:eastAsia="Microsoft Sans Serif" w:hAnsi="Arial Narrow" w:cs="Segoe UI Semibold"/>
          <w:sz w:val="22"/>
          <w:szCs w:val="22"/>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494E18FD" w14:textId="77777777" w:rsidR="00D51A31" w:rsidRPr="00491EFC" w:rsidRDefault="004275A2">
      <w:pPr>
        <w:widowControl w:val="0"/>
        <w:spacing w:after="0" w:line="254" w:lineRule="auto"/>
        <w:ind w:left="426"/>
        <w:jc w:val="both"/>
        <w:rPr>
          <w:rFonts w:ascii="Arial Narrow" w:eastAsia="Microsoft Sans Serif" w:hAnsi="Arial Narrow" w:cs="Segoe UI Semibold"/>
        </w:rPr>
      </w:pPr>
      <w:r w:rsidRPr="00491EFC">
        <w:rPr>
          <w:rFonts w:ascii="Arial Narrow" w:eastAsia="Microsoft Sans Serif" w:hAnsi="Arial Narrow" w:cs="Segoe UI Semibold"/>
        </w:rPr>
        <w:t>Pełnomocnik w przypadku składania oferty wspólnej</w:t>
      </w:r>
    </w:p>
    <w:p w14:paraId="5421827E" w14:textId="77777777" w:rsidR="00D51A31" w:rsidRPr="00491EFC" w:rsidRDefault="004275A2">
      <w:pPr>
        <w:widowControl w:val="0"/>
        <w:spacing w:after="0" w:line="254" w:lineRule="auto"/>
        <w:ind w:left="426"/>
        <w:jc w:val="both"/>
        <w:rPr>
          <w:rFonts w:ascii="Arial Narrow" w:eastAsia="Microsoft Sans Serif" w:hAnsi="Arial Narrow" w:cs="Segoe UI Semibold"/>
        </w:rPr>
      </w:pPr>
      <w:r w:rsidRPr="00491EFC">
        <w:rPr>
          <w:rFonts w:ascii="Arial Narrow" w:eastAsia="Microsoft Sans Serif" w:hAnsi="Arial Narrow" w:cs="Segoe UI Semibold"/>
        </w:rPr>
        <w:t>Nazwisko, imię ....................................................................................................</w:t>
      </w:r>
    </w:p>
    <w:p w14:paraId="2497FAC9" w14:textId="77777777" w:rsidR="00D51A31" w:rsidRPr="00491EFC" w:rsidRDefault="004275A2">
      <w:pPr>
        <w:widowControl w:val="0"/>
        <w:spacing w:after="0" w:line="254" w:lineRule="auto"/>
        <w:ind w:left="426"/>
        <w:jc w:val="both"/>
        <w:rPr>
          <w:rFonts w:ascii="Arial Narrow" w:eastAsia="Microsoft Sans Serif" w:hAnsi="Arial Narrow" w:cs="Segoe UI Semibold"/>
        </w:rPr>
      </w:pPr>
      <w:r w:rsidRPr="00491EFC">
        <w:rPr>
          <w:rFonts w:ascii="Arial Narrow" w:eastAsia="Microsoft Sans Serif" w:hAnsi="Arial Narrow" w:cs="Segoe UI Semibold"/>
        </w:rPr>
        <w:t>Stanowisko ...........................................................................................................</w:t>
      </w:r>
    </w:p>
    <w:p w14:paraId="757CB0C8" w14:textId="77777777" w:rsidR="00D51A31" w:rsidRPr="00491EFC" w:rsidRDefault="004275A2">
      <w:pPr>
        <w:widowControl w:val="0"/>
        <w:spacing w:after="0" w:line="254" w:lineRule="auto"/>
        <w:ind w:left="426"/>
        <w:jc w:val="both"/>
        <w:rPr>
          <w:rFonts w:ascii="Arial Narrow" w:eastAsia="Microsoft Sans Serif" w:hAnsi="Arial Narrow" w:cs="Segoe UI Semibold"/>
        </w:rPr>
      </w:pPr>
      <w:r w:rsidRPr="00491EFC">
        <w:rPr>
          <w:rFonts w:ascii="Arial Narrow" w:eastAsia="Microsoft Sans Serif" w:hAnsi="Arial Narrow" w:cs="Segoe UI Semibold"/>
        </w:rPr>
        <w:t>Telefon...................................................e-mail: .........................................................</w:t>
      </w:r>
    </w:p>
    <w:p w14:paraId="4B96D899" w14:textId="77777777" w:rsidR="00D51A31" w:rsidRPr="00491EFC" w:rsidRDefault="00D51A31">
      <w:pPr>
        <w:widowControl w:val="0"/>
        <w:spacing w:after="0" w:line="254" w:lineRule="auto"/>
        <w:ind w:left="426"/>
        <w:jc w:val="both"/>
        <w:rPr>
          <w:rFonts w:ascii="Arial Narrow" w:eastAsia="Microsoft Sans Serif" w:hAnsi="Arial Narrow" w:cs="Segoe UI Semibold"/>
        </w:rPr>
      </w:pPr>
    </w:p>
    <w:p w14:paraId="75004DCE" w14:textId="77777777" w:rsidR="00D51A31" w:rsidRPr="00491EFC" w:rsidRDefault="004275A2">
      <w:pPr>
        <w:widowControl w:val="0"/>
        <w:spacing w:after="0" w:line="254" w:lineRule="auto"/>
        <w:ind w:left="426"/>
        <w:jc w:val="both"/>
        <w:rPr>
          <w:rFonts w:ascii="Arial Narrow" w:eastAsia="Microsoft Sans Serif" w:hAnsi="Arial Narrow" w:cs="Segoe UI Semibold"/>
        </w:rPr>
      </w:pPr>
      <w:r w:rsidRPr="00491EFC">
        <w:rPr>
          <w:rFonts w:ascii="Arial Narrow" w:eastAsia="Microsoft Sans Serif" w:hAnsi="Arial Narrow" w:cs="Segoe UI Semibold"/>
        </w:rPr>
        <w:t>Na potwierdzenie spełnienia wymagań do oferty załączam:</w:t>
      </w:r>
    </w:p>
    <w:p w14:paraId="27B5CB14" w14:textId="77777777" w:rsidR="00D51A31" w:rsidRPr="00491EFC" w:rsidRDefault="004275A2">
      <w:pPr>
        <w:widowControl w:val="0"/>
        <w:spacing w:after="0" w:line="254" w:lineRule="auto"/>
        <w:ind w:left="426"/>
        <w:jc w:val="both"/>
        <w:rPr>
          <w:rFonts w:ascii="Arial Narrow" w:eastAsia="Microsoft Sans Serif" w:hAnsi="Arial Narrow" w:cs="Segoe UI Semibold"/>
        </w:rPr>
      </w:pPr>
      <w:r w:rsidRPr="00491EFC">
        <w:rPr>
          <w:rFonts w:ascii="Arial Narrow" w:eastAsia="Microsoft Sans Serif" w:hAnsi="Arial Narrow" w:cs="Segoe UI Semibold"/>
        </w:rPr>
        <w:t>……………………………………………………………………………………………………………………</w:t>
      </w:r>
    </w:p>
    <w:p w14:paraId="043C7FD5" w14:textId="77777777" w:rsidR="00D51A31" w:rsidRPr="00491EFC" w:rsidRDefault="004275A2">
      <w:pPr>
        <w:widowControl w:val="0"/>
        <w:spacing w:after="0" w:line="254" w:lineRule="auto"/>
        <w:ind w:left="426"/>
        <w:jc w:val="both"/>
        <w:rPr>
          <w:rFonts w:ascii="Arial Narrow" w:eastAsia="Microsoft Sans Serif" w:hAnsi="Arial Narrow" w:cs="Segoe UI Semibold"/>
        </w:rPr>
      </w:pPr>
      <w:r w:rsidRPr="00491EFC">
        <w:rPr>
          <w:rFonts w:ascii="Arial Narrow" w:eastAsia="Microsoft Sans Serif" w:hAnsi="Arial Narrow" w:cs="Segoe UI Semibold"/>
        </w:rPr>
        <w:t>Zastrzeżenie wykonawcy</w:t>
      </w:r>
    </w:p>
    <w:p w14:paraId="2000BF62" w14:textId="77777777" w:rsidR="00D51A31" w:rsidRPr="00491EFC" w:rsidRDefault="004275A2">
      <w:pPr>
        <w:widowControl w:val="0"/>
        <w:spacing w:after="0" w:line="254" w:lineRule="auto"/>
        <w:ind w:left="426"/>
        <w:jc w:val="both"/>
        <w:rPr>
          <w:rFonts w:ascii="Arial Narrow" w:eastAsia="Microsoft Sans Serif" w:hAnsi="Arial Narrow" w:cs="Segoe UI Semibold"/>
        </w:rPr>
      </w:pPr>
      <w:r w:rsidRPr="00491EFC">
        <w:rPr>
          <w:rFonts w:ascii="Arial Narrow" w:eastAsia="Microsoft Sans Serif" w:hAnsi="Arial Narrow" w:cs="Segoe UI Semibold"/>
        </w:rPr>
        <w:t>Niżej wymienione dokumenty składające się na ofertę nie mogą być ogólnie udostępnione:</w:t>
      </w:r>
    </w:p>
    <w:p w14:paraId="57BAE47F" w14:textId="77777777" w:rsidR="00D51A31" w:rsidRPr="00491EFC" w:rsidRDefault="004275A2">
      <w:pPr>
        <w:widowControl w:val="0"/>
        <w:spacing w:after="0" w:line="254" w:lineRule="auto"/>
        <w:ind w:left="426"/>
        <w:jc w:val="both"/>
        <w:rPr>
          <w:rFonts w:ascii="Arial Narrow" w:eastAsia="Microsoft Sans Serif" w:hAnsi="Arial Narrow" w:cs="Segoe UI Semibold"/>
        </w:rPr>
      </w:pPr>
      <w:r w:rsidRPr="00491EFC">
        <w:rPr>
          <w:rFonts w:ascii="Arial Narrow" w:eastAsia="Microsoft Sans Serif" w:hAnsi="Arial Narrow" w:cs="Segoe UI Semibold"/>
        </w:rPr>
        <w:t>……………………………………………………………………………………………………………………</w:t>
      </w:r>
    </w:p>
    <w:p w14:paraId="37DCCA6F" w14:textId="77777777" w:rsidR="00D51A31" w:rsidRPr="00491EFC" w:rsidRDefault="00D51A31">
      <w:pPr>
        <w:widowControl w:val="0"/>
        <w:spacing w:after="0" w:line="254" w:lineRule="auto"/>
        <w:ind w:left="426"/>
        <w:jc w:val="both"/>
        <w:rPr>
          <w:rFonts w:ascii="Arial Narrow" w:eastAsia="Microsoft Sans Serif" w:hAnsi="Arial Narrow" w:cs="Segoe UI Semibold"/>
        </w:rPr>
      </w:pPr>
    </w:p>
    <w:p w14:paraId="2C4EC630" w14:textId="77777777" w:rsidR="00D51A31" w:rsidRPr="00491EFC" w:rsidRDefault="004275A2">
      <w:pPr>
        <w:widowControl w:val="0"/>
        <w:spacing w:after="0" w:line="254" w:lineRule="auto"/>
        <w:ind w:left="426"/>
        <w:jc w:val="both"/>
        <w:rPr>
          <w:rFonts w:ascii="Arial Narrow" w:eastAsia="Microsoft Sans Serif" w:hAnsi="Arial Narrow" w:cs="Segoe UI Semibold"/>
        </w:rPr>
      </w:pPr>
      <w:r w:rsidRPr="00491EFC">
        <w:rPr>
          <w:rFonts w:ascii="Arial Narrow" w:eastAsia="Microsoft Sans Serif" w:hAnsi="Arial Narrow" w:cs="Segoe UI Semibold"/>
        </w:rPr>
        <w:t xml:space="preserve">Inne informacje wykonawcy: </w:t>
      </w:r>
    </w:p>
    <w:p w14:paraId="6515EC50" w14:textId="77777777" w:rsidR="00D51A31" w:rsidRPr="00491EFC" w:rsidRDefault="004275A2">
      <w:pPr>
        <w:widowControl w:val="0"/>
        <w:spacing w:after="0" w:line="254" w:lineRule="auto"/>
        <w:ind w:left="426"/>
        <w:jc w:val="both"/>
        <w:rPr>
          <w:rFonts w:ascii="Arial Narrow" w:eastAsia="Microsoft Sans Serif" w:hAnsi="Arial Narrow" w:cs="Segoe UI Semibold"/>
        </w:rPr>
      </w:pPr>
      <w:r w:rsidRPr="00491EFC">
        <w:rPr>
          <w:rFonts w:ascii="Arial Narrow" w:eastAsia="Microsoft Sans Serif" w:hAnsi="Arial Narrow" w:cs="Segoe UI Semibold"/>
        </w:rPr>
        <w:t>…………………………………………………………………………………………………………………</w:t>
      </w:r>
    </w:p>
    <w:p w14:paraId="1517A0D7" w14:textId="77777777" w:rsidR="00D51A31" w:rsidRPr="00491EFC" w:rsidRDefault="00D51A31">
      <w:pPr>
        <w:widowControl w:val="0"/>
        <w:spacing w:after="0" w:line="254" w:lineRule="auto"/>
        <w:ind w:left="426"/>
        <w:jc w:val="both"/>
        <w:rPr>
          <w:rFonts w:ascii="Arial Narrow" w:eastAsia="Microsoft Sans Serif" w:hAnsi="Arial Narrow" w:cs="Segoe UI Semibold"/>
        </w:rPr>
      </w:pPr>
    </w:p>
    <w:p w14:paraId="46822189" w14:textId="77777777" w:rsidR="00D51A31" w:rsidRPr="00491EFC" w:rsidRDefault="00D51A31">
      <w:pPr>
        <w:widowControl w:val="0"/>
        <w:spacing w:after="0" w:line="254" w:lineRule="auto"/>
        <w:ind w:left="426"/>
        <w:jc w:val="both"/>
        <w:rPr>
          <w:rFonts w:ascii="Arial Narrow" w:eastAsia="Microsoft Sans Serif" w:hAnsi="Arial Narrow" w:cs="Segoe UI Semibold"/>
        </w:rPr>
      </w:pPr>
    </w:p>
    <w:p w14:paraId="094D5EE9" w14:textId="77777777" w:rsidR="00D51A31" w:rsidRPr="00491EFC" w:rsidRDefault="00D51A31">
      <w:pPr>
        <w:widowControl w:val="0"/>
        <w:spacing w:after="0" w:line="254" w:lineRule="auto"/>
        <w:ind w:left="426"/>
        <w:jc w:val="both"/>
        <w:rPr>
          <w:rFonts w:ascii="Arial Narrow" w:eastAsia="Microsoft Sans Serif" w:hAnsi="Arial Narrow" w:cs="Segoe UI Semibold"/>
        </w:rPr>
      </w:pPr>
    </w:p>
    <w:p w14:paraId="783ED7D3" w14:textId="77777777" w:rsidR="00D51A31" w:rsidRPr="00491EFC" w:rsidRDefault="00D51A31">
      <w:pPr>
        <w:widowControl w:val="0"/>
        <w:spacing w:after="0" w:line="254" w:lineRule="auto"/>
        <w:ind w:left="426"/>
        <w:jc w:val="both"/>
        <w:rPr>
          <w:rFonts w:ascii="Arial Narrow" w:eastAsia="Microsoft Sans Serif" w:hAnsi="Arial Narrow" w:cs="Segoe UI Semibold"/>
        </w:rPr>
      </w:pPr>
    </w:p>
    <w:p w14:paraId="1DEAA8EC" w14:textId="77777777" w:rsidR="00D51A31" w:rsidRPr="00491EFC" w:rsidRDefault="00D51A31">
      <w:pPr>
        <w:widowControl w:val="0"/>
        <w:spacing w:after="0" w:line="254" w:lineRule="auto"/>
        <w:ind w:left="426"/>
        <w:jc w:val="both"/>
        <w:rPr>
          <w:rFonts w:ascii="Arial Narrow" w:eastAsia="Microsoft Sans Serif" w:hAnsi="Arial Narrow" w:cs="Segoe UI Semibold"/>
        </w:rPr>
      </w:pPr>
    </w:p>
    <w:p w14:paraId="4E5F3588" w14:textId="77777777" w:rsidR="00D51A31" w:rsidRPr="00491EFC" w:rsidRDefault="00D51A31">
      <w:pPr>
        <w:widowControl w:val="0"/>
        <w:spacing w:after="0" w:line="254" w:lineRule="auto"/>
        <w:ind w:left="426"/>
        <w:jc w:val="both"/>
        <w:rPr>
          <w:rFonts w:ascii="Arial Narrow" w:eastAsia="Microsoft Sans Serif" w:hAnsi="Arial Narrow" w:cs="Segoe UI Semibold"/>
        </w:rPr>
      </w:pPr>
    </w:p>
    <w:p w14:paraId="35958D68" w14:textId="77777777" w:rsidR="00D51A31" w:rsidRPr="00491EFC" w:rsidRDefault="00D51A31">
      <w:pPr>
        <w:widowControl w:val="0"/>
        <w:spacing w:after="0" w:line="254" w:lineRule="auto"/>
        <w:ind w:left="426"/>
        <w:jc w:val="both"/>
        <w:rPr>
          <w:rFonts w:ascii="Arial Narrow" w:eastAsia="Microsoft Sans Serif" w:hAnsi="Arial Narrow" w:cs="Segoe UI Semibold"/>
        </w:rPr>
      </w:pPr>
    </w:p>
    <w:p w14:paraId="455E90F1" w14:textId="77777777" w:rsidR="00D51A31" w:rsidRPr="00491EFC" w:rsidRDefault="00D51A31">
      <w:pPr>
        <w:widowControl w:val="0"/>
        <w:spacing w:after="0" w:line="254" w:lineRule="auto"/>
        <w:ind w:left="426"/>
        <w:jc w:val="both"/>
        <w:rPr>
          <w:rFonts w:ascii="Arial Narrow" w:eastAsia="Microsoft Sans Serif" w:hAnsi="Arial Narrow" w:cs="Segoe UI Semibold"/>
        </w:rPr>
      </w:pPr>
    </w:p>
    <w:p w14:paraId="57EB564D" w14:textId="77777777" w:rsidR="00D51A31" w:rsidRPr="00491EFC" w:rsidRDefault="00D51A31">
      <w:pPr>
        <w:widowControl w:val="0"/>
        <w:spacing w:after="0" w:line="254" w:lineRule="auto"/>
        <w:ind w:left="426"/>
        <w:jc w:val="both"/>
        <w:rPr>
          <w:rFonts w:ascii="Arial Narrow" w:eastAsia="Microsoft Sans Serif" w:hAnsi="Arial Narrow" w:cs="Segoe UI Semibold"/>
        </w:rPr>
      </w:pPr>
    </w:p>
    <w:p w14:paraId="7A5A9F43" w14:textId="77777777" w:rsidR="00D51A31" w:rsidRPr="00491EFC" w:rsidRDefault="00D51A31">
      <w:pPr>
        <w:widowControl w:val="0"/>
        <w:spacing w:after="0" w:line="254" w:lineRule="auto"/>
        <w:ind w:left="426"/>
        <w:jc w:val="both"/>
        <w:rPr>
          <w:rFonts w:ascii="Arial Narrow" w:eastAsia="Microsoft Sans Serif" w:hAnsi="Arial Narrow" w:cs="Segoe UI Semibold"/>
        </w:rPr>
      </w:pPr>
    </w:p>
    <w:p w14:paraId="019CBEA3" w14:textId="77777777" w:rsidR="00D51A31" w:rsidRPr="00491EFC" w:rsidRDefault="00D51A31">
      <w:pPr>
        <w:widowControl w:val="0"/>
        <w:spacing w:after="0" w:line="254" w:lineRule="auto"/>
        <w:ind w:left="426"/>
        <w:jc w:val="both"/>
        <w:rPr>
          <w:rFonts w:ascii="Arial Narrow" w:eastAsia="Microsoft Sans Serif" w:hAnsi="Arial Narrow" w:cs="Segoe UI Semibold"/>
        </w:rPr>
      </w:pPr>
    </w:p>
    <w:p w14:paraId="754A18E7" w14:textId="77777777" w:rsidR="00D51A31" w:rsidRPr="00491EFC" w:rsidRDefault="00D51A31">
      <w:pPr>
        <w:widowControl w:val="0"/>
        <w:spacing w:after="0" w:line="254" w:lineRule="auto"/>
        <w:ind w:left="426"/>
        <w:jc w:val="both"/>
        <w:rPr>
          <w:rFonts w:ascii="Arial Narrow" w:eastAsia="Microsoft Sans Serif" w:hAnsi="Arial Narrow" w:cs="Segoe UI Semibold"/>
        </w:rPr>
      </w:pPr>
    </w:p>
    <w:p w14:paraId="36AA3DC5" w14:textId="77777777" w:rsidR="00D51A31" w:rsidRPr="00491EFC" w:rsidRDefault="00D51A31">
      <w:pPr>
        <w:widowControl w:val="0"/>
        <w:spacing w:after="0" w:line="254" w:lineRule="auto"/>
        <w:ind w:left="426"/>
        <w:jc w:val="both"/>
        <w:rPr>
          <w:rFonts w:ascii="Arial Narrow" w:eastAsia="Microsoft Sans Serif" w:hAnsi="Arial Narrow" w:cs="Segoe UI Semibold"/>
        </w:rPr>
      </w:pPr>
    </w:p>
    <w:p w14:paraId="3C108A81" w14:textId="77777777" w:rsidR="00D51A31" w:rsidRPr="00491EFC" w:rsidRDefault="00D51A31">
      <w:pPr>
        <w:widowControl w:val="0"/>
        <w:spacing w:after="0" w:line="254" w:lineRule="auto"/>
        <w:ind w:left="426"/>
        <w:jc w:val="both"/>
        <w:rPr>
          <w:rFonts w:ascii="Arial Narrow" w:eastAsia="Microsoft Sans Serif" w:hAnsi="Arial Narrow" w:cs="Segoe UI Semibold"/>
        </w:rPr>
      </w:pPr>
    </w:p>
    <w:p w14:paraId="619E4BD5" w14:textId="77777777" w:rsidR="00D51A31" w:rsidRPr="00491EFC" w:rsidRDefault="00D51A31">
      <w:pPr>
        <w:widowControl w:val="0"/>
        <w:spacing w:after="0" w:line="254" w:lineRule="auto"/>
        <w:ind w:left="426"/>
        <w:jc w:val="both"/>
        <w:rPr>
          <w:rFonts w:ascii="Arial Narrow" w:eastAsia="Microsoft Sans Serif" w:hAnsi="Arial Narrow" w:cs="Segoe UI Semibold"/>
        </w:rPr>
      </w:pPr>
    </w:p>
    <w:p w14:paraId="10D00379" w14:textId="77777777" w:rsidR="00D51A31" w:rsidRPr="00491EFC" w:rsidRDefault="00D51A31">
      <w:pPr>
        <w:widowControl w:val="0"/>
        <w:spacing w:after="0" w:line="254" w:lineRule="auto"/>
        <w:ind w:left="426"/>
        <w:jc w:val="both"/>
        <w:rPr>
          <w:rFonts w:ascii="Arial Narrow" w:eastAsia="Microsoft Sans Serif" w:hAnsi="Arial Narrow" w:cs="Segoe UI Semibold"/>
        </w:rPr>
      </w:pPr>
    </w:p>
    <w:p w14:paraId="1721EB50" w14:textId="77777777" w:rsidR="00D51A31" w:rsidRPr="00491EFC" w:rsidRDefault="00D51A31">
      <w:pPr>
        <w:pStyle w:val="Tekstblokowy"/>
        <w:widowControl/>
        <w:ind w:left="697" w:right="74" w:hanging="584"/>
        <w:jc w:val="right"/>
      </w:pPr>
    </w:p>
    <w:p w14:paraId="0B4D11F1" w14:textId="77777777" w:rsidR="00D51A31" w:rsidRPr="00491EFC" w:rsidRDefault="00D51A31">
      <w:pPr>
        <w:pStyle w:val="Tekstblokowy"/>
        <w:widowControl/>
        <w:ind w:left="697" w:right="74" w:hanging="584"/>
        <w:jc w:val="right"/>
      </w:pPr>
    </w:p>
    <w:p w14:paraId="26B5EEAB" w14:textId="77777777" w:rsidR="00D51A31" w:rsidRPr="00491EFC" w:rsidRDefault="004275A2">
      <w:pPr>
        <w:rPr>
          <w:rFonts w:ascii="Arial Narrow" w:eastAsia="Times New Roman" w:hAnsi="Arial Narrow" w:cs="Arial"/>
          <w:color w:val="000000"/>
          <w:lang w:eastAsia="pl-PL"/>
        </w:rPr>
      </w:pPr>
      <w:r w:rsidRPr="00491EFC">
        <w:br w:type="page"/>
      </w:r>
    </w:p>
    <w:p w14:paraId="2C91DEBA" w14:textId="77777777" w:rsidR="00D51A31" w:rsidRPr="00491EFC" w:rsidRDefault="004275A2">
      <w:pPr>
        <w:pStyle w:val="Tekstblokowy"/>
        <w:widowControl/>
        <w:ind w:left="697" w:right="74" w:hanging="584"/>
        <w:jc w:val="right"/>
      </w:pPr>
      <w:r w:rsidRPr="00491EFC">
        <w:lastRenderedPageBreak/>
        <w:t>Załącznik nr 2 do SWZ – Projekt Umowy</w:t>
      </w:r>
    </w:p>
    <w:p w14:paraId="731A5FC8" w14:textId="77777777" w:rsidR="00D51A31" w:rsidRPr="00491EFC" w:rsidRDefault="00D51A31">
      <w:pPr>
        <w:pStyle w:val="Tekstblokowy"/>
        <w:widowControl/>
        <w:ind w:left="697" w:right="74" w:hanging="584"/>
        <w:jc w:val="right"/>
      </w:pPr>
    </w:p>
    <w:p w14:paraId="55D9702B" w14:textId="77777777" w:rsidR="00D51A31" w:rsidRPr="00491EFC" w:rsidRDefault="00D51A31">
      <w:pPr>
        <w:pStyle w:val="Tekstblokowy"/>
        <w:widowControl/>
        <w:ind w:left="697" w:right="74" w:hanging="584"/>
        <w:jc w:val="right"/>
      </w:pPr>
    </w:p>
    <w:p w14:paraId="11B10CD9" w14:textId="77777777" w:rsidR="00D51A31" w:rsidRPr="00491EFC" w:rsidRDefault="00D51A31">
      <w:pPr>
        <w:pStyle w:val="Tekstblokowy"/>
        <w:widowControl/>
        <w:ind w:left="697" w:right="74" w:hanging="584"/>
        <w:jc w:val="right"/>
      </w:pPr>
    </w:p>
    <w:p w14:paraId="50469189" w14:textId="77777777" w:rsidR="00D51A31" w:rsidRPr="00491EFC" w:rsidRDefault="00D51A31">
      <w:pPr>
        <w:pStyle w:val="Tekstblokowy"/>
        <w:widowControl/>
        <w:ind w:left="697" w:right="74" w:hanging="584"/>
        <w:jc w:val="right"/>
      </w:pPr>
    </w:p>
    <w:p w14:paraId="3E4A1128" w14:textId="77777777" w:rsidR="00D51A31" w:rsidRPr="00491EFC" w:rsidRDefault="004275A2">
      <w:pPr>
        <w:jc w:val="center"/>
        <w:rPr>
          <w:rFonts w:ascii="Arial Narrow" w:hAnsi="Arial Narrow" w:cs="Arial Narrow"/>
          <w:b/>
          <w:iCs/>
        </w:rPr>
      </w:pPr>
      <w:r w:rsidRPr="00491EFC">
        <w:rPr>
          <w:rFonts w:ascii="Arial Narrow" w:hAnsi="Arial Narrow" w:cs="Arial Narrow"/>
          <w:b/>
          <w:iCs/>
        </w:rPr>
        <w:t>Istotne dla stron postanowienia, które zostaną wprowadzone do treści zawieranej umowy</w:t>
      </w:r>
    </w:p>
    <w:p w14:paraId="3A8103F3" w14:textId="77777777" w:rsidR="00D51A31" w:rsidRPr="00491EFC" w:rsidRDefault="00D51A31">
      <w:pPr>
        <w:jc w:val="both"/>
        <w:rPr>
          <w:rFonts w:ascii="Arial Narrow" w:hAnsi="Arial Narrow" w:cs="Arial Narrow"/>
          <w:b/>
          <w:iCs/>
        </w:rPr>
      </w:pPr>
    </w:p>
    <w:p w14:paraId="028141A5" w14:textId="77777777" w:rsidR="00D51A31" w:rsidRPr="00491EFC" w:rsidRDefault="004275A2">
      <w:pPr>
        <w:jc w:val="both"/>
        <w:rPr>
          <w:rFonts w:ascii="Arial Narrow" w:hAnsi="Arial Narrow" w:cs="Arial Narrow"/>
          <w:b/>
          <w:bCs/>
        </w:rPr>
      </w:pPr>
      <w:r w:rsidRPr="00491EFC">
        <w:rPr>
          <w:rFonts w:ascii="Arial Narrow" w:hAnsi="Arial Narrow" w:cs="Arial Narrow"/>
        </w:rPr>
        <w:t>zawarta dnia … … 2023 r. w Pleszewie, pomiędzy:</w:t>
      </w:r>
    </w:p>
    <w:p w14:paraId="33C00B8B" w14:textId="77777777" w:rsidR="00D51A31" w:rsidRPr="00491EFC" w:rsidRDefault="004275A2">
      <w:pPr>
        <w:jc w:val="both"/>
        <w:rPr>
          <w:rFonts w:ascii="Arial Narrow" w:hAnsi="Arial Narrow" w:cs="Arial Narrow"/>
        </w:rPr>
      </w:pPr>
      <w:r w:rsidRPr="00491EFC">
        <w:rPr>
          <w:rFonts w:ascii="Arial Narrow" w:hAnsi="Arial Narrow" w:cs="Arial Narrow"/>
          <w:b/>
          <w:bCs/>
        </w:rPr>
        <w:t>„Pleszewskim Centrum Medycznym w Pleszewie” Sp. z o.o.</w:t>
      </w:r>
      <w:r w:rsidRPr="00491EFC">
        <w:rPr>
          <w:rFonts w:ascii="Arial Narrow" w:hAnsi="Arial Narrow" w:cs="Arial Narrow"/>
          <w:bCs/>
        </w:rPr>
        <w:t xml:space="preserve">, ul. </w:t>
      </w:r>
      <w:r w:rsidRPr="00491EFC">
        <w:rPr>
          <w:rFonts w:ascii="Arial Narrow" w:hAnsi="Arial Narrow" w:cs="Arial Narrow"/>
        </w:rPr>
        <w:t>Poznańska 125a, 63-300 Pleszew, wpisanym do  Krajowego Rejestru Sądowego przez Sąd Rejonowy Poznań – Nowe Miasto i Wilda w Poznaniu, IX Wydział Gospodarczy KRS pod numerem KRS: 0000303091, REGON: 300770088, NIP: 6080074563, kapitał zakładowy: 61 981 000 zł, zwanym w tr</w:t>
      </w:r>
      <w:r w:rsidRPr="00491EFC">
        <w:rPr>
          <w:rFonts w:ascii="Arial Narrow" w:hAnsi="Arial Narrow" w:cs="Arial Narrow"/>
          <w:bCs/>
        </w:rPr>
        <w:t xml:space="preserve">eści umowy </w:t>
      </w:r>
      <w:r w:rsidRPr="00491EFC">
        <w:rPr>
          <w:rFonts w:ascii="Arial Narrow" w:hAnsi="Arial Narrow" w:cs="Arial Narrow"/>
          <w:b/>
          <w:bCs/>
        </w:rPr>
        <w:t>Zamawiającym</w:t>
      </w:r>
      <w:r w:rsidRPr="00491EFC">
        <w:rPr>
          <w:rFonts w:ascii="Arial Narrow" w:hAnsi="Arial Narrow" w:cs="Arial Narrow"/>
          <w:bCs/>
        </w:rPr>
        <w:t xml:space="preserve">, w imieniu którego działa </w:t>
      </w:r>
      <w:r w:rsidRPr="00491EFC">
        <w:rPr>
          <w:rFonts w:ascii="Arial Narrow" w:hAnsi="Arial Narrow" w:cs="Arial Narrow"/>
          <w:b/>
          <w:bCs/>
        </w:rPr>
        <w:t>Błażej Górczyński – Prezes Zarządu</w:t>
      </w:r>
    </w:p>
    <w:p w14:paraId="69879A9A" w14:textId="77777777" w:rsidR="00D51A31" w:rsidRPr="00491EFC" w:rsidRDefault="004275A2">
      <w:pPr>
        <w:jc w:val="both"/>
        <w:rPr>
          <w:rFonts w:ascii="Arial Narrow" w:hAnsi="Arial Narrow" w:cs="Arial Narrow"/>
        </w:rPr>
      </w:pPr>
      <w:r w:rsidRPr="00491EFC">
        <w:rPr>
          <w:rFonts w:ascii="Arial Narrow" w:hAnsi="Arial Narrow" w:cs="Arial Narrow"/>
        </w:rPr>
        <w:t>a</w:t>
      </w:r>
    </w:p>
    <w:p w14:paraId="12430540" w14:textId="77777777" w:rsidR="00D51A31" w:rsidRPr="00491EFC" w:rsidRDefault="004275A2">
      <w:pPr>
        <w:jc w:val="both"/>
        <w:rPr>
          <w:rFonts w:ascii="Arial Narrow" w:hAnsi="Arial Narrow" w:cs="Arial Narrow"/>
        </w:rPr>
      </w:pPr>
      <w:r w:rsidRPr="00491EFC">
        <w:rPr>
          <w:rFonts w:ascii="Arial Narrow" w:hAnsi="Arial Narrow" w:cs="Arial Narrow"/>
        </w:rPr>
        <w:t xml:space="preserve">spółką </w:t>
      </w:r>
      <w:r w:rsidRPr="00491EFC">
        <w:rPr>
          <w:rFonts w:ascii="Arial Narrow" w:hAnsi="Arial Narrow" w:cs="Arial Narrow"/>
          <w:b/>
        </w:rPr>
        <w:t>……………</w:t>
      </w:r>
      <w:r w:rsidRPr="00491EFC">
        <w:rPr>
          <w:rFonts w:ascii="Arial Narrow" w:hAnsi="Arial Narrow" w:cs="Arial Narrow"/>
        </w:rPr>
        <w:t xml:space="preserve"> wpisaną do …………… przez …………… pod numerem ……………, zwaną w dalszej treści umowy </w:t>
      </w:r>
      <w:r w:rsidRPr="00491EFC">
        <w:rPr>
          <w:rFonts w:ascii="Arial Narrow" w:hAnsi="Arial Narrow" w:cs="Arial Narrow"/>
          <w:b/>
        </w:rPr>
        <w:t>Wykonawcą</w:t>
      </w:r>
      <w:r w:rsidRPr="00491EFC">
        <w:rPr>
          <w:rFonts w:ascii="Arial Narrow" w:hAnsi="Arial Narrow" w:cs="Arial Narrow"/>
        </w:rPr>
        <w:t xml:space="preserve">, w imieniu której działa </w:t>
      </w:r>
      <w:r w:rsidRPr="00491EFC">
        <w:rPr>
          <w:rFonts w:ascii="Arial Narrow" w:hAnsi="Arial Narrow" w:cs="Arial Narrow"/>
          <w:b/>
        </w:rPr>
        <w:t>……………………………</w:t>
      </w:r>
      <w:r w:rsidRPr="00491EFC">
        <w:rPr>
          <w:rFonts w:ascii="Arial Narrow" w:hAnsi="Arial Narrow" w:cs="Arial Narrow"/>
        </w:rPr>
        <w:t>,</w:t>
      </w:r>
    </w:p>
    <w:p w14:paraId="302D3308" w14:textId="77777777" w:rsidR="00D51A31" w:rsidRPr="00491EFC" w:rsidRDefault="004275A2">
      <w:pPr>
        <w:rPr>
          <w:rFonts w:ascii="Arial Narrow" w:eastAsia="Arial Narrow" w:hAnsi="Arial Narrow" w:cs="Arial Narrow"/>
        </w:rPr>
      </w:pPr>
      <w:r w:rsidRPr="00491EFC">
        <w:rPr>
          <w:rFonts w:ascii="Arial Narrow" w:hAnsi="Arial Narrow" w:cs="Arial Narrow"/>
        </w:rPr>
        <w:t>o następującej treści:</w:t>
      </w:r>
    </w:p>
    <w:p w14:paraId="510B7805" w14:textId="77777777" w:rsidR="00D51A31" w:rsidRPr="00491EFC" w:rsidRDefault="004275A2">
      <w:pPr>
        <w:jc w:val="center"/>
        <w:rPr>
          <w:rFonts w:ascii="Arial Narrow" w:hAnsi="Arial Narrow" w:cs="Arial Narrow"/>
        </w:rPr>
      </w:pPr>
      <w:r w:rsidRPr="00491EFC">
        <w:rPr>
          <w:rFonts w:ascii="Arial Narrow" w:eastAsia="Arial Narrow" w:hAnsi="Arial Narrow" w:cs="Arial Narrow"/>
        </w:rPr>
        <w:t xml:space="preserve"> </w:t>
      </w:r>
    </w:p>
    <w:p w14:paraId="400847E9" w14:textId="77777777" w:rsidR="00D51A31" w:rsidRPr="00491EFC" w:rsidRDefault="004275A2">
      <w:pPr>
        <w:jc w:val="center"/>
        <w:rPr>
          <w:rFonts w:ascii="Arial Narrow" w:hAnsi="Arial Narrow" w:cs="Arial Narrow"/>
        </w:rPr>
      </w:pPr>
      <w:r w:rsidRPr="00491EFC">
        <w:rPr>
          <w:rFonts w:ascii="Arial Narrow" w:hAnsi="Arial Narrow" w:cs="Arial Narrow"/>
        </w:rPr>
        <w:t>§ 1</w:t>
      </w:r>
    </w:p>
    <w:p w14:paraId="18BB854C" w14:textId="77777777" w:rsidR="00D51A31" w:rsidRPr="00491EFC" w:rsidRDefault="004275A2">
      <w:pPr>
        <w:numPr>
          <w:ilvl w:val="0"/>
          <w:numId w:val="46"/>
        </w:numPr>
        <w:tabs>
          <w:tab w:val="clear" w:pos="720"/>
        </w:tabs>
        <w:spacing w:after="0" w:line="240" w:lineRule="auto"/>
        <w:ind w:left="284" w:hanging="426"/>
        <w:jc w:val="both"/>
        <w:rPr>
          <w:rFonts w:ascii="Arial Narrow" w:hAnsi="Arial Narrow" w:cs="Arial Narrow"/>
        </w:rPr>
      </w:pPr>
      <w:r w:rsidRPr="00491EFC">
        <w:rPr>
          <w:rFonts w:ascii="Arial Narrow" w:hAnsi="Arial Narrow" w:cs="Arial Narrow"/>
        </w:rPr>
        <w:t>Zamawiający zgodnie z protokołem komisji przetargowej z rozstrzygnięcia postepowania w trybie podstawowym bez możliwości prowadzenia negocjacji, zgodnie z art. 275 pkt 1 ustawy z dnia 11 września 2019 r. Prawo zamówień publicznych (tj. Dz. U. 2022 poz. 1710 ze zm.), prowadzonego zgodnie z przepisami ustawy z dnia 11 września 2019 r. Prawo zamówień publicznych zamawia u Wykonawcy, a Wykonawca zobowiązuje się dostarczyć i oddać do  używania Zamawiającemu urządzenia wielofunkcyjne wymienione w załączniku do niniejszej umowy „Formularz cenowy”, który to formularz stanowi element oferty przetargowej, oraz oprogramowanie zarządzająco-monitorujące i wspierające serwis ww. urządzeń.</w:t>
      </w:r>
    </w:p>
    <w:p w14:paraId="6CF56B4E" w14:textId="77777777" w:rsidR="00D51A31" w:rsidRPr="00491EFC" w:rsidRDefault="004275A2">
      <w:pPr>
        <w:numPr>
          <w:ilvl w:val="0"/>
          <w:numId w:val="46"/>
        </w:numPr>
        <w:spacing w:after="0" w:line="240" w:lineRule="auto"/>
        <w:ind w:left="284" w:hanging="426"/>
        <w:jc w:val="both"/>
        <w:rPr>
          <w:rFonts w:ascii="Arial Narrow" w:hAnsi="Arial Narrow" w:cs="Arial Narrow"/>
        </w:rPr>
      </w:pPr>
      <w:r w:rsidRPr="00491EFC">
        <w:rPr>
          <w:rFonts w:ascii="Arial Narrow" w:hAnsi="Arial Narrow" w:cs="Arial Narrow"/>
        </w:rPr>
        <w:t>Wymienione w załączonym do niniejszej umowy urządzenia wielofunkcyjne w treści umowy określane są jako Urządzenia, natomiast oprogramowanie zarządzająco-monitorujące i wspierające serwis Urządzeń określane jest jako System. Urządzenia oraz System stanowią Przedmiot umowy.</w:t>
      </w:r>
    </w:p>
    <w:p w14:paraId="1E22801B" w14:textId="77777777" w:rsidR="00D51A31" w:rsidRPr="00491EFC" w:rsidRDefault="004275A2">
      <w:pPr>
        <w:numPr>
          <w:ilvl w:val="0"/>
          <w:numId w:val="46"/>
        </w:numPr>
        <w:spacing w:after="0" w:line="240" w:lineRule="auto"/>
        <w:ind w:left="284" w:hanging="426"/>
        <w:jc w:val="both"/>
        <w:rPr>
          <w:rFonts w:ascii="Arial Narrow" w:hAnsi="Arial Narrow" w:cs="Arial Narrow"/>
        </w:rPr>
      </w:pPr>
      <w:r w:rsidRPr="00491EFC">
        <w:rPr>
          <w:rFonts w:ascii="Arial Narrow" w:hAnsi="Arial Narrow" w:cs="Arial Narrow"/>
        </w:rPr>
        <w:t>Integralną częścią niniejszej umowy jest specyfikacja  warunków zamówienia oraz oferta Wykonawcy sporządzona i złożona w postępowaniu przetargowym, którego wynikiem jest niniejsza umowa.</w:t>
      </w:r>
    </w:p>
    <w:p w14:paraId="2C994D86" w14:textId="77777777" w:rsidR="00D51A31" w:rsidRPr="00491EFC" w:rsidRDefault="00D51A31">
      <w:pPr>
        <w:ind w:left="284" w:hanging="426"/>
        <w:jc w:val="both"/>
        <w:rPr>
          <w:rFonts w:ascii="Arial Narrow" w:hAnsi="Arial Narrow" w:cs="Arial Narrow"/>
        </w:rPr>
      </w:pPr>
    </w:p>
    <w:p w14:paraId="103FCC9F" w14:textId="77777777" w:rsidR="00D51A31" w:rsidRPr="00491EFC" w:rsidRDefault="004275A2">
      <w:pPr>
        <w:jc w:val="center"/>
        <w:rPr>
          <w:rFonts w:ascii="Arial Narrow" w:hAnsi="Arial Narrow" w:cs="Arial Narrow"/>
        </w:rPr>
      </w:pPr>
      <w:r w:rsidRPr="00491EFC">
        <w:rPr>
          <w:rFonts w:ascii="Arial Narrow" w:hAnsi="Arial Narrow" w:cs="Arial Narrow"/>
        </w:rPr>
        <w:t>§ 2</w:t>
      </w:r>
    </w:p>
    <w:p w14:paraId="7A99B96A" w14:textId="77777777" w:rsidR="00D51A31" w:rsidRPr="00491EFC" w:rsidRDefault="004275A2">
      <w:pPr>
        <w:numPr>
          <w:ilvl w:val="0"/>
          <w:numId w:val="66"/>
        </w:numPr>
        <w:tabs>
          <w:tab w:val="clear" w:pos="720"/>
          <w:tab w:val="left" w:pos="360"/>
        </w:tabs>
        <w:spacing w:after="0" w:line="240" w:lineRule="auto"/>
        <w:ind w:left="360"/>
        <w:jc w:val="both"/>
        <w:rPr>
          <w:rFonts w:ascii="Arial Narrow" w:hAnsi="Arial Narrow" w:cs="Arial Narrow"/>
        </w:rPr>
      </w:pPr>
      <w:r w:rsidRPr="00491EFC">
        <w:rPr>
          <w:rFonts w:ascii="Arial Narrow" w:hAnsi="Arial Narrow" w:cs="Arial Narrow"/>
        </w:rPr>
        <w:t>Wykonawca oświadcza, że Przedmiot umowy, o którym mowa w § 1 ust. 1 jest tożsamy z przedstawionym w ofercie przetargowej, jest wolny od wad fizycznych oraz wad prawnych.</w:t>
      </w:r>
    </w:p>
    <w:p w14:paraId="766B068C" w14:textId="77777777" w:rsidR="00D51A31" w:rsidRPr="00491EFC" w:rsidRDefault="004275A2">
      <w:pPr>
        <w:numPr>
          <w:ilvl w:val="0"/>
          <w:numId w:val="66"/>
        </w:numPr>
        <w:tabs>
          <w:tab w:val="clear" w:pos="720"/>
          <w:tab w:val="left" w:pos="360"/>
        </w:tabs>
        <w:spacing w:after="0" w:line="240" w:lineRule="auto"/>
        <w:ind w:left="360"/>
        <w:jc w:val="both"/>
        <w:rPr>
          <w:rFonts w:ascii="Arial Narrow" w:hAnsi="Arial Narrow" w:cs="Arial Narrow"/>
        </w:rPr>
      </w:pPr>
      <w:r w:rsidRPr="00491EFC">
        <w:rPr>
          <w:rFonts w:ascii="Arial Narrow" w:hAnsi="Arial Narrow" w:cs="Arial Narrow"/>
        </w:rPr>
        <w:t>Wykonawca oświadcza, że Przedmiot umowy spełnia wymogi określone w przepisach obowiązującego prawa i jest dopuszczony do używania na terenie RP.</w:t>
      </w:r>
    </w:p>
    <w:p w14:paraId="02E7308F" w14:textId="77777777" w:rsidR="00D51A31" w:rsidRPr="00491EFC" w:rsidRDefault="004275A2">
      <w:pPr>
        <w:numPr>
          <w:ilvl w:val="0"/>
          <w:numId w:val="66"/>
        </w:numPr>
        <w:tabs>
          <w:tab w:val="clear" w:pos="720"/>
          <w:tab w:val="left" w:pos="360"/>
        </w:tabs>
        <w:spacing w:after="0" w:line="240" w:lineRule="auto"/>
        <w:ind w:left="360"/>
        <w:jc w:val="both"/>
        <w:rPr>
          <w:rFonts w:ascii="Arial Narrow" w:hAnsi="Arial Narrow" w:cs="Arial Narrow"/>
        </w:rPr>
      </w:pPr>
      <w:r w:rsidRPr="00491EFC">
        <w:rPr>
          <w:rFonts w:ascii="Arial Narrow" w:hAnsi="Arial Narrow" w:cs="Arial Narrow"/>
        </w:rPr>
        <w:t>Wykonawca zobowiązuje się przy uwzględnieniu zawodowego charakteru swe</w:t>
      </w:r>
      <w:r w:rsidR="0078269A" w:rsidRPr="00491EFC">
        <w:rPr>
          <w:rFonts w:ascii="Arial Narrow" w:hAnsi="Arial Narrow" w:cs="Arial Narrow"/>
        </w:rPr>
        <w:t>j działalności, świadczyć dostawy</w:t>
      </w:r>
      <w:r w:rsidRPr="00491EFC">
        <w:rPr>
          <w:rFonts w:ascii="Arial Narrow" w:hAnsi="Arial Narrow" w:cs="Arial Narrow"/>
        </w:rPr>
        <w:t xml:space="preserve"> objęte Przedmiotem umowy ze szczególną</w:t>
      </w:r>
      <w:r w:rsidR="0078269A" w:rsidRPr="00491EFC">
        <w:rPr>
          <w:rFonts w:ascii="Arial Narrow" w:hAnsi="Arial Narrow" w:cs="Arial Narrow"/>
        </w:rPr>
        <w:t xml:space="preserve"> starannością wymaganą dla dostaw</w:t>
      </w:r>
      <w:r w:rsidRPr="00491EFC">
        <w:rPr>
          <w:rFonts w:ascii="Arial Narrow" w:hAnsi="Arial Narrow" w:cs="Arial Narrow"/>
        </w:rPr>
        <w:t xml:space="preserve"> tego rodzaju, uwzględniającą specyfikę działalności Zamawiającego. Wykonawca zobowiązuje się do przestrzegania obowiązujących u  Zamawiającego regulaminów oraz innych aktów prawnych wiążących się z zakresem</w:t>
      </w:r>
      <w:r w:rsidR="0078269A" w:rsidRPr="00491EFC">
        <w:rPr>
          <w:rFonts w:ascii="Arial Narrow" w:hAnsi="Arial Narrow" w:cs="Arial Narrow"/>
        </w:rPr>
        <w:t xml:space="preserve"> świadczonych przez siebie dostaw</w:t>
      </w:r>
      <w:r w:rsidRPr="00491EFC">
        <w:rPr>
          <w:rFonts w:ascii="Arial Narrow" w:hAnsi="Arial Narrow" w:cs="Arial Narrow"/>
        </w:rPr>
        <w:t xml:space="preserve"> oraz zobowiązuje się przeszkolić w tym zakresie zatrudnionych u siebie pracowników i podwykonawców.</w:t>
      </w:r>
    </w:p>
    <w:p w14:paraId="7A3E8FA0" w14:textId="77777777" w:rsidR="00D51A31" w:rsidRPr="00491EFC" w:rsidRDefault="004275A2">
      <w:pPr>
        <w:numPr>
          <w:ilvl w:val="0"/>
          <w:numId w:val="66"/>
        </w:numPr>
        <w:tabs>
          <w:tab w:val="clear" w:pos="720"/>
          <w:tab w:val="left" w:pos="360"/>
        </w:tabs>
        <w:spacing w:after="0" w:line="240" w:lineRule="auto"/>
        <w:ind w:left="360"/>
        <w:jc w:val="both"/>
        <w:rPr>
          <w:rFonts w:ascii="Arial Narrow" w:hAnsi="Arial Narrow" w:cs="Arial Narrow"/>
        </w:rPr>
      </w:pPr>
      <w:r w:rsidRPr="00491EFC">
        <w:rPr>
          <w:rFonts w:ascii="Arial Narrow" w:hAnsi="Arial Narrow" w:cs="Arial Narrow"/>
        </w:rPr>
        <w:t>Wykonawca oświadcza, że posiada, prawo do oferowania na rynku polskim Systemu oraz świadczenia usług objętych niniejszą umową.</w:t>
      </w:r>
    </w:p>
    <w:p w14:paraId="4D18D760" w14:textId="77777777" w:rsidR="00D51A31" w:rsidRPr="00491EFC" w:rsidRDefault="004275A2">
      <w:pPr>
        <w:numPr>
          <w:ilvl w:val="0"/>
          <w:numId w:val="66"/>
        </w:numPr>
        <w:tabs>
          <w:tab w:val="clear" w:pos="720"/>
          <w:tab w:val="left" w:pos="360"/>
        </w:tabs>
        <w:spacing w:after="0" w:line="240" w:lineRule="auto"/>
        <w:ind w:left="360"/>
        <w:jc w:val="both"/>
        <w:rPr>
          <w:rFonts w:ascii="Arial Narrow" w:hAnsi="Arial Narrow" w:cs="Arial Narrow"/>
        </w:rPr>
      </w:pPr>
      <w:r w:rsidRPr="00491EFC">
        <w:rPr>
          <w:rFonts w:ascii="Arial Narrow" w:eastAsia="Arial" w:hAnsi="Arial Narrow"/>
        </w:rPr>
        <w:t>Zamawiający informuje Wykonawcę, że posiada wdrożone następujące normy:</w:t>
      </w:r>
    </w:p>
    <w:p w14:paraId="4D0B5E28" w14:textId="77777777" w:rsidR="00D51A31" w:rsidRPr="00491EFC" w:rsidRDefault="004275A2">
      <w:pPr>
        <w:widowControl w:val="0"/>
        <w:numPr>
          <w:ilvl w:val="2"/>
          <w:numId w:val="68"/>
        </w:numPr>
        <w:tabs>
          <w:tab w:val="left" w:pos="993"/>
          <w:tab w:val="left" w:pos="1880"/>
        </w:tabs>
        <w:spacing w:after="0" w:line="240" w:lineRule="auto"/>
        <w:ind w:left="284" w:right="347" w:firstLine="0"/>
        <w:jc w:val="both"/>
        <w:rPr>
          <w:rFonts w:ascii="Arial Narrow" w:eastAsia="Arial" w:hAnsi="Arial Narrow"/>
          <w:bCs/>
          <w:iCs/>
        </w:rPr>
      </w:pPr>
      <w:r w:rsidRPr="00491EFC">
        <w:rPr>
          <w:rFonts w:ascii="Arial Narrow" w:eastAsia="Arial" w:hAnsi="Arial Narrow"/>
          <w:bCs/>
          <w:iCs/>
        </w:rPr>
        <w:t>PN-EN ISO 9001:2015 Systemy Zarządzania Jakością,</w:t>
      </w:r>
    </w:p>
    <w:p w14:paraId="48280E08" w14:textId="77777777" w:rsidR="00D51A31" w:rsidRPr="00491EFC" w:rsidRDefault="004275A2">
      <w:pPr>
        <w:widowControl w:val="0"/>
        <w:numPr>
          <w:ilvl w:val="2"/>
          <w:numId w:val="68"/>
        </w:numPr>
        <w:tabs>
          <w:tab w:val="left" w:pos="993"/>
          <w:tab w:val="left" w:pos="1880"/>
        </w:tabs>
        <w:spacing w:after="0" w:line="240" w:lineRule="auto"/>
        <w:ind w:left="284" w:right="347" w:firstLine="0"/>
        <w:jc w:val="both"/>
        <w:rPr>
          <w:rFonts w:ascii="Arial Narrow" w:eastAsia="Arial" w:hAnsi="Arial Narrow"/>
          <w:bCs/>
          <w:iCs/>
        </w:rPr>
      </w:pPr>
      <w:r w:rsidRPr="00491EFC">
        <w:rPr>
          <w:rFonts w:ascii="Arial Narrow" w:eastAsia="Arial" w:hAnsi="Arial Narrow"/>
          <w:bCs/>
          <w:iCs/>
        </w:rPr>
        <w:t>PN-EN ISO 14001:2015 Systemy Zarządzania Środowiskowego,</w:t>
      </w:r>
    </w:p>
    <w:p w14:paraId="43AF1928" w14:textId="77777777" w:rsidR="00D51A31" w:rsidRPr="00491EFC" w:rsidRDefault="004275A2">
      <w:pPr>
        <w:widowControl w:val="0"/>
        <w:numPr>
          <w:ilvl w:val="2"/>
          <w:numId w:val="68"/>
        </w:numPr>
        <w:tabs>
          <w:tab w:val="left" w:pos="993"/>
          <w:tab w:val="left" w:pos="1880"/>
        </w:tabs>
        <w:spacing w:after="0" w:line="240" w:lineRule="auto"/>
        <w:ind w:left="284" w:right="347" w:firstLine="0"/>
        <w:jc w:val="both"/>
        <w:rPr>
          <w:rFonts w:ascii="Arial Narrow" w:eastAsia="Arial" w:hAnsi="Arial Narrow"/>
          <w:bCs/>
          <w:iCs/>
        </w:rPr>
      </w:pPr>
      <w:r w:rsidRPr="00491EFC">
        <w:rPr>
          <w:rFonts w:ascii="Arial Narrow" w:eastAsia="Arial" w:hAnsi="Arial Narrow"/>
          <w:bCs/>
          <w:iCs/>
        </w:rPr>
        <w:t>PN-ISO 45001:2018 Systemy Zarządzania BHP</w:t>
      </w:r>
    </w:p>
    <w:p w14:paraId="2F64DB9D" w14:textId="77777777" w:rsidR="00D51A31" w:rsidRPr="00491EFC" w:rsidRDefault="004275A2">
      <w:pPr>
        <w:tabs>
          <w:tab w:val="left" w:pos="993"/>
        </w:tabs>
        <w:spacing w:after="0"/>
        <w:ind w:left="284" w:right="347"/>
        <w:jc w:val="both"/>
        <w:rPr>
          <w:rFonts w:ascii="Arial Narrow" w:eastAsia="Arial" w:hAnsi="Arial Narrow"/>
        </w:rPr>
      </w:pPr>
      <w:r w:rsidRPr="00491EFC">
        <w:rPr>
          <w:rFonts w:ascii="Arial Narrow" w:eastAsia="Arial" w:hAnsi="Arial Narrow"/>
        </w:rPr>
        <w:lastRenderedPageBreak/>
        <w:t xml:space="preserve">i zobowiązuje Wykonawcę do przestrzegania przepisów i zasad postępowania wynikających z ww. norm w czasie realizacji zamówienia. </w:t>
      </w:r>
    </w:p>
    <w:p w14:paraId="4B49E5D5" w14:textId="77777777" w:rsidR="00D51A31" w:rsidRPr="00491EFC" w:rsidRDefault="00D51A31">
      <w:pPr>
        <w:jc w:val="both"/>
        <w:rPr>
          <w:rFonts w:ascii="Arial Narrow" w:hAnsi="Arial Narrow" w:cs="Arial Narrow"/>
        </w:rPr>
      </w:pPr>
    </w:p>
    <w:p w14:paraId="6D030760" w14:textId="77777777" w:rsidR="00D51A31" w:rsidRPr="00491EFC" w:rsidRDefault="004275A2">
      <w:pPr>
        <w:jc w:val="center"/>
        <w:rPr>
          <w:rFonts w:ascii="Arial Narrow" w:hAnsi="Arial Narrow" w:cs="Arial Narrow"/>
        </w:rPr>
      </w:pPr>
      <w:r w:rsidRPr="00491EFC">
        <w:rPr>
          <w:rFonts w:ascii="Arial Narrow" w:hAnsi="Arial Narrow" w:cs="Arial Narrow"/>
        </w:rPr>
        <w:t>§ 3</w:t>
      </w:r>
    </w:p>
    <w:p w14:paraId="283ED667" w14:textId="77777777" w:rsidR="00D51A31" w:rsidRPr="00491EFC" w:rsidRDefault="004275A2">
      <w:pPr>
        <w:numPr>
          <w:ilvl w:val="0"/>
          <w:numId w:val="59"/>
        </w:numPr>
        <w:spacing w:after="0" w:line="240" w:lineRule="auto"/>
        <w:ind w:left="360"/>
        <w:jc w:val="both"/>
        <w:rPr>
          <w:rFonts w:ascii="Arial Narrow" w:hAnsi="Arial Narrow" w:cs="Arial Narrow"/>
        </w:rPr>
      </w:pPr>
      <w:r w:rsidRPr="00491EFC">
        <w:rPr>
          <w:rFonts w:ascii="Arial Narrow" w:hAnsi="Arial Narrow" w:cs="Arial Narrow"/>
        </w:rPr>
        <w:t xml:space="preserve">Wykonawca dostarczy Urządzenia do siedziby Zamawiającego na własny koszt i ryzyko, a także dokona ich instalacji </w:t>
      </w:r>
      <w:r w:rsidRPr="00491EFC">
        <w:rPr>
          <w:rFonts w:ascii="Arial Narrow" w:hAnsi="Arial Narrow"/>
        </w:rPr>
        <w:t xml:space="preserve">(włącznie z wdrożeniem sterowników i konfiguracji na wszystkich wskazanych przez zamawiającego stacjach roboczych w placówce) </w:t>
      </w:r>
      <w:r w:rsidRPr="00491EFC">
        <w:rPr>
          <w:rFonts w:ascii="Arial Narrow" w:hAnsi="Arial Narrow" w:cs="Arial Narrow"/>
        </w:rPr>
        <w:t>i uruchomienia w miejscach wskazanych przez Zamawiającego.</w:t>
      </w:r>
    </w:p>
    <w:p w14:paraId="0DB3EFE2" w14:textId="77777777" w:rsidR="00D51A31" w:rsidRPr="00491EFC" w:rsidRDefault="004275A2">
      <w:pPr>
        <w:numPr>
          <w:ilvl w:val="0"/>
          <w:numId w:val="59"/>
        </w:numPr>
        <w:spacing w:after="0" w:line="240" w:lineRule="auto"/>
        <w:ind w:left="360"/>
        <w:jc w:val="both"/>
        <w:rPr>
          <w:rFonts w:ascii="Arial Narrow" w:hAnsi="Arial Narrow" w:cs="Arial Narrow"/>
        </w:rPr>
      </w:pPr>
      <w:r w:rsidRPr="00491EFC">
        <w:rPr>
          <w:rFonts w:ascii="Arial Narrow" w:hAnsi="Arial Narrow" w:cs="Arial Narrow"/>
        </w:rPr>
        <w:t>Wykonawca zapewni licencje Systemu oraz dokona czynności instalacyjnych niezbędnych aby System uzyskał funkcjonalności określone w specyfikacji warunków zamówienia.</w:t>
      </w:r>
    </w:p>
    <w:p w14:paraId="4B0668FF" w14:textId="77777777" w:rsidR="00D51A31" w:rsidRPr="00491EFC" w:rsidRDefault="004275A2">
      <w:pPr>
        <w:numPr>
          <w:ilvl w:val="0"/>
          <w:numId w:val="59"/>
        </w:numPr>
        <w:spacing w:after="0" w:line="240" w:lineRule="auto"/>
        <w:ind w:left="360"/>
        <w:jc w:val="both"/>
        <w:rPr>
          <w:rFonts w:ascii="Arial Narrow" w:hAnsi="Arial Narrow" w:cs="Arial Narrow"/>
        </w:rPr>
      </w:pPr>
      <w:r w:rsidRPr="00491EFC">
        <w:rPr>
          <w:rFonts w:ascii="Arial Narrow" w:hAnsi="Arial Narrow" w:cs="Arial Narrow"/>
        </w:rPr>
        <w:t xml:space="preserve">Wykonawca dostarczy Zamawiającemu magnetyczne karty zbliżeniowe, umożliwiające korzystanie </w:t>
      </w:r>
      <w:r w:rsidRPr="00491EFC">
        <w:rPr>
          <w:rFonts w:ascii="Arial Narrow" w:hAnsi="Arial Narrow" w:cs="Arial Narrow"/>
        </w:rPr>
        <w:br/>
        <w:t>z Systemu, dokona konfiguracji kont użytkowników oraz nada użytkownikom stosowne uprawnienia.</w:t>
      </w:r>
    </w:p>
    <w:p w14:paraId="4FF6EBCE" w14:textId="77777777" w:rsidR="00D51A31" w:rsidRPr="00491EFC" w:rsidRDefault="004275A2">
      <w:pPr>
        <w:numPr>
          <w:ilvl w:val="0"/>
          <w:numId w:val="59"/>
        </w:numPr>
        <w:spacing w:after="0" w:line="240" w:lineRule="auto"/>
        <w:ind w:left="360"/>
        <w:jc w:val="both"/>
        <w:rPr>
          <w:rFonts w:ascii="Arial Narrow" w:hAnsi="Arial Narrow" w:cs="Arial Narrow"/>
        </w:rPr>
      </w:pPr>
      <w:r w:rsidRPr="00491EFC">
        <w:rPr>
          <w:rFonts w:ascii="Arial Narrow" w:hAnsi="Arial Narrow" w:cs="Arial Narrow"/>
        </w:rPr>
        <w:t xml:space="preserve">Wykonawca oświadcza, że koszty uruchomienia Przedmiotu umowy, to jest koszty czynności wskazanych </w:t>
      </w:r>
      <w:r w:rsidRPr="00491EFC">
        <w:rPr>
          <w:rFonts w:ascii="Arial Narrow" w:hAnsi="Arial Narrow" w:cs="Arial Narrow"/>
        </w:rPr>
        <w:br/>
        <w:t>w ust. 1-3 zostały uwzględnione w ofercie Wykonawcy.</w:t>
      </w:r>
    </w:p>
    <w:p w14:paraId="4EC130A0" w14:textId="77777777" w:rsidR="00D51A31" w:rsidRPr="00491EFC" w:rsidRDefault="004275A2">
      <w:pPr>
        <w:numPr>
          <w:ilvl w:val="0"/>
          <w:numId w:val="59"/>
        </w:numPr>
        <w:spacing w:after="0" w:line="240" w:lineRule="auto"/>
        <w:ind w:left="360"/>
        <w:jc w:val="both"/>
        <w:rPr>
          <w:rFonts w:ascii="Arial Narrow" w:hAnsi="Arial Narrow" w:cs="Arial Narrow"/>
        </w:rPr>
      </w:pPr>
      <w:r w:rsidRPr="00491EFC">
        <w:rPr>
          <w:rFonts w:ascii="Arial Narrow" w:hAnsi="Arial Narrow" w:cs="Arial Narrow"/>
        </w:rPr>
        <w:t>Czynności, o których mowa w ust. 1-3 Wykonawca wykona w terminie do 10 dni roboczych od dnia zawarcia niniejszej umowy, z zastrzeżeniem, że Wykonawca wykona je w uzgodnieniu z osobami wyznaczonymi przez Zamawiającego.</w:t>
      </w:r>
    </w:p>
    <w:p w14:paraId="64734E74" w14:textId="77777777" w:rsidR="00D51A31" w:rsidRPr="00491EFC" w:rsidRDefault="004275A2">
      <w:pPr>
        <w:numPr>
          <w:ilvl w:val="0"/>
          <w:numId w:val="59"/>
        </w:numPr>
        <w:spacing w:after="0" w:line="240" w:lineRule="auto"/>
        <w:ind w:left="360"/>
        <w:jc w:val="both"/>
        <w:rPr>
          <w:rFonts w:ascii="Arial Narrow" w:hAnsi="Arial Narrow" w:cs="Arial Narrow"/>
        </w:rPr>
      </w:pPr>
      <w:r w:rsidRPr="00491EFC">
        <w:rPr>
          <w:rFonts w:ascii="Arial Narrow" w:hAnsi="Arial Narrow" w:cs="Arial Narrow"/>
        </w:rPr>
        <w:t>Czynności, o których mowa w ust. 1-3 zostaną wykonane w sposób jak najmniej uciążliwy dla bieżącej pracy Zamawiającego, w szczególności Zamawiający wyraża zgodę na wykonanie ich w sobotę lub dzień ustawowo wolny od pracy, po uprzednim uzgodnieniu terminu wykonania prac z Zamawiającym.</w:t>
      </w:r>
    </w:p>
    <w:p w14:paraId="36959A4C" w14:textId="77777777" w:rsidR="00D51A31" w:rsidRPr="00491EFC" w:rsidRDefault="004275A2">
      <w:pPr>
        <w:numPr>
          <w:ilvl w:val="0"/>
          <w:numId w:val="59"/>
        </w:numPr>
        <w:tabs>
          <w:tab w:val="clear" w:pos="720"/>
          <w:tab w:val="left" w:pos="360"/>
        </w:tabs>
        <w:spacing w:after="0" w:line="240" w:lineRule="auto"/>
        <w:ind w:left="360"/>
        <w:jc w:val="both"/>
        <w:rPr>
          <w:rFonts w:ascii="Arial Narrow" w:hAnsi="Arial Narrow" w:cs="Arial Narrow"/>
        </w:rPr>
      </w:pPr>
      <w:r w:rsidRPr="00491EFC">
        <w:rPr>
          <w:rFonts w:ascii="Arial Narrow" w:hAnsi="Arial Narrow" w:cs="Arial Narrow"/>
        </w:rPr>
        <w:t>Wykonawca dokona uruchomienia Systemu oraz odda Przedmiot umowy do użytkowania Zamawiającego w pierwszym dniu roboczym następującym po zakończeniu czynności, o których mowa w ust. 1. Przez „dzień roboczy” strony rozumieją każdy dzień tygodnia z wyłączeniem sobót oraz dni ustawowo wolnych od pracy.</w:t>
      </w:r>
    </w:p>
    <w:p w14:paraId="244D2D81" w14:textId="77777777" w:rsidR="00D51A31" w:rsidRPr="00491EFC" w:rsidRDefault="004275A2">
      <w:pPr>
        <w:numPr>
          <w:ilvl w:val="0"/>
          <w:numId w:val="59"/>
        </w:numPr>
        <w:tabs>
          <w:tab w:val="clear" w:pos="720"/>
          <w:tab w:val="left" w:pos="360"/>
        </w:tabs>
        <w:spacing w:after="0" w:line="240" w:lineRule="auto"/>
        <w:ind w:left="360"/>
        <w:jc w:val="both"/>
        <w:rPr>
          <w:rFonts w:ascii="Arial Narrow" w:hAnsi="Arial Narrow" w:cs="Arial Narrow"/>
        </w:rPr>
      </w:pPr>
      <w:r w:rsidRPr="00491EFC">
        <w:rPr>
          <w:rFonts w:ascii="Arial Narrow" w:hAnsi="Arial Narrow" w:cs="Arial Narrow"/>
        </w:rPr>
        <w:t>Wykonawca przeszkoli użytkowników w zakresie użytkowania systemu w ciągu 7 dni od dnia oddania Zamawiającemu Przedmiotu umowy do użytkowania.</w:t>
      </w:r>
    </w:p>
    <w:p w14:paraId="3FD763D0" w14:textId="77777777" w:rsidR="00D51A31" w:rsidRPr="00491EFC" w:rsidRDefault="004275A2">
      <w:pPr>
        <w:numPr>
          <w:ilvl w:val="0"/>
          <w:numId w:val="59"/>
        </w:numPr>
        <w:tabs>
          <w:tab w:val="clear" w:pos="720"/>
          <w:tab w:val="left" w:pos="360"/>
        </w:tabs>
        <w:spacing w:after="0" w:line="240" w:lineRule="auto"/>
        <w:ind w:left="360"/>
        <w:jc w:val="both"/>
        <w:rPr>
          <w:rFonts w:ascii="Arial Narrow" w:hAnsi="Arial Narrow" w:cs="Arial Narrow"/>
        </w:rPr>
      </w:pPr>
      <w:r w:rsidRPr="00491EFC">
        <w:rPr>
          <w:rFonts w:ascii="Arial Narrow" w:hAnsi="Arial Narrow" w:cs="Arial Narrow"/>
        </w:rPr>
        <w:t>Liczba kart zbliżeniowych oraz kont użytkowników w chwili podpisania umowy wynosi 200. W każdym momencie trwania umowy Zamawiający ma prawo do:</w:t>
      </w:r>
    </w:p>
    <w:p w14:paraId="451CF402" w14:textId="77777777" w:rsidR="00D51A31" w:rsidRPr="00491EFC" w:rsidRDefault="004275A2">
      <w:pPr>
        <w:numPr>
          <w:ilvl w:val="0"/>
          <w:numId w:val="63"/>
        </w:numPr>
        <w:spacing w:after="0" w:line="240" w:lineRule="auto"/>
        <w:ind w:left="717"/>
        <w:jc w:val="both"/>
        <w:rPr>
          <w:rFonts w:ascii="Arial Narrow" w:hAnsi="Arial Narrow" w:cs="Arial Narrow"/>
        </w:rPr>
      </w:pPr>
      <w:r w:rsidRPr="00491EFC">
        <w:rPr>
          <w:rFonts w:ascii="Arial Narrow" w:hAnsi="Arial Narrow" w:cs="Arial Narrow"/>
        </w:rPr>
        <w:t>żądania utworzenia aktualnej listy użytkowników przez Wykonawcę;</w:t>
      </w:r>
    </w:p>
    <w:p w14:paraId="02C9DB94" w14:textId="77777777" w:rsidR="00D51A31" w:rsidRPr="00491EFC" w:rsidRDefault="004275A2">
      <w:pPr>
        <w:numPr>
          <w:ilvl w:val="0"/>
          <w:numId w:val="63"/>
        </w:numPr>
        <w:spacing w:after="0" w:line="240" w:lineRule="auto"/>
        <w:ind w:left="717"/>
        <w:jc w:val="both"/>
        <w:rPr>
          <w:rFonts w:ascii="Arial Narrow" w:hAnsi="Arial Narrow" w:cs="Arial Narrow"/>
        </w:rPr>
      </w:pPr>
      <w:r w:rsidRPr="00491EFC">
        <w:rPr>
          <w:rFonts w:ascii="Arial Narrow" w:hAnsi="Arial Narrow" w:cs="Arial Narrow"/>
        </w:rPr>
        <w:t>zmiany listy użytkowników, np. poprzez dodanie nowych użytkowników;</w:t>
      </w:r>
    </w:p>
    <w:p w14:paraId="14F970FE" w14:textId="77777777" w:rsidR="00D51A31" w:rsidRPr="00491EFC" w:rsidRDefault="004275A2">
      <w:pPr>
        <w:numPr>
          <w:ilvl w:val="0"/>
          <w:numId w:val="63"/>
        </w:numPr>
        <w:spacing w:after="0" w:line="240" w:lineRule="auto"/>
        <w:ind w:left="717"/>
        <w:jc w:val="both"/>
        <w:rPr>
          <w:rFonts w:ascii="Arial Narrow" w:hAnsi="Arial Narrow" w:cs="Arial Narrow"/>
        </w:rPr>
      </w:pPr>
      <w:r w:rsidRPr="00491EFC">
        <w:rPr>
          <w:rFonts w:ascii="Arial Narrow" w:hAnsi="Arial Narrow" w:cs="Arial Narrow"/>
        </w:rPr>
        <w:t>zmiany danych użytkowników, haseł dostępu do kont użytkowników oraz nadanych wcześniej uprawnień;</w:t>
      </w:r>
    </w:p>
    <w:p w14:paraId="40708AE8" w14:textId="77777777" w:rsidR="00D51A31" w:rsidRPr="00491EFC" w:rsidRDefault="004275A2">
      <w:pPr>
        <w:numPr>
          <w:ilvl w:val="0"/>
          <w:numId w:val="63"/>
        </w:numPr>
        <w:spacing w:after="0" w:line="240" w:lineRule="auto"/>
        <w:ind w:left="717"/>
        <w:jc w:val="both"/>
        <w:rPr>
          <w:rFonts w:ascii="Arial Narrow" w:hAnsi="Arial Narrow" w:cs="Arial Narrow"/>
        </w:rPr>
      </w:pPr>
      <w:r w:rsidRPr="00491EFC">
        <w:rPr>
          <w:rFonts w:ascii="Arial Narrow" w:hAnsi="Arial Narrow" w:cs="Arial Narrow"/>
        </w:rPr>
        <w:t>żądania przeszkolenia użytkowników nowo dodanych do listy użytkowników.</w:t>
      </w:r>
    </w:p>
    <w:p w14:paraId="388DAD77" w14:textId="77777777" w:rsidR="00D51A31" w:rsidRPr="00491EFC" w:rsidRDefault="00D51A31">
      <w:pPr>
        <w:ind w:left="360"/>
        <w:jc w:val="both"/>
        <w:rPr>
          <w:rFonts w:ascii="Arial Narrow" w:hAnsi="Arial Narrow" w:cs="Arial Narrow"/>
        </w:rPr>
      </w:pPr>
    </w:p>
    <w:p w14:paraId="2E447723" w14:textId="77777777" w:rsidR="00D51A31" w:rsidRPr="00491EFC" w:rsidRDefault="004275A2">
      <w:pPr>
        <w:jc w:val="center"/>
        <w:rPr>
          <w:rFonts w:ascii="Arial Narrow" w:hAnsi="Arial Narrow" w:cs="Arial Narrow"/>
          <w:b/>
        </w:rPr>
      </w:pPr>
      <w:r w:rsidRPr="00491EFC">
        <w:rPr>
          <w:rFonts w:ascii="Arial Narrow" w:hAnsi="Arial Narrow" w:cs="Arial Narrow"/>
        </w:rPr>
        <w:t>§ 4</w:t>
      </w:r>
    </w:p>
    <w:p w14:paraId="139B4971" w14:textId="77777777" w:rsidR="00D51A31" w:rsidRPr="00491EFC" w:rsidRDefault="004275A2">
      <w:pPr>
        <w:jc w:val="center"/>
        <w:rPr>
          <w:rFonts w:ascii="Arial Narrow" w:hAnsi="Arial Narrow" w:cs="Arial Narrow"/>
        </w:rPr>
      </w:pPr>
      <w:r w:rsidRPr="00491EFC">
        <w:rPr>
          <w:rFonts w:ascii="Arial Narrow" w:hAnsi="Arial Narrow" w:cs="Arial Narrow"/>
          <w:b/>
        </w:rPr>
        <w:t>Serwer wydruków</w:t>
      </w:r>
    </w:p>
    <w:p w14:paraId="475D31B7" w14:textId="77777777" w:rsidR="00D51A31" w:rsidRPr="00491EFC" w:rsidRDefault="004275A2" w:rsidP="009C5B80">
      <w:pPr>
        <w:numPr>
          <w:ilvl w:val="0"/>
          <w:numId w:val="57"/>
        </w:numPr>
        <w:shd w:val="clear" w:color="auto" w:fill="FFFFFF" w:themeFill="background1"/>
        <w:spacing w:after="0" w:line="240" w:lineRule="auto"/>
        <w:jc w:val="both"/>
        <w:rPr>
          <w:rFonts w:ascii="Arial Narrow" w:hAnsi="Arial Narrow" w:cs="Arial Narrow"/>
        </w:rPr>
      </w:pPr>
      <w:r w:rsidRPr="00491EFC">
        <w:rPr>
          <w:rFonts w:ascii="Arial Narrow" w:hAnsi="Arial Narrow" w:cs="Arial Narrow"/>
        </w:rPr>
        <w:t xml:space="preserve">Do obsługi Systemu Wykonawca zapewnia serwer wydruków, którego koszt funkcjonowania Wykonawca wliczył w miesięczny koszt najmu. Serwer wydruków gwarantuje Zamawiającemu zabezpieczenie danych przechowywanych na serwerze wydruku w szczególności przed ich kradzieżą i utratą, w szczególności poprzez zapewnienie kopii zapasowej </w:t>
      </w:r>
      <w:r w:rsidR="009C5B80" w:rsidRPr="00491EFC">
        <w:rPr>
          <w:rFonts w:ascii="Arial Narrow" w:hAnsi="Arial Narrow" w:cs="Arial Narrow"/>
        </w:rPr>
        <w:t>oraz redundantnych dysków</w:t>
      </w:r>
      <w:r w:rsidRPr="00491EFC">
        <w:rPr>
          <w:rFonts w:ascii="Arial Narrow" w:hAnsi="Arial Narrow" w:cs="Arial Narrow"/>
        </w:rPr>
        <w:t xml:space="preserve"> działającym w czasie rzeczywistym.</w:t>
      </w:r>
    </w:p>
    <w:p w14:paraId="5D492620" w14:textId="77777777" w:rsidR="00D51A31" w:rsidRPr="00491EFC" w:rsidRDefault="004275A2">
      <w:pPr>
        <w:numPr>
          <w:ilvl w:val="0"/>
          <w:numId w:val="57"/>
        </w:numPr>
        <w:spacing w:after="0" w:line="240" w:lineRule="auto"/>
        <w:jc w:val="both"/>
        <w:rPr>
          <w:rFonts w:ascii="Arial Narrow" w:hAnsi="Arial Narrow" w:cs="Arial Narrow"/>
        </w:rPr>
      </w:pPr>
      <w:r w:rsidRPr="00491EFC">
        <w:rPr>
          <w:rFonts w:ascii="Arial Narrow" w:hAnsi="Arial Narrow" w:cs="Arial Narrow"/>
        </w:rPr>
        <w:t>Wykonawca odpowiada za zabezpieczenie serwera wydruków zgodnie z aktualnie obowiązującymi przepisami prawa dotyczącymi ochrony danych osobowych.</w:t>
      </w:r>
    </w:p>
    <w:p w14:paraId="5A488200" w14:textId="77777777" w:rsidR="00471982" w:rsidRPr="00491EFC" w:rsidRDefault="00471982" w:rsidP="00471982">
      <w:pPr>
        <w:numPr>
          <w:ilvl w:val="0"/>
          <w:numId w:val="57"/>
        </w:numPr>
        <w:spacing w:after="0" w:line="240" w:lineRule="auto"/>
        <w:jc w:val="both"/>
        <w:rPr>
          <w:rFonts w:ascii="Arial Narrow" w:hAnsi="Arial Narrow" w:cs="Arial Narrow"/>
        </w:rPr>
      </w:pPr>
      <w:r w:rsidRPr="00491EFC">
        <w:rPr>
          <w:rFonts w:ascii="Arial Narrow" w:hAnsi="Arial Narrow" w:cs="Arial Narrow"/>
        </w:rPr>
        <w:t>Serwer wydruków stanowił będzie przez cały okres trwania umowy własność Wykonawcy. W ramach serwera wydruków wykonawca:</w:t>
      </w:r>
    </w:p>
    <w:p w14:paraId="2AB014D1" w14:textId="77777777" w:rsidR="00471982" w:rsidRPr="00491EFC" w:rsidRDefault="00471982" w:rsidP="00471982">
      <w:pPr>
        <w:numPr>
          <w:ilvl w:val="1"/>
          <w:numId w:val="57"/>
        </w:numPr>
        <w:spacing w:after="0" w:line="240" w:lineRule="auto"/>
        <w:jc w:val="both"/>
        <w:rPr>
          <w:rFonts w:ascii="Arial Narrow" w:hAnsi="Arial Narrow" w:cs="Arial Narrow"/>
        </w:rPr>
      </w:pPr>
      <w:r w:rsidRPr="00491EFC">
        <w:rPr>
          <w:rFonts w:ascii="Arial Narrow" w:hAnsi="Arial Narrow" w:cs="Arial Narrow"/>
        </w:rPr>
        <w:t>Dostarczy do siedziby Zamawiającego odpowiedni komputer wraz z oprogramowaniem;</w:t>
      </w:r>
    </w:p>
    <w:p w14:paraId="401B4F19" w14:textId="77777777" w:rsidR="00471982" w:rsidRPr="00491EFC" w:rsidRDefault="00471982" w:rsidP="00471982">
      <w:pPr>
        <w:numPr>
          <w:ilvl w:val="1"/>
          <w:numId w:val="57"/>
        </w:numPr>
        <w:spacing w:after="0" w:line="240" w:lineRule="auto"/>
        <w:jc w:val="both"/>
        <w:rPr>
          <w:rFonts w:ascii="Arial Narrow" w:hAnsi="Arial Narrow" w:cs="Arial Narrow"/>
        </w:rPr>
      </w:pPr>
      <w:r w:rsidRPr="00491EFC">
        <w:rPr>
          <w:rFonts w:ascii="Arial Narrow" w:hAnsi="Arial Narrow" w:cs="Arial Narrow"/>
        </w:rPr>
        <w:t>po zakończeniu okresu obowiązywania umowy przekaże Zamawiającemu dyski twarde wymontowane z serwera wydruków, wraz z zawartymi na nich danym.</w:t>
      </w:r>
    </w:p>
    <w:p w14:paraId="72B63C42" w14:textId="77777777" w:rsidR="00D51A31" w:rsidRPr="00491EFC" w:rsidRDefault="004275A2">
      <w:pPr>
        <w:numPr>
          <w:ilvl w:val="0"/>
          <w:numId w:val="57"/>
        </w:numPr>
        <w:spacing w:after="0" w:line="240" w:lineRule="auto"/>
        <w:jc w:val="both"/>
        <w:rPr>
          <w:rFonts w:ascii="Arial Narrow" w:hAnsi="Arial Narrow" w:cs="Arial Narrow"/>
        </w:rPr>
      </w:pPr>
      <w:r w:rsidRPr="00491EFC">
        <w:rPr>
          <w:rFonts w:ascii="Arial Narrow" w:hAnsi="Arial Narrow" w:cs="Arial Narrow"/>
        </w:rPr>
        <w:t>Strony ustalają, że wyłącznym właścicielem danych znajdujących się na serwerze wydruków (z wyłączeniem oprogramowania) jest Zamawiający.</w:t>
      </w:r>
    </w:p>
    <w:p w14:paraId="5432A96F" w14:textId="77777777" w:rsidR="00D51A31" w:rsidRPr="00491EFC" w:rsidRDefault="004275A2">
      <w:pPr>
        <w:numPr>
          <w:ilvl w:val="0"/>
          <w:numId w:val="57"/>
        </w:numPr>
        <w:spacing w:after="0" w:line="240" w:lineRule="auto"/>
        <w:jc w:val="both"/>
        <w:rPr>
          <w:rFonts w:ascii="Arial Narrow" w:hAnsi="Arial Narrow" w:cs="Arial Narrow"/>
        </w:rPr>
      </w:pPr>
      <w:r w:rsidRPr="00491EFC">
        <w:rPr>
          <w:rFonts w:ascii="Arial Narrow" w:hAnsi="Arial Narrow" w:cs="Arial Narrow"/>
        </w:rPr>
        <w:t>Wykonawca wyraża zgodę na monitorowanie przez Zamawiającego wprowadzanych zmian na serwerze za pomocą specjalistycznego oprogramowania.</w:t>
      </w:r>
    </w:p>
    <w:p w14:paraId="369AF219" w14:textId="77777777" w:rsidR="00D51A31" w:rsidRPr="00491EFC" w:rsidRDefault="004275A2">
      <w:pPr>
        <w:numPr>
          <w:ilvl w:val="0"/>
          <w:numId w:val="57"/>
        </w:numPr>
        <w:spacing w:after="0" w:line="240" w:lineRule="auto"/>
        <w:jc w:val="both"/>
        <w:rPr>
          <w:rFonts w:ascii="Arial Narrow" w:hAnsi="Arial Narrow" w:cs="Arial Narrow"/>
        </w:rPr>
      </w:pPr>
      <w:r w:rsidRPr="00491EFC">
        <w:rPr>
          <w:rFonts w:ascii="Arial Narrow" w:hAnsi="Arial Narrow" w:cs="Arial Narrow"/>
        </w:rPr>
        <w:t>Wykonawcy nie wolno przetwarzać, w szczególności kopiować ani przenosić danych dotyczących wydruków, kopii i skanów, bez wiedzy i zgody Zamawiającego.</w:t>
      </w:r>
    </w:p>
    <w:p w14:paraId="71467CB3" w14:textId="77777777" w:rsidR="00D51A31" w:rsidRPr="00491EFC" w:rsidRDefault="004275A2">
      <w:pPr>
        <w:numPr>
          <w:ilvl w:val="0"/>
          <w:numId w:val="57"/>
        </w:numPr>
        <w:spacing w:after="0" w:line="240" w:lineRule="auto"/>
        <w:jc w:val="both"/>
        <w:rPr>
          <w:rFonts w:ascii="Arial Narrow" w:hAnsi="Arial Narrow" w:cs="Arial Narrow"/>
        </w:rPr>
      </w:pPr>
      <w:r w:rsidRPr="00491EFC">
        <w:rPr>
          <w:rFonts w:ascii="Arial Narrow" w:hAnsi="Arial Narrow" w:cs="Arial Narrow"/>
        </w:rPr>
        <w:lastRenderedPageBreak/>
        <w:t>Po zakończeniu okresu obowiązywania umowy Wykonawca udostępni Zamawiającemu dane przechowywane na serwerze wydruków dotyczące w szczególności alokacji kosztów wg urządzeń, użytkowników, działów i projektów, zapisane w formacje arkusza kalkulacyjnego Excel.</w:t>
      </w:r>
    </w:p>
    <w:p w14:paraId="382AD424" w14:textId="77777777" w:rsidR="00D51A31" w:rsidRPr="00491EFC" w:rsidRDefault="00D51A31">
      <w:pPr>
        <w:ind w:left="720"/>
        <w:jc w:val="both"/>
        <w:rPr>
          <w:rFonts w:ascii="Arial Narrow" w:hAnsi="Arial Narrow" w:cs="Arial Narrow"/>
        </w:rPr>
      </w:pPr>
    </w:p>
    <w:p w14:paraId="5E193F52" w14:textId="77777777" w:rsidR="00D51A31" w:rsidRPr="00491EFC" w:rsidRDefault="004275A2">
      <w:pPr>
        <w:jc w:val="center"/>
        <w:rPr>
          <w:rFonts w:ascii="Arial Narrow" w:hAnsi="Arial Narrow" w:cs="Arial Narrow"/>
        </w:rPr>
      </w:pPr>
      <w:r w:rsidRPr="00491EFC">
        <w:rPr>
          <w:rFonts w:ascii="Arial Narrow" w:hAnsi="Arial Narrow" w:cs="Arial Narrow"/>
        </w:rPr>
        <w:t>§ 5</w:t>
      </w:r>
    </w:p>
    <w:p w14:paraId="099F0941" w14:textId="77777777" w:rsidR="00D51A31" w:rsidRPr="00491EFC" w:rsidRDefault="004275A2">
      <w:pPr>
        <w:numPr>
          <w:ilvl w:val="0"/>
          <w:numId w:val="53"/>
        </w:numPr>
        <w:spacing w:after="0" w:line="240" w:lineRule="auto"/>
        <w:ind w:left="360"/>
        <w:jc w:val="both"/>
        <w:rPr>
          <w:rFonts w:ascii="Arial Narrow" w:hAnsi="Arial Narrow" w:cs="Arial Narrow"/>
        </w:rPr>
      </w:pPr>
      <w:r w:rsidRPr="00491EFC">
        <w:rPr>
          <w:rFonts w:ascii="Arial Narrow" w:hAnsi="Arial Narrow" w:cs="Arial Narrow"/>
        </w:rPr>
        <w:t>Zamawiający umożliwi Wykonawcy dostęp do infrastruktury oraz pomieszczeń niezbędnych do wykonania Przedmiotu umowy.</w:t>
      </w:r>
    </w:p>
    <w:p w14:paraId="3532BBA2" w14:textId="77777777" w:rsidR="00D51A31" w:rsidRPr="00491EFC" w:rsidRDefault="004275A2">
      <w:pPr>
        <w:numPr>
          <w:ilvl w:val="0"/>
          <w:numId w:val="53"/>
        </w:numPr>
        <w:spacing w:after="0" w:line="240" w:lineRule="auto"/>
        <w:ind w:left="360"/>
        <w:jc w:val="both"/>
        <w:rPr>
          <w:rFonts w:ascii="Arial Narrow" w:hAnsi="Arial Narrow" w:cs="Arial Narrow"/>
        </w:rPr>
      </w:pPr>
      <w:r w:rsidRPr="00491EFC">
        <w:rPr>
          <w:rFonts w:ascii="Arial Narrow" w:hAnsi="Arial Narrow" w:cs="Arial Narrow"/>
        </w:rPr>
        <w:t>Niektóre usługi wdrożeniowe mogą być wykonywane poza adresem wskazanym przez Zamawiającego lub zdalnie.</w:t>
      </w:r>
    </w:p>
    <w:p w14:paraId="76551874" w14:textId="77777777" w:rsidR="00D51A31" w:rsidRPr="00491EFC" w:rsidRDefault="004275A2">
      <w:pPr>
        <w:numPr>
          <w:ilvl w:val="0"/>
          <w:numId w:val="53"/>
        </w:numPr>
        <w:spacing w:after="0" w:line="240" w:lineRule="auto"/>
        <w:ind w:left="360"/>
        <w:jc w:val="both"/>
        <w:rPr>
          <w:rFonts w:ascii="Arial Narrow" w:hAnsi="Arial Narrow" w:cs="Arial Narrow"/>
        </w:rPr>
      </w:pPr>
      <w:r w:rsidRPr="00491EFC">
        <w:rPr>
          <w:rFonts w:ascii="Arial Narrow" w:hAnsi="Arial Narrow" w:cs="Arial Narrow"/>
        </w:rPr>
        <w:t>Wykonawca nie może zlecić realizacji Przedmiotu umowy ani jej poszczególnych zadań osobom trzecim bez wiedzy i zgody Zamawiającego. Za działania lub zaniechania osób trzecich Wykonawca odpowiada jak za własne działania lub zaniechania.</w:t>
      </w:r>
    </w:p>
    <w:p w14:paraId="39981BD8" w14:textId="77777777" w:rsidR="00D51A31" w:rsidRPr="00491EFC" w:rsidRDefault="00D51A31">
      <w:pPr>
        <w:jc w:val="center"/>
        <w:rPr>
          <w:rFonts w:ascii="Arial Narrow" w:hAnsi="Arial Narrow" w:cs="Arial Narrow"/>
        </w:rPr>
      </w:pPr>
    </w:p>
    <w:p w14:paraId="1B70F122" w14:textId="77777777" w:rsidR="00D51A31" w:rsidRPr="00491EFC" w:rsidRDefault="004275A2">
      <w:pPr>
        <w:jc w:val="center"/>
        <w:rPr>
          <w:rFonts w:ascii="Arial Narrow" w:hAnsi="Arial Narrow" w:cs="Arial Narrow"/>
        </w:rPr>
      </w:pPr>
      <w:r w:rsidRPr="00491EFC">
        <w:rPr>
          <w:rFonts w:ascii="Arial Narrow" w:hAnsi="Arial Narrow" w:cs="Arial Narrow"/>
        </w:rPr>
        <w:t>§ 6</w:t>
      </w:r>
    </w:p>
    <w:p w14:paraId="56DF59A7" w14:textId="77777777" w:rsidR="00D51A31" w:rsidRPr="00491EFC" w:rsidRDefault="004275A2">
      <w:pPr>
        <w:numPr>
          <w:ilvl w:val="0"/>
          <w:numId w:val="51"/>
        </w:numPr>
        <w:tabs>
          <w:tab w:val="clear" w:pos="720"/>
          <w:tab w:val="left" w:pos="360"/>
        </w:tabs>
        <w:spacing w:after="0" w:line="240" w:lineRule="auto"/>
        <w:ind w:left="360" w:right="13"/>
        <w:jc w:val="both"/>
        <w:rPr>
          <w:rFonts w:ascii="Arial Narrow" w:hAnsi="Arial Narrow" w:cs="Arial Narrow"/>
        </w:rPr>
      </w:pPr>
      <w:r w:rsidRPr="00491EFC">
        <w:rPr>
          <w:rFonts w:ascii="Arial Narrow" w:hAnsi="Arial Narrow" w:cs="Arial Narrow"/>
        </w:rPr>
        <w:t>W ramach realizacji Przedmiotu umowy Wykonawca zobowiązany jest do:</w:t>
      </w:r>
    </w:p>
    <w:p w14:paraId="517F2D44" w14:textId="77777777" w:rsidR="00D51A31" w:rsidRPr="00491EFC" w:rsidRDefault="004275A2">
      <w:pPr>
        <w:numPr>
          <w:ilvl w:val="0"/>
          <w:numId w:val="52"/>
        </w:numPr>
        <w:spacing w:after="0" w:line="240" w:lineRule="auto"/>
        <w:ind w:right="13"/>
        <w:jc w:val="both"/>
        <w:rPr>
          <w:rFonts w:ascii="Arial Narrow" w:hAnsi="Arial Narrow" w:cs="Arial Narrow"/>
        </w:rPr>
      </w:pPr>
      <w:r w:rsidRPr="00491EFC">
        <w:rPr>
          <w:rFonts w:ascii="Arial Narrow" w:hAnsi="Arial Narrow" w:cs="Arial Narrow"/>
        </w:rPr>
        <w:t>wykonywania przeglądów technicznych urządzeń zgodnie z dokumentacją techniczną, wymogami określonymi przez producenta i instrukcjami obsługi;</w:t>
      </w:r>
    </w:p>
    <w:p w14:paraId="16F85C21" w14:textId="77777777" w:rsidR="00D51A31" w:rsidRPr="00491EFC" w:rsidRDefault="004275A2">
      <w:pPr>
        <w:numPr>
          <w:ilvl w:val="0"/>
          <w:numId w:val="52"/>
        </w:numPr>
        <w:spacing w:after="0" w:line="240" w:lineRule="auto"/>
        <w:ind w:right="13"/>
        <w:jc w:val="both"/>
        <w:rPr>
          <w:rFonts w:ascii="Arial Narrow" w:hAnsi="Arial Narrow" w:cs="Arial Narrow"/>
        </w:rPr>
      </w:pPr>
      <w:r w:rsidRPr="00491EFC">
        <w:rPr>
          <w:rFonts w:ascii="Arial Narrow" w:hAnsi="Arial Narrow" w:cs="Arial Narrow"/>
        </w:rPr>
        <w:t>dokonywanie napraw, regulacji oraz kontroli stanu technicznego urządzeń w tym programowania lub konfiguracji ustawień urządzeń oraz regulacji układu elektronicznego lub mechanicznego urządzeń;</w:t>
      </w:r>
    </w:p>
    <w:p w14:paraId="50F309F8" w14:textId="77777777" w:rsidR="00D51A31" w:rsidRPr="00491EFC" w:rsidRDefault="004275A2">
      <w:pPr>
        <w:numPr>
          <w:ilvl w:val="0"/>
          <w:numId w:val="52"/>
        </w:numPr>
        <w:spacing w:after="0" w:line="240" w:lineRule="auto"/>
        <w:ind w:right="13"/>
        <w:jc w:val="both"/>
        <w:rPr>
          <w:rFonts w:ascii="Arial Narrow" w:hAnsi="Arial Narrow" w:cs="Arial Narrow"/>
        </w:rPr>
      </w:pPr>
      <w:r w:rsidRPr="00491EFC">
        <w:rPr>
          <w:rFonts w:ascii="Arial Narrow" w:hAnsi="Arial Narrow" w:cs="Arial Narrow"/>
        </w:rPr>
        <w:t>dostarczania na własny koszt wszelkich materiałów eksploatacyjnych, części zamiennych okresowo zużywających się, niezbędnych dla właściwego funkcjonowania urządzeń oraz dla zapewnienia ciągłej i prawidłowej ich pracy;</w:t>
      </w:r>
    </w:p>
    <w:p w14:paraId="16D260D6" w14:textId="77777777" w:rsidR="00D51A31" w:rsidRPr="00491EFC" w:rsidRDefault="004275A2">
      <w:pPr>
        <w:numPr>
          <w:ilvl w:val="0"/>
          <w:numId w:val="52"/>
        </w:numPr>
        <w:spacing w:after="0" w:line="240" w:lineRule="auto"/>
        <w:ind w:right="13"/>
        <w:jc w:val="both"/>
        <w:rPr>
          <w:rFonts w:ascii="Arial Narrow" w:hAnsi="Arial Narrow" w:cs="Arial Narrow"/>
        </w:rPr>
      </w:pPr>
      <w:r w:rsidRPr="00491EFC">
        <w:rPr>
          <w:rFonts w:ascii="Arial Narrow" w:hAnsi="Arial Narrow" w:cs="Arial Narrow"/>
        </w:rPr>
        <w:t>aktualizacji i udostępniania sterowników niezbędnych do korzystania z urządzeń;</w:t>
      </w:r>
    </w:p>
    <w:p w14:paraId="1FD9C13E" w14:textId="77777777" w:rsidR="00D51A31" w:rsidRPr="00491EFC" w:rsidRDefault="004275A2">
      <w:pPr>
        <w:numPr>
          <w:ilvl w:val="0"/>
          <w:numId w:val="52"/>
        </w:numPr>
        <w:spacing w:after="0" w:line="240" w:lineRule="auto"/>
        <w:ind w:right="13"/>
        <w:jc w:val="both"/>
        <w:rPr>
          <w:rFonts w:ascii="Arial Narrow" w:hAnsi="Arial Narrow" w:cs="Arial Narrow"/>
        </w:rPr>
      </w:pPr>
      <w:r w:rsidRPr="00491EFC">
        <w:rPr>
          <w:rFonts w:ascii="Arial Narrow" w:hAnsi="Arial Narrow" w:cs="Arial Narrow"/>
        </w:rPr>
        <w:t>aktualizacji i konfiguracji urządzeń;</w:t>
      </w:r>
    </w:p>
    <w:p w14:paraId="7FD736A5" w14:textId="77777777" w:rsidR="00D51A31" w:rsidRPr="00491EFC" w:rsidRDefault="004275A2">
      <w:pPr>
        <w:numPr>
          <w:ilvl w:val="0"/>
          <w:numId w:val="52"/>
        </w:numPr>
        <w:spacing w:after="0" w:line="240" w:lineRule="auto"/>
        <w:ind w:right="13"/>
        <w:jc w:val="both"/>
        <w:rPr>
          <w:rFonts w:ascii="Arial Narrow" w:hAnsi="Arial Narrow" w:cs="Arial Narrow"/>
        </w:rPr>
      </w:pPr>
      <w:r w:rsidRPr="00491EFC">
        <w:rPr>
          <w:rFonts w:ascii="Arial Narrow" w:hAnsi="Arial Narrow" w:cs="Arial Narrow"/>
        </w:rPr>
        <w:t>systematycznego odbioru od Zamawiającego zużytych materiałów eksploatacyjnych oraz części zamiennych;</w:t>
      </w:r>
    </w:p>
    <w:p w14:paraId="7E5850F2" w14:textId="77777777" w:rsidR="00D51A31" w:rsidRPr="00491EFC" w:rsidRDefault="004275A2">
      <w:pPr>
        <w:numPr>
          <w:ilvl w:val="0"/>
          <w:numId w:val="52"/>
        </w:numPr>
        <w:spacing w:after="0" w:line="240" w:lineRule="auto"/>
        <w:ind w:right="13"/>
        <w:jc w:val="both"/>
        <w:rPr>
          <w:rFonts w:ascii="Arial Narrow" w:hAnsi="Arial Narrow" w:cs="Arial Narrow"/>
        </w:rPr>
      </w:pPr>
      <w:r w:rsidRPr="00491EFC">
        <w:rPr>
          <w:rFonts w:ascii="Arial Narrow" w:hAnsi="Arial Narrow" w:cs="Arial Narrow"/>
        </w:rPr>
        <w:t>demontażu i odbioru urządzeń po zakończeniu okresu obowiązywania umowy.</w:t>
      </w:r>
    </w:p>
    <w:p w14:paraId="1D26619B" w14:textId="77777777" w:rsidR="00D51A31" w:rsidRPr="00491EFC" w:rsidRDefault="004275A2">
      <w:pPr>
        <w:numPr>
          <w:ilvl w:val="0"/>
          <w:numId w:val="51"/>
        </w:numPr>
        <w:tabs>
          <w:tab w:val="clear" w:pos="720"/>
          <w:tab w:val="left" w:pos="360"/>
        </w:tabs>
        <w:spacing w:after="0" w:line="240" w:lineRule="auto"/>
        <w:ind w:left="360" w:right="13"/>
        <w:jc w:val="both"/>
        <w:rPr>
          <w:rFonts w:ascii="Arial Narrow" w:hAnsi="Arial Narrow" w:cs="Arial Narrow"/>
        </w:rPr>
      </w:pPr>
      <w:r w:rsidRPr="00491EFC">
        <w:rPr>
          <w:rFonts w:ascii="Arial Narrow" w:hAnsi="Arial Narrow" w:cs="Arial Narrow"/>
        </w:rPr>
        <w:t>Wykonawca zobowiązany jest także do wykonywania innych czynności serwisowych, niewymienionych w   ust. 1, dotyczących Systemu i Urządzeń, które niezbędne będą do wykonania niniejszej umowy. Czynności te świadczone będą w całym okresie trwania umowy, bez ograniczeń.</w:t>
      </w:r>
    </w:p>
    <w:p w14:paraId="647B3D5D" w14:textId="77777777" w:rsidR="00D51A31" w:rsidRPr="00491EFC" w:rsidRDefault="004275A2">
      <w:pPr>
        <w:numPr>
          <w:ilvl w:val="0"/>
          <w:numId w:val="51"/>
        </w:numPr>
        <w:tabs>
          <w:tab w:val="clear" w:pos="720"/>
          <w:tab w:val="left" w:pos="360"/>
        </w:tabs>
        <w:spacing w:after="0" w:line="240" w:lineRule="auto"/>
        <w:ind w:left="360" w:right="13"/>
        <w:jc w:val="both"/>
        <w:rPr>
          <w:rFonts w:ascii="Arial Narrow" w:hAnsi="Arial Narrow" w:cs="Arial Narrow"/>
        </w:rPr>
      </w:pPr>
      <w:r w:rsidRPr="00491EFC">
        <w:rPr>
          <w:rFonts w:ascii="Arial Narrow" w:hAnsi="Arial Narrow" w:cs="Arial Narrow"/>
        </w:rPr>
        <w:t>Czas reakcji serwisu w przypadku awarii urządzenia lub braku dostępności urządzenia wynosi 24 godziny od chwili rejestracji awarii/braku dostępności  w Systemie, liczone w dni robocze.</w:t>
      </w:r>
    </w:p>
    <w:p w14:paraId="66EE129E" w14:textId="77777777" w:rsidR="00D51A31" w:rsidRPr="00491EFC" w:rsidRDefault="004275A2">
      <w:pPr>
        <w:numPr>
          <w:ilvl w:val="0"/>
          <w:numId w:val="51"/>
        </w:numPr>
        <w:tabs>
          <w:tab w:val="clear" w:pos="720"/>
          <w:tab w:val="left" w:pos="360"/>
        </w:tabs>
        <w:spacing w:after="0" w:line="240" w:lineRule="auto"/>
        <w:ind w:left="360" w:right="13"/>
        <w:jc w:val="both"/>
        <w:rPr>
          <w:rFonts w:ascii="Arial Narrow" w:hAnsi="Arial Narrow" w:cs="Arial Narrow"/>
        </w:rPr>
      </w:pPr>
      <w:r w:rsidRPr="00491EFC">
        <w:rPr>
          <w:rFonts w:ascii="Arial Narrow" w:hAnsi="Arial Narrow" w:cs="Arial Narrow"/>
        </w:rPr>
        <w:t>Przywrócenie dostępności urządzenia zostanie dokonane w terminie nie dłuższym niż 48 godzin od chwili rejestracji awarii/braku dostępności  w Systemie, liczonych w dni robocze.</w:t>
      </w:r>
    </w:p>
    <w:p w14:paraId="564D1E93" w14:textId="77777777" w:rsidR="00D51A31" w:rsidRPr="00491EFC" w:rsidRDefault="004275A2">
      <w:pPr>
        <w:numPr>
          <w:ilvl w:val="0"/>
          <w:numId w:val="51"/>
        </w:numPr>
        <w:tabs>
          <w:tab w:val="clear" w:pos="720"/>
          <w:tab w:val="left" w:pos="360"/>
        </w:tabs>
        <w:spacing w:after="0" w:line="240" w:lineRule="auto"/>
        <w:ind w:left="360" w:right="13"/>
        <w:jc w:val="both"/>
        <w:rPr>
          <w:rFonts w:ascii="Arial Narrow" w:hAnsi="Arial Narrow" w:cs="Arial Narrow"/>
        </w:rPr>
      </w:pPr>
      <w:r w:rsidRPr="00491EFC">
        <w:rPr>
          <w:rFonts w:ascii="Arial Narrow" w:hAnsi="Arial Narrow" w:cs="Arial Narrow"/>
        </w:rPr>
        <w:t xml:space="preserve">W przypadku gdy przywrócenie dostępności urządzenia nie może zostać przeprowadzone, Wykonawca, </w:t>
      </w:r>
      <w:r w:rsidRPr="00491EFC">
        <w:rPr>
          <w:rFonts w:ascii="Arial Narrow" w:hAnsi="Arial Narrow" w:cs="Arial Narrow"/>
        </w:rPr>
        <w:br/>
        <w:t>w terminie do 48 godzin od chwili rejestracji awarii w Systemie, dostarcza i instaluje urządzenie zastępcze, o parametrach nie gorszych niż to, które uległo awarii.</w:t>
      </w:r>
    </w:p>
    <w:p w14:paraId="679ACBCF" w14:textId="77777777" w:rsidR="00D51A31" w:rsidRPr="00491EFC" w:rsidRDefault="00D51A31">
      <w:pPr>
        <w:ind w:right="13"/>
        <w:jc w:val="both"/>
        <w:rPr>
          <w:rFonts w:ascii="Arial Narrow" w:hAnsi="Arial Narrow" w:cs="Arial Narrow"/>
        </w:rPr>
      </w:pPr>
    </w:p>
    <w:p w14:paraId="3889BF4F" w14:textId="77777777" w:rsidR="00D51A31" w:rsidRPr="00491EFC" w:rsidRDefault="004275A2">
      <w:pPr>
        <w:jc w:val="center"/>
        <w:rPr>
          <w:rFonts w:ascii="Arial Narrow" w:hAnsi="Arial Narrow" w:cs="Arial Narrow"/>
        </w:rPr>
      </w:pPr>
      <w:r w:rsidRPr="00491EFC">
        <w:rPr>
          <w:rFonts w:ascii="Arial Narrow" w:hAnsi="Arial Narrow" w:cs="Arial Narrow"/>
        </w:rPr>
        <w:t>§ 7</w:t>
      </w:r>
    </w:p>
    <w:p w14:paraId="177CFDE3" w14:textId="77777777" w:rsidR="00D51A31" w:rsidRPr="00491EFC" w:rsidRDefault="004275A2">
      <w:pPr>
        <w:numPr>
          <w:ilvl w:val="0"/>
          <w:numId w:val="62"/>
        </w:numPr>
        <w:tabs>
          <w:tab w:val="left" w:pos="360"/>
        </w:tabs>
        <w:spacing w:after="0" w:line="240" w:lineRule="auto"/>
        <w:ind w:left="360"/>
        <w:jc w:val="both"/>
        <w:rPr>
          <w:rFonts w:ascii="Arial Narrow" w:hAnsi="Arial Narrow" w:cs="Arial Narrow"/>
        </w:rPr>
      </w:pPr>
      <w:r w:rsidRPr="00491EFC">
        <w:rPr>
          <w:rFonts w:ascii="Arial Narrow" w:hAnsi="Arial Narrow" w:cs="Arial Narrow"/>
        </w:rPr>
        <w:t>Zamawiający płacić będzie Wykonawcy wynagrodzenie za każdą wykonaną kopię/wydruk, według cen określonych w załączniku do niniejszej umowy – „Formularz cenowy”.</w:t>
      </w:r>
    </w:p>
    <w:p w14:paraId="3124AC2E" w14:textId="77777777" w:rsidR="00D51A31" w:rsidRPr="00491EFC" w:rsidRDefault="004275A2">
      <w:pPr>
        <w:numPr>
          <w:ilvl w:val="0"/>
          <w:numId w:val="62"/>
        </w:numPr>
        <w:tabs>
          <w:tab w:val="left" w:pos="360"/>
        </w:tabs>
        <w:spacing w:after="0" w:line="240" w:lineRule="auto"/>
        <w:ind w:left="360"/>
        <w:jc w:val="both"/>
        <w:rPr>
          <w:rFonts w:ascii="Arial Narrow" w:hAnsi="Arial Narrow" w:cs="Arial Narrow"/>
        </w:rPr>
      </w:pPr>
      <w:r w:rsidRPr="00491EFC">
        <w:rPr>
          <w:rFonts w:ascii="Arial Narrow" w:hAnsi="Arial Narrow" w:cs="Arial Narrow"/>
        </w:rPr>
        <w:t>Wartość brutto zamówienia wskazana w „Formularzu cenowym”, stanowi maksymalną wartość niniejszej umowy.</w:t>
      </w:r>
    </w:p>
    <w:p w14:paraId="66EE3BD2" w14:textId="77777777" w:rsidR="00D51A31" w:rsidRPr="00491EFC" w:rsidRDefault="004275A2">
      <w:pPr>
        <w:numPr>
          <w:ilvl w:val="0"/>
          <w:numId w:val="62"/>
        </w:numPr>
        <w:tabs>
          <w:tab w:val="left" w:pos="360"/>
        </w:tabs>
        <w:spacing w:after="0" w:line="240" w:lineRule="auto"/>
        <w:ind w:left="360"/>
        <w:jc w:val="both"/>
        <w:rPr>
          <w:rFonts w:ascii="Arial Narrow" w:hAnsi="Arial Narrow" w:cs="Arial Narrow"/>
        </w:rPr>
      </w:pPr>
      <w:r w:rsidRPr="00491EFC">
        <w:rPr>
          <w:rFonts w:ascii="Arial Narrow" w:hAnsi="Arial Narrow" w:cs="Arial Narrow"/>
        </w:rPr>
        <w:t>W cenie jednej kopii mieści się również korzystanie z oprogramowania zarządzająco-monitorującego, o którym mowa w § 1.</w:t>
      </w:r>
    </w:p>
    <w:p w14:paraId="5C79E2B2" w14:textId="77777777" w:rsidR="00D51A31" w:rsidRPr="00491EFC" w:rsidRDefault="004275A2">
      <w:pPr>
        <w:numPr>
          <w:ilvl w:val="0"/>
          <w:numId w:val="62"/>
        </w:numPr>
        <w:tabs>
          <w:tab w:val="left" w:pos="360"/>
        </w:tabs>
        <w:spacing w:after="0" w:line="240" w:lineRule="auto"/>
        <w:ind w:left="360"/>
        <w:jc w:val="both"/>
        <w:rPr>
          <w:rFonts w:ascii="Arial Narrow" w:hAnsi="Arial Narrow" w:cs="Arial Narrow"/>
        </w:rPr>
      </w:pPr>
      <w:r w:rsidRPr="00491EFC">
        <w:rPr>
          <w:rFonts w:ascii="Arial Narrow" w:hAnsi="Arial Narrow" w:cs="Arial Narrow"/>
        </w:rPr>
        <w:t>Strony ustalają cenę wykonania jednego skanu na 0 zł.</w:t>
      </w:r>
    </w:p>
    <w:p w14:paraId="4AFAA6B9" w14:textId="77777777" w:rsidR="00D51A31" w:rsidRPr="00491EFC" w:rsidRDefault="004275A2">
      <w:pPr>
        <w:numPr>
          <w:ilvl w:val="0"/>
          <w:numId w:val="62"/>
        </w:numPr>
        <w:tabs>
          <w:tab w:val="left" w:pos="360"/>
        </w:tabs>
        <w:spacing w:after="0" w:line="240" w:lineRule="auto"/>
        <w:ind w:left="360"/>
        <w:jc w:val="both"/>
        <w:rPr>
          <w:rFonts w:ascii="Arial Narrow" w:hAnsi="Arial Narrow" w:cs="Arial Narrow"/>
        </w:rPr>
      </w:pPr>
      <w:r w:rsidRPr="00491EFC">
        <w:rPr>
          <w:rFonts w:ascii="Arial Narrow" w:hAnsi="Arial Narrow" w:cs="Arial Narrow"/>
        </w:rPr>
        <w:t xml:space="preserve">Rozliczenie następować będzie na koniec każdego miesiąca rozliczeniowego na podstawie zgłoszonych przez Zamawiającego wskazań licznika kopii. </w:t>
      </w:r>
    </w:p>
    <w:p w14:paraId="0CDADBCE" w14:textId="77777777" w:rsidR="00D51A31" w:rsidRPr="00491EFC" w:rsidRDefault="004275A2">
      <w:pPr>
        <w:numPr>
          <w:ilvl w:val="0"/>
          <w:numId w:val="62"/>
        </w:numPr>
        <w:tabs>
          <w:tab w:val="left" w:pos="360"/>
        </w:tabs>
        <w:spacing w:after="0" w:line="240" w:lineRule="auto"/>
        <w:ind w:left="360"/>
        <w:jc w:val="both"/>
        <w:rPr>
          <w:rFonts w:ascii="Arial Narrow" w:hAnsi="Arial Narrow" w:cs="Arial Narrow"/>
        </w:rPr>
      </w:pPr>
      <w:r w:rsidRPr="00491EFC">
        <w:rPr>
          <w:rFonts w:ascii="Arial Narrow" w:hAnsi="Arial Narrow" w:cs="Arial Narrow"/>
        </w:rPr>
        <w:t>Wszystkie wpłaty dokonywane będą w złotych polskich na podany na fakturze rachunek bankowy Wykonawcy  w terminie do 30 dni od dnia wystawienia faktury.</w:t>
      </w:r>
    </w:p>
    <w:p w14:paraId="432F2416" w14:textId="77777777" w:rsidR="00D51A31" w:rsidRPr="00491EFC" w:rsidRDefault="004275A2">
      <w:pPr>
        <w:numPr>
          <w:ilvl w:val="0"/>
          <w:numId w:val="62"/>
        </w:numPr>
        <w:tabs>
          <w:tab w:val="left" w:pos="360"/>
        </w:tabs>
        <w:spacing w:after="0" w:line="240" w:lineRule="auto"/>
        <w:ind w:left="360"/>
        <w:jc w:val="both"/>
        <w:rPr>
          <w:rFonts w:ascii="Arial Narrow" w:hAnsi="Arial Narrow" w:cs="Arial Narrow"/>
        </w:rPr>
      </w:pPr>
      <w:r w:rsidRPr="00491EFC">
        <w:rPr>
          <w:rFonts w:ascii="Arial Narrow" w:hAnsi="Arial Narrow" w:cs="Arial Narrow"/>
        </w:rPr>
        <w:t>Faktura za pierwszy miesiąc korzystania z urządzeń kopiujących zostanie wystawiona w miesiącu następującym pod miesiącu, w którym Wykonawca oddał Przedmiot umowy do użytkowania Zamawiającemu.</w:t>
      </w:r>
    </w:p>
    <w:p w14:paraId="028826F4" w14:textId="77777777" w:rsidR="00D51A31" w:rsidRPr="00491EFC" w:rsidRDefault="004275A2">
      <w:pPr>
        <w:numPr>
          <w:ilvl w:val="0"/>
          <w:numId w:val="62"/>
        </w:numPr>
        <w:tabs>
          <w:tab w:val="left" w:pos="360"/>
        </w:tabs>
        <w:spacing w:after="0" w:line="240" w:lineRule="auto"/>
        <w:ind w:left="360"/>
        <w:jc w:val="both"/>
        <w:rPr>
          <w:rFonts w:ascii="Arial Narrow" w:hAnsi="Arial Narrow" w:cs="Arial Narrow"/>
        </w:rPr>
      </w:pPr>
      <w:r w:rsidRPr="00491EFC">
        <w:rPr>
          <w:rFonts w:ascii="Arial Narrow" w:hAnsi="Arial Narrow" w:cs="Arial Narrow"/>
        </w:rPr>
        <w:t>Wszystkie wpłaty powiększone będą o należny podatek VAT, ustalony według stawki aktualnej na dzień złożenia oferty.</w:t>
      </w:r>
    </w:p>
    <w:p w14:paraId="3C4B12A4" w14:textId="77777777" w:rsidR="00D51A31" w:rsidRPr="00491EFC" w:rsidRDefault="004275A2">
      <w:pPr>
        <w:numPr>
          <w:ilvl w:val="0"/>
          <w:numId w:val="62"/>
        </w:numPr>
        <w:tabs>
          <w:tab w:val="left" w:pos="360"/>
        </w:tabs>
        <w:spacing w:after="0" w:line="240" w:lineRule="auto"/>
        <w:ind w:left="360"/>
        <w:jc w:val="both"/>
        <w:rPr>
          <w:rFonts w:ascii="Arial Narrow" w:hAnsi="Arial Narrow" w:cs="Arial Narrow"/>
        </w:rPr>
      </w:pPr>
      <w:r w:rsidRPr="00491EFC">
        <w:rPr>
          <w:rFonts w:ascii="Arial Narrow" w:hAnsi="Arial Narrow" w:cs="Arial Narrow"/>
        </w:rPr>
        <w:t>Strony wyłączają możliwość cesji jakiejkolwiek wierzytelności wynikającej z niniejszej umowy bez zgody Zamawiającego. Dokonanie cesji z naruszeniem niniejszego postanowienia przesądza o jej nieważności.</w:t>
      </w:r>
    </w:p>
    <w:p w14:paraId="2716F9AB" w14:textId="77777777" w:rsidR="00D51A31" w:rsidRPr="00491EFC" w:rsidRDefault="00D51A31">
      <w:pPr>
        <w:jc w:val="both"/>
        <w:rPr>
          <w:rFonts w:ascii="Arial Narrow" w:hAnsi="Arial Narrow" w:cs="Arial Narrow"/>
        </w:rPr>
      </w:pPr>
    </w:p>
    <w:p w14:paraId="3774E8AB" w14:textId="77777777" w:rsidR="00D51A31" w:rsidRPr="00491EFC" w:rsidRDefault="004275A2">
      <w:pPr>
        <w:jc w:val="center"/>
        <w:rPr>
          <w:rFonts w:ascii="Arial Narrow" w:hAnsi="Arial Narrow" w:cs="Arial Narrow"/>
          <w:color w:val="000000"/>
        </w:rPr>
      </w:pPr>
      <w:r w:rsidRPr="00491EFC">
        <w:rPr>
          <w:rFonts w:ascii="Arial Narrow" w:hAnsi="Arial Narrow" w:cs="Arial Narrow"/>
        </w:rPr>
        <w:t>§ 8</w:t>
      </w:r>
    </w:p>
    <w:p w14:paraId="1B0EAFE8" w14:textId="77777777" w:rsidR="00D51A31" w:rsidRPr="00491EFC" w:rsidRDefault="004275A2">
      <w:pPr>
        <w:pStyle w:val="tekstwstpny"/>
        <w:numPr>
          <w:ilvl w:val="0"/>
          <w:numId w:val="60"/>
        </w:numPr>
        <w:spacing w:before="0" w:after="0"/>
        <w:jc w:val="both"/>
        <w:rPr>
          <w:rFonts w:ascii="Arial Narrow" w:hAnsi="Arial Narrow" w:cs="Arial Narrow"/>
          <w:sz w:val="22"/>
          <w:szCs w:val="22"/>
        </w:rPr>
      </w:pPr>
      <w:r w:rsidRPr="00491EFC">
        <w:rPr>
          <w:rFonts w:ascii="Arial Narrow" w:hAnsi="Arial Narrow" w:cs="Arial Narrow"/>
          <w:color w:val="000000"/>
          <w:sz w:val="22"/>
          <w:szCs w:val="22"/>
        </w:rPr>
        <w:t>Strony Umowy zastrzegają następujące kary umowne:</w:t>
      </w:r>
      <w:r w:rsidRPr="00491EFC">
        <w:rPr>
          <w:rFonts w:ascii="Arial Narrow" w:hAnsi="Arial Narrow" w:cs="Arial"/>
          <w:sz w:val="22"/>
          <w:szCs w:val="22"/>
        </w:rPr>
        <w:t xml:space="preserve"> </w:t>
      </w:r>
    </w:p>
    <w:p w14:paraId="1D7F0B36" w14:textId="77777777" w:rsidR="00D51A31" w:rsidRPr="00491EFC" w:rsidRDefault="004275A2">
      <w:pPr>
        <w:pStyle w:val="tekstwstpny"/>
        <w:numPr>
          <w:ilvl w:val="0"/>
          <w:numId w:val="65"/>
        </w:numPr>
        <w:spacing w:before="0" w:after="0"/>
        <w:ind w:left="714" w:hanging="357"/>
        <w:jc w:val="both"/>
        <w:rPr>
          <w:rFonts w:ascii="Arial Narrow" w:hAnsi="Arial Narrow" w:cs="Arial Narrow"/>
          <w:sz w:val="22"/>
          <w:szCs w:val="22"/>
        </w:rPr>
      </w:pPr>
      <w:r w:rsidRPr="00491EFC">
        <w:rPr>
          <w:rFonts w:ascii="Arial Narrow" w:hAnsi="Arial Narrow" w:cs="Arial Narrow"/>
          <w:sz w:val="22"/>
          <w:szCs w:val="22"/>
        </w:rPr>
        <w:t>W przypadku gdy Zamawiający odstąpi od umowy z przyczyn leżących po stronie Wykonawcy, Wykonawca zapłaci Zamawiającemu karę umowną w wysokości 10 % wartości brutto niezrealizowanej części umowy, przy czym przez niezrealizowaną część umowy Strony rozumieją różnicę pomiędzy wartością umowy wskazaną w § 7 ust. 2, a kwotą będącą sumą kosztów wszystkich wykonanych przez Zamawiającego wydruków/kopii oraz sumą kosztów czynszu najmu.</w:t>
      </w:r>
    </w:p>
    <w:p w14:paraId="2DDDC560" w14:textId="77777777" w:rsidR="00D51A31" w:rsidRPr="00491EFC" w:rsidRDefault="004275A2">
      <w:pPr>
        <w:pStyle w:val="tekstwstpny"/>
        <w:numPr>
          <w:ilvl w:val="0"/>
          <w:numId w:val="65"/>
        </w:numPr>
        <w:spacing w:before="0" w:after="0"/>
        <w:ind w:left="714" w:hanging="357"/>
        <w:jc w:val="both"/>
        <w:rPr>
          <w:rFonts w:ascii="Arial Narrow" w:hAnsi="Arial Narrow" w:cs="Arial Narrow"/>
          <w:sz w:val="22"/>
          <w:szCs w:val="22"/>
        </w:rPr>
      </w:pPr>
      <w:r w:rsidRPr="00491EFC">
        <w:rPr>
          <w:rFonts w:ascii="Arial Narrow" w:hAnsi="Arial Narrow" w:cs="Arial Narrow"/>
          <w:sz w:val="22"/>
          <w:szCs w:val="22"/>
        </w:rPr>
        <w:t>W przypadku gdy Wykonawca opóźni się z wykonaniem naprawy lub dostarczeniem urządzenia zastępczego w terminach, o których mowa w § 6 ust. 3-5 lub z innego powodu leżącego po  stronie Wykonawcy nie będzie miał możliwości wykonywania wydruków, kopii lub skanów przez okres przekraczający 48 godzin, Wykonawca zapłaci Zamawiającemu karę umowną w wysokości 100 zł brutto za każdy dzień zwłoki za każde niesprawne urządzenie.</w:t>
      </w:r>
    </w:p>
    <w:p w14:paraId="2FE9B48A" w14:textId="77777777" w:rsidR="00D51A31" w:rsidRPr="00491EFC" w:rsidRDefault="004275A2">
      <w:pPr>
        <w:pStyle w:val="tekstwstpny"/>
        <w:numPr>
          <w:ilvl w:val="0"/>
          <w:numId w:val="65"/>
        </w:numPr>
        <w:spacing w:before="0" w:after="0"/>
        <w:ind w:left="714" w:hanging="357"/>
        <w:jc w:val="both"/>
        <w:rPr>
          <w:rFonts w:ascii="Arial Narrow" w:hAnsi="Arial Narrow" w:cs="Arial Narrow"/>
          <w:sz w:val="22"/>
          <w:szCs w:val="22"/>
        </w:rPr>
      </w:pPr>
      <w:r w:rsidRPr="00491EFC">
        <w:rPr>
          <w:rFonts w:ascii="Arial Narrow" w:hAnsi="Arial Narrow" w:cs="Arial Narrow"/>
          <w:sz w:val="22"/>
          <w:szCs w:val="22"/>
        </w:rPr>
        <w:t>W przypadku gdy Zamawiający nie będzie miał możliwości korzystania ze wszystkich wymaganych funkcjonalności Systemu Wykonawca zapłaci Zamawiającemu karę umowną w wysokości 1 000 zł brutto za każdy dzień, w którym wystąpi taka sytuacja.</w:t>
      </w:r>
    </w:p>
    <w:p w14:paraId="33BFE29B" w14:textId="77777777" w:rsidR="00D51A31" w:rsidRPr="00491EFC" w:rsidRDefault="004275A2">
      <w:pPr>
        <w:pStyle w:val="tekstwstpny"/>
        <w:numPr>
          <w:ilvl w:val="0"/>
          <w:numId w:val="65"/>
        </w:numPr>
        <w:spacing w:before="0" w:after="0"/>
        <w:ind w:left="714" w:hanging="357"/>
        <w:jc w:val="both"/>
        <w:rPr>
          <w:rFonts w:ascii="Arial Narrow" w:hAnsi="Arial Narrow" w:cs="Arial Narrow"/>
          <w:iCs/>
          <w:color w:val="000000"/>
          <w:sz w:val="22"/>
          <w:szCs w:val="22"/>
        </w:rPr>
      </w:pPr>
      <w:r w:rsidRPr="00491EFC">
        <w:rPr>
          <w:rFonts w:ascii="Arial Narrow" w:hAnsi="Arial Narrow" w:cs="Arial Narrow"/>
          <w:sz w:val="22"/>
          <w:szCs w:val="22"/>
        </w:rPr>
        <w:t xml:space="preserve">Wykonawca wypłaci Zamawiającemu karę umowną z tytułu naruszenia klauzuli poufności określonej w </w:t>
      </w:r>
      <w:r w:rsidRPr="00491EFC">
        <w:rPr>
          <w:rFonts w:ascii="Arial Narrow" w:hAnsi="Arial Narrow" w:cs="Arial Narrow"/>
          <w:color w:val="000000"/>
          <w:sz w:val="22"/>
          <w:szCs w:val="22"/>
        </w:rPr>
        <w:t xml:space="preserve">§ 10 </w:t>
      </w:r>
      <w:r w:rsidRPr="00491EFC">
        <w:rPr>
          <w:rFonts w:ascii="Arial Narrow" w:hAnsi="Arial Narrow" w:cs="Arial Narrow"/>
          <w:sz w:val="22"/>
          <w:szCs w:val="22"/>
        </w:rPr>
        <w:t>w wysokości 1 000 zł za każdy potwierdzony incydent jej naruszenia, z zastrzeżeniem ust. 2.</w:t>
      </w:r>
    </w:p>
    <w:p w14:paraId="6365314B" w14:textId="77777777" w:rsidR="00D51A31" w:rsidRPr="00491EFC" w:rsidRDefault="004275A2">
      <w:pPr>
        <w:pStyle w:val="tekstwstpny"/>
        <w:numPr>
          <w:ilvl w:val="0"/>
          <w:numId w:val="65"/>
        </w:numPr>
        <w:spacing w:before="0" w:after="0"/>
        <w:ind w:left="714" w:hanging="357"/>
        <w:jc w:val="both"/>
        <w:rPr>
          <w:rFonts w:ascii="Arial Narrow" w:hAnsi="Arial Narrow" w:cs="Arial Narrow"/>
          <w:iCs/>
          <w:color w:val="000000"/>
          <w:sz w:val="22"/>
          <w:szCs w:val="22"/>
        </w:rPr>
      </w:pPr>
      <w:r w:rsidRPr="00491EFC">
        <w:rPr>
          <w:rFonts w:ascii="Arial Narrow" w:hAnsi="Arial Narrow" w:cs="Arial Narrow"/>
          <w:iCs/>
          <w:color w:val="000000"/>
          <w:sz w:val="22"/>
          <w:szCs w:val="22"/>
        </w:rPr>
        <w:t xml:space="preserve">W przypadku niezłożenia przez Wykonawcę, w wyznaczonym przez Zamawiającego terminie, oświadczeń lub dokumentów, o których mowa w § 9 ust. 4 lub 5, </w:t>
      </w:r>
      <w:r w:rsidRPr="00491EFC">
        <w:rPr>
          <w:rFonts w:ascii="Arial Narrow" w:hAnsi="Arial Narrow" w:cs="Arial Narrow"/>
          <w:sz w:val="22"/>
          <w:szCs w:val="22"/>
        </w:rPr>
        <w:t xml:space="preserve">Wykonawca wypłaci Zamawiającemu karę umowną </w:t>
      </w:r>
      <w:r w:rsidRPr="00491EFC">
        <w:rPr>
          <w:rFonts w:ascii="Arial Narrow" w:hAnsi="Arial Narrow" w:cs="Arial Narrow"/>
          <w:iCs/>
          <w:color w:val="000000"/>
          <w:sz w:val="22"/>
          <w:szCs w:val="22"/>
        </w:rPr>
        <w:t>w wysokości 100,00 zł za każdy dzień zwłoki.</w:t>
      </w:r>
    </w:p>
    <w:p w14:paraId="3C20F40C" w14:textId="77777777" w:rsidR="00D51A31" w:rsidRPr="00491EFC" w:rsidRDefault="004275A2">
      <w:pPr>
        <w:pStyle w:val="tekstwstpny"/>
        <w:numPr>
          <w:ilvl w:val="0"/>
          <w:numId w:val="65"/>
        </w:numPr>
        <w:spacing w:before="0" w:after="0"/>
        <w:ind w:left="714" w:hanging="357"/>
        <w:jc w:val="both"/>
        <w:rPr>
          <w:rFonts w:ascii="Arial Narrow" w:hAnsi="Arial Narrow" w:cs="Arial Narrow"/>
          <w:color w:val="000000"/>
          <w:sz w:val="22"/>
          <w:szCs w:val="22"/>
        </w:rPr>
      </w:pPr>
      <w:r w:rsidRPr="00491EFC">
        <w:rPr>
          <w:rFonts w:ascii="Arial Narrow" w:hAnsi="Arial Narrow" w:cs="Arial Narrow"/>
          <w:iCs/>
          <w:color w:val="000000"/>
          <w:sz w:val="22"/>
          <w:szCs w:val="22"/>
        </w:rPr>
        <w:t xml:space="preserve">W przypadku oddelegowania do wykonywania czynności wskazanych w § 9 ust. 3 osób niezatrudnionych na  podstawie umowy o pracę, </w:t>
      </w:r>
      <w:r w:rsidRPr="00491EFC">
        <w:rPr>
          <w:rFonts w:ascii="Arial Narrow" w:hAnsi="Arial Narrow" w:cs="Arial Narrow"/>
          <w:sz w:val="22"/>
          <w:szCs w:val="22"/>
        </w:rPr>
        <w:t xml:space="preserve">Wykonawca wypłaci Zamawiającemu karę umowną </w:t>
      </w:r>
      <w:r w:rsidRPr="00491EFC">
        <w:rPr>
          <w:rFonts w:ascii="Arial Narrow" w:hAnsi="Arial Narrow" w:cs="Arial Narrow"/>
          <w:iCs/>
          <w:color w:val="000000"/>
          <w:sz w:val="22"/>
          <w:szCs w:val="22"/>
        </w:rPr>
        <w:t>w wysokości minimalnego wynagrodzenia za pracę brutto, ustalonej na podstawie aktualnego na dzień stwierdzenia niespełnienia warunku Rozporządzenia w sprawie wysokości minimalnego wynagrodzenia za pracę, za każdy stwierdzony przypadek, za każdy miesiąc;</w:t>
      </w:r>
    </w:p>
    <w:p w14:paraId="573F361E" w14:textId="77777777" w:rsidR="00D51A31" w:rsidRPr="00491EFC" w:rsidRDefault="004275A2">
      <w:pPr>
        <w:pStyle w:val="tekstwstpny"/>
        <w:numPr>
          <w:ilvl w:val="0"/>
          <w:numId w:val="65"/>
        </w:numPr>
        <w:spacing w:before="0" w:after="0"/>
        <w:ind w:left="714" w:hanging="357"/>
        <w:jc w:val="both"/>
        <w:rPr>
          <w:rFonts w:ascii="Arial Narrow" w:hAnsi="Arial Narrow" w:cs="Arial Narrow"/>
          <w:color w:val="000000"/>
          <w:sz w:val="22"/>
          <w:szCs w:val="22"/>
        </w:rPr>
      </w:pPr>
      <w:r w:rsidRPr="00491EFC">
        <w:rPr>
          <w:rFonts w:ascii="Arial Narrow" w:hAnsi="Arial Narrow" w:cs="Arial Narrow"/>
          <w:color w:val="000000"/>
          <w:sz w:val="22"/>
          <w:szCs w:val="22"/>
        </w:rPr>
        <w:t>Zamawiający za niedotrzymanie terminów płatności wypłaci Wykonawcy odsetki w wysokości przewidzianej ustawą o terminach zapłaty w transakcjach handlowych.</w:t>
      </w:r>
    </w:p>
    <w:p w14:paraId="2F0BFADC" w14:textId="77777777" w:rsidR="00D51A31" w:rsidRPr="00491EFC" w:rsidRDefault="004275A2">
      <w:pPr>
        <w:pStyle w:val="tekstwstpny"/>
        <w:numPr>
          <w:ilvl w:val="0"/>
          <w:numId w:val="65"/>
        </w:numPr>
        <w:spacing w:before="0" w:after="0"/>
        <w:ind w:left="714" w:hanging="357"/>
        <w:jc w:val="both"/>
        <w:rPr>
          <w:rFonts w:ascii="Arial Narrow" w:hAnsi="Arial Narrow" w:cs="Arial Narrow"/>
          <w:color w:val="000000"/>
          <w:sz w:val="22"/>
          <w:szCs w:val="22"/>
        </w:rPr>
      </w:pPr>
      <w:r w:rsidRPr="00491EFC">
        <w:rPr>
          <w:rFonts w:ascii="Arial Narrow" w:hAnsi="Arial Narrow" w:cs="Arial Narrow"/>
          <w:color w:val="000000"/>
          <w:sz w:val="22"/>
          <w:szCs w:val="22"/>
        </w:rPr>
        <w:t>Wykonawca ma prawo dochodzenia odszkodowania za szkody wynikłe z naruszenia warunków licencji, a w szczególności wynikających z artykułu 79 ust. 1 i 2 ustawy z dnia 04.02.1994 r. o prawie autorskim i prawach pokrewnych.</w:t>
      </w:r>
    </w:p>
    <w:p w14:paraId="79A39B37" w14:textId="77777777" w:rsidR="00D51A31" w:rsidRPr="00491EFC" w:rsidRDefault="004275A2">
      <w:pPr>
        <w:pStyle w:val="tekstwstpny"/>
        <w:numPr>
          <w:ilvl w:val="0"/>
          <w:numId w:val="60"/>
        </w:numPr>
        <w:spacing w:before="0" w:after="0"/>
        <w:jc w:val="both"/>
        <w:rPr>
          <w:rFonts w:ascii="Arial Narrow" w:hAnsi="Arial Narrow" w:cs="Arial Narrow"/>
          <w:color w:val="000000"/>
          <w:sz w:val="22"/>
          <w:szCs w:val="22"/>
        </w:rPr>
      </w:pPr>
      <w:r w:rsidRPr="00491EFC">
        <w:rPr>
          <w:rFonts w:ascii="Arial Narrow" w:hAnsi="Arial Narrow" w:cs="Arial Narrow"/>
          <w:color w:val="000000"/>
          <w:sz w:val="22"/>
          <w:szCs w:val="22"/>
        </w:rPr>
        <w:t>W przypadku, gdy kara umowna nie pokrywa rozmiaru szkody, Strony pozostawiają sobie możliwość dochodzenia odszkodowania uzupełniającego na zasadach ogólnych.</w:t>
      </w:r>
    </w:p>
    <w:p w14:paraId="14869042" w14:textId="77777777" w:rsidR="00D51A31" w:rsidRPr="00491EFC" w:rsidRDefault="004275A2">
      <w:pPr>
        <w:pStyle w:val="tekstwstpny"/>
        <w:numPr>
          <w:ilvl w:val="0"/>
          <w:numId w:val="60"/>
        </w:numPr>
        <w:spacing w:before="0" w:after="0"/>
        <w:jc w:val="both"/>
        <w:rPr>
          <w:rFonts w:ascii="Arial Narrow" w:hAnsi="Arial Narrow" w:cs="Arial Narrow"/>
          <w:color w:val="000000"/>
          <w:sz w:val="22"/>
          <w:szCs w:val="22"/>
        </w:rPr>
      </w:pPr>
      <w:r w:rsidRPr="00491EFC">
        <w:rPr>
          <w:rFonts w:ascii="Arial Narrow" w:hAnsi="Arial Narrow" w:cs="Arial Narrow"/>
          <w:color w:val="000000"/>
          <w:sz w:val="22"/>
          <w:szCs w:val="22"/>
        </w:rPr>
        <w:t>Łączna maksymalna wysokość kar umownych jaką Zamawiający może obciążyć Wykonawcę z tytułów, o których mowa w niniejszym paragrafie nie może przekroczyć 30 % wartości brutto umowy, zgodnie ze złożoną ofertą.</w:t>
      </w:r>
    </w:p>
    <w:p w14:paraId="0958F073" w14:textId="77777777" w:rsidR="00D51A31" w:rsidRPr="00491EFC" w:rsidRDefault="00D51A31">
      <w:pPr>
        <w:jc w:val="both"/>
        <w:rPr>
          <w:rFonts w:ascii="Arial Narrow" w:hAnsi="Arial Narrow" w:cs="Arial Narrow"/>
          <w:color w:val="000000"/>
        </w:rPr>
      </w:pPr>
    </w:p>
    <w:p w14:paraId="340D0F4B" w14:textId="77777777" w:rsidR="00D51A31" w:rsidRPr="00491EFC" w:rsidRDefault="004275A2">
      <w:pPr>
        <w:jc w:val="center"/>
        <w:rPr>
          <w:rFonts w:ascii="Arial Narrow" w:hAnsi="Arial Narrow" w:cs="Arial Narrow"/>
          <w:bCs/>
        </w:rPr>
      </w:pPr>
      <w:r w:rsidRPr="00491EFC">
        <w:rPr>
          <w:rFonts w:ascii="Arial Narrow" w:hAnsi="Arial Narrow" w:cs="Arial Narrow"/>
        </w:rPr>
        <w:t>§ 9</w:t>
      </w:r>
    </w:p>
    <w:p w14:paraId="74108DD4" w14:textId="77777777" w:rsidR="00D51A31" w:rsidRPr="00491EFC" w:rsidRDefault="004275A2">
      <w:pPr>
        <w:numPr>
          <w:ilvl w:val="0"/>
          <w:numId w:val="55"/>
        </w:numPr>
        <w:tabs>
          <w:tab w:val="left" w:pos="720"/>
        </w:tabs>
        <w:spacing w:after="0" w:line="240" w:lineRule="auto"/>
        <w:ind w:left="360"/>
        <w:jc w:val="both"/>
        <w:rPr>
          <w:rFonts w:ascii="Arial Narrow" w:hAnsi="Arial Narrow" w:cs="Arial Narrow"/>
          <w:bCs/>
        </w:rPr>
      </w:pPr>
      <w:r w:rsidRPr="00491EFC">
        <w:rPr>
          <w:rFonts w:ascii="Arial Narrow" w:hAnsi="Arial Narrow" w:cs="Arial Narrow"/>
          <w:bCs/>
        </w:rPr>
        <w:t>Wszelkie koszty i opłaty związane z realizacją Przedmiotu umowy ponosi Wykonawca chyba, że konieczność ich poniesienia spowodowana była zawinionym działaniem lub zaniechaniem Zamawiającego.</w:t>
      </w:r>
    </w:p>
    <w:p w14:paraId="3A1DF933" w14:textId="77777777" w:rsidR="00D51A31" w:rsidRPr="00491EFC" w:rsidRDefault="004275A2">
      <w:pPr>
        <w:numPr>
          <w:ilvl w:val="0"/>
          <w:numId w:val="55"/>
        </w:numPr>
        <w:tabs>
          <w:tab w:val="left" w:pos="720"/>
        </w:tabs>
        <w:spacing w:after="0" w:line="240" w:lineRule="auto"/>
        <w:ind w:left="360"/>
        <w:jc w:val="both"/>
        <w:rPr>
          <w:rFonts w:ascii="Arial Narrow" w:hAnsi="Arial Narrow" w:cs="Arial Narrow"/>
          <w:bCs/>
        </w:rPr>
      </w:pPr>
      <w:r w:rsidRPr="00491EFC">
        <w:rPr>
          <w:rFonts w:ascii="Arial Narrow" w:hAnsi="Arial Narrow" w:cs="Arial Narrow"/>
          <w:bCs/>
        </w:rPr>
        <w:t>Wykonawca ponosi pełną odpowiedzialność za wykonanie Przedmiotu umowy w sposób umożliwiający bezusterkową eksploatację Systemu. Wszelkie koszty, jakie Zamawiający będzie musiał ponieść w związku wadliwym wykonaniem usług obciążają Wykonawcę, w szczególności ewentualnym odszkodowaniem objęte są koszty utraconych korzyści.</w:t>
      </w:r>
    </w:p>
    <w:p w14:paraId="2AEDE4AF" w14:textId="77777777" w:rsidR="00D51A31" w:rsidRPr="00491EFC" w:rsidRDefault="004275A2">
      <w:pPr>
        <w:numPr>
          <w:ilvl w:val="0"/>
          <w:numId w:val="55"/>
        </w:numPr>
        <w:tabs>
          <w:tab w:val="left" w:pos="720"/>
        </w:tabs>
        <w:spacing w:after="0" w:line="240" w:lineRule="auto"/>
        <w:ind w:left="360"/>
        <w:jc w:val="both"/>
        <w:rPr>
          <w:rFonts w:ascii="Arial Narrow" w:hAnsi="Arial Narrow" w:cs="Arial Narrow"/>
          <w:bCs/>
        </w:rPr>
      </w:pPr>
      <w:r w:rsidRPr="00491EFC">
        <w:rPr>
          <w:rFonts w:ascii="Arial Narrow" w:hAnsi="Arial Narrow" w:cs="Arial Narrow"/>
          <w:bCs/>
        </w:rPr>
        <w:t>Zamawiający uprawniony jest do kontrolowania czy wskazane przez Zamawiającego czynności w zakresie realizacji zamówienia, które polegają na wykonywaniu pracy w sposób określony w art. 22 § 1 ustawy z dnia 26 czerwca 1974 r. – Kodeks pracy a wskazane w specyfikacji warunków zamówienia, wykonywane są przez osoby zatrudnione na podstawie umowy o pracę.</w:t>
      </w:r>
    </w:p>
    <w:p w14:paraId="036AC82C" w14:textId="77777777" w:rsidR="00D51A31" w:rsidRPr="00491EFC" w:rsidRDefault="004275A2">
      <w:pPr>
        <w:numPr>
          <w:ilvl w:val="0"/>
          <w:numId w:val="55"/>
        </w:numPr>
        <w:tabs>
          <w:tab w:val="left" w:pos="720"/>
        </w:tabs>
        <w:spacing w:after="0" w:line="240" w:lineRule="auto"/>
        <w:ind w:left="360"/>
        <w:jc w:val="both"/>
        <w:rPr>
          <w:rFonts w:ascii="Arial Narrow" w:hAnsi="Arial Narrow" w:cs="Arial Narrow"/>
          <w:lang w:eastAsia="ar-SA"/>
        </w:rPr>
      </w:pPr>
      <w:r w:rsidRPr="00491EFC">
        <w:rPr>
          <w:rFonts w:ascii="Arial Narrow" w:hAnsi="Arial Narrow" w:cs="Arial Narrow"/>
          <w:bCs/>
        </w:rPr>
        <w:t>Wykonawca, w terminie 30 dni od dnia zawarcia Umowy, przedstawia Zamawiającemu oświadczenie, o realizacji zamówienia za pomocą osób wykonujących czynności, o których mowa w ust. 3. Oświadczenie zawiera imienny wykaz osób zatrudnianych na podstawie umowy o pracę przez wykonawcę oraz podwykonawców i dalszych podwykonawców, jeżeli występują, a także minimum: datę zawarcia umowy o pracę, rodzaj umowy o pracę, wymiar etatu oraz ewentualnie datę ustania stosunku pracy. W przypadku niezłożenia w terminie oświadczenia Zamawiającemu przysługiwać będzie kara umowa w wysokości przewidzianej w § 8.</w:t>
      </w:r>
    </w:p>
    <w:p w14:paraId="328DF51C" w14:textId="77777777" w:rsidR="00D51A31" w:rsidRPr="00491EFC" w:rsidRDefault="004275A2">
      <w:pPr>
        <w:numPr>
          <w:ilvl w:val="0"/>
          <w:numId w:val="55"/>
        </w:numPr>
        <w:tabs>
          <w:tab w:val="left" w:pos="720"/>
        </w:tabs>
        <w:spacing w:after="0" w:line="240" w:lineRule="auto"/>
        <w:ind w:left="360"/>
        <w:jc w:val="both"/>
        <w:rPr>
          <w:rFonts w:ascii="Arial Narrow" w:hAnsi="Arial Narrow" w:cs="Arial Narrow"/>
          <w:lang w:eastAsia="ar-SA"/>
        </w:rPr>
      </w:pPr>
      <w:r w:rsidRPr="00491EFC">
        <w:rPr>
          <w:rFonts w:ascii="Arial Narrow" w:hAnsi="Arial Narrow" w:cs="Arial Narrow"/>
          <w:lang w:eastAsia="ar-SA"/>
        </w:rPr>
        <w:lastRenderedPageBreak/>
        <w:t>Zamawiający ma prawo żądania wyjaśnień w przypadku wątpliwości w zakresie treści oświadczenia, o którym mowa w ust. 2 oraz jego aktualności. W celu wyjaśnienia wątpliwości Zamawiający ma w szczególności prawo żądać od Wykonawcy przedstawienia następujących dokumentów:</w:t>
      </w:r>
    </w:p>
    <w:p w14:paraId="0B0104B3" w14:textId="77777777" w:rsidR="00D51A31" w:rsidRPr="00491EFC" w:rsidRDefault="004275A2">
      <w:pPr>
        <w:numPr>
          <w:ilvl w:val="0"/>
          <w:numId w:val="49"/>
        </w:numPr>
        <w:spacing w:after="0" w:line="240" w:lineRule="auto"/>
        <w:jc w:val="both"/>
        <w:rPr>
          <w:rFonts w:ascii="Arial Narrow" w:hAnsi="Arial Narrow" w:cs="Arial Narrow"/>
          <w:lang w:eastAsia="ar-SA"/>
        </w:rPr>
      </w:pPr>
      <w:r w:rsidRPr="00491EFC">
        <w:rPr>
          <w:rFonts w:ascii="Arial Narrow" w:hAnsi="Arial Narrow" w:cs="Arial Narrow"/>
          <w:lang w:eastAsia="ar-SA"/>
        </w:rPr>
        <w:t>poświadczonej za zgodność z oryginałem, odpowiednio przez Wykonawcę lub podwykonawcę, kopii umowy o pracę (wraz z dokumentem regulującym zakres obowiązków, jeżeli został sporządzony);</w:t>
      </w:r>
    </w:p>
    <w:p w14:paraId="411DEC1E" w14:textId="77777777" w:rsidR="00D51A31" w:rsidRPr="00491EFC" w:rsidRDefault="004275A2">
      <w:pPr>
        <w:numPr>
          <w:ilvl w:val="0"/>
          <w:numId w:val="49"/>
        </w:numPr>
        <w:spacing w:after="0" w:line="240" w:lineRule="auto"/>
        <w:jc w:val="both"/>
        <w:rPr>
          <w:rFonts w:ascii="Arial Narrow" w:hAnsi="Arial Narrow" w:cs="Arial Narrow"/>
          <w:lang w:eastAsia="ar-SA"/>
        </w:rPr>
      </w:pPr>
      <w:r w:rsidRPr="00491EFC">
        <w:rPr>
          <w:rFonts w:ascii="Arial Narrow" w:hAnsi="Arial Narrow" w:cs="Arial Narrow"/>
          <w:lang w:eastAsia="ar-SA"/>
        </w:rPr>
        <w:t>zaświadczenia właściwego oddziału ZUS, potwierdzającego opłacanie przez Wykonawcę lub podwykonawcę składek na ubezpieczenia społeczne i zdrowotne z tytułu zatrudnienia na podstawie umów o pracę, za ostatni okres rozliczeniowy;</w:t>
      </w:r>
    </w:p>
    <w:p w14:paraId="33F8115E" w14:textId="77777777" w:rsidR="00D51A31" w:rsidRPr="00491EFC" w:rsidRDefault="004275A2">
      <w:pPr>
        <w:numPr>
          <w:ilvl w:val="0"/>
          <w:numId w:val="49"/>
        </w:numPr>
        <w:spacing w:after="0" w:line="240" w:lineRule="auto"/>
        <w:jc w:val="both"/>
        <w:rPr>
          <w:rFonts w:ascii="Arial Narrow" w:hAnsi="Arial Narrow" w:cs="Arial Narrow"/>
          <w:lang w:eastAsia="ar-SA"/>
        </w:rPr>
      </w:pPr>
      <w:r w:rsidRPr="00491EFC">
        <w:rPr>
          <w:rFonts w:ascii="Arial Narrow" w:hAnsi="Arial Narrow" w:cs="Arial Narrow"/>
          <w:lang w:eastAsia="ar-SA"/>
        </w:rPr>
        <w:t>poświadczonej za zgodność z oryginałem, odpowiednio przez Wykonawcę lub podwykonawcę, kopii dowodu potwierdzającego zgłoszenie pracownika przez pracodawcę do ubezpieczeń, zanonimizowaną w sposób zapewniający ochronę danych osobowych pracowników, zgodnie z przepisami ustawy z dnia 29 sierpnia 1997 r. o ochronie danych osobowych;</w:t>
      </w:r>
    </w:p>
    <w:p w14:paraId="4EBF0E27" w14:textId="77777777" w:rsidR="00D51A31" w:rsidRPr="00491EFC" w:rsidRDefault="004275A2">
      <w:pPr>
        <w:numPr>
          <w:ilvl w:val="0"/>
          <w:numId w:val="49"/>
        </w:numPr>
        <w:spacing w:after="0" w:line="240" w:lineRule="auto"/>
        <w:jc w:val="both"/>
        <w:rPr>
          <w:rFonts w:ascii="Arial Narrow" w:hAnsi="Arial Narrow" w:cs="Arial Narrow"/>
          <w:lang w:eastAsia="ar-SA"/>
        </w:rPr>
      </w:pPr>
      <w:r w:rsidRPr="00491EFC">
        <w:rPr>
          <w:rFonts w:ascii="Arial Narrow" w:hAnsi="Arial Narrow" w:cs="Arial Narrow"/>
          <w:lang w:eastAsia="ar-SA"/>
        </w:rPr>
        <w:t>oświadczenia zawierającego imienny wykaz osób zatrudnianych na podstawie umowy o pracę przez wykonawcę oraz podwykonawców i dalszych podwykonawców, jeżeli występują, a także minimum: datę zawarcia umowy o pracę, rodzaj umowy o pracę, oraz ewentualnie datę ustania stosunku pracy, z częstotliwością nie większą niż 1 raz w miesiącu kalendarzowym.</w:t>
      </w:r>
    </w:p>
    <w:p w14:paraId="128EC131" w14:textId="77777777" w:rsidR="00D51A31" w:rsidRPr="00491EFC" w:rsidRDefault="004275A2">
      <w:pPr>
        <w:numPr>
          <w:ilvl w:val="0"/>
          <w:numId w:val="55"/>
        </w:numPr>
        <w:tabs>
          <w:tab w:val="left" w:pos="720"/>
        </w:tabs>
        <w:spacing w:after="0" w:line="240" w:lineRule="auto"/>
        <w:ind w:left="360"/>
        <w:jc w:val="both"/>
        <w:rPr>
          <w:rFonts w:ascii="Arial Narrow" w:hAnsi="Arial Narrow" w:cs="Arial Narrow"/>
          <w:lang w:eastAsia="ar-SA"/>
        </w:rPr>
      </w:pPr>
      <w:r w:rsidRPr="00491EFC">
        <w:rPr>
          <w:rFonts w:ascii="Arial Narrow" w:hAnsi="Arial Narrow" w:cs="Arial Narrow"/>
          <w:lang w:eastAsia="ar-SA"/>
        </w:rPr>
        <w:t>W przypadku niezłożenia wyjaśnień lub dokumentów, o których mowa w ust. 5, we wskazanym przez Zamawiającego terminie, nie krótszym niż 4 dni robocze, Zamawiającemu przysługiwać będzie kara umowa w wysokości przewidzianej w § 8 ust. 1 pkt 5.</w:t>
      </w:r>
    </w:p>
    <w:p w14:paraId="0996322C" w14:textId="77777777" w:rsidR="00D51A31" w:rsidRPr="00491EFC" w:rsidRDefault="004275A2">
      <w:pPr>
        <w:numPr>
          <w:ilvl w:val="0"/>
          <w:numId w:val="55"/>
        </w:numPr>
        <w:tabs>
          <w:tab w:val="left" w:pos="720"/>
        </w:tabs>
        <w:spacing w:after="0" w:line="240" w:lineRule="auto"/>
        <w:ind w:left="360"/>
        <w:jc w:val="both"/>
        <w:rPr>
          <w:rFonts w:ascii="Arial Narrow" w:hAnsi="Arial Narrow" w:cs="Arial Narrow"/>
          <w:lang w:eastAsia="ar-SA"/>
        </w:rPr>
      </w:pPr>
      <w:r w:rsidRPr="00491EFC">
        <w:rPr>
          <w:rFonts w:ascii="Arial Narrow" w:hAnsi="Arial Narrow" w:cs="Arial Narrow"/>
          <w:lang w:eastAsia="ar-SA"/>
        </w:rPr>
        <w:t>Kopia umowy, o której mowa w ust. 5 pkt 1 powinna zostać zanonimizowana w sposób zapewniający ochronę danych osobowych, zgodnie z przepisami ustawy z dnia 29 sierpnia 1997 r. o ochronie danych osobowych (tj. w szczególności nie powinny być Zamawiającemu udostępniane dane dotyczące miejsca zameldowania, adresu korespondencyjnego, PESEL, numer telefonu). Informacje takie jak: data zawarcia umowy, rodzaj umowy o pracę i wymiar etatu powinny być możliwe do zidentyfikowania.</w:t>
      </w:r>
    </w:p>
    <w:p w14:paraId="620F6C64" w14:textId="77777777" w:rsidR="00D51A31" w:rsidRPr="00491EFC" w:rsidRDefault="004275A2">
      <w:pPr>
        <w:numPr>
          <w:ilvl w:val="0"/>
          <w:numId w:val="55"/>
        </w:numPr>
        <w:tabs>
          <w:tab w:val="left" w:pos="720"/>
        </w:tabs>
        <w:spacing w:after="0" w:line="240" w:lineRule="auto"/>
        <w:ind w:left="360"/>
        <w:jc w:val="both"/>
        <w:rPr>
          <w:rFonts w:ascii="Arial Narrow" w:hAnsi="Arial Narrow" w:cs="Arial Narrow"/>
          <w:bCs/>
        </w:rPr>
      </w:pPr>
      <w:r w:rsidRPr="00491EFC">
        <w:rPr>
          <w:rFonts w:ascii="Arial Narrow" w:hAnsi="Arial Narrow" w:cs="Arial Narrow"/>
          <w:lang w:eastAsia="ar-SA"/>
        </w:rPr>
        <w:t>W przypadku uzasadnionych wątpliwości co do przestrzegania prawa pracy przez Wykonawcę lub podwykonawcę, Zamawiający może zwrócić się o przeprowadzenie kontroli przez Państwową Inspekcję Pracy.</w:t>
      </w:r>
    </w:p>
    <w:p w14:paraId="04BE3131" w14:textId="77777777" w:rsidR="00D51A31" w:rsidRPr="00491EFC" w:rsidRDefault="00D51A31">
      <w:pPr>
        <w:ind w:left="360"/>
        <w:jc w:val="both"/>
        <w:rPr>
          <w:rFonts w:ascii="Arial Narrow" w:hAnsi="Arial Narrow" w:cs="Arial Narrow"/>
          <w:bCs/>
        </w:rPr>
      </w:pPr>
    </w:p>
    <w:p w14:paraId="0F71D7C1" w14:textId="77777777" w:rsidR="00D51A31" w:rsidRPr="00491EFC" w:rsidRDefault="004275A2">
      <w:pPr>
        <w:jc w:val="center"/>
        <w:rPr>
          <w:rFonts w:ascii="Arial Narrow" w:hAnsi="Arial Narrow" w:cs="Arial Narrow"/>
        </w:rPr>
      </w:pPr>
      <w:r w:rsidRPr="00491EFC">
        <w:rPr>
          <w:rFonts w:ascii="Arial Narrow" w:hAnsi="Arial Narrow" w:cs="Arial Narrow"/>
        </w:rPr>
        <w:t>§ 10</w:t>
      </w:r>
    </w:p>
    <w:p w14:paraId="1D6ECE5F" w14:textId="77777777" w:rsidR="00D51A31" w:rsidRPr="00491EFC" w:rsidRDefault="004275A2">
      <w:pPr>
        <w:pStyle w:val="StandardowyArial11"/>
        <w:numPr>
          <w:ilvl w:val="0"/>
          <w:numId w:val="50"/>
        </w:numPr>
        <w:spacing w:before="0" w:after="0"/>
        <w:rPr>
          <w:rFonts w:ascii="Arial Narrow" w:hAnsi="Arial Narrow" w:cs="Arial Narrow"/>
        </w:rPr>
      </w:pPr>
      <w:r w:rsidRPr="00491EFC">
        <w:rPr>
          <w:rFonts w:ascii="Arial Narrow" w:hAnsi="Arial Narrow" w:cs="Arial Narrow"/>
        </w:rPr>
        <w:t>Strony zobowiązują się wzajemnie do zachowania w poufności wszelkich informacji pozyskanych w trakcie realizacji Umowy, które są tajemnicą przedsiębiorstwa w tym poufnymi informacjami handlowymi lub jako takie traktowane są przez drugą Stronę. W szczególności za dane takie uznaje się: dane osobowe pacjentów, dane osobowe pracowników Zamawiającego, dane finansowe Zamawiającego oraz jego kontrahentów.</w:t>
      </w:r>
    </w:p>
    <w:p w14:paraId="3EEFE263" w14:textId="77777777" w:rsidR="00D51A31" w:rsidRPr="00491EFC" w:rsidRDefault="004275A2">
      <w:pPr>
        <w:pStyle w:val="StandardowyArial11"/>
        <w:numPr>
          <w:ilvl w:val="0"/>
          <w:numId w:val="50"/>
        </w:numPr>
        <w:spacing w:before="0" w:after="0"/>
        <w:rPr>
          <w:rFonts w:ascii="Arial Narrow" w:hAnsi="Arial Narrow" w:cs="Arial Narrow"/>
        </w:rPr>
      </w:pPr>
      <w:r w:rsidRPr="00491EFC">
        <w:rPr>
          <w:rFonts w:ascii="Arial Narrow" w:hAnsi="Arial Narrow" w:cs="Arial Narrow"/>
        </w:rPr>
        <w:t>Zamawiający jako Administrator danych osobowych, powierza Wykonawcy w trybie art. 28 ogólnego rozporządzenia o ochronie danych z dnia 27 kwietnia 2016 r. (zwanego w dalszej części „RODO”) dane osobowe do przetwarzania, na zasadach i w celu określonym niniejszą umową.</w:t>
      </w:r>
    </w:p>
    <w:p w14:paraId="13CCBB92" w14:textId="77777777" w:rsidR="00D51A31" w:rsidRPr="00491EFC" w:rsidRDefault="004275A2">
      <w:pPr>
        <w:pStyle w:val="StandardowyArial11"/>
        <w:numPr>
          <w:ilvl w:val="0"/>
          <w:numId w:val="50"/>
        </w:numPr>
        <w:spacing w:before="0" w:after="0"/>
        <w:rPr>
          <w:rFonts w:ascii="Arial Narrow" w:hAnsi="Arial Narrow" w:cs="Arial Narrow"/>
        </w:rPr>
      </w:pPr>
      <w:r w:rsidRPr="00491EFC">
        <w:rPr>
          <w:rFonts w:ascii="Arial Narrow" w:hAnsi="Arial Narrow" w:cs="Arial Narrow"/>
        </w:rPr>
        <w:t>Wykonawca zobowiązuje się przetwarzać powierzone mu dane osobowe zgodnie z niniejszą umową, RODO oraz innymi przepisami prawa powszechnie obowiązującego, które chronią prawa osób, których dane dotyczą.</w:t>
      </w:r>
    </w:p>
    <w:p w14:paraId="30448E15" w14:textId="77777777" w:rsidR="00D51A31" w:rsidRPr="00491EFC" w:rsidRDefault="004275A2">
      <w:pPr>
        <w:pStyle w:val="StandardowyArial11"/>
        <w:numPr>
          <w:ilvl w:val="0"/>
          <w:numId w:val="50"/>
        </w:numPr>
        <w:spacing w:before="0" w:after="0"/>
        <w:rPr>
          <w:rFonts w:ascii="Arial Narrow" w:hAnsi="Arial Narrow" w:cs="Arial Narrow"/>
        </w:rPr>
      </w:pPr>
      <w:r w:rsidRPr="00491EFC">
        <w:rPr>
          <w:rFonts w:ascii="Arial Narrow" w:hAnsi="Arial Narrow" w:cs="Arial Narrow"/>
        </w:rPr>
        <w:t>Wykonawca oświadcza, że stosuje środki bezpieczeństwa spełniające wymogi RODO.</w:t>
      </w:r>
    </w:p>
    <w:p w14:paraId="510B7E64" w14:textId="77777777" w:rsidR="00D51A31" w:rsidRPr="00491EFC" w:rsidRDefault="004275A2">
      <w:pPr>
        <w:pStyle w:val="StandardowyArial11"/>
        <w:numPr>
          <w:ilvl w:val="0"/>
          <w:numId w:val="50"/>
        </w:numPr>
        <w:spacing w:before="0" w:after="0"/>
        <w:rPr>
          <w:rFonts w:ascii="Arial Narrow" w:hAnsi="Arial Narrow" w:cs="Arial Narrow"/>
        </w:rPr>
      </w:pPr>
      <w:r w:rsidRPr="00491EFC">
        <w:rPr>
          <w:rFonts w:ascii="Arial Narrow" w:hAnsi="Arial Narrow" w:cs="Arial Narrow"/>
        </w:rPr>
        <w:t>Wykonawca będzie przetwarzał powierzone dane ze zbiorów Zamawiającego, które mogą dotyczyć pracowników Zamawiającego lub pacjentów w postaci między innymi: imion i nazwisk, adresu zamieszkania, adresu zameldowania, nr telefonu, adresu e-mail, nr PESEL, miejsca urodzenia, płci, stanu cywilnego, wykształcenia, zawodu, kontaktu do opiekuna prawnego, kontaktu do osoby wskazanej jako bliska przez pacjenta, stanu zdrowia, miejsca zatrudnienia.</w:t>
      </w:r>
    </w:p>
    <w:p w14:paraId="40FC9619" w14:textId="77777777" w:rsidR="00D51A31" w:rsidRPr="00491EFC" w:rsidRDefault="004275A2">
      <w:pPr>
        <w:pStyle w:val="StandardowyArial11"/>
        <w:numPr>
          <w:ilvl w:val="0"/>
          <w:numId w:val="50"/>
        </w:numPr>
        <w:spacing w:before="0" w:after="0"/>
        <w:rPr>
          <w:rFonts w:ascii="Arial Narrow" w:hAnsi="Arial Narrow" w:cs="Arial Narrow"/>
        </w:rPr>
      </w:pPr>
      <w:r w:rsidRPr="00491EFC">
        <w:rPr>
          <w:rFonts w:ascii="Arial Narrow" w:hAnsi="Arial Narrow" w:cs="Arial Narrow"/>
        </w:rPr>
        <w:t>Powierzone przez Zamawiającego dane osobowe będą przetwarzane przez Wykonawcę wyłącznie w celu realizacji niniejszej Umowy.</w:t>
      </w:r>
    </w:p>
    <w:p w14:paraId="351719C5" w14:textId="77777777" w:rsidR="00D51A31" w:rsidRPr="00491EFC" w:rsidRDefault="004275A2">
      <w:pPr>
        <w:pStyle w:val="StandardowyArial11"/>
        <w:numPr>
          <w:ilvl w:val="0"/>
          <w:numId w:val="50"/>
        </w:numPr>
        <w:spacing w:before="0" w:after="0"/>
        <w:rPr>
          <w:rFonts w:ascii="Arial Narrow" w:hAnsi="Arial Narrow" w:cs="Arial Narrow"/>
        </w:rPr>
      </w:pPr>
      <w:r w:rsidRPr="00491EFC">
        <w:rPr>
          <w:rFonts w:ascii="Arial Narrow" w:hAnsi="Arial Narrow" w:cs="Arial Narrow"/>
        </w:rPr>
        <w:t>Wykonawca zobowiązuje się, przy przetwarzaniu powierzonych danych osobowych, do ich zabezpieczenia przez stosowanie odpowiednich środków technicznych i organizacyjnych zapewniających adekwatny stopień bezpieczeństwa odpowiadający ryzku związanemu z przetwarzaniem danych osobowych, o których mowa w art. 32 RODO.</w:t>
      </w:r>
    </w:p>
    <w:p w14:paraId="5244687E" w14:textId="77777777" w:rsidR="00D51A31" w:rsidRPr="00491EFC" w:rsidRDefault="004275A2">
      <w:pPr>
        <w:pStyle w:val="StandardowyArial11"/>
        <w:numPr>
          <w:ilvl w:val="0"/>
          <w:numId w:val="50"/>
        </w:numPr>
        <w:spacing w:before="0" w:after="0"/>
        <w:rPr>
          <w:rFonts w:ascii="Arial Narrow" w:hAnsi="Arial Narrow" w:cs="Arial Narrow"/>
        </w:rPr>
      </w:pPr>
      <w:r w:rsidRPr="00491EFC">
        <w:rPr>
          <w:rFonts w:ascii="Arial Narrow" w:hAnsi="Arial Narrow" w:cs="Arial Narrow"/>
        </w:rPr>
        <w:t>Wykonawca zobowiązuje się do:</w:t>
      </w:r>
    </w:p>
    <w:p w14:paraId="25698005" w14:textId="77777777" w:rsidR="00D51A31" w:rsidRPr="00491EFC" w:rsidRDefault="004275A2">
      <w:pPr>
        <w:pStyle w:val="StandardowyArial11"/>
        <w:numPr>
          <w:ilvl w:val="0"/>
          <w:numId w:val="58"/>
        </w:numPr>
        <w:spacing w:before="0" w:after="0"/>
        <w:ind w:left="717"/>
        <w:rPr>
          <w:rFonts w:ascii="Arial Narrow" w:hAnsi="Arial Narrow" w:cs="Arial Narrow"/>
        </w:rPr>
      </w:pPr>
      <w:r w:rsidRPr="00491EFC">
        <w:rPr>
          <w:rFonts w:ascii="Arial Narrow" w:hAnsi="Arial Narrow" w:cs="Arial Narrow"/>
        </w:rPr>
        <w:t>dołożenia należytej staranności przy przetwarzaniu powierzonych danych osobowych;</w:t>
      </w:r>
    </w:p>
    <w:p w14:paraId="5B60F5EA" w14:textId="77777777" w:rsidR="00D51A31" w:rsidRPr="00491EFC" w:rsidRDefault="004275A2">
      <w:pPr>
        <w:pStyle w:val="StandardowyArial11"/>
        <w:numPr>
          <w:ilvl w:val="0"/>
          <w:numId w:val="58"/>
        </w:numPr>
        <w:spacing w:before="0" w:after="0"/>
        <w:ind w:left="717"/>
        <w:rPr>
          <w:rFonts w:ascii="Arial Narrow" w:hAnsi="Arial Narrow" w:cs="Arial Narrow"/>
        </w:rPr>
      </w:pPr>
      <w:r w:rsidRPr="00491EFC">
        <w:rPr>
          <w:rFonts w:ascii="Arial Narrow" w:hAnsi="Arial Narrow" w:cs="Arial Narrow"/>
        </w:rPr>
        <w:t>nadania upoważnień do przetwarzania danych osobowych wszystkim osobom, które będą przetwarzały powierzone dane w celu realizacji niniejszej umowy;</w:t>
      </w:r>
    </w:p>
    <w:p w14:paraId="31C6F165" w14:textId="77777777" w:rsidR="00D51A31" w:rsidRPr="00491EFC" w:rsidRDefault="004275A2">
      <w:pPr>
        <w:pStyle w:val="StandardowyArial11"/>
        <w:numPr>
          <w:ilvl w:val="0"/>
          <w:numId w:val="58"/>
        </w:numPr>
        <w:spacing w:before="0" w:after="0"/>
        <w:ind w:left="717"/>
        <w:rPr>
          <w:rFonts w:ascii="Arial Narrow" w:hAnsi="Arial Narrow" w:cs="Arial Narrow"/>
        </w:rPr>
      </w:pPr>
      <w:r w:rsidRPr="00491EFC">
        <w:rPr>
          <w:rFonts w:ascii="Arial Narrow" w:hAnsi="Arial Narrow" w:cs="Arial Narrow"/>
        </w:rPr>
        <w:t>zapewnienia zachowania w tajemnicy, o której mowa w art. 28 ust. 3 pkt b RODO, przetwarzanych danych przez osoby, o których mowa w pkt 2, zarówno w trakcie jej obowiązywania, jak i po jej ustaniu;</w:t>
      </w:r>
    </w:p>
    <w:p w14:paraId="38276BEF" w14:textId="77777777" w:rsidR="00D51A31" w:rsidRPr="00491EFC" w:rsidRDefault="004275A2">
      <w:pPr>
        <w:pStyle w:val="StandardowyArial11"/>
        <w:numPr>
          <w:ilvl w:val="0"/>
          <w:numId w:val="58"/>
        </w:numPr>
        <w:spacing w:before="0" w:after="0"/>
        <w:ind w:left="717"/>
        <w:rPr>
          <w:rFonts w:ascii="Arial Narrow" w:hAnsi="Arial Narrow" w:cs="Arial Narrow"/>
        </w:rPr>
      </w:pPr>
      <w:r w:rsidRPr="00491EFC">
        <w:rPr>
          <w:rFonts w:ascii="Arial Narrow" w:hAnsi="Arial Narrow" w:cs="Arial Narrow"/>
        </w:rPr>
        <w:lastRenderedPageBreak/>
        <w:t>przekazania Zamawiającemu listy osób dedykowanych do realizacji niniejszej umowy oraz powiadomienia Zamawiającego o każdej zmianie ww. listy, celem nadania/odebrania dostępu do bazy danych Zamawiającego;</w:t>
      </w:r>
    </w:p>
    <w:p w14:paraId="5B648B29" w14:textId="77777777" w:rsidR="00D51A31" w:rsidRPr="00491EFC" w:rsidRDefault="004275A2">
      <w:pPr>
        <w:pStyle w:val="StandardowyArial11"/>
        <w:numPr>
          <w:ilvl w:val="0"/>
          <w:numId w:val="58"/>
        </w:numPr>
        <w:spacing w:before="0" w:after="0"/>
        <w:ind w:left="717"/>
        <w:rPr>
          <w:rFonts w:ascii="Arial Narrow" w:hAnsi="Arial Narrow" w:cs="Arial Narrow"/>
        </w:rPr>
      </w:pPr>
      <w:r w:rsidRPr="00491EFC">
        <w:rPr>
          <w:rFonts w:ascii="Arial Narrow" w:hAnsi="Arial Narrow" w:cs="Arial Narrow"/>
        </w:rPr>
        <w:t>zachowania w tajemnicy wszelkich informacji, danych, materiałów, dokumentów, w tym dokumentów elektronicznych oraz danych osobowych otrzymanych od Zamawiającego i od współpracujących z nim podmiotów oraz danych uzyskanych w jakikolwiek inny sposób, zamierzony czy przypadkowy bez względu na formę („dane poufne”);</w:t>
      </w:r>
    </w:p>
    <w:p w14:paraId="3B3B8DD8" w14:textId="77777777" w:rsidR="00D51A31" w:rsidRPr="00491EFC" w:rsidRDefault="004275A2">
      <w:pPr>
        <w:pStyle w:val="StandardowyArial11"/>
        <w:numPr>
          <w:ilvl w:val="0"/>
          <w:numId w:val="58"/>
        </w:numPr>
        <w:spacing w:before="0" w:after="0"/>
        <w:ind w:left="717"/>
        <w:rPr>
          <w:rFonts w:ascii="Arial Narrow" w:hAnsi="Arial Narrow" w:cs="Arial Narrow"/>
        </w:rPr>
      </w:pPr>
      <w:r w:rsidRPr="00491EFC">
        <w:rPr>
          <w:rFonts w:ascii="Arial Narrow" w:hAnsi="Arial Narrow" w:cs="Arial Narrow"/>
        </w:rPr>
        <w:t>zachowania w tajemnicy danych poufnych i oświadcza, że nie będą one wykorzystywane, ujawniane ani udostępniane, w celu innym niż wykonanie niniejszej umowy, bez pisemnej zgody Zamawiającego, chyba że konieczność ujawnienia posiadanych informacji wynika z przepisów prawa powszechnie obowiązującego lub niniejszej umowy;</w:t>
      </w:r>
    </w:p>
    <w:p w14:paraId="76BD6B29" w14:textId="77777777" w:rsidR="00D51A31" w:rsidRPr="00491EFC" w:rsidRDefault="004275A2">
      <w:pPr>
        <w:pStyle w:val="StandardowyArial11"/>
        <w:numPr>
          <w:ilvl w:val="0"/>
          <w:numId w:val="58"/>
        </w:numPr>
        <w:spacing w:before="0" w:after="0"/>
        <w:ind w:left="717"/>
        <w:rPr>
          <w:rFonts w:ascii="Arial Narrow" w:hAnsi="Arial Narrow" w:cs="Arial Narrow"/>
        </w:rPr>
      </w:pPr>
      <w:r w:rsidRPr="00491EFC">
        <w:rPr>
          <w:rFonts w:ascii="Arial Narrow" w:hAnsi="Arial Narrow" w:cs="Arial Narrow"/>
        </w:rPr>
        <w:t>usunięcia lub zwrotu, zgodnie z wolą Zamawiającego, wszelkich danych powierzonych do przetwarzania oraz pozyskanych w trakcie wykonywania niniejszej umowy, po zakończeniu realizacji niniejszej umowy, oraz usunięcia wszystkich istniejących kopii, chyba że prawo Unii lub prawo państwa członkowskiego nakazują przechowywanie danych osobowych;</w:t>
      </w:r>
    </w:p>
    <w:p w14:paraId="5BC4FFF9" w14:textId="77777777" w:rsidR="00D51A31" w:rsidRPr="00491EFC" w:rsidRDefault="004275A2">
      <w:pPr>
        <w:pStyle w:val="StandardowyArial11"/>
        <w:numPr>
          <w:ilvl w:val="0"/>
          <w:numId w:val="58"/>
        </w:numPr>
        <w:spacing w:before="0" w:after="0"/>
        <w:ind w:left="717"/>
        <w:rPr>
          <w:rFonts w:ascii="Arial Narrow" w:hAnsi="Arial Narrow" w:cs="Arial Narrow"/>
        </w:rPr>
      </w:pPr>
      <w:r w:rsidRPr="00491EFC">
        <w:rPr>
          <w:rFonts w:ascii="Arial Narrow" w:hAnsi="Arial Narrow" w:cs="Arial Narrow"/>
        </w:rPr>
        <w:t>udzielenia Zamawiającemu pomocy w zakresie niezbędnym do wywiązania się z obowiązku odpowiadania na żądanie osoby, której dane dotyczą oraz w wywiązywaniu się z obowiązków określonych w art. 32-36 RODO.</w:t>
      </w:r>
    </w:p>
    <w:p w14:paraId="2F9CEBDE" w14:textId="77777777" w:rsidR="00D51A31" w:rsidRPr="00491EFC" w:rsidRDefault="004275A2">
      <w:pPr>
        <w:pStyle w:val="StandardowyArial11"/>
        <w:numPr>
          <w:ilvl w:val="0"/>
          <w:numId w:val="50"/>
        </w:numPr>
        <w:spacing w:before="0" w:after="0"/>
        <w:rPr>
          <w:rFonts w:ascii="Arial Narrow" w:hAnsi="Arial Narrow" w:cs="Arial Narrow"/>
        </w:rPr>
      </w:pPr>
      <w:r w:rsidRPr="00491EFC">
        <w:rPr>
          <w:rFonts w:ascii="Arial Narrow" w:hAnsi="Arial Narrow" w:cs="Arial Narrow"/>
        </w:rPr>
        <w:t>Wykonawca odpowiedzialny jest za:</w:t>
      </w:r>
    </w:p>
    <w:p w14:paraId="32117984" w14:textId="77777777" w:rsidR="00D51A31" w:rsidRPr="00491EFC" w:rsidRDefault="004275A2">
      <w:pPr>
        <w:pStyle w:val="StandardowyArial11"/>
        <w:numPr>
          <w:ilvl w:val="0"/>
          <w:numId w:val="61"/>
        </w:numPr>
        <w:spacing w:before="0" w:after="0"/>
        <w:ind w:left="717"/>
        <w:rPr>
          <w:rFonts w:ascii="Arial Narrow" w:hAnsi="Arial Narrow" w:cs="Arial Narrow"/>
        </w:rPr>
      </w:pPr>
      <w:r w:rsidRPr="00491EFC">
        <w:rPr>
          <w:rFonts w:ascii="Arial Narrow" w:hAnsi="Arial Narrow" w:cs="Arial Narrow"/>
        </w:rPr>
        <w:t>udostępnienie lub wykorzystanie danych osobowych niezgodnie z treścią niniejszej umowy, w szczególności za udostępnienie powierzonych do przetwarzania danych osobowych osobom nieuprawnionym;</w:t>
      </w:r>
    </w:p>
    <w:p w14:paraId="636F9CEF" w14:textId="77777777" w:rsidR="00D51A31" w:rsidRPr="00491EFC" w:rsidRDefault="004275A2">
      <w:pPr>
        <w:pStyle w:val="StandardowyArial11"/>
        <w:numPr>
          <w:ilvl w:val="0"/>
          <w:numId w:val="61"/>
        </w:numPr>
        <w:spacing w:before="0" w:after="0"/>
        <w:ind w:left="717"/>
        <w:rPr>
          <w:rFonts w:ascii="Arial Narrow" w:hAnsi="Arial Narrow" w:cs="Arial Narrow"/>
        </w:rPr>
      </w:pPr>
      <w:r w:rsidRPr="00491EFC">
        <w:rPr>
          <w:rFonts w:ascii="Arial Narrow" w:hAnsi="Arial Narrow" w:cs="Arial Narrow"/>
        </w:rPr>
        <w:t>niezwłoczne poinformowanie Zamawiającego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wiadome, lub realizowanych kontrolach i inspekcjach dotyczących przetwarzania tych danych osobowych, w szczególności prowadzonych przez inspektorów upoważnionych przez Prezesa Urzędu Ochrony Danych Osobowych.</w:t>
      </w:r>
    </w:p>
    <w:p w14:paraId="4BE470D0" w14:textId="77777777" w:rsidR="00D51A31" w:rsidRPr="00491EFC" w:rsidRDefault="004275A2">
      <w:pPr>
        <w:pStyle w:val="StandardowyArial11"/>
        <w:numPr>
          <w:ilvl w:val="0"/>
          <w:numId w:val="50"/>
        </w:numPr>
        <w:spacing w:before="0" w:after="0"/>
        <w:rPr>
          <w:rFonts w:ascii="Arial Narrow" w:hAnsi="Arial Narrow" w:cs="Arial Narrow"/>
        </w:rPr>
      </w:pPr>
      <w:r w:rsidRPr="00491EFC">
        <w:rPr>
          <w:rFonts w:ascii="Arial Narrow" w:hAnsi="Arial Narrow" w:cs="Arial Narrow"/>
        </w:rPr>
        <w:t>Zamawiający ma prawo do kontroli, czy środki zastosowane przez Wykonawcę przy przetwarzaniu i zabezpieczeniu powierzonych danych osobowych spełniają postanowienia niniejszej umowy oraz RODO.</w:t>
      </w:r>
    </w:p>
    <w:p w14:paraId="15C8BC4C" w14:textId="77777777" w:rsidR="00D51A31" w:rsidRPr="00491EFC" w:rsidRDefault="004275A2">
      <w:pPr>
        <w:pStyle w:val="StandardowyArial11"/>
        <w:numPr>
          <w:ilvl w:val="0"/>
          <w:numId w:val="50"/>
        </w:numPr>
        <w:spacing w:before="0" w:after="0"/>
        <w:rPr>
          <w:rFonts w:ascii="Arial Narrow" w:hAnsi="Arial Narrow" w:cs="Arial Narrow"/>
        </w:rPr>
      </w:pPr>
      <w:r w:rsidRPr="00491EFC">
        <w:rPr>
          <w:rFonts w:ascii="Arial Narrow" w:hAnsi="Arial Narrow" w:cs="Arial Narrow"/>
        </w:rPr>
        <w:t>Wykonawca zobowiązuje się do usunięcia uchybień stwierdzonych podczas kontroli w terminie wskazanym przez Zamawiającego, nie dłuższym niż 7 dni.</w:t>
      </w:r>
    </w:p>
    <w:p w14:paraId="50EC7631" w14:textId="77777777" w:rsidR="00D51A31" w:rsidRPr="00491EFC" w:rsidRDefault="004275A2">
      <w:pPr>
        <w:pStyle w:val="StandardowyArial11"/>
        <w:numPr>
          <w:ilvl w:val="0"/>
          <w:numId w:val="50"/>
        </w:numPr>
        <w:spacing w:before="0" w:after="0"/>
        <w:rPr>
          <w:rFonts w:ascii="Arial Narrow" w:hAnsi="Arial Narrow" w:cs="Arial Narrow"/>
        </w:rPr>
      </w:pPr>
      <w:r w:rsidRPr="00491EFC">
        <w:rPr>
          <w:rFonts w:ascii="Arial Narrow" w:hAnsi="Arial Narrow" w:cs="Arial Narrow"/>
        </w:rPr>
        <w:t>Wykonawca udostępnia Zamawiającemu wszelkie informacje niezbędne do wykazania spełniania obowiązków określonych w art. 28 RODO.</w:t>
      </w:r>
    </w:p>
    <w:p w14:paraId="1A7F13B0" w14:textId="77777777" w:rsidR="00D51A31" w:rsidRPr="00491EFC" w:rsidRDefault="004275A2">
      <w:pPr>
        <w:pStyle w:val="StandardowyArial11"/>
        <w:numPr>
          <w:ilvl w:val="0"/>
          <w:numId w:val="50"/>
        </w:numPr>
        <w:spacing w:before="0" w:after="0"/>
        <w:rPr>
          <w:rFonts w:ascii="Arial Narrow" w:hAnsi="Arial Narrow" w:cs="Arial Narrow"/>
        </w:rPr>
      </w:pPr>
      <w:r w:rsidRPr="00491EFC">
        <w:rPr>
          <w:rFonts w:ascii="Arial Narrow" w:hAnsi="Arial Narrow" w:cs="Arial Narrow"/>
        </w:rPr>
        <w:t>Wykonawca może powierzyć dane osobowe objęte niniejszą umową do dalszego przetwarzania jedynie w celu wykonania niniejszej umowy, po wcześniejszym uzyskaniu pisemnej zgody Zamawiającego. Podmiot, któremu ma podstawie zgody, o której mowa w zdaniu pierwszym, powierzono dane do dalszego przetwarzania (np. podwykonawca) musi spełniać te same gwarancje oraz obowiązki, jakie zostały nałożone na Wykonawcę w niniejszej umowie.</w:t>
      </w:r>
    </w:p>
    <w:p w14:paraId="18231145" w14:textId="77777777" w:rsidR="00D51A31" w:rsidRPr="00491EFC" w:rsidRDefault="004275A2">
      <w:pPr>
        <w:pStyle w:val="StandardowyArial11"/>
        <w:numPr>
          <w:ilvl w:val="0"/>
          <w:numId w:val="50"/>
        </w:numPr>
        <w:spacing w:before="0" w:after="0"/>
        <w:rPr>
          <w:rFonts w:ascii="Arial Narrow" w:hAnsi="Arial Narrow" w:cs="Arial Narrow"/>
        </w:rPr>
      </w:pPr>
      <w:r w:rsidRPr="00491EFC">
        <w:rPr>
          <w:rFonts w:ascii="Arial Narrow" w:hAnsi="Arial Narrow" w:cs="Arial Narrow"/>
        </w:rPr>
        <w:t>Przekazanie powierzonych danych do państwa trzeciego może nastąpić jedynie na pisemne polecenie Zamawiającego, chyba że obowiązek taki nakłada na wykonawcę prawo Unii lub państwa członkowskiego, któremu podlega Wykonawca. W takim przypadku przed rozpoczęciem przetwarzania Wykonawca informuje Zamawiającego o tym obowiązku prawnym.</w:t>
      </w:r>
    </w:p>
    <w:p w14:paraId="145A3EBD" w14:textId="77777777" w:rsidR="00D51A31" w:rsidRPr="00491EFC" w:rsidRDefault="004275A2">
      <w:pPr>
        <w:pStyle w:val="StandardowyArial11"/>
        <w:numPr>
          <w:ilvl w:val="0"/>
          <w:numId w:val="50"/>
        </w:numPr>
        <w:spacing w:before="0" w:after="0"/>
        <w:rPr>
          <w:rFonts w:ascii="Arial Narrow" w:hAnsi="Arial Narrow" w:cs="Arial Narrow"/>
        </w:rPr>
      </w:pPr>
      <w:r w:rsidRPr="00491EFC">
        <w:rPr>
          <w:rFonts w:ascii="Arial Narrow" w:hAnsi="Arial Narrow" w:cs="Arial Narrow"/>
        </w:rPr>
        <w:t>Wykonawca ponosi pełną odpowiedzialność wobec Zamawiającego za niewywiązanie się ze spoczywających na Wykonawcy oraz podwykonawcy obowiązków ochrony danych.</w:t>
      </w:r>
    </w:p>
    <w:p w14:paraId="652594C0" w14:textId="77777777" w:rsidR="00D51A31" w:rsidRPr="00491EFC" w:rsidRDefault="004275A2">
      <w:pPr>
        <w:pStyle w:val="StandardowyArial11"/>
        <w:numPr>
          <w:ilvl w:val="0"/>
          <w:numId w:val="50"/>
        </w:numPr>
        <w:spacing w:before="0" w:after="0"/>
        <w:rPr>
          <w:rFonts w:ascii="Arial Narrow" w:hAnsi="Arial Narrow" w:cs="Arial Narrow"/>
        </w:rPr>
      </w:pPr>
      <w:r w:rsidRPr="00491EFC">
        <w:rPr>
          <w:rFonts w:ascii="Arial Narrow" w:hAnsi="Arial Narrow" w:cs="Arial Narrow"/>
        </w:rPr>
        <w:t>Wykonawca po stwierdzeniu naruszenia ochrony danych osobowych zgłasza ten fakt Zamawiającemu. Zgłoszenie dokonywane jest niezwłocznie, jednak nie później niż w czasie 48 godzin od stwierdzenia tego faktu.</w:t>
      </w:r>
    </w:p>
    <w:p w14:paraId="6DC87D83" w14:textId="77777777" w:rsidR="00D51A31" w:rsidRPr="00491EFC" w:rsidRDefault="00D51A31">
      <w:pPr>
        <w:pStyle w:val="tekstwstpny"/>
        <w:spacing w:before="0" w:after="0"/>
        <w:jc w:val="both"/>
        <w:rPr>
          <w:rFonts w:ascii="Arial Narrow" w:hAnsi="Arial Narrow" w:cs="Arial Narrow"/>
          <w:sz w:val="22"/>
          <w:szCs w:val="22"/>
        </w:rPr>
      </w:pPr>
    </w:p>
    <w:p w14:paraId="3F83FCC8" w14:textId="77777777" w:rsidR="00D51A31" w:rsidRPr="00491EFC" w:rsidRDefault="004275A2">
      <w:pPr>
        <w:jc w:val="center"/>
        <w:rPr>
          <w:rFonts w:ascii="Arial Narrow" w:hAnsi="Arial Narrow" w:cs="Arial Narrow"/>
          <w:bCs/>
        </w:rPr>
      </w:pPr>
      <w:r w:rsidRPr="00491EFC">
        <w:rPr>
          <w:rFonts w:ascii="Arial Narrow" w:hAnsi="Arial Narrow" w:cs="Arial Narrow"/>
        </w:rPr>
        <w:t>§ 11</w:t>
      </w:r>
    </w:p>
    <w:p w14:paraId="4585579A" w14:textId="77777777" w:rsidR="00D51A31" w:rsidRPr="00491EFC" w:rsidRDefault="004275A2">
      <w:pPr>
        <w:numPr>
          <w:ilvl w:val="0"/>
          <w:numId w:val="47"/>
        </w:numPr>
        <w:spacing w:after="0" w:line="240" w:lineRule="auto"/>
        <w:ind w:left="377" w:hanging="377"/>
        <w:jc w:val="both"/>
        <w:rPr>
          <w:rFonts w:ascii="Arial Narrow" w:hAnsi="Arial Narrow" w:cs="Arial Narrow"/>
          <w:bCs/>
        </w:rPr>
      </w:pPr>
      <w:r w:rsidRPr="00491EFC">
        <w:rPr>
          <w:rFonts w:ascii="Arial Narrow" w:hAnsi="Arial Narrow" w:cs="Arial Narrow"/>
          <w:bCs/>
        </w:rPr>
        <w:t>Zamawiający może odstąpić od umowy w razie zaistnienia istotnej zmiany okoliczności powodującej, że wykonanie umowy nie leży w interesie publicznym, czego nie można było przewidzieć w chwili zawarcia umowy, w terminie 30 dni od powzięcia wiadomości o tych okolicznościach.</w:t>
      </w:r>
    </w:p>
    <w:p w14:paraId="277E8BB5" w14:textId="77777777" w:rsidR="00D51A31" w:rsidRPr="00491EFC" w:rsidRDefault="004275A2">
      <w:pPr>
        <w:numPr>
          <w:ilvl w:val="0"/>
          <w:numId w:val="47"/>
        </w:numPr>
        <w:spacing w:after="0" w:line="240" w:lineRule="auto"/>
        <w:ind w:left="377" w:hanging="377"/>
        <w:jc w:val="both"/>
        <w:rPr>
          <w:rFonts w:ascii="Arial Narrow" w:hAnsi="Arial Narrow" w:cs="Arial Narrow"/>
          <w:bCs/>
        </w:rPr>
      </w:pPr>
      <w:r w:rsidRPr="00491EFC">
        <w:rPr>
          <w:rFonts w:ascii="Arial Narrow" w:hAnsi="Arial Narrow" w:cs="Arial Narrow"/>
          <w:bCs/>
        </w:rPr>
        <w:t>Zamawiającemu przysługuje prawo odstąpienia od niniejszej umowy w przypadku gdy:</w:t>
      </w:r>
    </w:p>
    <w:p w14:paraId="3CC273A6" w14:textId="77777777" w:rsidR="00D51A31" w:rsidRPr="00491EFC" w:rsidRDefault="004275A2">
      <w:pPr>
        <w:numPr>
          <w:ilvl w:val="0"/>
          <w:numId w:val="48"/>
        </w:numPr>
        <w:spacing w:after="0" w:line="240" w:lineRule="auto"/>
        <w:ind w:left="717"/>
        <w:jc w:val="both"/>
        <w:rPr>
          <w:rFonts w:ascii="Arial Narrow" w:hAnsi="Arial Narrow" w:cs="Arial Narrow"/>
          <w:bCs/>
        </w:rPr>
      </w:pPr>
      <w:r w:rsidRPr="00491EFC">
        <w:rPr>
          <w:rFonts w:ascii="Arial Narrow" w:hAnsi="Arial Narrow" w:cs="Arial Narrow"/>
          <w:bCs/>
        </w:rPr>
        <w:t>nastąpi likwidacja Wykonawcy lub ogłoszenie jego upadłości – w terminie 30 dni od dnia zaistnienia tych okoliczności;</w:t>
      </w:r>
    </w:p>
    <w:p w14:paraId="0ADB796E" w14:textId="77777777" w:rsidR="00D51A31" w:rsidRPr="00491EFC" w:rsidRDefault="004275A2">
      <w:pPr>
        <w:numPr>
          <w:ilvl w:val="0"/>
          <w:numId w:val="48"/>
        </w:numPr>
        <w:spacing w:after="0" w:line="240" w:lineRule="auto"/>
        <w:ind w:left="717"/>
        <w:jc w:val="both"/>
        <w:rPr>
          <w:rFonts w:ascii="Arial Narrow" w:hAnsi="Arial Narrow" w:cs="Arial Narrow"/>
        </w:rPr>
      </w:pPr>
      <w:r w:rsidRPr="00491EFC">
        <w:rPr>
          <w:rFonts w:ascii="Arial Narrow" w:hAnsi="Arial Narrow" w:cs="Arial Narrow"/>
          <w:bCs/>
        </w:rPr>
        <w:lastRenderedPageBreak/>
        <w:t>wystąpią inne rażące naruszenia warunków umowy – w terminie 30 dni od dnia stwierdzenia, iż Wykonawca</w:t>
      </w:r>
      <w:r w:rsidRPr="00491EFC">
        <w:rPr>
          <w:rFonts w:ascii="Arial Narrow" w:hAnsi="Arial Narrow" w:cs="Arial Narrow"/>
        </w:rPr>
        <w:t xml:space="preserve"> dopuścił się rażącego naruszenia warunków umowy, przy czym pod pojęciem „rażącego naruszenia umowy” Strony rozumieją w szczególności:</w:t>
      </w:r>
    </w:p>
    <w:p w14:paraId="20CE2770" w14:textId="77777777" w:rsidR="00D51A31" w:rsidRPr="00491EFC" w:rsidRDefault="004275A2">
      <w:pPr>
        <w:numPr>
          <w:ilvl w:val="0"/>
          <w:numId w:val="64"/>
        </w:numPr>
        <w:spacing w:after="0" w:line="240" w:lineRule="auto"/>
        <w:jc w:val="both"/>
        <w:rPr>
          <w:rFonts w:ascii="Arial Narrow" w:hAnsi="Arial Narrow" w:cs="Arial Narrow"/>
        </w:rPr>
      </w:pPr>
      <w:r w:rsidRPr="00491EFC">
        <w:rPr>
          <w:rFonts w:ascii="Arial Narrow" w:hAnsi="Arial Narrow" w:cs="Arial Narrow"/>
        </w:rPr>
        <w:t>zawiniona przez Wykonawcę rażąca zwłoka w realizacji Przedmiotu umowy rozumiana jako okres przekraczający 14 dni od dnia wskazanego w § 3 ust. 5, ust. 7 lub ust. 8;</w:t>
      </w:r>
    </w:p>
    <w:p w14:paraId="1FCBA930" w14:textId="77777777" w:rsidR="00D51A31" w:rsidRPr="00491EFC" w:rsidRDefault="004275A2">
      <w:pPr>
        <w:numPr>
          <w:ilvl w:val="0"/>
          <w:numId w:val="64"/>
        </w:numPr>
        <w:spacing w:after="0" w:line="240" w:lineRule="auto"/>
        <w:jc w:val="both"/>
        <w:rPr>
          <w:rFonts w:ascii="Arial Narrow" w:hAnsi="Arial Narrow" w:cs="Arial Narrow"/>
          <w:bCs/>
        </w:rPr>
      </w:pPr>
      <w:r w:rsidRPr="00491EFC">
        <w:rPr>
          <w:rFonts w:ascii="Arial Narrow" w:hAnsi="Arial Narrow" w:cs="Arial Narrow"/>
        </w:rPr>
        <w:t>naruszenie zasad poufności wskazanych w § 10 przez Wykonawcę lub podwykonawcę lub osoby wykonujące w ich imieniu czynności w ramach wykonywania Przedmiotu umowy.</w:t>
      </w:r>
    </w:p>
    <w:p w14:paraId="63266470" w14:textId="77777777" w:rsidR="00D51A31" w:rsidRPr="00491EFC" w:rsidRDefault="00D51A31">
      <w:pPr>
        <w:jc w:val="center"/>
        <w:rPr>
          <w:rFonts w:ascii="Arial Narrow" w:hAnsi="Arial Narrow" w:cs="Arial Narrow"/>
          <w:bCs/>
        </w:rPr>
      </w:pPr>
    </w:p>
    <w:p w14:paraId="52E7F9E6" w14:textId="77777777" w:rsidR="00D51A31" w:rsidRPr="00491EFC" w:rsidRDefault="004275A2">
      <w:pPr>
        <w:jc w:val="center"/>
        <w:rPr>
          <w:rFonts w:ascii="Arial Narrow" w:hAnsi="Arial Narrow" w:cs="Arial Narrow"/>
        </w:rPr>
      </w:pPr>
      <w:r w:rsidRPr="00491EFC">
        <w:rPr>
          <w:rFonts w:ascii="Arial Narrow" w:hAnsi="Arial Narrow" w:cs="Arial Narrow"/>
        </w:rPr>
        <w:t>§ 12</w:t>
      </w:r>
    </w:p>
    <w:p w14:paraId="286AC4E6" w14:textId="77777777" w:rsidR="00D51A31" w:rsidRPr="00491EFC" w:rsidRDefault="004275A2">
      <w:pPr>
        <w:jc w:val="both"/>
        <w:rPr>
          <w:rFonts w:ascii="Arial Narrow" w:hAnsi="Arial Narrow" w:cs="Arial Narrow"/>
        </w:rPr>
      </w:pPr>
      <w:r w:rsidRPr="00491EFC">
        <w:rPr>
          <w:rFonts w:ascii="Arial Narrow" w:hAnsi="Arial Narrow" w:cs="Arial Narrow"/>
        </w:rPr>
        <w:t>Niniejsza umowa zostaje zawarta na okres 24 miesięcy, liczony od dnia podpisania niniejszej umowy  (tj. do … ……… 2025 r.), z zastrzeżeniem § 7 ust. 2.</w:t>
      </w:r>
    </w:p>
    <w:p w14:paraId="231064F4" w14:textId="77777777" w:rsidR="00D51A31" w:rsidRPr="00491EFC" w:rsidRDefault="004275A2">
      <w:pPr>
        <w:jc w:val="center"/>
        <w:rPr>
          <w:rFonts w:ascii="Arial Narrow" w:hAnsi="Arial Narrow" w:cs="Arial Narrow"/>
        </w:rPr>
      </w:pPr>
      <w:r w:rsidRPr="00491EFC">
        <w:rPr>
          <w:rFonts w:ascii="Arial Narrow" w:hAnsi="Arial Narrow" w:cs="Arial Narrow"/>
        </w:rPr>
        <w:t>§ 13</w:t>
      </w:r>
    </w:p>
    <w:p w14:paraId="46FD9D5C" w14:textId="77777777" w:rsidR="00D51A31" w:rsidRPr="00491EFC" w:rsidRDefault="004275A2">
      <w:pPr>
        <w:spacing w:after="0"/>
        <w:jc w:val="center"/>
      </w:pPr>
      <w:r w:rsidRPr="00491EFC">
        <w:rPr>
          <w:rFonts w:ascii="Arial Narrow" w:eastAsia="Times New Roman" w:hAnsi="Arial Narrow" w:cs="Arial Narrow"/>
          <w:b/>
          <w:bCs/>
          <w:color w:val="000000"/>
          <w:lang w:eastAsia="ar-SA"/>
        </w:rPr>
        <w:t>Zmiany umowy. Waloryzacja cen</w:t>
      </w:r>
      <w:r w:rsidRPr="00491EFC">
        <w:rPr>
          <w:rFonts w:ascii="Arial Narrow" w:eastAsia="Times New Roman" w:hAnsi="Arial Narrow" w:cs="Arial Narrow"/>
          <w:color w:val="000000"/>
          <w:lang w:eastAsia="ar-SA"/>
        </w:rPr>
        <w:t>.</w:t>
      </w:r>
    </w:p>
    <w:p w14:paraId="0A8ABF85" w14:textId="77777777" w:rsidR="00D51A31" w:rsidRPr="00491EFC" w:rsidRDefault="004275A2">
      <w:pPr>
        <w:numPr>
          <w:ilvl w:val="0"/>
          <w:numId w:val="69"/>
        </w:numPr>
        <w:spacing w:after="0" w:line="240" w:lineRule="auto"/>
        <w:ind w:left="360"/>
        <w:jc w:val="both"/>
        <w:rPr>
          <w:rFonts w:ascii="Arial Narrow" w:eastAsia="Times New Roman" w:hAnsi="Arial Narrow" w:cs="Arial Narrow"/>
          <w:color w:val="000000"/>
          <w:lang w:eastAsia="ar-SA"/>
        </w:rPr>
      </w:pPr>
      <w:r w:rsidRPr="00491EFC">
        <w:rPr>
          <w:rFonts w:ascii="Arial Narrow" w:eastAsia="Times New Roman" w:hAnsi="Arial Narrow" w:cs="Arial Narrow"/>
          <w:color w:val="000000"/>
          <w:lang w:eastAsia="ar-SA"/>
        </w:rPr>
        <w:t>Wszelkie zmiany warunków umowy wymagają zgody obu stron na piśmie – pod rygorem nieważności.</w:t>
      </w:r>
    </w:p>
    <w:p w14:paraId="07E216C7" w14:textId="77777777" w:rsidR="00D51A31" w:rsidRPr="00491EFC" w:rsidRDefault="004275A2">
      <w:pPr>
        <w:numPr>
          <w:ilvl w:val="0"/>
          <w:numId w:val="69"/>
        </w:numPr>
        <w:spacing w:after="0" w:line="240" w:lineRule="auto"/>
        <w:ind w:left="360"/>
        <w:jc w:val="both"/>
        <w:rPr>
          <w:rFonts w:ascii="Arial Narrow" w:eastAsia="Times New Roman" w:hAnsi="Arial Narrow" w:cs="Arial Narrow"/>
          <w:color w:val="000000"/>
          <w:lang w:eastAsia="ar-SA"/>
        </w:rPr>
      </w:pPr>
      <w:r w:rsidRPr="00491EFC">
        <w:rPr>
          <w:rFonts w:ascii="Arial Narrow" w:eastAsia="Times New Roman" w:hAnsi="Arial Narrow" w:cs="Arial Narrow"/>
          <w:color w:val="000000"/>
          <w:lang w:eastAsia="ar-SA"/>
        </w:rPr>
        <w:t>Strony dopuszczają zmianę treści niniejszej umowy w następujących przypadkach:</w:t>
      </w:r>
    </w:p>
    <w:p w14:paraId="07909262" w14:textId="77777777" w:rsidR="00D51A31" w:rsidRPr="00491EFC" w:rsidRDefault="004275A2">
      <w:pPr>
        <w:pStyle w:val="Akapitzlist"/>
        <w:widowControl w:val="0"/>
        <w:numPr>
          <w:ilvl w:val="0"/>
          <w:numId w:val="70"/>
        </w:numPr>
        <w:jc w:val="both"/>
        <w:textAlignment w:val="baseline"/>
        <w:rPr>
          <w:rFonts w:ascii="Arial Narrow" w:hAnsi="Arial Narrow"/>
          <w:sz w:val="22"/>
          <w:szCs w:val="22"/>
        </w:rPr>
      </w:pPr>
      <w:r w:rsidRPr="00491EFC">
        <w:rPr>
          <w:rFonts w:ascii="Arial Narrow" w:hAnsi="Arial Narrow"/>
          <w:sz w:val="22"/>
          <w:szCs w:val="22"/>
        </w:rPr>
        <w:t>zmiany stawki podatku VAT,</w:t>
      </w:r>
    </w:p>
    <w:p w14:paraId="504C7505" w14:textId="77777777" w:rsidR="00D51A31" w:rsidRPr="00491EFC" w:rsidRDefault="004275A2">
      <w:pPr>
        <w:pStyle w:val="Akapitzlist"/>
        <w:widowControl w:val="0"/>
        <w:numPr>
          <w:ilvl w:val="0"/>
          <w:numId w:val="70"/>
        </w:numPr>
        <w:jc w:val="both"/>
        <w:textAlignment w:val="baseline"/>
        <w:rPr>
          <w:rFonts w:ascii="Arial Narrow" w:hAnsi="Arial Narrow"/>
          <w:sz w:val="22"/>
          <w:szCs w:val="22"/>
        </w:rPr>
      </w:pPr>
      <w:r w:rsidRPr="00491EFC">
        <w:rPr>
          <w:rFonts w:ascii="Arial Narrow" w:hAnsi="Arial Narrow"/>
          <w:sz w:val="22"/>
          <w:szCs w:val="22"/>
        </w:rPr>
        <w:t>zmiany wysokości minimalnego wynagrodzenia za pracę albo wysokości minimalnej stawki godzinowej, ustalonych na podstawie przepisów ustawy z dnia 10 października 2002 roku o minimalnym wynagrodzeniu za pracę,</w:t>
      </w:r>
    </w:p>
    <w:p w14:paraId="20321C3B" w14:textId="77777777" w:rsidR="00D51A31" w:rsidRPr="00491EFC" w:rsidRDefault="004275A2">
      <w:pPr>
        <w:pStyle w:val="Akapitzlist"/>
        <w:widowControl w:val="0"/>
        <w:numPr>
          <w:ilvl w:val="0"/>
          <w:numId w:val="70"/>
        </w:numPr>
        <w:jc w:val="both"/>
        <w:textAlignment w:val="baseline"/>
        <w:rPr>
          <w:rFonts w:ascii="Arial Narrow" w:hAnsi="Arial Narrow"/>
          <w:sz w:val="22"/>
          <w:szCs w:val="22"/>
        </w:rPr>
      </w:pPr>
      <w:r w:rsidRPr="00491EFC">
        <w:rPr>
          <w:rFonts w:ascii="Arial Narrow" w:hAnsi="Arial Narrow"/>
          <w:sz w:val="22"/>
          <w:szCs w:val="22"/>
        </w:rPr>
        <w:t>zmiany zasad podlegania ubezpieczeniom społecznym lub ubezpieczeniu zdrowotnemu lub wysokości stawki składki na ubezpieczenia społeczne lub zdrowotne, jeżeli zmiany te będą miały wpływ na koszty wykonania zamówienia przez wykonawcę,</w:t>
      </w:r>
    </w:p>
    <w:p w14:paraId="3D71CDFD" w14:textId="77777777" w:rsidR="00D51A31" w:rsidRPr="00491EFC" w:rsidRDefault="004275A2">
      <w:pPr>
        <w:pStyle w:val="Akapitzlist"/>
        <w:widowControl w:val="0"/>
        <w:numPr>
          <w:ilvl w:val="0"/>
          <w:numId w:val="70"/>
        </w:numPr>
        <w:jc w:val="both"/>
        <w:textAlignment w:val="baseline"/>
        <w:rPr>
          <w:sz w:val="22"/>
          <w:szCs w:val="22"/>
        </w:rPr>
      </w:pPr>
      <w:r w:rsidRPr="00491EFC">
        <w:rPr>
          <w:rFonts w:ascii="Arial Narrow" w:hAnsi="Arial Narrow"/>
          <w:sz w:val="22"/>
          <w:szCs w:val="22"/>
        </w:rPr>
        <w:t>zmiany zasad gromadzenia i wysokości wpłat do pracowniczych planów kapitałowych, o których mowa w ustawie z dnia 4 października 2018 r. o pracowniczych planach kapitałowych,</w:t>
      </w:r>
    </w:p>
    <w:p w14:paraId="51F8327C" w14:textId="77777777" w:rsidR="00D51A31" w:rsidRPr="00491EFC" w:rsidRDefault="00D51A31">
      <w:pPr>
        <w:pStyle w:val="Akapitzlist"/>
        <w:numPr>
          <w:ilvl w:val="0"/>
          <w:numId w:val="71"/>
        </w:numPr>
        <w:tabs>
          <w:tab w:val="left" w:pos="709"/>
          <w:tab w:val="left" w:pos="2340"/>
        </w:tabs>
        <w:jc w:val="both"/>
        <w:rPr>
          <w:rFonts w:ascii="Arial Narrow" w:hAnsi="Arial Narrow"/>
          <w:vanish/>
          <w:sz w:val="22"/>
          <w:szCs w:val="22"/>
        </w:rPr>
      </w:pPr>
    </w:p>
    <w:p w14:paraId="39B59524" w14:textId="77777777" w:rsidR="00D51A31" w:rsidRPr="00491EFC" w:rsidRDefault="00D51A31">
      <w:pPr>
        <w:pStyle w:val="Akapitzlist"/>
        <w:numPr>
          <w:ilvl w:val="0"/>
          <w:numId w:val="71"/>
        </w:numPr>
        <w:tabs>
          <w:tab w:val="left" w:pos="709"/>
          <w:tab w:val="left" w:pos="2340"/>
        </w:tabs>
        <w:jc w:val="both"/>
        <w:rPr>
          <w:rFonts w:ascii="Arial Narrow" w:hAnsi="Arial Narrow"/>
          <w:vanish/>
          <w:sz w:val="22"/>
          <w:szCs w:val="22"/>
        </w:rPr>
      </w:pPr>
    </w:p>
    <w:p w14:paraId="0627549B" w14:textId="77777777" w:rsidR="00D51A31" w:rsidRPr="00491EFC" w:rsidRDefault="004275A2">
      <w:pPr>
        <w:pStyle w:val="Akapitzlist"/>
        <w:numPr>
          <w:ilvl w:val="0"/>
          <w:numId w:val="72"/>
        </w:numPr>
        <w:tabs>
          <w:tab w:val="left" w:pos="709"/>
          <w:tab w:val="left" w:pos="2340"/>
        </w:tabs>
        <w:jc w:val="both"/>
        <w:rPr>
          <w:sz w:val="22"/>
          <w:szCs w:val="22"/>
        </w:rPr>
      </w:pPr>
      <w:r w:rsidRPr="00491EFC">
        <w:rPr>
          <w:rFonts w:ascii="Arial Narrow" w:hAnsi="Arial Narrow"/>
          <w:sz w:val="22"/>
          <w:szCs w:val="22"/>
        </w:rPr>
        <w:t>W sytuacji wystąpienia okoliczności wskazanych w ust. 2 lit. a) z chwilą wejścia w życie przepisów zmieniających stawkę podatku od towarów i usług, Wykonawca składając faktury uwzględnia zmienioną stawkę VAT, zakładając, że ceny netto pozostają bez zmian.</w:t>
      </w:r>
    </w:p>
    <w:p w14:paraId="2DE57F93" w14:textId="77777777" w:rsidR="00D51A31" w:rsidRPr="00491EFC" w:rsidRDefault="004275A2">
      <w:pPr>
        <w:pStyle w:val="Akapitzlist"/>
        <w:widowControl w:val="0"/>
        <w:numPr>
          <w:ilvl w:val="0"/>
          <w:numId w:val="72"/>
        </w:numPr>
        <w:jc w:val="both"/>
        <w:textAlignment w:val="baseline"/>
        <w:rPr>
          <w:rFonts w:ascii="Arial Narrow" w:hAnsi="Arial Narrow" w:cs="Arial Narrow"/>
          <w:color w:val="000000"/>
          <w:sz w:val="22"/>
          <w:szCs w:val="22"/>
        </w:rPr>
      </w:pPr>
      <w:r w:rsidRPr="00491EFC">
        <w:rPr>
          <w:rFonts w:ascii="Arial Narrow" w:hAnsi="Arial Narrow" w:cs="Arial Narrow"/>
          <w:color w:val="000000"/>
          <w:sz w:val="22"/>
          <w:szCs w:val="22"/>
        </w:rPr>
        <w:t>W sytuacji wystąpienia okoliczności wskazanych w ust. 2 lit. b) Wykonawca w terminie do 30 dni od zmiany wysokości minimalnego wynagrodzenia złoży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Wniosek powinien obejmować jedynie te dodatkowe koszty realizacji zamówienia, które wykonawca obowiązkowo ponosi w związku z podwyższeniem wysokości płacy minimalnej. Nie będą akceptowane koszty wynikające z podwyższenia wynagrodzeń pracowników wykonawcy, które nie wynikają ze zmienionych przepisów prawa. Zamawiający w terminie 30 dni od daty złożenia wniosku ocenia, czy Wykonawca wykazał rzeczywisty wpływ zmian wysokości składek na wzrost kosztów realizacji Umowy. Po ocenie dostarczonych dowodów Strony uzgodnią wysokość zmiany wynagrodzenia</w:t>
      </w:r>
    </w:p>
    <w:p w14:paraId="585BE5E5" w14:textId="77777777" w:rsidR="00D51A31" w:rsidRPr="00491EFC" w:rsidRDefault="004275A2">
      <w:pPr>
        <w:pStyle w:val="Akapitzlist"/>
        <w:widowControl w:val="0"/>
        <w:numPr>
          <w:ilvl w:val="0"/>
          <w:numId w:val="72"/>
        </w:numPr>
        <w:jc w:val="both"/>
        <w:textAlignment w:val="baseline"/>
        <w:rPr>
          <w:rFonts w:ascii="Arial Narrow" w:hAnsi="Arial Narrow" w:cs="Arial Narrow"/>
          <w:color w:val="000000"/>
          <w:sz w:val="22"/>
          <w:szCs w:val="22"/>
        </w:rPr>
      </w:pPr>
      <w:r w:rsidRPr="00491EFC">
        <w:rPr>
          <w:rFonts w:ascii="Arial Narrow" w:hAnsi="Arial Narrow" w:cs="Arial Narrow"/>
          <w:color w:val="000000"/>
          <w:sz w:val="22"/>
          <w:szCs w:val="22"/>
        </w:rPr>
        <w:t xml:space="preserve">W sytuacji wystąpienia okoliczności wskazanych w ust. 2 lit. c) Wykonawca w terminie do 30 dni złoży pisemny wniosek o zmianę umowy w związku ze zmianą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na kalkulację cen. Wniosek powinien obejmować jedynie te dodatkowe koszty realizacji zamówienia, które wykonawca obowiązkowo ponosi w związku ze zmianą zasad, o których mowa w ust. 2 lit. c). Zamawiający w terminie 30 dni od daty złożenia wniosku oceni, czy Wykonawca wykazał rzeczywisty wpływ zmian wysokości składek na wzrost kosztów realizacji Umowy. Po ocenie dostarczonych dowodów Strony uzgodnią wysokość zmiany wynagrodzenia </w:t>
      </w:r>
    </w:p>
    <w:p w14:paraId="588F6492" w14:textId="77777777" w:rsidR="00D51A31" w:rsidRPr="00491EFC" w:rsidRDefault="004275A2">
      <w:pPr>
        <w:pStyle w:val="Akapitzlist"/>
        <w:numPr>
          <w:ilvl w:val="0"/>
          <w:numId w:val="72"/>
        </w:numPr>
        <w:tabs>
          <w:tab w:val="left" w:pos="709"/>
          <w:tab w:val="left" w:pos="2340"/>
        </w:tabs>
        <w:jc w:val="both"/>
        <w:rPr>
          <w:rFonts w:ascii="Arial Narrow" w:hAnsi="Arial Narrow" w:cs="Arial Narrow"/>
          <w:color w:val="000000"/>
          <w:sz w:val="22"/>
          <w:szCs w:val="22"/>
        </w:rPr>
      </w:pPr>
      <w:r w:rsidRPr="00491EFC">
        <w:rPr>
          <w:rFonts w:ascii="Arial Narrow" w:hAnsi="Arial Narrow" w:cs="Arial Narrow"/>
          <w:color w:val="000000"/>
          <w:sz w:val="22"/>
          <w:szCs w:val="22"/>
        </w:rPr>
        <w:t xml:space="preserve">W sytuacji wystąpienia okoliczności wskazanych w ust. 2 lit. d) Wykonawca w terminie do 30 dni złoży pisemny wniosek o zmianę umowy w związku ze zmianą zasad gromadzenia i wysokości wpłat do pracowniczych planów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na kalkulację cen. Wniosek powinien obejmować jedynie te dodatkowe koszty realizacji </w:t>
      </w:r>
      <w:r w:rsidRPr="00491EFC">
        <w:rPr>
          <w:rFonts w:ascii="Arial Narrow" w:hAnsi="Arial Narrow" w:cs="Arial Narrow"/>
          <w:color w:val="000000"/>
          <w:sz w:val="22"/>
          <w:szCs w:val="22"/>
        </w:rPr>
        <w:lastRenderedPageBreak/>
        <w:t>zamówienia, które wykonawca obowiązkowo ponosi w związku ze zmianą zasad, o których mowa w ust. 2 lit. d). Zamawiający w terminie 30 dni od dnia złożenia wniosku oceni, czy Wykonawca wykazał rzeczywisty wpływ zmian wysokości składek na wzrost kosztów realizacji Umowy. Po ocenie dostarczonych dowodów Strony uzgodnią wysokość wynagrodzenia</w:t>
      </w:r>
    </w:p>
    <w:p w14:paraId="101221D7" w14:textId="77777777" w:rsidR="00D51A31" w:rsidRPr="00491EFC" w:rsidRDefault="004275A2">
      <w:pPr>
        <w:pStyle w:val="Akapitzlist"/>
        <w:numPr>
          <w:ilvl w:val="0"/>
          <w:numId w:val="72"/>
        </w:numPr>
        <w:tabs>
          <w:tab w:val="left" w:pos="709"/>
          <w:tab w:val="left" w:pos="2340"/>
        </w:tabs>
        <w:jc w:val="both"/>
        <w:rPr>
          <w:rFonts w:ascii="Arial Narrow" w:hAnsi="Arial Narrow" w:cs="Arial Narrow"/>
          <w:color w:val="000000"/>
          <w:sz w:val="22"/>
          <w:szCs w:val="22"/>
        </w:rPr>
      </w:pPr>
      <w:r w:rsidRPr="00491EFC">
        <w:rPr>
          <w:rFonts w:ascii="Arial Narrow" w:hAnsi="Arial Narrow" w:cs="Arial Narrow"/>
          <w:color w:val="000000"/>
          <w:sz w:val="22"/>
          <w:szCs w:val="22"/>
        </w:rPr>
        <w:t>Po zaakceptowaniu wniosków i uzgodnieniu wysokości zmian wynagrodzenia Strony podpiszą aneks do umowy.</w:t>
      </w:r>
    </w:p>
    <w:p w14:paraId="22A8DEB1" w14:textId="77777777" w:rsidR="00D51A31" w:rsidRPr="00491EFC" w:rsidRDefault="004275A2">
      <w:pPr>
        <w:pStyle w:val="Akapitzlist"/>
        <w:numPr>
          <w:ilvl w:val="0"/>
          <w:numId w:val="72"/>
        </w:numPr>
        <w:tabs>
          <w:tab w:val="left" w:pos="709"/>
          <w:tab w:val="left" w:pos="2340"/>
        </w:tabs>
        <w:jc w:val="both"/>
        <w:rPr>
          <w:rFonts w:ascii="Arial Narrow" w:hAnsi="Arial Narrow" w:cs="Arial Narrow"/>
          <w:color w:val="000000"/>
          <w:sz w:val="22"/>
          <w:szCs w:val="22"/>
        </w:rPr>
      </w:pPr>
      <w:r w:rsidRPr="00491EFC">
        <w:rPr>
          <w:rFonts w:ascii="Arial Narrow" w:hAnsi="Arial Narrow" w:cs="Arial Narrow"/>
          <w:color w:val="000000"/>
          <w:sz w:val="22"/>
          <w:szCs w:val="22"/>
        </w:rPr>
        <w:t>Obowiązek wykazania wpływu zmian na koszty wykonania zamówienia należy do Wykonawcy, pod rygorem odmowy dokonania zmiany umowy przez Zamawiającego.</w:t>
      </w:r>
    </w:p>
    <w:p w14:paraId="4373FEDF" w14:textId="77777777" w:rsidR="00D51A31" w:rsidRPr="00491EFC" w:rsidRDefault="004275A2">
      <w:pPr>
        <w:pStyle w:val="Akapitzlist"/>
        <w:numPr>
          <w:ilvl w:val="0"/>
          <w:numId w:val="72"/>
        </w:numPr>
        <w:tabs>
          <w:tab w:val="left" w:pos="709"/>
          <w:tab w:val="left" w:pos="2340"/>
        </w:tabs>
        <w:jc w:val="both"/>
        <w:rPr>
          <w:rFonts w:ascii="Arial Narrow" w:hAnsi="Arial Narrow" w:cs="Arial Narrow"/>
          <w:color w:val="000000"/>
          <w:sz w:val="22"/>
          <w:szCs w:val="22"/>
        </w:rPr>
      </w:pPr>
      <w:r w:rsidRPr="00491EFC">
        <w:rPr>
          <w:rFonts w:ascii="Arial Narrow" w:hAnsi="Arial Narrow" w:cs="Arial Narrow"/>
          <w:color w:val="000000"/>
          <w:sz w:val="22"/>
          <w:szCs w:val="22"/>
        </w:rPr>
        <w:t>W przypadku niewykazania przez Wykonawcę wpływu zmian, o których mowa powyżej na wzrost wynagrodzenia Wykonawcy, Zamawiający ma prawo odmówić waloryzacji wynagrodzenia Wykonawcy do czasu przedstawienia wymaganego uzasadnienia oraz dokumentów potwierdzających żądania Wykonawcy.</w:t>
      </w:r>
    </w:p>
    <w:p w14:paraId="5405914B" w14:textId="77777777" w:rsidR="00D51A31" w:rsidRPr="00491EFC" w:rsidRDefault="004275A2">
      <w:pPr>
        <w:pStyle w:val="Akapitzlist"/>
        <w:numPr>
          <w:ilvl w:val="0"/>
          <w:numId w:val="72"/>
        </w:numPr>
        <w:tabs>
          <w:tab w:val="left" w:pos="709"/>
          <w:tab w:val="left" w:pos="2340"/>
        </w:tabs>
        <w:jc w:val="both"/>
        <w:rPr>
          <w:rFonts w:ascii="Arial Narrow" w:hAnsi="Arial Narrow" w:cs="Arial Narrow"/>
          <w:color w:val="000000"/>
          <w:sz w:val="22"/>
          <w:szCs w:val="22"/>
        </w:rPr>
      </w:pPr>
      <w:r w:rsidRPr="00491EFC">
        <w:rPr>
          <w:rFonts w:ascii="Arial Narrow" w:hAnsi="Arial Narrow" w:cs="Arial Narrow"/>
          <w:color w:val="000000"/>
          <w:sz w:val="22"/>
          <w:szCs w:val="22"/>
        </w:rPr>
        <w:t>Zamawiający zastrzega, że wniosek o dokonanie waloryzacji wynagrodzenia w związku ze zmianą stanu prawnego, może dotyczyć tylko przepisów prawa, które nie były opublikowane w dacie składania oferty.</w:t>
      </w:r>
    </w:p>
    <w:p w14:paraId="74A3D3BE" w14:textId="77777777" w:rsidR="00D51A31" w:rsidRPr="00491EFC" w:rsidRDefault="004275A2">
      <w:pPr>
        <w:numPr>
          <w:ilvl w:val="0"/>
          <w:numId w:val="69"/>
        </w:numPr>
        <w:tabs>
          <w:tab w:val="left" w:pos="426"/>
        </w:tabs>
        <w:spacing w:after="0" w:line="240" w:lineRule="auto"/>
        <w:ind w:left="426" w:hanging="426"/>
        <w:jc w:val="both"/>
        <w:rPr>
          <w:rFonts w:ascii="Arial Narrow" w:eastAsia="Times New Roman" w:hAnsi="Arial Narrow" w:cs="Arial Narrow"/>
          <w:color w:val="000000"/>
          <w:lang w:eastAsia="ar-SA"/>
        </w:rPr>
      </w:pPr>
      <w:r w:rsidRPr="00491EFC">
        <w:rPr>
          <w:rFonts w:ascii="Arial Narrow" w:eastAsia="Times New Roman" w:hAnsi="Arial Narrow" w:cs="Arial Narrow"/>
          <w:color w:val="000000"/>
          <w:lang w:eastAsia="ar-SA"/>
        </w:rPr>
        <w:t>Dopuszcza się waloryzację ceny w przypadku zmiany kosztów związanych z realizacją zamówienia.</w:t>
      </w:r>
    </w:p>
    <w:p w14:paraId="4BFF16A2" w14:textId="77777777" w:rsidR="00D51A31" w:rsidRPr="00491EFC" w:rsidRDefault="004275A2">
      <w:pPr>
        <w:numPr>
          <w:ilvl w:val="0"/>
          <w:numId w:val="73"/>
        </w:numPr>
        <w:spacing w:after="0" w:line="240" w:lineRule="auto"/>
        <w:jc w:val="both"/>
        <w:rPr>
          <w:rFonts w:ascii="Arial Narrow" w:eastAsia="Times New Roman" w:hAnsi="Arial Narrow" w:cs="Arial Narrow"/>
          <w:color w:val="000000"/>
          <w:lang w:eastAsia="ar-SA"/>
        </w:rPr>
      </w:pPr>
      <w:r w:rsidRPr="00491EFC">
        <w:rPr>
          <w:rFonts w:ascii="Arial Narrow" w:eastAsia="Times New Roman" w:hAnsi="Arial Narrow" w:cs="Arial Narrow"/>
          <w:color w:val="000000"/>
          <w:lang w:eastAsia="ar-SA"/>
        </w:rPr>
        <w:t>Zmiany takie mogą następować po upływie 6 miesięcy obowiązywania umowy.</w:t>
      </w:r>
    </w:p>
    <w:p w14:paraId="14143360" w14:textId="77777777" w:rsidR="00D51A31" w:rsidRPr="00491EFC" w:rsidRDefault="004275A2">
      <w:pPr>
        <w:numPr>
          <w:ilvl w:val="0"/>
          <w:numId w:val="73"/>
        </w:numPr>
        <w:spacing w:after="0" w:line="240" w:lineRule="auto"/>
        <w:jc w:val="both"/>
        <w:rPr>
          <w:rFonts w:ascii="Arial Narrow" w:eastAsia="Times New Roman" w:hAnsi="Arial Narrow" w:cs="Arial Narrow"/>
          <w:color w:val="000000"/>
          <w:lang w:eastAsia="ar-SA"/>
        </w:rPr>
      </w:pPr>
      <w:r w:rsidRPr="00491EFC">
        <w:rPr>
          <w:rFonts w:ascii="Arial Narrow" w:eastAsia="Times New Roman" w:hAnsi="Arial Narrow" w:cs="Arial Narrow"/>
          <w:color w:val="000000"/>
          <w:lang w:eastAsia="ar-SA"/>
        </w:rPr>
        <w:t>Poziom zmiany ceny lub kosztów, uprawniający strony umowy do żądania zmiany wynagrodzenia nie może być mniejszy niż 7% dotychczasowego poziomu cen.</w:t>
      </w:r>
    </w:p>
    <w:p w14:paraId="66039A47" w14:textId="77777777" w:rsidR="00D51A31" w:rsidRPr="00491EFC" w:rsidRDefault="004275A2">
      <w:pPr>
        <w:numPr>
          <w:ilvl w:val="0"/>
          <w:numId w:val="73"/>
        </w:numPr>
        <w:spacing w:after="0" w:line="240" w:lineRule="auto"/>
        <w:jc w:val="both"/>
        <w:rPr>
          <w:rFonts w:ascii="Arial Narrow" w:eastAsia="Times New Roman" w:hAnsi="Arial Narrow" w:cs="Arial Narrow"/>
          <w:color w:val="000000"/>
          <w:lang w:eastAsia="ar-SA"/>
        </w:rPr>
      </w:pPr>
      <w:r w:rsidRPr="00491EFC">
        <w:rPr>
          <w:rFonts w:ascii="Arial Narrow" w:eastAsia="Times New Roman" w:hAnsi="Arial Narrow" w:cs="Arial Narrow"/>
          <w:color w:val="000000"/>
          <w:lang w:eastAsia="ar-SA"/>
        </w:rPr>
        <w:t>Po opublikowaniu wskaźnika GUS, uprawniającego Strony umowy do żądania dokonania zmian wysokości wynagrodzenia należnego Wykonawcy Strona umowy wnioskująca o zmianę wynagrodzenia sporządzi odpowiedni projekt zmiany do umowy uwzględniający waloryzację cen i przedłoży ten projekt wraz z dokumentami potwierdzającymi potrzebę jego zawarcia drugiej Stronie.</w:t>
      </w:r>
    </w:p>
    <w:p w14:paraId="33427CAC" w14:textId="77777777" w:rsidR="00D51A31" w:rsidRPr="00491EFC" w:rsidRDefault="004275A2">
      <w:pPr>
        <w:numPr>
          <w:ilvl w:val="0"/>
          <w:numId w:val="73"/>
        </w:numPr>
        <w:spacing w:after="0" w:line="240" w:lineRule="auto"/>
        <w:jc w:val="both"/>
        <w:rPr>
          <w:rFonts w:ascii="Arial Narrow" w:eastAsia="Times New Roman" w:hAnsi="Arial Narrow" w:cs="Arial Narrow"/>
          <w:color w:val="000000"/>
          <w:lang w:eastAsia="ar-SA"/>
        </w:rPr>
      </w:pPr>
      <w:r w:rsidRPr="00491EFC">
        <w:rPr>
          <w:rFonts w:ascii="Arial Narrow" w:eastAsia="Times New Roman" w:hAnsi="Arial Narrow" w:cs="Arial Narrow"/>
          <w:color w:val="000000"/>
          <w:lang w:eastAsia="ar-SA"/>
        </w:rPr>
        <w:t>Strona umowy żądająca zmiany wysokości wynagrodzenia należnego Wykonawcy, przedstawia drugiej Stronie odpowiednio uzasadniony wniosek, zawierający dokładny opis proponowanej zmiany wraz ze szczegółową kalkulacją kosztów oraz zasadami sporządzenia takiej kalkulacji,</w:t>
      </w:r>
    </w:p>
    <w:p w14:paraId="18B59506" w14:textId="77777777" w:rsidR="00D51A31" w:rsidRPr="00491EFC" w:rsidRDefault="004275A2">
      <w:pPr>
        <w:numPr>
          <w:ilvl w:val="0"/>
          <w:numId w:val="73"/>
        </w:numPr>
        <w:spacing w:after="0" w:line="240" w:lineRule="auto"/>
        <w:jc w:val="both"/>
        <w:rPr>
          <w:rFonts w:ascii="Arial Narrow" w:eastAsia="Times New Roman" w:hAnsi="Arial Narrow" w:cs="Arial Narrow"/>
          <w:color w:val="000000"/>
          <w:lang w:eastAsia="ar-SA"/>
        </w:rPr>
      </w:pPr>
      <w:r w:rsidRPr="00491EFC">
        <w:rPr>
          <w:rFonts w:ascii="Arial Narrow" w:eastAsia="Times New Roman" w:hAnsi="Arial Narrow" w:cs="Arial Narrow"/>
          <w:color w:val="000000"/>
          <w:lang w:eastAsia="ar-SA"/>
        </w:rPr>
        <w:t>Wniosek musi zawierać dowody jednoznacznie wskazujące, że zmiana cen materiałów lub kosztów wpłynęła na koszty wykonania Umowy. Obowiązek wykazania wpływu zmian, na zmianę wynagrodzenia należy do strony wnioskującej o zmianę, pod rygorem odmowy dokonania zmiany Umowy.</w:t>
      </w:r>
    </w:p>
    <w:p w14:paraId="0922C60C" w14:textId="77777777" w:rsidR="00D51A31" w:rsidRPr="00491EFC" w:rsidRDefault="004275A2">
      <w:pPr>
        <w:numPr>
          <w:ilvl w:val="0"/>
          <w:numId w:val="73"/>
        </w:numPr>
        <w:spacing w:after="0" w:line="240" w:lineRule="auto"/>
        <w:jc w:val="both"/>
        <w:rPr>
          <w:rFonts w:ascii="Arial Narrow" w:eastAsia="Times New Roman" w:hAnsi="Arial Narrow" w:cs="Arial Narrow"/>
          <w:color w:val="000000"/>
          <w:lang w:eastAsia="ar-SA"/>
        </w:rPr>
      </w:pPr>
      <w:r w:rsidRPr="00491EFC">
        <w:rPr>
          <w:rFonts w:ascii="Arial Narrow" w:eastAsia="Times New Roman" w:hAnsi="Arial Narrow" w:cs="Arial Narrow"/>
          <w:color w:val="000000"/>
          <w:lang w:eastAsia="ar-SA"/>
        </w:rPr>
        <w:t>Wykonawca, którego wynagrodzenie zostało zmienione, w terminie 30 dni od daty zawarcia z Zamawiającym zmiany umowy, zobowiązany jest do zmiany wynagrodzenia przysługującego podwykonawcy, z którym zawarł on umowę, w zakresie odpowiadającym zmianom cen lub kosztów dotyczących zobowiązania podwykonawcy.</w:t>
      </w:r>
    </w:p>
    <w:p w14:paraId="16147D0C" w14:textId="77777777" w:rsidR="00D51A31" w:rsidRPr="00491EFC" w:rsidRDefault="004275A2">
      <w:pPr>
        <w:numPr>
          <w:ilvl w:val="0"/>
          <w:numId w:val="73"/>
        </w:numPr>
        <w:spacing w:after="0" w:line="240" w:lineRule="auto"/>
        <w:jc w:val="both"/>
      </w:pPr>
      <w:r w:rsidRPr="00491EFC">
        <w:rPr>
          <w:rFonts w:ascii="Arial Narrow" w:eastAsia="Times New Roman" w:hAnsi="Arial Narrow" w:cs="Arial Narrow"/>
          <w:color w:val="000000"/>
          <w:lang w:eastAsia="ar-SA"/>
        </w:rPr>
        <w:t>Maksymalna wartość zmiany wynagrodzenia, o której mowa w ust. 3 nie przekroczy łącznie 15% wartości wynagrodzenia brutto Wykonawcy, określonego w § 7 ust.2 Umowy.</w:t>
      </w:r>
    </w:p>
    <w:p w14:paraId="2B0E022A" w14:textId="77777777" w:rsidR="00D51A31" w:rsidRPr="00491EFC" w:rsidRDefault="00D51A31">
      <w:pPr>
        <w:rPr>
          <w:rFonts w:ascii="Arial Narrow" w:hAnsi="Arial Narrow" w:cs="Arial Narrow"/>
        </w:rPr>
      </w:pPr>
    </w:p>
    <w:p w14:paraId="5375BFB3" w14:textId="77777777" w:rsidR="00D51A31" w:rsidRPr="00491EFC" w:rsidRDefault="004275A2">
      <w:pPr>
        <w:tabs>
          <w:tab w:val="left" w:pos="284"/>
          <w:tab w:val="left" w:pos="709"/>
        </w:tabs>
        <w:ind w:left="284" w:hanging="284"/>
        <w:jc w:val="center"/>
        <w:rPr>
          <w:rFonts w:ascii="Arial Narrow" w:hAnsi="Arial Narrow" w:cs="Times New Roman"/>
          <w:b/>
          <w:lang w:eastAsia="pl-PL"/>
        </w:rPr>
      </w:pPr>
      <w:r w:rsidRPr="00491EFC">
        <w:rPr>
          <w:rFonts w:ascii="Times New Roman" w:eastAsia="Times New Roman" w:hAnsi="Times New Roman" w:cs="Times New Roman"/>
          <w:b/>
          <w:lang w:eastAsia="pl-PL"/>
        </w:rPr>
        <w:sym w:font="Times New Roman" w:char="00A7"/>
      </w:r>
      <w:r w:rsidR="00D95DF7">
        <w:rPr>
          <w:rFonts w:ascii="Arial Narrow" w:hAnsi="Arial Narrow" w:cs="Times New Roman"/>
          <w:bCs/>
          <w:lang w:eastAsia="pl-PL"/>
        </w:rPr>
        <w:t xml:space="preserve"> 14</w:t>
      </w:r>
    </w:p>
    <w:p w14:paraId="674829F0" w14:textId="77777777" w:rsidR="00D51A31" w:rsidRPr="00491EFC" w:rsidRDefault="004275A2">
      <w:pPr>
        <w:numPr>
          <w:ilvl w:val="0"/>
          <w:numId w:val="54"/>
        </w:numPr>
        <w:spacing w:after="0" w:line="240" w:lineRule="auto"/>
        <w:ind w:left="360"/>
        <w:jc w:val="both"/>
        <w:rPr>
          <w:rFonts w:ascii="Arial Narrow" w:hAnsi="Arial Narrow" w:cs="Arial Narrow"/>
        </w:rPr>
      </w:pPr>
      <w:r w:rsidRPr="00491EFC">
        <w:rPr>
          <w:rFonts w:ascii="Arial Narrow" w:hAnsi="Arial Narrow" w:cs="Arial Narrow"/>
        </w:rPr>
        <w:t>Wszelkie zmiany warunków umowy wymagają zgody obu stron na piśmie – pod rygorem nieważności.</w:t>
      </w:r>
    </w:p>
    <w:p w14:paraId="567DDC50" w14:textId="77777777" w:rsidR="00D51A31" w:rsidRPr="00491EFC" w:rsidRDefault="004275A2">
      <w:pPr>
        <w:numPr>
          <w:ilvl w:val="0"/>
          <w:numId w:val="54"/>
        </w:numPr>
        <w:spacing w:after="0" w:line="240" w:lineRule="auto"/>
        <w:ind w:left="360"/>
        <w:jc w:val="both"/>
        <w:rPr>
          <w:rFonts w:ascii="Arial Narrow" w:hAnsi="Arial Narrow" w:cs="Arial Narrow"/>
        </w:rPr>
      </w:pPr>
      <w:r w:rsidRPr="00491EFC">
        <w:rPr>
          <w:rFonts w:ascii="Arial Narrow" w:hAnsi="Arial Narrow" w:cs="Arial Narrow"/>
        </w:rPr>
        <w:t xml:space="preserve">W sprawach nieuregulowanych niniejszą umową mają zastosowanie odpowiednie przepisy prawa powszechnie obowiązującego, w tym Kodeksu Cywilnego oraz ustawy </w:t>
      </w:r>
      <w:proofErr w:type="spellStart"/>
      <w:r w:rsidRPr="00491EFC">
        <w:rPr>
          <w:rFonts w:ascii="Arial Narrow" w:hAnsi="Arial Narrow" w:cs="Arial Narrow"/>
        </w:rPr>
        <w:t>Pzp</w:t>
      </w:r>
      <w:proofErr w:type="spellEnd"/>
      <w:r w:rsidRPr="00491EFC">
        <w:rPr>
          <w:rFonts w:ascii="Arial Narrow" w:hAnsi="Arial Narrow" w:cs="Arial Narrow"/>
        </w:rPr>
        <w:t>.</w:t>
      </w:r>
    </w:p>
    <w:p w14:paraId="3579DA21" w14:textId="77777777" w:rsidR="00D51A31" w:rsidRPr="00491EFC" w:rsidRDefault="004275A2">
      <w:pPr>
        <w:numPr>
          <w:ilvl w:val="0"/>
          <w:numId w:val="54"/>
        </w:numPr>
        <w:spacing w:after="0" w:line="240" w:lineRule="auto"/>
        <w:ind w:left="360"/>
        <w:jc w:val="both"/>
        <w:rPr>
          <w:rFonts w:ascii="Arial Narrow" w:hAnsi="Arial Narrow" w:cs="Arial Narrow"/>
        </w:rPr>
      </w:pPr>
      <w:r w:rsidRPr="00491EFC">
        <w:rPr>
          <w:rFonts w:ascii="Arial Narrow" w:hAnsi="Arial Narrow" w:cs="Arial Narrow"/>
        </w:rPr>
        <w:t>Wszelkie spory wynikłe z niniejszej umowy strony zobowiązują się rozwiązywać polubownie. W przypadku, gdy okaże się to niemożliwe w terminie nie krótszym niż 7 dni od rozpoczęcia negocjacji, właściwym do rozpatrzenia sporu sądem będzie sąd powszechny właściwy miejscowo dla siedziby Zamawiającego.</w:t>
      </w:r>
    </w:p>
    <w:p w14:paraId="1EB20180" w14:textId="77777777" w:rsidR="00D51A31" w:rsidRPr="00491EFC" w:rsidRDefault="004275A2">
      <w:pPr>
        <w:numPr>
          <w:ilvl w:val="0"/>
          <w:numId w:val="54"/>
        </w:numPr>
        <w:spacing w:after="0" w:line="240" w:lineRule="auto"/>
        <w:ind w:left="360"/>
        <w:jc w:val="both"/>
        <w:rPr>
          <w:rFonts w:ascii="Arial Narrow" w:hAnsi="Arial Narrow" w:cs="Arial Narrow"/>
          <w:b/>
        </w:rPr>
      </w:pPr>
      <w:r w:rsidRPr="00491EFC">
        <w:rPr>
          <w:rFonts w:ascii="Arial Narrow" w:hAnsi="Arial Narrow" w:cs="Arial Narrow"/>
        </w:rPr>
        <w:t>Niniejszą umowę sporządza się w trzech jednobrzmiących egzemplarzach, jeden dla Wykonawcy, dwa dla Zamawiającego.</w:t>
      </w:r>
    </w:p>
    <w:p w14:paraId="2DF0595A" w14:textId="77777777" w:rsidR="00D51A31" w:rsidRPr="00491EFC" w:rsidRDefault="00D51A31">
      <w:pPr>
        <w:tabs>
          <w:tab w:val="center" w:pos="1985"/>
          <w:tab w:val="center" w:pos="7371"/>
        </w:tabs>
        <w:jc w:val="both"/>
        <w:rPr>
          <w:rFonts w:ascii="Arial Narrow" w:hAnsi="Arial Narrow" w:cs="Arial Narrow"/>
          <w:b/>
        </w:rPr>
      </w:pPr>
    </w:p>
    <w:p w14:paraId="78A0A0F7" w14:textId="77777777" w:rsidR="00D51A31" w:rsidRPr="00491EFC" w:rsidRDefault="004275A2">
      <w:pPr>
        <w:tabs>
          <w:tab w:val="center" w:pos="1985"/>
          <w:tab w:val="center" w:pos="7371"/>
        </w:tabs>
        <w:jc w:val="both"/>
        <w:rPr>
          <w:rFonts w:ascii="Arial Narrow" w:hAnsi="Arial Narrow" w:cs="Arial Narrow"/>
          <w:b/>
        </w:rPr>
      </w:pPr>
      <w:r w:rsidRPr="00491EFC">
        <w:rPr>
          <w:rFonts w:ascii="Arial Narrow" w:hAnsi="Arial Narrow" w:cs="Arial Narrow"/>
          <w:b/>
        </w:rPr>
        <w:tab/>
        <w:t>Zamawiający</w:t>
      </w:r>
      <w:r w:rsidRPr="00491EFC">
        <w:rPr>
          <w:rFonts w:ascii="Arial Narrow" w:hAnsi="Arial Narrow" w:cs="Arial Narrow"/>
          <w:b/>
        </w:rPr>
        <w:tab/>
        <w:t>Wykonawca</w:t>
      </w:r>
    </w:p>
    <w:p w14:paraId="454C2AAD" w14:textId="77777777" w:rsidR="00D51A31" w:rsidRPr="00491EFC" w:rsidRDefault="00D51A31">
      <w:pPr>
        <w:tabs>
          <w:tab w:val="center" w:pos="1985"/>
          <w:tab w:val="center" w:pos="7371"/>
        </w:tabs>
        <w:jc w:val="both"/>
        <w:rPr>
          <w:rFonts w:ascii="Arial Narrow" w:hAnsi="Arial Narrow" w:cs="Arial Narrow"/>
          <w:b/>
        </w:rPr>
      </w:pPr>
    </w:p>
    <w:p w14:paraId="160E0DEF" w14:textId="77777777" w:rsidR="00D51A31" w:rsidRPr="00491EFC" w:rsidRDefault="004275A2" w:rsidP="00491EFC">
      <w:pPr>
        <w:tabs>
          <w:tab w:val="center" w:pos="1985"/>
          <w:tab w:val="center" w:pos="7371"/>
        </w:tabs>
        <w:jc w:val="both"/>
        <w:rPr>
          <w:rFonts w:ascii="Arial Narrow" w:hAnsi="Arial Narrow" w:cs="Arial Narrow"/>
        </w:rPr>
      </w:pPr>
      <w:r w:rsidRPr="00491EFC">
        <w:rPr>
          <w:rFonts w:ascii="Arial Narrow" w:hAnsi="Arial Narrow" w:cs="Arial Narrow"/>
          <w:b/>
        </w:rPr>
        <w:tab/>
        <w:t>………………………………</w:t>
      </w:r>
      <w:r w:rsidRPr="00491EFC">
        <w:rPr>
          <w:rFonts w:ascii="Arial Narrow" w:hAnsi="Arial Narrow" w:cs="Arial Narrow"/>
          <w:b/>
        </w:rPr>
        <w:tab/>
        <w:t>………………………………</w:t>
      </w:r>
    </w:p>
    <w:p w14:paraId="3439508F" w14:textId="77777777" w:rsidR="00D51A31" w:rsidRPr="00491EFC" w:rsidRDefault="004275A2">
      <w:pPr>
        <w:keepNext/>
        <w:spacing w:after="0" w:line="276" w:lineRule="auto"/>
        <w:ind w:left="1440" w:hanging="1440"/>
        <w:outlineLvl w:val="7"/>
        <w:rPr>
          <w:rFonts w:ascii="Arial Narrow" w:eastAsia="Times New Roman" w:hAnsi="Arial Narrow" w:cs="Calibri"/>
          <w:b/>
          <w:bCs/>
          <w:i/>
          <w:lang w:eastAsia="pl-PL"/>
        </w:rPr>
      </w:pPr>
      <w:r w:rsidRPr="00491EFC">
        <w:rPr>
          <w:rFonts w:ascii="Arial Narrow" w:eastAsia="Times New Roman" w:hAnsi="Arial Narrow" w:cs="Calibri"/>
          <w:b/>
          <w:bCs/>
          <w:i/>
          <w:lang w:eastAsia="pl-PL"/>
        </w:rPr>
        <w:t>Załączniki:</w:t>
      </w:r>
    </w:p>
    <w:p w14:paraId="15D44369" w14:textId="77777777" w:rsidR="00D51A31" w:rsidRPr="00491EFC" w:rsidRDefault="004275A2">
      <w:pPr>
        <w:widowControl w:val="0"/>
        <w:numPr>
          <w:ilvl w:val="0"/>
          <w:numId w:val="29"/>
        </w:numPr>
        <w:spacing w:after="0" w:line="276" w:lineRule="auto"/>
        <w:jc w:val="both"/>
        <w:textAlignment w:val="baseline"/>
        <w:rPr>
          <w:rFonts w:ascii="Arial Narrow" w:eastAsia="Calibri" w:hAnsi="Arial Narrow" w:cs="Calibri"/>
        </w:rPr>
      </w:pPr>
      <w:r w:rsidRPr="00491EFC">
        <w:rPr>
          <w:rFonts w:ascii="Arial Narrow" w:eastAsia="Calibri" w:hAnsi="Arial Narrow" w:cs="Calibri"/>
        </w:rPr>
        <w:t>Za</w:t>
      </w:r>
      <w:r w:rsidR="00491EFC">
        <w:rPr>
          <w:rFonts w:ascii="Arial Narrow" w:eastAsia="Calibri" w:hAnsi="Arial Narrow" w:cs="Calibri"/>
        </w:rPr>
        <w:t>łącznik nr 1 –  Formularz ofertowy</w:t>
      </w:r>
      <w:r w:rsidRPr="00491EFC">
        <w:rPr>
          <w:rFonts w:ascii="Arial Narrow" w:eastAsia="Calibri" w:hAnsi="Arial Narrow" w:cs="Calibri"/>
        </w:rPr>
        <w:t xml:space="preserve"> </w:t>
      </w:r>
    </w:p>
    <w:p w14:paraId="0B2AD53C" w14:textId="77777777" w:rsidR="00D51A31" w:rsidRPr="00491EFC" w:rsidRDefault="004275A2">
      <w:pPr>
        <w:pStyle w:val="Akapitzlist"/>
        <w:numPr>
          <w:ilvl w:val="0"/>
          <w:numId w:val="29"/>
        </w:numPr>
        <w:rPr>
          <w:rFonts w:ascii="Arial Narrow" w:eastAsia="Calibri" w:hAnsi="Arial Narrow" w:cs="Calibri"/>
          <w:sz w:val="22"/>
          <w:szCs w:val="22"/>
          <w:lang w:eastAsia="en-US"/>
        </w:rPr>
      </w:pPr>
      <w:r w:rsidRPr="00491EFC">
        <w:rPr>
          <w:rFonts w:ascii="Arial Narrow" w:eastAsia="Calibri" w:hAnsi="Arial Narrow" w:cs="Calibri"/>
          <w:sz w:val="22"/>
          <w:szCs w:val="22"/>
          <w:lang w:eastAsia="en-US"/>
        </w:rPr>
        <w:t>Załącznik nr 2 –  Formularz cenowy</w:t>
      </w:r>
    </w:p>
    <w:p w14:paraId="05431A38" w14:textId="77777777" w:rsidR="00D51A31" w:rsidRPr="00491EFC" w:rsidRDefault="00D51A31">
      <w:pPr>
        <w:widowControl w:val="0"/>
        <w:spacing w:after="0" w:line="276" w:lineRule="auto"/>
        <w:ind w:left="720"/>
        <w:jc w:val="both"/>
        <w:textAlignment w:val="baseline"/>
        <w:rPr>
          <w:rFonts w:ascii="Arial Narrow" w:eastAsia="Calibri" w:hAnsi="Arial Narrow" w:cs="Calibri"/>
        </w:rPr>
      </w:pPr>
    </w:p>
    <w:p w14:paraId="7A518B64" w14:textId="77777777" w:rsidR="00D51A31" w:rsidRPr="00491EFC" w:rsidRDefault="004275A2">
      <w:pPr>
        <w:widowControl w:val="0"/>
        <w:spacing w:after="0" w:line="254" w:lineRule="auto"/>
        <w:ind w:left="426"/>
        <w:jc w:val="both"/>
        <w:rPr>
          <w:rFonts w:ascii="Arial Narrow" w:eastAsia="Microsoft Sans Serif" w:hAnsi="Arial Narrow" w:cs="Segoe UI Semibold"/>
        </w:rPr>
      </w:pPr>
      <w:r w:rsidRPr="00491EFC">
        <w:br w:type="page"/>
      </w:r>
    </w:p>
    <w:p w14:paraId="255D6C3F" w14:textId="77777777" w:rsidR="00D51A31" w:rsidRPr="00491EFC" w:rsidRDefault="004275A2">
      <w:pPr>
        <w:tabs>
          <w:tab w:val="left" w:pos="426"/>
        </w:tabs>
        <w:ind w:right="142"/>
        <w:jc w:val="right"/>
        <w:rPr>
          <w:rFonts w:ascii="Arial Narrow" w:hAnsi="Arial Narrow"/>
          <w:color w:val="000000"/>
        </w:rPr>
      </w:pPr>
      <w:r w:rsidRPr="00491EFC">
        <w:rPr>
          <w:rFonts w:ascii="Arial Narrow" w:hAnsi="Arial Narrow"/>
          <w:color w:val="000000"/>
        </w:rPr>
        <w:lastRenderedPageBreak/>
        <w:t>Załącznik nr 3 do SWZ</w:t>
      </w:r>
    </w:p>
    <w:p w14:paraId="0C0E7C8A" w14:textId="77777777" w:rsidR="00D51A31" w:rsidRPr="00491EFC" w:rsidRDefault="004275A2">
      <w:pPr>
        <w:jc w:val="center"/>
        <w:rPr>
          <w:rFonts w:ascii="Arial Narrow" w:eastAsia="SimSun" w:hAnsi="Arial Narrow" w:cs="Arial"/>
          <w:kern w:val="2"/>
        </w:rPr>
      </w:pPr>
      <w:r w:rsidRPr="00491EFC">
        <w:rPr>
          <w:rFonts w:ascii="Arial Narrow" w:hAnsi="Arial Narrow"/>
          <w:b/>
          <w:color w:val="000000"/>
          <w:u w:val="single"/>
        </w:rPr>
        <w:t>Oświadczenie wykona</w:t>
      </w:r>
      <w:r w:rsidRPr="00491EFC">
        <w:rPr>
          <w:rFonts w:ascii="Arial Narrow" w:eastAsia="Times New Roman" w:hAnsi="Arial Narrow" w:cs="Arial"/>
          <w:b/>
          <w:bCs/>
          <w:color w:val="000000"/>
          <w:kern w:val="2"/>
          <w:u w:val="single"/>
          <w:lang w:eastAsia="pl-PL"/>
        </w:rPr>
        <w:t>wcy</w:t>
      </w:r>
    </w:p>
    <w:p w14:paraId="22CC70D5" w14:textId="77777777" w:rsidR="00D51A31" w:rsidRPr="00491EFC" w:rsidRDefault="004275A2">
      <w:pPr>
        <w:spacing w:after="0" w:line="480" w:lineRule="auto"/>
        <w:textAlignment w:val="baseline"/>
        <w:rPr>
          <w:rFonts w:ascii="Arial Narrow" w:eastAsia="SimSun" w:hAnsi="Arial Narrow" w:cs="Arial"/>
          <w:kern w:val="2"/>
        </w:rPr>
      </w:pPr>
      <w:r w:rsidRPr="00491EFC">
        <w:rPr>
          <w:rFonts w:ascii="Arial Narrow" w:eastAsia="Calibri" w:hAnsi="Arial Narrow" w:cs="Arial"/>
          <w:b/>
          <w:kern w:val="2"/>
        </w:rPr>
        <w:t>Wykonawca:</w:t>
      </w:r>
    </w:p>
    <w:p w14:paraId="181165C9" w14:textId="77777777" w:rsidR="00D51A31" w:rsidRPr="00491EFC" w:rsidRDefault="004275A2">
      <w:pPr>
        <w:spacing w:after="0" w:line="480" w:lineRule="auto"/>
        <w:ind w:right="5954"/>
        <w:textAlignment w:val="baseline"/>
        <w:rPr>
          <w:rFonts w:ascii="Arial Narrow" w:eastAsia="SimSun" w:hAnsi="Arial Narrow" w:cs="Arial"/>
          <w:kern w:val="2"/>
        </w:rPr>
      </w:pPr>
      <w:r w:rsidRPr="00491EFC">
        <w:rPr>
          <w:rFonts w:ascii="Arial Narrow" w:eastAsia="Calibri" w:hAnsi="Arial Narrow" w:cs="Arial"/>
          <w:kern w:val="2"/>
        </w:rPr>
        <w:t>……………………………………</w:t>
      </w:r>
    </w:p>
    <w:p w14:paraId="6E7A91A7" w14:textId="77777777" w:rsidR="00D51A31" w:rsidRPr="00491EFC" w:rsidRDefault="004275A2">
      <w:pPr>
        <w:spacing w:line="240" w:lineRule="auto"/>
        <w:ind w:right="5953"/>
        <w:textAlignment w:val="baseline"/>
        <w:rPr>
          <w:rFonts w:ascii="Arial Narrow" w:eastAsia="SimSun" w:hAnsi="Arial Narrow" w:cs="Arial"/>
          <w:kern w:val="2"/>
        </w:rPr>
      </w:pPr>
      <w:r w:rsidRPr="00491EFC">
        <w:rPr>
          <w:rFonts w:ascii="Arial Narrow" w:eastAsia="Calibri" w:hAnsi="Arial Narrow" w:cs="Arial"/>
          <w:i/>
          <w:kern w:val="2"/>
        </w:rPr>
        <w:t>(pełna nazwa/firma, adres, w zależności od podmiotu: NIP/PESEL, KRS/</w:t>
      </w:r>
      <w:proofErr w:type="spellStart"/>
      <w:r w:rsidRPr="00491EFC">
        <w:rPr>
          <w:rFonts w:ascii="Arial Narrow" w:eastAsia="Calibri" w:hAnsi="Arial Narrow" w:cs="Arial"/>
          <w:i/>
          <w:kern w:val="2"/>
        </w:rPr>
        <w:t>CEiDG</w:t>
      </w:r>
      <w:proofErr w:type="spellEnd"/>
      <w:r w:rsidRPr="00491EFC">
        <w:rPr>
          <w:rFonts w:ascii="Arial Narrow" w:eastAsia="Calibri" w:hAnsi="Arial Narrow" w:cs="Arial"/>
          <w:i/>
          <w:kern w:val="2"/>
        </w:rPr>
        <w:t>)</w:t>
      </w:r>
    </w:p>
    <w:p w14:paraId="6F32B85D" w14:textId="77777777" w:rsidR="00D51A31" w:rsidRPr="00491EFC" w:rsidRDefault="004275A2">
      <w:pPr>
        <w:spacing w:after="0" w:line="480" w:lineRule="auto"/>
        <w:textAlignment w:val="baseline"/>
        <w:rPr>
          <w:rFonts w:ascii="Arial Narrow" w:eastAsia="SimSun" w:hAnsi="Arial Narrow" w:cs="Arial"/>
          <w:kern w:val="2"/>
        </w:rPr>
      </w:pPr>
      <w:r w:rsidRPr="00491EFC">
        <w:rPr>
          <w:rFonts w:ascii="Arial Narrow" w:eastAsia="Calibri" w:hAnsi="Arial Narrow" w:cs="Arial"/>
          <w:kern w:val="2"/>
          <w:u w:val="single"/>
        </w:rPr>
        <w:t>reprezentowany przez:</w:t>
      </w:r>
    </w:p>
    <w:p w14:paraId="07D7BC01" w14:textId="77777777" w:rsidR="00D51A31" w:rsidRPr="00491EFC" w:rsidRDefault="004275A2">
      <w:pPr>
        <w:spacing w:after="0" w:line="480" w:lineRule="auto"/>
        <w:ind w:right="5954"/>
        <w:textAlignment w:val="baseline"/>
        <w:rPr>
          <w:rFonts w:ascii="Arial Narrow" w:eastAsia="SimSun" w:hAnsi="Arial Narrow" w:cs="Arial"/>
          <w:kern w:val="2"/>
        </w:rPr>
      </w:pPr>
      <w:r w:rsidRPr="00491EFC">
        <w:rPr>
          <w:rFonts w:ascii="Arial Narrow" w:eastAsia="Calibri" w:hAnsi="Arial Narrow" w:cs="Arial"/>
          <w:kern w:val="2"/>
        </w:rPr>
        <w:t>……………………………………</w:t>
      </w:r>
    </w:p>
    <w:p w14:paraId="7A541B59" w14:textId="77777777" w:rsidR="00D51A31" w:rsidRPr="00491EFC" w:rsidRDefault="004275A2">
      <w:pPr>
        <w:spacing w:after="0" w:line="240" w:lineRule="auto"/>
        <w:ind w:right="5953"/>
        <w:textAlignment w:val="baseline"/>
        <w:rPr>
          <w:rFonts w:ascii="Arial Narrow" w:eastAsia="SimSun" w:hAnsi="Arial Narrow" w:cs="Arial"/>
          <w:kern w:val="2"/>
        </w:rPr>
      </w:pPr>
      <w:r w:rsidRPr="00491EFC">
        <w:rPr>
          <w:rFonts w:ascii="Arial Narrow" w:eastAsia="Calibri" w:hAnsi="Arial Narrow" w:cs="Arial"/>
          <w:i/>
          <w:kern w:val="2"/>
        </w:rPr>
        <w:t>(imię, nazwisko, stanowisko/podstawa do  reprezentacji)</w:t>
      </w:r>
    </w:p>
    <w:p w14:paraId="07AA0CE3" w14:textId="77777777" w:rsidR="00D51A31" w:rsidRPr="00491EFC" w:rsidRDefault="00D51A31">
      <w:pPr>
        <w:spacing w:after="0" w:line="360" w:lineRule="auto"/>
        <w:textAlignment w:val="baseline"/>
        <w:rPr>
          <w:rFonts w:ascii="Arial Narrow" w:eastAsia="Calibri" w:hAnsi="Arial Narrow" w:cs="Arial"/>
          <w:b/>
          <w:kern w:val="2"/>
          <w:u w:val="single"/>
        </w:rPr>
      </w:pPr>
    </w:p>
    <w:p w14:paraId="21BD1524" w14:textId="77777777" w:rsidR="00D51A31" w:rsidRPr="00491EFC" w:rsidRDefault="004275A2">
      <w:pPr>
        <w:spacing w:after="0" w:line="360" w:lineRule="auto"/>
        <w:jc w:val="center"/>
        <w:textAlignment w:val="baseline"/>
        <w:rPr>
          <w:rFonts w:ascii="Arial Narrow" w:eastAsia="SimSun" w:hAnsi="Arial Narrow" w:cs="Arial"/>
          <w:kern w:val="2"/>
        </w:rPr>
      </w:pPr>
      <w:r w:rsidRPr="00491EFC">
        <w:rPr>
          <w:rFonts w:ascii="Arial Narrow" w:eastAsia="Calibri" w:hAnsi="Arial Narrow" w:cs="Arial"/>
          <w:b/>
          <w:kern w:val="2"/>
          <w:u w:val="single"/>
        </w:rPr>
        <w:t>Oświadczenia wykonawcy/wykonawcy wspólnie ubiegającego się o udzielenie zamówienia</w:t>
      </w:r>
    </w:p>
    <w:p w14:paraId="6DE0D427" w14:textId="77777777" w:rsidR="00D51A31" w:rsidRPr="00491EFC" w:rsidRDefault="004275A2">
      <w:pPr>
        <w:spacing w:after="0" w:line="360" w:lineRule="auto"/>
        <w:jc w:val="center"/>
        <w:textAlignment w:val="baseline"/>
        <w:rPr>
          <w:rFonts w:ascii="Arial Narrow" w:eastAsia="SimSun" w:hAnsi="Arial Narrow" w:cs="Arial"/>
          <w:kern w:val="2"/>
        </w:rPr>
      </w:pPr>
      <w:r w:rsidRPr="00491EFC">
        <w:rPr>
          <w:rFonts w:ascii="Arial Narrow" w:eastAsia="Calibri" w:hAnsi="Arial Narrow" w:cs="Arial"/>
          <w:b/>
          <w:kern w:val="2"/>
          <w:u w:val="single"/>
        </w:rPr>
        <w:t xml:space="preserve">UWZGLĘDNIAJĄCE PRZESŁANKI WYKLUCZENIA Z ART. 7 UST. 1 USTAWY </w:t>
      </w:r>
      <w:r w:rsidRPr="00491EFC">
        <w:rPr>
          <w:rFonts w:ascii="Arial Narrow" w:eastAsia="Calibri" w:hAnsi="Arial Narrow" w:cs="Arial"/>
          <w:b/>
          <w:caps/>
          <w:kern w:val="2"/>
          <w:u w:val="single"/>
        </w:rPr>
        <w:t>o szczególnych rozwiązaniach w zakresie przeciwdziałania wspieraniu agresji na Ukrainę oraz służących ochronie bezpieczeństwa narodowego</w:t>
      </w:r>
    </w:p>
    <w:p w14:paraId="6537C058" w14:textId="77777777" w:rsidR="00D51A31" w:rsidRPr="00491EFC" w:rsidRDefault="004275A2">
      <w:pPr>
        <w:spacing w:after="0" w:line="360" w:lineRule="auto"/>
        <w:jc w:val="center"/>
        <w:textAlignment w:val="baseline"/>
        <w:rPr>
          <w:rFonts w:ascii="Arial Narrow" w:eastAsia="SimSun" w:hAnsi="Arial Narrow" w:cs="Arial"/>
          <w:kern w:val="2"/>
        </w:rPr>
      </w:pPr>
      <w:r w:rsidRPr="00491EFC">
        <w:rPr>
          <w:rFonts w:ascii="Arial Narrow" w:eastAsia="Calibri" w:hAnsi="Arial Narrow" w:cs="Arial"/>
          <w:b/>
          <w:kern w:val="2"/>
        </w:rPr>
        <w:t xml:space="preserve">składane na podstawie art. 125 ust. 1 ustawy </w:t>
      </w:r>
      <w:proofErr w:type="spellStart"/>
      <w:r w:rsidRPr="00491EFC">
        <w:rPr>
          <w:rFonts w:ascii="Arial Narrow" w:eastAsia="Calibri" w:hAnsi="Arial Narrow" w:cs="Arial"/>
          <w:b/>
          <w:kern w:val="2"/>
        </w:rPr>
        <w:t>Pzp</w:t>
      </w:r>
      <w:proofErr w:type="spellEnd"/>
    </w:p>
    <w:p w14:paraId="26DAEAA1" w14:textId="77777777" w:rsidR="00D51A31" w:rsidRPr="00491EFC" w:rsidRDefault="00D51A31">
      <w:pPr>
        <w:spacing w:after="0" w:line="240" w:lineRule="auto"/>
        <w:jc w:val="both"/>
        <w:textAlignment w:val="baseline"/>
        <w:rPr>
          <w:rFonts w:ascii="Arial Narrow" w:eastAsia="Calibri" w:hAnsi="Arial Narrow" w:cs="Arial"/>
          <w:kern w:val="2"/>
        </w:rPr>
      </w:pPr>
    </w:p>
    <w:p w14:paraId="3767E33A" w14:textId="77777777" w:rsidR="00D51A31" w:rsidRPr="00491EFC" w:rsidRDefault="004275A2">
      <w:pPr>
        <w:widowControl w:val="0"/>
        <w:spacing w:after="0" w:line="240" w:lineRule="auto"/>
        <w:jc w:val="both"/>
        <w:textAlignment w:val="baseline"/>
        <w:rPr>
          <w:rFonts w:ascii="Arial Narrow" w:hAnsi="Arial Narrow" w:cs="Arial"/>
        </w:rPr>
      </w:pPr>
      <w:r w:rsidRPr="00491EFC">
        <w:rPr>
          <w:rFonts w:ascii="Arial Narrow" w:eastAsia="Times New Roman" w:hAnsi="Arial Narrow" w:cs="Arial"/>
          <w:kern w:val="2"/>
          <w:lang w:eastAsia="pl-PL"/>
        </w:rPr>
        <w:t>Działając w imieniu Wykonawcy, na potrzeby postępowania o udzielenie zamówienia publicznego na</w:t>
      </w:r>
      <w:r w:rsidRPr="00491EFC">
        <w:rPr>
          <w:rFonts w:ascii="Arial Narrow" w:hAnsi="Arial Narrow" w:cs="Arial"/>
        </w:rPr>
        <w:t xml:space="preserve"> </w:t>
      </w:r>
    </w:p>
    <w:p w14:paraId="2784FF83" w14:textId="77777777" w:rsidR="00D51A31" w:rsidRPr="00491EFC" w:rsidRDefault="004275A2">
      <w:pPr>
        <w:widowControl w:val="0"/>
        <w:spacing w:after="0" w:line="240" w:lineRule="auto"/>
        <w:jc w:val="both"/>
        <w:textAlignment w:val="baseline"/>
        <w:rPr>
          <w:rFonts w:ascii="Arial Narrow" w:hAnsi="Arial Narrow" w:cs="Arial"/>
        </w:rPr>
      </w:pPr>
      <w:r w:rsidRPr="00491EFC">
        <w:rPr>
          <w:rFonts w:ascii="Arial Narrow" w:hAnsi="Arial Narrow" w:cs="Arial"/>
        </w:rPr>
        <w:t xml:space="preserve">najem długoterminowy urządzeń wielofunkcyjnych do kopiowania, drukowania, skanowania wraz z aplikacją zarządzająco-monitorującą </w:t>
      </w:r>
      <w:r w:rsidRPr="00491EFC">
        <w:rPr>
          <w:rFonts w:ascii="Arial Narrow" w:eastAsia="Times New Roman" w:hAnsi="Arial Narrow" w:cs="Arial"/>
          <w:kern w:val="2"/>
          <w:lang w:eastAsia="pl-PL"/>
        </w:rPr>
        <w:t>dla Pleszewskiego Centrum Medycznego w Pleszewie Sp. z o.o. , n</w:t>
      </w:r>
      <w:r w:rsidRPr="00491EFC">
        <w:rPr>
          <w:rFonts w:ascii="Arial Narrow" w:eastAsia="Times New Roman" w:hAnsi="Arial Narrow" w:cs="Arial"/>
          <w:color w:val="000000"/>
          <w:kern w:val="2"/>
          <w:lang w:eastAsia="pl-PL"/>
        </w:rPr>
        <w:t xml:space="preserve">r </w:t>
      </w:r>
      <w:r w:rsidRPr="00491EFC">
        <w:rPr>
          <w:rFonts w:ascii="Arial Narrow" w:eastAsia="Times New Roman" w:hAnsi="Arial Narrow" w:cs="Arial"/>
          <w:kern w:val="2"/>
          <w:lang w:eastAsia="pl-PL"/>
        </w:rPr>
        <w:t>sprawy</w:t>
      </w:r>
      <w:r w:rsidRPr="00491EFC">
        <w:rPr>
          <w:rFonts w:ascii="Arial Narrow" w:eastAsia="SimSun" w:hAnsi="Arial Narrow" w:cs="Arial"/>
          <w:kern w:val="2"/>
        </w:rPr>
        <w:t xml:space="preserve"> </w:t>
      </w:r>
      <w:r w:rsidRPr="00491EFC">
        <w:rPr>
          <w:rFonts w:ascii="Arial Narrow" w:eastAsia="Times New Roman" w:hAnsi="Arial Narrow" w:cs="Arial"/>
          <w:kern w:val="2"/>
          <w:lang w:eastAsia="pl-PL"/>
        </w:rPr>
        <w:t>Te 2300-31/2023- oświadczam, co następuje:</w:t>
      </w:r>
    </w:p>
    <w:p w14:paraId="344B1D75" w14:textId="77777777" w:rsidR="00D51A31" w:rsidRPr="00491EFC" w:rsidRDefault="00D51A31">
      <w:pPr>
        <w:spacing w:after="0" w:line="360" w:lineRule="auto"/>
        <w:jc w:val="both"/>
        <w:textAlignment w:val="baseline"/>
        <w:rPr>
          <w:rFonts w:ascii="Arial Narrow" w:eastAsia="Calibri" w:hAnsi="Arial Narrow" w:cs="Arial"/>
          <w:kern w:val="2"/>
        </w:rPr>
      </w:pPr>
    </w:p>
    <w:p w14:paraId="40B5D550" w14:textId="77777777" w:rsidR="00D51A31" w:rsidRPr="00491EFC" w:rsidRDefault="004275A2">
      <w:pPr>
        <w:shd w:val="clear" w:color="auto" w:fill="BFBFBF"/>
        <w:spacing w:after="0" w:line="360" w:lineRule="auto"/>
        <w:textAlignment w:val="baseline"/>
        <w:rPr>
          <w:rFonts w:ascii="Arial Narrow" w:eastAsia="SimSun" w:hAnsi="Arial Narrow" w:cs="Arial"/>
          <w:kern w:val="2"/>
        </w:rPr>
      </w:pPr>
      <w:r w:rsidRPr="00491EFC">
        <w:rPr>
          <w:rFonts w:ascii="Arial Narrow" w:eastAsia="Calibri" w:hAnsi="Arial Narrow" w:cs="Arial"/>
          <w:b/>
          <w:kern w:val="2"/>
        </w:rPr>
        <w:t>OŚWIADCZENIA DOTYCZĄCE PODSTAW WYKLUCZENIA:</w:t>
      </w:r>
    </w:p>
    <w:p w14:paraId="1AC546AA" w14:textId="77777777" w:rsidR="00D51A31" w:rsidRPr="00491EFC" w:rsidRDefault="004275A2">
      <w:pPr>
        <w:widowControl w:val="0"/>
        <w:numPr>
          <w:ilvl w:val="0"/>
          <w:numId w:val="28"/>
        </w:numPr>
        <w:spacing w:after="0" w:line="240" w:lineRule="auto"/>
        <w:ind w:left="426" w:hanging="426"/>
        <w:jc w:val="both"/>
        <w:textAlignment w:val="baseline"/>
        <w:rPr>
          <w:rFonts w:ascii="Arial Narrow" w:eastAsia="SimSun" w:hAnsi="Arial Narrow" w:cs="Arial"/>
          <w:kern w:val="2"/>
        </w:rPr>
      </w:pPr>
      <w:r w:rsidRPr="00491EFC">
        <w:rPr>
          <w:rFonts w:ascii="Arial Narrow" w:eastAsia="Calibri" w:hAnsi="Arial Narrow" w:cs="Arial"/>
          <w:kern w:val="2"/>
        </w:rPr>
        <w:t xml:space="preserve">Oświadczam, że nie podlegam wykluczeniu z postępowania na podstawie art. 108 ust. 1 ustawy </w:t>
      </w:r>
      <w:proofErr w:type="spellStart"/>
      <w:r w:rsidRPr="00491EFC">
        <w:rPr>
          <w:rFonts w:ascii="Arial Narrow" w:eastAsia="Calibri" w:hAnsi="Arial Narrow" w:cs="Arial"/>
          <w:kern w:val="2"/>
        </w:rPr>
        <w:t>Pzp</w:t>
      </w:r>
      <w:proofErr w:type="spellEnd"/>
      <w:r w:rsidRPr="00491EFC">
        <w:rPr>
          <w:rFonts w:ascii="Arial Narrow" w:eastAsia="Calibri" w:hAnsi="Arial Narrow" w:cs="Arial"/>
          <w:kern w:val="2"/>
        </w:rPr>
        <w:t>.</w:t>
      </w:r>
    </w:p>
    <w:p w14:paraId="1D34B11D" w14:textId="77777777" w:rsidR="00D51A31" w:rsidRPr="00491EFC" w:rsidRDefault="004275A2">
      <w:pPr>
        <w:widowControl w:val="0"/>
        <w:numPr>
          <w:ilvl w:val="0"/>
          <w:numId w:val="28"/>
        </w:numPr>
        <w:spacing w:after="0" w:line="240" w:lineRule="auto"/>
        <w:ind w:left="426" w:hanging="426"/>
        <w:jc w:val="both"/>
        <w:textAlignment w:val="baseline"/>
        <w:rPr>
          <w:rFonts w:ascii="Arial Narrow" w:eastAsia="SimSun" w:hAnsi="Arial Narrow" w:cs="Arial"/>
          <w:kern w:val="2"/>
        </w:rPr>
      </w:pPr>
      <w:r w:rsidRPr="00491EFC">
        <w:rPr>
          <w:rFonts w:ascii="Arial Narrow" w:eastAsia="Calibri" w:hAnsi="Arial Narrow" w:cs="Arial"/>
          <w:kern w:val="2"/>
        </w:rPr>
        <w:t xml:space="preserve">Oświadczam, że nie podlegam wykluczeniu z postępowania na podstawie art. 109 ust. 1 pkt 4 ustawy </w:t>
      </w:r>
      <w:proofErr w:type="spellStart"/>
      <w:r w:rsidRPr="00491EFC">
        <w:rPr>
          <w:rFonts w:ascii="Arial Narrow" w:eastAsia="Calibri" w:hAnsi="Arial Narrow" w:cs="Arial"/>
          <w:kern w:val="2"/>
        </w:rPr>
        <w:t>Pzp</w:t>
      </w:r>
      <w:proofErr w:type="spellEnd"/>
      <w:r w:rsidRPr="00491EFC">
        <w:rPr>
          <w:rFonts w:ascii="Arial Narrow" w:eastAsia="Calibri" w:hAnsi="Arial Narrow" w:cs="Arial"/>
          <w:kern w:val="2"/>
        </w:rPr>
        <w:t>.</w:t>
      </w:r>
    </w:p>
    <w:p w14:paraId="097B78B6" w14:textId="77777777" w:rsidR="00D51A31" w:rsidRPr="00491EFC" w:rsidRDefault="004275A2">
      <w:pPr>
        <w:widowControl w:val="0"/>
        <w:numPr>
          <w:ilvl w:val="0"/>
          <w:numId w:val="28"/>
        </w:numPr>
        <w:spacing w:after="0" w:line="240" w:lineRule="auto"/>
        <w:ind w:left="426" w:hanging="426"/>
        <w:jc w:val="both"/>
        <w:textAlignment w:val="baseline"/>
        <w:rPr>
          <w:rFonts w:ascii="Arial Narrow" w:eastAsia="SimSun" w:hAnsi="Arial Narrow" w:cs="Arial"/>
          <w:kern w:val="2"/>
        </w:rPr>
      </w:pPr>
      <w:r w:rsidRPr="00491EFC">
        <w:rPr>
          <w:rFonts w:ascii="Arial Narrow" w:eastAsia="Calibri" w:hAnsi="Arial Narrow" w:cs="Arial"/>
          <w:kern w:val="2"/>
        </w:rPr>
        <w:t xml:space="preserve">Oświadczam, że zachodzą w stosunku do mnie podstawy wykluczenia z postępowania na podstawie art. …………. ustawy </w:t>
      </w:r>
      <w:proofErr w:type="spellStart"/>
      <w:r w:rsidRPr="00491EFC">
        <w:rPr>
          <w:rFonts w:ascii="Arial Narrow" w:eastAsia="Calibri" w:hAnsi="Arial Narrow" w:cs="Arial"/>
          <w:kern w:val="2"/>
        </w:rPr>
        <w:t>Pzp</w:t>
      </w:r>
      <w:proofErr w:type="spellEnd"/>
      <w:r w:rsidRPr="00491EFC">
        <w:rPr>
          <w:rFonts w:ascii="Arial Narrow" w:eastAsia="Calibri" w:hAnsi="Arial Narrow" w:cs="Arial"/>
          <w:kern w:val="2"/>
        </w:rPr>
        <w:t xml:space="preserve">* </w:t>
      </w:r>
      <w:r w:rsidRPr="00491EFC">
        <w:rPr>
          <w:rFonts w:ascii="Arial Narrow" w:eastAsia="Calibri" w:hAnsi="Arial Narrow" w:cs="Arial"/>
          <w:i/>
          <w:kern w:val="2"/>
        </w:rPr>
        <w:t xml:space="preserve">(podać mającą zastosowanie podstawę wykluczenia spośród wymienionych w art. 108 ust. 1 lub art. 109 ust. 1 pkt 4 ustawy </w:t>
      </w:r>
      <w:proofErr w:type="spellStart"/>
      <w:r w:rsidRPr="00491EFC">
        <w:rPr>
          <w:rFonts w:ascii="Arial Narrow" w:eastAsia="Calibri" w:hAnsi="Arial Narrow" w:cs="Arial"/>
          <w:i/>
          <w:kern w:val="2"/>
        </w:rPr>
        <w:t>Pzp</w:t>
      </w:r>
      <w:proofErr w:type="spellEnd"/>
      <w:r w:rsidRPr="00491EFC">
        <w:rPr>
          <w:rFonts w:ascii="Arial Narrow" w:eastAsia="Calibri" w:hAnsi="Arial Narrow" w:cs="Arial"/>
          <w:i/>
          <w:kern w:val="2"/>
        </w:rPr>
        <w:t>).</w:t>
      </w:r>
      <w:r w:rsidRPr="00491EFC">
        <w:rPr>
          <w:rFonts w:ascii="Arial Narrow" w:eastAsia="Calibri" w:hAnsi="Arial Narrow" w:cs="Arial"/>
          <w:kern w:val="2"/>
        </w:rPr>
        <w:t xml:space="preserve"> Jednocześnie oświadczam, że w związku z ww. okolicznością, na podstawie art. 110 ust. 2 ustawy </w:t>
      </w:r>
      <w:proofErr w:type="spellStart"/>
      <w:r w:rsidRPr="00491EFC">
        <w:rPr>
          <w:rFonts w:ascii="Arial Narrow" w:eastAsia="Calibri" w:hAnsi="Arial Narrow" w:cs="Arial"/>
          <w:kern w:val="2"/>
        </w:rPr>
        <w:t>Pzp</w:t>
      </w:r>
      <w:proofErr w:type="spellEnd"/>
      <w:r w:rsidRPr="00491EFC">
        <w:rPr>
          <w:rFonts w:ascii="Arial Narrow" w:eastAsia="Calibri" w:hAnsi="Arial Narrow" w:cs="Arial"/>
          <w:kern w:val="2"/>
        </w:rPr>
        <w:t xml:space="preserve"> podjąłem następujące środki naprawcze i zapobiegawcze: *</w:t>
      </w:r>
    </w:p>
    <w:p w14:paraId="60D2830E" w14:textId="77777777" w:rsidR="00D51A31" w:rsidRPr="00491EFC" w:rsidRDefault="004275A2">
      <w:pPr>
        <w:spacing w:after="0" w:line="240" w:lineRule="auto"/>
        <w:ind w:left="426"/>
        <w:jc w:val="both"/>
        <w:textAlignment w:val="baseline"/>
        <w:rPr>
          <w:rFonts w:ascii="Arial Narrow" w:eastAsia="SimSun" w:hAnsi="Arial Narrow" w:cs="Arial"/>
          <w:kern w:val="2"/>
        </w:rPr>
      </w:pPr>
      <w:r w:rsidRPr="00491EFC">
        <w:rPr>
          <w:rFonts w:ascii="Arial Narrow" w:eastAsia="Calibri" w:hAnsi="Arial Narrow" w:cs="Arial"/>
          <w:kern w:val="2"/>
        </w:rPr>
        <w:t>…………………………………………………………………………………………………………………</w:t>
      </w:r>
    </w:p>
    <w:p w14:paraId="06FA9EFC" w14:textId="77777777" w:rsidR="00D51A31" w:rsidRPr="00491EFC" w:rsidRDefault="004275A2">
      <w:pPr>
        <w:widowControl w:val="0"/>
        <w:numPr>
          <w:ilvl w:val="0"/>
          <w:numId w:val="28"/>
        </w:numPr>
        <w:spacing w:after="0" w:line="240" w:lineRule="auto"/>
        <w:ind w:left="426" w:hanging="426"/>
        <w:jc w:val="both"/>
        <w:textAlignment w:val="baseline"/>
        <w:rPr>
          <w:rFonts w:ascii="Arial Narrow" w:eastAsia="SimSun" w:hAnsi="Arial Narrow" w:cs="Arial"/>
          <w:kern w:val="2"/>
        </w:rPr>
      </w:pPr>
      <w:r w:rsidRPr="00491EFC">
        <w:rPr>
          <w:rFonts w:ascii="Arial Narrow" w:eastAsia="Calibri" w:hAnsi="Arial Narrow" w:cs="Arial"/>
          <w:kern w:val="2"/>
        </w:rPr>
        <w:t xml:space="preserve">Oświadczam, że nie zachodzą w stosunku do mnie przesłanki wykluczenia z postępowania na podstawie art.  </w:t>
      </w:r>
      <w:r w:rsidRPr="00491EFC">
        <w:rPr>
          <w:rFonts w:ascii="Arial Narrow" w:eastAsia="Times New Roman" w:hAnsi="Arial Narrow" w:cs="Arial"/>
          <w:kern w:val="2"/>
          <w:lang w:eastAsia="pl-PL"/>
        </w:rPr>
        <w:t xml:space="preserve">7 ust. 1 ustawy </w:t>
      </w:r>
      <w:r w:rsidRPr="00491EFC">
        <w:rPr>
          <w:rFonts w:ascii="Arial Narrow" w:eastAsia="Calibri" w:hAnsi="Arial Narrow" w:cs="Arial"/>
          <w:kern w:val="2"/>
        </w:rPr>
        <w:t>z dnia 13 kwietnia 2022 r.</w:t>
      </w:r>
      <w:r w:rsidRPr="00491EFC">
        <w:rPr>
          <w:rFonts w:ascii="Arial Narrow" w:eastAsia="Calibri" w:hAnsi="Arial Narrow" w:cs="Arial"/>
          <w:i/>
          <w:iCs/>
          <w:kern w:val="2"/>
        </w:rPr>
        <w:t xml:space="preserve"> </w:t>
      </w:r>
      <w:r w:rsidRPr="00491EFC">
        <w:rPr>
          <w:rFonts w:ascii="Arial Narrow" w:eastAsia="Calibri" w:hAnsi="Arial Narrow" w:cs="Arial"/>
          <w:i/>
          <w:iCs/>
          <w:color w:val="222222"/>
          <w:kern w:val="2"/>
        </w:rPr>
        <w:t xml:space="preserve">o szczególnych rozwiązaniach w zakresie przeciwdziałania wspieraniu agresji na Ukrainę oraz służących ochronie bezpieczeństwa narodowego </w:t>
      </w:r>
      <w:r w:rsidRPr="00491EFC">
        <w:rPr>
          <w:rFonts w:ascii="Arial Narrow" w:eastAsia="Calibri" w:hAnsi="Arial Narrow" w:cs="Arial"/>
          <w:iCs/>
          <w:color w:val="222222"/>
          <w:kern w:val="2"/>
        </w:rPr>
        <w:t>(Dz. U. poz. 835)</w:t>
      </w:r>
      <w:r w:rsidRPr="00491EFC">
        <w:rPr>
          <w:rStyle w:val="Odwoanieprzypisudolnego"/>
          <w:rFonts w:ascii="Arial Narrow" w:eastAsia="SimSun" w:hAnsi="Arial Narrow" w:cs="Arial"/>
          <w:kern w:val="2"/>
        </w:rPr>
        <w:footnoteReference w:id="1"/>
      </w:r>
      <w:r w:rsidRPr="00491EFC">
        <w:rPr>
          <w:rFonts w:ascii="Arial Narrow" w:eastAsia="Calibri" w:hAnsi="Arial Narrow" w:cs="Arial"/>
          <w:i/>
          <w:iCs/>
          <w:color w:val="222222"/>
          <w:kern w:val="2"/>
        </w:rPr>
        <w:t>.</w:t>
      </w:r>
    </w:p>
    <w:p w14:paraId="57B1D66E" w14:textId="77777777" w:rsidR="00D51A31" w:rsidRPr="00491EFC" w:rsidRDefault="00D51A31">
      <w:pPr>
        <w:widowControl w:val="0"/>
        <w:spacing w:after="0" w:line="240" w:lineRule="auto"/>
        <w:jc w:val="both"/>
        <w:textAlignment w:val="baseline"/>
        <w:rPr>
          <w:rFonts w:ascii="Arial Narrow" w:eastAsia="Calibri" w:hAnsi="Arial Narrow" w:cs="Arial"/>
          <w:i/>
          <w:iCs/>
          <w:color w:val="222222"/>
          <w:kern w:val="2"/>
        </w:rPr>
      </w:pPr>
    </w:p>
    <w:p w14:paraId="5C7C0C3B" w14:textId="77777777" w:rsidR="00D51A31" w:rsidRPr="00491EFC" w:rsidRDefault="00D51A31">
      <w:pPr>
        <w:widowControl w:val="0"/>
        <w:spacing w:after="0" w:line="240" w:lineRule="auto"/>
        <w:jc w:val="both"/>
        <w:textAlignment w:val="baseline"/>
        <w:rPr>
          <w:rFonts w:ascii="Arial Narrow" w:eastAsia="Calibri" w:hAnsi="Arial Narrow" w:cs="Arial"/>
          <w:i/>
          <w:iCs/>
          <w:color w:val="222222"/>
          <w:kern w:val="2"/>
        </w:rPr>
      </w:pPr>
    </w:p>
    <w:p w14:paraId="1DEE1E35" w14:textId="77777777" w:rsidR="00D51A31" w:rsidRPr="00491EFC" w:rsidRDefault="00D51A31">
      <w:pPr>
        <w:widowControl w:val="0"/>
        <w:spacing w:after="0" w:line="240" w:lineRule="auto"/>
        <w:jc w:val="both"/>
        <w:textAlignment w:val="baseline"/>
        <w:rPr>
          <w:rFonts w:ascii="Arial Narrow" w:eastAsia="SimSun" w:hAnsi="Arial Narrow" w:cs="Arial"/>
          <w:kern w:val="2"/>
        </w:rPr>
      </w:pPr>
    </w:p>
    <w:p w14:paraId="5309AADF" w14:textId="77777777" w:rsidR="00D51A31" w:rsidRPr="00491EFC" w:rsidRDefault="004275A2">
      <w:pPr>
        <w:shd w:val="clear" w:color="auto" w:fill="BFBFBF"/>
        <w:spacing w:after="0" w:line="240" w:lineRule="auto"/>
        <w:jc w:val="both"/>
        <w:textAlignment w:val="baseline"/>
        <w:rPr>
          <w:rFonts w:ascii="Arial Narrow" w:eastAsia="SimSun" w:hAnsi="Arial Narrow" w:cs="Arial"/>
          <w:kern w:val="2"/>
        </w:rPr>
      </w:pPr>
      <w:r w:rsidRPr="00491EFC">
        <w:rPr>
          <w:rFonts w:ascii="Arial Narrow" w:eastAsia="Calibri" w:hAnsi="Arial Narrow" w:cs="Arial"/>
          <w:b/>
          <w:kern w:val="2"/>
        </w:rPr>
        <w:t>OŚWIADCZENIE DOTYCZĄCE PODANYCH INFORMACJI:</w:t>
      </w:r>
    </w:p>
    <w:p w14:paraId="34ED2220" w14:textId="77777777" w:rsidR="00D51A31" w:rsidRPr="00491EFC" w:rsidRDefault="004275A2">
      <w:pPr>
        <w:spacing w:after="0" w:line="240" w:lineRule="auto"/>
        <w:jc w:val="both"/>
        <w:textAlignment w:val="baseline"/>
        <w:rPr>
          <w:rFonts w:ascii="Arial Narrow" w:eastAsia="SimSun" w:hAnsi="Arial Narrow" w:cs="Arial"/>
          <w:kern w:val="2"/>
        </w:rPr>
      </w:pPr>
      <w:r w:rsidRPr="00491EFC">
        <w:rPr>
          <w:rFonts w:ascii="Arial Narrow" w:eastAsia="Calibri" w:hAnsi="Arial Narrow" w:cs="Arial"/>
          <w:kern w:val="2"/>
        </w:rPr>
        <w:t xml:space="preserve">Oświadczam, że wszystkie informacje podane w powyższych oświadczeniach są aktualne </w:t>
      </w:r>
      <w:r w:rsidRPr="00491EFC">
        <w:rPr>
          <w:rFonts w:ascii="Arial Narrow" w:eastAsia="Calibri" w:hAnsi="Arial Narrow" w:cs="Arial"/>
          <w:kern w:val="2"/>
        </w:rPr>
        <w:br/>
        <w:t>i zgodne z prawdą oraz zostały przedstawione z pełną świadomością konsekwencji wprowadzenia zamawiającego w błąd przy przedstawianiu informacji.</w:t>
      </w:r>
    </w:p>
    <w:p w14:paraId="0842FBCC" w14:textId="77777777" w:rsidR="00D51A31" w:rsidRPr="00491EFC" w:rsidRDefault="00D51A31">
      <w:pPr>
        <w:spacing w:after="0" w:line="240" w:lineRule="auto"/>
        <w:jc w:val="both"/>
        <w:textAlignment w:val="baseline"/>
        <w:rPr>
          <w:rFonts w:ascii="Arial Narrow" w:eastAsia="Calibri" w:hAnsi="Arial Narrow" w:cs="Arial"/>
          <w:kern w:val="2"/>
        </w:rPr>
      </w:pPr>
    </w:p>
    <w:p w14:paraId="0CC2703E" w14:textId="77777777" w:rsidR="00D51A31" w:rsidRPr="00491EFC" w:rsidRDefault="00D51A31">
      <w:pPr>
        <w:spacing w:after="0" w:line="240" w:lineRule="auto"/>
        <w:jc w:val="both"/>
        <w:textAlignment w:val="baseline"/>
        <w:rPr>
          <w:rFonts w:ascii="Arial Narrow" w:eastAsia="Calibri" w:hAnsi="Arial Narrow" w:cs="Arial"/>
          <w:kern w:val="2"/>
        </w:rPr>
      </w:pPr>
    </w:p>
    <w:p w14:paraId="1A58B7AB" w14:textId="77777777" w:rsidR="00D51A31" w:rsidRPr="00491EFC" w:rsidRDefault="004275A2">
      <w:pPr>
        <w:shd w:val="clear" w:color="auto" w:fill="BFBFBF"/>
        <w:spacing w:after="0" w:line="240" w:lineRule="auto"/>
        <w:jc w:val="both"/>
        <w:textAlignment w:val="baseline"/>
        <w:rPr>
          <w:rFonts w:ascii="Arial Narrow" w:eastAsia="SimSun" w:hAnsi="Arial Narrow" w:cs="Arial"/>
          <w:kern w:val="2"/>
        </w:rPr>
      </w:pPr>
      <w:r w:rsidRPr="00491EFC">
        <w:rPr>
          <w:rFonts w:ascii="Arial Narrow" w:eastAsia="Calibri" w:hAnsi="Arial Narrow" w:cs="Arial"/>
          <w:b/>
          <w:kern w:val="2"/>
        </w:rPr>
        <w:t>INFORMACJA DOTYCZĄCA DOSTĘPU DO PODMIOTOWYCH ŚRODKÓW DOWODOWYCH:</w:t>
      </w:r>
    </w:p>
    <w:p w14:paraId="588AD6FD" w14:textId="77777777" w:rsidR="00D51A31" w:rsidRPr="00491EFC" w:rsidRDefault="004275A2">
      <w:pPr>
        <w:spacing w:after="0" w:line="240" w:lineRule="auto"/>
        <w:jc w:val="both"/>
        <w:textAlignment w:val="baseline"/>
        <w:rPr>
          <w:rFonts w:ascii="Arial Narrow" w:eastAsia="SimSun" w:hAnsi="Arial Narrow" w:cs="Arial"/>
          <w:kern w:val="2"/>
        </w:rPr>
      </w:pPr>
      <w:r w:rsidRPr="00491EFC">
        <w:rPr>
          <w:rFonts w:ascii="Arial Narrow" w:eastAsia="Calibri" w:hAnsi="Arial Narrow" w:cs="Arial"/>
          <w:kern w:val="2"/>
        </w:rPr>
        <w:t>Wskazuję następujące podmiotowe środki dowodowe, które można uzyskać za pomocą bezpłatnych i ogólnodostępnych baz danych, oraz dane umożliwiające dostęp do tych środków:</w:t>
      </w:r>
    </w:p>
    <w:p w14:paraId="616686C5" w14:textId="77777777" w:rsidR="00D51A31" w:rsidRPr="00491EFC" w:rsidRDefault="004275A2">
      <w:pPr>
        <w:spacing w:after="0" w:line="240" w:lineRule="auto"/>
        <w:jc w:val="both"/>
        <w:textAlignment w:val="baseline"/>
        <w:rPr>
          <w:rFonts w:ascii="Arial Narrow" w:eastAsia="SimSun" w:hAnsi="Arial Narrow" w:cs="Arial"/>
          <w:kern w:val="2"/>
        </w:rPr>
      </w:pPr>
      <w:r w:rsidRPr="00491EFC">
        <w:rPr>
          <w:rFonts w:ascii="Arial Narrow" w:eastAsia="Calibri" w:hAnsi="Arial Narrow" w:cs="Arial"/>
          <w:kern w:val="2"/>
        </w:rPr>
        <w:t>1) ......................................................................................................................................................</w:t>
      </w:r>
    </w:p>
    <w:p w14:paraId="354D0BC2" w14:textId="77777777" w:rsidR="00D51A31" w:rsidRPr="00491EFC" w:rsidRDefault="004275A2">
      <w:pPr>
        <w:spacing w:after="0" w:line="240" w:lineRule="auto"/>
        <w:jc w:val="both"/>
        <w:textAlignment w:val="baseline"/>
        <w:rPr>
          <w:rFonts w:ascii="Arial Narrow" w:eastAsia="SimSun" w:hAnsi="Arial Narrow" w:cs="Arial"/>
          <w:kern w:val="2"/>
        </w:rPr>
      </w:pPr>
      <w:r w:rsidRPr="00491EFC">
        <w:rPr>
          <w:rFonts w:ascii="Arial Narrow" w:eastAsia="Calibri" w:hAnsi="Arial Narrow" w:cs="Arial"/>
          <w:i/>
          <w:kern w:val="2"/>
        </w:rPr>
        <w:t>(wskazać podmiotowy środek dowodowy, adres internetowy, wydający urząd lub organ, dokładne dane referencyjne dokumentacji)</w:t>
      </w:r>
    </w:p>
    <w:p w14:paraId="67C8E34C" w14:textId="77777777" w:rsidR="00D51A31" w:rsidRPr="00491EFC" w:rsidRDefault="00D51A31">
      <w:pPr>
        <w:spacing w:after="0" w:line="240" w:lineRule="auto"/>
        <w:jc w:val="both"/>
        <w:textAlignment w:val="baseline"/>
        <w:rPr>
          <w:rFonts w:ascii="Arial Narrow" w:eastAsia="Calibri" w:hAnsi="Arial Narrow" w:cs="Arial"/>
          <w:kern w:val="2"/>
        </w:rPr>
      </w:pPr>
    </w:p>
    <w:p w14:paraId="20C4C1F0" w14:textId="77777777" w:rsidR="00D51A31" w:rsidRPr="00491EFC" w:rsidRDefault="00D51A31">
      <w:pPr>
        <w:spacing w:line="240" w:lineRule="auto"/>
        <w:ind w:right="-426"/>
        <w:textAlignment w:val="baseline"/>
        <w:rPr>
          <w:rFonts w:ascii="Arial Narrow" w:eastAsia="SimSun" w:hAnsi="Arial Narrow" w:cs="Arial"/>
          <w:kern w:val="2"/>
        </w:rPr>
      </w:pPr>
    </w:p>
    <w:p w14:paraId="3750DA2C" w14:textId="77777777" w:rsidR="00D51A31" w:rsidRPr="00491EFC" w:rsidRDefault="004275A2">
      <w:pPr>
        <w:spacing w:line="240" w:lineRule="auto"/>
        <w:ind w:right="-426"/>
        <w:textAlignment w:val="baseline"/>
        <w:rPr>
          <w:rFonts w:ascii="Arial Narrow" w:eastAsia="SimSun" w:hAnsi="Arial Narrow" w:cs="Arial"/>
          <w:kern w:val="2"/>
        </w:rPr>
      </w:pPr>
      <w:r w:rsidRPr="00491EFC">
        <w:rPr>
          <w:rFonts w:ascii="Arial Narrow" w:eastAsia="SimSun" w:hAnsi="Arial Narrow" w:cs="Arial"/>
          <w:kern w:val="2"/>
        </w:rPr>
        <w:t>* zaznaczyć/wypełnić właściwą opcję – niepotrzebne skreślić</w:t>
      </w:r>
    </w:p>
    <w:p w14:paraId="33CE967D" w14:textId="77777777" w:rsidR="00D51A31" w:rsidRPr="00491EFC" w:rsidRDefault="00D51A31">
      <w:pPr>
        <w:spacing w:line="240" w:lineRule="auto"/>
        <w:ind w:right="-426"/>
        <w:textAlignment w:val="baseline"/>
        <w:rPr>
          <w:rFonts w:ascii="Arial Narrow" w:eastAsia="SimSun" w:hAnsi="Arial Narrow" w:cs="Calibri"/>
          <w:kern w:val="2"/>
        </w:rPr>
      </w:pPr>
    </w:p>
    <w:p w14:paraId="176FFE59" w14:textId="77777777" w:rsidR="00D51A31" w:rsidRPr="00491EFC" w:rsidRDefault="00D51A31">
      <w:pPr>
        <w:spacing w:line="240" w:lineRule="auto"/>
        <w:ind w:right="-426"/>
        <w:textAlignment w:val="baseline"/>
        <w:rPr>
          <w:rFonts w:ascii="Arial Narrow" w:eastAsia="SimSun" w:hAnsi="Arial Narrow" w:cs="Calibri"/>
          <w:kern w:val="2"/>
        </w:rPr>
      </w:pPr>
    </w:p>
    <w:p w14:paraId="3E7D5401" w14:textId="77777777" w:rsidR="00D51A31" w:rsidRPr="00491EFC" w:rsidRDefault="00D51A31">
      <w:pPr>
        <w:spacing w:line="240" w:lineRule="auto"/>
        <w:ind w:right="-426"/>
        <w:textAlignment w:val="baseline"/>
        <w:rPr>
          <w:rFonts w:ascii="Arial Narrow" w:eastAsia="SimSun" w:hAnsi="Arial Narrow" w:cs="Calibri"/>
          <w:kern w:val="2"/>
        </w:rPr>
      </w:pPr>
    </w:p>
    <w:p w14:paraId="690C82A0" w14:textId="77777777" w:rsidR="00D51A31" w:rsidRPr="00491EFC" w:rsidRDefault="00D51A31">
      <w:pPr>
        <w:keepNext/>
        <w:spacing w:after="0" w:line="240" w:lineRule="auto"/>
        <w:jc w:val="center"/>
        <w:textAlignment w:val="baseline"/>
        <w:rPr>
          <w:rFonts w:ascii="Arial Narrow" w:eastAsia="Times New Roman" w:hAnsi="Arial Narrow" w:cs="Calibri"/>
          <w:b/>
          <w:bCs/>
          <w:iCs/>
          <w:kern w:val="2"/>
          <w:u w:val="single"/>
          <w:lang w:eastAsia="pl-PL"/>
        </w:rPr>
      </w:pPr>
    </w:p>
    <w:p w14:paraId="1FFC3348" w14:textId="77777777" w:rsidR="00D51A31" w:rsidRPr="00491EFC" w:rsidRDefault="00D51A31">
      <w:pPr>
        <w:keepNext/>
        <w:spacing w:after="0" w:line="240" w:lineRule="auto"/>
        <w:jc w:val="center"/>
        <w:textAlignment w:val="baseline"/>
        <w:rPr>
          <w:rFonts w:ascii="Arial Narrow" w:eastAsia="Times New Roman" w:hAnsi="Arial Narrow" w:cs="Calibri"/>
          <w:b/>
          <w:bCs/>
          <w:iCs/>
          <w:kern w:val="2"/>
          <w:u w:val="single"/>
          <w:lang w:eastAsia="pl-PL"/>
        </w:rPr>
      </w:pPr>
    </w:p>
    <w:p w14:paraId="29480E00" w14:textId="77777777" w:rsidR="00D51A31" w:rsidRPr="00491EFC" w:rsidRDefault="00D51A31">
      <w:pPr>
        <w:keepNext/>
        <w:spacing w:after="0" w:line="240" w:lineRule="auto"/>
        <w:jc w:val="center"/>
        <w:textAlignment w:val="baseline"/>
        <w:rPr>
          <w:rFonts w:ascii="Arial Narrow" w:eastAsia="Times New Roman" w:hAnsi="Arial Narrow" w:cs="Calibri"/>
          <w:b/>
          <w:bCs/>
          <w:iCs/>
          <w:kern w:val="2"/>
          <w:u w:val="single"/>
          <w:lang w:eastAsia="pl-PL"/>
        </w:rPr>
      </w:pPr>
    </w:p>
    <w:p w14:paraId="4C4DDC5B" w14:textId="77777777" w:rsidR="00D51A31" w:rsidRPr="00491EFC" w:rsidRDefault="00D51A31">
      <w:pPr>
        <w:keepNext/>
        <w:spacing w:after="0" w:line="240" w:lineRule="auto"/>
        <w:jc w:val="center"/>
        <w:textAlignment w:val="baseline"/>
        <w:rPr>
          <w:rFonts w:ascii="Arial Narrow" w:eastAsia="Times New Roman" w:hAnsi="Arial Narrow" w:cs="Calibri"/>
          <w:b/>
          <w:bCs/>
          <w:iCs/>
          <w:kern w:val="2"/>
          <w:u w:val="single"/>
          <w:lang w:eastAsia="pl-PL"/>
        </w:rPr>
      </w:pPr>
    </w:p>
    <w:p w14:paraId="620B7E66" w14:textId="77777777" w:rsidR="00D51A31" w:rsidRPr="00491EFC" w:rsidRDefault="00D51A31">
      <w:pPr>
        <w:keepNext/>
        <w:spacing w:after="0" w:line="240" w:lineRule="auto"/>
        <w:jc w:val="center"/>
        <w:textAlignment w:val="baseline"/>
        <w:rPr>
          <w:rFonts w:ascii="Arial Narrow" w:eastAsia="Times New Roman" w:hAnsi="Arial Narrow" w:cs="Calibri"/>
          <w:b/>
          <w:bCs/>
          <w:iCs/>
          <w:kern w:val="2"/>
          <w:u w:val="single"/>
          <w:lang w:eastAsia="pl-PL"/>
        </w:rPr>
      </w:pPr>
    </w:p>
    <w:p w14:paraId="6DFD0C1C" w14:textId="77777777" w:rsidR="00D51A31" w:rsidRPr="00491EFC" w:rsidRDefault="00D51A31">
      <w:pPr>
        <w:keepNext/>
        <w:spacing w:after="0" w:line="240" w:lineRule="auto"/>
        <w:jc w:val="center"/>
        <w:textAlignment w:val="baseline"/>
        <w:rPr>
          <w:rFonts w:ascii="Arial Narrow" w:eastAsia="Times New Roman" w:hAnsi="Arial Narrow" w:cs="Calibri"/>
          <w:b/>
          <w:bCs/>
          <w:iCs/>
          <w:kern w:val="2"/>
          <w:u w:val="single"/>
          <w:lang w:eastAsia="pl-PL"/>
        </w:rPr>
      </w:pPr>
    </w:p>
    <w:p w14:paraId="1FC66E15" w14:textId="77777777" w:rsidR="00D51A31" w:rsidRPr="00491EFC" w:rsidRDefault="00D51A31">
      <w:pPr>
        <w:keepNext/>
        <w:spacing w:after="0" w:line="240" w:lineRule="auto"/>
        <w:jc w:val="center"/>
        <w:textAlignment w:val="baseline"/>
        <w:rPr>
          <w:rFonts w:ascii="Arial Narrow" w:eastAsia="Times New Roman" w:hAnsi="Arial Narrow" w:cs="Calibri"/>
          <w:b/>
          <w:bCs/>
          <w:iCs/>
          <w:kern w:val="2"/>
          <w:u w:val="single"/>
          <w:lang w:eastAsia="pl-PL"/>
        </w:rPr>
      </w:pPr>
    </w:p>
    <w:p w14:paraId="1A79E24A" w14:textId="77777777" w:rsidR="00D51A31" w:rsidRPr="00491EFC" w:rsidRDefault="00D51A31">
      <w:pPr>
        <w:keepNext/>
        <w:spacing w:after="0" w:line="240" w:lineRule="auto"/>
        <w:jc w:val="center"/>
        <w:textAlignment w:val="baseline"/>
        <w:rPr>
          <w:rFonts w:ascii="Arial Narrow" w:eastAsia="Times New Roman" w:hAnsi="Arial Narrow" w:cs="Calibri"/>
          <w:b/>
          <w:bCs/>
          <w:iCs/>
          <w:kern w:val="2"/>
          <w:u w:val="single"/>
          <w:lang w:eastAsia="pl-PL"/>
        </w:rPr>
      </w:pPr>
    </w:p>
    <w:p w14:paraId="50EAEF5F" w14:textId="77777777" w:rsidR="00D51A31" w:rsidRPr="00491EFC" w:rsidRDefault="00D51A31">
      <w:pPr>
        <w:keepNext/>
        <w:spacing w:after="0" w:line="240" w:lineRule="auto"/>
        <w:jc w:val="center"/>
        <w:textAlignment w:val="baseline"/>
        <w:rPr>
          <w:rFonts w:ascii="Arial Narrow" w:eastAsia="Times New Roman" w:hAnsi="Arial Narrow" w:cs="Calibri"/>
          <w:b/>
          <w:bCs/>
          <w:iCs/>
          <w:kern w:val="2"/>
          <w:u w:val="single"/>
          <w:lang w:eastAsia="pl-PL"/>
        </w:rPr>
      </w:pPr>
    </w:p>
    <w:p w14:paraId="5FEDFC15" w14:textId="77777777" w:rsidR="00D51A31" w:rsidRPr="00491EFC" w:rsidRDefault="00D51A31">
      <w:pPr>
        <w:keepNext/>
        <w:spacing w:after="0" w:line="240" w:lineRule="auto"/>
        <w:jc w:val="center"/>
        <w:textAlignment w:val="baseline"/>
        <w:rPr>
          <w:rFonts w:ascii="Arial Narrow" w:eastAsia="Times New Roman" w:hAnsi="Arial Narrow" w:cs="Calibri"/>
          <w:b/>
          <w:bCs/>
          <w:iCs/>
          <w:kern w:val="2"/>
          <w:u w:val="single"/>
          <w:lang w:eastAsia="pl-PL"/>
        </w:rPr>
      </w:pPr>
    </w:p>
    <w:p w14:paraId="47EC9309" w14:textId="77777777" w:rsidR="00D51A31" w:rsidRPr="00491EFC" w:rsidRDefault="00D51A31">
      <w:pPr>
        <w:keepNext/>
        <w:spacing w:after="0" w:line="240" w:lineRule="auto"/>
        <w:jc w:val="center"/>
        <w:textAlignment w:val="baseline"/>
        <w:rPr>
          <w:rFonts w:ascii="Arial Narrow" w:eastAsia="Times New Roman" w:hAnsi="Arial Narrow" w:cs="Calibri"/>
          <w:b/>
          <w:bCs/>
          <w:iCs/>
          <w:kern w:val="2"/>
          <w:u w:val="single"/>
          <w:lang w:eastAsia="pl-PL"/>
        </w:rPr>
      </w:pPr>
    </w:p>
    <w:p w14:paraId="59D19F34" w14:textId="77777777" w:rsidR="00D51A31" w:rsidRPr="00491EFC" w:rsidRDefault="00D51A31">
      <w:pPr>
        <w:keepNext/>
        <w:spacing w:after="0" w:line="240" w:lineRule="auto"/>
        <w:jc w:val="center"/>
        <w:textAlignment w:val="baseline"/>
        <w:rPr>
          <w:rFonts w:ascii="Arial Narrow" w:eastAsia="Times New Roman" w:hAnsi="Arial Narrow" w:cs="Calibri"/>
          <w:b/>
          <w:bCs/>
          <w:iCs/>
          <w:kern w:val="2"/>
          <w:u w:val="single"/>
          <w:lang w:eastAsia="pl-PL"/>
        </w:rPr>
      </w:pPr>
    </w:p>
    <w:p w14:paraId="59D56D0C" w14:textId="77777777" w:rsidR="00D51A31" w:rsidRPr="00491EFC" w:rsidRDefault="00D51A31">
      <w:pPr>
        <w:keepNext/>
        <w:spacing w:after="0" w:line="240" w:lineRule="auto"/>
        <w:jc w:val="center"/>
        <w:textAlignment w:val="baseline"/>
        <w:rPr>
          <w:rFonts w:ascii="Arial Narrow" w:eastAsia="Times New Roman" w:hAnsi="Arial Narrow" w:cs="Calibri"/>
          <w:b/>
          <w:bCs/>
          <w:iCs/>
          <w:kern w:val="2"/>
          <w:u w:val="single"/>
          <w:lang w:eastAsia="pl-PL"/>
        </w:rPr>
      </w:pPr>
    </w:p>
    <w:p w14:paraId="6BC5596C" w14:textId="77777777" w:rsidR="00D51A31" w:rsidRPr="00491EFC" w:rsidRDefault="00D51A31">
      <w:pPr>
        <w:keepNext/>
        <w:spacing w:after="0" w:line="240" w:lineRule="auto"/>
        <w:jc w:val="center"/>
        <w:textAlignment w:val="baseline"/>
        <w:rPr>
          <w:rFonts w:ascii="Arial Narrow" w:eastAsia="Times New Roman" w:hAnsi="Arial Narrow" w:cs="Calibri"/>
          <w:b/>
          <w:bCs/>
          <w:iCs/>
          <w:kern w:val="2"/>
          <w:u w:val="single"/>
          <w:lang w:eastAsia="pl-PL"/>
        </w:rPr>
      </w:pPr>
    </w:p>
    <w:p w14:paraId="0D046BF0" w14:textId="77777777" w:rsidR="00D51A31" w:rsidRPr="00491EFC" w:rsidRDefault="00D51A31">
      <w:pPr>
        <w:widowControl w:val="0"/>
        <w:spacing w:after="0" w:line="276" w:lineRule="auto"/>
        <w:jc w:val="both"/>
        <w:textAlignment w:val="baseline"/>
        <w:rPr>
          <w:rFonts w:ascii="Arial Narrow" w:eastAsia="SimSun" w:hAnsi="Arial Narrow" w:cs="Calibri"/>
          <w:kern w:val="2"/>
        </w:rPr>
      </w:pPr>
    </w:p>
    <w:p w14:paraId="7DAD98A5" w14:textId="77777777" w:rsidR="00D51A31" w:rsidRPr="00491EFC" w:rsidRDefault="00D51A31">
      <w:pPr>
        <w:jc w:val="center"/>
        <w:rPr>
          <w:rFonts w:ascii="Arial Narrow" w:hAnsi="Arial Narrow"/>
          <w:b/>
          <w:color w:val="000000"/>
          <w:u w:val="single"/>
        </w:rPr>
      </w:pPr>
    </w:p>
    <w:p w14:paraId="07C5F691" w14:textId="77777777" w:rsidR="00D51A31" w:rsidRPr="00491EFC" w:rsidRDefault="00D51A31">
      <w:pPr>
        <w:jc w:val="center"/>
        <w:rPr>
          <w:rFonts w:ascii="Arial Narrow" w:hAnsi="Arial Narrow"/>
          <w:b/>
          <w:color w:val="000000"/>
          <w:u w:val="single"/>
        </w:rPr>
      </w:pPr>
      <w:bookmarkStart w:id="7" w:name="_Hlk103683433"/>
      <w:bookmarkEnd w:id="7"/>
    </w:p>
    <w:p w14:paraId="5090DFA2" w14:textId="77777777" w:rsidR="00D51A31" w:rsidRPr="00491EFC" w:rsidRDefault="00D51A31">
      <w:pPr>
        <w:spacing w:line="360" w:lineRule="auto"/>
        <w:jc w:val="both"/>
        <w:rPr>
          <w:rFonts w:ascii="Arial Narrow" w:eastAsia="Calibri" w:hAnsi="Arial Narrow" w:cs="Arial"/>
        </w:rPr>
      </w:pPr>
    </w:p>
    <w:p w14:paraId="60E02437" w14:textId="77777777" w:rsidR="00D51A31" w:rsidRPr="00491EFC" w:rsidRDefault="00D51A31">
      <w:pPr>
        <w:spacing w:line="360" w:lineRule="auto"/>
        <w:jc w:val="both"/>
        <w:rPr>
          <w:rFonts w:ascii="Arial Narrow" w:eastAsia="Calibri" w:hAnsi="Arial Narrow" w:cs="Arial"/>
        </w:rPr>
      </w:pPr>
    </w:p>
    <w:p w14:paraId="11DA2E12" w14:textId="77777777" w:rsidR="00D51A31" w:rsidRPr="00491EFC" w:rsidRDefault="00D51A31">
      <w:pPr>
        <w:spacing w:line="360" w:lineRule="auto"/>
        <w:jc w:val="both"/>
        <w:rPr>
          <w:rFonts w:ascii="Arial Narrow" w:eastAsia="Calibri" w:hAnsi="Arial Narrow" w:cs="Arial"/>
        </w:rPr>
      </w:pPr>
    </w:p>
    <w:p w14:paraId="7A262514" w14:textId="77777777" w:rsidR="00D51A31" w:rsidRPr="00491EFC" w:rsidRDefault="00D51A31">
      <w:pPr>
        <w:spacing w:line="360" w:lineRule="auto"/>
        <w:jc w:val="both"/>
        <w:rPr>
          <w:rFonts w:ascii="Arial Narrow" w:eastAsia="Calibri" w:hAnsi="Arial Narrow" w:cs="Arial"/>
        </w:rPr>
      </w:pPr>
    </w:p>
    <w:p w14:paraId="2469677B" w14:textId="77777777" w:rsidR="00D51A31" w:rsidRPr="00491EFC" w:rsidRDefault="00D51A31">
      <w:pPr>
        <w:spacing w:line="360" w:lineRule="auto"/>
        <w:jc w:val="both"/>
        <w:rPr>
          <w:rFonts w:ascii="Arial Narrow" w:eastAsia="Calibri" w:hAnsi="Arial Narrow" w:cs="Arial"/>
        </w:rPr>
      </w:pPr>
    </w:p>
    <w:p w14:paraId="7AB38CDB" w14:textId="77777777" w:rsidR="00D51A31" w:rsidRPr="00491EFC" w:rsidRDefault="00D51A31">
      <w:pPr>
        <w:rPr>
          <w:rFonts w:ascii="Arial Narrow" w:eastAsia="Calibri" w:hAnsi="Arial Narrow" w:cs="Arial"/>
        </w:rPr>
      </w:pPr>
    </w:p>
    <w:sectPr w:rsidR="00D51A31" w:rsidRPr="00491EFC">
      <w:pgSz w:w="11906" w:h="16838"/>
      <w:pgMar w:top="1417" w:right="849" w:bottom="1417" w:left="1276"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D54BF" w14:textId="77777777" w:rsidR="00F31157" w:rsidRDefault="00F31157">
      <w:pPr>
        <w:spacing w:after="0" w:line="240" w:lineRule="auto"/>
      </w:pPr>
      <w:r>
        <w:separator/>
      </w:r>
    </w:p>
  </w:endnote>
  <w:endnote w:type="continuationSeparator" w:id="0">
    <w:p w14:paraId="5D483AE3" w14:textId="77777777" w:rsidR="00F31157" w:rsidRDefault="00F31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inherit">
    <w:charset w:val="EE"/>
    <w:family w:val="roman"/>
    <w:pitch w:val="variable"/>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Segoe UI Semibold">
    <w:panose1 w:val="020B07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FB015" w14:textId="77777777" w:rsidR="00F31157" w:rsidRDefault="00F31157">
      <w:pPr>
        <w:rPr>
          <w:sz w:val="12"/>
        </w:rPr>
      </w:pPr>
      <w:r>
        <w:separator/>
      </w:r>
    </w:p>
  </w:footnote>
  <w:footnote w:type="continuationSeparator" w:id="0">
    <w:p w14:paraId="39968455" w14:textId="77777777" w:rsidR="00F31157" w:rsidRDefault="00F31157">
      <w:pPr>
        <w:rPr>
          <w:sz w:val="12"/>
        </w:rPr>
      </w:pPr>
      <w:r>
        <w:continuationSeparator/>
      </w:r>
    </w:p>
  </w:footnote>
  <w:footnote w:id="1">
    <w:p w14:paraId="528A8339" w14:textId="77777777" w:rsidR="00F31157" w:rsidRDefault="00F31157">
      <w:pPr>
        <w:pStyle w:val="Standard"/>
        <w:spacing w:after="0"/>
        <w:jc w:val="both"/>
      </w:pPr>
      <w:r>
        <w:rPr>
          <w:rStyle w:val="Znakiprzypiswdolnych"/>
        </w:rPr>
        <w:footnoteRef/>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26D908F6" w14:textId="77777777" w:rsidR="00F31157" w:rsidRDefault="00F31157">
      <w:pPr>
        <w:pStyle w:val="Standard"/>
        <w:spacing w:after="0"/>
        <w:jc w:val="both"/>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F398461" w14:textId="77777777" w:rsidR="00F31157" w:rsidRDefault="00F31157">
      <w:pPr>
        <w:pStyle w:val="Standard"/>
        <w:spacing w:after="0"/>
        <w:jc w:val="both"/>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C98743A" w14:textId="77777777" w:rsidR="00F31157" w:rsidRDefault="00F31157">
      <w:pPr>
        <w:pStyle w:val="Standard"/>
        <w:spacing w:after="0"/>
        <w:jc w:val="both"/>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1076"/>
    <w:multiLevelType w:val="multilevel"/>
    <w:tmpl w:val="4E82693C"/>
    <w:lvl w:ilvl="0">
      <w:start w:val="1"/>
      <w:numFmt w:val="decimal"/>
      <w:lvlText w:val="%1."/>
      <w:lvlJc w:val="left"/>
      <w:pPr>
        <w:tabs>
          <w:tab w:val="num" w:pos="0"/>
        </w:tabs>
        <w:ind w:left="720" w:hanging="360"/>
      </w:pPr>
      <w:rPr>
        <w:b/>
        <w:sz w:val="21"/>
        <w:szCs w:val="21"/>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 w15:restartNumberingAfterBreak="0">
    <w:nsid w:val="07351FA5"/>
    <w:multiLevelType w:val="multilevel"/>
    <w:tmpl w:val="5B624BE4"/>
    <w:lvl w:ilvl="0">
      <w:start w:val="2"/>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 w15:restartNumberingAfterBreak="0">
    <w:nsid w:val="07EB0065"/>
    <w:multiLevelType w:val="multilevel"/>
    <w:tmpl w:val="C43A99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E4152F"/>
    <w:multiLevelType w:val="multilevel"/>
    <w:tmpl w:val="AA7E20FA"/>
    <w:lvl w:ilvl="0">
      <w:start w:val="1"/>
      <w:numFmt w:val="decimal"/>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A4E7FBC"/>
    <w:multiLevelType w:val="multilevel"/>
    <w:tmpl w:val="2E0AC058"/>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360"/>
        </w:tabs>
        <w:ind w:left="360" w:hanging="360"/>
      </w:pPr>
      <w:rPr>
        <w:b w:val="0"/>
        <w:i w:val="0"/>
      </w:rPr>
    </w:lvl>
    <w:lvl w:ilvl="2">
      <w:start w:val="1"/>
      <w:numFmt w:val="decimal"/>
      <w:lvlText w:val="%3)"/>
      <w:lvlJc w:val="left"/>
      <w:pPr>
        <w:tabs>
          <w:tab w:val="num" w:pos="1980"/>
        </w:tabs>
        <w:ind w:left="1980" w:hanging="360"/>
      </w:pPr>
      <w:rPr>
        <w:b w:val="0"/>
        <w:i w:val="0"/>
      </w:rPr>
    </w:lvl>
    <w:lvl w:ilvl="3">
      <w:start w:val="1"/>
      <w:numFmt w:val="lowerLetter"/>
      <w:lvlText w:val="%4)"/>
      <w:lvlJc w:val="left"/>
      <w:pPr>
        <w:tabs>
          <w:tab w:val="num" w:pos="2520"/>
        </w:tabs>
        <w:ind w:left="2520" w:hanging="360"/>
      </w:pPr>
      <w:rPr>
        <w:b w:val="0"/>
        <w:i w:val="0"/>
      </w:rPr>
    </w:lvl>
    <w:lvl w:ilvl="4">
      <w:start w:val="1"/>
      <w:numFmt w:val="decimal"/>
      <w:lvlText w:val="%5)"/>
      <w:lvlJc w:val="left"/>
      <w:pPr>
        <w:tabs>
          <w:tab w:val="num" w:pos="3240"/>
        </w:tabs>
        <w:ind w:left="3240" w:hanging="360"/>
      </w:pPr>
      <w:rPr>
        <w:b w:val="0"/>
        <w:i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C1B0ADD"/>
    <w:multiLevelType w:val="multilevel"/>
    <w:tmpl w:val="E74AC458"/>
    <w:lvl w:ilvl="0">
      <w:start w:val="1"/>
      <w:numFmt w:val="decimal"/>
      <w:lvlText w:val="%1."/>
      <w:lvlJc w:val="left"/>
      <w:pPr>
        <w:tabs>
          <w:tab w:val="num" w:pos="360"/>
        </w:tabs>
        <w:ind w:left="360" w:hanging="360"/>
      </w:pPr>
      <w:rPr>
        <w:b w:val="0"/>
        <w:bCs w:val="0"/>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0BA6B43"/>
    <w:multiLevelType w:val="multilevel"/>
    <w:tmpl w:val="68782C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3DD416C"/>
    <w:multiLevelType w:val="multilevel"/>
    <w:tmpl w:val="167E24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6AF6CDF"/>
    <w:multiLevelType w:val="multilevel"/>
    <w:tmpl w:val="04E8BB58"/>
    <w:lvl w:ilvl="0">
      <w:start w:val="1"/>
      <w:numFmt w:val="decimal"/>
      <w:lvlText w:val="%1."/>
      <w:lvlJc w:val="left"/>
      <w:pPr>
        <w:tabs>
          <w:tab w:val="num" w:pos="1080"/>
        </w:tabs>
        <w:ind w:left="1080" w:hanging="72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A20049A"/>
    <w:multiLevelType w:val="multilevel"/>
    <w:tmpl w:val="5614D7C0"/>
    <w:lvl w:ilvl="0">
      <w:start w:val="2"/>
      <w:numFmt w:val="decimal"/>
      <w:lvlText w:val="%1"/>
      <w:lvlJc w:val="left"/>
      <w:pPr>
        <w:tabs>
          <w:tab w:val="num" w:pos="0"/>
        </w:tabs>
        <w:ind w:left="360" w:hanging="360"/>
      </w:pPr>
    </w:lvl>
    <w:lvl w:ilvl="1">
      <w:start w:val="1"/>
      <w:numFmt w:val="lowerLetter"/>
      <w:lvlText w:val="%2)"/>
      <w:lvlJc w:val="left"/>
      <w:pPr>
        <w:tabs>
          <w:tab w:val="num" w:pos="0"/>
        </w:tabs>
        <w:ind w:left="502" w:hanging="360"/>
      </w:pPr>
    </w:lvl>
    <w:lvl w:ilvl="2">
      <w:numFmt w:val="bullet"/>
      <w:lvlText w:val=""/>
      <w:lvlJc w:val="left"/>
      <w:pPr>
        <w:tabs>
          <w:tab w:val="num" w:pos="0"/>
        </w:tabs>
        <w:ind w:left="1880" w:hanging="360"/>
      </w:pPr>
      <w:rPr>
        <w:rFonts w:ascii="Symbol" w:hAnsi="Symbol" w:cs="Symbol" w:hint="default"/>
        <w:b w:val="0"/>
        <w:i w:val="0"/>
      </w:rPr>
    </w:lvl>
    <w:lvl w:ilvl="3">
      <w:start w:val="1"/>
      <w:numFmt w:val="decimal"/>
      <w:lvlText w:val="%1.%2.%3.%4"/>
      <w:lvlJc w:val="left"/>
      <w:pPr>
        <w:tabs>
          <w:tab w:val="num" w:pos="0"/>
        </w:tabs>
        <w:ind w:left="3198" w:hanging="720"/>
      </w:pPr>
    </w:lvl>
    <w:lvl w:ilvl="4">
      <w:start w:val="1"/>
      <w:numFmt w:val="decimal"/>
      <w:lvlText w:val="%1.%2.%3.%4.%5"/>
      <w:lvlJc w:val="left"/>
      <w:pPr>
        <w:tabs>
          <w:tab w:val="num" w:pos="0"/>
        </w:tabs>
        <w:ind w:left="4024" w:hanging="720"/>
      </w:pPr>
    </w:lvl>
    <w:lvl w:ilvl="5">
      <w:start w:val="1"/>
      <w:numFmt w:val="decimal"/>
      <w:lvlText w:val="%1.%2.%3.%4.%5.%6"/>
      <w:lvlJc w:val="left"/>
      <w:pPr>
        <w:tabs>
          <w:tab w:val="num" w:pos="0"/>
        </w:tabs>
        <w:ind w:left="5210" w:hanging="1080"/>
      </w:pPr>
    </w:lvl>
    <w:lvl w:ilvl="6">
      <w:start w:val="1"/>
      <w:numFmt w:val="decimal"/>
      <w:lvlText w:val="%1.%2.%3.%4.%5.%6.%7"/>
      <w:lvlJc w:val="left"/>
      <w:pPr>
        <w:tabs>
          <w:tab w:val="num" w:pos="0"/>
        </w:tabs>
        <w:ind w:left="6036" w:hanging="1080"/>
      </w:pPr>
    </w:lvl>
    <w:lvl w:ilvl="7">
      <w:start w:val="1"/>
      <w:numFmt w:val="decimal"/>
      <w:lvlText w:val="%1.%2.%3.%4.%5.%6.%7.%8"/>
      <w:lvlJc w:val="left"/>
      <w:pPr>
        <w:tabs>
          <w:tab w:val="num" w:pos="0"/>
        </w:tabs>
        <w:ind w:left="6862" w:hanging="1080"/>
      </w:pPr>
    </w:lvl>
    <w:lvl w:ilvl="8">
      <w:start w:val="1"/>
      <w:numFmt w:val="decimal"/>
      <w:lvlText w:val="%1.%2.%3.%4.%5.%6.%7.%8.%9"/>
      <w:lvlJc w:val="left"/>
      <w:pPr>
        <w:tabs>
          <w:tab w:val="num" w:pos="0"/>
        </w:tabs>
        <w:ind w:left="8048" w:hanging="1440"/>
      </w:pPr>
    </w:lvl>
  </w:abstractNum>
  <w:abstractNum w:abstractNumId="10" w15:restartNumberingAfterBreak="0">
    <w:nsid w:val="2065751A"/>
    <w:multiLevelType w:val="multilevel"/>
    <w:tmpl w:val="8460C3D6"/>
    <w:lvl w:ilvl="0">
      <w:start w:val="1"/>
      <w:numFmt w:val="lowerLetter"/>
      <w:lvlText w:val="%1."/>
      <w:lvlJc w:val="left"/>
      <w:pPr>
        <w:tabs>
          <w:tab w:val="num" w:pos="720"/>
        </w:tabs>
        <w:ind w:left="720" w:hanging="360"/>
      </w:pPr>
    </w:lvl>
    <w:lvl w:ilvl="1">
      <w:numFmt w:val="lowerLetter"/>
      <w:lvlText w:val="%2."/>
      <w:lvlJc w:val="left"/>
      <w:pPr>
        <w:tabs>
          <w:tab w:val="num" w:pos="1440"/>
        </w:tabs>
        <w:ind w:left="1440" w:hanging="360"/>
      </w:pPr>
    </w:lvl>
    <w:lvl w:ilvl="2">
      <w:numFmt w:val="lowerLetter"/>
      <w:lvlText w:val="%3."/>
      <w:lvlJc w:val="left"/>
      <w:pPr>
        <w:tabs>
          <w:tab w:val="num" w:pos="2160"/>
        </w:tabs>
        <w:ind w:left="2160" w:hanging="360"/>
      </w:pPr>
    </w:lvl>
    <w:lvl w:ilvl="3">
      <w:numFmt w:val="lowerLetter"/>
      <w:lvlText w:val="%4."/>
      <w:lvlJc w:val="left"/>
      <w:pPr>
        <w:tabs>
          <w:tab w:val="num" w:pos="2880"/>
        </w:tabs>
        <w:ind w:left="2880" w:hanging="360"/>
      </w:pPr>
    </w:lvl>
    <w:lvl w:ilvl="4">
      <w:numFmt w:val="lowerLetter"/>
      <w:lvlText w:val="%5."/>
      <w:lvlJc w:val="left"/>
      <w:pPr>
        <w:tabs>
          <w:tab w:val="num" w:pos="3600"/>
        </w:tabs>
        <w:ind w:left="3600" w:hanging="360"/>
      </w:pPr>
    </w:lvl>
    <w:lvl w:ilvl="5">
      <w:numFmt w:val="lowerLetter"/>
      <w:lvlText w:val="%6."/>
      <w:lvlJc w:val="left"/>
      <w:pPr>
        <w:tabs>
          <w:tab w:val="num" w:pos="4320"/>
        </w:tabs>
        <w:ind w:left="4320" w:hanging="360"/>
      </w:pPr>
    </w:lvl>
    <w:lvl w:ilvl="6">
      <w:numFmt w:val="lowerLetter"/>
      <w:lvlText w:val="%7."/>
      <w:lvlJc w:val="left"/>
      <w:pPr>
        <w:tabs>
          <w:tab w:val="num" w:pos="5040"/>
        </w:tabs>
        <w:ind w:left="5040" w:hanging="360"/>
      </w:pPr>
    </w:lvl>
    <w:lvl w:ilvl="7">
      <w:numFmt w:val="lowerLetter"/>
      <w:lvlText w:val="%8."/>
      <w:lvlJc w:val="left"/>
      <w:pPr>
        <w:tabs>
          <w:tab w:val="num" w:pos="5760"/>
        </w:tabs>
        <w:ind w:left="5760" w:hanging="360"/>
      </w:pPr>
    </w:lvl>
    <w:lvl w:ilvl="8">
      <w:numFmt w:val="lowerLetter"/>
      <w:lvlText w:val="%9."/>
      <w:lvlJc w:val="left"/>
      <w:pPr>
        <w:tabs>
          <w:tab w:val="num" w:pos="6480"/>
        </w:tabs>
        <w:ind w:left="6480" w:hanging="360"/>
      </w:pPr>
    </w:lvl>
  </w:abstractNum>
  <w:abstractNum w:abstractNumId="11" w15:restartNumberingAfterBreak="0">
    <w:nsid w:val="234E2470"/>
    <w:multiLevelType w:val="multilevel"/>
    <w:tmpl w:val="0A060284"/>
    <w:lvl w:ilvl="0">
      <w:start w:val="1"/>
      <w:numFmt w:val="decimal"/>
      <w:lvlText w:val="%1."/>
      <w:lvlJc w:val="left"/>
      <w:pPr>
        <w:tabs>
          <w:tab w:val="num" w:pos="1085"/>
        </w:tabs>
        <w:ind w:left="1085" w:hanging="360"/>
      </w:pPr>
      <w:rPr>
        <w:color w:val="000000"/>
      </w:rPr>
    </w:lvl>
    <w:lvl w:ilvl="1">
      <w:start w:val="1"/>
      <w:numFmt w:val="bullet"/>
      <w:lvlText w:val=""/>
      <w:lvlJc w:val="left"/>
      <w:pPr>
        <w:tabs>
          <w:tab w:val="num" w:pos="1445"/>
        </w:tabs>
        <w:ind w:left="1445" w:hanging="360"/>
      </w:pPr>
      <w:rPr>
        <w:rFonts w:ascii="Symbol" w:hAnsi="Symbol" w:cs="Symbol" w:hint="default"/>
        <w:color w:val="000000"/>
      </w:rPr>
    </w:lvl>
    <w:lvl w:ilvl="2">
      <w:start w:val="1"/>
      <w:numFmt w:val="bullet"/>
      <w:lvlText w:val="▪"/>
      <w:lvlJc w:val="left"/>
      <w:pPr>
        <w:tabs>
          <w:tab w:val="num" w:pos="1805"/>
        </w:tabs>
        <w:ind w:left="1805" w:hanging="360"/>
      </w:pPr>
      <w:rPr>
        <w:rFonts w:ascii="OpenSymbol" w:hAnsi="OpenSymbol" w:cs="OpenSymbol" w:hint="default"/>
      </w:rPr>
    </w:lvl>
    <w:lvl w:ilvl="3">
      <w:start w:val="1"/>
      <w:numFmt w:val="bullet"/>
      <w:lvlText w:val=""/>
      <w:lvlJc w:val="left"/>
      <w:pPr>
        <w:tabs>
          <w:tab w:val="num" w:pos="2165"/>
        </w:tabs>
        <w:ind w:left="2165" w:hanging="360"/>
      </w:pPr>
      <w:rPr>
        <w:rFonts w:ascii="Symbol" w:hAnsi="Symbol" w:cs="Symbol" w:hint="default"/>
      </w:rPr>
    </w:lvl>
    <w:lvl w:ilvl="4">
      <w:start w:val="1"/>
      <w:numFmt w:val="bullet"/>
      <w:lvlText w:val="◦"/>
      <w:lvlJc w:val="left"/>
      <w:pPr>
        <w:tabs>
          <w:tab w:val="num" w:pos="2525"/>
        </w:tabs>
        <w:ind w:left="2525" w:hanging="360"/>
      </w:pPr>
      <w:rPr>
        <w:rFonts w:ascii="OpenSymbol" w:hAnsi="OpenSymbol" w:cs="OpenSymbol" w:hint="default"/>
      </w:rPr>
    </w:lvl>
    <w:lvl w:ilvl="5">
      <w:start w:val="1"/>
      <w:numFmt w:val="bullet"/>
      <w:lvlText w:val="▪"/>
      <w:lvlJc w:val="left"/>
      <w:pPr>
        <w:tabs>
          <w:tab w:val="num" w:pos="2885"/>
        </w:tabs>
        <w:ind w:left="2885" w:hanging="360"/>
      </w:pPr>
      <w:rPr>
        <w:rFonts w:ascii="OpenSymbol" w:hAnsi="OpenSymbol" w:cs="OpenSymbol" w:hint="default"/>
      </w:rPr>
    </w:lvl>
    <w:lvl w:ilvl="6">
      <w:start w:val="1"/>
      <w:numFmt w:val="bullet"/>
      <w:lvlText w:val=""/>
      <w:lvlJc w:val="left"/>
      <w:pPr>
        <w:tabs>
          <w:tab w:val="num" w:pos="3245"/>
        </w:tabs>
        <w:ind w:left="3245" w:hanging="360"/>
      </w:pPr>
      <w:rPr>
        <w:rFonts w:ascii="Symbol" w:hAnsi="Symbol" w:cs="Symbol" w:hint="default"/>
      </w:rPr>
    </w:lvl>
    <w:lvl w:ilvl="7">
      <w:start w:val="1"/>
      <w:numFmt w:val="bullet"/>
      <w:lvlText w:val="◦"/>
      <w:lvlJc w:val="left"/>
      <w:pPr>
        <w:tabs>
          <w:tab w:val="num" w:pos="3605"/>
        </w:tabs>
        <w:ind w:left="3605" w:hanging="360"/>
      </w:pPr>
      <w:rPr>
        <w:rFonts w:ascii="OpenSymbol" w:hAnsi="OpenSymbol" w:cs="OpenSymbol" w:hint="default"/>
      </w:rPr>
    </w:lvl>
    <w:lvl w:ilvl="8">
      <w:start w:val="1"/>
      <w:numFmt w:val="bullet"/>
      <w:lvlText w:val="▪"/>
      <w:lvlJc w:val="left"/>
      <w:pPr>
        <w:tabs>
          <w:tab w:val="num" w:pos="3965"/>
        </w:tabs>
        <w:ind w:left="3965" w:hanging="360"/>
      </w:pPr>
      <w:rPr>
        <w:rFonts w:ascii="OpenSymbol" w:hAnsi="OpenSymbol" w:cs="OpenSymbol" w:hint="default"/>
      </w:rPr>
    </w:lvl>
  </w:abstractNum>
  <w:abstractNum w:abstractNumId="12" w15:restartNumberingAfterBreak="0">
    <w:nsid w:val="2582256B"/>
    <w:multiLevelType w:val="multilevel"/>
    <w:tmpl w:val="630060AA"/>
    <w:lvl w:ilvl="0">
      <w:start w:val="1"/>
      <w:numFmt w:val="decimal"/>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6914A5E"/>
    <w:multiLevelType w:val="multilevel"/>
    <w:tmpl w:val="5AEC6D0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9555DDE"/>
    <w:multiLevelType w:val="multilevel"/>
    <w:tmpl w:val="D1ECE10A"/>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800"/>
        </w:tabs>
        <w:ind w:left="1800" w:hanging="360"/>
      </w:pPr>
    </w:lvl>
    <w:lvl w:ilvl="2">
      <w:start w:val="1"/>
      <w:numFmt w:val="lowerLetter"/>
      <w:lvlText w:val="%3)"/>
      <w:lvlJc w:val="left"/>
      <w:pPr>
        <w:tabs>
          <w:tab w:val="num" w:pos="2629"/>
        </w:tabs>
        <w:ind w:left="2629"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0"/>
        </w:tabs>
        <w:ind w:left="360" w:hanging="360"/>
      </w:pPr>
    </w:lvl>
    <w:lvl w:ilvl="7">
      <w:start w:val="11"/>
      <w:numFmt w:val="decimal"/>
      <w:lvlText w:val="%8."/>
      <w:lvlJc w:val="left"/>
      <w:pPr>
        <w:tabs>
          <w:tab w:val="num" w:pos="6120"/>
        </w:tabs>
        <w:ind w:left="6120" w:hanging="360"/>
      </w:pPr>
    </w:lvl>
    <w:lvl w:ilvl="8">
      <w:start w:val="1"/>
      <w:numFmt w:val="decimal"/>
      <w:lvlText w:val="%9."/>
      <w:lvlJc w:val="left"/>
      <w:pPr>
        <w:tabs>
          <w:tab w:val="num" w:pos="6480"/>
        </w:tabs>
        <w:ind w:left="6480" w:hanging="360"/>
      </w:pPr>
    </w:lvl>
  </w:abstractNum>
  <w:abstractNum w:abstractNumId="15" w15:restartNumberingAfterBreak="0">
    <w:nsid w:val="2A31655F"/>
    <w:multiLevelType w:val="multilevel"/>
    <w:tmpl w:val="6DA2718C"/>
    <w:lvl w:ilvl="0">
      <w:start w:val="1"/>
      <w:numFmt w:val="decimal"/>
      <w:lvlText w:val="%1)"/>
      <w:lvlJc w:val="left"/>
      <w:pPr>
        <w:tabs>
          <w:tab w:val="num" w:pos="55"/>
        </w:tabs>
        <w:ind w:left="149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BCC6D51"/>
    <w:multiLevelType w:val="multilevel"/>
    <w:tmpl w:val="3C16962E"/>
    <w:lvl w:ilvl="0">
      <w:start w:val="1"/>
      <w:numFmt w:val="decimal"/>
      <w:lvlText w:val="%1."/>
      <w:lvlJc w:val="left"/>
      <w:pPr>
        <w:tabs>
          <w:tab w:val="num" w:pos="720"/>
        </w:tabs>
        <w:ind w:left="720" w:hanging="360"/>
      </w:pPr>
      <w:rPr>
        <w:rFonts w:ascii="Arial Narrow" w:hAnsi="Arial Narrow" w:cs="Arial"/>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1014206"/>
    <w:multiLevelType w:val="multilevel"/>
    <w:tmpl w:val="6A048E06"/>
    <w:lvl w:ilvl="0">
      <w:start w:val="1"/>
      <w:numFmt w:val="decimal"/>
      <w:lvlText w:val="%1)"/>
      <w:lvlJc w:val="left"/>
      <w:pPr>
        <w:tabs>
          <w:tab w:val="num" w:pos="0"/>
        </w:tabs>
        <w:ind w:left="0" w:firstLine="0"/>
      </w:pPr>
    </w:lvl>
    <w:lvl w:ilvl="1">
      <w:start w:val="1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3672616"/>
    <w:multiLevelType w:val="multilevel"/>
    <w:tmpl w:val="B94E7D70"/>
    <w:lvl w:ilvl="0">
      <w:start w:val="1"/>
      <w:numFmt w:val="decimal"/>
      <w:lvlText w:val="%1)"/>
      <w:lvlJc w:val="left"/>
      <w:pPr>
        <w:tabs>
          <w:tab w:val="num" w:pos="1080"/>
        </w:tabs>
        <w:ind w:left="1080" w:hanging="720"/>
      </w:pPr>
    </w:lvl>
    <w:lvl w:ilvl="1">
      <w:start w:val="1"/>
      <w:numFmt w:val="decimal"/>
      <w:lvlText w:val="%2."/>
      <w:lvlJc w:val="left"/>
      <w:pPr>
        <w:tabs>
          <w:tab w:val="num" w:pos="1440"/>
        </w:tabs>
        <w:ind w:left="1440" w:hanging="360"/>
      </w:pPr>
      <w:rPr>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5DD1042"/>
    <w:multiLevelType w:val="multilevel"/>
    <w:tmpl w:val="CAD6058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0" w15:restartNumberingAfterBreak="0">
    <w:nsid w:val="366155F3"/>
    <w:multiLevelType w:val="multilevel"/>
    <w:tmpl w:val="24C63506"/>
    <w:lvl w:ilvl="0">
      <w:start w:val="1"/>
      <w:numFmt w:val="decimal"/>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7352D80"/>
    <w:multiLevelType w:val="multilevel"/>
    <w:tmpl w:val="8520C6F8"/>
    <w:lvl w:ilvl="0">
      <w:start w:val="1"/>
      <w:numFmt w:val="upperRoman"/>
      <w:lvlText w:val="%1."/>
      <w:lvlJc w:val="left"/>
      <w:pPr>
        <w:tabs>
          <w:tab w:val="num" w:pos="1080"/>
        </w:tabs>
        <w:ind w:left="1080" w:hanging="72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8961F82"/>
    <w:multiLevelType w:val="multilevel"/>
    <w:tmpl w:val="ECA8737E"/>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8E746E5"/>
    <w:multiLevelType w:val="multilevel"/>
    <w:tmpl w:val="A33CA764"/>
    <w:lvl w:ilvl="0">
      <w:start w:val="1"/>
      <w:numFmt w:val="decimal"/>
      <w:lvlText w:val="%1."/>
      <w:lvlJc w:val="left"/>
      <w:pPr>
        <w:tabs>
          <w:tab w:val="num" w:pos="0"/>
        </w:tabs>
        <w:ind w:left="0" w:firstLine="0"/>
      </w:pPr>
      <w:rPr>
        <w:color w:val="000000" w:themeColor="text1"/>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4" w15:restartNumberingAfterBreak="0">
    <w:nsid w:val="393E2C1B"/>
    <w:multiLevelType w:val="multilevel"/>
    <w:tmpl w:val="60D2F6CE"/>
    <w:lvl w:ilvl="0">
      <w:start w:val="1"/>
      <w:numFmt w:val="lowerLetter"/>
      <w:lvlText w:val="%1)"/>
      <w:lvlJc w:val="left"/>
      <w:pPr>
        <w:tabs>
          <w:tab w:val="num" w:pos="0"/>
        </w:tabs>
        <w:ind w:left="114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A0B6B64"/>
    <w:multiLevelType w:val="multilevel"/>
    <w:tmpl w:val="43FC6D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3DFD5C05"/>
    <w:multiLevelType w:val="multilevel"/>
    <w:tmpl w:val="F7DA23B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1203AD0"/>
    <w:multiLevelType w:val="multilevel"/>
    <w:tmpl w:val="0CBAB538"/>
    <w:lvl w:ilvl="0">
      <w:start w:val="1"/>
      <w:numFmt w:val="lowerLetter"/>
      <w:lvlText w:val="%1."/>
      <w:lvlJc w:val="left"/>
      <w:pPr>
        <w:tabs>
          <w:tab w:val="num" w:pos="720"/>
        </w:tabs>
        <w:ind w:left="720" w:hanging="360"/>
      </w:pPr>
    </w:lvl>
    <w:lvl w:ilvl="1">
      <w:numFmt w:val="lowerLetter"/>
      <w:lvlText w:val="%2."/>
      <w:lvlJc w:val="left"/>
      <w:pPr>
        <w:tabs>
          <w:tab w:val="num" w:pos="1440"/>
        </w:tabs>
        <w:ind w:left="1440" w:hanging="360"/>
      </w:pPr>
    </w:lvl>
    <w:lvl w:ilvl="2">
      <w:numFmt w:val="lowerLetter"/>
      <w:lvlText w:val="%3."/>
      <w:lvlJc w:val="left"/>
      <w:pPr>
        <w:tabs>
          <w:tab w:val="num" w:pos="2160"/>
        </w:tabs>
        <w:ind w:left="2160" w:hanging="360"/>
      </w:pPr>
    </w:lvl>
    <w:lvl w:ilvl="3">
      <w:numFmt w:val="lowerLetter"/>
      <w:lvlText w:val="%4."/>
      <w:lvlJc w:val="left"/>
      <w:pPr>
        <w:tabs>
          <w:tab w:val="num" w:pos="2880"/>
        </w:tabs>
        <w:ind w:left="2880" w:hanging="360"/>
      </w:pPr>
    </w:lvl>
    <w:lvl w:ilvl="4">
      <w:numFmt w:val="lowerLetter"/>
      <w:lvlText w:val="%5."/>
      <w:lvlJc w:val="left"/>
      <w:pPr>
        <w:tabs>
          <w:tab w:val="num" w:pos="3600"/>
        </w:tabs>
        <w:ind w:left="3600" w:hanging="360"/>
      </w:pPr>
    </w:lvl>
    <w:lvl w:ilvl="5">
      <w:numFmt w:val="lowerLetter"/>
      <w:lvlText w:val="%6."/>
      <w:lvlJc w:val="left"/>
      <w:pPr>
        <w:tabs>
          <w:tab w:val="num" w:pos="4320"/>
        </w:tabs>
        <w:ind w:left="4320" w:hanging="360"/>
      </w:pPr>
    </w:lvl>
    <w:lvl w:ilvl="6">
      <w:numFmt w:val="lowerLetter"/>
      <w:lvlText w:val="%7."/>
      <w:lvlJc w:val="left"/>
      <w:pPr>
        <w:tabs>
          <w:tab w:val="num" w:pos="5040"/>
        </w:tabs>
        <w:ind w:left="5040" w:hanging="360"/>
      </w:pPr>
    </w:lvl>
    <w:lvl w:ilvl="7">
      <w:numFmt w:val="lowerLetter"/>
      <w:lvlText w:val="%8."/>
      <w:lvlJc w:val="left"/>
      <w:pPr>
        <w:tabs>
          <w:tab w:val="num" w:pos="5760"/>
        </w:tabs>
        <w:ind w:left="5760" w:hanging="360"/>
      </w:pPr>
    </w:lvl>
    <w:lvl w:ilvl="8">
      <w:numFmt w:val="lowerLetter"/>
      <w:lvlText w:val="%9."/>
      <w:lvlJc w:val="left"/>
      <w:pPr>
        <w:tabs>
          <w:tab w:val="num" w:pos="6480"/>
        </w:tabs>
        <w:ind w:left="6480" w:hanging="360"/>
      </w:pPr>
    </w:lvl>
  </w:abstractNum>
  <w:abstractNum w:abstractNumId="28" w15:restartNumberingAfterBreak="0">
    <w:nsid w:val="416D4122"/>
    <w:multiLevelType w:val="multilevel"/>
    <w:tmpl w:val="DE4821E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18D6FDA"/>
    <w:multiLevelType w:val="multilevel"/>
    <w:tmpl w:val="BC00ECDA"/>
    <w:lvl w:ilvl="0">
      <w:start w:val="1"/>
      <w:numFmt w:val="decimal"/>
      <w:lvlText w:val="%1)"/>
      <w:lvlJc w:val="left"/>
      <w:pPr>
        <w:tabs>
          <w:tab w:val="num" w:pos="2340"/>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225588E"/>
    <w:multiLevelType w:val="multilevel"/>
    <w:tmpl w:val="197043B8"/>
    <w:lvl w:ilvl="0">
      <w:start w:val="1"/>
      <w:numFmt w:val="decimal"/>
      <w:lvlText w:val="%1)"/>
      <w:lvlJc w:val="left"/>
      <w:pPr>
        <w:tabs>
          <w:tab w:val="num" w:pos="709"/>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2F87443"/>
    <w:multiLevelType w:val="multilevel"/>
    <w:tmpl w:val="1C2C2544"/>
    <w:lvl w:ilvl="0">
      <w:start w:val="18"/>
      <w:numFmt w:val="decimal"/>
      <w:lvlText w:val="%1."/>
      <w:lvlJc w:val="left"/>
      <w:pPr>
        <w:tabs>
          <w:tab w:val="num" w:pos="360"/>
        </w:tabs>
        <w:ind w:left="360" w:hanging="360"/>
      </w:pPr>
      <w:rPr>
        <w:rFonts w:ascii="Arial Narrow" w:hAnsi="Arial Narrow" w:cs="Arial"/>
        <w:b w:val="0"/>
        <w:lang w:val="pl-PL"/>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4333495C"/>
    <w:multiLevelType w:val="multilevel"/>
    <w:tmpl w:val="25127C42"/>
    <w:lvl w:ilvl="0">
      <w:start w:val="1"/>
      <w:numFmt w:val="decimal"/>
      <w:lvlText w:val="%1)"/>
      <w:lvlJc w:val="left"/>
      <w:pPr>
        <w:tabs>
          <w:tab w:val="num" w:pos="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3BC3465"/>
    <w:multiLevelType w:val="multilevel"/>
    <w:tmpl w:val="7C5EA068"/>
    <w:lvl w:ilvl="0">
      <w:start w:val="1"/>
      <w:numFmt w:val="decimal"/>
      <w:lvlText w:val="%1)"/>
      <w:lvlJc w:val="left"/>
      <w:pPr>
        <w:tabs>
          <w:tab w:val="num" w:pos="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44C61B3A"/>
    <w:multiLevelType w:val="multilevel"/>
    <w:tmpl w:val="57E08062"/>
    <w:lvl w:ilvl="0">
      <w:start w:val="1"/>
      <w:numFmt w:val="decimal"/>
      <w:lvlText w:val="%1."/>
      <w:lvlJc w:val="left"/>
      <w:pPr>
        <w:tabs>
          <w:tab w:val="num" w:pos="2337"/>
        </w:tabs>
        <w:ind w:left="233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5AA3F35"/>
    <w:multiLevelType w:val="multilevel"/>
    <w:tmpl w:val="1506E11E"/>
    <w:lvl w:ilvl="0">
      <w:start w:val="1"/>
      <w:numFmt w:val="decimal"/>
      <w:lvlText w:val="%1."/>
      <w:lvlJc w:val="left"/>
      <w:pPr>
        <w:tabs>
          <w:tab w:val="num" w:pos="1065"/>
        </w:tabs>
        <w:ind w:left="1065" w:hanging="705"/>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080"/>
        </w:tabs>
        <w:ind w:left="1080" w:hanging="72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36" w15:restartNumberingAfterBreak="0">
    <w:nsid w:val="45F51AC7"/>
    <w:multiLevelType w:val="multilevel"/>
    <w:tmpl w:val="16B6885E"/>
    <w:lvl w:ilvl="0">
      <w:start w:val="1"/>
      <w:numFmt w:val="decimal"/>
      <w:lvlText w:val="%1."/>
      <w:lvlJc w:val="left"/>
      <w:pPr>
        <w:tabs>
          <w:tab w:val="num" w:pos="360"/>
        </w:tabs>
        <w:ind w:left="360" w:hanging="360"/>
      </w:pPr>
      <w:rPr>
        <w:b w:val="0"/>
        <w:bCs w:val="0"/>
        <w:i w:val="0"/>
        <w:iCs w:val="0"/>
      </w:rPr>
    </w:lvl>
    <w:lvl w:ilvl="1">
      <w:start w:val="1"/>
      <w:numFmt w:val="bullet"/>
      <w:lvlText w:val=""/>
      <w:lvlJc w:val="left"/>
      <w:pPr>
        <w:tabs>
          <w:tab w:val="num" w:pos="1364"/>
        </w:tabs>
        <w:ind w:left="1364" w:hanging="284"/>
      </w:pPr>
      <w:rPr>
        <w:rFonts w:ascii="Wingdings" w:hAnsi="Wingdings" w:cs="Wingdings" w:hint="default"/>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61F5F88"/>
    <w:multiLevelType w:val="multilevel"/>
    <w:tmpl w:val="65F2780A"/>
    <w:lvl w:ilvl="0">
      <w:start w:val="1"/>
      <w:numFmt w:val="decimal"/>
      <w:lvlText w:val="%1."/>
      <w:lvlJc w:val="left"/>
      <w:pPr>
        <w:tabs>
          <w:tab w:val="num" w:pos="0"/>
        </w:tabs>
        <w:ind w:left="720" w:hanging="360"/>
      </w:pPr>
      <w:rPr>
        <w:rFonts w:ascii="Arial Narrow" w:hAnsi="Arial Narrow" w:cs="Arial"/>
        <w:b w:val="0"/>
        <w:sz w:val="22"/>
        <w:szCs w:val="22"/>
      </w:rPr>
    </w:lvl>
    <w:lvl w:ilvl="1">
      <w:start w:val="1"/>
      <w:numFmt w:val="decimal"/>
      <w:lvlText w:val="%2."/>
      <w:lvlJc w:val="left"/>
      <w:pPr>
        <w:tabs>
          <w:tab w:val="num" w:pos="0"/>
        </w:tabs>
        <w:ind w:left="1080" w:hanging="360"/>
      </w:pPr>
      <w:rPr>
        <w:sz w:val="20"/>
        <w:szCs w:val="20"/>
      </w:rPr>
    </w:lvl>
    <w:lvl w:ilvl="2">
      <w:start w:val="1"/>
      <w:numFmt w:val="decimal"/>
      <w:lvlText w:val="%3."/>
      <w:lvlJc w:val="left"/>
      <w:pPr>
        <w:tabs>
          <w:tab w:val="num" w:pos="0"/>
        </w:tabs>
        <w:ind w:left="1440" w:hanging="360"/>
      </w:pPr>
      <w:rPr>
        <w:sz w:val="20"/>
        <w:szCs w:val="20"/>
      </w:rPr>
    </w:lvl>
    <w:lvl w:ilvl="3">
      <w:start w:val="1"/>
      <w:numFmt w:val="decimal"/>
      <w:lvlText w:val="%4."/>
      <w:lvlJc w:val="left"/>
      <w:pPr>
        <w:tabs>
          <w:tab w:val="num" w:pos="0"/>
        </w:tabs>
        <w:ind w:left="1800" w:hanging="360"/>
      </w:pPr>
      <w:rPr>
        <w:sz w:val="20"/>
        <w:szCs w:val="20"/>
      </w:rPr>
    </w:lvl>
    <w:lvl w:ilvl="4">
      <w:start w:val="1"/>
      <w:numFmt w:val="decimal"/>
      <w:lvlText w:val="%5."/>
      <w:lvlJc w:val="left"/>
      <w:pPr>
        <w:tabs>
          <w:tab w:val="num" w:pos="0"/>
        </w:tabs>
        <w:ind w:left="2160" w:hanging="360"/>
      </w:pPr>
      <w:rPr>
        <w:sz w:val="20"/>
        <w:szCs w:val="20"/>
      </w:rPr>
    </w:lvl>
    <w:lvl w:ilvl="5">
      <w:start w:val="1"/>
      <w:numFmt w:val="decimal"/>
      <w:lvlText w:val="%6."/>
      <w:lvlJc w:val="left"/>
      <w:pPr>
        <w:tabs>
          <w:tab w:val="num" w:pos="0"/>
        </w:tabs>
        <w:ind w:left="2520" w:hanging="360"/>
      </w:pPr>
      <w:rPr>
        <w:sz w:val="20"/>
        <w:szCs w:val="20"/>
      </w:rPr>
    </w:lvl>
    <w:lvl w:ilvl="6">
      <w:start w:val="1"/>
      <w:numFmt w:val="decimal"/>
      <w:lvlText w:val="%7."/>
      <w:lvlJc w:val="left"/>
      <w:pPr>
        <w:tabs>
          <w:tab w:val="num" w:pos="0"/>
        </w:tabs>
        <w:ind w:left="2880" w:hanging="360"/>
      </w:pPr>
      <w:rPr>
        <w:sz w:val="20"/>
        <w:szCs w:val="20"/>
      </w:rPr>
    </w:lvl>
    <w:lvl w:ilvl="7">
      <w:start w:val="1"/>
      <w:numFmt w:val="decimal"/>
      <w:lvlText w:val="%8."/>
      <w:lvlJc w:val="left"/>
      <w:pPr>
        <w:tabs>
          <w:tab w:val="num" w:pos="0"/>
        </w:tabs>
        <w:ind w:left="3240" w:hanging="360"/>
      </w:pPr>
      <w:rPr>
        <w:sz w:val="20"/>
        <w:szCs w:val="20"/>
      </w:rPr>
    </w:lvl>
    <w:lvl w:ilvl="8">
      <w:start w:val="1"/>
      <w:numFmt w:val="decimal"/>
      <w:lvlText w:val="%9."/>
      <w:lvlJc w:val="left"/>
      <w:pPr>
        <w:tabs>
          <w:tab w:val="num" w:pos="0"/>
        </w:tabs>
        <w:ind w:left="3600" w:hanging="360"/>
      </w:pPr>
      <w:rPr>
        <w:sz w:val="20"/>
        <w:szCs w:val="20"/>
      </w:rPr>
    </w:lvl>
  </w:abstractNum>
  <w:abstractNum w:abstractNumId="38" w15:restartNumberingAfterBreak="0">
    <w:nsid w:val="46DA6ED9"/>
    <w:multiLevelType w:val="multilevel"/>
    <w:tmpl w:val="806E5E4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Arial Narrow" w:eastAsia="Times New Roman" w:hAnsi="Arial Narrow" w:cs="Times New Roman"/>
        <w:b w:val="0"/>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46EB5D29"/>
    <w:multiLevelType w:val="multilevel"/>
    <w:tmpl w:val="73B4445A"/>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472069D5"/>
    <w:multiLevelType w:val="multilevel"/>
    <w:tmpl w:val="97D2DF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4B967E51"/>
    <w:multiLevelType w:val="multilevel"/>
    <w:tmpl w:val="60BED976"/>
    <w:lvl w:ilvl="0">
      <w:start w:val="1"/>
      <w:numFmt w:val="decimal"/>
      <w:lvlText w:val="%1)"/>
      <w:lvlJc w:val="left"/>
      <w:pPr>
        <w:tabs>
          <w:tab w:val="num" w:pos="0"/>
        </w:tabs>
        <w:ind w:left="720" w:hanging="360"/>
      </w:pPr>
      <w:rPr>
        <w:b w:val="0"/>
        <w:i w:val="0"/>
      </w:rPr>
    </w:lvl>
    <w:lvl w:ilvl="1">
      <w:start w:val="2"/>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771"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4D975F54"/>
    <w:multiLevelType w:val="multilevel"/>
    <w:tmpl w:val="B6822A78"/>
    <w:lvl w:ilvl="0">
      <w:start w:val="1"/>
      <w:numFmt w:val="decimal"/>
      <w:pStyle w:val="StandardowyArial11"/>
      <w:lvlText w:val="%1."/>
      <w:lvlJc w:val="left"/>
      <w:pPr>
        <w:tabs>
          <w:tab w:val="num" w:pos="0"/>
        </w:tabs>
        <w:ind w:left="284" w:hanging="284"/>
      </w:pPr>
      <w:rPr>
        <w:rFonts w:cs="Times New Roman"/>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16" w:hanging="336"/>
      </w:pPr>
      <w:rPr>
        <w:rFonts w:cs="Times New Roman"/>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2124" w:hanging="240"/>
      </w:pPr>
      <w:rPr>
        <w:rFonts w:cs="Times New Roman"/>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832" w:hanging="312"/>
      </w:pPr>
      <w:rPr>
        <w:rFonts w:cs="Times New Roman"/>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540" w:hanging="300"/>
      </w:pPr>
      <w:rPr>
        <w:rFonts w:cs="Times New Roman"/>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4248" w:hanging="204"/>
      </w:pPr>
      <w:rPr>
        <w:rFonts w:cs="Times New Roman"/>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4956" w:hanging="276"/>
      </w:pPr>
      <w:rPr>
        <w:rFonts w:cs="Times New Roman"/>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664" w:hanging="264"/>
      </w:pPr>
      <w:rPr>
        <w:rFonts w:cs="Times New Roman"/>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6372" w:hanging="168"/>
      </w:pPr>
      <w:rPr>
        <w:rFonts w:cs="Times New Roman"/>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4E6301EB"/>
    <w:multiLevelType w:val="multilevel"/>
    <w:tmpl w:val="A2ECE496"/>
    <w:lvl w:ilvl="0">
      <w:start w:val="1"/>
      <w:numFmt w:val="lowerLetter"/>
      <w:lvlText w:val="%1."/>
      <w:lvlJc w:val="left"/>
      <w:pPr>
        <w:tabs>
          <w:tab w:val="num" w:pos="0"/>
        </w:tabs>
        <w:ind w:left="142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4F5D775F"/>
    <w:multiLevelType w:val="multilevel"/>
    <w:tmpl w:val="776C0FB0"/>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5" w15:restartNumberingAfterBreak="0">
    <w:nsid w:val="511F6716"/>
    <w:multiLevelType w:val="multilevel"/>
    <w:tmpl w:val="F3E08900"/>
    <w:lvl w:ilvl="0">
      <w:start w:val="1"/>
      <w:numFmt w:val="decimal"/>
      <w:lvlText w:val="%1)"/>
      <w:lvlJc w:val="left"/>
      <w:pPr>
        <w:tabs>
          <w:tab w:val="num" w:pos="1980"/>
        </w:tabs>
        <w:ind w:left="19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52DF7C76"/>
    <w:multiLevelType w:val="multilevel"/>
    <w:tmpl w:val="F9364F72"/>
    <w:lvl w:ilvl="0">
      <w:start w:val="1"/>
      <w:numFmt w:val="decimal"/>
      <w:lvlText w:val="%1."/>
      <w:lvlJc w:val="left"/>
      <w:pPr>
        <w:tabs>
          <w:tab w:val="num" w:pos="720"/>
        </w:tabs>
        <w:ind w:left="720" w:hanging="360"/>
      </w:pPr>
      <w:rPr>
        <w:rFonts w:ascii="Arial Narrow" w:hAnsi="Arial Narrow"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540B73DD"/>
    <w:multiLevelType w:val="multilevel"/>
    <w:tmpl w:val="87568B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59D74438"/>
    <w:multiLevelType w:val="multilevel"/>
    <w:tmpl w:val="D6F881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5B4F3000"/>
    <w:multiLevelType w:val="multilevel"/>
    <w:tmpl w:val="6FE6369E"/>
    <w:lvl w:ilvl="0">
      <w:start w:val="1"/>
      <w:numFmt w:val="decimal"/>
      <w:lvlText w:val="%1)"/>
      <w:lvlJc w:val="left"/>
      <w:pPr>
        <w:tabs>
          <w:tab w:val="num" w:pos="0"/>
        </w:tabs>
        <w:ind w:left="1980" w:hanging="360"/>
      </w:pPr>
    </w:lvl>
    <w:lvl w:ilvl="1">
      <w:start w:val="1"/>
      <w:numFmt w:val="lowerLetter"/>
      <w:lvlText w:val="%2."/>
      <w:lvlJc w:val="left"/>
      <w:pPr>
        <w:tabs>
          <w:tab w:val="num" w:pos="0"/>
        </w:tabs>
        <w:ind w:left="2700" w:hanging="360"/>
      </w:pPr>
    </w:lvl>
    <w:lvl w:ilvl="2">
      <w:start w:val="1"/>
      <w:numFmt w:val="lowerRoman"/>
      <w:lvlText w:val="%3."/>
      <w:lvlJc w:val="right"/>
      <w:pPr>
        <w:tabs>
          <w:tab w:val="num" w:pos="0"/>
        </w:tabs>
        <w:ind w:left="3420" w:hanging="180"/>
      </w:pPr>
    </w:lvl>
    <w:lvl w:ilvl="3">
      <w:start w:val="1"/>
      <w:numFmt w:val="decimal"/>
      <w:lvlText w:val="%4."/>
      <w:lvlJc w:val="left"/>
      <w:pPr>
        <w:tabs>
          <w:tab w:val="num" w:pos="0"/>
        </w:tabs>
        <w:ind w:left="4140" w:hanging="360"/>
      </w:pPr>
    </w:lvl>
    <w:lvl w:ilvl="4">
      <w:start w:val="1"/>
      <w:numFmt w:val="lowerLetter"/>
      <w:lvlText w:val="%5."/>
      <w:lvlJc w:val="left"/>
      <w:pPr>
        <w:tabs>
          <w:tab w:val="num" w:pos="0"/>
        </w:tabs>
        <w:ind w:left="4860" w:hanging="360"/>
      </w:pPr>
    </w:lvl>
    <w:lvl w:ilvl="5">
      <w:start w:val="1"/>
      <w:numFmt w:val="lowerRoman"/>
      <w:lvlText w:val="%6."/>
      <w:lvlJc w:val="right"/>
      <w:pPr>
        <w:tabs>
          <w:tab w:val="num" w:pos="0"/>
        </w:tabs>
        <w:ind w:left="5580" w:hanging="180"/>
      </w:pPr>
    </w:lvl>
    <w:lvl w:ilvl="6">
      <w:start w:val="1"/>
      <w:numFmt w:val="decimal"/>
      <w:lvlText w:val="%7."/>
      <w:lvlJc w:val="left"/>
      <w:pPr>
        <w:tabs>
          <w:tab w:val="num" w:pos="0"/>
        </w:tabs>
        <w:ind w:left="6300" w:hanging="360"/>
      </w:pPr>
    </w:lvl>
    <w:lvl w:ilvl="7">
      <w:start w:val="1"/>
      <w:numFmt w:val="lowerLetter"/>
      <w:lvlText w:val="%8."/>
      <w:lvlJc w:val="left"/>
      <w:pPr>
        <w:tabs>
          <w:tab w:val="num" w:pos="0"/>
        </w:tabs>
        <w:ind w:left="7020" w:hanging="360"/>
      </w:pPr>
    </w:lvl>
    <w:lvl w:ilvl="8">
      <w:start w:val="1"/>
      <w:numFmt w:val="lowerRoman"/>
      <w:lvlText w:val="%9."/>
      <w:lvlJc w:val="right"/>
      <w:pPr>
        <w:tabs>
          <w:tab w:val="num" w:pos="0"/>
        </w:tabs>
        <w:ind w:left="7740" w:hanging="180"/>
      </w:pPr>
    </w:lvl>
  </w:abstractNum>
  <w:abstractNum w:abstractNumId="50" w15:restartNumberingAfterBreak="0">
    <w:nsid w:val="5C8F17A1"/>
    <w:multiLevelType w:val="multilevel"/>
    <w:tmpl w:val="7964834E"/>
    <w:lvl w:ilvl="0">
      <w:start w:val="1"/>
      <w:numFmt w:val="lowerLetter"/>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5CDB00F5"/>
    <w:multiLevelType w:val="multilevel"/>
    <w:tmpl w:val="CB2008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613163E6"/>
    <w:multiLevelType w:val="multilevel"/>
    <w:tmpl w:val="5EF8AC52"/>
    <w:lvl w:ilvl="0">
      <w:start w:val="1"/>
      <w:numFmt w:val="lowerLetter"/>
      <w:lvlText w:val="%1)"/>
      <w:lvlJc w:val="left"/>
      <w:pPr>
        <w:tabs>
          <w:tab w:val="num" w:pos="2340"/>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624F4D30"/>
    <w:multiLevelType w:val="multilevel"/>
    <w:tmpl w:val="EF681A04"/>
    <w:lvl w:ilvl="0">
      <w:start w:val="1"/>
      <w:numFmt w:val="decimal"/>
      <w:pStyle w:val="Styl1"/>
      <w:lvlText w:val="%1."/>
      <w:lvlJc w:val="left"/>
      <w:pPr>
        <w:tabs>
          <w:tab w:val="num" w:pos="0"/>
        </w:tabs>
        <w:ind w:left="360" w:hanging="360"/>
      </w:pPr>
      <w:rPr>
        <w:rFonts w:cs="Times New Roman"/>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080" w:hanging="360"/>
      </w:pPr>
      <w:rPr>
        <w:rFonts w:cs="Times New Roman"/>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1800" w:hanging="360"/>
      </w:pPr>
      <w:rPr>
        <w:rFonts w:cs="Times New Roman"/>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520" w:hanging="360"/>
      </w:pPr>
      <w:rPr>
        <w:rFonts w:cs="Times New Roman"/>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240" w:hanging="360"/>
      </w:pPr>
      <w:rPr>
        <w:rFonts w:cs="Times New Roman"/>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3960" w:hanging="276"/>
      </w:pPr>
      <w:rPr>
        <w:rFonts w:cs="Times New Roman"/>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4680" w:hanging="360"/>
      </w:pPr>
      <w:rPr>
        <w:rFonts w:cs="Times New Roman"/>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400" w:hanging="360"/>
      </w:pPr>
      <w:rPr>
        <w:rFonts w:cs="Times New Roman"/>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6120" w:hanging="276"/>
      </w:pPr>
      <w:rPr>
        <w:rFonts w:cs="Times New Roman"/>
        <w:caps w:val="0"/>
        <w:smallCaps w:val="0"/>
        <w:strike w:val="0"/>
        <w:dstrike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3A74D98"/>
    <w:multiLevelType w:val="multilevel"/>
    <w:tmpl w:val="0CE4E130"/>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0"/>
        </w:tabs>
        <w:ind w:left="360" w:hanging="360"/>
      </w:pPr>
    </w:lvl>
    <w:lvl w:ilvl="2">
      <w:start w:val="1"/>
      <w:numFmt w:val="decimal"/>
      <w:lvlText w:val="%3)"/>
      <w:lvlJc w:val="left"/>
      <w:pPr>
        <w:tabs>
          <w:tab w:val="num" w:pos="1980"/>
        </w:tabs>
        <w:ind w:left="1980" w:hanging="360"/>
      </w:pPr>
      <w:rPr>
        <w:b w:val="0"/>
        <w:i w:val="0"/>
      </w:rPr>
    </w:lvl>
    <w:lvl w:ilvl="3">
      <w:start w:val="1"/>
      <w:numFmt w:val="lowerLetter"/>
      <w:lvlText w:val="%4)"/>
      <w:lvlJc w:val="left"/>
      <w:pPr>
        <w:tabs>
          <w:tab w:val="num" w:pos="2520"/>
        </w:tabs>
        <w:ind w:left="2520" w:hanging="360"/>
      </w:pPr>
      <w:rPr>
        <w:b w:val="0"/>
        <w:i w:val="0"/>
      </w:rPr>
    </w:lvl>
    <w:lvl w:ilvl="4">
      <w:start w:val="1"/>
      <w:numFmt w:val="decimal"/>
      <w:lvlText w:val="%5)"/>
      <w:lvlJc w:val="left"/>
      <w:pPr>
        <w:tabs>
          <w:tab w:val="num" w:pos="3240"/>
        </w:tabs>
        <w:ind w:left="3240" w:hanging="360"/>
      </w:pPr>
      <w:rPr>
        <w:b w:val="0"/>
        <w:i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63F462B1"/>
    <w:multiLevelType w:val="multilevel"/>
    <w:tmpl w:val="E7A426FC"/>
    <w:lvl w:ilvl="0">
      <w:start w:val="1"/>
      <w:numFmt w:val="decimal"/>
      <w:lvlText w:val="%1)"/>
      <w:lvlJc w:val="left"/>
      <w:pPr>
        <w:tabs>
          <w:tab w:val="num" w:pos="0"/>
        </w:tabs>
        <w:ind w:left="11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653144DC"/>
    <w:multiLevelType w:val="multilevel"/>
    <w:tmpl w:val="B94056FC"/>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686539E6"/>
    <w:multiLevelType w:val="multilevel"/>
    <w:tmpl w:val="F9663FB0"/>
    <w:lvl w:ilvl="0">
      <w:start w:val="1"/>
      <w:numFmt w:val="lowerLetter"/>
      <w:lvlText w:val="%1."/>
      <w:lvlJc w:val="left"/>
      <w:pPr>
        <w:tabs>
          <w:tab w:val="num" w:pos="0"/>
        </w:tabs>
        <w:ind w:left="142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68ED1E74"/>
    <w:multiLevelType w:val="multilevel"/>
    <w:tmpl w:val="F85C8870"/>
    <w:lvl w:ilvl="0">
      <w:start w:val="1"/>
      <w:numFmt w:val="decimal"/>
      <w:lvlText w:val="%1."/>
      <w:lvlJc w:val="left"/>
      <w:pPr>
        <w:tabs>
          <w:tab w:val="num" w:pos="720"/>
        </w:tabs>
        <w:ind w:left="720" w:hanging="360"/>
      </w:pPr>
      <w:rPr>
        <w:i w:val="0"/>
      </w:rPr>
    </w:lvl>
    <w:lvl w:ilvl="1">
      <w:start w:val="1"/>
      <w:numFmt w:val="upperRoman"/>
      <w:lvlText w:val="%2."/>
      <w:lvlJc w:val="left"/>
      <w:pPr>
        <w:tabs>
          <w:tab w:val="num" w:pos="1800"/>
        </w:tabs>
        <w:ind w:left="1800" w:hanging="720"/>
      </w:pPr>
      <w:rPr>
        <w:b/>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6B817B54"/>
    <w:multiLevelType w:val="multilevel"/>
    <w:tmpl w:val="1150AC50"/>
    <w:lvl w:ilvl="0">
      <w:start w:val="1"/>
      <w:numFmt w:val="decimal"/>
      <w:lvlText w:val="%1)"/>
      <w:lvlJc w:val="left"/>
      <w:pPr>
        <w:tabs>
          <w:tab w:val="num" w:pos="927"/>
        </w:tabs>
        <w:ind w:left="907" w:hanging="340"/>
      </w:pPr>
      <w:rPr>
        <w:b w:val="0"/>
        <w:i w:val="0"/>
        <w:caps w:val="0"/>
        <w:smallCaps w:val="0"/>
        <w:strike w:val="0"/>
        <w:dstrike w:val="0"/>
        <w:vanish w:val="0"/>
        <w:color w:val="000000"/>
        <w:position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6B851D2F"/>
    <w:multiLevelType w:val="multilevel"/>
    <w:tmpl w:val="B3D688C6"/>
    <w:lvl w:ilvl="0">
      <w:start w:val="1"/>
      <w:numFmt w:val="decimal"/>
      <w:lvlText w:val="%1)"/>
      <w:lvlJc w:val="left"/>
      <w:pPr>
        <w:tabs>
          <w:tab w:val="num" w:pos="720"/>
        </w:tabs>
        <w:ind w:left="720" w:hanging="360"/>
      </w:pPr>
      <w:rPr>
        <w:color w:val="000000" w:themeColor="text1"/>
      </w:r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61" w15:restartNumberingAfterBreak="0">
    <w:nsid w:val="6D2322CD"/>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6DB62DFB"/>
    <w:multiLevelType w:val="multilevel"/>
    <w:tmpl w:val="4EA6BA74"/>
    <w:lvl w:ilvl="0">
      <w:start w:val="1"/>
      <w:numFmt w:val="decimal"/>
      <w:lvlText w:val="%1."/>
      <w:lvlJc w:val="left"/>
      <w:pPr>
        <w:tabs>
          <w:tab w:val="num" w:pos="1070"/>
        </w:tabs>
        <w:ind w:left="1070" w:hanging="360"/>
      </w:pPr>
      <w:rPr>
        <w:b w:val="0"/>
      </w:rPr>
    </w:lvl>
    <w:lvl w:ilvl="1">
      <w:start w:val="1"/>
      <w:numFmt w:val="lowerLetter"/>
      <w:lvlText w:val="%2."/>
      <w:lvlJc w:val="left"/>
      <w:pPr>
        <w:tabs>
          <w:tab w:val="num" w:pos="1866"/>
        </w:tabs>
        <w:ind w:left="1866" w:hanging="360"/>
      </w:pPr>
    </w:lvl>
    <w:lvl w:ilvl="2">
      <w:start w:val="1"/>
      <w:numFmt w:val="decimal"/>
      <w:lvlText w:val="%3."/>
      <w:lvlJc w:val="left"/>
      <w:pPr>
        <w:tabs>
          <w:tab w:val="num" w:pos="644"/>
        </w:tabs>
        <w:ind w:left="644" w:hanging="360"/>
      </w:pPr>
      <w:rPr>
        <w:b w:val="0"/>
      </w:r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4026"/>
        </w:tabs>
        <w:ind w:left="4026" w:hanging="360"/>
      </w:pPr>
    </w:lvl>
    <w:lvl w:ilvl="5">
      <w:start w:val="1"/>
      <w:numFmt w:val="lowerLetter"/>
      <w:lvlText w:val="%6)"/>
      <w:lvlJc w:val="left"/>
      <w:pPr>
        <w:tabs>
          <w:tab w:val="num" w:pos="4926"/>
        </w:tabs>
        <w:ind w:left="4926" w:hanging="36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63" w15:restartNumberingAfterBreak="0">
    <w:nsid w:val="6E272760"/>
    <w:multiLevelType w:val="multilevel"/>
    <w:tmpl w:val="876220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6F7473C0"/>
    <w:multiLevelType w:val="multilevel"/>
    <w:tmpl w:val="D3ECAFEE"/>
    <w:lvl w:ilvl="0">
      <w:start w:val="1"/>
      <w:numFmt w:val="lowerLetter"/>
      <w:lvlText w:val="%1)"/>
      <w:lvlJc w:val="left"/>
      <w:pPr>
        <w:tabs>
          <w:tab w:val="num" w:pos="0"/>
        </w:tabs>
        <w:ind w:left="107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716E53F0"/>
    <w:multiLevelType w:val="multilevel"/>
    <w:tmpl w:val="AA74AF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15:restartNumberingAfterBreak="0">
    <w:nsid w:val="74647170"/>
    <w:multiLevelType w:val="multilevel"/>
    <w:tmpl w:val="691481C2"/>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7" w15:restartNumberingAfterBreak="0">
    <w:nsid w:val="74CB6F17"/>
    <w:multiLevelType w:val="multilevel"/>
    <w:tmpl w:val="0BFE59C0"/>
    <w:lvl w:ilvl="0">
      <w:start w:val="1"/>
      <w:numFmt w:val="decimal"/>
      <w:lvlText w:val="%1)"/>
      <w:lvlJc w:val="left"/>
      <w:pPr>
        <w:tabs>
          <w:tab w:val="num" w:pos="720"/>
        </w:tabs>
        <w:ind w:left="720" w:hanging="360"/>
      </w:pPr>
      <w:rPr>
        <w:rFonts w:cs="Arial Narrow"/>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8" w15:restartNumberingAfterBreak="0">
    <w:nsid w:val="76B41627"/>
    <w:multiLevelType w:val="multilevel"/>
    <w:tmpl w:val="040A2E30"/>
    <w:lvl w:ilvl="0">
      <w:start w:val="1"/>
      <w:numFmt w:val="decimal"/>
      <w:lvlText w:val="%1."/>
      <w:lvlJc w:val="left"/>
      <w:pPr>
        <w:tabs>
          <w:tab w:val="num" w:pos="720"/>
        </w:tabs>
        <w:ind w:left="720" w:hanging="360"/>
      </w:pPr>
      <w:rPr>
        <w:rFonts w:ascii="Arial Narrow" w:hAnsi="Arial Narrow"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77AF42A3"/>
    <w:multiLevelType w:val="multilevel"/>
    <w:tmpl w:val="3FCE3B92"/>
    <w:styleLink w:val="WWNum62"/>
    <w:lvl w:ilvl="0">
      <w:start w:val="1"/>
      <w:numFmt w:val="decimal"/>
      <w:lvlText w:val="%1."/>
      <w:lvlJc w:val="left"/>
      <w:pPr>
        <w:ind w:left="1080" w:hanging="360"/>
      </w:pPr>
      <w:rPr>
        <w:rFonts w:ascii="Arial Narrow" w:hAnsi="Arial Narrow"/>
        <w:b w:val="0"/>
      </w:rPr>
    </w:lvl>
    <w:lvl w:ilvl="1">
      <w:start w:val="1"/>
      <w:numFmt w:val="upperRoman"/>
      <w:lvlText w:val="%2."/>
      <w:lvlJc w:val="left"/>
      <w:pPr>
        <w:ind w:left="2240" w:hanging="720"/>
      </w:pPr>
      <w:rPr>
        <w:b/>
      </w:r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0" w15:restartNumberingAfterBreak="0">
    <w:nsid w:val="780C34DD"/>
    <w:multiLevelType w:val="multilevel"/>
    <w:tmpl w:val="6B3A1C92"/>
    <w:lvl w:ilvl="0">
      <w:start w:val="1"/>
      <w:numFmt w:val="decimal"/>
      <w:lvlText w:val="%1."/>
      <w:lvlJc w:val="left"/>
      <w:pPr>
        <w:tabs>
          <w:tab w:val="num" w:pos="0"/>
        </w:tabs>
        <w:ind w:left="0" w:firstLine="0"/>
      </w:pPr>
    </w:lvl>
    <w:lvl w:ilvl="1">
      <w:start w:val="50"/>
      <w:numFmt w:val="upperLetter"/>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71" w15:restartNumberingAfterBreak="0">
    <w:nsid w:val="7A9A3FDC"/>
    <w:multiLevelType w:val="multilevel"/>
    <w:tmpl w:val="45F412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7CC43373"/>
    <w:multiLevelType w:val="multilevel"/>
    <w:tmpl w:val="FF5881DE"/>
    <w:lvl w:ilvl="0">
      <w:start w:val="1"/>
      <w:numFmt w:val="decimal"/>
      <w:lvlText w:val="%1."/>
      <w:lvlJc w:val="left"/>
      <w:pPr>
        <w:tabs>
          <w:tab w:val="num" w:pos="0"/>
        </w:tabs>
        <w:ind w:left="720" w:hanging="360"/>
      </w:pPr>
      <w:rPr>
        <w:rFonts w:cs="Arial"/>
        <w:b w:val="0"/>
      </w:rPr>
    </w:lvl>
    <w:lvl w:ilvl="1">
      <w:start w:val="1"/>
      <w:numFmt w:val="decimal"/>
      <w:lvlText w:val="%2)"/>
      <w:lvlJc w:val="left"/>
      <w:pPr>
        <w:tabs>
          <w:tab w:val="num" w:pos="0"/>
        </w:tabs>
        <w:ind w:left="1440" w:hanging="360"/>
      </w:pPr>
      <w:rPr>
        <w:rFonts w:cs="Arial"/>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7D2A1715"/>
    <w:multiLevelType w:val="multilevel"/>
    <w:tmpl w:val="5CF2127C"/>
    <w:lvl w:ilvl="0">
      <w:start w:val="1"/>
      <w:numFmt w:val="decimal"/>
      <w:lvlText w:val="%1)"/>
      <w:lvlJc w:val="left"/>
      <w:pPr>
        <w:tabs>
          <w:tab w:val="num" w:pos="2340"/>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7D5F70EB"/>
    <w:multiLevelType w:val="multilevel"/>
    <w:tmpl w:val="5F8AB22C"/>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rPr>
        <w:i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02133614">
    <w:abstractNumId w:val="21"/>
  </w:num>
  <w:num w:numId="2" w16cid:durableId="64301748">
    <w:abstractNumId w:val="58"/>
  </w:num>
  <w:num w:numId="3" w16cid:durableId="103306107">
    <w:abstractNumId w:val="41"/>
  </w:num>
  <w:num w:numId="4" w16cid:durableId="2096974432">
    <w:abstractNumId w:val="4"/>
  </w:num>
  <w:num w:numId="5" w16cid:durableId="950478591">
    <w:abstractNumId w:val="39"/>
  </w:num>
  <w:num w:numId="6" w16cid:durableId="1650750210">
    <w:abstractNumId w:val="45"/>
  </w:num>
  <w:num w:numId="7" w16cid:durableId="1780491449">
    <w:abstractNumId w:val="14"/>
  </w:num>
  <w:num w:numId="8" w16cid:durableId="1477725946">
    <w:abstractNumId w:val="61"/>
  </w:num>
  <w:num w:numId="9" w16cid:durableId="149492852">
    <w:abstractNumId w:val="42"/>
  </w:num>
  <w:num w:numId="10" w16cid:durableId="1092776140">
    <w:abstractNumId w:val="53"/>
  </w:num>
  <w:num w:numId="11" w16cid:durableId="59986411">
    <w:abstractNumId w:val="17"/>
  </w:num>
  <w:num w:numId="12" w16cid:durableId="1699893796">
    <w:abstractNumId w:val="70"/>
  </w:num>
  <w:num w:numId="13" w16cid:durableId="80874404">
    <w:abstractNumId w:val="23"/>
  </w:num>
  <w:num w:numId="14" w16cid:durableId="1534073370">
    <w:abstractNumId w:val="1"/>
  </w:num>
  <w:num w:numId="15" w16cid:durableId="1940986707">
    <w:abstractNumId w:val="65"/>
  </w:num>
  <w:num w:numId="16" w16cid:durableId="1897081779">
    <w:abstractNumId w:val="54"/>
  </w:num>
  <w:num w:numId="17" w16cid:durableId="1157723932">
    <w:abstractNumId w:val="38"/>
  </w:num>
  <w:num w:numId="18" w16cid:durableId="1475290685">
    <w:abstractNumId w:val="49"/>
  </w:num>
  <w:num w:numId="19" w16cid:durableId="2112773173">
    <w:abstractNumId w:val="63"/>
  </w:num>
  <w:num w:numId="20" w16cid:durableId="2028218175">
    <w:abstractNumId w:val="25"/>
  </w:num>
  <w:num w:numId="21" w16cid:durableId="1966810486">
    <w:abstractNumId w:val="35"/>
  </w:num>
  <w:num w:numId="22" w16cid:durableId="1934588046">
    <w:abstractNumId w:val="62"/>
  </w:num>
  <w:num w:numId="23" w16cid:durableId="1381321644">
    <w:abstractNumId w:val="19"/>
  </w:num>
  <w:num w:numId="24" w16cid:durableId="1879972784">
    <w:abstractNumId w:val="10"/>
  </w:num>
  <w:num w:numId="25" w16cid:durableId="1692999233">
    <w:abstractNumId w:val="27"/>
  </w:num>
  <w:num w:numId="26" w16cid:durableId="830683206">
    <w:abstractNumId w:val="60"/>
  </w:num>
  <w:num w:numId="27" w16cid:durableId="82536746">
    <w:abstractNumId w:val="31"/>
  </w:num>
  <w:num w:numId="28" w16cid:durableId="1289702752">
    <w:abstractNumId w:val="0"/>
  </w:num>
  <w:num w:numId="29" w16cid:durableId="368183021">
    <w:abstractNumId w:val="47"/>
  </w:num>
  <w:num w:numId="30" w16cid:durableId="1383138157">
    <w:abstractNumId w:val="73"/>
  </w:num>
  <w:num w:numId="31" w16cid:durableId="606304532">
    <w:abstractNumId w:val="29"/>
  </w:num>
  <w:num w:numId="32" w16cid:durableId="573320309">
    <w:abstractNumId w:val="74"/>
  </w:num>
  <w:num w:numId="33" w16cid:durableId="1397970891">
    <w:abstractNumId w:val="50"/>
  </w:num>
  <w:num w:numId="34" w16cid:durableId="99490821">
    <w:abstractNumId w:val="52"/>
  </w:num>
  <w:num w:numId="35" w16cid:durableId="729576994">
    <w:abstractNumId w:val="15"/>
  </w:num>
  <w:num w:numId="36" w16cid:durableId="2047098106">
    <w:abstractNumId w:val="30"/>
  </w:num>
  <w:num w:numId="37" w16cid:durableId="1696881528">
    <w:abstractNumId w:val="18"/>
  </w:num>
  <w:num w:numId="38" w16cid:durableId="331026061">
    <w:abstractNumId w:val="43"/>
  </w:num>
  <w:num w:numId="39" w16cid:durableId="1905878">
    <w:abstractNumId w:val="57"/>
  </w:num>
  <w:num w:numId="40" w16cid:durableId="622737452">
    <w:abstractNumId w:val="56"/>
  </w:num>
  <w:num w:numId="41" w16cid:durableId="1559317759">
    <w:abstractNumId w:val="24"/>
  </w:num>
  <w:num w:numId="42" w16cid:durableId="142358638">
    <w:abstractNumId w:val="66"/>
  </w:num>
  <w:num w:numId="43" w16cid:durableId="1428886976">
    <w:abstractNumId w:val="26"/>
  </w:num>
  <w:num w:numId="44" w16cid:durableId="397172908">
    <w:abstractNumId w:val="32"/>
  </w:num>
  <w:num w:numId="45" w16cid:durableId="719522110">
    <w:abstractNumId w:val="20"/>
  </w:num>
  <w:num w:numId="46" w16cid:durableId="2127234193">
    <w:abstractNumId w:val="46"/>
  </w:num>
  <w:num w:numId="47" w16cid:durableId="689332711">
    <w:abstractNumId w:val="11"/>
  </w:num>
  <w:num w:numId="48" w16cid:durableId="633413866">
    <w:abstractNumId w:val="67"/>
  </w:num>
  <w:num w:numId="49" w16cid:durableId="2123644234">
    <w:abstractNumId w:val="28"/>
  </w:num>
  <w:num w:numId="50" w16cid:durableId="2044403395">
    <w:abstractNumId w:val="36"/>
  </w:num>
  <w:num w:numId="51" w16cid:durableId="691536386">
    <w:abstractNumId w:val="7"/>
  </w:num>
  <w:num w:numId="52" w16cid:durableId="133568168">
    <w:abstractNumId w:val="40"/>
  </w:num>
  <w:num w:numId="53" w16cid:durableId="1508325831">
    <w:abstractNumId w:val="68"/>
  </w:num>
  <w:num w:numId="54" w16cid:durableId="342636591">
    <w:abstractNumId w:val="16"/>
  </w:num>
  <w:num w:numId="55" w16cid:durableId="2032102108">
    <w:abstractNumId w:val="72"/>
  </w:num>
  <w:num w:numId="56" w16cid:durableId="379595296">
    <w:abstractNumId w:val="33"/>
  </w:num>
  <w:num w:numId="57" w16cid:durableId="1809973606">
    <w:abstractNumId w:val="13"/>
  </w:num>
  <w:num w:numId="58" w16cid:durableId="1315530123">
    <w:abstractNumId w:val="12"/>
  </w:num>
  <w:num w:numId="59" w16cid:durableId="1740323040">
    <w:abstractNumId w:val="71"/>
  </w:num>
  <w:num w:numId="60" w16cid:durableId="108283549">
    <w:abstractNumId w:val="5"/>
  </w:num>
  <w:num w:numId="61" w16cid:durableId="732119492">
    <w:abstractNumId w:val="3"/>
  </w:num>
  <w:num w:numId="62" w16cid:durableId="1003513508">
    <w:abstractNumId w:val="34"/>
  </w:num>
  <w:num w:numId="63" w16cid:durableId="435832403">
    <w:abstractNumId w:val="55"/>
  </w:num>
  <w:num w:numId="64" w16cid:durableId="354697733">
    <w:abstractNumId w:val="64"/>
  </w:num>
  <w:num w:numId="65" w16cid:durableId="899362578">
    <w:abstractNumId w:val="59"/>
  </w:num>
  <w:num w:numId="66" w16cid:durableId="1197086449">
    <w:abstractNumId w:val="2"/>
  </w:num>
  <w:num w:numId="67" w16cid:durableId="337120906">
    <w:abstractNumId w:val="22"/>
  </w:num>
  <w:num w:numId="68" w16cid:durableId="1324966071">
    <w:abstractNumId w:val="9"/>
  </w:num>
  <w:num w:numId="69" w16cid:durableId="1729718928">
    <w:abstractNumId w:val="37"/>
  </w:num>
  <w:num w:numId="70" w16cid:durableId="807211884">
    <w:abstractNumId w:val="48"/>
  </w:num>
  <w:num w:numId="71" w16cid:durableId="93669042">
    <w:abstractNumId w:val="6"/>
  </w:num>
  <w:num w:numId="72" w16cid:durableId="178397352">
    <w:abstractNumId w:val="51"/>
  </w:num>
  <w:num w:numId="73" w16cid:durableId="240455576">
    <w:abstractNumId w:val="44"/>
  </w:num>
  <w:num w:numId="74" w16cid:durableId="1871071288">
    <w:abstractNumId w:val="8"/>
  </w:num>
  <w:num w:numId="75" w16cid:durableId="1593515175">
    <w:abstractNumId w:val="58"/>
    <w:lvlOverride w:ilvl="0">
      <w:startOverride w:val="1"/>
    </w:lvlOverride>
  </w:num>
  <w:num w:numId="76" w16cid:durableId="1848443888">
    <w:abstractNumId w:val="41"/>
    <w:lvlOverride w:ilvl="0">
      <w:startOverride w:val="1"/>
    </w:lvlOverride>
    <w:lvlOverride w:ilvl="1">
      <w:startOverride w:val="2"/>
    </w:lvlOverride>
    <w:lvlOverride w:ilvl="2">
      <w:startOverride w:val="1"/>
    </w:lvlOverride>
    <w:lvlOverride w:ilvl="3">
      <w:startOverride w:val="1"/>
    </w:lvlOverride>
  </w:num>
  <w:num w:numId="77" w16cid:durableId="749422914">
    <w:abstractNumId w:val="39"/>
    <w:lvlOverride w:ilvl="0">
      <w:startOverride w:val="1"/>
    </w:lvlOverride>
  </w:num>
  <w:num w:numId="78" w16cid:durableId="1082681655">
    <w:abstractNumId w:val="45"/>
    <w:lvlOverride w:ilvl="0">
      <w:startOverride w:val="1"/>
    </w:lvlOverride>
  </w:num>
  <w:num w:numId="79" w16cid:durableId="6114031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0" w16cid:durableId="1795756590">
    <w:abstractNumId w:val="61"/>
    <w:lvlOverride w:ilvl="0">
      <w:startOverride w:val="1"/>
    </w:lvlOverride>
  </w:num>
  <w:num w:numId="81" w16cid:durableId="1851017498">
    <w:abstractNumId w:val="6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A31"/>
    <w:rsid w:val="000A38D2"/>
    <w:rsid w:val="004275A2"/>
    <w:rsid w:val="00471982"/>
    <w:rsid w:val="00491EFC"/>
    <w:rsid w:val="004F5E78"/>
    <w:rsid w:val="00510746"/>
    <w:rsid w:val="005666A4"/>
    <w:rsid w:val="006C7212"/>
    <w:rsid w:val="006D452A"/>
    <w:rsid w:val="0078269A"/>
    <w:rsid w:val="007D75EE"/>
    <w:rsid w:val="009C5B80"/>
    <w:rsid w:val="00A22E87"/>
    <w:rsid w:val="00CE0028"/>
    <w:rsid w:val="00D51A31"/>
    <w:rsid w:val="00D92020"/>
    <w:rsid w:val="00D95DF7"/>
    <w:rsid w:val="00F31157"/>
    <w:rsid w:val="00FA4F75"/>
    <w:rsid w:val="00FE45B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6DDE"/>
  <w15:docId w15:val="{D9E99718-30FF-439A-A95A-E31B8C8F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472"/>
    <w:pPr>
      <w:spacing w:after="160" w:line="259" w:lineRule="auto"/>
    </w:pPr>
  </w:style>
  <w:style w:type="paragraph" w:styleId="Nagwek1">
    <w:name w:val="heading 1"/>
    <w:basedOn w:val="Normalny"/>
    <w:next w:val="Normalny"/>
    <w:link w:val="Nagwek1Znak"/>
    <w:qFormat/>
    <w:rsid w:val="00247B6C"/>
    <w:pPr>
      <w:keepNext/>
      <w:spacing w:before="240" w:after="60" w:line="240" w:lineRule="auto"/>
      <w:outlineLvl w:val="0"/>
    </w:pPr>
    <w:rPr>
      <w:rFonts w:ascii="Arial" w:eastAsia="Times New Roman" w:hAnsi="Arial" w:cs="Arial"/>
      <w:b/>
      <w:bCs/>
      <w:kern w:val="2"/>
      <w:sz w:val="32"/>
      <w:szCs w:val="32"/>
      <w:lang w:eastAsia="pl-PL"/>
    </w:rPr>
  </w:style>
  <w:style w:type="paragraph" w:styleId="Nagwek2">
    <w:name w:val="heading 2"/>
    <w:basedOn w:val="Normalny"/>
    <w:next w:val="Normalny"/>
    <w:link w:val="Nagwek2Znak"/>
    <w:uiPriority w:val="9"/>
    <w:semiHidden/>
    <w:unhideWhenUsed/>
    <w:qFormat/>
    <w:rsid w:val="009438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247B6C"/>
    <w:pPr>
      <w:keepNext/>
      <w:spacing w:before="240" w:after="60" w:line="240" w:lineRule="auto"/>
      <w:outlineLvl w:val="2"/>
    </w:pPr>
    <w:rPr>
      <w:rFonts w:ascii="Arial" w:eastAsia="Times New Roman" w:hAnsi="Arial" w:cs="Arial"/>
      <w:b/>
      <w:bCs/>
      <w:sz w:val="26"/>
      <w:szCs w:val="26"/>
      <w:lang w:eastAsia="pl-PL"/>
    </w:rPr>
  </w:style>
  <w:style w:type="paragraph" w:styleId="Nagwek8">
    <w:name w:val="heading 8"/>
    <w:basedOn w:val="Normalny"/>
    <w:next w:val="Normalny"/>
    <w:link w:val="Nagwek8Znak"/>
    <w:uiPriority w:val="9"/>
    <w:semiHidden/>
    <w:unhideWhenUsed/>
    <w:qFormat/>
    <w:rsid w:val="007E179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247B6C"/>
    <w:rPr>
      <w:rFonts w:ascii="Arial" w:eastAsia="Times New Roman" w:hAnsi="Arial" w:cs="Arial"/>
      <w:b/>
      <w:bCs/>
      <w:kern w:val="2"/>
      <w:sz w:val="32"/>
      <w:szCs w:val="32"/>
      <w:lang w:eastAsia="pl-PL"/>
    </w:rPr>
  </w:style>
  <w:style w:type="character" w:customStyle="1" w:styleId="Nagwek3Znak">
    <w:name w:val="Nagłówek 3 Znak"/>
    <w:basedOn w:val="Domylnaczcionkaakapitu"/>
    <w:link w:val="Nagwek3"/>
    <w:qFormat/>
    <w:rsid w:val="00247B6C"/>
    <w:rPr>
      <w:rFonts w:ascii="Arial" w:eastAsia="Times New Roman" w:hAnsi="Arial" w:cs="Arial"/>
      <w:b/>
      <w:bCs/>
      <w:sz w:val="26"/>
      <w:szCs w:val="26"/>
      <w:lang w:eastAsia="pl-PL"/>
    </w:rPr>
  </w:style>
  <w:style w:type="character" w:styleId="Hipercze">
    <w:name w:val="Hyperlink"/>
    <w:unhideWhenUsed/>
    <w:rsid w:val="00247B6C"/>
    <w:rPr>
      <w:color w:val="0000FF"/>
      <w:u w:val="single"/>
    </w:rPr>
  </w:style>
  <w:style w:type="character" w:styleId="UyteHipercze">
    <w:name w:val="FollowedHyperlink"/>
    <w:semiHidden/>
    <w:unhideWhenUsed/>
    <w:rsid w:val="00247B6C"/>
    <w:rPr>
      <w:color w:val="954F72"/>
      <w:u w:val="single"/>
    </w:rPr>
  </w:style>
  <w:style w:type="character" w:customStyle="1" w:styleId="TekstprzypisudolnegoZnak">
    <w:name w:val="Tekst przypisu dolnego Znak"/>
    <w:basedOn w:val="Domylnaczcionkaakapitu"/>
    <w:link w:val="Tekstprzypisudolnego"/>
    <w:semiHidden/>
    <w:qFormat/>
    <w:rsid w:val="00247B6C"/>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qFormat/>
    <w:rsid w:val="00247B6C"/>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qFormat/>
    <w:rsid w:val="00247B6C"/>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qFormat/>
    <w:rsid w:val="00247B6C"/>
    <w:rPr>
      <w:rFonts w:ascii="Times New Roman" w:eastAsia="Times New Roman" w:hAnsi="Times New Roman" w:cs="Times New Roman"/>
      <w:sz w:val="24"/>
      <w:szCs w:val="24"/>
      <w:lang w:eastAsia="ar-SA"/>
    </w:rPr>
  </w:style>
  <w:style w:type="character" w:customStyle="1" w:styleId="PodtytuZnak">
    <w:name w:val="Podtytuł Znak"/>
    <w:basedOn w:val="Domylnaczcionkaakapitu"/>
    <w:link w:val="Podtytu"/>
    <w:qFormat/>
    <w:rsid w:val="00247B6C"/>
    <w:rPr>
      <w:rFonts w:ascii="Arial" w:eastAsia="Times New Roman" w:hAnsi="Arial" w:cs="Arial"/>
      <w:sz w:val="24"/>
      <w:szCs w:val="24"/>
      <w:lang w:eastAsia="ar-SA"/>
    </w:rPr>
  </w:style>
  <w:style w:type="character" w:customStyle="1" w:styleId="TytuZnak">
    <w:name w:val="Tytuł Znak"/>
    <w:basedOn w:val="Domylnaczcionkaakapitu"/>
    <w:qFormat/>
    <w:rsid w:val="00247B6C"/>
    <w:rPr>
      <w:rFonts w:asciiTheme="majorHAnsi" w:eastAsiaTheme="majorEastAsia" w:hAnsiTheme="majorHAnsi" w:cstheme="majorBidi"/>
      <w:spacing w:val="-10"/>
      <w:kern w:val="2"/>
      <w:sz w:val="56"/>
      <w:szCs w:val="56"/>
    </w:rPr>
  </w:style>
  <w:style w:type="character" w:customStyle="1" w:styleId="TekstpodstawowywcityZnak">
    <w:name w:val="Tekst podstawowy wcięty Znak"/>
    <w:basedOn w:val="Domylnaczcionkaakapitu"/>
    <w:link w:val="Tekstpodstawowywcity"/>
    <w:semiHidden/>
    <w:qFormat/>
    <w:rsid w:val="00247B6C"/>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semiHidden/>
    <w:qFormat/>
    <w:rsid w:val="00247B6C"/>
    <w:rPr>
      <w:rFonts w:ascii="Times New Roman" w:eastAsia="Times New Roman" w:hAnsi="Times New Roman" w:cs="Times New Roman"/>
      <w:sz w:val="24"/>
      <w:szCs w:val="24"/>
      <w:lang w:eastAsia="ar-SA"/>
    </w:rPr>
  </w:style>
  <w:style w:type="character" w:customStyle="1" w:styleId="ZwykytekstZnak">
    <w:name w:val="Zwykły tekst Znak"/>
    <w:basedOn w:val="Domylnaczcionkaakapitu"/>
    <w:link w:val="Zwykytekst"/>
    <w:semiHidden/>
    <w:qFormat/>
    <w:rsid w:val="00247B6C"/>
    <w:rPr>
      <w:rFonts w:ascii="Courier New" w:eastAsia="Arial Unicode MS" w:hAnsi="Courier New" w:cs="Arial Unicode MS"/>
      <w:color w:val="000000"/>
      <w:sz w:val="20"/>
      <w:szCs w:val="20"/>
      <w:u w:val="none" w:color="000000"/>
      <w:lang w:eastAsia="pl-PL"/>
    </w:rPr>
  </w:style>
  <w:style w:type="character" w:customStyle="1" w:styleId="TekstdymkaZnak">
    <w:name w:val="Tekst dymka Znak"/>
    <w:basedOn w:val="Domylnaczcionkaakapitu"/>
    <w:qFormat/>
    <w:rsid w:val="00247B6C"/>
    <w:rPr>
      <w:rFonts w:ascii="Segoe UI" w:hAnsi="Segoe UI" w:cs="Segoe UI"/>
      <w:sz w:val="18"/>
      <w:szCs w:val="18"/>
    </w:rPr>
  </w:style>
  <w:style w:type="character" w:customStyle="1" w:styleId="AkapitzlistZnak">
    <w:name w:val="Akapit z listą Znak"/>
    <w:link w:val="Akapitzlist"/>
    <w:qFormat/>
    <w:locked/>
    <w:rsid w:val="00247B6C"/>
    <w:rPr>
      <w:sz w:val="24"/>
      <w:szCs w:val="24"/>
      <w:lang w:eastAsia="ar-SA"/>
    </w:rPr>
  </w:style>
  <w:style w:type="character" w:customStyle="1" w:styleId="ListParagraphChar">
    <w:name w:val="List Paragraph Char"/>
    <w:link w:val="Akapitzlist1"/>
    <w:qFormat/>
    <w:locked/>
    <w:rsid w:val="00247B6C"/>
    <w:rPr>
      <w:sz w:val="24"/>
      <w:szCs w:val="24"/>
      <w:lang w:eastAsia="pl-PL"/>
    </w:rPr>
  </w:style>
  <w:style w:type="character" w:customStyle="1" w:styleId="Znakiprzypiswdolnych">
    <w:name w:val="Znaki przypisów dolnych"/>
    <w:qFormat/>
    <w:rsid w:val="00247B6C"/>
    <w:rPr>
      <w:vertAlign w:val="superscript"/>
    </w:rPr>
  </w:style>
  <w:style w:type="character" w:styleId="Odwoanieprzypisudolnego">
    <w:name w:val="footnote reference"/>
    <w:rPr>
      <w:vertAlign w:val="superscript"/>
    </w:rPr>
  </w:style>
  <w:style w:type="character" w:customStyle="1" w:styleId="WW8Num1z0">
    <w:name w:val="WW8Num1z0"/>
    <w:qFormat/>
    <w:rsid w:val="00247B6C"/>
    <w:rPr>
      <w:rFonts w:ascii="Arial" w:hAnsi="Arial" w:cs="Arial"/>
      <w:color w:val="000000"/>
      <w:sz w:val="20"/>
      <w:szCs w:val="20"/>
    </w:rPr>
  </w:style>
  <w:style w:type="character" w:customStyle="1" w:styleId="WW8Num1z1">
    <w:name w:val="WW8Num1z1"/>
    <w:qFormat/>
    <w:rsid w:val="00247B6C"/>
    <w:rPr>
      <w:rFonts w:ascii="Arial Narrow" w:hAnsi="Arial Narrow" w:cs="Arial Narrow"/>
      <w:iCs/>
      <w:strike w:val="0"/>
      <w:dstrike w:val="0"/>
      <w:sz w:val="22"/>
      <w:szCs w:val="22"/>
      <w:u w:val="none"/>
      <w:effect w:val="none"/>
    </w:rPr>
  </w:style>
  <w:style w:type="character" w:customStyle="1" w:styleId="WW8Num1z2">
    <w:name w:val="WW8Num1z2"/>
    <w:qFormat/>
    <w:rsid w:val="00247B6C"/>
  </w:style>
  <w:style w:type="character" w:customStyle="1" w:styleId="WW8Num1z3">
    <w:name w:val="WW8Num1z3"/>
    <w:qFormat/>
    <w:rsid w:val="00247B6C"/>
  </w:style>
  <w:style w:type="character" w:customStyle="1" w:styleId="WW8Num1z4">
    <w:name w:val="WW8Num1z4"/>
    <w:qFormat/>
    <w:rsid w:val="00247B6C"/>
  </w:style>
  <w:style w:type="character" w:customStyle="1" w:styleId="WW8Num1z5">
    <w:name w:val="WW8Num1z5"/>
    <w:qFormat/>
    <w:rsid w:val="00247B6C"/>
  </w:style>
  <w:style w:type="character" w:customStyle="1" w:styleId="WW8Num1z6">
    <w:name w:val="WW8Num1z6"/>
    <w:qFormat/>
    <w:rsid w:val="00247B6C"/>
  </w:style>
  <w:style w:type="character" w:customStyle="1" w:styleId="WW8Num1z7">
    <w:name w:val="WW8Num1z7"/>
    <w:qFormat/>
    <w:rsid w:val="00247B6C"/>
  </w:style>
  <w:style w:type="character" w:customStyle="1" w:styleId="WW8Num1z8">
    <w:name w:val="WW8Num1z8"/>
    <w:qFormat/>
    <w:rsid w:val="00247B6C"/>
  </w:style>
  <w:style w:type="character" w:customStyle="1" w:styleId="WW8Num2z0">
    <w:name w:val="WW8Num2z0"/>
    <w:qFormat/>
    <w:rsid w:val="00247B6C"/>
    <w:rPr>
      <w:rFonts w:ascii="Symbol" w:hAnsi="Symbol" w:cs="Times New Roman"/>
    </w:rPr>
  </w:style>
  <w:style w:type="character" w:customStyle="1" w:styleId="WW8Num2z1">
    <w:name w:val="WW8Num2z1"/>
    <w:qFormat/>
    <w:rsid w:val="00247B6C"/>
    <w:rPr>
      <w:rFonts w:ascii="Arial" w:hAnsi="Arial" w:cs="Arial"/>
    </w:rPr>
  </w:style>
  <w:style w:type="character" w:customStyle="1" w:styleId="WW8Num2z2">
    <w:name w:val="WW8Num2z2"/>
    <w:qFormat/>
    <w:rsid w:val="00247B6C"/>
  </w:style>
  <w:style w:type="character" w:customStyle="1" w:styleId="WW8Num2z3">
    <w:name w:val="WW8Num2z3"/>
    <w:qFormat/>
    <w:rsid w:val="00247B6C"/>
    <w:rPr>
      <w:rFonts w:ascii="Arial" w:hAnsi="Arial" w:cs="Arial Narrow"/>
      <w:color w:val="000000"/>
      <w:sz w:val="20"/>
      <w:szCs w:val="20"/>
      <w:shd w:val="clear" w:color="auto" w:fill="FFFFFF"/>
    </w:rPr>
  </w:style>
  <w:style w:type="character" w:customStyle="1" w:styleId="WW8Num2z4">
    <w:name w:val="WW8Num2z4"/>
    <w:qFormat/>
    <w:rsid w:val="00247B6C"/>
  </w:style>
  <w:style w:type="character" w:customStyle="1" w:styleId="WW8Num2z5">
    <w:name w:val="WW8Num2z5"/>
    <w:qFormat/>
    <w:rsid w:val="00247B6C"/>
  </w:style>
  <w:style w:type="character" w:customStyle="1" w:styleId="WW8Num2z6">
    <w:name w:val="WW8Num2z6"/>
    <w:qFormat/>
    <w:rsid w:val="00247B6C"/>
  </w:style>
  <w:style w:type="character" w:customStyle="1" w:styleId="WW8Num2z7">
    <w:name w:val="WW8Num2z7"/>
    <w:qFormat/>
    <w:rsid w:val="00247B6C"/>
  </w:style>
  <w:style w:type="character" w:customStyle="1" w:styleId="WW8Num2z8">
    <w:name w:val="WW8Num2z8"/>
    <w:qFormat/>
    <w:rsid w:val="00247B6C"/>
  </w:style>
  <w:style w:type="character" w:customStyle="1" w:styleId="WW8Num3z0">
    <w:name w:val="WW8Num3z0"/>
    <w:qFormat/>
    <w:rsid w:val="00247B6C"/>
    <w:rPr>
      <w:rFonts w:ascii="Symbol" w:hAnsi="Symbol" w:cs="Symbol"/>
      <w:color w:val="000000"/>
    </w:rPr>
  </w:style>
  <w:style w:type="character" w:customStyle="1" w:styleId="WW8Num3z1">
    <w:name w:val="WW8Num3z1"/>
    <w:qFormat/>
    <w:rsid w:val="00247B6C"/>
    <w:rPr>
      <w:rFonts w:ascii="Arial" w:hAnsi="Arial" w:cs="Arial Narrow"/>
      <w:b/>
      <w:bCs w:val="0"/>
      <w:color w:val="000000"/>
      <w:sz w:val="20"/>
      <w:shd w:val="clear" w:color="auto" w:fill="FFFFFF"/>
    </w:rPr>
  </w:style>
  <w:style w:type="character" w:customStyle="1" w:styleId="WW8Num3z2">
    <w:name w:val="WW8Num3z2"/>
    <w:qFormat/>
    <w:rsid w:val="00247B6C"/>
    <w:rPr>
      <w:rFonts w:ascii="Wingdings" w:hAnsi="Wingdings" w:cs="Times New Roman"/>
      <w:color w:val="000000"/>
      <w:shd w:val="clear" w:color="auto" w:fill="FFFFFF"/>
    </w:rPr>
  </w:style>
  <w:style w:type="character" w:customStyle="1" w:styleId="WW8Num3z3">
    <w:name w:val="WW8Num3z3"/>
    <w:qFormat/>
    <w:rsid w:val="00247B6C"/>
  </w:style>
  <w:style w:type="character" w:customStyle="1" w:styleId="WW8Num3z4">
    <w:name w:val="WW8Num3z4"/>
    <w:qFormat/>
    <w:rsid w:val="00247B6C"/>
  </w:style>
  <w:style w:type="character" w:customStyle="1" w:styleId="WW8Num3z5">
    <w:name w:val="WW8Num3z5"/>
    <w:qFormat/>
    <w:rsid w:val="00247B6C"/>
  </w:style>
  <w:style w:type="character" w:customStyle="1" w:styleId="WW8Num3z6">
    <w:name w:val="WW8Num3z6"/>
    <w:qFormat/>
    <w:rsid w:val="00247B6C"/>
  </w:style>
  <w:style w:type="character" w:customStyle="1" w:styleId="WW8Num3z7">
    <w:name w:val="WW8Num3z7"/>
    <w:qFormat/>
    <w:rsid w:val="00247B6C"/>
  </w:style>
  <w:style w:type="character" w:customStyle="1" w:styleId="WW8Num3z8">
    <w:name w:val="WW8Num3z8"/>
    <w:qFormat/>
    <w:rsid w:val="00247B6C"/>
  </w:style>
  <w:style w:type="character" w:customStyle="1" w:styleId="WW8Num4z0">
    <w:name w:val="WW8Num4z0"/>
    <w:qFormat/>
    <w:rsid w:val="00247B6C"/>
    <w:rPr>
      <w:rFonts w:ascii="Symbol" w:hAnsi="Symbol" w:cs="Symbol"/>
      <w:color w:val="auto"/>
    </w:rPr>
  </w:style>
  <w:style w:type="character" w:customStyle="1" w:styleId="WW8Num4z1">
    <w:name w:val="WW8Num4z1"/>
    <w:qFormat/>
    <w:rsid w:val="00247B6C"/>
    <w:rPr>
      <w:rFonts w:ascii="Arial" w:hAnsi="Arial" w:cs="Arial"/>
      <w:b/>
      <w:bCs w:val="0"/>
      <w:color w:val="000000"/>
      <w:sz w:val="20"/>
      <w:szCs w:val="22"/>
      <w:shd w:val="clear" w:color="auto" w:fill="FFFFFF"/>
    </w:rPr>
  </w:style>
  <w:style w:type="character" w:customStyle="1" w:styleId="WW8Num4z2">
    <w:name w:val="WW8Num4z2"/>
    <w:qFormat/>
    <w:rsid w:val="00247B6C"/>
  </w:style>
  <w:style w:type="character" w:customStyle="1" w:styleId="WW8Num4z4">
    <w:name w:val="WW8Num4z4"/>
    <w:qFormat/>
    <w:rsid w:val="00247B6C"/>
    <w:rPr>
      <w:rFonts w:ascii="Arial" w:hAnsi="Arial" w:cs="Arial"/>
      <w:sz w:val="20"/>
      <w:szCs w:val="20"/>
    </w:rPr>
  </w:style>
  <w:style w:type="character" w:customStyle="1" w:styleId="WW8Num4z5">
    <w:name w:val="WW8Num4z5"/>
    <w:qFormat/>
    <w:rsid w:val="00247B6C"/>
  </w:style>
  <w:style w:type="character" w:customStyle="1" w:styleId="WW8Num4z6">
    <w:name w:val="WW8Num4z6"/>
    <w:qFormat/>
    <w:rsid w:val="00247B6C"/>
  </w:style>
  <w:style w:type="character" w:customStyle="1" w:styleId="WW8Num4z7">
    <w:name w:val="WW8Num4z7"/>
    <w:qFormat/>
    <w:rsid w:val="00247B6C"/>
  </w:style>
  <w:style w:type="character" w:customStyle="1" w:styleId="WW8Num4z8">
    <w:name w:val="WW8Num4z8"/>
    <w:qFormat/>
    <w:rsid w:val="00247B6C"/>
  </w:style>
  <w:style w:type="character" w:customStyle="1" w:styleId="WW8Num5z0">
    <w:name w:val="WW8Num5z0"/>
    <w:qFormat/>
    <w:rsid w:val="00247B6C"/>
    <w:rPr>
      <w:rFonts w:ascii="Symbol" w:hAnsi="Symbol" w:cs="Symbol"/>
      <w:color w:val="auto"/>
    </w:rPr>
  </w:style>
  <w:style w:type="character" w:customStyle="1" w:styleId="WW8Num5z1">
    <w:name w:val="WW8Num5z1"/>
    <w:qFormat/>
    <w:rsid w:val="00247B6C"/>
  </w:style>
  <w:style w:type="character" w:customStyle="1" w:styleId="WW8Num5z2">
    <w:name w:val="WW8Num5z2"/>
    <w:qFormat/>
    <w:rsid w:val="00247B6C"/>
    <w:rPr>
      <w:rFonts w:ascii="Times New Roman" w:hAnsi="Times New Roman" w:cs="Times New Roman"/>
      <w:strike w:val="0"/>
      <w:dstrike w:val="0"/>
      <w:color w:val="000000"/>
      <w:sz w:val="20"/>
      <w:szCs w:val="20"/>
      <w:u w:val="none"/>
      <w:effect w:val="none"/>
    </w:rPr>
  </w:style>
  <w:style w:type="character" w:customStyle="1" w:styleId="WW8Num5z3">
    <w:name w:val="WW8Num5z3"/>
    <w:qFormat/>
    <w:rsid w:val="00247B6C"/>
  </w:style>
  <w:style w:type="character" w:customStyle="1" w:styleId="WW8Num5z4">
    <w:name w:val="WW8Num5z4"/>
    <w:qFormat/>
    <w:rsid w:val="00247B6C"/>
  </w:style>
  <w:style w:type="character" w:customStyle="1" w:styleId="WW8Num5z5">
    <w:name w:val="WW8Num5z5"/>
    <w:qFormat/>
    <w:rsid w:val="00247B6C"/>
  </w:style>
  <w:style w:type="character" w:customStyle="1" w:styleId="WW8Num5z6">
    <w:name w:val="WW8Num5z6"/>
    <w:qFormat/>
    <w:rsid w:val="00247B6C"/>
  </w:style>
  <w:style w:type="character" w:customStyle="1" w:styleId="WW8Num5z7">
    <w:name w:val="WW8Num5z7"/>
    <w:qFormat/>
    <w:rsid w:val="00247B6C"/>
  </w:style>
  <w:style w:type="character" w:customStyle="1" w:styleId="WW8Num5z8">
    <w:name w:val="WW8Num5z8"/>
    <w:qFormat/>
    <w:rsid w:val="00247B6C"/>
  </w:style>
  <w:style w:type="character" w:customStyle="1" w:styleId="WW8Num6z0">
    <w:name w:val="WW8Num6z0"/>
    <w:qFormat/>
    <w:rsid w:val="00247B6C"/>
    <w:rPr>
      <w:rFonts w:ascii="Arial Narrow" w:hAnsi="Arial Narrow" w:cs="Arial Narrow"/>
      <w:strike w:val="0"/>
      <w:dstrike w:val="0"/>
      <w:sz w:val="22"/>
      <w:szCs w:val="22"/>
      <w:u w:val="none"/>
      <w:effect w:val="none"/>
    </w:rPr>
  </w:style>
  <w:style w:type="character" w:customStyle="1" w:styleId="WW8Num6z1">
    <w:name w:val="WW8Num6z1"/>
    <w:qFormat/>
    <w:rsid w:val="00247B6C"/>
    <w:rPr>
      <w:rFonts w:ascii="Arial" w:hAnsi="Arial" w:cs="Arial Narrow"/>
      <w:color w:val="000000"/>
      <w:sz w:val="22"/>
      <w:szCs w:val="22"/>
    </w:rPr>
  </w:style>
  <w:style w:type="character" w:customStyle="1" w:styleId="WW8Num6z2">
    <w:name w:val="WW8Num6z2"/>
    <w:qFormat/>
    <w:rsid w:val="00247B6C"/>
  </w:style>
  <w:style w:type="character" w:customStyle="1" w:styleId="WW8Num7z0">
    <w:name w:val="WW8Num7z0"/>
    <w:qFormat/>
    <w:rsid w:val="00247B6C"/>
    <w:rPr>
      <w:rFonts w:ascii="Arial" w:hAnsi="Arial" w:cs="Arial"/>
      <w:bCs/>
      <w:iCs/>
      <w:color w:val="000000"/>
      <w:sz w:val="20"/>
      <w:szCs w:val="20"/>
    </w:rPr>
  </w:style>
  <w:style w:type="character" w:customStyle="1" w:styleId="WW8Num7z1">
    <w:name w:val="WW8Num7z1"/>
    <w:qFormat/>
    <w:rsid w:val="00247B6C"/>
  </w:style>
  <w:style w:type="character" w:customStyle="1" w:styleId="WW8Num7z2">
    <w:name w:val="WW8Num7z2"/>
    <w:qFormat/>
    <w:rsid w:val="00247B6C"/>
  </w:style>
  <w:style w:type="character" w:customStyle="1" w:styleId="WW8Num7z3">
    <w:name w:val="WW8Num7z3"/>
    <w:qFormat/>
    <w:rsid w:val="00247B6C"/>
  </w:style>
  <w:style w:type="character" w:customStyle="1" w:styleId="WW8Num7z4">
    <w:name w:val="WW8Num7z4"/>
    <w:qFormat/>
    <w:rsid w:val="00247B6C"/>
  </w:style>
  <w:style w:type="character" w:customStyle="1" w:styleId="WW8Num7z5">
    <w:name w:val="WW8Num7z5"/>
    <w:qFormat/>
    <w:rsid w:val="00247B6C"/>
  </w:style>
  <w:style w:type="character" w:customStyle="1" w:styleId="WW8Num7z6">
    <w:name w:val="WW8Num7z6"/>
    <w:qFormat/>
    <w:rsid w:val="00247B6C"/>
  </w:style>
  <w:style w:type="character" w:customStyle="1" w:styleId="WW8Num7z7">
    <w:name w:val="WW8Num7z7"/>
    <w:qFormat/>
    <w:rsid w:val="00247B6C"/>
  </w:style>
  <w:style w:type="character" w:customStyle="1" w:styleId="WW8Num7z8">
    <w:name w:val="WW8Num7z8"/>
    <w:qFormat/>
    <w:rsid w:val="00247B6C"/>
  </w:style>
  <w:style w:type="character" w:customStyle="1" w:styleId="WW8Num8z0">
    <w:name w:val="WW8Num8z0"/>
    <w:qFormat/>
    <w:rsid w:val="00247B6C"/>
    <w:rPr>
      <w:rFonts w:ascii="Arial" w:hAnsi="Arial" w:cs="Arial"/>
      <w:color w:val="FF0000"/>
      <w:sz w:val="22"/>
      <w:szCs w:val="22"/>
    </w:rPr>
  </w:style>
  <w:style w:type="character" w:customStyle="1" w:styleId="WW8Num8z1">
    <w:name w:val="WW8Num8z1"/>
    <w:qFormat/>
    <w:rsid w:val="00247B6C"/>
    <w:rPr>
      <w:rFonts w:ascii="Arial" w:hAnsi="Arial" w:cs="Arial"/>
      <w:color w:val="000000"/>
      <w:sz w:val="22"/>
      <w:szCs w:val="22"/>
    </w:rPr>
  </w:style>
  <w:style w:type="character" w:customStyle="1" w:styleId="WW8Num9z0">
    <w:name w:val="WW8Num9z0"/>
    <w:qFormat/>
    <w:rsid w:val="00247B6C"/>
    <w:rPr>
      <w:rFonts w:ascii="Symbol" w:hAnsi="Symbol" w:cs="Symbol"/>
      <w:color w:val="000000"/>
      <w:sz w:val="20"/>
      <w:szCs w:val="20"/>
    </w:rPr>
  </w:style>
  <w:style w:type="character" w:customStyle="1" w:styleId="WW8Num9z1">
    <w:name w:val="WW8Num9z1"/>
    <w:qFormat/>
    <w:rsid w:val="00247B6C"/>
  </w:style>
  <w:style w:type="character" w:customStyle="1" w:styleId="WW8Num9z2">
    <w:name w:val="WW8Num9z2"/>
    <w:qFormat/>
    <w:rsid w:val="00247B6C"/>
  </w:style>
  <w:style w:type="character" w:customStyle="1" w:styleId="WW8Num9z3">
    <w:name w:val="WW8Num9z3"/>
    <w:qFormat/>
    <w:rsid w:val="00247B6C"/>
    <w:rPr>
      <w:rFonts w:ascii="Arial" w:hAnsi="Arial" w:cs="Arial Narrow"/>
      <w:sz w:val="20"/>
      <w:szCs w:val="20"/>
      <w:shd w:val="clear" w:color="auto" w:fill="FFFFFF"/>
    </w:rPr>
  </w:style>
  <w:style w:type="character" w:customStyle="1" w:styleId="WW8Num9z4">
    <w:name w:val="WW8Num9z4"/>
    <w:qFormat/>
    <w:rsid w:val="00247B6C"/>
  </w:style>
  <w:style w:type="character" w:customStyle="1" w:styleId="WW8Num9z5">
    <w:name w:val="WW8Num9z5"/>
    <w:qFormat/>
    <w:rsid w:val="00247B6C"/>
  </w:style>
  <w:style w:type="character" w:customStyle="1" w:styleId="WW8Num9z6">
    <w:name w:val="WW8Num9z6"/>
    <w:qFormat/>
    <w:rsid w:val="00247B6C"/>
  </w:style>
  <w:style w:type="character" w:customStyle="1" w:styleId="WW8Num9z7">
    <w:name w:val="WW8Num9z7"/>
    <w:qFormat/>
    <w:rsid w:val="00247B6C"/>
  </w:style>
  <w:style w:type="character" w:customStyle="1" w:styleId="WW8Num9z8">
    <w:name w:val="WW8Num9z8"/>
    <w:qFormat/>
    <w:rsid w:val="00247B6C"/>
  </w:style>
  <w:style w:type="character" w:customStyle="1" w:styleId="WW8Num10z0">
    <w:name w:val="WW8Num10z0"/>
    <w:qFormat/>
    <w:rsid w:val="00247B6C"/>
    <w:rPr>
      <w:rFonts w:ascii="Arial" w:hAnsi="Arial" w:cs="Arial Narrow"/>
      <w:color w:val="FF0000"/>
      <w:sz w:val="20"/>
      <w:szCs w:val="20"/>
    </w:rPr>
  </w:style>
  <w:style w:type="character" w:customStyle="1" w:styleId="WW8Num10z1">
    <w:name w:val="WW8Num10z1"/>
    <w:qFormat/>
    <w:rsid w:val="00247B6C"/>
  </w:style>
  <w:style w:type="character" w:customStyle="1" w:styleId="WW8Num10z2">
    <w:name w:val="WW8Num10z2"/>
    <w:qFormat/>
    <w:rsid w:val="00247B6C"/>
  </w:style>
  <w:style w:type="character" w:customStyle="1" w:styleId="WW8Num10z3">
    <w:name w:val="WW8Num10z3"/>
    <w:qFormat/>
    <w:rsid w:val="00247B6C"/>
  </w:style>
  <w:style w:type="character" w:customStyle="1" w:styleId="WW8Num10z4">
    <w:name w:val="WW8Num10z4"/>
    <w:qFormat/>
    <w:rsid w:val="00247B6C"/>
  </w:style>
  <w:style w:type="character" w:customStyle="1" w:styleId="WW8Num10z5">
    <w:name w:val="WW8Num10z5"/>
    <w:qFormat/>
    <w:rsid w:val="00247B6C"/>
  </w:style>
  <w:style w:type="character" w:customStyle="1" w:styleId="WW8Num10z6">
    <w:name w:val="WW8Num10z6"/>
    <w:qFormat/>
    <w:rsid w:val="00247B6C"/>
  </w:style>
  <w:style w:type="character" w:customStyle="1" w:styleId="WW8Num10z7">
    <w:name w:val="WW8Num10z7"/>
    <w:qFormat/>
    <w:rsid w:val="00247B6C"/>
  </w:style>
  <w:style w:type="character" w:customStyle="1" w:styleId="WW8Num10z8">
    <w:name w:val="WW8Num10z8"/>
    <w:qFormat/>
    <w:rsid w:val="00247B6C"/>
  </w:style>
  <w:style w:type="character" w:customStyle="1" w:styleId="WW8Num11z0">
    <w:name w:val="WW8Num11z0"/>
    <w:qFormat/>
    <w:rsid w:val="00247B6C"/>
    <w:rPr>
      <w:rFonts w:ascii="Arial" w:hAnsi="Arial" w:cs="Arial Narrow"/>
      <w:sz w:val="20"/>
      <w:szCs w:val="20"/>
    </w:rPr>
  </w:style>
  <w:style w:type="character" w:customStyle="1" w:styleId="WW8Num11z2">
    <w:name w:val="WW8Num11z2"/>
    <w:qFormat/>
    <w:rsid w:val="00247B6C"/>
  </w:style>
  <w:style w:type="character" w:customStyle="1" w:styleId="WW8Num11z3">
    <w:name w:val="WW8Num11z3"/>
    <w:qFormat/>
    <w:rsid w:val="00247B6C"/>
  </w:style>
  <w:style w:type="character" w:customStyle="1" w:styleId="WW8Num11z4">
    <w:name w:val="WW8Num11z4"/>
    <w:qFormat/>
    <w:rsid w:val="00247B6C"/>
  </w:style>
  <w:style w:type="character" w:customStyle="1" w:styleId="WW8Num11z5">
    <w:name w:val="WW8Num11z5"/>
    <w:qFormat/>
    <w:rsid w:val="00247B6C"/>
  </w:style>
  <w:style w:type="character" w:customStyle="1" w:styleId="WW8Num11z6">
    <w:name w:val="WW8Num11z6"/>
    <w:qFormat/>
    <w:rsid w:val="00247B6C"/>
  </w:style>
  <w:style w:type="character" w:customStyle="1" w:styleId="WW8Num11z7">
    <w:name w:val="WW8Num11z7"/>
    <w:qFormat/>
    <w:rsid w:val="00247B6C"/>
  </w:style>
  <w:style w:type="character" w:customStyle="1" w:styleId="WW8Num11z8">
    <w:name w:val="WW8Num11z8"/>
    <w:qFormat/>
    <w:rsid w:val="00247B6C"/>
  </w:style>
  <w:style w:type="character" w:customStyle="1" w:styleId="WW8Num12z0">
    <w:name w:val="WW8Num12z0"/>
    <w:qFormat/>
    <w:rsid w:val="00247B6C"/>
    <w:rPr>
      <w:rFonts w:ascii="Arial" w:hAnsi="Arial" w:cs="Symbol"/>
      <w:color w:val="000000"/>
      <w:sz w:val="22"/>
      <w:szCs w:val="22"/>
    </w:rPr>
  </w:style>
  <w:style w:type="character" w:customStyle="1" w:styleId="WW8Num12z1">
    <w:name w:val="WW8Num12z1"/>
    <w:qFormat/>
    <w:rsid w:val="00247B6C"/>
  </w:style>
  <w:style w:type="character" w:customStyle="1" w:styleId="WW8Num12z2">
    <w:name w:val="WW8Num12z2"/>
    <w:qFormat/>
    <w:rsid w:val="00247B6C"/>
  </w:style>
  <w:style w:type="character" w:customStyle="1" w:styleId="WW8Num12z3">
    <w:name w:val="WW8Num12z3"/>
    <w:qFormat/>
    <w:rsid w:val="00247B6C"/>
  </w:style>
  <w:style w:type="character" w:customStyle="1" w:styleId="WW8Num12z4">
    <w:name w:val="WW8Num12z4"/>
    <w:qFormat/>
    <w:rsid w:val="00247B6C"/>
  </w:style>
  <w:style w:type="character" w:customStyle="1" w:styleId="WW8Num12z5">
    <w:name w:val="WW8Num12z5"/>
    <w:qFormat/>
    <w:rsid w:val="00247B6C"/>
  </w:style>
  <w:style w:type="character" w:customStyle="1" w:styleId="WW8Num12z6">
    <w:name w:val="WW8Num12z6"/>
    <w:qFormat/>
    <w:rsid w:val="00247B6C"/>
  </w:style>
  <w:style w:type="character" w:customStyle="1" w:styleId="WW8Num12z7">
    <w:name w:val="WW8Num12z7"/>
    <w:qFormat/>
    <w:rsid w:val="00247B6C"/>
  </w:style>
  <w:style w:type="character" w:customStyle="1" w:styleId="WW8Num12z8">
    <w:name w:val="WW8Num12z8"/>
    <w:qFormat/>
    <w:rsid w:val="00247B6C"/>
  </w:style>
  <w:style w:type="character" w:customStyle="1" w:styleId="WW8Num13z0">
    <w:name w:val="WW8Num13z0"/>
    <w:qFormat/>
    <w:rsid w:val="00247B6C"/>
    <w:rPr>
      <w:rFonts w:ascii="Arial" w:hAnsi="Arial" w:cs="Arial Narrow"/>
      <w:strike w:val="0"/>
      <w:dstrike w:val="0"/>
      <w:sz w:val="20"/>
      <w:szCs w:val="20"/>
      <w:u w:val="none"/>
      <w:effect w:val="none"/>
    </w:rPr>
  </w:style>
  <w:style w:type="character" w:customStyle="1" w:styleId="WW8Num14z0">
    <w:name w:val="WW8Num14z0"/>
    <w:qFormat/>
    <w:rsid w:val="00247B6C"/>
    <w:rPr>
      <w:rFonts w:ascii="Arial" w:eastAsia="Lucida Sans Unicode" w:hAnsi="Arial" w:cs="Arial Narrow"/>
      <w:b w:val="0"/>
      <w:bCs w:val="0"/>
      <w:sz w:val="22"/>
      <w:szCs w:val="22"/>
    </w:rPr>
  </w:style>
  <w:style w:type="character" w:customStyle="1" w:styleId="WW8Num14z1">
    <w:name w:val="WW8Num14z1"/>
    <w:qFormat/>
    <w:rsid w:val="00247B6C"/>
    <w:rPr>
      <w:rFonts w:ascii="Arial" w:hAnsi="Arial" w:cs="Arial"/>
      <w:color w:val="000000"/>
      <w:sz w:val="22"/>
      <w:szCs w:val="22"/>
    </w:rPr>
  </w:style>
  <w:style w:type="character" w:customStyle="1" w:styleId="WW8Num14z2">
    <w:name w:val="WW8Num14z2"/>
    <w:qFormat/>
    <w:rsid w:val="00247B6C"/>
  </w:style>
  <w:style w:type="character" w:customStyle="1" w:styleId="WW8Num14z3">
    <w:name w:val="WW8Num14z3"/>
    <w:qFormat/>
    <w:rsid w:val="00247B6C"/>
  </w:style>
  <w:style w:type="character" w:customStyle="1" w:styleId="WW8Num14z4">
    <w:name w:val="WW8Num14z4"/>
    <w:qFormat/>
    <w:rsid w:val="00247B6C"/>
  </w:style>
  <w:style w:type="character" w:customStyle="1" w:styleId="WW8Num14z5">
    <w:name w:val="WW8Num14z5"/>
    <w:qFormat/>
    <w:rsid w:val="00247B6C"/>
  </w:style>
  <w:style w:type="character" w:customStyle="1" w:styleId="WW8Num14z6">
    <w:name w:val="WW8Num14z6"/>
    <w:qFormat/>
    <w:rsid w:val="00247B6C"/>
  </w:style>
  <w:style w:type="character" w:customStyle="1" w:styleId="WW8Num14z7">
    <w:name w:val="WW8Num14z7"/>
    <w:qFormat/>
    <w:rsid w:val="00247B6C"/>
  </w:style>
  <w:style w:type="character" w:customStyle="1" w:styleId="WW8Num14z8">
    <w:name w:val="WW8Num14z8"/>
    <w:qFormat/>
    <w:rsid w:val="00247B6C"/>
  </w:style>
  <w:style w:type="character" w:customStyle="1" w:styleId="WW8Num15z0">
    <w:name w:val="WW8Num15z0"/>
    <w:qFormat/>
    <w:rsid w:val="00247B6C"/>
    <w:rPr>
      <w:rFonts w:ascii="Arial" w:hAnsi="Arial" w:cs="Arial Narrow"/>
      <w:color w:val="000000"/>
      <w:sz w:val="22"/>
      <w:szCs w:val="22"/>
      <w:shd w:val="clear" w:color="auto" w:fill="FFFFFF"/>
    </w:rPr>
  </w:style>
  <w:style w:type="character" w:customStyle="1" w:styleId="WW8Num16z0">
    <w:name w:val="WW8Num16z0"/>
    <w:qFormat/>
    <w:rsid w:val="00247B6C"/>
    <w:rPr>
      <w:rFonts w:ascii="Arial" w:hAnsi="Arial" w:cs="Arial Narrow"/>
      <w:color w:val="000000"/>
      <w:sz w:val="22"/>
      <w:szCs w:val="22"/>
      <w:shd w:val="clear" w:color="auto" w:fill="FFFFFF"/>
    </w:rPr>
  </w:style>
  <w:style w:type="character" w:customStyle="1" w:styleId="WW8Num17z0">
    <w:name w:val="WW8Num17z0"/>
    <w:qFormat/>
    <w:rsid w:val="00247B6C"/>
    <w:rPr>
      <w:rFonts w:ascii="Symbol" w:hAnsi="Symbol" w:cs="Symbol"/>
      <w:bCs/>
      <w:iCs/>
      <w:color w:val="000000"/>
      <w:sz w:val="20"/>
      <w:szCs w:val="20"/>
    </w:rPr>
  </w:style>
  <w:style w:type="character" w:customStyle="1" w:styleId="WW8Num17z1">
    <w:name w:val="WW8Num17z1"/>
    <w:qFormat/>
    <w:rsid w:val="00247B6C"/>
    <w:rPr>
      <w:rFonts w:ascii="Courier New" w:hAnsi="Courier New" w:cs="Courier New"/>
    </w:rPr>
  </w:style>
  <w:style w:type="character" w:customStyle="1" w:styleId="WW8Num17z2">
    <w:name w:val="WW8Num17z2"/>
    <w:qFormat/>
    <w:rsid w:val="00247B6C"/>
    <w:rPr>
      <w:rFonts w:ascii="Wingdings" w:hAnsi="Wingdings" w:cs="Wingdings"/>
    </w:rPr>
  </w:style>
  <w:style w:type="character" w:customStyle="1" w:styleId="WW8Num17z3">
    <w:name w:val="WW8Num17z3"/>
    <w:qFormat/>
    <w:rsid w:val="00247B6C"/>
  </w:style>
  <w:style w:type="character" w:customStyle="1" w:styleId="WW8Num17z4">
    <w:name w:val="WW8Num17z4"/>
    <w:qFormat/>
    <w:rsid w:val="00247B6C"/>
  </w:style>
  <w:style w:type="character" w:customStyle="1" w:styleId="WW8Num17z5">
    <w:name w:val="WW8Num17z5"/>
    <w:qFormat/>
    <w:rsid w:val="00247B6C"/>
  </w:style>
  <w:style w:type="character" w:customStyle="1" w:styleId="WW8Num17z6">
    <w:name w:val="WW8Num17z6"/>
    <w:qFormat/>
    <w:rsid w:val="00247B6C"/>
  </w:style>
  <w:style w:type="character" w:customStyle="1" w:styleId="WW8Num17z7">
    <w:name w:val="WW8Num17z7"/>
    <w:qFormat/>
    <w:rsid w:val="00247B6C"/>
  </w:style>
  <w:style w:type="character" w:customStyle="1" w:styleId="WW8Num17z8">
    <w:name w:val="WW8Num17z8"/>
    <w:qFormat/>
    <w:rsid w:val="00247B6C"/>
  </w:style>
  <w:style w:type="character" w:customStyle="1" w:styleId="WW8Num18z0">
    <w:name w:val="WW8Num18z0"/>
    <w:qFormat/>
    <w:rsid w:val="00247B6C"/>
    <w:rPr>
      <w:rFonts w:ascii="Symbol" w:hAnsi="Symbol" w:cs="Symbol"/>
      <w:color w:val="000000"/>
      <w:sz w:val="20"/>
      <w:szCs w:val="20"/>
    </w:rPr>
  </w:style>
  <w:style w:type="character" w:customStyle="1" w:styleId="WW8Num19z0">
    <w:name w:val="WW8Num19z0"/>
    <w:qFormat/>
    <w:rsid w:val="00247B6C"/>
    <w:rPr>
      <w:rFonts w:ascii="Symbol" w:hAnsi="Symbol" w:cs="Symbol"/>
      <w:color w:val="000000"/>
      <w:sz w:val="20"/>
      <w:szCs w:val="20"/>
    </w:rPr>
  </w:style>
  <w:style w:type="character" w:customStyle="1" w:styleId="WW8Num19z2">
    <w:name w:val="WW8Num19z2"/>
    <w:qFormat/>
    <w:rsid w:val="00247B6C"/>
  </w:style>
  <w:style w:type="character" w:customStyle="1" w:styleId="WW8Num19z3">
    <w:name w:val="WW8Num19z3"/>
    <w:qFormat/>
    <w:rsid w:val="00247B6C"/>
  </w:style>
  <w:style w:type="character" w:customStyle="1" w:styleId="WW8Num19z4">
    <w:name w:val="WW8Num19z4"/>
    <w:qFormat/>
    <w:rsid w:val="00247B6C"/>
  </w:style>
  <w:style w:type="character" w:customStyle="1" w:styleId="WW8Num19z5">
    <w:name w:val="WW8Num19z5"/>
    <w:qFormat/>
    <w:rsid w:val="00247B6C"/>
  </w:style>
  <w:style w:type="character" w:customStyle="1" w:styleId="WW8Num19z6">
    <w:name w:val="WW8Num19z6"/>
    <w:qFormat/>
    <w:rsid w:val="00247B6C"/>
  </w:style>
  <w:style w:type="character" w:customStyle="1" w:styleId="WW8Num19z7">
    <w:name w:val="WW8Num19z7"/>
    <w:qFormat/>
    <w:rsid w:val="00247B6C"/>
  </w:style>
  <w:style w:type="character" w:customStyle="1" w:styleId="WW8Num19z8">
    <w:name w:val="WW8Num19z8"/>
    <w:qFormat/>
    <w:rsid w:val="00247B6C"/>
  </w:style>
  <w:style w:type="character" w:customStyle="1" w:styleId="WW8Num20z0">
    <w:name w:val="WW8Num20z0"/>
    <w:qFormat/>
    <w:rsid w:val="00247B6C"/>
    <w:rPr>
      <w:rFonts w:ascii="Arial" w:hAnsi="Arial" w:cs="Arial"/>
      <w:strike w:val="0"/>
      <w:dstrike w:val="0"/>
      <w:u w:val="none"/>
      <w:effect w:val="none"/>
      <w:shd w:val="clear" w:color="auto" w:fill="FFFFFF"/>
    </w:rPr>
  </w:style>
  <w:style w:type="character" w:customStyle="1" w:styleId="WW8Num21z0">
    <w:name w:val="WW8Num21z0"/>
    <w:qFormat/>
    <w:rsid w:val="00247B6C"/>
    <w:rPr>
      <w:rFonts w:ascii="Arial" w:hAnsi="Arial" w:cs="Arial"/>
      <w:sz w:val="22"/>
      <w:szCs w:val="22"/>
    </w:rPr>
  </w:style>
  <w:style w:type="character" w:customStyle="1" w:styleId="WW8Num22z0">
    <w:name w:val="WW8Num22z0"/>
    <w:qFormat/>
    <w:rsid w:val="00247B6C"/>
    <w:rPr>
      <w:rFonts w:ascii="Arial" w:eastAsia="Lucida Sans Unicode" w:hAnsi="Arial" w:cs="Symbol"/>
      <w:b w:val="0"/>
      <w:bCs w:val="0"/>
      <w:color w:val="000000"/>
      <w:sz w:val="20"/>
      <w:szCs w:val="20"/>
    </w:rPr>
  </w:style>
  <w:style w:type="character" w:customStyle="1" w:styleId="WW8Num23z0">
    <w:name w:val="WW8Num23z0"/>
    <w:qFormat/>
    <w:rsid w:val="00247B6C"/>
    <w:rPr>
      <w:rFonts w:ascii="Symbol" w:hAnsi="Symbol" w:cs="Symbol"/>
      <w:color w:val="000000"/>
    </w:rPr>
  </w:style>
  <w:style w:type="character" w:customStyle="1" w:styleId="WW8Num23z1">
    <w:name w:val="WW8Num23z1"/>
    <w:qFormat/>
    <w:rsid w:val="00247B6C"/>
    <w:rPr>
      <w:rFonts w:ascii="Arial" w:hAnsi="Arial" w:cs="Arial Narrow"/>
      <w:b/>
      <w:bCs w:val="0"/>
      <w:color w:val="000000"/>
      <w:sz w:val="20"/>
      <w:shd w:val="clear" w:color="auto" w:fill="FFFFFF"/>
    </w:rPr>
  </w:style>
  <w:style w:type="character" w:customStyle="1" w:styleId="WW8Num23z2">
    <w:name w:val="WW8Num23z2"/>
    <w:qFormat/>
    <w:rsid w:val="00247B6C"/>
    <w:rPr>
      <w:rFonts w:ascii="Times New Roman" w:hAnsi="Times New Roman" w:cs="Times New Roman"/>
      <w:color w:val="000000"/>
      <w:shd w:val="clear" w:color="auto" w:fill="FFFFFF"/>
    </w:rPr>
  </w:style>
  <w:style w:type="character" w:customStyle="1" w:styleId="WW8Num23z3">
    <w:name w:val="WW8Num23z3"/>
    <w:qFormat/>
    <w:rsid w:val="00247B6C"/>
    <w:rPr>
      <w:rFonts w:ascii="Arial" w:hAnsi="Arial" w:cs="Arial"/>
    </w:rPr>
  </w:style>
  <w:style w:type="character" w:customStyle="1" w:styleId="WW8Num23z4">
    <w:name w:val="WW8Num23z4"/>
    <w:qFormat/>
    <w:rsid w:val="00247B6C"/>
  </w:style>
  <w:style w:type="character" w:customStyle="1" w:styleId="WW8Num23z5">
    <w:name w:val="WW8Num23z5"/>
    <w:qFormat/>
    <w:rsid w:val="00247B6C"/>
  </w:style>
  <w:style w:type="character" w:customStyle="1" w:styleId="WW8Num23z6">
    <w:name w:val="WW8Num23z6"/>
    <w:qFormat/>
    <w:rsid w:val="00247B6C"/>
  </w:style>
  <w:style w:type="character" w:customStyle="1" w:styleId="WW8Num23z7">
    <w:name w:val="WW8Num23z7"/>
    <w:qFormat/>
    <w:rsid w:val="00247B6C"/>
  </w:style>
  <w:style w:type="character" w:customStyle="1" w:styleId="WW8Num23z8">
    <w:name w:val="WW8Num23z8"/>
    <w:qFormat/>
    <w:rsid w:val="00247B6C"/>
  </w:style>
  <w:style w:type="character" w:customStyle="1" w:styleId="WW8Num24z0">
    <w:name w:val="WW8Num24z0"/>
    <w:qFormat/>
    <w:rsid w:val="00247B6C"/>
    <w:rPr>
      <w:rFonts w:ascii="Times New Roman" w:hAnsi="Times New Roman" w:cs="Times New Roman"/>
    </w:rPr>
  </w:style>
  <w:style w:type="character" w:customStyle="1" w:styleId="WW8Num25z0">
    <w:name w:val="WW8Num25z0"/>
    <w:qFormat/>
    <w:rsid w:val="00247B6C"/>
    <w:rPr>
      <w:strike w:val="0"/>
      <w:dstrike w:val="0"/>
      <w:u w:val="none"/>
      <w:effect w:val="none"/>
    </w:rPr>
  </w:style>
  <w:style w:type="character" w:customStyle="1" w:styleId="WW8Num26z0">
    <w:name w:val="WW8Num26z0"/>
    <w:qFormat/>
    <w:rsid w:val="00247B6C"/>
    <w:rPr>
      <w:rFonts w:ascii="Arial" w:hAnsi="Arial" w:cs="Arial Narrow"/>
      <w:color w:val="000000"/>
      <w:sz w:val="22"/>
      <w:szCs w:val="22"/>
    </w:rPr>
  </w:style>
  <w:style w:type="character" w:customStyle="1" w:styleId="WW8Num27z0">
    <w:name w:val="WW8Num27z0"/>
    <w:qFormat/>
    <w:rsid w:val="00247B6C"/>
    <w:rPr>
      <w:rFonts w:ascii="Arial" w:hAnsi="Arial" w:cs="Times New Roman"/>
      <w:color w:val="000000"/>
      <w:sz w:val="22"/>
      <w:szCs w:val="22"/>
    </w:rPr>
  </w:style>
  <w:style w:type="character" w:customStyle="1" w:styleId="WW8Num27z1">
    <w:name w:val="WW8Num27z1"/>
    <w:qFormat/>
    <w:rsid w:val="00247B6C"/>
    <w:rPr>
      <w:rFonts w:ascii="Arial" w:hAnsi="Arial" w:cs="Symbol"/>
      <w:color w:val="000000"/>
      <w:sz w:val="22"/>
      <w:szCs w:val="22"/>
    </w:rPr>
  </w:style>
  <w:style w:type="character" w:customStyle="1" w:styleId="WW8Num27z2">
    <w:name w:val="WW8Num27z2"/>
    <w:qFormat/>
    <w:rsid w:val="00247B6C"/>
    <w:rPr>
      <w:rFonts w:ascii="Wingdings" w:hAnsi="Wingdings" w:cs="Wingdings"/>
    </w:rPr>
  </w:style>
  <w:style w:type="character" w:customStyle="1" w:styleId="WW8Num27z3">
    <w:name w:val="WW8Num27z3"/>
    <w:qFormat/>
    <w:rsid w:val="00247B6C"/>
  </w:style>
  <w:style w:type="character" w:customStyle="1" w:styleId="WW8Num27z4">
    <w:name w:val="WW8Num27z4"/>
    <w:qFormat/>
    <w:rsid w:val="00247B6C"/>
  </w:style>
  <w:style w:type="character" w:customStyle="1" w:styleId="WW8Num27z5">
    <w:name w:val="WW8Num27z5"/>
    <w:qFormat/>
    <w:rsid w:val="00247B6C"/>
  </w:style>
  <w:style w:type="character" w:customStyle="1" w:styleId="WW8Num27z6">
    <w:name w:val="WW8Num27z6"/>
    <w:qFormat/>
    <w:rsid w:val="00247B6C"/>
  </w:style>
  <w:style w:type="character" w:customStyle="1" w:styleId="WW8Num27z7">
    <w:name w:val="WW8Num27z7"/>
    <w:qFormat/>
    <w:rsid w:val="00247B6C"/>
  </w:style>
  <w:style w:type="character" w:customStyle="1" w:styleId="WW8Num27z8">
    <w:name w:val="WW8Num27z8"/>
    <w:qFormat/>
    <w:rsid w:val="00247B6C"/>
  </w:style>
  <w:style w:type="character" w:customStyle="1" w:styleId="WW8Num28z0">
    <w:name w:val="WW8Num28z0"/>
    <w:qFormat/>
    <w:rsid w:val="00247B6C"/>
    <w:rPr>
      <w:rFonts w:ascii="Arial" w:hAnsi="Arial" w:cs="Times New Roman"/>
      <w:b/>
      <w:bCs w:val="0"/>
      <w:color w:val="000000"/>
      <w:sz w:val="22"/>
      <w:szCs w:val="22"/>
    </w:rPr>
  </w:style>
  <w:style w:type="character" w:customStyle="1" w:styleId="WW8Num28z1">
    <w:name w:val="WW8Num28z1"/>
    <w:qFormat/>
    <w:rsid w:val="00247B6C"/>
    <w:rPr>
      <w:rFonts w:ascii="Arial" w:eastAsia="Arial Unicode MS" w:hAnsi="Arial" w:cs="Arial Narrow"/>
      <w:b w:val="0"/>
      <w:bCs w:val="0"/>
      <w:color w:val="000000"/>
      <w:sz w:val="20"/>
      <w:szCs w:val="20"/>
    </w:rPr>
  </w:style>
  <w:style w:type="character" w:customStyle="1" w:styleId="WW8Num28z3">
    <w:name w:val="WW8Num28z3"/>
    <w:qFormat/>
    <w:rsid w:val="00247B6C"/>
    <w:rPr>
      <w:rFonts w:ascii="Arial" w:hAnsi="Arial" w:cs="Arial Narrow"/>
      <w:color w:val="000000"/>
      <w:sz w:val="20"/>
      <w:szCs w:val="20"/>
    </w:rPr>
  </w:style>
  <w:style w:type="character" w:customStyle="1" w:styleId="WW8Num29z0">
    <w:name w:val="WW8Num29z0"/>
    <w:qFormat/>
    <w:rsid w:val="00247B6C"/>
    <w:rPr>
      <w:rFonts w:ascii="Arial" w:hAnsi="Arial" w:cs="Arial Narrow"/>
      <w:color w:val="000000"/>
      <w:sz w:val="20"/>
      <w:szCs w:val="20"/>
    </w:rPr>
  </w:style>
  <w:style w:type="character" w:customStyle="1" w:styleId="WW8Num29z1">
    <w:name w:val="WW8Num29z1"/>
    <w:qFormat/>
    <w:rsid w:val="00247B6C"/>
  </w:style>
  <w:style w:type="character" w:customStyle="1" w:styleId="WW8Num29z2">
    <w:name w:val="WW8Num29z2"/>
    <w:qFormat/>
    <w:rsid w:val="00247B6C"/>
  </w:style>
  <w:style w:type="character" w:customStyle="1" w:styleId="WW8Num29z3">
    <w:name w:val="WW8Num29z3"/>
    <w:qFormat/>
    <w:rsid w:val="00247B6C"/>
  </w:style>
  <w:style w:type="character" w:customStyle="1" w:styleId="WW8Num29z4">
    <w:name w:val="WW8Num29z4"/>
    <w:qFormat/>
    <w:rsid w:val="00247B6C"/>
  </w:style>
  <w:style w:type="character" w:customStyle="1" w:styleId="WW8Num29z5">
    <w:name w:val="WW8Num29z5"/>
    <w:qFormat/>
    <w:rsid w:val="00247B6C"/>
  </w:style>
  <w:style w:type="character" w:customStyle="1" w:styleId="WW8Num29z6">
    <w:name w:val="WW8Num29z6"/>
    <w:qFormat/>
    <w:rsid w:val="00247B6C"/>
  </w:style>
  <w:style w:type="character" w:customStyle="1" w:styleId="WW8Num29z7">
    <w:name w:val="WW8Num29z7"/>
    <w:qFormat/>
    <w:rsid w:val="00247B6C"/>
  </w:style>
  <w:style w:type="character" w:customStyle="1" w:styleId="WW8Num29z8">
    <w:name w:val="WW8Num29z8"/>
    <w:qFormat/>
    <w:rsid w:val="00247B6C"/>
  </w:style>
  <w:style w:type="character" w:customStyle="1" w:styleId="WW8Num30z0">
    <w:name w:val="WW8Num30z0"/>
    <w:qFormat/>
    <w:rsid w:val="00247B6C"/>
    <w:rPr>
      <w:rFonts w:ascii="Arial" w:hAnsi="Arial" w:cs="Arial Narrow"/>
      <w:b w:val="0"/>
      <w:bCs w:val="0"/>
      <w:strike w:val="0"/>
      <w:dstrike w:val="0"/>
      <w:sz w:val="22"/>
      <w:szCs w:val="22"/>
      <w:u w:val="none"/>
      <w:effect w:val="none"/>
    </w:rPr>
  </w:style>
  <w:style w:type="character" w:customStyle="1" w:styleId="WW8Num30z1">
    <w:name w:val="WW8Num30z1"/>
    <w:qFormat/>
    <w:rsid w:val="00247B6C"/>
  </w:style>
  <w:style w:type="character" w:customStyle="1" w:styleId="WW8Num30z2">
    <w:name w:val="WW8Num30z2"/>
    <w:qFormat/>
    <w:rsid w:val="00247B6C"/>
  </w:style>
  <w:style w:type="character" w:customStyle="1" w:styleId="WW8Num30z3">
    <w:name w:val="WW8Num30z3"/>
    <w:qFormat/>
    <w:rsid w:val="00247B6C"/>
  </w:style>
  <w:style w:type="character" w:customStyle="1" w:styleId="WW8Num30z4">
    <w:name w:val="WW8Num30z4"/>
    <w:qFormat/>
    <w:rsid w:val="00247B6C"/>
  </w:style>
  <w:style w:type="character" w:customStyle="1" w:styleId="WW8Num30z5">
    <w:name w:val="WW8Num30z5"/>
    <w:qFormat/>
    <w:rsid w:val="00247B6C"/>
  </w:style>
  <w:style w:type="character" w:customStyle="1" w:styleId="WW8Num30z6">
    <w:name w:val="WW8Num30z6"/>
    <w:qFormat/>
    <w:rsid w:val="00247B6C"/>
  </w:style>
  <w:style w:type="character" w:customStyle="1" w:styleId="WW8Num30z7">
    <w:name w:val="WW8Num30z7"/>
    <w:qFormat/>
    <w:rsid w:val="00247B6C"/>
  </w:style>
  <w:style w:type="character" w:customStyle="1" w:styleId="WW8Num30z8">
    <w:name w:val="WW8Num30z8"/>
    <w:qFormat/>
    <w:rsid w:val="00247B6C"/>
  </w:style>
  <w:style w:type="character" w:customStyle="1" w:styleId="WW8Num31z0">
    <w:name w:val="WW8Num31z0"/>
    <w:qFormat/>
    <w:rsid w:val="00247B6C"/>
    <w:rPr>
      <w:rFonts w:ascii="Arial" w:hAnsi="Arial" w:cs="Arial"/>
    </w:rPr>
  </w:style>
  <w:style w:type="character" w:customStyle="1" w:styleId="WW8Num31z2">
    <w:name w:val="WW8Num31z2"/>
    <w:qFormat/>
    <w:rsid w:val="00247B6C"/>
  </w:style>
  <w:style w:type="character" w:customStyle="1" w:styleId="WW8Num31z3">
    <w:name w:val="WW8Num31z3"/>
    <w:qFormat/>
    <w:rsid w:val="00247B6C"/>
  </w:style>
  <w:style w:type="character" w:customStyle="1" w:styleId="WW8Num31z4">
    <w:name w:val="WW8Num31z4"/>
    <w:qFormat/>
    <w:rsid w:val="00247B6C"/>
  </w:style>
  <w:style w:type="character" w:customStyle="1" w:styleId="WW8Num31z5">
    <w:name w:val="WW8Num31z5"/>
    <w:qFormat/>
    <w:rsid w:val="00247B6C"/>
  </w:style>
  <w:style w:type="character" w:customStyle="1" w:styleId="WW8Num31z6">
    <w:name w:val="WW8Num31z6"/>
    <w:qFormat/>
    <w:rsid w:val="00247B6C"/>
  </w:style>
  <w:style w:type="character" w:customStyle="1" w:styleId="WW8Num31z7">
    <w:name w:val="WW8Num31z7"/>
    <w:qFormat/>
    <w:rsid w:val="00247B6C"/>
  </w:style>
  <w:style w:type="character" w:customStyle="1" w:styleId="WW8Num31z8">
    <w:name w:val="WW8Num31z8"/>
    <w:qFormat/>
    <w:rsid w:val="00247B6C"/>
  </w:style>
  <w:style w:type="character" w:customStyle="1" w:styleId="WW8Num32z0">
    <w:name w:val="WW8Num32z0"/>
    <w:qFormat/>
    <w:rsid w:val="00247B6C"/>
    <w:rPr>
      <w:rFonts w:ascii="Arial" w:hAnsi="Arial" w:cs="Arial"/>
      <w:color w:val="000000"/>
      <w:sz w:val="22"/>
      <w:szCs w:val="22"/>
    </w:rPr>
  </w:style>
  <w:style w:type="character" w:customStyle="1" w:styleId="WW8Num32z1">
    <w:name w:val="WW8Num32z1"/>
    <w:qFormat/>
    <w:rsid w:val="00247B6C"/>
    <w:rPr>
      <w:strike w:val="0"/>
      <w:dstrike w:val="0"/>
      <w:u w:val="none"/>
      <w:effect w:val="none"/>
    </w:rPr>
  </w:style>
  <w:style w:type="character" w:customStyle="1" w:styleId="WW8Num32z2">
    <w:name w:val="WW8Num32z2"/>
    <w:qFormat/>
    <w:rsid w:val="00247B6C"/>
  </w:style>
  <w:style w:type="character" w:customStyle="1" w:styleId="WW8Num32z3">
    <w:name w:val="WW8Num32z3"/>
    <w:qFormat/>
    <w:rsid w:val="00247B6C"/>
  </w:style>
  <w:style w:type="character" w:customStyle="1" w:styleId="WW8Num32z4">
    <w:name w:val="WW8Num32z4"/>
    <w:qFormat/>
    <w:rsid w:val="00247B6C"/>
  </w:style>
  <w:style w:type="character" w:customStyle="1" w:styleId="WW8Num32z5">
    <w:name w:val="WW8Num32z5"/>
    <w:qFormat/>
    <w:rsid w:val="00247B6C"/>
  </w:style>
  <w:style w:type="character" w:customStyle="1" w:styleId="WW8Num32z6">
    <w:name w:val="WW8Num32z6"/>
    <w:qFormat/>
    <w:rsid w:val="00247B6C"/>
  </w:style>
  <w:style w:type="character" w:customStyle="1" w:styleId="WW8Num32z7">
    <w:name w:val="WW8Num32z7"/>
    <w:qFormat/>
    <w:rsid w:val="00247B6C"/>
  </w:style>
  <w:style w:type="character" w:customStyle="1" w:styleId="WW8Num32z8">
    <w:name w:val="WW8Num32z8"/>
    <w:qFormat/>
    <w:rsid w:val="00247B6C"/>
  </w:style>
  <w:style w:type="character" w:customStyle="1" w:styleId="WW8Num33z0">
    <w:name w:val="WW8Num33z0"/>
    <w:qFormat/>
    <w:rsid w:val="00247B6C"/>
    <w:rPr>
      <w:rFonts w:ascii="Arial" w:hAnsi="Arial" w:cs="Arial"/>
      <w:color w:val="000000"/>
      <w:sz w:val="22"/>
      <w:szCs w:val="22"/>
    </w:rPr>
  </w:style>
  <w:style w:type="character" w:customStyle="1" w:styleId="WW8Num33z1">
    <w:name w:val="WW8Num33z1"/>
    <w:qFormat/>
    <w:rsid w:val="00247B6C"/>
    <w:rPr>
      <w:rFonts w:ascii="Arial" w:hAnsi="Arial" w:cs="Arial"/>
      <w:color w:val="000000"/>
      <w:sz w:val="22"/>
      <w:szCs w:val="22"/>
    </w:rPr>
  </w:style>
  <w:style w:type="character" w:customStyle="1" w:styleId="WW8Num33z2">
    <w:name w:val="WW8Num33z2"/>
    <w:qFormat/>
    <w:rsid w:val="00247B6C"/>
  </w:style>
  <w:style w:type="character" w:customStyle="1" w:styleId="WW8Num34z0">
    <w:name w:val="WW8Num34z0"/>
    <w:qFormat/>
    <w:rsid w:val="00247B6C"/>
    <w:rPr>
      <w:rFonts w:ascii="Arial" w:hAnsi="Arial" w:cs="Arial Narrow"/>
      <w:b w:val="0"/>
      <w:bCs w:val="0"/>
      <w:iCs/>
      <w:color w:val="000000"/>
      <w:sz w:val="22"/>
      <w:szCs w:val="22"/>
    </w:rPr>
  </w:style>
  <w:style w:type="character" w:customStyle="1" w:styleId="WW8Num34z1">
    <w:name w:val="WW8Num34z1"/>
    <w:qFormat/>
    <w:rsid w:val="00247B6C"/>
  </w:style>
  <w:style w:type="character" w:customStyle="1" w:styleId="WW8Num34z2">
    <w:name w:val="WW8Num34z2"/>
    <w:qFormat/>
    <w:rsid w:val="00247B6C"/>
  </w:style>
  <w:style w:type="character" w:customStyle="1" w:styleId="WW8Num35z0">
    <w:name w:val="WW8Num35z0"/>
    <w:qFormat/>
    <w:rsid w:val="00247B6C"/>
    <w:rPr>
      <w:rFonts w:ascii="Arial" w:hAnsi="Arial" w:cs="Symbol"/>
      <w:color w:val="000000"/>
      <w:sz w:val="20"/>
      <w:szCs w:val="20"/>
      <w:shd w:val="clear" w:color="auto" w:fill="FFFFFF"/>
    </w:rPr>
  </w:style>
  <w:style w:type="character" w:customStyle="1" w:styleId="WW8Num35z1">
    <w:name w:val="WW8Num35z1"/>
    <w:qFormat/>
    <w:rsid w:val="00247B6C"/>
    <w:rPr>
      <w:rFonts w:ascii="Arial" w:hAnsi="Arial" w:cs="Arial"/>
    </w:rPr>
  </w:style>
  <w:style w:type="character" w:customStyle="1" w:styleId="WW8Num35z2">
    <w:name w:val="WW8Num35z2"/>
    <w:qFormat/>
    <w:rsid w:val="00247B6C"/>
  </w:style>
  <w:style w:type="character" w:customStyle="1" w:styleId="WW8Num36z0">
    <w:name w:val="WW8Num36z0"/>
    <w:qFormat/>
    <w:rsid w:val="00247B6C"/>
    <w:rPr>
      <w:rFonts w:ascii="Arial" w:hAnsi="Arial" w:cs="Arial"/>
      <w:color w:val="000000"/>
      <w:sz w:val="20"/>
      <w:szCs w:val="20"/>
      <w:shd w:val="clear" w:color="auto" w:fill="FFFFFF"/>
    </w:rPr>
  </w:style>
  <w:style w:type="character" w:customStyle="1" w:styleId="WW8Num36z1">
    <w:name w:val="WW8Num36z1"/>
    <w:qFormat/>
    <w:rsid w:val="00247B6C"/>
  </w:style>
  <w:style w:type="character" w:customStyle="1" w:styleId="WW8Num36z2">
    <w:name w:val="WW8Num36z2"/>
    <w:qFormat/>
    <w:rsid w:val="00247B6C"/>
  </w:style>
  <w:style w:type="character" w:customStyle="1" w:styleId="WW8Num37z0">
    <w:name w:val="WW8Num37z0"/>
    <w:qFormat/>
    <w:rsid w:val="00247B6C"/>
    <w:rPr>
      <w:rFonts w:ascii="Arial" w:hAnsi="Arial" w:cs="Arial"/>
      <w:color w:val="000000"/>
      <w:sz w:val="22"/>
      <w:szCs w:val="22"/>
    </w:rPr>
  </w:style>
  <w:style w:type="character" w:customStyle="1" w:styleId="WW8Num37z1">
    <w:name w:val="WW8Num37z1"/>
    <w:qFormat/>
    <w:rsid w:val="00247B6C"/>
    <w:rPr>
      <w:rFonts w:ascii="Arial" w:hAnsi="Arial" w:cs="Arial"/>
      <w:sz w:val="20"/>
      <w:szCs w:val="20"/>
    </w:rPr>
  </w:style>
  <w:style w:type="character" w:customStyle="1" w:styleId="WW8Num37z2">
    <w:name w:val="WW8Num37z2"/>
    <w:qFormat/>
    <w:rsid w:val="00247B6C"/>
  </w:style>
  <w:style w:type="character" w:customStyle="1" w:styleId="WW8Num37z3">
    <w:name w:val="WW8Num37z3"/>
    <w:qFormat/>
    <w:rsid w:val="00247B6C"/>
  </w:style>
  <w:style w:type="character" w:customStyle="1" w:styleId="WW8Num37z4">
    <w:name w:val="WW8Num37z4"/>
    <w:qFormat/>
    <w:rsid w:val="00247B6C"/>
  </w:style>
  <w:style w:type="character" w:customStyle="1" w:styleId="WW8Num37z5">
    <w:name w:val="WW8Num37z5"/>
    <w:qFormat/>
    <w:rsid w:val="00247B6C"/>
  </w:style>
  <w:style w:type="character" w:customStyle="1" w:styleId="WW8Num37z6">
    <w:name w:val="WW8Num37z6"/>
    <w:qFormat/>
    <w:rsid w:val="00247B6C"/>
  </w:style>
  <w:style w:type="character" w:customStyle="1" w:styleId="WW8Num37z7">
    <w:name w:val="WW8Num37z7"/>
    <w:qFormat/>
    <w:rsid w:val="00247B6C"/>
  </w:style>
  <w:style w:type="character" w:customStyle="1" w:styleId="WW8Num37z8">
    <w:name w:val="WW8Num37z8"/>
    <w:qFormat/>
    <w:rsid w:val="00247B6C"/>
  </w:style>
  <w:style w:type="character" w:customStyle="1" w:styleId="WW8Num38z0">
    <w:name w:val="WW8Num38z0"/>
    <w:qFormat/>
    <w:rsid w:val="00247B6C"/>
  </w:style>
  <w:style w:type="character" w:customStyle="1" w:styleId="WW8Num38z1">
    <w:name w:val="WW8Num38z1"/>
    <w:qFormat/>
    <w:rsid w:val="00247B6C"/>
    <w:rPr>
      <w:rFonts w:ascii="Arial" w:hAnsi="Arial" w:cs="Arial"/>
    </w:rPr>
  </w:style>
  <w:style w:type="character" w:customStyle="1" w:styleId="WW8Num38z2">
    <w:name w:val="WW8Num38z2"/>
    <w:qFormat/>
    <w:rsid w:val="00247B6C"/>
  </w:style>
  <w:style w:type="character" w:customStyle="1" w:styleId="WW8Num11z1">
    <w:name w:val="WW8Num11z1"/>
    <w:qFormat/>
    <w:rsid w:val="00247B6C"/>
    <w:rPr>
      <w:rFonts w:ascii="Arial" w:hAnsi="Arial" w:cs="Arial Narrow"/>
      <w:sz w:val="20"/>
      <w:szCs w:val="20"/>
    </w:rPr>
  </w:style>
  <w:style w:type="character" w:customStyle="1" w:styleId="WW8Num26z1">
    <w:name w:val="WW8Num26z1"/>
    <w:qFormat/>
    <w:rsid w:val="00247B6C"/>
    <w:rPr>
      <w:rFonts w:ascii="Arial" w:hAnsi="Arial" w:cs="Arial"/>
    </w:rPr>
  </w:style>
  <w:style w:type="character" w:customStyle="1" w:styleId="WW8Num26z3">
    <w:name w:val="WW8Num26z3"/>
    <w:qFormat/>
    <w:rsid w:val="00247B6C"/>
    <w:rPr>
      <w:rFonts w:ascii="Arial" w:hAnsi="Arial" w:cs="Arial Narrow"/>
      <w:color w:val="000000"/>
      <w:sz w:val="20"/>
      <w:szCs w:val="20"/>
    </w:rPr>
  </w:style>
  <w:style w:type="character" w:customStyle="1" w:styleId="WW8Num28z2">
    <w:name w:val="WW8Num28z2"/>
    <w:qFormat/>
    <w:rsid w:val="00247B6C"/>
    <w:rPr>
      <w:rFonts w:ascii="Wingdings" w:hAnsi="Wingdings" w:cs="Wingdings"/>
    </w:rPr>
  </w:style>
  <w:style w:type="character" w:customStyle="1" w:styleId="WW8Num28z4">
    <w:name w:val="WW8Num28z4"/>
    <w:qFormat/>
    <w:rsid w:val="00247B6C"/>
    <w:rPr>
      <w:rFonts w:ascii="Arial" w:hAnsi="Arial" w:cs="Arial"/>
      <w:sz w:val="20"/>
      <w:szCs w:val="20"/>
    </w:rPr>
  </w:style>
  <w:style w:type="character" w:customStyle="1" w:styleId="WW8Num28z5">
    <w:name w:val="WW8Num28z5"/>
    <w:qFormat/>
    <w:rsid w:val="00247B6C"/>
  </w:style>
  <w:style w:type="character" w:customStyle="1" w:styleId="WW8Num28z6">
    <w:name w:val="WW8Num28z6"/>
    <w:qFormat/>
    <w:rsid w:val="00247B6C"/>
    <w:rPr>
      <w:rFonts w:ascii="Arial" w:hAnsi="Arial" w:cs="Arial Narrow"/>
      <w:sz w:val="20"/>
      <w:szCs w:val="20"/>
    </w:rPr>
  </w:style>
  <w:style w:type="character" w:customStyle="1" w:styleId="WW8Num28z7">
    <w:name w:val="WW8Num28z7"/>
    <w:qFormat/>
    <w:rsid w:val="00247B6C"/>
  </w:style>
  <w:style w:type="character" w:customStyle="1" w:styleId="WW8Num28z8">
    <w:name w:val="WW8Num28z8"/>
    <w:qFormat/>
    <w:rsid w:val="00247B6C"/>
  </w:style>
  <w:style w:type="character" w:customStyle="1" w:styleId="WW8Num31z1">
    <w:name w:val="WW8Num31z1"/>
    <w:qFormat/>
    <w:rsid w:val="00247B6C"/>
    <w:rPr>
      <w:rFonts w:ascii="Arial" w:hAnsi="Arial" w:cs="Arial"/>
      <w:sz w:val="22"/>
      <w:szCs w:val="22"/>
    </w:rPr>
  </w:style>
  <w:style w:type="character" w:customStyle="1" w:styleId="WW8Num33z3">
    <w:name w:val="WW8Num33z3"/>
    <w:qFormat/>
    <w:rsid w:val="00247B6C"/>
  </w:style>
  <w:style w:type="character" w:customStyle="1" w:styleId="WW8Num33z4">
    <w:name w:val="WW8Num33z4"/>
    <w:qFormat/>
    <w:rsid w:val="00247B6C"/>
  </w:style>
  <w:style w:type="character" w:customStyle="1" w:styleId="WW8Num33z5">
    <w:name w:val="WW8Num33z5"/>
    <w:qFormat/>
    <w:rsid w:val="00247B6C"/>
  </w:style>
  <w:style w:type="character" w:customStyle="1" w:styleId="WW8Num33z6">
    <w:name w:val="WW8Num33z6"/>
    <w:qFormat/>
    <w:rsid w:val="00247B6C"/>
  </w:style>
  <w:style w:type="character" w:customStyle="1" w:styleId="WW8Num33z7">
    <w:name w:val="WW8Num33z7"/>
    <w:qFormat/>
    <w:rsid w:val="00247B6C"/>
  </w:style>
  <w:style w:type="character" w:customStyle="1" w:styleId="WW8Num33z8">
    <w:name w:val="WW8Num33z8"/>
    <w:qFormat/>
    <w:rsid w:val="00247B6C"/>
  </w:style>
  <w:style w:type="character" w:customStyle="1" w:styleId="WW8Num34z3">
    <w:name w:val="WW8Num34z3"/>
    <w:qFormat/>
    <w:rsid w:val="00247B6C"/>
  </w:style>
  <w:style w:type="character" w:customStyle="1" w:styleId="WW8Num34z4">
    <w:name w:val="WW8Num34z4"/>
    <w:qFormat/>
    <w:rsid w:val="00247B6C"/>
  </w:style>
  <w:style w:type="character" w:customStyle="1" w:styleId="WW8Num34z5">
    <w:name w:val="WW8Num34z5"/>
    <w:qFormat/>
    <w:rsid w:val="00247B6C"/>
  </w:style>
  <w:style w:type="character" w:customStyle="1" w:styleId="WW8Num34z6">
    <w:name w:val="WW8Num34z6"/>
    <w:qFormat/>
    <w:rsid w:val="00247B6C"/>
  </w:style>
  <w:style w:type="character" w:customStyle="1" w:styleId="WW8Num34z7">
    <w:name w:val="WW8Num34z7"/>
    <w:qFormat/>
    <w:rsid w:val="00247B6C"/>
  </w:style>
  <w:style w:type="character" w:customStyle="1" w:styleId="WW8Num34z8">
    <w:name w:val="WW8Num34z8"/>
    <w:qFormat/>
    <w:rsid w:val="00247B6C"/>
  </w:style>
  <w:style w:type="character" w:customStyle="1" w:styleId="WW8Num4z3">
    <w:name w:val="WW8Num4z3"/>
    <w:qFormat/>
    <w:rsid w:val="00247B6C"/>
  </w:style>
  <w:style w:type="character" w:customStyle="1" w:styleId="WW8Num6z4">
    <w:name w:val="WW8Num6z4"/>
    <w:qFormat/>
    <w:rsid w:val="00247B6C"/>
  </w:style>
  <w:style w:type="character" w:customStyle="1" w:styleId="WW8Num6z5">
    <w:name w:val="WW8Num6z5"/>
    <w:qFormat/>
    <w:rsid w:val="00247B6C"/>
  </w:style>
  <w:style w:type="character" w:customStyle="1" w:styleId="WW8Num6z6">
    <w:name w:val="WW8Num6z6"/>
    <w:qFormat/>
    <w:rsid w:val="00247B6C"/>
  </w:style>
  <w:style w:type="character" w:customStyle="1" w:styleId="WW8Num6z7">
    <w:name w:val="WW8Num6z7"/>
    <w:qFormat/>
    <w:rsid w:val="00247B6C"/>
  </w:style>
  <w:style w:type="character" w:customStyle="1" w:styleId="WW8Num6z8">
    <w:name w:val="WW8Num6z8"/>
    <w:qFormat/>
    <w:rsid w:val="00247B6C"/>
  </w:style>
  <w:style w:type="character" w:customStyle="1" w:styleId="WW8Num8z2">
    <w:name w:val="WW8Num8z2"/>
    <w:qFormat/>
    <w:rsid w:val="00247B6C"/>
  </w:style>
  <w:style w:type="character" w:customStyle="1" w:styleId="WW8Num13z1">
    <w:name w:val="WW8Num13z1"/>
    <w:qFormat/>
    <w:rsid w:val="00247B6C"/>
  </w:style>
  <w:style w:type="character" w:customStyle="1" w:styleId="WW8Num13z2">
    <w:name w:val="WW8Num13z2"/>
    <w:qFormat/>
    <w:rsid w:val="00247B6C"/>
  </w:style>
  <w:style w:type="character" w:customStyle="1" w:styleId="WW8Num13z3">
    <w:name w:val="WW8Num13z3"/>
    <w:qFormat/>
    <w:rsid w:val="00247B6C"/>
  </w:style>
  <w:style w:type="character" w:customStyle="1" w:styleId="WW8Num13z4">
    <w:name w:val="WW8Num13z4"/>
    <w:qFormat/>
    <w:rsid w:val="00247B6C"/>
  </w:style>
  <w:style w:type="character" w:customStyle="1" w:styleId="WW8Num13z5">
    <w:name w:val="WW8Num13z5"/>
    <w:qFormat/>
    <w:rsid w:val="00247B6C"/>
  </w:style>
  <w:style w:type="character" w:customStyle="1" w:styleId="WW8Num13z6">
    <w:name w:val="WW8Num13z6"/>
    <w:qFormat/>
    <w:rsid w:val="00247B6C"/>
  </w:style>
  <w:style w:type="character" w:customStyle="1" w:styleId="WW8Num13z7">
    <w:name w:val="WW8Num13z7"/>
    <w:qFormat/>
    <w:rsid w:val="00247B6C"/>
  </w:style>
  <w:style w:type="character" w:customStyle="1" w:styleId="WW8Num13z8">
    <w:name w:val="WW8Num13z8"/>
    <w:qFormat/>
    <w:rsid w:val="00247B6C"/>
  </w:style>
  <w:style w:type="character" w:customStyle="1" w:styleId="WW8Num15z1">
    <w:name w:val="WW8Num15z1"/>
    <w:qFormat/>
    <w:rsid w:val="00247B6C"/>
  </w:style>
  <w:style w:type="character" w:customStyle="1" w:styleId="WW8Num15z2">
    <w:name w:val="WW8Num15z2"/>
    <w:qFormat/>
    <w:rsid w:val="00247B6C"/>
  </w:style>
  <w:style w:type="character" w:customStyle="1" w:styleId="WW8Num15z3">
    <w:name w:val="WW8Num15z3"/>
    <w:qFormat/>
    <w:rsid w:val="00247B6C"/>
    <w:rPr>
      <w:rFonts w:ascii="Arial" w:hAnsi="Arial" w:cs="Arial Narrow"/>
      <w:sz w:val="20"/>
      <w:szCs w:val="20"/>
    </w:rPr>
  </w:style>
  <w:style w:type="character" w:customStyle="1" w:styleId="WW8Num15z4">
    <w:name w:val="WW8Num15z4"/>
    <w:qFormat/>
    <w:rsid w:val="00247B6C"/>
  </w:style>
  <w:style w:type="character" w:customStyle="1" w:styleId="WW8Num15z5">
    <w:name w:val="WW8Num15z5"/>
    <w:qFormat/>
    <w:rsid w:val="00247B6C"/>
  </w:style>
  <w:style w:type="character" w:customStyle="1" w:styleId="WW8Num15z6">
    <w:name w:val="WW8Num15z6"/>
    <w:qFormat/>
    <w:rsid w:val="00247B6C"/>
  </w:style>
  <w:style w:type="character" w:customStyle="1" w:styleId="WW8Num15z7">
    <w:name w:val="WW8Num15z7"/>
    <w:qFormat/>
    <w:rsid w:val="00247B6C"/>
  </w:style>
  <w:style w:type="character" w:customStyle="1" w:styleId="WW8Num15z8">
    <w:name w:val="WW8Num15z8"/>
    <w:qFormat/>
    <w:rsid w:val="00247B6C"/>
  </w:style>
  <w:style w:type="character" w:customStyle="1" w:styleId="WW8Num16z1">
    <w:name w:val="WW8Num16z1"/>
    <w:qFormat/>
    <w:rsid w:val="00247B6C"/>
  </w:style>
  <w:style w:type="character" w:customStyle="1" w:styleId="WW8Num16z2">
    <w:name w:val="WW8Num16z2"/>
    <w:qFormat/>
    <w:rsid w:val="00247B6C"/>
  </w:style>
  <w:style w:type="character" w:customStyle="1" w:styleId="WW8Num16z3">
    <w:name w:val="WW8Num16z3"/>
    <w:qFormat/>
    <w:rsid w:val="00247B6C"/>
  </w:style>
  <w:style w:type="character" w:customStyle="1" w:styleId="WW8Num16z4">
    <w:name w:val="WW8Num16z4"/>
    <w:qFormat/>
    <w:rsid w:val="00247B6C"/>
  </w:style>
  <w:style w:type="character" w:customStyle="1" w:styleId="WW8Num16z5">
    <w:name w:val="WW8Num16z5"/>
    <w:qFormat/>
    <w:rsid w:val="00247B6C"/>
  </w:style>
  <w:style w:type="character" w:customStyle="1" w:styleId="WW8Num16z6">
    <w:name w:val="WW8Num16z6"/>
    <w:qFormat/>
    <w:rsid w:val="00247B6C"/>
  </w:style>
  <w:style w:type="character" w:customStyle="1" w:styleId="WW8Num16z7">
    <w:name w:val="WW8Num16z7"/>
    <w:qFormat/>
    <w:rsid w:val="00247B6C"/>
  </w:style>
  <w:style w:type="character" w:customStyle="1" w:styleId="WW8Num16z8">
    <w:name w:val="WW8Num16z8"/>
    <w:qFormat/>
    <w:rsid w:val="00247B6C"/>
  </w:style>
  <w:style w:type="character" w:customStyle="1" w:styleId="WW8Num18z1">
    <w:name w:val="WW8Num18z1"/>
    <w:qFormat/>
    <w:rsid w:val="00247B6C"/>
  </w:style>
  <w:style w:type="character" w:customStyle="1" w:styleId="WW8Num18z2">
    <w:name w:val="WW8Num18z2"/>
    <w:qFormat/>
    <w:rsid w:val="00247B6C"/>
  </w:style>
  <w:style w:type="character" w:customStyle="1" w:styleId="WW8Num18z3">
    <w:name w:val="WW8Num18z3"/>
    <w:qFormat/>
    <w:rsid w:val="00247B6C"/>
  </w:style>
  <w:style w:type="character" w:customStyle="1" w:styleId="WW8Num18z4">
    <w:name w:val="WW8Num18z4"/>
    <w:qFormat/>
    <w:rsid w:val="00247B6C"/>
  </w:style>
  <w:style w:type="character" w:customStyle="1" w:styleId="WW8Num18z5">
    <w:name w:val="WW8Num18z5"/>
    <w:qFormat/>
    <w:rsid w:val="00247B6C"/>
  </w:style>
  <w:style w:type="character" w:customStyle="1" w:styleId="WW8Num18z6">
    <w:name w:val="WW8Num18z6"/>
    <w:qFormat/>
    <w:rsid w:val="00247B6C"/>
  </w:style>
  <w:style w:type="character" w:customStyle="1" w:styleId="WW8Num18z7">
    <w:name w:val="WW8Num18z7"/>
    <w:qFormat/>
    <w:rsid w:val="00247B6C"/>
  </w:style>
  <w:style w:type="character" w:customStyle="1" w:styleId="WW8Num18z8">
    <w:name w:val="WW8Num18z8"/>
    <w:qFormat/>
    <w:rsid w:val="00247B6C"/>
  </w:style>
  <w:style w:type="character" w:customStyle="1" w:styleId="WW8Num19z1">
    <w:name w:val="WW8Num19z1"/>
    <w:qFormat/>
    <w:rsid w:val="00247B6C"/>
  </w:style>
  <w:style w:type="character" w:customStyle="1" w:styleId="WW8Num20z1">
    <w:name w:val="WW8Num20z1"/>
    <w:qFormat/>
    <w:rsid w:val="00247B6C"/>
  </w:style>
  <w:style w:type="character" w:customStyle="1" w:styleId="WW8Num20z2">
    <w:name w:val="WW8Num20z2"/>
    <w:qFormat/>
    <w:rsid w:val="00247B6C"/>
  </w:style>
  <w:style w:type="character" w:customStyle="1" w:styleId="WW8Num20z3">
    <w:name w:val="WW8Num20z3"/>
    <w:qFormat/>
    <w:rsid w:val="00247B6C"/>
  </w:style>
  <w:style w:type="character" w:customStyle="1" w:styleId="WW8Num20z4">
    <w:name w:val="WW8Num20z4"/>
    <w:qFormat/>
    <w:rsid w:val="00247B6C"/>
  </w:style>
  <w:style w:type="character" w:customStyle="1" w:styleId="WW8Num20z5">
    <w:name w:val="WW8Num20z5"/>
    <w:qFormat/>
    <w:rsid w:val="00247B6C"/>
  </w:style>
  <w:style w:type="character" w:customStyle="1" w:styleId="WW8Num20z6">
    <w:name w:val="WW8Num20z6"/>
    <w:qFormat/>
    <w:rsid w:val="00247B6C"/>
  </w:style>
  <w:style w:type="character" w:customStyle="1" w:styleId="WW8Num20z7">
    <w:name w:val="WW8Num20z7"/>
    <w:qFormat/>
    <w:rsid w:val="00247B6C"/>
  </w:style>
  <w:style w:type="character" w:customStyle="1" w:styleId="WW8Num20z8">
    <w:name w:val="WW8Num20z8"/>
    <w:qFormat/>
    <w:rsid w:val="00247B6C"/>
  </w:style>
  <w:style w:type="character" w:customStyle="1" w:styleId="WW8Num21z1">
    <w:name w:val="WW8Num21z1"/>
    <w:qFormat/>
    <w:rsid w:val="00247B6C"/>
    <w:rPr>
      <w:rFonts w:ascii="Arial" w:hAnsi="Arial" w:cs="Arial Narrow"/>
      <w:sz w:val="20"/>
      <w:szCs w:val="20"/>
    </w:rPr>
  </w:style>
  <w:style w:type="character" w:customStyle="1" w:styleId="WW8Num21z2">
    <w:name w:val="WW8Num21z2"/>
    <w:qFormat/>
    <w:rsid w:val="00247B6C"/>
  </w:style>
  <w:style w:type="character" w:customStyle="1" w:styleId="WW8Num21z3">
    <w:name w:val="WW8Num21z3"/>
    <w:qFormat/>
    <w:rsid w:val="00247B6C"/>
  </w:style>
  <w:style w:type="character" w:customStyle="1" w:styleId="WW8Num21z4">
    <w:name w:val="WW8Num21z4"/>
    <w:qFormat/>
    <w:rsid w:val="00247B6C"/>
  </w:style>
  <w:style w:type="character" w:customStyle="1" w:styleId="WW8Num21z5">
    <w:name w:val="WW8Num21z5"/>
    <w:qFormat/>
    <w:rsid w:val="00247B6C"/>
  </w:style>
  <w:style w:type="character" w:customStyle="1" w:styleId="WW8Num21z6">
    <w:name w:val="WW8Num21z6"/>
    <w:qFormat/>
    <w:rsid w:val="00247B6C"/>
  </w:style>
  <w:style w:type="character" w:customStyle="1" w:styleId="WW8Num21z7">
    <w:name w:val="WW8Num21z7"/>
    <w:qFormat/>
    <w:rsid w:val="00247B6C"/>
  </w:style>
  <w:style w:type="character" w:customStyle="1" w:styleId="WW8Num21z8">
    <w:name w:val="WW8Num21z8"/>
    <w:qFormat/>
    <w:rsid w:val="00247B6C"/>
  </w:style>
  <w:style w:type="character" w:customStyle="1" w:styleId="WW8Num22z1">
    <w:name w:val="WW8Num22z1"/>
    <w:qFormat/>
    <w:rsid w:val="00247B6C"/>
    <w:rPr>
      <w:rFonts w:ascii="Arial" w:hAnsi="Arial" w:cs="Arial"/>
      <w:iCs/>
      <w:sz w:val="20"/>
      <w:szCs w:val="20"/>
    </w:rPr>
  </w:style>
  <w:style w:type="character" w:customStyle="1" w:styleId="WW8Num22z2">
    <w:name w:val="WW8Num22z2"/>
    <w:qFormat/>
    <w:rsid w:val="00247B6C"/>
  </w:style>
  <w:style w:type="character" w:customStyle="1" w:styleId="WW8Num22z3">
    <w:name w:val="WW8Num22z3"/>
    <w:qFormat/>
    <w:rsid w:val="00247B6C"/>
    <w:rPr>
      <w:rFonts w:ascii="Arial" w:hAnsi="Arial" w:cs="Arial Narrow"/>
      <w:color w:val="000000"/>
      <w:sz w:val="20"/>
      <w:szCs w:val="20"/>
      <w:shd w:val="clear" w:color="auto" w:fill="FFFFFF"/>
    </w:rPr>
  </w:style>
  <w:style w:type="character" w:customStyle="1" w:styleId="WW8Num22z4">
    <w:name w:val="WW8Num22z4"/>
    <w:qFormat/>
    <w:rsid w:val="00247B6C"/>
  </w:style>
  <w:style w:type="character" w:customStyle="1" w:styleId="WW8Num22z5">
    <w:name w:val="WW8Num22z5"/>
    <w:qFormat/>
    <w:rsid w:val="00247B6C"/>
  </w:style>
  <w:style w:type="character" w:customStyle="1" w:styleId="WW8Num22z6">
    <w:name w:val="WW8Num22z6"/>
    <w:qFormat/>
    <w:rsid w:val="00247B6C"/>
  </w:style>
  <w:style w:type="character" w:customStyle="1" w:styleId="WW8Num22z7">
    <w:name w:val="WW8Num22z7"/>
    <w:qFormat/>
    <w:rsid w:val="00247B6C"/>
  </w:style>
  <w:style w:type="character" w:customStyle="1" w:styleId="WW8Num22z8">
    <w:name w:val="WW8Num22z8"/>
    <w:qFormat/>
    <w:rsid w:val="00247B6C"/>
  </w:style>
  <w:style w:type="character" w:customStyle="1" w:styleId="WW8Num24z1">
    <w:name w:val="WW8Num24z1"/>
    <w:qFormat/>
    <w:rsid w:val="00247B6C"/>
    <w:rPr>
      <w:rFonts w:ascii="Arial" w:hAnsi="Arial" w:cs="Arial Narrow"/>
      <w:b/>
      <w:bCs w:val="0"/>
      <w:sz w:val="20"/>
      <w:szCs w:val="20"/>
      <w:shd w:val="clear" w:color="auto" w:fill="FFFFFF"/>
    </w:rPr>
  </w:style>
  <w:style w:type="character" w:customStyle="1" w:styleId="WW8Num24z2">
    <w:name w:val="WW8Num24z2"/>
    <w:qFormat/>
    <w:rsid w:val="00247B6C"/>
    <w:rPr>
      <w:rFonts w:ascii="Wingdings" w:hAnsi="Wingdings" w:cs="Wingdings"/>
    </w:rPr>
  </w:style>
  <w:style w:type="character" w:customStyle="1" w:styleId="WW8Num24z3">
    <w:name w:val="WW8Num24z3"/>
    <w:qFormat/>
    <w:rsid w:val="00247B6C"/>
  </w:style>
  <w:style w:type="character" w:customStyle="1" w:styleId="WW8Num24z4">
    <w:name w:val="WW8Num24z4"/>
    <w:qFormat/>
    <w:rsid w:val="00247B6C"/>
  </w:style>
  <w:style w:type="character" w:customStyle="1" w:styleId="WW8Num24z5">
    <w:name w:val="WW8Num24z5"/>
    <w:qFormat/>
    <w:rsid w:val="00247B6C"/>
  </w:style>
  <w:style w:type="character" w:customStyle="1" w:styleId="WW8Num24z6">
    <w:name w:val="WW8Num24z6"/>
    <w:qFormat/>
    <w:rsid w:val="00247B6C"/>
  </w:style>
  <w:style w:type="character" w:customStyle="1" w:styleId="WW8Num24z7">
    <w:name w:val="WW8Num24z7"/>
    <w:qFormat/>
    <w:rsid w:val="00247B6C"/>
  </w:style>
  <w:style w:type="character" w:customStyle="1" w:styleId="WW8Num24z8">
    <w:name w:val="WW8Num24z8"/>
    <w:qFormat/>
    <w:rsid w:val="00247B6C"/>
  </w:style>
  <w:style w:type="character" w:customStyle="1" w:styleId="WW8Num25z1">
    <w:name w:val="WW8Num25z1"/>
    <w:qFormat/>
    <w:rsid w:val="00247B6C"/>
  </w:style>
  <w:style w:type="character" w:customStyle="1" w:styleId="WW8Num25z2">
    <w:name w:val="WW8Num25z2"/>
    <w:qFormat/>
    <w:rsid w:val="00247B6C"/>
    <w:rPr>
      <w:rFonts w:ascii="Symbol" w:hAnsi="Symbol" w:cs="Times New Roman"/>
      <w:strike w:val="0"/>
      <w:dstrike w:val="0"/>
      <w:color w:val="000000"/>
      <w:sz w:val="20"/>
      <w:szCs w:val="20"/>
      <w:u w:val="none"/>
      <w:effect w:val="none"/>
    </w:rPr>
  </w:style>
  <w:style w:type="character" w:customStyle="1" w:styleId="WW8Num25z3">
    <w:name w:val="WW8Num25z3"/>
    <w:qFormat/>
    <w:rsid w:val="00247B6C"/>
  </w:style>
  <w:style w:type="character" w:customStyle="1" w:styleId="WW8Num25z4">
    <w:name w:val="WW8Num25z4"/>
    <w:qFormat/>
    <w:rsid w:val="00247B6C"/>
  </w:style>
  <w:style w:type="character" w:customStyle="1" w:styleId="WW8Num25z5">
    <w:name w:val="WW8Num25z5"/>
    <w:qFormat/>
    <w:rsid w:val="00247B6C"/>
  </w:style>
  <w:style w:type="character" w:customStyle="1" w:styleId="WW8Num25z6">
    <w:name w:val="WW8Num25z6"/>
    <w:qFormat/>
    <w:rsid w:val="00247B6C"/>
  </w:style>
  <w:style w:type="character" w:customStyle="1" w:styleId="WW8Num25z7">
    <w:name w:val="WW8Num25z7"/>
    <w:qFormat/>
    <w:rsid w:val="00247B6C"/>
  </w:style>
  <w:style w:type="character" w:customStyle="1" w:styleId="WW8Num25z8">
    <w:name w:val="WW8Num25z8"/>
    <w:qFormat/>
    <w:rsid w:val="00247B6C"/>
  </w:style>
  <w:style w:type="character" w:customStyle="1" w:styleId="WW8Num26z2">
    <w:name w:val="WW8Num26z2"/>
    <w:qFormat/>
    <w:rsid w:val="00247B6C"/>
  </w:style>
  <w:style w:type="character" w:customStyle="1" w:styleId="WW8Num26z4">
    <w:name w:val="WW8Num26z4"/>
    <w:qFormat/>
    <w:rsid w:val="00247B6C"/>
  </w:style>
  <w:style w:type="character" w:customStyle="1" w:styleId="WW8Num26z5">
    <w:name w:val="WW8Num26z5"/>
    <w:qFormat/>
    <w:rsid w:val="00247B6C"/>
  </w:style>
  <w:style w:type="character" w:customStyle="1" w:styleId="WW8Num26z6">
    <w:name w:val="WW8Num26z6"/>
    <w:qFormat/>
    <w:rsid w:val="00247B6C"/>
  </w:style>
  <w:style w:type="character" w:customStyle="1" w:styleId="WW8Num26z7">
    <w:name w:val="WW8Num26z7"/>
    <w:qFormat/>
    <w:rsid w:val="00247B6C"/>
  </w:style>
  <w:style w:type="character" w:customStyle="1" w:styleId="WW8Num26z8">
    <w:name w:val="WW8Num26z8"/>
    <w:qFormat/>
    <w:rsid w:val="00247B6C"/>
  </w:style>
  <w:style w:type="character" w:customStyle="1" w:styleId="WW8Num35z3">
    <w:name w:val="WW8Num35z3"/>
    <w:qFormat/>
    <w:rsid w:val="00247B6C"/>
  </w:style>
  <w:style w:type="character" w:customStyle="1" w:styleId="WW8Num35z4">
    <w:name w:val="WW8Num35z4"/>
    <w:qFormat/>
    <w:rsid w:val="00247B6C"/>
  </w:style>
  <w:style w:type="character" w:customStyle="1" w:styleId="WW8Num35z5">
    <w:name w:val="WW8Num35z5"/>
    <w:qFormat/>
    <w:rsid w:val="00247B6C"/>
  </w:style>
  <w:style w:type="character" w:customStyle="1" w:styleId="WW8Num35z6">
    <w:name w:val="WW8Num35z6"/>
    <w:qFormat/>
    <w:rsid w:val="00247B6C"/>
  </w:style>
  <w:style w:type="character" w:customStyle="1" w:styleId="WW8Num35z7">
    <w:name w:val="WW8Num35z7"/>
    <w:qFormat/>
    <w:rsid w:val="00247B6C"/>
  </w:style>
  <w:style w:type="character" w:customStyle="1" w:styleId="WW8Num35z8">
    <w:name w:val="WW8Num35z8"/>
    <w:qFormat/>
    <w:rsid w:val="00247B6C"/>
  </w:style>
  <w:style w:type="character" w:customStyle="1" w:styleId="WW8Num36z3">
    <w:name w:val="WW8Num36z3"/>
    <w:qFormat/>
    <w:rsid w:val="00247B6C"/>
  </w:style>
  <w:style w:type="character" w:customStyle="1" w:styleId="WW8Num36z4">
    <w:name w:val="WW8Num36z4"/>
    <w:qFormat/>
    <w:rsid w:val="00247B6C"/>
  </w:style>
  <w:style w:type="character" w:customStyle="1" w:styleId="WW8Num36z5">
    <w:name w:val="WW8Num36z5"/>
    <w:qFormat/>
    <w:rsid w:val="00247B6C"/>
  </w:style>
  <w:style w:type="character" w:customStyle="1" w:styleId="WW8Num36z6">
    <w:name w:val="WW8Num36z6"/>
    <w:qFormat/>
    <w:rsid w:val="00247B6C"/>
  </w:style>
  <w:style w:type="character" w:customStyle="1" w:styleId="WW8Num36z7">
    <w:name w:val="WW8Num36z7"/>
    <w:qFormat/>
    <w:rsid w:val="00247B6C"/>
  </w:style>
  <w:style w:type="character" w:customStyle="1" w:styleId="WW8Num36z8">
    <w:name w:val="WW8Num36z8"/>
    <w:qFormat/>
    <w:rsid w:val="00247B6C"/>
  </w:style>
  <w:style w:type="character" w:customStyle="1" w:styleId="WW8Num38z3">
    <w:name w:val="WW8Num38z3"/>
    <w:qFormat/>
    <w:rsid w:val="00247B6C"/>
  </w:style>
  <w:style w:type="character" w:customStyle="1" w:styleId="WW8Num38z4">
    <w:name w:val="WW8Num38z4"/>
    <w:qFormat/>
    <w:rsid w:val="00247B6C"/>
  </w:style>
  <w:style w:type="character" w:customStyle="1" w:styleId="WW8Num38z5">
    <w:name w:val="WW8Num38z5"/>
    <w:qFormat/>
    <w:rsid w:val="00247B6C"/>
  </w:style>
  <w:style w:type="character" w:customStyle="1" w:styleId="WW8Num38z6">
    <w:name w:val="WW8Num38z6"/>
    <w:qFormat/>
    <w:rsid w:val="00247B6C"/>
  </w:style>
  <w:style w:type="character" w:customStyle="1" w:styleId="WW8Num38z7">
    <w:name w:val="WW8Num38z7"/>
    <w:qFormat/>
    <w:rsid w:val="00247B6C"/>
  </w:style>
  <w:style w:type="character" w:customStyle="1" w:styleId="WW8Num38z8">
    <w:name w:val="WW8Num38z8"/>
    <w:qFormat/>
    <w:rsid w:val="00247B6C"/>
  </w:style>
  <w:style w:type="character" w:customStyle="1" w:styleId="WW8Num39z0">
    <w:name w:val="WW8Num39z0"/>
    <w:qFormat/>
    <w:rsid w:val="00247B6C"/>
    <w:rPr>
      <w:rFonts w:ascii="Arial" w:hAnsi="Arial" w:cs="Arial"/>
      <w:sz w:val="22"/>
      <w:szCs w:val="22"/>
    </w:rPr>
  </w:style>
  <w:style w:type="character" w:customStyle="1" w:styleId="WW8Num39z1">
    <w:name w:val="WW8Num39z1"/>
    <w:qFormat/>
    <w:rsid w:val="00247B6C"/>
  </w:style>
  <w:style w:type="character" w:customStyle="1" w:styleId="WW8Num39z2">
    <w:name w:val="WW8Num39z2"/>
    <w:qFormat/>
    <w:rsid w:val="00247B6C"/>
  </w:style>
  <w:style w:type="character" w:customStyle="1" w:styleId="WW8Num39z3">
    <w:name w:val="WW8Num39z3"/>
    <w:qFormat/>
    <w:rsid w:val="00247B6C"/>
  </w:style>
  <w:style w:type="character" w:customStyle="1" w:styleId="WW8Num39z4">
    <w:name w:val="WW8Num39z4"/>
    <w:qFormat/>
    <w:rsid w:val="00247B6C"/>
  </w:style>
  <w:style w:type="character" w:customStyle="1" w:styleId="WW8Num39z5">
    <w:name w:val="WW8Num39z5"/>
    <w:qFormat/>
    <w:rsid w:val="00247B6C"/>
  </w:style>
  <w:style w:type="character" w:customStyle="1" w:styleId="WW8Num39z6">
    <w:name w:val="WW8Num39z6"/>
    <w:qFormat/>
    <w:rsid w:val="00247B6C"/>
  </w:style>
  <w:style w:type="character" w:customStyle="1" w:styleId="WW8Num39z7">
    <w:name w:val="WW8Num39z7"/>
    <w:qFormat/>
    <w:rsid w:val="00247B6C"/>
  </w:style>
  <w:style w:type="character" w:customStyle="1" w:styleId="WW8Num39z8">
    <w:name w:val="WW8Num39z8"/>
    <w:qFormat/>
    <w:rsid w:val="00247B6C"/>
  </w:style>
  <w:style w:type="character" w:customStyle="1" w:styleId="WW8Num40z0">
    <w:name w:val="WW8Num40z0"/>
    <w:qFormat/>
    <w:rsid w:val="00247B6C"/>
    <w:rPr>
      <w:rFonts w:ascii="Arial" w:hAnsi="Arial" w:cs="Symbol"/>
      <w:sz w:val="20"/>
      <w:szCs w:val="20"/>
    </w:rPr>
  </w:style>
  <w:style w:type="character" w:customStyle="1" w:styleId="WW8Num40z1">
    <w:name w:val="WW8Num40z1"/>
    <w:qFormat/>
    <w:rsid w:val="00247B6C"/>
    <w:rPr>
      <w:rFonts w:ascii="Courier New" w:hAnsi="Courier New" w:cs="Courier New"/>
    </w:rPr>
  </w:style>
  <w:style w:type="character" w:customStyle="1" w:styleId="WW8Num40z2">
    <w:name w:val="WW8Num40z2"/>
    <w:qFormat/>
    <w:rsid w:val="00247B6C"/>
    <w:rPr>
      <w:rFonts w:ascii="Wingdings" w:hAnsi="Wingdings" w:cs="Wingdings"/>
    </w:rPr>
  </w:style>
  <w:style w:type="character" w:customStyle="1" w:styleId="WW8Num40z3">
    <w:name w:val="WW8Num40z3"/>
    <w:qFormat/>
    <w:rsid w:val="00247B6C"/>
  </w:style>
  <w:style w:type="character" w:customStyle="1" w:styleId="WW8Num40z4">
    <w:name w:val="WW8Num40z4"/>
    <w:qFormat/>
    <w:rsid w:val="00247B6C"/>
  </w:style>
  <w:style w:type="character" w:customStyle="1" w:styleId="WW8Num40z5">
    <w:name w:val="WW8Num40z5"/>
    <w:qFormat/>
    <w:rsid w:val="00247B6C"/>
  </w:style>
  <w:style w:type="character" w:customStyle="1" w:styleId="WW8Num40z6">
    <w:name w:val="WW8Num40z6"/>
    <w:qFormat/>
    <w:rsid w:val="00247B6C"/>
  </w:style>
  <w:style w:type="character" w:customStyle="1" w:styleId="WW8Num40z7">
    <w:name w:val="WW8Num40z7"/>
    <w:qFormat/>
    <w:rsid w:val="00247B6C"/>
  </w:style>
  <w:style w:type="character" w:customStyle="1" w:styleId="WW8Num40z8">
    <w:name w:val="WW8Num40z8"/>
    <w:qFormat/>
    <w:rsid w:val="00247B6C"/>
  </w:style>
  <w:style w:type="character" w:customStyle="1" w:styleId="WW8Num41z0">
    <w:name w:val="WW8Num41z0"/>
    <w:qFormat/>
    <w:rsid w:val="00247B6C"/>
    <w:rPr>
      <w:strike w:val="0"/>
      <w:dstrike w:val="0"/>
      <w:u w:val="none"/>
      <w:effect w:val="none"/>
    </w:rPr>
  </w:style>
  <w:style w:type="character" w:customStyle="1" w:styleId="WW8Num41z1">
    <w:name w:val="WW8Num41z1"/>
    <w:qFormat/>
    <w:rsid w:val="00247B6C"/>
  </w:style>
  <w:style w:type="character" w:customStyle="1" w:styleId="WW8Num41z2">
    <w:name w:val="WW8Num41z2"/>
    <w:qFormat/>
    <w:rsid w:val="00247B6C"/>
  </w:style>
  <w:style w:type="character" w:customStyle="1" w:styleId="WW8Num41z3">
    <w:name w:val="WW8Num41z3"/>
    <w:qFormat/>
    <w:rsid w:val="00247B6C"/>
    <w:rPr>
      <w:rFonts w:ascii="Arial" w:hAnsi="Arial" w:cs="Arial"/>
      <w:color w:val="000000"/>
      <w:sz w:val="22"/>
      <w:szCs w:val="22"/>
    </w:rPr>
  </w:style>
  <w:style w:type="character" w:customStyle="1" w:styleId="WW8Num41z4">
    <w:name w:val="WW8Num41z4"/>
    <w:qFormat/>
    <w:rsid w:val="00247B6C"/>
  </w:style>
  <w:style w:type="character" w:customStyle="1" w:styleId="WW8Num41z5">
    <w:name w:val="WW8Num41z5"/>
    <w:qFormat/>
    <w:rsid w:val="00247B6C"/>
  </w:style>
  <w:style w:type="character" w:customStyle="1" w:styleId="WW8Num41z6">
    <w:name w:val="WW8Num41z6"/>
    <w:qFormat/>
    <w:rsid w:val="00247B6C"/>
  </w:style>
  <w:style w:type="character" w:customStyle="1" w:styleId="WW8Num41z7">
    <w:name w:val="WW8Num41z7"/>
    <w:qFormat/>
    <w:rsid w:val="00247B6C"/>
  </w:style>
  <w:style w:type="character" w:customStyle="1" w:styleId="WW8Num41z8">
    <w:name w:val="WW8Num41z8"/>
    <w:qFormat/>
    <w:rsid w:val="00247B6C"/>
  </w:style>
  <w:style w:type="character" w:customStyle="1" w:styleId="WW8Num42z0">
    <w:name w:val="WW8Num42z0"/>
    <w:qFormat/>
    <w:rsid w:val="00247B6C"/>
    <w:rPr>
      <w:rFonts w:ascii="Arial" w:hAnsi="Arial" w:cs="Arial Narrow"/>
      <w:strike w:val="0"/>
      <w:dstrike w:val="0"/>
      <w:color w:val="000000"/>
      <w:sz w:val="20"/>
      <w:szCs w:val="20"/>
      <w:u w:val="none"/>
      <w:effect w:val="none"/>
      <w:shd w:val="clear" w:color="auto" w:fill="FFFF00"/>
    </w:rPr>
  </w:style>
  <w:style w:type="character" w:customStyle="1" w:styleId="WW8Num42z1">
    <w:name w:val="WW8Num42z1"/>
    <w:qFormat/>
    <w:rsid w:val="00247B6C"/>
  </w:style>
  <w:style w:type="character" w:customStyle="1" w:styleId="WW8Num42z2">
    <w:name w:val="WW8Num42z2"/>
    <w:qFormat/>
    <w:rsid w:val="00247B6C"/>
  </w:style>
  <w:style w:type="character" w:customStyle="1" w:styleId="WW8Num42z3">
    <w:name w:val="WW8Num42z3"/>
    <w:qFormat/>
    <w:rsid w:val="00247B6C"/>
  </w:style>
  <w:style w:type="character" w:customStyle="1" w:styleId="WW8Num42z4">
    <w:name w:val="WW8Num42z4"/>
    <w:qFormat/>
    <w:rsid w:val="00247B6C"/>
  </w:style>
  <w:style w:type="character" w:customStyle="1" w:styleId="WW8Num42z5">
    <w:name w:val="WW8Num42z5"/>
    <w:qFormat/>
    <w:rsid w:val="00247B6C"/>
  </w:style>
  <w:style w:type="character" w:customStyle="1" w:styleId="WW8Num42z6">
    <w:name w:val="WW8Num42z6"/>
    <w:qFormat/>
    <w:rsid w:val="00247B6C"/>
  </w:style>
  <w:style w:type="character" w:customStyle="1" w:styleId="WW8Num42z7">
    <w:name w:val="WW8Num42z7"/>
    <w:qFormat/>
    <w:rsid w:val="00247B6C"/>
  </w:style>
  <w:style w:type="character" w:customStyle="1" w:styleId="WW8Num42z8">
    <w:name w:val="WW8Num42z8"/>
    <w:qFormat/>
    <w:rsid w:val="00247B6C"/>
  </w:style>
  <w:style w:type="character" w:customStyle="1" w:styleId="WW8Num43z0">
    <w:name w:val="WW8Num43z0"/>
    <w:qFormat/>
    <w:rsid w:val="00247B6C"/>
  </w:style>
  <w:style w:type="character" w:customStyle="1" w:styleId="WW8Num43z1">
    <w:name w:val="WW8Num43z1"/>
    <w:qFormat/>
    <w:rsid w:val="00247B6C"/>
  </w:style>
  <w:style w:type="character" w:customStyle="1" w:styleId="WW8Num43z2">
    <w:name w:val="WW8Num43z2"/>
    <w:qFormat/>
    <w:rsid w:val="00247B6C"/>
  </w:style>
  <w:style w:type="character" w:customStyle="1" w:styleId="WW8Num43z3">
    <w:name w:val="WW8Num43z3"/>
    <w:qFormat/>
    <w:rsid w:val="00247B6C"/>
  </w:style>
  <w:style w:type="character" w:customStyle="1" w:styleId="WW8Num43z4">
    <w:name w:val="WW8Num43z4"/>
    <w:qFormat/>
    <w:rsid w:val="00247B6C"/>
  </w:style>
  <w:style w:type="character" w:customStyle="1" w:styleId="WW8Num43z5">
    <w:name w:val="WW8Num43z5"/>
    <w:qFormat/>
    <w:rsid w:val="00247B6C"/>
  </w:style>
  <w:style w:type="character" w:customStyle="1" w:styleId="WW8Num43z6">
    <w:name w:val="WW8Num43z6"/>
    <w:qFormat/>
    <w:rsid w:val="00247B6C"/>
  </w:style>
  <w:style w:type="character" w:customStyle="1" w:styleId="WW8Num43z7">
    <w:name w:val="WW8Num43z7"/>
    <w:qFormat/>
    <w:rsid w:val="00247B6C"/>
  </w:style>
  <w:style w:type="character" w:customStyle="1" w:styleId="WW8Num43z8">
    <w:name w:val="WW8Num43z8"/>
    <w:qFormat/>
    <w:rsid w:val="00247B6C"/>
  </w:style>
  <w:style w:type="character" w:customStyle="1" w:styleId="WW8Num44z0">
    <w:name w:val="WW8Num44z0"/>
    <w:qFormat/>
    <w:rsid w:val="00247B6C"/>
    <w:rPr>
      <w:rFonts w:ascii="Symbol" w:hAnsi="Symbol" w:cs="Times New Roman"/>
    </w:rPr>
  </w:style>
  <w:style w:type="character" w:customStyle="1" w:styleId="WW8Num44z1">
    <w:name w:val="WW8Num44z1"/>
    <w:qFormat/>
    <w:rsid w:val="00247B6C"/>
  </w:style>
  <w:style w:type="character" w:customStyle="1" w:styleId="WW8Num44z2">
    <w:name w:val="WW8Num44z2"/>
    <w:qFormat/>
    <w:rsid w:val="00247B6C"/>
  </w:style>
  <w:style w:type="character" w:customStyle="1" w:styleId="WW8Num44z3">
    <w:name w:val="WW8Num44z3"/>
    <w:qFormat/>
    <w:rsid w:val="00247B6C"/>
    <w:rPr>
      <w:rFonts w:ascii="Arial" w:hAnsi="Arial" w:cs="Arial Narrow"/>
      <w:color w:val="000000"/>
      <w:sz w:val="20"/>
      <w:szCs w:val="20"/>
      <w:shd w:val="clear" w:color="auto" w:fill="FFFFFF"/>
    </w:rPr>
  </w:style>
  <w:style w:type="character" w:customStyle="1" w:styleId="WW8Num44z4">
    <w:name w:val="WW8Num44z4"/>
    <w:qFormat/>
    <w:rsid w:val="00247B6C"/>
  </w:style>
  <w:style w:type="character" w:customStyle="1" w:styleId="WW8Num44z5">
    <w:name w:val="WW8Num44z5"/>
    <w:qFormat/>
    <w:rsid w:val="00247B6C"/>
  </w:style>
  <w:style w:type="character" w:customStyle="1" w:styleId="WW8Num44z6">
    <w:name w:val="WW8Num44z6"/>
    <w:qFormat/>
    <w:rsid w:val="00247B6C"/>
  </w:style>
  <w:style w:type="character" w:customStyle="1" w:styleId="WW8Num44z7">
    <w:name w:val="WW8Num44z7"/>
    <w:qFormat/>
    <w:rsid w:val="00247B6C"/>
  </w:style>
  <w:style w:type="character" w:customStyle="1" w:styleId="WW8Num44z8">
    <w:name w:val="WW8Num44z8"/>
    <w:qFormat/>
    <w:rsid w:val="00247B6C"/>
  </w:style>
  <w:style w:type="character" w:customStyle="1" w:styleId="WW8Num45z0">
    <w:name w:val="WW8Num45z0"/>
    <w:qFormat/>
    <w:rsid w:val="00247B6C"/>
    <w:rPr>
      <w:rFonts w:ascii="Symbol" w:hAnsi="Symbol" w:cs="Times New Roman"/>
    </w:rPr>
  </w:style>
  <w:style w:type="character" w:customStyle="1" w:styleId="WW8Num45z1">
    <w:name w:val="WW8Num45z1"/>
    <w:qFormat/>
    <w:rsid w:val="00247B6C"/>
  </w:style>
  <w:style w:type="character" w:customStyle="1" w:styleId="WW8Num45z2">
    <w:name w:val="WW8Num45z2"/>
    <w:qFormat/>
    <w:rsid w:val="00247B6C"/>
  </w:style>
  <w:style w:type="character" w:customStyle="1" w:styleId="WW8Num45z3">
    <w:name w:val="WW8Num45z3"/>
    <w:qFormat/>
    <w:rsid w:val="00247B6C"/>
    <w:rPr>
      <w:rFonts w:ascii="Arial" w:hAnsi="Arial" w:cs="Arial Narrow"/>
      <w:color w:val="000000"/>
      <w:sz w:val="20"/>
      <w:szCs w:val="20"/>
      <w:shd w:val="clear" w:color="auto" w:fill="FFFFFF"/>
    </w:rPr>
  </w:style>
  <w:style w:type="character" w:customStyle="1" w:styleId="WW8Num45z4">
    <w:name w:val="WW8Num45z4"/>
    <w:qFormat/>
    <w:rsid w:val="00247B6C"/>
  </w:style>
  <w:style w:type="character" w:customStyle="1" w:styleId="WW8Num45z5">
    <w:name w:val="WW8Num45z5"/>
    <w:qFormat/>
    <w:rsid w:val="00247B6C"/>
  </w:style>
  <w:style w:type="character" w:customStyle="1" w:styleId="WW8Num45z6">
    <w:name w:val="WW8Num45z6"/>
    <w:qFormat/>
    <w:rsid w:val="00247B6C"/>
  </w:style>
  <w:style w:type="character" w:customStyle="1" w:styleId="WW8Num45z7">
    <w:name w:val="WW8Num45z7"/>
    <w:qFormat/>
    <w:rsid w:val="00247B6C"/>
  </w:style>
  <w:style w:type="character" w:customStyle="1" w:styleId="WW8Num45z8">
    <w:name w:val="WW8Num45z8"/>
    <w:qFormat/>
    <w:rsid w:val="00247B6C"/>
  </w:style>
  <w:style w:type="character" w:customStyle="1" w:styleId="WW8Num46z0">
    <w:name w:val="WW8Num46z0"/>
    <w:qFormat/>
    <w:rsid w:val="00247B6C"/>
    <w:rPr>
      <w:rFonts w:ascii="Arial" w:hAnsi="Arial" w:cs="Arial"/>
      <w:color w:val="FF0000"/>
      <w:sz w:val="20"/>
      <w:szCs w:val="20"/>
    </w:rPr>
  </w:style>
  <w:style w:type="character" w:customStyle="1" w:styleId="WW8Num46z1">
    <w:name w:val="WW8Num46z1"/>
    <w:qFormat/>
    <w:rsid w:val="00247B6C"/>
    <w:rPr>
      <w:rFonts w:ascii="Arial" w:hAnsi="Arial" w:cs="Arial"/>
      <w:color w:val="000000"/>
      <w:sz w:val="20"/>
      <w:szCs w:val="20"/>
    </w:rPr>
  </w:style>
  <w:style w:type="character" w:customStyle="1" w:styleId="WW8Num46z2">
    <w:name w:val="WW8Num46z2"/>
    <w:qFormat/>
    <w:rsid w:val="00247B6C"/>
  </w:style>
  <w:style w:type="character" w:customStyle="1" w:styleId="WW8Num47z0">
    <w:name w:val="WW8Num47z0"/>
    <w:qFormat/>
    <w:rsid w:val="00247B6C"/>
  </w:style>
  <w:style w:type="character" w:customStyle="1" w:styleId="WW8Num47z1">
    <w:name w:val="WW8Num47z1"/>
    <w:qFormat/>
    <w:rsid w:val="00247B6C"/>
  </w:style>
  <w:style w:type="character" w:customStyle="1" w:styleId="WW8Num47z2">
    <w:name w:val="WW8Num47z2"/>
    <w:qFormat/>
    <w:rsid w:val="00247B6C"/>
  </w:style>
  <w:style w:type="character" w:customStyle="1" w:styleId="WW8Num47z3">
    <w:name w:val="WW8Num47z3"/>
    <w:qFormat/>
    <w:rsid w:val="00247B6C"/>
  </w:style>
  <w:style w:type="character" w:customStyle="1" w:styleId="WW8Num47z4">
    <w:name w:val="WW8Num47z4"/>
    <w:qFormat/>
    <w:rsid w:val="00247B6C"/>
  </w:style>
  <w:style w:type="character" w:customStyle="1" w:styleId="WW8Num47z5">
    <w:name w:val="WW8Num47z5"/>
    <w:qFormat/>
    <w:rsid w:val="00247B6C"/>
  </w:style>
  <w:style w:type="character" w:customStyle="1" w:styleId="WW8Num47z6">
    <w:name w:val="WW8Num47z6"/>
    <w:qFormat/>
    <w:rsid w:val="00247B6C"/>
  </w:style>
  <w:style w:type="character" w:customStyle="1" w:styleId="WW8Num47z7">
    <w:name w:val="WW8Num47z7"/>
    <w:qFormat/>
    <w:rsid w:val="00247B6C"/>
  </w:style>
  <w:style w:type="character" w:customStyle="1" w:styleId="WW8Num47z8">
    <w:name w:val="WW8Num47z8"/>
    <w:qFormat/>
    <w:rsid w:val="00247B6C"/>
  </w:style>
  <w:style w:type="character" w:customStyle="1" w:styleId="WW8Num48z0">
    <w:name w:val="WW8Num48z0"/>
    <w:qFormat/>
    <w:rsid w:val="00247B6C"/>
    <w:rPr>
      <w:rFonts w:ascii="Arial" w:hAnsi="Arial" w:cs="Arial"/>
      <w:sz w:val="22"/>
      <w:szCs w:val="22"/>
    </w:rPr>
  </w:style>
  <w:style w:type="character" w:customStyle="1" w:styleId="WW8Num48z1">
    <w:name w:val="WW8Num48z1"/>
    <w:qFormat/>
    <w:rsid w:val="00247B6C"/>
  </w:style>
  <w:style w:type="character" w:customStyle="1" w:styleId="WW8Num48z2">
    <w:name w:val="WW8Num48z2"/>
    <w:qFormat/>
    <w:rsid w:val="00247B6C"/>
  </w:style>
  <w:style w:type="character" w:customStyle="1" w:styleId="WW8Num48z3">
    <w:name w:val="WW8Num48z3"/>
    <w:qFormat/>
    <w:rsid w:val="00247B6C"/>
  </w:style>
  <w:style w:type="character" w:customStyle="1" w:styleId="WW8Num48z4">
    <w:name w:val="WW8Num48z4"/>
    <w:qFormat/>
    <w:rsid w:val="00247B6C"/>
  </w:style>
  <w:style w:type="character" w:customStyle="1" w:styleId="WW8Num48z5">
    <w:name w:val="WW8Num48z5"/>
    <w:qFormat/>
    <w:rsid w:val="00247B6C"/>
  </w:style>
  <w:style w:type="character" w:customStyle="1" w:styleId="WW8Num48z6">
    <w:name w:val="WW8Num48z6"/>
    <w:qFormat/>
    <w:rsid w:val="00247B6C"/>
  </w:style>
  <w:style w:type="character" w:customStyle="1" w:styleId="WW8Num48z7">
    <w:name w:val="WW8Num48z7"/>
    <w:qFormat/>
    <w:rsid w:val="00247B6C"/>
  </w:style>
  <w:style w:type="character" w:customStyle="1" w:styleId="WW8Num48z8">
    <w:name w:val="WW8Num48z8"/>
    <w:qFormat/>
    <w:rsid w:val="00247B6C"/>
  </w:style>
  <w:style w:type="character" w:customStyle="1" w:styleId="WW8Num49z0">
    <w:name w:val="WW8Num49z0"/>
    <w:qFormat/>
    <w:rsid w:val="00247B6C"/>
    <w:rPr>
      <w:rFonts w:ascii="Arial" w:hAnsi="Arial" w:cs="Symbol"/>
      <w:color w:val="000000"/>
      <w:sz w:val="20"/>
      <w:szCs w:val="20"/>
    </w:rPr>
  </w:style>
  <w:style w:type="character" w:customStyle="1" w:styleId="WW8Num49z1">
    <w:name w:val="WW8Num49z1"/>
    <w:qFormat/>
    <w:rsid w:val="00247B6C"/>
  </w:style>
  <w:style w:type="character" w:customStyle="1" w:styleId="WW8Num49z2">
    <w:name w:val="WW8Num49z2"/>
    <w:qFormat/>
    <w:rsid w:val="00247B6C"/>
  </w:style>
  <w:style w:type="character" w:customStyle="1" w:styleId="WW8Num49z3">
    <w:name w:val="WW8Num49z3"/>
    <w:qFormat/>
    <w:rsid w:val="00247B6C"/>
  </w:style>
  <w:style w:type="character" w:customStyle="1" w:styleId="WW8Num49z4">
    <w:name w:val="WW8Num49z4"/>
    <w:qFormat/>
    <w:rsid w:val="00247B6C"/>
  </w:style>
  <w:style w:type="character" w:customStyle="1" w:styleId="WW8Num49z5">
    <w:name w:val="WW8Num49z5"/>
    <w:qFormat/>
    <w:rsid w:val="00247B6C"/>
  </w:style>
  <w:style w:type="character" w:customStyle="1" w:styleId="WW8Num49z6">
    <w:name w:val="WW8Num49z6"/>
    <w:qFormat/>
    <w:rsid w:val="00247B6C"/>
  </w:style>
  <w:style w:type="character" w:customStyle="1" w:styleId="WW8Num49z7">
    <w:name w:val="WW8Num49z7"/>
    <w:qFormat/>
    <w:rsid w:val="00247B6C"/>
  </w:style>
  <w:style w:type="character" w:customStyle="1" w:styleId="WW8Num49z8">
    <w:name w:val="WW8Num49z8"/>
    <w:qFormat/>
    <w:rsid w:val="00247B6C"/>
  </w:style>
  <w:style w:type="character" w:customStyle="1" w:styleId="Domylnaczcionkaakapitu5">
    <w:name w:val="Domyślna czcionka akapitu5"/>
    <w:qFormat/>
    <w:rsid w:val="00247B6C"/>
  </w:style>
  <w:style w:type="character" w:customStyle="1" w:styleId="Domylnaczcionkaakapitu4">
    <w:name w:val="Domyślna czcionka akapitu4"/>
    <w:qFormat/>
    <w:rsid w:val="00247B6C"/>
  </w:style>
  <w:style w:type="character" w:customStyle="1" w:styleId="Domylnaczcionkaakapitu3">
    <w:name w:val="Domyślna czcionka akapitu3"/>
    <w:qFormat/>
    <w:rsid w:val="00247B6C"/>
  </w:style>
  <w:style w:type="character" w:customStyle="1" w:styleId="WW8Num6z3">
    <w:name w:val="WW8Num6z3"/>
    <w:qFormat/>
    <w:rsid w:val="00247B6C"/>
    <w:rPr>
      <w:rFonts w:ascii="Arial Narrow" w:hAnsi="Arial Narrow" w:cs="Arial Narrow"/>
    </w:rPr>
  </w:style>
  <w:style w:type="character" w:customStyle="1" w:styleId="WW8Num8z3">
    <w:name w:val="WW8Num8z3"/>
    <w:qFormat/>
    <w:rsid w:val="00247B6C"/>
    <w:rPr>
      <w:rFonts w:ascii="Arial" w:hAnsi="Arial" w:cs="Arial Narrow"/>
      <w:sz w:val="20"/>
      <w:szCs w:val="20"/>
    </w:rPr>
  </w:style>
  <w:style w:type="character" w:customStyle="1" w:styleId="WW8Num8z4">
    <w:name w:val="WW8Num8z4"/>
    <w:qFormat/>
    <w:rsid w:val="00247B6C"/>
  </w:style>
  <w:style w:type="character" w:customStyle="1" w:styleId="WW8Num8z5">
    <w:name w:val="WW8Num8z5"/>
    <w:qFormat/>
    <w:rsid w:val="00247B6C"/>
  </w:style>
  <w:style w:type="character" w:customStyle="1" w:styleId="WW8Num8z6">
    <w:name w:val="WW8Num8z6"/>
    <w:qFormat/>
    <w:rsid w:val="00247B6C"/>
  </w:style>
  <w:style w:type="character" w:customStyle="1" w:styleId="WW8Num8z7">
    <w:name w:val="WW8Num8z7"/>
    <w:qFormat/>
    <w:rsid w:val="00247B6C"/>
  </w:style>
  <w:style w:type="character" w:customStyle="1" w:styleId="WW8Num8z8">
    <w:name w:val="WW8Num8z8"/>
    <w:qFormat/>
    <w:rsid w:val="00247B6C"/>
  </w:style>
  <w:style w:type="character" w:customStyle="1" w:styleId="Domylnaczcionkaakapitu2">
    <w:name w:val="Domyślna czcionka akapitu2"/>
    <w:qFormat/>
    <w:rsid w:val="00247B6C"/>
  </w:style>
  <w:style w:type="character" w:customStyle="1" w:styleId="Domylnaczcionkaakapitu1">
    <w:name w:val="Domyślna czcionka akapitu1"/>
    <w:qFormat/>
    <w:rsid w:val="00247B6C"/>
  </w:style>
  <w:style w:type="character" w:customStyle="1" w:styleId="Odwoanieprzypisudolnego1">
    <w:name w:val="Odwołanie przypisu dolnego1"/>
    <w:qFormat/>
    <w:rsid w:val="00247B6C"/>
    <w:rPr>
      <w:vertAlign w:val="superscript"/>
    </w:rPr>
  </w:style>
  <w:style w:type="character" w:customStyle="1" w:styleId="Znakiprzypiswkocowych">
    <w:name w:val="Znaki przypisów końcowych"/>
    <w:qFormat/>
    <w:rsid w:val="00247B6C"/>
    <w:rPr>
      <w:vertAlign w:val="superscript"/>
    </w:rPr>
  </w:style>
  <w:style w:type="character" w:customStyle="1" w:styleId="WW-Znakiprzypiswkocowych">
    <w:name w:val="WW-Znaki przypisów końcowych"/>
    <w:qFormat/>
    <w:rsid w:val="00247B6C"/>
  </w:style>
  <w:style w:type="character" w:customStyle="1" w:styleId="Znakinumeracji">
    <w:name w:val="Znaki numeracji"/>
    <w:qFormat/>
    <w:rsid w:val="00247B6C"/>
    <w:rPr>
      <w:rFonts w:ascii="Arial" w:hAnsi="Arial" w:cs="Arial"/>
      <w:sz w:val="22"/>
      <w:szCs w:val="22"/>
    </w:rPr>
  </w:style>
  <w:style w:type="character" w:customStyle="1" w:styleId="Symbolewypunktowania">
    <w:name w:val="Symbole wypunktowania"/>
    <w:qFormat/>
    <w:rsid w:val="00247B6C"/>
    <w:rPr>
      <w:rFonts w:ascii="OpenSymbol" w:eastAsia="OpenSymbol" w:hAnsi="OpenSymbol" w:cs="OpenSymbol"/>
    </w:rPr>
  </w:style>
  <w:style w:type="character" w:customStyle="1" w:styleId="Odwoanieprzypisudolnego2">
    <w:name w:val="Odwołanie przypisu dolnego2"/>
    <w:qFormat/>
    <w:rsid w:val="00247B6C"/>
    <w:rPr>
      <w:vertAlign w:val="superscript"/>
    </w:rPr>
  </w:style>
  <w:style w:type="character" w:customStyle="1" w:styleId="Odwoanieprzypisukocowego1">
    <w:name w:val="Odwołanie przypisu końcowego1"/>
    <w:qFormat/>
    <w:rsid w:val="00247B6C"/>
    <w:rPr>
      <w:vertAlign w:val="superscript"/>
    </w:rPr>
  </w:style>
  <w:style w:type="character" w:customStyle="1" w:styleId="DeltaViewInsertion">
    <w:name w:val="DeltaView Insertion"/>
    <w:qFormat/>
    <w:rsid w:val="00247B6C"/>
    <w:rPr>
      <w:b/>
      <w:bCs w:val="0"/>
      <w:i/>
      <w:iCs w:val="0"/>
      <w:spacing w:val="0"/>
    </w:rPr>
  </w:style>
  <w:style w:type="character" w:customStyle="1" w:styleId="TekstdymkaZnak1">
    <w:name w:val="Tekst dymka Znak1"/>
    <w:link w:val="Tekstdymka"/>
    <w:semiHidden/>
    <w:qFormat/>
    <w:locked/>
    <w:rsid w:val="00247B6C"/>
    <w:rPr>
      <w:rFonts w:ascii="Segoe UI" w:eastAsia="Times New Roman" w:hAnsi="Segoe UI" w:cs="Segoe UI"/>
      <w:sz w:val="18"/>
      <w:szCs w:val="18"/>
      <w:lang w:eastAsia="ar-SA"/>
    </w:rPr>
  </w:style>
  <w:style w:type="character" w:customStyle="1" w:styleId="TytuZnak1">
    <w:name w:val="Tytuł Znak1"/>
    <w:basedOn w:val="Domylnaczcionkaakapitu"/>
    <w:link w:val="Tytu"/>
    <w:qFormat/>
    <w:locked/>
    <w:rsid w:val="00247B6C"/>
    <w:rPr>
      <w:rFonts w:ascii="Times New Roman" w:eastAsia="Times New Roman" w:hAnsi="Times New Roman" w:cs="Times New Roman"/>
      <w:b/>
      <w:bCs/>
      <w:kern w:val="2"/>
      <w:sz w:val="24"/>
      <w:szCs w:val="24"/>
      <w:lang w:eastAsia="ar-SA"/>
    </w:rPr>
  </w:style>
  <w:style w:type="character" w:customStyle="1" w:styleId="ZnakZnak3">
    <w:name w:val="Znak Znak3"/>
    <w:qFormat/>
    <w:rsid w:val="00247B6C"/>
    <w:rPr>
      <w:sz w:val="28"/>
      <w:lang w:val="pl-PL" w:eastAsia="pl-PL" w:bidi="ar-SA"/>
    </w:rPr>
  </w:style>
  <w:style w:type="character" w:customStyle="1" w:styleId="Nierozpoznanawzmianka1">
    <w:name w:val="Nierozpoznana wzmianka1"/>
    <w:basedOn w:val="Domylnaczcionkaakapitu"/>
    <w:uiPriority w:val="99"/>
    <w:semiHidden/>
    <w:unhideWhenUsed/>
    <w:qFormat/>
    <w:rsid w:val="00FC7417"/>
    <w:rPr>
      <w:color w:val="605E5C"/>
      <w:shd w:val="clear" w:color="auto" w:fill="E1DFDD"/>
    </w:rPr>
  </w:style>
  <w:style w:type="character" w:styleId="Odwoaniedokomentarza">
    <w:name w:val="annotation reference"/>
    <w:basedOn w:val="Domylnaczcionkaakapitu"/>
    <w:uiPriority w:val="99"/>
    <w:semiHidden/>
    <w:unhideWhenUsed/>
    <w:qFormat/>
    <w:rsid w:val="0090083C"/>
    <w:rPr>
      <w:sz w:val="16"/>
      <w:szCs w:val="16"/>
    </w:rPr>
  </w:style>
  <w:style w:type="character" w:customStyle="1" w:styleId="TekstkomentarzaZnak">
    <w:name w:val="Tekst komentarza Znak"/>
    <w:basedOn w:val="Domylnaczcionkaakapitu"/>
    <w:link w:val="Tekstkomentarza"/>
    <w:uiPriority w:val="99"/>
    <w:semiHidden/>
    <w:qFormat/>
    <w:rsid w:val="0090083C"/>
    <w:rPr>
      <w:sz w:val="20"/>
      <w:szCs w:val="20"/>
    </w:rPr>
  </w:style>
  <w:style w:type="character" w:customStyle="1" w:styleId="TematkomentarzaZnak">
    <w:name w:val="Temat komentarza Znak"/>
    <w:basedOn w:val="TekstkomentarzaZnak"/>
    <w:link w:val="Tematkomentarza"/>
    <w:uiPriority w:val="99"/>
    <w:semiHidden/>
    <w:qFormat/>
    <w:rsid w:val="0090083C"/>
    <w:rPr>
      <w:b/>
      <w:bCs/>
      <w:sz w:val="20"/>
      <w:szCs w:val="20"/>
    </w:rPr>
  </w:style>
  <w:style w:type="character" w:customStyle="1" w:styleId="Nagwek2Znak">
    <w:name w:val="Nagłówek 2 Znak"/>
    <w:basedOn w:val="Domylnaczcionkaakapitu"/>
    <w:link w:val="Nagwek2"/>
    <w:uiPriority w:val="9"/>
    <w:semiHidden/>
    <w:qFormat/>
    <w:rsid w:val="00943832"/>
    <w:rPr>
      <w:rFonts w:asciiTheme="majorHAnsi" w:eastAsiaTheme="majorEastAsia" w:hAnsiTheme="majorHAnsi" w:cstheme="majorBidi"/>
      <w:color w:val="2F5496" w:themeColor="accent1" w:themeShade="BF"/>
      <w:sz w:val="26"/>
      <w:szCs w:val="26"/>
    </w:rPr>
  </w:style>
  <w:style w:type="character" w:customStyle="1" w:styleId="Tekstpodstawowy2Znak">
    <w:name w:val="Tekst podstawowy 2 Znak"/>
    <w:basedOn w:val="Domylnaczcionkaakapitu"/>
    <w:link w:val="Tekstpodstawowy2"/>
    <w:uiPriority w:val="99"/>
    <w:semiHidden/>
    <w:qFormat/>
    <w:rsid w:val="0049476C"/>
  </w:style>
  <w:style w:type="character" w:customStyle="1" w:styleId="Nagwek8Znak">
    <w:name w:val="Nagłówek 8 Znak"/>
    <w:basedOn w:val="Domylnaczcionkaakapitu"/>
    <w:link w:val="Nagwek8"/>
    <w:uiPriority w:val="9"/>
    <w:semiHidden/>
    <w:qFormat/>
    <w:rsid w:val="007E1798"/>
    <w:rPr>
      <w:rFonts w:asciiTheme="majorHAnsi" w:eastAsiaTheme="majorEastAsia" w:hAnsiTheme="majorHAnsi" w:cstheme="majorBidi"/>
      <w:color w:val="272727" w:themeColor="text1" w:themeTint="D8"/>
      <w:sz w:val="21"/>
      <w:szCs w:val="21"/>
    </w:rPr>
  </w:style>
  <w:style w:type="character" w:customStyle="1" w:styleId="Nierozpoznanawzmianka2">
    <w:name w:val="Nierozpoznana wzmianka2"/>
    <w:basedOn w:val="Domylnaczcionkaakapitu"/>
    <w:uiPriority w:val="99"/>
    <w:semiHidden/>
    <w:unhideWhenUsed/>
    <w:qFormat/>
    <w:rsid w:val="00152609"/>
    <w:rPr>
      <w:color w:val="605E5C"/>
      <w:shd w:val="clear" w:color="auto" w:fill="E1DFDD"/>
    </w:rPr>
  </w:style>
  <w:style w:type="character" w:styleId="Odwoanieprzypisukocowego">
    <w:name w:val="endnote reference"/>
    <w:rPr>
      <w:vertAlign w:val="superscript"/>
    </w:rPr>
  </w:style>
  <w:style w:type="paragraph" w:styleId="Nagwek">
    <w:name w:val="header"/>
    <w:basedOn w:val="Normalny"/>
    <w:next w:val="Tekstpodstawowy"/>
    <w:link w:val="NagwekZnak"/>
    <w:unhideWhenUsed/>
    <w:rsid w:val="00247B6C"/>
    <w:pPr>
      <w:tabs>
        <w:tab w:val="center" w:pos="4536"/>
        <w:tab w:val="right" w:pos="9072"/>
      </w:tabs>
      <w:spacing w:after="0"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semiHidden/>
    <w:unhideWhenUsed/>
    <w:rsid w:val="00247B6C"/>
    <w:pPr>
      <w:spacing w:after="120" w:line="240" w:lineRule="auto"/>
    </w:pPr>
    <w:rPr>
      <w:rFonts w:ascii="Times New Roman" w:eastAsia="Times New Roman" w:hAnsi="Times New Roman" w:cs="Times New Roman"/>
      <w:sz w:val="24"/>
      <w:szCs w:val="24"/>
      <w:lang w:eastAsia="ar-SA"/>
    </w:rPr>
  </w:style>
  <w:style w:type="paragraph" w:styleId="Lista">
    <w:name w:val="List"/>
    <w:basedOn w:val="Tekstpodstawowy"/>
    <w:semiHidden/>
    <w:unhideWhenUsed/>
    <w:rsid w:val="00247B6C"/>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rsid w:val="00247B6C"/>
    <w:pPr>
      <w:suppressLineNumbers/>
      <w:spacing w:after="0" w:line="240" w:lineRule="auto"/>
    </w:pPr>
    <w:rPr>
      <w:rFonts w:ascii="Times New Roman" w:eastAsia="Times New Roman" w:hAnsi="Times New Roman" w:cs="Arial"/>
      <w:sz w:val="24"/>
      <w:szCs w:val="24"/>
      <w:lang w:eastAsia="ar-SA"/>
    </w:rPr>
  </w:style>
  <w:style w:type="paragraph" w:customStyle="1" w:styleId="msonormal0">
    <w:name w:val="msonormal"/>
    <w:basedOn w:val="Normalny"/>
    <w:qFormat/>
    <w:rsid w:val="00247B6C"/>
    <w:pPr>
      <w:spacing w:before="100" w:after="100" w:line="240" w:lineRule="auto"/>
    </w:pPr>
    <w:rPr>
      <w:rFonts w:ascii="Arial Unicode MS" w:eastAsia="Arial Unicode MS" w:hAnsi="Arial Unicode MS" w:cs="Arial Unicode MS"/>
      <w:sz w:val="24"/>
      <w:szCs w:val="20"/>
      <w:lang w:eastAsia="ar-SA"/>
    </w:rPr>
  </w:style>
  <w:style w:type="paragraph" w:styleId="NormalnyWeb">
    <w:name w:val="Normal (Web)"/>
    <w:basedOn w:val="Normalny"/>
    <w:semiHidden/>
    <w:unhideWhenUsed/>
    <w:qFormat/>
    <w:rsid w:val="00247B6C"/>
    <w:pPr>
      <w:spacing w:before="100" w:after="100" w:line="240" w:lineRule="auto"/>
    </w:pPr>
    <w:rPr>
      <w:rFonts w:ascii="Arial Unicode MS" w:eastAsia="Arial Unicode MS" w:hAnsi="Arial Unicode MS" w:cs="Arial Unicode MS"/>
      <w:sz w:val="24"/>
      <w:szCs w:val="20"/>
      <w:lang w:eastAsia="ar-SA"/>
    </w:rPr>
  </w:style>
  <w:style w:type="paragraph" w:styleId="Tekstprzypisudolnego">
    <w:name w:val="footnote text"/>
    <w:basedOn w:val="Normalny"/>
    <w:link w:val="TekstprzypisudolnegoZnak"/>
    <w:semiHidden/>
    <w:unhideWhenUsed/>
    <w:rsid w:val="00247B6C"/>
    <w:pPr>
      <w:spacing w:after="0" w:line="240" w:lineRule="auto"/>
    </w:pPr>
    <w:rPr>
      <w:rFonts w:ascii="Times New Roman" w:eastAsia="Times New Roman" w:hAnsi="Times New Roman" w:cs="Times New Roman"/>
      <w:sz w:val="20"/>
      <w:szCs w:val="20"/>
      <w:lang w:eastAsia="ar-SA"/>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47B6C"/>
    <w:pPr>
      <w:tabs>
        <w:tab w:val="center" w:pos="4536"/>
        <w:tab w:val="right" w:pos="9072"/>
      </w:tabs>
      <w:spacing w:after="0" w:line="240" w:lineRule="auto"/>
    </w:pPr>
    <w:rPr>
      <w:rFonts w:ascii="Times New Roman" w:eastAsia="Times New Roman" w:hAnsi="Times New Roman" w:cs="Times New Roman"/>
      <w:sz w:val="24"/>
      <w:szCs w:val="24"/>
      <w:lang w:eastAsia="ar-SA"/>
    </w:rPr>
  </w:style>
  <w:style w:type="paragraph" w:styleId="Podtytu">
    <w:name w:val="Subtitle"/>
    <w:basedOn w:val="Normalny"/>
    <w:link w:val="PodtytuZnak"/>
    <w:qFormat/>
    <w:rsid w:val="00247B6C"/>
    <w:pPr>
      <w:spacing w:after="60" w:line="240" w:lineRule="auto"/>
      <w:jc w:val="center"/>
      <w:outlineLvl w:val="1"/>
    </w:pPr>
    <w:rPr>
      <w:rFonts w:ascii="Arial" w:eastAsia="Times New Roman" w:hAnsi="Arial" w:cs="Arial"/>
      <w:sz w:val="24"/>
      <w:szCs w:val="24"/>
      <w:lang w:eastAsia="ar-SA"/>
    </w:rPr>
  </w:style>
  <w:style w:type="paragraph" w:styleId="Tytu">
    <w:name w:val="Title"/>
    <w:basedOn w:val="Normalny"/>
    <w:next w:val="Podtytu"/>
    <w:link w:val="TytuZnak1"/>
    <w:qFormat/>
    <w:rsid w:val="00247B6C"/>
    <w:pPr>
      <w:spacing w:after="0" w:line="240" w:lineRule="auto"/>
      <w:jc w:val="center"/>
    </w:pPr>
    <w:rPr>
      <w:rFonts w:ascii="Times New Roman" w:eastAsia="Times New Roman" w:hAnsi="Times New Roman" w:cs="Times New Roman"/>
      <w:b/>
      <w:bCs/>
      <w:kern w:val="2"/>
      <w:sz w:val="24"/>
      <w:szCs w:val="24"/>
      <w:lang w:eastAsia="ar-SA"/>
    </w:rPr>
  </w:style>
  <w:style w:type="paragraph" w:styleId="Tekstpodstawowywcity">
    <w:name w:val="Body Text Indent"/>
    <w:basedOn w:val="Normalny"/>
    <w:link w:val="TekstpodstawowywcityZnak"/>
    <w:semiHidden/>
    <w:unhideWhenUsed/>
    <w:rsid w:val="00247B6C"/>
    <w:pPr>
      <w:spacing w:after="120" w:line="240" w:lineRule="auto"/>
      <w:ind w:left="283"/>
    </w:pPr>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semiHidden/>
    <w:unhideWhenUsed/>
    <w:qFormat/>
    <w:rsid w:val="00247B6C"/>
    <w:pPr>
      <w:spacing w:after="120" w:line="480" w:lineRule="auto"/>
      <w:ind w:left="283"/>
    </w:pPr>
    <w:rPr>
      <w:rFonts w:ascii="Times New Roman" w:eastAsia="Times New Roman" w:hAnsi="Times New Roman" w:cs="Times New Roman"/>
      <w:sz w:val="24"/>
      <w:szCs w:val="24"/>
      <w:lang w:eastAsia="ar-SA"/>
    </w:rPr>
  </w:style>
  <w:style w:type="paragraph" w:styleId="Zwykytekst">
    <w:name w:val="Plain Text"/>
    <w:basedOn w:val="Normalny"/>
    <w:link w:val="ZwykytekstZnak"/>
    <w:semiHidden/>
    <w:unhideWhenUsed/>
    <w:qFormat/>
    <w:rsid w:val="00247B6C"/>
    <w:pPr>
      <w:spacing w:after="0" w:line="240" w:lineRule="auto"/>
    </w:pPr>
    <w:rPr>
      <w:rFonts w:ascii="Courier New" w:eastAsia="Arial Unicode MS" w:hAnsi="Courier New" w:cs="Arial Unicode MS"/>
      <w:color w:val="000000"/>
      <w:sz w:val="20"/>
      <w:szCs w:val="20"/>
      <w:u w:color="000000"/>
      <w:lang w:eastAsia="pl-PL"/>
    </w:rPr>
  </w:style>
  <w:style w:type="paragraph" w:styleId="Tekstdymka">
    <w:name w:val="Balloon Text"/>
    <w:basedOn w:val="Normalny"/>
    <w:link w:val="TekstdymkaZnak1"/>
    <w:semiHidden/>
    <w:qFormat/>
    <w:rsid w:val="00247B6C"/>
    <w:pPr>
      <w:spacing w:after="0" w:line="240" w:lineRule="auto"/>
    </w:pPr>
    <w:rPr>
      <w:rFonts w:ascii="Segoe UI" w:eastAsia="Times New Roman" w:hAnsi="Segoe UI" w:cs="Segoe UI"/>
      <w:sz w:val="18"/>
      <w:szCs w:val="18"/>
      <w:lang w:eastAsia="ar-SA"/>
    </w:rPr>
  </w:style>
  <w:style w:type="paragraph" w:customStyle="1" w:styleId="Nagwek5">
    <w:name w:val="Nagłówek5"/>
    <w:basedOn w:val="Normalny"/>
    <w:next w:val="Tekstpodstawowy"/>
    <w:qFormat/>
    <w:rsid w:val="00247B6C"/>
    <w:pPr>
      <w:keepNext/>
      <w:spacing w:before="240" w:after="120" w:line="240" w:lineRule="auto"/>
    </w:pPr>
    <w:rPr>
      <w:rFonts w:ascii="Arial" w:eastAsia="Microsoft YaHei" w:hAnsi="Arial" w:cs="Arial"/>
      <w:sz w:val="28"/>
      <w:szCs w:val="28"/>
      <w:lang w:eastAsia="ar-SA"/>
    </w:rPr>
  </w:style>
  <w:style w:type="paragraph" w:customStyle="1" w:styleId="Podpis5">
    <w:name w:val="Podpis5"/>
    <w:basedOn w:val="Normalny"/>
    <w:qFormat/>
    <w:rsid w:val="00247B6C"/>
    <w:pPr>
      <w:suppressLineNumbers/>
      <w:spacing w:before="120" w:after="120" w:line="240" w:lineRule="auto"/>
    </w:pPr>
    <w:rPr>
      <w:rFonts w:ascii="Times New Roman" w:eastAsia="Times New Roman" w:hAnsi="Times New Roman" w:cs="Arial"/>
      <w:i/>
      <w:iCs/>
      <w:sz w:val="24"/>
      <w:szCs w:val="24"/>
      <w:lang w:eastAsia="ar-SA"/>
    </w:rPr>
  </w:style>
  <w:style w:type="paragraph" w:customStyle="1" w:styleId="Nagwek4">
    <w:name w:val="Nagłówek4"/>
    <w:basedOn w:val="Normalny"/>
    <w:next w:val="Tekstpodstawowy"/>
    <w:qFormat/>
    <w:rsid w:val="00247B6C"/>
    <w:pPr>
      <w:keepNext/>
      <w:spacing w:before="240" w:after="120" w:line="240" w:lineRule="auto"/>
    </w:pPr>
    <w:rPr>
      <w:rFonts w:ascii="Arial" w:eastAsia="Microsoft YaHei" w:hAnsi="Arial" w:cs="Arial"/>
      <w:sz w:val="28"/>
      <w:szCs w:val="28"/>
      <w:lang w:eastAsia="ar-SA"/>
    </w:rPr>
  </w:style>
  <w:style w:type="paragraph" w:customStyle="1" w:styleId="Podpis4">
    <w:name w:val="Podpis4"/>
    <w:basedOn w:val="Normalny"/>
    <w:qFormat/>
    <w:rsid w:val="00247B6C"/>
    <w:pPr>
      <w:suppressLineNumbers/>
      <w:spacing w:before="120" w:after="120" w:line="240" w:lineRule="auto"/>
    </w:pPr>
    <w:rPr>
      <w:rFonts w:ascii="Times New Roman" w:eastAsia="Times New Roman" w:hAnsi="Times New Roman" w:cs="Arial"/>
      <w:i/>
      <w:iCs/>
      <w:sz w:val="24"/>
      <w:szCs w:val="24"/>
      <w:lang w:eastAsia="ar-SA"/>
    </w:rPr>
  </w:style>
  <w:style w:type="paragraph" w:customStyle="1" w:styleId="Nagwek30">
    <w:name w:val="Nagłówek3"/>
    <w:basedOn w:val="Normalny"/>
    <w:next w:val="Tekstpodstawowy"/>
    <w:qFormat/>
    <w:rsid w:val="00247B6C"/>
    <w:pPr>
      <w:keepNext/>
      <w:spacing w:before="240" w:after="120" w:line="240" w:lineRule="auto"/>
    </w:pPr>
    <w:rPr>
      <w:rFonts w:ascii="Arial" w:eastAsia="Microsoft YaHei" w:hAnsi="Arial" w:cs="Arial"/>
      <w:sz w:val="28"/>
      <w:szCs w:val="28"/>
      <w:lang w:eastAsia="ar-SA"/>
    </w:rPr>
  </w:style>
  <w:style w:type="paragraph" w:customStyle="1" w:styleId="Podpis3">
    <w:name w:val="Podpis3"/>
    <w:basedOn w:val="Normalny"/>
    <w:qFormat/>
    <w:rsid w:val="00247B6C"/>
    <w:pPr>
      <w:suppressLineNumbers/>
      <w:spacing w:before="120" w:after="120" w:line="240" w:lineRule="auto"/>
    </w:pPr>
    <w:rPr>
      <w:rFonts w:ascii="Times New Roman" w:eastAsia="Times New Roman" w:hAnsi="Times New Roman" w:cs="Arial"/>
      <w:i/>
      <w:iCs/>
      <w:sz w:val="24"/>
      <w:szCs w:val="24"/>
      <w:lang w:eastAsia="ar-SA"/>
    </w:rPr>
  </w:style>
  <w:style w:type="paragraph" w:customStyle="1" w:styleId="Nagwek20">
    <w:name w:val="Nagłówek2"/>
    <w:basedOn w:val="Normalny"/>
    <w:next w:val="Tekstpodstawowy"/>
    <w:qFormat/>
    <w:rsid w:val="00247B6C"/>
    <w:pPr>
      <w:keepNext/>
      <w:spacing w:before="240" w:after="120" w:line="240" w:lineRule="auto"/>
    </w:pPr>
    <w:rPr>
      <w:rFonts w:ascii="Arial" w:eastAsia="Microsoft YaHei" w:hAnsi="Arial" w:cs="Arial"/>
      <w:sz w:val="28"/>
      <w:szCs w:val="28"/>
      <w:lang w:eastAsia="ar-SA"/>
    </w:rPr>
  </w:style>
  <w:style w:type="paragraph" w:customStyle="1" w:styleId="Podpis2">
    <w:name w:val="Podpis2"/>
    <w:basedOn w:val="Normalny"/>
    <w:qFormat/>
    <w:rsid w:val="00247B6C"/>
    <w:pPr>
      <w:suppressLineNumbers/>
      <w:spacing w:before="120" w:after="120" w:line="240" w:lineRule="auto"/>
    </w:pPr>
    <w:rPr>
      <w:rFonts w:ascii="Times New Roman" w:eastAsia="Times New Roman" w:hAnsi="Times New Roman" w:cs="Arial"/>
      <w:i/>
      <w:iCs/>
      <w:sz w:val="24"/>
      <w:szCs w:val="24"/>
      <w:lang w:eastAsia="ar-SA"/>
    </w:rPr>
  </w:style>
  <w:style w:type="paragraph" w:customStyle="1" w:styleId="Nagwek10">
    <w:name w:val="Nagłówek1"/>
    <w:basedOn w:val="Normalny"/>
    <w:next w:val="Tekstpodstawowy"/>
    <w:qFormat/>
    <w:rsid w:val="00247B6C"/>
    <w:pPr>
      <w:keepNext/>
      <w:spacing w:before="240" w:after="120" w:line="240" w:lineRule="auto"/>
    </w:pPr>
    <w:rPr>
      <w:rFonts w:ascii="Arial" w:eastAsia="Microsoft YaHei" w:hAnsi="Arial" w:cs="Arial"/>
      <w:sz w:val="28"/>
      <w:szCs w:val="28"/>
      <w:lang w:eastAsia="ar-SA"/>
    </w:rPr>
  </w:style>
  <w:style w:type="paragraph" w:customStyle="1" w:styleId="Podpis1">
    <w:name w:val="Podpis1"/>
    <w:basedOn w:val="Normalny"/>
    <w:qFormat/>
    <w:rsid w:val="00247B6C"/>
    <w:pPr>
      <w:suppressLineNumbers/>
      <w:spacing w:before="120" w:after="120" w:line="240" w:lineRule="auto"/>
    </w:pPr>
    <w:rPr>
      <w:rFonts w:ascii="Times New Roman" w:eastAsia="Times New Roman" w:hAnsi="Times New Roman" w:cs="Arial"/>
      <w:i/>
      <w:iCs/>
      <w:sz w:val="24"/>
      <w:szCs w:val="24"/>
      <w:lang w:eastAsia="ar-SA"/>
    </w:rPr>
  </w:style>
  <w:style w:type="paragraph" w:customStyle="1" w:styleId="Tekstpodstawowywcity21">
    <w:name w:val="Tekst podstawowy wcięty 21"/>
    <w:basedOn w:val="Normalny"/>
    <w:qFormat/>
    <w:rsid w:val="00247B6C"/>
    <w:pPr>
      <w:widowControl w:val="0"/>
      <w:spacing w:after="0" w:line="240" w:lineRule="auto"/>
      <w:ind w:left="568" w:hanging="502"/>
      <w:jc w:val="both"/>
    </w:pPr>
    <w:rPr>
      <w:rFonts w:ascii="Arial" w:eastAsia="Times New Roman" w:hAnsi="Arial" w:cs="Arial"/>
      <w:color w:val="000000"/>
      <w:szCs w:val="20"/>
      <w:lang w:eastAsia="ar-SA"/>
    </w:rPr>
  </w:style>
  <w:style w:type="paragraph" w:customStyle="1" w:styleId="Tekstpodstawowywcity31">
    <w:name w:val="Tekst podstawowy wcięty 31"/>
    <w:basedOn w:val="Normalny"/>
    <w:qFormat/>
    <w:rsid w:val="00247B6C"/>
    <w:pPr>
      <w:widowControl w:val="0"/>
      <w:spacing w:after="0" w:line="240" w:lineRule="auto"/>
      <w:ind w:left="360"/>
      <w:jc w:val="both"/>
    </w:pPr>
    <w:rPr>
      <w:rFonts w:ascii="Arial Narrow" w:eastAsia="Times New Roman" w:hAnsi="Arial Narrow" w:cs="Arial Narrow"/>
      <w:color w:val="000000"/>
      <w:sz w:val="24"/>
      <w:szCs w:val="24"/>
      <w:lang w:eastAsia="ar-SA"/>
    </w:rPr>
  </w:style>
  <w:style w:type="paragraph" w:styleId="Akapitzlist">
    <w:name w:val="List Paragraph"/>
    <w:basedOn w:val="Normalny"/>
    <w:link w:val="AkapitzlistZnak"/>
    <w:qFormat/>
    <w:rsid w:val="00247B6C"/>
    <w:pPr>
      <w:spacing w:after="0" w:line="240" w:lineRule="auto"/>
      <w:ind w:left="720"/>
    </w:pPr>
    <w:rPr>
      <w:sz w:val="24"/>
      <w:szCs w:val="24"/>
      <w:lang w:eastAsia="ar-SA"/>
    </w:rPr>
  </w:style>
  <w:style w:type="paragraph" w:customStyle="1" w:styleId="Zawartotabeli">
    <w:name w:val="Zawartość tabeli"/>
    <w:basedOn w:val="Normalny"/>
    <w:qFormat/>
    <w:rsid w:val="00247B6C"/>
    <w:pPr>
      <w:suppressLineNumber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qFormat/>
    <w:rsid w:val="00247B6C"/>
    <w:pPr>
      <w:jc w:val="center"/>
    </w:pPr>
    <w:rPr>
      <w:b/>
      <w:bCs/>
    </w:rPr>
  </w:style>
  <w:style w:type="paragraph" w:customStyle="1" w:styleId="Default">
    <w:name w:val="Default"/>
    <w:basedOn w:val="Normalny"/>
    <w:qFormat/>
    <w:rsid w:val="00247B6C"/>
    <w:pPr>
      <w:spacing w:after="0" w:line="240" w:lineRule="auto"/>
    </w:pPr>
    <w:rPr>
      <w:rFonts w:ascii="Arial" w:eastAsia="Arial" w:hAnsi="Arial" w:cs="Arial"/>
      <w:color w:val="000000"/>
      <w:sz w:val="24"/>
      <w:szCs w:val="24"/>
      <w:lang w:eastAsia="hi-IN" w:bidi="hi-IN"/>
    </w:rPr>
  </w:style>
  <w:style w:type="paragraph" w:customStyle="1" w:styleId="ChapterTitle">
    <w:name w:val="ChapterTitle"/>
    <w:basedOn w:val="Normalny"/>
    <w:next w:val="Normalny"/>
    <w:qFormat/>
    <w:rsid w:val="00247B6C"/>
    <w:pPr>
      <w:keepNext/>
      <w:spacing w:before="120" w:after="360" w:line="240" w:lineRule="auto"/>
      <w:jc w:val="center"/>
    </w:pPr>
    <w:rPr>
      <w:rFonts w:ascii="Times New Roman" w:eastAsia="Times New Roman" w:hAnsi="Times New Roman" w:cs="Times New Roman"/>
      <w:b/>
      <w:sz w:val="32"/>
      <w:szCs w:val="24"/>
      <w:lang w:eastAsia="ar-SA"/>
    </w:rPr>
  </w:style>
  <w:style w:type="paragraph" w:customStyle="1" w:styleId="Annexetitre">
    <w:name w:val="Annexe titre"/>
    <w:basedOn w:val="Normalny"/>
    <w:next w:val="Normalny"/>
    <w:qFormat/>
    <w:rsid w:val="00247B6C"/>
    <w:pPr>
      <w:spacing w:before="120" w:after="120" w:line="240" w:lineRule="auto"/>
      <w:jc w:val="center"/>
    </w:pPr>
    <w:rPr>
      <w:rFonts w:ascii="Times New Roman" w:eastAsia="Calibri" w:hAnsi="Times New Roman" w:cs="Times New Roman"/>
      <w:b/>
      <w:sz w:val="24"/>
      <w:u w:val="single"/>
      <w:lang w:eastAsia="en-GB"/>
    </w:rPr>
  </w:style>
  <w:style w:type="paragraph" w:customStyle="1" w:styleId="ZnakZnakCharCharZnakZnakCharCharZnakZnakZnakZnakZnakZnakZnak">
    <w:name w:val="Znak Znak Char Char Znak Znak Char Char Znak Znak Znak Znak Znak Znak Znak"/>
    <w:basedOn w:val="Normalny"/>
    <w:qFormat/>
    <w:rsid w:val="00247B6C"/>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link w:val="ListParagraphChar"/>
    <w:qFormat/>
    <w:rsid w:val="00247B6C"/>
    <w:pPr>
      <w:spacing w:after="0" w:line="240" w:lineRule="auto"/>
      <w:ind w:left="720"/>
    </w:pPr>
    <w:rPr>
      <w:sz w:val="24"/>
      <w:szCs w:val="24"/>
      <w:lang w:eastAsia="pl-PL"/>
    </w:rPr>
  </w:style>
  <w:style w:type="paragraph" w:styleId="Bezodstpw">
    <w:name w:val="No Spacing"/>
    <w:qFormat/>
    <w:rsid w:val="00247B6C"/>
    <w:rPr>
      <w:rFonts w:ascii="Verdana" w:eastAsia="Times New Roman" w:hAnsi="Verdana" w:cs="Times New Roman"/>
      <w:sz w:val="20"/>
      <w:lang w:val="en-US"/>
    </w:rPr>
  </w:style>
  <w:style w:type="paragraph" w:customStyle="1" w:styleId="styl">
    <w:name w:val="styl"/>
    <w:basedOn w:val="Normalny"/>
    <w:qFormat/>
    <w:rsid w:val="00247B6C"/>
    <w:pPr>
      <w:spacing w:before="280" w:after="280" w:line="240" w:lineRule="auto"/>
    </w:pPr>
    <w:rPr>
      <w:rFonts w:ascii="inherit" w:eastAsia="Times New Roman" w:hAnsi="inherit" w:cs="inherit"/>
      <w:sz w:val="16"/>
      <w:szCs w:val="16"/>
      <w:lang w:eastAsia="zh-CN"/>
    </w:rPr>
  </w:style>
  <w:style w:type="paragraph" w:customStyle="1" w:styleId="NormalnyWeb1">
    <w:name w:val="Normalny (Web)1"/>
    <w:basedOn w:val="Normalny"/>
    <w:qFormat/>
    <w:rsid w:val="00247B6C"/>
    <w:pPr>
      <w:spacing w:before="280" w:after="280" w:line="240" w:lineRule="auto"/>
    </w:pPr>
    <w:rPr>
      <w:rFonts w:ascii="Times New Roman" w:eastAsia="Times New Roman" w:hAnsi="Times New Roman" w:cs="Times New Roman"/>
      <w:sz w:val="24"/>
      <w:szCs w:val="24"/>
      <w:lang w:eastAsia="ar-SA"/>
    </w:rPr>
  </w:style>
  <w:style w:type="paragraph" w:customStyle="1" w:styleId="Znak2ZnakZnakZnak">
    <w:name w:val="Znak2 Znak Znak Znak"/>
    <w:basedOn w:val="Normalny"/>
    <w:qFormat/>
    <w:rsid w:val="00247B6C"/>
    <w:pPr>
      <w:spacing w:after="0" w:line="240" w:lineRule="auto"/>
    </w:pPr>
    <w:rPr>
      <w:rFonts w:ascii="Times New Roman" w:eastAsia="Times New Roman" w:hAnsi="Times New Roman" w:cs="Times New Roman"/>
      <w:sz w:val="24"/>
      <w:szCs w:val="24"/>
      <w:lang w:eastAsia="pl-PL"/>
    </w:rPr>
  </w:style>
  <w:style w:type="paragraph" w:customStyle="1" w:styleId="ZnakZnak7ZnakZnak">
    <w:name w:val="Znak Znak7 Znak Znak"/>
    <w:basedOn w:val="Normalny"/>
    <w:qFormat/>
    <w:rsid w:val="00247B6C"/>
    <w:pPr>
      <w:spacing w:after="0" w:line="240" w:lineRule="auto"/>
    </w:pPr>
    <w:rPr>
      <w:rFonts w:ascii="Times New Roman" w:eastAsia="Times New Roman" w:hAnsi="Times New Roman" w:cs="Times New Roman"/>
      <w:sz w:val="24"/>
      <w:szCs w:val="24"/>
      <w:lang w:eastAsia="pl-PL"/>
    </w:rPr>
  </w:style>
  <w:style w:type="paragraph" w:customStyle="1" w:styleId="Nagwekistopka">
    <w:name w:val="Nagłówek i stopka"/>
    <w:qFormat/>
    <w:rsid w:val="00247B6C"/>
    <w:pPr>
      <w:tabs>
        <w:tab w:val="right" w:pos="9020"/>
      </w:tabs>
    </w:pPr>
    <w:rPr>
      <w:rFonts w:ascii="Helvetica" w:eastAsia="Arial Unicode MS" w:hAnsi="Helvetica" w:cs="Arial Unicode MS"/>
      <w:color w:val="000000"/>
      <w:sz w:val="24"/>
      <w:szCs w:val="24"/>
      <w:lang w:eastAsia="pl-PL"/>
    </w:rPr>
  </w:style>
  <w:style w:type="paragraph" w:customStyle="1" w:styleId="rozdzia">
    <w:name w:val="rozdział"/>
    <w:qFormat/>
    <w:rsid w:val="00247B6C"/>
    <w:pPr>
      <w:tabs>
        <w:tab w:val="left" w:pos="720"/>
      </w:tabs>
      <w:spacing w:after="120"/>
      <w:ind w:left="709" w:hanging="709"/>
    </w:pPr>
    <w:rPr>
      <w:rFonts w:ascii="Arial" w:eastAsia="Arial Unicode MS" w:hAnsi="Arial" w:cs="Arial Unicode MS"/>
      <w:b/>
      <w:bCs/>
      <w:color w:val="000000"/>
      <w:u w:color="000000"/>
      <w:lang w:eastAsia="pl-PL"/>
    </w:rPr>
  </w:style>
  <w:style w:type="paragraph" w:customStyle="1" w:styleId="Tekstpodstawowy21">
    <w:name w:val="Tekst podstawowy 21"/>
    <w:qFormat/>
    <w:rsid w:val="00247B6C"/>
    <w:rPr>
      <w:rFonts w:ascii="Tahoma" w:eastAsia="Arial Unicode MS" w:hAnsi="Tahoma" w:cs="Arial Unicode MS"/>
      <w:color w:val="000000"/>
      <w:sz w:val="24"/>
      <w:szCs w:val="24"/>
      <w:u w:color="000000"/>
      <w:lang w:eastAsia="pl-PL"/>
    </w:rPr>
  </w:style>
  <w:style w:type="paragraph" w:customStyle="1" w:styleId="Numeracja">
    <w:name w:val="Numeracja"/>
    <w:qFormat/>
    <w:rsid w:val="00247B6C"/>
    <w:pPr>
      <w:tabs>
        <w:tab w:val="left" w:pos="2852"/>
      </w:tabs>
      <w:spacing w:before="120" w:after="120" w:line="276" w:lineRule="auto"/>
      <w:jc w:val="both"/>
    </w:pPr>
    <w:rPr>
      <w:rFonts w:ascii="Arial" w:eastAsia="Times New Roman" w:hAnsi="Arial" w:cs="Arial"/>
      <w:color w:val="000000"/>
      <w:u w:color="000000"/>
      <w:lang w:eastAsia="pl-PL"/>
    </w:rPr>
  </w:style>
  <w:style w:type="paragraph" w:customStyle="1" w:styleId="Bezodstpw1">
    <w:name w:val="Bez odstępów1"/>
    <w:qFormat/>
    <w:rsid w:val="00247B6C"/>
    <w:pPr>
      <w:spacing w:after="60" w:line="276" w:lineRule="auto"/>
      <w:jc w:val="both"/>
    </w:pPr>
    <w:rPr>
      <w:rFonts w:ascii="Times New Roman" w:eastAsia="Arial Unicode MS" w:hAnsi="Times New Roman" w:cs="Arial Unicode MS"/>
      <w:color w:val="000000"/>
      <w:sz w:val="24"/>
      <w:szCs w:val="24"/>
      <w:u w:color="000000"/>
      <w:lang w:eastAsia="pl-PL"/>
    </w:rPr>
  </w:style>
  <w:style w:type="paragraph" w:customStyle="1" w:styleId="Styl1">
    <w:name w:val="Styl1"/>
    <w:basedOn w:val="Akapitzlist1"/>
    <w:qFormat/>
    <w:rsid w:val="00247B6C"/>
    <w:pPr>
      <w:widowControl w:val="0"/>
      <w:numPr>
        <w:numId w:val="10"/>
      </w:numPr>
      <w:tabs>
        <w:tab w:val="left" w:pos="360"/>
        <w:tab w:val="left" w:pos="825"/>
      </w:tabs>
      <w:ind w:left="720" w:right="110" w:firstLine="0"/>
      <w:jc w:val="both"/>
    </w:pPr>
    <w:rPr>
      <w:rFonts w:ascii="Arial Narrow" w:hAnsi="Arial Narrow"/>
      <w:sz w:val="22"/>
      <w:szCs w:val="22"/>
    </w:rPr>
  </w:style>
  <w:style w:type="paragraph" w:customStyle="1" w:styleId="ZnakZnak7ZnakZnakZnakZnakZnakZnakZnakZnak">
    <w:name w:val="Znak Znak7 Znak Znak Znak Znak Znak Znak Znak Znak"/>
    <w:basedOn w:val="Normalny"/>
    <w:qFormat/>
    <w:rsid w:val="00247B6C"/>
    <w:pPr>
      <w:spacing w:after="0" w:line="240" w:lineRule="auto"/>
    </w:pPr>
    <w:rPr>
      <w:rFonts w:ascii="Times New Roman" w:eastAsia="Times New Roman" w:hAnsi="Times New Roman" w:cs="Times New Roman"/>
      <w:sz w:val="24"/>
      <w:szCs w:val="24"/>
      <w:lang w:eastAsia="pl-PL"/>
    </w:rPr>
  </w:style>
  <w:style w:type="paragraph" w:customStyle="1" w:styleId="msolistparagraph0">
    <w:name w:val="msolistparagraph"/>
    <w:basedOn w:val="Normalny"/>
    <w:qFormat/>
    <w:rsid w:val="00247B6C"/>
    <w:pPr>
      <w:widowControl w:val="0"/>
      <w:spacing w:after="0" w:line="240" w:lineRule="auto"/>
      <w:ind w:left="935" w:hanging="360"/>
      <w:jc w:val="both"/>
    </w:pPr>
    <w:rPr>
      <w:rFonts w:ascii="Arial" w:eastAsia="Arial" w:hAnsi="Arial" w:cs="Arial"/>
      <w:lang w:val="en-US"/>
    </w:rPr>
  </w:style>
  <w:style w:type="paragraph" w:customStyle="1" w:styleId="msonormalcxspdrugie">
    <w:name w:val="msonormalcxspdrugie"/>
    <w:basedOn w:val="Normalny"/>
    <w:qFormat/>
    <w:rsid w:val="00247B6C"/>
    <w:pPr>
      <w:spacing w:before="100" w:after="100" w:line="240" w:lineRule="auto"/>
    </w:pPr>
    <w:rPr>
      <w:rFonts w:ascii="Arial Unicode MS" w:eastAsia="Arial Unicode MS" w:hAnsi="Arial Unicode MS" w:cs="Arial Unicode MS"/>
      <w:sz w:val="24"/>
      <w:szCs w:val="20"/>
      <w:lang w:eastAsia="ar-SA"/>
    </w:rPr>
  </w:style>
  <w:style w:type="paragraph" w:customStyle="1" w:styleId="msonormalcxsppierwsze">
    <w:name w:val="msonormalcxsppierwsze"/>
    <w:basedOn w:val="Normalny"/>
    <w:qFormat/>
    <w:rsid w:val="00247B6C"/>
    <w:pPr>
      <w:spacing w:before="100" w:after="100" w:line="240" w:lineRule="auto"/>
    </w:pPr>
    <w:rPr>
      <w:rFonts w:ascii="Arial Unicode MS" w:eastAsia="Arial Unicode MS" w:hAnsi="Arial Unicode MS" w:cs="Arial Unicode MS"/>
      <w:sz w:val="24"/>
      <w:szCs w:val="20"/>
      <w:lang w:eastAsia="ar-SA"/>
    </w:rPr>
  </w:style>
  <w:style w:type="paragraph" w:customStyle="1" w:styleId="msonormalcxspnazwisko">
    <w:name w:val="msonormalcxspnazwisko"/>
    <w:basedOn w:val="Normalny"/>
    <w:qFormat/>
    <w:rsid w:val="00247B6C"/>
    <w:pPr>
      <w:spacing w:before="100" w:after="100" w:line="240" w:lineRule="auto"/>
    </w:pPr>
    <w:rPr>
      <w:rFonts w:ascii="Arial Unicode MS" w:eastAsia="Arial Unicode MS" w:hAnsi="Arial Unicode MS" w:cs="Arial Unicode MS"/>
      <w:sz w:val="24"/>
      <w:szCs w:val="20"/>
      <w:lang w:eastAsia="ar-SA"/>
    </w:rPr>
  </w:style>
  <w:style w:type="paragraph" w:customStyle="1" w:styleId="akapitzlistcxsppierwsze">
    <w:name w:val="akapitzlistcxsppierwsze"/>
    <w:basedOn w:val="Normalny"/>
    <w:qFormat/>
    <w:rsid w:val="00247B6C"/>
    <w:pPr>
      <w:spacing w:before="100" w:after="100" w:line="240" w:lineRule="auto"/>
    </w:pPr>
    <w:rPr>
      <w:rFonts w:ascii="Arial Unicode MS" w:eastAsia="Arial Unicode MS" w:hAnsi="Arial Unicode MS" w:cs="Arial Unicode MS"/>
      <w:sz w:val="24"/>
      <w:szCs w:val="20"/>
      <w:lang w:eastAsia="ar-SA"/>
    </w:rPr>
  </w:style>
  <w:style w:type="paragraph" w:customStyle="1" w:styleId="akapitzlistcxspdrugie">
    <w:name w:val="akapitzlistcxspdrugie"/>
    <w:basedOn w:val="Normalny"/>
    <w:qFormat/>
    <w:rsid w:val="00247B6C"/>
    <w:pPr>
      <w:spacing w:before="100" w:after="100" w:line="240" w:lineRule="auto"/>
    </w:pPr>
    <w:rPr>
      <w:rFonts w:ascii="Arial Unicode MS" w:eastAsia="Arial Unicode MS" w:hAnsi="Arial Unicode MS" w:cs="Arial Unicode MS"/>
      <w:sz w:val="24"/>
      <w:szCs w:val="20"/>
      <w:lang w:eastAsia="ar-SA"/>
    </w:rPr>
  </w:style>
  <w:style w:type="paragraph" w:customStyle="1" w:styleId="akapitzlistcxspnazwisko">
    <w:name w:val="akapitzlistcxspnazwisko"/>
    <w:basedOn w:val="Normalny"/>
    <w:qFormat/>
    <w:rsid w:val="00247B6C"/>
    <w:pPr>
      <w:spacing w:before="100" w:after="100" w:line="240" w:lineRule="auto"/>
    </w:pPr>
    <w:rPr>
      <w:rFonts w:ascii="Arial Unicode MS" w:eastAsia="Arial Unicode MS" w:hAnsi="Arial Unicode MS" w:cs="Arial Unicode MS"/>
      <w:sz w:val="24"/>
      <w:szCs w:val="20"/>
      <w:lang w:eastAsia="ar-SA"/>
    </w:rPr>
  </w:style>
  <w:style w:type="paragraph" w:customStyle="1" w:styleId="ZnakZnak7">
    <w:name w:val="Znak Znak7"/>
    <w:basedOn w:val="Normalny"/>
    <w:qFormat/>
    <w:rsid w:val="001751CD"/>
    <w:pPr>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qFormat/>
    <w:rsid w:val="0090083C"/>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90083C"/>
    <w:rPr>
      <w:b/>
      <w:bCs/>
    </w:rPr>
  </w:style>
  <w:style w:type="paragraph" w:styleId="Tekstpodstawowy2">
    <w:name w:val="Body Text 2"/>
    <w:basedOn w:val="Normalny"/>
    <w:link w:val="Tekstpodstawowy2Znak"/>
    <w:uiPriority w:val="99"/>
    <w:semiHidden/>
    <w:unhideWhenUsed/>
    <w:qFormat/>
    <w:rsid w:val="0049476C"/>
    <w:pPr>
      <w:spacing w:after="120" w:line="480" w:lineRule="auto"/>
    </w:pPr>
  </w:style>
  <w:style w:type="paragraph" w:styleId="Tekstblokowy">
    <w:name w:val="Block Text"/>
    <w:basedOn w:val="Normalny"/>
    <w:qFormat/>
    <w:rsid w:val="00732FEA"/>
    <w:pPr>
      <w:widowControl w:val="0"/>
      <w:spacing w:after="0" w:line="240" w:lineRule="auto"/>
      <w:ind w:left="698" w:right="-283" w:hanging="585"/>
      <w:jc w:val="both"/>
    </w:pPr>
    <w:rPr>
      <w:rFonts w:ascii="Arial Narrow" w:eastAsia="Times New Roman" w:hAnsi="Arial Narrow" w:cs="Arial"/>
      <w:color w:val="000000"/>
      <w:lang w:eastAsia="pl-PL"/>
    </w:rPr>
  </w:style>
  <w:style w:type="paragraph" w:customStyle="1" w:styleId="Standard">
    <w:name w:val="Standard"/>
    <w:qFormat/>
    <w:rsid w:val="00277291"/>
    <w:pPr>
      <w:spacing w:after="160"/>
      <w:textAlignment w:val="baseline"/>
    </w:pPr>
    <w:rPr>
      <w:rFonts w:eastAsia="SimSun" w:cs="Calibri"/>
      <w:kern w:val="2"/>
    </w:rPr>
  </w:style>
  <w:style w:type="paragraph" w:customStyle="1" w:styleId="tekstwstpny">
    <w:name w:val="tekst wstępny"/>
    <w:basedOn w:val="Normalny"/>
    <w:qFormat/>
    <w:rsid w:val="009F3D73"/>
    <w:pPr>
      <w:spacing w:before="60" w:after="60" w:line="240" w:lineRule="auto"/>
    </w:pPr>
    <w:rPr>
      <w:rFonts w:ascii="Times New Roman" w:eastAsia="Times New Roman" w:hAnsi="Times New Roman" w:cs="Times New Roman"/>
      <w:sz w:val="20"/>
      <w:szCs w:val="20"/>
      <w:lang w:eastAsia="zh-CN"/>
    </w:rPr>
  </w:style>
  <w:style w:type="paragraph" w:customStyle="1" w:styleId="StandardowyArial11">
    <w:name w:val="Standardowy + Arial 11"/>
    <w:basedOn w:val="Normalny"/>
    <w:qFormat/>
    <w:rsid w:val="009F3D73"/>
    <w:pPr>
      <w:numPr>
        <w:numId w:val="9"/>
      </w:numPr>
      <w:spacing w:before="60" w:after="60" w:line="240" w:lineRule="auto"/>
      <w:jc w:val="both"/>
    </w:pPr>
    <w:rPr>
      <w:rFonts w:ascii="Arial" w:eastAsia="Times New Roman" w:hAnsi="Arial" w:cs="Arial"/>
      <w:lang w:eastAsia="zh-CN"/>
    </w:rPr>
  </w:style>
  <w:style w:type="numbering" w:customStyle="1" w:styleId="Bezlisty1">
    <w:name w:val="Bez listy1"/>
    <w:uiPriority w:val="99"/>
    <w:semiHidden/>
    <w:unhideWhenUsed/>
    <w:qFormat/>
    <w:rsid w:val="00247B6C"/>
  </w:style>
  <w:style w:type="numbering" w:customStyle="1" w:styleId="Zaimportowanystyl25">
    <w:name w:val="Zaimportowany styl 25"/>
    <w:qFormat/>
    <w:rsid w:val="00247B6C"/>
  </w:style>
  <w:style w:type="numbering" w:styleId="1ai">
    <w:name w:val="Outline List 1"/>
    <w:semiHidden/>
    <w:unhideWhenUsed/>
    <w:qFormat/>
    <w:rsid w:val="00247B6C"/>
  </w:style>
  <w:style w:type="numbering" w:customStyle="1" w:styleId="Zaimportowanystyl28">
    <w:name w:val="Zaimportowany styl 28"/>
    <w:qFormat/>
    <w:rsid w:val="00247B6C"/>
  </w:style>
  <w:style w:type="numbering" w:customStyle="1" w:styleId="Zaimportowanystyl14">
    <w:name w:val="Zaimportowany styl 14"/>
    <w:qFormat/>
    <w:rsid w:val="00247B6C"/>
  </w:style>
  <w:style w:type="numbering" w:customStyle="1" w:styleId="Zaimportowanystyl29">
    <w:name w:val="Zaimportowany styl 29"/>
    <w:qFormat/>
    <w:rsid w:val="00247B6C"/>
  </w:style>
  <w:style w:type="numbering" w:customStyle="1" w:styleId="Zaimportowanystyl11">
    <w:name w:val="Zaimportowany styl 11"/>
    <w:qFormat/>
    <w:rsid w:val="00247B6C"/>
  </w:style>
  <w:style w:type="numbering" w:customStyle="1" w:styleId="Zaimportowanystyl19">
    <w:name w:val="Zaimportowany styl 19"/>
    <w:qFormat/>
    <w:rsid w:val="00247B6C"/>
  </w:style>
  <w:style w:type="numbering" w:customStyle="1" w:styleId="MojStyl">
    <w:name w:val="MojStyl"/>
    <w:qFormat/>
    <w:rsid w:val="00247B6C"/>
  </w:style>
  <w:style w:type="numbering" w:customStyle="1" w:styleId="Zaimportowanystyl8">
    <w:name w:val="Zaimportowany styl 8"/>
    <w:qFormat/>
    <w:rsid w:val="00247B6C"/>
  </w:style>
  <w:style w:type="numbering" w:customStyle="1" w:styleId="Zaimportowanystyl20">
    <w:name w:val="Zaimportowany styl 20"/>
    <w:qFormat/>
    <w:rsid w:val="00247B6C"/>
  </w:style>
  <w:style w:type="numbering" w:customStyle="1" w:styleId="Zaimportowanystyl3">
    <w:name w:val="Zaimportowany styl 3"/>
    <w:qFormat/>
    <w:rsid w:val="00247B6C"/>
  </w:style>
  <w:style w:type="numbering" w:customStyle="1" w:styleId="Zaimportowanystyl21">
    <w:name w:val="Zaimportowany styl 21"/>
    <w:qFormat/>
    <w:rsid w:val="00247B6C"/>
  </w:style>
  <w:style w:type="numbering" w:customStyle="1" w:styleId="Zaimportowanystyl17">
    <w:name w:val="Zaimportowany styl 17"/>
    <w:qFormat/>
    <w:rsid w:val="00247B6C"/>
  </w:style>
  <w:style w:type="numbering" w:customStyle="1" w:styleId="Zaimportowanystyl7">
    <w:name w:val="Zaimportowany styl 7"/>
    <w:qFormat/>
    <w:rsid w:val="00247B6C"/>
  </w:style>
  <w:style w:type="numbering" w:customStyle="1" w:styleId="Zaimportowanystyl26">
    <w:name w:val="Zaimportowany styl 26"/>
    <w:qFormat/>
    <w:rsid w:val="00247B6C"/>
  </w:style>
  <w:style w:type="numbering" w:customStyle="1" w:styleId="Zaimportowanystyl18">
    <w:name w:val="Zaimportowany styl 18"/>
    <w:qFormat/>
    <w:rsid w:val="00247B6C"/>
  </w:style>
  <w:style w:type="numbering" w:customStyle="1" w:styleId="Zaimportowanystyl4">
    <w:name w:val="Zaimportowany styl 4"/>
    <w:qFormat/>
    <w:rsid w:val="00247B6C"/>
  </w:style>
  <w:style w:type="numbering" w:customStyle="1" w:styleId="Zaimportowanystyl6">
    <w:name w:val="Zaimportowany styl 6"/>
    <w:qFormat/>
    <w:rsid w:val="00247B6C"/>
  </w:style>
  <w:style w:type="numbering" w:customStyle="1" w:styleId="Zaimportowanystyl22">
    <w:name w:val="Zaimportowany styl 22"/>
    <w:qFormat/>
    <w:rsid w:val="00247B6C"/>
  </w:style>
  <w:style w:type="numbering" w:customStyle="1" w:styleId="Zaimportowanystyl24">
    <w:name w:val="Zaimportowany styl 24"/>
    <w:qFormat/>
    <w:rsid w:val="00247B6C"/>
  </w:style>
  <w:style w:type="numbering" w:customStyle="1" w:styleId="Zaimportowanystyl2">
    <w:name w:val="Zaimportowany styl 2"/>
    <w:qFormat/>
    <w:rsid w:val="00247B6C"/>
  </w:style>
  <w:style w:type="numbering" w:customStyle="1" w:styleId="WW8Num1">
    <w:name w:val="WW8Num1"/>
    <w:qFormat/>
    <w:rsid w:val="00247B6C"/>
  </w:style>
  <w:style w:type="numbering" w:customStyle="1" w:styleId="Zaimportowanystyl90">
    <w:name w:val="Zaimportowany styl 9.0"/>
    <w:qFormat/>
    <w:rsid w:val="00247B6C"/>
  </w:style>
  <w:style w:type="numbering" w:customStyle="1" w:styleId="Zaimportowanystyl12">
    <w:name w:val="Zaimportowany styl 12"/>
    <w:qFormat/>
    <w:rsid w:val="00247B6C"/>
  </w:style>
  <w:style w:type="numbering" w:customStyle="1" w:styleId="Zaimportowanystyl23">
    <w:name w:val="Zaimportowany styl 23"/>
    <w:qFormat/>
    <w:rsid w:val="00247B6C"/>
  </w:style>
  <w:style w:type="numbering" w:customStyle="1" w:styleId="Zaimportowanystyl5">
    <w:name w:val="Zaimportowany styl 5"/>
    <w:qFormat/>
    <w:rsid w:val="00247B6C"/>
  </w:style>
  <w:style w:type="numbering" w:customStyle="1" w:styleId="Zaimportowanystyl15">
    <w:name w:val="Zaimportowany styl 15"/>
    <w:qFormat/>
    <w:rsid w:val="00247B6C"/>
  </w:style>
  <w:style w:type="numbering" w:customStyle="1" w:styleId="Zaimportowanystyl10">
    <w:name w:val="Zaimportowany styl 10"/>
    <w:qFormat/>
    <w:rsid w:val="00247B6C"/>
  </w:style>
  <w:style w:type="numbering" w:customStyle="1" w:styleId="Zaimportowanystyl27">
    <w:name w:val="Zaimportowany styl 27"/>
    <w:qFormat/>
    <w:rsid w:val="00247B6C"/>
  </w:style>
  <w:style w:type="numbering" w:customStyle="1" w:styleId="Zaimportowanystyl16">
    <w:name w:val="Zaimportowany styl 16"/>
    <w:qFormat/>
    <w:rsid w:val="00247B6C"/>
  </w:style>
  <w:style w:type="numbering" w:customStyle="1" w:styleId="Zaimportowanystyl13">
    <w:name w:val="Zaimportowany styl 13"/>
    <w:qFormat/>
    <w:rsid w:val="00247B6C"/>
  </w:style>
  <w:style w:type="numbering" w:customStyle="1" w:styleId="Zaimportowanystyl9">
    <w:name w:val="Zaimportowany styl 9"/>
    <w:qFormat/>
    <w:rsid w:val="00247B6C"/>
  </w:style>
  <w:style w:type="numbering" w:customStyle="1" w:styleId="1ai1">
    <w:name w:val="1 / a / i1"/>
    <w:unhideWhenUsed/>
    <w:qFormat/>
    <w:rsid w:val="00BF7BEE"/>
  </w:style>
  <w:style w:type="table" w:customStyle="1" w:styleId="TableNormal1">
    <w:name w:val="Table Normal1"/>
    <w:rsid w:val="00247B6C"/>
    <w:rPr>
      <w:sz w:val="20"/>
      <w:szCs w:val="20"/>
      <w:lang w:eastAsia="pl-PL"/>
    </w:rPr>
    <w:tblPr>
      <w:tblCellMar>
        <w:top w:w="620" w:type="dxa"/>
        <w:left w:w="620" w:type="dxa"/>
        <w:bottom w:w="620" w:type="dxa"/>
        <w:right w:w="620" w:type="dxa"/>
      </w:tblCellMar>
    </w:tblPr>
  </w:style>
  <w:style w:type="numbering" w:customStyle="1" w:styleId="WWNum62">
    <w:name w:val="WWNum62"/>
    <w:basedOn w:val="Bezlisty"/>
    <w:rsid w:val="007D75EE"/>
    <w:pPr>
      <w:numPr>
        <w:numId w:val="8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zpitalpleszew.pl/" TargetMode="External"/><Relationship Id="rId13"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pleszew.pl" TargetMode="External"/><Relationship Id="rId5" Type="http://schemas.openxmlformats.org/officeDocument/2006/relationships/webSettings" Target="webSettings.xml"/><Relationship Id="rId15" Type="http://schemas.openxmlformats.org/officeDocument/2006/relationships/hyperlink" Target="https://platformazakupowa.pl/pn/szpitalpleszew" TargetMode="External"/><Relationship Id="rId10" Type="http://schemas.openxmlformats.org/officeDocument/2006/relationships/hyperlink" Target="https://platformazakupowa.pl/pn/szpitalpleszew" TargetMode="External"/><Relationship Id="rId4" Type="http://schemas.openxmlformats.org/officeDocument/2006/relationships/settings" Target="settings.xml"/><Relationship Id="rId9" Type="http://schemas.openxmlformats.org/officeDocument/2006/relationships/hyperlink" Target="mailto:przetargi@szpitalpleszew.pl" TargetMode="External"/><Relationship Id="rId14" Type="http://schemas.openxmlformats.org/officeDocument/2006/relationships/hyperlink" Target="https://drive.google.com/file/d/1Kd1DttbBeiNWt4q4slS4t76lZVKPbkyD/vie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36DBE-3598-4BF0-B0B7-6DCFE076B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30</Pages>
  <Words>15070</Words>
  <Characters>90422</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Janicka</dc:creator>
  <dc:description/>
  <cp:lastModifiedBy>User</cp:lastModifiedBy>
  <cp:revision>14</cp:revision>
  <dcterms:created xsi:type="dcterms:W3CDTF">2023-08-24T07:03:00Z</dcterms:created>
  <dcterms:modified xsi:type="dcterms:W3CDTF">2023-08-31T07:24:00Z</dcterms:modified>
  <dc:language>pl-PL</dc:language>
</cp:coreProperties>
</file>