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C0F8" w14:textId="7254A6F3" w:rsidR="00AD7717" w:rsidRDefault="00AD7717">
      <w:pPr>
        <w:pStyle w:val="Tekstpodstawowy"/>
        <w:ind w:left="7215"/>
        <w:rPr>
          <w:rFonts w:ascii="Times New Roman"/>
          <w:sz w:val="20"/>
        </w:rPr>
      </w:pPr>
    </w:p>
    <w:p w14:paraId="3BD2C0F9" w14:textId="77777777" w:rsidR="00AD7717" w:rsidRDefault="00AD7717">
      <w:pPr>
        <w:pStyle w:val="Tekstpodstawowy"/>
        <w:spacing w:before="1"/>
        <w:rPr>
          <w:rFonts w:ascii="Times New Roman"/>
          <w:sz w:val="22"/>
        </w:rPr>
      </w:pPr>
    </w:p>
    <w:p w14:paraId="3BD2C0FA" w14:textId="1DBAF507" w:rsidR="00AD7717" w:rsidRDefault="00DC2195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20</w:t>
      </w:r>
      <w:r w:rsidR="00990A50">
        <w:rPr>
          <w:b/>
          <w:spacing w:val="-2"/>
          <w:sz w:val="20"/>
        </w:rPr>
        <w:t>/ZP/</w:t>
      </w:r>
      <w:r w:rsidR="004C3AAB">
        <w:rPr>
          <w:b/>
          <w:spacing w:val="-2"/>
          <w:sz w:val="20"/>
        </w:rPr>
        <w:t>PROM</w:t>
      </w:r>
      <w:r w:rsidR="00AB5C6E">
        <w:rPr>
          <w:b/>
          <w:spacing w:val="-2"/>
          <w:sz w:val="20"/>
        </w:rPr>
        <w:t>/20</w:t>
      </w:r>
      <w:r w:rsidR="00990A50">
        <w:rPr>
          <w:b/>
          <w:spacing w:val="-4"/>
          <w:sz w:val="20"/>
        </w:rPr>
        <w:t>2</w:t>
      </w:r>
      <w:r w:rsidR="004C3AAB">
        <w:rPr>
          <w:b/>
          <w:spacing w:val="-4"/>
          <w:sz w:val="20"/>
        </w:rPr>
        <w:t>3</w:t>
      </w:r>
      <w:r w:rsidR="00990A50">
        <w:rPr>
          <w:b/>
          <w:sz w:val="20"/>
        </w:rPr>
        <w:tab/>
        <w:t>Załącznik</w:t>
      </w:r>
      <w:r w:rsidR="00990A50">
        <w:rPr>
          <w:b/>
          <w:spacing w:val="-6"/>
          <w:sz w:val="20"/>
        </w:rPr>
        <w:t xml:space="preserve"> </w:t>
      </w:r>
      <w:r w:rsidR="00990A50">
        <w:rPr>
          <w:b/>
          <w:sz w:val="20"/>
        </w:rPr>
        <w:t>nr</w:t>
      </w:r>
      <w:r w:rsidR="00990A50">
        <w:rPr>
          <w:b/>
          <w:spacing w:val="2"/>
          <w:sz w:val="20"/>
        </w:rPr>
        <w:t xml:space="preserve"> </w:t>
      </w:r>
      <w:r w:rsidR="00DD557D">
        <w:rPr>
          <w:b/>
          <w:sz w:val="20"/>
        </w:rPr>
        <w:t>6</w:t>
      </w:r>
      <w:r w:rsidR="00990A50">
        <w:rPr>
          <w:b/>
          <w:spacing w:val="-10"/>
          <w:sz w:val="20"/>
        </w:rPr>
        <w:t xml:space="preserve"> </w:t>
      </w:r>
      <w:r w:rsidR="00990A50">
        <w:rPr>
          <w:b/>
          <w:sz w:val="20"/>
        </w:rPr>
        <w:t xml:space="preserve">do </w:t>
      </w:r>
      <w:r w:rsidR="00990A50">
        <w:rPr>
          <w:b/>
          <w:spacing w:val="-2"/>
          <w:sz w:val="20"/>
        </w:rPr>
        <w:t>Specyfikacji</w:t>
      </w:r>
    </w:p>
    <w:p w14:paraId="3BD2C0FB" w14:textId="77777777" w:rsidR="00AD7717" w:rsidRDefault="00AD7717">
      <w:pPr>
        <w:pStyle w:val="Tekstpodstawowy"/>
        <w:spacing w:before="1"/>
        <w:rPr>
          <w:b/>
          <w:sz w:val="20"/>
        </w:rPr>
      </w:pPr>
    </w:p>
    <w:p w14:paraId="3BD2C0FC" w14:textId="59E2481C" w:rsidR="00AD7717" w:rsidRPr="004C3AAB" w:rsidRDefault="00DD557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B11C99">
        <w:rPr>
          <w:sz w:val="24"/>
        </w:rPr>
        <w:t>„</w:t>
      </w:r>
      <w:r w:rsidR="00DC2195" w:rsidRPr="00DC2195">
        <w:rPr>
          <w:rFonts w:eastAsia="Times New Roman"/>
          <w:b/>
          <w:bCs/>
          <w:i/>
          <w:iCs/>
          <w:sz w:val="24"/>
          <w:szCs w:val="24"/>
          <w:lang w:eastAsia="pl-PL"/>
        </w:rPr>
        <w:t>Dostawa gadżetów promocyjnych - maskotek na potrzeby III Igrzysk Europejskich 2023</w:t>
      </w:r>
      <w:r w:rsidR="00B11C99">
        <w:rPr>
          <w:rFonts w:eastAsia="Times New Roman"/>
          <w:i/>
          <w:iCs/>
          <w:sz w:val="24"/>
          <w:szCs w:val="24"/>
          <w:lang w:eastAsia="pl-PL"/>
        </w:rPr>
        <w:t>”.</w:t>
      </w:r>
    </w:p>
    <w:p w14:paraId="3BD2C0FD" w14:textId="77777777" w:rsidR="00AD7717" w:rsidRDefault="00AD7717">
      <w:pPr>
        <w:pStyle w:val="Tekstpodstawowy"/>
        <w:rPr>
          <w:i/>
        </w:rPr>
      </w:pPr>
    </w:p>
    <w:p w14:paraId="3BD2C0FE" w14:textId="77777777" w:rsidR="00AD7717" w:rsidRDefault="00DD557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DOTYCZĄCE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GRUPY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KAPITAŁOWEJ</w:t>
      </w:r>
    </w:p>
    <w:p w14:paraId="3BD2C100" w14:textId="2D3B0B5E" w:rsidR="00AD7717" w:rsidRDefault="00DD557D" w:rsidP="0064422F">
      <w:pPr>
        <w:pStyle w:val="Tekstpodstawowy"/>
        <w:ind w:right="-46"/>
        <w:jc w:val="both"/>
      </w:pPr>
      <w:r>
        <w:rPr>
          <w:color w:val="222222"/>
        </w:rPr>
        <w:t>składane na potwierdzenie niepodlegania wykluczeniu z postępowania, na podstawie art. 108 ust. 1 pkt 5 ustawy z 11 września 2019 r. Prawo zamówień publicznych (tj. Dz. U. z 202</w:t>
      </w:r>
      <w:r w:rsidR="0064422F">
        <w:rPr>
          <w:color w:val="222222"/>
        </w:rPr>
        <w:t>2</w:t>
      </w:r>
      <w:r w:rsidR="0064422F">
        <w:t xml:space="preserve"> </w:t>
      </w:r>
      <w:r>
        <w:rPr>
          <w:color w:val="222222"/>
        </w:rPr>
        <w:t>poz.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1</w:t>
      </w:r>
      <w:r w:rsidR="0064422F">
        <w:rPr>
          <w:color w:val="222222"/>
          <w:spacing w:val="-2"/>
        </w:rPr>
        <w:t>710 ze zm.</w:t>
      </w:r>
      <w:r>
        <w:rPr>
          <w:color w:val="222222"/>
          <w:spacing w:val="-2"/>
        </w:rPr>
        <w:t>)</w:t>
      </w:r>
    </w:p>
    <w:p w14:paraId="3BD2C101" w14:textId="77777777" w:rsidR="00AD7717" w:rsidRDefault="00AD7717">
      <w:pPr>
        <w:pStyle w:val="Tekstpodstawowy"/>
        <w:spacing w:before="11"/>
        <w:rPr>
          <w:sz w:val="23"/>
        </w:rPr>
      </w:pPr>
    </w:p>
    <w:p w14:paraId="3BD2C102" w14:textId="50294253" w:rsidR="00AD7717" w:rsidRDefault="00DD557D">
      <w:pPr>
        <w:tabs>
          <w:tab w:val="left" w:leader="dot" w:pos="8885"/>
        </w:tabs>
        <w:spacing w:before="1"/>
        <w:ind w:left="116" w:right="111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B11C99">
        <w:rPr>
          <w:color w:val="222222"/>
          <w:sz w:val="24"/>
        </w:rPr>
        <w:t>„</w:t>
      </w:r>
      <w:r w:rsidR="00DC2195" w:rsidRPr="00DC2195">
        <w:rPr>
          <w:rFonts w:eastAsia="Times New Roman"/>
          <w:b/>
          <w:bCs/>
          <w:i/>
          <w:iCs/>
          <w:sz w:val="24"/>
          <w:szCs w:val="24"/>
          <w:lang w:eastAsia="pl-PL"/>
        </w:rPr>
        <w:t>Dostawa gadżetów promocyjnych - maskotek na potrzeby III Igrzysk Europejskich 2023</w:t>
      </w:r>
      <w:r w:rsidR="00B11C99">
        <w:rPr>
          <w:rFonts w:eastAsia="Times New Roman"/>
          <w:i/>
          <w:iCs/>
          <w:sz w:val="24"/>
          <w:szCs w:val="24"/>
          <w:lang w:eastAsia="pl-PL"/>
        </w:rPr>
        <w:t>”</w:t>
      </w:r>
      <w:r w:rsidR="0064422F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>
        <w:rPr>
          <w:color w:val="222222"/>
          <w:sz w:val="24"/>
        </w:rPr>
        <w:t>oświadczam, że Wykonawca, którego</w:t>
      </w:r>
      <w:r>
        <w:rPr>
          <w:color w:val="222222"/>
          <w:spacing w:val="80"/>
          <w:sz w:val="24"/>
        </w:rPr>
        <w:t xml:space="preserve"> </w:t>
      </w:r>
      <w:r>
        <w:rPr>
          <w:color w:val="222222"/>
          <w:sz w:val="24"/>
        </w:rPr>
        <w:t>reprezentuję,</w:t>
      </w:r>
      <w:r>
        <w:rPr>
          <w:color w:val="222222"/>
          <w:spacing w:val="44"/>
          <w:sz w:val="24"/>
        </w:rPr>
        <w:t xml:space="preserve">  </w:t>
      </w:r>
      <w:r>
        <w:rPr>
          <w:color w:val="222222"/>
          <w:spacing w:val="-5"/>
          <w:sz w:val="24"/>
        </w:rPr>
        <w:t>tj.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sz w:val="24"/>
        </w:rPr>
        <w:t>nie</w:t>
      </w:r>
    </w:p>
    <w:p w14:paraId="3BD2C103" w14:textId="77777777" w:rsidR="00AD7717" w:rsidRDefault="00DD557D">
      <w:pPr>
        <w:pStyle w:val="Tekstpodstawowy"/>
        <w:spacing w:line="292" w:lineRule="exact"/>
        <w:ind w:left="116"/>
        <w:jc w:val="both"/>
      </w:pPr>
      <w:r>
        <w:rPr>
          <w:color w:val="222222"/>
        </w:rPr>
        <w:t>podlega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wykluczeniu,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4"/>
        </w:rPr>
        <w:t>tj.:</w:t>
      </w:r>
    </w:p>
    <w:p w14:paraId="3BD2C104" w14:textId="77777777" w:rsidR="00AD7717" w:rsidRDefault="00AD7717">
      <w:pPr>
        <w:pStyle w:val="Tekstpodstawowy"/>
        <w:spacing w:before="11"/>
        <w:rPr>
          <w:sz w:val="23"/>
        </w:rPr>
      </w:pPr>
    </w:p>
    <w:p w14:paraId="3BD2C105" w14:textId="77777777" w:rsidR="00AD7717" w:rsidRDefault="00DD557D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color w:val="222222"/>
          <w:sz w:val="24"/>
        </w:rPr>
        <w:t>nie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przynależy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do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tej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samej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grupy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kapitałowej*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w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rozumieniu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z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16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lutego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pacing w:val="-4"/>
          <w:sz w:val="24"/>
        </w:rPr>
        <w:t>2007</w:t>
      </w:r>
    </w:p>
    <w:p w14:paraId="3BD2C106" w14:textId="77777777" w:rsidR="00AD7717" w:rsidRDefault="00DD557D">
      <w:pPr>
        <w:pStyle w:val="Tekstpodstawowy"/>
        <w:ind w:left="116" w:right="116"/>
        <w:jc w:val="both"/>
      </w:pPr>
      <w:r>
        <w:rPr>
          <w:color w:val="222222"/>
        </w:rPr>
        <w:t>r.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ochronie konkurencji i konsumentów (</w:t>
      </w:r>
      <w:proofErr w:type="spellStart"/>
      <w:r>
        <w:rPr>
          <w:color w:val="222222"/>
        </w:rPr>
        <w:t>t.j</w:t>
      </w:r>
      <w:proofErr w:type="spellEnd"/>
      <w:r>
        <w:rPr>
          <w:color w:val="222222"/>
        </w:rPr>
        <w:t>. Dz.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U. z 2021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r. poz. 275), z innym Wykonawcą, który złożył odrębną ofertę w przedmiotowym postępowaniu;</w:t>
      </w:r>
    </w:p>
    <w:p w14:paraId="3BD2C107" w14:textId="77777777" w:rsidR="00AD7717" w:rsidRDefault="00DD557D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right="113" w:firstLine="52"/>
        <w:rPr>
          <w:sz w:val="24"/>
        </w:rPr>
      </w:pPr>
      <w:r>
        <w:rPr>
          <w:color w:val="222222"/>
          <w:sz w:val="24"/>
        </w:rPr>
        <w:t>przynależy do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tej samej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grupy kapitałowej*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w rozumieniu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ustawy z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16 lutego 2007 r. o ochronie konkurencji i konsumentów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>. Dz. U. z 2021 r. poz. 275) z innym Wykonawcą, który złożył odrębną ofertę w przedmiotowym postępowaniu, wobec czego przedkładam dokumenty i informacje potwierdzające przygotowanie oferty, niezależnie od innego Wykonawcy należącego do tej samej grupy kapitałowej.</w:t>
      </w:r>
    </w:p>
    <w:p w14:paraId="3BD2C108" w14:textId="77777777" w:rsidR="00AD7717" w:rsidRDefault="00AD7717">
      <w:pPr>
        <w:pStyle w:val="Tekstpodstawowy"/>
        <w:spacing w:before="5"/>
        <w:rPr>
          <w:sz w:val="25"/>
        </w:rPr>
      </w:pPr>
    </w:p>
    <w:p w14:paraId="3BD2C109" w14:textId="77777777" w:rsidR="00AD7717" w:rsidRDefault="00DD557D">
      <w:pPr>
        <w:ind w:left="115"/>
      </w:pPr>
      <w:r>
        <w:rPr>
          <w:spacing w:val="-2"/>
        </w:rPr>
        <w:t>Załączniki:</w:t>
      </w:r>
    </w:p>
    <w:p w14:paraId="3BD2C10A" w14:textId="77777777" w:rsidR="00AD7717" w:rsidRDefault="00DD557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34"/>
        <w:jc w:val="both"/>
      </w:pPr>
      <w:r>
        <w:rPr>
          <w:spacing w:val="-2"/>
        </w:rPr>
        <w:t>………………………………………</w:t>
      </w:r>
    </w:p>
    <w:p w14:paraId="3BD2C10B" w14:textId="77777777" w:rsidR="00AD7717" w:rsidRDefault="00DD557D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ind w:left="822" w:hanging="707"/>
        <w:jc w:val="both"/>
      </w:pPr>
      <w:r>
        <w:rPr>
          <w:spacing w:val="-2"/>
        </w:rPr>
        <w:t>………………………………………</w:t>
      </w:r>
    </w:p>
    <w:p w14:paraId="3BD2C10C" w14:textId="77777777" w:rsidR="00AD7717" w:rsidRDefault="00DD557D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left="823" w:hanging="707"/>
        <w:jc w:val="both"/>
      </w:pPr>
      <w:r>
        <w:rPr>
          <w:spacing w:val="-2"/>
        </w:rPr>
        <w:t>………………………………………</w:t>
      </w:r>
    </w:p>
    <w:p w14:paraId="3BD2C10D" w14:textId="77777777" w:rsidR="00AD7717" w:rsidRDefault="00DD557D">
      <w:pPr>
        <w:spacing w:before="134"/>
        <w:ind w:left="115"/>
        <w:rPr>
          <w:sz w:val="20"/>
        </w:rPr>
      </w:pPr>
      <w:r>
        <w:rPr>
          <w:color w:val="393939"/>
          <w:spacing w:val="-2"/>
          <w:sz w:val="20"/>
        </w:rPr>
        <w:t>*</w:t>
      </w:r>
      <w:r>
        <w:rPr>
          <w:color w:val="222222"/>
          <w:spacing w:val="-2"/>
          <w:sz w:val="20"/>
        </w:rPr>
        <w:t>niewłaściwe</w:t>
      </w:r>
      <w:r>
        <w:rPr>
          <w:color w:val="222222"/>
          <w:spacing w:val="11"/>
          <w:sz w:val="20"/>
        </w:rPr>
        <w:t xml:space="preserve"> </w:t>
      </w:r>
      <w:r>
        <w:rPr>
          <w:color w:val="222222"/>
          <w:spacing w:val="-2"/>
          <w:sz w:val="20"/>
        </w:rPr>
        <w:t>skreślić</w:t>
      </w:r>
    </w:p>
    <w:p w14:paraId="3BD2C10E" w14:textId="77777777" w:rsidR="00AD7717" w:rsidRDefault="00AD7717">
      <w:pPr>
        <w:pStyle w:val="Tekstpodstawowy"/>
        <w:rPr>
          <w:sz w:val="20"/>
        </w:rPr>
      </w:pPr>
    </w:p>
    <w:p w14:paraId="3BD2C10F" w14:textId="77777777" w:rsidR="00AD7717" w:rsidRDefault="00AD7717">
      <w:pPr>
        <w:pStyle w:val="Tekstpodstawowy"/>
        <w:rPr>
          <w:sz w:val="20"/>
        </w:rPr>
      </w:pPr>
    </w:p>
    <w:p w14:paraId="3BD2C110" w14:textId="77777777" w:rsidR="00AD7717" w:rsidRDefault="00AD7717">
      <w:pPr>
        <w:pStyle w:val="Tekstpodstawowy"/>
        <w:rPr>
          <w:sz w:val="20"/>
        </w:rPr>
      </w:pPr>
    </w:p>
    <w:p w14:paraId="3BD2C111" w14:textId="77777777" w:rsidR="00AD7717" w:rsidRDefault="00AD7717">
      <w:pPr>
        <w:pStyle w:val="Tekstpodstawowy"/>
        <w:rPr>
          <w:sz w:val="20"/>
        </w:rPr>
      </w:pPr>
    </w:p>
    <w:p w14:paraId="3BD2C112" w14:textId="77777777" w:rsidR="00AD7717" w:rsidRDefault="00AD7717">
      <w:pPr>
        <w:pStyle w:val="Tekstpodstawowy"/>
        <w:rPr>
          <w:sz w:val="20"/>
        </w:rPr>
      </w:pPr>
    </w:p>
    <w:p w14:paraId="3BD2C113" w14:textId="77777777" w:rsidR="00AD7717" w:rsidRDefault="00AD7717">
      <w:pPr>
        <w:pStyle w:val="Tekstpodstawowy"/>
        <w:spacing w:before="2"/>
        <w:rPr>
          <w:sz w:val="18"/>
        </w:rPr>
      </w:pPr>
    </w:p>
    <w:sectPr w:rsidR="00AD7717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694037411">
    <w:abstractNumId w:val="1"/>
  </w:num>
  <w:num w:numId="2" w16cid:durableId="10444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7"/>
    <w:rsid w:val="00017BB0"/>
    <w:rsid w:val="00390F1B"/>
    <w:rsid w:val="004C3AAB"/>
    <w:rsid w:val="004D182F"/>
    <w:rsid w:val="0064422F"/>
    <w:rsid w:val="00942BCF"/>
    <w:rsid w:val="00990A50"/>
    <w:rsid w:val="009E196E"/>
    <w:rsid w:val="00AB5C6E"/>
    <w:rsid w:val="00AD7717"/>
    <w:rsid w:val="00B11C99"/>
    <w:rsid w:val="00DC2195"/>
    <w:rsid w:val="00D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0F8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969" w:right="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116" w:hanging="7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2023-02-28T00:08:00Z</dcterms:created>
  <dcterms:modified xsi:type="dcterms:W3CDTF">2023-02-28T00:08:00Z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D:20220218102845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2022-12-30T12:18:59Z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3a6be032-8fe2-4225-82d7-7858f84c8dea</vt:lpwstr>
  </property>
  <property fmtid="{D5CDD505-2E9C-101B-9397-08002B2CF9AE}" pid="13" name="MSIP_Label_defa4170-0d19-0005-0004-bc88714345d2_ContentBits">
    <vt:lpwstr>0</vt:lpwstr>
  </property>
</Properties>
</file>