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8E2" w14:textId="77777777" w:rsidR="00925797" w:rsidRPr="00D22EDA" w:rsidRDefault="00925797">
      <w:pPr>
        <w:rPr>
          <w:rFonts w:ascii="Calibri" w:eastAsia="Calibri" w:hAnsi="Calibri" w:cs="Calibri"/>
          <w:b/>
          <w:bCs/>
        </w:rPr>
      </w:pPr>
    </w:p>
    <w:p w14:paraId="00813D53" w14:textId="53EA9F32"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470A91">
        <w:rPr>
          <w:rFonts w:ascii="Comic Sans MS" w:hAnsi="Comic Sans MS"/>
          <w:sz w:val="20"/>
          <w:szCs w:val="20"/>
        </w:rPr>
        <w:t>sierpień</w:t>
      </w:r>
      <w:r w:rsidR="00057248">
        <w:rPr>
          <w:rFonts w:ascii="Comic Sans MS" w:hAnsi="Comic Sans MS"/>
          <w:sz w:val="20"/>
          <w:szCs w:val="20"/>
        </w:rPr>
        <w:t xml:space="preserve"> </w:t>
      </w:r>
      <w:r w:rsidR="00EE1486">
        <w:rPr>
          <w:rFonts w:ascii="Comic Sans MS" w:hAnsi="Comic Sans MS"/>
          <w:sz w:val="20"/>
          <w:szCs w:val="20"/>
        </w:rPr>
        <w:t>2023</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0E1B21DE" w:rsidR="000E0EE1" w:rsidRPr="00234E68" w:rsidRDefault="000E0EE1" w:rsidP="00234E68">
      <w:pPr>
        <w:pStyle w:val="Tytu"/>
        <w:tabs>
          <w:tab w:val="left" w:pos="993"/>
        </w:tabs>
        <w:outlineLvl w:val="0"/>
        <w:rPr>
          <w:rFonts w:ascii="Comic Sans MS" w:hAnsi="Comic Sans MS"/>
          <w:i/>
          <w:iCs/>
          <w:sz w:val="28"/>
          <w:szCs w:val="28"/>
        </w:rPr>
      </w:pPr>
      <w:r w:rsidRPr="000E0EE1">
        <w:rPr>
          <w:rFonts w:ascii="Comic Sans MS" w:hAnsi="Comic Sans MS"/>
          <w:i/>
          <w:iCs/>
          <w:sz w:val="28"/>
          <w:szCs w:val="28"/>
        </w:rPr>
        <w:t>„</w:t>
      </w:r>
      <w:r w:rsidR="00616ED4">
        <w:rPr>
          <w:rFonts w:ascii="Comic Sans MS" w:hAnsi="Comic Sans MS"/>
          <w:i/>
          <w:iCs/>
          <w:sz w:val="28"/>
          <w:szCs w:val="28"/>
        </w:rPr>
        <w:t>Wykonanie</w:t>
      </w:r>
      <w:r w:rsidR="00234E68">
        <w:rPr>
          <w:rFonts w:ascii="Comic Sans MS" w:hAnsi="Comic Sans MS"/>
          <w:i/>
          <w:iCs/>
          <w:sz w:val="28"/>
          <w:szCs w:val="28"/>
        </w:rPr>
        <w:t xml:space="preserve"> </w:t>
      </w:r>
      <w:r w:rsidR="00234E68" w:rsidRPr="00234E68">
        <w:rPr>
          <w:rFonts w:ascii="Comic Sans MS" w:hAnsi="Comic Sans MS"/>
          <w:i/>
          <w:iCs/>
          <w:sz w:val="28"/>
          <w:szCs w:val="28"/>
        </w:rPr>
        <w:t xml:space="preserve">chodników </w:t>
      </w:r>
      <w:r w:rsidR="00234E68">
        <w:rPr>
          <w:rFonts w:ascii="Comic Sans MS" w:hAnsi="Comic Sans MS"/>
          <w:i/>
          <w:iCs/>
          <w:sz w:val="28"/>
          <w:szCs w:val="28"/>
        </w:rPr>
        <w:br/>
      </w:r>
      <w:r w:rsidR="00234E68" w:rsidRPr="00234E68">
        <w:rPr>
          <w:rFonts w:ascii="Comic Sans MS" w:hAnsi="Comic Sans MS"/>
          <w:i/>
          <w:iCs/>
          <w:sz w:val="28"/>
          <w:szCs w:val="28"/>
        </w:rPr>
        <w:t>na terenie gminy</w:t>
      </w:r>
      <w:r w:rsidR="00234E68">
        <w:rPr>
          <w:rFonts w:ascii="Comic Sans MS" w:hAnsi="Comic Sans MS"/>
          <w:i/>
          <w:iCs/>
          <w:sz w:val="28"/>
          <w:szCs w:val="28"/>
        </w:rPr>
        <w:t xml:space="preserve"> </w:t>
      </w:r>
      <w:r w:rsidR="00234E68" w:rsidRPr="00234E68">
        <w:rPr>
          <w:rFonts w:ascii="Comic Sans MS" w:hAnsi="Comic Sans MS"/>
          <w:i/>
          <w:iCs/>
          <w:sz w:val="28"/>
          <w:szCs w:val="28"/>
        </w:rPr>
        <w:t>Ośno Lubuskie</w:t>
      </w:r>
      <w:r w:rsidR="00436583">
        <w:rPr>
          <w:rFonts w:ascii="Comic Sans MS" w:hAnsi="Comic Sans MS"/>
          <w:i/>
          <w:iCs/>
          <w:sz w:val="28"/>
          <w:szCs w:val="28"/>
        </w:rPr>
        <w:t>”</w:t>
      </w:r>
    </w:p>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04F940BA"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w:t>
      </w:r>
      <w:r w:rsidR="006B3041">
        <w:rPr>
          <w:rFonts w:ascii="Arial Narrow" w:hAnsi="Arial Narrow"/>
          <w:b w:val="0"/>
          <w:bCs w:val="0"/>
          <w:sz w:val="22"/>
          <w:szCs w:val="22"/>
        </w:rPr>
        <w:t>u</w:t>
      </w:r>
      <w:r w:rsidRPr="00D22EDA">
        <w:rPr>
          <w:rFonts w:ascii="Arial Narrow" w:hAnsi="Arial Narrow"/>
          <w:b w:val="0"/>
          <w:bCs w:val="0"/>
          <w:sz w:val="22"/>
          <w:szCs w:val="22"/>
        </w:rPr>
        <w:t xml:space="preserve">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w:t>
      </w:r>
      <w:r w:rsidR="00540757">
        <w:rPr>
          <w:rFonts w:ascii="Arial Narrow" w:hAnsi="Arial Narrow"/>
          <w:b w:val="0"/>
          <w:bCs w:val="0"/>
          <w:sz w:val="22"/>
          <w:szCs w:val="22"/>
        </w:rPr>
        <w:t>2</w:t>
      </w:r>
      <w:r w:rsidR="00BB4A76" w:rsidRPr="00BB4A76">
        <w:rPr>
          <w:rFonts w:ascii="Arial Narrow" w:hAnsi="Arial Narrow"/>
          <w:b w:val="0"/>
          <w:bCs w:val="0"/>
          <w:sz w:val="22"/>
          <w:szCs w:val="22"/>
        </w:rPr>
        <w:t xml:space="preserve"> r., poz. </w:t>
      </w:r>
      <w:r w:rsidR="00540757">
        <w:rPr>
          <w:rFonts w:ascii="Arial Narrow" w:hAnsi="Arial Narrow"/>
          <w:b w:val="0"/>
          <w:bCs w:val="0"/>
          <w:sz w:val="22"/>
          <w:szCs w:val="22"/>
        </w:rPr>
        <w:t>1710</w:t>
      </w:r>
      <w:r w:rsidR="00BB4A76" w:rsidRPr="00BB4A76">
        <w:rPr>
          <w:rFonts w:ascii="Arial Narrow" w:hAnsi="Arial Narrow"/>
          <w:b w:val="0"/>
          <w:bCs w:val="0"/>
          <w:sz w:val="22"/>
          <w:szCs w:val="22"/>
        </w:rPr>
        <w:t xml:space="preserve">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 xml:space="preserve">wraz z przepisami wykonawczymi do ustawy. Ilekroć w SWZ jest mowa o </w:t>
      </w:r>
      <w:r w:rsidR="006B3041">
        <w:rPr>
          <w:rFonts w:ascii="Arial Narrow" w:hAnsi="Arial Narrow"/>
          <w:b w:val="0"/>
          <w:bCs w:val="0"/>
          <w:sz w:val="22"/>
          <w:szCs w:val="22"/>
        </w:rPr>
        <w:t>U</w:t>
      </w:r>
      <w:r w:rsidRPr="00D22EDA">
        <w:rPr>
          <w:rFonts w:ascii="Arial Narrow" w:hAnsi="Arial Narrow"/>
          <w:b w:val="0"/>
          <w:bCs w:val="0"/>
          <w:sz w:val="22"/>
          <w:szCs w:val="22"/>
        </w:rPr>
        <w:t>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pPr>
        <w:pStyle w:val="Akapitzlist"/>
        <w:numPr>
          <w:ilvl w:val="0"/>
          <w:numId w:val="2"/>
        </w:numPr>
        <w:jc w:val="both"/>
        <w:rPr>
          <w:rFonts w:ascii="Arial Narrow" w:hAnsi="Arial Narrow"/>
          <w:b/>
          <w:bCs/>
          <w:lang w:val="pl-PL"/>
        </w:rPr>
      </w:pPr>
      <w:r w:rsidRPr="00D22EDA">
        <w:rPr>
          <w:rFonts w:ascii="Arial Narrow" w:hAnsi="Arial Narrow"/>
          <w:b/>
          <w:bCs/>
          <w:lang w:val="pl-PL"/>
        </w:rPr>
        <w:t>POSTANOWIENIA OGÓLNE</w:t>
      </w:r>
    </w:p>
    <w:p w14:paraId="01CD3BD4" w14:textId="3B47110D"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Znak sprawy: </w:t>
      </w:r>
      <w:r w:rsidR="006B3041" w:rsidRPr="0083386F">
        <w:rPr>
          <w:rFonts w:ascii="Arial Narrow" w:hAnsi="Arial Narrow"/>
          <w:b/>
          <w:bCs/>
          <w:color w:val="auto"/>
          <w:lang w:val="pl-PL"/>
        </w:rPr>
        <w:t>ZF.271.1</w:t>
      </w:r>
      <w:r w:rsidR="00E67912">
        <w:rPr>
          <w:rFonts w:ascii="Arial Narrow" w:hAnsi="Arial Narrow"/>
          <w:b/>
          <w:bCs/>
          <w:color w:val="auto"/>
          <w:lang w:val="pl-PL"/>
        </w:rPr>
        <w:t>4</w:t>
      </w:r>
      <w:r w:rsidR="006B3041" w:rsidRPr="0083386F">
        <w:rPr>
          <w:rFonts w:ascii="Arial Narrow" w:hAnsi="Arial Narrow"/>
          <w:b/>
          <w:bCs/>
          <w:color w:val="auto"/>
          <w:lang w:val="pl-PL"/>
        </w:rPr>
        <w:t>.2023</w:t>
      </w:r>
    </w:p>
    <w:p w14:paraId="397CED1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Przedkładając swoją ofertę przetargową Wykonawca akceptuje w całości i bez zastrzeżeń warunki ogólne </w:t>
      </w:r>
      <w:r w:rsidRPr="0083386F">
        <w:rPr>
          <w:rFonts w:ascii="Arial Unicode MS" w:eastAsia="Arial Unicode MS" w:hAnsi="Arial Unicode MS" w:cs="Arial Unicode MS"/>
          <w:lang w:val="pl-PL"/>
        </w:rPr>
        <w:br/>
      </w:r>
      <w:r w:rsidRPr="0083386F">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Wykonawcy są zobowiązani dokładnie zapoznać się i zastosować do wszystkich instrukcji, formularzy, warunków </w:t>
      </w:r>
      <w:r w:rsidRPr="0083386F">
        <w:rPr>
          <w:rFonts w:ascii="Arial Unicode MS" w:eastAsia="Arial Unicode MS" w:hAnsi="Arial Unicode MS" w:cs="Arial Unicode MS"/>
          <w:lang w:val="pl-PL"/>
        </w:rPr>
        <w:br/>
      </w:r>
      <w:r w:rsidRPr="0083386F">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Każdy Wykonawca może złożyć tylko jedną ofertę, sporządzoną w języku polskim. </w:t>
      </w:r>
      <w:r w:rsidRPr="0083386F">
        <w:rPr>
          <w:rFonts w:ascii="Arial Narrow" w:hAnsi="Arial Narrow"/>
          <w:b/>
          <w:bCs/>
          <w:lang w:val="pl-PL"/>
        </w:rPr>
        <w:t xml:space="preserve">Ofertę oraz </w:t>
      </w:r>
      <w:bookmarkStart w:id="0" w:name="_Hlk68683471"/>
      <w:r w:rsidRPr="0083386F">
        <w:rPr>
          <w:rFonts w:ascii="Arial Narrow" w:hAnsi="Arial Narrow"/>
          <w:b/>
          <w:bCs/>
          <w:lang w:val="pl-PL"/>
        </w:rPr>
        <w:t xml:space="preserve">oświadczenie, </w:t>
      </w:r>
      <w:r w:rsidRPr="0083386F">
        <w:rPr>
          <w:rFonts w:ascii="Arial Unicode MS" w:eastAsia="Arial Unicode MS" w:hAnsi="Arial Unicode MS" w:cs="Arial Unicode MS"/>
          <w:lang w:val="pl-PL"/>
        </w:rPr>
        <w:br/>
      </w:r>
      <w:r w:rsidRPr="0083386F">
        <w:rPr>
          <w:rFonts w:ascii="Arial Narrow" w:hAnsi="Arial Narrow"/>
          <w:b/>
          <w:bCs/>
          <w:lang w:val="pl-PL"/>
        </w:rPr>
        <w:t>o którym mowa w art. 125 ust. 1,</w:t>
      </w:r>
      <w:bookmarkEnd w:id="0"/>
      <w:r w:rsidRPr="0083386F">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żąda wskazania przez Wykonawcę, w ofercie, części zamówienia, których wykonanie zamierza powierzyć Podwykonawcom, oraz podania nazw ewentualnych Podwykonawców</w:t>
      </w:r>
      <w:bookmarkStart w:id="1" w:name="_Hlk69196339"/>
      <w:r w:rsidRPr="0083386F">
        <w:rPr>
          <w:rFonts w:ascii="Arial Narrow" w:hAnsi="Arial Narrow"/>
          <w:lang w:val="pl-PL"/>
        </w:rPr>
        <w:t>, jeżeli są już znani</w:t>
      </w:r>
      <w:bookmarkEnd w:id="1"/>
      <w:r w:rsidRPr="0083386F">
        <w:rPr>
          <w:rFonts w:ascii="Arial Narrow" w:hAnsi="Arial Narrow"/>
          <w:lang w:val="pl-PL"/>
        </w:rPr>
        <w:t>.</w:t>
      </w:r>
    </w:p>
    <w:p w14:paraId="501C94E2" w14:textId="6380D0D3"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 xml:space="preserve">Wymagania dotyczące umowy o podwykonawstwo, których przedmiotem są roboty budowlane, których niespełnienie </w:t>
      </w:r>
      <w:r w:rsidRPr="005D5A49">
        <w:rPr>
          <w:rFonts w:ascii="Arial Narrow" w:hAnsi="Arial Narrow"/>
          <w:color w:val="auto"/>
          <w:lang w:val="pl-PL"/>
        </w:rPr>
        <w:t xml:space="preserve">spowoduje zgłoszenie przez Zamawiającego odpowiednio zastrzeżeń lub sprzeciwu, zawarte są w projektowanych postanowieniach umowy stanowiących załącznik nr </w:t>
      </w:r>
      <w:r w:rsidR="00C15BCE" w:rsidRPr="005D5A49">
        <w:rPr>
          <w:rFonts w:ascii="Arial Narrow" w:hAnsi="Arial Narrow"/>
          <w:color w:val="auto"/>
          <w:lang w:val="pl-PL"/>
        </w:rPr>
        <w:t>9</w:t>
      </w:r>
      <w:r w:rsidRPr="005D5A49">
        <w:rPr>
          <w:rFonts w:ascii="Arial Narrow" w:hAnsi="Arial Narrow"/>
          <w:color w:val="auto"/>
          <w:lang w:val="pl-PL"/>
        </w:rPr>
        <w:t xml:space="preserve"> do SWZ.</w:t>
      </w:r>
    </w:p>
    <w:p w14:paraId="7388956A" w14:textId="77777777" w:rsidR="00925797" w:rsidRPr="00810B9A" w:rsidRDefault="00D22EDA">
      <w:pPr>
        <w:pStyle w:val="Akapitzlist"/>
        <w:numPr>
          <w:ilvl w:val="0"/>
          <w:numId w:val="189"/>
        </w:numPr>
        <w:spacing w:after="0"/>
        <w:ind w:left="357" w:hanging="357"/>
        <w:jc w:val="both"/>
        <w:rPr>
          <w:rFonts w:ascii="Arial Narrow" w:hAnsi="Arial Narrow"/>
          <w:color w:val="auto"/>
          <w:lang w:val="pl-PL"/>
        </w:rPr>
      </w:pPr>
      <w:r w:rsidRPr="00810B9A">
        <w:rPr>
          <w:rFonts w:ascii="Arial Narrow" w:hAnsi="Arial Narrow"/>
          <w:color w:val="auto"/>
          <w:lang w:val="pl-PL"/>
        </w:rPr>
        <w:t>Zamawiający nie przewiduje udzielenia zaliczek na poczet wykonania zamówienia.</w:t>
      </w:r>
    </w:p>
    <w:p w14:paraId="59D8F24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wyboru najkorzystniejszej oferty z zastosowaniem aukcji elektronicznej.</w:t>
      </w:r>
    </w:p>
    <w:p w14:paraId="72D26D12" w14:textId="668CEDE9"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Rozliczenia finansowe między </w:t>
      </w:r>
      <w:r w:rsidR="006B3041" w:rsidRPr="0083386F">
        <w:rPr>
          <w:rFonts w:ascii="Arial Narrow" w:hAnsi="Arial Narrow"/>
          <w:lang w:val="pl-PL"/>
        </w:rPr>
        <w:t>Z</w:t>
      </w:r>
      <w:r w:rsidRPr="0083386F">
        <w:rPr>
          <w:rFonts w:ascii="Arial Narrow" w:hAnsi="Arial Narrow"/>
          <w:lang w:val="pl-PL"/>
        </w:rPr>
        <w:t xml:space="preserve">amawiającym a </w:t>
      </w:r>
      <w:r w:rsidR="006B3041" w:rsidRPr="0083386F">
        <w:rPr>
          <w:rFonts w:ascii="Arial Narrow" w:hAnsi="Arial Narrow"/>
          <w:lang w:val="pl-PL"/>
        </w:rPr>
        <w:t>W</w:t>
      </w:r>
      <w:r w:rsidRPr="0083386F">
        <w:rPr>
          <w:rFonts w:ascii="Arial Narrow" w:hAnsi="Arial Narrow"/>
          <w:lang w:val="pl-PL"/>
        </w:rPr>
        <w:t>ykonawcą będą prowadzone wyłącznie w złotych polskich bez względu na uwarunkowania Wykonawcy.</w:t>
      </w:r>
    </w:p>
    <w:p w14:paraId="0DAF33FE"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zawarcia umowy ramowej.</w:t>
      </w:r>
    </w:p>
    <w:p w14:paraId="156A52D8"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zwołania zebrania wszystkich wykonawców w celu wyjaśnienia wątpliwości dotyczących treści SWZ.</w:t>
      </w:r>
    </w:p>
    <w:p w14:paraId="0937F895" w14:textId="0254CFB2" w:rsidR="00764802"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Stosownie do treści art. </w:t>
      </w:r>
      <w:bookmarkStart w:id="2" w:name="_Hlk66967560"/>
      <w:r w:rsidRPr="0083386F">
        <w:rPr>
          <w:rFonts w:ascii="Arial Narrow" w:hAnsi="Arial Narrow"/>
          <w:lang w:val="pl-PL"/>
        </w:rPr>
        <w:t xml:space="preserve">95 ust. 1 </w:t>
      </w:r>
      <w:bookmarkEnd w:id="2"/>
      <w:r w:rsidRPr="0083386F">
        <w:rPr>
          <w:rFonts w:ascii="Arial Narrow" w:hAnsi="Arial Narrow"/>
          <w:lang w:val="pl-PL"/>
        </w:rPr>
        <w:t>ustawy Pzp Zamawiający wymaga zatrudnienia przez Wykonawcę lub Podwykonawcę na podstawie stosunku pracy, osób wykonujących następujący rodzaj czynności</w:t>
      </w:r>
      <w:bookmarkStart w:id="3" w:name="_Hlk76994925"/>
      <w:r w:rsidRPr="0083386F">
        <w:rPr>
          <w:rFonts w:ascii="Arial Narrow" w:hAnsi="Arial Narrow"/>
          <w:lang w:val="pl-PL"/>
        </w:rPr>
        <w:t xml:space="preserve">: </w:t>
      </w:r>
      <w:bookmarkStart w:id="4" w:name="_Hlk76472101"/>
      <w:r w:rsidR="00081CF8" w:rsidRPr="0083386F">
        <w:rPr>
          <w:rFonts w:ascii="Arial Narrow" w:hAnsi="Arial Narrow"/>
          <w:color w:val="auto"/>
          <w:lang w:val="pl-PL"/>
        </w:rPr>
        <w:t>wykonywanie prac fizycznych przy realizacji robót budowlanych, operatorzy sprzętu i prace fizyczne instalacyjno-montażowe objęte zakresem zamówienia. Wymóg ten nie dotyczy sytuacji, gdy prace te będą wykonywane samodzielnie i osobiście przez osoby fizyczne prowadzące działalność gospodarczą w postaci tzw. samozatrudnienia, jako podwykonawcy.</w:t>
      </w:r>
      <w:bookmarkEnd w:id="4"/>
    </w:p>
    <w:bookmarkEnd w:id="3"/>
    <w:p w14:paraId="2A6DA9D1" w14:textId="77AC1D74"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zobowiązuje się, że pracownicy wykonujący czynności w zakresie jak wyżej, będą zatrudnieni na podstawie stosunku pracy w rozumieniu przepisów ustawy z dnia 26 czerwca 1974 r. – Kodeks pracy (</w:t>
      </w:r>
      <w:r w:rsidR="00540757" w:rsidRPr="0083386F">
        <w:rPr>
          <w:rFonts w:ascii="Arial Narrow" w:hAnsi="Arial Narrow"/>
          <w:lang w:val="pl-PL"/>
        </w:rPr>
        <w:t xml:space="preserve">t.j. </w:t>
      </w:r>
      <w:r w:rsidRPr="0083386F">
        <w:rPr>
          <w:rFonts w:ascii="Arial Narrow" w:hAnsi="Arial Narrow"/>
          <w:lang w:val="pl-PL"/>
        </w:rPr>
        <w:t>Dz.U. z 202</w:t>
      </w:r>
      <w:r w:rsidR="00540757" w:rsidRPr="0083386F">
        <w:rPr>
          <w:rFonts w:ascii="Arial Narrow" w:hAnsi="Arial Narrow"/>
          <w:lang w:val="pl-PL"/>
        </w:rPr>
        <w:t>2</w:t>
      </w:r>
      <w:r w:rsidRPr="0083386F">
        <w:rPr>
          <w:rFonts w:ascii="Arial Narrow" w:hAnsi="Arial Narrow"/>
          <w:lang w:val="pl-PL"/>
        </w:rPr>
        <w:t xml:space="preserve"> r., poz. 1</w:t>
      </w:r>
      <w:r w:rsidR="00540757" w:rsidRPr="0083386F">
        <w:rPr>
          <w:rFonts w:ascii="Arial Narrow" w:hAnsi="Arial Narrow"/>
          <w:lang w:val="pl-PL"/>
        </w:rPr>
        <w:t>510 ze zm.</w:t>
      </w:r>
      <w:r w:rsidRPr="0083386F">
        <w:rPr>
          <w:rFonts w:ascii="Arial Narrow" w:hAnsi="Arial Narrow"/>
          <w:lang w:val="pl-PL"/>
        </w:rPr>
        <w:t>).</w:t>
      </w:r>
    </w:p>
    <w:p w14:paraId="4C188740" w14:textId="391C0004" w:rsidR="00925797" w:rsidRPr="0083386F" w:rsidRDefault="00D22EDA">
      <w:pPr>
        <w:pStyle w:val="Akapitzlist"/>
        <w:numPr>
          <w:ilvl w:val="0"/>
          <w:numId w:val="189"/>
        </w:numPr>
        <w:spacing w:after="0"/>
        <w:ind w:left="357" w:hanging="357"/>
        <w:jc w:val="both"/>
        <w:rPr>
          <w:rFonts w:ascii="Arial Narrow" w:hAnsi="Arial Narrow"/>
          <w:color w:val="auto"/>
          <w:lang w:val="pl-PL"/>
        </w:rPr>
      </w:pPr>
      <w:bookmarkStart w:id="5" w:name="_Hlk69211360"/>
      <w:r w:rsidRPr="0083386F">
        <w:rPr>
          <w:rFonts w:ascii="Arial Narrow" w:hAnsi="Arial Narrow"/>
          <w:lang w:val="pl-PL"/>
        </w:rPr>
        <w:t>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w:t>
      </w:r>
      <w:r w:rsidR="006B3041" w:rsidRPr="0083386F">
        <w:rPr>
          <w:rFonts w:ascii="Arial Narrow" w:hAnsi="Arial Narrow"/>
          <w:lang w:val="pl-PL"/>
        </w:rPr>
        <w:t>pkt</w:t>
      </w:r>
      <w:r w:rsidRPr="0083386F">
        <w:rPr>
          <w:rFonts w:ascii="Arial Narrow" w:hAnsi="Arial Narrow"/>
          <w:lang w:val="pl-PL"/>
        </w:rPr>
        <w:t xml:space="preserve"> 13) wraz z dokumentem regulującym zakres obowiązków (jeżeli został sporządzony). Kopia umowy/umów powinna zostać zanonimizowana w sposób zapewniający ochronę danych osobowych pracowników, zgodnie </w:t>
      </w:r>
      <w:r w:rsidRPr="0083386F">
        <w:rPr>
          <w:rFonts w:ascii="Arial Unicode MS" w:eastAsia="Arial Unicode MS" w:hAnsi="Arial Unicode MS" w:cs="Arial Unicode MS"/>
          <w:lang w:val="pl-PL"/>
        </w:rPr>
        <w:br/>
      </w:r>
      <w:r w:rsidRPr="0083386F">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3FE0D3C"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Nieprzedłożenie przez Wykonawcę/Podwykonawcę kopii umów zawartych przez </w:t>
      </w:r>
      <w:r w:rsidR="006B3041" w:rsidRPr="0083386F">
        <w:rPr>
          <w:rFonts w:ascii="Arial Narrow" w:hAnsi="Arial Narrow"/>
          <w:lang w:val="pl-PL"/>
        </w:rPr>
        <w:t>W</w:t>
      </w:r>
      <w:r w:rsidRPr="0083386F">
        <w:rPr>
          <w:rFonts w:ascii="Arial Narrow" w:hAnsi="Arial Narrow"/>
          <w:lang w:val="pl-PL"/>
        </w:rPr>
        <w:t xml:space="preserve">ykonawcę z pracownikami wykonującymi czynności, o których mowa powyżej w terminie wskazanym przez </w:t>
      </w:r>
      <w:r w:rsidR="006B3041" w:rsidRPr="0083386F">
        <w:rPr>
          <w:rFonts w:ascii="Arial Narrow" w:hAnsi="Arial Narrow"/>
          <w:lang w:val="pl-PL"/>
        </w:rPr>
        <w:t>Z</w:t>
      </w:r>
      <w:r w:rsidRPr="0083386F">
        <w:rPr>
          <w:rFonts w:ascii="Arial Narrow" w:hAnsi="Arial Narrow"/>
          <w:lang w:val="pl-PL"/>
        </w:rPr>
        <w:t>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 przypadku uzasadnionych wątpliwości co do przestrzegania prawa pracy przez Wykonawcę/Podwykonawcę, Zamawiający może zwrócić się o przeprowadzenie kontroli przez Państwową Inspekcję Pracy.</w:t>
      </w:r>
      <w:bookmarkEnd w:id="5"/>
    </w:p>
    <w:p w14:paraId="627165A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lastRenderedPageBreak/>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08D283B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Powyższy wymóg określony w punktach 15-16 dotyczy również Podwykonawców wykonujących wskazane w </w:t>
      </w:r>
      <w:r w:rsidR="006B3041" w:rsidRPr="0083386F">
        <w:rPr>
          <w:rFonts w:ascii="Arial Narrow" w:hAnsi="Arial Narrow"/>
          <w:lang w:val="pl-PL"/>
        </w:rPr>
        <w:t>pkt</w:t>
      </w:r>
      <w:r w:rsidRPr="0083386F">
        <w:rPr>
          <w:rFonts w:ascii="Arial Narrow" w:hAnsi="Arial Narrow"/>
          <w:lang w:val="pl-PL"/>
        </w:rPr>
        <w:t xml:space="preserve">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sidRPr="0083386F">
        <w:rPr>
          <w:rFonts w:ascii="Arial Narrow" w:hAnsi="Arial Narrow"/>
          <w:lang w:val="pl-PL"/>
        </w:rPr>
        <w:t xml:space="preserve">, </w:t>
      </w:r>
      <w:r w:rsidRPr="0083386F">
        <w:rPr>
          <w:rFonts w:ascii="Arial Narrow" w:hAnsi="Arial Narrow"/>
          <w:lang w:val="pl-PL"/>
        </w:rPr>
        <w:t>X.3</w:t>
      </w:r>
      <w:r w:rsidR="000D031A" w:rsidRPr="0083386F">
        <w:rPr>
          <w:rFonts w:ascii="Arial Narrow" w:hAnsi="Arial Narrow"/>
          <w:lang w:val="pl-PL"/>
        </w:rPr>
        <w:t>, X.4</w:t>
      </w:r>
      <w:r w:rsidRPr="0083386F">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Zamawiający nie przewiduje wymagań, o których mowa w art. 96 ust. 2 ustawy Pzp. </w:t>
      </w:r>
    </w:p>
    <w:p w14:paraId="35D9C040" w14:textId="4703A6FF"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Projektowane </w:t>
      </w:r>
      <w:r w:rsidRPr="00810B9A">
        <w:rPr>
          <w:rFonts w:ascii="Arial Narrow" w:hAnsi="Arial Narrow"/>
          <w:color w:val="auto"/>
          <w:lang w:val="pl-PL"/>
        </w:rPr>
        <w:t xml:space="preserve">postanowienia umowy w sprawie zamówienia publicznego, które zostaną wprowadzone do treści tej umowy, określone zostały w załączniku nr </w:t>
      </w:r>
      <w:r w:rsidR="00EB5859" w:rsidRPr="00810B9A">
        <w:rPr>
          <w:rFonts w:ascii="Arial Narrow" w:hAnsi="Arial Narrow"/>
          <w:color w:val="auto"/>
          <w:lang w:val="pl-PL"/>
        </w:rPr>
        <w:t>9</w:t>
      </w:r>
      <w:r w:rsidRPr="00810B9A">
        <w:rPr>
          <w:rFonts w:ascii="Arial Narrow" w:hAnsi="Arial Narrow"/>
          <w:color w:val="auto"/>
          <w:lang w:val="pl-PL"/>
        </w:rPr>
        <w:t xml:space="preserve"> do SWZ.</w:t>
      </w:r>
    </w:p>
    <w:p w14:paraId="7DB12F5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 wyrządzenie ewentualnych szkód w trakcie robót odpowiedzialność ponosi Wykonawca. </w:t>
      </w:r>
    </w:p>
    <w:p w14:paraId="1172F40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nie wymaga złożenia ofert w postaci katalogów elektronicznych lub dołączenia do ofert katalogów elektronicznych.</w:t>
      </w:r>
    </w:p>
    <w:p w14:paraId="7719D441" w14:textId="77777777"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D22EDA" w:rsidRDefault="00D22EDA">
      <w:pPr>
        <w:pStyle w:val="Akapitzlist"/>
        <w:numPr>
          <w:ilvl w:val="0"/>
          <w:numId w:val="5"/>
        </w:numPr>
        <w:spacing w:after="0"/>
        <w:jc w:val="both"/>
        <w:rPr>
          <w:rFonts w:ascii="Arial Narrow" w:hAnsi="Arial Narrow"/>
          <w:lang w:val="pl-PL"/>
        </w:rPr>
      </w:pPr>
      <w:r w:rsidRPr="005D5A49">
        <w:rPr>
          <w:rFonts w:ascii="Arial Narrow" w:hAnsi="Arial Narrow"/>
          <w:lang w:val="pl-PL"/>
        </w:rPr>
        <w:t>Administratorem Pani/Pana danych osobowych jest Burmistrz Ośna Lubuskiego, zwany dalej „Administratorem”</w:t>
      </w:r>
      <w:r w:rsidRPr="005D5A49">
        <w:rPr>
          <w:rFonts w:ascii="Arial Unicode MS" w:eastAsia="Arial Unicode MS" w:hAnsi="Arial Unicode MS" w:cs="Arial Unicode MS"/>
          <w:lang w:val="pl-PL"/>
        </w:rPr>
        <w:br/>
      </w:r>
      <w:r w:rsidRPr="005D5A49">
        <w:rPr>
          <w:rFonts w:ascii="Arial Narrow" w:hAnsi="Arial Narrow"/>
          <w:lang w:val="pl-PL"/>
        </w:rPr>
        <w:t>z siedzibą w Ośnie Lubuskim ul. Rynek 1, 69-220 Ośno Lubuskie, tel. + 48</w:t>
      </w:r>
      <w:r w:rsidRPr="00D22EDA">
        <w:rPr>
          <w:rFonts w:ascii="Arial Narrow" w:hAnsi="Arial Narrow"/>
          <w:lang w:val="pl-PL"/>
        </w:rPr>
        <w:t xml:space="preserve"> 95 757 60 29,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D22EDA">
          <w:rPr>
            <w:rStyle w:val="Hyperlink0"/>
            <w:rFonts w:ascii="Arial Narrow" w:hAnsi="Arial Narrow"/>
            <w:lang w:val="pl-PL"/>
          </w:rPr>
          <w:t>inspektor@cbi24.pl</w:t>
        </w:r>
      </w:hyperlink>
    </w:p>
    <w:p w14:paraId="3A2C8F9B"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Podstawą prawną przetwarzania danych jest art. 6 ust. 1 lit. c) ww. Rozporządzenia w związku z przepisami PZP.</w:t>
      </w:r>
    </w:p>
    <w:p w14:paraId="5438892D"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Osoba, której dane dotyczą ma prawo do:</w:t>
      </w:r>
    </w:p>
    <w:p w14:paraId="5DF369DC"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dostępu do treści swoich danych oraz możliwości ich poprawiania, sprostowania, ograniczenia przetwarzania,</w:t>
      </w:r>
    </w:p>
    <w:p w14:paraId="5E31133B"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 xml:space="preserve">na podstawie art. 21 Rozporządzenia prawo sprzeciwu, wobec przetwarzania danych osobowych. </w:t>
      </w:r>
    </w:p>
    <w:p w14:paraId="393CEBFB" w14:textId="536946C8"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 xml:space="preserve">z uprawnienia, o którym mowa w art. 15 ust. 1–3 Rozporządzenia, zamawiający może żądać od osoby występującej </w:t>
      </w:r>
      <w:r w:rsidRPr="00D22EDA">
        <w:rPr>
          <w:rStyle w:val="Brak"/>
          <w:rFonts w:ascii="Arial Narrow" w:hAnsi="Arial Narrow"/>
          <w:lang w:val="pl-PL"/>
        </w:rPr>
        <w:lastRenderedPageBreak/>
        <w:t>z żądaniem wskazania dodatkowych informacji, mających na celu sprecyzowanie nazwy lub daty zakończonego postępowania o udzielenie zamówienia.</w:t>
      </w:r>
    </w:p>
    <w:p w14:paraId="7135CBFB"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4"/>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00C24DB1" w14:textId="77777777" w:rsidR="00EE7004" w:rsidRPr="00F630C6" w:rsidRDefault="00EE7004">
      <w:pPr>
        <w:pStyle w:val="Akapitzlist"/>
        <w:numPr>
          <w:ilvl w:val="0"/>
          <w:numId w:val="167"/>
        </w:numPr>
        <w:spacing w:after="0"/>
        <w:jc w:val="both"/>
        <w:rPr>
          <w:rStyle w:val="Brak"/>
          <w:rFonts w:ascii="Arial Narrow" w:hAnsi="Arial Narrow"/>
        </w:rPr>
      </w:pPr>
      <w:r w:rsidRPr="00F630C6">
        <w:rPr>
          <w:rStyle w:val="Brak"/>
          <w:rFonts w:ascii="Arial Narrow" w:hAnsi="Arial Narrow"/>
          <w:lang w:val="pl-PL"/>
        </w:rPr>
        <w:t xml:space="preserve">Adres strony internetowej prowadzonego postępowania:  </w:t>
      </w:r>
    </w:p>
    <w:bookmarkStart w:id="6" w:name="_Hlk137468142"/>
    <w:p w14:paraId="392B406A" w14:textId="77777777" w:rsidR="00EE7004" w:rsidRPr="00F630C6" w:rsidRDefault="00000000" w:rsidP="00EE7004">
      <w:pPr>
        <w:pStyle w:val="Akapitzlist"/>
        <w:spacing w:after="0"/>
        <w:ind w:left="426"/>
        <w:jc w:val="both"/>
        <w:rPr>
          <w:rStyle w:val="Hipercze"/>
          <w:rFonts w:ascii="Arial Narrow" w:hAnsi="Arial Narrow"/>
        </w:rPr>
      </w:pPr>
      <w:r>
        <w:fldChar w:fldCharType="begin"/>
      </w:r>
      <w:r>
        <w:instrText>HYPERLINK "https://platformazakupowa.pl/pn/osno/proceedings"</w:instrText>
      </w:r>
      <w:r>
        <w:fldChar w:fldCharType="separate"/>
      </w:r>
      <w:r w:rsidR="00EE7004" w:rsidRPr="00F630C6">
        <w:rPr>
          <w:rStyle w:val="Hipercze"/>
          <w:rFonts w:ascii="Arial Narrow" w:hAnsi="Arial Narrow"/>
        </w:rPr>
        <w:t>https://platformazakupowa.pl/pn/osno/proceedings</w:t>
      </w:r>
      <w:r>
        <w:rPr>
          <w:rStyle w:val="Hipercze"/>
          <w:rFonts w:ascii="Arial Narrow" w:hAnsi="Arial Narrow"/>
        </w:rPr>
        <w:fldChar w:fldCharType="end"/>
      </w:r>
    </w:p>
    <w:bookmarkEnd w:id="6"/>
    <w:p w14:paraId="4B52F66E" w14:textId="77777777" w:rsidR="00EE7004" w:rsidRPr="00F630C6" w:rsidRDefault="00EE7004" w:rsidP="007F53A7">
      <w:pPr>
        <w:pStyle w:val="Akapitzlist"/>
        <w:spacing w:after="0" w:line="240" w:lineRule="auto"/>
        <w:jc w:val="both"/>
        <w:rPr>
          <w:rFonts w:ascii="Arial Narrow" w:hAnsi="Arial Narrow"/>
        </w:rPr>
      </w:pPr>
    </w:p>
    <w:p w14:paraId="48C4A9AF" w14:textId="77777777" w:rsidR="00EE7004" w:rsidRPr="00F630C6" w:rsidRDefault="00EE7004">
      <w:pPr>
        <w:pStyle w:val="Akapitzlist"/>
        <w:numPr>
          <w:ilvl w:val="0"/>
          <w:numId w:val="167"/>
        </w:numPr>
        <w:spacing w:after="0" w:line="240" w:lineRule="auto"/>
        <w:jc w:val="both"/>
        <w:rPr>
          <w:rFonts w:ascii="Arial Narrow" w:hAnsi="Arial Narrow"/>
        </w:rPr>
      </w:pPr>
      <w:r w:rsidRPr="00F630C6">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Pr="00F630C6">
        <w:rPr>
          <w:rFonts w:ascii="Arial Narrow" w:hAnsi="Arial Narrow"/>
        </w:rPr>
        <w:t xml:space="preserve"> </w:t>
      </w:r>
    </w:p>
    <w:p w14:paraId="3BAE829B" w14:textId="77777777" w:rsidR="00EE7004" w:rsidRPr="00F630C6" w:rsidRDefault="00000000" w:rsidP="007F53A7">
      <w:pPr>
        <w:pStyle w:val="Akapitzlist"/>
        <w:spacing w:after="0" w:line="240" w:lineRule="auto"/>
        <w:ind w:left="567"/>
        <w:jc w:val="both"/>
        <w:rPr>
          <w:rStyle w:val="Hipercze"/>
          <w:rFonts w:ascii="Arial Narrow" w:hAnsi="Arial Narrow"/>
        </w:rPr>
      </w:pPr>
      <w:hyperlink r:id="rId12" w:history="1">
        <w:r w:rsidR="00EE7004" w:rsidRPr="00F630C6">
          <w:rPr>
            <w:rStyle w:val="Hipercze"/>
            <w:rFonts w:ascii="Arial Narrow" w:hAnsi="Arial Narrow"/>
          </w:rPr>
          <w:t>https://platformazakupowa.pl/pn/osno/proceedings</w:t>
        </w:r>
      </w:hyperlink>
    </w:p>
    <w:p w14:paraId="30D53A98" w14:textId="77777777" w:rsidR="00EE7004" w:rsidRPr="00F630C6" w:rsidRDefault="00EE7004" w:rsidP="007F53A7">
      <w:pPr>
        <w:pStyle w:val="Akapitzlist"/>
        <w:spacing w:after="0" w:line="240" w:lineRule="auto"/>
        <w:jc w:val="both"/>
        <w:rPr>
          <w:rFonts w:ascii="Arial Narrow" w:hAnsi="Arial Narrow"/>
        </w:rPr>
      </w:pPr>
    </w:p>
    <w:p w14:paraId="7F359B3A" w14:textId="78AF6931" w:rsidR="00EE7004" w:rsidRPr="00F630C6" w:rsidRDefault="00EE7004">
      <w:pPr>
        <w:pStyle w:val="Akapitzlist"/>
        <w:numPr>
          <w:ilvl w:val="0"/>
          <w:numId w:val="167"/>
        </w:numPr>
        <w:spacing w:after="0" w:line="240" w:lineRule="auto"/>
        <w:jc w:val="both"/>
        <w:rPr>
          <w:rStyle w:val="Brak"/>
          <w:rFonts w:ascii="Arial Narrow" w:hAnsi="Arial Narrow"/>
        </w:rPr>
      </w:pPr>
      <w:r w:rsidRPr="00F630C6">
        <w:rPr>
          <w:rStyle w:val="Brak"/>
          <w:rFonts w:ascii="Arial Narrow" w:hAnsi="Arial Narrow"/>
          <w:lang w:val="pl-PL"/>
        </w:rPr>
        <w:t>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zakupowej (</w:t>
      </w:r>
      <w:hyperlink r:id="rId13" w:history="1">
        <w:r w:rsidRPr="00F630C6">
          <w:rPr>
            <w:rStyle w:val="Hipercze"/>
            <w:rFonts w:ascii="Arial Narrow" w:hAnsi="Arial Narrow"/>
            <w:lang w:val="pl-PL"/>
          </w:rPr>
          <w:t>platformazakupowa.pl</w:t>
        </w:r>
      </w:hyperlink>
      <w:r w:rsidRPr="00F630C6">
        <w:rPr>
          <w:rStyle w:val="Brak"/>
          <w:rFonts w:ascii="Arial Narrow" w:hAnsi="Arial Narrow"/>
          <w:lang w:val="pl-PL"/>
        </w:rPr>
        <w:t xml:space="preserve">) pod adresem </w:t>
      </w:r>
    </w:p>
    <w:p w14:paraId="4691013F" w14:textId="44543E71" w:rsidR="00EE7004" w:rsidRPr="00F630C6" w:rsidRDefault="00EE7004" w:rsidP="007F53A7">
      <w:pPr>
        <w:pStyle w:val="Akapitzlist"/>
        <w:spacing w:after="0" w:line="240" w:lineRule="auto"/>
        <w:ind w:left="567"/>
        <w:jc w:val="both"/>
        <w:rPr>
          <w:rFonts w:ascii="Arial Narrow" w:hAnsi="Arial Narrow"/>
        </w:rPr>
      </w:pPr>
      <w:r>
        <w:rPr>
          <w:rFonts w:ascii="Arial Narrow" w:hAnsi="Arial Narrow"/>
        </w:rPr>
        <w:t>h</w:t>
      </w:r>
      <w:r w:rsidRPr="00F630C6">
        <w:rPr>
          <w:rFonts w:ascii="Arial Narrow" w:hAnsi="Arial Narrow"/>
        </w:rPr>
        <w:t>ttps://platformazakupowa.pl/pn/osno/proceedings</w:t>
      </w:r>
    </w:p>
    <w:p w14:paraId="43E9AD6C" w14:textId="77777777" w:rsidR="00EE7004" w:rsidRDefault="00EE7004" w:rsidP="007F53A7">
      <w:pPr>
        <w:pStyle w:val="Akapitzlist"/>
        <w:spacing w:after="0" w:line="240" w:lineRule="auto"/>
        <w:jc w:val="both"/>
      </w:pPr>
    </w:p>
    <w:p w14:paraId="76AED269" w14:textId="77777777" w:rsidR="00EE7004" w:rsidRPr="0050331B" w:rsidRDefault="00EE7004">
      <w:pPr>
        <w:pStyle w:val="Akapitzlist"/>
        <w:numPr>
          <w:ilvl w:val="0"/>
          <w:numId w:val="167"/>
        </w:numPr>
        <w:jc w:val="both"/>
        <w:rPr>
          <w:rStyle w:val="Brak"/>
        </w:rPr>
      </w:pPr>
      <w:r w:rsidRPr="0050331B">
        <w:rPr>
          <w:rStyle w:val="Brak"/>
          <w:rFonts w:ascii="Arial Narrow" w:hAnsi="Arial Narrow"/>
          <w:lang w:val="pl-PL"/>
        </w:rPr>
        <w:t>Oznacza to obowiązek zapoznania się z instrukcjami korzystania z konta na platformie.</w:t>
      </w:r>
    </w:p>
    <w:p w14:paraId="01D76344" w14:textId="050788CE" w:rsidR="00925797" w:rsidRPr="00D22EDA" w:rsidRDefault="00D22EDA">
      <w:pPr>
        <w:pStyle w:val="Akapitzlist"/>
        <w:numPr>
          <w:ilvl w:val="0"/>
          <w:numId w:val="15"/>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047B0E5E"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Postępowanie o udzielenie zamówienia prowadzone jest w trybie podstawowym bez negocjacji (art. 275 </w:t>
      </w:r>
      <w:r w:rsidR="006B3041">
        <w:rPr>
          <w:rStyle w:val="Brak"/>
          <w:rFonts w:ascii="Arial Narrow" w:hAnsi="Arial Narrow"/>
          <w:sz w:val="22"/>
          <w:szCs w:val="22"/>
        </w:rPr>
        <w:t>pkt</w:t>
      </w:r>
      <w:r w:rsidRPr="00D22EDA">
        <w:rPr>
          <w:rStyle w:val="Brak"/>
          <w:rFonts w:ascii="Arial Narrow" w:hAnsi="Arial Narrow"/>
          <w:sz w:val="22"/>
          <w:szCs w:val="22"/>
        </w:rPr>
        <w:t xml:space="preserve"> 1 ustawy Pzp).</w:t>
      </w:r>
    </w:p>
    <w:p w14:paraId="7D5C78CB" w14:textId="5C9E18C5"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0D180A20"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16054071" w:rsidR="00925797" w:rsidRPr="00E67912" w:rsidRDefault="00D22EDA">
      <w:pPr>
        <w:pStyle w:val="Akapitzlist"/>
        <w:numPr>
          <w:ilvl w:val="0"/>
          <w:numId w:val="176"/>
        </w:numPr>
        <w:tabs>
          <w:tab w:val="left" w:pos="993"/>
        </w:tabs>
        <w:spacing w:after="0" w:line="276" w:lineRule="auto"/>
        <w:ind w:left="357" w:hanging="357"/>
        <w:jc w:val="both"/>
        <w:rPr>
          <w:rStyle w:val="Brak"/>
          <w:rFonts w:ascii="Arial Narrow" w:hAnsi="Arial Narrow"/>
          <w:b/>
          <w:bCs/>
          <w:lang w:val="pl-PL"/>
        </w:rPr>
      </w:pPr>
      <w:r w:rsidRPr="00887D0A">
        <w:rPr>
          <w:rStyle w:val="Brak"/>
          <w:rFonts w:ascii="Arial Narrow" w:hAnsi="Arial Narrow"/>
          <w:lang w:val="pl-PL"/>
        </w:rPr>
        <w:t>Przedmiotem zamówienia jest</w:t>
      </w:r>
      <w:bookmarkStart w:id="7" w:name="_Hlk42523903"/>
      <w:r w:rsidRPr="00887D0A">
        <w:rPr>
          <w:rStyle w:val="Brak"/>
          <w:rFonts w:ascii="Arial Narrow" w:hAnsi="Arial Narrow"/>
          <w:lang w:val="pl-PL"/>
        </w:rPr>
        <w:t xml:space="preserve"> </w:t>
      </w:r>
      <w:bookmarkStart w:id="8" w:name="_Hlk139276702"/>
      <w:bookmarkStart w:id="9" w:name="_Hlk57206938"/>
      <w:bookmarkEnd w:id="7"/>
      <w:r w:rsidR="00613FBB" w:rsidRPr="00436583">
        <w:rPr>
          <w:rFonts w:ascii="Arial Narrow" w:hAnsi="Arial Narrow"/>
          <w:b/>
          <w:bCs/>
          <w:lang w:val="pl-PL"/>
        </w:rPr>
        <w:t>„</w:t>
      </w:r>
      <w:r w:rsidR="00616ED4">
        <w:rPr>
          <w:rFonts w:ascii="Arial Narrow" w:hAnsi="Arial Narrow"/>
          <w:b/>
          <w:bCs/>
          <w:lang w:val="pl-PL"/>
        </w:rPr>
        <w:t>Wykonanie</w:t>
      </w:r>
      <w:r w:rsidR="00E67912" w:rsidRPr="00E67912">
        <w:rPr>
          <w:rFonts w:ascii="Arial Narrow" w:hAnsi="Arial Narrow"/>
          <w:b/>
          <w:bCs/>
          <w:lang w:val="pl-PL"/>
        </w:rPr>
        <w:t xml:space="preserve"> chodników </w:t>
      </w:r>
      <w:r w:rsidR="00E67912" w:rsidRPr="00E67912">
        <w:rPr>
          <w:rFonts w:ascii="Arial Narrow" w:hAnsi="Arial Narrow"/>
          <w:b/>
          <w:bCs/>
        </w:rPr>
        <w:t>na terenie gminy Ośno Lubuskie</w:t>
      </w:r>
      <w:r w:rsidR="00613FBB" w:rsidRPr="00E67912">
        <w:rPr>
          <w:rFonts w:ascii="Arial Narrow" w:hAnsi="Arial Narrow"/>
          <w:b/>
          <w:bCs/>
        </w:rPr>
        <w:t>”</w:t>
      </w:r>
      <w:bookmarkEnd w:id="8"/>
      <w:r w:rsidRPr="00E67912">
        <w:rPr>
          <w:rStyle w:val="Brak"/>
          <w:rFonts w:ascii="Arial Narrow" w:hAnsi="Arial Narrow"/>
          <w:lang w:val="pl-PL"/>
        </w:rPr>
        <w:t>.</w:t>
      </w:r>
    </w:p>
    <w:p w14:paraId="11444A3B" w14:textId="77777777" w:rsidR="00616ED4" w:rsidRPr="00616ED4" w:rsidRDefault="00E67912">
      <w:pPr>
        <w:pStyle w:val="Akapitzlist"/>
        <w:numPr>
          <w:ilvl w:val="0"/>
          <w:numId w:val="176"/>
        </w:numPr>
        <w:tabs>
          <w:tab w:val="left" w:pos="993"/>
        </w:tabs>
        <w:spacing w:after="0" w:line="276" w:lineRule="auto"/>
        <w:ind w:left="357" w:hanging="357"/>
        <w:jc w:val="both"/>
        <w:rPr>
          <w:rStyle w:val="Brak"/>
          <w:rFonts w:ascii="Arial Narrow" w:hAnsi="Arial Narrow"/>
          <w:b/>
          <w:bCs/>
          <w:lang w:val="pl-PL"/>
        </w:rPr>
      </w:pPr>
      <w:r>
        <w:rPr>
          <w:rStyle w:val="Brak"/>
          <w:rFonts w:ascii="Arial Narrow" w:hAnsi="Arial Narrow"/>
          <w:lang w:val="pl-PL"/>
        </w:rPr>
        <w:t>Zamówienie obejmuje</w:t>
      </w:r>
      <w:r w:rsidR="00616ED4">
        <w:rPr>
          <w:rStyle w:val="Brak"/>
          <w:rFonts w:ascii="Arial Narrow" w:hAnsi="Arial Narrow"/>
          <w:lang w:val="pl-PL"/>
        </w:rPr>
        <w:t>:</w:t>
      </w:r>
    </w:p>
    <w:p w14:paraId="7882E514" w14:textId="10244219" w:rsidR="00E67912" w:rsidRPr="00882055" w:rsidRDefault="00616ED4">
      <w:pPr>
        <w:pStyle w:val="Akapitzlist"/>
        <w:numPr>
          <w:ilvl w:val="0"/>
          <w:numId w:val="191"/>
        </w:numPr>
        <w:tabs>
          <w:tab w:val="left" w:pos="993"/>
        </w:tabs>
        <w:spacing w:after="0" w:line="276" w:lineRule="auto"/>
        <w:ind w:left="357" w:hanging="357"/>
        <w:jc w:val="both"/>
        <w:rPr>
          <w:rStyle w:val="Brak"/>
          <w:rFonts w:ascii="Arial Narrow" w:hAnsi="Arial Narrow"/>
          <w:b/>
          <w:bCs/>
          <w:lang w:val="pl-PL"/>
        </w:rPr>
      </w:pPr>
      <w:r w:rsidRPr="00616ED4">
        <w:rPr>
          <w:rStyle w:val="Brak"/>
          <w:rFonts w:ascii="Arial Narrow" w:hAnsi="Arial Narrow"/>
          <w:lang w:val="pl-PL"/>
        </w:rPr>
        <w:t>remont chodnik</w:t>
      </w:r>
      <w:r>
        <w:rPr>
          <w:rStyle w:val="Brak"/>
          <w:rFonts w:ascii="Arial Narrow" w:hAnsi="Arial Narrow"/>
          <w:lang w:val="pl-PL"/>
        </w:rPr>
        <w:t xml:space="preserve">a </w:t>
      </w:r>
      <w:r w:rsidRPr="00616ED4">
        <w:rPr>
          <w:rStyle w:val="Brak"/>
          <w:rFonts w:ascii="Arial Narrow" w:hAnsi="Arial Narrow"/>
          <w:lang w:val="pl-PL"/>
        </w:rPr>
        <w:t xml:space="preserve">na ul. Przecznica, Sulęcińskiej, Kolejowej </w:t>
      </w:r>
      <w:r>
        <w:rPr>
          <w:rStyle w:val="Brak"/>
          <w:rFonts w:ascii="Arial Narrow" w:hAnsi="Arial Narrow"/>
          <w:lang w:val="pl-PL"/>
        </w:rPr>
        <w:t>w Ośnie Lubuskim</w:t>
      </w:r>
      <w:r w:rsidR="00882055">
        <w:rPr>
          <w:rStyle w:val="Brak"/>
          <w:rFonts w:ascii="Arial Narrow" w:hAnsi="Arial Narrow"/>
          <w:lang w:val="pl-PL"/>
        </w:rPr>
        <w:t>;</w:t>
      </w:r>
    </w:p>
    <w:p w14:paraId="0D11CF76" w14:textId="69C6131F" w:rsidR="00882055" w:rsidRPr="00882055" w:rsidRDefault="00882055">
      <w:pPr>
        <w:pStyle w:val="Akapitzlist"/>
        <w:numPr>
          <w:ilvl w:val="0"/>
          <w:numId w:val="191"/>
        </w:numPr>
        <w:tabs>
          <w:tab w:val="left" w:pos="993"/>
        </w:tabs>
        <w:spacing w:after="0" w:line="276" w:lineRule="auto"/>
        <w:ind w:left="357" w:hanging="357"/>
        <w:jc w:val="both"/>
        <w:rPr>
          <w:rStyle w:val="Brak"/>
          <w:rFonts w:ascii="Arial Narrow" w:hAnsi="Arial Narrow"/>
          <w:b/>
          <w:bCs/>
          <w:lang w:val="pl-PL"/>
        </w:rPr>
      </w:pPr>
      <w:r>
        <w:rPr>
          <w:rStyle w:val="Brak"/>
          <w:rFonts w:ascii="Arial Narrow" w:hAnsi="Arial Narrow"/>
          <w:lang w:val="pl-PL"/>
        </w:rPr>
        <w:t>budowę zjazdów na ul. Sulęcińskiej;</w:t>
      </w:r>
    </w:p>
    <w:p w14:paraId="2B912621" w14:textId="1FE0A685" w:rsidR="00616ED4" w:rsidRPr="00882055" w:rsidRDefault="00616ED4" w:rsidP="00882055">
      <w:pPr>
        <w:pStyle w:val="Akapitzlist"/>
        <w:numPr>
          <w:ilvl w:val="0"/>
          <w:numId w:val="191"/>
        </w:numPr>
        <w:tabs>
          <w:tab w:val="left" w:pos="993"/>
        </w:tabs>
        <w:spacing w:after="0" w:line="276" w:lineRule="auto"/>
        <w:ind w:left="357" w:hanging="357"/>
        <w:jc w:val="both"/>
        <w:rPr>
          <w:rStyle w:val="Brak"/>
          <w:rFonts w:ascii="Arial Narrow" w:hAnsi="Arial Narrow"/>
          <w:b/>
          <w:bCs/>
          <w:lang w:val="pl-PL"/>
        </w:rPr>
      </w:pPr>
      <w:r w:rsidRPr="00882055">
        <w:rPr>
          <w:rStyle w:val="Brak"/>
          <w:rFonts w:ascii="Arial Narrow" w:hAnsi="Arial Narrow"/>
          <w:lang w:val="pl-PL"/>
        </w:rPr>
        <w:t>przebudowę chodnika na ul. Okrzei w Ośnie Lubuskim</w:t>
      </w:r>
      <w:r w:rsidR="00882055">
        <w:rPr>
          <w:rStyle w:val="Brak"/>
          <w:rFonts w:ascii="Arial Narrow" w:hAnsi="Arial Narrow"/>
          <w:lang w:val="pl-PL"/>
        </w:rPr>
        <w:t>;</w:t>
      </w:r>
    </w:p>
    <w:p w14:paraId="331185BD" w14:textId="4AA7B4D1" w:rsidR="00616ED4" w:rsidRPr="00616ED4" w:rsidRDefault="00616ED4" w:rsidP="00581C66">
      <w:pPr>
        <w:pStyle w:val="Akapitzlist"/>
        <w:numPr>
          <w:ilvl w:val="0"/>
          <w:numId w:val="191"/>
        </w:numPr>
        <w:tabs>
          <w:tab w:val="left" w:pos="993"/>
        </w:tabs>
        <w:spacing w:after="0" w:line="276" w:lineRule="auto"/>
        <w:ind w:left="357" w:hanging="357"/>
        <w:jc w:val="both"/>
        <w:rPr>
          <w:rStyle w:val="Brak"/>
          <w:rFonts w:ascii="Arial Narrow" w:hAnsi="Arial Narrow"/>
          <w:b/>
          <w:bCs/>
          <w:lang w:val="pl-PL"/>
        </w:rPr>
      </w:pPr>
      <w:r>
        <w:rPr>
          <w:rStyle w:val="Brak"/>
          <w:rFonts w:ascii="Arial Narrow" w:hAnsi="Arial Narrow"/>
          <w:lang w:val="pl-PL"/>
        </w:rPr>
        <w:lastRenderedPageBreak/>
        <w:t>budowę chodnika w miejscowości Grabno.</w:t>
      </w:r>
    </w:p>
    <w:p w14:paraId="6974460E" w14:textId="5CDB8ED0" w:rsidR="00436583" w:rsidRPr="00616ED4" w:rsidRDefault="00436583" w:rsidP="00581C66">
      <w:pPr>
        <w:pStyle w:val="Akapitzlist"/>
        <w:numPr>
          <w:ilvl w:val="0"/>
          <w:numId w:val="176"/>
        </w:numPr>
        <w:tabs>
          <w:tab w:val="left" w:pos="993"/>
        </w:tabs>
        <w:spacing w:after="0" w:line="276" w:lineRule="auto"/>
        <w:ind w:left="357" w:hanging="357"/>
        <w:jc w:val="both"/>
        <w:rPr>
          <w:rStyle w:val="Brak"/>
          <w:rFonts w:ascii="Arial Narrow" w:hAnsi="Arial Narrow"/>
          <w:b/>
          <w:bCs/>
          <w:lang w:val="pl-PL"/>
        </w:rPr>
      </w:pPr>
      <w:r w:rsidRPr="008B40BC">
        <w:rPr>
          <w:rStyle w:val="Brak"/>
          <w:rFonts w:ascii="Arial Narrow" w:hAnsi="Arial Narrow"/>
          <w:b/>
          <w:bCs/>
          <w:lang w:val="pl-PL"/>
        </w:rPr>
        <w:t xml:space="preserve">Zakres </w:t>
      </w:r>
      <w:r w:rsidR="001C0E8F" w:rsidRPr="008B40BC">
        <w:rPr>
          <w:rStyle w:val="Brak"/>
          <w:rFonts w:ascii="Arial Narrow" w:hAnsi="Arial Narrow"/>
          <w:b/>
          <w:bCs/>
          <w:lang w:val="pl-PL"/>
        </w:rPr>
        <w:t>remontu chodnika</w:t>
      </w:r>
      <w:r w:rsidRPr="008B40BC">
        <w:rPr>
          <w:rStyle w:val="Brak"/>
          <w:rFonts w:ascii="Arial Narrow" w:hAnsi="Arial Narrow"/>
          <w:b/>
          <w:bCs/>
          <w:lang w:val="pl-PL"/>
        </w:rPr>
        <w:t xml:space="preserve"> na ul. </w:t>
      </w:r>
      <w:r w:rsidR="00616ED4" w:rsidRPr="008B40BC">
        <w:rPr>
          <w:rStyle w:val="Brak"/>
          <w:rFonts w:ascii="Arial Narrow" w:hAnsi="Arial Narrow"/>
          <w:b/>
          <w:bCs/>
          <w:lang w:val="pl-PL"/>
        </w:rPr>
        <w:t xml:space="preserve">Przecznica </w:t>
      </w:r>
      <w:r w:rsidRPr="008B40BC">
        <w:rPr>
          <w:rStyle w:val="Brak"/>
          <w:rFonts w:ascii="Arial Narrow" w:hAnsi="Arial Narrow"/>
          <w:b/>
          <w:bCs/>
          <w:lang w:val="pl-PL"/>
        </w:rPr>
        <w:t>obejmuje</w:t>
      </w:r>
      <w:r w:rsidRPr="00616ED4">
        <w:rPr>
          <w:rStyle w:val="Brak"/>
          <w:rFonts w:ascii="Arial Narrow" w:hAnsi="Arial Narrow"/>
          <w:lang w:val="pl-PL"/>
        </w:rPr>
        <w:t>:</w:t>
      </w:r>
    </w:p>
    <w:p w14:paraId="5679BF94" w14:textId="49CC1CF1" w:rsidR="00436583" w:rsidRDefault="00436583">
      <w:pPr>
        <w:pStyle w:val="Akapitzlist"/>
        <w:numPr>
          <w:ilvl w:val="0"/>
          <w:numId w:val="188"/>
        </w:numPr>
        <w:tabs>
          <w:tab w:val="left" w:pos="993"/>
        </w:tabs>
        <w:spacing w:after="0" w:line="276" w:lineRule="auto"/>
        <w:ind w:left="357" w:hanging="357"/>
        <w:jc w:val="both"/>
        <w:rPr>
          <w:rStyle w:val="Brak"/>
          <w:rFonts w:ascii="Arial Narrow" w:hAnsi="Arial Narrow"/>
          <w:lang w:val="pl-PL"/>
        </w:rPr>
      </w:pPr>
      <w:r w:rsidRPr="00436583">
        <w:rPr>
          <w:rStyle w:val="Brak"/>
          <w:rFonts w:ascii="Arial Narrow" w:hAnsi="Arial Narrow"/>
          <w:lang w:val="pl-PL"/>
        </w:rPr>
        <w:t>pomiary geodezyjne, wytyczenie  w terenie osi głównych</w:t>
      </w:r>
      <w:r w:rsidR="00AE0ACD">
        <w:rPr>
          <w:rStyle w:val="Brak"/>
          <w:rFonts w:ascii="Arial Narrow" w:hAnsi="Arial Narrow"/>
          <w:lang w:val="pl-PL"/>
        </w:rPr>
        <w:t>,</w:t>
      </w:r>
    </w:p>
    <w:p w14:paraId="26CE9C38" w14:textId="3F7E3B99" w:rsidR="001C0E8F" w:rsidRDefault="001C0E8F">
      <w:pPr>
        <w:pStyle w:val="Akapitzlist"/>
        <w:numPr>
          <w:ilvl w:val="0"/>
          <w:numId w:val="188"/>
        </w:numPr>
        <w:tabs>
          <w:tab w:val="left" w:pos="993"/>
        </w:tabs>
        <w:spacing w:after="0" w:line="276" w:lineRule="auto"/>
        <w:ind w:left="357" w:hanging="357"/>
        <w:jc w:val="both"/>
        <w:rPr>
          <w:rStyle w:val="Brak"/>
          <w:rFonts w:ascii="Arial Narrow" w:hAnsi="Arial Narrow"/>
          <w:lang w:val="pl-PL"/>
        </w:rPr>
      </w:pPr>
      <w:r>
        <w:rPr>
          <w:rStyle w:val="Brak"/>
          <w:rFonts w:ascii="Arial Narrow" w:hAnsi="Arial Narrow"/>
          <w:lang w:val="pl-PL"/>
        </w:rPr>
        <w:t>rozebranie krawężników betonowych</w:t>
      </w:r>
      <w:r w:rsidRPr="001C0E8F">
        <w:rPr>
          <w:rStyle w:val="Brak"/>
          <w:rFonts w:ascii="Arial Narrow" w:hAnsi="Arial Narrow"/>
          <w:lang w:val="pl-PL"/>
        </w:rPr>
        <w:t xml:space="preserve"> na podsypce cementowo-piaskowej oraz</w:t>
      </w:r>
      <w:r>
        <w:rPr>
          <w:rStyle w:val="Brak"/>
          <w:rFonts w:ascii="Arial Narrow" w:hAnsi="Arial Narrow"/>
          <w:lang w:val="pl-PL"/>
        </w:rPr>
        <w:t xml:space="preserve"> </w:t>
      </w:r>
      <w:r w:rsidRPr="001C0E8F">
        <w:rPr>
          <w:rStyle w:val="Brak"/>
          <w:rFonts w:ascii="Arial Narrow" w:hAnsi="Arial Narrow"/>
          <w:lang w:val="pl-PL"/>
        </w:rPr>
        <w:t>ław betonowych</w:t>
      </w:r>
      <w:r>
        <w:rPr>
          <w:rStyle w:val="Brak"/>
          <w:rFonts w:ascii="Arial Narrow" w:hAnsi="Arial Narrow"/>
          <w:lang w:val="pl-PL"/>
        </w:rPr>
        <w:t xml:space="preserve">, w tym </w:t>
      </w:r>
      <w:r w:rsidRPr="001C0E8F">
        <w:rPr>
          <w:rStyle w:val="Brak"/>
          <w:rFonts w:ascii="Arial Narrow" w:hAnsi="Arial Narrow"/>
          <w:lang w:val="pl-PL"/>
        </w:rPr>
        <w:t xml:space="preserve">wywóz </w:t>
      </w:r>
      <w:r>
        <w:rPr>
          <w:rStyle w:val="Brak"/>
          <w:rFonts w:ascii="Arial Narrow" w:hAnsi="Arial Narrow"/>
          <w:lang w:val="pl-PL"/>
        </w:rPr>
        <w:br/>
      </w:r>
      <w:r w:rsidRPr="001C0E8F">
        <w:rPr>
          <w:rStyle w:val="Brak"/>
          <w:rFonts w:ascii="Arial Narrow" w:hAnsi="Arial Narrow"/>
          <w:lang w:val="pl-PL"/>
        </w:rPr>
        <w:t>i utylizacj</w:t>
      </w:r>
      <w:r>
        <w:rPr>
          <w:rStyle w:val="Brak"/>
          <w:rFonts w:ascii="Arial Narrow" w:hAnsi="Arial Narrow"/>
          <w:lang w:val="pl-PL"/>
        </w:rPr>
        <w:t>a</w:t>
      </w:r>
      <w:r w:rsidRPr="001C0E8F">
        <w:rPr>
          <w:rStyle w:val="Brak"/>
          <w:rFonts w:ascii="Arial Narrow" w:hAnsi="Arial Narrow"/>
          <w:lang w:val="pl-PL"/>
        </w:rPr>
        <w:t xml:space="preserve"> materiałów z rozbiórki</w:t>
      </w:r>
      <w:r>
        <w:rPr>
          <w:rStyle w:val="Brak"/>
          <w:rFonts w:ascii="Arial Narrow" w:hAnsi="Arial Narrow"/>
          <w:lang w:val="pl-PL"/>
        </w:rPr>
        <w:t>;</w:t>
      </w:r>
    </w:p>
    <w:p w14:paraId="5F4BDC78" w14:textId="39A1ECA6" w:rsidR="001C0E8F" w:rsidRDefault="001C0E8F">
      <w:pPr>
        <w:pStyle w:val="Akapitzlist"/>
        <w:numPr>
          <w:ilvl w:val="0"/>
          <w:numId w:val="188"/>
        </w:numPr>
        <w:tabs>
          <w:tab w:val="left" w:pos="993"/>
        </w:tabs>
        <w:spacing w:after="0" w:line="276" w:lineRule="auto"/>
        <w:ind w:left="357" w:hanging="357"/>
        <w:jc w:val="both"/>
        <w:rPr>
          <w:rStyle w:val="Brak"/>
          <w:rFonts w:ascii="Arial Narrow" w:hAnsi="Arial Narrow"/>
          <w:lang w:val="pl-PL"/>
        </w:rPr>
      </w:pPr>
      <w:r>
        <w:rPr>
          <w:rStyle w:val="Brak"/>
          <w:rFonts w:ascii="Arial Narrow" w:hAnsi="Arial Narrow"/>
          <w:lang w:val="pl-PL"/>
        </w:rPr>
        <w:t>r</w:t>
      </w:r>
      <w:r w:rsidRPr="001C0E8F">
        <w:rPr>
          <w:rStyle w:val="Brak"/>
          <w:rFonts w:ascii="Arial Narrow" w:hAnsi="Arial Narrow"/>
          <w:lang w:val="pl-PL"/>
        </w:rPr>
        <w:t>ozebranie obrzeży betonowych na podsypce cementowo-piaskowej</w:t>
      </w:r>
      <w:r>
        <w:rPr>
          <w:rStyle w:val="Brak"/>
          <w:rFonts w:ascii="Arial Narrow" w:hAnsi="Arial Narrow"/>
          <w:lang w:val="pl-PL"/>
        </w:rPr>
        <w:t xml:space="preserve">, w tym </w:t>
      </w:r>
      <w:r w:rsidRPr="001C0E8F">
        <w:rPr>
          <w:rStyle w:val="Brak"/>
          <w:rFonts w:ascii="Arial Narrow" w:hAnsi="Arial Narrow"/>
          <w:lang w:val="pl-PL"/>
        </w:rPr>
        <w:t>wywóz i utylizacj</w:t>
      </w:r>
      <w:r>
        <w:rPr>
          <w:rStyle w:val="Brak"/>
          <w:rFonts w:ascii="Arial Narrow" w:hAnsi="Arial Narrow"/>
          <w:lang w:val="pl-PL"/>
        </w:rPr>
        <w:t>a</w:t>
      </w:r>
      <w:r w:rsidRPr="001C0E8F">
        <w:rPr>
          <w:rStyle w:val="Brak"/>
          <w:rFonts w:ascii="Arial Narrow" w:hAnsi="Arial Narrow"/>
          <w:lang w:val="pl-PL"/>
        </w:rPr>
        <w:t xml:space="preserve"> materiałów z rozbiórki</w:t>
      </w:r>
      <w:r>
        <w:rPr>
          <w:rStyle w:val="Brak"/>
          <w:rFonts w:ascii="Arial Narrow" w:hAnsi="Arial Narrow"/>
          <w:lang w:val="pl-PL"/>
        </w:rPr>
        <w:t>;</w:t>
      </w:r>
    </w:p>
    <w:p w14:paraId="62B8225B" w14:textId="73C31818" w:rsidR="001C0E8F" w:rsidRDefault="001C0E8F">
      <w:pPr>
        <w:pStyle w:val="Akapitzlist"/>
        <w:numPr>
          <w:ilvl w:val="0"/>
          <w:numId w:val="188"/>
        </w:numPr>
        <w:tabs>
          <w:tab w:val="left" w:pos="993"/>
        </w:tabs>
        <w:spacing w:after="0" w:line="276" w:lineRule="auto"/>
        <w:ind w:left="357" w:hanging="357"/>
        <w:jc w:val="both"/>
        <w:rPr>
          <w:rStyle w:val="Brak"/>
          <w:rFonts w:ascii="Arial Narrow" w:hAnsi="Arial Narrow"/>
          <w:lang w:val="pl-PL"/>
        </w:rPr>
      </w:pPr>
      <w:r>
        <w:rPr>
          <w:rStyle w:val="Brak"/>
          <w:rFonts w:ascii="Arial Narrow" w:hAnsi="Arial Narrow"/>
          <w:lang w:val="pl-PL"/>
        </w:rPr>
        <w:t>r</w:t>
      </w:r>
      <w:r w:rsidRPr="001C0E8F">
        <w:rPr>
          <w:rStyle w:val="Brak"/>
          <w:rFonts w:ascii="Arial Narrow" w:hAnsi="Arial Narrow"/>
          <w:lang w:val="pl-PL"/>
        </w:rPr>
        <w:t>ozebranie ist</w:t>
      </w:r>
      <w:r>
        <w:rPr>
          <w:rStyle w:val="Brak"/>
          <w:rFonts w:ascii="Arial Narrow" w:hAnsi="Arial Narrow"/>
          <w:lang w:val="pl-PL"/>
        </w:rPr>
        <w:t>niejącej</w:t>
      </w:r>
      <w:r w:rsidRPr="001C0E8F">
        <w:rPr>
          <w:rStyle w:val="Brak"/>
          <w:rFonts w:ascii="Arial Narrow" w:hAnsi="Arial Narrow"/>
          <w:lang w:val="pl-PL"/>
        </w:rPr>
        <w:t xml:space="preserve"> nawierzchni chodnika i zjazdów z pł</w:t>
      </w:r>
      <w:r>
        <w:rPr>
          <w:rStyle w:val="Brak"/>
          <w:rFonts w:ascii="Arial Narrow" w:hAnsi="Arial Narrow"/>
          <w:lang w:val="pl-PL"/>
        </w:rPr>
        <w:t>y</w:t>
      </w:r>
      <w:r w:rsidRPr="001C0E8F">
        <w:rPr>
          <w:rStyle w:val="Brak"/>
          <w:rFonts w:ascii="Arial Narrow" w:hAnsi="Arial Narrow"/>
          <w:lang w:val="pl-PL"/>
        </w:rPr>
        <w:t>t betonowych i trylinki wraz z podbudową</w:t>
      </w:r>
      <w:r>
        <w:rPr>
          <w:rStyle w:val="Brak"/>
          <w:rFonts w:ascii="Arial Narrow" w:hAnsi="Arial Narrow"/>
          <w:lang w:val="pl-PL"/>
        </w:rPr>
        <w:t xml:space="preserve">, w tym </w:t>
      </w:r>
      <w:r w:rsidRPr="001C0E8F">
        <w:rPr>
          <w:rStyle w:val="Brak"/>
          <w:rFonts w:ascii="Arial Narrow" w:hAnsi="Arial Narrow"/>
          <w:lang w:val="pl-PL"/>
        </w:rPr>
        <w:t xml:space="preserve">wywóz </w:t>
      </w:r>
      <w:r>
        <w:rPr>
          <w:rStyle w:val="Brak"/>
          <w:rFonts w:ascii="Arial Narrow" w:hAnsi="Arial Narrow"/>
          <w:lang w:val="pl-PL"/>
        </w:rPr>
        <w:br/>
      </w:r>
      <w:r w:rsidRPr="001C0E8F">
        <w:rPr>
          <w:rStyle w:val="Brak"/>
          <w:rFonts w:ascii="Arial Narrow" w:hAnsi="Arial Narrow"/>
          <w:lang w:val="pl-PL"/>
        </w:rPr>
        <w:t>i utylizacj</w:t>
      </w:r>
      <w:r>
        <w:rPr>
          <w:rStyle w:val="Brak"/>
          <w:rFonts w:ascii="Arial Narrow" w:hAnsi="Arial Narrow"/>
          <w:lang w:val="pl-PL"/>
        </w:rPr>
        <w:t>a</w:t>
      </w:r>
      <w:r w:rsidRPr="001C0E8F">
        <w:rPr>
          <w:rStyle w:val="Brak"/>
          <w:rFonts w:ascii="Arial Narrow" w:hAnsi="Arial Narrow"/>
          <w:lang w:val="pl-PL"/>
        </w:rPr>
        <w:t xml:space="preserve"> materiałów z rozbiórki</w:t>
      </w:r>
      <w:r>
        <w:rPr>
          <w:rStyle w:val="Brak"/>
          <w:rFonts w:ascii="Arial Narrow" w:hAnsi="Arial Narrow"/>
          <w:lang w:val="pl-PL"/>
        </w:rPr>
        <w:t>;</w:t>
      </w:r>
    </w:p>
    <w:p w14:paraId="3C653734" w14:textId="406C1841" w:rsidR="001C0E8F" w:rsidRDefault="001C0E8F">
      <w:pPr>
        <w:pStyle w:val="Akapitzlist"/>
        <w:numPr>
          <w:ilvl w:val="0"/>
          <w:numId w:val="188"/>
        </w:numPr>
        <w:tabs>
          <w:tab w:val="left" w:pos="993"/>
        </w:tabs>
        <w:spacing w:after="0" w:line="276" w:lineRule="auto"/>
        <w:jc w:val="both"/>
        <w:rPr>
          <w:rStyle w:val="Brak"/>
          <w:rFonts w:ascii="Arial Narrow" w:hAnsi="Arial Narrow"/>
          <w:lang w:val="pl-PL"/>
        </w:rPr>
      </w:pPr>
      <w:r>
        <w:rPr>
          <w:rStyle w:val="Brak"/>
          <w:rFonts w:ascii="Arial Narrow" w:hAnsi="Arial Narrow"/>
          <w:lang w:val="pl-PL"/>
        </w:rPr>
        <w:t>m</w:t>
      </w:r>
      <w:r w:rsidRPr="001C0E8F">
        <w:rPr>
          <w:rStyle w:val="Brak"/>
          <w:rFonts w:ascii="Arial Narrow" w:hAnsi="Arial Narrow"/>
          <w:lang w:val="pl-PL"/>
        </w:rPr>
        <w:t>echaniczne profilowanie i zagęszczenie podłoża pod warstwy konstrukcyjne</w:t>
      </w:r>
      <w:r w:rsidR="00967ED6">
        <w:rPr>
          <w:rStyle w:val="Brak"/>
          <w:rFonts w:ascii="Arial Narrow" w:hAnsi="Arial Narrow"/>
          <w:lang w:val="pl-PL"/>
        </w:rPr>
        <w:t xml:space="preserve"> </w:t>
      </w:r>
      <w:r w:rsidRPr="00967ED6">
        <w:rPr>
          <w:rStyle w:val="Brak"/>
          <w:rFonts w:ascii="Arial Narrow" w:hAnsi="Arial Narrow"/>
          <w:lang w:val="pl-PL"/>
        </w:rPr>
        <w:t>nawierzchni</w:t>
      </w:r>
      <w:r w:rsidR="00967ED6">
        <w:rPr>
          <w:rStyle w:val="Brak"/>
          <w:rFonts w:ascii="Arial Narrow" w:hAnsi="Arial Narrow"/>
          <w:lang w:val="pl-PL"/>
        </w:rPr>
        <w:t>;</w:t>
      </w:r>
    </w:p>
    <w:p w14:paraId="4CD33555" w14:textId="1F6C115F" w:rsidR="00967ED6" w:rsidRDefault="00967ED6">
      <w:pPr>
        <w:pStyle w:val="Akapitzlist"/>
        <w:numPr>
          <w:ilvl w:val="0"/>
          <w:numId w:val="188"/>
        </w:numPr>
        <w:tabs>
          <w:tab w:val="left" w:pos="993"/>
        </w:tabs>
        <w:spacing w:after="0" w:line="276" w:lineRule="auto"/>
        <w:jc w:val="both"/>
        <w:rPr>
          <w:rStyle w:val="Brak"/>
          <w:rFonts w:ascii="Arial Narrow" w:hAnsi="Arial Narrow"/>
          <w:lang w:val="pl-PL"/>
        </w:rPr>
      </w:pPr>
      <w:r w:rsidRPr="00967ED6">
        <w:rPr>
          <w:rStyle w:val="Brak"/>
          <w:rFonts w:ascii="Arial Narrow" w:hAnsi="Arial Narrow"/>
          <w:lang w:val="pl-PL"/>
        </w:rPr>
        <w:t xml:space="preserve">wykonanie podbudowy pod nawierzchnię chodników i zjazdów, tj :chodniki - </w:t>
      </w:r>
      <w:r>
        <w:rPr>
          <w:rStyle w:val="Brak"/>
          <w:rFonts w:ascii="Arial Narrow" w:hAnsi="Arial Narrow"/>
          <w:lang w:val="pl-PL"/>
        </w:rPr>
        <w:t>p</w:t>
      </w:r>
      <w:r w:rsidRPr="00967ED6">
        <w:rPr>
          <w:rStyle w:val="Brak"/>
          <w:rFonts w:ascii="Arial Narrow" w:hAnsi="Arial Narrow"/>
          <w:lang w:val="pl-PL"/>
        </w:rPr>
        <w:t>odbudowa z kruszywa łamanego # 0/31,5 mm - warstwa o grubości po zagęszczeniu 15 cm</w:t>
      </w:r>
      <w:r>
        <w:rPr>
          <w:rStyle w:val="Brak"/>
          <w:rFonts w:ascii="Arial Narrow" w:hAnsi="Arial Narrow"/>
          <w:lang w:val="pl-PL"/>
        </w:rPr>
        <w:t xml:space="preserve">; zjazdy - </w:t>
      </w:r>
      <w:r w:rsidRPr="00967ED6">
        <w:rPr>
          <w:rStyle w:val="Brak"/>
          <w:rFonts w:ascii="Arial Narrow" w:hAnsi="Arial Narrow"/>
          <w:lang w:val="pl-PL"/>
        </w:rPr>
        <w:t xml:space="preserve">odbudowa z kruszywa łamanego # 0/31,5 mm - warstwa </w:t>
      </w:r>
      <w:r>
        <w:rPr>
          <w:rStyle w:val="Brak"/>
          <w:rFonts w:ascii="Arial Narrow" w:hAnsi="Arial Narrow"/>
          <w:lang w:val="pl-PL"/>
        </w:rPr>
        <w:br/>
      </w:r>
      <w:r w:rsidRPr="00967ED6">
        <w:rPr>
          <w:rStyle w:val="Brak"/>
          <w:rFonts w:ascii="Arial Narrow" w:hAnsi="Arial Narrow"/>
          <w:lang w:val="pl-PL"/>
        </w:rPr>
        <w:t>o grubości po zagęszczeniu 20 cm</w:t>
      </w:r>
      <w:r>
        <w:rPr>
          <w:rStyle w:val="Brak"/>
          <w:rFonts w:ascii="Arial Narrow" w:hAnsi="Arial Narrow"/>
          <w:lang w:val="pl-PL"/>
        </w:rPr>
        <w:t xml:space="preserve"> z </w:t>
      </w:r>
      <w:r w:rsidRPr="00967ED6">
        <w:rPr>
          <w:rStyle w:val="Brak"/>
          <w:rFonts w:ascii="Arial Narrow" w:hAnsi="Arial Narrow"/>
          <w:lang w:val="pl-PL"/>
        </w:rPr>
        <w:t>kruszyw</w:t>
      </w:r>
      <w:r>
        <w:rPr>
          <w:rStyle w:val="Brak"/>
          <w:rFonts w:ascii="Arial Narrow" w:hAnsi="Arial Narrow"/>
          <w:lang w:val="pl-PL"/>
        </w:rPr>
        <w:t>a</w:t>
      </w:r>
      <w:r w:rsidRPr="00967ED6">
        <w:rPr>
          <w:rStyle w:val="Brak"/>
          <w:rFonts w:ascii="Arial Narrow" w:hAnsi="Arial Narrow"/>
          <w:lang w:val="pl-PL"/>
        </w:rPr>
        <w:t xml:space="preserve"> pochodzenia ze skały litej - nie dopuszcza się stosowania kruszywa mineralnego przekruszonego w postaci przekruszonych kamieni narzutowych, otoczaków albo ziarn żwiru</w:t>
      </w:r>
      <w:r>
        <w:rPr>
          <w:rStyle w:val="Brak"/>
          <w:rFonts w:ascii="Arial Narrow" w:hAnsi="Arial Narrow"/>
          <w:lang w:val="pl-PL"/>
        </w:rPr>
        <w:t>;</w:t>
      </w:r>
    </w:p>
    <w:p w14:paraId="098F407F" w14:textId="193FCE8E" w:rsidR="00967ED6" w:rsidRDefault="00967ED6">
      <w:pPr>
        <w:pStyle w:val="Akapitzlist"/>
        <w:numPr>
          <w:ilvl w:val="0"/>
          <w:numId w:val="188"/>
        </w:numPr>
        <w:tabs>
          <w:tab w:val="left" w:pos="993"/>
        </w:tabs>
        <w:spacing w:after="0" w:line="276" w:lineRule="auto"/>
        <w:jc w:val="both"/>
        <w:rPr>
          <w:rStyle w:val="Brak"/>
          <w:rFonts w:ascii="Arial Narrow" w:hAnsi="Arial Narrow"/>
          <w:lang w:val="pl-PL"/>
        </w:rPr>
      </w:pPr>
      <w:r w:rsidRPr="00967ED6">
        <w:rPr>
          <w:rStyle w:val="Brak"/>
          <w:rFonts w:ascii="Arial Narrow" w:hAnsi="Arial Narrow"/>
          <w:lang w:val="pl-PL"/>
        </w:rPr>
        <w:t>wykonanie nawierzchni chodników i zjazdów z kostki betonowej, tj. chodniki z kostki betonowej grubość 8 cm na podsypce cementowo-piaskowej</w:t>
      </w:r>
      <w:r>
        <w:rPr>
          <w:rStyle w:val="Brak"/>
          <w:rFonts w:ascii="Arial Narrow" w:hAnsi="Arial Narrow"/>
          <w:lang w:val="pl-PL"/>
        </w:rPr>
        <w:t xml:space="preserve">; zjazdy </w:t>
      </w:r>
      <w:r w:rsidRPr="00967ED6">
        <w:rPr>
          <w:rStyle w:val="Brak"/>
          <w:rFonts w:ascii="Arial Narrow" w:hAnsi="Arial Narrow"/>
          <w:lang w:val="pl-PL"/>
        </w:rPr>
        <w:t>z kostki betonowej grubość 8 cm na podsypce</w:t>
      </w:r>
      <w:r>
        <w:rPr>
          <w:rStyle w:val="Brak"/>
          <w:rFonts w:ascii="Arial Narrow" w:hAnsi="Arial Narrow"/>
          <w:lang w:val="pl-PL"/>
        </w:rPr>
        <w:t xml:space="preserve"> </w:t>
      </w:r>
      <w:r w:rsidRPr="00967ED6">
        <w:rPr>
          <w:rStyle w:val="Brak"/>
          <w:rFonts w:ascii="Arial Narrow" w:hAnsi="Arial Narrow"/>
          <w:lang w:val="pl-PL"/>
        </w:rPr>
        <w:t>cementowo-piaskowej</w:t>
      </w:r>
      <w:r>
        <w:rPr>
          <w:rStyle w:val="Brak"/>
          <w:rFonts w:ascii="Arial Narrow" w:hAnsi="Arial Narrow"/>
          <w:lang w:val="pl-PL"/>
        </w:rPr>
        <w:t>;</w:t>
      </w:r>
    </w:p>
    <w:p w14:paraId="57AA0C9F" w14:textId="3F6B6FB4" w:rsidR="00967ED6" w:rsidRDefault="009361C8">
      <w:pPr>
        <w:pStyle w:val="Akapitzlist"/>
        <w:numPr>
          <w:ilvl w:val="0"/>
          <w:numId w:val="188"/>
        </w:numPr>
        <w:tabs>
          <w:tab w:val="left" w:pos="993"/>
        </w:tabs>
        <w:spacing w:after="0" w:line="276" w:lineRule="auto"/>
        <w:jc w:val="both"/>
        <w:rPr>
          <w:rStyle w:val="Brak"/>
          <w:rFonts w:ascii="Arial Narrow" w:hAnsi="Arial Narrow"/>
          <w:lang w:val="pl-PL"/>
        </w:rPr>
      </w:pPr>
      <w:r w:rsidRPr="009361C8">
        <w:rPr>
          <w:rStyle w:val="Brak"/>
          <w:rFonts w:ascii="Arial Narrow" w:hAnsi="Arial Narrow"/>
          <w:lang w:val="pl-PL"/>
        </w:rPr>
        <w:t xml:space="preserve">montaż </w:t>
      </w:r>
      <w:r>
        <w:rPr>
          <w:rStyle w:val="Brak"/>
          <w:rFonts w:ascii="Arial Narrow" w:hAnsi="Arial Narrow"/>
          <w:lang w:val="pl-PL"/>
        </w:rPr>
        <w:t>k</w:t>
      </w:r>
      <w:r w:rsidR="00967ED6" w:rsidRPr="009361C8">
        <w:rPr>
          <w:rStyle w:val="Brak"/>
          <w:rFonts w:ascii="Arial Narrow" w:hAnsi="Arial Narrow"/>
          <w:lang w:val="pl-PL"/>
        </w:rPr>
        <w:t>rawężnik</w:t>
      </w:r>
      <w:r>
        <w:rPr>
          <w:rStyle w:val="Brak"/>
          <w:rFonts w:ascii="Arial Narrow" w:hAnsi="Arial Narrow"/>
          <w:lang w:val="pl-PL"/>
        </w:rPr>
        <w:t>ów</w:t>
      </w:r>
      <w:r w:rsidR="00967ED6" w:rsidRPr="009361C8">
        <w:rPr>
          <w:rStyle w:val="Brak"/>
          <w:rFonts w:ascii="Arial Narrow" w:hAnsi="Arial Narrow"/>
          <w:lang w:val="pl-PL"/>
        </w:rPr>
        <w:t xml:space="preserve"> betonow</w:t>
      </w:r>
      <w:r>
        <w:rPr>
          <w:rStyle w:val="Brak"/>
          <w:rFonts w:ascii="Arial Narrow" w:hAnsi="Arial Narrow"/>
          <w:lang w:val="pl-PL"/>
        </w:rPr>
        <w:t>ych</w:t>
      </w:r>
      <w:r w:rsidR="00967ED6" w:rsidRPr="009361C8">
        <w:rPr>
          <w:rStyle w:val="Brak"/>
          <w:rFonts w:ascii="Arial Narrow" w:hAnsi="Arial Narrow"/>
          <w:lang w:val="pl-PL"/>
        </w:rPr>
        <w:t xml:space="preserve"> z wykonaniem ław betonowych na podsypce cementowo-piaskowej</w:t>
      </w:r>
      <w:r>
        <w:rPr>
          <w:rStyle w:val="Brak"/>
          <w:rFonts w:ascii="Arial Narrow" w:hAnsi="Arial Narrow"/>
          <w:lang w:val="pl-PL"/>
        </w:rPr>
        <w:t>;</w:t>
      </w:r>
    </w:p>
    <w:p w14:paraId="1871355A" w14:textId="56BAB29E" w:rsidR="00967ED6" w:rsidRDefault="009361C8">
      <w:pPr>
        <w:pStyle w:val="Akapitzlist"/>
        <w:numPr>
          <w:ilvl w:val="0"/>
          <w:numId w:val="188"/>
        </w:numPr>
        <w:tabs>
          <w:tab w:val="left" w:pos="993"/>
        </w:tabs>
        <w:spacing w:after="0" w:line="276" w:lineRule="auto"/>
        <w:jc w:val="both"/>
        <w:rPr>
          <w:rStyle w:val="Brak"/>
          <w:rFonts w:ascii="Arial Narrow" w:hAnsi="Arial Narrow"/>
          <w:lang w:val="pl-PL"/>
        </w:rPr>
      </w:pPr>
      <w:r w:rsidRPr="009361C8">
        <w:rPr>
          <w:rStyle w:val="Brak"/>
          <w:rFonts w:ascii="Arial Narrow" w:hAnsi="Arial Narrow"/>
          <w:lang w:val="pl-PL"/>
        </w:rPr>
        <w:t xml:space="preserve">montaż obrzeży </w:t>
      </w:r>
      <w:r w:rsidR="00967ED6" w:rsidRPr="009361C8">
        <w:rPr>
          <w:rStyle w:val="Brak"/>
          <w:rFonts w:ascii="Arial Narrow" w:hAnsi="Arial Narrow"/>
          <w:lang w:val="pl-PL"/>
        </w:rPr>
        <w:t>betonow</w:t>
      </w:r>
      <w:r>
        <w:rPr>
          <w:rStyle w:val="Brak"/>
          <w:rFonts w:ascii="Arial Narrow" w:hAnsi="Arial Narrow"/>
          <w:lang w:val="pl-PL"/>
        </w:rPr>
        <w:t>ych</w:t>
      </w:r>
      <w:r w:rsidR="00967ED6" w:rsidRPr="009361C8">
        <w:rPr>
          <w:rStyle w:val="Brak"/>
          <w:rFonts w:ascii="Arial Narrow" w:hAnsi="Arial Narrow"/>
          <w:lang w:val="pl-PL"/>
        </w:rPr>
        <w:t xml:space="preserve"> o wymiarach 30x8 cm na podsypce cementowo-piaskowej z</w:t>
      </w:r>
      <w:r>
        <w:rPr>
          <w:rStyle w:val="Brak"/>
          <w:rFonts w:ascii="Arial Narrow" w:hAnsi="Arial Narrow"/>
          <w:lang w:val="pl-PL"/>
        </w:rPr>
        <w:t xml:space="preserve"> </w:t>
      </w:r>
      <w:r w:rsidR="00967ED6" w:rsidRPr="009361C8">
        <w:rPr>
          <w:rStyle w:val="Brak"/>
          <w:rFonts w:ascii="Arial Narrow" w:hAnsi="Arial Narrow"/>
          <w:lang w:val="pl-PL"/>
        </w:rPr>
        <w:t>wypełnieniem spoin zaprawą cementową</w:t>
      </w:r>
      <w:r>
        <w:rPr>
          <w:rStyle w:val="Brak"/>
          <w:rFonts w:ascii="Arial Narrow" w:hAnsi="Arial Narrow"/>
          <w:lang w:val="pl-PL"/>
        </w:rPr>
        <w:t>;</w:t>
      </w:r>
    </w:p>
    <w:p w14:paraId="23447637" w14:textId="33173F0D" w:rsidR="009361C8" w:rsidRDefault="009361C8">
      <w:pPr>
        <w:pStyle w:val="Akapitzlist"/>
        <w:numPr>
          <w:ilvl w:val="0"/>
          <w:numId w:val="188"/>
        </w:numPr>
        <w:tabs>
          <w:tab w:val="left" w:pos="993"/>
        </w:tabs>
        <w:spacing w:after="0" w:line="276" w:lineRule="auto"/>
        <w:jc w:val="both"/>
        <w:rPr>
          <w:rStyle w:val="Brak"/>
          <w:rFonts w:ascii="Arial Narrow" w:hAnsi="Arial Narrow"/>
          <w:lang w:val="pl-PL"/>
        </w:rPr>
      </w:pPr>
      <w:r>
        <w:rPr>
          <w:rStyle w:val="Brak"/>
          <w:rFonts w:ascii="Arial Narrow" w:hAnsi="Arial Narrow"/>
          <w:lang w:val="pl-PL"/>
        </w:rPr>
        <w:t>h</w:t>
      </w:r>
      <w:r w:rsidRPr="009361C8">
        <w:rPr>
          <w:rStyle w:val="Brak"/>
          <w:rFonts w:ascii="Arial Narrow" w:hAnsi="Arial Narrow"/>
          <w:lang w:val="pl-PL"/>
        </w:rPr>
        <w:t>umusowanie skarp, terenu przyległego, poboczy o szer. do 1m z obsianiem</w:t>
      </w:r>
      <w:r>
        <w:rPr>
          <w:rStyle w:val="Brak"/>
          <w:rFonts w:ascii="Arial Narrow" w:hAnsi="Arial Narrow"/>
          <w:lang w:val="pl-PL"/>
        </w:rPr>
        <w:t xml:space="preserve"> </w:t>
      </w:r>
      <w:r w:rsidRPr="009361C8">
        <w:rPr>
          <w:rStyle w:val="Brak"/>
          <w:rFonts w:ascii="Arial Narrow" w:hAnsi="Arial Narrow"/>
          <w:lang w:val="pl-PL"/>
        </w:rPr>
        <w:t>przy grub. warstwy humusu 10 cm</w:t>
      </w:r>
      <w:r>
        <w:rPr>
          <w:rStyle w:val="Brak"/>
          <w:rFonts w:ascii="Arial Narrow" w:hAnsi="Arial Narrow"/>
          <w:lang w:val="pl-PL"/>
        </w:rPr>
        <w:t>;</w:t>
      </w:r>
    </w:p>
    <w:p w14:paraId="67912FDF" w14:textId="48D2E038" w:rsidR="009361C8" w:rsidRPr="009361C8" w:rsidRDefault="009361C8">
      <w:pPr>
        <w:pStyle w:val="Akapitzlist"/>
        <w:numPr>
          <w:ilvl w:val="0"/>
          <w:numId w:val="188"/>
        </w:numPr>
        <w:tabs>
          <w:tab w:val="left" w:pos="993"/>
        </w:tabs>
        <w:spacing w:after="0" w:line="276" w:lineRule="auto"/>
        <w:jc w:val="both"/>
        <w:rPr>
          <w:rStyle w:val="Brak"/>
          <w:rFonts w:ascii="Arial Narrow" w:hAnsi="Arial Narrow"/>
          <w:lang w:val="pl-PL"/>
        </w:rPr>
      </w:pPr>
      <w:r>
        <w:rPr>
          <w:rStyle w:val="Brak"/>
          <w:rFonts w:ascii="Arial Narrow" w:hAnsi="Arial Narrow"/>
          <w:lang w:val="pl-PL"/>
        </w:rPr>
        <w:t xml:space="preserve">wykonanie regulacji </w:t>
      </w:r>
      <w:r w:rsidRPr="009361C8">
        <w:rPr>
          <w:rStyle w:val="Brak"/>
          <w:rFonts w:ascii="Arial Narrow" w:hAnsi="Arial Narrow"/>
          <w:lang w:val="pl-PL"/>
        </w:rPr>
        <w:t>pionow</w:t>
      </w:r>
      <w:r>
        <w:rPr>
          <w:rStyle w:val="Brak"/>
          <w:rFonts w:ascii="Arial Narrow" w:hAnsi="Arial Narrow"/>
          <w:lang w:val="pl-PL"/>
        </w:rPr>
        <w:t>ej</w:t>
      </w:r>
      <w:r w:rsidRPr="009361C8">
        <w:rPr>
          <w:rStyle w:val="Brak"/>
          <w:rFonts w:ascii="Arial Narrow" w:hAnsi="Arial Narrow"/>
          <w:lang w:val="pl-PL"/>
        </w:rPr>
        <w:t xml:space="preserve"> studzienek dla studzienek teletechnicznych na całym odcinku</w:t>
      </w:r>
      <w:r>
        <w:rPr>
          <w:rStyle w:val="Brak"/>
          <w:rFonts w:ascii="Arial Narrow" w:hAnsi="Arial Narrow"/>
          <w:lang w:val="pl-PL"/>
        </w:rPr>
        <w:t>;</w:t>
      </w:r>
    </w:p>
    <w:p w14:paraId="16CBB8EC" w14:textId="5DDD218A" w:rsidR="009361C8" w:rsidRPr="009361C8" w:rsidRDefault="00AD5638">
      <w:pPr>
        <w:pStyle w:val="Akapitzlist"/>
        <w:numPr>
          <w:ilvl w:val="0"/>
          <w:numId w:val="188"/>
        </w:numPr>
        <w:tabs>
          <w:tab w:val="left" w:pos="993"/>
        </w:tabs>
        <w:spacing w:after="0" w:line="276" w:lineRule="auto"/>
        <w:ind w:left="357" w:hanging="357"/>
        <w:jc w:val="both"/>
        <w:rPr>
          <w:rStyle w:val="Brak"/>
          <w:rFonts w:ascii="Arial Narrow" w:hAnsi="Arial Narrow"/>
          <w:lang w:val="pl-PL"/>
        </w:rPr>
      </w:pPr>
      <w:r w:rsidRPr="001C0E8F">
        <w:rPr>
          <w:rStyle w:val="Brak"/>
          <w:rFonts w:ascii="Arial Narrow" w:hAnsi="Arial Narrow"/>
          <w:lang w:val="pl-PL"/>
        </w:rPr>
        <w:t>pomiary geodezyjne realizacyjne, sporządzanie dokumentacji powykonawczej, inwentaryzacji, map geodezyjnych powykonawczych oraz pomiary kontrolne i sprawdzające</w:t>
      </w:r>
      <w:bookmarkEnd w:id="9"/>
      <w:r w:rsidR="009361C8">
        <w:rPr>
          <w:rStyle w:val="Brak"/>
          <w:rFonts w:ascii="Arial Narrow" w:hAnsi="Arial Narrow"/>
          <w:lang w:val="pl-PL"/>
        </w:rPr>
        <w:t>.</w:t>
      </w:r>
    </w:p>
    <w:p w14:paraId="2EF9FBE4" w14:textId="3A8D9C20" w:rsidR="00436583" w:rsidRPr="00AD5638" w:rsidRDefault="00424BE1">
      <w:pPr>
        <w:pStyle w:val="Akapitzlist"/>
        <w:numPr>
          <w:ilvl w:val="0"/>
          <w:numId w:val="176"/>
        </w:numPr>
        <w:tabs>
          <w:tab w:val="left" w:pos="993"/>
        </w:tabs>
        <w:spacing w:after="0" w:line="240" w:lineRule="auto"/>
        <w:ind w:left="357" w:hanging="357"/>
        <w:jc w:val="both"/>
        <w:rPr>
          <w:rFonts w:ascii="Arial Narrow" w:hAnsi="Arial Narrow"/>
          <w:b/>
          <w:bCs/>
          <w:lang w:val="pl-PL"/>
        </w:rPr>
      </w:pPr>
      <w:r w:rsidRPr="00AA6F04">
        <w:rPr>
          <w:rFonts w:ascii="Arial Narrow" w:hAnsi="Arial Narrow" w:cs="Times New Roman"/>
          <w:b/>
          <w:bCs/>
          <w:color w:val="auto"/>
          <w:bdr w:val="none" w:sz="0" w:space="0" w:color="auto"/>
          <w:lang w:val="pl-PL" w:eastAsia="en-US"/>
        </w:rPr>
        <w:t xml:space="preserve">Zakres </w:t>
      </w:r>
      <w:r w:rsidR="001C0E8F" w:rsidRPr="00AA6F04">
        <w:rPr>
          <w:rFonts w:ascii="Arial Narrow" w:hAnsi="Arial Narrow" w:cs="Times New Roman"/>
          <w:b/>
          <w:bCs/>
          <w:color w:val="auto"/>
          <w:bdr w:val="none" w:sz="0" w:space="0" w:color="auto"/>
          <w:lang w:val="pl-PL" w:eastAsia="en-US"/>
        </w:rPr>
        <w:t>remontu chodnika</w:t>
      </w:r>
      <w:r w:rsidR="00436583" w:rsidRPr="00AA6F04">
        <w:rPr>
          <w:rFonts w:ascii="Arial Narrow" w:hAnsi="Arial Narrow" w:cs="Times New Roman"/>
          <w:b/>
          <w:bCs/>
          <w:color w:val="auto"/>
          <w:bdr w:val="none" w:sz="0" w:space="0" w:color="auto"/>
          <w:lang w:val="pl-PL" w:eastAsia="en-US"/>
        </w:rPr>
        <w:t xml:space="preserve"> na ul. </w:t>
      </w:r>
      <w:r w:rsidR="001C0E8F" w:rsidRPr="00AA6F04">
        <w:rPr>
          <w:rFonts w:ascii="Arial Narrow" w:hAnsi="Arial Narrow" w:cs="Times New Roman"/>
          <w:b/>
          <w:bCs/>
          <w:color w:val="auto"/>
          <w:bdr w:val="none" w:sz="0" w:space="0" w:color="auto"/>
          <w:lang w:val="pl-PL" w:eastAsia="en-US"/>
        </w:rPr>
        <w:t>Sulęcińskiej</w:t>
      </w:r>
      <w:r w:rsidR="00057248" w:rsidRPr="00AA6F04">
        <w:rPr>
          <w:rFonts w:ascii="Arial Narrow" w:hAnsi="Arial Narrow" w:cs="Times New Roman"/>
          <w:b/>
          <w:bCs/>
          <w:color w:val="auto"/>
          <w:bdr w:val="none" w:sz="0" w:space="0" w:color="auto"/>
          <w:lang w:val="pl-PL" w:eastAsia="en-US"/>
        </w:rPr>
        <w:t xml:space="preserve"> </w:t>
      </w:r>
      <w:r w:rsidR="00C47228" w:rsidRPr="00AA6F04">
        <w:rPr>
          <w:rFonts w:ascii="Arial Narrow" w:hAnsi="Arial Narrow" w:cs="Times New Roman"/>
          <w:b/>
          <w:bCs/>
          <w:color w:val="auto"/>
          <w:bdr w:val="none" w:sz="0" w:space="0" w:color="auto"/>
          <w:lang w:val="pl-PL" w:eastAsia="en-US"/>
        </w:rPr>
        <w:t>obejmuje</w:t>
      </w:r>
      <w:r w:rsidR="00436583" w:rsidRPr="00AD5638">
        <w:rPr>
          <w:rFonts w:ascii="Arial Narrow" w:hAnsi="Arial Narrow" w:cs="Times New Roman"/>
          <w:color w:val="auto"/>
          <w:bdr w:val="none" w:sz="0" w:space="0" w:color="auto"/>
          <w:lang w:val="pl-PL" w:eastAsia="en-US"/>
        </w:rPr>
        <w:t>:</w:t>
      </w:r>
    </w:p>
    <w:p w14:paraId="16C7C99A" w14:textId="33911E02" w:rsidR="00AA6F04" w:rsidRDefault="00AA6F04" w:rsidP="008A3C32">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pomiary geodezyjne, wytyczenie  w terenie osi głównych</w:t>
      </w:r>
      <w:r>
        <w:rPr>
          <w:rStyle w:val="Brak"/>
          <w:rFonts w:ascii="Arial Narrow" w:hAnsi="Arial Narrow"/>
          <w:lang w:val="pl-PL"/>
        </w:rPr>
        <w:t>;</w:t>
      </w:r>
    </w:p>
    <w:p w14:paraId="098DDD6F" w14:textId="77777777" w:rsidR="00AA6F04" w:rsidRDefault="00AA6F04" w:rsidP="008A3C32">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 xml:space="preserve">rozebranie krawężników betonowych na podsypce cementowo-piaskowej oraz ław betonowych, w tym wywóz </w:t>
      </w:r>
      <w:r w:rsidRPr="00AA6F04">
        <w:rPr>
          <w:rStyle w:val="Brak"/>
          <w:rFonts w:ascii="Arial Narrow" w:hAnsi="Arial Narrow"/>
          <w:lang w:val="pl-PL"/>
        </w:rPr>
        <w:br/>
        <w:t>i utylizacja materiałów z rozbiórki;</w:t>
      </w:r>
    </w:p>
    <w:p w14:paraId="22749F8D" w14:textId="77777777" w:rsidR="00AA6F04" w:rsidRDefault="00AA6F04" w:rsidP="008A3C32">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rozebranie obrzeży betonowych na podsypce cementowo-piaskowej, w tym wywóz i utylizacja materiałów z rozbiórki;</w:t>
      </w:r>
    </w:p>
    <w:p w14:paraId="3BDA44AF" w14:textId="3C942EC8" w:rsidR="00AA6F04" w:rsidRDefault="00AA6F04" w:rsidP="008A3C32">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 xml:space="preserve">rozebranie istniejącej nawierzchni chodnika i zjazdów z płyt betonowych i trylinki wraz z podbudową, w tym wywóz </w:t>
      </w:r>
      <w:r>
        <w:rPr>
          <w:rStyle w:val="Brak"/>
          <w:rFonts w:ascii="Arial Narrow" w:hAnsi="Arial Narrow"/>
          <w:lang w:val="pl-PL"/>
        </w:rPr>
        <w:br/>
      </w:r>
      <w:r w:rsidRPr="00AA6F04">
        <w:rPr>
          <w:rStyle w:val="Brak"/>
          <w:rFonts w:ascii="Arial Narrow" w:hAnsi="Arial Narrow"/>
          <w:lang w:val="pl-PL"/>
        </w:rPr>
        <w:t>i utylizacja materiałów z rozbiórki;</w:t>
      </w:r>
    </w:p>
    <w:p w14:paraId="5ECA9306" w14:textId="40B37132" w:rsidR="008A3C32" w:rsidRDefault="008A3C32" w:rsidP="008A3C32">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Pr>
          <w:rStyle w:val="Brak"/>
          <w:rFonts w:ascii="Arial Narrow" w:hAnsi="Arial Narrow"/>
          <w:lang w:val="pl-PL"/>
        </w:rPr>
        <w:t>wykonanie pielęgnacyjnego cięcia istniejącej zieleni</w:t>
      </w:r>
    </w:p>
    <w:p w14:paraId="0E305943" w14:textId="34FFC738" w:rsidR="008A3C32" w:rsidRPr="00AA6F04" w:rsidRDefault="008A3C32" w:rsidP="008A3C32">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Pr>
          <w:rStyle w:val="Brak"/>
          <w:rFonts w:ascii="Arial Narrow" w:hAnsi="Arial Narrow"/>
          <w:lang w:val="pl-PL"/>
        </w:rPr>
        <w:t>wykonanie wykopów na głębokość do 40 cm wraz z wywozem i utylizacją urobku;</w:t>
      </w:r>
    </w:p>
    <w:p w14:paraId="3F89C1B8" w14:textId="77777777" w:rsidR="00AA6F04" w:rsidRPr="00AA6F04" w:rsidRDefault="00AA6F04" w:rsidP="00A70D40">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mechaniczne profilowanie i zagęszczenie podłoża pod warstwy konstrukcyjne nawierzchni;</w:t>
      </w:r>
    </w:p>
    <w:p w14:paraId="0E69F16A" w14:textId="7A0295F0" w:rsidR="00AA6F04" w:rsidRPr="00101BD6" w:rsidRDefault="00AA6F04" w:rsidP="00A70D40">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 xml:space="preserve">wykonanie podbudowy pod nawierzchnię chodników i zjazdów, tj :chodniki - podbudowa z kruszywa łamanego # 0/31,5 mm - warstwa o grubości po zagęszczeniu 15 cm; zjazdy - odbudowa z kruszywa łamanego # 0/31,5 mm - warstwa </w:t>
      </w:r>
      <w:r w:rsidR="00101BD6">
        <w:rPr>
          <w:rStyle w:val="Brak"/>
          <w:rFonts w:ascii="Arial Narrow" w:hAnsi="Arial Narrow"/>
          <w:lang w:val="pl-PL"/>
        </w:rPr>
        <w:br/>
      </w:r>
      <w:r w:rsidRPr="00101BD6">
        <w:rPr>
          <w:rStyle w:val="Brak"/>
          <w:rFonts w:ascii="Arial Narrow" w:hAnsi="Arial Narrow"/>
          <w:lang w:val="pl-PL"/>
        </w:rPr>
        <w:t>o grubości po zagęszczeniu 20 cm z kruszywa pochodzenia ze skały litej - nie dopuszcza się stosowania kruszywa mineralnego przekruszonego w postaci przekruszonych kamieni narzutowych, otoczaków albo ziarn żwiru;</w:t>
      </w:r>
    </w:p>
    <w:p w14:paraId="115F2143" w14:textId="77777777" w:rsidR="00AA6F04" w:rsidRPr="00AA6F04" w:rsidRDefault="00AA6F04" w:rsidP="00A70D40">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wykonanie nawierzchni chodników i zjazdów z kostki betonowej, tj. chodniki z kostki betonowej grubość 8 cm na podsypce cementowo-piaskowej; zjazdy z kostki betonowej grubość 8 cm na podsypce cementowo-piaskowej;</w:t>
      </w:r>
    </w:p>
    <w:p w14:paraId="098BD232" w14:textId="77777777" w:rsidR="00AA6F04" w:rsidRPr="00AA6F04" w:rsidRDefault="00AA6F04" w:rsidP="00A70D40">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montaż krawężników betonowych z wykonaniem ław betonowych na podsypce cementowo-piaskowej;</w:t>
      </w:r>
    </w:p>
    <w:p w14:paraId="540B8D3F" w14:textId="77777777" w:rsidR="00AA6F04" w:rsidRPr="00AA6F04" w:rsidRDefault="00AA6F04" w:rsidP="00A70D40">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montaż obrzeży betonowych o wymiarach 30x8 cm na podsypce cementowo-piaskowej z wypełnieniem spoin zaprawą cementową;</w:t>
      </w:r>
    </w:p>
    <w:p w14:paraId="5A3695DB" w14:textId="77777777" w:rsidR="00AA6F04" w:rsidRPr="00AA6F04" w:rsidRDefault="00AA6F04" w:rsidP="00A70D40">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humusowanie skarp, terenu przyległego, poboczy o szer. do 1m z obsianiem przy grub. warstwy humusu 10 cm;</w:t>
      </w:r>
    </w:p>
    <w:p w14:paraId="7B1FE8F1" w14:textId="7FDDE086" w:rsidR="00AA6F04" w:rsidRPr="00AA6F04" w:rsidRDefault="00AA6F04" w:rsidP="00A70D40">
      <w:pPr>
        <w:pStyle w:val="Akapitzlist"/>
        <w:numPr>
          <w:ilvl w:val="0"/>
          <w:numId w:val="194"/>
        </w:numPr>
        <w:tabs>
          <w:tab w:val="left" w:pos="993"/>
        </w:tabs>
        <w:spacing w:after="0" w:line="276" w:lineRule="auto"/>
        <w:ind w:left="357" w:hanging="357"/>
        <w:jc w:val="both"/>
        <w:rPr>
          <w:rStyle w:val="Brak"/>
          <w:rFonts w:ascii="Arial Narrow" w:hAnsi="Arial Narrow"/>
          <w:lang w:val="pl-PL"/>
        </w:rPr>
      </w:pPr>
      <w:r w:rsidRPr="00AA6F04">
        <w:rPr>
          <w:rStyle w:val="Brak"/>
          <w:rFonts w:ascii="Arial Narrow" w:hAnsi="Arial Narrow"/>
          <w:lang w:val="pl-PL"/>
        </w:rPr>
        <w:t xml:space="preserve">wykonanie regulacji pionowej studzienek dla studzienek </w:t>
      </w:r>
      <w:r w:rsidR="00A70D40">
        <w:rPr>
          <w:rStyle w:val="Brak"/>
          <w:rFonts w:ascii="Arial Narrow" w:hAnsi="Arial Narrow"/>
          <w:lang w:val="pl-PL"/>
        </w:rPr>
        <w:t>infrastruktury towarzyszącej</w:t>
      </w:r>
      <w:r w:rsidRPr="00AA6F04">
        <w:rPr>
          <w:rStyle w:val="Brak"/>
          <w:rFonts w:ascii="Arial Narrow" w:hAnsi="Arial Narrow"/>
          <w:lang w:val="pl-PL"/>
        </w:rPr>
        <w:t xml:space="preserve"> na całym odcinku;</w:t>
      </w:r>
    </w:p>
    <w:p w14:paraId="12386575" w14:textId="77777777" w:rsidR="00AA6F04" w:rsidRPr="00581C66" w:rsidRDefault="00AA6F04" w:rsidP="00581C66">
      <w:pPr>
        <w:pStyle w:val="Akapitzlist"/>
        <w:numPr>
          <w:ilvl w:val="0"/>
          <w:numId w:val="194"/>
        </w:numPr>
        <w:tabs>
          <w:tab w:val="left" w:pos="993"/>
        </w:tabs>
        <w:spacing w:after="0" w:line="276" w:lineRule="auto"/>
        <w:jc w:val="both"/>
        <w:rPr>
          <w:rStyle w:val="Brak"/>
          <w:rFonts w:ascii="Arial Narrow" w:hAnsi="Arial Narrow"/>
          <w:lang w:val="pl-PL"/>
        </w:rPr>
      </w:pPr>
      <w:r w:rsidRPr="00AA6F04">
        <w:rPr>
          <w:rStyle w:val="Brak"/>
          <w:rFonts w:ascii="Arial Narrow" w:hAnsi="Arial Narrow"/>
          <w:lang w:val="pl-PL"/>
        </w:rPr>
        <w:t xml:space="preserve">pomiary geodezyjne realizacyjne, sporządzanie dokumentacji powykonawczej, inwentaryzacji, map geodezyjnych </w:t>
      </w:r>
      <w:r w:rsidRPr="00581C66">
        <w:rPr>
          <w:rStyle w:val="Brak"/>
          <w:rFonts w:ascii="Arial Narrow" w:hAnsi="Arial Narrow"/>
          <w:lang w:val="pl-PL"/>
        </w:rPr>
        <w:t>powykonawczych oraz pomiary kontrolne i sprawdzające.</w:t>
      </w:r>
    </w:p>
    <w:p w14:paraId="7B4A4308" w14:textId="0C14C3A4" w:rsidR="001C0E8F" w:rsidRPr="00581C66" w:rsidRDefault="001C0E8F" w:rsidP="00581C66">
      <w:pPr>
        <w:tabs>
          <w:tab w:val="left" w:pos="993"/>
        </w:tabs>
        <w:jc w:val="both"/>
        <w:rPr>
          <w:rFonts w:ascii="Arial Narrow" w:hAnsi="Arial Narrow"/>
          <w:b/>
          <w:bCs/>
          <w:sz w:val="22"/>
          <w:szCs w:val="22"/>
        </w:rPr>
      </w:pPr>
      <w:r w:rsidRPr="00581C66">
        <w:rPr>
          <w:rFonts w:ascii="Arial Narrow" w:hAnsi="Arial Narrow"/>
          <w:b/>
          <w:bCs/>
          <w:sz w:val="22"/>
          <w:szCs w:val="22"/>
        </w:rPr>
        <w:t xml:space="preserve">5. Zakres remontu </w:t>
      </w:r>
      <w:r w:rsidR="00A70D40" w:rsidRPr="00581C66">
        <w:rPr>
          <w:rFonts w:ascii="Arial Narrow" w:hAnsi="Arial Narrow"/>
          <w:b/>
          <w:bCs/>
          <w:sz w:val="22"/>
          <w:szCs w:val="22"/>
        </w:rPr>
        <w:t xml:space="preserve">chodnika </w:t>
      </w:r>
      <w:r w:rsidRPr="00581C66">
        <w:rPr>
          <w:rFonts w:ascii="Arial Narrow" w:hAnsi="Arial Narrow"/>
          <w:b/>
          <w:bCs/>
          <w:sz w:val="22"/>
          <w:szCs w:val="22"/>
        </w:rPr>
        <w:t xml:space="preserve">na ul. Kolejowej </w:t>
      </w:r>
      <w:r w:rsidR="00A70D40" w:rsidRPr="00581C66">
        <w:rPr>
          <w:rFonts w:ascii="Arial Narrow" w:hAnsi="Arial Narrow"/>
          <w:b/>
          <w:bCs/>
          <w:sz w:val="22"/>
          <w:szCs w:val="22"/>
        </w:rPr>
        <w:t xml:space="preserve">przy przystanku PKS </w:t>
      </w:r>
      <w:r w:rsidRPr="00581C66">
        <w:rPr>
          <w:rFonts w:ascii="Arial Narrow" w:hAnsi="Arial Narrow"/>
          <w:b/>
          <w:bCs/>
          <w:sz w:val="22"/>
          <w:szCs w:val="22"/>
        </w:rPr>
        <w:t>obejmuje:</w:t>
      </w:r>
    </w:p>
    <w:p w14:paraId="5C1F2DAC" w14:textId="58B9F711" w:rsidR="00A70D40" w:rsidRPr="00581C66" w:rsidRDefault="00A70D40" w:rsidP="00581C66">
      <w:pPr>
        <w:pStyle w:val="Akapitzlist"/>
        <w:numPr>
          <w:ilvl w:val="0"/>
          <w:numId w:val="195"/>
        </w:numPr>
        <w:spacing w:after="0"/>
        <w:ind w:left="357" w:hanging="357"/>
        <w:jc w:val="both"/>
        <w:rPr>
          <w:rFonts w:ascii="Arial Narrow" w:hAnsi="Arial Narrow"/>
          <w:lang w:val="pl-PL"/>
        </w:rPr>
      </w:pPr>
      <w:r w:rsidRPr="00581C66">
        <w:rPr>
          <w:rFonts w:ascii="Arial Narrow" w:hAnsi="Arial Narrow"/>
        </w:rPr>
        <w:t>pomiary geodezyjne</w:t>
      </w:r>
      <w:r w:rsidRPr="00A70D40">
        <w:rPr>
          <w:rFonts w:ascii="Arial Narrow" w:hAnsi="Arial Narrow"/>
        </w:rPr>
        <w:t xml:space="preserve">, wytyczenie  </w:t>
      </w:r>
      <w:r w:rsidRPr="00581C66">
        <w:rPr>
          <w:rFonts w:ascii="Arial Narrow" w:hAnsi="Arial Narrow"/>
          <w:lang w:val="pl-PL"/>
        </w:rPr>
        <w:t>w terenie osi głównych;</w:t>
      </w:r>
    </w:p>
    <w:p w14:paraId="23C7C675" w14:textId="625665D4" w:rsidR="00A70D40" w:rsidRPr="009D2479" w:rsidRDefault="00A70D40" w:rsidP="00FA748C">
      <w:pPr>
        <w:pStyle w:val="Akapitzlist"/>
        <w:numPr>
          <w:ilvl w:val="0"/>
          <w:numId w:val="195"/>
        </w:numPr>
        <w:spacing w:after="0"/>
        <w:ind w:left="357" w:hanging="357"/>
        <w:jc w:val="both"/>
        <w:rPr>
          <w:rFonts w:ascii="Arial Narrow" w:hAnsi="Arial Narrow"/>
          <w:lang w:val="pl-PL"/>
        </w:rPr>
      </w:pPr>
      <w:r w:rsidRPr="00581C66">
        <w:rPr>
          <w:rFonts w:ascii="Arial Narrow" w:hAnsi="Arial Narrow"/>
          <w:lang w:val="pl-PL"/>
        </w:rPr>
        <w:t>rozebranie krawężników betonowych na podsypce cementowo</w:t>
      </w:r>
      <w:r w:rsidRPr="009D2479">
        <w:rPr>
          <w:rFonts w:ascii="Arial Narrow" w:hAnsi="Arial Narrow"/>
          <w:lang w:val="pl-PL"/>
        </w:rPr>
        <w:t xml:space="preserve">-piaskowej oraz ław betonowych, w tym wywóz </w:t>
      </w:r>
      <w:r w:rsidRPr="009D2479">
        <w:rPr>
          <w:rFonts w:ascii="Arial Narrow" w:hAnsi="Arial Narrow"/>
          <w:lang w:val="pl-PL"/>
        </w:rPr>
        <w:br/>
        <w:t>i utylizacja materiałów z rozbiórki;</w:t>
      </w:r>
    </w:p>
    <w:p w14:paraId="42154926" w14:textId="73133B02" w:rsidR="00A70D40" w:rsidRPr="009D2479" w:rsidRDefault="00A70D40" w:rsidP="00FA748C">
      <w:pPr>
        <w:pStyle w:val="Akapitzlist"/>
        <w:numPr>
          <w:ilvl w:val="0"/>
          <w:numId w:val="195"/>
        </w:numPr>
        <w:spacing w:after="0"/>
        <w:jc w:val="both"/>
        <w:rPr>
          <w:rFonts w:ascii="Arial Narrow" w:hAnsi="Arial Narrow"/>
          <w:lang w:val="pl-PL"/>
        </w:rPr>
      </w:pPr>
      <w:r w:rsidRPr="009D2479">
        <w:rPr>
          <w:rFonts w:ascii="Arial Narrow" w:hAnsi="Arial Narrow"/>
          <w:lang w:val="pl-PL"/>
        </w:rPr>
        <w:t>rozebranie obrzeży betonowych na podsypce cementowo-piaskowej, w tym wywóz i utylizacja materiałów z rozbiórki;</w:t>
      </w:r>
    </w:p>
    <w:p w14:paraId="4421E477" w14:textId="7D8B8F21" w:rsidR="00A70D40" w:rsidRPr="009D2479" w:rsidRDefault="00A70D40" w:rsidP="00FA748C">
      <w:pPr>
        <w:pStyle w:val="Akapitzlist"/>
        <w:numPr>
          <w:ilvl w:val="0"/>
          <w:numId w:val="195"/>
        </w:numPr>
        <w:spacing w:after="0"/>
        <w:jc w:val="both"/>
        <w:rPr>
          <w:rFonts w:ascii="Arial Narrow" w:hAnsi="Arial Narrow"/>
          <w:lang w:val="pl-PL"/>
        </w:rPr>
      </w:pPr>
      <w:r w:rsidRPr="009D2479">
        <w:rPr>
          <w:rFonts w:ascii="Arial Narrow" w:hAnsi="Arial Narrow"/>
          <w:lang w:val="pl-PL"/>
        </w:rPr>
        <w:t>rozebranie istniejącej nawierzchni chodnika z płyt betonowych wraz z podbudową, w tym wywóz</w:t>
      </w:r>
      <w:r w:rsidR="00FA748C" w:rsidRPr="009D2479">
        <w:rPr>
          <w:rFonts w:ascii="Arial Narrow" w:hAnsi="Arial Narrow"/>
          <w:lang w:val="pl-PL"/>
        </w:rPr>
        <w:t xml:space="preserve"> </w:t>
      </w:r>
      <w:r w:rsidRPr="009D2479">
        <w:rPr>
          <w:rFonts w:ascii="Arial Narrow" w:hAnsi="Arial Narrow"/>
          <w:lang w:val="pl-PL"/>
        </w:rPr>
        <w:t>i utylizacja materiałów z rozbiórki;</w:t>
      </w:r>
    </w:p>
    <w:p w14:paraId="30210362" w14:textId="77A3AAF5" w:rsidR="00FA748C" w:rsidRPr="009D2479" w:rsidRDefault="00FA748C" w:rsidP="00FA748C">
      <w:pPr>
        <w:pStyle w:val="Akapitzlist"/>
        <w:numPr>
          <w:ilvl w:val="0"/>
          <w:numId w:val="195"/>
        </w:numPr>
        <w:spacing w:after="0"/>
        <w:jc w:val="both"/>
        <w:rPr>
          <w:rFonts w:ascii="Arial Narrow" w:hAnsi="Arial Narrow"/>
          <w:lang w:val="pl-PL"/>
        </w:rPr>
      </w:pPr>
      <w:r w:rsidRPr="009D2479">
        <w:rPr>
          <w:rFonts w:ascii="Arial Narrow" w:hAnsi="Arial Narrow"/>
          <w:lang w:val="pl-PL"/>
        </w:rPr>
        <w:lastRenderedPageBreak/>
        <w:t>rozebranie istniejącej nawierzchnia z trylinki szerokości do 0,5 m wraz z e złożeniem do ponownego ułożenia;</w:t>
      </w:r>
    </w:p>
    <w:p w14:paraId="7F8EDF74" w14:textId="62332774" w:rsidR="00A70D40" w:rsidRPr="009D2479" w:rsidRDefault="00A70D40" w:rsidP="009D2479">
      <w:pPr>
        <w:pStyle w:val="Akapitzlist"/>
        <w:numPr>
          <w:ilvl w:val="0"/>
          <w:numId w:val="195"/>
        </w:numPr>
        <w:spacing w:after="0"/>
        <w:ind w:left="357" w:hanging="357"/>
        <w:jc w:val="both"/>
        <w:rPr>
          <w:rFonts w:ascii="Arial Narrow" w:hAnsi="Arial Narrow"/>
          <w:lang w:val="pl-PL"/>
        </w:rPr>
      </w:pPr>
      <w:r w:rsidRPr="009D2479">
        <w:rPr>
          <w:rFonts w:ascii="Arial Narrow" w:hAnsi="Arial Narrow"/>
          <w:lang w:val="pl-PL"/>
        </w:rPr>
        <w:t>mechaniczne profilowanie i zagęszczenie podłoża pod warstwy konstrukcyjne nawierzchni;</w:t>
      </w:r>
    </w:p>
    <w:p w14:paraId="779A1414" w14:textId="5FC958AE" w:rsidR="00A70D40" w:rsidRPr="009D2479" w:rsidRDefault="00A70D40" w:rsidP="009D2479">
      <w:pPr>
        <w:pStyle w:val="Akapitzlist"/>
        <w:numPr>
          <w:ilvl w:val="0"/>
          <w:numId w:val="195"/>
        </w:numPr>
        <w:spacing w:after="0"/>
        <w:ind w:left="357" w:hanging="357"/>
        <w:jc w:val="both"/>
        <w:rPr>
          <w:rFonts w:ascii="Arial Narrow" w:hAnsi="Arial Narrow"/>
          <w:lang w:val="pl-PL"/>
        </w:rPr>
      </w:pPr>
      <w:r w:rsidRPr="009D2479">
        <w:rPr>
          <w:rFonts w:ascii="Arial Narrow" w:hAnsi="Arial Narrow"/>
          <w:lang w:val="pl-PL"/>
        </w:rPr>
        <w:t xml:space="preserve">wykonanie podbudowy pod </w:t>
      </w:r>
      <w:r w:rsidR="009D2479" w:rsidRPr="009D2479">
        <w:rPr>
          <w:rFonts w:ascii="Arial Narrow" w:hAnsi="Arial Narrow"/>
          <w:lang w:val="pl-PL"/>
        </w:rPr>
        <w:t xml:space="preserve">nawierzchnię </w:t>
      </w:r>
      <w:r w:rsidRPr="009D2479">
        <w:rPr>
          <w:rFonts w:ascii="Arial Narrow" w:hAnsi="Arial Narrow"/>
          <w:lang w:val="pl-PL"/>
        </w:rPr>
        <w:t>chodnik</w:t>
      </w:r>
      <w:r w:rsidR="009D2479" w:rsidRPr="009D2479">
        <w:rPr>
          <w:rFonts w:ascii="Arial Narrow" w:hAnsi="Arial Narrow"/>
          <w:lang w:val="pl-PL"/>
        </w:rPr>
        <w:t>a</w:t>
      </w:r>
      <w:r w:rsidRPr="009D2479">
        <w:rPr>
          <w:rFonts w:ascii="Arial Narrow" w:hAnsi="Arial Narrow"/>
          <w:lang w:val="pl-PL"/>
        </w:rPr>
        <w:t xml:space="preserve"> - podbudowa z kruszywa łamanego # 0/31,5 mm - warstwa </w:t>
      </w:r>
      <w:r w:rsidR="009D2479">
        <w:rPr>
          <w:rFonts w:ascii="Arial Narrow" w:hAnsi="Arial Narrow"/>
          <w:lang w:val="pl-PL"/>
        </w:rPr>
        <w:br/>
      </w:r>
      <w:r w:rsidRPr="009D2479">
        <w:rPr>
          <w:rFonts w:ascii="Arial Narrow" w:hAnsi="Arial Narrow"/>
          <w:lang w:val="pl-PL"/>
        </w:rPr>
        <w:t>o grubości po zagęszczeniu 15 cm</w:t>
      </w:r>
      <w:r w:rsidR="009D2479" w:rsidRPr="009D2479">
        <w:rPr>
          <w:rFonts w:ascii="Arial Narrow" w:hAnsi="Arial Narrow"/>
          <w:lang w:val="pl-PL"/>
        </w:rPr>
        <w:t xml:space="preserve"> </w:t>
      </w:r>
      <w:r w:rsidRPr="009D2479">
        <w:rPr>
          <w:rFonts w:ascii="Arial Narrow" w:hAnsi="Arial Narrow"/>
          <w:lang w:val="pl-PL"/>
        </w:rPr>
        <w:t>z kruszywa pochodzenia ze skały litej - nie dopuszcza się stosowania kruszywa mineralnego przekruszonego w postaci przekruszonych kamieni narzutowych, otoczaków albo ziarn żwiru;</w:t>
      </w:r>
    </w:p>
    <w:p w14:paraId="1653560C" w14:textId="77777777" w:rsidR="009D2479" w:rsidRPr="004441DB" w:rsidRDefault="00A70D40" w:rsidP="00745374">
      <w:pPr>
        <w:pStyle w:val="Akapitzlist"/>
        <w:numPr>
          <w:ilvl w:val="0"/>
          <w:numId w:val="195"/>
        </w:numPr>
        <w:spacing w:after="0"/>
        <w:ind w:left="357" w:hanging="357"/>
        <w:jc w:val="both"/>
        <w:rPr>
          <w:rFonts w:ascii="Arial Narrow" w:hAnsi="Arial Narrow"/>
          <w:color w:val="auto"/>
        </w:rPr>
      </w:pPr>
      <w:r w:rsidRPr="004441DB">
        <w:rPr>
          <w:rFonts w:ascii="Arial Narrow" w:hAnsi="Arial Narrow"/>
          <w:color w:val="auto"/>
          <w:lang w:val="pl-PL"/>
        </w:rPr>
        <w:t>wykonanie nawierzchni chodnik</w:t>
      </w:r>
      <w:r w:rsidR="009D2479" w:rsidRPr="004441DB">
        <w:rPr>
          <w:rFonts w:ascii="Arial Narrow" w:hAnsi="Arial Narrow"/>
          <w:color w:val="auto"/>
          <w:lang w:val="pl-PL"/>
        </w:rPr>
        <w:t>a</w:t>
      </w:r>
      <w:r w:rsidRPr="004441DB">
        <w:rPr>
          <w:rFonts w:ascii="Arial Narrow" w:hAnsi="Arial Narrow"/>
          <w:color w:val="auto"/>
          <w:lang w:val="pl-PL"/>
        </w:rPr>
        <w:t xml:space="preserve"> z kostki </w:t>
      </w:r>
      <w:r w:rsidR="009D2479" w:rsidRPr="004441DB">
        <w:rPr>
          <w:rFonts w:ascii="Arial Narrow" w:hAnsi="Arial Narrow"/>
          <w:color w:val="auto"/>
          <w:lang w:val="pl-PL"/>
        </w:rPr>
        <w:t xml:space="preserve">betonowwej </w:t>
      </w:r>
      <w:r w:rsidRPr="004441DB">
        <w:rPr>
          <w:rFonts w:ascii="Arial Narrow" w:hAnsi="Arial Narrow"/>
          <w:color w:val="auto"/>
          <w:lang w:val="pl-PL"/>
        </w:rPr>
        <w:t>gruboś</w:t>
      </w:r>
      <w:r w:rsidR="009D2479" w:rsidRPr="004441DB">
        <w:rPr>
          <w:rFonts w:ascii="Arial Narrow" w:hAnsi="Arial Narrow"/>
          <w:color w:val="auto"/>
          <w:lang w:val="pl-PL"/>
        </w:rPr>
        <w:t xml:space="preserve">ci </w:t>
      </w:r>
      <w:r w:rsidRPr="004441DB">
        <w:rPr>
          <w:rFonts w:ascii="Arial Narrow" w:hAnsi="Arial Narrow"/>
          <w:color w:val="auto"/>
          <w:lang w:val="pl-PL"/>
        </w:rPr>
        <w:t xml:space="preserve">8 cm na podsypce cementowo-piaskowej; </w:t>
      </w:r>
    </w:p>
    <w:p w14:paraId="358A2D38" w14:textId="65CFEA48" w:rsidR="009D2479" w:rsidRPr="004441DB" w:rsidRDefault="009D2479" w:rsidP="00745374">
      <w:pPr>
        <w:pStyle w:val="Akapitzlist"/>
        <w:numPr>
          <w:ilvl w:val="0"/>
          <w:numId w:val="195"/>
        </w:numPr>
        <w:spacing w:after="0"/>
        <w:ind w:left="357" w:hanging="357"/>
        <w:jc w:val="both"/>
        <w:rPr>
          <w:rFonts w:ascii="Arial Narrow" w:hAnsi="Arial Narrow"/>
          <w:color w:val="auto"/>
        </w:rPr>
      </w:pPr>
      <w:r w:rsidRPr="004441DB">
        <w:rPr>
          <w:rFonts w:ascii="Arial Narrow" w:hAnsi="Arial Narrow"/>
          <w:color w:val="auto"/>
          <w:lang w:val="pl-PL"/>
        </w:rPr>
        <w:t xml:space="preserve">wykonanie nawierzchni zjazdu z trylinki na podsypce cementowo-piaskowej – odtworzenie nawierzchni (należy </w:t>
      </w:r>
      <w:r w:rsidR="00581C66" w:rsidRPr="004441DB">
        <w:rPr>
          <w:rFonts w:ascii="Arial Narrow" w:hAnsi="Arial Narrow"/>
          <w:color w:val="auto"/>
          <w:lang w:val="pl-PL"/>
        </w:rPr>
        <w:t>przyjąć 30% nowego materiału);</w:t>
      </w:r>
    </w:p>
    <w:p w14:paraId="63DC8BE5" w14:textId="745FDC71" w:rsidR="00A70D40" w:rsidRPr="00581C66" w:rsidRDefault="00A70D40" w:rsidP="00581C66">
      <w:pPr>
        <w:pStyle w:val="Akapitzlist"/>
        <w:numPr>
          <w:ilvl w:val="0"/>
          <w:numId w:val="195"/>
        </w:numPr>
        <w:spacing w:after="0"/>
        <w:ind w:left="357" w:hanging="357"/>
        <w:jc w:val="both"/>
        <w:rPr>
          <w:rFonts w:ascii="Arial Narrow" w:hAnsi="Arial Narrow"/>
          <w:color w:val="FF0000"/>
          <w:lang w:val="pl-PL"/>
        </w:rPr>
      </w:pPr>
      <w:r w:rsidRPr="00581C66">
        <w:rPr>
          <w:rFonts w:ascii="Arial Narrow" w:hAnsi="Arial Narrow"/>
          <w:lang w:val="pl-PL"/>
        </w:rPr>
        <w:t>montaż krawężników betonowych z wykonaniem ław betonowych na podsypce cementowo-piaskowej;</w:t>
      </w:r>
    </w:p>
    <w:p w14:paraId="1EEFB69F" w14:textId="4612AF8B" w:rsidR="00A70D40" w:rsidRPr="00581C66" w:rsidRDefault="00A70D40" w:rsidP="00A70D40">
      <w:pPr>
        <w:pStyle w:val="Akapitzlist"/>
        <w:numPr>
          <w:ilvl w:val="0"/>
          <w:numId w:val="195"/>
        </w:numPr>
        <w:spacing w:after="0"/>
        <w:ind w:left="357" w:hanging="357"/>
        <w:jc w:val="both"/>
        <w:rPr>
          <w:rFonts w:ascii="Arial Narrow" w:hAnsi="Arial Narrow"/>
          <w:color w:val="FF0000"/>
          <w:lang w:val="pl-PL"/>
        </w:rPr>
      </w:pPr>
      <w:r w:rsidRPr="00581C66">
        <w:rPr>
          <w:rFonts w:ascii="Arial Narrow" w:hAnsi="Arial Narrow"/>
          <w:lang w:val="pl-PL"/>
        </w:rPr>
        <w:t>montaż obrzeży betonowych o wymiarach 30x8 cm na podsypce cementowo-piaskowej z wypełnieniem spoin zaprawą cementową;</w:t>
      </w:r>
    </w:p>
    <w:p w14:paraId="4BBB8407" w14:textId="5E0CABDF" w:rsidR="00A70D40" w:rsidRPr="004441DB" w:rsidRDefault="00A70D40" w:rsidP="00A70D40">
      <w:pPr>
        <w:pStyle w:val="Akapitzlist"/>
        <w:numPr>
          <w:ilvl w:val="0"/>
          <w:numId w:val="195"/>
        </w:numPr>
        <w:spacing w:after="0"/>
        <w:ind w:left="357" w:hanging="357"/>
        <w:jc w:val="both"/>
        <w:rPr>
          <w:rFonts w:ascii="Arial Narrow" w:hAnsi="Arial Narrow"/>
          <w:color w:val="FF0000"/>
          <w:lang w:val="pl-PL"/>
        </w:rPr>
      </w:pPr>
      <w:r w:rsidRPr="00581C66">
        <w:rPr>
          <w:rFonts w:ascii="Arial Narrow" w:hAnsi="Arial Narrow"/>
          <w:lang w:val="pl-PL"/>
        </w:rPr>
        <w:t xml:space="preserve">pomiary geodezyjne realizacyjne, sporządzanie dokumentacji powykonawczej, inwentaryzacji, map geodezyjnych </w:t>
      </w:r>
      <w:r w:rsidRPr="004441DB">
        <w:rPr>
          <w:rFonts w:ascii="Arial Narrow" w:hAnsi="Arial Narrow"/>
          <w:lang w:val="pl-PL"/>
        </w:rPr>
        <w:t>powykonawczych oraz pomiary kontrolne i sprawdzające.</w:t>
      </w:r>
    </w:p>
    <w:p w14:paraId="01AFAFDA" w14:textId="7C44518B" w:rsidR="004441DB" w:rsidRPr="004441DB" w:rsidRDefault="004441DB" w:rsidP="00882055">
      <w:pPr>
        <w:pStyle w:val="Akapitzlist"/>
        <w:numPr>
          <w:ilvl w:val="0"/>
          <w:numId w:val="195"/>
        </w:numPr>
        <w:spacing w:after="0"/>
        <w:rPr>
          <w:rFonts w:ascii="Arial Narrow" w:hAnsi="Arial Narrow"/>
          <w:color w:val="auto"/>
          <w:lang w:val="pl-PL"/>
        </w:rPr>
      </w:pPr>
      <w:r w:rsidRPr="004441DB">
        <w:rPr>
          <w:rFonts w:ascii="Arial Narrow" w:hAnsi="Arial Narrow"/>
          <w:color w:val="auto"/>
          <w:lang w:val="pl-PL"/>
        </w:rPr>
        <w:t>humusowanie terenu przyległego z obsianiem przy grub. warstwy humusu 10 cm.</w:t>
      </w:r>
    </w:p>
    <w:p w14:paraId="05FDBF86" w14:textId="4FD0D38F" w:rsidR="001C0E8F" w:rsidRDefault="001C0E8F" w:rsidP="00882055">
      <w:pPr>
        <w:tabs>
          <w:tab w:val="left" w:pos="993"/>
        </w:tabs>
        <w:jc w:val="both"/>
        <w:rPr>
          <w:rFonts w:ascii="Arial Narrow" w:hAnsi="Arial Narrow"/>
          <w:b/>
          <w:bCs/>
        </w:rPr>
      </w:pPr>
      <w:r>
        <w:rPr>
          <w:rFonts w:ascii="Arial Narrow" w:hAnsi="Arial Narrow"/>
          <w:b/>
          <w:bCs/>
        </w:rPr>
        <w:t>6. Zakres przebudowy chodnika na ul. Okrzei obejmuje:</w:t>
      </w:r>
    </w:p>
    <w:p w14:paraId="4A0CD47A" w14:textId="573BA48F" w:rsidR="00581C66" w:rsidRDefault="00581C66" w:rsidP="00F15AF4">
      <w:pPr>
        <w:pStyle w:val="Akapitzlist"/>
        <w:numPr>
          <w:ilvl w:val="0"/>
          <w:numId w:val="196"/>
        </w:numPr>
        <w:tabs>
          <w:tab w:val="left" w:pos="993"/>
        </w:tabs>
        <w:spacing w:after="0"/>
        <w:ind w:left="357" w:hanging="357"/>
        <w:jc w:val="both"/>
        <w:rPr>
          <w:rFonts w:ascii="Arial Narrow" w:hAnsi="Arial Narrow"/>
          <w:lang w:val="pl-PL"/>
        </w:rPr>
      </w:pPr>
      <w:r w:rsidRPr="00581C66">
        <w:rPr>
          <w:rFonts w:ascii="Arial Narrow" w:hAnsi="Arial Narrow"/>
        </w:rPr>
        <w:t xml:space="preserve">pomiary </w:t>
      </w:r>
      <w:r w:rsidRPr="00F15AF4">
        <w:rPr>
          <w:rFonts w:ascii="Arial Narrow" w:hAnsi="Arial Narrow"/>
          <w:lang w:val="pl-PL"/>
        </w:rPr>
        <w:t>geodezyjne, wytyczenie  w terenie osi głównych;</w:t>
      </w:r>
    </w:p>
    <w:p w14:paraId="343021DA" w14:textId="7A219E17" w:rsidR="00F15AF4" w:rsidRDefault="00F15AF4" w:rsidP="00F15AF4">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usunięcie humusu o grubości 15 cm wraz z wywozem urobku na odkład;</w:t>
      </w:r>
    </w:p>
    <w:p w14:paraId="44D23675" w14:textId="6875E3AC" w:rsidR="00F15AF4" w:rsidRDefault="007E0F34" w:rsidP="00F15AF4">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rozebranie chodników, zjazdów z płyt betonowych oraz kostki betonowej na podsypce cementowo-piaskowej oraz podbudową wraz z wywozem gruzu betonowego na odkład;</w:t>
      </w:r>
    </w:p>
    <w:p w14:paraId="5AE57D02" w14:textId="187184F3" w:rsidR="00581C66" w:rsidRDefault="00581C66" w:rsidP="007E0F34">
      <w:pPr>
        <w:pStyle w:val="Akapitzlist"/>
        <w:numPr>
          <w:ilvl w:val="0"/>
          <w:numId w:val="196"/>
        </w:numPr>
        <w:tabs>
          <w:tab w:val="left" w:pos="993"/>
        </w:tabs>
        <w:spacing w:after="0"/>
        <w:ind w:left="357" w:hanging="357"/>
        <w:jc w:val="both"/>
        <w:rPr>
          <w:rFonts w:ascii="Arial Narrow" w:hAnsi="Arial Narrow"/>
          <w:lang w:val="pl-PL"/>
        </w:rPr>
      </w:pPr>
      <w:r w:rsidRPr="007E0F34">
        <w:rPr>
          <w:rFonts w:ascii="Arial Narrow" w:hAnsi="Arial Narrow"/>
        </w:rPr>
        <w:t xml:space="preserve">rozebranie </w:t>
      </w:r>
      <w:r w:rsidRPr="007E0F34">
        <w:rPr>
          <w:rFonts w:ascii="Arial Narrow" w:hAnsi="Arial Narrow"/>
          <w:lang w:val="pl-PL"/>
        </w:rPr>
        <w:t xml:space="preserve">krawężników betonowych na podsypce cementowo-piaskowej, w tym wywóz </w:t>
      </w:r>
      <w:r w:rsidR="007E0F34" w:rsidRPr="007E0F34">
        <w:rPr>
          <w:rFonts w:ascii="Arial Narrow" w:hAnsi="Arial Narrow"/>
          <w:lang w:val="pl-PL"/>
        </w:rPr>
        <w:t>gruzu betonowego na odkład</w:t>
      </w:r>
      <w:r w:rsidRPr="007E0F34">
        <w:rPr>
          <w:rFonts w:ascii="Arial Narrow" w:hAnsi="Arial Narrow"/>
          <w:lang w:val="pl-PL"/>
        </w:rPr>
        <w:t>;</w:t>
      </w:r>
    </w:p>
    <w:p w14:paraId="5105C9EC" w14:textId="43931763" w:rsidR="007E0F34" w:rsidRDefault="007E0F34" w:rsidP="007E0F34">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rozebranie ław pod krawężniki z gruzobetonu wraz z wywozem gruzobetonu na odkład;</w:t>
      </w:r>
    </w:p>
    <w:p w14:paraId="30F99ABB" w14:textId="25983C56" w:rsidR="00581C66" w:rsidRDefault="00581C66" w:rsidP="00196BCD">
      <w:pPr>
        <w:pStyle w:val="Akapitzlist"/>
        <w:numPr>
          <w:ilvl w:val="0"/>
          <w:numId w:val="196"/>
        </w:numPr>
        <w:tabs>
          <w:tab w:val="left" w:pos="993"/>
        </w:tabs>
        <w:spacing w:after="0"/>
        <w:ind w:left="357" w:hanging="357"/>
        <w:jc w:val="both"/>
        <w:rPr>
          <w:rFonts w:ascii="Arial Narrow" w:hAnsi="Arial Narrow"/>
          <w:lang w:val="pl-PL"/>
        </w:rPr>
      </w:pPr>
      <w:r w:rsidRPr="00B01FB9">
        <w:rPr>
          <w:rFonts w:ascii="Arial Narrow" w:hAnsi="Arial Narrow"/>
          <w:lang w:val="pl-PL"/>
        </w:rPr>
        <w:t xml:space="preserve">rozebranie obrzeży na podsypce piaskowej, w tym wywóz </w:t>
      </w:r>
      <w:r w:rsidR="00B01FB9">
        <w:rPr>
          <w:rFonts w:ascii="Arial Narrow" w:hAnsi="Arial Narrow"/>
          <w:lang w:val="pl-PL"/>
        </w:rPr>
        <w:t>gruzobetonu na odkład</w:t>
      </w:r>
      <w:r w:rsidRPr="00B01FB9">
        <w:rPr>
          <w:rFonts w:ascii="Arial Narrow" w:hAnsi="Arial Narrow"/>
          <w:lang w:val="pl-PL"/>
        </w:rPr>
        <w:t>;</w:t>
      </w:r>
    </w:p>
    <w:p w14:paraId="708A5079" w14:textId="0C604868" w:rsidR="00B01FB9" w:rsidRDefault="00B01FB9" w:rsidP="00196BCD">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 xml:space="preserve">roboty remontowe – cięcie piłą nawierzchni bitumicznych </w:t>
      </w:r>
      <w:r w:rsidR="009A2569">
        <w:rPr>
          <w:rFonts w:ascii="Arial Narrow" w:hAnsi="Arial Narrow"/>
          <w:lang w:val="pl-PL"/>
        </w:rPr>
        <w:t>na głębokość 6-10 cm;</w:t>
      </w:r>
    </w:p>
    <w:p w14:paraId="7892587E" w14:textId="2E9F1685" w:rsidR="009A2569" w:rsidRPr="00E57BF2" w:rsidRDefault="009A2569" w:rsidP="00E57BF2">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wykonanie wykopu pod projektowane warstwy konstrukcyjne wraz z profilowaniem koryta i z wywozem urobku ziemnego pochodzącego z korytowania;</w:t>
      </w:r>
    </w:p>
    <w:p w14:paraId="20980795" w14:textId="160B8A4B" w:rsidR="00581C66" w:rsidRPr="00E57BF2" w:rsidRDefault="00581C66" w:rsidP="00581C66">
      <w:pPr>
        <w:pStyle w:val="Akapitzlist"/>
        <w:numPr>
          <w:ilvl w:val="0"/>
          <w:numId w:val="196"/>
        </w:numPr>
        <w:tabs>
          <w:tab w:val="left" w:pos="993"/>
        </w:tabs>
        <w:spacing w:after="0"/>
        <w:ind w:left="357" w:hanging="357"/>
        <w:jc w:val="both"/>
        <w:rPr>
          <w:rFonts w:ascii="Arial Narrow" w:hAnsi="Arial Narrow"/>
          <w:lang w:val="pl-PL"/>
        </w:rPr>
      </w:pPr>
      <w:r w:rsidRPr="00E57BF2">
        <w:rPr>
          <w:rFonts w:ascii="Arial Narrow" w:hAnsi="Arial Narrow"/>
          <w:lang w:val="pl-PL"/>
        </w:rPr>
        <w:t>wykonanie podbudowy pod nawierzchnię chodników i zjazdów, tj</w:t>
      </w:r>
      <w:r w:rsidR="00195FDA" w:rsidRPr="00E57BF2">
        <w:rPr>
          <w:rFonts w:ascii="Arial Narrow" w:hAnsi="Arial Narrow"/>
          <w:lang w:val="pl-PL"/>
        </w:rPr>
        <w:t xml:space="preserve">. </w:t>
      </w:r>
      <w:r w:rsidRPr="00E57BF2">
        <w:rPr>
          <w:rFonts w:ascii="Arial Narrow" w:hAnsi="Arial Narrow"/>
          <w:lang w:val="pl-PL"/>
        </w:rPr>
        <w:t xml:space="preserve">chodniki - </w:t>
      </w:r>
      <w:r w:rsidRPr="00E57BF2">
        <w:rPr>
          <w:rFonts w:ascii="Arial Narrow" w:hAnsi="Arial Narrow"/>
          <w:color w:val="auto"/>
          <w:lang w:val="pl-PL"/>
        </w:rPr>
        <w:t xml:space="preserve">podbudowa z </w:t>
      </w:r>
      <w:r w:rsidR="00195FDA" w:rsidRPr="00E57BF2">
        <w:rPr>
          <w:rFonts w:ascii="Arial Narrow" w:hAnsi="Arial Narrow"/>
          <w:color w:val="auto"/>
          <w:lang w:val="pl-PL"/>
        </w:rPr>
        <w:t>gruntu stabilizowanego cementem</w:t>
      </w:r>
      <w:r w:rsidRPr="00E57BF2">
        <w:rPr>
          <w:rFonts w:ascii="Arial Narrow" w:hAnsi="Arial Narrow"/>
          <w:color w:val="auto"/>
          <w:lang w:val="pl-PL"/>
        </w:rPr>
        <w:t xml:space="preserve"> - warstwa o grubości po zagęszczeniu 1</w:t>
      </w:r>
      <w:r w:rsidR="00195FDA" w:rsidRPr="00E57BF2">
        <w:rPr>
          <w:rFonts w:ascii="Arial Narrow" w:hAnsi="Arial Narrow"/>
          <w:color w:val="auto"/>
          <w:lang w:val="pl-PL"/>
        </w:rPr>
        <w:t>0</w:t>
      </w:r>
      <w:r w:rsidRPr="00E57BF2">
        <w:rPr>
          <w:rFonts w:ascii="Arial Narrow" w:hAnsi="Arial Narrow"/>
          <w:color w:val="auto"/>
          <w:lang w:val="pl-PL"/>
        </w:rPr>
        <w:t xml:space="preserve"> cm</w:t>
      </w:r>
      <w:r w:rsidRPr="00E57BF2">
        <w:rPr>
          <w:rFonts w:ascii="Arial Narrow" w:hAnsi="Arial Narrow"/>
          <w:lang w:val="pl-PL"/>
        </w:rPr>
        <w:t xml:space="preserve">; zjazdy - </w:t>
      </w:r>
      <w:r w:rsidR="00195FDA" w:rsidRPr="00E57BF2">
        <w:rPr>
          <w:rFonts w:ascii="Arial Narrow" w:hAnsi="Arial Narrow"/>
          <w:lang w:val="pl-PL"/>
        </w:rPr>
        <w:t>p</w:t>
      </w:r>
      <w:r w:rsidRPr="00E57BF2">
        <w:rPr>
          <w:rFonts w:ascii="Arial Narrow" w:hAnsi="Arial Narrow"/>
          <w:lang w:val="pl-PL"/>
        </w:rPr>
        <w:t>odbudowa z kruszywa łamanego # 0/31,5 mm - warstwa o grubości po zagęszczeniu 20 cm;</w:t>
      </w:r>
    </w:p>
    <w:p w14:paraId="7C5D9538" w14:textId="52D7DF2D" w:rsidR="00E57BF2" w:rsidRPr="00E57BF2" w:rsidRDefault="00E57BF2" w:rsidP="00581C66">
      <w:pPr>
        <w:pStyle w:val="Akapitzlist"/>
        <w:numPr>
          <w:ilvl w:val="0"/>
          <w:numId w:val="196"/>
        </w:numPr>
        <w:tabs>
          <w:tab w:val="left" w:pos="993"/>
        </w:tabs>
        <w:spacing w:after="0"/>
        <w:ind w:left="357" w:hanging="357"/>
        <w:jc w:val="both"/>
        <w:rPr>
          <w:rFonts w:ascii="Arial Narrow" w:hAnsi="Arial Narrow"/>
          <w:lang w:val="pl-PL"/>
        </w:rPr>
      </w:pPr>
      <w:r w:rsidRPr="00E57BF2">
        <w:rPr>
          <w:rFonts w:ascii="Arial Narrow" w:hAnsi="Arial Narrow"/>
          <w:lang w:val="pl-PL"/>
        </w:rPr>
        <w:t>wykonanie podbudowy betonowej klasy C16/20 – grubość warstwy po zagęszczeniu 20 cm pod zabruk;</w:t>
      </w:r>
    </w:p>
    <w:p w14:paraId="0367AC4F" w14:textId="1F9FAA60" w:rsidR="00581C66" w:rsidRDefault="00581C66" w:rsidP="00E57BF2">
      <w:pPr>
        <w:pStyle w:val="Akapitzlist"/>
        <w:numPr>
          <w:ilvl w:val="0"/>
          <w:numId w:val="196"/>
        </w:numPr>
        <w:tabs>
          <w:tab w:val="left" w:pos="993"/>
        </w:tabs>
        <w:spacing w:after="0"/>
        <w:ind w:left="357" w:hanging="357"/>
        <w:jc w:val="both"/>
        <w:rPr>
          <w:rFonts w:ascii="Arial Narrow" w:hAnsi="Arial Narrow"/>
          <w:lang w:val="pl-PL"/>
        </w:rPr>
      </w:pPr>
      <w:r w:rsidRPr="00E57BF2">
        <w:rPr>
          <w:rFonts w:ascii="Arial Narrow" w:hAnsi="Arial Narrow"/>
          <w:lang w:val="pl-PL"/>
        </w:rPr>
        <w:t>wykonanie nawierzchni chodników i zjazdów z kostki betonowej, tj. chodniki z kostki betonowej grubość 8 cm na podsypce cementowo-piaskowej; zjazdy z kostki betonowej grubość 8 cm na podsypce cementowo-piaskowej;</w:t>
      </w:r>
    </w:p>
    <w:p w14:paraId="7CEC9022" w14:textId="5D65B7E3" w:rsidR="00E57BF2" w:rsidRDefault="00E57BF2" w:rsidP="00E57BF2">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wykonanie nawierzchni z kostki kamiennej rzędowej</w:t>
      </w:r>
      <w:r w:rsidR="00FA1EE8">
        <w:rPr>
          <w:rFonts w:ascii="Arial Narrow" w:hAnsi="Arial Narrow"/>
          <w:lang w:val="pl-PL"/>
        </w:rPr>
        <w:t xml:space="preserve"> na podsypce cementowo-piaskowej, miałowanej miałem kamiennym – zabruk;</w:t>
      </w:r>
    </w:p>
    <w:p w14:paraId="3B4A099F" w14:textId="4474D385" w:rsidR="00581C66" w:rsidRPr="00FA1EE8" w:rsidRDefault="00581C66" w:rsidP="00FA1EE8">
      <w:pPr>
        <w:pStyle w:val="Akapitzlist"/>
        <w:numPr>
          <w:ilvl w:val="0"/>
          <w:numId w:val="196"/>
        </w:numPr>
        <w:tabs>
          <w:tab w:val="left" w:pos="993"/>
        </w:tabs>
        <w:spacing w:after="0"/>
        <w:ind w:left="357" w:hanging="357"/>
        <w:jc w:val="both"/>
        <w:rPr>
          <w:rFonts w:ascii="Arial Narrow" w:hAnsi="Arial Narrow"/>
          <w:lang w:val="pl-PL"/>
        </w:rPr>
      </w:pPr>
      <w:r w:rsidRPr="00FA1EE8">
        <w:rPr>
          <w:rFonts w:ascii="Arial Narrow" w:hAnsi="Arial Narrow"/>
          <w:lang w:val="pl-PL"/>
        </w:rPr>
        <w:t>montaż krawężników betonowych z wykonaniem ław betonowych na podsypce cementowo-piaskowej;</w:t>
      </w:r>
    </w:p>
    <w:p w14:paraId="225FF813" w14:textId="16BE60B9" w:rsidR="00581C66" w:rsidRPr="00FA1EE8" w:rsidRDefault="00581C66" w:rsidP="00581C66">
      <w:pPr>
        <w:pStyle w:val="Akapitzlist"/>
        <w:numPr>
          <w:ilvl w:val="0"/>
          <w:numId w:val="196"/>
        </w:numPr>
        <w:tabs>
          <w:tab w:val="left" w:pos="993"/>
        </w:tabs>
        <w:spacing w:after="0"/>
        <w:ind w:left="357" w:hanging="357"/>
        <w:jc w:val="both"/>
        <w:rPr>
          <w:rFonts w:ascii="Arial Narrow" w:hAnsi="Arial Narrow"/>
          <w:lang w:val="pl-PL"/>
        </w:rPr>
      </w:pPr>
      <w:r w:rsidRPr="00FA1EE8">
        <w:rPr>
          <w:rFonts w:ascii="Arial Narrow" w:hAnsi="Arial Narrow"/>
          <w:lang w:val="pl-PL"/>
        </w:rPr>
        <w:t>montaż obrzeży betonowych o wymiarach 30x8 cm na podsypce cementowo-piaskowej z wypełnieniem spoin zaprawą cementową;</w:t>
      </w:r>
    </w:p>
    <w:p w14:paraId="2A60B9A9" w14:textId="21DD70A4" w:rsidR="00FA1EE8" w:rsidRDefault="00FA1EE8" w:rsidP="00581C66">
      <w:pPr>
        <w:pStyle w:val="Akapitzlist"/>
        <w:numPr>
          <w:ilvl w:val="0"/>
          <w:numId w:val="196"/>
        </w:numPr>
        <w:tabs>
          <w:tab w:val="left" w:pos="993"/>
        </w:tabs>
        <w:spacing w:after="0"/>
        <w:ind w:left="357" w:hanging="357"/>
        <w:jc w:val="both"/>
        <w:rPr>
          <w:rFonts w:ascii="Arial Narrow" w:hAnsi="Arial Narrow"/>
          <w:lang w:val="pl-PL"/>
        </w:rPr>
      </w:pPr>
      <w:r w:rsidRPr="00FA1EE8">
        <w:rPr>
          <w:rFonts w:ascii="Arial Narrow" w:hAnsi="Arial Narrow"/>
          <w:lang w:val="pl-PL"/>
        </w:rPr>
        <w:t xml:space="preserve">wykonanie remontu cząstkowego nawierzchni bitumicznej mieszanką mineralno-asfaltową – uzupełnienie szczelin pomiędzy krawężnikiem a </w:t>
      </w:r>
      <w:r>
        <w:rPr>
          <w:rFonts w:ascii="Arial Narrow" w:hAnsi="Arial Narrow"/>
          <w:lang w:val="pl-PL"/>
        </w:rPr>
        <w:t>istniejącą nawierzchnią bitumiczną;</w:t>
      </w:r>
    </w:p>
    <w:p w14:paraId="56BCA62D" w14:textId="72B98C01" w:rsidR="00581C66" w:rsidRPr="00FA1EE8" w:rsidRDefault="00581C66" w:rsidP="00581C66">
      <w:pPr>
        <w:pStyle w:val="Akapitzlist"/>
        <w:numPr>
          <w:ilvl w:val="0"/>
          <w:numId w:val="196"/>
        </w:numPr>
        <w:tabs>
          <w:tab w:val="left" w:pos="993"/>
        </w:tabs>
        <w:spacing w:after="0"/>
        <w:ind w:left="357" w:hanging="357"/>
        <w:jc w:val="both"/>
        <w:rPr>
          <w:rFonts w:ascii="Arial Narrow" w:hAnsi="Arial Narrow"/>
          <w:lang w:val="pl-PL"/>
        </w:rPr>
      </w:pPr>
      <w:r w:rsidRPr="00FA1EE8">
        <w:rPr>
          <w:rFonts w:ascii="Arial Narrow" w:hAnsi="Arial Narrow"/>
          <w:lang w:val="pl-PL"/>
        </w:rPr>
        <w:t>humusowanie skarp, terenu przyległego, poboczy o szer. do 1m z obsianiem przy grub. warstwy humusu 10 cm;</w:t>
      </w:r>
    </w:p>
    <w:p w14:paraId="0D14C59D" w14:textId="7D88A984" w:rsidR="00FA1EE8" w:rsidRPr="00FA1EE8" w:rsidRDefault="00581C66" w:rsidP="00581C66">
      <w:pPr>
        <w:pStyle w:val="Akapitzlist"/>
        <w:numPr>
          <w:ilvl w:val="0"/>
          <w:numId w:val="196"/>
        </w:numPr>
        <w:tabs>
          <w:tab w:val="left" w:pos="993"/>
        </w:tabs>
        <w:spacing w:after="0"/>
        <w:ind w:left="357" w:hanging="357"/>
        <w:jc w:val="both"/>
        <w:rPr>
          <w:rFonts w:ascii="Arial Narrow" w:hAnsi="Arial Narrow"/>
          <w:lang w:val="pl-PL"/>
        </w:rPr>
      </w:pPr>
      <w:r w:rsidRPr="00FA1EE8">
        <w:rPr>
          <w:rFonts w:ascii="Arial Narrow" w:hAnsi="Arial Narrow"/>
          <w:lang w:val="pl-PL"/>
        </w:rPr>
        <w:t xml:space="preserve">wykonanie regulacji pionowej </w:t>
      </w:r>
      <w:r w:rsidR="00FA1EE8" w:rsidRPr="00FA1EE8">
        <w:rPr>
          <w:rFonts w:ascii="Arial Narrow" w:hAnsi="Arial Narrow"/>
          <w:lang w:val="pl-PL"/>
        </w:rPr>
        <w:t>studzienek telefonicznych</w:t>
      </w:r>
      <w:r w:rsidR="00FA1EE8">
        <w:rPr>
          <w:rFonts w:ascii="Arial Narrow" w:hAnsi="Arial Narrow"/>
          <w:lang w:val="pl-PL"/>
        </w:rPr>
        <w:t xml:space="preserve"> </w:t>
      </w:r>
      <w:r w:rsidR="00FA1EE8" w:rsidRPr="00FA1EE8">
        <w:rPr>
          <w:rFonts w:ascii="Arial Narrow" w:hAnsi="Arial Narrow"/>
          <w:lang w:val="pl-PL"/>
        </w:rPr>
        <w:t xml:space="preserve">wraz z wymianą pokryw </w:t>
      </w:r>
      <w:r w:rsidR="00FA1EE8">
        <w:rPr>
          <w:rFonts w:ascii="Arial Narrow" w:hAnsi="Arial Narrow"/>
          <w:lang w:val="pl-PL"/>
        </w:rPr>
        <w:t>i</w:t>
      </w:r>
      <w:r w:rsidR="00FA1EE8" w:rsidRPr="00FA1EE8">
        <w:rPr>
          <w:rFonts w:ascii="Arial Narrow" w:hAnsi="Arial Narrow"/>
          <w:lang w:val="pl-PL"/>
        </w:rPr>
        <w:t xml:space="preserve"> ram na nowe;</w:t>
      </w:r>
    </w:p>
    <w:p w14:paraId="1E3FEBCF" w14:textId="001AE7D6" w:rsidR="00581C66" w:rsidRPr="00FA1EE8" w:rsidRDefault="00FA1EE8" w:rsidP="00CA3DC9">
      <w:pPr>
        <w:pStyle w:val="Akapitzlist"/>
        <w:numPr>
          <w:ilvl w:val="0"/>
          <w:numId w:val="196"/>
        </w:numPr>
        <w:tabs>
          <w:tab w:val="left" w:pos="993"/>
        </w:tabs>
        <w:spacing w:after="0"/>
        <w:ind w:left="357" w:hanging="357"/>
        <w:jc w:val="both"/>
        <w:rPr>
          <w:rFonts w:ascii="Arial Narrow" w:hAnsi="Arial Narrow"/>
          <w:lang w:val="pl-PL"/>
        </w:rPr>
      </w:pPr>
      <w:r w:rsidRPr="00FA1EE8">
        <w:rPr>
          <w:rFonts w:ascii="Arial Narrow" w:hAnsi="Arial Narrow"/>
          <w:lang w:val="pl-PL"/>
        </w:rPr>
        <w:t xml:space="preserve">wykonanie regulacji pionowej </w:t>
      </w:r>
      <w:r w:rsidR="00581C66" w:rsidRPr="00FA1EE8">
        <w:rPr>
          <w:rFonts w:ascii="Arial Narrow" w:hAnsi="Arial Narrow"/>
          <w:lang w:val="pl-PL"/>
        </w:rPr>
        <w:t xml:space="preserve">studzienek dla </w:t>
      </w:r>
      <w:r w:rsidRPr="00FA1EE8">
        <w:rPr>
          <w:rFonts w:ascii="Arial Narrow" w:hAnsi="Arial Narrow"/>
          <w:lang w:val="pl-PL"/>
        </w:rPr>
        <w:t>zaworów wodociągowych i gazowych</w:t>
      </w:r>
      <w:r w:rsidR="00581C66" w:rsidRPr="00FA1EE8">
        <w:rPr>
          <w:rFonts w:ascii="Arial Narrow" w:hAnsi="Arial Narrow"/>
          <w:lang w:val="pl-PL"/>
        </w:rPr>
        <w:t>;</w:t>
      </w:r>
    </w:p>
    <w:p w14:paraId="6A132816" w14:textId="45308D17" w:rsidR="00FA1EE8" w:rsidRDefault="00FA1EE8" w:rsidP="00CA3DC9">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mechaniczne malowanie linii na skrzyżowaniach i na przejściach dla pieszych farbą chlorokauczukową;</w:t>
      </w:r>
    </w:p>
    <w:p w14:paraId="5A9A7356" w14:textId="5A3698A7" w:rsidR="00FA1EE8" w:rsidRDefault="00FA1EE8" w:rsidP="00FA1EE8">
      <w:pPr>
        <w:pStyle w:val="Akapitzlist"/>
        <w:numPr>
          <w:ilvl w:val="0"/>
          <w:numId w:val="196"/>
        </w:numPr>
        <w:tabs>
          <w:tab w:val="left" w:pos="993"/>
        </w:tabs>
        <w:spacing w:after="0"/>
        <w:ind w:left="357" w:hanging="357"/>
        <w:jc w:val="both"/>
        <w:rPr>
          <w:rFonts w:ascii="Arial Narrow" w:hAnsi="Arial Narrow"/>
          <w:lang w:val="pl-PL"/>
        </w:rPr>
      </w:pPr>
      <w:r>
        <w:rPr>
          <w:rFonts w:ascii="Arial Narrow" w:hAnsi="Arial Narrow"/>
          <w:lang w:val="pl-PL"/>
        </w:rPr>
        <w:t>montaż słupków do znaków drogowych z rur stalowych oraz tablic znaków drogowych;</w:t>
      </w:r>
    </w:p>
    <w:p w14:paraId="7AC6D53F" w14:textId="309B8AD8" w:rsidR="00581C66" w:rsidRPr="006E1A2D" w:rsidRDefault="00581C66" w:rsidP="00581C66">
      <w:pPr>
        <w:pStyle w:val="Akapitzlist"/>
        <w:numPr>
          <w:ilvl w:val="0"/>
          <w:numId w:val="196"/>
        </w:numPr>
        <w:tabs>
          <w:tab w:val="left" w:pos="993"/>
        </w:tabs>
        <w:spacing w:after="0"/>
        <w:ind w:left="357" w:hanging="357"/>
        <w:jc w:val="both"/>
        <w:rPr>
          <w:rFonts w:ascii="Arial Narrow" w:hAnsi="Arial Narrow"/>
          <w:lang w:val="pl-PL"/>
        </w:rPr>
      </w:pPr>
      <w:r w:rsidRPr="00684AA3">
        <w:rPr>
          <w:rFonts w:ascii="Arial Narrow" w:hAnsi="Arial Narrow"/>
        </w:rPr>
        <w:t xml:space="preserve">pomiary </w:t>
      </w:r>
      <w:r w:rsidRPr="001F4917">
        <w:rPr>
          <w:rFonts w:ascii="Arial Narrow" w:hAnsi="Arial Narrow"/>
          <w:lang w:val="pl-PL"/>
        </w:rPr>
        <w:t>geodezyjne realizacyjne, sporządzanie</w:t>
      </w:r>
      <w:r w:rsidRPr="00684AA3">
        <w:rPr>
          <w:rFonts w:ascii="Arial Narrow" w:hAnsi="Arial Narrow"/>
        </w:rPr>
        <w:t xml:space="preserve"> dokumentacji </w:t>
      </w:r>
      <w:r w:rsidRPr="006E1A2D">
        <w:rPr>
          <w:rFonts w:ascii="Arial Narrow" w:hAnsi="Arial Narrow"/>
          <w:lang w:val="pl-PL"/>
        </w:rPr>
        <w:t>powykonawczej, inwentaryzacji, map geodezyjnych powykonawczych oraz pomiary kontrolne i sprawdzające.</w:t>
      </w:r>
    </w:p>
    <w:p w14:paraId="35B29F82" w14:textId="77777777" w:rsidR="001C0E8F" w:rsidRPr="006E1A2D" w:rsidRDefault="001C0E8F" w:rsidP="001C0E8F">
      <w:pPr>
        <w:tabs>
          <w:tab w:val="left" w:pos="993"/>
        </w:tabs>
        <w:jc w:val="both"/>
        <w:rPr>
          <w:rFonts w:ascii="Arial Narrow" w:hAnsi="Arial Narrow"/>
          <w:b/>
          <w:bCs/>
        </w:rPr>
      </w:pPr>
      <w:r w:rsidRPr="006E1A2D">
        <w:rPr>
          <w:rFonts w:ascii="Arial Narrow" w:hAnsi="Arial Narrow"/>
          <w:b/>
          <w:bCs/>
        </w:rPr>
        <w:t>7. Zakres budowy chodnika w miejscowości Grabno obejmuje:</w:t>
      </w:r>
    </w:p>
    <w:p w14:paraId="76A8B2C4" w14:textId="3E469CA8" w:rsidR="001F4917" w:rsidRPr="001F4917" w:rsidRDefault="001F4917" w:rsidP="001F4917">
      <w:pPr>
        <w:pStyle w:val="Akapitzlist"/>
        <w:numPr>
          <w:ilvl w:val="0"/>
          <w:numId w:val="197"/>
        </w:numPr>
        <w:tabs>
          <w:tab w:val="left" w:pos="993"/>
        </w:tabs>
        <w:spacing w:after="0"/>
        <w:ind w:left="357" w:hanging="357"/>
        <w:jc w:val="both"/>
        <w:rPr>
          <w:rFonts w:ascii="Arial Narrow" w:hAnsi="Arial Narrow"/>
          <w:lang w:val="pl-PL"/>
        </w:rPr>
      </w:pPr>
      <w:r w:rsidRPr="001F4917">
        <w:rPr>
          <w:rFonts w:ascii="Arial Narrow" w:hAnsi="Arial Narrow"/>
          <w:lang w:val="pl-PL"/>
        </w:rPr>
        <w:t>pomiary geodezyjne, wytyczenie  w terenie osi głównych;</w:t>
      </w:r>
    </w:p>
    <w:p w14:paraId="40DEF553" w14:textId="692581B3" w:rsidR="001F4917" w:rsidRPr="001F4917" w:rsidRDefault="001F4917" w:rsidP="001F4917">
      <w:pPr>
        <w:pStyle w:val="Akapitzlist"/>
        <w:numPr>
          <w:ilvl w:val="0"/>
          <w:numId w:val="197"/>
        </w:numPr>
        <w:tabs>
          <w:tab w:val="left" w:pos="993"/>
        </w:tabs>
        <w:spacing w:after="0"/>
        <w:ind w:left="357" w:hanging="357"/>
        <w:jc w:val="both"/>
        <w:rPr>
          <w:rFonts w:ascii="Arial Narrow" w:hAnsi="Arial Narrow"/>
          <w:lang w:val="pl-PL"/>
        </w:rPr>
      </w:pPr>
      <w:r w:rsidRPr="001F4917">
        <w:rPr>
          <w:rFonts w:ascii="Arial Narrow" w:hAnsi="Arial Narrow"/>
          <w:lang w:val="pl-PL"/>
        </w:rPr>
        <w:t>usunięcie humusu o grubości 15 cm wraz z wywozem urobku na odkład;</w:t>
      </w:r>
    </w:p>
    <w:p w14:paraId="5E02B02B" w14:textId="692E7FFE" w:rsidR="001F4917" w:rsidRPr="001F4917" w:rsidRDefault="001F4917" w:rsidP="001F4917">
      <w:pPr>
        <w:pStyle w:val="Akapitzlist"/>
        <w:numPr>
          <w:ilvl w:val="0"/>
          <w:numId w:val="197"/>
        </w:numPr>
        <w:tabs>
          <w:tab w:val="left" w:pos="993"/>
        </w:tabs>
        <w:spacing w:after="0"/>
        <w:ind w:left="357" w:hanging="357"/>
        <w:jc w:val="both"/>
        <w:rPr>
          <w:rFonts w:ascii="Arial Narrow" w:hAnsi="Arial Narrow"/>
          <w:lang w:val="pl-PL"/>
        </w:rPr>
      </w:pPr>
      <w:r w:rsidRPr="001F4917">
        <w:rPr>
          <w:rFonts w:ascii="Arial Narrow" w:hAnsi="Arial Narrow"/>
          <w:lang w:val="pl-PL"/>
        </w:rPr>
        <w:t>wycinka drzew kolidujących z trasą chodnika wraz z usunięciem karczy, zasypaniem dołów oraz wywózką dłu</w:t>
      </w:r>
      <w:r>
        <w:rPr>
          <w:rFonts w:ascii="Arial Narrow" w:hAnsi="Arial Narrow"/>
          <w:lang w:val="pl-PL"/>
        </w:rPr>
        <w:t xml:space="preserve">życ </w:t>
      </w:r>
      <w:r>
        <w:rPr>
          <w:rFonts w:ascii="Arial Narrow" w:hAnsi="Arial Narrow"/>
          <w:lang w:val="pl-PL"/>
        </w:rPr>
        <w:br/>
        <w:t xml:space="preserve">i </w:t>
      </w:r>
      <w:r w:rsidRPr="001F4917">
        <w:rPr>
          <w:rFonts w:ascii="Arial Narrow" w:hAnsi="Arial Narrow"/>
          <w:lang w:val="pl-PL"/>
        </w:rPr>
        <w:t>karpin</w:t>
      </w:r>
      <w:r>
        <w:rPr>
          <w:rFonts w:ascii="Arial Narrow" w:hAnsi="Arial Narrow"/>
          <w:lang w:val="pl-PL"/>
        </w:rPr>
        <w:t xml:space="preserve"> w tym utylizacja pozostałości po wycince</w:t>
      </w:r>
      <w:r w:rsidRPr="001F4917">
        <w:rPr>
          <w:rFonts w:ascii="Arial Narrow" w:hAnsi="Arial Narrow"/>
          <w:lang w:val="pl-PL"/>
        </w:rPr>
        <w:t>;</w:t>
      </w:r>
    </w:p>
    <w:p w14:paraId="6AF48CE9" w14:textId="5F03223B" w:rsidR="001F4917" w:rsidRPr="002915C7" w:rsidRDefault="001F4917" w:rsidP="002875F6">
      <w:pPr>
        <w:pStyle w:val="Akapitzlist"/>
        <w:numPr>
          <w:ilvl w:val="0"/>
          <w:numId w:val="197"/>
        </w:numPr>
        <w:tabs>
          <w:tab w:val="left" w:pos="993"/>
        </w:tabs>
        <w:spacing w:after="0"/>
        <w:jc w:val="both"/>
        <w:rPr>
          <w:rFonts w:ascii="Arial Narrow" w:hAnsi="Arial Narrow"/>
          <w:lang w:val="pl-PL"/>
        </w:rPr>
      </w:pPr>
      <w:r w:rsidRPr="002915C7">
        <w:rPr>
          <w:rFonts w:ascii="Arial Narrow" w:hAnsi="Arial Narrow"/>
          <w:lang w:val="pl-PL"/>
        </w:rPr>
        <w:t>wykonanie wykopu wraz z profilowaniem koryta</w:t>
      </w:r>
      <w:r w:rsidR="002915C7" w:rsidRPr="002915C7">
        <w:rPr>
          <w:rFonts w:ascii="Arial Narrow" w:hAnsi="Arial Narrow"/>
          <w:lang w:val="pl-PL"/>
        </w:rPr>
        <w:t xml:space="preserve"> i zagęszczeniem podłoża pod warstwy konstrukcyjne nawierzchni wraz</w:t>
      </w:r>
      <w:r w:rsidRPr="002915C7">
        <w:rPr>
          <w:rFonts w:ascii="Arial Narrow" w:hAnsi="Arial Narrow"/>
          <w:lang w:val="pl-PL"/>
        </w:rPr>
        <w:t xml:space="preserve"> z wywozem </w:t>
      </w:r>
      <w:r w:rsidR="002915C7" w:rsidRPr="002915C7">
        <w:rPr>
          <w:rFonts w:ascii="Arial Narrow" w:hAnsi="Arial Narrow"/>
          <w:lang w:val="pl-PL"/>
        </w:rPr>
        <w:t xml:space="preserve">i utylizacją </w:t>
      </w:r>
      <w:r w:rsidRPr="002915C7">
        <w:rPr>
          <w:rFonts w:ascii="Arial Narrow" w:hAnsi="Arial Narrow"/>
          <w:lang w:val="pl-PL"/>
        </w:rPr>
        <w:t>urobku;</w:t>
      </w:r>
    </w:p>
    <w:p w14:paraId="42CEC3B3" w14:textId="1F5E0A1D" w:rsidR="001F4917" w:rsidRPr="00533AF2" w:rsidRDefault="001F4917" w:rsidP="002875F6">
      <w:pPr>
        <w:pStyle w:val="Akapitzlist"/>
        <w:numPr>
          <w:ilvl w:val="0"/>
          <w:numId w:val="197"/>
        </w:numPr>
        <w:tabs>
          <w:tab w:val="left" w:pos="993"/>
        </w:tabs>
        <w:spacing w:after="0"/>
        <w:jc w:val="both"/>
        <w:rPr>
          <w:rFonts w:ascii="Arial Narrow" w:hAnsi="Arial Narrow"/>
          <w:lang w:val="pl-PL"/>
        </w:rPr>
      </w:pPr>
      <w:r w:rsidRPr="00533AF2">
        <w:rPr>
          <w:rFonts w:ascii="Arial Narrow" w:hAnsi="Arial Narrow"/>
          <w:lang w:val="pl-PL"/>
        </w:rPr>
        <w:t>wykonanie podbudowy pod nawierzchnię chodników i zjazdów, tj. chodniki - podbudowa z</w:t>
      </w:r>
      <w:r w:rsidR="002875F6" w:rsidRPr="00533AF2">
        <w:rPr>
          <w:rFonts w:ascii="Arial Narrow" w:hAnsi="Arial Narrow"/>
          <w:lang w:val="pl-PL"/>
        </w:rPr>
        <w:t xml:space="preserve"> kruszywa łamanego # 0/31,5 mm </w:t>
      </w:r>
      <w:r w:rsidRPr="00533AF2">
        <w:rPr>
          <w:rFonts w:ascii="Arial Narrow" w:hAnsi="Arial Narrow"/>
          <w:lang w:val="pl-PL"/>
        </w:rPr>
        <w:t>- warstwa o grubości po zagęszczeniu 1</w:t>
      </w:r>
      <w:r w:rsidR="002875F6" w:rsidRPr="00533AF2">
        <w:rPr>
          <w:rFonts w:ascii="Arial Narrow" w:hAnsi="Arial Narrow"/>
          <w:lang w:val="pl-PL"/>
        </w:rPr>
        <w:t>5</w:t>
      </w:r>
      <w:r w:rsidRPr="00533AF2">
        <w:rPr>
          <w:rFonts w:ascii="Arial Narrow" w:hAnsi="Arial Narrow"/>
          <w:lang w:val="pl-PL"/>
        </w:rPr>
        <w:t xml:space="preserve"> cm; zjazdy - podbudowa z kruszywa łamanego # 0/31,5 mm - warstwa </w:t>
      </w:r>
      <w:r w:rsidR="002875F6" w:rsidRPr="00533AF2">
        <w:rPr>
          <w:rFonts w:ascii="Arial Narrow" w:hAnsi="Arial Narrow"/>
          <w:lang w:val="pl-PL"/>
        </w:rPr>
        <w:br/>
      </w:r>
      <w:r w:rsidRPr="00533AF2">
        <w:rPr>
          <w:rFonts w:ascii="Arial Narrow" w:hAnsi="Arial Narrow"/>
          <w:lang w:val="pl-PL"/>
        </w:rPr>
        <w:lastRenderedPageBreak/>
        <w:t>o grubości po zagęszczeniu 20 cm</w:t>
      </w:r>
      <w:r w:rsidR="002875F6" w:rsidRPr="00533AF2">
        <w:rPr>
          <w:rFonts w:ascii="Arial Narrow" w:hAnsi="Arial Narrow"/>
          <w:lang w:val="pl-PL"/>
        </w:rPr>
        <w:t>. Podbudowa</w:t>
      </w:r>
      <w:r w:rsidRPr="00533AF2">
        <w:rPr>
          <w:rFonts w:ascii="Arial Narrow" w:hAnsi="Arial Narrow"/>
          <w:lang w:val="pl-PL"/>
        </w:rPr>
        <w:t xml:space="preserve"> z kruszywa pochodzenia ze skały litej - nie dopuszcza się stosowania kruszywa mineralnego przekruszonego w postaci przekruszonych kamieni narzutowych, otoczaków albo ziarn żwiru;</w:t>
      </w:r>
    </w:p>
    <w:p w14:paraId="745962B6" w14:textId="3DA68BAD" w:rsidR="001F4917" w:rsidRPr="00533AF2" w:rsidRDefault="001F4917" w:rsidP="001F4917">
      <w:pPr>
        <w:pStyle w:val="Akapitzlist"/>
        <w:numPr>
          <w:ilvl w:val="0"/>
          <w:numId w:val="197"/>
        </w:numPr>
        <w:tabs>
          <w:tab w:val="left" w:pos="993"/>
        </w:tabs>
        <w:spacing w:after="0"/>
        <w:jc w:val="both"/>
        <w:rPr>
          <w:rFonts w:ascii="Arial Narrow" w:hAnsi="Arial Narrow"/>
          <w:lang w:val="pl-PL"/>
        </w:rPr>
      </w:pPr>
      <w:r w:rsidRPr="00533AF2">
        <w:rPr>
          <w:rFonts w:ascii="Arial Narrow" w:hAnsi="Arial Narrow"/>
          <w:lang w:val="pl-PL"/>
        </w:rPr>
        <w:t>wykonanie nawierzchni chodników i zjazdów z kostki betonowej, tj. chodniki z kostki betonowej grubość 8 cm na podsypce cementowo-piaskowej; zjazdy z kostki betonowej grubość 8 cm na podsypce cementowo-piaskowej;</w:t>
      </w:r>
    </w:p>
    <w:p w14:paraId="69AEEFA3" w14:textId="75BF469D" w:rsidR="001F4917" w:rsidRPr="00533AF2" w:rsidRDefault="001F4917" w:rsidP="001F4917">
      <w:pPr>
        <w:pStyle w:val="Akapitzlist"/>
        <w:numPr>
          <w:ilvl w:val="0"/>
          <w:numId w:val="197"/>
        </w:numPr>
        <w:tabs>
          <w:tab w:val="left" w:pos="993"/>
        </w:tabs>
        <w:spacing w:after="0"/>
        <w:jc w:val="both"/>
        <w:rPr>
          <w:rFonts w:ascii="Arial Narrow" w:hAnsi="Arial Narrow"/>
          <w:lang w:val="pl-PL"/>
        </w:rPr>
      </w:pPr>
      <w:r w:rsidRPr="00533AF2">
        <w:rPr>
          <w:rFonts w:ascii="Arial Narrow" w:hAnsi="Arial Narrow"/>
          <w:lang w:val="pl-PL"/>
        </w:rPr>
        <w:t>montaż krawężników betonowych z wykonaniem ław betonowych na podsypce cementowo-piaskowej;</w:t>
      </w:r>
    </w:p>
    <w:p w14:paraId="772C2511" w14:textId="1EC38EBC" w:rsidR="001F4917" w:rsidRPr="00533AF2" w:rsidRDefault="001F4917" w:rsidP="001F4917">
      <w:pPr>
        <w:pStyle w:val="Akapitzlist"/>
        <w:numPr>
          <w:ilvl w:val="0"/>
          <w:numId w:val="197"/>
        </w:numPr>
        <w:tabs>
          <w:tab w:val="left" w:pos="993"/>
        </w:tabs>
        <w:spacing w:after="0"/>
        <w:jc w:val="both"/>
        <w:rPr>
          <w:rFonts w:ascii="Arial Narrow" w:hAnsi="Arial Narrow"/>
          <w:lang w:val="pl-PL"/>
        </w:rPr>
      </w:pPr>
      <w:r w:rsidRPr="00533AF2">
        <w:rPr>
          <w:rFonts w:ascii="Arial Narrow" w:hAnsi="Arial Narrow"/>
          <w:lang w:val="pl-PL"/>
        </w:rPr>
        <w:t>montaż obrzeży betonowych o wymiarach 30x8 cm na podsypce cementowo-piaskowej z wypełnieniem spoin zaprawą cementową;</w:t>
      </w:r>
    </w:p>
    <w:p w14:paraId="7AB0DBC7" w14:textId="3B7129C3" w:rsidR="001F4917" w:rsidRPr="00533AF2" w:rsidRDefault="001F4917" w:rsidP="00533AF2">
      <w:pPr>
        <w:pStyle w:val="Akapitzlist"/>
        <w:numPr>
          <w:ilvl w:val="0"/>
          <w:numId w:val="197"/>
        </w:numPr>
        <w:tabs>
          <w:tab w:val="left" w:pos="993"/>
        </w:tabs>
        <w:spacing w:after="0"/>
        <w:jc w:val="both"/>
        <w:rPr>
          <w:rFonts w:ascii="Arial Narrow" w:hAnsi="Arial Narrow"/>
          <w:lang w:val="pl-PL"/>
        </w:rPr>
      </w:pPr>
      <w:r w:rsidRPr="00533AF2">
        <w:rPr>
          <w:rFonts w:ascii="Arial Narrow" w:hAnsi="Arial Narrow"/>
          <w:lang w:val="pl-PL"/>
        </w:rPr>
        <w:t>humusowanie skarp, terenu przyległego, poboczy o szer. do 1m z obsianiem przy grub</w:t>
      </w:r>
      <w:r w:rsidR="00533AF2" w:rsidRPr="00533AF2">
        <w:rPr>
          <w:rFonts w:ascii="Arial Narrow" w:hAnsi="Arial Narrow"/>
          <w:lang w:val="pl-PL"/>
        </w:rPr>
        <w:t>ości</w:t>
      </w:r>
      <w:r w:rsidRPr="00533AF2">
        <w:rPr>
          <w:rFonts w:ascii="Arial Narrow" w:hAnsi="Arial Narrow"/>
          <w:lang w:val="pl-PL"/>
        </w:rPr>
        <w:t xml:space="preserve"> warstwy humusu 10 cm;</w:t>
      </w:r>
    </w:p>
    <w:p w14:paraId="2EA7751D" w14:textId="44161A46" w:rsidR="001C0E8F" w:rsidRPr="006E1A2D" w:rsidRDefault="001F4917" w:rsidP="001F4917">
      <w:pPr>
        <w:pStyle w:val="Akapitzlist"/>
        <w:numPr>
          <w:ilvl w:val="0"/>
          <w:numId w:val="197"/>
        </w:numPr>
        <w:tabs>
          <w:tab w:val="left" w:pos="993"/>
        </w:tabs>
        <w:spacing w:after="0"/>
        <w:jc w:val="both"/>
        <w:rPr>
          <w:rFonts w:ascii="Arial Narrow" w:hAnsi="Arial Narrow"/>
          <w:lang w:val="pl-PL"/>
        </w:rPr>
      </w:pPr>
      <w:r w:rsidRPr="00533AF2">
        <w:rPr>
          <w:rFonts w:ascii="Arial Narrow" w:hAnsi="Arial Narrow"/>
          <w:lang w:val="pl-PL"/>
        </w:rPr>
        <w:t>pomiary geodezyjne realizacyjne, sporządzanie dokumentacji powykonawczej, inwentaryzacji</w:t>
      </w:r>
      <w:r w:rsidRPr="00533AF2">
        <w:rPr>
          <w:rFonts w:ascii="Arial Narrow" w:hAnsi="Arial Narrow"/>
        </w:rPr>
        <w:t xml:space="preserve">, </w:t>
      </w:r>
      <w:r w:rsidRPr="006E1A2D">
        <w:rPr>
          <w:rFonts w:ascii="Arial Narrow" w:hAnsi="Arial Narrow"/>
          <w:lang w:val="pl-PL"/>
        </w:rPr>
        <w:t>map geodezyjnych powykonawczych oraz pomiary kontrolne i sprawdzające.</w:t>
      </w:r>
    </w:p>
    <w:p w14:paraId="1FC1519D" w14:textId="36A62EE9" w:rsidR="00ED0BC2" w:rsidRPr="008D0400" w:rsidRDefault="00227033">
      <w:pPr>
        <w:pStyle w:val="Akapitzlist"/>
        <w:numPr>
          <w:ilvl w:val="0"/>
          <w:numId w:val="192"/>
        </w:numPr>
        <w:tabs>
          <w:tab w:val="left" w:pos="993"/>
        </w:tabs>
        <w:spacing w:after="0"/>
        <w:jc w:val="both"/>
        <w:rPr>
          <w:rFonts w:ascii="Arial Narrow" w:hAnsi="Arial Narrow"/>
          <w:lang w:val="pl-PL"/>
        </w:rPr>
      </w:pPr>
      <w:r w:rsidRPr="006E1A2D">
        <w:rPr>
          <w:rFonts w:ascii="Arial Narrow" w:hAnsi="Arial Narrow" w:cs="Times New Roman"/>
          <w:color w:val="auto"/>
          <w:bdr w:val="none" w:sz="0" w:space="0" w:color="auto"/>
          <w:lang w:val="pl-PL" w:eastAsia="en-US"/>
        </w:rPr>
        <w:t>Przedmiot zamówienia należy wykonać zgodnie z</w:t>
      </w:r>
      <w:r w:rsidR="00ED0BC2" w:rsidRPr="006E1A2D">
        <w:rPr>
          <w:rFonts w:ascii="Arial Narrow" w:hAnsi="Arial Narrow" w:cs="Times New Roman"/>
          <w:color w:val="auto"/>
          <w:bdr w:val="none" w:sz="0" w:space="0" w:color="auto"/>
          <w:lang w:val="pl-PL" w:eastAsia="en-US"/>
        </w:rPr>
        <w:t xml:space="preserve"> dokumentacją techniczną (opis techniczny, </w:t>
      </w:r>
      <w:r w:rsidR="003A7DCA" w:rsidRPr="006E1A2D">
        <w:rPr>
          <w:rFonts w:ascii="Arial Narrow" w:hAnsi="Arial Narrow" w:cs="Times New Roman"/>
          <w:color w:val="auto"/>
          <w:bdr w:val="none" w:sz="0" w:space="0" w:color="auto"/>
          <w:lang w:val="pl-PL" w:eastAsia="en-US"/>
        </w:rPr>
        <w:t>PZT</w:t>
      </w:r>
      <w:r w:rsidR="00ED0BC2" w:rsidRPr="008D0400">
        <w:rPr>
          <w:rFonts w:ascii="Arial Narrow" w:hAnsi="Arial Narrow" w:cs="Times New Roman"/>
          <w:color w:val="auto"/>
          <w:bdr w:val="none" w:sz="0" w:space="0" w:color="auto"/>
          <w:lang w:val="pl-PL" w:eastAsia="en-US"/>
        </w:rPr>
        <w:t>) stanowiącą załącznik nr 10 do SWZ oraz</w:t>
      </w:r>
      <w:r w:rsidRPr="008D0400">
        <w:rPr>
          <w:rFonts w:ascii="Arial Narrow" w:hAnsi="Arial Narrow" w:cs="Times New Roman"/>
          <w:color w:val="auto"/>
          <w:bdr w:val="none" w:sz="0" w:space="0" w:color="auto"/>
          <w:lang w:val="pl-PL" w:eastAsia="en-US"/>
        </w:rPr>
        <w:t xml:space="preserve"> przedmiar</w:t>
      </w:r>
      <w:r w:rsidR="007C7F1A" w:rsidRPr="008D0400">
        <w:rPr>
          <w:rFonts w:ascii="Arial Narrow" w:hAnsi="Arial Narrow" w:cs="Times New Roman"/>
          <w:color w:val="auto"/>
          <w:bdr w:val="none" w:sz="0" w:space="0" w:color="auto"/>
          <w:lang w:val="pl-PL" w:eastAsia="en-US"/>
        </w:rPr>
        <w:t>ami</w:t>
      </w:r>
      <w:r w:rsidRPr="008D0400">
        <w:rPr>
          <w:rFonts w:ascii="Arial Narrow" w:hAnsi="Arial Narrow" w:cs="Times New Roman"/>
          <w:color w:val="auto"/>
          <w:bdr w:val="none" w:sz="0" w:space="0" w:color="auto"/>
          <w:lang w:val="pl-PL" w:eastAsia="en-US"/>
        </w:rPr>
        <w:t xml:space="preserve"> robót stanowiącym</w:t>
      </w:r>
      <w:r w:rsidR="007C7F1A" w:rsidRPr="008D0400">
        <w:rPr>
          <w:rFonts w:ascii="Arial Narrow" w:hAnsi="Arial Narrow" w:cs="Times New Roman"/>
          <w:color w:val="auto"/>
          <w:bdr w:val="none" w:sz="0" w:space="0" w:color="auto"/>
          <w:lang w:val="pl-PL" w:eastAsia="en-US"/>
        </w:rPr>
        <w:t>i</w:t>
      </w:r>
      <w:r w:rsidRPr="008D0400">
        <w:rPr>
          <w:rFonts w:ascii="Arial Narrow" w:hAnsi="Arial Narrow" w:cs="Times New Roman"/>
          <w:color w:val="auto"/>
          <w:bdr w:val="none" w:sz="0" w:space="0" w:color="auto"/>
          <w:lang w:val="pl-PL" w:eastAsia="en-US"/>
        </w:rPr>
        <w:t xml:space="preserve"> załącznik nr 1</w:t>
      </w:r>
      <w:r w:rsidR="00EB5859" w:rsidRPr="008D0400">
        <w:rPr>
          <w:rFonts w:ascii="Arial Narrow" w:hAnsi="Arial Narrow" w:cs="Times New Roman"/>
          <w:color w:val="auto"/>
          <w:bdr w:val="none" w:sz="0" w:space="0" w:color="auto"/>
          <w:lang w:val="pl-PL" w:eastAsia="en-US"/>
        </w:rPr>
        <w:t>1</w:t>
      </w:r>
      <w:r w:rsidRPr="008D0400">
        <w:rPr>
          <w:rFonts w:ascii="Arial Narrow" w:hAnsi="Arial Narrow" w:cs="Times New Roman"/>
          <w:color w:val="auto"/>
          <w:bdr w:val="none" w:sz="0" w:space="0" w:color="auto"/>
          <w:lang w:val="pl-PL" w:eastAsia="en-US"/>
        </w:rPr>
        <w:t xml:space="preserve"> do SWZ.</w:t>
      </w:r>
      <w:r w:rsidR="00C030EE" w:rsidRPr="008D0400">
        <w:rPr>
          <w:color w:val="auto"/>
          <w:lang w:val="pl-PL"/>
        </w:rPr>
        <w:t xml:space="preserve"> </w:t>
      </w:r>
    </w:p>
    <w:p w14:paraId="3FADA6EB" w14:textId="35087019" w:rsidR="0079349A" w:rsidRPr="00ED0BC2" w:rsidRDefault="00D22EDA">
      <w:pPr>
        <w:pStyle w:val="Akapitzlist"/>
        <w:numPr>
          <w:ilvl w:val="0"/>
          <w:numId w:val="192"/>
        </w:numPr>
        <w:tabs>
          <w:tab w:val="left" w:pos="993"/>
        </w:tabs>
        <w:spacing w:after="0"/>
        <w:ind w:left="357" w:hanging="357"/>
        <w:jc w:val="both"/>
        <w:rPr>
          <w:rStyle w:val="Brak"/>
          <w:rFonts w:ascii="Arial Narrow" w:hAnsi="Arial Narrow"/>
          <w:lang w:val="pl-PL"/>
        </w:rPr>
      </w:pPr>
      <w:r w:rsidRPr="008D0400">
        <w:rPr>
          <w:rStyle w:val="Brak"/>
          <w:rFonts w:ascii="Arial Narrow" w:hAnsi="Arial Narrow"/>
          <w:lang w:val="pl-PL"/>
        </w:rPr>
        <w:t>W przypadku, gdy jakikolwiek element opisu przedmiotu zamówienia został opisany przez odniesienie</w:t>
      </w:r>
      <w:r w:rsidRPr="00ED0BC2">
        <w:rPr>
          <w:rStyle w:val="Brak"/>
          <w:rFonts w:ascii="Arial Narrow" w:hAnsi="Arial Narrow"/>
          <w:lang w:val="pl-PL"/>
        </w:rPr>
        <w:t xml:space="preserve"> do norm, europejskich ocen technicznych, specyfikacji technicznych i systemów referencji technicznych, o których mowa </w:t>
      </w:r>
      <w:r w:rsidR="002D3853" w:rsidRPr="00ED0BC2">
        <w:rPr>
          <w:rStyle w:val="Brak"/>
          <w:rFonts w:ascii="Arial Narrow" w:hAnsi="Arial Narrow"/>
          <w:lang w:val="pl-PL"/>
        </w:rPr>
        <w:br/>
      </w:r>
      <w:r w:rsidRPr="00ED0BC2">
        <w:rPr>
          <w:rStyle w:val="Brak"/>
          <w:rFonts w:ascii="Arial Narrow" w:hAnsi="Arial Narrow"/>
          <w:lang w:val="pl-PL"/>
        </w:rPr>
        <w:t xml:space="preserve">w art. 101 ust. 1 ustawy Pzp, </w:t>
      </w:r>
      <w:r w:rsidR="00BD063A" w:rsidRPr="00ED0BC2">
        <w:rPr>
          <w:rStyle w:val="Brak"/>
          <w:rFonts w:ascii="Arial Narrow" w:hAnsi="Arial Narrow"/>
          <w:lang w:val="pl-PL"/>
        </w:rPr>
        <w:t>Z</w:t>
      </w:r>
      <w:r w:rsidRPr="00ED0BC2">
        <w:rPr>
          <w:rStyle w:val="Brak"/>
          <w:rFonts w:ascii="Arial Narrow" w:hAnsi="Arial Narrow"/>
          <w:lang w:val="pl-PL"/>
        </w:rPr>
        <w:t>amawiający wskazuje, z</w:t>
      </w:r>
      <w:r w:rsidRPr="00ED0BC2">
        <w:rPr>
          <w:rStyle w:val="Brak"/>
          <w:rFonts w:ascii="Arial" w:hAnsi="Arial" w:cs="Arial"/>
          <w:lang w:val="pl-PL"/>
        </w:rPr>
        <w:t>̇</w:t>
      </w:r>
      <w:r w:rsidRPr="00ED0BC2">
        <w:rPr>
          <w:rStyle w:val="Brak"/>
          <w:rFonts w:ascii="Arial Narrow" w:hAnsi="Arial Narrow"/>
          <w:lang w:val="pl-PL"/>
        </w:rPr>
        <w:t xml:space="preserve">e dopuszcza rozwiązania równoważne opisywanym, </w:t>
      </w:r>
      <w:r w:rsidR="002D3853" w:rsidRPr="00ED0BC2">
        <w:rPr>
          <w:rStyle w:val="Brak"/>
          <w:rFonts w:ascii="Arial Narrow" w:hAnsi="Arial Narrow"/>
          <w:lang w:val="pl-PL"/>
        </w:rPr>
        <w:br/>
      </w:r>
      <w:r w:rsidRPr="00ED0BC2">
        <w:rPr>
          <w:rStyle w:val="Brak"/>
          <w:rFonts w:ascii="Arial Narrow" w:hAnsi="Arial Narrow"/>
          <w:lang w:val="pl-PL"/>
        </w:rPr>
        <w:t>a odniesieniu takiemu towarzysza</w:t>
      </w:r>
      <w:r w:rsidRPr="00ED0BC2">
        <w:rPr>
          <w:rStyle w:val="Brak"/>
          <w:rFonts w:ascii="Arial" w:hAnsi="Arial" w:cs="Arial"/>
          <w:lang w:val="pl-PL"/>
        </w:rPr>
        <w:t>̨</w:t>
      </w:r>
      <w:r w:rsidRPr="00ED0BC2">
        <w:rPr>
          <w:rStyle w:val="Brak"/>
          <w:rFonts w:ascii="Arial Narrow" w:hAnsi="Arial Narrow"/>
          <w:lang w:val="pl-PL"/>
        </w:rPr>
        <w:t xml:space="preserve"> wyrazy „lub równoważne”.</w:t>
      </w:r>
      <w:r w:rsidR="00591F9E" w:rsidRPr="00ED0BC2">
        <w:rPr>
          <w:rStyle w:val="Brak"/>
          <w:rFonts w:ascii="Arial Narrow" w:hAnsi="Arial Narrow"/>
          <w:lang w:val="pl-PL"/>
        </w:rPr>
        <w:t xml:space="preserve"> Równoważność polega na możliwości zaoferowania przedmiotu zamówienia o nie gorszych parametrach technicznych, konfiguracjach, wymaganiach normatywnych itp. </w:t>
      </w:r>
      <w:r w:rsidR="002D3853" w:rsidRPr="00ED0BC2">
        <w:rPr>
          <w:rStyle w:val="Brak"/>
          <w:rFonts w:ascii="Arial Narrow" w:hAnsi="Arial Narrow"/>
          <w:lang w:val="pl-PL"/>
        </w:rPr>
        <w:br/>
      </w:r>
      <w:r w:rsidR="00591F9E" w:rsidRPr="00ED0BC2">
        <w:rPr>
          <w:rStyle w:val="Brak"/>
          <w:rFonts w:ascii="Arial Narrow" w:hAnsi="Arial Narrow"/>
          <w:lang w:val="pl-PL"/>
        </w:rPr>
        <w:t xml:space="preserve">Powyższe należy rozumieć jako preferowanie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w:t>
      </w:r>
      <w:r w:rsidR="00D91FA7" w:rsidRPr="00ED0BC2">
        <w:rPr>
          <w:rStyle w:val="Brak"/>
          <w:rFonts w:ascii="Arial Narrow" w:hAnsi="Arial Narrow"/>
          <w:lang w:val="pl-PL"/>
        </w:rPr>
        <w:t>dokumentacji</w:t>
      </w:r>
      <w:r w:rsidR="00591F9E" w:rsidRPr="00ED0BC2">
        <w:rPr>
          <w:rStyle w:val="Brak"/>
          <w:rFonts w:ascii="Arial Narrow" w:hAnsi="Arial Narrow"/>
          <w:lang w:val="pl-PL"/>
        </w:rPr>
        <w:t xml:space="preserve"> zamówienia standardów.</w:t>
      </w:r>
    </w:p>
    <w:p w14:paraId="0068E021" w14:textId="15B5CD5A" w:rsidR="0067655F" w:rsidRPr="0067655F" w:rsidRDefault="0067655F">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ED5EF7">
        <w:rPr>
          <w:rStyle w:val="Brak"/>
          <w:rFonts w:ascii="Arial Narrow" w:eastAsia="Calibri" w:hAnsi="Arial Narrow" w:cs="Times New Roman"/>
          <w:color w:val="auto"/>
          <w:sz w:val="22"/>
          <w:szCs w:val="22"/>
          <w:bdr w:val="none" w:sz="0" w:space="0" w:color="auto"/>
          <w:lang w:eastAsia="en-US"/>
        </w:rPr>
        <w:t xml:space="preserve">W przypadku zaoferowania produktów równoważnych wykonawca jest zobowiązany </w:t>
      </w:r>
      <w:r w:rsidRPr="00ED5EF7">
        <w:rPr>
          <w:rStyle w:val="Brak"/>
          <w:rFonts w:ascii="Arial Narrow" w:eastAsia="Calibri" w:hAnsi="Arial Narrow" w:cs="Times New Roman"/>
          <w:color w:val="auto"/>
          <w:sz w:val="22"/>
          <w:szCs w:val="22"/>
          <w:u w:val="single"/>
          <w:bdr w:val="none" w:sz="0" w:space="0" w:color="auto"/>
          <w:lang w:eastAsia="en-US"/>
        </w:rPr>
        <w:t>wraz z ofertą</w:t>
      </w:r>
      <w:r w:rsidRPr="00DE4949">
        <w:rPr>
          <w:rStyle w:val="Brak"/>
          <w:rFonts w:ascii="Arial Narrow" w:eastAsia="Calibri" w:hAnsi="Arial Narrow" w:cs="Times New Roman"/>
          <w:color w:val="auto"/>
          <w:sz w:val="22"/>
          <w:szCs w:val="22"/>
          <w:u w:val="single"/>
          <w:bdr w:val="none" w:sz="0" w:space="0" w:color="auto"/>
          <w:lang w:eastAsia="en-US"/>
        </w:rPr>
        <w:t xml:space="preserve"> złożyć</w:t>
      </w:r>
      <w:r w:rsidRPr="0067655F">
        <w:rPr>
          <w:rStyle w:val="Brak"/>
          <w:rFonts w:ascii="Arial Narrow" w:eastAsia="Calibri" w:hAnsi="Arial Narrow" w:cs="Times New Roman"/>
          <w:color w:val="auto"/>
          <w:sz w:val="22"/>
          <w:szCs w:val="22"/>
          <w:bdr w:val="none" w:sz="0" w:space="0" w:color="auto"/>
          <w:lang w:eastAsia="en-US"/>
        </w:rPr>
        <w:t xml:space="preserve"> oświadczenie oraz dokumenty na potwierdzenie równoważności zastosowanych materiałów, produktów i rozwiązań. Ciężar udowodnienia równoważności zaoferowanego przedmiotu spoczywa na Wykonawcy. Wykonawca udowodni w ofercie, w szczególności za pomocą przedmiotowych środków dowodowych.</w:t>
      </w:r>
      <w:r w:rsidR="00DE4949">
        <w:rPr>
          <w:rStyle w:val="Brak"/>
          <w:rFonts w:ascii="Arial Narrow" w:eastAsia="Calibri" w:hAnsi="Arial Narrow" w:cs="Times New Roman"/>
          <w:color w:val="auto"/>
          <w:sz w:val="22"/>
          <w:szCs w:val="22"/>
          <w:bdr w:val="none" w:sz="0" w:space="0" w:color="auto"/>
          <w:lang w:eastAsia="en-US"/>
        </w:rPr>
        <w:t xml:space="preserve"> </w:t>
      </w:r>
    </w:p>
    <w:p w14:paraId="20450CFD" w14:textId="6A8AE0B8" w:rsidR="00925797" w:rsidRPr="0013100B" w:rsidRDefault="00D22ED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B765F6">
        <w:rPr>
          <w:rStyle w:val="Brak"/>
          <w:rFonts w:ascii="Arial Narrow" w:hAnsi="Arial Narrow"/>
        </w:rPr>
        <w:t>Główny przedmiot zamówienia opisany jest następującym kodem ze Wspólnego Słownika Zamówień:</w:t>
      </w:r>
    </w:p>
    <w:p w14:paraId="6CDBF19F" w14:textId="77777777" w:rsidR="0013100B" w:rsidRPr="00B765F6" w:rsidRDefault="0013100B" w:rsidP="002D385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contextualSpacing/>
        <w:jc w:val="both"/>
        <w:rPr>
          <w:rFonts w:ascii="Arial Narrow" w:eastAsia="Calibri" w:hAnsi="Arial Narrow" w:cs="Times New Roman"/>
          <w:color w:val="auto"/>
          <w:sz w:val="22"/>
          <w:szCs w:val="22"/>
          <w:bdr w:val="none" w:sz="0" w:space="0" w:color="auto"/>
          <w:lang w:eastAsia="en-US"/>
        </w:rPr>
      </w:pPr>
    </w:p>
    <w:p w14:paraId="14101C15" w14:textId="4842C628" w:rsidR="00925797" w:rsidRDefault="00D22EDA" w:rsidP="005E4892">
      <w:pPr>
        <w:ind w:left="284"/>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1246A928"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45100000-8 - Przygotowanie terenu pod budowę</w:t>
      </w:r>
    </w:p>
    <w:p w14:paraId="3BD41C07" w14:textId="77777777" w:rsidR="005E4892" w:rsidRPr="005E4892" w:rsidRDefault="005E4892" w:rsidP="005E4892">
      <w:pPr>
        <w:ind w:left="1418" w:hanging="1134"/>
        <w:rPr>
          <w:rStyle w:val="Brak"/>
          <w:rFonts w:ascii="Arial Narrow" w:hAnsi="Arial Narrow"/>
          <w:sz w:val="22"/>
          <w:szCs w:val="22"/>
        </w:rPr>
      </w:pPr>
      <w:r w:rsidRPr="005E4892">
        <w:rPr>
          <w:rStyle w:val="Brak"/>
          <w:rFonts w:ascii="Arial Narrow" w:hAnsi="Arial Narrow"/>
          <w:sz w:val="22"/>
          <w:szCs w:val="22"/>
        </w:rPr>
        <w:t>45200000-9 - Roboty budowlane w zakresie wznoszenia kompletnych obiektów budowlanych lub ich części oraz roboty w zakresie inżynierii lądowej i wodnej</w:t>
      </w:r>
    </w:p>
    <w:p w14:paraId="7542CE1E" w14:textId="5CB80E7E" w:rsidR="005E4892" w:rsidRPr="005E4892" w:rsidRDefault="005E4892" w:rsidP="0083386F">
      <w:pPr>
        <w:ind w:left="1418" w:hanging="1134"/>
        <w:rPr>
          <w:rStyle w:val="Brak"/>
          <w:rFonts w:ascii="Arial Narrow" w:hAnsi="Arial Narrow"/>
          <w:sz w:val="22"/>
          <w:szCs w:val="22"/>
        </w:rPr>
      </w:pPr>
      <w:r w:rsidRPr="005E4892">
        <w:rPr>
          <w:rStyle w:val="Brak"/>
          <w:rFonts w:ascii="Arial Narrow" w:hAnsi="Arial Narrow"/>
          <w:sz w:val="22"/>
          <w:szCs w:val="22"/>
        </w:rPr>
        <w:t xml:space="preserve">45230000-8 </w:t>
      </w:r>
      <w:r>
        <w:rPr>
          <w:rStyle w:val="Brak"/>
          <w:rFonts w:ascii="Arial Narrow" w:hAnsi="Arial Narrow"/>
          <w:sz w:val="22"/>
          <w:szCs w:val="22"/>
        </w:rPr>
        <w:t xml:space="preserve">- </w:t>
      </w:r>
      <w:r w:rsidRPr="005E4892">
        <w:rPr>
          <w:rStyle w:val="Brak"/>
          <w:rFonts w:ascii="Arial Narrow" w:hAnsi="Arial Narrow"/>
          <w:sz w:val="22"/>
          <w:szCs w:val="22"/>
        </w:rPr>
        <w:t>Roboty budowlane w zakresie budowy rurociągów, linii komunikacyjnych i elektroenergetycznych,   autostrad, dróg, lotnisk i kolei; wyrównywanie terenu</w:t>
      </w:r>
    </w:p>
    <w:p w14:paraId="1EEA3C3A"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45111291-4 - Roboty w zakresie zagospodarowania terenu </w:t>
      </w:r>
    </w:p>
    <w:p w14:paraId="1B154321"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45113000-2 - Roboty na placu budowy </w:t>
      </w:r>
    </w:p>
    <w:p w14:paraId="06F99BA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45232451-8 - Roboty odwadniające i nawierzchniowe </w:t>
      </w:r>
    </w:p>
    <w:p w14:paraId="30D6409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45233200-1 - Roboty w zakresie różnych nawierzchni </w:t>
      </w:r>
    </w:p>
    <w:p w14:paraId="2679E882"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45233222-1 - Roboty budowlane w zakresie układania chodników i asfaltowania </w:t>
      </w:r>
    </w:p>
    <w:p w14:paraId="18C18CED" w14:textId="77777777" w:rsidR="00D91FA7" w:rsidRPr="00D91FA7" w:rsidRDefault="00D91FA7" w:rsidP="00D91FA7">
      <w:pPr>
        <w:ind w:left="284"/>
        <w:rPr>
          <w:rStyle w:val="Brak"/>
          <w:rFonts w:ascii="Arial Narrow" w:hAnsi="Arial Narrow"/>
          <w:b/>
          <w:bCs/>
          <w:sz w:val="22"/>
          <w:szCs w:val="22"/>
        </w:rPr>
      </w:pPr>
    </w:p>
    <w:p w14:paraId="6FC59DCD" w14:textId="6A138619" w:rsidR="00006276" w:rsidRDefault="00006276">
      <w:pPr>
        <w:pStyle w:val="Akapitzlist"/>
        <w:numPr>
          <w:ilvl w:val="0"/>
          <w:numId w:val="192"/>
        </w:numPr>
        <w:rPr>
          <w:rStyle w:val="Brak"/>
          <w:rFonts w:ascii="Arial Narrow" w:hAnsi="Arial Narrow"/>
          <w:lang w:val="pl-PL"/>
        </w:rPr>
      </w:pPr>
      <w:bookmarkStart w:id="10" w:name="_Hlk98415502"/>
      <w:bookmarkStart w:id="11" w:name="_Hlk48302270"/>
      <w:r w:rsidRPr="00811B77">
        <w:rPr>
          <w:rStyle w:val="Brak"/>
          <w:rFonts w:ascii="Arial Narrow" w:hAnsi="Arial Narrow"/>
          <w:lang w:val="pl-PL"/>
        </w:rPr>
        <w:t>Dopuszczalne zmiany postanowień umowy zostały zawarte w projektowanych warunkach umowy</w:t>
      </w:r>
      <w:bookmarkEnd w:id="10"/>
      <w:r w:rsidRPr="00811B77">
        <w:rPr>
          <w:rStyle w:val="Brak"/>
          <w:rFonts w:ascii="Arial Narrow" w:hAnsi="Arial Narrow"/>
          <w:lang w:val="pl-PL"/>
        </w:rPr>
        <w:t xml:space="preserve">. </w:t>
      </w:r>
    </w:p>
    <w:bookmarkEnd w:id="11"/>
    <w:p w14:paraId="029A268C" w14:textId="072E6C9F" w:rsidR="00925797" w:rsidRPr="00C3297B" w:rsidRDefault="00D22EDA">
      <w:pPr>
        <w:pStyle w:val="Akapitzlist"/>
        <w:numPr>
          <w:ilvl w:val="0"/>
          <w:numId w:val="20"/>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2" w:name="_Hlk57375097"/>
    </w:p>
    <w:bookmarkEnd w:id="12"/>
    <w:p w14:paraId="51029A43" w14:textId="266F1E38" w:rsidR="0085318D" w:rsidRPr="003A7DCA" w:rsidRDefault="00C20C27" w:rsidP="00C20C27">
      <w:pPr>
        <w:spacing w:line="259" w:lineRule="auto"/>
        <w:jc w:val="both"/>
        <w:rPr>
          <w:rFonts w:ascii="Arial Narrow" w:eastAsia="Calibri" w:hAnsi="Arial Narrow" w:cs="Calibri"/>
          <w:b/>
          <w:bCs/>
          <w:color w:val="auto"/>
          <w:sz w:val="22"/>
          <w:szCs w:val="22"/>
        </w:rPr>
      </w:pPr>
      <w:r>
        <w:rPr>
          <w:rFonts w:ascii="Arial Narrow" w:eastAsia="Calibri" w:hAnsi="Arial Narrow" w:cs="Calibri"/>
          <w:color w:val="auto"/>
          <w:sz w:val="22"/>
          <w:szCs w:val="22"/>
        </w:rPr>
        <w:t>1</w:t>
      </w:r>
      <w:r w:rsidRPr="003A7DCA">
        <w:rPr>
          <w:rFonts w:ascii="Arial Narrow" w:eastAsia="Calibri" w:hAnsi="Arial Narrow" w:cs="Calibri"/>
          <w:color w:val="auto"/>
          <w:sz w:val="22"/>
          <w:szCs w:val="22"/>
        </w:rPr>
        <w:t xml:space="preserve">. </w:t>
      </w:r>
      <w:r w:rsidR="0085318D" w:rsidRPr="003A7DCA">
        <w:rPr>
          <w:rFonts w:ascii="Arial Narrow" w:eastAsia="Calibri" w:hAnsi="Arial Narrow" w:cs="Calibri"/>
          <w:color w:val="auto"/>
          <w:sz w:val="22"/>
          <w:szCs w:val="22"/>
        </w:rPr>
        <w:t>Zamawiający przewiduje zapłatę wynagrodzenia należnego Wykonawcy w dwóch częściach, w następujący sposób:</w:t>
      </w:r>
    </w:p>
    <w:p w14:paraId="6BE4E46A" w14:textId="77777777" w:rsidR="0085318D" w:rsidRPr="003A7DCA" w:rsidRDefault="0085318D">
      <w:pPr>
        <w:pStyle w:val="Akapitzlist"/>
        <w:numPr>
          <w:ilvl w:val="0"/>
          <w:numId w:val="169"/>
        </w:numPr>
        <w:spacing w:after="0"/>
        <w:ind w:left="714" w:hanging="357"/>
        <w:jc w:val="both"/>
        <w:rPr>
          <w:rFonts w:ascii="Arial Narrow" w:hAnsi="Arial Narrow"/>
          <w:color w:val="auto"/>
          <w:lang w:val="pl-PL"/>
        </w:rPr>
      </w:pPr>
      <w:bookmarkStart w:id="13" w:name="_Hlk68605833"/>
      <w:bookmarkStart w:id="14" w:name="_Hlk87429486"/>
      <w:r w:rsidRPr="003A7DCA">
        <w:rPr>
          <w:rFonts w:ascii="Arial Narrow" w:hAnsi="Arial Narrow"/>
          <w:color w:val="auto"/>
          <w:lang w:val="pl-PL"/>
        </w:rPr>
        <w:t>pierwsza płatność częściowa w wysokości nie większej niż 50% wartości umowy, po wykonaniu części robót budowlanych i dokonaniu odbioru częściowego,</w:t>
      </w:r>
    </w:p>
    <w:p w14:paraId="471BAA32"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3A7DCA">
        <w:rPr>
          <w:rFonts w:ascii="Arial Narrow" w:hAnsi="Arial Narrow"/>
          <w:color w:val="auto"/>
          <w:lang w:val="pl-PL"/>
        </w:rPr>
        <w:t xml:space="preserve">płatność końcowa, w ramach której Zamawiający rozliczy pozostałą do rozliczenia kwotę wynikającą </w:t>
      </w:r>
      <w:r w:rsidRPr="0085318D">
        <w:rPr>
          <w:rFonts w:ascii="Arial Narrow" w:hAnsi="Arial Narrow"/>
          <w:color w:val="auto"/>
          <w:lang w:val="pl-PL"/>
        </w:rPr>
        <w:t>z umowy, po wykonaniu całości robót budowlanych i dokonaniu odbioru końcowego robót po zakończeniu inwestycji;</w:t>
      </w:r>
    </w:p>
    <w:p w14:paraId="0B5D2B64"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t>jeżeli w trakcie realizacji umowy wystąpi konieczność zmiany wynagrodzenia, Zamawiający rozliczy te płatności zgodnie z postanowieniami zawartymi we wzorze umowy;</w:t>
      </w:r>
    </w:p>
    <w:p w14:paraId="10564C09"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t>każda płatność określona w pkt1 lit. a) – c) zostanie zrealizowana po dokonaniu odbioru robót.</w:t>
      </w:r>
    </w:p>
    <w:p w14:paraId="59AFAB4B" w14:textId="281A94D9" w:rsidR="0085318D" w:rsidRPr="0085318D" w:rsidRDefault="00C20C27" w:rsidP="00C20C27">
      <w:pPr>
        <w:spacing w:line="259" w:lineRule="auto"/>
        <w:ind w:left="284" w:hanging="284"/>
        <w:jc w:val="both"/>
        <w:rPr>
          <w:rFonts w:ascii="Arial Narrow" w:eastAsia="Calibri" w:hAnsi="Arial Narrow" w:cs="Calibri"/>
          <w:sz w:val="22"/>
          <w:szCs w:val="22"/>
        </w:rPr>
      </w:pPr>
      <w:r>
        <w:rPr>
          <w:rFonts w:ascii="Arial Narrow" w:eastAsia="Calibri" w:hAnsi="Arial Narrow" w:cs="Calibri"/>
          <w:sz w:val="22"/>
          <w:szCs w:val="22"/>
        </w:rPr>
        <w:t xml:space="preserve">2. </w:t>
      </w:r>
      <w:r w:rsidR="0085318D" w:rsidRPr="0085318D">
        <w:rPr>
          <w:rFonts w:ascii="Arial Narrow" w:eastAsia="Calibri" w:hAnsi="Arial Narrow" w:cs="Calibri"/>
          <w:sz w:val="22"/>
          <w:szCs w:val="22"/>
        </w:rPr>
        <w:t>Rozliczenie pomiędzy stronami za wykonane roboty następować będzie na podstawie wystawionych faktur przez Wykonawcę, w oparciu o zatwierdzone przez strony protokoły odbioru robót, w terminie do 30 dni od dnia otrzymania przez Zamawiającego prawidłowo wystawionej faktury.</w:t>
      </w:r>
      <w:bookmarkEnd w:id="13"/>
      <w:bookmarkEnd w:id="14"/>
    </w:p>
    <w:p w14:paraId="1EDD3439" w14:textId="77777777" w:rsidR="00FD3526" w:rsidRDefault="00FD3526" w:rsidP="005355A3">
      <w:pPr>
        <w:pStyle w:val="Akapitzlist"/>
        <w:spacing w:after="0"/>
        <w:ind w:left="425"/>
        <w:jc w:val="both"/>
        <w:rPr>
          <w:rFonts w:ascii="Arial Narrow" w:hAnsi="Arial Narrow"/>
          <w:color w:val="auto"/>
          <w:lang w:val="pl-PL"/>
        </w:rPr>
      </w:pPr>
    </w:p>
    <w:p w14:paraId="04ED7EC5" w14:textId="77777777" w:rsidR="00882055" w:rsidRPr="00B04404" w:rsidRDefault="00882055" w:rsidP="005355A3">
      <w:pPr>
        <w:pStyle w:val="Akapitzlist"/>
        <w:spacing w:after="0"/>
        <w:ind w:left="425"/>
        <w:jc w:val="both"/>
        <w:rPr>
          <w:rFonts w:ascii="Arial Narrow" w:hAnsi="Arial Narrow"/>
          <w:color w:val="auto"/>
          <w:lang w:val="pl-PL"/>
        </w:rPr>
      </w:pPr>
    </w:p>
    <w:p w14:paraId="3058AE1B" w14:textId="5F2F5CDE" w:rsidR="00925797" w:rsidRPr="00D22EDA" w:rsidRDefault="00D22EDA">
      <w:pPr>
        <w:pStyle w:val="Akapitzlist"/>
        <w:numPr>
          <w:ilvl w:val="0"/>
          <w:numId w:val="24"/>
        </w:numPr>
        <w:jc w:val="both"/>
        <w:rPr>
          <w:rFonts w:ascii="Arial Narrow" w:hAnsi="Arial Narrow"/>
          <w:lang w:val="pl-PL"/>
        </w:rPr>
      </w:pPr>
      <w:r w:rsidRPr="00D22EDA">
        <w:rPr>
          <w:rStyle w:val="Brak"/>
          <w:rFonts w:ascii="Arial Narrow" w:hAnsi="Arial Narrow"/>
          <w:b/>
          <w:bCs/>
          <w:lang w:val="pl-PL"/>
        </w:rPr>
        <w:lastRenderedPageBreak/>
        <w:t>PODZIAŁ ZAMÓWIENIA NA CZĘŚCI</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zamówie</w:t>
      </w:r>
      <w:r w:rsidR="00CA334F" w:rsidRPr="00B548F9">
        <w:rPr>
          <w:rFonts w:ascii="Arial Narrow" w:hAnsi="Arial Narrow"/>
          <w:color w:val="auto"/>
        </w:rPr>
        <w:t>ń</w:t>
      </w:r>
      <w:r w:rsidR="00CA334F" w:rsidRPr="00B548F9">
        <w:rPr>
          <w:rFonts w:ascii="Arial Narrow" w:hAnsi="Arial Narrow"/>
          <w:b/>
          <w:bCs/>
          <w:color w:val="auto"/>
        </w:rPr>
        <w:t> </w:t>
      </w:r>
      <w:r w:rsidR="00CA334F" w:rsidRPr="00B548F9">
        <w:rPr>
          <w:rFonts w:ascii="Arial Narrow" w:hAnsi="Arial Narrow"/>
          <w:color w:val="auto"/>
        </w:rPr>
        <w:t>na</w:t>
      </w:r>
      <w:r w:rsidR="00CA334F" w:rsidRPr="00CA334F">
        <w:rPr>
          <w:rFonts w:ascii="Arial Narrow" w:hAnsi="Arial Narrow"/>
          <w:color w:val="auto"/>
          <w:u w:color="FF0000"/>
        </w:rPr>
        <w:t xml:space="preserve"> części. Przedmiotowe zamówienie nie jest dużym zamówieniem w rozumieniu motywu 78 powołanej dyrektywy UE (dyrektywy stosuje się od tzw. progów UE). </w:t>
      </w:r>
    </w:p>
    <w:p w14:paraId="02B67592" w14:textId="6C824955"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70A9654" w:rsidR="00925797" w:rsidRPr="00D22EDA" w:rsidRDefault="00D22EDA">
      <w:pPr>
        <w:pStyle w:val="Akapitzlist"/>
        <w:numPr>
          <w:ilvl w:val="0"/>
          <w:numId w:val="20"/>
        </w:numPr>
        <w:jc w:val="both"/>
        <w:rPr>
          <w:rFonts w:ascii="Arial Narrow" w:hAnsi="Arial Narrow"/>
          <w:b/>
          <w:bCs/>
          <w:lang w:val="pl-PL"/>
        </w:rPr>
      </w:pPr>
      <w:r w:rsidRPr="00D22EDA">
        <w:rPr>
          <w:rStyle w:val="Brak"/>
          <w:rFonts w:ascii="Arial Narrow" w:hAnsi="Arial Narrow"/>
          <w:b/>
          <w:bCs/>
          <w:lang w:val="pl-PL"/>
        </w:rPr>
        <w:t>OFERTY WARIANTOWE</w:t>
      </w:r>
    </w:p>
    <w:p w14:paraId="6F5895CB" w14:textId="77777777" w:rsidR="00925797" w:rsidRDefault="00D22EDA">
      <w:pPr>
        <w:jc w:val="both"/>
        <w:rPr>
          <w:rStyle w:val="Brak"/>
          <w:rFonts w:ascii="Arial Narrow" w:hAnsi="Arial Narrow"/>
          <w:sz w:val="22"/>
          <w:szCs w:val="22"/>
        </w:rPr>
      </w:pPr>
      <w:r w:rsidRPr="00D22EDA">
        <w:rPr>
          <w:rStyle w:val="Brak"/>
          <w:rFonts w:ascii="Arial Narrow" w:hAnsi="Arial Narrow"/>
          <w:sz w:val="22"/>
          <w:szCs w:val="22"/>
        </w:rPr>
        <w:t>Zamawiający nie dopuszcza możliwości składania ofert wariantowych.</w:t>
      </w:r>
    </w:p>
    <w:p w14:paraId="0552484A" w14:textId="77777777" w:rsidR="00EE7004" w:rsidRPr="00D22EDA" w:rsidRDefault="00EE7004">
      <w:pPr>
        <w:jc w:val="both"/>
        <w:rPr>
          <w:rStyle w:val="Brak"/>
          <w:rFonts w:ascii="Arial Narrow" w:eastAsia="Arial Narrow" w:hAnsi="Arial Narrow" w:cs="Arial Narrow"/>
          <w:sz w:val="22"/>
          <w:szCs w:val="22"/>
        </w:rPr>
      </w:pPr>
    </w:p>
    <w:p w14:paraId="67562FD1" w14:textId="3C791C82" w:rsidR="00925797" w:rsidRPr="00D22EDA" w:rsidRDefault="00D22EDA">
      <w:pPr>
        <w:numPr>
          <w:ilvl w:val="0"/>
          <w:numId w:val="20"/>
        </w:numPr>
        <w:spacing w:line="360" w:lineRule="auto"/>
        <w:jc w:val="both"/>
        <w:rPr>
          <w:rFonts w:ascii="Arial Narrow" w:hAnsi="Arial Narrow"/>
          <w:b/>
          <w:bCs/>
          <w:sz w:val="22"/>
          <w:szCs w:val="22"/>
        </w:rPr>
      </w:pPr>
      <w:r w:rsidRPr="00D22EDA">
        <w:rPr>
          <w:rStyle w:val="Brak"/>
          <w:rFonts w:ascii="Arial Narrow" w:hAnsi="Arial Narrow"/>
          <w:b/>
          <w:bCs/>
          <w:sz w:val="22"/>
          <w:szCs w:val="22"/>
        </w:rPr>
        <w:t xml:space="preserve">ZAMÓWIENIA, O KTÓRYCH MOWA W ART. 214 UST. 1 </w:t>
      </w:r>
      <w:r w:rsidR="006B3041">
        <w:rPr>
          <w:rStyle w:val="Brak"/>
          <w:rFonts w:ascii="Arial Narrow" w:hAnsi="Arial Narrow"/>
          <w:b/>
          <w:bCs/>
          <w:sz w:val="22"/>
          <w:szCs w:val="22"/>
        </w:rPr>
        <w:t>PKT</w:t>
      </w:r>
      <w:r w:rsidRPr="00D22EDA">
        <w:rPr>
          <w:rStyle w:val="Brak"/>
          <w:rFonts w:ascii="Arial Narrow" w:hAnsi="Arial Narrow"/>
          <w:b/>
          <w:bCs/>
          <w:sz w:val="22"/>
          <w:szCs w:val="22"/>
        </w:rPr>
        <w:t xml:space="preserve"> 7 USTAWY PZP.</w:t>
      </w:r>
    </w:p>
    <w:p w14:paraId="400D7FE4" w14:textId="0797643C" w:rsidR="000D64BC" w:rsidRDefault="00D22EDA">
      <w:pPr>
        <w:jc w:val="both"/>
        <w:rPr>
          <w:rStyle w:val="Brak"/>
          <w:rFonts w:ascii="Arial Narrow" w:hAnsi="Arial Narrow"/>
          <w:sz w:val="22"/>
          <w:szCs w:val="22"/>
        </w:rPr>
      </w:pPr>
      <w:r w:rsidRPr="00D22EDA">
        <w:rPr>
          <w:rStyle w:val="Brak"/>
          <w:rFonts w:ascii="Arial Narrow" w:hAnsi="Arial Narrow"/>
          <w:sz w:val="22"/>
          <w:szCs w:val="22"/>
        </w:rPr>
        <w:t xml:space="preserve">Zamawiający nie przewiduje skorzystania z prawa do udzielenia zamówienia polegającego na powtórzeniu podobnych robót budowlanych, o których mowa w art. 214 ust.1 </w:t>
      </w:r>
      <w:r w:rsidR="006B3041">
        <w:rPr>
          <w:rStyle w:val="Brak"/>
          <w:rFonts w:ascii="Arial Narrow" w:hAnsi="Arial Narrow"/>
          <w:sz w:val="22"/>
          <w:szCs w:val="22"/>
        </w:rPr>
        <w:t>pkt</w:t>
      </w:r>
      <w:r w:rsidRPr="00D22EDA">
        <w:rPr>
          <w:rStyle w:val="Brak"/>
          <w:rFonts w:ascii="Arial Narrow" w:hAnsi="Arial Narrow"/>
          <w:sz w:val="22"/>
          <w:szCs w:val="22"/>
        </w:rPr>
        <w:t xml:space="preserve"> 7 ustawy Pzp.</w:t>
      </w:r>
    </w:p>
    <w:p w14:paraId="330FB944" w14:textId="77777777" w:rsidR="000D64BC" w:rsidRPr="000D64BC" w:rsidRDefault="000D64BC">
      <w:pPr>
        <w:jc w:val="both"/>
        <w:rPr>
          <w:rStyle w:val="Brak"/>
          <w:rFonts w:ascii="Arial Narrow" w:hAnsi="Arial Narrow"/>
          <w:sz w:val="22"/>
          <w:szCs w:val="22"/>
        </w:rPr>
      </w:pPr>
    </w:p>
    <w:p w14:paraId="2F35AA78" w14:textId="2C35DAA6" w:rsidR="00925797" w:rsidRPr="00DE2D74" w:rsidRDefault="00D22EDA">
      <w:pPr>
        <w:numPr>
          <w:ilvl w:val="0"/>
          <w:numId w:val="25"/>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t>TERMIN WYKONANIA ZAMÓWIENIA</w:t>
      </w:r>
    </w:p>
    <w:p w14:paraId="5D59508F" w14:textId="77777777" w:rsidR="00A02287" w:rsidRPr="00501FDF" w:rsidRDefault="00A02287" w:rsidP="00A02287">
      <w:pPr>
        <w:ind w:left="426"/>
        <w:jc w:val="both"/>
        <w:rPr>
          <w:rFonts w:ascii="Arial Narrow" w:hAnsi="Arial Narrow"/>
          <w:b/>
          <w:bCs/>
          <w:color w:val="FF0000"/>
          <w:sz w:val="22"/>
          <w:szCs w:val="22"/>
        </w:rPr>
      </w:pPr>
    </w:p>
    <w:p w14:paraId="0C06CC5B" w14:textId="0BA3D20B" w:rsidR="00925797" w:rsidRPr="006F1320" w:rsidRDefault="00D22EDA">
      <w:pPr>
        <w:pStyle w:val="Akapitzlist"/>
        <w:numPr>
          <w:ilvl w:val="0"/>
          <w:numId w:val="177"/>
        </w:numPr>
        <w:spacing w:after="0"/>
        <w:ind w:left="357" w:hanging="357"/>
        <w:jc w:val="both"/>
        <w:rPr>
          <w:rStyle w:val="Brak"/>
          <w:rFonts w:ascii="Arial Narrow" w:eastAsia="Arial Narrow" w:hAnsi="Arial Narrow" w:cs="Arial Narrow"/>
          <w:b/>
          <w:bCs/>
        </w:rPr>
      </w:pPr>
      <w:r w:rsidRPr="009E2F67">
        <w:rPr>
          <w:rStyle w:val="Brak"/>
          <w:rFonts w:ascii="Arial Narrow" w:hAnsi="Arial Narrow"/>
          <w:lang w:val="pl-PL"/>
        </w:rPr>
        <w:t>Zamówienie należy zrealizować</w:t>
      </w:r>
      <w:r w:rsidRPr="006F1320">
        <w:rPr>
          <w:rStyle w:val="Brak"/>
          <w:rFonts w:ascii="Arial Narrow" w:hAnsi="Arial Narrow"/>
        </w:rPr>
        <w:t xml:space="preserve"> w terminie </w:t>
      </w:r>
      <w:r w:rsidR="003D5A60">
        <w:rPr>
          <w:rStyle w:val="Brak"/>
          <w:rFonts w:ascii="Arial Narrow" w:hAnsi="Arial Narrow"/>
          <w:b/>
          <w:bCs/>
        </w:rPr>
        <w:t>trzech</w:t>
      </w:r>
      <w:r w:rsidRPr="006F1320">
        <w:rPr>
          <w:rStyle w:val="Brak"/>
          <w:rFonts w:ascii="Arial Narrow" w:hAnsi="Arial Narrow"/>
          <w:b/>
          <w:bCs/>
        </w:rPr>
        <w:t xml:space="preserve"> miesięcy od podpisania umowy</w:t>
      </w:r>
      <w:r w:rsidR="00E82D77" w:rsidRPr="006F1320">
        <w:rPr>
          <w:rStyle w:val="Brak"/>
          <w:rFonts w:ascii="Arial Narrow" w:hAnsi="Arial Narrow"/>
          <w:b/>
          <w:bCs/>
        </w:rPr>
        <w:t>.</w:t>
      </w:r>
    </w:p>
    <w:p w14:paraId="7BDA80D8" w14:textId="472C52F4" w:rsidR="00925797" w:rsidRPr="006F1320" w:rsidRDefault="00D22EDA">
      <w:pPr>
        <w:pStyle w:val="Akapitzlist"/>
        <w:numPr>
          <w:ilvl w:val="0"/>
          <w:numId w:val="177"/>
        </w:numPr>
        <w:spacing w:after="0"/>
        <w:ind w:left="357" w:hanging="357"/>
        <w:jc w:val="both"/>
        <w:rPr>
          <w:rFonts w:ascii="Arial Narrow" w:eastAsia="Arial Narrow" w:hAnsi="Arial Narrow" w:cs="Arial Narrow"/>
          <w:b/>
          <w:bCs/>
        </w:rPr>
      </w:pPr>
      <w:r w:rsidRPr="006F1320">
        <w:rPr>
          <w:rStyle w:val="Brak"/>
          <w:rFonts w:ascii="Arial Narrow" w:hAnsi="Arial Narrow"/>
          <w:color w:val="auto"/>
        </w:rPr>
        <w:t>Za termin wykonania przedmiotu zamówienia uznaje się dzie</w:t>
      </w:r>
      <w:r w:rsidR="006A2518" w:rsidRPr="006F1320">
        <w:rPr>
          <w:rStyle w:val="Brak"/>
          <w:rFonts w:ascii="Arial Narrow" w:hAnsi="Arial Narrow"/>
          <w:color w:val="auto"/>
        </w:rPr>
        <w:t>ń zgłoszenia gotowości do odbioru końcowego robót</w:t>
      </w:r>
      <w:r w:rsidRPr="006F1320">
        <w:rPr>
          <w:rStyle w:val="Brak"/>
          <w:rFonts w:ascii="Arial Narrow" w:hAnsi="Arial Narrow"/>
          <w:color w:val="auto"/>
        </w:rPr>
        <w:t>.</w:t>
      </w:r>
    </w:p>
    <w:p w14:paraId="088DCABE" w14:textId="77777777" w:rsidR="00925797" w:rsidRPr="00D22EDA" w:rsidRDefault="00925797">
      <w:pPr>
        <w:jc w:val="both"/>
        <w:rPr>
          <w:rStyle w:val="Brak"/>
          <w:rFonts w:ascii="Calibri" w:eastAsia="Calibri" w:hAnsi="Calibri" w:cs="Calibri"/>
          <w:sz w:val="22"/>
          <w:szCs w:val="22"/>
        </w:rPr>
      </w:pPr>
    </w:p>
    <w:p w14:paraId="42A7A0A2" w14:textId="77777777" w:rsidR="00925797" w:rsidRPr="00D22EDA" w:rsidRDefault="00D22EDA">
      <w:pPr>
        <w:pStyle w:val="Akapitzlist"/>
        <w:numPr>
          <w:ilvl w:val="0"/>
          <w:numId w:val="27"/>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76AF6612" w14:textId="677363C6" w:rsidR="006E1368" w:rsidRDefault="006E1368">
      <w:pPr>
        <w:jc w:val="both"/>
        <w:rPr>
          <w:rStyle w:val="Brak"/>
          <w:rFonts w:ascii="Arial Narrow" w:hAnsi="Arial Narrow"/>
          <w:sz w:val="22"/>
          <w:szCs w:val="22"/>
        </w:rPr>
      </w:pPr>
    </w:p>
    <w:p w14:paraId="6AD1E09A" w14:textId="1F765164"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47269E35" w:rsidR="00925797" w:rsidRPr="00D22EDA" w:rsidRDefault="00D22EDA">
      <w:pPr>
        <w:pStyle w:val="Akapitzlist"/>
        <w:numPr>
          <w:ilvl w:val="0"/>
          <w:numId w:val="29"/>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t>
      </w:r>
      <w:r w:rsidR="007C7F1A">
        <w:rPr>
          <w:rStyle w:val="Brak"/>
          <w:rFonts w:ascii="Arial Narrow" w:hAnsi="Arial Narrow"/>
          <w:lang w:val="pl-PL"/>
        </w:rPr>
        <w:t>W</w:t>
      </w:r>
      <w:r w:rsidRPr="00D22EDA">
        <w:rPr>
          <w:rStyle w:val="Brak"/>
          <w:rFonts w:ascii="Arial Narrow" w:hAnsi="Arial Narrow"/>
          <w:lang w:val="pl-PL"/>
        </w:rPr>
        <w:t xml:space="preserve">ykonawca posiada środki finansowe lub zdolność kredytową w wysokości minimum </w:t>
      </w:r>
      <w:r w:rsidR="003D5A60">
        <w:rPr>
          <w:rStyle w:val="Brak"/>
          <w:rFonts w:ascii="Arial Narrow" w:hAnsi="Arial Narrow"/>
          <w:lang w:val="pl-PL"/>
        </w:rPr>
        <w:t>2</w:t>
      </w:r>
      <w:r w:rsidR="0085318D">
        <w:rPr>
          <w:rStyle w:val="Brak"/>
          <w:rFonts w:ascii="Arial Narrow" w:hAnsi="Arial Narrow"/>
          <w:lang w:val="pl-PL"/>
        </w:rPr>
        <w:t>00</w:t>
      </w:r>
      <w:r w:rsidR="006D0139">
        <w:rPr>
          <w:rStyle w:val="Brak"/>
          <w:rFonts w:ascii="Arial Narrow" w:hAnsi="Arial Narrow"/>
          <w:lang w:val="pl-PL"/>
        </w:rPr>
        <w:t xml:space="preserve"> 000</w:t>
      </w:r>
      <w:r w:rsidRPr="00D22EDA">
        <w:rPr>
          <w:rStyle w:val="Brak"/>
          <w:rFonts w:ascii="Arial Narrow" w:hAnsi="Arial Narrow"/>
          <w:lang w:val="pl-PL"/>
        </w:rPr>
        <w:t xml:space="preserve"> PLN (</w:t>
      </w:r>
      <w:r w:rsidR="003D5A60">
        <w:rPr>
          <w:rStyle w:val="Brak"/>
          <w:rFonts w:ascii="Arial Narrow" w:hAnsi="Arial Narrow"/>
          <w:lang w:val="pl-PL"/>
        </w:rPr>
        <w:t>dwieście</w:t>
      </w:r>
      <w:r w:rsidR="00B06BCB">
        <w:rPr>
          <w:rStyle w:val="Brak"/>
          <w:rFonts w:ascii="Arial Narrow" w:hAnsi="Arial Narrow"/>
          <w:lang w:val="pl-PL"/>
        </w:rPr>
        <w:t xml:space="preserve"> tysięcy </w:t>
      </w:r>
      <w:r w:rsidRPr="00D22EDA">
        <w:rPr>
          <w:rStyle w:val="Brak"/>
          <w:rFonts w:ascii="Arial Narrow" w:hAnsi="Arial Narrow"/>
          <w:lang w:val="pl-PL"/>
        </w:rPr>
        <w:t>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514FC6D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51E98A70" w14:textId="77777777" w:rsidR="00F85CCA" w:rsidRDefault="00F85CCA">
      <w:pPr>
        <w:jc w:val="both"/>
        <w:rPr>
          <w:rStyle w:val="Brak"/>
          <w:rFonts w:ascii="Arial Narrow" w:hAnsi="Arial Narrow"/>
          <w:sz w:val="22"/>
          <w:szCs w:val="22"/>
        </w:rPr>
      </w:pPr>
    </w:p>
    <w:p w14:paraId="4F48F1DF" w14:textId="77777777" w:rsidR="00925797" w:rsidRPr="00D22EDA" w:rsidRDefault="00D22EDA">
      <w:pPr>
        <w:pStyle w:val="Akapitzlist"/>
        <w:numPr>
          <w:ilvl w:val="0"/>
          <w:numId w:val="30"/>
        </w:numPr>
        <w:ind w:left="284" w:hanging="284"/>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748EA785" w14:textId="2624EDF6" w:rsidR="00416F80" w:rsidRPr="00ED5EF7" w:rsidRDefault="00D22EDA">
      <w:pPr>
        <w:pStyle w:val="Akapitzlist"/>
        <w:numPr>
          <w:ilvl w:val="0"/>
          <w:numId w:val="32"/>
        </w:numPr>
        <w:jc w:val="both"/>
        <w:rPr>
          <w:rFonts w:ascii="Arial Narrow" w:hAnsi="Arial Narrow"/>
          <w:lang w:val="pl-PL"/>
        </w:rPr>
      </w:pPr>
      <w:r w:rsidRPr="009578B8">
        <w:rPr>
          <w:rStyle w:val="Brak"/>
          <w:rFonts w:ascii="Arial Narrow" w:hAnsi="Arial Narrow"/>
          <w:b/>
          <w:bCs/>
        </w:rPr>
        <w:t>należy wykazać</w:t>
      </w:r>
      <w:r w:rsidRPr="009578B8">
        <w:rPr>
          <w:rStyle w:val="Brak"/>
          <w:rFonts w:ascii="Arial Narrow" w:hAnsi="Arial Narrow"/>
        </w:rPr>
        <w:t xml:space="preserve">, </w:t>
      </w:r>
      <w:r w:rsidRPr="00ED5EF7">
        <w:rPr>
          <w:rStyle w:val="Brak"/>
          <w:rFonts w:ascii="Arial Narrow" w:hAnsi="Arial Narrow"/>
          <w:lang w:val="pl-PL"/>
        </w:rPr>
        <w:t xml:space="preserve">iż w okresie ostatnich 5 lat przed upływem terminu składania ofert, a jeżeli okres prowadzenia działalności jest krótszy - w tym okresie, Wykonawca wykonał </w:t>
      </w:r>
      <w:r w:rsidRPr="00ED5EF7">
        <w:rPr>
          <w:rStyle w:val="Brak"/>
          <w:rFonts w:ascii="Arial Narrow" w:hAnsi="Arial Narrow"/>
          <w:b/>
          <w:bCs/>
          <w:lang w:val="pl-PL"/>
        </w:rPr>
        <w:t>co najmniej</w:t>
      </w:r>
      <w:r w:rsidR="00831E9C" w:rsidRPr="00ED5EF7">
        <w:rPr>
          <w:rStyle w:val="Brak"/>
          <w:rFonts w:ascii="Arial Narrow" w:hAnsi="Arial Narrow"/>
          <w:b/>
          <w:bCs/>
          <w:lang w:val="pl-PL"/>
        </w:rPr>
        <w:t xml:space="preserve"> </w:t>
      </w:r>
      <w:r w:rsidRPr="00ED5EF7">
        <w:rPr>
          <w:rStyle w:val="Brak"/>
          <w:rFonts w:ascii="Arial Narrow" w:hAnsi="Arial Narrow"/>
          <w:lang w:val="pl-PL"/>
        </w:rPr>
        <w:t xml:space="preserve">dwie roboty budowlane, </w:t>
      </w:r>
      <w:r w:rsidR="009578B8" w:rsidRPr="00ED5EF7">
        <w:rPr>
          <w:rStyle w:val="Brak"/>
          <w:rFonts w:ascii="Arial Narrow" w:hAnsi="Arial Narrow"/>
          <w:lang w:val="pl-PL"/>
        </w:rPr>
        <w:t xml:space="preserve">które polegały na budowie lub przebudowie lub remoncie </w:t>
      </w:r>
      <w:r w:rsidR="003D5A60">
        <w:rPr>
          <w:rStyle w:val="Brak"/>
          <w:rFonts w:ascii="Arial Narrow" w:hAnsi="Arial Narrow"/>
          <w:lang w:val="pl-PL"/>
        </w:rPr>
        <w:t>chodników</w:t>
      </w:r>
      <w:r w:rsidR="003D4ED2" w:rsidRPr="00ED5EF7">
        <w:rPr>
          <w:rStyle w:val="Brak"/>
          <w:rFonts w:ascii="Arial Narrow" w:hAnsi="Arial Narrow"/>
          <w:lang w:val="pl-PL"/>
        </w:rPr>
        <w:t>.</w:t>
      </w:r>
    </w:p>
    <w:p w14:paraId="0274A4BD" w14:textId="2EDDCC35" w:rsidR="00925797" w:rsidRPr="00D22EDA" w:rsidRDefault="009578B8" w:rsidP="009578B8">
      <w:pPr>
        <w:rPr>
          <w:rStyle w:val="Brak"/>
          <w:rFonts w:ascii="Arial Narrow" w:eastAsia="Arial Narrow" w:hAnsi="Arial Narrow" w:cs="Arial Narrow"/>
          <w:sz w:val="22"/>
          <w:szCs w:val="22"/>
        </w:rPr>
      </w:pPr>
      <w:r w:rsidRPr="009578B8">
        <w:rPr>
          <w:rFonts w:ascii="Arial Narrow" w:hAnsi="Arial Narrow"/>
          <w:sz w:val="22"/>
          <w:szCs w:val="22"/>
        </w:rPr>
        <w:t>Ocenie podlegać będzie fakt wykonania określonej w pkt 2.1</w:t>
      </w:r>
      <w:r>
        <w:rPr>
          <w:rFonts w:ascii="Arial Narrow" w:hAnsi="Arial Narrow"/>
          <w:sz w:val="22"/>
          <w:szCs w:val="22"/>
        </w:rPr>
        <w:t xml:space="preserve">) </w:t>
      </w:r>
      <w:r w:rsidRPr="009578B8">
        <w:rPr>
          <w:rFonts w:ascii="Arial Narrow" w:hAnsi="Arial Narrow"/>
          <w:sz w:val="22"/>
          <w:szCs w:val="22"/>
        </w:rPr>
        <w:t xml:space="preserve">roboty niezależnie od jej wartości. </w:t>
      </w:r>
      <w:r w:rsidR="008F332B" w:rsidRPr="008F332B">
        <w:rPr>
          <w:rFonts w:ascii="Arial Narrow" w:hAnsi="Arial Narrow"/>
          <w:sz w:val="22"/>
          <w:szCs w:val="22"/>
        </w:rPr>
        <w:t xml:space="preserve">Warunek zostanie uznany za spełniony gdy wykonawca wykaże co najmniej </w:t>
      </w:r>
      <w:r w:rsidR="008F332B" w:rsidRPr="00053135">
        <w:rPr>
          <w:rFonts w:ascii="Arial Narrow" w:hAnsi="Arial Narrow"/>
          <w:b/>
          <w:bCs/>
          <w:sz w:val="22"/>
          <w:szCs w:val="22"/>
        </w:rPr>
        <w:t>dwukrotn</w:t>
      </w:r>
      <w:r w:rsidR="0018419E">
        <w:rPr>
          <w:rFonts w:ascii="Arial Narrow" w:hAnsi="Arial Narrow"/>
          <w:b/>
          <w:bCs/>
          <w:sz w:val="22"/>
          <w:szCs w:val="22"/>
        </w:rPr>
        <w:t>e</w:t>
      </w:r>
      <w:r w:rsidR="0018419E" w:rsidRPr="0018419E">
        <w:t xml:space="preserve"> </w:t>
      </w:r>
      <w:r w:rsidR="0018419E" w:rsidRPr="0018419E">
        <w:rPr>
          <w:rFonts w:ascii="Arial Narrow" w:hAnsi="Arial Narrow"/>
          <w:b/>
          <w:bCs/>
          <w:sz w:val="22"/>
          <w:szCs w:val="22"/>
        </w:rPr>
        <w:t>wykonanie powyższych robót</w:t>
      </w:r>
      <w:r>
        <w:rPr>
          <w:rFonts w:ascii="Arial Narrow" w:hAnsi="Arial Narrow"/>
          <w:b/>
          <w:bCs/>
          <w:sz w:val="22"/>
          <w:szCs w:val="22"/>
        </w:rPr>
        <w:t>.</w:t>
      </w:r>
      <w:r w:rsidR="00416F80">
        <w:rPr>
          <w:rFonts w:ascii="Arial Narrow" w:hAnsi="Arial Narrow"/>
          <w:b/>
          <w:bCs/>
          <w:sz w:val="22"/>
          <w:szCs w:val="22"/>
        </w:rPr>
        <w:br/>
      </w:r>
    </w:p>
    <w:p w14:paraId="4804A611" w14:textId="49A5B5AE" w:rsidR="008F332B" w:rsidRDefault="008F332B" w:rsidP="002B425A">
      <w:pPr>
        <w:jc w:val="both"/>
        <w:rPr>
          <w:rFonts w:ascii="Arial Narrow" w:hAnsi="Arial Narrow"/>
          <w:sz w:val="22"/>
          <w:szCs w:val="22"/>
        </w:rPr>
      </w:pPr>
      <w:r w:rsidRPr="008F332B">
        <w:rPr>
          <w:rFonts w:ascii="Arial Narrow" w:hAnsi="Arial Narrow"/>
          <w:sz w:val="22"/>
          <w:szCs w:val="22"/>
        </w:rPr>
        <w:lastRenderedPageBreak/>
        <w:t xml:space="preserve">W przypadku wykonawców wspólnie ubiegających się o udzielenie zamówienia, warunek zostanie uznany za spełniony, gdy </w:t>
      </w:r>
      <w:r w:rsidRPr="00501FDF">
        <w:rPr>
          <w:rFonts w:ascii="Arial Narrow" w:hAnsi="Arial Narrow"/>
          <w:b/>
          <w:bCs/>
          <w:sz w:val="22"/>
          <w:szCs w:val="22"/>
        </w:rPr>
        <w:t>przynajmniej jeden z wykonawców wspólnie</w:t>
      </w:r>
      <w:r w:rsidRPr="008F332B">
        <w:rPr>
          <w:rFonts w:ascii="Arial Narrow" w:hAnsi="Arial Narrow"/>
          <w:sz w:val="22"/>
          <w:szCs w:val="22"/>
        </w:rPr>
        <w:t xml:space="preserve"> ubiegających się o udzielenie zamówienia wykaże, że posiada wymagane powyżej doświadczenie. </w:t>
      </w:r>
      <w:r w:rsidRPr="00E52842">
        <w:rPr>
          <w:rFonts w:ascii="Arial Narrow" w:hAnsi="Arial Narrow"/>
          <w:b/>
          <w:bCs/>
          <w:sz w:val="22"/>
          <w:szCs w:val="22"/>
        </w:rPr>
        <w:t>Niedopuszczalne jest łączenie liczby robót</w:t>
      </w:r>
      <w:r w:rsidRPr="008F332B">
        <w:rPr>
          <w:rFonts w:ascii="Arial Narrow" w:hAnsi="Arial Narrow"/>
          <w:sz w:val="22"/>
          <w:szCs w:val="22"/>
        </w:rPr>
        <w:t xml:space="preserve"> wykonanych przez różnych wykonawców w ramach wymaganego powyżej doświadczenia, aby uzyskać wymaganą liczbę min. 2 wykonanych robót. </w:t>
      </w:r>
    </w:p>
    <w:p w14:paraId="105ABBBF" w14:textId="5BBEAD06" w:rsidR="00925797" w:rsidRDefault="00D22EDA" w:rsidP="00B26EEE">
      <w:pPr>
        <w:jc w:val="both"/>
        <w:rPr>
          <w:rStyle w:val="Brak"/>
          <w:rFonts w:ascii="Arial Narrow" w:hAnsi="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79DA3F55" w14:textId="77777777" w:rsidR="00E6290B" w:rsidRDefault="00E6290B" w:rsidP="00B26EEE">
      <w:pPr>
        <w:jc w:val="both"/>
        <w:rPr>
          <w:rStyle w:val="Brak"/>
          <w:rFonts w:ascii="Arial Narrow" w:hAnsi="Arial Narrow"/>
          <w:sz w:val="22"/>
          <w:szCs w:val="22"/>
        </w:rPr>
      </w:pPr>
    </w:p>
    <w:p w14:paraId="42806A4A" w14:textId="47F5B88C" w:rsidR="009578B8" w:rsidRPr="00333AAB" w:rsidRDefault="00E6290B">
      <w:pPr>
        <w:numPr>
          <w:ilvl w:val="0"/>
          <w:numId w:val="170"/>
        </w:numPr>
        <w:ind w:left="284" w:hanging="284"/>
        <w:jc w:val="both"/>
        <w:rPr>
          <w:rFonts w:ascii="Arial Narrow" w:hAnsi="Arial Narrow"/>
          <w:sz w:val="22"/>
          <w:szCs w:val="22"/>
        </w:rPr>
      </w:pPr>
      <w:r w:rsidRPr="00A1339D">
        <w:rPr>
          <w:rFonts w:ascii="Arial Narrow" w:hAnsi="Arial Narrow"/>
          <w:b/>
          <w:bCs/>
          <w:sz w:val="22"/>
          <w:szCs w:val="22"/>
        </w:rPr>
        <w:t>N</w:t>
      </w:r>
      <w:r w:rsidRPr="00E6290B">
        <w:rPr>
          <w:rFonts w:ascii="Arial Narrow" w:hAnsi="Arial Narrow"/>
          <w:b/>
          <w:bCs/>
          <w:sz w:val="22"/>
          <w:szCs w:val="22"/>
        </w:rPr>
        <w:t>ależy wykazać</w:t>
      </w:r>
      <w:r w:rsidRPr="00E6290B">
        <w:rPr>
          <w:rFonts w:ascii="Arial Narrow" w:hAnsi="Arial Narrow"/>
          <w:sz w:val="22"/>
          <w:szCs w:val="22"/>
        </w:rPr>
        <w:t xml:space="preserve"> dysponowanie</w:t>
      </w:r>
      <w:r w:rsidR="00E122BE">
        <w:rPr>
          <w:rFonts w:ascii="Arial Narrow" w:hAnsi="Arial Narrow"/>
          <w:sz w:val="22"/>
          <w:szCs w:val="22"/>
        </w:rPr>
        <w:t xml:space="preserve"> przynajmniej</w:t>
      </w:r>
      <w:r w:rsidR="00333AAB">
        <w:rPr>
          <w:rFonts w:ascii="Arial Narrow" w:hAnsi="Arial Narrow"/>
          <w:sz w:val="22"/>
          <w:szCs w:val="22"/>
        </w:rPr>
        <w:t xml:space="preserve"> </w:t>
      </w:r>
      <w:r w:rsidR="009578B8" w:rsidRPr="00333AAB">
        <w:rPr>
          <w:rFonts w:ascii="Arial Narrow" w:eastAsia="Calibri" w:hAnsi="Arial Narrow" w:cs="Calibri"/>
          <w:sz w:val="22"/>
          <w:szCs w:val="22"/>
        </w:rPr>
        <w:t xml:space="preserve">1 osobą, która będzie pełnić funkcję kierownika </w:t>
      </w:r>
      <w:r w:rsidR="00333AAB">
        <w:rPr>
          <w:rFonts w:ascii="Arial Narrow" w:eastAsia="Calibri" w:hAnsi="Arial Narrow" w:cs="Calibri"/>
          <w:sz w:val="22"/>
          <w:szCs w:val="22"/>
        </w:rPr>
        <w:t>robót</w:t>
      </w:r>
      <w:r w:rsidR="009578B8" w:rsidRPr="00333AAB">
        <w:rPr>
          <w:rFonts w:ascii="Arial Narrow" w:eastAsia="Calibri" w:hAnsi="Arial Narrow" w:cs="Calibri"/>
          <w:sz w:val="22"/>
          <w:szCs w:val="22"/>
        </w:rPr>
        <w:t xml:space="preserve"> i wykaże się posiadaniem uprawnień do kierowania robotami budowlanymi w specjalności inżynieryjnej drogowej; </w:t>
      </w:r>
    </w:p>
    <w:p w14:paraId="49DB9EE0" w14:textId="404FAA1F" w:rsidR="00E122BE" w:rsidRPr="00E122BE" w:rsidRDefault="00E122BE" w:rsidP="00333AAB">
      <w:pPr>
        <w:pStyle w:val="Akapitzlist"/>
        <w:spacing w:after="0"/>
        <w:ind w:left="284"/>
        <w:jc w:val="both"/>
        <w:rPr>
          <w:rFonts w:ascii="Arial Narrow" w:hAnsi="Arial Narrow"/>
          <w:lang w:val="pl-PL"/>
        </w:rPr>
      </w:pPr>
      <w:r w:rsidRPr="00E122BE">
        <w:rPr>
          <w:rFonts w:ascii="Arial Narrow" w:hAnsi="Arial Narrow"/>
          <w:lang w:val="pl-PL"/>
        </w:rPr>
        <w:t>lub odpowiadające im równoważne uprawnienia budowlane, które zostały wydane na podstawie wcześniej obowiązujących przepisów, bądź są uznawane na zasadach określonych w przepisach odrębnych;</w:t>
      </w:r>
    </w:p>
    <w:p w14:paraId="19CAA16D" w14:textId="64AA7CCD" w:rsidR="00E6290B" w:rsidRDefault="00E6290B" w:rsidP="00333AAB">
      <w:pPr>
        <w:ind w:left="284" w:hanging="284"/>
        <w:jc w:val="both"/>
        <w:rPr>
          <w:rStyle w:val="Brak"/>
          <w:rFonts w:ascii="Arial Narrow" w:eastAsia="Arial Narrow" w:hAnsi="Arial Narrow" w:cs="Arial Narrow"/>
          <w:sz w:val="22"/>
          <w:szCs w:val="22"/>
        </w:rPr>
      </w:pPr>
      <w:r w:rsidRPr="00E6290B">
        <w:rPr>
          <w:rStyle w:val="Brak"/>
          <w:rFonts w:ascii="Arial Narrow" w:eastAsia="Arial Narrow" w:hAnsi="Arial Narrow" w:cs="Arial Narrow"/>
          <w:sz w:val="22"/>
          <w:szCs w:val="22"/>
        </w:rPr>
        <w:t>3)</w:t>
      </w:r>
      <w:r w:rsidRPr="00E6290B">
        <w:rPr>
          <w:rStyle w:val="Brak"/>
          <w:rFonts w:ascii="Arial Narrow" w:eastAsia="Arial Narrow" w:hAnsi="Arial Narrow" w:cs="Arial Narrow"/>
          <w:sz w:val="22"/>
          <w:szCs w:val="22"/>
        </w:rPr>
        <w:tab/>
      </w:r>
      <w:r>
        <w:rPr>
          <w:rStyle w:val="Brak"/>
          <w:rFonts w:ascii="Arial Narrow" w:eastAsia="Arial Narrow" w:hAnsi="Arial Narrow" w:cs="Arial Narrow"/>
          <w:sz w:val="22"/>
          <w:szCs w:val="22"/>
        </w:rPr>
        <w:t>w</w:t>
      </w:r>
      <w:r w:rsidRPr="00E6290B">
        <w:rPr>
          <w:rStyle w:val="Brak"/>
          <w:rFonts w:ascii="Arial Narrow" w:eastAsia="Arial Narrow" w:hAnsi="Arial Narrow" w:cs="Arial Narrow"/>
          <w:sz w:val="22"/>
          <w:szCs w:val="22"/>
        </w:rPr>
        <w:t xml:space="preserve">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w państwach członkowskich Unii Europejskiej (t. jedn.: Dz. U. z 2023 r., poz. 334) oraz ustawy z dnia 15 grudnia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2000 r. o samorządach zawodowych architektów oraz inżynierów budownictwa (t.j. Dz. U. z 2023 r., poz. 551). </w:t>
      </w:r>
    </w:p>
    <w:p w14:paraId="0D9F9703" w14:textId="304C3E8F"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Pr>
          <w:rStyle w:val="Brak"/>
          <w:rFonts w:ascii="Arial Narrow" w:eastAsia="Arial Narrow" w:hAnsi="Arial Narrow" w:cs="Arial Narrow"/>
        </w:rPr>
        <w:t>w</w:t>
      </w:r>
      <w:r w:rsidRPr="00E6290B">
        <w:rPr>
          <w:rStyle w:val="Brak"/>
          <w:rFonts w:ascii="Arial Narrow" w:eastAsia="Arial Narrow" w:hAnsi="Arial Narrow" w:cs="Arial Narrow"/>
        </w:rPr>
        <w:t xml:space="preserve"> przypadku wykonawców wspólnie </w:t>
      </w:r>
      <w:r w:rsidRPr="00ED5EF7">
        <w:rPr>
          <w:rStyle w:val="Brak"/>
          <w:rFonts w:ascii="Arial Narrow" w:eastAsia="Arial Narrow" w:hAnsi="Arial Narrow" w:cs="Arial Narrow"/>
          <w:lang w:val="pl-PL"/>
        </w:rPr>
        <w:t>ubiegających się o udzielenie zamówienia Zamawiający dokona oceny spełniania warunku na podstawie ich łącznego potencjału kadrowego.</w:t>
      </w:r>
    </w:p>
    <w:p w14:paraId="70F540A1" w14:textId="7E196654"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sidRPr="00ED5EF7">
        <w:rPr>
          <w:rStyle w:val="Brak"/>
          <w:rFonts w:ascii="Arial Narrow" w:eastAsia="Arial Narrow" w:hAnsi="Arial Narrow" w:cs="Arial Narrow"/>
          <w:lang w:val="pl-PL"/>
        </w:rPr>
        <w:t>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w:t>
      </w:r>
    </w:p>
    <w:p w14:paraId="115D42CD" w14:textId="77777777" w:rsidR="00333AAB" w:rsidRPr="00ED5EF7" w:rsidRDefault="00333AAB" w:rsidP="00333AAB">
      <w:pPr>
        <w:pStyle w:val="Akapitzlist"/>
        <w:spacing w:after="0"/>
        <w:ind w:left="284"/>
        <w:jc w:val="both"/>
        <w:rPr>
          <w:rStyle w:val="Brak"/>
          <w:rFonts w:ascii="Arial Narrow" w:eastAsia="Arial Narrow" w:hAnsi="Arial Narrow" w:cs="Arial Narrow"/>
          <w:lang w:val="pl-PL"/>
        </w:rPr>
      </w:pPr>
    </w:p>
    <w:p w14:paraId="40A62287" w14:textId="77777777" w:rsidR="00E6290B" w:rsidRPr="00D22EDA" w:rsidRDefault="00E6290B" w:rsidP="00E6290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X.2. Podstawy wykluczenia.</w:t>
      </w:r>
    </w:p>
    <w:p w14:paraId="408769A3" w14:textId="77777777" w:rsidR="00E6290B" w:rsidRPr="00D22EDA" w:rsidRDefault="00E6290B" w:rsidP="00E6290B">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przedmiotowym postępowaniu </w:t>
      </w:r>
      <w:r>
        <w:rPr>
          <w:rStyle w:val="Brak"/>
          <w:rFonts w:ascii="Arial Narrow" w:hAnsi="Arial Narrow"/>
          <w:sz w:val="22"/>
          <w:szCs w:val="22"/>
        </w:rPr>
        <w:t>Z</w:t>
      </w:r>
      <w:r w:rsidRPr="00D22EDA">
        <w:rPr>
          <w:rStyle w:val="Brak"/>
          <w:rFonts w:ascii="Arial Narrow" w:hAnsi="Arial Narrow"/>
          <w:sz w:val="22"/>
          <w:szCs w:val="22"/>
        </w:rPr>
        <w:t xml:space="preserve">amawiający zgodnie z art. 108 ust. 1 ustawy Pzp wykluczy </w:t>
      </w:r>
      <w:r>
        <w:rPr>
          <w:rStyle w:val="Brak"/>
          <w:rFonts w:ascii="Arial Narrow" w:hAnsi="Arial Narrow"/>
          <w:sz w:val="22"/>
          <w:szCs w:val="22"/>
        </w:rPr>
        <w:t>W</w:t>
      </w:r>
      <w:r w:rsidRPr="00D22EDA">
        <w:rPr>
          <w:rStyle w:val="Brak"/>
          <w:rFonts w:ascii="Arial Narrow" w:hAnsi="Arial Narrow"/>
          <w:sz w:val="22"/>
          <w:szCs w:val="22"/>
        </w:rPr>
        <w:t>ykonawcę:</w:t>
      </w:r>
    </w:p>
    <w:p w14:paraId="25EC6ED4" w14:textId="77777777" w:rsidR="00E6290B" w:rsidRDefault="00E6290B">
      <w:pPr>
        <w:pStyle w:val="Akapitzlist"/>
        <w:numPr>
          <w:ilvl w:val="0"/>
          <w:numId w:val="173"/>
        </w:numPr>
        <w:spacing w:after="0"/>
        <w:jc w:val="both"/>
        <w:rPr>
          <w:rFonts w:ascii="Arial Narrow" w:hAnsi="Arial Narrow"/>
          <w:color w:val="auto"/>
          <w:lang w:val="pl-PL"/>
        </w:rPr>
      </w:pPr>
      <w:r w:rsidRPr="000E56E8">
        <w:rPr>
          <w:rFonts w:ascii="Arial Narrow" w:hAnsi="Arial Narrow"/>
          <w:color w:val="auto"/>
          <w:lang w:val="pl-PL"/>
        </w:rPr>
        <w:t>będącego osobą fizyczną, którego prawomocnie skazano za przestępstwo:</w:t>
      </w:r>
    </w:p>
    <w:p w14:paraId="7A6481F8" w14:textId="77777777" w:rsidR="00E6290B"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udziału w zorganizowanej grupie przestępczej albo związku mającym na celu popełnienie przestępstwa lub przestępstwa skarbowego, o którym mowa w art. 258 Kodeksu karnego,</w:t>
      </w:r>
    </w:p>
    <w:p w14:paraId="7CDB07D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handlu ludźmi, o którym mowa w art. 189a Kodeksu karnego,</w:t>
      </w:r>
    </w:p>
    <w:p w14:paraId="79C7DF86"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 xml:space="preserve">o którym mowa w art. 228-230a, art. 250a Kodeksu karnego, w art. 46-48 ustawy z dnia 25 czerwca 2010 r. o sporcie (Dz. U. z 2020 r. poz. 1133 oraz z 2021 r. poz. 2054 i 2142) lub w art. 54 ust. 1-4 ustawy z dnia 12 maja 2011 r. </w:t>
      </w:r>
      <w:r>
        <w:rPr>
          <w:rFonts w:ascii="Arial Narrow" w:hAnsi="Arial Narrow"/>
          <w:color w:val="auto"/>
          <w:lang w:val="pl-PL"/>
        </w:rPr>
        <w:br/>
      </w:r>
      <w:r w:rsidRPr="000E56E8">
        <w:rPr>
          <w:rFonts w:ascii="Arial Narrow" w:hAnsi="Arial Narrow"/>
          <w:color w:val="auto"/>
          <w:lang w:val="pl-PL"/>
        </w:rPr>
        <w:t xml:space="preserve">o refundacji leków, środków spożywczych specjalnego przeznaczenia żywieniowego oraz wyrobów medycznych </w:t>
      </w:r>
      <w:r>
        <w:rPr>
          <w:rFonts w:ascii="Arial Narrow" w:hAnsi="Arial Narrow"/>
          <w:color w:val="auto"/>
          <w:lang w:val="pl-PL"/>
        </w:rPr>
        <w:br/>
      </w:r>
      <w:r w:rsidRPr="000E56E8">
        <w:rPr>
          <w:rFonts w:ascii="Arial Narrow" w:hAnsi="Arial Narrow"/>
          <w:color w:val="auto"/>
          <w:lang w:val="pl-PL"/>
        </w:rPr>
        <w:t>(Dz. U. z 2022 r. poz. 463, 583 i 974),</w:t>
      </w:r>
    </w:p>
    <w:p w14:paraId="03D7089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1A53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o charakterze terrorystycznym, o którym mowa w art. 115 § 20 Kodeksu karnego, lub mające na celu popełnienie tego przestępstwa,</w:t>
      </w:r>
    </w:p>
    <w:p w14:paraId="01DCA580"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8C5C3B2"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F12CE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o którym mowa w art. 9 ust. 1 i 3 lub art. 10 ustawy z dnia 15 czerwca 2012 r. o skutkach powierzania wykonywania pracy cudzoziemcom przebywającym wbrew przepisom na terytorium Rzeczypospolitej Polskiej</w:t>
      </w:r>
    </w:p>
    <w:p w14:paraId="30537A76" w14:textId="77777777" w:rsidR="00E6290B" w:rsidRPr="000E56E8" w:rsidRDefault="00E6290B" w:rsidP="00E6290B">
      <w:pPr>
        <w:jc w:val="both"/>
        <w:rPr>
          <w:rFonts w:ascii="Arial Narrow" w:hAnsi="Arial Narrow"/>
          <w:color w:val="auto"/>
        </w:rPr>
      </w:pPr>
      <w:r w:rsidRPr="000E56E8">
        <w:rPr>
          <w:rFonts w:ascii="Arial Narrow" w:hAnsi="Arial Narrow"/>
          <w:color w:val="auto"/>
        </w:rPr>
        <w:t>- lub za odpowiedni czyn zabroniony określony w przepisach prawa obcego;</w:t>
      </w:r>
    </w:p>
    <w:p w14:paraId="0D8DDD72"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0E56E8">
        <w:rPr>
          <w:rFonts w:ascii="Arial Narrow" w:hAnsi="Arial Narrow"/>
          <w:color w:val="auto"/>
          <w:lang w:val="pl-PL"/>
        </w:rPr>
        <w:t>jeżeli urzędującego członka jego organu</w:t>
      </w:r>
      <w:r w:rsidRPr="000E56E8">
        <w:rPr>
          <w:rFonts w:ascii="Arial Narrow" w:hAnsi="Arial Narrow"/>
          <w:color w:val="auto"/>
        </w:rPr>
        <w:t xml:space="preserve"> </w:t>
      </w:r>
      <w:r w:rsidRPr="00E6290B">
        <w:rPr>
          <w:rFonts w:ascii="Arial Narrow" w:hAnsi="Arial Narrow"/>
          <w:color w:val="auto"/>
          <w:lang w:val="pl-PL"/>
        </w:rPr>
        <w:t>zarządzającego lub nadzorczego, wspólnika spółki w spółce jawnej lub partnerskiej albo komplementariusza w spółce komandytowej lub komandytowo-akcyjnej lub prokurenta prawomocnie skazano za przestępstwo, o którym mowa w pkt 1;</w:t>
      </w:r>
    </w:p>
    <w:p w14:paraId="16750EB5"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C1FF00"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lastRenderedPageBreak/>
        <w:t>wobec którego prawomocnie orzeczono zakaz ubiegania się o zamówienia publiczne;</w:t>
      </w:r>
    </w:p>
    <w:p w14:paraId="64605889"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31646F" w14:textId="60C27022"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 xml:space="preserve">jeżeli, w przypadkach, o których mowa w art. 85 ust. 1, doszło do zakłócenia konkurencji wynikającego </w:t>
      </w:r>
      <w:r>
        <w:rPr>
          <w:rFonts w:ascii="Arial Narrow" w:hAnsi="Arial Narrow"/>
          <w:color w:val="auto"/>
          <w:lang w:val="pl-PL"/>
        </w:rPr>
        <w:br/>
      </w:r>
      <w:r w:rsidRPr="00E6290B">
        <w:rPr>
          <w:rFonts w:ascii="Arial Narrow" w:hAnsi="Arial Narrow"/>
          <w:color w:val="auto"/>
          <w:lang w:val="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D75FF5" w14:textId="77777777" w:rsidR="00FD1598" w:rsidRDefault="00FD1598" w:rsidP="00D6701A">
      <w:pPr>
        <w:jc w:val="both"/>
        <w:rPr>
          <w:rFonts w:ascii="Arial Narrow" w:hAnsi="Arial Narrow"/>
          <w:b/>
          <w:bCs/>
          <w:sz w:val="22"/>
          <w:szCs w:val="22"/>
        </w:rPr>
      </w:pPr>
    </w:p>
    <w:p w14:paraId="335F6566" w14:textId="10761384" w:rsidR="00D6701A" w:rsidRPr="00D6701A" w:rsidRDefault="00D6701A" w:rsidP="00D6701A">
      <w:pPr>
        <w:jc w:val="both"/>
        <w:rPr>
          <w:rFonts w:ascii="Arial Narrow" w:eastAsia="Arial Narrow" w:hAnsi="Arial Narrow" w:cs="Arial Narrow"/>
          <w:b/>
          <w:bCs/>
          <w:sz w:val="22"/>
          <w:szCs w:val="22"/>
        </w:rPr>
      </w:pPr>
      <w:r w:rsidRPr="00D6701A">
        <w:rPr>
          <w:rFonts w:ascii="Arial Narrow" w:hAnsi="Arial Narrow"/>
          <w:b/>
          <w:bCs/>
          <w:sz w:val="22"/>
          <w:szCs w:val="22"/>
        </w:rPr>
        <w:t>X.3. Ponadto Zamawiający, na podstawie art. 109 ust. 1 pkt 4), 5), 7) lub 10) ustawy Pzp wykluczy Wykonawcę:</w:t>
      </w:r>
    </w:p>
    <w:p w14:paraId="6DC1DA43"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D6701A">
        <w:rPr>
          <w:rFonts w:ascii="Arial Narrow" w:eastAsia="Calibri" w:hAnsi="Arial Narrow"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DF1EDF"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B02575"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99C82D" w14:textId="77777777" w:rsidR="00D6701A" w:rsidRPr="00FD1598"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wyniku lekkomyślności lub niedbalstwa przedstawił informacje wprowadzające w błąd, co mogło mieć istotny wpływ na decyzje podejmowane przez zamawiającego w postępowaniu o udzielenie zamówienia.</w:t>
      </w:r>
    </w:p>
    <w:p w14:paraId="40A15BE9" w14:textId="77777777" w:rsidR="00D6701A" w:rsidRPr="00D6701A" w:rsidRDefault="00D6701A" w:rsidP="00D35579">
      <w:pPr>
        <w:ind w:left="426" w:hanging="426"/>
        <w:jc w:val="both"/>
        <w:rPr>
          <w:rFonts w:ascii="Arial Narrow" w:hAnsi="Arial Narrow"/>
          <w:sz w:val="22"/>
          <w:szCs w:val="22"/>
        </w:rPr>
      </w:pPr>
      <w:r w:rsidRPr="00D6701A">
        <w:rPr>
          <w:rFonts w:ascii="Arial Narrow" w:hAnsi="Arial Narrow"/>
          <w:b/>
          <w:bCs/>
          <w:sz w:val="22"/>
          <w:szCs w:val="22"/>
        </w:rPr>
        <w:t>X.4</w:t>
      </w:r>
      <w:r w:rsidRPr="00D6701A">
        <w:rPr>
          <w:rFonts w:ascii="Arial Narrow" w:hAnsi="Arial Narrow"/>
          <w:sz w:val="22"/>
          <w:szCs w:val="22"/>
        </w:rPr>
        <w:t xml:space="preserve">. </w:t>
      </w:r>
    </w:p>
    <w:p w14:paraId="094FD343" w14:textId="00DCA646" w:rsidR="00D6701A" w:rsidRPr="00D6701A" w:rsidRDefault="00D6701A" w:rsidP="00D6701A">
      <w:pPr>
        <w:ind w:left="284" w:hanging="284"/>
        <w:jc w:val="both"/>
        <w:rPr>
          <w:rFonts w:ascii="Arial Narrow" w:hAnsi="Arial Narrow"/>
          <w:sz w:val="22"/>
          <w:szCs w:val="22"/>
        </w:rPr>
      </w:pPr>
      <w:r w:rsidRPr="00D6701A">
        <w:rPr>
          <w:rFonts w:ascii="Arial Narrow" w:hAnsi="Arial Narrow"/>
          <w:b/>
          <w:bCs/>
          <w:sz w:val="22"/>
          <w:szCs w:val="22"/>
        </w:rPr>
        <w:t>1</w:t>
      </w:r>
      <w:r w:rsidRPr="00D6701A">
        <w:rPr>
          <w:rFonts w:ascii="Arial Narrow" w:hAnsi="Arial Narrow"/>
        </w:rPr>
        <w:t xml:space="preserve">. </w:t>
      </w:r>
      <w:r w:rsidRPr="00D6701A">
        <w:rPr>
          <w:rFonts w:ascii="Arial Narrow" w:hAnsi="Arial Narrow"/>
          <w:b/>
          <w:bCs/>
        </w:rPr>
        <w:t>Zamawiający, na podstawie art. 1 ust. 3 oraz art. 7 ust. 1 ustawy z dnia 13 kwietnia 2022 r.</w:t>
      </w:r>
      <w:r w:rsidRPr="00D6701A">
        <w:rPr>
          <w:rFonts w:ascii="Arial Narrow" w:hAnsi="Arial Narrow"/>
        </w:rPr>
        <w:t xml:space="preserve"> o szczególnych rozwiązaniach w zakresie przeciwdziałania wspieraniu agresji na Ukrainę oraz służących ochronie bezpieczeństwa narodowego (Dz. U. z 2023 r., poz. 123 ze zm.) z postępowania o udzielenie zamówienia</w:t>
      </w:r>
      <w:r w:rsidR="00342CA2">
        <w:rPr>
          <w:rFonts w:ascii="Arial Narrow" w:hAnsi="Arial Narrow"/>
        </w:rPr>
        <w:t xml:space="preserve"> </w:t>
      </w:r>
      <w:r w:rsidRPr="00D6701A">
        <w:rPr>
          <w:rFonts w:ascii="Arial Narrow" w:hAnsi="Arial Narrow"/>
          <w:b/>
          <w:bCs/>
        </w:rPr>
        <w:t>wykluczy</w:t>
      </w:r>
      <w:r w:rsidRPr="00D6701A">
        <w:rPr>
          <w:rFonts w:ascii="Arial Narrow" w:hAnsi="Arial Narrow"/>
        </w:rPr>
        <w:t xml:space="preserve"> także:</w:t>
      </w:r>
    </w:p>
    <w:p w14:paraId="56686E1B"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wymienionego w wykazach określonych w rozporządzeniu 765/2006 </w:t>
      </w:r>
      <w:r w:rsidRPr="00D6701A">
        <w:rPr>
          <w:rFonts w:ascii="Arial Narrow" w:eastAsia="Calibri" w:hAnsi="Arial Narrow" w:cs="Calibri"/>
          <w:sz w:val="22"/>
          <w:szCs w:val="22"/>
        </w:rPr>
        <w:br/>
        <w:t xml:space="preserve">i rozporządzeniu 269/2014 albo wpisanego na listę na podstawie decyzji w sprawie wpisu na listę rozstrzygającej </w:t>
      </w:r>
      <w:r w:rsidRPr="00D6701A">
        <w:rPr>
          <w:rFonts w:ascii="Arial Narrow" w:eastAsia="Calibri" w:hAnsi="Arial Narrow" w:cs="Calibri"/>
          <w:sz w:val="22"/>
          <w:szCs w:val="22"/>
        </w:rPr>
        <w:br/>
        <w:t>o zastosowaniu środka, o którym mowa w art. 1 pkt 3 ww. ustawy;</w:t>
      </w:r>
    </w:p>
    <w:p w14:paraId="7F54E78F" w14:textId="6E3351F4"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wykonawcę oraz uczestnika konkursu, którego beneficjentem rzeczywistym w rozumieniu ustawy z dnia 1 marca 2018r. o przeciwdziałaniu praniu pieniędzy oraz finansowaniu terroryzmu (Dz. U. z 2022 r. poz. 593, 655</w:t>
      </w:r>
      <w:r w:rsidRPr="00D6701A">
        <w:rPr>
          <w:rFonts w:ascii="Calibri" w:eastAsia="Calibri" w:hAnsi="Calibri" w:cs="Calibri"/>
          <w:sz w:val="22"/>
          <w:szCs w:val="22"/>
          <w:lang w:val="en-US"/>
        </w:rPr>
        <w:t xml:space="preserve">, </w:t>
      </w:r>
      <w:r w:rsidRPr="00D6701A">
        <w:rPr>
          <w:rFonts w:ascii="Arial Narrow" w:eastAsia="Calibri" w:hAnsi="Arial Narrow" w:cs="Calibri"/>
          <w:sz w:val="22"/>
          <w:szCs w:val="22"/>
        </w:rPr>
        <w:t>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7444C69"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którego jednostką dominującą w rozumieniu art. 3 ust. 1 pkt 37 ustawy </w:t>
      </w:r>
      <w:r w:rsidRPr="00D6701A">
        <w:rPr>
          <w:rFonts w:ascii="Arial Narrow" w:eastAsia="Calibri" w:hAnsi="Arial Narrow" w:cs="Calibri"/>
          <w:sz w:val="22"/>
          <w:szCs w:val="22"/>
        </w:rPr>
        <w:br/>
        <w:t>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23454E7" w14:textId="0306C80D" w:rsidR="00D6701A" w:rsidRDefault="00D6701A">
      <w:pPr>
        <w:pStyle w:val="Akapitzlist"/>
        <w:numPr>
          <w:ilvl w:val="0"/>
          <w:numId w:val="173"/>
        </w:numPr>
        <w:spacing w:after="0"/>
        <w:ind w:left="284" w:hanging="284"/>
        <w:jc w:val="both"/>
        <w:rPr>
          <w:rFonts w:ascii="Arial Narrow" w:hAnsi="Arial Narrow"/>
        </w:rPr>
      </w:pPr>
      <w:r w:rsidRPr="00BD063A">
        <w:rPr>
          <w:rFonts w:ascii="Arial Narrow" w:hAnsi="Arial Narrow"/>
        </w:rPr>
        <w:t xml:space="preserve">W przypadku wykonawcy wykluczonego na podstawie </w:t>
      </w:r>
      <w:r w:rsidR="006B3041" w:rsidRPr="00BD063A">
        <w:rPr>
          <w:rFonts w:ascii="Arial Narrow" w:hAnsi="Arial Narrow"/>
        </w:rPr>
        <w:t>pkt</w:t>
      </w:r>
      <w:r w:rsidRPr="00BD063A">
        <w:rPr>
          <w:rFonts w:ascii="Arial Narrow" w:hAnsi="Arial Narrow"/>
        </w:rPr>
        <w:t xml:space="preserve"> 1, zamawiający odrzuca ofertę takiego wykonawcy.</w:t>
      </w:r>
    </w:p>
    <w:p w14:paraId="7CA9E606" w14:textId="36114BAF" w:rsidR="00D6701A" w:rsidRPr="00ED5EF7" w:rsidRDefault="00D6701A">
      <w:pPr>
        <w:pStyle w:val="Akapitzlist"/>
        <w:numPr>
          <w:ilvl w:val="0"/>
          <w:numId w:val="173"/>
        </w:numPr>
        <w:spacing w:after="0"/>
        <w:ind w:left="284" w:hanging="284"/>
        <w:jc w:val="both"/>
        <w:rPr>
          <w:rFonts w:ascii="Arial Narrow" w:hAnsi="Arial Narrow"/>
          <w:lang w:val="pl-PL"/>
        </w:rPr>
      </w:pPr>
      <w:r w:rsidRPr="00ED5EF7">
        <w:rPr>
          <w:rFonts w:ascii="Arial Narrow" w:hAnsi="Arial Narrow"/>
          <w:lang w:val="pl-PL"/>
        </w:rPr>
        <w:t xml:space="preserve">Osoba lub podmiot podlegające wykluczeniu na podstawie </w:t>
      </w:r>
      <w:r w:rsidR="006B3041" w:rsidRPr="00ED5EF7">
        <w:rPr>
          <w:rFonts w:ascii="Arial Narrow" w:hAnsi="Arial Narrow"/>
          <w:lang w:val="pl-PL"/>
        </w:rPr>
        <w:t>pkt</w:t>
      </w:r>
      <w:r w:rsidRPr="00ED5EF7">
        <w:rPr>
          <w:rFonts w:ascii="Arial Narrow" w:hAnsi="Arial Narrow"/>
          <w:lang w:val="pl-PL"/>
        </w:rPr>
        <w:t xml:space="preserve"> 1, które w okresie tego wykluczenia ubiegają się </w:t>
      </w:r>
      <w:r w:rsidRPr="00ED5EF7">
        <w:rPr>
          <w:rFonts w:ascii="Arial Narrow" w:hAnsi="Arial Narrow"/>
          <w:lang w:val="pl-PL"/>
        </w:rPr>
        <w:br/>
        <w:t>o udzielenie zamówienia lub biorą udział w postępowaniu o udzielenie zamówienia publicznego, podlegają karze pieniężnej.</w:t>
      </w:r>
    </w:p>
    <w:p w14:paraId="0C83EC4E" w14:textId="77777777" w:rsidR="00BD063A" w:rsidRPr="00BD063A" w:rsidRDefault="00BD063A" w:rsidP="00BD063A">
      <w:pPr>
        <w:pStyle w:val="Akapitzlist"/>
        <w:spacing w:after="0"/>
        <w:ind w:left="284"/>
        <w:jc w:val="both"/>
        <w:rPr>
          <w:rFonts w:ascii="Arial Narrow" w:hAnsi="Arial Narrow"/>
        </w:rPr>
      </w:pPr>
    </w:p>
    <w:p w14:paraId="21981EFE" w14:textId="6EC32CAC" w:rsidR="00925797" w:rsidRPr="00D22EDA" w:rsidRDefault="00D22EDA">
      <w:pPr>
        <w:pStyle w:val="Akapitzlist"/>
        <w:numPr>
          <w:ilvl w:val="0"/>
          <w:numId w:val="38"/>
        </w:numPr>
        <w:jc w:val="both"/>
        <w:rPr>
          <w:rFonts w:ascii="Arial Narrow" w:hAnsi="Arial Narrow"/>
          <w:b/>
          <w:bCs/>
          <w:color w:val="0070C0"/>
          <w:lang w:val="pl-PL"/>
        </w:rPr>
      </w:pPr>
      <w:r w:rsidRPr="00D22EDA">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D22EDA">
        <w:rPr>
          <w:rStyle w:val="Brak"/>
          <w:rFonts w:ascii="Arial Narrow" w:hAnsi="Arial Narrow"/>
          <w:b/>
          <w:bCs/>
          <w:color w:val="0070C0"/>
          <w:u w:val="single" w:color="0070C0"/>
          <w:lang w:val="pl-PL"/>
        </w:rPr>
        <w:t>WYMAGANE OD WSZYSTKICH WYKONAWCÓW</w:t>
      </w:r>
      <w:r w:rsidRPr="00D22EDA">
        <w:rPr>
          <w:rStyle w:val="Brak"/>
          <w:rFonts w:ascii="Arial Narrow" w:hAnsi="Arial Narrow"/>
          <w:b/>
          <w:bCs/>
          <w:color w:val="0070C0"/>
          <w:u w:color="0070C0"/>
          <w:lang w:val="pl-PL"/>
        </w:rPr>
        <w:t>, KTÓRE NALEŻY ZŁOŻYĆ WRAZ Z OFERTĄ</w:t>
      </w:r>
    </w:p>
    <w:p w14:paraId="63E9B057" w14:textId="77777777" w:rsidR="00925797" w:rsidRPr="00D22EDA" w:rsidRDefault="00D22EDA">
      <w:pPr>
        <w:pStyle w:val="Akapitzlist"/>
        <w:numPr>
          <w:ilvl w:val="2"/>
          <w:numId w:val="40"/>
        </w:numPr>
        <w:spacing w:after="0"/>
        <w:jc w:val="both"/>
        <w:rPr>
          <w:rFonts w:ascii="Arial Narrow" w:hAnsi="Arial Narrow"/>
          <w:lang w:val="pl-PL"/>
        </w:rPr>
      </w:pPr>
      <w:r w:rsidRPr="00D22EDA">
        <w:rPr>
          <w:rStyle w:val="Brak"/>
          <w:rFonts w:ascii="Arial Narrow" w:hAnsi="Arial Narrow"/>
          <w:lang w:val="pl-PL"/>
        </w:rPr>
        <w:t xml:space="preserve">Do oferty </w:t>
      </w:r>
      <w:r w:rsidRPr="00E52842">
        <w:rPr>
          <w:rStyle w:val="Brak"/>
          <w:rFonts w:ascii="Arial Narrow" w:hAnsi="Arial Narrow"/>
          <w:b/>
          <w:bCs/>
          <w:lang w:val="pl-PL"/>
        </w:rPr>
        <w:t>każdy wykonawca</w:t>
      </w:r>
      <w:r w:rsidRPr="00D22EDA">
        <w:rPr>
          <w:rStyle w:val="Brak"/>
          <w:rFonts w:ascii="Arial Narrow" w:hAnsi="Arial Narrow"/>
          <w:lang w:val="pl-PL"/>
        </w:rPr>
        <w:t xml:space="preserve"> musi dołączyć aktualne na dzień składania ofert oświadczenie w zakresie wskazanym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załączniku nr 2 oraz nr 3 SWZ (w tym </w:t>
      </w:r>
      <w:r w:rsidRPr="00E52842">
        <w:rPr>
          <w:rStyle w:val="Brak"/>
          <w:rFonts w:ascii="Arial Narrow" w:hAnsi="Arial Narrow"/>
          <w:u w:val="single"/>
          <w:lang w:val="pl-PL"/>
        </w:rPr>
        <w:t>każdy z wykonawców wspólnie</w:t>
      </w:r>
      <w:r w:rsidRPr="00D22EDA">
        <w:rPr>
          <w:rStyle w:val="Brak"/>
          <w:rFonts w:ascii="Arial Narrow" w:hAnsi="Arial Narrow"/>
          <w:lang w:val="pl-PL"/>
        </w:rPr>
        <w:t xml:space="preserve"> ubiegających się o zamówienie). Oświadczenie </w:t>
      </w:r>
      <w:r w:rsidRPr="00D22EDA">
        <w:rPr>
          <w:rStyle w:val="Brak"/>
          <w:rFonts w:ascii="Arial Narrow" w:hAnsi="Arial Narrow"/>
          <w:lang w:val="pl-PL"/>
        </w:rPr>
        <w:lastRenderedPageBreak/>
        <w:t>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C25566" w:rsidRDefault="00D22EDA">
      <w:pPr>
        <w:pStyle w:val="Akapitzlist"/>
        <w:numPr>
          <w:ilvl w:val="2"/>
          <w:numId w:val="40"/>
        </w:numPr>
        <w:spacing w:after="0"/>
        <w:jc w:val="both"/>
        <w:rPr>
          <w:rFonts w:ascii="Arial Narrow" w:hAnsi="Arial Narrow"/>
          <w:b/>
          <w:bCs/>
          <w:color w:val="auto"/>
          <w:lang w:val="pl-PL"/>
        </w:rPr>
      </w:pPr>
      <w:r w:rsidRPr="00D22EDA">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C25566">
        <w:rPr>
          <w:rStyle w:val="Brak"/>
          <w:rFonts w:ascii="Arial Narrow" w:hAnsi="Arial Narrow"/>
          <w:b/>
          <w:bCs/>
          <w:color w:val="auto"/>
          <w:u w:color="FF0000"/>
          <w:lang w:val="pl-PL"/>
        </w:rPr>
        <w:t>Oświadczenie składa się jedynie w sytuacji gdy podwykonawcy są już znani na etapie składania ofert.</w:t>
      </w:r>
    </w:p>
    <w:p w14:paraId="1911FB01" w14:textId="77777777" w:rsidR="00925797" w:rsidRPr="00D22EDA" w:rsidRDefault="00D22EDA">
      <w:pPr>
        <w:numPr>
          <w:ilvl w:val="2"/>
          <w:numId w:val="41"/>
        </w:numPr>
        <w:jc w:val="both"/>
        <w:rPr>
          <w:rFonts w:ascii="Arial Narrow" w:hAnsi="Arial Narrow"/>
          <w:color w:val="FF0000"/>
          <w:sz w:val="22"/>
          <w:szCs w:val="22"/>
        </w:rPr>
      </w:pPr>
      <w:r w:rsidRPr="00D22EDA">
        <w:rPr>
          <w:rStyle w:val="Brak"/>
          <w:rFonts w:ascii="Arial Narrow" w:hAnsi="Arial Narrow"/>
          <w:sz w:val="22"/>
          <w:szCs w:val="22"/>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15" w:name="_Hlk98753779"/>
      <w:r w:rsidRPr="00C25566">
        <w:rPr>
          <w:rStyle w:val="Brak"/>
          <w:rFonts w:ascii="Arial Narrow" w:hAnsi="Arial Narrow"/>
          <w:b/>
          <w:bCs/>
          <w:sz w:val="22"/>
          <w:szCs w:val="22"/>
        </w:rPr>
        <w:t>dotyczy ofert składanych przez Wykonawców, którzy w celu potwierdzenia spełniania warunków udziału w postępowaniu polegają na zdolnościach lub sytuacji podmiotów udostępniających zasoby</w:t>
      </w:r>
      <w:bookmarkEnd w:id="15"/>
      <w:r w:rsidRPr="00D22EDA">
        <w:rPr>
          <w:rStyle w:val="Brak"/>
          <w:rFonts w:ascii="Arial Narrow" w:hAnsi="Arial Narrow"/>
          <w:sz w:val="22"/>
          <w:szCs w:val="22"/>
        </w:rPr>
        <w:t>.</w:t>
      </w:r>
    </w:p>
    <w:p w14:paraId="61D71E31" w14:textId="77777777" w:rsidR="00925797" w:rsidRPr="00C25566" w:rsidRDefault="00D22EDA">
      <w:pPr>
        <w:numPr>
          <w:ilvl w:val="2"/>
          <w:numId w:val="41"/>
        </w:numPr>
        <w:jc w:val="both"/>
        <w:rPr>
          <w:rFonts w:ascii="Arial Narrow" w:hAnsi="Arial Narrow"/>
          <w:b/>
          <w:bCs/>
          <w:sz w:val="22"/>
          <w:szCs w:val="22"/>
        </w:rPr>
      </w:pPr>
      <w:r w:rsidRPr="00D22EDA">
        <w:rPr>
          <w:rStyle w:val="Brak"/>
          <w:rFonts w:ascii="Arial Narrow" w:hAnsi="Arial Narrow"/>
          <w:sz w:val="22"/>
          <w:szCs w:val="22"/>
        </w:rPr>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C25566">
        <w:rPr>
          <w:rStyle w:val="Brak"/>
          <w:rFonts w:ascii="Arial Narrow" w:hAnsi="Arial Narrow"/>
          <w:b/>
          <w:bCs/>
          <w:sz w:val="22"/>
          <w:szCs w:val="22"/>
        </w:rPr>
        <w:t>dotyczy ofert składanych przez Wykonawców wspólnie ubiegających się o udzielenie zamówienia.</w:t>
      </w:r>
    </w:p>
    <w:p w14:paraId="14AE2CEC"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zakres dostępnych wykonawcy zasobów podmiotu udostępniającego zasoby;</w:t>
      </w:r>
    </w:p>
    <w:p w14:paraId="14E0CB78"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sposób i okres udostępnienia wykonawcy i wykorzystania przez niego zasobów podmiotu udostępniającego te zasoby przy wykonywaniu zamówienia;</w:t>
      </w:r>
    </w:p>
    <w:p w14:paraId="0EEA6442" w14:textId="23C5C03C" w:rsidR="00925797" w:rsidRPr="00BD063A" w:rsidRDefault="00D22EDA">
      <w:pPr>
        <w:pStyle w:val="Akapitzlist"/>
        <w:numPr>
          <w:ilvl w:val="0"/>
          <w:numId w:val="178"/>
        </w:numPr>
        <w:spacing w:after="0"/>
        <w:ind w:left="714" w:hanging="357"/>
        <w:jc w:val="both"/>
        <w:rPr>
          <w:rFonts w:ascii="Arial Narrow" w:hAnsi="Arial Narrow"/>
        </w:rPr>
      </w:pPr>
      <w:r w:rsidRPr="00BD063A">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BD063A">
        <w:rPr>
          <w:rStyle w:val="Brak"/>
          <w:rFonts w:ascii="Arial Narrow" w:hAnsi="Arial Narrow"/>
          <w:lang w:val="pl-PL"/>
        </w:rPr>
        <w:t>.</w:t>
      </w:r>
    </w:p>
    <w:p w14:paraId="5114EB27" w14:textId="77777777" w:rsidR="00925797" w:rsidRPr="00D22EDA" w:rsidRDefault="00D22EDA">
      <w:pPr>
        <w:numPr>
          <w:ilvl w:val="2"/>
          <w:numId w:val="43"/>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pPr>
        <w:pStyle w:val="Akapitzlist"/>
        <w:numPr>
          <w:ilvl w:val="0"/>
          <w:numId w:val="44"/>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rsidP="000906FC">
      <w:pPr>
        <w:pStyle w:val="Akapitzlist"/>
        <w:ind w:left="142"/>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72FC53B4" w:rsidR="00925797" w:rsidRPr="002C350F" w:rsidRDefault="00D22EDA">
      <w:pPr>
        <w:pStyle w:val="Akapitzlist"/>
        <w:numPr>
          <w:ilvl w:val="0"/>
          <w:numId w:val="175"/>
        </w:numPr>
        <w:jc w:val="both"/>
        <w:rPr>
          <w:rFonts w:ascii="Arial Narrow" w:hAnsi="Arial Narrow"/>
        </w:rPr>
      </w:pPr>
      <w:r w:rsidRPr="002C350F">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2C350F">
        <w:rPr>
          <w:rStyle w:val="Brak"/>
          <w:lang w:val="pl-PL"/>
        </w:rPr>
        <w:t xml:space="preserve"> </w:t>
      </w:r>
      <w:r w:rsidRPr="002C350F">
        <w:rPr>
          <w:rStyle w:val="Brak"/>
          <w:rFonts w:ascii="Arial Narrow" w:hAnsi="Arial Narrow"/>
          <w:lang w:val="pl-PL"/>
        </w:rPr>
        <w:t xml:space="preserve">109 ust. 1 </w:t>
      </w:r>
      <w:r w:rsidR="006B3041">
        <w:rPr>
          <w:rStyle w:val="Brak"/>
          <w:rFonts w:ascii="Arial Narrow" w:hAnsi="Arial Narrow"/>
          <w:lang w:val="pl-PL"/>
        </w:rPr>
        <w:t>pkt</w:t>
      </w:r>
      <w:r w:rsidRPr="002C350F">
        <w:rPr>
          <w:rStyle w:val="Brak"/>
          <w:rFonts w:ascii="Arial Narrow" w:hAnsi="Arial Narrow"/>
          <w:lang w:val="pl-PL"/>
        </w:rPr>
        <w:t xml:space="preserve"> 4 ustawy Pzp, wystawiony nie wcześniej niż 3 miesiące przed jej złożeniem</w:t>
      </w:r>
      <w:r w:rsidR="00C14994" w:rsidRPr="002C350F">
        <w:rPr>
          <w:rStyle w:val="Brak"/>
          <w:rFonts w:ascii="Arial Narrow" w:hAnsi="Arial Narrow"/>
          <w:lang w:val="pl-PL"/>
        </w:rPr>
        <w:t>, jeżeli odrębne przepisy wymagają wpisu do rejestru lub ewidencji</w:t>
      </w:r>
      <w:r w:rsidRPr="002C350F">
        <w:rPr>
          <w:rStyle w:val="Brak"/>
          <w:rFonts w:ascii="Arial Narrow" w:hAnsi="Arial Narrow"/>
          <w:lang w:val="pl-PL"/>
        </w:rPr>
        <w:t>.</w:t>
      </w:r>
    </w:p>
    <w:p w14:paraId="1711963B" w14:textId="77777777" w:rsidR="00925797" w:rsidRPr="00D22EDA" w:rsidRDefault="00D22EDA">
      <w:pPr>
        <w:pStyle w:val="Akapitzlist"/>
        <w:numPr>
          <w:ilvl w:val="0"/>
          <w:numId w:val="46"/>
        </w:numPr>
        <w:ind w:left="567"/>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rsidP="000906FC">
      <w:pPr>
        <w:pStyle w:val="Akapitzlist"/>
        <w:ind w:left="284"/>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1485D0EB" w14:textId="77777777" w:rsidR="00D35579" w:rsidRPr="00D22EDA" w:rsidRDefault="00D35579">
      <w:pPr>
        <w:pStyle w:val="Akapitzlist"/>
        <w:numPr>
          <w:ilvl w:val="0"/>
          <w:numId w:val="48"/>
        </w:numPr>
        <w:ind w:left="426" w:hanging="283"/>
        <w:jc w:val="both"/>
        <w:rPr>
          <w:rFonts w:ascii="Arial Narrow" w:hAnsi="Arial Narrow"/>
          <w:lang w:val="pl-PL"/>
        </w:rPr>
      </w:pPr>
      <w:r w:rsidRPr="00D22EDA">
        <w:rPr>
          <w:rStyle w:val="Brak"/>
          <w:rFonts w:ascii="Arial Narrow" w:hAnsi="Arial Narrow"/>
          <w:lang w:val="pl-PL"/>
        </w:rPr>
        <w:t>wykaz robót budowlanych wykonanych nie wcześniej niż w okresie ostatnich 5 lat</w:t>
      </w:r>
      <w:r>
        <w:rPr>
          <w:rStyle w:val="Brak"/>
          <w:rFonts w:ascii="Arial Narrow" w:hAnsi="Arial Narrow"/>
          <w:lang w:val="pl-PL"/>
        </w:rPr>
        <w:t xml:space="preserve"> przed upływem terminu składania ofert</w:t>
      </w:r>
      <w:r w:rsidRPr="00D22EDA">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w:t>
      </w:r>
      <w:r w:rsidRPr="00D22EDA">
        <w:rPr>
          <w:rStyle w:val="Brak"/>
          <w:rFonts w:ascii="Arial Narrow" w:hAnsi="Arial Narrow"/>
          <w:lang w:val="pl-PL"/>
        </w:rPr>
        <w:lastRenderedPageBreak/>
        <w:t xml:space="preserve">a jeżeli wykonawca z przyczyn niezależnych od niego nie jest w stanie uzyskać tych dokumentów – inne odpowiednie dokumenty; </w:t>
      </w:r>
    </w:p>
    <w:p w14:paraId="6CAC92BF" w14:textId="77777777" w:rsidR="00D35579" w:rsidRPr="00D22EDA" w:rsidRDefault="00D35579">
      <w:pPr>
        <w:pStyle w:val="Akapitzlist"/>
        <w:numPr>
          <w:ilvl w:val="0"/>
          <w:numId w:val="48"/>
        </w:numPr>
        <w:ind w:left="426" w:hanging="294"/>
        <w:jc w:val="both"/>
        <w:rPr>
          <w:rFonts w:ascii="Arial Narrow" w:hAnsi="Arial Narrow"/>
          <w:lang w:val="pl-PL"/>
        </w:rPr>
      </w:pPr>
      <w:r w:rsidRPr="00517F5C">
        <w:rPr>
          <w:rStyle w:val="Brak"/>
          <w:rFonts w:ascii="Arial Narrow" w:hAnsi="Arial Narrow"/>
          <w:color w:val="auto"/>
          <w:lang w:val="pl-PL"/>
        </w:rPr>
        <w:t xml:space="preserve">wykaz osób, </w:t>
      </w:r>
      <w:r w:rsidRPr="00D22EDA">
        <w:rPr>
          <w:rStyle w:val="Brak"/>
          <w:rFonts w:ascii="Arial Narrow" w:hAnsi="Arial Narrow"/>
          <w:lang w:val="pl-PL"/>
        </w:rPr>
        <w:t xml:space="preserve">skierowanych przez wykonawcę do realizacji zamówienia publicznego, w szczególności odpowiedzialnych za świadczenie usług, kontrolę jakości lub kierowanie robotami budowlanymi, wraz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33869F40"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4E982973"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Jeżeli wykonawca powołuje się na doświadczenie w realizacji robót budowlanych, wykonywanych wspólnie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z innymi wykonawcami, wykaz o którym mowa w </w:t>
      </w:r>
      <w:r>
        <w:rPr>
          <w:rStyle w:val="Brak"/>
          <w:rFonts w:ascii="Arial Narrow" w:hAnsi="Arial Narrow"/>
          <w:lang w:val="pl-PL"/>
        </w:rPr>
        <w:t>pkt</w:t>
      </w:r>
      <w:r w:rsidRPr="00D22EDA">
        <w:rPr>
          <w:rStyle w:val="Brak"/>
          <w:rFonts w:ascii="Arial Narrow" w:hAnsi="Arial Narrow"/>
          <w:lang w:val="pl-PL"/>
        </w:rPr>
        <w:t xml:space="preserve"> XIII.1</w:t>
      </w:r>
      <w:r w:rsidRPr="001310CC">
        <w:rPr>
          <w:rStyle w:val="Brak"/>
          <w:rFonts w:ascii="Arial Narrow" w:hAnsi="Arial Narrow"/>
          <w:lang w:val="pl-PL"/>
        </w:rPr>
        <w:t>)</w:t>
      </w:r>
      <w:r>
        <w:rPr>
          <w:rStyle w:val="Brak"/>
          <w:rFonts w:ascii="Arial Narrow" w:hAnsi="Arial Narrow"/>
          <w:b/>
          <w:bCs/>
          <w:lang w:val="pl-PL"/>
        </w:rPr>
        <w:t xml:space="preserve"> </w:t>
      </w:r>
      <w:r w:rsidRPr="001310CC">
        <w:rPr>
          <w:rStyle w:val="Brak"/>
          <w:rFonts w:ascii="Arial Narrow" w:hAnsi="Arial Narrow"/>
          <w:lang w:val="pl-PL"/>
        </w:rPr>
        <w:t>SWZ</w:t>
      </w:r>
      <w:r w:rsidRPr="00C81CED">
        <w:rPr>
          <w:rStyle w:val="Brak"/>
          <w:rFonts w:ascii="Arial Narrow" w:hAnsi="Arial Narrow"/>
          <w:b/>
          <w:bCs/>
          <w:lang w:val="pl-PL"/>
        </w:rPr>
        <w:t>, dotyczy robót budowlanych, w których wykonaniu wykonawca ten bezpośrednio uczestniczył.</w:t>
      </w:r>
    </w:p>
    <w:p w14:paraId="3E7AFA64" w14:textId="7777777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z uzasadnionej przyczyny Wykonawca nie może złożyć dokumentów dotyczących sytuacji finansowej wymaganych przez Zamawiającego w </w:t>
      </w:r>
      <w:r>
        <w:rPr>
          <w:rStyle w:val="Brak"/>
          <w:rFonts w:ascii="Arial Narrow" w:hAnsi="Arial Narrow"/>
          <w:lang w:val="pl-PL"/>
        </w:rPr>
        <w:t>pkt</w:t>
      </w:r>
      <w:r w:rsidRPr="00D22EDA">
        <w:rPr>
          <w:rStyle w:val="Brak"/>
          <w:rFonts w:ascii="Arial Narrow" w:hAnsi="Arial Narrow"/>
          <w:lang w:val="pl-PL"/>
        </w:rPr>
        <w:t xml:space="preserve"> XIII.3) </w:t>
      </w:r>
      <w:r>
        <w:rPr>
          <w:rStyle w:val="Brak"/>
          <w:rFonts w:ascii="Arial Narrow" w:hAnsi="Arial Narrow"/>
          <w:lang w:val="pl-PL"/>
        </w:rPr>
        <w:t xml:space="preserve">SWZ </w:t>
      </w:r>
      <w:r w:rsidRPr="00D22EDA">
        <w:rPr>
          <w:rStyle w:val="Brak"/>
          <w:rFonts w:ascii="Arial Narrow" w:hAnsi="Arial Narrow"/>
          <w:lang w:val="pl-PL"/>
        </w:rPr>
        <w:t xml:space="preserve">może złożyć inne podmiotowe środki dowodowe, które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wystarczający sposób potwierdzają spełnianie opisanego przez zamawiającego warunku udziału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postępowaniu dotyczącego sytuacji finansowej.</w:t>
      </w:r>
    </w:p>
    <w:p w14:paraId="0EE4B176" w14:textId="6C42C289"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Wykonawca, wykazując spełnianie warunku dotyczącego sytuacji finansowej, o którym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pkt XIII.3) SWZ polega na zdolnościach finansowych innych podmiotów na zasadach określonych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art. 118 ustawy Pzp, wymaga się przedłożenia informacji banku lub spółdzielczej kasy oszczędnościowo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 kredytowej potwierdzającą wysokość posiadanych środków finansowych lub zdolność kredytową tego podmiotu, </w:t>
      </w:r>
      <w:r w:rsidR="007C7F1A">
        <w:rPr>
          <w:rStyle w:val="Brak"/>
          <w:rFonts w:ascii="Arial Narrow" w:hAnsi="Arial Narrow"/>
          <w:lang w:val="pl-PL"/>
        </w:rPr>
        <w:br/>
      </w:r>
      <w:r w:rsidRPr="00D22EDA">
        <w:rPr>
          <w:rStyle w:val="Brak"/>
          <w:rFonts w:ascii="Arial Narrow" w:hAnsi="Arial Narrow"/>
          <w:lang w:val="pl-PL"/>
        </w:rPr>
        <w:t xml:space="preserve">w okresie nie wcześniejszym niż 3 miesiące przed jej złożeniem. </w:t>
      </w:r>
    </w:p>
    <w:p w14:paraId="7678BB41" w14:textId="330BD95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Wykonawca nie jest zobowiązany do złożenia podmiotowych środków dowodowych, które </w:t>
      </w:r>
      <w:r>
        <w:rPr>
          <w:rStyle w:val="Brak"/>
          <w:rFonts w:ascii="Arial Narrow" w:hAnsi="Arial Narrow"/>
          <w:lang w:val="pl-PL"/>
        </w:rPr>
        <w:t>Z</w:t>
      </w:r>
      <w:r w:rsidRPr="00D22EDA">
        <w:rPr>
          <w:rStyle w:val="Brak"/>
          <w:rFonts w:ascii="Arial Narrow" w:hAnsi="Arial Narrow"/>
          <w:lang w:val="pl-PL"/>
        </w:rPr>
        <w:t xml:space="preserve">amawiający posiada, jeżeli </w:t>
      </w:r>
      <w:r w:rsidR="00BD063A">
        <w:rPr>
          <w:rStyle w:val="Brak"/>
          <w:rFonts w:ascii="Arial Narrow" w:hAnsi="Arial Narrow"/>
          <w:lang w:val="pl-PL"/>
        </w:rPr>
        <w:t>W</w:t>
      </w:r>
      <w:r w:rsidRPr="00D22EDA">
        <w:rPr>
          <w:rStyle w:val="Brak"/>
          <w:rFonts w:ascii="Arial Narrow" w:hAnsi="Arial Narrow"/>
          <w:lang w:val="pl-PL"/>
        </w:rPr>
        <w:t>ykonawca wskaże te środki oraz potwierdzi ich prawidłowość i aktualność.</w:t>
      </w:r>
    </w:p>
    <w:p w14:paraId="10B4A015" w14:textId="6B8F1C6F" w:rsidR="00D35579" w:rsidRDefault="00D35579">
      <w:pPr>
        <w:pStyle w:val="Akapitzlist"/>
        <w:numPr>
          <w:ilvl w:val="0"/>
          <w:numId w:val="48"/>
        </w:numPr>
        <w:ind w:left="426" w:hanging="284"/>
        <w:jc w:val="both"/>
        <w:rPr>
          <w:rStyle w:val="Brak"/>
          <w:rFonts w:ascii="Arial Narrow" w:hAnsi="Arial Narrow"/>
          <w:lang w:val="pl-PL"/>
        </w:rPr>
      </w:pPr>
      <w:r w:rsidRPr="00D22EDA">
        <w:rPr>
          <w:rStyle w:val="Brak"/>
          <w:rFonts w:ascii="Arial Narrow" w:hAnsi="Arial Narrow"/>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D063A">
        <w:rPr>
          <w:rStyle w:val="Brak"/>
          <w:rFonts w:ascii="Arial Narrow" w:hAnsi="Arial Narrow"/>
          <w:lang w:val="pl-PL"/>
        </w:rPr>
        <w:t>W</w:t>
      </w:r>
      <w:r w:rsidRPr="00D22EDA">
        <w:rPr>
          <w:rStyle w:val="Brak"/>
          <w:rFonts w:ascii="Arial Narrow" w:hAnsi="Arial Narrow"/>
          <w:lang w:val="pl-PL"/>
        </w:rPr>
        <w:t xml:space="preserve">ykonawca wskazał </w:t>
      </w:r>
      <w:r w:rsidR="007C7F1A">
        <w:rPr>
          <w:rStyle w:val="Brak"/>
          <w:rFonts w:ascii="Arial Narrow" w:hAnsi="Arial Narrow"/>
          <w:lang w:val="pl-PL"/>
        </w:rPr>
        <w:br/>
      </w:r>
      <w:r w:rsidRPr="00D22EDA">
        <w:rPr>
          <w:rStyle w:val="Brak"/>
          <w:rFonts w:ascii="Arial Narrow" w:hAnsi="Arial Narrow"/>
          <w:lang w:val="pl-PL"/>
        </w:rPr>
        <w:t>w oświadczeniu, o którym mowa w art. 125 ust. 1, dane umożliwiające dostęp do tych środków.</w:t>
      </w:r>
    </w:p>
    <w:p w14:paraId="36D57BC8" w14:textId="77777777" w:rsidR="00925797" w:rsidRPr="00D22EDA" w:rsidRDefault="00D22EDA" w:rsidP="00882055">
      <w:pPr>
        <w:pStyle w:val="Akapitzlist"/>
        <w:numPr>
          <w:ilvl w:val="0"/>
          <w:numId w:val="49"/>
        </w:numPr>
        <w:ind w:left="567"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882055" w:rsidRDefault="00D22EDA" w:rsidP="004639A7">
      <w:pPr>
        <w:ind w:left="142"/>
        <w:jc w:val="both"/>
        <w:rPr>
          <w:rStyle w:val="Brak"/>
          <w:rFonts w:ascii="Arial Narrow" w:eastAsia="Arial Narrow" w:hAnsi="Arial Narrow" w:cs="Arial Narrow"/>
          <w:sz w:val="22"/>
          <w:szCs w:val="22"/>
        </w:rPr>
      </w:pPr>
      <w:r w:rsidRPr="00882055">
        <w:rPr>
          <w:rStyle w:val="Brak"/>
          <w:rFonts w:ascii="Arial Narrow" w:hAnsi="Arial Narrow"/>
          <w:sz w:val="22"/>
          <w:szCs w:val="22"/>
        </w:rPr>
        <w:t>Wymagania jakie musi spełniać oferta składana przez Wykonawców ubiegających się wspólnie o udzielenie zamówienia.</w:t>
      </w:r>
    </w:p>
    <w:p w14:paraId="3F39057F" w14:textId="6F2E3591" w:rsidR="00925797" w:rsidRPr="00882055" w:rsidRDefault="00D22EDA">
      <w:pPr>
        <w:pStyle w:val="Akapitzlist"/>
        <w:numPr>
          <w:ilvl w:val="1"/>
          <w:numId w:val="51"/>
        </w:numPr>
        <w:spacing w:after="0"/>
        <w:jc w:val="both"/>
        <w:rPr>
          <w:rStyle w:val="Brak"/>
          <w:rFonts w:ascii="Arial Narrow" w:hAnsi="Arial Narrow"/>
          <w:lang w:val="pl-PL"/>
        </w:rPr>
      </w:pPr>
      <w:r w:rsidRPr="00882055">
        <w:rPr>
          <w:rStyle w:val="Brak"/>
          <w:rFonts w:ascii="Arial Narrow" w:hAnsi="Arial Narrow"/>
          <w:lang w:val="pl-PL"/>
        </w:rPr>
        <w:t xml:space="preserve">Każdy z wykonawców występujący wspólnie, musi oddzielnie udokumentować, że nie podlega wykluczeniu </w:t>
      </w:r>
      <w:r w:rsidR="0075158B" w:rsidRPr="00882055">
        <w:rPr>
          <w:rStyle w:val="Brak"/>
          <w:rFonts w:ascii="Arial Narrow" w:eastAsia="Arial Unicode MS" w:hAnsi="Arial Narrow" w:cs="Arial Unicode MS"/>
          <w:lang w:val="pl-PL"/>
        </w:rPr>
        <w:br/>
      </w:r>
      <w:r w:rsidRPr="00882055">
        <w:rPr>
          <w:rStyle w:val="Brak"/>
          <w:rFonts w:ascii="Arial Narrow" w:hAnsi="Arial Narrow"/>
          <w:lang w:val="pl-PL"/>
        </w:rPr>
        <w:t>z postępowania.</w:t>
      </w:r>
    </w:p>
    <w:p w14:paraId="0994AA10" w14:textId="77777777" w:rsidR="00925797" w:rsidRPr="00882055" w:rsidRDefault="00D22EDA">
      <w:pPr>
        <w:pStyle w:val="Akapitzlist"/>
        <w:numPr>
          <w:ilvl w:val="1"/>
          <w:numId w:val="51"/>
        </w:numPr>
        <w:spacing w:after="0"/>
        <w:jc w:val="both"/>
        <w:rPr>
          <w:rStyle w:val="Brak"/>
          <w:rFonts w:ascii="Arial Narrow" w:hAnsi="Arial Narrow"/>
          <w:lang w:val="pl-PL"/>
        </w:rPr>
      </w:pPr>
      <w:r w:rsidRPr="00882055">
        <w:rPr>
          <w:rStyle w:val="Brak"/>
          <w:rFonts w:ascii="Arial Narrow" w:hAnsi="Arial Narrow"/>
          <w:lang w:val="pl-PL"/>
        </w:rPr>
        <w:t>Oferta musi być podpisana w taki sposób, by prawnie zobowiązywała wszystkich wykonawców występujących wspólnie.</w:t>
      </w:r>
    </w:p>
    <w:p w14:paraId="274CE1E2" w14:textId="77777777" w:rsidR="00925797" w:rsidRPr="00882055" w:rsidRDefault="00D22EDA">
      <w:pPr>
        <w:pStyle w:val="Akapitzlist"/>
        <w:numPr>
          <w:ilvl w:val="1"/>
          <w:numId w:val="51"/>
        </w:numPr>
        <w:spacing w:after="0"/>
        <w:jc w:val="both"/>
        <w:rPr>
          <w:rStyle w:val="Brak"/>
          <w:rFonts w:ascii="Arial Narrow" w:hAnsi="Arial Narrow"/>
          <w:lang w:val="pl-PL"/>
        </w:rPr>
      </w:pPr>
      <w:r w:rsidRPr="00882055">
        <w:rPr>
          <w:rStyle w:val="Brak"/>
          <w:rFonts w:ascii="Arial Narrow" w:hAnsi="Arial Narrow"/>
          <w:lang w:val="pl-PL"/>
        </w:rPr>
        <w:t xml:space="preserve">Wykonawcy występujący wspólnie muszą ustanowić pełnomocnika do reprezentowania ich w postępowaniu </w:t>
      </w:r>
      <w:r w:rsidRPr="00882055">
        <w:rPr>
          <w:rStyle w:val="Brak"/>
          <w:rFonts w:ascii="Arial Narrow" w:hAnsi="Arial Narrow"/>
          <w:lang w:val="pl-PL"/>
        </w:rPr>
        <w:b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882055" w:rsidRDefault="00D22EDA">
      <w:pPr>
        <w:pStyle w:val="Akapitzlist"/>
        <w:numPr>
          <w:ilvl w:val="1"/>
          <w:numId w:val="51"/>
        </w:numPr>
        <w:spacing w:after="0"/>
        <w:jc w:val="both"/>
        <w:rPr>
          <w:rFonts w:ascii="Arial Narrow" w:hAnsi="Arial Narrow"/>
          <w:lang w:val="pl-PL"/>
        </w:rPr>
      </w:pPr>
      <w:r w:rsidRPr="00882055">
        <w:rPr>
          <w:rStyle w:val="Brak"/>
          <w:rFonts w:ascii="Arial Narrow" w:hAnsi="Arial Narrow"/>
          <w:lang w:val="pl-PL"/>
        </w:rPr>
        <w:t>Wszelka korespondencja oraz rozliczenia dokonywane będą wyłącznie z podmiotem występującym jako reprezentant pozostałych.</w:t>
      </w:r>
    </w:p>
    <w:p w14:paraId="657CC25A" w14:textId="77777777" w:rsidR="00925797" w:rsidRPr="00D22EDA" w:rsidRDefault="00925797" w:rsidP="00197348">
      <w:pPr>
        <w:jc w:val="both"/>
        <w:rPr>
          <w:rStyle w:val="Brak"/>
          <w:rFonts w:ascii="Calibri" w:eastAsia="Calibri" w:hAnsi="Calibri" w:cs="Calibri"/>
          <w:sz w:val="22"/>
          <w:szCs w:val="22"/>
        </w:rPr>
      </w:pPr>
    </w:p>
    <w:p w14:paraId="7E38E5E3" w14:textId="77777777" w:rsidR="00925797" w:rsidRPr="00D22EDA" w:rsidRDefault="00D22EDA" w:rsidP="00882055">
      <w:pPr>
        <w:pStyle w:val="Akapitzlist"/>
        <w:numPr>
          <w:ilvl w:val="0"/>
          <w:numId w:val="52"/>
        </w:numPr>
        <w:spacing w:after="0"/>
        <w:ind w:left="567" w:hanging="425"/>
        <w:jc w:val="both"/>
        <w:rPr>
          <w:rFonts w:ascii="Arial Narrow" w:hAnsi="Arial Narrow"/>
          <w:b/>
          <w:bCs/>
          <w:lang w:val="pl-PL"/>
        </w:rPr>
      </w:pPr>
      <w:r w:rsidRPr="00D22EDA">
        <w:rPr>
          <w:rStyle w:val="Brak"/>
          <w:rFonts w:ascii="Arial Narrow" w:hAnsi="Arial Narrow"/>
          <w:b/>
          <w:bCs/>
          <w:lang w:val="pl-PL"/>
        </w:rPr>
        <w:t>DOKUMENTY PODMIOTÓW ZAGRANICZNYCH</w:t>
      </w:r>
    </w:p>
    <w:p w14:paraId="67D82495" w14:textId="50AA1E1F"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Jeżeli Wykonawca ma siedzibę lub miejsce zamieszkania poza granicami Rzeczypospolitej Polskiej, zamiast dokumentu wymienionego w punkcie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 xml:space="preserve">Dokument, o którym mowa w ust. 1 powyżej, powinien być wystawiony nie wcześniej niż 3 miesiące przed jego złożeniem. </w:t>
      </w:r>
    </w:p>
    <w:p w14:paraId="0593DB9B" w14:textId="61EA083E" w:rsidR="00925797" w:rsidRPr="00F50D3B" w:rsidRDefault="00D22EDA">
      <w:pPr>
        <w:pStyle w:val="Akapitzlist"/>
        <w:numPr>
          <w:ilvl w:val="2"/>
          <w:numId w:val="53"/>
        </w:numPr>
        <w:jc w:val="both"/>
        <w:rPr>
          <w:rStyle w:val="Brak"/>
          <w:rFonts w:ascii="Arial Narrow" w:hAnsi="Arial Narrow"/>
          <w:lang w:val="pl-PL"/>
        </w:rPr>
      </w:pPr>
      <w:r w:rsidRPr="00D22EDA">
        <w:rPr>
          <w:rStyle w:val="Brak"/>
          <w:rFonts w:ascii="Arial Narrow" w:hAnsi="Arial Narrow"/>
          <w:lang w:val="pl-PL"/>
        </w:rPr>
        <w:lastRenderedPageBreak/>
        <w:t xml:space="preserve">Jeżeli w kraju, w którym wykonawca ma siedzibę lub miejsce zamieszkania, nie wydaje się dokumentów, o których mowa w </w:t>
      </w:r>
      <w:r w:rsidR="006B3041">
        <w:rPr>
          <w:rStyle w:val="Brak"/>
          <w:rFonts w:ascii="Arial Narrow" w:hAnsi="Arial Narrow"/>
          <w:lang w:val="pl-PL"/>
        </w:rPr>
        <w:t>pkt</w:t>
      </w:r>
      <w:r w:rsidRPr="00D22EDA">
        <w:rPr>
          <w:rStyle w:val="Brak"/>
          <w:rFonts w:ascii="Arial Narrow" w:hAnsi="Arial Narrow"/>
          <w:lang w:val="pl-PL"/>
        </w:rPr>
        <w:t xml:space="preserv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383FBB61" w:rsidR="00925797" w:rsidRPr="00D22EDA" w:rsidRDefault="00D22EDA">
      <w:pPr>
        <w:pStyle w:val="Akapitzlist"/>
        <w:numPr>
          <w:ilvl w:val="0"/>
          <w:numId w:val="46"/>
        </w:numPr>
        <w:spacing w:after="0"/>
        <w:jc w:val="both"/>
        <w:rPr>
          <w:rFonts w:ascii="Arial Narrow" w:hAnsi="Arial Narrow"/>
          <w:b/>
          <w:bCs/>
          <w:lang w:val="pl-PL"/>
        </w:rPr>
      </w:pPr>
      <w:r w:rsidRPr="00D22EDA">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3C3BC2C3" w:rsidR="0083238F" w:rsidRPr="002C218E" w:rsidRDefault="0083238F">
      <w:pPr>
        <w:pStyle w:val="Akapitzlist"/>
        <w:numPr>
          <w:ilvl w:val="0"/>
          <w:numId w:val="55"/>
        </w:numPr>
        <w:tabs>
          <w:tab w:val="clear" w:pos="708"/>
          <w:tab w:val="num" w:pos="567"/>
        </w:tabs>
        <w:spacing w:after="0"/>
        <w:ind w:left="567" w:hanging="283"/>
        <w:jc w:val="both"/>
        <w:rPr>
          <w:rFonts w:ascii="Arial Narrow" w:hAnsi="Arial Narrow"/>
          <w:lang w:val="pl-PL"/>
        </w:rPr>
      </w:pPr>
      <w:r w:rsidRPr="0083238F">
        <w:rPr>
          <w:rFonts w:ascii="Arial Narrow" w:hAnsi="Arial Narrow"/>
          <w:lang w:val="pl-PL"/>
        </w:rPr>
        <w:t xml:space="preserve">Postępowanie prowadzone jest w języku polskim za pośrednictwem </w:t>
      </w:r>
      <w:hyperlink r:id="rId14" w:history="1">
        <w:r w:rsidRPr="0083238F">
          <w:rPr>
            <w:rStyle w:val="Hipercze"/>
            <w:rFonts w:ascii="Arial Narrow" w:hAnsi="Arial Narrow"/>
            <w:lang w:val="pl-PL"/>
          </w:rPr>
          <w:t>platformazakupowa.pl</w:t>
        </w:r>
      </w:hyperlink>
      <w:r w:rsidRPr="0083238F">
        <w:rPr>
          <w:rFonts w:ascii="Arial Narrow" w:hAnsi="Arial Narrow"/>
          <w:lang w:val="pl-PL"/>
        </w:rPr>
        <w:t xml:space="preserve"> </w:t>
      </w:r>
      <w:bookmarkStart w:id="16" w:name="_Hlk92092937"/>
      <w:r w:rsidRPr="0083238F">
        <w:rPr>
          <w:rFonts w:ascii="Arial Narrow" w:hAnsi="Arial Narrow"/>
          <w:lang w:val="pl-PL"/>
        </w:rPr>
        <w:t xml:space="preserve">pod adresem: </w:t>
      </w:r>
      <w:bookmarkEnd w:id="16"/>
      <w:r w:rsidR="002C218E" w:rsidRPr="002C218E">
        <w:rPr>
          <w:rFonts w:ascii="Arial Narrow" w:hAnsi="Arial Narrow"/>
        </w:rPr>
        <w:fldChar w:fldCharType="begin"/>
      </w:r>
      <w:r w:rsidR="002C218E" w:rsidRPr="002C218E">
        <w:rPr>
          <w:rFonts w:ascii="Arial Narrow" w:hAnsi="Arial Narrow"/>
        </w:rPr>
        <w:instrText>HYPERLINK "https://platformazakupowa.pl/pn/osno/proceedings"</w:instrText>
      </w:r>
      <w:r w:rsidR="002C218E" w:rsidRPr="002C218E">
        <w:rPr>
          <w:rFonts w:ascii="Arial Narrow" w:hAnsi="Arial Narrow"/>
        </w:rPr>
      </w:r>
      <w:r w:rsidR="002C218E" w:rsidRPr="002C218E">
        <w:rPr>
          <w:rFonts w:ascii="Arial Narrow" w:hAnsi="Arial Narrow"/>
        </w:rPr>
        <w:fldChar w:fldCharType="separate"/>
      </w:r>
      <w:r w:rsidR="002C218E" w:rsidRPr="002C218E">
        <w:rPr>
          <w:rStyle w:val="Hipercze"/>
          <w:rFonts w:ascii="Arial Narrow" w:hAnsi="Arial Narrow"/>
        </w:rPr>
        <w:t>https://platformazakupowa.pl/pn/osno/proceedings</w:t>
      </w:r>
      <w:r w:rsidR="002C218E" w:rsidRPr="002C218E">
        <w:rPr>
          <w:rFonts w:ascii="Arial Narrow" w:hAnsi="Arial Narrow"/>
        </w:rPr>
        <w:fldChar w:fldCharType="end"/>
      </w:r>
    </w:p>
    <w:p w14:paraId="3C33EEB2" w14:textId="77777777" w:rsidR="00F741A6" w:rsidRPr="00B97E8C" w:rsidRDefault="00F741A6">
      <w:pPr>
        <w:pStyle w:val="Akapitzlist"/>
        <w:numPr>
          <w:ilvl w:val="0"/>
          <w:numId w:val="55"/>
        </w:numPr>
        <w:tabs>
          <w:tab w:val="clear" w:pos="708"/>
          <w:tab w:val="num" w:pos="567"/>
        </w:tabs>
        <w:spacing w:after="0"/>
        <w:ind w:hanging="436"/>
        <w:jc w:val="both"/>
        <w:rPr>
          <w:rFonts w:ascii="Arial Narrow" w:hAnsi="Arial Narrow"/>
          <w:lang w:val="pl-PL"/>
        </w:rPr>
      </w:pPr>
      <w:r w:rsidRPr="00B97E8C">
        <w:rPr>
          <w:rFonts w:ascii="Arial Narrow" w:hAnsi="Arial Narrow"/>
          <w:lang w:val="pl-PL"/>
        </w:rPr>
        <w:t xml:space="preserve">Osobą uprawnioną do kontaktu z Wykonawcami jest: </w:t>
      </w:r>
    </w:p>
    <w:p w14:paraId="0699FF67" w14:textId="14919F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Sławomir Górski – </w:t>
      </w:r>
      <w:hyperlink r:id="rId15" w:history="1">
        <w:r w:rsidRPr="00B97E8C">
          <w:rPr>
            <w:rStyle w:val="Hipercze"/>
            <w:rFonts w:ascii="Arial Narrow" w:hAnsi="Arial Narrow"/>
            <w:lang w:val="pl-PL"/>
          </w:rPr>
          <w:t>slawomir.gorski@osno.pl</w:t>
        </w:r>
      </w:hyperlink>
    </w:p>
    <w:p w14:paraId="44940FF8" w14:textId="4176DD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Małgorzata Wołodźko – </w:t>
      </w:r>
      <w:hyperlink r:id="rId16" w:history="1">
        <w:r w:rsidRPr="00B97E8C">
          <w:rPr>
            <w:rStyle w:val="Hipercze"/>
            <w:rFonts w:ascii="Arial Narrow" w:hAnsi="Arial Narrow"/>
            <w:lang w:val="pl-PL"/>
          </w:rPr>
          <w:t>m.wolodzko@osno.pl</w:t>
        </w:r>
      </w:hyperlink>
      <w:r w:rsidRPr="00B97E8C">
        <w:rPr>
          <w:rFonts w:ascii="Arial Narrow" w:hAnsi="Arial Narrow"/>
          <w:lang w:val="pl-PL"/>
        </w:rPr>
        <w:t xml:space="preserve"> </w:t>
      </w:r>
    </w:p>
    <w:p w14:paraId="705014B0" w14:textId="43034532" w:rsidR="00F741A6" w:rsidRPr="00980AA9" w:rsidRDefault="00F741A6">
      <w:pPr>
        <w:pStyle w:val="Akapitzlist"/>
        <w:numPr>
          <w:ilvl w:val="0"/>
          <w:numId w:val="55"/>
        </w:numPr>
        <w:spacing w:after="0"/>
        <w:jc w:val="both"/>
        <w:rPr>
          <w:rFonts w:ascii="Arial Narrow" w:hAnsi="Arial Narrow"/>
          <w:lang w:val="pl-PL"/>
        </w:rPr>
      </w:pPr>
      <w:r w:rsidRPr="008A7CEC">
        <w:rPr>
          <w:rFonts w:ascii="Arial Narrow" w:hAnsi="Arial Narrow"/>
        </w:rPr>
        <w:t xml:space="preserve">Zamawiający </w:t>
      </w:r>
      <w:r w:rsidRPr="008A7CEC">
        <w:rPr>
          <w:rFonts w:ascii="Arial Narrow" w:hAnsi="Arial Narrow"/>
          <w:lang w:val="pl-PL"/>
        </w:rPr>
        <w:t>informuje, iż</w:t>
      </w:r>
      <w:r w:rsidRPr="008A7CEC">
        <w:rPr>
          <w:rFonts w:ascii="Arial Narrow" w:hAnsi="Arial Narrow"/>
        </w:rPr>
        <w:t xml:space="preserve"> e-mail </w:t>
      </w:r>
      <w:r w:rsidRPr="00980AA9">
        <w:rPr>
          <w:rFonts w:ascii="Arial Narrow" w:hAnsi="Arial Narrow"/>
          <w:lang w:val="pl-PL"/>
        </w:rPr>
        <w:t xml:space="preserve">służy jako narzędzie awaryjne, dopuszczalne w komunikacji przez Zamawiającego i Wykonawcę w sytuacji awarii Platformy. </w:t>
      </w:r>
      <w:r w:rsidRPr="00980AA9">
        <w:rPr>
          <w:rFonts w:ascii="Arial Narrow" w:hAnsi="Arial Narrow"/>
          <w:b/>
          <w:bCs/>
          <w:lang w:val="pl-PL"/>
        </w:rPr>
        <w:t>Niedopuszczalne jest składanie ofert za pomocą tego narzędzia</w:t>
      </w:r>
      <w:r w:rsidRPr="00980AA9">
        <w:rPr>
          <w:rFonts w:ascii="Arial Narrow" w:hAnsi="Arial Narrow"/>
          <w:lang w:val="pl-PL"/>
        </w:rPr>
        <w:t xml:space="preserve">. </w:t>
      </w:r>
    </w:p>
    <w:p w14:paraId="7133620A" w14:textId="67972FBA" w:rsidR="0083238F" w:rsidRPr="00F741A6" w:rsidRDefault="0083238F">
      <w:pPr>
        <w:pStyle w:val="Akapitzlist"/>
        <w:numPr>
          <w:ilvl w:val="0"/>
          <w:numId w:val="55"/>
        </w:numPr>
        <w:spacing w:after="0"/>
        <w:ind w:left="714" w:hanging="357"/>
        <w:jc w:val="both"/>
        <w:rPr>
          <w:rFonts w:ascii="Arial Narrow" w:hAnsi="Arial Narrow"/>
          <w:lang w:val="pl-PL"/>
        </w:rPr>
      </w:pPr>
      <w:r w:rsidRPr="00F741A6">
        <w:rPr>
          <w:rFonts w:ascii="Arial Narrow" w:hAnsi="Arial Narrow"/>
          <w:lang w:val="pl-PL"/>
        </w:rPr>
        <w:t xml:space="preserve">W celu skrócenia czasu udzielenia odpowiedzi na pytania komunikacja między zamawiającym a wykonawcami </w:t>
      </w:r>
      <w:r w:rsidR="00F741A6" w:rsidRPr="00F741A6">
        <w:rPr>
          <w:rFonts w:ascii="Arial Narrow" w:hAnsi="Arial Narrow"/>
          <w:lang w:val="pl-PL"/>
        </w:rPr>
        <w:br/>
      </w:r>
      <w:r w:rsidRPr="00F741A6">
        <w:rPr>
          <w:rFonts w:ascii="Arial Narrow" w:hAnsi="Arial Narrow"/>
          <w:lang w:val="pl-PL"/>
        </w:rPr>
        <w:t>w zakresie:</w:t>
      </w:r>
    </w:p>
    <w:p w14:paraId="5B44FE73" w14:textId="2DA278E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Pr="00F741A6" w:rsidRDefault="0083238F" w:rsidP="004427A4">
      <w:pPr>
        <w:ind w:left="851" w:hanging="284"/>
        <w:jc w:val="both"/>
        <w:rPr>
          <w:rFonts w:ascii="Arial Narrow" w:hAnsi="Arial Narrow"/>
        </w:rPr>
      </w:pPr>
      <w:r w:rsidRPr="00F741A6">
        <w:rPr>
          <w:rFonts w:ascii="Arial Narrow" w:hAnsi="Arial Narrow"/>
        </w:rPr>
        <w:t xml:space="preserve">odbywa się za pośrednictwem </w:t>
      </w:r>
      <w:hyperlink r:id="rId17"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 datę przekazania (wpływu) oświadczeń, wniosków, zawiadomień oraz informacji przyjmuje się datę ich przesłania za pośrednictwem </w:t>
      </w:r>
      <w:hyperlink r:id="rId18" w:history="1">
        <w:r w:rsidRPr="0083238F">
          <w:rPr>
            <w:rStyle w:val="Hipercze"/>
            <w:rFonts w:ascii="Arial Narrow" w:hAnsi="Arial Narrow"/>
            <w:lang w:val="pl-PL"/>
          </w:rPr>
          <w:t>platformazakupowa.pl</w:t>
        </w:r>
      </w:hyperlink>
      <w:r w:rsidRPr="0083238F">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będzie przekazywał wykonawcom informacje za pośrednictwem </w:t>
      </w:r>
      <w:hyperlink r:id="rId19" w:history="1">
        <w:r w:rsidRPr="0083238F">
          <w:rPr>
            <w:rStyle w:val="Hipercze"/>
            <w:rFonts w:ascii="Arial Narrow" w:hAnsi="Arial Narrow"/>
            <w:lang w:val="pl-PL"/>
          </w:rPr>
          <w:t>platformazakupowa.pl</w:t>
        </w:r>
      </w:hyperlink>
      <w:r w:rsidRPr="0083238F">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83238F">
          <w:rPr>
            <w:rStyle w:val="Hipercze"/>
            <w:rFonts w:ascii="Arial Narrow" w:hAnsi="Arial Narrow"/>
            <w:lang w:val="pl-PL"/>
          </w:rPr>
          <w:t>platformazakupowa.pl</w:t>
        </w:r>
      </w:hyperlink>
      <w:r w:rsidRPr="0083238F">
        <w:rPr>
          <w:rFonts w:ascii="Arial Narrow" w:hAnsi="Arial Narrow"/>
          <w:lang w:val="pl-PL"/>
        </w:rPr>
        <w:t xml:space="preserve"> do konkretnego wykonawcy.</w:t>
      </w:r>
    </w:p>
    <w:p w14:paraId="728E798A"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E52842">
        <w:rPr>
          <w:rFonts w:ascii="Arial Narrow" w:hAnsi="Arial Narrow"/>
          <w:b/>
          <w:bCs/>
          <w:lang w:val="pl-PL"/>
        </w:rPr>
        <w:t>Wykonawca</w:t>
      </w:r>
      <w:r w:rsidRPr="0083238F">
        <w:rPr>
          <w:rFonts w:ascii="Arial Narrow" w:hAnsi="Arial Narrow"/>
          <w:lang w:val="pl-PL"/>
        </w:rPr>
        <w:t xml:space="preserve"> jako podmiot profesjonalny </w:t>
      </w:r>
      <w:r w:rsidRPr="00E52842">
        <w:rPr>
          <w:rFonts w:ascii="Arial Narrow" w:hAnsi="Arial Narrow"/>
          <w:b/>
          <w:bCs/>
          <w:lang w:val="pl-PL"/>
        </w:rPr>
        <w:t>ma obowiązek sprawdzania komunikatów i wiadomości</w:t>
      </w:r>
      <w:r w:rsidRPr="0083238F">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18965FA4"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zgodnie z </w:t>
      </w:r>
      <w:r w:rsidR="00BD063A">
        <w:rPr>
          <w:rFonts w:ascii="Arial Narrow" w:hAnsi="Arial Narrow"/>
          <w:lang w:val="pl-PL"/>
        </w:rPr>
        <w:t>r</w:t>
      </w:r>
      <w:r w:rsidRPr="0083238F">
        <w:rPr>
          <w:rFonts w:ascii="Arial Narrow" w:hAnsi="Arial Narrow"/>
          <w:lang w:val="pl-PL"/>
        </w:rPr>
        <w:t xml:space="preserve">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Pr>
          <w:rFonts w:ascii="Arial Narrow" w:hAnsi="Arial Narrow"/>
          <w:lang w:val="pl-PL"/>
        </w:rPr>
        <w:br/>
      </w:r>
      <w:r w:rsidRPr="0083238F">
        <w:rPr>
          <w:rFonts w:ascii="Arial Narrow" w:hAnsi="Arial Narrow"/>
          <w:lang w:val="pl-PL"/>
        </w:rPr>
        <w:t xml:space="preserve">z 2020r. poz. 2452), określa niezbędne wymagania sprzętowo - aplikacyjne umożliwiające pracę na </w:t>
      </w:r>
      <w:hyperlink r:id="rId21" w:history="1">
        <w:r w:rsidRPr="0083238F">
          <w:rPr>
            <w:rStyle w:val="Hipercze"/>
            <w:rFonts w:ascii="Arial Narrow" w:hAnsi="Arial Narrow"/>
            <w:lang w:val="pl-PL"/>
          </w:rPr>
          <w:t>platformazakupowa.pl</w:t>
        </w:r>
      </w:hyperlink>
      <w:r w:rsidRPr="0083238F">
        <w:rPr>
          <w:rFonts w:ascii="Arial Narrow" w:hAnsi="Arial Narrow"/>
          <w:lang w:val="pl-PL"/>
        </w:rPr>
        <w:t>, tj.:</w:t>
      </w:r>
    </w:p>
    <w:p w14:paraId="5BC6C9BC" w14:textId="3D83E45F" w:rsidR="0083238F" w:rsidRPr="00D502D4" w:rsidRDefault="0083238F">
      <w:pPr>
        <w:pStyle w:val="Akapitzlist"/>
        <w:numPr>
          <w:ilvl w:val="0"/>
          <w:numId w:val="158"/>
        </w:numPr>
        <w:spacing w:after="0"/>
        <w:ind w:left="714" w:hanging="357"/>
        <w:jc w:val="both"/>
        <w:rPr>
          <w:rFonts w:ascii="Arial Narrow" w:hAnsi="Arial Narrow"/>
          <w:lang w:val="pl-PL"/>
        </w:rPr>
      </w:pPr>
      <w:r w:rsidRPr="00FD7E5F">
        <w:rPr>
          <w:rFonts w:ascii="Arial Narrow" w:hAnsi="Arial Narrow"/>
          <w:lang w:val="pl-PL"/>
        </w:rPr>
        <w:t>stały dostęp do sieci Internet o gwarantowanej przepustowości</w:t>
      </w:r>
      <w:r w:rsidRPr="00B10784">
        <w:rPr>
          <w:rFonts w:ascii="Arial Narrow" w:hAnsi="Arial Narrow"/>
        </w:rPr>
        <w:t xml:space="preserve"> </w:t>
      </w:r>
      <w:r w:rsidRPr="00D502D4">
        <w:rPr>
          <w:rFonts w:ascii="Arial Narrow" w:hAnsi="Arial Narrow"/>
          <w:lang w:val="pl-PL"/>
        </w:rPr>
        <w:t>nie mniejszej niż 512 kb/s,</w:t>
      </w:r>
    </w:p>
    <w:p w14:paraId="7436066A" w14:textId="6C9962ED"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lastRenderedPageBreak/>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D502D4"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22"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23"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73D6F755" w:rsidR="0083238F" w:rsidRPr="0083238F" w:rsidRDefault="0083238F">
      <w:pPr>
        <w:pStyle w:val="Akapitzlist"/>
        <w:numPr>
          <w:ilvl w:val="0"/>
          <w:numId w:val="55"/>
        </w:numPr>
        <w:tabs>
          <w:tab w:val="clear" w:pos="708"/>
          <w:tab w:val="num" w:pos="567"/>
        </w:tabs>
        <w:spacing w:after="0"/>
        <w:ind w:left="567" w:hanging="357"/>
        <w:jc w:val="both"/>
        <w:rPr>
          <w:rFonts w:ascii="Arial Narrow" w:hAnsi="Arial Narrow"/>
          <w:lang w:val="pl-PL"/>
        </w:rPr>
      </w:pPr>
      <w:r w:rsidRPr="001168BB">
        <w:rPr>
          <w:rFonts w:ascii="Arial Narrow" w:hAnsi="Arial Narrow"/>
          <w:lang w:val="pl-PL"/>
        </w:rPr>
        <w:t xml:space="preserve">Zamawiający nie ponosi odpowiedzialności za złożenie oferty w sposób niezgodny z Instrukcją korzystania </w:t>
      </w:r>
      <w:r w:rsidR="001168BB">
        <w:rPr>
          <w:rFonts w:ascii="Arial Narrow" w:hAnsi="Arial Narrow"/>
          <w:lang w:val="pl-PL"/>
        </w:rPr>
        <w:br/>
      </w:r>
      <w:r w:rsidRPr="001168BB">
        <w:rPr>
          <w:rFonts w:ascii="Arial Narrow" w:hAnsi="Arial Narrow"/>
          <w:lang w:val="pl-PL"/>
        </w:rPr>
        <w:t>z</w:t>
      </w:r>
      <w:r w:rsidRPr="0083238F">
        <w:rPr>
          <w:rFonts w:ascii="Arial Narrow" w:hAnsi="Arial Narrow"/>
          <w:b/>
          <w:bCs/>
          <w:lang w:val="pl-PL"/>
        </w:rPr>
        <w:t xml:space="preserve"> </w:t>
      </w:r>
      <w:hyperlink r:id="rId24" w:history="1">
        <w:r w:rsidRPr="0083238F">
          <w:rPr>
            <w:rStyle w:val="Hipercze"/>
            <w:rFonts w:ascii="Arial Narrow" w:hAnsi="Arial Narrow"/>
            <w:b/>
            <w:bCs/>
            <w:lang w:val="pl-PL"/>
          </w:rPr>
          <w:t>platformazakupowa.pl</w:t>
        </w:r>
      </w:hyperlink>
      <w:r w:rsidRPr="0083238F">
        <w:rPr>
          <w:rFonts w:ascii="Arial Narrow" w:hAnsi="Arial Narrow"/>
          <w:lang w:val="pl-PL"/>
        </w:rPr>
        <w:t xml:space="preserve">, w szczególności za sytuację, gdy </w:t>
      </w:r>
      <w:r w:rsidR="00FD7CB8">
        <w:rPr>
          <w:rFonts w:ascii="Arial Narrow" w:hAnsi="Arial Narrow"/>
          <w:lang w:val="pl-PL"/>
        </w:rPr>
        <w:t>Z</w:t>
      </w:r>
      <w:r w:rsidRPr="0083238F">
        <w:rPr>
          <w:rFonts w:ascii="Arial Narrow" w:hAnsi="Arial Narrow"/>
          <w:lang w:val="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626FD6">
        <w:rPr>
          <w:rFonts w:ascii="Arial Narrow" w:hAnsi="Arial Narrow"/>
          <w:lang w:val="pl-PL"/>
        </w:rPr>
        <w:t>określony</w:t>
      </w:r>
      <w:r w:rsidRPr="0083238F">
        <w:rPr>
          <w:rFonts w:ascii="Arial Narrow" w:hAnsi="Arial Narrow"/>
          <w:lang w:val="pl-PL"/>
        </w:rPr>
        <w:t xml:space="preserve"> w art. 221 </w:t>
      </w:r>
      <w:r w:rsidR="00626FD6">
        <w:rPr>
          <w:rFonts w:ascii="Arial Narrow" w:hAnsi="Arial Narrow"/>
          <w:lang w:val="pl-PL"/>
        </w:rPr>
        <w:t>u</w:t>
      </w:r>
      <w:r w:rsidRPr="0083238F">
        <w:rPr>
          <w:rFonts w:ascii="Arial Narrow" w:hAnsi="Arial Narrow"/>
          <w:lang w:val="pl-PL"/>
        </w:rPr>
        <w:t>stawy Prawo Zamówień Publicznych.</w:t>
      </w:r>
    </w:p>
    <w:p w14:paraId="67E2139A" w14:textId="4B7834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informuje, że instrukcje korzystania z </w:t>
      </w:r>
      <w:hyperlink r:id="rId25" w:history="1">
        <w:r w:rsidRPr="0083238F">
          <w:rPr>
            <w:rStyle w:val="Hipercze"/>
            <w:rFonts w:ascii="Arial Narrow" w:hAnsi="Arial Narrow"/>
            <w:lang w:val="pl-PL"/>
          </w:rPr>
          <w:t>platformazakupowa.pl</w:t>
        </w:r>
      </w:hyperlink>
      <w:r w:rsidRPr="0083238F">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6" w:history="1">
        <w:r w:rsidRPr="0083238F">
          <w:rPr>
            <w:rStyle w:val="Hipercze"/>
            <w:rFonts w:ascii="Arial Narrow" w:hAnsi="Arial Narrow"/>
            <w:lang w:val="pl-PL"/>
          </w:rPr>
          <w:t>platformazakupowa.pl</w:t>
        </w:r>
      </w:hyperlink>
      <w:r w:rsidRPr="0083238F">
        <w:rPr>
          <w:rFonts w:ascii="Arial Narrow" w:hAnsi="Arial Narrow"/>
          <w:lang w:val="pl-PL"/>
        </w:rPr>
        <w:t xml:space="preserve"> znajdują się w zakładce „Instrukcje dla Wykonawców" na stronie internetowej pod adresem: </w:t>
      </w:r>
      <w:hyperlink r:id="rId27" w:history="1">
        <w:r w:rsidRPr="0083238F">
          <w:rPr>
            <w:rStyle w:val="Hipercze"/>
            <w:rFonts w:ascii="Arial Narrow" w:hAnsi="Arial Narrow"/>
            <w:lang w:val="pl-PL"/>
          </w:rPr>
          <w:t>https://platformazakupowa.pl/strona/45-instrukcje</w:t>
        </w:r>
      </w:hyperlink>
      <w:r w:rsidR="00D502D4">
        <w:rPr>
          <w:rFonts w:ascii="Arial Narrow" w:hAnsi="Arial Narrow"/>
          <w:lang w:val="pl-PL"/>
        </w:rPr>
        <w:t xml:space="preserve"> .</w:t>
      </w:r>
    </w:p>
    <w:p w14:paraId="6716E1E5" w14:textId="25201BF4" w:rsidR="0083238F" w:rsidRPr="0083238F" w:rsidRDefault="0083238F">
      <w:pPr>
        <w:pStyle w:val="Akapitzlist"/>
        <w:numPr>
          <w:ilvl w:val="0"/>
          <w:numId w:val="55"/>
        </w:numPr>
        <w:spacing w:after="0"/>
        <w:jc w:val="both"/>
        <w:rPr>
          <w:rFonts w:ascii="Arial Narrow" w:hAnsi="Arial Narrow"/>
          <w:b/>
          <w:bCs/>
          <w:lang w:val="pl-PL"/>
        </w:rPr>
      </w:pPr>
      <w:r w:rsidRPr="0083238F">
        <w:rPr>
          <w:rFonts w:ascii="Arial Narrow" w:hAnsi="Arial Narrow"/>
          <w:b/>
          <w:bCs/>
          <w:lang w:val="pl-PL"/>
        </w:rPr>
        <w:t>Zalecenia</w:t>
      </w:r>
      <w:r w:rsidR="00D502D4">
        <w:rPr>
          <w:rFonts w:ascii="Arial Narrow" w:hAnsi="Arial Narrow"/>
          <w:b/>
          <w:bCs/>
          <w:lang w:val="pl-PL"/>
        </w:rPr>
        <w:t>:</w:t>
      </w:r>
    </w:p>
    <w:p w14:paraId="3986A947" w14:textId="77777777" w:rsidR="00334C80" w:rsidRPr="00334C80"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b/>
          <w:bCs/>
          <w:lang w:val="pl-PL"/>
        </w:rPr>
        <w:t>Formaty plików wykorzystywanych przez wykonawców powinny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 xml:space="preserve">(.jpeg) </w:t>
      </w:r>
      <w:r w:rsidRPr="00183BD6">
        <w:rPr>
          <w:rFonts w:ascii="Arial Narrow" w:hAnsi="Arial Narrow"/>
          <w:b/>
          <w:bCs/>
          <w:lang w:val="pl-PL"/>
        </w:rPr>
        <w:t>ze szczególnym wskazaniem na .pdf</w:t>
      </w:r>
    </w:p>
    <w:p w14:paraId="57281F5E" w14:textId="77777777" w:rsidR="0083238F" w:rsidRPr="00183BD6" w:rsidRDefault="0083238F">
      <w:pPr>
        <w:pStyle w:val="Akapitzlist"/>
        <w:numPr>
          <w:ilvl w:val="0"/>
          <w:numId w:val="160"/>
        </w:numPr>
        <w:spacing w:after="0"/>
        <w:ind w:left="714"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Zamawiający dopuszcza także wykorzystanie formatu .rar. </w:t>
      </w:r>
    </w:p>
    <w:p w14:paraId="15829883" w14:textId="52D325C8" w:rsidR="00183BD6"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r w:rsidR="00973C7B" w:rsidRPr="00147BC6">
        <w:rPr>
          <w:rFonts w:ascii="Arial Narrow" w:hAnsi="Arial Narrow"/>
          <w:lang w:val="pl-PL"/>
        </w:rPr>
        <w:t>rar</w:t>
      </w:r>
      <w:r w:rsidR="00F85CA8" w:rsidRPr="00147BC6">
        <w:rPr>
          <w:rFonts w:ascii="Arial Narrow" w:hAnsi="Arial Narrow"/>
          <w:lang w:val="pl-PL"/>
        </w:rPr>
        <w:t xml:space="preserve"> </w:t>
      </w:r>
      <w:r w:rsidRPr="00147BC6">
        <w:rPr>
          <w:rFonts w:ascii="Arial Narrow" w:hAnsi="Arial Narrow"/>
          <w:lang w:val="pl-PL"/>
        </w:rPr>
        <w:t xml:space="preserve">.gif .bmp .numbers .pages.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.rar).</w:t>
      </w:r>
    </w:p>
    <w:p w14:paraId="7F524573" w14:textId="4E21983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5F5F1857"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w:t>
      </w:r>
      <w:r w:rsidR="006B3041">
        <w:rPr>
          <w:rFonts w:ascii="Arial Narrow" w:hAnsi="Arial Narrow"/>
          <w:lang w:val="pl-PL"/>
        </w:rPr>
        <w:t>pkt</w:t>
      </w:r>
      <w:r w:rsidR="00100F0E" w:rsidRPr="00147BC6">
        <w:rPr>
          <w:rFonts w:ascii="Arial Narrow" w:hAnsi="Arial Narrow"/>
          <w:lang w:val="pl-PL"/>
        </w:rPr>
        <w:t xml:space="preserve"> 3</w:t>
      </w:r>
      <w:r w:rsidR="00184544" w:rsidRPr="00147BC6">
        <w:rPr>
          <w:rFonts w:ascii="Arial Narrow" w:hAnsi="Arial Narrow"/>
          <w:lang w:val="pl-PL"/>
        </w:rPr>
        <w:t>.</w:t>
      </w:r>
    </w:p>
    <w:p w14:paraId="55755A8A" w14:textId="425E94FD" w:rsidR="0083238F" w:rsidRPr="00147BC6" w:rsidRDefault="0083238F">
      <w:pPr>
        <w:pStyle w:val="Akapitzlist"/>
        <w:numPr>
          <w:ilvl w:val="0"/>
          <w:numId w:val="55"/>
        </w:numPr>
        <w:spacing w:after="0"/>
        <w:ind w:left="714" w:hanging="357"/>
        <w:jc w:val="both"/>
        <w:rPr>
          <w:rFonts w:ascii="Arial Narrow" w:hAnsi="Arial Narrow"/>
          <w:strike/>
          <w:lang w:val="pl-PL"/>
        </w:rPr>
      </w:pPr>
      <w:r w:rsidRPr="00147BC6">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Podczas podpisywania plików zaleca się stosowanie algorytmu skrótu SHA2 zamiast SHA1.  </w:t>
      </w:r>
    </w:p>
    <w:p w14:paraId="5344D406" w14:textId="35727C9F"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lastRenderedPageBreak/>
        <w:t xml:space="preserve">Jeśli </w:t>
      </w:r>
      <w:r w:rsidR="00626FD6">
        <w:rPr>
          <w:rFonts w:ascii="Arial Narrow" w:hAnsi="Arial Narrow"/>
          <w:lang w:val="pl-PL"/>
        </w:rPr>
        <w:t>W</w:t>
      </w:r>
      <w:r w:rsidRPr="00147BC6">
        <w:rPr>
          <w:rFonts w:ascii="Arial Narrow" w:hAnsi="Arial Narrow"/>
          <w:lang w:val="pl-PL"/>
        </w:rPr>
        <w:t>ykonawca pakuje dokumenty np. w plik ZIP zalecamy wcześniejsze podpisanie każdego ze skompresowanych plików. </w:t>
      </w:r>
    </w:p>
    <w:p w14:paraId="1286D3C2"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rekomenduje wykorzystanie podpisu z kwalifikowanym </w:t>
      </w:r>
      <w:r w:rsidRPr="00147BC6">
        <w:rPr>
          <w:rFonts w:ascii="Arial Narrow" w:hAnsi="Arial Narrow"/>
          <w:b/>
          <w:bCs/>
          <w:lang w:val="pl-PL"/>
        </w:rPr>
        <w:t>znacznikiem czasu</w:t>
      </w:r>
      <w:r w:rsidRPr="00147BC6">
        <w:rPr>
          <w:rFonts w:ascii="Arial Narrow" w:hAnsi="Arial Narrow"/>
          <w:lang w:val="pl-PL"/>
        </w:rPr>
        <w:t>.</w:t>
      </w:r>
    </w:p>
    <w:p w14:paraId="6464C7DF" w14:textId="138EDA9A" w:rsidR="008C40A0"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zaleca aby </w:t>
      </w:r>
      <w:r w:rsidRPr="00147BC6">
        <w:rPr>
          <w:rFonts w:ascii="Arial Narrow" w:hAnsi="Arial Narrow"/>
          <w:b/>
          <w:bCs/>
          <w:u w:val="single"/>
          <w:lang w:val="pl-PL"/>
        </w:rPr>
        <w:t>nie</w:t>
      </w:r>
      <w:r w:rsidRPr="00147BC6">
        <w:rPr>
          <w:rFonts w:ascii="Arial Narrow" w:hAnsi="Arial Narrow"/>
          <w:b/>
          <w:bCs/>
          <w:lang w:val="pl-PL"/>
        </w:rPr>
        <w:t xml:space="preserve"> wprowadzać jakichkolwiek zmian w plikach po podpisaniu ich podpisem kwalifikowanym</w:t>
      </w:r>
      <w:r w:rsidRPr="00147BC6">
        <w:rPr>
          <w:rFonts w:ascii="Arial Narrow" w:hAnsi="Arial Narrow"/>
          <w:lang w:val="pl-PL"/>
        </w:rPr>
        <w:t>. Może to skutkować naruszeniem integralności plików co równoważne będzie z koniecznością odrzucenia oferty w postępowaniu.</w:t>
      </w:r>
    </w:p>
    <w:p w14:paraId="40CA44D1" w14:textId="77777777" w:rsidR="000906FC" w:rsidRPr="00147BC6" w:rsidRDefault="000906FC" w:rsidP="000906FC">
      <w:pPr>
        <w:pStyle w:val="Akapitzlist"/>
        <w:spacing w:after="0"/>
        <w:ind w:left="714"/>
        <w:jc w:val="both"/>
        <w:rPr>
          <w:rStyle w:val="Brak"/>
          <w:rFonts w:ascii="Arial Narrow" w:hAnsi="Arial Narrow"/>
          <w:lang w:val="pl-PL"/>
        </w:rPr>
      </w:pPr>
    </w:p>
    <w:p w14:paraId="6C70EFE2" w14:textId="60267EE6" w:rsidR="00925797" w:rsidRPr="00147BC6" w:rsidRDefault="00D22EDA">
      <w:pPr>
        <w:pStyle w:val="Akapitzlist"/>
        <w:numPr>
          <w:ilvl w:val="0"/>
          <w:numId w:val="59"/>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4DFF7E35" w:rsidR="00C7195C" w:rsidRPr="00882055" w:rsidRDefault="00C7195C">
      <w:pPr>
        <w:pStyle w:val="Akapitzlist"/>
        <w:numPr>
          <w:ilvl w:val="0"/>
          <w:numId w:val="168"/>
        </w:numPr>
        <w:spacing w:after="0"/>
        <w:jc w:val="both"/>
        <w:rPr>
          <w:rStyle w:val="Brak"/>
          <w:rFonts w:ascii="Arial Narrow" w:hAnsi="Arial Narrow"/>
          <w:color w:val="auto"/>
          <w:u w:val="single"/>
        </w:rPr>
      </w:pPr>
      <w:r w:rsidRPr="00147BC6">
        <w:rPr>
          <w:rStyle w:val="Brak"/>
          <w:rFonts w:ascii="Arial Narrow" w:hAnsi="Arial Narrow"/>
          <w:color w:val="auto"/>
          <w:lang w:val="pl-PL"/>
        </w:rPr>
        <w:t xml:space="preserve">Ofertę wraz z wymaganymi dokumentami należy umieścić na platformazakupowa.pl pod adresem: </w:t>
      </w:r>
      <w:hyperlink r:id="rId28" w:history="1">
        <w:r w:rsidR="002C218E" w:rsidRPr="00F630C6">
          <w:rPr>
            <w:rStyle w:val="Hipercze"/>
            <w:rFonts w:ascii="Arial Narrow" w:hAnsi="Arial Narrow"/>
          </w:rPr>
          <w:t>https://platformazakupowa.pl/pn/osno/proceedings</w:t>
        </w:r>
      </w:hyperlink>
      <w:r w:rsidR="002C218E" w:rsidRPr="002C218E">
        <w:rPr>
          <w:rStyle w:val="Hipercze"/>
          <w:rFonts w:ascii="Arial Narrow" w:hAnsi="Arial Narrow"/>
          <w:u w:val="none"/>
        </w:rPr>
        <w:t xml:space="preserve"> </w:t>
      </w:r>
      <w:r w:rsidRPr="002C218E">
        <w:rPr>
          <w:rStyle w:val="Brak"/>
          <w:rFonts w:ascii="Arial Narrow" w:hAnsi="Arial Narrow"/>
          <w:color w:val="auto"/>
          <w:lang w:val="pl-PL"/>
        </w:rPr>
        <w:t xml:space="preserve">w myśl Ustawy na stronie internetowej prowadzonego postępowania  do dnia </w:t>
      </w:r>
      <w:bookmarkStart w:id="17" w:name="_Hlk92102474"/>
      <w:r w:rsidR="00100885">
        <w:rPr>
          <w:rStyle w:val="Brak"/>
          <w:rFonts w:ascii="Arial Narrow" w:hAnsi="Arial Narrow"/>
          <w:b/>
          <w:bCs/>
          <w:color w:val="auto"/>
          <w:lang w:val="pl-PL"/>
        </w:rPr>
        <w:t>1 września</w:t>
      </w:r>
      <w:r w:rsidR="0050409E" w:rsidRPr="00882055">
        <w:rPr>
          <w:rStyle w:val="Brak"/>
          <w:rFonts w:ascii="Arial Narrow" w:hAnsi="Arial Narrow"/>
          <w:b/>
          <w:bCs/>
          <w:color w:val="auto"/>
          <w:lang w:val="pl-PL"/>
        </w:rPr>
        <w:t xml:space="preserve"> 2023</w:t>
      </w:r>
      <w:r w:rsidRPr="00882055">
        <w:rPr>
          <w:rStyle w:val="Brak"/>
          <w:rFonts w:ascii="Arial Narrow" w:hAnsi="Arial Narrow"/>
          <w:b/>
          <w:bCs/>
          <w:color w:val="auto"/>
          <w:lang w:val="pl-PL"/>
        </w:rPr>
        <w:t xml:space="preserve"> r.</w:t>
      </w:r>
      <w:r w:rsidR="00C10120" w:rsidRPr="00882055">
        <w:rPr>
          <w:rStyle w:val="Brak"/>
          <w:rFonts w:ascii="Arial Narrow" w:hAnsi="Arial Narrow"/>
          <w:b/>
          <w:bCs/>
          <w:color w:val="auto"/>
          <w:lang w:val="pl-PL"/>
        </w:rPr>
        <w:t xml:space="preserve"> do godz. 1</w:t>
      </w:r>
      <w:r w:rsidR="003433AC" w:rsidRPr="00882055">
        <w:rPr>
          <w:rStyle w:val="Brak"/>
          <w:rFonts w:ascii="Arial Narrow" w:hAnsi="Arial Narrow"/>
          <w:b/>
          <w:bCs/>
          <w:color w:val="auto"/>
          <w:lang w:val="pl-PL"/>
        </w:rPr>
        <w:t>0</w:t>
      </w:r>
      <w:r w:rsidR="00C10120" w:rsidRPr="00882055">
        <w:rPr>
          <w:rStyle w:val="Brak"/>
          <w:rFonts w:ascii="Arial Narrow" w:hAnsi="Arial Narrow"/>
          <w:b/>
          <w:bCs/>
          <w:color w:val="auto"/>
          <w:lang w:val="pl-PL"/>
        </w:rPr>
        <w:t>:00</w:t>
      </w:r>
      <w:bookmarkEnd w:id="17"/>
      <w:r w:rsidR="00C10120" w:rsidRPr="00882055">
        <w:rPr>
          <w:rStyle w:val="Brak"/>
          <w:rFonts w:ascii="Arial Narrow" w:hAnsi="Arial Narrow"/>
          <w:b/>
          <w:bCs/>
          <w:color w:val="auto"/>
          <w:lang w:val="pl-PL"/>
        </w:rPr>
        <w:t>.</w:t>
      </w:r>
    </w:p>
    <w:p w14:paraId="2C3AA6D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Do oferty należy dołączyć wszystkie wymagane w SWZ dokumenty.</w:t>
      </w:r>
    </w:p>
    <w:p w14:paraId="611E8B1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Po wypełnieniu Formularza składania oferty lub wniosku i dołączenia  wszystkich wymaganych załączników należy kliknąć przycisk „</w:t>
      </w:r>
      <w:r w:rsidRPr="00D507E9">
        <w:rPr>
          <w:rStyle w:val="Brak"/>
          <w:rFonts w:ascii="Arial Narrow" w:hAnsi="Arial Narrow"/>
          <w:b/>
          <w:bCs/>
          <w:color w:val="auto"/>
          <w:lang w:val="pl-PL"/>
        </w:rPr>
        <w:t>Przejdź do podsumowania</w:t>
      </w:r>
      <w:r w:rsidRPr="00D507E9">
        <w:rPr>
          <w:rStyle w:val="Brak"/>
          <w:rFonts w:ascii="Arial Narrow" w:hAnsi="Arial Narrow"/>
          <w:color w:val="auto"/>
          <w:lang w:val="pl-PL"/>
        </w:rPr>
        <w:t>”.</w:t>
      </w:r>
    </w:p>
    <w:p w14:paraId="4B0405AF" w14:textId="77777777" w:rsidR="003E6125"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D507E9">
        <w:rPr>
          <w:rStyle w:val="Brak"/>
          <w:rFonts w:ascii="Arial Narrow" w:hAnsi="Arial Narrow"/>
          <w:b/>
          <w:bCs/>
          <w:color w:val="auto"/>
          <w:lang w:val="pl-PL"/>
        </w:rPr>
        <w:t>Zalecamy</w:t>
      </w:r>
      <w:r w:rsidRPr="00D507E9">
        <w:rPr>
          <w:rStyle w:val="Brak"/>
          <w:rFonts w:ascii="Arial Narrow" w:hAnsi="Arial Narrow"/>
          <w:color w:val="auto"/>
          <w:lang w:val="pl-PL"/>
        </w:rPr>
        <w:t xml:space="preserve"> stosowanie podpisu na każdym załączonym pliku osobno</w:t>
      </w:r>
      <w:r w:rsidR="003E6125" w:rsidRPr="00D507E9">
        <w:rPr>
          <w:rStyle w:val="Brak"/>
          <w:rFonts w:ascii="Arial Narrow" w:hAnsi="Arial Narrow"/>
          <w:color w:val="auto"/>
          <w:lang w:val="pl-PL"/>
        </w:rPr>
        <w:t>.</w:t>
      </w:r>
      <w:r w:rsidRPr="00D507E9">
        <w:rPr>
          <w:rStyle w:val="Brak"/>
          <w:rFonts w:ascii="Arial Narrow" w:hAnsi="Arial Narrow"/>
          <w:color w:val="auto"/>
          <w:lang w:val="pl-PL"/>
        </w:rPr>
        <w:t xml:space="preserve"> </w:t>
      </w:r>
    </w:p>
    <w:p w14:paraId="6BCA2800" w14:textId="745AF784" w:rsidR="00C7195C" w:rsidRPr="00D507E9" w:rsidRDefault="003E6125">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O</w:t>
      </w:r>
      <w:r w:rsidR="00C7195C" w:rsidRPr="00D507E9">
        <w:rPr>
          <w:rStyle w:val="Brak"/>
          <w:rFonts w:ascii="Arial Narrow" w:hAnsi="Arial Narrow"/>
          <w:color w:val="auto"/>
          <w:lang w:val="pl-PL"/>
        </w:rPr>
        <w:t>fert</w:t>
      </w:r>
      <w:r w:rsidRPr="00D507E9">
        <w:rPr>
          <w:rStyle w:val="Brak"/>
          <w:rFonts w:ascii="Arial Narrow" w:hAnsi="Arial Narrow"/>
          <w:color w:val="auto"/>
          <w:lang w:val="pl-PL"/>
        </w:rPr>
        <w:t>a</w:t>
      </w:r>
      <w:r w:rsidR="00C7195C" w:rsidRPr="00D507E9">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Za datę złożenia oferty przyjmuje się datę jej przekazania w systemie (platformie) w drugim kroku składania oferty poprzez kliknięcie przycisku “</w:t>
      </w:r>
      <w:r w:rsidRPr="00D507E9">
        <w:rPr>
          <w:rStyle w:val="Brak"/>
          <w:rFonts w:ascii="Arial Narrow" w:hAnsi="Arial Narrow"/>
          <w:b/>
          <w:bCs/>
          <w:color w:val="auto"/>
          <w:lang w:val="pl-PL"/>
        </w:rPr>
        <w:t>Złóż ofertę</w:t>
      </w:r>
      <w:r w:rsidRPr="00D507E9">
        <w:rPr>
          <w:rStyle w:val="Brak"/>
          <w:rFonts w:ascii="Arial Narrow" w:hAnsi="Arial Narrow"/>
          <w:color w:val="auto"/>
          <w:lang w:val="pl-PL"/>
        </w:rPr>
        <w:t>” i wyświetlenie się komunikatu, że oferta została zaszyfrowana i złożona.</w:t>
      </w:r>
    </w:p>
    <w:p w14:paraId="3E30FC49" w14:textId="16A5F3E0"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29" w:history="1">
        <w:r w:rsidR="003E6125" w:rsidRPr="00D507E9">
          <w:rPr>
            <w:rStyle w:val="Hipercze"/>
            <w:rFonts w:ascii="Arial Narrow" w:hAnsi="Arial Narrow"/>
            <w:lang w:val="pl-PL"/>
          </w:rPr>
          <w:t>https://platformazakupowa.pl/strona/45-instrukcje</w:t>
        </w:r>
      </w:hyperlink>
      <w:r w:rsidR="003E6125" w:rsidRPr="00D507E9">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C37AA7">
      <w:pPr>
        <w:ind w:left="851"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Oferta, wniosek oraz przedmiotowe środki dowodowe (jeżeli były wymagane) składane elektronicznie muszą zostać podpisane </w:t>
      </w:r>
      <w:r w:rsidRPr="00ED5EF7">
        <w:rPr>
          <w:rFonts w:ascii="Arial Narrow" w:hAnsi="Arial Narrow"/>
          <w:b/>
          <w:bCs/>
          <w:color w:val="auto"/>
          <w:lang w:val="pl-PL"/>
        </w:rPr>
        <w:t>elektronicznym kwalifikowanym podpisem</w:t>
      </w:r>
      <w:r w:rsidRPr="00ED5EF7">
        <w:rPr>
          <w:rFonts w:ascii="Arial Narrow" w:hAnsi="Arial Narrow"/>
          <w:color w:val="auto"/>
          <w:lang w:val="pl-PL"/>
        </w:rPr>
        <w:t xml:space="preserve"> lub </w:t>
      </w:r>
      <w:r w:rsidRPr="00ED5EF7">
        <w:rPr>
          <w:rFonts w:ascii="Arial Narrow" w:hAnsi="Arial Narrow"/>
          <w:b/>
          <w:bCs/>
          <w:color w:val="auto"/>
          <w:lang w:val="pl-PL"/>
        </w:rPr>
        <w:t>podpisem zaufanym</w:t>
      </w:r>
      <w:r w:rsidRPr="00ED5EF7">
        <w:rPr>
          <w:rFonts w:ascii="Arial Narrow" w:hAnsi="Arial Narrow"/>
          <w:color w:val="auto"/>
          <w:lang w:val="pl-PL"/>
        </w:rPr>
        <w:t xml:space="preserve"> lub </w:t>
      </w:r>
      <w:r w:rsidRPr="00ED5EF7">
        <w:rPr>
          <w:rFonts w:ascii="Arial Narrow" w:hAnsi="Arial Narrow"/>
          <w:b/>
          <w:bCs/>
          <w:color w:val="auto"/>
          <w:lang w:val="pl-PL"/>
        </w:rPr>
        <w:t>podpisem osobistym</w:t>
      </w:r>
      <w:r w:rsidRPr="00ED5EF7">
        <w:rPr>
          <w:rFonts w:ascii="Arial Narrow" w:hAnsi="Arial Narrow"/>
          <w:color w:val="auto"/>
          <w:lang w:val="pl-PL"/>
        </w:rPr>
        <w:t xml:space="preserve">. W procesie składania oferty, wniosku w tym przedmiotowych środków dowodowych na platformie, </w:t>
      </w:r>
      <w:r w:rsidRPr="00ED5EF7">
        <w:rPr>
          <w:rFonts w:ascii="Arial Narrow" w:hAnsi="Arial Narrow"/>
          <w:b/>
          <w:bCs/>
          <w:color w:val="auto"/>
          <w:lang w:val="pl-PL"/>
        </w:rPr>
        <w:t>kwalifikowany podpis elektroniczny</w:t>
      </w:r>
      <w:r w:rsidRPr="00ED5EF7">
        <w:rPr>
          <w:rFonts w:ascii="Arial Narrow" w:hAnsi="Arial Narrow"/>
          <w:color w:val="auto"/>
          <w:lang w:val="pl-PL"/>
        </w:rPr>
        <w:t xml:space="preserve"> lub </w:t>
      </w:r>
      <w:r w:rsidRPr="00ED5EF7">
        <w:rPr>
          <w:rFonts w:ascii="Arial Narrow" w:hAnsi="Arial Narrow"/>
          <w:b/>
          <w:bCs/>
          <w:color w:val="auto"/>
          <w:lang w:val="pl-PL"/>
        </w:rPr>
        <w:t>podpis zaufany</w:t>
      </w:r>
      <w:r w:rsidRPr="00ED5EF7">
        <w:rPr>
          <w:rFonts w:ascii="Arial Narrow" w:hAnsi="Arial Narrow"/>
          <w:color w:val="auto"/>
          <w:lang w:val="pl-PL"/>
        </w:rPr>
        <w:t xml:space="preserve"> lub </w:t>
      </w:r>
      <w:r w:rsidRPr="00ED5EF7">
        <w:rPr>
          <w:rFonts w:ascii="Arial Narrow" w:hAnsi="Arial Narrow"/>
          <w:b/>
          <w:bCs/>
          <w:color w:val="auto"/>
          <w:lang w:val="pl-PL"/>
        </w:rPr>
        <w:t>podpis osobisty</w:t>
      </w:r>
      <w:r w:rsidRPr="00ED5EF7">
        <w:rPr>
          <w:rFonts w:ascii="Arial Narrow" w:hAnsi="Arial Narrow"/>
          <w:color w:val="auto"/>
          <w:lang w:val="pl-PL"/>
        </w:rPr>
        <w:t xml:space="preserve"> Wykonawca składa bezpośrednio na dokumencie, który następnie przesyła do systemu.</w:t>
      </w:r>
    </w:p>
    <w:p w14:paraId="4518D63F" w14:textId="409BB8D8" w:rsidR="003E6125" w:rsidRPr="004427A4"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w:t>
      </w:r>
      <w:r w:rsidRPr="004427A4">
        <w:rPr>
          <w:rFonts w:ascii="Arial Narrow" w:hAnsi="Arial Narrow"/>
          <w:color w:val="auto"/>
          <w:lang w:val="pl-PL"/>
        </w:rPr>
        <w:t xml:space="preserve">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4427A4" w:rsidRDefault="00666417">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4427A4" w:rsidRDefault="003E6125">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Oferta powinna być:</w:t>
      </w:r>
    </w:p>
    <w:p w14:paraId="014B7E4A" w14:textId="21BA925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30"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Podpisy kwalifikowane wykorzystywane przez wykonawców do podpisywania wszelkich plików muszą spełniać </w:t>
      </w:r>
      <w:r w:rsidR="00DB4E2F" w:rsidRPr="00ED5EF7">
        <w:rPr>
          <w:rFonts w:ascii="Arial Narrow" w:hAnsi="Arial Narrow"/>
          <w:color w:val="auto"/>
          <w:lang w:val="pl-PL"/>
        </w:rPr>
        <w:t xml:space="preserve">wymagania </w:t>
      </w:r>
      <w:r w:rsidRPr="00ED5EF7">
        <w:rPr>
          <w:rFonts w:ascii="Arial Narrow" w:hAnsi="Arial Narrow"/>
          <w:color w:val="auto"/>
          <w:lang w:val="pl-PL"/>
        </w:rPr>
        <w:t>“Rozporządzeni</w:t>
      </w:r>
      <w:r w:rsidR="00DB4E2F" w:rsidRPr="00ED5EF7">
        <w:rPr>
          <w:rFonts w:ascii="Arial Narrow" w:hAnsi="Arial Narrow"/>
          <w:color w:val="auto"/>
          <w:lang w:val="pl-PL"/>
        </w:rPr>
        <w:t>a</w:t>
      </w:r>
      <w:r w:rsidRPr="00ED5EF7">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lastRenderedPageBreak/>
        <w:t>W przypadku wykorzystania formatu podpisu XAdES zewnętrzny Zamawiający wymaga dołączenia odpowiedniej ilości plików tj. podpisywanych plików z danymi oraz plików podpisu w formacie XAdES.</w:t>
      </w:r>
    </w:p>
    <w:p w14:paraId="733AED26" w14:textId="51337CB0"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art. 18 ust. 3 ustawy Pzp, nie ujawnia się informacji stanowiących tajemnicę przedsiębiorstwa, </w:t>
      </w:r>
      <w:r w:rsidR="00DB4E2F" w:rsidRPr="00ED5EF7">
        <w:rPr>
          <w:rFonts w:ascii="Arial Narrow" w:hAnsi="Arial Narrow"/>
          <w:color w:val="auto"/>
          <w:lang w:val="pl-PL"/>
        </w:rPr>
        <w:br/>
      </w:r>
      <w:r w:rsidRPr="00ED5EF7">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ED5EF7">
        <w:rPr>
          <w:rFonts w:ascii="Arial Narrow" w:hAnsi="Arial Narrow"/>
          <w:color w:val="auto"/>
          <w:lang w:val="pl-PL"/>
        </w:rPr>
        <w:br/>
      </w:r>
      <w:r w:rsidRPr="00ED5EF7">
        <w:rPr>
          <w:rFonts w:ascii="Arial Narrow" w:hAnsi="Arial Narrow"/>
          <w:color w:val="auto"/>
          <w:lang w:val="pl-PL"/>
        </w:rPr>
        <w:t xml:space="preserve">w formularzu składania oferty znajduje się </w:t>
      </w:r>
      <w:r w:rsidRPr="00ED5EF7">
        <w:rPr>
          <w:rFonts w:ascii="Arial Narrow" w:hAnsi="Arial Narrow"/>
          <w:b/>
          <w:bCs/>
          <w:color w:val="auto"/>
          <w:lang w:val="pl-PL"/>
        </w:rPr>
        <w:t>miejsce wyznaczone do dołączenia części oferty stanowiącej tajemnicę przedsiębiorstwa</w:t>
      </w:r>
      <w:r w:rsidRPr="00ED5EF7">
        <w:rPr>
          <w:rFonts w:ascii="Arial Narrow" w:hAnsi="Arial Narrow"/>
          <w:color w:val="auto"/>
          <w:lang w:val="pl-PL"/>
        </w:rPr>
        <w:t>.</w:t>
      </w:r>
    </w:p>
    <w:p w14:paraId="00E906DD" w14:textId="2582A3CD" w:rsidR="003E6125" w:rsidRPr="00ED5EF7" w:rsidRDefault="003E6125">
      <w:pPr>
        <w:pStyle w:val="Akapitzlist"/>
        <w:numPr>
          <w:ilvl w:val="0"/>
          <w:numId w:val="179"/>
        </w:numPr>
        <w:spacing w:after="0"/>
        <w:jc w:val="both"/>
        <w:rPr>
          <w:rStyle w:val="Hipercze"/>
          <w:rFonts w:ascii="Arial Narrow" w:hAnsi="Arial Narrow"/>
          <w:color w:val="auto"/>
          <w:u w:val="none"/>
          <w:lang w:val="pl-PL"/>
        </w:rPr>
      </w:pPr>
      <w:r w:rsidRPr="00ED5EF7">
        <w:rPr>
          <w:rFonts w:ascii="Arial Narrow" w:hAnsi="Arial Narrow"/>
          <w:color w:val="auto"/>
          <w:lang w:val="pl-PL"/>
        </w:rPr>
        <w:t xml:space="preserve">Wykonawca, za pośrednictwem </w:t>
      </w:r>
      <w:hyperlink r:id="rId31" w:history="1">
        <w:r w:rsidRPr="00ED5EF7">
          <w:rPr>
            <w:rStyle w:val="Hipercze"/>
            <w:rFonts w:ascii="Arial Narrow" w:hAnsi="Arial Narrow"/>
            <w:lang w:val="pl-PL"/>
          </w:rPr>
          <w:t>platformazakupowa.pl</w:t>
        </w:r>
      </w:hyperlink>
      <w:r w:rsidRPr="00ED5EF7">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ED5EF7">
        <w:rPr>
          <w:rFonts w:ascii="Arial Narrow" w:hAnsi="Arial Narrow"/>
          <w:color w:val="auto"/>
          <w:lang w:val="pl-PL"/>
        </w:rPr>
        <w:t xml:space="preserve"> </w:t>
      </w:r>
      <w:hyperlink r:id="rId32" w:history="1">
        <w:r w:rsidR="00DB4E2F" w:rsidRPr="00ED5EF7">
          <w:rPr>
            <w:rStyle w:val="Hipercze"/>
            <w:rFonts w:ascii="Arial Narrow" w:hAnsi="Arial Narrow"/>
            <w:lang w:val="pl-PL"/>
          </w:rPr>
          <w:t>https://platformazakupowa.pl/strona/45-instrukcje</w:t>
        </w:r>
      </w:hyperlink>
    </w:p>
    <w:p w14:paraId="06B8EE4E" w14:textId="55E6C0C7"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 xml:space="preserve">Ceny oferty muszą zawierać wszystkie koszty, jakie musi ponieść wykonawca, aby zrealizować zamówienie </w:t>
      </w:r>
      <w:r w:rsidR="00DB4E2F" w:rsidRPr="00ED5EF7">
        <w:rPr>
          <w:rFonts w:ascii="Arial Narrow" w:hAnsi="Arial Narrow"/>
          <w:color w:val="auto"/>
          <w:lang w:val="pl-PL"/>
        </w:rPr>
        <w:br/>
      </w:r>
      <w:r w:rsidRPr="00ED5EF7">
        <w:rPr>
          <w:rFonts w:ascii="Arial Narrow" w:hAnsi="Arial Narrow"/>
          <w:color w:val="auto"/>
          <w:lang w:val="pl-PL"/>
        </w:rPr>
        <w:t>z najwyższą starannością oraz ewentualne rabaty.</w:t>
      </w:r>
    </w:p>
    <w:p w14:paraId="754EFEF4" w14:textId="62F9D895"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Dokumenty i oświadczenia składane przez wykonawcę powinny być </w:t>
      </w:r>
      <w:r w:rsidR="003D374B" w:rsidRPr="00ED5EF7">
        <w:rPr>
          <w:rFonts w:ascii="Arial Narrow" w:hAnsi="Arial Narrow"/>
          <w:color w:val="auto"/>
          <w:lang w:val="pl-PL"/>
        </w:rPr>
        <w:t>sporządzone</w:t>
      </w:r>
      <w:r w:rsidR="00A13598" w:rsidRPr="00ED5EF7">
        <w:rPr>
          <w:rFonts w:ascii="Arial Narrow" w:hAnsi="Arial Narrow"/>
          <w:color w:val="auto"/>
          <w:lang w:val="pl-PL"/>
        </w:rPr>
        <w:t xml:space="preserve"> </w:t>
      </w:r>
      <w:r w:rsidRPr="00ED5EF7">
        <w:rPr>
          <w:rFonts w:ascii="Arial Narrow" w:hAnsi="Arial Narrow"/>
          <w:color w:val="auto"/>
          <w:lang w:val="pl-PL"/>
        </w:rPr>
        <w:t xml:space="preserve">w języku polskim, chyba że </w:t>
      </w:r>
      <w:r w:rsidR="00BD5B43" w:rsidRPr="00ED5EF7">
        <w:rPr>
          <w:rFonts w:ascii="Arial Narrow" w:hAnsi="Arial Narrow"/>
          <w:color w:val="auto"/>
          <w:lang w:val="pl-PL"/>
        </w:rPr>
        <w:br/>
      </w:r>
      <w:r w:rsidRPr="00ED5EF7">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2E2B2DB"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definicją dokumentu elektronicznego z art.3 ustęp 2 </w:t>
      </w:r>
      <w:r w:rsidR="00626FD6" w:rsidRPr="00ED5EF7">
        <w:rPr>
          <w:rFonts w:ascii="Arial Narrow" w:hAnsi="Arial Narrow"/>
          <w:color w:val="auto"/>
          <w:lang w:val="pl-PL"/>
        </w:rPr>
        <w:t>u</w:t>
      </w:r>
      <w:r w:rsidRPr="00ED5EF7">
        <w:rPr>
          <w:rFonts w:ascii="Arial Narrow" w:hAnsi="Arial Narrow"/>
          <w:color w:val="auto"/>
          <w:lang w:val="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5E9289A8" w14:textId="7FDF2BAA" w:rsidR="001E7E09" w:rsidRPr="00ED5EF7" w:rsidRDefault="001E7E09">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b/>
          <w:bCs/>
          <w:color w:val="auto"/>
          <w:lang w:val="pl-PL"/>
        </w:rPr>
        <w:t>Kosztorys ofertowy stanowi integralną część oferty</w:t>
      </w:r>
      <w:r w:rsidRPr="00ED5EF7">
        <w:rPr>
          <w:rStyle w:val="Brak"/>
          <w:rFonts w:ascii="Arial Narrow" w:hAnsi="Arial Narrow"/>
          <w:color w:val="auto"/>
          <w:lang w:val="pl-PL"/>
        </w:rPr>
        <w:t>. Należy złożyć go, pod rygorem nieważności, w formie elektronicznej lub w postaci elektronicznej opatrzonej podpisem zaufanym lub podpisem osobistym.</w:t>
      </w:r>
    </w:p>
    <w:p w14:paraId="3C0B2FE1" w14:textId="76EC33F7" w:rsidR="00925797" w:rsidRPr="00ED5EF7" w:rsidRDefault="00D22EDA">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lang w:val="pl-PL"/>
        </w:rPr>
        <w:t xml:space="preserve">W przypadku, gdy informacje wskazane w załącznikach nie dotyczą Wykonawcy należy wpisać „nie dotyczy” </w:t>
      </w:r>
      <w:r w:rsidRPr="00ED5EF7">
        <w:rPr>
          <w:rStyle w:val="Brak"/>
          <w:rFonts w:ascii="Arial Unicode MS" w:eastAsia="Arial Unicode MS" w:hAnsi="Arial Unicode MS" w:cs="Arial Unicode MS"/>
          <w:lang w:val="pl-PL"/>
        </w:rPr>
        <w:br/>
      </w:r>
      <w:r w:rsidRPr="00ED5EF7">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626FD6" w:rsidRDefault="00D22EDA">
      <w:pPr>
        <w:pStyle w:val="Akapitzlist"/>
        <w:numPr>
          <w:ilvl w:val="0"/>
          <w:numId w:val="179"/>
        </w:numPr>
        <w:spacing w:after="0"/>
        <w:jc w:val="both"/>
        <w:rPr>
          <w:rFonts w:ascii="Arial Narrow" w:hAnsi="Arial Narrow"/>
          <w:color w:val="auto"/>
        </w:rPr>
      </w:pPr>
      <w:r w:rsidRPr="00626FD6">
        <w:rPr>
          <w:rStyle w:val="Brak"/>
          <w:rFonts w:ascii="Arial Narrow" w:hAnsi="Arial Narrow"/>
          <w:lang w:val="pl-PL"/>
        </w:rPr>
        <w:t xml:space="preserve">Dokumenty elektroniczne w postępowaniu </w:t>
      </w:r>
      <w:r w:rsidRPr="00626FD6">
        <w:rPr>
          <w:rStyle w:val="Brak"/>
          <w:rFonts w:ascii="Arial Narrow" w:hAnsi="Arial Narrow"/>
          <w:b/>
          <w:bCs/>
          <w:lang w:val="pl-PL"/>
        </w:rPr>
        <w:t>muszą spełniać łącznie</w:t>
      </w:r>
      <w:r w:rsidRPr="00626FD6">
        <w:rPr>
          <w:rStyle w:val="Brak"/>
          <w:rFonts w:ascii="Arial Narrow" w:hAnsi="Arial Narrow"/>
          <w:lang w:val="pl-PL"/>
        </w:rPr>
        <w:t xml:space="preserve"> następujące wymagania:</w:t>
      </w:r>
    </w:p>
    <w:p w14:paraId="5BCC7669"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umożliwiają prezentację treści w postaci papierowej, w szczególności za pomocą wydruku;</w:t>
      </w:r>
    </w:p>
    <w:p w14:paraId="10D6DE0B"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pPr>
        <w:pStyle w:val="Akapitzlist"/>
        <w:spacing w:after="0"/>
        <w:jc w:val="both"/>
        <w:rPr>
          <w:rStyle w:val="Brak"/>
          <w:rFonts w:ascii="Arial Narrow" w:eastAsia="Arial Narrow" w:hAnsi="Arial Narrow" w:cs="Arial Narrow"/>
          <w:lang w:val="pl-PL"/>
        </w:rPr>
      </w:pPr>
    </w:p>
    <w:p w14:paraId="6C1B3201" w14:textId="4041A50A" w:rsidR="00925797" w:rsidRPr="00D22EDA" w:rsidRDefault="00053F74">
      <w:pPr>
        <w:pStyle w:val="Akapitzlist"/>
        <w:numPr>
          <w:ilvl w:val="0"/>
          <w:numId w:val="63"/>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37078610"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t>Oferta na wykonanie zamówienia - załącznik nr 1 SWZ</w:t>
      </w:r>
      <w:r w:rsidR="00F85CCA">
        <w:rPr>
          <w:rStyle w:val="Brak"/>
          <w:rFonts w:ascii="Arial Narrow" w:hAnsi="Arial Narrow"/>
          <w:lang w:val="pl-PL"/>
        </w:rPr>
        <w:t xml:space="preserve"> wraz z kosztorysem ofertowym.</w:t>
      </w:r>
    </w:p>
    <w:p w14:paraId="24984A99" w14:textId="4A820B9C" w:rsidR="00925797" w:rsidRPr="00D22EDA" w:rsidRDefault="00D22EDA">
      <w:pPr>
        <w:pStyle w:val="Akapitzlist"/>
        <w:numPr>
          <w:ilvl w:val="0"/>
          <w:numId w:val="65"/>
        </w:numPr>
        <w:spacing w:after="0" w:line="276" w:lineRule="auto"/>
        <w:jc w:val="both"/>
        <w:rPr>
          <w:rFonts w:ascii="Arial Narrow" w:hAnsi="Arial Narrow"/>
          <w:lang w:val="pl-PL"/>
        </w:rPr>
      </w:pPr>
      <w:r w:rsidRPr="00D22EDA">
        <w:rPr>
          <w:rStyle w:val="Brak"/>
          <w:rFonts w:ascii="Arial Narrow" w:hAnsi="Arial Narrow"/>
          <w:lang w:val="pl-PL"/>
        </w:rPr>
        <w:t xml:space="preserve">Wszystkie oświadczenia i dokumenty wymienione w </w:t>
      </w:r>
      <w:r w:rsidR="006B3041">
        <w:rPr>
          <w:rStyle w:val="Brak"/>
          <w:rFonts w:ascii="Arial Narrow" w:hAnsi="Arial Narrow"/>
          <w:lang w:val="pl-PL"/>
        </w:rPr>
        <w:t>pkt</w:t>
      </w:r>
      <w:r w:rsidRPr="00D22EDA">
        <w:rPr>
          <w:rStyle w:val="Brak"/>
          <w:rFonts w:ascii="Arial Narrow" w:hAnsi="Arial Narrow"/>
          <w:lang w:val="pl-PL"/>
        </w:rPr>
        <w:t xml:space="preserve"> XI SWZ. </w:t>
      </w:r>
    </w:p>
    <w:p w14:paraId="01728562" w14:textId="4828D392"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t>Pełnomocnictwo (jeśli dotyczy).</w:t>
      </w:r>
    </w:p>
    <w:p w14:paraId="71375943" w14:textId="10C5B541" w:rsidR="00925797" w:rsidRPr="00445A20" w:rsidRDefault="00D22EDA">
      <w:pPr>
        <w:pStyle w:val="Akapitzlist"/>
        <w:numPr>
          <w:ilvl w:val="0"/>
          <w:numId w:val="65"/>
        </w:numPr>
        <w:spacing w:after="0" w:line="276" w:lineRule="auto"/>
        <w:jc w:val="both"/>
        <w:rPr>
          <w:rFonts w:ascii="Arial Narrow" w:hAnsi="Arial Narrow"/>
          <w:lang w:val="pl-PL"/>
        </w:rPr>
      </w:pPr>
      <w:r w:rsidRPr="00445A20">
        <w:rPr>
          <w:rStyle w:val="Brak"/>
          <w:rFonts w:ascii="Arial Narrow" w:hAnsi="Arial Narrow"/>
          <w:color w:val="auto"/>
          <w:lang w:val="pl-PL"/>
        </w:rPr>
        <w:t>Wadium</w:t>
      </w:r>
      <w:r w:rsidR="00C93225" w:rsidRPr="00445A20">
        <w:rPr>
          <w:rStyle w:val="Brak"/>
          <w:rFonts w:ascii="Arial Narrow" w:hAnsi="Arial Narrow"/>
          <w:color w:val="auto"/>
          <w:lang w:val="pl-PL"/>
        </w:rPr>
        <w:t xml:space="preserve"> (patrz</w:t>
      </w:r>
      <w:r w:rsidR="000E6961" w:rsidRPr="00445A20">
        <w:rPr>
          <w:rStyle w:val="Brak"/>
          <w:rFonts w:ascii="Arial Narrow" w:hAnsi="Arial Narrow"/>
          <w:color w:val="auto"/>
          <w:lang w:val="pl-PL"/>
        </w:rPr>
        <w:t xml:space="preserve"> </w:t>
      </w:r>
      <w:r w:rsidR="006B3041">
        <w:rPr>
          <w:rStyle w:val="Brak"/>
          <w:rFonts w:ascii="Arial Narrow" w:hAnsi="Arial Narrow"/>
          <w:color w:val="auto"/>
          <w:lang w:val="pl-PL"/>
        </w:rPr>
        <w:t>pkt</w:t>
      </w:r>
      <w:r w:rsidR="00C93225" w:rsidRPr="00445A20">
        <w:rPr>
          <w:rStyle w:val="Brak"/>
          <w:rFonts w:ascii="Arial Narrow" w:hAnsi="Arial Narrow"/>
          <w:color w:val="auto"/>
          <w:lang w:val="pl-PL"/>
        </w:rPr>
        <w:t xml:space="preserve"> </w:t>
      </w:r>
      <w:r w:rsidR="000E6961" w:rsidRPr="00445A20">
        <w:rPr>
          <w:rStyle w:val="Brak"/>
          <w:rFonts w:ascii="Arial Narrow" w:hAnsi="Arial Narrow"/>
          <w:color w:val="auto"/>
          <w:lang w:val="pl-PL"/>
        </w:rPr>
        <w:t xml:space="preserve">XXI.6 </w:t>
      </w:r>
      <w:r w:rsidR="00C93225" w:rsidRPr="00445A20">
        <w:rPr>
          <w:rStyle w:val="Brak"/>
          <w:rFonts w:ascii="Arial Narrow" w:hAnsi="Arial Narrow"/>
          <w:color w:val="auto"/>
          <w:lang w:val="pl-PL"/>
        </w:rPr>
        <w:t>SWZ)</w:t>
      </w:r>
    </w:p>
    <w:p w14:paraId="736844AD" w14:textId="77777777" w:rsidR="00925797" w:rsidRDefault="00925797" w:rsidP="008D11D6">
      <w:pPr>
        <w:pStyle w:val="Akapitzlist"/>
        <w:spacing w:after="0" w:line="240" w:lineRule="auto"/>
        <w:ind w:left="1077"/>
        <w:jc w:val="both"/>
        <w:rPr>
          <w:rStyle w:val="Brak"/>
          <w:rFonts w:ascii="Arial Narrow" w:eastAsia="Arial Narrow" w:hAnsi="Arial Narrow" w:cs="Arial Narrow"/>
          <w:lang w:val="pl-PL"/>
        </w:rPr>
      </w:pPr>
    </w:p>
    <w:p w14:paraId="021FA7A6" w14:textId="31654767" w:rsidR="00925797" w:rsidRPr="00D22EDA" w:rsidRDefault="00D22EDA">
      <w:pPr>
        <w:pStyle w:val="Akapitzlist"/>
        <w:numPr>
          <w:ilvl w:val="0"/>
          <w:numId w:val="66"/>
        </w:numPr>
        <w:jc w:val="both"/>
        <w:rPr>
          <w:rFonts w:ascii="Arial Narrow" w:hAnsi="Arial Narrow"/>
          <w:b/>
          <w:bCs/>
          <w:lang w:val="pl-PL"/>
        </w:rPr>
      </w:pPr>
      <w:r w:rsidRPr="00D22EDA">
        <w:rPr>
          <w:rStyle w:val="Brak"/>
          <w:rFonts w:ascii="Arial Narrow" w:hAnsi="Arial Narrow"/>
          <w:b/>
          <w:bCs/>
          <w:lang w:val="pl-PL"/>
        </w:rPr>
        <w:t>TERMIN ZWIĄZANIA OFERTĄ</w:t>
      </w:r>
    </w:p>
    <w:p w14:paraId="136F3617" w14:textId="35D8F664"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Termin związania </w:t>
      </w:r>
      <w:r w:rsidRPr="00F84E01">
        <w:rPr>
          <w:rStyle w:val="Brak"/>
          <w:rFonts w:ascii="Arial Narrow" w:hAnsi="Arial Narrow"/>
          <w:color w:val="auto"/>
          <w:lang w:val="pl-PL"/>
        </w:rPr>
        <w:t xml:space="preserve">ofertą </w:t>
      </w:r>
      <w:r w:rsidRPr="00882055">
        <w:rPr>
          <w:rStyle w:val="Brak"/>
          <w:rFonts w:ascii="Arial Narrow" w:hAnsi="Arial Narrow"/>
          <w:color w:val="auto"/>
          <w:lang w:val="pl-PL"/>
        </w:rPr>
        <w:t xml:space="preserve">upływa </w:t>
      </w:r>
      <w:r w:rsidR="006F4718">
        <w:rPr>
          <w:rStyle w:val="Brak"/>
          <w:rFonts w:ascii="Arial Narrow" w:hAnsi="Arial Narrow"/>
          <w:b/>
          <w:bCs/>
          <w:color w:val="auto"/>
          <w:lang w:val="pl-PL"/>
        </w:rPr>
        <w:t>30</w:t>
      </w:r>
      <w:r w:rsidR="00372AA3" w:rsidRPr="00882055">
        <w:rPr>
          <w:rStyle w:val="Brak"/>
          <w:rFonts w:ascii="Arial Narrow" w:hAnsi="Arial Narrow"/>
          <w:b/>
          <w:bCs/>
          <w:color w:val="auto"/>
          <w:lang w:val="pl-PL"/>
        </w:rPr>
        <w:t xml:space="preserve"> września</w:t>
      </w:r>
      <w:r w:rsidR="0050409E" w:rsidRPr="00882055">
        <w:rPr>
          <w:rStyle w:val="Brak"/>
          <w:rFonts w:ascii="Arial Narrow" w:hAnsi="Arial Narrow"/>
          <w:b/>
          <w:bCs/>
          <w:color w:val="auto"/>
          <w:lang w:val="pl-PL"/>
        </w:rPr>
        <w:t xml:space="preserve"> 2023</w:t>
      </w:r>
      <w:r w:rsidRPr="00882055">
        <w:rPr>
          <w:rStyle w:val="Brak"/>
          <w:rFonts w:ascii="Arial Narrow" w:hAnsi="Arial Narrow"/>
          <w:b/>
          <w:bCs/>
          <w:color w:val="auto"/>
          <w:lang w:val="pl-PL"/>
        </w:rPr>
        <w:t xml:space="preserve"> r</w:t>
      </w:r>
      <w:r w:rsidRPr="00882055">
        <w:rPr>
          <w:rStyle w:val="Brak"/>
          <w:rFonts w:ascii="Arial Narrow" w:hAnsi="Arial Narrow"/>
          <w:color w:val="auto"/>
          <w:lang w:val="pl-PL"/>
        </w:rPr>
        <w:t>. Bieg terminu związania ofertą rozpoczyna się wraz</w:t>
      </w:r>
      <w:r w:rsidR="00C25566" w:rsidRPr="00882055">
        <w:rPr>
          <w:rStyle w:val="Brak"/>
          <w:rFonts w:ascii="Arial Narrow" w:hAnsi="Arial Narrow"/>
          <w:color w:val="auto"/>
          <w:lang w:val="pl-PL"/>
        </w:rPr>
        <w:t xml:space="preserve"> </w:t>
      </w:r>
      <w:r w:rsidRPr="00882055">
        <w:rPr>
          <w:rStyle w:val="Brak"/>
          <w:rFonts w:ascii="Arial Narrow" w:hAnsi="Arial Narrow"/>
          <w:color w:val="auto"/>
          <w:lang w:val="pl-PL"/>
        </w:rPr>
        <w:t xml:space="preserve">z upływem terminu składania ofert. Dzień ten jest pierwszym dniem terminu związania </w:t>
      </w:r>
      <w:r w:rsidRPr="00D22EDA">
        <w:rPr>
          <w:rStyle w:val="Brak"/>
          <w:rFonts w:ascii="Arial Narrow" w:hAnsi="Arial Narrow"/>
          <w:lang w:val="pl-PL"/>
        </w:rPr>
        <w:t>ofertą.</w:t>
      </w:r>
    </w:p>
    <w:p w14:paraId="2C7ADF55" w14:textId="131EDFE4"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W przypadku gdy wybór najkorzystniejszej oferty nie nastąpi przed upływem terminu związania ofertą, o którym mowa w ust. 1, </w:t>
      </w:r>
      <w:r w:rsidR="00BC6D08">
        <w:rPr>
          <w:rStyle w:val="Brak"/>
          <w:rFonts w:ascii="Arial Narrow" w:hAnsi="Arial Narrow"/>
          <w:lang w:val="pl-PL"/>
        </w:rPr>
        <w:t>Z</w:t>
      </w:r>
      <w:r w:rsidRPr="00D22EDA">
        <w:rPr>
          <w:rStyle w:val="Brak"/>
          <w:rFonts w:ascii="Arial Narrow" w:hAnsi="Arial Narrow"/>
          <w:lang w:val="pl-PL"/>
        </w:rPr>
        <w:t xml:space="preserve">amawiający przed upływem terminu związania ofertą, zwraca się jednokrotnie do Wykonawców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o wyrażenie zgody na przedłużenie tego terminu o wskazywany przez niego okres, nie dłuższy niż 30 dni.</w:t>
      </w:r>
    </w:p>
    <w:p w14:paraId="00D69B98" w14:textId="77777777"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Default="00D22EDA">
      <w:pPr>
        <w:pStyle w:val="Akapitzlist"/>
        <w:numPr>
          <w:ilvl w:val="0"/>
          <w:numId w:val="68"/>
        </w:numPr>
        <w:spacing w:after="0"/>
        <w:ind w:left="714" w:hanging="357"/>
        <w:jc w:val="both"/>
        <w:rPr>
          <w:rStyle w:val="Brak"/>
          <w:rFonts w:ascii="Arial Narrow" w:hAnsi="Arial Narrow"/>
          <w:lang w:val="pl-PL"/>
        </w:rPr>
      </w:pPr>
      <w:r w:rsidRPr="00D22EDA">
        <w:rPr>
          <w:rStyle w:val="Brak"/>
          <w:rFonts w:ascii="Arial Narrow" w:hAnsi="Arial Narrow"/>
          <w:lang w:val="pl-PL"/>
        </w:rPr>
        <w:lastRenderedPageBreak/>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1570FAEF" w:rsidR="00925797" w:rsidRPr="00D22EDA" w:rsidRDefault="00D22EDA">
      <w:pPr>
        <w:pStyle w:val="Akapitzlist"/>
        <w:numPr>
          <w:ilvl w:val="0"/>
          <w:numId w:val="69"/>
        </w:numPr>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62A8D535" w:rsidR="00C10120" w:rsidRPr="00882055" w:rsidRDefault="00C10120">
      <w:pPr>
        <w:pStyle w:val="Akapitzlist"/>
        <w:numPr>
          <w:ilvl w:val="0"/>
          <w:numId w:val="180"/>
        </w:numPr>
        <w:spacing w:after="0"/>
        <w:ind w:hanging="357"/>
        <w:jc w:val="both"/>
        <w:rPr>
          <w:rStyle w:val="Brak"/>
          <w:rFonts w:ascii="Arial Narrow" w:hAnsi="Arial Narrow"/>
          <w:color w:val="auto"/>
          <w:lang w:val="pl-PL"/>
        </w:rPr>
      </w:pPr>
      <w:r w:rsidRPr="003433AC">
        <w:rPr>
          <w:rStyle w:val="Brak"/>
          <w:rFonts w:ascii="Arial Narrow" w:hAnsi="Arial Narrow"/>
          <w:lang w:val="pl-PL"/>
        </w:rPr>
        <w:t>Otwarcie ofert następuje niezwłocznie po upływie terminu składania ofert,</w:t>
      </w:r>
      <w:r w:rsidR="00D35E20" w:rsidRPr="003433AC">
        <w:rPr>
          <w:rStyle w:val="Brak"/>
          <w:rFonts w:ascii="Arial Narrow" w:hAnsi="Arial Narrow"/>
          <w:lang w:val="pl-PL"/>
        </w:rPr>
        <w:t xml:space="preserve"> tj</w:t>
      </w:r>
      <w:r w:rsidR="00D35E20" w:rsidRPr="00882055">
        <w:rPr>
          <w:rStyle w:val="Brak"/>
          <w:rFonts w:ascii="Arial Narrow" w:hAnsi="Arial Narrow"/>
          <w:color w:val="auto"/>
          <w:lang w:val="pl-PL"/>
        </w:rPr>
        <w:t xml:space="preserve">. </w:t>
      </w:r>
      <w:r w:rsidR="006F4718">
        <w:rPr>
          <w:rStyle w:val="Brak"/>
          <w:rFonts w:ascii="Arial Narrow" w:hAnsi="Arial Narrow"/>
          <w:b/>
          <w:bCs/>
          <w:color w:val="auto"/>
          <w:lang w:val="pl-PL"/>
        </w:rPr>
        <w:t>1 września</w:t>
      </w:r>
      <w:r w:rsidR="00855E66" w:rsidRPr="00882055">
        <w:rPr>
          <w:rStyle w:val="Brak"/>
          <w:rFonts w:ascii="Arial Narrow" w:hAnsi="Arial Narrow"/>
          <w:b/>
          <w:bCs/>
          <w:color w:val="auto"/>
          <w:lang w:val="pl-PL"/>
        </w:rPr>
        <w:t xml:space="preserve"> 2023</w:t>
      </w:r>
      <w:r w:rsidR="00D35E20" w:rsidRPr="00882055">
        <w:rPr>
          <w:rFonts w:ascii="Arial Narrow" w:hAnsi="Arial Narrow"/>
          <w:b/>
          <w:bCs/>
          <w:color w:val="auto"/>
        </w:rPr>
        <w:t xml:space="preserve"> r. o godz. 1</w:t>
      </w:r>
      <w:r w:rsidR="003433AC" w:rsidRPr="00882055">
        <w:rPr>
          <w:rFonts w:ascii="Arial Narrow" w:hAnsi="Arial Narrow"/>
          <w:b/>
          <w:bCs/>
          <w:color w:val="auto"/>
        </w:rPr>
        <w:t>0</w:t>
      </w:r>
      <w:r w:rsidR="00D35E20" w:rsidRPr="00882055">
        <w:rPr>
          <w:rFonts w:ascii="Arial Narrow" w:hAnsi="Arial Narrow"/>
          <w:b/>
          <w:bCs/>
          <w:color w:val="auto"/>
        </w:rPr>
        <w:t>:05,</w:t>
      </w:r>
      <w:r w:rsidRPr="00882055">
        <w:rPr>
          <w:rStyle w:val="Brak"/>
          <w:rFonts w:ascii="Arial Narrow" w:hAnsi="Arial Narrow"/>
          <w:color w:val="auto"/>
          <w:lang w:val="pl-PL"/>
        </w:rPr>
        <w:t xml:space="preserve"> nie później niż następnego dnia po dniu, w którym upłynął termin składania ofert</w:t>
      </w:r>
      <w:r w:rsidR="00A13598" w:rsidRPr="00882055">
        <w:rPr>
          <w:rStyle w:val="Brak"/>
          <w:rFonts w:ascii="Arial Narrow" w:hAnsi="Arial Narrow"/>
          <w:color w:val="auto"/>
          <w:lang w:val="pl-PL"/>
        </w:rPr>
        <w:t>.</w:t>
      </w:r>
    </w:p>
    <w:p w14:paraId="31799A6B" w14:textId="02925E9E"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poinformuje o zmianie terminu otwarcia ofert na stronie internetowej prowadzonego postępowania.</w:t>
      </w:r>
    </w:p>
    <w:p w14:paraId="423BC8DA" w14:textId="1D20C2F2"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433AC"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niezwłocznie po otwarciu ofert, udostępnia na stronie internetowej prowadzonego postępowania informacje o:</w:t>
      </w:r>
    </w:p>
    <w:p w14:paraId="16FEEEAE" w14:textId="0426C5E4" w:rsidR="00C10120" w:rsidRDefault="00C10120">
      <w:pPr>
        <w:pStyle w:val="Akapitzlist"/>
        <w:numPr>
          <w:ilvl w:val="0"/>
          <w:numId w:val="162"/>
        </w:numPr>
        <w:spacing w:after="0"/>
        <w:ind w:hanging="357"/>
        <w:jc w:val="both"/>
        <w:rPr>
          <w:rStyle w:val="Brak"/>
          <w:rFonts w:ascii="Arial Narrow" w:hAnsi="Arial Narrow"/>
          <w:lang w:val="pl-PL"/>
        </w:rPr>
      </w:pPr>
      <w:r w:rsidRPr="003D374B">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264E932" w:rsidR="00C10120" w:rsidRDefault="00C10120">
      <w:pPr>
        <w:pStyle w:val="Akapitzlist"/>
        <w:numPr>
          <w:ilvl w:val="0"/>
          <w:numId w:val="162"/>
        </w:numPr>
        <w:spacing w:after="0"/>
        <w:jc w:val="both"/>
        <w:rPr>
          <w:rStyle w:val="Brak"/>
          <w:rFonts w:ascii="Arial Narrow" w:hAnsi="Arial Narrow"/>
          <w:lang w:val="pl-PL"/>
        </w:rPr>
      </w:pPr>
      <w:r w:rsidRPr="003D374B">
        <w:rPr>
          <w:rStyle w:val="Brak"/>
          <w:rFonts w:ascii="Arial Narrow" w:hAnsi="Arial Narrow"/>
          <w:lang w:val="pl-PL"/>
        </w:rPr>
        <w:t>cenach lub kosztach zawartych w ofertach.</w:t>
      </w:r>
    </w:p>
    <w:p w14:paraId="0EF323F3" w14:textId="2A6414D9" w:rsidR="00C10120" w:rsidRPr="003D374B" w:rsidRDefault="000B20C8">
      <w:pPr>
        <w:pStyle w:val="Akapitzlist"/>
        <w:numPr>
          <w:ilvl w:val="0"/>
          <w:numId w:val="162"/>
        </w:numPr>
        <w:spacing w:after="0"/>
        <w:jc w:val="both"/>
        <w:rPr>
          <w:rStyle w:val="Brak"/>
          <w:rFonts w:ascii="Arial Narrow" w:hAnsi="Arial Narrow"/>
          <w:lang w:val="pl-PL"/>
        </w:rPr>
      </w:pPr>
      <w:r>
        <w:rPr>
          <w:rStyle w:val="Brak"/>
          <w:rFonts w:ascii="Arial Narrow" w:hAnsi="Arial Narrow"/>
          <w:lang w:val="pl-PL"/>
        </w:rPr>
        <w:t>i</w:t>
      </w:r>
      <w:r w:rsidR="00C10120" w:rsidRPr="003D374B">
        <w:rPr>
          <w:rStyle w:val="Brak"/>
          <w:rFonts w:ascii="Arial Narrow" w:hAnsi="Arial Narrow"/>
          <w:lang w:val="pl-PL"/>
        </w:rPr>
        <w:t>nformacja zostanie opublikowana na stronie postępowania na platformazakupowa.pl w sekcji ,,Komunikaty” .</w:t>
      </w:r>
    </w:p>
    <w:p w14:paraId="20B6DE6C" w14:textId="10D38EF5" w:rsidR="00C10120" w:rsidRPr="004427A4" w:rsidRDefault="00C10120">
      <w:pPr>
        <w:pStyle w:val="Akapitzlist"/>
        <w:numPr>
          <w:ilvl w:val="0"/>
          <w:numId w:val="180"/>
        </w:numPr>
        <w:jc w:val="both"/>
        <w:rPr>
          <w:rStyle w:val="Brak"/>
          <w:rFonts w:ascii="Arial Narrow" w:hAnsi="Arial Narrow"/>
          <w:lang w:val="pl-PL"/>
        </w:rPr>
      </w:pPr>
      <w:r w:rsidRPr="004427A4">
        <w:rPr>
          <w:rStyle w:val="Brak"/>
          <w:rFonts w:ascii="Arial Narrow" w:hAnsi="Arial Narrow"/>
          <w:lang w:val="pl-PL"/>
        </w:rPr>
        <w:t xml:space="preserve">W przypadku ofert, które podlegają negocjacjom, zamawiający udostępnia informacje, o których mowa w ust. 5 </w:t>
      </w:r>
      <w:r w:rsidR="00197348">
        <w:rPr>
          <w:rStyle w:val="Brak"/>
          <w:rFonts w:ascii="Arial Narrow" w:hAnsi="Arial Narrow"/>
          <w:lang w:val="pl-PL"/>
        </w:rPr>
        <w:br/>
      </w:r>
      <w:r w:rsidRPr="004427A4">
        <w:rPr>
          <w:rStyle w:val="Brak"/>
          <w:rFonts w:ascii="Arial Narrow" w:hAnsi="Arial Narrow"/>
          <w:lang w:val="pl-PL"/>
        </w:rPr>
        <w:t>pkt 2, niezwłocznie po otwarciu ofert ostatecznych albo unieważnieniu postępowania.</w:t>
      </w:r>
    </w:p>
    <w:p w14:paraId="731ECD82" w14:textId="77777777" w:rsidR="00925797" w:rsidRPr="00D22EDA" w:rsidRDefault="00D22EDA">
      <w:pPr>
        <w:pStyle w:val="Akapitzlist"/>
        <w:numPr>
          <w:ilvl w:val="0"/>
          <w:numId w:val="72"/>
        </w:numPr>
        <w:spacing w:after="0"/>
        <w:jc w:val="both"/>
        <w:rPr>
          <w:rFonts w:ascii="Arial Narrow" w:hAnsi="Arial Narrow"/>
          <w:b/>
          <w:bCs/>
          <w:lang w:val="pl-PL"/>
        </w:rPr>
      </w:pPr>
      <w:r w:rsidRPr="00D22EDA">
        <w:rPr>
          <w:rStyle w:val="Brak"/>
          <w:rFonts w:ascii="Arial Narrow" w:hAnsi="Arial Narrow"/>
          <w:b/>
          <w:bCs/>
          <w:lang w:val="pl-PL"/>
        </w:rPr>
        <w:t>WADIUM</w:t>
      </w:r>
    </w:p>
    <w:p w14:paraId="7FBEF8D9" w14:textId="5FCF36DB" w:rsidR="00925797" w:rsidRPr="00882055" w:rsidRDefault="00D22EDA">
      <w:pPr>
        <w:pStyle w:val="Akapitzlist"/>
        <w:numPr>
          <w:ilvl w:val="1"/>
          <w:numId w:val="49"/>
        </w:numPr>
        <w:spacing w:after="0"/>
        <w:jc w:val="both"/>
        <w:rPr>
          <w:rFonts w:ascii="Arial Narrow" w:hAnsi="Arial Narrow"/>
          <w:color w:val="auto"/>
          <w:lang w:val="pl-PL"/>
        </w:rPr>
      </w:pPr>
      <w:bookmarkStart w:id="18" w:name="_Hlk127515173"/>
      <w:r w:rsidRPr="00C35E0B">
        <w:rPr>
          <w:rStyle w:val="Brak"/>
          <w:rFonts w:ascii="Arial Narrow" w:hAnsi="Arial Narrow"/>
          <w:color w:val="auto"/>
          <w:lang w:val="pl-PL"/>
        </w:rPr>
        <w:t xml:space="preserve">Zamawiający żąda od Wykonawców wniesienia wadium w </w:t>
      </w:r>
      <w:r w:rsidRPr="00882055">
        <w:rPr>
          <w:rStyle w:val="Brak"/>
          <w:rFonts w:ascii="Arial Narrow" w:hAnsi="Arial Narrow"/>
          <w:color w:val="auto"/>
          <w:lang w:val="pl-PL"/>
        </w:rPr>
        <w:t xml:space="preserve">kwocie </w:t>
      </w:r>
      <w:r w:rsidR="00372AA3" w:rsidRPr="00882055">
        <w:rPr>
          <w:rStyle w:val="Brak"/>
          <w:rFonts w:ascii="Arial Narrow" w:hAnsi="Arial Narrow"/>
          <w:color w:val="auto"/>
          <w:lang w:val="pl-PL"/>
        </w:rPr>
        <w:t>5</w:t>
      </w:r>
      <w:r w:rsidR="001E7E09" w:rsidRPr="00882055">
        <w:rPr>
          <w:rStyle w:val="Brak"/>
          <w:rFonts w:ascii="Arial Narrow" w:hAnsi="Arial Narrow"/>
          <w:color w:val="auto"/>
          <w:lang w:val="pl-PL"/>
        </w:rPr>
        <w:t xml:space="preserve"> </w:t>
      </w:r>
      <w:r w:rsidR="00A551DB" w:rsidRPr="00882055">
        <w:rPr>
          <w:rStyle w:val="Brak"/>
          <w:rFonts w:ascii="Arial Narrow" w:hAnsi="Arial Narrow"/>
          <w:color w:val="auto"/>
          <w:lang w:val="pl-PL"/>
        </w:rPr>
        <w:t>000</w:t>
      </w:r>
      <w:r w:rsidRPr="00882055">
        <w:rPr>
          <w:rStyle w:val="Brak"/>
          <w:rFonts w:ascii="Arial Narrow" w:hAnsi="Arial Narrow"/>
          <w:color w:val="auto"/>
          <w:lang w:val="pl-PL"/>
        </w:rPr>
        <w:t xml:space="preserve">,00 PLN </w:t>
      </w:r>
      <w:r w:rsidR="00372AA3" w:rsidRPr="00882055">
        <w:rPr>
          <w:rStyle w:val="Brak"/>
          <w:rFonts w:ascii="Arial Narrow" w:hAnsi="Arial Narrow"/>
          <w:color w:val="auto"/>
          <w:lang w:val="pl-PL"/>
        </w:rPr>
        <w:t>(pięć</w:t>
      </w:r>
      <w:r w:rsidR="007C15CB" w:rsidRPr="00882055">
        <w:rPr>
          <w:rStyle w:val="Brak"/>
          <w:rFonts w:ascii="Arial Narrow" w:hAnsi="Arial Narrow"/>
          <w:color w:val="auto"/>
          <w:lang w:val="pl-PL"/>
        </w:rPr>
        <w:t xml:space="preserve"> tysi</w:t>
      </w:r>
      <w:r w:rsidR="00372AA3" w:rsidRPr="00882055">
        <w:rPr>
          <w:rStyle w:val="Brak"/>
          <w:rFonts w:ascii="Arial Narrow" w:hAnsi="Arial Narrow"/>
          <w:color w:val="auto"/>
          <w:lang w:val="pl-PL"/>
        </w:rPr>
        <w:t>ęcy</w:t>
      </w:r>
      <w:r w:rsidR="007C15CB" w:rsidRPr="00882055">
        <w:rPr>
          <w:rStyle w:val="Brak"/>
          <w:rFonts w:ascii="Arial Narrow" w:hAnsi="Arial Narrow"/>
          <w:color w:val="auto"/>
          <w:lang w:val="pl-PL"/>
        </w:rPr>
        <w:t xml:space="preserve"> </w:t>
      </w:r>
      <w:r w:rsidRPr="00882055">
        <w:rPr>
          <w:rStyle w:val="Brak"/>
          <w:rFonts w:ascii="Arial Narrow" w:hAnsi="Arial Narrow"/>
          <w:color w:val="auto"/>
          <w:lang w:val="pl-PL"/>
        </w:rPr>
        <w:t>złotych).</w:t>
      </w:r>
    </w:p>
    <w:p w14:paraId="5C5D8A27"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wnosi się przed upływem terminu składania ofert.</w:t>
      </w:r>
    </w:p>
    <w:p w14:paraId="0B89D49C"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może być wnoszone w jednej lub kilku następujących formach:</w:t>
      </w:r>
    </w:p>
    <w:p w14:paraId="41AE215D"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pieniądzu;</w:t>
      </w:r>
    </w:p>
    <w:p w14:paraId="5042CB92"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bankowych;</w:t>
      </w:r>
    </w:p>
    <w:p w14:paraId="2D887143"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ubezpieczeniowych;</w:t>
      </w:r>
    </w:p>
    <w:p w14:paraId="666DED48" w14:textId="77777777" w:rsidR="00925797" w:rsidRPr="00D22EDA" w:rsidRDefault="00D22EDA">
      <w:pPr>
        <w:pStyle w:val="Akapitzlist"/>
        <w:numPr>
          <w:ilvl w:val="0"/>
          <w:numId w:val="74"/>
        </w:numPr>
        <w:spacing w:after="0"/>
        <w:ind w:left="1418" w:hanging="698"/>
        <w:jc w:val="both"/>
        <w:rPr>
          <w:rFonts w:ascii="Arial Narrow" w:hAnsi="Arial Narrow"/>
          <w:lang w:val="pl-PL"/>
        </w:rPr>
      </w:pPr>
      <w:r w:rsidRPr="00D22EDA">
        <w:rPr>
          <w:rStyle w:val="Brak"/>
          <w:rFonts w:ascii="Arial Narrow" w:hAnsi="Arial Narrow"/>
          <w:lang w:val="pl-PL"/>
        </w:rPr>
        <w:t xml:space="preserve">poręczeniach udzielanych przez podmioty, o których mowa w art. 6b ust. 5 pkt 2 ustawy z dnia 9 listopada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2000 r. o utworzeniu Polskiej Agencji Rozwoju Przedsiębiorczości (Dz. U. z 2019 r. poz. 310, 836 i 1572).</w:t>
      </w:r>
    </w:p>
    <w:p w14:paraId="2234CA1C"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wnoszone w pieniądzu wpłaca się przelewem na rachunek bankowy wskazany przez Zamawiającego.</w:t>
      </w:r>
    </w:p>
    <w:p w14:paraId="5E3A5DAD"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wniesione w pieniądzu Zamawiający przechowuje na rachunku bankowym.</w:t>
      </w:r>
    </w:p>
    <w:p w14:paraId="002896F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 xml:space="preserve">Jeżeli wadium jest wnoszone w formie gwarancji lub poręczenia, o których mowa w ust. 3 lit. b-d), Wykonawca przekazuje Zamawiającemu </w:t>
      </w:r>
      <w:r w:rsidRPr="00D22EDA">
        <w:rPr>
          <w:rStyle w:val="Brak"/>
          <w:rFonts w:ascii="Arial Narrow" w:hAnsi="Arial Narrow"/>
          <w:b/>
          <w:bCs/>
          <w:lang w:val="pl-PL"/>
        </w:rPr>
        <w:t>oryginał gwarancji lub poręczenia w postaci elektronicznej</w:t>
      </w:r>
      <w:r w:rsidRPr="00D22EDA">
        <w:rPr>
          <w:rStyle w:val="Brak"/>
          <w:rFonts w:ascii="Arial Narrow" w:hAnsi="Arial Narrow"/>
          <w:lang w:val="pl-PL"/>
        </w:rPr>
        <w:t xml:space="preserve">. </w:t>
      </w:r>
    </w:p>
    <w:p w14:paraId="3033F811" w14:textId="66F9EBAA"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 xml:space="preserve">Wadium wnoszone w pieniądzu należy wpłacić przelewem na rachunek bankowy Zamawiającego: Bank Spółdzielczy w Ośnie Lubuskim </w:t>
      </w:r>
      <w:r w:rsidR="001310CC">
        <w:rPr>
          <w:rStyle w:val="Brak"/>
          <w:rFonts w:ascii="Arial Narrow" w:hAnsi="Arial Narrow"/>
          <w:lang w:val="pl-PL"/>
        </w:rPr>
        <w:t xml:space="preserve">85 8369 0008 0000 0589 </w:t>
      </w:r>
      <w:r w:rsidR="00FA44C7">
        <w:rPr>
          <w:rStyle w:val="Brak"/>
          <w:rFonts w:ascii="Arial Narrow" w:hAnsi="Arial Narrow"/>
          <w:lang w:val="pl-PL"/>
        </w:rPr>
        <w:t>2000 0400</w:t>
      </w:r>
      <w:r w:rsidRPr="00D22EDA">
        <w:rPr>
          <w:rStyle w:val="Brak"/>
          <w:rFonts w:ascii="Arial Narrow" w:hAnsi="Arial Narrow"/>
          <w:lang w:val="pl-PL"/>
        </w:rPr>
        <w:t xml:space="preserve">. </w:t>
      </w:r>
    </w:p>
    <w:p w14:paraId="54C06D7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Default="00D22EDA">
      <w:pPr>
        <w:pStyle w:val="Akapitzlist"/>
        <w:numPr>
          <w:ilvl w:val="1"/>
          <w:numId w:val="76"/>
        </w:numPr>
        <w:spacing w:after="0"/>
        <w:jc w:val="both"/>
        <w:rPr>
          <w:rStyle w:val="Brak"/>
          <w:rFonts w:ascii="Arial Narrow" w:hAnsi="Arial Narrow"/>
          <w:lang w:val="pl-PL"/>
        </w:rPr>
      </w:pPr>
      <w:r w:rsidRPr="00D22EDA">
        <w:rPr>
          <w:rStyle w:val="Brak"/>
          <w:rFonts w:ascii="Arial Narrow" w:hAnsi="Arial Narrow"/>
          <w:lang w:val="pl-PL"/>
        </w:rPr>
        <w:t>Wadium wniesione w pieniądzu Zamawiający przechowuje na rachunku bankowym.</w:t>
      </w:r>
    </w:p>
    <w:p w14:paraId="665AEF58" w14:textId="01F31D9B"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zwraca wadium zgodnie z zasadami określonymi w art. 98 ust.1-5 ustawy Pzp.</w:t>
      </w:r>
    </w:p>
    <w:p w14:paraId="499CFFE0" w14:textId="0D851311"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zatrzymuje wadium wraz z odsetkami, jeżeli zachodzą przesłanki wynikające z art. 98 ust. 6 ustawy Pzp.</w:t>
      </w:r>
    </w:p>
    <w:p w14:paraId="27110659" w14:textId="74FEA0D5"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r w:rsidR="006B3041">
        <w:rPr>
          <w:rStyle w:val="Brak"/>
          <w:rFonts w:ascii="Arial Narrow" w:hAnsi="Arial Narrow"/>
          <w:lang w:val="pl-PL"/>
        </w:rPr>
        <w:t>pkt</w:t>
      </w:r>
      <w:r w:rsidRPr="007842FF">
        <w:rPr>
          <w:rStyle w:val="Brak"/>
          <w:rFonts w:ascii="Arial Narrow" w:hAnsi="Arial Narrow"/>
          <w:lang w:val="pl-PL"/>
        </w:rPr>
        <w:t>1-3 ustawy Pzp.</w:t>
      </w:r>
    </w:p>
    <w:p w14:paraId="532D533B" w14:textId="77777777" w:rsidR="00925797" w:rsidRPr="007842FF" w:rsidRDefault="00D22EDA">
      <w:pPr>
        <w:pStyle w:val="Akapitzlist"/>
        <w:numPr>
          <w:ilvl w:val="1"/>
          <w:numId w:val="76"/>
        </w:numPr>
        <w:spacing w:after="0"/>
        <w:jc w:val="both"/>
        <w:rPr>
          <w:rFonts w:ascii="Arial Narrow" w:hAnsi="Arial Narrow"/>
          <w:lang w:val="pl-PL"/>
        </w:rPr>
      </w:pPr>
      <w:r w:rsidRPr="007842FF">
        <w:rPr>
          <w:rStyle w:val="Brak"/>
          <w:rFonts w:ascii="Arial Narrow" w:hAnsi="Arial Narrow"/>
          <w:lang w:val="pl-PL"/>
        </w:rPr>
        <w:t xml:space="preserve">Oferta Wykonawcy zostanie odrzucona, jeżeli wadium nie zostanie wniesione lub zostanie wniesione </w:t>
      </w:r>
      <w:r w:rsidRPr="007842FF">
        <w:rPr>
          <w:rStyle w:val="Brak"/>
          <w:rFonts w:ascii="Arial Unicode MS" w:eastAsia="Arial Unicode MS" w:hAnsi="Arial Unicode MS" w:cs="Arial Unicode MS"/>
          <w:lang w:val="pl-PL"/>
        </w:rPr>
        <w:br/>
      </w:r>
      <w:r w:rsidRPr="007842FF">
        <w:rPr>
          <w:rStyle w:val="Brak"/>
          <w:rFonts w:ascii="Arial Narrow" w:hAnsi="Arial Narrow"/>
          <w:lang w:val="pl-PL"/>
        </w:rPr>
        <w:t xml:space="preserve">w sposób nieprawidłowy. </w:t>
      </w:r>
    </w:p>
    <w:bookmarkEnd w:id="18"/>
    <w:p w14:paraId="0CDEE28B" w14:textId="77777777" w:rsidR="00925797"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672B17" w:rsidRDefault="00D22EDA">
      <w:pPr>
        <w:numPr>
          <w:ilvl w:val="0"/>
          <w:numId w:val="77"/>
        </w:numPr>
        <w:jc w:val="both"/>
        <w:rPr>
          <w:rFonts w:ascii="Arial Narrow" w:hAnsi="Arial Narrow"/>
          <w:b/>
          <w:bCs/>
          <w:color w:val="auto"/>
          <w:sz w:val="22"/>
          <w:szCs w:val="22"/>
        </w:rPr>
      </w:pPr>
      <w:r w:rsidRPr="00672B17">
        <w:rPr>
          <w:rStyle w:val="Brak"/>
          <w:rFonts w:ascii="Arial Narrow" w:hAnsi="Arial Narrow"/>
          <w:b/>
          <w:bCs/>
          <w:color w:val="auto"/>
          <w:sz w:val="22"/>
          <w:szCs w:val="22"/>
        </w:rPr>
        <w:t>SPOSÓB OBLICZENIA CENY</w:t>
      </w:r>
    </w:p>
    <w:p w14:paraId="6FF1185A" w14:textId="77777777" w:rsidR="00983BE0" w:rsidRPr="003A6CBD" w:rsidRDefault="00983BE0">
      <w:pPr>
        <w:numPr>
          <w:ilvl w:val="1"/>
          <w:numId w:val="78"/>
        </w:numPr>
        <w:jc w:val="both"/>
        <w:rPr>
          <w:rFonts w:ascii="Arial Narrow" w:hAnsi="Arial Narrow"/>
          <w:sz w:val="22"/>
          <w:szCs w:val="22"/>
        </w:rPr>
      </w:pPr>
      <w:r w:rsidRPr="003A6CBD">
        <w:rPr>
          <w:rStyle w:val="Brak"/>
          <w:rFonts w:ascii="Arial Narrow" w:hAnsi="Arial Narrow"/>
          <w:sz w:val="22"/>
          <w:szCs w:val="22"/>
        </w:rPr>
        <w:t>Wykonawca określi cenę oferty brutto, która stanowić będzie 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0F402FBB"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2C73D64D" w14:textId="6C35D52D"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Podstawę kalkulacji (sporządzenia kosztorysu ofertowego) stanowi</w:t>
      </w:r>
      <w:r w:rsidR="00197348">
        <w:rPr>
          <w:rStyle w:val="Brak"/>
          <w:rFonts w:ascii="Arial Narrow" w:hAnsi="Arial Narrow"/>
          <w:sz w:val="22"/>
          <w:szCs w:val="22"/>
        </w:rPr>
        <w:t>ą</w:t>
      </w:r>
      <w:r w:rsidRPr="003A6CBD">
        <w:rPr>
          <w:rStyle w:val="Brak"/>
          <w:rFonts w:ascii="Arial Narrow" w:hAnsi="Arial Narrow"/>
          <w:sz w:val="22"/>
          <w:szCs w:val="22"/>
        </w:rPr>
        <w:t xml:space="preserve"> </w:t>
      </w:r>
      <w:r w:rsidRPr="003A6CBD">
        <w:rPr>
          <w:rStyle w:val="Brak"/>
          <w:rFonts w:ascii="Arial Narrow" w:hAnsi="Arial Narrow"/>
          <w:color w:val="auto"/>
          <w:sz w:val="22"/>
          <w:szCs w:val="22"/>
        </w:rPr>
        <w:t>przedmiar</w:t>
      </w:r>
      <w:r w:rsidR="00197348">
        <w:rPr>
          <w:rStyle w:val="Brak"/>
          <w:rFonts w:ascii="Arial Narrow" w:hAnsi="Arial Narrow"/>
          <w:color w:val="auto"/>
          <w:sz w:val="22"/>
          <w:szCs w:val="22"/>
        </w:rPr>
        <w:t>y</w:t>
      </w:r>
      <w:r w:rsidRPr="003A6CBD">
        <w:rPr>
          <w:rStyle w:val="Brak"/>
          <w:rFonts w:ascii="Arial Narrow" w:hAnsi="Arial Narrow"/>
          <w:color w:val="auto"/>
          <w:sz w:val="22"/>
          <w:szCs w:val="22"/>
        </w:rPr>
        <w:t xml:space="preserve"> robót </w:t>
      </w:r>
      <w:r w:rsidRPr="00AA70C9">
        <w:rPr>
          <w:rStyle w:val="Brak"/>
          <w:rFonts w:ascii="Arial Narrow" w:hAnsi="Arial Narrow"/>
          <w:color w:val="auto"/>
          <w:sz w:val="22"/>
          <w:szCs w:val="22"/>
        </w:rPr>
        <w:t xml:space="preserve">(zał. nr </w:t>
      </w:r>
      <w:r w:rsidR="00342CA2" w:rsidRPr="00AA70C9">
        <w:rPr>
          <w:rStyle w:val="Brak"/>
          <w:rFonts w:ascii="Arial Narrow" w:hAnsi="Arial Narrow"/>
          <w:color w:val="auto"/>
          <w:sz w:val="22"/>
          <w:szCs w:val="22"/>
        </w:rPr>
        <w:t>1</w:t>
      </w:r>
      <w:r w:rsidR="00EB5859">
        <w:rPr>
          <w:rStyle w:val="Brak"/>
          <w:rFonts w:ascii="Arial Narrow" w:hAnsi="Arial Narrow"/>
          <w:color w:val="auto"/>
          <w:sz w:val="22"/>
          <w:szCs w:val="22"/>
        </w:rPr>
        <w:t>1</w:t>
      </w:r>
      <w:r w:rsidRPr="00AA70C9">
        <w:rPr>
          <w:rStyle w:val="Brak"/>
          <w:rFonts w:ascii="Arial Narrow" w:hAnsi="Arial Narrow"/>
          <w:color w:val="auto"/>
          <w:sz w:val="22"/>
          <w:szCs w:val="22"/>
        </w:rPr>
        <w:t xml:space="preserve"> do SWZ). </w:t>
      </w:r>
      <w:r w:rsidRPr="003A6CBD">
        <w:rPr>
          <w:rStyle w:val="Brak"/>
          <w:rFonts w:ascii="Arial Narrow" w:hAnsi="Arial Narrow"/>
          <w:sz w:val="22"/>
          <w:szCs w:val="22"/>
        </w:rPr>
        <w:t xml:space="preserve">Obliczona przez Wykonawcę cena oferty powinna zawierać wszelkie koszty bezpośrednie i pośrednie, jakie Wykonawca uważa za niezbędne do poniesienia dla terminowego i prawidłowego wykonania przedmiotu </w:t>
      </w:r>
      <w:r w:rsidRPr="003A6CBD">
        <w:rPr>
          <w:rStyle w:val="Brak"/>
          <w:rFonts w:ascii="Arial Narrow" w:hAnsi="Arial Narrow"/>
          <w:sz w:val="22"/>
          <w:szCs w:val="22"/>
        </w:rPr>
        <w:lastRenderedPageBreak/>
        <w:t>zamówienia, zysk wykonawcy oraz wszystkie wymagane przepisami podatki i opłaty. Wykonawca powinien uwzględnić w cenie wszystkie posiadane informacje o przedmiocie zamówienia, a szczególnie informacje, wymagania i warunki podane w niniejszej SWZ.</w:t>
      </w:r>
    </w:p>
    <w:p w14:paraId="72F118BE" w14:textId="3EDF1FCB" w:rsidR="00983BE0" w:rsidRPr="00803C86" w:rsidRDefault="00983BE0">
      <w:pPr>
        <w:numPr>
          <w:ilvl w:val="1"/>
          <w:numId w:val="166"/>
        </w:numPr>
        <w:jc w:val="both"/>
        <w:rPr>
          <w:rFonts w:ascii="Arial Narrow" w:hAnsi="Arial Narrow"/>
          <w:sz w:val="22"/>
          <w:szCs w:val="22"/>
        </w:rPr>
      </w:pPr>
      <w:r w:rsidRPr="00803C86">
        <w:rPr>
          <w:rStyle w:val="Brak"/>
          <w:rFonts w:ascii="Arial Narrow" w:hAnsi="Arial Narrow"/>
          <w:color w:val="auto"/>
          <w:sz w:val="22"/>
          <w:szCs w:val="22"/>
        </w:rPr>
        <w:t xml:space="preserve">Wykonawca zobowiązany jest złożyć ofertę zgodną z SWZ. </w:t>
      </w:r>
      <w:r w:rsidRPr="00C034F5">
        <w:rPr>
          <w:rStyle w:val="Brak"/>
          <w:rFonts w:ascii="Arial Narrow" w:hAnsi="Arial Narrow"/>
          <w:color w:val="auto"/>
          <w:sz w:val="22"/>
          <w:szCs w:val="22"/>
        </w:rPr>
        <w:t xml:space="preserve">W przypadku stwierdzenia rozbieżności </w:t>
      </w:r>
      <w:r>
        <w:rPr>
          <w:rStyle w:val="Brak"/>
          <w:rFonts w:ascii="Arial Narrow" w:hAnsi="Arial Narrow"/>
          <w:color w:val="auto"/>
          <w:sz w:val="22"/>
          <w:szCs w:val="22"/>
        </w:rPr>
        <w:br/>
      </w:r>
      <w:r w:rsidRPr="00C034F5">
        <w:rPr>
          <w:rStyle w:val="Brak"/>
          <w:rFonts w:ascii="Arial Narrow" w:hAnsi="Arial Narrow"/>
          <w:color w:val="auto"/>
          <w:sz w:val="22"/>
          <w:szCs w:val="22"/>
        </w:rPr>
        <w:t>w liczbie</w:t>
      </w:r>
      <w:r>
        <w:rPr>
          <w:rStyle w:val="Brak"/>
          <w:rFonts w:ascii="Arial Narrow" w:hAnsi="Arial Narrow"/>
          <w:color w:val="auto"/>
          <w:sz w:val="22"/>
          <w:szCs w:val="22"/>
        </w:rPr>
        <w:t xml:space="preserve">/zakresie </w:t>
      </w:r>
      <w:r w:rsidRPr="00C034F5">
        <w:rPr>
          <w:rStyle w:val="Brak"/>
          <w:rFonts w:ascii="Arial Narrow" w:hAnsi="Arial Narrow"/>
          <w:color w:val="auto"/>
          <w:sz w:val="22"/>
          <w:szCs w:val="22"/>
        </w:rPr>
        <w:t>robót przedstawionych w przedmiar</w:t>
      </w:r>
      <w:r w:rsidR="00197348">
        <w:rPr>
          <w:rStyle w:val="Brak"/>
          <w:rFonts w:ascii="Arial Narrow" w:hAnsi="Arial Narrow"/>
          <w:color w:val="auto"/>
          <w:sz w:val="22"/>
          <w:szCs w:val="22"/>
        </w:rPr>
        <w:t>ach</w:t>
      </w:r>
      <w:r w:rsidRPr="00C034F5">
        <w:rPr>
          <w:rStyle w:val="Brak"/>
          <w:rFonts w:ascii="Arial Narrow" w:hAnsi="Arial Narrow"/>
          <w:color w:val="auto"/>
          <w:sz w:val="22"/>
          <w:szCs w:val="22"/>
        </w:rPr>
        <w:t xml:space="preserve"> robót, Wykonawca powinien </w:t>
      </w:r>
      <w:r w:rsidRPr="003A6CBD">
        <w:rPr>
          <w:rStyle w:val="Brak"/>
          <w:rFonts w:ascii="Arial Narrow" w:hAnsi="Arial Narrow"/>
          <w:sz w:val="22"/>
          <w:szCs w:val="22"/>
        </w:rPr>
        <w:t xml:space="preserve">poinformować o niej Zamawiającego. </w:t>
      </w:r>
      <w:r w:rsidRPr="003A6CBD">
        <w:rPr>
          <w:rStyle w:val="Brak"/>
          <w:rFonts w:ascii="Arial Narrow" w:hAnsi="Arial Narrow"/>
          <w:b/>
          <w:bCs/>
          <w:sz w:val="22"/>
          <w:szCs w:val="22"/>
        </w:rPr>
        <w:t>Niedopuszczalne jest samodzielne wprowadzanie zmian do przedmiar</w:t>
      </w:r>
      <w:r w:rsidR="00197348">
        <w:rPr>
          <w:rStyle w:val="Brak"/>
          <w:rFonts w:ascii="Arial Narrow" w:hAnsi="Arial Narrow"/>
          <w:b/>
          <w:bCs/>
          <w:sz w:val="22"/>
          <w:szCs w:val="22"/>
        </w:rPr>
        <w:t>ów</w:t>
      </w:r>
      <w:r w:rsidRPr="003A6CBD">
        <w:rPr>
          <w:rStyle w:val="Brak"/>
          <w:rFonts w:ascii="Arial Narrow" w:hAnsi="Arial Narrow"/>
          <w:b/>
          <w:bCs/>
          <w:sz w:val="22"/>
          <w:szCs w:val="22"/>
        </w:rPr>
        <w:t xml:space="preserve"> robót</w:t>
      </w:r>
      <w:r w:rsidRPr="003A6CBD">
        <w:rPr>
          <w:rStyle w:val="Brak"/>
          <w:rFonts w:ascii="Arial Narrow" w:hAnsi="Arial Narrow"/>
          <w:sz w:val="22"/>
          <w:szCs w:val="22"/>
        </w:rPr>
        <w:t xml:space="preserve"> stanowiąc</w:t>
      </w:r>
      <w:r w:rsidR="00197348">
        <w:rPr>
          <w:rStyle w:val="Brak"/>
          <w:rFonts w:ascii="Arial Narrow" w:hAnsi="Arial Narrow"/>
          <w:sz w:val="22"/>
          <w:szCs w:val="22"/>
        </w:rPr>
        <w:t>ych</w:t>
      </w:r>
      <w:r w:rsidRPr="003A6CBD">
        <w:rPr>
          <w:rStyle w:val="Brak"/>
          <w:rFonts w:ascii="Arial Narrow" w:hAnsi="Arial Narrow"/>
          <w:sz w:val="22"/>
          <w:szCs w:val="22"/>
        </w:rPr>
        <w:t xml:space="preserve"> podstawę sporządzenia kosztorysu ofertowego</w:t>
      </w:r>
      <w:r>
        <w:rPr>
          <w:rStyle w:val="Brak"/>
          <w:rFonts w:ascii="Arial Narrow" w:hAnsi="Arial Narrow"/>
          <w:sz w:val="22"/>
          <w:szCs w:val="22"/>
        </w:rPr>
        <w:t xml:space="preserve">, w tym </w:t>
      </w:r>
      <w:r w:rsidRPr="00803C86">
        <w:rPr>
          <w:rStyle w:val="Brak"/>
          <w:rFonts w:ascii="Arial Narrow" w:hAnsi="Arial Narrow"/>
          <w:color w:val="auto"/>
          <w:sz w:val="22"/>
          <w:szCs w:val="22"/>
        </w:rPr>
        <w:t>dodanie</w:t>
      </w:r>
      <w:r w:rsidRPr="00803C86">
        <w:rPr>
          <w:rStyle w:val="Brak"/>
          <w:rFonts w:ascii="Arial Narrow" w:hAnsi="Arial Narrow"/>
          <w:sz w:val="22"/>
          <w:szCs w:val="22"/>
        </w:rPr>
        <w:t xml:space="preserve"> pozycji, zmiany opisów, zmiany ilości robót itp. </w:t>
      </w:r>
    </w:p>
    <w:p w14:paraId="264F29E2"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W cenie Wykonawca uwzględni również: materiały pomocnicze, dostawę, montaż urządzeń, transport, składowanie i utylizację odpadów, akcesoria, organizację placu budowy, media niezbędne na czas budowy, koszty gwarancji i ubezpieczeń, koszty wynikające z realizacji warunków umowy itp. oraz okres realizacji</w:t>
      </w:r>
      <w:r>
        <w:rPr>
          <w:rStyle w:val="Brak"/>
          <w:rFonts w:ascii="Arial Narrow" w:hAnsi="Arial Narrow"/>
          <w:sz w:val="22"/>
          <w:szCs w:val="22"/>
        </w:rPr>
        <w:t xml:space="preserve"> </w:t>
      </w:r>
      <w:r w:rsidRPr="003A6CBD">
        <w:rPr>
          <w:rStyle w:val="Brak"/>
          <w:rFonts w:ascii="Arial Narrow" w:hAnsi="Arial Narrow"/>
          <w:sz w:val="22"/>
          <w:szCs w:val="22"/>
        </w:rPr>
        <w:t>inwestycji.</w:t>
      </w:r>
    </w:p>
    <w:p w14:paraId="46069C7E"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06AE5C01" w14:textId="3538C987" w:rsidR="00983BE0" w:rsidRPr="003A6CBD" w:rsidRDefault="00983BE0">
      <w:pPr>
        <w:numPr>
          <w:ilvl w:val="1"/>
          <w:numId w:val="166"/>
        </w:numPr>
        <w:jc w:val="both"/>
        <w:rPr>
          <w:rFonts w:ascii="Arial Narrow" w:hAnsi="Arial Narrow"/>
          <w:sz w:val="22"/>
          <w:szCs w:val="22"/>
        </w:rPr>
      </w:pPr>
      <w:r w:rsidRPr="000B20C8">
        <w:rPr>
          <w:rStyle w:val="Brak"/>
          <w:rFonts w:ascii="Arial Narrow" w:hAnsi="Arial Narrow"/>
          <w:b/>
          <w:bCs/>
          <w:sz w:val="22"/>
          <w:szCs w:val="22"/>
        </w:rPr>
        <w:t>Wykonawca jest zobowiązany</w:t>
      </w:r>
      <w:r w:rsidRPr="003A6CBD">
        <w:rPr>
          <w:rStyle w:val="Brak"/>
          <w:rFonts w:ascii="Arial Narrow" w:hAnsi="Arial Narrow"/>
          <w:sz w:val="22"/>
          <w:szCs w:val="22"/>
        </w:rPr>
        <w:t xml:space="preserve"> </w:t>
      </w:r>
      <w:r w:rsidRPr="000B20C8">
        <w:rPr>
          <w:rStyle w:val="Brak"/>
          <w:rFonts w:ascii="Arial Narrow" w:hAnsi="Arial Narrow"/>
          <w:b/>
          <w:bCs/>
          <w:sz w:val="22"/>
          <w:szCs w:val="22"/>
        </w:rPr>
        <w:t>do wypełnienia i określenia wartości we wszystkich pozycjach występujących w przedmiar</w:t>
      </w:r>
      <w:r w:rsidR="00ED5EF7">
        <w:rPr>
          <w:rStyle w:val="Brak"/>
          <w:rFonts w:ascii="Arial Narrow" w:hAnsi="Arial Narrow"/>
          <w:b/>
          <w:bCs/>
          <w:sz w:val="22"/>
          <w:szCs w:val="22"/>
        </w:rPr>
        <w:t>ach</w:t>
      </w:r>
      <w:r w:rsidRPr="000B20C8">
        <w:rPr>
          <w:rStyle w:val="Brak"/>
          <w:rFonts w:ascii="Arial Narrow" w:hAnsi="Arial Narrow"/>
          <w:b/>
          <w:bCs/>
          <w:sz w:val="22"/>
          <w:szCs w:val="22"/>
        </w:rPr>
        <w:t xml:space="preserve"> robót</w:t>
      </w:r>
      <w:r w:rsidRPr="003A6CBD">
        <w:rPr>
          <w:rStyle w:val="Brak"/>
          <w:rFonts w:ascii="Arial Narrow" w:hAnsi="Arial Narrow"/>
          <w:sz w:val="22"/>
          <w:szCs w:val="22"/>
        </w:rPr>
        <w:t xml:space="preserve">. </w:t>
      </w:r>
    </w:p>
    <w:p w14:paraId="6A0C37C0"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71C3B316"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3A6CBD">
        <w:rPr>
          <w:rStyle w:val="Brak"/>
          <w:rFonts w:ascii="Arial Narrow" w:hAnsi="Arial Narrow"/>
          <w:sz w:val="22"/>
          <w:szCs w:val="22"/>
          <w:u w:val="single"/>
        </w:rPr>
        <w:t xml:space="preserve">składając ofertę, informuje Zamawiającego, że wybór jego oferty będzie prowadzić do powstania </w:t>
      </w:r>
      <w:r>
        <w:rPr>
          <w:rStyle w:val="Brak"/>
          <w:rFonts w:ascii="Arial Narrow" w:hAnsi="Arial Narrow"/>
          <w:sz w:val="22"/>
          <w:szCs w:val="22"/>
          <w:u w:val="single"/>
        </w:rPr>
        <w:br/>
      </w:r>
      <w:r w:rsidRPr="003A6CBD">
        <w:rPr>
          <w:rStyle w:val="Brak"/>
          <w:rFonts w:ascii="Arial Narrow" w:hAnsi="Arial Narrow"/>
          <w:sz w:val="22"/>
          <w:szCs w:val="22"/>
          <w:u w:val="single"/>
        </w:rPr>
        <w:t>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7BBA5A3C"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3724AAC1"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672B17" w:rsidRDefault="00925797">
      <w:pPr>
        <w:jc w:val="both"/>
        <w:rPr>
          <w:rStyle w:val="Brak"/>
          <w:rFonts w:ascii="Arial Narrow" w:eastAsia="Arial Narrow" w:hAnsi="Arial Narrow" w:cs="Arial Narrow"/>
          <w:color w:val="auto"/>
          <w:sz w:val="22"/>
          <w:szCs w:val="22"/>
        </w:rPr>
      </w:pPr>
    </w:p>
    <w:p w14:paraId="18629EBE" w14:textId="77777777" w:rsidR="00925797" w:rsidRPr="00672B17" w:rsidRDefault="00D22EDA">
      <w:pPr>
        <w:numPr>
          <w:ilvl w:val="0"/>
          <w:numId w:val="49"/>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272C58">
      <w:pPr>
        <w:ind w:firstLine="142"/>
        <w:jc w:val="both"/>
        <w:rPr>
          <w:rStyle w:val="Brak"/>
          <w:rFonts w:ascii="Arial Narrow" w:hAnsi="Arial Narrow"/>
          <w:color w:val="auto"/>
        </w:rPr>
      </w:pPr>
    </w:p>
    <w:p w14:paraId="1A70AD67" w14:textId="05DC7D0A" w:rsidR="00925797" w:rsidRPr="00672B17" w:rsidRDefault="00D22EDA" w:rsidP="00272C58">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272C58">
      <w:pPr>
        <w:ind w:left="154" w:firstLine="708"/>
        <w:jc w:val="both"/>
        <w:rPr>
          <w:rStyle w:val="Brak"/>
          <w:rFonts w:ascii="Arial Narrow" w:eastAsia="Arial Narrow" w:hAnsi="Arial Narrow" w:cs="Arial Narrow"/>
          <w:b/>
          <w:bCs/>
          <w:color w:val="auto"/>
        </w:rPr>
      </w:pPr>
    </w:p>
    <w:p w14:paraId="269E9220"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Cena  C(o) - waga 60 %</w:t>
      </w:r>
    </w:p>
    <w:p w14:paraId="2C5890E5" w14:textId="77777777" w:rsidR="00925797" w:rsidRPr="00672B17" w:rsidRDefault="00D22EDA" w:rsidP="00272C58">
      <w:pPr>
        <w:ind w:left="720" w:firstLine="13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37354AA5"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C = Cena najtańszej oferty brutto/cena badanej oferty brutto x 100 </w:t>
      </w:r>
      <w:r w:rsidR="006B3041">
        <w:rPr>
          <w:rStyle w:val="Brak"/>
          <w:rFonts w:ascii="Arial Narrow" w:hAnsi="Arial Narrow"/>
          <w:color w:val="auto"/>
          <w:sz w:val="22"/>
          <w:szCs w:val="22"/>
        </w:rPr>
        <w:t>pkt</w:t>
      </w:r>
      <w:r w:rsidRPr="00672B17">
        <w:rPr>
          <w:rStyle w:val="Brak"/>
          <w:rFonts w:ascii="Arial Narrow" w:hAnsi="Arial Narrow"/>
          <w:color w:val="auto"/>
          <w:sz w:val="22"/>
          <w:szCs w:val="22"/>
        </w:rPr>
        <w:t xml:space="preserve"> x 60%</w:t>
      </w:r>
    </w:p>
    <w:p w14:paraId="1D9168EB" w14:textId="77777777" w:rsidR="00925797" w:rsidRPr="00672B17" w:rsidRDefault="00925797" w:rsidP="00272C58">
      <w:pPr>
        <w:ind w:firstLine="709"/>
        <w:jc w:val="both"/>
        <w:rPr>
          <w:rStyle w:val="Brak"/>
          <w:rFonts w:ascii="Arial Narrow" w:eastAsia="Arial Narrow" w:hAnsi="Arial Narrow" w:cs="Arial Narrow"/>
          <w:color w:val="auto"/>
          <w:sz w:val="22"/>
          <w:szCs w:val="22"/>
        </w:rPr>
      </w:pPr>
    </w:p>
    <w:p w14:paraId="6E72CE31" w14:textId="731EFFB0" w:rsidR="00925797" w:rsidRPr="00672B17" w:rsidRDefault="00D22EDA" w:rsidP="00272C58">
      <w:pPr>
        <w:ind w:left="708" w:firstLine="143"/>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Maksymalna ilość punktów jaką może uzyskać Wykonawca w </w:t>
      </w:r>
      <w:r w:rsidRPr="00672B17">
        <w:rPr>
          <w:rStyle w:val="Brak"/>
          <w:rFonts w:ascii="Arial Narrow" w:hAnsi="Arial Narrow"/>
          <w:color w:val="auto"/>
          <w:sz w:val="22"/>
          <w:szCs w:val="22"/>
          <w:u w:val="single"/>
        </w:rPr>
        <w:t>kryterium cena</w:t>
      </w:r>
      <w:r w:rsidRPr="00672B17">
        <w:rPr>
          <w:rStyle w:val="Brak"/>
          <w:rFonts w:ascii="Arial Narrow" w:hAnsi="Arial Narrow"/>
          <w:color w:val="auto"/>
          <w:sz w:val="22"/>
          <w:szCs w:val="22"/>
        </w:rPr>
        <w:t xml:space="preserve"> – 60 </w:t>
      </w:r>
      <w:r w:rsidR="006B3041">
        <w:rPr>
          <w:rStyle w:val="Brak"/>
          <w:rFonts w:ascii="Arial Narrow" w:hAnsi="Arial Narrow"/>
          <w:color w:val="auto"/>
          <w:sz w:val="22"/>
          <w:szCs w:val="22"/>
        </w:rPr>
        <w:t>pkt</w:t>
      </w:r>
    </w:p>
    <w:p w14:paraId="455D314D" w14:textId="77777777" w:rsidR="00925797" w:rsidRPr="00672B17" w:rsidRDefault="00925797" w:rsidP="00272C58">
      <w:pPr>
        <w:jc w:val="both"/>
        <w:rPr>
          <w:rStyle w:val="Brak"/>
          <w:rFonts w:ascii="Arial Narrow" w:eastAsia="Arial Narrow" w:hAnsi="Arial Narrow" w:cs="Arial Narrow"/>
          <w:color w:val="auto"/>
          <w:sz w:val="22"/>
          <w:szCs w:val="22"/>
        </w:rPr>
      </w:pPr>
    </w:p>
    <w:p w14:paraId="2339286C"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Okres gwarancji - G - waga 40 %</w:t>
      </w:r>
    </w:p>
    <w:p w14:paraId="62D07BB8" w14:textId="77777777"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W niniejszym kryterium punkty będą przyznawane według następujących zasad:</w:t>
      </w:r>
    </w:p>
    <w:p w14:paraId="73271C6E" w14:textId="5350FAD4"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wynoszący 60 lub więcej miesięcy od dokonania odbioru końcowego, uzyska 40 </w:t>
      </w:r>
      <w:r w:rsidR="006B3041">
        <w:rPr>
          <w:rStyle w:val="Brak"/>
          <w:rFonts w:ascii="Arial Narrow" w:hAnsi="Arial Narrow"/>
          <w:color w:val="auto"/>
          <w:sz w:val="22"/>
          <w:szCs w:val="22"/>
        </w:rPr>
        <w:t>pkt</w:t>
      </w:r>
    </w:p>
    <w:p w14:paraId="3E7A98F4" w14:textId="562ACEA1"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48 i mniej niż 60 miesięcy od dokonania odbioru końcowego, uzyska 30 </w:t>
      </w:r>
      <w:r w:rsidR="006B3041">
        <w:rPr>
          <w:rStyle w:val="Brak"/>
          <w:rFonts w:ascii="Arial Narrow" w:hAnsi="Arial Narrow"/>
          <w:color w:val="auto"/>
          <w:sz w:val="22"/>
          <w:szCs w:val="22"/>
        </w:rPr>
        <w:t>pkt</w:t>
      </w:r>
    </w:p>
    <w:p w14:paraId="004A9F30" w14:textId="6BB73142"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36 i mniej niż 48 miesięcy od dokonania odbioru końcowego, uzyska 20 </w:t>
      </w:r>
      <w:r w:rsidR="006B3041">
        <w:rPr>
          <w:rStyle w:val="Brak"/>
          <w:rFonts w:ascii="Arial Narrow" w:hAnsi="Arial Narrow"/>
          <w:color w:val="auto"/>
          <w:sz w:val="22"/>
          <w:szCs w:val="22"/>
        </w:rPr>
        <w:t>pkt</w:t>
      </w:r>
    </w:p>
    <w:p w14:paraId="49C9A00C" w14:textId="37423A6D" w:rsidR="00925797" w:rsidRPr="00672B17" w:rsidRDefault="00D22EDA">
      <w:pPr>
        <w:numPr>
          <w:ilvl w:val="0"/>
          <w:numId w:val="83"/>
        </w:numPr>
        <w:ind w:left="851"/>
        <w:jc w:val="both"/>
        <w:rPr>
          <w:rFonts w:ascii="Arial Narrow" w:hAnsi="Arial Narrow"/>
          <w:color w:val="auto"/>
          <w:sz w:val="22"/>
          <w:szCs w:val="22"/>
        </w:rPr>
      </w:pPr>
      <w:r w:rsidRPr="00672B17">
        <w:rPr>
          <w:rStyle w:val="Brak"/>
          <w:rFonts w:ascii="Arial Narrow" w:hAnsi="Arial Narrow"/>
          <w:color w:val="auto"/>
          <w:sz w:val="22"/>
          <w:szCs w:val="22"/>
        </w:rPr>
        <w:t xml:space="preserve">Wykonawca, który zadeklaruje okres gwarancji w przedziale 24 i mniej niż 36 miesięcy od dokonania odbioru końcowego, uzyska 0 </w:t>
      </w:r>
      <w:r w:rsidR="006B3041">
        <w:rPr>
          <w:rStyle w:val="Brak"/>
          <w:rFonts w:ascii="Arial Narrow" w:hAnsi="Arial Narrow"/>
          <w:color w:val="auto"/>
          <w:sz w:val="22"/>
          <w:szCs w:val="22"/>
        </w:rPr>
        <w:t>pkt</w:t>
      </w:r>
    </w:p>
    <w:p w14:paraId="09381AEF" w14:textId="77777777" w:rsidR="00457520" w:rsidRPr="00672B17" w:rsidRDefault="00457520" w:rsidP="00272C58">
      <w:pPr>
        <w:ind w:firstLine="709"/>
        <w:jc w:val="both"/>
        <w:rPr>
          <w:rStyle w:val="Brak"/>
          <w:rFonts w:ascii="Arial Narrow" w:eastAsia="Arial Narrow" w:hAnsi="Arial Narrow" w:cs="Arial Narrow"/>
          <w:color w:val="auto"/>
          <w:sz w:val="22"/>
          <w:szCs w:val="22"/>
        </w:rPr>
      </w:pPr>
    </w:p>
    <w:p w14:paraId="570DBB42" w14:textId="00599F12" w:rsidR="00925797" w:rsidRPr="00672B17" w:rsidRDefault="00457520" w:rsidP="00272C58">
      <w:pPr>
        <w:ind w:firstLine="709"/>
        <w:jc w:val="both"/>
        <w:rPr>
          <w:rStyle w:val="Brak"/>
          <w:rFonts w:ascii="Arial Narrow" w:eastAsia="Arial Narrow" w:hAnsi="Arial Narrow" w:cs="Arial Narrow"/>
          <w:color w:val="auto"/>
          <w:sz w:val="22"/>
          <w:szCs w:val="22"/>
        </w:rPr>
      </w:pPr>
      <w:r w:rsidRPr="00672B17">
        <w:rPr>
          <w:rStyle w:val="Brak"/>
          <w:rFonts w:ascii="Arial Narrow" w:eastAsia="Arial Narrow" w:hAnsi="Arial Narrow" w:cs="Arial Narrow"/>
          <w:color w:val="auto"/>
          <w:sz w:val="22"/>
          <w:szCs w:val="22"/>
        </w:rPr>
        <w:t>UWAGA: Wykonawca nie może zaoferować okresu gwarancji krótszego niż 24 miesiące.</w:t>
      </w:r>
    </w:p>
    <w:p w14:paraId="44D5C578" w14:textId="53DFE143" w:rsidR="00925797" w:rsidRPr="00672B17" w:rsidRDefault="00D22EDA" w:rsidP="00272C58">
      <w:pPr>
        <w:ind w:firstLine="708"/>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Maksymalna ilość punktów jaką może uzyskać Wykonawca w kryterium </w:t>
      </w:r>
      <w:r w:rsidRPr="00672B17">
        <w:rPr>
          <w:rStyle w:val="Brak"/>
          <w:rFonts w:ascii="Arial Narrow" w:hAnsi="Arial Narrow"/>
          <w:color w:val="auto"/>
          <w:sz w:val="22"/>
          <w:szCs w:val="22"/>
          <w:u w:val="single"/>
        </w:rPr>
        <w:t>okres gwarancji</w:t>
      </w:r>
      <w:r w:rsidRPr="00672B17">
        <w:rPr>
          <w:rStyle w:val="Brak"/>
          <w:rFonts w:ascii="Arial Narrow" w:hAnsi="Arial Narrow"/>
          <w:color w:val="auto"/>
          <w:sz w:val="22"/>
          <w:szCs w:val="22"/>
        </w:rPr>
        <w:t xml:space="preserve"> - 40 </w:t>
      </w:r>
      <w:r w:rsidR="006B3041">
        <w:rPr>
          <w:rStyle w:val="Brak"/>
          <w:rFonts w:ascii="Arial Narrow" w:hAnsi="Arial Narrow"/>
          <w:color w:val="auto"/>
          <w:sz w:val="22"/>
          <w:szCs w:val="22"/>
        </w:rPr>
        <w:t>pkt</w:t>
      </w:r>
    </w:p>
    <w:p w14:paraId="0EF1A570" w14:textId="77777777" w:rsidR="00457520" w:rsidRPr="00672B17" w:rsidRDefault="00457520" w:rsidP="00272C58">
      <w:pPr>
        <w:ind w:firstLine="708"/>
        <w:jc w:val="both"/>
        <w:rPr>
          <w:rStyle w:val="Brak"/>
          <w:rFonts w:ascii="Arial Narrow" w:hAnsi="Arial Narrow"/>
          <w:color w:val="auto"/>
          <w:sz w:val="22"/>
          <w:szCs w:val="22"/>
        </w:rPr>
      </w:pPr>
    </w:p>
    <w:p w14:paraId="018B0391" w14:textId="7DC3D6C2" w:rsidR="00457520" w:rsidRPr="00672B17" w:rsidRDefault="00457520">
      <w:pPr>
        <w:pStyle w:val="Akapitzlist"/>
        <w:numPr>
          <w:ilvl w:val="0"/>
          <w:numId w:val="83"/>
        </w:numPr>
        <w:spacing w:after="0"/>
        <w:ind w:left="851"/>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Dla oceny oferty, w której Wykonawca zaofer</w:t>
      </w:r>
      <w:r w:rsidR="008F1D3B" w:rsidRPr="00672B17">
        <w:rPr>
          <w:rStyle w:val="Brak"/>
          <w:rFonts w:ascii="Arial Narrow" w:eastAsia="Arial Narrow" w:hAnsi="Arial Narrow" w:cs="Arial Narrow"/>
          <w:color w:val="auto"/>
          <w:lang w:val="pl-PL"/>
        </w:rPr>
        <w:t>uje</w:t>
      </w:r>
      <w:r w:rsidRPr="00672B17">
        <w:rPr>
          <w:rStyle w:val="Brak"/>
          <w:rFonts w:ascii="Arial Narrow" w:eastAsia="Arial Narrow" w:hAnsi="Arial Narrow" w:cs="Arial Narrow"/>
          <w:color w:val="auto"/>
          <w:lang w:val="pl-PL"/>
        </w:rPr>
        <w:t xml:space="preserve"> okres gwarancji wynoszący </w:t>
      </w:r>
      <w:r w:rsidR="008F1D3B" w:rsidRPr="00672B17">
        <w:rPr>
          <w:rStyle w:val="Brak"/>
          <w:rFonts w:ascii="Arial Narrow" w:eastAsia="Arial Narrow" w:hAnsi="Arial Narrow" w:cs="Arial Narrow"/>
          <w:color w:val="auto"/>
          <w:lang w:val="pl-PL"/>
        </w:rPr>
        <w:t>więcej</w:t>
      </w:r>
      <w:r w:rsidRPr="00672B17">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59F09818" w:rsidR="00925797" w:rsidRPr="00672B17" w:rsidRDefault="00457520">
      <w:pPr>
        <w:pStyle w:val="Akapitzlist"/>
        <w:numPr>
          <w:ilvl w:val="0"/>
          <w:numId w:val="83"/>
        </w:numPr>
        <w:ind w:left="851" w:hanging="283"/>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lastRenderedPageBreak/>
        <w:t xml:space="preserve">W  przypadku  nie  podania  w  formularzu  oferty  żadnej  informacji  dotyczącej  niniejszego kryterium, podanie wartości „0”, „-” lub „nie dotyczy” lub informacji o równoważnym znaczeniu, oferta otrzyma 0 </w:t>
      </w:r>
      <w:r w:rsidR="006B3041">
        <w:rPr>
          <w:rStyle w:val="Brak"/>
          <w:rFonts w:ascii="Arial Narrow" w:eastAsia="Arial Narrow" w:hAnsi="Arial Narrow" w:cs="Arial Narrow"/>
          <w:color w:val="auto"/>
          <w:lang w:val="pl-PL"/>
        </w:rPr>
        <w:t>pkt</w:t>
      </w:r>
      <w:r w:rsidRPr="00672B17">
        <w:rPr>
          <w:rStyle w:val="Brak"/>
          <w:rFonts w:ascii="Arial Narrow" w:eastAsia="Arial Narrow" w:hAnsi="Arial Narrow" w:cs="Arial Narrow"/>
          <w:color w:val="auto"/>
          <w:lang w:val="pl-PL"/>
        </w:rPr>
        <w:t xml:space="preserve"> w niniejszym kryterium, natomiast do umowy zostanie wpisany okres gwarancji wynoszący 24 miesiące.</w:t>
      </w:r>
    </w:p>
    <w:p w14:paraId="6AA344B9" w14:textId="77777777" w:rsidR="00925797" w:rsidRPr="00672B17" w:rsidRDefault="00D22EDA">
      <w:pPr>
        <w:pStyle w:val="Akapitzlist"/>
        <w:numPr>
          <w:ilvl w:val="0"/>
          <w:numId w:val="84"/>
        </w:numPr>
        <w:ind w:left="851"/>
        <w:jc w:val="both"/>
        <w:rPr>
          <w:rFonts w:ascii="Arial Narrow" w:hAnsi="Arial Narrow"/>
          <w:b/>
          <w:bCs/>
          <w:color w:val="auto"/>
          <w:lang w:val="pl-PL"/>
        </w:rPr>
      </w:pPr>
      <w:r w:rsidRPr="00672B17">
        <w:rPr>
          <w:rStyle w:val="Brak"/>
          <w:rFonts w:ascii="Arial Narrow" w:hAnsi="Arial Narrow"/>
          <w:b/>
          <w:bCs/>
          <w:color w:val="auto"/>
          <w:lang w:val="pl-PL"/>
        </w:rPr>
        <w:t>Sposób oceny ofert:</w:t>
      </w:r>
    </w:p>
    <w:p w14:paraId="14906AB7" w14:textId="4CDE54B8" w:rsidR="00925797" w:rsidRPr="00672B17" w:rsidRDefault="00D22EDA">
      <w:pPr>
        <w:pStyle w:val="Akapitzlist"/>
        <w:numPr>
          <w:ilvl w:val="0"/>
          <w:numId w:val="86"/>
        </w:numPr>
        <w:spacing w:after="0"/>
        <w:ind w:left="851"/>
        <w:jc w:val="both"/>
        <w:rPr>
          <w:rFonts w:ascii="Arial Narrow" w:hAnsi="Arial Narrow"/>
          <w:color w:val="auto"/>
          <w:lang w:val="pl-PL"/>
        </w:rPr>
      </w:pPr>
      <w:r w:rsidRPr="00672B17">
        <w:rPr>
          <w:rStyle w:val="Brak"/>
          <w:rFonts w:ascii="Arial Narrow" w:hAnsi="Arial Narrow"/>
          <w:color w:val="auto"/>
          <w:lang w:val="pl-PL"/>
        </w:rPr>
        <w:t>Oferty będą oceniane dla każdego kryterium oddzielnie. O wyborze najkorzystniejszej oferty zdecyduje większa liczba zdobytych punktów łącznie we wszystkich kryteriach oceny. Łączna ilość punktów = C + G.</w:t>
      </w:r>
    </w:p>
    <w:p w14:paraId="035AAB7A" w14:textId="77777777" w:rsidR="00925797" w:rsidRPr="00D22EDA" w:rsidRDefault="00D22EDA">
      <w:pPr>
        <w:pStyle w:val="Akapitzlist"/>
        <w:numPr>
          <w:ilvl w:val="0"/>
          <w:numId w:val="86"/>
        </w:numPr>
        <w:spacing w:after="0"/>
        <w:ind w:left="851"/>
        <w:jc w:val="both"/>
        <w:rPr>
          <w:rFonts w:ascii="Arial Narrow" w:hAnsi="Arial Narrow"/>
          <w:lang w:val="pl-PL"/>
        </w:rPr>
      </w:pPr>
      <w:r w:rsidRPr="00672B17">
        <w:rPr>
          <w:rStyle w:val="Brak"/>
          <w:rFonts w:ascii="Arial Narrow" w:hAnsi="Arial Narrow"/>
          <w:color w:val="auto"/>
          <w:lang w:val="pl-PL"/>
        </w:rPr>
        <w:t xml:space="preserve">Za najkorzystniejszą </w:t>
      </w:r>
      <w:r w:rsidRPr="00D22EDA">
        <w:rPr>
          <w:rStyle w:val="Brak"/>
          <w:rFonts w:ascii="Arial Narrow" w:hAnsi="Arial Narrow"/>
          <w:lang w:val="pl-PL"/>
        </w:rPr>
        <w:t>zostanie uznana oferta, która nie podlega odrzuceniu oraz uzyska największą liczbę punktów.</w:t>
      </w:r>
    </w:p>
    <w:p w14:paraId="48711540"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oferty otrzymały taką samą ocenę w kryterium o najwyższej wadze, Zamawiający wybiera ofertę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najniższą ceną.</w:t>
      </w:r>
    </w:p>
    <w:p w14:paraId="51449723" w14:textId="07F31871"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można dokonać wyboru oferty w sposób, o którym mowa w </w:t>
      </w:r>
      <w:r w:rsidR="006B3041">
        <w:rPr>
          <w:rStyle w:val="Brak"/>
          <w:rFonts w:ascii="Arial Narrow" w:hAnsi="Arial Narrow"/>
          <w:lang w:val="pl-PL"/>
        </w:rPr>
        <w:t>pkt</w:t>
      </w:r>
      <w:r w:rsidRPr="00D22EDA">
        <w:rPr>
          <w:rStyle w:val="Brak"/>
          <w:rFonts w:ascii="Arial Narrow" w:hAnsi="Arial Narrow"/>
          <w:lang w:val="pl-PL"/>
        </w:rPr>
        <w:t xml:space="preserve"> 4), Zamawiający wzywa Wykonawców, którzy złożyli te oferty, do złożenia</w:t>
      </w:r>
      <w:r w:rsidRPr="00D22EDA">
        <w:rPr>
          <w:rStyle w:val="Brak"/>
          <w:rFonts w:ascii="Times New Roman" w:hAnsi="Times New Roman"/>
          <w:sz w:val="24"/>
          <w:szCs w:val="24"/>
          <w:lang w:val="pl-PL"/>
        </w:rPr>
        <w:t xml:space="preserve"> </w:t>
      </w:r>
      <w:r w:rsidRPr="00D22EDA">
        <w:rPr>
          <w:rStyle w:val="Brak"/>
          <w:rFonts w:ascii="Arial Narrow" w:hAnsi="Arial Narrow"/>
          <w:lang w:val="pl-PL"/>
        </w:rPr>
        <w:t>w terminie określonym przez Zamawiającego ofert dodatkowych zawierających nową cenę.</w:t>
      </w:r>
    </w:p>
    <w:p w14:paraId="4F66F294"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Ocenie podlegać będą wyłącznie oferty niepodlegające odrzuceniu.</w:t>
      </w:r>
    </w:p>
    <w:p w14:paraId="3B7501F1" w14:textId="77777777" w:rsidR="00925797" w:rsidRPr="00D22EDA" w:rsidRDefault="00925797">
      <w:pPr>
        <w:jc w:val="both"/>
        <w:rPr>
          <w:rStyle w:val="Brak"/>
          <w:rFonts w:ascii="Arial Narrow" w:eastAsia="Arial Narrow" w:hAnsi="Arial Narrow" w:cs="Arial Narrow"/>
          <w:sz w:val="22"/>
          <w:szCs w:val="22"/>
        </w:rPr>
      </w:pPr>
    </w:p>
    <w:p w14:paraId="12D83CCA" w14:textId="77777777" w:rsidR="00925797" w:rsidRPr="00D22EDA" w:rsidRDefault="00D22EDA">
      <w:pPr>
        <w:pStyle w:val="Akapitzlist"/>
        <w:numPr>
          <w:ilvl w:val="0"/>
          <w:numId w:val="87"/>
        </w:numPr>
        <w:jc w:val="both"/>
        <w:rPr>
          <w:rFonts w:ascii="Arial Narrow" w:hAnsi="Arial Narrow"/>
          <w:b/>
          <w:bCs/>
          <w:lang w:val="pl-PL"/>
        </w:rPr>
      </w:pPr>
      <w:r w:rsidRPr="00D22EDA">
        <w:rPr>
          <w:rStyle w:val="Brak"/>
          <w:rFonts w:ascii="Arial Narrow" w:hAnsi="Arial Narrow"/>
          <w:b/>
          <w:bCs/>
          <w:lang w:val="pl-PL"/>
        </w:rPr>
        <w:t>BADANIE OFERT:</w:t>
      </w:r>
    </w:p>
    <w:p w14:paraId="0CA0DABE" w14:textId="77777777" w:rsidR="00925797" w:rsidRPr="00E2683E" w:rsidRDefault="00D22EDA">
      <w:pPr>
        <w:pStyle w:val="Akapitzlist"/>
        <w:numPr>
          <w:ilvl w:val="0"/>
          <w:numId w:val="181"/>
        </w:numPr>
        <w:jc w:val="both"/>
        <w:rPr>
          <w:rFonts w:ascii="Arial Narrow" w:hAnsi="Arial Narrow"/>
          <w:b/>
          <w:bCs/>
        </w:rPr>
      </w:pPr>
      <w:r w:rsidRPr="00E2683E">
        <w:rPr>
          <w:rStyle w:val="Brak"/>
          <w:rFonts w:ascii="Arial Narrow" w:hAnsi="Arial Narrow"/>
          <w:b/>
          <w:bCs/>
          <w:lang w:val="pl-PL"/>
        </w:rPr>
        <w:t>Wyjaśnienia oferty.</w:t>
      </w:r>
    </w:p>
    <w:p w14:paraId="11F457D5" w14:textId="77777777" w:rsidR="00925797" w:rsidRPr="00E2683E" w:rsidRDefault="00D22EDA" w:rsidP="00882055">
      <w:pPr>
        <w:pStyle w:val="Akapitzlist"/>
        <w:numPr>
          <w:ilvl w:val="0"/>
          <w:numId w:val="182"/>
        </w:numPr>
        <w:spacing w:after="0"/>
        <w:ind w:left="709" w:hanging="357"/>
        <w:jc w:val="both"/>
        <w:rPr>
          <w:rStyle w:val="Brak"/>
          <w:rFonts w:ascii="Arial Narrow" w:hAnsi="Arial Narrow"/>
          <w:b/>
          <w:bCs/>
        </w:rPr>
      </w:pPr>
      <w:r w:rsidRPr="00E2683E">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prowadził z Wykonawcą negocjacji dotyczących złożonej oferty.</w:t>
      </w:r>
    </w:p>
    <w:p w14:paraId="35C3D6C5" w14:textId="36794359" w:rsidR="0081408A"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dokonywał jakichkolwiek zmian w treści złożonej oferty z zastrzeżeniem postanowień punktu 1) niniejszego rozdziału.</w:t>
      </w:r>
    </w:p>
    <w:p w14:paraId="441711B9" w14:textId="77777777" w:rsidR="00E2683E" w:rsidRPr="00E2683E" w:rsidRDefault="00E2683E" w:rsidP="00E2683E">
      <w:pPr>
        <w:pStyle w:val="Akapitzlist"/>
        <w:spacing w:after="0" w:line="240" w:lineRule="auto"/>
        <w:ind w:left="714"/>
        <w:jc w:val="both"/>
        <w:rPr>
          <w:rStyle w:val="Brak"/>
          <w:rFonts w:ascii="Arial Narrow" w:hAnsi="Arial Narrow"/>
          <w:b/>
          <w:bCs/>
        </w:rPr>
      </w:pPr>
    </w:p>
    <w:p w14:paraId="5CF0155B" w14:textId="77777777" w:rsidR="00925797" w:rsidRPr="00D22EDA" w:rsidRDefault="00D22EDA">
      <w:pPr>
        <w:pStyle w:val="Akapitzlist"/>
        <w:numPr>
          <w:ilvl w:val="0"/>
          <w:numId w:val="90"/>
        </w:numPr>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12BEA3BF" w:rsidR="00925797" w:rsidRDefault="00D22EDA" w:rsidP="0081408A">
      <w:pPr>
        <w:ind w:left="142"/>
        <w:jc w:val="both"/>
        <w:rPr>
          <w:rStyle w:val="Brak"/>
          <w:rFonts w:ascii="Arial Narrow" w:hAnsi="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369C8046" w14:textId="77777777" w:rsidR="000E6BB0" w:rsidRPr="00D22EDA" w:rsidRDefault="000E6BB0" w:rsidP="0081408A">
      <w:pPr>
        <w:ind w:left="142"/>
        <w:jc w:val="both"/>
        <w:rPr>
          <w:rStyle w:val="Brak"/>
          <w:rFonts w:ascii="Arial Narrow" w:eastAsia="Arial Narrow" w:hAnsi="Arial Narrow" w:cs="Arial Narrow"/>
        </w:rPr>
      </w:pPr>
    </w:p>
    <w:p w14:paraId="63B24FC0" w14:textId="77777777" w:rsidR="00925797" w:rsidRPr="00D22EDA" w:rsidRDefault="00D22EDA">
      <w:pPr>
        <w:pStyle w:val="Akapitzlist"/>
        <w:numPr>
          <w:ilvl w:val="0"/>
          <w:numId w:val="91"/>
        </w:numPr>
        <w:spacing w:after="0"/>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pPr>
        <w:ind w:left="142"/>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Obowiązek wykazania, że oferta nie zawiera rażąco niskiej ceny lub kosztu spoczywa na Wykonawcy.</w:t>
      </w:r>
    </w:p>
    <w:p w14:paraId="4D19F550" w14:textId="6E087655" w:rsidR="00B26949"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 xml:space="preserve">Odrzuceniu, jako oferta z rażąco niską ceną lub kosztem, podlega oferta Wykonawcy, który nie udzielił wyjaśnień </w:t>
      </w:r>
      <w:r w:rsidRPr="00E2683E">
        <w:rPr>
          <w:rStyle w:val="Brak"/>
          <w:rFonts w:ascii="Arial Unicode MS" w:eastAsia="Arial Unicode MS" w:hAnsi="Arial Unicode MS" w:cs="Arial Unicode MS"/>
          <w:lang w:val="pl-PL"/>
        </w:rPr>
        <w:br/>
      </w:r>
      <w:r w:rsidRPr="00E2683E">
        <w:rPr>
          <w:rStyle w:val="Brak"/>
          <w:rFonts w:ascii="Arial Narrow" w:hAnsi="Arial Narrow"/>
          <w:lang w:val="pl-PL"/>
        </w:rPr>
        <w:t>w wyznaczonym terminie, lub jeżeli złożone wyjaśnienia wraz z dowodami nie uzasadniają podanej w ofercie ceny.</w:t>
      </w:r>
    </w:p>
    <w:p w14:paraId="382B02AC" w14:textId="77777777" w:rsidR="00E2683E" w:rsidRPr="00E2683E" w:rsidRDefault="00E2683E" w:rsidP="00E2683E">
      <w:pPr>
        <w:pStyle w:val="Akapitzlist"/>
        <w:spacing w:after="0"/>
        <w:ind w:left="499"/>
        <w:jc w:val="both"/>
        <w:rPr>
          <w:rFonts w:ascii="Arial Narrow" w:hAnsi="Arial Narrow"/>
        </w:rPr>
      </w:pPr>
    </w:p>
    <w:p w14:paraId="0243CCE0" w14:textId="77777777" w:rsidR="00925797" w:rsidRPr="00D22EDA" w:rsidRDefault="00D22EDA">
      <w:pPr>
        <w:numPr>
          <w:ilvl w:val="0"/>
          <w:numId w:val="93"/>
        </w:numPr>
        <w:jc w:val="both"/>
        <w:rPr>
          <w:rFonts w:ascii="Arial Narrow" w:hAnsi="Arial Narrow"/>
          <w:b/>
          <w:bCs/>
          <w:sz w:val="22"/>
          <w:szCs w:val="22"/>
        </w:rPr>
      </w:pPr>
      <w:r w:rsidRPr="00D22EDA">
        <w:rPr>
          <w:rStyle w:val="Brak"/>
          <w:rFonts w:ascii="Arial Narrow" w:hAnsi="Arial Narrow"/>
          <w:b/>
          <w:bCs/>
          <w:sz w:val="22"/>
          <w:szCs w:val="22"/>
        </w:rPr>
        <w:t xml:space="preserve">ZABEZPIECZENIE NALEŻYTEGO WYKONANIA UMOWY </w:t>
      </w:r>
    </w:p>
    <w:p w14:paraId="7E17583B"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b/>
          <w:bCs/>
          <w:lang w:val="pl-PL"/>
        </w:rPr>
        <w:lastRenderedPageBreak/>
        <w:t>Oryginał dokumentu</w:t>
      </w:r>
      <w:r w:rsidRPr="00D22EDA">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0107F7E4" w:rsidR="00925797" w:rsidRPr="00090959" w:rsidRDefault="00D22EDA">
      <w:pPr>
        <w:pStyle w:val="Akapitzlist"/>
        <w:numPr>
          <w:ilvl w:val="1"/>
          <w:numId w:val="94"/>
        </w:numPr>
        <w:spacing w:after="0"/>
        <w:jc w:val="both"/>
        <w:rPr>
          <w:rFonts w:ascii="Arial Narrow" w:hAnsi="Arial Narrow"/>
          <w:color w:val="FF0000"/>
          <w:lang w:val="pl-PL"/>
        </w:rPr>
      </w:pPr>
      <w:r w:rsidRPr="00D22EDA">
        <w:rPr>
          <w:rStyle w:val="Brak"/>
          <w:rFonts w:ascii="Arial Narrow" w:hAnsi="Arial Narrow"/>
          <w:lang w:val="pl-PL"/>
        </w:rPr>
        <w:t>Zabezpieczenie wnoszone w pieniądzu Wykonawca zobowiązany będzie wnieść przelewem na rachunek bankowy Zamawiającego: Bank Spółdzielczy w Ośnie Lubuskim</w:t>
      </w:r>
      <w:r w:rsidR="00F6636E">
        <w:rPr>
          <w:rStyle w:val="Brak"/>
          <w:rFonts w:ascii="Arial Narrow" w:hAnsi="Arial Narrow"/>
          <w:lang w:val="pl-PL"/>
        </w:rPr>
        <w:t xml:space="preserve"> nr</w:t>
      </w:r>
      <w:r w:rsidRPr="00D22EDA">
        <w:rPr>
          <w:rStyle w:val="Brak"/>
          <w:rFonts w:ascii="Arial Narrow" w:hAnsi="Arial Narrow"/>
          <w:lang w:val="pl-PL"/>
        </w:rPr>
        <w:t xml:space="preserve"> </w:t>
      </w:r>
      <w:r w:rsidR="00F6636E" w:rsidRPr="00F6636E">
        <w:rPr>
          <w:rStyle w:val="Brak"/>
          <w:rFonts w:ascii="Arial Narrow" w:hAnsi="Arial Narrow"/>
          <w:lang w:val="pl-PL"/>
        </w:rPr>
        <w:t>85 8369 0008 0000 0589 2000 0400</w:t>
      </w:r>
      <w:r w:rsidR="00F6636E">
        <w:rPr>
          <w:rStyle w:val="Brak"/>
          <w:rFonts w:ascii="Arial Narrow" w:hAnsi="Arial Narrow"/>
          <w:lang w:val="pl-PL"/>
        </w:rPr>
        <w:t xml:space="preserve"> </w:t>
      </w:r>
      <w:r w:rsidRPr="00D22EDA">
        <w:rPr>
          <w:rStyle w:val="Brak"/>
          <w:rFonts w:ascii="Arial Narrow" w:hAnsi="Arial Narrow"/>
          <w:lang w:val="pl-PL"/>
        </w:rPr>
        <w:t xml:space="preserve">z podaniem tytułu: „zabezpieczenie należytego wykonania umowy, nr sprawy </w:t>
      </w:r>
      <w:r w:rsidR="006B3041">
        <w:rPr>
          <w:rStyle w:val="Brak"/>
          <w:rFonts w:ascii="Arial Narrow" w:hAnsi="Arial Narrow"/>
          <w:b/>
          <w:bCs/>
          <w:color w:val="auto"/>
          <w:lang w:val="pl-PL"/>
        </w:rPr>
        <w:t>ZF.271.1</w:t>
      </w:r>
      <w:r w:rsidR="00ED4A88">
        <w:rPr>
          <w:rStyle w:val="Brak"/>
          <w:rFonts w:ascii="Arial Narrow" w:hAnsi="Arial Narrow"/>
          <w:b/>
          <w:bCs/>
          <w:color w:val="auto"/>
          <w:lang w:val="pl-PL"/>
        </w:rPr>
        <w:t>4</w:t>
      </w:r>
      <w:r w:rsidR="006B3041">
        <w:rPr>
          <w:rStyle w:val="Brak"/>
          <w:rFonts w:ascii="Arial Narrow" w:hAnsi="Arial Narrow"/>
          <w:b/>
          <w:bCs/>
          <w:color w:val="auto"/>
          <w:lang w:val="pl-PL"/>
        </w:rPr>
        <w:t>.2023</w:t>
      </w:r>
      <w:r w:rsidRPr="008F1D3B">
        <w:rPr>
          <w:rStyle w:val="Brak"/>
          <w:rFonts w:ascii="Arial Narrow" w:hAnsi="Arial Narrow"/>
          <w:color w:val="auto"/>
          <w:lang w:val="pl-PL"/>
        </w:rPr>
        <w:t>”.</w:t>
      </w:r>
    </w:p>
    <w:p w14:paraId="2C9E920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 xml:space="preserve">Zamawiający zwróci kwotę stanowiąca 70% zabezpieczenia w terminie 30 dni od dnia wykonania zamówienia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i uznania przez Zamawiającego za należycie wykonane.</w:t>
      </w:r>
    </w:p>
    <w:p w14:paraId="2E67D232" w14:textId="3B8AC881" w:rsidR="00925797" w:rsidRDefault="00D22EDA">
      <w:pPr>
        <w:pStyle w:val="Akapitzlist"/>
        <w:numPr>
          <w:ilvl w:val="1"/>
          <w:numId w:val="94"/>
        </w:numPr>
        <w:spacing w:after="0"/>
        <w:jc w:val="both"/>
        <w:rPr>
          <w:rStyle w:val="Brak"/>
          <w:rFonts w:ascii="Arial Narrow" w:hAnsi="Arial Narrow"/>
          <w:lang w:val="pl-PL"/>
        </w:rPr>
      </w:pPr>
      <w:r w:rsidRPr="00D22EDA">
        <w:rPr>
          <w:rStyle w:val="Brak"/>
          <w:rFonts w:ascii="Arial Narrow" w:hAnsi="Arial Narrow"/>
          <w:lang w:val="pl-PL"/>
        </w:rPr>
        <w:t xml:space="preserve">Kwotę stanowiącą 30% wysokości zabezpieczenia Zamawiający pozostawi na zabezpieczenie roszczeń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tytułu rękojmi za wady</w:t>
      </w:r>
      <w:r w:rsidR="00C83FED">
        <w:rPr>
          <w:rStyle w:val="Brak"/>
          <w:rFonts w:ascii="Arial Narrow" w:hAnsi="Arial Narrow"/>
          <w:lang w:val="pl-PL"/>
        </w:rPr>
        <w:t xml:space="preserve"> i gwarancji</w:t>
      </w:r>
      <w:r w:rsidRPr="00D22EDA">
        <w:rPr>
          <w:rStyle w:val="Brak"/>
          <w:rFonts w:ascii="Arial Narrow" w:hAnsi="Arial Narrow"/>
          <w:lang w:val="pl-PL"/>
        </w:rPr>
        <w:t>.  Kwota ta zostanie zwrócona nie później niż w 15 dniu po upływie okresu rękojmi za wady</w:t>
      </w:r>
      <w:r w:rsidR="00C83FED">
        <w:rPr>
          <w:rStyle w:val="Brak"/>
          <w:rFonts w:ascii="Arial Narrow" w:hAnsi="Arial Narrow"/>
          <w:lang w:val="pl-PL"/>
        </w:rPr>
        <w:t xml:space="preserve"> lub gwarancji (o ile termin gwarancji będzie dłuższy niż okres rękojmi za wady)</w:t>
      </w:r>
      <w:r w:rsidRPr="00D22EDA">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 „Środki ochrony prawnej” ustawy Pzp.</w:t>
      </w:r>
    </w:p>
    <w:p w14:paraId="500FF74C"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Odwołanie przysługuje na:</w:t>
      </w:r>
    </w:p>
    <w:p w14:paraId="7AC7267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zaniechanie czynności w postępowaniu o udzielenie zamówienia, do której Zamawiający był obowiązany na podstawie ustawy.</w:t>
      </w:r>
    </w:p>
    <w:p w14:paraId="66786C4C"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Odwołanie wnosi sie</w:t>
      </w:r>
      <w:r w:rsidRPr="005E6E5E">
        <w:rPr>
          <w:rStyle w:val="Brak"/>
          <w:rFonts w:ascii="Arial" w:hAnsi="Arial" w:cs="Arial"/>
          <w:lang w:val="pl-PL"/>
        </w:rPr>
        <w:t>̨</w:t>
      </w:r>
      <w:r w:rsidRPr="005E6E5E">
        <w:rPr>
          <w:rStyle w:val="Brak"/>
          <w:rFonts w:ascii="Arial Narrow" w:hAnsi="Arial Narrow"/>
          <w:lang w:val="pl-PL"/>
        </w:rPr>
        <w:t xml:space="preserve"> do Prezesa Krajowej Izby Odwoławczej w formie pisemnej albo w formie elektronicznej albo w postaci elektronicznej opatrzone podpisem zaufanym.</w:t>
      </w:r>
    </w:p>
    <w:p w14:paraId="34DF8E81"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5E6E5E">
        <w:rPr>
          <w:rStyle w:val="Brak"/>
          <w:rFonts w:ascii="Arial" w:hAnsi="Arial" w:cs="Arial"/>
          <w:lang w:val="pl-PL"/>
        </w:rPr>
        <w:t>̨</w:t>
      </w:r>
      <w:r w:rsidRPr="005E6E5E">
        <w:rPr>
          <w:rStyle w:val="Brak"/>
          <w:rFonts w:ascii="Arial Narrow" w:hAnsi="Arial Narrow"/>
          <w:lang w:val="pl-PL"/>
        </w:rPr>
        <w:t xml:space="preserve"> wnosi sie</w:t>
      </w:r>
      <w:r w:rsidRPr="005E6E5E">
        <w:rPr>
          <w:rStyle w:val="Brak"/>
          <w:rFonts w:ascii="Arial" w:hAnsi="Arial" w:cs="Arial"/>
          <w:lang w:val="pl-PL"/>
        </w:rPr>
        <w:t>̨</w:t>
      </w:r>
      <w:r w:rsidRPr="005E6E5E">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2A988259" w:rsidR="00925797" w:rsidRPr="00D22EDA" w:rsidRDefault="00D22EDA">
      <w:pPr>
        <w:pStyle w:val="Akapitzlist"/>
        <w:numPr>
          <w:ilvl w:val="0"/>
          <w:numId w:val="99"/>
        </w:numPr>
        <w:jc w:val="both"/>
        <w:rPr>
          <w:rFonts w:ascii="Arial Narrow" w:hAnsi="Arial Narrow"/>
          <w:b/>
          <w:bCs/>
          <w:lang w:val="pl-PL"/>
        </w:rPr>
      </w:pPr>
      <w:r w:rsidRPr="00D22EDA">
        <w:rPr>
          <w:rStyle w:val="Brak"/>
          <w:rFonts w:ascii="Arial Narrow" w:hAnsi="Arial Narrow"/>
          <w:b/>
          <w:bCs/>
          <w:lang w:val="pl-PL"/>
        </w:rPr>
        <w:t>TRYB I TERMIN UDZIELENIA ZAMÓWIENIA ORAZ INFORMACJE O FORMALNOŚCIACH, JAKIE POWINNY BYĆ DOPEŁNIONE PO WYBORZE OFERTY W CELU ZAWARCIA UMOWY W SPRAWIE ZAMÓWIENIA PUBLICZNEGO</w:t>
      </w:r>
    </w:p>
    <w:p w14:paraId="11F97BFA"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poinformuje Wykonawcę pisemnie o terminie i miejscu zawarcia umowy.</w:t>
      </w:r>
    </w:p>
    <w:p w14:paraId="2B15E104"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zawrze umowę w sprawie zamówienia publicznego w terminie i sposób określony w art. 308 ust. 2 i 3 ustawy Pzp.</w:t>
      </w:r>
    </w:p>
    <w:p w14:paraId="01661CF7" w14:textId="5F2977F9"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Projektowane postanowienia umowy, </w:t>
      </w:r>
      <w:r w:rsidRPr="00326C3E">
        <w:rPr>
          <w:rStyle w:val="Brak"/>
          <w:rFonts w:ascii="Arial Narrow" w:hAnsi="Arial Narrow"/>
          <w:color w:val="auto"/>
          <w:lang w:val="pl-PL"/>
        </w:rPr>
        <w:t xml:space="preserve">które stanowią załącznik nr </w:t>
      </w:r>
      <w:r w:rsidR="00EB5859" w:rsidRPr="00326C3E">
        <w:rPr>
          <w:rStyle w:val="Brak"/>
          <w:rFonts w:ascii="Arial Narrow" w:hAnsi="Arial Narrow"/>
          <w:color w:val="auto"/>
          <w:lang w:val="pl-PL"/>
        </w:rPr>
        <w:t>9</w:t>
      </w:r>
      <w:r w:rsidRPr="00326C3E">
        <w:rPr>
          <w:rStyle w:val="Brak"/>
          <w:rFonts w:ascii="Arial Narrow" w:hAnsi="Arial Narrow"/>
          <w:color w:val="auto"/>
          <w:lang w:val="pl-PL"/>
        </w:rPr>
        <w:t xml:space="preserve"> do SWZ </w:t>
      </w:r>
      <w:r w:rsidRPr="00326C3E">
        <w:rPr>
          <w:rStyle w:val="Brak"/>
          <w:rFonts w:ascii="Arial Narrow" w:hAnsi="Arial Narrow"/>
          <w:lang w:val="pl-PL"/>
        </w:rPr>
        <w:t>zostaną uzupełnione o zapisy wynikające ze złożonej oferty.</w:t>
      </w:r>
    </w:p>
    <w:p w14:paraId="4571E049"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Jeżeli Wykonawca, którego oferta została wybrana jako najkorzystniejsza, uchyla się od zawarcia umowy </w:t>
      </w:r>
      <w:r w:rsidRPr="00326C3E">
        <w:rPr>
          <w:rStyle w:val="Brak"/>
          <w:rFonts w:ascii="Arial Unicode MS" w:eastAsia="Arial Unicode MS" w:hAnsi="Arial Unicode MS" w:cs="Arial Unicode MS"/>
          <w:lang w:val="pl-PL"/>
        </w:rPr>
        <w:br/>
      </w:r>
      <w:r w:rsidRPr="00326C3E">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326C3E">
        <w:rPr>
          <w:rStyle w:val="Brak"/>
          <w:rFonts w:ascii="Arial Narrow" w:hAnsi="Arial Narrow"/>
          <w:u w:val="single"/>
          <w:lang w:val="pl-PL"/>
        </w:rPr>
        <w:t>przedstawienia umowy regulującej współpracę tych Wykonawców</w:t>
      </w:r>
      <w:r w:rsidRPr="00326C3E">
        <w:rPr>
          <w:rStyle w:val="Brak"/>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326C3E">
        <w:rPr>
          <w:rStyle w:val="Brak"/>
          <w:rFonts w:ascii="Arial Narrow" w:hAnsi="Arial Narrow"/>
          <w:color w:val="auto"/>
          <w:lang w:val="pl-PL"/>
        </w:rPr>
        <w:t xml:space="preserve">. </w:t>
      </w:r>
    </w:p>
    <w:p w14:paraId="649DA7DF" w14:textId="77777777" w:rsidR="009A313F" w:rsidRPr="009A313F"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Wykonawca, który zostanie wyłoniony w wyniku niniejszego postępowania, będzie zobowiązany dostarczyć Zamawiającemu </w:t>
      </w:r>
      <w:r w:rsidRPr="00326C3E">
        <w:rPr>
          <w:rStyle w:val="Brak"/>
          <w:rFonts w:ascii="Arial Narrow" w:hAnsi="Arial Narrow"/>
          <w:u w:val="single"/>
          <w:lang w:val="pl-PL"/>
        </w:rPr>
        <w:t>przed wyznaczonym terminem zawarcia umowy</w:t>
      </w:r>
      <w:r w:rsidR="009A313F">
        <w:rPr>
          <w:rStyle w:val="Brak"/>
          <w:rFonts w:ascii="Arial Narrow" w:hAnsi="Arial Narrow"/>
          <w:u w:val="single"/>
          <w:lang w:val="pl-PL"/>
        </w:rPr>
        <w:t>:</w:t>
      </w:r>
    </w:p>
    <w:p w14:paraId="6CAEA7F0" w14:textId="522A0EA5" w:rsidR="00925797" w:rsidRPr="009A313F" w:rsidRDefault="00D22EDA">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dowód wniesienia zabezpieczenia należytego wykonania umowy</w:t>
      </w:r>
    </w:p>
    <w:p w14:paraId="0F36E5D1" w14:textId="51BF9601" w:rsidR="009A313F" w:rsidRDefault="009A313F">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kopię uprawnień do kierowania robotami budowlanymi osób, które będą uczestniczyć w wykonywaniu zamówienia.</w:t>
      </w:r>
    </w:p>
    <w:p w14:paraId="0B766CAA" w14:textId="407A16B7" w:rsidR="00ED5EF7" w:rsidRPr="00ED5EF7" w:rsidRDefault="00ED5EF7">
      <w:pPr>
        <w:pStyle w:val="Akapitzlist"/>
        <w:numPr>
          <w:ilvl w:val="0"/>
          <w:numId w:val="184"/>
        </w:numPr>
        <w:jc w:val="both"/>
        <w:rPr>
          <w:rStyle w:val="Brak"/>
          <w:rFonts w:ascii="Arial Narrow" w:hAnsi="Arial Narrow"/>
          <w:lang w:val="pl-PL"/>
        </w:rPr>
      </w:pPr>
      <w:r w:rsidRPr="00ED5EF7">
        <w:rPr>
          <w:rStyle w:val="Brak"/>
          <w:rFonts w:ascii="Arial Narrow" w:hAnsi="Arial Narrow"/>
          <w:lang w:val="pl-PL"/>
        </w:rPr>
        <w:lastRenderedPageBreak/>
        <w:t>Wykonawca  przedłoży Zamawiającemu dokumenty  potwierdzające  zawarcie  umowy ubezpieczenia, w tym</w:t>
      </w:r>
      <w:r>
        <w:rPr>
          <w:rStyle w:val="Brak"/>
          <w:rFonts w:ascii="Arial Narrow" w:hAnsi="Arial Narrow"/>
          <w:lang w:val="pl-PL"/>
        </w:rPr>
        <w:t xml:space="preserve"> </w:t>
      </w:r>
      <w:r>
        <w:rPr>
          <w:rStyle w:val="Brak"/>
          <w:rFonts w:ascii="Arial Narrow" w:hAnsi="Arial Narrow"/>
          <w:lang w:val="pl-PL"/>
        </w:rPr>
        <w:br/>
      </w:r>
      <w:r w:rsidRPr="00ED5EF7">
        <w:rPr>
          <w:rStyle w:val="Brak"/>
          <w:rFonts w:ascii="Arial Narrow" w:hAnsi="Arial Narrow"/>
          <w:lang w:val="pl-PL"/>
        </w:rPr>
        <w:t>w szczególności kopię umowy i polisy ubezpieczenia, nie później niż do dnia przekazania  terenu  budowy.</w:t>
      </w:r>
    </w:p>
    <w:p w14:paraId="791099B9" w14:textId="77777777" w:rsidR="00925797" w:rsidRPr="00D22EDA" w:rsidRDefault="00D22EDA">
      <w:pPr>
        <w:pStyle w:val="Akapitzlist"/>
        <w:numPr>
          <w:ilvl w:val="0"/>
          <w:numId w:val="102"/>
        </w:numPr>
        <w:jc w:val="both"/>
        <w:rPr>
          <w:rFonts w:ascii="Arial Narrow" w:hAnsi="Arial Narrow"/>
          <w:b/>
          <w:bCs/>
          <w:lang w:val="pl-PL"/>
        </w:rPr>
      </w:pPr>
      <w:r w:rsidRPr="00D22EDA">
        <w:rPr>
          <w:rStyle w:val="Brak"/>
          <w:rFonts w:ascii="Arial Narrow" w:hAnsi="Arial Narrow"/>
          <w:b/>
          <w:bCs/>
          <w:lang w:val="pl-PL"/>
        </w:rPr>
        <w:t>ZAWARTOŚĆ NINIEJSZEJ SWZ STANOWIĄ:</w:t>
      </w:r>
    </w:p>
    <w:p w14:paraId="0CE63A55" w14:textId="46F86047"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Oferta na wykonanie zamówienia</w:t>
      </w:r>
      <w:r w:rsidR="00531671" w:rsidRPr="00326C3E">
        <w:rPr>
          <w:rStyle w:val="Brak"/>
          <w:rFonts w:ascii="Arial Narrow" w:hAnsi="Arial Narrow"/>
          <w:lang w:val="pl-PL"/>
        </w:rPr>
        <w:t xml:space="preserve"> (Załącznik nr 1)</w:t>
      </w:r>
    </w:p>
    <w:p w14:paraId="7758868C" w14:textId="18AB997C"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spełnianiu warunków udziału w postępowaniu</w:t>
      </w:r>
      <w:r w:rsidR="007842FF" w:rsidRPr="00326C3E">
        <w:rPr>
          <w:rStyle w:val="Brak"/>
          <w:rFonts w:ascii="Arial Narrow" w:hAnsi="Arial Narrow"/>
          <w:lang w:val="pl-PL"/>
        </w:rPr>
        <w:t xml:space="preserve"> (Załącznik nr 2)</w:t>
      </w:r>
    </w:p>
    <w:p w14:paraId="27DF77E4"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braku podstaw do wykluczenia</w:t>
      </w:r>
      <w:r w:rsidR="007842FF" w:rsidRPr="00326C3E">
        <w:rPr>
          <w:rStyle w:val="Brak"/>
          <w:rFonts w:ascii="Arial Narrow" w:hAnsi="Arial Narrow"/>
          <w:lang w:val="pl-PL"/>
        </w:rPr>
        <w:t xml:space="preserve"> (Załącznik nr 3)</w:t>
      </w:r>
    </w:p>
    <w:p w14:paraId="759E415E"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Podwykonawcy potwierdzające brak podstaw wykluczenia z postępowania</w:t>
      </w:r>
      <w:r w:rsidR="007842FF" w:rsidRPr="00326C3E">
        <w:rPr>
          <w:rStyle w:val="Brak"/>
          <w:rFonts w:ascii="Arial Narrow" w:hAnsi="Arial Narrow"/>
          <w:lang w:val="pl-PL"/>
        </w:rPr>
        <w:t xml:space="preserve"> (Załącznik nr 4)</w:t>
      </w:r>
    </w:p>
    <w:p w14:paraId="7449761C" w14:textId="533EAFAE"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26C3E">
        <w:rPr>
          <w:rStyle w:val="Brak"/>
          <w:rFonts w:ascii="Arial Narrow" w:hAnsi="Arial Narrow"/>
          <w:lang w:val="pl-PL"/>
        </w:rPr>
        <w:t xml:space="preserve"> (Załącznik nr 5)</w:t>
      </w:r>
    </w:p>
    <w:p w14:paraId="61ABC93A"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Wykonawców wspólnie ubiegających się o udzielenie zamówienia, z którego wynika, które roboty lub usługi wykonają poszczególni Wykonawcy</w:t>
      </w:r>
      <w:r w:rsidR="007842FF" w:rsidRPr="00326C3E">
        <w:rPr>
          <w:rStyle w:val="Brak"/>
          <w:rFonts w:ascii="Arial Narrow" w:hAnsi="Arial Narrow"/>
          <w:lang w:val="pl-PL"/>
        </w:rPr>
        <w:t xml:space="preserve"> (Załącznik nr 6)</w:t>
      </w:r>
    </w:p>
    <w:p w14:paraId="6BD8BA6A" w14:textId="166C7E8B" w:rsidR="00925797" w:rsidRDefault="00D22EDA">
      <w:pPr>
        <w:pStyle w:val="Akapitzlist"/>
        <w:numPr>
          <w:ilvl w:val="0"/>
          <w:numId w:val="185"/>
        </w:numPr>
        <w:spacing w:after="0"/>
        <w:ind w:left="499" w:hanging="357"/>
        <w:jc w:val="both"/>
        <w:rPr>
          <w:rFonts w:ascii="Arial Narrow" w:hAnsi="Arial Narrow"/>
        </w:rPr>
      </w:pPr>
      <w:r w:rsidRPr="00326C3E">
        <w:rPr>
          <w:rStyle w:val="Brak"/>
          <w:rFonts w:ascii="Arial Narrow" w:hAnsi="Arial Narrow"/>
          <w:lang w:val="pl-PL"/>
        </w:rPr>
        <w:t>Wykaz wykonanych robót budowlanych</w:t>
      </w:r>
      <w:r w:rsidR="007842FF" w:rsidRPr="00326C3E">
        <w:rPr>
          <w:rStyle w:val="Brak"/>
          <w:rFonts w:ascii="Arial Narrow" w:hAnsi="Arial Narrow"/>
          <w:lang w:val="pl-PL"/>
        </w:rPr>
        <w:t xml:space="preserve"> (</w:t>
      </w:r>
      <w:r w:rsidR="007842FF" w:rsidRPr="00326C3E">
        <w:rPr>
          <w:rFonts w:ascii="Arial Narrow" w:hAnsi="Arial Narrow"/>
        </w:rPr>
        <w:t>Załącznik nr 7)</w:t>
      </w:r>
    </w:p>
    <w:p w14:paraId="0041A1FA" w14:textId="04F8141F" w:rsidR="00D27449" w:rsidRPr="00ED5EF7" w:rsidRDefault="00D27449">
      <w:pPr>
        <w:pStyle w:val="Akapitzlist"/>
        <w:numPr>
          <w:ilvl w:val="0"/>
          <w:numId w:val="185"/>
        </w:numPr>
        <w:spacing w:after="0"/>
        <w:ind w:left="499" w:hanging="357"/>
        <w:jc w:val="both"/>
        <w:rPr>
          <w:rFonts w:ascii="Arial Narrow" w:hAnsi="Arial Narrow"/>
          <w:lang w:val="pl-PL"/>
        </w:rPr>
      </w:pPr>
      <w:r w:rsidRPr="00ED5EF7">
        <w:rPr>
          <w:rFonts w:ascii="Arial Narrow" w:hAnsi="Arial Narrow"/>
          <w:lang w:val="pl-PL"/>
        </w:rPr>
        <w:t>Wykaz osób, skierowanych przez Wykonawcę do realizacji zamówienia (Załącznik nr 8)</w:t>
      </w:r>
    </w:p>
    <w:p w14:paraId="4BD32C96" w14:textId="7B5FC3DB" w:rsidR="00925797" w:rsidRPr="00326C3E" w:rsidRDefault="00D22EDA">
      <w:pPr>
        <w:pStyle w:val="Akapitzlist"/>
        <w:numPr>
          <w:ilvl w:val="0"/>
          <w:numId w:val="185"/>
        </w:numPr>
        <w:spacing w:after="0"/>
        <w:ind w:left="499" w:hanging="357"/>
        <w:jc w:val="both"/>
        <w:rPr>
          <w:rStyle w:val="Brak"/>
          <w:rFonts w:ascii="Arial Narrow" w:hAnsi="Arial Narrow"/>
        </w:rPr>
      </w:pPr>
      <w:r w:rsidRPr="00ED5EF7">
        <w:rPr>
          <w:rStyle w:val="Brak"/>
          <w:rFonts w:ascii="Arial Narrow" w:hAnsi="Arial Narrow"/>
          <w:color w:val="auto"/>
          <w:lang w:val="pl-PL"/>
        </w:rPr>
        <w:t>Projektowane postanowienia umowy</w:t>
      </w:r>
      <w:r w:rsidR="007842FF" w:rsidRPr="00ED5EF7">
        <w:rPr>
          <w:rStyle w:val="Brak"/>
          <w:rFonts w:ascii="Arial Narrow" w:hAnsi="Arial Narrow"/>
          <w:color w:val="auto"/>
          <w:lang w:val="pl-PL"/>
        </w:rPr>
        <w:t xml:space="preserve"> (Załącznik</w:t>
      </w:r>
      <w:r w:rsidR="007842FF" w:rsidRPr="00326C3E">
        <w:rPr>
          <w:rStyle w:val="Brak"/>
          <w:rFonts w:ascii="Arial Narrow" w:hAnsi="Arial Narrow"/>
          <w:color w:val="auto"/>
          <w:lang w:val="pl-PL"/>
        </w:rPr>
        <w:t xml:space="preserve"> nr </w:t>
      </w:r>
      <w:r w:rsidR="00D27449" w:rsidRPr="00326C3E">
        <w:rPr>
          <w:rStyle w:val="Brak"/>
          <w:rFonts w:ascii="Arial Narrow" w:hAnsi="Arial Narrow"/>
          <w:color w:val="auto"/>
          <w:lang w:val="pl-PL"/>
        </w:rPr>
        <w:t>9</w:t>
      </w:r>
      <w:r w:rsidR="007842FF" w:rsidRPr="00326C3E">
        <w:rPr>
          <w:rStyle w:val="Brak"/>
          <w:rFonts w:ascii="Arial Narrow" w:hAnsi="Arial Narrow"/>
          <w:color w:val="auto"/>
          <w:lang w:val="pl-PL"/>
        </w:rPr>
        <w:t>)</w:t>
      </w:r>
    </w:p>
    <w:p w14:paraId="7F626156" w14:textId="70F14CA3" w:rsidR="00925797" w:rsidRPr="00326C3E" w:rsidRDefault="008D0400">
      <w:pPr>
        <w:pStyle w:val="Akapitzlist"/>
        <w:numPr>
          <w:ilvl w:val="0"/>
          <w:numId w:val="185"/>
        </w:numPr>
        <w:spacing w:after="0"/>
        <w:ind w:left="499" w:hanging="357"/>
        <w:jc w:val="both"/>
        <w:rPr>
          <w:rStyle w:val="Brak"/>
          <w:rFonts w:ascii="Arial Narrow" w:hAnsi="Arial Narrow"/>
        </w:rPr>
      </w:pPr>
      <w:r>
        <w:rPr>
          <w:rStyle w:val="Brak"/>
          <w:rFonts w:ascii="Arial Narrow" w:hAnsi="Arial Narrow"/>
          <w:color w:val="auto"/>
          <w:lang w:val="pl-PL"/>
        </w:rPr>
        <w:t>Dokumentacja techniczna - opis techniczny, pzt</w:t>
      </w:r>
      <w:r w:rsidR="007842FF" w:rsidRPr="00326C3E">
        <w:rPr>
          <w:rStyle w:val="Brak"/>
          <w:rFonts w:ascii="Arial Narrow" w:hAnsi="Arial Narrow"/>
          <w:color w:val="auto"/>
          <w:lang w:val="pl-PL"/>
        </w:rPr>
        <w:t xml:space="preserve"> – </w:t>
      </w:r>
      <w:r w:rsidR="00C35E0B">
        <w:rPr>
          <w:rStyle w:val="Brak"/>
          <w:rFonts w:ascii="Arial Narrow" w:hAnsi="Arial Narrow"/>
          <w:color w:val="auto"/>
          <w:lang w:val="pl-PL"/>
        </w:rPr>
        <w:t>(Z</w:t>
      </w:r>
      <w:r w:rsidR="007842FF" w:rsidRPr="00326C3E">
        <w:rPr>
          <w:rStyle w:val="Brak"/>
          <w:rFonts w:ascii="Arial Narrow" w:hAnsi="Arial Narrow"/>
          <w:color w:val="auto"/>
          <w:lang w:val="pl-PL"/>
        </w:rPr>
        <w:t xml:space="preserve">ałącznik nr </w:t>
      </w:r>
      <w:r w:rsidR="00D27449" w:rsidRPr="00326C3E">
        <w:rPr>
          <w:rStyle w:val="Brak"/>
          <w:rFonts w:ascii="Arial Narrow" w:hAnsi="Arial Narrow"/>
          <w:color w:val="auto"/>
          <w:lang w:val="pl-PL"/>
        </w:rPr>
        <w:t>10</w:t>
      </w:r>
      <w:r w:rsidR="00C35E0B">
        <w:rPr>
          <w:rStyle w:val="Brak"/>
          <w:rFonts w:ascii="Arial Narrow" w:hAnsi="Arial Narrow"/>
          <w:color w:val="auto"/>
          <w:lang w:val="pl-PL"/>
        </w:rPr>
        <w:t>)</w:t>
      </w:r>
    </w:p>
    <w:p w14:paraId="17FAAC88" w14:textId="3C350C5C" w:rsidR="00F84E01" w:rsidRPr="00326C3E" w:rsidRDefault="00F84E01">
      <w:pPr>
        <w:pStyle w:val="Akapitzlist"/>
        <w:numPr>
          <w:ilvl w:val="0"/>
          <w:numId w:val="185"/>
        </w:numPr>
        <w:jc w:val="both"/>
        <w:rPr>
          <w:rStyle w:val="Brak"/>
          <w:rFonts w:ascii="Arial Narrow" w:hAnsi="Arial Narrow"/>
        </w:rPr>
      </w:pPr>
      <w:r w:rsidRPr="00326C3E">
        <w:rPr>
          <w:rStyle w:val="Brak"/>
          <w:rFonts w:ascii="Arial Narrow" w:hAnsi="Arial Narrow"/>
          <w:color w:val="auto"/>
          <w:lang w:val="pl-PL"/>
        </w:rPr>
        <w:t>Przedmiar</w:t>
      </w:r>
      <w:r w:rsidR="00C35E0B">
        <w:rPr>
          <w:rStyle w:val="Brak"/>
          <w:rFonts w:ascii="Arial Narrow" w:hAnsi="Arial Narrow"/>
          <w:color w:val="auto"/>
          <w:lang w:val="pl-PL"/>
        </w:rPr>
        <w:t>y</w:t>
      </w:r>
      <w:r w:rsidRPr="00326C3E">
        <w:rPr>
          <w:rStyle w:val="Brak"/>
          <w:rFonts w:ascii="Arial Narrow" w:hAnsi="Arial Narrow"/>
          <w:color w:val="auto"/>
          <w:lang w:val="pl-PL"/>
        </w:rPr>
        <w:t xml:space="preserve"> robót – </w:t>
      </w:r>
      <w:r w:rsidR="00C35E0B">
        <w:rPr>
          <w:rStyle w:val="Brak"/>
          <w:rFonts w:ascii="Arial Narrow" w:hAnsi="Arial Narrow"/>
          <w:color w:val="auto"/>
          <w:lang w:val="pl-PL"/>
        </w:rPr>
        <w:t>(Z</w:t>
      </w:r>
      <w:r w:rsidRPr="00326C3E">
        <w:rPr>
          <w:rStyle w:val="Brak"/>
          <w:rFonts w:ascii="Arial Narrow" w:hAnsi="Arial Narrow"/>
          <w:color w:val="auto"/>
          <w:lang w:val="pl-PL"/>
        </w:rPr>
        <w:t>ałącznik nr 1</w:t>
      </w:r>
      <w:r w:rsidR="00D27449" w:rsidRPr="00326C3E">
        <w:rPr>
          <w:rStyle w:val="Brak"/>
          <w:rFonts w:ascii="Arial Narrow" w:hAnsi="Arial Narrow"/>
          <w:color w:val="auto"/>
          <w:lang w:val="pl-PL"/>
        </w:rPr>
        <w:t>1</w:t>
      </w:r>
      <w:r w:rsidR="00C35E0B">
        <w:rPr>
          <w:rStyle w:val="Brak"/>
          <w:rFonts w:ascii="Arial Narrow" w:hAnsi="Arial Narrow"/>
          <w:color w:val="auto"/>
          <w:lang w:val="pl-PL"/>
        </w:rPr>
        <w:t>)</w:t>
      </w:r>
    </w:p>
    <w:p w14:paraId="20548570" w14:textId="77777777" w:rsidR="00925797" w:rsidRDefault="00925797">
      <w:pPr>
        <w:jc w:val="right"/>
      </w:pPr>
    </w:p>
    <w:p w14:paraId="4098333C" w14:textId="691D33AE" w:rsidR="00B80F3F" w:rsidRPr="00D22EDA" w:rsidRDefault="00B80F3F">
      <w:pPr>
        <w:jc w:val="right"/>
        <w:sectPr w:rsidR="00B80F3F" w:rsidRPr="00D22EDA">
          <w:headerReference w:type="default" r:id="rId33"/>
          <w:footerReference w:type="default" r:id="rId34"/>
          <w:pgSz w:w="11900" w:h="16840"/>
          <w:pgMar w:top="737" w:right="986" w:bottom="737" w:left="1134" w:header="709" w:footer="709" w:gutter="0"/>
          <w:cols w:space="708"/>
        </w:sectPr>
      </w:pPr>
    </w:p>
    <w:p w14:paraId="29F2599E" w14:textId="77777777" w:rsidR="00925797" w:rsidRPr="00D22EDA" w:rsidRDefault="00D22EDA" w:rsidP="00316BC0">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1 - Oferta na wykonanie zamówienia</w:t>
      </w:r>
    </w:p>
    <w:p w14:paraId="1ED24668" w14:textId="55F8CDF7" w:rsidR="003922AE" w:rsidRPr="00B97E8C" w:rsidRDefault="00D22EDA" w:rsidP="00B97E8C">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r w:rsidR="00B97E8C" w:rsidRPr="00B97E8C">
        <w:rPr>
          <w:rStyle w:val="Brak"/>
          <w:rFonts w:ascii="Arial Narrow" w:hAnsi="Arial Narrow"/>
          <w:b/>
          <w:bCs/>
          <w:sz w:val="22"/>
          <w:szCs w:val="22"/>
        </w:rPr>
        <w:t>„</w:t>
      </w:r>
      <w:r w:rsidR="00ED4A88">
        <w:rPr>
          <w:rStyle w:val="Brak"/>
          <w:rFonts w:ascii="Arial Narrow" w:hAnsi="Arial Narrow"/>
          <w:b/>
          <w:bCs/>
          <w:sz w:val="22"/>
          <w:szCs w:val="22"/>
        </w:rPr>
        <w:t>Wykonanie chodników na terenie gminy Ośno Lubuskie</w:t>
      </w:r>
      <w:r w:rsidR="00B97E8C" w:rsidRPr="00B97E8C">
        <w:rPr>
          <w:rStyle w:val="Brak"/>
          <w:rFonts w:ascii="Arial Narrow" w:hAnsi="Arial Narrow"/>
          <w:b/>
          <w:bCs/>
          <w:sz w:val="22"/>
          <w:szCs w:val="22"/>
        </w:rPr>
        <w:t>”</w:t>
      </w:r>
    </w:p>
    <w:p w14:paraId="24458DB8" w14:textId="77777777" w:rsidR="00B97E8C" w:rsidRDefault="00B97E8C">
      <w:pPr>
        <w:pStyle w:val="Nagwek"/>
        <w:spacing w:after="0"/>
        <w:rPr>
          <w:rStyle w:val="Brak"/>
          <w:rFonts w:ascii="Arial Narrow" w:hAnsi="Arial Narrow"/>
          <w:sz w:val="22"/>
          <w:szCs w:val="22"/>
        </w:rPr>
      </w:pPr>
    </w:p>
    <w:p w14:paraId="150EC90D" w14:textId="41C456DF"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 / Wykonawców</w:t>
      </w:r>
      <w:r w:rsidR="00D358D8">
        <w:rPr>
          <w:rStyle w:val="Brak"/>
          <w:rFonts w:ascii="Arial Narrow" w:hAnsi="Arial Narrow"/>
          <w:sz w:val="22"/>
          <w:szCs w:val="22"/>
        </w:rPr>
        <w:t>, NIP</w:t>
      </w:r>
      <w:r w:rsidRPr="00D22EDA">
        <w:rPr>
          <w:rStyle w:val="Brak"/>
          <w:rFonts w:ascii="Arial Narrow" w:hAnsi="Arial Narrow"/>
          <w:sz w:val="22"/>
          <w:szCs w:val="22"/>
        </w:rPr>
        <w:t>)</w:t>
      </w:r>
    </w:p>
    <w:p w14:paraId="2010371D"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odpowiedzi na ogłoszenie o zamówieniu dla w/w zamówienia, niniejszym oświadczam(y), co następuje:</w:t>
      </w:r>
    </w:p>
    <w:p w14:paraId="743E63A6" w14:textId="77777777" w:rsidR="00925797" w:rsidRPr="00D22EDA" w:rsidRDefault="00D22EDA">
      <w:pPr>
        <w:pStyle w:val="Akapitzlist"/>
        <w:numPr>
          <w:ilvl w:val="0"/>
          <w:numId w:val="107"/>
        </w:numPr>
        <w:spacing w:after="0" w:line="360" w:lineRule="auto"/>
        <w:jc w:val="both"/>
        <w:rPr>
          <w:rFonts w:ascii="Arial Narrow" w:hAnsi="Arial Narrow"/>
          <w:lang w:val="pl-PL"/>
        </w:rPr>
      </w:pPr>
      <w:r w:rsidRPr="00D22EDA">
        <w:rPr>
          <w:rStyle w:val="Brak"/>
          <w:rFonts w:ascii="Arial Narrow" w:hAnsi="Arial Narrow"/>
          <w:lang w:val="pl-PL"/>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1EF65F0E"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 zł, podatek VAT 23% w kwocie ……………………… zł</w:t>
      </w:r>
    </w:p>
    <w:p w14:paraId="7EE4A3CF" w14:textId="246D3DE7" w:rsidR="00255FAE" w:rsidRDefault="00255FAE" w:rsidP="003922AE">
      <w:pPr>
        <w:jc w:val="both"/>
        <w:rPr>
          <w:rStyle w:val="Brak"/>
          <w:rFonts w:ascii="Arial Narrow" w:hAnsi="Arial Narrow"/>
          <w:sz w:val="22"/>
          <w:szCs w:val="22"/>
        </w:rPr>
      </w:pPr>
    </w:p>
    <w:p w14:paraId="64D452BC" w14:textId="60783B88"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odbioru końcowego, </w:t>
      </w:r>
      <w:r w:rsidRPr="00D22EDA">
        <w:rPr>
          <w:rStyle w:val="Brak"/>
          <w:rFonts w:ascii="Arial Narrow" w:hAnsi="Arial Narrow"/>
          <w:b/>
          <w:bCs/>
          <w:lang w:val="pl-PL"/>
        </w:rPr>
        <w:t>wynosi ......  miesięcy</w:t>
      </w:r>
      <w:r w:rsidRPr="00D22EDA">
        <w:rPr>
          <w:rStyle w:val="Brak"/>
          <w:rFonts w:ascii="Arial Narrow" w:hAnsi="Arial Narrow"/>
          <w:lang w:val="pl-PL"/>
        </w:rPr>
        <w:t xml:space="preserve"> </w:t>
      </w:r>
      <w:r w:rsidRPr="00D22EDA">
        <w:rPr>
          <w:rStyle w:val="Brak"/>
          <w:rFonts w:ascii="Arial Narrow" w:hAnsi="Arial Narrow"/>
          <w:i/>
          <w:iCs/>
          <w:lang w:val="pl-PL"/>
        </w:rPr>
        <w:t>(</w:t>
      </w:r>
      <w:r w:rsidR="00E74837">
        <w:rPr>
          <w:rStyle w:val="Brak"/>
          <w:rFonts w:ascii="Arial Narrow" w:hAnsi="Arial Narrow"/>
          <w:i/>
          <w:iCs/>
          <w:lang w:val="pl-PL"/>
        </w:rPr>
        <w:t xml:space="preserve">należy </w:t>
      </w:r>
      <w:r w:rsidRPr="00D22EDA">
        <w:rPr>
          <w:rStyle w:val="Brak"/>
          <w:rFonts w:ascii="Arial Narrow" w:hAnsi="Arial Narrow"/>
          <w:i/>
          <w:iCs/>
          <w:lang w:val="pl-PL"/>
        </w:rPr>
        <w:t xml:space="preserve">wpisać deklarowany okres gwarancji </w:t>
      </w:r>
      <w:r w:rsidRPr="00B17299">
        <w:rPr>
          <w:rStyle w:val="Brak"/>
          <w:rFonts w:ascii="Arial Narrow" w:hAnsi="Arial Narrow"/>
          <w:i/>
          <w:iCs/>
          <w:color w:val="auto"/>
          <w:lang w:val="pl-PL"/>
        </w:rPr>
        <w:t xml:space="preserve">w miesiącach </w:t>
      </w:r>
      <w:r w:rsidRPr="00B17299">
        <w:rPr>
          <w:rStyle w:val="Brak"/>
          <w:rFonts w:ascii="Arial Narrow" w:hAnsi="Arial Narrow"/>
          <w:b/>
          <w:bCs/>
          <w:i/>
          <w:iCs/>
          <w:color w:val="auto"/>
          <w:lang w:val="pl-PL"/>
        </w:rPr>
        <w:t xml:space="preserve">zgodnie z </w:t>
      </w:r>
      <w:r w:rsidR="006B3041">
        <w:rPr>
          <w:rStyle w:val="Brak"/>
          <w:rFonts w:ascii="Arial Narrow" w:hAnsi="Arial Narrow"/>
          <w:b/>
          <w:bCs/>
          <w:i/>
          <w:iCs/>
          <w:color w:val="auto"/>
          <w:lang w:val="pl-PL"/>
        </w:rPr>
        <w:t>pkt</w:t>
      </w:r>
      <w:r w:rsidRPr="00B17299">
        <w:rPr>
          <w:rStyle w:val="Brak"/>
          <w:rFonts w:ascii="Arial Narrow" w:hAnsi="Arial Narrow"/>
          <w:b/>
          <w:bCs/>
          <w:i/>
          <w:iCs/>
          <w:color w:val="auto"/>
          <w:lang w:val="pl-PL"/>
        </w:rPr>
        <w:t xml:space="preserve"> XXIII.2. SWZ</w:t>
      </w:r>
      <w:r w:rsidRPr="00D22EDA">
        <w:rPr>
          <w:rStyle w:val="Brak"/>
          <w:rFonts w:ascii="Arial Narrow" w:hAnsi="Arial Narrow"/>
          <w:i/>
          <w:iCs/>
          <w:lang w:val="pl-PL"/>
        </w:rPr>
        <w:t>, nie mniej niż 24 miesiące).</w:t>
      </w:r>
    </w:p>
    <w:p w14:paraId="4076D60E" w14:textId="671735F3"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7E1FE4">
        <w:rPr>
          <w:rStyle w:val="Brak"/>
          <w:rFonts w:ascii="Arial Narrow" w:hAnsi="Arial Narrow"/>
          <w:lang w:val="pl-PL"/>
        </w:rPr>
        <w:t>trzec</w:t>
      </w:r>
      <w:r w:rsidR="00197348">
        <w:rPr>
          <w:rStyle w:val="Brak"/>
          <w:rFonts w:ascii="Arial Narrow" w:hAnsi="Arial Narrow"/>
          <w:lang w:val="pl-PL"/>
        </w:rPr>
        <w:t>h</w:t>
      </w:r>
      <w:r w:rsidRPr="00535F04">
        <w:rPr>
          <w:rStyle w:val="Brak"/>
          <w:rFonts w:ascii="Arial Narrow" w:hAnsi="Arial Narrow"/>
          <w:color w:val="auto"/>
          <w:lang w:val="pl-PL"/>
        </w:rPr>
        <w:t xml:space="preserve"> miesięcy </w:t>
      </w:r>
      <w:r w:rsidRPr="00D22EDA">
        <w:rPr>
          <w:rStyle w:val="Brak"/>
          <w:rFonts w:ascii="Arial Narrow" w:hAnsi="Arial Narrow"/>
          <w:lang w:val="pl-PL"/>
        </w:rPr>
        <w:t>od daty podpisania umowy</w:t>
      </w:r>
      <w:r w:rsidRPr="00197348">
        <w:rPr>
          <w:rStyle w:val="Brak"/>
          <w:rFonts w:ascii="Arial Narrow" w:hAnsi="Arial Narrow"/>
          <w:lang w:val="pl-PL"/>
        </w:rPr>
        <w:t>.</w:t>
      </w:r>
    </w:p>
    <w:p w14:paraId="29FEB62C" w14:textId="6A8C72B0"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45DF45F2" w:rsidR="00D179F9" w:rsidRPr="00D179F9" w:rsidRDefault="00D22EDA">
      <w:pPr>
        <w:pStyle w:val="Akapitzlist"/>
        <w:numPr>
          <w:ilvl w:val="0"/>
          <w:numId w:val="164"/>
        </w:numPr>
        <w:spacing w:after="0"/>
        <w:jc w:val="both"/>
        <w:rPr>
          <w:rStyle w:val="Brak"/>
          <w:rFonts w:ascii="Arial Narrow" w:hAnsi="Arial Narrow"/>
          <w:i/>
          <w:iCs/>
          <w:lang w:val="pl-PL"/>
        </w:rPr>
      </w:pPr>
      <w:r w:rsidRPr="00D22EDA">
        <w:rPr>
          <w:rStyle w:val="Brak"/>
          <w:rFonts w:ascii="Arial Narrow" w:hAnsi="Arial Narrow"/>
          <w:lang w:val="pl-PL"/>
        </w:rPr>
        <w:t>we własnym imieniu</w:t>
      </w:r>
      <w:r w:rsidR="00D27449">
        <w:rPr>
          <w:rStyle w:val="Brak"/>
          <w:rFonts w:ascii="Arial Narrow" w:hAnsi="Arial Narrow"/>
          <w:lang w:val="pl-PL"/>
        </w:rPr>
        <w:t xml:space="preserve"> (</w:t>
      </w:r>
      <w:r w:rsidR="00D27449" w:rsidRPr="00D27449">
        <w:rPr>
          <w:rStyle w:val="Brak"/>
          <w:rFonts w:ascii="Arial Narrow" w:hAnsi="Arial Narrow"/>
          <w:i/>
          <w:iCs/>
          <w:lang w:val="pl-PL"/>
        </w:rPr>
        <w:t>niepotrzebne skreślić)</w:t>
      </w:r>
    </w:p>
    <w:p w14:paraId="022017F2" w14:textId="276F9B55" w:rsidR="00925797" w:rsidRPr="00D22EDA" w:rsidRDefault="00D22EDA">
      <w:pPr>
        <w:pStyle w:val="Akapitzlist"/>
        <w:numPr>
          <w:ilvl w:val="0"/>
          <w:numId w:val="164"/>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D22EDA">
        <w:rPr>
          <w:rStyle w:val="Brak"/>
          <w:rFonts w:ascii="Arial Narrow" w:hAnsi="Arial Narrow"/>
          <w:i/>
          <w:iCs/>
          <w:lang w:val="pl-PL"/>
        </w:rPr>
        <w:t>(</w:t>
      </w:r>
      <w:r w:rsidRPr="00D27449">
        <w:rPr>
          <w:rStyle w:val="Brak"/>
          <w:rFonts w:ascii="Arial Narrow" w:hAnsi="Arial Narrow"/>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 xml:space="preserve">. </w:t>
      </w:r>
    </w:p>
    <w:p w14:paraId="49383BCF" w14:textId="77777777"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19" w:name="_Hlk87344800"/>
      <w:r w:rsidRPr="00D22EDA">
        <w:rPr>
          <w:rStyle w:val="Brak"/>
          <w:rFonts w:ascii="Arial Narrow" w:hAnsi="Arial Narrow"/>
          <w:lang w:val="pl-PL"/>
        </w:rPr>
        <w:t>(</w:t>
      </w:r>
      <w:r w:rsidR="00540757" w:rsidRPr="00540757">
        <w:rPr>
          <w:rFonts w:ascii="Arial Narrow" w:hAnsi="Arial Narrow"/>
          <w:lang w:val="pl-PL"/>
        </w:rPr>
        <w:t xml:space="preserve">t.j. Dz.U. z 2022 r., poz. </w:t>
      </w:r>
      <w:r w:rsidR="00540757">
        <w:rPr>
          <w:rFonts w:ascii="Arial Narrow" w:hAnsi="Arial Narrow"/>
          <w:lang w:val="pl-PL"/>
        </w:rPr>
        <w:t>17</w:t>
      </w:r>
      <w:r w:rsidR="00540757" w:rsidRPr="00540757">
        <w:rPr>
          <w:rFonts w:ascii="Arial Narrow" w:hAnsi="Arial Narrow"/>
          <w:lang w:val="pl-PL"/>
        </w:rPr>
        <w:t xml:space="preserve">10 ze </w:t>
      </w:r>
      <w:r w:rsidR="00BB4A76">
        <w:rPr>
          <w:rFonts w:ascii="Arial Narrow" w:hAnsi="Arial Narrow"/>
          <w:lang w:val="pl-PL"/>
        </w:rPr>
        <w:t>zm.</w:t>
      </w:r>
      <w:r w:rsidRPr="00D22EDA">
        <w:rPr>
          <w:rStyle w:val="Brak"/>
          <w:rFonts w:ascii="Arial Narrow" w:hAnsi="Arial Narrow"/>
          <w:lang w:val="pl-PL"/>
        </w:rPr>
        <w:t>)</w:t>
      </w:r>
      <w:bookmarkEnd w:id="19"/>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27449" w:rsidRDefault="00D22EDA">
      <w:pPr>
        <w:pStyle w:val="Akapitzlist"/>
        <w:numPr>
          <w:ilvl w:val="0"/>
          <w:numId w:val="165"/>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D27449">
        <w:rPr>
          <w:rStyle w:val="Brak"/>
          <w:rFonts w:ascii="Arial Narrow" w:hAnsi="Arial Narrow"/>
          <w:i/>
          <w:iCs/>
          <w:sz w:val="20"/>
          <w:szCs w:val="20"/>
          <w:lang w:val="pl-PL"/>
        </w:rPr>
        <w:t>(niepotrzebne skreślić)</w:t>
      </w:r>
      <w:r w:rsidR="00AC7976" w:rsidRPr="00D27449">
        <w:rPr>
          <w:rStyle w:val="Brak"/>
          <w:rFonts w:ascii="Arial Narrow" w:hAnsi="Arial Narrow"/>
          <w:i/>
          <w:iCs/>
          <w:lang w:val="pl-PL"/>
        </w:rPr>
        <w:t xml:space="preserve"> </w:t>
      </w:r>
    </w:p>
    <w:p w14:paraId="24434A26" w14:textId="0B71D614" w:rsidR="00925797" w:rsidRPr="00D179F9" w:rsidRDefault="00D22EDA">
      <w:pPr>
        <w:pStyle w:val="Akapitzlist"/>
        <w:numPr>
          <w:ilvl w:val="0"/>
          <w:numId w:val="165"/>
        </w:numPr>
        <w:spacing w:after="0"/>
        <w:jc w:val="both"/>
        <w:rPr>
          <w:rFonts w:ascii="Arial Narrow" w:hAnsi="Arial Narrow"/>
          <w:b/>
          <w:bCs/>
          <w:i/>
          <w:iCs/>
          <w:sz w:val="20"/>
          <w:szCs w:val="20"/>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D27449">
        <w:rPr>
          <w:rStyle w:val="Brak"/>
          <w:rFonts w:ascii="Arial Narrow" w:hAnsi="Arial Narrow"/>
          <w:i/>
          <w:iCs/>
          <w:lang w:val="pl-PL"/>
        </w:rPr>
        <w:t>(</w:t>
      </w:r>
      <w:r w:rsidR="006F69F8" w:rsidRPr="00D27449">
        <w:rPr>
          <w:rStyle w:val="Brak"/>
          <w:rFonts w:ascii="Arial Narrow" w:hAnsi="Arial Narrow"/>
          <w:i/>
          <w:iCs/>
          <w:sz w:val="20"/>
          <w:szCs w:val="20"/>
          <w:lang w:val="pl-PL"/>
        </w:rPr>
        <w:t>niepotrzebne skreślić)</w:t>
      </w:r>
      <w:r w:rsidRPr="00D179F9">
        <w:rPr>
          <w:rStyle w:val="Brak"/>
          <w:rFonts w:ascii="Arial Narrow" w:hAnsi="Arial Narrow"/>
          <w:b/>
          <w:bCs/>
          <w:sz w:val="20"/>
          <w:szCs w:val="20"/>
          <w:lang w:val="pl-PL"/>
        </w:rPr>
        <w:t>.</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lastRenderedPageBreak/>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61DE6C80" w14:textId="77777777" w:rsidR="00925797" w:rsidRPr="00D22EDA" w:rsidRDefault="00925797">
      <w:pPr>
        <w:jc w:val="both"/>
        <w:rPr>
          <w:rStyle w:val="Brak"/>
          <w:rFonts w:ascii="Arial Narrow" w:eastAsia="Arial Narrow" w:hAnsi="Arial Narrow" w:cs="Arial Narrow"/>
          <w:sz w:val="22"/>
          <w:szCs w:val="22"/>
        </w:rPr>
      </w:pPr>
    </w:p>
    <w:p w14:paraId="1EF21F59" w14:textId="77777777" w:rsidR="00AC7976" w:rsidRDefault="00D22EDA">
      <w:pPr>
        <w:pStyle w:val="Akapitzlist"/>
        <w:numPr>
          <w:ilvl w:val="0"/>
          <w:numId w:val="111"/>
        </w:numPr>
        <w:spacing w:after="0"/>
        <w:ind w:left="357"/>
        <w:jc w:val="both"/>
        <w:rPr>
          <w:rStyle w:val="Brak"/>
          <w:rFonts w:ascii="Arial Narrow" w:hAnsi="Arial Narrow"/>
          <w:lang w:val="pl-PL"/>
        </w:rPr>
      </w:pPr>
      <w:r w:rsidRPr="00D22EDA">
        <w:rPr>
          <w:rStyle w:val="Brak"/>
          <w:rFonts w:ascii="Arial Narrow" w:hAnsi="Arial Narrow"/>
          <w:lang w:val="pl-PL"/>
        </w:rPr>
        <w:t xml:space="preserve">Nie zamierzamy(y) powierzać do wykonania żadnej części niniejszego zamówienia podwykonawcom / </w:t>
      </w:r>
    </w:p>
    <w:p w14:paraId="2CF54AB6" w14:textId="33CC1BC2" w:rsidR="00925797" w:rsidRDefault="00D22EDA" w:rsidP="00AC7976">
      <w:pPr>
        <w:pStyle w:val="Akapitzlist"/>
        <w:spacing w:after="0"/>
        <w:ind w:left="357"/>
        <w:jc w:val="both"/>
        <w:rPr>
          <w:rStyle w:val="Brak"/>
          <w:rFonts w:ascii="Arial Narrow" w:hAnsi="Arial Narrow"/>
          <w:lang w:val="pl-PL"/>
        </w:rPr>
      </w:pPr>
      <w:r w:rsidRPr="00D22EDA">
        <w:rPr>
          <w:rStyle w:val="Brak"/>
          <w:rFonts w:ascii="Arial Narrow" w:hAnsi="Arial Narrow"/>
          <w:lang w:val="pl-PL"/>
        </w:rPr>
        <w:t xml:space="preserve">następujące części niniejszego zamówienia zamierzamy(y) powierzyć podwykonawcom </w:t>
      </w:r>
      <w:bookmarkStart w:id="20" w:name="_Hlk99434757"/>
      <w:r w:rsidRPr="00D22EDA">
        <w:rPr>
          <w:rStyle w:val="Brak"/>
          <w:rFonts w:ascii="Arial Narrow" w:hAnsi="Arial Narrow"/>
          <w:i/>
          <w:iCs/>
          <w:lang w:val="pl-PL"/>
        </w:rPr>
        <w:t>(</w:t>
      </w:r>
      <w:r w:rsidRPr="00D27449">
        <w:rPr>
          <w:rStyle w:val="Brak"/>
          <w:rFonts w:ascii="Arial Narrow" w:hAnsi="Arial Narrow"/>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w:t>
      </w:r>
      <w:bookmarkEnd w:id="20"/>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2D877A7C" w14:textId="2672BC8B" w:rsidR="00925797" w:rsidRPr="00D179F9" w:rsidRDefault="00D22EDA">
      <w:pPr>
        <w:pStyle w:val="Akapitzlist"/>
        <w:numPr>
          <w:ilvl w:val="0"/>
          <w:numId w:val="112"/>
        </w:numPr>
        <w:spacing w:after="0"/>
        <w:ind w:left="357"/>
        <w:jc w:val="both"/>
        <w:rPr>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D179F9">
        <w:rPr>
          <w:rStyle w:val="Brak"/>
          <w:rFonts w:ascii="Arial Narrow" w:hAnsi="Arial Narrow"/>
          <w:b/>
          <w:bCs/>
          <w:sz w:val="20"/>
          <w:szCs w:val="20"/>
          <w:lang w:val="pl-PL"/>
        </w:rPr>
        <w:t>(niepotrzebne skreślić)</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272C58">
        <w:rPr>
          <w:rFonts w:ascii="Arial Narrow" w:hAnsi="Arial Narrow"/>
          <w:i/>
          <w:iCs/>
          <w:sz w:val="20"/>
          <w:szCs w:val="20"/>
          <w:lang w:val="pl-PL"/>
        </w:rPr>
        <w:t>(</w:t>
      </w:r>
      <w:r w:rsidR="004A5DAB" w:rsidRPr="00272C58">
        <w:rPr>
          <w:rFonts w:ascii="Arial Narrow" w:hAnsi="Arial Narrow"/>
          <w:b/>
          <w:bCs/>
          <w:i/>
          <w:iCs/>
          <w:sz w:val="20"/>
          <w:szCs w:val="20"/>
          <w:lang w:val="pl-PL"/>
        </w:rPr>
        <w:t>niepotrzebne skreślić</w:t>
      </w:r>
      <w:r w:rsidR="004A5DAB" w:rsidRPr="00272C58">
        <w:rPr>
          <w:rFonts w:ascii="Arial Narrow" w:hAnsi="Arial Narrow"/>
          <w:i/>
          <w:iCs/>
          <w:sz w:val="20"/>
          <w:szCs w:val="20"/>
          <w:lang w:val="pl-PL"/>
        </w:rPr>
        <w:t>)</w:t>
      </w:r>
      <w:r w:rsidR="004A5DAB" w:rsidRPr="00D179F9">
        <w:rPr>
          <w:rFonts w:ascii="Arial Narrow" w:hAnsi="Arial Narrow"/>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r w:rsidRPr="00D179F9">
        <w:rPr>
          <w:rStyle w:val="Brak"/>
          <w:rFonts w:ascii="Arial Narrow" w:hAnsi="Arial Narrow"/>
          <w:lang w:val="pl-PL"/>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r w:rsidRPr="00D179F9">
        <w:rPr>
          <w:rStyle w:val="Brak"/>
          <w:rFonts w:ascii="Arial Narrow" w:hAnsi="Arial Narrow"/>
          <w:i/>
          <w:iCs/>
          <w:lang w:val="pl-PL"/>
        </w:rPr>
        <w:t>(należy punkt usunąć lub w wykropkowane pola należy wpisać adnotację „</w:t>
      </w:r>
      <w:r w:rsidRPr="00D179F9">
        <w:rPr>
          <w:rStyle w:val="Brak"/>
          <w:rFonts w:ascii="Arial Narrow" w:hAnsi="Arial Narrow"/>
          <w:b/>
          <w:bCs/>
          <w:i/>
          <w:iCs/>
          <w:lang w:val="pl-PL"/>
        </w:rPr>
        <w:t>nie dotyczy”</w:t>
      </w:r>
      <w:r w:rsidRPr="00D179F9">
        <w:rPr>
          <w:rStyle w:val="Brak"/>
          <w:rFonts w:ascii="Arial Narrow" w:hAnsi="Arial Narrow"/>
          <w:lang w:val="pl-PL"/>
        </w:rPr>
        <w:t>,</w:t>
      </w:r>
      <w:r w:rsidRPr="00D179F9">
        <w:rPr>
          <w:rStyle w:val="Brak"/>
          <w:rFonts w:ascii="Arial Narrow" w:hAnsi="Arial Narrow"/>
          <w:i/>
          <w:iCs/>
          <w:lang w:val="pl-PL"/>
        </w:rPr>
        <w:t xml:space="preserve"> jeśli wybór oferty nie będzie</w:t>
      </w:r>
      <w:r w:rsidRPr="00D179F9">
        <w:rPr>
          <w:rStyle w:val="Brak"/>
          <w:rFonts w:ascii="Arial Narrow" w:hAnsi="Arial Narrow"/>
          <w:b/>
          <w:bCs/>
          <w:i/>
          <w:iCs/>
          <w:lang w:val="pl-PL"/>
        </w:rPr>
        <w:t xml:space="preserve"> </w:t>
      </w:r>
      <w:r w:rsidRPr="00D179F9">
        <w:rPr>
          <w:rStyle w:val="Brak"/>
          <w:rFonts w:ascii="Arial Narrow" w:hAnsi="Arial Narrow"/>
          <w:i/>
          <w:iCs/>
          <w:lang w:val="pl-PL"/>
        </w:rPr>
        <w:t>prowadził do powstania u Zamawiającego obowiązku podatkowego).</w:t>
      </w:r>
    </w:p>
    <w:p w14:paraId="4172AB02" w14:textId="77777777" w:rsidR="00925797" w:rsidRPr="00D22EDA" w:rsidRDefault="00D22EDA">
      <w:pPr>
        <w:pStyle w:val="Akapitzlist"/>
        <w:numPr>
          <w:ilvl w:val="0"/>
          <w:numId w:val="110"/>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Default="00DF0D0B">
      <w:pPr>
        <w:pStyle w:val="Akapitzlist"/>
        <w:numPr>
          <w:ilvl w:val="0"/>
          <w:numId w:val="114"/>
        </w:numPr>
        <w:spacing w:after="0"/>
        <w:jc w:val="both"/>
        <w:rPr>
          <w:rStyle w:val="Brak"/>
          <w:rFonts w:ascii="Arial Narrow" w:hAnsi="Arial Narrow"/>
          <w:sz w:val="21"/>
          <w:szCs w:val="21"/>
          <w:lang w:val="pl-PL"/>
        </w:rPr>
      </w:pPr>
      <w:r>
        <w:rPr>
          <w:rStyle w:val="Brak"/>
          <w:rFonts w:ascii="Arial Narrow" w:hAnsi="Arial Narrow"/>
          <w:sz w:val="21"/>
          <w:szCs w:val="21"/>
          <w:lang w:val="pl-PL"/>
        </w:rPr>
        <w:t>m</w:t>
      </w:r>
      <w:r w:rsidR="00D22EDA" w:rsidRPr="00D22EDA">
        <w:rPr>
          <w:rStyle w:val="Brak"/>
          <w:rFonts w:ascii="Arial Narrow" w:hAnsi="Arial Narrow"/>
          <w:sz w:val="21"/>
          <w:szCs w:val="21"/>
          <w:lang w:val="pl-PL"/>
        </w:rPr>
        <w:t>ikro</w:t>
      </w:r>
      <w:r>
        <w:rPr>
          <w:rStyle w:val="Brak"/>
          <w:rFonts w:ascii="Arial Narrow" w:hAnsi="Arial Narrow"/>
          <w:sz w:val="21"/>
          <w:szCs w:val="21"/>
          <w:lang w:val="pl-PL"/>
        </w:rPr>
        <w:t xml:space="preserve"> przedsiębiorcą </w:t>
      </w:r>
      <w:r w:rsidRPr="00DF0D0B">
        <w:rPr>
          <w:rFonts w:ascii="Arial Narrow" w:hAnsi="Arial Narrow"/>
          <w:sz w:val="21"/>
          <w:szCs w:val="21"/>
          <w:lang w:val="pl-PL"/>
        </w:rPr>
        <w:t>- TAK / NIE*</w:t>
      </w:r>
    </w:p>
    <w:p w14:paraId="0F80C67B" w14:textId="67F2D203" w:rsidR="00DF0D0B" w:rsidRDefault="00D22EDA">
      <w:pPr>
        <w:pStyle w:val="Akapitzlist"/>
        <w:numPr>
          <w:ilvl w:val="0"/>
          <w:numId w:val="114"/>
        </w:numPr>
        <w:spacing w:after="0"/>
        <w:jc w:val="both"/>
        <w:rPr>
          <w:rStyle w:val="Brak"/>
          <w:rFonts w:ascii="Arial Narrow" w:hAnsi="Arial Narrow"/>
          <w:sz w:val="21"/>
          <w:szCs w:val="21"/>
          <w:lang w:val="pl-PL"/>
        </w:rPr>
      </w:pPr>
      <w:r w:rsidRPr="00D22EDA">
        <w:rPr>
          <w:rStyle w:val="Brak"/>
          <w:rFonts w:ascii="Arial Narrow" w:hAnsi="Arial Narrow"/>
          <w:sz w:val="21"/>
          <w:szCs w:val="21"/>
          <w:lang w:val="pl-PL"/>
        </w:rPr>
        <w:t>małym</w:t>
      </w:r>
      <w:r w:rsidR="00DF0D0B">
        <w:rPr>
          <w:rStyle w:val="Brak"/>
          <w:rFonts w:ascii="Arial Narrow" w:hAnsi="Arial Narrow"/>
          <w:sz w:val="21"/>
          <w:szCs w:val="21"/>
          <w:lang w:val="pl-PL"/>
        </w:rPr>
        <w:t xml:space="preserve"> przedsiębiorcą </w:t>
      </w:r>
      <w:r w:rsidR="00DF0D0B" w:rsidRPr="00DF0D0B">
        <w:rPr>
          <w:rFonts w:ascii="Arial Narrow" w:hAnsi="Arial Narrow"/>
          <w:sz w:val="21"/>
          <w:szCs w:val="21"/>
          <w:lang w:val="pl-PL"/>
        </w:rPr>
        <w:t xml:space="preserve">- TAK / NIE* </w:t>
      </w:r>
      <w:r w:rsidRPr="00D22EDA">
        <w:rPr>
          <w:rStyle w:val="Brak"/>
          <w:rFonts w:ascii="Arial Narrow" w:hAnsi="Arial Narrow"/>
          <w:sz w:val="21"/>
          <w:szCs w:val="21"/>
          <w:lang w:val="pl-PL"/>
        </w:rPr>
        <w:t xml:space="preserve">  </w:t>
      </w:r>
    </w:p>
    <w:p w14:paraId="67173BE6" w14:textId="156CF1B1"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średnim przedsiębiorcą  - TAK / NIE*</w:t>
      </w:r>
      <w:r w:rsidR="00DF0D0B">
        <w:rPr>
          <w:rFonts w:ascii="Arial Narrow" w:hAnsi="Arial Narrow"/>
          <w:sz w:val="21"/>
          <w:szCs w:val="21"/>
          <w:lang w:val="pl-PL"/>
        </w:rPr>
        <w:t xml:space="preserve"> </w:t>
      </w:r>
    </w:p>
    <w:p w14:paraId="0161CE09" w14:textId="77777777" w:rsidR="00925797" w:rsidRPr="00D22EDA" w:rsidRDefault="00D22EDA">
      <w:pPr>
        <w:pStyle w:val="Akapitzlist"/>
        <w:numPr>
          <w:ilvl w:val="0"/>
          <w:numId w:val="114"/>
        </w:numPr>
        <w:spacing w:after="0"/>
        <w:rPr>
          <w:rFonts w:ascii="Arial Narrow" w:hAnsi="Arial Narrow"/>
          <w:sz w:val="21"/>
          <w:szCs w:val="21"/>
          <w:lang w:val="pl-PL"/>
        </w:rPr>
      </w:pPr>
      <w:r w:rsidRPr="00D22EDA">
        <w:rPr>
          <w:rStyle w:val="Brak"/>
          <w:rFonts w:ascii="Arial Narrow" w:hAnsi="Arial Narrow"/>
          <w:sz w:val="21"/>
          <w:szCs w:val="21"/>
          <w:lang w:val="pl-PL"/>
        </w:rPr>
        <w:t>jednoosobową działalnością gospodarczą - TAK / NIE *</w:t>
      </w:r>
    </w:p>
    <w:p w14:paraId="2029DCD4"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osobą fizyczną nieprowadzącą działalności gospodarczej - TAK / NIE *</w:t>
      </w:r>
    </w:p>
    <w:p w14:paraId="01097548"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innym rodzajem - TAK / NIE *</w:t>
      </w:r>
    </w:p>
    <w:p w14:paraId="04BD5D77" w14:textId="3A8C2025" w:rsidR="00925797" w:rsidRDefault="00D22EDA" w:rsidP="004427A4">
      <w:pPr>
        <w:ind w:left="567" w:firstLine="142"/>
        <w:jc w:val="both"/>
        <w:rPr>
          <w:rStyle w:val="Brak"/>
          <w:rFonts w:ascii="Arial Narrow" w:hAnsi="Arial Narrow"/>
          <w:sz w:val="21"/>
          <w:szCs w:val="21"/>
        </w:rPr>
      </w:pPr>
      <w:bookmarkStart w:id="21" w:name="_Hlk72145707"/>
      <w:r w:rsidRPr="00D22EDA">
        <w:rPr>
          <w:rStyle w:val="Brak"/>
          <w:rFonts w:ascii="Arial Narrow" w:hAnsi="Arial Narrow"/>
          <w:sz w:val="21"/>
          <w:szCs w:val="21"/>
        </w:rPr>
        <w:t>*</w:t>
      </w:r>
      <w:bookmarkEnd w:id="21"/>
      <w:r w:rsidR="00D179F9" w:rsidRPr="00D179F9">
        <w:rPr>
          <w:rStyle w:val="Brak"/>
          <w:rFonts w:ascii="Arial Narrow" w:hAnsi="Arial Narrow"/>
          <w:sz w:val="21"/>
          <w:szCs w:val="21"/>
        </w:rPr>
        <w:t>(niepotrzebne skreślić, pozostawić wariant właściwy dla wykonawcy)</w:t>
      </w:r>
      <w:r w:rsidRPr="00D22EDA">
        <w:rPr>
          <w:rStyle w:val="Brak"/>
          <w:rFonts w:ascii="Arial Narrow" w:hAnsi="Arial Narrow"/>
          <w:sz w:val="21"/>
          <w:szCs w:val="21"/>
        </w:rPr>
        <w:t>.</w:t>
      </w:r>
    </w:p>
    <w:p w14:paraId="744770E8" w14:textId="77777777" w:rsidR="004427A4" w:rsidRPr="004427A4" w:rsidRDefault="004427A4" w:rsidP="004427A4">
      <w:pPr>
        <w:ind w:left="567" w:firstLine="142"/>
        <w:jc w:val="both"/>
        <w:rPr>
          <w:rStyle w:val="Brak"/>
          <w:rFonts w:ascii="Arial Narrow" w:eastAsia="Arial Narrow" w:hAnsi="Arial Narrow" w:cs="Arial Narrow"/>
          <w:sz w:val="21"/>
          <w:szCs w:val="21"/>
        </w:rPr>
      </w:pPr>
    </w:p>
    <w:p w14:paraId="6FB75932" w14:textId="77777777" w:rsidR="00925797" w:rsidRPr="00D22EDA" w:rsidRDefault="00D22EDA">
      <w:pPr>
        <w:pStyle w:val="Akapitzlist"/>
        <w:numPr>
          <w:ilvl w:val="0"/>
          <w:numId w:val="115"/>
        </w:numPr>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pPr>
        <w:pStyle w:val="Akapitzlist"/>
        <w:numPr>
          <w:ilvl w:val="0"/>
          <w:numId w:val="110"/>
        </w:numPr>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9587B0C" w14:textId="709632E0" w:rsidR="006F576A" w:rsidRDefault="006F576A">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70998ED3" w14:textId="77777777" w:rsidR="00B17299" w:rsidRDefault="00B17299">
      <w:pPr>
        <w:jc w:val="right"/>
        <w:rPr>
          <w:rStyle w:val="Brak"/>
          <w:rFonts w:ascii="Arial Narrow" w:hAnsi="Arial Narrow"/>
          <w:sz w:val="22"/>
          <w:szCs w:val="22"/>
        </w:rPr>
      </w:pPr>
    </w:p>
    <w:p w14:paraId="50D3579A" w14:textId="77777777" w:rsidR="00B17299" w:rsidRDefault="00B17299">
      <w:pPr>
        <w:jc w:val="right"/>
        <w:rPr>
          <w:rStyle w:val="Brak"/>
          <w:rFonts w:ascii="Arial Narrow" w:hAnsi="Arial Narrow"/>
          <w:sz w:val="22"/>
          <w:szCs w:val="22"/>
        </w:rPr>
      </w:pPr>
    </w:p>
    <w:p w14:paraId="30DE4C39" w14:textId="77777777" w:rsidR="00B17299" w:rsidRDefault="00B17299">
      <w:pPr>
        <w:jc w:val="right"/>
        <w:rPr>
          <w:rStyle w:val="Brak"/>
          <w:rFonts w:ascii="Arial Narrow" w:hAnsi="Arial Narrow"/>
          <w:sz w:val="22"/>
          <w:szCs w:val="22"/>
        </w:rPr>
      </w:pPr>
    </w:p>
    <w:p w14:paraId="4AD8A0E8" w14:textId="77777777" w:rsidR="00B17299" w:rsidRDefault="00B17299">
      <w:pPr>
        <w:jc w:val="right"/>
        <w:rPr>
          <w:rStyle w:val="Brak"/>
          <w:rFonts w:ascii="Arial Narrow" w:hAnsi="Arial Narrow"/>
          <w:sz w:val="22"/>
          <w:szCs w:val="22"/>
        </w:rPr>
      </w:pPr>
    </w:p>
    <w:p w14:paraId="21DEBC37" w14:textId="77777777" w:rsidR="00B17299" w:rsidRDefault="00B17299">
      <w:pPr>
        <w:jc w:val="right"/>
        <w:rPr>
          <w:rStyle w:val="Brak"/>
          <w:rFonts w:ascii="Arial Narrow" w:hAnsi="Arial Narrow"/>
          <w:sz w:val="22"/>
          <w:szCs w:val="22"/>
        </w:rPr>
      </w:pPr>
    </w:p>
    <w:p w14:paraId="0ECCAD99" w14:textId="73A1D11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4A9218F2" w14:textId="4556997D"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7E1FE4" w:rsidRPr="007E1FE4">
        <w:rPr>
          <w:rFonts w:ascii="Arial Narrow" w:hAnsi="Arial Narrow"/>
          <w:b/>
          <w:bCs/>
          <w:sz w:val="22"/>
          <w:szCs w:val="22"/>
        </w:rPr>
        <w:t>Wykonanie chodników na terenie gminy Ośno Lubuskie</w:t>
      </w:r>
      <w:r w:rsidR="00D27449" w:rsidRPr="00D27449">
        <w:rPr>
          <w:rFonts w:ascii="Arial Narrow" w:hAnsi="Arial Narrow"/>
          <w:b/>
          <w:bCs/>
          <w:sz w:val="22"/>
          <w:szCs w:val="22"/>
        </w:rPr>
        <w:t>”</w:t>
      </w:r>
      <w:r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48075EE2"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w:t>
      </w:r>
      <w:r w:rsidR="006B3041">
        <w:rPr>
          <w:rStyle w:val="Brak"/>
          <w:rFonts w:ascii="Arial Narrow" w:hAnsi="Arial Narrow"/>
        </w:rPr>
        <w:t>pkt</w:t>
      </w:r>
      <w:r w:rsidR="00874EA6">
        <w:rPr>
          <w:rStyle w:val="Brak"/>
          <w:rFonts w:ascii="Arial Narrow" w:hAnsi="Arial Narrow"/>
        </w:rPr>
        <w:t xml:space="preserve">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(wskazać właściwą jednostkę redakcyjną SWZ, w której określono warunki udziału w postępowaniu)</w:t>
      </w:r>
      <w:r w:rsidRPr="00D22EDA">
        <w:rPr>
          <w:rStyle w:val="Brak"/>
          <w:rFonts w:ascii="Arial Narrow" w:hAnsi="Arial Narrow"/>
        </w:rPr>
        <w:t>.</w:t>
      </w:r>
    </w:p>
    <w:p w14:paraId="5F9CBAF4" w14:textId="43C38FBA"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4427A4">
        <w:rPr>
          <w:rStyle w:val="Brak"/>
          <w:rFonts w:ascii="Arial Narrow" w:hAnsi="Arial Narrow"/>
        </w:rPr>
        <w:t>Oświadczam</w:t>
      </w:r>
      <w:r w:rsidR="009862F4">
        <w:rPr>
          <w:rStyle w:val="Odwoanieprzypisudolnego"/>
          <w:rFonts w:ascii="Arial Narrow" w:hAnsi="Arial Narrow"/>
        </w:rPr>
        <w:footnoteReference w:id="3"/>
      </w:r>
      <w:r w:rsidRPr="004427A4">
        <w:rPr>
          <w:rStyle w:val="Brak"/>
          <w:rFonts w:ascii="Arial Narrow" w:hAnsi="Arial Narrow"/>
        </w:rPr>
        <w:t xml:space="preserve">, że w celu wykazania spełniania warunków udziału w postępowaniu, określonych przez Zamawiającego </w:t>
      </w:r>
      <w:r w:rsidRPr="004427A4">
        <w:rPr>
          <w:rStyle w:val="Brak"/>
          <w:rFonts w:ascii="Arial Unicode MS" w:hAnsi="Arial Unicode MS"/>
        </w:rPr>
        <w:br/>
      </w:r>
      <w:r w:rsidRPr="004427A4">
        <w:rPr>
          <w:rStyle w:val="Brak"/>
          <w:rFonts w:ascii="Arial Narrow" w:hAnsi="Arial Narrow"/>
        </w:rPr>
        <w:t xml:space="preserve">w </w:t>
      </w:r>
      <w:r w:rsidR="006B3041" w:rsidRPr="004427A4">
        <w:rPr>
          <w:rStyle w:val="Brak"/>
          <w:rFonts w:ascii="Arial Narrow" w:hAnsi="Arial Narrow"/>
        </w:rPr>
        <w:t>pkt</w:t>
      </w:r>
      <w:r w:rsidR="00874EA6" w:rsidRPr="004427A4">
        <w:rPr>
          <w:rStyle w:val="Brak"/>
          <w:rFonts w:ascii="Arial Narrow" w:hAnsi="Arial Narrow"/>
        </w:rPr>
        <w:t xml:space="preserve"> </w:t>
      </w:r>
      <w:r w:rsidRPr="004427A4">
        <w:rPr>
          <w:rStyle w:val="Brak"/>
          <w:rFonts w:ascii="Arial Narrow" w:hAnsi="Arial Narrow"/>
        </w:rPr>
        <w:t>……………………………………………</w:t>
      </w:r>
      <w:r w:rsidR="00874EA6" w:rsidRPr="004427A4">
        <w:rPr>
          <w:rStyle w:val="Brak"/>
          <w:rFonts w:ascii="Arial Narrow" w:hAnsi="Arial Narrow"/>
        </w:rPr>
        <w:t xml:space="preserve"> SWZ</w:t>
      </w:r>
      <w:r w:rsidRPr="004427A4">
        <w:rPr>
          <w:rStyle w:val="Brak"/>
          <w:rFonts w:ascii="Arial Narrow" w:hAnsi="Arial Narrow"/>
        </w:rPr>
        <w:t xml:space="preserve"> </w:t>
      </w:r>
      <w:r w:rsidRPr="004427A4">
        <w:rPr>
          <w:rStyle w:val="Brak"/>
          <w:rFonts w:ascii="Arial Narrow" w:hAnsi="Arial Narrow"/>
          <w:i/>
          <w:iCs/>
        </w:rPr>
        <w:t>(wskazać właściwą jednostkę redakcyjną SWZ, w której określono warunki udziału w postępowaniu),</w:t>
      </w:r>
      <w:r w:rsidRPr="004427A4">
        <w:rPr>
          <w:rStyle w:val="Brak"/>
          <w:rFonts w:ascii="Arial Narrow" w:hAnsi="Arial Narrow"/>
        </w:rPr>
        <w:t xml:space="preserve"> polegam na zasobach następującego/ych podmiotu/ów: </w:t>
      </w:r>
      <w:r w:rsidR="00874EA6" w:rsidRPr="004427A4">
        <w:rPr>
          <w:rStyle w:val="Brak"/>
          <w:rFonts w:ascii="Arial Narrow" w:hAnsi="Arial Narrow"/>
        </w:rPr>
        <w:t>………………..</w:t>
      </w:r>
      <w:r w:rsidRPr="004427A4">
        <w:rPr>
          <w:rStyle w:val="Brak"/>
          <w:rFonts w:ascii="Arial Narrow" w:hAnsi="Arial Narrow"/>
        </w:rPr>
        <w:t>……………………………………………………………………………………………</w:t>
      </w:r>
      <w:r w:rsidR="00874EA6" w:rsidRPr="004427A4">
        <w:rPr>
          <w:rStyle w:val="Brak"/>
          <w:rFonts w:ascii="Arial Narrow" w:hAnsi="Arial Narrow"/>
        </w:rPr>
        <w:t xml:space="preserve"> (dane podmiotu/ów)</w:t>
      </w:r>
      <w:r w:rsidR="004427A4">
        <w:rPr>
          <w:rStyle w:val="Brak"/>
          <w:rFonts w:ascii="Arial Narrow" w:eastAsia="Arial Narrow" w:hAnsi="Arial Narrow" w:cs="Arial Narrow"/>
        </w:rPr>
        <w:t xml:space="preserve"> </w:t>
      </w:r>
      <w:r w:rsidRPr="004427A4">
        <w:rPr>
          <w:rStyle w:val="Brak"/>
          <w:rFonts w:ascii="Arial Narrow" w:hAnsi="Arial Narrow"/>
        </w:rPr>
        <w:t>…………………………………</w:t>
      </w:r>
      <w:r w:rsidR="004427A4">
        <w:rPr>
          <w:rStyle w:val="Brak"/>
          <w:rFonts w:ascii="Arial Narrow" w:hAnsi="Arial Narrow"/>
        </w:rPr>
        <w:t>…………………………………………………………………</w:t>
      </w:r>
      <w:r w:rsidRPr="004427A4">
        <w:rPr>
          <w:rStyle w:val="Brak"/>
          <w:rFonts w:ascii="Arial Narrow" w:hAnsi="Arial Narrow"/>
        </w:rPr>
        <w:t>….., w następującym zakresie: ……………………</w:t>
      </w:r>
      <w:r w:rsidR="004427A4">
        <w:rPr>
          <w:rStyle w:val="Brak"/>
          <w:rFonts w:ascii="Arial Narrow" w:hAnsi="Arial Narrow"/>
        </w:rPr>
        <w:t>…</w:t>
      </w:r>
      <w:r w:rsidRPr="004427A4">
        <w:rPr>
          <w:rStyle w:val="Brak"/>
          <w:rFonts w:ascii="Arial Narrow" w:hAnsi="Arial Narrow"/>
        </w:rPr>
        <w:t xml:space="preserve">……………………… </w:t>
      </w:r>
      <w:r w:rsidRPr="004427A4">
        <w:rPr>
          <w:rStyle w:val="Brak"/>
          <w:rFonts w:ascii="Arial Narrow" w:hAnsi="Arial Narrow"/>
          <w:i/>
          <w:iCs/>
        </w:rPr>
        <w:t xml:space="preserve">(wskazać podmiot i określić odpowiedni zakres dla wskazanego podmiotu). </w:t>
      </w:r>
    </w:p>
    <w:p w14:paraId="1ABD0207"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5F0EF111" w14:textId="5405E082"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2"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327472D2" w14:textId="3865BC0E" w:rsidR="00874EA6" w:rsidRDefault="00874EA6">
      <w:pPr>
        <w:jc w:val="right"/>
        <w:rPr>
          <w:rStyle w:val="Brak"/>
          <w:rFonts w:ascii="Arial Narrow" w:hAnsi="Arial Narrow"/>
          <w:sz w:val="22"/>
          <w:szCs w:val="22"/>
        </w:rPr>
      </w:pPr>
    </w:p>
    <w:p w14:paraId="31EC3B4B" w14:textId="77777777" w:rsidR="00874EA6" w:rsidRDefault="00874EA6">
      <w:pPr>
        <w:jc w:val="right"/>
        <w:rPr>
          <w:rStyle w:val="Brak"/>
          <w:rFonts w:ascii="Arial Narrow" w:hAnsi="Arial Narrow"/>
          <w:sz w:val="22"/>
          <w:szCs w:val="22"/>
        </w:rPr>
      </w:pPr>
    </w:p>
    <w:p w14:paraId="48D23A0B" w14:textId="77777777" w:rsidR="003922AE" w:rsidRDefault="003922AE">
      <w:pPr>
        <w:jc w:val="right"/>
        <w:rPr>
          <w:rStyle w:val="Brak"/>
          <w:rFonts w:ascii="Arial Narrow" w:hAnsi="Arial Narrow"/>
          <w:sz w:val="22"/>
          <w:szCs w:val="22"/>
        </w:rPr>
      </w:pPr>
    </w:p>
    <w:p w14:paraId="4AA44801" w14:textId="77777777" w:rsidR="004427A4" w:rsidRDefault="004427A4">
      <w:pPr>
        <w:jc w:val="right"/>
        <w:rPr>
          <w:rStyle w:val="Brak"/>
          <w:rFonts w:ascii="Arial Narrow" w:hAnsi="Arial Narrow"/>
          <w:sz w:val="22"/>
          <w:szCs w:val="22"/>
        </w:rPr>
      </w:pPr>
    </w:p>
    <w:p w14:paraId="7BBB047D" w14:textId="77777777" w:rsidR="004427A4" w:rsidRDefault="004427A4">
      <w:pPr>
        <w:jc w:val="right"/>
        <w:rPr>
          <w:rStyle w:val="Brak"/>
          <w:rFonts w:ascii="Arial Narrow" w:hAnsi="Arial Narrow"/>
          <w:sz w:val="22"/>
          <w:szCs w:val="22"/>
        </w:rPr>
      </w:pPr>
    </w:p>
    <w:p w14:paraId="5B7756FA" w14:textId="77777777" w:rsidR="004427A4" w:rsidRDefault="004427A4">
      <w:pPr>
        <w:jc w:val="right"/>
        <w:rPr>
          <w:rStyle w:val="Brak"/>
          <w:rFonts w:ascii="Arial Narrow" w:hAnsi="Arial Narrow"/>
          <w:sz w:val="22"/>
          <w:szCs w:val="22"/>
        </w:rPr>
      </w:pPr>
    </w:p>
    <w:p w14:paraId="09C597D6" w14:textId="77777777" w:rsidR="004427A4" w:rsidRDefault="004427A4">
      <w:pPr>
        <w:jc w:val="right"/>
        <w:rPr>
          <w:rStyle w:val="Brak"/>
          <w:rFonts w:ascii="Arial Narrow" w:hAnsi="Arial Narrow"/>
          <w:sz w:val="22"/>
          <w:szCs w:val="22"/>
        </w:rPr>
      </w:pPr>
    </w:p>
    <w:p w14:paraId="56F2E1F8" w14:textId="77777777" w:rsidR="004427A4" w:rsidRDefault="004427A4">
      <w:pPr>
        <w:jc w:val="right"/>
        <w:rPr>
          <w:rStyle w:val="Brak"/>
          <w:rFonts w:ascii="Arial Narrow" w:hAnsi="Arial Narrow"/>
          <w:sz w:val="22"/>
          <w:szCs w:val="22"/>
        </w:rPr>
      </w:pPr>
    </w:p>
    <w:p w14:paraId="5E918BFE" w14:textId="77777777" w:rsidR="004427A4" w:rsidRDefault="004427A4">
      <w:pPr>
        <w:jc w:val="right"/>
        <w:rPr>
          <w:rStyle w:val="Brak"/>
          <w:rFonts w:ascii="Arial Narrow" w:hAnsi="Arial Narrow"/>
          <w:sz w:val="22"/>
          <w:szCs w:val="22"/>
        </w:rPr>
      </w:pPr>
    </w:p>
    <w:p w14:paraId="75E63B8C" w14:textId="77777777" w:rsidR="004427A4" w:rsidRDefault="004427A4">
      <w:pPr>
        <w:jc w:val="right"/>
        <w:rPr>
          <w:rStyle w:val="Brak"/>
          <w:rFonts w:ascii="Arial Narrow" w:hAnsi="Arial Narrow"/>
          <w:sz w:val="22"/>
          <w:szCs w:val="22"/>
        </w:rPr>
      </w:pPr>
    </w:p>
    <w:p w14:paraId="4BC99B03" w14:textId="77777777" w:rsidR="00C25DB7" w:rsidRDefault="00C25DB7">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2"/>
      <w:r w:rsidRPr="00D22EDA">
        <w:rPr>
          <w:rStyle w:val="Brak"/>
          <w:rFonts w:ascii="Arial Narrow" w:hAnsi="Arial Narrow"/>
          <w:b/>
          <w:bCs/>
          <w:sz w:val="22"/>
          <w:szCs w:val="22"/>
        </w:rPr>
        <w:t xml:space="preserve"> </w:t>
      </w:r>
      <w:bookmarkStart w:id="23" w:name="_Hlk68681140"/>
      <w:r w:rsidRPr="00D22EDA">
        <w:rPr>
          <w:rStyle w:val="Brak"/>
          <w:rFonts w:ascii="Arial Narrow" w:hAnsi="Arial Narrow"/>
          <w:b/>
          <w:bCs/>
          <w:sz w:val="22"/>
          <w:szCs w:val="22"/>
        </w:rPr>
        <w:t>z dnia 11 września 2019 r.</w:t>
      </w:r>
      <w:bookmarkEnd w:id="23"/>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783BCA80" w14:textId="0C2783B0"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7E1FE4" w:rsidRPr="007E1FE4">
        <w:rPr>
          <w:rFonts w:ascii="Arial Narrow" w:hAnsi="Arial Narrow"/>
          <w:b/>
          <w:bCs/>
          <w:sz w:val="22"/>
          <w:szCs w:val="22"/>
        </w:rPr>
        <w:t>Wykonanie chodników na terenie gminy Ośno Lubuskie</w:t>
      </w:r>
      <w:r w:rsidR="00D27449" w:rsidRPr="00D27449">
        <w:rPr>
          <w:rFonts w:ascii="Arial Narrow" w:hAnsi="Arial Narrow"/>
          <w:b/>
          <w:bCs/>
          <w:sz w:val="22"/>
          <w:szCs w:val="22"/>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28D48BC2" w14:textId="77777777"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A29CA8E"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5415A1">
        <w:rPr>
          <w:rStyle w:val="Brak"/>
          <w:rFonts w:ascii="Arial Narrow" w:hAnsi="Arial Narrow"/>
          <w:b/>
          <w:bCs/>
          <w:sz w:val="22"/>
          <w:szCs w:val="22"/>
        </w:rPr>
        <w:t>,</w:t>
      </w:r>
      <w:r w:rsidRPr="00D22EDA">
        <w:rPr>
          <w:rStyle w:val="Brak"/>
          <w:rFonts w:ascii="Arial Narrow" w:hAnsi="Arial Narrow"/>
          <w:b/>
          <w:bCs/>
          <w:sz w:val="22"/>
          <w:szCs w:val="22"/>
        </w:rPr>
        <w:t xml:space="preserve"> 7) </w:t>
      </w:r>
      <w:r w:rsidR="005415A1">
        <w:rPr>
          <w:rStyle w:val="Brak"/>
          <w:rFonts w:ascii="Arial Narrow" w:hAnsi="Arial Narrow"/>
          <w:b/>
          <w:bCs/>
          <w:sz w:val="22"/>
          <w:szCs w:val="22"/>
        </w:rPr>
        <w:t xml:space="preserve">oraz 10) </w:t>
      </w:r>
      <w:r w:rsidRPr="00D22EDA">
        <w:rPr>
          <w:rStyle w:val="Brak"/>
          <w:rFonts w:ascii="Arial Narrow" w:hAnsi="Arial Narrow"/>
          <w:sz w:val="22"/>
          <w:szCs w:val="22"/>
        </w:rPr>
        <w:t>ustawy Pzp.</w:t>
      </w:r>
    </w:p>
    <w:p w14:paraId="5FB6A14A" w14:textId="3F1E78E2"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zachodzą w stosunku do mnie podstawy wykluczenia z postępowania na podstawie </w:t>
      </w:r>
      <w:r w:rsidRPr="00D22EDA">
        <w:rPr>
          <w:rStyle w:val="Brak"/>
          <w:rFonts w:ascii="Arial Unicode MS" w:hAnsi="Arial Unicode MS"/>
          <w:sz w:val="22"/>
          <w:szCs w:val="22"/>
        </w:rPr>
        <w:br/>
      </w:r>
      <w:r w:rsidRPr="00D22EDA">
        <w:rPr>
          <w:rStyle w:val="Brak"/>
          <w:rFonts w:ascii="Arial Narrow" w:hAnsi="Arial Narrow"/>
          <w:sz w:val="22"/>
          <w:szCs w:val="22"/>
        </w:rPr>
        <w:t xml:space="preserve">art. ………..…. ustawy Pzp (podać mającą zastosowanie podstawę wykluczenia spośród wymienionych w art. 108 ust. 1 </w:t>
      </w:r>
      <w:r w:rsidR="006B3041">
        <w:rPr>
          <w:rStyle w:val="Brak"/>
          <w:rFonts w:ascii="Arial Narrow" w:hAnsi="Arial Narrow"/>
          <w:sz w:val="22"/>
          <w:szCs w:val="22"/>
        </w:rPr>
        <w:t>pkt</w:t>
      </w:r>
      <w:r w:rsidRPr="00D22EDA">
        <w:rPr>
          <w:rStyle w:val="Brak"/>
          <w:rFonts w:ascii="Arial Narrow" w:hAnsi="Arial Narrow"/>
          <w:sz w:val="22"/>
          <w:szCs w:val="22"/>
        </w:rPr>
        <w:t xml:space="preserve"> 1, 2 i 5 lub art. 109 ust. 1 pkt </w:t>
      </w:r>
      <w:r w:rsidRPr="00D22EDA">
        <w:rPr>
          <w:rStyle w:val="Brak"/>
          <w:rFonts w:ascii="Arial Narrow" w:hAnsi="Arial Narrow"/>
          <w:b/>
          <w:bCs/>
          <w:sz w:val="22"/>
          <w:szCs w:val="22"/>
        </w:rPr>
        <w:t xml:space="preserve">4), 5) </w:t>
      </w:r>
      <w:r w:rsidR="00B04404">
        <w:rPr>
          <w:rStyle w:val="Brak"/>
          <w:rFonts w:ascii="Arial Narrow" w:hAnsi="Arial Narrow"/>
          <w:b/>
          <w:bCs/>
          <w:sz w:val="22"/>
          <w:szCs w:val="22"/>
        </w:rPr>
        <w:t>,</w:t>
      </w:r>
      <w:r w:rsidRPr="00D22EDA">
        <w:rPr>
          <w:rStyle w:val="Brak"/>
          <w:rFonts w:ascii="Arial Narrow" w:hAnsi="Arial Narrow"/>
          <w:b/>
          <w:bCs/>
          <w:sz w:val="22"/>
          <w:szCs w:val="22"/>
        </w:rPr>
        <w:t xml:space="preserve"> 7)</w:t>
      </w:r>
      <w:r w:rsidRPr="00D22EDA">
        <w:rPr>
          <w:rStyle w:val="Brak"/>
          <w:rFonts w:ascii="Arial Narrow" w:hAnsi="Arial Narrow"/>
          <w:sz w:val="22"/>
          <w:szCs w:val="22"/>
        </w:rPr>
        <w:t xml:space="preserve">  </w:t>
      </w:r>
      <w:r w:rsidR="00B04404">
        <w:rPr>
          <w:rFonts w:ascii="Arial Narrow" w:hAnsi="Arial Narrow"/>
          <w:b/>
          <w:bCs/>
          <w:sz w:val="22"/>
          <w:szCs w:val="22"/>
        </w:rPr>
        <w:t>lub</w:t>
      </w:r>
      <w:r w:rsidR="005415A1" w:rsidRPr="005415A1">
        <w:rPr>
          <w:rFonts w:ascii="Arial Narrow" w:hAnsi="Arial Narrow"/>
          <w:b/>
          <w:bCs/>
          <w:sz w:val="22"/>
          <w:szCs w:val="22"/>
        </w:rPr>
        <w:t xml:space="preserve"> 10) </w:t>
      </w:r>
      <w:r w:rsidRPr="00D22EDA">
        <w:rPr>
          <w:rStyle w:val="Brak"/>
          <w:rFonts w:ascii="Arial Narrow" w:hAnsi="Arial Narrow"/>
          <w:sz w:val="22"/>
          <w:szCs w:val="22"/>
        </w:rPr>
        <w:t>ustawy Pzp –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Jednocześnie oświadczam, że w związku z ww. okolicznością, podjąłem następujące środki naprawcze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w:t>
      </w:r>
    </w:p>
    <w:p w14:paraId="7C566B9F" w14:textId="13BCAA7D" w:rsidR="00925797" w:rsidRDefault="00D22EDA">
      <w:pPr>
        <w:pStyle w:val="Nagwek"/>
        <w:spacing w:after="0"/>
        <w:ind w:left="425"/>
        <w:jc w:val="both"/>
        <w:rPr>
          <w:rStyle w:val="Brak"/>
          <w:rFonts w:ascii="Arial Narrow" w:hAnsi="Arial Narrow"/>
          <w:sz w:val="22"/>
          <w:szCs w:val="22"/>
        </w:rPr>
      </w:pPr>
      <w:r w:rsidRPr="00D22EDA">
        <w:rPr>
          <w:rStyle w:val="Brak"/>
          <w:rFonts w:ascii="Arial Narrow" w:hAnsi="Arial Narrow"/>
          <w:sz w:val="22"/>
          <w:szCs w:val="22"/>
        </w:rPr>
        <w:t>…………………..………………………………………………………………….………………………..……………………</w:t>
      </w:r>
    </w:p>
    <w:p w14:paraId="47E52B0B" w14:textId="6799565B" w:rsidR="00852E00" w:rsidRPr="00852E00" w:rsidRDefault="00852E00">
      <w:pPr>
        <w:pStyle w:val="Nagwek"/>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Brak"/>
          <w:rFonts w:ascii="Arial Narrow" w:hAnsi="Arial Narrow" w:cs="Arial"/>
          <w:sz w:val="22"/>
          <w:szCs w:val="22"/>
        </w:rPr>
      </w:pPr>
      <w:bookmarkStart w:id="24" w:name="_Hlk101871764"/>
      <w:r>
        <w:rPr>
          <w:rFonts w:ascii="Arial Narrow" w:hAnsi="Arial Narrow" w:cs="Arial"/>
          <w:sz w:val="22"/>
          <w:szCs w:val="22"/>
        </w:rPr>
        <w:t xml:space="preserve">Oświadczam, że nie podlegam wykluczeniu z postępowania na podstawie art. 7 ust. 1 </w:t>
      </w:r>
      <w:r w:rsidRPr="006A748D">
        <w:rPr>
          <w:rFonts w:ascii="Arial Narrow" w:hAnsi="Arial Narrow" w:cs="Arial"/>
          <w:sz w:val="22"/>
          <w:szCs w:val="22"/>
        </w:rPr>
        <w:t xml:space="preserve">ustawy z dnia </w:t>
      </w:r>
      <w:r>
        <w:rPr>
          <w:rFonts w:ascii="Arial Narrow" w:hAnsi="Arial Narrow" w:cs="Arial"/>
          <w:sz w:val="22"/>
          <w:szCs w:val="22"/>
        </w:rPr>
        <w:br/>
      </w:r>
      <w:r w:rsidRPr="006A748D">
        <w:rPr>
          <w:rFonts w:ascii="Arial Narrow" w:hAnsi="Arial Narrow" w:cs="Arial"/>
          <w:sz w:val="22"/>
          <w:szCs w:val="22"/>
        </w:rPr>
        <w:t>13 kwietnia 2022 r. o szczególnych rozwiązaniach w zakresie przeciwdziałania wspieraniu agresji na Ukrainę oraz służących ochronie bezpieczeństwa narodowego (</w:t>
      </w:r>
      <w:r w:rsidR="00855E66" w:rsidRPr="00855E66">
        <w:rPr>
          <w:rFonts w:ascii="Arial Narrow" w:hAnsi="Arial Narrow" w:cs="Arial"/>
          <w:sz w:val="22"/>
          <w:szCs w:val="22"/>
        </w:rPr>
        <w:t>Dz. U. z 2023 r., poz. 123 ze zm.</w:t>
      </w:r>
      <w:r w:rsidRPr="006A748D">
        <w:rPr>
          <w:rFonts w:ascii="Arial Narrow" w:hAnsi="Arial Narrow" w:cs="Arial"/>
          <w:sz w:val="22"/>
          <w:szCs w:val="22"/>
        </w:rPr>
        <w:t>)</w:t>
      </w:r>
      <w:bookmarkEnd w:id="24"/>
      <w:r>
        <w:rPr>
          <w:rFonts w:ascii="Arial Narrow" w:hAnsi="Arial Narrow" w:cs="Arial"/>
          <w:sz w:val="22"/>
          <w:szCs w:val="22"/>
        </w:rPr>
        <w:t>.</w:t>
      </w:r>
    </w:p>
    <w:p w14:paraId="2F05B357" w14:textId="77777777" w:rsidR="00925797" w:rsidRPr="00D22EDA" w:rsidRDefault="00D22EDA">
      <w:pPr>
        <w:pStyle w:val="Nagwek"/>
        <w:numPr>
          <w:ilvl w:val="0"/>
          <w:numId w:val="120"/>
        </w:numPr>
        <w:jc w:val="both"/>
        <w:rPr>
          <w:rFonts w:ascii="Arial Narrow" w:hAnsi="Arial Narrow"/>
          <w:sz w:val="22"/>
          <w:szCs w:val="22"/>
        </w:rPr>
      </w:pPr>
      <w:r w:rsidRPr="00D22EDA">
        <w:rPr>
          <w:rStyle w:val="Brak"/>
          <w:rFonts w:ascii="Arial Narrow" w:hAnsi="Arial Narrow"/>
          <w:sz w:val="22"/>
          <w:szCs w:val="22"/>
        </w:rPr>
        <w:t xml:space="preserve">Oświadczam, że wszystkie informacje podane w powyższych oświadczeniach są aktualne i zgodne </w:t>
      </w:r>
      <w:r w:rsidRPr="00D22EDA">
        <w:rPr>
          <w:rStyle w:val="Brak"/>
          <w:rFonts w:ascii="Arial Unicode MS" w:hAnsi="Arial Unicode MS"/>
          <w:sz w:val="22"/>
          <w:szCs w:val="22"/>
        </w:rPr>
        <w:br/>
      </w:r>
      <w:r w:rsidRPr="00D22EDA">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5415A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Informuję, iż Zamawiający posiada następujące podmiotowe środki dowodowe: </w:t>
      </w:r>
    </w:p>
    <w:p w14:paraId="08BDE248" w14:textId="7FD050A6" w:rsidR="00925797" w:rsidRPr="00D22EDA" w:rsidRDefault="00D22EDA" w:rsidP="005415A1">
      <w:pPr>
        <w:pStyle w:val="Nagwek"/>
        <w:ind w:left="360"/>
        <w:jc w:val="both"/>
        <w:rPr>
          <w:rFonts w:ascii="Arial Narrow" w:hAnsi="Arial Narrow"/>
          <w:sz w:val="22"/>
          <w:szCs w:val="22"/>
        </w:rPr>
      </w:pPr>
      <w:r w:rsidRPr="00D22EDA">
        <w:rPr>
          <w:rStyle w:val="Brak"/>
          <w:rFonts w:ascii="Arial Narrow" w:hAnsi="Arial Narrow"/>
          <w:sz w:val="22"/>
          <w:szCs w:val="22"/>
          <w:u w:color="0000FF"/>
        </w:rPr>
        <w:t xml:space="preserve">……………………………………………………………………………………………………………………………………, których prawidłowość i aktualność potwierdzam. </w:t>
      </w:r>
      <w:bookmarkStart w:id="25" w:name="_Hlk68247194"/>
      <w:r w:rsidRPr="00D22EDA">
        <w:rPr>
          <w:rStyle w:val="Brak"/>
          <w:rFonts w:ascii="Arial Narrow" w:hAnsi="Arial Narrow"/>
          <w:sz w:val="22"/>
          <w:szCs w:val="22"/>
          <w:u w:color="0000FF"/>
        </w:rPr>
        <w:t>Jednocześnie wskazuję, iż w/w środki dowodowe można pozyskać: ………………………………………………………………………………………………………………….</w:t>
      </w:r>
      <w:bookmarkEnd w:id="25"/>
    </w:p>
    <w:p w14:paraId="6D0E5911" w14:textId="77777777" w:rsidR="00491BB1" w:rsidRPr="00491BB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 można uzyskać za pomocą bezpłatnych i ogólnodostępnych baz danych, w szczególności rejestrów publicznych </w:t>
      </w:r>
      <w:r w:rsidRPr="00D22EDA">
        <w:rPr>
          <w:rStyle w:val="Brak"/>
          <w:rFonts w:ascii="Arial Unicode MS" w:hAnsi="Arial Unicode MS"/>
          <w:sz w:val="22"/>
          <w:szCs w:val="22"/>
          <w:u w:color="0000FF"/>
        </w:rPr>
        <w:br/>
      </w:r>
      <w:r w:rsidRPr="00D22EDA">
        <w:rPr>
          <w:rStyle w:val="Brak"/>
          <w:rFonts w:ascii="Arial Narrow" w:hAnsi="Arial Narrow"/>
          <w:sz w:val="22"/>
          <w:szCs w:val="22"/>
          <w:u w:color="0000FF"/>
        </w:rPr>
        <w:t xml:space="preserve">w rozumieniu ustawy z dnia 17 lutego 2005 r. o informatyzacji działalności podmiotów realizujących zadania publiczne. Jednocześnie wskazuję następujące dane umożliwiające dostęp do tych środków: </w:t>
      </w:r>
    </w:p>
    <w:p w14:paraId="779E972E" w14:textId="005C3949" w:rsidR="00925797" w:rsidRPr="00D22EDA" w:rsidRDefault="00D22EDA" w:rsidP="00491BB1">
      <w:pPr>
        <w:pStyle w:val="Nagwek"/>
        <w:ind w:left="360"/>
        <w:jc w:val="both"/>
        <w:rPr>
          <w:rFonts w:ascii="Arial Narrow" w:hAnsi="Arial Narrow"/>
          <w:sz w:val="22"/>
          <w:szCs w:val="22"/>
        </w:rPr>
      </w:pPr>
      <w:r w:rsidRPr="00D22EDA">
        <w:rPr>
          <w:rStyle w:val="Brak"/>
          <w:rFonts w:ascii="Arial Narrow" w:hAnsi="Arial Narrow"/>
          <w:sz w:val="22"/>
          <w:szCs w:val="22"/>
          <w:u w:color="0000FF"/>
        </w:rPr>
        <w:t>………………………………………………………………………………………………………………………………………</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Default="00925797">
      <w:pPr>
        <w:jc w:val="right"/>
        <w:rPr>
          <w:rStyle w:val="Brak"/>
          <w:rFonts w:ascii="Arial Unicode MS" w:hAnsi="Arial Unicode MS"/>
          <w:color w:val="0000FF"/>
          <w:u w:color="0000FF"/>
        </w:rPr>
      </w:pPr>
    </w:p>
    <w:p w14:paraId="6701B016" w14:textId="77777777" w:rsidR="003922AE" w:rsidRDefault="003922AE">
      <w:pPr>
        <w:jc w:val="right"/>
        <w:rPr>
          <w:rStyle w:val="Brak"/>
          <w:rFonts w:ascii="Arial Unicode MS" w:hAnsi="Arial Unicode MS"/>
          <w:color w:val="0000FF"/>
          <w:u w:color="0000FF"/>
        </w:rPr>
      </w:pPr>
    </w:p>
    <w:p w14:paraId="47B6BC6D" w14:textId="77777777" w:rsidR="003922AE" w:rsidRDefault="003922AE">
      <w:pPr>
        <w:jc w:val="right"/>
        <w:rPr>
          <w:rStyle w:val="Brak"/>
          <w:rFonts w:ascii="Arial Unicode MS" w:hAnsi="Arial Unicode MS"/>
          <w:color w:val="0000FF"/>
          <w:u w:color="0000FF"/>
        </w:rPr>
      </w:pPr>
    </w:p>
    <w:p w14:paraId="454D857B" w14:textId="77777777" w:rsidR="003922AE" w:rsidRPr="00D22EDA" w:rsidRDefault="003922AE">
      <w:pPr>
        <w:jc w:val="right"/>
        <w:rPr>
          <w:rStyle w:val="Brak"/>
          <w:rFonts w:ascii="Arial Unicode MS" w:hAnsi="Arial Unicode MS"/>
          <w:color w:val="0000FF"/>
          <w:u w:color="0000FF"/>
        </w:rPr>
      </w:pPr>
    </w:p>
    <w:p w14:paraId="030F4FF1" w14:textId="77777777" w:rsidR="00925797" w:rsidRPr="00D22EDA"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47467598" w:rsidR="00925797" w:rsidRPr="00D22EDA" w:rsidRDefault="00D22EDA" w:rsidP="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D27449" w:rsidRPr="00D27449">
        <w:rPr>
          <w:rFonts w:ascii="Arial Narrow" w:hAnsi="Arial Narrow"/>
          <w:b/>
          <w:bCs/>
          <w:sz w:val="22"/>
          <w:szCs w:val="22"/>
        </w:rPr>
        <w:t>„</w:t>
      </w:r>
      <w:r w:rsidR="007E1FE4" w:rsidRPr="007E1FE4">
        <w:rPr>
          <w:rFonts w:ascii="Arial Narrow" w:hAnsi="Arial Narrow"/>
          <w:b/>
          <w:bCs/>
          <w:sz w:val="22"/>
          <w:szCs w:val="22"/>
        </w:rPr>
        <w:t>Wykonanie chodników na terenie gminy Ośno Lubuskie</w:t>
      </w:r>
      <w:r w:rsidR="00D27449" w:rsidRPr="00D27449">
        <w:rPr>
          <w:rFonts w:ascii="Arial Narrow" w:hAnsi="Arial Narrow"/>
          <w:b/>
          <w:bCs/>
          <w:sz w:val="22"/>
          <w:szCs w:val="22"/>
        </w:rPr>
        <w:t>”</w:t>
      </w:r>
      <w:r w:rsidR="00D2744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pPr>
        <w:pStyle w:val="Nagwek"/>
        <w:numPr>
          <w:ilvl w:val="0"/>
          <w:numId w:val="122"/>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pPr>
        <w:pStyle w:val="Nagwek"/>
        <w:numPr>
          <w:ilvl w:val="0"/>
          <w:numId w:val="122"/>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00F5FFE2" w:rsidR="00852E00" w:rsidRDefault="00852E00">
      <w:pPr>
        <w:pStyle w:val="Nagwek"/>
        <w:numPr>
          <w:ilvl w:val="0"/>
          <w:numId w:val="122"/>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(Dz. U. z 2023 r., poz. 123 ze zm.</w:t>
      </w:r>
      <w:r w:rsidR="00855E66">
        <w:rPr>
          <w:rFonts w:ascii="Arial Narrow" w:hAnsi="Arial Narrow"/>
          <w:sz w:val="22"/>
          <w:szCs w:val="22"/>
        </w:rPr>
        <w:t>).</w:t>
      </w:r>
    </w:p>
    <w:p w14:paraId="1DF4A228" w14:textId="739CFAB7" w:rsidR="00925797" w:rsidRPr="00310D77" w:rsidRDefault="00D22EDA">
      <w:pPr>
        <w:pStyle w:val="Nagwek"/>
        <w:numPr>
          <w:ilvl w:val="0"/>
          <w:numId w:val="122"/>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1E19C0B9" w14:textId="5D033BF7" w:rsidR="00F564E7" w:rsidRDefault="00F564E7">
      <w:pPr>
        <w:jc w:val="both"/>
        <w:rPr>
          <w:rStyle w:val="Brak"/>
          <w:rFonts w:ascii="Arial Unicode MS" w:hAnsi="Arial Unicode MS"/>
          <w:color w:val="0000FF"/>
          <w:u w:color="0000FF"/>
        </w:rPr>
      </w:pP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2AFCAFAA" w14:textId="464FF098" w:rsidR="00925797" w:rsidRPr="00D22EDA" w:rsidRDefault="00D22EDA" w:rsidP="005B6CF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7E1FE4" w:rsidRPr="007E1FE4">
        <w:rPr>
          <w:rFonts w:ascii="Arial Narrow" w:hAnsi="Arial Narrow"/>
          <w:b/>
          <w:bCs/>
          <w:sz w:val="22"/>
          <w:szCs w:val="22"/>
        </w:rPr>
        <w:t>Wykonanie chodników na terenie gminy Ośno Lubuskie</w:t>
      </w:r>
      <w:r w:rsidR="00D27449" w:rsidRPr="00D27449">
        <w:rPr>
          <w:rFonts w:ascii="Arial Narrow" w:hAnsi="Arial Narrow"/>
          <w:b/>
          <w:bCs/>
          <w:sz w:val="22"/>
          <w:szCs w:val="22"/>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AEBE8C5"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074DA982" w14:textId="003C3DB3"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D22EDA">
        <w:rPr>
          <w:rStyle w:val="Brak"/>
          <w:rFonts w:ascii="Arial Narrow" w:hAnsi="Arial Narrow"/>
        </w:rPr>
        <w:t xml:space="preserve">Nie podlegam wykluczeniu z postępowania na podstawie art. 108 ust. 1 oraz art. 109 ust. 1 </w:t>
      </w:r>
      <w:r w:rsidR="006B3041">
        <w:rPr>
          <w:rStyle w:val="Brak"/>
          <w:rFonts w:ascii="Arial Narrow" w:hAnsi="Arial Narrow"/>
        </w:rPr>
        <w:t>pkt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B9E5E0" w14:textId="5A7BE02E" w:rsidR="00925797" w:rsidRDefault="00852E00">
      <w:pPr>
        <w:pStyle w:val="DomylneB"/>
        <w:numPr>
          <w:ilvl w:val="0"/>
          <w:numId w:val="186"/>
        </w:numPr>
        <w:spacing w:before="120" w:after="120"/>
        <w:jc w:val="both"/>
        <w:rPr>
          <w:rFonts w:ascii="Arial Narrow" w:eastAsia="Arial Narrow" w:hAnsi="Arial Narrow" w:cs="Arial Narrow"/>
        </w:rPr>
      </w:pPr>
      <w:r w:rsidRPr="005B6CF0">
        <w:rPr>
          <w:rFonts w:ascii="Arial Narrow" w:eastAsia="Arial Narrow" w:hAnsi="Arial Narrow" w:cs="Arial Narrow"/>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5B6CF0">
        <w:rPr>
          <w:rFonts w:ascii="Arial Narrow" w:eastAsia="Arial Narrow" w:hAnsi="Arial Narrow" w:cs="Arial Narrow"/>
        </w:rPr>
        <w:t>(Dz. U. z 2023 r., poz. 123 ze zm.).</w:t>
      </w:r>
    </w:p>
    <w:p w14:paraId="5CFEC2F3" w14:textId="03050A69"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5B6CF0">
        <w:rPr>
          <w:rStyle w:val="Brak"/>
          <w:rFonts w:ascii="Arial Narrow" w:hAnsi="Arial Narrow"/>
        </w:rPr>
        <w:t>Oświadczam, że spełniam warunki udziału w postępowaniu określone przez Zamawiającego w </w:t>
      </w:r>
      <w:r w:rsidR="006B3041" w:rsidRPr="005B6CF0">
        <w:rPr>
          <w:rStyle w:val="Brak"/>
          <w:rFonts w:ascii="Arial Narrow" w:hAnsi="Arial Narrow"/>
        </w:rPr>
        <w:t>pkt</w:t>
      </w:r>
      <w:r w:rsidR="00874EA6" w:rsidRPr="005B6CF0">
        <w:rPr>
          <w:rStyle w:val="Brak"/>
          <w:rFonts w:ascii="Arial Narrow" w:hAnsi="Arial Narrow"/>
        </w:rPr>
        <w:t xml:space="preserve"> </w:t>
      </w:r>
      <w:r w:rsidRPr="005B6CF0">
        <w:rPr>
          <w:rStyle w:val="Brak"/>
          <w:rFonts w:ascii="Arial Narrow" w:hAnsi="Arial Narrow"/>
        </w:rPr>
        <w:t xml:space="preserve">.…………….. </w:t>
      </w:r>
      <w:r w:rsidR="00874EA6" w:rsidRPr="005B6CF0">
        <w:rPr>
          <w:rStyle w:val="Brak"/>
          <w:rFonts w:ascii="Arial Narrow" w:hAnsi="Arial Narrow"/>
        </w:rPr>
        <w:t xml:space="preserve">SWZ </w:t>
      </w:r>
      <w:r w:rsidRPr="005B6CF0">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5B6CF0">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26"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26"/>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617E5A56" w14:textId="01E821F0"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197348">
        <w:rPr>
          <w:rStyle w:val="Brak"/>
          <w:rFonts w:ascii="Arial Narrow" w:hAnsi="Arial Narrow"/>
          <w:sz w:val="22"/>
          <w:szCs w:val="22"/>
        </w:rPr>
        <w:t>„</w:t>
      </w:r>
      <w:r w:rsidR="007E1FE4" w:rsidRPr="007E1FE4">
        <w:rPr>
          <w:rFonts w:ascii="Arial Narrow" w:hAnsi="Arial Narrow"/>
          <w:b/>
          <w:bCs/>
          <w:sz w:val="22"/>
          <w:szCs w:val="22"/>
        </w:rPr>
        <w:t>Wykonanie chodników na terenie gminy Ośno Lubuskie</w:t>
      </w:r>
      <w:r w:rsidR="00D27449" w:rsidRPr="00D27449">
        <w:rPr>
          <w:rFonts w:ascii="Arial Narrow" w:hAnsi="Arial Narrow"/>
          <w:b/>
          <w:bCs/>
          <w:sz w:val="22"/>
          <w:szCs w:val="22"/>
        </w:rPr>
        <w:t>”</w:t>
      </w:r>
      <w:r w:rsidR="003922AE">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04C0461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w:t>
      </w:r>
      <w:r w:rsidR="005B6CF0">
        <w:rPr>
          <w:rStyle w:val="Brak"/>
          <w:rFonts w:ascii="Arial Narrow" w:hAnsi="Arial Narrow"/>
        </w:rPr>
        <w:t xml:space="preserve"> </w:t>
      </w:r>
      <w:r w:rsidRPr="00D22EDA">
        <w:rPr>
          <w:rStyle w:val="Brak"/>
          <w:rFonts w:ascii="Arial Narrow" w:hAnsi="Arial Narrow"/>
        </w:rPr>
        <w:t>……………………………………</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r w:rsidR="005B6CF0">
        <w:rPr>
          <w:rStyle w:val="Brak"/>
          <w:rFonts w:ascii="Arial Narrow" w:hAnsi="Arial Narrow"/>
        </w:rPr>
        <w:t>:</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6A757FF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713EBB3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04F0DC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wykonanych robót budowlanych</w:t>
      </w:r>
    </w:p>
    <w:p w14:paraId="274C5678" w14:textId="77777777" w:rsidR="00925797" w:rsidRPr="00D22EDA" w:rsidRDefault="00925797">
      <w:pPr>
        <w:jc w:val="center"/>
        <w:rPr>
          <w:rStyle w:val="Brak"/>
          <w:rFonts w:ascii="Arial Narrow" w:eastAsia="Arial Narrow" w:hAnsi="Arial Narrow" w:cs="Arial Narrow"/>
          <w:b/>
          <w:bCs/>
          <w:sz w:val="22"/>
          <w:szCs w:val="22"/>
        </w:rPr>
      </w:pPr>
    </w:p>
    <w:p w14:paraId="369DEE7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3D33AC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81D5E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F8E0CE"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1AD51468" w14:textId="77777777" w:rsidR="00925797" w:rsidRPr="00D22EDA" w:rsidRDefault="00925797">
      <w:pPr>
        <w:jc w:val="both"/>
        <w:rPr>
          <w:rStyle w:val="Brak"/>
          <w:rFonts w:ascii="Arial Narrow" w:eastAsia="Arial Narrow" w:hAnsi="Arial Narrow" w:cs="Arial Narrow"/>
          <w:sz w:val="22"/>
          <w:szCs w:val="22"/>
        </w:rPr>
      </w:pPr>
    </w:p>
    <w:p w14:paraId="7B7C9DE3" w14:textId="2E9B8710"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Wykaz robót budowlanych, wykonanych w okresie ostatnich 5 lat</w:t>
      </w:r>
      <w:r w:rsidR="00AA279F">
        <w:rPr>
          <w:rStyle w:val="Brak"/>
          <w:rFonts w:ascii="Arial Narrow" w:hAnsi="Arial Narrow"/>
          <w:sz w:val="22"/>
          <w:szCs w:val="22"/>
        </w:rPr>
        <w:t xml:space="preserve"> przed upływem terminu składania ofert</w:t>
      </w:r>
      <w:r w:rsidRPr="00D22EDA">
        <w:rPr>
          <w:rStyle w:val="Brak"/>
          <w:rFonts w:ascii="Arial Narrow" w:hAnsi="Arial Narrow"/>
          <w:sz w:val="22"/>
          <w:szCs w:val="22"/>
        </w:rPr>
        <w:t>, a w przypadku gdy okres prowadzenia działalności jest krótszy - w tym okresie.</w:t>
      </w:r>
    </w:p>
    <w:p w14:paraId="76C211EF"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D22EDA"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D22EDA" w:rsidRDefault="00D22EDA">
            <w:pPr>
              <w:ind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Przedmiot zamówienia</w:t>
            </w:r>
          </w:p>
          <w:p w14:paraId="6F8B1AFA" w14:textId="3E30DA85" w:rsidR="00925797" w:rsidRPr="00D22EDA" w:rsidRDefault="00D22EDA">
            <w:pPr>
              <w:ind w:left="57" w:right="57"/>
              <w:jc w:val="center"/>
            </w:pPr>
            <w:r w:rsidRPr="00D22EDA">
              <w:rPr>
                <w:rStyle w:val="Brak"/>
                <w:rFonts w:ascii="Arial Narrow" w:hAnsi="Arial Narrow"/>
                <w:sz w:val="22"/>
                <w:szCs w:val="22"/>
              </w:rPr>
              <w:t xml:space="preserve">(nazwa, rodzaj zamówienia </w:t>
            </w:r>
            <w:r w:rsidR="00304B93">
              <w:rPr>
                <w:rStyle w:val="Brak"/>
                <w:rFonts w:ascii="Arial Narrow" w:hAnsi="Arial Narrow"/>
                <w:sz w:val="22"/>
                <w:szCs w:val="22"/>
              </w:rPr>
              <w:t>(główne elementy)</w:t>
            </w:r>
            <w:r w:rsidRPr="00D22EDA">
              <w:rPr>
                <w:rStyle w:val="Brak"/>
                <w:rFonts w:ascii="Arial Narrow" w:hAnsi="Arial Narrow"/>
                <w:sz w:val="22"/>
                <w:szCs w:val="22"/>
              </w:rPr>
              <w:t xml:space="preserve">       </w:t>
            </w:r>
            <w:r w:rsidRPr="00D22EDA">
              <w:rPr>
                <w:rStyle w:val="Brak"/>
                <w:rFonts w:ascii="Arial Unicode MS" w:hAnsi="Arial Unicode MS"/>
                <w:sz w:val="22"/>
                <w:szCs w:val="22"/>
              </w:rPr>
              <w:br/>
            </w:r>
            <w:r w:rsidRPr="00D22EDA">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D22EDA" w:rsidRDefault="00D22EDA">
            <w:pPr>
              <w:ind w:left="57"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Data  wykonania</w:t>
            </w:r>
          </w:p>
          <w:p w14:paraId="2337A261" w14:textId="77777777" w:rsidR="00925797" w:rsidRPr="00D22EDA" w:rsidRDefault="00D22EDA">
            <w:pPr>
              <w:ind w:left="57" w:right="57"/>
              <w:jc w:val="center"/>
            </w:pPr>
            <w:r w:rsidRPr="00D22EDA">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D22EDA" w:rsidRDefault="00925797">
            <w:pPr>
              <w:ind w:left="57" w:right="57"/>
              <w:jc w:val="center"/>
              <w:rPr>
                <w:rStyle w:val="Brak"/>
                <w:rFonts w:ascii="Arial Narrow" w:eastAsia="Arial Narrow" w:hAnsi="Arial Narrow" w:cs="Arial Narrow"/>
                <w:sz w:val="22"/>
                <w:szCs w:val="22"/>
              </w:rPr>
            </w:pPr>
          </w:p>
          <w:p w14:paraId="1884C1E7" w14:textId="77777777" w:rsidR="00925797" w:rsidRPr="00D22EDA" w:rsidRDefault="00D22EDA">
            <w:pPr>
              <w:ind w:left="57" w:right="57"/>
              <w:jc w:val="center"/>
            </w:pPr>
            <w:r w:rsidRPr="00D22EDA">
              <w:rPr>
                <w:rStyle w:val="Brak"/>
                <w:rFonts w:ascii="Arial Narrow" w:hAnsi="Arial Narrow"/>
                <w:sz w:val="22"/>
                <w:szCs w:val="22"/>
              </w:rPr>
              <w:t xml:space="preserve">Podmiot, </w:t>
            </w:r>
            <w:r w:rsidRPr="00D22EDA">
              <w:rPr>
                <w:rStyle w:val="Brak"/>
                <w:rFonts w:ascii="Arial Unicode MS" w:hAnsi="Arial Unicode MS"/>
                <w:sz w:val="22"/>
                <w:szCs w:val="22"/>
              </w:rPr>
              <w:br/>
            </w:r>
            <w:r w:rsidRPr="00D22EDA">
              <w:rPr>
                <w:rStyle w:val="Brak"/>
                <w:rFonts w:ascii="Arial Narrow" w:hAnsi="Arial Narrow"/>
                <w:sz w:val="22"/>
                <w:szCs w:val="22"/>
              </w:rPr>
              <w:t xml:space="preserve">na rzecz którego roboty budowlane zostały wykonane </w:t>
            </w:r>
            <w:r w:rsidRPr="00D22EDA">
              <w:rPr>
                <w:rStyle w:val="Brak"/>
                <w:rFonts w:ascii="Arial Unicode MS" w:hAnsi="Arial Unicode MS"/>
                <w:sz w:val="22"/>
                <w:szCs w:val="22"/>
              </w:rPr>
              <w:br/>
            </w:r>
            <w:r w:rsidRPr="00D22EDA">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D22EDA" w:rsidRDefault="00D22EDA">
            <w:pPr>
              <w:ind w:left="57" w:right="57"/>
              <w:jc w:val="center"/>
            </w:pPr>
            <w:r w:rsidRPr="00D22EDA">
              <w:rPr>
                <w:rStyle w:val="Brak"/>
                <w:rFonts w:ascii="Arial Narrow" w:hAnsi="Arial Narrow"/>
                <w:sz w:val="22"/>
                <w:szCs w:val="22"/>
              </w:rPr>
              <w:t>Wartość zamówienia</w:t>
            </w:r>
          </w:p>
        </w:tc>
      </w:tr>
      <w:tr w:rsidR="00925797" w:rsidRPr="00D22EDA"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D22EDA" w:rsidRDefault="00925797"/>
        </w:tc>
      </w:tr>
      <w:tr w:rsidR="00925797" w:rsidRPr="00D22EDA"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D22EDA" w:rsidRDefault="00D22EDA">
            <w:pPr>
              <w:jc w:val="both"/>
            </w:pPr>
            <w:r w:rsidRPr="00D22EDA">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D22EDA" w:rsidRDefault="00925797"/>
        </w:tc>
      </w:tr>
      <w:tr w:rsidR="00925797" w:rsidRPr="00D22EDA"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D22EDA" w:rsidRDefault="00925797"/>
        </w:tc>
      </w:tr>
      <w:tr w:rsidR="00925797" w:rsidRPr="00D22EDA"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D22EDA" w:rsidRDefault="00925797"/>
        </w:tc>
      </w:tr>
    </w:tbl>
    <w:p w14:paraId="248C516A" w14:textId="77777777" w:rsidR="00925797" w:rsidRPr="00D22EDA" w:rsidRDefault="00925797">
      <w:pPr>
        <w:widowControl w:val="0"/>
        <w:jc w:val="center"/>
        <w:rPr>
          <w:rStyle w:val="Brak"/>
          <w:rFonts w:ascii="Arial Narrow" w:eastAsia="Arial Narrow" w:hAnsi="Arial Narrow" w:cs="Arial Narrow"/>
          <w:sz w:val="22"/>
          <w:szCs w:val="22"/>
        </w:rPr>
      </w:pPr>
    </w:p>
    <w:p w14:paraId="361C1A83" w14:textId="77777777" w:rsidR="00925797" w:rsidRPr="00D22EDA" w:rsidRDefault="00925797">
      <w:pPr>
        <w:widowControl w:val="0"/>
        <w:jc w:val="center"/>
        <w:rPr>
          <w:rStyle w:val="Brak"/>
          <w:rFonts w:ascii="Arial Narrow" w:eastAsia="Arial Narrow" w:hAnsi="Arial Narrow" w:cs="Arial Narrow"/>
          <w:sz w:val="22"/>
          <w:szCs w:val="22"/>
        </w:rPr>
      </w:pPr>
    </w:p>
    <w:p w14:paraId="6F31E69C" w14:textId="77777777" w:rsidR="00925797" w:rsidRPr="00D22EDA"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D22EDA" w:rsidRDefault="00925797">
      <w:pPr>
        <w:jc w:val="both"/>
        <w:rPr>
          <w:rStyle w:val="Brak"/>
          <w:rFonts w:ascii="Arial Narrow" w:eastAsia="Arial Narrow" w:hAnsi="Arial Narrow" w:cs="Arial Narrow"/>
          <w:sz w:val="22"/>
          <w:szCs w:val="22"/>
        </w:rPr>
      </w:pPr>
    </w:p>
    <w:p w14:paraId="185C8A45" w14:textId="77777777" w:rsidR="00925797" w:rsidRPr="00D22EDA" w:rsidRDefault="00925797">
      <w:pPr>
        <w:jc w:val="both"/>
        <w:rPr>
          <w:rStyle w:val="Brak"/>
          <w:rFonts w:ascii="Arial Narrow" w:eastAsia="Arial Narrow" w:hAnsi="Arial Narrow" w:cs="Arial Narrow"/>
          <w:sz w:val="22"/>
          <w:szCs w:val="22"/>
        </w:rPr>
      </w:pPr>
    </w:p>
    <w:p w14:paraId="31312C2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D22EDA" w:rsidRDefault="00925797">
      <w:pPr>
        <w:jc w:val="both"/>
        <w:rPr>
          <w:rStyle w:val="Brak"/>
          <w:rFonts w:ascii="Arial Narrow" w:eastAsia="Arial Narrow" w:hAnsi="Arial Narrow" w:cs="Arial Narrow"/>
          <w:sz w:val="22"/>
          <w:szCs w:val="22"/>
        </w:rPr>
      </w:pPr>
    </w:p>
    <w:p w14:paraId="0EA81390" w14:textId="77777777" w:rsidR="00925797" w:rsidRPr="00D22EDA" w:rsidRDefault="00925797">
      <w:pPr>
        <w:jc w:val="both"/>
        <w:rPr>
          <w:rStyle w:val="Brak"/>
          <w:rFonts w:ascii="Arial Narrow" w:eastAsia="Arial Narrow" w:hAnsi="Arial Narrow" w:cs="Arial Narrow"/>
          <w:sz w:val="22"/>
          <w:szCs w:val="22"/>
        </w:rPr>
      </w:pPr>
      <w:bookmarkStart w:id="27" w:name="_Hlk68247335"/>
    </w:p>
    <w:p w14:paraId="120B74A1" w14:textId="77777777" w:rsidR="00C25DB7" w:rsidRDefault="00C25DB7">
      <w:pPr>
        <w:jc w:val="right"/>
        <w:rPr>
          <w:rStyle w:val="Brak"/>
          <w:rFonts w:ascii="Arial Narrow" w:eastAsia="Arial Narrow" w:hAnsi="Arial Narrow" w:cs="Arial Narrow"/>
          <w:sz w:val="22"/>
          <w:szCs w:val="22"/>
        </w:rPr>
      </w:pPr>
    </w:p>
    <w:p w14:paraId="1B66C651" w14:textId="77777777" w:rsidR="00C25DB7" w:rsidRDefault="00C25DB7">
      <w:pPr>
        <w:jc w:val="right"/>
        <w:rPr>
          <w:rStyle w:val="Brak"/>
          <w:rFonts w:ascii="Arial Narrow" w:eastAsia="Arial Narrow" w:hAnsi="Arial Narrow" w:cs="Arial Narrow"/>
          <w:sz w:val="22"/>
          <w:szCs w:val="22"/>
        </w:rPr>
      </w:pPr>
    </w:p>
    <w:p w14:paraId="2C12F728" w14:textId="5C85FDC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6EA0910C" w14:textId="77777777" w:rsidR="00925797" w:rsidRDefault="00D22EDA">
      <w:pPr>
        <w:ind w:left="7080" w:firstLine="708"/>
        <w:jc w:val="both"/>
        <w:rPr>
          <w:rStyle w:val="Brak"/>
          <w:rFonts w:ascii="Arial Narrow" w:hAnsi="Arial Narrow"/>
          <w:sz w:val="22"/>
          <w:szCs w:val="22"/>
        </w:rPr>
      </w:pPr>
      <w:r w:rsidRPr="00D22EDA">
        <w:rPr>
          <w:rStyle w:val="Brak"/>
          <w:rFonts w:ascii="Arial Narrow" w:hAnsi="Arial Narrow"/>
          <w:sz w:val="22"/>
          <w:szCs w:val="22"/>
        </w:rPr>
        <w:t>(podpis)</w:t>
      </w:r>
      <w:bookmarkEnd w:id="27"/>
    </w:p>
    <w:p w14:paraId="44CF98BA" w14:textId="77777777" w:rsidR="00D27449" w:rsidRDefault="00D27449">
      <w:pPr>
        <w:ind w:left="7080" w:firstLine="708"/>
        <w:jc w:val="both"/>
        <w:rPr>
          <w:rStyle w:val="Brak"/>
          <w:rFonts w:ascii="Arial Narrow" w:hAnsi="Arial Narrow"/>
          <w:sz w:val="22"/>
          <w:szCs w:val="22"/>
        </w:rPr>
      </w:pPr>
    </w:p>
    <w:p w14:paraId="359FC5CF" w14:textId="77777777" w:rsidR="00D27449" w:rsidRDefault="00D27449">
      <w:pPr>
        <w:ind w:left="7080" w:firstLine="708"/>
        <w:jc w:val="both"/>
        <w:rPr>
          <w:rStyle w:val="Brak"/>
          <w:rFonts w:ascii="Arial Narrow" w:hAnsi="Arial Narrow"/>
          <w:sz w:val="22"/>
          <w:szCs w:val="22"/>
        </w:rPr>
      </w:pPr>
    </w:p>
    <w:p w14:paraId="07AD394A" w14:textId="77777777" w:rsidR="00D27449" w:rsidRDefault="00D27449">
      <w:pPr>
        <w:ind w:left="7080" w:firstLine="708"/>
        <w:jc w:val="both"/>
        <w:rPr>
          <w:rStyle w:val="Brak"/>
          <w:rFonts w:ascii="Arial Narrow" w:hAnsi="Arial Narrow"/>
          <w:sz w:val="22"/>
          <w:szCs w:val="22"/>
        </w:rPr>
      </w:pPr>
    </w:p>
    <w:p w14:paraId="6DB4A85D" w14:textId="77777777" w:rsidR="00D27449" w:rsidRDefault="00D27449">
      <w:pPr>
        <w:ind w:left="7080" w:firstLine="708"/>
        <w:jc w:val="both"/>
        <w:rPr>
          <w:rStyle w:val="Brak"/>
          <w:rFonts w:ascii="Arial Narrow" w:hAnsi="Arial Narrow"/>
          <w:sz w:val="22"/>
          <w:szCs w:val="22"/>
        </w:rPr>
      </w:pPr>
    </w:p>
    <w:p w14:paraId="4DFF3A89" w14:textId="77777777" w:rsidR="00D27449" w:rsidRDefault="00D27449">
      <w:pPr>
        <w:ind w:left="7080" w:firstLine="708"/>
        <w:jc w:val="both"/>
        <w:rPr>
          <w:rStyle w:val="Brak"/>
          <w:rFonts w:ascii="Arial Narrow" w:hAnsi="Arial Narrow"/>
          <w:sz w:val="22"/>
          <w:szCs w:val="22"/>
        </w:rPr>
      </w:pPr>
    </w:p>
    <w:p w14:paraId="5E22BF59"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4D5EC57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39F6AB70"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0DE214F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57A82D8F"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hAnsi="Arial Narrow"/>
          <w:sz w:val="22"/>
          <w:szCs w:val="22"/>
        </w:rPr>
        <w:lastRenderedPageBreak/>
        <w:t>Załącznik nr 8</w:t>
      </w:r>
    </w:p>
    <w:p w14:paraId="69E89C71" w14:textId="77777777" w:rsidR="00D27449" w:rsidRPr="00D27449" w:rsidRDefault="00D27449" w:rsidP="00D27449">
      <w:pPr>
        <w:jc w:val="both"/>
        <w:rPr>
          <w:rFonts w:ascii="Arial Narrow" w:eastAsia="Arial Narrow" w:hAnsi="Arial Narrow" w:cs="Arial Narrow"/>
          <w:sz w:val="22"/>
          <w:szCs w:val="22"/>
        </w:rPr>
      </w:pPr>
    </w:p>
    <w:p w14:paraId="1BC67E8F" w14:textId="77777777" w:rsidR="00D27449" w:rsidRPr="00D27449" w:rsidRDefault="00D27449" w:rsidP="00D27449">
      <w:pPr>
        <w:jc w:val="center"/>
        <w:rPr>
          <w:rFonts w:ascii="Arial Narrow" w:eastAsia="Arial Narrow" w:hAnsi="Arial Narrow" w:cs="Arial Narrow"/>
          <w:b/>
          <w:bCs/>
          <w:color w:val="auto"/>
          <w:sz w:val="22"/>
          <w:szCs w:val="22"/>
        </w:rPr>
      </w:pPr>
      <w:r w:rsidRPr="00D27449">
        <w:rPr>
          <w:rFonts w:ascii="Arial Narrow" w:hAnsi="Arial Narrow"/>
          <w:b/>
          <w:bCs/>
          <w:color w:val="auto"/>
          <w:sz w:val="22"/>
          <w:szCs w:val="22"/>
        </w:rPr>
        <w:t>Wykaz osób, skierowanych przez Wykonawcę do realizacji zamówienia</w:t>
      </w:r>
    </w:p>
    <w:p w14:paraId="28F1EFD2" w14:textId="77777777" w:rsidR="00D27449" w:rsidRPr="00D27449" w:rsidRDefault="00D27449" w:rsidP="00D27449">
      <w:pPr>
        <w:jc w:val="center"/>
        <w:rPr>
          <w:rFonts w:ascii="Arial Narrow" w:eastAsia="Arial Narrow" w:hAnsi="Arial Narrow" w:cs="Arial Narrow"/>
          <w:b/>
          <w:bCs/>
          <w:color w:val="auto"/>
          <w:sz w:val="22"/>
          <w:szCs w:val="22"/>
        </w:rPr>
      </w:pPr>
    </w:p>
    <w:p w14:paraId="648A03C8"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DC00E36"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6BEDFF70"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246D5304"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1168684"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hAnsi="Arial Narrow"/>
          <w:sz w:val="22"/>
          <w:szCs w:val="22"/>
        </w:rPr>
        <w:t>Nazwa i adres Wykonawcy</w:t>
      </w:r>
    </w:p>
    <w:p w14:paraId="28332310" w14:textId="77777777" w:rsidR="00D27449" w:rsidRPr="00D27449" w:rsidRDefault="00D27449" w:rsidP="00D27449">
      <w:pPr>
        <w:jc w:val="both"/>
        <w:rPr>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2835"/>
        <w:gridCol w:w="2532"/>
        <w:gridCol w:w="1718"/>
      </w:tblGrid>
      <w:tr w:rsidR="00D27449" w:rsidRPr="00D27449" w14:paraId="7ABDA6DB" w14:textId="77777777" w:rsidTr="00B415CA">
        <w:trPr>
          <w:trHeight w:val="14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4DDA0"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Imię i nazwisko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72189" w14:textId="77777777" w:rsidR="00D27449" w:rsidRPr="00D27449" w:rsidRDefault="00D27449" w:rsidP="00D27449">
            <w:pPr>
              <w:keepNext/>
              <w:jc w:val="center"/>
              <w:outlineLvl w:val="1"/>
              <w:rPr>
                <w:rFonts w:ascii="Arial Narrow" w:eastAsia="Arial Narrow" w:hAnsi="Arial Narrow" w:cs="Arial Narrow"/>
                <w:spacing w:val="-3"/>
                <w:sz w:val="22"/>
                <w:szCs w:val="22"/>
              </w:rPr>
            </w:pPr>
          </w:p>
          <w:p w14:paraId="4CDE5983" w14:textId="77777777" w:rsidR="00D27449" w:rsidRPr="00D27449" w:rsidRDefault="00D27449" w:rsidP="00D27449">
            <w:pPr>
              <w:jc w:val="center"/>
            </w:pPr>
            <w:r w:rsidRPr="00D27449">
              <w:rPr>
                <w:rFonts w:ascii="Arial Narrow" w:hAnsi="Arial Narrow"/>
                <w:sz w:val="22"/>
                <w:szCs w:val="22"/>
              </w:rPr>
              <w:t>Uprawnienia,</w:t>
            </w:r>
            <w:r w:rsidRPr="00D27449">
              <w:rPr>
                <w:rFonts w:ascii="Arial Narrow" w:hAnsi="Arial Narrow"/>
                <w:sz w:val="22"/>
                <w:szCs w:val="22"/>
              </w:rPr>
              <w:br/>
              <w:t>kwalifikacje zawodowe</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CE124"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5E0CB"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 xml:space="preserve">Informacja </w:t>
            </w:r>
            <w:r w:rsidRPr="00D27449">
              <w:rPr>
                <w:rFonts w:ascii="Arial Unicode MS" w:hAnsi="Arial Unicode MS"/>
                <w:spacing w:val="-3"/>
                <w:sz w:val="22"/>
                <w:szCs w:val="22"/>
              </w:rPr>
              <w:br/>
            </w:r>
            <w:r w:rsidRPr="00D27449">
              <w:rPr>
                <w:rFonts w:ascii="Arial Narrow" w:hAnsi="Arial Narrow"/>
                <w:spacing w:val="-3"/>
                <w:sz w:val="22"/>
                <w:szCs w:val="22"/>
              </w:rPr>
              <w:t xml:space="preserve">o podstawie do dysponowania osobą </w:t>
            </w:r>
          </w:p>
        </w:tc>
      </w:tr>
      <w:tr w:rsidR="00D27449" w:rsidRPr="00D27449" w14:paraId="38932A7C"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71AF7"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55DE"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4DAD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C8F53" w14:textId="77777777" w:rsidR="00D27449" w:rsidRPr="00D27449" w:rsidRDefault="00D27449" w:rsidP="00D27449"/>
        </w:tc>
      </w:tr>
      <w:tr w:rsidR="00D27449" w:rsidRPr="00D27449" w14:paraId="7828A27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1ADE5"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8CB50"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7A7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8B6D" w14:textId="77777777" w:rsidR="00D27449" w:rsidRPr="00D27449" w:rsidRDefault="00D27449" w:rsidP="00D27449"/>
        </w:tc>
      </w:tr>
      <w:tr w:rsidR="00D27449" w:rsidRPr="00D27449" w14:paraId="41EE8224"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CE50D"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C047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3C315"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00E0" w14:textId="77777777" w:rsidR="00D27449" w:rsidRPr="00D27449" w:rsidRDefault="00D27449" w:rsidP="00D27449"/>
        </w:tc>
      </w:tr>
      <w:tr w:rsidR="00D27449" w:rsidRPr="00D27449" w14:paraId="4CB60C9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3871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E89B"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29CC"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4662" w14:textId="77777777" w:rsidR="00D27449" w:rsidRPr="00D27449" w:rsidRDefault="00D27449" w:rsidP="00D27449"/>
        </w:tc>
      </w:tr>
      <w:tr w:rsidR="00D27449" w:rsidRPr="00D27449" w14:paraId="2A9D8F9B"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D175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C6A3"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51BE1"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B5737" w14:textId="77777777" w:rsidR="00D27449" w:rsidRPr="00D27449" w:rsidRDefault="00D27449" w:rsidP="00D27449"/>
        </w:tc>
      </w:tr>
      <w:tr w:rsidR="00D27449" w:rsidRPr="00D27449" w14:paraId="7FF04D47"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AF0BE"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952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8A7B"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D4296" w14:textId="77777777" w:rsidR="00D27449" w:rsidRPr="00D27449" w:rsidRDefault="00D27449" w:rsidP="00D27449"/>
        </w:tc>
      </w:tr>
    </w:tbl>
    <w:p w14:paraId="40D1A65D" w14:textId="77777777" w:rsidR="00D27449" w:rsidRPr="00D27449" w:rsidRDefault="00D27449" w:rsidP="00D27449">
      <w:pPr>
        <w:widowControl w:val="0"/>
        <w:jc w:val="center"/>
        <w:rPr>
          <w:rFonts w:ascii="Arial Narrow" w:eastAsia="Arial Narrow" w:hAnsi="Arial Narrow" w:cs="Arial Narrow"/>
          <w:sz w:val="22"/>
          <w:szCs w:val="22"/>
        </w:rPr>
      </w:pPr>
    </w:p>
    <w:p w14:paraId="45E80425" w14:textId="77777777" w:rsidR="00D27449" w:rsidRPr="00D27449" w:rsidRDefault="00D27449" w:rsidP="00D27449">
      <w:pPr>
        <w:widowControl w:val="0"/>
        <w:jc w:val="center"/>
        <w:rPr>
          <w:rFonts w:ascii="Arial Narrow" w:eastAsia="Arial Narrow" w:hAnsi="Arial Narrow" w:cs="Arial Narrow"/>
          <w:sz w:val="22"/>
          <w:szCs w:val="22"/>
        </w:rPr>
      </w:pPr>
    </w:p>
    <w:p w14:paraId="70F3C86B" w14:textId="77777777" w:rsidR="00D27449" w:rsidRPr="00D27449" w:rsidRDefault="00D27449" w:rsidP="00D27449">
      <w:pPr>
        <w:widowControl w:val="0"/>
        <w:jc w:val="center"/>
        <w:rPr>
          <w:rFonts w:ascii="Arial Narrow" w:eastAsia="Arial Narrow" w:hAnsi="Arial Narrow" w:cs="Arial Narrow"/>
          <w:sz w:val="22"/>
          <w:szCs w:val="22"/>
        </w:rPr>
      </w:pPr>
    </w:p>
    <w:p w14:paraId="535CADED"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p>
    <w:p w14:paraId="25893D15"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CF91C42"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BBDCA59"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t>…………………………………………</w:t>
      </w:r>
    </w:p>
    <w:p w14:paraId="5B087EEA" w14:textId="77777777" w:rsidR="00D27449" w:rsidRPr="00D27449" w:rsidRDefault="00D27449" w:rsidP="00D27449">
      <w:pPr>
        <w:ind w:left="7080" w:firstLine="708"/>
        <w:jc w:val="both"/>
        <w:rPr>
          <w:rFonts w:ascii="Arial Narrow" w:eastAsia="Arial Narrow" w:hAnsi="Arial Narrow" w:cs="Arial Narrow"/>
          <w:color w:val="0000FF"/>
          <w:sz w:val="22"/>
          <w:szCs w:val="22"/>
          <w:u w:color="0000FF"/>
        </w:rPr>
      </w:pPr>
      <w:r w:rsidRPr="00D27449">
        <w:rPr>
          <w:rFonts w:ascii="Arial Narrow" w:hAnsi="Arial Narrow"/>
          <w:sz w:val="22"/>
          <w:szCs w:val="22"/>
        </w:rPr>
        <w:t>(podpis)</w:t>
      </w:r>
    </w:p>
    <w:p w14:paraId="6FF9B4E4" w14:textId="77777777" w:rsidR="00D27449" w:rsidRPr="00D27449" w:rsidRDefault="00D27449" w:rsidP="00D27449">
      <w:pPr>
        <w:tabs>
          <w:tab w:val="center" w:pos="4536"/>
          <w:tab w:val="right" w:pos="9072"/>
        </w:tabs>
        <w:spacing w:after="120"/>
        <w:jc w:val="both"/>
        <w:rPr>
          <w:rFonts w:ascii="Arial Narrow" w:eastAsia="Arial Narrow" w:hAnsi="Arial Narrow" w:cs="Arial Narrow"/>
          <w:sz w:val="22"/>
          <w:szCs w:val="22"/>
        </w:rPr>
      </w:pPr>
    </w:p>
    <w:p w14:paraId="599D7F85" w14:textId="77777777" w:rsidR="00D27449" w:rsidRPr="00D27449" w:rsidRDefault="00D27449" w:rsidP="00D27449">
      <w:pPr>
        <w:tabs>
          <w:tab w:val="center" w:pos="4536"/>
          <w:tab w:val="right" w:pos="9072"/>
        </w:tabs>
        <w:spacing w:after="120"/>
        <w:jc w:val="both"/>
        <w:rPr>
          <w:rFonts w:ascii="Arial Narrow" w:eastAsia="Arial Narrow" w:hAnsi="Arial Narrow" w:cs="Arial Narrow"/>
          <w:b/>
          <w:bCs/>
          <w:sz w:val="22"/>
          <w:szCs w:val="22"/>
        </w:rPr>
      </w:pPr>
    </w:p>
    <w:p w14:paraId="0A31F25A" w14:textId="77777777" w:rsidR="00D27449" w:rsidRPr="00D27449" w:rsidRDefault="00D27449" w:rsidP="00D27449">
      <w:pPr>
        <w:jc w:val="both"/>
        <w:rPr>
          <w:rFonts w:ascii="Arial Narrow" w:eastAsia="Arial Narrow" w:hAnsi="Arial Narrow" w:cs="Arial Narrow"/>
          <w:sz w:val="22"/>
          <w:szCs w:val="22"/>
        </w:rPr>
      </w:pPr>
    </w:p>
    <w:p w14:paraId="392B22CA" w14:textId="77777777" w:rsidR="00D27449" w:rsidRPr="00D27449" w:rsidRDefault="00D27449" w:rsidP="00D27449">
      <w:pPr>
        <w:jc w:val="both"/>
        <w:rPr>
          <w:rFonts w:ascii="Arial Narrow" w:eastAsia="Arial Narrow" w:hAnsi="Arial Narrow" w:cs="Arial Narrow"/>
          <w:sz w:val="22"/>
          <w:szCs w:val="22"/>
        </w:rPr>
      </w:pPr>
    </w:p>
    <w:p w14:paraId="46E26CC9" w14:textId="77777777" w:rsidR="00D27449" w:rsidRPr="00D27449" w:rsidRDefault="00D27449" w:rsidP="00D27449"/>
    <w:p w14:paraId="203F3999" w14:textId="77777777" w:rsidR="00D27449" w:rsidRPr="00D22EDA" w:rsidRDefault="00D27449" w:rsidP="00D27449">
      <w:pPr>
        <w:jc w:val="both"/>
        <w:rPr>
          <w:rStyle w:val="Brak"/>
          <w:rFonts w:ascii="Arial Narrow" w:eastAsia="Arial Narrow" w:hAnsi="Arial Narrow" w:cs="Arial Narrow"/>
          <w:color w:val="0000FF"/>
          <w:sz w:val="22"/>
          <w:szCs w:val="22"/>
          <w:u w:color="0000FF"/>
        </w:rPr>
      </w:pPr>
    </w:p>
    <w:p w14:paraId="20E95932" w14:textId="77777777" w:rsidR="00925797" w:rsidRPr="00D22EDA" w:rsidRDefault="00925797">
      <w:pPr>
        <w:jc w:val="right"/>
        <w:rPr>
          <w:rStyle w:val="Brak"/>
          <w:rFonts w:ascii="Arial Narrow" w:eastAsia="Arial Narrow" w:hAnsi="Arial Narrow" w:cs="Arial Narrow"/>
          <w:sz w:val="22"/>
          <w:szCs w:val="22"/>
        </w:rPr>
      </w:pPr>
    </w:p>
    <w:p w14:paraId="330F92EE" w14:textId="77777777" w:rsidR="00925797" w:rsidRPr="00D22EDA" w:rsidRDefault="00925797">
      <w:pPr>
        <w:jc w:val="right"/>
        <w:rPr>
          <w:rStyle w:val="Brak"/>
          <w:rFonts w:ascii="Arial Narrow" w:eastAsia="Arial Narrow" w:hAnsi="Arial Narrow" w:cs="Arial Narrow"/>
          <w:sz w:val="22"/>
          <w:szCs w:val="22"/>
        </w:rPr>
      </w:pPr>
    </w:p>
    <w:p w14:paraId="77847E0A" w14:textId="77777777" w:rsidR="00925797" w:rsidRPr="00D22EDA" w:rsidRDefault="00925797">
      <w:pPr>
        <w:jc w:val="right"/>
        <w:rPr>
          <w:rStyle w:val="Brak"/>
          <w:rFonts w:ascii="Arial Narrow" w:eastAsia="Arial Narrow" w:hAnsi="Arial Narrow" w:cs="Arial Narrow"/>
          <w:sz w:val="22"/>
          <w:szCs w:val="22"/>
        </w:rPr>
      </w:pPr>
    </w:p>
    <w:p w14:paraId="30E42DB6" w14:textId="77777777" w:rsidR="00925797" w:rsidRPr="00D22EDA" w:rsidRDefault="00925797">
      <w:pPr>
        <w:jc w:val="right"/>
        <w:rPr>
          <w:rStyle w:val="Brak"/>
          <w:rFonts w:ascii="Arial Narrow" w:eastAsia="Arial Narrow" w:hAnsi="Arial Narrow" w:cs="Arial Narrow"/>
          <w:sz w:val="22"/>
          <w:szCs w:val="22"/>
        </w:rPr>
      </w:pPr>
    </w:p>
    <w:p w14:paraId="3CBA5E22" w14:textId="77777777" w:rsidR="00925797" w:rsidRPr="00D22EDA" w:rsidRDefault="00925797">
      <w:pPr>
        <w:jc w:val="right"/>
        <w:rPr>
          <w:rStyle w:val="Brak"/>
          <w:rFonts w:ascii="Arial Narrow" w:eastAsia="Arial Narrow" w:hAnsi="Arial Narrow" w:cs="Arial Narrow"/>
          <w:sz w:val="22"/>
          <w:szCs w:val="22"/>
        </w:rPr>
      </w:pPr>
    </w:p>
    <w:p w14:paraId="54BA0EF9" w14:textId="77777777" w:rsidR="00925797" w:rsidRPr="00D22EDA" w:rsidRDefault="00925797">
      <w:pPr>
        <w:jc w:val="right"/>
        <w:rPr>
          <w:rStyle w:val="Brak"/>
          <w:rFonts w:ascii="Arial Narrow" w:eastAsia="Arial Narrow" w:hAnsi="Arial Narrow" w:cs="Arial Narrow"/>
          <w:sz w:val="22"/>
          <w:szCs w:val="22"/>
        </w:rPr>
      </w:pPr>
    </w:p>
    <w:p w14:paraId="00DD5162" w14:textId="77777777" w:rsidR="00925797" w:rsidRPr="00D22EDA" w:rsidRDefault="00925797">
      <w:pPr>
        <w:jc w:val="right"/>
        <w:rPr>
          <w:rStyle w:val="Brak"/>
          <w:rFonts w:ascii="Arial Narrow" w:eastAsia="Arial Narrow" w:hAnsi="Arial Narrow" w:cs="Arial Narrow"/>
          <w:sz w:val="22"/>
          <w:szCs w:val="22"/>
        </w:rPr>
      </w:pPr>
    </w:p>
    <w:p w14:paraId="4587D7CB" w14:textId="77777777" w:rsidR="00925797" w:rsidRPr="00D22EDA" w:rsidRDefault="00925797">
      <w:pPr>
        <w:jc w:val="right"/>
        <w:rPr>
          <w:rStyle w:val="Brak"/>
          <w:rFonts w:ascii="Arial Narrow" w:eastAsia="Arial Narrow" w:hAnsi="Arial Narrow" w:cs="Arial Narrow"/>
          <w:sz w:val="22"/>
          <w:szCs w:val="22"/>
        </w:rPr>
      </w:pPr>
    </w:p>
    <w:p w14:paraId="076E739F" w14:textId="77777777" w:rsidR="00925797" w:rsidRPr="00D22EDA" w:rsidRDefault="00925797">
      <w:pPr>
        <w:jc w:val="right"/>
        <w:rPr>
          <w:rStyle w:val="Brak"/>
          <w:rFonts w:ascii="Arial Narrow" w:eastAsia="Arial Narrow" w:hAnsi="Arial Narrow" w:cs="Arial Narrow"/>
          <w:sz w:val="22"/>
          <w:szCs w:val="22"/>
        </w:rPr>
      </w:pPr>
    </w:p>
    <w:sectPr w:rsidR="00925797" w:rsidRPr="00D22EDA">
      <w:headerReference w:type="default" r:id="rId35"/>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9BAD" w14:textId="77777777" w:rsidR="00FB4FD9" w:rsidRDefault="00FB4FD9">
      <w:r>
        <w:separator/>
      </w:r>
    </w:p>
  </w:endnote>
  <w:endnote w:type="continuationSeparator" w:id="0">
    <w:p w14:paraId="62DC7018" w14:textId="77777777" w:rsidR="00FB4FD9" w:rsidRDefault="00F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6FA4" w14:textId="77777777" w:rsidR="00FB4FD9" w:rsidRDefault="00FB4FD9">
      <w:r>
        <w:separator/>
      </w:r>
    </w:p>
  </w:footnote>
  <w:footnote w:type="continuationSeparator" w:id="0">
    <w:p w14:paraId="42E00E88" w14:textId="77777777" w:rsidR="00FB4FD9" w:rsidRDefault="00FB4FD9">
      <w:r>
        <w:continuationSeparator/>
      </w:r>
    </w:p>
  </w:footnote>
  <w:footnote w:type="continuationNotice" w:id="1">
    <w:p w14:paraId="4428A42E" w14:textId="77777777" w:rsidR="00FB4FD9" w:rsidRDefault="00FB4FD9"/>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768" w14:textId="13C13BA6" w:rsidR="004D6D13" w:rsidRPr="00436583" w:rsidRDefault="00436583" w:rsidP="00E67912">
    <w:pPr>
      <w:jc w:val="center"/>
      <w:rPr>
        <w:rFonts w:ascii="Arial Narrow" w:hAnsi="Arial Narrow"/>
        <w:b/>
        <w:bCs/>
        <w:i/>
        <w:iCs/>
        <w:spacing w:val="20"/>
        <w:sz w:val="20"/>
        <w:szCs w:val="20"/>
      </w:rPr>
    </w:pPr>
    <w:r>
      <w:rPr>
        <w:rFonts w:ascii="Arial Narrow" w:hAnsi="Arial Narrow"/>
        <w:b/>
        <w:bCs/>
        <w:i/>
        <w:iCs/>
        <w:spacing w:val="20"/>
        <w:sz w:val="20"/>
        <w:szCs w:val="20"/>
      </w:rPr>
      <w:t>„</w:t>
    </w:r>
    <w:r w:rsidR="00616ED4">
      <w:rPr>
        <w:rFonts w:ascii="Arial Narrow" w:hAnsi="Arial Narrow"/>
        <w:b/>
        <w:bCs/>
        <w:i/>
        <w:iCs/>
        <w:spacing w:val="20"/>
        <w:sz w:val="20"/>
        <w:szCs w:val="20"/>
      </w:rPr>
      <w:t>Wykonanie</w:t>
    </w:r>
    <w:r w:rsidR="00E67912" w:rsidRPr="00E67912">
      <w:rPr>
        <w:rFonts w:ascii="Arial Narrow" w:hAnsi="Arial Narrow"/>
        <w:b/>
        <w:bCs/>
        <w:i/>
        <w:iCs/>
        <w:spacing w:val="20"/>
        <w:sz w:val="20"/>
        <w:szCs w:val="20"/>
      </w:rPr>
      <w:t xml:space="preserve"> chodników na terenie gminy Ośno Lubuskie</w:t>
    </w:r>
    <w:r>
      <w:rPr>
        <w:rFonts w:ascii="Arial Narrow" w:hAnsi="Arial Narrow"/>
        <w:b/>
        <w:bCs/>
        <w:i/>
        <w:iCs/>
        <w:spacing w:val="20"/>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6265F0"/>
    <w:multiLevelType w:val="hybridMultilevel"/>
    <w:tmpl w:val="00B681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FA42B2"/>
    <w:multiLevelType w:val="hybridMultilevel"/>
    <w:tmpl w:val="915C1C7A"/>
    <w:numStyleLink w:val="Zaimportowanystyl25"/>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5E446D"/>
    <w:multiLevelType w:val="hybridMultilevel"/>
    <w:tmpl w:val="8B12CC4A"/>
    <w:lvl w:ilvl="0" w:tplc="6B66A614">
      <w:start w:val="4"/>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EF1DEC"/>
    <w:multiLevelType w:val="multilevel"/>
    <w:tmpl w:val="16F64DE0"/>
    <w:numStyleLink w:val="Zaimportowanystyl58"/>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F8E68AC"/>
    <w:multiLevelType w:val="hybridMultilevel"/>
    <w:tmpl w:val="173E22D0"/>
    <w:numStyleLink w:val="Zaimportowanystyl69"/>
  </w:abstractNum>
  <w:abstractNum w:abstractNumId="17"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4F4742"/>
    <w:multiLevelType w:val="hybridMultilevel"/>
    <w:tmpl w:val="E83257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1E827A1"/>
    <w:multiLevelType w:val="hybridMultilevel"/>
    <w:tmpl w:val="6FE4F53E"/>
    <w:numStyleLink w:val="Zaimportowanystyl400"/>
  </w:abstractNum>
  <w:abstractNum w:abstractNumId="21" w15:restartNumberingAfterBreak="0">
    <w:nsid w:val="11EA78D5"/>
    <w:multiLevelType w:val="hybridMultilevel"/>
    <w:tmpl w:val="EEE8C9DE"/>
    <w:lvl w:ilvl="0" w:tplc="F3242F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8F358F"/>
    <w:multiLevelType w:val="hybridMultilevel"/>
    <w:tmpl w:val="E9B2E23E"/>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4" w15:restartNumberingAfterBreak="0">
    <w:nsid w:val="12CD6F41"/>
    <w:multiLevelType w:val="hybridMultilevel"/>
    <w:tmpl w:val="703C3508"/>
    <w:numStyleLink w:val="Zaimportowanystyl52"/>
  </w:abstractNum>
  <w:abstractNum w:abstractNumId="25" w15:restartNumberingAfterBreak="0">
    <w:nsid w:val="13171F48"/>
    <w:multiLevelType w:val="hybridMultilevel"/>
    <w:tmpl w:val="C1A8FB84"/>
    <w:numStyleLink w:val="Zaimportowanystyl1"/>
  </w:abstractNum>
  <w:abstractNum w:abstractNumId="26"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1" w15:restartNumberingAfterBreak="0">
    <w:nsid w:val="1BD14CAA"/>
    <w:multiLevelType w:val="hybridMultilevel"/>
    <w:tmpl w:val="BE5078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A3635"/>
    <w:multiLevelType w:val="hybridMultilevel"/>
    <w:tmpl w:val="DC681254"/>
    <w:numStyleLink w:val="Zaimportowanystyl11"/>
  </w:abstractNum>
  <w:abstractNum w:abstractNumId="33"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DD47DFD"/>
    <w:multiLevelType w:val="hybridMultilevel"/>
    <w:tmpl w:val="0798AF6A"/>
    <w:numStyleLink w:val="Zaimportowanystyl36"/>
  </w:abstractNum>
  <w:abstractNum w:abstractNumId="35"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603716F"/>
    <w:multiLevelType w:val="hybridMultilevel"/>
    <w:tmpl w:val="702A5CC4"/>
    <w:numStyleLink w:val="Zaimportowanystyl3"/>
  </w:abstractNum>
  <w:abstractNum w:abstractNumId="42"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74D6736"/>
    <w:multiLevelType w:val="hybridMultilevel"/>
    <w:tmpl w:val="9782D40E"/>
    <w:lvl w:ilvl="0" w:tplc="924026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5E0DC4"/>
    <w:multiLevelType w:val="hybridMultilevel"/>
    <w:tmpl w:val="93D6E6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2B871D6C"/>
    <w:multiLevelType w:val="hybridMultilevel"/>
    <w:tmpl w:val="0CBCD91C"/>
    <w:numStyleLink w:val="Zaimportowanystyl24"/>
  </w:abstractNum>
  <w:abstractNum w:abstractNumId="48"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2E9A0017"/>
    <w:multiLevelType w:val="hybridMultilevel"/>
    <w:tmpl w:val="DE62D4EE"/>
    <w:numStyleLink w:val="Zaimportowanystyl31"/>
  </w:abstractNum>
  <w:abstractNum w:abstractNumId="51"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309E627E"/>
    <w:multiLevelType w:val="hybridMultilevel"/>
    <w:tmpl w:val="88943C7E"/>
    <w:lvl w:ilvl="0" w:tplc="F506A50E">
      <w:start w:val="2"/>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55" w15:restartNumberingAfterBreak="0">
    <w:nsid w:val="30A20676"/>
    <w:multiLevelType w:val="hybridMultilevel"/>
    <w:tmpl w:val="E9609318"/>
    <w:numStyleLink w:val="Zaimportowanystyl38"/>
  </w:abstractNum>
  <w:abstractNum w:abstractNumId="56"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2" w15:restartNumberingAfterBreak="0">
    <w:nsid w:val="341B29B7"/>
    <w:multiLevelType w:val="hybridMultilevel"/>
    <w:tmpl w:val="7544149A"/>
    <w:numStyleLink w:val="Zaimportowanystyl5"/>
  </w:abstractNum>
  <w:abstractNum w:abstractNumId="63" w15:restartNumberingAfterBreak="0">
    <w:nsid w:val="343A48B5"/>
    <w:multiLevelType w:val="hybridMultilevel"/>
    <w:tmpl w:val="26FAC83E"/>
    <w:lvl w:ilvl="0" w:tplc="C36201F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365754C5"/>
    <w:multiLevelType w:val="hybridMultilevel"/>
    <w:tmpl w:val="205CE81C"/>
    <w:numStyleLink w:val="Zaimportowanystyl300"/>
  </w:abstractNum>
  <w:abstractNum w:abstractNumId="68"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719798A"/>
    <w:multiLevelType w:val="hybridMultilevel"/>
    <w:tmpl w:val="248454B0"/>
    <w:numStyleLink w:val="Zaimportowanystyl6"/>
  </w:abstractNum>
  <w:abstractNum w:abstractNumId="70" w15:restartNumberingAfterBreak="0">
    <w:nsid w:val="379D4F83"/>
    <w:multiLevelType w:val="hybridMultilevel"/>
    <w:tmpl w:val="A0F6AE0A"/>
    <w:numStyleLink w:val="Zaimportowanystyl30"/>
  </w:abstractNum>
  <w:abstractNum w:abstractNumId="71"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3A9B1C3C"/>
    <w:multiLevelType w:val="hybridMultilevel"/>
    <w:tmpl w:val="9D58CA78"/>
    <w:lvl w:ilvl="0" w:tplc="62C4607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A27E79"/>
    <w:multiLevelType w:val="hybridMultilevel"/>
    <w:tmpl w:val="76541456"/>
    <w:numStyleLink w:val="Zaimportowanystyl4"/>
  </w:abstractNum>
  <w:abstractNum w:abstractNumId="75" w15:restartNumberingAfterBreak="0">
    <w:nsid w:val="3EB02F05"/>
    <w:multiLevelType w:val="hybridMultilevel"/>
    <w:tmpl w:val="9E640AFA"/>
    <w:numStyleLink w:val="Zaimportowanystyl26"/>
  </w:abstractNum>
  <w:abstractNum w:abstractNumId="7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2F91978"/>
    <w:multiLevelType w:val="hybridMultilevel"/>
    <w:tmpl w:val="8D348D44"/>
    <w:lvl w:ilvl="0" w:tplc="F26225B6">
      <w:start w:val="1"/>
      <w:numFmt w:val="decimal"/>
      <w:lvlText w:val="%1)"/>
      <w:lvlJc w:val="left"/>
      <w:pPr>
        <w:ind w:left="290" w:hanging="360"/>
      </w:pPr>
      <w:rPr>
        <w:rFonts w:hint="default"/>
        <w:b w:val="0"/>
        <w:bCs w:val="0"/>
      </w:rPr>
    </w:lvl>
    <w:lvl w:ilvl="1" w:tplc="04150019" w:tentative="1">
      <w:start w:val="1"/>
      <w:numFmt w:val="lowerLetter"/>
      <w:lvlText w:val="%2."/>
      <w:lvlJc w:val="left"/>
      <w:pPr>
        <w:ind w:left="1010" w:hanging="360"/>
      </w:pPr>
    </w:lvl>
    <w:lvl w:ilvl="2" w:tplc="0415001B" w:tentative="1">
      <w:start w:val="1"/>
      <w:numFmt w:val="lowerRoman"/>
      <w:lvlText w:val="%3."/>
      <w:lvlJc w:val="right"/>
      <w:pPr>
        <w:ind w:left="1730" w:hanging="180"/>
      </w:pPr>
    </w:lvl>
    <w:lvl w:ilvl="3" w:tplc="0415000F" w:tentative="1">
      <w:start w:val="1"/>
      <w:numFmt w:val="decimal"/>
      <w:lvlText w:val="%4."/>
      <w:lvlJc w:val="left"/>
      <w:pPr>
        <w:ind w:left="2450" w:hanging="360"/>
      </w:pPr>
    </w:lvl>
    <w:lvl w:ilvl="4" w:tplc="04150019" w:tentative="1">
      <w:start w:val="1"/>
      <w:numFmt w:val="lowerLetter"/>
      <w:lvlText w:val="%5."/>
      <w:lvlJc w:val="left"/>
      <w:pPr>
        <w:ind w:left="3170" w:hanging="360"/>
      </w:pPr>
    </w:lvl>
    <w:lvl w:ilvl="5" w:tplc="0415001B" w:tentative="1">
      <w:start w:val="1"/>
      <w:numFmt w:val="lowerRoman"/>
      <w:lvlText w:val="%6."/>
      <w:lvlJc w:val="right"/>
      <w:pPr>
        <w:ind w:left="3890" w:hanging="180"/>
      </w:pPr>
    </w:lvl>
    <w:lvl w:ilvl="6" w:tplc="0415000F" w:tentative="1">
      <w:start w:val="1"/>
      <w:numFmt w:val="decimal"/>
      <w:lvlText w:val="%7."/>
      <w:lvlJc w:val="left"/>
      <w:pPr>
        <w:ind w:left="4610" w:hanging="360"/>
      </w:pPr>
    </w:lvl>
    <w:lvl w:ilvl="7" w:tplc="04150019" w:tentative="1">
      <w:start w:val="1"/>
      <w:numFmt w:val="lowerLetter"/>
      <w:lvlText w:val="%8."/>
      <w:lvlJc w:val="left"/>
      <w:pPr>
        <w:ind w:left="5330" w:hanging="360"/>
      </w:pPr>
    </w:lvl>
    <w:lvl w:ilvl="8" w:tplc="0415001B" w:tentative="1">
      <w:start w:val="1"/>
      <w:numFmt w:val="lowerRoman"/>
      <w:lvlText w:val="%9."/>
      <w:lvlJc w:val="right"/>
      <w:pPr>
        <w:ind w:left="6050" w:hanging="180"/>
      </w:pPr>
    </w:lvl>
  </w:abstractNum>
  <w:abstractNum w:abstractNumId="79"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43DB7D47"/>
    <w:multiLevelType w:val="hybridMultilevel"/>
    <w:tmpl w:val="D264FD3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422135D"/>
    <w:multiLevelType w:val="hybridMultilevel"/>
    <w:tmpl w:val="FD94A124"/>
    <w:lvl w:ilvl="0" w:tplc="4F5E33D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A81505"/>
    <w:multiLevelType w:val="hybridMultilevel"/>
    <w:tmpl w:val="70E6B554"/>
    <w:lvl w:ilvl="0" w:tplc="DF1257E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52728C0"/>
    <w:multiLevelType w:val="hybridMultilevel"/>
    <w:tmpl w:val="745EAE80"/>
    <w:lvl w:ilvl="0" w:tplc="BF84A5EE">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6"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75F53F0"/>
    <w:multiLevelType w:val="hybridMultilevel"/>
    <w:tmpl w:val="11B48D9C"/>
    <w:numStyleLink w:val="Zaimportowanystyl63"/>
  </w:abstractNum>
  <w:abstractNum w:abstractNumId="89" w15:restartNumberingAfterBreak="0">
    <w:nsid w:val="47D739ED"/>
    <w:multiLevelType w:val="hybridMultilevel"/>
    <w:tmpl w:val="9B0C99C0"/>
    <w:numStyleLink w:val="Zaimportowanystyl19"/>
  </w:abstractNum>
  <w:abstractNum w:abstractNumId="90"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9E87B75"/>
    <w:multiLevelType w:val="hybridMultilevel"/>
    <w:tmpl w:val="3A145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E0C5E9B"/>
    <w:multiLevelType w:val="multilevel"/>
    <w:tmpl w:val="4C2468EC"/>
    <w:numStyleLink w:val="Zaimportowanystyl15"/>
  </w:abstractNum>
  <w:abstractNum w:abstractNumId="94" w15:restartNumberingAfterBreak="0">
    <w:nsid w:val="4E0D1973"/>
    <w:multiLevelType w:val="hybridMultilevel"/>
    <w:tmpl w:val="F08E2C58"/>
    <w:lvl w:ilvl="0" w:tplc="21F03F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E91604D"/>
    <w:multiLevelType w:val="hybridMultilevel"/>
    <w:tmpl w:val="629C77B2"/>
    <w:numStyleLink w:val="Zaimportowanystyl18"/>
  </w:abstractNum>
  <w:abstractNum w:abstractNumId="97" w15:restartNumberingAfterBreak="0">
    <w:nsid w:val="4EA42277"/>
    <w:multiLevelType w:val="hybridMultilevel"/>
    <w:tmpl w:val="425E728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8"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12B2170"/>
    <w:multiLevelType w:val="hybridMultilevel"/>
    <w:tmpl w:val="B688F016"/>
    <w:numStyleLink w:val="Zaimportowanystyl71"/>
  </w:abstractNum>
  <w:abstractNum w:abstractNumId="101"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5A27C17"/>
    <w:multiLevelType w:val="hybridMultilevel"/>
    <w:tmpl w:val="B824E97A"/>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9956BBA"/>
    <w:multiLevelType w:val="hybridMultilevel"/>
    <w:tmpl w:val="5EBAA368"/>
    <w:lvl w:ilvl="0" w:tplc="D006F5C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9"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F76703E"/>
    <w:multiLevelType w:val="hybridMultilevel"/>
    <w:tmpl w:val="410489C8"/>
    <w:lvl w:ilvl="0" w:tplc="D006F5CC">
      <w:start w:val="1"/>
      <w:numFmt w:val="bullet"/>
      <w:lvlText w:val=""/>
      <w:lvlJc w:val="left"/>
      <w:rPr>
        <w:rFonts w:ascii="Symbol" w:hAnsi="Symbol" w:hint="default"/>
      </w:rPr>
    </w:lvl>
    <w:lvl w:ilvl="1" w:tplc="86C01224">
      <w:numFmt w:val="decimal"/>
      <w:lvlText w:val=""/>
      <w:lvlJc w:val="left"/>
    </w:lvl>
    <w:lvl w:ilvl="2" w:tplc="352E7DAC">
      <w:numFmt w:val="decimal"/>
      <w:lvlText w:val=""/>
      <w:lvlJc w:val="left"/>
    </w:lvl>
    <w:lvl w:ilvl="3" w:tplc="BCDCE82C">
      <w:numFmt w:val="decimal"/>
      <w:lvlText w:val=""/>
      <w:lvlJc w:val="left"/>
    </w:lvl>
    <w:lvl w:ilvl="4" w:tplc="5C6062D8">
      <w:numFmt w:val="decimal"/>
      <w:lvlText w:val=""/>
      <w:lvlJc w:val="left"/>
    </w:lvl>
    <w:lvl w:ilvl="5" w:tplc="95E617E4">
      <w:numFmt w:val="decimal"/>
      <w:lvlText w:val=""/>
      <w:lvlJc w:val="left"/>
    </w:lvl>
    <w:lvl w:ilvl="6" w:tplc="0E80A2E4">
      <w:numFmt w:val="decimal"/>
      <w:lvlText w:val=""/>
      <w:lvlJc w:val="left"/>
    </w:lvl>
    <w:lvl w:ilvl="7" w:tplc="B0D684C2">
      <w:numFmt w:val="decimal"/>
      <w:lvlText w:val=""/>
      <w:lvlJc w:val="left"/>
    </w:lvl>
    <w:lvl w:ilvl="8" w:tplc="78E6724E">
      <w:numFmt w:val="decimal"/>
      <w:lvlText w:val=""/>
      <w:lvlJc w:val="left"/>
    </w:lvl>
  </w:abstractNum>
  <w:abstractNum w:abstractNumId="113"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FC6694D"/>
    <w:multiLevelType w:val="hybridMultilevel"/>
    <w:tmpl w:val="D8D63DE2"/>
    <w:lvl w:ilvl="0" w:tplc="D006F5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0EE4791"/>
    <w:multiLevelType w:val="hybridMultilevel"/>
    <w:tmpl w:val="D728D3D2"/>
    <w:lvl w:ilvl="0" w:tplc="70F8609A">
      <w:numFmt w:val="decimal"/>
      <w:lvlText w:val=""/>
      <w:lvlJc w:val="left"/>
    </w:lvl>
    <w:lvl w:ilvl="1" w:tplc="631A5134">
      <w:numFmt w:val="decimal"/>
      <w:lvlText w:val=""/>
      <w:lvlJc w:val="left"/>
    </w:lvl>
    <w:lvl w:ilvl="2" w:tplc="A8426A8C">
      <w:numFmt w:val="decimal"/>
      <w:lvlText w:val=""/>
      <w:lvlJc w:val="left"/>
    </w:lvl>
    <w:lvl w:ilvl="3" w:tplc="ED3840F6">
      <w:numFmt w:val="decimal"/>
      <w:lvlText w:val=""/>
      <w:lvlJc w:val="left"/>
    </w:lvl>
    <w:lvl w:ilvl="4" w:tplc="87CE89F2">
      <w:numFmt w:val="decimal"/>
      <w:lvlText w:val=""/>
      <w:lvlJc w:val="left"/>
    </w:lvl>
    <w:lvl w:ilvl="5" w:tplc="A1A01F76">
      <w:numFmt w:val="decimal"/>
      <w:lvlText w:val=""/>
      <w:lvlJc w:val="left"/>
    </w:lvl>
    <w:lvl w:ilvl="6" w:tplc="63D2D652">
      <w:numFmt w:val="decimal"/>
      <w:lvlText w:val=""/>
      <w:lvlJc w:val="left"/>
    </w:lvl>
    <w:lvl w:ilvl="7" w:tplc="BD62FECA">
      <w:numFmt w:val="decimal"/>
      <w:lvlText w:val=""/>
      <w:lvlJc w:val="left"/>
    </w:lvl>
    <w:lvl w:ilvl="8" w:tplc="2710FE5E">
      <w:numFmt w:val="decimal"/>
      <w:lvlText w:val=""/>
      <w:lvlJc w:val="left"/>
    </w:lvl>
  </w:abstractNum>
  <w:abstractNum w:abstractNumId="118"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1653888"/>
    <w:multiLevelType w:val="hybridMultilevel"/>
    <w:tmpl w:val="D9262EBC"/>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6CB364A"/>
    <w:multiLevelType w:val="hybridMultilevel"/>
    <w:tmpl w:val="8CCC13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7AE3F51"/>
    <w:multiLevelType w:val="hybridMultilevel"/>
    <w:tmpl w:val="9B94266A"/>
    <w:lvl w:ilvl="0" w:tplc="3064B440">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BE57C10"/>
    <w:multiLevelType w:val="hybridMultilevel"/>
    <w:tmpl w:val="196EF4CA"/>
    <w:lvl w:ilvl="0" w:tplc="04150017">
      <w:start w:val="1"/>
      <w:numFmt w:val="lowerLetter"/>
      <w:lvlText w:val="%1)"/>
      <w:lvlJc w:val="left"/>
    </w:lvl>
    <w:lvl w:ilvl="1" w:tplc="344EFC14">
      <w:numFmt w:val="decimal"/>
      <w:lvlText w:val=""/>
      <w:lvlJc w:val="left"/>
    </w:lvl>
    <w:lvl w:ilvl="2" w:tplc="0EDC924C">
      <w:numFmt w:val="decimal"/>
      <w:lvlText w:val=""/>
      <w:lvlJc w:val="left"/>
    </w:lvl>
    <w:lvl w:ilvl="3" w:tplc="ECF4CD02">
      <w:numFmt w:val="decimal"/>
      <w:lvlText w:val=""/>
      <w:lvlJc w:val="left"/>
    </w:lvl>
    <w:lvl w:ilvl="4" w:tplc="51104CC0">
      <w:numFmt w:val="decimal"/>
      <w:lvlText w:val=""/>
      <w:lvlJc w:val="left"/>
    </w:lvl>
    <w:lvl w:ilvl="5" w:tplc="BC8277C0">
      <w:numFmt w:val="decimal"/>
      <w:lvlText w:val=""/>
      <w:lvlJc w:val="left"/>
    </w:lvl>
    <w:lvl w:ilvl="6" w:tplc="95E2A888">
      <w:numFmt w:val="decimal"/>
      <w:lvlText w:val=""/>
      <w:lvlJc w:val="left"/>
    </w:lvl>
    <w:lvl w:ilvl="7" w:tplc="1374CAEE">
      <w:numFmt w:val="decimal"/>
      <w:lvlText w:val=""/>
      <w:lvlJc w:val="left"/>
    </w:lvl>
    <w:lvl w:ilvl="8" w:tplc="C2303B9E">
      <w:numFmt w:val="decimal"/>
      <w:lvlText w:val=""/>
      <w:lvlJc w:val="left"/>
    </w:lvl>
  </w:abstractNum>
  <w:abstractNum w:abstractNumId="130"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D245417"/>
    <w:multiLevelType w:val="hybridMultilevel"/>
    <w:tmpl w:val="5F48B9A4"/>
    <w:lvl w:ilvl="0" w:tplc="E5243C96">
      <w:start w:val="2"/>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00B194C"/>
    <w:multiLevelType w:val="hybridMultilevel"/>
    <w:tmpl w:val="7E9EFF5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73927633"/>
    <w:multiLevelType w:val="hybridMultilevel"/>
    <w:tmpl w:val="C2FCC118"/>
    <w:lvl w:ilvl="0" w:tplc="71682BB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759A5BE4"/>
    <w:multiLevelType w:val="hybridMultilevel"/>
    <w:tmpl w:val="85A0F58C"/>
    <w:lvl w:ilvl="0" w:tplc="21F03F84">
      <w:start w:val="1"/>
      <w:numFmt w:val="decimal"/>
      <w:lvlText w:val="%1)"/>
      <w:lvlJc w:val="left"/>
      <w:rPr>
        <w:rFonts w:hint="default"/>
      </w:rPr>
    </w:lvl>
    <w:lvl w:ilvl="1" w:tplc="4B02F5AE">
      <w:numFmt w:val="decimal"/>
      <w:lvlText w:val=""/>
      <w:lvlJc w:val="left"/>
    </w:lvl>
    <w:lvl w:ilvl="2" w:tplc="BCE2B4F0">
      <w:numFmt w:val="decimal"/>
      <w:lvlText w:val=""/>
      <w:lvlJc w:val="left"/>
    </w:lvl>
    <w:lvl w:ilvl="3" w:tplc="E682B646">
      <w:numFmt w:val="decimal"/>
      <w:lvlText w:val=""/>
      <w:lvlJc w:val="left"/>
    </w:lvl>
    <w:lvl w:ilvl="4" w:tplc="3D542836">
      <w:numFmt w:val="decimal"/>
      <w:lvlText w:val=""/>
      <w:lvlJc w:val="left"/>
    </w:lvl>
    <w:lvl w:ilvl="5" w:tplc="F7922CB6">
      <w:numFmt w:val="decimal"/>
      <w:lvlText w:val=""/>
      <w:lvlJc w:val="left"/>
    </w:lvl>
    <w:lvl w:ilvl="6" w:tplc="B87ABC62">
      <w:numFmt w:val="decimal"/>
      <w:lvlText w:val=""/>
      <w:lvlJc w:val="left"/>
    </w:lvl>
    <w:lvl w:ilvl="7" w:tplc="A55C4A5E">
      <w:numFmt w:val="decimal"/>
      <w:lvlText w:val=""/>
      <w:lvlJc w:val="left"/>
    </w:lvl>
    <w:lvl w:ilvl="8" w:tplc="8AD8267A">
      <w:numFmt w:val="decimal"/>
      <w:lvlText w:val=""/>
      <w:lvlJc w:val="left"/>
    </w:lvl>
  </w:abstractNum>
  <w:abstractNum w:abstractNumId="142"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68C2D8D"/>
    <w:multiLevelType w:val="hybridMultilevel"/>
    <w:tmpl w:val="00B44C16"/>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77042711"/>
    <w:multiLevelType w:val="hybridMultilevel"/>
    <w:tmpl w:val="C172C2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77F371AC"/>
    <w:multiLevelType w:val="hybridMultilevel"/>
    <w:tmpl w:val="31AC100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6"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D784420"/>
    <w:multiLevelType w:val="hybridMultilevel"/>
    <w:tmpl w:val="20E0AE8C"/>
    <w:lvl w:ilvl="0" w:tplc="7ED2A3FC">
      <w:numFmt w:val="decimal"/>
      <w:lvlText w:val=""/>
      <w:lvlJc w:val="left"/>
    </w:lvl>
    <w:lvl w:ilvl="1" w:tplc="A3B843E6">
      <w:numFmt w:val="decimal"/>
      <w:lvlText w:val=""/>
      <w:lvlJc w:val="left"/>
    </w:lvl>
    <w:lvl w:ilvl="2" w:tplc="36748F42">
      <w:numFmt w:val="decimal"/>
      <w:lvlText w:val=""/>
      <w:lvlJc w:val="left"/>
    </w:lvl>
    <w:lvl w:ilvl="3" w:tplc="3C5AB33E">
      <w:numFmt w:val="decimal"/>
      <w:lvlText w:val=""/>
      <w:lvlJc w:val="left"/>
    </w:lvl>
    <w:lvl w:ilvl="4" w:tplc="08EA79BC">
      <w:numFmt w:val="decimal"/>
      <w:lvlText w:val=""/>
      <w:lvlJc w:val="left"/>
    </w:lvl>
    <w:lvl w:ilvl="5" w:tplc="C5AE2AD8">
      <w:numFmt w:val="decimal"/>
      <w:lvlText w:val=""/>
      <w:lvlJc w:val="left"/>
    </w:lvl>
    <w:lvl w:ilvl="6" w:tplc="F55A38F2">
      <w:numFmt w:val="decimal"/>
      <w:lvlText w:val=""/>
      <w:lvlJc w:val="left"/>
    </w:lvl>
    <w:lvl w:ilvl="7" w:tplc="076AC236">
      <w:numFmt w:val="decimal"/>
      <w:lvlText w:val=""/>
      <w:lvlJc w:val="left"/>
    </w:lvl>
    <w:lvl w:ilvl="8" w:tplc="4DB20226">
      <w:numFmt w:val="decimal"/>
      <w:lvlText w:val=""/>
      <w:lvlJc w:val="left"/>
    </w:lvl>
  </w:abstractNum>
  <w:abstractNum w:abstractNumId="152" w15:restartNumberingAfterBreak="0">
    <w:nsid w:val="7EA24FD2"/>
    <w:multiLevelType w:val="hybridMultilevel"/>
    <w:tmpl w:val="00E0F072"/>
    <w:lvl w:ilvl="0" w:tplc="035E680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F604B58"/>
    <w:multiLevelType w:val="hybridMultilevel"/>
    <w:tmpl w:val="B0BA7EBA"/>
    <w:lvl w:ilvl="0" w:tplc="20C6B2D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0150127">
    <w:abstractNumId w:val="22"/>
  </w:num>
  <w:num w:numId="2" w16cid:durableId="1009259152">
    <w:abstractNumId w:val="25"/>
  </w:num>
  <w:num w:numId="3" w16cid:durableId="876507500">
    <w:abstractNumId w:val="77"/>
  </w:num>
  <w:num w:numId="4" w16cid:durableId="1330601293">
    <w:abstractNumId w:val="37"/>
  </w:num>
  <w:num w:numId="5" w16cid:durableId="127206659">
    <w:abstractNumId w:val="41"/>
  </w:num>
  <w:num w:numId="6" w16cid:durableId="1657029906">
    <w:abstractNumId w:val="39"/>
  </w:num>
  <w:num w:numId="7" w16cid:durableId="1050693493">
    <w:abstractNumId w:val="74"/>
  </w:num>
  <w:num w:numId="8" w16cid:durableId="1823153046">
    <w:abstractNumId w:val="41"/>
    <w:lvlOverride w:ilvl="0">
      <w:startOverride w:val="9"/>
    </w:lvlOverride>
  </w:num>
  <w:num w:numId="9" w16cid:durableId="951788765">
    <w:abstractNumId w:val="127"/>
  </w:num>
  <w:num w:numId="10" w16cid:durableId="1705249335">
    <w:abstractNumId w:val="62"/>
  </w:num>
  <w:num w:numId="11" w16cid:durableId="334764639">
    <w:abstractNumId w:val="41"/>
    <w:lvlOverride w:ilvl="0">
      <w:startOverride w:val="10"/>
    </w:lvlOverride>
  </w:num>
  <w:num w:numId="12" w16cid:durableId="57096627">
    <w:abstractNumId w:val="25"/>
    <w:lvlOverride w:ilvl="0">
      <w:startOverride w:val="2"/>
      <w:lvl w:ilvl="0" w:tplc="D9D0AD50">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 w16cid:durableId="1173498161">
    <w:abstractNumId w:val="148"/>
  </w:num>
  <w:num w:numId="14" w16cid:durableId="1545094643">
    <w:abstractNumId w:val="69"/>
    <w:lvlOverride w:ilvl="0">
      <w:lvl w:ilvl="0" w:tplc="ED80F21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16cid:durableId="618494035">
    <w:abstractNumId w:val="25"/>
    <w:lvlOverride w:ilvl="0">
      <w:startOverride w:val="3"/>
      <w:lvl w:ilvl="0" w:tplc="D9D0AD50">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6" w16cid:durableId="1592202848">
    <w:abstractNumId w:val="48"/>
  </w:num>
  <w:num w:numId="17" w16cid:durableId="756706714">
    <w:abstractNumId w:val="130"/>
  </w:num>
  <w:num w:numId="18" w16cid:durableId="1526359181">
    <w:abstractNumId w:val="56"/>
  </w:num>
  <w:num w:numId="19" w16cid:durableId="1393045876">
    <w:abstractNumId w:val="49"/>
  </w:num>
  <w:num w:numId="20" w16cid:durableId="1724450505">
    <w:abstractNumId w:val="25"/>
    <w:lvlOverride w:ilvl="0">
      <w:startOverride w:val="5"/>
      <w:lvl w:ilvl="0" w:tplc="D9D0AD50">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244608300">
    <w:abstractNumId w:val="107"/>
  </w:num>
  <w:num w:numId="22" w16cid:durableId="988367206">
    <w:abstractNumId w:val="86"/>
  </w:num>
  <w:num w:numId="23" w16cid:durableId="1722511758">
    <w:abstractNumId w:val="29"/>
  </w:num>
  <w:num w:numId="24" w16cid:durableId="1996838588">
    <w:abstractNumId w:val="25"/>
    <w:lvlOverride w:ilvl="0">
      <w:startOverride w:val="6"/>
      <w:lvl w:ilvl="0" w:tplc="D9D0AD50">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2042431898">
    <w:abstractNumId w:val="25"/>
    <w:lvlOverride w:ilvl="0">
      <w:lvl w:ilvl="0" w:tplc="D9D0AD50">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867FC6">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BFE0F7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7FC6F9A">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8F0E6B4">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334A15E">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A0207D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4C8AE2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647C6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78451677">
    <w:abstractNumId w:val="19"/>
  </w:num>
  <w:num w:numId="27" w16cid:durableId="1323971473">
    <w:abstractNumId w:val="25"/>
    <w:lvlOverride w:ilvl="0">
      <w:startOverride w:val="10"/>
      <w:lvl w:ilvl="0" w:tplc="D9D0AD50">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433626393">
    <w:abstractNumId w:val="71"/>
  </w:num>
  <w:num w:numId="29" w16cid:durableId="1675841927">
    <w:abstractNumId w:val="32"/>
    <w:lvlOverride w:ilvl="0">
      <w:lvl w:ilvl="0" w:tplc="4366EAA8">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0" w16cid:durableId="617030746">
    <w:abstractNumId w:val="32"/>
    <w:lvlOverride w:ilvl="0">
      <w:lvl w:ilvl="0" w:tplc="4366EAA8">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E30CDAC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20594E">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4C42CC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9A099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A0F32E">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FAAE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1CE33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1C721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796948722">
    <w:abstractNumId w:val="110"/>
  </w:num>
  <w:num w:numId="32" w16cid:durableId="946699655">
    <w:abstractNumId w:val="24"/>
  </w:num>
  <w:num w:numId="33" w16cid:durableId="1414859202">
    <w:abstractNumId w:val="36"/>
  </w:num>
  <w:num w:numId="34" w16cid:durableId="720061831">
    <w:abstractNumId w:val="13"/>
  </w:num>
  <w:num w:numId="35" w16cid:durableId="1402286720">
    <w:abstractNumId w:val="17"/>
  </w:num>
  <w:num w:numId="36" w16cid:durableId="739407064">
    <w:abstractNumId w:val="103"/>
  </w:num>
  <w:num w:numId="37" w16cid:durableId="657075222">
    <w:abstractNumId w:val="141"/>
  </w:num>
  <w:num w:numId="38" w16cid:durableId="1857649675">
    <w:abstractNumId w:val="25"/>
    <w:lvlOverride w:ilvl="0">
      <w:startOverride w:val="11"/>
      <w:lvl w:ilvl="0" w:tplc="D9D0AD50">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9" w16cid:durableId="383068129">
    <w:abstractNumId w:val="15"/>
  </w:num>
  <w:num w:numId="40" w16cid:durableId="1226526268">
    <w:abstractNumId w:val="93"/>
  </w:num>
  <w:num w:numId="41" w16cid:durableId="577247549">
    <w:abstractNumId w:val="93"/>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991761569">
    <w:abstractNumId w:val="99"/>
  </w:num>
  <w:num w:numId="43" w16cid:durableId="1180463071">
    <w:abstractNumId w:val="93"/>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16cid:durableId="204870720">
    <w:abstractNumId w:val="25"/>
    <w:lvlOverride w:ilvl="0">
      <w:startOverride w:val="12"/>
      <w:lvl w:ilvl="0" w:tplc="D9D0AD50">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16cid:durableId="1809203559">
    <w:abstractNumId w:val="132"/>
  </w:num>
  <w:num w:numId="46" w16cid:durableId="215240766">
    <w:abstractNumId w:val="25"/>
    <w:lvlOverride w:ilvl="0">
      <w:startOverride w:val="13"/>
      <w:lvl w:ilvl="0" w:tplc="D9D0AD50">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7" w16cid:durableId="367608517">
    <w:abstractNumId w:val="150"/>
  </w:num>
  <w:num w:numId="48" w16cid:durableId="959645484">
    <w:abstractNumId w:val="96"/>
  </w:num>
  <w:num w:numId="49" w16cid:durableId="1656644922">
    <w:abstractNumId w:val="25"/>
    <w:lvlOverride w:ilvl="0">
      <w:startOverride w:val="14"/>
      <w:lvl w:ilvl="0" w:tplc="D9D0AD50">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FE0F7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2000110169">
    <w:abstractNumId w:val="138"/>
  </w:num>
  <w:num w:numId="51" w16cid:durableId="216938091">
    <w:abstractNumId w:val="12"/>
    <w:lvlOverride w:ilvl="0">
      <w:lvl w:ilvl="0">
        <w:numFmt w:val="decimal"/>
        <w:lvlText w:val=""/>
        <w:lvlJc w:val="left"/>
      </w:lvl>
    </w:lvlOverride>
  </w:num>
  <w:num w:numId="52" w16cid:durableId="630747780">
    <w:abstractNumId w:val="25"/>
    <w:lvlOverride w:ilvl="0">
      <w:startOverride w:val="15"/>
      <w:lvl w:ilvl="0" w:tplc="D9D0AD50">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767653334">
    <w:abstractNumId w:val="25"/>
    <w:lvlOverride w:ilvl="0">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867FC6">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BFE0F78">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FC6F9A">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0E6B4">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34A15E">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0207DE">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C8AE2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47C6C">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44725709">
    <w:abstractNumId w:val="8"/>
  </w:num>
  <w:num w:numId="55" w16cid:durableId="812333959">
    <w:abstractNumId w:val="89"/>
  </w:num>
  <w:num w:numId="56" w16cid:durableId="124740740">
    <w:abstractNumId w:val="125"/>
  </w:num>
  <w:num w:numId="57" w16cid:durableId="1531651279">
    <w:abstractNumId w:val="133"/>
  </w:num>
  <w:num w:numId="58" w16cid:durableId="133178494">
    <w:abstractNumId w:val="118"/>
  </w:num>
  <w:num w:numId="59" w16cid:durableId="1501653411">
    <w:abstractNumId w:val="25"/>
    <w:lvlOverride w:ilvl="0">
      <w:startOverride w:val="17"/>
      <w:lvl w:ilvl="0" w:tplc="D9D0AD50">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0" w16cid:durableId="1323856281">
    <w:abstractNumId w:val="4"/>
  </w:num>
  <w:num w:numId="61" w16cid:durableId="976446475">
    <w:abstractNumId w:val="153"/>
  </w:num>
  <w:num w:numId="62" w16cid:durableId="403913108">
    <w:abstractNumId w:val="47"/>
  </w:num>
  <w:num w:numId="63" w16cid:durableId="28801033">
    <w:abstractNumId w:val="25"/>
    <w:lvlOverride w:ilvl="0">
      <w:startOverride w:val="18"/>
      <w:lvl w:ilvl="0" w:tplc="D9D0AD50">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721249801">
    <w:abstractNumId w:val="14"/>
  </w:num>
  <w:num w:numId="65" w16cid:durableId="1472214497">
    <w:abstractNumId w:val="5"/>
  </w:num>
  <w:num w:numId="66" w16cid:durableId="906378402">
    <w:abstractNumId w:val="25"/>
    <w:lvlOverride w:ilvl="0">
      <w:startOverride w:val="19"/>
      <w:lvl w:ilvl="0" w:tplc="D9D0AD50">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811021416">
    <w:abstractNumId w:val="58"/>
  </w:num>
  <w:num w:numId="68" w16cid:durableId="765270355">
    <w:abstractNumId w:val="75"/>
  </w:num>
  <w:num w:numId="69" w16cid:durableId="700011570">
    <w:abstractNumId w:val="25"/>
    <w:lvlOverride w:ilvl="0">
      <w:startOverride w:val="20"/>
      <w:lvl w:ilvl="0" w:tplc="D9D0AD50">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657920320">
    <w:abstractNumId w:val="65"/>
  </w:num>
  <w:num w:numId="71" w16cid:durableId="334498372">
    <w:abstractNumId w:val="95"/>
  </w:num>
  <w:num w:numId="72" w16cid:durableId="377320046">
    <w:abstractNumId w:val="25"/>
    <w:lvlOverride w:ilvl="0">
      <w:startOverride w:val="21"/>
      <w:lvl w:ilvl="0" w:tplc="D9D0AD50">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3" w16cid:durableId="465659809">
    <w:abstractNumId w:val="122"/>
  </w:num>
  <w:num w:numId="74" w16cid:durableId="11686205">
    <w:abstractNumId w:val="129"/>
  </w:num>
  <w:num w:numId="75" w16cid:durableId="1347633595">
    <w:abstractNumId w:val="25"/>
    <w:lvlOverride w:ilvl="0">
      <w:startOverride w:val="1"/>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8C867FC6">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FE0F78">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16cid:durableId="453443744">
    <w:abstractNumId w:val="25"/>
    <w:lvlOverride w:ilvl="0">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867FC6">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FE0F78">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FC6F9A">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0E6B4">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34A15E">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0207DE">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C8AE24">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47C6C">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1217231679">
    <w:abstractNumId w:val="25"/>
    <w:lvlOverride w:ilvl="0">
      <w:startOverride w:val="22"/>
      <w:lvl w:ilvl="0" w:tplc="D9D0AD50">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FE0F7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972666108">
    <w:abstractNumId w:val="25"/>
    <w:lvlOverride w:ilvl="0">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867FC6">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FE0F78">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FC6F9A">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0E6B4">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34A15E">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0207DE">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C8AE24">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47C6C">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662659502">
    <w:abstractNumId w:val="6"/>
  </w:num>
  <w:num w:numId="80" w16cid:durableId="1022240294">
    <w:abstractNumId w:val="70"/>
    <w:lvlOverride w:ilvl="0">
      <w:lvl w:ilvl="0" w:tplc="831AFE8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16cid:durableId="119157142">
    <w:abstractNumId w:val="11"/>
  </w:num>
  <w:num w:numId="82" w16cid:durableId="1744133641">
    <w:abstractNumId w:val="88"/>
    <w:lvlOverride w:ilvl="0">
      <w:lvl w:ilvl="0" w:tplc="65ACD6C6">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3" w16cid:durableId="451554606">
    <w:abstractNumId w:val="88"/>
    <w:lvlOverride w:ilvl="0">
      <w:lvl w:ilvl="0" w:tplc="65ACD6C6">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4" w16cid:durableId="596325700">
    <w:abstractNumId w:val="70"/>
    <w:lvlOverride w:ilvl="0">
      <w:startOverride w:val="3"/>
    </w:lvlOverride>
  </w:num>
  <w:num w:numId="85" w16cid:durableId="983391988">
    <w:abstractNumId w:val="90"/>
  </w:num>
  <w:num w:numId="86" w16cid:durableId="661733698">
    <w:abstractNumId w:val="50"/>
  </w:num>
  <w:num w:numId="87" w16cid:durableId="1261139876">
    <w:abstractNumId w:val="25"/>
    <w:lvlOverride w:ilvl="0">
      <w:startOverride w:val="24"/>
      <w:lvl w:ilvl="0" w:tplc="D9D0AD50">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BFE0F78">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7FC6F9A">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8F0E6B4">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334A15E">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A0207DE">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4C8AE2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647C6C">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8" w16cid:durableId="1292517083">
    <w:abstractNumId w:val="57"/>
  </w:num>
  <w:num w:numId="89" w16cid:durableId="1210191694">
    <w:abstractNumId w:val="35"/>
  </w:num>
  <w:num w:numId="90" w16cid:durableId="308825513">
    <w:abstractNumId w:val="151"/>
    <w:lvlOverride w:ilvl="0">
      <w:startOverride w:val="2"/>
      <w:lvl w:ilvl="0" w:tplc="7ED2A3FC">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B843E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748F42">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5AB33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8EA79BC">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AE2AD8">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5A38F2">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76AC236">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B20226">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16cid:durableId="679816907">
    <w:abstractNumId w:val="25"/>
    <w:lvlOverride w:ilvl="0">
      <w:startOverride w:val="25"/>
      <w:lvl w:ilvl="0" w:tplc="D9D0AD50">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FE0F7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737434092">
    <w:abstractNumId w:val="109"/>
  </w:num>
  <w:num w:numId="93" w16cid:durableId="61955160">
    <w:abstractNumId w:val="25"/>
    <w:lvlOverride w:ilvl="0">
      <w:startOverride w:val="27"/>
      <w:lvl w:ilvl="0" w:tplc="D9D0AD50">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FE0F7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2039163787">
    <w:abstractNumId w:val="25"/>
    <w:lvlOverride w:ilvl="0">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867FC6">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2BFE0F78">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FC6F9A">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0E6B4">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34A15E">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0207DE">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C8AE2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47C6C">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2133286281">
    <w:abstractNumId w:val="25"/>
    <w:lvlOverride w:ilvl="0">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867FC6">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FE0F7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FC6F9A">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0E6B4">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34A15E">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0207D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C8AE2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47C6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6" w16cid:durableId="1615207448">
    <w:abstractNumId w:val="91"/>
  </w:num>
  <w:num w:numId="97" w16cid:durableId="980117586">
    <w:abstractNumId w:val="112"/>
  </w:num>
  <w:num w:numId="98" w16cid:durableId="102961830">
    <w:abstractNumId w:val="25"/>
    <w:lvlOverride w:ilvl="0">
      <w:startOverride w:val="1"/>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8C867FC6">
        <w:start w:val="4"/>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2BFE0F78">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E7FC6F9A">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E8F0E6B4">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334A15E">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1A0207DE">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14C8AE24">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11647C6C">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9" w16cid:durableId="2137021501">
    <w:abstractNumId w:val="25"/>
    <w:lvlOverride w:ilvl="0">
      <w:startOverride w:val="29"/>
      <w:lvl w:ilvl="0" w:tplc="D9D0AD50">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FE0F7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993486311">
    <w:abstractNumId w:val="146"/>
  </w:num>
  <w:num w:numId="101" w16cid:durableId="401828335">
    <w:abstractNumId w:val="101"/>
  </w:num>
  <w:num w:numId="102" w16cid:durableId="1825050038">
    <w:abstractNumId w:val="25"/>
    <w:lvlOverride w:ilvl="0">
      <w:startOverride w:val="31"/>
      <w:lvl w:ilvl="0" w:tplc="D9D0AD50">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C867FC6">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FE0F7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C6F9A">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F0E6B4">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34A15E">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0207DE">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AE2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647C6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3" w16cid:durableId="375086118">
    <w:abstractNumId w:val="43"/>
  </w:num>
  <w:num w:numId="104" w16cid:durableId="1886869234">
    <w:abstractNumId w:val="106"/>
  </w:num>
  <w:num w:numId="105" w16cid:durableId="2038190335">
    <w:abstractNumId w:val="16"/>
  </w:num>
  <w:num w:numId="106" w16cid:durableId="1382052123">
    <w:abstractNumId w:val="33"/>
  </w:num>
  <w:num w:numId="107" w16cid:durableId="673000695">
    <w:abstractNumId w:val="34"/>
  </w:num>
  <w:num w:numId="108" w16cid:durableId="835531806">
    <w:abstractNumId w:val="34"/>
    <w:lvlOverride w:ilvl="0">
      <w:lvl w:ilvl="0" w:tplc="3C142156">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53B6F668">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B3D47428">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8A601272">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1756A554">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2720662A">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2CA0508">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862A6182">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348743C">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9" w16cid:durableId="1945261306">
    <w:abstractNumId w:val="52"/>
  </w:num>
  <w:num w:numId="110" w16cid:durableId="142082830">
    <w:abstractNumId w:val="1"/>
  </w:num>
  <w:num w:numId="111" w16cid:durableId="1679890211">
    <w:abstractNumId w:val="1"/>
    <w:lvlOverride w:ilvl="0">
      <w:startOverride w:val="11"/>
    </w:lvlOverride>
  </w:num>
  <w:num w:numId="112" w16cid:durableId="120802717">
    <w:abstractNumId w:val="1"/>
    <w:lvlOverride w:ilvl="0">
      <w:startOverride w:val="12"/>
    </w:lvlOverride>
  </w:num>
  <w:num w:numId="113" w16cid:durableId="1261790563">
    <w:abstractNumId w:val="116"/>
  </w:num>
  <w:num w:numId="114" w16cid:durableId="1983272128">
    <w:abstractNumId w:val="67"/>
  </w:num>
  <w:num w:numId="115" w16cid:durableId="1136408512">
    <w:abstractNumId w:val="1"/>
    <w:lvlOverride w:ilvl="0">
      <w:startOverride w:val="14"/>
    </w:lvlOverride>
  </w:num>
  <w:num w:numId="116" w16cid:durableId="1025710219">
    <w:abstractNumId w:val="38"/>
  </w:num>
  <w:num w:numId="117" w16cid:durableId="1270352988">
    <w:abstractNumId w:val="100"/>
  </w:num>
  <w:num w:numId="118" w16cid:durableId="1130054544">
    <w:abstractNumId w:val="40"/>
  </w:num>
  <w:num w:numId="119" w16cid:durableId="476731009">
    <w:abstractNumId w:val="55"/>
  </w:num>
  <w:num w:numId="120" w16cid:durableId="1944219440">
    <w:abstractNumId w:val="55"/>
    <w:lvlOverride w:ilvl="0">
      <w:startOverride w:val="4"/>
    </w:lvlOverride>
  </w:num>
  <w:num w:numId="121" w16cid:durableId="1876385476">
    <w:abstractNumId w:val="135"/>
  </w:num>
  <w:num w:numId="122" w16cid:durableId="1576354128">
    <w:abstractNumId w:val="20"/>
  </w:num>
  <w:num w:numId="123" w16cid:durableId="644552388">
    <w:abstractNumId w:val="123"/>
  </w:num>
  <w:num w:numId="124" w16cid:durableId="838619866">
    <w:abstractNumId w:val="60"/>
  </w:num>
  <w:num w:numId="125" w16cid:durableId="715858154">
    <w:abstractNumId w:val="117"/>
  </w:num>
  <w:num w:numId="126" w16cid:durableId="2076078266">
    <w:abstractNumId w:val="59"/>
  </w:num>
  <w:num w:numId="127" w16cid:durableId="543257052">
    <w:abstractNumId w:val="27"/>
  </w:num>
  <w:num w:numId="128" w16cid:durableId="652833096">
    <w:abstractNumId w:val="102"/>
  </w:num>
  <w:num w:numId="129" w16cid:durableId="29110982">
    <w:abstractNumId w:val="72"/>
  </w:num>
  <w:num w:numId="130" w16cid:durableId="1163472138">
    <w:abstractNumId w:val="53"/>
  </w:num>
  <w:num w:numId="131" w16cid:durableId="1032340153">
    <w:abstractNumId w:val="76"/>
  </w:num>
  <w:num w:numId="132" w16cid:durableId="1502039384">
    <w:abstractNumId w:val="28"/>
  </w:num>
  <w:num w:numId="133" w16cid:durableId="54860048">
    <w:abstractNumId w:val="121"/>
  </w:num>
  <w:num w:numId="134" w16cid:durableId="281153650">
    <w:abstractNumId w:val="87"/>
  </w:num>
  <w:num w:numId="135" w16cid:durableId="1389449216">
    <w:abstractNumId w:val="26"/>
  </w:num>
  <w:num w:numId="136" w16cid:durableId="1745880711">
    <w:abstractNumId w:val="105"/>
  </w:num>
  <w:num w:numId="137" w16cid:durableId="629748899">
    <w:abstractNumId w:val="2"/>
  </w:num>
  <w:num w:numId="138" w16cid:durableId="1366759325">
    <w:abstractNumId w:val="98"/>
  </w:num>
  <w:num w:numId="139" w16cid:durableId="1761179223">
    <w:abstractNumId w:val="46"/>
  </w:num>
  <w:num w:numId="140" w16cid:durableId="2020034822">
    <w:abstractNumId w:val="137"/>
  </w:num>
  <w:num w:numId="141" w16cid:durableId="2030643220">
    <w:abstractNumId w:val="120"/>
  </w:num>
  <w:num w:numId="142" w16cid:durableId="541015907">
    <w:abstractNumId w:val="66"/>
  </w:num>
  <w:num w:numId="143" w16cid:durableId="1292516794">
    <w:abstractNumId w:val="142"/>
  </w:num>
  <w:num w:numId="144" w16cid:durableId="820540558">
    <w:abstractNumId w:val="111"/>
  </w:num>
  <w:num w:numId="145" w16cid:durableId="374164653">
    <w:abstractNumId w:val="140"/>
  </w:num>
  <w:num w:numId="146" w16cid:durableId="1112355803">
    <w:abstractNumId w:val="10"/>
  </w:num>
  <w:num w:numId="147" w16cid:durableId="684523655">
    <w:abstractNumId w:val="80"/>
  </w:num>
  <w:num w:numId="148" w16cid:durableId="1188567527">
    <w:abstractNumId w:val="147"/>
  </w:num>
  <w:num w:numId="149" w16cid:durableId="70472143">
    <w:abstractNumId w:val="149"/>
  </w:num>
  <w:num w:numId="150" w16cid:durableId="1478840324">
    <w:abstractNumId w:val="42"/>
  </w:num>
  <w:num w:numId="151" w16cid:durableId="1548908850">
    <w:abstractNumId w:val="115"/>
  </w:num>
  <w:num w:numId="152" w16cid:durableId="47806186">
    <w:abstractNumId w:val="113"/>
  </w:num>
  <w:num w:numId="153" w16cid:durableId="840118757">
    <w:abstractNumId w:val="64"/>
  </w:num>
  <w:num w:numId="154" w16cid:durableId="878782371">
    <w:abstractNumId w:val="81"/>
  </w:num>
  <w:num w:numId="155" w16cid:durableId="1004669391">
    <w:abstractNumId w:val="108"/>
  </w:num>
  <w:num w:numId="156" w16cid:durableId="1864977235">
    <w:abstractNumId w:val="51"/>
  </w:num>
  <w:num w:numId="157" w16cid:durableId="899367895">
    <w:abstractNumId w:val="114"/>
  </w:num>
  <w:num w:numId="158" w16cid:durableId="1495536144">
    <w:abstractNumId w:val="128"/>
  </w:num>
  <w:num w:numId="159" w16cid:durableId="1559245339">
    <w:abstractNumId w:val="139"/>
  </w:num>
  <w:num w:numId="160" w16cid:durableId="1040594039">
    <w:abstractNumId w:val="79"/>
  </w:num>
  <w:num w:numId="161" w16cid:durableId="245381911">
    <w:abstractNumId w:val="9"/>
  </w:num>
  <w:num w:numId="162" w16cid:durableId="500465046">
    <w:abstractNumId w:val="0"/>
  </w:num>
  <w:num w:numId="163" w16cid:durableId="883829823">
    <w:abstractNumId w:val="68"/>
  </w:num>
  <w:num w:numId="164" w16cid:durableId="1604070837">
    <w:abstractNumId w:val="61"/>
  </w:num>
  <w:num w:numId="165" w16cid:durableId="626088592">
    <w:abstractNumId w:val="30"/>
  </w:num>
  <w:num w:numId="166" w16cid:durableId="1062757983">
    <w:abstractNumId w:val="25"/>
    <w:lvlOverride w:ilvl="0">
      <w:lvl w:ilvl="0" w:tplc="D9D0AD50">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867FC6">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FE0F78">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FC6F9A">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0E6B4">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34A15E">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0207DE">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C8AE24">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47C6C">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7" w16cid:durableId="185288071">
    <w:abstractNumId w:val="54"/>
  </w:num>
  <w:num w:numId="168" w16cid:durableId="1259407502">
    <w:abstractNumId w:val="104"/>
  </w:num>
  <w:num w:numId="169" w16cid:durableId="77337351">
    <w:abstractNumId w:val="45"/>
  </w:num>
  <w:num w:numId="170" w16cid:durableId="1751854592">
    <w:abstractNumId w:val="131"/>
  </w:num>
  <w:num w:numId="171" w16cid:durableId="1890998394">
    <w:abstractNumId w:val="7"/>
  </w:num>
  <w:num w:numId="172" w16cid:durableId="547032472">
    <w:abstractNumId w:val="82"/>
  </w:num>
  <w:num w:numId="173" w16cid:durableId="533035691">
    <w:abstractNumId w:val="143"/>
  </w:num>
  <w:num w:numId="174" w16cid:durableId="1454397056">
    <w:abstractNumId w:val="136"/>
  </w:num>
  <w:num w:numId="175" w16cid:durableId="1913468647">
    <w:abstractNumId w:val="134"/>
  </w:num>
  <w:num w:numId="176" w16cid:durableId="963267375">
    <w:abstractNumId w:val="152"/>
  </w:num>
  <w:num w:numId="177" w16cid:durableId="1833259201">
    <w:abstractNumId w:val="83"/>
  </w:num>
  <w:num w:numId="178" w16cid:durableId="1084645504">
    <w:abstractNumId w:val="119"/>
  </w:num>
  <w:num w:numId="179" w16cid:durableId="2146465857">
    <w:abstractNumId w:val="44"/>
  </w:num>
  <w:num w:numId="180" w16cid:durableId="1092779583">
    <w:abstractNumId w:val="21"/>
  </w:num>
  <w:num w:numId="181" w16cid:durableId="1014116280">
    <w:abstractNumId w:val="124"/>
  </w:num>
  <w:num w:numId="182" w16cid:durableId="530338445">
    <w:abstractNumId w:val="78"/>
  </w:num>
  <w:num w:numId="183" w16cid:durableId="576137775">
    <w:abstractNumId w:val="145"/>
  </w:num>
  <w:num w:numId="184" w16cid:durableId="287056424">
    <w:abstractNumId w:val="85"/>
  </w:num>
  <w:num w:numId="185" w16cid:durableId="1656300150">
    <w:abstractNumId w:val="97"/>
  </w:num>
  <w:num w:numId="186" w16cid:durableId="35740469">
    <w:abstractNumId w:val="144"/>
  </w:num>
  <w:num w:numId="187" w16cid:durableId="977952562">
    <w:abstractNumId w:val="94"/>
  </w:num>
  <w:num w:numId="188" w16cid:durableId="54938286">
    <w:abstractNumId w:val="84"/>
  </w:num>
  <w:num w:numId="189" w16cid:durableId="1912348148">
    <w:abstractNumId w:val="92"/>
  </w:num>
  <w:num w:numId="190" w16cid:durableId="1905722631">
    <w:abstractNumId w:val="23"/>
  </w:num>
  <w:num w:numId="191" w16cid:durableId="334653680">
    <w:abstractNumId w:val="154"/>
  </w:num>
  <w:num w:numId="192" w16cid:durableId="1901673473">
    <w:abstractNumId w:val="73"/>
  </w:num>
  <w:num w:numId="193" w16cid:durableId="657078199">
    <w:abstractNumId w:val="63"/>
  </w:num>
  <w:num w:numId="194" w16cid:durableId="2082486235">
    <w:abstractNumId w:val="3"/>
  </w:num>
  <w:num w:numId="195" w16cid:durableId="901327353">
    <w:abstractNumId w:val="126"/>
  </w:num>
  <w:num w:numId="196" w16cid:durableId="515971006">
    <w:abstractNumId w:val="18"/>
  </w:num>
  <w:num w:numId="197" w16cid:durableId="101077648">
    <w:abstractNumId w:val="3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C8A"/>
    <w:rsid w:val="00005CC7"/>
    <w:rsid w:val="00006276"/>
    <w:rsid w:val="000108A9"/>
    <w:rsid w:val="00012277"/>
    <w:rsid w:val="00026387"/>
    <w:rsid w:val="00026436"/>
    <w:rsid w:val="000300CE"/>
    <w:rsid w:val="00033EE3"/>
    <w:rsid w:val="000402BC"/>
    <w:rsid w:val="000450B6"/>
    <w:rsid w:val="00053135"/>
    <w:rsid w:val="00053F74"/>
    <w:rsid w:val="00054049"/>
    <w:rsid w:val="000542D9"/>
    <w:rsid w:val="00057248"/>
    <w:rsid w:val="0006410F"/>
    <w:rsid w:val="00067F05"/>
    <w:rsid w:val="00073DE8"/>
    <w:rsid w:val="00076E9A"/>
    <w:rsid w:val="00081CF8"/>
    <w:rsid w:val="000836A2"/>
    <w:rsid w:val="000847EF"/>
    <w:rsid w:val="000906FC"/>
    <w:rsid w:val="00090959"/>
    <w:rsid w:val="00090BCB"/>
    <w:rsid w:val="00092BCD"/>
    <w:rsid w:val="000A0793"/>
    <w:rsid w:val="000A091F"/>
    <w:rsid w:val="000A22FE"/>
    <w:rsid w:val="000A428D"/>
    <w:rsid w:val="000A5A8F"/>
    <w:rsid w:val="000A5CC4"/>
    <w:rsid w:val="000A65C3"/>
    <w:rsid w:val="000A6613"/>
    <w:rsid w:val="000B0BFE"/>
    <w:rsid w:val="000B1A73"/>
    <w:rsid w:val="000B20C8"/>
    <w:rsid w:val="000B3262"/>
    <w:rsid w:val="000B542A"/>
    <w:rsid w:val="000C06D4"/>
    <w:rsid w:val="000C0D56"/>
    <w:rsid w:val="000C322A"/>
    <w:rsid w:val="000C40C9"/>
    <w:rsid w:val="000C4AA1"/>
    <w:rsid w:val="000C5408"/>
    <w:rsid w:val="000D031A"/>
    <w:rsid w:val="000D64BC"/>
    <w:rsid w:val="000D6788"/>
    <w:rsid w:val="000D6F00"/>
    <w:rsid w:val="000E0935"/>
    <w:rsid w:val="000E0EE1"/>
    <w:rsid w:val="000E5E1B"/>
    <w:rsid w:val="000E6961"/>
    <w:rsid w:val="000E6BB0"/>
    <w:rsid w:val="000F24BA"/>
    <w:rsid w:val="000F3666"/>
    <w:rsid w:val="00100885"/>
    <w:rsid w:val="00100F0E"/>
    <w:rsid w:val="00101BD6"/>
    <w:rsid w:val="001047EF"/>
    <w:rsid w:val="001052E5"/>
    <w:rsid w:val="00105EC1"/>
    <w:rsid w:val="00107376"/>
    <w:rsid w:val="0011391C"/>
    <w:rsid w:val="00115770"/>
    <w:rsid w:val="00116307"/>
    <w:rsid w:val="001168BB"/>
    <w:rsid w:val="00121CBB"/>
    <w:rsid w:val="00123988"/>
    <w:rsid w:val="00124903"/>
    <w:rsid w:val="0013100B"/>
    <w:rsid w:val="001310CC"/>
    <w:rsid w:val="00134B38"/>
    <w:rsid w:val="001414AD"/>
    <w:rsid w:val="00146932"/>
    <w:rsid w:val="00147BC6"/>
    <w:rsid w:val="00147F8A"/>
    <w:rsid w:val="001538C3"/>
    <w:rsid w:val="00153D0D"/>
    <w:rsid w:val="00154692"/>
    <w:rsid w:val="00160E8D"/>
    <w:rsid w:val="00167655"/>
    <w:rsid w:val="001720AB"/>
    <w:rsid w:val="00176A82"/>
    <w:rsid w:val="00183BD6"/>
    <w:rsid w:val="0018419E"/>
    <w:rsid w:val="00184544"/>
    <w:rsid w:val="00185441"/>
    <w:rsid w:val="00185B2E"/>
    <w:rsid w:val="00190D50"/>
    <w:rsid w:val="0019191B"/>
    <w:rsid w:val="001930D8"/>
    <w:rsid w:val="00193DBE"/>
    <w:rsid w:val="00195FDA"/>
    <w:rsid w:val="00197348"/>
    <w:rsid w:val="001A0E99"/>
    <w:rsid w:val="001A1A62"/>
    <w:rsid w:val="001B1DCE"/>
    <w:rsid w:val="001B6333"/>
    <w:rsid w:val="001C0AA5"/>
    <w:rsid w:val="001C0E8F"/>
    <w:rsid w:val="001D13C4"/>
    <w:rsid w:val="001E03F3"/>
    <w:rsid w:val="001E07F1"/>
    <w:rsid w:val="001E1127"/>
    <w:rsid w:val="001E3F53"/>
    <w:rsid w:val="001E5865"/>
    <w:rsid w:val="001E5E9D"/>
    <w:rsid w:val="001E7E09"/>
    <w:rsid w:val="001F0D71"/>
    <w:rsid w:val="001F1BB8"/>
    <w:rsid w:val="001F1F2A"/>
    <w:rsid w:val="001F4917"/>
    <w:rsid w:val="001F4AAC"/>
    <w:rsid w:val="001F7044"/>
    <w:rsid w:val="002005F3"/>
    <w:rsid w:val="00205076"/>
    <w:rsid w:val="002074B2"/>
    <w:rsid w:val="00210705"/>
    <w:rsid w:val="002115C8"/>
    <w:rsid w:val="00211C75"/>
    <w:rsid w:val="00214649"/>
    <w:rsid w:val="00214F18"/>
    <w:rsid w:val="00222C66"/>
    <w:rsid w:val="00224869"/>
    <w:rsid w:val="00227033"/>
    <w:rsid w:val="00234E68"/>
    <w:rsid w:val="002355FD"/>
    <w:rsid w:val="00246770"/>
    <w:rsid w:val="00250A93"/>
    <w:rsid w:val="00250C7A"/>
    <w:rsid w:val="00255FAE"/>
    <w:rsid w:val="00257FD5"/>
    <w:rsid w:val="00261750"/>
    <w:rsid w:val="00263DFB"/>
    <w:rsid w:val="002640A3"/>
    <w:rsid w:val="002659AA"/>
    <w:rsid w:val="00272C58"/>
    <w:rsid w:val="00273582"/>
    <w:rsid w:val="002745A7"/>
    <w:rsid w:val="002875F6"/>
    <w:rsid w:val="002915C7"/>
    <w:rsid w:val="00292FF2"/>
    <w:rsid w:val="002930B3"/>
    <w:rsid w:val="00296678"/>
    <w:rsid w:val="002A1ECF"/>
    <w:rsid w:val="002A2BCE"/>
    <w:rsid w:val="002A3F9A"/>
    <w:rsid w:val="002A5EE4"/>
    <w:rsid w:val="002B016B"/>
    <w:rsid w:val="002B4088"/>
    <w:rsid w:val="002B425A"/>
    <w:rsid w:val="002B52EA"/>
    <w:rsid w:val="002B75D4"/>
    <w:rsid w:val="002C218E"/>
    <w:rsid w:val="002C23E3"/>
    <w:rsid w:val="002C350F"/>
    <w:rsid w:val="002C3E58"/>
    <w:rsid w:val="002C5FF3"/>
    <w:rsid w:val="002C6E95"/>
    <w:rsid w:val="002D3853"/>
    <w:rsid w:val="002D64C3"/>
    <w:rsid w:val="002D6A32"/>
    <w:rsid w:val="002D7D16"/>
    <w:rsid w:val="002E20E8"/>
    <w:rsid w:val="002E2510"/>
    <w:rsid w:val="002E2F5A"/>
    <w:rsid w:val="002E3EB3"/>
    <w:rsid w:val="002E4365"/>
    <w:rsid w:val="002F2B20"/>
    <w:rsid w:val="002F2E9F"/>
    <w:rsid w:val="00304B93"/>
    <w:rsid w:val="00306E44"/>
    <w:rsid w:val="00310D77"/>
    <w:rsid w:val="00313618"/>
    <w:rsid w:val="00313828"/>
    <w:rsid w:val="00314AB7"/>
    <w:rsid w:val="00314E82"/>
    <w:rsid w:val="00316BC0"/>
    <w:rsid w:val="0031782C"/>
    <w:rsid w:val="0032049F"/>
    <w:rsid w:val="0032162A"/>
    <w:rsid w:val="003263A6"/>
    <w:rsid w:val="00326C3E"/>
    <w:rsid w:val="00330148"/>
    <w:rsid w:val="00333AAB"/>
    <w:rsid w:val="00334C80"/>
    <w:rsid w:val="00336033"/>
    <w:rsid w:val="00342CA2"/>
    <w:rsid w:val="003433AC"/>
    <w:rsid w:val="003545E1"/>
    <w:rsid w:val="0035788B"/>
    <w:rsid w:val="0036105E"/>
    <w:rsid w:val="00361BCC"/>
    <w:rsid w:val="00363407"/>
    <w:rsid w:val="00363893"/>
    <w:rsid w:val="00366DBE"/>
    <w:rsid w:val="00366FC1"/>
    <w:rsid w:val="00372AA3"/>
    <w:rsid w:val="00373181"/>
    <w:rsid w:val="00373526"/>
    <w:rsid w:val="00373753"/>
    <w:rsid w:val="00374EEF"/>
    <w:rsid w:val="00377395"/>
    <w:rsid w:val="00380C06"/>
    <w:rsid w:val="00387243"/>
    <w:rsid w:val="00387832"/>
    <w:rsid w:val="00387B88"/>
    <w:rsid w:val="00391085"/>
    <w:rsid w:val="00391B04"/>
    <w:rsid w:val="003922AE"/>
    <w:rsid w:val="00392824"/>
    <w:rsid w:val="00393EDD"/>
    <w:rsid w:val="00394E42"/>
    <w:rsid w:val="00396554"/>
    <w:rsid w:val="003A7DCA"/>
    <w:rsid w:val="003B32E4"/>
    <w:rsid w:val="003B7442"/>
    <w:rsid w:val="003C1E26"/>
    <w:rsid w:val="003C3009"/>
    <w:rsid w:val="003C3178"/>
    <w:rsid w:val="003D374B"/>
    <w:rsid w:val="003D4ED2"/>
    <w:rsid w:val="003D5A60"/>
    <w:rsid w:val="003D7D1D"/>
    <w:rsid w:val="003E11F4"/>
    <w:rsid w:val="003E17E7"/>
    <w:rsid w:val="003E4111"/>
    <w:rsid w:val="003E6125"/>
    <w:rsid w:val="003E6909"/>
    <w:rsid w:val="003F0046"/>
    <w:rsid w:val="003F52D0"/>
    <w:rsid w:val="003F6E63"/>
    <w:rsid w:val="00401781"/>
    <w:rsid w:val="00415019"/>
    <w:rsid w:val="00415ECC"/>
    <w:rsid w:val="00416F80"/>
    <w:rsid w:val="00421214"/>
    <w:rsid w:val="00421D0F"/>
    <w:rsid w:val="00424BE1"/>
    <w:rsid w:val="00425AC8"/>
    <w:rsid w:val="004265BE"/>
    <w:rsid w:val="0042768F"/>
    <w:rsid w:val="00427A7F"/>
    <w:rsid w:val="00430EEE"/>
    <w:rsid w:val="00432109"/>
    <w:rsid w:val="0043223F"/>
    <w:rsid w:val="00434C32"/>
    <w:rsid w:val="00436583"/>
    <w:rsid w:val="0043738D"/>
    <w:rsid w:val="00440987"/>
    <w:rsid w:val="0044118E"/>
    <w:rsid w:val="004427A4"/>
    <w:rsid w:val="004441DB"/>
    <w:rsid w:val="00445A20"/>
    <w:rsid w:val="004518F5"/>
    <w:rsid w:val="00451C2D"/>
    <w:rsid w:val="00454260"/>
    <w:rsid w:val="00457520"/>
    <w:rsid w:val="00457886"/>
    <w:rsid w:val="004639A7"/>
    <w:rsid w:val="00465E7B"/>
    <w:rsid w:val="0046722B"/>
    <w:rsid w:val="00467367"/>
    <w:rsid w:val="00470A91"/>
    <w:rsid w:val="004820BC"/>
    <w:rsid w:val="0048346E"/>
    <w:rsid w:val="00483864"/>
    <w:rsid w:val="00491174"/>
    <w:rsid w:val="00491BB1"/>
    <w:rsid w:val="004923ED"/>
    <w:rsid w:val="00497BA6"/>
    <w:rsid w:val="004A313D"/>
    <w:rsid w:val="004A329A"/>
    <w:rsid w:val="004A383E"/>
    <w:rsid w:val="004A46B9"/>
    <w:rsid w:val="004A48D6"/>
    <w:rsid w:val="004A58A5"/>
    <w:rsid w:val="004A5DAB"/>
    <w:rsid w:val="004B18BE"/>
    <w:rsid w:val="004B1C8A"/>
    <w:rsid w:val="004B38D6"/>
    <w:rsid w:val="004C59A7"/>
    <w:rsid w:val="004C6285"/>
    <w:rsid w:val="004C7041"/>
    <w:rsid w:val="004D3545"/>
    <w:rsid w:val="004D39EA"/>
    <w:rsid w:val="004D3E52"/>
    <w:rsid w:val="004D3F90"/>
    <w:rsid w:val="004D6D13"/>
    <w:rsid w:val="004E1A31"/>
    <w:rsid w:val="004E5DBB"/>
    <w:rsid w:val="004E769A"/>
    <w:rsid w:val="004F0EF5"/>
    <w:rsid w:val="004F1535"/>
    <w:rsid w:val="004F2010"/>
    <w:rsid w:val="004F2BBE"/>
    <w:rsid w:val="004F3329"/>
    <w:rsid w:val="004F354F"/>
    <w:rsid w:val="004F7D08"/>
    <w:rsid w:val="005008C0"/>
    <w:rsid w:val="00501FDF"/>
    <w:rsid w:val="0050353B"/>
    <w:rsid w:val="0050409E"/>
    <w:rsid w:val="0050624B"/>
    <w:rsid w:val="00506822"/>
    <w:rsid w:val="005068F7"/>
    <w:rsid w:val="00513559"/>
    <w:rsid w:val="00515AAD"/>
    <w:rsid w:val="00515DE6"/>
    <w:rsid w:val="00516E46"/>
    <w:rsid w:val="0052535D"/>
    <w:rsid w:val="0052564A"/>
    <w:rsid w:val="00530D65"/>
    <w:rsid w:val="00531671"/>
    <w:rsid w:val="005339DC"/>
    <w:rsid w:val="00533AF2"/>
    <w:rsid w:val="005354FC"/>
    <w:rsid w:val="005355A3"/>
    <w:rsid w:val="00535D41"/>
    <w:rsid w:val="00535F04"/>
    <w:rsid w:val="00536FA3"/>
    <w:rsid w:val="00540757"/>
    <w:rsid w:val="005415A1"/>
    <w:rsid w:val="00541B5B"/>
    <w:rsid w:val="00555518"/>
    <w:rsid w:val="00557C8D"/>
    <w:rsid w:val="00564DE3"/>
    <w:rsid w:val="005661DE"/>
    <w:rsid w:val="00567C35"/>
    <w:rsid w:val="00570E1C"/>
    <w:rsid w:val="00575273"/>
    <w:rsid w:val="005774DE"/>
    <w:rsid w:val="005775D9"/>
    <w:rsid w:val="00577DCB"/>
    <w:rsid w:val="00581C66"/>
    <w:rsid w:val="00581D5A"/>
    <w:rsid w:val="0058374F"/>
    <w:rsid w:val="005854A9"/>
    <w:rsid w:val="00591BF7"/>
    <w:rsid w:val="00591F9E"/>
    <w:rsid w:val="0059354B"/>
    <w:rsid w:val="00595B23"/>
    <w:rsid w:val="00596199"/>
    <w:rsid w:val="0059661B"/>
    <w:rsid w:val="00596822"/>
    <w:rsid w:val="005B2A30"/>
    <w:rsid w:val="005B3508"/>
    <w:rsid w:val="005B4C2B"/>
    <w:rsid w:val="005B6CF0"/>
    <w:rsid w:val="005D2F0F"/>
    <w:rsid w:val="005D4C34"/>
    <w:rsid w:val="005D5A49"/>
    <w:rsid w:val="005E04EB"/>
    <w:rsid w:val="005E16AA"/>
    <w:rsid w:val="005E22A1"/>
    <w:rsid w:val="005E283C"/>
    <w:rsid w:val="005E4892"/>
    <w:rsid w:val="005E5707"/>
    <w:rsid w:val="005E6E5E"/>
    <w:rsid w:val="005F1139"/>
    <w:rsid w:val="005F572D"/>
    <w:rsid w:val="00600057"/>
    <w:rsid w:val="00605A96"/>
    <w:rsid w:val="00607B49"/>
    <w:rsid w:val="006134EF"/>
    <w:rsid w:val="00613FBB"/>
    <w:rsid w:val="00616ED4"/>
    <w:rsid w:val="0061781A"/>
    <w:rsid w:val="0062233D"/>
    <w:rsid w:val="006226DD"/>
    <w:rsid w:val="00626ED2"/>
    <w:rsid w:val="00626EE8"/>
    <w:rsid w:val="00626FD6"/>
    <w:rsid w:val="0062760B"/>
    <w:rsid w:val="00634618"/>
    <w:rsid w:val="006404F1"/>
    <w:rsid w:val="0064206A"/>
    <w:rsid w:val="00642929"/>
    <w:rsid w:val="00643C55"/>
    <w:rsid w:val="00644D9A"/>
    <w:rsid w:val="00646068"/>
    <w:rsid w:val="0065034F"/>
    <w:rsid w:val="00651E13"/>
    <w:rsid w:val="00653000"/>
    <w:rsid w:val="00662CE4"/>
    <w:rsid w:val="00664B29"/>
    <w:rsid w:val="00666417"/>
    <w:rsid w:val="00670AF4"/>
    <w:rsid w:val="00670B25"/>
    <w:rsid w:val="00670C46"/>
    <w:rsid w:val="006716FE"/>
    <w:rsid w:val="00672B17"/>
    <w:rsid w:val="0067655F"/>
    <w:rsid w:val="00676560"/>
    <w:rsid w:val="0068131E"/>
    <w:rsid w:val="0068215A"/>
    <w:rsid w:val="00684AA3"/>
    <w:rsid w:val="0068546D"/>
    <w:rsid w:val="00687212"/>
    <w:rsid w:val="00695909"/>
    <w:rsid w:val="006A2518"/>
    <w:rsid w:val="006A2660"/>
    <w:rsid w:val="006B3041"/>
    <w:rsid w:val="006B56E3"/>
    <w:rsid w:val="006B5733"/>
    <w:rsid w:val="006C2A9B"/>
    <w:rsid w:val="006C7DA4"/>
    <w:rsid w:val="006D0139"/>
    <w:rsid w:val="006D1F12"/>
    <w:rsid w:val="006D29D8"/>
    <w:rsid w:val="006D5B18"/>
    <w:rsid w:val="006D5C46"/>
    <w:rsid w:val="006D7784"/>
    <w:rsid w:val="006D7B26"/>
    <w:rsid w:val="006E1368"/>
    <w:rsid w:val="006E1A2D"/>
    <w:rsid w:val="006E1D74"/>
    <w:rsid w:val="006E2685"/>
    <w:rsid w:val="006E26B3"/>
    <w:rsid w:val="006E53A7"/>
    <w:rsid w:val="006F0176"/>
    <w:rsid w:val="006F1320"/>
    <w:rsid w:val="006F1684"/>
    <w:rsid w:val="006F294F"/>
    <w:rsid w:val="006F4718"/>
    <w:rsid w:val="006F576A"/>
    <w:rsid w:val="006F69F8"/>
    <w:rsid w:val="00700427"/>
    <w:rsid w:val="00700721"/>
    <w:rsid w:val="0070200C"/>
    <w:rsid w:val="0070206A"/>
    <w:rsid w:val="0070651F"/>
    <w:rsid w:val="0070688F"/>
    <w:rsid w:val="0071056D"/>
    <w:rsid w:val="0071360D"/>
    <w:rsid w:val="007168A4"/>
    <w:rsid w:val="00720EDD"/>
    <w:rsid w:val="007214BA"/>
    <w:rsid w:val="007301A9"/>
    <w:rsid w:val="007303DF"/>
    <w:rsid w:val="00733C79"/>
    <w:rsid w:val="00733D5E"/>
    <w:rsid w:val="007375EE"/>
    <w:rsid w:val="00740F74"/>
    <w:rsid w:val="00743CDE"/>
    <w:rsid w:val="007454E8"/>
    <w:rsid w:val="00747E06"/>
    <w:rsid w:val="00750D25"/>
    <w:rsid w:val="0075158B"/>
    <w:rsid w:val="00751690"/>
    <w:rsid w:val="00751C6B"/>
    <w:rsid w:val="00752765"/>
    <w:rsid w:val="00752ABE"/>
    <w:rsid w:val="00756A47"/>
    <w:rsid w:val="00756FAE"/>
    <w:rsid w:val="00757031"/>
    <w:rsid w:val="00760C07"/>
    <w:rsid w:val="00764802"/>
    <w:rsid w:val="007667BE"/>
    <w:rsid w:val="0076788C"/>
    <w:rsid w:val="00767C28"/>
    <w:rsid w:val="00774F42"/>
    <w:rsid w:val="00775E77"/>
    <w:rsid w:val="0077714A"/>
    <w:rsid w:val="007842FF"/>
    <w:rsid w:val="0078463D"/>
    <w:rsid w:val="00785958"/>
    <w:rsid w:val="0079349A"/>
    <w:rsid w:val="00794AF4"/>
    <w:rsid w:val="00795657"/>
    <w:rsid w:val="007A1D7F"/>
    <w:rsid w:val="007A44E3"/>
    <w:rsid w:val="007B1C9B"/>
    <w:rsid w:val="007B5754"/>
    <w:rsid w:val="007B7E4A"/>
    <w:rsid w:val="007C15CB"/>
    <w:rsid w:val="007C204E"/>
    <w:rsid w:val="007C380F"/>
    <w:rsid w:val="007C7F1A"/>
    <w:rsid w:val="007E0219"/>
    <w:rsid w:val="007E0487"/>
    <w:rsid w:val="007E0F34"/>
    <w:rsid w:val="007E108C"/>
    <w:rsid w:val="007E1AB9"/>
    <w:rsid w:val="007E1FE4"/>
    <w:rsid w:val="007E366F"/>
    <w:rsid w:val="007E4228"/>
    <w:rsid w:val="007E5083"/>
    <w:rsid w:val="007E722C"/>
    <w:rsid w:val="007F22E6"/>
    <w:rsid w:val="007F53A7"/>
    <w:rsid w:val="007F5871"/>
    <w:rsid w:val="00805AE3"/>
    <w:rsid w:val="00805CB5"/>
    <w:rsid w:val="008067E0"/>
    <w:rsid w:val="00810B9A"/>
    <w:rsid w:val="00810C5B"/>
    <w:rsid w:val="00811B77"/>
    <w:rsid w:val="00812341"/>
    <w:rsid w:val="0081408A"/>
    <w:rsid w:val="0081453E"/>
    <w:rsid w:val="0081470C"/>
    <w:rsid w:val="00825571"/>
    <w:rsid w:val="00827824"/>
    <w:rsid w:val="00831E9C"/>
    <w:rsid w:val="0083238F"/>
    <w:rsid w:val="0083386F"/>
    <w:rsid w:val="00835EF8"/>
    <w:rsid w:val="00840AF7"/>
    <w:rsid w:val="00841CE8"/>
    <w:rsid w:val="00843838"/>
    <w:rsid w:val="008501BF"/>
    <w:rsid w:val="00850DB8"/>
    <w:rsid w:val="00851D6C"/>
    <w:rsid w:val="00852E00"/>
    <w:rsid w:val="0085318D"/>
    <w:rsid w:val="008541C6"/>
    <w:rsid w:val="00855E66"/>
    <w:rsid w:val="00856483"/>
    <w:rsid w:val="00864AEB"/>
    <w:rsid w:val="00872150"/>
    <w:rsid w:val="008734D1"/>
    <w:rsid w:val="00874476"/>
    <w:rsid w:val="00874D7E"/>
    <w:rsid w:val="00874EA6"/>
    <w:rsid w:val="00876220"/>
    <w:rsid w:val="008802D0"/>
    <w:rsid w:val="00882055"/>
    <w:rsid w:val="00887D0A"/>
    <w:rsid w:val="00893914"/>
    <w:rsid w:val="00894EF0"/>
    <w:rsid w:val="00896ACC"/>
    <w:rsid w:val="008A0378"/>
    <w:rsid w:val="008A3C32"/>
    <w:rsid w:val="008A43BD"/>
    <w:rsid w:val="008A6542"/>
    <w:rsid w:val="008A6FF9"/>
    <w:rsid w:val="008A76B6"/>
    <w:rsid w:val="008A7CEC"/>
    <w:rsid w:val="008B1490"/>
    <w:rsid w:val="008B40BC"/>
    <w:rsid w:val="008B5F91"/>
    <w:rsid w:val="008C08B1"/>
    <w:rsid w:val="008C40A0"/>
    <w:rsid w:val="008D032A"/>
    <w:rsid w:val="008D0400"/>
    <w:rsid w:val="008D11D6"/>
    <w:rsid w:val="008D1E62"/>
    <w:rsid w:val="008D224C"/>
    <w:rsid w:val="008D42B7"/>
    <w:rsid w:val="008D4C3F"/>
    <w:rsid w:val="008D6741"/>
    <w:rsid w:val="008E0D66"/>
    <w:rsid w:val="008E560B"/>
    <w:rsid w:val="008F06DB"/>
    <w:rsid w:val="008F1D3B"/>
    <w:rsid w:val="008F332B"/>
    <w:rsid w:val="008F5C89"/>
    <w:rsid w:val="008F7AC0"/>
    <w:rsid w:val="009001D3"/>
    <w:rsid w:val="00915CDF"/>
    <w:rsid w:val="00917B9E"/>
    <w:rsid w:val="009210FA"/>
    <w:rsid w:val="00921F0D"/>
    <w:rsid w:val="00925091"/>
    <w:rsid w:val="00925725"/>
    <w:rsid w:val="00925797"/>
    <w:rsid w:val="009312FA"/>
    <w:rsid w:val="009337B6"/>
    <w:rsid w:val="00934515"/>
    <w:rsid w:val="009361C8"/>
    <w:rsid w:val="00936F87"/>
    <w:rsid w:val="00937923"/>
    <w:rsid w:val="00941F17"/>
    <w:rsid w:val="009429BD"/>
    <w:rsid w:val="00942F37"/>
    <w:rsid w:val="00943BA3"/>
    <w:rsid w:val="00951F37"/>
    <w:rsid w:val="0095274B"/>
    <w:rsid w:val="00954175"/>
    <w:rsid w:val="009578B8"/>
    <w:rsid w:val="00957A08"/>
    <w:rsid w:val="009601EE"/>
    <w:rsid w:val="00967ED6"/>
    <w:rsid w:val="00971B20"/>
    <w:rsid w:val="00971FC7"/>
    <w:rsid w:val="00973091"/>
    <w:rsid w:val="00973124"/>
    <w:rsid w:val="00973211"/>
    <w:rsid w:val="00973C7B"/>
    <w:rsid w:val="00975D74"/>
    <w:rsid w:val="00977F88"/>
    <w:rsid w:val="00980AA9"/>
    <w:rsid w:val="009810F5"/>
    <w:rsid w:val="009817CD"/>
    <w:rsid w:val="00983BE0"/>
    <w:rsid w:val="00985553"/>
    <w:rsid w:val="009862F4"/>
    <w:rsid w:val="00991C33"/>
    <w:rsid w:val="0099648A"/>
    <w:rsid w:val="00996C4D"/>
    <w:rsid w:val="009A04DD"/>
    <w:rsid w:val="009A0C8F"/>
    <w:rsid w:val="009A10A3"/>
    <w:rsid w:val="009A2569"/>
    <w:rsid w:val="009A2E64"/>
    <w:rsid w:val="009A313F"/>
    <w:rsid w:val="009A36A2"/>
    <w:rsid w:val="009A6BAF"/>
    <w:rsid w:val="009B05EB"/>
    <w:rsid w:val="009B0B29"/>
    <w:rsid w:val="009B138A"/>
    <w:rsid w:val="009B263C"/>
    <w:rsid w:val="009B5B2A"/>
    <w:rsid w:val="009C0D32"/>
    <w:rsid w:val="009C376F"/>
    <w:rsid w:val="009C3EBF"/>
    <w:rsid w:val="009C5973"/>
    <w:rsid w:val="009C7B98"/>
    <w:rsid w:val="009D2479"/>
    <w:rsid w:val="009D4D19"/>
    <w:rsid w:val="009E0009"/>
    <w:rsid w:val="009E2F67"/>
    <w:rsid w:val="009F5A13"/>
    <w:rsid w:val="009F6E40"/>
    <w:rsid w:val="009F7407"/>
    <w:rsid w:val="00A02287"/>
    <w:rsid w:val="00A030E8"/>
    <w:rsid w:val="00A04D28"/>
    <w:rsid w:val="00A11AD2"/>
    <w:rsid w:val="00A12D55"/>
    <w:rsid w:val="00A1339D"/>
    <w:rsid w:val="00A13598"/>
    <w:rsid w:val="00A175AA"/>
    <w:rsid w:val="00A22797"/>
    <w:rsid w:val="00A2658F"/>
    <w:rsid w:val="00A33637"/>
    <w:rsid w:val="00A367EA"/>
    <w:rsid w:val="00A41FCF"/>
    <w:rsid w:val="00A42920"/>
    <w:rsid w:val="00A45C3C"/>
    <w:rsid w:val="00A4601E"/>
    <w:rsid w:val="00A551DB"/>
    <w:rsid w:val="00A70D40"/>
    <w:rsid w:val="00A76F31"/>
    <w:rsid w:val="00A80351"/>
    <w:rsid w:val="00A80CED"/>
    <w:rsid w:val="00A81FEA"/>
    <w:rsid w:val="00A82202"/>
    <w:rsid w:val="00A8276A"/>
    <w:rsid w:val="00A85752"/>
    <w:rsid w:val="00A86003"/>
    <w:rsid w:val="00A9513C"/>
    <w:rsid w:val="00A95337"/>
    <w:rsid w:val="00A977AD"/>
    <w:rsid w:val="00AA279F"/>
    <w:rsid w:val="00AA5FAC"/>
    <w:rsid w:val="00AA669D"/>
    <w:rsid w:val="00AA6F04"/>
    <w:rsid w:val="00AA70C9"/>
    <w:rsid w:val="00AB43E0"/>
    <w:rsid w:val="00AB4474"/>
    <w:rsid w:val="00AC179F"/>
    <w:rsid w:val="00AC54CB"/>
    <w:rsid w:val="00AC7976"/>
    <w:rsid w:val="00AD2A20"/>
    <w:rsid w:val="00AD5638"/>
    <w:rsid w:val="00AE03F5"/>
    <w:rsid w:val="00AE0ACD"/>
    <w:rsid w:val="00AE4C26"/>
    <w:rsid w:val="00AE5577"/>
    <w:rsid w:val="00AE6A82"/>
    <w:rsid w:val="00AF26F5"/>
    <w:rsid w:val="00AF2EE1"/>
    <w:rsid w:val="00B01FB9"/>
    <w:rsid w:val="00B04404"/>
    <w:rsid w:val="00B06BCB"/>
    <w:rsid w:val="00B075D6"/>
    <w:rsid w:val="00B10784"/>
    <w:rsid w:val="00B15FC8"/>
    <w:rsid w:val="00B17299"/>
    <w:rsid w:val="00B2052D"/>
    <w:rsid w:val="00B20A75"/>
    <w:rsid w:val="00B20DE0"/>
    <w:rsid w:val="00B221BC"/>
    <w:rsid w:val="00B23D20"/>
    <w:rsid w:val="00B26949"/>
    <w:rsid w:val="00B26C36"/>
    <w:rsid w:val="00B26EEE"/>
    <w:rsid w:val="00B32014"/>
    <w:rsid w:val="00B51D45"/>
    <w:rsid w:val="00B54260"/>
    <w:rsid w:val="00B548F9"/>
    <w:rsid w:val="00B55A83"/>
    <w:rsid w:val="00B56EA3"/>
    <w:rsid w:val="00B65172"/>
    <w:rsid w:val="00B6658A"/>
    <w:rsid w:val="00B67143"/>
    <w:rsid w:val="00B673A3"/>
    <w:rsid w:val="00B71DFE"/>
    <w:rsid w:val="00B73041"/>
    <w:rsid w:val="00B731E4"/>
    <w:rsid w:val="00B765F6"/>
    <w:rsid w:val="00B77494"/>
    <w:rsid w:val="00B80F3F"/>
    <w:rsid w:val="00B8212A"/>
    <w:rsid w:val="00B87FA7"/>
    <w:rsid w:val="00B92378"/>
    <w:rsid w:val="00B95B23"/>
    <w:rsid w:val="00B968A8"/>
    <w:rsid w:val="00B97E8C"/>
    <w:rsid w:val="00BA2448"/>
    <w:rsid w:val="00BA2AAF"/>
    <w:rsid w:val="00BA2D5B"/>
    <w:rsid w:val="00BA671D"/>
    <w:rsid w:val="00BB129F"/>
    <w:rsid w:val="00BB307B"/>
    <w:rsid w:val="00BB3E98"/>
    <w:rsid w:val="00BB4A76"/>
    <w:rsid w:val="00BB68AC"/>
    <w:rsid w:val="00BC6D08"/>
    <w:rsid w:val="00BC6F64"/>
    <w:rsid w:val="00BD063A"/>
    <w:rsid w:val="00BD19AE"/>
    <w:rsid w:val="00BD1EC3"/>
    <w:rsid w:val="00BD285D"/>
    <w:rsid w:val="00BD3D5A"/>
    <w:rsid w:val="00BD5B43"/>
    <w:rsid w:val="00BD5EE0"/>
    <w:rsid w:val="00BE587B"/>
    <w:rsid w:val="00BE653F"/>
    <w:rsid w:val="00BE7143"/>
    <w:rsid w:val="00BE766C"/>
    <w:rsid w:val="00BF00B7"/>
    <w:rsid w:val="00BF1E7E"/>
    <w:rsid w:val="00BF2A17"/>
    <w:rsid w:val="00BF67D0"/>
    <w:rsid w:val="00BF759A"/>
    <w:rsid w:val="00C0043C"/>
    <w:rsid w:val="00C016D9"/>
    <w:rsid w:val="00C030EE"/>
    <w:rsid w:val="00C057A0"/>
    <w:rsid w:val="00C10120"/>
    <w:rsid w:val="00C1094D"/>
    <w:rsid w:val="00C14994"/>
    <w:rsid w:val="00C15BCE"/>
    <w:rsid w:val="00C20C27"/>
    <w:rsid w:val="00C25566"/>
    <w:rsid w:val="00C25DB7"/>
    <w:rsid w:val="00C27D56"/>
    <w:rsid w:val="00C3099D"/>
    <w:rsid w:val="00C30F3A"/>
    <w:rsid w:val="00C3297B"/>
    <w:rsid w:val="00C33F91"/>
    <w:rsid w:val="00C35E0B"/>
    <w:rsid w:val="00C37AA7"/>
    <w:rsid w:val="00C462A9"/>
    <w:rsid w:val="00C46D99"/>
    <w:rsid w:val="00C47228"/>
    <w:rsid w:val="00C52B09"/>
    <w:rsid w:val="00C5421C"/>
    <w:rsid w:val="00C55B79"/>
    <w:rsid w:val="00C56D4C"/>
    <w:rsid w:val="00C57C9F"/>
    <w:rsid w:val="00C6486C"/>
    <w:rsid w:val="00C66EF0"/>
    <w:rsid w:val="00C70807"/>
    <w:rsid w:val="00C7195C"/>
    <w:rsid w:val="00C73A18"/>
    <w:rsid w:val="00C75E95"/>
    <w:rsid w:val="00C80B9A"/>
    <w:rsid w:val="00C81CED"/>
    <w:rsid w:val="00C82F9A"/>
    <w:rsid w:val="00C83FED"/>
    <w:rsid w:val="00C8412C"/>
    <w:rsid w:val="00C90576"/>
    <w:rsid w:val="00C90F11"/>
    <w:rsid w:val="00C93225"/>
    <w:rsid w:val="00C955CC"/>
    <w:rsid w:val="00C96050"/>
    <w:rsid w:val="00CA1497"/>
    <w:rsid w:val="00CA26D9"/>
    <w:rsid w:val="00CA334F"/>
    <w:rsid w:val="00CA43D7"/>
    <w:rsid w:val="00CA5BD6"/>
    <w:rsid w:val="00CB3FBE"/>
    <w:rsid w:val="00CB5A4B"/>
    <w:rsid w:val="00CC4661"/>
    <w:rsid w:val="00CC565E"/>
    <w:rsid w:val="00CC57CC"/>
    <w:rsid w:val="00CC682E"/>
    <w:rsid w:val="00CD6780"/>
    <w:rsid w:val="00CD683A"/>
    <w:rsid w:val="00CD6BAF"/>
    <w:rsid w:val="00CE1C5A"/>
    <w:rsid w:val="00CE25D7"/>
    <w:rsid w:val="00CE32E0"/>
    <w:rsid w:val="00CE7D5B"/>
    <w:rsid w:val="00CF346A"/>
    <w:rsid w:val="00CF381D"/>
    <w:rsid w:val="00CF4280"/>
    <w:rsid w:val="00CF4D98"/>
    <w:rsid w:val="00D0036B"/>
    <w:rsid w:val="00D037BA"/>
    <w:rsid w:val="00D03C10"/>
    <w:rsid w:val="00D06003"/>
    <w:rsid w:val="00D07AB6"/>
    <w:rsid w:val="00D11E04"/>
    <w:rsid w:val="00D12CFF"/>
    <w:rsid w:val="00D14010"/>
    <w:rsid w:val="00D14837"/>
    <w:rsid w:val="00D14BC4"/>
    <w:rsid w:val="00D14BF1"/>
    <w:rsid w:val="00D179F9"/>
    <w:rsid w:val="00D20765"/>
    <w:rsid w:val="00D22418"/>
    <w:rsid w:val="00D22EDA"/>
    <w:rsid w:val="00D23E84"/>
    <w:rsid w:val="00D2486C"/>
    <w:rsid w:val="00D27449"/>
    <w:rsid w:val="00D274BD"/>
    <w:rsid w:val="00D27F74"/>
    <w:rsid w:val="00D30E31"/>
    <w:rsid w:val="00D33845"/>
    <w:rsid w:val="00D35579"/>
    <w:rsid w:val="00D358D8"/>
    <w:rsid w:val="00D35E20"/>
    <w:rsid w:val="00D41902"/>
    <w:rsid w:val="00D42F01"/>
    <w:rsid w:val="00D502D4"/>
    <w:rsid w:val="00D507E9"/>
    <w:rsid w:val="00D52D6F"/>
    <w:rsid w:val="00D52FB0"/>
    <w:rsid w:val="00D56F05"/>
    <w:rsid w:val="00D5732E"/>
    <w:rsid w:val="00D60335"/>
    <w:rsid w:val="00D631DB"/>
    <w:rsid w:val="00D63913"/>
    <w:rsid w:val="00D648E9"/>
    <w:rsid w:val="00D6701A"/>
    <w:rsid w:val="00D6719E"/>
    <w:rsid w:val="00D706A6"/>
    <w:rsid w:val="00D71277"/>
    <w:rsid w:val="00D77452"/>
    <w:rsid w:val="00D81744"/>
    <w:rsid w:val="00D83592"/>
    <w:rsid w:val="00D85E2F"/>
    <w:rsid w:val="00D90363"/>
    <w:rsid w:val="00D91FA7"/>
    <w:rsid w:val="00D9283B"/>
    <w:rsid w:val="00D93590"/>
    <w:rsid w:val="00D937D1"/>
    <w:rsid w:val="00D953B9"/>
    <w:rsid w:val="00D95F8B"/>
    <w:rsid w:val="00D96C6B"/>
    <w:rsid w:val="00D976E5"/>
    <w:rsid w:val="00DA35E1"/>
    <w:rsid w:val="00DA3FBA"/>
    <w:rsid w:val="00DA6883"/>
    <w:rsid w:val="00DA7EC1"/>
    <w:rsid w:val="00DB210B"/>
    <w:rsid w:val="00DB2D69"/>
    <w:rsid w:val="00DB4E2F"/>
    <w:rsid w:val="00DB4FC1"/>
    <w:rsid w:val="00DB73CF"/>
    <w:rsid w:val="00DC266E"/>
    <w:rsid w:val="00DC4359"/>
    <w:rsid w:val="00DC476E"/>
    <w:rsid w:val="00DC499A"/>
    <w:rsid w:val="00DC6ABF"/>
    <w:rsid w:val="00DD0657"/>
    <w:rsid w:val="00DD2573"/>
    <w:rsid w:val="00DD5242"/>
    <w:rsid w:val="00DD606E"/>
    <w:rsid w:val="00DE25AD"/>
    <w:rsid w:val="00DE2D74"/>
    <w:rsid w:val="00DE4949"/>
    <w:rsid w:val="00DE6DA8"/>
    <w:rsid w:val="00DE7F0C"/>
    <w:rsid w:val="00DE7FE7"/>
    <w:rsid w:val="00DF0D0B"/>
    <w:rsid w:val="00DF3906"/>
    <w:rsid w:val="00DF59AB"/>
    <w:rsid w:val="00E008BE"/>
    <w:rsid w:val="00E021D8"/>
    <w:rsid w:val="00E0324B"/>
    <w:rsid w:val="00E04377"/>
    <w:rsid w:val="00E06033"/>
    <w:rsid w:val="00E064E4"/>
    <w:rsid w:val="00E076C1"/>
    <w:rsid w:val="00E122BE"/>
    <w:rsid w:val="00E12744"/>
    <w:rsid w:val="00E13731"/>
    <w:rsid w:val="00E25E56"/>
    <w:rsid w:val="00E2683E"/>
    <w:rsid w:val="00E31FF0"/>
    <w:rsid w:val="00E33F95"/>
    <w:rsid w:val="00E33F99"/>
    <w:rsid w:val="00E42C97"/>
    <w:rsid w:val="00E42E4C"/>
    <w:rsid w:val="00E4420B"/>
    <w:rsid w:val="00E44C13"/>
    <w:rsid w:val="00E46E06"/>
    <w:rsid w:val="00E47459"/>
    <w:rsid w:val="00E52842"/>
    <w:rsid w:val="00E54933"/>
    <w:rsid w:val="00E559ED"/>
    <w:rsid w:val="00E57BF2"/>
    <w:rsid w:val="00E60866"/>
    <w:rsid w:val="00E6290B"/>
    <w:rsid w:val="00E62D2B"/>
    <w:rsid w:val="00E63188"/>
    <w:rsid w:val="00E6426D"/>
    <w:rsid w:val="00E66FC1"/>
    <w:rsid w:val="00E67912"/>
    <w:rsid w:val="00E67F8F"/>
    <w:rsid w:val="00E706FF"/>
    <w:rsid w:val="00E73A88"/>
    <w:rsid w:val="00E7471D"/>
    <w:rsid w:val="00E74837"/>
    <w:rsid w:val="00E7499D"/>
    <w:rsid w:val="00E82D77"/>
    <w:rsid w:val="00E83A5C"/>
    <w:rsid w:val="00E876EF"/>
    <w:rsid w:val="00EA0465"/>
    <w:rsid w:val="00EA2783"/>
    <w:rsid w:val="00EA7726"/>
    <w:rsid w:val="00EA7860"/>
    <w:rsid w:val="00EB0282"/>
    <w:rsid w:val="00EB1AA2"/>
    <w:rsid w:val="00EB339D"/>
    <w:rsid w:val="00EB4136"/>
    <w:rsid w:val="00EB5859"/>
    <w:rsid w:val="00EB7C92"/>
    <w:rsid w:val="00EC3267"/>
    <w:rsid w:val="00ED0BC2"/>
    <w:rsid w:val="00ED1883"/>
    <w:rsid w:val="00ED4A88"/>
    <w:rsid w:val="00ED5EF7"/>
    <w:rsid w:val="00ED6086"/>
    <w:rsid w:val="00ED7F60"/>
    <w:rsid w:val="00EE1486"/>
    <w:rsid w:val="00EE27EB"/>
    <w:rsid w:val="00EE5521"/>
    <w:rsid w:val="00EE57A0"/>
    <w:rsid w:val="00EE658E"/>
    <w:rsid w:val="00EE7004"/>
    <w:rsid w:val="00EE7B76"/>
    <w:rsid w:val="00EF3307"/>
    <w:rsid w:val="00EF4C57"/>
    <w:rsid w:val="00F00073"/>
    <w:rsid w:val="00F004F9"/>
    <w:rsid w:val="00F03FDE"/>
    <w:rsid w:val="00F10B05"/>
    <w:rsid w:val="00F15AF4"/>
    <w:rsid w:val="00F248A6"/>
    <w:rsid w:val="00F31440"/>
    <w:rsid w:val="00F343B8"/>
    <w:rsid w:val="00F346F4"/>
    <w:rsid w:val="00F371C1"/>
    <w:rsid w:val="00F37798"/>
    <w:rsid w:val="00F43AC2"/>
    <w:rsid w:val="00F45867"/>
    <w:rsid w:val="00F50D3B"/>
    <w:rsid w:val="00F537F2"/>
    <w:rsid w:val="00F547F8"/>
    <w:rsid w:val="00F564E7"/>
    <w:rsid w:val="00F6141A"/>
    <w:rsid w:val="00F6241C"/>
    <w:rsid w:val="00F6257A"/>
    <w:rsid w:val="00F63630"/>
    <w:rsid w:val="00F63717"/>
    <w:rsid w:val="00F64574"/>
    <w:rsid w:val="00F647D6"/>
    <w:rsid w:val="00F64FC6"/>
    <w:rsid w:val="00F6636E"/>
    <w:rsid w:val="00F702D6"/>
    <w:rsid w:val="00F71E94"/>
    <w:rsid w:val="00F72331"/>
    <w:rsid w:val="00F741A6"/>
    <w:rsid w:val="00F7560D"/>
    <w:rsid w:val="00F75D3C"/>
    <w:rsid w:val="00F7669A"/>
    <w:rsid w:val="00F82C19"/>
    <w:rsid w:val="00F84E01"/>
    <w:rsid w:val="00F85202"/>
    <w:rsid w:val="00F85CA8"/>
    <w:rsid w:val="00F85CCA"/>
    <w:rsid w:val="00F865C6"/>
    <w:rsid w:val="00F90327"/>
    <w:rsid w:val="00F9755F"/>
    <w:rsid w:val="00FA16F4"/>
    <w:rsid w:val="00FA1EE8"/>
    <w:rsid w:val="00FA21B1"/>
    <w:rsid w:val="00FA3DD9"/>
    <w:rsid w:val="00FA44C7"/>
    <w:rsid w:val="00FA509D"/>
    <w:rsid w:val="00FA748C"/>
    <w:rsid w:val="00FA7C4D"/>
    <w:rsid w:val="00FB2021"/>
    <w:rsid w:val="00FB4FD9"/>
    <w:rsid w:val="00FC19E1"/>
    <w:rsid w:val="00FC2944"/>
    <w:rsid w:val="00FD1598"/>
    <w:rsid w:val="00FD3526"/>
    <w:rsid w:val="00FD4F84"/>
    <w:rsid w:val="00FD7CB8"/>
    <w:rsid w:val="00FD7E5F"/>
    <w:rsid w:val="00FD7F3F"/>
    <w:rsid w:val="00FE701F"/>
    <w:rsid w:val="00FF4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6"/>
      </w:numPr>
    </w:pPr>
  </w:style>
  <w:style w:type="numbering" w:customStyle="1" w:styleId="Zaimportowanystyl5">
    <w:name w:val="Zaimportowany styl 5"/>
    <w:pPr>
      <w:numPr>
        <w:numId w:val="9"/>
      </w:numPr>
    </w:pPr>
  </w:style>
  <w:style w:type="numbering" w:customStyle="1" w:styleId="Zaimportowanystyl6">
    <w:name w:val="Zaimportowany styl 6"/>
    <w:pPr>
      <w:numPr>
        <w:numId w:val="13"/>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6"/>
      </w:numPr>
    </w:pPr>
  </w:style>
  <w:style w:type="numbering" w:customStyle="1" w:styleId="Zaimportowanystyl7">
    <w:name w:val="Zaimportowany styl 7"/>
    <w:pPr>
      <w:numPr>
        <w:numId w:val="17"/>
      </w:numPr>
    </w:pPr>
  </w:style>
  <w:style w:type="numbering" w:customStyle="1" w:styleId="Zaimportowanystyl44">
    <w:name w:val="Zaimportowany styl 44"/>
    <w:pPr>
      <w:numPr>
        <w:numId w:val="18"/>
      </w:numPr>
    </w:pPr>
  </w:style>
  <w:style w:type="numbering" w:customStyle="1" w:styleId="Zaimportowanystyl45">
    <w:name w:val="Zaimportowany styl 45"/>
    <w:pPr>
      <w:numPr>
        <w:numId w:val="19"/>
      </w:numPr>
    </w:pPr>
  </w:style>
  <w:style w:type="numbering" w:customStyle="1" w:styleId="Zaimportowanystyl8">
    <w:name w:val="Zaimportowany styl 8"/>
    <w:pPr>
      <w:numPr>
        <w:numId w:val="21"/>
      </w:numPr>
    </w:pPr>
  </w:style>
  <w:style w:type="numbering" w:customStyle="1" w:styleId="Zaimportowanystyl9">
    <w:name w:val="Zaimportowany styl 9"/>
    <w:pPr>
      <w:numPr>
        <w:numId w:val="22"/>
      </w:numPr>
    </w:pPr>
  </w:style>
  <w:style w:type="numbering" w:customStyle="1" w:styleId="Zaimportowanystyl100">
    <w:name w:val="Zaimportowany styl 10.0"/>
    <w:pPr>
      <w:numPr>
        <w:numId w:val="23"/>
      </w:numPr>
    </w:pPr>
  </w:style>
  <w:style w:type="numbering" w:customStyle="1" w:styleId="Zaimportowanystyl48">
    <w:name w:val="Zaimportowany styl 48"/>
    <w:pPr>
      <w:numPr>
        <w:numId w:val="26"/>
      </w:numPr>
    </w:pPr>
  </w:style>
  <w:style w:type="numbering" w:customStyle="1" w:styleId="Zaimportowanystyl11">
    <w:name w:val="Zaimportowany styl 11"/>
    <w:pPr>
      <w:numPr>
        <w:numId w:val="28"/>
      </w:numPr>
    </w:pPr>
  </w:style>
  <w:style w:type="numbering" w:customStyle="1" w:styleId="Zaimportowanystyl52">
    <w:name w:val="Zaimportowany styl 52"/>
    <w:pPr>
      <w:numPr>
        <w:numId w:val="31"/>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3"/>
      </w:numPr>
    </w:pPr>
  </w:style>
  <w:style w:type="numbering" w:customStyle="1" w:styleId="Zaimportowanystyl12">
    <w:name w:val="Zaimportowany styl 12"/>
    <w:pPr>
      <w:numPr>
        <w:numId w:val="34"/>
      </w:numPr>
    </w:pPr>
  </w:style>
  <w:style w:type="numbering" w:customStyle="1" w:styleId="Zaimportowanystyl13">
    <w:name w:val="Zaimportowany styl 13"/>
    <w:pPr>
      <w:numPr>
        <w:numId w:val="35"/>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39"/>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5"/>
      </w:numPr>
    </w:pPr>
  </w:style>
  <w:style w:type="numbering" w:customStyle="1" w:styleId="Zaimportowanystyl18">
    <w:name w:val="Zaimportowany styl 18"/>
    <w:pPr>
      <w:numPr>
        <w:numId w:val="47"/>
      </w:numPr>
    </w:pPr>
  </w:style>
  <w:style w:type="numbering" w:customStyle="1" w:styleId="Zaimportowanystyl58">
    <w:name w:val="Zaimportowany styl 58"/>
    <w:pPr>
      <w:numPr>
        <w:numId w:val="50"/>
      </w:numPr>
    </w:pPr>
  </w:style>
  <w:style w:type="numbering" w:customStyle="1" w:styleId="Zaimportowanystyl19">
    <w:name w:val="Zaimportowany styl 19"/>
    <w:pPr>
      <w:numPr>
        <w:numId w:val="54"/>
      </w:numPr>
    </w:pPr>
  </w:style>
  <w:style w:type="character" w:customStyle="1" w:styleId="Hyperlink3">
    <w:name w:val="Hyperlink.3"/>
    <w:basedOn w:val="Brak"/>
    <w:rPr>
      <w:u w:val="single" w:color="0000FF"/>
    </w:rPr>
  </w:style>
  <w:style w:type="numbering" w:customStyle="1" w:styleId="Zaimportowanystyl200">
    <w:name w:val="Zaimportowany styl 20"/>
    <w:pPr>
      <w:numPr>
        <w:numId w:val="56"/>
      </w:numPr>
    </w:pPr>
  </w:style>
  <w:style w:type="numbering" w:customStyle="1" w:styleId="Zaimportowanystyl21">
    <w:name w:val="Zaimportowany styl 21"/>
    <w:pPr>
      <w:numPr>
        <w:numId w:val="57"/>
      </w:numPr>
    </w:pPr>
  </w:style>
  <w:style w:type="numbering" w:customStyle="1" w:styleId="Zaimportowanystyl22">
    <w:name w:val="Zaimportowany styl 22"/>
    <w:pPr>
      <w:numPr>
        <w:numId w:val="58"/>
      </w:numPr>
    </w:pPr>
  </w:style>
  <w:style w:type="numbering" w:customStyle="1" w:styleId="Zaimportowanystyl23">
    <w:name w:val="Zaimportowany styl 23"/>
    <w:pPr>
      <w:numPr>
        <w:numId w:val="60"/>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61"/>
      </w:numPr>
    </w:pPr>
  </w:style>
  <w:style w:type="numbering" w:customStyle="1" w:styleId="Zaimportowanystyl25">
    <w:name w:val="Zaimportowany styl 25"/>
    <w:pPr>
      <w:numPr>
        <w:numId w:val="64"/>
      </w:numPr>
    </w:pPr>
  </w:style>
  <w:style w:type="numbering" w:customStyle="1" w:styleId="Zaimportowanystyl26">
    <w:name w:val="Zaimportowany styl 26"/>
    <w:pPr>
      <w:numPr>
        <w:numId w:val="67"/>
      </w:numPr>
    </w:pPr>
  </w:style>
  <w:style w:type="numbering" w:customStyle="1" w:styleId="Zaimportowanystyl27">
    <w:name w:val="Zaimportowany styl 27"/>
    <w:pPr>
      <w:numPr>
        <w:numId w:val="70"/>
      </w:numPr>
    </w:pPr>
  </w:style>
  <w:style w:type="numbering" w:customStyle="1" w:styleId="Zaimportowanystyl28">
    <w:name w:val="Zaimportowany styl 28"/>
    <w:pPr>
      <w:numPr>
        <w:numId w:val="71"/>
      </w:numPr>
    </w:pPr>
  </w:style>
  <w:style w:type="numbering" w:customStyle="1" w:styleId="Zaimportowanystyl29">
    <w:name w:val="Zaimportowany styl 29"/>
    <w:pPr>
      <w:numPr>
        <w:numId w:val="73"/>
      </w:numPr>
    </w:pPr>
  </w:style>
  <w:style w:type="numbering" w:customStyle="1" w:styleId="Zaimportowanystyl30">
    <w:name w:val="Zaimportowany styl 30"/>
    <w:pPr>
      <w:numPr>
        <w:numId w:val="79"/>
      </w:numPr>
    </w:pPr>
  </w:style>
  <w:style w:type="numbering" w:customStyle="1" w:styleId="Zaimportowanystyl63">
    <w:name w:val="Zaimportowany styl 63"/>
    <w:pPr>
      <w:numPr>
        <w:numId w:val="81"/>
      </w:numPr>
    </w:pPr>
  </w:style>
  <w:style w:type="numbering" w:customStyle="1" w:styleId="Zaimportowanystyl31">
    <w:name w:val="Zaimportowany styl 31"/>
    <w:pPr>
      <w:numPr>
        <w:numId w:val="85"/>
      </w:numPr>
    </w:pPr>
  </w:style>
  <w:style w:type="numbering" w:customStyle="1" w:styleId="Zaimportowanystyl32">
    <w:name w:val="Zaimportowany styl 32"/>
    <w:pPr>
      <w:numPr>
        <w:numId w:val="88"/>
      </w:numPr>
    </w:pPr>
  </w:style>
  <w:style w:type="numbering" w:customStyle="1" w:styleId="Zaimportowanystyl33">
    <w:name w:val="Zaimportowany styl 33"/>
    <w:pPr>
      <w:numPr>
        <w:numId w:val="89"/>
      </w:numPr>
    </w:pPr>
  </w:style>
  <w:style w:type="numbering" w:customStyle="1" w:styleId="Zaimportowanystyl34">
    <w:name w:val="Zaimportowany styl 34"/>
    <w:pPr>
      <w:numPr>
        <w:numId w:val="92"/>
      </w:numPr>
    </w:pPr>
  </w:style>
  <w:style w:type="numbering" w:customStyle="1" w:styleId="Zaimportowanystyl35">
    <w:name w:val="Zaimportowany styl 35"/>
    <w:pPr>
      <w:numPr>
        <w:numId w:val="96"/>
      </w:numPr>
    </w:pPr>
  </w:style>
  <w:style w:type="numbering" w:customStyle="1" w:styleId="Zaimportowanystyl102">
    <w:name w:val="Zaimportowany styl 1.0"/>
    <w:pPr>
      <w:numPr>
        <w:numId w:val="100"/>
      </w:numPr>
    </w:pPr>
  </w:style>
  <w:style w:type="numbering" w:customStyle="1" w:styleId="Zaimportowanystyl66">
    <w:name w:val="Zaimportowany styl 66"/>
    <w:pPr>
      <w:numPr>
        <w:numId w:val="101"/>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03"/>
      </w:numPr>
    </w:pPr>
  </w:style>
  <w:style w:type="numbering" w:customStyle="1" w:styleId="Zaimportowanystyl69">
    <w:name w:val="Zaimportowany styl 69"/>
    <w:pPr>
      <w:numPr>
        <w:numId w:val="104"/>
      </w:numPr>
    </w:pPr>
  </w:style>
  <w:style w:type="numbering" w:customStyle="1" w:styleId="Zaimportowanystyl36">
    <w:name w:val="Zaimportowany styl 36"/>
    <w:pPr>
      <w:numPr>
        <w:numId w:val="106"/>
      </w:numPr>
    </w:pPr>
  </w:style>
  <w:style w:type="numbering" w:customStyle="1" w:styleId="Zaimportowanystyl37">
    <w:name w:val="Zaimportowany styl 37"/>
    <w:pPr>
      <w:numPr>
        <w:numId w:val="109"/>
      </w:numPr>
    </w:pPr>
  </w:style>
  <w:style w:type="numbering" w:customStyle="1" w:styleId="Zaimportowanystyl300">
    <w:name w:val="Zaimportowany styl 3.0"/>
    <w:pPr>
      <w:numPr>
        <w:numId w:val="113"/>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16"/>
      </w:numPr>
    </w:pPr>
  </w:style>
  <w:style w:type="numbering" w:customStyle="1" w:styleId="Zaimportowanystyl38">
    <w:name w:val="Zaimportowany styl 38"/>
    <w:pPr>
      <w:numPr>
        <w:numId w:val="118"/>
      </w:numPr>
    </w:pPr>
  </w:style>
  <w:style w:type="numbering" w:customStyle="1" w:styleId="Zaimportowanystyl400">
    <w:name w:val="Zaimportowany styl 4.0"/>
    <w:pPr>
      <w:numPr>
        <w:numId w:val="121"/>
      </w:numPr>
    </w:pPr>
  </w:style>
  <w:style w:type="numbering" w:customStyle="1" w:styleId="Zaimportowanystyl50">
    <w:name w:val="Zaimportowany styl 5.0"/>
    <w:pPr>
      <w:numPr>
        <w:numId w:val="123"/>
      </w:numPr>
    </w:pPr>
  </w:style>
  <w:style w:type="numbering" w:customStyle="1" w:styleId="Zaimportowanystyl160">
    <w:name w:val="Zaimportowany styl 16.0"/>
    <w:pPr>
      <w:numPr>
        <w:numId w:val="124"/>
      </w:numPr>
    </w:pPr>
  </w:style>
  <w:style w:type="numbering" w:customStyle="1" w:styleId="Zaimportowanystyl72">
    <w:name w:val="Zaimportowany styl 72"/>
    <w:pPr>
      <w:numPr>
        <w:numId w:val="126"/>
      </w:numPr>
    </w:pPr>
  </w:style>
  <w:style w:type="numbering" w:customStyle="1" w:styleId="Zaimportowanystyl73">
    <w:name w:val="Zaimportowany styl 73"/>
    <w:pPr>
      <w:numPr>
        <w:numId w:val="127"/>
      </w:numPr>
    </w:pPr>
  </w:style>
  <w:style w:type="numbering" w:customStyle="1" w:styleId="Zaimportowanystyl74">
    <w:name w:val="Zaimportowany styl 74"/>
    <w:pPr>
      <w:numPr>
        <w:numId w:val="128"/>
      </w:numPr>
    </w:pPr>
  </w:style>
  <w:style w:type="numbering" w:customStyle="1" w:styleId="Zaimportowanystyl75">
    <w:name w:val="Zaimportowany styl 75"/>
    <w:pPr>
      <w:numPr>
        <w:numId w:val="129"/>
      </w:numPr>
    </w:pPr>
  </w:style>
  <w:style w:type="numbering" w:customStyle="1" w:styleId="Zaimportowanystyl76">
    <w:name w:val="Zaimportowany styl 76"/>
    <w:pPr>
      <w:numPr>
        <w:numId w:val="130"/>
      </w:numPr>
    </w:pPr>
  </w:style>
  <w:style w:type="numbering" w:customStyle="1" w:styleId="Zaimportowanystyl77">
    <w:name w:val="Zaimportowany styl 77"/>
    <w:pPr>
      <w:numPr>
        <w:numId w:val="131"/>
      </w:numPr>
    </w:pPr>
  </w:style>
  <w:style w:type="numbering" w:customStyle="1" w:styleId="Zaimportowanystyl770">
    <w:name w:val="Zaimportowany styl 77.0"/>
    <w:pPr>
      <w:numPr>
        <w:numId w:val="132"/>
      </w:numPr>
    </w:pPr>
  </w:style>
  <w:style w:type="numbering" w:customStyle="1" w:styleId="Zaimportowanystyl79">
    <w:name w:val="Zaimportowany styl 79"/>
    <w:pPr>
      <w:numPr>
        <w:numId w:val="133"/>
      </w:numPr>
    </w:pPr>
  </w:style>
  <w:style w:type="numbering" w:customStyle="1" w:styleId="Zaimportowanystyl60">
    <w:name w:val="Zaimportowany styl 6.0"/>
    <w:pPr>
      <w:numPr>
        <w:numId w:val="134"/>
      </w:numPr>
    </w:pPr>
  </w:style>
  <w:style w:type="numbering" w:customStyle="1" w:styleId="Zaimportowanystyl81">
    <w:name w:val="Zaimportowany styl 81"/>
    <w:pPr>
      <w:numPr>
        <w:numId w:val="135"/>
      </w:numPr>
    </w:pPr>
  </w:style>
  <w:style w:type="numbering" w:customStyle="1" w:styleId="Zaimportowanystyl82">
    <w:name w:val="Zaimportowany styl 82"/>
    <w:pPr>
      <w:numPr>
        <w:numId w:val="136"/>
      </w:numPr>
    </w:pPr>
  </w:style>
  <w:style w:type="numbering" w:customStyle="1" w:styleId="Zaimportowanystyl83">
    <w:name w:val="Zaimportowany styl 83"/>
    <w:pPr>
      <w:numPr>
        <w:numId w:val="137"/>
      </w:numPr>
    </w:pPr>
  </w:style>
  <w:style w:type="numbering" w:customStyle="1" w:styleId="Zaimportowanystyl84">
    <w:name w:val="Zaimportowany styl 84"/>
    <w:pPr>
      <w:numPr>
        <w:numId w:val="138"/>
      </w:numPr>
    </w:pPr>
  </w:style>
  <w:style w:type="numbering" w:customStyle="1" w:styleId="Zaimportowanystyl85">
    <w:name w:val="Zaimportowany styl 85"/>
    <w:pPr>
      <w:numPr>
        <w:numId w:val="139"/>
      </w:numPr>
    </w:pPr>
  </w:style>
  <w:style w:type="numbering" w:customStyle="1" w:styleId="Zaimportowanystyl86">
    <w:name w:val="Zaimportowany styl 86"/>
    <w:pPr>
      <w:numPr>
        <w:numId w:val="140"/>
      </w:numPr>
    </w:pPr>
  </w:style>
  <w:style w:type="numbering" w:customStyle="1" w:styleId="Zaimportowanystyl87">
    <w:name w:val="Zaimportowany styl 87"/>
    <w:pPr>
      <w:numPr>
        <w:numId w:val="141"/>
      </w:numPr>
    </w:pPr>
  </w:style>
  <w:style w:type="numbering" w:customStyle="1" w:styleId="Zaimportowanystyl89">
    <w:name w:val="Zaimportowany styl 89"/>
    <w:pPr>
      <w:numPr>
        <w:numId w:val="142"/>
      </w:numPr>
    </w:pPr>
  </w:style>
  <w:style w:type="numbering" w:customStyle="1" w:styleId="Zaimportowanystyl90">
    <w:name w:val="Zaimportowany styl 90"/>
    <w:pPr>
      <w:numPr>
        <w:numId w:val="143"/>
      </w:numPr>
    </w:pPr>
  </w:style>
  <w:style w:type="numbering" w:customStyle="1" w:styleId="Zaimportowanystyl91">
    <w:name w:val="Zaimportowany styl 91"/>
    <w:pPr>
      <w:numPr>
        <w:numId w:val="144"/>
      </w:numPr>
    </w:pPr>
  </w:style>
  <w:style w:type="numbering" w:customStyle="1" w:styleId="Zaimportowanystyl39">
    <w:name w:val="Zaimportowany styl 39"/>
    <w:pPr>
      <w:numPr>
        <w:numId w:val="145"/>
      </w:numPr>
    </w:pPr>
  </w:style>
  <w:style w:type="numbering" w:customStyle="1" w:styleId="Zaimportowanystyl40">
    <w:name w:val="Zaimportowany styl 40"/>
    <w:pPr>
      <w:numPr>
        <w:numId w:val="146"/>
      </w:numPr>
    </w:pPr>
  </w:style>
  <w:style w:type="numbering" w:customStyle="1" w:styleId="Zaimportowanystyl96">
    <w:name w:val="Zaimportowany styl 96"/>
    <w:pPr>
      <w:numPr>
        <w:numId w:val="147"/>
      </w:numPr>
    </w:pPr>
  </w:style>
  <w:style w:type="numbering" w:customStyle="1" w:styleId="Zaimportowanystyl97">
    <w:name w:val="Zaimportowany styl 97"/>
    <w:pPr>
      <w:numPr>
        <w:numId w:val="148"/>
      </w:numPr>
    </w:pPr>
  </w:style>
  <w:style w:type="numbering" w:customStyle="1" w:styleId="Zaimportowanystyl98">
    <w:name w:val="Zaimportowany styl 98"/>
    <w:pPr>
      <w:numPr>
        <w:numId w:val="149"/>
      </w:numPr>
    </w:pPr>
  </w:style>
  <w:style w:type="numbering" w:customStyle="1" w:styleId="Zaimportowanystyl99">
    <w:name w:val="Zaimportowany styl 99"/>
    <w:pPr>
      <w:numPr>
        <w:numId w:val="150"/>
      </w:numPr>
    </w:pPr>
  </w:style>
  <w:style w:type="numbering" w:customStyle="1" w:styleId="Zaimportowanystyl41">
    <w:name w:val="Zaimportowany styl 41"/>
    <w:pPr>
      <w:numPr>
        <w:numId w:val="151"/>
      </w:numPr>
    </w:pPr>
  </w:style>
  <w:style w:type="numbering" w:customStyle="1" w:styleId="Zaimportowanystyl42">
    <w:name w:val="Zaimportowany styl 42"/>
    <w:pPr>
      <w:numPr>
        <w:numId w:val="152"/>
      </w:numPr>
    </w:pPr>
  </w:style>
  <w:style w:type="numbering" w:customStyle="1" w:styleId="Zaimportowanystyl1000">
    <w:name w:val="Zaimportowany styl 100"/>
    <w:pPr>
      <w:numPr>
        <w:numId w:val="153"/>
      </w:numPr>
    </w:pPr>
  </w:style>
  <w:style w:type="numbering" w:customStyle="1" w:styleId="Zaimportowanystyl101">
    <w:name w:val="Zaimportowany styl 101"/>
    <w:pPr>
      <w:numPr>
        <w:numId w:val="154"/>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 w:type="numbering" w:customStyle="1" w:styleId="Zaimportowanystyl481">
    <w:name w:val="Zaimportowany styl 481"/>
    <w:rsid w:val="00D6701A"/>
  </w:style>
  <w:style w:type="numbering" w:customStyle="1" w:styleId="Zaimportowanystyl141">
    <w:name w:val="Zaimportowany styl 141"/>
    <w:rsid w:val="00D6701A"/>
  </w:style>
  <w:style w:type="numbering" w:customStyle="1" w:styleId="Zaimportowanystyl1011">
    <w:name w:val="Zaimportowany styl 1011"/>
    <w:rsid w:val="00983BE0"/>
  </w:style>
  <w:style w:type="numbering" w:customStyle="1" w:styleId="Zaimportowanystyl88">
    <w:name w:val="Zaimportowany styl 88"/>
    <w:rsid w:val="0085318D"/>
  </w:style>
  <w:style w:type="numbering" w:customStyle="1" w:styleId="Zaimportowanystyl93">
    <w:name w:val="Zaimportowany styl 93"/>
    <w:rsid w:val="0085318D"/>
  </w:style>
  <w:style w:type="numbering" w:customStyle="1" w:styleId="Zaimportowanystyl521">
    <w:name w:val="Zaimportowany styl 521"/>
    <w:rsid w:val="00E6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wolodzko\Desktop\ZF.271.5.2023%20Si&#322;ownia%20pod%20chmurk&#261;%20Smog&#243;ry\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osno/proceedings"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wolodzko@osno.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lawomir.gorski@osno.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osno/proceedings" TargetMode="External"/><Relationship Id="rId36" Type="http://schemas.openxmlformats.org/officeDocument/2006/relationships/fontTable" Target="fontTable.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30</Pages>
  <Words>14068</Words>
  <Characters>84413</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61</cp:revision>
  <cp:lastPrinted>2023-08-07T11:17:00Z</cp:lastPrinted>
  <dcterms:created xsi:type="dcterms:W3CDTF">2023-07-11T07:04:00Z</dcterms:created>
  <dcterms:modified xsi:type="dcterms:W3CDTF">2023-08-08T10:20:00Z</dcterms:modified>
</cp:coreProperties>
</file>