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63C1DDFB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</w:t>
      </w:r>
      <w:r w:rsidR="00D23C26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</w:t>
      </w:r>
      <w:r w:rsidR="00D23C26">
        <w:rPr>
          <w:bCs/>
          <w:sz w:val="28"/>
          <w:szCs w:val="28"/>
        </w:rPr>
        <w:t>710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008674B0" w:rsidR="00AC6630" w:rsidRDefault="002173FE" w:rsidP="002D1B0C">
      <w:pPr>
        <w:jc w:val="center"/>
        <w:rPr>
          <w:b/>
          <w:bCs/>
          <w:sz w:val="28"/>
          <w:szCs w:val="28"/>
        </w:rPr>
      </w:pPr>
      <w:r w:rsidRPr="00E74287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worków na odpady</w:t>
      </w:r>
      <w:r w:rsidR="008557F2">
        <w:rPr>
          <w:rFonts w:ascii="Arial" w:hAnsi="Arial" w:cs="Arial"/>
          <w:b/>
        </w:rPr>
        <w:t xml:space="preserve"> </w:t>
      </w:r>
      <w:r w:rsidR="00D0616F">
        <w:rPr>
          <w:b/>
          <w:bCs/>
          <w:sz w:val="28"/>
          <w:szCs w:val="28"/>
        </w:rPr>
        <w:t xml:space="preserve">dla Zakładu Gospodarki Komunalnej </w:t>
      </w:r>
      <w:r w:rsidR="000D3FBD">
        <w:rPr>
          <w:b/>
          <w:bCs/>
          <w:sz w:val="28"/>
          <w:szCs w:val="28"/>
        </w:rPr>
        <w:t>„</w:t>
      </w:r>
      <w:r w:rsidR="00D0616F">
        <w:rPr>
          <w:b/>
          <w:bCs/>
          <w:sz w:val="28"/>
          <w:szCs w:val="28"/>
        </w:rPr>
        <w:t xml:space="preserve">Bolesław” </w:t>
      </w:r>
      <w:r w:rsidR="00E658E7">
        <w:rPr>
          <w:b/>
          <w:bCs/>
          <w:sz w:val="28"/>
          <w:szCs w:val="28"/>
        </w:rPr>
        <w:br/>
      </w:r>
      <w:r w:rsidR="00D0616F">
        <w:rPr>
          <w:b/>
          <w:bCs/>
          <w:sz w:val="28"/>
          <w:szCs w:val="28"/>
        </w:rPr>
        <w:t>sp. z o.o. w Bolesławiu</w:t>
      </w:r>
      <w:r w:rsidR="00CF5FC0">
        <w:rPr>
          <w:b/>
          <w:bCs/>
          <w:sz w:val="28"/>
          <w:szCs w:val="28"/>
        </w:rPr>
        <w:t>”</w:t>
      </w:r>
    </w:p>
    <w:p w14:paraId="15000904" w14:textId="4A10C6F1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D23E07">
        <w:rPr>
          <w:b/>
          <w:bCs/>
          <w:sz w:val="24"/>
          <w:szCs w:val="24"/>
        </w:rPr>
        <w:t>:</w:t>
      </w:r>
      <w:r w:rsidRPr="009F62AC">
        <w:rPr>
          <w:b/>
          <w:bCs/>
          <w:sz w:val="24"/>
          <w:szCs w:val="24"/>
        </w:rPr>
        <w:t xml:space="preserve"> </w:t>
      </w:r>
      <w:r w:rsidR="009F62AC" w:rsidRPr="009F62AC">
        <w:rPr>
          <w:b/>
          <w:bCs/>
          <w:sz w:val="24"/>
          <w:szCs w:val="24"/>
        </w:rPr>
        <w:t>23</w:t>
      </w:r>
      <w:r w:rsidR="00E22799" w:rsidRPr="00D23E07">
        <w:rPr>
          <w:b/>
          <w:bCs/>
          <w:sz w:val="24"/>
          <w:szCs w:val="24"/>
        </w:rPr>
        <w:t>/ZP/2022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294FEF40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46723B">
        <w:rPr>
          <w:b/>
          <w:bCs/>
          <w:sz w:val="24"/>
          <w:szCs w:val="24"/>
        </w:rPr>
        <w:t>215 000</w:t>
      </w:r>
      <w:r w:rsidR="00262BB0">
        <w:rPr>
          <w:b/>
          <w:bCs/>
          <w:sz w:val="24"/>
          <w:szCs w:val="24"/>
        </w:rPr>
        <w:t xml:space="preserve">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7E8142F0" w14:textId="77777777" w:rsidR="0093513D" w:rsidRDefault="0093513D" w:rsidP="00D0616F">
      <w:pPr>
        <w:rPr>
          <w:b/>
          <w:bCs/>
          <w:sz w:val="24"/>
          <w:szCs w:val="24"/>
        </w:rPr>
      </w:pPr>
    </w:p>
    <w:p w14:paraId="1AE7BAD6" w14:textId="61CBF32B" w:rsidR="00AC6630" w:rsidRPr="00E87002" w:rsidRDefault="00262BB0" w:rsidP="00AC6630">
      <w:pPr>
        <w:rPr>
          <w:bCs/>
        </w:rPr>
      </w:pPr>
      <w:r w:rsidRPr="00262BB0">
        <w:rPr>
          <w:bCs/>
        </w:rPr>
        <w:t xml:space="preserve">Bolesław, </w:t>
      </w:r>
      <w:r w:rsidRPr="00377AD0">
        <w:rPr>
          <w:bCs/>
        </w:rPr>
        <w:t>dn.</w:t>
      </w:r>
      <w:r w:rsidR="004B3E20" w:rsidRPr="00377AD0">
        <w:rPr>
          <w:bCs/>
        </w:rPr>
        <w:t xml:space="preserve"> </w:t>
      </w:r>
      <w:r w:rsidR="009F62AC" w:rsidRPr="00377AD0">
        <w:rPr>
          <w:bCs/>
        </w:rPr>
        <w:t>21</w:t>
      </w:r>
      <w:r w:rsidR="004B3E20" w:rsidRPr="00377AD0">
        <w:rPr>
          <w:bCs/>
        </w:rPr>
        <w:t>.</w:t>
      </w:r>
      <w:r w:rsidR="00D23C26" w:rsidRPr="00377AD0">
        <w:rPr>
          <w:bCs/>
        </w:rPr>
        <w:t>11</w:t>
      </w:r>
      <w:r w:rsidR="004B3E20" w:rsidRPr="00377AD0">
        <w:rPr>
          <w:bCs/>
        </w:rPr>
        <w:t>.202</w:t>
      </w:r>
      <w:r w:rsidR="0050421A" w:rsidRPr="00377AD0">
        <w:rPr>
          <w:bCs/>
        </w:rPr>
        <w:t>2</w:t>
      </w:r>
      <w:r w:rsidR="004B3E20" w:rsidRPr="00377AD0">
        <w:rPr>
          <w:bCs/>
        </w:rPr>
        <w:t>r</w:t>
      </w:r>
      <w:r w:rsidR="004B3E20" w:rsidRPr="0029169D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3BEC84B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C066F4">
        <w:rPr>
          <w:rFonts w:asciiTheme="majorHAnsi" w:hAnsiTheme="majorHAnsi"/>
          <w:sz w:val="24"/>
          <w:szCs w:val="24"/>
        </w:rPr>
        <w:t>Tomasz Szlęzak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6B13463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="009816E6" w:rsidRPr="00EF1433">
          <w:rPr>
            <w:rStyle w:val="Hipercze"/>
            <w:rFonts w:asciiTheme="majorHAnsi" w:hAnsiTheme="majorHAnsi"/>
            <w:sz w:val="24"/>
            <w:szCs w:val="24"/>
          </w:rPr>
          <w:t>inwestycje@zgkboleslaw.com</w:t>
        </w:r>
      </w:hyperlink>
    </w:p>
    <w:p w14:paraId="3DA171E7" w14:textId="6491D4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 xml:space="preserve">Tomasz </w:t>
      </w:r>
      <w:proofErr w:type="spellStart"/>
      <w:r w:rsidR="00BC1368">
        <w:rPr>
          <w:rFonts w:asciiTheme="majorHAnsi" w:hAnsiTheme="majorHAnsi"/>
          <w:sz w:val="24"/>
          <w:szCs w:val="24"/>
        </w:rPr>
        <w:t>Kieres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D231D7B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kieres@zgkboleslaw.com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36953652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9F62AC" w:rsidRPr="009F62AC">
        <w:rPr>
          <w:rFonts w:asciiTheme="majorHAnsi" w:hAnsiTheme="majorHAnsi"/>
          <w:sz w:val="24"/>
          <w:szCs w:val="24"/>
        </w:rPr>
        <w:t>23</w:t>
      </w:r>
      <w:r w:rsidR="00E22799" w:rsidRPr="009F62AC">
        <w:rPr>
          <w:rFonts w:asciiTheme="majorHAnsi" w:hAnsiTheme="majorHAnsi"/>
          <w:sz w:val="24"/>
          <w:szCs w:val="24"/>
        </w:rPr>
        <w:t>/ZP/</w:t>
      </w:r>
      <w:r w:rsidR="00E22799" w:rsidRPr="00D23E07">
        <w:rPr>
          <w:rFonts w:asciiTheme="majorHAnsi" w:hAnsiTheme="majorHAnsi"/>
          <w:sz w:val="24"/>
          <w:szCs w:val="24"/>
        </w:rPr>
        <w:t>2022</w:t>
      </w:r>
      <w:r w:rsidRPr="00D23E07">
        <w:rPr>
          <w:rFonts w:asciiTheme="majorHAnsi" w:hAnsiTheme="majorHAnsi"/>
          <w:sz w:val="24"/>
          <w:szCs w:val="24"/>
        </w:rPr>
        <w:t xml:space="preserve"> na</w:t>
      </w:r>
      <w:r w:rsidRPr="008D25EC">
        <w:rPr>
          <w:rFonts w:asciiTheme="majorHAnsi" w:hAnsiTheme="majorHAnsi"/>
          <w:sz w:val="24"/>
          <w:szCs w:val="24"/>
        </w:rPr>
        <w:t xml:space="preserve">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</w:t>
      </w:r>
      <w:r w:rsidR="00D23C26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</w:t>
      </w:r>
      <w:r w:rsidR="00D23C26">
        <w:rPr>
          <w:rFonts w:asciiTheme="majorHAnsi" w:hAnsiTheme="majorHAnsi"/>
          <w:sz w:val="24"/>
          <w:szCs w:val="24"/>
        </w:rPr>
        <w:t>710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5F6ADBE" w14:textId="6DFF69C9" w:rsidR="00FD4063" w:rsidRPr="00954D70" w:rsidRDefault="00AC6630" w:rsidP="00FD4063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  <w:r w:rsidR="00FD4063">
        <w:rPr>
          <w:rFonts w:asciiTheme="majorHAnsi" w:hAnsiTheme="majorHAnsi"/>
          <w:b/>
          <w:bCs/>
          <w:sz w:val="28"/>
          <w:szCs w:val="28"/>
        </w:rPr>
        <w:t xml:space="preserve"> i p</w:t>
      </w:r>
      <w:r w:rsidR="00FD4063" w:rsidRPr="00954D70">
        <w:rPr>
          <w:rFonts w:asciiTheme="majorHAnsi" w:hAnsiTheme="majorHAnsi"/>
          <w:b/>
          <w:bCs/>
          <w:sz w:val="28"/>
          <w:szCs w:val="28"/>
        </w:rPr>
        <w:t>rzedmiotowe środki dowodowe</w:t>
      </w:r>
    </w:p>
    <w:p w14:paraId="067D7123" w14:textId="08C7D9AE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84BF96A" w14:textId="54CFA215" w:rsidR="0050421A" w:rsidRPr="0093728A" w:rsidRDefault="0050421A" w:rsidP="0050421A">
      <w:pPr>
        <w:spacing w:after="0" w:line="240" w:lineRule="auto"/>
        <w:ind w:left="2126" w:hanging="2127"/>
        <w:rPr>
          <w:rFonts w:asciiTheme="majorHAnsi" w:hAnsiTheme="majorHAnsi"/>
          <w:sz w:val="24"/>
          <w:szCs w:val="24"/>
        </w:rPr>
      </w:pPr>
      <w:r w:rsidRPr="0093728A">
        <w:rPr>
          <w:rFonts w:asciiTheme="majorHAnsi" w:hAnsiTheme="majorHAnsi"/>
          <w:sz w:val="24"/>
          <w:szCs w:val="24"/>
        </w:rPr>
        <w:t>1. Przedmiotem zamówienia jest dostawa worków na odpady wraz z rozładunkiem we wskazanym miejscu przez Zamawiającego:</w:t>
      </w:r>
    </w:p>
    <w:p w14:paraId="55AC2090" w14:textId="6B492FA6" w:rsidR="0050421A" w:rsidRPr="0093728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sz w:val="24"/>
          <w:szCs w:val="24"/>
        </w:rPr>
      </w:pPr>
      <w:r w:rsidRPr="0093728A">
        <w:rPr>
          <w:rFonts w:asciiTheme="majorHAnsi" w:hAnsiTheme="majorHAnsi"/>
          <w:sz w:val="24"/>
          <w:szCs w:val="24"/>
        </w:rPr>
        <w:t xml:space="preserve">2. Opis przedmiotu zamówienia i szczegółowe wymagania </w:t>
      </w:r>
      <w:r w:rsidRPr="009F62AC">
        <w:rPr>
          <w:rFonts w:asciiTheme="majorHAnsi" w:hAnsiTheme="majorHAnsi"/>
          <w:sz w:val="24"/>
          <w:szCs w:val="24"/>
        </w:rPr>
        <w:t xml:space="preserve">stanowi załącznik nr </w:t>
      </w:r>
      <w:r w:rsidR="00527B84" w:rsidRPr="009F62AC">
        <w:rPr>
          <w:rFonts w:asciiTheme="majorHAnsi" w:hAnsiTheme="majorHAnsi"/>
          <w:sz w:val="24"/>
          <w:szCs w:val="24"/>
        </w:rPr>
        <w:t>7</w:t>
      </w:r>
      <w:r w:rsidRPr="009F62AC">
        <w:rPr>
          <w:rFonts w:asciiTheme="majorHAnsi" w:hAnsiTheme="majorHAnsi"/>
          <w:sz w:val="24"/>
          <w:szCs w:val="24"/>
        </w:rPr>
        <w:t xml:space="preserve"> do</w:t>
      </w:r>
      <w:r w:rsidRPr="0093728A">
        <w:rPr>
          <w:rFonts w:asciiTheme="majorHAnsi" w:hAnsiTheme="majorHAnsi"/>
          <w:sz w:val="24"/>
          <w:szCs w:val="24"/>
        </w:rPr>
        <w:t xml:space="preserve"> SWZ.</w:t>
      </w:r>
    </w:p>
    <w:p w14:paraId="4F13355C" w14:textId="77777777" w:rsidR="0050421A" w:rsidRPr="0050421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</w:p>
    <w:p w14:paraId="476A11F9" w14:textId="138792CE" w:rsidR="0050421A" w:rsidRPr="0050421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  <w:r w:rsidRPr="0050421A">
        <w:rPr>
          <w:rFonts w:asciiTheme="majorHAnsi" w:hAnsiTheme="majorHAnsi"/>
          <w:b/>
          <w:sz w:val="24"/>
          <w:szCs w:val="24"/>
        </w:rPr>
        <w:t xml:space="preserve"> Kod CPV:</w:t>
      </w:r>
    </w:p>
    <w:p w14:paraId="4B40593E" w14:textId="77777777" w:rsidR="0050421A" w:rsidRPr="0050421A" w:rsidRDefault="0050421A" w:rsidP="0050421A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  <w:r w:rsidRPr="0050421A">
        <w:rPr>
          <w:rFonts w:asciiTheme="majorHAnsi" w:hAnsiTheme="majorHAnsi"/>
          <w:b/>
          <w:sz w:val="24"/>
          <w:szCs w:val="24"/>
        </w:rPr>
        <w:t>18930000-7 - worki i torby</w:t>
      </w:r>
    </w:p>
    <w:p w14:paraId="465F14E9" w14:textId="7DB35718" w:rsidR="0050421A" w:rsidRDefault="0050421A" w:rsidP="00225C4D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  <w:r w:rsidRPr="0050421A">
        <w:rPr>
          <w:rFonts w:asciiTheme="majorHAnsi" w:hAnsiTheme="majorHAnsi"/>
          <w:b/>
          <w:sz w:val="24"/>
          <w:szCs w:val="24"/>
        </w:rPr>
        <w:t>19520000-7 - produkty z tworzyw sztucznych</w:t>
      </w:r>
    </w:p>
    <w:p w14:paraId="64213425" w14:textId="77777777" w:rsidR="0093728A" w:rsidRDefault="0093728A" w:rsidP="00225C4D">
      <w:pPr>
        <w:spacing w:after="0" w:line="240" w:lineRule="auto"/>
        <w:ind w:left="2126" w:hanging="2127"/>
        <w:jc w:val="both"/>
        <w:rPr>
          <w:rFonts w:asciiTheme="majorHAnsi" w:hAnsiTheme="majorHAnsi"/>
          <w:b/>
          <w:sz w:val="24"/>
          <w:szCs w:val="24"/>
        </w:rPr>
      </w:pPr>
    </w:p>
    <w:p w14:paraId="17A76BA3" w14:textId="2C8CA70C" w:rsidR="004E46C8" w:rsidRPr="0050421A" w:rsidRDefault="000849C8" w:rsidP="0050421A">
      <w:pPr>
        <w:pStyle w:val="Tekstpodstawowy"/>
        <w:suppressAutoHyphens/>
        <w:spacing w:before="100" w:beforeAutospacing="1" w:afterAutospacing="1" w:line="276" w:lineRule="auto"/>
        <w:ind w:left="284"/>
        <w:jc w:val="center"/>
        <w:rPr>
          <w:rFonts w:asciiTheme="majorHAnsi" w:hAnsiTheme="majorHAnsi"/>
          <w:b/>
          <w:bCs/>
          <w:sz w:val="28"/>
          <w:szCs w:val="28"/>
        </w:rPr>
      </w:pPr>
      <w:r w:rsidRPr="0050421A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50421A">
        <w:rPr>
          <w:rFonts w:asciiTheme="majorHAnsi" w:hAnsiTheme="majorHAnsi"/>
          <w:b/>
          <w:bCs/>
          <w:sz w:val="28"/>
          <w:szCs w:val="28"/>
        </w:rPr>
        <w:t>V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B1E6F93" w14:textId="40C1EF2C" w:rsidR="00217F05" w:rsidRDefault="00217F05" w:rsidP="004E46C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17F05">
        <w:rPr>
          <w:rFonts w:asciiTheme="majorHAnsi" w:hAnsiTheme="majorHAnsi"/>
          <w:sz w:val="24"/>
          <w:szCs w:val="24"/>
        </w:rPr>
        <w:t>Wykonawca zobowiązany jest dostarcz</w:t>
      </w:r>
      <w:r>
        <w:rPr>
          <w:rFonts w:asciiTheme="majorHAnsi" w:hAnsiTheme="majorHAnsi"/>
          <w:sz w:val="24"/>
          <w:szCs w:val="24"/>
        </w:rPr>
        <w:t xml:space="preserve">ać systematycznie wg potrzeb </w:t>
      </w:r>
      <w:r w:rsidRPr="00217F05">
        <w:rPr>
          <w:rFonts w:asciiTheme="majorHAnsi" w:hAnsiTheme="majorHAnsi"/>
          <w:sz w:val="24"/>
          <w:szCs w:val="24"/>
        </w:rPr>
        <w:t xml:space="preserve">przedmiot zamówienia </w:t>
      </w:r>
      <w:r w:rsidRPr="00D23E07">
        <w:rPr>
          <w:rFonts w:asciiTheme="majorHAnsi" w:hAnsiTheme="majorHAnsi"/>
          <w:sz w:val="24"/>
          <w:szCs w:val="24"/>
        </w:rPr>
        <w:t xml:space="preserve">w terminie </w:t>
      </w:r>
      <w:r w:rsidR="00045E1A">
        <w:rPr>
          <w:rFonts w:asciiTheme="majorHAnsi" w:hAnsiTheme="majorHAnsi"/>
          <w:sz w:val="24"/>
          <w:szCs w:val="24"/>
        </w:rPr>
        <w:t>18</w:t>
      </w:r>
      <w:r w:rsidRPr="00D23E07">
        <w:rPr>
          <w:rFonts w:asciiTheme="majorHAnsi" w:hAnsiTheme="majorHAnsi"/>
          <w:sz w:val="24"/>
          <w:szCs w:val="24"/>
        </w:rPr>
        <w:t xml:space="preserve"> miesięcy od </w:t>
      </w:r>
      <w:r w:rsidRPr="004677A9">
        <w:rPr>
          <w:rFonts w:asciiTheme="majorHAnsi" w:hAnsiTheme="majorHAnsi"/>
          <w:sz w:val="24"/>
          <w:szCs w:val="24"/>
        </w:rPr>
        <w:t xml:space="preserve">daty </w:t>
      </w:r>
      <w:r w:rsidR="00192353" w:rsidRPr="004677A9">
        <w:rPr>
          <w:rFonts w:asciiTheme="majorHAnsi" w:hAnsiTheme="majorHAnsi"/>
          <w:sz w:val="24"/>
          <w:szCs w:val="24"/>
        </w:rPr>
        <w:t>zawarcia</w:t>
      </w:r>
      <w:r w:rsidR="00192353">
        <w:rPr>
          <w:rFonts w:asciiTheme="majorHAnsi" w:hAnsiTheme="majorHAnsi"/>
          <w:sz w:val="24"/>
          <w:szCs w:val="24"/>
        </w:rPr>
        <w:t xml:space="preserve"> </w:t>
      </w:r>
      <w:r w:rsidRPr="00D23E07">
        <w:rPr>
          <w:rFonts w:asciiTheme="majorHAnsi" w:hAnsiTheme="majorHAnsi"/>
          <w:sz w:val="24"/>
          <w:szCs w:val="24"/>
        </w:rPr>
        <w:t>umowy</w:t>
      </w:r>
      <w:r w:rsidR="00045E1A" w:rsidRPr="00D15FE8">
        <w:rPr>
          <w:rFonts w:ascii="Calibri Light" w:hAnsi="Calibri Light"/>
          <w:sz w:val="24"/>
          <w:szCs w:val="24"/>
        </w:rPr>
        <w:t>.</w:t>
      </w:r>
      <w:r w:rsidR="00045E1A" w:rsidRPr="004A4641">
        <w:rPr>
          <w:rFonts w:ascii="Calibri Light" w:hAnsi="Calibri Light"/>
          <w:sz w:val="24"/>
          <w:szCs w:val="24"/>
        </w:rPr>
        <w:t xml:space="preserve">  </w:t>
      </w:r>
    </w:p>
    <w:p w14:paraId="47A1BABD" w14:textId="77777777" w:rsidR="00217F05" w:rsidRDefault="00217F05" w:rsidP="004E46C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D3F8E21" w14:textId="76183E64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740CE595" w:rsidR="007E45D3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2DD08735" w14:textId="33DFBC52" w:rsidR="00192353" w:rsidRPr="004677A9" w:rsidRDefault="00192353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4677A9">
        <w:rPr>
          <w:rFonts w:asciiTheme="majorHAnsi" w:hAnsiTheme="majorHAnsi"/>
          <w:sz w:val="24"/>
          <w:szCs w:val="24"/>
        </w:rPr>
        <w:t>Zamawiający nie dopuszcza składania ofert częściowych.  Zamawiający nie dokonuje podziału zamówienia na części z uwagi na potencjalnie wyższe koszty zamówienia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17B6350C" w14:textId="51F989EB" w:rsidR="00513EB0" w:rsidRDefault="008E6945" w:rsidP="00217F0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80ADA6B" w14:textId="768C5265" w:rsidR="00513EB0" w:rsidRDefault="009918F7" w:rsidP="004541B9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918F7"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</w:t>
      </w:r>
      <w:r w:rsidRPr="009F62AC">
        <w:rPr>
          <w:rFonts w:asciiTheme="majorHAnsi" w:hAnsiTheme="majorHAnsi"/>
          <w:sz w:val="24"/>
          <w:szCs w:val="24"/>
        </w:rPr>
        <w:t xml:space="preserve">Wykonawców, o których mowa w art. 94 ustawy </w:t>
      </w:r>
      <w:proofErr w:type="spellStart"/>
      <w:r w:rsidRPr="009F62AC">
        <w:rPr>
          <w:rFonts w:asciiTheme="majorHAnsi" w:hAnsiTheme="majorHAnsi"/>
          <w:sz w:val="24"/>
          <w:szCs w:val="24"/>
        </w:rPr>
        <w:t>Pzp</w:t>
      </w:r>
      <w:proofErr w:type="spellEnd"/>
      <w:r w:rsidRPr="009F62AC">
        <w:rPr>
          <w:rFonts w:asciiTheme="majorHAnsi" w:hAnsiTheme="majorHAns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  <w:r w:rsidRPr="009918F7">
        <w:rPr>
          <w:rFonts w:asciiTheme="majorHAnsi" w:hAnsiTheme="majorHAnsi"/>
          <w:sz w:val="24"/>
          <w:szCs w:val="24"/>
        </w:rPr>
        <w:t xml:space="preserve"> </w:t>
      </w:r>
    </w:p>
    <w:p w14:paraId="0041DAC4" w14:textId="77777777" w:rsidR="004541B9" w:rsidRPr="004541B9" w:rsidRDefault="004541B9" w:rsidP="000C50D0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lastRenderedPageBreak/>
        <w:t xml:space="preserve"> nie podlegają wykluczeniu na podstawie :</w:t>
      </w:r>
    </w:p>
    <w:p w14:paraId="581DAEDA" w14:textId="77777777" w:rsidR="001F3767" w:rsidRPr="001F3767" w:rsidRDefault="001F3767" w:rsidP="001F3767">
      <w:pPr>
        <w:rPr>
          <w:rFonts w:asciiTheme="majorHAnsi" w:hAnsiTheme="majorHAnsi"/>
          <w:sz w:val="24"/>
          <w:szCs w:val="24"/>
        </w:rPr>
      </w:pPr>
      <w:r w:rsidRPr="001F3767">
        <w:rPr>
          <w:rFonts w:asciiTheme="majorHAnsi" w:hAnsiTheme="majorHAnsi"/>
          <w:sz w:val="24"/>
          <w:szCs w:val="24"/>
        </w:rPr>
        <w:t>1)</w:t>
      </w:r>
      <w:r w:rsidRPr="001F3767">
        <w:rPr>
          <w:rFonts w:asciiTheme="majorHAnsi" w:hAnsiTheme="majorHAnsi"/>
          <w:sz w:val="24"/>
          <w:szCs w:val="24"/>
        </w:rPr>
        <w:tab/>
        <w:t>art. 108 ust. 1 PZP</w:t>
      </w:r>
    </w:p>
    <w:p w14:paraId="351B5AAB" w14:textId="38F08073" w:rsidR="001F3767" w:rsidRDefault="001F3767" w:rsidP="001E4256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F3767">
        <w:rPr>
          <w:rFonts w:asciiTheme="majorHAnsi" w:hAnsiTheme="majorHAnsi"/>
          <w:sz w:val="24"/>
          <w:szCs w:val="24"/>
        </w:rPr>
        <w:t>2)</w:t>
      </w:r>
      <w:r w:rsidRPr="001F3767">
        <w:rPr>
          <w:rFonts w:asciiTheme="majorHAnsi" w:hAnsiTheme="majorHAnsi"/>
          <w:sz w:val="24"/>
          <w:szCs w:val="24"/>
        </w:rPr>
        <w:tab/>
        <w:t xml:space="preserve">art. 7 ust. 1 ustawy z dnia 13 kwietnia 2022 r. o szczególnych rozwiązaniach </w:t>
      </w:r>
      <w:r w:rsidRPr="009F62AC">
        <w:rPr>
          <w:rFonts w:asciiTheme="majorHAnsi" w:hAnsiTheme="majorHAnsi"/>
          <w:sz w:val="24"/>
          <w:szCs w:val="24"/>
        </w:rPr>
        <w:t xml:space="preserve">w zakresie </w:t>
      </w:r>
      <w:r w:rsidR="001E4256">
        <w:rPr>
          <w:rFonts w:asciiTheme="majorHAnsi" w:hAnsiTheme="majorHAnsi"/>
          <w:sz w:val="24"/>
          <w:szCs w:val="24"/>
        </w:rPr>
        <w:t xml:space="preserve">  </w:t>
      </w:r>
      <w:r w:rsidRPr="009F62AC">
        <w:rPr>
          <w:rFonts w:asciiTheme="majorHAnsi" w:hAnsiTheme="majorHAnsi"/>
          <w:sz w:val="24"/>
          <w:szCs w:val="24"/>
        </w:rPr>
        <w:t>przeciwdziałania wspieraniu agresji na Ukrainę oraz służących ochronie bezpieczeństwa</w:t>
      </w:r>
      <w:r w:rsidR="001E4256">
        <w:rPr>
          <w:rFonts w:asciiTheme="majorHAnsi" w:hAnsiTheme="majorHAnsi"/>
          <w:sz w:val="24"/>
          <w:szCs w:val="24"/>
        </w:rPr>
        <w:t xml:space="preserve"> </w:t>
      </w:r>
      <w:r w:rsidRPr="009F62AC">
        <w:rPr>
          <w:rFonts w:asciiTheme="majorHAnsi" w:hAnsiTheme="majorHAnsi"/>
          <w:sz w:val="24"/>
          <w:szCs w:val="24"/>
        </w:rPr>
        <w:t>narodowego (Dz.U. z 2022 r. poz. 835)</w:t>
      </w:r>
    </w:p>
    <w:p w14:paraId="49F8ACFD" w14:textId="416404DD" w:rsidR="00AC6630" w:rsidRPr="002117BB" w:rsidRDefault="004E2150" w:rsidP="001F3767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B59DF" w:rsidRDefault="000A2DC2" w:rsidP="000A2DC2">
      <w:pPr>
        <w:ind w:left="284"/>
        <w:rPr>
          <w:rFonts w:asciiTheme="majorHAnsi" w:hAnsiTheme="majorHAnsi"/>
          <w:sz w:val="24"/>
          <w:szCs w:val="24"/>
        </w:rPr>
      </w:pPr>
    </w:p>
    <w:p w14:paraId="3B2B7539" w14:textId="790A66B8" w:rsidR="00B92265" w:rsidRPr="007E45D3" w:rsidRDefault="002B59DF" w:rsidP="002B59DF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2B59DF">
        <w:rPr>
          <w:rFonts w:asciiTheme="majorHAnsi" w:hAnsiTheme="majorHAnsi"/>
          <w:sz w:val="24"/>
          <w:szCs w:val="24"/>
        </w:rPr>
        <w:t xml:space="preserve">Zamawiający wymaga aby Wykonawca wykazał, że w okresie ostatnich 3 lat, a jeżeli okres prowadzenia działalności jest krótszy – w tym okresie, wykonał dostawę worków </w:t>
      </w:r>
      <w:r w:rsidRPr="00D23E07">
        <w:rPr>
          <w:rFonts w:asciiTheme="majorHAnsi" w:hAnsiTheme="majorHAnsi"/>
          <w:sz w:val="24"/>
          <w:szCs w:val="24"/>
        </w:rPr>
        <w:t>na odpady o wartości nie mniejszej ni</w:t>
      </w:r>
      <w:r w:rsidRPr="003E4499">
        <w:rPr>
          <w:rFonts w:asciiTheme="majorHAnsi" w:hAnsiTheme="majorHAnsi"/>
          <w:sz w:val="24"/>
          <w:szCs w:val="24"/>
        </w:rPr>
        <w:t>ż 800 000,00 zł</w:t>
      </w:r>
      <w:r w:rsidRPr="00D23E07">
        <w:rPr>
          <w:rFonts w:asciiTheme="majorHAnsi" w:hAnsiTheme="majorHAnsi"/>
          <w:sz w:val="24"/>
          <w:szCs w:val="24"/>
        </w:rPr>
        <w:t xml:space="preserve"> brutto</w:t>
      </w:r>
      <w:r w:rsidRPr="002B59DF">
        <w:rPr>
          <w:rFonts w:asciiTheme="majorHAnsi" w:hAnsiTheme="majorHAnsi"/>
          <w:sz w:val="24"/>
          <w:szCs w:val="24"/>
        </w:rPr>
        <w:t xml:space="preserve"> w skali jednego roku</w:t>
      </w:r>
      <w:r w:rsidR="00F94E84">
        <w:rPr>
          <w:rFonts w:asciiTheme="majorHAnsi" w:hAnsiTheme="majorHAnsi"/>
          <w:sz w:val="24"/>
          <w:szCs w:val="24"/>
        </w:rPr>
        <w:t xml:space="preserve"> </w:t>
      </w:r>
      <w:r w:rsidR="00F94E84" w:rsidRPr="00F94E84">
        <w:rPr>
          <w:rFonts w:asciiTheme="majorHAnsi" w:hAnsiTheme="majorHAnsi"/>
          <w:sz w:val="24"/>
          <w:szCs w:val="24"/>
        </w:rPr>
        <w:t>–</w:t>
      </w:r>
      <w:r w:rsidR="00D47749">
        <w:rPr>
          <w:rFonts w:asciiTheme="majorHAnsi" w:hAnsiTheme="majorHAnsi"/>
          <w:sz w:val="24"/>
          <w:szCs w:val="24"/>
        </w:rPr>
        <w:t xml:space="preserve"> wykaz dostaw</w:t>
      </w:r>
      <w:r w:rsidR="00F94E84" w:rsidRPr="00F94E84">
        <w:rPr>
          <w:rFonts w:asciiTheme="majorHAnsi" w:hAnsiTheme="majorHAnsi"/>
          <w:sz w:val="24"/>
          <w:szCs w:val="24"/>
        </w:rPr>
        <w:t xml:space="preserve"> </w:t>
      </w:r>
      <w:r w:rsidR="00F94E84" w:rsidRPr="009F62AC">
        <w:rPr>
          <w:rFonts w:asciiTheme="majorHAnsi" w:hAnsiTheme="majorHAnsi"/>
          <w:sz w:val="24"/>
          <w:szCs w:val="24"/>
        </w:rPr>
        <w:t>załącznik nr 8</w:t>
      </w:r>
      <w:r w:rsidRPr="009F62AC">
        <w:rPr>
          <w:rFonts w:asciiTheme="majorHAnsi" w:hAnsiTheme="majorHAnsi"/>
          <w:sz w:val="24"/>
          <w:szCs w:val="24"/>
        </w:rPr>
        <w:t>.</w:t>
      </w:r>
    </w:p>
    <w:p w14:paraId="643C5058" w14:textId="1067E5C4" w:rsidR="003F417C" w:rsidRDefault="003F417C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7E22DB16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Hlk102989288"/>
      <w:r w:rsidRPr="002117BB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1A3BCC36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0315F8C8" w14:textId="77777777" w:rsidR="002E6CC3" w:rsidRPr="002117BB" w:rsidRDefault="002E6CC3" w:rsidP="002E6CC3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7CF5B6DE" w14:textId="77777777" w:rsidR="002E6CC3" w:rsidRPr="00080BDD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c) o którym mowa w art. 228–230a, art. 250a Kodeksu karnego lub w art. 46 lub art. 48 ustawy z dnia 25 czerwca 2010 r. o sporcie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97554EA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254785ED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43E9A4BF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75621072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4E1DD62E" w14:textId="77777777" w:rsidR="002E6CC3" w:rsidRPr="002117BB" w:rsidRDefault="002E6CC3" w:rsidP="002E6CC3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69AE8AC9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680F2652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283E07CF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6EBE58E1" w14:textId="77777777" w:rsidR="002E6CC3" w:rsidRPr="002117BB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Pr="002117BB">
        <w:rPr>
          <w:rFonts w:asciiTheme="majorHAnsi" w:hAnsiTheme="majorHAnsi" w:cs="Times New Roman"/>
          <w:sz w:val="24"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w rozumieniu ustawy z dnia 16 lutego 2007 r. o ochronie konkurencji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176490EC" w14:textId="77777777" w:rsidR="002E6CC3" w:rsidRPr="004677A9" w:rsidRDefault="002E6CC3" w:rsidP="002E6CC3">
      <w:pPr>
        <w:pStyle w:val="Akapitzlist"/>
        <w:numPr>
          <w:ilvl w:val="1"/>
          <w:numId w:val="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4677A9">
        <w:rPr>
          <w:rFonts w:asciiTheme="majorHAnsi" w:hAnsiTheme="majorHAnsi" w:cs="Times New Roman"/>
          <w:sz w:val="24"/>
          <w:szCs w:val="24"/>
        </w:rPr>
        <w:t xml:space="preserve">przez wykluczenie wykonawcy z udziału w postępowaniu o udzielenie zamówienia.    </w:t>
      </w:r>
      <w:r w:rsidRPr="004677A9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2886DDDB" w14:textId="7104BBBD" w:rsidR="00192353" w:rsidRPr="001F3767" w:rsidRDefault="001F3767" w:rsidP="001F37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="00AE4F7A">
        <w:rPr>
          <w:rFonts w:asciiTheme="majorHAnsi" w:hAnsiTheme="majorHAnsi" w:cstheme="majorHAnsi"/>
          <w:sz w:val="24"/>
          <w:szCs w:val="24"/>
        </w:rPr>
        <w:t>n</w:t>
      </w:r>
      <w:r w:rsidR="00192353" w:rsidRPr="001F3767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 poz. 835</w:t>
      </w:r>
      <w:bookmarkEnd w:id="0"/>
      <w:r w:rsidR="00192353" w:rsidRPr="001F3767">
        <w:rPr>
          <w:rFonts w:asciiTheme="majorHAnsi" w:hAnsiTheme="majorHAnsi" w:cstheme="majorHAnsi"/>
          <w:sz w:val="24"/>
          <w:szCs w:val="24"/>
        </w:rPr>
        <w:t xml:space="preserve">) </w:t>
      </w:r>
      <w:r w:rsidR="00EA5476">
        <w:rPr>
          <w:rFonts w:asciiTheme="majorHAnsi" w:hAnsiTheme="majorHAnsi" w:cstheme="majorHAnsi"/>
          <w:sz w:val="24"/>
          <w:szCs w:val="24"/>
        </w:rPr>
        <w:br/>
      </w:r>
      <w:r w:rsidR="00192353" w:rsidRPr="001F3767">
        <w:rPr>
          <w:rFonts w:asciiTheme="majorHAnsi" w:hAnsiTheme="majorHAnsi" w:cstheme="majorHAnsi"/>
          <w:sz w:val="24"/>
          <w:szCs w:val="24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58F9D96C" w14:textId="77777777" w:rsidR="00192353" w:rsidRPr="004677A9" w:rsidRDefault="00192353" w:rsidP="00192353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 xml:space="preserve">a) wykonawcę oraz uczestnika konkursu wymienionego w wykazach określonych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o którym mowa w art. 1 pkt 3; </w:t>
      </w:r>
    </w:p>
    <w:p w14:paraId="0416ED4A" w14:textId="77777777" w:rsidR="00192353" w:rsidRPr="004677A9" w:rsidRDefault="00192353" w:rsidP="00192353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 xml:space="preserve">b) wykonawcę oraz uczestnika konkursu, którego beneficjentem rzeczywistym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o zastosowaniu środka, o którym mowa w art. 1 pkt 3; </w:t>
      </w:r>
    </w:p>
    <w:p w14:paraId="7E99D651" w14:textId="45691B35" w:rsidR="00192353" w:rsidRDefault="00192353" w:rsidP="00192353">
      <w:pPr>
        <w:pStyle w:val="Akapitzlist"/>
        <w:spacing w:line="276" w:lineRule="auto"/>
        <w:ind w:left="1418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77A9">
        <w:rPr>
          <w:rFonts w:asciiTheme="majorHAnsi" w:hAnsiTheme="majorHAnsi" w:cstheme="majorHAnsi"/>
          <w:sz w:val="24"/>
          <w:szCs w:val="24"/>
        </w:rPr>
        <w:t xml:space="preserve">c) wykonawcę oraz uczestnika konkursu, którego jednostką dominującą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w rozumieniu art. 3 ust. 1 pkt 37 ustawy z dnia 29 września 1994 r. </w:t>
      </w:r>
      <w:r w:rsidRPr="004677A9">
        <w:rPr>
          <w:rFonts w:asciiTheme="majorHAnsi" w:hAnsiTheme="majorHAnsi" w:cstheme="majorHAnsi"/>
          <w:sz w:val="24"/>
          <w:szCs w:val="24"/>
        </w:rPr>
        <w:br/>
        <w:t xml:space="preserve">o rachunkowości (Dz. U. z 2021 r. poz. 217, 2105 i 2106) jest podmiot wymieniony w wykazach określonych w rozporządzeniu 765/2006 </w:t>
      </w:r>
      <w:r w:rsidRPr="004677A9">
        <w:rPr>
          <w:rFonts w:asciiTheme="majorHAnsi" w:hAnsiTheme="majorHAnsi" w:cstheme="majorHAnsi"/>
          <w:sz w:val="24"/>
          <w:szCs w:val="24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5E5F7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8A318F" w14:textId="174BEE48" w:rsidR="00EA5476" w:rsidRDefault="001F3767" w:rsidP="00EA5476">
      <w:pPr>
        <w:pStyle w:val="Akapitzlist"/>
        <w:spacing w:line="276" w:lineRule="auto"/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1F3767">
        <w:rPr>
          <w:rFonts w:asciiTheme="majorHAnsi" w:hAnsiTheme="majorHAnsi" w:cstheme="majorHAnsi"/>
          <w:b/>
          <w:bCs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 xml:space="preserve">na podstawie art. 5k rozporządzenia Rady (UE) nr 833/2014 z dnia 31 lipca 2014 r.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="00EA5476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w związku z działaniami Rosji destabilizującymi sytuację na Ukrainie (Dz. Urz. UE nr L 111 z 8.4.2022, str. 1), dalej: rozporządzenie 2022/576</w:t>
      </w:r>
    </w:p>
    <w:p w14:paraId="5FAA6F6D" w14:textId="57011007" w:rsidR="00EA5476" w:rsidRPr="00EA5476" w:rsidRDefault="00EA5476" w:rsidP="00EA5476">
      <w:pPr>
        <w:pStyle w:val="Akapitzlist"/>
        <w:spacing w:line="276" w:lineRule="auto"/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6. </w:t>
      </w:r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 w:rsidRPr="00EA5476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 xml:space="preserve">, oraz </w:t>
      </w:r>
      <w:r>
        <w:rPr>
          <w:rFonts w:asciiTheme="majorHAnsi" w:hAnsiTheme="majorHAnsi" w:cs="Times New Roman"/>
          <w:b/>
          <w:bCs/>
          <w:sz w:val="24"/>
          <w:szCs w:val="24"/>
        </w:rPr>
        <w:br/>
      </w:r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 xml:space="preserve">w pozostałych sytuacjach określonych w przepisach ustawy </w:t>
      </w:r>
      <w:proofErr w:type="spellStart"/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="00830756" w:rsidRPr="00EA5476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149A214E" w14:textId="2B6686BE" w:rsidR="00192353" w:rsidRPr="00EA5476" w:rsidRDefault="00EA5476" w:rsidP="00EA5476">
      <w:pPr>
        <w:pStyle w:val="Akapitzlist"/>
        <w:spacing w:line="276" w:lineRule="auto"/>
        <w:ind w:left="709" w:hanging="283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7. </w:t>
      </w:r>
      <w:r w:rsidR="001F3767" w:rsidRPr="00EA547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30756" w:rsidRPr="00EA5476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772AAE81" w14:textId="31F14A3B" w:rsidR="00192353" w:rsidRPr="001F3767" w:rsidRDefault="00830756" w:rsidP="001F37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F3767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 w:rsidRPr="001F3767">
        <w:rPr>
          <w:rFonts w:asciiTheme="majorHAnsi" w:hAnsiTheme="majorHAnsi" w:cs="Times New Roman"/>
          <w:sz w:val="24"/>
          <w:szCs w:val="24"/>
        </w:rPr>
        <w:br/>
      </w:r>
      <w:r w:rsidRPr="001F3767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16B631E3" w14:textId="77777777" w:rsidR="001F3767" w:rsidRPr="001F3767" w:rsidRDefault="00830756" w:rsidP="001F37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F3767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1F3767">
        <w:rPr>
          <w:rFonts w:asciiTheme="majorHAnsi" w:hAnsiTheme="majorHAnsi" w:cs="Times New Roman"/>
          <w:sz w:val="24"/>
          <w:szCs w:val="24"/>
        </w:rPr>
        <w:t>ierdzający, że W</w:t>
      </w:r>
      <w:r w:rsidRPr="001F3767">
        <w:rPr>
          <w:rFonts w:asciiTheme="majorHAnsi" w:hAnsiTheme="majorHAnsi" w:cs="Times New Roman"/>
          <w:sz w:val="24"/>
          <w:szCs w:val="24"/>
        </w:rPr>
        <w:t>ykonawca realizując zamówienie, będzie dysponował niezbędnymi zasobami tych podmiotów.</w:t>
      </w:r>
    </w:p>
    <w:p w14:paraId="1825B91E" w14:textId="679F3DA5" w:rsidR="00830756" w:rsidRPr="001F3767" w:rsidRDefault="00830756" w:rsidP="001F37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F3767">
        <w:rPr>
          <w:rFonts w:asciiTheme="majorHAnsi" w:hAnsiTheme="majorHAnsi" w:cs="Times New Roman"/>
          <w:sz w:val="24"/>
          <w:szCs w:val="24"/>
        </w:rPr>
        <w:t xml:space="preserve">   Zobowiązanie podmiotu udostępniającego zasoby, potwierdza, że stosunek łączący Wykonawcę z podmiotami udostępniającymi zasoby określa w szczególności:   </w:t>
      </w:r>
    </w:p>
    <w:p w14:paraId="7A3B6EB7" w14:textId="58341904" w:rsidR="00830756" w:rsidRPr="001F3767" w:rsidRDefault="003C7137" w:rsidP="001F3767">
      <w:pPr>
        <w:pStyle w:val="Akapitzlist"/>
        <w:numPr>
          <w:ilvl w:val="1"/>
          <w:numId w:val="39"/>
        </w:numPr>
        <w:spacing w:line="276" w:lineRule="auto"/>
        <w:ind w:left="851" w:hanging="425"/>
        <w:jc w:val="both"/>
        <w:rPr>
          <w:rFonts w:asciiTheme="majorHAnsi" w:hAnsiTheme="majorHAnsi" w:cs="Times New Roman"/>
          <w:sz w:val="24"/>
          <w:szCs w:val="24"/>
        </w:rPr>
      </w:pPr>
      <w:r w:rsidRPr="001F3767"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1F3767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1F3767">
      <w:pPr>
        <w:pStyle w:val="Akapitzlist"/>
        <w:numPr>
          <w:ilvl w:val="1"/>
          <w:numId w:val="39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1F3767">
      <w:pPr>
        <w:pStyle w:val="Akapitzlist"/>
        <w:numPr>
          <w:ilvl w:val="1"/>
          <w:numId w:val="39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5F1CB7C" w14:textId="77777777" w:rsidR="00192353" w:rsidRDefault="00830756" w:rsidP="00192353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48E5BE7A" w14:textId="77777777" w:rsidR="00EA5476" w:rsidRPr="00EA5476" w:rsidRDefault="00AC331D" w:rsidP="00EA5476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75044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875044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7026588B" w14:textId="77777777" w:rsidR="00EA5476" w:rsidRDefault="00830756" w:rsidP="00EA5476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A5476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EA5476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EA5476">
        <w:rPr>
          <w:rFonts w:asciiTheme="majorHAnsi" w:hAnsiTheme="majorHAnsi" w:cs="Times New Roman"/>
          <w:sz w:val="24"/>
          <w:szCs w:val="24"/>
        </w:rPr>
        <w:t>ykonawca udostępniający potencjał - nie mogą podlegać wykluczeniu.</w:t>
      </w:r>
      <w:r w:rsidR="00EA5476">
        <w:rPr>
          <w:rFonts w:asciiTheme="majorHAnsi" w:hAnsiTheme="majorHAnsi" w:cs="Times New Roman"/>
          <w:sz w:val="24"/>
          <w:szCs w:val="24"/>
        </w:rPr>
        <w:t>.</w:t>
      </w:r>
    </w:p>
    <w:p w14:paraId="5CB908CC" w14:textId="77777777" w:rsidR="00EA5476" w:rsidRDefault="00830756" w:rsidP="00EA5476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A5476">
        <w:rPr>
          <w:rFonts w:asciiTheme="majorHAnsi" w:hAnsiTheme="majorHAnsi" w:cs="Times New Roman"/>
          <w:sz w:val="24"/>
          <w:szCs w:val="24"/>
        </w:rPr>
        <w:lastRenderedPageBreak/>
        <w:t xml:space="preserve">Każdy uczestnik Konsorcjum ma obowiązek złożenia dokumentów i oświadczeń potwierdzających niepodleganie wykluczeniu z postępowania. </w:t>
      </w:r>
    </w:p>
    <w:p w14:paraId="29C82893" w14:textId="41936D20" w:rsidR="00192353" w:rsidRPr="00EA5476" w:rsidRDefault="00830756" w:rsidP="00EA5476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A5476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EA5476">
        <w:rPr>
          <w:rFonts w:asciiTheme="majorHAnsi" w:hAnsiTheme="majorHAnsi" w:cs="Times New Roman"/>
          <w:sz w:val="24"/>
          <w:szCs w:val="24"/>
        </w:rPr>
        <w:br/>
      </w:r>
      <w:r w:rsidRPr="00EA5476">
        <w:rPr>
          <w:rFonts w:asciiTheme="majorHAnsi" w:hAnsiTheme="majorHAnsi" w:cs="Times New Roman"/>
          <w:sz w:val="24"/>
          <w:szCs w:val="24"/>
        </w:rPr>
        <w:t>z postępowania.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EB6EB41" w14:textId="77777777" w:rsidR="00192353" w:rsidRDefault="00192353" w:rsidP="00192353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z podaniem ich wartości, przedmiotu, dat wykonania i podmiotów, na rzecz których dostawy zostały wykonane lub są 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 w:rsidRPr="00F33360">
        <w:rPr>
          <w:rFonts w:ascii="Calibri Light" w:hAnsi="Calibri Light" w:cs="Calibri Light"/>
          <w:sz w:val="24"/>
          <w:szCs w:val="24"/>
        </w:rPr>
        <w:t xml:space="preserve">. </w:t>
      </w:r>
    </w:p>
    <w:p w14:paraId="0138675D" w14:textId="561A538D" w:rsidR="00B535FD" w:rsidRPr="00192353" w:rsidRDefault="00192353" w:rsidP="00192353">
      <w:pPr>
        <w:pStyle w:val="Akapitzlist"/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 </w:t>
      </w:r>
      <w:r w:rsidR="00B535FD" w:rsidRPr="00192353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</w:t>
      </w:r>
      <w:r w:rsidR="00350D2A" w:rsidRPr="00350D2A">
        <w:rPr>
          <w:rFonts w:asciiTheme="majorHAnsi" w:hAnsiTheme="majorHAnsi" w:cs="Times New Roman"/>
          <w:sz w:val="24"/>
          <w:szCs w:val="24"/>
        </w:rPr>
        <w:lastRenderedPageBreak/>
        <w:t xml:space="preserve">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</w:t>
      </w:r>
      <w:r w:rsidR="00350D2A" w:rsidRPr="009F62AC">
        <w:rPr>
          <w:rFonts w:asciiTheme="majorHAnsi" w:hAnsiTheme="majorHAnsi" w:cs="Times New Roman"/>
          <w:sz w:val="24"/>
          <w:szCs w:val="24"/>
        </w:rPr>
        <w:t>załącznik nr 6 do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9560251" w:rsid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6B05BE50" w14:textId="6B15EB57" w:rsidR="004D4E19" w:rsidRPr="004677A9" w:rsidRDefault="004D4E19" w:rsidP="004D4E19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Oświadczenia wykonawcy/wykonawcy wspólnie ubiegającego się o udzielenie zamówienia  -</w:t>
      </w:r>
      <w:r w:rsidRPr="004677A9">
        <w:rPr>
          <w:rFonts w:ascii="Arial" w:hAnsi="Arial" w:cs="Arial"/>
          <w:b/>
          <w:u w:val="single"/>
        </w:rPr>
        <w:t xml:space="preserve"> 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 xml:space="preserve">dotyczące przesłanek wykluczenia z art. 5k </w:t>
      </w:r>
      <w:r w:rsidRPr="004677A9">
        <w:rPr>
          <w:rFonts w:asciiTheme="majorHAnsi" w:hAnsiTheme="majorHAnsi" w:cstheme="majorHAnsi"/>
          <w:bCs/>
          <w:sz w:val="24"/>
          <w:szCs w:val="24"/>
        </w:rPr>
        <w:t>R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 xml:space="preserve">ozporządzenia 833/2014 oraz art. 7 ust. 1 </w:t>
      </w:r>
      <w:r w:rsidRPr="004677A9">
        <w:rPr>
          <w:rFonts w:asciiTheme="majorHAnsi" w:hAnsiTheme="majorHAnsi" w:cstheme="majorHAnsi"/>
          <w:bCs/>
          <w:sz w:val="24"/>
          <w:szCs w:val="24"/>
        </w:rPr>
        <w:t>U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 xml:space="preserve">stawy o szczególnych rozwiązaniach w zakresie przeciwdziałania wspieraniu agresji na </w:t>
      </w:r>
      <w:r w:rsidRPr="004677A9">
        <w:rPr>
          <w:rFonts w:asciiTheme="majorHAnsi" w:hAnsiTheme="majorHAnsi" w:cstheme="majorHAnsi"/>
          <w:bCs/>
          <w:sz w:val="24"/>
          <w:szCs w:val="24"/>
        </w:rPr>
        <w:t>U</w:t>
      </w:r>
      <w:r w:rsidR="00777EC4" w:rsidRPr="004677A9">
        <w:rPr>
          <w:rFonts w:asciiTheme="majorHAnsi" w:hAnsiTheme="majorHAnsi" w:cstheme="majorHAnsi"/>
          <w:bCs/>
          <w:sz w:val="24"/>
          <w:szCs w:val="24"/>
        </w:rPr>
        <w:t>krainę oraz służących ochronie bezpieczeństwa narodowego</w:t>
      </w:r>
      <w:r w:rsidRPr="004677A9">
        <w:rPr>
          <w:rFonts w:asciiTheme="majorHAnsi" w:hAnsiTheme="majorHAnsi" w:cstheme="majorHAnsi"/>
          <w:bCs/>
          <w:sz w:val="24"/>
          <w:szCs w:val="24"/>
        </w:rPr>
        <w:t>.</w:t>
      </w:r>
    </w:p>
    <w:p w14:paraId="42F256C0" w14:textId="77777777" w:rsidR="004D4E19" w:rsidRPr="004677A9" w:rsidRDefault="004D4E19" w:rsidP="004D4E19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3A3E618" w14:textId="65F6E993" w:rsidR="00777EC4" w:rsidRPr="004677A9" w:rsidRDefault="004D4E19" w:rsidP="004D4E19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oświadczenia podmiotu udostępniającego zasoby</w:t>
      </w:r>
      <w:r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459F514" w14:textId="77777777" w:rsidR="004D4E19" w:rsidRPr="004D4E19" w:rsidRDefault="004D4E19" w:rsidP="004D4E19">
      <w:pPr>
        <w:pStyle w:val="Akapitzlist"/>
        <w:spacing w:before="120" w:after="0" w:line="240" w:lineRule="auto"/>
        <w:ind w:left="108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lastRenderedPageBreak/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3D4756F1" w:rsidR="00C61AC7" w:rsidRPr="009F62AC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 xml:space="preserve">mularz ofertowy - </w:t>
      </w:r>
      <w:r w:rsidR="008A22A6" w:rsidRPr="009F62AC">
        <w:rPr>
          <w:rFonts w:asciiTheme="majorHAnsi" w:hAnsiTheme="majorHAnsi" w:cs="Times New Roman"/>
          <w:sz w:val="24"/>
          <w:szCs w:val="24"/>
        </w:rPr>
        <w:t>załącznik nr 1</w:t>
      </w:r>
      <w:r w:rsidR="00C61AC7" w:rsidRPr="009F62AC">
        <w:rPr>
          <w:rFonts w:asciiTheme="majorHAnsi" w:hAnsiTheme="majorHAnsi" w:cs="Times New Roman"/>
          <w:sz w:val="24"/>
          <w:szCs w:val="24"/>
        </w:rPr>
        <w:t xml:space="preserve"> do SWZ</w:t>
      </w:r>
      <w:r w:rsidR="00083001" w:rsidRPr="009F62AC">
        <w:rPr>
          <w:rFonts w:asciiTheme="majorHAnsi" w:hAnsiTheme="majorHAnsi" w:cs="Times New Roman"/>
          <w:sz w:val="24"/>
          <w:szCs w:val="24"/>
        </w:rPr>
        <w:t xml:space="preserve"> i załącznik 1a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Pr="009F62AC">
        <w:rPr>
          <w:rFonts w:asciiTheme="majorHAnsi" w:hAnsiTheme="majorHAnsi" w:cs="Times New Roman"/>
          <w:sz w:val="24"/>
          <w:szCs w:val="24"/>
        </w:rPr>
        <w:t>załącznik nr 3</w:t>
      </w:r>
      <w:r w:rsidRPr="00DD0C10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6582137A" w:rsidR="00FA0A63" w:rsidRPr="009F62AC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</w:t>
      </w:r>
      <w:r w:rsidRPr="009F62AC">
        <w:rPr>
          <w:rFonts w:asciiTheme="majorHAnsi" w:hAnsiTheme="majorHAnsi" w:cs="Times New Roman"/>
          <w:sz w:val="24"/>
          <w:szCs w:val="24"/>
        </w:rPr>
        <w:t xml:space="preserve">zamówienie zał. nr </w:t>
      </w:r>
      <w:r w:rsidR="000D5B4B" w:rsidRPr="009F62AC">
        <w:rPr>
          <w:rFonts w:asciiTheme="majorHAnsi" w:hAnsiTheme="majorHAnsi" w:cs="Times New Roman"/>
          <w:sz w:val="24"/>
          <w:szCs w:val="24"/>
        </w:rPr>
        <w:t>9</w:t>
      </w:r>
      <w:r w:rsidRPr="009F62AC">
        <w:rPr>
          <w:rFonts w:asciiTheme="majorHAnsi" w:hAnsiTheme="majorHAnsi" w:cs="Times New Roman"/>
          <w:sz w:val="24"/>
          <w:szCs w:val="24"/>
        </w:rPr>
        <w:t xml:space="preserve"> do SWZ (jeżeli dotyczy),</w:t>
      </w:r>
    </w:p>
    <w:p w14:paraId="0C9FFFE1" w14:textId="77777777" w:rsidR="002A5101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9F62AC">
        <w:rPr>
          <w:rFonts w:asciiTheme="majorHAnsi" w:hAnsiTheme="majorHAnsi" w:cs="Times New Roman"/>
          <w:sz w:val="24"/>
          <w:szCs w:val="24"/>
        </w:rPr>
        <w:t>Z</w:t>
      </w:r>
      <w:r w:rsidR="002C284A" w:rsidRPr="009F62AC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zał. nr </w:t>
      </w:r>
      <w:r w:rsidR="00880CF8" w:rsidRPr="009F62AC">
        <w:rPr>
          <w:rFonts w:asciiTheme="majorHAnsi" w:hAnsiTheme="majorHAnsi" w:cs="Times New Roman"/>
          <w:sz w:val="24"/>
          <w:szCs w:val="24"/>
        </w:rPr>
        <w:t>1</w:t>
      </w:r>
      <w:r w:rsidR="009C174E" w:rsidRPr="009F62AC">
        <w:rPr>
          <w:rFonts w:asciiTheme="majorHAnsi" w:hAnsiTheme="majorHAnsi" w:cs="Times New Roman"/>
          <w:sz w:val="24"/>
          <w:szCs w:val="24"/>
        </w:rPr>
        <w:t>0</w:t>
      </w:r>
      <w:r w:rsidR="002C284A" w:rsidRPr="009F62AC">
        <w:rPr>
          <w:rFonts w:asciiTheme="majorHAnsi" w:hAnsiTheme="majorHAnsi" w:cs="Times New Roman"/>
          <w:sz w:val="24"/>
          <w:szCs w:val="24"/>
        </w:rPr>
        <w:t xml:space="preserve"> do</w:t>
      </w:r>
      <w:r w:rsidR="002C284A">
        <w:rPr>
          <w:rFonts w:asciiTheme="majorHAnsi" w:hAnsiTheme="majorHAnsi" w:cs="Times New Roman"/>
          <w:sz w:val="24"/>
          <w:szCs w:val="24"/>
        </w:rPr>
        <w:t xml:space="preserve"> SWZ </w:t>
      </w:r>
      <w:r w:rsidR="002C284A"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2EDDF1AD" w:rsidR="002C284A" w:rsidRDefault="002A5101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03083012"/>
      <w:r w:rsidRPr="002A5101">
        <w:rPr>
          <w:rFonts w:asciiTheme="majorHAnsi" w:hAnsiTheme="majorHAnsi" w:cstheme="majorHAnsi"/>
          <w:sz w:val="24"/>
          <w:szCs w:val="24"/>
        </w:rPr>
        <w:t xml:space="preserve">Oświadczenie </w:t>
      </w:r>
      <w:bookmarkEnd w:id="1"/>
      <w:r w:rsidRPr="002A5101">
        <w:rPr>
          <w:rFonts w:asciiTheme="majorHAnsi" w:hAnsiTheme="majorHAnsi" w:cstheme="majorHAnsi"/>
          <w:sz w:val="24"/>
          <w:szCs w:val="24"/>
        </w:rPr>
        <w:t xml:space="preserve">art. 7 ust. 1 Ustawy z dnia 13 kwietnia 2022 r. </w:t>
      </w:r>
      <w:r w:rsidR="002C284A" w:rsidRPr="002A51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8D3831" w14:textId="793C2776" w:rsidR="00922E8C" w:rsidRPr="00D23E07" w:rsidRDefault="00922E8C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D23E07">
        <w:rPr>
          <w:rFonts w:asciiTheme="majorHAnsi" w:hAnsiTheme="majorHAnsi" w:cstheme="majorHAnsi"/>
          <w:sz w:val="24"/>
          <w:szCs w:val="24"/>
        </w:rPr>
        <w:t xml:space="preserve">Oświadczenie wykonawcy wspólnie ubiegającego się o udzielenie zamówienia dotyczące przesłanek wykluczenia składane na podstawie art. 125 ust. 1 ustawy </w:t>
      </w:r>
      <w:proofErr w:type="spellStart"/>
      <w:r w:rsidRPr="00D23E07">
        <w:rPr>
          <w:rFonts w:asciiTheme="majorHAnsi" w:hAnsiTheme="majorHAnsi" w:cstheme="majorHAnsi"/>
          <w:sz w:val="24"/>
          <w:szCs w:val="24"/>
        </w:rPr>
        <w:t>Pzp</w:t>
      </w:r>
      <w:proofErr w:type="spellEnd"/>
    </w:p>
    <w:p w14:paraId="75FCCDB9" w14:textId="1CC46555" w:rsidR="002A5101" w:rsidRPr="00D23E07" w:rsidRDefault="00922E8C" w:rsidP="00922E8C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D23E07">
        <w:rPr>
          <w:rFonts w:asciiTheme="majorHAnsi" w:hAnsiTheme="majorHAnsi" w:cstheme="majorHAnsi"/>
          <w:sz w:val="24"/>
          <w:szCs w:val="24"/>
        </w:rPr>
        <w:t xml:space="preserve">Oświadczenie wykonawcy wspólnie ubiegającego się o udzielenie zamówienia dotyczące przesłanek wykluczenia składane na podstawie art. 125 ust. 5 ustawy </w:t>
      </w:r>
      <w:proofErr w:type="spellStart"/>
      <w:r w:rsidRPr="00D23E07">
        <w:rPr>
          <w:rFonts w:asciiTheme="majorHAnsi" w:hAnsiTheme="majorHAnsi" w:cstheme="majorHAnsi"/>
          <w:sz w:val="24"/>
          <w:szCs w:val="24"/>
        </w:rPr>
        <w:t>Pzp</w:t>
      </w:r>
      <w:proofErr w:type="spellEnd"/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0AC42F3A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</w:t>
      </w:r>
      <w:r w:rsidR="007A2230" w:rsidRPr="009F62AC">
        <w:rPr>
          <w:rFonts w:asciiTheme="majorHAnsi" w:hAnsiTheme="majorHAnsi" w:cs="Times New Roman"/>
          <w:sz w:val="24"/>
          <w:szCs w:val="24"/>
        </w:rPr>
        <w:t xml:space="preserve">załącznik nr </w:t>
      </w:r>
      <w:r w:rsidR="00196FBC" w:rsidRPr="009F62AC">
        <w:rPr>
          <w:rFonts w:asciiTheme="majorHAnsi" w:hAnsiTheme="majorHAnsi" w:cs="Times New Roman"/>
          <w:sz w:val="24"/>
          <w:szCs w:val="24"/>
        </w:rPr>
        <w:t>4</w:t>
      </w:r>
      <w:r w:rsidRPr="009F62AC">
        <w:rPr>
          <w:rFonts w:asciiTheme="majorHAnsi" w:hAnsiTheme="majorHAnsi" w:cs="Times New Roman"/>
          <w:sz w:val="24"/>
          <w:szCs w:val="24"/>
        </w:rPr>
        <w:t xml:space="preserve"> do</w:t>
      </w:r>
      <w:r>
        <w:rPr>
          <w:rFonts w:asciiTheme="majorHAnsi" w:hAnsiTheme="majorHAnsi" w:cs="Times New Roman"/>
          <w:sz w:val="24"/>
          <w:szCs w:val="24"/>
        </w:rPr>
        <w:t xml:space="preserve">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 xml:space="preserve">y formularz JEDZ </w:t>
      </w:r>
      <w:r w:rsidR="007A2230">
        <w:rPr>
          <w:rFonts w:asciiTheme="majorHAnsi" w:hAnsiTheme="majorHAnsi" w:cs="Times New Roman"/>
          <w:sz w:val="24"/>
          <w:szCs w:val="24"/>
        </w:rPr>
        <w:lastRenderedPageBreak/>
        <w:t>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283B8CEE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lastRenderedPageBreak/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08479ABB" w:rsidR="004E46C8" w:rsidRPr="003564E1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142695AC" w:rsidR="006F3CAF" w:rsidRPr="009C3478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>składania ofert wskazanego w SWZ w wysokości</w:t>
      </w:r>
      <w:r w:rsidR="00083001">
        <w:rPr>
          <w:rFonts w:asciiTheme="majorHAnsi" w:hAnsiTheme="majorHAnsi" w:cs="Times New Roman"/>
          <w:sz w:val="24"/>
          <w:szCs w:val="24"/>
        </w:rPr>
        <w:t xml:space="preserve"> </w:t>
      </w:r>
      <w:r w:rsidR="00083001" w:rsidRPr="009C3478">
        <w:rPr>
          <w:rFonts w:asciiTheme="majorHAnsi" w:hAnsiTheme="majorHAnsi" w:cs="Times New Roman"/>
          <w:sz w:val="24"/>
          <w:szCs w:val="24"/>
        </w:rPr>
        <w:t>45 000,00 zł (słownie złotych: czterdzieści pięć tysięcy złotych 00/100)</w:t>
      </w:r>
      <w:r w:rsidR="0084282E" w:rsidRPr="009C3478">
        <w:rPr>
          <w:rFonts w:asciiTheme="majorHAnsi" w:hAnsiTheme="majorHAnsi" w:cs="Times New Roman"/>
          <w:sz w:val="24"/>
          <w:szCs w:val="24"/>
        </w:rPr>
        <w:t xml:space="preserve">  </w:t>
      </w:r>
      <w:r w:rsidR="00D23E07" w:rsidRPr="009C347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07B54230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2CAF0C19" w:rsidR="00426E28" w:rsidRPr="00633FE0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33FE0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 w:rsidRPr="00633FE0">
        <w:rPr>
          <w:rFonts w:asciiTheme="majorHAnsi" w:hAnsiTheme="majorHAnsi" w:cs="Times New Roman"/>
          <w:sz w:val="24"/>
          <w:szCs w:val="24"/>
        </w:rPr>
        <w:t xml:space="preserve">przez okres </w:t>
      </w:r>
      <w:r w:rsidR="00F1721B" w:rsidRPr="00633FE0">
        <w:rPr>
          <w:rFonts w:asciiTheme="majorHAnsi" w:hAnsiTheme="majorHAnsi" w:cs="Times New Roman"/>
          <w:sz w:val="24"/>
          <w:szCs w:val="24"/>
        </w:rPr>
        <w:t>9</w:t>
      </w:r>
      <w:r w:rsidR="0082707B" w:rsidRPr="00633FE0">
        <w:rPr>
          <w:rFonts w:asciiTheme="majorHAnsi" w:hAnsiTheme="majorHAnsi" w:cs="Times New Roman"/>
          <w:sz w:val="24"/>
          <w:szCs w:val="24"/>
        </w:rPr>
        <w:t>0</w:t>
      </w:r>
      <w:r w:rsidR="00F1721B" w:rsidRPr="00633FE0">
        <w:rPr>
          <w:rFonts w:asciiTheme="majorHAnsi" w:hAnsiTheme="majorHAnsi" w:cs="Times New Roman"/>
          <w:sz w:val="24"/>
          <w:szCs w:val="24"/>
        </w:rPr>
        <w:t xml:space="preserve"> </w:t>
      </w:r>
      <w:r w:rsidR="00D23E07" w:rsidRPr="00633FE0">
        <w:rPr>
          <w:rFonts w:asciiTheme="majorHAnsi" w:hAnsiTheme="majorHAnsi" w:cs="Times New Roman"/>
          <w:strike/>
          <w:sz w:val="24"/>
          <w:szCs w:val="24"/>
        </w:rPr>
        <w:t xml:space="preserve"> </w:t>
      </w:r>
      <w:r w:rsidR="0082707B" w:rsidRPr="00633FE0">
        <w:rPr>
          <w:rFonts w:asciiTheme="majorHAnsi" w:hAnsiTheme="majorHAnsi" w:cs="Times New Roman"/>
          <w:sz w:val="24"/>
          <w:szCs w:val="24"/>
        </w:rPr>
        <w:t xml:space="preserve"> tj. </w:t>
      </w:r>
      <w:r w:rsidRPr="00633FE0">
        <w:rPr>
          <w:rFonts w:asciiTheme="majorHAnsi" w:hAnsiTheme="majorHAnsi" w:cs="Times New Roman"/>
          <w:sz w:val="24"/>
          <w:szCs w:val="24"/>
        </w:rPr>
        <w:t xml:space="preserve">do dnia </w:t>
      </w:r>
      <w:r w:rsidR="00633FE0" w:rsidRPr="00633FE0">
        <w:rPr>
          <w:rFonts w:asciiTheme="majorHAnsi" w:hAnsiTheme="majorHAnsi" w:cs="Times New Roman"/>
          <w:sz w:val="24"/>
          <w:szCs w:val="24"/>
        </w:rPr>
        <w:t>26</w:t>
      </w:r>
      <w:r w:rsidR="008238E7" w:rsidRPr="00633FE0">
        <w:rPr>
          <w:rFonts w:asciiTheme="majorHAnsi" w:hAnsiTheme="majorHAnsi" w:cs="Times New Roman"/>
          <w:sz w:val="24"/>
          <w:szCs w:val="24"/>
        </w:rPr>
        <w:t>.</w:t>
      </w:r>
      <w:r w:rsidR="00083001" w:rsidRPr="00633FE0">
        <w:rPr>
          <w:rFonts w:asciiTheme="majorHAnsi" w:hAnsiTheme="majorHAnsi" w:cs="Times New Roman"/>
          <w:sz w:val="24"/>
          <w:szCs w:val="24"/>
        </w:rPr>
        <w:t>0</w:t>
      </w:r>
      <w:r w:rsidR="00633FE0" w:rsidRPr="00633FE0">
        <w:rPr>
          <w:rFonts w:asciiTheme="majorHAnsi" w:hAnsiTheme="majorHAnsi" w:cs="Times New Roman"/>
          <w:sz w:val="24"/>
          <w:szCs w:val="24"/>
        </w:rPr>
        <w:t>3</w:t>
      </w:r>
      <w:r w:rsidR="008238E7" w:rsidRPr="00633FE0">
        <w:rPr>
          <w:rFonts w:asciiTheme="majorHAnsi" w:hAnsiTheme="majorHAnsi" w:cs="Times New Roman"/>
          <w:sz w:val="24"/>
          <w:szCs w:val="24"/>
        </w:rPr>
        <w:t>.</w:t>
      </w:r>
      <w:r w:rsidRPr="00633FE0">
        <w:rPr>
          <w:rFonts w:asciiTheme="majorHAnsi" w:hAnsiTheme="majorHAnsi" w:cs="Times New Roman"/>
          <w:sz w:val="24"/>
          <w:szCs w:val="24"/>
        </w:rPr>
        <w:t>202</w:t>
      </w:r>
      <w:r w:rsidR="00FE0A4F" w:rsidRPr="00633FE0">
        <w:rPr>
          <w:rFonts w:asciiTheme="majorHAnsi" w:hAnsiTheme="majorHAnsi" w:cs="Times New Roman"/>
          <w:sz w:val="24"/>
          <w:szCs w:val="24"/>
        </w:rPr>
        <w:t>3</w:t>
      </w:r>
      <w:r w:rsidRPr="00633FE0">
        <w:rPr>
          <w:rFonts w:asciiTheme="majorHAnsi" w:hAnsiTheme="majorHAnsi" w:cs="Times New Roman"/>
          <w:sz w:val="24"/>
          <w:szCs w:val="24"/>
        </w:rPr>
        <w:t xml:space="preserve"> r.</w:t>
      </w:r>
      <w:r w:rsidR="00D23E07" w:rsidRPr="00633FE0">
        <w:rPr>
          <w:rFonts w:asciiTheme="majorHAnsi" w:hAnsiTheme="majorHAnsi" w:cs="Times New Roman"/>
          <w:sz w:val="24"/>
          <w:szCs w:val="24"/>
        </w:rPr>
        <w:t xml:space="preserve"> </w:t>
      </w:r>
      <w:r w:rsidR="0029169D" w:rsidRPr="00633FE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4193C0F" w14:textId="77777777" w:rsidR="00426E28" w:rsidRPr="00633FE0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33FE0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031FD511" w14:textId="2BB57500" w:rsidR="00B83A9D" w:rsidRPr="004D4E19" w:rsidRDefault="00426E28" w:rsidP="004D4E1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6D2EFF9E" w:rsidR="00DF4DB0" w:rsidRPr="00633FE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history="1">
        <w:r w:rsidR="00B665C5" w:rsidRPr="00633FE0">
          <w:rPr>
            <w:rStyle w:val="Hipercze"/>
            <w:rFonts w:asciiTheme="majorHAnsi" w:hAnsiTheme="majorHAnsi" w:cs="Arial"/>
            <w:shd w:val="clear" w:color="auto" w:fill="FFFFFF"/>
          </w:rPr>
          <w:t>https://platformazakupowa.pl/pn/zgkboleslaw</w:t>
        </w:r>
      </w:hyperlink>
      <w:r w:rsidR="00DF4DB0" w:rsidRPr="00633FE0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633FE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1E89BDF8" w:rsidR="00426E28" w:rsidRPr="00633FE0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633FE0">
        <w:rPr>
          <w:rFonts w:asciiTheme="majorHAnsi" w:hAnsiTheme="majorHAnsi" w:cs="Times New Roman"/>
          <w:sz w:val="24"/>
          <w:szCs w:val="24"/>
        </w:rPr>
        <w:t xml:space="preserve">do dnia </w:t>
      </w:r>
      <w:bookmarkStart w:id="2" w:name="_Hlk103590394"/>
      <w:r w:rsidR="00633FE0" w:rsidRPr="00633FE0">
        <w:rPr>
          <w:rFonts w:asciiTheme="majorHAnsi" w:hAnsiTheme="majorHAnsi" w:cs="Times New Roman"/>
          <w:sz w:val="24"/>
          <w:szCs w:val="24"/>
        </w:rPr>
        <w:t>27</w:t>
      </w:r>
      <w:r w:rsidR="00FE0A4F" w:rsidRPr="00633FE0">
        <w:rPr>
          <w:rFonts w:asciiTheme="majorHAnsi" w:hAnsiTheme="majorHAnsi" w:cs="Times New Roman"/>
          <w:sz w:val="24"/>
          <w:szCs w:val="24"/>
        </w:rPr>
        <w:t>.1</w:t>
      </w:r>
      <w:r w:rsidR="00633FE0" w:rsidRPr="00633FE0">
        <w:rPr>
          <w:rFonts w:asciiTheme="majorHAnsi" w:hAnsiTheme="majorHAnsi" w:cs="Times New Roman"/>
          <w:sz w:val="24"/>
          <w:szCs w:val="24"/>
        </w:rPr>
        <w:t>2</w:t>
      </w:r>
      <w:r w:rsidR="008238E7" w:rsidRPr="00633FE0">
        <w:rPr>
          <w:rFonts w:asciiTheme="majorHAnsi" w:hAnsiTheme="majorHAnsi" w:cs="Times New Roman"/>
          <w:sz w:val="24"/>
          <w:szCs w:val="24"/>
        </w:rPr>
        <w:t>.</w:t>
      </w:r>
      <w:r w:rsidRPr="00633FE0">
        <w:rPr>
          <w:rFonts w:asciiTheme="majorHAnsi" w:hAnsiTheme="majorHAnsi" w:cs="Times New Roman"/>
          <w:sz w:val="24"/>
          <w:szCs w:val="24"/>
        </w:rPr>
        <w:t>202</w:t>
      </w:r>
      <w:r w:rsidR="00083001" w:rsidRPr="00633FE0">
        <w:rPr>
          <w:rFonts w:asciiTheme="majorHAnsi" w:hAnsiTheme="majorHAnsi" w:cs="Times New Roman"/>
          <w:sz w:val="24"/>
          <w:szCs w:val="24"/>
        </w:rPr>
        <w:t>2</w:t>
      </w:r>
      <w:r w:rsidRPr="00633FE0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 w:rsidRPr="00633FE0">
        <w:rPr>
          <w:rFonts w:asciiTheme="majorHAnsi" w:hAnsiTheme="majorHAnsi" w:cs="Times New Roman"/>
          <w:sz w:val="24"/>
          <w:szCs w:val="24"/>
        </w:rPr>
        <w:t>0</w:t>
      </w:r>
      <w:r w:rsidR="0029169D" w:rsidRPr="00633FE0">
        <w:rPr>
          <w:rFonts w:asciiTheme="majorHAnsi" w:hAnsiTheme="majorHAnsi" w:cs="Times New Roman"/>
          <w:sz w:val="24"/>
          <w:szCs w:val="24"/>
        </w:rPr>
        <w:t>8</w:t>
      </w:r>
      <w:r w:rsidRPr="00633FE0">
        <w:rPr>
          <w:rFonts w:asciiTheme="majorHAnsi" w:hAnsiTheme="majorHAnsi" w:cs="Times New Roman"/>
          <w:sz w:val="24"/>
          <w:szCs w:val="24"/>
        </w:rPr>
        <w:t xml:space="preserve">:00.  </w:t>
      </w:r>
      <w:bookmarkEnd w:id="2"/>
    </w:p>
    <w:p w14:paraId="55BD9DB2" w14:textId="04E2095E" w:rsidR="00426E28" w:rsidRPr="00633FE0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33FE0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 w:rsidRPr="00633FE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633FE0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6CB06A00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33FE0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633FE0" w:rsidRPr="00633FE0">
        <w:rPr>
          <w:rFonts w:asciiTheme="majorHAnsi" w:hAnsiTheme="majorHAnsi" w:cs="Times New Roman"/>
          <w:sz w:val="24"/>
          <w:szCs w:val="24"/>
        </w:rPr>
        <w:t>27</w:t>
      </w:r>
      <w:r w:rsidR="0029169D" w:rsidRPr="00633FE0">
        <w:rPr>
          <w:rFonts w:asciiTheme="majorHAnsi" w:hAnsiTheme="majorHAnsi" w:cs="Times New Roman"/>
          <w:sz w:val="24"/>
          <w:szCs w:val="24"/>
        </w:rPr>
        <w:t>.</w:t>
      </w:r>
      <w:r w:rsidR="00FE0A4F" w:rsidRPr="00633FE0">
        <w:rPr>
          <w:rFonts w:asciiTheme="majorHAnsi" w:hAnsiTheme="majorHAnsi" w:cs="Times New Roman"/>
          <w:sz w:val="24"/>
          <w:szCs w:val="24"/>
        </w:rPr>
        <w:t>1</w:t>
      </w:r>
      <w:r w:rsidR="00633FE0" w:rsidRPr="00633FE0">
        <w:rPr>
          <w:rFonts w:asciiTheme="majorHAnsi" w:hAnsiTheme="majorHAnsi" w:cs="Times New Roman"/>
          <w:sz w:val="24"/>
          <w:szCs w:val="24"/>
        </w:rPr>
        <w:t>2</w:t>
      </w:r>
      <w:r w:rsidR="0029169D" w:rsidRPr="00633FE0">
        <w:rPr>
          <w:rFonts w:asciiTheme="majorHAnsi" w:hAnsiTheme="majorHAnsi" w:cs="Times New Roman"/>
          <w:sz w:val="24"/>
          <w:szCs w:val="24"/>
        </w:rPr>
        <w:t>.2022 r. do godz</w:t>
      </w:r>
      <w:r w:rsidR="0029169D" w:rsidRPr="0029169D">
        <w:rPr>
          <w:rFonts w:asciiTheme="majorHAnsi" w:hAnsiTheme="majorHAnsi" w:cs="Times New Roman"/>
          <w:sz w:val="24"/>
          <w:szCs w:val="24"/>
        </w:rPr>
        <w:t>. 08:30.</w:t>
      </w:r>
      <w:r w:rsidR="0029169D" w:rsidRPr="002117BB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6D3E728A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44B0756D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Sposób obliczania ceny oferty</w:t>
      </w:r>
    </w:p>
    <w:p w14:paraId="4095B409" w14:textId="77777777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1. W celu obliczenia ceny oferty wykonawca wypełnia Formularz oferty (wg zał. nr 1 do SWZ). Cena oferty ma być podana w polskich złotych (PLN).</w:t>
      </w:r>
    </w:p>
    <w:p w14:paraId="4A288427" w14:textId="77777777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2. Rozliczenie usług zgodnie z zapisami umowy stanowiącej załącznik do SWZ.</w:t>
      </w:r>
    </w:p>
    <w:p w14:paraId="0F629F91" w14:textId="77777777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3. Cenę w ofercie należy określać z dokładnością do dwóch miejsc po przecinku.</w:t>
      </w:r>
    </w:p>
    <w:p w14:paraId="55903785" w14:textId="77777777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4. Podatek VAT ustala się zgodnie z przepisami dotyczącymi podatku od towarów i usług oraz podatku akcyzowego.</w:t>
      </w:r>
    </w:p>
    <w:p w14:paraId="18AECBDA" w14:textId="77777777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5. Wykonawca przedstawi w Formularzu cenę za dostawę worków brutto i netto za realizację przedmiotu zamówienia, z podziałem na kolorystykę worków.  </w:t>
      </w:r>
    </w:p>
    <w:p w14:paraId="04CF1835" w14:textId="77777777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6. Cena oferty musi uwzględniać wszystkie wymagania zamawiającego określone w niniejszej specyfikacji oraz wszelkie koszty, jakie poniesie Wykonawca z tytułu należytego oraz zgodnego z umową i obowiązującymi przepisami wykonania przedmiotu umowy; powinna zawierać wszystkie koszty niezbędne do zrealizowania zamówienia, wynikające z dokumentacji przetargowej oraz wszelkie inne koszty nieujęte w dokumentacji, bez których nie jest możliwe wykonanie zamówienia, w tym w szczególności:</w:t>
      </w:r>
    </w:p>
    <w:p w14:paraId="17E04A9A" w14:textId="1534BD10" w:rsidR="00083001" w:rsidRPr="00083001" w:rsidRDefault="00083001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29AA2E8" w14:textId="79E5F36A" w:rsidR="00083001" w:rsidRPr="00083001" w:rsidRDefault="00271059" w:rsidP="00271059">
      <w:pPr>
        <w:pStyle w:val="Akapitzlist"/>
        <w:spacing w:after="0" w:line="276" w:lineRule="auto"/>
        <w:ind w:left="360" w:hanging="21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7</w:t>
      </w:r>
      <w:r w:rsidR="00083001" w:rsidRPr="00083001">
        <w:rPr>
          <w:rFonts w:asciiTheme="majorHAnsi" w:hAnsiTheme="majorHAnsi" w:cs="Times New Roman"/>
          <w:color w:val="000000"/>
          <w:sz w:val="24"/>
          <w:szCs w:val="24"/>
        </w:rPr>
        <w:t>. Kryteria oceny ofert, ich znaczenie oraz sposób oceny ofert</w:t>
      </w:r>
    </w:p>
    <w:p w14:paraId="51685128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9FE522F" w14:textId="44CB8F56" w:rsid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Kryterium oceny ofert i jego znaczenie oraz opis sposobu oceny ofert: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5335"/>
        <w:gridCol w:w="1897"/>
      </w:tblGrid>
      <w:tr w:rsidR="00A3267A" w:rsidRPr="003B0A78" w14:paraId="067C9EEA" w14:textId="77777777" w:rsidTr="004D4E19">
        <w:trPr>
          <w:trHeight w:val="28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7FAC" w14:textId="77777777" w:rsidR="00A3267A" w:rsidRPr="003B0A78" w:rsidRDefault="00A3267A" w:rsidP="00A3267A">
            <w:pPr>
              <w:numPr>
                <w:ilvl w:val="0"/>
                <w:numId w:val="37"/>
              </w:num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proofErr w:type="spellStart"/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lp</w:t>
            </w:r>
            <w:proofErr w:type="spellEnd"/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B5E9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01048FFA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Kryterium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4259D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4AF3CFED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Waga</w:t>
            </w:r>
          </w:p>
        </w:tc>
      </w:tr>
      <w:tr w:rsidR="00A3267A" w:rsidRPr="003B0A78" w14:paraId="1A275B3E" w14:textId="77777777" w:rsidTr="004D4E19">
        <w:trPr>
          <w:trHeight w:val="27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30B3" w14:textId="77777777" w:rsidR="00A3267A" w:rsidRPr="003B0A78" w:rsidRDefault="00A3267A" w:rsidP="00A3267A">
            <w:pPr>
              <w:numPr>
                <w:ilvl w:val="0"/>
                <w:numId w:val="37"/>
              </w:num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1</w:t>
            </w: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3DFD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6D9CC93B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cena ofertowa brutto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0D0B9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75B41F72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96 %</w:t>
            </w:r>
          </w:p>
        </w:tc>
      </w:tr>
      <w:tr w:rsidR="00A3267A" w:rsidRPr="003B0A78" w14:paraId="0EFC7B61" w14:textId="77777777" w:rsidTr="004D4E19">
        <w:trPr>
          <w:trHeight w:val="55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12B1" w14:textId="77777777" w:rsidR="00A3267A" w:rsidRPr="003B0A78" w:rsidRDefault="00A3267A" w:rsidP="00A3267A">
            <w:pPr>
              <w:numPr>
                <w:ilvl w:val="0"/>
                <w:numId w:val="37"/>
              </w:num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00D8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586331B7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 xml:space="preserve">termin częściowej realizacji </w:t>
            </w:r>
            <w:r w:rsidRPr="00D23E07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zamówienia dla 250 000 szt. worków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0BC0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</w:p>
          <w:p w14:paraId="220AAF86" w14:textId="77777777" w:rsidR="00A3267A" w:rsidRPr="003B0A78" w:rsidRDefault="00A3267A" w:rsidP="001E46F3">
            <w:pPr>
              <w:tabs>
                <w:tab w:val="left" w:pos="1345"/>
              </w:tabs>
              <w:spacing w:after="194" w:line="190" w:lineRule="exact"/>
              <w:ind w:left="780"/>
              <w:jc w:val="center"/>
              <w:rPr>
                <w:rFonts w:ascii="Arial" w:eastAsia="Arial" w:hAnsi="Arial" w:cs="Arial"/>
                <w:sz w:val="19"/>
                <w:szCs w:val="19"/>
                <w:lang w:val="pl" w:eastAsia="pl-PL"/>
              </w:rPr>
            </w:pPr>
            <w:r w:rsidRPr="003B0A78">
              <w:rPr>
                <w:rFonts w:ascii="Arial" w:eastAsia="Arial" w:hAnsi="Arial" w:cs="Arial"/>
                <w:sz w:val="19"/>
                <w:szCs w:val="19"/>
                <w:lang w:val="pl" w:eastAsia="pl-PL"/>
              </w:rPr>
              <w:t>4%</w:t>
            </w:r>
          </w:p>
        </w:tc>
      </w:tr>
    </w:tbl>
    <w:p w14:paraId="5046B480" w14:textId="77777777" w:rsidR="00A3267A" w:rsidRPr="00083001" w:rsidRDefault="00A3267A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A7B5FDA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A190856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Ocena punktowa w kryterium „Cena ofertowa brutto": dokonana zostanie na podstawie ceny ofertowej brutto wskazanej przez Wykonawcę w ofercie i przeliczona według wzoru:</w:t>
      </w:r>
    </w:p>
    <w:p w14:paraId="1D61926D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 xml:space="preserve">               C= (</w:t>
      </w:r>
      <w:proofErr w:type="spellStart"/>
      <w:r w:rsidRPr="00083001">
        <w:rPr>
          <w:rFonts w:asciiTheme="majorHAnsi" w:hAnsiTheme="majorHAnsi" w:cs="Times New Roman"/>
          <w:color w:val="000000"/>
          <w:sz w:val="24"/>
          <w:szCs w:val="24"/>
        </w:rPr>
        <w:t>Cn</w:t>
      </w:r>
      <w:proofErr w:type="spellEnd"/>
      <w:r w:rsidRPr="00083001">
        <w:rPr>
          <w:rFonts w:asciiTheme="majorHAnsi" w:hAnsiTheme="majorHAnsi" w:cs="Times New Roman"/>
          <w:color w:val="000000"/>
          <w:sz w:val="24"/>
          <w:szCs w:val="24"/>
        </w:rPr>
        <w:t>/</w:t>
      </w:r>
      <w:proofErr w:type="spellStart"/>
      <w:r w:rsidRPr="00083001">
        <w:rPr>
          <w:rFonts w:asciiTheme="majorHAnsi" w:hAnsiTheme="majorHAnsi" w:cs="Times New Roman"/>
          <w:color w:val="000000"/>
          <w:sz w:val="24"/>
          <w:szCs w:val="24"/>
        </w:rPr>
        <w:t>Cof</w:t>
      </w:r>
      <w:proofErr w:type="spellEnd"/>
      <w:r w:rsidRPr="00083001">
        <w:rPr>
          <w:rFonts w:asciiTheme="majorHAnsi" w:hAnsiTheme="majorHAnsi" w:cs="Times New Roman"/>
          <w:color w:val="000000"/>
          <w:sz w:val="24"/>
          <w:szCs w:val="24"/>
        </w:rPr>
        <w:t>) x 96% x 100</w:t>
      </w:r>
    </w:p>
    <w:p w14:paraId="433B2881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4F8DAC96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C- Cena</w:t>
      </w:r>
    </w:p>
    <w:p w14:paraId="0922DA86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083001">
        <w:rPr>
          <w:rFonts w:asciiTheme="majorHAnsi" w:hAnsiTheme="majorHAnsi" w:cs="Times New Roman"/>
          <w:color w:val="000000"/>
          <w:sz w:val="24"/>
          <w:szCs w:val="24"/>
        </w:rPr>
        <w:t>Cn</w:t>
      </w:r>
      <w:proofErr w:type="spellEnd"/>
      <w:r w:rsidRPr="00083001">
        <w:rPr>
          <w:rFonts w:asciiTheme="majorHAnsi" w:hAnsiTheme="majorHAnsi" w:cs="Times New Roman"/>
          <w:color w:val="000000"/>
          <w:sz w:val="24"/>
          <w:szCs w:val="24"/>
        </w:rPr>
        <w:t xml:space="preserve"> - najniższa oferowana cena; </w:t>
      </w:r>
      <w:proofErr w:type="spellStart"/>
      <w:r w:rsidRPr="00083001">
        <w:rPr>
          <w:rFonts w:asciiTheme="majorHAnsi" w:hAnsiTheme="majorHAnsi" w:cs="Times New Roman"/>
          <w:color w:val="000000"/>
          <w:sz w:val="24"/>
          <w:szCs w:val="24"/>
        </w:rPr>
        <w:t>Cof</w:t>
      </w:r>
      <w:proofErr w:type="spellEnd"/>
      <w:r w:rsidRPr="00083001">
        <w:rPr>
          <w:rFonts w:asciiTheme="majorHAnsi" w:hAnsiTheme="majorHAnsi" w:cs="Times New Roman"/>
          <w:color w:val="000000"/>
          <w:sz w:val="24"/>
          <w:szCs w:val="24"/>
        </w:rPr>
        <w:t xml:space="preserve"> - cena oferty badanej</w:t>
      </w:r>
    </w:p>
    <w:p w14:paraId="19260CF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Ocena punktowa w kryterium „Termin realizacji" dokonana zostanie na podstawie terminu wskazanego przez Wykonawcę w ofercie i SWZ:</w:t>
      </w:r>
    </w:p>
    <w:p w14:paraId="63CC21BE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do 5 dni kalendarzowych od złożenia zamówienia - 4 pkt. </w:t>
      </w:r>
    </w:p>
    <w:p w14:paraId="293750D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do 8 dni kalendarzowych od złożenia zamówienia - 2 pkt. </w:t>
      </w:r>
    </w:p>
    <w:p w14:paraId="4A250147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do 10 dni kalendarzowych od złożenia zamówienia - 0 pkt. </w:t>
      </w:r>
    </w:p>
    <w:p w14:paraId="08AECAFA" w14:textId="28A4B69A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zaoferowany przez Wykonawcę termin realizacji w wymiarze większym niż 10 dni kalendarzowych, skutkować będzie odrzuceniem oferty na </w:t>
      </w:r>
      <w:r w:rsidRPr="00F84E63">
        <w:rPr>
          <w:rFonts w:asciiTheme="majorHAnsi" w:hAnsiTheme="majorHAnsi" w:cs="Times New Roman"/>
          <w:color w:val="000000"/>
          <w:sz w:val="24"/>
          <w:szCs w:val="24"/>
        </w:rPr>
        <w:t>podstawie art. 226 ust. 1 pkt 2</w:t>
      </w:r>
      <w:r w:rsidR="000D4D0E">
        <w:rPr>
          <w:rFonts w:asciiTheme="majorHAnsi" w:hAnsiTheme="majorHAnsi" w:cs="Times New Roman"/>
          <w:color w:val="000000"/>
          <w:sz w:val="24"/>
          <w:szCs w:val="24"/>
        </w:rPr>
        <w:t xml:space="preserve">b </w:t>
      </w:r>
      <w:r w:rsidRPr="00083001">
        <w:rPr>
          <w:rFonts w:asciiTheme="majorHAnsi" w:hAnsiTheme="majorHAnsi" w:cs="Times New Roman"/>
          <w:color w:val="000000"/>
          <w:sz w:val="24"/>
          <w:szCs w:val="24"/>
        </w:rPr>
        <w:t>ustawy - Prawo zamówień publicznych</w:t>
      </w:r>
    </w:p>
    <w:p w14:paraId="34AD858E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Punktacja przyznawana ofertom w poszczególnych kryteriach będzie liczona z dokładnością do dwóch miejsc po przecinku.</w:t>
      </w:r>
    </w:p>
    <w:p w14:paraId="7FE95CEB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Najwyższa liczba punktów wyznaczy najkorzystniejsza ofertę.</w:t>
      </w:r>
    </w:p>
    <w:p w14:paraId="369E9663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Zamawiający udzieli zamówienia Wykonawcy, którego oferta odpowiadać będzie wszystkim wymaganiom przedstawionym w ustawie PZP i w SWZ oraz zostanie oceniona, jako najkorzystniejsza w oparciu o podane kryteria wyboru.</w:t>
      </w:r>
    </w:p>
    <w:p w14:paraId="7CFC26E8" w14:textId="77777777" w:rsidR="00083001" w:rsidRPr="00083001" w:rsidRDefault="00083001" w:rsidP="00083001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lastRenderedPageBreak/>
        <w:t>Ocena oferty (P) - suma punktów z poszczególnych kryteriów: P = A+ B</w:t>
      </w:r>
    </w:p>
    <w:p w14:paraId="5465E179" w14:textId="37378CE3" w:rsidR="006A7C47" w:rsidRPr="00393DC9" w:rsidRDefault="00083001" w:rsidP="00393DC9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83001">
        <w:rPr>
          <w:rFonts w:asciiTheme="majorHAnsi" w:hAnsiTheme="majorHAnsi" w:cs="Times New Roman"/>
          <w:color w:val="000000"/>
          <w:sz w:val="24"/>
          <w:szCs w:val="24"/>
        </w:rPr>
        <w:t>Zamawiający poprawi w tekście oferty: oczywiste omyłki pisarskie, oczywiste omyłki rachunkowe, z uwzględnieniem  niezgodności oferty z SWZ, niepowodujące istotnych zmian treści oferty, niezwłocznie zawiadamiając o tym Wykonawcę, którego oferta została poprawiona. Przez omyłkę rachunkową Zamawiający rozumieć będzie każdy wadliwy wynik działanie matematycznego (rachunkowego) przy założeniu, że składniki działania są prawidłowe.</w:t>
      </w: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65FE5EFF" w14:textId="4B257C6C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1E9F5824" w:rsidR="005F53FD" w:rsidRDefault="00393DC9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="00EA7EA6"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ykonawcą Umowę zgodnie ze wzorem Umowy stanowiącym </w:t>
      </w:r>
      <w:r w:rsidR="005F53FD" w:rsidRPr="00441E21">
        <w:rPr>
          <w:rFonts w:asciiTheme="majorHAnsi" w:hAnsiTheme="majorHAnsi" w:cs="Times New Roman"/>
          <w:sz w:val="24"/>
          <w:szCs w:val="24"/>
        </w:rPr>
        <w:t>załącznik nr 2</w:t>
      </w:r>
      <w:r w:rsidR="005F53FD" w:rsidRPr="000B6690">
        <w:rPr>
          <w:rFonts w:asciiTheme="majorHAnsi" w:hAnsiTheme="majorHAnsi" w:cs="Times New Roman"/>
          <w:sz w:val="24"/>
          <w:szCs w:val="24"/>
        </w:rPr>
        <w:t xml:space="preserve"> do SWZ.</w:t>
      </w:r>
    </w:p>
    <w:p w14:paraId="4B7B3311" w14:textId="77777777" w:rsidR="00393DC9" w:rsidRPr="00393DC9" w:rsidRDefault="00393DC9" w:rsidP="00393DC9">
      <w:pPr>
        <w:tabs>
          <w:tab w:val="left" w:pos="42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393DC9">
        <w:rPr>
          <w:rFonts w:asciiTheme="majorHAnsi" w:hAnsiTheme="majorHAnsi" w:cs="Times New Roman"/>
          <w:sz w:val="24"/>
          <w:szCs w:val="24"/>
        </w:rPr>
        <w:t>2.</w:t>
      </w:r>
      <w:r w:rsidRPr="00393DC9">
        <w:rPr>
          <w:rFonts w:asciiTheme="majorHAnsi" w:hAnsiTheme="majorHAnsi" w:cs="Times New Roman"/>
          <w:sz w:val="24"/>
          <w:szCs w:val="24"/>
        </w:rPr>
        <w:tab/>
        <w:t>Istotne postanowienia zawarte są w projekcie umowy .</w:t>
      </w:r>
    </w:p>
    <w:p w14:paraId="62051FC3" w14:textId="5062F10F" w:rsidR="00393DC9" w:rsidRPr="000B6690" w:rsidRDefault="00393DC9" w:rsidP="00393DC9">
      <w:pPr>
        <w:tabs>
          <w:tab w:val="left" w:pos="42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393DC9">
        <w:rPr>
          <w:rFonts w:asciiTheme="majorHAnsi" w:hAnsiTheme="majorHAnsi" w:cs="Times New Roman"/>
          <w:sz w:val="24"/>
          <w:szCs w:val="24"/>
        </w:rPr>
        <w:t>3.</w:t>
      </w:r>
      <w:r w:rsidRPr="00393DC9">
        <w:rPr>
          <w:rFonts w:asciiTheme="majorHAnsi" w:hAnsiTheme="majorHAnsi" w:cs="Times New Roman"/>
          <w:sz w:val="24"/>
          <w:szCs w:val="24"/>
        </w:rPr>
        <w:tab/>
        <w:t>Przyjęcie warunków przetargu przez Wykonawcę jest jednoznaczne z przyjęciem warunków umowy proponowanych przez Zamawiającego.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358DF824" w14:textId="2DFC117B" w:rsidR="004D4E19" w:rsidRPr="00B66FC5" w:rsidRDefault="005F53FD" w:rsidP="00B66FC5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09D68F95" w14:textId="77777777" w:rsidR="004D4E19" w:rsidRPr="002117BB" w:rsidRDefault="004D4E19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7F14B6E3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bookmarkStart w:id="3" w:name="_Hlk95226851"/>
      <w:r>
        <w:rPr>
          <w:rFonts w:asciiTheme="majorHAnsi" w:hAnsiTheme="majorHAnsi"/>
          <w:sz w:val="24"/>
          <w:szCs w:val="24"/>
        </w:rPr>
        <w:t xml:space="preserve">Załącznik nr 1 </w:t>
      </w:r>
      <w:bookmarkEnd w:id="3"/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58B91A6D" w14:textId="2AC36773" w:rsidR="00F6619D" w:rsidRDefault="00F6619D" w:rsidP="00721255">
      <w:pPr>
        <w:jc w:val="both"/>
        <w:rPr>
          <w:rFonts w:asciiTheme="majorHAnsi" w:hAnsiTheme="majorHAnsi"/>
          <w:sz w:val="24"/>
          <w:szCs w:val="24"/>
        </w:rPr>
      </w:pPr>
      <w:r w:rsidRPr="00F6619D">
        <w:rPr>
          <w:rFonts w:asciiTheme="majorHAnsi" w:hAnsiTheme="majorHAnsi"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>a             Załącznik do formularza ofertowego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0C3E2184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</w:t>
      </w:r>
      <w:r w:rsidR="00D148E3">
        <w:rPr>
          <w:rFonts w:asciiTheme="majorHAnsi" w:hAnsiTheme="majorHAnsi"/>
          <w:sz w:val="24"/>
          <w:szCs w:val="24"/>
        </w:rPr>
        <w:t xml:space="preserve">4 </w:t>
      </w:r>
      <w:r>
        <w:rPr>
          <w:rFonts w:asciiTheme="majorHAnsi" w:hAnsiTheme="majorHAnsi"/>
          <w:sz w:val="24"/>
          <w:szCs w:val="24"/>
        </w:rPr>
        <w:t xml:space="preserve"> </w:t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564620C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</w:t>
      </w:r>
    </w:p>
    <w:p w14:paraId="6DAD580F" w14:textId="77777777" w:rsidR="005F02E2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5F02E2" w:rsidRPr="005F02E2">
        <w:rPr>
          <w:rFonts w:asciiTheme="majorHAnsi" w:hAnsiTheme="majorHAnsi" w:cs="Arial"/>
          <w:sz w:val="24"/>
          <w:szCs w:val="24"/>
        </w:rPr>
        <w:t xml:space="preserve">Wykaz dostaw </w:t>
      </w:r>
    </w:p>
    <w:p w14:paraId="5AAF08AC" w14:textId="77777777" w:rsidR="005F02E2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lastRenderedPageBreak/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5F02E2" w:rsidRPr="005F02E2">
        <w:rPr>
          <w:rFonts w:asciiTheme="majorHAnsi" w:hAnsiTheme="majorHAnsi" w:cs="Arial"/>
          <w:sz w:val="24"/>
          <w:szCs w:val="24"/>
        </w:rPr>
        <w:t xml:space="preserve">Oświadczenie podmiotów wspólnie ubiegających się o zamówienie </w:t>
      </w:r>
    </w:p>
    <w:p w14:paraId="1D8469BA" w14:textId="123A6C3F" w:rsidR="00242980" w:rsidRDefault="005F02E2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</w:t>
      </w:r>
      <w:r w:rsidRPr="005F02E2">
        <w:rPr>
          <w:rFonts w:asciiTheme="majorHAnsi" w:hAnsiTheme="majorHAnsi" w:cs="Arial"/>
          <w:sz w:val="24"/>
          <w:szCs w:val="24"/>
        </w:rPr>
        <w:t xml:space="preserve">zgodnie z art. 117 ust. 4 ustawy </w:t>
      </w:r>
      <w:proofErr w:type="spellStart"/>
      <w:r w:rsidRPr="005F02E2">
        <w:rPr>
          <w:rFonts w:asciiTheme="majorHAnsi" w:hAnsiTheme="majorHAnsi" w:cs="Arial"/>
          <w:sz w:val="24"/>
          <w:szCs w:val="24"/>
        </w:rPr>
        <w:t>Pzp</w:t>
      </w:r>
      <w:proofErr w:type="spellEnd"/>
    </w:p>
    <w:p w14:paraId="42611CB8" w14:textId="77777777" w:rsidR="005F02E2" w:rsidRDefault="00880CF8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 w:rsidR="005F02E2" w:rsidRPr="005F02E2">
        <w:rPr>
          <w:rFonts w:asciiTheme="majorHAnsi" w:hAnsiTheme="majorHAnsi" w:cs="Arial"/>
          <w:sz w:val="24"/>
          <w:szCs w:val="24"/>
        </w:rPr>
        <w:t xml:space="preserve">Zobowiązanie do oddania Wykonawcy do dyspozycji niezbędnych </w:t>
      </w:r>
      <w:r w:rsidR="005F02E2">
        <w:rPr>
          <w:rFonts w:asciiTheme="majorHAnsi" w:hAnsiTheme="majorHAnsi" w:cs="Arial"/>
          <w:sz w:val="24"/>
          <w:szCs w:val="24"/>
        </w:rPr>
        <w:t xml:space="preserve"> </w:t>
      </w:r>
    </w:p>
    <w:p w14:paraId="258696A4" w14:textId="75770508" w:rsidR="00242980" w:rsidRDefault="005F02E2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</w:t>
      </w:r>
      <w:r w:rsidRPr="005F02E2">
        <w:rPr>
          <w:rFonts w:asciiTheme="majorHAnsi" w:hAnsiTheme="majorHAnsi" w:cs="Arial"/>
          <w:sz w:val="24"/>
          <w:szCs w:val="24"/>
        </w:rPr>
        <w:t>zasobów na potrzeby wykonania zamówienia</w:t>
      </w:r>
    </w:p>
    <w:p w14:paraId="4745AD3D" w14:textId="77777777" w:rsidR="00EC0529" w:rsidRDefault="00151C5B" w:rsidP="00EC0529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  <w:t>Wzory nadruku</w:t>
      </w:r>
    </w:p>
    <w:p w14:paraId="52B13C33" w14:textId="5483553C" w:rsidR="00382806" w:rsidRDefault="00382806" w:rsidP="00EC0529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382806">
        <w:rPr>
          <w:rFonts w:asciiTheme="majorHAnsi" w:hAnsiTheme="majorHAnsi" w:cs="Arial"/>
          <w:sz w:val="24"/>
          <w:szCs w:val="24"/>
        </w:rPr>
        <w:t xml:space="preserve">Załącznik nr 12 </w:t>
      </w:r>
      <w:r w:rsidR="00EC0529">
        <w:rPr>
          <w:rFonts w:asciiTheme="majorHAnsi" w:hAnsiTheme="majorHAnsi" w:cs="Arial"/>
          <w:sz w:val="24"/>
          <w:szCs w:val="24"/>
        </w:rPr>
        <w:t xml:space="preserve">           Oś</w:t>
      </w:r>
      <w:r w:rsidRPr="00382806">
        <w:rPr>
          <w:rFonts w:asciiTheme="majorHAnsi" w:hAnsiTheme="majorHAnsi" w:cs="Arial"/>
          <w:sz w:val="24"/>
          <w:szCs w:val="24"/>
        </w:rPr>
        <w:t>wiadczenie wykonawcy-wykonawcow-z-art-125-ust-1-ustawy-Pzp</w:t>
      </w:r>
    </w:p>
    <w:p w14:paraId="6A814688" w14:textId="2952F4C9" w:rsidR="00EC0529" w:rsidRDefault="00EC0529" w:rsidP="00B66FC5">
      <w:pPr>
        <w:ind w:left="1985" w:hanging="1985"/>
        <w:jc w:val="both"/>
        <w:rPr>
          <w:rFonts w:asciiTheme="majorHAnsi" w:hAnsiTheme="majorHAnsi" w:cs="Arial"/>
          <w:sz w:val="24"/>
          <w:szCs w:val="24"/>
        </w:rPr>
      </w:pPr>
      <w:r w:rsidRPr="00382806">
        <w:rPr>
          <w:rFonts w:asciiTheme="majorHAnsi" w:hAnsiTheme="majorHAnsi" w:cs="Arial"/>
          <w:sz w:val="24"/>
          <w:szCs w:val="24"/>
        </w:rPr>
        <w:t>Załącznik nr 1</w:t>
      </w:r>
      <w:r>
        <w:rPr>
          <w:rFonts w:asciiTheme="majorHAnsi" w:hAnsiTheme="majorHAnsi" w:cs="Arial"/>
          <w:sz w:val="24"/>
          <w:szCs w:val="24"/>
        </w:rPr>
        <w:t>3</w:t>
      </w:r>
      <w:r w:rsidRPr="0038280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</w:t>
      </w:r>
      <w:r w:rsidRPr="004677A9">
        <w:rPr>
          <w:rFonts w:asciiTheme="majorHAnsi" w:hAnsiTheme="majorHAnsi" w:cs="Arial"/>
          <w:sz w:val="24"/>
          <w:szCs w:val="24"/>
        </w:rPr>
        <w:t xml:space="preserve">Oświadczenie </w:t>
      </w:r>
      <w:r w:rsidR="001A71ED" w:rsidRPr="004677A9">
        <w:rPr>
          <w:rFonts w:asciiTheme="majorHAnsi" w:hAnsiTheme="majorHAnsi" w:cs="Arial"/>
          <w:sz w:val="24"/>
          <w:szCs w:val="24"/>
        </w:rPr>
        <w:t>podmiotu udostepniającego zasoby</w:t>
      </w:r>
      <w:r w:rsidRPr="004677A9">
        <w:rPr>
          <w:rFonts w:asciiTheme="majorHAnsi" w:hAnsiTheme="majorHAnsi" w:cs="Arial"/>
          <w:sz w:val="24"/>
          <w:szCs w:val="24"/>
        </w:rPr>
        <w:t>-z</w:t>
      </w:r>
      <w:r w:rsidRPr="00382806">
        <w:rPr>
          <w:rFonts w:asciiTheme="majorHAnsi" w:hAnsiTheme="majorHAnsi" w:cs="Arial"/>
          <w:sz w:val="24"/>
          <w:szCs w:val="24"/>
        </w:rPr>
        <w:t>-art-125-ust-</w:t>
      </w:r>
      <w:r>
        <w:rPr>
          <w:rFonts w:asciiTheme="majorHAnsi" w:hAnsiTheme="majorHAnsi" w:cs="Arial"/>
          <w:sz w:val="24"/>
          <w:szCs w:val="24"/>
        </w:rPr>
        <w:t>5</w:t>
      </w:r>
      <w:r w:rsidRPr="00382806">
        <w:rPr>
          <w:rFonts w:asciiTheme="majorHAnsi" w:hAnsiTheme="majorHAnsi" w:cs="Arial"/>
          <w:sz w:val="24"/>
          <w:szCs w:val="24"/>
        </w:rPr>
        <w:t>-ustawy-Pzp</w:t>
      </w:r>
    </w:p>
    <w:p w14:paraId="7208EC81" w14:textId="77777777" w:rsidR="00151C5B" w:rsidRDefault="00151C5B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</w:p>
    <w:p w14:paraId="696E96A9" w14:textId="7FE3CD85" w:rsidR="002277E4" w:rsidRPr="00061B76" w:rsidRDefault="00242980" w:rsidP="002277E4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0391D7B3" w14:textId="5296B4E6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</w:p>
    <w:p w14:paraId="5CF81E99" w14:textId="1F1AFD27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9F41" w14:textId="77777777" w:rsidR="004A538F" w:rsidRDefault="004A538F" w:rsidP="00D57DBA">
      <w:pPr>
        <w:spacing w:after="0" w:line="240" w:lineRule="auto"/>
      </w:pPr>
      <w:r>
        <w:separator/>
      </w:r>
    </w:p>
  </w:endnote>
  <w:endnote w:type="continuationSeparator" w:id="0">
    <w:p w14:paraId="78E32642" w14:textId="77777777" w:rsidR="004A538F" w:rsidRDefault="004A538F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BA60" w14:textId="77777777" w:rsidR="004A538F" w:rsidRDefault="004A538F" w:rsidP="00D57DBA">
      <w:pPr>
        <w:spacing w:after="0" w:line="240" w:lineRule="auto"/>
      </w:pPr>
      <w:r>
        <w:separator/>
      </w:r>
    </w:p>
  </w:footnote>
  <w:footnote w:type="continuationSeparator" w:id="0">
    <w:p w14:paraId="23971436" w14:textId="77777777" w:rsidR="004A538F" w:rsidRDefault="004A538F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69C1"/>
    <w:multiLevelType w:val="hybridMultilevel"/>
    <w:tmpl w:val="8CD07A26"/>
    <w:lvl w:ilvl="0" w:tplc="8CC2820A">
      <w:start w:val="8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9B42EA8">
      <w:start w:val="1"/>
      <w:numFmt w:val="decimal"/>
      <w:lvlText w:val="%2)"/>
      <w:lvlJc w:val="left"/>
      <w:pPr>
        <w:ind w:left="1506" w:hanging="360"/>
      </w:pPr>
      <w:rPr>
        <w:rFonts w:asciiTheme="majorHAnsi" w:eastAsiaTheme="minorHAnsi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480"/>
    <w:multiLevelType w:val="multilevel"/>
    <w:tmpl w:val="6094AB84"/>
    <w:lvl w:ilvl="0">
      <w:start w:val="1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4"/>
      <w:numFmt w:val="decimal"/>
      <w:lvlText w:val="%4.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6">
      <w:start w:val="17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8">
      <w:numFmt w:val="decimal"/>
      <w:lvlText w:val=""/>
      <w:lvlJc w:val="left"/>
    </w:lvl>
  </w:abstractNum>
  <w:abstractNum w:abstractNumId="9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065"/>
    <w:multiLevelType w:val="hybridMultilevel"/>
    <w:tmpl w:val="6A84C488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0DF7"/>
    <w:multiLevelType w:val="multilevel"/>
    <w:tmpl w:val="41EA05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6836181">
    <w:abstractNumId w:val="16"/>
  </w:num>
  <w:num w:numId="2" w16cid:durableId="185994727">
    <w:abstractNumId w:val="37"/>
  </w:num>
  <w:num w:numId="3" w16cid:durableId="1317956282">
    <w:abstractNumId w:val="23"/>
  </w:num>
  <w:num w:numId="4" w16cid:durableId="1596862672">
    <w:abstractNumId w:val="15"/>
  </w:num>
  <w:num w:numId="5" w16cid:durableId="453334741">
    <w:abstractNumId w:val="11"/>
  </w:num>
  <w:num w:numId="6" w16cid:durableId="1513686112">
    <w:abstractNumId w:val="24"/>
  </w:num>
  <w:num w:numId="7" w16cid:durableId="34358839">
    <w:abstractNumId w:val="12"/>
  </w:num>
  <w:num w:numId="8" w16cid:durableId="1994523349">
    <w:abstractNumId w:val="31"/>
  </w:num>
  <w:num w:numId="9" w16cid:durableId="86311810">
    <w:abstractNumId w:val="35"/>
  </w:num>
  <w:num w:numId="10" w16cid:durableId="888683355">
    <w:abstractNumId w:val="21"/>
  </w:num>
  <w:num w:numId="11" w16cid:durableId="1204443701">
    <w:abstractNumId w:val="28"/>
  </w:num>
  <w:num w:numId="12" w16cid:durableId="1855193963">
    <w:abstractNumId w:val="1"/>
  </w:num>
  <w:num w:numId="13" w16cid:durableId="1181234236">
    <w:abstractNumId w:val="26"/>
  </w:num>
  <w:num w:numId="14" w16cid:durableId="734937924">
    <w:abstractNumId w:val="32"/>
  </w:num>
  <w:num w:numId="15" w16cid:durableId="1936936463">
    <w:abstractNumId w:val="20"/>
  </w:num>
  <w:num w:numId="16" w16cid:durableId="2031492842">
    <w:abstractNumId w:val="22"/>
  </w:num>
  <w:num w:numId="17" w16cid:durableId="421029283">
    <w:abstractNumId w:val="3"/>
  </w:num>
  <w:num w:numId="18" w16cid:durableId="522323008">
    <w:abstractNumId w:val="17"/>
  </w:num>
  <w:num w:numId="19" w16cid:durableId="1552157873">
    <w:abstractNumId w:val="19"/>
  </w:num>
  <w:num w:numId="20" w16cid:durableId="446237289">
    <w:abstractNumId w:val="18"/>
  </w:num>
  <w:num w:numId="21" w16cid:durableId="517042365">
    <w:abstractNumId w:val="9"/>
  </w:num>
  <w:num w:numId="22" w16cid:durableId="128669081">
    <w:abstractNumId w:val="25"/>
  </w:num>
  <w:num w:numId="23" w16cid:durableId="357118804">
    <w:abstractNumId w:val="10"/>
  </w:num>
  <w:num w:numId="24" w16cid:durableId="1563754695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520773940">
    <w:abstractNumId w:val="33"/>
  </w:num>
  <w:num w:numId="26" w16cid:durableId="1866211292">
    <w:abstractNumId w:val="4"/>
  </w:num>
  <w:num w:numId="27" w16cid:durableId="1347904925">
    <w:abstractNumId w:val="14"/>
  </w:num>
  <w:num w:numId="28" w16cid:durableId="360130317">
    <w:abstractNumId w:val="29"/>
  </w:num>
  <w:num w:numId="29" w16cid:durableId="1991515190">
    <w:abstractNumId w:val="7"/>
  </w:num>
  <w:num w:numId="30" w16cid:durableId="1003627699">
    <w:abstractNumId w:val="27"/>
  </w:num>
  <w:num w:numId="31" w16cid:durableId="487402228">
    <w:abstractNumId w:val="30"/>
  </w:num>
  <w:num w:numId="32" w16cid:durableId="1020426395">
    <w:abstractNumId w:val="2"/>
  </w:num>
  <w:num w:numId="33" w16cid:durableId="1756315500">
    <w:abstractNumId w:val="34"/>
  </w:num>
  <w:num w:numId="34" w16cid:durableId="714550517">
    <w:abstractNumId w:val="13"/>
  </w:num>
  <w:num w:numId="35" w16cid:durableId="1553927056">
    <w:abstractNumId w:val="0"/>
  </w:num>
  <w:num w:numId="36" w16cid:durableId="1639917241">
    <w:abstractNumId w:val="5"/>
  </w:num>
  <w:num w:numId="37" w16cid:durableId="333916043">
    <w:abstractNumId w:val="8"/>
  </w:num>
  <w:num w:numId="38" w16cid:durableId="16190231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557421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2426C"/>
    <w:rsid w:val="00024279"/>
    <w:rsid w:val="000255AF"/>
    <w:rsid w:val="00045E1A"/>
    <w:rsid w:val="00061B76"/>
    <w:rsid w:val="00062163"/>
    <w:rsid w:val="00063B14"/>
    <w:rsid w:val="00070025"/>
    <w:rsid w:val="00077195"/>
    <w:rsid w:val="00080706"/>
    <w:rsid w:val="00083001"/>
    <w:rsid w:val="000849C8"/>
    <w:rsid w:val="000A2DC2"/>
    <w:rsid w:val="000A2EE5"/>
    <w:rsid w:val="000B6690"/>
    <w:rsid w:val="000C2040"/>
    <w:rsid w:val="000C50D0"/>
    <w:rsid w:val="000D3FBD"/>
    <w:rsid w:val="000D4D0E"/>
    <w:rsid w:val="000D5983"/>
    <w:rsid w:val="000D5B4B"/>
    <w:rsid w:val="000E046F"/>
    <w:rsid w:val="000F3D5E"/>
    <w:rsid w:val="0010586C"/>
    <w:rsid w:val="00106B6B"/>
    <w:rsid w:val="00125D4E"/>
    <w:rsid w:val="001314B4"/>
    <w:rsid w:val="00133B79"/>
    <w:rsid w:val="00140936"/>
    <w:rsid w:val="001420FC"/>
    <w:rsid w:val="00151C5B"/>
    <w:rsid w:val="001600A6"/>
    <w:rsid w:val="00164BF1"/>
    <w:rsid w:val="001733F4"/>
    <w:rsid w:val="00175819"/>
    <w:rsid w:val="001843F5"/>
    <w:rsid w:val="00192353"/>
    <w:rsid w:val="00196FBC"/>
    <w:rsid w:val="001A27F1"/>
    <w:rsid w:val="001A71ED"/>
    <w:rsid w:val="001B682D"/>
    <w:rsid w:val="001C3ADC"/>
    <w:rsid w:val="001E4256"/>
    <w:rsid w:val="001F3767"/>
    <w:rsid w:val="00205E0A"/>
    <w:rsid w:val="002117BB"/>
    <w:rsid w:val="002173FE"/>
    <w:rsid w:val="00217F05"/>
    <w:rsid w:val="00220643"/>
    <w:rsid w:val="00222777"/>
    <w:rsid w:val="00225C4D"/>
    <w:rsid w:val="0022729B"/>
    <w:rsid w:val="002277E4"/>
    <w:rsid w:val="00242980"/>
    <w:rsid w:val="002449C8"/>
    <w:rsid w:val="002455DC"/>
    <w:rsid w:val="00250DE0"/>
    <w:rsid w:val="00262BB0"/>
    <w:rsid w:val="0027015A"/>
    <w:rsid w:val="00271059"/>
    <w:rsid w:val="0029169D"/>
    <w:rsid w:val="002A5101"/>
    <w:rsid w:val="002B0C4D"/>
    <w:rsid w:val="002B59DF"/>
    <w:rsid w:val="002B68ED"/>
    <w:rsid w:val="002C284A"/>
    <w:rsid w:val="002D1B0C"/>
    <w:rsid w:val="002E6CC3"/>
    <w:rsid w:val="00303D96"/>
    <w:rsid w:val="0032661F"/>
    <w:rsid w:val="00327FE5"/>
    <w:rsid w:val="00347CF3"/>
    <w:rsid w:val="00350D2A"/>
    <w:rsid w:val="00350F87"/>
    <w:rsid w:val="003533F4"/>
    <w:rsid w:val="003564E1"/>
    <w:rsid w:val="00363B2F"/>
    <w:rsid w:val="00377AD0"/>
    <w:rsid w:val="00382806"/>
    <w:rsid w:val="003915F1"/>
    <w:rsid w:val="00393DC9"/>
    <w:rsid w:val="003979BC"/>
    <w:rsid w:val="003A1952"/>
    <w:rsid w:val="003A3670"/>
    <w:rsid w:val="003B1957"/>
    <w:rsid w:val="003B4DB0"/>
    <w:rsid w:val="003C7137"/>
    <w:rsid w:val="003D364A"/>
    <w:rsid w:val="003D611D"/>
    <w:rsid w:val="003D7273"/>
    <w:rsid w:val="003E4499"/>
    <w:rsid w:val="003F417C"/>
    <w:rsid w:val="003F54F1"/>
    <w:rsid w:val="003F5FB0"/>
    <w:rsid w:val="00400639"/>
    <w:rsid w:val="004050CB"/>
    <w:rsid w:val="00412248"/>
    <w:rsid w:val="0041311A"/>
    <w:rsid w:val="004141A5"/>
    <w:rsid w:val="00426E28"/>
    <w:rsid w:val="004319CB"/>
    <w:rsid w:val="00441E21"/>
    <w:rsid w:val="00444705"/>
    <w:rsid w:val="004541B9"/>
    <w:rsid w:val="004660DE"/>
    <w:rsid w:val="00466BAB"/>
    <w:rsid w:val="0046723B"/>
    <w:rsid w:val="004677A9"/>
    <w:rsid w:val="00477A23"/>
    <w:rsid w:val="00492966"/>
    <w:rsid w:val="00494773"/>
    <w:rsid w:val="004A4D6A"/>
    <w:rsid w:val="004A538F"/>
    <w:rsid w:val="004A62B1"/>
    <w:rsid w:val="004B0C01"/>
    <w:rsid w:val="004B3E20"/>
    <w:rsid w:val="004D4E19"/>
    <w:rsid w:val="004D4F6B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0421A"/>
    <w:rsid w:val="005057F7"/>
    <w:rsid w:val="00506890"/>
    <w:rsid w:val="00513EB0"/>
    <w:rsid w:val="005145C5"/>
    <w:rsid w:val="005160B7"/>
    <w:rsid w:val="00527B84"/>
    <w:rsid w:val="00531FB5"/>
    <w:rsid w:val="0053550F"/>
    <w:rsid w:val="00561B57"/>
    <w:rsid w:val="005728E1"/>
    <w:rsid w:val="00584D73"/>
    <w:rsid w:val="00597104"/>
    <w:rsid w:val="005B5F36"/>
    <w:rsid w:val="005F02E2"/>
    <w:rsid w:val="005F53FD"/>
    <w:rsid w:val="00603E4C"/>
    <w:rsid w:val="00610AC1"/>
    <w:rsid w:val="00611433"/>
    <w:rsid w:val="006128A2"/>
    <w:rsid w:val="00621D50"/>
    <w:rsid w:val="00632BBA"/>
    <w:rsid w:val="00633C39"/>
    <w:rsid w:val="00633FE0"/>
    <w:rsid w:val="00634859"/>
    <w:rsid w:val="006374F6"/>
    <w:rsid w:val="00637FA0"/>
    <w:rsid w:val="00646F63"/>
    <w:rsid w:val="00667B98"/>
    <w:rsid w:val="006730F6"/>
    <w:rsid w:val="006A192C"/>
    <w:rsid w:val="006A6E55"/>
    <w:rsid w:val="006A7C47"/>
    <w:rsid w:val="006B1609"/>
    <w:rsid w:val="006B4B80"/>
    <w:rsid w:val="006C4F2F"/>
    <w:rsid w:val="006D6048"/>
    <w:rsid w:val="006E2F77"/>
    <w:rsid w:val="006F2782"/>
    <w:rsid w:val="006F3CAF"/>
    <w:rsid w:val="006F5E21"/>
    <w:rsid w:val="00702348"/>
    <w:rsid w:val="00721255"/>
    <w:rsid w:val="0073163B"/>
    <w:rsid w:val="00735FC4"/>
    <w:rsid w:val="007479E3"/>
    <w:rsid w:val="00752D93"/>
    <w:rsid w:val="00777EC4"/>
    <w:rsid w:val="007957EA"/>
    <w:rsid w:val="007A2230"/>
    <w:rsid w:val="007A35B3"/>
    <w:rsid w:val="007A4F92"/>
    <w:rsid w:val="007B1B70"/>
    <w:rsid w:val="007B5C2B"/>
    <w:rsid w:val="007C7495"/>
    <w:rsid w:val="007D73E2"/>
    <w:rsid w:val="007E45D3"/>
    <w:rsid w:val="007F03BF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4282E"/>
    <w:rsid w:val="008557F2"/>
    <w:rsid w:val="008560F0"/>
    <w:rsid w:val="00875044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019"/>
    <w:rsid w:val="008E348C"/>
    <w:rsid w:val="008E3AF6"/>
    <w:rsid w:val="008E43C9"/>
    <w:rsid w:val="008E47CC"/>
    <w:rsid w:val="008E6945"/>
    <w:rsid w:val="008F2292"/>
    <w:rsid w:val="008F4EE9"/>
    <w:rsid w:val="008F58CD"/>
    <w:rsid w:val="00915044"/>
    <w:rsid w:val="009168FB"/>
    <w:rsid w:val="00921AEA"/>
    <w:rsid w:val="00922E8C"/>
    <w:rsid w:val="0093513D"/>
    <w:rsid w:val="0093728A"/>
    <w:rsid w:val="009443B7"/>
    <w:rsid w:val="00965079"/>
    <w:rsid w:val="0097287E"/>
    <w:rsid w:val="009773FF"/>
    <w:rsid w:val="009816E6"/>
    <w:rsid w:val="00984F7A"/>
    <w:rsid w:val="00986C83"/>
    <w:rsid w:val="00986E2B"/>
    <w:rsid w:val="009918F7"/>
    <w:rsid w:val="00996469"/>
    <w:rsid w:val="009C05EC"/>
    <w:rsid w:val="009C14A1"/>
    <w:rsid w:val="009C174E"/>
    <w:rsid w:val="009C3478"/>
    <w:rsid w:val="009C427F"/>
    <w:rsid w:val="009E6B40"/>
    <w:rsid w:val="009F62AC"/>
    <w:rsid w:val="00A01DBC"/>
    <w:rsid w:val="00A05564"/>
    <w:rsid w:val="00A1551B"/>
    <w:rsid w:val="00A235D0"/>
    <w:rsid w:val="00A26810"/>
    <w:rsid w:val="00A276A6"/>
    <w:rsid w:val="00A3267A"/>
    <w:rsid w:val="00A354DD"/>
    <w:rsid w:val="00A67192"/>
    <w:rsid w:val="00A706A4"/>
    <w:rsid w:val="00A77D52"/>
    <w:rsid w:val="00A862C5"/>
    <w:rsid w:val="00AB0255"/>
    <w:rsid w:val="00AC331D"/>
    <w:rsid w:val="00AC5574"/>
    <w:rsid w:val="00AC6630"/>
    <w:rsid w:val="00AD2862"/>
    <w:rsid w:val="00AD3503"/>
    <w:rsid w:val="00AE4F7A"/>
    <w:rsid w:val="00AE50DC"/>
    <w:rsid w:val="00B233AC"/>
    <w:rsid w:val="00B24C72"/>
    <w:rsid w:val="00B432C6"/>
    <w:rsid w:val="00B43B05"/>
    <w:rsid w:val="00B465FC"/>
    <w:rsid w:val="00B50103"/>
    <w:rsid w:val="00B535FD"/>
    <w:rsid w:val="00B665C5"/>
    <w:rsid w:val="00B66FC5"/>
    <w:rsid w:val="00B76C53"/>
    <w:rsid w:val="00B76CE1"/>
    <w:rsid w:val="00B80E3D"/>
    <w:rsid w:val="00B83A9D"/>
    <w:rsid w:val="00B92265"/>
    <w:rsid w:val="00B95E39"/>
    <w:rsid w:val="00BA0943"/>
    <w:rsid w:val="00BC1368"/>
    <w:rsid w:val="00BC1EE6"/>
    <w:rsid w:val="00BD3471"/>
    <w:rsid w:val="00BD70EE"/>
    <w:rsid w:val="00BE1372"/>
    <w:rsid w:val="00BE3BAB"/>
    <w:rsid w:val="00C04650"/>
    <w:rsid w:val="00C0468A"/>
    <w:rsid w:val="00C066F4"/>
    <w:rsid w:val="00C166E8"/>
    <w:rsid w:val="00C206CE"/>
    <w:rsid w:val="00C21624"/>
    <w:rsid w:val="00C26095"/>
    <w:rsid w:val="00C459D4"/>
    <w:rsid w:val="00C61AC7"/>
    <w:rsid w:val="00C6748D"/>
    <w:rsid w:val="00C72825"/>
    <w:rsid w:val="00C92C90"/>
    <w:rsid w:val="00C94581"/>
    <w:rsid w:val="00C94FE5"/>
    <w:rsid w:val="00CB7AF3"/>
    <w:rsid w:val="00CF31FE"/>
    <w:rsid w:val="00CF4624"/>
    <w:rsid w:val="00CF5FC0"/>
    <w:rsid w:val="00D00777"/>
    <w:rsid w:val="00D02213"/>
    <w:rsid w:val="00D02BCB"/>
    <w:rsid w:val="00D0616F"/>
    <w:rsid w:val="00D148E3"/>
    <w:rsid w:val="00D23C26"/>
    <w:rsid w:val="00D23E07"/>
    <w:rsid w:val="00D4533A"/>
    <w:rsid w:val="00D47749"/>
    <w:rsid w:val="00D57DBA"/>
    <w:rsid w:val="00D61246"/>
    <w:rsid w:val="00D7042A"/>
    <w:rsid w:val="00DA5D4B"/>
    <w:rsid w:val="00DB24E1"/>
    <w:rsid w:val="00DB4AD8"/>
    <w:rsid w:val="00DC7331"/>
    <w:rsid w:val="00DD0C10"/>
    <w:rsid w:val="00DF032C"/>
    <w:rsid w:val="00DF4DB0"/>
    <w:rsid w:val="00E22799"/>
    <w:rsid w:val="00E25CB1"/>
    <w:rsid w:val="00E50533"/>
    <w:rsid w:val="00E658E7"/>
    <w:rsid w:val="00E66BAC"/>
    <w:rsid w:val="00E72508"/>
    <w:rsid w:val="00E87002"/>
    <w:rsid w:val="00EA5476"/>
    <w:rsid w:val="00EA673B"/>
    <w:rsid w:val="00EA7EA6"/>
    <w:rsid w:val="00EB0086"/>
    <w:rsid w:val="00EB75F7"/>
    <w:rsid w:val="00EC0529"/>
    <w:rsid w:val="00EC15FC"/>
    <w:rsid w:val="00EC7D91"/>
    <w:rsid w:val="00EE25C6"/>
    <w:rsid w:val="00EF19E9"/>
    <w:rsid w:val="00EF1B46"/>
    <w:rsid w:val="00F07564"/>
    <w:rsid w:val="00F159D3"/>
    <w:rsid w:val="00F1721B"/>
    <w:rsid w:val="00F20B37"/>
    <w:rsid w:val="00F45205"/>
    <w:rsid w:val="00F62B0E"/>
    <w:rsid w:val="00F6619D"/>
    <w:rsid w:val="00F66309"/>
    <w:rsid w:val="00F70B70"/>
    <w:rsid w:val="00F72617"/>
    <w:rsid w:val="00F739CF"/>
    <w:rsid w:val="00F7407D"/>
    <w:rsid w:val="00F84E63"/>
    <w:rsid w:val="00F94E84"/>
    <w:rsid w:val="00FA0A63"/>
    <w:rsid w:val="00FB0741"/>
    <w:rsid w:val="00FB1285"/>
    <w:rsid w:val="00FB56F6"/>
    <w:rsid w:val="00FD0DC8"/>
    <w:rsid w:val="00FD4063"/>
    <w:rsid w:val="00FD50F1"/>
    <w:rsid w:val="00FD5CB7"/>
    <w:rsid w:val="00FD7688"/>
    <w:rsid w:val="00FE0A4F"/>
    <w:rsid w:val="00FE1032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C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2825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92353"/>
  </w:style>
  <w:style w:type="character" w:customStyle="1" w:styleId="markedcontent">
    <w:name w:val="markedcontent"/>
    <w:basedOn w:val="Domylnaczcionkaakapitu"/>
    <w:rsid w:val="001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westycje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file:///C:\Users\Laptop\AppData\Local\Temp\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14C-3D70-4B60-91DB-C2F7215F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25</Pages>
  <Words>7775</Words>
  <Characters>46651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Tomasz Szlęzak</cp:lastModifiedBy>
  <cp:revision>30</cp:revision>
  <cp:lastPrinted>2022-11-15T08:18:00Z</cp:lastPrinted>
  <dcterms:created xsi:type="dcterms:W3CDTF">2022-05-16T09:53:00Z</dcterms:created>
  <dcterms:modified xsi:type="dcterms:W3CDTF">2022-11-15T08:51:00Z</dcterms:modified>
</cp:coreProperties>
</file>