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EBB" w14:textId="13535723"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0D0A3886"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1718E8">
        <w:rPr>
          <w:rFonts w:ascii="Times New Roman" w:eastAsia="Times New Roman" w:hAnsi="Times New Roman"/>
          <w:color w:val="000000"/>
          <w:lang w:eastAsia="pl-PL"/>
        </w:rPr>
        <w:t>4</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(t.j.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Default="00E356EB" w:rsidP="00E356EB">
      <w:pPr>
        <w:spacing w:after="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PRZEDMIOT UMOWY</w:t>
      </w:r>
    </w:p>
    <w:p w14:paraId="58A05833" w14:textId="7E5E0AB5" w:rsidR="003447F9" w:rsidRPr="00E90962" w:rsidRDefault="00E356EB" w:rsidP="003447F9">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Cs/>
          <w:lang w:eastAsia="pl-PL"/>
        </w:rPr>
      </w:pPr>
      <w:r w:rsidRPr="003447F9">
        <w:rPr>
          <w:rFonts w:ascii="Times New Roman" w:hAnsi="Times New Roman"/>
        </w:rPr>
        <w:t xml:space="preserve">Zamawiający powierza, a </w:t>
      </w:r>
      <w:r w:rsidRPr="00E90962">
        <w:rPr>
          <w:rFonts w:ascii="Times New Roman" w:hAnsi="Times New Roman"/>
        </w:rPr>
        <w:t>Wykonawca przyjmuje do wykonania zadanie</w:t>
      </w:r>
      <w:r w:rsidR="00EF6850" w:rsidRPr="00E90962">
        <w:rPr>
          <w:rFonts w:ascii="Times New Roman" w:hAnsi="Times New Roman"/>
        </w:rPr>
        <w:t xml:space="preserve">: </w:t>
      </w:r>
      <w:r w:rsidR="00692E84" w:rsidRPr="00E90962">
        <w:rPr>
          <w:rFonts w:ascii="Times New Roman" w:eastAsia="Times New Roman" w:hAnsi="Times New Roman"/>
          <w:b/>
          <w:bCs/>
          <w:lang w:eastAsia="pl-PL"/>
        </w:rPr>
        <w:t xml:space="preserve"> </w:t>
      </w:r>
      <w:r w:rsidR="00E90962" w:rsidRPr="00E90962">
        <w:rPr>
          <w:rFonts w:ascii="Times New Roman" w:hAnsi="Times New Roman"/>
          <w:b/>
          <w:bCs/>
          <w:color w:val="000000" w:themeColor="text1"/>
        </w:rPr>
        <w:t>Przebudowa odcinka drogi wewnętrznej Bukowiny - Udzierz</w:t>
      </w:r>
      <w:r w:rsidR="003447F9" w:rsidRPr="00E90962">
        <w:rPr>
          <w:rFonts w:ascii="Times New Roman" w:hAnsi="Times New Roman"/>
          <w:bCs/>
        </w:rPr>
        <w:t xml:space="preserve">, </w:t>
      </w:r>
      <w:r w:rsidR="008D0EED" w:rsidRPr="00E90962">
        <w:rPr>
          <w:rFonts w:ascii="Times New Roman" w:hAnsi="Times New Roman"/>
          <w:bCs/>
        </w:rPr>
        <w:t xml:space="preserve">gmina Osiek, </w:t>
      </w:r>
      <w:r w:rsidR="003447F9" w:rsidRPr="00E90962">
        <w:rPr>
          <w:rFonts w:ascii="Times New Roman" w:hAnsi="Times New Roman"/>
          <w:bCs/>
        </w:rPr>
        <w:t>powiat starogardzki, województwo pom</w:t>
      </w:r>
      <w:r w:rsidR="003447F9" w:rsidRPr="00E90962">
        <w:rPr>
          <w:rFonts w:ascii="Times New Roman" w:eastAsia="Times New Roman" w:hAnsi="Times New Roman"/>
          <w:bCs/>
          <w:lang w:eastAsia="pl-PL"/>
        </w:rPr>
        <w:t>orskie</w:t>
      </w:r>
      <w:r w:rsidR="008D0EED" w:rsidRPr="00E90962">
        <w:rPr>
          <w:rFonts w:ascii="Times New Roman" w:eastAsia="Times New Roman" w:hAnsi="Times New Roman"/>
          <w:bCs/>
          <w:lang w:eastAsia="pl-PL"/>
        </w:rPr>
        <w:t xml:space="preserve">. </w:t>
      </w:r>
    </w:p>
    <w:p w14:paraId="3980CB80" w14:textId="1A648A86" w:rsidR="00E356EB" w:rsidRPr="00E90962" w:rsidRDefault="00E356EB" w:rsidP="00C50E43">
      <w:pPr>
        <w:pStyle w:val="Akapitzlist"/>
        <w:numPr>
          <w:ilvl w:val="0"/>
          <w:numId w:val="1"/>
        </w:numPr>
        <w:autoSpaceDE w:val="0"/>
        <w:autoSpaceDN w:val="0"/>
        <w:adjustRightInd w:val="0"/>
        <w:spacing w:before="120" w:after="0" w:line="276" w:lineRule="auto"/>
        <w:ind w:left="284" w:hanging="284"/>
        <w:jc w:val="both"/>
        <w:rPr>
          <w:rFonts w:ascii="Times New Roman" w:hAnsi="Times New Roman"/>
        </w:rPr>
      </w:pPr>
      <w:r w:rsidRPr="00E90962">
        <w:rPr>
          <w:rFonts w:ascii="Times New Roman" w:hAnsi="Times New Roman"/>
        </w:rPr>
        <w:t>Szczegółowy zakres przedmiotu umowy określają:</w:t>
      </w:r>
    </w:p>
    <w:p w14:paraId="1D0BAFF7" w14:textId="77777777" w:rsidR="00E356EB" w:rsidRPr="003447F9" w:rsidRDefault="00E356EB"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Oferta wykonawcy wraz z załącznikami,</w:t>
      </w:r>
    </w:p>
    <w:p w14:paraId="646A4EA0" w14:textId="4DDDDEDC" w:rsidR="00E356EB" w:rsidRPr="003447F9" w:rsidRDefault="00E356EB"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SWZ wraz z załącznikami</w:t>
      </w:r>
      <w:r w:rsidR="003A3F68" w:rsidRPr="003447F9">
        <w:rPr>
          <w:rFonts w:ascii="Times New Roman" w:hAnsi="Times New Roman"/>
        </w:rPr>
        <w:t>,</w:t>
      </w:r>
    </w:p>
    <w:p w14:paraId="53BB8925" w14:textId="4C0E71A4" w:rsidR="003A3F68" w:rsidRPr="003447F9" w:rsidRDefault="003A3F68"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Dokumentacja projektowa.</w:t>
      </w:r>
    </w:p>
    <w:p w14:paraId="5D573D4B"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3447F9">
        <w:rPr>
          <w:rFonts w:ascii="Times New Roman" w:hAnsi="Times New Roman"/>
        </w:rPr>
        <w:t>Wykonawca oświadcza, że zapoznał się z dokumentami zamówienia i uznaje je za wystarczającą</w:t>
      </w:r>
      <w:r w:rsidRPr="00617807">
        <w:rPr>
          <w:rFonts w:ascii="Times New Roman" w:hAnsi="Times New Roman"/>
        </w:rPr>
        <w:t xml:space="preserve"> podstawę do całościowej i kompletnej realizacji przedmiotu umowy i nie wnosi żadnych zastrzeżeń co do jej treści, uznając ją za kompletną.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05FC6D4F"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ustawy z dnia 7 lipca 1994 r. Prawo budowlane (t.j.</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2E84">
        <w:rPr>
          <w:rFonts w:ascii="Times New Roman" w:eastAsia="Times New Roman" w:hAnsi="Times New Roman"/>
          <w:color w:val="000000"/>
          <w:lang w:eastAsia="pl-PL"/>
        </w:rPr>
        <w:t>3</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2E84">
        <w:rPr>
          <w:rFonts w:ascii="Times New Roman" w:eastAsia="Times New Roman" w:hAnsi="Times New Roman"/>
          <w:lang w:eastAsia="pl-PL"/>
        </w:rPr>
        <w:t>682</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TERMIN REALIZACJI PRZEDMIOTU UMOWY</w:t>
      </w:r>
    </w:p>
    <w:p w14:paraId="34418191" w14:textId="6ED83622" w:rsidR="003447F9" w:rsidRPr="003447F9" w:rsidRDefault="00E356EB" w:rsidP="003447F9">
      <w:pPr>
        <w:pStyle w:val="Akapitzlist"/>
        <w:numPr>
          <w:ilvl w:val="3"/>
          <w:numId w:val="2"/>
        </w:numPr>
        <w:autoSpaceDE w:val="0"/>
        <w:autoSpaceDN w:val="0"/>
        <w:adjustRightInd w:val="0"/>
        <w:spacing w:after="0"/>
        <w:ind w:left="284" w:hanging="284"/>
        <w:jc w:val="both"/>
        <w:rPr>
          <w:rFonts w:ascii="Times New Roman" w:eastAsia="Times New Roman" w:hAnsi="Times New Roman"/>
          <w:lang w:eastAsia="pl-PL"/>
        </w:rPr>
      </w:pPr>
      <w:r w:rsidRPr="003447F9">
        <w:rPr>
          <w:rFonts w:ascii="Times New Roman" w:eastAsia="Times New Roman" w:hAnsi="Times New Roman"/>
          <w:lang w:eastAsia="pl-PL"/>
        </w:rPr>
        <w:t>Wykonawca zobowiązuje się zrealizować zamówienie określone niniejszą umową w termin</w:t>
      </w:r>
      <w:r w:rsidR="005C29AB" w:rsidRPr="003447F9">
        <w:rPr>
          <w:rFonts w:ascii="Times New Roman" w:eastAsia="Times New Roman" w:hAnsi="Times New Roman"/>
          <w:lang w:eastAsia="pl-PL"/>
        </w:rPr>
        <w:t xml:space="preserve">ie </w:t>
      </w:r>
      <w:r w:rsidR="005E2838" w:rsidRPr="003447F9">
        <w:rPr>
          <w:rFonts w:ascii="Times New Roman" w:eastAsia="Times New Roman" w:hAnsi="Times New Roman"/>
          <w:b/>
          <w:bCs/>
          <w:lang w:eastAsia="pl-PL"/>
        </w:rPr>
        <w:t>do</w:t>
      </w:r>
      <w:r w:rsidR="004B4712" w:rsidRPr="003447F9">
        <w:rPr>
          <w:rFonts w:ascii="Times New Roman" w:eastAsia="Times New Roman" w:hAnsi="Times New Roman"/>
          <w:b/>
          <w:bCs/>
          <w:lang w:eastAsia="pl-PL"/>
        </w:rPr>
        <w:t> </w:t>
      </w:r>
      <w:r w:rsidR="00790378">
        <w:rPr>
          <w:rFonts w:ascii="Times New Roman" w:eastAsia="Times New Roman" w:hAnsi="Times New Roman"/>
          <w:b/>
          <w:bCs/>
          <w:lang w:eastAsia="pl-PL"/>
        </w:rPr>
        <w:t>4</w:t>
      </w:r>
      <w:r w:rsidR="004B4712" w:rsidRPr="003447F9">
        <w:rPr>
          <w:rFonts w:ascii="Times New Roman" w:eastAsia="Times New Roman" w:hAnsi="Times New Roman"/>
          <w:b/>
          <w:bCs/>
          <w:lang w:eastAsia="pl-PL"/>
        </w:rPr>
        <w:t xml:space="preserve"> miesięcy </w:t>
      </w:r>
      <w:r w:rsidR="003447F9" w:rsidRPr="003447F9">
        <w:rPr>
          <w:rFonts w:ascii="Times New Roman" w:eastAsia="Times New Roman" w:hAnsi="Times New Roman"/>
          <w:b/>
          <w:bCs/>
          <w:lang w:eastAsia="pl-PL"/>
        </w:rPr>
        <w:t xml:space="preserve">licząc od dnia </w:t>
      </w:r>
      <w:r w:rsidR="008D0EED">
        <w:rPr>
          <w:rFonts w:ascii="Times New Roman" w:eastAsia="Times New Roman" w:hAnsi="Times New Roman"/>
          <w:b/>
          <w:bCs/>
          <w:lang w:eastAsia="pl-PL"/>
        </w:rPr>
        <w:t>podpisania umowy</w:t>
      </w:r>
      <w:r w:rsidR="00CC6975">
        <w:rPr>
          <w:rFonts w:ascii="Times New Roman" w:eastAsia="Times New Roman" w:hAnsi="Times New Roman"/>
          <w:b/>
          <w:bCs/>
          <w:lang w:eastAsia="pl-PL"/>
        </w:rPr>
        <w:t>.</w:t>
      </w:r>
    </w:p>
    <w:p w14:paraId="166F0916" w14:textId="11DA1E87" w:rsidR="00B05C10" w:rsidRPr="003447F9" w:rsidRDefault="00E356EB" w:rsidP="00A36939">
      <w:pPr>
        <w:numPr>
          <w:ilvl w:val="3"/>
          <w:numId w:val="2"/>
        </w:numPr>
        <w:autoSpaceDN w:val="0"/>
        <w:spacing w:after="0"/>
        <w:ind w:left="284" w:hanging="284"/>
        <w:jc w:val="both"/>
        <w:rPr>
          <w:rFonts w:ascii="Times New Roman" w:eastAsia="Times New Roman" w:hAnsi="Times New Roman"/>
          <w:lang w:eastAsia="pl-PL"/>
        </w:rPr>
      </w:pPr>
      <w:r w:rsidRPr="003447F9">
        <w:rPr>
          <w:rFonts w:ascii="Times New Roman" w:eastAsia="Times New Roman" w:hAnsi="Times New Roman"/>
          <w:lang w:eastAsia="pl-PL"/>
        </w:rPr>
        <w:t xml:space="preserve">Wykonawca w każdym przypadku ma obowiązek niezwłocznego zawiadomienia Zamawiającego na piśmie o zagrożeniu </w:t>
      </w:r>
      <w:r w:rsidR="000A49D0" w:rsidRPr="003447F9">
        <w:rPr>
          <w:rFonts w:ascii="Times New Roman" w:eastAsia="Times New Roman" w:hAnsi="Times New Roman"/>
          <w:lang w:eastAsia="pl-PL"/>
        </w:rPr>
        <w:t>nie</w:t>
      </w:r>
      <w:r w:rsidRPr="003447F9">
        <w:rPr>
          <w:rFonts w:ascii="Times New Roman" w:eastAsia="Times New Roman" w:hAnsi="Times New Roman"/>
          <w:lang w:eastAsia="pl-PL"/>
        </w:rPr>
        <w:t>dotrzymania terminu realizacji przedmiotu umowy, najpóźniej w terminie 3</w:t>
      </w:r>
      <w:r w:rsidR="00476075">
        <w:rPr>
          <w:rFonts w:ascii="Times New Roman" w:eastAsia="Times New Roman" w:hAnsi="Times New Roman"/>
          <w:lang w:eastAsia="pl-PL"/>
        </w:rPr>
        <w:t> </w:t>
      </w:r>
      <w:r w:rsidRPr="003447F9">
        <w:rPr>
          <w:rFonts w:ascii="Times New Roman" w:eastAsia="Times New Roman" w:hAnsi="Times New Roman"/>
          <w:lang w:eastAsia="pl-PL"/>
        </w:rPr>
        <w:t xml:space="preserve">dni roboczych od powstania przeszkód. </w:t>
      </w:r>
    </w:p>
    <w:p w14:paraId="668253DF" w14:textId="7D59E669"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lastRenderedPageBreak/>
        <w:t xml:space="preserve">Za dzień zakończenia realizacji przedmiotu umowy uważa się dzień protokolarnego dokonania odbioru końcowego bez wad i usterek o których mowa w § 9 ust. </w:t>
      </w:r>
      <w:r w:rsidR="006F4E27">
        <w:rPr>
          <w:rFonts w:ascii="Times New Roman" w:hAnsi="Times New Roman"/>
        </w:rPr>
        <w:t>9</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1</w:t>
      </w:r>
      <w:r w:rsidR="006F4E27">
        <w:rPr>
          <w:rFonts w:ascii="Times New Roman" w:hAnsi="Times New Roman"/>
        </w:rPr>
        <w:t>0</w:t>
      </w:r>
      <w:r w:rsidRPr="00DE31EB">
        <w:rPr>
          <w:rFonts w:ascii="Times New Roman" w:hAnsi="Times New Roman"/>
        </w:rPr>
        <w:t xml:space="preserve"> umowy</w:t>
      </w:r>
      <w:r>
        <w:rPr>
          <w:rFonts w:ascii="Times New Roman" w:hAnsi="Times New Roman"/>
        </w:rPr>
        <w:t>.</w:t>
      </w:r>
    </w:p>
    <w:p w14:paraId="264333C1" w14:textId="77777777" w:rsidR="00E356EB" w:rsidRPr="0051643D" w:rsidRDefault="00E356EB" w:rsidP="00E356EB">
      <w:pPr>
        <w:autoSpaceDN w:val="0"/>
        <w:spacing w:after="0"/>
        <w:ind w:left="284"/>
        <w:jc w:val="both"/>
        <w:rPr>
          <w:rFonts w:ascii="Times New Roman" w:eastAsia="Times New Roman" w:hAnsi="Times New Roman"/>
          <w:b/>
          <w:lang w:eastAsia="pl-PL"/>
        </w:rPr>
      </w:pPr>
      <w:bookmarkStart w:id="0" w:name="_Hlk53994237"/>
    </w:p>
    <w:p w14:paraId="7B2542E9" w14:textId="77777777" w:rsidR="00E356EB" w:rsidRPr="0051643D" w:rsidRDefault="00E356EB" w:rsidP="00E356EB">
      <w:pPr>
        <w:spacing w:after="0"/>
        <w:jc w:val="center"/>
        <w:rPr>
          <w:rFonts w:ascii="Times New Roman" w:eastAsia="Times New Roman" w:hAnsi="Times New Roman"/>
          <w:b/>
          <w:lang w:eastAsia="pl-PL"/>
        </w:rPr>
      </w:pPr>
      <w:r w:rsidRPr="0051643D">
        <w:rPr>
          <w:rFonts w:ascii="Times New Roman" w:eastAsia="Times New Roman" w:hAnsi="Times New Roman"/>
          <w:b/>
          <w:lang w:eastAsia="pl-PL"/>
        </w:rPr>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55927BAA" w14:textId="71069796" w:rsidR="00E356EB" w:rsidRPr="006F0471" w:rsidRDefault="00E356EB">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372314">
        <w:rPr>
          <w:rFonts w:ascii="Times New Roman" w:eastAsia="Times New Roman" w:hAnsi="Times New Roman"/>
          <w:bCs/>
          <w:lang w:eastAsia="pl-PL"/>
        </w:rPr>
        <w:t xml:space="preserve"> i</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372314">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EA671F7" w14:textId="24DCAB44" w:rsidR="008C2E23" w:rsidRPr="000B21CB" w:rsidRDefault="008C2E23" w:rsidP="009C7A4F">
      <w:pPr>
        <w:numPr>
          <w:ilvl w:val="0"/>
          <w:numId w:val="5"/>
        </w:numPr>
        <w:spacing w:after="0"/>
        <w:ind w:left="426" w:right="48" w:hanging="426"/>
        <w:jc w:val="both"/>
        <w:rPr>
          <w:rFonts w:ascii="Times New Roman" w:hAnsi="Times New Roman"/>
          <w:b/>
          <w:bCs/>
        </w:rPr>
      </w:pPr>
      <w:bookmarkStart w:id="1" w:name="_Hlk101963397"/>
      <w:r w:rsidRPr="000B21CB">
        <w:rPr>
          <w:rFonts w:ascii="Times New Roman" w:hAnsi="Times New Roman"/>
        </w:rPr>
        <w:t>Rozliczenie za wykonanie przedmiotu umowy będzie dokonywane na podstawie faktury vat  końcowej.</w:t>
      </w:r>
    </w:p>
    <w:p w14:paraId="4AAA9E9F" w14:textId="425BF655" w:rsidR="008C2E23" w:rsidRPr="000B21CB" w:rsidRDefault="008C2E23" w:rsidP="000B21CB">
      <w:pPr>
        <w:numPr>
          <w:ilvl w:val="0"/>
          <w:numId w:val="5"/>
        </w:numPr>
        <w:spacing w:after="0"/>
        <w:ind w:left="426" w:right="48" w:hanging="426"/>
        <w:jc w:val="both"/>
        <w:rPr>
          <w:rFonts w:ascii="Times New Roman" w:hAnsi="Times New Roman"/>
          <w:b/>
          <w:bCs/>
        </w:rPr>
      </w:pPr>
      <w:r w:rsidRPr="008C2E23">
        <w:rPr>
          <w:rFonts w:ascii="Times New Roman" w:hAnsi="Times New Roman"/>
        </w:rPr>
        <w:t>Podstawą wystawienia faktury będzie protokół</w:t>
      </w:r>
      <w:r w:rsidR="000B21CB">
        <w:rPr>
          <w:rFonts w:ascii="Times New Roman" w:hAnsi="Times New Roman"/>
        </w:rPr>
        <w:t xml:space="preserve"> </w:t>
      </w:r>
      <w:r w:rsidRPr="008C2E23">
        <w:rPr>
          <w:rFonts w:ascii="Times New Roman" w:hAnsi="Times New Roman"/>
        </w:rPr>
        <w:t>końcowego odbioru robót zaakceptowan</w:t>
      </w:r>
      <w:r w:rsidR="000B21CB">
        <w:rPr>
          <w:rFonts w:ascii="Times New Roman" w:hAnsi="Times New Roman"/>
        </w:rPr>
        <w:t>y</w:t>
      </w:r>
      <w:r w:rsidRPr="008C2E23">
        <w:rPr>
          <w:rFonts w:ascii="Times New Roman" w:hAnsi="Times New Roman"/>
        </w:rPr>
        <w:t xml:space="preserve"> przez Inspektora Nadzoru i zatwierdzon</w:t>
      </w:r>
      <w:r w:rsidR="000B21CB">
        <w:rPr>
          <w:rFonts w:ascii="Times New Roman" w:hAnsi="Times New Roman"/>
        </w:rPr>
        <w:t>y</w:t>
      </w:r>
      <w:r w:rsidRPr="008C2E23">
        <w:rPr>
          <w:rFonts w:ascii="Times New Roman" w:hAnsi="Times New Roman"/>
        </w:rPr>
        <w:t xml:space="preserve"> przez Zamawiającego.</w:t>
      </w:r>
    </w:p>
    <w:bookmarkEnd w:id="1"/>
    <w:p w14:paraId="05C61610" w14:textId="1DDAC280"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w:t>
      </w:r>
      <w:r w:rsidRPr="00914B8A">
        <w:rPr>
          <w:rFonts w:ascii="Times New Roman" w:hAnsi="Times New Roman"/>
        </w:rPr>
        <w:lastRenderedPageBreak/>
        <w:t xml:space="preserve">mowa w art. 96b ust. 1 ustawy z dnia 11 marca 2004 r. o podatku od towarów i usług (tzw. „Biała Lista Podatników VAT”) </w:t>
      </w:r>
    </w:p>
    <w:p w14:paraId="6DC8F36D" w14:textId="018768AA"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A21D06F"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niezwłocznie poinformuje Zamawiającego o tym fakcie. Zmiana właściwości Urzędu Skarbowego nie stanowi zmiany Umowy i nie wymaga sporządzenia aneksu. </w:t>
      </w:r>
    </w:p>
    <w:p w14:paraId="3B18ECF0"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11E15D63" w:rsidR="00E356EB" w:rsidRP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zwłoki w zapłacie faktur Wykonawcy przysługuje prawo do naliczenia odsetek ustawowych</w:t>
      </w:r>
      <w:r w:rsidR="0041695F">
        <w:rPr>
          <w:rFonts w:ascii="Times New Roman" w:hAnsi="Times New Roman"/>
        </w:rPr>
        <w:t xml:space="preserve"> za opóźnienie z zastrzeżeniem ust. </w:t>
      </w:r>
      <w:r w:rsidR="00372314">
        <w:rPr>
          <w:rFonts w:ascii="Times New Roman" w:hAnsi="Times New Roman"/>
        </w:rPr>
        <w:t>16.</w:t>
      </w:r>
    </w:p>
    <w:p w14:paraId="21F5A934" w14:textId="77777777" w:rsidR="00361354" w:rsidRDefault="00361354" w:rsidP="00E356EB">
      <w:pPr>
        <w:spacing w:after="0"/>
        <w:jc w:val="center"/>
        <w:rPr>
          <w:rFonts w:ascii="Times New Roman" w:eastAsia="Times New Roman" w:hAnsi="Times New Roman"/>
          <w:b/>
          <w:lang w:eastAsia="pl-PL"/>
        </w:rPr>
      </w:pPr>
    </w:p>
    <w:p w14:paraId="7C4C9360" w14:textId="2B815CD5"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D156FF">
      <w:pPr>
        <w:numPr>
          <w:ilvl w:val="0"/>
          <w:numId w:val="51"/>
        </w:numPr>
        <w:spacing w:after="0"/>
        <w:ind w:left="284" w:right="48" w:hanging="274"/>
        <w:jc w:val="both"/>
        <w:rPr>
          <w:rFonts w:ascii="Times New Roman" w:hAnsi="Times New Roman"/>
          <w:color w:val="FF0000"/>
        </w:rPr>
      </w:pPr>
      <w:bookmarkStart w:id="2" w:name="_Hlk145930633"/>
      <w:r w:rsidRPr="00110C64">
        <w:rPr>
          <w:rFonts w:ascii="Times New Roman" w:hAnsi="Times New Roman"/>
        </w:rPr>
        <w:t>Wykonawca przed zawarciem umowy wniósł zabezpieczenie należytego wykonania umowy (ZNWU) w wysokości 5 % ceny całkowitej podanej w ofercie, tj.: ………………. zł, w formie ……………………………………………,</w:t>
      </w:r>
    </w:p>
    <w:p w14:paraId="6B4ED60F"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W trakcie realizacji umowy wykonawca może dokonać  zmiany formy zabezpieczenia na jedną lub kilka form, o których mowa w Rozdziale XXI ust. 2 SWZ.</w:t>
      </w:r>
    </w:p>
    <w:p w14:paraId="4A76E347"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2"/>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B477C3" w:rsidRDefault="00E356EB">
      <w:pPr>
        <w:pStyle w:val="Akapitzlist"/>
        <w:numPr>
          <w:ilvl w:val="0"/>
          <w:numId w:val="3"/>
        </w:numPr>
        <w:spacing w:after="0" w:line="269" w:lineRule="auto"/>
        <w:ind w:left="284" w:right="48" w:hanging="284"/>
        <w:jc w:val="both"/>
        <w:rPr>
          <w:rFonts w:ascii="Times New Roman" w:hAnsi="Times New Roman"/>
        </w:rPr>
      </w:pPr>
      <w:r w:rsidRPr="00B477C3">
        <w:rPr>
          <w:rFonts w:ascii="Times New Roman" w:hAnsi="Times New Roman"/>
        </w:rPr>
        <w:t xml:space="preserve">Do obowiązków Zamawiającego należy w szczególności: </w:t>
      </w:r>
    </w:p>
    <w:p w14:paraId="5C05C030" w14:textId="3A27DC37" w:rsidR="008D0EED" w:rsidRPr="003C609B" w:rsidRDefault="00E356EB" w:rsidP="008D0EED">
      <w:pPr>
        <w:pStyle w:val="Akapitzlist"/>
        <w:numPr>
          <w:ilvl w:val="1"/>
          <w:numId w:val="3"/>
        </w:numPr>
        <w:spacing w:after="0" w:line="269" w:lineRule="auto"/>
        <w:ind w:left="567" w:right="48" w:hanging="283"/>
        <w:jc w:val="both"/>
        <w:rPr>
          <w:rFonts w:ascii="Times New Roman" w:hAnsi="Times New Roman"/>
        </w:rPr>
      </w:pPr>
      <w:r w:rsidRPr="008D0EED">
        <w:rPr>
          <w:rFonts w:ascii="Times New Roman" w:hAnsi="Times New Roman"/>
        </w:rPr>
        <w:t>protokolarne przekazanie Wykonawcy terenu budowy</w:t>
      </w:r>
      <w:r w:rsidR="00B477C3" w:rsidRPr="008D0EED">
        <w:rPr>
          <w:rFonts w:ascii="Times New Roman" w:hAnsi="Times New Roman"/>
        </w:rPr>
        <w:t xml:space="preserve">, </w:t>
      </w:r>
      <w:r w:rsidR="008D0EED" w:rsidRPr="003C609B">
        <w:rPr>
          <w:rFonts w:ascii="Times New Roman" w:hAnsi="Times New Roman"/>
        </w:rPr>
        <w:t xml:space="preserve">w terminie </w:t>
      </w:r>
      <w:r w:rsidR="008D0EED">
        <w:rPr>
          <w:rFonts w:ascii="Times New Roman" w:hAnsi="Times New Roman"/>
        </w:rPr>
        <w:t>ustalonego przez strony terminu rozpoczęcia robót przez Wykonawcę,</w:t>
      </w:r>
      <w:r w:rsidR="008D0EED" w:rsidRPr="003C609B">
        <w:rPr>
          <w:rFonts w:ascii="Times New Roman" w:hAnsi="Times New Roman"/>
        </w:rPr>
        <w:t xml:space="preserve"> </w:t>
      </w:r>
    </w:p>
    <w:p w14:paraId="41455A0D" w14:textId="63AACDE6" w:rsidR="00E356EB" w:rsidRPr="008D0EED" w:rsidRDefault="00E356EB" w:rsidP="009A2B1A">
      <w:pPr>
        <w:pStyle w:val="Akapitzlist"/>
        <w:numPr>
          <w:ilvl w:val="1"/>
          <w:numId w:val="3"/>
        </w:numPr>
        <w:spacing w:after="0" w:line="269" w:lineRule="auto"/>
        <w:ind w:left="567" w:right="48" w:hanging="283"/>
        <w:jc w:val="both"/>
        <w:rPr>
          <w:rFonts w:ascii="Times New Roman" w:hAnsi="Times New Roman"/>
        </w:rPr>
      </w:pPr>
      <w:r w:rsidRPr="008D0EED">
        <w:rPr>
          <w:rFonts w:ascii="Times New Roman" w:hAnsi="Times New Roman"/>
        </w:rPr>
        <w:t xml:space="preserve">zapewnienie nadzoru inwestorskiego nad zleconymi robotami,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pPr>
        <w:pStyle w:val="Akapitzlist"/>
        <w:numPr>
          <w:ilvl w:val="0"/>
          <w:numId w:val="31"/>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pPr>
        <w:pStyle w:val="Akapitzlist"/>
        <w:numPr>
          <w:ilvl w:val="0"/>
          <w:numId w:val="22"/>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lastRenderedPageBreak/>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sporządzenie na koszt własny przed rozpoczęciem robót zabezpieczeń i oznakowania stref prowadzonych prac zgodnie z obowiązującą instrukcją dotyczącą oznakowania robót prowadzonych oraz utrzymanie ich w należytej sprawności i stanie technicznym w trakcie trwania robót,</w:t>
      </w:r>
    </w:p>
    <w:p w14:paraId="53CF25E6"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 xml:space="preserve">odkryć wykonane roboty, a następnie przywrócić roboty do stanu poprzedniego na własny koszt. Inspektor nadzoru ma obowiązek </w:t>
      </w:r>
      <w:r w:rsidRPr="006B68EC">
        <w:rPr>
          <w:rFonts w:ascii="Times New Roman" w:eastAsia="Times New Roman" w:hAnsi="Times New Roman"/>
          <w:bCs/>
          <w:lang w:eastAsia="pl-PL"/>
        </w:rPr>
        <w:lastRenderedPageBreak/>
        <w:t>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24A7D7C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lastRenderedPageBreak/>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02EBAB1E" w14:textId="77777777" w:rsidR="004D39AD" w:rsidRDefault="004D39AD" w:rsidP="00E356EB">
      <w:pPr>
        <w:spacing w:after="0"/>
        <w:jc w:val="center"/>
        <w:rPr>
          <w:rFonts w:ascii="Times New Roman" w:hAnsi="Times New Roman"/>
          <w:b/>
        </w:rPr>
      </w:pP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pPr>
        <w:pStyle w:val="Akapitzlist"/>
        <w:numPr>
          <w:ilvl w:val="0"/>
          <w:numId w:val="32"/>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lastRenderedPageBreak/>
        <w:t>Zmiana wyżej wskazanych osób nie wymaga zmiany Umowy. Zmiana Inspektora Nadzoru Inwestorskiego odbywa się poprzez złożenie oświadczenia na piśmie drugiej stronie, natomiast 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sporządzana będzie w języku polskim w formie pisemnej. Korespondencja wysłana 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83-221 Osiek</w:t>
      </w:r>
    </w:p>
    <w:p w14:paraId="30DF4E8C" w14:textId="4E58CE6A"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r w:rsidR="00644A19">
        <w:rPr>
          <w:rFonts w:ascii="Times New Roman" w:hAnsi="Times New Roman"/>
        </w:rPr>
        <w:t>urzad@osiek.gda.pl</w:t>
      </w:r>
    </w:p>
    <w:p w14:paraId="01D5265B" w14:textId="77777777" w:rsidR="00E356EB" w:rsidRDefault="00E356EB" w:rsidP="00E356EB">
      <w:pPr>
        <w:spacing w:after="0" w:line="259" w:lineRule="auto"/>
        <w:ind w:right="62"/>
        <w:jc w:val="center"/>
        <w:rPr>
          <w:rFonts w:ascii="Times New Roman" w:hAnsi="Times New Roman"/>
          <w:b/>
        </w:rPr>
      </w:pPr>
    </w:p>
    <w:p w14:paraId="692D2E33" w14:textId="615629E5"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w:t>
      </w:r>
      <w:r>
        <w:rPr>
          <w:rFonts w:ascii="Times New Roman" w:hAnsi="Times New Roman"/>
          <w:lang w:eastAsia="pl-PL"/>
        </w:rPr>
        <w:t xml:space="preserve">częściowego albo </w:t>
      </w:r>
      <w:r w:rsidRPr="00A644C0">
        <w:rPr>
          <w:rFonts w:ascii="Times New Roman" w:hAnsi="Times New Roman"/>
          <w:lang w:eastAsia="pl-PL"/>
        </w:rPr>
        <w:t xml:space="preserve">końcowego. </w:t>
      </w:r>
    </w:p>
    <w:p w14:paraId="3E8FFE3E" w14:textId="0270CA4C"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w:t>
      </w:r>
      <w:r w:rsidR="000B21CB">
        <w:rPr>
          <w:rFonts w:ascii="Times New Roman" w:hAnsi="Times New Roman"/>
        </w:rPr>
        <w:t>o</w:t>
      </w:r>
      <w:r w:rsidRPr="00E34E39">
        <w:rPr>
          <w:rFonts w:ascii="Times New Roman" w:hAnsi="Times New Roman"/>
        </w:rPr>
        <w:t xml:space="preserve">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w:t>
      </w:r>
      <w:r w:rsidR="000B21CB">
        <w:rPr>
          <w:rFonts w:ascii="Times New Roman" w:hAnsi="Times New Roman"/>
        </w:rPr>
        <w:t>o</w:t>
      </w:r>
      <w:r w:rsidRPr="00E34E39">
        <w:rPr>
          <w:rFonts w:ascii="Times New Roman" w:hAnsi="Times New Roman"/>
        </w:rPr>
        <w:t xml:space="preserve">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7B341F40" w14:textId="77777777" w:rsidR="006E1E76" w:rsidRDefault="006E1E76" w:rsidP="00E356EB">
      <w:pPr>
        <w:spacing w:after="0" w:line="259" w:lineRule="auto"/>
        <w:ind w:right="62"/>
        <w:jc w:val="center"/>
        <w:rPr>
          <w:rFonts w:ascii="Times New Roman" w:hAnsi="Times New Roman"/>
          <w:b/>
        </w:rPr>
      </w:pPr>
    </w:p>
    <w:p w14:paraId="25F0D5DA" w14:textId="77777777" w:rsidR="006E1E76" w:rsidRDefault="006E1E76" w:rsidP="00E356EB">
      <w:pPr>
        <w:spacing w:after="0" w:line="259" w:lineRule="auto"/>
        <w:ind w:right="62"/>
        <w:jc w:val="center"/>
        <w:rPr>
          <w:rFonts w:ascii="Times New Roman" w:hAnsi="Times New Roman"/>
          <w:b/>
        </w:rPr>
      </w:pPr>
    </w:p>
    <w:p w14:paraId="18CBE7B9" w14:textId="199FE3BF"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lastRenderedPageBreak/>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pPr>
        <w:pStyle w:val="Akapitzlist"/>
        <w:numPr>
          <w:ilvl w:val="0"/>
          <w:numId w:val="33"/>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Na wykonane roboty/prace dodatkowe zostanie udzielona gwarancja i rękojmia jak na roboty zasadnicze.</w:t>
      </w:r>
    </w:p>
    <w:p w14:paraId="4D461A0A" w14:textId="6333E639"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0F61544E" w14:textId="77777777" w:rsidR="00790378" w:rsidRDefault="00790378" w:rsidP="0023468F">
      <w:pPr>
        <w:spacing w:after="120"/>
        <w:ind w:right="62"/>
        <w:jc w:val="center"/>
        <w:rPr>
          <w:rFonts w:ascii="Times New Roman" w:hAnsi="Times New Roman"/>
          <w:b/>
        </w:rPr>
      </w:pPr>
    </w:p>
    <w:p w14:paraId="6A9F0769" w14:textId="77A1A5C4" w:rsidR="00E356EB" w:rsidRPr="00A2365E" w:rsidRDefault="00E356EB" w:rsidP="00790378">
      <w:pPr>
        <w:spacing w:after="0"/>
        <w:ind w:right="62"/>
        <w:jc w:val="center"/>
        <w:rPr>
          <w:rFonts w:ascii="Times New Roman" w:hAnsi="Times New Roman"/>
          <w:b/>
        </w:rPr>
      </w:pPr>
      <w:r w:rsidRPr="00A2365E">
        <w:rPr>
          <w:rFonts w:ascii="Times New Roman" w:hAnsi="Times New Roman"/>
          <w:b/>
        </w:rPr>
        <w:lastRenderedPageBreak/>
        <w:t>§ 1</w:t>
      </w:r>
      <w:r w:rsidR="0010451C">
        <w:rPr>
          <w:rFonts w:ascii="Times New Roman" w:hAnsi="Times New Roman"/>
          <w:b/>
        </w:rPr>
        <w:t>2</w:t>
      </w:r>
    </w:p>
    <w:p w14:paraId="71EC2DB8" w14:textId="77777777" w:rsidR="00E356EB" w:rsidRPr="0078774F" w:rsidRDefault="00E356EB" w:rsidP="00790378">
      <w:pPr>
        <w:autoSpaceDE w:val="0"/>
        <w:autoSpaceDN w:val="0"/>
        <w:adjustRightInd w:val="0"/>
        <w:spacing w:line="240" w:lineRule="auto"/>
        <w:jc w:val="center"/>
        <w:rPr>
          <w:rFonts w:ascii="Times New Roman" w:hAnsi="Times New Roman"/>
          <w:b/>
        </w:rPr>
      </w:pPr>
      <w:bookmarkStart w:id="3"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4" w:name="_Hlk64530093"/>
      <w:bookmarkEnd w:id="3"/>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5"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5"/>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4"/>
    <w:p w14:paraId="47AFA529"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zobowiązuje się do utrzymywania umowy ubezpieczenia odpowiedzialności cywilnej z  tytułu prowadzenia działalności gospodarczej przez okres na jaki została zawarta umowa.</w:t>
      </w:r>
    </w:p>
    <w:p w14:paraId="385FFC66" w14:textId="3F30E17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0DC84CE6" w:rsidR="00E356EB" w:rsidRPr="00A2365E" w:rsidRDefault="00E356EB">
      <w:pPr>
        <w:pStyle w:val="Akapitzlist"/>
        <w:numPr>
          <w:ilvl w:val="0"/>
          <w:numId w:val="25"/>
        </w:numPr>
        <w:spacing w:after="0"/>
        <w:ind w:left="284" w:hanging="284"/>
        <w:jc w:val="both"/>
        <w:rPr>
          <w:rFonts w:ascii="Times New Roman" w:hAnsi="Times New Roman"/>
        </w:rPr>
      </w:pPr>
      <w:bookmarkStart w:id="6" w:name="_Hlk64212050"/>
      <w:bookmarkStart w:id="7"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(t.j.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w:t>
      </w:r>
      <w:bookmarkEnd w:id="6"/>
    </w:p>
    <w:p w14:paraId="1C2303FC"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27099579"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(t.j.</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D30244">
        <w:rPr>
          <w:rFonts w:ascii="Times New Roman" w:eastAsia="Times New Roman" w:hAnsi="Times New Roman"/>
          <w:lang w:eastAsia="pl-PL"/>
        </w:rPr>
        <w:t>3</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D30244">
        <w:rPr>
          <w:rFonts w:ascii="Times New Roman" w:eastAsia="Times New Roman" w:hAnsi="Times New Roman"/>
          <w:lang w:eastAsia="pl-PL"/>
        </w:rPr>
        <w:t>682</w:t>
      </w:r>
      <w:r w:rsidRPr="00C40665">
        <w:rPr>
          <w:rFonts w:ascii="Times New Roman" w:eastAsia="Times New Roman" w:hAnsi="Times New Roman"/>
          <w:lang w:eastAsia="pl-PL"/>
        </w:rPr>
        <w:t xml:space="preserve"> ze zm.), </w:t>
      </w:r>
    </w:p>
    <w:p w14:paraId="2A08D39A"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pPr>
        <w:pStyle w:val="Akapitzlist"/>
        <w:numPr>
          <w:ilvl w:val="0"/>
          <w:numId w:val="25"/>
        </w:numPr>
        <w:spacing w:after="0" w:line="276" w:lineRule="auto"/>
        <w:ind w:left="284" w:hanging="284"/>
        <w:jc w:val="both"/>
        <w:rPr>
          <w:rFonts w:ascii="Times New Roman" w:eastAsia="Times New Roman" w:hAnsi="Times New Roman"/>
          <w:lang w:eastAsia="pl-PL"/>
        </w:rPr>
      </w:pPr>
      <w:bookmarkStart w:id="8" w:name="_Hlk64212081"/>
      <w:r w:rsidRPr="00C40665">
        <w:rPr>
          <w:rFonts w:ascii="Times New Roman" w:eastAsia="Times New Roman" w:hAnsi="Times New Roman"/>
          <w:lang w:eastAsia="pl-PL"/>
        </w:rPr>
        <w:t xml:space="preserve">Wymagania określone w ust. 1 dotyczą także podwykonawców oraz dalszych podwykonawców. </w:t>
      </w:r>
      <w:bookmarkEnd w:id="8"/>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pPr>
        <w:pStyle w:val="Default"/>
        <w:numPr>
          <w:ilvl w:val="0"/>
          <w:numId w:val="25"/>
        </w:numPr>
        <w:spacing w:line="276" w:lineRule="auto"/>
        <w:ind w:left="284" w:hanging="284"/>
        <w:jc w:val="both"/>
        <w:rPr>
          <w:sz w:val="22"/>
          <w:szCs w:val="22"/>
        </w:rPr>
      </w:pPr>
      <w:r w:rsidRPr="00C40665">
        <w:rPr>
          <w:sz w:val="22"/>
          <w:szCs w:val="22"/>
        </w:rPr>
        <w:lastRenderedPageBreak/>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pPr>
        <w:pStyle w:val="Default"/>
        <w:numPr>
          <w:ilvl w:val="0"/>
          <w:numId w:val="25"/>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pPr>
        <w:pStyle w:val="Default"/>
        <w:numPr>
          <w:ilvl w:val="1"/>
          <w:numId w:val="25"/>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6AB3261B" w:rsidR="00E356EB" w:rsidRPr="00440FCB" w:rsidRDefault="00E356EB">
      <w:pPr>
        <w:pStyle w:val="Default"/>
        <w:numPr>
          <w:ilvl w:val="0"/>
          <w:numId w:val="25"/>
        </w:numPr>
        <w:spacing w:line="276" w:lineRule="auto"/>
        <w:ind w:left="284" w:hanging="284"/>
        <w:jc w:val="both"/>
        <w:rPr>
          <w:sz w:val="22"/>
          <w:szCs w:val="22"/>
        </w:rPr>
      </w:pPr>
      <w:r w:rsidRPr="00440FCB">
        <w:rPr>
          <w:rFonts w:eastAsia="Times New Roman"/>
          <w:sz w:val="22"/>
          <w:szCs w:val="22"/>
          <w:lang w:eastAsia="pl-PL"/>
        </w:rPr>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560026">
        <w:rPr>
          <w:rFonts w:eastAsia="Times New Roman"/>
          <w:sz w:val="22"/>
          <w:szCs w:val="22"/>
          <w:lang w:eastAsia="pl-PL"/>
        </w:rPr>
        <w:t>8</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7"/>
    </w:p>
    <w:p w14:paraId="717CCB8A" w14:textId="77777777" w:rsidR="00E356EB" w:rsidRPr="00440FCB" w:rsidRDefault="00E356EB">
      <w:pPr>
        <w:pStyle w:val="Default"/>
        <w:numPr>
          <w:ilvl w:val="0"/>
          <w:numId w:val="25"/>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w:t>
      </w:r>
      <w:r w:rsidRPr="00CA4F3E">
        <w:rPr>
          <w:rFonts w:ascii="Times New Roman" w:hAnsi="Times New Roman"/>
        </w:rPr>
        <w:lastRenderedPageBreak/>
        <w:t xml:space="preserve">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40F88B55" w14:textId="099FDC09" w:rsidR="00E356EB" w:rsidRDefault="00E356EB" w:rsidP="00E356EB">
      <w:pPr>
        <w:spacing w:after="0"/>
        <w:ind w:right="62"/>
        <w:jc w:val="center"/>
        <w:rPr>
          <w:rFonts w:ascii="Times New Roman" w:hAnsi="Times New Roman"/>
          <w:b/>
        </w:rPr>
      </w:pPr>
      <w:r w:rsidRPr="006D591E">
        <w:rPr>
          <w:rFonts w:ascii="Times New Roman" w:hAnsi="Times New Roman"/>
          <w:b/>
        </w:rPr>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pPr>
        <w:pStyle w:val="Akapitzlist"/>
        <w:numPr>
          <w:ilvl w:val="1"/>
          <w:numId w:val="24"/>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pPr>
        <w:numPr>
          <w:ilvl w:val="0"/>
          <w:numId w:val="23"/>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D30244">
      <w:pPr>
        <w:pStyle w:val="Akapitzlist"/>
        <w:numPr>
          <w:ilvl w:val="0"/>
          <w:numId w:val="21"/>
        </w:numPr>
        <w:spacing w:after="0" w:line="269" w:lineRule="auto"/>
        <w:ind w:left="567" w:right="48" w:hanging="283"/>
        <w:jc w:val="both"/>
        <w:rPr>
          <w:rFonts w:ascii="Times New Roman" w:hAnsi="Times New Roman"/>
        </w:rPr>
      </w:pPr>
      <w:r w:rsidRPr="00F211B2">
        <w:rPr>
          <w:rFonts w:ascii="Times New Roman" w:hAnsi="Times New Roman"/>
        </w:rPr>
        <w:lastRenderedPageBreak/>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udzielenia zamówienia uzupełniającego 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lastRenderedPageBreak/>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t xml:space="preserve">wynagrodzenia: </w:t>
      </w:r>
    </w:p>
    <w:p w14:paraId="26447875"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urzędowa zmiana stawki podatku VAT (dotyczy to części wynagrodzenia  za prace, których w dniu zmiany stawki podatku VAT jeszcze nie wykonano)</w:t>
      </w:r>
      <w:r>
        <w:rPr>
          <w:rFonts w:ascii="Times New Roman" w:hAnsi="Times New Roman"/>
        </w:rPr>
        <w:t>,</w:t>
      </w:r>
    </w:p>
    <w:p w14:paraId="2BCDF387"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przyczyny o obiektywnym charakterze: istotna zmiana okoliczności powodująca, że</w:t>
      </w:r>
      <w:r>
        <w:rPr>
          <w:rFonts w:ascii="Times New Roman" w:hAnsi="Times New Roman"/>
        </w:rPr>
        <w:t> </w:t>
      </w:r>
      <w:r w:rsidRPr="0084287D">
        <w:rPr>
          <w:rFonts w:ascii="Times New Roman" w:hAnsi="Times New Roman"/>
        </w:rPr>
        <w:t xml:space="preserve">wykonanie części zakresu umowy nie leży w interesie publicznym, czego  nie można było przewidzieć w chwili jej zawarcia (zmniejszenie wynagrodzenia), </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podwykonawstwa: </w:t>
      </w:r>
    </w:p>
    <w:p w14:paraId="19016FE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D30244">
      <w:pPr>
        <w:numPr>
          <w:ilvl w:val="1"/>
          <w:numId w:val="17"/>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550D3E8F" w14:textId="77777777" w:rsidR="00476075" w:rsidRDefault="00476075" w:rsidP="00476075">
      <w:pPr>
        <w:spacing w:after="0"/>
        <w:ind w:right="59"/>
        <w:jc w:val="center"/>
        <w:rPr>
          <w:rFonts w:ascii="Times New Roman" w:hAnsi="Times New Roman"/>
          <w:b/>
        </w:rPr>
      </w:pPr>
    </w:p>
    <w:p w14:paraId="20A113CD" w14:textId="07A3B05A"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sidR="00560026">
        <w:rPr>
          <w:rFonts w:ascii="Times New Roman" w:eastAsia="Times New Roman" w:hAnsi="Times New Roman"/>
          <w:b/>
          <w:lang w:eastAsia="pl-PL"/>
        </w:rPr>
        <w:t>7</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77777777" w:rsidR="00D30244" w:rsidRPr="00CA4F3E" w:rsidRDefault="00D30244" w:rsidP="00D30244">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D30244">
      <w:pPr>
        <w:pStyle w:val="Akapitzlist"/>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lastRenderedPageBreak/>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77777777" w:rsidR="00D30244" w:rsidRPr="00CA4F3E"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oraz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D30244">
      <w:pPr>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F71068D"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w:t>
      </w:r>
      <w:r w:rsidR="00560026">
        <w:rPr>
          <w:rFonts w:ascii="Times New Roman" w:hAnsi="Times New Roman"/>
          <w:b/>
        </w:rPr>
        <w:t>8</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D30244">
      <w:pPr>
        <w:pStyle w:val="Akapitzlist"/>
        <w:numPr>
          <w:ilvl w:val="2"/>
          <w:numId w:val="29"/>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D30244">
      <w:pPr>
        <w:pStyle w:val="Akapitzlist"/>
        <w:numPr>
          <w:ilvl w:val="2"/>
          <w:numId w:val="29"/>
        </w:numPr>
        <w:spacing w:after="0"/>
        <w:ind w:left="284" w:hanging="284"/>
        <w:jc w:val="both"/>
        <w:rPr>
          <w:rFonts w:ascii="Times New Roman" w:hAnsi="Times New Roman"/>
          <w:bCs/>
          <w:iCs/>
        </w:rPr>
      </w:pPr>
      <w:r w:rsidRPr="007E02CC">
        <w:rPr>
          <w:rFonts w:ascii="Times New Roman" w:hAnsi="Times New Roman"/>
          <w:bCs/>
          <w:iCs/>
        </w:rPr>
        <w:t>Wykonawca będzie zobowiązany zapłacić Zamawiającemu kary umowne w następujących przypadkach:</w:t>
      </w:r>
    </w:p>
    <w:p w14:paraId="6FCA189F" w14:textId="77777777" w:rsidR="00D30244" w:rsidRPr="007E02CC" w:rsidRDefault="00D30244"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345DF60E"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0,5 %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lastRenderedPageBreak/>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D30244">
      <w:pPr>
        <w:pStyle w:val="Akapitzlist"/>
        <w:numPr>
          <w:ilvl w:val="2"/>
          <w:numId w:val="29"/>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4BA56848" w14:textId="7FBBBD61"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sidR="00560026">
        <w:rPr>
          <w:rFonts w:ascii="Times New Roman" w:hAnsi="Times New Roman"/>
          <w:b/>
        </w:rPr>
        <w:t>19</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33F668FB" w14:textId="77777777" w:rsidR="00D30244" w:rsidRPr="00F351BE" w:rsidRDefault="00D30244" w:rsidP="00D30244">
      <w:pPr>
        <w:numPr>
          <w:ilvl w:val="0"/>
          <w:numId w:val="27"/>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Jeżeli którekolwiek z postanowień niniejszej Umowy są lub staną się nieważne lub nieskuteczne, nie narusza to ważności pozostałych postanowień Umowy.</w:t>
      </w:r>
    </w:p>
    <w:p w14:paraId="6FACDA14"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47E72B0"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w:t>
      </w:r>
      <w:r w:rsidR="00560026">
        <w:rPr>
          <w:rFonts w:ascii="Times New Roman" w:hAnsi="Times New Roman"/>
          <w:b/>
        </w:rPr>
        <w:t>0</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D30244">
      <w:pPr>
        <w:pStyle w:val="Akapitzlist"/>
        <w:numPr>
          <w:ilvl w:val="1"/>
          <w:numId w:val="28"/>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Dokumentacja projektowa</w:t>
      </w: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503883D0" w14:textId="77777777" w:rsidR="0065261D" w:rsidRDefault="0065261D"/>
    <w:sectPr w:rsidR="0065261D" w:rsidSect="006E5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363F"/>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2F5814"/>
    <w:multiLevelType w:val="multilevel"/>
    <w:tmpl w:val="28BADA46"/>
    <w:lvl w:ilvl="0">
      <w:start w:val="3"/>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F3BE0"/>
    <w:multiLevelType w:val="hybridMultilevel"/>
    <w:tmpl w:val="9EC431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078AD"/>
    <w:multiLevelType w:val="hybridMultilevel"/>
    <w:tmpl w:val="81F4F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808D3"/>
    <w:multiLevelType w:val="hybridMultilevel"/>
    <w:tmpl w:val="8AD0B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04F72"/>
    <w:multiLevelType w:val="hybridMultilevel"/>
    <w:tmpl w:val="F1CEEF78"/>
    <w:lvl w:ilvl="0" w:tplc="1226C2B2">
      <w:start w:val="1"/>
      <w:numFmt w:val="decimal"/>
      <w:lvlText w:val="%1."/>
      <w:lvlJc w:val="left"/>
      <w:pPr>
        <w:ind w:left="48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7"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3E0F002D"/>
    <w:multiLevelType w:val="hybridMultilevel"/>
    <w:tmpl w:val="CC764B0E"/>
    <w:lvl w:ilvl="0" w:tplc="47608D58">
      <w:start w:val="2"/>
      <w:numFmt w:val="decimal"/>
      <w:lvlText w:val="%1)"/>
      <w:lvlJc w:val="left"/>
      <w:pPr>
        <w:ind w:left="70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72A29C2">
      <w:start w:val="1"/>
      <w:numFmt w:val="lowerLett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2"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4E281BED"/>
    <w:multiLevelType w:val="hybridMultilevel"/>
    <w:tmpl w:val="F46A3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4149C"/>
    <w:multiLevelType w:val="hybridMultilevel"/>
    <w:tmpl w:val="A87AF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23119"/>
    <w:multiLevelType w:val="hybridMultilevel"/>
    <w:tmpl w:val="B2FC1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5552B9"/>
    <w:multiLevelType w:val="hybridMultilevel"/>
    <w:tmpl w:val="5D78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06B31"/>
    <w:multiLevelType w:val="hybridMultilevel"/>
    <w:tmpl w:val="26FA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6"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47"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8"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5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773164589">
    <w:abstractNumId w:val="9"/>
  </w:num>
  <w:num w:numId="2" w16cid:durableId="1760711187">
    <w:abstractNumId w:val="45"/>
  </w:num>
  <w:num w:numId="3" w16cid:durableId="1626304691">
    <w:abstractNumId w:val="48"/>
  </w:num>
  <w:num w:numId="4" w16cid:durableId="1798451539">
    <w:abstractNumId w:val="7"/>
  </w:num>
  <w:num w:numId="5" w16cid:durableId="1720858966">
    <w:abstractNumId w:val="25"/>
  </w:num>
  <w:num w:numId="6" w16cid:durableId="772897802">
    <w:abstractNumId w:val="8"/>
  </w:num>
  <w:num w:numId="7" w16cid:durableId="1912347738">
    <w:abstractNumId w:val="22"/>
  </w:num>
  <w:num w:numId="8" w16cid:durableId="949363244">
    <w:abstractNumId w:val="47"/>
  </w:num>
  <w:num w:numId="9" w16cid:durableId="1894610195">
    <w:abstractNumId w:val="14"/>
  </w:num>
  <w:num w:numId="10" w16cid:durableId="1637832266">
    <w:abstractNumId w:val="18"/>
  </w:num>
  <w:num w:numId="11" w16cid:durableId="406848582">
    <w:abstractNumId w:val="21"/>
  </w:num>
  <w:num w:numId="12" w16cid:durableId="502476900">
    <w:abstractNumId w:val="34"/>
  </w:num>
  <w:num w:numId="13" w16cid:durableId="571813511">
    <w:abstractNumId w:val="46"/>
  </w:num>
  <w:num w:numId="14" w16cid:durableId="683363687">
    <w:abstractNumId w:val="28"/>
  </w:num>
  <w:num w:numId="15" w16cid:durableId="754740143">
    <w:abstractNumId w:val="49"/>
  </w:num>
  <w:num w:numId="16" w16cid:durableId="1080518723">
    <w:abstractNumId w:val="29"/>
  </w:num>
  <w:num w:numId="17" w16cid:durableId="1789010860">
    <w:abstractNumId w:val="13"/>
  </w:num>
  <w:num w:numId="18" w16cid:durableId="2040231835">
    <w:abstractNumId w:val="33"/>
  </w:num>
  <w:num w:numId="19" w16cid:durableId="1114713493">
    <w:abstractNumId w:val="31"/>
  </w:num>
  <w:num w:numId="20" w16cid:durableId="1918861202">
    <w:abstractNumId w:val="44"/>
  </w:num>
  <w:num w:numId="21" w16cid:durableId="1736394804">
    <w:abstractNumId w:val="41"/>
  </w:num>
  <w:num w:numId="22" w16cid:durableId="431821385">
    <w:abstractNumId w:val="0"/>
  </w:num>
  <w:num w:numId="23" w16cid:durableId="306738946">
    <w:abstractNumId w:val="35"/>
  </w:num>
  <w:num w:numId="24" w16cid:durableId="259417007">
    <w:abstractNumId w:val="5"/>
  </w:num>
  <w:num w:numId="25" w16cid:durableId="2138715698">
    <w:abstractNumId w:val="6"/>
  </w:num>
  <w:num w:numId="26" w16cid:durableId="1534418868">
    <w:abstractNumId w:val="32"/>
  </w:num>
  <w:num w:numId="27" w16cid:durableId="1961759011">
    <w:abstractNumId w:val="43"/>
  </w:num>
  <w:num w:numId="28" w16cid:durableId="163327424">
    <w:abstractNumId w:val="26"/>
  </w:num>
  <w:num w:numId="29" w16cid:durableId="715205994">
    <w:abstractNumId w:val="42"/>
  </w:num>
  <w:num w:numId="30" w16cid:durableId="439375130">
    <w:abstractNumId w:val="12"/>
  </w:num>
  <w:num w:numId="31" w16cid:durableId="1955138304">
    <w:abstractNumId w:val="10"/>
  </w:num>
  <w:num w:numId="32" w16cid:durableId="1551648891">
    <w:abstractNumId w:val="3"/>
  </w:num>
  <w:num w:numId="33" w16cid:durableId="468324274">
    <w:abstractNumId w:val="23"/>
  </w:num>
  <w:num w:numId="34" w16cid:durableId="627468249">
    <w:abstractNumId w:val="1"/>
  </w:num>
  <w:num w:numId="35" w16cid:durableId="559362299">
    <w:abstractNumId w:val="16"/>
  </w:num>
  <w:num w:numId="36" w16cid:durableId="1566642589">
    <w:abstractNumId w:val="50"/>
  </w:num>
  <w:num w:numId="37" w16cid:durableId="382606475">
    <w:abstractNumId w:val="30"/>
  </w:num>
  <w:num w:numId="38" w16cid:durableId="1212427354">
    <w:abstractNumId w:val="17"/>
  </w:num>
  <w:num w:numId="39" w16cid:durableId="1938319594">
    <w:abstractNumId w:val="19"/>
  </w:num>
  <w:num w:numId="40" w16cid:durableId="170145924">
    <w:abstractNumId w:val="4"/>
  </w:num>
  <w:num w:numId="41" w16cid:durableId="2112622579">
    <w:abstractNumId w:val="11"/>
  </w:num>
  <w:num w:numId="42" w16cid:durableId="1303849196">
    <w:abstractNumId w:val="15"/>
  </w:num>
  <w:num w:numId="43" w16cid:durableId="856891248">
    <w:abstractNumId w:val="39"/>
  </w:num>
  <w:num w:numId="44" w16cid:durableId="2005235013">
    <w:abstractNumId w:val="38"/>
  </w:num>
  <w:num w:numId="45" w16cid:durableId="940180477">
    <w:abstractNumId w:val="20"/>
  </w:num>
  <w:num w:numId="46" w16cid:durableId="439840346">
    <w:abstractNumId w:val="37"/>
  </w:num>
  <w:num w:numId="47" w16cid:durableId="733889390">
    <w:abstractNumId w:val="40"/>
  </w:num>
  <w:num w:numId="48" w16cid:durableId="626474639">
    <w:abstractNumId w:val="36"/>
  </w:num>
  <w:num w:numId="49" w16cid:durableId="359283735">
    <w:abstractNumId w:val="2"/>
  </w:num>
  <w:num w:numId="50" w16cid:durableId="1657108575">
    <w:abstractNumId w:val="24"/>
  </w:num>
  <w:num w:numId="51" w16cid:durableId="105435675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33A81"/>
    <w:rsid w:val="00071313"/>
    <w:rsid w:val="00074F69"/>
    <w:rsid w:val="00080082"/>
    <w:rsid w:val="000A30CE"/>
    <w:rsid w:val="000A49D0"/>
    <w:rsid w:val="000B21CB"/>
    <w:rsid w:val="000D67D9"/>
    <w:rsid w:val="000D68F6"/>
    <w:rsid w:val="000F02AA"/>
    <w:rsid w:val="0010451C"/>
    <w:rsid w:val="00107CD2"/>
    <w:rsid w:val="00125EB1"/>
    <w:rsid w:val="0013575C"/>
    <w:rsid w:val="001474DD"/>
    <w:rsid w:val="001570A7"/>
    <w:rsid w:val="001718E8"/>
    <w:rsid w:val="001A4E33"/>
    <w:rsid w:val="001D7CF6"/>
    <w:rsid w:val="00202A61"/>
    <w:rsid w:val="00223693"/>
    <w:rsid w:val="00224B2C"/>
    <w:rsid w:val="0023468F"/>
    <w:rsid w:val="002567D5"/>
    <w:rsid w:val="002577B5"/>
    <w:rsid w:val="002A2C8D"/>
    <w:rsid w:val="002B0437"/>
    <w:rsid w:val="002B6B4B"/>
    <w:rsid w:val="002D4C7E"/>
    <w:rsid w:val="002E1241"/>
    <w:rsid w:val="002F1D01"/>
    <w:rsid w:val="002F3307"/>
    <w:rsid w:val="00305D3D"/>
    <w:rsid w:val="003170D8"/>
    <w:rsid w:val="00321183"/>
    <w:rsid w:val="003432AD"/>
    <w:rsid w:val="003447F9"/>
    <w:rsid w:val="00361354"/>
    <w:rsid w:val="00372314"/>
    <w:rsid w:val="003927B0"/>
    <w:rsid w:val="003A3F68"/>
    <w:rsid w:val="003A6CB0"/>
    <w:rsid w:val="003C609B"/>
    <w:rsid w:val="003E38AB"/>
    <w:rsid w:val="003E5835"/>
    <w:rsid w:val="00402A28"/>
    <w:rsid w:val="00416396"/>
    <w:rsid w:val="0041695F"/>
    <w:rsid w:val="004365D1"/>
    <w:rsid w:val="00453555"/>
    <w:rsid w:val="00464FFE"/>
    <w:rsid w:val="00476075"/>
    <w:rsid w:val="00477D51"/>
    <w:rsid w:val="004B4712"/>
    <w:rsid w:val="004B711F"/>
    <w:rsid w:val="004D39AD"/>
    <w:rsid w:val="004E1B9B"/>
    <w:rsid w:val="00510B93"/>
    <w:rsid w:val="0052651E"/>
    <w:rsid w:val="00542E12"/>
    <w:rsid w:val="00560026"/>
    <w:rsid w:val="00560E5B"/>
    <w:rsid w:val="0056428D"/>
    <w:rsid w:val="00572380"/>
    <w:rsid w:val="00577572"/>
    <w:rsid w:val="00586296"/>
    <w:rsid w:val="0059795B"/>
    <w:rsid w:val="005A36A6"/>
    <w:rsid w:val="005C29AB"/>
    <w:rsid w:val="005E2838"/>
    <w:rsid w:val="005E4C57"/>
    <w:rsid w:val="005F49DF"/>
    <w:rsid w:val="0061254A"/>
    <w:rsid w:val="00644A19"/>
    <w:rsid w:val="0065261D"/>
    <w:rsid w:val="006913ED"/>
    <w:rsid w:val="00692E84"/>
    <w:rsid w:val="006B68EC"/>
    <w:rsid w:val="006B7B04"/>
    <w:rsid w:val="006E01C7"/>
    <w:rsid w:val="006E1E76"/>
    <w:rsid w:val="006E5ABA"/>
    <w:rsid w:val="006F1626"/>
    <w:rsid w:val="006F4E27"/>
    <w:rsid w:val="00720533"/>
    <w:rsid w:val="00723FA0"/>
    <w:rsid w:val="007451B8"/>
    <w:rsid w:val="00746CB0"/>
    <w:rsid w:val="0077300C"/>
    <w:rsid w:val="00790378"/>
    <w:rsid w:val="007952FF"/>
    <w:rsid w:val="007A2BE7"/>
    <w:rsid w:val="007A4292"/>
    <w:rsid w:val="007D2D2B"/>
    <w:rsid w:val="007F0574"/>
    <w:rsid w:val="007F2B3B"/>
    <w:rsid w:val="00805512"/>
    <w:rsid w:val="008166DE"/>
    <w:rsid w:val="00826CE5"/>
    <w:rsid w:val="00834A4F"/>
    <w:rsid w:val="008642D2"/>
    <w:rsid w:val="0087523F"/>
    <w:rsid w:val="0089049A"/>
    <w:rsid w:val="00890E52"/>
    <w:rsid w:val="0089135A"/>
    <w:rsid w:val="008B39FF"/>
    <w:rsid w:val="008C2640"/>
    <w:rsid w:val="008C2DF8"/>
    <w:rsid w:val="008C2E23"/>
    <w:rsid w:val="008C5724"/>
    <w:rsid w:val="008D0EED"/>
    <w:rsid w:val="0091213E"/>
    <w:rsid w:val="00914B8A"/>
    <w:rsid w:val="009218CF"/>
    <w:rsid w:val="00935D05"/>
    <w:rsid w:val="00941253"/>
    <w:rsid w:val="009521DA"/>
    <w:rsid w:val="0095233C"/>
    <w:rsid w:val="00952DDA"/>
    <w:rsid w:val="009851A9"/>
    <w:rsid w:val="009A1959"/>
    <w:rsid w:val="009A1F81"/>
    <w:rsid w:val="009B28C4"/>
    <w:rsid w:val="009C0E08"/>
    <w:rsid w:val="009E3680"/>
    <w:rsid w:val="009F38B0"/>
    <w:rsid w:val="009F536B"/>
    <w:rsid w:val="00A03892"/>
    <w:rsid w:val="00A05EAD"/>
    <w:rsid w:val="00A254BD"/>
    <w:rsid w:val="00A51621"/>
    <w:rsid w:val="00A5667C"/>
    <w:rsid w:val="00A64119"/>
    <w:rsid w:val="00A71854"/>
    <w:rsid w:val="00A71DCD"/>
    <w:rsid w:val="00A81B06"/>
    <w:rsid w:val="00A94309"/>
    <w:rsid w:val="00AA743F"/>
    <w:rsid w:val="00AE23FF"/>
    <w:rsid w:val="00AE4850"/>
    <w:rsid w:val="00B05C10"/>
    <w:rsid w:val="00B1650A"/>
    <w:rsid w:val="00B477C3"/>
    <w:rsid w:val="00B52383"/>
    <w:rsid w:val="00B54EB2"/>
    <w:rsid w:val="00B641CD"/>
    <w:rsid w:val="00BB3CAF"/>
    <w:rsid w:val="00BE0A6B"/>
    <w:rsid w:val="00BE0E59"/>
    <w:rsid w:val="00BE1EDF"/>
    <w:rsid w:val="00C072A2"/>
    <w:rsid w:val="00C668C7"/>
    <w:rsid w:val="00C7101E"/>
    <w:rsid w:val="00C86B16"/>
    <w:rsid w:val="00C91CFD"/>
    <w:rsid w:val="00CB6477"/>
    <w:rsid w:val="00CC52AC"/>
    <w:rsid w:val="00CC6975"/>
    <w:rsid w:val="00D05969"/>
    <w:rsid w:val="00D13C26"/>
    <w:rsid w:val="00D155A7"/>
    <w:rsid w:val="00D156FF"/>
    <w:rsid w:val="00D274E2"/>
    <w:rsid w:val="00D30244"/>
    <w:rsid w:val="00D34A34"/>
    <w:rsid w:val="00D34A42"/>
    <w:rsid w:val="00D36CAA"/>
    <w:rsid w:val="00D5294E"/>
    <w:rsid w:val="00D678F5"/>
    <w:rsid w:val="00D754E7"/>
    <w:rsid w:val="00D942D3"/>
    <w:rsid w:val="00DA159C"/>
    <w:rsid w:val="00DB508D"/>
    <w:rsid w:val="00DC7322"/>
    <w:rsid w:val="00DD078B"/>
    <w:rsid w:val="00DD1018"/>
    <w:rsid w:val="00DD42E8"/>
    <w:rsid w:val="00DD5674"/>
    <w:rsid w:val="00DE31EB"/>
    <w:rsid w:val="00DF1D39"/>
    <w:rsid w:val="00E146EA"/>
    <w:rsid w:val="00E34121"/>
    <w:rsid w:val="00E34E39"/>
    <w:rsid w:val="00E356EB"/>
    <w:rsid w:val="00E513C3"/>
    <w:rsid w:val="00E62E80"/>
    <w:rsid w:val="00E64045"/>
    <w:rsid w:val="00E64AE1"/>
    <w:rsid w:val="00E819EE"/>
    <w:rsid w:val="00E81E6D"/>
    <w:rsid w:val="00E90962"/>
    <w:rsid w:val="00E978BA"/>
    <w:rsid w:val="00EB4619"/>
    <w:rsid w:val="00EB6118"/>
    <w:rsid w:val="00ED42E9"/>
    <w:rsid w:val="00EF6850"/>
    <w:rsid w:val="00EF6F7F"/>
    <w:rsid w:val="00F04CEC"/>
    <w:rsid w:val="00F20617"/>
    <w:rsid w:val="00F36FD9"/>
    <w:rsid w:val="00F541BB"/>
    <w:rsid w:val="00F66828"/>
    <w:rsid w:val="00F74BA2"/>
    <w:rsid w:val="00F958EB"/>
    <w:rsid w:val="00FA49DF"/>
    <w:rsid w:val="00FD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7221</Words>
  <Characters>43330</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4</cp:revision>
  <cp:lastPrinted>2024-05-14T07:42:00Z</cp:lastPrinted>
  <dcterms:created xsi:type="dcterms:W3CDTF">2024-05-10T04:56:00Z</dcterms:created>
  <dcterms:modified xsi:type="dcterms:W3CDTF">2024-05-14T07:42:00Z</dcterms:modified>
</cp:coreProperties>
</file>