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4" w:rsidRPr="00C97AFB" w:rsidRDefault="00B82FD4" w:rsidP="00B82FD4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Numer sprawy 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ZP.271.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6.2022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  <w:t>Załącznik nr 1 do SWZ</w:t>
      </w:r>
    </w:p>
    <w:p w:rsidR="00B82FD4" w:rsidRPr="00C97AFB" w:rsidRDefault="00B82FD4" w:rsidP="00B82FD4">
      <w:pPr>
        <w:keepNext/>
        <w:keepLines/>
        <w:spacing w:before="480" w:after="48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F O R M U L A R Z    O F E R T 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Nazwa i siedziba Wykonawcy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albo        I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mię i nazwisko, adres zamieszkania i adres Wykonawcy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Osoba uprawniona do kontaktu z Zamawiającym (imię, nazwisko, stanowisko):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Nr telefonu,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faksu.............................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.............................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B82FD4" w:rsidRPr="00C97AFB" w:rsidRDefault="00B82FD4" w:rsidP="00B82FD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Internet: http://............................................................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e-mail:..........................@.........................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</w:t>
      </w:r>
    </w:p>
    <w:p w:rsidR="00B82FD4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Dla: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Gminy Aleksandrów Łódzki 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reprezentowanej przez Burmistrza Aleksandrowa Łódzkiego</w:t>
      </w:r>
    </w:p>
    <w:p w:rsidR="00B82FD4" w:rsidRPr="00C97AFB" w:rsidRDefault="00B82FD4" w:rsidP="00B82FD4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ul. Plac Kościuszki 2 , 95-070 Aleksandrów Łódzki</w:t>
      </w:r>
    </w:p>
    <w:p w:rsidR="00B82FD4" w:rsidRPr="009F01C6" w:rsidRDefault="00B82FD4" w:rsidP="00B82FD4">
      <w:pPr>
        <w:keepNext/>
        <w:keepLines/>
        <w:tabs>
          <w:tab w:val="left" w:pos="5670"/>
        </w:tabs>
        <w:spacing w:before="240" w:after="24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Nawiązując do ogłoszenia zamieszczonego w Biulety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Zamówień Publicznych w dniu 31.03.2022 r.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 postępowaniu w trybie podstawowym bez negocjacji –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ZP.271.6.2022 </w:t>
      </w:r>
      <w:r w:rsidRPr="00371D94">
        <w:rPr>
          <w:rFonts w:ascii="Tahoma" w:eastAsia="Times New Roman" w:hAnsi="Tahoma" w:cs="Tahoma"/>
          <w:sz w:val="24"/>
          <w:szCs w:val="24"/>
          <w:lang w:eastAsia="pl-PL"/>
        </w:rPr>
        <w:t>pn.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31AB6">
        <w:rPr>
          <w:rFonts w:ascii="Tahoma" w:hAnsi="Tahoma" w:cs="Tahoma"/>
          <w:b/>
          <w:sz w:val="24"/>
          <w:szCs w:val="24"/>
        </w:rPr>
        <w:t>Remont stadionu lekkoatletycznego zlokalizowanego przy Sportowej Szkole Podstawowej nr 3 w Aleksandrowie Łódzkim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Oferujemy wykonanie całości przedmiotu zamówienia zgodnie z warunkami określonymi w SWZ w cenie: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:rsidR="00B82FD4" w:rsidRPr="00C97AFB" w:rsidRDefault="00B82FD4" w:rsidP="00B82FD4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Udzielamy ..............- miesięcznej gwarancji i rękojmi</w:t>
      </w:r>
      <w:r w:rsidRPr="00D83320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na wykonane roboty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budowlane</w:t>
      </w:r>
      <w:r w:rsidRPr="00D8332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83320">
        <w:rPr>
          <w:rFonts w:ascii="Tahoma" w:hAnsi="Tahoma" w:cs="Tahoma"/>
          <w:sz w:val="24"/>
          <w:szCs w:val="24"/>
        </w:rPr>
        <w:t>oraz użyte /dostarczone materiały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, licząc od dnia bezusterkowego końcowego odbioru robót.</w:t>
      </w:r>
    </w:p>
    <w:p w:rsidR="00B82FD4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Oferujemy nawierzchnię syntetyczną poliuretanową ……………………………………..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( nazwa i producent ) o następujących parametrach technicznych: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3065"/>
        <w:gridCol w:w="3450"/>
      </w:tblGrid>
      <w:tr w:rsidR="00B82FD4" w:rsidTr="001728FD">
        <w:trPr>
          <w:trHeight w:val="661"/>
        </w:trPr>
        <w:tc>
          <w:tcPr>
            <w:tcW w:w="5255" w:type="dxa"/>
            <w:gridSpan w:val="2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Nazwa parametru: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Wielkość parametru w oferowanej nawierzchni:</w:t>
            </w: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Grubo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nawierzchni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4E3589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E3589">
              <w:rPr>
                <w:rFonts w:ascii="Tahoma" w:hAnsi="Tahoma" w:cs="Tahoma"/>
                <w:sz w:val="24"/>
                <w:szCs w:val="24"/>
              </w:rPr>
              <w:t>Grubo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4E3589">
              <w:rPr>
                <w:rFonts w:ascii="Tahoma" w:hAnsi="Tahoma" w:cs="Tahoma"/>
                <w:sz w:val="24"/>
                <w:szCs w:val="24"/>
              </w:rPr>
              <w:t>górnej warstwy u</w:t>
            </w:r>
            <w:r w:rsidRPr="004E3589">
              <w:rPr>
                <w:rFonts w:ascii="Tahoma" w:hAnsi="Tahoma" w:cs="Tahoma" w:hint="eastAsia"/>
                <w:sz w:val="24"/>
                <w:szCs w:val="24"/>
              </w:rPr>
              <w:t>ż</w:t>
            </w:r>
            <w:r w:rsidRPr="004E3589">
              <w:rPr>
                <w:rFonts w:ascii="Tahoma" w:hAnsi="Tahoma" w:cs="Tahoma"/>
                <w:sz w:val="24"/>
                <w:szCs w:val="24"/>
              </w:rPr>
              <w:t xml:space="preserve">ytkowej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83263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83263">
              <w:rPr>
                <w:rFonts w:ascii="Tahoma" w:hAnsi="Tahoma" w:cs="Tahoma"/>
                <w:b/>
                <w:sz w:val="24"/>
                <w:szCs w:val="24"/>
              </w:rPr>
              <w:t>Wytrzymało</w:t>
            </w:r>
            <w:r w:rsidRPr="00783263">
              <w:rPr>
                <w:rFonts w:ascii="Tahoma" w:hAnsi="Tahoma" w:cs="Tahoma" w:hint="eastAsia"/>
                <w:b/>
                <w:sz w:val="24"/>
                <w:szCs w:val="24"/>
              </w:rPr>
              <w:t xml:space="preserve">ść </w:t>
            </w:r>
            <w:r w:rsidRPr="00783263">
              <w:rPr>
                <w:rFonts w:ascii="Tahoma" w:hAnsi="Tahoma" w:cs="Tahoma"/>
                <w:b/>
                <w:sz w:val="24"/>
                <w:szCs w:val="24"/>
              </w:rPr>
              <w:t>na rozci</w:t>
            </w:r>
            <w:r w:rsidRPr="00783263">
              <w:rPr>
                <w:rFonts w:ascii="Tahoma" w:hAnsi="Tahoma" w:cs="Tahoma" w:hint="eastAsia"/>
                <w:b/>
                <w:sz w:val="24"/>
                <w:szCs w:val="24"/>
              </w:rPr>
              <w:t>ą</w:t>
            </w:r>
            <w:r w:rsidRPr="00783263">
              <w:rPr>
                <w:rFonts w:ascii="Tahoma" w:hAnsi="Tahoma" w:cs="Tahoma"/>
                <w:b/>
                <w:sz w:val="24"/>
                <w:szCs w:val="24"/>
              </w:rPr>
              <w:t>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83263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83263">
              <w:rPr>
                <w:rFonts w:ascii="Tahoma" w:hAnsi="Tahoma" w:cs="Tahoma"/>
                <w:b/>
                <w:sz w:val="24"/>
                <w:szCs w:val="24"/>
              </w:rPr>
              <w:t>Wydłu</w:t>
            </w:r>
            <w:r w:rsidRPr="00783263">
              <w:rPr>
                <w:rFonts w:ascii="Tahoma" w:hAnsi="Tahoma" w:cs="Tahoma" w:hint="eastAsia"/>
                <w:b/>
                <w:sz w:val="24"/>
                <w:szCs w:val="24"/>
              </w:rPr>
              <w:t>ż</w:t>
            </w:r>
            <w:r w:rsidRPr="00783263">
              <w:rPr>
                <w:rFonts w:ascii="Tahoma" w:hAnsi="Tahoma" w:cs="Tahoma"/>
                <w:b/>
                <w:sz w:val="24"/>
                <w:szCs w:val="24"/>
              </w:rPr>
              <w:t>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Odkształcenie pionowe w temp. 23ºC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783263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83263">
              <w:rPr>
                <w:rFonts w:ascii="Tahoma" w:hAnsi="Tahoma" w:cs="Tahoma"/>
                <w:b/>
                <w:sz w:val="24"/>
                <w:szCs w:val="24"/>
              </w:rPr>
              <w:t xml:space="preserve">Współczynnik tarcia TRRL 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364"/>
        </w:trPr>
        <w:tc>
          <w:tcPr>
            <w:tcW w:w="5255" w:type="dxa"/>
            <w:gridSpan w:val="2"/>
          </w:tcPr>
          <w:p w:rsidR="00B82FD4" w:rsidRPr="00F7152B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Odporno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 xml:space="preserve">ść </w:t>
            </w:r>
            <w:r w:rsidRPr="00F7152B">
              <w:rPr>
                <w:rFonts w:ascii="Tahoma" w:hAnsi="Tahoma" w:cs="Tahoma"/>
                <w:sz w:val="24"/>
                <w:szCs w:val="24"/>
              </w:rPr>
              <w:t xml:space="preserve">na </w:t>
            </w:r>
            <w:r w:rsidRPr="00F7152B">
              <w:rPr>
                <w:rFonts w:ascii="Tahoma" w:hAnsi="Tahoma" w:cs="Tahoma" w:hint="eastAsia"/>
                <w:sz w:val="24"/>
                <w:szCs w:val="24"/>
              </w:rPr>
              <w:t>ś</w:t>
            </w:r>
            <w:r>
              <w:rPr>
                <w:rFonts w:ascii="Tahoma" w:hAnsi="Tahoma" w:cs="Tahoma"/>
                <w:sz w:val="24"/>
                <w:szCs w:val="24"/>
              </w:rPr>
              <w:t>cieranie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Tarcie/Poślizg</w:t>
            </w: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sucha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Nawierzchnia mokra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nawierzchni na działanie butów z kolcami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rPr>
          <w:trHeight w:val="820"/>
        </w:trPr>
        <w:tc>
          <w:tcPr>
            <w:tcW w:w="2190" w:type="dxa"/>
            <w:vMerge w:val="restart"/>
            <w:vAlign w:val="center"/>
          </w:tcPr>
          <w:p w:rsidR="00B82FD4" w:rsidRDefault="00B82FD4" w:rsidP="00CB618D">
            <w:pPr>
              <w:widowControl w:val="0"/>
              <w:spacing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Odporność po sztucznym starzeniu</w:t>
            </w: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Wytrzymałość na rozciąganie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1728FD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Wydłużenie w chwili zerwania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2190" w:type="dxa"/>
            <w:vMerge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7152B">
              <w:rPr>
                <w:rFonts w:ascii="Tahoma" w:hAnsi="Tahoma" w:cs="Tahoma"/>
                <w:sz w:val="24"/>
                <w:szCs w:val="24"/>
              </w:rPr>
              <w:t>Redukcja siły w temp 23 ºC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t>Zmiana barwy po sztucznym starzeniu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FD4" w:rsidTr="001728FD">
        <w:tc>
          <w:tcPr>
            <w:tcW w:w="5255" w:type="dxa"/>
            <w:gridSpan w:val="2"/>
          </w:tcPr>
          <w:p w:rsidR="00B82FD4" w:rsidRPr="00A72394" w:rsidRDefault="00B82FD4" w:rsidP="00CB618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72394">
              <w:rPr>
                <w:rFonts w:ascii="Tahoma" w:hAnsi="Tahoma" w:cs="Tahoma"/>
                <w:sz w:val="24"/>
                <w:szCs w:val="24"/>
              </w:rPr>
              <w:t>Mrozoodporno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ść</w:t>
            </w:r>
            <w:r w:rsidRPr="00A72394">
              <w:rPr>
                <w:rFonts w:ascii="Tahoma" w:hAnsi="Tahoma" w:cs="Tahoma"/>
                <w:sz w:val="24"/>
                <w:szCs w:val="24"/>
              </w:rPr>
              <w:t>/zmiana wygl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ą</w:t>
            </w:r>
            <w:r w:rsidRPr="00A72394">
              <w:rPr>
                <w:rFonts w:ascii="Tahoma" w:hAnsi="Tahoma" w:cs="Tahoma"/>
                <w:sz w:val="24"/>
                <w:szCs w:val="24"/>
              </w:rPr>
              <w:t>du zewn</w:t>
            </w:r>
            <w:r w:rsidRPr="00A72394">
              <w:rPr>
                <w:rFonts w:ascii="Tahoma" w:hAnsi="Tahoma" w:cs="Tahoma" w:hint="eastAsia"/>
                <w:sz w:val="24"/>
                <w:szCs w:val="24"/>
              </w:rPr>
              <w:t>ę</w:t>
            </w:r>
            <w:r w:rsidRPr="00A72394">
              <w:rPr>
                <w:rFonts w:ascii="Tahoma" w:hAnsi="Tahoma" w:cs="Tahoma"/>
                <w:sz w:val="24"/>
                <w:szCs w:val="24"/>
              </w:rPr>
              <w:t>trznego</w:t>
            </w:r>
          </w:p>
        </w:tc>
        <w:tc>
          <w:tcPr>
            <w:tcW w:w="3450" w:type="dxa"/>
          </w:tcPr>
          <w:p w:rsidR="00B82FD4" w:rsidRDefault="00B82FD4" w:rsidP="00CB618D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2FD4" w:rsidRPr="0052268D" w:rsidRDefault="0052268D" w:rsidP="0052268D">
      <w:pPr>
        <w:widowControl w:val="0"/>
        <w:spacing w:after="0" w:line="360" w:lineRule="auto"/>
        <w:ind w:left="35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2268D">
        <w:rPr>
          <w:rFonts w:ascii="Tahoma" w:eastAsia="Times New Roman" w:hAnsi="Tahoma" w:cs="Tahoma"/>
          <w:b/>
          <w:sz w:val="24"/>
          <w:szCs w:val="24"/>
          <w:lang w:eastAsia="pl-PL"/>
        </w:rPr>
        <w:t>Uwaga!!!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Pogrubione parametry w tabeli powyżej są jednocześnie kryteriami oceny ofert. 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projekt umowy, stanowiący załącznik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Zobowiązujemy się zrealizować przedmiot zam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ówienia w terminie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 dnia </w:t>
      </w:r>
      <w:r>
        <w:rPr>
          <w:rFonts w:ascii="Tahoma" w:eastAsia="Times New Roman" w:hAnsi="Tahoma" w:cs="Tahoma"/>
          <w:sz w:val="24"/>
          <w:szCs w:val="24"/>
          <w:lang w:eastAsia="pl-PL"/>
        </w:rPr>
        <w:t>31 października 2022 r.</w:t>
      </w:r>
    </w:p>
    <w:p w:rsidR="00B82FD4" w:rsidRPr="00C97AFB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B82FD4" w:rsidRDefault="00B82FD4" w:rsidP="00B82FD4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B82FD4" w:rsidRPr="002676B2" w:rsidRDefault="00B82FD4" w:rsidP="00B82FD4">
      <w:pPr>
        <w:keepNext/>
        <w:keepLines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Wadium w kwocie: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0.000,00 zł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(słownie: </w:t>
      </w:r>
      <w:r>
        <w:rPr>
          <w:rFonts w:ascii="Tahoma" w:eastAsia="Times New Roman" w:hAnsi="Tahoma" w:cs="Tahoma"/>
          <w:sz w:val="24"/>
          <w:szCs w:val="24"/>
          <w:lang w:eastAsia="pl-PL"/>
        </w:rPr>
        <w:t>dwadzieścia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 xml:space="preserve"> tysięc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 xml:space="preserve">y złotych),zostało wniesione w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formie </w:t>
      </w:r>
      <w:r w:rsidRPr="002676B2">
        <w:rPr>
          <w:rFonts w:ascii="Tahoma" w:eastAsia="Times New Roman" w:hAnsi="Tahoma" w:cs="Tahoma"/>
          <w:b/>
          <w:sz w:val="24"/>
          <w:szCs w:val="24"/>
          <w:lang w:eastAsia="pl-PL"/>
        </w:rPr>
        <w:t>.............</w:t>
      </w:r>
      <w:r w:rsidR="002D5823">
        <w:rPr>
          <w:rFonts w:ascii="Tahoma" w:eastAsia="Times New Roman" w:hAnsi="Tahoma" w:cs="Tahoma"/>
          <w:b/>
          <w:sz w:val="24"/>
          <w:szCs w:val="24"/>
          <w:lang w:eastAsia="pl-PL"/>
        </w:rPr>
        <w:t>..........................................................................</w:t>
      </w:r>
    </w:p>
    <w:p w:rsidR="00B82FD4" w:rsidRPr="002676B2" w:rsidRDefault="00B82FD4" w:rsidP="00B82FD4">
      <w:pPr>
        <w:keepNext/>
        <w:keepLines/>
        <w:spacing w:after="0" w:line="36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Informujemy, że zwrot wadium wniesionego w pieniądzu powinien nastąpić przelewem na konto bankowe nr:</w:t>
      </w:r>
    </w:p>
    <w:p w:rsidR="00B82FD4" w:rsidRDefault="00B82FD4" w:rsidP="00B82FD4">
      <w:pPr>
        <w:keepNext/>
        <w:keepLines/>
        <w:spacing w:after="0" w:line="360" w:lineRule="auto"/>
        <w:ind w:left="284" w:hanging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2D5823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2676B2">
        <w:rPr>
          <w:rFonts w:ascii="Tahoma" w:eastAsia="Times New Roman" w:hAnsi="Tahoma" w:cs="Tahoma"/>
          <w:sz w:val="24"/>
          <w:szCs w:val="24"/>
          <w:lang w:eastAsia="pl-PL"/>
        </w:rPr>
        <w:t>( W przypadku braku informacji o numerze rachunku bankowego, na który Zamawiający zwraca wadium wniesione w pieniądzu, wadium zostanie zwrócone na ten rachunek bankowy, z którego zostało wpłacone przelewem na rachunek bankowy wskazany przez Zamawiającego.)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Oferta została złożona na ……………………………….. zapisanych stronach podpisanych i kolejno ponumerowanych od nr ….....……… do nr ……………….. .</w:t>
      </w:r>
    </w:p>
    <w:p w:rsidR="00B82FD4" w:rsidRPr="00C97AFB" w:rsidRDefault="00B82FD4" w:rsidP="00B82FD4">
      <w:pPr>
        <w:widowControl w:val="0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B82FD4" w:rsidRPr="00C97AFB" w:rsidRDefault="00B82FD4" w:rsidP="00B82FD4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Zamierzam(-y) następujące części zamówienia powierzyć podwykonawcom:</w:t>
      </w: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46"/>
        <w:gridCol w:w="3637"/>
        <w:gridCol w:w="1524"/>
      </w:tblGrid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B82FD4" w:rsidRPr="00C97AFB" w:rsidTr="00CB618D">
        <w:trPr>
          <w:trHeight w:val="567"/>
        </w:trPr>
        <w:tc>
          <w:tcPr>
            <w:tcW w:w="292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B82FD4" w:rsidRPr="00C97AFB" w:rsidRDefault="00B82FD4" w:rsidP="00CB618D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B82FD4" w:rsidRDefault="00B82FD4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>(wypełnić, jeżeli Wykonawca zamierza powierzyć prace podwykonawcom)</w:t>
      </w:r>
    </w:p>
    <w:p w:rsidR="000C1015" w:rsidRPr="00C97AFB" w:rsidRDefault="000C1015" w:rsidP="00B82FD4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bookmarkStart w:id="0" w:name="_GoBack"/>
      <w:bookmarkEnd w:id="0"/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(należy zaznaczyć właściwy kwadrat):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sami</w:t>
      </w:r>
    </w:p>
    <w:p w:rsidR="00B82FD4" w:rsidRPr="00C97AFB" w:rsidRDefault="00B82FD4" w:rsidP="00B82FD4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 konsorcjum z:</w:t>
      </w:r>
    </w:p>
    <w:p w:rsidR="00B82FD4" w:rsidRPr="00C97AFB" w:rsidRDefault="000C1015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B82FD4" w:rsidRPr="00C97AFB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</w:t>
      </w:r>
      <w:r w:rsidR="00B82FD4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…………………………………….……………………</w:t>
      </w:r>
    </w:p>
    <w:p w:rsidR="00B82FD4" w:rsidRPr="00C97AFB" w:rsidRDefault="00B82FD4" w:rsidP="00B82FD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B82FD4" w:rsidRPr="00C97AFB" w:rsidRDefault="00B82FD4" w:rsidP="00B82F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B82FD4" w:rsidRPr="00C97AFB" w:rsidRDefault="00B82FD4" w:rsidP="00B82FD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Informujemy, że Wykonawca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2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jest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mikroprzedsiębiorstwem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bądź małym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lub średnim </w:t>
      </w:r>
      <w:r w:rsidRPr="009519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9519FA">
        <w:rPr>
          <w:rFonts w:ascii="Tahoma" w:eastAsia="Times New Roman" w:hAnsi="Tahoma" w:cs="Tahoma"/>
          <w:sz w:val="24"/>
          <w:szCs w:val="24"/>
          <w:lang w:eastAsia="pl-PL"/>
        </w:rPr>
        <w:t xml:space="preserve"> przedsiębiorstwem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(zaznaczyć właściwy kwadrat)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3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color w:val="000000"/>
          <w:sz w:val="24"/>
          <w:szCs w:val="24"/>
        </w:rPr>
        <w:t>Oświadczamy, że wypełniliśmy obowiązki informacyjne przewidziane w art. 13 lub art. 14 RODO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4"/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wobec osób fizycznych, </w:t>
      </w:r>
      <w:r w:rsidRPr="00C97AFB">
        <w:rPr>
          <w:rFonts w:ascii="Tahoma" w:hAnsi="Tahoma" w:cs="Tahoma"/>
          <w:sz w:val="24"/>
          <w:szCs w:val="24"/>
        </w:rPr>
        <w:t>od których dane osobowe bezpośrednio lub pośrednio pozyskaliśmy</w:t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5"/>
      </w:r>
      <w:r w:rsidRPr="00C97AFB">
        <w:rPr>
          <w:rFonts w:ascii="Tahoma" w:hAnsi="Tahoma" w:cs="Tahoma"/>
          <w:sz w:val="24"/>
          <w:szCs w:val="24"/>
        </w:rPr>
        <w:t>.</w:t>
      </w:r>
    </w:p>
    <w:p w:rsidR="00B82FD4" w:rsidRPr="00C97AFB" w:rsidRDefault="00B82FD4" w:rsidP="00B82FD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Załącznikami do niniejszej oferty, stanowiącymi integralną jej część są: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(numerowany wykaz załączników wraz z tytułami)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B82FD4" w:rsidRPr="00C97AFB" w:rsidRDefault="00B82FD4" w:rsidP="00B82FD4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B82FD4" w:rsidRPr="00C97AFB" w:rsidRDefault="00B82FD4" w:rsidP="00B82FD4">
      <w:pPr>
        <w:widowControl w:val="0"/>
        <w:spacing w:before="480"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eastAsia="Times New Roman" w:cs="Calibri"/>
          <w:lang w:eastAsia="pl-PL"/>
        </w:rPr>
        <w:t>...............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         </w:t>
      </w:r>
      <w:r>
        <w:rPr>
          <w:rFonts w:eastAsia="Times New Roman" w:cs="Calibri"/>
          <w:lang w:eastAsia="pl-PL"/>
        </w:rPr>
        <w:t xml:space="preserve">        </w:t>
      </w:r>
      <w:r w:rsidRPr="00C97AFB">
        <w:rPr>
          <w:rFonts w:eastAsia="Times New Roman" w:cs="Calibri"/>
          <w:lang w:eastAsia="pl-PL"/>
        </w:rPr>
        <w:t xml:space="preserve">  …………................................................................</w:t>
      </w:r>
    </w:p>
    <w:p w:rsidR="004E5C6A" w:rsidRDefault="00B82FD4" w:rsidP="00B82FD4">
      <w:r w:rsidRPr="00C97AFB">
        <w:rPr>
          <w:rFonts w:eastAsia="Times New Roman" w:cs="Calibri"/>
          <w:lang w:eastAsia="pl-PL"/>
        </w:rPr>
        <w:t xml:space="preserve">   Data 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Podpis upoważnionego przedstawiciela Wykonawcy</w:t>
      </w:r>
    </w:p>
    <w:sectPr w:rsidR="004E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D4" w:rsidRDefault="00B82FD4" w:rsidP="00B82FD4">
      <w:pPr>
        <w:spacing w:after="0" w:line="240" w:lineRule="auto"/>
      </w:pPr>
      <w:r>
        <w:separator/>
      </w:r>
    </w:p>
  </w:endnote>
  <w:end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D4" w:rsidRDefault="00B82FD4" w:rsidP="00B82FD4">
      <w:pPr>
        <w:spacing w:after="0" w:line="240" w:lineRule="auto"/>
      </w:pPr>
      <w:r>
        <w:separator/>
      </w:r>
    </w:p>
  </w:footnote>
  <w:footnote w:type="continuationSeparator" w:id="0">
    <w:p w:rsidR="00B82FD4" w:rsidRDefault="00B82FD4" w:rsidP="00B82FD4">
      <w:pPr>
        <w:spacing w:after="0" w:line="240" w:lineRule="auto"/>
      </w:pPr>
      <w:r>
        <w:continuationSeparator/>
      </w:r>
    </w:p>
  </w:footnote>
  <w:footnote w:id="1">
    <w:p w:rsidR="00B82FD4" w:rsidRPr="008E01C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oraz użyte/dostarczone materiały na okres 36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>Wykonawca udziela gwarancji na okres 36 miesięcy.</w:t>
      </w:r>
    </w:p>
    <w:p w:rsidR="00B82FD4" w:rsidRPr="00FA1FEB" w:rsidRDefault="00B82FD4" w:rsidP="00B82FD4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krótszy, niż wymagane 36 miesięcy,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3">
    <w:p w:rsidR="00B82FD4" w:rsidRPr="00A2533A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sz w:val="18"/>
          <w:szCs w:val="18"/>
          <w:lang w:val="pl-PL"/>
        </w:rPr>
        <w:t>.</w:t>
      </w:r>
    </w:p>
  </w:footnote>
  <w:footnote w:id="4">
    <w:p w:rsidR="00B82FD4" w:rsidRPr="00A84095" w:rsidRDefault="00B82FD4" w:rsidP="00B82FD4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2FD4" w:rsidRPr="00A84095" w:rsidRDefault="00B82FD4" w:rsidP="00B82FD4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40C8A1C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8BE8E2A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7722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" w15:restartNumberingAfterBreak="0">
    <w:nsid w:val="5114272A"/>
    <w:multiLevelType w:val="multilevel"/>
    <w:tmpl w:val="E09C42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C89E10A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AC819A8"/>
    <w:multiLevelType w:val="multilevel"/>
    <w:tmpl w:val="E59C0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4"/>
    <w:rsid w:val="000C1015"/>
    <w:rsid w:val="001728FD"/>
    <w:rsid w:val="002D5823"/>
    <w:rsid w:val="004E5C6A"/>
    <w:rsid w:val="0052268D"/>
    <w:rsid w:val="00783263"/>
    <w:rsid w:val="00B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0038"/>
  <w15:chartTrackingRefBased/>
  <w15:docId w15:val="{A73132AC-EA46-4E13-A50D-9C0AD62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FD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82FD4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B82FD4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2F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nhideWhenUsed/>
    <w:rsid w:val="00B82FD4"/>
    <w:rPr>
      <w:vertAlign w:val="superscript"/>
    </w:rPr>
  </w:style>
  <w:style w:type="table" w:styleId="Tabela-Siatka">
    <w:name w:val="Table Grid"/>
    <w:basedOn w:val="Standardowy"/>
    <w:uiPriority w:val="59"/>
    <w:rsid w:val="00B8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82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7</cp:revision>
  <dcterms:created xsi:type="dcterms:W3CDTF">2022-04-11T11:49:00Z</dcterms:created>
  <dcterms:modified xsi:type="dcterms:W3CDTF">2022-04-13T07:32:00Z</dcterms:modified>
</cp:coreProperties>
</file>