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AF3" w:rsidRPr="00C526D4" w:rsidRDefault="009C4AF3">
      <w:pPr>
        <w:pStyle w:val="Standard"/>
        <w:rPr>
          <w:rFonts w:asciiTheme="minorHAnsi" w:hAnsiTheme="minorHAnsi" w:cstheme="minorHAnsi"/>
          <w:i/>
        </w:rPr>
      </w:pPr>
      <w:r w:rsidRPr="00C526D4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24D7E01B" wp14:editId="08BD28E1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99" w:rsidRPr="00C526D4" w:rsidRDefault="00503960">
      <w:pPr>
        <w:pStyle w:val="Standard"/>
        <w:rPr>
          <w:rFonts w:asciiTheme="minorHAnsi" w:hAnsiTheme="minorHAnsi" w:cstheme="minorHAnsi"/>
        </w:rPr>
      </w:pPr>
      <w:r w:rsidRPr="00C526D4">
        <w:rPr>
          <w:rFonts w:asciiTheme="minorHAnsi" w:hAnsiTheme="minorHAnsi" w:cstheme="minorHAnsi"/>
          <w:i/>
        </w:rPr>
        <w:t>znak sprawy</w:t>
      </w:r>
      <w:r w:rsidRPr="00C526D4">
        <w:rPr>
          <w:rFonts w:asciiTheme="minorHAnsi" w:hAnsiTheme="minorHAnsi" w:cstheme="minorHAnsi"/>
        </w:rPr>
        <w:t xml:space="preserve">: </w:t>
      </w:r>
      <w:r w:rsidR="009C4AF3" w:rsidRPr="00C526D4">
        <w:rPr>
          <w:rFonts w:asciiTheme="minorHAnsi" w:hAnsiTheme="minorHAnsi" w:cstheme="minorHAnsi"/>
        </w:rPr>
        <w:t>42/BZP/2022</w:t>
      </w:r>
      <w:r w:rsidRPr="00C526D4">
        <w:rPr>
          <w:rFonts w:asciiTheme="minorHAnsi" w:hAnsiTheme="minorHAnsi" w:cstheme="minorHAnsi"/>
        </w:rPr>
        <w:tab/>
      </w:r>
      <w:r w:rsidRPr="00C526D4">
        <w:rPr>
          <w:rFonts w:asciiTheme="minorHAnsi" w:hAnsiTheme="minorHAnsi" w:cstheme="minorHAnsi"/>
        </w:rPr>
        <w:tab/>
        <w:t xml:space="preserve">                            </w:t>
      </w:r>
      <w:r w:rsidRPr="00C526D4">
        <w:rPr>
          <w:rFonts w:asciiTheme="minorHAnsi" w:hAnsiTheme="minorHAnsi" w:cstheme="minorHAnsi"/>
        </w:rPr>
        <w:tab/>
      </w:r>
      <w:r w:rsidR="009C4AF3" w:rsidRPr="00C526D4">
        <w:rPr>
          <w:rFonts w:asciiTheme="minorHAnsi" w:hAnsiTheme="minorHAnsi" w:cstheme="minorHAnsi"/>
        </w:rPr>
        <w:t>Kraków, 26.11</w:t>
      </w:r>
      <w:r w:rsidRPr="00C526D4">
        <w:rPr>
          <w:rFonts w:asciiTheme="minorHAnsi" w:hAnsiTheme="minorHAnsi" w:cstheme="minorHAnsi"/>
        </w:rPr>
        <w:t>.2022 r.</w:t>
      </w:r>
    </w:p>
    <w:p w:rsidR="00C16A99" w:rsidRPr="00C526D4" w:rsidRDefault="00C16A99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212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7"/>
        <w:gridCol w:w="710"/>
        <w:gridCol w:w="4155"/>
      </w:tblGrid>
      <w:tr w:rsidR="00C16A99" w:rsidRPr="00C526D4">
        <w:tc>
          <w:tcPr>
            <w:tcW w:w="4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16A99" w:rsidRPr="00C526D4" w:rsidRDefault="00C16A99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16A99" w:rsidRPr="00C526D4" w:rsidRDefault="00C16A99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16A99" w:rsidRPr="00C526D4" w:rsidRDefault="00503960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26D4">
              <w:rPr>
                <w:rFonts w:asciiTheme="minorHAnsi" w:hAnsiTheme="minorHAnsi" w:cstheme="minorHAnsi"/>
                <w:b/>
                <w:bCs/>
              </w:rPr>
              <w:t>ODPOWIEDZI NA PYTANIA</w:t>
            </w:r>
          </w:p>
          <w:p w:rsidR="00C16A99" w:rsidRPr="00C526D4" w:rsidRDefault="009651AF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26D4">
              <w:rPr>
                <w:rFonts w:asciiTheme="minorHAnsi" w:hAnsiTheme="minorHAnsi" w:cstheme="minorHAnsi"/>
                <w:b/>
                <w:bCs/>
              </w:rPr>
              <w:t>dot.</w:t>
            </w:r>
          </w:p>
          <w:p w:rsidR="009651AF" w:rsidRPr="00C526D4" w:rsidRDefault="009651AF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26D4">
              <w:rPr>
                <w:rFonts w:asciiTheme="minorHAnsi" w:hAnsiTheme="minorHAnsi" w:cstheme="minorHAnsi"/>
                <w:b/>
                <w:bCs/>
              </w:rPr>
              <w:t>wszystkich Wykonawców</w:t>
            </w:r>
          </w:p>
          <w:p w:rsidR="00C16A99" w:rsidRPr="00C526D4" w:rsidRDefault="00C16A99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16A99" w:rsidRPr="00C526D4" w:rsidRDefault="00C16A99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:rsidR="00C16A99" w:rsidRPr="00C526D4" w:rsidRDefault="00C16A99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16A99" w:rsidRPr="00C526D4" w:rsidRDefault="00C16A99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4AF3" w:rsidRPr="00C526D4" w:rsidRDefault="009C4AF3" w:rsidP="009C4AF3">
            <w:pPr>
              <w:jc w:val="center"/>
              <w:rPr>
                <w:rFonts w:asciiTheme="minorHAnsi" w:eastAsia="CIDFont+F1" w:hAnsiTheme="minorHAnsi" w:cstheme="minorHAnsi"/>
                <w:b/>
                <w:sz w:val="24"/>
                <w:szCs w:val="24"/>
              </w:rPr>
            </w:pPr>
            <w:r w:rsidRPr="00C526D4">
              <w:rPr>
                <w:rFonts w:asciiTheme="minorHAnsi" w:eastAsia="CIDFont+F1" w:hAnsiTheme="minorHAnsi" w:cstheme="minorHAnsi"/>
                <w:b/>
                <w:sz w:val="24"/>
                <w:szCs w:val="24"/>
              </w:rPr>
              <w:t xml:space="preserve">Akademia </w:t>
            </w:r>
            <w:proofErr w:type="spellStart"/>
            <w:r w:rsidRPr="00C526D4">
              <w:rPr>
                <w:rFonts w:asciiTheme="minorHAnsi" w:eastAsia="CIDFont+F1" w:hAnsiTheme="minorHAnsi" w:cstheme="minorHAnsi"/>
                <w:b/>
                <w:sz w:val="24"/>
                <w:szCs w:val="24"/>
              </w:rPr>
              <w:t>Ignatianum</w:t>
            </w:r>
            <w:proofErr w:type="spellEnd"/>
            <w:r w:rsidRPr="00C526D4">
              <w:rPr>
                <w:rFonts w:asciiTheme="minorHAnsi" w:eastAsia="CIDFont+F1" w:hAnsiTheme="minorHAnsi" w:cstheme="minorHAnsi"/>
                <w:b/>
                <w:sz w:val="24"/>
                <w:szCs w:val="24"/>
              </w:rPr>
              <w:t xml:space="preserve"> w Krakowie</w:t>
            </w:r>
          </w:p>
          <w:p w:rsidR="009C4AF3" w:rsidRPr="00C526D4" w:rsidRDefault="009C4AF3" w:rsidP="009C4AF3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eastAsia="CIDFont+F1" w:hAnsiTheme="minorHAnsi" w:cstheme="minorHAnsi"/>
                <w:b/>
                <w:lang w:eastAsia="en-US"/>
              </w:rPr>
            </w:pPr>
            <w:r w:rsidRPr="00C526D4">
              <w:rPr>
                <w:rFonts w:asciiTheme="minorHAnsi" w:eastAsia="CIDFont+F1" w:hAnsiTheme="minorHAnsi" w:cstheme="minorHAnsi"/>
                <w:b/>
                <w:lang w:eastAsia="en-US"/>
              </w:rPr>
              <w:t xml:space="preserve">31-501 Kraków </w:t>
            </w:r>
          </w:p>
          <w:p w:rsidR="00C16A99" w:rsidRPr="00C526D4" w:rsidRDefault="009C4AF3" w:rsidP="009C4AF3">
            <w:pPr>
              <w:pStyle w:val="Standard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526D4">
              <w:rPr>
                <w:rFonts w:asciiTheme="minorHAnsi" w:eastAsia="CIDFont+F1" w:hAnsiTheme="minorHAnsi" w:cstheme="minorHAnsi"/>
                <w:b/>
                <w:lang w:eastAsia="en-US"/>
              </w:rPr>
              <w:t>ul. Kopernika 26</w:t>
            </w:r>
          </w:p>
          <w:p w:rsidR="00C16A99" w:rsidRPr="00C526D4" w:rsidRDefault="00C16A99" w:rsidP="001E7387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:rsidR="00C16A99" w:rsidRPr="00C526D4" w:rsidRDefault="00503960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526D4">
        <w:rPr>
          <w:rFonts w:asciiTheme="minorHAnsi" w:hAnsiTheme="minorHAnsi" w:cstheme="minorHAnsi"/>
          <w:b/>
        </w:rPr>
        <w:t xml:space="preserve"> </w:t>
      </w:r>
    </w:p>
    <w:p w:rsidR="00C16A99" w:rsidRPr="00C526D4" w:rsidRDefault="00C16A99">
      <w:pPr>
        <w:pStyle w:val="Standard"/>
        <w:spacing w:after="0" w:line="240" w:lineRule="auto"/>
        <w:ind w:hanging="900"/>
        <w:jc w:val="both"/>
        <w:rPr>
          <w:rFonts w:asciiTheme="minorHAnsi" w:hAnsiTheme="minorHAnsi" w:cstheme="minorHAnsi"/>
          <w:u w:val="single"/>
        </w:rPr>
      </w:pPr>
    </w:p>
    <w:p w:rsidR="009651AF" w:rsidRPr="00C526D4" w:rsidRDefault="009651AF">
      <w:pPr>
        <w:pStyle w:val="Standard"/>
        <w:spacing w:after="0" w:line="240" w:lineRule="auto"/>
        <w:ind w:hanging="900"/>
        <w:jc w:val="both"/>
        <w:rPr>
          <w:rFonts w:asciiTheme="minorHAnsi" w:hAnsiTheme="minorHAnsi" w:cstheme="minorHAnsi"/>
          <w:u w:val="single"/>
        </w:rPr>
      </w:pPr>
    </w:p>
    <w:p w:rsidR="00C16A99" w:rsidRPr="00C526D4" w:rsidRDefault="00503960" w:rsidP="009C4AF3">
      <w:pPr>
        <w:ind w:left="708" w:hanging="708"/>
        <w:jc w:val="both"/>
        <w:rPr>
          <w:rFonts w:asciiTheme="minorHAnsi" w:hAnsiTheme="minorHAnsi" w:cstheme="minorHAnsi"/>
          <w:sz w:val="24"/>
          <w:szCs w:val="24"/>
        </w:rPr>
      </w:pPr>
      <w:r w:rsidRPr="00C526D4">
        <w:rPr>
          <w:rFonts w:asciiTheme="minorHAnsi" w:hAnsiTheme="minorHAnsi" w:cstheme="minorHAnsi"/>
          <w:sz w:val="24"/>
          <w:szCs w:val="24"/>
          <w:u w:val="single"/>
        </w:rPr>
        <w:t>dotyczy</w:t>
      </w:r>
      <w:r w:rsidRPr="00C526D4">
        <w:rPr>
          <w:rFonts w:asciiTheme="minorHAnsi" w:hAnsiTheme="minorHAnsi" w:cstheme="minorHAnsi"/>
          <w:sz w:val="24"/>
          <w:szCs w:val="24"/>
        </w:rPr>
        <w:t>:</w:t>
      </w:r>
      <w:r w:rsidRPr="00C526D4">
        <w:rPr>
          <w:rFonts w:asciiTheme="minorHAnsi" w:hAnsiTheme="minorHAnsi" w:cstheme="minorHAnsi"/>
          <w:sz w:val="24"/>
          <w:szCs w:val="24"/>
        </w:rPr>
        <w:tab/>
      </w:r>
      <w:r w:rsidR="009C4AF3" w:rsidRPr="00C526D4">
        <w:rPr>
          <w:rFonts w:asciiTheme="minorHAnsi" w:hAnsiTheme="minorHAnsi" w:cstheme="minorHAnsi"/>
          <w:sz w:val="24"/>
          <w:szCs w:val="24"/>
        </w:rPr>
        <w:t xml:space="preserve"> </w:t>
      </w:r>
      <w:r w:rsidRPr="00C526D4">
        <w:rPr>
          <w:rFonts w:asciiTheme="minorHAnsi" w:hAnsiTheme="minorHAnsi" w:cstheme="minorHAnsi"/>
          <w:b/>
          <w:sz w:val="24"/>
          <w:szCs w:val="24"/>
        </w:rPr>
        <w:t xml:space="preserve">postępowania o udzielenie zamówienia publicznego w trybie podstawowym bez przeprowadzenia negocjacji </w:t>
      </w:r>
      <w:r w:rsidRPr="00C526D4">
        <w:rPr>
          <w:rFonts w:asciiTheme="minorHAnsi" w:hAnsiTheme="minorHAnsi" w:cstheme="minorHAnsi"/>
          <w:b/>
          <w:sz w:val="24"/>
          <w:szCs w:val="24"/>
          <w:u w:val="single"/>
        </w:rPr>
        <w:t>(art. 275 pkt 1)</w:t>
      </w:r>
      <w:r w:rsidRPr="00C526D4">
        <w:rPr>
          <w:rFonts w:asciiTheme="minorHAnsi" w:hAnsiTheme="minorHAnsi" w:cstheme="minorHAnsi"/>
          <w:b/>
          <w:sz w:val="24"/>
          <w:szCs w:val="24"/>
        </w:rPr>
        <w:t xml:space="preserve"> na </w:t>
      </w:r>
      <w:r w:rsidR="003D3A90" w:rsidRPr="00C526D4">
        <w:rPr>
          <w:rFonts w:asciiTheme="minorHAnsi" w:hAnsiTheme="minorHAnsi" w:cstheme="minorHAnsi"/>
          <w:b/>
          <w:sz w:val="24"/>
          <w:szCs w:val="24"/>
        </w:rPr>
        <w:t>budowę</w:t>
      </w:r>
      <w:r w:rsidR="009C4AF3" w:rsidRPr="00C526D4">
        <w:rPr>
          <w:rFonts w:asciiTheme="minorHAnsi" w:hAnsiTheme="minorHAnsi" w:cstheme="minorHAnsi"/>
          <w:b/>
          <w:sz w:val="24"/>
          <w:szCs w:val="24"/>
        </w:rPr>
        <w:t xml:space="preserve"> szybu windowego </w:t>
      </w:r>
      <w:r w:rsidR="009C4AF3" w:rsidRPr="00C526D4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wraz z montażem dźwigu dla niepełnosprawnych, przebudowa fragmentu budynku oraz </w:t>
      </w:r>
      <w:r w:rsidR="009C4AF3" w:rsidRPr="00C526D4">
        <w:rPr>
          <w:rFonts w:asciiTheme="minorHAnsi" w:eastAsiaTheme="minorHAnsi" w:hAnsiTheme="minorHAnsi" w:cstheme="minorHAnsi"/>
          <w:b/>
          <w:sz w:val="24"/>
          <w:szCs w:val="24"/>
        </w:rPr>
        <w:t>remont pomieszcze</w:t>
      </w:r>
      <w:r w:rsidR="009C4AF3" w:rsidRPr="00C526D4">
        <w:rPr>
          <w:rFonts w:asciiTheme="minorHAnsi" w:eastAsia="TimesNewRoman" w:hAnsiTheme="minorHAnsi" w:cstheme="minorHAnsi"/>
          <w:b/>
          <w:sz w:val="24"/>
          <w:szCs w:val="24"/>
        </w:rPr>
        <w:t xml:space="preserve">ń </w:t>
      </w:r>
      <w:r w:rsidR="009C4AF3" w:rsidRPr="00C526D4">
        <w:rPr>
          <w:rFonts w:asciiTheme="minorHAnsi" w:eastAsiaTheme="minorHAnsi" w:hAnsiTheme="minorHAnsi" w:cstheme="minorHAnsi"/>
          <w:b/>
          <w:sz w:val="24"/>
          <w:szCs w:val="24"/>
        </w:rPr>
        <w:t xml:space="preserve">sanitarnych w budynku IGNATIANUM przy ul. Kopernika 26 </w:t>
      </w:r>
      <w:r w:rsidR="009C4AF3" w:rsidRPr="00C526D4">
        <w:rPr>
          <w:rFonts w:asciiTheme="minorHAnsi" w:hAnsiTheme="minorHAnsi" w:cstheme="minorHAnsi"/>
          <w:b/>
          <w:sz w:val="24"/>
          <w:szCs w:val="24"/>
        </w:rPr>
        <w:t xml:space="preserve">w ramach Projektu: </w:t>
      </w:r>
      <w:bookmarkStart w:id="0" w:name="_Hlk54679774"/>
      <w:r w:rsidR="009C4AF3" w:rsidRPr="00C526D4">
        <w:rPr>
          <w:rFonts w:asciiTheme="minorHAnsi" w:hAnsiTheme="minorHAnsi" w:cstheme="minorHAnsi"/>
          <w:b/>
          <w:bCs/>
          <w:sz w:val="24"/>
          <w:szCs w:val="24"/>
        </w:rPr>
        <w:t xml:space="preserve">Akademia </w:t>
      </w:r>
      <w:proofErr w:type="spellStart"/>
      <w:r w:rsidR="009C4AF3" w:rsidRPr="00C526D4">
        <w:rPr>
          <w:rFonts w:asciiTheme="minorHAnsi" w:hAnsiTheme="minorHAnsi" w:cstheme="minorHAnsi"/>
          <w:b/>
          <w:bCs/>
          <w:sz w:val="24"/>
          <w:szCs w:val="24"/>
        </w:rPr>
        <w:t>Ignatianum</w:t>
      </w:r>
      <w:proofErr w:type="spellEnd"/>
      <w:r w:rsidR="009C4AF3" w:rsidRPr="00C526D4">
        <w:rPr>
          <w:rFonts w:asciiTheme="minorHAnsi" w:hAnsiTheme="minorHAnsi" w:cstheme="minorHAnsi"/>
          <w:b/>
          <w:bCs/>
          <w:sz w:val="24"/>
          <w:szCs w:val="24"/>
        </w:rPr>
        <w:t xml:space="preserve"> w Krakowie</w:t>
      </w:r>
      <w:bookmarkEnd w:id="0"/>
      <w:r w:rsidR="009C4AF3" w:rsidRPr="00C526D4">
        <w:rPr>
          <w:rFonts w:asciiTheme="minorHAnsi" w:hAnsiTheme="minorHAnsi" w:cstheme="minorHAnsi"/>
          <w:b/>
          <w:bCs/>
          <w:sz w:val="24"/>
          <w:szCs w:val="24"/>
        </w:rPr>
        <w:t xml:space="preserve"> uczelnią dostępną dla osób </w:t>
      </w:r>
      <w:r w:rsidR="009C4AF3" w:rsidRPr="00C526D4">
        <w:rPr>
          <w:rFonts w:asciiTheme="minorHAnsi" w:hAnsiTheme="minorHAnsi" w:cstheme="minorHAnsi"/>
          <w:b/>
          <w:bCs/>
          <w:sz w:val="24"/>
          <w:szCs w:val="24"/>
        </w:rPr>
        <w:br/>
        <w:t>z niepełnosprawnościami</w:t>
      </w:r>
      <w:r w:rsidR="009C4AF3" w:rsidRPr="00C526D4">
        <w:rPr>
          <w:rFonts w:asciiTheme="minorHAnsi" w:hAnsiTheme="minorHAnsi" w:cstheme="minorHAnsi"/>
          <w:b/>
          <w:sz w:val="24"/>
          <w:szCs w:val="24"/>
        </w:rPr>
        <w:t xml:space="preserve">  w ramach Programu Operacyjnego Wiedza Edukacja Rozwój 2014-2020</w:t>
      </w:r>
    </w:p>
    <w:p w:rsidR="00C16A99" w:rsidRPr="00C526D4" w:rsidRDefault="00C16A99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16A99" w:rsidRPr="00C526D4" w:rsidRDefault="00503960">
      <w:pPr>
        <w:pStyle w:val="Standard"/>
        <w:jc w:val="both"/>
        <w:rPr>
          <w:rFonts w:asciiTheme="minorHAnsi" w:hAnsiTheme="minorHAnsi" w:cstheme="minorHAnsi"/>
        </w:rPr>
      </w:pPr>
      <w:r w:rsidRPr="00C526D4">
        <w:rPr>
          <w:rFonts w:asciiTheme="minorHAnsi" w:hAnsiTheme="minorHAnsi" w:cstheme="minorHAnsi"/>
        </w:rPr>
        <w:t xml:space="preserve">Zamawiający – </w:t>
      </w:r>
      <w:r w:rsidR="009C4AF3" w:rsidRPr="00C526D4">
        <w:rPr>
          <w:rFonts w:asciiTheme="minorHAnsi" w:hAnsiTheme="minorHAnsi" w:cstheme="minorHAnsi"/>
          <w:b/>
          <w:bCs/>
        </w:rPr>
        <w:t xml:space="preserve">Akademia </w:t>
      </w:r>
      <w:proofErr w:type="spellStart"/>
      <w:r w:rsidR="009C4AF3" w:rsidRPr="00C526D4">
        <w:rPr>
          <w:rFonts w:asciiTheme="minorHAnsi" w:hAnsiTheme="minorHAnsi" w:cstheme="minorHAnsi"/>
          <w:b/>
          <w:bCs/>
        </w:rPr>
        <w:t>Ignatianum</w:t>
      </w:r>
      <w:proofErr w:type="spellEnd"/>
      <w:r w:rsidR="009C4AF3" w:rsidRPr="00C526D4">
        <w:rPr>
          <w:rFonts w:asciiTheme="minorHAnsi" w:hAnsiTheme="minorHAnsi" w:cstheme="minorHAnsi"/>
          <w:b/>
          <w:bCs/>
        </w:rPr>
        <w:t xml:space="preserve"> w Krakowie</w:t>
      </w:r>
      <w:r w:rsidRPr="00C526D4">
        <w:rPr>
          <w:rFonts w:asciiTheme="minorHAnsi" w:hAnsiTheme="minorHAnsi" w:cstheme="minorHAnsi"/>
          <w:b/>
          <w:bCs/>
        </w:rPr>
        <w:t>,</w:t>
      </w:r>
      <w:r w:rsidRPr="00C526D4">
        <w:rPr>
          <w:rFonts w:asciiTheme="minorHAnsi" w:hAnsiTheme="minorHAnsi" w:cstheme="minorHAnsi"/>
        </w:rPr>
        <w:t xml:space="preserve"> na podstawie art. 284 ust. </w:t>
      </w:r>
      <w:r w:rsidR="008C31C0" w:rsidRPr="00C526D4">
        <w:rPr>
          <w:rFonts w:asciiTheme="minorHAnsi" w:hAnsiTheme="minorHAnsi" w:cstheme="minorHAnsi"/>
        </w:rPr>
        <w:t>6 w związku</w:t>
      </w:r>
      <w:r w:rsidRPr="00C526D4">
        <w:rPr>
          <w:rFonts w:asciiTheme="minorHAnsi" w:hAnsiTheme="minorHAnsi" w:cstheme="minorHAnsi"/>
        </w:rPr>
        <w:t xml:space="preserve"> </w:t>
      </w:r>
      <w:r w:rsidR="008C31C0" w:rsidRPr="00C526D4">
        <w:rPr>
          <w:rFonts w:asciiTheme="minorHAnsi" w:hAnsiTheme="minorHAnsi" w:cstheme="minorHAnsi"/>
        </w:rPr>
        <w:t xml:space="preserve">z </w:t>
      </w:r>
      <w:r w:rsidR="00022750" w:rsidRPr="00C526D4">
        <w:rPr>
          <w:rFonts w:asciiTheme="minorHAnsi" w:hAnsiTheme="minorHAnsi" w:cstheme="minorHAnsi"/>
        </w:rPr>
        <w:t xml:space="preserve">art. 284 ust. 2 </w:t>
      </w:r>
      <w:r w:rsidRPr="00C526D4">
        <w:rPr>
          <w:rFonts w:asciiTheme="minorHAnsi" w:hAnsiTheme="minorHAnsi" w:cstheme="minorHAnsi"/>
        </w:rPr>
        <w:t>ustawy z dnia 11 września 2021 r. – Prawo zamówień publicznych (Dz. U. z 202</w:t>
      </w:r>
      <w:r w:rsidR="001B7876" w:rsidRPr="00C526D4">
        <w:rPr>
          <w:rFonts w:asciiTheme="minorHAnsi" w:hAnsiTheme="minorHAnsi" w:cstheme="minorHAnsi"/>
        </w:rPr>
        <w:t>2</w:t>
      </w:r>
      <w:r w:rsidRPr="00C526D4">
        <w:rPr>
          <w:rFonts w:asciiTheme="minorHAnsi" w:hAnsiTheme="minorHAnsi" w:cstheme="minorHAnsi"/>
        </w:rPr>
        <w:t xml:space="preserve"> r. poz. 1</w:t>
      </w:r>
      <w:r w:rsidR="001B7876" w:rsidRPr="00C526D4">
        <w:rPr>
          <w:rFonts w:asciiTheme="minorHAnsi" w:hAnsiTheme="minorHAnsi" w:cstheme="minorHAnsi"/>
        </w:rPr>
        <w:t>710</w:t>
      </w:r>
      <w:r w:rsidRPr="00C526D4">
        <w:rPr>
          <w:rFonts w:asciiTheme="minorHAnsi" w:hAnsiTheme="minorHAnsi" w:cstheme="minorHAnsi"/>
        </w:rPr>
        <w:t xml:space="preserve"> z </w:t>
      </w:r>
      <w:proofErr w:type="spellStart"/>
      <w:r w:rsidRPr="00C526D4">
        <w:rPr>
          <w:rFonts w:asciiTheme="minorHAnsi" w:hAnsiTheme="minorHAnsi" w:cstheme="minorHAnsi"/>
        </w:rPr>
        <w:t>późn</w:t>
      </w:r>
      <w:proofErr w:type="spellEnd"/>
      <w:r w:rsidRPr="00C526D4">
        <w:rPr>
          <w:rFonts w:asciiTheme="minorHAnsi" w:hAnsiTheme="minorHAnsi" w:cstheme="minorHAnsi"/>
        </w:rPr>
        <w:t>. zm.)</w:t>
      </w:r>
      <w:r w:rsidR="00113EA8" w:rsidRPr="00C526D4">
        <w:rPr>
          <w:rFonts w:asciiTheme="minorHAnsi" w:hAnsiTheme="minorHAnsi" w:cstheme="minorHAnsi"/>
        </w:rPr>
        <w:t xml:space="preserve"> (dalej ustawa)</w:t>
      </w:r>
      <w:r w:rsidRPr="00C526D4">
        <w:rPr>
          <w:rFonts w:asciiTheme="minorHAnsi" w:hAnsiTheme="minorHAnsi" w:cstheme="minorHAnsi"/>
        </w:rPr>
        <w:t xml:space="preserve"> </w:t>
      </w:r>
      <w:r w:rsidR="00022750" w:rsidRPr="00C526D4">
        <w:rPr>
          <w:rFonts w:asciiTheme="minorHAnsi" w:hAnsiTheme="minorHAnsi" w:cstheme="minorHAnsi"/>
          <w:b/>
        </w:rPr>
        <w:t>udziela odpowiedzi</w:t>
      </w:r>
      <w:r w:rsidR="00E02733" w:rsidRPr="00C526D4">
        <w:rPr>
          <w:rFonts w:asciiTheme="minorHAnsi" w:hAnsiTheme="minorHAnsi" w:cstheme="minorHAnsi"/>
          <w:b/>
        </w:rPr>
        <w:t xml:space="preserve"> na przesłane pytania</w:t>
      </w:r>
      <w:r w:rsidRPr="00C526D4">
        <w:rPr>
          <w:rFonts w:asciiTheme="minorHAnsi" w:hAnsiTheme="minorHAnsi" w:cstheme="minorHAnsi"/>
          <w:b/>
        </w:rPr>
        <w:t>:</w:t>
      </w:r>
    </w:p>
    <w:p w:rsidR="00C16A99" w:rsidRPr="00C526D4" w:rsidRDefault="00C16A99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16A99" w:rsidRPr="00C526D4" w:rsidRDefault="00503960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C526D4">
        <w:rPr>
          <w:rFonts w:asciiTheme="minorHAnsi" w:hAnsiTheme="minorHAnsi" w:cstheme="minorHAnsi"/>
          <w:b/>
          <w:u w:val="single"/>
        </w:rPr>
        <w:t>Pytanie: 1</w:t>
      </w:r>
    </w:p>
    <w:p w:rsidR="00C16A99" w:rsidRPr="00C526D4" w:rsidRDefault="0079313D" w:rsidP="00113EA8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color w:val="2C363A"/>
        </w:rPr>
      </w:pPr>
      <w:r w:rsidRPr="00C526D4">
        <w:rPr>
          <w:rFonts w:asciiTheme="minorHAnsi" w:hAnsiTheme="minorHAnsi" w:cstheme="minorHAnsi"/>
          <w:bCs/>
          <w:color w:val="2C363A"/>
        </w:rPr>
        <w:t>Zwracam się do Państwa z prośbą o informację jaką kwotę zamawiający zamierza przeznaczyć na sfinansowanie zamówienia zgodnie z aktualnym planem zamówień publicznych</w:t>
      </w:r>
      <w:r w:rsidR="00113EA8" w:rsidRPr="00C526D4">
        <w:rPr>
          <w:rFonts w:asciiTheme="minorHAnsi" w:hAnsiTheme="minorHAnsi" w:cstheme="minorHAnsi"/>
          <w:bCs/>
          <w:color w:val="2C363A"/>
        </w:rPr>
        <w:t>.</w:t>
      </w:r>
    </w:p>
    <w:p w:rsidR="00113EA8" w:rsidRPr="00C526D4" w:rsidRDefault="00113EA8" w:rsidP="0079313D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color w:val="2C363A"/>
          <w:u w:val="single"/>
        </w:rPr>
      </w:pPr>
    </w:p>
    <w:p w:rsidR="00E27911" w:rsidRPr="00C526D4" w:rsidRDefault="00E27911" w:rsidP="0079313D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color w:val="2C363A"/>
          <w:u w:val="single"/>
        </w:rPr>
      </w:pPr>
      <w:r w:rsidRPr="00C526D4">
        <w:rPr>
          <w:rFonts w:asciiTheme="minorHAnsi" w:hAnsiTheme="minorHAnsi" w:cstheme="minorHAnsi"/>
          <w:b/>
          <w:bCs/>
          <w:color w:val="2C363A"/>
          <w:u w:val="single"/>
        </w:rPr>
        <w:t>Odpowiedź</w:t>
      </w:r>
      <w:r w:rsidR="00EF7C48" w:rsidRPr="00C526D4">
        <w:rPr>
          <w:rFonts w:asciiTheme="minorHAnsi" w:hAnsiTheme="minorHAnsi" w:cstheme="minorHAnsi"/>
          <w:b/>
          <w:bCs/>
          <w:color w:val="2C363A"/>
          <w:u w:val="single"/>
        </w:rPr>
        <w:t xml:space="preserve"> 1</w:t>
      </w:r>
      <w:r w:rsidRPr="00C526D4">
        <w:rPr>
          <w:rFonts w:asciiTheme="minorHAnsi" w:hAnsiTheme="minorHAnsi" w:cstheme="minorHAnsi"/>
          <w:b/>
          <w:bCs/>
          <w:color w:val="2C363A"/>
          <w:u w:val="single"/>
        </w:rPr>
        <w:t>:</w:t>
      </w:r>
    </w:p>
    <w:p w:rsidR="00E27911" w:rsidRPr="00C526D4" w:rsidRDefault="00113EA8" w:rsidP="0079313D">
      <w:pPr>
        <w:pStyle w:val="Standard"/>
        <w:spacing w:after="0" w:line="240" w:lineRule="auto"/>
        <w:rPr>
          <w:rFonts w:asciiTheme="minorHAnsi" w:hAnsiTheme="minorHAnsi" w:cstheme="minorHAnsi"/>
          <w:bCs/>
          <w:color w:val="2C363A"/>
        </w:rPr>
      </w:pPr>
      <w:r w:rsidRPr="00C526D4">
        <w:rPr>
          <w:rFonts w:asciiTheme="minorHAnsi" w:hAnsiTheme="minorHAnsi" w:cstheme="minorHAnsi"/>
          <w:bCs/>
          <w:color w:val="2C363A"/>
        </w:rPr>
        <w:t xml:space="preserve">Zamawiający informację o kwocie jaką zamierza przeznaczyć na sfinansowanie zamówienia </w:t>
      </w:r>
      <w:r w:rsidR="009339F8" w:rsidRPr="00C526D4">
        <w:rPr>
          <w:rFonts w:asciiTheme="minorHAnsi" w:hAnsiTheme="minorHAnsi" w:cstheme="minorHAnsi"/>
          <w:bCs/>
          <w:color w:val="2C363A"/>
        </w:rPr>
        <w:t>udostępni</w:t>
      </w:r>
      <w:r w:rsidRPr="00C526D4">
        <w:rPr>
          <w:rFonts w:asciiTheme="minorHAnsi" w:hAnsiTheme="minorHAnsi" w:cstheme="minorHAnsi"/>
          <w:bCs/>
          <w:color w:val="2C363A"/>
        </w:rPr>
        <w:t xml:space="preserve"> zgodnie z art. 222 ust. 4 ustawy przed </w:t>
      </w:r>
      <w:r w:rsidR="009339F8" w:rsidRPr="00C526D4">
        <w:rPr>
          <w:rFonts w:asciiTheme="minorHAnsi" w:eastAsia="Times" w:hAnsiTheme="minorHAnsi" w:cstheme="minorHAnsi"/>
        </w:rPr>
        <w:t>otwarciem ofert.</w:t>
      </w:r>
    </w:p>
    <w:p w:rsidR="00E27911" w:rsidRPr="00C526D4" w:rsidRDefault="00E27911" w:rsidP="0079313D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C16A99" w:rsidRPr="00C526D4" w:rsidRDefault="00503960" w:rsidP="009339F8">
      <w:pPr>
        <w:pStyle w:val="Standard"/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C526D4">
        <w:rPr>
          <w:rFonts w:asciiTheme="minorHAnsi" w:hAnsiTheme="minorHAnsi" w:cstheme="minorHAnsi"/>
          <w:b/>
          <w:u w:val="single"/>
        </w:rPr>
        <w:t>Pytanie: 2</w:t>
      </w:r>
    </w:p>
    <w:p w:rsidR="0079313D" w:rsidRPr="00C526D4" w:rsidRDefault="0079313D" w:rsidP="009339F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C526D4">
        <w:rPr>
          <w:rFonts w:asciiTheme="minorHAnsi" w:hAnsiTheme="minorHAnsi" w:cstheme="minorHAnsi"/>
          <w:color w:val="2C3E50"/>
          <w:lang w:eastAsia="en-US"/>
        </w:rPr>
        <w:t>Zwracam się z prośbą o udostępnienia przedmiarów dla przedmiotowej inwestycji w wersji edytowalnej.</w:t>
      </w:r>
    </w:p>
    <w:p w:rsidR="009339F8" w:rsidRPr="00C526D4" w:rsidRDefault="009339F8" w:rsidP="009339F8">
      <w:pPr>
        <w:pStyle w:val="Standard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79313D" w:rsidRPr="00C526D4" w:rsidRDefault="0079313D" w:rsidP="009339F8">
      <w:pPr>
        <w:pStyle w:val="Standard"/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C526D4">
        <w:rPr>
          <w:rFonts w:asciiTheme="minorHAnsi" w:hAnsiTheme="minorHAnsi" w:cstheme="minorHAnsi"/>
          <w:b/>
          <w:u w:val="single"/>
        </w:rPr>
        <w:t>Odpowiedź</w:t>
      </w:r>
      <w:r w:rsidR="00EF7C48" w:rsidRPr="00C526D4">
        <w:rPr>
          <w:rFonts w:asciiTheme="minorHAnsi" w:hAnsiTheme="minorHAnsi" w:cstheme="minorHAnsi"/>
          <w:b/>
          <w:u w:val="single"/>
        </w:rPr>
        <w:t xml:space="preserve"> 2</w:t>
      </w:r>
      <w:r w:rsidRPr="00C526D4">
        <w:rPr>
          <w:rFonts w:asciiTheme="minorHAnsi" w:hAnsiTheme="minorHAnsi" w:cstheme="minorHAnsi"/>
          <w:b/>
          <w:u w:val="single"/>
        </w:rPr>
        <w:t>:</w:t>
      </w:r>
    </w:p>
    <w:p w:rsidR="00C16A99" w:rsidRPr="00C526D4" w:rsidRDefault="0079313D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C526D4">
        <w:rPr>
          <w:rFonts w:asciiTheme="minorHAnsi" w:hAnsiTheme="minorHAnsi" w:cstheme="minorHAnsi"/>
          <w:bCs/>
          <w:color w:val="2C363A"/>
        </w:rPr>
        <w:t>Zamawiający nie dysponuje przedmiarami w wersji edytowalnej</w:t>
      </w:r>
      <w:r w:rsidRPr="00C526D4">
        <w:rPr>
          <w:rFonts w:asciiTheme="minorHAnsi" w:hAnsiTheme="minorHAnsi" w:cstheme="minorHAnsi"/>
          <w:b/>
          <w:bCs/>
          <w:color w:val="2C363A"/>
        </w:rPr>
        <w:t>.</w:t>
      </w:r>
    </w:p>
    <w:p w:rsidR="00C16A99" w:rsidRPr="00C526D4" w:rsidRDefault="00C16A99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</w:p>
    <w:p w:rsidR="00C16A99" w:rsidRPr="00C526D4" w:rsidRDefault="00503960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b/>
          <w:color w:val="00000A"/>
          <w:u w:val="single"/>
        </w:rPr>
      </w:pPr>
      <w:r w:rsidRPr="00C526D4">
        <w:rPr>
          <w:rFonts w:asciiTheme="minorHAnsi" w:hAnsiTheme="minorHAnsi" w:cstheme="minorHAnsi"/>
          <w:b/>
          <w:color w:val="00000A"/>
          <w:u w:val="single"/>
        </w:rPr>
        <w:t>Pytanie: 3</w:t>
      </w:r>
    </w:p>
    <w:p w:rsidR="00930CFA" w:rsidRPr="00C526D4" w:rsidRDefault="00930CFA" w:rsidP="003D3A90">
      <w:pPr>
        <w:pStyle w:val="Default"/>
        <w:jc w:val="both"/>
        <w:rPr>
          <w:rFonts w:asciiTheme="minorHAnsi" w:hAnsiTheme="minorHAnsi" w:cstheme="minorHAnsi"/>
        </w:rPr>
      </w:pPr>
      <w:r w:rsidRPr="00C526D4">
        <w:rPr>
          <w:rFonts w:asciiTheme="minorHAnsi" w:hAnsiTheme="minorHAnsi" w:cstheme="minorHAnsi"/>
        </w:rPr>
        <w:lastRenderedPageBreak/>
        <w:t xml:space="preserve">W związku z zapisem w SWZ część V pkt 1) bardzo proszę o informację zwrotną ,czy Zamawiający dopuszcza przedstawienie referencji na prace związane z zakresem budowy szybu wraz z montażem windy w budynku dla obiektu </w:t>
      </w:r>
      <w:proofErr w:type="spellStart"/>
      <w:r w:rsidRPr="00C526D4">
        <w:rPr>
          <w:rFonts w:asciiTheme="minorHAnsi" w:hAnsiTheme="minorHAnsi" w:cstheme="minorHAnsi"/>
        </w:rPr>
        <w:t>niezabytkowego</w:t>
      </w:r>
      <w:proofErr w:type="spellEnd"/>
      <w:r w:rsidRPr="00C526D4">
        <w:rPr>
          <w:rFonts w:asciiTheme="minorHAnsi" w:hAnsiTheme="minorHAnsi" w:cstheme="minorHAnsi"/>
        </w:rPr>
        <w:t xml:space="preserve">? </w:t>
      </w:r>
    </w:p>
    <w:p w:rsidR="00930CFA" w:rsidRPr="00C526D4" w:rsidRDefault="00930CFA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  <w:r w:rsidRPr="00C526D4">
        <w:rPr>
          <w:rFonts w:asciiTheme="minorHAnsi" w:hAnsiTheme="minorHAnsi" w:cstheme="minorHAnsi"/>
        </w:rPr>
        <w:t>Nadmieniamy, że prace w obu przypadkach są analogiczne.</w:t>
      </w:r>
    </w:p>
    <w:p w:rsidR="00930CFA" w:rsidRPr="00C526D4" w:rsidRDefault="00930CFA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</w:p>
    <w:p w:rsidR="00C16A99" w:rsidRPr="00C526D4" w:rsidRDefault="00503960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C526D4">
        <w:rPr>
          <w:rFonts w:asciiTheme="minorHAnsi" w:hAnsiTheme="minorHAnsi" w:cstheme="minorHAnsi"/>
          <w:b/>
          <w:u w:val="single"/>
        </w:rPr>
        <w:t>Odpowiedź</w:t>
      </w:r>
      <w:r w:rsidR="00EF7C48" w:rsidRPr="00C526D4">
        <w:rPr>
          <w:rFonts w:asciiTheme="minorHAnsi" w:hAnsiTheme="minorHAnsi" w:cstheme="minorHAnsi"/>
          <w:b/>
          <w:u w:val="single"/>
        </w:rPr>
        <w:t xml:space="preserve"> 3</w:t>
      </w:r>
      <w:r w:rsidRPr="00C526D4">
        <w:rPr>
          <w:rFonts w:asciiTheme="minorHAnsi" w:hAnsiTheme="minorHAnsi" w:cstheme="minorHAnsi"/>
          <w:b/>
          <w:u w:val="single"/>
        </w:rPr>
        <w:t>:</w:t>
      </w:r>
    </w:p>
    <w:p w:rsidR="00C16A99" w:rsidRPr="00C526D4" w:rsidRDefault="00930CFA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</w:rPr>
      </w:pPr>
      <w:r w:rsidRPr="00C526D4">
        <w:rPr>
          <w:rFonts w:asciiTheme="minorHAnsi" w:hAnsiTheme="minorHAnsi" w:cstheme="minorHAnsi"/>
        </w:rPr>
        <w:t xml:space="preserve">Zamawiający w Części V pkt 1 SWZ </w:t>
      </w:r>
      <w:r w:rsidR="009339F8" w:rsidRPr="00C526D4">
        <w:rPr>
          <w:rFonts w:asciiTheme="minorHAnsi" w:hAnsiTheme="minorHAnsi" w:cstheme="minorHAnsi"/>
        </w:rPr>
        <w:t xml:space="preserve">opisał </w:t>
      </w:r>
      <w:r w:rsidRPr="00C526D4">
        <w:rPr>
          <w:rFonts w:asciiTheme="minorHAnsi" w:hAnsiTheme="minorHAnsi" w:cstheme="minorHAnsi"/>
        </w:rPr>
        <w:t xml:space="preserve">warunek udziału w postępowaniu, który Wykonawca </w:t>
      </w:r>
      <w:r w:rsidR="00801E73" w:rsidRPr="00C526D4">
        <w:rPr>
          <w:rFonts w:asciiTheme="minorHAnsi" w:hAnsiTheme="minorHAnsi" w:cstheme="minorHAnsi"/>
        </w:rPr>
        <w:t>powi</w:t>
      </w:r>
      <w:r w:rsidR="006E0048" w:rsidRPr="00C526D4">
        <w:rPr>
          <w:rFonts w:asciiTheme="minorHAnsi" w:hAnsiTheme="minorHAnsi" w:cstheme="minorHAnsi"/>
        </w:rPr>
        <w:t>nien spełniać</w:t>
      </w:r>
      <w:r w:rsidR="009651AF" w:rsidRPr="00C526D4">
        <w:rPr>
          <w:rFonts w:asciiTheme="minorHAnsi" w:hAnsiTheme="minorHAnsi" w:cstheme="minorHAnsi"/>
        </w:rPr>
        <w:t xml:space="preserve"> przystępując do postępowania</w:t>
      </w:r>
      <w:r w:rsidR="00801E73" w:rsidRPr="00C526D4">
        <w:rPr>
          <w:rFonts w:asciiTheme="minorHAnsi" w:hAnsiTheme="minorHAnsi" w:cstheme="minorHAnsi"/>
        </w:rPr>
        <w:t xml:space="preserve">. Warunek </w:t>
      </w:r>
      <w:r w:rsidR="006E0048" w:rsidRPr="00C526D4">
        <w:rPr>
          <w:rFonts w:asciiTheme="minorHAnsi" w:hAnsiTheme="minorHAnsi" w:cstheme="minorHAnsi"/>
        </w:rPr>
        <w:t xml:space="preserve">udziału w postępowaniu </w:t>
      </w:r>
      <w:r w:rsidR="00801E73" w:rsidRPr="00C526D4">
        <w:rPr>
          <w:rFonts w:asciiTheme="minorHAnsi" w:hAnsiTheme="minorHAnsi" w:cstheme="minorHAnsi"/>
        </w:rPr>
        <w:t xml:space="preserve">pozostaje </w:t>
      </w:r>
      <w:r w:rsidR="0028338B" w:rsidRPr="00C526D4">
        <w:rPr>
          <w:rFonts w:asciiTheme="minorHAnsi" w:hAnsiTheme="minorHAnsi" w:cstheme="minorHAnsi"/>
        </w:rPr>
        <w:t>bez zmian</w:t>
      </w:r>
      <w:r w:rsidR="00801E73" w:rsidRPr="00C526D4">
        <w:rPr>
          <w:rFonts w:asciiTheme="minorHAnsi" w:hAnsiTheme="minorHAnsi" w:cstheme="minorHAnsi"/>
        </w:rPr>
        <w:t>.</w:t>
      </w:r>
      <w:r w:rsidR="006E0048" w:rsidRPr="00C526D4">
        <w:rPr>
          <w:rFonts w:asciiTheme="minorHAnsi" w:hAnsiTheme="minorHAnsi" w:cstheme="minorHAnsi"/>
        </w:rPr>
        <w:t xml:space="preserve"> Wykonawca powinien wykazać wykonanie robót w obiekcie zabytkowym.</w:t>
      </w:r>
    </w:p>
    <w:p w:rsidR="00C16A99" w:rsidRPr="00C526D4" w:rsidRDefault="00C16A99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b/>
          <w:bCs/>
          <w:color w:val="00000A"/>
        </w:rPr>
      </w:pPr>
    </w:p>
    <w:p w:rsidR="00C16A99" w:rsidRPr="00C526D4" w:rsidRDefault="00503960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b/>
          <w:color w:val="00000A"/>
          <w:u w:val="single"/>
        </w:rPr>
      </w:pPr>
      <w:r w:rsidRPr="00C526D4">
        <w:rPr>
          <w:rFonts w:asciiTheme="minorHAnsi" w:hAnsiTheme="minorHAnsi" w:cstheme="minorHAnsi"/>
          <w:b/>
          <w:color w:val="00000A"/>
          <w:u w:val="single"/>
        </w:rPr>
        <w:t>Pytanie: 4</w:t>
      </w:r>
    </w:p>
    <w:p w:rsidR="00C16A99" w:rsidRPr="00C526D4" w:rsidRDefault="00B2308D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color w:val="00000A"/>
        </w:rPr>
      </w:pPr>
      <w:r w:rsidRPr="00C526D4">
        <w:rPr>
          <w:rFonts w:asciiTheme="minorHAnsi" w:hAnsiTheme="minorHAnsi" w:cstheme="minorHAnsi"/>
          <w:color w:val="00000A"/>
        </w:rPr>
        <w:t>Zwracamy się z prośbą o wyznaczenie terminu wizji lokalnej.</w:t>
      </w:r>
    </w:p>
    <w:p w:rsidR="00417FC8" w:rsidRPr="00C526D4" w:rsidRDefault="00417FC8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C16A99" w:rsidRPr="00C526D4" w:rsidRDefault="00503960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C526D4">
        <w:rPr>
          <w:rFonts w:asciiTheme="minorHAnsi" w:hAnsiTheme="minorHAnsi" w:cstheme="minorHAnsi"/>
          <w:b/>
          <w:u w:val="single"/>
        </w:rPr>
        <w:t>Odpowiedź</w:t>
      </w:r>
      <w:r w:rsidR="00EF7C48" w:rsidRPr="00C526D4">
        <w:rPr>
          <w:rFonts w:asciiTheme="minorHAnsi" w:hAnsiTheme="minorHAnsi" w:cstheme="minorHAnsi"/>
          <w:b/>
          <w:u w:val="single"/>
        </w:rPr>
        <w:t xml:space="preserve"> 4</w:t>
      </w:r>
      <w:r w:rsidRPr="00C526D4">
        <w:rPr>
          <w:rFonts w:asciiTheme="minorHAnsi" w:hAnsiTheme="minorHAnsi" w:cstheme="minorHAnsi"/>
          <w:b/>
          <w:u w:val="single"/>
        </w:rPr>
        <w:t>:</w:t>
      </w:r>
    </w:p>
    <w:p w:rsidR="00523179" w:rsidRPr="00C526D4" w:rsidRDefault="00523179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523179" w:rsidRPr="00C526D4" w:rsidRDefault="00417FC8" w:rsidP="009339F8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C526D4">
        <w:rPr>
          <w:rFonts w:asciiTheme="minorHAnsi" w:hAnsiTheme="minorHAnsi" w:cstheme="minorHAnsi"/>
          <w:color w:val="00000A"/>
          <w:sz w:val="24"/>
          <w:szCs w:val="24"/>
        </w:rPr>
        <w:t xml:space="preserve">Wizję lokalną można przeprowadzić po skontaktowaniu się z osobą wskazaną w części </w:t>
      </w:r>
      <w:r w:rsidR="00523179" w:rsidRPr="00C526D4">
        <w:rPr>
          <w:rFonts w:asciiTheme="minorHAnsi" w:hAnsiTheme="minorHAnsi" w:cstheme="minorHAnsi"/>
          <w:color w:val="00000A"/>
          <w:sz w:val="24"/>
          <w:szCs w:val="24"/>
        </w:rPr>
        <w:t xml:space="preserve">VII pkt 8 </w:t>
      </w:r>
      <w:proofErr w:type="spellStart"/>
      <w:r w:rsidR="00523179" w:rsidRPr="00C526D4">
        <w:rPr>
          <w:rFonts w:asciiTheme="minorHAnsi" w:hAnsiTheme="minorHAnsi" w:cstheme="minorHAnsi"/>
          <w:color w:val="00000A"/>
          <w:sz w:val="24"/>
          <w:szCs w:val="24"/>
        </w:rPr>
        <w:t>tiret</w:t>
      </w:r>
      <w:proofErr w:type="spellEnd"/>
      <w:r w:rsidR="00523179" w:rsidRPr="00C526D4">
        <w:rPr>
          <w:rFonts w:asciiTheme="minorHAnsi" w:hAnsiTheme="minorHAnsi" w:cstheme="minorHAnsi"/>
          <w:color w:val="00000A"/>
          <w:sz w:val="24"/>
          <w:szCs w:val="24"/>
        </w:rPr>
        <w:t xml:space="preserve"> drugie SWZ - </w:t>
      </w:r>
      <w:r w:rsidR="00523179" w:rsidRPr="00C526D4">
        <w:rPr>
          <w:rFonts w:asciiTheme="minorHAnsi" w:hAnsiTheme="minorHAnsi" w:cstheme="minorHAnsi"/>
          <w:sz w:val="24"/>
          <w:szCs w:val="24"/>
        </w:rPr>
        <w:t>Panią Anną Bańkowską</w:t>
      </w:r>
      <w:r w:rsidR="009651AF" w:rsidRPr="00C526D4">
        <w:rPr>
          <w:rFonts w:asciiTheme="minorHAnsi" w:hAnsiTheme="minorHAnsi" w:cstheme="minorHAnsi"/>
          <w:sz w:val="24"/>
          <w:szCs w:val="24"/>
        </w:rPr>
        <w:t xml:space="preserve"> i ustaleniu terminu.</w:t>
      </w:r>
      <w:r w:rsidR="00523179" w:rsidRPr="00C526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16A99" w:rsidRPr="00C526D4" w:rsidRDefault="00C16A99" w:rsidP="009339F8">
      <w:pPr>
        <w:pStyle w:val="Standard"/>
        <w:suppressAutoHyphens w:val="0"/>
        <w:spacing w:after="0" w:line="240" w:lineRule="auto"/>
        <w:rPr>
          <w:rFonts w:asciiTheme="minorHAnsi" w:hAnsiTheme="minorHAnsi" w:cstheme="minorHAnsi"/>
          <w:color w:val="00000A"/>
        </w:rPr>
      </w:pPr>
    </w:p>
    <w:p w:rsidR="009651AF" w:rsidRPr="00C526D4" w:rsidRDefault="009651AF">
      <w:pPr>
        <w:pStyle w:val="Standard"/>
        <w:jc w:val="both"/>
        <w:rPr>
          <w:rFonts w:asciiTheme="minorHAnsi" w:hAnsiTheme="minorHAnsi" w:cstheme="minorHAnsi"/>
          <w:b/>
        </w:rPr>
      </w:pPr>
    </w:p>
    <w:p w:rsidR="00C16A99" w:rsidRPr="00C526D4" w:rsidRDefault="00503960">
      <w:pPr>
        <w:pStyle w:val="Standard"/>
        <w:jc w:val="both"/>
        <w:rPr>
          <w:rFonts w:asciiTheme="minorHAnsi" w:hAnsiTheme="minorHAnsi" w:cstheme="minorHAnsi"/>
          <w:b/>
        </w:rPr>
      </w:pPr>
      <w:r w:rsidRPr="00C526D4">
        <w:rPr>
          <w:rFonts w:asciiTheme="minorHAnsi" w:hAnsiTheme="minorHAnsi" w:cstheme="minorHAnsi"/>
          <w:b/>
        </w:rPr>
        <w:tab/>
      </w:r>
      <w:r w:rsidRPr="00C526D4">
        <w:rPr>
          <w:rFonts w:asciiTheme="minorHAnsi" w:hAnsiTheme="minorHAnsi" w:cstheme="minorHAnsi"/>
          <w:b/>
        </w:rPr>
        <w:tab/>
      </w:r>
      <w:r w:rsidRPr="00C526D4">
        <w:rPr>
          <w:rFonts w:asciiTheme="minorHAnsi" w:hAnsiTheme="minorHAnsi" w:cstheme="minorHAnsi"/>
          <w:b/>
        </w:rPr>
        <w:tab/>
      </w:r>
    </w:p>
    <w:p w:rsidR="00C16A99" w:rsidRPr="00C526D4" w:rsidRDefault="00503960" w:rsidP="00930CFA">
      <w:pPr>
        <w:pStyle w:val="Standard"/>
        <w:jc w:val="both"/>
        <w:rPr>
          <w:rFonts w:asciiTheme="minorHAnsi" w:hAnsiTheme="minorHAnsi" w:cstheme="minorHAnsi"/>
        </w:rPr>
      </w:pPr>
      <w:r w:rsidRPr="00C526D4">
        <w:rPr>
          <w:rFonts w:asciiTheme="minorHAnsi" w:hAnsiTheme="minorHAnsi" w:cstheme="minorHAnsi"/>
          <w:b/>
        </w:rPr>
        <w:tab/>
      </w:r>
      <w:r w:rsidRPr="00C526D4">
        <w:rPr>
          <w:rFonts w:asciiTheme="minorHAnsi" w:hAnsiTheme="minorHAnsi" w:cstheme="minorHAnsi"/>
          <w:b/>
        </w:rPr>
        <w:tab/>
      </w:r>
      <w:r w:rsidRPr="00C526D4">
        <w:rPr>
          <w:rFonts w:asciiTheme="minorHAnsi" w:hAnsiTheme="minorHAnsi" w:cstheme="minorHAnsi"/>
          <w:b/>
        </w:rPr>
        <w:tab/>
      </w:r>
      <w:r w:rsidRPr="00C526D4">
        <w:rPr>
          <w:rFonts w:asciiTheme="minorHAnsi" w:hAnsiTheme="minorHAnsi" w:cstheme="minorHAnsi"/>
          <w:b/>
        </w:rPr>
        <w:tab/>
      </w:r>
      <w:r w:rsidRPr="00C526D4">
        <w:rPr>
          <w:rFonts w:asciiTheme="minorHAnsi" w:hAnsiTheme="minorHAnsi" w:cstheme="minorHAnsi"/>
          <w:b/>
        </w:rPr>
        <w:tab/>
      </w:r>
      <w:r w:rsidRPr="00C526D4">
        <w:rPr>
          <w:rFonts w:asciiTheme="minorHAnsi" w:hAnsiTheme="minorHAnsi" w:cstheme="minorHAnsi"/>
          <w:b/>
        </w:rPr>
        <w:tab/>
      </w:r>
      <w:r w:rsidRPr="00C526D4">
        <w:rPr>
          <w:rFonts w:asciiTheme="minorHAnsi" w:hAnsiTheme="minorHAnsi" w:cstheme="minorHAnsi"/>
          <w:b/>
        </w:rPr>
        <w:tab/>
      </w:r>
    </w:p>
    <w:sectPr w:rsidR="00C16A99" w:rsidRPr="00C526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69C" w:rsidRDefault="002E269C">
      <w:r>
        <w:separator/>
      </w:r>
    </w:p>
  </w:endnote>
  <w:endnote w:type="continuationSeparator" w:id="0">
    <w:p w:rsidR="002E269C" w:rsidRDefault="002E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69C" w:rsidRDefault="002E269C">
      <w:r>
        <w:rPr>
          <w:color w:val="000000"/>
        </w:rPr>
        <w:separator/>
      </w:r>
    </w:p>
  </w:footnote>
  <w:footnote w:type="continuationSeparator" w:id="0">
    <w:p w:rsidR="002E269C" w:rsidRDefault="002E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21D6"/>
    <w:multiLevelType w:val="multilevel"/>
    <w:tmpl w:val="9D46101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6AE64441"/>
    <w:multiLevelType w:val="multilevel"/>
    <w:tmpl w:val="7FD46A2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76DD419D"/>
    <w:multiLevelType w:val="hybridMultilevel"/>
    <w:tmpl w:val="6C461CCC"/>
    <w:lvl w:ilvl="0" w:tplc="3FB8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C5390"/>
    <w:multiLevelType w:val="multilevel"/>
    <w:tmpl w:val="FF82C6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325161681">
    <w:abstractNumId w:val="1"/>
  </w:num>
  <w:num w:numId="2" w16cid:durableId="434328257">
    <w:abstractNumId w:val="0"/>
  </w:num>
  <w:num w:numId="3" w16cid:durableId="421025222">
    <w:abstractNumId w:val="3"/>
  </w:num>
  <w:num w:numId="4" w16cid:durableId="91108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99"/>
    <w:rsid w:val="00022750"/>
    <w:rsid w:val="00113EA8"/>
    <w:rsid w:val="001B7876"/>
    <w:rsid w:val="001E7387"/>
    <w:rsid w:val="0028338B"/>
    <w:rsid w:val="002E269C"/>
    <w:rsid w:val="00361B2E"/>
    <w:rsid w:val="003D3A90"/>
    <w:rsid w:val="00417FC8"/>
    <w:rsid w:val="00503960"/>
    <w:rsid w:val="00523179"/>
    <w:rsid w:val="006128A5"/>
    <w:rsid w:val="006E0048"/>
    <w:rsid w:val="0079313D"/>
    <w:rsid w:val="00801E73"/>
    <w:rsid w:val="00880004"/>
    <w:rsid w:val="008C31C0"/>
    <w:rsid w:val="008F1879"/>
    <w:rsid w:val="00930CFA"/>
    <w:rsid w:val="009339F8"/>
    <w:rsid w:val="009651AF"/>
    <w:rsid w:val="009C4AF3"/>
    <w:rsid w:val="00A00C21"/>
    <w:rsid w:val="00A92BF4"/>
    <w:rsid w:val="00B2308D"/>
    <w:rsid w:val="00C16A99"/>
    <w:rsid w:val="00C526D4"/>
    <w:rsid w:val="00E02733"/>
    <w:rsid w:val="00E27911"/>
    <w:rsid w:val="00E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72557-305D-4C2A-BE12-9DF07CB9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rFonts w:eastAsia="Calibri"/>
      <w:color w:val="000000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link w:val="NagwekZnak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Standard"/>
    <w:pPr>
      <w:suppressLineNumbers/>
    </w:pPr>
    <w:rPr>
      <w:rFonts w:cs="Lucida Sans"/>
    </w:rPr>
  </w:style>
  <w:style w:type="paragraph" w:customStyle="1" w:styleId="Gwkaistopka">
    <w:name w:val="Główka i stopka"/>
    <w:basedOn w:val="Standard"/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basedOn w:val="Standard"/>
    <w:pPr>
      <w:spacing w:after="0" w:line="240" w:lineRule="auto"/>
    </w:p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rFonts w:ascii="Liberation Serif" w:eastAsia="SimSun" w:hAnsi="Liberation Serif" w:cs="Arial"/>
      <w:color w:val="00000A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message-date">
    <w:name w:val="message-date"/>
    <w:basedOn w:val="Domylnaczcionkaakapitu"/>
  </w:style>
  <w:style w:type="character" w:customStyle="1" w:styleId="emsubject">
    <w:name w:val="emsubject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e24kjd">
    <w:name w:val="e24kjd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rsid w:val="009C4AF3"/>
    <w:rPr>
      <w:rFonts w:ascii="Liberation Sans" w:eastAsia="Microsoft YaHei" w:hAnsi="Liberation Sans" w:cs="Lucida Sans"/>
      <w:color w:val="000000"/>
      <w:sz w:val="28"/>
      <w:szCs w:val="28"/>
      <w:lang w:eastAsia="ar-SA"/>
    </w:rPr>
  </w:style>
  <w:style w:type="paragraph" w:customStyle="1" w:styleId="Default">
    <w:name w:val="Default"/>
    <w:rsid w:val="00930CFA"/>
    <w:pPr>
      <w:widowControl/>
      <w:autoSpaceDE w:val="0"/>
      <w:adjustRightInd w:val="0"/>
      <w:textAlignment w:val="auto"/>
    </w:pPr>
    <w:rPr>
      <w:color w:val="000000"/>
      <w:kern w:val="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523179"/>
    <w:rPr>
      <w:rFonts w:eastAsia="Calibri"/>
      <w:color w:val="000000"/>
      <w:sz w:val="24"/>
      <w:szCs w:val="24"/>
      <w:lang w:eastAsia="ar-SA"/>
    </w:rPr>
  </w:style>
  <w:style w:type="character" w:customStyle="1" w:styleId="stylesbubblename-sc-13xy2u9-1">
    <w:name w:val="styles__bubblename-sc-13xy2u9-1"/>
    <w:basedOn w:val="Domylnaczcionkaakapitu"/>
    <w:rsid w:val="0052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Damian Król</cp:lastModifiedBy>
  <cp:revision>2</cp:revision>
  <cp:lastPrinted>2022-06-22T13:13:00Z</cp:lastPrinted>
  <dcterms:created xsi:type="dcterms:W3CDTF">2022-11-26T14:11:00Z</dcterms:created>
  <dcterms:modified xsi:type="dcterms:W3CDTF">2022-11-26T14:11:00Z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