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23EF9948" w:rsidR="00AB44D8" w:rsidRPr="0003155C" w:rsidRDefault="00AB44D8" w:rsidP="00F56586">
      <w:pPr>
        <w:spacing w:line="276" w:lineRule="auto"/>
        <w:jc w:val="right"/>
      </w:pPr>
      <w:r w:rsidRPr="00245CD9">
        <w:t>Siedlce, dn</w:t>
      </w:r>
      <w:r w:rsidR="00EC5067" w:rsidRPr="00245CD9">
        <w:t>.</w:t>
      </w:r>
      <w:r w:rsidRPr="00245CD9">
        <w:t xml:space="preserve"> </w:t>
      </w:r>
      <w:r w:rsidR="00086EB2">
        <w:t>1</w:t>
      </w:r>
      <w:r w:rsidR="00EF3994">
        <w:t>8</w:t>
      </w:r>
      <w:r w:rsidR="007A251A" w:rsidRPr="00245CD9">
        <w:t>.</w:t>
      </w:r>
      <w:r w:rsidR="00556D7C" w:rsidRPr="00245CD9">
        <w:t>0</w:t>
      </w:r>
      <w:r w:rsidR="00DE4853">
        <w:t>5</w:t>
      </w:r>
      <w:r w:rsidR="007A251A" w:rsidRPr="00245CD9">
        <w:t>.</w:t>
      </w:r>
      <w:r w:rsidRPr="00245CD9">
        <w:t>202</w:t>
      </w:r>
      <w:r w:rsidR="00556D7C" w:rsidRPr="00245CD9">
        <w:t>3</w:t>
      </w:r>
      <w:r w:rsidRPr="00245CD9">
        <w:t xml:space="preserve"> r.</w:t>
      </w:r>
    </w:p>
    <w:p w14:paraId="0F00E916" w14:textId="77777777" w:rsidR="00861B2C" w:rsidRPr="00861B2C" w:rsidRDefault="00861B2C" w:rsidP="00F56586">
      <w:pPr>
        <w:spacing w:line="276" w:lineRule="auto"/>
        <w:jc w:val="center"/>
        <w:rPr>
          <w:b/>
          <w:sz w:val="18"/>
          <w:szCs w:val="18"/>
        </w:rPr>
      </w:pPr>
    </w:p>
    <w:p w14:paraId="05FF157F" w14:textId="5EBCE097" w:rsidR="00AB44D8" w:rsidRPr="0003155C" w:rsidRDefault="00AB44D8" w:rsidP="00F56586">
      <w:pPr>
        <w:spacing w:line="276" w:lineRule="auto"/>
        <w:jc w:val="center"/>
        <w:rPr>
          <w:b/>
        </w:rPr>
      </w:pPr>
      <w:r w:rsidRPr="0003155C">
        <w:rPr>
          <w:b/>
        </w:rPr>
        <w:t>SPECYFIKACJA WARUNKÓW ZAMÓWIENIA</w:t>
      </w:r>
    </w:p>
    <w:p w14:paraId="60608BBF" w14:textId="11728CB8" w:rsidR="00AB44D8" w:rsidRDefault="00384B9C" w:rsidP="00384B9C">
      <w:pPr>
        <w:pStyle w:val="Tekstpodstawowy"/>
        <w:spacing w:line="276" w:lineRule="auto"/>
        <w:jc w:val="center"/>
        <w:rPr>
          <w:b/>
          <w:lang w:val="pl-PL"/>
        </w:rPr>
      </w:pPr>
      <w:bookmarkStart w:id="0" w:name="_Hlk128141380"/>
      <w:r>
        <w:rPr>
          <w:b/>
          <w:lang w:val="pl-PL"/>
        </w:rPr>
        <w:t>S</w:t>
      </w:r>
      <w:r w:rsidRPr="00384B9C">
        <w:rPr>
          <w:b/>
          <w:lang w:val="pl-PL"/>
        </w:rPr>
        <w:t>ukcesywn</w:t>
      </w:r>
      <w:r>
        <w:rPr>
          <w:b/>
          <w:lang w:val="pl-PL"/>
        </w:rPr>
        <w:t>a</w:t>
      </w:r>
      <w:r w:rsidRPr="00384B9C">
        <w:rPr>
          <w:b/>
          <w:lang w:val="pl-PL"/>
        </w:rPr>
        <w:t xml:space="preserve"> dostaw</w:t>
      </w:r>
      <w:r>
        <w:rPr>
          <w:b/>
          <w:lang w:val="pl-PL"/>
        </w:rPr>
        <w:t>a</w:t>
      </w:r>
      <w:r w:rsidRPr="00384B9C">
        <w:rPr>
          <w:b/>
          <w:lang w:val="pl-PL"/>
        </w:rPr>
        <w:t xml:space="preserve"> </w:t>
      </w:r>
      <w:r w:rsidR="00057CAD">
        <w:rPr>
          <w:b/>
          <w:lang w:val="pl-PL"/>
        </w:rPr>
        <w:t>posiłków regeneracyjnych</w:t>
      </w:r>
      <w:r w:rsidRPr="00384B9C">
        <w:rPr>
          <w:b/>
          <w:lang w:val="pl-PL"/>
        </w:rPr>
        <w:t xml:space="preserve"> dla Zakładu Utylizacji Odpadów </w:t>
      </w:r>
      <w:r>
        <w:rPr>
          <w:b/>
          <w:lang w:val="pl-PL"/>
        </w:rPr>
        <w:t>s</w:t>
      </w:r>
      <w:r w:rsidRPr="00384B9C">
        <w:rPr>
          <w:b/>
          <w:lang w:val="pl-PL"/>
        </w:rPr>
        <w:t>p. z o.</w:t>
      </w:r>
      <w:r>
        <w:rPr>
          <w:b/>
          <w:lang w:val="pl-PL"/>
        </w:rPr>
        <w:t xml:space="preserve"> </w:t>
      </w:r>
      <w:r w:rsidRPr="00384B9C">
        <w:rPr>
          <w:b/>
          <w:lang w:val="pl-PL"/>
        </w:rPr>
        <w:t xml:space="preserve">o. </w:t>
      </w:r>
      <w:r w:rsidR="00057CAD">
        <w:rPr>
          <w:b/>
          <w:lang w:val="pl-PL"/>
        </w:rPr>
        <w:t xml:space="preserve">z siedzibą w </w:t>
      </w:r>
      <w:r>
        <w:rPr>
          <w:b/>
          <w:lang w:val="pl-PL"/>
        </w:rPr>
        <w:t> </w:t>
      </w:r>
      <w:r w:rsidRPr="00384B9C">
        <w:rPr>
          <w:b/>
          <w:lang w:val="pl-PL"/>
        </w:rPr>
        <w:t>Siedlcach, Zakład w Woli Suchożebrskiej</w:t>
      </w:r>
    </w:p>
    <w:bookmarkEnd w:id="0"/>
    <w:p w14:paraId="6ABC7F2B" w14:textId="77777777" w:rsidR="00384B9C" w:rsidRPr="00861B2C" w:rsidRDefault="00384B9C" w:rsidP="00384B9C">
      <w:pPr>
        <w:pStyle w:val="Tekstpodstawowy"/>
        <w:spacing w:line="276" w:lineRule="auto"/>
        <w:jc w:val="center"/>
        <w:rPr>
          <w:b/>
          <w:sz w:val="18"/>
          <w:szCs w:val="14"/>
          <w:u w:val="single"/>
        </w:rPr>
      </w:pPr>
    </w:p>
    <w:p w14:paraId="72DE020A" w14:textId="38F21FA4" w:rsidR="00AB44D8" w:rsidRPr="0003155C" w:rsidRDefault="00D22535" w:rsidP="00F5658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F5658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F56586">
      <w:pPr>
        <w:spacing w:line="276" w:lineRule="auto"/>
      </w:pPr>
      <w:r w:rsidRPr="0003155C">
        <w:t>Fax.: 025-633-25-26</w:t>
      </w:r>
    </w:p>
    <w:p w14:paraId="3B4D2594" w14:textId="77777777" w:rsidR="00384B9C" w:rsidRPr="00580476" w:rsidRDefault="00384B9C" w:rsidP="00384B9C">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19A775AF" w14:textId="77777777" w:rsidR="00384B9C" w:rsidRPr="00580476" w:rsidRDefault="00384B9C" w:rsidP="00384B9C">
      <w:pPr>
        <w:spacing w:line="259" w:lineRule="auto"/>
        <w:rPr>
          <w:bCs/>
        </w:rPr>
      </w:pPr>
      <w:r w:rsidRPr="00580476">
        <w:rPr>
          <w:bCs/>
        </w:rPr>
        <w:t>Adres skrzynki ePUAP Zamawiającego: /ZUOZUO/SkrytkaESP</w:t>
      </w:r>
    </w:p>
    <w:p w14:paraId="485A8906" w14:textId="77777777" w:rsidR="00384B9C" w:rsidRDefault="00384B9C" w:rsidP="00384B9C">
      <w:pPr>
        <w:spacing w:line="259" w:lineRule="auto"/>
      </w:pPr>
    </w:p>
    <w:p w14:paraId="54478BD6" w14:textId="77777777" w:rsidR="00384B9C" w:rsidRPr="00585FBE" w:rsidRDefault="00384B9C" w:rsidP="00384B9C">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861B2C" w:rsidRDefault="00AB44D8" w:rsidP="00F56586">
      <w:pPr>
        <w:spacing w:line="276" w:lineRule="auto"/>
        <w:rPr>
          <w:b/>
          <w:sz w:val="20"/>
          <w:szCs w:val="20"/>
          <w:u w:val="single"/>
        </w:rPr>
      </w:pPr>
    </w:p>
    <w:p w14:paraId="6D937161" w14:textId="13501249" w:rsidR="00AB44D8" w:rsidRPr="0003155C" w:rsidRDefault="00D22535" w:rsidP="00F5658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F5658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02A47A8E" w:rsidR="00AB44D8" w:rsidRPr="0003155C" w:rsidRDefault="00AB44D8" w:rsidP="00F56586">
      <w:pPr>
        <w:spacing w:line="276" w:lineRule="auto"/>
        <w:ind w:left="284" w:hanging="284"/>
        <w:jc w:val="both"/>
      </w:pPr>
      <w:r w:rsidRPr="0003155C">
        <w:t>2.</w:t>
      </w:r>
      <w:r w:rsidRPr="0003155C">
        <w:tab/>
        <w:t xml:space="preserve">Zamawiający będzie prowadził postępowanie </w:t>
      </w:r>
      <w:bookmarkStart w:id="1" w:name="_Hlk128380002"/>
      <w:r w:rsidRPr="0003155C">
        <w:t xml:space="preserve">w trybie podstawowym, o którym mowa w art. 275 pkt 1 ustawy z dn. 11 września 2019 r. - Prawo zamówień publicznych </w:t>
      </w:r>
      <w:bookmarkStart w:id="2" w:name="_Hlk103261527"/>
      <w:r w:rsidRPr="0003155C">
        <w:t>(Dz. U. z 20</w:t>
      </w:r>
      <w:r w:rsidR="002D44F7" w:rsidRPr="0003155C">
        <w:t>22</w:t>
      </w:r>
      <w:r w:rsidRPr="0003155C">
        <w:t xml:space="preserve"> poz. 1</w:t>
      </w:r>
      <w:r w:rsidR="002D44F7" w:rsidRPr="0003155C">
        <w:t>710</w:t>
      </w:r>
      <w:r w:rsidR="005211E8">
        <w:t xml:space="preserve"> z późn. zm.</w:t>
      </w:r>
      <w:r w:rsidRPr="0003155C">
        <w:t xml:space="preserve">) </w:t>
      </w:r>
      <w:bookmarkEnd w:id="2"/>
      <w:r w:rsidRPr="0003155C">
        <w:t>bez przeprowadzenia negocjacji.</w:t>
      </w:r>
    </w:p>
    <w:bookmarkEnd w:id="1"/>
    <w:p w14:paraId="7B0DFF6F" w14:textId="77777777" w:rsidR="00AB44D8" w:rsidRPr="00861B2C" w:rsidRDefault="00AB44D8" w:rsidP="00F56586">
      <w:pPr>
        <w:spacing w:line="276" w:lineRule="auto"/>
        <w:rPr>
          <w:b/>
          <w:sz w:val="20"/>
          <w:szCs w:val="20"/>
          <w:u w:val="single"/>
        </w:rPr>
      </w:pPr>
    </w:p>
    <w:p w14:paraId="68D75518" w14:textId="3271CB93" w:rsidR="00F56586" w:rsidRPr="0003155C" w:rsidRDefault="00D22535" w:rsidP="00462757">
      <w:pPr>
        <w:spacing w:line="276" w:lineRule="auto"/>
        <w:rPr>
          <w:b/>
        </w:rPr>
      </w:pPr>
      <w:r w:rsidRPr="0003155C">
        <w:rPr>
          <w:b/>
        </w:rPr>
        <w:t>III</w:t>
      </w:r>
      <w:r w:rsidR="00AB44D8" w:rsidRPr="0003155C">
        <w:rPr>
          <w:b/>
        </w:rPr>
        <w:t>. Opis przedmiotu zamówienia</w:t>
      </w:r>
      <w:bookmarkStart w:id="3" w:name="_Hlk58310052"/>
    </w:p>
    <w:bookmarkEnd w:id="3"/>
    <w:p w14:paraId="7E2F9818" w14:textId="638285D0" w:rsidR="00350C59" w:rsidRPr="00D90A04"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Przedmiotem umowy jest dostarczanie, transport i sprzedaż Zamawiającemu posiłków regeneracyjnych</w:t>
      </w:r>
      <w:r w:rsidR="006E4C17">
        <w:rPr>
          <w:rFonts w:asciiTheme="majorBidi" w:hAnsiTheme="majorBidi" w:cstheme="majorBidi"/>
          <w:sz w:val="24"/>
          <w:szCs w:val="24"/>
          <w:lang w:val="pl-PL"/>
        </w:rPr>
        <w:t xml:space="preserve"> w termicznych opakowaniach jednorazowych</w:t>
      </w:r>
      <w:r w:rsidRPr="00D90A04">
        <w:rPr>
          <w:rFonts w:asciiTheme="majorBidi" w:hAnsiTheme="majorBidi" w:cstheme="majorBidi"/>
          <w:sz w:val="24"/>
          <w:szCs w:val="24"/>
          <w:lang w:val="pl-PL"/>
        </w:rPr>
        <w:t xml:space="preserve"> dla pracowników Zamawiającego w Zakładzie Utylizacji Odpadów w Woli Suchożebrskiej, ul. Sokołowska 2.</w:t>
      </w:r>
    </w:p>
    <w:p w14:paraId="320F246E" w14:textId="5F092DD1" w:rsidR="00350C59" w:rsidRPr="00B23311"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B23311">
        <w:rPr>
          <w:rFonts w:asciiTheme="majorBidi" w:hAnsiTheme="majorBidi" w:cstheme="majorBidi"/>
          <w:sz w:val="24"/>
          <w:szCs w:val="24"/>
          <w:lang w:val="pl-PL"/>
        </w:rPr>
        <w:t>Wykonawca oświadcza, że:</w:t>
      </w:r>
    </w:p>
    <w:p w14:paraId="09F56FCC" w14:textId="6D1D70CB" w:rsidR="00350C59" w:rsidRPr="00B23311" w:rsidRDefault="00350C59" w:rsidP="00D90A04">
      <w:pPr>
        <w:ind w:left="284"/>
        <w:jc w:val="both"/>
        <w:rPr>
          <w:rFonts w:asciiTheme="majorBidi" w:hAnsiTheme="majorBidi" w:cstheme="majorBidi"/>
        </w:rPr>
      </w:pPr>
      <w:r w:rsidRPr="00B23311">
        <w:rPr>
          <w:rFonts w:asciiTheme="majorBidi" w:hAnsiTheme="majorBidi" w:cstheme="majorBidi"/>
        </w:rPr>
        <w:t>- posiada odpowiednie wyposażenie techniczne, doświadczenie oraz pracowników niezbędnych  do wykonania przedmiotu umowy</w:t>
      </w:r>
      <w:r w:rsidR="00AF76F0" w:rsidRPr="00B23311">
        <w:rPr>
          <w:rFonts w:asciiTheme="majorBidi" w:hAnsiTheme="majorBidi" w:cstheme="majorBidi"/>
        </w:rPr>
        <w:t>,</w:t>
      </w:r>
    </w:p>
    <w:p w14:paraId="7FBB027A" w14:textId="16F59EDE" w:rsidR="00350C59" w:rsidRPr="00B23311" w:rsidRDefault="00350C59" w:rsidP="00AF76F0">
      <w:pPr>
        <w:ind w:left="284"/>
        <w:jc w:val="both"/>
        <w:rPr>
          <w:rFonts w:asciiTheme="majorBidi" w:hAnsiTheme="majorBidi" w:cstheme="majorBidi"/>
        </w:rPr>
      </w:pPr>
      <w:r w:rsidRPr="00B23311">
        <w:rPr>
          <w:rFonts w:asciiTheme="majorBidi" w:hAnsiTheme="majorBidi" w:cstheme="majorBidi"/>
        </w:rPr>
        <w:t xml:space="preserve">- posiada  wpis do rejestru zakładów </w:t>
      </w:r>
      <w:r w:rsidR="00AF76F0" w:rsidRPr="00B23311">
        <w:rPr>
          <w:rFonts w:asciiTheme="majorBidi" w:hAnsiTheme="majorBidi" w:cstheme="majorBidi"/>
        </w:rPr>
        <w:t>podlegających urzędowej kontroli organów Państwowej Inspekcji Sanitarnej</w:t>
      </w:r>
      <w:r w:rsidRPr="00B23311">
        <w:rPr>
          <w:rFonts w:asciiTheme="majorBidi" w:hAnsiTheme="majorBidi" w:cstheme="majorBidi"/>
        </w:rPr>
        <w:t>.</w:t>
      </w:r>
    </w:p>
    <w:p w14:paraId="13CC07FD" w14:textId="0FE8ED0B" w:rsidR="009726D8" w:rsidRPr="006E4C17"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6E4C17">
        <w:rPr>
          <w:rFonts w:asciiTheme="majorBidi" w:hAnsiTheme="majorBidi" w:cstheme="majorBidi"/>
          <w:sz w:val="24"/>
          <w:szCs w:val="24"/>
          <w:lang w:val="pl-PL"/>
        </w:rPr>
        <w:t>Szacunkowa ilość zamawianych posiłków to</w:t>
      </w:r>
      <w:r w:rsidR="00A8321F" w:rsidRPr="006E4C17">
        <w:rPr>
          <w:rFonts w:asciiTheme="majorBidi" w:hAnsiTheme="majorBidi" w:cstheme="majorBidi"/>
          <w:sz w:val="24"/>
          <w:szCs w:val="24"/>
          <w:lang w:val="pl-PL"/>
        </w:rPr>
        <w:t>:</w:t>
      </w:r>
      <w:r w:rsidRPr="006E4C17">
        <w:rPr>
          <w:rFonts w:asciiTheme="majorBidi" w:hAnsiTheme="majorBidi" w:cstheme="majorBidi"/>
          <w:sz w:val="24"/>
          <w:szCs w:val="24"/>
          <w:lang w:val="pl-PL"/>
        </w:rPr>
        <w:t xml:space="preserve"> </w:t>
      </w:r>
      <w:r w:rsidR="00E156F8">
        <w:rPr>
          <w:rFonts w:asciiTheme="majorBidi" w:hAnsiTheme="majorBidi" w:cstheme="majorBidi"/>
          <w:sz w:val="24"/>
          <w:szCs w:val="24"/>
          <w:lang w:val="pl-PL"/>
        </w:rPr>
        <w:t>8</w:t>
      </w:r>
      <w:r w:rsidR="00A8321F" w:rsidRPr="006E4C17">
        <w:rPr>
          <w:rFonts w:asciiTheme="majorBidi" w:hAnsiTheme="majorBidi" w:cstheme="majorBidi"/>
          <w:sz w:val="24"/>
          <w:szCs w:val="24"/>
          <w:lang w:val="pl-PL"/>
        </w:rPr>
        <w:t> </w:t>
      </w:r>
      <w:r w:rsidR="00E156F8">
        <w:rPr>
          <w:rFonts w:asciiTheme="majorBidi" w:hAnsiTheme="majorBidi" w:cstheme="majorBidi"/>
          <w:sz w:val="24"/>
          <w:szCs w:val="24"/>
          <w:lang w:val="pl-PL"/>
        </w:rPr>
        <w:t>880</w:t>
      </w:r>
      <w:r w:rsidRPr="006E4C17">
        <w:rPr>
          <w:rFonts w:asciiTheme="majorBidi" w:hAnsiTheme="majorBidi" w:cstheme="majorBidi"/>
          <w:sz w:val="24"/>
          <w:szCs w:val="24"/>
          <w:lang w:val="pl-PL"/>
        </w:rPr>
        <w:t xml:space="preserve"> posiłków</w:t>
      </w:r>
      <w:r w:rsidR="00861B2C">
        <w:rPr>
          <w:rFonts w:asciiTheme="majorBidi" w:hAnsiTheme="majorBidi" w:cstheme="majorBidi"/>
          <w:sz w:val="24"/>
          <w:szCs w:val="24"/>
          <w:lang w:val="pl-PL"/>
        </w:rPr>
        <w:t xml:space="preserve"> (w okresie listopad - </w:t>
      </w:r>
      <w:r w:rsidR="00E156F8">
        <w:rPr>
          <w:rFonts w:asciiTheme="majorBidi" w:hAnsiTheme="majorBidi" w:cstheme="majorBidi"/>
          <w:sz w:val="24"/>
          <w:szCs w:val="24"/>
          <w:lang w:val="pl-PL"/>
        </w:rPr>
        <w:t>grudzień</w:t>
      </w:r>
      <w:r w:rsidR="00861B2C">
        <w:rPr>
          <w:rFonts w:asciiTheme="majorBidi" w:hAnsiTheme="majorBidi" w:cstheme="majorBidi"/>
          <w:sz w:val="24"/>
          <w:szCs w:val="24"/>
          <w:lang w:val="pl-PL"/>
        </w:rPr>
        <w:t xml:space="preserve"> około 2000 posiłków miesięcznie, w okresie </w:t>
      </w:r>
      <w:r w:rsidR="00E156F8">
        <w:rPr>
          <w:rFonts w:asciiTheme="majorBidi" w:hAnsiTheme="majorBidi" w:cstheme="majorBidi"/>
          <w:sz w:val="24"/>
          <w:szCs w:val="24"/>
          <w:lang w:val="pl-PL"/>
        </w:rPr>
        <w:t xml:space="preserve">czerwiec </w:t>
      </w:r>
      <w:r w:rsidR="00861B2C">
        <w:rPr>
          <w:rFonts w:asciiTheme="majorBidi" w:hAnsiTheme="majorBidi" w:cstheme="majorBidi"/>
          <w:sz w:val="24"/>
          <w:szCs w:val="24"/>
          <w:lang w:val="pl-PL"/>
        </w:rPr>
        <w:t xml:space="preserve"> –</w:t>
      </w:r>
      <w:r w:rsidR="00861B2C" w:rsidRPr="006E4C17">
        <w:rPr>
          <w:rFonts w:asciiTheme="majorBidi" w:hAnsiTheme="majorBidi" w:cstheme="majorBidi"/>
          <w:sz w:val="24"/>
          <w:szCs w:val="24"/>
          <w:lang w:val="pl-PL"/>
        </w:rPr>
        <w:t xml:space="preserve"> </w:t>
      </w:r>
      <w:r w:rsidR="00861B2C">
        <w:rPr>
          <w:rFonts w:asciiTheme="majorBidi" w:hAnsiTheme="majorBidi" w:cstheme="majorBidi"/>
          <w:sz w:val="24"/>
          <w:szCs w:val="24"/>
          <w:lang w:val="pl-PL"/>
        </w:rPr>
        <w:t>październik około 1000 posiłków</w:t>
      </w:r>
      <w:r w:rsidR="00FD0FE5">
        <w:rPr>
          <w:rFonts w:asciiTheme="majorBidi" w:hAnsiTheme="majorBidi" w:cstheme="majorBidi"/>
          <w:sz w:val="24"/>
          <w:szCs w:val="24"/>
          <w:lang w:val="pl-PL"/>
        </w:rPr>
        <w:t xml:space="preserve"> miesięcznie</w:t>
      </w:r>
      <w:r w:rsidR="00861B2C">
        <w:rPr>
          <w:rFonts w:asciiTheme="majorBidi" w:hAnsiTheme="majorBidi" w:cstheme="majorBidi"/>
          <w:sz w:val="24"/>
          <w:szCs w:val="24"/>
          <w:lang w:val="pl-PL"/>
        </w:rPr>
        <w:t>)</w:t>
      </w:r>
      <w:r w:rsidRPr="006E4C17">
        <w:rPr>
          <w:rFonts w:asciiTheme="majorBidi" w:hAnsiTheme="majorBidi" w:cstheme="majorBidi"/>
          <w:sz w:val="24"/>
          <w:szCs w:val="24"/>
          <w:lang w:val="pl-PL"/>
        </w:rPr>
        <w:t xml:space="preserve">. </w:t>
      </w:r>
    </w:p>
    <w:p w14:paraId="36AC5A60" w14:textId="2AC9BACC" w:rsidR="009726D8" w:rsidRPr="006E4C17" w:rsidRDefault="009726D8" w:rsidP="00350C59">
      <w:pPr>
        <w:pStyle w:val="Akapitzlist"/>
        <w:numPr>
          <w:ilvl w:val="0"/>
          <w:numId w:val="41"/>
        </w:numPr>
        <w:ind w:left="284" w:hanging="284"/>
        <w:jc w:val="both"/>
        <w:rPr>
          <w:rFonts w:asciiTheme="majorBidi" w:hAnsiTheme="majorBidi" w:cstheme="majorBidi"/>
          <w:sz w:val="24"/>
          <w:szCs w:val="24"/>
          <w:lang w:val="pl-PL"/>
        </w:rPr>
      </w:pPr>
      <w:r w:rsidRPr="006E4C17">
        <w:rPr>
          <w:rFonts w:asciiTheme="majorBidi" w:hAnsiTheme="majorBidi" w:cstheme="majorBidi"/>
          <w:sz w:val="24"/>
          <w:szCs w:val="24"/>
          <w:lang w:val="pl-PL"/>
        </w:rPr>
        <w:t>Minimalna ilość zamawianych posiłków to</w:t>
      </w:r>
      <w:r w:rsidR="00A8321F" w:rsidRPr="006E4C17">
        <w:rPr>
          <w:rFonts w:asciiTheme="majorBidi" w:hAnsiTheme="majorBidi" w:cstheme="majorBidi"/>
          <w:sz w:val="24"/>
          <w:szCs w:val="24"/>
          <w:lang w:val="pl-PL"/>
        </w:rPr>
        <w:t xml:space="preserve">: </w:t>
      </w:r>
      <w:r w:rsidR="00E156F8">
        <w:rPr>
          <w:rFonts w:asciiTheme="majorBidi" w:hAnsiTheme="majorBidi" w:cstheme="majorBidi"/>
          <w:sz w:val="24"/>
          <w:szCs w:val="24"/>
          <w:lang w:val="pl-PL"/>
        </w:rPr>
        <w:t>5 800</w:t>
      </w:r>
      <w:r w:rsidR="00A8321F" w:rsidRPr="006E4C17">
        <w:rPr>
          <w:rFonts w:asciiTheme="majorBidi" w:hAnsiTheme="majorBidi" w:cstheme="majorBidi"/>
          <w:sz w:val="24"/>
          <w:szCs w:val="24"/>
          <w:lang w:val="pl-PL"/>
        </w:rPr>
        <w:t xml:space="preserve"> posiłków.</w:t>
      </w:r>
    </w:p>
    <w:p w14:paraId="6C4F9310" w14:textId="212229DA" w:rsidR="009726D8"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Podana ilość posiłków jest wielkością szacunkową, służącą do kalkulacji ceny ofertowej. Ilość posiłków jest szacunkowa, wynikająca z liczby pracowników Zakładu Utylizacji Odpadów w Woli Suchożebrskiej pracujących danego dnia (absencja pracowników i fluktuacja kadr). Ostateczna ilość zamawianych posiłków wynikać będzie z realizacji zamówienia (zamówionych posiłków) do końca czasu trwania umowy.</w:t>
      </w:r>
    </w:p>
    <w:p w14:paraId="6BB6CB9D" w14:textId="5704C03C" w:rsidR="00350C59" w:rsidRPr="00D90A04"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 Zamawiający zapłaci Wykonawcy za faktycznie dostarczone posiłki, w danym okresie rozliczeniowym (miesięcznym). Niezrealizowane posiłki lub zrealizowane powyżej ilości szacunkowej zamówienia przez Zamawiającego nie mogą być podstawą do roszczeń finansowych </w:t>
      </w:r>
      <w:r w:rsidRPr="00D90A04">
        <w:rPr>
          <w:rFonts w:asciiTheme="majorBidi" w:hAnsiTheme="majorBidi" w:cstheme="majorBidi"/>
          <w:sz w:val="24"/>
          <w:szCs w:val="24"/>
          <w:lang w:val="pl-PL"/>
        </w:rPr>
        <w:lastRenderedPageBreak/>
        <w:t>Wykonawcy.</w:t>
      </w:r>
    </w:p>
    <w:p w14:paraId="58F3A593" w14:textId="167E3FFB" w:rsidR="00350C59" w:rsidRPr="00D90A04"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Zapłata za przedmiot umowy nastąpi w cyklu miesięcznym, na podstawie przedstawionej faktury z określonym terminem płatności 14 dni. Podstawą wystawienia faktury będzie ilość faktycznie dostarczonych posiłków potwierdzona  protokołem przekazania posiłków potwierdzającym należytą jakość i ilość dostarczonych posiłków oraz cena jednostkowa netto określona </w:t>
      </w:r>
      <w:r w:rsidR="009726D8" w:rsidRPr="00CD5DCE">
        <w:rPr>
          <w:rFonts w:asciiTheme="majorBidi" w:hAnsiTheme="majorBidi" w:cstheme="majorBidi"/>
          <w:sz w:val="24"/>
          <w:szCs w:val="24"/>
          <w:lang w:val="pl-PL"/>
        </w:rPr>
        <w:t>za  dany posiłek</w:t>
      </w:r>
      <w:r w:rsidRPr="00CD5DCE">
        <w:rPr>
          <w:rFonts w:asciiTheme="majorBidi" w:hAnsiTheme="majorBidi" w:cstheme="majorBidi"/>
          <w:sz w:val="24"/>
          <w:szCs w:val="24"/>
          <w:lang w:val="pl-PL"/>
        </w:rPr>
        <w:t>. Do tak ustalonej wartości netto zostanie doliczony podatek VAT o obowiązującej</w:t>
      </w:r>
      <w:r w:rsidRPr="00D90A04">
        <w:rPr>
          <w:rFonts w:asciiTheme="majorBidi" w:hAnsiTheme="majorBidi" w:cstheme="majorBidi"/>
          <w:sz w:val="24"/>
          <w:szCs w:val="24"/>
          <w:lang w:val="pl-PL"/>
        </w:rPr>
        <w:t xml:space="preserve"> stawce.</w:t>
      </w:r>
    </w:p>
    <w:p w14:paraId="53430851" w14:textId="3ECFD035" w:rsidR="009726D8"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Ciepłe posiłki Wykonawca będzie dostarczać w dni (od poniedziałku do piątku) na godz. 09:00 (I zmiana) oraz na godz. 17:00 (II zmiana) własnym transportem do Zakładu Utylizacji Odpadów w</w:t>
      </w:r>
      <w:r w:rsidR="006E4C17">
        <w:rPr>
          <w:rFonts w:asciiTheme="majorBidi" w:hAnsiTheme="majorBidi" w:cstheme="majorBidi"/>
          <w:sz w:val="24"/>
          <w:szCs w:val="24"/>
          <w:lang w:val="pl-PL"/>
        </w:rPr>
        <w:t> </w:t>
      </w:r>
      <w:r w:rsidRPr="00D90A04">
        <w:rPr>
          <w:rFonts w:asciiTheme="majorBidi" w:hAnsiTheme="majorBidi" w:cstheme="majorBidi"/>
          <w:sz w:val="24"/>
          <w:szCs w:val="24"/>
          <w:lang w:val="pl-PL"/>
        </w:rPr>
        <w:t xml:space="preserve">Woli Suchożebrskiej, ul. Sokołowska 2. </w:t>
      </w:r>
    </w:p>
    <w:p w14:paraId="7C875BC7" w14:textId="58D91FF1" w:rsidR="009726D8"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Zamawiający będzie zgłaszać potrzeby ilościowe i asortymentowe </w:t>
      </w:r>
      <w:r w:rsidR="00D51C10">
        <w:rPr>
          <w:rFonts w:asciiTheme="majorBidi" w:hAnsiTheme="majorBidi" w:cstheme="majorBidi"/>
          <w:sz w:val="24"/>
          <w:szCs w:val="24"/>
          <w:lang w:val="pl-PL"/>
        </w:rPr>
        <w:t>w ramach jadłospisu o którym mowa w ust</w:t>
      </w:r>
      <w:r w:rsidR="00D51C10" w:rsidRPr="00317720">
        <w:rPr>
          <w:rFonts w:asciiTheme="majorBidi" w:hAnsiTheme="majorBidi" w:cstheme="majorBidi"/>
          <w:sz w:val="24"/>
          <w:szCs w:val="24"/>
          <w:lang w:val="pl-PL"/>
        </w:rPr>
        <w:t xml:space="preserve">. 13 </w:t>
      </w:r>
      <w:r w:rsidRPr="00D90A04">
        <w:rPr>
          <w:rFonts w:asciiTheme="majorBidi" w:hAnsiTheme="majorBidi" w:cstheme="majorBidi"/>
          <w:sz w:val="24"/>
          <w:szCs w:val="24"/>
          <w:lang w:val="pl-PL"/>
        </w:rPr>
        <w:t xml:space="preserve">na dany dzień najpóźniej do godziny 8:00 dnia, którego dotyczyć będzie zapotrzebowanie. W sytuacjach wyjątkowych Wykonawca powinien zapewnić dostawę ciepłych posiłków również w święta. W przypadku braku możliwości dostarczenia posiłku w dni świąteczne (Nowy Rok, Boże Narodzenie) Wykonawca zapewni dostawę suchego prowiantu w dzień poprzedzający dzień świąteczny. W przypadku dostarczania posiłków w święta zgłoszenie zapotrzebowania będzie dokonywane w ostatnim dniu roboczym do godz. 15.00. </w:t>
      </w:r>
    </w:p>
    <w:p w14:paraId="6E2478BF" w14:textId="43AE55B7" w:rsidR="009726D8"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Podczas transportu posiłków do miejsca docelowego w Woli Suchożebrskiej muszą być one dodatkowo zapakowane w zbiorcze termosy, gwarantując dowóz na wskazane miejsce gorącego posiłku. Posiłki muszą być dostarczane w jednorazowych termoizolacyjnych </w:t>
      </w:r>
      <w:r w:rsidR="005D49F8">
        <w:rPr>
          <w:rFonts w:asciiTheme="majorBidi" w:hAnsiTheme="majorBidi" w:cstheme="majorBidi"/>
          <w:sz w:val="24"/>
          <w:szCs w:val="24"/>
          <w:lang w:val="pl-PL"/>
        </w:rPr>
        <w:t>opakowaniach</w:t>
      </w:r>
      <w:r w:rsidRPr="00D90A04">
        <w:rPr>
          <w:rFonts w:asciiTheme="majorBidi" w:hAnsiTheme="majorBidi" w:cstheme="majorBidi"/>
          <w:sz w:val="24"/>
          <w:szCs w:val="24"/>
          <w:lang w:val="pl-PL"/>
        </w:rPr>
        <w:t>, do każdego zamówionego posiłku</w:t>
      </w:r>
      <w:r w:rsidR="005D49F8">
        <w:rPr>
          <w:rFonts w:asciiTheme="majorBidi" w:hAnsiTheme="majorBidi" w:cstheme="majorBidi"/>
          <w:sz w:val="24"/>
          <w:szCs w:val="24"/>
          <w:lang w:val="pl-PL"/>
        </w:rPr>
        <w:t>.</w:t>
      </w:r>
      <w:r w:rsidRPr="00D90A04">
        <w:rPr>
          <w:rFonts w:asciiTheme="majorBidi" w:hAnsiTheme="majorBidi" w:cstheme="majorBidi"/>
          <w:sz w:val="24"/>
          <w:szCs w:val="24"/>
          <w:lang w:val="pl-PL"/>
        </w:rPr>
        <w:t xml:space="preserve"> </w:t>
      </w:r>
    </w:p>
    <w:p w14:paraId="5107E44E" w14:textId="590E8384" w:rsidR="00350C59" w:rsidRPr="00D90A04"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Posiłki regeneracyjne muszą być podane w formie jednego gorącego dania np. zupa z wkładką </w:t>
      </w:r>
      <w:r w:rsidR="000F68AA">
        <w:rPr>
          <w:rFonts w:asciiTheme="majorBidi" w:hAnsiTheme="majorBidi" w:cstheme="majorBidi"/>
          <w:sz w:val="24"/>
          <w:szCs w:val="24"/>
          <w:lang w:val="pl-PL"/>
        </w:rPr>
        <w:t>mięsną</w:t>
      </w:r>
      <w:r w:rsidR="00A82851">
        <w:rPr>
          <w:rFonts w:asciiTheme="majorBidi" w:hAnsiTheme="majorBidi" w:cstheme="majorBidi"/>
          <w:sz w:val="24"/>
          <w:szCs w:val="24"/>
          <w:lang w:val="pl-PL"/>
        </w:rPr>
        <w:t xml:space="preserve"> wraz z dodatkiem pieczywa</w:t>
      </w:r>
      <w:r w:rsidR="000F68AA">
        <w:rPr>
          <w:rFonts w:asciiTheme="majorBidi" w:hAnsiTheme="majorBidi" w:cstheme="majorBidi"/>
          <w:sz w:val="24"/>
          <w:szCs w:val="24"/>
          <w:lang w:val="pl-PL"/>
        </w:rPr>
        <w:t xml:space="preserve"> </w:t>
      </w:r>
      <w:r w:rsidRPr="00D90A04">
        <w:rPr>
          <w:rFonts w:asciiTheme="majorBidi" w:hAnsiTheme="majorBidi" w:cstheme="majorBidi"/>
          <w:sz w:val="24"/>
          <w:szCs w:val="24"/>
          <w:lang w:val="pl-PL"/>
        </w:rPr>
        <w:t>lub</w:t>
      </w:r>
      <w:r w:rsidR="000F68AA">
        <w:rPr>
          <w:rFonts w:asciiTheme="majorBidi" w:hAnsiTheme="majorBidi" w:cstheme="majorBidi"/>
          <w:sz w:val="24"/>
          <w:szCs w:val="24"/>
          <w:lang w:val="pl-PL"/>
        </w:rPr>
        <w:t xml:space="preserve"> drugie</w:t>
      </w:r>
      <w:r w:rsidRPr="00D90A04">
        <w:rPr>
          <w:rFonts w:asciiTheme="majorBidi" w:hAnsiTheme="majorBidi" w:cstheme="majorBidi"/>
          <w:sz w:val="24"/>
          <w:szCs w:val="24"/>
          <w:lang w:val="pl-PL"/>
        </w:rPr>
        <w:t xml:space="preserve"> danie</w:t>
      </w:r>
      <w:r w:rsidR="000F68AA">
        <w:rPr>
          <w:rFonts w:asciiTheme="majorBidi" w:hAnsiTheme="majorBidi" w:cstheme="majorBidi"/>
          <w:sz w:val="24"/>
          <w:szCs w:val="24"/>
          <w:lang w:val="pl-PL"/>
        </w:rPr>
        <w:t xml:space="preserve"> obiadowe</w:t>
      </w:r>
      <w:r w:rsidRPr="00D90A04">
        <w:rPr>
          <w:rFonts w:asciiTheme="majorBidi" w:hAnsiTheme="majorBidi" w:cstheme="majorBidi"/>
          <w:sz w:val="24"/>
          <w:szCs w:val="24"/>
          <w:lang w:val="pl-PL"/>
        </w:rPr>
        <w:t xml:space="preserve"> wydawane na miejscu. Posiłki powinny zawierać około 50-55% węglowodanów, 30-35% tłuszczów, 15% białek oraz posiadać wartość kaloryczną około 1000 kcal na podstawie Rozporządzenia Rady Ministrów z dnia 28.05.1996 r. w sprawie profilaktycznych posiłków i napojów (Dz. U. z 1996 r. nr 60, poz. 279. z późniejszymi zmianami). Ciepłe posiłki Wykonawca będzie dostarczać własnym transportem. </w:t>
      </w:r>
    </w:p>
    <w:p w14:paraId="5DF0C193" w14:textId="77777777" w:rsidR="00350C59" w:rsidRPr="00D90A04"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Ilość posiłków będzie się zmieniać w zależności od frekwencji pracowników. </w:t>
      </w:r>
    </w:p>
    <w:p w14:paraId="4329D23F" w14:textId="3D805CCE" w:rsidR="00A82851" w:rsidRPr="006E4C17" w:rsidRDefault="00350C59" w:rsidP="00E02ECA">
      <w:pPr>
        <w:pStyle w:val="Akapitzlist"/>
        <w:numPr>
          <w:ilvl w:val="0"/>
          <w:numId w:val="41"/>
        </w:numPr>
        <w:ind w:left="284" w:hanging="284"/>
        <w:jc w:val="both"/>
        <w:rPr>
          <w:rFonts w:asciiTheme="majorBidi" w:hAnsiTheme="majorBidi" w:cstheme="majorBidi"/>
          <w:sz w:val="24"/>
          <w:szCs w:val="24"/>
          <w:lang w:val="pl-PL"/>
        </w:rPr>
      </w:pPr>
      <w:r w:rsidRPr="006E4C17">
        <w:rPr>
          <w:rFonts w:asciiTheme="majorBidi" w:hAnsiTheme="majorBidi" w:cstheme="majorBidi"/>
          <w:sz w:val="24"/>
          <w:szCs w:val="24"/>
          <w:lang w:val="pl-PL"/>
        </w:rPr>
        <w:t xml:space="preserve">Jadłospis układany będzie przez Wykonawcę na okres </w:t>
      </w:r>
      <w:r w:rsidR="00EF3994">
        <w:rPr>
          <w:rFonts w:asciiTheme="majorBidi" w:hAnsiTheme="majorBidi" w:cstheme="majorBidi"/>
          <w:sz w:val="24"/>
          <w:szCs w:val="24"/>
          <w:lang w:val="pl-PL"/>
        </w:rPr>
        <w:t>5</w:t>
      </w:r>
      <w:r w:rsidRPr="006E4C17">
        <w:rPr>
          <w:rFonts w:asciiTheme="majorBidi" w:hAnsiTheme="majorBidi" w:cstheme="majorBidi"/>
          <w:sz w:val="24"/>
          <w:szCs w:val="24"/>
          <w:lang w:val="pl-PL"/>
        </w:rPr>
        <w:t xml:space="preserve"> dni roboczych (na przemian „zupa – </w:t>
      </w:r>
      <w:r w:rsidR="000F68AA" w:rsidRPr="006E4C17">
        <w:rPr>
          <w:rFonts w:asciiTheme="majorBidi" w:hAnsiTheme="majorBidi" w:cstheme="majorBidi"/>
          <w:sz w:val="24"/>
          <w:szCs w:val="24"/>
          <w:lang w:val="pl-PL"/>
        </w:rPr>
        <w:t xml:space="preserve">drugie </w:t>
      </w:r>
      <w:r w:rsidRPr="006E4C17">
        <w:rPr>
          <w:rFonts w:asciiTheme="majorBidi" w:hAnsiTheme="majorBidi" w:cstheme="majorBidi"/>
          <w:sz w:val="24"/>
          <w:szCs w:val="24"/>
          <w:lang w:val="pl-PL"/>
        </w:rPr>
        <w:t xml:space="preserve">danie obiadowe”) i dostarczany Zamawiającemu do wcześniejszego zatwierdzenia. </w:t>
      </w:r>
    </w:p>
    <w:p w14:paraId="6352FEB4" w14:textId="1BF46CDC" w:rsidR="00587730" w:rsidRDefault="00587730" w:rsidP="00A82851">
      <w:pPr>
        <w:pStyle w:val="Akapitzlist"/>
        <w:ind w:left="284"/>
        <w:jc w:val="both"/>
        <w:rPr>
          <w:rFonts w:asciiTheme="majorBidi" w:hAnsiTheme="majorBidi" w:cstheme="majorBidi"/>
          <w:sz w:val="24"/>
          <w:szCs w:val="24"/>
          <w:lang w:val="pl-PL"/>
        </w:rPr>
      </w:pPr>
      <w:r w:rsidRPr="006E4C17">
        <w:rPr>
          <w:rFonts w:asciiTheme="majorBidi" w:hAnsiTheme="majorBidi" w:cstheme="majorBidi"/>
          <w:sz w:val="24"/>
          <w:szCs w:val="24"/>
          <w:lang w:val="pl-PL"/>
        </w:rPr>
        <w:t xml:space="preserve">Drugie danie obiadowe w ciągu tygodnia stanowić będzie </w:t>
      </w:r>
      <w:r w:rsidR="00EF3994">
        <w:rPr>
          <w:rFonts w:asciiTheme="majorBidi" w:hAnsiTheme="majorBidi" w:cstheme="majorBidi"/>
          <w:sz w:val="24"/>
          <w:szCs w:val="24"/>
          <w:lang w:val="pl-PL"/>
        </w:rPr>
        <w:t>2</w:t>
      </w:r>
      <w:r w:rsidRPr="006E4C17">
        <w:rPr>
          <w:rFonts w:asciiTheme="majorBidi" w:hAnsiTheme="majorBidi" w:cstheme="majorBidi"/>
          <w:sz w:val="24"/>
          <w:szCs w:val="24"/>
          <w:lang w:val="pl-PL"/>
        </w:rPr>
        <w:t xml:space="preserve"> razy danie mięsne (w tym maksymalnie 1 raz mięso mielone) oraz 1 raz danie rybne. Dodatkiem do dań powinny być ziemniaki, kasza (maksymalnie 1 raz) </w:t>
      </w:r>
      <w:r w:rsidR="00A82851" w:rsidRPr="006E4C17">
        <w:rPr>
          <w:rFonts w:asciiTheme="majorBidi" w:hAnsiTheme="majorBidi" w:cstheme="majorBidi"/>
          <w:sz w:val="24"/>
          <w:szCs w:val="24"/>
          <w:lang w:val="pl-PL"/>
        </w:rPr>
        <w:t xml:space="preserve">lub </w:t>
      </w:r>
      <w:r w:rsidRPr="006E4C17">
        <w:rPr>
          <w:rFonts w:asciiTheme="majorBidi" w:hAnsiTheme="majorBidi" w:cstheme="majorBidi"/>
          <w:sz w:val="24"/>
          <w:szCs w:val="24"/>
          <w:lang w:val="pl-PL"/>
        </w:rPr>
        <w:t>ryż (maksymalnie 1 raz)</w:t>
      </w:r>
      <w:r w:rsidR="00A82851" w:rsidRPr="006E4C17">
        <w:rPr>
          <w:rFonts w:asciiTheme="majorBidi" w:hAnsiTheme="majorBidi" w:cstheme="majorBidi"/>
          <w:sz w:val="24"/>
          <w:szCs w:val="24"/>
          <w:lang w:val="pl-PL"/>
        </w:rPr>
        <w:t xml:space="preserve"> a ponadto surówki, warzywa gotowane.</w:t>
      </w:r>
      <w:r>
        <w:rPr>
          <w:rFonts w:asciiTheme="majorBidi" w:hAnsiTheme="majorBidi" w:cstheme="majorBidi"/>
          <w:sz w:val="24"/>
          <w:szCs w:val="24"/>
          <w:lang w:val="pl-PL"/>
        </w:rPr>
        <w:t xml:space="preserve"> </w:t>
      </w:r>
    </w:p>
    <w:p w14:paraId="1915981E" w14:textId="29E578AB" w:rsidR="00E02ECA" w:rsidRPr="00E02ECA" w:rsidRDefault="00350C59" w:rsidP="00E02ECA">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Wszelkie zmiany w jadłospisie sugerowane przez Zamawiającego będą wiążące dla Wykonawcy.</w:t>
      </w:r>
    </w:p>
    <w:p w14:paraId="566F09DB" w14:textId="53F31C2B" w:rsidR="00350C59" w:rsidRPr="00D90A04" w:rsidRDefault="00350C59"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Wykonawca gwarantuje, że usługi świadczone będą na wysokim poziomie, a mianowicie: posiłki będą wykonane ze świeżych produktów, oraz przyrządzone w dniu dostawy do Zakładu w Woli Suchożebrskiej.</w:t>
      </w:r>
    </w:p>
    <w:p w14:paraId="450A4406" w14:textId="24022551" w:rsidR="002247C5" w:rsidRPr="00D90A04" w:rsidRDefault="002247C5" w:rsidP="00350C59">
      <w:pPr>
        <w:pStyle w:val="Akapitzlist"/>
        <w:numPr>
          <w:ilvl w:val="0"/>
          <w:numId w:val="41"/>
        </w:numPr>
        <w:ind w:left="284" w:hanging="284"/>
        <w:jc w:val="both"/>
        <w:rPr>
          <w:rFonts w:asciiTheme="majorBidi" w:hAnsiTheme="majorBidi" w:cstheme="majorBidi"/>
          <w:sz w:val="24"/>
          <w:szCs w:val="24"/>
          <w:lang w:val="pl-PL"/>
        </w:rPr>
      </w:pPr>
      <w:r w:rsidRPr="00D90A04">
        <w:rPr>
          <w:rFonts w:asciiTheme="majorBidi" w:hAnsiTheme="majorBidi" w:cstheme="majorBidi"/>
          <w:sz w:val="24"/>
          <w:szCs w:val="24"/>
          <w:lang w:val="pl-PL"/>
        </w:rPr>
        <w:t xml:space="preserve">Zamawiający przewiduje zastosowanie prawa opcji do </w:t>
      </w:r>
      <w:r w:rsidR="00CB0FF4">
        <w:rPr>
          <w:rFonts w:asciiTheme="majorBidi" w:hAnsiTheme="majorBidi" w:cstheme="majorBidi"/>
          <w:sz w:val="24"/>
          <w:szCs w:val="24"/>
          <w:lang w:val="pl-PL"/>
        </w:rPr>
        <w:t>3</w:t>
      </w:r>
      <w:r w:rsidRPr="00D90A04">
        <w:rPr>
          <w:rFonts w:asciiTheme="majorBidi" w:hAnsiTheme="majorBidi" w:cstheme="majorBidi"/>
          <w:sz w:val="24"/>
          <w:szCs w:val="24"/>
          <w:lang w:val="pl-PL"/>
        </w:rPr>
        <w:t xml:space="preserve">0% wartości zamówienia podstawowego. </w:t>
      </w:r>
    </w:p>
    <w:p w14:paraId="35E077B1" w14:textId="31BE090E" w:rsidR="002247C5" w:rsidRPr="00580476" w:rsidRDefault="002247C5" w:rsidP="00556D7C">
      <w:pPr>
        <w:numPr>
          <w:ilvl w:val="0"/>
          <w:numId w:val="35"/>
        </w:numPr>
        <w:spacing w:line="259" w:lineRule="auto"/>
        <w:ind w:left="426" w:hanging="283"/>
        <w:jc w:val="both"/>
      </w:pPr>
      <w:r w:rsidRPr="002247C5">
        <w:rPr>
          <w:rFonts w:asciiTheme="majorBidi" w:hAnsiTheme="majorBidi" w:cstheme="majorBidi"/>
        </w:rPr>
        <w:t>Za</w:t>
      </w:r>
      <w:r w:rsidRPr="00580476">
        <w:t xml:space="preserve">mawiający zastrzega sobie możliwość skorzystania z prawa opcji (w całości lub w części) w przypadku, gdy w okresie trwania umowy wyczerpaniu ulegnie zakres podstawowy i dodatkowa </w:t>
      </w:r>
      <w:r>
        <w:t xml:space="preserve">dostawa </w:t>
      </w:r>
      <w:r w:rsidR="00DE4853">
        <w:t>posiłków</w:t>
      </w:r>
      <w:r w:rsidRPr="00580476">
        <w:t xml:space="preserve"> będzie leżała w interesie Zamawiającego oraz wynikała z jego bieżących potrzeb.</w:t>
      </w:r>
    </w:p>
    <w:p w14:paraId="7F5C8F26" w14:textId="77777777" w:rsidR="002247C5" w:rsidRPr="00580476" w:rsidRDefault="002247C5" w:rsidP="00556D7C">
      <w:pPr>
        <w:numPr>
          <w:ilvl w:val="0"/>
          <w:numId w:val="35"/>
        </w:numPr>
        <w:spacing w:line="259" w:lineRule="auto"/>
        <w:ind w:left="426" w:hanging="283"/>
        <w:jc w:val="both"/>
      </w:pPr>
      <w:r w:rsidRPr="00580476">
        <w:t xml:space="preserve">W celu uruchomienia prawa opcji Zamawiający złoży Wykonawcy pisemne oświadczenie woli w przedmiocie skorzystania z prawa opcji w określonym zakresie. </w:t>
      </w:r>
    </w:p>
    <w:p w14:paraId="1CEC9A72" w14:textId="3DFD33A6" w:rsidR="002247C5" w:rsidRPr="00580476" w:rsidRDefault="002247C5" w:rsidP="00556D7C">
      <w:pPr>
        <w:numPr>
          <w:ilvl w:val="0"/>
          <w:numId w:val="35"/>
        </w:numPr>
        <w:spacing w:line="259" w:lineRule="auto"/>
        <w:ind w:left="426" w:hanging="283"/>
        <w:jc w:val="both"/>
      </w:pPr>
      <w:r w:rsidRPr="00580476">
        <w:t xml:space="preserve">Prawo opcji jest jednostronnym uprawnieniem Zamawiającego, z którego może, ale </w:t>
      </w:r>
      <w:r w:rsidR="001D20F2">
        <w:t xml:space="preserve">nie </w:t>
      </w:r>
      <w:r w:rsidRPr="00580476">
        <w:t>ma obowiązku skorzystać w ramach realizacji przedmiotu zamówienia. W przypadku nie skorzystania przez Zamawiającego z prawa opcji Wykonawcy nie przysługują żadne roszczenia z tego tytułu.</w:t>
      </w:r>
    </w:p>
    <w:p w14:paraId="3BEDC1C9" w14:textId="77777777" w:rsidR="002247C5" w:rsidRPr="00580476" w:rsidRDefault="002247C5" w:rsidP="00556D7C">
      <w:pPr>
        <w:numPr>
          <w:ilvl w:val="0"/>
          <w:numId w:val="35"/>
        </w:numPr>
        <w:spacing w:line="259" w:lineRule="auto"/>
        <w:ind w:left="426" w:hanging="283"/>
        <w:jc w:val="both"/>
      </w:pPr>
      <w:r w:rsidRPr="00580476">
        <w:lastRenderedPageBreak/>
        <w:t>Jeżeli Zamawiający skorzysta z prawa opcji obowiązkiem umownym Wykonawcy jest wykonanie usługi w zakresie objętym wykorzystanym prawem opcji na warunkach takich jak zamówienie podstawowe.</w:t>
      </w:r>
    </w:p>
    <w:p w14:paraId="2B30029B" w14:textId="77777777" w:rsidR="002247C5" w:rsidRPr="00580476" w:rsidRDefault="002247C5" w:rsidP="00556D7C">
      <w:pPr>
        <w:numPr>
          <w:ilvl w:val="0"/>
          <w:numId w:val="35"/>
        </w:numPr>
        <w:spacing w:line="259" w:lineRule="auto"/>
        <w:ind w:left="426" w:hanging="283"/>
        <w:jc w:val="both"/>
      </w:pPr>
      <w:r w:rsidRPr="00580476">
        <w:t>Zamawiający ma prawo wielokrotnie korzystać z prawa opcji po zrealizowaniu zakresu podstawowego - - jednak do wyczerpania maksymalnego zakresu prawa opcji.</w:t>
      </w:r>
    </w:p>
    <w:p w14:paraId="6BE0ABD4" w14:textId="77777777" w:rsidR="002247C5" w:rsidRPr="00580476" w:rsidRDefault="002247C5" w:rsidP="00556D7C">
      <w:pPr>
        <w:numPr>
          <w:ilvl w:val="0"/>
          <w:numId w:val="35"/>
        </w:numPr>
        <w:spacing w:line="259" w:lineRule="auto"/>
        <w:ind w:left="426" w:hanging="283"/>
        <w:jc w:val="both"/>
      </w:pPr>
      <w:r w:rsidRPr="00580476">
        <w:t>Uruchomienie opcji nie będzie wymagało zmiany umowy.</w:t>
      </w:r>
    </w:p>
    <w:p w14:paraId="3862E57A" w14:textId="77777777" w:rsidR="002247C5" w:rsidRPr="002247C5" w:rsidRDefault="002247C5" w:rsidP="00556D7C">
      <w:pPr>
        <w:pStyle w:val="Akapitzlist"/>
        <w:numPr>
          <w:ilvl w:val="0"/>
          <w:numId w:val="33"/>
        </w:numPr>
        <w:suppressAutoHyphens/>
        <w:autoSpaceDN w:val="0"/>
        <w:spacing w:line="276" w:lineRule="auto"/>
        <w:ind w:left="284"/>
        <w:jc w:val="both"/>
        <w:rPr>
          <w:rFonts w:asciiTheme="majorBidi" w:hAnsiTheme="majorBidi" w:cstheme="majorBidi"/>
          <w:sz w:val="24"/>
          <w:szCs w:val="24"/>
          <w:lang w:val="pl-PL"/>
        </w:rPr>
      </w:pPr>
    </w:p>
    <w:p w14:paraId="25607FEE" w14:textId="6CF261F1" w:rsidR="00AB44D8" w:rsidRPr="0003155C" w:rsidRDefault="00C71FCE" w:rsidP="00F5658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0A8387C9" w14:textId="77777777" w:rsidR="00350C59" w:rsidRPr="00CD5DCE" w:rsidRDefault="00350C59" w:rsidP="00350C59">
      <w:pPr>
        <w:tabs>
          <w:tab w:val="num" w:pos="720"/>
          <w:tab w:val="left" w:pos="7088"/>
        </w:tabs>
        <w:jc w:val="both"/>
      </w:pPr>
      <w:r w:rsidRPr="00CD5DCE">
        <w:t>55.52.00.00-1 - usługa dostarczania posiłków</w:t>
      </w:r>
    </w:p>
    <w:p w14:paraId="38455123" w14:textId="1360FAD5" w:rsidR="000843E6" w:rsidRPr="00CD5DCE" w:rsidRDefault="00350C59" w:rsidP="00350C59">
      <w:pPr>
        <w:tabs>
          <w:tab w:val="num" w:pos="720"/>
          <w:tab w:val="left" w:pos="7088"/>
        </w:tabs>
        <w:jc w:val="both"/>
      </w:pPr>
      <w:r w:rsidRPr="00CD5DCE">
        <w:t>55.32.10.00-6 - usługa przygotowania posiłków</w:t>
      </w:r>
    </w:p>
    <w:p w14:paraId="420D1B0D" w14:textId="77777777" w:rsidR="00AB44D8" w:rsidRPr="00CD5DCE" w:rsidRDefault="00AB44D8" w:rsidP="00F56586">
      <w:pPr>
        <w:tabs>
          <w:tab w:val="num" w:pos="720"/>
          <w:tab w:val="left" w:pos="7088"/>
        </w:tabs>
        <w:spacing w:line="276" w:lineRule="auto"/>
        <w:jc w:val="both"/>
      </w:pPr>
    </w:p>
    <w:p w14:paraId="0BD38F32" w14:textId="29A4470C" w:rsidR="00AB44D8" w:rsidRPr="00CD5DCE" w:rsidRDefault="00C71FCE" w:rsidP="00F56586">
      <w:pPr>
        <w:tabs>
          <w:tab w:val="num" w:pos="720"/>
        </w:tabs>
        <w:spacing w:line="276" w:lineRule="auto"/>
        <w:jc w:val="both"/>
        <w:rPr>
          <w:b/>
        </w:rPr>
      </w:pPr>
      <w:r w:rsidRPr="00CD5DCE">
        <w:rPr>
          <w:b/>
        </w:rPr>
        <w:t>V</w:t>
      </w:r>
      <w:r w:rsidR="00AB44D8" w:rsidRPr="00CD5DCE">
        <w:rPr>
          <w:b/>
        </w:rPr>
        <w:t>. Termin wykonania zamówienia</w:t>
      </w:r>
    </w:p>
    <w:p w14:paraId="14F2CF2C" w14:textId="5722D9ED" w:rsidR="00417342" w:rsidRDefault="003A3186" w:rsidP="00C5581D">
      <w:pPr>
        <w:tabs>
          <w:tab w:val="left" w:pos="426"/>
        </w:tabs>
        <w:spacing w:line="276" w:lineRule="auto"/>
        <w:jc w:val="both"/>
        <w:rPr>
          <w:rFonts w:eastAsia="Calibri"/>
          <w:lang w:eastAsia="en-US"/>
        </w:rPr>
      </w:pPr>
      <w:r w:rsidRPr="00CD5DCE">
        <w:rPr>
          <w:rFonts w:eastAsia="Calibri"/>
          <w:lang w:eastAsia="en-US"/>
        </w:rPr>
        <w:t>T</w:t>
      </w:r>
      <w:r w:rsidR="00C5581D" w:rsidRPr="00CD5DCE">
        <w:rPr>
          <w:rFonts w:eastAsia="Calibri"/>
          <w:lang w:eastAsia="en-US"/>
        </w:rPr>
        <w:t xml:space="preserve">ermin dostawy  przedmiotu </w:t>
      </w:r>
      <w:r w:rsidRPr="00CD5DCE">
        <w:rPr>
          <w:rFonts w:eastAsia="Calibri"/>
          <w:lang w:eastAsia="en-US"/>
        </w:rPr>
        <w:t>zamówienia</w:t>
      </w:r>
      <w:r w:rsidR="00C5581D" w:rsidRPr="00CD5DCE">
        <w:rPr>
          <w:rFonts w:eastAsia="Calibri"/>
          <w:lang w:eastAsia="en-US"/>
        </w:rPr>
        <w:t xml:space="preserve"> — </w:t>
      </w:r>
      <w:r w:rsidR="00417342" w:rsidRPr="00CD5DCE">
        <w:rPr>
          <w:rFonts w:eastAsia="Calibri"/>
          <w:lang w:eastAsia="en-US"/>
        </w:rPr>
        <w:t xml:space="preserve">od </w:t>
      </w:r>
      <w:r w:rsidR="00EF3994">
        <w:rPr>
          <w:rFonts w:eastAsia="Calibri"/>
          <w:lang w:eastAsia="en-US"/>
        </w:rPr>
        <w:t>dnia podpisania umowy</w:t>
      </w:r>
      <w:r w:rsidR="00417342" w:rsidRPr="00CD5DCE">
        <w:rPr>
          <w:rFonts w:eastAsia="Calibri"/>
          <w:lang w:eastAsia="en-US"/>
        </w:rPr>
        <w:t xml:space="preserve"> do 31.12.202</w:t>
      </w:r>
      <w:r w:rsidR="00EF3994">
        <w:rPr>
          <w:rFonts w:eastAsia="Calibri"/>
          <w:lang w:eastAsia="en-US"/>
        </w:rPr>
        <w:t>3</w:t>
      </w:r>
      <w:r w:rsidR="00417342" w:rsidRPr="00CD5DCE">
        <w:rPr>
          <w:rFonts w:eastAsia="Calibri"/>
          <w:lang w:eastAsia="en-US"/>
        </w:rPr>
        <w:t xml:space="preserve"> r.</w:t>
      </w:r>
    </w:p>
    <w:p w14:paraId="6C7B0338" w14:textId="72F44AF9" w:rsidR="00C5581D" w:rsidRPr="0003155C" w:rsidRDefault="004244EC" w:rsidP="00C5581D">
      <w:pPr>
        <w:tabs>
          <w:tab w:val="left" w:pos="426"/>
        </w:tabs>
        <w:spacing w:line="276" w:lineRule="auto"/>
        <w:jc w:val="both"/>
        <w:rPr>
          <w:rFonts w:eastAsia="Calibri"/>
          <w:lang w:eastAsia="en-US"/>
        </w:rPr>
      </w:pPr>
      <w:r>
        <w:rPr>
          <w:rFonts w:eastAsia="Calibri"/>
          <w:lang w:eastAsia="en-US"/>
        </w:rPr>
        <w:t>Czas trwania umowy określony jest datą z uwagi na</w:t>
      </w:r>
      <w:r w:rsidR="009726D8">
        <w:rPr>
          <w:rFonts w:eastAsia="Calibri"/>
          <w:lang w:eastAsia="en-US"/>
        </w:rPr>
        <w:t xml:space="preserve"> zapewnienie</w:t>
      </w:r>
      <w:r>
        <w:rPr>
          <w:rFonts w:eastAsia="Calibri"/>
          <w:lang w:eastAsia="en-US"/>
        </w:rPr>
        <w:t xml:space="preserve"> </w:t>
      </w:r>
      <w:r w:rsidR="009726D8">
        <w:rPr>
          <w:rFonts w:eastAsia="Calibri"/>
          <w:lang w:eastAsia="en-US"/>
        </w:rPr>
        <w:t xml:space="preserve">ciągłości dostaw. </w:t>
      </w:r>
    </w:p>
    <w:p w14:paraId="151413AE" w14:textId="77777777" w:rsidR="001116C6" w:rsidRPr="0003155C" w:rsidRDefault="001116C6" w:rsidP="00F56586">
      <w:pPr>
        <w:tabs>
          <w:tab w:val="left" w:pos="426"/>
        </w:tabs>
        <w:spacing w:line="276" w:lineRule="auto"/>
        <w:jc w:val="both"/>
      </w:pPr>
    </w:p>
    <w:p w14:paraId="2FB3F67E" w14:textId="0389CE52" w:rsidR="00C71FCE" w:rsidRPr="0003155C" w:rsidRDefault="00C71FCE" w:rsidP="00F5658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BB1701">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O udzielenie zamówienia mogą się ubiegać Wykonawcy którzy nie podlegają wykluczeniu  z postępowania na podstawie przesłanek określonych w art. 108 ust 1 pkt 1, 2, 3, 4, 5, 6  oraz art. 109 ust 1 pkt 1, 2, 3, 4, 7</w:t>
      </w:r>
      <w:r w:rsidRPr="002247C5">
        <w:rPr>
          <w:rFonts w:ascii="Times New Roman" w:hAnsi="Times New Roman"/>
          <w:sz w:val="24"/>
          <w:szCs w:val="24"/>
          <w:lang w:val="pl-PL"/>
        </w:rPr>
        <w:t xml:space="preserve">, 8, </w:t>
      </w:r>
      <w:r w:rsidR="006C3C25" w:rsidRPr="002247C5">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51EC6C97" w14:textId="7DCD7BD6" w:rsidR="004547D2" w:rsidRPr="0003155C" w:rsidRDefault="004547D2" w:rsidP="00BB1701">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BB1701">
      <w:pPr>
        <w:pStyle w:val="p1"/>
        <w:numPr>
          <w:ilvl w:val="0"/>
          <w:numId w:val="8"/>
        </w:numPr>
        <w:spacing w:before="0" w:beforeAutospacing="0" w:after="0" w:afterAutospacing="0" w:line="276" w:lineRule="auto"/>
        <w:ind w:left="1134" w:hanging="426"/>
        <w:contextualSpacing/>
      </w:pPr>
      <w:bookmarkStart w:id="4" w:name="_Hlk128379891"/>
      <w:r w:rsidRPr="0003155C">
        <w:t>zdolności do występowania w obrocie gospodarczym:</w:t>
      </w:r>
    </w:p>
    <w:p w14:paraId="497B085D" w14:textId="77777777" w:rsidR="004547D2" w:rsidRPr="0003155C" w:rsidRDefault="004547D2" w:rsidP="009E291B">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CD5DCE" w:rsidRDefault="004547D2" w:rsidP="00BB1701">
      <w:pPr>
        <w:pStyle w:val="p1"/>
        <w:numPr>
          <w:ilvl w:val="0"/>
          <w:numId w:val="8"/>
        </w:numPr>
        <w:spacing w:before="0" w:beforeAutospacing="0" w:after="0" w:afterAutospacing="0" w:line="276" w:lineRule="auto"/>
        <w:ind w:left="1134" w:hanging="426"/>
        <w:contextualSpacing/>
      </w:pPr>
      <w:r w:rsidRPr="00CD5DCE">
        <w:t>uprawnień do prowadzenia określonej działalności gospodarczej lub zawodowej, o ile wynika to z odrębnych przepisów</w:t>
      </w:r>
      <w:r w:rsidR="0052132E" w:rsidRPr="00CD5DCE">
        <w:t>:</w:t>
      </w:r>
    </w:p>
    <w:p w14:paraId="4AF25B49" w14:textId="456BBFFD" w:rsidR="009E524F" w:rsidRPr="0003155C" w:rsidRDefault="009E524F" w:rsidP="00CD5DCE">
      <w:pPr>
        <w:pStyle w:val="p1"/>
        <w:spacing w:before="0" w:beforeAutospacing="0" w:after="0" w:afterAutospacing="0" w:line="276" w:lineRule="auto"/>
        <w:ind w:left="709"/>
        <w:contextualSpacing/>
        <w:jc w:val="both"/>
      </w:pPr>
      <w:r w:rsidRPr="00CD5DCE">
        <w:t xml:space="preserve">- </w:t>
      </w:r>
      <w:r w:rsidR="00CD5DCE" w:rsidRPr="00CD5DCE">
        <w:t xml:space="preserve">Zamawiający uzna warunek za spełniony jeśli Wykonawca wykaże, że posiada </w:t>
      </w:r>
      <w:r w:rsidR="00CD5DCE" w:rsidRPr="00CD5DCE">
        <w:rPr>
          <w:rFonts w:asciiTheme="majorBidi" w:hAnsiTheme="majorBidi" w:cstheme="majorBidi"/>
        </w:rPr>
        <w:t>wpis do rejestru zakładów podlegających urzędowej kontroli organów Państwowej Inspekcji Sanitarnej</w:t>
      </w:r>
      <w:r w:rsidR="00E86F54">
        <w:rPr>
          <w:rFonts w:asciiTheme="majorBidi" w:hAnsiTheme="majorBidi" w:cstheme="majorBidi"/>
        </w:rPr>
        <w:t>,</w:t>
      </w:r>
    </w:p>
    <w:p w14:paraId="2C408091" w14:textId="3E2CA6D5" w:rsidR="004547D2" w:rsidRPr="0003155C" w:rsidRDefault="004547D2" w:rsidP="00BB1701">
      <w:pPr>
        <w:pStyle w:val="p1"/>
        <w:numPr>
          <w:ilvl w:val="0"/>
          <w:numId w:val="8"/>
        </w:numPr>
        <w:spacing w:before="0" w:beforeAutospacing="0" w:after="0" w:afterAutospacing="0" w:line="276" w:lineRule="auto"/>
        <w:ind w:left="1134" w:hanging="426"/>
        <w:contextualSpacing/>
      </w:pPr>
      <w:r w:rsidRPr="0003155C">
        <w:t>sytuacji ekonomicznej lub finansowej</w:t>
      </w:r>
      <w:r w:rsidR="0052132E" w:rsidRPr="0003155C">
        <w:t>:</w:t>
      </w:r>
    </w:p>
    <w:p w14:paraId="447E582C" w14:textId="77777777" w:rsidR="009E524F" w:rsidRPr="0003155C" w:rsidRDefault="009E524F" w:rsidP="009E524F">
      <w:pPr>
        <w:pStyle w:val="p1"/>
        <w:spacing w:before="0" w:beforeAutospacing="0" w:after="0" w:afterAutospacing="0" w:line="276" w:lineRule="auto"/>
        <w:ind w:left="709"/>
        <w:contextualSpacing/>
      </w:pPr>
      <w:r w:rsidRPr="0003155C">
        <w:t>- Zamawiający nie stawia  warunku</w:t>
      </w:r>
    </w:p>
    <w:p w14:paraId="73EFB317" w14:textId="40E318CB" w:rsidR="004547D2" w:rsidRPr="0003155C" w:rsidRDefault="004547D2" w:rsidP="00BB1701">
      <w:pPr>
        <w:pStyle w:val="p1"/>
        <w:numPr>
          <w:ilvl w:val="0"/>
          <w:numId w:val="8"/>
        </w:numPr>
        <w:spacing w:before="0" w:beforeAutospacing="0" w:after="0" w:afterAutospacing="0" w:line="276" w:lineRule="auto"/>
        <w:ind w:left="1134" w:hanging="426"/>
        <w:contextualSpacing/>
      </w:pPr>
      <w:r w:rsidRPr="0003155C">
        <w:t>zdolności technicznej lub zawodowej:</w:t>
      </w:r>
    </w:p>
    <w:bookmarkEnd w:id="4"/>
    <w:p w14:paraId="539ACCF4" w14:textId="77777777" w:rsidR="00E86F54" w:rsidRPr="0003155C" w:rsidRDefault="00E86F54" w:rsidP="00E86F54">
      <w:pPr>
        <w:pStyle w:val="p1"/>
        <w:spacing w:before="0" w:beforeAutospacing="0" w:after="0" w:afterAutospacing="0" w:line="276" w:lineRule="auto"/>
        <w:ind w:left="709"/>
        <w:contextualSpacing/>
      </w:pPr>
      <w:r w:rsidRPr="0003155C">
        <w:t>- Zamawiający nie stawia  warunku</w:t>
      </w:r>
    </w:p>
    <w:p w14:paraId="0D6BEAC8" w14:textId="7E0D68D5" w:rsidR="004547D2" w:rsidRPr="0003155C" w:rsidRDefault="004547D2" w:rsidP="00BB1701">
      <w:pPr>
        <w:pStyle w:val="Default"/>
        <w:numPr>
          <w:ilvl w:val="0"/>
          <w:numId w:val="9"/>
        </w:numPr>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03155C" w:rsidRDefault="004547D2" w:rsidP="00BB1701">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Oceny spełniania warunków udziału w postępowaniu Zamawiający dokona zgodnie z formułą spełnia - nie spełnia w oparciu  o informacje zawarte w dokumentach i oświadczeniach , o </w:t>
      </w:r>
      <w:r w:rsidRPr="0003155C">
        <w:rPr>
          <w:rFonts w:ascii="Times New Roman" w:hAnsi="Times New Roman" w:cs="Times New Roman"/>
          <w:color w:val="auto"/>
        </w:rPr>
        <w:lastRenderedPageBreak/>
        <w:t>których mowa w rozdziale VII. Z treści wymaganych dokumentów i oświadczeń musi jednoznacznie wynikać, że wyżej wymienione warunki spełnił.</w:t>
      </w:r>
    </w:p>
    <w:p w14:paraId="1D320206" w14:textId="66C2435D" w:rsidR="004547D2" w:rsidRDefault="004547D2" w:rsidP="00BB1701">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Zamawiający zgodnie z art. 274 ust. 1 ustawy Pzp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6F764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F56586">
      <w:pPr>
        <w:tabs>
          <w:tab w:val="left" w:pos="426"/>
        </w:tabs>
        <w:spacing w:line="276" w:lineRule="auto"/>
        <w:jc w:val="both"/>
        <w:rPr>
          <w:b/>
          <w:bCs/>
        </w:rPr>
      </w:pPr>
    </w:p>
    <w:p w14:paraId="6FD818E3" w14:textId="58BCCF84" w:rsidR="00586396" w:rsidRPr="0003155C" w:rsidRDefault="00586396" w:rsidP="00F5658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 oferty Wykonawca zobowiązany jest na podstawie art. 125 ust. 1 ustawy Pzp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037D253C" w:rsidR="00586396"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51B129AC" w14:textId="77777777" w:rsidR="00E86F54" w:rsidRPr="0003155C" w:rsidRDefault="00E86F54" w:rsidP="00E86F54">
      <w:pPr>
        <w:pStyle w:val="p1"/>
        <w:numPr>
          <w:ilvl w:val="0"/>
          <w:numId w:val="43"/>
        </w:numPr>
        <w:spacing w:before="0" w:beforeAutospacing="0" w:after="0" w:afterAutospacing="0" w:line="276" w:lineRule="auto"/>
        <w:ind w:left="709" w:hanging="283"/>
        <w:contextualSpacing/>
        <w:jc w:val="both"/>
      </w:pPr>
      <w:r w:rsidRPr="00CD5DCE">
        <w:rPr>
          <w:rFonts w:asciiTheme="majorBidi" w:hAnsiTheme="majorBidi" w:cstheme="majorBidi"/>
        </w:rPr>
        <w:t>wpis do rejestru zakładów podlegających urzędowej kontroli organów Państwowej Inspekcji Sanitarnej</w:t>
      </w:r>
    </w:p>
    <w:p w14:paraId="0BA813E0" w14:textId="77777777" w:rsidR="00586396" w:rsidRPr="0003155C"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03155C" w:rsidRDefault="00274454" w:rsidP="00BB1701">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03155C" w:rsidRDefault="00274454" w:rsidP="00F5658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lastRenderedPageBreak/>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BB1701">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BB1701">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BB1701">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BB1701">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1A72A7">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1A72A7">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1A72A7">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1A72A7">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1A72A7">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1A72A7">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F5658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lastRenderedPageBreak/>
        <w:t>Zamawiający w sytuacji gdy wykonawca polega na zdolnościach lub sytuacji innych podmiotów na zasadach określonych w art. 118 ustawy Pzp żąda przedstawienia w odniesieniu do tych podmiotów dokumentów wymienionych powyżej.</w:t>
      </w:r>
    </w:p>
    <w:p w14:paraId="71994396" w14:textId="77777777" w:rsidR="00586396" w:rsidRPr="0003155C" w:rsidRDefault="00586396" w:rsidP="00BB1701">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BB1701">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BB1701">
      <w:pPr>
        <w:pStyle w:val="Default"/>
        <w:numPr>
          <w:ilvl w:val="0"/>
          <w:numId w:val="14"/>
        </w:numPr>
        <w:tabs>
          <w:tab w:val="left" w:pos="284"/>
        </w:tabs>
        <w:spacing w:line="276" w:lineRule="auto"/>
        <w:ind w:left="709" w:hanging="283"/>
        <w:jc w:val="both"/>
        <w:rPr>
          <w:rFonts w:ascii="Times New Roman" w:hAnsi="Times New Roman" w:cs="Times New Roman"/>
          <w:color w:val="auto"/>
        </w:rPr>
      </w:pPr>
      <w:r w:rsidRPr="0003155C">
        <w:rPr>
          <w:rFonts w:ascii="Times New Roman" w:hAnsi="Times New Roman" w:cs="Times New Roman"/>
          <w:color w:val="auto"/>
        </w:rPr>
        <w:t>ppkt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BB1701">
      <w:pPr>
        <w:pStyle w:val="Default"/>
        <w:numPr>
          <w:ilvl w:val="0"/>
          <w:numId w:val="14"/>
        </w:numPr>
        <w:tabs>
          <w:tab w:val="left" w:pos="284"/>
        </w:tabs>
        <w:spacing w:line="276" w:lineRule="auto"/>
        <w:ind w:left="709" w:hanging="283"/>
        <w:jc w:val="both"/>
        <w:rPr>
          <w:rFonts w:ascii="Times New Roman" w:hAnsi="Times New Roman" w:cs="Times New Roman"/>
          <w:color w:val="auto"/>
        </w:rPr>
      </w:pPr>
      <w:r w:rsidRPr="0003155C">
        <w:rPr>
          <w:rFonts w:ascii="Times New Roman" w:hAnsi="Times New Roman" w:cs="Times New Roman"/>
          <w:color w:val="auto"/>
        </w:rPr>
        <w:t>ppkt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BB1701">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F5658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ppkt a powinny być wystawione nie wcześniej niż 3 miesiące przed upływem terminu składania ofert albo wniosków o dopuszczenie do udziału w postepowaniu;</w:t>
      </w:r>
    </w:p>
    <w:p w14:paraId="765EBDA5" w14:textId="22C4A9D4" w:rsidR="00586396" w:rsidRPr="0003155C" w:rsidRDefault="00586396" w:rsidP="00F5658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ppkt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BB1701">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BB1701">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BB1701">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e-Certis oraz wymaga przede wszystkim takich rodzajów zaświadczeń lub dowodów w formie dokumentów, które są objętym repozytorium.</w:t>
      </w:r>
    </w:p>
    <w:p w14:paraId="07203C4A" w14:textId="77777777" w:rsidR="00586396" w:rsidRPr="0003155C" w:rsidRDefault="00586396" w:rsidP="00BB1701">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7AB59F0C" w14:textId="77777777" w:rsidR="00586396" w:rsidRDefault="00586396" w:rsidP="00F56586">
      <w:pPr>
        <w:pStyle w:val="Default"/>
        <w:tabs>
          <w:tab w:val="left" w:pos="284"/>
        </w:tabs>
        <w:spacing w:line="276" w:lineRule="auto"/>
        <w:jc w:val="both"/>
        <w:rPr>
          <w:rFonts w:ascii="Times New Roman" w:hAnsi="Times New Roman" w:cs="Times New Roman"/>
          <w:color w:val="auto"/>
        </w:rPr>
      </w:pPr>
    </w:p>
    <w:p w14:paraId="1E0C014F" w14:textId="77777777" w:rsidR="00E73AED" w:rsidRPr="0003155C" w:rsidRDefault="00E73AED" w:rsidP="00F5658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F5658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lastRenderedPageBreak/>
        <w:t>VIII. Przedmiotowe środki dowodowe</w:t>
      </w:r>
    </w:p>
    <w:p w14:paraId="76C12068" w14:textId="5C620C31" w:rsidR="00586396" w:rsidRPr="0003155C" w:rsidRDefault="006D6958" w:rsidP="00581F5F">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Wykonawca nie wymaga przedmiotowych środków dowodowych.</w:t>
      </w:r>
    </w:p>
    <w:p w14:paraId="2F92DC36" w14:textId="77777777" w:rsidR="005B54EA" w:rsidRPr="0003155C" w:rsidRDefault="005B54EA" w:rsidP="00F5658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F5658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03155C" w:rsidRDefault="00C019C9" w:rsidP="00C57A1D">
      <w:pPr>
        <w:numPr>
          <w:ilvl w:val="0"/>
          <w:numId w:val="18"/>
        </w:numPr>
        <w:autoSpaceDE w:val="0"/>
        <w:autoSpaceDN w:val="0"/>
        <w:adjustRightInd w:val="0"/>
        <w:spacing w:line="276" w:lineRule="auto"/>
        <w:ind w:left="284" w:hanging="284"/>
        <w:jc w:val="both"/>
        <w:rPr>
          <w:b/>
          <w:bCs/>
        </w:rPr>
      </w:pPr>
      <w:r w:rsidRPr="0003155C">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BB1701">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BB1701">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03155C" w:rsidRDefault="00C019C9" w:rsidP="00BB1701">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03155C" w:rsidRDefault="00C019C9" w:rsidP="00BB1701">
      <w:pPr>
        <w:pStyle w:val="Default"/>
        <w:numPr>
          <w:ilvl w:val="0"/>
          <w:numId w:val="18"/>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 xml:space="preserve">Podmiot, który zobowiązał się do udostępnienia zasobów, odpowiada solidarnie z Wykonawcą, który polega na jego sytuacji finansowej lub ekonomicznej, za szkodę poniesioną przez </w:t>
      </w:r>
      <w:r w:rsidRPr="0003155C">
        <w:rPr>
          <w:rFonts w:ascii="Times New Roman" w:hAnsi="Times New Roman" w:cs="Times New Roman"/>
          <w:color w:val="auto"/>
        </w:rPr>
        <w:lastRenderedPageBreak/>
        <w:t>zamawiającego powstałą wskutek nieudostępnienia tych zasobów, chyba że za nieudostępnienie zasobów podmiot ten nie ponosi winy.</w:t>
      </w:r>
    </w:p>
    <w:p w14:paraId="46CC81C2" w14:textId="06E7C17D" w:rsidR="00C019C9" w:rsidRPr="0003155C" w:rsidRDefault="00C019C9" w:rsidP="00BB1701">
      <w:pPr>
        <w:pStyle w:val="Default"/>
        <w:numPr>
          <w:ilvl w:val="0"/>
          <w:numId w:val="18"/>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BB1701">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BB1701">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BB1701">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u w:val="single"/>
        </w:rPr>
        <w:t>Podwykonawstwo:</w:t>
      </w:r>
      <w:r w:rsidRPr="0003155C">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03155C">
        <w:rPr>
          <w:rFonts w:ascii="Times New Roman" w:hAnsi="Times New Roman" w:cs="Times New Roman"/>
          <w:bCs/>
          <w:color w:val="auto"/>
        </w:rPr>
        <w:t xml:space="preserve"> o ile są mu znane</w:t>
      </w:r>
      <w:r w:rsidRPr="0003155C">
        <w:rPr>
          <w:rFonts w:ascii="Times New Roman" w:hAnsi="Times New Roman" w:cs="Times New Roman"/>
          <w:bCs/>
          <w:color w:val="auto"/>
        </w:rPr>
        <w:t xml:space="preserve">. </w:t>
      </w:r>
    </w:p>
    <w:p w14:paraId="0B0F6B5E" w14:textId="77777777" w:rsidR="00C019C9" w:rsidRPr="0003155C" w:rsidRDefault="00C019C9" w:rsidP="00BB1701">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F5658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F5658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X. Informacja dla wykonawców wspólnie ubiegających się o udzielenie zamówienia</w:t>
      </w:r>
    </w:p>
    <w:p w14:paraId="04BB9288" w14:textId="77777777" w:rsidR="00C019C9" w:rsidRPr="0003155C" w:rsidRDefault="00C019C9" w:rsidP="00BB1701">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12203E33" w:rsidR="00C019C9" w:rsidRPr="0003155C" w:rsidRDefault="00C019C9" w:rsidP="00BB1701">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przypadku gdy Wykonawcy  wspólnie się  ubiegają o udzielenie zamówienia zgodnie z art. 117  ust. 4 ustawy Pzp obligatoryjnie do oferty muszą dołączyć oświadczenie, z którego będzie wynikało, które </w:t>
      </w:r>
      <w:r w:rsidR="009E524F">
        <w:rPr>
          <w:rFonts w:ascii="Times New Roman" w:hAnsi="Times New Roman" w:cs="Times New Roman"/>
          <w:bCs/>
          <w:color w:val="auto"/>
        </w:rPr>
        <w:t xml:space="preserve"> dostawy</w:t>
      </w:r>
      <w:r w:rsidRPr="0003155C">
        <w:rPr>
          <w:rFonts w:ascii="Times New Roman" w:hAnsi="Times New Roman" w:cs="Times New Roman"/>
          <w:bCs/>
          <w:color w:val="auto"/>
        </w:rPr>
        <w:t xml:space="preserve"> wykonują poszczególni Wykonawcy.</w:t>
      </w:r>
    </w:p>
    <w:p w14:paraId="7D0FCEBB" w14:textId="77777777" w:rsidR="00C019C9" w:rsidRPr="0003155C" w:rsidRDefault="00C019C9" w:rsidP="00BB1701">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BB1701">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żaden z wykonawców nie może podlegać wykluczeniu oraz wykonawcy wykazują spełnianie warunków udziału w postępowaniu zgodnie z ppkt 4;</w:t>
      </w:r>
    </w:p>
    <w:p w14:paraId="1CC0EEE2" w14:textId="77777777" w:rsidR="00C019C9" w:rsidRPr="0003155C" w:rsidRDefault="00C019C9" w:rsidP="00BB1701">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 xml:space="preserve">oświadczenie, o którym mowa w rozdziale VII pkt 1 SWZ składa każdy z Wykonawców wspólnie ubiegających się o zamówienie. Dokumenty te potwierdzają spełnianie  warunków </w:t>
      </w:r>
      <w:r w:rsidRPr="0003155C">
        <w:rPr>
          <w:rFonts w:ascii="Times New Roman" w:hAnsi="Times New Roman" w:cs="Times New Roman"/>
          <w:bCs/>
          <w:color w:val="auto"/>
        </w:rPr>
        <w:lastRenderedPageBreak/>
        <w:t>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BB1701">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BB1701">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5C4F25D8" w14:textId="77777777" w:rsidR="00153A30" w:rsidRDefault="00C019C9" w:rsidP="00153A30">
      <w:pPr>
        <w:pStyle w:val="Default"/>
        <w:numPr>
          <w:ilvl w:val="0"/>
          <w:numId w:val="17"/>
        </w:numPr>
        <w:tabs>
          <w:tab w:val="left" w:pos="142"/>
          <w:tab w:val="left" w:pos="426"/>
        </w:tabs>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Jeżeli w postępowaniu o udzielenie zamówienia publicznego zostanie wybrana oferta wykonawców wspólnie ubiegających się o udzielenie zamówienia, Zamawiający może żądać przed zawarciem umowy w sprawie zamówienia publicznego kopii umowy regulującej </w:t>
      </w:r>
      <w:r w:rsidRPr="00556D7C">
        <w:rPr>
          <w:rFonts w:ascii="Times New Roman" w:hAnsi="Times New Roman" w:cs="Times New Roman"/>
          <w:bCs/>
          <w:color w:val="auto"/>
        </w:rPr>
        <w:t>współpracę tych Wykonawców.</w:t>
      </w:r>
      <w:r w:rsidR="00153A30" w:rsidRPr="00153A30">
        <w:rPr>
          <w:rFonts w:ascii="Times New Roman" w:hAnsi="Times New Roman" w:cs="Times New Roman"/>
          <w:bCs/>
          <w:color w:val="auto"/>
        </w:rPr>
        <w:t xml:space="preserve"> </w:t>
      </w:r>
    </w:p>
    <w:p w14:paraId="1F3BCE82" w14:textId="4CF48996" w:rsidR="00C019C9" w:rsidRPr="00153A30" w:rsidRDefault="00153A30" w:rsidP="00153A30">
      <w:pPr>
        <w:pStyle w:val="Default"/>
        <w:numPr>
          <w:ilvl w:val="0"/>
          <w:numId w:val="17"/>
        </w:numPr>
        <w:tabs>
          <w:tab w:val="left" w:pos="142"/>
          <w:tab w:val="left" w:pos="426"/>
        </w:tabs>
        <w:ind w:left="284" w:hanging="284"/>
        <w:jc w:val="both"/>
        <w:rPr>
          <w:rFonts w:ascii="Times New Roman" w:hAnsi="Times New Roman" w:cs="Times New Roman"/>
          <w:bCs/>
          <w:color w:val="auto"/>
        </w:rPr>
      </w:pPr>
      <w:r w:rsidRPr="00556D7C">
        <w:rPr>
          <w:rFonts w:ascii="Times New Roman" w:hAnsi="Times New Roman" w:cs="Times New Roman"/>
          <w:bCs/>
          <w:color w:val="auto"/>
        </w:rPr>
        <w:t>Zgodnie z art. 445 ust. 1 ustawy Pzp „Wykonawcy, o których mowa w art. 58 ust. 1, ponoszą solidarną odpowiedzialność za wykonanie umowy</w:t>
      </w:r>
      <w:r>
        <w:rPr>
          <w:rFonts w:ascii="Times New Roman" w:hAnsi="Times New Roman" w:cs="Times New Roman"/>
          <w:bCs/>
          <w:color w:val="auto"/>
        </w:rPr>
        <w:t>.</w:t>
      </w:r>
    </w:p>
    <w:p w14:paraId="546E15C9" w14:textId="72DE1AE3" w:rsidR="00C019C9" w:rsidRPr="0003155C" w:rsidRDefault="00C019C9" w:rsidP="00F56586">
      <w:pPr>
        <w:pStyle w:val="Default"/>
        <w:spacing w:line="276" w:lineRule="auto"/>
        <w:jc w:val="both"/>
        <w:rPr>
          <w:rFonts w:ascii="Times New Roman" w:hAnsi="Times New Roman" w:cs="Times New Roman"/>
          <w:b/>
          <w:bCs/>
          <w:color w:val="auto"/>
        </w:rPr>
      </w:pPr>
    </w:p>
    <w:p w14:paraId="0472FAF0" w14:textId="02F5B1B3" w:rsidR="005557C8" w:rsidRPr="0003155C" w:rsidRDefault="005557C8" w:rsidP="00F5658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1B39DCE"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62B991B8"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04182E4B"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2EB4B3B0"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655E2281"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675E9836"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302384B"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366591"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CE36116"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3A107B1C" w14:textId="77777777" w:rsidR="00556D7C" w:rsidRPr="00F5506E" w:rsidRDefault="00556D7C" w:rsidP="00556D7C">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254FAD3A" w14:textId="77777777" w:rsidR="00556D7C" w:rsidRPr="00F5506E" w:rsidRDefault="00556D7C" w:rsidP="00556D7C">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7CB54B8E" w14:textId="77777777" w:rsidR="00556D7C" w:rsidRPr="00F5506E" w:rsidRDefault="00556D7C" w:rsidP="00556D7C">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52207D59" w14:textId="77777777" w:rsidR="00556D7C" w:rsidRPr="004C73A6" w:rsidRDefault="00556D7C" w:rsidP="00556D7C">
      <w:pPr>
        <w:pStyle w:val="Akapitzlist"/>
        <w:numPr>
          <w:ilvl w:val="0"/>
          <w:numId w:val="37"/>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4375956D"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sidRPr="00F5506E">
        <w:rPr>
          <w:rFonts w:asciiTheme="majorBidi" w:eastAsia="Calibri" w:hAnsiTheme="majorBidi" w:cstheme="majorBidi"/>
        </w:rPr>
        <w:lastRenderedPageBreak/>
        <w:t xml:space="preserve">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10F24520"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529DE3"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317FEF53"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stały dostęp do sieci Internet o gwarantowanej przepustowości nie mniejszej niż 512 kb/s,</w:t>
      </w:r>
    </w:p>
    <w:p w14:paraId="140CFF2C"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51A6016B"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689135D1"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25CA8BDD"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zainstalowany program Adobe Acrobat Reader lub inny obsługujący format plików .pdf,</w:t>
      </w:r>
    </w:p>
    <w:p w14:paraId="66645734"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32724F64"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(hh:mm:ss) generowany wg. czasu lokalnego serwera synchronizowanego z zegarem Głównego Urzędu Miar.</w:t>
      </w:r>
    </w:p>
    <w:p w14:paraId="665C7F93"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059718DA"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10A10CA2" w14:textId="77777777" w:rsidR="00556D7C" w:rsidRPr="00F5506E" w:rsidRDefault="00556D7C" w:rsidP="00556D7C">
      <w:pPr>
        <w:numPr>
          <w:ilvl w:val="1"/>
          <w:numId w:val="37"/>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0D6E677D" w14:textId="77777777" w:rsidR="00556D7C" w:rsidRPr="00F5506E"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5F84E892" w14:textId="77777777" w:rsidR="00556D7C" w:rsidRPr="00F8113C" w:rsidRDefault="00556D7C" w:rsidP="00556D7C">
      <w:pPr>
        <w:numPr>
          <w:ilvl w:val="0"/>
          <w:numId w:val="3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8DB11CB" w14:textId="77777777" w:rsidR="00556D7C" w:rsidRPr="00D107B2" w:rsidRDefault="00556D7C" w:rsidP="00556D7C">
      <w:pPr>
        <w:pStyle w:val="Default"/>
        <w:numPr>
          <w:ilvl w:val="0"/>
          <w:numId w:val="37"/>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74649AC" w14:textId="77777777" w:rsidR="00556D7C" w:rsidRPr="00D107B2" w:rsidRDefault="00556D7C" w:rsidP="00556D7C">
      <w:pPr>
        <w:pStyle w:val="Default"/>
        <w:numPr>
          <w:ilvl w:val="0"/>
          <w:numId w:val="37"/>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w:t>
      </w:r>
      <w:r w:rsidRPr="00D107B2">
        <w:rPr>
          <w:rFonts w:ascii="Times New Roman" w:hAnsi="Times New Roman" w:cs="Times New Roman"/>
          <w:color w:val="auto"/>
        </w:rPr>
        <w:lastRenderedPageBreak/>
        <w:t>podpisem elektronicznym, podpisem zaufanym lub podpisem osobistym, poświadczające zgodność cyfrowego odwzorowania z dokumentem w postaci papierowej.</w:t>
      </w:r>
    </w:p>
    <w:p w14:paraId="3E853CC7" w14:textId="77777777" w:rsidR="00556D7C" w:rsidRPr="00D107B2" w:rsidRDefault="00556D7C" w:rsidP="00556D7C">
      <w:pPr>
        <w:pStyle w:val="Default"/>
        <w:numPr>
          <w:ilvl w:val="0"/>
          <w:numId w:val="37"/>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18796A59" w14:textId="77777777" w:rsidR="00556D7C" w:rsidRPr="00D107B2" w:rsidRDefault="00556D7C" w:rsidP="00556D7C">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4F199D3" w14:textId="77777777" w:rsidR="00556D7C" w:rsidRPr="00D107B2" w:rsidRDefault="00556D7C" w:rsidP="00556D7C">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innych dokumentów, w tym dokumentów, o których mowa w art. 94 ust. 2 ustawy Pzp - odpowiednio wykonawca lub wykonawca wspólnie ubiegający się o udzielenie zamówienia , w zakresie dokumentów, które każdego z nic h dotyczą.</w:t>
      </w:r>
    </w:p>
    <w:p w14:paraId="43A6DDB0" w14:textId="77777777" w:rsidR="00556D7C" w:rsidRPr="00F5506E" w:rsidRDefault="00556D7C" w:rsidP="00556D7C">
      <w:pPr>
        <w:ind w:left="709"/>
        <w:jc w:val="both"/>
        <w:rPr>
          <w:rFonts w:asciiTheme="majorBidi" w:eastAsia="Calibri" w:hAnsiTheme="majorBidi" w:cstheme="majorBidi"/>
        </w:rPr>
      </w:pPr>
    </w:p>
    <w:p w14:paraId="73937EF4" w14:textId="77777777" w:rsidR="00556D7C" w:rsidRPr="00F5506E" w:rsidRDefault="00556D7C" w:rsidP="00556D7C">
      <w:pPr>
        <w:pStyle w:val="Nagwek1"/>
        <w:ind w:left="425" w:hanging="357"/>
        <w:jc w:val="both"/>
        <w:rPr>
          <w:rFonts w:asciiTheme="majorBidi" w:eastAsia="Calibri" w:hAnsiTheme="majorBidi" w:cstheme="majorBidi"/>
          <w:b w:val="0"/>
          <w:szCs w:val="24"/>
        </w:rPr>
      </w:pPr>
      <w:bookmarkStart w:id="5" w:name="_wp2umuqo1p7z" w:colFirst="0" w:colLast="0"/>
      <w:bookmarkEnd w:id="5"/>
      <w:r w:rsidRPr="00F5506E">
        <w:rPr>
          <w:rFonts w:asciiTheme="majorBidi" w:eastAsia="Calibri" w:hAnsiTheme="majorBidi" w:cstheme="majorBidi"/>
          <w:szCs w:val="24"/>
        </w:rPr>
        <w:t>Zalecenia</w:t>
      </w:r>
    </w:p>
    <w:p w14:paraId="7C7A448F" w14:textId="77777777" w:rsidR="00556D7C" w:rsidRPr="00F5506E" w:rsidRDefault="00556D7C" w:rsidP="00556D7C">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A50DC5"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rekomenduje wykorzystanie formatów: .pdf .doc .xls .jpg (.jpeg) </w:t>
      </w:r>
      <w:r w:rsidRPr="00F5506E">
        <w:rPr>
          <w:rFonts w:asciiTheme="majorBidi" w:eastAsia="Calibri" w:hAnsiTheme="majorBidi" w:cstheme="majorBidi"/>
          <w:b/>
        </w:rPr>
        <w:t>ze szczególnym wskazaniem na .pdf</w:t>
      </w:r>
    </w:p>
    <w:p w14:paraId="4C0E2717"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55FE862E" w14:textId="77777777" w:rsidR="00556D7C" w:rsidRPr="00F5506E" w:rsidRDefault="00556D7C" w:rsidP="00556D7C">
      <w:pPr>
        <w:numPr>
          <w:ilvl w:val="1"/>
          <w:numId w:val="36"/>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206E70F9" w14:textId="77777777" w:rsidR="00556D7C" w:rsidRPr="00F5506E" w:rsidRDefault="00556D7C" w:rsidP="00556D7C">
      <w:pPr>
        <w:numPr>
          <w:ilvl w:val="1"/>
          <w:numId w:val="36"/>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47F0C744"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.rar .gif .bmp .numbers .pages. </w:t>
      </w:r>
      <w:r w:rsidRPr="00F5506E">
        <w:rPr>
          <w:rFonts w:asciiTheme="majorBidi" w:eastAsia="Calibri" w:hAnsiTheme="majorBidi" w:cstheme="majorBidi"/>
          <w:b/>
        </w:rPr>
        <w:t>Dokumenty złożone w takich plikach zostaną uznane za złożone nieskutecznie.</w:t>
      </w:r>
    </w:p>
    <w:p w14:paraId="7B194820"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3F0FE52"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F594BA9"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3FB84AE4"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1DE505"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41E7C2A3"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7322CE8A"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95A707B"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99EB56"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54E6151D"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Jeśli wykonawca pakuje dokumenty np. w plik ZIP zalecamy wcześniejsze podpisanie każdego ze skompresowanych plików. </w:t>
      </w:r>
    </w:p>
    <w:p w14:paraId="19C4CF55"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E52A288" w14:textId="77777777" w:rsidR="00556D7C" w:rsidRPr="00F5506E" w:rsidRDefault="00556D7C" w:rsidP="00556D7C">
      <w:pPr>
        <w:numPr>
          <w:ilvl w:val="0"/>
          <w:numId w:val="36"/>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33320D27" w14:textId="77777777" w:rsidR="00556D7C" w:rsidRPr="00D107B2" w:rsidRDefault="00556D7C" w:rsidP="00556D7C">
      <w:pPr>
        <w:pStyle w:val="Default"/>
        <w:jc w:val="both"/>
        <w:rPr>
          <w:rFonts w:ascii="Times New Roman" w:hAnsi="Times New Roman" w:cs="Times New Roman"/>
          <w:b/>
          <w:bCs/>
          <w:color w:val="auto"/>
        </w:rPr>
      </w:pPr>
    </w:p>
    <w:p w14:paraId="1B2F38EA" w14:textId="2D6B7C1B" w:rsidR="00EA4721" w:rsidRPr="0003155C" w:rsidRDefault="00EA4721" w:rsidP="00F56586">
      <w:pPr>
        <w:tabs>
          <w:tab w:val="left" w:pos="426"/>
        </w:tabs>
        <w:spacing w:line="276" w:lineRule="auto"/>
        <w:jc w:val="both"/>
        <w:rPr>
          <w:b/>
        </w:rPr>
      </w:pPr>
      <w:r w:rsidRPr="0003155C">
        <w:rPr>
          <w:b/>
        </w:rPr>
        <w:t>XII. Wymagania dotyczące wadium.</w:t>
      </w:r>
    </w:p>
    <w:p w14:paraId="13E6B33A" w14:textId="11B50416" w:rsidR="00BB1701" w:rsidRPr="0003155C" w:rsidRDefault="00BB1701" w:rsidP="009E524F">
      <w:pPr>
        <w:spacing w:line="259" w:lineRule="auto"/>
        <w:jc w:val="both"/>
      </w:pPr>
      <w:r w:rsidRPr="0003155C">
        <w:t xml:space="preserve">Zamawiający </w:t>
      </w:r>
      <w:r w:rsidR="009E524F">
        <w:t xml:space="preserve">nie wymaga wniesienia </w:t>
      </w:r>
      <w:r w:rsidRPr="0003155C">
        <w:t>wadium.</w:t>
      </w:r>
    </w:p>
    <w:p w14:paraId="13B99C25" w14:textId="77777777" w:rsidR="00EA4721" w:rsidRPr="0003155C" w:rsidRDefault="00EA4721" w:rsidP="00F56586">
      <w:pPr>
        <w:tabs>
          <w:tab w:val="left" w:pos="426"/>
        </w:tabs>
        <w:spacing w:line="276" w:lineRule="auto"/>
        <w:jc w:val="both"/>
        <w:rPr>
          <w:b/>
          <w:u w:val="single"/>
        </w:rPr>
      </w:pPr>
    </w:p>
    <w:p w14:paraId="52A80418" w14:textId="7ACBBE04" w:rsidR="00EA4721" w:rsidRPr="0003155C" w:rsidRDefault="00EA4721" w:rsidP="00F56586">
      <w:pPr>
        <w:tabs>
          <w:tab w:val="left" w:pos="426"/>
        </w:tabs>
        <w:spacing w:line="276" w:lineRule="auto"/>
        <w:jc w:val="both"/>
        <w:rPr>
          <w:b/>
        </w:rPr>
      </w:pPr>
      <w:r w:rsidRPr="0003155C">
        <w:rPr>
          <w:b/>
        </w:rPr>
        <w:t>XIII. Termin związania ofertą.</w:t>
      </w:r>
    </w:p>
    <w:p w14:paraId="12B1DF98" w14:textId="4E68BCC0" w:rsidR="00EA4721" w:rsidRPr="0003155C" w:rsidRDefault="00EA4721" w:rsidP="00556D7C">
      <w:pPr>
        <w:pStyle w:val="Akapitzlist"/>
        <w:numPr>
          <w:ilvl w:val="0"/>
          <w:numId w:val="20"/>
        </w:numPr>
        <w:tabs>
          <w:tab w:val="left" w:pos="426"/>
        </w:tabs>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Terminem związania ofertą </w:t>
      </w:r>
      <w:r w:rsidRPr="00F1634B">
        <w:rPr>
          <w:rFonts w:ascii="Times New Roman" w:hAnsi="Times New Roman"/>
          <w:b/>
          <w:bCs/>
          <w:sz w:val="24"/>
          <w:szCs w:val="24"/>
          <w:highlight w:val="yellow"/>
          <w:lang w:val="pl-PL"/>
        </w:rPr>
        <w:t xml:space="preserve">do dnia </w:t>
      </w:r>
      <w:r w:rsidR="00EF3994">
        <w:rPr>
          <w:rFonts w:ascii="Times New Roman" w:hAnsi="Times New Roman"/>
          <w:b/>
          <w:bCs/>
          <w:sz w:val="24"/>
          <w:szCs w:val="24"/>
          <w:highlight w:val="yellow"/>
          <w:lang w:val="pl-PL"/>
        </w:rPr>
        <w:t>2</w:t>
      </w:r>
      <w:r w:rsidR="000921A2">
        <w:rPr>
          <w:rFonts w:ascii="Times New Roman" w:hAnsi="Times New Roman"/>
          <w:b/>
          <w:bCs/>
          <w:sz w:val="24"/>
          <w:szCs w:val="24"/>
          <w:highlight w:val="yellow"/>
          <w:lang w:val="pl-PL"/>
        </w:rPr>
        <w:t>4</w:t>
      </w:r>
      <w:r w:rsidR="00086EB2">
        <w:rPr>
          <w:rFonts w:ascii="Times New Roman" w:hAnsi="Times New Roman"/>
          <w:b/>
          <w:bCs/>
          <w:sz w:val="24"/>
          <w:szCs w:val="24"/>
          <w:highlight w:val="yellow"/>
          <w:lang w:val="pl-PL"/>
        </w:rPr>
        <w:t>.</w:t>
      </w:r>
      <w:r w:rsidR="00563069" w:rsidRPr="00F1634B">
        <w:rPr>
          <w:rFonts w:ascii="Times New Roman" w:hAnsi="Times New Roman"/>
          <w:b/>
          <w:bCs/>
          <w:sz w:val="24"/>
          <w:szCs w:val="24"/>
          <w:highlight w:val="yellow"/>
          <w:lang w:val="pl-PL"/>
        </w:rPr>
        <w:t>0</w:t>
      </w:r>
      <w:r w:rsidR="00B23311">
        <w:rPr>
          <w:rFonts w:ascii="Times New Roman" w:hAnsi="Times New Roman"/>
          <w:b/>
          <w:bCs/>
          <w:sz w:val="24"/>
          <w:szCs w:val="24"/>
          <w:highlight w:val="yellow"/>
          <w:lang w:val="pl-PL"/>
        </w:rPr>
        <w:t>6</w:t>
      </w:r>
      <w:r w:rsidRPr="00F1634B">
        <w:rPr>
          <w:rFonts w:ascii="Times New Roman" w:hAnsi="Times New Roman"/>
          <w:b/>
          <w:bCs/>
          <w:sz w:val="24"/>
          <w:szCs w:val="24"/>
          <w:highlight w:val="yellow"/>
          <w:lang w:val="pl-PL"/>
        </w:rPr>
        <w:t>.202</w:t>
      </w:r>
      <w:r w:rsidR="005211E8" w:rsidRPr="00F1634B">
        <w:rPr>
          <w:rFonts w:ascii="Times New Roman" w:hAnsi="Times New Roman"/>
          <w:b/>
          <w:bCs/>
          <w:sz w:val="24"/>
          <w:szCs w:val="24"/>
          <w:highlight w:val="yellow"/>
          <w:lang w:val="pl-PL"/>
        </w:rPr>
        <w:t>3</w:t>
      </w:r>
      <w:r w:rsidRPr="00F1634B">
        <w:rPr>
          <w:rFonts w:ascii="Times New Roman" w:hAnsi="Times New Roman"/>
          <w:b/>
          <w:bCs/>
          <w:sz w:val="24"/>
          <w:szCs w:val="24"/>
          <w:highlight w:val="yellow"/>
          <w:lang w:val="pl-PL"/>
        </w:rPr>
        <w:t xml:space="preserve"> r. tj. 30 dni.</w:t>
      </w:r>
    </w:p>
    <w:p w14:paraId="4CDB79A6" w14:textId="23BD0A04" w:rsidR="00EA4721" w:rsidRPr="0003155C" w:rsidRDefault="00EA4721" w:rsidP="00556D7C">
      <w:pPr>
        <w:pStyle w:val="Akapitzlist"/>
        <w:numPr>
          <w:ilvl w:val="0"/>
          <w:numId w:val="20"/>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556D7C">
      <w:pPr>
        <w:pStyle w:val="Akapitzlist"/>
        <w:numPr>
          <w:ilvl w:val="0"/>
          <w:numId w:val="20"/>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38EA5189" w14:textId="77777777" w:rsidR="00EA4721" w:rsidRPr="0003155C" w:rsidRDefault="00EA4721" w:rsidP="00F56586">
      <w:pPr>
        <w:tabs>
          <w:tab w:val="left" w:pos="426"/>
        </w:tabs>
        <w:spacing w:line="276" w:lineRule="auto"/>
        <w:rPr>
          <w:b/>
          <w:u w:val="single"/>
        </w:rPr>
      </w:pPr>
    </w:p>
    <w:p w14:paraId="7B24D253" w14:textId="6B63975E" w:rsidR="00EA4721" w:rsidRPr="0003155C" w:rsidRDefault="00EA4721" w:rsidP="00F5658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2EA9E19A" w14:textId="77777777" w:rsidR="00556D7C" w:rsidRPr="00F5506E" w:rsidRDefault="00556D7C" w:rsidP="00556D7C">
      <w:pPr>
        <w:pStyle w:val="Default"/>
        <w:numPr>
          <w:ilvl w:val="0"/>
          <w:numId w:val="39"/>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46409342"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5E1B4D"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534A2805" w14:textId="77777777" w:rsidR="00556D7C" w:rsidRPr="00F5506E" w:rsidRDefault="00556D7C" w:rsidP="00556D7C">
      <w:pPr>
        <w:pStyle w:val="Default"/>
        <w:numPr>
          <w:ilvl w:val="1"/>
          <w:numId w:val="39"/>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EEE39DB" w14:textId="77777777" w:rsidR="00556D7C" w:rsidRPr="00F5506E" w:rsidRDefault="00556D7C" w:rsidP="00556D7C">
      <w:pPr>
        <w:pStyle w:val="Default"/>
        <w:numPr>
          <w:ilvl w:val="1"/>
          <w:numId w:val="39"/>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42E71EE" w14:textId="77777777" w:rsidR="00556D7C" w:rsidRPr="00F5506E" w:rsidRDefault="00556D7C" w:rsidP="00556D7C">
      <w:pPr>
        <w:pStyle w:val="Default"/>
        <w:numPr>
          <w:ilvl w:val="1"/>
          <w:numId w:val="39"/>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34D59C77"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E05561"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16381D0B"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F5506E">
        <w:rPr>
          <w:rFonts w:asciiTheme="majorBidi" w:hAnsiTheme="majorBidi" w:cstheme="majorBidi"/>
          <w:lang w:val="pl"/>
        </w:rPr>
        <w:lastRenderedPageBreak/>
        <w:t>zastrzeżone informacje stanowią tajemnicę przedsiębiorstwa. Na platformie w formularzu składania oferty znajduje się miejsce wyznaczone do dołączenia części oferty stanowiącej tajemnicę przedsiębiorstwa.</w:t>
      </w:r>
    </w:p>
    <w:p w14:paraId="01BEE853" w14:textId="77777777" w:rsidR="00556D7C" w:rsidRPr="00F5506E" w:rsidRDefault="00556D7C" w:rsidP="00556D7C">
      <w:pPr>
        <w:pStyle w:val="Default"/>
        <w:numPr>
          <w:ilvl w:val="0"/>
          <w:numId w:val="39"/>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13E35A8C"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4156EA7"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1542B338"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227D0"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1E2072" w14:textId="77777777" w:rsidR="00556D7C" w:rsidRPr="00F5506E" w:rsidRDefault="00556D7C" w:rsidP="00556D7C">
      <w:pPr>
        <w:pStyle w:val="Default"/>
        <w:numPr>
          <w:ilvl w:val="0"/>
          <w:numId w:val="39"/>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4BCF6CA3" w14:textId="77777777" w:rsidR="00556D7C" w:rsidRPr="00D107B2" w:rsidRDefault="00556D7C" w:rsidP="00556D7C">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6F877E08" w14:textId="77777777" w:rsidR="00556D7C" w:rsidRPr="00D107B2" w:rsidRDefault="00556D7C" w:rsidP="00556D7C">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3BFAEA6C" w14:textId="77777777" w:rsidR="00556D7C" w:rsidRPr="00D107B2" w:rsidRDefault="00556D7C" w:rsidP="00556D7C">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oświadczenie składane na podstawie art. 125 ust. 1 Pzp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24001245" w14:textId="77777777" w:rsidR="00556D7C" w:rsidRPr="00D107B2" w:rsidRDefault="00556D7C" w:rsidP="00556D7C">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31C99D29" w14:textId="77777777" w:rsidR="00556D7C" w:rsidRPr="00D107B2" w:rsidRDefault="00556D7C" w:rsidP="00556D7C">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1E9EFB4C" w14:textId="77777777" w:rsidR="00556D7C" w:rsidRPr="00D107B2" w:rsidRDefault="00556D7C" w:rsidP="00556D7C">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w formie elektronicznej opatrzonej kwalifikowanym podpisem elektronicznym lub w postaci elektronicznej opatrzonej podpisem zaufanym lub podpisem osobistym pełnomocnika, o którym mowa w ppkt d;</w:t>
      </w:r>
    </w:p>
    <w:p w14:paraId="541B5E70" w14:textId="3CCA22F0" w:rsidR="00556D7C" w:rsidRPr="00D107B2" w:rsidRDefault="00556D7C" w:rsidP="00556D7C">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sidR="00D06B99">
        <w:rPr>
          <w:rFonts w:ascii="Times New Roman" w:hAnsi="Times New Roman" w:cs="Times New Roman"/>
          <w:color w:val="auto"/>
        </w:rPr>
        <w:t>.</w:t>
      </w:r>
    </w:p>
    <w:p w14:paraId="457A9BEE" w14:textId="77777777" w:rsidR="00556D7C" w:rsidRPr="00D107B2" w:rsidRDefault="00556D7C" w:rsidP="00556D7C">
      <w:pPr>
        <w:pStyle w:val="Default"/>
        <w:numPr>
          <w:ilvl w:val="0"/>
          <w:numId w:val="39"/>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 xml:space="preserve">Pełnomocnictwo do złożenia oferty musi być złożone w oryginale w takiej samej formie, jak składana oferta (t.j. w formie elektronicznej opatrzonej kwalifikowanym podpisem </w:t>
      </w:r>
      <w:r w:rsidRPr="00D107B2">
        <w:rPr>
          <w:rFonts w:ascii="Times New Roman" w:hAnsi="Times New Roman" w:cs="Times New Roman"/>
          <w:color w:val="auto"/>
        </w:rPr>
        <w:lastRenderedPageBreak/>
        <w:t>elektronicznym lub postaci elektronicznej opatrzonej podpisem zaufanym lub podpisem osobistym).</w:t>
      </w:r>
    </w:p>
    <w:p w14:paraId="0BBCCB96" w14:textId="77777777" w:rsidR="00556D7C" w:rsidRPr="00D107B2" w:rsidRDefault="00556D7C" w:rsidP="00556D7C">
      <w:pPr>
        <w:pStyle w:val="Default"/>
        <w:numPr>
          <w:ilvl w:val="0"/>
          <w:numId w:val="39"/>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4DAEFF7" w14:textId="77777777" w:rsidR="00556D7C" w:rsidRDefault="00556D7C" w:rsidP="00556D7C">
      <w:pPr>
        <w:pStyle w:val="Default"/>
        <w:ind w:left="284"/>
        <w:jc w:val="both"/>
        <w:rPr>
          <w:rFonts w:ascii="Times New Roman" w:hAnsi="Times New Roman" w:cs="Times New Roman"/>
          <w:color w:val="auto"/>
        </w:rPr>
      </w:pPr>
    </w:p>
    <w:p w14:paraId="06B43F39" w14:textId="77777777" w:rsidR="00556D7C" w:rsidRPr="00D107B2" w:rsidRDefault="00556D7C" w:rsidP="00556D7C">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4BEA248E" w14:textId="585098FE" w:rsidR="00556D7C" w:rsidRPr="00F1634B" w:rsidRDefault="00556D7C" w:rsidP="00556D7C">
      <w:pPr>
        <w:numPr>
          <w:ilvl w:val="0"/>
          <w:numId w:val="38"/>
        </w:numPr>
        <w:ind w:left="426" w:hanging="357"/>
        <w:jc w:val="both"/>
        <w:rPr>
          <w:rFonts w:asciiTheme="majorBidi" w:eastAsia="Calibri" w:hAnsiTheme="majorBidi" w:cstheme="majorBidi"/>
          <w:b/>
          <w:bCs/>
          <w:color w:val="FF0000"/>
          <w:highlight w:val="yellow"/>
          <w:u w:val="single"/>
          <w:lang w:val="pl"/>
        </w:rPr>
      </w:pPr>
      <w:r w:rsidRPr="00F1634B">
        <w:rPr>
          <w:rFonts w:asciiTheme="majorBidi" w:eastAsia="Calibri" w:hAnsiTheme="majorBidi" w:cstheme="majorBidi"/>
          <w:b/>
          <w:bCs/>
          <w:color w:val="FF0000"/>
          <w:highlight w:val="yellow"/>
          <w:u w:val="single"/>
          <w:lang w:val="pl"/>
        </w:rPr>
        <w:t xml:space="preserve">Termin składania ofert upływa w dniu </w:t>
      </w:r>
      <w:r w:rsidR="00EF3994">
        <w:rPr>
          <w:rFonts w:asciiTheme="majorBidi" w:eastAsia="Calibri" w:hAnsiTheme="majorBidi" w:cstheme="majorBidi"/>
          <w:b/>
          <w:bCs/>
          <w:color w:val="FF0000"/>
          <w:highlight w:val="yellow"/>
          <w:u w:val="single"/>
          <w:lang w:val="pl"/>
        </w:rPr>
        <w:t>26</w:t>
      </w:r>
      <w:r w:rsidRPr="00F1634B">
        <w:rPr>
          <w:rFonts w:asciiTheme="majorBidi" w:eastAsia="Calibri" w:hAnsiTheme="majorBidi" w:cstheme="majorBidi"/>
          <w:b/>
          <w:bCs/>
          <w:color w:val="FF0000"/>
          <w:highlight w:val="yellow"/>
          <w:u w:val="single"/>
          <w:lang w:val="pl"/>
        </w:rPr>
        <w:t>.0</w:t>
      </w:r>
      <w:r w:rsidR="00B23311">
        <w:rPr>
          <w:rFonts w:asciiTheme="majorBidi" w:eastAsia="Calibri" w:hAnsiTheme="majorBidi" w:cstheme="majorBidi"/>
          <w:b/>
          <w:bCs/>
          <w:color w:val="FF0000"/>
          <w:highlight w:val="yellow"/>
          <w:u w:val="single"/>
          <w:lang w:val="pl"/>
        </w:rPr>
        <w:t>5</w:t>
      </w:r>
      <w:r w:rsidRPr="00F1634B">
        <w:rPr>
          <w:rFonts w:asciiTheme="majorBidi" w:eastAsia="Calibri" w:hAnsiTheme="majorBidi" w:cstheme="majorBidi"/>
          <w:b/>
          <w:bCs/>
          <w:color w:val="FF0000"/>
          <w:highlight w:val="yellow"/>
          <w:u w:val="single"/>
          <w:lang w:val="pl"/>
        </w:rPr>
        <w:t>.2023 r. o godz. 10.00.</w:t>
      </w:r>
    </w:p>
    <w:p w14:paraId="708933EC" w14:textId="77777777" w:rsidR="00556D7C" w:rsidRPr="00DA7454" w:rsidRDefault="00556D7C" w:rsidP="00556D7C">
      <w:pPr>
        <w:numPr>
          <w:ilvl w:val="0"/>
          <w:numId w:val="38"/>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5A99EADB" w14:textId="77777777" w:rsidR="00556D7C" w:rsidRPr="00E41525" w:rsidRDefault="00556D7C" w:rsidP="00556D7C">
      <w:pPr>
        <w:pStyle w:val="Default"/>
        <w:numPr>
          <w:ilvl w:val="0"/>
          <w:numId w:val="38"/>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5DD3B2CA" w14:textId="77777777" w:rsidR="00556D7C" w:rsidRPr="00DA7454" w:rsidRDefault="00556D7C" w:rsidP="00556D7C">
      <w:pPr>
        <w:numPr>
          <w:ilvl w:val="0"/>
          <w:numId w:val="38"/>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1D7EEA6B" w14:textId="77777777" w:rsidR="00556D7C" w:rsidRPr="00DA7454" w:rsidRDefault="00556D7C" w:rsidP="00556D7C">
      <w:pPr>
        <w:numPr>
          <w:ilvl w:val="0"/>
          <w:numId w:val="38"/>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F3C817" w14:textId="77777777" w:rsidR="00556D7C" w:rsidRPr="00DA7454" w:rsidRDefault="00556D7C" w:rsidP="00556D7C">
      <w:pPr>
        <w:numPr>
          <w:ilvl w:val="0"/>
          <w:numId w:val="38"/>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2B4FDD31" w14:textId="77777777" w:rsidR="00556D7C" w:rsidRPr="00DA7454" w:rsidRDefault="00556D7C" w:rsidP="00556D7C">
      <w:pPr>
        <w:numPr>
          <w:ilvl w:val="0"/>
          <w:numId w:val="38"/>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31E57B8A" w14:textId="7A95BD78" w:rsidR="00556D7C" w:rsidRPr="00F1634B" w:rsidRDefault="00556D7C" w:rsidP="00556D7C">
      <w:pPr>
        <w:pStyle w:val="Akapitzlist"/>
        <w:numPr>
          <w:ilvl w:val="0"/>
          <w:numId w:val="38"/>
        </w:numPr>
        <w:shd w:val="clear" w:color="auto" w:fill="FFFFFF"/>
        <w:ind w:left="426" w:hanging="357"/>
        <w:jc w:val="both"/>
        <w:rPr>
          <w:rFonts w:asciiTheme="majorBidi" w:hAnsiTheme="majorBidi" w:cstheme="majorBidi"/>
          <w:b/>
          <w:bCs/>
          <w:color w:val="FF0000"/>
          <w:sz w:val="24"/>
          <w:szCs w:val="24"/>
          <w:highlight w:val="yellow"/>
          <w:u w:val="single"/>
          <w:lang w:val="pl" w:eastAsia="pl-PL"/>
        </w:rPr>
      </w:pPr>
      <w:r w:rsidRPr="00F1634B">
        <w:rPr>
          <w:rFonts w:asciiTheme="majorBidi" w:hAnsiTheme="majorBidi" w:cstheme="majorBidi"/>
          <w:b/>
          <w:bCs/>
          <w:color w:val="FF0000"/>
          <w:sz w:val="24"/>
          <w:szCs w:val="24"/>
          <w:highlight w:val="yellow"/>
          <w:u w:val="single"/>
          <w:lang w:val="pl" w:eastAsia="pl-PL"/>
        </w:rPr>
        <w:t xml:space="preserve">Otwarcie ofert nastąpi w dniu </w:t>
      </w:r>
      <w:r w:rsidR="00EF3994">
        <w:rPr>
          <w:rFonts w:asciiTheme="majorBidi" w:hAnsiTheme="majorBidi" w:cstheme="majorBidi"/>
          <w:b/>
          <w:bCs/>
          <w:color w:val="FF0000"/>
          <w:sz w:val="24"/>
          <w:szCs w:val="24"/>
          <w:highlight w:val="yellow"/>
          <w:u w:val="single"/>
          <w:lang w:val="pl" w:eastAsia="pl-PL"/>
        </w:rPr>
        <w:t>26</w:t>
      </w:r>
      <w:r w:rsidRPr="00F1634B">
        <w:rPr>
          <w:rFonts w:asciiTheme="majorBidi" w:hAnsiTheme="majorBidi" w:cstheme="majorBidi"/>
          <w:b/>
          <w:bCs/>
          <w:color w:val="FF0000"/>
          <w:sz w:val="24"/>
          <w:szCs w:val="24"/>
          <w:highlight w:val="yellow"/>
          <w:u w:val="single"/>
          <w:lang w:val="pl" w:eastAsia="pl-PL"/>
        </w:rPr>
        <w:t>.0</w:t>
      </w:r>
      <w:r w:rsidR="00B23311">
        <w:rPr>
          <w:rFonts w:asciiTheme="majorBidi" w:hAnsiTheme="majorBidi" w:cstheme="majorBidi"/>
          <w:b/>
          <w:bCs/>
          <w:color w:val="FF0000"/>
          <w:sz w:val="24"/>
          <w:szCs w:val="24"/>
          <w:highlight w:val="yellow"/>
          <w:u w:val="single"/>
          <w:lang w:val="pl" w:eastAsia="pl-PL"/>
        </w:rPr>
        <w:t>5</w:t>
      </w:r>
      <w:r w:rsidRPr="00F1634B">
        <w:rPr>
          <w:rFonts w:asciiTheme="majorBidi" w:hAnsiTheme="majorBidi" w:cstheme="majorBidi"/>
          <w:b/>
          <w:bCs/>
          <w:color w:val="FF0000"/>
          <w:sz w:val="24"/>
          <w:szCs w:val="24"/>
          <w:highlight w:val="yellow"/>
          <w:u w:val="single"/>
          <w:lang w:val="pl" w:eastAsia="pl-PL"/>
        </w:rPr>
        <w:t>.2023 r. o godz. 10.15.</w:t>
      </w:r>
    </w:p>
    <w:p w14:paraId="4BC135B3"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E35E254"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0438833E"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070F8305"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792211B5" w14:textId="77777777" w:rsidR="00556D7C" w:rsidRPr="00DA7454" w:rsidRDefault="00556D7C" w:rsidP="00556D7C">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2B0E441E" w14:textId="77777777" w:rsidR="00556D7C" w:rsidRPr="00DA7454" w:rsidRDefault="00556D7C" w:rsidP="00556D7C">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5D57F402"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lastRenderedPageBreak/>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1238EB03"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2C9C965A" w14:textId="77777777" w:rsidR="00556D7C" w:rsidRPr="00DA7454" w:rsidRDefault="00556D7C" w:rsidP="00556D7C">
      <w:pPr>
        <w:pStyle w:val="Akapitzlist"/>
        <w:numPr>
          <w:ilvl w:val="0"/>
          <w:numId w:val="38"/>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Pr="00556D7C" w:rsidRDefault="00EA4721" w:rsidP="00F5658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F5658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BB4D82">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BB4D82">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BB4D82">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F56586">
      <w:pPr>
        <w:tabs>
          <w:tab w:val="left" w:pos="426"/>
        </w:tabs>
        <w:spacing w:line="276" w:lineRule="auto"/>
        <w:rPr>
          <w:b/>
          <w:u w:val="single"/>
        </w:rPr>
      </w:pPr>
    </w:p>
    <w:p w14:paraId="101272A3" w14:textId="2FED9733" w:rsidR="007E06CD" w:rsidRPr="0003155C" w:rsidRDefault="00BC723D" w:rsidP="00F56586">
      <w:pPr>
        <w:tabs>
          <w:tab w:val="left" w:pos="426"/>
        </w:tabs>
        <w:spacing w:line="276" w:lineRule="auto"/>
        <w:jc w:val="both"/>
        <w:rPr>
          <w:b/>
        </w:rPr>
      </w:pPr>
      <w:r w:rsidRPr="0003155C">
        <w:rPr>
          <w:b/>
        </w:rPr>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556D7C">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556D7C">
      <w:pPr>
        <w:pStyle w:val="Akapitzlist"/>
        <w:numPr>
          <w:ilvl w:val="0"/>
          <w:numId w:val="21"/>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BB4D82">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BB4D82">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BB4D82">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4C18D14E" w14:textId="3C1B9AAD" w:rsidR="007E06CD" w:rsidRPr="0003155C" w:rsidRDefault="007E06CD" w:rsidP="00556D7C">
      <w:pPr>
        <w:pStyle w:val="Akapitzlist"/>
        <w:numPr>
          <w:ilvl w:val="0"/>
          <w:numId w:val="21"/>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556D7C">
      <w:pPr>
        <w:pStyle w:val="Akapitzlist"/>
        <w:numPr>
          <w:ilvl w:val="0"/>
          <w:numId w:val="21"/>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F56586">
      <w:pPr>
        <w:spacing w:line="276" w:lineRule="auto"/>
        <w:jc w:val="both"/>
        <w:rPr>
          <w:b/>
          <w:u w:val="single"/>
        </w:rPr>
      </w:pPr>
    </w:p>
    <w:p w14:paraId="69560994" w14:textId="482D7F46" w:rsidR="007E06CD" w:rsidRPr="0003155C" w:rsidRDefault="00CE07AA" w:rsidP="00F5658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556D7C">
      <w:pPr>
        <w:pStyle w:val="Akapitzlist"/>
        <w:numPr>
          <w:ilvl w:val="0"/>
          <w:numId w:val="22"/>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556D7C">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556D7C">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lastRenderedPageBreak/>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556D7C">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03155C" w:rsidRDefault="007E06CD" w:rsidP="00F56586">
      <w:pPr>
        <w:spacing w:line="276" w:lineRule="auto"/>
        <w:jc w:val="both"/>
      </w:pPr>
    </w:p>
    <w:p w14:paraId="09A97F7A" w14:textId="77777777" w:rsidR="002B307D" w:rsidRPr="0003155C" w:rsidRDefault="00CE07AA" w:rsidP="002B307D">
      <w:pPr>
        <w:spacing w:line="276" w:lineRule="auto"/>
        <w:rPr>
          <w:b/>
        </w:rPr>
      </w:pPr>
      <w:r w:rsidRPr="0003155C">
        <w:rPr>
          <w:b/>
        </w:rPr>
        <w:t>XIX</w:t>
      </w:r>
      <w:r w:rsidR="007E06CD" w:rsidRPr="0003155C">
        <w:rPr>
          <w:b/>
        </w:rPr>
        <w:t>. Wymagania dotyczące zabezpieczenia należytego wykonania umowy</w:t>
      </w:r>
    </w:p>
    <w:p w14:paraId="71591E04" w14:textId="210C751C" w:rsidR="00A858C1" w:rsidRPr="0003155C" w:rsidRDefault="003F7254" w:rsidP="002B307D">
      <w:pPr>
        <w:spacing w:line="276" w:lineRule="auto"/>
        <w:rPr>
          <w:b/>
        </w:rPr>
      </w:pPr>
      <w:r w:rsidRPr="0003155C">
        <w:t xml:space="preserve">Zamawiający </w:t>
      </w:r>
      <w:r w:rsidR="002B307D" w:rsidRPr="0003155C">
        <w:t xml:space="preserve">nie </w:t>
      </w:r>
      <w:r w:rsidRPr="0003155C">
        <w:t>wymaga wniesienia zabezpieczenia należytego wykonania umowy</w:t>
      </w:r>
      <w:r w:rsidR="002B307D" w:rsidRPr="0003155C">
        <w:t>.</w:t>
      </w:r>
    </w:p>
    <w:p w14:paraId="26441A6E" w14:textId="77777777" w:rsidR="002B307D" w:rsidRPr="0003155C" w:rsidRDefault="002B307D" w:rsidP="00F56586">
      <w:pPr>
        <w:tabs>
          <w:tab w:val="left" w:pos="426"/>
        </w:tabs>
        <w:spacing w:line="276" w:lineRule="auto"/>
        <w:rPr>
          <w:b/>
        </w:rPr>
      </w:pPr>
    </w:p>
    <w:p w14:paraId="3E87B488" w14:textId="56FF96AC" w:rsidR="007E06CD" w:rsidRPr="0003155C" w:rsidRDefault="00CE07AA" w:rsidP="00F5658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D10C9D">
      <w:pPr>
        <w:spacing w:line="276" w:lineRule="auto"/>
        <w:contextualSpacing/>
        <w:jc w:val="both"/>
      </w:pPr>
      <w:r w:rsidRPr="0003155C">
        <w:t>Istotne postanowienia umowy zawiera załącznik nr 3 do SWZ</w:t>
      </w:r>
    </w:p>
    <w:p w14:paraId="47919296" w14:textId="77777777" w:rsidR="007E06CD" w:rsidRPr="0003155C" w:rsidRDefault="007E06CD" w:rsidP="00F56586">
      <w:pPr>
        <w:tabs>
          <w:tab w:val="left" w:pos="426"/>
        </w:tabs>
        <w:spacing w:line="276" w:lineRule="auto"/>
        <w:rPr>
          <w:b/>
          <w:u w:val="single"/>
        </w:rPr>
      </w:pPr>
    </w:p>
    <w:p w14:paraId="36B166E0" w14:textId="28A5EF21" w:rsidR="007E06CD" w:rsidRPr="0003155C" w:rsidRDefault="00CE07AA" w:rsidP="00F5658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556D7C">
      <w:pPr>
        <w:pStyle w:val="Akapitzlist"/>
        <w:numPr>
          <w:ilvl w:val="0"/>
          <w:numId w:val="23"/>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556D7C">
      <w:pPr>
        <w:pStyle w:val="Akapitzlist"/>
        <w:numPr>
          <w:ilvl w:val="0"/>
          <w:numId w:val="23"/>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Szczegółowe informacje dotyczące środków ochrony prawnej określone są w Dziale IX „Środki ochrony prawnej” ustawy Pzp.</w:t>
      </w:r>
    </w:p>
    <w:p w14:paraId="2D613261" w14:textId="77777777" w:rsidR="007E06CD" w:rsidRPr="0003155C" w:rsidRDefault="007E06CD" w:rsidP="00F56586">
      <w:pPr>
        <w:spacing w:line="276" w:lineRule="auto"/>
        <w:rPr>
          <w:b/>
          <w:u w:val="single"/>
        </w:rPr>
      </w:pPr>
    </w:p>
    <w:p w14:paraId="04D66D29" w14:textId="2DB9D0C3" w:rsidR="007E06CD" w:rsidRPr="0003155C" w:rsidRDefault="00CE07AA" w:rsidP="00F5658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556D7C">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77777777" w:rsidR="007E06CD" w:rsidRPr="0003155C" w:rsidRDefault="007E06CD" w:rsidP="00556D7C">
      <w:pPr>
        <w:pStyle w:val="Akapitzlist"/>
        <w:numPr>
          <w:ilvl w:val="0"/>
          <w:numId w:val="24"/>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Zakres zamówienia stanowi zamierzoną przez Zamawiającego całość, w której skład wchodzą powiązane ze sobą czynności. Wykonanie ich przez jednego Wykonawcę ma zapewnić dokładność i terminowość realizacji zamówienia. Podział zamówienia na części mógłby spowodować nadmierne trudności techniczne oraz generować nadmierne koszty wykonania zamówienia.</w:t>
      </w:r>
    </w:p>
    <w:p w14:paraId="6B1A24D5" w14:textId="77777777" w:rsidR="007E06CD" w:rsidRPr="0003155C" w:rsidRDefault="007E06CD" w:rsidP="00F56586">
      <w:pPr>
        <w:spacing w:line="276" w:lineRule="auto"/>
      </w:pPr>
    </w:p>
    <w:p w14:paraId="6503EA60" w14:textId="6FAE0AB9" w:rsidR="007E06CD" w:rsidRPr="0003155C" w:rsidRDefault="00CE07AA" w:rsidP="00F5658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F56586">
      <w:pPr>
        <w:spacing w:line="276" w:lineRule="auto"/>
      </w:pPr>
      <w:r w:rsidRPr="0003155C">
        <w:t>Zamawiający nie stawia szczegółowych warunków w tym zakresie.</w:t>
      </w:r>
    </w:p>
    <w:p w14:paraId="4AFD2ACE" w14:textId="77777777" w:rsidR="007E06CD" w:rsidRPr="0003155C" w:rsidRDefault="007E06CD" w:rsidP="00F56586">
      <w:pPr>
        <w:spacing w:line="276" w:lineRule="auto"/>
        <w:rPr>
          <w:b/>
          <w:u w:val="single"/>
        </w:rPr>
      </w:pPr>
    </w:p>
    <w:p w14:paraId="6D5FF820" w14:textId="441247B6" w:rsidR="007E06CD" w:rsidRPr="0003155C" w:rsidRDefault="00CE07AA" w:rsidP="00F5658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5A02FD3A" w14:textId="755BDEA7" w:rsidR="005D49F8" w:rsidRPr="004333B2" w:rsidRDefault="005D49F8" w:rsidP="005D49F8">
      <w:pPr>
        <w:tabs>
          <w:tab w:val="left" w:pos="426"/>
        </w:tabs>
        <w:spacing w:line="276" w:lineRule="auto"/>
        <w:jc w:val="both"/>
      </w:pPr>
      <w:r w:rsidRPr="004333B2">
        <w:t>Zamawiający przewiduje możliwości udzielenia zamówień o którym mowa w art. 214 ust 1 pkt 7.</w:t>
      </w:r>
    </w:p>
    <w:p w14:paraId="15BED4EB" w14:textId="6079A0EB" w:rsidR="007E06CD" w:rsidRPr="0003155C" w:rsidRDefault="007E06CD" w:rsidP="00F56586">
      <w:pPr>
        <w:tabs>
          <w:tab w:val="left" w:pos="426"/>
        </w:tabs>
        <w:spacing w:line="276" w:lineRule="auto"/>
        <w:jc w:val="both"/>
      </w:pPr>
      <w:r w:rsidRPr="004333B2">
        <w:t xml:space="preserve">Zamawiający </w:t>
      </w:r>
      <w:r w:rsidR="00CE07AA" w:rsidRPr="004333B2">
        <w:t xml:space="preserve">nie </w:t>
      </w:r>
      <w:r w:rsidRPr="004333B2">
        <w:t>przewiduje możliwoś</w:t>
      </w:r>
      <w:r w:rsidR="00CE07AA" w:rsidRPr="004333B2">
        <w:t>ci</w:t>
      </w:r>
      <w:r w:rsidRPr="004333B2">
        <w:t xml:space="preserve"> udzielenia zamówie</w:t>
      </w:r>
      <w:r w:rsidR="00CE07AA" w:rsidRPr="004333B2">
        <w:t>ń</w:t>
      </w:r>
      <w:r w:rsidRPr="004333B2">
        <w:t xml:space="preserve"> o którym mowa w art. 214 ust 1 pkt 8.</w:t>
      </w:r>
    </w:p>
    <w:p w14:paraId="54FB076C" w14:textId="42FC3B25" w:rsidR="007E06CD" w:rsidRPr="0003155C" w:rsidRDefault="007E06CD" w:rsidP="00F56586">
      <w:pPr>
        <w:spacing w:line="276" w:lineRule="auto"/>
        <w:rPr>
          <w:b/>
          <w:u w:val="single"/>
        </w:rPr>
      </w:pPr>
      <w:r w:rsidRPr="0003155C">
        <w:rPr>
          <w:b/>
          <w:u w:val="single"/>
        </w:rPr>
        <w:t xml:space="preserve"> </w:t>
      </w:r>
    </w:p>
    <w:p w14:paraId="3D58A216" w14:textId="7A350422" w:rsidR="007E06CD" w:rsidRPr="0003155C" w:rsidRDefault="00CE07AA" w:rsidP="00F56586">
      <w:pPr>
        <w:spacing w:line="276" w:lineRule="auto"/>
        <w:rPr>
          <w:b/>
        </w:rPr>
      </w:pPr>
      <w:r w:rsidRPr="0003155C">
        <w:rPr>
          <w:b/>
        </w:rPr>
        <w:t>XXV</w:t>
      </w:r>
      <w:r w:rsidR="007E06CD" w:rsidRPr="0003155C">
        <w:rPr>
          <w:b/>
        </w:rPr>
        <w:t>. Oferty wariantowe</w:t>
      </w:r>
    </w:p>
    <w:p w14:paraId="0C4EF665" w14:textId="77777777" w:rsidR="007E06CD" w:rsidRPr="0003155C" w:rsidRDefault="007E06CD" w:rsidP="00F56586">
      <w:pPr>
        <w:tabs>
          <w:tab w:val="num" w:pos="720"/>
        </w:tabs>
        <w:spacing w:line="276" w:lineRule="auto"/>
        <w:jc w:val="both"/>
      </w:pPr>
      <w:r w:rsidRPr="0003155C">
        <w:t>Zamawiający nie dopuszcza ofert wariantowych. Oferty wariantowe będą odrzucone.</w:t>
      </w:r>
    </w:p>
    <w:p w14:paraId="14FE8DE4" w14:textId="6DCA5496" w:rsidR="007E06CD" w:rsidRPr="0003155C" w:rsidRDefault="00F56586" w:rsidP="00F56586">
      <w:pPr>
        <w:tabs>
          <w:tab w:val="left" w:pos="426"/>
        </w:tabs>
        <w:spacing w:line="276" w:lineRule="auto"/>
        <w:rPr>
          <w:b/>
        </w:rPr>
      </w:pPr>
      <w:r w:rsidRPr="0003155C">
        <w:rPr>
          <w:b/>
        </w:rPr>
        <w:t>XXVI</w:t>
      </w:r>
      <w:r w:rsidR="007E06CD" w:rsidRPr="0003155C">
        <w:rPr>
          <w:b/>
        </w:rPr>
        <w:t xml:space="preserve">. Informacje dotyczące przeprowadzenia przez wykonawcę wizji lokalnej lub sprawdzenia przez niego dokumentów niezbędnych do realizacji zamówienia, o których mowa </w:t>
      </w:r>
      <w:r w:rsidR="007E06CD" w:rsidRPr="0003155C">
        <w:rPr>
          <w:b/>
        </w:rPr>
        <w:lastRenderedPageBreak/>
        <w:t>w art. 131 ust. 2, jeżeli zamawiający przewiduje możliwość albo wymaga złożenia oferty po odbyciu wizji lokalnej lub sprawdzeniu tych dokumentów</w:t>
      </w:r>
    </w:p>
    <w:p w14:paraId="7E56A889" w14:textId="77777777" w:rsidR="00F56586" w:rsidRPr="0003155C" w:rsidRDefault="00F56586" w:rsidP="00F5658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F56586">
      <w:pPr>
        <w:tabs>
          <w:tab w:val="left" w:pos="426"/>
        </w:tabs>
        <w:spacing w:line="276" w:lineRule="auto"/>
        <w:jc w:val="both"/>
        <w:rPr>
          <w:b/>
          <w:u w:val="single"/>
        </w:rPr>
      </w:pPr>
    </w:p>
    <w:p w14:paraId="1BD04AFD" w14:textId="4670097D" w:rsidR="007E06CD" w:rsidRPr="0003155C" w:rsidRDefault="00F56586" w:rsidP="00F5658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F5658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F56586">
      <w:pPr>
        <w:tabs>
          <w:tab w:val="left" w:pos="426"/>
        </w:tabs>
        <w:spacing w:line="276" w:lineRule="auto"/>
        <w:rPr>
          <w:b/>
          <w:u w:val="single"/>
        </w:rPr>
      </w:pPr>
    </w:p>
    <w:p w14:paraId="11E946DC" w14:textId="2708AC76" w:rsidR="007E06CD" w:rsidRPr="0003155C" w:rsidRDefault="00F56586" w:rsidP="00F5658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F56586">
      <w:pPr>
        <w:tabs>
          <w:tab w:val="left" w:pos="426"/>
        </w:tabs>
        <w:spacing w:line="276" w:lineRule="auto"/>
      </w:pPr>
      <w:r w:rsidRPr="0003155C">
        <w:t>Zamawiający nie przewiduje zawarcia umowy ramowej.</w:t>
      </w:r>
    </w:p>
    <w:p w14:paraId="4413996D" w14:textId="77777777" w:rsidR="007E06CD" w:rsidRPr="0003155C" w:rsidRDefault="007E06CD" w:rsidP="00F56586">
      <w:pPr>
        <w:tabs>
          <w:tab w:val="left" w:pos="426"/>
        </w:tabs>
        <w:spacing w:line="276" w:lineRule="auto"/>
      </w:pPr>
    </w:p>
    <w:p w14:paraId="3EF1C629" w14:textId="56039249" w:rsidR="007E06CD" w:rsidRPr="0003155C" w:rsidRDefault="00F56586" w:rsidP="00F5658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F56586">
      <w:pPr>
        <w:tabs>
          <w:tab w:val="left" w:pos="426"/>
        </w:tabs>
        <w:spacing w:line="276" w:lineRule="auto"/>
      </w:pPr>
      <w:r w:rsidRPr="0003155C">
        <w:t>Zamawiający nie przewiduje przeprowadzenia aukcji elektronicznej.</w:t>
      </w:r>
    </w:p>
    <w:p w14:paraId="6791FC4B" w14:textId="77777777" w:rsidR="007E06CD" w:rsidRPr="0003155C" w:rsidRDefault="007E06CD" w:rsidP="00F56586">
      <w:pPr>
        <w:tabs>
          <w:tab w:val="left" w:pos="426"/>
        </w:tabs>
        <w:spacing w:line="276" w:lineRule="auto"/>
      </w:pPr>
    </w:p>
    <w:p w14:paraId="6688C673" w14:textId="0F2F1A8B" w:rsidR="007E06CD" w:rsidRPr="0003155C" w:rsidRDefault="00F56586" w:rsidP="00F5658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556D7C">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556D7C">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556D7C">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556D7C">
      <w:pPr>
        <w:pStyle w:val="Tekstpodstawowy2"/>
        <w:numPr>
          <w:ilvl w:val="0"/>
          <w:numId w:val="25"/>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556D7C">
      <w:pPr>
        <w:pStyle w:val="Akapitzlist"/>
        <w:numPr>
          <w:ilvl w:val="0"/>
          <w:numId w:val="25"/>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F56586">
      <w:pPr>
        <w:spacing w:line="276" w:lineRule="auto"/>
      </w:pPr>
    </w:p>
    <w:p w14:paraId="63602BEA" w14:textId="3A284137" w:rsidR="007E06CD" w:rsidRPr="0003155C" w:rsidRDefault="00F56586" w:rsidP="00F5658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F5658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03155C" w:rsidRDefault="007E06CD" w:rsidP="00F5658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Zakład Utylizacji Odpadów Sp. z o.o., ul. Błonie 3, 08-110 Siedlce.</w:t>
      </w:r>
    </w:p>
    <w:p w14:paraId="73382BE8" w14:textId="77777777" w:rsidR="007E06CD" w:rsidRPr="0003155C" w:rsidRDefault="007E06CD" w:rsidP="00F5658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Sp.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4CF95506" w14:textId="1F5B021E" w:rsidR="007E06CD" w:rsidRPr="0003155C" w:rsidRDefault="007E06CD" w:rsidP="009E524F">
      <w:pPr>
        <w:pStyle w:val="Akapitzlist"/>
        <w:numPr>
          <w:ilvl w:val="0"/>
          <w:numId w:val="4"/>
        </w:numPr>
        <w:ind w:left="426"/>
        <w:jc w:val="both"/>
        <w:rPr>
          <w:b/>
          <w:szCs w:val="24"/>
          <w:lang w:val="cs-CZ"/>
        </w:rPr>
      </w:pPr>
      <w:r w:rsidRPr="0003155C">
        <w:rPr>
          <w:rFonts w:ascii="Times New Roman" w:hAnsi="Times New Roman"/>
          <w:sz w:val="24"/>
          <w:szCs w:val="24"/>
          <w:lang w:val="pl-PL"/>
        </w:rPr>
        <w:t>Pani/Pana dane osobowe/ osób prawnych administrujących Pani/Pana dane osobowe lub osób którymi Wykonawca posłuży się w wykonaniu zamówienia przetwarzane będą na podstawie art. 6 ust. 1 lit. c</w:t>
      </w:r>
      <w:r w:rsidRPr="0003155C">
        <w:rPr>
          <w:rFonts w:ascii="Times New Roman" w:hAnsi="Times New Roman"/>
          <w:i/>
          <w:sz w:val="24"/>
          <w:szCs w:val="24"/>
          <w:lang w:val="pl-PL"/>
        </w:rPr>
        <w:t xml:space="preserve"> </w:t>
      </w:r>
      <w:r w:rsidRPr="0003155C">
        <w:rPr>
          <w:rFonts w:ascii="Times New Roman" w:hAnsi="Times New Roman"/>
          <w:sz w:val="24"/>
          <w:szCs w:val="24"/>
          <w:lang w:val="pl-PL"/>
        </w:rPr>
        <w:t xml:space="preserve">RODO w celu związanym z postępowaniem o udzielenie zamówienia publicznego </w:t>
      </w:r>
      <w:r w:rsidR="00B25769" w:rsidRPr="0003155C">
        <w:rPr>
          <w:rFonts w:ascii="Times New Roman" w:hAnsi="Times New Roman"/>
          <w:b/>
          <w:sz w:val="24"/>
          <w:szCs w:val="24"/>
          <w:lang w:val="pl-PL"/>
        </w:rPr>
        <w:t xml:space="preserve"> pn. </w:t>
      </w:r>
      <w:r w:rsidR="00556D7C">
        <w:rPr>
          <w:rFonts w:ascii="Times New Roman" w:hAnsi="Times New Roman"/>
          <w:b/>
          <w:sz w:val="24"/>
          <w:szCs w:val="24"/>
          <w:lang w:val="pl-PL"/>
        </w:rPr>
        <w:t>„</w:t>
      </w:r>
      <w:r w:rsidR="00B23311" w:rsidRPr="00B23311">
        <w:rPr>
          <w:rFonts w:ascii="Times New Roman" w:hAnsi="Times New Roman"/>
          <w:b/>
          <w:sz w:val="24"/>
          <w:szCs w:val="24"/>
          <w:lang w:val="pl-PL"/>
        </w:rPr>
        <w:t>Sukcesywna dostawa posiłków regeneracyjnych dla Zakładu Utylizacji Odpadów sp. z o. o. z siedzibą w  Siedlcach, Zakład w Woli Suchożebrskiej</w:t>
      </w:r>
      <w:r w:rsidR="00556D7C">
        <w:rPr>
          <w:rFonts w:ascii="Times New Roman" w:hAnsi="Times New Roman"/>
          <w:b/>
          <w:sz w:val="24"/>
          <w:szCs w:val="24"/>
          <w:lang w:val="pl-PL"/>
        </w:rPr>
        <w:t>”</w:t>
      </w:r>
    </w:p>
    <w:p w14:paraId="143F96D5" w14:textId="77777777" w:rsidR="007E06CD" w:rsidRPr="0003155C" w:rsidRDefault="007E06CD" w:rsidP="00F5658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odbiorcami Pani/Pana danych osobowych/</w:t>
      </w:r>
      <w:r w:rsidRPr="0003155C">
        <w:rPr>
          <w:rFonts w:ascii="Times New Roman" w:hAnsi="Times New Roman"/>
          <w:sz w:val="24"/>
          <w:szCs w:val="24"/>
          <w:lang w:val="pl-PL"/>
        </w:rPr>
        <w:t xml:space="preserve"> 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osoby lub podmioty, którym udostępniona zostanie dokumentacja postępowania w oparciu o ustawę Prawo </w:t>
      </w:r>
      <w:r w:rsidRPr="0003155C">
        <w:rPr>
          <w:rFonts w:ascii="Times New Roman" w:eastAsia="Times New Roman" w:hAnsi="Times New Roman"/>
          <w:sz w:val="24"/>
          <w:szCs w:val="24"/>
          <w:lang w:val="pl-PL" w:eastAsia="pl-PL"/>
        </w:rPr>
        <w:lastRenderedPageBreak/>
        <w:t xml:space="preserve">Zamówień Publicznych z dnia 11 września 2019 r. – Prawo zamówień publicznych (Dz. U. z 2019 r. poz. 2019 za zm.), dalej „ustawa Pzp”;  </w:t>
      </w:r>
    </w:p>
    <w:p w14:paraId="668A2013" w14:textId="77777777" w:rsidR="007E06CD" w:rsidRPr="0003155C" w:rsidRDefault="007E06CD" w:rsidP="00F5658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F5658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CBAD20" w14:textId="77777777" w:rsidR="007E06CD" w:rsidRPr="0003155C" w:rsidRDefault="007E06CD" w:rsidP="00F5658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F5658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F5658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F5658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F5658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F5658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F5658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F5658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F5658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F5658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6E75">
      <w:pPr>
        <w:pStyle w:val="Akapitzlist"/>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o udzielenie zamówienia publicznego ani zmianą postanowień umowy w zakresie niezgodnym z ustawą Pzp oraz nie może naruszać integralności protokołu oraz jego załączników.</w:t>
      </w:r>
    </w:p>
    <w:p w14:paraId="6AF550ED" w14:textId="5719B4FA" w:rsidR="007E06CD" w:rsidRPr="00E73AED" w:rsidRDefault="007E06CD" w:rsidP="00E73AED">
      <w:pPr>
        <w:pStyle w:val="Akapitzlist"/>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03155C" w:rsidRDefault="007E06CD" w:rsidP="00F56586">
      <w:pPr>
        <w:tabs>
          <w:tab w:val="left" w:pos="851"/>
        </w:tabs>
        <w:spacing w:line="276" w:lineRule="auto"/>
        <w:jc w:val="both"/>
      </w:pPr>
    </w:p>
    <w:p w14:paraId="71A97195" w14:textId="77777777" w:rsidR="007E06CD" w:rsidRPr="0003155C" w:rsidRDefault="007E06CD" w:rsidP="00F56586">
      <w:pPr>
        <w:tabs>
          <w:tab w:val="left" w:pos="851"/>
        </w:tabs>
        <w:spacing w:line="276" w:lineRule="auto"/>
        <w:jc w:val="both"/>
      </w:pPr>
      <w:r w:rsidRPr="0003155C">
        <w:t xml:space="preserve">SWZ sporządził(a): </w:t>
      </w:r>
    </w:p>
    <w:p w14:paraId="0C77562C" w14:textId="77777777" w:rsidR="007E06CD" w:rsidRPr="0003155C" w:rsidRDefault="007E06CD" w:rsidP="00F56586">
      <w:pPr>
        <w:spacing w:line="276" w:lineRule="auto"/>
      </w:pPr>
    </w:p>
    <w:p w14:paraId="59317EF8" w14:textId="77777777" w:rsidR="007E06CD" w:rsidRPr="0003155C" w:rsidRDefault="007E06CD" w:rsidP="00F56586">
      <w:pPr>
        <w:spacing w:line="276" w:lineRule="auto"/>
      </w:pPr>
      <w:r w:rsidRPr="0003155C">
        <w:t xml:space="preserve">Sprawdził(a) pod względem prawnym, zgodnym z ustawą PZP: </w:t>
      </w:r>
    </w:p>
    <w:p w14:paraId="5AE0D7A5" w14:textId="77777777" w:rsidR="007E06CD" w:rsidRPr="0003155C" w:rsidRDefault="007E06CD" w:rsidP="00F56586">
      <w:pPr>
        <w:spacing w:line="276" w:lineRule="auto"/>
      </w:pPr>
    </w:p>
    <w:p w14:paraId="7EBDAFD3" w14:textId="77777777" w:rsidR="007E06CD" w:rsidRPr="0003155C" w:rsidRDefault="007E06CD" w:rsidP="00F56586">
      <w:pPr>
        <w:spacing w:line="276" w:lineRule="auto"/>
      </w:pPr>
    </w:p>
    <w:p w14:paraId="4E0F3E84" w14:textId="77777777" w:rsidR="007E06CD" w:rsidRPr="0003155C" w:rsidRDefault="007E06CD" w:rsidP="00F56586">
      <w:pPr>
        <w:spacing w:line="276" w:lineRule="auto"/>
      </w:pPr>
      <w:r w:rsidRPr="0003155C">
        <w:t>Zatwierdził:</w:t>
      </w:r>
    </w:p>
    <w:p w14:paraId="39DE3A60" w14:textId="220D1B72" w:rsidR="007E06CD" w:rsidRPr="0003155C" w:rsidRDefault="007E06CD" w:rsidP="00F56586">
      <w:pPr>
        <w:spacing w:line="276" w:lineRule="auto"/>
        <w:ind w:firstLine="709"/>
      </w:pPr>
      <w:r w:rsidRPr="0003155C">
        <w:t xml:space="preserve">                   </w:t>
      </w:r>
    </w:p>
    <w:p w14:paraId="6BE29C62" w14:textId="77777777" w:rsidR="00CF4EED" w:rsidRPr="0003155C" w:rsidRDefault="00CF4EED" w:rsidP="00F56586">
      <w:pPr>
        <w:spacing w:line="276" w:lineRule="auto"/>
        <w:ind w:firstLine="709"/>
      </w:pPr>
    </w:p>
    <w:p w14:paraId="1D724859" w14:textId="6F964FBD" w:rsidR="007E06CD" w:rsidRPr="0003155C" w:rsidRDefault="007E06CD" w:rsidP="00F56586">
      <w:pPr>
        <w:spacing w:line="276" w:lineRule="auto"/>
      </w:pPr>
      <w:r w:rsidRPr="0003155C">
        <w:lastRenderedPageBreak/>
        <w:t>Załączniki:</w:t>
      </w:r>
    </w:p>
    <w:p w14:paraId="444E3F25" w14:textId="77777777" w:rsidR="007E06CD" w:rsidRPr="0003155C" w:rsidRDefault="007E06CD" w:rsidP="00556D7C">
      <w:pPr>
        <w:pStyle w:val="Akapitzlist"/>
        <w:numPr>
          <w:ilvl w:val="0"/>
          <w:numId w:val="26"/>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43133D9" w:rsidR="007E06CD" w:rsidRPr="0003155C" w:rsidRDefault="007E06CD" w:rsidP="00556D7C">
      <w:pPr>
        <w:pStyle w:val="Akapitzlist"/>
        <w:numPr>
          <w:ilvl w:val="0"/>
          <w:numId w:val="26"/>
        </w:numPr>
        <w:spacing w:line="276" w:lineRule="auto"/>
        <w:ind w:left="426" w:hanging="426"/>
        <w:jc w:val="both"/>
        <w:rPr>
          <w:rFonts w:ascii="Times New Roman" w:hAnsi="Times New Roman"/>
          <w:sz w:val="24"/>
          <w:szCs w:val="24"/>
          <w:lang w:val="pl-PL"/>
        </w:rPr>
      </w:pPr>
      <w:r w:rsidRPr="0003155C">
        <w:rPr>
          <w:rFonts w:ascii="Times New Roman" w:hAnsi="Times New Roman"/>
          <w:sz w:val="24"/>
          <w:szCs w:val="24"/>
          <w:lang w:val="pl-PL"/>
        </w:rPr>
        <w:t>Załącznik nr</w:t>
      </w:r>
      <w:r w:rsidR="00F3279E">
        <w:rPr>
          <w:rFonts w:ascii="Times New Roman" w:hAnsi="Times New Roman"/>
          <w:sz w:val="24"/>
          <w:szCs w:val="24"/>
          <w:lang w:val="pl-PL"/>
        </w:rPr>
        <w:t xml:space="preserve"> </w:t>
      </w:r>
      <w:r w:rsidRPr="0003155C">
        <w:rPr>
          <w:rFonts w:ascii="Times New Roman" w:hAnsi="Times New Roman"/>
          <w:sz w:val="24"/>
          <w:szCs w:val="24"/>
          <w:lang w:val="pl-PL"/>
        </w:rPr>
        <w:t xml:space="preserve">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556D7C">
      <w:pPr>
        <w:pStyle w:val="Akapitzlist"/>
        <w:numPr>
          <w:ilvl w:val="0"/>
          <w:numId w:val="26"/>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556D7C">
      <w:pPr>
        <w:pStyle w:val="Akapitzlist"/>
        <w:numPr>
          <w:ilvl w:val="0"/>
          <w:numId w:val="26"/>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556D7C">
      <w:pPr>
        <w:pStyle w:val="Akapitzlist"/>
        <w:numPr>
          <w:ilvl w:val="0"/>
          <w:numId w:val="26"/>
        </w:numPr>
        <w:spacing w:line="276" w:lineRule="auto"/>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5869D981" w14:textId="024AC69B" w:rsidR="006D0C79" w:rsidRPr="0003155C" w:rsidRDefault="006D0C79" w:rsidP="000A2EE3">
      <w:pPr>
        <w:pStyle w:val="Akapitzlist"/>
        <w:spacing w:line="276" w:lineRule="auto"/>
        <w:ind w:left="426"/>
        <w:rPr>
          <w:rFonts w:ascii="Times New Roman" w:hAnsi="Times New Roman"/>
          <w:sz w:val="28"/>
          <w:szCs w:val="28"/>
          <w:lang w:val="pl-PL"/>
        </w:rPr>
      </w:pPr>
    </w:p>
    <w:sectPr w:rsidR="006D0C79" w:rsidRPr="0003155C" w:rsidSect="00D22535">
      <w:footerReference w:type="default" r:id="rId35"/>
      <w:pgSz w:w="11906" w:h="16838"/>
      <w:pgMar w:top="1418" w:right="851"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182834FB" w:rsidR="0001407D" w:rsidRDefault="00B21949" w:rsidP="00B21949">
    <w:pPr>
      <w:pStyle w:val="Stopka"/>
      <w:rPr>
        <w:sz w:val="20"/>
      </w:rPr>
    </w:pPr>
    <w:r>
      <w:rPr>
        <w:sz w:val="20"/>
      </w:rPr>
      <w:t>Z/</w:t>
    </w:r>
    <w:r w:rsidR="00EF3994">
      <w:rPr>
        <w:sz w:val="20"/>
      </w:rPr>
      <w:t>7</w:t>
    </w:r>
    <w:r>
      <w:rPr>
        <w:sz w:val="20"/>
      </w:rPr>
      <w:t>/202</w:t>
    </w:r>
    <w:r w:rsidR="009E524F">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BA5"/>
    <w:multiLevelType w:val="hybridMultilevel"/>
    <w:tmpl w:val="0C0A2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53C79"/>
    <w:multiLevelType w:val="hybridMultilevel"/>
    <w:tmpl w:val="6EC02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D15913"/>
    <w:multiLevelType w:val="hybridMultilevel"/>
    <w:tmpl w:val="C8C8301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46D6B"/>
    <w:multiLevelType w:val="hybridMultilevel"/>
    <w:tmpl w:val="DA6E5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0132EF"/>
    <w:multiLevelType w:val="hybridMultilevel"/>
    <w:tmpl w:val="9A32E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930DEC"/>
    <w:multiLevelType w:val="hybridMultilevel"/>
    <w:tmpl w:val="AEFE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E2422"/>
    <w:multiLevelType w:val="hybridMultilevel"/>
    <w:tmpl w:val="440AA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A577C"/>
    <w:multiLevelType w:val="hybridMultilevel"/>
    <w:tmpl w:val="CD9C59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ED1C08"/>
    <w:multiLevelType w:val="hybridMultilevel"/>
    <w:tmpl w:val="771A81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8"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082047"/>
    <w:multiLevelType w:val="hybridMultilevel"/>
    <w:tmpl w:val="C8C830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BA0C59"/>
    <w:multiLevelType w:val="hybridMultilevel"/>
    <w:tmpl w:val="E14262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ACE0E95"/>
    <w:multiLevelType w:val="hybridMultilevel"/>
    <w:tmpl w:val="19E482F6"/>
    <w:lvl w:ilvl="0" w:tplc="B7048F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9A6FB1"/>
    <w:multiLevelType w:val="hybridMultilevel"/>
    <w:tmpl w:val="BBE25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1B963B0"/>
    <w:multiLevelType w:val="hybridMultilevel"/>
    <w:tmpl w:val="A2E46D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030CA2"/>
    <w:multiLevelType w:val="hybridMultilevel"/>
    <w:tmpl w:val="4E7C470A"/>
    <w:lvl w:ilvl="0" w:tplc="BFACB5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8205B3"/>
    <w:multiLevelType w:val="hybridMultilevel"/>
    <w:tmpl w:val="A8AA1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7"/>
  </w:num>
  <w:num w:numId="2" w16cid:durableId="801995479">
    <w:abstractNumId w:val="36"/>
  </w:num>
  <w:num w:numId="3" w16cid:durableId="560168903">
    <w:abstractNumId w:val="28"/>
  </w:num>
  <w:num w:numId="4" w16cid:durableId="1301957066">
    <w:abstractNumId w:val="19"/>
  </w:num>
  <w:num w:numId="5" w16cid:durableId="380712160">
    <w:abstractNumId w:val="15"/>
  </w:num>
  <w:num w:numId="6" w16cid:durableId="1059743505">
    <w:abstractNumId w:val="22"/>
  </w:num>
  <w:num w:numId="7" w16cid:durableId="254560146">
    <w:abstractNumId w:val="42"/>
  </w:num>
  <w:num w:numId="8" w16cid:durableId="669411858">
    <w:abstractNumId w:val="20"/>
  </w:num>
  <w:num w:numId="9" w16cid:durableId="89595260">
    <w:abstractNumId w:val="26"/>
  </w:num>
  <w:num w:numId="10" w16cid:durableId="872303608">
    <w:abstractNumId w:val="35"/>
  </w:num>
  <w:num w:numId="11" w16cid:durableId="789202577">
    <w:abstractNumId w:val="29"/>
  </w:num>
  <w:num w:numId="12" w16cid:durableId="1515144593">
    <w:abstractNumId w:val="32"/>
  </w:num>
  <w:num w:numId="13" w16cid:durableId="291905420">
    <w:abstractNumId w:val="23"/>
  </w:num>
  <w:num w:numId="14" w16cid:durableId="2096704435">
    <w:abstractNumId w:val="4"/>
  </w:num>
  <w:num w:numId="15" w16cid:durableId="1016228794">
    <w:abstractNumId w:val="7"/>
  </w:num>
  <w:num w:numId="16" w16cid:durableId="663358604">
    <w:abstractNumId w:val="6"/>
  </w:num>
  <w:num w:numId="17" w16cid:durableId="2037656414">
    <w:abstractNumId w:val="37"/>
  </w:num>
  <w:num w:numId="18" w16cid:durableId="2000885882">
    <w:abstractNumId w:val="30"/>
  </w:num>
  <w:num w:numId="19" w16cid:durableId="868684548">
    <w:abstractNumId w:val="39"/>
  </w:num>
  <w:num w:numId="20" w16cid:durableId="1537041544">
    <w:abstractNumId w:val="11"/>
  </w:num>
  <w:num w:numId="21" w16cid:durableId="1389113870">
    <w:abstractNumId w:val="2"/>
  </w:num>
  <w:num w:numId="22" w16cid:durableId="480737438">
    <w:abstractNumId w:val="18"/>
  </w:num>
  <w:num w:numId="23" w16cid:durableId="1542589080">
    <w:abstractNumId w:val="14"/>
  </w:num>
  <w:num w:numId="24" w16cid:durableId="1300845154">
    <w:abstractNumId w:val="24"/>
  </w:num>
  <w:num w:numId="25" w16cid:durableId="79759965">
    <w:abstractNumId w:val="25"/>
  </w:num>
  <w:num w:numId="26" w16cid:durableId="11954005">
    <w:abstractNumId w:val="40"/>
  </w:num>
  <w:num w:numId="27" w16cid:durableId="1262838574">
    <w:abstractNumId w:val="21"/>
  </w:num>
  <w:num w:numId="28" w16cid:durableId="2053844585">
    <w:abstractNumId w:val="31"/>
  </w:num>
  <w:num w:numId="29" w16cid:durableId="886721103">
    <w:abstractNumId w:val="8"/>
  </w:num>
  <w:num w:numId="30" w16cid:durableId="136607718">
    <w:abstractNumId w:val="16"/>
  </w:num>
  <w:num w:numId="31" w16cid:durableId="2012490089">
    <w:abstractNumId w:val="13"/>
  </w:num>
  <w:num w:numId="32" w16cid:durableId="1715305488">
    <w:abstractNumId w:val="34"/>
  </w:num>
  <w:num w:numId="33" w16cid:durableId="1972128970">
    <w:abstractNumId w:val="12"/>
  </w:num>
  <w:num w:numId="34" w16cid:durableId="829911064">
    <w:abstractNumId w:val="0"/>
  </w:num>
  <w:num w:numId="35" w16cid:durableId="1947342251">
    <w:abstractNumId w:val="3"/>
  </w:num>
  <w:num w:numId="36" w16cid:durableId="992028945">
    <w:abstractNumId w:val="38"/>
  </w:num>
  <w:num w:numId="37" w16cid:durableId="427309271">
    <w:abstractNumId w:val="33"/>
  </w:num>
  <w:num w:numId="38" w16cid:durableId="1826775673">
    <w:abstractNumId w:val="27"/>
  </w:num>
  <w:num w:numId="39" w16cid:durableId="423192152">
    <w:abstractNumId w:val="1"/>
  </w:num>
  <w:num w:numId="40" w16cid:durableId="656227796">
    <w:abstractNumId w:val="41"/>
  </w:num>
  <w:num w:numId="41" w16cid:durableId="1680113022">
    <w:abstractNumId w:val="9"/>
  </w:num>
  <w:num w:numId="42" w16cid:durableId="72549302">
    <w:abstractNumId w:val="10"/>
  </w:num>
  <w:num w:numId="43" w16cid:durableId="1883905928">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1466"/>
    <w:rsid w:val="0003141B"/>
    <w:rsid w:val="0003155C"/>
    <w:rsid w:val="00057CAD"/>
    <w:rsid w:val="00074125"/>
    <w:rsid w:val="0008394A"/>
    <w:rsid w:val="000843E6"/>
    <w:rsid w:val="00086EB2"/>
    <w:rsid w:val="000921A2"/>
    <w:rsid w:val="000A0E8B"/>
    <w:rsid w:val="000A2EE3"/>
    <w:rsid w:val="000A3309"/>
    <w:rsid w:val="000A6E75"/>
    <w:rsid w:val="000D61BF"/>
    <w:rsid w:val="000E23B9"/>
    <w:rsid w:val="000F68AA"/>
    <w:rsid w:val="001116C6"/>
    <w:rsid w:val="0012443D"/>
    <w:rsid w:val="0012713B"/>
    <w:rsid w:val="0014083F"/>
    <w:rsid w:val="001473BE"/>
    <w:rsid w:val="00153A30"/>
    <w:rsid w:val="001741A2"/>
    <w:rsid w:val="00175D2C"/>
    <w:rsid w:val="001A72A7"/>
    <w:rsid w:val="001B6D3A"/>
    <w:rsid w:val="001C4979"/>
    <w:rsid w:val="001C6728"/>
    <w:rsid w:val="001C6FAF"/>
    <w:rsid w:val="001D20F2"/>
    <w:rsid w:val="001D42B3"/>
    <w:rsid w:val="001E4138"/>
    <w:rsid w:val="001F7FF3"/>
    <w:rsid w:val="00201A5E"/>
    <w:rsid w:val="00216A06"/>
    <w:rsid w:val="002247C5"/>
    <w:rsid w:val="00226D98"/>
    <w:rsid w:val="00237E5D"/>
    <w:rsid w:val="00245CD9"/>
    <w:rsid w:val="00257DEE"/>
    <w:rsid w:val="0026290C"/>
    <w:rsid w:val="00274454"/>
    <w:rsid w:val="00276D01"/>
    <w:rsid w:val="00283906"/>
    <w:rsid w:val="002922D1"/>
    <w:rsid w:val="00294DB1"/>
    <w:rsid w:val="002A2381"/>
    <w:rsid w:val="002A5F51"/>
    <w:rsid w:val="002B307D"/>
    <w:rsid w:val="002C59CE"/>
    <w:rsid w:val="002D44F7"/>
    <w:rsid w:val="002E65F4"/>
    <w:rsid w:val="002F5107"/>
    <w:rsid w:val="00307979"/>
    <w:rsid w:val="003179BF"/>
    <w:rsid w:val="00323FB8"/>
    <w:rsid w:val="00324E39"/>
    <w:rsid w:val="00347517"/>
    <w:rsid w:val="00350C59"/>
    <w:rsid w:val="00357EE2"/>
    <w:rsid w:val="00372477"/>
    <w:rsid w:val="00384B9C"/>
    <w:rsid w:val="00386E17"/>
    <w:rsid w:val="00396037"/>
    <w:rsid w:val="003A3186"/>
    <w:rsid w:val="003C296F"/>
    <w:rsid w:val="003D0FC8"/>
    <w:rsid w:val="003D1174"/>
    <w:rsid w:val="003E1941"/>
    <w:rsid w:val="003F7254"/>
    <w:rsid w:val="003F7E99"/>
    <w:rsid w:val="00401F73"/>
    <w:rsid w:val="00406F09"/>
    <w:rsid w:val="0041093B"/>
    <w:rsid w:val="00417342"/>
    <w:rsid w:val="004244EC"/>
    <w:rsid w:val="004333B2"/>
    <w:rsid w:val="004547D2"/>
    <w:rsid w:val="00462757"/>
    <w:rsid w:val="004631EE"/>
    <w:rsid w:val="00481265"/>
    <w:rsid w:val="00490AFE"/>
    <w:rsid w:val="004D0897"/>
    <w:rsid w:val="004D370D"/>
    <w:rsid w:val="004E6FB7"/>
    <w:rsid w:val="00501A89"/>
    <w:rsid w:val="00512D98"/>
    <w:rsid w:val="005138AF"/>
    <w:rsid w:val="005211E8"/>
    <w:rsid w:val="0052132E"/>
    <w:rsid w:val="00525BC8"/>
    <w:rsid w:val="005557C8"/>
    <w:rsid w:val="00556D7C"/>
    <w:rsid w:val="00563069"/>
    <w:rsid w:val="00563997"/>
    <w:rsid w:val="0056637E"/>
    <w:rsid w:val="00567322"/>
    <w:rsid w:val="00581F5F"/>
    <w:rsid w:val="00586396"/>
    <w:rsid w:val="005870E6"/>
    <w:rsid w:val="00587730"/>
    <w:rsid w:val="00590552"/>
    <w:rsid w:val="005A15A5"/>
    <w:rsid w:val="005A358A"/>
    <w:rsid w:val="005B1E0D"/>
    <w:rsid w:val="005B54EA"/>
    <w:rsid w:val="005C279F"/>
    <w:rsid w:val="005D49F8"/>
    <w:rsid w:val="005E777B"/>
    <w:rsid w:val="0060284A"/>
    <w:rsid w:val="006059B2"/>
    <w:rsid w:val="00612910"/>
    <w:rsid w:val="0064068C"/>
    <w:rsid w:val="006419EC"/>
    <w:rsid w:val="00666D36"/>
    <w:rsid w:val="0067237F"/>
    <w:rsid w:val="00675779"/>
    <w:rsid w:val="00677168"/>
    <w:rsid w:val="00685B48"/>
    <w:rsid w:val="006919CA"/>
    <w:rsid w:val="006C3B31"/>
    <w:rsid w:val="006C3C25"/>
    <w:rsid w:val="006C785C"/>
    <w:rsid w:val="006D0C79"/>
    <w:rsid w:val="006D6958"/>
    <w:rsid w:val="006E41C8"/>
    <w:rsid w:val="006E4C17"/>
    <w:rsid w:val="006E68EB"/>
    <w:rsid w:val="006F7646"/>
    <w:rsid w:val="007038E5"/>
    <w:rsid w:val="00722968"/>
    <w:rsid w:val="00724F95"/>
    <w:rsid w:val="007271B9"/>
    <w:rsid w:val="007327F1"/>
    <w:rsid w:val="007426CD"/>
    <w:rsid w:val="007444AF"/>
    <w:rsid w:val="00770F36"/>
    <w:rsid w:val="00786FA5"/>
    <w:rsid w:val="007A052C"/>
    <w:rsid w:val="007A251A"/>
    <w:rsid w:val="007C0977"/>
    <w:rsid w:val="007E06CD"/>
    <w:rsid w:val="00801C33"/>
    <w:rsid w:val="00805D61"/>
    <w:rsid w:val="00811A70"/>
    <w:rsid w:val="00861B2C"/>
    <w:rsid w:val="00870D0B"/>
    <w:rsid w:val="00875FD7"/>
    <w:rsid w:val="008822B8"/>
    <w:rsid w:val="00882E48"/>
    <w:rsid w:val="00896DE4"/>
    <w:rsid w:val="008B477C"/>
    <w:rsid w:val="008C3AC6"/>
    <w:rsid w:val="008C7F8B"/>
    <w:rsid w:val="00936434"/>
    <w:rsid w:val="00951B6A"/>
    <w:rsid w:val="0097042F"/>
    <w:rsid w:val="009726D8"/>
    <w:rsid w:val="00975E24"/>
    <w:rsid w:val="00985441"/>
    <w:rsid w:val="00987445"/>
    <w:rsid w:val="009B15DB"/>
    <w:rsid w:val="009C418A"/>
    <w:rsid w:val="009D6057"/>
    <w:rsid w:val="009E11DC"/>
    <w:rsid w:val="009E291B"/>
    <w:rsid w:val="009E524F"/>
    <w:rsid w:val="00A0548A"/>
    <w:rsid w:val="00A06401"/>
    <w:rsid w:val="00A123BC"/>
    <w:rsid w:val="00A25A8C"/>
    <w:rsid w:val="00A2682E"/>
    <w:rsid w:val="00A31052"/>
    <w:rsid w:val="00A4239E"/>
    <w:rsid w:val="00A6277B"/>
    <w:rsid w:val="00A73C40"/>
    <w:rsid w:val="00A82851"/>
    <w:rsid w:val="00A8321F"/>
    <w:rsid w:val="00A834BC"/>
    <w:rsid w:val="00A858C1"/>
    <w:rsid w:val="00A92FB5"/>
    <w:rsid w:val="00A95AC3"/>
    <w:rsid w:val="00AA7F62"/>
    <w:rsid w:val="00AB44D8"/>
    <w:rsid w:val="00AD0092"/>
    <w:rsid w:val="00AF76F0"/>
    <w:rsid w:val="00B21949"/>
    <w:rsid w:val="00B23311"/>
    <w:rsid w:val="00B24F79"/>
    <w:rsid w:val="00B25769"/>
    <w:rsid w:val="00B32752"/>
    <w:rsid w:val="00B52102"/>
    <w:rsid w:val="00B84039"/>
    <w:rsid w:val="00B9045D"/>
    <w:rsid w:val="00BB1701"/>
    <w:rsid w:val="00BB4D82"/>
    <w:rsid w:val="00BB6E56"/>
    <w:rsid w:val="00BC0648"/>
    <w:rsid w:val="00BC1FC1"/>
    <w:rsid w:val="00BC47EB"/>
    <w:rsid w:val="00BC723D"/>
    <w:rsid w:val="00BD4DDD"/>
    <w:rsid w:val="00BD51EA"/>
    <w:rsid w:val="00BE6D61"/>
    <w:rsid w:val="00BF6980"/>
    <w:rsid w:val="00C00723"/>
    <w:rsid w:val="00C019C9"/>
    <w:rsid w:val="00C02289"/>
    <w:rsid w:val="00C31B0D"/>
    <w:rsid w:val="00C529E6"/>
    <w:rsid w:val="00C5581D"/>
    <w:rsid w:val="00C57A1D"/>
    <w:rsid w:val="00C63496"/>
    <w:rsid w:val="00C71FCE"/>
    <w:rsid w:val="00C7617C"/>
    <w:rsid w:val="00C77505"/>
    <w:rsid w:val="00C8279B"/>
    <w:rsid w:val="00C90735"/>
    <w:rsid w:val="00C9166C"/>
    <w:rsid w:val="00CA5216"/>
    <w:rsid w:val="00CA7DE9"/>
    <w:rsid w:val="00CB0FF4"/>
    <w:rsid w:val="00CC1D36"/>
    <w:rsid w:val="00CD5DCE"/>
    <w:rsid w:val="00CE07AA"/>
    <w:rsid w:val="00CF4EED"/>
    <w:rsid w:val="00CF6844"/>
    <w:rsid w:val="00D036CA"/>
    <w:rsid w:val="00D06B99"/>
    <w:rsid w:val="00D10C9D"/>
    <w:rsid w:val="00D21552"/>
    <w:rsid w:val="00D22535"/>
    <w:rsid w:val="00D25E5A"/>
    <w:rsid w:val="00D26DBC"/>
    <w:rsid w:val="00D36A20"/>
    <w:rsid w:val="00D427C6"/>
    <w:rsid w:val="00D5007A"/>
    <w:rsid w:val="00D51C10"/>
    <w:rsid w:val="00D559A4"/>
    <w:rsid w:val="00D56B8F"/>
    <w:rsid w:val="00D73E42"/>
    <w:rsid w:val="00D90A04"/>
    <w:rsid w:val="00DB1AFE"/>
    <w:rsid w:val="00DD2F23"/>
    <w:rsid w:val="00DE4853"/>
    <w:rsid w:val="00E02ECA"/>
    <w:rsid w:val="00E10B0B"/>
    <w:rsid w:val="00E156F8"/>
    <w:rsid w:val="00E27D45"/>
    <w:rsid w:val="00E316CB"/>
    <w:rsid w:val="00E432AD"/>
    <w:rsid w:val="00E52FD4"/>
    <w:rsid w:val="00E62C74"/>
    <w:rsid w:val="00E6392C"/>
    <w:rsid w:val="00E73AED"/>
    <w:rsid w:val="00E813D4"/>
    <w:rsid w:val="00E83F0E"/>
    <w:rsid w:val="00E86F54"/>
    <w:rsid w:val="00E9118D"/>
    <w:rsid w:val="00EA384C"/>
    <w:rsid w:val="00EA4721"/>
    <w:rsid w:val="00EB6CA3"/>
    <w:rsid w:val="00EC14E3"/>
    <w:rsid w:val="00EC16A4"/>
    <w:rsid w:val="00EC4DD7"/>
    <w:rsid w:val="00EC5067"/>
    <w:rsid w:val="00EE736D"/>
    <w:rsid w:val="00EF3994"/>
    <w:rsid w:val="00F0089D"/>
    <w:rsid w:val="00F1634B"/>
    <w:rsid w:val="00F20249"/>
    <w:rsid w:val="00F3279E"/>
    <w:rsid w:val="00F32DE2"/>
    <w:rsid w:val="00F424B1"/>
    <w:rsid w:val="00F56586"/>
    <w:rsid w:val="00F87B3D"/>
    <w:rsid w:val="00FA11FF"/>
    <w:rsid w:val="00FD0FE5"/>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19</Pages>
  <Words>8378</Words>
  <Characters>50273</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191</cp:revision>
  <cp:lastPrinted>2023-05-10T10:08:00Z</cp:lastPrinted>
  <dcterms:created xsi:type="dcterms:W3CDTF">2022-06-22T12:07:00Z</dcterms:created>
  <dcterms:modified xsi:type="dcterms:W3CDTF">2023-05-18T12:48:00Z</dcterms:modified>
</cp:coreProperties>
</file>