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2DA9" w14:textId="0450CA03" w:rsidR="00BE4EAD" w:rsidRPr="00307243" w:rsidRDefault="00DF204C" w:rsidP="00E55BF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Projekt umowy</w:t>
      </w:r>
    </w:p>
    <w:p w14:paraId="085384E3" w14:textId="09DEC29F" w:rsidR="00BE4EAD" w:rsidRPr="00307243" w:rsidRDefault="00307243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Nr …………</w:t>
      </w:r>
      <w:r w:rsidR="00DF204C">
        <w:rPr>
          <w:rFonts w:eastAsia="Times New Roman" w:cs="Times New Roman"/>
          <w:b/>
          <w:sz w:val="24"/>
          <w:szCs w:val="24"/>
          <w:lang w:eastAsia="pl-PL"/>
        </w:rPr>
        <w:t>/20</w:t>
      </w:r>
      <w:r w:rsidR="00DE5E5E" w:rsidRPr="00307243">
        <w:rPr>
          <w:rFonts w:eastAsia="Times New Roman" w:cs="Times New Roman"/>
          <w:b/>
          <w:sz w:val="24"/>
          <w:szCs w:val="24"/>
          <w:lang w:eastAsia="pl-PL"/>
        </w:rPr>
        <w:t>22</w:t>
      </w:r>
    </w:p>
    <w:p w14:paraId="071DBFCD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B53CBF4" w14:textId="77777777" w:rsidR="00BE4EAD" w:rsidRPr="00307243" w:rsidRDefault="006F08A4" w:rsidP="00BE4EAD">
      <w:pPr>
        <w:spacing w:after="0" w:line="240" w:lineRule="auto"/>
        <w:ind w:right="-4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zawarta w dniu ………………………….</w:t>
      </w:r>
      <w:r w:rsidR="00307243">
        <w:rPr>
          <w:rFonts w:eastAsia="Times New Roman" w:cs="Times New Roman"/>
          <w:sz w:val="24"/>
          <w:szCs w:val="24"/>
          <w:lang w:eastAsia="pl-PL"/>
        </w:rPr>
        <w:t xml:space="preserve">r. w Łodzi 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 xml:space="preserve"> pomiędzy</w:t>
      </w:r>
    </w:p>
    <w:p w14:paraId="78C4171E" w14:textId="77777777" w:rsidR="00BE4EAD" w:rsidRPr="00307243" w:rsidRDefault="00307243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Skarbem Państwa -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>Wojewódzkim S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ądem Administracyjnym w Łodzi,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z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siedziba :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przy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eastAsia="Times New Roman" w:cs="Times New Roman"/>
          <w:b/>
          <w:sz w:val="24"/>
          <w:szCs w:val="24"/>
          <w:lang w:eastAsia="pl-PL"/>
        </w:rPr>
        <w:t>Piotrkowskiej 135, N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IP </w:t>
      </w: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………………………….., Regon ………………………</w:t>
      </w:r>
    </w:p>
    <w:p w14:paraId="15B7E50B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zwanym dalej Zamawiającym,</w:t>
      </w:r>
    </w:p>
    <w:p w14:paraId="4ADA964F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który reprezentują :</w:t>
      </w:r>
    </w:p>
    <w:p w14:paraId="3EC54132" w14:textId="77777777" w:rsidR="00BE4EAD" w:rsidRPr="00307243" w:rsidRDefault="00BE4EAD" w:rsidP="00BE4EAD">
      <w:pPr>
        <w:tabs>
          <w:tab w:val="left" w:pos="8039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ab/>
      </w:r>
    </w:p>
    <w:p w14:paraId="3062F59B" w14:textId="77777777" w:rsidR="00BE4EAD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a</w:t>
      </w:r>
    </w:p>
    <w:p w14:paraId="5F74F800" w14:textId="77777777" w:rsidR="006F08A4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255AF6C9" w14:textId="77777777" w:rsidR="00FE25E4" w:rsidRPr="00307243" w:rsidRDefault="00FE25E4" w:rsidP="00FE25E4">
      <w:pPr>
        <w:spacing w:line="259" w:lineRule="auto"/>
        <w:contextualSpacing/>
        <w:jc w:val="both"/>
        <w:rPr>
          <w:rFonts w:cs="Times New Roman"/>
          <w:sz w:val="24"/>
          <w:szCs w:val="24"/>
        </w:rPr>
      </w:pPr>
      <w:r w:rsidRPr="00307243">
        <w:rPr>
          <w:rFonts w:cs="Times New Roman"/>
          <w:sz w:val="24"/>
          <w:szCs w:val="24"/>
        </w:rPr>
        <w:t>działająca na podstawie wpisu do Krajowego Rejest</w:t>
      </w:r>
      <w:r w:rsidR="006F08A4" w:rsidRPr="00307243">
        <w:rPr>
          <w:rFonts w:cs="Times New Roman"/>
          <w:sz w:val="24"/>
          <w:szCs w:val="24"/>
        </w:rPr>
        <w:t>ru Sądowego pod numerem KRS ……………………….</w:t>
      </w:r>
      <w:r w:rsidRPr="00307243">
        <w:rPr>
          <w:rFonts w:cs="Times New Roman"/>
          <w:sz w:val="24"/>
          <w:szCs w:val="24"/>
        </w:rPr>
        <w:t xml:space="preserve">, NIP </w:t>
      </w:r>
      <w:r w:rsidR="006F08A4" w:rsidRPr="00307243">
        <w:rPr>
          <w:rFonts w:cs="Times New Roman"/>
          <w:sz w:val="24"/>
          <w:szCs w:val="24"/>
        </w:rPr>
        <w:t>………………………..</w:t>
      </w:r>
    </w:p>
    <w:p w14:paraId="2DBA4E3E" w14:textId="77777777" w:rsidR="00052A5D" w:rsidRPr="00307243" w:rsidRDefault="00052A5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587677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którą reprezentuje:</w:t>
      </w:r>
    </w:p>
    <w:p w14:paraId="5FC59A2E" w14:textId="77777777" w:rsidR="00BE4EAD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ab/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ab/>
        <w:t>……………………….</w:t>
      </w:r>
    </w:p>
    <w:p w14:paraId="3AB8C694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DA6FCDF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A3FE06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14:paraId="2F91F1F8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Przedmiot zamówienia</w:t>
      </w:r>
    </w:p>
    <w:p w14:paraId="0CFC834D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E45CA08" w14:textId="77777777" w:rsidR="008D5939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Przedmiotem niniejszej umowy jest: świadczenie usługi polegającej na ochronie fizycznej obiektów, osób i mienia Wojewódzkiego S</w:t>
      </w:r>
      <w:r w:rsidR="008D5939">
        <w:rPr>
          <w:rFonts w:eastAsia="Times New Roman" w:cs="Times New Roman"/>
          <w:sz w:val="24"/>
          <w:szCs w:val="24"/>
          <w:lang w:eastAsia="pl-PL"/>
        </w:rPr>
        <w:t xml:space="preserve">ądu Administracyjnego w Łodzi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przy </w:t>
      </w:r>
      <w:r w:rsidR="008D5939">
        <w:rPr>
          <w:rFonts w:eastAsia="Times New Roman" w:cs="Times New Roman"/>
          <w:sz w:val="24"/>
          <w:szCs w:val="24"/>
          <w:lang w:eastAsia="pl-PL"/>
        </w:rPr>
        <w:t xml:space="preserve">ul. Piotrkowskiej 135 </w:t>
      </w:r>
      <w:r w:rsidR="00A31A8F">
        <w:rPr>
          <w:rFonts w:eastAsia="Times New Roman" w:cs="Times New Roman"/>
          <w:sz w:val="24"/>
          <w:szCs w:val="24"/>
          <w:lang w:eastAsia="pl-PL"/>
        </w:rPr>
        <w:t xml:space="preserve"> w sposób</w:t>
      </w:r>
      <w:r w:rsidR="008D5939">
        <w:rPr>
          <w:rFonts w:eastAsia="Times New Roman" w:cs="Times New Roman"/>
          <w:sz w:val="24"/>
          <w:szCs w:val="24"/>
          <w:lang w:eastAsia="pl-PL"/>
        </w:rPr>
        <w:t>:</w:t>
      </w:r>
    </w:p>
    <w:p w14:paraId="6664836C" w14:textId="1AE26123" w:rsidR="008D5939" w:rsidRPr="00DA2835" w:rsidRDefault="008D5939" w:rsidP="00DA2835">
      <w:pPr>
        <w:pStyle w:val="Akapitzlist"/>
        <w:numPr>
          <w:ilvl w:val="1"/>
          <w:numId w:val="28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DA2835">
        <w:rPr>
          <w:rFonts w:eastAsia="Times New Roman" w:cs="Times New Roman"/>
          <w:sz w:val="24"/>
          <w:szCs w:val="24"/>
          <w:lang w:eastAsia="pl-PL"/>
        </w:rPr>
        <w:t xml:space="preserve"> całodobowo w systemie zmianowym (24 godziny) - dwóch pracownik</w:t>
      </w:r>
      <w:r w:rsidRPr="00DA2835">
        <w:rPr>
          <w:rFonts w:eastAsia="Times New Roman" w:cs="Times New Roman"/>
          <w:sz w:val="24"/>
          <w:szCs w:val="24"/>
          <w:lang w:val="el-GR" w:eastAsia="pl-PL"/>
        </w:rPr>
        <w:t>ό</w:t>
      </w:r>
      <w:r w:rsidRPr="00DA2835">
        <w:rPr>
          <w:rFonts w:eastAsia="Times New Roman" w:cs="Times New Roman"/>
          <w:sz w:val="24"/>
          <w:szCs w:val="24"/>
          <w:lang w:eastAsia="pl-PL"/>
        </w:rPr>
        <w:t xml:space="preserve">w, </w:t>
      </w:r>
    </w:p>
    <w:p w14:paraId="3912C35E" w14:textId="171D7A83" w:rsidR="0092148A" w:rsidRPr="00DA2835" w:rsidRDefault="008D5939" w:rsidP="00DA2835">
      <w:pPr>
        <w:pStyle w:val="Akapitzlist"/>
        <w:numPr>
          <w:ilvl w:val="1"/>
          <w:numId w:val="28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DA2835">
        <w:rPr>
          <w:rFonts w:eastAsia="Times New Roman" w:cs="Times New Roman"/>
          <w:sz w:val="24"/>
          <w:szCs w:val="24"/>
          <w:lang w:eastAsia="pl-PL"/>
        </w:rPr>
        <w:t xml:space="preserve"> w godzinach urzędowania Sądu tj. od 7.30 do 15.30. ( 8 godzin) - jeden pracownik. </w:t>
      </w:r>
    </w:p>
    <w:p w14:paraId="1FDDADAA" w14:textId="1C436081" w:rsidR="00BE4EAD" w:rsidRDefault="008D59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D59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>Za ochronę osób i mienia, stanowiącą przedmiot niniejszej umowy, uznaje się działania w rozumieniu przepisów ustawy z dnia 22 sierpnia 1997r. o o</w:t>
      </w:r>
      <w:r w:rsidR="00485A53" w:rsidRPr="008D5939">
        <w:rPr>
          <w:rFonts w:eastAsia="Times New Roman" w:cs="Times New Roman"/>
          <w:sz w:val="24"/>
          <w:szCs w:val="24"/>
          <w:lang w:eastAsia="pl-PL"/>
        </w:rPr>
        <w:t>chronie osób i mienia (Dz.U.202</w:t>
      </w:r>
      <w:r w:rsidR="00C97787">
        <w:rPr>
          <w:rFonts w:eastAsia="Times New Roman" w:cs="Times New Roman"/>
          <w:sz w:val="24"/>
          <w:szCs w:val="24"/>
          <w:lang w:eastAsia="pl-PL"/>
        </w:rPr>
        <w:t>1.1995</w:t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 xml:space="preserve"> j.t.), mające na celu zapewnienie bezpieczeństwa życia, zdrowia </w:t>
      </w:r>
      <w:r w:rsidR="00616616">
        <w:rPr>
          <w:rFonts w:eastAsia="Times New Roman" w:cs="Times New Roman"/>
          <w:sz w:val="24"/>
          <w:szCs w:val="24"/>
          <w:lang w:eastAsia="pl-PL"/>
        </w:rPr>
        <w:br/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 xml:space="preserve">i nietykalności osobistej, zapobiegające przestępstwom i wykroczeniom przeciwko mieniu, a także przeciwdziałające powstaniu szkody wynikającej z tych zdarzeń oraz niedopuszczające do wstępu osób nieuprawnionych na teren chroniony. </w:t>
      </w:r>
    </w:p>
    <w:p w14:paraId="165C154C" w14:textId="5FDA0615" w:rsidR="0092148A" w:rsidRPr="008D5939" w:rsidRDefault="0092148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2148A">
        <w:rPr>
          <w:rFonts w:eastAsia="Times New Roman" w:cs="Times New Roman"/>
          <w:sz w:val="24"/>
          <w:szCs w:val="24"/>
          <w:lang w:eastAsia="pl-PL"/>
        </w:rPr>
        <w:t xml:space="preserve">W sytuacji ogłoszenia stanu epidemii COVID-19 Zamawiający zastrzega sobie prawo do pomniejszenia obsady pracowników ochrony do dwóch osób pracujących całodobowo </w:t>
      </w:r>
      <w:r w:rsidR="00616616">
        <w:rPr>
          <w:rFonts w:eastAsia="Times New Roman" w:cs="Times New Roman"/>
          <w:sz w:val="24"/>
          <w:szCs w:val="24"/>
          <w:lang w:eastAsia="pl-PL"/>
        </w:rPr>
        <w:br/>
      </w:r>
      <w:r w:rsidRPr="0092148A">
        <w:rPr>
          <w:rFonts w:eastAsia="Times New Roman" w:cs="Times New Roman"/>
          <w:sz w:val="24"/>
          <w:szCs w:val="24"/>
          <w:lang w:eastAsia="pl-PL"/>
        </w:rPr>
        <w:t>w systemie zmianowym ( 24 godziny)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65A9C379" w14:textId="7BC447AB" w:rsidR="00B266A5" w:rsidRPr="0045597B" w:rsidRDefault="00B266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5597B">
        <w:rPr>
          <w:rFonts w:eastAsia="Times New Roman" w:cs="Times New Roman"/>
          <w:sz w:val="24"/>
          <w:szCs w:val="24"/>
          <w:lang w:eastAsia="pl-PL"/>
        </w:rPr>
        <w:t>Szczegółowy zakres czynności pracownika ochrony oraz zadania i obowiązki os</w:t>
      </w:r>
      <w:r w:rsidRPr="0045597B">
        <w:rPr>
          <w:rFonts w:eastAsia="Times New Roman" w:cs="Times New Roman"/>
          <w:sz w:val="24"/>
          <w:szCs w:val="24"/>
          <w:lang w:val="el-GR" w:eastAsia="pl-PL"/>
        </w:rPr>
        <w:t>ό</w:t>
      </w:r>
      <w:r w:rsidRPr="0045597B">
        <w:rPr>
          <w:rFonts w:eastAsia="Times New Roman" w:cs="Times New Roman"/>
          <w:sz w:val="24"/>
          <w:szCs w:val="24"/>
          <w:lang w:eastAsia="pl-PL"/>
        </w:rPr>
        <w:t>b pełniących służbę  ochrony zawarte są w załączniku</w:t>
      </w:r>
      <w:r w:rsidR="007F30DE" w:rsidRPr="0045597B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7F30DE" w:rsidRPr="0045597B">
        <w:rPr>
          <w:rFonts w:eastAsia="Times New Roman" w:cs="Times New Roman"/>
          <w:sz w:val="24"/>
          <w:szCs w:val="24"/>
          <w:lang w:eastAsia="pl-PL"/>
        </w:rPr>
        <w:t xml:space="preserve">Nr </w:t>
      </w:r>
      <w:r w:rsidR="0045597B" w:rsidRPr="0045597B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45597B">
        <w:rPr>
          <w:rFonts w:eastAsia="Times New Roman" w:cs="Times New Roman"/>
          <w:sz w:val="24"/>
          <w:szCs w:val="24"/>
          <w:lang w:eastAsia="pl-PL"/>
        </w:rPr>
        <w:t xml:space="preserve"> do niniejszej umowy</w:t>
      </w:r>
      <w:r w:rsidR="007F30DE" w:rsidRPr="0045597B">
        <w:rPr>
          <w:rFonts w:eastAsia="Times New Roman" w:cs="Times New Roman"/>
          <w:sz w:val="24"/>
          <w:szCs w:val="24"/>
          <w:lang w:eastAsia="pl-PL"/>
        </w:rPr>
        <w:t>.</w:t>
      </w:r>
    </w:p>
    <w:p w14:paraId="3CBCE202" w14:textId="55613F59" w:rsidR="00BE4EAD" w:rsidRPr="00307243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zobowiązuje się do zapewnienia wsparcia pracowników ochrony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dwiema  grupami interwencyjnymi</w:t>
      </w:r>
      <w:r w:rsidR="00214D1D">
        <w:rPr>
          <w:rFonts w:eastAsia="Times New Roman" w:cs="Times New Roman"/>
          <w:sz w:val="24"/>
          <w:szCs w:val="24"/>
          <w:lang w:eastAsia="pl-PL"/>
        </w:rPr>
        <w:t xml:space="preserve"> ( składając</w:t>
      </w:r>
      <w:r w:rsidR="0045597B">
        <w:rPr>
          <w:rFonts w:eastAsia="Times New Roman" w:cs="Times New Roman"/>
          <w:sz w:val="24"/>
          <w:szCs w:val="24"/>
          <w:lang w:eastAsia="pl-PL"/>
        </w:rPr>
        <w:t>ymi</w:t>
      </w:r>
      <w:r w:rsidR="00214D1D">
        <w:rPr>
          <w:rFonts w:eastAsia="Times New Roman" w:cs="Times New Roman"/>
          <w:sz w:val="24"/>
          <w:szCs w:val="24"/>
          <w:lang w:eastAsia="pl-PL"/>
        </w:rPr>
        <w:t xml:space="preserve"> się z co najmniej dwóch osób)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cs="Times New Roman"/>
          <w:sz w:val="24"/>
          <w:szCs w:val="24"/>
        </w:rPr>
        <w:t>w rozumieniu § 1 pkt. 3) rozporządzenia</w:t>
      </w:r>
      <w:r w:rsidRPr="00307243">
        <w:rPr>
          <w:rFonts w:cs="Times New Roman"/>
          <w:b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 xml:space="preserve"> Ministra Spraw Wewnętrznych i Administracji z dnia 21 października 2011</w:t>
      </w:r>
      <w:r w:rsidR="00AE1CAD">
        <w:rPr>
          <w:rFonts w:cs="Times New Roman"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 xml:space="preserve">r. w sprawie zasad uzbrojenia specjalistycznych uzbrojonych formacji ochronnych i warunków przechowywania oraz ewidencjonowania broni i amunicji (Dz.U.2015.992t.j.). </w:t>
      </w:r>
    </w:p>
    <w:p w14:paraId="35373387" w14:textId="77777777" w:rsidR="00BE4EAD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Czas dojazdu grupy inte</w:t>
      </w:r>
      <w:r w:rsidR="00D50B83">
        <w:rPr>
          <w:rFonts w:cs="Times New Roman"/>
          <w:sz w:val="24"/>
          <w:szCs w:val="24"/>
        </w:rPr>
        <w:t>rwencyjnej nie może przekroczyć</w:t>
      </w:r>
      <w:r w:rsidR="00E75235">
        <w:rPr>
          <w:rFonts w:cs="Times New Roman"/>
          <w:sz w:val="24"/>
          <w:szCs w:val="24"/>
        </w:rPr>
        <w:t xml:space="preserve"> 10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minut, licząc od chwili wezwania grupy przez pracownika Zamawiającego lub pracownika ochrony. </w:t>
      </w:r>
    </w:p>
    <w:p w14:paraId="21C0A2DA" w14:textId="77777777" w:rsidR="00D42B54" w:rsidRPr="00D42B54" w:rsidRDefault="00D42B5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42B54">
        <w:rPr>
          <w:rFonts w:eastAsia="Times New Roman" w:cs="Times New Roman"/>
          <w:sz w:val="24"/>
          <w:szCs w:val="24"/>
          <w:lang w:eastAsia="pl-PL"/>
        </w:rPr>
        <w:t>Zamawiający ma</w:t>
      </w:r>
      <w:r>
        <w:rPr>
          <w:rFonts w:eastAsia="Times New Roman" w:cs="Times New Roman"/>
          <w:sz w:val="24"/>
          <w:szCs w:val="24"/>
          <w:lang w:eastAsia="pl-PL"/>
        </w:rPr>
        <w:t xml:space="preserve"> zawsze</w:t>
      </w:r>
      <w:r w:rsidRPr="00D42B54">
        <w:rPr>
          <w:rFonts w:eastAsia="Times New Roman" w:cs="Times New Roman"/>
          <w:sz w:val="24"/>
          <w:szCs w:val="24"/>
          <w:lang w:eastAsia="pl-PL"/>
        </w:rPr>
        <w:t xml:space="preserve"> prawo do wezwania grupy interwencyjnej w każdej chwili</w:t>
      </w:r>
      <w:r>
        <w:rPr>
          <w:rFonts w:eastAsia="Times New Roman" w:cs="Times New Roman"/>
          <w:sz w:val="24"/>
          <w:szCs w:val="24"/>
          <w:lang w:eastAsia="pl-PL"/>
        </w:rPr>
        <w:t xml:space="preserve"> bez ponoszenia dodatkowych kosztów</w:t>
      </w:r>
      <w:r w:rsidRPr="00D42B54">
        <w:rPr>
          <w:rFonts w:eastAsia="Times New Roman" w:cs="Times New Roman"/>
          <w:sz w:val="24"/>
          <w:szCs w:val="24"/>
          <w:lang w:eastAsia="pl-PL"/>
        </w:rPr>
        <w:t>.</w:t>
      </w:r>
    </w:p>
    <w:p w14:paraId="763452BE" w14:textId="09CD0602" w:rsidR="00BE4EAD" w:rsidRDefault="00BE4EA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>Wykonawca będzie wy</w:t>
      </w:r>
      <w:r w:rsidR="00214D1D">
        <w:rPr>
          <w:rFonts w:eastAsia="Times New Roman" w:cs="Times New Roman"/>
          <w:sz w:val="24"/>
          <w:szCs w:val="24"/>
          <w:lang w:eastAsia="pl-PL"/>
        </w:rPr>
        <w:t>konywał przedmiot zamówienia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zgodnie z posiadaną koncesją </w:t>
      </w:r>
      <w:r w:rsidRPr="00307243">
        <w:rPr>
          <w:rFonts w:cs="Times New Roman"/>
          <w:sz w:val="24"/>
          <w:szCs w:val="24"/>
        </w:rPr>
        <w:t>………………………… z dnia ………………………….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zezwalającą na działalność gospodarczą </w:t>
      </w:r>
      <w:r w:rsidR="0045597B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zakresie usług ochrony osób i mienia.</w:t>
      </w:r>
    </w:p>
    <w:p w14:paraId="50574326" w14:textId="77777777" w:rsidR="00D50B83" w:rsidRDefault="00D50B83" w:rsidP="00D42B54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EB7FA06" w14:textId="77777777" w:rsidR="00D50B83" w:rsidRDefault="00D50B83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2FF7D44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0E755F51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Personel Wykonawcy</w:t>
      </w:r>
    </w:p>
    <w:p w14:paraId="47D65016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3CB3589" w14:textId="680F9D4E" w:rsidR="00BE4EAD" w:rsidRPr="00307243" w:rsidRDefault="00BE4EA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szystkie osoby zatrudnione przez Wykonawcę, świadczące u Zamawiającego usługę </w:t>
      </w:r>
      <w:r w:rsidR="0045597B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zakresie fizycznej, be</w:t>
      </w:r>
      <w:r w:rsidR="001B22EE" w:rsidRPr="00307243">
        <w:rPr>
          <w:rFonts w:eastAsia="Times New Roman" w:cs="Times New Roman"/>
          <w:sz w:val="24"/>
          <w:szCs w:val="24"/>
          <w:lang w:eastAsia="pl-PL"/>
        </w:rPr>
        <w:t>zpośredniej ochrony obiektu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 okresie realizacji umowy zatrudnione będą przez Wykonawcę na podstawie umowy o pracę w rozumieniu przepisów art. 22 § 1 ustawy z 26 czerwca 1974</w:t>
      </w:r>
      <w:r w:rsidR="00D851D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eastAsia="Times New Roman" w:cs="Times New Roman"/>
          <w:sz w:val="24"/>
          <w:szCs w:val="24"/>
          <w:lang w:eastAsia="pl-PL"/>
        </w:rPr>
        <w:t>r. – Kodeks pracy (Dz.U.20</w:t>
      </w:r>
      <w:r w:rsidR="0045597B">
        <w:rPr>
          <w:rFonts w:eastAsia="Times New Roman" w:cs="Times New Roman"/>
          <w:sz w:val="24"/>
          <w:szCs w:val="24"/>
          <w:lang w:eastAsia="pl-PL"/>
        </w:rPr>
        <w:t>22.1510 t.j.</w:t>
      </w:r>
      <w:r w:rsidRPr="00307243">
        <w:rPr>
          <w:rFonts w:eastAsia="Times New Roman" w:cs="Times New Roman"/>
          <w:sz w:val="24"/>
          <w:szCs w:val="24"/>
          <w:lang w:eastAsia="pl-PL"/>
        </w:rPr>
        <w:t>).</w:t>
      </w:r>
    </w:p>
    <w:p w14:paraId="25D17E92" w14:textId="77777777" w:rsidR="00991ADE" w:rsidRPr="00307243" w:rsidRDefault="00991AD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Zamawiający wymaga, aby wynagrodzenie za pracę osób zatrudnionych na podstawie umowy o pracę nie było niższe od obowiązującej w dniu rozpoczęcia realizacji przedmiotu zamówienia wysokości minimalnego wynagrodzenia ustalonego na podstawie przepisów ustawy z dnia 10 października 2002 r. o minimalnym wynagrodzeniu za pracę.</w:t>
      </w:r>
    </w:p>
    <w:p w14:paraId="70F16A8C" w14:textId="32B4FD3E" w:rsidR="00BE4EAD" w:rsidRPr="00307243" w:rsidRDefault="00BE4EA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</w:t>
      </w:r>
      <w:r w:rsidRPr="0030724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wobec </w:t>
      </w:r>
      <w:r w:rsidR="00E30E2E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color w:val="000000"/>
          <w:sz w:val="24"/>
          <w:szCs w:val="24"/>
          <w:lang w:eastAsia="pl-PL"/>
        </w:rPr>
        <w:t>ykonawcy odnośnie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spełniania przez </w:t>
      </w:r>
      <w:r w:rsidR="00E30E2E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ykonawcę wymogu zatrudnienia na podstawie umowy o pracę osób wykonujących usługę bezpośredniej, fizycznej ochrony w obiektach Zamawiającego. Zamawiający uprawniony jest </w:t>
      </w:r>
      <w:r w:rsidR="00302E86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w szczególności do: </w:t>
      </w:r>
    </w:p>
    <w:p w14:paraId="78916FF2" w14:textId="0BEAC3E6" w:rsidR="00BE4EAD" w:rsidRPr="00F40CFA" w:rsidRDefault="00BE4EAD">
      <w:pPr>
        <w:pStyle w:val="Akapitzlist"/>
        <w:numPr>
          <w:ilvl w:val="1"/>
          <w:numId w:val="5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0CFA">
        <w:rPr>
          <w:rFonts w:eastAsia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14:paraId="7E80971D" w14:textId="38E87AC9" w:rsidR="00BE4EAD" w:rsidRPr="00F40CFA" w:rsidRDefault="00BE4EAD">
      <w:pPr>
        <w:pStyle w:val="Akapitzlist"/>
        <w:numPr>
          <w:ilvl w:val="1"/>
          <w:numId w:val="5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0CFA">
        <w:rPr>
          <w:rFonts w:eastAsia="Times New Roman" w:cs="Times New Roman"/>
          <w:sz w:val="24"/>
          <w:szCs w:val="24"/>
          <w:lang w:eastAsia="pl-PL"/>
        </w:rPr>
        <w:t>żądania wyjaśnień w przypadku wątpliwości w zakresie potwier</w:t>
      </w:r>
      <w:r w:rsidR="00214D1D" w:rsidRPr="00F40CFA">
        <w:rPr>
          <w:rFonts w:eastAsia="Times New Roman" w:cs="Times New Roman"/>
          <w:sz w:val="24"/>
          <w:szCs w:val="24"/>
          <w:lang w:eastAsia="pl-PL"/>
        </w:rPr>
        <w:t>dzenia spełniania ww. wymogów</w:t>
      </w:r>
    </w:p>
    <w:p w14:paraId="6DC1395F" w14:textId="74425028" w:rsidR="00BE4EAD" w:rsidRPr="00307243" w:rsidRDefault="00BE4E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 trakcie realizacji zamówienia na każde wezwanie </w:t>
      </w:r>
      <w:r w:rsidR="00302E86">
        <w:rPr>
          <w:rFonts w:eastAsia="Times New Roman" w:cs="Times New Roman"/>
          <w:sz w:val="24"/>
          <w:szCs w:val="24"/>
          <w:lang w:eastAsia="pl-PL"/>
        </w:rPr>
        <w:t>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amawiającego w wyznaczonym </w:t>
      </w:r>
      <w:r w:rsidR="00781600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tym wezwaniu terminie</w:t>
      </w:r>
      <w:r w:rsidR="00214D1D">
        <w:rPr>
          <w:rFonts w:cs="Times New Roman"/>
          <w:sz w:val="24"/>
          <w:szCs w:val="24"/>
        </w:rPr>
        <w:t xml:space="preserve"> nie krótszym niż </w:t>
      </w:r>
      <w:r w:rsidR="002B54E9">
        <w:rPr>
          <w:rFonts w:cs="Times New Roman"/>
          <w:sz w:val="24"/>
          <w:szCs w:val="24"/>
        </w:rPr>
        <w:t>5</w:t>
      </w:r>
      <w:r w:rsidR="00A40521" w:rsidRPr="00307243">
        <w:rPr>
          <w:rFonts w:cs="Times New Roman"/>
          <w:sz w:val="24"/>
          <w:szCs w:val="24"/>
        </w:rPr>
        <w:t xml:space="preserve"> dni</w:t>
      </w:r>
      <w:r w:rsidR="002B54E9">
        <w:rPr>
          <w:rFonts w:cs="Times New Roman"/>
          <w:sz w:val="24"/>
          <w:szCs w:val="24"/>
        </w:rPr>
        <w:t xml:space="preserve"> roboczych,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02E86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ykonawca przedłoży </w:t>
      </w:r>
      <w:r w:rsidR="00302E86">
        <w:rPr>
          <w:rFonts w:eastAsia="Times New Roman" w:cs="Times New Roman"/>
          <w:sz w:val="24"/>
          <w:szCs w:val="24"/>
          <w:lang w:eastAsia="pl-PL"/>
        </w:rPr>
        <w:t>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amawiającemu </w:t>
      </w:r>
      <w:r w:rsidR="00E05F1A">
        <w:rPr>
          <w:rFonts w:eastAsia="Times New Roman" w:cs="Times New Roman"/>
          <w:sz w:val="24"/>
          <w:szCs w:val="24"/>
          <w:lang w:eastAsia="pl-PL"/>
        </w:rPr>
        <w:t>jeden lub kilka wskazanych</w:t>
      </w:r>
      <w:r w:rsidR="002165ED">
        <w:rPr>
          <w:rFonts w:eastAsia="Times New Roman" w:cs="Times New Roman"/>
          <w:sz w:val="24"/>
          <w:szCs w:val="24"/>
          <w:lang w:eastAsia="pl-PL"/>
        </w:rPr>
        <w:t xml:space="preserve"> w wezwaniu -</w:t>
      </w:r>
      <w:r w:rsidR="00E05F1A">
        <w:rPr>
          <w:rFonts w:eastAsia="Times New Roman" w:cs="Times New Roman"/>
          <w:sz w:val="24"/>
          <w:szCs w:val="24"/>
          <w:lang w:eastAsia="pl-PL"/>
        </w:rPr>
        <w:t xml:space="preserve"> poniżej dowodów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 celu potwierdzenia spełnienia wymogu zatrudnienia na podstawie umowy o pracę przez </w:t>
      </w:r>
      <w:r w:rsidR="00302E86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>ykonawcę osób wykonujących usługę bezpośredniej, fizycznej ochrony w obiektach Zamawiającego w trakcie realizacji zamówienia:</w:t>
      </w:r>
    </w:p>
    <w:p w14:paraId="28C2E8F3" w14:textId="71959583" w:rsidR="00BE4EAD" w:rsidRPr="00302E86" w:rsidRDefault="00BE4EAD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eastAsia="Times New Roman" w:cs="Times New Roman"/>
          <w:b/>
          <w:sz w:val="24"/>
          <w:szCs w:val="24"/>
          <w:lang w:eastAsia="pl-PL"/>
        </w:rPr>
        <w:t xml:space="preserve">oświadczenie wykonawcy 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o zatrudnieniu na podstawie umowy o pracę osób wykonujących czynności, których dotyczy wezwanie </w:t>
      </w:r>
      <w:r w:rsidR="00BE1EF2">
        <w:rPr>
          <w:rFonts w:eastAsia="Times New Roman" w:cs="Times New Roman"/>
          <w:sz w:val="24"/>
          <w:szCs w:val="24"/>
          <w:lang w:eastAsia="pl-PL"/>
        </w:rPr>
        <w:t>Z</w:t>
      </w:r>
      <w:r w:rsidRPr="00302E86">
        <w:rPr>
          <w:rFonts w:eastAsia="Times New Roman" w:cs="Times New Roman"/>
          <w:sz w:val="24"/>
          <w:szCs w:val="24"/>
          <w:lang w:eastAsia="pl-PL"/>
        </w:rPr>
        <w:t>amawiającego.</w:t>
      </w:r>
      <w:r w:rsidRPr="00302E8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02E86">
        <w:rPr>
          <w:rFonts w:eastAsia="Times New Roman" w:cs="Times New Roman"/>
          <w:sz w:val="24"/>
          <w:szCs w:val="24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</w:t>
      </w:r>
      <w:r w:rsidR="00BC3917" w:rsidRPr="00302E86">
        <w:rPr>
          <w:rFonts w:eastAsia="Times New Roman" w:cs="Times New Roman"/>
          <w:sz w:val="24"/>
          <w:szCs w:val="24"/>
          <w:lang w:eastAsia="pl-PL"/>
        </w:rPr>
        <w:t xml:space="preserve">eniu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="00BC3917" w:rsidRPr="00302E86">
        <w:rPr>
          <w:rFonts w:eastAsia="Times New Roman" w:cs="Times New Roman"/>
          <w:sz w:val="24"/>
          <w:szCs w:val="24"/>
          <w:lang w:eastAsia="pl-PL"/>
        </w:rPr>
        <w:t>ykonawcy;</w:t>
      </w:r>
    </w:p>
    <w:p w14:paraId="586F7A6F" w14:textId="29EA0C76" w:rsidR="00BE4EAD" w:rsidRPr="00302E86" w:rsidRDefault="00BE4EAD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eastAsia="Times New Roman" w:cs="Times New Roman"/>
          <w:sz w:val="24"/>
          <w:szCs w:val="24"/>
          <w:lang w:eastAsia="pl-PL"/>
        </w:rPr>
        <w:t xml:space="preserve">poświadczoną za zgodność z oryginałem odpowiednio przez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ykonawcę </w:t>
      </w:r>
      <w:r w:rsidRPr="00302E86">
        <w:rPr>
          <w:rFonts w:eastAsia="Times New Roman" w:cs="Times New Roman"/>
          <w:b/>
          <w:sz w:val="24"/>
          <w:szCs w:val="24"/>
          <w:lang w:eastAsia="pl-PL"/>
        </w:rPr>
        <w:t>kopię umowy/umów o pracę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 osób wykonujących w trakcie realizacji zamówienia czynności, których dotyczy ww. oświadczenie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Pr="00302E86">
        <w:rPr>
          <w:rFonts w:eastAsia="Times New Roman" w:cs="Times New Roman"/>
          <w:sz w:val="24"/>
          <w:szCs w:val="24"/>
          <w:lang w:eastAsia="pl-PL"/>
        </w:rPr>
        <w:t>ykonawcy</w:t>
      </w:r>
      <w:r w:rsidRPr="00302E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(wraz z dokumentem regulującym zakres obowiązków, jeżeli został sporządzony). Kopia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 umowy/umów powinna zostać zanonimizowana w sposób zapewniający ochronę danych osobowych pracowników, zgodnie z przepisami ustawy z dnia 29 sierpnia 1997 r. </w:t>
      </w:r>
      <w:r w:rsidR="00BE1EF2">
        <w:rPr>
          <w:rFonts w:eastAsia="Times New Roman" w:cs="Times New Roman"/>
          <w:sz w:val="24"/>
          <w:szCs w:val="24"/>
          <w:lang w:eastAsia="pl-PL"/>
        </w:rPr>
        <w:br/>
      </w:r>
      <w:r w:rsidRPr="00302E86">
        <w:rPr>
          <w:rFonts w:eastAsia="Times New Roman" w:cs="Times New Roman"/>
          <w:sz w:val="24"/>
          <w:szCs w:val="24"/>
          <w:lang w:eastAsia="pl-PL"/>
        </w:rPr>
        <w:t>o ochronie danych osobowych (tj. w szczególnośc</w:t>
      </w:r>
      <w:r w:rsidR="00B57ABF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bez imion, nazwisk, adresów, nr PESEL pracowników). Informacje takie jak: </w:t>
      </w:r>
      <w:r w:rsidR="00FD19DC" w:rsidRPr="00302E86">
        <w:rPr>
          <w:rFonts w:eastAsia="Times New Roman" w:cs="Times New Roman"/>
          <w:sz w:val="24"/>
          <w:szCs w:val="24"/>
          <w:lang w:eastAsia="pl-PL"/>
        </w:rPr>
        <w:t xml:space="preserve">imię i nazwisko zatrudnionego </w:t>
      </w:r>
      <w:r w:rsidR="00FD19DC" w:rsidRPr="00302E86">
        <w:rPr>
          <w:rFonts w:eastAsia="Times New Roman" w:cs="Times New Roman"/>
          <w:sz w:val="24"/>
          <w:szCs w:val="24"/>
          <w:lang w:eastAsia="pl-PL"/>
        </w:rPr>
        <w:lastRenderedPageBreak/>
        <w:t xml:space="preserve">pracownika, </w:t>
      </w:r>
      <w:r w:rsidRPr="00302E86">
        <w:rPr>
          <w:rFonts w:eastAsia="Times New Roman" w:cs="Times New Roman"/>
          <w:sz w:val="24"/>
          <w:szCs w:val="24"/>
          <w:lang w:eastAsia="pl-PL"/>
        </w:rPr>
        <w:t>data zawarcia umowy, rodzaj umowy o pracę i wymiar etatu powinny być możli</w:t>
      </w:r>
      <w:r w:rsidR="00B97ADF" w:rsidRPr="00302E86">
        <w:rPr>
          <w:rFonts w:eastAsia="Times New Roman" w:cs="Times New Roman"/>
          <w:sz w:val="24"/>
          <w:szCs w:val="24"/>
          <w:lang w:eastAsia="pl-PL"/>
        </w:rPr>
        <w:t>we do zidentyfikowania;</w:t>
      </w:r>
    </w:p>
    <w:p w14:paraId="47B8CB17" w14:textId="4EB495D2" w:rsidR="00B97ADF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t xml:space="preserve">oświadczenie zatrudnionego pracownika, </w:t>
      </w:r>
    </w:p>
    <w:p w14:paraId="1754183C" w14:textId="53B37C28" w:rsidR="00B97ADF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t xml:space="preserve">zaświadczenie właściwego oddziału ZUS, potwierdzające opłacanie przez Wykonawcę składek na ubezpieczenia społeczne i zdrowotne z tytułu zatrudnienia na podstawie umów o pracę za ostatni okres rozliczeniowe, </w:t>
      </w:r>
    </w:p>
    <w:p w14:paraId="10327856" w14:textId="7B285784" w:rsidR="00105B59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t>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</w:t>
      </w:r>
      <w:r w:rsidR="00D851D9">
        <w:rPr>
          <w:rFonts w:cs="Times New Roman"/>
          <w:sz w:val="24"/>
          <w:szCs w:val="24"/>
        </w:rPr>
        <w:t xml:space="preserve"> </w:t>
      </w:r>
      <w:r w:rsidRPr="00302E86">
        <w:rPr>
          <w:rFonts w:cs="Times New Roman"/>
          <w:sz w:val="24"/>
          <w:szCs w:val="24"/>
        </w:rPr>
        <w:t xml:space="preserve">r. </w:t>
      </w:r>
      <w:r w:rsidR="00ED0328" w:rsidRPr="00302E86">
        <w:rPr>
          <w:rFonts w:cs="Times New Roman"/>
          <w:sz w:val="24"/>
          <w:szCs w:val="24"/>
        </w:rPr>
        <w:br/>
      </w:r>
      <w:r w:rsidRPr="00302E86">
        <w:rPr>
          <w:rFonts w:cs="Times New Roman"/>
          <w:sz w:val="24"/>
          <w:szCs w:val="24"/>
        </w:rPr>
        <w:t>o ochronie danych osobowych. Imię i nazwisko pracownika nie podlega anonimizacji.</w:t>
      </w:r>
    </w:p>
    <w:p w14:paraId="7B3F3A1B" w14:textId="4ED0770E" w:rsidR="00A10BE9" w:rsidRDefault="00A10B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przypadku powzięcia przez Zamawiającego informacji o naruszaniu przez Wykonawcę  obowiązku zatrudnienia na podstawie umowy o pracę osób </w:t>
      </w:r>
      <w:r w:rsidR="00432ECF">
        <w:rPr>
          <w:rFonts w:eastAsia="Times New Roman" w:cs="Times New Roman"/>
          <w:sz w:val="24"/>
          <w:szCs w:val="24"/>
          <w:lang w:eastAsia="pl-PL"/>
        </w:rPr>
        <w:t>wykonujących daną usługę, albo w przypadku braku przedstawienia dowód potwierdzających fakt zatrudnienia na umowę o pracę, Zamawiający niezwłocznie zawiadomi o tym fakcie Państwową Inspekcję Pracy, celem podjęcia przez nią stosownego postępowania wyjaśniającego.</w:t>
      </w:r>
    </w:p>
    <w:p w14:paraId="31E643C2" w14:textId="77777777" w:rsidR="00105B59" w:rsidRPr="00307243" w:rsidRDefault="00105B59" w:rsidP="00105B59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9C22EC8" w14:textId="739ED6EA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FA7B1B1" w14:textId="458CCB3D" w:rsidR="006E772F" w:rsidRPr="00307243" w:rsidRDefault="006E772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Obowiązki Wykonawcy</w:t>
      </w:r>
    </w:p>
    <w:p w14:paraId="5989AF88" w14:textId="77777777" w:rsidR="00105B59" w:rsidRPr="00307243" w:rsidRDefault="00105B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dostarczy Zamawiającemu niezwłocznie, tj. najpóźniej w dniu rozpo</w:t>
      </w:r>
      <w:r w:rsidR="00540A3D">
        <w:rPr>
          <w:rFonts w:eastAsia="Times New Roman" w:cs="Times New Roman"/>
          <w:sz w:val="24"/>
          <w:szCs w:val="24"/>
          <w:lang w:eastAsia="pl-PL"/>
        </w:rPr>
        <w:t>częcia wykonywania umowy</w:t>
      </w:r>
      <w:r w:rsidR="00043399">
        <w:rPr>
          <w:rFonts w:eastAsia="Times New Roman" w:cs="Times New Roman"/>
          <w:sz w:val="24"/>
          <w:szCs w:val="24"/>
          <w:lang w:eastAsia="pl-PL"/>
        </w:rPr>
        <w:t xml:space="preserve"> wykaz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0A3D">
        <w:rPr>
          <w:rFonts w:eastAsia="Times New Roman" w:cs="Times New Roman"/>
          <w:sz w:val="24"/>
          <w:szCs w:val="24"/>
          <w:lang w:eastAsia="pl-PL"/>
        </w:rPr>
        <w:t>osób wykonujących usługę</w:t>
      </w:r>
      <w:r w:rsidR="00BC391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0A3D">
        <w:rPr>
          <w:rFonts w:eastAsia="Times New Roman" w:cs="Times New Roman"/>
          <w:sz w:val="24"/>
          <w:szCs w:val="24"/>
          <w:lang w:eastAsia="pl-PL"/>
        </w:rPr>
        <w:t>będącą</w:t>
      </w:r>
      <w:r w:rsidR="00A10BE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C3917">
        <w:rPr>
          <w:rFonts w:eastAsia="Times New Roman" w:cs="Times New Roman"/>
          <w:sz w:val="24"/>
          <w:szCs w:val="24"/>
          <w:lang w:eastAsia="pl-PL"/>
        </w:rPr>
        <w:t>przedmiotem zamówienia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a także:</w:t>
      </w:r>
    </w:p>
    <w:p w14:paraId="121FDE6F" w14:textId="48F95978" w:rsidR="00105B59" w:rsidRPr="003F47C0" w:rsidRDefault="00105B59">
      <w:pPr>
        <w:pStyle w:val="Akapitzlist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47C0">
        <w:rPr>
          <w:rFonts w:eastAsia="Times New Roman" w:cs="Times New Roman"/>
          <w:sz w:val="24"/>
          <w:szCs w:val="24"/>
          <w:lang w:eastAsia="pl-PL"/>
        </w:rPr>
        <w:t>legitymacje/zaświadczenia potwierdzające wpis na listę kwalifikowanych pracowników ochrony fizycznej,</w:t>
      </w:r>
    </w:p>
    <w:p w14:paraId="6BA4FC9F" w14:textId="33EEEDB9" w:rsidR="00105B59" w:rsidRPr="003F47C0" w:rsidRDefault="00492438">
      <w:pPr>
        <w:pStyle w:val="Akapitzlist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47C0">
        <w:rPr>
          <w:rFonts w:eastAsia="Times New Roman" w:cs="Times New Roman"/>
          <w:sz w:val="24"/>
          <w:szCs w:val="24"/>
          <w:lang w:eastAsia="pl-PL"/>
        </w:rPr>
        <w:t>oświadczenie wykonawcy o zatrudnieniu pracowników wymienionych w wykazie na podstawie umowy o pracę</w:t>
      </w:r>
      <w:r w:rsidR="003F47C0">
        <w:rPr>
          <w:rFonts w:eastAsia="Times New Roman" w:cs="Times New Roman"/>
          <w:sz w:val="24"/>
          <w:szCs w:val="24"/>
          <w:lang w:eastAsia="pl-PL"/>
        </w:rPr>
        <w:t>.</w:t>
      </w:r>
    </w:p>
    <w:p w14:paraId="337C57B9" w14:textId="77777777" w:rsidR="00BC5F22" w:rsidRDefault="00043399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 xml:space="preserve">Wykaz osób wykonujących usługi wskazywać ma również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 xml:space="preserve"> na osoby wyznaczone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przez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Wykonawcę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do kontroli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pracowników ochrony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Wykonawcy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oraz koordynatora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– który będzie sprawował bezpośredni n</w:t>
      </w:r>
      <w:r w:rsidR="00BC5F22" w:rsidRPr="00BC5F22">
        <w:rPr>
          <w:rFonts w:eastAsia="Times New Roman" w:cs="Times New Roman"/>
          <w:sz w:val="24"/>
          <w:szCs w:val="24"/>
          <w:lang w:eastAsia="pl-PL"/>
        </w:rPr>
        <w:t>adzór nad pracownikami Wykonawcy</w:t>
      </w:r>
      <w:r w:rsidR="00BC5F22">
        <w:rPr>
          <w:rFonts w:eastAsia="Times New Roman" w:cs="Times New Roman"/>
          <w:sz w:val="24"/>
          <w:szCs w:val="24"/>
          <w:lang w:eastAsia="pl-PL"/>
        </w:rPr>
        <w:t>.</w:t>
      </w:r>
    </w:p>
    <w:p w14:paraId="443E26B4" w14:textId="77777777" w:rsidR="00BC5F22" w:rsidRPr="00BC5F22" w:rsidRDefault="00BC5F22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 xml:space="preserve">Koordynator oraz osoby kontrolujące muszę być </w:t>
      </w:r>
      <w:r>
        <w:rPr>
          <w:rFonts w:eastAsia="Times New Roman" w:cs="Times New Roman"/>
          <w:sz w:val="24"/>
          <w:szCs w:val="24"/>
          <w:lang w:eastAsia="pl-PL"/>
        </w:rPr>
        <w:t xml:space="preserve"> również wpisane na listę </w:t>
      </w:r>
      <w:r w:rsidRPr="00BC5F22">
        <w:rPr>
          <w:rFonts w:eastAsia="Times New Roman" w:cs="Times New Roman"/>
          <w:sz w:val="24"/>
          <w:szCs w:val="24"/>
          <w:lang w:eastAsia="pl-PL"/>
        </w:rPr>
        <w:t>kwalifikowanych pracowników ochrony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1F5FA0B5" w14:textId="77777777" w:rsidR="00BC5F22" w:rsidRPr="00BC5F22" w:rsidRDefault="00BC5F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C5F22">
        <w:rPr>
          <w:sz w:val="24"/>
          <w:szCs w:val="24"/>
        </w:rPr>
        <w:t xml:space="preserve">Wykonawca zobowiązany będzie do przeprowadzania kontroli pracowników ochrony </w:t>
      </w:r>
      <w:r w:rsidRPr="00BC5F22">
        <w:rPr>
          <w:sz w:val="24"/>
          <w:szCs w:val="24"/>
        </w:rPr>
        <w:br/>
        <w:t>w budynku Zamawiającego minimum trzy razy w tygodniu, w tym dwa razy w godzinach nocnych (w przedziale 2.00 – 4.00). Kontrola zostanie potwierdzona wpisem do Książki Służb. Wpis musi zawierać godzinę kontroli, uwagi oraz czytelny podpis osoby kontrolującej</w:t>
      </w:r>
      <w:r>
        <w:rPr>
          <w:rFonts w:ascii="Times New Roman" w:hAnsi="Times New Roman"/>
          <w:sz w:val="24"/>
          <w:szCs w:val="24"/>
        </w:rPr>
        <w:t>.</w:t>
      </w:r>
    </w:p>
    <w:p w14:paraId="32A50703" w14:textId="3FB71E41" w:rsidR="00E05F1A" w:rsidRPr="00E05F1A" w:rsidRDefault="00E05F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05F1A">
        <w:rPr>
          <w:rFonts w:eastAsia="Times New Roman" w:cs="Times New Roman"/>
          <w:sz w:val="24"/>
          <w:szCs w:val="24"/>
          <w:lang w:eastAsia="pl-PL"/>
        </w:rPr>
        <w:t>Wykonawca zobowiązany będzie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również</w:t>
      </w:r>
      <w:r w:rsidRPr="00E05F1A">
        <w:rPr>
          <w:rFonts w:eastAsia="Times New Roman" w:cs="Times New Roman"/>
          <w:sz w:val="24"/>
          <w:szCs w:val="24"/>
          <w:lang w:eastAsia="pl-PL"/>
        </w:rPr>
        <w:t xml:space="preserve"> do opra</w:t>
      </w:r>
      <w:r>
        <w:rPr>
          <w:rFonts w:eastAsia="Times New Roman" w:cs="Times New Roman"/>
          <w:sz w:val="24"/>
          <w:szCs w:val="24"/>
          <w:lang w:eastAsia="pl-PL"/>
        </w:rPr>
        <w:t>cowania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comiesięcznych  harmonogramów pracy wskazanych</w:t>
      </w:r>
      <w:r w:rsidR="00A10BE9">
        <w:rPr>
          <w:rFonts w:eastAsia="Times New Roman" w:cs="Times New Roman"/>
          <w:sz w:val="24"/>
          <w:szCs w:val="24"/>
          <w:lang w:eastAsia="pl-PL"/>
        </w:rPr>
        <w:t xml:space="preserve">  w wyżej  wymienionym  wykazie 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pracowników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82A8E">
        <w:rPr>
          <w:rFonts w:eastAsia="Times New Roman" w:cs="Times New Roman"/>
          <w:sz w:val="24"/>
          <w:szCs w:val="24"/>
          <w:lang w:eastAsia="pl-PL"/>
        </w:rPr>
        <w:br/>
      </w:r>
      <w:r w:rsidR="005F0F14">
        <w:rPr>
          <w:rFonts w:eastAsia="Times New Roman" w:cs="Times New Roman"/>
          <w:sz w:val="24"/>
          <w:szCs w:val="24"/>
          <w:lang w:eastAsia="pl-PL"/>
        </w:rPr>
        <w:t>i przedstawienia ich</w:t>
      </w:r>
      <w:r w:rsidRPr="00E05F1A">
        <w:rPr>
          <w:rFonts w:eastAsia="Times New Roman" w:cs="Times New Roman"/>
          <w:sz w:val="24"/>
          <w:szCs w:val="24"/>
          <w:lang w:eastAsia="pl-PL"/>
        </w:rPr>
        <w:t xml:space="preserve"> Zamawiającemu z tygodniowym wyprzedzeniem.</w:t>
      </w:r>
    </w:p>
    <w:p w14:paraId="000ACDF8" w14:textId="14567401" w:rsidR="00105B59" w:rsidRPr="00307243" w:rsidRDefault="00105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przypadku skierowania do realizacji usługi in</w:t>
      </w:r>
      <w:r w:rsidR="00E75235">
        <w:rPr>
          <w:rFonts w:eastAsia="Times New Roman" w:cs="Times New Roman"/>
          <w:sz w:val="24"/>
          <w:szCs w:val="24"/>
          <w:lang w:eastAsia="pl-PL"/>
        </w:rPr>
        <w:t>ny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ch osób niż wskazano w wykazie </w:t>
      </w:r>
      <w:r w:rsidR="00882A8E">
        <w:rPr>
          <w:rFonts w:eastAsia="Times New Roman" w:cs="Times New Roman"/>
          <w:sz w:val="24"/>
          <w:szCs w:val="24"/>
          <w:lang w:eastAsia="pl-PL"/>
        </w:rPr>
        <w:br/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o którym mowa w ust. 1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osób, 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Wykonawca niezwłocznie </w:t>
      </w:r>
      <w:r w:rsidRPr="00307243">
        <w:rPr>
          <w:rFonts w:eastAsia="Times New Roman" w:cs="Times New Roman"/>
          <w:sz w:val="24"/>
          <w:szCs w:val="24"/>
          <w:lang w:eastAsia="pl-PL"/>
        </w:rPr>
        <w:t>przed przystąpieniem nowych osób do pełnienia obowiązków ochrony przedstawi Zamawi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ającemu do akceptacji nowy </w:t>
      </w:r>
      <w:r w:rsidR="0052689B">
        <w:rPr>
          <w:rFonts w:eastAsia="Times New Roman" w:cs="Times New Roman"/>
          <w:sz w:val="24"/>
          <w:szCs w:val="24"/>
          <w:lang w:eastAsia="pl-PL"/>
        </w:rPr>
        <w:t>wykaz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pracowników ochrony obiektu wraz z kserokopiami dokumentów </w:t>
      </w:r>
      <w:r w:rsidR="0029470B" w:rsidRPr="00307243">
        <w:rPr>
          <w:rFonts w:eastAsia="Times New Roman" w:cs="Times New Roman"/>
          <w:sz w:val="24"/>
          <w:szCs w:val="24"/>
          <w:lang w:eastAsia="pl-PL"/>
        </w:rPr>
        <w:t xml:space="preserve">wymienionych </w:t>
      </w:r>
      <w:r w:rsidR="00DD30E9">
        <w:rPr>
          <w:rFonts w:eastAsia="Times New Roman" w:cs="Times New Roman"/>
          <w:sz w:val="24"/>
          <w:szCs w:val="24"/>
          <w:lang w:eastAsia="pl-PL"/>
        </w:rPr>
        <w:br/>
      </w:r>
      <w:r w:rsidR="0029470B" w:rsidRPr="00307243">
        <w:rPr>
          <w:rFonts w:eastAsia="Times New Roman" w:cs="Times New Roman"/>
          <w:sz w:val="24"/>
          <w:szCs w:val="24"/>
          <w:lang w:eastAsia="pl-PL"/>
        </w:rPr>
        <w:t>w ust. 1</w:t>
      </w:r>
      <w:r w:rsidRPr="00307243">
        <w:rPr>
          <w:rFonts w:eastAsia="Times New Roman" w:cs="Times New Roman"/>
          <w:sz w:val="24"/>
          <w:szCs w:val="24"/>
          <w:lang w:eastAsia="pl-PL"/>
        </w:rPr>
        <w:t>.</w:t>
      </w:r>
    </w:p>
    <w:p w14:paraId="398C4855" w14:textId="77777777" w:rsidR="00492438" w:rsidRPr="00307243" w:rsidRDefault="00105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Zamawiający po przedst</w:t>
      </w:r>
      <w:r w:rsidR="0052689B">
        <w:rPr>
          <w:rFonts w:eastAsia="Times New Roman" w:cs="Times New Roman"/>
          <w:sz w:val="24"/>
          <w:szCs w:val="24"/>
          <w:lang w:eastAsia="pl-PL"/>
        </w:rPr>
        <w:t>awieniu przez Wykonawcę nowego wykaz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osób po dokonaniu weryfikacji dokumentów może nie dopuścić do pracy osób wymienionych w wykazie, </w:t>
      </w: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 xml:space="preserve">jeżeli złożone co do tych osób dokumenty nie będą </w:t>
      </w:r>
      <w:r w:rsidR="00492438" w:rsidRPr="00307243">
        <w:rPr>
          <w:rFonts w:eastAsia="Times New Roman" w:cs="Times New Roman"/>
          <w:sz w:val="24"/>
          <w:szCs w:val="24"/>
          <w:lang w:eastAsia="pl-PL"/>
        </w:rPr>
        <w:t>potwierdzały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wymogów określonych w ust. 1.</w:t>
      </w:r>
      <w:r w:rsidR="00492438"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5BFC949" w14:textId="77777777" w:rsidR="00BE4EAD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Obowiązkiem Wykonawcy jest zapewnienie pełnej obsady w wypadkach nieobecności pracownika (bez względu na jej przyczyny) m.in. urlopów, szkoleń i zwolnień lekarskich.</w:t>
      </w:r>
    </w:p>
    <w:p w14:paraId="3999C5EB" w14:textId="77777777" w:rsidR="00BE4EAD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celu zapewnienia optymalnych warunków realizacji umowy, Wykonawca zapewni możliwie stały skład zespołu pracowników pełniących służbę w obiekcie Zamawiającego.</w:t>
      </w:r>
    </w:p>
    <w:p w14:paraId="5B4A9E63" w14:textId="1B74AC37" w:rsidR="00D1005F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na żądanie Zamawiającego odsunie od pracy pracownika nie wypełniającego należycie w</w:t>
      </w:r>
      <w:r w:rsidR="00D851D9">
        <w:rPr>
          <w:rFonts w:eastAsia="Times New Roman" w:cs="Times New Roman"/>
          <w:sz w:val="24"/>
          <w:szCs w:val="24"/>
          <w:lang w:eastAsia="pl-PL"/>
        </w:rPr>
        <w:t>edług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Zamawiającego powierzonych obowiązków</w:t>
      </w:r>
      <w:r w:rsidR="00BC5F22">
        <w:rPr>
          <w:rFonts w:eastAsia="Times New Roman" w:cs="Times New Roman"/>
          <w:sz w:val="24"/>
          <w:szCs w:val="24"/>
          <w:lang w:eastAsia="pl-PL"/>
        </w:rPr>
        <w:t xml:space="preserve">, bądź gdy zachowanie jego budzi  </w:t>
      </w:r>
      <w:r w:rsidR="00B266A5">
        <w:rPr>
          <w:rFonts w:eastAsia="Times New Roman" w:cs="Times New Roman"/>
          <w:sz w:val="24"/>
          <w:szCs w:val="24"/>
          <w:lang w:eastAsia="pl-PL"/>
        </w:rPr>
        <w:t>zastrzeżenia</w:t>
      </w:r>
      <w:r w:rsidRPr="00307243">
        <w:rPr>
          <w:rFonts w:eastAsia="Times New Roman" w:cs="Times New Roman"/>
          <w:sz w:val="24"/>
          <w:szCs w:val="24"/>
          <w:lang w:eastAsia="pl-PL"/>
        </w:rPr>
        <w:t>.</w:t>
      </w:r>
    </w:p>
    <w:p w14:paraId="58AB29E2" w14:textId="77777777" w:rsidR="00B266A5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Wykonawca zapewni pracownikom ochrony jednolite, estetyczne i reprezentacyjne umundurowanie, odpowiednio do powagi sądu </w:t>
      </w:r>
      <w:r w:rsidRPr="00307243">
        <w:rPr>
          <w:rFonts w:cs="Times New Roman"/>
          <w:bCs/>
          <w:sz w:val="24"/>
          <w:szCs w:val="24"/>
        </w:rPr>
        <w:t>(np. marynarka, koszula, krawa</w:t>
      </w:r>
      <w:r w:rsidR="004D4A83">
        <w:rPr>
          <w:rFonts w:cs="Times New Roman"/>
          <w:bCs/>
          <w:sz w:val="24"/>
          <w:szCs w:val="24"/>
        </w:rPr>
        <w:t>t, klasyczne spodnie) szczegółowo opisane w SWZ  i w terminie wskazanym w SWZ.</w:t>
      </w:r>
    </w:p>
    <w:p w14:paraId="3972AED9" w14:textId="5FB3ACE1" w:rsidR="00E75235" w:rsidRPr="00B266A5" w:rsidRDefault="00B266A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266A5">
        <w:rPr>
          <w:rFonts w:cs="Times New Roman"/>
          <w:bCs/>
          <w:sz w:val="24"/>
          <w:szCs w:val="24"/>
        </w:rPr>
        <w:t xml:space="preserve">Ze względu na specyfikę obiektu wszystkie osoby skierowane przez Wykonawcę do realizacji usługi </w:t>
      </w:r>
      <w:r w:rsidRPr="00B266A5">
        <w:rPr>
          <w:rFonts w:cs="Times New Roman"/>
          <w:bCs/>
          <w:sz w:val="24"/>
          <w:szCs w:val="24"/>
          <w:u w:val="single"/>
        </w:rPr>
        <w:t>muszą być sprawne fizycznie, zdolne do niezwłocznego podejmowania skutecznych działań w sytuacjach kryzysowych,</w:t>
      </w:r>
      <w:r w:rsidRPr="00B266A5">
        <w:rPr>
          <w:rFonts w:cs="Times New Roman"/>
          <w:bCs/>
          <w:sz w:val="24"/>
          <w:szCs w:val="24"/>
        </w:rPr>
        <w:t xml:space="preserve"> muszą cechować się komunikatywnością, zdyscyplinowaniem, samodzielnością i wysoką kulturą osobistą</w:t>
      </w:r>
      <w:r w:rsidRPr="00B266A5">
        <w:rPr>
          <w:rFonts w:cs="Times New Roman"/>
          <w:b/>
          <w:bCs/>
          <w:sz w:val="24"/>
          <w:szCs w:val="24"/>
        </w:rPr>
        <w:t>.</w:t>
      </w:r>
    </w:p>
    <w:p w14:paraId="7FAA9C4F" w14:textId="3CBDEFF4" w:rsidR="00BE4EAD" w:rsidRPr="00E75235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bCs/>
          <w:sz w:val="24"/>
          <w:szCs w:val="24"/>
        </w:rPr>
        <w:t xml:space="preserve">Pracownicy </w:t>
      </w:r>
      <w:r w:rsidR="00E75235">
        <w:rPr>
          <w:rFonts w:cs="Times New Roman"/>
          <w:bCs/>
          <w:sz w:val="24"/>
          <w:szCs w:val="24"/>
        </w:rPr>
        <w:t xml:space="preserve"> Wykonawcy </w:t>
      </w:r>
      <w:r w:rsidRPr="00307243">
        <w:rPr>
          <w:rFonts w:cs="Times New Roman"/>
          <w:bCs/>
          <w:sz w:val="24"/>
          <w:szCs w:val="24"/>
        </w:rPr>
        <w:t>w czasie realizacji zadań</w:t>
      </w:r>
      <w:r w:rsidRPr="00307243">
        <w:rPr>
          <w:rFonts w:cs="Times New Roman"/>
          <w:b/>
          <w:bCs/>
          <w:sz w:val="24"/>
          <w:szCs w:val="24"/>
        </w:rPr>
        <w:t xml:space="preserve"> </w:t>
      </w:r>
      <w:r w:rsidRPr="00307243">
        <w:rPr>
          <w:rFonts w:cs="Times New Roman"/>
          <w:bCs/>
          <w:sz w:val="24"/>
          <w:szCs w:val="24"/>
        </w:rPr>
        <w:t>będą</w:t>
      </w:r>
      <w:r w:rsidRPr="00307243">
        <w:rPr>
          <w:rFonts w:cs="Times New Roman"/>
          <w:b/>
          <w:bCs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>nosić identyfikatory z nazwą firmy oraz z danymi personalnymi pracownika i będą wyposażeni w środki przymusu bezpośredniego, tj. ręczne miotacze gazu i kajdanki, a także środki łączności radiowej</w:t>
      </w:r>
      <w:r w:rsidR="00E75235">
        <w:rPr>
          <w:rFonts w:cs="Times New Roman"/>
          <w:sz w:val="24"/>
          <w:szCs w:val="24"/>
        </w:rPr>
        <w:t xml:space="preserve"> – przycisk napadowy z bazą firmy ochroniarskiej lub bezpośrednio z grupą interwencyjną , </w:t>
      </w:r>
      <w:r w:rsidR="00043399">
        <w:rPr>
          <w:rFonts w:cs="Times New Roman"/>
          <w:sz w:val="24"/>
          <w:szCs w:val="24"/>
        </w:rPr>
        <w:t xml:space="preserve">telefony komórkowe, </w:t>
      </w:r>
      <w:r w:rsidR="00E75235">
        <w:rPr>
          <w:rFonts w:cs="Times New Roman"/>
          <w:sz w:val="24"/>
          <w:szCs w:val="24"/>
        </w:rPr>
        <w:t>latarki elektryczne</w:t>
      </w:r>
      <w:r w:rsidR="00021C1A">
        <w:rPr>
          <w:rFonts w:cs="Times New Roman"/>
          <w:sz w:val="24"/>
          <w:szCs w:val="24"/>
        </w:rPr>
        <w:t>.</w:t>
      </w:r>
      <w:r w:rsidR="00E75235">
        <w:rPr>
          <w:rFonts w:cs="Times New Roman"/>
          <w:sz w:val="24"/>
          <w:szCs w:val="24"/>
        </w:rPr>
        <w:t xml:space="preserve"> </w:t>
      </w:r>
    </w:p>
    <w:p w14:paraId="3AE874C5" w14:textId="53ACFA64" w:rsidR="00D42B54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Pracownicy Wykonawcy</w:t>
      </w:r>
      <w:r w:rsidR="00D42B54" w:rsidRPr="00D42B54">
        <w:rPr>
          <w:rFonts w:eastAsia="Times New Roman" w:cs="Times New Roman"/>
          <w:sz w:val="24"/>
          <w:szCs w:val="24"/>
          <w:lang w:eastAsia="pl-PL"/>
        </w:rPr>
        <w:t xml:space="preserve"> zobowiązani są do dokonywania obchodu całego obiektu </w:t>
      </w:r>
      <w:r w:rsidR="00DD30E9">
        <w:rPr>
          <w:rFonts w:eastAsia="Times New Roman" w:cs="Times New Roman"/>
          <w:sz w:val="24"/>
          <w:szCs w:val="24"/>
          <w:lang w:eastAsia="pl-PL"/>
        </w:rPr>
        <w:br/>
      </w:r>
      <w:r w:rsidR="00D42B54" w:rsidRPr="00D42B54">
        <w:rPr>
          <w:rFonts w:eastAsia="Times New Roman" w:cs="Times New Roman"/>
          <w:sz w:val="24"/>
          <w:szCs w:val="24"/>
          <w:lang w:eastAsia="pl-PL"/>
        </w:rPr>
        <w:t>z częstotliwością co 3 godziny (+/- 30 min.) oraz rejestrowania się w punktach kontrolnych. Wykonawca ma obowiązek monitorować poprawność obchodów oraz przesyłać raporty z tych czynności na wskazany adres e-mail Zamawiającego raz w tygodniu. Zamawiający nie posiada własnego systemu do monitorowania obchodów pracowników. Wykonawca jest zobowiązany do montażu własnego systemu do monitorowania obchodów.</w:t>
      </w:r>
    </w:p>
    <w:p w14:paraId="02D477A5" w14:textId="77777777" w:rsid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Pracownicy Wykonawcy</w:t>
      </w:r>
      <w:r w:rsidRPr="00B266A5">
        <w:rPr>
          <w:rFonts w:eastAsia="Times New Roman" w:cs="Times New Roman"/>
          <w:sz w:val="24"/>
          <w:szCs w:val="24"/>
          <w:lang w:eastAsia="pl-PL"/>
        </w:rPr>
        <w:t xml:space="preserve"> w sytuacjach zakłócania ładu i porządku publicznego na terenie przyległym do budynku Sądu zobowiązani są do telefonicznego powiadomienia właściwych służb.</w:t>
      </w:r>
    </w:p>
    <w:p w14:paraId="2BFEB2C2" w14:textId="77777777" w:rsid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266A5">
        <w:rPr>
          <w:rFonts w:eastAsia="Times New Roman" w:cs="Times New Roman"/>
          <w:sz w:val="24"/>
          <w:szCs w:val="24"/>
          <w:lang w:eastAsia="pl-PL"/>
        </w:rPr>
        <w:t>Przy ciągłych i obfitych opadach śniegu Zamawiający będzie wymagał od pracowników ochrony odśnieżania wejść do budynku Sądu oraz wyjść ewakuacyjnych.</w:t>
      </w:r>
    </w:p>
    <w:p w14:paraId="651C90B2" w14:textId="77777777" w:rsidR="00B266A5" w:rsidRP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266A5">
        <w:rPr>
          <w:rFonts w:eastAsia="Times New Roman" w:cs="Times New Roman"/>
          <w:sz w:val="24"/>
          <w:szCs w:val="24"/>
          <w:lang w:eastAsia="pl-PL"/>
        </w:rPr>
        <w:t>Pracownikom ochrony bezwzględnie zabrania się</w:t>
      </w:r>
      <w:r w:rsidR="004D4A83">
        <w:rPr>
          <w:rFonts w:eastAsia="Times New Roman" w:cs="Times New Roman"/>
          <w:sz w:val="24"/>
          <w:szCs w:val="24"/>
          <w:lang w:eastAsia="pl-PL"/>
        </w:rPr>
        <w:t xml:space="preserve"> w szczególności</w:t>
      </w:r>
      <w:r w:rsidRPr="00B266A5">
        <w:rPr>
          <w:rFonts w:eastAsia="Times New Roman" w:cs="Times New Roman"/>
          <w:sz w:val="24"/>
          <w:szCs w:val="24"/>
          <w:lang w:eastAsia="pl-PL"/>
        </w:rPr>
        <w:t xml:space="preserve"> w czasie pełnienia służby:</w:t>
      </w:r>
    </w:p>
    <w:p w14:paraId="13E7F3CE" w14:textId="4F57EA0D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spożywania alkoholu lub środków odurzających,</w:t>
      </w:r>
    </w:p>
    <w:p w14:paraId="4480D1F8" w14:textId="53C7F88A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spania,</w:t>
      </w:r>
    </w:p>
    <w:p w14:paraId="1D03F069" w14:textId="71B63E82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informowania osób postronnych o przebiegu służby i o zaistniałych zdarzeniach,</w:t>
      </w:r>
    </w:p>
    <w:p w14:paraId="7031464A" w14:textId="09A97CFC" w:rsidR="00B266A5" w:rsidRPr="006E772F" w:rsidRDefault="00B266A5" w:rsidP="006E772F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samowolnego opuszczania stanowiska pracy.</w:t>
      </w:r>
    </w:p>
    <w:p w14:paraId="2D6276DA" w14:textId="54B1DA28" w:rsidR="00043399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t>Wykona</w:t>
      </w:r>
      <w:r>
        <w:rPr>
          <w:rFonts w:eastAsia="Times New Roman" w:cs="Times New Roman"/>
          <w:sz w:val="24"/>
          <w:szCs w:val="24"/>
          <w:lang w:eastAsia="pl-PL"/>
        </w:rPr>
        <w:t>wca na dzień otwarcia ofert zobowiązany jest</w:t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 posiadać urządzenia techniczne pozwalające na utrzymanie stałej łączności z systemem alarmowych zainstalowanym </w:t>
      </w:r>
      <w:r w:rsidR="00196EBE">
        <w:rPr>
          <w:rFonts w:eastAsia="Times New Roman" w:cs="Times New Roman"/>
          <w:sz w:val="24"/>
          <w:szCs w:val="24"/>
          <w:lang w:eastAsia="pl-PL"/>
        </w:rPr>
        <w:br/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u Zamawiającego. </w:t>
      </w:r>
    </w:p>
    <w:p w14:paraId="35764750" w14:textId="77777777" w:rsidR="00043399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t>O każdym załączeniu alarmu antywłamaniowego w chronionym budynku musi zostać automatycznie powiadomiona baza firmy ochroniarskiej. Wykonawca otrzymany sygnał alarmowy musi zweryfikować i wszcząć pożądane działania (wyjazd grup interwe</w:t>
      </w:r>
      <w:r>
        <w:rPr>
          <w:rFonts w:eastAsia="Times New Roman" w:cs="Times New Roman"/>
          <w:sz w:val="24"/>
          <w:szCs w:val="24"/>
          <w:lang w:eastAsia="pl-PL"/>
        </w:rPr>
        <w:t>ncyjnej), czy też ich wstrzymanie</w:t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 (błędna informacja).</w:t>
      </w:r>
    </w:p>
    <w:p w14:paraId="159A91CB" w14:textId="77777777" w:rsidR="00E75235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lastRenderedPageBreak/>
        <w:t>Wykonawca na własny koszt zainstaluje i podłączy urządzenia umożliwiające połączenie systemu alarmowego Zamawiającego (dwie centralki) z bazą, centralą, monitoringiem Wykonawcy przed przystąpieniem do realizacji umowy.</w:t>
      </w:r>
    </w:p>
    <w:p w14:paraId="65D7E865" w14:textId="77777777" w:rsidR="00BC5F22" w:rsidRPr="00043399" w:rsidRDefault="00BC5F22" w:rsidP="00BC5F2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FB47C1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0FC818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42018CF4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Plan ochrony</w:t>
      </w:r>
    </w:p>
    <w:p w14:paraId="50894AFA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E0E2699" w14:textId="77777777" w:rsidR="00BE4EAD" w:rsidRPr="00307243" w:rsidRDefault="00331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terminie </w:t>
      </w:r>
      <w:r w:rsidR="00E05F1A">
        <w:rPr>
          <w:rFonts w:cs="Times New Roman"/>
          <w:sz w:val="24"/>
          <w:szCs w:val="24"/>
        </w:rPr>
        <w:t>30</w:t>
      </w:r>
      <w:r w:rsidR="00BE4EAD" w:rsidRPr="00307243">
        <w:rPr>
          <w:rFonts w:cs="Times New Roman"/>
          <w:sz w:val="24"/>
          <w:szCs w:val="24"/>
        </w:rPr>
        <w:t xml:space="preserve"> dni od dnia podpisania umowy Wykonawca przedstawi do zatwierdzenia przez Dyrektora Sądu projekt „Planu ochrony WSA</w:t>
      </w:r>
      <w:r w:rsidR="004D4A83">
        <w:rPr>
          <w:rFonts w:cs="Times New Roman"/>
          <w:sz w:val="24"/>
          <w:szCs w:val="24"/>
        </w:rPr>
        <w:t xml:space="preserve"> w Łodzi</w:t>
      </w:r>
      <w:r w:rsidR="00BE4EAD" w:rsidRPr="00307243">
        <w:rPr>
          <w:rFonts w:cs="Times New Roman"/>
          <w:sz w:val="24"/>
          <w:szCs w:val="24"/>
        </w:rPr>
        <w:t xml:space="preserve">”. Przedstawiony do zatwierdzenia projekt musi być zgodny z obowiązującymi przepisami prawa, uwzględniać charakter obiektu i jego wyposażenie techniczne służące do zabezpieczania osób i mienia znajdujących się w obszarze chronionym. </w:t>
      </w:r>
    </w:p>
    <w:p w14:paraId="3FEB83E3" w14:textId="2B6F6AC0" w:rsidR="00BE4EAD" w:rsidRDefault="00BE4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Dyrektor Sądu w terminie 7 dni od dnia otrzymania projektu, zatwierdzi przedstawione propozycje, może je uzupełnić, albo przedstawić </w:t>
      </w:r>
      <w:r w:rsidR="00B8098E">
        <w:rPr>
          <w:rFonts w:cs="Times New Roman"/>
          <w:sz w:val="24"/>
          <w:szCs w:val="24"/>
        </w:rPr>
        <w:t>W</w:t>
      </w:r>
      <w:r w:rsidRPr="00307243">
        <w:rPr>
          <w:rFonts w:cs="Times New Roman"/>
          <w:sz w:val="24"/>
          <w:szCs w:val="24"/>
        </w:rPr>
        <w:t xml:space="preserve">ykonawcy własną wersję Planu ochrony. </w:t>
      </w:r>
    </w:p>
    <w:p w14:paraId="492F802B" w14:textId="77777777" w:rsidR="00E05F1A" w:rsidRPr="00307243" w:rsidRDefault="00E05F1A" w:rsidP="000433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3E54D04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56C63743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Obowiązki Zamawiającego</w:t>
      </w:r>
    </w:p>
    <w:p w14:paraId="0D42E387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A1F71E1" w14:textId="77777777" w:rsidR="00BE4EAD" w:rsidRPr="002627A5" w:rsidRDefault="00BE4EAD">
      <w:pPr>
        <w:pStyle w:val="Akapitzlist"/>
        <w:numPr>
          <w:ilvl w:val="2"/>
          <w:numId w:val="11"/>
        </w:numPr>
        <w:tabs>
          <w:tab w:val="clear" w:pos="2340"/>
        </w:tabs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2627A5">
        <w:rPr>
          <w:rFonts w:eastAsia="Times New Roman" w:cs="Times New Roman"/>
          <w:sz w:val="24"/>
          <w:szCs w:val="24"/>
          <w:lang w:eastAsia="pl-PL"/>
        </w:rPr>
        <w:t>Zamawiający zobowiązuje się do:</w:t>
      </w:r>
    </w:p>
    <w:p w14:paraId="0360BBA7" w14:textId="0FAC1D84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>niezwłocznego informowania Wykonawcy o wszelkich przypadkach nieprawidłowego wykonania przedmiotu umowy</w:t>
      </w:r>
      <w:r w:rsidR="00740032">
        <w:rPr>
          <w:rFonts w:eastAsia="Times New Roman" w:cs="Times New Roman"/>
          <w:sz w:val="24"/>
          <w:szCs w:val="24"/>
          <w:lang w:eastAsia="pl-PL"/>
        </w:rPr>
        <w:t>,</w:t>
      </w:r>
    </w:p>
    <w:p w14:paraId="310BB343" w14:textId="5E909A40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>powiadamiania Wykonawcy o wszystkich zmianach dokonywanych w chronionym budynku i terenie przyległym, które mają wpływ na świadczenie usług ochrony przez Wykonawcę w ramach niniejszej umowy</w:t>
      </w:r>
      <w:r w:rsidR="00740032">
        <w:rPr>
          <w:rFonts w:eastAsia="Times New Roman" w:cs="Times New Roman"/>
          <w:sz w:val="24"/>
          <w:szCs w:val="24"/>
          <w:lang w:eastAsia="pl-PL"/>
        </w:rPr>
        <w:t>,</w:t>
      </w:r>
    </w:p>
    <w:p w14:paraId="28E8D0A8" w14:textId="4120007D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 xml:space="preserve">udostępnienia pracownikom Wykonawcy odpowiednio wyposażonego </w:t>
      </w:r>
      <w:r w:rsidR="00196EBE" w:rsidRPr="004D7525">
        <w:rPr>
          <w:rFonts w:eastAsia="Times New Roman" w:cs="Times New Roman"/>
          <w:sz w:val="24"/>
          <w:szCs w:val="24"/>
          <w:lang w:eastAsia="pl-PL"/>
        </w:rPr>
        <w:br/>
      </w:r>
      <w:r w:rsidRPr="004D7525">
        <w:rPr>
          <w:rFonts w:eastAsia="Times New Roman" w:cs="Times New Roman"/>
          <w:sz w:val="24"/>
          <w:szCs w:val="24"/>
          <w:lang w:eastAsia="pl-PL"/>
        </w:rPr>
        <w:t>i zabezpieczonego pomieszczenia w celu realizacji umowy.</w:t>
      </w:r>
    </w:p>
    <w:p w14:paraId="0699832B" w14:textId="77777777" w:rsidR="009C00E5" w:rsidRDefault="002627A5">
      <w:pPr>
        <w:pStyle w:val="Akapitzlist"/>
        <w:numPr>
          <w:ilvl w:val="2"/>
          <w:numId w:val="11"/>
        </w:numPr>
        <w:tabs>
          <w:tab w:val="clear" w:pos="2340"/>
        </w:tabs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>Zamawiający zastrzega sobie możliwość ciągłego nadzoru nad sprawowaniem ochrony mienia. Wykonawca zobowiązany będzie do prowadzenia książki informacyjnej, do której pracownicy Wykonawcy wpisywać będą wszelkie spostrzeżenia, uwagi i polecenia Zamawiającego oraz istotne wydarzenia związane ze sprawowaniem ochrony w budynku Sądu.</w:t>
      </w:r>
    </w:p>
    <w:p w14:paraId="4A49BCB2" w14:textId="77777777" w:rsidR="00BE4EAD" w:rsidRPr="009C00E5" w:rsidRDefault="00BE4EAD" w:rsidP="009C00E5">
      <w:pPr>
        <w:pStyle w:val="Akapitzlist"/>
        <w:ind w:left="4464"/>
        <w:jc w:val="both"/>
        <w:rPr>
          <w:rFonts w:eastAsia="Times New Roman" w:cs="Times New Roman"/>
          <w:sz w:val="24"/>
          <w:szCs w:val="24"/>
          <w:lang w:eastAsia="pl-PL"/>
        </w:rPr>
      </w:pPr>
      <w:r w:rsidRPr="009C00E5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09D8DBB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Odpowiedzialność Wykonawcy</w:t>
      </w:r>
    </w:p>
    <w:p w14:paraId="5F7200A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38EF1B6" w14:textId="46956138" w:rsidR="00BE4EAD" w:rsidRPr="00307243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Wykonawca wykonując niniejszą umowę ponosi pełną odpowiedzialność materialną </w:t>
      </w:r>
      <w:r w:rsidR="00196EBE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i cywilną za szkody powstałe w 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>skutek niewykonania lub nienależytego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wykon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>ani</w:t>
      </w:r>
      <w:r w:rsidR="0052689B">
        <w:rPr>
          <w:rFonts w:eastAsia="Times New Roman" w:cs="Times New Roman"/>
          <w:sz w:val="24"/>
          <w:szCs w:val="24"/>
          <w:lang w:eastAsia="pl-PL"/>
        </w:rPr>
        <w:t>a obowiązków przez pracowników W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 xml:space="preserve">ykonawcy w trakcie realizacji </w:t>
      </w:r>
      <w:r w:rsidRPr="00307243">
        <w:rPr>
          <w:rFonts w:eastAsia="Times New Roman" w:cs="Times New Roman"/>
          <w:sz w:val="24"/>
          <w:szCs w:val="24"/>
          <w:lang w:eastAsia="pl-PL"/>
        </w:rPr>
        <w:t>umowy.</w:t>
      </w:r>
    </w:p>
    <w:p w14:paraId="0DDBA910" w14:textId="77777777" w:rsidR="00BE4EAD" w:rsidRPr="00307243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ponosi pełną odpowiedzialność za działania i zaniechania pracowników ochrony, którymi posługuje się przy wykonaniu niniejszej umowy, jak za własne działania bądź zaniechania oraz jest zobowiązany do naprawienia w całości szkód wyrządzonych przez pracowników ochrony przy wykonaniu usług.</w:t>
      </w:r>
    </w:p>
    <w:p w14:paraId="3EF18B67" w14:textId="77777777" w:rsidR="00BE4EAD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razie zagrożenia mienia w strzeżonym obiekcie Wykonawca zobowiązany jest podjąć czynności zmierzające do zapobieżenia powstania szkody, a w razie jej zaistnienia, do ograniczenia jej rozmiarów.</w:t>
      </w:r>
    </w:p>
    <w:p w14:paraId="537DB7EC" w14:textId="77777777" w:rsidR="006A3D9C" w:rsidRPr="006A3D9C" w:rsidRDefault="006A3D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A3D9C">
        <w:rPr>
          <w:sz w:val="24"/>
          <w:szCs w:val="24"/>
        </w:rPr>
        <w:lastRenderedPageBreak/>
        <w:t>W przypadku stwierdzenia naruszenia plomb, kradzieży, włamania, zaprószenia ognia, wycieku wody lub innych zdarzeń losowych powodujących szkodę, Wykonawca ma obowiązek zabezpieczenia miejsca zdarzenia i niezwłocznego powiadomienia Zamawiającego oraz wezwania na jego polecenie odpowiednich służb tj. Policji, Straży Pożarnej, Pogotowia Gazowego, Pogotowia Wodnego itp. Wykonawca zobowiązany jest także do uczestnictwa w komisji badającej okoliczności wypadku oraz oceniającej wysokość poniesionych z tego tytułu strat.</w:t>
      </w:r>
    </w:p>
    <w:p w14:paraId="1905B9D8" w14:textId="74816A82" w:rsidR="006D03F8" w:rsidRPr="00307243" w:rsidRDefault="006D03F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Wykonawca realizujący usługi ochrony na rzecz Zamawiającego objęte zakresem przedmiotowym niniejszej umowy, jest objęty polisą ubezpieczeniową od odpowiedzialności cywilnej z tytułu prowadzonej działalności gospodarczej związanej </w:t>
      </w:r>
      <w:r w:rsidR="000306E3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 xml:space="preserve">z przedmiotem zamówienia, na </w:t>
      </w:r>
      <w:r w:rsidR="00A31A8F">
        <w:rPr>
          <w:rFonts w:cs="Times New Roman"/>
          <w:sz w:val="24"/>
          <w:szCs w:val="24"/>
        </w:rPr>
        <w:t>sumę nie niższą niż</w:t>
      </w:r>
      <w:r w:rsidR="000306E3">
        <w:rPr>
          <w:rFonts w:cs="Times New Roman"/>
          <w:sz w:val="24"/>
          <w:szCs w:val="24"/>
        </w:rPr>
        <w:t xml:space="preserve"> 1.000.000,00</w:t>
      </w:r>
      <w:r w:rsidR="00A31A8F">
        <w:rPr>
          <w:rFonts w:cs="Times New Roman"/>
          <w:sz w:val="24"/>
          <w:szCs w:val="24"/>
        </w:rPr>
        <w:t xml:space="preserve"> zł (słownie: </w:t>
      </w:r>
      <w:r w:rsidR="000306E3">
        <w:rPr>
          <w:rFonts w:cs="Times New Roman"/>
          <w:sz w:val="24"/>
          <w:szCs w:val="24"/>
        </w:rPr>
        <w:t xml:space="preserve">jeden milion złotych </w:t>
      </w:r>
      <w:r w:rsidRPr="00307243">
        <w:rPr>
          <w:rFonts w:cs="Times New Roman"/>
          <w:sz w:val="24"/>
          <w:szCs w:val="24"/>
        </w:rPr>
        <w:t xml:space="preserve">złotych) </w:t>
      </w:r>
      <w:r w:rsidRPr="00196EBE">
        <w:rPr>
          <w:rFonts w:cs="Times New Roman"/>
          <w:sz w:val="24"/>
          <w:szCs w:val="24"/>
        </w:rPr>
        <w:t>z rozszerzeniem ochrony na odpowiedzialność za szkody w mieniu chronionym przez Wykonawcę</w:t>
      </w:r>
      <w:r w:rsidRPr="00307243">
        <w:rPr>
          <w:rFonts w:cs="Times New Roman"/>
          <w:sz w:val="24"/>
          <w:szCs w:val="24"/>
        </w:rPr>
        <w:t xml:space="preserve">. Dokument potwierdzający posiadanie ubezpieczenia przez </w:t>
      </w:r>
      <w:r w:rsidR="002D4384">
        <w:rPr>
          <w:rFonts w:cs="Times New Roman"/>
          <w:sz w:val="24"/>
          <w:szCs w:val="24"/>
        </w:rPr>
        <w:t>W</w:t>
      </w:r>
      <w:r w:rsidRPr="00307243">
        <w:rPr>
          <w:rFonts w:cs="Times New Roman"/>
          <w:sz w:val="24"/>
          <w:szCs w:val="24"/>
        </w:rPr>
        <w:t xml:space="preserve">ykonawcę (np. polisa ubezpieczeniowa) wraz z dowodem opłacenia wszystkich składek ubezpieczeniowych, wymagalnych na dzień zawarcia umowy, stanowi załącznik do umowy. </w:t>
      </w:r>
    </w:p>
    <w:p w14:paraId="0BB75688" w14:textId="2F7CCF2A" w:rsidR="006D03F8" w:rsidRPr="006A3D9C" w:rsidRDefault="006D03F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Ubezp</w:t>
      </w:r>
      <w:r w:rsidR="003F0A93">
        <w:rPr>
          <w:rFonts w:cs="Times New Roman"/>
          <w:sz w:val="24"/>
          <w:szCs w:val="24"/>
        </w:rPr>
        <w:t xml:space="preserve">ieczenie, o którym mowa w ust. </w:t>
      </w:r>
      <w:r w:rsidR="00AE1CAD">
        <w:rPr>
          <w:rFonts w:cs="Times New Roman"/>
          <w:sz w:val="24"/>
          <w:szCs w:val="24"/>
        </w:rPr>
        <w:t>5</w:t>
      </w:r>
      <w:r w:rsidRPr="00307243">
        <w:rPr>
          <w:rFonts w:cs="Times New Roman"/>
          <w:sz w:val="24"/>
          <w:szCs w:val="24"/>
        </w:rPr>
        <w:t xml:space="preserve"> musi obowiązywać przez cały okres trwania umowy. W przypadku upływu terminu ubezpieczenia przed dniem z</w:t>
      </w:r>
      <w:r w:rsidR="003F0A93">
        <w:rPr>
          <w:rFonts w:cs="Times New Roman"/>
          <w:sz w:val="24"/>
          <w:szCs w:val="24"/>
        </w:rPr>
        <w:t>akończenia umowy, Wykonawca zobowiązany jest niezwłocznie</w:t>
      </w:r>
      <w:r w:rsidRPr="00307243">
        <w:rPr>
          <w:rFonts w:cs="Times New Roman"/>
          <w:sz w:val="24"/>
          <w:szCs w:val="24"/>
        </w:rPr>
        <w:t xml:space="preserve"> przedłużyć termin ubezpieczenia do czasu zakończenia umowy i natychmiast przedłożyć Zamawiającemu do wglądu wraz </w:t>
      </w:r>
      <w:r w:rsidR="00ED0328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z dowodem opłacenia należnych składek.</w:t>
      </w:r>
    </w:p>
    <w:p w14:paraId="137F68B0" w14:textId="77777777" w:rsidR="006A3D9C" w:rsidRPr="009670D4" w:rsidRDefault="006A3D9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A3D9C">
        <w:rPr>
          <w:rFonts w:eastAsia="Times New Roman" w:cs="Times New Roman"/>
          <w:sz w:val="24"/>
          <w:szCs w:val="24"/>
          <w:lang w:eastAsia="pl-PL"/>
        </w:rPr>
        <w:t>Zamawiający nie będzie ponosił jakiejkolwiek odpowi</w:t>
      </w:r>
      <w:r w:rsidR="009670D4">
        <w:rPr>
          <w:rFonts w:eastAsia="Times New Roman" w:cs="Times New Roman"/>
          <w:sz w:val="24"/>
          <w:szCs w:val="24"/>
          <w:lang w:eastAsia="pl-PL"/>
        </w:rPr>
        <w:t>edzialności za szkody majątkowe</w:t>
      </w:r>
      <w:r w:rsidRPr="009670D4">
        <w:rPr>
          <w:rFonts w:eastAsia="Times New Roman" w:cs="Times New Roman"/>
          <w:sz w:val="24"/>
          <w:szCs w:val="24"/>
          <w:lang w:eastAsia="pl-PL"/>
        </w:rPr>
        <w:t xml:space="preserve"> personelu Wykonawcy.</w:t>
      </w:r>
    </w:p>
    <w:p w14:paraId="19DFF424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FA5D881" w14:textId="204AA3B1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7</w:t>
      </w:r>
    </w:p>
    <w:p w14:paraId="6A767D10" w14:textId="3A59EFBD" w:rsidR="0076145B" w:rsidRPr="00307243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Zachowanie tajemnicy</w:t>
      </w:r>
    </w:p>
    <w:p w14:paraId="586F950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BB4B795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Zamawiający i Wykonawca zobowiązują się do zachowania w tajemnicy wszelkich informacji, które mają wpływ na stan bezpieczeństwa i sposób realizacji umowy zarówno w trakcie jej trwania jak również po jej rozwiązaniu.</w:t>
      </w:r>
    </w:p>
    <w:p w14:paraId="6EF3B601" w14:textId="77777777" w:rsidR="006D03F8" w:rsidRPr="00307243" w:rsidRDefault="006D03F8" w:rsidP="00B97ADF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69A2D44" w14:textId="274EF2EA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AC9B8E7" w14:textId="6227BA46" w:rsidR="0076145B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Osobiste wykonanie zamówienia</w:t>
      </w:r>
    </w:p>
    <w:p w14:paraId="2921F9C1" w14:textId="77777777" w:rsidR="0076145B" w:rsidRPr="00307243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3C74892" w14:textId="77777777" w:rsidR="002627A5" w:rsidRDefault="003B2A6E" w:rsidP="005C3ED2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="002627A5" w:rsidRPr="002627A5">
        <w:rPr>
          <w:rFonts w:eastAsia="Times New Roman" w:cs="Times New Roman"/>
          <w:bCs/>
          <w:sz w:val="24"/>
          <w:szCs w:val="24"/>
          <w:lang w:eastAsia="pl-PL"/>
        </w:rPr>
        <w:t>Zamawiający zastrzega obowiązek osobistego wykonania przez Wykonawcę kluczowych zadań tj. wymaga aby Wykonawca samodzielnie wykonał przedmiot zamówienia tj. świadczył usługę ochrony osób i mienia w budynku Wojewódzkiego Sądu Administracyjnego w Łodzi przy pomocy pracowników ochrony wpisanych na listę kwalifikowanych pracowników ochrony fizycznej, zatrudnionych przez Wykonawcę na umowę o pracę w pełnym wymiarze czasu pracy</w:t>
      </w:r>
      <w:r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331EA0B3" w14:textId="1777314A" w:rsidR="006E772F" w:rsidRDefault="003B2A6E" w:rsidP="0076145B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Pr="003B2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A6E">
        <w:rPr>
          <w:rFonts w:eastAsia="Times New Roman" w:cs="Times New Roman"/>
          <w:bCs/>
          <w:sz w:val="24"/>
          <w:szCs w:val="24"/>
          <w:lang w:eastAsia="pl-PL"/>
        </w:rPr>
        <w:t xml:space="preserve">Zamawiający dopuszcza możliwość podzlecenia części zamówienia podwykonawcy tylko </w:t>
      </w:r>
      <w:r w:rsidRPr="003B2A6E">
        <w:rPr>
          <w:rFonts w:eastAsia="Times New Roman" w:cs="Times New Roman"/>
          <w:bCs/>
          <w:sz w:val="24"/>
          <w:szCs w:val="24"/>
          <w:lang w:eastAsia="pl-PL"/>
        </w:rPr>
        <w:br/>
        <w:t>i wyłącznie w zakresie dysponowania grupami interwencyjnymi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</w:p>
    <w:p w14:paraId="7A373EBB" w14:textId="77777777" w:rsidR="006E772F" w:rsidRPr="002627A5" w:rsidRDefault="006E772F" w:rsidP="003B2A6E">
      <w:pPr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1A8F6B60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B16FC66" w14:textId="0BFCF69B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9</w:t>
      </w:r>
    </w:p>
    <w:p w14:paraId="028D3FBA" w14:textId="1188017B" w:rsidR="000E2BD0" w:rsidRPr="00307243" w:rsidRDefault="000E2BD0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Pozostałe obowiązki Wykonawcy</w:t>
      </w:r>
    </w:p>
    <w:p w14:paraId="0BDD8337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BFF8443" w14:textId="77777777" w:rsidR="00BE4EAD" w:rsidRPr="00307243" w:rsidRDefault="00BE4EA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>Wykonawca zobowiązuje się wykonać wszystkie czynności będące przedmiotem umowy ze szczególną starannością, a także chronić interesy Zamawiającego w zakresie powierzonych mu obowiązków.</w:t>
      </w:r>
    </w:p>
    <w:p w14:paraId="2481C96C" w14:textId="77777777" w:rsidR="00BE4EAD" w:rsidRPr="00307243" w:rsidRDefault="00BE4EA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Wykonawcy nie wolno wykorzystywać we własnym interesie rzeczy i praw Zamawiającego.</w:t>
      </w:r>
    </w:p>
    <w:p w14:paraId="2218E7DD" w14:textId="77777777" w:rsidR="00BE4EAD" w:rsidRDefault="00BE4EA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Pracownikom ochrony zabrania się korzystania z telefonów Zamawiającego poza rozmowami związanymi z pełnie</w:t>
      </w:r>
      <w:r w:rsidR="007E1BAB" w:rsidRPr="00307243">
        <w:rPr>
          <w:rFonts w:eastAsia="Times New Roman" w:cs="Times New Roman"/>
          <w:sz w:val="24"/>
          <w:szCs w:val="24"/>
          <w:lang w:eastAsia="pl-PL"/>
        </w:rPr>
        <w:t>niem obowiązków określonych w S</w:t>
      </w:r>
      <w:r w:rsidRPr="00307243">
        <w:rPr>
          <w:rFonts w:eastAsia="Times New Roman" w:cs="Times New Roman"/>
          <w:sz w:val="24"/>
          <w:szCs w:val="24"/>
          <w:lang w:eastAsia="pl-PL"/>
        </w:rPr>
        <w:t>WZ i umowie na świadczenie usług ochrony oraz innymi uzasadnionymi przypadkami. Kosztami przeprowadzonych rozmów telefonicznych niezwiązanych z pełnieniem obowiązków służbowych Zamawiający obciąży Wykonawcę.</w:t>
      </w:r>
    </w:p>
    <w:p w14:paraId="3083C288" w14:textId="35F8380E" w:rsidR="00F6735C" w:rsidRPr="00307243" w:rsidRDefault="00F6735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Wykonawca zobowiązuje się do aktywnego uczestnictwa w każdorazowych pracach związanych </w:t>
      </w:r>
      <w:r w:rsidR="00383055">
        <w:rPr>
          <w:rFonts w:eastAsia="Times New Roman" w:cs="Times New Roman"/>
          <w:sz w:val="24"/>
          <w:szCs w:val="24"/>
          <w:lang w:eastAsia="pl-PL"/>
        </w:rPr>
        <w:t>z aktualizacją dokumentacji dotyczącej ochrony omawianego obiektu.</w:t>
      </w:r>
    </w:p>
    <w:p w14:paraId="49CAAC8E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7F4A928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AE5630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Wynagrodzenie Wykonawcy</w:t>
      </w:r>
    </w:p>
    <w:p w14:paraId="7D14A662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C3FE947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Należność za wykonaną usługę, przysługująca Wykonawcy za każdy miesiąc jest iloczynem liczby roboczogodzin w danym miesiącu i stawki za 1 roboczogodzinę </w:t>
      </w:r>
      <w:r w:rsidR="00F604F1">
        <w:rPr>
          <w:rFonts w:eastAsia="Times New Roman" w:cs="Times New Roman"/>
          <w:sz w:val="24"/>
          <w:szCs w:val="24"/>
          <w:lang w:eastAsia="pl-PL"/>
        </w:rPr>
        <w:t xml:space="preserve"> świadczenia </w:t>
      </w:r>
      <w:r w:rsidRPr="00307243">
        <w:rPr>
          <w:rFonts w:eastAsia="Times New Roman" w:cs="Times New Roman"/>
          <w:sz w:val="24"/>
          <w:szCs w:val="24"/>
          <w:lang w:eastAsia="pl-PL"/>
        </w:rPr>
        <w:t>usługi, określonej w ust. 2 niniejszego paragrafu.</w:t>
      </w:r>
    </w:p>
    <w:p w14:paraId="5AE4FD04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Ustala się stawkę za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1 roboczogodzinę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usługi w wysokości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brutto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(słowni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e : ………………………….</w:t>
      </w:r>
      <w:r w:rsidRPr="00307243">
        <w:rPr>
          <w:rFonts w:eastAsia="Times New Roman" w:cs="Times New Roman"/>
          <w:sz w:val="24"/>
          <w:szCs w:val="24"/>
          <w:lang w:eastAsia="pl-PL"/>
        </w:rPr>
        <w:t>/100).</w:t>
      </w:r>
    </w:p>
    <w:p w14:paraId="1DCB7373" w14:textId="0DA3675C" w:rsidR="00BE4EAD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Strony ustalają, że </w:t>
      </w:r>
      <w:r w:rsidR="003F0A93">
        <w:rPr>
          <w:rFonts w:eastAsia="Times New Roman" w:cs="Times New Roman"/>
          <w:sz w:val="24"/>
          <w:szCs w:val="24"/>
          <w:lang w:eastAsia="pl-PL"/>
        </w:rPr>
        <w:t xml:space="preserve">ogółem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za wykonanie usługi objętej niniejszą umową, Wykonawca otrzyma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wynagrodzenie w wysokości brutto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283F" w:rsidRPr="00307243">
        <w:rPr>
          <w:rFonts w:eastAsia="Times New Roman" w:cs="Times New Roman"/>
          <w:b/>
          <w:sz w:val="24"/>
          <w:szCs w:val="24"/>
          <w:lang w:eastAsia="pl-PL"/>
        </w:rPr>
        <w:t>………………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zł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(słownie: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……………………..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/100) w tym podatek VAT w kwocie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zł (słownie: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…………………………….</w:t>
      </w:r>
      <w:r w:rsidR="003F0A93">
        <w:rPr>
          <w:rFonts w:eastAsia="Times New Roman" w:cs="Times New Roman"/>
          <w:sz w:val="24"/>
          <w:szCs w:val="24"/>
          <w:lang w:eastAsia="pl-PL"/>
        </w:rPr>
        <w:t>/100) z podziałem na lata:</w:t>
      </w:r>
    </w:p>
    <w:p w14:paraId="2118B2F5" w14:textId="1A3B95B4" w:rsidR="003F0A93" w:rsidRPr="002C1FFF" w:rsidRDefault="003F0A93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 xml:space="preserve">w roku 2023 ogółem wynagrodzenie </w:t>
      </w:r>
      <w:r w:rsidR="002D4384">
        <w:rPr>
          <w:rFonts w:eastAsia="Times New Roman" w:cs="Times New Roman"/>
          <w:sz w:val="24"/>
          <w:szCs w:val="24"/>
          <w:lang w:eastAsia="pl-PL"/>
        </w:rPr>
        <w:t>brutto</w:t>
      </w:r>
      <w:r w:rsidRPr="002C1FFF">
        <w:rPr>
          <w:rFonts w:eastAsia="Times New Roman" w:cs="Times New Roman"/>
          <w:sz w:val="24"/>
          <w:szCs w:val="24"/>
          <w:lang w:eastAsia="pl-PL"/>
        </w:rPr>
        <w:t xml:space="preserve"> wyniesie……………………… </w:t>
      </w:r>
    </w:p>
    <w:p w14:paraId="5C2E6FB8" w14:textId="74DEC368" w:rsidR="003F0A93" w:rsidRPr="002D4384" w:rsidRDefault="003F0A93" w:rsidP="00D40922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D4384">
        <w:rPr>
          <w:rFonts w:eastAsia="Times New Roman" w:cs="Times New Roman"/>
          <w:sz w:val="24"/>
          <w:szCs w:val="24"/>
          <w:lang w:eastAsia="pl-PL"/>
        </w:rPr>
        <w:t xml:space="preserve">w roku 2024 ogółem wynagrodzenie </w:t>
      </w:r>
      <w:r w:rsidR="002D4384" w:rsidRPr="002D4384">
        <w:rPr>
          <w:rFonts w:eastAsia="Times New Roman" w:cs="Times New Roman"/>
          <w:sz w:val="24"/>
          <w:szCs w:val="24"/>
          <w:lang w:eastAsia="pl-PL"/>
        </w:rPr>
        <w:t>brutto</w:t>
      </w:r>
      <w:r w:rsidRPr="002D4384">
        <w:rPr>
          <w:rFonts w:eastAsia="Times New Roman" w:cs="Times New Roman"/>
          <w:sz w:val="24"/>
          <w:szCs w:val="24"/>
          <w:lang w:eastAsia="pl-PL"/>
        </w:rPr>
        <w:t xml:space="preserve"> wyniesie …………………….. </w:t>
      </w:r>
    </w:p>
    <w:p w14:paraId="7C80C9F2" w14:textId="346E97AD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bCs/>
          <w:sz w:val="24"/>
          <w:szCs w:val="24"/>
          <w:lang w:eastAsia="pl-PL"/>
        </w:rPr>
        <w:t>Należność za wykonanie usługi uiszczana będzie co miesiąc z dołu w oparciu o fakturę VAT wystawioną p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rzez Wykonawcę, w terminie do </w:t>
      </w:r>
      <w:r w:rsidR="000306E3">
        <w:rPr>
          <w:rFonts w:eastAsia="Times New Roman" w:cs="Times New Roman"/>
          <w:bCs/>
          <w:sz w:val="24"/>
          <w:szCs w:val="24"/>
          <w:lang w:eastAsia="pl-PL"/>
        </w:rPr>
        <w:t>14</w:t>
      </w:r>
      <w:r w:rsidRPr="00307243">
        <w:rPr>
          <w:rFonts w:eastAsia="Times New Roman" w:cs="Times New Roman"/>
          <w:bCs/>
          <w:sz w:val="24"/>
          <w:szCs w:val="24"/>
          <w:lang w:eastAsia="pl-PL"/>
        </w:rPr>
        <w:t xml:space="preserve"> dni od daty otrzyma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nia faktury przez Zamawiającego na numer konta bankowego należącego do </w:t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>Wykonawcy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, podanego na fakturze, który jest zgłoszony do wykazu </w:t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 xml:space="preserve">podmiotów  zarejestrowanych  jako podatnicy VAT, niezarejestrowanych oraz wykreślonych i przywróconych do rejestru tzw. Białej Listy Podatników VAT. W przypadku faktury wystawionej niezgodnie </w:t>
      </w:r>
      <w:r w:rsidR="006E772F">
        <w:rPr>
          <w:rFonts w:eastAsia="Times New Roman" w:cs="Times New Roman"/>
          <w:bCs/>
          <w:sz w:val="24"/>
          <w:szCs w:val="24"/>
          <w:lang w:eastAsia="pl-PL"/>
        </w:rPr>
        <w:br/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>z obowiązującymi przepisami prawa lub postanowieniami niniejszej umowy, jej zapłata zostanie wstrzymana do czasu otrzymania przez Zamawiającego poprawnie wystawionej faktury lub faktury korygującej.</w:t>
      </w:r>
    </w:p>
    <w:p w14:paraId="73D03C87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bCs/>
          <w:sz w:val="24"/>
          <w:szCs w:val="24"/>
          <w:lang w:eastAsia="pl-PL"/>
        </w:rPr>
        <w:t>Wykonawca każdorazowo załączy do faktury odpowiednio wykaz liczby roboczogodzin przepracowanych w ciągu miesiąca przez każdego pracownika.</w:t>
      </w:r>
    </w:p>
    <w:p w14:paraId="16AEEB60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Wynagrodzenie za usługę obliczane będzie miesięcznie i opierać się będzie na ilości faktycznie przepracowanych roboczogodzin przez wszystkich pracowników w danym miesiącu pomnożoną przez wskazaną w ust. 2 cenę jednostkową. </w:t>
      </w:r>
    </w:p>
    <w:p w14:paraId="4F887DBE" w14:textId="77777777" w:rsidR="00BE4EAD" w:rsidRPr="00307243" w:rsidRDefault="00BE4EAD" w:rsidP="008D19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Calibri" w:cs="Times New Roman"/>
          <w:sz w:val="24"/>
          <w:szCs w:val="24"/>
          <w:lang w:eastAsia="pl-PL"/>
        </w:rPr>
        <w:t>Wynagrodzenie Wykonawcy obejmuje wszystkie koszty konieczne do właściwej realizacji przedmiotu umowy wynikające wprost z załączonego szczegółowego opisu przedmiotu zamówienia, jak również w nim nieujęte, a bez których nie można wykonać przedmiotu umowy, w tym: koszty transportu, dojazdu do miejsca wykonywania usługi, koszty świadczenia usługi, koszty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umundurowania, wyposażenia, dokumentacji</w:t>
      </w:r>
      <w:r w:rsidRPr="00307243">
        <w:rPr>
          <w:rFonts w:eastAsia="Calibri" w:cs="Times New Roman"/>
          <w:sz w:val="24"/>
          <w:szCs w:val="24"/>
          <w:lang w:eastAsia="pl-PL"/>
        </w:rPr>
        <w:t xml:space="preserve"> oraz wszelkie koszty utrudnień związanych z realizacją umowy, a także inne opłaty niewymienione, </w:t>
      </w:r>
      <w:r w:rsidRPr="00307243">
        <w:rPr>
          <w:rFonts w:eastAsia="Calibri" w:cs="Times New Roman"/>
          <w:sz w:val="24"/>
          <w:szCs w:val="24"/>
          <w:lang w:eastAsia="pl-PL"/>
        </w:rPr>
        <w:lastRenderedPageBreak/>
        <w:t>mogące wystąpić przy realizacji przedmiotu umowy, w tym ubezpieczenia, zysk, narzuty, ewentualne upusty, wszelkie podatki, w tym należny podatek VAT, oraz pozostałe składniki cenotwórcze.</w:t>
      </w:r>
    </w:p>
    <w:p w14:paraId="424CC0E2" w14:textId="12EF1B58" w:rsidR="00BE4EAD" w:rsidRPr="00921A3E" w:rsidRDefault="00BE4EAD" w:rsidP="00921A3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07243">
        <w:rPr>
          <w:rFonts w:eastAsia="Times New Roman" w:cs="Times New Roman"/>
          <w:bCs/>
          <w:sz w:val="24"/>
          <w:szCs w:val="24"/>
          <w:lang w:eastAsia="pl-PL"/>
        </w:rPr>
        <w:t>Cena określona w ust. 3 będzie stała i będzie obowiązywać do końca trwania umowy</w:t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6E772F">
        <w:rPr>
          <w:rFonts w:eastAsia="Times New Roman" w:cs="Times New Roman"/>
          <w:bCs/>
          <w:sz w:val="24"/>
          <w:szCs w:val="24"/>
          <w:lang w:eastAsia="pl-PL"/>
        </w:rPr>
        <w:br/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z  zastrzeżeniem </w:t>
      </w:r>
      <w:r w:rsidR="00921A3E" w:rsidRPr="00921A3E">
        <w:rPr>
          <w:rFonts w:eastAsia="Times New Roman" w:cs="Times New Roman"/>
          <w:bCs/>
          <w:sz w:val="24"/>
          <w:szCs w:val="24"/>
          <w:lang w:eastAsia="pl-PL"/>
        </w:rPr>
        <w:t>§ 15</w:t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 niniejszej umowy.</w:t>
      </w:r>
    </w:p>
    <w:p w14:paraId="1590764C" w14:textId="544A37F0" w:rsidR="00F6735C" w:rsidRPr="00F6735C" w:rsidRDefault="008F44EA" w:rsidP="00F6735C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307243">
        <w:rPr>
          <w:rFonts w:cs="Times New Roman"/>
          <w:sz w:val="24"/>
          <w:szCs w:val="24"/>
        </w:rPr>
        <w:t>Zamawia</w:t>
      </w:r>
      <w:r w:rsidR="00F604F1">
        <w:rPr>
          <w:rFonts w:cs="Times New Roman"/>
          <w:sz w:val="24"/>
          <w:szCs w:val="24"/>
        </w:rPr>
        <w:t>jący dopuszcza możliwość składania przez Wykonawcę</w:t>
      </w:r>
      <w:r w:rsidR="00F6735C">
        <w:rPr>
          <w:rFonts w:cs="Times New Roman"/>
          <w:sz w:val="24"/>
          <w:szCs w:val="24"/>
        </w:rPr>
        <w:t xml:space="preserve"> e-</w:t>
      </w:r>
      <w:r w:rsidR="00F67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</w:t>
      </w:r>
      <w:r w:rsidR="00F6735C" w:rsidRPr="00F6735C">
        <w:rPr>
          <w:rFonts w:cs="Times New Roman"/>
          <w:sz w:val="24"/>
          <w:szCs w:val="24"/>
        </w:rPr>
        <w:t>za pośrednictwem Platform</w:t>
      </w:r>
      <w:r w:rsidR="00F6735C">
        <w:rPr>
          <w:rFonts w:cs="Times New Roman"/>
          <w:sz w:val="24"/>
          <w:szCs w:val="24"/>
        </w:rPr>
        <w:t xml:space="preserve">y Elektronicznego Fakturowania : </w:t>
      </w:r>
      <w:hyperlink r:id="rId8" w:history="1">
        <w:r w:rsidR="00F6735C" w:rsidRPr="00F6735C">
          <w:rPr>
            <w:rStyle w:val="Hipercze"/>
            <w:rFonts w:cs="Times New Roman"/>
            <w:sz w:val="24"/>
            <w:szCs w:val="24"/>
          </w:rPr>
          <w:t>https://www.brokerinfinite.efaktura.gov.pl/</w:t>
        </w:r>
      </w:hyperlink>
      <w:r w:rsidR="00F6735C" w:rsidRPr="00F6735C">
        <w:rPr>
          <w:rFonts w:cs="Times New Roman"/>
          <w:sz w:val="24"/>
          <w:szCs w:val="24"/>
        </w:rPr>
        <w:t xml:space="preserve"> </w:t>
      </w:r>
      <w:r w:rsidR="00F6735C">
        <w:rPr>
          <w:rFonts w:cs="Times New Roman"/>
          <w:sz w:val="24"/>
          <w:szCs w:val="24"/>
        </w:rPr>
        <w:t xml:space="preserve">   </w:t>
      </w:r>
      <w:r w:rsidR="00F6735C" w:rsidRPr="00F6735C">
        <w:rPr>
          <w:rFonts w:cs="Times New Roman"/>
          <w:sz w:val="24"/>
          <w:szCs w:val="24"/>
        </w:rPr>
        <w:t>Nr PEPPOL skrzynki Wojewódzkiego Sądu Administracyjnego w Łodzi: 7251869360</w:t>
      </w:r>
    </w:p>
    <w:p w14:paraId="6216ED11" w14:textId="40F23C35" w:rsidR="008F44EA" w:rsidRPr="00307243" w:rsidRDefault="00F6735C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>Zamawiający oświadcza, że Wykonawca może przesyłać ustrukturyzowane faktury elektroniczne, o których mowa w art.</w:t>
      </w:r>
      <w:r w:rsidR="008F5331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 xml:space="preserve">2 pkt 4 ustawy z dnia 9 listopada 2018 r. </w:t>
      </w:r>
      <w:r w:rsidR="006E772F">
        <w:rPr>
          <w:rFonts w:cs="Times New Roman"/>
          <w:sz w:val="24"/>
          <w:szCs w:val="24"/>
        </w:rPr>
        <w:br/>
      </w:r>
      <w:r w:rsidR="008F44EA" w:rsidRPr="00307243">
        <w:rPr>
          <w:rFonts w:cs="Times New Roman"/>
          <w:sz w:val="24"/>
          <w:szCs w:val="24"/>
        </w:rPr>
        <w:t>o elektronicznym fakturowaniu w zamówieniach publicznych (Dz.U</w:t>
      </w:r>
      <w:r w:rsidR="008F5331">
        <w:rPr>
          <w:rFonts w:cs="Times New Roman"/>
          <w:sz w:val="24"/>
          <w:szCs w:val="24"/>
        </w:rPr>
        <w:t>.</w:t>
      </w:r>
      <w:r w:rsidR="008F44EA" w:rsidRPr="00307243">
        <w:rPr>
          <w:rFonts w:cs="Times New Roman"/>
          <w:sz w:val="24"/>
          <w:szCs w:val="24"/>
        </w:rPr>
        <w:t>20</w:t>
      </w:r>
      <w:r w:rsidR="00D0340F">
        <w:rPr>
          <w:rFonts w:cs="Times New Roman"/>
          <w:sz w:val="24"/>
          <w:szCs w:val="24"/>
        </w:rPr>
        <w:t>20.1666 t.j.</w:t>
      </w:r>
      <w:r w:rsidR="008F44EA" w:rsidRPr="00307243">
        <w:rPr>
          <w:rFonts w:cs="Times New Roman"/>
          <w:sz w:val="24"/>
          <w:szCs w:val="24"/>
        </w:rPr>
        <w:t xml:space="preserve"> – dalej: e.f.z.p.) tj. faktury spełniające wymagania umożliwiające przesyłanie za pośrednictwem platformy faktur elektronicznych, o których mowa w art. 2 pkt 32 ustawy z dnia 11 marca 2004 r. o podatku od towarów i usług (Dz.U.20</w:t>
      </w:r>
      <w:r w:rsidR="00D0340F">
        <w:rPr>
          <w:rFonts w:cs="Times New Roman"/>
          <w:sz w:val="24"/>
          <w:szCs w:val="24"/>
        </w:rPr>
        <w:t>22.931 t.j.</w:t>
      </w:r>
      <w:r w:rsidR="008F44EA" w:rsidRPr="00307243">
        <w:rPr>
          <w:rFonts w:cs="Times New Roman"/>
          <w:sz w:val="24"/>
          <w:szCs w:val="24"/>
        </w:rPr>
        <w:t>).</w:t>
      </w:r>
      <w:r w:rsidR="008F5331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>Zamawiający wyraża dodatkowo zgodę na otrzymywanie faktur e</w:t>
      </w:r>
      <w:r w:rsidR="00E55BF2" w:rsidRPr="00307243">
        <w:rPr>
          <w:rFonts w:cs="Times New Roman"/>
          <w:sz w:val="24"/>
          <w:szCs w:val="24"/>
        </w:rPr>
        <w:t>lektronicznych w formacie pdf. p</w:t>
      </w:r>
      <w:r w:rsidR="008F44EA" w:rsidRPr="00307243">
        <w:rPr>
          <w:rFonts w:cs="Times New Roman"/>
          <w:sz w:val="24"/>
          <w:szCs w:val="24"/>
        </w:rPr>
        <w:t xml:space="preserve">rzesyłanych przez Wykonawcę z </w:t>
      </w:r>
      <w:r w:rsidRPr="002627A5">
        <w:rPr>
          <w:rFonts w:cs="Times New Roman"/>
          <w:color w:val="000000" w:themeColor="text1"/>
          <w:sz w:val="24"/>
          <w:szCs w:val="24"/>
        </w:rPr>
        <w:t>adresu ………</w:t>
      </w:r>
      <w:r w:rsidR="008F5331">
        <w:rPr>
          <w:rFonts w:cs="Times New Roman"/>
          <w:color w:val="000000" w:themeColor="text1"/>
          <w:sz w:val="24"/>
          <w:szCs w:val="24"/>
        </w:rPr>
        <w:t>………………..</w:t>
      </w:r>
      <w:r w:rsidRPr="002627A5">
        <w:rPr>
          <w:rFonts w:cs="Times New Roman"/>
          <w:color w:val="000000" w:themeColor="text1"/>
          <w:sz w:val="24"/>
          <w:szCs w:val="24"/>
        </w:rPr>
        <w:t>…….</w:t>
      </w:r>
      <w:r w:rsidR="008F44EA" w:rsidRPr="002627A5">
        <w:rPr>
          <w:rFonts w:cs="Times New Roman"/>
          <w:color w:val="000000" w:themeColor="text1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 xml:space="preserve">na adres e-mail: </w:t>
      </w:r>
      <w:hyperlink r:id="rId9" w:history="1">
        <w:r>
          <w:rPr>
            <w:rStyle w:val="Hipercze"/>
            <w:rFonts w:cs="Times New Roman"/>
            <w:color w:val="auto"/>
            <w:sz w:val="24"/>
            <w:szCs w:val="24"/>
          </w:rPr>
          <w:t>………………………………..</w:t>
        </w:r>
        <w:r w:rsidR="008F44EA" w:rsidRPr="00307243">
          <w:rPr>
            <w:rStyle w:val="Hipercze"/>
            <w:rFonts w:cs="Times New Roman"/>
            <w:color w:val="auto"/>
            <w:sz w:val="24"/>
            <w:szCs w:val="24"/>
          </w:rPr>
          <w:t>l</w:t>
        </w:r>
      </w:hyperlink>
    </w:p>
    <w:p w14:paraId="24918C81" w14:textId="77777777" w:rsidR="008F44EA" w:rsidRPr="00307243" w:rsidRDefault="008F44EA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oświadcza, że zamierza / nie zamierza wysyłać za pośrednictwem PEF ustrukturyzowane faktury elektroniczne, o których mowa w art. 2 pkt 4 e.f.z.p.</w:t>
      </w:r>
    </w:p>
    <w:p w14:paraId="7EC7F6D8" w14:textId="77777777" w:rsidR="00C10D05" w:rsidRPr="00307243" w:rsidRDefault="008F44EA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zamierzający wysyłać ustrukturyzowane faktury elektroniczne za pośrednictwem PEF lub faktury elektroniczne za pośrednictwem e-mail zobowiązany jest do uwzględnienia czasu pracy Zamawiającego, umożliwiającego Zamawiającemu terminowe wywiązanie się z zapłaty wynagrodzenia Wykonawcy. W szczególności Zamawiający informuje, że przesyłanie ustrukturyzowanych faktur elektronicznych za pośrednictwem PEF lub faktur elektronicznych za pośrednictwem e-mail winno nastąpić w godzinach 8</w:t>
      </w:r>
      <w:r w:rsidR="00E55BF2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 xml:space="preserve">00 </w:t>
      </w:r>
      <w:r w:rsidR="00E55BF2" w:rsidRPr="00307243">
        <w:rPr>
          <w:rFonts w:cs="Times New Roman"/>
          <w:sz w:val="24"/>
          <w:szCs w:val="24"/>
        </w:rPr>
        <w:t>–</w:t>
      </w:r>
      <w:r w:rsidRPr="00307243">
        <w:rPr>
          <w:rFonts w:cs="Times New Roman"/>
          <w:sz w:val="24"/>
          <w:szCs w:val="24"/>
        </w:rPr>
        <w:t xml:space="preserve"> 15</w:t>
      </w:r>
      <w:r w:rsidR="00E55BF2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>00 .W przypadku przesłania ustrukturyzowanej faktury elektronicznej za pośrednictwem PEF lub faktury elektronicznej za pośrednictwem e-mail poza godzinami pracy, w dni wolne od pracy lub święta, a także po godzinie 15</w:t>
      </w:r>
      <w:r w:rsidR="00D776D9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 xml:space="preserve">00 uznaje się , że została ona doręczona w następnym dniu roboczym. </w:t>
      </w:r>
    </w:p>
    <w:p w14:paraId="5855AF55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A343B4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70D1EB4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Okres realizacji umowy</w:t>
      </w:r>
    </w:p>
    <w:p w14:paraId="403AF0C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0331BB8" w14:textId="0C00099A" w:rsidR="006A3D9C" w:rsidRPr="00133CDF" w:rsidRDefault="00BE4EAD" w:rsidP="00133CD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Okres realizacji umowy</w:t>
      </w:r>
      <w:r w:rsidR="002627A5">
        <w:rPr>
          <w:rFonts w:eastAsia="Times New Roman" w:cs="Times New Roman"/>
          <w:sz w:val="24"/>
          <w:szCs w:val="24"/>
          <w:lang w:eastAsia="pl-PL"/>
        </w:rPr>
        <w:t xml:space="preserve"> : od dnia 31 grudnia </w:t>
      </w:r>
      <w:r w:rsidR="003B2A6E">
        <w:rPr>
          <w:rFonts w:eastAsia="Times New Roman" w:cs="Times New Roman"/>
          <w:sz w:val="24"/>
          <w:szCs w:val="24"/>
          <w:lang w:eastAsia="pl-PL"/>
        </w:rPr>
        <w:t>2022 roku</w:t>
      </w:r>
      <w:r w:rsidR="002627A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B2A6E">
        <w:rPr>
          <w:rFonts w:ascii="Calibri" w:eastAsia="Times New Roman" w:hAnsi="Calibri" w:cs="Times New Roman"/>
          <w:lang w:eastAsia="pl-PL"/>
        </w:rPr>
        <w:t>od godz. 12.00</w:t>
      </w:r>
      <w:r w:rsidR="003B2A6E">
        <w:rPr>
          <w:rFonts w:eastAsia="Times New Roman" w:cs="Times New Roman"/>
          <w:sz w:val="24"/>
          <w:szCs w:val="24"/>
          <w:lang w:eastAsia="pl-PL"/>
        </w:rPr>
        <w:t xml:space="preserve"> do 31 grudnia 2024 roku do godz. 12</w:t>
      </w:r>
      <w:r w:rsidR="00ED0328">
        <w:rPr>
          <w:rFonts w:eastAsia="Times New Roman" w:cs="Times New Roman"/>
          <w:sz w:val="24"/>
          <w:szCs w:val="24"/>
          <w:lang w:eastAsia="pl-PL"/>
        </w:rPr>
        <w:t>.</w:t>
      </w:r>
      <w:r w:rsidR="003B2A6E">
        <w:rPr>
          <w:rFonts w:eastAsia="Times New Roman" w:cs="Times New Roman"/>
          <w:sz w:val="24"/>
          <w:szCs w:val="24"/>
          <w:lang w:eastAsia="pl-PL"/>
        </w:rPr>
        <w:t>00</w:t>
      </w:r>
      <w:r w:rsidRPr="00307243">
        <w:rPr>
          <w:rFonts w:eastAsia="Times New Roman" w:cs="Times New Roman"/>
          <w:sz w:val="24"/>
          <w:szCs w:val="24"/>
          <w:lang w:eastAsia="pl-PL"/>
        </w:rPr>
        <w:t>.</w:t>
      </w:r>
    </w:p>
    <w:p w14:paraId="33BB2222" w14:textId="77777777" w:rsidR="006A3D9C" w:rsidRDefault="006A3D9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2D19465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3DAC8F8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Nadzór </w:t>
      </w:r>
      <w:r w:rsidR="00F6735C">
        <w:rPr>
          <w:rFonts w:eastAsia="Times New Roman" w:cs="Times New Roman"/>
          <w:b/>
          <w:sz w:val="24"/>
          <w:szCs w:val="24"/>
          <w:lang w:eastAsia="pl-PL"/>
        </w:rPr>
        <w:t xml:space="preserve"> merytoryczny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nad realizacją umowy</w:t>
      </w:r>
    </w:p>
    <w:p w14:paraId="200C48E1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25490BF" w14:textId="77777777" w:rsidR="00F6735C" w:rsidRPr="00F6735C" w:rsidRDefault="00F6735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Wykonawca upoważnia </w:t>
      </w:r>
      <w:r w:rsidRPr="00F6735C">
        <w:rPr>
          <w:rFonts w:eastAsia="Times New Roman" w:cs="Times New Roman"/>
          <w:b/>
          <w:sz w:val="24"/>
          <w:szCs w:val="24"/>
          <w:lang w:eastAsia="pl-PL"/>
        </w:rPr>
        <w:t xml:space="preserve">........................................................ </w:t>
      </w:r>
      <w:r w:rsidRPr="00F6735C">
        <w:rPr>
          <w:rFonts w:eastAsia="Times New Roman" w:cs="Times New Roman"/>
          <w:sz w:val="24"/>
          <w:szCs w:val="24"/>
          <w:lang w:eastAsia="pl-PL"/>
        </w:rPr>
        <w:t xml:space="preserve">do przyjmowania uwag </w:t>
      </w:r>
      <w:r w:rsidRPr="00F6735C">
        <w:rPr>
          <w:rFonts w:eastAsia="Times New Roman" w:cs="Times New Roman"/>
          <w:sz w:val="24"/>
          <w:szCs w:val="24"/>
          <w:lang w:eastAsia="pl-PL"/>
        </w:rPr>
        <w:br/>
        <w:t xml:space="preserve">i wniosków Zamawiającego celem korygowania zadań ochrony oraz sprawowania nadzoru merytorycznego nad </w:t>
      </w:r>
      <w:r>
        <w:rPr>
          <w:rFonts w:eastAsia="Times New Roman" w:cs="Times New Roman"/>
          <w:sz w:val="24"/>
          <w:szCs w:val="24"/>
          <w:lang w:eastAsia="pl-PL"/>
        </w:rPr>
        <w:t>realizacją niniejszej umowy</w:t>
      </w:r>
      <w:r w:rsidRPr="00F6735C">
        <w:rPr>
          <w:rFonts w:eastAsia="Times New Roman" w:cs="Times New Roman"/>
          <w:sz w:val="24"/>
          <w:szCs w:val="24"/>
          <w:lang w:eastAsia="pl-PL"/>
        </w:rPr>
        <w:t>.</w:t>
      </w:r>
    </w:p>
    <w:p w14:paraId="51419AEB" w14:textId="77777777" w:rsidR="00F6735C" w:rsidRPr="00F6735C" w:rsidRDefault="00F6735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>Zamawiający  wyznacza ze swojej strony:</w:t>
      </w:r>
    </w:p>
    <w:p w14:paraId="6E3FDC6C" w14:textId="1B486F67" w:rsidR="00F6735C" w:rsidRPr="00F6735C" w:rsidRDefault="00AB26BD" w:rsidP="00F6735C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2F80303" w14:textId="77777777" w:rsidR="00F6735C" w:rsidRPr="00F6735C" w:rsidRDefault="00F6735C" w:rsidP="00F6735C">
      <w:p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     do przekazywania Wykonawcy wszelkich uwag oraz zaleceń dotyczących ochrony obiektu, </w:t>
      </w:r>
    </w:p>
    <w:p w14:paraId="1F985399" w14:textId="77777777" w:rsidR="00F6735C" w:rsidRPr="00F6735C" w:rsidRDefault="00F6735C" w:rsidP="00F6735C">
      <w:p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     w szczególności:</w:t>
      </w:r>
    </w:p>
    <w:p w14:paraId="31CBCF54" w14:textId="7DC8554D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lastRenderedPageBreak/>
        <w:t>sprawdzania, zamykania, przekazywania i wydawania kluczy do wszystkich pomieszczeń,</w:t>
      </w:r>
    </w:p>
    <w:p w14:paraId="72DD8C93" w14:textId="234A4887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 xml:space="preserve">informacji o osobach uprawnionych do przebywania w godzinach pozasłużbowych </w:t>
      </w:r>
      <w:r w:rsidRPr="002C1FFF">
        <w:rPr>
          <w:rFonts w:eastAsia="Times New Roman" w:cs="Times New Roman"/>
          <w:sz w:val="24"/>
          <w:szCs w:val="24"/>
          <w:lang w:eastAsia="pl-PL"/>
        </w:rPr>
        <w:br/>
        <w:t>w ochranianym obiekcie,</w:t>
      </w:r>
    </w:p>
    <w:p w14:paraId="3866D30C" w14:textId="6B743A7C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>innych uwag oraz zleceń o ile nie będą one miały ujemnego wpływu na stan bezpieczeństwa chronionego obiektu.</w:t>
      </w:r>
    </w:p>
    <w:p w14:paraId="5BBB3FB6" w14:textId="77777777" w:rsidR="00882B6A" w:rsidRPr="00F6735C" w:rsidRDefault="00882B6A" w:rsidP="00882B6A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</w:p>
    <w:p w14:paraId="3988067B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326D5C9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Rozwiązanie umowy</w:t>
      </w:r>
    </w:p>
    <w:p w14:paraId="2886311A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F166BEA" w14:textId="77777777" w:rsidR="00BE4EAD" w:rsidRPr="00307243" w:rsidRDefault="000C4AD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Zamawiający może rozwiązać umowę bez wypowiedzenia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 xml:space="preserve"> ze skutkiem natychmiastowym, bez ponoszenia konsekwencji prawnych w przypadku</w:t>
      </w:r>
      <w:r w:rsidR="00383055">
        <w:rPr>
          <w:rFonts w:eastAsia="Times New Roman" w:cs="Times New Roman"/>
          <w:sz w:val="24"/>
          <w:szCs w:val="24"/>
          <w:lang w:eastAsia="pl-PL"/>
        </w:rPr>
        <w:t xml:space="preserve"> gdy 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>:</w:t>
      </w:r>
    </w:p>
    <w:p w14:paraId="5A36D60F" w14:textId="74320D27" w:rsidR="00CA2114" w:rsidRPr="004A3013" w:rsidRDefault="003B2A6E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stwierdzony</w:t>
      </w:r>
      <w:r w:rsidR="00383055" w:rsidRPr="004A3013">
        <w:rPr>
          <w:rFonts w:eastAsia="Times New Roman" w:cs="Times New Roman"/>
          <w:sz w:val="24"/>
          <w:szCs w:val="24"/>
          <w:lang w:eastAsia="pl-PL"/>
        </w:rPr>
        <w:t xml:space="preserve"> zostanie brak ochrony obiektu w ogóle jak również  co najmniej dwukrotne nie zapewnienie przez Wykonawcę wymaganego codziennego składu osobowego zobowiązanego do wykonywania usługi objętej niniejszą umową</w:t>
      </w:r>
      <w:r w:rsidR="00CA2114" w:rsidRPr="004A3013">
        <w:rPr>
          <w:rFonts w:eastAsia="Times New Roman" w:cs="Times New Roman"/>
          <w:sz w:val="24"/>
          <w:szCs w:val="24"/>
          <w:lang w:eastAsia="pl-PL"/>
        </w:rPr>
        <w:t>,</w:t>
      </w:r>
    </w:p>
    <w:p w14:paraId="04BEE66D" w14:textId="3F82E4C5" w:rsidR="00BE4EAD" w:rsidRPr="004A3013" w:rsidRDefault="00BE4EA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utraty przez Wykonawcę koncesji uprawniającej do prowadzenia działalności gospodarczej dotyczącej ochrony osób i mienia, </w:t>
      </w:r>
    </w:p>
    <w:p w14:paraId="2A9AA96F" w14:textId="03C98474" w:rsidR="00BE4EAD" w:rsidRPr="004A3013" w:rsidRDefault="00BE4EA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nie wywiązywania się Wykonawcy ze swoich zadań </w:t>
      </w:r>
      <w:r w:rsidR="00383055" w:rsidRPr="004A3013">
        <w:rPr>
          <w:rFonts w:eastAsia="Times New Roman" w:cs="Times New Roman"/>
          <w:sz w:val="24"/>
          <w:szCs w:val="24"/>
          <w:lang w:eastAsia="pl-PL"/>
        </w:rPr>
        <w:t xml:space="preserve"> (co najmniej trzykrotne)</w:t>
      </w:r>
      <w:r w:rsidR="004A3013">
        <w:rPr>
          <w:rFonts w:eastAsia="Times New Roman" w:cs="Times New Roman"/>
          <w:sz w:val="24"/>
          <w:szCs w:val="24"/>
          <w:lang w:eastAsia="pl-PL"/>
        </w:rPr>
        <w:t>,</w:t>
      </w:r>
    </w:p>
    <w:p w14:paraId="0A62C5E5" w14:textId="4027F9AA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Wykonawca trzykrotnie nie wypełnił warunku dotyczącego obowiązku zatrudniania osób na umowę o pracę,</w:t>
      </w:r>
    </w:p>
    <w:p w14:paraId="0A4E8902" w14:textId="5CA5FD99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 pracownicy Wykonawcy świadczący usługę u Zamawiającego ujawnią informacje niejawne, poufne, w których posiadanie weszli w trakcie realizacji umowy,</w:t>
      </w:r>
    </w:p>
    <w:p w14:paraId="01EAC8A7" w14:textId="4034AD75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Wykonawca nie przystąpił do świadczenia usług lub przerwał ich wykonywanie na okres dłuższy niż 2 dni, </w:t>
      </w:r>
    </w:p>
    <w:p w14:paraId="2720679E" w14:textId="266CD4A0" w:rsidR="000C4ADD" w:rsidRPr="004A3013" w:rsidRDefault="000C4AD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Zamawiającemu nie zostaną przydzielone środki na kolejny rok na realizację przedmiotowego zadania</w:t>
      </w:r>
      <w:r w:rsidR="004A3013">
        <w:rPr>
          <w:rFonts w:eastAsia="Times New Roman" w:cs="Times New Roman"/>
          <w:sz w:val="24"/>
          <w:szCs w:val="24"/>
          <w:lang w:eastAsia="pl-PL"/>
        </w:rPr>
        <w:t>.</w:t>
      </w:r>
    </w:p>
    <w:p w14:paraId="2133CDAD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</w:t>
      </w:r>
      <w:r w:rsidR="000C4ADD" w:rsidRPr="000C4ADD">
        <w:t xml:space="preserve"> </w:t>
      </w:r>
      <w:r w:rsidR="000C4ADD" w:rsidRPr="000C4ADD">
        <w:rPr>
          <w:rFonts w:eastAsia="Times New Roman" w:cs="Times New Roman"/>
          <w:sz w:val="24"/>
          <w:szCs w:val="24"/>
          <w:lang w:eastAsia="pl-PL"/>
        </w:rPr>
        <w:t>lub dalsze wykonywanie umowy może zagrozić podstawowemu interesowi bezpieczeństwa państwa lub bezpieczeństwu publicznemu</w:t>
      </w:r>
      <w:r w:rsidR="000C4ADD">
        <w:rPr>
          <w:rFonts w:eastAsia="Times New Roman" w:cs="Times New Roman"/>
          <w:sz w:val="24"/>
          <w:szCs w:val="24"/>
          <w:lang w:eastAsia="pl-PL"/>
        </w:rPr>
        <w:t>,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Zamawiający może odstąpić od umowy w terminie 30 dni od powzięcia wiadomości o tych okolicznościach. </w:t>
      </w:r>
    </w:p>
    <w:p w14:paraId="5B6635F2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przypadku gdy Zamawiający odstąpi od umowy</w:t>
      </w:r>
      <w:r w:rsidR="000C4ADD">
        <w:rPr>
          <w:rFonts w:eastAsia="Times New Roman" w:cs="Times New Roman"/>
          <w:sz w:val="24"/>
          <w:szCs w:val="24"/>
          <w:lang w:eastAsia="pl-PL"/>
        </w:rPr>
        <w:t xml:space="preserve"> na podstawie ust.2,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Wykonawca może żądać jedynie części przysługującego mu wynagrodzenia z tytułu wykonanej części umowy. </w:t>
      </w:r>
    </w:p>
    <w:p w14:paraId="7B30656B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ma prawo odstąpienia od umowy i zaprzestania wykonywania usługi w razie dwukrotnego niezrealizowania miesięcznej płatności w wyznaczonym terminie, po uprzednim pisemnym wezwaniu Zamawiającego do zapłaty należności oraz pisemnym powiadomieniem o dacie zaprzestania wykonywania usługi.</w:t>
      </w:r>
      <w:r w:rsidR="006A3D9C">
        <w:rPr>
          <w:rFonts w:eastAsia="Times New Roman" w:cs="Times New Roman"/>
          <w:sz w:val="24"/>
          <w:szCs w:val="24"/>
          <w:lang w:eastAsia="pl-PL"/>
        </w:rPr>
        <w:t xml:space="preserve"> Odstąpienie winno nastąpić w terminie 30 dni od dnia zaistnienia okoliczności stanowiących podstawę do odstąpienia od umowy.</w:t>
      </w:r>
    </w:p>
    <w:p w14:paraId="0AAFB847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23D3FC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52C39F4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Kary umowne</w:t>
      </w:r>
    </w:p>
    <w:p w14:paraId="35C29AFF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Wykonawca zapłaci Zamawiającemu kary umowne: </w:t>
      </w:r>
    </w:p>
    <w:p w14:paraId="05C0FC8F" w14:textId="5F7A22DA" w:rsidR="009670D4" w:rsidRPr="00343E94" w:rsidRDefault="00BE4EA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t xml:space="preserve">z tytułu odstąpienia </w:t>
      </w:r>
      <w:r w:rsidR="00A377B6" w:rsidRPr="00343E94">
        <w:rPr>
          <w:rFonts w:cs="Times New Roman"/>
          <w:color w:val="000000"/>
          <w:sz w:val="24"/>
          <w:szCs w:val="24"/>
        </w:rPr>
        <w:t>od niniejszej umowy przez którąk</w:t>
      </w:r>
      <w:r w:rsidR="006A3D9C" w:rsidRPr="00343E94">
        <w:rPr>
          <w:rFonts w:cs="Times New Roman"/>
          <w:color w:val="000000"/>
          <w:sz w:val="24"/>
          <w:szCs w:val="24"/>
        </w:rPr>
        <w:t xml:space="preserve">olwiek ze Stron, z przyczyn leżących </w:t>
      </w:r>
      <w:r w:rsidR="00A377B6" w:rsidRPr="00343E94">
        <w:rPr>
          <w:rFonts w:cs="Times New Roman"/>
          <w:color w:val="000000"/>
          <w:sz w:val="24"/>
          <w:szCs w:val="24"/>
        </w:rPr>
        <w:t>po stronie</w:t>
      </w:r>
      <w:r w:rsidRPr="00343E94">
        <w:rPr>
          <w:rFonts w:cs="Times New Roman"/>
          <w:color w:val="000000"/>
          <w:sz w:val="24"/>
          <w:szCs w:val="24"/>
        </w:rPr>
        <w:t xml:space="preserve"> Wykonawcy w wysokości 10 % całkowitego wynagrodzenia Wykonawcy</w:t>
      </w:r>
      <w:r w:rsidR="000C4ADD" w:rsidRPr="00343E94">
        <w:rPr>
          <w:rFonts w:cs="Times New Roman"/>
          <w:color w:val="000000"/>
          <w:sz w:val="24"/>
          <w:szCs w:val="24"/>
        </w:rPr>
        <w:t xml:space="preserve"> w</w:t>
      </w:r>
      <w:r w:rsidRPr="00343E94">
        <w:rPr>
          <w:rFonts w:cs="Times New Roman"/>
          <w:color w:val="000000"/>
          <w:sz w:val="24"/>
          <w:szCs w:val="24"/>
        </w:rPr>
        <w:t>ynikaj</w:t>
      </w:r>
      <w:r w:rsidR="00A377B6" w:rsidRPr="00343E94">
        <w:rPr>
          <w:rFonts w:cs="Times New Roman"/>
          <w:color w:val="000000"/>
          <w:sz w:val="24"/>
          <w:szCs w:val="24"/>
        </w:rPr>
        <w:t>ącego z umowy, określonego w § 10</w:t>
      </w:r>
      <w:r w:rsidRPr="00343E94">
        <w:rPr>
          <w:rFonts w:cs="Times New Roman"/>
          <w:color w:val="000000"/>
          <w:sz w:val="24"/>
          <w:szCs w:val="24"/>
        </w:rPr>
        <w:t xml:space="preserve"> ust. 3</w:t>
      </w:r>
      <w:r w:rsidR="00343E94">
        <w:rPr>
          <w:rFonts w:cs="Times New Roman"/>
          <w:color w:val="000000"/>
          <w:sz w:val="24"/>
          <w:szCs w:val="24"/>
        </w:rPr>
        <w:t>,</w:t>
      </w:r>
      <w:r w:rsidR="009670D4" w:rsidRPr="00343E94">
        <w:rPr>
          <w:rFonts w:cs="Times New Roman"/>
          <w:color w:val="000000"/>
          <w:sz w:val="24"/>
          <w:szCs w:val="24"/>
        </w:rPr>
        <w:t xml:space="preserve">  </w:t>
      </w:r>
    </w:p>
    <w:p w14:paraId="57A5BE35" w14:textId="644C8609" w:rsidR="000D44DE" w:rsidRPr="00343E94" w:rsidRDefault="000D44DE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lastRenderedPageBreak/>
        <w:t>z t</w:t>
      </w:r>
      <w:r w:rsidR="002626EA" w:rsidRPr="00343E94">
        <w:rPr>
          <w:rFonts w:cs="Times New Roman"/>
          <w:color w:val="000000"/>
          <w:sz w:val="24"/>
          <w:szCs w:val="24"/>
        </w:rPr>
        <w:t>y</w:t>
      </w:r>
      <w:r w:rsidRPr="00343E94">
        <w:rPr>
          <w:rFonts w:cs="Times New Roman"/>
          <w:color w:val="000000"/>
          <w:sz w:val="24"/>
          <w:szCs w:val="24"/>
        </w:rPr>
        <w:t xml:space="preserve">tułu rozwiązania umowy przez </w:t>
      </w:r>
      <w:r w:rsidR="002626EA" w:rsidRPr="00343E94">
        <w:rPr>
          <w:rFonts w:cs="Times New Roman"/>
          <w:color w:val="000000"/>
          <w:sz w:val="24"/>
          <w:szCs w:val="24"/>
        </w:rPr>
        <w:t>Zamawiającego</w:t>
      </w:r>
      <w:r w:rsidRPr="00343E94">
        <w:rPr>
          <w:rFonts w:cs="Times New Roman"/>
          <w:color w:val="000000"/>
          <w:sz w:val="24"/>
          <w:szCs w:val="24"/>
        </w:rPr>
        <w:t xml:space="preserve"> z </w:t>
      </w:r>
      <w:r w:rsidR="002626EA" w:rsidRPr="00343E94">
        <w:rPr>
          <w:rFonts w:cs="Times New Roman"/>
          <w:color w:val="000000"/>
          <w:sz w:val="24"/>
          <w:szCs w:val="24"/>
        </w:rPr>
        <w:t>przyczyn leż</w:t>
      </w:r>
      <w:r w:rsidRPr="00343E94">
        <w:rPr>
          <w:rFonts w:cs="Times New Roman"/>
          <w:color w:val="000000"/>
          <w:sz w:val="24"/>
          <w:szCs w:val="24"/>
        </w:rPr>
        <w:t xml:space="preserve">ących </w:t>
      </w:r>
      <w:r w:rsidR="003B2A6E" w:rsidRPr="00343E94">
        <w:rPr>
          <w:rFonts w:cs="Times New Roman"/>
          <w:color w:val="000000"/>
          <w:sz w:val="24"/>
          <w:szCs w:val="24"/>
        </w:rPr>
        <w:t>po stronie Wyko</w:t>
      </w:r>
      <w:r w:rsidR="002626EA" w:rsidRPr="00343E94">
        <w:rPr>
          <w:rFonts w:cs="Times New Roman"/>
          <w:color w:val="000000"/>
          <w:sz w:val="24"/>
          <w:szCs w:val="24"/>
        </w:rPr>
        <w:t>n</w:t>
      </w:r>
      <w:r w:rsidR="003B2A6E" w:rsidRPr="00343E94">
        <w:rPr>
          <w:rFonts w:cs="Times New Roman"/>
          <w:color w:val="000000"/>
          <w:sz w:val="24"/>
          <w:szCs w:val="24"/>
        </w:rPr>
        <w:t>a</w:t>
      </w:r>
      <w:r w:rsidR="002626EA" w:rsidRPr="00343E94">
        <w:rPr>
          <w:rFonts w:cs="Times New Roman"/>
          <w:color w:val="000000"/>
          <w:sz w:val="24"/>
          <w:szCs w:val="24"/>
        </w:rPr>
        <w:t>wcy w wysokości 10 % całkowitego wynagrodzenia Wykonawcy wynikającego z umowy, określonego w § 10 ust. 3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7AE2D7F6" w14:textId="6AF381E5" w:rsidR="002626EA" w:rsidRPr="00343E94" w:rsidRDefault="00BE4EA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t>w przypadku stwierdzenia nienależytego wykonania lub niewykonania zobowiązań Wykonawcy w</w:t>
      </w:r>
      <w:r w:rsidR="000D44DE" w:rsidRPr="00343E94">
        <w:rPr>
          <w:rFonts w:cs="Times New Roman"/>
          <w:color w:val="000000"/>
          <w:sz w:val="24"/>
          <w:szCs w:val="24"/>
        </w:rPr>
        <w:t>ynikających z umowy to znaczy w szczególności:</w:t>
      </w:r>
    </w:p>
    <w:p w14:paraId="6B83F425" w14:textId="7B309EF1" w:rsidR="000D44DE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naruszenie</w:t>
      </w:r>
      <w:r w:rsidR="00BE4EAD" w:rsidRPr="000D44DE">
        <w:rPr>
          <w:rFonts w:cs="Times New Roman"/>
          <w:color w:val="000000"/>
          <w:sz w:val="24"/>
          <w:szCs w:val="24"/>
        </w:rPr>
        <w:t xml:space="preserve"> przez pracowników ochrony dyscypliny pracy lub nie wywiązania się </w:t>
      </w:r>
      <w:r w:rsidR="00ED0328">
        <w:rPr>
          <w:rFonts w:cs="Times New Roman"/>
          <w:color w:val="000000"/>
          <w:sz w:val="24"/>
          <w:szCs w:val="24"/>
        </w:rPr>
        <w:br/>
      </w:r>
      <w:r w:rsidR="00BE4EAD" w:rsidRPr="000D44DE">
        <w:rPr>
          <w:rFonts w:cs="Times New Roman"/>
          <w:color w:val="000000"/>
          <w:sz w:val="24"/>
          <w:szCs w:val="24"/>
        </w:rPr>
        <w:t>z obowiązków określonych w umowie</w:t>
      </w:r>
      <w:r w:rsidR="000C4ADD">
        <w:rPr>
          <w:rFonts w:cs="Times New Roman"/>
          <w:color w:val="000000"/>
          <w:sz w:val="24"/>
          <w:szCs w:val="24"/>
        </w:rPr>
        <w:t xml:space="preserve"> szczegółowo opisanych w załączniku Nr </w:t>
      </w:r>
      <w:r w:rsidR="00F55988">
        <w:rPr>
          <w:rFonts w:cs="Times New Roman"/>
          <w:color w:val="000000"/>
          <w:sz w:val="24"/>
          <w:szCs w:val="24"/>
        </w:rPr>
        <w:t>1</w:t>
      </w:r>
      <w:r w:rsidR="000C4ADD">
        <w:rPr>
          <w:rFonts w:cs="Times New Roman"/>
          <w:color w:val="000000"/>
          <w:sz w:val="24"/>
          <w:szCs w:val="24"/>
        </w:rPr>
        <w:t xml:space="preserve"> do niniejszej umowy</w:t>
      </w:r>
      <w:r w:rsidR="003B2A6E">
        <w:rPr>
          <w:rFonts w:cs="Times New Roman"/>
          <w:color w:val="000000"/>
          <w:sz w:val="24"/>
          <w:szCs w:val="24"/>
        </w:rPr>
        <w:t xml:space="preserve"> –  w wysokości 500 zł brutto za każdy stwierdzony przypadek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403A3257" w14:textId="44E24324" w:rsidR="002626EA" w:rsidRPr="00ED0328" w:rsidRDefault="002626E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w przypad</w:t>
      </w:r>
      <w:r w:rsidR="000C4ADD" w:rsidRPr="00ED0328">
        <w:rPr>
          <w:rFonts w:cs="Times New Roman"/>
          <w:color w:val="000000"/>
          <w:sz w:val="24"/>
          <w:szCs w:val="24"/>
        </w:rPr>
        <w:t>ku stwierdzenia braku wymaganej</w:t>
      </w:r>
      <w:r w:rsidRPr="00ED0328">
        <w:rPr>
          <w:rFonts w:cs="Times New Roman"/>
          <w:color w:val="000000"/>
          <w:sz w:val="24"/>
          <w:szCs w:val="24"/>
        </w:rPr>
        <w:t xml:space="preserve"> niniejsza umową </w:t>
      </w:r>
      <w:r w:rsidR="003B2A6E" w:rsidRPr="00ED0328">
        <w:rPr>
          <w:rFonts w:cs="Times New Roman"/>
          <w:color w:val="000000"/>
          <w:sz w:val="24"/>
          <w:szCs w:val="24"/>
        </w:rPr>
        <w:t>obsady osób świadczących usługę</w:t>
      </w:r>
      <w:r w:rsidRPr="00ED0328">
        <w:rPr>
          <w:rFonts w:cs="Times New Roman"/>
          <w:color w:val="000000"/>
          <w:sz w:val="24"/>
          <w:szCs w:val="24"/>
        </w:rPr>
        <w:t xml:space="preserve"> </w:t>
      </w:r>
      <w:r w:rsidR="003B2A6E" w:rsidRPr="00ED0328">
        <w:rPr>
          <w:rFonts w:cs="Times New Roman"/>
          <w:color w:val="000000"/>
          <w:sz w:val="24"/>
          <w:szCs w:val="24"/>
        </w:rPr>
        <w:t xml:space="preserve"> - w wysokości 500 zł brutto za każdy stwierdzony brak osoby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13AA1A09" w14:textId="43A0CFDD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niedostarczenia oświadczeń, zaświadczeń itp. o których mowa w § 2 ust 4 i § 3 ust 1, we wskazanym terminie, w wysokości 1.000,00 zł brutto, za każdy  stwierdzony przypadek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7FB58A5B" w14:textId="3AF92A00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 xml:space="preserve">niedopełnienia przez Wykonawcę wymogu zatrudnienia na umowę o pracę osób, które podczas realizacji przedmiotu umowy będą wykonywać usługi związane </w:t>
      </w:r>
      <w:r w:rsidR="00ED0328">
        <w:rPr>
          <w:rFonts w:cs="Times New Roman"/>
          <w:color w:val="000000"/>
          <w:sz w:val="24"/>
          <w:szCs w:val="24"/>
        </w:rPr>
        <w:br/>
      </w:r>
      <w:r w:rsidRPr="00ED0328">
        <w:rPr>
          <w:rFonts w:cs="Times New Roman"/>
          <w:color w:val="000000"/>
          <w:sz w:val="24"/>
          <w:szCs w:val="24"/>
        </w:rPr>
        <w:t>z ochroną osób i mienia, w wysokości 2.000,00 zł za każdy stwierdzony przypadek. Kara będzie naliczona oddzielnie za każdą osobę świadczącą usługi,  niezatrudnioną przez Wykonawcę na podstawie umowy o pracę,</w:t>
      </w:r>
    </w:p>
    <w:p w14:paraId="7289C303" w14:textId="60AB0611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przekroczenia czasu przyjazdu grupy interwencyjnej określonego w § 1 ust.</w:t>
      </w:r>
      <w:r w:rsidR="00051268">
        <w:rPr>
          <w:rFonts w:cs="Times New Roman"/>
          <w:color w:val="000000"/>
          <w:sz w:val="24"/>
          <w:szCs w:val="24"/>
        </w:rPr>
        <w:t xml:space="preserve"> 6</w:t>
      </w:r>
      <w:r w:rsidRPr="00ED0328">
        <w:rPr>
          <w:rFonts w:cs="Times New Roman"/>
          <w:color w:val="000000"/>
          <w:sz w:val="24"/>
          <w:szCs w:val="24"/>
        </w:rPr>
        <w:t xml:space="preserve">  - za każdy stwierdzony  przypadek w wysokości 1.000,00 zł brutto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2A0B30F8" w14:textId="50B71C45" w:rsidR="000D44DE" w:rsidRPr="00ED0328" w:rsidRDefault="00550540">
      <w:pPr>
        <w:pStyle w:val="Akapitzlist"/>
        <w:numPr>
          <w:ilvl w:val="0"/>
          <w:numId w:val="18"/>
        </w:numPr>
        <w:rPr>
          <w:rFonts w:cs="Times New Roman"/>
          <w:b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 xml:space="preserve">niedopełnienia wymogu dotyczącego kontroli pracowników ochrony w budynku Sądu określonego w § 3 ust. </w:t>
      </w:r>
      <w:r w:rsidR="00444A58">
        <w:rPr>
          <w:rFonts w:cs="Times New Roman"/>
          <w:color w:val="000000"/>
          <w:sz w:val="24"/>
          <w:szCs w:val="24"/>
        </w:rPr>
        <w:t>4</w:t>
      </w:r>
      <w:r w:rsidRPr="00ED0328">
        <w:rPr>
          <w:rFonts w:cs="Times New Roman"/>
          <w:color w:val="000000"/>
          <w:sz w:val="24"/>
          <w:szCs w:val="24"/>
        </w:rPr>
        <w:t xml:space="preserve"> umowy - w wysokości 1.000,00 zł brutto za każdy stwierdzony przypadek</w:t>
      </w:r>
      <w:r w:rsidR="00343E94">
        <w:rPr>
          <w:rFonts w:cs="Times New Roman"/>
          <w:color w:val="000000"/>
          <w:sz w:val="24"/>
          <w:szCs w:val="24"/>
        </w:rPr>
        <w:t>.</w:t>
      </w:r>
    </w:p>
    <w:p w14:paraId="7A8B5195" w14:textId="70CEA688" w:rsidR="00057212" w:rsidRPr="00F55988" w:rsidRDefault="00057212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sz w:val="24"/>
          <w:szCs w:val="24"/>
        </w:rPr>
        <w:t>Zamawiający zapłaci Wykonawcy karę umowną za</w:t>
      </w:r>
      <w:r w:rsidR="00F55988">
        <w:rPr>
          <w:rFonts w:cs="Times New Roman"/>
          <w:sz w:val="24"/>
          <w:szCs w:val="24"/>
        </w:rPr>
        <w:t xml:space="preserve"> </w:t>
      </w:r>
      <w:r w:rsidR="009670D4" w:rsidRPr="00F55988">
        <w:rPr>
          <w:rFonts w:cs="Times New Roman"/>
          <w:sz w:val="24"/>
          <w:szCs w:val="24"/>
        </w:rPr>
        <w:t xml:space="preserve">odstąpienie od umowy z przyczyn leżących </w:t>
      </w:r>
      <w:r w:rsidRPr="00F55988">
        <w:rPr>
          <w:rFonts w:cs="Times New Roman"/>
          <w:sz w:val="24"/>
          <w:szCs w:val="24"/>
        </w:rPr>
        <w:t>po stronie Zamawiającego, w wysokości 10% wynagrodzenia całkowitego brut</w:t>
      </w:r>
      <w:r w:rsidR="002B46C6" w:rsidRPr="00F55988">
        <w:rPr>
          <w:rFonts w:cs="Times New Roman"/>
          <w:sz w:val="24"/>
          <w:szCs w:val="24"/>
        </w:rPr>
        <w:t>to, o którym mowa w § 10 ust. 3 z wyjątkiem okoliczności opisanych w § 13</w:t>
      </w:r>
      <w:r w:rsidR="00F55988">
        <w:rPr>
          <w:rFonts w:cs="Times New Roman"/>
          <w:sz w:val="24"/>
          <w:szCs w:val="24"/>
        </w:rPr>
        <w:t xml:space="preserve"> </w:t>
      </w:r>
      <w:r w:rsidR="002B46C6" w:rsidRPr="00F55988">
        <w:rPr>
          <w:rFonts w:cs="Times New Roman"/>
          <w:sz w:val="24"/>
          <w:szCs w:val="24"/>
        </w:rPr>
        <w:t>ust.</w:t>
      </w:r>
      <w:r w:rsidR="00F55988">
        <w:rPr>
          <w:rFonts w:cs="Times New Roman"/>
          <w:sz w:val="24"/>
          <w:szCs w:val="24"/>
        </w:rPr>
        <w:t xml:space="preserve"> </w:t>
      </w:r>
      <w:r w:rsidR="002B46C6" w:rsidRPr="00F55988">
        <w:rPr>
          <w:rFonts w:cs="Times New Roman"/>
          <w:sz w:val="24"/>
          <w:szCs w:val="24"/>
        </w:rPr>
        <w:t>2 umowy.</w:t>
      </w:r>
    </w:p>
    <w:p w14:paraId="4DC5CC6C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Strony ustalają, że naliczone kary umowne, o których mowa w ust. 1, mogą zostać potrącone z wynagrodzenia Wykonawcy lub zostanie wystawiona nota obciążeniowa. </w:t>
      </w:r>
    </w:p>
    <w:p w14:paraId="3840187C" w14:textId="27B3305A" w:rsidR="00DD5B2F" w:rsidRPr="00550540" w:rsidRDefault="00DD5B2F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Łączna maksymalna wysokość kar umownych, których mogą dochodzić strony nie może przekroczyć 50 % </w:t>
      </w:r>
      <w:r w:rsidR="009670D4">
        <w:rPr>
          <w:rFonts w:cs="Times New Roman"/>
          <w:sz w:val="24"/>
          <w:szCs w:val="24"/>
        </w:rPr>
        <w:t xml:space="preserve"> całkowitego </w:t>
      </w:r>
      <w:r w:rsidRPr="00307243">
        <w:rPr>
          <w:rFonts w:cs="Times New Roman"/>
          <w:sz w:val="24"/>
          <w:szCs w:val="24"/>
        </w:rPr>
        <w:t xml:space="preserve">wynagrodzenia Wykonawcy brutto, o którym mowa </w:t>
      </w:r>
      <w:r w:rsidR="00A819B0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w § 10 ust. 3 umowy.</w:t>
      </w:r>
    </w:p>
    <w:p w14:paraId="0DF8314E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>Kary umowne płatne będą w terminie 14 dni na podstawie noty obciążeniowej wystawionej przez Zamawiającego.</w:t>
      </w:r>
    </w:p>
    <w:p w14:paraId="0588322A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>Noty obciążeniowe w formie pisemnej doręczane będą koordynatorowi wyznaczonemu przez Wykonawcę lub listem poleconym na adres Wykonawcy za pośrednictwem operatora pocztowego.</w:t>
      </w:r>
    </w:p>
    <w:p w14:paraId="54F92AE8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 xml:space="preserve">Awizowane przez operatora pocztowego i nie podjęte przesyłki, bez względu na przyczynę, będą uważane za doręczone w dniu ich awizowania. </w:t>
      </w:r>
    </w:p>
    <w:p w14:paraId="75EFE237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 xml:space="preserve">O każdym zdarzeniu, będącym podstawą do naliczenia kar umownych Zamawiający zawiadomi Wykonawcę telefonicznie oraz na adres poczty elektronicznej podany przez Wykonawcę …………………………………….. </w:t>
      </w:r>
    </w:p>
    <w:p w14:paraId="0EC65351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 przypadku powstania szkody przekraczającej wysokość kar umownych, Zamawiający ma prawo dochodzenia odszkodowania na zasadach ogólnych. </w:t>
      </w:r>
    </w:p>
    <w:p w14:paraId="6976FD4D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lastRenderedPageBreak/>
        <w:t xml:space="preserve">W przypadku wyrządzenia szkody Zamawiającemu, pracownikom Zamawiającego lub osobom trzecim w wyniku nienależytego wykonania lub niewykonania zobowiązań określonych w umowie przez Wykonawcę lub spowodowaną działaniem lub zaniechaniem pracowników ochrony lub podwykonawców Wykonawcy, Zamawiający ma prawo dochodzić odszkodowania od Wykonawcy na zasadach ogólnych. </w:t>
      </w:r>
    </w:p>
    <w:p w14:paraId="14E059A1" w14:textId="184E891C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 przypadku kradzieży, dewastacji lub jakiegokolwiek uszczerbku w mieniu Zamawiającego lub pozostającego w dyspozycji Zamawiającego, popełnionych </w:t>
      </w:r>
      <w:r w:rsidR="00B1420A">
        <w:rPr>
          <w:rFonts w:cs="Times New Roman"/>
          <w:color w:val="000000"/>
          <w:sz w:val="24"/>
          <w:szCs w:val="24"/>
        </w:rPr>
        <w:br/>
      </w:r>
      <w:r w:rsidRPr="00307243">
        <w:rPr>
          <w:rFonts w:cs="Times New Roman"/>
          <w:color w:val="000000"/>
          <w:sz w:val="24"/>
          <w:szCs w:val="24"/>
        </w:rPr>
        <w:t xml:space="preserve">w szczególności w wyniku niewykonywania lub niewłaściwego wykonywania postanowień umowy, niedopilnowania obiektów przez Wykonawcę lub spowodowaną działaniem lub zaniechaniem pracowników ochrony lub podwykonawców Wykonawcy, Zamawiający ma prawo dochodzić odszkodowania </w:t>
      </w:r>
    </w:p>
    <w:p w14:paraId="7DDB231E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ADF277D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15</w:t>
      </w:r>
    </w:p>
    <w:p w14:paraId="3DFACE56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Zmiana umowy</w:t>
      </w:r>
    </w:p>
    <w:p w14:paraId="59CA909B" w14:textId="77777777" w:rsidR="006249B4" w:rsidRPr="00307243" w:rsidRDefault="006249B4" w:rsidP="006249B4">
      <w:pPr>
        <w:spacing w:after="0" w:line="259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14:paraId="4B1A8291" w14:textId="77777777" w:rsidR="006249B4" w:rsidRPr="00307243" w:rsidRDefault="006249B4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Zgodnie z postanowieniami art. 455 ust. 1, pkt 1 ustawy Pzp. Zamawiający przewiduje możliwość dokonania zmian postanowień zawartej Umowy w stosunku do treści oferty, na podstawie której dokonano wyboru Wykonawc</w:t>
      </w:r>
      <w:r w:rsidRPr="00307243">
        <w:rPr>
          <w:rFonts w:eastAsia="Times New Roman" w:cs="Times New Roman"/>
          <w:bCs/>
          <w:sz w:val="24"/>
          <w:szCs w:val="24"/>
          <w:lang w:eastAsia="pl-PL"/>
        </w:rPr>
        <w:t>y, pod waru</w:t>
      </w:r>
      <w:r w:rsidRPr="00307243">
        <w:rPr>
          <w:rFonts w:eastAsia="Times New Roman" w:cs="Times New Roman"/>
          <w:sz w:val="24"/>
          <w:szCs w:val="24"/>
          <w:lang w:eastAsia="pl-PL"/>
        </w:rPr>
        <w:t>nkiem podpisania aneksu zaakceptowanego przez obydwie Strony, a mianowicie:</w:t>
      </w:r>
    </w:p>
    <w:p w14:paraId="530FE2F8" w14:textId="24B3DB05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aktualizacji danych Wykonawcy poprzez: zmianę nazwy firmy, zmianę adresu siedziby, zmianę formy prawnej Wykonawcy itp.</w:t>
      </w:r>
      <w:r w:rsidR="00FC3936">
        <w:rPr>
          <w:rFonts w:eastAsia="Times New Roman" w:cs="Times New Roman"/>
          <w:sz w:val="24"/>
          <w:szCs w:val="24"/>
          <w:lang w:eastAsia="pl-PL"/>
        </w:rPr>
        <w:t>,</w:t>
      </w:r>
    </w:p>
    <w:p w14:paraId="23832C52" w14:textId="6E8B0D8E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zmiany terminu realizacji zamówienia z przyczyn niezależnych od Wykonawcy lub Zamawiającego, które to przyczyny każda ze stron musi udokumentować</w:t>
      </w:r>
      <w:r w:rsidR="00FC3936">
        <w:rPr>
          <w:rFonts w:eastAsia="Times New Roman" w:cs="Times New Roman"/>
          <w:sz w:val="24"/>
          <w:szCs w:val="24"/>
          <w:lang w:eastAsia="pl-PL"/>
        </w:rPr>
        <w:t>,</w:t>
      </w:r>
    </w:p>
    <w:p w14:paraId="7A4812AA" w14:textId="310C5871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 xml:space="preserve">zmniejszenia </w:t>
      </w:r>
      <w:r w:rsidRPr="00A819B0">
        <w:rPr>
          <w:rFonts w:eastAsia="Calibri" w:cs="Times New Roman"/>
          <w:kern w:val="1"/>
          <w:sz w:val="24"/>
          <w:szCs w:val="24"/>
          <w:lang w:eastAsia="ar-SA"/>
        </w:rPr>
        <w:t xml:space="preserve">o nie więcej niż 20 % </w:t>
      </w:r>
      <w:r w:rsidRPr="00A819B0">
        <w:rPr>
          <w:rFonts w:eastAsia="Times New Roman" w:cs="Times New Roman"/>
          <w:sz w:val="24"/>
          <w:szCs w:val="24"/>
          <w:lang w:eastAsia="pl-PL"/>
        </w:rPr>
        <w:t xml:space="preserve">zakresu przedmiotu zamówienia oraz związane </w:t>
      </w:r>
      <w:r w:rsidR="00A819B0">
        <w:rPr>
          <w:rFonts w:eastAsia="Times New Roman" w:cs="Times New Roman"/>
          <w:sz w:val="24"/>
          <w:szCs w:val="24"/>
          <w:lang w:eastAsia="pl-PL"/>
        </w:rPr>
        <w:br/>
      </w:r>
      <w:r w:rsidRPr="00A819B0">
        <w:rPr>
          <w:rFonts w:eastAsia="Times New Roman" w:cs="Times New Roman"/>
          <w:sz w:val="24"/>
          <w:szCs w:val="24"/>
          <w:lang w:eastAsia="pl-PL"/>
        </w:rPr>
        <w:t>z tym zmniejszenie wartości umowy wynikające z przyczyn niezależnych od Zamawiającego lub Wykonawcy, które to przyczyny każda ze Stron musi udokumentować</w:t>
      </w:r>
      <w:r w:rsidR="00FC3936">
        <w:rPr>
          <w:rFonts w:eastAsia="Times New Roman" w:cs="Times New Roman"/>
          <w:sz w:val="24"/>
          <w:szCs w:val="24"/>
          <w:lang w:eastAsia="pl-PL"/>
        </w:rPr>
        <w:t>.</w:t>
      </w:r>
    </w:p>
    <w:p w14:paraId="3A00EB89" w14:textId="1E814A12" w:rsidR="006249B4" w:rsidRPr="00A819B0" w:rsidRDefault="006249B4" w:rsidP="00F478A2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zmiany</w:t>
      </w:r>
      <w:r w:rsidRPr="00A819B0">
        <w:rPr>
          <w:rFonts w:cs="Times New Roman"/>
          <w:sz w:val="24"/>
          <w:szCs w:val="24"/>
          <w:shd w:val="clear" w:color="auto" w:fill="FFFFFF"/>
        </w:rPr>
        <w:t xml:space="preserve"> wynagrodzenia Wykonawcy, określonego w § 10 ust. 3, w przypadku zmiany:</w:t>
      </w:r>
    </w:p>
    <w:p w14:paraId="5058B046" w14:textId="77777777" w:rsidR="006249B4" w:rsidRPr="00550540" w:rsidRDefault="006249B4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550540">
        <w:rPr>
          <w:rFonts w:cs="Times New Roman"/>
          <w:sz w:val="24"/>
          <w:szCs w:val="24"/>
          <w:shd w:val="clear" w:color="auto" w:fill="FFFFFF"/>
        </w:rPr>
        <w:t>stawki podatku VAT,</w:t>
      </w:r>
    </w:p>
    <w:p w14:paraId="756F4E89" w14:textId="77777777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A24C731" w14:textId="77777777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zasad podlegania ubezpieczeniom społecznym lub ubezpieczeniu zdrowotnemu lub wysokości stawki składki na ubezpieczenia społeczne lub zdrowotne,</w:t>
      </w:r>
    </w:p>
    <w:p w14:paraId="7FFA9284" w14:textId="46BB9D15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 xml:space="preserve">zasad gromadzenia i wysokości wpłat do pracowniczych planów kapitałowych, o których mowa w ustawie z dnia 4 października 2018 r. </w:t>
      </w:r>
      <w:r w:rsidR="00A819B0">
        <w:rPr>
          <w:rFonts w:cs="Times New Roman"/>
          <w:sz w:val="24"/>
          <w:szCs w:val="24"/>
          <w:shd w:val="clear" w:color="auto" w:fill="FFFFFF"/>
        </w:rPr>
        <w:br/>
      </w:r>
      <w:r w:rsidRPr="00307243">
        <w:rPr>
          <w:rFonts w:cs="Times New Roman"/>
          <w:sz w:val="24"/>
          <w:szCs w:val="24"/>
          <w:shd w:val="clear" w:color="auto" w:fill="FFFFFF"/>
        </w:rPr>
        <w:t>o pracowniczych planach kapitałowych</w:t>
      </w:r>
    </w:p>
    <w:p w14:paraId="4AD3CB7D" w14:textId="77777777" w:rsidR="006249B4" w:rsidRPr="00307243" w:rsidRDefault="006249B4" w:rsidP="006249B4">
      <w:pPr>
        <w:spacing w:after="0" w:line="259" w:lineRule="auto"/>
        <w:ind w:left="708"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- jeżeli te zmiany będą miały wpływ na koszty wykonania zamówienia przez Wykonawcę.</w:t>
      </w:r>
    </w:p>
    <w:p w14:paraId="3A3245DD" w14:textId="0992D594" w:rsidR="006249B4" w:rsidRPr="00550540" w:rsidRDefault="006249B4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Warunkiem zwiększenia wynagrodzenia Wykonawcy jest wykazanie Zamawiającemu wpływu zmian ww. czynników na koszt wykonania przedmiotu Umowy. Zmiana wynagrodzenia dokonywana będzie z uwzględnieniem konsekwencji zmian ww. czynników, za okres obowiązywania przepisów wprowadzających zmiany tychże czynników. W przy</w:t>
      </w:r>
      <w:r w:rsidR="009A51CA" w:rsidRPr="00307243">
        <w:rPr>
          <w:rFonts w:cs="Times New Roman"/>
          <w:sz w:val="24"/>
          <w:szCs w:val="24"/>
        </w:rPr>
        <w:t>padku</w:t>
      </w:r>
      <w:r w:rsidR="002B46C6">
        <w:rPr>
          <w:rFonts w:cs="Times New Roman"/>
          <w:sz w:val="24"/>
          <w:szCs w:val="24"/>
        </w:rPr>
        <w:t xml:space="preserve"> zmian określonych w ust. 1 pkt</w:t>
      </w:r>
      <w:r w:rsidR="00A819B0">
        <w:rPr>
          <w:rFonts w:cs="Times New Roman"/>
          <w:sz w:val="24"/>
          <w:szCs w:val="24"/>
        </w:rPr>
        <w:t xml:space="preserve"> 1.</w:t>
      </w:r>
      <w:r w:rsidR="002B46C6">
        <w:rPr>
          <w:rFonts w:cs="Times New Roman"/>
          <w:sz w:val="24"/>
          <w:szCs w:val="24"/>
        </w:rPr>
        <w:t>4.</w:t>
      </w:r>
      <w:r w:rsidRPr="00307243">
        <w:rPr>
          <w:rFonts w:cs="Times New Roman"/>
          <w:sz w:val="24"/>
          <w:szCs w:val="24"/>
        </w:rPr>
        <w:t xml:space="preserve"> powyżej Wykonawca może </w:t>
      </w:r>
      <w:r w:rsidRPr="00307243">
        <w:rPr>
          <w:rFonts w:cs="Times New Roman"/>
          <w:sz w:val="24"/>
          <w:szCs w:val="24"/>
        </w:rPr>
        <w:lastRenderedPageBreak/>
        <w:t xml:space="preserve">wystąpić do Zamawiającego z wnioskiem o zmianę wynagrodzenia, przedkładając odpowiednie dokumenty potwierdzające zasadność złożenia takiego wniosku. Wykonawca powinien wykazać ponad wszelką wątpliwość, że zaistniała zmiana ma bezpośredni wpływ na koszty wykonania Przedmiotu Umowy, oraz określić stopień, </w:t>
      </w:r>
      <w:r w:rsidR="006F4851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 xml:space="preserve">w jakim wpłynie ona na wysokość wynagrodzenia. </w:t>
      </w:r>
    </w:p>
    <w:p w14:paraId="35AF05C1" w14:textId="77777777" w:rsidR="00550540" w:rsidRP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>W trakcie trwania umowy Zamawiający dopuszcza zmianę wynagrodzenia, o której mowa w art. 439 ust 1 ustawy Pzp, w przypadku zmiany ceny materiałów lub kosztów realizacji zamówienia.</w:t>
      </w:r>
    </w:p>
    <w:p w14:paraId="167C881F" w14:textId="0A13C300" w:rsidR="00550540" w:rsidRPr="00133CDF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 xml:space="preserve">W przypadku wystąpienia okoliczności uprawniającej do zmiany wynagrodzenia, strona, która żąda zmiany wystąpi do drugiej strony z wnioskiem o zmianę wynagrodzenia, </w:t>
      </w:r>
      <w:r w:rsidR="00133CD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F4851">
        <w:rPr>
          <w:rFonts w:eastAsia="Times New Roman" w:cs="Times New Roman"/>
          <w:sz w:val="24"/>
          <w:szCs w:val="24"/>
          <w:lang w:eastAsia="pl-PL"/>
        </w:rPr>
        <w:br/>
      </w:r>
      <w:r w:rsidRPr="00133CDF">
        <w:rPr>
          <w:rFonts w:eastAsia="Times New Roman" w:cs="Times New Roman"/>
          <w:sz w:val="24"/>
          <w:szCs w:val="24"/>
          <w:lang w:eastAsia="pl-PL"/>
        </w:rPr>
        <w:t xml:space="preserve">z powołaniem się na podstawę prawną uzasadniającą tę zmianę. W przypadku ustalenia podstawy zmiany, nowe wynagrodzenie zacznie obowiązywać od początku miesiąca następującego po miesiącu w którym strona wystąpiła z uzasadnionym </w:t>
      </w:r>
      <w:r w:rsidR="006F4851">
        <w:rPr>
          <w:rFonts w:eastAsia="Times New Roman" w:cs="Times New Roman"/>
          <w:sz w:val="24"/>
          <w:szCs w:val="24"/>
          <w:lang w:eastAsia="pl-PL"/>
        </w:rPr>
        <w:br/>
      </w:r>
      <w:r w:rsidRPr="00133CDF">
        <w:rPr>
          <w:rFonts w:eastAsia="Times New Roman" w:cs="Times New Roman"/>
          <w:sz w:val="24"/>
          <w:szCs w:val="24"/>
          <w:lang w:eastAsia="pl-PL"/>
        </w:rPr>
        <w:t>i zaakceptowanym przez drugą stronę wnioskiem o zmianę. Akceptacja wniosku o zmianę powinna nastąpić w ciągu 5 dni roboczych od dnia otrzymania wnio</w:t>
      </w:r>
      <w:r w:rsidR="00133CDF" w:rsidRPr="00133CDF">
        <w:rPr>
          <w:rFonts w:eastAsia="Times New Roman" w:cs="Times New Roman"/>
          <w:sz w:val="24"/>
          <w:szCs w:val="24"/>
          <w:lang w:eastAsia="pl-PL"/>
        </w:rPr>
        <w:t xml:space="preserve">sku, zawierającego uzasadnienie  </w:t>
      </w:r>
      <w:r w:rsidRPr="00133CDF">
        <w:rPr>
          <w:rFonts w:eastAsia="Times New Roman" w:cs="Times New Roman"/>
          <w:sz w:val="24"/>
          <w:szCs w:val="24"/>
          <w:lang w:eastAsia="pl-PL"/>
        </w:rPr>
        <w:t>i informacje niezbędne do ustalenia zasadności zmiany.</w:t>
      </w:r>
    </w:p>
    <w:p w14:paraId="427EB9EB" w14:textId="77777777" w:rsid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>Strony mogą wystąpić z pierwszym wnioskiem o zmianę wynagrodzenia nie wcześniej niż w 2024 roku oraz nie częściej niż raz w roku.</w:t>
      </w:r>
    </w:p>
    <w:p w14:paraId="12AF501B" w14:textId="77777777" w:rsidR="00550540" w:rsidRPr="00133CDF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33CDF">
        <w:rPr>
          <w:rFonts w:eastAsia="Times New Roman" w:cs="Times New Roman"/>
          <w:sz w:val="24"/>
          <w:szCs w:val="24"/>
          <w:lang w:eastAsia="pl-PL"/>
        </w:rPr>
        <w:t>Wynagrodzenie będzie waloryzowane o wartość wskaźnika cen towarów i usług konsumpcyjnych, publikowanego przez Prezesa GUS, przy czym wzrost wynagrodzenia na podstawie wskaźnika cen towarów i usług może obejmować tylko te koszty, które zostaną wykazane przez Wykonawcę jako mające wpływ na koszt realizacji przedmiotu umowy.</w:t>
      </w:r>
    </w:p>
    <w:p w14:paraId="6AA0C637" w14:textId="77777777" w:rsidR="00550540" w:rsidRP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>Nie jest dopuszczalne podwyższenie wynagrodzenia Wykonawcy o wskaźnik cen towarów i usług w zakresie kosztów objętych zmianami, o których mowa w przypadkach określonych  w art. 436 pkt 4 lit b ustawy Pzp.</w:t>
      </w:r>
    </w:p>
    <w:p w14:paraId="34E124D7" w14:textId="56D3FC9E" w:rsidR="00550540" w:rsidRP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 xml:space="preserve">Wykonawca nie jest uprawniony do zmiany wynagrodzenia, jeżeli zmiana rocznego wskaźnika cen towarów </w:t>
      </w:r>
      <w:r w:rsidR="00133CDF">
        <w:rPr>
          <w:rFonts w:eastAsia="Times New Roman" w:cs="Times New Roman"/>
          <w:sz w:val="24"/>
          <w:szCs w:val="24"/>
          <w:lang w:eastAsia="pl-PL"/>
        </w:rPr>
        <w:t>i usług, o którym mowa w ust.</w:t>
      </w:r>
      <w:r w:rsidR="008754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33CDF">
        <w:rPr>
          <w:rFonts w:eastAsia="Times New Roman" w:cs="Times New Roman"/>
          <w:sz w:val="24"/>
          <w:szCs w:val="24"/>
          <w:lang w:eastAsia="pl-PL"/>
        </w:rPr>
        <w:t>6</w:t>
      </w:r>
      <w:r w:rsidRPr="00550540">
        <w:rPr>
          <w:rFonts w:eastAsia="Times New Roman" w:cs="Times New Roman"/>
          <w:sz w:val="24"/>
          <w:szCs w:val="24"/>
          <w:lang w:eastAsia="pl-PL"/>
        </w:rPr>
        <w:t xml:space="preserve"> nie przekroczy 3%, w stosunku do poprzedniego roku.</w:t>
      </w:r>
    </w:p>
    <w:p w14:paraId="3C4F256C" w14:textId="77777777" w:rsidR="00550540" w:rsidRPr="00133CDF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33CDF">
        <w:rPr>
          <w:rFonts w:eastAsia="Times New Roman" w:cs="Times New Roman"/>
          <w:sz w:val="24"/>
          <w:szCs w:val="24"/>
          <w:lang w:eastAsia="pl-PL"/>
        </w:rPr>
        <w:t>Maksymalna wartość zmiany wynagrodzenia, jaką dopuszcza Zamawiający w efekcie zastosowania postanowień o zasadach wprowadzania zmian wysokości wynagrodzenia to 10% względem wynagrodzenia umownego brutto.</w:t>
      </w:r>
    </w:p>
    <w:p w14:paraId="435B677E" w14:textId="77777777" w:rsidR="00453338" w:rsidRDefault="00453338" w:rsidP="00A835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49E1CA6" w14:textId="77777777" w:rsidR="00A8358D" w:rsidRPr="00875440" w:rsidRDefault="00A8358D" w:rsidP="00A8358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75440">
        <w:rPr>
          <w:rFonts w:cs="Times New Roman"/>
          <w:b/>
          <w:bCs/>
          <w:sz w:val="24"/>
          <w:szCs w:val="24"/>
        </w:rPr>
        <w:t>§ 16</w:t>
      </w:r>
    </w:p>
    <w:p w14:paraId="60BDD7E8" w14:textId="77777777" w:rsidR="00A8358D" w:rsidRPr="00307243" w:rsidRDefault="00A8358D" w:rsidP="00A8358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07243">
        <w:rPr>
          <w:rFonts w:cs="Times New Roman"/>
          <w:b/>
          <w:sz w:val="24"/>
          <w:szCs w:val="24"/>
        </w:rPr>
        <w:t>Dane osobowe</w:t>
      </w:r>
    </w:p>
    <w:p w14:paraId="6E10C3AF" w14:textId="1D8F2E37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przekazuje na potrzeby zawarcia oraz wykonania niniejszej umowy dane osobowe osób go reprezentujących, a także dane osobowe swoich pracowników oraz współpracowników, którzy będą brali udział w wykonywaniu umowy</w:t>
      </w:r>
      <w:r w:rsidR="00875440">
        <w:rPr>
          <w:rFonts w:cs="Times New Roman"/>
          <w:sz w:val="24"/>
          <w:szCs w:val="24"/>
        </w:rPr>
        <w:t>.</w:t>
      </w:r>
    </w:p>
    <w:p w14:paraId="142FF9B4" w14:textId="3DB44365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Poprzez dane osobowe należy rozumieć w tym wypadku w szczególności dane identyfikujące przedsiębiorstwo Wykonawcy, osoby go reprezentujące, a także dane identyfikacyjne (imiona i nazwiska oraz stanowiska służbowe) i dane kontaktowe (telefony, adresy e-mail) pracowników oraz współpracowników biorących udział </w:t>
      </w:r>
      <w:r w:rsidR="005C3ED2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w wykonywaniu umowy. Zapis niniejszy dotyczy również innych kategorii osób i danych które będą brały udział w wykonywaniu niniejszej umowy ze strony Wykonawcy.</w:t>
      </w:r>
    </w:p>
    <w:p w14:paraId="0F8B1BE0" w14:textId="77777777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Zamawiający oświadcza, że Państwa dane przetwarzane będą w zgodzie z przepisami dotyczącymi ochrony danych osobowych, w tym w szczególności Rozporządzenia Parlamentu Europejskiego i Rady (UE) 2016/679 z dnia 27 kwietnia 2016 r. w sprawie </w:t>
      </w: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>ochrony osób fizycznych w związku z przetwarzaniem danych osobowych i w sprawie swobodnego przepływu takich danych oraz uchylenia dyrektywy 95/46/WE (zwanego dalej RODO). Stosownie do wymogów tego aktu, Zamawiający informuje że:</w:t>
      </w:r>
    </w:p>
    <w:p w14:paraId="66B91DAA" w14:textId="52C58B35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jest Administratorem w/w danych osobowych</w:t>
      </w:r>
      <w:r w:rsidR="00F11A89">
        <w:rPr>
          <w:rFonts w:asciiTheme="minorHAnsi" w:hAnsiTheme="minorHAnsi" w:cs="Times New Roman"/>
        </w:rPr>
        <w:t>,</w:t>
      </w:r>
    </w:p>
    <w:p w14:paraId="66B3F2EC" w14:textId="10FAD216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uzyskane w toku wykonywania niniejszej umowy będą przetwarzane w celu jej wykonania (art. 6 ust. 1 lit. b RODO), a także będą przechowywane na wypadek konieczności ich wykorzystania w celu dochodzenia lub obrony przed roszczeniami (art. 6 ust. 1 lit. f RODO)</w:t>
      </w:r>
      <w:r w:rsidR="00F11A89">
        <w:rPr>
          <w:rFonts w:asciiTheme="minorHAnsi" w:hAnsiTheme="minorHAnsi" w:cs="Times New Roman"/>
        </w:rPr>
        <w:t>,</w:t>
      </w:r>
    </w:p>
    <w:p w14:paraId="207B44B8" w14:textId="7E2364E3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nie są przekazywane do Państw trzecich lub organizacji międzynarodowej</w:t>
      </w:r>
      <w:r w:rsidR="00F11A89">
        <w:rPr>
          <w:rFonts w:asciiTheme="minorHAnsi" w:hAnsiTheme="minorHAnsi" w:cs="Times New Roman"/>
        </w:rPr>
        <w:t>,</w:t>
      </w:r>
    </w:p>
    <w:p w14:paraId="3407F96C" w14:textId="3951595C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będą przechowywane przez okres lat 11 od daty zakończenia wykonywania umowy – ze względu na prawnie</w:t>
      </w:r>
      <w:r w:rsidR="00A6272E" w:rsidRPr="00307243">
        <w:rPr>
          <w:rFonts w:asciiTheme="minorHAnsi" w:hAnsiTheme="minorHAnsi" w:cs="Times New Roman"/>
        </w:rPr>
        <w:t xml:space="preserve"> uzasadniony interes Zamawiającego</w:t>
      </w:r>
      <w:r w:rsidRPr="00307243">
        <w:rPr>
          <w:rFonts w:asciiTheme="minorHAnsi" w:hAnsiTheme="minorHAnsi" w:cs="Times New Roman"/>
        </w:rPr>
        <w:t xml:space="preserve"> – tj. ochronę przed roszczeniami</w:t>
      </w:r>
      <w:r w:rsidR="00F11A89">
        <w:rPr>
          <w:rFonts w:asciiTheme="minorHAnsi" w:hAnsiTheme="minorHAnsi" w:cs="Times New Roman"/>
        </w:rPr>
        <w:t>,</w:t>
      </w:r>
    </w:p>
    <w:p w14:paraId="30F86F04" w14:textId="18ECAE47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 xml:space="preserve">Osoba której dane są przetwarzane przez Zamawiający w związku z zawarciem </w:t>
      </w:r>
      <w:r w:rsidR="00875440">
        <w:rPr>
          <w:rFonts w:asciiTheme="minorHAnsi" w:hAnsiTheme="minorHAnsi" w:cs="Times New Roman"/>
        </w:rPr>
        <w:br/>
      </w:r>
      <w:r w:rsidRPr="00307243">
        <w:rPr>
          <w:rFonts w:asciiTheme="minorHAnsi" w:hAnsiTheme="minorHAnsi" w:cs="Times New Roman"/>
        </w:rPr>
        <w:t>i realizowaniem niniejszej umowy ma prawo dostępu do swoich danych osobowych, jak również ich sprostowania, usunięcia lub ograniczenia przetwarzania, a także prawo do wniesienia sprzeciwu wobec przetwarzania, prawo do przenoszenia danych, a także prawo do wniesienia skargi do organu nadzorczego - ustanowionego zgodnie z art. 51 RODO</w:t>
      </w:r>
      <w:r w:rsidR="00F11A89">
        <w:rPr>
          <w:rFonts w:asciiTheme="minorHAnsi" w:hAnsiTheme="minorHAnsi" w:cs="Times New Roman"/>
        </w:rPr>
        <w:t>,</w:t>
      </w:r>
    </w:p>
    <w:p w14:paraId="45C7AA92" w14:textId="119568FC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udostępnienie danych przy zawarciu niniejszej umowy oraz toku jej wykonywania jest wymogiem koniecznym do jej zwarcia oraz wykonania</w:t>
      </w:r>
      <w:r w:rsidR="00F11A89">
        <w:rPr>
          <w:rFonts w:asciiTheme="minorHAnsi" w:hAnsiTheme="minorHAnsi" w:cs="Times New Roman"/>
        </w:rPr>
        <w:t>,</w:t>
      </w:r>
    </w:p>
    <w:p w14:paraId="17E76CC5" w14:textId="2EFE1106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odmowa udostępnienia danych może uniemożliwić osiągnięcie celu umowy</w:t>
      </w:r>
      <w:r w:rsidR="00F11A89">
        <w:rPr>
          <w:rFonts w:asciiTheme="minorHAnsi" w:hAnsiTheme="minorHAnsi" w:cs="Times New Roman"/>
        </w:rPr>
        <w:t>,</w:t>
      </w:r>
    </w:p>
    <w:p w14:paraId="24449138" w14:textId="1F91F621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Zamawiający nie prowadzi profilowania</w:t>
      </w:r>
      <w:r w:rsidR="00F11A89">
        <w:rPr>
          <w:rFonts w:asciiTheme="minorHAnsi" w:hAnsiTheme="minorHAnsi" w:cs="Times New Roman"/>
        </w:rPr>
        <w:t>,</w:t>
      </w:r>
    </w:p>
    <w:p w14:paraId="7583C80A" w14:textId="172E1B11" w:rsidR="00A6272E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nie będą wykorzystywane w celu innym niż opisane powyżej.</w:t>
      </w:r>
    </w:p>
    <w:p w14:paraId="5B9E1866" w14:textId="77777777" w:rsidR="00A8358D" w:rsidRPr="00307243" w:rsidRDefault="00A8358D">
      <w:pPr>
        <w:pStyle w:val="Standard"/>
        <w:numPr>
          <w:ilvl w:val="0"/>
          <w:numId w:val="9"/>
        </w:numPr>
        <w:jc w:val="both"/>
        <w:rPr>
          <w:rFonts w:asciiTheme="minorHAnsi" w:hAnsiTheme="minorHAnsi" w:cs="Times New Roman"/>
        </w:rPr>
      </w:pPr>
      <w:r w:rsidRPr="00307243">
        <w:rPr>
          <w:rFonts w:asciiTheme="minorHAnsi" w:eastAsia="Times New Roman" w:hAnsiTheme="minorHAnsi" w:cs="Times New Roman"/>
          <w:lang w:eastAsia="pl-PL"/>
        </w:rPr>
        <w:t>W razie jakichkolwiek pytań odnośnie przetwarzania danych osobowych, dodatkowe informacje można uzyskać poprzez kontakt z Inspektorem Ochrony Danych Administratora: e-mail:</w:t>
      </w:r>
      <w:r w:rsidR="00133CDF">
        <w:rPr>
          <w:rFonts w:asciiTheme="minorHAnsi" w:eastAsia="Times New Roman" w:hAnsiTheme="minorHAnsi" w:cs="Times New Roman"/>
          <w:lang w:eastAsia="pl-PL"/>
        </w:rPr>
        <w:t>……………………. , tel.: ………………</w:t>
      </w:r>
    </w:p>
    <w:p w14:paraId="5B1AE921" w14:textId="77777777" w:rsidR="00A8358D" w:rsidRPr="00307243" w:rsidRDefault="00A8358D" w:rsidP="00A6272E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26E7C4B" w14:textId="77777777" w:rsidR="00DE5E5E" w:rsidRPr="00307243" w:rsidRDefault="00DE5E5E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3A312E6" w14:textId="77777777" w:rsidR="00BE4EAD" w:rsidRDefault="001E075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17</w:t>
      </w:r>
    </w:p>
    <w:p w14:paraId="3218F099" w14:textId="77777777" w:rsidR="00486897" w:rsidRPr="00486897" w:rsidRDefault="001E075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Wspólne realizowanie </w:t>
      </w:r>
    </w:p>
    <w:p w14:paraId="01D2FEC5" w14:textId="77777777" w:rsidR="00486897" w:rsidRPr="00486897" w:rsidRDefault="00486897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Wykonawcy mogą wspólnie realizować umowę.</w:t>
      </w:r>
    </w:p>
    <w:p w14:paraId="16846F3C" w14:textId="77777777" w:rsidR="00486897" w:rsidRPr="00486897" w:rsidRDefault="00486897" w:rsidP="00296231">
      <w:pPr>
        <w:spacing w:after="0" w:line="240" w:lineRule="auto"/>
        <w:ind w:left="426" w:hanging="426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2.    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Wykonawcy realizujący wspólnie umowę są solidarnie odpowiedzialni za jej wykonanie.</w:t>
      </w:r>
    </w:p>
    <w:p w14:paraId="71AC15F5" w14:textId="77777777" w:rsidR="00486897" w:rsidRPr="00486897" w:rsidRDefault="00486897" w:rsidP="00296231">
      <w:pPr>
        <w:spacing w:after="0" w:line="240" w:lineRule="auto"/>
        <w:ind w:left="426" w:hanging="426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3.    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71D33B95" w14:textId="13197D02" w:rsidR="00486897" w:rsidRPr="00486897" w:rsidRDefault="00486897" w:rsidP="00875440">
      <w:pPr>
        <w:spacing w:after="0" w:line="240" w:lineRule="auto"/>
        <w:ind w:left="284" w:hanging="284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    Wykonawcy wspólnie realizujący umowę zgodnie oświadczają, iż:</w:t>
      </w:r>
    </w:p>
    <w:p w14:paraId="4FA1AC67" w14:textId="29039273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4.1.  Lider upoważniony jest do wystawiania faktury zgodnie z warunkami określonymi w niniejszej umowie</w:t>
      </w:r>
      <w:r w:rsidR="00F11A89">
        <w:rPr>
          <w:rFonts w:eastAsia="Times New Roman" w:cs="Arial"/>
          <w:sz w:val="24"/>
          <w:szCs w:val="24"/>
          <w:lang w:eastAsia="pl-PL"/>
        </w:rPr>
        <w:t>,</w:t>
      </w:r>
    </w:p>
    <w:p w14:paraId="085FCD34" w14:textId="505736C4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4.2. Lider upoważniony jest do przyjmowania zapłaty wynagrodzenia za wykonanie przedmi</w:t>
      </w:r>
      <w:r>
        <w:rPr>
          <w:rFonts w:eastAsia="Times New Roman" w:cs="Arial"/>
          <w:sz w:val="24"/>
          <w:szCs w:val="24"/>
          <w:lang w:eastAsia="pl-PL"/>
        </w:rPr>
        <w:t xml:space="preserve">otu umowy opisanego w § 1 </w:t>
      </w:r>
      <w:r w:rsidRPr="00486897">
        <w:rPr>
          <w:rFonts w:eastAsia="Times New Roman" w:cs="Arial"/>
          <w:sz w:val="24"/>
          <w:szCs w:val="24"/>
          <w:lang w:eastAsia="pl-PL"/>
        </w:rPr>
        <w:t> od Zamawiającego ze skutkiem zwalniającym wobec pozostałych wykonawców wspólnie realizujących umowę</w:t>
      </w:r>
      <w:r w:rsidR="000257C3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6897">
        <w:rPr>
          <w:rFonts w:eastAsia="Times New Roman" w:cs="Arial"/>
          <w:sz w:val="24"/>
          <w:szCs w:val="24"/>
          <w:lang w:eastAsia="pl-PL"/>
        </w:rPr>
        <w:t>oraz do przyjmowania poleceń na rzecz i w imieniu wszystkich Wykonawców realizujących wspólnie umowę,</w:t>
      </w:r>
    </w:p>
    <w:p w14:paraId="5E4FF8F0" w14:textId="324EFED7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4.3.  zapła</w:t>
      </w:r>
      <w:r>
        <w:rPr>
          <w:rFonts w:eastAsia="Times New Roman" w:cs="Arial"/>
          <w:sz w:val="24"/>
          <w:szCs w:val="24"/>
          <w:lang w:eastAsia="pl-PL"/>
        </w:rPr>
        <w:t>ta wynagrodzenia opisanego w §</w:t>
      </w:r>
      <w:r w:rsidR="0036736A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10</w:t>
      </w:r>
      <w:r w:rsidRPr="00486897">
        <w:rPr>
          <w:rFonts w:eastAsia="Times New Roman" w:cs="Arial"/>
          <w:sz w:val="24"/>
          <w:szCs w:val="24"/>
          <w:lang w:eastAsia="pl-PL"/>
        </w:rPr>
        <w:t>, w tym wszystkie jego płatności   częściowe, zostanie dokonana na rachunek bankowy Lidera wskazany poniżej:.................................................................................... .</w:t>
      </w:r>
    </w:p>
    <w:p w14:paraId="3D0E001B" w14:textId="77777777" w:rsidR="00486897" w:rsidRPr="00486897" w:rsidRDefault="00486897" w:rsidP="00486897">
      <w:pPr>
        <w:spacing w:after="0" w:line="240" w:lineRule="auto"/>
        <w:ind w:left="993" w:hanging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lastRenderedPageBreak/>
        <w:t>5. Liderem, o którym mowa w ust. 3 niniejszego paragrafu, jest: …………...............................................</w:t>
      </w:r>
    </w:p>
    <w:p w14:paraId="5D26DB62" w14:textId="77777777" w:rsidR="00486897" w:rsidRPr="00486897" w:rsidRDefault="00486897" w:rsidP="00486897">
      <w:pPr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6.    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Postanowienia umowy, które dotyczą Wykonawcy, stosuje się odpowiednio do Wykonawców realizujących wspólnie Umowę.</w:t>
      </w:r>
    </w:p>
    <w:p w14:paraId="36BB14B2" w14:textId="444102EE" w:rsidR="00486897" w:rsidRPr="00486897" w:rsidRDefault="00486897" w:rsidP="00486897">
      <w:pPr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7.    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 xml:space="preserve">Wykonawcy wspólnie realizujący umowę zgodnie oświadczają, iż opisane </w:t>
      </w:r>
      <w:r w:rsidRPr="00486897">
        <w:rPr>
          <w:rFonts w:eastAsia="Times New Roman" w:cs="Arial"/>
          <w:sz w:val="24"/>
          <w:szCs w:val="24"/>
          <w:lang w:eastAsia="pl-PL"/>
        </w:rPr>
        <w:br/>
        <w:t xml:space="preserve">w niniejszym paragrafie zasady, w tym warunki rozliczeń, wiążą wszystkich </w:t>
      </w:r>
      <w:r w:rsidR="009866BA">
        <w:rPr>
          <w:rFonts w:eastAsia="Times New Roman" w:cs="Arial"/>
          <w:sz w:val="24"/>
          <w:szCs w:val="24"/>
          <w:lang w:eastAsia="pl-PL"/>
        </w:rPr>
        <w:t>W</w:t>
      </w:r>
      <w:r w:rsidRPr="00486897">
        <w:rPr>
          <w:rFonts w:eastAsia="Times New Roman" w:cs="Arial"/>
          <w:sz w:val="24"/>
          <w:szCs w:val="24"/>
          <w:lang w:eastAsia="pl-PL"/>
        </w:rPr>
        <w:t>ykonawców wspólnie realizujących umowę niezależnie od ewentualnych zmian umowy konsorcjum lub innych stosunków o charakterze wewnętrznym regulującym współpracę Wykonawców wspólnie realizujących umowę.</w:t>
      </w:r>
    </w:p>
    <w:p w14:paraId="4215BF30" w14:textId="77777777" w:rsidR="00486897" w:rsidRDefault="00486897" w:rsidP="0048689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7547C10" w14:textId="77777777" w:rsidR="00486897" w:rsidRPr="00486897" w:rsidRDefault="001E075C" w:rsidP="0048689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18</w:t>
      </w:r>
    </w:p>
    <w:p w14:paraId="5F2853AB" w14:textId="77777777" w:rsidR="00BE4EAD" w:rsidRPr="00307243" w:rsidRDefault="00486897" w:rsidP="00486897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>Postanowienia końcowe</w:t>
      </w:r>
    </w:p>
    <w:p w14:paraId="291EA981" w14:textId="218C025C" w:rsidR="00BE4EAD" w:rsidRPr="006E772F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W przypadku sporów powstałych na skutek wykonania niniejszej umowy rozstrzygać będzie Sąd właściwy dla Zamawiającego.</w:t>
      </w:r>
    </w:p>
    <w:p w14:paraId="3C444785" w14:textId="6CEA4D28" w:rsidR="00BE4EAD" w:rsidRPr="006E772F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W kwestiach nieuregulowanych niniejszą umową zastosowanie mają odpowiednie przepisy Kodeksu Cywilnego oraz Ustawy Prawo zamówień publicznych.</w:t>
      </w:r>
    </w:p>
    <w:p w14:paraId="07A96C16" w14:textId="7BFBFCD2" w:rsidR="00BE4EAD" w:rsidRPr="006E772F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Umowa została sporządzona w dwóch jednobrzmiących egzemplarzach po jednej dla każdej ze stron.</w:t>
      </w:r>
    </w:p>
    <w:p w14:paraId="09A431E1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B1A4CD1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2980B10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ED544F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4C818F8" w14:textId="77777777" w:rsidR="006249B4" w:rsidRPr="00AD002D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ZAMAWIAJĄCY:                                                             </w:t>
      </w:r>
      <w:r w:rsidR="00AD002D">
        <w:rPr>
          <w:rFonts w:eastAsia="Times New Roman" w:cs="Times New Roman"/>
          <w:b/>
          <w:sz w:val="24"/>
          <w:szCs w:val="24"/>
          <w:lang w:eastAsia="pl-PL"/>
        </w:rPr>
        <w:t>WYKONAWCA</w:t>
      </w:r>
    </w:p>
    <w:p w14:paraId="0B729366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58D7776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2CC7AD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3F52192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Załączniki:</w:t>
      </w:r>
    </w:p>
    <w:p w14:paraId="7E15C330" w14:textId="77777777" w:rsidR="00521253" w:rsidRPr="00307243" w:rsidRDefault="00521253" w:rsidP="00A377B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23EE10E2" w14:textId="2CAA2F1F" w:rsidR="007F30DE" w:rsidRPr="00463665" w:rsidRDefault="007F30DE" w:rsidP="000257C3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Załącznik Nr </w:t>
      </w:r>
      <w:r w:rsidR="0036736A"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1 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- Szczegółowy zakres czynności pracownika ochrony oraz zadania </w:t>
      </w:r>
      <w:r w:rsidR="006F4851" w:rsidRPr="00463665">
        <w:rPr>
          <w:rFonts w:eastAsia="Times New Roman" w:cs="Times New Roman"/>
          <w:b/>
          <w:sz w:val="24"/>
          <w:szCs w:val="24"/>
          <w:lang w:eastAsia="pl-PL"/>
        </w:rPr>
        <w:br/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>i obowiązki os</w:t>
      </w:r>
      <w:r w:rsidRPr="00463665">
        <w:rPr>
          <w:rFonts w:eastAsia="Times New Roman" w:cs="Times New Roman"/>
          <w:b/>
          <w:sz w:val="24"/>
          <w:szCs w:val="24"/>
          <w:lang w:val="el-GR" w:eastAsia="pl-PL"/>
        </w:rPr>
        <w:t>ό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>b pełniących służbę  ochrony</w:t>
      </w:r>
      <w:r w:rsidR="009D44AA" w:rsidRPr="00463665">
        <w:rPr>
          <w:rFonts w:eastAsia="Times New Roman" w:cs="Times New Roman"/>
          <w:b/>
          <w:sz w:val="24"/>
          <w:szCs w:val="24"/>
          <w:lang w:eastAsia="pl-PL"/>
        </w:rPr>
        <w:t>,</w:t>
      </w:r>
    </w:p>
    <w:p w14:paraId="12F28C8F" w14:textId="363E8963" w:rsidR="00453338" w:rsidRPr="00463665" w:rsidRDefault="00453338" w:rsidP="000257C3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Załącznik Nr </w:t>
      </w:r>
      <w:r w:rsidR="0036736A" w:rsidRPr="00463665">
        <w:rPr>
          <w:rFonts w:eastAsia="Times New Roman" w:cs="Times New Roman"/>
          <w:b/>
          <w:sz w:val="24"/>
          <w:szCs w:val="24"/>
          <w:lang w:eastAsia="pl-PL"/>
        </w:rPr>
        <w:t>2 -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 umowa powierzenia </w:t>
      </w:r>
      <w:r w:rsidR="006F4851"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przetwarzania 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>danych osobowych</w:t>
      </w:r>
      <w:r w:rsidR="009D44AA" w:rsidRPr="00463665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E06FE52" w14:textId="77777777" w:rsidR="00453338" w:rsidRPr="00307243" w:rsidRDefault="00453338" w:rsidP="00A377B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sectPr w:rsidR="00453338" w:rsidRPr="00307243" w:rsidSect="009924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0FA8" w14:textId="77777777" w:rsidR="00A86F8B" w:rsidRDefault="00A86F8B">
      <w:pPr>
        <w:spacing w:after="0" w:line="240" w:lineRule="auto"/>
      </w:pPr>
      <w:r>
        <w:separator/>
      </w:r>
    </w:p>
  </w:endnote>
  <w:endnote w:type="continuationSeparator" w:id="0">
    <w:p w14:paraId="3792627B" w14:textId="77777777" w:rsidR="00A86F8B" w:rsidRDefault="00A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24313"/>
      <w:docPartObj>
        <w:docPartGallery w:val="Page Numbers (Bottom of Page)"/>
        <w:docPartUnique/>
      </w:docPartObj>
    </w:sdtPr>
    <w:sdtContent>
      <w:p w14:paraId="29B709AA" w14:textId="77777777" w:rsidR="002918B1" w:rsidRDefault="00622E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0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DFA7527" w14:textId="77777777" w:rsidR="002918B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132D" w14:textId="77777777" w:rsidR="00A86F8B" w:rsidRDefault="00A86F8B">
      <w:pPr>
        <w:spacing w:after="0" w:line="240" w:lineRule="auto"/>
      </w:pPr>
      <w:r>
        <w:separator/>
      </w:r>
    </w:p>
  </w:footnote>
  <w:footnote w:type="continuationSeparator" w:id="0">
    <w:p w14:paraId="1EA088B3" w14:textId="77777777" w:rsidR="00A86F8B" w:rsidRDefault="00A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D4D"/>
    <w:multiLevelType w:val="hybridMultilevel"/>
    <w:tmpl w:val="73805954"/>
    <w:lvl w:ilvl="0" w:tplc="3D8698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56FD9"/>
    <w:multiLevelType w:val="hybridMultilevel"/>
    <w:tmpl w:val="488EF28E"/>
    <w:lvl w:ilvl="0" w:tplc="FFFFFFFF">
      <w:start w:val="1"/>
      <w:numFmt w:val="ordinal"/>
      <w:lvlText w:val="%1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15E75"/>
    <w:multiLevelType w:val="hybridMultilevel"/>
    <w:tmpl w:val="D9869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48B"/>
    <w:multiLevelType w:val="hybridMultilevel"/>
    <w:tmpl w:val="A9BC2D30"/>
    <w:lvl w:ilvl="0" w:tplc="FFFFFFFF">
      <w:start w:val="2"/>
      <w:numFmt w:val="ordinal"/>
      <w:lvlText w:val="%1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04ED9"/>
    <w:multiLevelType w:val="hybridMultilevel"/>
    <w:tmpl w:val="4E765E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7C283E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</w:lvl>
    <w:lvl w:ilvl="2" w:tplc="FD788428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18D8585B"/>
    <w:multiLevelType w:val="hybridMultilevel"/>
    <w:tmpl w:val="FBE082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37C2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7884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4233D"/>
    <w:multiLevelType w:val="multilevel"/>
    <w:tmpl w:val="35520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22A22"/>
    <w:multiLevelType w:val="multilevel"/>
    <w:tmpl w:val="4CBE7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DD368A"/>
    <w:multiLevelType w:val="hybridMultilevel"/>
    <w:tmpl w:val="AA02946E"/>
    <w:lvl w:ilvl="0" w:tplc="0A6C45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835C8"/>
    <w:multiLevelType w:val="multilevel"/>
    <w:tmpl w:val="E7124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709BC"/>
    <w:multiLevelType w:val="hybridMultilevel"/>
    <w:tmpl w:val="7310A0D8"/>
    <w:lvl w:ilvl="0" w:tplc="0E0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856C3"/>
    <w:multiLevelType w:val="multilevel"/>
    <w:tmpl w:val="935CD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FD110D"/>
    <w:multiLevelType w:val="multilevel"/>
    <w:tmpl w:val="1D2EC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9C92197"/>
    <w:multiLevelType w:val="multilevel"/>
    <w:tmpl w:val="C9263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1356D"/>
    <w:multiLevelType w:val="hybridMultilevel"/>
    <w:tmpl w:val="323216A2"/>
    <w:lvl w:ilvl="0" w:tplc="C0ECB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8671F"/>
    <w:multiLevelType w:val="hybridMultilevel"/>
    <w:tmpl w:val="0D5E4CDA"/>
    <w:lvl w:ilvl="0" w:tplc="C28E5C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E6BF9"/>
    <w:multiLevelType w:val="hybridMultilevel"/>
    <w:tmpl w:val="C4BE377A"/>
    <w:lvl w:ilvl="0" w:tplc="1D5CBFD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1214D5B"/>
    <w:multiLevelType w:val="multilevel"/>
    <w:tmpl w:val="75162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1F2CE7"/>
    <w:multiLevelType w:val="multilevel"/>
    <w:tmpl w:val="A830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6B2664"/>
    <w:multiLevelType w:val="hybridMultilevel"/>
    <w:tmpl w:val="13D8B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35CA5"/>
    <w:multiLevelType w:val="singleLevel"/>
    <w:tmpl w:val="474E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8072A6"/>
    <w:multiLevelType w:val="multilevel"/>
    <w:tmpl w:val="36F6C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1801A3"/>
    <w:multiLevelType w:val="multilevel"/>
    <w:tmpl w:val="9474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57788A"/>
    <w:multiLevelType w:val="hybridMultilevel"/>
    <w:tmpl w:val="83CCB230"/>
    <w:lvl w:ilvl="0" w:tplc="BCDA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F3274A"/>
    <w:multiLevelType w:val="hybridMultilevel"/>
    <w:tmpl w:val="D92AD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5E06BA"/>
    <w:multiLevelType w:val="multilevel"/>
    <w:tmpl w:val="9C922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4B6FF1"/>
    <w:multiLevelType w:val="hybridMultilevel"/>
    <w:tmpl w:val="5D40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8902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341100">
    <w:abstractNumId w:val="20"/>
    <w:lvlOverride w:ilvl="0">
      <w:startOverride w:val="1"/>
    </w:lvlOverride>
  </w:num>
  <w:num w:numId="3" w16cid:durableId="1995641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77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196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8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772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1724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624369">
    <w:abstractNumId w:val="8"/>
  </w:num>
  <w:num w:numId="10" w16cid:durableId="1977950866">
    <w:abstractNumId w:val="12"/>
  </w:num>
  <w:num w:numId="11" w16cid:durableId="1481997888">
    <w:abstractNumId w:val="5"/>
  </w:num>
  <w:num w:numId="12" w16cid:durableId="2062437147">
    <w:abstractNumId w:val="17"/>
  </w:num>
  <w:num w:numId="13" w16cid:durableId="807820796">
    <w:abstractNumId w:val="27"/>
  </w:num>
  <w:num w:numId="14" w16cid:durableId="1395158846">
    <w:abstractNumId w:val="15"/>
  </w:num>
  <w:num w:numId="15" w16cid:durableId="380448734">
    <w:abstractNumId w:val="26"/>
  </w:num>
  <w:num w:numId="16" w16cid:durableId="1632899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04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796314">
    <w:abstractNumId w:val="0"/>
  </w:num>
  <w:num w:numId="19" w16cid:durableId="1543521548">
    <w:abstractNumId w:val="16"/>
  </w:num>
  <w:num w:numId="20" w16cid:durableId="2078940073">
    <w:abstractNumId w:val="2"/>
  </w:num>
  <w:num w:numId="21" w16cid:durableId="841892179">
    <w:abstractNumId w:val="7"/>
  </w:num>
  <w:num w:numId="22" w16cid:durableId="593636403">
    <w:abstractNumId w:val="9"/>
  </w:num>
  <w:num w:numId="23" w16cid:durableId="1838568739">
    <w:abstractNumId w:val="25"/>
  </w:num>
  <w:num w:numId="24" w16cid:durableId="1906333690">
    <w:abstractNumId w:val="11"/>
  </w:num>
  <w:num w:numId="25" w16cid:durableId="1067145808">
    <w:abstractNumId w:val="13"/>
  </w:num>
  <w:num w:numId="26" w16cid:durableId="2025672724">
    <w:abstractNumId w:val="21"/>
  </w:num>
  <w:num w:numId="27" w16cid:durableId="341904317">
    <w:abstractNumId w:val="6"/>
  </w:num>
  <w:num w:numId="28" w16cid:durableId="45344992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15F"/>
    <w:rsid w:val="000034F9"/>
    <w:rsid w:val="000122F4"/>
    <w:rsid w:val="00012DF1"/>
    <w:rsid w:val="00021C1A"/>
    <w:rsid w:val="000257C3"/>
    <w:rsid w:val="000306E3"/>
    <w:rsid w:val="00043399"/>
    <w:rsid w:val="00051268"/>
    <w:rsid w:val="00052A5D"/>
    <w:rsid w:val="00052ACC"/>
    <w:rsid w:val="00057212"/>
    <w:rsid w:val="000733B3"/>
    <w:rsid w:val="00096241"/>
    <w:rsid w:val="000B552B"/>
    <w:rsid w:val="000B5933"/>
    <w:rsid w:val="000C4ADD"/>
    <w:rsid w:val="000C6FC3"/>
    <w:rsid w:val="000D44DE"/>
    <w:rsid w:val="000E2BD0"/>
    <w:rsid w:val="00105B59"/>
    <w:rsid w:val="00133CDF"/>
    <w:rsid w:val="00196EBE"/>
    <w:rsid w:val="001B22EE"/>
    <w:rsid w:val="001B4534"/>
    <w:rsid w:val="001E075C"/>
    <w:rsid w:val="00214D1D"/>
    <w:rsid w:val="002165ED"/>
    <w:rsid w:val="00256A5E"/>
    <w:rsid w:val="002626EA"/>
    <w:rsid w:val="002627A5"/>
    <w:rsid w:val="0029470B"/>
    <w:rsid w:val="00296231"/>
    <w:rsid w:val="002A6C67"/>
    <w:rsid w:val="002B46C6"/>
    <w:rsid w:val="002B54E9"/>
    <w:rsid w:val="002B7E2B"/>
    <w:rsid w:val="002C1FFF"/>
    <w:rsid w:val="002D4384"/>
    <w:rsid w:val="00301FF7"/>
    <w:rsid w:val="00302E86"/>
    <w:rsid w:val="00303CDA"/>
    <w:rsid w:val="00307243"/>
    <w:rsid w:val="003312FD"/>
    <w:rsid w:val="00343E94"/>
    <w:rsid w:val="003471B0"/>
    <w:rsid w:val="0036736A"/>
    <w:rsid w:val="00383055"/>
    <w:rsid w:val="00390692"/>
    <w:rsid w:val="003B2A6E"/>
    <w:rsid w:val="003D6BB5"/>
    <w:rsid w:val="003F0A93"/>
    <w:rsid w:val="003F47C0"/>
    <w:rsid w:val="00432ECF"/>
    <w:rsid w:val="00444A58"/>
    <w:rsid w:val="00453338"/>
    <w:rsid w:val="0045597B"/>
    <w:rsid w:val="00463665"/>
    <w:rsid w:val="00485A53"/>
    <w:rsid w:val="00486897"/>
    <w:rsid w:val="00492438"/>
    <w:rsid w:val="004A1A12"/>
    <w:rsid w:val="004A3013"/>
    <w:rsid w:val="004A41B8"/>
    <w:rsid w:val="004D3F90"/>
    <w:rsid w:val="004D4A83"/>
    <w:rsid w:val="004D7525"/>
    <w:rsid w:val="004F09B8"/>
    <w:rsid w:val="00513746"/>
    <w:rsid w:val="00521253"/>
    <w:rsid w:val="00524E44"/>
    <w:rsid w:val="0052689B"/>
    <w:rsid w:val="00540A3D"/>
    <w:rsid w:val="00543B62"/>
    <w:rsid w:val="00550540"/>
    <w:rsid w:val="005738BE"/>
    <w:rsid w:val="0057547C"/>
    <w:rsid w:val="005C3ED2"/>
    <w:rsid w:val="005D17D8"/>
    <w:rsid w:val="005D5108"/>
    <w:rsid w:val="005E3855"/>
    <w:rsid w:val="005F0F14"/>
    <w:rsid w:val="00616616"/>
    <w:rsid w:val="00622EC0"/>
    <w:rsid w:val="006249B4"/>
    <w:rsid w:val="00626AF6"/>
    <w:rsid w:val="00627206"/>
    <w:rsid w:val="00670C8C"/>
    <w:rsid w:val="00696805"/>
    <w:rsid w:val="006A3D9C"/>
    <w:rsid w:val="006D03F8"/>
    <w:rsid w:val="006D28BB"/>
    <w:rsid w:val="006D2D3E"/>
    <w:rsid w:val="006E772F"/>
    <w:rsid w:val="006F08A4"/>
    <w:rsid w:val="006F4851"/>
    <w:rsid w:val="00726DD0"/>
    <w:rsid w:val="00727200"/>
    <w:rsid w:val="007320AE"/>
    <w:rsid w:val="00740032"/>
    <w:rsid w:val="0074277D"/>
    <w:rsid w:val="00746E9D"/>
    <w:rsid w:val="00760C37"/>
    <w:rsid w:val="0076145B"/>
    <w:rsid w:val="00776222"/>
    <w:rsid w:val="00781600"/>
    <w:rsid w:val="00783764"/>
    <w:rsid w:val="0079134B"/>
    <w:rsid w:val="007A47BE"/>
    <w:rsid w:val="007A4EE8"/>
    <w:rsid w:val="007B27F7"/>
    <w:rsid w:val="007B6F9B"/>
    <w:rsid w:val="007E1341"/>
    <w:rsid w:val="007E1BAB"/>
    <w:rsid w:val="007F169A"/>
    <w:rsid w:val="007F30DE"/>
    <w:rsid w:val="00802096"/>
    <w:rsid w:val="008175AB"/>
    <w:rsid w:val="008508B9"/>
    <w:rsid w:val="00875440"/>
    <w:rsid w:val="00877517"/>
    <w:rsid w:val="00882A8E"/>
    <w:rsid w:val="00882B6A"/>
    <w:rsid w:val="008A12E0"/>
    <w:rsid w:val="008D1936"/>
    <w:rsid w:val="008D5939"/>
    <w:rsid w:val="008F44EA"/>
    <w:rsid w:val="008F5331"/>
    <w:rsid w:val="0092148A"/>
    <w:rsid w:val="00921A3E"/>
    <w:rsid w:val="00962B58"/>
    <w:rsid w:val="00964A23"/>
    <w:rsid w:val="009670D4"/>
    <w:rsid w:val="0098013B"/>
    <w:rsid w:val="009866BA"/>
    <w:rsid w:val="00991ADE"/>
    <w:rsid w:val="009A14C6"/>
    <w:rsid w:val="009A230F"/>
    <w:rsid w:val="009A51CA"/>
    <w:rsid w:val="009C00E5"/>
    <w:rsid w:val="009C4D21"/>
    <w:rsid w:val="009D44AA"/>
    <w:rsid w:val="00A03686"/>
    <w:rsid w:val="00A10BE9"/>
    <w:rsid w:val="00A20DB5"/>
    <w:rsid w:val="00A21EAD"/>
    <w:rsid w:val="00A27675"/>
    <w:rsid w:val="00A31A8F"/>
    <w:rsid w:val="00A33D56"/>
    <w:rsid w:val="00A377B6"/>
    <w:rsid w:val="00A40521"/>
    <w:rsid w:val="00A6272E"/>
    <w:rsid w:val="00A72DA5"/>
    <w:rsid w:val="00A819B0"/>
    <w:rsid w:val="00A82A6B"/>
    <w:rsid w:val="00A8358D"/>
    <w:rsid w:val="00A86F8B"/>
    <w:rsid w:val="00AB26BD"/>
    <w:rsid w:val="00AD002D"/>
    <w:rsid w:val="00AD0A18"/>
    <w:rsid w:val="00AE1CAD"/>
    <w:rsid w:val="00AF3594"/>
    <w:rsid w:val="00B079CB"/>
    <w:rsid w:val="00B1420A"/>
    <w:rsid w:val="00B266A5"/>
    <w:rsid w:val="00B54140"/>
    <w:rsid w:val="00B57ABF"/>
    <w:rsid w:val="00B8098E"/>
    <w:rsid w:val="00B97ADF"/>
    <w:rsid w:val="00BA6F27"/>
    <w:rsid w:val="00BC3917"/>
    <w:rsid w:val="00BC5F22"/>
    <w:rsid w:val="00BE1EF2"/>
    <w:rsid w:val="00BE2FAE"/>
    <w:rsid w:val="00BE4EAD"/>
    <w:rsid w:val="00C0157D"/>
    <w:rsid w:val="00C10D05"/>
    <w:rsid w:val="00C52C9C"/>
    <w:rsid w:val="00C62358"/>
    <w:rsid w:val="00C97787"/>
    <w:rsid w:val="00CA2114"/>
    <w:rsid w:val="00CE5E13"/>
    <w:rsid w:val="00D0340F"/>
    <w:rsid w:val="00D1005F"/>
    <w:rsid w:val="00D125A0"/>
    <w:rsid w:val="00D214EB"/>
    <w:rsid w:val="00D42B54"/>
    <w:rsid w:val="00D50B83"/>
    <w:rsid w:val="00D776D9"/>
    <w:rsid w:val="00D851D9"/>
    <w:rsid w:val="00DA2835"/>
    <w:rsid w:val="00DA2CA8"/>
    <w:rsid w:val="00DD2D86"/>
    <w:rsid w:val="00DD30E9"/>
    <w:rsid w:val="00DD5B2F"/>
    <w:rsid w:val="00DE5E5E"/>
    <w:rsid w:val="00DF204C"/>
    <w:rsid w:val="00E05F1A"/>
    <w:rsid w:val="00E21880"/>
    <w:rsid w:val="00E30E2E"/>
    <w:rsid w:val="00E41FB7"/>
    <w:rsid w:val="00E55BF2"/>
    <w:rsid w:val="00E6283F"/>
    <w:rsid w:val="00E75235"/>
    <w:rsid w:val="00EA116A"/>
    <w:rsid w:val="00EA50BC"/>
    <w:rsid w:val="00ED01D1"/>
    <w:rsid w:val="00ED0328"/>
    <w:rsid w:val="00EE15BF"/>
    <w:rsid w:val="00EE4CD8"/>
    <w:rsid w:val="00F03168"/>
    <w:rsid w:val="00F11A89"/>
    <w:rsid w:val="00F14169"/>
    <w:rsid w:val="00F37832"/>
    <w:rsid w:val="00F40CFA"/>
    <w:rsid w:val="00F478A2"/>
    <w:rsid w:val="00F55988"/>
    <w:rsid w:val="00F604F1"/>
    <w:rsid w:val="00F6735C"/>
    <w:rsid w:val="00F7714B"/>
    <w:rsid w:val="00FA5C35"/>
    <w:rsid w:val="00FB19B9"/>
    <w:rsid w:val="00FB415F"/>
    <w:rsid w:val="00FC3936"/>
    <w:rsid w:val="00FD19DC"/>
    <w:rsid w:val="00FE25E4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F0D7F"/>
  <w15:docId w15:val="{0B2B7558-2051-4BE6-AA5E-8DE8D92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4F9"/>
  </w:style>
  <w:style w:type="character" w:customStyle="1" w:styleId="pktZnak">
    <w:name w:val="pkt Znak"/>
    <w:link w:val="pkt"/>
    <w:locked/>
    <w:rsid w:val="000034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0034F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2A6B"/>
    <w:pPr>
      <w:spacing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E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EAD"/>
    <w:rPr>
      <w:sz w:val="20"/>
      <w:szCs w:val="20"/>
    </w:rPr>
  </w:style>
  <w:style w:type="paragraph" w:customStyle="1" w:styleId="Standard">
    <w:name w:val="Standard"/>
    <w:rsid w:val="00A835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33"/>
  </w:style>
  <w:style w:type="paragraph" w:customStyle="1" w:styleId="Default">
    <w:name w:val="Default"/>
    <w:rsid w:val="000B5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44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iegowosc@krakow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ACBA-F1FB-4AB6-9779-06DC1AC4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5337</Words>
  <Characters>32028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</dc:creator>
  <cp:lastModifiedBy>Agnieszka Kaminska-Hryniow</cp:lastModifiedBy>
  <cp:revision>60</cp:revision>
  <dcterms:created xsi:type="dcterms:W3CDTF">2022-10-17T10:10:00Z</dcterms:created>
  <dcterms:modified xsi:type="dcterms:W3CDTF">2022-10-24T07:41:00Z</dcterms:modified>
</cp:coreProperties>
</file>