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80433" w14:textId="306C3E5B" w:rsidR="003B1E31" w:rsidRPr="008065E3" w:rsidRDefault="00310D95" w:rsidP="00362BDC">
      <w:pPr>
        <w:widowControl w:val="0"/>
        <w:tabs>
          <w:tab w:val="left" w:pos="3405"/>
        </w:tabs>
        <w:jc w:val="both"/>
        <w:rPr>
          <w:rFonts w:ascii="Times New Roman" w:hAnsi="Times New Roman" w:cs="Times New Roman"/>
        </w:rPr>
      </w:pPr>
      <w:r w:rsidRPr="008065E3">
        <w:rPr>
          <w:rFonts w:ascii="Times New Roman" w:hAnsi="Times New Roman" w:cs="Times New Roman"/>
          <w:noProof/>
        </w:rPr>
        <w:drawing>
          <wp:anchor distT="0" distB="0" distL="114300" distR="114300" simplePos="0" relativeHeight="251658240" behindDoc="1" locked="0" layoutInCell="1" allowOverlap="1" wp14:anchorId="3DC6F374" wp14:editId="2518378C">
            <wp:simplePos x="0" y="0"/>
            <wp:positionH relativeFrom="column">
              <wp:posOffset>-427990</wp:posOffset>
            </wp:positionH>
            <wp:positionV relativeFrom="paragraph">
              <wp:posOffset>-528955</wp:posOffset>
            </wp:positionV>
            <wp:extent cx="2430780" cy="1125855"/>
            <wp:effectExtent l="0" t="0" r="0" b="0"/>
            <wp:wrapNone/>
            <wp:docPr id="1339644361" name="Obraz 1" descr="C:\Users\jkaminski\OneDrive\Grafika ZLM\Fwd logo ZLM RON\logo ZLM ogol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jkaminski\OneDrive\Grafika ZLM\Fwd logo ZLM RON\logo ZLM ogolne-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65E3">
        <w:rPr>
          <w:rFonts w:ascii="Times New Roman" w:hAnsi="Times New Roman" w:cs="Times New Roman"/>
        </w:rPr>
        <w:tab/>
      </w:r>
    </w:p>
    <w:p w14:paraId="17E5CB04" w14:textId="77777777" w:rsidR="00310D95" w:rsidRPr="008065E3" w:rsidRDefault="00310D95" w:rsidP="00362BDC">
      <w:pPr>
        <w:widowControl w:val="0"/>
        <w:tabs>
          <w:tab w:val="left" w:pos="3405"/>
        </w:tabs>
        <w:jc w:val="both"/>
        <w:rPr>
          <w:rFonts w:ascii="Times New Roman" w:hAnsi="Times New Roman" w:cs="Times New Roman"/>
        </w:rPr>
      </w:pPr>
    </w:p>
    <w:p w14:paraId="1C7140A9" w14:textId="77777777" w:rsidR="00310D95" w:rsidRPr="008065E3" w:rsidRDefault="00310D95" w:rsidP="00362BDC">
      <w:pPr>
        <w:widowControl w:val="0"/>
        <w:spacing w:after="0" w:line="240" w:lineRule="auto"/>
        <w:jc w:val="both"/>
        <w:outlineLvl w:val="3"/>
        <w:rPr>
          <w:rFonts w:ascii="Times New Roman" w:eastAsia="Times New Roman" w:hAnsi="Times New Roman" w:cs="Times New Roman"/>
          <w:b/>
          <w:kern w:val="0"/>
          <w:sz w:val="20"/>
          <w:szCs w:val="20"/>
          <w:lang w:eastAsia="pl-PL"/>
          <w14:ligatures w14:val="none"/>
        </w:rPr>
      </w:pPr>
      <w:bookmarkStart w:id="0" w:name="_Toc163211918"/>
      <w:r w:rsidRPr="008065E3">
        <w:rPr>
          <w:rFonts w:ascii="Times New Roman" w:eastAsia="Times New Roman" w:hAnsi="Times New Roman" w:cs="Times New Roman"/>
          <w:b/>
          <w:i/>
          <w:kern w:val="0"/>
          <w:sz w:val="20"/>
          <w:szCs w:val="20"/>
          <w:lang w:eastAsia="pl-PL"/>
          <w14:ligatures w14:val="none"/>
        </w:rPr>
        <w:t>Zamawiający</w:t>
      </w:r>
      <w:r w:rsidRPr="008065E3">
        <w:rPr>
          <w:rFonts w:ascii="Times New Roman" w:eastAsia="Times New Roman" w:hAnsi="Times New Roman" w:cs="Times New Roman"/>
          <w:b/>
          <w:kern w:val="0"/>
          <w:sz w:val="20"/>
          <w:szCs w:val="20"/>
          <w:lang w:eastAsia="pl-PL"/>
          <w14:ligatures w14:val="none"/>
        </w:rPr>
        <w:t xml:space="preserve">:  </w:t>
      </w:r>
      <w:r w:rsidRPr="008065E3">
        <w:rPr>
          <w:rFonts w:ascii="Times New Roman" w:eastAsia="Times New Roman" w:hAnsi="Times New Roman" w:cs="Times New Roman"/>
          <w:b/>
          <w:kern w:val="0"/>
          <w:sz w:val="20"/>
          <w:szCs w:val="20"/>
          <w:lang w:eastAsia="pl-PL"/>
          <w14:ligatures w14:val="none"/>
        </w:rPr>
        <w:tab/>
        <w:t>Zarząd Lokali Miejskich w Łodzi</w:t>
      </w:r>
      <w:bookmarkEnd w:id="0"/>
      <w:r w:rsidRPr="008065E3">
        <w:rPr>
          <w:rFonts w:ascii="Times New Roman" w:eastAsia="Times New Roman" w:hAnsi="Times New Roman" w:cs="Times New Roman"/>
          <w:b/>
          <w:kern w:val="0"/>
          <w:sz w:val="20"/>
          <w:szCs w:val="20"/>
          <w:lang w:eastAsia="pl-PL"/>
          <w14:ligatures w14:val="none"/>
        </w:rPr>
        <w:t xml:space="preserve"> </w:t>
      </w:r>
    </w:p>
    <w:p w14:paraId="3FCA5362" w14:textId="77777777" w:rsidR="00310D95" w:rsidRPr="008065E3" w:rsidRDefault="00310D95" w:rsidP="00362BDC">
      <w:pPr>
        <w:widowControl w:val="0"/>
        <w:spacing w:after="0"/>
        <w:jc w:val="both"/>
        <w:rPr>
          <w:rFonts w:ascii="Times New Roman" w:eastAsia="Calibri" w:hAnsi="Times New Roman" w:cs="Times New Roman"/>
          <w:b/>
          <w:kern w:val="0"/>
          <w:sz w:val="20"/>
          <w:szCs w:val="20"/>
          <w14:ligatures w14:val="none"/>
        </w:rPr>
      </w:pPr>
      <w:r w:rsidRPr="008065E3">
        <w:rPr>
          <w:rFonts w:ascii="Times New Roman" w:eastAsia="Calibri" w:hAnsi="Times New Roman" w:cs="Times New Roman"/>
          <w:b/>
          <w:i/>
          <w:kern w:val="0"/>
          <w:sz w:val="20"/>
          <w:szCs w:val="20"/>
          <w14:ligatures w14:val="none"/>
        </w:rPr>
        <w:t xml:space="preserve">Adres: </w:t>
      </w:r>
      <w:r w:rsidRPr="008065E3">
        <w:rPr>
          <w:rFonts w:ascii="Times New Roman" w:eastAsia="Calibri" w:hAnsi="Times New Roman" w:cs="Times New Roman"/>
          <w:b/>
          <w:i/>
          <w:kern w:val="0"/>
          <w:sz w:val="20"/>
          <w:szCs w:val="20"/>
          <w14:ligatures w14:val="none"/>
        </w:rPr>
        <w:tab/>
        <w:t xml:space="preserve">     </w:t>
      </w:r>
      <w:r w:rsidRPr="008065E3">
        <w:rPr>
          <w:rFonts w:ascii="Times New Roman" w:eastAsia="Calibri" w:hAnsi="Times New Roman" w:cs="Times New Roman"/>
          <w:b/>
          <w:kern w:val="0"/>
          <w:sz w:val="20"/>
          <w:szCs w:val="20"/>
          <w14:ligatures w14:val="none"/>
        </w:rPr>
        <w:t xml:space="preserve"> </w:t>
      </w:r>
      <w:r w:rsidRPr="008065E3">
        <w:rPr>
          <w:rFonts w:ascii="Times New Roman" w:eastAsia="Calibri" w:hAnsi="Times New Roman" w:cs="Times New Roman"/>
          <w:b/>
          <w:kern w:val="0"/>
          <w:sz w:val="20"/>
          <w:szCs w:val="20"/>
          <w14:ligatures w14:val="none"/>
        </w:rPr>
        <w:tab/>
        <w:t>al. Tadeusza Kościuszki 47</w:t>
      </w:r>
    </w:p>
    <w:p w14:paraId="4FEDB516" w14:textId="77777777" w:rsidR="00310D95" w:rsidRPr="008065E3" w:rsidRDefault="00310D95" w:rsidP="00362BDC">
      <w:pPr>
        <w:widowControl w:val="0"/>
        <w:ind w:left="708" w:firstLine="708"/>
        <w:jc w:val="both"/>
        <w:rPr>
          <w:rFonts w:ascii="Times New Roman" w:eastAsia="Calibri" w:hAnsi="Times New Roman" w:cs="Times New Roman"/>
          <w:b/>
          <w:kern w:val="0"/>
          <w:sz w:val="20"/>
          <w:szCs w:val="20"/>
          <w14:ligatures w14:val="none"/>
        </w:rPr>
      </w:pPr>
      <w:r w:rsidRPr="008065E3">
        <w:rPr>
          <w:rFonts w:ascii="Times New Roman" w:eastAsia="Calibri" w:hAnsi="Times New Roman" w:cs="Times New Roman"/>
          <w:b/>
          <w:kern w:val="0"/>
          <w:sz w:val="20"/>
          <w:szCs w:val="20"/>
          <w14:ligatures w14:val="none"/>
        </w:rPr>
        <w:t>90-514 Łódź</w:t>
      </w:r>
    </w:p>
    <w:p w14:paraId="086D97AE" w14:textId="77777777" w:rsidR="004D7A74" w:rsidRPr="008065E3" w:rsidRDefault="004D7A74" w:rsidP="00362BDC">
      <w:pPr>
        <w:widowControl w:val="0"/>
        <w:tabs>
          <w:tab w:val="left" w:pos="3405"/>
        </w:tabs>
        <w:jc w:val="both"/>
        <w:rPr>
          <w:rFonts w:ascii="Times New Roman" w:hAnsi="Times New Roman" w:cs="Times New Roman"/>
          <w:sz w:val="24"/>
          <w:szCs w:val="24"/>
          <w:u w:val="single"/>
        </w:rPr>
      </w:pPr>
    </w:p>
    <w:p w14:paraId="677E41BF" w14:textId="77777777" w:rsidR="004D7A74" w:rsidRPr="008065E3" w:rsidRDefault="004D7A74" w:rsidP="00362BDC">
      <w:pPr>
        <w:widowControl w:val="0"/>
        <w:tabs>
          <w:tab w:val="left" w:pos="3405"/>
        </w:tabs>
        <w:jc w:val="center"/>
        <w:rPr>
          <w:rFonts w:ascii="Times New Roman" w:hAnsi="Times New Roman" w:cs="Times New Roman"/>
          <w:sz w:val="36"/>
          <w:szCs w:val="36"/>
        </w:rPr>
      </w:pPr>
    </w:p>
    <w:p w14:paraId="3F2D35AE" w14:textId="77777777" w:rsidR="004D7A74" w:rsidRPr="008065E3" w:rsidRDefault="004D7A74" w:rsidP="00362BDC">
      <w:pPr>
        <w:widowControl w:val="0"/>
        <w:tabs>
          <w:tab w:val="left" w:pos="3405"/>
        </w:tabs>
        <w:jc w:val="center"/>
        <w:rPr>
          <w:rFonts w:ascii="Times New Roman" w:hAnsi="Times New Roman" w:cs="Times New Roman"/>
          <w:b/>
          <w:bCs/>
          <w:i/>
          <w:iCs/>
          <w:sz w:val="36"/>
          <w:szCs w:val="36"/>
        </w:rPr>
      </w:pPr>
      <w:r w:rsidRPr="008065E3">
        <w:rPr>
          <w:rFonts w:ascii="Times New Roman" w:hAnsi="Times New Roman" w:cs="Times New Roman"/>
          <w:b/>
          <w:bCs/>
          <w:i/>
          <w:iCs/>
          <w:sz w:val="36"/>
          <w:szCs w:val="36"/>
        </w:rPr>
        <w:t>PROGRAM FUNKCJONALNO-UŻYTKOWY</w:t>
      </w:r>
    </w:p>
    <w:p w14:paraId="1D5945C6" w14:textId="6DB784C3" w:rsidR="004D7A74" w:rsidRPr="008065E3" w:rsidRDefault="004D7A74" w:rsidP="00362BDC">
      <w:pPr>
        <w:widowControl w:val="0"/>
        <w:tabs>
          <w:tab w:val="left" w:pos="3405"/>
        </w:tabs>
        <w:jc w:val="center"/>
        <w:rPr>
          <w:rFonts w:ascii="Times New Roman" w:hAnsi="Times New Roman" w:cs="Times New Roman"/>
          <w:sz w:val="18"/>
          <w:szCs w:val="18"/>
        </w:rPr>
      </w:pPr>
      <w:r w:rsidRPr="008065E3">
        <w:rPr>
          <w:rFonts w:ascii="Times New Roman" w:hAnsi="Times New Roman" w:cs="Times New Roman"/>
          <w:sz w:val="18"/>
          <w:szCs w:val="18"/>
        </w:rPr>
        <w:t>(opracowany zgodnie z art. 103 ustawy z dnia 11 września 2019 r. Prawo zamówień publicznych i zgodnie z Rozporządzeniem Ministra Infrastruktury z dnia 2 września 2004r. w sprawie szczegółowego zakresu i formy dokumentacji projektowej, specyfikacji technicznych wykonania i odbioru robót budowlanych oraz programu funkcjonalno użytkowego).</w:t>
      </w:r>
    </w:p>
    <w:p w14:paraId="2D877AED" w14:textId="77777777" w:rsidR="004D7A74" w:rsidRPr="008065E3" w:rsidRDefault="004D7A74" w:rsidP="00362BDC">
      <w:pPr>
        <w:widowControl w:val="0"/>
        <w:tabs>
          <w:tab w:val="left" w:pos="3405"/>
        </w:tabs>
        <w:jc w:val="both"/>
        <w:rPr>
          <w:rFonts w:ascii="Times New Roman" w:hAnsi="Times New Roman" w:cs="Times New Roman"/>
          <w:sz w:val="24"/>
          <w:szCs w:val="24"/>
          <w:u w:val="single"/>
        </w:rPr>
      </w:pPr>
    </w:p>
    <w:p w14:paraId="6F80AFB7" w14:textId="77777777" w:rsidR="004D7A74" w:rsidRPr="008065E3" w:rsidRDefault="004D7A74" w:rsidP="00362BDC">
      <w:pPr>
        <w:widowControl w:val="0"/>
        <w:tabs>
          <w:tab w:val="left" w:pos="3405"/>
        </w:tabs>
        <w:jc w:val="both"/>
        <w:rPr>
          <w:rFonts w:ascii="Times New Roman" w:hAnsi="Times New Roman" w:cs="Times New Roman"/>
          <w:sz w:val="24"/>
          <w:szCs w:val="24"/>
          <w:u w:val="single"/>
        </w:rPr>
      </w:pPr>
    </w:p>
    <w:p w14:paraId="177989FB" w14:textId="77777777" w:rsidR="004D7A74" w:rsidRPr="008065E3" w:rsidRDefault="004D7A74" w:rsidP="00362BDC">
      <w:pPr>
        <w:widowControl w:val="0"/>
        <w:tabs>
          <w:tab w:val="left" w:pos="3405"/>
        </w:tabs>
        <w:jc w:val="both"/>
        <w:rPr>
          <w:rFonts w:ascii="Times New Roman" w:hAnsi="Times New Roman" w:cs="Times New Roman"/>
          <w:sz w:val="24"/>
          <w:szCs w:val="24"/>
          <w:u w:val="single"/>
        </w:rPr>
      </w:pPr>
    </w:p>
    <w:p w14:paraId="2297E5FB" w14:textId="36E20228" w:rsidR="00310D95" w:rsidRPr="008065E3" w:rsidRDefault="00310D95" w:rsidP="00362BDC">
      <w:pPr>
        <w:widowControl w:val="0"/>
        <w:tabs>
          <w:tab w:val="left" w:pos="3405"/>
        </w:tabs>
        <w:jc w:val="both"/>
        <w:rPr>
          <w:rFonts w:ascii="Times New Roman" w:hAnsi="Times New Roman" w:cs="Times New Roman"/>
          <w:sz w:val="24"/>
          <w:szCs w:val="24"/>
          <w:u w:val="single"/>
        </w:rPr>
      </w:pPr>
      <w:r w:rsidRPr="008065E3">
        <w:rPr>
          <w:rFonts w:ascii="Times New Roman" w:hAnsi="Times New Roman" w:cs="Times New Roman"/>
          <w:sz w:val="24"/>
          <w:szCs w:val="24"/>
          <w:u w:val="single"/>
        </w:rPr>
        <w:t>Nazwa zamówienia:</w:t>
      </w:r>
    </w:p>
    <w:p w14:paraId="45168B9E" w14:textId="77777777" w:rsidR="00796CE9" w:rsidRPr="008065E3" w:rsidRDefault="00796CE9" w:rsidP="00362BDC">
      <w:pPr>
        <w:widowControl w:val="0"/>
        <w:tabs>
          <w:tab w:val="left" w:pos="3405"/>
        </w:tabs>
        <w:jc w:val="center"/>
        <w:rPr>
          <w:rFonts w:ascii="Times New Roman" w:hAnsi="Times New Roman" w:cs="Times New Roman"/>
          <w:sz w:val="24"/>
          <w:szCs w:val="24"/>
        </w:rPr>
      </w:pPr>
    </w:p>
    <w:p w14:paraId="0A91DA40" w14:textId="6D7BD916" w:rsidR="00310D95" w:rsidRPr="008065E3" w:rsidRDefault="00796CE9" w:rsidP="00362BDC">
      <w:pPr>
        <w:widowControl w:val="0"/>
        <w:tabs>
          <w:tab w:val="left" w:pos="3405"/>
        </w:tabs>
        <w:jc w:val="center"/>
        <w:rPr>
          <w:rFonts w:ascii="Times New Roman" w:hAnsi="Times New Roman" w:cs="Times New Roman"/>
          <w:b/>
          <w:bCs/>
          <w:i/>
          <w:iCs/>
          <w:sz w:val="44"/>
          <w:szCs w:val="44"/>
        </w:rPr>
      </w:pPr>
      <w:r w:rsidRPr="008065E3">
        <w:rPr>
          <w:rFonts w:ascii="Times New Roman" w:hAnsi="Times New Roman" w:cs="Times New Roman"/>
          <w:b/>
          <w:bCs/>
          <w:i/>
          <w:iCs/>
          <w:sz w:val="44"/>
          <w:szCs w:val="44"/>
        </w:rPr>
        <w:t>„</w:t>
      </w:r>
      <w:r w:rsidR="00310D95" w:rsidRPr="008065E3">
        <w:rPr>
          <w:rFonts w:ascii="Times New Roman" w:hAnsi="Times New Roman" w:cs="Times New Roman"/>
          <w:b/>
          <w:bCs/>
          <w:i/>
          <w:iCs/>
          <w:sz w:val="44"/>
          <w:szCs w:val="44"/>
        </w:rPr>
        <w:t>Mural dla łodzianina Juliana Tuwima.</w:t>
      </w:r>
    </w:p>
    <w:p w14:paraId="49296F53" w14:textId="6ABB82FE" w:rsidR="00310D95" w:rsidRPr="008065E3" w:rsidRDefault="00310D95" w:rsidP="00362BDC">
      <w:pPr>
        <w:widowControl w:val="0"/>
        <w:tabs>
          <w:tab w:val="left" w:pos="3405"/>
        </w:tabs>
        <w:jc w:val="center"/>
        <w:rPr>
          <w:rFonts w:ascii="Times New Roman" w:hAnsi="Times New Roman" w:cs="Times New Roman"/>
          <w:b/>
          <w:bCs/>
          <w:i/>
          <w:iCs/>
          <w:sz w:val="44"/>
          <w:szCs w:val="44"/>
        </w:rPr>
      </w:pPr>
      <w:r w:rsidRPr="008065E3">
        <w:rPr>
          <w:rFonts w:ascii="Times New Roman" w:hAnsi="Times New Roman" w:cs="Times New Roman"/>
          <w:b/>
          <w:bCs/>
          <w:i/>
          <w:iCs/>
          <w:sz w:val="44"/>
          <w:szCs w:val="44"/>
        </w:rPr>
        <w:t>Uhonorujmy naszego wspaniałego poetę.</w:t>
      </w:r>
      <w:r w:rsidR="00796CE9" w:rsidRPr="008065E3">
        <w:rPr>
          <w:rFonts w:ascii="Times New Roman" w:hAnsi="Times New Roman" w:cs="Times New Roman"/>
          <w:b/>
          <w:bCs/>
          <w:i/>
          <w:iCs/>
          <w:sz w:val="44"/>
          <w:szCs w:val="44"/>
        </w:rPr>
        <w:t>”</w:t>
      </w:r>
    </w:p>
    <w:p w14:paraId="7DD0ABA5" w14:textId="77777777" w:rsidR="00796CE9" w:rsidRPr="008065E3" w:rsidRDefault="00796CE9" w:rsidP="00362BDC">
      <w:pPr>
        <w:widowControl w:val="0"/>
        <w:tabs>
          <w:tab w:val="left" w:pos="3405"/>
        </w:tabs>
        <w:jc w:val="center"/>
        <w:rPr>
          <w:rFonts w:ascii="Times New Roman" w:hAnsi="Times New Roman" w:cs="Times New Roman"/>
          <w:b/>
          <w:bCs/>
          <w:i/>
          <w:iCs/>
          <w:sz w:val="44"/>
          <w:szCs w:val="44"/>
          <w:u w:val="single"/>
        </w:rPr>
      </w:pPr>
    </w:p>
    <w:p w14:paraId="17EB8118" w14:textId="1DAFEFEB" w:rsidR="00796CE9" w:rsidRPr="008065E3" w:rsidRDefault="00796CE9" w:rsidP="00362BDC">
      <w:pPr>
        <w:widowControl w:val="0"/>
        <w:tabs>
          <w:tab w:val="left" w:pos="3405"/>
        </w:tabs>
        <w:jc w:val="both"/>
        <w:rPr>
          <w:rFonts w:ascii="Times New Roman" w:hAnsi="Times New Roman" w:cs="Times New Roman"/>
          <w:sz w:val="24"/>
          <w:szCs w:val="24"/>
        </w:rPr>
      </w:pPr>
    </w:p>
    <w:p w14:paraId="701F27E2" w14:textId="77777777" w:rsidR="00693F9F" w:rsidRPr="008065E3" w:rsidRDefault="00693F9F" w:rsidP="00362BDC">
      <w:pPr>
        <w:widowControl w:val="0"/>
        <w:tabs>
          <w:tab w:val="left" w:pos="3405"/>
        </w:tabs>
        <w:jc w:val="both"/>
        <w:rPr>
          <w:rFonts w:ascii="Times New Roman" w:hAnsi="Times New Roman" w:cs="Times New Roman"/>
          <w:sz w:val="24"/>
          <w:szCs w:val="24"/>
        </w:rPr>
      </w:pPr>
    </w:p>
    <w:p w14:paraId="10345405" w14:textId="77777777" w:rsidR="00693F9F" w:rsidRPr="008065E3" w:rsidRDefault="00693F9F" w:rsidP="00362BDC">
      <w:pPr>
        <w:widowControl w:val="0"/>
        <w:tabs>
          <w:tab w:val="left" w:pos="3405"/>
        </w:tabs>
        <w:jc w:val="both"/>
        <w:rPr>
          <w:rFonts w:ascii="Times New Roman" w:hAnsi="Times New Roman" w:cs="Times New Roman"/>
          <w:sz w:val="24"/>
          <w:szCs w:val="24"/>
        </w:rPr>
      </w:pPr>
    </w:p>
    <w:p w14:paraId="74A84F9B" w14:textId="77777777" w:rsidR="00693F9F" w:rsidRPr="008065E3" w:rsidRDefault="00693F9F" w:rsidP="00362BDC">
      <w:pPr>
        <w:widowControl w:val="0"/>
        <w:tabs>
          <w:tab w:val="left" w:pos="3405"/>
        </w:tabs>
        <w:jc w:val="both"/>
        <w:rPr>
          <w:rFonts w:ascii="Times New Roman" w:hAnsi="Times New Roman" w:cs="Times New Roman"/>
          <w:sz w:val="24"/>
          <w:szCs w:val="24"/>
        </w:rPr>
      </w:pPr>
    </w:p>
    <w:p w14:paraId="21BADF38" w14:textId="77777777" w:rsidR="00693F9F" w:rsidRPr="008065E3" w:rsidRDefault="00693F9F" w:rsidP="00362BDC">
      <w:pPr>
        <w:widowControl w:val="0"/>
        <w:tabs>
          <w:tab w:val="left" w:pos="3405"/>
        </w:tabs>
        <w:jc w:val="both"/>
        <w:rPr>
          <w:rFonts w:ascii="Times New Roman" w:hAnsi="Times New Roman" w:cs="Times New Roman"/>
          <w:sz w:val="24"/>
          <w:szCs w:val="24"/>
        </w:rPr>
      </w:pPr>
    </w:p>
    <w:p w14:paraId="6B86C350" w14:textId="77777777" w:rsidR="00693F9F" w:rsidRPr="008065E3" w:rsidRDefault="00693F9F" w:rsidP="00362BDC">
      <w:pPr>
        <w:widowControl w:val="0"/>
        <w:tabs>
          <w:tab w:val="left" w:pos="3405"/>
        </w:tabs>
        <w:jc w:val="both"/>
        <w:rPr>
          <w:rFonts w:ascii="Times New Roman" w:hAnsi="Times New Roman" w:cs="Times New Roman"/>
          <w:sz w:val="24"/>
          <w:szCs w:val="24"/>
        </w:rPr>
      </w:pPr>
    </w:p>
    <w:p w14:paraId="10230A97" w14:textId="77777777" w:rsidR="00693F9F" w:rsidRPr="008065E3" w:rsidRDefault="00693F9F" w:rsidP="00362BDC">
      <w:pPr>
        <w:widowControl w:val="0"/>
        <w:tabs>
          <w:tab w:val="left" w:pos="3405"/>
        </w:tabs>
        <w:jc w:val="both"/>
        <w:rPr>
          <w:rFonts w:ascii="Times New Roman" w:hAnsi="Times New Roman" w:cs="Times New Roman"/>
          <w:sz w:val="24"/>
          <w:szCs w:val="24"/>
        </w:rPr>
      </w:pPr>
    </w:p>
    <w:p w14:paraId="38C9E455" w14:textId="77777777" w:rsidR="00693F9F" w:rsidRPr="008065E3" w:rsidRDefault="00693F9F" w:rsidP="00362BDC">
      <w:pPr>
        <w:widowControl w:val="0"/>
        <w:tabs>
          <w:tab w:val="left" w:pos="3405"/>
        </w:tabs>
        <w:jc w:val="both"/>
        <w:rPr>
          <w:rFonts w:ascii="Times New Roman" w:hAnsi="Times New Roman" w:cs="Times New Roman"/>
          <w:sz w:val="24"/>
          <w:szCs w:val="24"/>
        </w:rPr>
      </w:pPr>
    </w:p>
    <w:p w14:paraId="22FC2AC6" w14:textId="77777777" w:rsidR="00693F9F" w:rsidRPr="008065E3" w:rsidRDefault="00693F9F" w:rsidP="00362BDC">
      <w:pPr>
        <w:widowControl w:val="0"/>
        <w:tabs>
          <w:tab w:val="left" w:pos="3405"/>
        </w:tabs>
        <w:jc w:val="both"/>
        <w:rPr>
          <w:rFonts w:ascii="Times New Roman" w:hAnsi="Times New Roman" w:cs="Times New Roman"/>
          <w:sz w:val="24"/>
          <w:szCs w:val="24"/>
        </w:rPr>
      </w:pPr>
    </w:p>
    <w:p w14:paraId="7F6D843E" w14:textId="77777777" w:rsidR="00693F9F" w:rsidRPr="008065E3" w:rsidRDefault="00693F9F" w:rsidP="00362BDC">
      <w:pPr>
        <w:widowControl w:val="0"/>
        <w:tabs>
          <w:tab w:val="left" w:pos="3405"/>
        </w:tabs>
        <w:jc w:val="both"/>
        <w:rPr>
          <w:rFonts w:ascii="Times New Roman" w:hAnsi="Times New Roman" w:cs="Times New Roman"/>
          <w:sz w:val="24"/>
          <w:szCs w:val="24"/>
        </w:rPr>
      </w:pPr>
    </w:p>
    <w:p w14:paraId="1DD7D66D" w14:textId="2EE5F930" w:rsidR="00796CE9" w:rsidRPr="008065E3" w:rsidRDefault="00796CE9" w:rsidP="00362BDC">
      <w:pPr>
        <w:widowControl w:val="0"/>
        <w:tabs>
          <w:tab w:val="left" w:pos="3405"/>
        </w:tabs>
        <w:spacing w:after="0"/>
        <w:jc w:val="both"/>
        <w:rPr>
          <w:rFonts w:ascii="Times New Roman" w:hAnsi="Times New Roman" w:cs="Times New Roman"/>
          <w:sz w:val="20"/>
          <w:szCs w:val="20"/>
          <w:u w:val="single"/>
        </w:rPr>
      </w:pPr>
      <w:r w:rsidRPr="008065E3">
        <w:rPr>
          <w:rFonts w:ascii="Times New Roman" w:hAnsi="Times New Roman" w:cs="Times New Roman"/>
          <w:sz w:val="20"/>
          <w:szCs w:val="20"/>
          <w:u w:val="single"/>
        </w:rPr>
        <w:t xml:space="preserve">opracowała: </w:t>
      </w:r>
    </w:p>
    <w:p w14:paraId="128AC162" w14:textId="37AFC6FE" w:rsidR="00796CE9" w:rsidRPr="008065E3" w:rsidRDefault="006E4EC3" w:rsidP="00362BDC">
      <w:pPr>
        <w:widowControl w:val="0"/>
        <w:tabs>
          <w:tab w:val="left" w:pos="3405"/>
        </w:tabs>
        <w:spacing w:after="0"/>
        <w:jc w:val="both"/>
        <w:rPr>
          <w:rFonts w:ascii="Times New Roman" w:hAnsi="Times New Roman" w:cs="Times New Roman"/>
          <w:sz w:val="20"/>
          <w:szCs w:val="20"/>
        </w:rPr>
      </w:pPr>
      <w:r w:rsidRPr="008065E3">
        <w:rPr>
          <w:rFonts w:ascii="Times New Roman" w:hAnsi="Times New Roman" w:cs="Times New Roman"/>
          <w:sz w:val="20"/>
          <w:szCs w:val="20"/>
        </w:rPr>
        <w:t>Paula Wiśniewska</w:t>
      </w:r>
      <w:r w:rsidR="00796CE9" w:rsidRPr="008065E3">
        <w:rPr>
          <w:rFonts w:ascii="Times New Roman" w:hAnsi="Times New Roman" w:cs="Times New Roman"/>
          <w:sz w:val="20"/>
          <w:szCs w:val="20"/>
        </w:rPr>
        <w:t xml:space="preserve"> – </w:t>
      </w:r>
      <w:r w:rsidRPr="008065E3">
        <w:rPr>
          <w:rFonts w:ascii="Times New Roman" w:hAnsi="Times New Roman" w:cs="Times New Roman"/>
          <w:sz w:val="20"/>
          <w:szCs w:val="20"/>
        </w:rPr>
        <w:t>I</w:t>
      </w:r>
      <w:r w:rsidR="00796CE9" w:rsidRPr="008065E3">
        <w:rPr>
          <w:rFonts w:ascii="Times New Roman" w:hAnsi="Times New Roman" w:cs="Times New Roman"/>
          <w:sz w:val="20"/>
          <w:szCs w:val="20"/>
        </w:rPr>
        <w:t>nspektor.</w:t>
      </w:r>
    </w:p>
    <w:p w14:paraId="5AB963DF" w14:textId="4BD95092" w:rsidR="00796CE9" w:rsidRDefault="00796CE9" w:rsidP="00362BDC">
      <w:pPr>
        <w:widowControl w:val="0"/>
        <w:tabs>
          <w:tab w:val="left" w:pos="3405"/>
        </w:tabs>
        <w:spacing w:after="0"/>
        <w:jc w:val="both"/>
        <w:rPr>
          <w:rFonts w:ascii="Times New Roman" w:hAnsi="Times New Roman" w:cs="Times New Roman"/>
          <w:sz w:val="20"/>
          <w:szCs w:val="20"/>
        </w:rPr>
      </w:pPr>
      <w:r w:rsidRPr="008065E3">
        <w:rPr>
          <w:rFonts w:ascii="Times New Roman" w:hAnsi="Times New Roman" w:cs="Times New Roman"/>
          <w:sz w:val="20"/>
          <w:szCs w:val="20"/>
        </w:rPr>
        <w:t xml:space="preserve">Łódź, </w:t>
      </w:r>
      <w:r w:rsidR="00D52A71">
        <w:rPr>
          <w:rFonts w:ascii="Times New Roman" w:hAnsi="Times New Roman" w:cs="Times New Roman"/>
          <w:sz w:val="20"/>
          <w:szCs w:val="20"/>
        </w:rPr>
        <w:t>sierpień</w:t>
      </w:r>
      <w:r w:rsidR="00BB5AC7" w:rsidRPr="008065E3">
        <w:rPr>
          <w:rFonts w:ascii="Times New Roman" w:hAnsi="Times New Roman" w:cs="Times New Roman"/>
          <w:sz w:val="20"/>
          <w:szCs w:val="20"/>
        </w:rPr>
        <w:t xml:space="preserve"> </w:t>
      </w:r>
      <w:r w:rsidRPr="008065E3">
        <w:rPr>
          <w:rFonts w:ascii="Times New Roman" w:hAnsi="Times New Roman" w:cs="Times New Roman"/>
          <w:sz w:val="20"/>
          <w:szCs w:val="20"/>
        </w:rPr>
        <w:t xml:space="preserve"> 2024r. </w:t>
      </w:r>
    </w:p>
    <w:p w14:paraId="542A1E0A" w14:textId="77777777" w:rsidR="00B936B1" w:rsidRPr="008065E3" w:rsidRDefault="00B936B1" w:rsidP="00362BDC">
      <w:pPr>
        <w:widowControl w:val="0"/>
        <w:tabs>
          <w:tab w:val="left" w:pos="3405"/>
        </w:tabs>
        <w:spacing w:after="0"/>
        <w:jc w:val="both"/>
        <w:rPr>
          <w:rFonts w:ascii="Times New Roman" w:hAnsi="Times New Roman" w:cs="Times New Roman"/>
          <w:sz w:val="20"/>
          <w:szCs w:val="20"/>
        </w:rPr>
      </w:pPr>
    </w:p>
    <w:p w14:paraId="262B9D87" w14:textId="44DD3772" w:rsidR="001D61EC" w:rsidRPr="008065E3" w:rsidRDefault="001D61EC" w:rsidP="00362BDC">
      <w:pPr>
        <w:widowControl w:val="0"/>
        <w:spacing w:line="240" w:lineRule="auto"/>
        <w:jc w:val="center"/>
        <w:rPr>
          <w:rFonts w:ascii="Times New Roman" w:hAnsi="Times New Roman"/>
          <w:b/>
          <w:bCs/>
          <w:sz w:val="28"/>
          <w:szCs w:val="28"/>
          <w:u w:val="single"/>
        </w:rPr>
      </w:pPr>
      <w:r w:rsidRPr="008065E3">
        <w:rPr>
          <w:rFonts w:ascii="Times New Roman" w:hAnsi="Times New Roman"/>
          <w:b/>
          <w:bCs/>
          <w:sz w:val="28"/>
          <w:szCs w:val="28"/>
          <w:u w:val="single"/>
        </w:rPr>
        <w:lastRenderedPageBreak/>
        <w:t>SPIS TREŚCI</w:t>
      </w:r>
    </w:p>
    <w:p w14:paraId="00F2F443" w14:textId="77777777" w:rsidR="008F5A9E" w:rsidRPr="008065E3" w:rsidRDefault="008F5A9E" w:rsidP="0019775F">
      <w:pPr>
        <w:widowControl w:val="0"/>
        <w:numPr>
          <w:ilvl w:val="0"/>
          <w:numId w:val="13"/>
        </w:numPr>
        <w:spacing w:after="0" w:line="360" w:lineRule="auto"/>
        <w:ind w:left="0" w:hanging="284"/>
        <w:rPr>
          <w:rFonts w:ascii="Times New Roman" w:eastAsia="Calibri" w:hAnsi="Times New Roman" w:cs="Times New Roman"/>
          <w:b/>
          <w:bCs/>
          <w:kern w:val="0"/>
          <w:sz w:val="28"/>
          <w:szCs w:val="28"/>
          <w14:ligatures w14:val="none"/>
        </w:rPr>
      </w:pPr>
      <w:r w:rsidRPr="008065E3">
        <w:rPr>
          <w:rFonts w:ascii="Times New Roman" w:eastAsia="Calibri" w:hAnsi="Times New Roman" w:cs="Times New Roman"/>
          <w:b/>
          <w:bCs/>
          <w:kern w:val="0"/>
          <w:sz w:val="28"/>
          <w:szCs w:val="28"/>
          <w14:ligatures w14:val="none"/>
        </w:rPr>
        <w:t xml:space="preserve">Klasyfikacja robót budowlanych oraz projektowych wg. słownika CPV </w:t>
      </w:r>
    </w:p>
    <w:p w14:paraId="039167BD" w14:textId="77777777" w:rsidR="008F5A9E" w:rsidRPr="008065E3" w:rsidRDefault="008F5A9E">
      <w:pPr>
        <w:pStyle w:val="Akapitzlist"/>
        <w:widowControl w:val="0"/>
        <w:numPr>
          <w:ilvl w:val="0"/>
          <w:numId w:val="13"/>
        </w:numPr>
        <w:spacing w:after="0" w:line="360" w:lineRule="auto"/>
        <w:ind w:left="0" w:hanging="284"/>
        <w:outlineLvl w:val="0"/>
        <w:rPr>
          <w:rFonts w:ascii="Times New Roman" w:eastAsia="Times New Roman" w:hAnsi="Times New Roman" w:cs="Times New Roman"/>
          <w:b/>
          <w:bCs/>
          <w:kern w:val="32"/>
          <w:sz w:val="28"/>
          <w:szCs w:val="28"/>
          <w:lang w:eastAsia="pl-PL"/>
          <w14:ligatures w14:val="none"/>
        </w:rPr>
      </w:pPr>
      <w:r w:rsidRPr="008065E3">
        <w:rPr>
          <w:rFonts w:ascii="Times New Roman" w:eastAsia="Times New Roman" w:hAnsi="Times New Roman" w:cs="Times New Roman"/>
          <w:b/>
          <w:bCs/>
          <w:kern w:val="0"/>
          <w:sz w:val="28"/>
          <w:szCs w:val="28"/>
          <w14:ligatures w14:val="none"/>
        </w:rPr>
        <w:t>Opis przedmiotu zamówienia</w:t>
      </w:r>
    </w:p>
    <w:p w14:paraId="7C457661" w14:textId="77777777" w:rsidR="008F5A9E" w:rsidRPr="008065E3" w:rsidRDefault="008F5A9E">
      <w:pPr>
        <w:pStyle w:val="Akapitzlist"/>
        <w:widowControl w:val="0"/>
        <w:numPr>
          <w:ilvl w:val="0"/>
          <w:numId w:val="13"/>
        </w:numPr>
        <w:spacing w:after="0" w:line="360" w:lineRule="auto"/>
        <w:ind w:left="0" w:hanging="284"/>
        <w:rPr>
          <w:rFonts w:ascii="Times New Roman" w:hAnsi="Times New Roman" w:cs="Times New Roman"/>
          <w:b/>
          <w:bCs/>
          <w:sz w:val="28"/>
          <w:szCs w:val="28"/>
        </w:rPr>
      </w:pPr>
      <w:r w:rsidRPr="008065E3">
        <w:rPr>
          <w:rFonts w:ascii="Times New Roman" w:hAnsi="Times New Roman" w:cs="Times New Roman"/>
          <w:b/>
          <w:bCs/>
          <w:sz w:val="28"/>
          <w:szCs w:val="28"/>
        </w:rPr>
        <w:t>Charakterystyczne parametry określające wielkość i usytuowanie obiektu</w:t>
      </w:r>
    </w:p>
    <w:p w14:paraId="0FDB5FD5" w14:textId="77777777" w:rsidR="008F5A9E" w:rsidRPr="008065E3" w:rsidRDefault="008F5A9E">
      <w:pPr>
        <w:pStyle w:val="Akapitzlist"/>
        <w:widowControl w:val="0"/>
        <w:numPr>
          <w:ilvl w:val="0"/>
          <w:numId w:val="13"/>
        </w:numPr>
        <w:spacing w:before="240" w:after="240" w:line="360" w:lineRule="auto"/>
        <w:ind w:left="0" w:hanging="284"/>
        <w:jc w:val="both"/>
        <w:outlineLvl w:val="1"/>
        <w:rPr>
          <w:rFonts w:ascii="Times New Roman" w:eastAsia="Times New Roman" w:hAnsi="Times New Roman" w:cs="Times New Roman"/>
          <w:b/>
          <w:bCs/>
          <w:kern w:val="0"/>
          <w:sz w:val="28"/>
          <w:szCs w:val="28"/>
          <w14:ligatures w14:val="none"/>
        </w:rPr>
      </w:pPr>
      <w:r w:rsidRPr="008065E3">
        <w:rPr>
          <w:rFonts w:ascii="Times New Roman" w:eastAsia="Times New Roman" w:hAnsi="Times New Roman" w:cs="Times New Roman"/>
          <w:b/>
          <w:bCs/>
          <w:kern w:val="0"/>
          <w:sz w:val="28"/>
          <w:szCs w:val="28"/>
          <w14:ligatures w14:val="none"/>
        </w:rPr>
        <w:t>Opis wymagań Zamawiającego w stosunku do przedmiotu zamówienia.</w:t>
      </w:r>
    </w:p>
    <w:p w14:paraId="6DF83AE1" w14:textId="77777777" w:rsidR="008F5A9E" w:rsidRPr="008065E3" w:rsidRDefault="008F5A9E">
      <w:pPr>
        <w:pStyle w:val="Akapitzlist"/>
        <w:widowControl w:val="0"/>
        <w:numPr>
          <w:ilvl w:val="0"/>
          <w:numId w:val="13"/>
        </w:numPr>
        <w:spacing w:after="0" w:line="360" w:lineRule="auto"/>
        <w:ind w:left="0" w:hanging="284"/>
        <w:jc w:val="both"/>
        <w:outlineLvl w:val="1"/>
        <w:rPr>
          <w:rFonts w:ascii="Times New Roman" w:eastAsia="Times New Roman" w:hAnsi="Times New Roman" w:cs="Times New Roman"/>
          <w:b/>
          <w:bCs/>
          <w:kern w:val="0"/>
          <w:sz w:val="28"/>
          <w:szCs w:val="28"/>
          <w14:ligatures w14:val="none"/>
        </w:rPr>
      </w:pPr>
      <w:r w:rsidRPr="008065E3">
        <w:rPr>
          <w:rFonts w:ascii="Times New Roman" w:eastAsia="Times New Roman" w:hAnsi="Times New Roman" w:cs="Times New Roman"/>
          <w:b/>
          <w:bCs/>
          <w:kern w:val="0"/>
          <w:sz w:val="28"/>
          <w:szCs w:val="28"/>
          <w14:ligatures w14:val="none"/>
        </w:rPr>
        <w:t>Wymogi zawartości dokumentacji projektowej oraz dotyczące prowadzenia robót</w:t>
      </w:r>
    </w:p>
    <w:p w14:paraId="66F7B509" w14:textId="77777777" w:rsidR="008F5A9E" w:rsidRPr="008065E3" w:rsidRDefault="008F5A9E">
      <w:pPr>
        <w:pStyle w:val="Akapitzlist"/>
        <w:widowControl w:val="0"/>
        <w:numPr>
          <w:ilvl w:val="0"/>
          <w:numId w:val="13"/>
        </w:numPr>
        <w:spacing w:after="0" w:line="360" w:lineRule="auto"/>
        <w:ind w:left="0" w:hanging="284"/>
        <w:rPr>
          <w:rFonts w:ascii="Times New Roman" w:hAnsi="Times New Roman"/>
          <w:b/>
          <w:bCs/>
          <w:sz w:val="28"/>
          <w:szCs w:val="28"/>
        </w:rPr>
      </w:pPr>
      <w:r w:rsidRPr="008065E3">
        <w:rPr>
          <w:rFonts w:ascii="Times New Roman" w:eastAsia="Times New Roman" w:hAnsi="Times New Roman" w:cs="Times New Roman"/>
          <w:b/>
          <w:bCs/>
          <w:kern w:val="0"/>
          <w:sz w:val="28"/>
          <w:szCs w:val="28"/>
          <w14:ligatures w14:val="none"/>
        </w:rPr>
        <w:t>Wymagania szczegółowe w odniesieniu do wykonania robót budowlanych.</w:t>
      </w:r>
    </w:p>
    <w:p w14:paraId="47E8F84E" w14:textId="77777777" w:rsidR="008F5A9E" w:rsidRPr="008065E3" w:rsidRDefault="008F5A9E">
      <w:pPr>
        <w:pStyle w:val="Akapitzlist"/>
        <w:widowControl w:val="0"/>
        <w:numPr>
          <w:ilvl w:val="0"/>
          <w:numId w:val="13"/>
        </w:numPr>
        <w:spacing w:after="0" w:line="360" w:lineRule="auto"/>
        <w:ind w:left="0" w:hanging="284"/>
        <w:jc w:val="both"/>
        <w:outlineLvl w:val="1"/>
        <w:rPr>
          <w:rFonts w:ascii="Times New Roman" w:eastAsia="Times New Roman" w:hAnsi="Times New Roman" w:cs="Times New Roman"/>
          <w:b/>
          <w:bCs/>
          <w:kern w:val="0"/>
          <w:sz w:val="28"/>
          <w:szCs w:val="28"/>
          <w14:ligatures w14:val="none"/>
        </w:rPr>
      </w:pPr>
      <w:r w:rsidRPr="008065E3">
        <w:rPr>
          <w:rFonts w:ascii="Times New Roman" w:eastAsia="Times New Roman" w:hAnsi="Times New Roman" w:cs="Times New Roman"/>
          <w:b/>
          <w:bCs/>
          <w:kern w:val="0"/>
          <w:sz w:val="28"/>
          <w:szCs w:val="28"/>
          <w14:ligatures w14:val="none"/>
        </w:rPr>
        <w:t>Przygotowanie terenu budowy</w:t>
      </w:r>
    </w:p>
    <w:p w14:paraId="4F8AA09A" w14:textId="77777777" w:rsidR="008F5A9E" w:rsidRPr="008065E3" w:rsidRDefault="008F5A9E">
      <w:pPr>
        <w:pStyle w:val="Akapitzlist"/>
        <w:widowControl w:val="0"/>
        <w:numPr>
          <w:ilvl w:val="0"/>
          <w:numId w:val="13"/>
        </w:numPr>
        <w:spacing w:after="0" w:line="360" w:lineRule="auto"/>
        <w:ind w:left="0" w:hanging="284"/>
        <w:jc w:val="both"/>
        <w:outlineLvl w:val="1"/>
        <w:rPr>
          <w:rFonts w:ascii="Times New Roman" w:eastAsia="Times New Roman" w:hAnsi="Times New Roman" w:cs="Times New Roman"/>
          <w:b/>
          <w:bCs/>
          <w:kern w:val="0"/>
          <w:sz w:val="28"/>
          <w:szCs w:val="28"/>
          <w14:ligatures w14:val="none"/>
        </w:rPr>
      </w:pPr>
      <w:r w:rsidRPr="008065E3">
        <w:rPr>
          <w:rFonts w:ascii="Times New Roman" w:eastAsia="Times New Roman" w:hAnsi="Times New Roman" w:cs="Times New Roman"/>
          <w:b/>
          <w:bCs/>
          <w:kern w:val="0"/>
          <w:sz w:val="28"/>
          <w:szCs w:val="28"/>
          <w14:ligatures w14:val="none"/>
        </w:rPr>
        <w:t xml:space="preserve">Ogólne warunki wykonania i odbioru robót. </w:t>
      </w:r>
    </w:p>
    <w:p w14:paraId="14400CBD" w14:textId="77777777" w:rsidR="008F5A9E" w:rsidRPr="008065E3" w:rsidRDefault="008F5A9E">
      <w:pPr>
        <w:pStyle w:val="Akapitzlist"/>
        <w:widowControl w:val="0"/>
        <w:numPr>
          <w:ilvl w:val="0"/>
          <w:numId w:val="31"/>
        </w:numPr>
        <w:spacing w:after="0" w:line="360" w:lineRule="auto"/>
        <w:ind w:left="567"/>
        <w:jc w:val="both"/>
        <w:outlineLvl w:val="1"/>
        <w:rPr>
          <w:rFonts w:ascii="Times New Roman" w:eastAsia="Times New Roman" w:hAnsi="Times New Roman" w:cs="Times New Roman"/>
          <w:b/>
          <w:bCs/>
          <w:kern w:val="0"/>
          <w:sz w:val="28"/>
          <w:szCs w:val="28"/>
          <w14:ligatures w14:val="none"/>
        </w:rPr>
      </w:pPr>
      <w:r w:rsidRPr="008065E3">
        <w:rPr>
          <w:rFonts w:ascii="Times New Roman" w:eastAsia="Times New Roman" w:hAnsi="Times New Roman" w:cs="Times New Roman"/>
          <w:b/>
          <w:bCs/>
          <w:kern w:val="0"/>
          <w:sz w:val="28"/>
          <w:szCs w:val="28"/>
          <w14:ligatures w14:val="none"/>
        </w:rPr>
        <w:t>Ogólne wymagania dotyczące Wykonawcy Robót</w:t>
      </w:r>
    </w:p>
    <w:p w14:paraId="78356B80" w14:textId="77777777" w:rsidR="008F5A9E" w:rsidRPr="008065E3" w:rsidRDefault="008F5A9E">
      <w:pPr>
        <w:pStyle w:val="Akapitzlist"/>
        <w:widowControl w:val="0"/>
        <w:numPr>
          <w:ilvl w:val="0"/>
          <w:numId w:val="31"/>
        </w:numPr>
        <w:spacing w:after="0" w:line="360" w:lineRule="auto"/>
        <w:ind w:left="567"/>
        <w:jc w:val="both"/>
        <w:outlineLvl w:val="1"/>
        <w:rPr>
          <w:rFonts w:ascii="Times New Roman" w:eastAsia="Times New Roman" w:hAnsi="Times New Roman" w:cs="Times New Roman"/>
          <w:b/>
          <w:bCs/>
          <w:kern w:val="0"/>
          <w:sz w:val="28"/>
          <w:szCs w:val="28"/>
          <w14:ligatures w14:val="none"/>
        </w:rPr>
      </w:pPr>
      <w:r w:rsidRPr="008065E3">
        <w:rPr>
          <w:rFonts w:ascii="Times New Roman" w:eastAsia="Times New Roman" w:hAnsi="Times New Roman" w:cs="Times New Roman"/>
          <w:b/>
          <w:bCs/>
          <w:kern w:val="0"/>
          <w:sz w:val="28"/>
          <w:szCs w:val="28"/>
          <w14:ligatures w14:val="none"/>
        </w:rPr>
        <w:t>Ogólne zasady wykonania robót</w:t>
      </w:r>
    </w:p>
    <w:p w14:paraId="3469FA39" w14:textId="77777777" w:rsidR="008F5A9E" w:rsidRPr="008065E3" w:rsidRDefault="008F5A9E">
      <w:pPr>
        <w:pStyle w:val="Akapitzlist"/>
        <w:widowControl w:val="0"/>
        <w:numPr>
          <w:ilvl w:val="0"/>
          <w:numId w:val="31"/>
        </w:numPr>
        <w:spacing w:after="0" w:line="360" w:lineRule="auto"/>
        <w:ind w:left="567"/>
        <w:jc w:val="both"/>
        <w:outlineLvl w:val="1"/>
        <w:rPr>
          <w:rFonts w:ascii="Times New Roman" w:eastAsia="Times New Roman" w:hAnsi="Times New Roman" w:cs="Times New Roman"/>
          <w:b/>
          <w:bCs/>
          <w:kern w:val="0"/>
          <w:sz w:val="28"/>
          <w:szCs w:val="28"/>
          <w14:ligatures w14:val="none"/>
        </w:rPr>
      </w:pPr>
      <w:r w:rsidRPr="008065E3">
        <w:rPr>
          <w:rFonts w:ascii="Times New Roman" w:eastAsia="Times New Roman" w:hAnsi="Times New Roman" w:cs="Times New Roman"/>
          <w:b/>
          <w:bCs/>
          <w:kern w:val="0"/>
          <w:sz w:val="28"/>
          <w:szCs w:val="28"/>
          <w14:ligatures w14:val="none"/>
        </w:rPr>
        <w:t>Przekazanie placu budowy</w:t>
      </w:r>
    </w:p>
    <w:p w14:paraId="60B125C3" w14:textId="77777777" w:rsidR="008F5A9E" w:rsidRPr="008065E3" w:rsidRDefault="008F5A9E">
      <w:pPr>
        <w:pStyle w:val="Akapitzlist"/>
        <w:widowControl w:val="0"/>
        <w:numPr>
          <w:ilvl w:val="0"/>
          <w:numId w:val="31"/>
        </w:numPr>
        <w:spacing w:after="0" w:line="360" w:lineRule="auto"/>
        <w:ind w:left="567"/>
        <w:jc w:val="both"/>
        <w:outlineLvl w:val="1"/>
        <w:rPr>
          <w:rFonts w:ascii="Times New Roman" w:eastAsia="Times New Roman" w:hAnsi="Times New Roman" w:cs="Times New Roman"/>
          <w:b/>
          <w:bCs/>
          <w:kern w:val="0"/>
          <w:sz w:val="28"/>
          <w:szCs w:val="28"/>
          <w14:ligatures w14:val="none"/>
        </w:rPr>
      </w:pPr>
      <w:r w:rsidRPr="008065E3">
        <w:rPr>
          <w:rFonts w:ascii="Times New Roman" w:eastAsia="Times New Roman" w:hAnsi="Times New Roman" w:cs="Times New Roman"/>
          <w:b/>
          <w:bCs/>
          <w:kern w:val="0"/>
          <w:sz w:val="28"/>
          <w:szCs w:val="28"/>
          <w14:ligatures w14:val="none"/>
        </w:rPr>
        <w:t>Zabezpieczenie placu budowy</w:t>
      </w:r>
    </w:p>
    <w:p w14:paraId="07028781" w14:textId="77777777" w:rsidR="008F5A9E" w:rsidRPr="008065E3" w:rsidRDefault="008F5A9E">
      <w:pPr>
        <w:pStyle w:val="Akapitzlist"/>
        <w:widowControl w:val="0"/>
        <w:numPr>
          <w:ilvl w:val="0"/>
          <w:numId w:val="31"/>
        </w:numPr>
        <w:spacing w:after="0" w:line="360" w:lineRule="auto"/>
        <w:ind w:left="567"/>
        <w:jc w:val="both"/>
        <w:outlineLvl w:val="1"/>
        <w:rPr>
          <w:rFonts w:ascii="Times New Roman" w:eastAsia="Times New Roman" w:hAnsi="Times New Roman" w:cs="Times New Roman"/>
          <w:b/>
          <w:bCs/>
          <w:kern w:val="0"/>
          <w:sz w:val="28"/>
          <w:szCs w:val="28"/>
          <w14:ligatures w14:val="none"/>
        </w:rPr>
      </w:pPr>
      <w:r w:rsidRPr="008065E3">
        <w:rPr>
          <w:rFonts w:ascii="Times New Roman" w:eastAsia="Times New Roman" w:hAnsi="Times New Roman" w:cs="Times New Roman"/>
          <w:b/>
          <w:bCs/>
          <w:kern w:val="0"/>
          <w:sz w:val="28"/>
          <w:szCs w:val="28"/>
          <w14:ligatures w14:val="none"/>
        </w:rPr>
        <w:t>Ochrona środowiska w czasie wykonywania robót</w:t>
      </w:r>
    </w:p>
    <w:p w14:paraId="0715154A" w14:textId="77777777" w:rsidR="008F5A9E" w:rsidRPr="008065E3" w:rsidRDefault="008F5A9E">
      <w:pPr>
        <w:pStyle w:val="Akapitzlist"/>
        <w:widowControl w:val="0"/>
        <w:numPr>
          <w:ilvl w:val="0"/>
          <w:numId w:val="31"/>
        </w:numPr>
        <w:spacing w:after="0" w:line="360" w:lineRule="auto"/>
        <w:ind w:left="567"/>
        <w:jc w:val="both"/>
        <w:outlineLvl w:val="1"/>
        <w:rPr>
          <w:rFonts w:ascii="Times New Roman" w:eastAsia="Times New Roman" w:hAnsi="Times New Roman" w:cs="Times New Roman"/>
          <w:b/>
          <w:bCs/>
          <w:kern w:val="0"/>
          <w:sz w:val="28"/>
          <w:szCs w:val="28"/>
          <w14:ligatures w14:val="none"/>
        </w:rPr>
      </w:pPr>
      <w:r w:rsidRPr="008065E3">
        <w:rPr>
          <w:rFonts w:ascii="Times New Roman" w:eastAsia="Times New Roman" w:hAnsi="Times New Roman" w:cs="Times New Roman"/>
          <w:b/>
          <w:bCs/>
          <w:kern w:val="0"/>
          <w:sz w:val="28"/>
          <w:szCs w:val="28"/>
          <w14:ligatures w14:val="none"/>
        </w:rPr>
        <w:t>Ochrona przeciwpożarowa</w:t>
      </w:r>
    </w:p>
    <w:p w14:paraId="4EDE7EEA" w14:textId="77777777" w:rsidR="008F5A9E" w:rsidRPr="008065E3" w:rsidRDefault="008F5A9E">
      <w:pPr>
        <w:pStyle w:val="Akapitzlist"/>
        <w:widowControl w:val="0"/>
        <w:numPr>
          <w:ilvl w:val="0"/>
          <w:numId w:val="31"/>
        </w:numPr>
        <w:spacing w:after="0" w:line="360" w:lineRule="auto"/>
        <w:ind w:left="567"/>
        <w:jc w:val="both"/>
        <w:outlineLvl w:val="1"/>
        <w:rPr>
          <w:rFonts w:ascii="Times New Roman" w:eastAsia="Times New Roman" w:hAnsi="Times New Roman" w:cs="Times New Roman"/>
          <w:b/>
          <w:bCs/>
          <w:kern w:val="0"/>
          <w:sz w:val="28"/>
          <w:szCs w:val="28"/>
          <w14:ligatures w14:val="none"/>
        </w:rPr>
      </w:pPr>
      <w:r w:rsidRPr="008065E3">
        <w:rPr>
          <w:rFonts w:ascii="Times New Roman" w:eastAsia="Times New Roman" w:hAnsi="Times New Roman" w:cs="Times New Roman"/>
          <w:b/>
          <w:bCs/>
          <w:kern w:val="0"/>
          <w:sz w:val="28"/>
          <w:szCs w:val="28"/>
          <w14:ligatures w14:val="none"/>
        </w:rPr>
        <w:t>Materiały szkodliwe dla otoczenia</w:t>
      </w:r>
    </w:p>
    <w:p w14:paraId="48B7B857" w14:textId="77777777" w:rsidR="008F5A9E" w:rsidRPr="008065E3" w:rsidRDefault="008F5A9E">
      <w:pPr>
        <w:pStyle w:val="Akapitzlist"/>
        <w:widowControl w:val="0"/>
        <w:numPr>
          <w:ilvl w:val="0"/>
          <w:numId w:val="31"/>
        </w:numPr>
        <w:spacing w:after="0" w:line="360" w:lineRule="auto"/>
        <w:ind w:left="567"/>
        <w:jc w:val="both"/>
        <w:outlineLvl w:val="1"/>
        <w:rPr>
          <w:rFonts w:ascii="Times New Roman" w:eastAsia="Times New Roman" w:hAnsi="Times New Roman" w:cs="Times New Roman"/>
          <w:b/>
          <w:bCs/>
          <w:kern w:val="0"/>
          <w:sz w:val="28"/>
          <w:szCs w:val="28"/>
          <w14:ligatures w14:val="none"/>
        </w:rPr>
      </w:pPr>
      <w:r w:rsidRPr="008065E3">
        <w:rPr>
          <w:rFonts w:ascii="Times New Roman" w:eastAsia="Times New Roman" w:hAnsi="Times New Roman" w:cs="Times New Roman"/>
          <w:b/>
          <w:bCs/>
          <w:kern w:val="0"/>
          <w:sz w:val="28"/>
          <w:szCs w:val="28"/>
          <w14:ligatures w14:val="none"/>
        </w:rPr>
        <w:t>Ochrona własności publicznej i prywatnej</w:t>
      </w:r>
    </w:p>
    <w:p w14:paraId="4B27B992" w14:textId="77777777" w:rsidR="008F5A9E" w:rsidRPr="008065E3" w:rsidRDefault="008F5A9E">
      <w:pPr>
        <w:pStyle w:val="Akapitzlist"/>
        <w:widowControl w:val="0"/>
        <w:numPr>
          <w:ilvl w:val="0"/>
          <w:numId w:val="31"/>
        </w:numPr>
        <w:spacing w:after="0" w:line="360" w:lineRule="auto"/>
        <w:ind w:left="567"/>
        <w:jc w:val="both"/>
        <w:outlineLvl w:val="1"/>
        <w:rPr>
          <w:rFonts w:ascii="Times New Roman" w:eastAsia="Times New Roman" w:hAnsi="Times New Roman" w:cs="Times New Roman"/>
          <w:b/>
          <w:bCs/>
          <w:kern w:val="0"/>
          <w:sz w:val="28"/>
          <w:szCs w:val="28"/>
          <w14:ligatures w14:val="none"/>
        </w:rPr>
      </w:pPr>
      <w:r w:rsidRPr="008065E3">
        <w:rPr>
          <w:rFonts w:ascii="Times New Roman" w:eastAsia="Times New Roman" w:hAnsi="Times New Roman" w:cs="Times New Roman"/>
          <w:b/>
          <w:bCs/>
          <w:kern w:val="0"/>
          <w:sz w:val="28"/>
          <w:szCs w:val="28"/>
          <w14:ligatures w14:val="none"/>
        </w:rPr>
        <w:t>Bezpieczeństwo i higiena pracy</w:t>
      </w:r>
    </w:p>
    <w:p w14:paraId="4E06F952" w14:textId="77777777" w:rsidR="008F5A9E" w:rsidRPr="008065E3" w:rsidRDefault="008F5A9E">
      <w:pPr>
        <w:pStyle w:val="Akapitzlist"/>
        <w:widowControl w:val="0"/>
        <w:numPr>
          <w:ilvl w:val="0"/>
          <w:numId w:val="31"/>
        </w:numPr>
        <w:spacing w:after="0" w:line="360" w:lineRule="auto"/>
        <w:ind w:left="567"/>
        <w:jc w:val="both"/>
        <w:outlineLvl w:val="1"/>
        <w:rPr>
          <w:rFonts w:ascii="Times New Roman" w:eastAsia="Times New Roman" w:hAnsi="Times New Roman" w:cs="Times New Roman"/>
          <w:b/>
          <w:bCs/>
          <w:kern w:val="0"/>
          <w:sz w:val="28"/>
          <w:szCs w:val="28"/>
          <w14:ligatures w14:val="none"/>
        </w:rPr>
      </w:pPr>
      <w:r w:rsidRPr="008065E3">
        <w:rPr>
          <w:rFonts w:ascii="Times New Roman" w:eastAsia="Times New Roman" w:hAnsi="Times New Roman" w:cs="Times New Roman"/>
          <w:b/>
          <w:bCs/>
          <w:kern w:val="0"/>
          <w:sz w:val="28"/>
          <w:szCs w:val="28"/>
          <w14:ligatures w14:val="none"/>
        </w:rPr>
        <w:t>Ochrona robót</w:t>
      </w:r>
    </w:p>
    <w:p w14:paraId="7C978C1D" w14:textId="77777777" w:rsidR="008F5A9E" w:rsidRPr="008065E3" w:rsidRDefault="008F5A9E">
      <w:pPr>
        <w:pStyle w:val="Akapitzlist"/>
        <w:widowControl w:val="0"/>
        <w:numPr>
          <w:ilvl w:val="0"/>
          <w:numId w:val="31"/>
        </w:numPr>
        <w:spacing w:after="0" w:line="360" w:lineRule="auto"/>
        <w:ind w:left="567"/>
        <w:jc w:val="both"/>
        <w:outlineLvl w:val="1"/>
        <w:rPr>
          <w:rFonts w:ascii="Times New Roman" w:eastAsia="Times New Roman" w:hAnsi="Times New Roman" w:cs="Times New Roman"/>
          <w:b/>
          <w:bCs/>
          <w:kern w:val="0"/>
          <w:sz w:val="28"/>
          <w:szCs w:val="28"/>
          <w14:ligatures w14:val="none"/>
        </w:rPr>
      </w:pPr>
      <w:r w:rsidRPr="008065E3">
        <w:rPr>
          <w:rFonts w:ascii="Times New Roman" w:eastAsia="Times New Roman" w:hAnsi="Times New Roman" w:cs="Times New Roman"/>
          <w:b/>
          <w:bCs/>
          <w:kern w:val="0"/>
          <w:sz w:val="28"/>
          <w:szCs w:val="28"/>
          <w14:ligatures w14:val="none"/>
        </w:rPr>
        <w:t>Stosowanie się do przepisów prawa</w:t>
      </w:r>
    </w:p>
    <w:p w14:paraId="5CE71FC2" w14:textId="77777777" w:rsidR="008F5A9E" w:rsidRPr="008065E3" w:rsidRDefault="008F5A9E">
      <w:pPr>
        <w:pStyle w:val="Akapitzlist"/>
        <w:widowControl w:val="0"/>
        <w:numPr>
          <w:ilvl w:val="0"/>
          <w:numId w:val="31"/>
        </w:numPr>
        <w:spacing w:after="0" w:line="360" w:lineRule="auto"/>
        <w:ind w:left="567"/>
        <w:jc w:val="both"/>
        <w:outlineLvl w:val="1"/>
        <w:rPr>
          <w:rFonts w:ascii="Times New Roman" w:eastAsia="Times New Roman" w:hAnsi="Times New Roman" w:cs="Times New Roman"/>
          <w:b/>
          <w:bCs/>
          <w:kern w:val="0"/>
          <w:sz w:val="28"/>
          <w:szCs w:val="28"/>
          <w14:ligatures w14:val="none"/>
        </w:rPr>
      </w:pPr>
      <w:r w:rsidRPr="008065E3">
        <w:rPr>
          <w:rFonts w:ascii="Times New Roman" w:eastAsia="Times New Roman" w:hAnsi="Times New Roman" w:cs="Times New Roman"/>
          <w:b/>
          <w:bCs/>
          <w:kern w:val="0"/>
          <w:sz w:val="28"/>
          <w:szCs w:val="28"/>
          <w14:ligatures w14:val="none"/>
        </w:rPr>
        <w:t>Materiały</w:t>
      </w:r>
    </w:p>
    <w:p w14:paraId="29BA2C9F" w14:textId="77777777" w:rsidR="008F5A9E" w:rsidRPr="008065E3" w:rsidRDefault="008F5A9E">
      <w:pPr>
        <w:pStyle w:val="Akapitzlist"/>
        <w:widowControl w:val="0"/>
        <w:numPr>
          <w:ilvl w:val="0"/>
          <w:numId w:val="31"/>
        </w:numPr>
        <w:spacing w:after="0" w:line="360" w:lineRule="auto"/>
        <w:ind w:left="567"/>
        <w:jc w:val="both"/>
        <w:outlineLvl w:val="1"/>
        <w:rPr>
          <w:rFonts w:ascii="Times New Roman" w:eastAsia="Times New Roman" w:hAnsi="Times New Roman" w:cs="Times New Roman"/>
          <w:b/>
          <w:bCs/>
          <w:kern w:val="0"/>
          <w:sz w:val="28"/>
          <w:szCs w:val="28"/>
          <w14:ligatures w14:val="none"/>
        </w:rPr>
      </w:pPr>
      <w:r w:rsidRPr="008065E3">
        <w:rPr>
          <w:rFonts w:ascii="Times New Roman" w:eastAsia="Times New Roman" w:hAnsi="Times New Roman" w:cs="Times New Roman"/>
          <w:b/>
          <w:bCs/>
          <w:kern w:val="0"/>
          <w:sz w:val="28"/>
          <w:szCs w:val="28"/>
          <w14:ligatures w14:val="none"/>
        </w:rPr>
        <w:t>Odbiór końcowy robót</w:t>
      </w:r>
    </w:p>
    <w:p w14:paraId="664E8CC0" w14:textId="77777777" w:rsidR="008F5A9E" w:rsidRPr="008065E3" w:rsidRDefault="008F5A9E" w:rsidP="00362BDC">
      <w:pPr>
        <w:pStyle w:val="Akapitzlist"/>
        <w:widowControl w:val="0"/>
        <w:spacing w:after="0" w:line="276" w:lineRule="auto"/>
        <w:ind w:left="2160"/>
        <w:jc w:val="both"/>
        <w:outlineLvl w:val="1"/>
        <w:rPr>
          <w:rFonts w:ascii="Times New Roman" w:eastAsia="Times New Roman" w:hAnsi="Times New Roman" w:cs="Times New Roman"/>
          <w:b/>
          <w:bCs/>
          <w:kern w:val="0"/>
          <w:sz w:val="28"/>
          <w:szCs w:val="28"/>
          <w14:ligatures w14:val="none"/>
        </w:rPr>
      </w:pPr>
    </w:p>
    <w:p w14:paraId="1FEA48EE" w14:textId="23816FC3" w:rsidR="00FE7E54" w:rsidRPr="008065E3" w:rsidRDefault="00FE7E54" w:rsidP="00362BDC">
      <w:pPr>
        <w:widowControl w:val="0"/>
        <w:spacing w:after="200" w:line="276" w:lineRule="auto"/>
        <w:ind w:left="142"/>
        <w:rPr>
          <w:rFonts w:ascii="Times New Roman" w:eastAsia="Calibri" w:hAnsi="Times New Roman" w:cs="Times New Roman"/>
          <w:b/>
          <w:bCs/>
          <w:kern w:val="0"/>
          <w:sz w:val="24"/>
          <w:szCs w:val="24"/>
          <w14:ligatures w14:val="none"/>
        </w:rPr>
      </w:pPr>
    </w:p>
    <w:p w14:paraId="274474BA" w14:textId="77777777" w:rsidR="00FE7E54" w:rsidRPr="008065E3" w:rsidRDefault="00FE7E54" w:rsidP="00362BDC">
      <w:pPr>
        <w:widowControl w:val="0"/>
        <w:spacing w:after="200" w:line="276" w:lineRule="auto"/>
        <w:ind w:left="284"/>
        <w:rPr>
          <w:rFonts w:ascii="Times New Roman" w:eastAsia="Calibri" w:hAnsi="Times New Roman" w:cs="Times New Roman"/>
          <w:b/>
          <w:bCs/>
          <w:kern w:val="0"/>
          <w:sz w:val="24"/>
          <w:szCs w:val="24"/>
          <w14:ligatures w14:val="none"/>
        </w:rPr>
      </w:pPr>
    </w:p>
    <w:p w14:paraId="18DF4B88" w14:textId="63F299FB" w:rsidR="00BE2267" w:rsidRPr="008065E3" w:rsidRDefault="00BE2267" w:rsidP="00362BDC">
      <w:pPr>
        <w:pStyle w:val="Akapitzlist"/>
        <w:widowControl w:val="0"/>
        <w:ind w:left="1080"/>
        <w:rPr>
          <w:rFonts w:ascii="Times New Roman" w:eastAsia="Calibri" w:hAnsi="Times New Roman" w:cs="Times New Roman"/>
          <w:color w:val="000000"/>
          <w:kern w:val="0"/>
          <w:sz w:val="24"/>
          <w:szCs w:val="24"/>
          <w14:ligatures w14:val="none"/>
        </w:rPr>
      </w:pPr>
    </w:p>
    <w:p w14:paraId="571CE572" w14:textId="77777777" w:rsidR="00743180" w:rsidRPr="008065E3" w:rsidRDefault="00743180" w:rsidP="00362BDC">
      <w:pPr>
        <w:pStyle w:val="Akapitzlist"/>
        <w:widowControl w:val="0"/>
        <w:ind w:left="1080"/>
        <w:rPr>
          <w:rFonts w:ascii="Times New Roman" w:eastAsia="Calibri" w:hAnsi="Times New Roman" w:cs="Times New Roman"/>
          <w:color w:val="000000"/>
          <w:kern w:val="0"/>
          <w:sz w:val="24"/>
          <w:szCs w:val="24"/>
          <w14:ligatures w14:val="none"/>
        </w:rPr>
      </w:pPr>
    </w:p>
    <w:p w14:paraId="7F3F0C1B" w14:textId="77777777" w:rsidR="00743180" w:rsidRDefault="00743180" w:rsidP="00362BDC">
      <w:pPr>
        <w:pStyle w:val="Akapitzlist"/>
        <w:widowControl w:val="0"/>
        <w:ind w:left="1080"/>
        <w:rPr>
          <w:rFonts w:ascii="Times New Roman" w:eastAsia="Calibri" w:hAnsi="Times New Roman" w:cs="Times New Roman"/>
          <w:color w:val="000000"/>
          <w:kern w:val="0"/>
          <w:sz w:val="24"/>
          <w:szCs w:val="24"/>
          <w14:ligatures w14:val="none"/>
        </w:rPr>
      </w:pPr>
    </w:p>
    <w:p w14:paraId="057079A9" w14:textId="77777777" w:rsidR="008065E3" w:rsidRPr="008065E3" w:rsidRDefault="008065E3" w:rsidP="00362BDC">
      <w:pPr>
        <w:pStyle w:val="Akapitzlist"/>
        <w:widowControl w:val="0"/>
        <w:ind w:left="1080"/>
        <w:rPr>
          <w:rFonts w:ascii="Times New Roman" w:eastAsia="Calibri" w:hAnsi="Times New Roman" w:cs="Times New Roman"/>
          <w:color w:val="000000"/>
          <w:kern w:val="0"/>
          <w:sz w:val="24"/>
          <w:szCs w:val="24"/>
          <w14:ligatures w14:val="none"/>
        </w:rPr>
      </w:pPr>
    </w:p>
    <w:p w14:paraId="164B78E3" w14:textId="77777777" w:rsidR="00743180" w:rsidRPr="008065E3" w:rsidRDefault="00743180" w:rsidP="00362BDC">
      <w:pPr>
        <w:pStyle w:val="Akapitzlist"/>
        <w:widowControl w:val="0"/>
        <w:ind w:left="1080"/>
        <w:rPr>
          <w:rFonts w:ascii="Times New Roman" w:eastAsia="Calibri" w:hAnsi="Times New Roman" w:cs="Times New Roman"/>
          <w:color w:val="000000"/>
          <w:kern w:val="0"/>
          <w:sz w:val="24"/>
          <w:szCs w:val="24"/>
          <w14:ligatures w14:val="none"/>
        </w:rPr>
      </w:pPr>
    </w:p>
    <w:p w14:paraId="3E8E54C5" w14:textId="77777777" w:rsidR="001D61EC" w:rsidRPr="002B3E43" w:rsidRDefault="001D61EC" w:rsidP="002B3E43">
      <w:pPr>
        <w:widowControl w:val="0"/>
        <w:numPr>
          <w:ilvl w:val="0"/>
          <w:numId w:val="32"/>
        </w:numPr>
        <w:spacing w:after="200" w:line="276" w:lineRule="auto"/>
        <w:ind w:left="284"/>
        <w:rPr>
          <w:rFonts w:ascii="Times New Roman" w:eastAsia="Calibri" w:hAnsi="Times New Roman" w:cs="Times New Roman"/>
          <w:b/>
          <w:bCs/>
          <w:kern w:val="0"/>
          <w:sz w:val="28"/>
          <w:szCs w:val="28"/>
          <w14:ligatures w14:val="none"/>
        </w:rPr>
      </w:pPr>
      <w:bookmarkStart w:id="1" w:name="_Hlk164772589"/>
      <w:r w:rsidRPr="002B3E43">
        <w:rPr>
          <w:rFonts w:ascii="Times New Roman" w:eastAsia="Calibri" w:hAnsi="Times New Roman" w:cs="Times New Roman"/>
          <w:b/>
          <w:bCs/>
          <w:kern w:val="0"/>
          <w:sz w:val="28"/>
          <w:szCs w:val="28"/>
          <w14:ligatures w14:val="none"/>
        </w:rPr>
        <w:lastRenderedPageBreak/>
        <w:t xml:space="preserve">Klasyfikacja robót budowlanych oraz projektowych wg. słownika CPV </w:t>
      </w:r>
    </w:p>
    <w:bookmarkEnd w:id="1"/>
    <w:p w14:paraId="7556D252" w14:textId="77777777" w:rsidR="001D61EC" w:rsidRPr="008065E3" w:rsidRDefault="001D61EC" w:rsidP="00362BDC">
      <w:pPr>
        <w:widowControl w:val="0"/>
        <w:autoSpaceDE w:val="0"/>
        <w:autoSpaceDN w:val="0"/>
        <w:adjustRightInd w:val="0"/>
        <w:spacing w:after="0" w:line="360" w:lineRule="auto"/>
        <w:jc w:val="both"/>
        <w:rPr>
          <w:rFonts w:ascii="Times New Roman" w:eastAsia="Calibri" w:hAnsi="Times New Roman" w:cs="Times New Roman"/>
          <w:kern w:val="0"/>
          <w14:ligatures w14:val="none"/>
        </w:rPr>
      </w:pPr>
      <w:r w:rsidRPr="008065E3">
        <w:rPr>
          <w:rFonts w:ascii="Times New Roman" w:eastAsia="Calibri" w:hAnsi="Times New Roman" w:cs="Times New Roman"/>
          <w:kern w:val="0"/>
          <w14:ligatures w14:val="none"/>
        </w:rPr>
        <w:t>45400000-1 Roboty wykończeniowe w zakresie obiektów budowlanych;</w:t>
      </w:r>
    </w:p>
    <w:p w14:paraId="1ECF7BF1" w14:textId="77777777" w:rsidR="001D61EC" w:rsidRPr="008065E3" w:rsidRDefault="001D61EC" w:rsidP="00362BDC">
      <w:pPr>
        <w:widowControl w:val="0"/>
        <w:autoSpaceDE w:val="0"/>
        <w:autoSpaceDN w:val="0"/>
        <w:adjustRightInd w:val="0"/>
        <w:spacing w:after="0" w:line="360" w:lineRule="auto"/>
        <w:jc w:val="both"/>
        <w:rPr>
          <w:rFonts w:ascii="Times New Roman" w:eastAsia="Calibri" w:hAnsi="Times New Roman" w:cs="Times New Roman"/>
          <w:kern w:val="0"/>
          <w14:ligatures w14:val="none"/>
        </w:rPr>
      </w:pPr>
      <w:r w:rsidRPr="008065E3">
        <w:rPr>
          <w:rFonts w:ascii="Times New Roman" w:eastAsia="Calibri" w:hAnsi="Times New Roman" w:cs="Times New Roman"/>
          <w:kern w:val="0"/>
          <w14:ligatures w14:val="none"/>
        </w:rPr>
        <w:t>45443000-4 Roboty elewacyjne;</w:t>
      </w:r>
    </w:p>
    <w:p w14:paraId="18D2929D" w14:textId="77777777" w:rsidR="001D61EC" w:rsidRPr="008065E3" w:rsidRDefault="001D61EC" w:rsidP="00362BDC">
      <w:pPr>
        <w:widowControl w:val="0"/>
        <w:autoSpaceDE w:val="0"/>
        <w:autoSpaceDN w:val="0"/>
        <w:adjustRightInd w:val="0"/>
        <w:spacing w:after="0" w:line="360" w:lineRule="auto"/>
        <w:jc w:val="both"/>
        <w:rPr>
          <w:rFonts w:ascii="Times New Roman" w:eastAsia="Calibri" w:hAnsi="Times New Roman" w:cs="Times New Roman"/>
          <w:kern w:val="0"/>
          <w14:ligatures w14:val="none"/>
        </w:rPr>
      </w:pPr>
      <w:r w:rsidRPr="008065E3">
        <w:rPr>
          <w:rFonts w:ascii="Times New Roman" w:eastAsia="Calibri" w:hAnsi="Times New Roman" w:cs="Times New Roman"/>
          <w:kern w:val="0"/>
          <w14:ligatures w14:val="none"/>
        </w:rPr>
        <w:t>45410000-4 Tynkowanie;</w:t>
      </w:r>
    </w:p>
    <w:p w14:paraId="614F3E24" w14:textId="77777777" w:rsidR="001D61EC" w:rsidRPr="008065E3" w:rsidRDefault="00000000" w:rsidP="00362BDC">
      <w:pPr>
        <w:widowControl w:val="0"/>
        <w:autoSpaceDE w:val="0"/>
        <w:autoSpaceDN w:val="0"/>
        <w:adjustRightInd w:val="0"/>
        <w:spacing w:after="0" w:line="360" w:lineRule="auto"/>
        <w:jc w:val="both"/>
        <w:rPr>
          <w:rFonts w:ascii="Times New Roman" w:eastAsia="Calibri" w:hAnsi="Times New Roman" w:cs="Times New Roman"/>
          <w:kern w:val="0"/>
          <w14:ligatures w14:val="none"/>
        </w:rPr>
      </w:pPr>
      <w:hyperlink r:id="rId9" w:history="1">
        <w:r w:rsidR="001D61EC" w:rsidRPr="008065E3">
          <w:rPr>
            <w:rFonts w:ascii="Times New Roman" w:eastAsia="Calibri" w:hAnsi="Times New Roman" w:cs="Times New Roman"/>
            <w:color w:val="000000"/>
            <w:kern w:val="0"/>
            <w14:ligatures w14:val="none"/>
          </w:rPr>
          <w:t>45442110-1</w:t>
        </w:r>
      </w:hyperlink>
      <w:r w:rsidR="001D61EC" w:rsidRPr="008065E3">
        <w:rPr>
          <w:rFonts w:ascii="Times New Roman" w:eastAsia="Calibri" w:hAnsi="Times New Roman" w:cs="Times New Roman"/>
          <w:color w:val="000000"/>
          <w:kern w:val="0"/>
          <w14:ligatures w14:val="none"/>
        </w:rPr>
        <w:t xml:space="preserve"> </w:t>
      </w:r>
      <w:r w:rsidR="001D61EC" w:rsidRPr="008065E3">
        <w:rPr>
          <w:rFonts w:ascii="Times New Roman" w:eastAsia="Calibri" w:hAnsi="Times New Roman" w:cs="Times New Roman"/>
          <w:kern w:val="0"/>
          <w14:ligatures w14:val="none"/>
        </w:rPr>
        <w:t>Malowanie budynków;</w:t>
      </w:r>
    </w:p>
    <w:p w14:paraId="5201E606" w14:textId="77777777" w:rsidR="001D61EC" w:rsidRPr="008065E3" w:rsidRDefault="001D61EC" w:rsidP="00362BDC">
      <w:pPr>
        <w:widowControl w:val="0"/>
        <w:autoSpaceDE w:val="0"/>
        <w:autoSpaceDN w:val="0"/>
        <w:adjustRightInd w:val="0"/>
        <w:spacing w:after="0" w:line="360" w:lineRule="auto"/>
        <w:jc w:val="both"/>
        <w:rPr>
          <w:rFonts w:ascii="Times New Roman" w:eastAsia="Calibri" w:hAnsi="Times New Roman" w:cs="Times New Roman"/>
          <w:kern w:val="0"/>
          <w14:ligatures w14:val="none"/>
        </w:rPr>
      </w:pPr>
      <w:r w:rsidRPr="008065E3">
        <w:rPr>
          <w:rFonts w:ascii="Times New Roman" w:eastAsia="Calibri" w:hAnsi="Times New Roman" w:cs="Times New Roman"/>
          <w:kern w:val="0"/>
          <w14:ligatures w14:val="none"/>
        </w:rPr>
        <w:t>45262100-2 Roboty przy wznoszeniu rusztowań;</w:t>
      </w:r>
    </w:p>
    <w:p w14:paraId="2DE248ED" w14:textId="77777777" w:rsidR="001D61EC" w:rsidRPr="008065E3" w:rsidRDefault="001D61EC" w:rsidP="00362BDC">
      <w:pPr>
        <w:widowControl w:val="0"/>
        <w:spacing w:after="0" w:line="360" w:lineRule="auto"/>
        <w:jc w:val="both"/>
        <w:rPr>
          <w:rFonts w:ascii="Times New Roman" w:eastAsia="Calibri" w:hAnsi="Times New Roman" w:cs="Times New Roman"/>
          <w:kern w:val="0"/>
          <w14:ligatures w14:val="none"/>
        </w:rPr>
      </w:pPr>
      <w:r w:rsidRPr="008065E3">
        <w:rPr>
          <w:rFonts w:ascii="Times New Roman" w:eastAsia="Calibri" w:hAnsi="Times New Roman" w:cs="Times New Roman"/>
          <w:kern w:val="0"/>
          <w14:ligatures w14:val="none"/>
        </w:rPr>
        <w:t>71000000-8 - Usługi architektoniczne, budowlane, inżynieryjne i kontrolne;</w:t>
      </w:r>
    </w:p>
    <w:p w14:paraId="5339B1A2" w14:textId="3CA7290B" w:rsidR="001D61EC" w:rsidRPr="008065E3" w:rsidRDefault="001D61EC" w:rsidP="00362BDC">
      <w:pPr>
        <w:widowControl w:val="0"/>
        <w:spacing w:after="0" w:line="360" w:lineRule="auto"/>
        <w:jc w:val="both"/>
        <w:rPr>
          <w:rFonts w:ascii="Times New Roman" w:eastAsia="Calibri" w:hAnsi="Times New Roman" w:cs="Times New Roman"/>
          <w:kern w:val="0"/>
          <w14:ligatures w14:val="none"/>
        </w:rPr>
      </w:pPr>
      <w:r w:rsidRPr="008065E3">
        <w:rPr>
          <w:rFonts w:ascii="Times New Roman" w:eastAsia="Calibri" w:hAnsi="Times New Roman" w:cs="Times New Roman"/>
          <w:kern w:val="0"/>
          <w14:ligatures w14:val="none"/>
        </w:rPr>
        <w:t>71500000-3 - Usługi związane z budownictwem.</w:t>
      </w:r>
    </w:p>
    <w:p w14:paraId="5893EE6D" w14:textId="110A55A1" w:rsidR="002E6E51" w:rsidRPr="008065E3" w:rsidRDefault="00A90FDF">
      <w:pPr>
        <w:pStyle w:val="Akapitzlist"/>
        <w:widowControl w:val="0"/>
        <w:numPr>
          <w:ilvl w:val="0"/>
          <w:numId w:val="14"/>
        </w:numPr>
        <w:spacing w:before="240" w:after="60" w:line="240" w:lineRule="auto"/>
        <w:outlineLvl w:val="0"/>
        <w:rPr>
          <w:rFonts w:ascii="Times New Roman" w:eastAsia="Times New Roman" w:hAnsi="Times New Roman" w:cs="Times New Roman"/>
          <w:b/>
          <w:bCs/>
          <w:kern w:val="32"/>
          <w:sz w:val="28"/>
          <w:szCs w:val="28"/>
          <w:lang w:eastAsia="pl-PL"/>
          <w14:ligatures w14:val="none"/>
        </w:rPr>
      </w:pPr>
      <w:bookmarkStart w:id="2" w:name="_Hlk164772593"/>
      <w:r w:rsidRPr="008065E3">
        <w:rPr>
          <w:rFonts w:ascii="Times New Roman" w:eastAsia="Times New Roman" w:hAnsi="Times New Roman" w:cs="Times New Roman"/>
          <w:b/>
          <w:bCs/>
          <w:kern w:val="0"/>
          <w:sz w:val="28"/>
          <w:szCs w:val="28"/>
          <w14:ligatures w14:val="none"/>
        </w:rPr>
        <w:t>Opis przedmiotu zamówienia</w:t>
      </w:r>
      <w:bookmarkEnd w:id="2"/>
    </w:p>
    <w:p w14:paraId="448A72A3" w14:textId="3D1DAE50" w:rsidR="003030E6" w:rsidRPr="003030E6" w:rsidRDefault="00AA17B4" w:rsidP="003030E6">
      <w:pPr>
        <w:tabs>
          <w:tab w:val="left" w:pos="567"/>
          <w:tab w:val="left" w:pos="2977"/>
        </w:tabs>
        <w:spacing w:after="0"/>
        <w:jc w:val="both"/>
        <w:rPr>
          <w:rFonts w:ascii="Times New Roman" w:hAnsi="Times New Roman" w:cs="Times New Roman"/>
        </w:rPr>
      </w:pPr>
      <w:r w:rsidRPr="003030E6">
        <w:rPr>
          <w:rFonts w:ascii="Times New Roman" w:hAnsi="Times New Roman" w:cs="Times New Roman"/>
        </w:rPr>
        <w:tab/>
      </w:r>
      <w:r w:rsidR="003030E6" w:rsidRPr="003030E6">
        <w:rPr>
          <w:rFonts w:ascii="Times New Roman" w:hAnsi="Times New Roman" w:cs="Times New Roman"/>
        </w:rPr>
        <w:t>Przedmiotem zamówienia jest wykonanie</w:t>
      </w:r>
      <w:r w:rsidR="005D2845">
        <w:rPr>
          <w:rFonts w:ascii="Times New Roman" w:hAnsi="Times New Roman" w:cs="Times New Roman"/>
        </w:rPr>
        <w:t xml:space="preserve"> </w:t>
      </w:r>
      <w:r w:rsidR="005D2845" w:rsidRPr="003030E6">
        <w:rPr>
          <w:rFonts w:ascii="Times New Roman" w:hAnsi="Times New Roman" w:cs="Times New Roman"/>
        </w:rPr>
        <w:t>muralu o przybliżonej powierzchni ok. 72 m2 ( 12 m x 6 m ) o nazwie „Mural dla łodzianina Juliana Tuwima. Uhonorujmy naszego wspaniałego poetę.” który ma przedstawiać Juliana Tuwima na  obrazie Witkacego uzupełniony wierszem lub aforyzmem w ramach projektu nr. S024KA z Łódzkiego Budżetu Obywatelskiego 2023/2024 na południowej ścianie szczytowej budynku przy al. T. Kościuszki 48 w Łodzi</w:t>
      </w:r>
      <w:r w:rsidR="005D2845">
        <w:rPr>
          <w:rFonts w:ascii="Times New Roman" w:hAnsi="Times New Roman" w:cs="Times New Roman"/>
        </w:rPr>
        <w:t xml:space="preserve"> oraz</w:t>
      </w:r>
      <w:r w:rsidR="003030E6" w:rsidRPr="003030E6">
        <w:rPr>
          <w:rFonts w:ascii="Times New Roman" w:hAnsi="Times New Roman" w:cs="Times New Roman"/>
        </w:rPr>
        <w:t xml:space="preserve"> uzupełnienia tynku ściany budynku o przybliżonych wymiarach ok. 6 m szerokości oraz ok. 20 m wysokości</w:t>
      </w:r>
      <w:r w:rsidR="005D2845">
        <w:rPr>
          <w:rFonts w:ascii="Times New Roman" w:hAnsi="Times New Roman" w:cs="Times New Roman"/>
        </w:rPr>
        <w:t>,</w:t>
      </w:r>
      <w:r w:rsidR="003030E6" w:rsidRPr="003030E6">
        <w:rPr>
          <w:rFonts w:ascii="Times New Roman" w:hAnsi="Times New Roman" w:cs="Times New Roman"/>
        </w:rPr>
        <w:t xml:space="preserve"> zamalowanie istniejącego graffiti ok 42m2  wraz z przygotowaniem wszelkiej dokumentacji, zgłoszeń wymaganych uzgodnień robót  organom administracji publicznej oraz z Zamawiającym. </w:t>
      </w:r>
    </w:p>
    <w:p w14:paraId="64BFB1E4" w14:textId="0E5CACC9" w:rsidR="00F415C4" w:rsidRPr="008065E3" w:rsidRDefault="00B4522E" w:rsidP="00362BDC">
      <w:pPr>
        <w:widowControl w:val="0"/>
        <w:tabs>
          <w:tab w:val="left" w:pos="567"/>
          <w:tab w:val="left" w:pos="2977"/>
        </w:tabs>
        <w:spacing w:after="0"/>
        <w:jc w:val="both"/>
        <w:rPr>
          <w:rFonts w:ascii="Times New Roman" w:hAnsi="Times New Roman" w:cs="Times New Roman"/>
        </w:rPr>
      </w:pPr>
      <w:r w:rsidRPr="008065E3">
        <w:rPr>
          <w:rFonts w:ascii="Times New Roman" w:hAnsi="Times New Roman" w:cs="Times New Roman"/>
        </w:rPr>
        <w:tab/>
      </w:r>
      <w:r w:rsidR="00F415C4" w:rsidRPr="008065E3">
        <w:rPr>
          <w:rFonts w:ascii="Times New Roman" w:hAnsi="Times New Roman" w:cs="Times New Roman"/>
        </w:rPr>
        <w:t xml:space="preserve">Zakres zamówienia obejmuje zatem: </w:t>
      </w:r>
    </w:p>
    <w:p w14:paraId="117CED8C" w14:textId="69B5AAAE" w:rsidR="00B4522E" w:rsidRPr="00AC37F2" w:rsidRDefault="00A90FDF" w:rsidP="00F91ABB">
      <w:pPr>
        <w:pStyle w:val="Akapitzlist"/>
        <w:widowControl w:val="0"/>
        <w:numPr>
          <w:ilvl w:val="0"/>
          <w:numId w:val="5"/>
        </w:numPr>
        <w:tabs>
          <w:tab w:val="left" w:pos="709"/>
        </w:tabs>
        <w:spacing w:after="0"/>
        <w:jc w:val="both"/>
        <w:rPr>
          <w:rFonts w:ascii="Times New Roman" w:hAnsi="Times New Roman" w:cs="Times New Roman"/>
        </w:rPr>
      </w:pPr>
      <w:r w:rsidRPr="00AC37F2">
        <w:rPr>
          <w:rFonts w:ascii="Times New Roman" w:hAnsi="Times New Roman" w:cs="Times New Roman"/>
        </w:rPr>
        <w:t>o</w:t>
      </w:r>
      <w:r w:rsidR="00F415C4" w:rsidRPr="00AC37F2">
        <w:rPr>
          <w:rFonts w:ascii="Times New Roman" w:hAnsi="Times New Roman" w:cs="Times New Roman"/>
        </w:rPr>
        <w:t>pracowanie projekt</w:t>
      </w:r>
      <w:r w:rsidR="004F6E72">
        <w:rPr>
          <w:rFonts w:ascii="Times New Roman" w:hAnsi="Times New Roman" w:cs="Times New Roman"/>
        </w:rPr>
        <w:t>u</w:t>
      </w:r>
      <w:r w:rsidR="00F415C4" w:rsidRPr="00AC37F2">
        <w:rPr>
          <w:rFonts w:ascii="Times New Roman" w:hAnsi="Times New Roman" w:cs="Times New Roman"/>
        </w:rPr>
        <w:t xml:space="preserve"> wraz z jej uzgodnieniem z Zamawiającym</w:t>
      </w:r>
      <w:r w:rsidR="00DA3AA4">
        <w:rPr>
          <w:rFonts w:ascii="Times New Roman" w:hAnsi="Times New Roman" w:cs="Times New Roman"/>
        </w:rPr>
        <w:t xml:space="preserve"> oraz</w:t>
      </w:r>
      <w:r w:rsidR="00F415C4" w:rsidRPr="00AC37F2">
        <w:rPr>
          <w:rFonts w:ascii="Times New Roman" w:hAnsi="Times New Roman" w:cs="Times New Roman"/>
        </w:rPr>
        <w:t xml:space="preserve"> wykonania muralu o nazwie </w:t>
      </w:r>
      <w:r w:rsidR="00AC37F2" w:rsidRPr="004A359A">
        <w:rPr>
          <w:rFonts w:ascii="Times New Roman" w:hAnsi="Times New Roman" w:cs="Times New Roman"/>
        </w:rPr>
        <w:t xml:space="preserve">„Mural dla łodzianina Juliana Tuwima. Uhonorujmy naszego wspaniałego poetę.” który ma przedstawiać Juliana Tuwima na  obrazie Witkacego uzupełniony wierszem lub aforyzmem </w:t>
      </w:r>
      <w:r w:rsidR="00B4522E" w:rsidRPr="00AC37F2">
        <w:rPr>
          <w:rFonts w:ascii="Times New Roman" w:hAnsi="Times New Roman" w:cs="Times New Roman"/>
        </w:rPr>
        <w:t>zabezpieczenia miejsca wraz z uwzględnieniem stref bezpiecznych wykonywania prac,</w:t>
      </w:r>
    </w:p>
    <w:p w14:paraId="28F27E7F" w14:textId="211BFCAA" w:rsidR="00B4522E" w:rsidRPr="008065E3" w:rsidRDefault="00B4522E">
      <w:pPr>
        <w:pStyle w:val="Default"/>
        <w:widowControl w:val="0"/>
        <w:numPr>
          <w:ilvl w:val="0"/>
          <w:numId w:val="5"/>
        </w:numPr>
        <w:spacing w:after="21"/>
        <w:jc w:val="both"/>
        <w:rPr>
          <w:rFonts w:ascii="Times New Roman" w:hAnsi="Times New Roman" w:cs="Times New Roman"/>
          <w:sz w:val="22"/>
          <w:szCs w:val="22"/>
        </w:rPr>
      </w:pPr>
      <w:r w:rsidRPr="008065E3">
        <w:rPr>
          <w:rFonts w:ascii="Times New Roman" w:hAnsi="Times New Roman" w:cs="Times New Roman"/>
          <w:sz w:val="22"/>
          <w:szCs w:val="22"/>
        </w:rPr>
        <w:t>przeprowadzenie uzgodnień wykonanej dokumentacji projektowej celem uzyskania akceptacji z Łódzkim Wojewódzkim Konserwatorem Zabytków,</w:t>
      </w:r>
    </w:p>
    <w:p w14:paraId="3C206E9F" w14:textId="77777777" w:rsidR="00F415C4" w:rsidRPr="008065E3" w:rsidRDefault="00F415C4">
      <w:pPr>
        <w:pStyle w:val="Default"/>
        <w:widowControl w:val="0"/>
        <w:numPr>
          <w:ilvl w:val="0"/>
          <w:numId w:val="5"/>
        </w:numPr>
        <w:jc w:val="both"/>
        <w:rPr>
          <w:rFonts w:ascii="Times New Roman" w:hAnsi="Times New Roman" w:cs="Times New Roman"/>
          <w:sz w:val="22"/>
          <w:szCs w:val="22"/>
        </w:rPr>
      </w:pPr>
      <w:r w:rsidRPr="008065E3">
        <w:rPr>
          <w:rFonts w:ascii="Times New Roman" w:hAnsi="Times New Roman" w:cs="Times New Roman"/>
          <w:sz w:val="22"/>
          <w:szCs w:val="22"/>
        </w:rPr>
        <w:t xml:space="preserve">wykonanie robót budowlanych na podstawie opracowanego projektu wykonawczego </w:t>
      </w:r>
      <w:r w:rsidRPr="008065E3">
        <w:rPr>
          <w:rFonts w:ascii="Times New Roman" w:hAnsi="Times New Roman" w:cs="Times New Roman"/>
          <w:sz w:val="22"/>
          <w:szCs w:val="22"/>
        </w:rPr>
        <w:br/>
        <w:t xml:space="preserve">oraz specyfikacji technicznej wykonanej przez Zamawiającego i stosownych pozwoleń. </w:t>
      </w:r>
    </w:p>
    <w:p w14:paraId="0D37FD54" w14:textId="77777777" w:rsidR="0093000A" w:rsidRDefault="0093000A" w:rsidP="0093000A">
      <w:pPr>
        <w:pStyle w:val="Akapitzlist"/>
        <w:numPr>
          <w:ilvl w:val="0"/>
          <w:numId w:val="5"/>
        </w:numPr>
        <w:tabs>
          <w:tab w:val="left" w:pos="709"/>
        </w:tabs>
        <w:spacing w:after="0"/>
        <w:jc w:val="both"/>
        <w:rPr>
          <w:rFonts w:ascii="Times New Roman" w:hAnsi="Times New Roman" w:cs="Times New Roman"/>
          <w:sz w:val="24"/>
          <w:szCs w:val="24"/>
        </w:rPr>
      </w:pPr>
      <w:bookmarkStart w:id="3" w:name="_Hlk175566443"/>
      <w:r>
        <w:rPr>
          <w:rFonts w:ascii="Times New Roman" w:hAnsi="Times New Roman" w:cs="Times New Roman"/>
          <w:sz w:val="24"/>
          <w:szCs w:val="24"/>
        </w:rPr>
        <w:t>W</w:t>
      </w:r>
      <w:r w:rsidRPr="00767E56">
        <w:rPr>
          <w:rFonts w:ascii="Times New Roman" w:hAnsi="Times New Roman" w:cs="Times New Roman"/>
          <w:sz w:val="24"/>
          <w:szCs w:val="24"/>
        </w:rPr>
        <w:t>ykonanie muralu przedstawiający Juliana Tuwima o wymiarach</w:t>
      </w:r>
      <w:r>
        <w:rPr>
          <w:rFonts w:ascii="Times New Roman" w:hAnsi="Times New Roman" w:cs="Times New Roman"/>
          <w:sz w:val="24"/>
          <w:szCs w:val="24"/>
        </w:rPr>
        <w:t xml:space="preserve"> ok6 </w:t>
      </w:r>
      <w:r w:rsidRPr="00767E56">
        <w:rPr>
          <w:rFonts w:ascii="Times New Roman" w:hAnsi="Times New Roman" w:cs="Times New Roman"/>
          <w:sz w:val="24"/>
          <w:szCs w:val="24"/>
        </w:rPr>
        <w:t>m szerokości,</w:t>
      </w:r>
    </w:p>
    <w:p w14:paraId="215E21CB" w14:textId="698F4CE5" w:rsidR="00F415C4" w:rsidRDefault="0093000A" w:rsidP="0093000A">
      <w:pPr>
        <w:pStyle w:val="Akapitzlist"/>
        <w:widowControl w:val="0"/>
        <w:tabs>
          <w:tab w:val="left" w:pos="709"/>
        </w:tabs>
        <w:spacing w:after="21"/>
        <w:jc w:val="both"/>
        <w:rPr>
          <w:rFonts w:ascii="Times New Roman" w:hAnsi="Times New Roman" w:cs="Times New Roman"/>
          <w:sz w:val="24"/>
          <w:szCs w:val="24"/>
        </w:rPr>
      </w:pPr>
      <w:r w:rsidRPr="00534734">
        <w:rPr>
          <w:rFonts w:ascii="Times New Roman" w:hAnsi="Times New Roman" w:cs="Times New Roman"/>
          <w:sz w:val="24"/>
          <w:szCs w:val="24"/>
        </w:rPr>
        <w:t>12 metrów wysokości ( ok. 72 m2  ).</w:t>
      </w:r>
      <w:bookmarkEnd w:id="3"/>
    </w:p>
    <w:p w14:paraId="27C579D6" w14:textId="4DC324DF" w:rsidR="003030E6" w:rsidRPr="00533C74" w:rsidRDefault="003030E6" w:rsidP="003030E6">
      <w:pPr>
        <w:pStyle w:val="Akapitzlist"/>
        <w:widowControl w:val="0"/>
        <w:numPr>
          <w:ilvl w:val="0"/>
          <w:numId w:val="5"/>
        </w:numPr>
        <w:tabs>
          <w:tab w:val="left" w:pos="709"/>
        </w:tabs>
        <w:spacing w:after="21"/>
        <w:jc w:val="both"/>
        <w:rPr>
          <w:rFonts w:ascii="Times New Roman" w:hAnsi="Times New Roman" w:cs="Times New Roman"/>
        </w:rPr>
      </w:pPr>
      <w:r>
        <w:rPr>
          <w:rFonts w:ascii="Times New Roman" w:hAnsi="Times New Roman" w:cs="Times New Roman"/>
        </w:rPr>
        <w:t>Zamalowanie istniejącego graffiti ok 42 m2</w:t>
      </w:r>
    </w:p>
    <w:p w14:paraId="05909B8B" w14:textId="4270AEE8" w:rsidR="00BB01A2" w:rsidRPr="0019775F" w:rsidRDefault="00F415C4" w:rsidP="0019775F">
      <w:pPr>
        <w:widowControl w:val="0"/>
        <w:ind w:left="360"/>
        <w:jc w:val="both"/>
        <w:rPr>
          <w:rFonts w:ascii="Times New Roman" w:hAnsi="Times New Roman"/>
        </w:rPr>
      </w:pPr>
      <w:r w:rsidRPr="008065E3">
        <w:rPr>
          <w:rFonts w:ascii="Times New Roman" w:hAnsi="Times New Roman"/>
        </w:rPr>
        <w:t xml:space="preserve">Program funkcjonalno-użytkowy stanowi podstawę do sporządzenia kalkulacji ofertowej </w:t>
      </w:r>
      <w:r w:rsidRPr="008065E3">
        <w:rPr>
          <w:rFonts w:ascii="Times New Roman" w:hAnsi="Times New Roman"/>
        </w:rPr>
        <w:br/>
        <w:t>na kompleksową realizację zadania, obejmującego opracowanie dokumentacji projektowej wykonawczej, dokonanie zgłoszenia wraz z uzyskaniem wszystkich wymaganych prawem uzgodnień wykonania robót budowlanych wraz z niezbędnymi badaniami i pomiarami.</w:t>
      </w:r>
    </w:p>
    <w:p w14:paraId="310B2EAA" w14:textId="76FDE6EA" w:rsidR="00F415C4" w:rsidRPr="008065E3" w:rsidRDefault="00F415C4" w:rsidP="00362BDC">
      <w:pPr>
        <w:widowControl w:val="0"/>
        <w:tabs>
          <w:tab w:val="left" w:pos="709"/>
        </w:tabs>
        <w:spacing w:after="0"/>
        <w:jc w:val="both"/>
        <w:rPr>
          <w:rFonts w:ascii="Times New Roman" w:hAnsi="Times New Roman" w:cs="Times New Roman"/>
          <w:b/>
          <w:bCs/>
        </w:rPr>
      </w:pPr>
      <w:r w:rsidRPr="008065E3">
        <w:rPr>
          <w:rFonts w:ascii="Times New Roman" w:hAnsi="Times New Roman" w:cs="Times New Roman"/>
          <w:b/>
          <w:bCs/>
        </w:rPr>
        <w:t xml:space="preserve">Przedmiot zamówienia obejmuje następujące elementy: </w:t>
      </w:r>
    </w:p>
    <w:p w14:paraId="6E219BBF" w14:textId="50A47882" w:rsidR="0019775F" w:rsidRDefault="00F415C4" w:rsidP="0019775F">
      <w:pPr>
        <w:pStyle w:val="Akapitzlist"/>
        <w:widowControl w:val="0"/>
        <w:numPr>
          <w:ilvl w:val="0"/>
          <w:numId w:val="6"/>
        </w:numPr>
        <w:tabs>
          <w:tab w:val="left" w:pos="709"/>
        </w:tabs>
        <w:spacing w:after="0"/>
        <w:jc w:val="both"/>
        <w:rPr>
          <w:rFonts w:ascii="Times New Roman" w:hAnsi="Times New Roman" w:cs="Times New Roman"/>
        </w:rPr>
      </w:pPr>
      <w:r w:rsidRPr="008065E3">
        <w:rPr>
          <w:rFonts w:ascii="Times New Roman" w:hAnsi="Times New Roman" w:cs="Times New Roman"/>
        </w:rPr>
        <w:t xml:space="preserve">wykonanie </w:t>
      </w:r>
      <w:r w:rsidR="0019775F">
        <w:rPr>
          <w:rFonts w:ascii="Times New Roman" w:hAnsi="Times New Roman" w:cs="Times New Roman"/>
        </w:rPr>
        <w:t>projek</w:t>
      </w:r>
      <w:r w:rsidR="00524A2F">
        <w:rPr>
          <w:rFonts w:ascii="Times New Roman" w:hAnsi="Times New Roman" w:cs="Times New Roman"/>
        </w:rPr>
        <w:t>tu</w:t>
      </w:r>
      <w:r w:rsidRPr="0019775F">
        <w:rPr>
          <w:rFonts w:ascii="Times New Roman" w:hAnsi="Times New Roman" w:cs="Times New Roman"/>
        </w:rPr>
        <w:t>,</w:t>
      </w:r>
    </w:p>
    <w:p w14:paraId="417A6C86" w14:textId="4F2579ED" w:rsidR="0019775F" w:rsidRDefault="00F415C4" w:rsidP="0019775F">
      <w:pPr>
        <w:pStyle w:val="Akapitzlist"/>
        <w:widowControl w:val="0"/>
        <w:numPr>
          <w:ilvl w:val="0"/>
          <w:numId w:val="6"/>
        </w:numPr>
        <w:tabs>
          <w:tab w:val="left" w:pos="709"/>
        </w:tabs>
        <w:spacing w:after="0"/>
        <w:jc w:val="both"/>
        <w:rPr>
          <w:rFonts w:ascii="Times New Roman" w:hAnsi="Times New Roman" w:cs="Times New Roman"/>
        </w:rPr>
      </w:pPr>
      <w:r w:rsidRPr="0019775F">
        <w:rPr>
          <w:rFonts w:ascii="Times New Roman" w:hAnsi="Times New Roman" w:cs="Times New Roman"/>
        </w:rPr>
        <w:t>przeprowadzenia wymaganych uzgodnień</w:t>
      </w:r>
      <w:r w:rsidR="0019775F">
        <w:rPr>
          <w:rFonts w:ascii="Times New Roman" w:hAnsi="Times New Roman" w:cs="Times New Roman"/>
        </w:rPr>
        <w:t xml:space="preserve"> wraz z </w:t>
      </w:r>
      <w:r w:rsidR="0019775F" w:rsidRPr="0019775F">
        <w:rPr>
          <w:rFonts w:ascii="Times New Roman" w:hAnsi="Times New Roman" w:cs="Times New Roman"/>
        </w:rPr>
        <w:t>uzyskanie stosownych pozwoleń,</w:t>
      </w:r>
    </w:p>
    <w:p w14:paraId="150A0E52" w14:textId="6BC367C4" w:rsidR="00F415C4" w:rsidRPr="0019775F" w:rsidRDefault="00F415C4" w:rsidP="0019775F">
      <w:pPr>
        <w:pStyle w:val="Akapitzlist"/>
        <w:widowControl w:val="0"/>
        <w:numPr>
          <w:ilvl w:val="0"/>
          <w:numId w:val="6"/>
        </w:numPr>
        <w:tabs>
          <w:tab w:val="left" w:pos="709"/>
        </w:tabs>
        <w:spacing w:after="0"/>
        <w:jc w:val="both"/>
        <w:rPr>
          <w:rFonts w:ascii="Times New Roman" w:hAnsi="Times New Roman" w:cs="Times New Roman"/>
        </w:rPr>
      </w:pPr>
      <w:r w:rsidRPr="0019775F">
        <w:rPr>
          <w:rFonts w:ascii="Times New Roman" w:hAnsi="Times New Roman" w:cs="Times New Roman"/>
        </w:rPr>
        <w:t xml:space="preserve">dokonanie zgłoszenia, </w:t>
      </w:r>
    </w:p>
    <w:p w14:paraId="776DA07B" w14:textId="48C17832" w:rsidR="00A90FDF" w:rsidRPr="008065E3" w:rsidRDefault="00F415C4">
      <w:pPr>
        <w:pStyle w:val="Akapitzlist"/>
        <w:widowControl w:val="0"/>
        <w:numPr>
          <w:ilvl w:val="0"/>
          <w:numId w:val="6"/>
        </w:numPr>
        <w:tabs>
          <w:tab w:val="left" w:pos="709"/>
        </w:tabs>
        <w:spacing w:after="0"/>
        <w:jc w:val="both"/>
        <w:rPr>
          <w:rFonts w:ascii="Times New Roman" w:hAnsi="Times New Roman" w:cs="Times New Roman"/>
        </w:rPr>
      </w:pPr>
      <w:r w:rsidRPr="008065E3">
        <w:rPr>
          <w:rFonts w:ascii="Times New Roman" w:hAnsi="Times New Roman" w:cs="Times New Roman"/>
        </w:rPr>
        <w:t xml:space="preserve">wykonanie uzupełnienia tynku na </w:t>
      </w:r>
      <w:r w:rsidR="00CA4FA0">
        <w:rPr>
          <w:rFonts w:ascii="Times New Roman" w:hAnsi="Times New Roman" w:cs="Times New Roman"/>
        </w:rPr>
        <w:t>południowej</w:t>
      </w:r>
      <w:r w:rsidRPr="008065E3">
        <w:rPr>
          <w:rFonts w:ascii="Times New Roman" w:hAnsi="Times New Roman" w:cs="Times New Roman"/>
        </w:rPr>
        <w:t xml:space="preserve"> ścianie szczytowej,  </w:t>
      </w:r>
    </w:p>
    <w:p w14:paraId="50FEAA75" w14:textId="77777777" w:rsidR="00AA0A71" w:rsidRDefault="00F415C4" w:rsidP="00C93B23">
      <w:pPr>
        <w:pStyle w:val="Akapitzlist"/>
        <w:widowControl w:val="0"/>
        <w:numPr>
          <w:ilvl w:val="0"/>
          <w:numId w:val="6"/>
        </w:numPr>
        <w:tabs>
          <w:tab w:val="left" w:pos="709"/>
        </w:tabs>
        <w:spacing w:after="0"/>
        <w:jc w:val="both"/>
        <w:rPr>
          <w:rFonts w:ascii="Times New Roman" w:hAnsi="Times New Roman" w:cs="Times New Roman"/>
        </w:rPr>
      </w:pPr>
      <w:r w:rsidRPr="00AA0A71">
        <w:rPr>
          <w:rFonts w:ascii="Times New Roman" w:hAnsi="Times New Roman" w:cs="Times New Roman"/>
        </w:rPr>
        <w:t xml:space="preserve">wykonanie muralu o nazwie </w:t>
      </w:r>
      <w:r w:rsidR="00AA0A71" w:rsidRPr="004A359A">
        <w:rPr>
          <w:rFonts w:ascii="Times New Roman" w:hAnsi="Times New Roman" w:cs="Times New Roman"/>
        </w:rPr>
        <w:t xml:space="preserve">„Mural dla łodzianina Juliana Tuwima. Uhonorujmy naszego wspaniałego poetę.” który ma przedstawiać Juliana Tuwima na  obrazie Witkacego uzupełniony wierszem lub aforyzmem </w:t>
      </w:r>
    </w:p>
    <w:p w14:paraId="563B4538" w14:textId="37C7D1AC" w:rsidR="003030E6" w:rsidRPr="003030E6" w:rsidRDefault="003030E6" w:rsidP="003030E6">
      <w:pPr>
        <w:pStyle w:val="Akapitzlist"/>
        <w:widowControl w:val="0"/>
        <w:numPr>
          <w:ilvl w:val="0"/>
          <w:numId w:val="6"/>
        </w:numPr>
        <w:tabs>
          <w:tab w:val="left" w:pos="709"/>
        </w:tabs>
        <w:spacing w:after="21"/>
        <w:jc w:val="both"/>
        <w:rPr>
          <w:rFonts w:ascii="Times New Roman" w:hAnsi="Times New Roman" w:cs="Times New Roman"/>
        </w:rPr>
      </w:pPr>
      <w:r>
        <w:rPr>
          <w:rFonts w:ascii="Times New Roman" w:hAnsi="Times New Roman" w:cs="Times New Roman"/>
        </w:rPr>
        <w:t>zamalowanie istniejącego graffiti ok 42 m2</w:t>
      </w:r>
    </w:p>
    <w:p w14:paraId="74126574" w14:textId="4395482C" w:rsidR="008065E3" w:rsidRDefault="00A90FDF" w:rsidP="00C93B23">
      <w:pPr>
        <w:pStyle w:val="Akapitzlist"/>
        <w:widowControl w:val="0"/>
        <w:numPr>
          <w:ilvl w:val="0"/>
          <w:numId w:val="6"/>
        </w:numPr>
        <w:tabs>
          <w:tab w:val="left" w:pos="709"/>
        </w:tabs>
        <w:spacing w:after="0"/>
        <w:jc w:val="both"/>
        <w:rPr>
          <w:rFonts w:ascii="Times New Roman" w:hAnsi="Times New Roman" w:cs="Times New Roman"/>
        </w:rPr>
      </w:pPr>
      <w:r w:rsidRPr="00AA0A71">
        <w:rPr>
          <w:rFonts w:ascii="Times New Roman" w:hAnsi="Times New Roman" w:cs="Times New Roman"/>
        </w:rPr>
        <w:t>Wykonanie dokumentacji powykonawczej dla Zamawiającego</w:t>
      </w:r>
      <w:bookmarkStart w:id="4" w:name="_Hlk164772603"/>
    </w:p>
    <w:p w14:paraId="0C1BDEBA" w14:textId="77777777" w:rsidR="00533C74" w:rsidRDefault="00533C74" w:rsidP="00533C74">
      <w:pPr>
        <w:widowControl w:val="0"/>
        <w:tabs>
          <w:tab w:val="left" w:pos="709"/>
        </w:tabs>
        <w:spacing w:after="0"/>
        <w:jc w:val="both"/>
        <w:rPr>
          <w:rFonts w:ascii="Times New Roman" w:hAnsi="Times New Roman" w:cs="Times New Roman"/>
        </w:rPr>
      </w:pPr>
    </w:p>
    <w:p w14:paraId="7FAA63B1" w14:textId="77777777" w:rsidR="00533C74" w:rsidRDefault="00533C74" w:rsidP="00533C74">
      <w:pPr>
        <w:widowControl w:val="0"/>
        <w:tabs>
          <w:tab w:val="left" w:pos="709"/>
        </w:tabs>
        <w:spacing w:after="0"/>
        <w:jc w:val="both"/>
        <w:rPr>
          <w:rFonts w:ascii="Times New Roman" w:hAnsi="Times New Roman" w:cs="Times New Roman"/>
        </w:rPr>
      </w:pPr>
    </w:p>
    <w:p w14:paraId="722E7CFC" w14:textId="77777777" w:rsidR="00CA4FA0" w:rsidRDefault="00CA4FA0" w:rsidP="00533C74">
      <w:pPr>
        <w:widowControl w:val="0"/>
        <w:tabs>
          <w:tab w:val="left" w:pos="709"/>
        </w:tabs>
        <w:spacing w:after="0"/>
        <w:jc w:val="both"/>
        <w:rPr>
          <w:rFonts w:ascii="Times New Roman" w:hAnsi="Times New Roman" w:cs="Times New Roman"/>
        </w:rPr>
      </w:pPr>
    </w:p>
    <w:p w14:paraId="7E16F2D8" w14:textId="77777777" w:rsidR="00CA4FA0" w:rsidRPr="00533C74" w:rsidRDefault="00CA4FA0" w:rsidP="00533C74">
      <w:pPr>
        <w:widowControl w:val="0"/>
        <w:tabs>
          <w:tab w:val="left" w:pos="709"/>
        </w:tabs>
        <w:spacing w:after="0"/>
        <w:jc w:val="both"/>
        <w:rPr>
          <w:rFonts w:ascii="Times New Roman" w:hAnsi="Times New Roman" w:cs="Times New Roman"/>
        </w:rPr>
      </w:pPr>
    </w:p>
    <w:p w14:paraId="5CD7AC6C" w14:textId="17C17F77" w:rsidR="00A90FDF" w:rsidRDefault="00A90FDF" w:rsidP="002C0403">
      <w:pPr>
        <w:pStyle w:val="Akapitzlist"/>
        <w:widowControl w:val="0"/>
        <w:numPr>
          <w:ilvl w:val="0"/>
          <w:numId w:val="15"/>
        </w:numPr>
        <w:spacing w:after="0"/>
        <w:ind w:left="284"/>
        <w:rPr>
          <w:rFonts w:ascii="Times New Roman" w:hAnsi="Times New Roman" w:cs="Times New Roman"/>
          <w:b/>
          <w:bCs/>
          <w:sz w:val="28"/>
          <w:szCs w:val="28"/>
        </w:rPr>
      </w:pPr>
      <w:r w:rsidRPr="008065E3">
        <w:rPr>
          <w:rFonts w:ascii="Times New Roman" w:hAnsi="Times New Roman" w:cs="Times New Roman"/>
          <w:b/>
          <w:bCs/>
          <w:sz w:val="28"/>
          <w:szCs w:val="28"/>
        </w:rPr>
        <w:t>Charakterystyczne parametry określające wielkość i usytuowanie obiektu</w:t>
      </w:r>
      <w:bookmarkEnd w:id="4"/>
    </w:p>
    <w:p w14:paraId="4499FCD3" w14:textId="77777777" w:rsidR="002C0403" w:rsidRPr="002C0403" w:rsidRDefault="002C0403" w:rsidP="002C0403">
      <w:pPr>
        <w:pStyle w:val="Akapitzlist"/>
        <w:widowControl w:val="0"/>
        <w:spacing w:after="0"/>
        <w:ind w:left="284"/>
        <w:rPr>
          <w:rFonts w:ascii="Times New Roman" w:hAnsi="Times New Roman" w:cs="Times New Roman"/>
          <w:b/>
          <w:bCs/>
          <w:sz w:val="28"/>
          <w:szCs w:val="28"/>
        </w:rPr>
      </w:pPr>
    </w:p>
    <w:p w14:paraId="3F86E0A4" w14:textId="2165ADB2" w:rsidR="00BE2267" w:rsidRPr="00CA4FA0" w:rsidRDefault="00AA17B4" w:rsidP="00362BDC">
      <w:pPr>
        <w:widowControl w:val="0"/>
        <w:tabs>
          <w:tab w:val="left" w:pos="709"/>
        </w:tabs>
        <w:jc w:val="both"/>
        <w:rPr>
          <w:rFonts w:ascii="Times New Roman" w:hAnsi="Times New Roman" w:cs="Times New Roman"/>
        </w:rPr>
      </w:pPr>
      <w:r w:rsidRPr="00CA4FA0">
        <w:rPr>
          <w:rFonts w:ascii="Times New Roman" w:eastAsia="Times New Roman" w:hAnsi="Times New Roman" w:cs="Times New Roman"/>
          <w:kern w:val="0"/>
          <w14:ligatures w14:val="none"/>
        </w:rPr>
        <w:tab/>
      </w:r>
      <w:r w:rsidR="00BE2267" w:rsidRPr="00CA4FA0">
        <w:rPr>
          <w:rFonts w:ascii="Times New Roman" w:eastAsia="Times New Roman" w:hAnsi="Times New Roman" w:cs="Times New Roman"/>
          <w:kern w:val="0"/>
          <w14:ligatures w14:val="none"/>
        </w:rPr>
        <w:t xml:space="preserve">Przedmiotowy budynek usytuowany jest na działce </w:t>
      </w:r>
      <w:r w:rsidR="00CA4FA0" w:rsidRPr="00CA4FA0">
        <w:rPr>
          <w:rFonts w:ascii="Times New Roman" w:hAnsi="Times New Roman" w:cs="Times New Roman"/>
        </w:rPr>
        <w:t xml:space="preserve">Nr 218/1 </w:t>
      </w:r>
      <w:r w:rsidR="00BE2267" w:rsidRPr="00CA4FA0">
        <w:rPr>
          <w:rFonts w:ascii="Times New Roman" w:hAnsi="Times New Roman" w:cs="Times New Roman"/>
        </w:rPr>
        <w:t xml:space="preserve">obr. S-6 należącej do Gminy Miasta Łódź przy </w:t>
      </w:r>
      <w:r w:rsidR="00CA4FA0" w:rsidRPr="00CA4FA0">
        <w:rPr>
          <w:rFonts w:ascii="Times New Roman" w:hAnsi="Times New Roman" w:cs="Times New Roman"/>
        </w:rPr>
        <w:t xml:space="preserve">al. T. Kościuszki 48 </w:t>
      </w:r>
      <w:r w:rsidR="00BE2267" w:rsidRPr="00CA4FA0">
        <w:rPr>
          <w:rFonts w:ascii="Times New Roman" w:hAnsi="Times New Roman" w:cs="Times New Roman"/>
        </w:rPr>
        <w:t xml:space="preserve">w Łodzi. </w:t>
      </w:r>
    </w:p>
    <w:p w14:paraId="02EE34BF" w14:textId="3985CF33" w:rsidR="002C0403" w:rsidRPr="008065E3" w:rsidRDefault="00BE2267" w:rsidP="00362BDC">
      <w:pPr>
        <w:widowControl w:val="0"/>
        <w:tabs>
          <w:tab w:val="left" w:pos="3405"/>
        </w:tabs>
        <w:jc w:val="both"/>
        <w:rPr>
          <w:rFonts w:ascii="Times New Roman" w:hAnsi="Times New Roman" w:cs="Times New Roman"/>
        </w:rPr>
      </w:pPr>
      <w:r w:rsidRPr="00CA4FA0">
        <w:rPr>
          <w:rFonts w:ascii="Times New Roman" w:hAnsi="Times New Roman" w:cs="Times New Roman"/>
        </w:rPr>
        <w:t xml:space="preserve">Mural zostanie wykonany za </w:t>
      </w:r>
      <w:r w:rsidR="00CA4FA0" w:rsidRPr="00CA4FA0">
        <w:rPr>
          <w:rFonts w:ascii="Times New Roman" w:hAnsi="Times New Roman" w:cs="Times New Roman"/>
        </w:rPr>
        <w:t>południowej</w:t>
      </w:r>
      <w:r w:rsidRPr="00CA4FA0">
        <w:rPr>
          <w:rFonts w:ascii="Times New Roman" w:hAnsi="Times New Roman" w:cs="Times New Roman"/>
        </w:rPr>
        <w:t xml:space="preserve"> ścianie szczytowej budynku przy </w:t>
      </w:r>
      <w:r w:rsidR="00CA4FA0" w:rsidRPr="00CA4FA0">
        <w:rPr>
          <w:rFonts w:ascii="Times New Roman" w:hAnsi="Times New Roman" w:cs="Times New Roman"/>
        </w:rPr>
        <w:t>al. T. Kościuszki 48</w:t>
      </w:r>
      <w:r w:rsidRPr="00CA4FA0">
        <w:rPr>
          <w:rFonts w:ascii="Times New Roman" w:hAnsi="Times New Roman" w:cs="Times New Roman"/>
        </w:rPr>
        <w:t xml:space="preserve">. </w:t>
      </w:r>
    </w:p>
    <w:p w14:paraId="55A0608E" w14:textId="2A9F3C93" w:rsidR="00A90FDF" w:rsidRPr="008065E3" w:rsidRDefault="00BE2267" w:rsidP="00362BDC">
      <w:pPr>
        <w:widowControl w:val="0"/>
        <w:tabs>
          <w:tab w:val="left" w:pos="3405"/>
        </w:tabs>
        <w:spacing w:after="0"/>
        <w:jc w:val="both"/>
        <w:rPr>
          <w:rFonts w:ascii="Times New Roman" w:hAnsi="Times New Roman" w:cs="Times New Roman"/>
        </w:rPr>
      </w:pPr>
      <w:r w:rsidRPr="008065E3">
        <w:rPr>
          <w:rFonts w:ascii="Times New Roman" w:hAnsi="Times New Roman" w:cs="Times New Roman"/>
          <w:u w:val="single"/>
        </w:rPr>
        <w:t>Poniżej zamieszczono zdjęcia ściany szczytowej:</w:t>
      </w:r>
      <w:r w:rsidRPr="008065E3">
        <w:rPr>
          <w:rFonts w:ascii="Times New Roman" w:hAnsi="Times New Roman" w:cs="Times New Roman"/>
        </w:rPr>
        <w:t xml:space="preserve"> </w:t>
      </w:r>
    </w:p>
    <w:p w14:paraId="49C93FCD" w14:textId="77777777" w:rsidR="00743180" w:rsidRPr="008065E3" w:rsidRDefault="00743180" w:rsidP="00362BDC">
      <w:pPr>
        <w:widowControl w:val="0"/>
        <w:tabs>
          <w:tab w:val="left" w:pos="3405"/>
        </w:tabs>
        <w:spacing w:after="0"/>
        <w:jc w:val="both"/>
        <w:rPr>
          <w:rFonts w:ascii="Times New Roman" w:hAnsi="Times New Roman" w:cs="Times New Roman"/>
          <w:sz w:val="24"/>
          <w:szCs w:val="24"/>
        </w:rPr>
      </w:pPr>
    </w:p>
    <w:p w14:paraId="751E4FBB" w14:textId="4055AAB0" w:rsidR="00743180" w:rsidRDefault="00C202A8" w:rsidP="00362BDC">
      <w:pPr>
        <w:widowControl w:val="0"/>
        <w:tabs>
          <w:tab w:val="left" w:pos="3405"/>
        </w:tabs>
        <w:spacing w:after="0"/>
        <w:jc w:val="both"/>
        <w:rPr>
          <w:rFonts w:ascii="Times New Roman" w:hAnsi="Times New Roman" w:cs="Times New Roman"/>
          <w:sz w:val="24"/>
          <w:szCs w:val="24"/>
        </w:rPr>
      </w:pPr>
      <w:r>
        <w:rPr>
          <w:noProof/>
        </w:rPr>
        <w:drawing>
          <wp:inline distT="0" distB="0" distL="0" distR="0" wp14:anchorId="3181FDE0" wp14:editId="7E3D8EAB">
            <wp:extent cx="2877185" cy="3067050"/>
            <wp:effectExtent l="0" t="0" r="0" b="0"/>
            <wp:docPr id="180492069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1460" cy="3082267"/>
                    </a:xfrm>
                    <a:prstGeom prst="rect">
                      <a:avLst/>
                    </a:prstGeom>
                    <a:noFill/>
                    <a:ln>
                      <a:noFill/>
                    </a:ln>
                  </pic:spPr>
                </pic:pic>
              </a:graphicData>
            </a:graphic>
          </wp:inline>
        </w:drawing>
      </w:r>
    </w:p>
    <w:p w14:paraId="7EDF653A" w14:textId="77777777" w:rsidR="00C202A8" w:rsidRDefault="00C202A8" w:rsidP="00362BDC">
      <w:pPr>
        <w:widowControl w:val="0"/>
        <w:tabs>
          <w:tab w:val="left" w:pos="3405"/>
        </w:tabs>
        <w:spacing w:after="0"/>
        <w:jc w:val="both"/>
        <w:rPr>
          <w:rFonts w:ascii="Times New Roman" w:hAnsi="Times New Roman" w:cs="Times New Roman"/>
          <w:sz w:val="24"/>
          <w:szCs w:val="24"/>
        </w:rPr>
      </w:pPr>
    </w:p>
    <w:p w14:paraId="0E084245" w14:textId="4741CA0A" w:rsidR="00C202A8" w:rsidRDefault="00C202A8" w:rsidP="00362BDC">
      <w:pPr>
        <w:widowControl w:val="0"/>
        <w:tabs>
          <w:tab w:val="left" w:pos="3405"/>
        </w:tabs>
        <w:spacing w:after="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1F0C49D" wp14:editId="4CB392DA">
            <wp:extent cx="2895600" cy="3733800"/>
            <wp:effectExtent l="0" t="0" r="0" b="0"/>
            <wp:docPr id="160396243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3733800"/>
                    </a:xfrm>
                    <a:prstGeom prst="rect">
                      <a:avLst/>
                    </a:prstGeom>
                    <a:noFill/>
                    <a:ln>
                      <a:noFill/>
                    </a:ln>
                  </pic:spPr>
                </pic:pic>
              </a:graphicData>
            </a:graphic>
          </wp:inline>
        </w:drawing>
      </w:r>
    </w:p>
    <w:p w14:paraId="7B938678" w14:textId="77777777" w:rsidR="00DB025F" w:rsidRDefault="00DB025F" w:rsidP="00362BDC">
      <w:pPr>
        <w:widowControl w:val="0"/>
        <w:tabs>
          <w:tab w:val="left" w:pos="3405"/>
        </w:tabs>
        <w:spacing w:after="0"/>
        <w:jc w:val="both"/>
        <w:rPr>
          <w:rFonts w:ascii="Times New Roman" w:hAnsi="Times New Roman" w:cs="Times New Roman"/>
          <w:sz w:val="24"/>
          <w:szCs w:val="24"/>
        </w:rPr>
      </w:pPr>
    </w:p>
    <w:p w14:paraId="786E147E" w14:textId="77777777" w:rsidR="00DB025F" w:rsidRPr="008065E3" w:rsidRDefault="00DB025F" w:rsidP="00362BDC">
      <w:pPr>
        <w:widowControl w:val="0"/>
        <w:tabs>
          <w:tab w:val="left" w:pos="3405"/>
        </w:tabs>
        <w:spacing w:after="0"/>
        <w:jc w:val="both"/>
        <w:rPr>
          <w:rFonts w:ascii="Times New Roman" w:hAnsi="Times New Roman" w:cs="Times New Roman"/>
          <w:sz w:val="24"/>
          <w:szCs w:val="24"/>
        </w:rPr>
      </w:pPr>
    </w:p>
    <w:p w14:paraId="5A346E72" w14:textId="210D36CD" w:rsidR="00C202A8" w:rsidRPr="00DB025F" w:rsidRDefault="00C202A8" w:rsidP="00C202A8">
      <w:pPr>
        <w:pStyle w:val="Akapitzlist"/>
        <w:numPr>
          <w:ilvl w:val="0"/>
          <w:numId w:val="4"/>
        </w:numPr>
        <w:tabs>
          <w:tab w:val="left" w:pos="3405"/>
        </w:tabs>
        <w:spacing w:after="0"/>
        <w:jc w:val="both"/>
        <w:rPr>
          <w:rFonts w:ascii="Times New Roman" w:hAnsi="Times New Roman" w:cs="Times New Roman"/>
          <w:u w:val="single"/>
        </w:rPr>
      </w:pPr>
      <w:r w:rsidRPr="00DB025F">
        <w:rPr>
          <w:rFonts w:ascii="Times New Roman" w:hAnsi="Times New Roman" w:cs="Times New Roman"/>
          <w:u w:val="single"/>
        </w:rPr>
        <w:t xml:space="preserve">Ściana szczytowa: </w:t>
      </w:r>
    </w:p>
    <w:p w14:paraId="287E03FA" w14:textId="77777777" w:rsidR="00C202A8" w:rsidRPr="00DB025F" w:rsidRDefault="00C202A8" w:rsidP="00C202A8">
      <w:pPr>
        <w:pStyle w:val="Akapitzlist"/>
        <w:tabs>
          <w:tab w:val="left" w:pos="3405"/>
        </w:tabs>
        <w:spacing w:after="0"/>
        <w:jc w:val="both"/>
        <w:rPr>
          <w:rFonts w:ascii="Times New Roman" w:hAnsi="Times New Roman" w:cs="Times New Roman"/>
          <w:u w:val="single"/>
        </w:rPr>
      </w:pPr>
    </w:p>
    <w:p w14:paraId="056B4B44" w14:textId="77777777" w:rsidR="00C202A8" w:rsidRPr="00DB025F" w:rsidRDefault="00C202A8" w:rsidP="00C202A8">
      <w:pPr>
        <w:pStyle w:val="Akapitzlist"/>
        <w:numPr>
          <w:ilvl w:val="0"/>
          <w:numId w:val="1"/>
        </w:numPr>
        <w:tabs>
          <w:tab w:val="left" w:pos="3405"/>
        </w:tabs>
        <w:spacing w:after="0"/>
        <w:jc w:val="both"/>
        <w:rPr>
          <w:rFonts w:ascii="Times New Roman" w:hAnsi="Times New Roman" w:cs="Times New Roman"/>
        </w:rPr>
      </w:pPr>
      <w:r w:rsidRPr="00DB025F">
        <w:rPr>
          <w:rFonts w:ascii="Times New Roman" w:hAnsi="Times New Roman" w:cs="Times New Roman"/>
        </w:rPr>
        <w:t xml:space="preserve">Powierzchnia przeznaczona na wykonanie uzupełnienia tynku elewacji </w:t>
      </w:r>
      <w:r w:rsidRPr="00DB025F">
        <w:rPr>
          <w:rFonts w:ascii="Times New Roman" w:hAnsi="Times New Roman" w:cs="Times New Roman"/>
        </w:rPr>
        <w:br/>
        <w:t xml:space="preserve">ok 12 m2. </w:t>
      </w:r>
    </w:p>
    <w:p w14:paraId="00332116" w14:textId="77777777" w:rsidR="00C202A8" w:rsidRPr="00DB025F" w:rsidRDefault="00C202A8" w:rsidP="00C202A8">
      <w:pPr>
        <w:pStyle w:val="Akapitzlist"/>
        <w:numPr>
          <w:ilvl w:val="0"/>
          <w:numId w:val="1"/>
        </w:numPr>
        <w:tabs>
          <w:tab w:val="left" w:pos="3405"/>
        </w:tabs>
        <w:spacing w:after="0"/>
        <w:jc w:val="both"/>
        <w:rPr>
          <w:rFonts w:ascii="Times New Roman" w:hAnsi="Times New Roman" w:cs="Times New Roman"/>
        </w:rPr>
      </w:pPr>
      <w:r w:rsidRPr="00DB025F">
        <w:rPr>
          <w:rFonts w:ascii="Times New Roman" w:hAnsi="Times New Roman" w:cs="Times New Roman"/>
        </w:rPr>
        <w:t>Powierzchnia przeznaczona na wykonanie muralu o wymiarach ok. 12 m x 6 m.</w:t>
      </w:r>
    </w:p>
    <w:p w14:paraId="4488F101" w14:textId="77777777" w:rsidR="00C202A8" w:rsidRPr="00DB025F" w:rsidRDefault="00C202A8" w:rsidP="00C202A8">
      <w:pPr>
        <w:widowControl w:val="0"/>
        <w:tabs>
          <w:tab w:val="left" w:pos="3405"/>
        </w:tabs>
        <w:spacing w:after="0"/>
        <w:jc w:val="both"/>
        <w:rPr>
          <w:rFonts w:ascii="Times New Roman" w:hAnsi="Times New Roman" w:cs="Times New Roman"/>
          <w:u w:val="single"/>
        </w:rPr>
      </w:pPr>
    </w:p>
    <w:p w14:paraId="54928D0E" w14:textId="77777777" w:rsidR="00C202A8" w:rsidRPr="00DB025F" w:rsidRDefault="00C202A8" w:rsidP="00C202A8">
      <w:pPr>
        <w:pStyle w:val="Akapitzlist"/>
        <w:widowControl w:val="0"/>
        <w:numPr>
          <w:ilvl w:val="0"/>
          <w:numId w:val="7"/>
        </w:numPr>
        <w:tabs>
          <w:tab w:val="left" w:pos="3405"/>
        </w:tabs>
        <w:spacing w:after="0"/>
        <w:jc w:val="both"/>
        <w:rPr>
          <w:rFonts w:ascii="Times New Roman" w:hAnsi="Times New Roman" w:cs="Times New Roman"/>
          <w:u w:val="single"/>
        </w:rPr>
      </w:pPr>
      <w:r w:rsidRPr="00DB025F">
        <w:rPr>
          <w:rFonts w:ascii="Times New Roman" w:hAnsi="Times New Roman" w:cs="Times New Roman"/>
          <w:u w:val="single"/>
        </w:rPr>
        <w:t xml:space="preserve">Teren: </w:t>
      </w:r>
    </w:p>
    <w:p w14:paraId="153A2436" w14:textId="77777777" w:rsidR="00C202A8" w:rsidRPr="00DB025F" w:rsidRDefault="00C202A8" w:rsidP="00C202A8">
      <w:pPr>
        <w:widowControl w:val="0"/>
        <w:tabs>
          <w:tab w:val="left" w:pos="3405"/>
        </w:tabs>
        <w:spacing w:after="0"/>
        <w:jc w:val="both"/>
        <w:rPr>
          <w:rFonts w:ascii="Times New Roman" w:hAnsi="Times New Roman" w:cs="Times New Roman"/>
          <w:u w:val="single"/>
        </w:rPr>
      </w:pPr>
    </w:p>
    <w:p w14:paraId="7B6D6837" w14:textId="0F7FA14B" w:rsidR="00C202A8" w:rsidRPr="00DB025F" w:rsidRDefault="003759E6" w:rsidP="00C202A8">
      <w:pPr>
        <w:pStyle w:val="Akapitzlist"/>
        <w:widowControl w:val="0"/>
        <w:numPr>
          <w:ilvl w:val="0"/>
          <w:numId w:val="2"/>
        </w:numPr>
        <w:tabs>
          <w:tab w:val="left" w:pos="3405"/>
        </w:tabs>
        <w:spacing w:after="0"/>
        <w:jc w:val="both"/>
        <w:rPr>
          <w:rFonts w:ascii="Times New Roman" w:hAnsi="Times New Roman" w:cs="Times New Roman"/>
        </w:rPr>
      </w:pPr>
      <w:r>
        <w:rPr>
          <w:rFonts w:ascii="Times New Roman" w:hAnsi="Times New Roman" w:cs="Times New Roman"/>
        </w:rPr>
        <w:t xml:space="preserve">Teren przynależny do frontu robót – nieutwardzony - </w:t>
      </w:r>
      <w:r w:rsidR="00C202A8" w:rsidRPr="00DB025F">
        <w:rPr>
          <w:rFonts w:ascii="Times New Roman" w:hAnsi="Times New Roman" w:cs="Times New Roman"/>
        </w:rPr>
        <w:t>trawiast</w:t>
      </w:r>
      <w:r>
        <w:rPr>
          <w:rFonts w:ascii="Times New Roman" w:hAnsi="Times New Roman" w:cs="Times New Roman"/>
        </w:rPr>
        <w:t>y</w:t>
      </w:r>
      <w:r w:rsidR="00C202A8" w:rsidRPr="00DB025F">
        <w:rPr>
          <w:rFonts w:ascii="Times New Roman" w:hAnsi="Times New Roman" w:cs="Times New Roman"/>
        </w:rPr>
        <w:t>.</w:t>
      </w:r>
    </w:p>
    <w:p w14:paraId="2F43FA7F" w14:textId="77777777" w:rsidR="00C202A8" w:rsidRPr="00DB025F" w:rsidRDefault="00C202A8" w:rsidP="00C202A8">
      <w:pPr>
        <w:tabs>
          <w:tab w:val="left" w:pos="709"/>
        </w:tabs>
        <w:spacing w:after="0"/>
        <w:jc w:val="both"/>
        <w:rPr>
          <w:rFonts w:ascii="Times New Roman" w:hAnsi="Times New Roman" w:cs="Times New Roman"/>
        </w:rPr>
      </w:pPr>
    </w:p>
    <w:p w14:paraId="5DED9EFF" w14:textId="77777777" w:rsidR="00C202A8" w:rsidRPr="00DB025F" w:rsidRDefault="00C202A8" w:rsidP="00C202A8">
      <w:pPr>
        <w:pStyle w:val="Akapitzlist"/>
        <w:numPr>
          <w:ilvl w:val="0"/>
          <w:numId w:val="7"/>
        </w:numPr>
        <w:tabs>
          <w:tab w:val="left" w:pos="709"/>
        </w:tabs>
        <w:spacing w:after="0"/>
        <w:jc w:val="both"/>
        <w:rPr>
          <w:rFonts w:ascii="Times New Roman" w:hAnsi="Times New Roman" w:cs="Times New Roman"/>
          <w:u w:val="single"/>
        </w:rPr>
      </w:pPr>
      <w:bookmarkStart w:id="5" w:name="_Hlk175230087"/>
      <w:r w:rsidRPr="00DB025F">
        <w:rPr>
          <w:rFonts w:ascii="Times New Roman" w:hAnsi="Times New Roman" w:cs="Times New Roman"/>
          <w:u w:val="single"/>
        </w:rPr>
        <w:t>Mural:</w:t>
      </w:r>
    </w:p>
    <w:p w14:paraId="7FF973B3" w14:textId="77777777" w:rsidR="00C202A8" w:rsidRPr="00DB025F" w:rsidRDefault="00C202A8" w:rsidP="00C202A8">
      <w:pPr>
        <w:tabs>
          <w:tab w:val="left" w:pos="709"/>
        </w:tabs>
        <w:spacing w:after="0"/>
        <w:jc w:val="both"/>
        <w:rPr>
          <w:rFonts w:ascii="Times New Roman" w:hAnsi="Times New Roman" w:cs="Times New Roman"/>
          <w:u w:val="single"/>
        </w:rPr>
      </w:pPr>
    </w:p>
    <w:p w14:paraId="1FD89CC8" w14:textId="78B8B3FF" w:rsidR="00C202A8" w:rsidRPr="00DB025F" w:rsidRDefault="00C202A8" w:rsidP="00C202A8">
      <w:pPr>
        <w:pStyle w:val="Akapitzlist"/>
        <w:numPr>
          <w:ilvl w:val="0"/>
          <w:numId w:val="5"/>
        </w:numPr>
        <w:tabs>
          <w:tab w:val="left" w:pos="709"/>
        </w:tabs>
        <w:spacing w:after="0"/>
        <w:jc w:val="both"/>
        <w:rPr>
          <w:rFonts w:ascii="Times New Roman" w:hAnsi="Times New Roman" w:cs="Times New Roman"/>
        </w:rPr>
      </w:pPr>
      <w:r w:rsidRPr="00DB025F">
        <w:rPr>
          <w:rFonts w:ascii="Times New Roman" w:hAnsi="Times New Roman" w:cs="Times New Roman"/>
        </w:rPr>
        <w:t>Opracowanie</w:t>
      </w:r>
      <w:r w:rsidR="00E83268" w:rsidRPr="00DB025F">
        <w:rPr>
          <w:rFonts w:ascii="Times New Roman" w:hAnsi="Times New Roman" w:cs="Times New Roman"/>
        </w:rPr>
        <w:t xml:space="preserve"> </w:t>
      </w:r>
      <w:r w:rsidRPr="00DB025F">
        <w:rPr>
          <w:rFonts w:ascii="Times New Roman" w:hAnsi="Times New Roman" w:cs="Times New Roman"/>
        </w:rPr>
        <w:t>projekt</w:t>
      </w:r>
      <w:r w:rsidR="00E83268" w:rsidRPr="00DB025F">
        <w:rPr>
          <w:rFonts w:ascii="Times New Roman" w:hAnsi="Times New Roman" w:cs="Times New Roman"/>
        </w:rPr>
        <w:t>u</w:t>
      </w:r>
      <w:r w:rsidR="003759E6">
        <w:rPr>
          <w:rFonts w:ascii="Times New Roman" w:hAnsi="Times New Roman" w:cs="Times New Roman"/>
        </w:rPr>
        <w:t xml:space="preserve"> muralu</w:t>
      </w:r>
      <w:r w:rsidRPr="00DB025F">
        <w:rPr>
          <w:rFonts w:ascii="Times New Roman" w:hAnsi="Times New Roman" w:cs="Times New Roman"/>
        </w:rPr>
        <w:t xml:space="preserve"> wraz z jej uzgodnieniem z Zamawiającym oraz wykonania muralu o nazwie „Mural dla łodzianina Juliana Tuwima. Uhonorujmy naszego wspaniałego poetę.” który ma przedstawiać Juliana Tuwima na  obrazie Witkacego uzupełniony wierszem lub aforyzmem.</w:t>
      </w:r>
    </w:p>
    <w:p w14:paraId="4CEF110D" w14:textId="77777777" w:rsidR="00C202A8" w:rsidRPr="00DB025F" w:rsidRDefault="00C202A8" w:rsidP="00C202A8">
      <w:pPr>
        <w:pStyle w:val="Akapitzlist"/>
        <w:numPr>
          <w:ilvl w:val="0"/>
          <w:numId w:val="5"/>
        </w:numPr>
        <w:tabs>
          <w:tab w:val="left" w:pos="709"/>
        </w:tabs>
        <w:spacing w:after="0"/>
        <w:jc w:val="both"/>
        <w:rPr>
          <w:rFonts w:ascii="Times New Roman" w:hAnsi="Times New Roman" w:cs="Times New Roman"/>
        </w:rPr>
      </w:pPr>
      <w:r w:rsidRPr="00DB025F">
        <w:rPr>
          <w:rFonts w:ascii="Times New Roman" w:hAnsi="Times New Roman" w:cs="Times New Roman"/>
        </w:rPr>
        <w:t xml:space="preserve">Wykonanie muralu przedstawiający Juliana Tuwima o wymiarach ok6 m szerokości, </w:t>
      </w:r>
    </w:p>
    <w:p w14:paraId="540356C8" w14:textId="2B754544" w:rsidR="00C202A8" w:rsidRPr="00DB025F" w:rsidRDefault="00C202A8" w:rsidP="00C202A8">
      <w:pPr>
        <w:pStyle w:val="Akapitzlist"/>
        <w:tabs>
          <w:tab w:val="left" w:pos="709"/>
        </w:tabs>
        <w:spacing w:after="0"/>
        <w:jc w:val="both"/>
        <w:rPr>
          <w:rFonts w:ascii="Times New Roman" w:hAnsi="Times New Roman" w:cs="Times New Roman"/>
        </w:rPr>
      </w:pPr>
      <w:r w:rsidRPr="00DB025F">
        <w:rPr>
          <w:rFonts w:ascii="Times New Roman" w:hAnsi="Times New Roman" w:cs="Times New Roman"/>
        </w:rPr>
        <w:t xml:space="preserve">12 metrów wysokości ( ok. 72 m2  ). </w:t>
      </w:r>
    </w:p>
    <w:p w14:paraId="1F25245B" w14:textId="77777777" w:rsidR="00C202A8" w:rsidRPr="00DB025F" w:rsidRDefault="00C202A8" w:rsidP="00C202A8">
      <w:pPr>
        <w:tabs>
          <w:tab w:val="left" w:pos="709"/>
        </w:tabs>
        <w:spacing w:after="0"/>
        <w:jc w:val="both"/>
        <w:rPr>
          <w:rFonts w:ascii="Times New Roman" w:hAnsi="Times New Roman" w:cs="Times New Roman"/>
        </w:rPr>
      </w:pPr>
      <w:r w:rsidRPr="00DB025F">
        <w:rPr>
          <w:rFonts w:ascii="Times New Roman" w:hAnsi="Times New Roman" w:cs="Times New Roman"/>
        </w:rPr>
        <w:t xml:space="preserve"> </w:t>
      </w:r>
    </w:p>
    <w:bookmarkEnd w:id="5"/>
    <w:p w14:paraId="2AE10A01" w14:textId="77777777" w:rsidR="00CA4FA0" w:rsidRPr="0065453D" w:rsidRDefault="00CA4FA0" w:rsidP="00CA4FA0">
      <w:pPr>
        <w:tabs>
          <w:tab w:val="left" w:pos="709"/>
        </w:tabs>
        <w:spacing w:after="0"/>
        <w:jc w:val="both"/>
        <w:rPr>
          <w:rFonts w:ascii="Times New Roman" w:hAnsi="Times New Roman" w:cs="Times New Roman"/>
          <w:sz w:val="24"/>
          <w:szCs w:val="24"/>
        </w:rPr>
      </w:pPr>
      <w:r w:rsidRPr="0065453D">
        <w:rPr>
          <w:rFonts w:ascii="Times New Roman" w:hAnsi="Times New Roman" w:cs="Times New Roman"/>
          <w:sz w:val="24"/>
          <w:szCs w:val="24"/>
        </w:rPr>
        <w:t xml:space="preserve"> </w:t>
      </w:r>
    </w:p>
    <w:p w14:paraId="58588633" w14:textId="77777777" w:rsidR="008F5A9E" w:rsidRPr="008065E3" w:rsidRDefault="008F5A9E" w:rsidP="00362BDC">
      <w:pPr>
        <w:pStyle w:val="Akapitzlist"/>
        <w:widowControl w:val="0"/>
        <w:tabs>
          <w:tab w:val="left" w:pos="709"/>
        </w:tabs>
        <w:spacing w:after="0"/>
        <w:jc w:val="both"/>
        <w:rPr>
          <w:rFonts w:ascii="Times New Roman" w:hAnsi="Times New Roman" w:cs="Times New Roman"/>
          <w:sz w:val="24"/>
          <w:szCs w:val="24"/>
        </w:rPr>
      </w:pPr>
    </w:p>
    <w:p w14:paraId="76CCC1E6" w14:textId="1557E48F" w:rsidR="00FF4AED" w:rsidRPr="008065E3" w:rsidRDefault="00412D60">
      <w:pPr>
        <w:pStyle w:val="Akapitzlist"/>
        <w:widowControl w:val="0"/>
        <w:numPr>
          <w:ilvl w:val="0"/>
          <w:numId w:val="29"/>
        </w:numPr>
        <w:spacing w:before="240" w:after="240" w:line="276" w:lineRule="auto"/>
        <w:jc w:val="both"/>
        <w:outlineLvl w:val="1"/>
        <w:rPr>
          <w:rFonts w:ascii="Times New Roman" w:eastAsia="Times New Roman" w:hAnsi="Times New Roman" w:cs="Times New Roman"/>
          <w:b/>
          <w:bCs/>
          <w:kern w:val="0"/>
          <w:sz w:val="28"/>
          <w:szCs w:val="28"/>
          <w14:ligatures w14:val="none"/>
        </w:rPr>
      </w:pPr>
      <w:bookmarkStart w:id="6" w:name="_Hlk164772611"/>
      <w:r w:rsidRPr="008065E3">
        <w:rPr>
          <w:rFonts w:ascii="Times New Roman" w:eastAsia="Times New Roman" w:hAnsi="Times New Roman" w:cs="Times New Roman"/>
          <w:b/>
          <w:bCs/>
          <w:kern w:val="0"/>
          <w:sz w:val="28"/>
          <w:szCs w:val="28"/>
          <w14:ligatures w14:val="none"/>
        </w:rPr>
        <w:t>Opis wymagań Zamawiającego w stosunku do przedmiotu zamówienia</w:t>
      </w:r>
      <w:r w:rsidR="00854743" w:rsidRPr="008065E3">
        <w:rPr>
          <w:rFonts w:ascii="Times New Roman" w:eastAsia="Times New Roman" w:hAnsi="Times New Roman" w:cs="Times New Roman"/>
          <w:b/>
          <w:bCs/>
          <w:kern w:val="0"/>
          <w:sz w:val="28"/>
          <w:szCs w:val="28"/>
          <w14:ligatures w14:val="none"/>
        </w:rPr>
        <w:t>.</w:t>
      </w:r>
      <w:bookmarkEnd w:id="6"/>
    </w:p>
    <w:p w14:paraId="22079BD2" w14:textId="77777777" w:rsidR="009E46E2" w:rsidRPr="0065453D" w:rsidRDefault="009E46E2" w:rsidP="009E46E2">
      <w:pPr>
        <w:pStyle w:val="Default"/>
        <w:numPr>
          <w:ilvl w:val="0"/>
          <w:numId w:val="34"/>
        </w:numPr>
        <w:spacing w:line="276" w:lineRule="auto"/>
        <w:jc w:val="both"/>
        <w:rPr>
          <w:rFonts w:ascii="Times New Roman" w:hAnsi="Times New Roman" w:cs="Times New Roman"/>
        </w:rPr>
      </w:pPr>
      <w:r w:rsidRPr="0065453D">
        <w:rPr>
          <w:rFonts w:ascii="Times New Roman" w:hAnsi="Times New Roman" w:cs="Times New Roman"/>
        </w:rPr>
        <w:t xml:space="preserve">Należy dokonać przed rozpoczęciem procesu projektowego wizji w terenie. </w:t>
      </w:r>
    </w:p>
    <w:p w14:paraId="18F17B11" w14:textId="77777777" w:rsidR="009E46E2" w:rsidRDefault="009E46E2" w:rsidP="009E46E2">
      <w:pPr>
        <w:pStyle w:val="Default"/>
        <w:numPr>
          <w:ilvl w:val="0"/>
          <w:numId w:val="34"/>
        </w:numPr>
        <w:spacing w:line="276" w:lineRule="auto"/>
        <w:jc w:val="both"/>
        <w:rPr>
          <w:rFonts w:ascii="Times New Roman" w:hAnsi="Times New Roman" w:cs="Times New Roman"/>
        </w:rPr>
      </w:pPr>
      <w:r w:rsidRPr="0065453D">
        <w:rPr>
          <w:rFonts w:ascii="Times New Roman" w:hAnsi="Times New Roman" w:cs="Times New Roman"/>
        </w:rPr>
        <w:t>Należy przygotować odpowiednie dokumenty formalno-prawne, w celu wykonania zgłoszenia</w:t>
      </w:r>
      <w:r>
        <w:rPr>
          <w:rFonts w:ascii="Times New Roman" w:hAnsi="Times New Roman" w:cs="Times New Roman"/>
        </w:rPr>
        <w:t xml:space="preserve">, zgodną z obowiązującymi przepisami. </w:t>
      </w:r>
    </w:p>
    <w:p w14:paraId="030B025D" w14:textId="77777777" w:rsidR="009E46E2" w:rsidRPr="006C3A98" w:rsidRDefault="009E46E2" w:rsidP="009E46E2">
      <w:pPr>
        <w:pStyle w:val="Default"/>
        <w:numPr>
          <w:ilvl w:val="0"/>
          <w:numId w:val="34"/>
        </w:numPr>
        <w:spacing w:line="276" w:lineRule="auto"/>
        <w:jc w:val="both"/>
        <w:rPr>
          <w:rFonts w:ascii="Times New Roman" w:hAnsi="Times New Roman" w:cs="Times New Roman"/>
        </w:rPr>
      </w:pPr>
      <w:r w:rsidRPr="0065453D">
        <w:rPr>
          <w:rFonts w:ascii="Times New Roman" w:hAnsi="Times New Roman" w:cs="Times New Roman"/>
        </w:rPr>
        <w:t xml:space="preserve">Wykonawca robót prowadzi prace zgodnie z opracowaną przez siebie i zatwierdzoną przez </w:t>
      </w:r>
      <w:r>
        <w:rPr>
          <w:rFonts w:ascii="Times New Roman" w:hAnsi="Times New Roman" w:cs="Times New Roman"/>
        </w:rPr>
        <w:t>Z</w:t>
      </w:r>
      <w:r w:rsidRPr="0065453D">
        <w:rPr>
          <w:rFonts w:ascii="Times New Roman" w:hAnsi="Times New Roman" w:cs="Times New Roman"/>
        </w:rPr>
        <w:t>amawiającego dokumentacją projektową.</w:t>
      </w:r>
    </w:p>
    <w:p w14:paraId="58664C53" w14:textId="77777777" w:rsidR="009E46E2" w:rsidRPr="00FD0435" w:rsidRDefault="009E46E2" w:rsidP="009E46E2">
      <w:pPr>
        <w:pStyle w:val="Default"/>
        <w:numPr>
          <w:ilvl w:val="0"/>
          <w:numId w:val="34"/>
        </w:numPr>
        <w:spacing w:line="276" w:lineRule="auto"/>
        <w:jc w:val="both"/>
        <w:rPr>
          <w:rFonts w:ascii="Times New Roman" w:hAnsi="Times New Roman" w:cs="Times New Roman"/>
        </w:rPr>
      </w:pPr>
      <w:r w:rsidRPr="00FD0435">
        <w:rPr>
          <w:rFonts w:ascii="Times New Roman" w:hAnsi="Times New Roman" w:cs="Times New Roman"/>
        </w:rPr>
        <w:t>Wykonawca ponosi wszystkie koszty związane z realizacją zamówienia. Są to między innymi: koszty uzyskania niezbędnej dokumentacji, decyzji, pozwoleń, opinii, koszty prac tymczasowych i towarzyszących, koszty związane z naprawą i odtworzeniem ewentualnych uszkodzeń elementów i urządzeń.</w:t>
      </w:r>
    </w:p>
    <w:p w14:paraId="678B023D" w14:textId="77777777" w:rsidR="009E46E2" w:rsidRPr="00FD0435" w:rsidRDefault="009E46E2" w:rsidP="009E46E2">
      <w:pPr>
        <w:pStyle w:val="Default"/>
        <w:numPr>
          <w:ilvl w:val="0"/>
          <w:numId w:val="34"/>
        </w:numPr>
        <w:spacing w:line="276" w:lineRule="auto"/>
        <w:jc w:val="both"/>
        <w:rPr>
          <w:rFonts w:ascii="Times New Roman" w:hAnsi="Times New Roman" w:cs="Times New Roman"/>
        </w:rPr>
      </w:pPr>
      <w:r w:rsidRPr="00FD0435">
        <w:rPr>
          <w:rFonts w:ascii="Times New Roman" w:hAnsi="Times New Roman" w:cs="Times New Roman"/>
        </w:rPr>
        <w:t xml:space="preserve">Wykonawca we własnym zakresie i na własny koszt przygotuje i zorganizuje plac i zaplecze budowy. </w:t>
      </w:r>
    </w:p>
    <w:p w14:paraId="5AE1D931" w14:textId="77777777" w:rsidR="009E46E2" w:rsidRPr="00FD0435" w:rsidRDefault="009E46E2" w:rsidP="009E46E2">
      <w:pPr>
        <w:pStyle w:val="Default"/>
        <w:numPr>
          <w:ilvl w:val="0"/>
          <w:numId w:val="34"/>
        </w:numPr>
        <w:spacing w:line="276" w:lineRule="auto"/>
        <w:jc w:val="both"/>
        <w:rPr>
          <w:rFonts w:ascii="Times New Roman" w:hAnsi="Times New Roman" w:cs="Times New Roman"/>
        </w:rPr>
      </w:pPr>
      <w:r w:rsidRPr="00FD0435">
        <w:rPr>
          <w:rFonts w:ascii="Times New Roman" w:hAnsi="Times New Roman" w:cs="Times New Roman"/>
        </w:rPr>
        <w:t>Wykonawca odpowiada za zabezpieczenie terenu objętego pracami.</w:t>
      </w:r>
    </w:p>
    <w:p w14:paraId="25561062" w14:textId="77777777" w:rsidR="009E46E2" w:rsidRPr="00FD0435" w:rsidRDefault="009E46E2" w:rsidP="009E46E2">
      <w:pPr>
        <w:pStyle w:val="Default"/>
        <w:numPr>
          <w:ilvl w:val="0"/>
          <w:numId w:val="34"/>
        </w:numPr>
        <w:spacing w:line="276" w:lineRule="auto"/>
        <w:jc w:val="both"/>
        <w:rPr>
          <w:rFonts w:ascii="Times New Roman" w:hAnsi="Times New Roman" w:cs="Times New Roman"/>
        </w:rPr>
      </w:pPr>
      <w:r w:rsidRPr="00FD0435">
        <w:rPr>
          <w:rFonts w:ascii="Times New Roman" w:hAnsi="Times New Roman" w:cs="Times New Roman"/>
        </w:rPr>
        <w:t>Wykonawca na własny koszt na bieżąco będzie usuwał odpady</w:t>
      </w:r>
      <w:r>
        <w:rPr>
          <w:rFonts w:ascii="Times New Roman" w:hAnsi="Times New Roman" w:cs="Times New Roman"/>
        </w:rPr>
        <w:t xml:space="preserve"> budowlane</w:t>
      </w:r>
      <w:r w:rsidRPr="00FD0435">
        <w:rPr>
          <w:rFonts w:ascii="Times New Roman" w:hAnsi="Times New Roman" w:cs="Times New Roman"/>
        </w:rPr>
        <w:t>.</w:t>
      </w:r>
    </w:p>
    <w:p w14:paraId="71BF426F" w14:textId="77777777" w:rsidR="009E46E2" w:rsidRPr="00FD0435" w:rsidRDefault="009E46E2" w:rsidP="009E46E2">
      <w:pPr>
        <w:pStyle w:val="Default"/>
        <w:numPr>
          <w:ilvl w:val="0"/>
          <w:numId w:val="34"/>
        </w:numPr>
        <w:spacing w:line="276" w:lineRule="auto"/>
        <w:jc w:val="both"/>
        <w:rPr>
          <w:rFonts w:ascii="Times New Roman" w:hAnsi="Times New Roman" w:cs="Times New Roman"/>
        </w:rPr>
      </w:pPr>
      <w:r w:rsidRPr="00FD0435">
        <w:rPr>
          <w:rFonts w:ascii="Times New Roman" w:hAnsi="Times New Roman" w:cs="Times New Roman"/>
        </w:rPr>
        <w:t>Wykonawca dokona uporządkowania terenu po zakończeniu prac.</w:t>
      </w:r>
    </w:p>
    <w:p w14:paraId="51649D6D" w14:textId="77777777" w:rsidR="009E46E2" w:rsidRPr="00FD0435" w:rsidRDefault="009E46E2" w:rsidP="009E46E2">
      <w:pPr>
        <w:pStyle w:val="Default"/>
        <w:numPr>
          <w:ilvl w:val="0"/>
          <w:numId w:val="34"/>
        </w:numPr>
        <w:spacing w:line="276" w:lineRule="auto"/>
        <w:jc w:val="both"/>
        <w:rPr>
          <w:rFonts w:ascii="Times New Roman" w:hAnsi="Times New Roman" w:cs="Times New Roman"/>
        </w:rPr>
      </w:pPr>
      <w:r w:rsidRPr="00FD0435">
        <w:rPr>
          <w:rFonts w:ascii="Times New Roman" w:hAnsi="Times New Roman" w:cs="Times New Roman"/>
        </w:rPr>
        <w:t>Wszystkie użyte materiały winny spełniać obowiązujące normy i posiadać niezbędne deklaracje zgodności, atesty, certyfikaty.</w:t>
      </w:r>
    </w:p>
    <w:p w14:paraId="1BF8373E" w14:textId="77777777" w:rsidR="009E46E2" w:rsidRDefault="009E46E2" w:rsidP="009E46E2">
      <w:pPr>
        <w:pStyle w:val="Default"/>
        <w:numPr>
          <w:ilvl w:val="0"/>
          <w:numId w:val="34"/>
        </w:numPr>
        <w:spacing w:line="276" w:lineRule="auto"/>
        <w:jc w:val="both"/>
        <w:rPr>
          <w:rFonts w:ascii="Times New Roman" w:hAnsi="Times New Roman" w:cs="Times New Roman"/>
        </w:rPr>
      </w:pPr>
      <w:r w:rsidRPr="00FD0435">
        <w:rPr>
          <w:rFonts w:ascii="Times New Roman" w:hAnsi="Times New Roman" w:cs="Times New Roman"/>
        </w:rPr>
        <w:t xml:space="preserve">Zamówienie winno być realizowane w zgodzie z obowiązującymi przepisami dotyczącymi ochrony środowiska, ochrony przeciwpożarowej oraz BHP. </w:t>
      </w:r>
    </w:p>
    <w:p w14:paraId="1C6BF46E" w14:textId="77777777" w:rsidR="009E46E2" w:rsidRPr="006C3A98" w:rsidRDefault="009E46E2" w:rsidP="009E46E2">
      <w:pPr>
        <w:pStyle w:val="Default"/>
        <w:numPr>
          <w:ilvl w:val="0"/>
          <w:numId w:val="34"/>
        </w:numPr>
        <w:spacing w:line="276" w:lineRule="auto"/>
        <w:jc w:val="both"/>
        <w:rPr>
          <w:rFonts w:ascii="Times New Roman" w:hAnsi="Times New Roman" w:cs="Times New Roman"/>
        </w:rPr>
      </w:pPr>
      <w:r w:rsidRPr="0065453D">
        <w:rPr>
          <w:rFonts w:ascii="Times New Roman" w:hAnsi="Times New Roman" w:cs="Times New Roman"/>
        </w:rPr>
        <w:t>Wykonawca podejmujący się wykonania zadania powinien posiadać stosowną wiedzę i doświadczenie, odpowiedni potencjał techniczny i ekonomiczny, dysponować osobami o odpowiednich kwalifikacjach i doświadczeniu zawodowym</w:t>
      </w:r>
      <w:r>
        <w:rPr>
          <w:rFonts w:ascii="Times New Roman" w:hAnsi="Times New Roman" w:cs="Times New Roman"/>
        </w:rPr>
        <w:t>.</w:t>
      </w:r>
      <w:r w:rsidRPr="008462C3">
        <w:rPr>
          <w:rFonts w:ascii="Times New Roman" w:hAnsi="Times New Roman" w:cs="Times New Roman"/>
        </w:rPr>
        <w:t xml:space="preserve"> </w:t>
      </w:r>
      <w:r>
        <w:rPr>
          <w:rFonts w:ascii="Times New Roman" w:hAnsi="Times New Roman" w:cs="Times New Roman"/>
        </w:rPr>
        <w:t xml:space="preserve">Wykonawca powoła kierownika robót odpowiedzialnego za prowadzenie prac obejmujących </w:t>
      </w:r>
      <w:r w:rsidRPr="0065453D">
        <w:rPr>
          <w:rFonts w:ascii="Times New Roman" w:hAnsi="Times New Roman" w:cs="Times New Roman"/>
        </w:rPr>
        <w:t>niniejsze zamówienie.</w:t>
      </w:r>
    </w:p>
    <w:p w14:paraId="748CEE8F" w14:textId="77777777" w:rsidR="009E46E2" w:rsidRPr="00FD0435" w:rsidRDefault="009E46E2" w:rsidP="009E46E2">
      <w:pPr>
        <w:pStyle w:val="Default"/>
        <w:numPr>
          <w:ilvl w:val="0"/>
          <w:numId w:val="34"/>
        </w:numPr>
        <w:spacing w:line="276" w:lineRule="auto"/>
        <w:jc w:val="both"/>
        <w:rPr>
          <w:rFonts w:ascii="Times New Roman" w:hAnsi="Times New Roman" w:cs="Times New Roman"/>
        </w:rPr>
      </w:pPr>
      <w:r w:rsidRPr="00FD0435">
        <w:rPr>
          <w:rFonts w:ascii="Times New Roman" w:hAnsi="Times New Roman" w:cs="Times New Roman"/>
        </w:rPr>
        <w:t>Wykonawca jest odpowiedzialny za jakość</w:t>
      </w:r>
      <w:r>
        <w:rPr>
          <w:rFonts w:ascii="Times New Roman" w:hAnsi="Times New Roman" w:cs="Times New Roman"/>
        </w:rPr>
        <w:t>, terminowość</w:t>
      </w:r>
      <w:r w:rsidRPr="00FD0435">
        <w:rPr>
          <w:rFonts w:ascii="Times New Roman" w:hAnsi="Times New Roman" w:cs="Times New Roman"/>
        </w:rPr>
        <w:t xml:space="preserve"> i należyte wykonanie robót.</w:t>
      </w:r>
    </w:p>
    <w:p w14:paraId="5DA8D28B" w14:textId="77777777" w:rsidR="009E46E2" w:rsidRPr="00A36DB0" w:rsidRDefault="009E46E2" w:rsidP="009E46E2">
      <w:pPr>
        <w:pStyle w:val="Default"/>
        <w:numPr>
          <w:ilvl w:val="0"/>
          <w:numId w:val="34"/>
        </w:numPr>
        <w:spacing w:line="276" w:lineRule="auto"/>
        <w:jc w:val="both"/>
        <w:rPr>
          <w:rFonts w:ascii="Times New Roman" w:hAnsi="Times New Roman" w:cs="Times New Roman"/>
        </w:rPr>
      </w:pPr>
      <w:r w:rsidRPr="00FD0435">
        <w:rPr>
          <w:rFonts w:ascii="Times New Roman" w:hAnsi="Times New Roman" w:cs="Times New Roman"/>
        </w:rPr>
        <w:lastRenderedPageBreak/>
        <w:t>Podczas przeprowadzania prac Wykonawca nie może ingerować w istniejącą infrastrukturę techniczną tj.</w:t>
      </w:r>
      <w:r>
        <w:rPr>
          <w:rFonts w:ascii="Times New Roman" w:hAnsi="Times New Roman" w:cs="Times New Roman"/>
        </w:rPr>
        <w:t xml:space="preserve"> kamera, </w:t>
      </w:r>
      <w:r w:rsidRPr="00FD0435">
        <w:rPr>
          <w:rFonts w:ascii="Times New Roman" w:hAnsi="Times New Roman" w:cs="Times New Roman"/>
        </w:rPr>
        <w:t>elektryczność, telefon, itp. Należy poinformować Inspektora Nadzoru, jeśli jakieś przeprowadzane prace mogą w pewien sposób wpłynąć na infrastrukturę techniczną oraz należy przed podjęciem prac zapoznać się z wszelkimi instrukcjami.</w:t>
      </w:r>
      <w:r>
        <w:rPr>
          <w:rFonts w:ascii="Times New Roman" w:hAnsi="Times New Roman" w:cs="Times New Roman"/>
        </w:rPr>
        <w:t xml:space="preserve"> </w:t>
      </w:r>
      <w:r w:rsidRPr="00FD0435">
        <w:rPr>
          <w:rFonts w:ascii="Times New Roman" w:hAnsi="Times New Roman" w:cs="Times New Roman"/>
        </w:rPr>
        <w:t xml:space="preserve">Wszelkie uszkodzenia infrastruktury technicznej muszą zostać bezzwłocznie zgłoszone przez Wykonawcę do Inspektora </w:t>
      </w:r>
      <w:r w:rsidRPr="00A36DB0">
        <w:rPr>
          <w:rFonts w:ascii="Times New Roman" w:hAnsi="Times New Roman" w:cs="Times New Roman"/>
        </w:rPr>
        <w:t xml:space="preserve">Nadzoru, który po zapoznaniu się z rozmiarem i charakterem szkód wyda instrukcję jak należy prowadzić naprawy, które Wykonawca wykona na własny koszt. </w:t>
      </w:r>
    </w:p>
    <w:p w14:paraId="30A1FC3C" w14:textId="77777777" w:rsidR="009E46E2" w:rsidRPr="00A36DB0" w:rsidRDefault="009E46E2" w:rsidP="009E46E2">
      <w:pPr>
        <w:pStyle w:val="Akapitzlist"/>
        <w:numPr>
          <w:ilvl w:val="0"/>
          <w:numId w:val="34"/>
        </w:numPr>
        <w:jc w:val="both"/>
        <w:rPr>
          <w:rFonts w:ascii="Times New Roman" w:hAnsi="Times New Roman"/>
          <w:sz w:val="24"/>
          <w:szCs w:val="24"/>
        </w:rPr>
      </w:pPr>
      <w:r w:rsidRPr="00A36DB0">
        <w:rPr>
          <w:rFonts w:ascii="Times New Roman" w:hAnsi="Times New Roman"/>
          <w:sz w:val="24"/>
          <w:szCs w:val="24"/>
        </w:rPr>
        <w:t xml:space="preserve">Wykonawca zobowiązany jest znać wszystkie przepisy i wytyczne, </w:t>
      </w:r>
      <w:r>
        <w:rPr>
          <w:rFonts w:ascii="Times New Roman" w:hAnsi="Times New Roman"/>
          <w:sz w:val="24"/>
          <w:szCs w:val="24"/>
        </w:rPr>
        <w:br/>
      </w:r>
      <w:r w:rsidRPr="00A36DB0">
        <w:rPr>
          <w:rFonts w:ascii="Times New Roman" w:hAnsi="Times New Roman"/>
          <w:sz w:val="24"/>
          <w:szCs w:val="24"/>
        </w:rPr>
        <w:t>które są w jakikolwiek sposób związane z robotami. Wykonawca jest w pełni odpowiedzialny za przestrzeganie tych praw, przepisów i wytycznych podczas prowadzenia robót.</w:t>
      </w:r>
    </w:p>
    <w:p w14:paraId="1E3B0C29" w14:textId="77777777" w:rsidR="002C0403" w:rsidRPr="008065E3" w:rsidRDefault="002C0403" w:rsidP="00362BDC">
      <w:pPr>
        <w:widowControl w:val="0"/>
        <w:spacing w:after="0" w:line="276" w:lineRule="auto"/>
        <w:jc w:val="both"/>
        <w:outlineLvl w:val="1"/>
        <w:rPr>
          <w:rFonts w:ascii="Times New Roman" w:eastAsia="Times New Roman" w:hAnsi="Times New Roman" w:cs="Times New Roman"/>
          <w:kern w:val="0"/>
          <w:sz w:val="24"/>
          <w:szCs w:val="24"/>
          <w14:ligatures w14:val="none"/>
        </w:rPr>
      </w:pPr>
    </w:p>
    <w:p w14:paraId="199066D3" w14:textId="4777582C" w:rsidR="00C31BE0" w:rsidRPr="002C0403" w:rsidRDefault="00C31BE0" w:rsidP="00362BDC">
      <w:pPr>
        <w:pStyle w:val="Akapitzlist"/>
        <w:widowControl w:val="0"/>
        <w:numPr>
          <w:ilvl w:val="0"/>
          <w:numId w:val="17"/>
        </w:numPr>
        <w:spacing w:after="0" w:line="276" w:lineRule="auto"/>
        <w:jc w:val="both"/>
        <w:outlineLvl w:val="1"/>
        <w:rPr>
          <w:rFonts w:ascii="Times New Roman" w:eastAsia="Times New Roman" w:hAnsi="Times New Roman" w:cs="Times New Roman"/>
          <w:b/>
          <w:bCs/>
          <w:kern w:val="0"/>
          <w:sz w:val="28"/>
          <w:szCs w:val="28"/>
          <w14:ligatures w14:val="none"/>
        </w:rPr>
      </w:pPr>
      <w:bookmarkStart w:id="7" w:name="_Toc163211937"/>
      <w:bookmarkStart w:id="8" w:name="_Hlk164772231"/>
      <w:r w:rsidRPr="008065E3">
        <w:rPr>
          <w:rFonts w:ascii="Times New Roman" w:eastAsia="Times New Roman" w:hAnsi="Times New Roman" w:cs="Times New Roman"/>
          <w:b/>
          <w:bCs/>
          <w:kern w:val="0"/>
          <w:sz w:val="28"/>
          <w:szCs w:val="28"/>
          <w14:ligatures w14:val="none"/>
        </w:rPr>
        <w:t>Wymogi zawartości dokumentacji projektowej oraz dotyczące prowadzenia robót</w:t>
      </w:r>
      <w:bookmarkEnd w:id="7"/>
      <w:bookmarkEnd w:id="8"/>
      <w:r w:rsidR="00494DE0">
        <w:rPr>
          <w:rFonts w:ascii="Times New Roman" w:eastAsia="Times New Roman" w:hAnsi="Times New Roman" w:cs="Times New Roman"/>
          <w:b/>
          <w:bCs/>
          <w:kern w:val="0"/>
          <w:sz w:val="28"/>
          <w:szCs w:val="28"/>
          <w14:ligatures w14:val="none"/>
        </w:rPr>
        <w:t>.</w:t>
      </w:r>
    </w:p>
    <w:p w14:paraId="78DB8A25" w14:textId="77777777" w:rsidR="00C31BE0" w:rsidRPr="008065E3" w:rsidRDefault="00C31BE0">
      <w:pPr>
        <w:pStyle w:val="Akapitzlist"/>
        <w:widowControl w:val="0"/>
        <w:numPr>
          <w:ilvl w:val="0"/>
          <w:numId w:val="18"/>
        </w:numPr>
        <w:spacing w:after="0" w:line="276" w:lineRule="auto"/>
        <w:jc w:val="both"/>
        <w:outlineLvl w:val="1"/>
        <w:rPr>
          <w:rFonts w:ascii="Times New Roman" w:eastAsia="Times New Roman" w:hAnsi="Times New Roman" w:cs="Times New Roman"/>
          <w:kern w:val="0"/>
          <w14:ligatures w14:val="none"/>
        </w:rPr>
      </w:pPr>
      <w:bookmarkStart w:id="9" w:name="_Toc163211938"/>
      <w:r w:rsidRPr="008065E3">
        <w:rPr>
          <w:rFonts w:ascii="Times New Roman" w:eastAsia="Times New Roman" w:hAnsi="Times New Roman" w:cs="Times New Roman"/>
          <w:kern w:val="0"/>
          <w14:ligatures w14:val="none"/>
        </w:rPr>
        <w:t>Należy dokonać przed rozpoczęciem procesu projektowego wizji w terenie.</w:t>
      </w:r>
      <w:bookmarkEnd w:id="9"/>
      <w:r w:rsidRPr="008065E3">
        <w:rPr>
          <w:rFonts w:ascii="Times New Roman" w:eastAsia="Times New Roman" w:hAnsi="Times New Roman" w:cs="Times New Roman"/>
          <w:kern w:val="0"/>
          <w14:ligatures w14:val="none"/>
        </w:rPr>
        <w:t xml:space="preserve"> </w:t>
      </w:r>
    </w:p>
    <w:p w14:paraId="1D728AF9" w14:textId="0DA67E5B" w:rsidR="00C31BE0" w:rsidRPr="008065E3" w:rsidRDefault="00C31BE0">
      <w:pPr>
        <w:pStyle w:val="Akapitzlist"/>
        <w:widowControl w:val="0"/>
        <w:numPr>
          <w:ilvl w:val="0"/>
          <w:numId w:val="18"/>
        </w:numPr>
        <w:spacing w:after="0" w:line="276" w:lineRule="auto"/>
        <w:jc w:val="both"/>
        <w:outlineLvl w:val="1"/>
        <w:rPr>
          <w:rFonts w:ascii="Times New Roman" w:eastAsia="Times New Roman" w:hAnsi="Times New Roman" w:cs="Times New Roman"/>
          <w:kern w:val="0"/>
          <w14:ligatures w14:val="none"/>
        </w:rPr>
      </w:pPr>
      <w:bookmarkStart w:id="10" w:name="_Toc163211939"/>
      <w:r w:rsidRPr="008065E3">
        <w:rPr>
          <w:rFonts w:ascii="Times New Roman" w:eastAsia="Times New Roman" w:hAnsi="Times New Roman" w:cs="Times New Roman"/>
          <w:kern w:val="0"/>
          <w14:ligatures w14:val="none"/>
        </w:rPr>
        <w:t>Należy przygotować odpowiednie dokumenty formalno-prawne, w celu wykonania zgłoszenia.</w:t>
      </w:r>
      <w:bookmarkEnd w:id="10"/>
      <w:r w:rsidRPr="008065E3">
        <w:rPr>
          <w:rFonts w:ascii="Times New Roman" w:eastAsia="Times New Roman" w:hAnsi="Times New Roman" w:cs="Times New Roman"/>
          <w:kern w:val="0"/>
          <w14:ligatures w14:val="none"/>
        </w:rPr>
        <w:t xml:space="preserve"> </w:t>
      </w:r>
    </w:p>
    <w:p w14:paraId="31B1C063" w14:textId="1FB537C8" w:rsidR="00C31BE0" w:rsidRPr="008065E3" w:rsidRDefault="00C31BE0">
      <w:pPr>
        <w:pStyle w:val="Akapitzlist"/>
        <w:widowControl w:val="0"/>
        <w:numPr>
          <w:ilvl w:val="0"/>
          <w:numId w:val="18"/>
        </w:numPr>
        <w:spacing w:after="0" w:line="276" w:lineRule="auto"/>
        <w:jc w:val="both"/>
        <w:outlineLvl w:val="1"/>
        <w:rPr>
          <w:rFonts w:ascii="Times New Roman" w:eastAsia="Times New Roman" w:hAnsi="Times New Roman" w:cs="Times New Roman"/>
          <w:kern w:val="0"/>
          <w14:ligatures w14:val="none"/>
        </w:rPr>
      </w:pPr>
      <w:bookmarkStart w:id="11" w:name="_Toc163211940"/>
      <w:r w:rsidRPr="008065E3">
        <w:rPr>
          <w:rFonts w:ascii="Times New Roman" w:eastAsia="Times New Roman" w:hAnsi="Times New Roman" w:cs="Times New Roman"/>
          <w:kern w:val="0"/>
          <w14:ligatures w14:val="none"/>
        </w:rPr>
        <w:t xml:space="preserve">Dokumentację podlegającą zgłoszeniu należy opracować zgodnie z Ustawą - Prawo Budowlane </w:t>
      </w:r>
      <w:bookmarkEnd w:id="11"/>
    </w:p>
    <w:p w14:paraId="748425DB" w14:textId="0EC94E10" w:rsidR="00C31BE0" w:rsidRPr="008065E3" w:rsidRDefault="00C31BE0">
      <w:pPr>
        <w:pStyle w:val="Akapitzlist"/>
        <w:widowControl w:val="0"/>
        <w:numPr>
          <w:ilvl w:val="0"/>
          <w:numId w:val="18"/>
        </w:numPr>
        <w:spacing w:after="0" w:line="276" w:lineRule="auto"/>
        <w:jc w:val="both"/>
        <w:outlineLvl w:val="1"/>
        <w:rPr>
          <w:rFonts w:ascii="Times New Roman" w:eastAsia="Times New Roman" w:hAnsi="Times New Roman" w:cs="Times New Roman"/>
          <w:kern w:val="0"/>
          <w14:ligatures w14:val="none"/>
        </w:rPr>
      </w:pPr>
      <w:bookmarkStart w:id="12" w:name="_Toc163211942"/>
      <w:r w:rsidRPr="008065E3">
        <w:rPr>
          <w:rFonts w:ascii="Times New Roman" w:eastAsia="Times New Roman" w:hAnsi="Times New Roman" w:cs="Times New Roman"/>
          <w:kern w:val="0"/>
          <w14:ligatures w14:val="none"/>
        </w:rPr>
        <w:t xml:space="preserve">Projekt </w:t>
      </w:r>
      <w:r w:rsidR="003759E6">
        <w:rPr>
          <w:rFonts w:ascii="Times New Roman" w:eastAsia="Times New Roman" w:hAnsi="Times New Roman" w:cs="Times New Roman"/>
          <w:kern w:val="0"/>
          <w14:ligatures w14:val="none"/>
        </w:rPr>
        <w:t xml:space="preserve">muralu </w:t>
      </w:r>
      <w:r w:rsidRPr="008065E3">
        <w:rPr>
          <w:rFonts w:ascii="Times New Roman" w:eastAsia="Times New Roman" w:hAnsi="Times New Roman" w:cs="Times New Roman"/>
          <w:kern w:val="0"/>
          <w14:ligatures w14:val="none"/>
        </w:rPr>
        <w:t>musi jednoznacznie określać rodzaj i zakres prac budowlanych,</w:t>
      </w:r>
      <w:bookmarkEnd w:id="12"/>
      <w:r w:rsidRPr="008065E3">
        <w:rPr>
          <w:rFonts w:ascii="Times New Roman" w:eastAsia="Times New Roman" w:hAnsi="Times New Roman" w:cs="Times New Roman"/>
          <w:kern w:val="0"/>
          <w14:ligatures w14:val="none"/>
        </w:rPr>
        <w:t xml:space="preserve"> </w:t>
      </w:r>
    </w:p>
    <w:p w14:paraId="0CAD29F7" w14:textId="77777777" w:rsidR="00C31BE0" w:rsidRPr="008065E3" w:rsidRDefault="00C31BE0" w:rsidP="00362BDC">
      <w:pPr>
        <w:widowControl w:val="0"/>
        <w:spacing w:after="0" w:line="276" w:lineRule="auto"/>
        <w:ind w:firstLine="708"/>
        <w:jc w:val="both"/>
        <w:outlineLvl w:val="1"/>
        <w:rPr>
          <w:rFonts w:ascii="Times New Roman" w:eastAsia="Times New Roman" w:hAnsi="Times New Roman" w:cs="Times New Roman"/>
          <w:kern w:val="0"/>
          <w14:ligatures w14:val="none"/>
        </w:rPr>
      </w:pPr>
      <w:bookmarkStart w:id="13" w:name="_Toc163211943"/>
      <w:r w:rsidRPr="008065E3">
        <w:rPr>
          <w:rFonts w:ascii="Times New Roman" w:eastAsia="Times New Roman" w:hAnsi="Times New Roman" w:cs="Times New Roman"/>
          <w:kern w:val="0"/>
          <w14:ligatures w14:val="none"/>
        </w:rPr>
        <w:t>ich lokalizację oraz sposób ich wykonania.</w:t>
      </w:r>
      <w:bookmarkEnd w:id="13"/>
      <w:r w:rsidRPr="008065E3">
        <w:rPr>
          <w:rFonts w:ascii="Times New Roman" w:eastAsia="Times New Roman" w:hAnsi="Times New Roman" w:cs="Times New Roman"/>
          <w:kern w:val="0"/>
          <w14:ligatures w14:val="none"/>
        </w:rPr>
        <w:t xml:space="preserve"> </w:t>
      </w:r>
    </w:p>
    <w:p w14:paraId="5F76B0C8" w14:textId="1FFD5BA4" w:rsidR="00C31BE0" w:rsidRPr="00193D66" w:rsidRDefault="00C31BE0" w:rsidP="00362BDC">
      <w:pPr>
        <w:pStyle w:val="Akapitzlist"/>
        <w:widowControl w:val="0"/>
        <w:numPr>
          <w:ilvl w:val="0"/>
          <w:numId w:val="18"/>
        </w:numPr>
        <w:spacing w:after="0" w:line="276" w:lineRule="auto"/>
        <w:jc w:val="both"/>
        <w:outlineLvl w:val="1"/>
        <w:rPr>
          <w:rFonts w:ascii="Times New Roman" w:eastAsia="Times New Roman" w:hAnsi="Times New Roman" w:cs="Times New Roman"/>
          <w:kern w:val="0"/>
          <w14:ligatures w14:val="none"/>
        </w:rPr>
      </w:pPr>
      <w:bookmarkStart w:id="14" w:name="_Toc163211944"/>
      <w:r w:rsidRPr="008065E3">
        <w:rPr>
          <w:rFonts w:ascii="Times New Roman" w:eastAsia="Times New Roman" w:hAnsi="Times New Roman" w:cs="Times New Roman"/>
          <w:kern w:val="0"/>
          <w14:ligatures w14:val="none"/>
        </w:rPr>
        <w:t xml:space="preserve">Opracowany projekt </w:t>
      </w:r>
      <w:r w:rsidR="003759E6">
        <w:rPr>
          <w:rFonts w:ascii="Times New Roman" w:eastAsia="Times New Roman" w:hAnsi="Times New Roman" w:cs="Times New Roman"/>
          <w:kern w:val="0"/>
          <w14:ligatures w14:val="none"/>
        </w:rPr>
        <w:t>muralu</w:t>
      </w:r>
      <w:r w:rsidRPr="008065E3">
        <w:rPr>
          <w:rFonts w:ascii="Times New Roman" w:eastAsia="Times New Roman" w:hAnsi="Times New Roman" w:cs="Times New Roman"/>
          <w:kern w:val="0"/>
          <w14:ligatures w14:val="none"/>
        </w:rPr>
        <w:t xml:space="preserve"> podlega akceptacji przez Zamawiającego</w:t>
      </w:r>
      <w:r w:rsidR="00533C74">
        <w:rPr>
          <w:rFonts w:ascii="Times New Roman" w:eastAsia="Times New Roman" w:hAnsi="Times New Roman" w:cs="Times New Roman"/>
          <w:kern w:val="0"/>
          <w14:ligatures w14:val="none"/>
        </w:rPr>
        <w:t xml:space="preserve"> i inne jednostki (np. konserwator zabytków)</w:t>
      </w:r>
      <w:r w:rsidRPr="008065E3">
        <w:rPr>
          <w:rFonts w:ascii="Times New Roman" w:eastAsia="Times New Roman" w:hAnsi="Times New Roman" w:cs="Times New Roman"/>
          <w:kern w:val="0"/>
          <w14:ligatures w14:val="none"/>
        </w:rPr>
        <w:t>.</w:t>
      </w:r>
      <w:bookmarkEnd w:id="14"/>
      <w:r w:rsidRPr="008065E3">
        <w:rPr>
          <w:rFonts w:ascii="Times New Roman" w:eastAsia="Times New Roman" w:hAnsi="Times New Roman" w:cs="Times New Roman"/>
          <w:kern w:val="0"/>
          <w14:ligatures w14:val="none"/>
        </w:rPr>
        <w:t xml:space="preserve"> </w:t>
      </w:r>
    </w:p>
    <w:p w14:paraId="6768DE84" w14:textId="30853151" w:rsidR="00C31BE0" w:rsidRPr="008065E3" w:rsidRDefault="00C31BE0">
      <w:pPr>
        <w:pStyle w:val="Akapitzlist"/>
        <w:widowControl w:val="0"/>
        <w:numPr>
          <w:ilvl w:val="0"/>
          <w:numId w:val="18"/>
        </w:numPr>
        <w:spacing w:after="0" w:line="276" w:lineRule="auto"/>
        <w:jc w:val="both"/>
        <w:outlineLvl w:val="1"/>
        <w:rPr>
          <w:rFonts w:ascii="Times New Roman" w:eastAsia="Times New Roman" w:hAnsi="Times New Roman" w:cs="Times New Roman"/>
          <w:kern w:val="0"/>
          <w14:ligatures w14:val="none"/>
        </w:rPr>
      </w:pPr>
      <w:bookmarkStart w:id="15" w:name="_Toc163211952"/>
      <w:r w:rsidRPr="008065E3">
        <w:rPr>
          <w:rFonts w:ascii="Times New Roman" w:eastAsia="Times New Roman" w:hAnsi="Times New Roman" w:cs="Times New Roman"/>
          <w:kern w:val="0"/>
          <w14:ligatures w14:val="none"/>
        </w:rPr>
        <w:t xml:space="preserve">Wykonanie dokumentacji wykonawczej w </w:t>
      </w:r>
      <w:r w:rsidR="00CA4FA0">
        <w:rPr>
          <w:rFonts w:ascii="Times New Roman" w:eastAsia="Times New Roman" w:hAnsi="Times New Roman" w:cs="Times New Roman"/>
          <w:kern w:val="0"/>
          <w14:ligatures w14:val="none"/>
        </w:rPr>
        <w:t>2</w:t>
      </w:r>
      <w:r w:rsidRPr="008065E3">
        <w:rPr>
          <w:rFonts w:ascii="Times New Roman" w:eastAsia="Times New Roman" w:hAnsi="Times New Roman" w:cs="Times New Roman"/>
          <w:kern w:val="0"/>
          <w14:ligatures w14:val="none"/>
        </w:rPr>
        <w:t xml:space="preserve"> egzemplarzach + 1 wersja elektroniczna.</w:t>
      </w:r>
      <w:bookmarkEnd w:id="15"/>
    </w:p>
    <w:p w14:paraId="114CB8B3" w14:textId="10D45080" w:rsidR="00C31BE0" w:rsidRPr="008065E3" w:rsidRDefault="00C31BE0">
      <w:pPr>
        <w:pStyle w:val="Akapitzlist"/>
        <w:widowControl w:val="0"/>
        <w:numPr>
          <w:ilvl w:val="0"/>
          <w:numId w:val="18"/>
        </w:numPr>
        <w:spacing w:after="0" w:line="276" w:lineRule="auto"/>
        <w:jc w:val="both"/>
        <w:outlineLvl w:val="1"/>
        <w:rPr>
          <w:rFonts w:ascii="Times New Roman" w:eastAsia="Times New Roman" w:hAnsi="Times New Roman" w:cs="Times New Roman"/>
          <w:kern w:val="0"/>
          <w14:ligatures w14:val="none"/>
        </w:rPr>
      </w:pPr>
      <w:bookmarkStart w:id="16" w:name="_Toc163211953"/>
      <w:r w:rsidRPr="008065E3">
        <w:rPr>
          <w:rFonts w:ascii="Times New Roman" w:eastAsia="Times New Roman" w:hAnsi="Times New Roman" w:cs="Times New Roman"/>
          <w:kern w:val="0"/>
          <w14:ligatures w14:val="none"/>
        </w:rPr>
        <w:t>Wykonawca robót prowadzi prace zgodnie z opracowaną przez siebie i zatwierdzoną przez Zamawiającego dokumentacją projektową.</w:t>
      </w:r>
      <w:bookmarkEnd w:id="16"/>
      <w:r w:rsidRPr="008065E3">
        <w:rPr>
          <w:rFonts w:ascii="Times New Roman" w:eastAsia="Times New Roman" w:hAnsi="Times New Roman" w:cs="Times New Roman"/>
          <w:kern w:val="0"/>
          <w14:ligatures w14:val="none"/>
        </w:rPr>
        <w:t xml:space="preserve"> </w:t>
      </w:r>
    </w:p>
    <w:p w14:paraId="47566BEA" w14:textId="77777777" w:rsidR="00C31BE0" w:rsidRPr="008065E3" w:rsidRDefault="00C31BE0">
      <w:pPr>
        <w:pStyle w:val="Akapitzlist"/>
        <w:widowControl w:val="0"/>
        <w:numPr>
          <w:ilvl w:val="0"/>
          <w:numId w:val="18"/>
        </w:numPr>
        <w:spacing w:after="0" w:line="276" w:lineRule="auto"/>
        <w:jc w:val="both"/>
        <w:outlineLvl w:val="1"/>
        <w:rPr>
          <w:rFonts w:ascii="Times New Roman" w:eastAsia="Times New Roman" w:hAnsi="Times New Roman" w:cs="Times New Roman"/>
          <w:kern w:val="0"/>
          <w14:ligatures w14:val="none"/>
        </w:rPr>
      </w:pPr>
      <w:bookmarkStart w:id="17" w:name="_Toc163211954"/>
      <w:r w:rsidRPr="008065E3">
        <w:rPr>
          <w:rFonts w:ascii="Times New Roman" w:eastAsia="Times New Roman" w:hAnsi="Times New Roman" w:cs="Times New Roman"/>
          <w:kern w:val="0"/>
          <w14:ligatures w14:val="none"/>
        </w:rPr>
        <w:t>Realizacja robót powinna być wykonana zgodnie z obowiązującymi przepisami prawa.</w:t>
      </w:r>
      <w:bookmarkEnd w:id="17"/>
    </w:p>
    <w:p w14:paraId="68F3F410" w14:textId="763B1C54" w:rsidR="00C31BE0" w:rsidRPr="008065E3" w:rsidRDefault="00C31BE0">
      <w:pPr>
        <w:pStyle w:val="Akapitzlist"/>
        <w:widowControl w:val="0"/>
        <w:numPr>
          <w:ilvl w:val="0"/>
          <w:numId w:val="18"/>
        </w:numPr>
        <w:spacing w:after="0" w:line="276" w:lineRule="auto"/>
        <w:jc w:val="both"/>
        <w:outlineLvl w:val="1"/>
        <w:rPr>
          <w:rFonts w:ascii="Times New Roman" w:eastAsia="Times New Roman" w:hAnsi="Times New Roman" w:cs="Times New Roman"/>
          <w:kern w:val="0"/>
          <w14:ligatures w14:val="none"/>
        </w:rPr>
      </w:pPr>
      <w:bookmarkStart w:id="18" w:name="_Toc163211955"/>
      <w:r w:rsidRPr="008065E3">
        <w:rPr>
          <w:rFonts w:ascii="Times New Roman" w:eastAsia="Times New Roman" w:hAnsi="Times New Roman" w:cs="Times New Roman"/>
          <w:kern w:val="0"/>
          <w14:ligatures w14:val="none"/>
        </w:rPr>
        <w:t>Wykonawca podejmujący się wykonania zadania powinien posiadać stosowną wiedzę i doświadczenie, odpowiedni potencjał techniczny i ekonomiczny, dysponować osobami o odpowiednich kwalifikacjach i doświadczeniu zawodowym, potwierdzonym w razie potrzeby</w:t>
      </w:r>
      <w:r w:rsidR="00585BDC" w:rsidRPr="008065E3">
        <w:rPr>
          <w:rFonts w:ascii="Times New Roman" w:eastAsia="Times New Roman" w:hAnsi="Times New Roman" w:cs="Times New Roman"/>
          <w:kern w:val="0"/>
          <w14:ligatures w14:val="none"/>
        </w:rPr>
        <w:t xml:space="preserve"> </w:t>
      </w:r>
      <w:r w:rsidRPr="008065E3">
        <w:rPr>
          <w:rFonts w:ascii="Times New Roman" w:eastAsia="Times New Roman" w:hAnsi="Times New Roman" w:cs="Times New Roman"/>
          <w:kern w:val="0"/>
          <w14:ligatures w14:val="none"/>
        </w:rPr>
        <w:t>uprawnieniami do projektowania, kierowania robotami w zakresie obejmującym niniejsze zamówienie.</w:t>
      </w:r>
      <w:bookmarkEnd w:id="18"/>
      <w:r w:rsidRPr="008065E3">
        <w:rPr>
          <w:rFonts w:ascii="Times New Roman" w:eastAsia="Times New Roman" w:hAnsi="Times New Roman" w:cs="Times New Roman"/>
          <w:kern w:val="0"/>
          <w14:ligatures w14:val="none"/>
        </w:rPr>
        <w:t xml:space="preserve"> </w:t>
      </w:r>
      <w:bookmarkStart w:id="19" w:name="_Toc163211956"/>
      <w:r w:rsidRPr="008065E3">
        <w:rPr>
          <w:rFonts w:ascii="Times New Roman" w:eastAsia="Times New Roman" w:hAnsi="Times New Roman" w:cs="Times New Roman"/>
          <w:kern w:val="0"/>
          <w14:ligatures w14:val="none"/>
        </w:rPr>
        <w:t>(zawierająca dokumentację w formie edytowalnej oraz skan uzgodnionej dokumentacji z pieczęciami urzędowymi.)</w:t>
      </w:r>
      <w:bookmarkEnd w:id="19"/>
    </w:p>
    <w:p w14:paraId="48EAB563" w14:textId="77777777" w:rsidR="008065E3" w:rsidRPr="008065E3" w:rsidRDefault="008065E3" w:rsidP="00362BDC">
      <w:pPr>
        <w:widowControl w:val="0"/>
        <w:spacing w:after="0" w:line="276" w:lineRule="auto"/>
        <w:jc w:val="both"/>
        <w:rPr>
          <w:rFonts w:ascii="Times New Roman" w:hAnsi="Times New Roman"/>
          <w:sz w:val="24"/>
          <w:szCs w:val="24"/>
        </w:rPr>
      </w:pPr>
    </w:p>
    <w:p w14:paraId="42DBF237" w14:textId="42C521F9" w:rsidR="008D7F2C" w:rsidRPr="00FC7770" w:rsidRDefault="00671ECA" w:rsidP="00FC7770">
      <w:pPr>
        <w:pStyle w:val="Akapitzlist"/>
        <w:widowControl w:val="0"/>
        <w:numPr>
          <w:ilvl w:val="0"/>
          <w:numId w:val="19"/>
        </w:numPr>
        <w:spacing w:after="0" w:line="276" w:lineRule="auto"/>
        <w:ind w:left="142"/>
        <w:rPr>
          <w:rFonts w:ascii="Times New Roman" w:hAnsi="Times New Roman"/>
          <w:b/>
          <w:bCs/>
          <w:sz w:val="28"/>
          <w:szCs w:val="28"/>
        </w:rPr>
      </w:pPr>
      <w:bookmarkStart w:id="20" w:name="_Hlk164772443"/>
      <w:r w:rsidRPr="008065E3">
        <w:rPr>
          <w:rFonts w:ascii="Times New Roman" w:eastAsia="Times New Roman" w:hAnsi="Times New Roman" w:cs="Times New Roman"/>
          <w:b/>
          <w:bCs/>
          <w:kern w:val="0"/>
          <w:sz w:val="28"/>
          <w:szCs w:val="28"/>
          <w14:ligatures w14:val="none"/>
        </w:rPr>
        <w:t>Wymagania szczegółowe w odniesieniu do wykonania robót budowlanych.</w:t>
      </w:r>
      <w:bookmarkEnd w:id="20"/>
    </w:p>
    <w:p w14:paraId="71FD9514" w14:textId="0D7FB25B" w:rsidR="008D7F2C" w:rsidRPr="0019775F" w:rsidRDefault="00671ECA" w:rsidP="0019775F">
      <w:pPr>
        <w:widowControl w:val="0"/>
        <w:spacing w:after="0" w:line="276" w:lineRule="auto"/>
        <w:jc w:val="both"/>
        <w:rPr>
          <w:rFonts w:ascii="Times New Roman" w:hAnsi="Times New Roman"/>
          <w:u w:val="single"/>
        </w:rPr>
      </w:pPr>
      <w:r w:rsidRPr="008065E3">
        <w:rPr>
          <w:rFonts w:ascii="Times New Roman" w:eastAsia="Times New Roman" w:hAnsi="Times New Roman" w:cs="Times New Roman"/>
          <w:kern w:val="0"/>
          <w:u w:val="single"/>
          <w14:ligatures w14:val="none"/>
        </w:rPr>
        <w:t>Planuje się</w:t>
      </w:r>
      <w:r w:rsidR="008D7F2C" w:rsidRPr="008065E3">
        <w:rPr>
          <w:rFonts w:ascii="Times New Roman" w:eastAsia="Times New Roman" w:hAnsi="Times New Roman" w:cs="Times New Roman"/>
          <w:kern w:val="0"/>
          <w:u w:val="single"/>
          <w14:ligatures w14:val="none"/>
        </w:rPr>
        <w:t>:</w:t>
      </w:r>
    </w:p>
    <w:p w14:paraId="035A21E0" w14:textId="6544DE45" w:rsidR="00890970" w:rsidRPr="00890970" w:rsidRDefault="00671ECA" w:rsidP="00890970">
      <w:pPr>
        <w:pStyle w:val="Akapitzlist"/>
        <w:widowControl w:val="0"/>
        <w:numPr>
          <w:ilvl w:val="2"/>
          <w:numId w:val="9"/>
        </w:numPr>
        <w:spacing w:after="0" w:line="276" w:lineRule="auto"/>
        <w:ind w:left="284" w:hanging="284"/>
        <w:jc w:val="both"/>
        <w:rPr>
          <w:rFonts w:ascii="Times New Roman" w:hAnsi="Times New Roman"/>
        </w:rPr>
      </w:pPr>
      <w:r w:rsidRPr="008065E3">
        <w:rPr>
          <w:rFonts w:ascii="Times New Roman" w:eastAsia="Times New Roman" w:hAnsi="Times New Roman" w:cs="Times New Roman"/>
          <w:kern w:val="0"/>
          <w14:ligatures w14:val="none"/>
        </w:rPr>
        <w:t>zgłoszenia robót zgodnie z Ustawą - Prawo Budowlane,</w:t>
      </w:r>
      <w:bookmarkStart w:id="21" w:name="_Toc163211967"/>
      <w:bookmarkStart w:id="22" w:name="_Toc163211966"/>
    </w:p>
    <w:p w14:paraId="312E9D1F" w14:textId="0C61352B" w:rsidR="00890970" w:rsidRPr="00890970" w:rsidRDefault="00890970" w:rsidP="00890970">
      <w:pPr>
        <w:pStyle w:val="Akapitzlist"/>
        <w:widowControl w:val="0"/>
        <w:numPr>
          <w:ilvl w:val="2"/>
          <w:numId w:val="9"/>
        </w:numPr>
        <w:spacing w:after="0" w:line="276" w:lineRule="auto"/>
        <w:ind w:left="284" w:hanging="284"/>
        <w:jc w:val="both"/>
        <w:rPr>
          <w:rFonts w:ascii="Times New Roman" w:hAnsi="Times New Roman"/>
        </w:rPr>
      </w:pPr>
      <w:r w:rsidRPr="00890970">
        <w:rPr>
          <w:rFonts w:ascii="Times New Roman" w:eastAsia="Times New Roman" w:hAnsi="Times New Roman" w:cs="Times New Roman"/>
          <w:kern w:val="0"/>
          <w14:ligatures w14:val="none"/>
        </w:rPr>
        <w:t xml:space="preserve">opracowanie </w:t>
      </w:r>
      <w:r w:rsidR="00E83268">
        <w:rPr>
          <w:rFonts w:ascii="Times New Roman" w:eastAsia="Times New Roman" w:hAnsi="Times New Roman" w:cs="Times New Roman"/>
          <w:kern w:val="0"/>
          <w14:ligatures w14:val="none"/>
        </w:rPr>
        <w:t>projektu</w:t>
      </w:r>
      <w:r>
        <w:rPr>
          <w:rFonts w:ascii="Times New Roman" w:eastAsia="Times New Roman" w:hAnsi="Times New Roman" w:cs="Times New Roman"/>
          <w:kern w:val="0"/>
          <w14:ligatures w14:val="none"/>
        </w:rPr>
        <w:t xml:space="preserve"> uzgodnionej z Zamawiającym oraz uzyskanie stosownych pozwoleń</w:t>
      </w:r>
      <w:r w:rsidRPr="00890970">
        <w:rPr>
          <w:rFonts w:ascii="Times New Roman" w:eastAsia="Times New Roman" w:hAnsi="Times New Roman" w:cs="Times New Roman"/>
          <w:kern w:val="0"/>
          <w14:ligatures w14:val="none"/>
        </w:rPr>
        <w:t>,</w:t>
      </w:r>
      <w:bookmarkEnd w:id="21"/>
    </w:p>
    <w:p w14:paraId="3476FFC6" w14:textId="77777777" w:rsidR="00C202A8" w:rsidRDefault="00C202A8" w:rsidP="00C202A8">
      <w:pPr>
        <w:pStyle w:val="Akapitzlist"/>
        <w:numPr>
          <w:ilvl w:val="0"/>
          <w:numId w:val="9"/>
        </w:numPr>
        <w:tabs>
          <w:tab w:val="left" w:pos="709"/>
        </w:tabs>
        <w:spacing w:after="0"/>
        <w:jc w:val="both"/>
        <w:rPr>
          <w:rFonts w:ascii="Times New Roman" w:hAnsi="Times New Roman" w:cs="Times New Roman"/>
          <w:sz w:val="24"/>
          <w:szCs w:val="24"/>
        </w:rPr>
      </w:pPr>
      <w:bookmarkStart w:id="23" w:name="_Toc163211969"/>
      <w:bookmarkEnd w:id="22"/>
      <w:r>
        <w:rPr>
          <w:rFonts w:ascii="Times New Roman" w:hAnsi="Times New Roman" w:cs="Times New Roman"/>
          <w:sz w:val="24"/>
          <w:szCs w:val="24"/>
        </w:rPr>
        <w:t>W</w:t>
      </w:r>
      <w:r w:rsidRPr="00767E56">
        <w:rPr>
          <w:rFonts w:ascii="Times New Roman" w:hAnsi="Times New Roman" w:cs="Times New Roman"/>
          <w:sz w:val="24"/>
          <w:szCs w:val="24"/>
        </w:rPr>
        <w:t>ykonanie muralu przedstawiający Juliana Tuwima o wymiarach</w:t>
      </w:r>
      <w:r>
        <w:rPr>
          <w:rFonts w:ascii="Times New Roman" w:hAnsi="Times New Roman" w:cs="Times New Roman"/>
          <w:sz w:val="24"/>
          <w:szCs w:val="24"/>
        </w:rPr>
        <w:t xml:space="preserve"> ok6 </w:t>
      </w:r>
      <w:r w:rsidRPr="00767E56">
        <w:rPr>
          <w:rFonts w:ascii="Times New Roman" w:hAnsi="Times New Roman" w:cs="Times New Roman"/>
          <w:sz w:val="24"/>
          <w:szCs w:val="24"/>
        </w:rPr>
        <w:t>m szerokości,</w:t>
      </w:r>
    </w:p>
    <w:p w14:paraId="543F30EF" w14:textId="77777777" w:rsidR="00C202A8" w:rsidRPr="00534734" w:rsidRDefault="00C202A8" w:rsidP="00C202A8">
      <w:pPr>
        <w:pStyle w:val="Akapitzlist"/>
        <w:tabs>
          <w:tab w:val="left" w:pos="709"/>
        </w:tabs>
        <w:spacing w:after="0"/>
        <w:jc w:val="both"/>
        <w:rPr>
          <w:rFonts w:ascii="Times New Roman" w:hAnsi="Times New Roman" w:cs="Times New Roman"/>
          <w:sz w:val="24"/>
          <w:szCs w:val="24"/>
        </w:rPr>
      </w:pPr>
      <w:r w:rsidRPr="00767E56">
        <w:rPr>
          <w:rFonts w:ascii="Times New Roman" w:hAnsi="Times New Roman" w:cs="Times New Roman"/>
          <w:sz w:val="24"/>
          <w:szCs w:val="24"/>
        </w:rPr>
        <w:t xml:space="preserve"> </w:t>
      </w:r>
      <w:r w:rsidRPr="00534734">
        <w:rPr>
          <w:rFonts w:ascii="Times New Roman" w:hAnsi="Times New Roman" w:cs="Times New Roman"/>
          <w:sz w:val="24"/>
          <w:szCs w:val="24"/>
        </w:rPr>
        <w:t xml:space="preserve">12 metrów wysokości ( ok. 72 m2  ). </w:t>
      </w:r>
    </w:p>
    <w:p w14:paraId="6206B979" w14:textId="677A43A5" w:rsidR="00660638" w:rsidRPr="008065E3" w:rsidRDefault="00660638">
      <w:pPr>
        <w:pStyle w:val="Akapitzlist"/>
        <w:widowControl w:val="0"/>
        <w:numPr>
          <w:ilvl w:val="0"/>
          <w:numId w:val="9"/>
        </w:numPr>
        <w:spacing w:after="0" w:line="276" w:lineRule="auto"/>
        <w:ind w:left="284"/>
        <w:jc w:val="both"/>
        <w:outlineLvl w:val="1"/>
        <w:rPr>
          <w:rFonts w:ascii="Times New Roman" w:eastAsia="Times New Roman" w:hAnsi="Times New Roman" w:cs="Times New Roman"/>
          <w:kern w:val="0"/>
          <w14:ligatures w14:val="none"/>
        </w:rPr>
      </w:pPr>
      <w:bookmarkStart w:id="24" w:name="_Toc163211970"/>
      <w:bookmarkEnd w:id="23"/>
      <w:r w:rsidRPr="008065E3">
        <w:rPr>
          <w:rFonts w:ascii="Times New Roman" w:eastAsia="Times New Roman" w:hAnsi="Times New Roman" w:cs="Times New Roman"/>
          <w:kern w:val="0"/>
          <w14:ligatures w14:val="none"/>
        </w:rPr>
        <w:t>ustawienie znaków ostrzegawczych i zapór,</w:t>
      </w:r>
      <w:bookmarkEnd w:id="24"/>
    </w:p>
    <w:p w14:paraId="0487C868" w14:textId="269B5106" w:rsidR="00660638" w:rsidRPr="008065E3" w:rsidRDefault="00660638">
      <w:pPr>
        <w:pStyle w:val="Akapitzlist"/>
        <w:widowControl w:val="0"/>
        <w:numPr>
          <w:ilvl w:val="0"/>
          <w:numId w:val="9"/>
        </w:numPr>
        <w:spacing w:after="0" w:line="276" w:lineRule="auto"/>
        <w:ind w:left="284"/>
        <w:jc w:val="both"/>
        <w:outlineLvl w:val="1"/>
        <w:rPr>
          <w:rFonts w:ascii="Times New Roman" w:eastAsia="Times New Roman" w:hAnsi="Times New Roman" w:cs="Times New Roman"/>
          <w:kern w:val="0"/>
          <w14:ligatures w14:val="none"/>
        </w:rPr>
      </w:pPr>
      <w:bookmarkStart w:id="25" w:name="_Toc163211971"/>
      <w:r w:rsidRPr="008065E3">
        <w:rPr>
          <w:rFonts w:ascii="Times New Roman" w:eastAsia="Times New Roman" w:hAnsi="Times New Roman" w:cs="Times New Roman"/>
          <w:kern w:val="0"/>
          <w14:ligatures w14:val="none"/>
        </w:rPr>
        <w:t>wykonaniem napraw tynku elewacyjnego,</w:t>
      </w:r>
      <w:bookmarkEnd w:id="25"/>
    </w:p>
    <w:p w14:paraId="681FDF6C" w14:textId="77777777" w:rsidR="00660638" w:rsidRPr="008065E3" w:rsidRDefault="00660638">
      <w:pPr>
        <w:pStyle w:val="Akapitzlist"/>
        <w:widowControl w:val="0"/>
        <w:numPr>
          <w:ilvl w:val="0"/>
          <w:numId w:val="9"/>
        </w:numPr>
        <w:spacing w:after="0" w:line="276" w:lineRule="auto"/>
        <w:ind w:left="284"/>
        <w:jc w:val="both"/>
        <w:outlineLvl w:val="1"/>
        <w:rPr>
          <w:rFonts w:ascii="Times New Roman" w:eastAsia="Times New Roman" w:hAnsi="Times New Roman" w:cs="Times New Roman"/>
          <w:kern w:val="0"/>
          <w14:ligatures w14:val="none"/>
        </w:rPr>
      </w:pPr>
      <w:bookmarkStart w:id="26" w:name="_Toc163211972"/>
      <w:r w:rsidRPr="008065E3">
        <w:rPr>
          <w:rFonts w:ascii="Times New Roman" w:eastAsia="Times New Roman" w:hAnsi="Times New Roman" w:cs="Times New Roman"/>
          <w:kern w:val="0"/>
          <w14:ligatures w14:val="none"/>
        </w:rPr>
        <w:t>dokonanie prób z użyciem materiałów docelowych,</w:t>
      </w:r>
      <w:bookmarkEnd w:id="26"/>
    </w:p>
    <w:p w14:paraId="741C097B" w14:textId="62D0BBA3" w:rsidR="005B5D04" w:rsidRDefault="005B5D04">
      <w:pPr>
        <w:pStyle w:val="Akapitzlist"/>
        <w:widowControl w:val="0"/>
        <w:numPr>
          <w:ilvl w:val="0"/>
          <w:numId w:val="9"/>
        </w:numPr>
        <w:tabs>
          <w:tab w:val="left" w:pos="709"/>
        </w:tabs>
        <w:spacing w:after="0"/>
        <w:ind w:left="284"/>
        <w:jc w:val="both"/>
        <w:rPr>
          <w:rFonts w:ascii="Times New Roman" w:hAnsi="Times New Roman" w:cs="Times New Roman"/>
        </w:rPr>
      </w:pPr>
      <w:r w:rsidRPr="008065E3">
        <w:rPr>
          <w:rFonts w:ascii="Times New Roman" w:hAnsi="Times New Roman" w:cs="Times New Roman"/>
        </w:rPr>
        <w:t xml:space="preserve">wykonania muralu o nazwie </w:t>
      </w:r>
      <w:r w:rsidR="00FC7770" w:rsidRPr="004A359A">
        <w:rPr>
          <w:rFonts w:ascii="Times New Roman" w:hAnsi="Times New Roman" w:cs="Times New Roman"/>
        </w:rPr>
        <w:t>„Mural dla łodzianina Juliana Tuwima. Uhonorujmy naszego wspaniałego poetę.” który ma przedstawiać Juliana Tuwima na  obrazie Witkacego uzupełniony wierszem lub aforyzmem</w:t>
      </w:r>
    </w:p>
    <w:p w14:paraId="4DC6DCFF" w14:textId="447CBFD4" w:rsidR="006400D1" w:rsidRPr="008065E3" w:rsidRDefault="006400D1">
      <w:pPr>
        <w:pStyle w:val="Akapitzlist"/>
        <w:widowControl w:val="0"/>
        <w:numPr>
          <w:ilvl w:val="0"/>
          <w:numId w:val="9"/>
        </w:numPr>
        <w:tabs>
          <w:tab w:val="left" w:pos="709"/>
        </w:tabs>
        <w:spacing w:after="0"/>
        <w:ind w:left="284"/>
        <w:jc w:val="both"/>
        <w:rPr>
          <w:rFonts w:ascii="Times New Roman" w:hAnsi="Times New Roman" w:cs="Times New Roman"/>
        </w:rPr>
      </w:pPr>
      <w:r>
        <w:rPr>
          <w:rFonts w:ascii="Times New Roman" w:hAnsi="Times New Roman" w:cs="Times New Roman"/>
        </w:rPr>
        <w:t>zamalowanie istniejącego graffiti ok 42 m2</w:t>
      </w:r>
    </w:p>
    <w:p w14:paraId="4C3199E9" w14:textId="77777777" w:rsidR="00660638" w:rsidRPr="008065E3" w:rsidRDefault="00660638">
      <w:pPr>
        <w:pStyle w:val="Akapitzlist"/>
        <w:widowControl w:val="0"/>
        <w:numPr>
          <w:ilvl w:val="0"/>
          <w:numId w:val="9"/>
        </w:numPr>
        <w:spacing w:after="0" w:line="276" w:lineRule="auto"/>
        <w:ind w:left="284"/>
        <w:jc w:val="both"/>
        <w:outlineLvl w:val="1"/>
        <w:rPr>
          <w:rFonts w:ascii="Times New Roman" w:eastAsia="Times New Roman" w:hAnsi="Times New Roman" w:cs="Times New Roman"/>
          <w:kern w:val="0"/>
          <w14:ligatures w14:val="none"/>
        </w:rPr>
      </w:pPr>
      <w:bookmarkStart w:id="27" w:name="_Toc163211976"/>
      <w:r w:rsidRPr="008065E3">
        <w:rPr>
          <w:rFonts w:ascii="Times New Roman" w:eastAsia="Times New Roman" w:hAnsi="Times New Roman" w:cs="Times New Roman"/>
          <w:kern w:val="0"/>
          <w14:ligatures w14:val="none"/>
        </w:rPr>
        <w:t>rozebraniem znaków ostrzegawczych i zapór,</w:t>
      </w:r>
      <w:bookmarkEnd w:id="27"/>
    </w:p>
    <w:p w14:paraId="1D6A381A" w14:textId="55EB5F4B" w:rsidR="00B050D6" w:rsidRPr="008065E3" w:rsidRDefault="00660638">
      <w:pPr>
        <w:pStyle w:val="Akapitzlist"/>
        <w:widowControl w:val="0"/>
        <w:numPr>
          <w:ilvl w:val="0"/>
          <w:numId w:val="9"/>
        </w:numPr>
        <w:spacing w:after="0" w:line="276" w:lineRule="auto"/>
        <w:ind w:left="284"/>
        <w:jc w:val="both"/>
        <w:outlineLvl w:val="1"/>
        <w:rPr>
          <w:rFonts w:ascii="Times New Roman" w:eastAsia="Times New Roman" w:hAnsi="Times New Roman" w:cs="Times New Roman"/>
          <w:kern w:val="0"/>
          <w14:ligatures w14:val="none"/>
        </w:rPr>
      </w:pPr>
      <w:bookmarkStart w:id="28" w:name="_Toc163211977"/>
      <w:r w:rsidRPr="008065E3">
        <w:rPr>
          <w:rFonts w:ascii="Times New Roman" w:eastAsia="Times New Roman" w:hAnsi="Times New Roman" w:cs="Times New Roman"/>
          <w:kern w:val="0"/>
          <w14:ligatures w14:val="none"/>
        </w:rPr>
        <w:lastRenderedPageBreak/>
        <w:t>uprzątnięcie terenu budowy.</w:t>
      </w:r>
      <w:bookmarkEnd w:id="28"/>
    </w:p>
    <w:p w14:paraId="54232B0C" w14:textId="77777777" w:rsidR="00CE3B8D" w:rsidRPr="008065E3" w:rsidRDefault="00CE3B8D" w:rsidP="00362BDC">
      <w:pPr>
        <w:widowControl w:val="0"/>
        <w:spacing w:after="0" w:line="276" w:lineRule="auto"/>
        <w:ind w:left="360"/>
        <w:jc w:val="both"/>
        <w:outlineLvl w:val="1"/>
        <w:rPr>
          <w:rFonts w:ascii="Times New Roman" w:eastAsia="Times New Roman" w:hAnsi="Times New Roman" w:cs="Times New Roman"/>
          <w:kern w:val="0"/>
          <w14:ligatures w14:val="none"/>
        </w:rPr>
      </w:pPr>
    </w:p>
    <w:p w14:paraId="670680AA" w14:textId="4E148B22" w:rsidR="00B050D6" w:rsidRPr="008065E3" w:rsidRDefault="005B5D04" w:rsidP="00362BDC">
      <w:pPr>
        <w:widowControl w:val="0"/>
        <w:spacing w:after="0" w:line="276" w:lineRule="auto"/>
        <w:jc w:val="both"/>
        <w:outlineLvl w:val="1"/>
        <w:rPr>
          <w:rFonts w:ascii="Times New Roman" w:eastAsia="Times New Roman" w:hAnsi="Times New Roman" w:cs="Times New Roman"/>
          <w:b/>
          <w:bCs/>
          <w:kern w:val="0"/>
          <w14:ligatures w14:val="none"/>
        </w:rPr>
      </w:pPr>
      <w:bookmarkStart w:id="29" w:name="_Toc163211978"/>
      <w:r w:rsidRPr="008065E3">
        <w:rPr>
          <w:rFonts w:ascii="Times New Roman" w:eastAsia="Times New Roman" w:hAnsi="Times New Roman" w:cs="Times New Roman"/>
          <w:b/>
          <w:bCs/>
          <w:kern w:val="0"/>
          <w14:ligatures w14:val="none"/>
        </w:rPr>
        <w:t>Uwagi:</w:t>
      </w:r>
      <w:bookmarkEnd w:id="29"/>
      <w:r w:rsidRPr="008065E3">
        <w:rPr>
          <w:rFonts w:ascii="Times New Roman" w:eastAsia="Times New Roman" w:hAnsi="Times New Roman" w:cs="Times New Roman"/>
          <w:b/>
          <w:bCs/>
          <w:kern w:val="0"/>
          <w14:ligatures w14:val="none"/>
        </w:rPr>
        <w:t xml:space="preserve"> </w:t>
      </w:r>
    </w:p>
    <w:p w14:paraId="2E3F6952" w14:textId="73A35C4B" w:rsidR="00BA6020" w:rsidRPr="008065E3" w:rsidRDefault="005B5D04">
      <w:pPr>
        <w:pStyle w:val="Tekstpodstawowy"/>
        <w:widowControl w:val="0"/>
        <w:numPr>
          <w:ilvl w:val="0"/>
          <w:numId w:val="11"/>
        </w:numPr>
        <w:spacing w:after="120" w:line="276" w:lineRule="auto"/>
        <w:rPr>
          <w:rFonts w:ascii="Times New Roman" w:hAnsi="Times New Roman" w:cs="Times New Roman"/>
          <w:sz w:val="22"/>
          <w:szCs w:val="22"/>
        </w:rPr>
      </w:pPr>
      <w:r w:rsidRPr="008065E3">
        <w:rPr>
          <w:rFonts w:ascii="Times New Roman" w:hAnsi="Times New Roman" w:cs="Times New Roman"/>
          <w:sz w:val="22"/>
          <w:szCs w:val="22"/>
        </w:rPr>
        <w:t xml:space="preserve">Wszystkie materiały przed wbudowaniem należy przedłożyć do akceptacji </w:t>
      </w:r>
      <w:r w:rsidR="00731A81" w:rsidRPr="008065E3">
        <w:rPr>
          <w:rFonts w:ascii="Times New Roman" w:hAnsi="Times New Roman" w:cs="Times New Roman"/>
          <w:sz w:val="22"/>
          <w:szCs w:val="22"/>
        </w:rPr>
        <w:t xml:space="preserve">Zamawiającego </w:t>
      </w:r>
      <w:r w:rsidRPr="008065E3">
        <w:rPr>
          <w:rFonts w:ascii="Times New Roman" w:hAnsi="Times New Roman" w:cs="Times New Roman"/>
          <w:sz w:val="22"/>
          <w:szCs w:val="22"/>
        </w:rPr>
        <w:t>(atesty, deklaracje, karty materiałowe, dopuszczenia, oceny itp.).</w:t>
      </w:r>
    </w:p>
    <w:p w14:paraId="35027B45" w14:textId="77777777" w:rsidR="00743180" w:rsidRPr="008065E3" w:rsidRDefault="00743180" w:rsidP="00362BDC">
      <w:pPr>
        <w:widowControl w:val="0"/>
        <w:tabs>
          <w:tab w:val="left" w:pos="3405"/>
        </w:tabs>
        <w:spacing w:after="0"/>
        <w:ind w:left="360"/>
        <w:rPr>
          <w:rFonts w:ascii="Times New Roman" w:hAnsi="Times New Roman" w:cs="Times New Roman"/>
          <w:b/>
          <w:bCs/>
          <w:u w:val="single"/>
        </w:rPr>
      </w:pPr>
    </w:p>
    <w:p w14:paraId="5AF7EB30" w14:textId="1FD7CDE5" w:rsidR="00BA6020" w:rsidRPr="008065E3" w:rsidRDefault="00BA6020" w:rsidP="00362BDC">
      <w:pPr>
        <w:widowControl w:val="0"/>
        <w:tabs>
          <w:tab w:val="left" w:pos="3405"/>
        </w:tabs>
        <w:spacing w:after="0"/>
        <w:ind w:left="360"/>
        <w:rPr>
          <w:rFonts w:ascii="Times New Roman" w:hAnsi="Times New Roman" w:cs="Times New Roman"/>
          <w:b/>
          <w:bCs/>
          <w:u w:val="single"/>
        </w:rPr>
      </w:pPr>
      <w:r w:rsidRPr="008065E3">
        <w:rPr>
          <w:rFonts w:ascii="Times New Roman" w:hAnsi="Times New Roman" w:cs="Times New Roman"/>
          <w:b/>
          <w:bCs/>
          <w:u w:val="single"/>
        </w:rPr>
        <w:t xml:space="preserve">Roboty przygotowawcze, zabezpieczające, tynkarskie : </w:t>
      </w:r>
    </w:p>
    <w:p w14:paraId="7A539D2B" w14:textId="77777777" w:rsidR="004B4361" w:rsidRPr="0050745C" w:rsidRDefault="004B4361" w:rsidP="004B4361">
      <w:pPr>
        <w:tabs>
          <w:tab w:val="left" w:pos="3405"/>
        </w:tabs>
        <w:spacing w:after="0"/>
        <w:rPr>
          <w:rFonts w:ascii="Times New Roman" w:hAnsi="Times New Roman" w:cs="Times New Roman"/>
          <w:b/>
          <w:bCs/>
          <w:sz w:val="24"/>
          <w:szCs w:val="24"/>
          <w:u w:val="single"/>
        </w:rPr>
      </w:pPr>
    </w:p>
    <w:p w14:paraId="74C16FF5" w14:textId="77777777" w:rsidR="004B4361" w:rsidRPr="004B4361" w:rsidRDefault="004B4361" w:rsidP="004B4361">
      <w:pPr>
        <w:pStyle w:val="Akapitzlist"/>
        <w:numPr>
          <w:ilvl w:val="0"/>
          <w:numId w:val="28"/>
        </w:numPr>
        <w:tabs>
          <w:tab w:val="left" w:pos="3405"/>
        </w:tabs>
        <w:spacing w:after="0"/>
        <w:ind w:left="567" w:hanging="425"/>
        <w:rPr>
          <w:rFonts w:ascii="Times New Roman" w:hAnsi="Times New Roman" w:cs="Times New Roman"/>
        </w:rPr>
      </w:pPr>
      <w:r w:rsidRPr="004B4361">
        <w:rPr>
          <w:rFonts w:ascii="Times New Roman" w:hAnsi="Times New Roman" w:cs="Times New Roman"/>
        </w:rPr>
        <w:t>Zabezpieczenie prowadzenia robót,</w:t>
      </w:r>
    </w:p>
    <w:p w14:paraId="3BF0F53A" w14:textId="77777777" w:rsidR="004B4361" w:rsidRPr="004B4361" w:rsidRDefault="004B4361" w:rsidP="004B4361">
      <w:pPr>
        <w:pStyle w:val="Akapitzlist"/>
        <w:numPr>
          <w:ilvl w:val="0"/>
          <w:numId w:val="28"/>
        </w:numPr>
        <w:tabs>
          <w:tab w:val="left" w:pos="3405"/>
        </w:tabs>
        <w:spacing w:after="0"/>
        <w:ind w:left="567" w:hanging="425"/>
        <w:rPr>
          <w:rFonts w:ascii="Times New Roman" w:hAnsi="Times New Roman" w:cs="Times New Roman"/>
        </w:rPr>
      </w:pPr>
      <w:r w:rsidRPr="004B4361">
        <w:rPr>
          <w:rFonts w:ascii="Times New Roman" w:hAnsi="Times New Roman" w:cs="Times New Roman"/>
        </w:rPr>
        <w:t>Odbicie uszkodzonych tynków z zaprawy cementowo-wapiennej na ścianie,</w:t>
      </w:r>
    </w:p>
    <w:p w14:paraId="25FC8937" w14:textId="77777777" w:rsidR="004B4361" w:rsidRPr="004B4361" w:rsidRDefault="004B4361" w:rsidP="004B4361">
      <w:pPr>
        <w:pStyle w:val="Akapitzlist"/>
        <w:numPr>
          <w:ilvl w:val="0"/>
          <w:numId w:val="28"/>
        </w:numPr>
        <w:tabs>
          <w:tab w:val="left" w:pos="3405"/>
        </w:tabs>
        <w:spacing w:after="0"/>
        <w:ind w:left="567" w:hanging="425"/>
        <w:rPr>
          <w:rFonts w:ascii="Times New Roman" w:hAnsi="Times New Roman" w:cs="Times New Roman"/>
        </w:rPr>
      </w:pPr>
      <w:r w:rsidRPr="004B4361">
        <w:rPr>
          <w:rFonts w:ascii="Times New Roman" w:hAnsi="Times New Roman" w:cs="Times New Roman"/>
        </w:rPr>
        <w:t>Uzupełnienie tynków,</w:t>
      </w:r>
    </w:p>
    <w:p w14:paraId="1ACEFDA4" w14:textId="77777777" w:rsidR="004B4361" w:rsidRPr="004B4361" w:rsidRDefault="004B4361" w:rsidP="004B4361">
      <w:pPr>
        <w:pStyle w:val="Default"/>
        <w:numPr>
          <w:ilvl w:val="0"/>
          <w:numId w:val="26"/>
        </w:numPr>
        <w:spacing w:line="276" w:lineRule="auto"/>
        <w:ind w:left="567" w:hanging="425"/>
        <w:jc w:val="both"/>
        <w:rPr>
          <w:rFonts w:ascii="Times New Roman" w:hAnsi="Times New Roman" w:cs="Times New Roman"/>
          <w:sz w:val="22"/>
          <w:szCs w:val="22"/>
        </w:rPr>
      </w:pPr>
      <w:r w:rsidRPr="004B4361">
        <w:rPr>
          <w:rFonts w:ascii="Times New Roman" w:hAnsi="Times New Roman" w:cs="Times New Roman"/>
          <w:sz w:val="22"/>
          <w:szCs w:val="22"/>
        </w:rPr>
        <w:t xml:space="preserve">Wywiezienie gruzu spryzmowanego samochodami samowyładowczymi na odległość 10 km, </w:t>
      </w:r>
    </w:p>
    <w:p w14:paraId="11E52F15" w14:textId="77777777" w:rsidR="004B4361" w:rsidRPr="004B4361" w:rsidRDefault="004B4361" w:rsidP="004B4361">
      <w:pPr>
        <w:pStyle w:val="Default"/>
        <w:numPr>
          <w:ilvl w:val="0"/>
          <w:numId w:val="26"/>
        </w:numPr>
        <w:spacing w:line="276" w:lineRule="auto"/>
        <w:ind w:left="567" w:hanging="425"/>
        <w:jc w:val="both"/>
        <w:rPr>
          <w:rFonts w:ascii="Times New Roman" w:hAnsi="Times New Roman" w:cs="Times New Roman"/>
          <w:sz w:val="22"/>
          <w:szCs w:val="22"/>
        </w:rPr>
      </w:pPr>
      <w:r w:rsidRPr="004B4361">
        <w:rPr>
          <w:rFonts w:ascii="Times New Roman" w:hAnsi="Times New Roman" w:cs="Times New Roman"/>
          <w:sz w:val="22"/>
          <w:szCs w:val="22"/>
        </w:rPr>
        <w:t>Opłata za składowanie i utylizację gruzu na składowisku odpadów - wykonawca najpóźniej w dniu zgłoszenia zakończenia robót dostarczy zamawiającemu kopie kart przekazania odpadów</w:t>
      </w:r>
    </w:p>
    <w:p w14:paraId="5847BBC3" w14:textId="77777777" w:rsidR="00BA6020" w:rsidRPr="004B4361" w:rsidRDefault="00BA6020" w:rsidP="00362BDC">
      <w:pPr>
        <w:pStyle w:val="Default"/>
        <w:widowControl w:val="0"/>
        <w:spacing w:line="276" w:lineRule="auto"/>
        <w:jc w:val="both"/>
        <w:rPr>
          <w:rFonts w:ascii="Times New Roman" w:hAnsi="Times New Roman" w:cs="Times New Roman"/>
          <w:sz w:val="22"/>
          <w:szCs w:val="22"/>
        </w:rPr>
      </w:pPr>
    </w:p>
    <w:p w14:paraId="52FB17EF" w14:textId="77777777" w:rsidR="00BA6020" w:rsidRPr="008065E3" w:rsidRDefault="00BA6020" w:rsidP="00362BDC">
      <w:pPr>
        <w:pStyle w:val="Default"/>
        <w:widowControl w:val="0"/>
        <w:spacing w:line="276" w:lineRule="auto"/>
        <w:ind w:left="567"/>
        <w:jc w:val="both"/>
        <w:rPr>
          <w:rFonts w:ascii="Times New Roman" w:hAnsi="Times New Roman" w:cs="Times New Roman"/>
          <w:b/>
          <w:bCs/>
          <w:sz w:val="22"/>
          <w:szCs w:val="22"/>
          <w:u w:val="single"/>
        </w:rPr>
      </w:pPr>
      <w:r w:rsidRPr="008065E3">
        <w:rPr>
          <w:rFonts w:ascii="Times New Roman" w:hAnsi="Times New Roman" w:cs="Times New Roman"/>
          <w:b/>
          <w:bCs/>
          <w:sz w:val="22"/>
          <w:szCs w:val="22"/>
          <w:u w:val="single"/>
        </w:rPr>
        <w:t>Roboty malarskie Mural:</w:t>
      </w:r>
    </w:p>
    <w:p w14:paraId="05D1FB7A" w14:textId="77777777" w:rsidR="00BA6020" w:rsidRPr="008065E3" w:rsidRDefault="00BA6020" w:rsidP="00362BDC">
      <w:pPr>
        <w:pStyle w:val="Default"/>
        <w:widowControl w:val="0"/>
        <w:spacing w:line="276" w:lineRule="auto"/>
        <w:jc w:val="both"/>
        <w:rPr>
          <w:rFonts w:ascii="Times New Roman" w:hAnsi="Times New Roman" w:cs="Times New Roman"/>
          <w:b/>
          <w:bCs/>
          <w:sz w:val="22"/>
          <w:szCs w:val="22"/>
          <w:u w:val="single"/>
        </w:rPr>
      </w:pPr>
    </w:p>
    <w:p w14:paraId="6303FF0A" w14:textId="7CBEC8CE" w:rsidR="00125AF7" w:rsidRPr="008065E3" w:rsidRDefault="00BA6020">
      <w:pPr>
        <w:pStyle w:val="Default"/>
        <w:widowControl w:val="0"/>
        <w:numPr>
          <w:ilvl w:val="0"/>
          <w:numId w:val="27"/>
        </w:numPr>
        <w:spacing w:line="276" w:lineRule="auto"/>
        <w:jc w:val="both"/>
        <w:rPr>
          <w:rFonts w:ascii="Times New Roman" w:hAnsi="Times New Roman" w:cs="Times New Roman"/>
          <w:sz w:val="22"/>
          <w:szCs w:val="22"/>
        </w:rPr>
      </w:pPr>
      <w:r w:rsidRPr="008065E3">
        <w:rPr>
          <w:rFonts w:ascii="Times New Roman" w:hAnsi="Times New Roman" w:cs="Times New Roman"/>
          <w:sz w:val="22"/>
          <w:szCs w:val="22"/>
        </w:rPr>
        <w:t>Wykonanie na podstawie uzgodnionego z Zamawiającym oraz innymi jednostkami projektem muralu.</w:t>
      </w:r>
    </w:p>
    <w:p w14:paraId="14D9A467" w14:textId="77777777" w:rsidR="0019775F" w:rsidRDefault="0019775F" w:rsidP="00362BDC">
      <w:pPr>
        <w:pStyle w:val="Default"/>
        <w:widowControl w:val="0"/>
        <w:spacing w:line="276" w:lineRule="auto"/>
        <w:jc w:val="both"/>
        <w:rPr>
          <w:rFonts w:ascii="Times New Roman" w:hAnsi="Times New Roman" w:cs="Times New Roman"/>
          <w:sz w:val="22"/>
          <w:szCs w:val="22"/>
        </w:rPr>
      </w:pPr>
    </w:p>
    <w:p w14:paraId="5B3739DC" w14:textId="70B5A2CB" w:rsidR="000B5B41" w:rsidRPr="00AF02CE" w:rsidRDefault="00125AF7" w:rsidP="00AF02CE">
      <w:pPr>
        <w:pStyle w:val="Akapitzlist"/>
        <w:widowControl w:val="0"/>
        <w:numPr>
          <w:ilvl w:val="0"/>
          <w:numId w:val="19"/>
        </w:numPr>
        <w:spacing w:after="0" w:line="276" w:lineRule="auto"/>
        <w:ind w:left="284"/>
        <w:jc w:val="both"/>
        <w:outlineLvl w:val="1"/>
        <w:rPr>
          <w:rFonts w:ascii="Times New Roman" w:eastAsia="Times New Roman" w:hAnsi="Times New Roman" w:cs="Times New Roman"/>
          <w:b/>
          <w:bCs/>
          <w:kern w:val="0"/>
          <w:sz w:val="28"/>
          <w:szCs w:val="28"/>
          <w14:ligatures w14:val="none"/>
        </w:rPr>
      </w:pPr>
      <w:bookmarkStart w:id="30" w:name="_Toc163211961"/>
      <w:bookmarkStart w:id="31" w:name="_Hlk164772747"/>
      <w:r w:rsidRPr="008065E3">
        <w:rPr>
          <w:rFonts w:ascii="Times New Roman" w:eastAsia="Times New Roman" w:hAnsi="Times New Roman" w:cs="Times New Roman"/>
          <w:b/>
          <w:bCs/>
          <w:kern w:val="0"/>
          <w:sz w:val="28"/>
          <w:szCs w:val="28"/>
          <w14:ligatures w14:val="none"/>
        </w:rPr>
        <w:t>Przygotowanie terenu budowy</w:t>
      </w:r>
      <w:bookmarkEnd w:id="30"/>
      <w:bookmarkEnd w:id="31"/>
    </w:p>
    <w:p w14:paraId="54932D17" w14:textId="067C8472" w:rsidR="008065E3" w:rsidRDefault="00125AF7" w:rsidP="0019775F">
      <w:pPr>
        <w:widowControl w:val="0"/>
        <w:spacing w:after="0" w:line="276" w:lineRule="auto"/>
        <w:ind w:left="142" w:firstLine="284"/>
        <w:jc w:val="both"/>
        <w:outlineLvl w:val="1"/>
        <w:rPr>
          <w:rFonts w:ascii="Times New Roman" w:eastAsia="Times New Roman" w:hAnsi="Times New Roman" w:cs="Times New Roman"/>
          <w:kern w:val="0"/>
          <w14:ligatures w14:val="none"/>
        </w:rPr>
      </w:pPr>
      <w:bookmarkStart w:id="32" w:name="_Toc163211963"/>
      <w:r w:rsidRPr="008065E3">
        <w:rPr>
          <w:rFonts w:ascii="Times New Roman" w:eastAsia="Times New Roman" w:hAnsi="Times New Roman" w:cs="Times New Roman"/>
          <w:kern w:val="0"/>
          <w14:ligatures w14:val="none"/>
        </w:rPr>
        <w:t>Teren budowy nie może całkowicie, w sposób uniemożliwiający korzystania z nich, zajmować istniejących dróg wewnętrznych wokół obiektu, jak również nie może utrudniać dostępu służbom ratowniczym i użytkownika do już funkcjonujących pomieszczeń i obiektów. Projekt wykonawczy powinien zawierać dokładny opis przygotowania terenu budowy.</w:t>
      </w:r>
      <w:bookmarkStart w:id="33" w:name="_Toc163211979"/>
      <w:bookmarkStart w:id="34" w:name="_Hlk164772755"/>
      <w:bookmarkEnd w:id="32"/>
    </w:p>
    <w:p w14:paraId="2AA5A36E" w14:textId="77777777" w:rsidR="002C0403" w:rsidRPr="0019775F" w:rsidRDefault="002C0403" w:rsidP="0019775F">
      <w:pPr>
        <w:widowControl w:val="0"/>
        <w:spacing w:after="0" w:line="276" w:lineRule="auto"/>
        <w:ind w:left="142" w:firstLine="284"/>
        <w:jc w:val="both"/>
        <w:outlineLvl w:val="1"/>
        <w:rPr>
          <w:rFonts w:ascii="Times New Roman" w:eastAsia="Times New Roman" w:hAnsi="Times New Roman" w:cs="Times New Roman"/>
          <w:kern w:val="0"/>
          <w14:ligatures w14:val="none"/>
        </w:rPr>
      </w:pPr>
    </w:p>
    <w:p w14:paraId="6A981B56" w14:textId="17F8D863" w:rsidR="00731A81" w:rsidRPr="000B5B41" w:rsidRDefault="00C42253">
      <w:pPr>
        <w:pStyle w:val="Akapitzlist"/>
        <w:widowControl w:val="0"/>
        <w:numPr>
          <w:ilvl w:val="0"/>
          <w:numId w:val="20"/>
        </w:numPr>
        <w:spacing w:after="0" w:line="276" w:lineRule="auto"/>
        <w:jc w:val="both"/>
        <w:outlineLvl w:val="1"/>
        <w:rPr>
          <w:rFonts w:ascii="Times New Roman" w:eastAsia="Times New Roman" w:hAnsi="Times New Roman" w:cs="Times New Roman"/>
          <w:b/>
          <w:bCs/>
          <w:kern w:val="0"/>
          <w:sz w:val="28"/>
          <w:szCs w:val="28"/>
          <w14:ligatures w14:val="none"/>
        </w:rPr>
      </w:pPr>
      <w:r w:rsidRPr="000B5B41">
        <w:rPr>
          <w:rFonts w:ascii="Times New Roman" w:eastAsia="Times New Roman" w:hAnsi="Times New Roman" w:cs="Times New Roman"/>
          <w:b/>
          <w:bCs/>
          <w:kern w:val="0"/>
          <w:sz w:val="28"/>
          <w:szCs w:val="28"/>
          <w14:ligatures w14:val="none"/>
        </w:rPr>
        <w:t xml:space="preserve">Ogólne warunki wykonania i odbioru robót. </w:t>
      </w:r>
      <w:bookmarkEnd w:id="33"/>
    </w:p>
    <w:bookmarkEnd w:id="34"/>
    <w:p w14:paraId="73A38BF0" w14:textId="77777777" w:rsidR="00C42253" w:rsidRPr="008065E3" w:rsidRDefault="00C42253" w:rsidP="00362BDC">
      <w:pPr>
        <w:pStyle w:val="Akapitzlist"/>
        <w:widowControl w:val="0"/>
        <w:spacing w:after="0" w:line="276" w:lineRule="auto"/>
        <w:ind w:left="360"/>
        <w:jc w:val="both"/>
        <w:outlineLvl w:val="1"/>
        <w:rPr>
          <w:rFonts w:ascii="Times New Roman" w:eastAsia="Times New Roman" w:hAnsi="Times New Roman" w:cs="Times New Roman"/>
          <w:b/>
          <w:bCs/>
          <w:kern w:val="0"/>
          <w14:ligatures w14:val="none"/>
        </w:rPr>
      </w:pPr>
    </w:p>
    <w:p w14:paraId="753B7567" w14:textId="72898C05" w:rsidR="00731A81" w:rsidRPr="008065E3" w:rsidRDefault="00731A81">
      <w:pPr>
        <w:pStyle w:val="Akapitzlist"/>
        <w:widowControl w:val="0"/>
        <w:numPr>
          <w:ilvl w:val="2"/>
          <w:numId w:val="21"/>
        </w:numPr>
        <w:spacing w:after="0" w:line="276" w:lineRule="auto"/>
        <w:ind w:left="1134"/>
        <w:jc w:val="both"/>
        <w:outlineLvl w:val="1"/>
        <w:rPr>
          <w:rFonts w:ascii="Times New Roman" w:eastAsia="Times New Roman" w:hAnsi="Times New Roman" w:cs="Times New Roman"/>
          <w:b/>
          <w:bCs/>
          <w:kern w:val="0"/>
          <w14:ligatures w14:val="none"/>
        </w:rPr>
      </w:pPr>
      <w:bookmarkStart w:id="35" w:name="_Hlk164772762"/>
      <w:r w:rsidRPr="008065E3">
        <w:rPr>
          <w:rFonts w:ascii="Times New Roman" w:eastAsia="Times New Roman" w:hAnsi="Times New Roman" w:cs="Times New Roman"/>
          <w:b/>
          <w:bCs/>
          <w:kern w:val="0"/>
          <w14:ligatures w14:val="none"/>
        </w:rPr>
        <w:t xml:space="preserve"> </w:t>
      </w:r>
      <w:bookmarkStart w:id="36" w:name="_Toc163211981"/>
      <w:r w:rsidRPr="008065E3">
        <w:rPr>
          <w:rFonts w:ascii="Times New Roman" w:eastAsia="Times New Roman" w:hAnsi="Times New Roman" w:cs="Times New Roman"/>
          <w:b/>
          <w:bCs/>
          <w:kern w:val="0"/>
          <w14:ligatures w14:val="none"/>
        </w:rPr>
        <w:t>Ogólne wymagania dotyczące Wykonawcy Robót</w:t>
      </w:r>
      <w:bookmarkEnd w:id="35"/>
      <w:bookmarkEnd w:id="36"/>
    </w:p>
    <w:p w14:paraId="6D9C30B2" w14:textId="77777777" w:rsidR="00731A81" w:rsidRPr="008065E3" w:rsidRDefault="00731A81" w:rsidP="00362BDC">
      <w:pPr>
        <w:widowControl w:val="0"/>
        <w:spacing w:after="0" w:line="276" w:lineRule="auto"/>
        <w:contextualSpacing/>
        <w:jc w:val="both"/>
        <w:outlineLvl w:val="1"/>
        <w:rPr>
          <w:rFonts w:ascii="Times New Roman" w:eastAsia="Times New Roman" w:hAnsi="Times New Roman" w:cs="Times New Roman"/>
          <w:kern w:val="0"/>
          <w14:ligatures w14:val="none"/>
        </w:rPr>
      </w:pPr>
    </w:p>
    <w:p w14:paraId="70B69960" w14:textId="77777777" w:rsidR="00A01F0E" w:rsidRPr="008065E3" w:rsidRDefault="00731A81" w:rsidP="000B5B41">
      <w:pPr>
        <w:widowControl w:val="0"/>
        <w:spacing w:after="0" w:line="276" w:lineRule="auto"/>
        <w:ind w:left="142" w:firstLine="284"/>
        <w:contextualSpacing/>
        <w:jc w:val="both"/>
        <w:outlineLvl w:val="1"/>
        <w:rPr>
          <w:rFonts w:ascii="Times New Roman" w:eastAsia="Times New Roman" w:hAnsi="Times New Roman" w:cs="Times New Roman"/>
          <w:kern w:val="0"/>
          <w14:ligatures w14:val="none"/>
        </w:rPr>
      </w:pPr>
      <w:bookmarkStart w:id="37" w:name="_Toc163211982"/>
      <w:r w:rsidRPr="008065E3">
        <w:rPr>
          <w:rFonts w:ascii="Times New Roman" w:eastAsia="Times New Roman" w:hAnsi="Times New Roman" w:cs="Times New Roman"/>
          <w:kern w:val="0"/>
          <w14:ligatures w14:val="none"/>
        </w:rPr>
        <w:t>Wykonawca robót jest odpowiedzialny za jakość ich wykonania oraz zgodność z Dokumentacją Projektową, Specyfikacją Techniczną i poleceniami Inspektora Nadzoru. Do obowiązków Wykonawcy Robót należy przed przystąpieniem do robót uzgodnić miejsce zaplecza budowy.</w:t>
      </w:r>
      <w:bookmarkEnd w:id="37"/>
      <w:r w:rsidR="00A01F0E" w:rsidRPr="008065E3">
        <w:rPr>
          <w:rFonts w:ascii="Times New Roman" w:eastAsia="Times New Roman" w:hAnsi="Times New Roman" w:cs="Times New Roman"/>
          <w:kern w:val="0"/>
          <w14:ligatures w14:val="none"/>
        </w:rPr>
        <w:t xml:space="preserve"> </w:t>
      </w:r>
    </w:p>
    <w:p w14:paraId="78365157" w14:textId="04529F51" w:rsidR="00A01F0E" w:rsidRPr="008065E3" w:rsidRDefault="00A01F0E" w:rsidP="00362BDC">
      <w:pPr>
        <w:widowControl w:val="0"/>
        <w:spacing w:after="0" w:line="276" w:lineRule="auto"/>
        <w:ind w:firstLine="284"/>
        <w:contextualSpacing/>
        <w:jc w:val="both"/>
        <w:outlineLvl w:val="1"/>
        <w:rPr>
          <w:rFonts w:ascii="Times New Roman" w:eastAsia="Times New Roman" w:hAnsi="Times New Roman" w:cs="Times New Roman"/>
          <w:kern w:val="0"/>
          <w14:ligatures w14:val="none"/>
        </w:rPr>
      </w:pPr>
      <w:r w:rsidRPr="008065E3">
        <w:rPr>
          <w:rFonts w:ascii="Times New Roman" w:eastAsia="Times New Roman" w:hAnsi="Times New Roman" w:cs="Times New Roman"/>
          <w:kern w:val="0"/>
          <w14:ligatures w14:val="none"/>
        </w:rPr>
        <w:t xml:space="preserve">Wykonawca jest odpowiedzialny za pełną kontrolę robót i jakości materiałów. </w:t>
      </w:r>
    </w:p>
    <w:p w14:paraId="0419AF6D" w14:textId="1B863E4E" w:rsidR="00731A81" w:rsidRDefault="00A01F0E" w:rsidP="00362BDC">
      <w:pPr>
        <w:widowControl w:val="0"/>
        <w:spacing w:after="0" w:line="276" w:lineRule="auto"/>
        <w:contextualSpacing/>
        <w:jc w:val="both"/>
        <w:outlineLvl w:val="1"/>
        <w:rPr>
          <w:rFonts w:ascii="Times New Roman" w:eastAsia="Times New Roman" w:hAnsi="Times New Roman" w:cs="Times New Roman"/>
          <w:kern w:val="0"/>
          <w14:ligatures w14:val="none"/>
        </w:rPr>
      </w:pPr>
      <w:r w:rsidRPr="008065E3">
        <w:rPr>
          <w:rFonts w:ascii="Times New Roman" w:eastAsia="Times New Roman" w:hAnsi="Times New Roman" w:cs="Times New Roman"/>
          <w:kern w:val="0"/>
          <w14:ligatures w14:val="none"/>
        </w:rPr>
        <w:t>Wyroby budowlane muszą mieć odpowiednie dokumenty dopuszczające na podstawie odpowiednich przepisów.</w:t>
      </w:r>
    </w:p>
    <w:p w14:paraId="4DD19774" w14:textId="77777777" w:rsidR="00E83268" w:rsidRPr="008065E3" w:rsidRDefault="00E83268" w:rsidP="00362BDC">
      <w:pPr>
        <w:widowControl w:val="0"/>
        <w:spacing w:after="0" w:line="276" w:lineRule="auto"/>
        <w:contextualSpacing/>
        <w:jc w:val="both"/>
        <w:outlineLvl w:val="1"/>
        <w:rPr>
          <w:rFonts w:ascii="Times New Roman" w:eastAsia="Times New Roman" w:hAnsi="Times New Roman" w:cs="Times New Roman"/>
          <w:kern w:val="0"/>
          <w14:ligatures w14:val="none"/>
        </w:rPr>
      </w:pPr>
    </w:p>
    <w:p w14:paraId="2A8D41C7" w14:textId="41107B10" w:rsidR="00731A81" w:rsidRPr="008065E3" w:rsidRDefault="00731A81">
      <w:pPr>
        <w:pStyle w:val="Akapitzlist"/>
        <w:widowControl w:val="0"/>
        <w:numPr>
          <w:ilvl w:val="2"/>
          <w:numId w:val="22"/>
        </w:numPr>
        <w:spacing w:after="0" w:line="276" w:lineRule="auto"/>
        <w:ind w:left="1134"/>
        <w:jc w:val="both"/>
        <w:outlineLvl w:val="1"/>
        <w:rPr>
          <w:rFonts w:ascii="Times New Roman" w:eastAsia="Times New Roman" w:hAnsi="Times New Roman" w:cs="Times New Roman"/>
          <w:b/>
          <w:bCs/>
          <w:kern w:val="0"/>
          <w14:ligatures w14:val="none"/>
        </w:rPr>
      </w:pPr>
      <w:r w:rsidRPr="008065E3">
        <w:rPr>
          <w:rFonts w:ascii="Times New Roman" w:eastAsia="Times New Roman" w:hAnsi="Times New Roman" w:cs="Times New Roman"/>
          <w:b/>
          <w:bCs/>
          <w:kern w:val="0"/>
          <w14:ligatures w14:val="none"/>
        </w:rPr>
        <w:t xml:space="preserve"> </w:t>
      </w:r>
      <w:bookmarkStart w:id="38" w:name="_Toc163211983"/>
      <w:r w:rsidRPr="008065E3">
        <w:rPr>
          <w:rFonts w:ascii="Times New Roman" w:eastAsia="Times New Roman" w:hAnsi="Times New Roman" w:cs="Times New Roman"/>
          <w:b/>
          <w:bCs/>
          <w:kern w:val="0"/>
          <w14:ligatures w14:val="none"/>
        </w:rPr>
        <w:t>Ogólne zasady wykonania robót</w:t>
      </w:r>
      <w:bookmarkEnd w:id="38"/>
    </w:p>
    <w:p w14:paraId="02CEAC54" w14:textId="77777777" w:rsidR="00731A81" w:rsidRPr="008065E3" w:rsidRDefault="00731A81" w:rsidP="00362BDC">
      <w:pPr>
        <w:widowControl w:val="0"/>
        <w:spacing w:after="0" w:line="276" w:lineRule="auto"/>
        <w:contextualSpacing/>
        <w:jc w:val="both"/>
        <w:outlineLvl w:val="1"/>
        <w:rPr>
          <w:rFonts w:ascii="Times New Roman" w:eastAsia="Times New Roman" w:hAnsi="Times New Roman" w:cs="Times New Roman"/>
          <w:b/>
          <w:bCs/>
          <w:kern w:val="0"/>
          <w14:ligatures w14:val="none"/>
        </w:rPr>
      </w:pPr>
    </w:p>
    <w:p w14:paraId="6076917B" w14:textId="643C7A49" w:rsidR="00731A81" w:rsidRPr="008065E3" w:rsidRDefault="00731A81" w:rsidP="00362BDC">
      <w:pPr>
        <w:widowControl w:val="0"/>
        <w:spacing w:after="0" w:line="276" w:lineRule="auto"/>
        <w:ind w:firstLine="708"/>
        <w:contextualSpacing/>
        <w:jc w:val="both"/>
        <w:outlineLvl w:val="1"/>
        <w:rPr>
          <w:rFonts w:ascii="Times New Roman" w:eastAsia="Times New Roman" w:hAnsi="Times New Roman" w:cs="Times New Roman"/>
          <w:kern w:val="0"/>
          <w14:ligatures w14:val="none"/>
        </w:rPr>
      </w:pPr>
      <w:bookmarkStart w:id="39" w:name="_Toc163211984"/>
      <w:r w:rsidRPr="008065E3">
        <w:rPr>
          <w:rFonts w:ascii="Times New Roman" w:eastAsia="Times New Roman" w:hAnsi="Times New Roman" w:cs="Times New Roman"/>
          <w:kern w:val="0"/>
          <w14:ligatures w14:val="none"/>
        </w:rPr>
        <w:t>Wykonanie robót powinno być zgodne z zatwierdzoną dokumentacją projektową.</w:t>
      </w:r>
      <w:bookmarkEnd w:id="39"/>
    </w:p>
    <w:p w14:paraId="04212D23" w14:textId="52960625" w:rsidR="00731A81" w:rsidRPr="008065E3" w:rsidRDefault="00731A81" w:rsidP="00362BDC">
      <w:pPr>
        <w:widowControl w:val="0"/>
        <w:spacing w:after="0" w:line="276" w:lineRule="auto"/>
        <w:contextualSpacing/>
        <w:jc w:val="both"/>
        <w:outlineLvl w:val="1"/>
        <w:rPr>
          <w:rFonts w:ascii="Times New Roman" w:eastAsia="Times New Roman" w:hAnsi="Times New Roman" w:cs="Times New Roman"/>
          <w:kern w:val="0"/>
          <w14:ligatures w14:val="none"/>
        </w:rPr>
      </w:pPr>
      <w:bookmarkStart w:id="40" w:name="_Toc163211985"/>
      <w:r w:rsidRPr="008065E3">
        <w:rPr>
          <w:rFonts w:ascii="Times New Roman" w:eastAsia="Times New Roman" w:hAnsi="Times New Roman" w:cs="Times New Roman"/>
          <w:kern w:val="0"/>
          <w14:ligatures w14:val="none"/>
        </w:rPr>
        <w:t>Wykonawca będzie odpowiedzialny za prowadzenie robót zgodnie z umową oraz za jakość zastosowanych materiałów i wykonywanych robót, za ich zgodność z dokumentacją projektową oraz poleceniami Zamawiającego.</w:t>
      </w:r>
      <w:bookmarkEnd w:id="40"/>
    </w:p>
    <w:p w14:paraId="058B3F2E" w14:textId="77777777" w:rsidR="00777830" w:rsidRPr="008065E3" w:rsidRDefault="00777830" w:rsidP="00362BDC">
      <w:pPr>
        <w:widowControl w:val="0"/>
        <w:spacing w:after="0" w:line="276" w:lineRule="auto"/>
        <w:contextualSpacing/>
        <w:jc w:val="both"/>
        <w:outlineLvl w:val="1"/>
        <w:rPr>
          <w:rFonts w:ascii="Times New Roman" w:eastAsia="Times New Roman" w:hAnsi="Times New Roman" w:cs="Times New Roman"/>
          <w:b/>
          <w:bCs/>
          <w:kern w:val="0"/>
          <w14:ligatures w14:val="none"/>
        </w:rPr>
      </w:pPr>
    </w:p>
    <w:p w14:paraId="61F7E0FF" w14:textId="704A2988" w:rsidR="00731A81" w:rsidRPr="008065E3" w:rsidRDefault="00731A81">
      <w:pPr>
        <w:pStyle w:val="Akapitzlist"/>
        <w:widowControl w:val="0"/>
        <w:numPr>
          <w:ilvl w:val="0"/>
          <w:numId w:val="23"/>
        </w:numPr>
        <w:spacing w:after="0" w:line="276" w:lineRule="auto"/>
        <w:jc w:val="both"/>
        <w:outlineLvl w:val="1"/>
        <w:rPr>
          <w:rFonts w:ascii="Times New Roman" w:eastAsia="Times New Roman" w:hAnsi="Times New Roman" w:cs="Times New Roman"/>
          <w:b/>
          <w:bCs/>
          <w:kern w:val="0"/>
          <w14:ligatures w14:val="none"/>
        </w:rPr>
      </w:pPr>
      <w:bookmarkStart w:id="41" w:name="_Toc163211986"/>
      <w:bookmarkStart w:id="42" w:name="_Hlk164772777"/>
      <w:r w:rsidRPr="008065E3">
        <w:rPr>
          <w:rFonts w:ascii="Times New Roman" w:eastAsia="Times New Roman" w:hAnsi="Times New Roman" w:cs="Times New Roman"/>
          <w:b/>
          <w:bCs/>
          <w:kern w:val="0"/>
          <w14:ligatures w14:val="none"/>
        </w:rPr>
        <w:t>Przekazanie placu budowy</w:t>
      </w:r>
      <w:bookmarkEnd w:id="41"/>
    </w:p>
    <w:bookmarkEnd w:id="42"/>
    <w:p w14:paraId="5E858AFF" w14:textId="77777777" w:rsidR="00731A81" w:rsidRPr="008065E3" w:rsidRDefault="00731A81" w:rsidP="00362BDC">
      <w:pPr>
        <w:widowControl w:val="0"/>
        <w:spacing w:after="0" w:line="276" w:lineRule="auto"/>
        <w:contextualSpacing/>
        <w:jc w:val="both"/>
        <w:outlineLvl w:val="1"/>
        <w:rPr>
          <w:rFonts w:ascii="Times New Roman" w:eastAsia="Times New Roman" w:hAnsi="Times New Roman" w:cs="Times New Roman"/>
          <w:b/>
          <w:bCs/>
          <w:kern w:val="0"/>
          <w14:ligatures w14:val="none"/>
        </w:rPr>
      </w:pPr>
    </w:p>
    <w:p w14:paraId="0F74798B" w14:textId="031B0829" w:rsidR="00C42253" w:rsidRPr="008065E3" w:rsidRDefault="00731A81" w:rsidP="008065E3">
      <w:pPr>
        <w:widowControl w:val="0"/>
        <w:spacing w:after="0" w:line="276" w:lineRule="auto"/>
        <w:ind w:firstLine="414"/>
        <w:contextualSpacing/>
        <w:jc w:val="both"/>
        <w:outlineLvl w:val="1"/>
        <w:rPr>
          <w:rFonts w:ascii="Times New Roman" w:eastAsia="Times New Roman" w:hAnsi="Times New Roman" w:cs="Times New Roman"/>
          <w:kern w:val="0"/>
          <w14:ligatures w14:val="none"/>
        </w:rPr>
      </w:pPr>
      <w:bookmarkStart w:id="43" w:name="_Toc163211987"/>
      <w:r w:rsidRPr="008065E3">
        <w:rPr>
          <w:rFonts w:ascii="Times New Roman" w:eastAsia="Times New Roman" w:hAnsi="Times New Roman" w:cs="Times New Roman"/>
          <w:kern w:val="0"/>
          <w14:ligatures w14:val="none"/>
        </w:rPr>
        <w:t>Zamawiający w terminie określonym w warunkach Umowy, protokolarnie przekaże Wykonawcy plac budowy.</w:t>
      </w:r>
      <w:bookmarkStart w:id="44" w:name="_Toc163211988"/>
      <w:bookmarkEnd w:id="43"/>
    </w:p>
    <w:p w14:paraId="219883DC" w14:textId="09E759FF" w:rsidR="00731A81" w:rsidRPr="008065E3" w:rsidRDefault="00731A81" w:rsidP="00362BDC">
      <w:pPr>
        <w:widowControl w:val="0"/>
        <w:spacing w:after="0" w:line="276" w:lineRule="auto"/>
        <w:ind w:firstLine="414"/>
        <w:contextualSpacing/>
        <w:jc w:val="both"/>
        <w:outlineLvl w:val="1"/>
        <w:rPr>
          <w:rFonts w:ascii="Times New Roman" w:eastAsia="Times New Roman" w:hAnsi="Times New Roman" w:cs="Times New Roman"/>
          <w:kern w:val="0"/>
          <w14:ligatures w14:val="none"/>
        </w:rPr>
      </w:pPr>
      <w:r w:rsidRPr="008065E3">
        <w:rPr>
          <w:rFonts w:ascii="Times New Roman" w:eastAsia="Times New Roman" w:hAnsi="Times New Roman" w:cs="Times New Roman"/>
          <w:kern w:val="0"/>
          <w14:ligatures w14:val="none"/>
        </w:rPr>
        <w:t xml:space="preserve">Na wykonawcy spoczywa odpowiedzialność za ochronę wykonanych prac oraz przekazanego </w:t>
      </w:r>
      <w:r w:rsidRPr="008065E3">
        <w:rPr>
          <w:rFonts w:ascii="Times New Roman" w:eastAsia="Times New Roman" w:hAnsi="Times New Roman" w:cs="Times New Roman"/>
          <w:kern w:val="0"/>
          <w14:ligatures w14:val="none"/>
        </w:rPr>
        <w:lastRenderedPageBreak/>
        <w:t>obiektu i materiałów, do chwili wystawienia przez Zamawiającego Protokołu Odbioru Końcowego Robót. Uszkodz</w:t>
      </w:r>
      <w:r w:rsidR="00B277E1">
        <w:rPr>
          <w:rFonts w:ascii="Times New Roman" w:eastAsia="Times New Roman" w:hAnsi="Times New Roman" w:cs="Times New Roman"/>
          <w:kern w:val="0"/>
          <w14:ligatures w14:val="none"/>
        </w:rPr>
        <w:t>one</w:t>
      </w:r>
      <w:r w:rsidRPr="008065E3">
        <w:rPr>
          <w:rFonts w:ascii="Times New Roman" w:eastAsia="Times New Roman" w:hAnsi="Times New Roman" w:cs="Times New Roman"/>
          <w:kern w:val="0"/>
          <w14:ligatures w14:val="none"/>
        </w:rPr>
        <w:t xml:space="preserve"> lub zniszczone elementy, materiały, urządzenia, znaki geodezyjne itp. Wykonawca naprawi, odtworzy i utrwali na własny koszt.</w:t>
      </w:r>
      <w:bookmarkEnd w:id="44"/>
    </w:p>
    <w:p w14:paraId="7C9A873E" w14:textId="77777777" w:rsidR="00731A81" w:rsidRPr="008065E3" w:rsidRDefault="00731A81" w:rsidP="00362BDC">
      <w:pPr>
        <w:widowControl w:val="0"/>
        <w:spacing w:after="0" w:line="276" w:lineRule="auto"/>
        <w:contextualSpacing/>
        <w:jc w:val="both"/>
        <w:outlineLvl w:val="1"/>
        <w:rPr>
          <w:rFonts w:ascii="Times New Roman" w:eastAsia="Times New Roman" w:hAnsi="Times New Roman" w:cs="Times New Roman"/>
          <w:kern w:val="0"/>
          <w14:ligatures w14:val="none"/>
        </w:rPr>
      </w:pPr>
    </w:p>
    <w:p w14:paraId="0990A043" w14:textId="7FB01BA5" w:rsidR="00CF73C9" w:rsidRPr="008065E3" w:rsidRDefault="00731A81">
      <w:pPr>
        <w:pStyle w:val="Akapitzlist"/>
        <w:widowControl w:val="0"/>
        <w:numPr>
          <w:ilvl w:val="2"/>
          <w:numId w:val="24"/>
        </w:numPr>
        <w:spacing w:after="0" w:line="276" w:lineRule="auto"/>
        <w:ind w:left="1134"/>
        <w:jc w:val="both"/>
        <w:outlineLvl w:val="1"/>
        <w:rPr>
          <w:rFonts w:ascii="Times New Roman" w:eastAsia="Times New Roman" w:hAnsi="Times New Roman" w:cs="Times New Roman"/>
          <w:b/>
          <w:bCs/>
          <w:kern w:val="0"/>
          <w14:ligatures w14:val="none"/>
        </w:rPr>
      </w:pPr>
      <w:r w:rsidRPr="008065E3">
        <w:rPr>
          <w:rFonts w:ascii="Times New Roman" w:eastAsia="Times New Roman" w:hAnsi="Times New Roman" w:cs="Times New Roman"/>
          <w:b/>
          <w:bCs/>
          <w:kern w:val="0"/>
          <w14:ligatures w14:val="none"/>
        </w:rPr>
        <w:t xml:space="preserve"> </w:t>
      </w:r>
      <w:bookmarkStart w:id="45" w:name="_Toc163211989"/>
      <w:r w:rsidRPr="008065E3">
        <w:rPr>
          <w:rFonts w:ascii="Times New Roman" w:eastAsia="Times New Roman" w:hAnsi="Times New Roman" w:cs="Times New Roman"/>
          <w:b/>
          <w:bCs/>
          <w:kern w:val="0"/>
          <w14:ligatures w14:val="none"/>
        </w:rPr>
        <w:t>Zabezpieczenie placu budowy</w:t>
      </w:r>
      <w:bookmarkEnd w:id="45"/>
    </w:p>
    <w:p w14:paraId="712BEDBA" w14:textId="77777777" w:rsidR="0021071B" w:rsidRPr="008065E3" w:rsidRDefault="0021071B" w:rsidP="00362BDC">
      <w:pPr>
        <w:widowControl w:val="0"/>
        <w:spacing w:after="0" w:line="276" w:lineRule="auto"/>
        <w:contextualSpacing/>
        <w:jc w:val="both"/>
        <w:outlineLvl w:val="1"/>
        <w:rPr>
          <w:rFonts w:ascii="Times New Roman" w:eastAsia="Times New Roman" w:hAnsi="Times New Roman" w:cs="Times New Roman"/>
          <w:b/>
          <w:bCs/>
          <w:kern w:val="0"/>
          <w14:ligatures w14:val="none"/>
        </w:rPr>
      </w:pPr>
    </w:p>
    <w:p w14:paraId="03D10179" w14:textId="71F1C0C9" w:rsidR="00C42253" w:rsidRPr="008065E3" w:rsidRDefault="00731A81" w:rsidP="0019775F">
      <w:pPr>
        <w:widowControl w:val="0"/>
        <w:spacing w:after="0" w:line="276" w:lineRule="auto"/>
        <w:ind w:firstLine="414"/>
        <w:contextualSpacing/>
        <w:jc w:val="both"/>
        <w:outlineLvl w:val="1"/>
        <w:rPr>
          <w:rFonts w:ascii="Times New Roman" w:eastAsia="Times New Roman" w:hAnsi="Times New Roman" w:cs="Times New Roman"/>
          <w:kern w:val="0"/>
          <w14:ligatures w14:val="none"/>
        </w:rPr>
      </w:pPr>
      <w:bookmarkStart w:id="46" w:name="_Toc163211990"/>
      <w:r w:rsidRPr="008065E3">
        <w:rPr>
          <w:rFonts w:ascii="Times New Roman" w:eastAsia="Times New Roman" w:hAnsi="Times New Roman" w:cs="Times New Roman"/>
          <w:kern w:val="0"/>
          <w14:ligatures w14:val="none"/>
        </w:rPr>
        <w:t>Fakt przystąpienia do robót, Wykonawca obwieści publicznie przed ich rozpoczęciem, zgodnie</w:t>
      </w:r>
      <w:bookmarkEnd w:id="46"/>
      <w:r w:rsidRPr="008065E3">
        <w:rPr>
          <w:rFonts w:ascii="Times New Roman" w:eastAsia="Times New Roman" w:hAnsi="Times New Roman" w:cs="Times New Roman"/>
          <w:kern w:val="0"/>
          <w14:ligatures w14:val="none"/>
        </w:rPr>
        <w:t xml:space="preserve"> </w:t>
      </w:r>
      <w:bookmarkStart w:id="47" w:name="_Toc163211991"/>
      <w:r w:rsidRPr="008065E3">
        <w:rPr>
          <w:rFonts w:ascii="Times New Roman" w:eastAsia="Times New Roman" w:hAnsi="Times New Roman" w:cs="Times New Roman"/>
          <w:kern w:val="0"/>
          <w14:ligatures w14:val="none"/>
        </w:rPr>
        <w:t>z obowiązującymi w tym zakresie przepisami oraz w sposób uzgodniony z Zamawiającym. Umieści w miejscach oraz ilościach określonych przez Zamawiającego, tablice informacyjne, których treść i forma będą zgodne z obowiązującymi w tym zakresie przepisami oraz</w:t>
      </w:r>
      <w:r w:rsidR="00CF73C9" w:rsidRPr="008065E3">
        <w:rPr>
          <w:rFonts w:ascii="Times New Roman" w:eastAsia="Times New Roman" w:hAnsi="Times New Roman" w:cs="Times New Roman"/>
          <w:kern w:val="0"/>
          <w14:ligatures w14:val="none"/>
        </w:rPr>
        <w:t xml:space="preserve"> </w:t>
      </w:r>
      <w:r w:rsidRPr="008065E3">
        <w:rPr>
          <w:rFonts w:ascii="Times New Roman" w:eastAsia="Times New Roman" w:hAnsi="Times New Roman" w:cs="Times New Roman"/>
          <w:kern w:val="0"/>
          <w14:ligatures w14:val="none"/>
        </w:rPr>
        <w:t>wytycznymi Inspektora Nadzoru. Tablice informacyjne będą utrzymywane przez Wykonawcę w dobrym stanie przez cały okres realizacji robót.</w:t>
      </w:r>
      <w:bookmarkStart w:id="48" w:name="_Toc163211992"/>
      <w:bookmarkEnd w:id="47"/>
    </w:p>
    <w:p w14:paraId="1715C35C" w14:textId="627DC1C6" w:rsidR="00C42253" w:rsidRPr="008065E3" w:rsidRDefault="00731A81" w:rsidP="0019775F">
      <w:pPr>
        <w:widowControl w:val="0"/>
        <w:spacing w:after="0" w:line="276" w:lineRule="auto"/>
        <w:ind w:firstLine="414"/>
        <w:contextualSpacing/>
        <w:jc w:val="both"/>
        <w:outlineLvl w:val="1"/>
        <w:rPr>
          <w:rFonts w:ascii="Times New Roman" w:eastAsia="Times New Roman" w:hAnsi="Times New Roman" w:cs="Times New Roman"/>
          <w:kern w:val="0"/>
          <w14:ligatures w14:val="none"/>
        </w:rPr>
      </w:pPr>
      <w:r w:rsidRPr="008065E3">
        <w:rPr>
          <w:rFonts w:ascii="Times New Roman" w:eastAsia="Times New Roman" w:hAnsi="Times New Roman" w:cs="Times New Roman"/>
          <w:kern w:val="0"/>
          <w14:ligatures w14:val="none"/>
        </w:rPr>
        <w:t>Wykonawca jest zobowiązany do zabezpieczenia terenu budowy w okresie trwania realizacji kontraktu, aż do zakończenia i odbioru końcowego robót.</w:t>
      </w:r>
      <w:bookmarkStart w:id="49" w:name="_Toc163211993"/>
      <w:bookmarkEnd w:id="48"/>
    </w:p>
    <w:p w14:paraId="0E7787B1" w14:textId="043241DF" w:rsidR="00731A81" w:rsidRPr="008065E3" w:rsidRDefault="00731A81" w:rsidP="00362BDC">
      <w:pPr>
        <w:widowControl w:val="0"/>
        <w:spacing w:after="0" w:line="276" w:lineRule="auto"/>
        <w:ind w:firstLine="414"/>
        <w:contextualSpacing/>
        <w:jc w:val="both"/>
        <w:outlineLvl w:val="1"/>
        <w:rPr>
          <w:rFonts w:ascii="Times New Roman" w:eastAsia="Times New Roman" w:hAnsi="Times New Roman" w:cs="Times New Roman"/>
          <w:kern w:val="0"/>
          <w14:ligatures w14:val="none"/>
        </w:rPr>
      </w:pPr>
      <w:r w:rsidRPr="008065E3">
        <w:rPr>
          <w:rFonts w:ascii="Times New Roman" w:eastAsia="Times New Roman" w:hAnsi="Times New Roman" w:cs="Times New Roman"/>
          <w:kern w:val="0"/>
          <w14:ligatures w14:val="none"/>
        </w:rPr>
        <w:t>Wykonawca dostarczy, zainstaluje i będzie utrzymywał tymczasowe urządzenia zabezpieczające, w tym: ogrodzenia, poręcze, oświetlenie, znaki ostrzegawcze, dozorców oraz wszystkie inne środki niezbędne do ochrony robót, pracowników, społeczności i innych.</w:t>
      </w:r>
      <w:bookmarkEnd w:id="49"/>
    </w:p>
    <w:p w14:paraId="2CF1CDB3" w14:textId="749BA98B" w:rsidR="00CF73C9" w:rsidRPr="008065E3" w:rsidRDefault="00731A81" w:rsidP="00362BDC">
      <w:pPr>
        <w:widowControl w:val="0"/>
        <w:spacing w:after="0" w:line="276" w:lineRule="auto"/>
        <w:ind w:firstLine="414"/>
        <w:contextualSpacing/>
        <w:jc w:val="both"/>
        <w:outlineLvl w:val="1"/>
        <w:rPr>
          <w:rFonts w:ascii="Times New Roman" w:eastAsia="Times New Roman" w:hAnsi="Times New Roman" w:cs="Times New Roman"/>
          <w:kern w:val="0"/>
          <w14:ligatures w14:val="none"/>
        </w:rPr>
      </w:pPr>
      <w:bookmarkStart w:id="50" w:name="_Toc163211994"/>
      <w:r w:rsidRPr="008065E3">
        <w:rPr>
          <w:rFonts w:ascii="Times New Roman" w:eastAsia="Times New Roman" w:hAnsi="Times New Roman" w:cs="Times New Roman"/>
          <w:kern w:val="0"/>
          <w14:ligatures w14:val="none"/>
        </w:rPr>
        <w:t>Koszt zabezpieczenia terenu budowy nie podlega odrębnej zapłacie i przyjmuje się, że jest włączony w cenę umowną.</w:t>
      </w:r>
      <w:bookmarkEnd w:id="50"/>
    </w:p>
    <w:p w14:paraId="0F1D5236" w14:textId="77777777" w:rsidR="0019775F" w:rsidRPr="008065E3" w:rsidRDefault="0019775F" w:rsidP="00362BDC">
      <w:pPr>
        <w:widowControl w:val="0"/>
        <w:spacing w:after="0" w:line="276" w:lineRule="auto"/>
        <w:contextualSpacing/>
        <w:jc w:val="both"/>
        <w:outlineLvl w:val="1"/>
        <w:rPr>
          <w:rFonts w:ascii="Times New Roman" w:eastAsia="Times New Roman" w:hAnsi="Times New Roman" w:cs="Times New Roman"/>
          <w:kern w:val="0"/>
          <w14:ligatures w14:val="none"/>
        </w:rPr>
      </w:pPr>
    </w:p>
    <w:p w14:paraId="313464EC" w14:textId="12E51DE0" w:rsidR="00F54B27" w:rsidRPr="008065E3" w:rsidRDefault="00F54B27">
      <w:pPr>
        <w:pStyle w:val="Akapitzlist"/>
        <w:widowControl w:val="0"/>
        <w:numPr>
          <w:ilvl w:val="0"/>
          <w:numId w:val="30"/>
        </w:numPr>
        <w:spacing w:after="0" w:line="276" w:lineRule="auto"/>
        <w:jc w:val="both"/>
        <w:outlineLvl w:val="1"/>
        <w:rPr>
          <w:rFonts w:ascii="Times New Roman" w:eastAsia="Times New Roman" w:hAnsi="Times New Roman" w:cs="Times New Roman"/>
          <w:b/>
          <w:bCs/>
          <w:kern w:val="0"/>
          <w14:ligatures w14:val="none"/>
        </w:rPr>
      </w:pPr>
      <w:bookmarkStart w:id="51" w:name="_Toc163211995"/>
      <w:bookmarkStart w:id="52" w:name="_Hlk164772801"/>
      <w:r w:rsidRPr="008065E3">
        <w:rPr>
          <w:rFonts w:ascii="Times New Roman" w:eastAsia="Times New Roman" w:hAnsi="Times New Roman" w:cs="Times New Roman"/>
          <w:b/>
          <w:bCs/>
          <w:kern w:val="0"/>
          <w14:ligatures w14:val="none"/>
        </w:rPr>
        <w:t>Ochrona środowiska w czasie wykonywania robót</w:t>
      </w:r>
      <w:bookmarkEnd w:id="51"/>
    </w:p>
    <w:bookmarkEnd w:id="52"/>
    <w:p w14:paraId="1FFB3FB4" w14:textId="77777777" w:rsidR="00F54B27" w:rsidRPr="008065E3" w:rsidRDefault="00F54B27" w:rsidP="00362BDC">
      <w:pPr>
        <w:widowControl w:val="0"/>
        <w:spacing w:after="0" w:line="276" w:lineRule="auto"/>
        <w:contextualSpacing/>
        <w:jc w:val="both"/>
        <w:outlineLvl w:val="1"/>
        <w:rPr>
          <w:rFonts w:ascii="Times New Roman" w:eastAsia="Times New Roman" w:hAnsi="Times New Roman" w:cs="Times New Roman"/>
          <w:b/>
          <w:bCs/>
          <w:kern w:val="0"/>
          <w14:ligatures w14:val="none"/>
        </w:rPr>
      </w:pPr>
    </w:p>
    <w:p w14:paraId="42108C66" w14:textId="77777777" w:rsidR="00F54B27" w:rsidRPr="008065E3" w:rsidRDefault="00F54B27" w:rsidP="00362BDC">
      <w:pPr>
        <w:widowControl w:val="0"/>
        <w:spacing w:after="0" w:line="276" w:lineRule="auto"/>
        <w:ind w:firstLine="414"/>
        <w:contextualSpacing/>
        <w:jc w:val="both"/>
        <w:outlineLvl w:val="1"/>
        <w:rPr>
          <w:rFonts w:ascii="Times New Roman" w:eastAsia="Times New Roman" w:hAnsi="Times New Roman" w:cs="Times New Roman"/>
          <w:kern w:val="0"/>
          <w14:ligatures w14:val="none"/>
        </w:rPr>
      </w:pPr>
      <w:bookmarkStart w:id="53" w:name="_Toc163211996"/>
      <w:r w:rsidRPr="008065E3">
        <w:rPr>
          <w:rFonts w:ascii="Times New Roman" w:eastAsia="Times New Roman" w:hAnsi="Times New Roman" w:cs="Times New Roman"/>
          <w:kern w:val="0"/>
          <w14:ligatures w14:val="none"/>
        </w:rPr>
        <w:t>Wykonawca ma obowiązek znać i stosować w czasie prowadzenia robót wszystkie przepisy dotyczące ochrony środowiska naturalnego.</w:t>
      </w:r>
      <w:bookmarkEnd w:id="53"/>
    </w:p>
    <w:p w14:paraId="68C07ABA" w14:textId="0FE6F6A8" w:rsidR="00F54B27" w:rsidRPr="008065E3" w:rsidRDefault="00F54B27" w:rsidP="00362BDC">
      <w:pPr>
        <w:widowControl w:val="0"/>
        <w:spacing w:after="0" w:line="276" w:lineRule="auto"/>
        <w:ind w:firstLine="414"/>
        <w:contextualSpacing/>
        <w:jc w:val="both"/>
        <w:outlineLvl w:val="1"/>
        <w:rPr>
          <w:rFonts w:ascii="Times New Roman" w:eastAsia="Times New Roman" w:hAnsi="Times New Roman" w:cs="Times New Roman"/>
          <w:kern w:val="0"/>
          <w14:ligatures w14:val="none"/>
        </w:rPr>
      </w:pPr>
      <w:bookmarkStart w:id="54" w:name="_Toc163211997"/>
      <w:r w:rsidRPr="008065E3">
        <w:rPr>
          <w:rFonts w:ascii="Times New Roman" w:eastAsia="Times New Roman" w:hAnsi="Times New Roman" w:cs="Times New Roman"/>
          <w:kern w:val="0"/>
          <w14:ligatures w14:val="none"/>
        </w:rPr>
        <w:t>W okresie trwania budowy i wykańczania robót Wykonawca nie dopuści do zanieczyszczenia gleby, wód powierzchniowych i wód gruntowych i podziemnych. Będzie podejmować wszelkie uzasadnione kroki mające na celu stosowanie przepisów i norm dotyczących ochrony środowiska na terenie i wokół terenu budowy oraz będzie unikać uszkodzeń lub uciążliwości dla osób lub własności społecznej i innych przyczyn powstałych w następstwie jego sposobu działania.</w:t>
      </w:r>
      <w:bookmarkEnd w:id="54"/>
    </w:p>
    <w:p w14:paraId="2EA95265" w14:textId="77777777" w:rsidR="00CF73C9" w:rsidRPr="008065E3" w:rsidRDefault="00CF73C9" w:rsidP="00362BDC">
      <w:pPr>
        <w:widowControl w:val="0"/>
        <w:spacing w:after="0" w:line="276" w:lineRule="auto"/>
        <w:contextualSpacing/>
        <w:jc w:val="both"/>
        <w:outlineLvl w:val="1"/>
        <w:rPr>
          <w:rFonts w:ascii="Times New Roman" w:eastAsia="Times New Roman" w:hAnsi="Times New Roman" w:cs="Times New Roman"/>
          <w:kern w:val="0"/>
          <w14:ligatures w14:val="none"/>
        </w:rPr>
      </w:pPr>
    </w:p>
    <w:p w14:paraId="46F3DF98" w14:textId="10FE9488" w:rsidR="00F54B27" w:rsidRPr="008065E3" w:rsidRDefault="00F54B27">
      <w:pPr>
        <w:pStyle w:val="Akapitzlist"/>
        <w:widowControl w:val="0"/>
        <w:numPr>
          <w:ilvl w:val="0"/>
          <w:numId w:val="30"/>
        </w:numPr>
        <w:spacing w:after="0" w:line="276" w:lineRule="auto"/>
        <w:jc w:val="both"/>
        <w:outlineLvl w:val="1"/>
        <w:rPr>
          <w:rFonts w:ascii="Times New Roman" w:eastAsia="Times New Roman" w:hAnsi="Times New Roman" w:cs="Times New Roman"/>
          <w:b/>
          <w:bCs/>
          <w:kern w:val="0"/>
          <w14:ligatures w14:val="none"/>
        </w:rPr>
      </w:pPr>
      <w:bookmarkStart w:id="55" w:name="_Toc163211998"/>
      <w:bookmarkStart w:id="56" w:name="_Hlk164772807"/>
      <w:r w:rsidRPr="008065E3">
        <w:rPr>
          <w:rFonts w:ascii="Times New Roman" w:eastAsia="Times New Roman" w:hAnsi="Times New Roman" w:cs="Times New Roman"/>
          <w:b/>
          <w:bCs/>
          <w:kern w:val="0"/>
          <w14:ligatures w14:val="none"/>
        </w:rPr>
        <w:t>Ochrona przeciwpożarowa</w:t>
      </w:r>
      <w:bookmarkEnd w:id="55"/>
    </w:p>
    <w:bookmarkEnd w:id="56"/>
    <w:p w14:paraId="5E75FE00" w14:textId="77777777" w:rsidR="00F54B27" w:rsidRPr="008065E3" w:rsidRDefault="00F54B27" w:rsidP="00362BDC">
      <w:pPr>
        <w:widowControl w:val="0"/>
        <w:spacing w:after="0" w:line="276" w:lineRule="auto"/>
        <w:contextualSpacing/>
        <w:jc w:val="both"/>
        <w:outlineLvl w:val="1"/>
        <w:rPr>
          <w:rFonts w:ascii="Times New Roman" w:eastAsia="Times New Roman" w:hAnsi="Times New Roman" w:cs="Times New Roman"/>
          <w:b/>
          <w:bCs/>
          <w:kern w:val="0"/>
          <w14:ligatures w14:val="none"/>
        </w:rPr>
      </w:pPr>
    </w:p>
    <w:p w14:paraId="22EFED7C" w14:textId="243611D2" w:rsidR="00F54B27" w:rsidRPr="008065E3" w:rsidRDefault="00F54B27" w:rsidP="008065E3">
      <w:pPr>
        <w:widowControl w:val="0"/>
        <w:spacing w:after="0" w:line="276" w:lineRule="auto"/>
        <w:ind w:firstLine="414"/>
        <w:contextualSpacing/>
        <w:jc w:val="both"/>
        <w:outlineLvl w:val="1"/>
        <w:rPr>
          <w:rFonts w:ascii="Times New Roman" w:eastAsia="Times New Roman" w:hAnsi="Times New Roman" w:cs="Times New Roman"/>
          <w:kern w:val="0"/>
          <w14:ligatures w14:val="none"/>
        </w:rPr>
      </w:pPr>
      <w:bookmarkStart w:id="57" w:name="_Toc163211999"/>
      <w:r w:rsidRPr="008065E3">
        <w:rPr>
          <w:rFonts w:ascii="Times New Roman" w:eastAsia="Times New Roman" w:hAnsi="Times New Roman" w:cs="Times New Roman"/>
          <w:kern w:val="0"/>
          <w14:ligatures w14:val="none"/>
        </w:rPr>
        <w:t>Wykonawca będzie przestrzegać przepisów ochrony przeciwpożarowej.</w:t>
      </w:r>
      <w:bookmarkEnd w:id="57"/>
    </w:p>
    <w:p w14:paraId="7D7CA3DE" w14:textId="63357BB2" w:rsidR="00F54B27" w:rsidRPr="008065E3" w:rsidRDefault="00F54B27" w:rsidP="00362BDC">
      <w:pPr>
        <w:widowControl w:val="0"/>
        <w:spacing w:after="0" w:line="276" w:lineRule="auto"/>
        <w:contextualSpacing/>
        <w:jc w:val="both"/>
        <w:outlineLvl w:val="1"/>
        <w:rPr>
          <w:rFonts w:ascii="Times New Roman" w:eastAsia="Times New Roman" w:hAnsi="Times New Roman" w:cs="Times New Roman"/>
          <w:kern w:val="0"/>
          <w14:ligatures w14:val="none"/>
        </w:rPr>
      </w:pPr>
      <w:bookmarkStart w:id="58" w:name="_Toc163212000"/>
      <w:r w:rsidRPr="008065E3">
        <w:rPr>
          <w:rFonts w:ascii="Times New Roman" w:eastAsia="Times New Roman" w:hAnsi="Times New Roman" w:cs="Times New Roman"/>
          <w:kern w:val="0"/>
          <w14:ligatures w14:val="none"/>
        </w:rPr>
        <w:t>Wykonawca będzie utrzymywać ważny sprzęt ochrony przeciwpożarowej, wymagany przez odpowiednie przepisy na terenie budowy, w pomieszczeniach biurowych, mieszkalnych, magazynowych i innych pomieszczeń wykorzystywanych w trakcie trwania prac budowlanych oraz w maszynach i pojazdach.</w:t>
      </w:r>
      <w:bookmarkEnd w:id="58"/>
    </w:p>
    <w:p w14:paraId="7DEE927A" w14:textId="15D75128" w:rsidR="00F54B27" w:rsidRPr="008065E3" w:rsidRDefault="00F54B27" w:rsidP="0019775F">
      <w:pPr>
        <w:widowControl w:val="0"/>
        <w:spacing w:after="0" w:line="276" w:lineRule="auto"/>
        <w:ind w:firstLine="708"/>
        <w:contextualSpacing/>
        <w:jc w:val="both"/>
        <w:outlineLvl w:val="1"/>
        <w:rPr>
          <w:rFonts w:ascii="Times New Roman" w:eastAsia="Times New Roman" w:hAnsi="Times New Roman" w:cs="Times New Roman"/>
          <w:kern w:val="0"/>
          <w14:ligatures w14:val="none"/>
        </w:rPr>
      </w:pPr>
      <w:bookmarkStart w:id="59" w:name="_Toc163212001"/>
      <w:r w:rsidRPr="008065E3">
        <w:rPr>
          <w:rFonts w:ascii="Times New Roman" w:eastAsia="Times New Roman" w:hAnsi="Times New Roman" w:cs="Times New Roman"/>
          <w:kern w:val="0"/>
          <w14:ligatures w14:val="none"/>
        </w:rPr>
        <w:t>Materiały łatwopalne będą składowane w sposób zgodny z odpowiednimi przepisami i zabezpieczone przed dostępem osób trzecich.</w:t>
      </w:r>
      <w:bookmarkEnd w:id="59"/>
    </w:p>
    <w:p w14:paraId="0B540454" w14:textId="77777777" w:rsidR="00F54B27" w:rsidRPr="008065E3" w:rsidRDefault="00F54B27" w:rsidP="0019775F">
      <w:pPr>
        <w:widowControl w:val="0"/>
        <w:spacing w:after="0" w:line="276" w:lineRule="auto"/>
        <w:ind w:firstLine="708"/>
        <w:contextualSpacing/>
        <w:jc w:val="both"/>
        <w:outlineLvl w:val="1"/>
        <w:rPr>
          <w:rFonts w:ascii="Times New Roman" w:eastAsia="Times New Roman" w:hAnsi="Times New Roman" w:cs="Times New Roman"/>
          <w:kern w:val="0"/>
          <w14:ligatures w14:val="none"/>
        </w:rPr>
      </w:pPr>
      <w:bookmarkStart w:id="60" w:name="_Toc163212002"/>
      <w:r w:rsidRPr="008065E3">
        <w:rPr>
          <w:rFonts w:ascii="Times New Roman" w:eastAsia="Times New Roman" w:hAnsi="Times New Roman" w:cs="Times New Roman"/>
          <w:kern w:val="0"/>
          <w14:ligatures w14:val="none"/>
        </w:rPr>
        <w:t>Wykonawca będzie odpowiedzialny za wszelkie straty spowodowane pożarem wywołanym sposobem realizacji robót lub przez personel Wykonawcy</w:t>
      </w:r>
      <w:bookmarkEnd w:id="60"/>
    </w:p>
    <w:p w14:paraId="556380FA" w14:textId="77777777" w:rsidR="00E83268" w:rsidRPr="008065E3" w:rsidRDefault="00E83268" w:rsidP="008065E3">
      <w:pPr>
        <w:widowControl w:val="0"/>
        <w:spacing w:after="0" w:line="276" w:lineRule="auto"/>
        <w:jc w:val="both"/>
        <w:outlineLvl w:val="1"/>
        <w:rPr>
          <w:rFonts w:ascii="Times New Roman" w:eastAsia="Times New Roman" w:hAnsi="Times New Roman" w:cs="Times New Roman"/>
          <w:b/>
          <w:bCs/>
          <w:kern w:val="0"/>
          <w14:ligatures w14:val="none"/>
        </w:rPr>
      </w:pPr>
      <w:bookmarkStart w:id="61" w:name="_Toc163212003"/>
      <w:bookmarkStart w:id="62" w:name="_Hlk164772811"/>
    </w:p>
    <w:p w14:paraId="77BED57C" w14:textId="2581C27B" w:rsidR="00F54B27" w:rsidRDefault="00F54B27">
      <w:pPr>
        <w:pStyle w:val="Akapitzlist"/>
        <w:widowControl w:val="0"/>
        <w:numPr>
          <w:ilvl w:val="0"/>
          <w:numId w:val="30"/>
        </w:numPr>
        <w:spacing w:after="0" w:line="276" w:lineRule="auto"/>
        <w:jc w:val="both"/>
        <w:outlineLvl w:val="1"/>
        <w:rPr>
          <w:rFonts w:ascii="Times New Roman" w:eastAsia="Times New Roman" w:hAnsi="Times New Roman" w:cs="Times New Roman"/>
          <w:b/>
          <w:bCs/>
          <w:kern w:val="0"/>
          <w14:ligatures w14:val="none"/>
        </w:rPr>
      </w:pPr>
      <w:r w:rsidRPr="008065E3">
        <w:rPr>
          <w:rFonts w:ascii="Times New Roman" w:eastAsia="Times New Roman" w:hAnsi="Times New Roman" w:cs="Times New Roman"/>
          <w:b/>
          <w:bCs/>
          <w:kern w:val="0"/>
          <w14:ligatures w14:val="none"/>
        </w:rPr>
        <w:t>Materiały szkodliwe dla otoczenia</w:t>
      </w:r>
      <w:bookmarkEnd w:id="61"/>
      <w:bookmarkEnd w:id="62"/>
    </w:p>
    <w:p w14:paraId="3C58BAD1" w14:textId="77777777" w:rsidR="008065E3" w:rsidRPr="008065E3" w:rsidRDefault="008065E3" w:rsidP="008065E3">
      <w:pPr>
        <w:pStyle w:val="Akapitzlist"/>
        <w:widowControl w:val="0"/>
        <w:spacing w:after="0" w:line="276" w:lineRule="auto"/>
        <w:ind w:left="1080"/>
        <w:jc w:val="both"/>
        <w:outlineLvl w:val="1"/>
        <w:rPr>
          <w:rFonts w:ascii="Times New Roman" w:eastAsia="Times New Roman" w:hAnsi="Times New Roman" w:cs="Times New Roman"/>
          <w:b/>
          <w:bCs/>
          <w:kern w:val="0"/>
          <w14:ligatures w14:val="none"/>
        </w:rPr>
      </w:pPr>
    </w:p>
    <w:p w14:paraId="2284A2BF" w14:textId="77777777" w:rsidR="00F54B27" w:rsidRPr="008065E3" w:rsidRDefault="00F54B27" w:rsidP="00362BDC">
      <w:pPr>
        <w:widowControl w:val="0"/>
        <w:spacing w:after="0" w:line="276" w:lineRule="auto"/>
        <w:ind w:firstLine="414"/>
        <w:contextualSpacing/>
        <w:jc w:val="both"/>
        <w:outlineLvl w:val="1"/>
        <w:rPr>
          <w:rFonts w:ascii="Times New Roman" w:eastAsia="Times New Roman" w:hAnsi="Times New Roman" w:cs="Times New Roman"/>
          <w:kern w:val="0"/>
          <w14:ligatures w14:val="none"/>
        </w:rPr>
      </w:pPr>
      <w:bookmarkStart w:id="63" w:name="_Toc163212004"/>
      <w:r w:rsidRPr="008065E3">
        <w:rPr>
          <w:rFonts w:ascii="Times New Roman" w:eastAsia="Times New Roman" w:hAnsi="Times New Roman" w:cs="Times New Roman"/>
          <w:kern w:val="0"/>
          <w14:ligatures w14:val="none"/>
        </w:rPr>
        <w:t>Materiały, które w sposób trwały są szkodliwe dla otoczenia, nie będą dopuszczone do użycia.</w:t>
      </w:r>
      <w:bookmarkEnd w:id="63"/>
      <w:r w:rsidRPr="008065E3">
        <w:rPr>
          <w:rFonts w:ascii="Times New Roman" w:eastAsia="Times New Roman" w:hAnsi="Times New Roman" w:cs="Times New Roman"/>
          <w:kern w:val="0"/>
          <w14:ligatures w14:val="none"/>
        </w:rPr>
        <w:t xml:space="preserve"> </w:t>
      </w:r>
    </w:p>
    <w:p w14:paraId="357F7030" w14:textId="0D67D3D0" w:rsidR="00F54B27" w:rsidRPr="008065E3" w:rsidRDefault="00F54B27" w:rsidP="00362BDC">
      <w:pPr>
        <w:widowControl w:val="0"/>
        <w:spacing w:after="0" w:line="276" w:lineRule="auto"/>
        <w:contextualSpacing/>
        <w:jc w:val="both"/>
        <w:outlineLvl w:val="1"/>
        <w:rPr>
          <w:rFonts w:ascii="Times New Roman" w:eastAsia="Times New Roman" w:hAnsi="Times New Roman" w:cs="Times New Roman"/>
          <w:kern w:val="0"/>
          <w14:ligatures w14:val="none"/>
        </w:rPr>
      </w:pPr>
      <w:bookmarkStart w:id="64" w:name="_Toc163212005"/>
      <w:r w:rsidRPr="008065E3">
        <w:rPr>
          <w:rFonts w:ascii="Times New Roman" w:eastAsia="Times New Roman" w:hAnsi="Times New Roman" w:cs="Times New Roman"/>
          <w:kern w:val="0"/>
          <w14:ligatures w14:val="none"/>
        </w:rPr>
        <w:t>Nie dopuszcza się do użycia materiałów wywołujących szkodliwe promieniowanie o stężeniu większym od dopuszczalnego odpowiednimi przepisami.</w:t>
      </w:r>
      <w:bookmarkEnd w:id="64"/>
    </w:p>
    <w:p w14:paraId="6E8A6B9E" w14:textId="0E060F68" w:rsidR="00F54B27" w:rsidRPr="008065E3" w:rsidRDefault="00F54B27" w:rsidP="00362BDC">
      <w:pPr>
        <w:widowControl w:val="0"/>
        <w:spacing w:after="0" w:line="276" w:lineRule="auto"/>
        <w:ind w:firstLine="708"/>
        <w:contextualSpacing/>
        <w:jc w:val="both"/>
        <w:outlineLvl w:val="1"/>
        <w:rPr>
          <w:rFonts w:ascii="Times New Roman" w:eastAsia="Times New Roman" w:hAnsi="Times New Roman" w:cs="Times New Roman"/>
          <w:kern w:val="0"/>
          <w14:ligatures w14:val="none"/>
        </w:rPr>
      </w:pPr>
      <w:bookmarkStart w:id="65" w:name="_Toc163212006"/>
      <w:r w:rsidRPr="008065E3">
        <w:rPr>
          <w:rFonts w:ascii="Times New Roman" w:eastAsia="Times New Roman" w:hAnsi="Times New Roman" w:cs="Times New Roman"/>
          <w:kern w:val="0"/>
          <w14:ligatures w14:val="none"/>
        </w:rPr>
        <w:t xml:space="preserve">Wszystkie materiały odpadowe użyte do robót, będą miały aprobatę techniczna lub certyfikaty dopuszczenia wydane przez uprawnioną jednostkę, jednoznacznie określającą brak szkodliwego </w:t>
      </w:r>
      <w:r w:rsidRPr="008065E3">
        <w:rPr>
          <w:rFonts w:ascii="Times New Roman" w:eastAsia="Times New Roman" w:hAnsi="Times New Roman" w:cs="Times New Roman"/>
          <w:kern w:val="0"/>
          <w14:ligatures w14:val="none"/>
        </w:rPr>
        <w:lastRenderedPageBreak/>
        <w:t>oddziaływania tych materiałów na środowisko. Materiały które są szkodliwe dla otoczenia tylko robót, a po zakończeniu robót ich szkodliwość zanika (np. materiały pylaste), mogą być użyte pod warunkiem przestrzegania wymagań technologicznych ich wbudowania. Jeśli wymagają tego odpowiednie przepisy, Zamawiający powinien otrzymać zgodę na użycie tych materiałów od właściwych organów administracji państwowej.</w:t>
      </w:r>
      <w:bookmarkEnd w:id="65"/>
    </w:p>
    <w:p w14:paraId="6EE05533" w14:textId="77777777" w:rsidR="00F54B27" w:rsidRPr="008065E3" w:rsidRDefault="00F54B27" w:rsidP="00362BDC">
      <w:pPr>
        <w:widowControl w:val="0"/>
        <w:spacing w:after="0" w:line="276" w:lineRule="auto"/>
        <w:contextualSpacing/>
        <w:jc w:val="both"/>
        <w:outlineLvl w:val="1"/>
        <w:rPr>
          <w:rFonts w:ascii="Times New Roman" w:eastAsia="Times New Roman" w:hAnsi="Times New Roman" w:cs="Times New Roman"/>
          <w:kern w:val="0"/>
          <w14:ligatures w14:val="none"/>
        </w:rPr>
      </w:pPr>
    </w:p>
    <w:p w14:paraId="03288730" w14:textId="0E94D61E" w:rsidR="00782DB9" w:rsidRPr="008065E3" w:rsidRDefault="00782DB9">
      <w:pPr>
        <w:pStyle w:val="Akapitzlist"/>
        <w:widowControl w:val="0"/>
        <w:numPr>
          <w:ilvl w:val="0"/>
          <w:numId w:val="30"/>
        </w:numPr>
        <w:spacing w:after="0" w:line="276" w:lineRule="auto"/>
        <w:jc w:val="both"/>
        <w:outlineLvl w:val="1"/>
        <w:rPr>
          <w:rFonts w:ascii="Times New Roman" w:eastAsia="Times New Roman" w:hAnsi="Times New Roman" w:cs="Times New Roman"/>
          <w:b/>
          <w:bCs/>
          <w:kern w:val="0"/>
          <w14:ligatures w14:val="none"/>
        </w:rPr>
      </w:pPr>
      <w:bookmarkStart w:id="66" w:name="_Toc163212007"/>
      <w:bookmarkStart w:id="67" w:name="_Hlk164772815"/>
      <w:r w:rsidRPr="008065E3">
        <w:rPr>
          <w:rFonts w:ascii="Times New Roman" w:eastAsia="Times New Roman" w:hAnsi="Times New Roman" w:cs="Times New Roman"/>
          <w:b/>
          <w:bCs/>
          <w:kern w:val="0"/>
          <w14:ligatures w14:val="none"/>
        </w:rPr>
        <w:t>Ochrona własności publicznej i prywatnej</w:t>
      </w:r>
      <w:bookmarkEnd w:id="66"/>
    </w:p>
    <w:bookmarkEnd w:id="67"/>
    <w:p w14:paraId="14C34787" w14:textId="77777777" w:rsidR="00782DB9" w:rsidRPr="008065E3" w:rsidRDefault="00782DB9" w:rsidP="00362BDC">
      <w:pPr>
        <w:widowControl w:val="0"/>
        <w:spacing w:after="0" w:line="276" w:lineRule="auto"/>
        <w:contextualSpacing/>
        <w:jc w:val="both"/>
        <w:outlineLvl w:val="1"/>
        <w:rPr>
          <w:rFonts w:ascii="Times New Roman" w:eastAsia="Times New Roman" w:hAnsi="Times New Roman" w:cs="Times New Roman"/>
          <w:b/>
          <w:bCs/>
          <w:kern w:val="0"/>
          <w14:ligatures w14:val="none"/>
        </w:rPr>
      </w:pPr>
    </w:p>
    <w:p w14:paraId="07457896" w14:textId="77777777" w:rsidR="00782DB9" w:rsidRPr="008065E3" w:rsidRDefault="00782DB9" w:rsidP="00777830">
      <w:pPr>
        <w:widowControl w:val="0"/>
        <w:spacing w:after="0" w:line="276" w:lineRule="auto"/>
        <w:ind w:firstLine="708"/>
        <w:contextualSpacing/>
        <w:jc w:val="both"/>
        <w:outlineLvl w:val="1"/>
        <w:rPr>
          <w:rFonts w:ascii="Times New Roman" w:eastAsia="Times New Roman" w:hAnsi="Times New Roman" w:cs="Times New Roman"/>
          <w:kern w:val="0"/>
          <w14:ligatures w14:val="none"/>
        </w:rPr>
      </w:pPr>
      <w:bookmarkStart w:id="68" w:name="_Toc163212009"/>
      <w:r w:rsidRPr="008065E3">
        <w:rPr>
          <w:rFonts w:ascii="Times New Roman" w:eastAsia="Times New Roman" w:hAnsi="Times New Roman" w:cs="Times New Roman"/>
          <w:kern w:val="0"/>
          <w14:ligatures w14:val="none"/>
        </w:rPr>
        <w:t>Wykonawca zapewni właściwe oznaczenie i zabezpieczenie własności przed ich uszkodzeniem w czasie trwania budowy. O fakcie przypadkowego uszkodzenia instalacji lub urządzeń, Wykonawca niezwłocznie powiadomi Inspektora Nadzoru i władze lokalne oraz będzie z nimi współpracował dostarczając wszelkiej pomocy niezbędnej do dokonania napraw. Wykonawca odpowiada za wszelkie uszkodzenia urządzeń i instalacji nadziemnych i podziemnych.</w:t>
      </w:r>
      <w:bookmarkEnd w:id="68"/>
    </w:p>
    <w:p w14:paraId="67E27BD0" w14:textId="77777777" w:rsidR="0019775F" w:rsidRPr="008065E3" w:rsidRDefault="0019775F" w:rsidP="00362BDC">
      <w:pPr>
        <w:widowControl w:val="0"/>
        <w:spacing w:after="0" w:line="276" w:lineRule="auto"/>
        <w:contextualSpacing/>
        <w:jc w:val="both"/>
        <w:outlineLvl w:val="1"/>
        <w:rPr>
          <w:rFonts w:ascii="Times New Roman" w:eastAsia="Times New Roman" w:hAnsi="Times New Roman" w:cs="Times New Roman"/>
          <w:kern w:val="0"/>
          <w14:ligatures w14:val="none"/>
        </w:rPr>
      </w:pPr>
    </w:p>
    <w:p w14:paraId="0F2FD602" w14:textId="4A338A91" w:rsidR="00782DB9" w:rsidRPr="008065E3" w:rsidRDefault="00782DB9">
      <w:pPr>
        <w:pStyle w:val="Akapitzlist"/>
        <w:widowControl w:val="0"/>
        <w:numPr>
          <w:ilvl w:val="0"/>
          <w:numId w:val="30"/>
        </w:numPr>
        <w:spacing w:after="0" w:line="276" w:lineRule="auto"/>
        <w:jc w:val="both"/>
        <w:outlineLvl w:val="1"/>
        <w:rPr>
          <w:rFonts w:ascii="Times New Roman" w:eastAsia="Times New Roman" w:hAnsi="Times New Roman" w:cs="Times New Roman"/>
          <w:b/>
          <w:bCs/>
          <w:kern w:val="0"/>
          <w14:ligatures w14:val="none"/>
        </w:rPr>
      </w:pPr>
      <w:bookmarkStart w:id="69" w:name="_Toc163212010"/>
      <w:bookmarkStart w:id="70" w:name="_Hlk164772820"/>
      <w:r w:rsidRPr="008065E3">
        <w:rPr>
          <w:rFonts w:ascii="Times New Roman" w:eastAsia="Times New Roman" w:hAnsi="Times New Roman" w:cs="Times New Roman"/>
          <w:b/>
          <w:bCs/>
          <w:kern w:val="0"/>
          <w14:ligatures w14:val="none"/>
        </w:rPr>
        <w:t>Bezpieczeństwo i higiena pracy</w:t>
      </w:r>
      <w:bookmarkEnd w:id="69"/>
    </w:p>
    <w:bookmarkEnd w:id="70"/>
    <w:p w14:paraId="3AF10198" w14:textId="77777777" w:rsidR="00782DB9" w:rsidRPr="008065E3" w:rsidRDefault="00782DB9" w:rsidP="00362BDC">
      <w:pPr>
        <w:widowControl w:val="0"/>
        <w:spacing w:after="0" w:line="276" w:lineRule="auto"/>
        <w:contextualSpacing/>
        <w:jc w:val="both"/>
        <w:outlineLvl w:val="1"/>
        <w:rPr>
          <w:rFonts w:ascii="Times New Roman" w:eastAsia="Times New Roman" w:hAnsi="Times New Roman" w:cs="Times New Roman"/>
          <w:b/>
          <w:bCs/>
          <w:kern w:val="0"/>
          <w14:ligatures w14:val="none"/>
        </w:rPr>
      </w:pPr>
    </w:p>
    <w:p w14:paraId="728364B6" w14:textId="76EA1656" w:rsidR="00782DB9" w:rsidRPr="008065E3" w:rsidRDefault="00782DB9" w:rsidP="0019775F">
      <w:pPr>
        <w:widowControl w:val="0"/>
        <w:spacing w:after="0" w:line="276" w:lineRule="auto"/>
        <w:ind w:firstLine="556"/>
        <w:contextualSpacing/>
        <w:jc w:val="both"/>
        <w:outlineLvl w:val="1"/>
        <w:rPr>
          <w:rFonts w:ascii="Times New Roman" w:eastAsia="Times New Roman" w:hAnsi="Times New Roman" w:cs="Times New Roman"/>
          <w:kern w:val="0"/>
          <w14:ligatures w14:val="none"/>
        </w:rPr>
      </w:pPr>
      <w:bookmarkStart w:id="71" w:name="_Toc163212011"/>
      <w:r w:rsidRPr="008065E3">
        <w:rPr>
          <w:rFonts w:ascii="Times New Roman" w:eastAsia="Times New Roman" w:hAnsi="Times New Roman" w:cs="Times New Roman"/>
          <w:kern w:val="0"/>
          <w14:ligatures w14:val="none"/>
        </w:rPr>
        <w:t>Podczas realizacji robót Wykonawca jest zobowiązany przestrzegać przepisy dotyczące bezpieczeństwa i higieny pracy. W szczególności Wykonawca ma obowiązek zadbać o to, aby personel nie wykonywał pracy w warunkach niebezpiecznych, szkodliwych dla zdrowia oraz nie spełniających wymagań sanitarnych.</w:t>
      </w:r>
      <w:bookmarkEnd w:id="71"/>
    </w:p>
    <w:p w14:paraId="11195FF9" w14:textId="4D36564D" w:rsidR="00782DB9" w:rsidRPr="008065E3" w:rsidRDefault="00782DB9" w:rsidP="00362BDC">
      <w:pPr>
        <w:widowControl w:val="0"/>
        <w:spacing w:after="0" w:line="276" w:lineRule="auto"/>
        <w:ind w:firstLine="556"/>
        <w:contextualSpacing/>
        <w:jc w:val="both"/>
        <w:outlineLvl w:val="1"/>
        <w:rPr>
          <w:rFonts w:ascii="Times New Roman" w:eastAsia="Times New Roman" w:hAnsi="Times New Roman" w:cs="Times New Roman"/>
          <w:kern w:val="0"/>
          <w14:ligatures w14:val="none"/>
        </w:rPr>
      </w:pPr>
      <w:bookmarkStart w:id="72" w:name="_Toc163212012"/>
      <w:r w:rsidRPr="008065E3">
        <w:rPr>
          <w:rFonts w:ascii="Times New Roman" w:eastAsia="Times New Roman" w:hAnsi="Times New Roman" w:cs="Times New Roman"/>
          <w:kern w:val="0"/>
          <w14:ligatures w14:val="none"/>
        </w:rPr>
        <w:t>Wykonawca zapewni i będzie utrzymywał wszystkie urządzenia zabezpieczające, socjalne oraz sprzęt i odzież dla ochrony życia i zdrowia osób zatrudnionych na budowie oraz dla zapewnienia bezpieczeństwa publicznego.</w:t>
      </w:r>
      <w:bookmarkEnd w:id="72"/>
    </w:p>
    <w:p w14:paraId="0E044995" w14:textId="77777777" w:rsidR="00782DB9" w:rsidRPr="008065E3" w:rsidRDefault="00782DB9" w:rsidP="00362BDC">
      <w:pPr>
        <w:widowControl w:val="0"/>
        <w:spacing w:after="0" w:line="276" w:lineRule="auto"/>
        <w:contextualSpacing/>
        <w:jc w:val="both"/>
        <w:outlineLvl w:val="1"/>
        <w:rPr>
          <w:rFonts w:ascii="Times New Roman" w:eastAsia="Times New Roman" w:hAnsi="Times New Roman" w:cs="Times New Roman"/>
          <w:kern w:val="0"/>
          <w14:ligatures w14:val="none"/>
        </w:rPr>
      </w:pPr>
      <w:bookmarkStart w:id="73" w:name="_Toc163212013"/>
      <w:r w:rsidRPr="008065E3">
        <w:rPr>
          <w:rFonts w:ascii="Times New Roman" w:eastAsia="Times New Roman" w:hAnsi="Times New Roman" w:cs="Times New Roman"/>
          <w:kern w:val="0"/>
          <w14:ligatures w14:val="none"/>
        </w:rPr>
        <w:t>Uznaje się, że wszystkie koszty związane z wypełnieniem wymagań bezpieczeństwa określonych powyżej, są uwzględnione w Umowie.</w:t>
      </w:r>
      <w:bookmarkEnd w:id="73"/>
    </w:p>
    <w:p w14:paraId="18ADCD94" w14:textId="55879585" w:rsidR="00F54B27" w:rsidRPr="008065E3" w:rsidRDefault="00782DB9" w:rsidP="00362BDC">
      <w:pPr>
        <w:widowControl w:val="0"/>
        <w:spacing w:after="0" w:line="276" w:lineRule="auto"/>
        <w:contextualSpacing/>
        <w:jc w:val="both"/>
        <w:outlineLvl w:val="1"/>
        <w:rPr>
          <w:rFonts w:ascii="Times New Roman" w:eastAsia="Times New Roman" w:hAnsi="Times New Roman" w:cs="Times New Roman"/>
          <w:kern w:val="0"/>
          <w14:ligatures w14:val="none"/>
        </w:rPr>
      </w:pPr>
      <w:bookmarkStart w:id="74" w:name="_Toc163212014"/>
      <w:r w:rsidRPr="008065E3">
        <w:rPr>
          <w:rFonts w:ascii="Times New Roman" w:eastAsia="Times New Roman" w:hAnsi="Times New Roman" w:cs="Times New Roman"/>
          <w:kern w:val="0"/>
          <w14:ligatures w14:val="none"/>
        </w:rPr>
        <w:t>Wykonawca zobowiązany jest do przedstawienia Zamawiającemu, w ciągu tygodnia od czasu przekazania placu budowy, Planu bezpieczeństwa i ochrony zdrowia zwanym „Planem BIOZ”</w:t>
      </w:r>
      <w:bookmarkEnd w:id="74"/>
    </w:p>
    <w:p w14:paraId="73CABA40" w14:textId="77777777" w:rsidR="00782DB9" w:rsidRPr="008065E3" w:rsidRDefault="00782DB9" w:rsidP="00362BDC">
      <w:pPr>
        <w:widowControl w:val="0"/>
        <w:spacing w:after="0" w:line="276" w:lineRule="auto"/>
        <w:contextualSpacing/>
        <w:jc w:val="both"/>
        <w:outlineLvl w:val="1"/>
        <w:rPr>
          <w:rFonts w:ascii="Times New Roman" w:eastAsia="Times New Roman" w:hAnsi="Times New Roman" w:cs="Times New Roman"/>
          <w:b/>
          <w:bCs/>
          <w:kern w:val="0"/>
          <w14:ligatures w14:val="none"/>
        </w:rPr>
      </w:pPr>
    </w:p>
    <w:p w14:paraId="0810FF99" w14:textId="4872DFAD" w:rsidR="00782DB9" w:rsidRPr="008065E3" w:rsidRDefault="00782DB9">
      <w:pPr>
        <w:pStyle w:val="Akapitzlist"/>
        <w:widowControl w:val="0"/>
        <w:numPr>
          <w:ilvl w:val="0"/>
          <w:numId w:val="30"/>
        </w:numPr>
        <w:spacing w:after="0" w:line="276" w:lineRule="auto"/>
        <w:jc w:val="both"/>
        <w:outlineLvl w:val="1"/>
        <w:rPr>
          <w:rFonts w:ascii="Times New Roman" w:eastAsia="Times New Roman" w:hAnsi="Times New Roman" w:cs="Times New Roman"/>
          <w:b/>
          <w:bCs/>
          <w:kern w:val="0"/>
          <w14:ligatures w14:val="none"/>
        </w:rPr>
      </w:pPr>
      <w:bookmarkStart w:id="75" w:name="_Toc163212015"/>
      <w:bookmarkStart w:id="76" w:name="_Hlk164772825"/>
      <w:r w:rsidRPr="008065E3">
        <w:rPr>
          <w:rFonts w:ascii="Times New Roman" w:eastAsia="Times New Roman" w:hAnsi="Times New Roman" w:cs="Times New Roman"/>
          <w:b/>
          <w:bCs/>
          <w:kern w:val="0"/>
          <w14:ligatures w14:val="none"/>
        </w:rPr>
        <w:t>Ochrona robót</w:t>
      </w:r>
      <w:bookmarkEnd w:id="75"/>
    </w:p>
    <w:bookmarkEnd w:id="76"/>
    <w:p w14:paraId="1FE8C7B8" w14:textId="77777777" w:rsidR="00782DB9" w:rsidRPr="008065E3" w:rsidRDefault="00782DB9" w:rsidP="00362BDC">
      <w:pPr>
        <w:widowControl w:val="0"/>
        <w:spacing w:after="0" w:line="276" w:lineRule="auto"/>
        <w:contextualSpacing/>
        <w:jc w:val="both"/>
        <w:outlineLvl w:val="1"/>
        <w:rPr>
          <w:rFonts w:ascii="Times New Roman" w:eastAsia="Times New Roman" w:hAnsi="Times New Roman" w:cs="Times New Roman"/>
          <w:b/>
          <w:bCs/>
          <w:kern w:val="0"/>
          <w14:ligatures w14:val="none"/>
        </w:rPr>
      </w:pPr>
    </w:p>
    <w:p w14:paraId="19F68BD5" w14:textId="68E5988C" w:rsidR="008065E3" w:rsidRDefault="00782DB9" w:rsidP="00564704">
      <w:pPr>
        <w:widowControl w:val="0"/>
        <w:spacing w:after="0" w:line="276" w:lineRule="auto"/>
        <w:ind w:firstLine="414"/>
        <w:contextualSpacing/>
        <w:jc w:val="both"/>
        <w:outlineLvl w:val="1"/>
        <w:rPr>
          <w:rFonts w:ascii="Times New Roman" w:eastAsia="Times New Roman" w:hAnsi="Times New Roman" w:cs="Times New Roman"/>
          <w:kern w:val="0"/>
          <w14:ligatures w14:val="none"/>
        </w:rPr>
      </w:pPr>
      <w:bookmarkStart w:id="77" w:name="_Toc163212016"/>
      <w:r w:rsidRPr="008065E3">
        <w:rPr>
          <w:rFonts w:ascii="Times New Roman" w:eastAsia="Times New Roman" w:hAnsi="Times New Roman" w:cs="Times New Roman"/>
          <w:kern w:val="0"/>
          <w14:ligatures w14:val="none"/>
        </w:rPr>
        <w:t xml:space="preserve">Wykonawca będzie odpowiedzialny za ochronę </w:t>
      </w:r>
      <w:r w:rsidR="00A559EA">
        <w:rPr>
          <w:rFonts w:ascii="Times New Roman" w:eastAsia="Times New Roman" w:hAnsi="Times New Roman" w:cs="Times New Roman"/>
          <w:kern w:val="0"/>
          <w14:ligatures w14:val="none"/>
        </w:rPr>
        <w:t>prac</w:t>
      </w:r>
      <w:r w:rsidRPr="008065E3">
        <w:rPr>
          <w:rFonts w:ascii="Times New Roman" w:eastAsia="Times New Roman" w:hAnsi="Times New Roman" w:cs="Times New Roman"/>
          <w:kern w:val="0"/>
          <w14:ligatures w14:val="none"/>
        </w:rPr>
        <w:t>, za wszystkie materiały i urządzenia, od daty rozpoczęcia robót do chwili wystawienia przez Zamawiającego Protokołu Odbioru Końcowego Robót.</w:t>
      </w:r>
      <w:bookmarkEnd w:id="77"/>
    </w:p>
    <w:p w14:paraId="2D473317" w14:textId="77777777" w:rsidR="004062C1" w:rsidRPr="008065E3" w:rsidRDefault="004062C1" w:rsidP="00362BDC">
      <w:pPr>
        <w:widowControl w:val="0"/>
        <w:spacing w:after="0" w:line="276" w:lineRule="auto"/>
        <w:contextualSpacing/>
        <w:jc w:val="both"/>
        <w:outlineLvl w:val="1"/>
        <w:rPr>
          <w:rFonts w:ascii="Times New Roman" w:eastAsia="Times New Roman" w:hAnsi="Times New Roman" w:cs="Times New Roman"/>
          <w:kern w:val="0"/>
          <w14:ligatures w14:val="none"/>
        </w:rPr>
      </w:pPr>
    </w:p>
    <w:p w14:paraId="60A38C1C" w14:textId="4CFCCC5D" w:rsidR="00782DB9" w:rsidRPr="008065E3" w:rsidRDefault="00782DB9">
      <w:pPr>
        <w:pStyle w:val="Akapitzlist"/>
        <w:widowControl w:val="0"/>
        <w:numPr>
          <w:ilvl w:val="0"/>
          <w:numId w:val="30"/>
        </w:numPr>
        <w:spacing w:after="0" w:line="276" w:lineRule="auto"/>
        <w:jc w:val="both"/>
        <w:outlineLvl w:val="1"/>
        <w:rPr>
          <w:rFonts w:ascii="Times New Roman" w:eastAsia="Times New Roman" w:hAnsi="Times New Roman" w:cs="Times New Roman"/>
          <w:b/>
          <w:bCs/>
          <w:kern w:val="0"/>
          <w14:ligatures w14:val="none"/>
        </w:rPr>
      </w:pPr>
      <w:bookmarkStart w:id="78" w:name="_Toc163212017"/>
      <w:bookmarkStart w:id="79" w:name="_Hlk164772829"/>
      <w:r w:rsidRPr="008065E3">
        <w:rPr>
          <w:rFonts w:ascii="Times New Roman" w:eastAsia="Times New Roman" w:hAnsi="Times New Roman" w:cs="Times New Roman"/>
          <w:b/>
          <w:bCs/>
          <w:kern w:val="0"/>
          <w14:ligatures w14:val="none"/>
        </w:rPr>
        <w:t>Stosowanie się do przepisów prawa</w:t>
      </w:r>
      <w:bookmarkEnd w:id="78"/>
    </w:p>
    <w:bookmarkEnd w:id="79"/>
    <w:p w14:paraId="0167767C" w14:textId="77777777" w:rsidR="00782DB9" w:rsidRPr="008065E3" w:rsidRDefault="00782DB9" w:rsidP="00362BDC">
      <w:pPr>
        <w:widowControl w:val="0"/>
        <w:spacing w:after="0" w:line="276" w:lineRule="auto"/>
        <w:contextualSpacing/>
        <w:jc w:val="both"/>
        <w:outlineLvl w:val="1"/>
        <w:rPr>
          <w:rFonts w:ascii="Times New Roman" w:eastAsia="Times New Roman" w:hAnsi="Times New Roman" w:cs="Times New Roman"/>
          <w:b/>
          <w:bCs/>
          <w:kern w:val="0"/>
          <w14:ligatures w14:val="none"/>
        </w:rPr>
      </w:pPr>
    </w:p>
    <w:p w14:paraId="40CEC606" w14:textId="27E53415" w:rsidR="00C42253" w:rsidRPr="008065E3" w:rsidRDefault="00782DB9" w:rsidP="008065E3">
      <w:pPr>
        <w:widowControl w:val="0"/>
        <w:spacing w:after="0" w:line="276" w:lineRule="auto"/>
        <w:ind w:firstLine="414"/>
        <w:contextualSpacing/>
        <w:jc w:val="both"/>
        <w:outlineLvl w:val="1"/>
        <w:rPr>
          <w:rFonts w:ascii="Times New Roman" w:eastAsia="Times New Roman" w:hAnsi="Times New Roman" w:cs="Times New Roman"/>
          <w:kern w:val="0"/>
          <w14:ligatures w14:val="none"/>
        </w:rPr>
      </w:pPr>
      <w:bookmarkStart w:id="80" w:name="_Toc163212018"/>
      <w:r w:rsidRPr="008065E3">
        <w:rPr>
          <w:rFonts w:ascii="Times New Roman" w:eastAsia="Times New Roman" w:hAnsi="Times New Roman" w:cs="Times New Roman"/>
          <w:kern w:val="0"/>
          <w14:ligatures w14:val="none"/>
        </w:rPr>
        <w:t>Wykonawca zobowiązany jest znać wszystkie przepisy i wytyczne, które są w jakikolwiek sposób związane z robotami. Wykonawca jest w pełni odpowiedzialny za przestrzeganie tych praw, przepisów i wytycznych podczas prowadzenia robót</w:t>
      </w:r>
      <w:bookmarkEnd w:id="80"/>
    </w:p>
    <w:p w14:paraId="17EBFC50" w14:textId="77777777" w:rsidR="00777830" w:rsidRPr="006A3093" w:rsidRDefault="00777830" w:rsidP="006A3093">
      <w:pPr>
        <w:widowControl w:val="0"/>
        <w:spacing w:after="0" w:line="276" w:lineRule="auto"/>
        <w:jc w:val="both"/>
        <w:outlineLvl w:val="1"/>
        <w:rPr>
          <w:rFonts w:ascii="Times New Roman" w:eastAsia="Times New Roman" w:hAnsi="Times New Roman" w:cs="Times New Roman"/>
          <w:b/>
          <w:bCs/>
          <w:kern w:val="0"/>
          <w14:ligatures w14:val="none"/>
        </w:rPr>
      </w:pPr>
      <w:bookmarkStart w:id="81" w:name="_Toc163212019"/>
      <w:bookmarkStart w:id="82" w:name="_Hlk164772834"/>
    </w:p>
    <w:p w14:paraId="1288CAFF" w14:textId="37C9613B" w:rsidR="00782DB9" w:rsidRPr="008065E3" w:rsidRDefault="00782DB9">
      <w:pPr>
        <w:pStyle w:val="Akapitzlist"/>
        <w:widowControl w:val="0"/>
        <w:numPr>
          <w:ilvl w:val="0"/>
          <w:numId w:val="30"/>
        </w:numPr>
        <w:spacing w:after="0" w:line="276" w:lineRule="auto"/>
        <w:jc w:val="both"/>
        <w:outlineLvl w:val="1"/>
        <w:rPr>
          <w:rFonts w:ascii="Times New Roman" w:eastAsia="Times New Roman" w:hAnsi="Times New Roman" w:cs="Times New Roman"/>
          <w:b/>
          <w:bCs/>
          <w:kern w:val="0"/>
          <w14:ligatures w14:val="none"/>
        </w:rPr>
      </w:pPr>
      <w:r w:rsidRPr="008065E3">
        <w:rPr>
          <w:rFonts w:ascii="Times New Roman" w:eastAsia="Times New Roman" w:hAnsi="Times New Roman" w:cs="Times New Roman"/>
          <w:b/>
          <w:bCs/>
          <w:kern w:val="0"/>
          <w14:ligatures w14:val="none"/>
        </w:rPr>
        <w:t>Materiały</w:t>
      </w:r>
      <w:bookmarkEnd w:id="81"/>
    </w:p>
    <w:bookmarkEnd w:id="82"/>
    <w:p w14:paraId="7796E91B" w14:textId="77777777" w:rsidR="00782DB9" w:rsidRPr="008065E3" w:rsidRDefault="00782DB9" w:rsidP="00362BDC">
      <w:pPr>
        <w:widowControl w:val="0"/>
        <w:spacing w:after="0" w:line="276" w:lineRule="auto"/>
        <w:contextualSpacing/>
        <w:jc w:val="both"/>
        <w:outlineLvl w:val="1"/>
        <w:rPr>
          <w:rFonts w:ascii="Times New Roman" w:eastAsia="Times New Roman" w:hAnsi="Times New Roman" w:cs="Times New Roman"/>
          <w:b/>
          <w:bCs/>
          <w:kern w:val="0"/>
          <w14:ligatures w14:val="none"/>
        </w:rPr>
      </w:pPr>
    </w:p>
    <w:p w14:paraId="168E9A4E" w14:textId="779CA293" w:rsidR="00782DB9" w:rsidRPr="008065E3" w:rsidRDefault="00782DB9" w:rsidP="00362BDC">
      <w:pPr>
        <w:widowControl w:val="0"/>
        <w:spacing w:after="0" w:line="276" w:lineRule="auto"/>
        <w:ind w:firstLine="414"/>
        <w:contextualSpacing/>
        <w:jc w:val="both"/>
        <w:outlineLvl w:val="1"/>
        <w:rPr>
          <w:rFonts w:ascii="Times New Roman" w:eastAsia="Times New Roman" w:hAnsi="Times New Roman" w:cs="Times New Roman"/>
          <w:kern w:val="0"/>
          <w14:ligatures w14:val="none"/>
        </w:rPr>
      </w:pPr>
      <w:bookmarkStart w:id="83" w:name="_Toc163212020"/>
      <w:r w:rsidRPr="008065E3">
        <w:rPr>
          <w:rFonts w:ascii="Times New Roman" w:eastAsia="Times New Roman" w:hAnsi="Times New Roman" w:cs="Times New Roman"/>
          <w:kern w:val="0"/>
          <w14:ligatures w14:val="none"/>
        </w:rPr>
        <w:t>W trakcie tworzenia dokumentacji projektowej Wykonawca jest zobowiązany do przedstawienia Zamawiającemu doboru materiałów proponowanych do wykorzystania w trakcie realizacji robót w celu uzyskania akceptacji dla proponowanych rozwiązań i materiałów. Zamawiający może wymagać przedstawienia próbek do oceny i zatwierdzenia.</w:t>
      </w:r>
      <w:bookmarkEnd w:id="83"/>
      <w:r w:rsidRPr="008065E3">
        <w:rPr>
          <w:rFonts w:ascii="Times New Roman" w:eastAsia="Times New Roman" w:hAnsi="Times New Roman" w:cs="Times New Roman"/>
          <w:kern w:val="0"/>
          <w14:ligatures w14:val="none"/>
        </w:rPr>
        <w:t xml:space="preserve"> </w:t>
      </w:r>
    </w:p>
    <w:p w14:paraId="1E5090E3" w14:textId="511E6828" w:rsidR="00782DB9" w:rsidRPr="008065E3" w:rsidRDefault="00782DB9" w:rsidP="00362BDC">
      <w:pPr>
        <w:widowControl w:val="0"/>
        <w:spacing w:after="0" w:line="276" w:lineRule="auto"/>
        <w:contextualSpacing/>
        <w:jc w:val="both"/>
        <w:outlineLvl w:val="1"/>
        <w:rPr>
          <w:rFonts w:ascii="Times New Roman" w:eastAsia="Times New Roman" w:hAnsi="Times New Roman" w:cs="Times New Roman"/>
          <w:kern w:val="0"/>
          <w14:ligatures w14:val="none"/>
        </w:rPr>
      </w:pPr>
      <w:bookmarkStart w:id="84" w:name="_Toc163212021"/>
      <w:r w:rsidRPr="008065E3">
        <w:rPr>
          <w:rFonts w:ascii="Times New Roman" w:eastAsia="Times New Roman" w:hAnsi="Times New Roman" w:cs="Times New Roman"/>
          <w:kern w:val="0"/>
          <w14:ligatures w14:val="none"/>
        </w:rPr>
        <w:t>Wykonawca przedstawi szczegółowe informacje i dokumenty Inspektorowi Nadzoru wyrobów budowlanych przed ich wbudowaniem.</w:t>
      </w:r>
      <w:bookmarkEnd w:id="84"/>
    </w:p>
    <w:p w14:paraId="17707AA9" w14:textId="77777777" w:rsidR="00782DB9" w:rsidRPr="008065E3" w:rsidRDefault="00782DB9" w:rsidP="00362BDC">
      <w:pPr>
        <w:widowControl w:val="0"/>
        <w:spacing w:after="0" w:line="276" w:lineRule="auto"/>
        <w:contextualSpacing/>
        <w:jc w:val="both"/>
        <w:outlineLvl w:val="1"/>
        <w:rPr>
          <w:rFonts w:ascii="Times New Roman" w:eastAsia="Times New Roman" w:hAnsi="Times New Roman" w:cs="Times New Roman"/>
          <w:kern w:val="0"/>
          <w14:ligatures w14:val="none"/>
        </w:rPr>
      </w:pPr>
    </w:p>
    <w:p w14:paraId="256C7939" w14:textId="355974B9" w:rsidR="00782DB9" w:rsidRPr="008065E3" w:rsidRDefault="00782DB9" w:rsidP="00362BDC">
      <w:pPr>
        <w:widowControl w:val="0"/>
        <w:spacing w:after="0" w:line="276" w:lineRule="auto"/>
        <w:ind w:firstLine="284"/>
        <w:contextualSpacing/>
        <w:jc w:val="both"/>
        <w:outlineLvl w:val="1"/>
        <w:rPr>
          <w:rFonts w:ascii="Times New Roman" w:eastAsia="Times New Roman" w:hAnsi="Times New Roman" w:cs="Times New Roman"/>
          <w:kern w:val="0"/>
          <w14:ligatures w14:val="none"/>
        </w:rPr>
      </w:pPr>
      <w:bookmarkStart w:id="85" w:name="_Toc163212022"/>
      <w:r w:rsidRPr="008065E3">
        <w:rPr>
          <w:rFonts w:ascii="Times New Roman" w:eastAsia="Times New Roman" w:hAnsi="Times New Roman" w:cs="Times New Roman"/>
          <w:kern w:val="0"/>
          <w14:ligatures w14:val="none"/>
        </w:rPr>
        <w:t xml:space="preserve">Zamawiający wymaga, że wyroby wytworzone w celu zastosowania w przedmiotowym obiekcie </w:t>
      </w:r>
      <w:r w:rsidRPr="008065E3">
        <w:rPr>
          <w:rFonts w:ascii="Times New Roman" w:eastAsia="Times New Roman" w:hAnsi="Times New Roman" w:cs="Times New Roman"/>
          <w:kern w:val="0"/>
          <w14:ligatures w14:val="none"/>
        </w:rPr>
        <w:lastRenderedPageBreak/>
        <w:t>zostały wprowadzone do obrotu zgodnie z przepisami odrębnymi, a ich właściwości użytkowe umożliwiają spełnienie wymagań podstawowych przez obiekty budowlane zaprojektowane i wbudowane w sposób określony w przepisach techniczno-budowlanych oraz zgodnie z zasadami wiedzy technicznej</w:t>
      </w:r>
      <w:bookmarkEnd w:id="85"/>
    </w:p>
    <w:p w14:paraId="2BBE2B5F" w14:textId="77777777" w:rsidR="008065E3" w:rsidRPr="008065E3" w:rsidRDefault="008065E3" w:rsidP="00362BDC">
      <w:pPr>
        <w:widowControl w:val="0"/>
        <w:spacing w:after="0" w:line="276" w:lineRule="auto"/>
        <w:contextualSpacing/>
        <w:jc w:val="both"/>
        <w:outlineLvl w:val="1"/>
        <w:rPr>
          <w:rFonts w:ascii="Times New Roman" w:eastAsia="Times New Roman" w:hAnsi="Times New Roman" w:cs="Times New Roman"/>
          <w:kern w:val="0"/>
          <w14:ligatures w14:val="none"/>
        </w:rPr>
      </w:pPr>
    </w:p>
    <w:p w14:paraId="27A2E0A9" w14:textId="54897763" w:rsidR="009F00E7" w:rsidRPr="008065E3" w:rsidRDefault="00C61D65">
      <w:pPr>
        <w:pStyle w:val="Akapitzlist"/>
        <w:widowControl w:val="0"/>
        <w:numPr>
          <w:ilvl w:val="0"/>
          <w:numId w:val="25"/>
        </w:numPr>
        <w:spacing w:after="0" w:line="276" w:lineRule="auto"/>
        <w:jc w:val="both"/>
        <w:outlineLvl w:val="1"/>
        <w:rPr>
          <w:rFonts w:ascii="Times New Roman" w:eastAsia="Times New Roman" w:hAnsi="Times New Roman" w:cs="Times New Roman"/>
          <w:b/>
          <w:bCs/>
          <w:kern w:val="0"/>
          <w14:ligatures w14:val="none"/>
        </w:rPr>
      </w:pPr>
      <w:bookmarkStart w:id="86" w:name="_Hlk164772839"/>
      <w:r w:rsidRPr="008065E3">
        <w:rPr>
          <w:rFonts w:ascii="Times New Roman" w:eastAsia="Times New Roman" w:hAnsi="Times New Roman" w:cs="Times New Roman"/>
          <w:b/>
          <w:bCs/>
          <w:kern w:val="0"/>
          <w14:ligatures w14:val="none"/>
        </w:rPr>
        <w:t>Odbiór końcowy robót</w:t>
      </w:r>
    </w:p>
    <w:bookmarkEnd w:id="86"/>
    <w:p w14:paraId="6B3F6463" w14:textId="77777777" w:rsidR="00D9650F" w:rsidRPr="008065E3" w:rsidRDefault="00D9650F" w:rsidP="00362BDC">
      <w:pPr>
        <w:widowControl w:val="0"/>
        <w:spacing w:after="0" w:line="276" w:lineRule="auto"/>
        <w:contextualSpacing/>
        <w:jc w:val="both"/>
        <w:outlineLvl w:val="1"/>
        <w:rPr>
          <w:rFonts w:ascii="Times New Roman" w:eastAsia="Times New Roman" w:hAnsi="Times New Roman" w:cs="Times New Roman"/>
          <w:b/>
          <w:bCs/>
          <w:kern w:val="0"/>
          <w14:ligatures w14:val="none"/>
        </w:rPr>
      </w:pPr>
    </w:p>
    <w:p w14:paraId="2E917110" w14:textId="20CA32BA" w:rsidR="009F00E7" w:rsidRPr="008065E3" w:rsidRDefault="009F00E7" w:rsidP="00362BDC">
      <w:pPr>
        <w:widowControl w:val="0"/>
        <w:spacing w:after="0" w:line="276" w:lineRule="auto"/>
        <w:contextualSpacing/>
        <w:jc w:val="both"/>
        <w:outlineLvl w:val="1"/>
        <w:rPr>
          <w:rFonts w:ascii="Times New Roman" w:eastAsia="Times New Roman" w:hAnsi="Times New Roman" w:cs="Times New Roman"/>
          <w:kern w:val="0"/>
          <w14:ligatures w14:val="none"/>
        </w:rPr>
      </w:pPr>
      <w:bookmarkStart w:id="87" w:name="_Toc163212035"/>
      <w:r w:rsidRPr="008065E3">
        <w:rPr>
          <w:rFonts w:ascii="Times New Roman" w:eastAsia="Times New Roman" w:hAnsi="Times New Roman" w:cs="Times New Roman"/>
          <w:kern w:val="0"/>
          <w14:ligatures w14:val="none"/>
        </w:rPr>
        <w:t>Do odbioru końcowego Wykonawca jest zobowiązany przygotować następujące dokumenty:</w:t>
      </w:r>
      <w:bookmarkEnd w:id="87"/>
    </w:p>
    <w:p w14:paraId="6FBA3617" w14:textId="7EB14870" w:rsidR="009F00E7" w:rsidRPr="00E85595" w:rsidRDefault="009F00E7" w:rsidP="00E85595">
      <w:pPr>
        <w:widowControl w:val="0"/>
        <w:spacing w:after="0" w:line="276" w:lineRule="auto"/>
        <w:ind w:left="426"/>
        <w:contextualSpacing/>
        <w:jc w:val="both"/>
        <w:outlineLvl w:val="1"/>
        <w:rPr>
          <w:rFonts w:ascii="Times New Roman" w:eastAsia="Times New Roman" w:hAnsi="Times New Roman" w:cs="Times New Roman"/>
          <w:kern w:val="0"/>
          <w14:ligatures w14:val="none"/>
        </w:rPr>
      </w:pPr>
      <w:bookmarkStart w:id="88" w:name="_Toc163212036"/>
      <w:r w:rsidRPr="008065E3">
        <w:rPr>
          <w:rFonts w:ascii="Times New Roman" w:eastAsia="Times New Roman" w:hAnsi="Times New Roman" w:cs="Times New Roman"/>
          <w:kern w:val="0"/>
          <w14:ligatures w14:val="none"/>
        </w:rPr>
        <w:t>•</w:t>
      </w:r>
      <w:r w:rsidRPr="008065E3">
        <w:rPr>
          <w:rFonts w:ascii="Times New Roman" w:eastAsia="Times New Roman" w:hAnsi="Times New Roman" w:cs="Times New Roman"/>
          <w:kern w:val="0"/>
          <w14:ligatures w14:val="none"/>
        </w:rPr>
        <w:tab/>
        <w:t>dokumentację powykonawczą:</w:t>
      </w:r>
      <w:bookmarkEnd w:id="88"/>
    </w:p>
    <w:p w14:paraId="55BA1188" w14:textId="7D8586AD" w:rsidR="009F00E7" w:rsidRPr="008065E3" w:rsidRDefault="009F00E7">
      <w:pPr>
        <w:pStyle w:val="Akapitzlist"/>
        <w:widowControl w:val="0"/>
        <w:numPr>
          <w:ilvl w:val="0"/>
          <w:numId w:val="12"/>
        </w:numPr>
        <w:spacing w:after="0" w:line="276" w:lineRule="auto"/>
        <w:jc w:val="both"/>
        <w:outlineLvl w:val="1"/>
        <w:rPr>
          <w:rFonts w:ascii="Times New Roman" w:eastAsia="Times New Roman" w:hAnsi="Times New Roman" w:cs="Times New Roman"/>
          <w:kern w:val="0"/>
          <w14:ligatures w14:val="none"/>
        </w:rPr>
      </w:pPr>
      <w:bookmarkStart w:id="89" w:name="_Toc163212038"/>
      <w:r w:rsidRPr="008065E3">
        <w:rPr>
          <w:rFonts w:ascii="Times New Roman" w:eastAsia="Times New Roman" w:hAnsi="Times New Roman" w:cs="Times New Roman"/>
          <w:kern w:val="0"/>
          <w14:ligatures w14:val="none"/>
        </w:rPr>
        <w:t xml:space="preserve"> oświadczenie</w:t>
      </w:r>
      <w:r w:rsidR="00E85595">
        <w:rPr>
          <w:rFonts w:ascii="Times New Roman" w:eastAsia="Times New Roman" w:hAnsi="Times New Roman" w:cs="Times New Roman"/>
          <w:kern w:val="0"/>
          <w14:ligatures w14:val="none"/>
        </w:rPr>
        <w:t xml:space="preserve"> </w:t>
      </w:r>
      <w:r w:rsidRPr="008065E3">
        <w:rPr>
          <w:rFonts w:ascii="Times New Roman" w:eastAsia="Times New Roman" w:hAnsi="Times New Roman" w:cs="Times New Roman"/>
          <w:kern w:val="0"/>
          <w14:ligatures w14:val="none"/>
        </w:rPr>
        <w:t>Wykonawcy budowy o zakończeniu budowy,</w:t>
      </w:r>
      <w:bookmarkEnd w:id="89"/>
    </w:p>
    <w:p w14:paraId="1B77959B" w14:textId="69310581" w:rsidR="009F00E7" w:rsidRPr="002252CC" w:rsidRDefault="009F00E7" w:rsidP="00B97D6B">
      <w:pPr>
        <w:widowControl w:val="0"/>
        <w:spacing w:after="0" w:line="276" w:lineRule="auto"/>
        <w:contextualSpacing/>
        <w:jc w:val="both"/>
        <w:outlineLvl w:val="1"/>
        <w:rPr>
          <w:rFonts w:ascii="Times New Roman" w:eastAsia="Times New Roman" w:hAnsi="Times New Roman" w:cs="Times New Roman"/>
          <w:kern w:val="0"/>
          <w14:ligatures w14:val="none"/>
        </w:rPr>
      </w:pPr>
    </w:p>
    <w:sectPr w:rsidR="009F00E7" w:rsidRPr="002252CC" w:rsidSect="00E83268">
      <w:footerReference w:type="default" r:id="rId12"/>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B0A97" w14:textId="77777777" w:rsidR="00FD577E" w:rsidRDefault="00FD577E" w:rsidP="00BB5AC7">
      <w:pPr>
        <w:spacing w:after="0" w:line="240" w:lineRule="auto"/>
      </w:pPr>
      <w:r>
        <w:separator/>
      </w:r>
    </w:p>
  </w:endnote>
  <w:endnote w:type="continuationSeparator" w:id="0">
    <w:p w14:paraId="7F900DC5" w14:textId="77777777" w:rsidR="00FD577E" w:rsidRDefault="00FD577E" w:rsidP="00BB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9487315"/>
      <w:docPartObj>
        <w:docPartGallery w:val="Page Numbers (Bottom of Page)"/>
        <w:docPartUnique/>
      </w:docPartObj>
    </w:sdtPr>
    <w:sdtContent>
      <w:p w14:paraId="0174FF40" w14:textId="56888A07" w:rsidR="005E7CC6" w:rsidRDefault="005E7CC6">
        <w:pPr>
          <w:pStyle w:val="Stopka"/>
          <w:jc w:val="right"/>
        </w:pPr>
        <w:r>
          <w:fldChar w:fldCharType="begin"/>
        </w:r>
        <w:r>
          <w:instrText>PAGE   \* MERGEFORMAT</w:instrText>
        </w:r>
        <w:r>
          <w:fldChar w:fldCharType="separate"/>
        </w:r>
        <w:r>
          <w:t>2</w:t>
        </w:r>
        <w:r>
          <w:fldChar w:fldCharType="end"/>
        </w:r>
      </w:p>
    </w:sdtContent>
  </w:sdt>
  <w:p w14:paraId="3594461E" w14:textId="77777777" w:rsidR="00BB5AC7" w:rsidRDefault="00BB5A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C0707" w14:textId="77777777" w:rsidR="00FD577E" w:rsidRDefault="00FD577E" w:rsidP="00BB5AC7">
      <w:pPr>
        <w:spacing w:after="0" w:line="240" w:lineRule="auto"/>
      </w:pPr>
      <w:r>
        <w:separator/>
      </w:r>
    </w:p>
  </w:footnote>
  <w:footnote w:type="continuationSeparator" w:id="0">
    <w:p w14:paraId="66655D88" w14:textId="77777777" w:rsidR="00FD577E" w:rsidRDefault="00FD577E" w:rsidP="00BB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175D"/>
    <w:multiLevelType w:val="hybridMultilevel"/>
    <w:tmpl w:val="0AD84E8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2996764"/>
    <w:multiLevelType w:val="hybridMultilevel"/>
    <w:tmpl w:val="95821B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F90695"/>
    <w:multiLevelType w:val="hybridMultilevel"/>
    <w:tmpl w:val="4FC82796"/>
    <w:lvl w:ilvl="0" w:tplc="61D0F054">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E7751C"/>
    <w:multiLevelType w:val="multilevel"/>
    <w:tmpl w:val="31306C12"/>
    <w:lvl w:ilvl="0">
      <w:start w:val="1"/>
      <w:numFmt w:val="lowerLetter"/>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7985F4A"/>
    <w:multiLevelType w:val="multilevel"/>
    <w:tmpl w:val="0E5C36C8"/>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2"/>
      <w:numFmt w:val="lowerLetter"/>
      <w:lvlText w:val="%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257A79"/>
    <w:multiLevelType w:val="hybridMultilevel"/>
    <w:tmpl w:val="7C566D3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22084013"/>
    <w:multiLevelType w:val="multilevel"/>
    <w:tmpl w:val="EB26C83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3C27078"/>
    <w:multiLevelType w:val="multilevel"/>
    <w:tmpl w:val="8DFEB0DC"/>
    <w:lvl w:ilvl="0">
      <w:start w:val="2"/>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7291251"/>
    <w:multiLevelType w:val="hybridMultilevel"/>
    <w:tmpl w:val="F64A0F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5A5E2C"/>
    <w:multiLevelType w:val="hybridMultilevel"/>
    <w:tmpl w:val="E61E937C"/>
    <w:lvl w:ilvl="0" w:tplc="0415000D">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0" w15:restartNumberingAfterBreak="0">
    <w:nsid w:val="2C3F2B06"/>
    <w:multiLevelType w:val="hybridMultilevel"/>
    <w:tmpl w:val="63D07978"/>
    <w:lvl w:ilvl="0" w:tplc="27BCCA26">
      <w:start w:val="1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53133D"/>
    <w:multiLevelType w:val="multilevel"/>
    <w:tmpl w:val="317CEDB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4"/>
      <w:numFmt w:val="lowerLetter"/>
      <w:lvlText w:val="%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126497D"/>
    <w:multiLevelType w:val="multilevel"/>
    <w:tmpl w:val="BF02421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2CA22C5"/>
    <w:multiLevelType w:val="hybridMultilevel"/>
    <w:tmpl w:val="2AF08886"/>
    <w:lvl w:ilvl="0" w:tplc="040A748A">
      <w:start w:val="5"/>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C615C2"/>
    <w:multiLevelType w:val="hybridMultilevel"/>
    <w:tmpl w:val="2B2801BC"/>
    <w:lvl w:ilvl="0" w:tplc="43EC23C0">
      <w:start w:val="3"/>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DE2DA1"/>
    <w:multiLevelType w:val="hybridMultilevel"/>
    <w:tmpl w:val="AC4EB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6113C46"/>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7" w15:restartNumberingAfterBreak="0">
    <w:nsid w:val="50050589"/>
    <w:multiLevelType w:val="hybridMultilevel"/>
    <w:tmpl w:val="0096EE78"/>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51E03810"/>
    <w:multiLevelType w:val="hybridMultilevel"/>
    <w:tmpl w:val="3E8AB370"/>
    <w:lvl w:ilvl="0" w:tplc="041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34A0559"/>
    <w:multiLevelType w:val="hybridMultilevel"/>
    <w:tmpl w:val="89BC8B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57409E2"/>
    <w:multiLevelType w:val="hybridMultilevel"/>
    <w:tmpl w:val="6D26D680"/>
    <w:lvl w:ilvl="0" w:tplc="0A4AF67C">
      <w:start w:val="1"/>
      <w:numFmt w:val="lowerLetter"/>
      <w:lvlText w:val="%1."/>
      <w:lvlJc w:val="left"/>
      <w:pPr>
        <w:ind w:left="720" w:hanging="360"/>
      </w:pPr>
      <w:rPr>
        <w:rFonts w:hint="default"/>
      </w:rPr>
    </w:lvl>
    <w:lvl w:ilvl="1" w:tplc="4B766B00">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5B71C1"/>
    <w:multiLevelType w:val="hybridMultilevel"/>
    <w:tmpl w:val="F7DC3FCC"/>
    <w:lvl w:ilvl="0" w:tplc="766EFC66">
      <w:start w:val="6"/>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5C5C39"/>
    <w:multiLevelType w:val="hybridMultilevel"/>
    <w:tmpl w:val="85547A4C"/>
    <w:lvl w:ilvl="0" w:tplc="BB4E54A6">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D263DD0"/>
    <w:multiLevelType w:val="hybridMultilevel"/>
    <w:tmpl w:val="E90C279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3493758"/>
    <w:multiLevelType w:val="hybridMultilevel"/>
    <w:tmpl w:val="EEE8D56A"/>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59C5FEB"/>
    <w:multiLevelType w:val="hybridMultilevel"/>
    <w:tmpl w:val="F74A6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475558"/>
    <w:multiLevelType w:val="multilevel"/>
    <w:tmpl w:val="0EFAE49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1800" w:hanging="360"/>
      </w:p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9147714"/>
    <w:multiLevelType w:val="hybridMultilevel"/>
    <w:tmpl w:val="331649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9245775"/>
    <w:multiLevelType w:val="hybridMultilevel"/>
    <w:tmpl w:val="455686B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CAE16BB"/>
    <w:multiLevelType w:val="hybridMultilevel"/>
    <w:tmpl w:val="0C206AD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FF96069"/>
    <w:multiLevelType w:val="hybridMultilevel"/>
    <w:tmpl w:val="0C206A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715A48D1"/>
    <w:multiLevelType w:val="multilevel"/>
    <w:tmpl w:val="7B364E1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77F0497"/>
    <w:multiLevelType w:val="hybridMultilevel"/>
    <w:tmpl w:val="6946FD76"/>
    <w:lvl w:ilvl="0" w:tplc="0415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7B500038"/>
    <w:multiLevelType w:val="hybridMultilevel"/>
    <w:tmpl w:val="0CAA56B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16cid:durableId="1095898863">
    <w:abstractNumId w:val="0"/>
  </w:num>
  <w:num w:numId="2" w16cid:durableId="1415665619">
    <w:abstractNumId w:val="33"/>
  </w:num>
  <w:num w:numId="3" w16cid:durableId="999700414">
    <w:abstractNumId w:val="16"/>
  </w:num>
  <w:num w:numId="4" w16cid:durableId="1848444802">
    <w:abstractNumId w:val="8"/>
  </w:num>
  <w:num w:numId="5" w16cid:durableId="1375499443">
    <w:abstractNumId w:val="15"/>
  </w:num>
  <w:num w:numId="6" w16cid:durableId="677342267">
    <w:abstractNumId w:val="22"/>
  </w:num>
  <w:num w:numId="7" w16cid:durableId="107314511">
    <w:abstractNumId w:val="18"/>
  </w:num>
  <w:num w:numId="8" w16cid:durableId="1580362761">
    <w:abstractNumId w:val="27"/>
  </w:num>
  <w:num w:numId="9" w16cid:durableId="1506171626">
    <w:abstractNumId w:val="1"/>
  </w:num>
  <w:num w:numId="10" w16cid:durableId="193469157">
    <w:abstractNumId w:val="28"/>
  </w:num>
  <w:num w:numId="11" w16cid:durableId="899558568">
    <w:abstractNumId w:val="19"/>
  </w:num>
  <w:num w:numId="12" w16cid:durableId="1843161003">
    <w:abstractNumId w:val="17"/>
  </w:num>
  <w:num w:numId="13" w16cid:durableId="955673406">
    <w:abstractNumId w:val="29"/>
  </w:num>
  <w:num w:numId="14" w16cid:durableId="454521861">
    <w:abstractNumId w:val="7"/>
  </w:num>
  <w:num w:numId="15" w16cid:durableId="1048991756">
    <w:abstractNumId w:val="2"/>
  </w:num>
  <w:num w:numId="16" w16cid:durableId="1237857059">
    <w:abstractNumId w:val="32"/>
  </w:num>
  <w:num w:numId="17" w16cid:durableId="367605178">
    <w:abstractNumId w:val="31"/>
  </w:num>
  <w:num w:numId="18" w16cid:durableId="445777114">
    <w:abstractNumId w:val="20"/>
  </w:num>
  <w:num w:numId="19" w16cid:durableId="1155728369">
    <w:abstractNumId w:val="21"/>
  </w:num>
  <w:num w:numId="20" w16cid:durableId="1690183046">
    <w:abstractNumId w:val="12"/>
  </w:num>
  <w:num w:numId="21" w16cid:durableId="1676296532">
    <w:abstractNumId w:val="26"/>
  </w:num>
  <w:num w:numId="22" w16cid:durableId="1451320311">
    <w:abstractNumId w:val="4"/>
  </w:num>
  <w:num w:numId="23" w16cid:durableId="2084797189">
    <w:abstractNumId w:val="14"/>
  </w:num>
  <w:num w:numId="24" w16cid:durableId="954411836">
    <w:abstractNumId w:val="11"/>
  </w:num>
  <w:num w:numId="25" w16cid:durableId="1597640311">
    <w:abstractNumId w:val="10"/>
  </w:num>
  <w:num w:numId="26" w16cid:durableId="1817259715">
    <w:abstractNumId w:val="9"/>
  </w:num>
  <w:num w:numId="27" w16cid:durableId="1497915073">
    <w:abstractNumId w:val="23"/>
  </w:num>
  <w:num w:numId="28" w16cid:durableId="1924604892">
    <w:abstractNumId w:val="24"/>
  </w:num>
  <w:num w:numId="29" w16cid:durableId="1737778066">
    <w:abstractNumId w:val="6"/>
  </w:num>
  <w:num w:numId="30" w16cid:durableId="875387881">
    <w:abstractNumId w:val="13"/>
  </w:num>
  <w:num w:numId="31" w16cid:durableId="1528833433">
    <w:abstractNumId w:val="5"/>
  </w:num>
  <w:num w:numId="32" w16cid:durableId="1756780554">
    <w:abstractNumId w:val="30"/>
  </w:num>
  <w:num w:numId="33" w16cid:durableId="941767295">
    <w:abstractNumId w:val="25"/>
  </w:num>
  <w:num w:numId="34" w16cid:durableId="158352332">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D95"/>
    <w:rsid w:val="00005059"/>
    <w:rsid w:val="000523F5"/>
    <w:rsid w:val="000B5B41"/>
    <w:rsid w:val="000D4749"/>
    <w:rsid w:val="000F3C25"/>
    <w:rsid w:val="00107FC0"/>
    <w:rsid w:val="0011091A"/>
    <w:rsid w:val="00125AF7"/>
    <w:rsid w:val="00193D66"/>
    <w:rsid w:val="00194745"/>
    <w:rsid w:val="0019775F"/>
    <w:rsid w:val="00197F2E"/>
    <w:rsid w:val="001D61EC"/>
    <w:rsid w:val="0020115C"/>
    <w:rsid w:val="0021071B"/>
    <w:rsid w:val="00223901"/>
    <w:rsid w:val="002252CC"/>
    <w:rsid w:val="002730F9"/>
    <w:rsid w:val="002B3E43"/>
    <w:rsid w:val="002B554F"/>
    <w:rsid w:val="002C0403"/>
    <w:rsid w:val="002C1AAE"/>
    <w:rsid w:val="002C3E71"/>
    <w:rsid w:val="002E6E51"/>
    <w:rsid w:val="003030E6"/>
    <w:rsid w:val="003106D3"/>
    <w:rsid w:val="00310D95"/>
    <w:rsid w:val="00353DAB"/>
    <w:rsid w:val="00362BDC"/>
    <w:rsid w:val="003759E6"/>
    <w:rsid w:val="0038081E"/>
    <w:rsid w:val="003B1E31"/>
    <w:rsid w:val="004062C1"/>
    <w:rsid w:val="00412D60"/>
    <w:rsid w:val="00441816"/>
    <w:rsid w:val="00452C0E"/>
    <w:rsid w:val="00453E86"/>
    <w:rsid w:val="004660C2"/>
    <w:rsid w:val="00494DE0"/>
    <w:rsid w:val="004A359A"/>
    <w:rsid w:val="004B4361"/>
    <w:rsid w:val="004B744F"/>
    <w:rsid w:val="004C57AE"/>
    <w:rsid w:val="004D16D9"/>
    <w:rsid w:val="004D7A74"/>
    <w:rsid w:val="004F6E72"/>
    <w:rsid w:val="00505089"/>
    <w:rsid w:val="005068D9"/>
    <w:rsid w:val="0051786D"/>
    <w:rsid w:val="00524A2F"/>
    <w:rsid w:val="00533C74"/>
    <w:rsid w:val="00564704"/>
    <w:rsid w:val="00564FD9"/>
    <w:rsid w:val="00585BDC"/>
    <w:rsid w:val="005B0EFF"/>
    <w:rsid w:val="005B1872"/>
    <w:rsid w:val="005B5D04"/>
    <w:rsid w:val="005D2845"/>
    <w:rsid w:val="005D329A"/>
    <w:rsid w:val="005D4DE6"/>
    <w:rsid w:val="005E30D7"/>
    <w:rsid w:val="005E7CC6"/>
    <w:rsid w:val="0062392C"/>
    <w:rsid w:val="006400D1"/>
    <w:rsid w:val="006426C7"/>
    <w:rsid w:val="00657067"/>
    <w:rsid w:val="00660638"/>
    <w:rsid w:val="00664C58"/>
    <w:rsid w:val="00671ECA"/>
    <w:rsid w:val="00693F9F"/>
    <w:rsid w:val="00696B16"/>
    <w:rsid w:val="006A3093"/>
    <w:rsid w:val="006B5C58"/>
    <w:rsid w:val="006C2FE8"/>
    <w:rsid w:val="006C6BA5"/>
    <w:rsid w:val="006E4CB3"/>
    <w:rsid w:val="006E4EC3"/>
    <w:rsid w:val="0070509B"/>
    <w:rsid w:val="00731A81"/>
    <w:rsid w:val="007410E5"/>
    <w:rsid w:val="00743180"/>
    <w:rsid w:val="00747AF4"/>
    <w:rsid w:val="00777830"/>
    <w:rsid w:val="00782DB9"/>
    <w:rsid w:val="00796CE9"/>
    <w:rsid w:val="007F70F0"/>
    <w:rsid w:val="008065E3"/>
    <w:rsid w:val="00833E28"/>
    <w:rsid w:val="00854743"/>
    <w:rsid w:val="0087765A"/>
    <w:rsid w:val="00882B5C"/>
    <w:rsid w:val="00890970"/>
    <w:rsid w:val="008A00CD"/>
    <w:rsid w:val="008B6E39"/>
    <w:rsid w:val="008C5083"/>
    <w:rsid w:val="008D2300"/>
    <w:rsid w:val="008D7F2C"/>
    <w:rsid w:val="008F5A9E"/>
    <w:rsid w:val="00901FF9"/>
    <w:rsid w:val="0093000A"/>
    <w:rsid w:val="0096058B"/>
    <w:rsid w:val="009E46E2"/>
    <w:rsid w:val="009F00E7"/>
    <w:rsid w:val="00A01F0E"/>
    <w:rsid w:val="00A13E1E"/>
    <w:rsid w:val="00A228E9"/>
    <w:rsid w:val="00A559EA"/>
    <w:rsid w:val="00A56C01"/>
    <w:rsid w:val="00A714B9"/>
    <w:rsid w:val="00A90FDF"/>
    <w:rsid w:val="00AA0A71"/>
    <w:rsid w:val="00AA17B4"/>
    <w:rsid w:val="00AB6510"/>
    <w:rsid w:val="00AC37F2"/>
    <w:rsid w:val="00AF02CE"/>
    <w:rsid w:val="00B050D6"/>
    <w:rsid w:val="00B15147"/>
    <w:rsid w:val="00B20056"/>
    <w:rsid w:val="00B277E1"/>
    <w:rsid w:val="00B36A9B"/>
    <w:rsid w:val="00B42603"/>
    <w:rsid w:val="00B4522E"/>
    <w:rsid w:val="00B76D39"/>
    <w:rsid w:val="00B839A1"/>
    <w:rsid w:val="00B86172"/>
    <w:rsid w:val="00B90E91"/>
    <w:rsid w:val="00B936B1"/>
    <w:rsid w:val="00B97D6B"/>
    <w:rsid w:val="00BA6020"/>
    <w:rsid w:val="00BB01A2"/>
    <w:rsid w:val="00BB314D"/>
    <w:rsid w:val="00BB5AC7"/>
    <w:rsid w:val="00BE2267"/>
    <w:rsid w:val="00BF1182"/>
    <w:rsid w:val="00C04C41"/>
    <w:rsid w:val="00C202A8"/>
    <w:rsid w:val="00C31BE0"/>
    <w:rsid w:val="00C37624"/>
    <w:rsid w:val="00C42253"/>
    <w:rsid w:val="00C61D65"/>
    <w:rsid w:val="00C875DE"/>
    <w:rsid w:val="00CA2F73"/>
    <w:rsid w:val="00CA4FA0"/>
    <w:rsid w:val="00CA6F8A"/>
    <w:rsid w:val="00CC3596"/>
    <w:rsid w:val="00CE3B8D"/>
    <w:rsid w:val="00CF73C9"/>
    <w:rsid w:val="00D019CC"/>
    <w:rsid w:val="00D44858"/>
    <w:rsid w:val="00D52A71"/>
    <w:rsid w:val="00D553A5"/>
    <w:rsid w:val="00D65D6E"/>
    <w:rsid w:val="00D77EF0"/>
    <w:rsid w:val="00D94330"/>
    <w:rsid w:val="00D9650F"/>
    <w:rsid w:val="00DA3AA4"/>
    <w:rsid w:val="00DB025F"/>
    <w:rsid w:val="00DE0D5B"/>
    <w:rsid w:val="00DF20DD"/>
    <w:rsid w:val="00E11139"/>
    <w:rsid w:val="00E34570"/>
    <w:rsid w:val="00E71070"/>
    <w:rsid w:val="00E82F6A"/>
    <w:rsid w:val="00E83268"/>
    <w:rsid w:val="00E85595"/>
    <w:rsid w:val="00EA34DE"/>
    <w:rsid w:val="00ED75EA"/>
    <w:rsid w:val="00EF2E6B"/>
    <w:rsid w:val="00F350AF"/>
    <w:rsid w:val="00F415C4"/>
    <w:rsid w:val="00F54B27"/>
    <w:rsid w:val="00F57349"/>
    <w:rsid w:val="00FC7770"/>
    <w:rsid w:val="00FD577E"/>
    <w:rsid w:val="00FE7E54"/>
    <w:rsid w:val="00FF4A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6E5B"/>
  <w15:docId w15:val="{39BFFF1C-94E9-4F06-91F3-F069E341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2D60"/>
  </w:style>
  <w:style w:type="paragraph" w:styleId="Nagwek1">
    <w:name w:val="heading 1"/>
    <w:basedOn w:val="Normalny"/>
    <w:next w:val="Normalny"/>
    <w:link w:val="Nagwek1Znak"/>
    <w:uiPriority w:val="9"/>
    <w:qFormat/>
    <w:rsid w:val="00A13E1E"/>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13E1E"/>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A13E1E"/>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A13E1E"/>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A13E1E"/>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A13E1E"/>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A13E1E"/>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A13E1E"/>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A13E1E"/>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1139"/>
    <w:pPr>
      <w:ind w:left="720"/>
      <w:contextualSpacing/>
    </w:pPr>
  </w:style>
  <w:style w:type="character" w:customStyle="1" w:styleId="Nagwek1Znak">
    <w:name w:val="Nagłówek 1 Znak"/>
    <w:basedOn w:val="Domylnaczcionkaakapitu"/>
    <w:link w:val="Nagwek1"/>
    <w:uiPriority w:val="9"/>
    <w:rsid w:val="00A13E1E"/>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13E1E"/>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A13E1E"/>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A13E1E"/>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A13E1E"/>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A13E1E"/>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A13E1E"/>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A13E1E"/>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A13E1E"/>
    <w:rPr>
      <w:rFonts w:asciiTheme="majorHAnsi" w:eastAsiaTheme="majorEastAsia" w:hAnsiTheme="majorHAnsi" w:cstheme="majorBidi"/>
      <w:i/>
      <w:iCs/>
      <w:color w:val="272727" w:themeColor="text1" w:themeTint="D8"/>
      <w:sz w:val="21"/>
      <w:szCs w:val="21"/>
    </w:rPr>
  </w:style>
  <w:style w:type="paragraph" w:customStyle="1" w:styleId="Default">
    <w:name w:val="Default"/>
    <w:rsid w:val="00A56C01"/>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paragraph" w:styleId="Spistreci1">
    <w:name w:val="toc 1"/>
    <w:basedOn w:val="Normalny"/>
    <w:next w:val="Normalny"/>
    <w:autoRedefine/>
    <w:uiPriority w:val="39"/>
    <w:rsid w:val="00693F9F"/>
    <w:pPr>
      <w:spacing w:before="360" w:after="0"/>
    </w:pPr>
    <w:rPr>
      <w:rFonts w:asciiTheme="majorHAnsi" w:hAnsiTheme="majorHAnsi" w:cstheme="majorHAnsi"/>
      <w:b/>
      <w:bCs/>
      <w:caps/>
      <w:sz w:val="24"/>
      <w:szCs w:val="24"/>
    </w:rPr>
  </w:style>
  <w:style w:type="paragraph" w:styleId="Spistreci2">
    <w:name w:val="toc 2"/>
    <w:basedOn w:val="Normalny"/>
    <w:next w:val="Normalny"/>
    <w:autoRedefine/>
    <w:uiPriority w:val="39"/>
    <w:rsid w:val="00693F9F"/>
    <w:pPr>
      <w:spacing w:before="240" w:after="0"/>
    </w:pPr>
    <w:rPr>
      <w:rFonts w:cstheme="minorHAnsi"/>
      <w:b/>
      <w:bCs/>
      <w:sz w:val="20"/>
      <w:szCs w:val="20"/>
    </w:rPr>
  </w:style>
  <w:style w:type="character" w:styleId="Hipercze">
    <w:name w:val="Hyperlink"/>
    <w:uiPriority w:val="99"/>
    <w:rsid w:val="00693F9F"/>
    <w:rPr>
      <w:color w:val="0000FF"/>
      <w:u w:val="single"/>
    </w:rPr>
  </w:style>
  <w:style w:type="paragraph" w:styleId="Nagwekspisutreci">
    <w:name w:val="TOC Heading"/>
    <w:basedOn w:val="Nagwek1"/>
    <w:next w:val="Normalny"/>
    <w:uiPriority w:val="39"/>
    <w:unhideWhenUsed/>
    <w:qFormat/>
    <w:rsid w:val="00693F9F"/>
    <w:pPr>
      <w:numPr>
        <w:numId w:val="0"/>
      </w:numPr>
      <w:outlineLvl w:val="9"/>
    </w:pPr>
    <w:rPr>
      <w:rFonts w:ascii="Calibri Light" w:eastAsia="Times New Roman" w:hAnsi="Calibri Light" w:cs="Times New Roman"/>
      <w:color w:val="2F5496"/>
      <w:kern w:val="0"/>
      <w:lang w:eastAsia="pl-PL"/>
      <w14:ligatures w14:val="none"/>
    </w:rPr>
  </w:style>
  <w:style w:type="paragraph" w:styleId="Spistreci3">
    <w:name w:val="toc 3"/>
    <w:basedOn w:val="Normalny"/>
    <w:next w:val="Normalny"/>
    <w:autoRedefine/>
    <w:uiPriority w:val="39"/>
    <w:unhideWhenUsed/>
    <w:rsid w:val="00693F9F"/>
    <w:pPr>
      <w:spacing w:after="0"/>
      <w:ind w:left="220"/>
    </w:pPr>
    <w:rPr>
      <w:rFonts w:cstheme="minorHAnsi"/>
      <w:sz w:val="20"/>
      <w:szCs w:val="20"/>
    </w:rPr>
  </w:style>
  <w:style w:type="paragraph" w:styleId="Tekstpodstawowy">
    <w:name w:val="Body Text"/>
    <w:basedOn w:val="Normalny"/>
    <w:link w:val="TekstpodstawowyZnak"/>
    <w:semiHidden/>
    <w:rsid w:val="005B5D04"/>
    <w:pPr>
      <w:spacing w:after="0" w:line="240" w:lineRule="auto"/>
    </w:pPr>
    <w:rPr>
      <w:rFonts w:ascii="Tahoma" w:eastAsia="Times New Roman" w:hAnsi="Tahoma" w:cs="Tahoma"/>
      <w:kern w:val="0"/>
      <w:sz w:val="24"/>
      <w:szCs w:val="24"/>
      <w:lang w:eastAsia="pl-PL"/>
      <w14:ligatures w14:val="none"/>
    </w:rPr>
  </w:style>
  <w:style w:type="character" w:customStyle="1" w:styleId="TekstpodstawowyZnak">
    <w:name w:val="Tekst podstawowy Znak"/>
    <w:basedOn w:val="Domylnaczcionkaakapitu"/>
    <w:link w:val="Tekstpodstawowy"/>
    <w:semiHidden/>
    <w:rsid w:val="005B5D04"/>
    <w:rPr>
      <w:rFonts w:ascii="Tahoma" w:eastAsia="Times New Roman" w:hAnsi="Tahoma" w:cs="Tahoma"/>
      <w:kern w:val="0"/>
      <w:sz w:val="24"/>
      <w:szCs w:val="24"/>
      <w:lang w:eastAsia="pl-PL"/>
      <w14:ligatures w14:val="none"/>
    </w:rPr>
  </w:style>
  <w:style w:type="paragraph" w:styleId="Tekstpodstawowywcity">
    <w:name w:val="Body Text Indent"/>
    <w:basedOn w:val="Normalny"/>
    <w:link w:val="TekstpodstawowywcityZnak"/>
    <w:uiPriority w:val="99"/>
    <w:semiHidden/>
    <w:unhideWhenUsed/>
    <w:rsid w:val="00731A81"/>
    <w:pPr>
      <w:spacing w:after="120"/>
      <w:ind w:left="283"/>
    </w:pPr>
  </w:style>
  <w:style w:type="character" w:customStyle="1" w:styleId="TekstpodstawowywcityZnak">
    <w:name w:val="Tekst podstawowy wcięty Znak"/>
    <w:basedOn w:val="Domylnaczcionkaakapitu"/>
    <w:link w:val="Tekstpodstawowywcity"/>
    <w:uiPriority w:val="99"/>
    <w:semiHidden/>
    <w:rsid w:val="00731A81"/>
  </w:style>
  <w:style w:type="paragraph" w:styleId="Nagwek">
    <w:name w:val="header"/>
    <w:basedOn w:val="Normalny"/>
    <w:link w:val="NagwekZnak"/>
    <w:uiPriority w:val="99"/>
    <w:unhideWhenUsed/>
    <w:rsid w:val="00BB5A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5AC7"/>
  </w:style>
  <w:style w:type="paragraph" w:styleId="Stopka">
    <w:name w:val="footer"/>
    <w:basedOn w:val="Normalny"/>
    <w:link w:val="StopkaZnak"/>
    <w:uiPriority w:val="99"/>
    <w:unhideWhenUsed/>
    <w:rsid w:val="00BB5A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5AC7"/>
  </w:style>
  <w:style w:type="paragraph" w:styleId="Spistreci4">
    <w:name w:val="toc 4"/>
    <w:basedOn w:val="Normalny"/>
    <w:next w:val="Normalny"/>
    <w:autoRedefine/>
    <w:uiPriority w:val="39"/>
    <w:unhideWhenUsed/>
    <w:rsid w:val="005068D9"/>
    <w:pPr>
      <w:spacing w:after="0"/>
      <w:ind w:left="440"/>
    </w:pPr>
    <w:rPr>
      <w:rFonts w:cstheme="minorHAnsi"/>
      <w:sz w:val="20"/>
      <w:szCs w:val="20"/>
    </w:rPr>
  </w:style>
  <w:style w:type="paragraph" w:styleId="Spistreci5">
    <w:name w:val="toc 5"/>
    <w:basedOn w:val="Normalny"/>
    <w:next w:val="Normalny"/>
    <w:autoRedefine/>
    <w:uiPriority w:val="39"/>
    <w:unhideWhenUsed/>
    <w:rsid w:val="005068D9"/>
    <w:pPr>
      <w:spacing w:after="0"/>
      <w:ind w:left="660"/>
    </w:pPr>
    <w:rPr>
      <w:rFonts w:cstheme="minorHAnsi"/>
      <w:sz w:val="20"/>
      <w:szCs w:val="20"/>
    </w:rPr>
  </w:style>
  <w:style w:type="paragraph" w:styleId="Spistreci6">
    <w:name w:val="toc 6"/>
    <w:basedOn w:val="Normalny"/>
    <w:next w:val="Normalny"/>
    <w:autoRedefine/>
    <w:uiPriority w:val="39"/>
    <w:unhideWhenUsed/>
    <w:rsid w:val="005068D9"/>
    <w:pPr>
      <w:spacing w:after="0"/>
      <w:ind w:left="880"/>
    </w:pPr>
    <w:rPr>
      <w:rFonts w:cstheme="minorHAnsi"/>
      <w:sz w:val="20"/>
      <w:szCs w:val="20"/>
    </w:rPr>
  </w:style>
  <w:style w:type="paragraph" w:styleId="Spistreci7">
    <w:name w:val="toc 7"/>
    <w:basedOn w:val="Normalny"/>
    <w:next w:val="Normalny"/>
    <w:autoRedefine/>
    <w:uiPriority w:val="39"/>
    <w:unhideWhenUsed/>
    <w:rsid w:val="005068D9"/>
    <w:pPr>
      <w:spacing w:after="0"/>
      <w:ind w:left="1100"/>
    </w:pPr>
    <w:rPr>
      <w:rFonts w:cstheme="minorHAnsi"/>
      <w:sz w:val="20"/>
      <w:szCs w:val="20"/>
    </w:rPr>
  </w:style>
  <w:style w:type="paragraph" w:styleId="Spistreci8">
    <w:name w:val="toc 8"/>
    <w:basedOn w:val="Normalny"/>
    <w:next w:val="Normalny"/>
    <w:autoRedefine/>
    <w:uiPriority w:val="39"/>
    <w:unhideWhenUsed/>
    <w:rsid w:val="005068D9"/>
    <w:pPr>
      <w:spacing w:after="0"/>
      <w:ind w:left="1320"/>
    </w:pPr>
    <w:rPr>
      <w:rFonts w:cstheme="minorHAnsi"/>
      <w:sz w:val="20"/>
      <w:szCs w:val="20"/>
    </w:rPr>
  </w:style>
  <w:style w:type="paragraph" w:styleId="Spistreci9">
    <w:name w:val="toc 9"/>
    <w:basedOn w:val="Normalny"/>
    <w:next w:val="Normalny"/>
    <w:autoRedefine/>
    <w:uiPriority w:val="39"/>
    <w:unhideWhenUsed/>
    <w:rsid w:val="005068D9"/>
    <w:pPr>
      <w:spacing w:after="0"/>
      <w:ind w:left="1540"/>
    </w:pPr>
    <w:rPr>
      <w:rFonts w:cstheme="minorHAnsi"/>
      <w:sz w:val="20"/>
      <w:szCs w:val="20"/>
    </w:rPr>
  </w:style>
  <w:style w:type="character" w:styleId="Nierozpoznanawzmianka">
    <w:name w:val="Unresolved Mention"/>
    <w:basedOn w:val="Domylnaczcionkaakapitu"/>
    <w:uiPriority w:val="99"/>
    <w:semiHidden/>
    <w:unhideWhenUsed/>
    <w:rsid w:val="005068D9"/>
    <w:rPr>
      <w:color w:val="605E5C"/>
      <w:shd w:val="clear" w:color="auto" w:fill="E1DFDD"/>
    </w:rPr>
  </w:style>
  <w:style w:type="paragraph" w:styleId="Bezodstpw">
    <w:name w:val="No Spacing"/>
    <w:link w:val="BezodstpwZnak"/>
    <w:uiPriority w:val="1"/>
    <w:qFormat/>
    <w:rsid w:val="007F70F0"/>
    <w:pPr>
      <w:spacing w:after="0" w:line="240" w:lineRule="auto"/>
    </w:pPr>
    <w:rPr>
      <w:rFonts w:eastAsiaTheme="minorEastAsia"/>
      <w:kern w:val="0"/>
      <w:lang w:eastAsia="pl-PL"/>
    </w:rPr>
  </w:style>
  <w:style w:type="character" w:customStyle="1" w:styleId="BezodstpwZnak">
    <w:name w:val="Bez odstępów Znak"/>
    <w:basedOn w:val="Domylnaczcionkaakapitu"/>
    <w:link w:val="Bezodstpw"/>
    <w:uiPriority w:val="1"/>
    <w:rsid w:val="007F70F0"/>
    <w:rPr>
      <w:rFonts w:eastAsiaTheme="minorEastAsia"/>
      <w:kern w:val="0"/>
      <w:lang w:eastAsia="pl-PL"/>
    </w:rPr>
  </w:style>
  <w:style w:type="character" w:styleId="Odwoaniedokomentarza">
    <w:name w:val="annotation reference"/>
    <w:basedOn w:val="Domylnaczcionkaakapitu"/>
    <w:uiPriority w:val="99"/>
    <w:semiHidden/>
    <w:unhideWhenUsed/>
    <w:rsid w:val="002252CC"/>
    <w:rPr>
      <w:sz w:val="16"/>
      <w:szCs w:val="16"/>
    </w:rPr>
  </w:style>
  <w:style w:type="paragraph" w:styleId="Tekstkomentarza">
    <w:name w:val="annotation text"/>
    <w:basedOn w:val="Normalny"/>
    <w:link w:val="TekstkomentarzaZnak"/>
    <w:uiPriority w:val="99"/>
    <w:semiHidden/>
    <w:unhideWhenUsed/>
    <w:rsid w:val="002252C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52CC"/>
    <w:rPr>
      <w:sz w:val="20"/>
      <w:szCs w:val="20"/>
    </w:rPr>
  </w:style>
  <w:style w:type="paragraph" w:styleId="Tematkomentarza">
    <w:name w:val="annotation subject"/>
    <w:basedOn w:val="Tekstkomentarza"/>
    <w:next w:val="Tekstkomentarza"/>
    <w:link w:val="TematkomentarzaZnak"/>
    <w:uiPriority w:val="99"/>
    <w:semiHidden/>
    <w:unhideWhenUsed/>
    <w:rsid w:val="002252CC"/>
    <w:rPr>
      <w:b/>
      <w:bCs/>
    </w:rPr>
  </w:style>
  <w:style w:type="character" w:customStyle="1" w:styleId="TematkomentarzaZnak">
    <w:name w:val="Temat komentarza Znak"/>
    <w:basedOn w:val="TekstkomentarzaZnak"/>
    <w:link w:val="Tematkomentarza"/>
    <w:uiPriority w:val="99"/>
    <w:semiHidden/>
    <w:rsid w:val="002252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952741">
      <w:bodyDiv w:val="1"/>
      <w:marLeft w:val="0"/>
      <w:marRight w:val="0"/>
      <w:marTop w:val="0"/>
      <w:marBottom w:val="0"/>
      <w:divBdr>
        <w:top w:val="none" w:sz="0" w:space="0" w:color="auto"/>
        <w:left w:val="none" w:sz="0" w:space="0" w:color="auto"/>
        <w:bottom w:val="none" w:sz="0" w:space="0" w:color="auto"/>
        <w:right w:val="none" w:sz="0" w:space="0" w:color="auto"/>
      </w:divBdr>
    </w:div>
    <w:div w:id="1018043784">
      <w:bodyDiv w:val="1"/>
      <w:marLeft w:val="0"/>
      <w:marRight w:val="0"/>
      <w:marTop w:val="0"/>
      <w:marBottom w:val="0"/>
      <w:divBdr>
        <w:top w:val="none" w:sz="0" w:space="0" w:color="auto"/>
        <w:left w:val="none" w:sz="0" w:space="0" w:color="auto"/>
        <w:bottom w:val="none" w:sz="0" w:space="0" w:color="auto"/>
        <w:right w:val="none" w:sz="0" w:space="0" w:color="auto"/>
      </w:divBdr>
    </w:div>
    <w:div w:id="1101992785">
      <w:bodyDiv w:val="1"/>
      <w:marLeft w:val="0"/>
      <w:marRight w:val="0"/>
      <w:marTop w:val="0"/>
      <w:marBottom w:val="0"/>
      <w:divBdr>
        <w:top w:val="none" w:sz="0" w:space="0" w:color="auto"/>
        <w:left w:val="none" w:sz="0" w:space="0" w:color="auto"/>
        <w:bottom w:val="none" w:sz="0" w:space="0" w:color="auto"/>
        <w:right w:val="none" w:sz="0" w:space="0" w:color="auto"/>
      </w:divBdr>
    </w:div>
    <w:div w:id="1329210346">
      <w:bodyDiv w:val="1"/>
      <w:marLeft w:val="0"/>
      <w:marRight w:val="0"/>
      <w:marTop w:val="0"/>
      <w:marBottom w:val="0"/>
      <w:divBdr>
        <w:top w:val="none" w:sz="0" w:space="0" w:color="auto"/>
        <w:left w:val="none" w:sz="0" w:space="0" w:color="auto"/>
        <w:bottom w:val="none" w:sz="0" w:space="0" w:color="auto"/>
        <w:right w:val="none" w:sz="0" w:space="0" w:color="auto"/>
      </w:divBdr>
    </w:div>
    <w:div w:id="1465268390">
      <w:bodyDiv w:val="1"/>
      <w:marLeft w:val="0"/>
      <w:marRight w:val="0"/>
      <w:marTop w:val="0"/>
      <w:marBottom w:val="0"/>
      <w:divBdr>
        <w:top w:val="none" w:sz="0" w:space="0" w:color="auto"/>
        <w:left w:val="none" w:sz="0" w:space="0" w:color="auto"/>
        <w:bottom w:val="none" w:sz="0" w:space="0" w:color="auto"/>
        <w:right w:val="none" w:sz="0" w:space="0" w:color="auto"/>
      </w:divBdr>
    </w:div>
    <w:div w:id="2071223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portalzp.pl/kody-cpv/szczegoly/malowanie-budynkow-7145"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FD819-C742-4F75-B61B-C1E0E8DF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10</Pages>
  <Words>2610</Words>
  <Characters>15661</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Nowakowska</dc:creator>
  <cp:keywords/>
  <dc:description/>
  <cp:lastModifiedBy>Paula Wiśniewska</cp:lastModifiedBy>
  <cp:revision>69</cp:revision>
  <cp:lastPrinted>2024-08-30T13:16:00Z</cp:lastPrinted>
  <dcterms:created xsi:type="dcterms:W3CDTF">2024-04-09T13:44:00Z</dcterms:created>
  <dcterms:modified xsi:type="dcterms:W3CDTF">2024-08-30T13:32:00Z</dcterms:modified>
</cp:coreProperties>
</file>