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235BF912" w14:textId="77777777" w:rsidR="00DA04FC" w:rsidRPr="00240FA5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DA04F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4F8A54" w14:textId="7B649B3C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0031CE">
        <w:rPr>
          <w:rFonts w:ascii="Calibri" w:hAnsi="Calibri" w:cs="Calibri"/>
          <w:sz w:val="22"/>
          <w:szCs w:val="22"/>
        </w:rPr>
        <w:t>1</w:t>
      </w:r>
      <w:r w:rsidR="00B2688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.0</w:t>
      </w:r>
      <w:r w:rsidR="000031C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2AC64F36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SPPR - </w:t>
      </w:r>
      <w:r w:rsidR="00B26889">
        <w:rPr>
          <w:rFonts w:ascii="Calibri" w:hAnsi="Calibri" w:cs="Calibri"/>
          <w:b/>
          <w:sz w:val="22"/>
          <w:szCs w:val="22"/>
        </w:rPr>
        <w:t>200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2FFAD53D" w14:textId="261E2301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D31B746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4D36525" w14:textId="4D81A5E1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dostawę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r w:rsidR="0039376D">
        <w:rPr>
          <w:rFonts w:ascii="Calibri" w:hAnsi="Calibri" w:cs="Calibri"/>
          <w:b/>
          <w:sz w:val="28"/>
          <w:szCs w:val="28"/>
        </w:rPr>
        <w:t>kombinezonów ochronnych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4C6505E" w14:textId="77777777" w:rsidR="00DA04FC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31984A35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3A63A5FA" w14:textId="2750F76F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683132A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1BE32FA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MIEJSCE I TERMIN SKŁADANIA OFERT:</w:t>
      </w:r>
    </w:p>
    <w:p w14:paraId="6AD099CE" w14:textId="023C3569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5F41C5">
        <w:rPr>
          <w:rFonts w:ascii="Calibri" w:hAnsi="Calibri" w:cs="Calibri"/>
          <w:b/>
          <w:bCs/>
          <w:sz w:val="22"/>
          <w:szCs w:val="22"/>
        </w:rPr>
        <w:t>2</w:t>
      </w:r>
      <w:r w:rsidR="00B26889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.08.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614956C6" w14:textId="6508E24F" w:rsidR="00DA04FC" w:rsidRPr="00592E05" w:rsidRDefault="00DA04FC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92E05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592E05" w:rsidRPr="00592E05">
        <w:rPr>
          <w:rFonts w:ascii="Calibri" w:hAnsi="Calibri" w:cs="Calibri"/>
          <w:bCs/>
          <w:sz w:val="22"/>
          <w:szCs w:val="22"/>
        </w:rPr>
        <w:t>kombinezonów ochronnych.</w:t>
      </w:r>
    </w:p>
    <w:p w14:paraId="5592C14C" w14:textId="5D99B04F" w:rsidR="00DA04FC" w:rsidRPr="00592E05" w:rsidRDefault="00592E05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92E05">
        <w:rPr>
          <w:rFonts w:ascii="Calibri" w:hAnsi="Calibri" w:cs="Calibri"/>
          <w:bCs/>
          <w:sz w:val="22"/>
          <w:szCs w:val="22"/>
        </w:rPr>
        <w:t>Kombinezony powinny charakteryzować się:</w:t>
      </w:r>
    </w:p>
    <w:p w14:paraId="7A0E5281" w14:textId="31DE874D" w:rsidR="00DA04FC" w:rsidRPr="00592E05" w:rsidRDefault="00DA04FC" w:rsidP="00DA04FC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 xml:space="preserve">jednorazowe </w:t>
      </w:r>
      <w:r w:rsidR="00592E05" w:rsidRPr="00592E05">
        <w:rPr>
          <w:rFonts w:ascii="Calibri" w:hAnsi="Calibri" w:cs="Calibri"/>
          <w:bCs/>
        </w:rPr>
        <w:t>z elastycznego materiału wraz z kapturem elastycznym wykończeniem wokół twarzy, z elastycznymi mankietami rękawów i nogawek oraz gumką w talii,</w:t>
      </w:r>
    </w:p>
    <w:p w14:paraId="39E98C95" w14:textId="5D343F18" w:rsidR="00592E05" w:rsidRPr="00592E05" w:rsidRDefault="00592E05" w:rsidP="00DA04FC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kombinezony zgodne z wymaganiami dot. środków ochrony indywidualnej kategorii III wg prawodawstwa europejskiego, Rady UE 2016/425</w:t>
      </w:r>
    </w:p>
    <w:p w14:paraId="16249A9B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zgodny z aktualnymi normami europejskimi dla przeciwchemicznej odzieży ochronnej</w:t>
      </w:r>
    </w:p>
    <w:p w14:paraId="7C89CB4D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ochrona przed skażeniem cząstkami promieniotwórczymi zgodnie z normą EN 1073-2:2002</w:t>
      </w:r>
    </w:p>
    <w:p w14:paraId="548209D1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 z powłoka antystatyczną, zapewniającą ochronę przed ładunkami elektrostatycznymi wg normy EN 1149-1:2006 wraz z EN 1149-5:2008.</w:t>
      </w:r>
    </w:p>
    <w:p w14:paraId="18C0A92B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Typ ochrony całego ciała zgodny z normami europejskimi dla przeciwchemicznej odzieży ochronnej: EN ISO 13982-1:2004 + A1:2010 (typ 5) oraz EN 13034:2005 + A1:2009 (typ 6)</w:t>
      </w:r>
    </w:p>
    <w:p w14:paraId="2F504A89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Właściwości fizyczne materiału:</w:t>
      </w:r>
    </w:p>
    <w:p w14:paraId="030CAF32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ścieranie, rozdzieranie, na przebicie, wytrzymałość na rozciąganie.</w:t>
      </w:r>
    </w:p>
    <w:p w14:paraId="6E81A58C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materiału na przenikanie czynników biologicznych:</w:t>
      </w:r>
    </w:p>
    <w:p w14:paraId="36E319A6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przesiąkanie krwi oraz płynów ustrojowych, z wykorzystaniem krwi syntetycznej;</w:t>
      </w:r>
    </w:p>
    <w:p w14:paraId="00AFA04A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patogenów przenoszonych z krwią;</w:t>
      </w:r>
    </w:p>
    <w:p w14:paraId="76AB3D40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przesiąkanie skażonych cieczy;</w:t>
      </w:r>
    </w:p>
    <w:p w14:paraId="71AA438B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aerozoli skażonych biologicznie;</w:t>
      </w:r>
    </w:p>
    <w:p w14:paraId="5C9BDF47" w14:textId="77777777" w:rsidR="00592E05" w:rsidRPr="00592E05" w:rsidRDefault="00592E05" w:rsidP="00592E05">
      <w:pPr>
        <w:pStyle w:val="Akapitzlist"/>
        <w:numPr>
          <w:ilvl w:val="0"/>
          <w:numId w:val="14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odporność na przenikanie pyłów skażonych biologicznie.</w:t>
      </w:r>
    </w:p>
    <w:p w14:paraId="08E7CE34" w14:textId="1F01C085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 xml:space="preserve">minimalny okres ważności </w:t>
      </w:r>
      <w:r w:rsidR="00C361F3">
        <w:rPr>
          <w:rFonts w:ascii="Calibri" w:hAnsi="Calibri" w:cs="Calibri"/>
          <w:bCs/>
        </w:rPr>
        <w:t>3</w:t>
      </w:r>
      <w:r w:rsidRPr="00592E05">
        <w:rPr>
          <w:rFonts w:ascii="Calibri" w:hAnsi="Calibri" w:cs="Calibri"/>
          <w:bCs/>
        </w:rPr>
        <w:t xml:space="preserve"> la</w:t>
      </w:r>
      <w:r w:rsidR="00C361F3">
        <w:rPr>
          <w:rFonts w:ascii="Calibri" w:hAnsi="Calibri" w:cs="Calibri"/>
          <w:bCs/>
        </w:rPr>
        <w:t>ta</w:t>
      </w:r>
      <w:r w:rsidRPr="00592E05">
        <w:rPr>
          <w:rFonts w:ascii="Calibri" w:hAnsi="Calibri" w:cs="Calibri"/>
          <w:bCs/>
        </w:rPr>
        <w:t xml:space="preserve"> od daty</w:t>
      </w:r>
      <w:r w:rsidR="00C361F3">
        <w:rPr>
          <w:rFonts w:ascii="Calibri" w:hAnsi="Calibri" w:cs="Calibri"/>
          <w:bCs/>
        </w:rPr>
        <w:t xml:space="preserve"> produkcji</w:t>
      </w:r>
    </w:p>
    <w:p w14:paraId="50939D98" w14:textId="77777777" w:rsidR="00592E05" w:rsidRPr="00592E05" w:rsidRDefault="00592E05" w:rsidP="00592E05">
      <w:pPr>
        <w:pStyle w:val="Akapitzlist"/>
        <w:numPr>
          <w:ilvl w:val="0"/>
          <w:numId w:val="1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rok produkcji 2020</w:t>
      </w:r>
    </w:p>
    <w:p w14:paraId="66C39FD2" w14:textId="0F6B797E" w:rsidR="00DA04FC" w:rsidRDefault="00592E05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92E05">
        <w:rPr>
          <w:rFonts w:ascii="Calibri" w:hAnsi="Calibri" w:cs="Calibri"/>
          <w:bCs/>
        </w:rPr>
        <w:t>Kombinezony ochronne</w:t>
      </w:r>
      <w:r w:rsidR="00DA04FC" w:rsidRPr="00592E05">
        <w:rPr>
          <w:rFonts w:ascii="Calibri" w:hAnsi="Calibri" w:cs="Calibri"/>
          <w:bCs/>
        </w:rPr>
        <w:t xml:space="preserve"> w rozmiarach:</w:t>
      </w:r>
    </w:p>
    <w:p w14:paraId="292089F4" w14:textId="77777777" w:rsidR="007E2803" w:rsidRPr="00117104" w:rsidRDefault="007E2803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tbl>
      <w:tblPr>
        <w:tblStyle w:val="Tabelasiatki6kolorowa"/>
        <w:tblW w:w="9209" w:type="dxa"/>
        <w:tblLook w:val="04A0" w:firstRow="1" w:lastRow="0" w:firstColumn="1" w:lastColumn="0" w:noHBand="0" w:noVBand="1"/>
      </w:tblPr>
      <w:tblGrid>
        <w:gridCol w:w="486"/>
        <w:gridCol w:w="3762"/>
        <w:gridCol w:w="2551"/>
        <w:gridCol w:w="2410"/>
      </w:tblGrid>
      <w:tr w:rsidR="00117104" w:rsidRPr="00592E05" w14:paraId="1C444C0A" w14:textId="77777777" w:rsidTr="00117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9D71FC4" w14:textId="77777777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3762" w:type="dxa"/>
          </w:tcPr>
          <w:p w14:paraId="4CEA924C" w14:textId="77777777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Wyszczególnienie</w:t>
            </w:r>
          </w:p>
        </w:tc>
        <w:tc>
          <w:tcPr>
            <w:tcW w:w="2551" w:type="dxa"/>
          </w:tcPr>
          <w:p w14:paraId="07713E5E" w14:textId="51AFD119" w:rsidR="00117104" w:rsidRPr="00592E05" w:rsidRDefault="00117104" w:rsidP="00FC3417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Rozmiar</w:t>
            </w:r>
          </w:p>
        </w:tc>
        <w:tc>
          <w:tcPr>
            <w:tcW w:w="2410" w:type="dxa"/>
          </w:tcPr>
          <w:p w14:paraId="0A69EA0B" w14:textId="53ADA20F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 xml:space="preserve"> sztuk</w:t>
            </w:r>
          </w:p>
        </w:tc>
      </w:tr>
      <w:tr w:rsidR="00117104" w:rsidRPr="00592E05" w14:paraId="34E97A9F" w14:textId="77777777" w:rsidTr="0011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E6DA3AE" w14:textId="1528161A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762" w:type="dxa"/>
          </w:tcPr>
          <w:p w14:paraId="6F2D0D6B" w14:textId="4207E09B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  <w:r w:rsidRPr="00592E0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7401370" w14:textId="509EEEAF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2410" w:type="dxa"/>
          </w:tcPr>
          <w:p w14:paraId="0385891B" w14:textId="4A999B56" w:rsidR="00117104" w:rsidRPr="00592E05" w:rsidRDefault="007E2803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250</w:t>
            </w:r>
          </w:p>
        </w:tc>
      </w:tr>
      <w:tr w:rsidR="00117104" w:rsidRPr="00592E05" w14:paraId="4DC751A8" w14:textId="77777777" w:rsidTr="00117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C11E6DF" w14:textId="26630774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762" w:type="dxa"/>
          </w:tcPr>
          <w:p w14:paraId="55D2F34B" w14:textId="5E55B85F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</w:p>
        </w:tc>
        <w:tc>
          <w:tcPr>
            <w:tcW w:w="2551" w:type="dxa"/>
          </w:tcPr>
          <w:p w14:paraId="7A071207" w14:textId="50BDC000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2410" w:type="dxa"/>
          </w:tcPr>
          <w:p w14:paraId="75C626B1" w14:textId="1D7AE9E3" w:rsidR="00117104" w:rsidRPr="00592E05" w:rsidRDefault="007E2803" w:rsidP="007E280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250</w:t>
            </w:r>
          </w:p>
        </w:tc>
      </w:tr>
      <w:tr w:rsidR="00117104" w:rsidRPr="00592E05" w14:paraId="3914D55B" w14:textId="77777777" w:rsidTr="0011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2946F86" w14:textId="4021C196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762" w:type="dxa"/>
          </w:tcPr>
          <w:p w14:paraId="43874B2F" w14:textId="3CBAE356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</w:p>
        </w:tc>
        <w:tc>
          <w:tcPr>
            <w:tcW w:w="2551" w:type="dxa"/>
          </w:tcPr>
          <w:p w14:paraId="790004DB" w14:textId="124B2479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XL</w:t>
            </w:r>
          </w:p>
        </w:tc>
        <w:tc>
          <w:tcPr>
            <w:tcW w:w="2410" w:type="dxa"/>
          </w:tcPr>
          <w:p w14:paraId="431C8B32" w14:textId="77777777" w:rsidR="00117104" w:rsidRPr="00592E05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92E0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300</w:t>
            </w:r>
          </w:p>
        </w:tc>
      </w:tr>
      <w:tr w:rsidR="00117104" w:rsidRPr="00117104" w14:paraId="1CB946C1" w14:textId="77777777" w:rsidTr="00117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F49D5E1" w14:textId="1A9A2C0D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762" w:type="dxa"/>
          </w:tcPr>
          <w:p w14:paraId="7E9F0010" w14:textId="54742320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171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Kombinezon ochronny</w:t>
            </w:r>
          </w:p>
        </w:tc>
        <w:tc>
          <w:tcPr>
            <w:tcW w:w="2551" w:type="dxa"/>
          </w:tcPr>
          <w:p w14:paraId="490E0D1A" w14:textId="41C9B40F" w:rsidR="00117104" w:rsidRPr="00117104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17104">
              <w:rPr>
                <w:rFonts w:ascii="Calibri" w:hAnsi="Calibri" w:cs="Calibri"/>
                <w:b/>
                <w:sz w:val="22"/>
                <w:szCs w:val="22"/>
              </w:rPr>
              <w:t>XXL</w:t>
            </w:r>
          </w:p>
        </w:tc>
        <w:tc>
          <w:tcPr>
            <w:tcW w:w="2410" w:type="dxa"/>
          </w:tcPr>
          <w:p w14:paraId="03A99B59" w14:textId="62552741" w:rsidR="00117104" w:rsidRPr="00117104" w:rsidRDefault="007E2803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200</w:t>
            </w:r>
          </w:p>
        </w:tc>
      </w:tr>
      <w:tr w:rsidR="00117104" w:rsidRPr="007E2803" w14:paraId="11C44684" w14:textId="77777777" w:rsidTr="0011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F8163E4" w14:textId="1D345289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E2803">
              <w:rPr>
                <w:rFonts w:ascii="Calibri" w:hAnsi="Calibri" w:cs="Calibri"/>
                <w:bCs w:val="0"/>
                <w:sz w:val="22"/>
                <w:szCs w:val="22"/>
              </w:rPr>
              <w:t>5</w:t>
            </w:r>
          </w:p>
        </w:tc>
        <w:tc>
          <w:tcPr>
            <w:tcW w:w="3762" w:type="dxa"/>
          </w:tcPr>
          <w:p w14:paraId="51E216B7" w14:textId="1F454AF5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E2803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</w:tcPr>
          <w:p w14:paraId="698E521B" w14:textId="77777777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2D724" w14:textId="56EAAAFF" w:rsidR="00117104" w:rsidRPr="007E2803" w:rsidRDefault="00117104" w:rsidP="0011710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E2803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</w:tr>
    </w:tbl>
    <w:p w14:paraId="0ADC0E0B" w14:textId="77777777" w:rsidR="00DA04FC" w:rsidRPr="0092061A" w:rsidRDefault="00DA04FC" w:rsidP="00DA04FC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7136AC1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6D2E5D9C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5F41C5">
        <w:rPr>
          <w:rFonts w:ascii="Calibri" w:hAnsi="Calibri" w:cs="Calibri"/>
          <w:b/>
          <w:bCs/>
        </w:rPr>
        <w:t>31</w:t>
      </w:r>
      <w:r w:rsidRPr="00924C7F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8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30DAB4FD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podpisania umowy z dostawcą, nie później niż </w:t>
      </w:r>
      <w:r w:rsidR="000031CE">
        <w:rPr>
          <w:rFonts w:ascii="Calibri" w:hAnsi="Calibri" w:cs="Calibri"/>
          <w:b/>
          <w:bCs/>
        </w:rPr>
        <w:t>18</w:t>
      </w:r>
      <w:r w:rsidRPr="00924C7F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9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lastRenderedPageBreak/>
        <w:t xml:space="preserve">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0C8AC1A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6D7F416D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77777777" w:rsidR="00DA04FC" w:rsidRPr="0092061A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0% (maks. </w:t>
      </w:r>
      <w:r>
        <w:rPr>
          <w:rFonts w:ascii="Calibri" w:hAnsi="Calibri" w:cs="Calibri"/>
          <w:b/>
          <w:bCs/>
          <w:sz w:val="22"/>
          <w:szCs w:val="22"/>
        </w:rPr>
        <w:t>100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77777777" w:rsidR="00DA04FC" w:rsidRPr="00B50A87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930F51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663740C1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</w:t>
      </w:r>
      <w:r>
        <w:rPr>
          <w:rFonts w:ascii="Calibri" w:eastAsia="Times New Roman" w:hAnsi="Calibri" w:cs="Calibri"/>
          <w:b/>
          <w:bCs/>
        </w:rPr>
        <w:t>10</w:t>
      </w:r>
      <w:r w:rsidRPr="0092061A">
        <w:rPr>
          <w:rFonts w:ascii="Calibri" w:eastAsia="Times New Roman" w:hAnsi="Calibri" w:cs="Calibri"/>
          <w:b/>
          <w:bCs/>
        </w:rPr>
        <w:t>0]</w:t>
      </w:r>
    </w:p>
    <w:p w14:paraId="70BC1E60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7BE64926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4C9135CF" w14:textId="77777777" w:rsidR="00DA04FC" w:rsidRPr="0092061A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79CA1B8A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7024456F" w14:textId="77777777" w:rsidR="00DA04FC" w:rsidRDefault="00DA04FC" w:rsidP="00DA04FC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3A889F5F" w14:textId="515E2726" w:rsidR="00DA04FC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2CB2D9C" w14:textId="77777777" w:rsidR="00DA04FC" w:rsidRPr="0092061A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nie dopuszcza możliwości zmiany umowy, za wyjątkiem wystąpienia siły wyższej lub konieczności wydłużenia realizacji zamówienia z przyczyn leżących po stronie Zamawiającego. </w:t>
      </w:r>
    </w:p>
    <w:p w14:paraId="27A1B83A" w14:textId="77777777" w:rsidR="00DA04FC" w:rsidRPr="0092061A" w:rsidRDefault="00DA04FC" w:rsidP="00DA04FC">
      <w:pPr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DA04FC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86200" w14:textId="77777777" w:rsidR="002958C0" w:rsidRDefault="002958C0">
      <w:r>
        <w:separator/>
      </w:r>
    </w:p>
  </w:endnote>
  <w:endnote w:type="continuationSeparator" w:id="0">
    <w:p w14:paraId="55438320" w14:textId="77777777" w:rsidR="002958C0" w:rsidRDefault="002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8B0E" w14:textId="77777777" w:rsidR="002958C0" w:rsidRDefault="002958C0">
      <w:r>
        <w:separator/>
      </w:r>
    </w:p>
  </w:footnote>
  <w:footnote w:type="continuationSeparator" w:id="0">
    <w:p w14:paraId="1A15F2C1" w14:textId="77777777" w:rsidR="002958C0" w:rsidRDefault="0029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D283E"/>
    <w:rsid w:val="00100DBB"/>
    <w:rsid w:val="00117104"/>
    <w:rsid w:val="00124D4A"/>
    <w:rsid w:val="00130B23"/>
    <w:rsid w:val="001B210F"/>
    <w:rsid w:val="00201666"/>
    <w:rsid w:val="00216BD9"/>
    <w:rsid w:val="00241C1F"/>
    <w:rsid w:val="002425AE"/>
    <w:rsid w:val="002958C0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861BD"/>
    <w:rsid w:val="00492BD3"/>
    <w:rsid w:val="004B70BD"/>
    <w:rsid w:val="0052111D"/>
    <w:rsid w:val="005308FF"/>
    <w:rsid w:val="00537F26"/>
    <w:rsid w:val="005434A1"/>
    <w:rsid w:val="005760A9"/>
    <w:rsid w:val="0058371C"/>
    <w:rsid w:val="00592E05"/>
    <w:rsid w:val="00594464"/>
    <w:rsid w:val="005A0BC7"/>
    <w:rsid w:val="005F41C5"/>
    <w:rsid w:val="00622781"/>
    <w:rsid w:val="00640BFF"/>
    <w:rsid w:val="00655A41"/>
    <w:rsid w:val="0069621B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F2C0A"/>
    <w:rsid w:val="00900681"/>
    <w:rsid w:val="009D71C1"/>
    <w:rsid w:val="009F2CF0"/>
    <w:rsid w:val="00A04690"/>
    <w:rsid w:val="00A40DD3"/>
    <w:rsid w:val="00A8311B"/>
    <w:rsid w:val="00B01F08"/>
    <w:rsid w:val="00B16E8F"/>
    <w:rsid w:val="00B26889"/>
    <w:rsid w:val="00B30401"/>
    <w:rsid w:val="00B6637D"/>
    <w:rsid w:val="00BB76D0"/>
    <w:rsid w:val="00BC363C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7060"/>
    <w:rsid w:val="00E71CD9"/>
    <w:rsid w:val="00E87616"/>
    <w:rsid w:val="00E92047"/>
    <w:rsid w:val="00EA5C16"/>
    <w:rsid w:val="00EE76E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210</TotalTime>
  <Pages>1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13</cp:revision>
  <cp:lastPrinted>2020-08-19T09:34:00Z</cp:lastPrinted>
  <dcterms:created xsi:type="dcterms:W3CDTF">2020-07-22T06:08:00Z</dcterms:created>
  <dcterms:modified xsi:type="dcterms:W3CDTF">2020-08-19T09:34:00Z</dcterms:modified>
</cp:coreProperties>
</file>