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7FF671" w14:textId="77777777" w:rsidR="002F2F49" w:rsidRPr="002F2F49" w:rsidRDefault="002F2F49" w:rsidP="002F2F49">
      <w:pPr>
        <w:autoSpaceDE w:val="0"/>
        <w:autoSpaceDN w:val="0"/>
        <w:adjustRightInd w:val="0"/>
        <w:spacing w:before="120" w:after="120"/>
        <w:jc w:val="center"/>
        <w:rPr>
          <w:rFonts w:ascii="Arial" w:hAnsi="Arial" w:cs="Arial"/>
          <w:b/>
          <w:bCs/>
          <w:color w:val="000000" w:themeColor="text1"/>
        </w:rPr>
      </w:pPr>
      <w:r w:rsidRPr="002F2F49">
        <w:rPr>
          <w:rFonts w:ascii="Arial" w:hAnsi="Arial" w:cs="Arial"/>
          <w:b/>
          <w:color w:val="000000" w:themeColor="text1"/>
        </w:rPr>
        <w:t xml:space="preserve">OŚWIADCZENIE O ZACHOWANIU POUFNOŚCI </w:t>
      </w:r>
    </w:p>
    <w:p w14:paraId="7A1AD4C9" w14:textId="485A913D" w:rsidR="002F2F49" w:rsidRPr="002F2F49" w:rsidRDefault="002F2F49" w:rsidP="002F2F49">
      <w:pPr>
        <w:autoSpaceDE w:val="0"/>
        <w:autoSpaceDN w:val="0"/>
        <w:adjustRightInd w:val="0"/>
        <w:spacing w:before="120" w:after="120"/>
        <w:jc w:val="both"/>
        <w:rPr>
          <w:rFonts w:ascii="Arial" w:hAnsi="Arial" w:cs="Arial"/>
          <w:color w:val="000000"/>
        </w:rPr>
      </w:pPr>
      <w:r w:rsidRPr="002F2F49">
        <w:rPr>
          <w:rFonts w:ascii="Arial" w:hAnsi="Arial" w:cs="Arial"/>
          <w:color w:val="000000"/>
        </w:rPr>
        <w:t xml:space="preserve">W związku z zainteresowaniem uczestnictwem w postępowaniu prowadzonym </w:t>
      </w:r>
      <w:r w:rsidRPr="002F2F49">
        <w:rPr>
          <w:rFonts w:ascii="Arial" w:eastAsiaTheme="minorEastAsia" w:hAnsi="Arial" w:cs="Arial"/>
          <w:color w:val="000000"/>
          <w:lang w:eastAsia="pl-PL"/>
        </w:rPr>
        <w:t xml:space="preserve">w trybie zapytania ofertowego z dostępem nieograniczonym </w:t>
      </w:r>
      <w:bookmarkStart w:id="0" w:name="_Hlk180742442"/>
      <w:r w:rsidRPr="002F2F49">
        <w:rPr>
          <w:rFonts w:ascii="Arial" w:hAnsi="Arial" w:cs="Arial"/>
        </w:rPr>
        <w:t>na sporządzenie Karty Informacyjnej Przedsięwzięcia</w:t>
      </w:r>
      <w:bookmarkEnd w:id="0"/>
      <w:r w:rsidRPr="002F2F49">
        <w:rPr>
          <w:rFonts w:ascii="Arial" w:hAnsi="Arial" w:cs="Arial"/>
        </w:rPr>
        <w:t xml:space="preserve"> pn.: „Rozbudowa i przebudowa oczyszczalni ścieków zlokalizowanej w Ostrowach nad Okszą, gmina Miedźno”</w:t>
      </w:r>
      <w:r w:rsidRPr="002F2F49">
        <w:rPr>
          <w:rFonts w:ascii="Arial" w:hAnsi="Arial" w:cs="Arial"/>
          <w:color w:val="000000"/>
        </w:rPr>
        <w:t>, zwanym dalej „Postępowanie</w:t>
      </w:r>
      <w:r>
        <w:rPr>
          <w:rFonts w:ascii="Arial" w:hAnsi="Arial" w:cs="Arial"/>
          <w:color w:val="000000"/>
        </w:rPr>
        <w:t>m</w:t>
      </w:r>
      <w:r w:rsidRPr="002F2F49">
        <w:rPr>
          <w:rFonts w:ascii="Arial" w:hAnsi="Arial" w:cs="Arial"/>
          <w:color w:val="000000"/>
        </w:rPr>
        <w:t xml:space="preserve">” oraz </w:t>
      </w:r>
      <w:r w:rsidRPr="0004270F">
        <w:rPr>
          <w:rFonts w:ascii="Arial" w:hAnsi="Arial" w:cs="Arial"/>
          <w:color w:val="000000"/>
        </w:rPr>
        <w:t>w</w:t>
      </w:r>
      <w:r w:rsidRPr="002F2F49">
        <w:rPr>
          <w:rFonts w:ascii="Arial" w:hAnsi="Arial" w:cs="Arial"/>
          <w:color w:val="000000"/>
        </w:rPr>
        <w:t xml:space="preserve"> wykonaniu warunków zachowania w</w:t>
      </w:r>
      <w:r>
        <w:rPr>
          <w:rFonts w:ascii="Arial" w:hAnsi="Arial" w:cs="Arial"/>
          <w:color w:val="000000"/>
        </w:rPr>
        <w:t> </w:t>
      </w:r>
      <w:r w:rsidRPr="002F2F49">
        <w:rPr>
          <w:rFonts w:ascii="Arial" w:hAnsi="Arial" w:cs="Arial"/>
          <w:color w:val="000000"/>
        </w:rPr>
        <w:t xml:space="preserve">poufności informacji przekazywanych przez Zamawiającego, działając w imieniu firmy (konsorcjum firm): </w:t>
      </w:r>
    </w:p>
    <w:tbl>
      <w:tblPr>
        <w:tblW w:w="963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55"/>
        <w:gridCol w:w="2961"/>
        <w:gridCol w:w="2961"/>
        <w:gridCol w:w="2962"/>
      </w:tblGrid>
      <w:tr w:rsidR="002F2F49" w:rsidRPr="001539F9" w14:paraId="3582DD6E" w14:textId="77777777" w:rsidTr="0020296F">
        <w:trPr>
          <w:cantSplit/>
          <w:jc w:val="center"/>
        </w:trPr>
        <w:tc>
          <w:tcPr>
            <w:tcW w:w="755" w:type="dxa"/>
          </w:tcPr>
          <w:p w14:paraId="733E6C34" w14:textId="77777777" w:rsidR="002F2F49" w:rsidRPr="001539F9" w:rsidRDefault="002F2F49" w:rsidP="0020296F">
            <w:pPr>
              <w:tabs>
                <w:tab w:val="left" w:pos="284"/>
              </w:tabs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1539F9">
              <w:rPr>
                <w:rFonts w:ascii="Arial" w:eastAsia="Times New Roman" w:hAnsi="Arial" w:cs="Arial"/>
                <w:lang w:eastAsia="pl-PL"/>
              </w:rPr>
              <w:t>L.p.</w:t>
            </w:r>
          </w:p>
        </w:tc>
        <w:tc>
          <w:tcPr>
            <w:tcW w:w="2961" w:type="dxa"/>
          </w:tcPr>
          <w:p w14:paraId="3CCA0093" w14:textId="77777777" w:rsidR="002F2F49" w:rsidRPr="001539F9" w:rsidRDefault="002F2F49" w:rsidP="0020296F">
            <w:pPr>
              <w:tabs>
                <w:tab w:val="left" w:pos="284"/>
              </w:tabs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1539F9">
              <w:rPr>
                <w:rFonts w:ascii="Arial" w:eastAsia="Times New Roman" w:hAnsi="Arial" w:cs="Arial"/>
                <w:lang w:eastAsia="pl-PL"/>
              </w:rPr>
              <w:t>Nazwa(y) Wykonawcy(ów)</w:t>
            </w:r>
          </w:p>
        </w:tc>
        <w:tc>
          <w:tcPr>
            <w:tcW w:w="2961" w:type="dxa"/>
          </w:tcPr>
          <w:p w14:paraId="2C84E0A5" w14:textId="77777777" w:rsidR="002F2F49" w:rsidRPr="001539F9" w:rsidRDefault="002F2F49" w:rsidP="0020296F">
            <w:pPr>
              <w:tabs>
                <w:tab w:val="left" w:pos="284"/>
              </w:tabs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1539F9">
              <w:rPr>
                <w:rFonts w:ascii="Arial" w:eastAsia="Times New Roman" w:hAnsi="Arial" w:cs="Arial"/>
                <w:lang w:eastAsia="pl-PL"/>
              </w:rPr>
              <w:t>Adres(y) Wykonawcy(ów)</w:t>
            </w:r>
          </w:p>
        </w:tc>
        <w:tc>
          <w:tcPr>
            <w:tcW w:w="2962" w:type="dxa"/>
          </w:tcPr>
          <w:p w14:paraId="00AADA3C" w14:textId="77777777" w:rsidR="002F2F49" w:rsidRPr="001539F9" w:rsidRDefault="002F2F49" w:rsidP="0020296F">
            <w:pPr>
              <w:tabs>
                <w:tab w:val="left" w:pos="284"/>
              </w:tabs>
              <w:jc w:val="center"/>
              <w:rPr>
                <w:rFonts w:ascii="Arial" w:eastAsia="Times New Roman" w:hAnsi="Arial" w:cs="Arial"/>
                <w:lang w:eastAsia="pl-PL"/>
              </w:rPr>
            </w:pPr>
            <w:r w:rsidRPr="001539F9">
              <w:rPr>
                <w:rFonts w:ascii="Arial" w:eastAsia="Times New Roman" w:hAnsi="Arial" w:cs="Arial"/>
                <w:lang w:eastAsia="pl-PL"/>
              </w:rPr>
              <w:t>NIP Wykonawcy(ów)</w:t>
            </w:r>
          </w:p>
        </w:tc>
      </w:tr>
      <w:tr w:rsidR="002F2F49" w:rsidRPr="001539F9" w14:paraId="2F775122" w14:textId="77777777" w:rsidTr="0020296F">
        <w:trPr>
          <w:cantSplit/>
          <w:jc w:val="center"/>
        </w:trPr>
        <w:tc>
          <w:tcPr>
            <w:tcW w:w="755" w:type="dxa"/>
          </w:tcPr>
          <w:p w14:paraId="78759030" w14:textId="77777777" w:rsidR="002F2F49" w:rsidRPr="001539F9" w:rsidRDefault="002F2F49" w:rsidP="0020296F">
            <w:pPr>
              <w:tabs>
                <w:tab w:val="left" w:pos="284"/>
              </w:tabs>
              <w:jc w:val="both"/>
              <w:rPr>
                <w:rFonts w:ascii="Arial" w:eastAsia="Times New Roman" w:hAnsi="Arial" w:cs="Arial"/>
                <w:lang w:val="de-DE" w:eastAsia="pl-PL"/>
              </w:rPr>
            </w:pPr>
          </w:p>
        </w:tc>
        <w:tc>
          <w:tcPr>
            <w:tcW w:w="2961" w:type="dxa"/>
          </w:tcPr>
          <w:p w14:paraId="512974D4" w14:textId="77777777" w:rsidR="002F2F49" w:rsidRPr="001539F9" w:rsidRDefault="002F2F49" w:rsidP="0020296F">
            <w:pPr>
              <w:tabs>
                <w:tab w:val="left" w:pos="284"/>
              </w:tabs>
              <w:jc w:val="both"/>
              <w:rPr>
                <w:rFonts w:ascii="Arial" w:eastAsia="Times New Roman" w:hAnsi="Arial" w:cs="Arial"/>
                <w:lang w:val="de-DE" w:eastAsia="pl-PL"/>
              </w:rPr>
            </w:pPr>
          </w:p>
        </w:tc>
        <w:tc>
          <w:tcPr>
            <w:tcW w:w="2961" w:type="dxa"/>
          </w:tcPr>
          <w:p w14:paraId="3E73B85D" w14:textId="77777777" w:rsidR="002F2F49" w:rsidRPr="001539F9" w:rsidRDefault="002F2F49" w:rsidP="0020296F">
            <w:pPr>
              <w:tabs>
                <w:tab w:val="left" w:pos="284"/>
              </w:tabs>
              <w:jc w:val="both"/>
              <w:rPr>
                <w:rFonts w:ascii="Arial" w:eastAsia="Times New Roman" w:hAnsi="Arial" w:cs="Arial"/>
                <w:lang w:val="de-DE" w:eastAsia="pl-PL"/>
              </w:rPr>
            </w:pPr>
          </w:p>
        </w:tc>
        <w:tc>
          <w:tcPr>
            <w:tcW w:w="2962" w:type="dxa"/>
          </w:tcPr>
          <w:p w14:paraId="7874AF55" w14:textId="77777777" w:rsidR="002F2F49" w:rsidRPr="001539F9" w:rsidRDefault="002F2F49" w:rsidP="0020296F">
            <w:pPr>
              <w:tabs>
                <w:tab w:val="left" w:pos="284"/>
              </w:tabs>
              <w:jc w:val="both"/>
              <w:rPr>
                <w:rFonts w:ascii="Arial" w:eastAsia="Times New Roman" w:hAnsi="Arial" w:cs="Arial"/>
                <w:lang w:val="de-DE" w:eastAsia="pl-PL"/>
              </w:rPr>
            </w:pPr>
          </w:p>
        </w:tc>
      </w:tr>
      <w:tr w:rsidR="002F2F49" w:rsidRPr="00413F90" w14:paraId="2D1F0482" w14:textId="77777777" w:rsidTr="0020296F">
        <w:trPr>
          <w:cantSplit/>
          <w:jc w:val="center"/>
        </w:trPr>
        <w:tc>
          <w:tcPr>
            <w:tcW w:w="755" w:type="dxa"/>
          </w:tcPr>
          <w:p w14:paraId="0F704592" w14:textId="77777777" w:rsidR="002F2F49" w:rsidRPr="001539F9" w:rsidRDefault="002F2F49" w:rsidP="0020296F">
            <w:pPr>
              <w:jc w:val="both"/>
              <w:rPr>
                <w:rFonts w:ascii="Arial" w:eastAsia="Times New Roman" w:hAnsi="Arial" w:cs="Arial"/>
                <w:lang w:val="de-DE" w:eastAsia="pl-PL"/>
              </w:rPr>
            </w:pPr>
          </w:p>
        </w:tc>
        <w:tc>
          <w:tcPr>
            <w:tcW w:w="2961" w:type="dxa"/>
          </w:tcPr>
          <w:p w14:paraId="612998B3" w14:textId="77777777" w:rsidR="002F2F49" w:rsidRPr="001539F9" w:rsidRDefault="002F2F49" w:rsidP="0020296F">
            <w:pPr>
              <w:jc w:val="both"/>
              <w:rPr>
                <w:rFonts w:ascii="Arial" w:eastAsia="Times New Roman" w:hAnsi="Arial" w:cs="Arial"/>
                <w:lang w:val="de-DE" w:eastAsia="pl-PL"/>
              </w:rPr>
            </w:pPr>
          </w:p>
        </w:tc>
        <w:tc>
          <w:tcPr>
            <w:tcW w:w="2961" w:type="dxa"/>
          </w:tcPr>
          <w:p w14:paraId="13D400BE" w14:textId="77777777" w:rsidR="002F2F49" w:rsidRPr="001539F9" w:rsidRDefault="002F2F49" w:rsidP="0020296F">
            <w:pPr>
              <w:jc w:val="both"/>
              <w:rPr>
                <w:rFonts w:ascii="Arial" w:eastAsia="Times New Roman" w:hAnsi="Arial" w:cs="Arial"/>
                <w:lang w:val="de-DE" w:eastAsia="pl-PL"/>
              </w:rPr>
            </w:pPr>
          </w:p>
        </w:tc>
        <w:tc>
          <w:tcPr>
            <w:tcW w:w="2962" w:type="dxa"/>
          </w:tcPr>
          <w:p w14:paraId="472D3A36" w14:textId="77777777" w:rsidR="002F2F49" w:rsidRPr="001539F9" w:rsidRDefault="002F2F49" w:rsidP="0020296F">
            <w:pPr>
              <w:jc w:val="both"/>
              <w:rPr>
                <w:rFonts w:ascii="Arial" w:eastAsia="Times New Roman" w:hAnsi="Arial" w:cs="Arial"/>
                <w:lang w:val="de-DE" w:eastAsia="pl-PL"/>
              </w:rPr>
            </w:pPr>
          </w:p>
        </w:tc>
      </w:tr>
    </w:tbl>
    <w:p w14:paraId="071BE836" w14:textId="77777777" w:rsidR="002F2F49" w:rsidRPr="002F2F49" w:rsidRDefault="002F2F49" w:rsidP="002F2F49">
      <w:pPr>
        <w:autoSpaceDE w:val="0"/>
        <w:autoSpaceDN w:val="0"/>
        <w:adjustRightInd w:val="0"/>
        <w:spacing w:before="120" w:after="120"/>
        <w:jc w:val="both"/>
        <w:rPr>
          <w:rFonts w:ascii="Arial" w:hAnsi="Arial" w:cs="Arial"/>
          <w:bCs/>
          <w:color w:val="000000"/>
        </w:rPr>
      </w:pPr>
      <w:r w:rsidRPr="002F2F49">
        <w:rPr>
          <w:rFonts w:ascii="Arial" w:hAnsi="Arial" w:cs="Arial"/>
          <w:color w:val="000000"/>
        </w:rPr>
        <w:t>niniejszym:</w:t>
      </w:r>
    </w:p>
    <w:p w14:paraId="4E6197DB" w14:textId="16400531" w:rsidR="002F2F49" w:rsidRPr="002F2F49" w:rsidRDefault="002F2F49" w:rsidP="002F2F49">
      <w:pPr>
        <w:numPr>
          <w:ilvl w:val="0"/>
          <w:numId w:val="19"/>
        </w:numPr>
        <w:spacing w:before="120" w:after="120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 xml:space="preserve">Oświadczam, iż przyjmuję do wiadomości, że wszelkie informacje zawarte w udostępnianych przez Zamawiającego dokumentach mają charakter informacji poufnych stanowiących tajemnicę przedsiębiorstwa Zamawiającego („Informacje Poufne”). </w:t>
      </w:r>
    </w:p>
    <w:p w14:paraId="110B9430" w14:textId="77777777" w:rsidR="002F2F49" w:rsidRPr="002F2F49" w:rsidRDefault="002F2F49" w:rsidP="002F2F49">
      <w:pPr>
        <w:numPr>
          <w:ilvl w:val="0"/>
          <w:numId w:val="19"/>
        </w:numPr>
        <w:spacing w:before="120" w:after="120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>Zobowiązuję się do:</w:t>
      </w:r>
    </w:p>
    <w:p w14:paraId="0440B0EF" w14:textId="77777777" w:rsidR="002F2F49" w:rsidRPr="002F2F49" w:rsidRDefault="002F2F49" w:rsidP="002F2F49">
      <w:pPr>
        <w:numPr>
          <w:ilvl w:val="0"/>
          <w:numId w:val="21"/>
        </w:numPr>
        <w:spacing w:before="120" w:after="120"/>
        <w:ind w:left="851" w:hanging="425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 xml:space="preserve">zachowania w całkowitej poufności udostępnionych przez Zamawiającego Informacji Poufnych i wykorzystywania informacji, o których mowa w ust. 1, wyłącznie w celu przygotowania, złożenia oferty i w przypadku wyboru naszej oferty jako najkorzystniejszej </w:t>
      </w:r>
      <w:r w:rsidRPr="002F2F49">
        <w:rPr>
          <w:rFonts w:ascii="Arial" w:eastAsia="Times New Roman" w:hAnsi="Arial" w:cs="Arial"/>
          <w:lang w:eastAsia="pl-PL"/>
        </w:rPr>
        <w:br/>
        <w:t>i zawarcia umowy, w celu wykonania umowy;</w:t>
      </w:r>
    </w:p>
    <w:p w14:paraId="40D07CD8" w14:textId="5582B783" w:rsidR="002F2F49" w:rsidRPr="002F2F49" w:rsidRDefault="002F2F49" w:rsidP="002F2F49">
      <w:pPr>
        <w:numPr>
          <w:ilvl w:val="0"/>
          <w:numId w:val="21"/>
        </w:numPr>
        <w:spacing w:before="120" w:after="120"/>
        <w:ind w:left="851" w:hanging="425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>podjęcia niezbędnych działań dla zapewnienia poufności otrzymanych informacji.</w:t>
      </w:r>
    </w:p>
    <w:p w14:paraId="195230E7" w14:textId="77777777" w:rsidR="002F2F49" w:rsidRPr="002F2F49" w:rsidRDefault="002F2F49" w:rsidP="002F2F49">
      <w:pPr>
        <w:numPr>
          <w:ilvl w:val="0"/>
          <w:numId w:val="19"/>
        </w:numPr>
        <w:spacing w:before="120" w:after="120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>Wymogi zawarte w ust. 2 nie będą miały zastosowania do tych informacji, które:</w:t>
      </w:r>
    </w:p>
    <w:p w14:paraId="012ADDDF" w14:textId="06D7ADBE" w:rsidR="002F2F49" w:rsidRPr="002F2F49" w:rsidRDefault="002F2F49" w:rsidP="002F2F49">
      <w:pPr>
        <w:pStyle w:val="Akapitzlist"/>
        <w:numPr>
          <w:ilvl w:val="1"/>
          <w:numId w:val="22"/>
        </w:numPr>
        <w:tabs>
          <w:tab w:val="left" w:pos="851"/>
        </w:tabs>
        <w:spacing w:before="120" w:after="120"/>
        <w:ind w:left="851" w:hanging="425"/>
        <w:contextualSpacing w:val="0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>są opublikowane, powszechnie znane lub urzędowo podane do publicznej wiadomości.</w:t>
      </w:r>
    </w:p>
    <w:p w14:paraId="648E6038" w14:textId="68E593B0" w:rsidR="002F2F49" w:rsidRPr="002F2F49" w:rsidRDefault="002F2F49" w:rsidP="002F2F49">
      <w:pPr>
        <w:pStyle w:val="Akapitzlist"/>
        <w:numPr>
          <w:ilvl w:val="1"/>
          <w:numId w:val="22"/>
        </w:numPr>
        <w:tabs>
          <w:tab w:val="left" w:pos="851"/>
        </w:tabs>
        <w:spacing w:before="120" w:after="120"/>
        <w:ind w:left="851" w:hanging="425"/>
        <w:contextualSpacing w:val="0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>podlegają ujawnieniu na podstawie bezwzględnie obowiązujących przepisów prawa, jeżeli zostały ujawnione w trybie przewidzianym tymi przepisami.</w:t>
      </w:r>
    </w:p>
    <w:p w14:paraId="450E24A1" w14:textId="77777777" w:rsidR="002F2F49" w:rsidRPr="002F2F49" w:rsidRDefault="002F2F49" w:rsidP="002F2F49">
      <w:pPr>
        <w:numPr>
          <w:ilvl w:val="0"/>
          <w:numId w:val="19"/>
        </w:numPr>
        <w:spacing w:before="120" w:after="120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>Zobowiązuję się, że Informacje Poufne nie będą wykorzystywane w żadnym innym celu niż określony w ust. 2, a w szczególności w celu sprzecznym z interesem Zamawiającego oraz do nierozpowszechniania, nierozprowadzania, niepowielania, nieujawniania w jakikolwiek sposób lub jakiejkolwiek formie tych informacji osobom trzecim bez uprzedniej zgody Zamawiającego wyrażonej w formie pisemnej pod rygorem nieważności.</w:t>
      </w:r>
    </w:p>
    <w:p w14:paraId="4AA00316" w14:textId="0C1B1A7C" w:rsidR="002F2F49" w:rsidRPr="002F2F49" w:rsidRDefault="002F2F49" w:rsidP="002F2F49">
      <w:pPr>
        <w:numPr>
          <w:ilvl w:val="0"/>
          <w:numId w:val="19"/>
        </w:numPr>
        <w:spacing w:before="120" w:after="120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>Zobowiązuję się do zabezpieczenia i przechowywania uzyskanych Informacji Poufnych w</w:t>
      </w:r>
      <w:r>
        <w:rPr>
          <w:rFonts w:ascii="Arial" w:eastAsia="Times New Roman" w:hAnsi="Arial" w:cs="Arial"/>
          <w:lang w:eastAsia="pl-PL"/>
        </w:rPr>
        <w:t> </w:t>
      </w:r>
      <w:r w:rsidRPr="002F2F49">
        <w:rPr>
          <w:rFonts w:ascii="Arial" w:eastAsia="Times New Roman" w:hAnsi="Arial" w:cs="Arial"/>
          <w:lang w:eastAsia="pl-PL"/>
        </w:rPr>
        <w:t>formie: materialnej, nośników elektronicznych, a także w systemach teleinformatycznych, w</w:t>
      </w:r>
      <w:r>
        <w:rPr>
          <w:rFonts w:ascii="Arial" w:eastAsia="Times New Roman" w:hAnsi="Arial" w:cs="Arial"/>
          <w:lang w:eastAsia="pl-PL"/>
        </w:rPr>
        <w:t> </w:t>
      </w:r>
      <w:r w:rsidRPr="002F2F49">
        <w:rPr>
          <w:rFonts w:ascii="Arial" w:eastAsia="Times New Roman" w:hAnsi="Arial" w:cs="Arial"/>
          <w:lang w:eastAsia="pl-PL"/>
        </w:rPr>
        <w:t>warunkach zapewniających brak swobodnego dostępu do nich osobom nieupoważnionym oraz do korzystania z tych Informacji Poufnych z najwyższą starannością wymaganą przy zabezpieczeniu tego typu informacji, ażeby nie dopuścić do utraty kontroli (w szczególności rozpowszechnienia, uzyskania dostępu przez kogokolwiek) nad Informacjami Poufnymi.</w:t>
      </w:r>
    </w:p>
    <w:p w14:paraId="77A35195" w14:textId="77777777" w:rsidR="002F2F49" w:rsidRPr="002F2F49" w:rsidRDefault="002F2F49" w:rsidP="002F2F49">
      <w:pPr>
        <w:numPr>
          <w:ilvl w:val="0"/>
          <w:numId w:val="19"/>
        </w:numPr>
        <w:spacing w:before="120" w:after="120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>Zobowiązuje się, iż dostęp do Informacji Poufnych będą mieć jedynie pracownicy Wykonawcy lub inne osoby z nim współpracujące na mocy jakichkolwiek podstaw prawnych lub faktycznych, w tym niezależni konsultanci lub doradcy (dalej również nazywani łącznie „Współpracownikami”), i tylko w takim zakresie, jaki jest konieczny dla analizy i badania Informacji Poufnych pod kątem przygotowania oferty oraz zawarcia i realizacji Umowy.</w:t>
      </w:r>
    </w:p>
    <w:p w14:paraId="4F7DC53A" w14:textId="01D2ED70" w:rsidR="002F2F49" w:rsidRPr="002F2F49" w:rsidRDefault="002F2F49" w:rsidP="002F2F49">
      <w:pPr>
        <w:numPr>
          <w:ilvl w:val="0"/>
          <w:numId w:val="19"/>
        </w:numPr>
        <w:spacing w:before="120" w:after="120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>Zobowiązuję się, że Pracownicy oraz Współpracownicy Wykonawcy zostaną poinformowani o</w:t>
      </w:r>
      <w:r>
        <w:rPr>
          <w:rFonts w:ascii="Arial" w:eastAsia="Times New Roman" w:hAnsi="Arial" w:cs="Arial"/>
          <w:lang w:eastAsia="pl-PL"/>
        </w:rPr>
        <w:t> </w:t>
      </w:r>
      <w:r w:rsidRPr="002F2F49">
        <w:rPr>
          <w:rFonts w:ascii="Arial" w:eastAsia="Times New Roman" w:hAnsi="Arial" w:cs="Arial"/>
          <w:lang w:eastAsia="pl-PL"/>
        </w:rPr>
        <w:t>poufnym charakterze Informacji oraz zobowiązani do zachowania ich poufności na zasadach określonych niniejszym oświadczeniem. W każdym przypadku naruszenia poufności Informacji przez Pracowników lub Współpracowników, Wykonawca ponosi odpowiedzialność wobec Zamawiającego, jak za własne działania lub zaniechania.</w:t>
      </w:r>
    </w:p>
    <w:p w14:paraId="270424E7" w14:textId="77777777" w:rsidR="002F2F49" w:rsidRPr="002F2F49" w:rsidRDefault="002F2F49" w:rsidP="002F2F49">
      <w:pPr>
        <w:numPr>
          <w:ilvl w:val="0"/>
          <w:numId w:val="19"/>
        </w:numPr>
        <w:spacing w:before="120" w:after="120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lastRenderedPageBreak/>
        <w:t>Zobowiązuję się do zniszczenia Informacji Poufnych, niezależnie od formy, w której informacje te zostały przekazane w sposób uniemożliwiający ich odtworzenie po zakończeniu Postępowania,</w:t>
      </w:r>
      <w:r w:rsidRPr="002F2F49">
        <w:rPr>
          <w:rFonts w:ascii="Arial" w:hAnsi="Arial" w:cs="Arial"/>
        </w:rPr>
        <w:t xml:space="preserve"> </w:t>
      </w:r>
      <w:r w:rsidRPr="002F2F49">
        <w:rPr>
          <w:rFonts w:ascii="Arial" w:eastAsia="Times New Roman" w:hAnsi="Arial" w:cs="Arial"/>
          <w:lang w:eastAsia="pl-PL"/>
        </w:rPr>
        <w:t>a w przypadku wyboru naszej oferty jako najkorzystniejszej i zawarcia umowy – po zakończeniu wykonania umowy.</w:t>
      </w:r>
    </w:p>
    <w:p w14:paraId="65087BCC" w14:textId="77777777" w:rsidR="002F2F49" w:rsidRPr="002F2F49" w:rsidRDefault="002F2F49" w:rsidP="002F2F49">
      <w:pPr>
        <w:numPr>
          <w:ilvl w:val="0"/>
          <w:numId w:val="19"/>
        </w:numPr>
        <w:spacing w:before="120" w:after="120"/>
        <w:ind w:left="426" w:hanging="426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>Zobowiązuję się informować Zamawiającego o każdym przypadku ujawnienia Informacji Poufnych z naruszeniem warunków niniejszego Oświadczenia niezwłocznie po powzięciu wiadomości o takim naruszeniu oraz do naprawy poniesionych szkód na podstawie przepisów prawa.</w:t>
      </w:r>
    </w:p>
    <w:p w14:paraId="7D7D267E" w14:textId="2B676074" w:rsidR="002F2F49" w:rsidRPr="002F2F49" w:rsidRDefault="002F2F49" w:rsidP="001C3B73">
      <w:pPr>
        <w:numPr>
          <w:ilvl w:val="0"/>
          <w:numId w:val="19"/>
        </w:numPr>
        <w:spacing w:before="120" w:after="120"/>
        <w:ind w:hanging="426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 xml:space="preserve">Wskazuję następujący adres e-mail: </w:t>
      </w:r>
      <w:r w:rsidRPr="002F2F49">
        <w:rPr>
          <w:rFonts w:ascii="Times New Roman" w:eastAsia="Times New Roman" w:hAnsi="Times New Roman"/>
          <w:lang w:eastAsia="pl-PL"/>
        </w:rPr>
        <w:t>_________________</w:t>
      </w:r>
      <w:r>
        <w:rPr>
          <w:rFonts w:ascii="Times New Roman" w:eastAsia="Times New Roman" w:hAnsi="Times New Roman"/>
          <w:lang w:eastAsia="pl-PL"/>
        </w:rPr>
        <w:t>_______________</w:t>
      </w:r>
      <w:r w:rsidRPr="002F2F49">
        <w:rPr>
          <w:rFonts w:ascii="Times New Roman" w:eastAsia="Times New Roman" w:hAnsi="Times New Roman"/>
          <w:lang w:eastAsia="pl-PL"/>
        </w:rPr>
        <w:t>____________________</w:t>
      </w:r>
      <w:r w:rsidRPr="002F2F49">
        <w:rPr>
          <w:rFonts w:ascii="Arial" w:eastAsia="Times New Roman" w:hAnsi="Arial" w:cs="Arial"/>
          <w:lang w:eastAsia="pl-PL"/>
        </w:rPr>
        <w:t xml:space="preserve"> jako adres do przesłania Informacji Poufnych.</w:t>
      </w:r>
    </w:p>
    <w:p w14:paraId="453AA124" w14:textId="7422F464" w:rsidR="002F2F49" w:rsidRPr="002F2F49" w:rsidRDefault="002F2F49" w:rsidP="002F2F49">
      <w:pPr>
        <w:numPr>
          <w:ilvl w:val="0"/>
          <w:numId w:val="19"/>
        </w:numPr>
        <w:spacing w:before="120" w:after="120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>Jestem świadomy, że po zakończeniu Postępowania obowiązek zachowania tajemnicy w</w:t>
      </w:r>
      <w:r>
        <w:rPr>
          <w:rFonts w:ascii="Arial" w:eastAsia="Times New Roman" w:hAnsi="Arial" w:cs="Arial"/>
          <w:lang w:eastAsia="pl-PL"/>
        </w:rPr>
        <w:t> </w:t>
      </w:r>
      <w:r w:rsidRPr="002F2F49">
        <w:rPr>
          <w:rFonts w:ascii="Arial" w:eastAsia="Times New Roman" w:hAnsi="Arial" w:cs="Arial"/>
          <w:lang w:eastAsia="pl-PL"/>
        </w:rPr>
        <w:t>zakresie przekazanych w trakcie postępowania Informacji Poufnych nie ustaje (tj. pozostaje w</w:t>
      </w:r>
      <w:r>
        <w:rPr>
          <w:rFonts w:ascii="Arial" w:eastAsia="Times New Roman" w:hAnsi="Arial" w:cs="Arial"/>
          <w:lang w:eastAsia="pl-PL"/>
        </w:rPr>
        <w:t> </w:t>
      </w:r>
      <w:r w:rsidRPr="002F2F49">
        <w:rPr>
          <w:rFonts w:ascii="Arial" w:eastAsia="Times New Roman" w:hAnsi="Arial" w:cs="Arial"/>
          <w:lang w:eastAsia="pl-PL"/>
        </w:rPr>
        <w:t>mocy jako bezterminowe zobowiązanie), chyba, że informacje te staną się powszechnie znane.</w:t>
      </w:r>
    </w:p>
    <w:p w14:paraId="7544B52C" w14:textId="77777777" w:rsidR="002F2F49" w:rsidRPr="002F2F49" w:rsidRDefault="002F2F49" w:rsidP="002F2F49">
      <w:pPr>
        <w:numPr>
          <w:ilvl w:val="0"/>
          <w:numId w:val="19"/>
        </w:numPr>
        <w:spacing w:before="120" w:after="120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>Obowiązek poufności w zakresie Informacji Poufnych pozostaje w mocy nawet wówczas, gdy nie zostanie złożona oferta lub oferta zostanie złożona, a Umowa nie zostanie zawarta.</w:t>
      </w:r>
    </w:p>
    <w:p w14:paraId="67E743AE" w14:textId="77777777" w:rsidR="002F2F49" w:rsidRPr="002F2F49" w:rsidRDefault="002F2F49" w:rsidP="002F2F49">
      <w:pPr>
        <w:numPr>
          <w:ilvl w:val="0"/>
          <w:numId w:val="19"/>
        </w:numPr>
        <w:spacing w:before="120" w:after="120"/>
        <w:ind w:left="357" w:hanging="357"/>
        <w:jc w:val="both"/>
        <w:rPr>
          <w:rFonts w:ascii="Arial" w:eastAsia="Times New Roman" w:hAnsi="Arial" w:cs="Arial"/>
          <w:lang w:eastAsia="pl-PL"/>
        </w:rPr>
      </w:pPr>
      <w:r w:rsidRPr="002F2F49">
        <w:rPr>
          <w:rFonts w:ascii="Arial" w:eastAsia="Times New Roman" w:hAnsi="Arial" w:cs="Arial"/>
          <w:lang w:eastAsia="pl-PL"/>
        </w:rPr>
        <w:t>Wykonawca ponosi pełną odpowiedzialność za niewykonanie bądź nienależyte wykonanie zobowiązań wynikających z niniejszego Oświadczenia.</w:t>
      </w:r>
    </w:p>
    <w:p w14:paraId="3BF72208" w14:textId="77777777" w:rsidR="002F2F49" w:rsidRPr="002F2F49" w:rsidRDefault="002F2F49" w:rsidP="002F2F49">
      <w:pPr>
        <w:spacing w:before="120" w:after="120"/>
        <w:jc w:val="both"/>
        <w:rPr>
          <w:rFonts w:ascii="Arial" w:hAnsi="Arial" w:cs="Arial"/>
          <w:bCs/>
        </w:rPr>
      </w:pPr>
      <w:r w:rsidRPr="002F2F49">
        <w:rPr>
          <w:rFonts w:ascii="Arial" w:hAnsi="Arial" w:cs="Arial"/>
          <w:bCs/>
        </w:rPr>
        <w:t>Podpis(y)</w:t>
      </w:r>
    </w:p>
    <w:tbl>
      <w:tblPr>
        <w:tblW w:w="1080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1800"/>
        <w:gridCol w:w="2700"/>
        <w:gridCol w:w="2160"/>
        <w:gridCol w:w="1800"/>
        <w:gridCol w:w="1800"/>
      </w:tblGrid>
      <w:tr w:rsidR="002F2F49" w:rsidRPr="002F2F49" w14:paraId="236A6D98" w14:textId="77777777" w:rsidTr="0020296F">
        <w:trPr>
          <w:jc w:val="center"/>
        </w:trPr>
        <w:tc>
          <w:tcPr>
            <w:tcW w:w="540" w:type="dxa"/>
          </w:tcPr>
          <w:p w14:paraId="12E15D62" w14:textId="77777777" w:rsidR="002F2F49" w:rsidRPr="002F2F49" w:rsidRDefault="002F2F49" w:rsidP="002F2F49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F2F49">
              <w:rPr>
                <w:rFonts w:ascii="Arial" w:hAnsi="Arial" w:cs="Arial"/>
                <w:sz w:val="20"/>
                <w:szCs w:val="20"/>
              </w:rPr>
              <w:t>L.p.</w:t>
            </w:r>
          </w:p>
        </w:tc>
        <w:tc>
          <w:tcPr>
            <w:tcW w:w="1800" w:type="dxa"/>
          </w:tcPr>
          <w:p w14:paraId="6AC82F39" w14:textId="77777777" w:rsidR="002F2F49" w:rsidRPr="002F2F49" w:rsidRDefault="002F2F49" w:rsidP="002F2F49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F2F49">
              <w:rPr>
                <w:rFonts w:ascii="Arial" w:hAnsi="Arial" w:cs="Arial"/>
                <w:sz w:val="20"/>
                <w:szCs w:val="20"/>
              </w:rPr>
              <w:t>Nazwa(y) Wykonawcy(ów)</w:t>
            </w:r>
          </w:p>
        </w:tc>
        <w:tc>
          <w:tcPr>
            <w:tcW w:w="2700" w:type="dxa"/>
          </w:tcPr>
          <w:p w14:paraId="1CC88782" w14:textId="77777777" w:rsidR="002F2F49" w:rsidRPr="002F2F49" w:rsidRDefault="002F2F49" w:rsidP="002F2F49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F2F49">
              <w:rPr>
                <w:rFonts w:ascii="Arial" w:hAnsi="Arial" w:cs="Arial"/>
                <w:sz w:val="20"/>
                <w:szCs w:val="20"/>
              </w:rPr>
              <w:t>Nazwisko i imię osoby (osób) upoważnionej(ych) do podpisania niniejszej oferty w imieniu Wykonawcy(ów)</w:t>
            </w:r>
          </w:p>
        </w:tc>
        <w:tc>
          <w:tcPr>
            <w:tcW w:w="2160" w:type="dxa"/>
          </w:tcPr>
          <w:p w14:paraId="54034BFC" w14:textId="77777777" w:rsidR="002F2F49" w:rsidRPr="002F2F49" w:rsidRDefault="002F2F49" w:rsidP="002F2F49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F2F49">
              <w:rPr>
                <w:rFonts w:ascii="Arial" w:hAnsi="Arial" w:cs="Arial"/>
                <w:sz w:val="20"/>
                <w:szCs w:val="20"/>
              </w:rPr>
              <w:t>Podpis(y) osoby(osób) upoważnionej(ych) do podpisania niniejszej oferty w imieniu Wykonawcy(ów)</w:t>
            </w:r>
          </w:p>
        </w:tc>
        <w:tc>
          <w:tcPr>
            <w:tcW w:w="1800" w:type="dxa"/>
          </w:tcPr>
          <w:p w14:paraId="1D86E082" w14:textId="77777777" w:rsidR="002F2F49" w:rsidRPr="002F2F49" w:rsidRDefault="002F2F49" w:rsidP="002F2F49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F2F49">
              <w:rPr>
                <w:rFonts w:ascii="Arial" w:hAnsi="Arial" w:cs="Arial"/>
                <w:sz w:val="20"/>
                <w:szCs w:val="20"/>
              </w:rPr>
              <w:t>Pieczęć(cie) Wykonawc(ów)</w:t>
            </w:r>
          </w:p>
        </w:tc>
        <w:tc>
          <w:tcPr>
            <w:tcW w:w="1800" w:type="dxa"/>
          </w:tcPr>
          <w:p w14:paraId="5A5FAC86" w14:textId="77777777" w:rsidR="002F2F49" w:rsidRPr="002F2F49" w:rsidRDefault="002F2F49" w:rsidP="002F2F49">
            <w:pPr>
              <w:spacing w:before="120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2F2F49">
              <w:rPr>
                <w:rFonts w:ascii="Arial" w:hAnsi="Arial" w:cs="Arial"/>
                <w:sz w:val="20"/>
                <w:szCs w:val="20"/>
              </w:rPr>
              <w:t>Miejscowość i data</w:t>
            </w:r>
          </w:p>
        </w:tc>
      </w:tr>
      <w:tr w:rsidR="002F2F49" w:rsidRPr="002F2F49" w14:paraId="30D8F75E" w14:textId="77777777" w:rsidTr="0020296F">
        <w:trPr>
          <w:jc w:val="center"/>
        </w:trPr>
        <w:tc>
          <w:tcPr>
            <w:tcW w:w="540" w:type="dxa"/>
          </w:tcPr>
          <w:p w14:paraId="44FB1CB0" w14:textId="77777777" w:rsidR="002F2F49" w:rsidRPr="002F2F49" w:rsidRDefault="002F2F49" w:rsidP="002F2F49">
            <w:pPr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14:paraId="708855D0" w14:textId="77777777" w:rsidR="002F2F49" w:rsidRPr="002F2F49" w:rsidRDefault="002F2F49" w:rsidP="002F2F49">
            <w:pPr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0" w:type="dxa"/>
          </w:tcPr>
          <w:p w14:paraId="39511083" w14:textId="77777777" w:rsidR="002F2F49" w:rsidRPr="002F2F49" w:rsidRDefault="002F2F49" w:rsidP="002F2F49">
            <w:pPr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14:paraId="75F3467B" w14:textId="77777777" w:rsidR="002F2F49" w:rsidRPr="002F2F49" w:rsidRDefault="002F2F49" w:rsidP="002F2F49">
            <w:pPr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14:paraId="10E3D52C" w14:textId="77777777" w:rsidR="002F2F49" w:rsidRPr="002F2F49" w:rsidRDefault="002F2F49" w:rsidP="002F2F49">
            <w:pPr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14:paraId="0F75AF76" w14:textId="77777777" w:rsidR="002F2F49" w:rsidRPr="002F2F49" w:rsidRDefault="002F2F49" w:rsidP="002F2F49">
            <w:pPr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2F2F49" w:rsidRPr="002F2F49" w14:paraId="5AA68654" w14:textId="77777777" w:rsidTr="0020296F">
        <w:trPr>
          <w:jc w:val="center"/>
        </w:trPr>
        <w:tc>
          <w:tcPr>
            <w:tcW w:w="540" w:type="dxa"/>
          </w:tcPr>
          <w:p w14:paraId="0E969F27" w14:textId="77777777" w:rsidR="002F2F49" w:rsidRPr="002F2F49" w:rsidRDefault="002F2F49" w:rsidP="002F2F49">
            <w:pPr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14:paraId="43645204" w14:textId="77777777" w:rsidR="002F2F49" w:rsidRPr="002F2F49" w:rsidRDefault="002F2F49" w:rsidP="002F2F49">
            <w:pPr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0" w:type="dxa"/>
          </w:tcPr>
          <w:p w14:paraId="7AAB3BCA" w14:textId="77777777" w:rsidR="002F2F49" w:rsidRPr="002F2F49" w:rsidRDefault="002F2F49" w:rsidP="002F2F49">
            <w:pPr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160" w:type="dxa"/>
          </w:tcPr>
          <w:p w14:paraId="1621BA82" w14:textId="77777777" w:rsidR="002F2F49" w:rsidRPr="002F2F49" w:rsidRDefault="002F2F49" w:rsidP="002F2F49">
            <w:pPr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14:paraId="26FCC619" w14:textId="77777777" w:rsidR="002F2F49" w:rsidRPr="002F2F49" w:rsidRDefault="002F2F49" w:rsidP="002F2F49">
            <w:pPr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00" w:type="dxa"/>
          </w:tcPr>
          <w:p w14:paraId="4A4881C0" w14:textId="77777777" w:rsidR="002F2F49" w:rsidRPr="002F2F49" w:rsidRDefault="002F2F49" w:rsidP="002F2F49">
            <w:pPr>
              <w:spacing w:before="12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4CA88E44" w14:textId="009F2473" w:rsidR="0088599A" w:rsidRPr="002F2F49" w:rsidRDefault="0088599A" w:rsidP="002F2F49">
      <w:pPr>
        <w:autoSpaceDE w:val="0"/>
        <w:autoSpaceDN w:val="0"/>
        <w:adjustRightInd w:val="0"/>
        <w:spacing w:before="120" w:after="120"/>
        <w:rPr>
          <w:rFonts w:ascii="Arial" w:hAnsi="Arial" w:cs="Arial"/>
        </w:rPr>
      </w:pPr>
    </w:p>
    <w:sectPr w:rsidR="0088599A" w:rsidRPr="002F2F49" w:rsidSect="00E7412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9CFB68" w14:textId="77777777" w:rsidR="00F5060F" w:rsidRDefault="00F5060F" w:rsidP="00F5060F">
      <w:r>
        <w:separator/>
      </w:r>
    </w:p>
  </w:endnote>
  <w:endnote w:type="continuationSeparator" w:id="0">
    <w:p w14:paraId="7E3EBC93" w14:textId="77777777" w:rsidR="00F5060F" w:rsidRDefault="00F5060F" w:rsidP="00F5060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3D61044" w14:textId="77777777" w:rsidR="00B63682" w:rsidRDefault="00B63682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a-Siatka"/>
      <w:tblW w:w="9334" w:type="dxa"/>
      <w:tblInd w:w="329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Look w:val="04A0" w:firstRow="1" w:lastRow="0" w:firstColumn="1" w:lastColumn="0" w:noHBand="0" w:noVBand="1"/>
    </w:tblPr>
    <w:tblGrid>
      <w:gridCol w:w="805"/>
      <w:gridCol w:w="5665"/>
      <w:gridCol w:w="1066"/>
      <w:gridCol w:w="851"/>
      <w:gridCol w:w="947"/>
    </w:tblGrid>
    <w:tr w:rsidR="00E83151" w14:paraId="0FD8400C" w14:textId="77777777" w:rsidTr="00245C58">
      <w:tc>
        <w:tcPr>
          <w:tcW w:w="805" w:type="dxa"/>
        </w:tcPr>
        <w:p w14:paraId="5CDB7FBA" w14:textId="77777777" w:rsidR="00E83151" w:rsidRDefault="00626554" w:rsidP="00DE3989">
          <w:pPr>
            <w:spacing w:before="60"/>
            <w:ind w:right="40"/>
            <w:jc w:val="center"/>
            <w:rPr>
              <w:sz w:val="10"/>
              <w:szCs w:val="10"/>
            </w:rPr>
          </w:pPr>
          <w:r>
            <w:rPr>
              <w:rFonts w:ascii="Arial" w:hAnsi="Arial" w:cs="Arial"/>
              <w:noProof/>
              <w:lang w:eastAsia="pl-PL"/>
            </w:rPr>
            <w:drawing>
              <wp:inline distT="0" distB="0" distL="0" distR="0" wp14:anchorId="5FD21062" wp14:editId="18CB685B">
                <wp:extent cx="542793" cy="585787"/>
                <wp:effectExtent l="0" t="0" r="0" b="5080"/>
                <wp:docPr id="1" name="Obraz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Obraz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56237" cy="60029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665" w:type="dxa"/>
        </w:tcPr>
        <w:p w14:paraId="6BBFF728" w14:textId="77777777" w:rsidR="00E83151" w:rsidRPr="000E659B" w:rsidRDefault="00E83151" w:rsidP="00245C58">
          <w:pPr>
            <w:spacing w:before="60"/>
            <w:ind w:right="-113"/>
            <w:jc w:val="center"/>
            <w:rPr>
              <w:sz w:val="10"/>
              <w:szCs w:val="10"/>
              <w:lang w:val="en-US"/>
            </w:rPr>
          </w:pPr>
          <w:r w:rsidRPr="00F5060F">
            <w:rPr>
              <w:rFonts w:ascii="Arial" w:hAnsi="Arial" w:cs="Arial"/>
              <w:color w:val="5F5F5F"/>
              <w:sz w:val="10"/>
              <w:szCs w:val="10"/>
              <w:lang w:eastAsia="pl-PL"/>
            </w:rPr>
            <w:t>Przedsiębiorstwo Wodociągów i Kanalizacji Okręgu Częstochowskiego S.A. w Częstochowie</w:t>
          </w:r>
          <w:r w:rsidRPr="00F5060F">
            <w:rPr>
              <w:rFonts w:ascii="Arial" w:hAnsi="Arial" w:cs="Arial"/>
              <w:color w:val="5F5F5F"/>
              <w:sz w:val="10"/>
              <w:szCs w:val="10"/>
              <w:lang w:eastAsia="pl-PL"/>
            </w:rPr>
            <w:br/>
            <w:t>42-202 Częstochowa, ul. Jaskrowska 14/20</w:t>
          </w:r>
          <w:r w:rsidRPr="00F5060F">
            <w:rPr>
              <w:rFonts w:ascii="Arial" w:hAnsi="Arial" w:cs="Arial"/>
              <w:color w:val="5F5F5F"/>
              <w:sz w:val="10"/>
              <w:szCs w:val="10"/>
              <w:lang w:eastAsia="pl-PL"/>
            </w:rPr>
            <w:br/>
            <w:t>Sąd rejestrowy: Sąd Rejonowy w Częstochowie Wydział Gospodarczy Krajowego Rejestru Sądowego - Nr KRS 0000057953</w:t>
          </w:r>
          <w:r w:rsidRPr="00F5060F">
            <w:rPr>
              <w:rFonts w:ascii="Arial" w:hAnsi="Arial" w:cs="Arial"/>
              <w:color w:val="5F5F5F"/>
              <w:sz w:val="10"/>
              <w:szCs w:val="10"/>
              <w:lang w:eastAsia="pl-PL"/>
            </w:rPr>
            <w:br/>
            <w:t>Kraj: Polska; województwo: Śląskie; powiat: Częstochowa, gmina: Częstochowa, miejscowość: Częstochowa</w:t>
          </w:r>
          <w:r w:rsidRPr="00F5060F">
            <w:rPr>
              <w:rFonts w:ascii="Arial" w:hAnsi="Arial" w:cs="Arial"/>
              <w:color w:val="5F5F5F"/>
              <w:sz w:val="10"/>
              <w:szCs w:val="10"/>
              <w:lang w:eastAsia="pl-PL"/>
            </w:rPr>
            <w:br/>
            <w:t>NIP: PL 5730003841, REGON: 150354701</w:t>
          </w:r>
          <w:r w:rsidRPr="00F5060F">
            <w:rPr>
              <w:rFonts w:ascii="Arial" w:hAnsi="Arial" w:cs="Arial"/>
              <w:color w:val="5F5F5F"/>
              <w:sz w:val="10"/>
              <w:szCs w:val="10"/>
              <w:lang w:eastAsia="pl-PL"/>
            </w:rPr>
            <w:br/>
            <w:t>Wysokość kapitału zakładowego: 101.074.600,00zł., pokryty w całości.</w:t>
          </w:r>
          <w:r w:rsidRPr="00F5060F">
            <w:rPr>
              <w:rFonts w:ascii="Arial" w:hAnsi="Arial" w:cs="Arial"/>
              <w:color w:val="5F5F5F"/>
              <w:sz w:val="10"/>
              <w:szCs w:val="10"/>
              <w:lang w:eastAsia="pl-PL"/>
            </w:rPr>
            <w:br/>
          </w:r>
          <w:hyperlink r:id="rId2" w:history="1">
            <w:r w:rsidRPr="000E659B">
              <w:rPr>
                <w:rStyle w:val="Hipercze"/>
                <w:rFonts w:ascii="Arial" w:hAnsi="Arial" w:cs="Arial"/>
                <w:sz w:val="10"/>
                <w:szCs w:val="10"/>
                <w:lang w:val="en-US" w:eastAsia="pl-PL"/>
              </w:rPr>
              <w:t>www.pwik.czest.pl</w:t>
            </w:r>
          </w:hyperlink>
          <w:r w:rsidRPr="000E659B">
            <w:rPr>
              <w:rFonts w:ascii="Arial" w:hAnsi="Arial" w:cs="Arial"/>
              <w:color w:val="5F5F5F"/>
              <w:sz w:val="10"/>
              <w:szCs w:val="10"/>
              <w:lang w:val="en-US" w:eastAsia="pl-PL"/>
            </w:rPr>
            <w:t xml:space="preserve">; e-mail: </w:t>
          </w:r>
          <w:hyperlink r:id="rId3" w:history="1">
            <w:r w:rsidRPr="000E659B">
              <w:rPr>
                <w:rStyle w:val="Hipercze"/>
                <w:rFonts w:ascii="Arial" w:hAnsi="Arial" w:cs="Arial"/>
                <w:sz w:val="10"/>
                <w:szCs w:val="10"/>
                <w:lang w:val="en-US" w:eastAsia="pl-PL"/>
              </w:rPr>
              <w:t>poczta@pwik.czest.pl</w:t>
            </w:r>
          </w:hyperlink>
        </w:p>
      </w:tc>
      <w:tc>
        <w:tcPr>
          <w:tcW w:w="1066" w:type="dxa"/>
        </w:tcPr>
        <w:p w14:paraId="3E79ABA6" w14:textId="77777777" w:rsidR="00E83151" w:rsidRDefault="00E83151" w:rsidP="00DE3989">
          <w:pPr>
            <w:spacing w:before="60"/>
            <w:jc w:val="center"/>
            <w:rPr>
              <w:sz w:val="10"/>
              <w:szCs w:val="10"/>
            </w:rPr>
          </w:pPr>
          <w:r>
            <w:rPr>
              <w:noProof/>
              <w:lang w:eastAsia="pl-PL"/>
            </w:rPr>
            <w:drawing>
              <wp:inline distT="0" distB="0" distL="0" distR="0" wp14:anchorId="4E6F1BFC" wp14:editId="179183D7">
                <wp:extent cx="540000" cy="540000"/>
                <wp:effectExtent l="0" t="0" r="0" b="0"/>
                <wp:docPr id="2" name="Obraz 2" descr="https://www.pwik.czest.pl/application/images/logos/tuv_nord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ttps://www.pwik.czest.pl/application/images/logos/tuv_nord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540000" cy="54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851" w:type="dxa"/>
        </w:tcPr>
        <w:p w14:paraId="5CBACB5B" w14:textId="77777777" w:rsidR="00E83151" w:rsidRDefault="00E83151" w:rsidP="00DE3989">
          <w:pPr>
            <w:spacing w:before="60"/>
            <w:jc w:val="center"/>
            <w:rPr>
              <w:sz w:val="10"/>
              <w:szCs w:val="10"/>
            </w:rPr>
          </w:pPr>
          <w:r>
            <w:rPr>
              <w:noProof/>
              <w:lang w:eastAsia="pl-PL"/>
            </w:rPr>
            <w:drawing>
              <wp:inline distT="0" distB="0" distL="0" distR="0" wp14:anchorId="447B9B28" wp14:editId="54FC3562">
                <wp:extent cx="316800" cy="540000"/>
                <wp:effectExtent l="0" t="0" r="7620" b="0"/>
                <wp:docPr id="3" name="Obraz 3" descr="https://www.pwik.czest.pl/application/images/logos/pca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2" descr="https://www.pwik.czest.pl/application/images/logos/pca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5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16800" cy="54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947" w:type="dxa"/>
        </w:tcPr>
        <w:p w14:paraId="051849EA" w14:textId="77777777" w:rsidR="00E83151" w:rsidRDefault="00E83151" w:rsidP="00DE3989">
          <w:pPr>
            <w:spacing w:before="60"/>
            <w:jc w:val="center"/>
            <w:rPr>
              <w:sz w:val="10"/>
              <w:szCs w:val="10"/>
            </w:rPr>
          </w:pPr>
          <w:r>
            <w:rPr>
              <w:noProof/>
              <w:lang w:eastAsia="pl-PL"/>
            </w:rPr>
            <w:drawing>
              <wp:inline distT="0" distB="0" distL="0" distR="0" wp14:anchorId="6A98C0FF" wp14:editId="0130F306">
                <wp:extent cx="464400" cy="540000"/>
                <wp:effectExtent l="0" t="0" r="0" b="0"/>
                <wp:docPr id="4" name="Obraz 4" descr="https://www.pwik.czest.pl/application/images/logos/emas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https://www.pwik.czest.pl/application/images/logos/emas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6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64400" cy="5400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61DBC03" w14:textId="77777777" w:rsidR="00E83151" w:rsidRPr="00DE3989" w:rsidRDefault="00E83151" w:rsidP="00F5060F">
    <w:pPr>
      <w:shd w:val="clear" w:color="auto" w:fill="FFFFFF"/>
      <w:ind w:left="329" w:right="301"/>
      <w:jc w:val="center"/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298F73" w14:textId="77777777" w:rsidR="00B63682" w:rsidRDefault="00B63682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1CA9039" w14:textId="77777777" w:rsidR="00F5060F" w:rsidRDefault="00F5060F" w:rsidP="00F5060F">
      <w:r>
        <w:separator/>
      </w:r>
    </w:p>
  </w:footnote>
  <w:footnote w:type="continuationSeparator" w:id="0">
    <w:p w14:paraId="30F2495D" w14:textId="77777777" w:rsidR="00F5060F" w:rsidRDefault="00F5060F" w:rsidP="00F5060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5396FE" w14:textId="77777777" w:rsidR="00B63682" w:rsidRDefault="00B63682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CDD8A83" w14:textId="68721609" w:rsidR="00EC266B" w:rsidRDefault="00EC266B" w:rsidP="00EC266B">
    <w:pPr>
      <w:spacing w:before="60" w:after="60"/>
      <w:rPr>
        <w:rFonts w:ascii="Arial" w:eastAsia="Times New Roman" w:hAnsi="Arial" w:cs="Arial"/>
        <w:lang w:eastAsia="pl-PL"/>
      </w:rPr>
    </w:pPr>
    <w:r w:rsidRPr="00905FA1">
      <w:rPr>
        <w:rFonts w:ascii="Arial" w:eastAsia="Times New Roman" w:hAnsi="Arial" w:cs="Arial"/>
        <w:lang w:eastAsia="pl-PL"/>
      </w:rPr>
      <w:t>Nr referencyjny nadany sprawie przez Zamawiającego TI</w:t>
    </w:r>
    <w:r w:rsidR="00B63682">
      <w:rPr>
        <w:rFonts w:ascii="Arial" w:eastAsia="Times New Roman" w:hAnsi="Arial" w:cs="Arial"/>
        <w:lang w:eastAsia="pl-PL"/>
      </w:rPr>
      <w:t>.21.3.2</w:t>
    </w:r>
    <w:r w:rsidR="00D300EA">
      <w:rPr>
        <w:rFonts w:ascii="Arial" w:eastAsia="Times New Roman" w:hAnsi="Arial" w:cs="Arial"/>
        <w:lang w:eastAsia="pl-PL"/>
      </w:rPr>
      <w:t>1</w:t>
    </w:r>
    <w:r w:rsidR="00B63682">
      <w:rPr>
        <w:rFonts w:ascii="Arial" w:eastAsia="Times New Roman" w:hAnsi="Arial" w:cs="Arial"/>
        <w:lang w:eastAsia="pl-PL"/>
      </w:rPr>
      <w:t>.</w:t>
    </w:r>
    <w:r w:rsidRPr="00905FA1">
      <w:rPr>
        <w:rFonts w:ascii="Arial" w:eastAsia="Times New Roman" w:hAnsi="Arial" w:cs="Arial"/>
        <w:lang w:eastAsia="pl-PL"/>
      </w:rPr>
      <w:t>202</w:t>
    </w:r>
    <w:r w:rsidR="005571CA">
      <w:rPr>
        <w:rFonts w:ascii="Arial" w:eastAsia="Times New Roman" w:hAnsi="Arial" w:cs="Arial"/>
        <w:lang w:eastAsia="pl-PL"/>
      </w:rPr>
      <w:t>4</w:t>
    </w:r>
  </w:p>
  <w:p w14:paraId="6A179509" w14:textId="77777777" w:rsidR="00EC266B" w:rsidRPr="00905FA1" w:rsidRDefault="00EC266B" w:rsidP="00EC266B">
    <w:pPr>
      <w:spacing w:before="60" w:after="60"/>
      <w:rPr>
        <w:rFonts w:ascii="Arial" w:eastAsia="Times New Roman" w:hAnsi="Arial" w:cs="Arial"/>
        <w:lang w:eastAsia="pl-PL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99F36" w14:textId="77777777" w:rsidR="00B63682" w:rsidRDefault="00B63682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BA38BA"/>
    <w:multiLevelType w:val="hybridMultilevel"/>
    <w:tmpl w:val="1C80A47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BC8792F"/>
    <w:multiLevelType w:val="hybridMultilevel"/>
    <w:tmpl w:val="FF9E0AC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D0E4965"/>
    <w:multiLevelType w:val="hybridMultilevel"/>
    <w:tmpl w:val="1714C1A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E084CB1"/>
    <w:multiLevelType w:val="hybridMultilevel"/>
    <w:tmpl w:val="50D2F524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2CAC059C"/>
    <w:multiLevelType w:val="hybridMultilevel"/>
    <w:tmpl w:val="4D5C4126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40C65B3"/>
    <w:multiLevelType w:val="hybridMultilevel"/>
    <w:tmpl w:val="23FAA85A"/>
    <w:lvl w:ilvl="0" w:tplc="757A2FA6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="Arial" w:hint="default"/>
      </w:rPr>
    </w:lvl>
    <w:lvl w:ilvl="1" w:tplc="F52E800A">
      <w:start w:val="1"/>
      <w:numFmt w:val="lowerLetter"/>
      <w:lvlText w:val="%2)"/>
      <w:lvlJc w:val="left"/>
      <w:pPr>
        <w:ind w:left="108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5C96CB9"/>
    <w:multiLevelType w:val="hybridMultilevel"/>
    <w:tmpl w:val="52168AB0"/>
    <w:lvl w:ilvl="0" w:tplc="04150019">
      <w:start w:val="1"/>
      <w:numFmt w:val="lowerLetter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7123D4F"/>
    <w:multiLevelType w:val="hybridMultilevel"/>
    <w:tmpl w:val="62C8F8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7803FC5"/>
    <w:multiLevelType w:val="hybridMultilevel"/>
    <w:tmpl w:val="30FCADA6"/>
    <w:lvl w:ilvl="0" w:tplc="F53CB1DC">
      <w:start w:val="1"/>
      <w:numFmt w:val="lowerLetter"/>
      <w:lvlText w:val="%1."/>
      <w:lvlJc w:val="left"/>
      <w:pPr>
        <w:ind w:left="1146" w:hanging="360"/>
      </w:pPr>
      <w:rPr>
        <w:rFonts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9" w15:restartNumberingAfterBreak="0">
    <w:nsid w:val="5B6E5FD2"/>
    <w:multiLevelType w:val="hybridMultilevel"/>
    <w:tmpl w:val="50D2F524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64AF629F"/>
    <w:multiLevelType w:val="hybridMultilevel"/>
    <w:tmpl w:val="50D2F524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1" w15:restartNumberingAfterBreak="0">
    <w:nsid w:val="68D9103E"/>
    <w:multiLevelType w:val="hybridMultilevel"/>
    <w:tmpl w:val="9AB0F38A"/>
    <w:lvl w:ilvl="0" w:tplc="2F58A2AE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 w15:restartNumberingAfterBreak="0">
    <w:nsid w:val="6957740F"/>
    <w:multiLevelType w:val="hybridMultilevel"/>
    <w:tmpl w:val="4852F81C"/>
    <w:lvl w:ilvl="0" w:tplc="04150019">
      <w:start w:val="1"/>
      <w:numFmt w:val="lowerLetter"/>
      <w:lvlText w:val="%1."/>
      <w:lvlJc w:val="left"/>
      <w:pPr>
        <w:ind w:left="1146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866" w:hanging="360"/>
      </w:pPr>
    </w:lvl>
    <w:lvl w:ilvl="2" w:tplc="FFFFFFFF" w:tentative="1">
      <w:start w:val="1"/>
      <w:numFmt w:val="lowerRoman"/>
      <w:lvlText w:val="%3."/>
      <w:lvlJc w:val="right"/>
      <w:pPr>
        <w:ind w:left="2586" w:hanging="180"/>
      </w:pPr>
    </w:lvl>
    <w:lvl w:ilvl="3" w:tplc="FFFFFFFF" w:tentative="1">
      <w:start w:val="1"/>
      <w:numFmt w:val="decimal"/>
      <w:lvlText w:val="%4."/>
      <w:lvlJc w:val="left"/>
      <w:pPr>
        <w:ind w:left="3306" w:hanging="360"/>
      </w:pPr>
    </w:lvl>
    <w:lvl w:ilvl="4" w:tplc="FFFFFFFF" w:tentative="1">
      <w:start w:val="1"/>
      <w:numFmt w:val="lowerLetter"/>
      <w:lvlText w:val="%5."/>
      <w:lvlJc w:val="left"/>
      <w:pPr>
        <w:ind w:left="4026" w:hanging="360"/>
      </w:pPr>
    </w:lvl>
    <w:lvl w:ilvl="5" w:tplc="FFFFFFFF" w:tentative="1">
      <w:start w:val="1"/>
      <w:numFmt w:val="lowerRoman"/>
      <w:lvlText w:val="%6."/>
      <w:lvlJc w:val="right"/>
      <w:pPr>
        <w:ind w:left="4746" w:hanging="180"/>
      </w:pPr>
    </w:lvl>
    <w:lvl w:ilvl="6" w:tplc="FFFFFFFF" w:tentative="1">
      <w:start w:val="1"/>
      <w:numFmt w:val="decimal"/>
      <w:lvlText w:val="%7."/>
      <w:lvlJc w:val="left"/>
      <w:pPr>
        <w:ind w:left="5466" w:hanging="360"/>
      </w:pPr>
    </w:lvl>
    <w:lvl w:ilvl="7" w:tplc="FFFFFFFF" w:tentative="1">
      <w:start w:val="1"/>
      <w:numFmt w:val="lowerLetter"/>
      <w:lvlText w:val="%8."/>
      <w:lvlJc w:val="left"/>
      <w:pPr>
        <w:ind w:left="6186" w:hanging="360"/>
      </w:pPr>
    </w:lvl>
    <w:lvl w:ilvl="8" w:tplc="FFFFFFFF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3" w15:restartNumberingAfterBreak="0">
    <w:nsid w:val="69DF4B7B"/>
    <w:multiLevelType w:val="hybridMultilevel"/>
    <w:tmpl w:val="A6AA6B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F4B69A8"/>
    <w:multiLevelType w:val="hybridMultilevel"/>
    <w:tmpl w:val="2A74FD6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0967E13"/>
    <w:multiLevelType w:val="hybridMultilevel"/>
    <w:tmpl w:val="E578DB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25A3BB3"/>
    <w:multiLevelType w:val="hybridMultilevel"/>
    <w:tmpl w:val="50D2F524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730309C3"/>
    <w:multiLevelType w:val="hybridMultilevel"/>
    <w:tmpl w:val="1988C1F0"/>
    <w:lvl w:ilvl="0" w:tplc="7E005994">
      <w:start w:val="1"/>
      <w:numFmt w:val="lowerLetter"/>
      <w:lvlText w:val="%1."/>
      <w:lvlJc w:val="left"/>
      <w:pPr>
        <w:ind w:left="1065" w:hanging="7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6A55A1E"/>
    <w:multiLevelType w:val="multilevel"/>
    <w:tmpl w:val="0266614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6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9" w15:restartNumberingAfterBreak="0">
    <w:nsid w:val="790F0EBA"/>
    <w:multiLevelType w:val="hybridMultilevel"/>
    <w:tmpl w:val="76449A56"/>
    <w:lvl w:ilvl="0" w:tplc="D422C65C">
      <w:start w:val="1"/>
      <w:numFmt w:val="lowerLetter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DFD1757"/>
    <w:multiLevelType w:val="multilevel"/>
    <w:tmpl w:val="1E949B80"/>
    <w:lvl w:ilvl="0">
      <w:start w:val="1"/>
      <w:numFmt w:val="decimal"/>
      <w:lvlText w:val="%1."/>
      <w:lvlJc w:val="left"/>
      <w:pPr>
        <w:ind w:left="720" w:hanging="360"/>
      </w:pPr>
      <w:rPr>
        <w:rFonts w:ascii="Calibri" w:eastAsia="Times New Roman" w:hAnsi="Calibri" w:cs="Arial"/>
      </w:rPr>
    </w:lvl>
    <w:lvl w:ilvl="1">
      <w:start w:val="1"/>
      <w:numFmt w:val="decimal"/>
      <w:isLgl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062" w:hanging="720"/>
      </w:pPr>
      <w:rPr>
        <w:rFonts w:hint="default"/>
        <w:strike w:val="0"/>
      </w:rPr>
    </w:lvl>
    <w:lvl w:ilvl="3">
      <w:start w:val="1"/>
      <w:numFmt w:val="decimal"/>
      <w:isLgl/>
      <w:lvlText w:val="%1.%2.%3.%4.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6088" w:hanging="1800"/>
      </w:pPr>
      <w:rPr>
        <w:rFonts w:hint="default"/>
      </w:rPr>
    </w:lvl>
  </w:abstractNum>
  <w:num w:numId="1" w16cid:durableId="2075425239">
    <w:abstractNumId w:val="4"/>
  </w:num>
  <w:num w:numId="2" w16cid:durableId="1771899067">
    <w:abstractNumId w:val="7"/>
  </w:num>
  <w:num w:numId="3" w16cid:durableId="440346781">
    <w:abstractNumId w:val="14"/>
  </w:num>
  <w:num w:numId="4" w16cid:durableId="627051354">
    <w:abstractNumId w:val="6"/>
  </w:num>
  <w:num w:numId="5" w16cid:durableId="332029568">
    <w:abstractNumId w:val="13"/>
  </w:num>
  <w:num w:numId="6" w16cid:durableId="121026149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853155755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94793227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257718168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1102535404">
    <w:abstractNumId w:val="3"/>
  </w:num>
  <w:num w:numId="11" w16cid:durableId="1570118021">
    <w:abstractNumId w:val="1"/>
  </w:num>
  <w:num w:numId="12" w16cid:durableId="1763985167">
    <w:abstractNumId w:val="19"/>
  </w:num>
  <w:num w:numId="13" w16cid:durableId="956792076">
    <w:abstractNumId w:val="15"/>
  </w:num>
  <w:num w:numId="14" w16cid:durableId="1409111174">
    <w:abstractNumId w:val="17"/>
  </w:num>
  <w:num w:numId="15" w16cid:durableId="1552382617">
    <w:abstractNumId w:val="0"/>
  </w:num>
  <w:num w:numId="16" w16cid:durableId="1075319176">
    <w:abstractNumId w:val="20"/>
  </w:num>
  <w:num w:numId="17" w16cid:durableId="900292761">
    <w:abstractNumId w:val="18"/>
  </w:num>
  <w:num w:numId="18" w16cid:durableId="1684478741">
    <w:abstractNumId w:val="2"/>
  </w:num>
  <w:num w:numId="19" w16cid:durableId="1710647819">
    <w:abstractNumId w:val="5"/>
  </w:num>
  <w:num w:numId="20" w16cid:durableId="1633752763">
    <w:abstractNumId w:val="11"/>
  </w:num>
  <w:num w:numId="21" w16cid:durableId="623002592">
    <w:abstractNumId w:val="12"/>
  </w:num>
  <w:num w:numId="22" w16cid:durableId="1904751867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454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74126"/>
    <w:rsid w:val="000151E5"/>
    <w:rsid w:val="000241CD"/>
    <w:rsid w:val="0004270F"/>
    <w:rsid w:val="00057F3C"/>
    <w:rsid w:val="00082422"/>
    <w:rsid w:val="00091218"/>
    <w:rsid w:val="000E659B"/>
    <w:rsid w:val="001071A5"/>
    <w:rsid w:val="001150D1"/>
    <w:rsid w:val="001A5530"/>
    <w:rsid w:val="001C0D4A"/>
    <w:rsid w:val="001C361A"/>
    <w:rsid w:val="001C4CD3"/>
    <w:rsid w:val="001E1442"/>
    <w:rsid w:val="001F40DA"/>
    <w:rsid w:val="002314EC"/>
    <w:rsid w:val="0023772E"/>
    <w:rsid w:val="00245C58"/>
    <w:rsid w:val="0025379C"/>
    <w:rsid w:val="00282EF9"/>
    <w:rsid w:val="00287C98"/>
    <w:rsid w:val="00287FB6"/>
    <w:rsid w:val="002B120B"/>
    <w:rsid w:val="002B1642"/>
    <w:rsid w:val="002B53BE"/>
    <w:rsid w:val="002D182B"/>
    <w:rsid w:val="002F2F49"/>
    <w:rsid w:val="002F3EBF"/>
    <w:rsid w:val="00311C3C"/>
    <w:rsid w:val="00326140"/>
    <w:rsid w:val="00356926"/>
    <w:rsid w:val="0035754A"/>
    <w:rsid w:val="00370B18"/>
    <w:rsid w:val="00375D3C"/>
    <w:rsid w:val="00376D6E"/>
    <w:rsid w:val="0037767A"/>
    <w:rsid w:val="00383CE0"/>
    <w:rsid w:val="00387E89"/>
    <w:rsid w:val="003A63E2"/>
    <w:rsid w:val="003D160C"/>
    <w:rsid w:val="003E7159"/>
    <w:rsid w:val="004519C5"/>
    <w:rsid w:val="00476291"/>
    <w:rsid w:val="00493118"/>
    <w:rsid w:val="004C0AEC"/>
    <w:rsid w:val="004C34F7"/>
    <w:rsid w:val="004C4DEE"/>
    <w:rsid w:val="004F079A"/>
    <w:rsid w:val="00522653"/>
    <w:rsid w:val="00534D41"/>
    <w:rsid w:val="005571CA"/>
    <w:rsid w:val="005D2E49"/>
    <w:rsid w:val="005E3E09"/>
    <w:rsid w:val="005F189C"/>
    <w:rsid w:val="0062435F"/>
    <w:rsid w:val="00626554"/>
    <w:rsid w:val="006279A5"/>
    <w:rsid w:val="00651A0B"/>
    <w:rsid w:val="00686EF5"/>
    <w:rsid w:val="006A2411"/>
    <w:rsid w:val="006C5544"/>
    <w:rsid w:val="00714A40"/>
    <w:rsid w:val="00722250"/>
    <w:rsid w:val="00763B1E"/>
    <w:rsid w:val="007B522A"/>
    <w:rsid w:val="007B7FE1"/>
    <w:rsid w:val="0082716E"/>
    <w:rsid w:val="00834B33"/>
    <w:rsid w:val="00860BEA"/>
    <w:rsid w:val="0088599A"/>
    <w:rsid w:val="00897E25"/>
    <w:rsid w:val="008D5095"/>
    <w:rsid w:val="008F7D81"/>
    <w:rsid w:val="009100D9"/>
    <w:rsid w:val="009611FC"/>
    <w:rsid w:val="00982468"/>
    <w:rsid w:val="00982DB1"/>
    <w:rsid w:val="00A00153"/>
    <w:rsid w:val="00A20FD7"/>
    <w:rsid w:val="00A222DA"/>
    <w:rsid w:val="00AE4E1B"/>
    <w:rsid w:val="00AE65E5"/>
    <w:rsid w:val="00B24A8F"/>
    <w:rsid w:val="00B63682"/>
    <w:rsid w:val="00B94538"/>
    <w:rsid w:val="00BB287A"/>
    <w:rsid w:val="00BC02E0"/>
    <w:rsid w:val="00BD0FAE"/>
    <w:rsid w:val="00BD5320"/>
    <w:rsid w:val="00BE4399"/>
    <w:rsid w:val="00CB2971"/>
    <w:rsid w:val="00D300EA"/>
    <w:rsid w:val="00D461CD"/>
    <w:rsid w:val="00D64988"/>
    <w:rsid w:val="00D945C8"/>
    <w:rsid w:val="00DC67FD"/>
    <w:rsid w:val="00DD1C41"/>
    <w:rsid w:val="00DE3989"/>
    <w:rsid w:val="00E002A1"/>
    <w:rsid w:val="00E117C1"/>
    <w:rsid w:val="00E12139"/>
    <w:rsid w:val="00E15627"/>
    <w:rsid w:val="00E74126"/>
    <w:rsid w:val="00E83151"/>
    <w:rsid w:val="00E83DE2"/>
    <w:rsid w:val="00EB3CB0"/>
    <w:rsid w:val="00EC266B"/>
    <w:rsid w:val="00EF05C5"/>
    <w:rsid w:val="00EF29B0"/>
    <w:rsid w:val="00F13C6E"/>
    <w:rsid w:val="00F22FD1"/>
    <w:rsid w:val="00F23135"/>
    <w:rsid w:val="00F5060F"/>
    <w:rsid w:val="00F76424"/>
    <w:rsid w:val="00FA54AE"/>
    <w:rsid w:val="00FD5118"/>
    <w:rsid w:val="00FF77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5409"/>
    <o:shapelayout v:ext="edit">
      <o:idmap v:ext="edit" data="1"/>
    </o:shapelayout>
  </w:shapeDefaults>
  <w:decimalSymbol w:val=","/>
  <w:listSeparator w:val=";"/>
  <w14:docId w14:val="1484733E"/>
  <w15:chartTrackingRefBased/>
  <w15:docId w15:val="{3E69871C-757E-48E0-B6EF-CDB17BE3A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26554"/>
    <w:pPr>
      <w:spacing w:after="0" w:line="240" w:lineRule="auto"/>
    </w:pPr>
    <w:rPr>
      <w:rFonts w:ascii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E74126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74126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74126"/>
    <w:rPr>
      <w:rFonts w:ascii="Segoe UI" w:hAnsi="Segoe UI" w:cs="Segoe UI"/>
      <w:sz w:val="18"/>
      <w:szCs w:val="18"/>
    </w:rPr>
  </w:style>
  <w:style w:type="character" w:customStyle="1" w:styleId="FontStyle82">
    <w:name w:val="Font Style82"/>
    <w:basedOn w:val="Domylnaczcionkaakapitu"/>
    <w:uiPriority w:val="99"/>
    <w:rsid w:val="00F5060F"/>
    <w:rPr>
      <w:rFonts w:ascii="Times New Roman" w:hAnsi="Times New Roman" w:cs="Times New Roman"/>
      <w:color w:val="000000"/>
      <w:sz w:val="22"/>
      <w:szCs w:val="22"/>
    </w:rPr>
  </w:style>
  <w:style w:type="paragraph" w:styleId="Nagwek">
    <w:name w:val="header"/>
    <w:basedOn w:val="Normalny"/>
    <w:link w:val="NagwekZnak"/>
    <w:uiPriority w:val="99"/>
    <w:unhideWhenUsed/>
    <w:rsid w:val="00F5060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5060F"/>
    <w:rPr>
      <w:rFonts w:ascii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F5060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F5060F"/>
    <w:rPr>
      <w:rFonts w:ascii="Calibri" w:hAnsi="Calibri" w:cs="Times New Roman"/>
    </w:rPr>
  </w:style>
  <w:style w:type="character" w:styleId="Hipercze">
    <w:name w:val="Hyperlink"/>
    <w:basedOn w:val="Domylnaczcionkaakapitu"/>
    <w:uiPriority w:val="99"/>
    <w:unhideWhenUsed/>
    <w:rsid w:val="00F5060F"/>
    <w:rPr>
      <w:color w:val="0563C1"/>
      <w:u w:val="single"/>
    </w:rPr>
  </w:style>
  <w:style w:type="table" w:styleId="Tabela-Siatka">
    <w:name w:val="Table Grid"/>
    <w:basedOn w:val="Standardowy"/>
    <w:uiPriority w:val="39"/>
    <w:rsid w:val="00F5060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yle40">
    <w:name w:val="Style40"/>
    <w:basedOn w:val="Normalny"/>
    <w:uiPriority w:val="99"/>
    <w:rsid w:val="00A00153"/>
    <w:pPr>
      <w:widowControl w:val="0"/>
      <w:autoSpaceDE w:val="0"/>
      <w:autoSpaceDN w:val="0"/>
      <w:adjustRightInd w:val="0"/>
      <w:spacing w:line="276" w:lineRule="exact"/>
      <w:jc w:val="both"/>
    </w:pPr>
    <w:rPr>
      <w:rFonts w:ascii="Arial" w:eastAsiaTheme="minorEastAsia" w:hAnsi="Arial" w:cs="Arial"/>
      <w:sz w:val="24"/>
      <w:szCs w:val="24"/>
      <w:lang w:eastAsia="pl-PL"/>
    </w:rPr>
  </w:style>
  <w:style w:type="character" w:customStyle="1" w:styleId="FontStyle191">
    <w:name w:val="Font Style191"/>
    <w:basedOn w:val="Domylnaczcionkaakapitu"/>
    <w:uiPriority w:val="99"/>
    <w:rsid w:val="001F40DA"/>
    <w:rPr>
      <w:rFonts w:ascii="Arial" w:hAnsi="Arial" w:cs="Arial"/>
      <w:b/>
      <w:bCs/>
      <w:color w:val="000000"/>
      <w:sz w:val="18"/>
      <w:szCs w:val="18"/>
    </w:rPr>
  </w:style>
  <w:style w:type="character" w:customStyle="1" w:styleId="FontStyle34">
    <w:name w:val="Font Style34"/>
    <w:basedOn w:val="Domylnaczcionkaakapitu"/>
    <w:uiPriority w:val="99"/>
    <w:rsid w:val="00534D41"/>
    <w:rPr>
      <w:rFonts w:ascii="Arial" w:hAnsi="Arial" w:cs="Arial"/>
      <w:color w:val="000000"/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626554"/>
    <w:rPr>
      <w:rFonts w:ascii="Times New Roman" w:hAnsi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626554"/>
    <w:rPr>
      <w:rFonts w:ascii="Times New Roman" w:hAnsi="Times New Roman" w:cs="Times New Roman"/>
      <w:sz w:val="20"/>
      <w:szCs w:val="20"/>
      <w:lang w:eastAsia="pl-PL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626554"/>
    <w:rPr>
      <w:rFonts w:ascii="Times New Roman" w:hAnsi="Times New Roman"/>
      <w:sz w:val="20"/>
      <w:szCs w:val="20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626554"/>
    <w:rPr>
      <w:rFonts w:ascii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626554"/>
    <w:rPr>
      <w:vertAlign w:val="superscript"/>
    </w:rPr>
  </w:style>
  <w:style w:type="paragraph" w:customStyle="1" w:styleId="Tekstpodstawowywcity21">
    <w:name w:val="Tekst podstawowy wcięty 21"/>
    <w:basedOn w:val="Normalny"/>
    <w:rsid w:val="00A222DA"/>
    <w:pPr>
      <w:suppressAutoHyphens/>
      <w:spacing w:line="360" w:lineRule="auto"/>
      <w:ind w:left="888"/>
      <w:jc w:val="both"/>
    </w:pPr>
    <w:rPr>
      <w:rFonts w:ascii="Times New Roman" w:eastAsia="Times New Roman" w:hAnsi="Times New Roman"/>
      <w:sz w:val="24"/>
      <w:szCs w:val="20"/>
      <w:lang w:eastAsia="ar-SA"/>
    </w:rPr>
  </w:style>
  <w:style w:type="paragraph" w:customStyle="1" w:styleId="Style6">
    <w:name w:val="Style6"/>
    <w:basedOn w:val="Normalny"/>
    <w:rsid w:val="003D160C"/>
    <w:pPr>
      <w:widowControl w:val="0"/>
      <w:autoSpaceDE w:val="0"/>
      <w:autoSpaceDN w:val="0"/>
      <w:adjustRightInd w:val="0"/>
      <w:spacing w:line="218" w:lineRule="exact"/>
      <w:jc w:val="both"/>
    </w:pPr>
    <w:rPr>
      <w:rFonts w:ascii="Arial" w:eastAsia="Times New Roman" w:hAnsi="Arial"/>
      <w:sz w:val="24"/>
      <w:szCs w:val="24"/>
      <w:lang w:eastAsia="pl-PL"/>
    </w:rPr>
  </w:style>
  <w:style w:type="character" w:customStyle="1" w:styleId="FontStyle16">
    <w:name w:val="Font Style16"/>
    <w:rsid w:val="003D160C"/>
    <w:rPr>
      <w:rFonts w:ascii="Arial" w:hAnsi="Arial" w:cs="Arial"/>
      <w:color w:val="000000"/>
      <w:sz w:val="18"/>
      <w:szCs w:val="18"/>
    </w:rPr>
  </w:style>
  <w:style w:type="paragraph" w:customStyle="1" w:styleId="Style11">
    <w:name w:val="Style11"/>
    <w:basedOn w:val="Normalny"/>
    <w:rsid w:val="001C0D4A"/>
    <w:pPr>
      <w:widowControl w:val="0"/>
      <w:autoSpaceDE w:val="0"/>
      <w:autoSpaceDN w:val="0"/>
      <w:adjustRightInd w:val="0"/>
      <w:jc w:val="both"/>
    </w:pPr>
    <w:rPr>
      <w:rFonts w:ascii="Arial" w:eastAsia="Times New Roman" w:hAnsi="Arial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725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4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793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mailto:poczta@pwik.czest.pl" TargetMode="External"/><Relationship Id="rId2" Type="http://schemas.openxmlformats.org/officeDocument/2006/relationships/hyperlink" Target="http://www.pwik.czest.pl" TargetMode="External"/><Relationship Id="rId1" Type="http://schemas.openxmlformats.org/officeDocument/2006/relationships/image" Target="media/image1.emf"/><Relationship Id="rId6" Type="http://schemas.openxmlformats.org/officeDocument/2006/relationships/image" Target="media/image4.png"/><Relationship Id="rId5" Type="http://schemas.openxmlformats.org/officeDocument/2006/relationships/image" Target="media/image3.png"/><Relationship Id="rId4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512</TotalTime>
  <Pages>2</Pages>
  <Words>690</Words>
  <Characters>4140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AL. Lewandowicz</dc:creator>
  <cp:keywords/>
  <dc:description/>
  <cp:lastModifiedBy>Magdalena MS. Swatek</cp:lastModifiedBy>
  <cp:revision>73</cp:revision>
  <cp:lastPrinted>2022-03-29T06:14:00Z</cp:lastPrinted>
  <dcterms:created xsi:type="dcterms:W3CDTF">2020-06-18T05:53:00Z</dcterms:created>
  <dcterms:modified xsi:type="dcterms:W3CDTF">2024-10-30T07:29:00Z</dcterms:modified>
</cp:coreProperties>
</file>