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99" w:rsidRPr="00EE6699" w:rsidRDefault="00EE6699" w:rsidP="00EE6699">
      <w:pPr>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b/>
          <w:color w:val="000000"/>
          <w:lang w:eastAsia="pl-PL"/>
        </w:rPr>
        <w:t xml:space="preserve">Nr postępowania: ZP.271.14.2021.TB. </w:t>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t>Załącznik nr 1 do SWZ</w:t>
      </w:r>
    </w:p>
    <w:p w:rsidR="00EE6699" w:rsidRPr="00EE6699" w:rsidRDefault="00EE6699" w:rsidP="00EE6699">
      <w:pPr>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suppressAutoHyphens/>
        <w:spacing w:after="0" w:line="240" w:lineRule="auto"/>
        <w:jc w:val="center"/>
        <w:rPr>
          <w:rFonts w:ascii="Calibri" w:eastAsia="Times New Roman" w:hAnsi="Calibri" w:cs="Calibri"/>
          <w:b/>
          <w:bCs/>
          <w:color w:val="000000"/>
          <w:lang w:eastAsia="pl-PL"/>
        </w:rPr>
      </w:pPr>
      <w:r w:rsidRPr="00EE6699">
        <w:rPr>
          <w:rFonts w:ascii="Calibri" w:eastAsia="Times New Roman" w:hAnsi="Calibri" w:cs="Calibri"/>
          <w:b/>
          <w:color w:val="000000"/>
          <w:lang w:eastAsia="pl-PL"/>
        </w:rPr>
        <w:t>FORMULARZ OFERTOWY</w:t>
      </w:r>
    </w:p>
    <w:p w:rsidR="00EE6699" w:rsidRPr="00EE6699" w:rsidRDefault="00EE6699" w:rsidP="00EE6699">
      <w:pPr>
        <w:suppressAutoHyphens/>
        <w:spacing w:after="0" w:line="240" w:lineRule="auto"/>
        <w:jc w:val="both"/>
        <w:rPr>
          <w:rFonts w:ascii="Calibri" w:eastAsia="Times New Roman" w:hAnsi="Calibri" w:cs="Calibri"/>
          <w:bCs/>
          <w:color w:val="000000"/>
          <w:lang w:eastAsia="pl-PL"/>
        </w:rPr>
      </w:pPr>
      <w:bookmarkStart w:id="0" w:name="_GoBack"/>
      <w:bookmarkEnd w:id="0"/>
    </w:p>
    <w:p w:rsidR="00EE6699" w:rsidRPr="00EE6699" w:rsidRDefault="00EE6699" w:rsidP="00EE6699">
      <w:pPr>
        <w:suppressAutoHyphens/>
        <w:spacing w:after="0" w:line="240" w:lineRule="auto"/>
        <w:rPr>
          <w:rFonts w:ascii="Times New Roman" w:eastAsia="Times New Roman" w:hAnsi="Times New Roman" w:cs="Times New Roman"/>
          <w:b/>
          <w:bCs/>
          <w:iCs/>
          <w:sz w:val="24"/>
          <w:szCs w:val="24"/>
          <w:lang w:eastAsia="pl-PL"/>
        </w:rPr>
      </w:pPr>
      <w:r w:rsidRPr="00EE6699">
        <w:rPr>
          <w:rFonts w:ascii="Calibri" w:eastAsia="Times New Roman" w:hAnsi="Calibri" w:cs="Calibri"/>
          <w:b/>
          <w:color w:val="000000"/>
          <w:lang w:eastAsia="pl-PL"/>
        </w:rPr>
        <w:t>Dotyczy:</w:t>
      </w:r>
      <w:r w:rsidRPr="00EE6699">
        <w:rPr>
          <w:rFonts w:ascii="Calibri" w:eastAsia="Times New Roman" w:hAnsi="Calibri" w:cs="Calibri"/>
          <w:color w:val="000000"/>
          <w:lang w:eastAsia="pl-PL"/>
        </w:rPr>
        <w:tab/>
        <w:t xml:space="preserve">postępowania o udzielenie zamówienia publicznego prowadzonego w trybie podstawowym na roboty budowlane o wartości zamówienia nie przekraczającej progów unijnych, o jakich stanowi art. 3 ustawy z 11.09.2019 r. - Prawo zamówień publicznych (Dz. U. z 2021 r. poz. 1129 ze zm.) Nazwa zadania: </w:t>
      </w:r>
      <w:r w:rsidRPr="00EE6699">
        <w:rPr>
          <w:rFonts w:ascii="Calibri" w:eastAsia="Times New Roman" w:hAnsi="Calibri" w:cs="Calibri"/>
          <w:b/>
          <w:color w:val="000000"/>
          <w:lang w:eastAsia="pl-PL"/>
        </w:rPr>
        <w:t>„</w:t>
      </w:r>
      <w:r w:rsidRPr="00EE6699">
        <w:rPr>
          <w:rFonts w:ascii="Times New Roman" w:eastAsia="Times New Roman" w:hAnsi="Times New Roman" w:cs="Times New Roman"/>
          <w:b/>
          <w:sz w:val="24"/>
          <w:szCs w:val="24"/>
          <w:lang w:eastAsia="pl-PL"/>
        </w:rPr>
        <w:t>„</w:t>
      </w:r>
      <w:r w:rsidRPr="00EE6699">
        <w:rPr>
          <w:rFonts w:ascii="Times New Roman" w:eastAsia="Times New Roman" w:hAnsi="Times New Roman" w:cs="Times New Roman"/>
          <w:b/>
          <w:bCs/>
          <w:iCs/>
          <w:sz w:val="24"/>
          <w:szCs w:val="24"/>
          <w:lang w:eastAsia="pl-PL"/>
        </w:rPr>
        <w:t xml:space="preserve">Przebudowa przejść dla pieszych przy ul. Witosa i ul. Zawale                                            </w:t>
      </w:r>
    </w:p>
    <w:p w:rsidR="00EE6699" w:rsidRPr="00EE6699" w:rsidRDefault="00EE6699" w:rsidP="00EE6699">
      <w:pPr>
        <w:suppressAutoHyphens/>
        <w:spacing w:after="0" w:line="240" w:lineRule="auto"/>
        <w:rPr>
          <w:rFonts w:ascii="Times New Roman" w:eastAsia="Times New Roman" w:hAnsi="Times New Roman" w:cs="Times New Roman"/>
          <w:b/>
          <w:sz w:val="24"/>
          <w:szCs w:val="24"/>
          <w:lang w:eastAsia="pl-PL"/>
        </w:rPr>
      </w:pPr>
      <w:r w:rsidRPr="00EE6699">
        <w:rPr>
          <w:rFonts w:ascii="Times New Roman" w:eastAsia="Times New Roman" w:hAnsi="Times New Roman" w:cs="Times New Roman"/>
          <w:b/>
          <w:bCs/>
          <w:iCs/>
          <w:sz w:val="24"/>
          <w:szCs w:val="24"/>
          <w:lang w:eastAsia="pl-PL"/>
        </w:rPr>
        <w:t xml:space="preserve">                                                      w  Strzyżowie”</w:t>
      </w:r>
    </w:p>
    <w:p w:rsidR="00EE6699" w:rsidRPr="00EE6699" w:rsidRDefault="00EE6699" w:rsidP="00EE6699">
      <w:pPr>
        <w:suppressAutoHyphens/>
        <w:spacing w:after="0" w:line="240" w:lineRule="auto"/>
        <w:jc w:val="both"/>
        <w:rPr>
          <w:rFonts w:ascii="Calibri" w:eastAsia="Times New Roman" w:hAnsi="Calibri" w:cs="Calibri"/>
          <w:bCs/>
          <w:color w:val="000000"/>
          <w:lang w:eastAsia="pl-PL"/>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EE6699" w:rsidRPr="00EE6699" w:rsidTr="006C30F7">
        <w:trPr>
          <w:jc w:val="center"/>
        </w:trPr>
        <w:tc>
          <w:tcPr>
            <w:tcW w:w="4678" w:type="dxa"/>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center"/>
              <w:rPr>
                <w:rFonts w:ascii="Calibri" w:eastAsia="Times New Roman" w:hAnsi="Calibri" w:cs="Calibri"/>
                <w:b/>
                <w:bCs/>
                <w:color w:val="000000"/>
                <w:lang w:eastAsia="pl-PL"/>
              </w:rPr>
            </w:pPr>
            <w:r w:rsidRPr="00EE6699">
              <w:rPr>
                <w:rFonts w:ascii="Calibri" w:eastAsia="Times New Roman" w:hAnsi="Calibri" w:cs="Calibri"/>
                <w:b/>
                <w:bCs/>
                <w:color w:val="000000"/>
                <w:lang w:eastAsia="pl-PL"/>
              </w:rPr>
              <w:t>Oznaczenie wykonawcy – nazwa</w:t>
            </w:r>
          </w:p>
          <w:p w:rsidR="00EE6699" w:rsidRPr="00EE6699" w:rsidRDefault="00EE6699" w:rsidP="00EE6699">
            <w:pPr>
              <w:widowControl w:val="0"/>
              <w:suppressAutoHyphens/>
              <w:spacing w:after="0" w:line="240" w:lineRule="auto"/>
              <w:jc w:val="center"/>
              <w:rPr>
                <w:rFonts w:ascii="Calibri" w:eastAsia="Times New Roman" w:hAnsi="Calibri" w:cs="Calibri"/>
                <w:b/>
                <w:bCs/>
                <w:color w:val="000000"/>
                <w:lang w:eastAsia="pl-PL"/>
              </w:rPr>
            </w:pPr>
          </w:p>
          <w:p w:rsidR="00EE6699" w:rsidRPr="00EE6699" w:rsidRDefault="00EE6699" w:rsidP="00EE6699">
            <w:pPr>
              <w:widowControl w:val="0"/>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jc w:val="center"/>
              <w:rPr>
                <w:rFonts w:ascii="Calibri" w:eastAsia="Times New Roman" w:hAnsi="Calibri" w:cs="Calibri"/>
                <w:b/>
                <w:color w:val="000000"/>
                <w:lang w:eastAsia="pl-PL"/>
              </w:rPr>
            </w:pPr>
          </w:p>
        </w:tc>
        <w:tc>
          <w:tcPr>
            <w:tcW w:w="5535" w:type="dxa"/>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center"/>
              <w:rPr>
                <w:rFonts w:ascii="Calibri" w:eastAsia="Times New Roman" w:hAnsi="Calibri" w:cs="Calibri"/>
                <w:b/>
                <w:bCs/>
                <w:color w:val="000000"/>
                <w:lang w:eastAsia="pl-PL"/>
              </w:rPr>
            </w:pPr>
            <w:r w:rsidRPr="00EE6699">
              <w:rPr>
                <w:rFonts w:ascii="Calibri" w:eastAsia="Times New Roman" w:hAnsi="Calibri" w:cs="Calibri"/>
                <w:b/>
                <w:bCs/>
                <w:color w:val="000000"/>
                <w:lang w:eastAsia="pl-PL"/>
              </w:rPr>
              <w:t>NIP</w:t>
            </w:r>
          </w:p>
        </w:tc>
      </w:tr>
      <w:tr w:rsidR="00EE6699" w:rsidRPr="00EE6699" w:rsidTr="006C30F7">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center"/>
              <w:rPr>
                <w:rFonts w:ascii="Calibri" w:eastAsia="Times New Roman" w:hAnsi="Calibri" w:cs="Calibri"/>
                <w:b/>
                <w:bCs/>
                <w:color w:val="000000"/>
                <w:lang w:eastAsia="pl-PL"/>
              </w:rPr>
            </w:pPr>
            <w:r w:rsidRPr="00EE6699">
              <w:rPr>
                <w:rFonts w:ascii="Calibri" w:eastAsia="Times New Roman" w:hAnsi="Calibri" w:cs="Calibri"/>
                <w:b/>
                <w:bCs/>
                <w:color w:val="000000"/>
                <w:lang w:eastAsia="pl-PL"/>
              </w:rPr>
              <w:t>Adres (ulica, miejscowość, powiat, województwo, nr telefonu)</w:t>
            </w:r>
          </w:p>
          <w:p w:rsidR="00EE6699" w:rsidRPr="00EE6699" w:rsidRDefault="00EE6699" w:rsidP="00EE6699">
            <w:pPr>
              <w:widowControl w:val="0"/>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jc w:val="center"/>
              <w:rPr>
                <w:rFonts w:ascii="Calibri" w:eastAsia="Times New Roman" w:hAnsi="Calibri" w:cs="Calibri"/>
                <w:b/>
                <w:color w:val="000000"/>
                <w:lang w:eastAsia="pl-PL"/>
              </w:rPr>
            </w:pPr>
          </w:p>
        </w:tc>
        <w:tc>
          <w:tcPr>
            <w:tcW w:w="5535" w:type="dxa"/>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center"/>
              <w:rPr>
                <w:rFonts w:ascii="Calibri" w:eastAsia="Times New Roman" w:hAnsi="Calibri" w:cs="Calibri"/>
                <w:b/>
                <w:bCs/>
                <w:color w:val="000000"/>
                <w:lang w:eastAsia="pl-PL"/>
              </w:rPr>
            </w:pPr>
            <w:r w:rsidRPr="00EE6699">
              <w:rPr>
                <w:rFonts w:ascii="Calibri" w:eastAsia="Times New Roman" w:hAnsi="Calibri" w:cs="Calibri"/>
                <w:b/>
                <w:bCs/>
                <w:color w:val="000000"/>
                <w:lang w:eastAsia="pl-PL"/>
              </w:rPr>
              <w:t>Regon</w:t>
            </w:r>
          </w:p>
        </w:tc>
      </w:tr>
      <w:tr w:rsidR="00EE6699" w:rsidRPr="00EE6699" w:rsidTr="006C30F7">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both"/>
              <w:rPr>
                <w:rFonts w:ascii="Calibri" w:eastAsia="Times New Roman" w:hAnsi="Calibri" w:cs="Calibri"/>
                <w:b/>
                <w:bCs/>
                <w:color w:val="000000"/>
                <w:lang w:eastAsia="pl-PL"/>
              </w:rPr>
            </w:pPr>
            <w:r w:rsidRPr="00EE6699">
              <w:rPr>
                <w:rFonts w:ascii="Calibri" w:eastAsia="Times New Roman" w:hAnsi="Calibri" w:cs="Calibri"/>
                <w:b/>
                <w:bCs/>
                <w:color w:val="000000"/>
                <w:lang w:eastAsia="pl-PL"/>
              </w:rPr>
              <w:t>Imię i nazwisko osoby prowadzącej sprawę oraz nr telefonu:</w:t>
            </w:r>
          </w:p>
          <w:p w:rsidR="00EE6699" w:rsidRPr="00EE6699" w:rsidRDefault="00EE6699" w:rsidP="00EE6699">
            <w:pPr>
              <w:widowControl w:val="0"/>
              <w:suppressAutoHyphens/>
              <w:spacing w:after="0" w:line="240" w:lineRule="auto"/>
              <w:jc w:val="both"/>
              <w:rPr>
                <w:rFonts w:ascii="Calibri" w:eastAsia="Times New Roman" w:hAnsi="Calibri" w:cs="Calibri"/>
                <w:b/>
                <w:bCs/>
                <w:color w:val="000000"/>
                <w:lang w:eastAsia="pl-PL"/>
              </w:rPr>
            </w:pPr>
          </w:p>
          <w:p w:rsidR="00EE6699" w:rsidRPr="00EE6699" w:rsidRDefault="00EE6699" w:rsidP="00EE6699">
            <w:pPr>
              <w:widowControl w:val="0"/>
              <w:suppressAutoHyphens/>
              <w:spacing w:after="0" w:line="240" w:lineRule="auto"/>
              <w:rPr>
                <w:rFonts w:ascii="Calibri" w:eastAsia="Times New Roman" w:hAnsi="Calibri" w:cs="Calibri"/>
                <w:b/>
                <w:bCs/>
                <w:color w:val="000000"/>
                <w:lang w:eastAsia="pl-PL"/>
              </w:rPr>
            </w:pPr>
            <w:r w:rsidRPr="00EE6699">
              <w:rPr>
                <w:rFonts w:ascii="Calibri" w:eastAsia="Times New Roman" w:hAnsi="Calibri" w:cs="Calibri"/>
                <w:b/>
                <w:bCs/>
                <w:color w:val="000000"/>
                <w:lang w:eastAsia="pl-PL"/>
              </w:rPr>
              <w:t>Imię i nazwisko: …....................................................................</w:t>
            </w:r>
          </w:p>
          <w:p w:rsidR="00EE6699" w:rsidRPr="00EE6699" w:rsidRDefault="00EE6699" w:rsidP="00EE6699">
            <w:pPr>
              <w:widowControl w:val="0"/>
              <w:suppressAutoHyphens/>
              <w:spacing w:after="0" w:line="240" w:lineRule="auto"/>
              <w:jc w:val="both"/>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b/>
                <w:bCs/>
                <w:color w:val="000000"/>
                <w:lang w:eastAsia="pl-PL"/>
              </w:rPr>
              <w:t>nr telefonu: …....................................................................</w:t>
            </w:r>
          </w:p>
        </w:tc>
        <w:tc>
          <w:tcPr>
            <w:tcW w:w="5535" w:type="dxa"/>
            <w:tcBorders>
              <w:top w:val="single" w:sz="4" w:space="0" w:color="000000"/>
              <w:left w:val="single" w:sz="4" w:space="0" w:color="000000"/>
              <w:right w:val="single" w:sz="4" w:space="0" w:color="000000"/>
            </w:tcBorders>
          </w:tcPr>
          <w:p w:rsidR="00EE6699" w:rsidRPr="00EE6699" w:rsidRDefault="00EE6699" w:rsidP="00EE6699">
            <w:pPr>
              <w:widowControl w:val="0"/>
              <w:suppressAutoHyphens/>
              <w:spacing w:after="0" w:line="240" w:lineRule="auto"/>
              <w:rPr>
                <w:rFonts w:ascii="Calibri" w:eastAsia="Times New Roman" w:hAnsi="Calibri" w:cs="Calibri"/>
                <w:b/>
                <w:bCs/>
                <w:color w:val="000000"/>
                <w:lang w:eastAsia="pl-PL"/>
              </w:rPr>
            </w:pPr>
          </w:p>
        </w:tc>
      </w:tr>
      <w:tr w:rsidR="00EE6699" w:rsidRPr="00EE6699" w:rsidTr="006C30F7">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both"/>
              <w:rPr>
                <w:rFonts w:ascii="Calibri" w:eastAsia="Times New Roman" w:hAnsi="Calibri" w:cs="Calibri"/>
                <w:b/>
                <w:bCs/>
                <w:color w:val="000000"/>
                <w:lang w:eastAsia="pl-PL"/>
              </w:rPr>
            </w:pPr>
            <w:r w:rsidRPr="00EE6699">
              <w:rPr>
                <w:rFonts w:ascii="Calibri" w:eastAsia="Times New Roman" w:hAnsi="Calibri" w:cs="Calibri"/>
                <w:b/>
                <w:bCs/>
                <w:color w:val="000000"/>
                <w:lang w:eastAsia="pl-PL"/>
              </w:rPr>
              <w:t>Kontakt internetowy (strona www., e-mail)</w:t>
            </w:r>
          </w:p>
          <w:p w:rsidR="00EE6699" w:rsidRPr="00EE6699" w:rsidRDefault="00EE6699" w:rsidP="00EE6699">
            <w:pPr>
              <w:widowControl w:val="0"/>
              <w:suppressAutoHyphens/>
              <w:spacing w:after="0" w:line="240" w:lineRule="auto"/>
              <w:jc w:val="both"/>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jc w:val="both"/>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jc w:val="both"/>
              <w:rPr>
                <w:rFonts w:ascii="Calibri" w:eastAsia="Times New Roman" w:hAnsi="Calibri" w:cs="Calibri"/>
                <w:b/>
                <w:color w:val="000000"/>
                <w:lang w:eastAsia="pl-PL"/>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both"/>
              <w:rPr>
                <w:rFonts w:ascii="Calibri" w:eastAsia="Times New Roman" w:hAnsi="Calibri" w:cs="Calibri"/>
                <w:b/>
                <w:color w:val="000000"/>
                <w:lang w:eastAsia="pl-PL"/>
              </w:rPr>
            </w:pPr>
            <w:r w:rsidRPr="00EE6699">
              <w:rPr>
                <w:rFonts w:ascii="Calibri" w:eastAsia="Times New Roman" w:hAnsi="Calibri" w:cs="Calibri"/>
                <w:b/>
                <w:color w:val="000000"/>
                <w:lang w:eastAsia="pl-PL"/>
              </w:rPr>
              <w:t>Numer konta bankowego na, które należy zwrócić wadium (jeżeli było wymagane i zostało wpłacone w pieniądzu):</w:t>
            </w:r>
          </w:p>
          <w:p w:rsidR="00EE6699" w:rsidRPr="00EE6699" w:rsidRDefault="00EE6699" w:rsidP="00EE6699">
            <w:pPr>
              <w:widowControl w:val="0"/>
              <w:suppressAutoHyphens/>
              <w:spacing w:after="0" w:line="240" w:lineRule="auto"/>
              <w:rPr>
                <w:rFonts w:ascii="Calibri" w:eastAsia="Times New Roman" w:hAnsi="Calibri" w:cs="Calibri"/>
                <w:b/>
                <w:bCs/>
                <w:color w:val="000000"/>
                <w:lang w:eastAsia="pl-PL"/>
              </w:rPr>
            </w:pPr>
          </w:p>
        </w:tc>
      </w:tr>
      <w:tr w:rsidR="00EE6699" w:rsidRPr="00EE6699" w:rsidTr="006C30F7">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both"/>
              <w:rPr>
                <w:rFonts w:ascii="Calibri" w:eastAsia="Times New Roman" w:hAnsi="Calibri" w:cs="Calibri"/>
                <w:b/>
                <w:bCs/>
                <w:color w:val="000000"/>
                <w:lang w:eastAsia="pl-PL"/>
              </w:rPr>
            </w:pPr>
            <w:r w:rsidRPr="00EE6699">
              <w:rPr>
                <w:rFonts w:ascii="Calibri" w:eastAsia="Times New Roman" w:hAnsi="Calibri" w:cs="Calibri"/>
                <w:b/>
                <w:bCs/>
                <w:color w:val="000000"/>
                <w:lang w:eastAsia="pl-PL"/>
              </w:rPr>
              <w:t>E-mail służbowy osoby prowadzącej sprawę:</w:t>
            </w:r>
          </w:p>
          <w:p w:rsidR="00EE6699" w:rsidRPr="00EE6699" w:rsidRDefault="00EE6699" w:rsidP="00EE6699">
            <w:pPr>
              <w:widowControl w:val="0"/>
              <w:suppressAutoHyphens/>
              <w:spacing w:after="0" w:line="240" w:lineRule="auto"/>
              <w:jc w:val="both"/>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jc w:val="both"/>
              <w:rPr>
                <w:rFonts w:ascii="Calibri" w:eastAsia="Times New Roman" w:hAnsi="Calibri" w:cs="Calibri"/>
                <w:b/>
                <w:bCs/>
                <w:color w:val="000000"/>
                <w:lang w:eastAsia="pl-PL"/>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rPr>
                <w:rFonts w:ascii="Calibri" w:eastAsia="Times New Roman" w:hAnsi="Calibri" w:cs="Calibri"/>
                <w:bCs/>
                <w:color w:val="000000"/>
                <w:lang w:eastAsia="pl-PL"/>
              </w:rPr>
            </w:pPr>
          </w:p>
        </w:tc>
      </w:tr>
    </w:tbl>
    <w:p w:rsidR="00EE6699" w:rsidRPr="00EE6699" w:rsidRDefault="00EE6699" w:rsidP="00EE6699">
      <w:pPr>
        <w:suppressAutoHyphens/>
        <w:spacing w:after="0" w:line="240" w:lineRule="auto"/>
        <w:jc w:val="both"/>
        <w:rPr>
          <w:rFonts w:ascii="Calibri" w:eastAsia="Times New Roman" w:hAnsi="Calibri" w:cs="Calibri"/>
          <w:b/>
          <w:color w:val="000000"/>
          <w:lang w:eastAsia="pl-PL"/>
        </w:rPr>
      </w:pPr>
    </w:p>
    <w:tbl>
      <w:tblPr>
        <w:tblW w:w="5000" w:type="pct"/>
        <w:jc w:val="center"/>
        <w:tblLayout w:type="fixed"/>
        <w:tblLook w:val="01E0" w:firstRow="1" w:lastRow="1" w:firstColumn="1" w:lastColumn="1" w:noHBand="0" w:noVBand="0"/>
      </w:tblPr>
      <w:tblGrid>
        <w:gridCol w:w="2658"/>
        <w:gridCol w:w="4669"/>
        <w:gridCol w:w="1745"/>
      </w:tblGrid>
      <w:tr w:rsidR="00EE6699" w:rsidRPr="00EE6699" w:rsidTr="006C30F7">
        <w:trPr>
          <w:trHeight w:val="840"/>
          <w:jc w:val="center"/>
        </w:trPr>
        <w:tc>
          <w:tcPr>
            <w:tcW w:w="2630" w:type="dxa"/>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pl-PL"/>
              </w:rPr>
            </w:pPr>
          </w:p>
        </w:tc>
        <w:tc>
          <w:tcPr>
            <w:tcW w:w="4619" w:type="dxa"/>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pl-PL"/>
              </w:rPr>
            </w:pPr>
          </w:p>
        </w:tc>
        <w:tc>
          <w:tcPr>
            <w:tcW w:w="1726" w:type="dxa"/>
          </w:tcPr>
          <w:p w:rsidR="00EE6699" w:rsidRPr="00EE6699" w:rsidRDefault="00EE6699" w:rsidP="00EE6699">
            <w:pPr>
              <w:widowControl w:val="0"/>
              <w:suppressAutoHyphens/>
              <w:spacing w:after="0" w:line="240" w:lineRule="auto"/>
              <w:rPr>
                <w:rFonts w:ascii="Calibri" w:eastAsia="Times New Roman" w:hAnsi="Calibri" w:cs="Calibri"/>
                <w:color w:val="000000"/>
                <w:lang w:eastAsia="pl-PL"/>
              </w:rPr>
            </w:pPr>
          </w:p>
        </w:tc>
      </w:tr>
      <w:tr w:rsidR="00EE6699" w:rsidRPr="00EE6699" w:rsidTr="006C30F7">
        <w:trPr>
          <w:trHeight w:val="838"/>
          <w:jc w:val="center"/>
        </w:trPr>
        <w:tc>
          <w:tcPr>
            <w:tcW w:w="2630" w:type="dxa"/>
            <w:shd w:val="clear" w:color="auto" w:fill="auto"/>
            <w:vAlign w:val="center"/>
          </w:tcPr>
          <w:p w:rsidR="00EE6699" w:rsidRPr="00EE6699" w:rsidRDefault="00EE6699" w:rsidP="00EE6699">
            <w:pPr>
              <w:widowControl w:val="0"/>
              <w:suppressAutoHyphens/>
              <w:spacing w:after="0" w:line="240" w:lineRule="auto"/>
              <w:jc w:val="center"/>
              <w:rPr>
                <w:rFonts w:ascii="Calibri" w:eastAsia="Times New Roman" w:hAnsi="Calibri" w:cs="Calibri"/>
                <w:strike/>
                <w:color w:val="000000"/>
                <w:lang w:eastAsia="pl-PL"/>
              </w:rPr>
            </w:pPr>
          </w:p>
        </w:tc>
        <w:tc>
          <w:tcPr>
            <w:tcW w:w="4619" w:type="dxa"/>
            <w:shd w:val="clear" w:color="auto" w:fill="auto"/>
            <w:vAlign w:val="center"/>
          </w:tcPr>
          <w:p w:rsidR="00EE6699" w:rsidRPr="00EE6699" w:rsidRDefault="00EE6699" w:rsidP="00EE6699">
            <w:pPr>
              <w:widowControl w:val="0"/>
              <w:suppressAutoHyphens/>
              <w:spacing w:after="0" w:line="240" w:lineRule="auto"/>
              <w:jc w:val="center"/>
              <w:rPr>
                <w:rFonts w:ascii="Calibri" w:eastAsia="Times New Roman" w:hAnsi="Calibri" w:cs="Calibri"/>
                <w:strike/>
                <w:color w:val="000000"/>
                <w:lang w:eastAsia="pl-PL"/>
              </w:rPr>
            </w:pPr>
            <w:r w:rsidRPr="00EE6699">
              <w:rPr>
                <w:rFonts w:ascii="Calibri" w:eastAsia="Times New Roman" w:hAnsi="Calibri" w:cs="Calibri"/>
                <w:b/>
                <w:i/>
                <w:color w:val="000000"/>
                <w:lang w:eastAsia="pl-PL"/>
              </w:rPr>
              <w:t>dokument należy podpisać kwalifikowanym podpisem elektronicznym lub elektronicznym podpisem zaufanym lub podpisem osobistym przez osobę lub osoby umocowane do złożenia podpisu w imieniu Wykonawcy</w:t>
            </w:r>
          </w:p>
        </w:tc>
        <w:tc>
          <w:tcPr>
            <w:tcW w:w="1726" w:type="dxa"/>
          </w:tcPr>
          <w:p w:rsidR="00EE6699" w:rsidRPr="00EE6699" w:rsidRDefault="00EE6699" w:rsidP="00EE6699">
            <w:pPr>
              <w:widowControl w:val="0"/>
              <w:suppressAutoHyphens/>
              <w:spacing w:after="0" w:line="240" w:lineRule="auto"/>
              <w:rPr>
                <w:rFonts w:ascii="Calibri" w:eastAsia="Times New Roman" w:hAnsi="Calibri" w:cs="Calibri"/>
                <w:color w:val="000000"/>
                <w:lang w:eastAsia="pl-PL"/>
              </w:rPr>
            </w:pPr>
          </w:p>
        </w:tc>
      </w:tr>
      <w:tr w:rsidR="00EE6699" w:rsidRPr="00EE6699" w:rsidTr="006C30F7">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b/>
                <w:color w:val="000000"/>
                <w:lang w:eastAsia="pl-PL"/>
              </w:rPr>
            </w:pPr>
            <w:r w:rsidRPr="00EE6699">
              <w:rPr>
                <w:rFonts w:ascii="Calibri" w:eastAsia="Times New Roman" w:hAnsi="Calibri" w:cs="Calibri"/>
                <w:b/>
                <w:color w:val="000000"/>
                <w:lang w:eastAsia="pl-PL"/>
              </w:rPr>
              <w:lastRenderedPageBreak/>
              <w:t>OFERTA</w:t>
            </w:r>
          </w:p>
          <w:p w:rsidR="00EE6699" w:rsidRPr="00EE6699" w:rsidRDefault="00EE6699" w:rsidP="00EE6699">
            <w:pPr>
              <w:widowControl w:val="0"/>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b/>
                <w:color w:val="000000"/>
                <w:lang w:eastAsia="pl-PL"/>
              </w:rPr>
              <w:t>________________________</w:t>
            </w:r>
          </w:p>
          <w:p w:rsidR="00EE6699" w:rsidRPr="00EE6699" w:rsidRDefault="00EE6699" w:rsidP="00EE6699">
            <w:pPr>
              <w:widowControl w:val="0"/>
              <w:suppressAutoHyphens/>
              <w:spacing w:after="0" w:line="240" w:lineRule="auto"/>
              <w:rPr>
                <w:rFonts w:ascii="Calibri" w:eastAsia="Times New Roman" w:hAnsi="Calibri" w:cs="Calibri"/>
                <w:color w:val="000000"/>
                <w:lang w:eastAsia="pl-PL"/>
              </w:rPr>
            </w:pPr>
            <w:r w:rsidRPr="00EE6699">
              <w:rPr>
                <w:rFonts w:ascii="Calibri" w:eastAsia="Times New Roman" w:hAnsi="Calibri" w:cs="Calibri"/>
                <w:color w:val="000000"/>
                <w:lang w:eastAsia="pl-PL"/>
              </w:rPr>
              <w:t>ul._______________________</w:t>
            </w:r>
          </w:p>
          <w:p w:rsidR="00EE6699" w:rsidRPr="00EE6699" w:rsidRDefault="00EE6699" w:rsidP="00EE6699">
            <w:pPr>
              <w:widowControl w:val="0"/>
              <w:suppressAutoHyphens/>
              <w:spacing w:after="0" w:line="240" w:lineRule="auto"/>
              <w:rPr>
                <w:rFonts w:ascii="Calibri" w:eastAsia="Times New Roman" w:hAnsi="Calibri" w:cs="Calibri"/>
                <w:color w:val="000000"/>
                <w:lang w:eastAsia="pl-PL"/>
              </w:rPr>
            </w:pPr>
            <w:r w:rsidRPr="00EE6699">
              <w:rPr>
                <w:rFonts w:ascii="Calibri" w:eastAsia="Times New Roman" w:hAnsi="Calibri" w:cs="Calibri"/>
                <w:color w:val="000000"/>
                <w:lang w:eastAsia="pl-PL"/>
              </w:rPr>
              <w:t>________________________</w:t>
            </w:r>
          </w:p>
          <w:p w:rsidR="00EE6699" w:rsidRPr="00EE6699" w:rsidRDefault="00EE6699" w:rsidP="00EE6699">
            <w:pPr>
              <w:widowControl w:val="0"/>
              <w:suppressAutoHyphens/>
              <w:spacing w:after="0" w:line="240" w:lineRule="auto"/>
              <w:jc w:val="both"/>
              <w:rPr>
                <w:rFonts w:ascii="Calibri" w:eastAsia="Times New Roman" w:hAnsi="Calibri" w:cs="Calibri"/>
                <w:color w:val="000000"/>
                <w:lang w:eastAsia="pl-PL"/>
              </w:rPr>
            </w:pPr>
          </w:p>
          <w:p w:rsidR="00EE6699" w:rsidRPr="00EE6699" w:rsidRDefault="00EE6699" w:rsidP="00EE6699">
            <w:pPr>
              <w:suppressAutoHyphens/>
              <w:spacing w:after="0" w:line="240" w:lineRule="auto"/>
              <w:rPr>
                <w:rFonts w:ascii="Times New Roman" w:eastAsia="Times New Roman" w:hAnsi="Times New Roman" w:cs="Times New Roman"/>
                <w:b/>
                <w:bCs/>
                <w:iCs/>
                <w:sz w:val="24"/>
                <w:szCs w:val="24"/>
                <w:lang w:eastAsia="pl-PL"/>
              </w:rPr>
            </w:pPr>
            <w:r w:rsidRPr="00EE6699">
              <w:rPr>
                <w:rFonts w:ascii="Calibri" w:eastAsia="Times New Roman" w:hAnsi="Calibri" w:cs="Calibri"/>
                <w:b/>
                <w:bCs/>
                <w:iCs/>
                <w:color w:val="000000"/>
                <w:lang w:eastAsia="pl-PL"/>
              </w:rPr>
              <w:t xml:space="preserve">W postępowaniu o udzielenie zamówienia publicznego prowadzonego w trybie podstawowym na roboty budowlane o wartości zamówienia nie przekraczającej progów unijnych, o jakich stanowi art. 3 ustawy z 11.09.2019 r. - Prawo zamówień publicznych (Dz. U. z 2021 r. poz. 1129 ze zm.) pn. </w:t>
            </w:r>
            <w:r w:rsidRPr="00EE6699">
              <w:rPr>
                <w:rFonts w:ascii="Times New Roman" w:eastAsia="Times New Roman" w:hAnsi="Times New Roman" w:cs="Times New Roman"/>
                <w:b/>
                <w:sz w:val="24"/>
                <w:szCs w:val="24"/>
                <w:lang w:eastAsia="pl-PL"/>
              </w:rPr>
              <w:t>„</w:t>
            </w:r>
            <w:r w:rsidRPr="00EE6699">
              <w:rPr>
                <w:rFonts w:ascii="Times New Roman" w:eastAsia="Times New Roman" w:hAnsi="Times New Roman" w:cs="Times New Roman"/>
                <w:b/>
                <w:bCs/>
                <w:iCs/>
                <w:sz w:val="24"/>
                <w:szCs w:val="24"/>
                <w:lang w:eastAsia="pl-PL"/>
              </w:rPr>
              <w:t xml:space="preserve">Przebudowa przejść dla pieszych przy ul. Witosa i ul. Zawale                                            </w:t>
            </w:r>
          </w:p>
          <w:p w:rsidR="00EE6699" w:rsidRPr="00EE6699" w:rsidRDefault="00EE6699" w:rsidP="00EE6699">
            <w:pPr>
              <w:suppressAutoHyphens/>
              <w:spacing w:after="0" w:line="240" w:lineRule="auto"/>
              <w:rPr>
                <w:rFonts w:ascii="Times New Roman" w:eastAsia="Times New Roman" w:hAnsi="Times New Roman" w:cs="Times New Roman"/>
                <w:b/>
                <w:sz w:val="24"/>
                <w:szCs w:val="24"/>
                <w:lang w:eastAsia="pl-PL"/>
              </w:rPr>
            </w:pPr>
            <w:r w:rsidRPr="00EE6699">
              <w:rPr>
                <w:rFonts w:ascii="Times New Roman" w:eastAsia="Times New Roman" w:hAnsi="Times New Roman" w:cs="Times New Roman"/>
                <w:b/>
                <w:bCs/>
                <w:iCs/>
                <w:sz w:val="24"/>
                <w:szCs w:val="24"/>
                <w:lang w:eastAsia="pl-PL"/>
              </w:rPr>
              <w:t xml:space="preserve">                                                      w  Strzyżowie”</w:t>
            </w:r>
          </w:p>
          <w:p w:rsidR="00EE6699" w:rsidRPr="00EE6699" w:rsidRDefault="00EE6699" w:rsidP="00EE6699">
            <w:pPr>
              <w:widowControl w:val="0"/>
              <w:suppressAutoHyphens/>
              <w:spacing w:after="0" w:line="240" w:lineRule="auto"/>
              <w:jc w:val="both"/>
              <w:rPr>
                <w:rFonts w:ascii="Calibri" w:eastAsia="Times New Roman" w:hAnsi="Calibri" w:cs="Calibri"/>
                <w:b/>
                <w:color w:val="000000"/>
                <w:lang w:eastAsia="pl-PL"/>
              </w:rPr>
            </w:pPr>
            <w:r w:rsidRPr="00EE6699">
              <w:rPr>
                <w:rFonts w:ascii="Calibri" w:eastAsia="Times New Roman" w:hAnsi="Calibri" w:cs="Calibri"/>
                <w:b/>
                <w:color w:val="000000"/>
                <w:lang w:eastAsia="pl-PL"/>
              </w:rPr>
              <w:t xml:space="preserve"> </w:t>
            </w:r>
          </w:p>
          <w:p w:rsidR="00EE6699" w:rsidRPr="00EE6699" w:rsidRDefault="00EE6699" w:rsidP="00EE6699">
            <w:pPr>
              <w:widowControl w:val="0"/>
              <w:suppressAutoHyphens/>
              <w:spacing w:after="0" w:line="240" w:lineRule="auto"/>
              <w:jc w:val="both"/>
              <w:rPr>
                <w:rFonts w:ascii="Calibri" w:eastAsia="Times New Roman" w:hAnsi="Calibri" w:cs="Calibri"/>
                <w:b/>
                <w:bCs/>
                <w:iCs/>
                <w:color w:val="000000"/>
                <w:lang w:eastAsia="pl-PL"/>
              </w:rPr>
            </w:pPr>
          </w:p>
        </w:tc>
      </w:tr>
      <w:tr w:rsidR="00EE6699" w:rsidRPr="00EE6699" w:rsidTr="006C30F7">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ind w:left="459"/>
              <w:jc w:val="both"/>
              <w:rPr>
                <w:rFonts w:ascii="Calibri" w:eastAsia="Times New Roman" w:hAnsi="Calibri" w:cs="Calibri"/>
                <w:b/>
                <w:color w:val="000000"/>
                <w:lang w:eastAsia="pl-PL"/>
              </w:rPr>
            </w:pPr>
          </w:p>
          <w:p w:rsidR="00EE6699" w:rsidRPr="00EE6699" w:rsidRDefault="00EE6699" w:rsidP="00426CD2">
            <w:pPr>
              <w:widowControl w:val="0"/>
              <w:numPr>
                <w:ilvl w:val="0"/>
                <w:numId w:val="4"/>
              </w:numPr>
              <w:tabs>
                <w:tab w:val="left" w:pos="633"/>
              </w:tabs>
              <w:suppressAutoHyphens/>
              <w:spacing w:after="0" w:line="240" w:lineRule="auto"/>
              <w:ind w:left="633" w:hanging="273"/>
              <w:jc w:val="both"/>
              <w:rPr>
                <w:rFonts w:ascii="Calibri" w:eastAsia="Times New Roman" w:hAnsi="Calibri" w:cs="Calibri"/>
                <w:bCs/>
                <w:color w:val="000000"/>
                <w:lang w:eastAsia="pl-PL"/>
              </w:rPr>
            </w:pPr>
            <w:r w:rsidRPr="00EE6699">
              <w:rPr>
                <w:rFonts w:ascii="Calibri" w:eastAsia="Times New Roman" w:hAnsi="Calibri" w:cs="Calibri"/>
                <w:bCs/>
                <w:color w:val="000000"/>
                <w:lang w:eastAsia="pl-PL"/>
              </w:rPr>
              <w:t>Oferujemy wykonanie przedmiotu zamówienia za cenę brutto ………………………………………</w:t>
            </w:r>
          </w:p>
          <w:p w:rsidR="00EE6699" w:rsidRPr="00EE6699" w:rsidRDefault="00EE6699" w:rsidP="00426CD2">
            <w:pPr>
              <w:widowControl w:val="0"/>
              <w:numPr>
                <w:ilvl w:val="0"/>
                <w:numId w:val="4"/>
              </w:numPr>
              <w:tabs>
                <w:tab w:val="left" w:pos="601"/>
              </w:tabs>
              <w:suppressAutoHyphens/>
              <w:spacing w:after="0" w:line="240" w:lineRule="auto"/>
              <w:jc w:val="both"/>
              <w:rPr>
                <w:rFonts w:ascii="Calibri" w:eastAsia="Times New Roman" w:hAnsi="Calibri" w:cs="Calibri"/>
                <w:b/>
                <w:iCs/>
                <w:lang w:eastAsia="pl-PL"/>
              </w:rPr>
            </w:pPr>
            <w:r w:rsidRPr="00EE6699">
              <w:rPr>
                <w:rFonts w:ascii="Calibri" w:eastAsia="Times New Roman" w:hAnsi="Calibri" w:cs="Calibri"/>
                <w:iCs/>
                <w:color w:val="000000"/>
                <w:lang w:eastAsia="pl-PL"/>
              </w:rPr>
              <w:t xml:space="preserve"> Deklarujemy wykonanie zamówienia w terminie …………….. dni </w:t>
            </w:r>
            <w:r w:rsidRPr="00EE6699">
              <w:rPr>
                <w:rFonts w:ascii="Calibri" w:eastAsia="Times New Roman" w:hAnsi="Calibri" w:cs="Calibri"/>
                <w:iCs/>
                <w:lang w:eastAsia="pl-PL"/>
              </w:rPr>
              <w:t>(</w:t>
            </w:r>
            <w:r w:rsidRPr="00EE6699">
              <w:rPr>
                <w:rFonts w:ascii="Calibri" w:eastAsia="Times New Roman" w:hAnsi="Calibri" w:cs="Calibri"/>
                <w:b/>
                <w:iCs/>
                <w:lang w:eastAsia="pl-PL"/>
              </w:rPr>
              <w:t>150 dni, 140 dni, 130 dni, 120 dni oraz 110 dni) od daty zawarcia umowy.</w:t>
            </w:r>
          </w:p>
          <w:p w:rsidR="00EE6699" w:rsidRPr="00EE6699" w:rsidRDefault="00EE6699" w:rsidP="00426CD2">
            <w:pPr>
              <w:widowControl w:val="0"/>
              <w:numPr>
                <w:ilvl w:val="0"/>
                <w:numId w:val="4"/>
              </w:numPr>
              <w:tabs>
                <w:tab w:val="left" w:pos="601"/>
              </w:tabs>
              <w:suppressAutoHyphens/>
              <w:spacing w:after="0" w:line="240" w:lineRule="auto"/>
              <w:jc w:val="both"/>
              <w:rPr>
                <w:rFonts w:ascii="Calibri" w:eastAsia="Times New Roman" w:hAnsi="Calibri" w:cs="Calibri"/>
                <w:iCs/>
                <w:color w:val="000000"/>
                <w:lang w:eastAsia="pl-PL"/>
              </w:rPr>
            </w:pPr>
            <w:r w:rsidRPr="00EE6699">
              <w:rPr>
                <w:rFonts w:ascii="Calibri" w:eastAsia="Times New Roman" w:hAnsi="Calibri" w:cs="Calibri"/>
                <w:iCs/>
                <w:color w:val="000000"/>
                <w:lang w:eastAsia="pl-PL"/>
              </w:rPr>
              <w:t xml:space="preserve"> Deklarujemy …………….. miesięczny okres udzielenia gwarancji (24 m-ce, 36 m-cy, 48 m-ce, 60 m-cy), </w:t>
            </w:r>
          </w:p>
          <w:p w:rsidR="00EE6699" w:rsidRPr="00EE6699" w:rsidRDefault="00EE6699" w:rsidP="00426CD2">
            <w:pPr>
              <w:widowControl w:val="0"/>
              <w:numPr>
                <w:ilvl w:val="0"/>
                <w:numId w:val="4"/>
              </w:numPr>
              <w:tabs>
                <w:tab w:val="left" w:pos="601"/>
              </w:tabs>
              <w:suppressAutoHyphens/>
              <w:spacing w:after="0" w:line="240" w:lineRule="auto"/>
              <w:ind w:left="601" w:hanging="273"/>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Oświadczam, że jestem mikro/małym/średnim przedsiębiorstwem:</w:t>
            </w:r>
          </w:p>
          <w:p w:rsidR="00EE6699" w:rsidRPr="00EE6699" w:rsidRDefault="00EE6699" w:rsidP="00EE6699">
            <w:pPr>
              <w:widowControl w:val="0"/>
              <w:suppressAutoHyphens/>
              <w:spacing w:after="0" w:line="240" w:lineRule="auto"/>
              <w:ind w:left="437"/>
              <w:jc w:val="both"/>
              <w:rPr>
                <w:rFonts w:ascii="Calibri" w:eastAsia="Times New Roman" w:hAnsi="Calibri" w:cs="Calibri"/>
                <w:color w:val="000000"/>
                <w:lang w:eastAsia="pl-PL"/>
              </w:rPr>
            </w:pPr>
          </w:p>
          <w:p w:rsidR="00EE6699" w:rsidRPr="00EE6699" w:rsidRDefault="00EE6699" w:rsidP="00426CD2">
            <w:pPr>
              <w:widowControl w:val="0"/>
              <w:numPr>
                <w:ilvl w:val="3"/>
                <w:numId w:val="4"/>
              </w:numPr>
              <w:suppressAutoHyphens/>
              <w:spacing w:after="0" w:line="240" w:lineRule="auto"/>
              <w:ind w:left="1168" w:hanging="709"/>
              <w:rPr>
                <w:rFonts w:ascii="Calibri" w:eastAsia="Times New Roman" w:hAnsi="Calibri" w:cs="Calibri"/>
                <w:color w:val="000000"/>
                <w:lang w:eastAsia="pl-PL"/>
              </w:rPr>
            </w:pPr>
            <w:r w:rsidRPr="00EE6699">
              <w:rPr>
                <w:rFonts w:ascii="Calibri" w:eastAsia="Times New Roman" w:hAnsi="Calibri" w:cs="Calibri"/>
                <w:color w:val="000000"/>
                <w:lang w:eastAsia="pl-PL"/>
              </w:rPr>
              <w:t>Tak ____________________proszę podać jakim? (małym/średnim)</w:t>
            </w:r>
          </w:p>
          <w:p w:rsidR="00EE6699" w:rsidRPr="00EE6699" w:rsidRDefault="00EE6699" w:rsidP="00426CD2">
            <w:pPr>
              <w:widowControl w:val="0"/>
              <w:numPr>
                <w:ilvl w:val="3"/>
                <w:numId w:val="4"/>
              </w:numPr>
              <w:suppressAutoHyphens/>
              <w:spacing w:after="0" w:line="240" w:lineRule="auto"/>
              <w:ind w:left="1168" w:hanging="709"/>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Nie</w:t>
            </w:r>
          </w:p>
          <w:p w:rsidR="00EE6699" w:rsidRPr="00EE6699" w:rsidRDefault="00EE6699" w:rsidP="00EE6699">
            <w:pPr>
              <w:widowControl w:val="0"/>
              <w:suppressAutoHyphens/>
              <w:spacing w:after="0" w:line="240" w:lineRule="auto"/>
              <w:ind w:left="437"/>
              <w:jc w:val="both"/>
              <w:rPr>
                <w:rFonts w:ascii="Calibri" w:eastAsia="Times New Roman" w:hAnsi="Calibri" w:cs="Calibri"/>
                <w:color w:val="000000"/>
                <w:lang w:eastAsia="pl-PL"/>
              </w:rPr>
            </w:pPr>
          </w:p>
          <w:p w:rsidR="00EE6699" w:rsidRPr="00EE6699" w:rsidRDefault="00EE6699" w:rsidP="00EE6699">
            <w:pPr>
              <w:widowControl w:val="0"/>
              <w:suppressAutoHyphens/>
              <w:spacing w:after="0" w:line="240" w:lineRule="auto"/>
              <w:ind w:left="437"/>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Zgodnie z zaleceniem Komisji z dnia 6 maja 2003 r. dotyczącym definicji mikroprzedsiębiorstw oraz małych i średnich przedsiębiorstw (Dz.U. 124 z 20.05.2003, s. 36):</w:t>
            </w:r>
          </w:p>
          <w:p w:rsidR="00EE6699" w:rsidRPr="00EE6699" w:rsidRDefault="00EE6699" w:rsidP="00EE6699">
            <w:pPr>
              <w:widowControl w:val="0"/>
              <w:suppressAutoHyphens/>
              <w:spacing w:after="0" w:line="240" w:lineRule="auto"/>
              <w:ind w:left="437"/>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Małe przedsiębiorstwo: przedsiębiorstwo, które zatrudnia mniej niż 50 osób i którego roczny obrót lub roczna suma bilansowa nie przekracza 10 milionów EURO.</w:t>
            </w:r>
          </w:p>
          <w:p w:rsidR="00EE6699" w:rsidRPr="00EE6699" w:rsidRDefault="00EE6699" w:rsidP="00EE6699">
            <w:pPr>
              <w:widowControl w:val="0"/>
              <w:suppressAutoHyphens/>
              <w:spacing w:after="0" w:line="240" w:lineRule="auto"/>
              <w:ind w:left="437"/>
              <w:rPr>
                <w:rFonts w:ascii="Calibri" w:eastAsia="Times New Roman" w:hAnsi="Calibri" w:cs="Calibri"/>
                <w:color w:val="000000"/>
                <w:lang w:eastAsia="pl-PL"/>
              </w:rPr>
            </w:pPr>
            <w:r w:rsidRPr="00EE6699">
              <w:rPr>
                <w:rFonts w:ascii="Calibri" w:eastAsia="Times New Roman" w:hAnsi="Calibri" w:cs="Calibri"/>
                <w:color w:val="000000"/>
                <w:lang w:eastAsia="pl-PL"/>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rsidR="00EE6699" w:rsidRPr="00EE6699" w:rsidRDefault="00EE6699" w:rsidP="00EE6699">
            <w:pPr>
              <w:widowControl w:val="0"/>
              <w:suppressAutoHyphens/>
              <w:spacing w:after="0" w:line="240" w:lineRule="auto"/>
              <w:jc w:val="both"/>
              <w:rPr>
                <w:rFonts w:ascii="Calibri" w:eastAsia="Times New Roman" w:hAnsi="Calibri" w:cs="Calibri"/>
                <w:color w:val="000000"/>
                <w:lang w:eastAsia="pl-PL"/>
              </w:rPr>
            </w:pPr>
          </w:p>
        </w:tc>
      </w:tr>
      <w:tr w:rsidR="00EE6699" w:rsidRPr="00EE6699" w:rsidTr="006C30F7">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jc w:val="both"/>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ind w:left="318"/>
              <w:jc w:val="both"/>
              <w:rPr>
                <w:rFonts w:ascii="Calibri" w:eastAsia="Times New Roman" w:hAnsi="Calibri" w:cs="Calibri"/>
                <w:b/>
                <w:color w:val="000000"/>
                <w:lang w:eastAsia="pl-PL"/>
              </w:rPr>
            </w:pPr>
            <w:r w:rsidRPr="00EE6699">
              <w:rPr>
                <w:rFonts w:ascii="Calibri" w:eastAsia="Times New Roman" w:hAnsi="Calibri" w:cs="Calibri"/>
                <w:b/>
                <w:color w:val="000000"/>
                <w:lang w:eastAsia="pl-PL"/>
              </w:rPr>
              <w:t>OŚWIADCZAMY, ŻE:</w:t>
            </w:r>
          </w:p>
          <w:p w:rsidR="00EE6699" w:rsidRPr="00EE6699" w:rsidRDefault="00EE6699" w:rsidP="00EE6699">
            <w:pPr>
              <w:widowControl w:val="0"/>
              <w:suppressAutoHyphens/>
              <w:spacing w:after="0" w:line="240" w:lineRule="auto"/>
              <w:ind w:left="318"/>
              <w:jc w:val="both"/>
              <w:rPr>
                <w:rFonts w:ascii="Calibri" w:eastAsia="Times New Roman" w:hAnsi="Calibri" w:cs="Calibri"/>
                <w:b/>
                <w:color w:val="000000"/>
                <w:lang w:eastAsia="pl-PL"/>
              </w:rPr>
            </w:pPr>
          </w:p>
          <w:p w:rsidR="00EE6699" w:rsidRPr="00EE6699" w:rsidRDefault="00EE6699" w:rsidP="00426CD2">
            <w:pPr>
              <w:widowControl w:val="0"/>
              <w:numPr>
                <w:ilvl w:val="0"/>
                <w:numId w:val="5"/>
              </w:numPr>
              <w:tabs>
                <w:tab w:val="left" w:pos="725"/>
                <w:tab w:val="left" w:pos="1026"/>
              </w:tabs>
              <w:suppressAutoHyphens/>
              <w:spacing w:after="0" w:line="240" w:lineRule="auto"/>
              <w:ind w:hanging="402"/>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W cenie naszej oferty zostały uwzględnione wszystkie koszty wykonania zamówienia.</w:t>
            </w:r>
          </w:p>
          <w:p w:rsidR="00EE6699" w:rsidRPr="00EE6699" w:rsidRDefault="00EE6699" w:rsidP="00426CD2">
            <w:pPr>
              <w:widowControl w:val="0"/>
              <w:numPr>
                <w:ilvl w:val="0"/>
                <w:numId w:val="5"/>
              </w:numPr>
              <w:tabs>
                <w:tab w:val="left" w:pos="725"/>
              </w:tabs>
              <w:suppressAutoHyphens/>
              <w:spacing w:after="0" w:line="240" w:lineRule="auto"/>
              <w:ind w:left="725" w:hanging="407"/>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EE6699" w:rsidRPr="00EE6699" w:rsidRDefault="00EE6699" w:rsidP="00426CD2">
            <w:pPr>
              <w:widowControl w:val="0"/>
              <w:numPr>
                <w:ilvl w:val="0"/>
                <w:numId w:val="5"/>
              </w:numPr>
              <w:tabs>
                <w:tab w:val="left" w:pos="720"/>
              </w:tabs>
              <w:suppressAutoHyphens/>
              <w:spacing w:after="0" w:line="240" w:lineRule="auto"/>
              <w:ind w:hanging="402"/>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Uważamy się za związanych niniejszą ofertą na okres podany w specyfikacji  warunków zamówienia.</w:t>
            </w:r>
          </w:p>
          <w:p w:rsidR="00EE6699" w:rsidRPr="00EE6699" w:rsidRDefault="00EE6699" w:rsidP="00426CD2">
            <w:pPr>
              <w:widowControl w:val="0"/>
              <w:numPr>
                <w:ilvl w:val="0"/>
                <w:numId w:val="5"/>
              </w:numPr>
              <w:tabs>
                <w:tab w:val="left" w:pos="601"/>
              </w:tabs>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EE6699" w:rsidRPr="00EE6699" w:rsidRDefault="00EE6699" w:rsidP="00426CD2">
            <w:pPr>
              <w:widowControl w:val="0"/>
              <w:numPr>
                <w:ilvl w:val="0"/>
                <w:numId w:val="5"/>
              </w:numPr>
              <w:tabs>
                <w:tab w:val="center" w:pos="-2127"/>
              </w:tabs>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Składamy niniejszą Ofertę w imieniu </w:t>
            </w:r>
            <w:r w:rsidRPr="00EE6699">
              <w:rPr>
                <w:rFonts w:ascii="Calibri" w:eastAsia="Times New Roman" w:hAnsi="Calibri" w:cs="Calibri"/>
                <w:b/>
                <w:color w:val="000000"/>
                <w:lang w:eastAsia="pl-PL"/>
              </w:rPr>
              <w:t>własnym*/jako Wykonawcy wspólnie ubiegający się o udzielenie zamówienia*.</w:t>
            </w:r>
            <w:r w:rsidRPr="00EE6699">
              <w:rPr>
                <w:rFonts w:ascii="Calibri" w:eastAsia="Times New Roman" w:hAnsi="Calibri" w:cs="Calibri"/>
                <w:color w:val="000000"/>
                <w:lang w:eastAsia="pl-PL"/>
              </w:rPr>
              <w:t xml:space="preserve"> Ponadto oświadczamy, że będziemy odpowiadać solidarnie za wykonanie niniejszego zamówienia*.</w:t>
            </w:r>
          </w:p>
          <w:p w:rsidR="00EE6699" w:rsidRPr="00EE6699" w:rsidRDefault="00EE6699" w:rsidP="00426CD2">
            <w:pPr>
              <w:widowControl w:val="0"/>
              <w:numPr>
                <w:ilvl w:val="0"/>
                <w:numId w:val="5"/>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lastRenderedPageBreak/>
              <w:t xml:space="preserve">Oświadczamy, że oferta </w:t>
            </w:r>
            <w:r w:rsidRPr="00EE6699">
              <w:rPr>
                <w:rFonts w:ascii="Calibri" w:eastAsia="Times New Roman" w:hAnsi="Calibri" w:cs="Calibri"/>
                <w:b/>
                <w:color w:val="000000"/>
                <w:lang w:eastAsia="pl-PL"/>
              </w:rPr>
              <w:t xml:space="preserve">nie zawiera/zawiera* </w:t>
            </w:r>
            <w:r w:rsidRPr="00EE6699">
              <w:rPr>
                <w:rFonts w:ascii="Calibri" w:eastAsia="Times New Roman" w:hAnsi="Calibri" w:cs="Calibri"/>
                <w:color w:val="00000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EE6699" w:rsidRPr="00EE6699" w:rsidRDefault="00EE6699" w:rsidP="00426CD2">
            <w:pPr>
              <w:widowControl w:val="0"/>
              <w:numPr>
                <w:ilvl w:val="0"/>
                <w:numId w:val="5"/>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Oświadczamy, że jeżeli w okresie związania ofertą nastąpią jakiekolwiek znaczące zmiany w sytuacji przedstawionej w naszych dokumentach załączonych do oferty, natychmiast poinformujemy o nich Zamawiającego. </w:t>
            </w:r>
          </w:p>
          <w:p w:rsidR="00EE6699" w:rsidRPr="00EE6699" w:rsidRDefault="00EE6699" w:rsidP="00426CD2">
            <w:pPr>
              <w:widowControl w:val="0"/>
              <w:numPr>
                <w:ilvl w:val="0"/>
                <w:numId w:val="5"/>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W celu realizacji umowy Wykonawca ustanawia swojego przedstawiciela w osobie Zarządzającego Realizacją Umowy: ...................................................... tel. ........................................</w:t>
            </w:r>
          </w:p>
          <w:p w:rsidR="00EE6699" w:rsidRPr="00EE6699" w:rsidRDefault="00EE6699" w:rsidP="00426CD2">
            <w:pPr>
              <w:widowControl w:val="0"/>
              <w:numPr>
                <w:ilvl w:val="0"/>
                <w:numId w:val="5"/>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bCs/>
                <w:iCs/>
                <w:color w:val="000000"/>
                <w:lang w:eastAsia="ar-SA"/>
              </w:rPr>
              <w:t>Osobą upoważnioną do podpisania umowy jest: .......................................</w:t>
            </w:r>
          </w:p>
          <w:p w:rsidR="00EE6699" w:rsidRPr="00EE6699" w:rsidRDefault="00EE6699" w:rsidP="00426CD2">
            <w:pPr>
              <w:widowControl w:val="0"/>
              <w:numPr>
                <w:ilvl w:val="0"/>
                <w:numId w:val="5"/>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Reklamacje należy składać na numer faksu Wykonawcy: ............................. lub e-mail ……………………</w:t>
            </w:r>
          </w:p>
          <w:p w:rsidR="00EE6699" w:rsidRPr="00EE6699" w:rsidRDefault="00EE6699" w:rsidP="00426CD2">
            <w:pPr>
              <w:widowControl w:val="0"/>
              <w:numPr>
                <w:ilvl w:val="0"/>
                <w:numId w:val="5"/>
              </w:numPr>
              <w:tabs>
                <w:tab w:val="left" w:pos="601"/>
              </w:tabs>
              <w:suppressAutoHyphens/>
              <w:spacing w:after="0" w:line="240" w:lineRule="auto"/>
              <w:ind w:right="-108"/>
              <w:jc w:val="both"/>
              <w:rPr>
                <w:rFonts w:ascii="Calibri" w:eastAsia="Times New Roman" w:hAnsi="Calibri" w:cs="Calibri"/>
                <w:color w:val="000000"/>
                <w:lang w:eastAsia="ar-SA"/>
              </w:rPr>
            </w:pPr>
            <w:r w:rsidRPr="00EE6699">
              <w:rPr>
                <w:rFonts w:ascii="Calibri" w:eastAsia="Times New Roman" w:hAnsi="Calibri" w:cs="Calibri"/>
                <w:bCs/>
                <w:color w:val="000000"/>
                <w:lang w:eastAsia="pl-PL"/>
              </w:rPr>
              <w:t>Oświadczamy, że jesteśmy świadomi odpowiedzialności karnej związanej ze składaniem fałszywych oświadczeń.</w:t>
            </w:r>
          </w:p>
          <w:p w:rsidR="00EE6699" w:rsidRPr="00EE6699" w:rsidRDefault="00EE6699" w:rsidP="00EE6699">
            <w:pPr>
              <w:widowControl w:val="0"/>
              <w:tabs>
                <w:tab w:val="left" w:pos="360"/>
              </w:tabs>
              <w:suppressAutoHyphens/>
              <w:spacing w:after="0" w:line="240" w:lineRule="auto"/>
              <w:jc w:val="both"/>
              <w:rPr>
                <w:rFonts w:ascii="Calibri" w:eastAsia="Times New Roman" w:hAnsi="Calibri" w:cs="Calibri"/>
                <w:color w:val="000000"/>
                <w:lang w:eastAsia="ar-SA"/>
              </w:rPr>
            </w:pPr>
          </w:p>
          <w:p w:rsidR="00EE6699" w:rsidRPr="00EE6699" w:rsidRDefault="00EE6699" w:rsidP="00EE6699">
            <w:pPr>
              <w:widowControl w:val="0"/>
              <w:suppressAutoHyphens/>
              <w:spacing w:after="0" w:line="240" w:lineRule="auto"/>
              <w:ind w:left="-540"/>
              <w:rPr>
                <w:rFonts w:ascii="Calibri" w:eastAsia="Times New Roman" w:hAnsi="Calibri" w:cs="Calibri"/>
                <w:b/>
                <w:i/>
                <w:color w:val="000000"/>
                <w:lang w:eastAsia="pl-PL"/>
              </w:rPr>
            </w:pPr>
            <w:r w:rsidRPr="00EE6699">
              <w:rPr>
                <w:rFonts w:ascii="Calibri" w:eastAsia="Times New Roman" w:hAnsi="Calibri" w:cs="Calibri"/>
                <w:b/>
                <w:i/>
                <w:color w:val="000000"/>
                <w:lang w:eastAsia="pl-PL"/>
              </w:rPr>
              <w:t xml:space="preserve">                   *należy skreślić niewłaściwy wariant</w:t>
            </w:r>
          </w:p>
        </w:tc>
      </w:tr>
      <w:tr w:rsidR="00EE6699" w:rsidRPr="00EE6699" w:rsidTr="006C30F7">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b/>
                <w:color w:val="000000"/>
                <w:lang w:eastAsia="pl-PL"/>
              </w:rPr>
              <w:t>4. Powstanie u Zamawiającego obowiązku podatkowego w VAT</w:t>
            </w:r>
          </w:p>
          <w:p w:rsidR="00EE6699" w:rsidRPr="00EE6699" w:rsidRDefault="00EE6699" w:rsidP="00EE6699">
            <w:pPr>
              <w:widowControl w:val="0"/>
              <w:suppressAutoHyphens/>
              <w:spacing w:after="0" w:line="240" w:lineRule="auto"/>
              <w:ind w:left="360"/>
              <w:jc w:val="both"/>
              <w:rPr>
                <w:rFonts w:ascii="Calibri" w:eastAsia="Times New Roman" w:hAnsi="Calibri" w:cs="Calibri"/>
                <w:color w:val="000000"/>
                <w:lang w:eastAsia="ar-SA"/>
              </w:rPr>
            </w:pPr>
            <w:r w:rsidRPr="00EE6699">
              <w:rPr>
                <w:rFonts w:ascii="Calibri" w:eastAsia="Times New Roman" w:hAnsi="Calibri" w:cs="Calibri"/>
                <w:color w:val="000000"/>
                <w:lang w:eastAsia="ar-SA"/>
              </w:rPr>
              <w:t xml:space="preserve">Oświadczamy, że wybór oferty </w:t>
            </w:r>
            <w:r w:rsidRPr="00EE6699">
              <w:rPr>
                <w:rFonts w:ascii="Calibri" w:eastAsia="Times New Roman" w:hAnsi="Calibri" w:cs="Calibri"/>
                <w:b/>
                <w:color w:val="000000"/>
                <w:lang w:eastAsia="ar-SA"/>
              </w:rPr>
              <w:t>nie będzie/ będzie*</w:t>
            </w:r>
            <w:r w:rsidRPr="00EE6699">
              <w:rPr>
                <w:rFonts w:ascii="Calibri" w:eastAsia="Times New Roman" w:hAnsi="Calibri" w:cs="Calibri"/>
                <w:color w:val="000000"/>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EE6699" w:rsidRPr="00EE6699" w:rsidRDefault="00EE6699" w:rsidP="00EE6699">
            <w:pPr>
              <w:widowControl w:val="0"/>
              <w:suppressAutoHyphens/>
              <w:spacing w:after="0" w:line="240" w:lineRule="auto"/>
              <w:ind w:left="142" w:hanging="284"/>
              <w:jc w:val="both"/>
              <w:rPr>
                <w:rFonts w:ascii="Calibri" w:eastAsia="Times New Roman" w:hAnsi="Calibri" w:cs="Calibri"/>
                <w:color w:val="000000"/>
                <w:lang w:eastAsia="ar-SA"/>
              </w:rPr>
            </w:pPr>
          </w:p>
          <w:tbl>
            <w:tblPr>
              <w:tblW w:w="8586" w:type="dxa"/>
              <w:jc w:val="center"/>
              <w:tblLayout w:type="fixed"/>
              <w:tblLook w:val="04A0" w:firstRow="1" w:lastRow="0" w:firstColumn="1" w:lastColumn="0" w:noHBand="0" w:noVBand="1"/>
            </w:tblPr>
            <w:tblGrid>
              <w:gridCol w:w="479"/>
              <w:gridCol w:w="4469"/>
              <w:gridCol w:w="3638"/>
            </w:tblGrid>
            <w:tr w:rsidR="00EE6699" w:rsidRPr="00EE6699" w:rsidTr="006C30F7">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ar-SA"/>
                    </w:rPr>
                  </w:pPr>
                  <w:r w:rsidRPr="00EE6699">
                    <w:rPr>
                      <w:rFonts w:ascii="Calibri" w:eastAsia="Times New Roman" w:hAnsi="Calibri" w:cs="Calibri"/>
                      <w:color w:val="000000"/>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pl-PL"/>
                    </w:rPr>
                  </w:pPr>
                  <w:r w:rsidRPr="00EE6699">
                    <w:rPr>
                      <w:rFonts w:ascii="Calibri" w:eastAsia="Times New Roman" w:hAnsi="Calibri" w:cs="Calibri"/>
                      <w:color w:val="000000"/>
                      <w:lang w:eastAsia="pl-PL"/>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Wartość bez kwoty podatku VAT </w:t>
                  </w:r>
                </w:p>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ar-SA"/>
                    </w:rPr>
                  </w:pPr>
                  <w:r w:rsidRPr="00EE6699">
                    <w:rPr>
                      <w:rFonts w:ascii="Calibri" w:eastAsia="Times New Roman" w:hAnsi="Calibri" w:cs="Calibri"/>
                      <w:color w:val="000000"/>
                      <w:lang w:eastAsia="pl-PL"/>
                    </w:rPr>
                    <w:t>towaru</w:t>
                  </w:r>
                </w:p>
              </w:tc>
            </w:tr>
            <w:tr w:rsidR="00EE6699" w:rsidRPr="00EE6699" w:rsidTr="006C30F7">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ar-SA"/>
                    </w:rPr>
                  </w:pPr>
                  <w:r w:rsidRPr="00EE6699">
                    <w:rPr>
                      <w:rFonts w:ascii="Calibri" w:eastAsia="Times New Roman" w:hAnsi="Calibri" w:cs="Calibri"/>
                      <w:color w:val="000000"/>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ar-SA"/>
                    </w:rPr>
                  </w:pPr>
                </w:p>
              </w:tc>
            </w:tr>
            <w:tr w:rsidR="00EE6699" w:rsidRPr="00EE6699" w:rsidTr="006C30F7">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ar-SA"/>
                    </w:rPr>
                  </w:pPr>
                  <w:r w:rsidRPr="00EE6699">
                    <w:rPr>
                      <w:rFonts w:ascii="Calibri" w:eastAsia="Times New Roman" w:hAnsi="Calibri" w:cs="Calibri"/>
                      <w:color w:val="000000"/>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jc w:val="center"/>
                    <w:rPr>
                      <w:rFonts w:ascii="Calibri" w:eastAsia="Times New Roman" w:hAnsi="Calibri" w:cs="Calibri"/>
                      <w:color w:val="000000"/>
                      <w:lang w:eastAsia="ar-SA"/>
                    </w:rPr>
                  </w:pPr>
                </w:p>
              </w:tc>
            </w:tr>
          </w:tbl>
          <w:p w:rsidR="00EE6699" w:rsidRPr="00EE6699" w:rsidRDefault="00EE6699" w:rsidP="00EE6699">
            <w:pPr>
              <w:widowControl w:val="0"/>
              <w:suppressAutoHyphens/>
              <w:spacing w:after="0" w:line="240" w:lineRule="auto"/>
              <w:jc w:val="both"/>
              <w:rPr>
                <w:rFonts w:ascii="Calibri" w:eastAsia="Times New Roman" w:hAnsi="Calibri" w:cs="Calibri"/>
                <w:i/>
                <w:color w:val="000000"/>
                <w:lang w:eastAsia="ar-SA"/>
              </w:rPr>
            </w:pPr>
          </w:p>
          <w:p w:rsidR="00EE6699" w:rsidRPr="00EE6699" w:rsidRDefault="00EE6699" w:rsidP="00EE6699">
            <w:pPr>
              <w:widowControl w:val="0"/>
              <w:suppressAutoHyphens/>
              <w:spacing w:after="0" w:line="240" w:lineRule="auto"/>
              <w:jc w:val="both"/>
              <w:rPr>
                <w:rFonts w:ascii="Calibri" w:eastAsia="Times New Roman" w:hAnsi="Calibri" w:cs="Calibri"/>
                <w:color w:val="000000"/>
                <w:lang w:eastAsia="ar-SA"/>
              </w:rPr>
            </w:pPr>
            <w:r w:rsidRPr="00EE6699">
              <w:rPr>
                <w:rFonts w:ascii="Calibri" w:eastAsia="Times New Roman" w:hAnsi="Calibri" w:cs="Calibri"/>
                <w:color w:val="000000"/>
                <w:u w:val="single"/>
                <w:lang w:eastAsia="ar-SA"/>
              </w:rPr>
              <w:t>Uwaga</w:t>
            </w:r>
            <w:r w:rsidRPr="00EE6699">
              <w:rPr>
                <w:rFonts w:ascii="Calibri" w:eastAsia="Times New Roman" w:hAnsi="Calibri" w:cs="Calibri"/>
                <w:color w:val="000000"/>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EE6699" w:rsidRPr="00EE6699" w:rsidRDefault="00EE6699" w:rsidP="00EE6699">
            <w:pPr>
              <w:widowControl w:val="0"/>
              <w:suppressAutoHyphens/>
              <w:spacing w:after="0" w:line="240" w:lineRule="auto"/>
              <w:jc w:val="both"/>
              <w:rPr>
                <w:rFonts w:ascii="Calibri" w:eastAsia="Times New Roman" w:hAnsi="Calibri" w:cs="Calibri"/>
                <w:i/>
                <w:color w:val="000000"/>
                <w:lang w:eastAsia="ar-SA"/>
              </w:rPr>
            </w:pPr>
          </w:p>
          <w:p w:rsidR="00EE6699" w:rsidRPr="00EE6699" w:rsidRDefault="00EE6699" w:rsidP="00EE6699">
            <w:pPr>
              <w:widowControl w:val="0"/>
              <w:suppressAutoHyphens/>
              <w:spacing w:after="0" w:line="240" w:lineRule="auto"/>
              <w:jc w:val="both"/>
              <w:rPr>
                <w:rFonts w:ascii="Calibri" w:eastAsia="Times New Roman" w:hAnsi="Calibri" w:cs="Calibri"/>
                <w:color w:val="000000"/>
                <w:lang w:eastAsia="ar-SA"/>
              </w:rPr>
            </w:pPr>
            <w:r w:rsidRPr="00EE6699">
              <w:rPr>
                <w:rFonts w:ascii="Calibri" w:eastAsia="Times New Roman" w:hAnsi="Calibri" w:cs="Calibri"/>
                <w:b/>
                <w:color w:val="000000"/>
                <w:lang w:eastAsia="pl-PL"/>
              </w:rPr>
              <w:t>*należy skreślić niewłaściwy wariant</w:t>
            </w:r>
          </w:p>
        </w:tc>
      </w:tr>
      <w:tr w:rsidR="00EE6699" w:rsidRPr="00EE6699" w:rsidTr="006C30F7">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ind w:left="2340"/>
              <w:rPr>
                <w:rFonts w:ascii="Calibri" w:eastAsia="Times New Roman" w:hAnsi="Calibri" w:cs="Calibri"/>
                <w:b/>
                <w:color w:val="000000"/>
                <w:lang w:eastAsia="pl-PL"/>
              </w:rPr>
            </w:pPr>
          </w:p>
          <w:p w:rsidR="00EE6699" w:rsidRPr="00EE6699" w:rsidRDefault="00EE6699" w:rsidP="00EE6699">
            <w:pPr>
              <w:widowControl w:val="0"/>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b/>
                <w:color w:val="000000"/>
                <w:lang w:eastAsia="pl-PL"/>
              </w:rPr>
              <w:t>5. PODWYKONAWCY:</w:t>
            </w:r>
          </w:p>
          <w:p w:rsidR="00EE6699" w:rsidRPr="00EE6699" w:rsidRDefault="00EE6699" w:rsidP="00EE6699">
            <w:pPr>
              <w:widowControl w:val="0"/>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Oświadczamy, że zamierzamy powierzyć następujące części zamówienia podwykonawcom i jednocześnie podajemy nazwy (firmy) podwykonawców*:</w:t>
            </w:r>
          </w:p>
          <w:p w:rsidR="00EE6699" w:rsidRPr="00EE6699" w:rsidRDefault="00EE6699" w:rsidP="00EE6699">
            <w:pPr>
              <w:widowControl w:val="0"/>
              <w:suppressAutoHyphens/>
              <w:spacing w:after="0" w:line="240" w:lineRule="auto"/>
              <w:rPr>
                <w:rFonts w:ascii="Calibri" w:eastAsia="Times New Roman" w:hAnsi="Calibri" w:cs="Calibri"/>
                <w:color w:val="000000"/>
                <w:lang w:eastAsia="pl-PL"/>
              </w:rPr>
            </w:pPr>
          </w:p>
          <w:p w:rsidR="00EE6699" w:rsidRPr="00EE6699" w:rsidRDefault="00EE6699" w:rsidP="00EE6699">
            <w:pPr>
              <w:widowControl w:val="0"/>
              <w:suppressAutoHyphens/>
              <w:spacing w:after="0" w:line="240" w:lineRule="auto"/>
              <w:rPr>
                <w:rFonts w:ascii="Calibri" w:eastAsia="Times New Roman" w:hAnsi="Calibri" w:cs="Calibri"/>
                <w:color w:val="000000"/>
                <w:lang w:eastAsia="pl-PL"/>
              </w:rPr>
            </w:pPr>
            <w:r w:rsidRPr="00EE6699">
              <w:rPr>
                <w:rFonts w:ascii="Calibri" w:eastAsia="Times New Roman" w:hAnsi="Calibri" w:cs="Calibri"/>
                <w:color w:val="000000"/>
                <w:lang w:eastAsia="pl-PL"/>
              </w:rPr>
              <w:t>Część zamówienia: ....................................................................................................................................</w:t>
            </w:r>
          </w:p>
          <w:p w:rsidR="00EE6699" w:rsidRPr="00EE6699" w:rsidRDefault="00EE6699" w:rsidP="00EE6699">
            <w:pPr>
              <w:widowControl w:val="0"/>
              <w:suppressAutoHyphens/>
              <w:spacing w:after="0" w:line="240" w:lineRule="auto"/>
              <w:rPr>
                <w:rFonts w:ascii="Calibri" w:eastAsia="Times New Roman" w:hAnsi="Calibri" w:cs="Calibri"/>
                <w:color w:val="000000"/>
                <w:lang w:eastAsia="pl-PL"/>
              </w:rPr>
            </w:pPr>
            <w:r w:rsidRPr="00EE6699">
              <w:rPr>
                <w:rFonts w:ascii="Calibri" w:eastAsia="Times New Roman" w:hAnsi="Calibri" w:cs="Calibri"/>
                <w:color w:val="000000"/>
                <w:lang w:eastAsia="pl-PL"/>
              </w:rPr>
              <w:t>Nazwa (firma) podwykonawcy: .................................................................................................................</w:t>
            </w:r>
          </w:p>
          <w:p w:rsidR="00EE6699" w:rsidRPr="00EE6699" w:rsidRDefault="00EE6699" w:rsidP="00EE6699">
            <w:pPr>
              <w:widowControl w:val="0"/>
              <w:suppressAutoHyphens/>
              <w:spacing w:after="0" w:line="240" w:lineRule="auto"/>
              <w:ind w:left="34"/>
              <w:rPr>
                <w:rFonts w:ascii="Calibri" w:eastAsia="Times New Roman" w:hAnsi="Calibri" w:cs="Calibri"/>
                <w:i/>
                <w:color w:val="000000"/>
                <w:lang w:eastAsia="pl-PL"/>
              </w:rPr>
            </w:pPr>
          </w:p>
          <w:p w:rsidR="00EE6699" w:rsidRPr="00EE6699" w:rsidRDefault="00EE6699" w:rsidP="00EE6699">
            <w:pPr>
              <w:widowControl w:val="0"/>
              <w:suppressAutoHyphens/>
              <w:spacing w:after="0" w:line="240" w:lineRule="auto"/>
              <w:ind w:left="34"/>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*Jeżeli wykonawca nie poda tych informacji to Zamawiający przyjmie, że Wykonawca nie zamierza </w:t>
            </w:r>
            <w:r w:rsidRPr="00EE6699">
              <w:rPr>
                <w:rFonts w:ascii="Calibri" w:eastAsia="Times New Roman" w:hAnsi="Calibri" w:cs="Calibri"/>
                <w:color w:val="000000"/>
                <w:lang w:eastAsia="pl-PL"/>
              </w:rPr>
              <w:lastRenderedPageBreak/>
              <w:t>powierzać żadnej części zamówienia podwykonawcy.</w:t>
            </w:r>
          </w:p>
        </w:tc>
      </w:tr>
      <w:tr w:rsidR="00EE6699" w:rsidRPr="00EE6699" w:rsidTr="006C30F7">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E6699" w:rsidRPr="00EE6699" w:rsidRDefault="00EE6699" w:rsidP="00EE6699">
            <w:pPr>
              <w:widowControl w:val="0"/>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b/>
                <w:color w:val="000000"/>
                <w:lang w:eastAsia="pl-PL"/>
              </w:rPr>
              <w:lastRenderedPageBreak/>
              <w:t>6. SPIS TREŚCI:</w:t>
            </w:r>
          </w:p>
          <w:p w:rsidR="00EE6699" w:rsidRPr="00EE6699" w:rsidRDefault="00EE6699" w:rsidP="00EE6699">
            <w:pPr>
              <w:widowControl w:val="0"/>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Integralną część oferty stanowią następujące dokumenty:</w:t>
            </w:r>
          </w:p>
          <w:p w:rsidR="00EE6699" w:rsidRPr="00EE6699" w:rsidRDefault="00EE6699" w:rsidP="00426CD2">
            <w:pPr>
              <w:widowControl w:val="0"/>
              <w:numPr>
                <w:ilvl w:val="0"/>
                <w:numId w:val="3"/>
              </w:numPr>
              <w:suppressAutoHyphens/>
              <w:spacing w:after="0" w:line="240" w:lineRule="auto"/>
              <w:ind w:left="459" w:hanging="425"/>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426CD2">
            <w:pPr>
              <w:widowControl w:val="0"/>
              <w:numPr>
                <w:ilvl w:val="0"/>
                <w:numId w:val="3"/>
              </w:numPr>
              <w:suppressAutoHyphens/>
              <w:spacing w:after="0" w:line="240" w:lineRule="auto"/>
              <w:ind w:left="459" w:hanging="425"/>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426CD2">
            <w:pPr>
              <w:widowControl w:val="0"/>
              <w:numPr>
                <w:ilvl w:val="0"/>
                <w:numId w:val="3"/>
              </w:numPr>
              <w:suppressAutoHyphens/>
              <w:spacing w:after="0" w:line="240" w:lineRule="auto"/>
              <w:ind w:left="459" w:hanging="425"/>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EE6699">
            <w:pPr>
              <w:widowControl w:val="0"/>
              <w:suppressAutoHyphens/>
              <w:spacing w:after="0" w:line="240" w:lineRule="auto"/>
              <w:ind w:left="34"/>
              <w:rPr>
                <w:rFonts w:ascii="Calibri" w:eastAsia="Times New Roman" w:hAnsi="Calibri" w:cs="Calibri"/>
                <w:color w:val="000000"/>
                <w:lang w:eastAsia="pl-PL"/>
              </w:rPr>
            </w:pPr>
            <w:r w:rsidRPr="00EE6699">
              <w:rPr>
                <w:rFonts w:ascii="Calibri" w:eastAsia="Times New Roman" w:hAnsi="Calibri" w:cs="Calibri"/>
                <w:color w:val="000000"/>
                <w:lang w:eastAsia="pl-PL"/>
              </w:rPr>
              <w:t>Oferta została złożona na .............. kolejno ponumerowanych stronach.</w:t>
            </w:r>
          </w:p>
        </w:tc>
      </w:tr>
      <w:tr w:rsidR="00EE6699" w:rsidRPr="00EE6699" w:rsidTr="006C30F7">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E6699" w:rsidRPr="00EE6699" w:rsidRDefault="00EE6699" w:rsidP="00EE6699">
            <w:pPr>
              <w:widowControl w:val="0"/>
              <w:suppressAutoHyphens/>
              <w:spacing w:after="0" w:line="240" w:lineRule="auto"/>
              <w:ind w:left="-87"/>
              <w:jc w:val="center"/>
              <w:rPr>
                <w:rFonts w:ascii="Calibri" w:eastAsia="Calibri" w:hAnsi="Calibri" w:cs="Calibri"/>
                <w:color w:val="000000"/>
              </w:rPr>
            </w:pPr>
            <w:r w:rsidRPr="00EE6699">
              <w:rPr>
                <w:rFonts w:ascii="Calibri" w:eastAsia="Calibri" w:hAnsi="Calibri" w:cs="Calibri"/>
                <w:b/>
                <w:i/>
                <w:color w:val="000000"/>
              </w:rPr>
              <w:t>dokument należy podpisać kwalifikowanym podpisem elektronicznym lub elektronicznym podpisem zaufanym lub podpisem osobistym przez osobę lub osoby umocowane do złożenia podpisu w imieniu Wykonawcy</w:t>
            </w:r>
          </w:p>
          <w:p w:rsidR="00EE6699" w:rsidRPr="00EE6699" w:rsidRDefault="00EE6699" w:rsidP="00EE6699">
            <w:pPr>
              <w:widowControl w:val="0"/>
              <w:suppressAutoHyphens/>
              <w:spacing w:after="0" w:line="240" w:lineRule="auto"/>
              <w:jc w:val="center"/>
              <w:rPr>
                <w:rFonts w:ascii="Calibri" w:eastAsia="Times New Roman" w:hAnsi="Calibri" w:cs="Calibri"/>
                <w:i/>
                <w:color w:val="000000"/>
                <w:lang w:eastAsia="pl-PL"/>
              </w:rPr>
            </w:pPr>
          </w:p>
        </w:tc>
      </w:tr>
    </w:tbl>
    <w:p w:rsidR="00EE6699" w:rsidRPr="00EE6699" w:rsidRDefault="00EE6699" w:rsidP="00EE6699">
      <w:pPr>
        <w:suppressAutoHyphens/>
        <w:spacing w:after="0" w:line="240" w:lineRule="auto"/>
        <w:rPr>
          <w:rFonts w:ascii="Calibri" w:eastAsia="Times New Roman" w:hAnsi="Calibri" w:cs="Calibri"/>
          <w:color w:val="000000"/>
          <w:lang w:eastAsia="pl-PL"/>
        </w:rPr>
      </w:pPr>
    </w:p>
    <w:p w:rsidR="00EE6699" w:rsidRPr="00EE6699" w:rsidRDefault="00EE6699" w:rsidP="00EE6699">
      <w:pPr>
        <w:suppressAutoHyphens/>
        <w:spacing w:after="0" w:line="240" w:lineRule="auto"/>
        <w:rPr>
          <w:rFonts w:ascii="Calibri" w:eastAsia="Times New Roman" w:hAnsi="Calibri" w:cs="Calibri"/>
          <w:color w:val="000000"/>
          <w:lang w:eastAsia="pl-PL"/>
        </w:rPr>
      </w:pPr>
    </w:p>
    <w:p w:rsidR="00EE6699" w:rsidRPr="00EE6699" w:rsidRDefault="00EE6699" w:rsidP="00EE6699">
      <w:pPr>
        <w:suppressAutoHyphens/>
        <w:spacing w:after="0" w:line="240" w:lineRule="auto"/>
        <w:rPr>
          <w:rFonts w:ascii="Calibri" w:eastAsia="Times New Roman" w:hAnsi="Calibri" w:cs="Calibri"/>
          <w:color w:val="000000"/>
          <w:lang w:eastAsia="pl-PL"/>
        </w:rPr>
      </w:pPr>
    </w:p>
    <w:p w:rsidR="00EE6699" w:rsidRPr="00EE6699" w:rsidRDefault="00EE6699" w:rsidP="00EE6699">
      <w:pPr>
        <w:suppressAutoHyphens/>
        <w:spacing w:after="0" w:line="240" w:lineRule="auto"/>
        <w:rPr>
          <w:rFonts w:ascii="Calibri" w:eastAsia="Times New Roman" w:hAnsi="Calibri" w:cs="Calibri"/>
          <w:color w:val="000000"/>
          <w:lang w:eastAsia="pl-PL"/>
        </w:rPr>
      </w:pPr>
    </w:p>
    <w:p w:rsidR="00EE6699" w:rsidRPr="00EE6699" w:rsidRDefault="00EE6699" w:rsidP="00EE6699">
      <w:pPr>
        <w:suppressAutoHyphens/>
        <w:spacing w:after="0" w:line="240" w:lineRule="auto"/>
        <w:rPr>
          <w:rFonts w:ascii="Calibri" w:eastAsia="Times New Roman" w:hAnsi="Calibri" w:cs="Calibri"/>
          <w:color w:val="000000"/>
          <w:lang w:eastAsia="pl-PL"/>
        </w:rPr>
      </w:pPr>
    </w:p>
    <w:p w:rsidR="00EE6699" w:rsidRPr="00EE6699" w:rsidRDefault="00EE6699" w:rsidP="00EE6699">
      <w:pPr>
        <w:tabs>
          <w:tab w:val="left" w:pos="2129"/>
        </w:tabs>
        <w:suppressAutoHyphens/>
        <w:spacing w:after="0" w:line="240" w:lineRule="auto"/>
        <w:rPr>
          <w:rFonts w:ascii="Calibri" w:eastAsia="Times New Roman" w:hAnsi="Calibri" w:cs="Calibri"/>
          <w:color w:val="000000"/>
          <w:lang w:eastAsia="pl-PL"/>
        </w:rPr>
      </w:pPr>
    </w:p>
    <w:p w:rsidR="00EE6699" w:rsidRPr="00EE6699" w:rsidRDefault="00EE6699" w:rsidP="00EE6699">
      <w:pPr>
        <w:suppressAutoHyphens/>
        <w:spacing w:after="40" w:line="240" w:lineRule="auto"/>
        <w:jc w:val="both"/>
        <w:rPr>
          <w:rFonts w:ascii="Calibri" w:eastAsia="Times New Roman" w:hAnsi="Calibri" w:cs="Calibri"/>
          <w:b/>
          <w:color w:val="000000"/>
          <w:lang w:eastAsia="pl-PL"/>
        </w:rPr>
      </w:pPr>
    </w:p>
    <w:p w:rsidR="00EE6699" w:rsidRPr="00EE6699" w:rsidRDefault="00EE6699" w:rsidP="00EE6699">
      <w:pPr>
        <w:suppressAutoHyphens/>
        <w:spacing w:after="40" w:line="240" w:lineRule="auto"/>
        <w:jc w:val="both"/>
        <w:rPr>
          <w:rFonts w:ascii="Calibri" w:eastAsia="Times New Roman" w:hAnsi="Calibri" w:cs="Calibri"/>
          <w:b/>
          <w:color w:val="000000"/>
          <w:lang w:eastAsia="pl-PL"/>
        </w:rPr>
      </w:pPr>
    </w:p>
    <w:p w:rsidR="00EE6699" w:rsidRPr="00EE6699" w:rsidRDefault="00EE6699" w:rsidP="00EE6699">
      <w:pPr>
        <w:suppressAutoHyphens/>
        <w:spacing w:after="40" w:line="240" w:lineRule="auto"/>
        <w:jc w:val="both"/>
        <w:rPr>
          <w:rFonts w:ascii="Calibri" w:eastAsia="Times New Roman" w:hAnsi="Calibri" w:cs="Calibri"/>
          <w:b/>
          <w:color w:val="000000"/>
          <w:lang w:eastAsia="pl-PL"/>
        </w:rPr>
      </w:pPr>
    </w:p>
    <w:p w:rsidR="00EE6699" w:rsidRPr="00EE6699" w:rsidRDefault="00EE6699" w:rsidP="00EE6699">
      <w:pPr>
        <w:suppressAutoHyphens/>
        <w:spacing w:after="0" w:line="240" w:lineRule="auto"/>
        <w:rPr>
          <w:rFonts w:ascii="Calibri" w:eastAsia="Times New Roman" w:hAnsi="Calibri" w:cs="Calibri"/>
          <w:color w:val="000000"/>
          <w:lang w:eastAsia="pl-PL"/>
        </w:rPr>
      </w:pPr>
      <w:r w:rsidRPr="00EE6699">
        <w:rPr>
          <w:rFonts w:ascii="Calibri" w:eastAsia="Times New Roman" w:hAnsi="Calibri" w:cs="Calibri"/>
          <w:color w:val="000000"/>
          <w:lang w:eastAsia="pl-PL"/>
        </w:rPr>
        <w:br w:type="page"/>
      </w:r>
    </w:p>
    <w:p w:rsidR="00EE6699" w:rsidRPr="00EE6699" w:rsidRDefault="00EE6699" w:rsidP="00EE6699">
      <w:pPr>
        <w:suppressAutoHyphens/>
        <w:spacing w:line="240" w:lineRule="auto"/>
        <w:jc w:val="both"/>
        <w:rPr>
          <w:rFonts w:ascii="Calibri" w:eastAsia="Calibri" w:hAnsi="Calibri" w:cs="Calibri"/>
          <w:b/>
          <w:color w:val="000000"/>
        </w:rPr>
      </w:pPr>
      <w:r w:rsidRPr="00EE6699">
        <w:rPr>
          <w:rFonts w:ascii="Calibri" w:eastAsia="Calibri" w:hAnsi="Calibri" w:cs="Calibri"/>
          <w:b/>
          <w:color w:val="000000"/>
        </w:rPr>
        <w:lastRenderedPageBreak/>
        <w:t>Nr postępowania: ZP.271.14.2021.TB.</w:t>
      </w:r>
      <w:r w:rsidRPr="00EE6699">
        <w:rPr>
          <w:rFonts w:ascii="Calibri" w:eastAsia="Calibri" w:hAnsi="Calibri" w:cs="Calibri"/>
          <w:b/>
          <w:color w:val="000000"/>
        </w:rPr>
        <w:tab/>
      </w:r>
      <w:r w:rsidRPr="00EE6699">
        <w:rPr>
          <w:rFonts w:ascii="Calibri" w:eastAsia="Calibri" w:hAnsi="Calibri" w:cs="Calibri"/>
          <w:b/>
          <w:color w:val="000000"/>
        </w:rPr>
        <w:tab/>
      </w:r>
      <w:r w:rsidRPr="00EE6699">
        <w:rPr>
          <w:rFonts w:ascii="Calibri" w:eastAsia="Calibri" w:hAnsi="Calibri" w:cs="Calibri"/>
          <w:b/>
          <w:color w:val="000000"/>
        </w:rPr>
        <w:tab/>
      </w:r>
      <w:r w:rsidRPr="00EE6699">
        <w:rPr>
          <w:rFonts w:ascii="Calibri" w:eastAsia="Calibri" w:hAnsi="Calibri" w:cs="Calibri"/>
          <w:b/>
          <w:color w:val="000000"/>
        </w:rPr>
        <w:tab/>
        <w:t>Załącznik nr 2 do SWZ</w:t>
      </w:r>
    </w:p>
    <w:p w:rsidR="00EE6699" w:rsidRPr="00EE6699" w:rsidRDefault="00EE6699" w:rsidP="00EE6699">
      <w:pPr>
        <w:suppressAutoHyphens/>
        <w:spacing w:after="0" w:line="240" w:lineRule="auto"/>
        <w:ind w:hanging="5"/>
        <w:jc w:val="center"/>
        <w:rPr>
          <w:rFonts w:ascii="Calibri" w:eastAsia="Calibri" w:hAnsi="Calibri" w:cs="Calibri"/>
          <w:b/>
          <w:color w:val="000000"/>
        </w:rPr>
      </w:pPr>
    </w:p>
    <w:p w:rsidR="00EE6699" w:rsidRPr="00EE6699" w:rsidRDefault="00EE6699" w:rsidP="00EE6699">
      <w:pPr>
        <w:suppressAutoHyphens/>
        <w:spacing w:after="0" w:line="240" w:lineRule="auto"/>
        <w:ind w:left="4962" w:hanging="5"/>
        <w:rPr>
          <w:rFonts w:ascii="Calibri" w:eastAsia="Calibri" w:hAnsi="Calibri" w:cs="Calibri"/>
          <w:b/>
          <w:color w:val="000000"/>
        </w:rPr>
      </w:pPr>
    </w:p>
    <w:p w:rsidR="00EE6699" w:rsidRPr="00EE6699" w:rsidRDefault="00EE6699" w:rsidP="00EE6699">
      <w:pPr>
        <w:suppressAutoHyphens/>
        <w:spacing w:after="0" w:line="240" w:lineRule="auto"/>
        <w:ind w:left="2832" w:firstLine="708"/>
        <w:jc w:val="center"/>
        <w:rPr>
          <w:rFonts w:ascii="Calibri" w:eastAsia="Calibri" w:hAnsi="Calibri" w:cs="Calibri"/>
          <w:b/>
          <w:color w:val="000000"/>
          <w:u w:val="single"/>
        </w:rPr>
      </w:pPr>
      <w:r w:rsidRPr="00EE6699">
        <w:rPr>
          <w:rFonts w:ascii="Calibri" w:eastAsia="Calibri" w:hAnsi="Calibri" w:cs="Calibri"/>
          <w:b/>
          <w:color w:val="000000"/>
          <w:u w:val="single"/>
        </w:rPr>
        <w:t>ZAMAWIAJĄCY:</w:t>
      </w:r>
    </w:p>
    <w:p w:rsidR="00EE6699" w:rsidRPr="00EE6699" w:rsidRDefault="00EE6699" w:rsidP="00EE6699">
      <w:pPr>
        <w:widowControl w:val="0"/>
        <w:suppressAutoHyphens/>
        <w:spacing w:after="0" w:line="240" w:lineRule="auto"/>
        <w:ind w:left="2832" w:right="1842" w:firstLine="708"/>
        <w:jc w:val="right"/>
        <w:textAlignment w:val="baseline"/>
        <w:rPr>
          <w:rFonts w:ascii="Calibri" w:eastAsia="Andale Sans UI" w:hAnsi="Calibri" w:cs="Calibri"/>
          <w:b/>
          <w:color w:val="000000"/>
          <w:kern w:val="2"/>
          <w:lang w:eastAsia="ja-JP" w:bidi="fa-IR"/>
        </w:rPr>
      </w:pPr>
      <w:r w:rsidRPr="00EE6699">
        <w:rPr>
          <w:rFonts w:ascii="Calibri" w:eastAsia="Andale Sans UI" w:hAnsi="Calibri" w:cs="Calibri"/>
          <w:b/>
          <w:color w:val="000000"/>
          <w:kern w:val="2"/>
          <w:lang w:eastAsia="ja-JP" w:bidi="fa-IR"/>
        </w:rPr>
        <w:t xml:space="preserve">Gmina Strzyżów </w:t>
      </w:r>
    </w:p>
    <w:p w:rsidR="00EE6699" w:rsidRPr="00EE6699" w:rsidRDefault="00EE6699" w:rsidP="00EE6699">
      <w:pPr>
        <w:widowControl w:val="0"/>
        <w:suppressAutoHyphens/>
        <w:spacing w:after="0" w:line="240" w:lineRule="auto"/>
        <w:jc w:val="right"/>
        <w:textAlignment w:val="baseline"/>
        <w:rPr>
          <w:rFonts w:ascii="Calibri" w:eastAsia="Andale Sans UI" w:hAnsi="Calibri" w:cs="Calibri"/>
          <w:b/>
          <w:color w:val="000000"/>
          <w:kern w:val="2"/>
          <w:lang w:eastAsia="ja-JP" w:bidi="fa-IR"/>
        </w:rPr>
      </w:pPr>
      <w:r w:rsidRPr="00EE6699">
        <w:rPr>
          <w:rFonts w:ascii="Calibri" w:eastAsia="Andale Sans UI" w:hAnsi="Calibri" w:cs="Calibri"/>
          <w:b/>
          <w:color w:val="000000"/>
          <w:kern w:val="2"/>
          <w:lang w:eastAsia="ja-JP" w:bidi="fa-IR"/>
        </w:rPr>
        <w:t>38-100 Strzyżów, ul. Przecławczyka 5</w:t>
      </w:r>
    </w:p>
    <w:p w:rsidR="00EE6699" w:rsidRPr="00EE6699" w:rsidRDefault="00EE6699" w:rsidP="00EE6699">
      <w:pPr>
        <w:suppressAutoHyphens/>
        <w:spacing w:after="0" w:line="240" w:lineRule="auto"/>
        <w:rPr>
          <w:rFonts w:ascii="Calibri" w:eastAsia="Calibri" w:hAnsi="Calibri" w:cs="Calibri"/>
          <w:b/>
          <w:color w:val="000000"/>
          <w:u w:val="single"/>
        </w:rPr>
      </w:pPr>
    </w:p>
    <w:p w:rsidR="00EE6699" w:rsidRPr="00EE6699" w:rsidRDefault="00EE6699" w:rsidP="00EE6699">
      <w:pPr>
        <w:suppressAutoHyphens/>
        <w:spacing w:after="0" w:line="240" w:lineRule="auto"/>
        <w:rPr>
          <w:rFonts w:ascii="Calibri" w:eastAsia="Calibri" w:hAnsi="Calibri" w:cs="Calibri"/>
          <w:b/>
          <w:color w:val="000000"/>
          <w:u w:val="single"/>
        </w:rPr>
      </w:pPr>
    </w:p>
    <w:p w:rsidR="00EE6699" w:rsidRPr="00EE6699" w:rsidRDefault="00EE6699" w:rsidP="00EE6699">
      <w:pPr>
        <w:suppressAutoHyphens/>
        <w:spacing w:after="120" w:line="240" w:lineRule="auto"/>
        <w:rPr>
          <w:rFonts w:ascii="Calibri" w:eastAsia="Calibri" w:hAnsi="Calibri" w:cs="Calibri"/>
          <w:b/>
          <w:color w:val="000000"/>
          <w:u w:val="single"/>
        </w:rPr>
      </w:pPr>
      <w:r w:rsidRPr="00EE6699">
        <w:rPr>
          <w:rFonts w:ascii="Calibri" w:eastAsia="Calibri" w:hAnsi="Calibri" w:cs="Calibri"/>
          <w:b/>
          <w:color w:val="000000"/>
          <w:u w:val="single"/>
        </w:rPr>
        <w:t>WYKONAWCA:</w:t>
      </w:r>
    </w:p>
    <w:p w:rsidR="00EE6699" w:rsidRPr="00EE6699" w:rsidRDefault="00EE6699" w:rsidP="00EE6699">
      <w:pPr>
        <w:suppressAutoHyphens/>
        <w:spacing w:after="0" w:line="240" w:lineRule="auto"/>
        <w:ind w:right="4677"/>
        <w:rPr>
          <w:rFonts w:ascii="Calibri" w:eastAsia="Calibri" w:hAnsi="Calibri" w:cs="Calibri"/>
          <w:color w:val="000000"/>
        </w:rPr>
      </w:pPr>
      <w:r w:rsidRPr="00EE6699">
        <w:rPr>
          <w:rFonts w:ascii="Calibri" w:eastAsia="Calibri" w:hAnsi="Calibri" w:cs="Calibri"/>
          <w:color w:val="000000"/>
        </w:rPr>
        <w:t>…………………………………………………………………………………………………..………………………………………</w:t>
      </w:r>
    </w:p>
    <w:p w:rsidR="00EE6699" w:rsidRPr="00EE6699" w:rsidRDefault="00EE6699" w:rsidP="00EE6699">
      <w:pPr>
        <w:suppressAutoHyphens/>
        <w:spacing w:after="0" w:line="240" w:lineRule="auto"/>
        <w:ind w:right="4677"/>
        <w:rPr>
          <w:rFonts w:ascii="Calibri" w:eastAsia="Calibri" w:hAnsi="Calibri" w:cs="Calibri"/>
          <w:i/>
          <w:color w:val="000000"/>
        </w:rPr>
      </w:pPr>
      <w:r w:rsidRPr="00EE6699">
        <w:rPr>
          <w:rFonts w:ascii="Calibri" w:eastAsia="Calibri" w:hAnsi="Calibri" w:cs="Calibri"/>
          <w:i/>
          <w:color w:val="000000"/>
        </w:rPr>
        <w:t>(pełna nazwa/firma, adres, w zależności od podmiotu: NIP/PESEL, KRS/CEiDG)</w:t>
      </w:r>
    </w:p>
    <w:p w:rsidR="00EE6699" w:rsidRPr="00EE6699" w:rsidRDefault="00EE6699" w:rsidP="00EE6699">
      <w:pPr>
        <w:suppressAutoHyphens/>
        <w:spacing w:after="0" w:line="240" w:lineRule="auto"/>
        <w:ind w:right="4677"/>
        <w:rPr>
          <w:rFonts w:ascii="Calibri" w:eastAsia="Calibri" w:hAnsi="Calibri" w:cs="Calibri"/>
          <w:color w:val="000000"/>
          <w:u w:val="single"/>
        </w:rPr>
      </w:pPr>
    </w:p>
    <w:p w:rsidR="00EE6699" w:rsidRPr="00EE6699" w:rsidRDefault="00EE6699" w:rsidP="00EE6699">
      <w:pPr>
        <w:suppressAutoHyphens/>
        <w:spacing w:after="0" w:line="240" w:lineRule="auto"/>
        <w:ind w:right="4677"/>
        <w:rPr>
          <w:rFonts w:ascii="Calibri" w:eastAsia="Calibri" w:hAnsi="Calibri" w:cs="Calibri"/>
          <w:color w:val="000000"/>
          <w:u w:val="single"/>
        </w:rPr>
      </w:pPr>
      <w:r w:rsidRPr="00EE6699">
        <w:rPr>
          <w:rFonts w:ascii="Calibri" w:eastAsia="Calibri" w:hAnsi="Calibri" w:cs="Calibri"/>
          <w:color w:val="000000"/>
          <w:u w:val="single"/>
        </w:rPr>
        <w:t>reprezentowany przez:</w:t>
      </w:r>
    </w:p>
    <w:p w:rsidR="00EE6699" w:rsidRPr="00EE6699" w:rsidRDefault="00EE6699" w:rsidP="00EE6699">
      <w:pPr>
        <w:suppressAutoHyphens/>
        <w:spacing w:after="0" w:line="240" w:lineRule="auto"/>
        <w:ind w:right="4677"/>
        <w:rPr>
          <w:rFonts w:ascii="Calibri" w:eastAsia="Calibri" w:hAnsi="Calibri" w:cs="Calibri"/>
          <w:color w:val="000000"/>
        </w:rPr>
      </w:pPr>
      <w:r w:rsidRPr="00EE6699">
        <w:rPr>
          <w:rFonts w:ascii="Calibri" w:eastAsia="Calibri" w:hAnsi="Calibri" w:cs="Calibri"/>
          <w:color w:val="000000"/>
        </w:rPr>
        <w:t>………………………………………………</w:t>
      </w:r>
    </w:p>
    <w:p w:rsidR="00EE6699" w:rsidRPr="00EE6699" w:rsidRDefault="00EE6699" w:rsidP="00EE6699">
      <w:pPr>
        <w:suppressAutoHyphens/>
        <w:spacing w:after="0" w:line="240" w:lineRule="auto"/>
        <w:ind w:right="4678"/>
        <w:rPr>
          <w:rFonts w:ascii="Calibri" w:eastAsia="Calibri" w:hAnsi="Calibri" w:cs="Calibri"/>
          <w:color w:val="000000"/>
        </w:rPr>
      </w:pPr>
      <w:r w:rsidRPr="00EE6699">
        <w:rPr>
          <w:rFonts w:ascii="Calibri" w:eastAsia="Calibri" w:hAnsi="Calibri" w:cs="Calibri"/>
          <w:color w:val="000000"/>
        </w:rPr>
        <w:t>………………………………………………</w:t>
      </w:r>
    </w:p>
    <w:p w:rsidR="00EE6699" w:rsidRPr="00EE6699" w:rsidRDefault="00EE6699" w:rsidP="00EE6699">
      <w:pPr>
        <w:suppressAutoHyphens/>
        <w:spacing w:after="0" w:line="240" w:lineRule="auto"/>
        <w:ind w:right="4677"/>
        <w:rPr>
          <w:rFonts w:ascii="Calibri" w:eastAsia="Calibri" w:hAnsi="Calibri" w:cs="Calibri"/>
          <w:i/>
          <w:color w:val="000000"/>
        </w:rPr>
      </w:pPr>
      <w:r w:rsidRPr="00EE6699">
        <w:rPr>
          <w:rFonts w:ascii="Calibri" w:eastAsia="Calibri" w:hAnsi="Calibri" w:cs="Calibri"/>
          <w:i/>
          <w:color w:val="000000"/>
        </w:rPr>
        <w:t>(imię, nazwisko, stanowisko/podstawa do reprezentacji)</w:t>
      </w:r>
    </w:p>
    <w:p w:rsidR="00EE6699" w:rsidRPr="00EE6699" w:rsidRDefault="00EE6699" w:rsidP="00EE6699">
      <w:pPr>
        <w:suppressAutoHyphens/>
        <w:spacing w:after="0" w:line="240" w:lineRule="auto"/>
        <w:rPr>
          <w:rFonts w:ascii="Calibri" w:eastAsia="Calibri" w:hAnsi="Calibri" w:cs="Calibri"/>
          <w:color w:val="000000"/>
        </w:rPr>
      </w:pPr>
    </w:p>
    <w:p w:rsidR="00EE6699" w:rsidRPr="00EE6699" w:rsidRDefault="00EE6699" w:rsidP="00EE6699">
      <w:pPr>
        <w:shd w:val="clear" w:color="auto" w:fill="BFBFBF"/>
        <w:suppressAutoHyphens/>
        <w:spacing w:after="0" w:line="240" w:lineRule="auto"/>
        <w:jc w:val="center"/>
        <w:rPr>
          <w:rFonts w:ascii="Calibri" w:eastAsia="Calibri" w:hAnsi="Calibri" w:cs="Calibri"/>
          <w:b/>
          <w:color w:val="000000"/>
        </w:rPr>
      </w:pPr>
    </w:p>
    <w:p w:rsidR="00EE6699" w:rsidRPr="00EE6699" w:rsidRDefault="00EE6699" w:rsidP="00EE6699">
      <w:pPr>
        <w:shd w:val="clear" w:color="auto" w:fill="BFBFBF"/>
        <w:suppressAutoHyphens/>
        <w:spacing w:after="0" w:line="240" w:lineRule="auto"/>
        <w:jc w:val="center"/>
        <w:rPr>
          <w:rFonts w:ascii="Calibri" w:eastAsia="Calibri" w:hAnsi="Calibri" w:cs="Calibri"/>
          <w:b/>
          <w:color w:val="000000"/>
        </w:rPr>
      </w:pPr>
      <w:r w:rsidRPr="00EE6699">
        <w:rPr>
          <w:rFonts w:ascii="Calibri" w:eastAsia="Calibri" w:hAnsi="Calibri" w:cs="Calibri"/>
          <w:b/>
          <w:color w:val="000000"/>
        </w:rPr>
        <w:t>OŚWIADCZENIE WYKONAWCY</w:t>
      </w:r>
    </w:p>
    <w:p w:rsidR="00EE6699" w:rsidRPr="00EE6699" w:rsidRDefault="00EE6699" w:rsidP="00EE6699">
      <w:pPr>
        <w:shd w:val="clear" w:color="auto" w:fill="BFBFBF"/>
        <w:suppressAutoHyphens/>
        <w:spacing w:after="0" w:line="240" w:lineRule="auto"/>
        <w:jc w:val="center"/>
        <w:rPr>
          <w:rFonts w:ascii="Calibri" w:eastAsia="Calibri" w:hAnsi="Calibri" w:cs="Calibri"/>
          <w:b/>
          <w:color w:val="000000"/>
        </w:rPr>
      </w:pPr>
    </w:p>
    <w:p w:rsidR="00EE6699" w:rsidRPr="00EE6699" w:rsidRDefault="00EE6699" w:rsidP="00EE6699">
      <w:pPr>
        <w:suppressAutoHyphens/>
        <w:spacing w:after="0" w:line="240" w:lineRule="auto"/>
        <w:jc w:val="center"/>
        <w:rPr>
          <w:rFonts w:ascii="Calibri" w:eastAsia="Calibri" w:hAnsi="Calibri" w:cs="Calibri"/>
          <w:b/>
          <w:color w:val="000000"/>
        </w:rPr>
      </w:pPr>
      <w:r w:rsidRPr="00EE6699">
        <w:rPr>
          <w:rFonts w:ascii="Calibri" w:eastAsia="Calibri" w:hAnsi="Calibri" w:cs="Calibri"/>
          <w:b/>
          <w:color w:val="000000"/>
        </w:rPr>
        <w:t xml:space="preserve">składane na podstawie art. 125 ust. 1 ustawy z dnia 11 września 2019 r. </w:t>
      </w:r>
    </w:p>
    <w:p w:rsidR="00EE6699" w:rsidRPr="00EE6699" w:rsidRDefault="00EE6699" w:rsidP="00EE6699">
      <w:pPr>
        <w:suppressAutoHyphens/>
        <w:spacing w:after="0" w:line="240" w:lineRule="auto"/>
        <w:jc w:val="center"/>
        <w:rPr>
          <w:rFonts w:ascii="Calibri" w:eastAsia="Calibri" w:hAnsi="Calibri" w:cs="Calibri"/>
          <w:b/>
          <w:color w:val="000000"/>
        </w:rPr>
      </w:pPr>
      <w:r w:rsidRPr="00EE6699">
        <w:rPr>
          <w:rFonts w:ascii="Calibri" w:eastAsia="Calibri" w:hAnsi="Calibri" w:cs="Calibri"/>
          <w:b/>
          <w:color w:val="000000"/>
        </w:rPr>
        <w:t xml:space="preserve">Prawo zamówień publicznych (dalej jako: ustawa p.z.p.), </w:t>
      </w:r>
    </w:p>
    <w:p w:rsidR="00EE6699" w:rsidRPr="00EE6699" w:rsidRDefault="00EE6699" w:rsidP="00EE6699">
      <w:pPr>
        <w:suppressAutoHyphens/>
        <w:spacing w:after="0" w:line="240" w:lineRule="auto"/>
        <w:jc w:val="center"/>
        <w:rPr>
          <w:rFonts w:ascii="Calibri" w:eastAsia="Calibri" w:hAnsi="Calibri" w:cs="Calibri"/>
          <w:b/>
          <w:color w:val="000000"/>
        </w:rPr>
      </w:pPr>
      <w:r w:rsidRPr="00EE6699">
        <w:rPr>
          <w:rFonts w:ascii="Calibri" w:eastAsia="Calibri" w:hAnsi="Calibri" w:cs="Calibri"/>
          <w:b/>
          <w:color w:val="000000"/>
        </w:rPr>
        <w:t>dotyczące przesłanek wykluczenia z postępowania i spełniania warunków udziału w postępowaniu</w:t>
      </w:r>
    </w:p>
    <w:p w:rsidR="00EE6699" w:rsidRPr="00EE6699" w:rsidRDefault="00EE6699" w:rsidP="00EE6699">
      <w:pPr>
        <w:suppressAutoHyphens/>
        <w:spacing w:after="0" w:line="240" w:lineRule="auto"/>
        <w:jc w:val="both"/>
        <w:rPr>
          <w:rFonts w:ascii="Calibri" w:eastAsia="Calibri" w:hAnsi="Calibri" w:cs="Calibri"/>
          <w:color w:val="000000"/>
        </w:rPr>
      </w:pPr>
    </w:p>
    <w:p w:rsidR="00EE6699" w:rsidRPr="00EE6699" w:rsidRDefault="00EE6699" w:rsidP="00EE6699">
      <w:pPr>
        <w:suppressAutoHyphens/>
        <w:spacing w:after="0" w:line="240" w:lineRule="auto"/>
        <w:rPr>
          <w:rFonts w:ascii="Times New Roman" w:eastAsia="Times New Roman" w:hAnsi="Times New Roman" w:cs="Times New Roman"/>
          <w:b/>
          <w:bCs/>
          <w:iCs/>
          <w:sz w:val="24"/>
          <w:szCs w:val="24"/>
          <w:lang w:eastAsia="pl-PL"/>
        </w:rPr>
      </w:pPr>
      <w:r w:rsidRPr="00EE6699">
        <w:rPr>
          <w:rFonts w:ascii="Calibri" w:eastAsia="Calibri" w:hAnsi="Calibri" w:cs="Calibri"/>
          <w:color w:val="000000"/>
        </w:rPr>
        <w:t>Na potrzeby postępowania o udzielenie zamówienia publicznego pn.</w:t>
      </w:r>
      <w:r w:rsidRPr="00EE6699">
        <w:rPr>
          <w:rFonts w:ascii="Calibri" w:eastAsia="Calibri" w:hAnsi="Calibri" w:cs="Calibri"/>
          <w:bCs/>
          <w:color w:val="000000"/>
        </w:rPr>
        <w:t xml:space="preserve">: </w:t>
      </w:r>
      <w:r w:rsidRPr="00EE6699">
        <w:rPr>
          <w:rFonts w:ascii="Times New Roman" w:eastAsia="Times New Roman" w:hAnsi="Times New Roman" w:cs="Times New Roman"/>
          <w:b/>
          <w:sz w:val="24"/>
          <w:szCs w:val="24"/>
          <w:lang w:eastAsia="pl-PL"/>
        </w:rPr>
        <w:t>„</w:t>
      </w:r>
      <w:r w:rsidRPr="00EE6699">
        <w:rPr>
          <w:rFonts w:ascii="Times New Roman" w:eastAsia="Times New Roman" w:hAnsi="Times New Roman" w:cs="Times New Roman"/>
          <w:b/>
          <w:bCs/>
          <w:iCs/>
          <w:sz w:val="24"/>
          <w:szCs w:val="24"/>
          <w:lang w:eastAsia="pl-PL"/>
        </w:rPr>
        <w:t>Przebudowa przejść dla pieszych przy ul. Witosa i ul. Zawale   w  Strzyżowie”</w:t>
      </w:r>
    </w:p>
    <w:p w:rsidR="00EE6699" w:rsidRPr="00EE6699" w:rsidRDefault="00EE6699" w:rsidP="00EE6699">
      <w:pPr>
        <w:suppressAutoHyphens/>
        <w:spacing w:after="0" w:line="240" w:lineRule="auto"/>
        <w:jc w:val="both"/>
        <w:rPr>
          <w:rFonts w:ascii="Calibri" w:eastAsia="Calibri" w:hAnsi="Calibri" w:cs="Calibri"/>
          <w:b/>
          <w:bCs/>
          <w:color w:val="000000"/>
        </w:rPr>
      </w:pPr>
      <w:r w:rsidRPr="00EE6699">
        <w:rPr>
          <w:rFonts w:ascii="Calibri" w:eastAsia="Calibri" w:hAnsi="Calibri" w:cs="Calibri"/>
          <w:b/>
          <w:color w:val="000000"/>
        </w:rPr>
        <w:t xml:space="preserve"> </w:t>
      </w:r>
    </w:p>
    <w:p w:rsidR="00EE6699" w:rsidRPr="00EE6699" w:rsidRDefault="00EE6699" w:rsidP="00EE6699">
      <w:pPr>
        <w:suppressAutoHyphens/>
        <w:spacing w:after="0" w:line="240" w:lineRule="auto"/>
        <w:jc w:val="both"/>
        <w:rPr>
          <w:rFonts w:ascii="Calibri" w:eastAsia="Calibri" w:hAnsi="Calibri" w:cs="Calibri"/>
          <w:b/>
          <w:color w:val="000000"/>
        </w:rPr>
      </w:pPr>
      <w:r w:rsidRPr="00EE6699">
        <w:rPr>
          <w:rFonts w:ascii="Calibri" w:eastAsia="Calibri" w:hAnsi="Calibri" w:cs="Calibri"/>
          <w:color w:val="000000"/>
        </w:rPr>
        <w:t xml:space="preserve">prowadzonego przez </w:t>
      </w:r>
      <w:r w:rsidRPr="00EE6699">
        <w:rPr>
          <w:rFonts w:ascii="Calibri" w:eastAsia="Calibri" w:hAnsi="Calibri" w:cs="Calibri"/>
          <w:b/>
          <w:color w:val="000000"/>
        </w:rPr>
        <w:t xml:space="preserve">Gminę Strzyżów </w:t>
      </w:r>
      <w:r w:rsidRPr="00EE6699">
        <w:rPr>
          <w:rFonts w:ascii="Calibri" w:eastAsia="Calibri" w:hAnsi="Calibri" w:cs="Calibri"/>
          <w:color w:val="000000"/>
        </w:rPr>
        <w:t>oświadczam, co następuje:</w:t>
      </w:r>
    </w:p>
    <w:p w:rsidR="00EE6699" w:rsidRPr="00EE6699" w:rsidRDefault="00EE6699" w:rsidP="00EE6699">
      <w:pPr>
        <w:shd w:val="clear" w:color="auto" w:fill="BFBFBF"/>
        <w:suppressAutoHyphens/>
        <w:spacing w:after="0" w:line="240" w:lineRule="auto"/>
        <w:rPr>
          <w:rFonts w:ascii="Calibri" w:eastAsia="Calibri" w:hAnsi="Calibri" w:cs="Calibri"/>
          <w:b/>
          <w:color w:val="000000"/>
        </w:rPr>
      </w:pPr>
    </w:p>
    <w:p w:rsidR="00EE6699" w:rsidRPr="00EE6699" w:rsidRDefault="00EE6699" w:rsidP="00EE6699">
      <w:pPr>
        <w:shd w:val="clear" w:color="auto" w:fill="BFBFBF"/>
        <w:suppressAutoHyphens/>
        <w:spacing w:after="0" w:line="240" w:lineRule="auto"/>
        <w:rPr>
          <w:rFonts w:ascii="Calibri" w:eastAsia="Calibri" w:hAnsi="Calibri" w:cs="Calibri"/>
          <w:b/>
          <w:color w:val="000000"/>
        </w:rPr>
      </w:pPr>
      <w:r w:rsidRPr="00EE6699">
        <w:rPr>
          <w:rFonts w:ascii="Calibri" w:eastAsia="Calibri" w:hAnsi="Calibri" w:cs="Calibri"/>
          <w:b/>
          <w:color w:val="000000"/>
        </w:rPr>
        <w:t>I. OŚWIADCZENIA DOTYCZĄCE WYKONAWCY:</w:t>
      </w:r>
    </w:p>
    <w:p w:rsidR="00EE6699" w:rsidRPr="00EE6699" w:rsidRDefault="00EE6699" w:rsidP="00EE6699">
      <w:pPr>
        <w:suppressAutoHyphens/>
        <w:spacing w:after="0" w:line="240" w:lineRule="auto"/>
        <w:ind w:left="720"/>
        <w:contextualSpacing/>
        <w:jc w:val="both"/>
        <w:rPr>
          <w:rFonts w:ascii="Calibri" w:eastAsia="Calibri" w:hAnsi="Calibri" w:cs="Calibri"/>
          <w:color w:val="000000"/>
        </w:rPr>
      </w:pPr>
    </w:p>
    <w:p w:rsidR="00EE6699" w:rsidRPr="00EE6699" w:rsidRDefault="00EE6699" w:rsidP="00426CD2">
      <w:pPr>
        <w:numPr>
          <w:ilvl w:val="0"/>
          <w:numId w:val="8"/>
        </w:numPr>
        <w:suppressAutoHyphens/>
        <w:spacing w:after="0" w:line="240" w:lineRule="auto"/>
        <w:ind w:left="357" w:hanging="357"/>
        <w:contextualSpacing/>
        <w:jc w:val="both"/>
        <w:rPr>
          <w:rFonts w:ascii="Calibri" w:eastAsia="Calibri" w:hAnsi="Calibri" w:cs="Calibri"/>
          <w:color w:val="000000"/>
        </w:rPr>
      </w:pPr>
      <w:r w:rsidRPr="00EE6699">
        <w:rPr>
          <w:rFonts w:ascii="Calibri" w:eastAsia="Calibri" w:hAnsi="Calibri" w:cs="Calibri"/>
          <w:color w:val="000000"/>
        </w:rPr>
        <w:t>Oświadczam, że podmiot, który reprezentuję nie podlega wykluczeniu z postępowania na podstawie art. 108 ust. 1 ustawy p.z.p.</w:t>
      </w:r>
    </w:p>
    <w:p w:rsidR="00EE6699" w:rsidRPr="00EE6699" w:rsidRDefault="00EE6699" w:rsidP="00426CD2">
      <w:pPr>
        <w:numPr>
          <w:ilvl w:val="0"/>
          <w:numId w:val="8"/>
        </w:numPr>
        <w:suppressAutoHyphens/>
        <w:spacing w:after="0" w:line="240" w:lineRule="auto"/>
        <w:ind w:left="360"/>
        <w:contextualSpacing/>
        <w:jc w:val="both"/>
        <w:rPr>
          <w:rFonts w:ascii="Calibri" w:eastAsia="Calibri" w:hAnsi="Calibri" w:cs="Calibri"/>
          <w:color w:val="000000"/>
        </w:rPr>
      </w:pPr>
      <w:r w:rsidRPr="00EE6699">
        <w:rPr>
          <w:rFonts w:ascii="Calibri" w:eastAsia="Calibri" w:hAnsi="Calibri" w:cs="Calibri"/>
          <w:color w:val="000000"/>
        </w:rPr>
        <w:t>Oświadczam, że podmiot, który reprezentuję nie podlega wykluczeniu z postępowania na podstawie art. 109 ust. 1 pkt 4 ustawy p.z.p.</w:t>
      </w:r>
    </w:p>
    <w:p w:rsidR="00EE6699" w:rsidRPr="00EE6699" w:rsidRDefault="00EE6699" w:rsidP="00EE6699">
      <w:pPr>
        <w:suppressAutoHyphens/>
        <w:spacing w:after="0" w:line="240" w:lineRule="auto"/>
        <w:jc w:val="both"/>
        <w:rPr>
          <w:rFonts w:ascii="Calibri" w:eastAsia="Calibri" w:hAnsi="Calibri" w:cs="Calibri"/>
          <w:color w:val="000000"/>
        </w:rPr>
      </w:pPr>
    </w:p>
    <w:p w:rsidR="00EE6699" w:rsidRPr="00EE6699" w:rsidRDefault="00EE6699" w:rsidP="00EE6699">
      <w:pPr>
        <w:suppressAutoHyphens/>
        <w:spacing w:after="0" w:line="240" w:lineRule="auto"/>
        <w:jc w:val="both"/>
        <w:rPr>
          <w:rFonts w:ascii="Calibri" w:eastAsia="Calibri" w:hAnsi="Calibri" w:cs="Calibri"/>
          <w:color w:val="000000"/>
        </w:rPr>
      </w:pPr>
      <w:r w:rsidRPr="00EE6699">
        <w:rPr>
          <w:rFonts w:ascii="Calibri" w:eastAsia="Calibri" w:hAnsi="Calibri" w:cs="Calibri"/>
          <w:color w:val="000000"/>
        </w:rPr>
        <w:t xml:space="preserve">Oświadczam, że w stosunku do podmiotu, który reprezentuję zachodzą podstawy wykluczenia z postępowania na podstawie art. …………. ustawy p.z.p. </w:t>
      </w:r>
      <w:r w:rsidRPr="00EE6699">
        <w:rPr>
          <w:rFonts w:ascii="Calibri" w:eastAsia="Calibri" w:hAnsi="Calibri" w:cs="Calibri"/>
          <w:i/>
          <w:color w:val="000000"/>
        </w:rPr>
        <w:t>(podać mającą zastosowanie podstawę wykluczenia spośród wymienionych w art. 108 ust. 1 pkt. 1, 2 i 5 lub art. 109 ust. 1 pkt 4 ustawy p.z.p.).</w:t>
      </w:r>
      <w:r w:rsidRPr="00EE6699">
        <w:rPr>
          <w:rFonts w:ascii="Calibri" w:eastAsia="Calibri" w:hAnsi="Calibri" w:cs="Calibri"/>
          <w:color w:val="000000"/>
        </w:rPr>
        <w:t xml:space="preserve"> Jednocześnie oświadczam, że w związku z ww. okolicznością, na podstawie art. 110 ust. 2 ustawy p.z.p. podjęto następujące czynności naprawcze:</w:t>
      </w:r>
    </w:p>
    <w:p w:rsidR="00EE6699" w:rsidRPr="00EE6699" w:rsidRDefault="00EE6699" w:rsidP="00EE6699">
      <w:pPr>
        <w:suppressAutoHyphens/>
        <w:spacing w:after="0" w:line="240" w:lineRule="auto"/>
        <w:jc w:val="both"/>
        <w:rPr>
          <w:rFonts w:ascii="Calibri" w:eastAsia="Calibri" w:hAnsi="Calibri" w:cs="Calibri"/>
          <w:color w:val="000000"/>
        </w:rPr>
      </w:pPr>
      <w:r w:rsidRPr="00EE6699">
        <w:rPr>
          <w:rFonts w:ascii="Calibri" w:eastAsia="Calibri" w:hAnsi="Calibri" w:cs="Calibri"/>
          <w:color w:val="000000"/>
        </w:rPr>
        <w:t>…………………………………………………………………………………………………</w:t>
      </w:r>
    </w:p>
    <w:p w:rsidR="00EE6699" w:rsidRPr="00EE6699" w:rsidRDefault="00EE6699" w:rsidP="00EE6699">
      <w:pPr>
        <w:suppressAutoHyphens/>
        <w:spacing w:after="0" w:line="240" w:lineRule="auto"/>
        <w:jc w:val="both"/>
        <w:rPr>
          <w:rFonts w:ascii="Calibri" w:eastAsia="Calibri" w:hAnsi="Calibri" w:cs="Calibri"/>
          <w:color w:val="000000"/>
        </w:rPr>
      </w:pPr>
      <w:r w:rsidRPr="00EE6699">
        <w:rPr>
          <w:rFonts w:ascii="Calibri" w:eastAsia="Calibri" w:hAnsi="Calibri" w:cs="Calibri"/>
          <w:color w:val="000000"/>
        </w:rPr>
        <w:t>…………………………………………………………………………………………………</w:t>
      </w:r>
    </w:p>
    <w:p w:rsidR="00EE6699" w:rsidRPr="00EE6699" w:rsidRDefault="00EE6699" w:rsidP="00426CD2">
      <w:pPr>
        <w:numPr>
          <w:ilvl w:val="0"/>
          <w:numId w:val="8"/>
        </w:numPr>
        <w:suppressAutoHyphens/>
        <w:spacing w:after="0" w:line="240" w:lineRule="auto"/>
        <w:ind w:left="360"/>
        <w:jc w:val="both"/>
        <w:rPr>
          <w:rFonts w:ascii="Calibri" w:eastAsia="Calibri" w:hAnsi="Calibri" w:cs="Calibri"/>
          <w:color w:val="000000"/>
        </w:rPr>
      </w:pPr>
      <w:r w:rsidRPr="00EE6699">
        <w:rPr>
          <w:rFonts w:ascii="Calibri" w:eastAsia="Calibri" w:hAnsi="Calibri" w:cs="Calibri"/>
          <w:color w:val="000000"/>
        </w:rPr>
        <w:t>Oświadczam, że podmiot, który reprezentuję spełnia warunki udziału w postępowaniu określone przez Zamawiającego w </w:t>
      </w:r>
      <w:r w:rsidRPr="00EE6699">
        <w:rPr>
          <w:rFonts w:ascii="Calibri" w:eastAsia="Calibri" w:hAnsi="Calibri" w:cs="Calibri"/>
          <w:b/>
          <w:color w:val="000000"/>
        </w:rPr>
        <w:t>ogłoszeniu o zamówieniu oraz specyfikacji warunków zamówienia</w:t>
      </w:r>
      <w:r w:rsidRPr="00EE6699">
        <w:rPr>
          <w:rFonts w:ascii="Calibri" w:eastAsia="Calibri" w:hAnsi="Calibri" w:cs="Calibri"/>
          <w:color w:val="000000"/>
        </w:rPr>
        <w:t>.</w:t>
      </w:r>
    </w:p>
    <w:p w:rsidR="00EE6699" w:rsidRPr="00EE6699" w:rsidRDefault="00EE6699" w:rsidP="00EE6699">
      <w:pPr>
        <w:suppressAutoHyphens/>
        <w:spacing w:after="0" w:line="240" w:lineRule="auto"/>
        <w:jc w:val="both"/>
        <w:rPr>
          <w:rFonts w:ascii="Calibri" w:eastAsia="Calibri" w:hAnsi="Calibri" w:cs="Calibri"/>
          <w:i/>
          <w:color w:val="000000"/>
        </w:rPr>
      </w:pPr>
    </w:p>
    <w:p w:rsidR="00EE6699" w:rsidRPr="00EE6699" w:rsidRDefault="00EE6699" w:rsidP="00EE6699">
      <w:pPr>
        <w:shd w:val="clear" w:color="auto" w:fill="BFBFBF"/>
        <w:suppressAutoHyphens/>
        <w:spacing w:after="0" w:line="240" w:lineRule="auto"/>
        <w:jc w:val="both"/>
        <w:rPr>
          <w:rFonts w:ascii="Calibri" w:eastAsia="Calibri" w:hAnsi="Calibri" w:cs="Calibri"/>
          <w:b/>
          <w:color w:val="000000"/>
        </w:rPr>
      </w:pPr>
    </w:p>
    <w:p w:rsidR="00EE6699" w:rsidRPr="00EE6699" w:rsidRDefault="00EE6699" w:rsidP="00EE6699">
      <w:pPr>
        <w:shd w:val="clear" w:color="auto" w:fill="BFBFBF"/>
        <w:suppressAutoHyphens/>
        <w:spacing w:after="0" w:line="240" w:lineRule="auto"/>
        <w:jc w:val="both"/>
        <w:rPr>
          <w:rFonts w:ascii="Calibri" w:eastAsia="Calibri" w:hAnsi="Calibri" w:cs="Calibri"/>
          <w:b/>
          <w:color w:val="000000"/>
        </w:rPr>
      </w:pPr>
      <w:r w:rsidRPr="00EE6699">
        <w:rPr>
          <w:rFonts w:ascii="Calibri" w:eastAsia="Calibri" w:hAnsi="Calibri" w:cs="Calibri"/>
          <w:b/>
          <w:color w:val="000000"/>
        </w:rPr>
        <w:t>II. OŚWIADCZENIE DOTYCZĄCE OGÓLNIE DOSTĘPNYCH I ELEKTRONICZNYCH BAZ</w:t>
      </w:r>
      <w:r w:rsidRPr="00EE6699">
        <w:rPr>
          <w:rFonts w:ascii="Calibri" w:eastAsia="Calibri" w:hAnsi="Calibri" w:cs="Calibri"/>
          <w:b/>
          <w:color w:val="000000"/>
          <w:vertAlign w:val="superscript"/>
        </w:rPr>
        <w:footnoteReference w:id="1"/>
      </w:r>
      <w:r w:rsidRPr="00EE6699">
        <w:rPr>
          <w:rFonts w:ascii="Calibri" w:eastAsia="Calibri" w:hAnsi="Calibri" w:cs="Calibri"/>
          <w:b/>
          <w:color w:val="000000"/>
        </w:rPr>
        <w:t>:</w:t>
      </w:r>
    </w:p>
    <w:p w:rsidR="00EE6699" w:rsidRPr="00EE6699" w:rsidRDefault="00EE6699" w:rsidP="00EE6699">
      <w:pPr>
        <w:shd w:val="clear" w:color="auto" w:fill="BFBFBF"/>
        <w:suppressAutoHyphens/>
        <w:spacing w:after="0" w:line="240" w:lineRule="auto"/>
        <w:jc w:val="both"/>
        <w:rPr>
          <w:rFonts w:ascii="Calibri" w:eastAsia="Calibri" w:hAnsi="Calibri" w:cs="Calibri"/>
          <w:b/>
          <w:color w:val="000000"/>
        </w:rPr>
      </w:pPr>
    </w:p>
    <w:p w:rsidR="00EE6699" w:rsidRPr="00EE6699" w:rsidRDefault="00EE6699" w:rsidP="00EE6699">
      <w:pPr>
        <w:suppressAutoHyphens/>
        <w:spacing w:after="0" w:line="240" w:lineRule="auto"/>
        <w:jc w:val="both"/>
        <w:rPr>
          <w:rFonts w:ascii="Calibri" w:eastAsia="Calibri" w:hAnsi="Calibri" w:cs="Calibri"/>
          <w:color w:val="000000"/>
        </w:rPr>
      </w:pP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Ogólnie dostępne i elektronicznie prowadzone bazy, z których Zamawiający bezpłatnie może pozyskać określone dokumenty potwierdzające sytuację podmiotową Wykonawcy (</w:t>
      </w:r>
      <w:r w:rsidRPr="00EE6699">
        <w:rPr>
          <w:rFonts w:ascii="Calibri" w:eastAsia="Times New Roman" w:hAnsi="Calibri" w:cs="Calibri"/>
          <w:b/>
          <w:color w:val="000000"/>
          <w:u w:val="single"/>
          <w:lang w:eastAsia="pl-PL"/>
        </w:rPr>
        <w:t>jeżeli dotyczy</w:t>
      </w:r>
      <w:r w:rsidRPr="00EE6699">
        <w:rPr>
          <w:rFonts w:ascii="Calibri" w:eastAsia="Times New Roman" w:hAnsi="Calibri" w:cs="Calibri"/>
          <w:color w:val="000000"/>
          <w:lang w:eastAsia="pl-PL"/>
        </w:rPr>
        <w:t>):</w:t>
      </w:r>
    </w:p>
    <w:p w:rsidR="00EE6699" w:rsidRPr="00EE6699" w:rsidRDefault="00EE6699" w:rsidP="00EE6699">
      <w:pPr>
        <w:suppressAutoHyphens/>
        <w:spacing w:after="0" w:line="240" w:lineRule="auto"/>
        <w:rPr>
          <w:rFonts w:ascii="Calibri" w:eastAsia="Times New Roman" w:hAnsi="Calibri" w:cs="Calibri"/>
          <w:i/>
          <w:color w:val="000000"/>
          <w:lang w:eastAsia="pl-PL"/>
        </w:rPr>
      </w:pPr>
      <w:r w:rsidRPr="00EE6699">
        <w:rPr>
          <w:rFonts w:ascii="Calibri" w:eastAsia="Times New Roman" w:hAnsi="Calibri" w:cs="Calibri"/>
          <w:i/>
          <w:color w:val="000000"/>
          <w:lang w:eastAsia="pl-PL"/>
        </w:rPr>
        <w:t>………………………………………………… - dotyczy dokumentu: …………………………………</w:t>
      </w:r>
    </w:p>
    <w:p w:rsidR="00EE6699" w:rsidRPr="00EE6699" w:rsidRDefault="00EE6699" w:rsidP="00EE6699">
      <w:pPr>
        <w:suppressAutoHyphens/>
        <w:spacing w:after="0" w:line="240" w:lineRule="auto"/>
        <w:rPr>
          <w:rFonts w:ascii="Calibri" w:eastAsia="Times New Roman" w:hAnsi="Calibri" w:cs="Calibri"/>
          <w:i/>
          <w:color w:val="000000"/>
          <w:lang w:eastAsia="pl-PL"/>
        </w:rPr>
      </w:pPr>
      <w:r w:rsidRPr="00EE6699">
        <w:rPr>
          <w:rFonts w:ascii="Calibri" w:eastAsia="Times New Roman" w:hAnsi="Calibri" w:cs="Calibri"/>
          <w:i/>
          <w:color w:val="000000"/>
          <w:lang w:eastAsia="pl-PL"/>
        </w:rPr>
        <w:t>………………………………………………… - dotyczy dokumentu: …………………………………</w:t>
      </w:r>
    </w:p>
    <w:p w:rsidR="00EE6699" w:rsidRPr="00EE6699" w:rsidRDefault="00EE6699" w:rsidP="00EE6699">
      <w:pPr>
        <w:suppressAutoHyphens/>
        <w:spacing w:after="0" w:line="240" w:lineRule="auto"/>
        <w:rPr>
          <w:rFonts w:ascii="Calibri" w:eastAsia="Times New Roman" w:hAnsi="Calibri" w:cs="Calibri"/>
          <w:i/>
          <w:color w:val="000000"/>
          <w:lang w:eastAsia="pl-PL"/>
        </w:rPr>
      </w:pPr>
      <w:r w:rsidRPr="00EE6699">
        <w:rPr>
          <w:rFonts w:ascii="Calibri" w:eastAsia="Times New Roman" w:hAnsi="Calibri" w:cs="Calibri"/>
          <w:i/>
          <w:color w:val="000000"/>
          <w:lang w:eastAsia="pl-PL"/>
        </w:rPr>
        <w:t>………………………………………………… - dotyczy dokumentu: …………………………………</w:t>
      </w:r>
    </w:p>
    <w:p w:rsidR="00EE6699" w:rsidRPr="00EE6699" w:rsidRDefault="00EE6699" w:rsidP="00EE6699">
      <w:pPr>
        <w:suppressAutoHyphens/>
        <w:spacing w:after="0" w:line="240" w:lineRule="auto"/>
        <w:jc w:val="both"/>
        <w:rPr>
          <w:rFonts w:ascii="Calibri" w:eastAsia="Calibri" w:hAnsi="Calibri" w:cs="Calibri"/>
          <w:color w:val="000000"/>
        </w:rPr>
      </w:pPr>
    </w:p>
    <w:p w:rsidR="00EE6699" w:rsidRPr="00EE6699" w:rsidRDefault="00EE6699" w:rsidP="00EE6699">
      <w:pPr>
        <w:suppressAutoHyphens/>
        <w:spacing w:after="0" w:line="240" w:lineRule="auto"/>
        <w:jc w:val="both"/>
        <w:rPr>
          <w:rFonts w:ascii="Calibri" w:eastAsia="Calibri" w:hAnsi="Calibri" w:cs="Calibri"/>
          <w:color w:val="000000"/>
        </w:rPr>
      </w:pPr>
    </w:p>
    <w:p w:rsidR="00EE6699" w:rsidRPr="00EE6699" w:rsidRDefault="00EE6699" w:rsidP="00EE6699">
      <w:pPr>
        <w:shd w:val="clear" w:color="auto" w:fill="BFBFBF"/>
        <w:suppressAutoHyphens/>
        <w:spacing w:after="0" w:line="240" w:lineRule="auto"/>
        <w:jc w:val="both"/>
        <w:rPr>
          <w:rFonts w:ascii="Calibri" w:eastAsia="Calibri" w:hAnsi="Calibri" w:cs="Calibri"/>
          <w:b/>
          <w:color w:val="000000"/>
        </w:rPr>
      </w:pPr>
    </w:p>
    <w:p w:rsidR="00EE6699" w:rsidRPr="00EE6699" w:rsidRDefault="00EE6699" w:rsidP="00EE6699">
      <w:pPr>
        <w:shd w:val="clear" w:color="auto" w:fill="BFBFBF"/>
        <w:suppressAutoHyphens/>
        <w:spacing w:after="0" w:line="240" w:lineRule="auto"/>
        <w:jc w:val="both"/>
        <w:rPr>
          <w:rFonts w:ascii="Calibri" w:eastAsia="Calibri" w:hAnsi="Calibri" w:cs="Calibri"/>
          <w:b/>
          <w:color w:val="000000"/>
        </w:rPr>
      </w:pPr>
      <w:r w:rsidRPr="00EE6699">
        <w:rPr>
          <w:rFonts w:ascii="Calibri" w:eastAsia="Calibri" w:hAnsi="Calibri" w:cs="Calibri"/>
          <w:b/>
          <w:color w:val="000000"/>
        </w:rPr>
        <w:t>III. OŚWIADCZENIE DOTYCZĄCE PODANYCH INFORMACJI:</w:t>
      </w:r>
    </w:p>
    <w:p w:rsidR="00EE6699" w:rsidRPr="00EE6699" w:rsidRDefault="00EE6699" w:rsidP="00EE6699">
      <w:pPr>
        <w:suppressAutoHyphens/>
        <w:spacing w:after="0" w:line="240" w:lineRule="auto"/>
        <w:jc w:val="both"/>
        <w:rPr>
          <w:rFonts w:ascii="Calibri" w:eastAsia="Calibri" w:hAnsi="Calibri" w:cs="Calibri"/>
          <w:b/>
          <w:color w:val="000000"/>
        </w:rPr>
      </w:pPr>
    </w:p>
    <w:p w:rsidR="00EE6699" w:rsidRPr="00EE6699" w:rsidRDefault="00EE6699" w:rsidP="00EE6699">
      <w:pPr>
        <w:suppressAutoHyphens/>
        <w:spacing w:after="0" w:line="240" w:lineRule="auto"/>
        <w:jc w:val="both"/>
        <w:rPr>
          <w:rFonts w:ascii="Calibri" w:eastAsia="Calibri" w:hAnsi="Calibri" w:cs="Calibri"/>
          <w:color w:val="000000"/>
        </w:rPr>
      </w:pPr>
      <w:r w:rsidRPr="00EE6699">
        <w:rPr>
          <w:rFonts w:ascii="Calibri" w:eastAsia="Calibri" w:hAnsi="Calibri" w:cs="Calibr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EE6699" w:rsidRPr="00EE6699" w:rsidRDefault="00EE6699" w:rsidP="00EE6699">
      <w:pPr>
        <w:suppressAutoHyphens/>
        <w:spacing w:after="0" w:line="240" w:lineRule="auto"/>
        <w:jc w:val="both"/>
        <w:rPr>
          <w:rFonts w:ascii="Calibri" w:eastAsia="Calibri" w:hAnsi="Calibri" w:cs="Calibri"/>
          <w:color w:val="000000"/>
        </w:rPr>
      </w:pPr>
    </w:p>
    <w:p w:rsidR="00EE6699" w:rsidRPr="00EE6699" w:rsidRDefault="00EE6699" w:rsidP="00EE6699">
      <w:pPr>
        <w:suppressAutoHyphens/>
        <w:spacing w:after="0" w:line="240" w:lineRule="auto"/>
        <w:jc w:val="both"/>
        <w:rPr>
          <w:rFonts w:ascii="Calibri" w:eastAsia="Calibri" w:hAnsi="Calibri" w:cs="Calibri"/>
          <w:color w:val="000000"/>
        </w:rPr>
      </w:pPr>
    </w:p>
    <w:p w:rsidR="00EE6699" w:rsidRPr="00EE6699" w:rsidRDefault="00EE6699" w:rsidP="00EE6699">
      <w:pPr>
        <w:suppressAutoHyphens/>
        <w:spacing w:after="0" w:line="240" w:lineRule="auto"/>
        <w:ind w:left="4536"/>
        <w:jc w:val="center"/>
        <w:rPr>
          <w:rFonts w:ascii="Calibri" w:eastAsia="Calibri" w:hAnsi="Calibri" w:cs="Calibri"/>
          <w:i/>
          <w:color w:val="000000"/>
        </w:rPr>
      </w:pPr>
      <w:r w:rsidRPr="00EE6699">
        <w:rPr>
          <w:rFonts w:ascii="Calibri" w:eastAsia="Calibri" w:hAnsi="Calibri" w:cs="Calibri"/>
          <w:color w:val="000000"/>
        </w:rPr>
        <w:tab/>
      </w:r>
      <w:r w:rsidRPr="00EE6699">
        <w:rPr>
          <w:rFonts w:ascii="Calibri" w:eastAsia="Calibri" w:hAnsi="Calibri" w:cs="Calibri"/>
          <w:color w:val="000000"/>
        </w:rPr>
        <w:tab/>
      </w:r>
      <w:r w:rsidRPr="00EE6699">
        <w:rPr>
          <w:rFonts w:ascii="Calibri" w:eastAsia="Calibri" w:hAnsi="Calibri" w:cs="Calibri"/>
          <w:color w:val="000000"/>
        </w:rPr>
        <w:tab/>
      </w:r>
      <w:r w:rsidRPr="00EE6699">
        <w:rPr>
          <w:rFonts w:ascii="Calibri" w:eastAsia="Calibri" w:hAnsi="Calibri" w:cs="Calibri"/>
          <w:color w:val="000000"/>
        </w:rPr>
        <w:tab/>
      </w:r>
      <w:r w:rsidRPr="00EE6699">
        <w:rPr>
          <w:rFonts w:ascii="Calibri" w:eastAsia="Calibri" w:hAnsi="Calibri" w:cs="Calibri"/>
          <w:color w:val="000000"/>
        </w:rPr>
        <w:tab/>
      </w:r>
      <w:r w:rsidRPr="00EE6699">
        <w:rPr>
          <w:rFonts w:ascii="Calibri" w:eastAsia="Calibri" w:hAnsi="Calibri" w:cs="Calibri"/>
          <w:color w:val="000000"/>
        </w:rPr>
        <w:tab/>
      </w:r>
      <w:r w:rsidRPr="00EE6699">
        <w:rPr>
          <w:rFonts w:ascii="Calibri" w:eastAsia="Calibri" w:hAnsi="Calibri" w:cs="Calibri"/>
          <w:color w:val="000000"/>
        </w:rPr>
        <w:tab/>
      </w:r>
      <w:r w:rsidRPr="00EE6699">
        <w:rPr>
          <w:rFonts w:ascii="Calibri" w:eastAsia="Calibri" w:hAnsi="Calibri" w:cs="Calibri"/>
          <w:b/>
          <w:i/>
          <w:color w:val="000000"/>
        </w:rPr>
        <w:t>dokument należy podpisać kwalifikowanym podpisem elektronicznym lub elektronicznym podpisem zaufanym lub podpisem osobistym przez osobę lub osoby umocowane do złożenia podpisu w imieniu Wykonawcy</w:t>
      </w:r>
    </w:p>
    <w:p w:rsidR="00EE6699" w:rsidRPr="00EE6699" w:rsidRDefault="00EE6699" w:rsidP="00EE6699">
      <w:pPr>
        <w:suppressAutoHyphens/>
        <w:spacing w:after="0" w:line="240" w:lineRule="auto"/>
        <w:jc w:val="both"/>
        <w:rPr>
          <w:rFonts w:ascii="Calibri" w:eastAsia="Calibri" w:hAnsi="Calibri" w:cs="Calibri"/>
          <w:i/>
          <w:color w:val="000000"/>
        </w:rPr>
      </w:pPr>
    </w:p>
    <w:p w:rsidR="00EE6699" w:rsidRPr="00EE6699" w:rsidRDefault="00EE6699" w:rsidP="00EE6699">
      <w:pPr>
        <w:suppressAutoHyphens/>
        <w:spacing w:after="0" w:line="240" w:lineRule="auto"/>
        <w:jc w:val="both"/>
        <w:rPr>
          <w:rFonts w:ascii="Calibri" w:eastAsia="Calibri" w:hAnsi="Calibri" w:cs="Calibri"/>
          <w:i/>
          <w:color w:val="000000"/>
        </w:rPr>
      </w:pPr>
    </w:p>
    <w:p w:rsidR="00EE6699" w:rsidRPr="00EE6699" w:rsidRDefault="00EE6699" w:rsidP="00EE6699">
      <w:pPr>
        <w:suppressAutoHyphens/>
        <w:spacing w:after="0" w:line="240" w:lineRule="auto"/>
        <w:ind w:left="709"/>
        <w:jc w:val="both"/>
        <w:rPr>
          <w:rFonts w:ascii="Calibri" w:eastAsia="Calibri" w:hAnsi="Calibri" w:cs="Calibri"/>
          <w:i/>
          <w:color w:val="000000"/>
        </w:rPr>
      </w:pPr>
    </w:p>
    <w:p w:rsidR="00EE6699" w:rsidRPr="00EE6699" w:rsidRDefault="00EE6699" w:rsidP="00426CD2">
      <w:pPr>
        <w:numPr>
          <w:ilvl w:val="0"/>
          <w:numId w:val="6"/>
        </w:numPr>
        <w:suppressAutoHyphens/>
        <w:spacing w:after="0" w:line="240" w:lineRule="auto"/>
        <w:jc w:val="both"/>
        <w:rPr>
          <w:rFonts w:ascii="Calibri" w:eastAsia="Calibri" w:hAnsi="Calibri" w:cs="Calibri"/>
          <w:b/>
          <w:bCs/>
          <w:i/>
          <w:color w:val="000000"/>
          <w:lang w:eastAsia="pl-PL"/>
        </w:rPr>
      </w:pPr>
      <w:r w:rsidRPr="00EE6699">
        <w:rPr>
          <w:rFonts w:ascii="Calibri" w:eastAsia="Calibri" w:hAnsi="Calibri" w:cs="Calibri"/>
          <w:b/>
          <w:bCs/>
          <w:i/>
          <w:color w:val="000000"/>
          <w:lang w:eastAsia="pl-PL"/>
        </w:rPr>
        <w:t xml:space="preserve">Niniejsze oświadczenie składają </w:t>
      </w:r>
      <w:r w:rsidRPr="00EE6699">
        <w:rPr>
          <w:rFonts w:ascii="Calibri" w:eastAsia="Calibri" w:hAnsi="Calibri" w:cs="Calibri"/>
          <w:b/>
          <w:bCs/>
          <w:i/>
          <w:color w:val="000000"/>
          <w:u w:val="single"/>
          <w:lang w:eastAsia="pl-PL"/>
        </w:rPr>
        <w:t>wraz z ofertą</w:t>
      </w:r>
      <w:r w:rsidRPr="00EE6699">
        <w:rPr>
          <w:rFonts w:ascii="Calibri" w:eastAsia="Calibri" w:hAnsi="Calibri" w:cs="Calibri"/>
          <w:b/>
          <w:bCs/>
          <w:i/>
          <w:color w:val="000000"/>
          <w:lang w:eastAsia="pl-PL"/>
        </w:rPr>
        <w:t xml:space="preserve"> wszyscy Wykonawcy biorący udział </w:t>
      </w:r>
      <w:r w:rsidRPr="00EE6699">
        <w:rPr>
          <w:rFonts w:ascii="Calibri" w:eastAsia="Calibri" w:hAnsi="Calibri" w:cs="Calibri"/>
          <w:b/>
          <w:bCs/>
          <w:i/>
          <w:color w:val="000000"/>
          <w:lang w:eastAsia="pl-PL"/>
        </w:rPr>
        <w:br/>
        <w:t>w postępowaniu.</w:t>
      </w:r>
    </w:p>
    <w:p w:rsidR="00EE6699" w:rsidRPr="00EE6699" w:rsidRDefault="00EE6699" w:rsidP="00EE6699">
      <w:pPr>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color w:val="000000"/>
          <w:lang w:eastAsia="pl-PL"/>
        </w:rPr>
        <w:br w:type="page"/>
      </w:r>
    </w:p>
    <w:p w:rsidR="00EE6699" w:rsidRPr="00EE6699" w:rsidRDefault="00EE6699" w:rsidP="00EE6699">
      <w:pPr>
        <w:suppressAutoHyphens/>
        <w:spacing w:after="0" w:line="240" w:lineRule="auto"/>
        <w:jc w:val="both"/>
        <w:rPr>
          <w:rFonts w:ascii="Calibri" w:eastAsia="Times New Roman" w:hAnsi="Calibri" w:cs="Calibri"/>
          <w:b/>
          <w:color w:val="000000"/>
          <w:lang w:eastAsia="pl-PL"/>
        </w:rPr>
      </w:pPr>
      <w:r w:rsidRPr="00EE6699">
        <w:rPr>
          <w:rFonts w:ascii="Calibri" w:eastAsia="Times New Roman" w:hAnsi="Calibri" w:cs="Calibri"/>
          <w:b/>
          <w:color w:val="000000"/>
          <w:lang w:eastAsia="pl-PL"/>
        </w:rPr>
        <w:lastRenderedPageBreak/>
        <w:t>Nr postępowania: ZP.271.14.2021.TB.</w:t>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t>Załącznik nr 3 do SWZ</w:t>
      </w:r>
    </w:p>
    <w:p w:rsidR="00EE6699" w:rsidRPr="00EE6699" w:rsidRDefault="00EE6699" w:rsidP="00EE6699">
      <w:pPr>
        <w:suppressAutoHyphens/>
        <w:spacing w:after="0" w:line="240" w:lineRule="auto"/>
        <w:ind w:hanging="5"/>
        <w:jc w:val="center"/>
        <w:rPr>
          <w:rFonts w:ascii="Calibri" w:eastAsia="Times New Roman" w:hAnsi="Calibri" w:cs="Calibri"/>
          <w:b/>
          <w:color w:val="000000"/>
          <w:lang w:eastAsia="pl-PL"/>
        </w:rPr>
      </w:pPr>
    </w:p>
    <w:p w:rsidR="00EE6699" w:rsidRPr="00EE6699" w:rsidRDefault="00EE6699" w:rsidP="00EE6699">
      <w:pPr>
        <w:suppressAutoHyphens/>
        <w:spacing w:after="0" w:line="240" w:lineRule="auto"/>
        <w:ind w:left="4962" w:hanging="5"/>
        <w:rPr>
          <w:rFonts w:ascii="Calibri" w:eastAsia="Times New Roman" w:hAnsi="Calibri" w:cs="Calibri"/>
          <w:b/>
          <w:color w:val="000000"/>
          <w:lang w:eastAsia="pl-PL"/>
        </w:rPr>
      </w:pPr>
    </w:p>
    <w:p w:rsidR="00EE6699" w:rsidRPr="00EE6699" w:rsidRDefault="00EE6699" w:rsidP="00EE6699">
      <w:pPr>
        <w:suppressAutoHyphens/>
        <w:spacing w:after="0" w:line="240" w:lineRule="auto"/>
        <w:ind w:left="5670" w:firstLine="3"/>
        <w:jc w:val="both"/>
        <w:rPr>
          <w:rFonts w:ascii="Calibri" w:eastAsia="Times New Roman" w:hAnsi="Calibri" w:cs="Calibri"/>
          <w:b/>
          <w:color w:val="000000"/>
          <w:u w:val="single"/>
          <w:lang w:eastAsia="pl-PL"/>
        </w:rPr>
      </w:pPr>
      <w:r w:rsidRPr="00EE6699">
        <w:rPr>
          <w:rFonts w:ascii="Calibri" w:eastAsia="Times New Roman" w:hAnsi="Calibri" w:cs="Calibri"/>
          <w:b/>
          <w:color w:val="000000"/>
          <w:u w:val="single"/>
          <w:lang w:eastAsia="pl-PL"/>
        </w:rPr>
        <w:t>ZAMAWIAJĄCY:</w:t>
      </w:r>
    </w:p>
    <w:p w:rsidR="00EE6699" w:rsidRPr="00EE6699" w:rsidRDefault="00EE6699" w:rsidP="00EE6699">
      <w:pPr>
        <w:suppressAutoHyphens/>
        <w:spacing w:after="0" w:line="240" w:lineRule="auto"/>
        <w:ind w:left="5670" w:firstLine="3"/>
        <w:jc w:val="both"/>
        <w:rPr>
          <w:rFonts w:ascii="Calibri" w:eastAsia="Times New Roman" w:hAnsi="Calibri" w:cs="Calibri"/>
          <w:b/>
          <w:color w:val="000000"/>
          <w:lang w:eastAsia="pl-PL"/>
        </w:rPr>
      </w:pPr>
      <w:r w:rsidRPr="00EE6699">
        <w:rPr>
          <w:rFonts w:ascii="Calibri" w:eastAsia="Times New Roman" w:hAnsi="Calibri" w:cs="Calibri"/>
          <w:b/>
          <w:color w:val="000000"/>
          <w:lang w:eastAsia="pl-PL"/>
        </w:rPr>
        <w:t>Gmina Strzyżów</w:t>
      </w:r>
    </w:p>
    <w:p w:rsidR="00EE6699" w:rsidRPr="00EE6699" w:rsidRDefault="00EE6699" w:rsidP="00EE6699">
      <w:pPr>
        <w:suppressAutoHyphens/>
        <w:spacing w:after="0" w:line="240" w:lineRule="auto"/>
        <w:ind w:left="5670" w:firstLine="3"/>
        <w:jc w:val="both"/>
        <w:rPr>
          <w:rFonts w:ascii="Calibri" w:eastAsia="Times New Roman" w:hAnsi="Calibri" w:cs="Calibri"/>
          <w:b/>
          <w:color w:val="000000"/>
          <w:lang w:eastAsia="pl-PL"/>
        </w:rPr>
      </w:pPr>
      <w:r w:rsidRPr="00EE6699">
        <w:rPr>
          <w:rFonts w:ascii="Calibri" w:eastAsia="Times New Roman" w:hAnsi="Calibri" w:cs="Calibri"/>
          <w:b/>
          <w:color w:val="000000"/>
          <w:lang w:eastAsia="pl-PL"/>
        </w:rPr>
        <w:t>ul. Przecławczyka 5</w:t>
      </w:r>
    </w:p>
    <w:p w:rsidR="00EE6699" w:rsidRPr="00EE6699" w:rsidRDefault="00EE6699" w:rsidP="00EE6699">
      <w:pPr>
        <w:suppressAutoHyphens/>
        <w:spacing w:after="0" w:line="240" w:lineRule="auto"/>
        <w:ind w:left="5670" w:firstLine="3"/>
        <w:jc w:val="both"/>
        <w:rPr>
          <w:rFonts w:ascii="Calibri" w:eastAsia="Times New Roman" w:hAnsi="Calibri" w:cs="Calibri"/>
          <w:b/>
          <w:color w:val="000000"/>
          <w:u w:val="single"/>
          <w:lang w:eastAsia="pl-PL"/>
        </w:rPr>
      </w:pPr>
      <w:r w:rsidRPr="00EE6699">
        <w:rPr>
          <w:rFonts w:ascii="Calibri" w:eastAsia="Times New Roman" w:hAnsi="Calibri" w:cs="Calibri"/>
          <w:b/>
          <w:color w:val="000000"/>
          <w:lang w:eastAsia="pl-PL"/>
        </w:rPr>
        <w:t>38-100 Strzyżów</w:t>
      </w:r>
    </w:p>
    <w:p w:rsidR="00EE6699" w:rsidRPr="00EE6699" w:rsidRDefault="00EE6699" w:rsidP="00EE6699">
      <w:pPr>
        <w:suppressAutoHyphens/>
        <w:spacing w:after="0" w:line="240" w:lineRule="auto"/>
        <w:rPr>
          <w:rFonts w:ascii="Calibri" w:eastAsia="Times New Roman" w:hAnsi="Calibri" w:cs="Calibri"/>
          <w:b/>
          <w:color w:val="000000"/>
          <w:u w:val="single"/>
          <w:lang w:eastAsia="pl-PL"/>
        </w:rPr>
      </w:pPr>
    </w:p>
    <w:p w:rsidR="00EE6699" w:rsidRPr="00EE6699" w:rsidRDefault="00EE6699" w:rsidP="00EE6699">
      <w:pPr>
        <w:suppressAutoHyphens/>
        <w:spacing w:after="0" w:line="240" w:lineRule="auto"/>
        <w:rPr>
          <w:rFonts w:ascii="Calibri" w:eastAsia="Times New Roman" w:hAnsi="Calibri" w:cs="Calibri"/>
          <w:b/>
          <w:color w:val="000000"/>
          <w:u w:val="single"/>
          <w:lang w:eastAsia="pl-PL"/>
        </w:rPr>
      </w:pPr>
    </w:p>
    <w:p w:rsidR="00EE6699" w:rsidRPr="00EE6699" w:rsidRDefault="00EE6699" w:rsidP="00EE6699">
      <w:pPr>
        <w:suppressAutoHyphens/>
        <w:spacing w:after="0" w:line="240" w:lineRule="auto"/>
        <w:rPr>
          <w:rFonts w:ascii="Calibri" w:eastAsia="Times New Roman" w:hAnsi="Calibri" w:cs="Calibri"/>
          <w:b/>
          <w:color w:val="000000"/>
          <w:u w:val="single"/>
          <w:lang w:eastAsia="pl-PL"/>
        </w:rPr>
      </w:pPr>
    </w:p>
    <w:p w:rsidR="00EE6699" w:rsidRPr="00EE6699" w:rsidRDefault="00EE6699" w:rsidP="00EE6699">
      <w:pPr>
        <w:suppressAutoHyphens/>
        <w:spacing w:after="0" w:line="240" w:lineRule="auto"/>
        <w:rPr>
          <w:rFonts w:ascii="Calibri" w:eastAsia="Times New Roman" w:hAnsi="Calibri" w:cs="Calibri"/>
          <w:b/>
          <w:color w:val="000000"/>
          <w:u w:val="single"/>
          <w:lang w:eastAsia="pl-PL"/>
        </w:rPr>
      </w:pPr>
    </w:p>
    <w:p w:rsidR="00EE6699" w:rsidRPr="00EE6699" w:rsidRDefault="00EE6699" w:rsidP="00EE6699">
      <w:pPr>
        <w:suppressAutoHyphens/>
        <w:spacing w:after="120" w:line="240" w:lineRule="auto"/>
        <w:rPr>
          <w:rFonts w:ascii="Calibri" w:eastAsia="Times New Roman" w:hAnsi="Calibri" w:cs="Calibri"/>
          <w:b/>
          <w:color w:val="000000"/>
          <w:u w:val="single"/>
          <w:lang w:eastAsia="pl-PL"/>
        </w:rPr>
      </w:pPr>
      <w:r w:rsidRPr="00EE6699">
        <w:rPr>
          <w:rFonts w:ascii="Calibri" w:eastAsia="Times New Roman" w:hAnsi="Calibri" w:cs="Calibri"/>
          <w:b/>
          <w:color w:val="000000"/>
          <w:u w:val="single"/>
          <w:lang w:eastAsia="pl-PL"/>
        </w:rPr>
        <w:t>WYKONAWCA:</w:t>
      </w:r>
    </w:p>
    <w:p w:rsidR="00EE6699" w:rsidRPr="00EE6699" w:rsidRDefault="00EE6699" w:rsidP="00EE6699">
      <w:pPr>
        <w:suppressAutoHyphens/>
        <w:spacing w:after="0" w:line="240" w:lineRule="auto"/>
        <w:ind w:right="4677"/>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EE6699">
      <w:pPr>
        <w:suppressAutoHyphens/>
        <w:spacing w:after="0" w:line="240" w:lineRule="auto"/>
        <w:ind w:right="4677"/>
        <w:rPr>
          <w:rFonts w:ascii="Calibri" w:eastAsia="Times New Roman" w:hAnsi="Calibri" w:cs="Calibri"/>
          <w:i/>
          <w:color w:val="000000"/>
          <w:lang w:eastAsia="pl-PL"/>
        </w:rPr>
      </w:pPr>
      <w:r w:rsidRPr="00EE6699">
        <w:rPr>
          <w:rFonts w:ascii="Calibri" w:eastAsia="Times New Roman" w:hAnsi="Calibri" w:cs="Calibri"/>
          <w:i/>
          <w:color w:val="000000"/>
          <w:lang w:eastAsia="pl-PL"/>
        </w:rPr>
        <w:t>(pełna nazwa/firma, adres, w zależności od podmiotu: NIP/PESEL, KRS/CEiDG)</w:t>
      </w:r>
    </w:p>
    <w:p w:rsidR="00EE6699" w:rsidRPr="00EE6699" w:rsidRDefault="00EE6699" w:rsidP="00EE6699">
      <w:pPr>
        <w:suppressAutoHyphens/>
        <w:spacing w:after="0" w:line="240" w:lineRule="auto"/>
        <w:ind w:right="4677"/>
        <w:rPr>
          <w:rFonts w:ascii="Calibri" w:eastAsia="Times New Roman" w:hAnsi="Calibri" w:cs="Calibri"/>
          <w:color w:val="000000"/>
          <w:u w:val="single"/>
          <w:lang w:eastAsia="pl-PL"/>
        </w:rPr>
      </w:pPr>
    </w:p>
    <w:p w:rsidR="00EE6699" w:rsidRPr="00EE6699" w:rsidRDefault="00EE6699" w:rsidP="00EE6699">
      <w:pPr>
        <w:suppressAutoHyphens/>
        <w:spacing w:after="0" w:line="240" w:lineRule="auto"/>
        <w:ind w:right="4677"/>
        <w:rPr>
          <w:rFonts w:ascii="Calibri" w:eastAsia="Times New Roman" w:hAnsi="Calibri" w:cs="Calibri"/>
          <w:color w:val="000000"/>
          <w:u w:val="single"/>
          <w:lang w:eastAsia="pl-PL"/>
        </w:rPr>
      </w:pPr>
      <w:r w:rsidRPr="00EE6699">
        <w:rPr>
          <w:rFonts w:ascii="Calibri" w:eastAsia="Times New Roman" w:hAnsi="Calibri" w:cs="Calibri"/>
          <w:color w:val="000000"/>
          <w:u w:val="single"/>
          <w:lang w:eastAsia="pl-PL"/>
        </w:rPr>
        <w:t>reprezentowany przez:</w:t>
      </w:r>
    </w:p>
    <w:p w:rsidR="00EE6699" w:rsidRPr="00EE6699" w:rsidRDefault="00EE6699" w:rsidP="00EE6699">
      <w:pPr>
        <w:suppressAutoHyphens/>
        <w:spacing w:after="0" w:line="240" w:lineRule="auto"/>
        <w:ind w:right="4677"/>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EE6699">
      <w:pPr>
        <w:suppressAutoHyphens/>
        <w:spacing w:after="0" w:line="240" w:lineRule="auto"/>
        <w:ind w:right="4678"/>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EE6699">
      <w:pPr>
        <w:suppressAutoHyphens/>
        <w:spacing w:after="0" w:line="240" w:lineRule="auto"/>
        <w:ind w:right="4677"/>
        <w:rPr>
          <w:rFonts w:ascii="Calibri" w:eastAsia="Times New Roman" w:hAnsi="Calibri" w:cs="Calibri"/>
          <w:i/>
          <w:color w:val="000000"/>
          <w:lang w:eastAsia="pl-PL"/>
        </w:rPr>
      </w:pPr>
      <w:r w:rsidRPr="00EE6699">
        <w:rPr>
          <w:rFonts w:ascii="Calibri" w:eastAsia="Times New Roman" w:hAnsi="Calibri" w:cs="Calibri"/>
          <w:i/>
          <w:color w:val="000000"/>
          <w:lang w:eastAsia="pl-PL"/>
        </w:rPr>
        <w:t>(imię, nazwisko, stanowisko/podstawa do reprezentacji)</w:t>
      </w:r>
    </w:p>
    <w:p w:rsidR="00EE6699" w:rsidRPr="00EE6699" w:rsidRDefault="00EE6699" w:rsidP="00EE6699">
      <w:pPr>
        <w:suppressAutoHyphens/>
        <w:spacing w:after="0" w:line="240" w:lineRule="auto"/>
        <w:ind w:right="4677"/>
        <w:rPr>
          <w:rFonts w:ascii="Calibri" w:eastAsia="Times New Roman" w:hAnsi="Calibri" w:cs="Calibri"/>
          <w:i/>
          <w:color w:val="000000"/>
          <w:lang w:eastAsia="pl-PL"/>
        </w:rPr>
      </w:pPr>
    </w:p>
    <w:p w:rsidR="00EE6699" w:rsidRPr="00EE6699" w:rsidRDefault="00EE6699" w:rsidP="00EE6699">
      <w:pPr>
        <w:suppressAutoHyphens/>
        <w:spacing w:after="0" w:line="240" w:lineRule="auto"/>
        <w:ind w:right="4677"/>
        <w:rPr>
          <w:rFonts w:ascii="Calibri" w:eastAsia="Times New Roman" w:hAnsi="Calibri" w:cs="Calibri"/>
          <w:i/>
          <w:color w:val="000000"/>
          <w:lang w:eastAsia="pl-PL"/>
        </w:rPr>
      </w:pPr>
    </w:p>
    <w:p w:rsidR="00EE6699" w:rsidRPr="00EE6699" w:rsidRDefault="00EE6699" w:rsidP="00EE6699">
      <w:pPr>
        <w:suppressAutoHyphens/>
        <w:spacing w:after="0" w:line="240" w:lineRule="auto"/>
        <w:ind w:right="4677"/>
        <w:rPr>
          <w:rFonts w:ascii="Calibri" w:eastAsia="Times New Roman" w:hAnsi="Calibri" w:cs="Calibri"/>
          <w:i/>
          <w:color w:val="000000"/>
          <w:lang w:eastAsia="pl-PL"/>
        </w:rPr>
      </w:pPr>
    </w:p>
    <w:p w:rsidR="00EE6699" w:rsidRPr="00EE6699" w:rsidRDefault="00EE6699" w:rsidP="00EE6699">
      <w:pPr>
        <w:shd w:val="clear" w:color="auto" w:fill="BFBFBF"/>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shd w:val="clear" w:color="auto" w:fill="BFBFBF"/>
        <w:suppressAutoHyphens/>
        <w:spacing w:after="0" w:line="240" w:lineRule="auto"/>
        <w:jc w:val="center"/>
        <w:rPr>
          <w:rFonts w:ascii="Calibri" w:eastAsia="Times New Roman" w:hAnsi="Calibri" w:cs="Calibri"/>
          <w:b/>
          <w:color w:val="000000"/>
          <w:lang w:eastAsia="pl-PL"/>
        </w:rPr>
      </w:pPr>
      <w:r w:rsidRPr="00EE6699">
        <w:rPr>
          <w:rFonts w:ascii="Calibri" w:eastAsia="Times New Roman" w:hAnsi="Calibri" w:cs="Calibri"/>
          <w:b/>
          <w:color w:val="000000"/>
          <w:lang w:eastAsia="pl-PL"/>
        </w:rPr>
        <w:t xml:space="preserve">OŚWIADCZENIE WYKONAWCY </w:t>
      </w:r>
    </w:p>
    <w:p w:rsidR="00EE6699" w:rsidRPr="00EE6699" w:rsidRDefault="00EE6699" w:rsidP="00EE6699">
      <w:pPr>
        <w:shd w:val="clear" w:color="auto" w:fill="BFBFBF"/>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suppressAutoHyphens/>
        <w:spacing w:after="0" w:line="240" w:lineRule="auto"/>
        <w:jc w:val="center"/>
        <w:rPr>
          <w:rFonts w:ascii="Calibri" w:eastAsia="Times New Roman" w:hAnsi="Calibri" w:cs="Calibri"/>
          <w:b/>
          <w:color w:val="000000"/>
          <w:lang w:eastAsia="pl-PL"/>
        </w:rPr>
      </w:pPr>
      <w:r w:rsidRPr="00EE6699">
        <w:rPr>
          <w:rFonts w:ascii="Calibri" w:eastAsia="Times New Roman" w:hAnsi="Calibri" w:cs="Calibri"/>
          <w:b/>
          <w:color w:val="000000"/>
          <w:lang w:eastAsia="pl-PL"/>
        </w:rPr>
        <w:t xml:space="preserve">dotyczące aktualności informacji zawartych w oświadczeniu, o którym mowa w art. 125 ust. 1 ustawy z dnia 11 września 2019 r. Prawo zamówień publicznych </w:t>
      </w:r>
    </w:p>
    <w:p w:rsidR="00EE6699" w:rsidRPr="00EE6699" w:rsidRDefault="00EE6699" w:rsidP="00EE6699">
      <w:pPr>
        <w:suppressAutoHyphens/>
        <w:spacing w:after="0" w:line="240" w:lineRule="auto"/>
        <w:jc w:val="center"/>
        <w:rPr>
          <w:rFonts w:ascii="Calibri" w:eastAsia="Times New Roman" w:hAnsi="Calibri" w:cs="Calibri"/>
          <w:b/>
          <w:color w:val="000000"/>
          <w:lang w:eastAsia="pl-PL"/>
        </w:rPr>
      </w:pPr>
      <w:r w:rsidRPr="00EE6699">
        <w:rPr>
          <w:rFonts w:ascii="Calibri" w:eastAsia="Times New Roman" w:hAnsi="Calibri" w:cs="Calibri"/>
          <w:b/>
          <w:color w:val="000000"/>
          <w:lang w:eastAsia="pl-PL"/>
        </w:rPr>
        <w:t>(dalej jako: ustawa Pzp)</w:t>
      </w: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p>
    <w:p w:rsidR="00EE6699" w:rsidRPr="00EE6699" w:rsidRDefault="00EE6699" w:rsidP="00EE6699">
      <w:pPr>
        <w:suppressAutoHyphens/>
        <w:spacing w:after="0" w:line="240" w:lineRule="auto"/>
        <w:rPr>
          <w:rFonts w:ascii="Calibri" w:eastAsia="Times New Roman" w:hAnsi="Calibri" w:cs="Calibri"/>
          <w:b/>
          <w:bCs/>
          <w:iCs/>
          <w:lang w:eastAsia="pl-PL"/>
        </w:rPr>
      </w:pPr>
      <w:r w:rsidRPr="00EE6699">
        <w:rPr>
          <w:rFonts w:ascii="Calibri" w:eastAsia="Times New Roman" w:hAnsi="Calibri" w:cs="Calibri"/>
          <w:color w:val="000000"/>
          <w:lang w:eastAsia="pl-PL"/>
        </w:rPr>
        <w:t xml:space="preserve">W związku z ubieganiem się o udzielenie zamówienia publicznego w ramach postępowania prowadzonego </w:t>
      </w:r>
      <w:r w:rsidRPr="00EE6699">
        <w:rPr>
          <w:rFonts w:ascii="Calibri" w:eastAsia="Times New Roman" w:hAnsi="Calibri" w:cs="Calibri"/>
          <w:lang w:eastAsia="pl-PL"/>
        </w:rPr>
        <w:t xml:space="preserve">w trybie przetargu nieograniczonego </w:t>
      </w:r>
      <w:r w:rsidRPr="00EE6699">
        <w:rPr>
          <w:rFonts w:ascii="Calibri" w:eastAsia="Times New Roman" w:hAnsi="Calibri" w:cs="Calibri"/>
          <w:color w:val="000000"/>
          <w:lang w:eastAsia="pl-PL"/>
        </w:rPr>
        <w:t xml:space="preserve">pn.: </w:t>
      </w:r>
      <w:r w:rsidRPr="00EE6699">
        <w:rPr>
          <w:rFonts w:ascii="Times New Roman" w:eastAsia="Times New Roman" w:hAnsi="Times New Roman" w:cs="Times New Roman"/>
          <w:b/>
          <w:sz w:val="24"/>
          <w:szCs w:val="24"/>
          <w:lang w:eastAsia="pl-PL"/>
        </w:rPr>
        <w:t>„</w:t>
      </w:r>
      <w:r w:rsidRPr="00EE6699">
        <w:rPr>
          <w:rFonts w:ascii="Calibri" w:eastAsia="Times New Roman" w:hAnsi="Calibri" w:cs="Calibri"/>
          <w:b/>
          <w:bCs/>
          <w:iCs/>
          <w:lang w:eastAsia="pl-PL"/>
        </w:rPr>
        <w:t>Przebudowa przejść dla pieszych przy ul. Witosa i ul. Zawale  w  Strzyżowie”</w:t>
      </w:r>
      <w:r w:rsidRPr="00EE6699">
        <w:rPr>
          <w:rFonts w:ascii="Calibri" w:eastAsia="Times New Roman" w:hAnsi="Calibri" w:cs="Calibri"/>
          <w:color w:val="000000"/>
          <w:lang w:eastAsia="pl-PL"/>
        </w:rPr>
        <w:t xml:space="preserve">prowadzonego przez </w:t>
      </w:r>
      <w:r w:rsidRPr="00EE6699">
        <w:rPr>
          <w:rFonts w:ascii="Calibri" w:eastAsia="Times New Roman" w:hAnsi="Calibri" w:cs="Calibri"/>
          <w:b/>
          <w:color w:val="000000"/>
          <w:lang w:eastAsia="pl-PL"/>
        </w:rPr>
        <w:t xml:space="preserve">Gminę Strzyżów, </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niniejszym oświadczam, że informacje zawarte w oświadczeniu, o którym mowa w art. 125 ust. 1 ustawy Pzp, tj. w załączniku nr 2 do SWZ w zakresie: </w:t>
      </w:r>
    </w:p>
    <w:p w:rsidR="00EE6699" w:rsidRPr="00EE6699" w:rsidRDefault="00EE6699" w:rsidP="00426CD2">
      <w:pPr>
        <w:numPr>
          <w:ilvl w:val="0"/>
          <w:numId w:val="7"/>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art. 108 ust. 1 pkt 1 ustawy p.z.p.,</w:t>
      </w:r>
    </w:p>
    <w:p w:rsidR="00EE6699" w:rsidRPr="00EE6699" w:rsidRDefault="00EE6699" w:rsidP="00426CD2">
      <w:pPr>
        <w:numPr>
          <w:ilvl w:val="0"/>
          <w:numId w:val="7"/>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art. 108 ust. 1 pkt 2 ustawy p.z.p.,</w:t>
      </w:r>
    </w:p>
    <w:p w:rsidR="00EE6699" w:rsidRPr="00EE6699" w:rsidRDefault="00EE6699" w:rsidP="00426CD2">
      <w:pPr>
        <w:numPr>
          <w:ilvl w:val="0"/>
          <w:numId w:val="7"/>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art. 108 ust. 1 pkt 4 ustawy p.z.p. odnośnie do orzeczenia zakazu ubiegania się o zamówienie publiczne tytułem środka zapobiegawczego,</w:t>
      </w:r>
    </w:p>
    <w:p w:rsidR="00EE6699" w:rsidRPr="00EE6699" w:rsidRDefault="00EE6699" w:rsidP="00426CD2">
      <w:pPr>
        <w:numPr>
          <w:ilvl w:val="0"/>
          <w:numId w:val="7"/>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art. 108 ust. 1 pkt 5 ustawy p.z.p.,</w:t>
      </w:r>
    </w:p>
    <w:p w:rsidR="00EE6699" w:rsidRPr="00EE6699" w:rsidRDefault="00EE6699" w:rsidP="00426CD2">
      <w:pPr>
        <w:numPr>
          <w:ilvl w:val="0"/>
          <w:numId w:val="7"/>
        </w:num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art. 108 ust. 1 pkt 6 ustawy p.z.p., </w:t>
      </w:r>
    </w:p>
    <w:p w:rsidR="00EE6699" w:rsidRPr="00EE6699" w:rsidRDefault="00EE6699" w:rsidP="00426CD2">
      <w:pPr>
        <w:numPr>
          <w:ilvl w:val="0"/>
          <w:numId w:val="7"/>
        </w:num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art. 109 ust. 1 pkt 4 ustawy p.z.p.,</w:t>
      </w: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są aktualne i zgodne z prawdą.</w:t>
      </w: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p>
    <w:p w:rsidR="00EE6699" w:rsidRPr="00EE6699" w:rsidRDefault="00EE6699" w:rsidP="00EE6699">
      <w:pPr>
        <w:suppressAutoHyphens/>
        <w:spacing w:after="0" w:line="240" w:lineRule="auto"/>
        <w:ind w:left="4536"/>
        <w:jc w:val="center"/>
        <w:rPr>
          <w:rFonts w:ascii="Calibri" w:eastAsia="Times New Roman" w:hAnsi="Calibri" w:cs="Calibri"/>
          <w:i/>
          <w:color w:val="000000"/>
          <w:lang w:eastAsia="pl-PL"/>
        </w:rPr>
      </w:pPr>
      <w:r w:rsidRPr="00EE6699">
        <w:rPr>
          <w:rFonts w:ascii="Calibri" w:eastAsia="Times New Roman" w:hAnsi="Calibri" w:cs="Calibri"/>
          <w:b/>
          <w:i/>
          <w:color w:val="000000"/>
          <w:lang w:eastAsia="pl-PL"/>
        </w:rPr>
        <w:t>dokument należy podpisać kwalifikowanym podpisem elektronicznym lub elektronicznym podpisem zaufanym lub podpisem osobistym przez osobę lub osoby umocowane do złożenia podpisu w imieniu Wykonawcy</w:t>
      </w:r>
    </w:p>
    <w:p w:rsidR="00EE6699" w:rsidRPr="00EE6699" w:rsidRDefault="00EE6699" w:rsidP="00EE6699">
      <w:pPr>
        <w:suppressAutoHyphens/>
        <w:spacing w:after="0" w:line="240" w:lineRule="auto"/>
        <w:ind w:left="4536"/>
        <w:jc w:val="center"/>
        <w:rPr>
          <w:rFonts w:ascii="Calibri" w:eastAsia="Times New Roman" w:hAnsi="Calibri" w:cs="Calibri"/>
          <w:color w:val="000000"/>
          <w:lang w:eastAsia="pl-PL"/>
        </w:rPr>
      </w:pPr>
    </w:p>
    <w:p w:rsidR="00EE6699" w:rsidRPr="00EE6699" w:rsidRDefault="00EE6699" w:rsidP="00EE6699">
      <w:pPr>
        <w:suppressAutoHyphens/>
        <w:spacing w:after="0" w:line="240" w:lineRule="auto"/>
        <w:jc w:val="both"/>
        <w:rPr>
          <w:rFonts w:ascii="Calibri" w:eastAsia="Times New Roman" w:hAnsi="Calibri" w:cs="Calibri"/>
          <w:i/>
          <w:color w:val="000000"/>
          <w:lang w:eastAsia="pl-PL"/>
        </w:rPr>
      </w:pPr>
    </w:p>
    <w:p w:rsidR="00EE6699" w:rsidRPr="00EE6699" w:rsidRDefault="00EE6699" w:rsidP="00EE6699">
      <w:pPr>
        <w:suppressAutoHyphens/>
        <w:spacing w:after="0" w:line="240" w:lineRule="auto"/>
        <w:contextualSpacing/>
        <w:jc w:val="both"/>
        <w:rPr>
          <w:rFonts w:ascii="Calibri" w:eastAsia="Calibri" w:hAnsi="Calibri" w:cs="Calibri"/>
          <w:b/>
          <w:i/>
          <w:color w:val="000000"/>
        </w:rPr>
      </w:pPr>
    </w:p>
    <w:p w:rsidR="00EE6699" w:rsidRPr="00EE6699" w:rsidRDefault="00EE6699" w:rsidP="00EE6699">
      <w:pPr>
        <w:suppressAutoHyphens/>
        <w:spacing w:after="0" w:line="240" w:lineRule="auto"/>
        <w:contextualSpacing/>
        <w:jc w:val="both"/>
        <w:rPr>
          <w:rFonts w:ascii="Calibri" w:eastAsia="Calibri" w:hAnsi="Calibri" w:cs="Calibri"/>
          <w:b/>
          <w:i/>
          <w:color w:val="000000"/>
        </w:rPr>
      </w:pPr>
      <w:r w:rsidRPr="00EE6699">
        <w:rPr>
          <w:rFonts w:ascii="Calibri" w:eastAsia="Calibri" w:hAnsi="Calibri" w:cs="Calibri"/>
          <w:b/>
          <w:i/>
          <w:color w:val="000000"/>
        </w:rPr>
        <w:t xml:space="preserve">UWAGA: </w:t>
      </w:r>
    </w:p>
    <w:p w:rsidR="00EE6699" w:rsidRPr="00EE6699" w:rsidRDefault="00EE6699" w:rsidP="00EE6699">
      <w:p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b/>
          <w:bCs/>
          <w:i/>
          <w:color w:val="000000"/>
          <w:lang w:eastAsia="pl-PL"/>
        </w:rPr>
        <w:t>Niniejsze oświadczenie składa Wykonawca, którego oferta została najwyżej oceniona, w odpowiedzi na wezwanie Zamawiającego dokonane na podstawie art. 274 ust. 1 ustawy Pzp, w terminie nie krótszym niż 5 dni od dnia otrzymania wezwania.</w:t>
      </w:r>
    </w:p>
    <w:p w:rsidR="00EE6699" w:rsidRPr="00EE6699" w:rsidRDefault="00EE6699" w:rsidP="00EE6699">
      <w:pPr>
        <w:suppressAutoHyphens/>
        <w:spacing w:after="0" w:line="240" w:lineRule="auto"/>
        <w:rPr>
          <w:rFonts w:ascii="Calibri" w:eastAsia="Times New Roman" w:hAnsi="Calibri" w:cs="Calibri"/>
          <w:color w:val="000000"/>
          <w:lang w:eastAsia="pl-PL"/>
        </w:rPr>
      </w:pPr>
      <w:r w:rsidRPr="00EE6699">
        <w:rPr>
          <w:rFonts w:ascii="Calibri" w:eastAsia="Times New Roman" w:hAnsi="Calibri" w:cs="Calibri"/>
          <w:color w:val="000000"/>
          <w:lang w:eastAsia="pl-PL"/>
        </w:rPr>
        <w:br w:type="page"/>
      </w:r>
    </w:p>
    <w:p w:rsidR="00EE6699" w:rsidRPr="00EE6699" w:rsidRDefault="00EE6699" w:rsidP="00EE6699">
      <w:pPr>
        <w:tabs>
          <w:tab w:val="left" w:pos="5580"/>
        </w:tabs>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b/>
          <w:color w:val="000000"/>
          <w:lang w:eastAsia="pl-PL"/>
        </w:rPr>
        <w:lastRenderedPageBreak/>
        <w:t xml:space="preserve">Nr postępowania: ZP.271.14.2021.TB. </w:t>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t>Załącznik nr 4 do SWZ</w:t>
      </w:r>
    </w:p>
    <w:p w:rsidR="00EE6699" w:rsidRPr="00EE6699" w:rsidRDefault="00EE6699" w:rsidP="00EE6699">
      <w:pPr>
        <w:suppressAutoHyphens/>
        <w:autoSpaceDE w:val="0"/>
        <w:spacing w:after="0" w:line="240" w:lineRule="auto"/>
        <w:jc w:val="center"/>
        <w:rPr>
          <w:rFonts w:ascii="Calibri" w:eastAsia="Times New Roman" w:hAnsi="Calibri" w:cs="Calibri"/>
          <w:b/>
          <w:bCs/>
          <w:color w:val="000000"/>
          <w:lang w:eastAsia="pl-PL"/>
        </w:rPr>
      </w:pPr>
    </w:p>
    <w:p w:rsidR="00EE6699" w:rsidRPr="00EE6699" w:rsidRDefault="00EE6699" w:rsidP="00EE6699">
      <w:pPr>
        <w:suppressAutoHyphens/>
        <w:autoSpaceDE w:val="0"/>
        <w:spacing w:after="0" w:line="240" w:lineRule="auto"/>
        <w:jc w:val="center"/>
        <w:rPr>
          <w:rFonts w:ascii="Calibri" w:eastAsia="Times New Roman" w:hAnsi="Calibri" w:cs="Calibri"/>
          <w:color w:val="000000"/>
          <w:lang w:eastAsia="pl-PL"/>
        </w:rPr>
      </w:pPr>
      <w:r w:rsidRPr="00EE6699">
        <w:rPr>
          <w:rFonts w:ascii="Calibri" w:eastAsia="Times New Roman" w:hAnsi="Calibri" w:cs="Calibri"/>
          <w:b/>
          <w:bCs/>
          <w:color w:val="000000"/>
          <w:lang w:eastAsia="pl-PL"/>
        </w:rPr>
        <w:t>Umowa …………………………..</w:t>
      </w:r>
    </w:p>
    <w:p w:rsidR="00EE6699" w:rsidRPr="00EE6699" w:rsidRDefault="00EE6699" w:rsidP="00EE6699">
      <w:pPr>
        <w:suppressAutoHyphens/>
        <w:autoSpaceDE w:val="0"/>
        <w:spacing w:after="0" w:line="240" w:lineRule="auto"/>
        <w:jc w:val="center"/>
        <w:rPr>
          <w:rFonts w:ascii="Calibri" w:eastAsia="Times New Roman" w:hAnsi="Calibri" w:cs="Calibri"/>
          <w:color w:val="000000"/>
          <w:lang w:eastAsia="pl-PL"/>
        </w:rPr>
      </w:pPr>
      <w:r w:rsidRPr="00EE6699">
        <w:rPr>
          <w:rFonts w:ascii="Calibri" w:eastAsia="Times New Roman" w:hAnsi="Calibri" w:cs="Calibri"/>
          <w:i/>
          <w:color w:val="000000"/>
          <w:lang w:eastAsia="pl-PL"/>
        </w:rPr>
        <w:t>projektowane postanowienia umowy w sprawie zamówienia publicznego</w:t>
      </w:r>
    </w:p>
    <w:p w:rsidR="00EE6699" w:rsidRPr="00EE6699" w:rsidRDefault="00EE6699" w:rsidP="00EE6699">
      <w:pPr>
        <w:suppressAutoHyphens/>
        <w:spacing w:after="0" w:line="276" w:lineRule="auto"/>
        <w:rPr>
          <w:rFonts w:ascii="Calibri" w:eastAsia="Times New Roman" w:hAnsi="Calibri" w:cs="Calibri"/>
          <w:kern w:val="22"/>
        </w:rPr>
      </w:pPr>
    </w:p>
    <w:p w:rsidR="00EE6699" w:rsidRPr="00EE6699" w:rsidRDefault="00EE6699" w:rsidP="00EE6699">
      <w:pPr>
        <w:suppressAutoHyphens/>
        <w:spacing w:after="0" w:line="276" w:lineRule="auto"/>
        <w:rPr>
          <w:rFonts w:ascii="Calibri" w:eastAsia="Times New Roman" w:hAnsi="Calibri" w:cs="Calibri"/>
          <w:kern w:val="22"/>
        </w:rPr>
      </w:pPr>
      <w:r w:rsidRPr="00EE6699">
        <w:rPr>
          <w:rFonts w:ascii="Calibri" w:eastAsia="Times New Roman" w:hAnsi="Calibri" w:cs="Calibri"/>
          <w:kern w:val="22"/>
        </w:rPr>
        <w:t xml:space="preserve">Niniejsza Umowa została zawarta Strzyżowie w dniu ……………..……..… pomiędzy: </w:t>
      </w:r>
    </w:p>
    <w:p w:rsidR="00EE6699" w:rsidRPr="00EE6699" w:rsidRDefault="00EE6699" w:rsidP="00EE6699">
      <w:pPr>
        <w:suppressAutoHyphens/>
        <w:spacing w:after="200" w:line="276" w:lineRule="auto"/>
        <w:rPr>
          <w:rFonts w:ascii="Calibri" w:eastAsia="Times New Roman" w:hAnsi="Calibri" w:cs="Calibri"/>
          <w:b/>
          <w:kern w:val="22"/>
        </w:rPr>
      </w:pPr>
      <w:r w:rsidRPr="00EE6699">
        <w:rPr>
          <w:rFonts w:ascii="Calibri" w:eastAsia="Times New Roman" w:hAnsi="Calibri" w:cs="Calibri"/>
          <w:b/>
          <w:kern w:val="22"/>
        </w:rPr>
        <w:t xml:space="preserve">GMINĄ Strzyżów </w:t>
      </w:r>
      <w:r w:rsidRPr="00EE6699">
        <w:rPr>
          <w:rFonts w:ascii="Calibri" w:eastAsia="Times New Roman" w:hAnsi="Calibri" w:cs="Calibri"/>
          <w:kern w:val="22"/>
        </w:rPr>
        <w:t>adres:</w:t>
      </w:r>
      <w:r w:rsidRPr="00EE6699">
        <w:rPr>
          <w:rFonts w:ascii="Calibri" w:eastAsia="Times New Roman" w:hAnsi="Calibri" w:cs="Calibri"/>
          <w:b/>
          <w:kern w:val="22"/>
        </w:rPr>
        <w:t xml:space="preserve"> 38-100 Strzyżów, ul. Przecławczyka 5</w:t>
      </w:r>
      <w:r w:rsidRPr="00EE6699">
        <w:rPr>
          <w:rFonts w:ascii="Calibri" w:eastAsia="Times New Roman" w:hAnsi="Calibri" w:cs="Calibri"/>
          <w:bCs/>
          <w:kern w:val="22"/>
        </w:rPr>
        <w:t>,</w:t>
      </w:r>
      <w:r w:rsidRPr="00EE6699">
        <w:rPr>
          <w:rFonts w:ascii="Calibri" w:eastAsia="Times New Roman" w:hAnsi="Calibri" w:cs="Calibri"/>
          <w:b/>
          <w:kern w:val="22"/>
        </w:rPr>
        <w:t xml:space="preserve"> </w:t>
      </w:r>
    </w:p>
    <w:p w:rsidR="00EE6699" w:rsidRPr="00EE6699" w:rsidRDefault="00EE6699" w:rsidP="00EE6699">
      <w:pPr>
        <w:suppressAutoHyphens/>
        <w:spacing w:after="200" w:line="276" w:lineRule="auto"/>
        <w:rPr>
          <w:rFonts w:ascii="Calibri" w:eastAsia="Times New Roman" w:hAnsi="Calibri" w:cs="Calibri"/>
          <w:kern w:val="22"/>
        </w:rPr>
      </w:pPr>
      <w:r w:rsidRPr="00EE6699">
        <w:rPr>
          <w:rFonts w:ascii="Calibri" w:eastAsia="Times New Roman" w:hAnsi="Calibri" w:cs="Calibri"/>
          <w:b/>
          <w:kern w:val="22"/>
        </w:rPr>
        <w:t>zwaną dalej ZAMAWIAJĄCYM</w:t>
      </w:r>
      <w:r w:rsidRPr="00EE6699">
        <w:rPr>
          <w:rFonts w:ascii="Calibri" w:eastAsia="Times New Roman" w:hAnsi="Calibri" w:cs="Calibri"/>
          <w:kern w:val="22"/>
        </w:rPr>
        <w:t>, reprezentowaną przez:</w:t>
      </w:r>
    </w:p>
    <w:p w:rsidR="00EE6699" w:rsidRPr="00EE6699" w:rsidRDefault="00EE6699" w:rsidP="00EE6699">
      <w:pPr>
        <w:suppressAutoHyphens/>
        <w:spacing w:after="200" w:line="276" w:lineRule="auto"/>
        <w:rPr>
          <w:rFonts w:ascii="Calibri" w:eastAsia="Times New Roman" w:hAnsi="Calibri" w:cs="Calibri"/>
          <w:b/>
          <w:bCs/>
          <w:kern w:val="22"/>
        </w:rPr>
      </w:pPr>
      <w:r w:rsidRPr="00EE6699">
        <w:rPr>
          <w:rFonts w:ascii="Calibri" w:eastAsia="Times New Roman" w:hAnsi="Calibri" w:cs="Calibri"/>
          <w:b/>
          <w:bCs/>
        </w:rPr>
        <w:t xml:space="preserve">Pana mgr …………………… - </w:t>
      </w:r>
      <w:r w:rsidRPr="00EE6699">
        <w:rPr>
          <w:rFonts w:ascii="Calibri" w:eastAsia="Times New Roman" w:hAnsi="Calibri" w:cs="Calibri"/>
          <w:b/>
          <w:bCs/>
          <w:kern w:val="22"/>
        </w:rPr>
        <w:t>Burmistrza Gminy Strzyżów</w:t>
      </w:r>
    </w:p>
    <w:p w:rsidR="00EE6699" w:rsidRPr="00EE6699" w:rsidRDefault="00EE6699" w:rsidP="00EE6699">
      <w:pPr>
        <w:suppressAutoHyphens/>
        <w:spacing w:after="200" w:line="276" w:lineRule="auto"/>
        <w:rPr>
          <w:rFonts w:ascii="Calibri" w:eastAsia="Times New Roman" w:hAnsi="Calibri" w:cs="Calibri"/>
          <w:kern w:val="22"/>
        </w:rPr>
      </w:pPr>
      <w:r w:rsidRPr="00EE6699">
        <w:rPr>
          <w:rFonts w:ascii="Calibri" w:eastAsia="Times New Roman" w:hAnsi="Calibri" w:cs="Calibri"/>
          <w:b/>
          <w:bCs/>
          <w:kern w:val="22"/>
        </w:rPr>
        <w:t>za kontrasygnatą Skarbnika – ……………………………………</w:t>
      </w:r>
    </w:p>
    <w:p w:rsidR="00EE6699" w:rsidRPr="00EE6699" w:rsidRDefault="00EE6699" w:rsidP="00EE6699">
      <w:pPr>
        <w:suppressAutoHyphens/>
        <w:spacing w:after="0" w:line="276" w:lineRule="auto"/>
        <w:rPr>
          <w:rFonts w:ascii="Calibri" w:eastAsia="Times New Roman" w:hAnsi="Calibri" w:cs="Calibri"/>
          <w:kern w:val="22"/>
        </w:rPr>
      </w:pPr>
      <w:r w:rsidRPr="00EE6699">
        <w:rPr>
          <w:rFonts w:ascii="Calibri" w:eastAsia="Times New Roman" w:hAnsi="Calibri" w:cs="Calibri"/>
          <w:b/>
          <w:bCs/>
          <w:kern w:val="22"/>
        </w:rPr>
        <w:t>a …………………….</w:t>
      </w:r>
    </w:p>
    <w:p w:rsidR="00EE6699" w:rsidRPr="00EE6699" w:rsidRDefault="00EE6699" w:rsidP="00EE6699">
      <w:pPr>
        <w:suppressAutoHyphens/>
        <w:spacing w:after="0" w:line="276" w:lineRule="auto"/>
        <w:rPr>
          <w:rFonts w:ascii="Calibri" w:eastAsia="Times New Roman" w:hAnsi="Calibri" w:cs="Calibri"/>
          <w:kern w:val="22"/>
        </w:rPr>
      </w:pPr>
      <w:r w:rsidRPr="00EE6699">
        <w:rPr>
          <w:rFonts w:ascii="Calibri" w:eastAsia="Times New Roman" w:hAnsi="Calibri" w:cs="Calibri"/>
          <w:kern w:val="22"/>
        </w:rPr>
        <w:t>reprezentowaną przez:</w:t>
      </w:r>
    </w:p>
    <w:p w:rsidR="00EE6699" w:rsidRPr="00EE6699" w:rsidRDefault="00EE6699" w:rsidP="00EE6699">
      <w:pPr>
        <w:suppressAutoHyphens/>
        <w:spacing w:after="0" w:line="276" w:lineRule="auto"/>
        <w:rPr>
          <w:rFonts w:ascii="Calibri" w:eastAsia="Times New Roman" w:hAnsi="Calibri" w:cs="Calibri"/>
          <w:b/>
          <w:bCs/>
          <w:kern w:val="22"/>
        </w:rPr>
      </w:pPr>
      <w:r w:rsidRPr="00EE6699">
        <w:rPr>
          <w:rFonts w:ascii="Calibri" w:eastAsia="Times New Roman" w:hAnsi="Calibri" w:cs="Calibri"/>
          <w:b/>
          <w:bCs/>
          <w:kern w:val="22"/>
        </w:rPr>
        <w:t>1. ……………………….</w:t>
      </w:r>
    </w:p>
    <w:p w:rsidR="00EE6699" w:rsidRPr="00EE6699" w:rsidRDefault="00EE6699" w:rsidP="00EE6699">
      <w:pPr>
        <w:suppressAutoHyphens/>
        <w:spacing w:after="200" w:line="276" w:lineRule="auto"/>
        <w:rPr>
          <w:rFonts w:ascii="Calibri" w:eastAsia="Times New Roman" w:hAnsi="Calibri" w:cs="Calibri"/>
          <w:b/>
          <w:kern w:val="22"/>
        </w:rPr>
      </w:pPr>
      <w:r w:rsidRPr="00EE6699">
        <w:rPr>
          <w:rFonts w:ascii="Calibri" w:eastAsia="Times New Roman" w:hAnsi="Calibri" w:cs="Calibri"/>
          <w:kern w:val="22"/>
        </w:rPr>
        <w:t xml:space="preserve">zwaną w treści umowy </w:t>
      </w:r>
      <w:r w:rsidRPr="00EE6699">
        <w:rPr>
          <w:rFonts w:ascii="Calibri" w:eastAsia="Times New Roman" w:hAnsi="Calibri" w:cs="Calibri"/>
          <w:b/>
          <w:kern w:val="22"/>
        </w:rPr>
        <w:t>WYKONAWCĄ</w:t>
      </w:r>
    </w:p>
    <w:p w:rsidR="00EE6699" w:rsidRPr="00EE6699" w:rsidRDefault="00EE6699" w:rsidP="00EE6699">
      <w:pPr>
        <w:suppressAutoHyphens/>
        <w:spacing w:after="0" w:line="240" w:lineRule="auto"/>
        <w:rPr>
          <w:rFonts w:ascii="Times New Roman" w:eastAsia="Times New Roman" w:hAnsi="Times New Roman" w:cs="Times New Roman"/>
          <w:b/>
          <w:bCs/>
          <w:iCs/>
          <w:lang w:eastAsia="pl-PL"/>
        </w:rPr>
      </w:pPr>
      <w:r w:rsidRPr="00EE6699">
        <w:rPr>
          <w:rFonts w:ascii="Calibri" w:eastAsia="Times New Roman" w:hAnsi="Calibri" w:cs="Calibri"/>
          <w:color w:val="000000"/>
          <w:lang w:eastAsia="ar-SA"/>
        </w:rPr>
        <w:t xml:space="preserve">Niniejsza umowa zostaje zawarta w wyniku rozstrzygnięcia postępowania o udzielenie zamówienia publicznego, prowadzonego w trybie podstawowym na roboty budowlane o wartości zamówienia nie przekraczającej progów unijnych na zadanie p.n.: </w:t>
      </w:r>
      <w:r w:rsidRPr="00EE6699">
        <w:rPr>
          <w:rFonts w:ascii="Times New Roman" w:eastAsia="Times New Roman" w:hAnsi="Times New Roman" w:cs="Times New Roman"/>
          <w:b/>
          <w:lang w:eastAsia="pl-PL"/>
        </w:rPr>
        <w:t>„</w:t>
      </w:r>
      <w:r w:rsidRPr="00EE6699">
        <w:rPr>
          <w:rFonts w:ascii="Times New Roman" w:eastAsia="Times New Roman" w:hAnsi="Times New Roman" w:cs="Times New Roman"/>
          <w:b/>
          <w:bCs/>
          <w:iCs/>
          <w:lang w:eastAsia="pl-PL"/>
        </w:rPr>
        <w:t>Przebudowa przejść dla pieszych przy ul. Witosa i ul. Zawale  w  Strzyżowie”</w:t>
      </w:r>
    </w:p>
    <w:p w:rsidR="00EE6699" w:rsidRPr="00EE6699" w:rsidRDefault="00EE6699" w:rsidP="00EE6699">
      <w:pPr>
        <w:suppressAutoHyphens/>
        <w:spacing w:after="200" w:line="276" w:lineRule="auto"/>
        <w:jc w:val="center"/>
        <w:rPr>
          <w:rFonts w:ascii="Calibri" w:eastAsia="Times New Roman" w:hAnsi="Calibri" w:cs="Calibri"/>
          <w:b/>
          <w:bCs/>
          <w:iCs/>
          <w:kern w:val="22"/>
          <w:u w:val="single"/>
          <w:lang w:eastAsia="ar-SA"/>
        </w:rPr>
      </w:pPr>
      <w:r w:rsidRPr="00EE6699">
        <w:rPr>
          <w:rFonts w:ascii="Calibri" w:eastAsia="Times New Roman" w:hAnsi="Calibri" w:cs="Calibri"/>
          <w:b/>
          <w:bCs/>
          <w:iCs/>
          <w:kern w:val="22"/>
          <w:u w:val="single"/>
          <w:lang w:eastAsia="ar-SA"/>
        </w:rPr>
        <w:t>PRZEDMIOT UMOWY</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1</w:t>
      </w:r>
    </w:p>
    <w:p w:rsidR="00EE6699" w:rsidRPr="00EE6699" w:rsidRDefault="00EE6699" w:rsidP="00EE6699">
      <w:pPr>
        <w:suppressAutoHyphens/>
        <w:spacing w:after="0" w:line="240" w:lineRule="auto"/>
        <w:rPr>
          <w:rFonts w:ascii="Calibri" w:eastAsia="Times New Roman" w:hAnsi="Calibri" w:cs="Calibri"/>
          <w:b/>
          <w:bCs/>
          <w:iCs/>
          <w:lang w:eastAsia="pl-PL"/>
        </w:rPr>
      </w:pPr>
      <w:r w:rsidRPr="00EE6699">
        <w:rPr>
          <w:rFonts w:ascii="Calibri" w:eastAsia="Times New Roman" w:hAnsi="Calibri" w:cs="Calibri"/>
          <w:kern w:val="22"/>
        </w:rPr>
        <w:t xml:space="preserve">Przedmiotem umowy jest wykonanie przez WYKONAWCĘ robót budowlanych i oddanie przedmiotu zamówienia, wykonanego zgodnie z </w:t>
      </w:r>
      <w:r w:rsidRPr="00EE6699">
        <w:rPr>
          <w:rFonts w:ascii="Calibri" w:eastAsia="Times New Roman" w:hAnsi="Calibri" w:cs="Calibri"/>
          <w:kern w:val="20"/>
          <w:lang w:eastAsia="ar-SA"/>
        </w:rPr>
        <w:t>dokumentacją projektową, ofertą WYKONAWCY,</w:t>
      </w:r>
      <w:r w:rsidRPr="00EE6699">
        <w:rPr>
          <w:rFonts w:ascii="Calibri" w:eastAsia="Times New Roman" w:hAnsi="Calibri" w:cs="Calibri"/>
          <w:kern w:val="22"/>
        </w:rPr>
        <w:t xml:space="preserve"> przedmiarem robót i zasadami wiedzy technicznej dla zadania inwestycyjnego p.n. </w:t>
      </w:r>
      <w:r w:rsidRPr="00EE6699">
        <w:rPr>
          <w:rFonts w:ascii="Calibri" w:eastAsia="Times New Roman" w:hAnsi="Calibri" w:cs="Calibri"/>
          <w:b/>
          <w:lang w:eastAsia="pl-PL"/>
        </w:rPr>
        <w:t>„</w:t>
      </w:r>
      <w:r w:rsidRPr="00EE6699">
        <w:rPr>
          <w:rFonts w:ascii="Calibri" w:eastAsia="Times New Roman" w:hAnsi="Calibri" w:cs="Calibri"/>
          <w:b/>
          <w:bCs/>
          <w:iCs/>
          <w:lang w:eastAsia="pl-PL"/>
        </w:rPr>
        <w:t>Przebudowa przejść dla pieszych przy ul. Witosa i ul. Zawale  w  Strzyżowie”</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2</w:t>
      </w:r>
    </w:p>
    <w:p w:rsidR="00EE6699" w:rsidRPr="00EE6699" w:rsidRDefault="00EE6699" w:rsidP="00426CD2">
      <w:pPr>
        <w:numPr>
          <w:ilvl w:val="0"/>
          <w:numId w:val="40"/>
        </w:numPr>
        <w:suppressAutoHyphens/>
        <w:spacing w:after="0" w:line="276" w:lineRule="auto"/>
        <w:ind w:left="426"/>
        <w:contextualSpacing/>
        <w:jc w:val="both"/>
        <w:rPr>
          <w:rFonts w:ascii="Calibri" w:eastAsia="Times New Roman" w:hAnsi="Calibri" w:cs="Calibri"/>
          <w:kern w:val="20"/>
          <w:lang w:eastAsia="ar-SA"/>
        </w:rPr>
      </w:pPr>
      <w:r w:rsidRPr="00EE6699">
        <w:rPr>
          <w:rFonts w:ascii="Calibri" w:eastAsia="Times New Roman" w:hAnsi="Calibri" w:cs="Calibri"/>
          <w:kern w:val="22"/>
          <w:lang w:eastAsia="ar-SA"/>
        </w:rPr>
        <w:t>Szczegółowy zakres przedmiotu umowy jest zawarty w przedmiarze robót</w:t>
      </w:r>
      <w:r w:rsidRPr="00EE6699">
        <w:rPr>
          <w:rFonts w:ascii="Calibri" w:eastAsia="Times New Roman" w:hAnsi="Calibri" w:cs="Calibri"/>
          <w:kern w:val="20"/>
          <w:lang w:eastAsia="ar-SA"/>
        </w:rPr>
        <w:t xml:space="preserve">, który stanowi załącznik do niniejszej umowy. </w:t>
      </w:r>
    </w:p>
    <w:p w:rsidR="00EE6699" w:rsidRPr="00EE6699" w:rsidRDefault="00EE6699" w:rsidP="00426CD2">
      <w:pPr>
        <w:numPr>
          <w:ilvl w:val="0"/>
          <w:numId w:val="40"/>
        </w:numPr>
        <w:suppressAutoHyphens/>
        <w:spacing w:after="0" w:line="276" w:lineRule="auto"/>
        <w:ind w:left="426"/>
        <w:contextualSpacing/>
        <w:jc w:val="both"/>
        <w:rPr>
          <w:rFonts w:ascii="Calibri" w:eastAsia="Times New Roman" w:hAnsi="Calibri" w:cs="Calibri"/>
          <w:kern w:val="20"/>
          <w:lang w:eastAsia="ar-SA"/>
        </w:rPr>
      </w:pPr>
      <w:r w:rsidRPr="00EE6699">
        <w:rPr>
          <w:rFonts w:ascii="Calibri" w:eastAsia="Times New Roman" w:hAnsi="Calibri" w:cs="Calibri"/>
          <w:kern w:val="20"/>
          <w:lang w:eastAsia="ar-SA"/>
        </w:rPr>
        <w:t>Kompletną dokumentację projektową ZAMAWIAJĄCY udostępni WYKONAWCY po zawarciu umowy.</w:t>
      </w:r>
    </w:p>
    <w:p w:rsidR="00EE6699" w:rsidRPr="00EE6699" w:rsidRDefault="00EE6699" w:rsidP="00EE6699">
      <w:pPr>
        <w:suppressAutoHyphens/>
        <w:spacing w:after="0" w:line="276" w:lineRule="auto"/>
        <w:jc w:val="center"/>
        <w:rPr>
          <w:rFonts w:ascii="Calibri" w:eastAsia="Times New Roman" w:hAnsi="Calibri" w:cs="Calibri"/>
          <w:b/>
          <w:kern w:val="22"/>
          <w:lang w:eastAsia="ar-SA"/>
        </w:rPr>
      </w:pPr>
      <w:r w:rsidRPr="00EE6699">
        <w:rPr>
          <w:rFonts w:ascii="Calibri" w:eastAsia="Times New Roman" w:hAnsi="Calibri" w:cs="Calibri"/>
          <w:b/>
          <w:kern w:val="22"/>
          <w:lang w:eastAsia="ar-SA"/>
        </w:rPr>
        <w:t>§ 3</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ZAMAWIAJĄCY zobowiązuje WYKONAWCĘ do zapewnienia staraniem i kosztem WYKONAWCY:</w:t>
      </w:r>
    </w:p>
    <w:p w:rsidR="00EE6699" w:rsidRPr="00EE6699" w:rsidRDefault="00EE6699" w:rsidP="00426CD2">
      <w:pPr>
        <w:keepNext/>
        <w:numPr>
          <w:ilvl w:val="0"/>
          <w:numId w:val="9"/>
        </w:numPr>
        <w:tabs>
          <w:tab w:val="left" w:pos="284"/>
          <w:tab w:val="left" w:pos="567"/>
        </w:tabs>
        <w:suppressAutoHyphens/>
        <w:spacing w:after="0" w:line="276" w:lineRule="auto"/>
        <w:jc w:val="both"/>
        <w:outlineLvl w:val="1"/>
        <w:rPr>
          <w:rFonts w:ascii="Calibri" w:eastAsia="F2" w:hAnsi="Calibri" w:cs="Calibri"/>
          <w:bCs/>
          <w:iCs/>
          <w:lang w:eastAsia="ar-SA"/>
        </w:rPr>
      </w:pPr>
      <w:r w:rsidRPr="00EE6699">
        <w:rPr>
          <w:rFonts w:ascii="Calibri" w:eastAsia="F2" w:hAnsi="Calibri" w:cs="Calibri"/>
          <w:bCs/>
          <w:iCs/>
          <w:lang w:eastAsia="ar-SA"/>
        </w:rPr>
        <w:t>Dojścia i dojazdu do budynków, podczas prowadzonych prac, ograniczając</w:t>
      </w:r>
      <w:r w:rsidRPr="00EE6699">
        <w:rPr>
          <w:rFonts w:ascii="Calibri" w:eastAsia="Times New Roman" w:hAnsi="Calibri" w:cs="Calibri"/>
          <w:bCs/>
          <w:iCs/>
          <w:lang w:eastAsia="ar-SA"/>
        </w:rPr>
        <w:t xml:space="preserve"> </w:t>
      </w:r>
      <w:r w:rsidRPr="00EE6699">
        <w:rPr>
          <w:rFonts w:ascii="Calibri" w:eastAsia="F2" w:hAnsi="Calibri" w:cs="Calibri"/>
          <w:bCs/>
          <w:iCs/>
          <w:lang w:eastAsia="ar-SA"/>
        </w:rPr>
        <w:t xml:space="preserve">do niezbędnego minimum uciążliwości spowodowane pracami budowlanymi. </w:t>
      </w:r>
    </w:p>
    <w:p w:rsidR="00EE6699" w:rsidRPr="00EE6699" w:rsidRDefault="00EE6699" w:rsidP="00426CD2">
      <w:pPr>
        <w:keepNext/>
        <w:numPr>
          <w:ilvl w:val="0"/>
          <w:numId w:val="9"/>
        </w:numPr>
        <w:tabs>
          <w:tab w:val="left" w:pos="284"/>
          <w:tab w:val="num" w:pos="426"/>
          <w:tab w:val="left" w:pos="567"/>
        </w:tabs>
        <w:suppressAutoHyphens/>
        <w:spacing w:after="0" w:line="276" w:lineRule="auto"/>
        <w:jc w:val="both"/>
        <w:outlineLvl w:val="1"/>
        <w:rPr>
          <w:rFonts w:ascii="Calibri" w:eastAsia="Times New Roman" w:hAnsi="Calibri" w:cs="Calibri"/>
          <w:bCs/>
          <w:iCs/>
          <w:kern w:val="20"/>
        </w:rPr>
      </w:pPr>
      <w:r w:rsidRPr="00EE6699">
        <w:rPr>
          <w:rFonts w:ascii="Calibri" w:eastAsia="Times New Roman" w:hAnsi="Calibri" w:cs="Calibri"/>
          <w:bCs/>
          <w:iCs/>
          <w:kern w:val="20"/>
        </w:rPr>
        <w:t xml:space="preserve">Przywrócenia do stanu pierwotnego zajętych dla realizacji przedmiotu zamówienia terenów; </w:t>
      </w:r>
    </w:p>
    <w:p w:rsidR="00EE6699" w:rsidRPr="00EE6699" w:rsidRDefault="00EE6699" w:rsidP="00426CD2">
      <w:pPr>
        <w:keepNext/>
        <w:numPr>
          <w:ilvl w:val="0"/>
          <w:numId w:val="9"/>
        </w:numPr>
        <w:tabs>
          <w:tab w:val="left" w:pos="284"/>
          <w:tab w:val="num" w:pos="426"/>
          <w:tab w:val="left" w:pos="567"/>
        </w:tabs>
        <w:suppressAutoHyphens/>
        <w:spacing w:after="0" w:line="276" w:lineRule="auto"/>
        <w:jc w:val="both"/>
        <w:outlineLvl w:val="1"/>
        <w:rPr>
          <w:rFonts w:ascii="Calibri" w:eastAsia="Times New Roman" w:hAnsi="Calibri" w:cs="Calibri"/>
          <w:bCs/>
          <w:iCs/>
          <w:lang w:eastAsia="ar-SA"/>
        </w:rPr>
      </w:pPr>
      <w:r w:rsidRPr="00EE6699">
        <w:rPr>
          <w:rFonts w:ascii="Calibri" w:eastAsia="Times New Roman" w:hAnsi="Calibri" w:cs="Calibri"/>
          <w:bCs/>
          <w:iCs/>
          <w:kern w:val="20"/>
        </w:rPr>
        <w:t>Zabezpieczenia robót pod względem bhp i p. poż.;</w:t>
      </w:r>
    </w:p>
    <w:p w:rsidR="00EE6699" w:rsidRPr="00EE6699" w:rsidRDefault="00EE6699" w:rsidP="00426CD2">
      <w:pPr>
        <w:keepNext/>
        <w:numPr>
          <w:ilvl w:val="0"/>
          <w:numId w:val="9"/>
        </w:numPr>
        <w:tabs>
          <w:tab w:val="left" w:pos="284"/>
          <w:tab w:val="num" w:pos="426"/>
          <w:tab w:val="left" w:pos="567"/>
        </w:tabs>
        <w:suppressAutoHyphens/>
        <w:spacing w:after="0" w:line="276" w:lineRule="auto"/>
        <w:jc w:val="both"/>
        <w:outlineLvl w:val="1"/>
        <w:rPr>
          <w:rFonts w:ascii="Calibri" w:eastAsia="Times New Roman" w:hAnsi="Calibri" w:cs="Calibri"/>
          <w:bCs/>
          <w:iCs/>
        </w:rPr>
      </w:pPr>
      <w:r w:rsidRPr="00EE6699">
        <w:rPr>
          <w:rFonts w:ascii="Calibri" w:eastAsia="Times New Roman" w:hAnsi="Calibri" w:cs="Calibri"/>
          <w:bCs/>
          <w:iCs/>
        </w:rPr>
        <w:t>Zabezpieczenia I oznakowania terenu budowy.</w:t>
      </w:r>
    </w:p>
    <w:p w:rsidR="00EE6699" w:rsidRPr="00EE6699" w:rsidRDefault="00EE6699" w:rsidP="00EE6699">
      <w:pPr>
        <w:suppressAutoHyphens/>
        <w:spacing w:after="0" w:line="276" w:lineRule="auto"/>
        <w:outlineLvl w:val="6"/>
        <w:rPr>
          <w:rFonts w:ascii="Calibri" w:eastAsia="Times New Roman" w:hAnsi="Calibri" w:cs="Calibri"/>
          <w:b/>
          <w:color w:val="FF0000"/>
          <w:kern w:val="22"/>
          <w:u w:val="single"/>
        </w:rPr>
      </w:pPr>
    </w:p>
    <w:p w:rsidR="00EE6699" w:rsidRPr="00EE6699" w:rsidRDefault="00EE6699" w:rsidP="00EE6699">
      <w:pPr>
        <w:suppressAutoHyphens/>
        <w:spacing w:after="0" w:line="276" w:lineRule="auto"/>
        <w:ind w:left="360"/>
        <w:contextualSpacing/>
        <w:jc w:val="center"/>
        <w:outlineLvl w:val="6"/>
        <w:rPr>
          <w:rFonts w:ascii="Calibri" w:eastAsia="Times New Roman" w:hAnsi="Calibri" w:cs="Calibri"/>
          <w:b/>
          <w:kern w:val="22"/>
          <w:u w:val="single"/>
        </w:rPr>
      </w:pPr>
      <w:r w:rsidRPr="00EE6699">
        <w:rPr>
          <w:rFonts w:ascii="Calibri" w:eastAsia="Times New Roman" w:hAnsi="Calibri" w:cs="Calibri"/>
          <w:b/>
          <w:kern w:val="22"/>
          <w:u w:val="single"/>
        </w:rPr>
        <w:t>TERMINY REALIZACJI</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4</w:t>
      </w:r>
    </w:p>
    <w:p w:rsidR="00EE6699" w:rsidRPr="00EE6699" w:rsidRDefault="00EE6699" w:rsidP="00EE6699">
      <w:pPr>
        <w:suppressAutoHyphens/>
        <w:spacing w:after="0" w:line="276" w:lineRule="auto"/>
        <w:rPr>
          <w:rFonts w:ascii="Calibri" w:eastAsia="Times New Roman" w:hAnsi="Calibri" w:cs="Calibri"/>
          <w:b/>
          <w:kern w:val="22"/>
        </w:rPr>
      </w:pPr>
      <w:r w:rsidRPr="00EE6699">
        <w:rPr>
          <w:rFonts w:ascii="Calibri" w:eastAsia="Times New Roman" w:hAnsi="Calibri" w:cs="Calibri"/>
          <w:kern w:val="22"/>
        </w:rPr>
        <w:t>Termin realizacji przedmiotu umowy ustala się na dzień:</w:t>
      </w:r>
      <w:r w:rsidRPr="00EE6699">
        <w:rPr>
          <w:rFonts w:ascii="Calibri" w:eastAsia="Times New Roman" w:hAnsi="Calibri" w:cs="Calibri"/>
          <w:b/>
          <w:kern w:val="22"/>
        </w:rPr>
        <w:t>………………………...…</w:t>
      </w:r>
    </w:p>
    <w:p w:rsidR="00EE6699" w:rsidRPr="00EE6699" w:rsidRDefault="00EE6699" w:rsidP="00EE6699">
      <w:pPr>
        <w:suppressAutoHyphens/>
        <w:spacing w:after="0" w:line="276" w:lineRule="auto"/>
        <w:rPr>
          <w:rFonts w:ascii="Calibri" w:eastAsia="Times New Roman" w:hAnsi="Calibri" w:cs="Calibri"/>
          <w:b/>
          <w:kern w:val="22"/>
        </w:rPr>
      </w:pPr>
    </w:p>
    <w:p w:rsidR="00EE6699" w:rsidRPr="00EE6699" w:rsidRDefault="00EE6699" w:rsidP="00EE6699">
      <w:pPr>
        <w:suppressAutoHyphens/>
        <w:spacing w:after="0" w:line="276" w:lineRule="auto"/>
        <w:rPr>
          <w:rFonts w:ascii="Calibri" w:eastAsia="Times New Roman" w:hAnsi="Calibri" w:cs="Calibri"/>
          <w:b/>
          <w:kern w:val="22"/>
        </w:rPr>
      </w:pPr>
    </w:p>
    <w:p w:rsidR="00EE6699" w:rsidRPr="00EE6699" w:rsidRDefault="00EE6699" w:rsidP="00EE6699">
      <w:pPr>
        <w:suppressAutoHyphens/>
        <w:spacing w:after="0" w:line="276" w:lineRule="auto"/>
        <w:rPr>
          <w:rFonts w:ascii="Calibri" w:eastAsia="Times New Roman" w:hAnsi="Calibri" w:cs="Calibri"/>
          <w:b/>
          <w:kern w:val="22"/>
        </w:rPr>
      </w:pPr>
    </w:p>
    <w:p w:rsidR="00EE6699" w:rsidRPr="00EE6699" w:rsidRDefault="00EE6699" w:rsidP="00EE6699">
      <w:pPr>
        <w:suppressAutoHyphens/>
        <w:spacing w:after="0" w:line="276" w:lineRule="auto"/>
        <w:jc w:val="center"/>
        <w:rPr>
          <w:rFonts w:ascii="Calibri" w:eastAsia="Times New Roman" w:hAnsi="Calibri" w:cs="Calibri"/>
          <w:b/>
          <w:kern w:val="22"/>
          <w:u w:val="single"/>
        </w:rPr>
      </w:pPr>
      <w:r w:rsidRPr="00EE6699">
        <w:rPr>
          <w:rFonts w:ascii="Calibri" w:eastAsia="Times New Roman" w:hAnsi="Calibri" w:cs="Calibri"/>
          <w:b/>
          <w:kern w:val="22"/>
          <w:u w:val="single"/>
        </w:rPr>
        <w:t>OBOWIĄZKI ZAMAWIAJĄCEGO</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5</w:t>
      </w:r>
    </w:p>
    <w:p w:rsidR="00EE6699" w:rsidRPr="00EE6699" w:rsidRDefault="00EE6699" w:rsidP="00426CD2">
      <w:pPr>
        <w:numPr>
          <w:ilvl w:val="0"/>
          <w:numId w:val="10"/>
        </w:numPr>
        <w:suppressAutoHyphens/>
        <w:spacing w:after="0" w:line="276" w:lineRule="auto"/>
        <w:contextualSpacing/>
        <w:jc w:val="both"/>
        <w:rPr>
          <w:rFonts w:ascii="Calibri" w:eastAsia="Times New Roman" w:hAnsi="Calibri" w:cs="Calibri"/>
          <w:kern w:val="22"/>
        </w:rPr>
      </w:pPr>
      <w:r w:rsidRPr="00EE6699">
        <w:rPr>
          <w:rFonts w:ascii="Calibri" w:eastAsia="Times New Roman" w:hAnsi="Calibri" w:cs="Calibri"/>
          <w:kern w:val="22"/>
        </w:rPr>
        <w:t>ZAMAWIAJĄCY przekaże WYKONAWCY plac budowy w terminie 3 dni od podpisania umowy.</w:t>
      </w:r>
    </w:p>
    <w:p w:rsidR="00EE6699" w:rsidRPr="00EE6699" w:rsidRDefault="00EE6699" w:rsidP="00426CD2">
      <w:pPr>
        <w:numPr>
          <w:ilvl w:val="0"/>
          <w:numId w:val="10"/>
        </w:numPr>
        <w:suppressAutoHyphens/>
        <w:spacing w:after="0" w:line="276" w:lineRule="auto"/>
        <w:contextualSpacing/>
        <w:jc w:val="both"/>
        <w:rPr>
          <w:rFonts w:ascii="Calibri" w:eastAsia="Times New Roman" w:hAnsi="Calibri" w:cs="Calibri"/>
          <w:kern w:val="22"/>
          <w:lang w:eastAsia="ar-SA"/>
        </w:rPr>
      </w:pPr>
      <w:r w:rsidRPr="00EE6699">
        <w:rPr>
          <w:rFonts w:ascii="Calibri" w:eastAsia="Times New Roman" w:hAnsi="Calibri" w:cs="Calibri"/>
          <w:kern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EE6699" w:rsidRPr="00EE6699" w:rsidRDefault="00EE6699" w:rsidP="00426CD2">
      <w:pPr>
        <w:numPr>
          <w:ilvl w:val="0"/>
          <w:numId w:val="10"/>
        </w:numPr>
        <w:suppressAutoHyphens/>
        <w:spacing w:after="0" w:line="276" w:lineRule="auto"/>
        <w:contextualSpacing/>
        <w:jc w:val="both"/>
        <w:rPr>
          <w:rFonts w:ascii="Calibri" w:eastAsia="Times New Roman" w:hAnsi="Calibri" w:cs="Calibri"/>
          <w:kern w:val="22"/>
          <w:lang w:eastAsia="ar-SA"/>
        </w:rPr>
      </w:pPr>
      <w:r w:rsidRPr="00EE6699">
        <w:rPr>
          <w:rFonts w:ascii="Calibri" w:eastAsia="Times New Roman" w:hAnsi="Calibri" w:cs="Calibri"/>
          <w:kern w:val="22"/>
          <w:lang w:eastAsia="ar-SA"/>
        </w:rPr>
        <w:t>ZAMAWIAJĄCY zobowiązuje się do zapłaty umownego wynagrodzenia WYKONAWCY.</w:t>
      </w:r>
    </w:p>
    <w:p w:rsidR="00EE6699" w:rsidRPr="00EE6699" w:rsidRDefault="00EE6699" w:rsidP="00EE6699">
      <w:pPr>
        <w:suppressAutoHyphens/>
        <w:spacing w:after="0" w:line="276" w:lineRule="auto"/>
        <w:outlineLvl w:val="8"/>
        <w:rPr>
          <w:rFonts w:ascii="Calibri" w:eastAsia="Times New Roman" w:hAnsi="Calibri" w:cs="Calibri"/>
          <w:b/>
          <w:color w:val="FF0000"/>
          <w:kern w:val="22"/>
          <w:u w:val="single"/>
        </w:rPr>
      </w:pPr>
    </w:p>
    <w:p w:rsidR="00EE6699" w:rsidRPr="00EE6699" w:rsidRDefault="00EE6699" w:rsidP="00EE6699">
      <w:pPr>
        <w:suppressAutoHyphens/>
        <w:spacing w:after="0" w:line="276" w:lineRule="auto"/>
        <w:jc w:val="center"/>
        <w:outlineLvl w:val="8"/>
        <w:rPr>
          <w:rFonts w:ascii="Calibri" w:eastAsia="Times New Roman" w:hAnsi="Calibri" w:cs="Calibri"/>
          <w:b/>
          <w:kern w:val="22"/>
          <w:u w:val="single"/>
        </w:rPr>
      </w:pPr>
      <w:r w:rsidRPr="00EE6699">
        <w:rPr>
          <w:rFonts w:ascii="Calibri" w:eastAsia="Times New Roman" w:hAnsi="Calibri" w:cs="Calibri"/>
          <w:b/>
          <w:kern w:val="22"/>
          <w:u w:val="single"/>
        </w:rPr>
        <w:t>OŚWIADCZENIA WYKONAWCY</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6</w:t>
      </w:r>
    </w:p>
    <w:p w:rsidR="00EE6699" w:rsidRPr="00EE6699" w:rsidRDefault="00EE6699" w:rsidP="00426CD2">
      <w:pPr>
        <w:numPr>
          <w:ilvl w:val="0"/>
          <w:numId w:val="11"/>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oświadcza, że nie wnosi zastrzeżeń do przedmiotu i warunków Umowy oraz oświadcza, że wycenił wszystkie roboty, czynności i inne składające się i stanowiące przedmiot niniejszej Umowy i ponosi za to całkowitą odpowiedzialność.</w:t>
      </w:r>
    </w:p>
    <w:p w:rsidR="00EE6699" w:rsidRPr="00EE6699" w:rsidRDefault="00EE6699" w:rsidP="00426CD2">
      <w:pPr>
        <w:numPr>
          <w:ilvl w:val="0"/>
          <w:numId w:val="11"/>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oświadcza, że w ramach przedstawionej ceny wykona przedmiot zamówienia w sposób gwarantujący jego odpowiednią dobrą jakość, obejmujący cały zakres robót zapewniający uzyskanie należytego efektu w realizacji przedmiotu niniejszej Umowy.</w:t>
      </w:r>
    </w:p>
    <w:p w:rsidR="00EE6699" w:rsidRPr="00EE6699" w:rsidRDefault="00EE6699" w:rsidP="00426CD2">
      <w:pPr>
        <w:numPr>
          <w:ilvl w:val="0"/>
          <w:numId w:val="11"/>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 xml:space="preserve">Przedmiot zamówienia obejmuje również wykonanie przez WYKONAWCĘ prac związanych z wymogami BHP, organizacją i realizacją niniejszej Umowy bez zakłóceń. </w:t>
      </w:r>
    </w:p>
    <w:p w:rsidR="00EE6699" w:rsidRPr="00EE6699" w:rsidRDefault="00EE6699" w:rsidP="00EE6699">
      <w:pPr>
        <w:suppressAutoHyphens/>
        <w:spacing w:after="0" w:line="276" w:lineRule="auto"/>
        <w:jc w:val="center"/>
        <w:rPr>
          <w:rFonts w:ascii="Calibri" w:eastAsia="Times New Roman" w:hAnsi="Calibri" w:cs="Calibri"/>
          <w:b/>
          <w:kern w:val="22"/>
        </w:rPr>
      </w:pPr>
    </w:p>
    <w:p w:rsidR="00EE6699" w:rsidRPr="00EE6699" w:rsidRDefault="00EE6699" w:rsidP="00EE6699">
      <w:pPr>
        <w:suppressAutoHyphens/>
        <w:spacing w:after="0" w:line="276" w:lineRule="auto"/>
        <w:jc w:val="center"/>
        <w:rPr>
          <w:rFonts w:ascii="Calibri" w:eastAsia="Times New Roman" w:hAnsi="Calibri" w:cs="Calibri"/>
          <w:b/>
          <w:kern w:val="22"/>
          <w:u w:val="single"/>
          <w:lang w:eastAsia="ar-SA"/>
        </w:rPr>
      </w:pPr>
      <w:r w:rsidRPr="00EE6699">
        <w:rPr>
          <w:rFonts w:ascii="Calibri" w:eastAsia="Times New Roman" w:hAnsi="Calibri" w:cs="Calibri"/>
          <w:b/>
          <w:kern w:val="22"/>
          <w:u w:val="single"/>
          <w:lang w:eastAsia="ar-SA"/>
        </w:rPr>
        <w:t>RYZYKO I ODPOWIEDZIALNOŚĆ WYKONAWCY</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7</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caps/>
          <w:kern w:val="22"/>
          <w:lang w:eastAsia="ar-SA"/>
        </w:rPr>
        <w:t>Wykonawca</w:t>
      </w:r>
      <w:r w:rsidRPr="00EE6699">
        <w:rPr>
          <w:rFonts w:ascii="Calibri" w:eastAsia="Times New Roman" w:hAnsi="Calibri" w:cs="Calibri"/>
          <w:kern w:val="22"/>
          <w:lang w:eastAsia="ar-SA"/>
        </w:rPr>
        <w:t xml:space="preserve"> bierze na siebie pełną odpowiedzialność za właściwe wykonanie robót, także przez osoby którym powierzył określone prace, zapewnienie warunków bezpieczeństwa i higieny pracy dla zatrudnionych osób oraz za metody organizacyjno – techniczne stosowane na placu budowy.</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p>
    <w:p w:rsidR="00EE6699" w:rsidRPr="00EE6699" w:rsidRDefault="00EE6699" w:rsidP="00EE6699">
      <w:pPr>
        <w:suppressAutoHyphens/>
        <w:spacing w:after="0" w:line="276" w:lineRule="auto"/>
        <w:jc w:val="center"/>
        <w:outlineLvl w:val="6"/>
        <w:rPr>
          <w:rFonts w:ascii="Calibri" w:eastAsia="Times New Roman" w:hAnsi="Calibri" w:cs="Calibri"/>
          <w:b/>
          <w:kern w:val="22"/>
          <w:u w:val="single"/>
        </w:rPr>
      </w:pPr>
      <w:r w:rsidRPr="00EE6699">
        <w:rPr>
          <w:rFonts w:ascii="Calibri" w:eastAsia="Times New Roman" w:hAnsi="Calibri" w:cs="Calibri"/>
          <w:b/>
          <w:kern w:val="22"/>
          <w:u w:val="single"/>
        </w:rPr>
        <w:t xml:space="preserve">OBOWIĄZKI WYKONAWCY </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8</w:t>
      </w:r>
    </w:p>
    <w:p w:rsidR="00EE6699" w:rsidRPr="00EE6699" w:rsidRDefault="00EE6699" w:rsidP="00426CD2">
      <w:pPr>
        <w:numPr>
          <w:ilvl w:val="0"/>
          <w:numId w:val="12"/>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 xml:space="preserve">WYKONAWCA zobowiązuje się zainstalować na własny koszt oznakowanie terenu budowy (lub </w:t>
      </w:r>
    </w:p>
    <w:p w:rsidR="00EE6699" w:rsidRPr="00EE6699" w:rsidRDefault="00EE6699" w:rsidP="00EE6699">
      <w:pPr>
        <w:spacing w:after="0" w:line="276" w:lineRule="auto"/>
        <w:ind w:left="396"/>
        <w:jc w:val="both"/>
        <w:rPr>
          <w:rFonts w:ascii="Calibri" w:eastAsia="Times New Roman" w:hAnsi="Calibri" w:cs="Calibri"/>
          <w:kern w:val="22"/>
        </w:rPr>
      </w:pPr>
      <w:r w:rsidRPr="00EE6699">
        <w:rPr>
          <w:rFonts w:ascii="Calibri" w:eastAsia="Times New Roman" w:hAnsi="Calibri" w:cs="Calibri"/>
          <w:kern w:val="22"/>
        </w:rPr>
        <w:t>innych miejsc, na których mają być prowadzone roboty) informujące i ostrzegające, a związane z realizacją Przedmiotu Umowy.</w:t>
      </w:r>
    </w:p>
    <w:p w:rsidR="00EE6699" w:rsidRPr="00EE6699" w:rsidRDefault="00EE6699" w:rsidP="00426CD2">
      <w:pPr>
        <w:numPr>
          <w:ilvl w:val="0"/>
          <w:numId w:val="12"/>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zobowiązuje się na własny koszt i własnym staraniem zabezpieczyć teren budowy przed dostępem osób trzecich.</w:t>
      </w:r>
    </w:p>
    <w:p w:rsidR="00EE6699" w:rsidRPr="00EE6699" w:rsidRDefault="00EE6699" w:rsidP="00426CD2">
      <w:pPr>
        <w:numPr>
          <w:ilvl w:val="0"/>
          <w:numId w:val="12"/>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EE6699">
        <w:rPr>
          <w:rFonts w:ascii="Calibri" w:eastAsia="Calibri" w:hAnsi="Calibri" w:cs="Calibri"/>
        </w:rPr>
        <w:t xml:space="preserve"> </w:t>
      </w:r>
      <w:r w:rsidRPr="00EE6699">
        <w:rPr>
          <w:rFonts w:ascii="Calibri" w:eastAsia="Times New Roman" w:hAnsi="Calibri" w:cs="Calibri"/>
          <w:kern w:val="22"/>
        </w:rPr>
        <w:t>Jako wytwarzający odpady WYKONAWCA zobowiązany jest do przestrzegania przepisów prawnych wynikających z ustawy  z dnia 27 kwietnia 2001 r. Prawo ochrony środowiska oraz ustawy z dnia 14 grudnia 2012 r. o odpadach.</w:t>
      </w:r>
    </w:p>
    <w:p w:rsidR="00EE6699" w:rsidRPr="00EE6699" w:rsidRDefault="00EE6699" w:rsidP="00426CD2">
      <w:pPr>
        <w:numPr>
          <w:ilvl w:val="0"/>
          <w:numId w:val="12"/>
        </w:numPr>
        <w:suppressAutoHyphens/>
        <w:spacing w:after="0" w:line="276" w:lineRule="auto"/>
        <w:ind w:left="397" w:hanging="397"/>
        <w:jc w:val="both"/>
        <w:rPr>
          <w:rFonts w:ascii="Calibri" w:eastAsia="Times New Roman" w:hAnsi="Calibri" w:cs="Calibri"/>
        </w:rPr>
      </w:pPr>
      <w:r w:rsidRPr="00EE6699">
        <w:rPr>
          <w:rFonts w:ascii="Calibri" w:eastAsia="Times New Roman" w:hAnsi="Calibri" w:cs="Calibri"/>
        </w:rPr>
        <w:lastRenderedPageBreak/>
        <w:t>WYKONAWCA zobowiązuje się podczas prowadzonych prac zapewnić dojście i dojazd do budynków oraz terenów nie objętych robotami inwestycyjnymi, ograniczając do niezbędnego minimum uciążliwości spowodowane pracami budowlanymi.</w:t>
      </w:r>
    </w:p>
    <w:p w:rsidR="00EE6699" w:rsidRPr="00EE6699" w:rsidRDefault="00EE6699" w:rsidP="00426CD2">
      <w:pPr>
        <w:numPr>
          <w:ilvl w:val="0"/>
          <w:numId w:val="12"/>
        </w:numPr>
        <w:suppressAutoHyphens/>
        <w:spacing w:after="0" w:line="276" w:lineRule="auto"/>
        <w:ind w:left="397" w:hanging="397"/>
        <w:jc w:val="both"/>
        <w:rPr>
          <w:rFonts w:ascii="Calibri" w:eastAsia="Times New Roman" w:hAnsi="Calibri" w:cs="Calibri"/>
          <w:kern w:val="22"/>
        </w:rPr>
      </w:pPr>
      <w:r w:rsidRPr="00EE6699">
        <w:rPr>
          <w:rFonts w:ascii="Calibri" w:eastAsia="Times New Roman" w:hAnsi="Calibri" w:cs="Calibri"/>
          <w:kern w:val="22"/>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rsidR="00EE6699" w:rsidRPr="00EE6699" w:rsidRDefault="00EE6699" w:rsidP="00426CD2">
      <w:pPr>
        <w:numPr>
          <w:ilvl w:val="0"/>
          <w:numId w:val="12"/>
        </w:numPr>
        <w:tabs>
          <w:tab w:val="num" w:pos="567"/>
        </w:tabs>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zobowiązuje się do popierania i ochrony interesów ZAMAWIAJĄCEGO w kontaktach ze stroną trzecią oraz do współdziałania z nim przy rozwiązywaniu problemów.</w:t>
      </w:r>
    </w:p>
    <w:p w:rsidR="00EE6699" w:rsidRPr="00EE6699" w:rsidRDefault="00EE6699" w:rsidP="00426CD2">
      <w:pPr>
        <w:numPr>
          <w:ilvl w:val="0"/>
          <w:numId w:val="12"/>
        </w:numPr>
        <w:tabs>
          <w:tab w:val="num" w:pos="567"/>
        </w:tabs>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zobowiązuje się strzec mienia znajdującego się na terenie budowy, a także zapewnić odpowiednie warunki bezpieczeństwa osób znajdujących się na placu budowy.</w:t>
      </w:r>
    </w:p>
    <w:p w:rsidR="00EE6699" w:rsidRPr="00EE6699" w:rsidRDefault="00EE6699" w:rsidP="00426CD2">
      <w:pPr>
        <w:numPr>
          <w:ilvl w:val="0"/>
          <w:numId w:val="12"/>
        </w:numPr>
        <w:suppressAutoHyphens/>
        <w:spacing w:after="0" w:line="276" w:lineRule="auto"/>
        <w:jc w:val="both"/>
        <w:rPr>
          <w:rFonts w:ascii="Calibri" w:eastAsia="Times New Roman" w:hAnsi="Calibri" w:cs="Calibri"/>
        </w:rPr>
      </w:pPr>
      <w:r w:rsidRPr="00EE6699">
        <w:rPr>
          <w:rFonts w:ascii="Calibri" w:eastAsia="Times New Roman" w:hAnsi="Calibri" w:cs="Calibri"/>
          <w:kern w:val="22"/>
        </w:rPr>
        <w:t>WYKONAWCA ponosi odpowiedzialność materialną za naruszenie obowiązków określonych w ust. </w:t>
      </w:r>
      <w:r w:rsidRPr="00EE6699">
        <w:rPr>
          <w:rFonts w:ascii="Calibri" w:eastAsia="Times New Roman" w:hAnsi="Calibri" w:cs="Calibri"/>
          <w:b/>
          <w:kern w:val="22"/>
        </w:rPr>
        <w:t>od 1 do 8</w:t>
      </w:r>
      <w:r w:rsidRPr="00EE6699">
        <w:rPr>
          <w:rFonts w:ascii="Calibri" w:eastAsia="Times New Roman" w:hAnsi="Calibri" w:cs="Calibri"/>
          <w:kern w:val="22"/>
        </w:rPr>
        <w:t>.</w:t>
      </w:r>
      <w:r w:rsidRPr="00EE6699">
        <w:rPr>
          <w:rFonts w:ascii="Calibri" w:eastAsia="Times New Roman" w:hAnsi="Calibri" w:cs="Calibri"/>
        </w:rPr>
        <w:t xml:space="preserve"> </w:t>
      </w:r>
    </w:p>
    <w:p w:rsidR="00EE6699" w:rsidRPr="00EE6699" w:rsidRDefault="00EE6699" w:rsidP="00EE6699">
      <w:pPr>
        <w:suppressAutoHyphens/>
        <w:spacing w:after="0" w:line="276" w:lineRule="auto"/>
        <w:ind w:hanging="1"/>
        <w:jc w:val="center"/>
        <w:rPr>
          <w:rFonts w:ascii="Calibri" w:eastAsia="Times New Roman" w:hAnsi="Calibri" w:cs="Calibri"/>
          <w:b/>
          <w:kern w:val="22"/>
        </w:rPr>
      </w:pPr>
      <w:r w:rsidRPr="00EE6699">
        <w:rPr>
          <w:rFonts w:ascii="Calibri" w:eastAsia="Times New Roman" w:hAnsi="Calibri" w:cs="Calibri"/>
          <w:b/>
          <w:kern w:val="22"/>
        </w:rPr>
        <w:t>§ 9</w:t>
      </w:r>
    </w:p>
    <w:p w:rsidR="00EE6699" w:rsidRPr="00EE6699" w:rsidRDefault="00EE6699" w:rsidP="00426CD2">
      <w:pPr>
        <w:numPr>
          <w:ilvl w:val="0"/>
          <w:numId w:val="13"/>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zobowiązuje się wykonać Przedmiot Umowy przy dołożeniu najwyższej staranności:</w:t>
      </w:r>
    </w:p>
    <w:p w:rsidR="00EE6699" w:rsidRPr="00EE6699" w:rsidRDefault="00EE6699" w:rsidP="00426CD2">
      <w:pPr>
        <w:numPr>
          <w:ilvl w:val="0"/>
          <w:numId w:val="14"/>
        </w:numPr>
        <w:tabs>
          <w:tab w:val="num" w:pos="1515"/>
        </w:tabs>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Zgodnie z:</w:t>
      </w:r>
    </w:p>
    <w:p w:rsidR="00EE6699" w:rsidRPr="00EE6699" w:rsidRDefault="00EE6699" w:rsidP="00426CD2">
      <w:pPr>
        <w:numPr>
          <w:ilvl w:val="0"/>
          <w:numId w:val="1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wyjaśnieniami, uzupełnieniami, odpowiedziami ZAMAWIAJĄCEGO udzielonymi na etapie postępowania przetargowego oraz uwzględniającymi wyniki przeprowadzonej przez WYKONAWCĘ wizytacji w terenie (na etapie przed terminem składania ofert),</w:t>
      </w:r>
    </w:p>
    <w:p w:rsidR="00EE6699" w:rsidRPr="00EE6699" w:rsidRDefault="00EE6699" w:rsidP="00426CD2">
      <w:pPr>
        <w:numPr>
          <w:ilvl w:val="0"/>
          <w:numId w:val="1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ofertą WYKONAWCY,</w:t>
      </w:r>
    </w:p>
    <w:p w:rsidR="00EE6699" w:rsidRPr="00EE6699" w:rsidRDefault="00EE6699" w:rsidP="00426CD2">
      <w:pPr>
        <w:numPr>
          <w:ilvl w:val="0"/>
          <w:numId w:val="1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warunkami wynikającymi z obowiązujących przepisów prawa budowlanego, przepisów technicznych, ochrony środowiska, zgodnie z przepisami prawa, w tym przeciwpożarowymi, bezpieczeństwa i higieny pracy i innych,</w:t>
      </w:r>
    </w:p>
    <w:p w:rsidR="00EE6699" w:rsidRPr="00EE6699" w:rsidRDefault="00EE6699" w:rsidP="00426CD2">
      <w:pPr>
        <w:numPr>
          <w:ilvl w:val="0"/>
          <w:numId w:val="1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wymaganiami wynikającymi z obowiązujących Polskich Norm i aprobat technicznych,</w:t>
      </w:r>
    </w:p>
    <w:p w:rsidR="00EE6699" w:rsidRPr="00EE6699" w:rsidRDefault="00EE6699" w:rsidP="00426CD2">
      <w:pPr>
        <w:numPr>
          <w:ilvl w:val="0"/>
          <w:numId w:val="1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zasadami rzetelnej wiedzy technicznej sztuki budowlanej, ustalonymi zwyczajami oraz wskazówkami ZAMAWIAJĄCEGO.</w:t>
      </w:r>
    </w:p>
    <w:p w:rsidR="00EE6699" w:rsidRPr="00EE6699" w:rsidRDefault="00EE6699" w:rsidP="00426CD2">
      <w:pPr>
        <w:numPr>
          <w:ilvl w:val="0"/>
          <w:numId w:val="14"/>
        </w:numPr>
        <w:tabs>
          <w:tab w:val="num" w:pos="1515"/>
        </w:tabs>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 zastosowaniem materiałów, maszyn i urządzeń własnych.</w:t>
      </w:r>
    </w:p>
    <w:p w:rsidR="00EE6699" w:rsidRPr="00EE6699" w:rsidRDefault="00EE6699" w:rsidP="00426CD2">
      <w:pPr>
        <w:numPr>
          <w:ilvl w:val="0"/>
          <w:numId w:val="14"/>
        </w:num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Z materiałów wolnych od wad fizycznych i prawnych, których jakość winna odpowiadać wymogom wyrobów dopuszczonych do stosowania w budownictwie zgodnie z Ustawą z dn. 16 kwietnia 2004 r. o wyrobach budowlanych (t.j. Dz. U. z 2020 r. 215 z późn. zm.). WYKONAWCA bierze całkowitą odpowiedzialność za materiały użyte do realizacji Przedmiotu Umowy. Nie dopuszcza się stosowania materiałów zamiennych bez pisemnej zgody ZAMAWIAJĄCEGO.</w:t>
      </w:r>
    </w:p>
    <w:p w:rsidR="00EE6699" w:rsidRPr="00EE6699" w:rsidRDefault="00EE6699" w:rsidP="00426CD2">
      <w:pPr>
        <w:numPr>
          <w:ilvl w:val="0"/>
          <w:numId w:val="14"/>
        </w:num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Przy pomocy osób posiadających odpowiednie kwalifikacje, przeszkolonych w zakresie przepisów bhp i ppoż. oraz wyposażonych w odpowiedni sprzęt, narzędzia i odzież.</w:t>
      </w:r>
    </w:p>
    <w:p w:rsidR="00EE6699" w:rsidRPr="00EE6699" w:rsidRDefault="00EE6699" w:rsidP="00426CD2">
      <w:pPr>
        <w:numPr>
          <w:ilvl w:val="0"/>
          <w:numId w:val="13"/>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rsidR="00EE6699" w:rsidRPr="00EE6699" w:rsidRDefault="00EE6699" w:rsidP="00426CD2">
      <w:pPr>
        <w:numPr>
          <w:ilvl w:val="0"/>
          <w:numId w:val="13"/>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ma obowiązek, na polecenie ZAMAWIAJĄCEGO, wykonać własnym kosztem i staraniem, wszystkie wymagane prawem próby i badania jak również dodatkowe kontrole, próby i badania, jakich zażąda ZAMAWIAJĄCY z tym, że koszt wykonania tych dodatkowych prób, kontroli i badań ponoszą odpowiednio:</w:t>
      </w:r>
    </w:p>
    <w:p w:rsidR="00EE6699" w:rsidRPr="00EE6699" w:rsidRDefault="00EE6699" w:rsidP="00426CD2">
      <w:pPr>
        <w:numPr>
          <w:ilvl w:val="0"/>
          <w:numId w:val="16"/>
        </w:numPr>
        <w:tabs>
          <w:tab w:val="num" w:pos="700"/>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lastRenderedPageBreak/>
        <w:t>w przypadku uzyskania pozytywnego wyniku badania – ZAMAWIAJĄCY,</w:t>
      </w:r>
    </w:p>
    <w:p w:rsidR="00EE6699" w:rsidRPr="00EE6699" w:rsidRDefault="00EE6699" w:rsidP="00426CD2">
      <w:pPr>
        <w:numPr>
          <w:ilvl w:val="0"/>
          <w:numId w:val="16"/>
        </w:numPr>
        <w:tabs>
          <w:tab w:val="num" w:pos="700"/>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w przypadku uzyskania negatywnego wyniku badania – WYKONAWCA.</w:t>
      </w:r>
    </w:p>
    <w:p w:rsidR="00EE6699" w:rsidRPr="00EE6699" w:rsidRDefault="00EE6699" w:rsidP="00426CD2">
      <w:pPr>
        <w:numPr>
          <w:ilvl w:val="0"/>
          <w:numId w:val="17"/>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Obowiązkiem WYKONAWCY jest oddanie gotowych robót i obiektów budowlanych będących Przedmiotem Umowy w sposób i terminie ustalonym w Umowie.</w:t>
      </w:r>
    </w:p>
    <w:p w:rsidR="00EE6699" w:rsidRPr="00EE6699" w:rsidRDefault="00EE6699" w:rsidP="00EE6699">
      <w:pPr>
        <w:suppressAutoHyphens/>
        <w:spacing w:after="0" w:line="276" w:lineRule="auto"/>
        <w:rPr>
          <w:rFonts w:ascii="Calibri" w:eastAsia="Times New Roman" w:hAnsi="Calibri" w:cs="Calibri"/>
          <w:kern w:val="22"/>
        </w:rPr>
      </w:pP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u w:val="single"/>
        </w:rPr>
        <w:t>PODWYKONAWSTWO ROBÓT</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10</w:t>
      </w:r>
    </w:p>
    <w:p w:rsidR="00EE6699" w:rsidRPr="00EE6699" w:rsidRDefault="00EE6699" w:rsidP="00426CD2">
      <w:pPr>
        <w:numPr>
          <w:ilvl w:val="0"/>
          <w:numId w:val="3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może powierzyć wykonanie części zamówienia podwykonawcom.</w:t>
      </w:r>
    </w:p>
    <w:p w:rsidR="00EE6699" w:rsidRPr="00EE6699" w:rsidRDefault="00EE6699" w:rsidP="00426CD2">
      <w:pPr>
        <w:numPr>
          <w:ilvl w:val="0"/>
          <w:numId w:val="35"/>
        </w:numPr>
        <w:suppressAutoHyphens/>
        <w:spacing w:after="0" w:line="240" w:lineRule="auto"/>
        <w:jc w:val="both"/>
        <w:rPr>
          <w:rFonts w:ascii="Calibri" w:eastAsia="Times New Roman" w:hAnsi="Calibri" w:cs="Calibri"/>
          <w:kern w:val="22"/>
        </w:rPr>
      </w:pPr>
      <w:r w:rsidRPr="00EE6699">
        <w:rPr>
          <w:rFonts w:ascii="Calibri" w:eastAsia="Times New Roman" w:hAnsi="Calibri" w:cs="Calibri"/>
          <w:kern w:val="22"/>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EE6699" w:rsidRPr="00EE6699" w:rsidRDefault="00EE6699" w:rsidP="00426CD2">
      <w:pPr>
        <w:numPr>
          <w:ilvl w:val="0"/>
          <w:numId w:val="35"/>
        </w:numPr>
        <w:suppressAutoHyphens/>
        <w:spacing w:after="0" w:line="240" w:lineRule="auto"/>
        <w:contextualSpacing/>
        <w:jc w:val="both"/>
        <w:rPr>
          <w:rFonts w:ascii="Calibri" w:eastAsia="Times New Roman" w:hAnsi="Calibri" w:cs="Calibri"/>
          <w:b/>
          <w:lang w:eastAsia="pl-PL"/>
        </w:rPr>
      </w:pPr>
      <w:r w:rsidRPr="00EE6699">
        <w:rPr>
          <w:rFonts w:ascii="Calibri" w:eastAsia="Times New Roman" w:hAnsi="Calibri" w:cs="Calibri"/>
          <w:lang w:eastAsia="pl-PL"/>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EE6699">
        <w:rPr>
          <w:rFonts w:ascii="Calibri" w:eastAsia="Times New Roman" w:hAnsi="Calibri" w:cs="Calibri"/>
          <w:b/>
          <w:lang w:eastAsia="pl-PL"/>
        </w:rPr>
        <w:t xml:space="preserve"> </w:t>
      </w:r>
    </w:p>
    <w:p w:rsidR="00EE6699" w:rsidRPr="00EE6699" w:rsidRDefault="00EE6699" w:rsidP="00EE6699">
      <w:pPr>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ZAMAWIAJĄCY w terminie 7 dni od daty otrzymania kopii zawartej umowy, której przedmiotem są roboty budowlane zgłasza do nich w formie pisemnej sprzeciw w przypadku:</w:t>
      </w:r>
      <w:r w:rsidRPr="00EE6699">
        <w:rPr>
          <w:rFonts w:ascii="Calibri" w:eastAsia="Times New Roman" w:hAnsi="Calibri" w:cs="Calibri"/>
          <w:b/>
          <w:lang w:eastAsia="pl-PL"/>
        </w:rPr>
        <w:t xml:space="preserve"> </w:t>
      </w:r>
    </w:p>
    <w:p w:rsidR="00EE6699" w:rsidRPr="00EE6699" w:rsidRDefault="00EE6699" w:rsidP="00426CD2">
      <w:pPr>
        <w:numPr>
          <w:ilvl w:val="1"/>
          <w:numId w:val="13"/>
        </w:numPr>
        <w:suppressAutoHyphens/>
        <w:spacing w:after="0" w:line="240" w:lineRule="auto"/>
        <w:contextualSpacing/>
        <w:jc w:val="both"/>
        <w:rPr>
          <w:rFonts w:ascii="Calibri" w:eastAsia="Times New Roman" w:hAnsi="Calibri" w:cs="Calibri"/>
          <w:lang w:eastAsia="pl-PL"/>
        </w:rPr>
      </w:pPr>
      <w:r w:rsidRPr="00EE6699">
        <w:rPr>
          <w:rFonts w:ascii="Calibri" w:eastAsia="Times New Roman" w:hAnsi="Calibri" w:cs="Calibri"/>
          <w:lang w:eastAsia="pl-PL"/>
        </w:rPr>
        <w:t>gdy nie spełniają wymagań określonych w Specyfikacji warunków zamówienia,</w:t>
      </w:r>
    </w:p>
    <w:p w:rsidR="00EE6699" w:rsidRPr="00EE6699" w:rsidRDefault="00EE6699" w:rsidP="00426CD2">
      <w:pPr>
        <w:numPr>
          <w:ilvl w:val="1"/>
          <w:numId w:val="13"/>
        </w:numPr>
        <w:suppressAutoHyphens/>
        <w:spacing w:after="0" w:line="240" w:lineRule="auto"/>
        <w:jc w:val="both"/>
        <w:rPr>
          <w:rFonts w:ascii="Calibri" w:eastAsia="Times New Roman" w:hAnsi="Calibri" w:cs="Calibri"/>
          <w:lang w:eastAsia="pl-PL"/>
        </w:rPr>
      </w:pPr>
      <w:r w:rsidRPr="00EE6699">
        <w:rPr>
          <w:rFonts w:ascii="Calibri" w:eastAsia="Times New Roman" w:hAnsi="Calibri" w:cs="Calibri"/>
          <w:lang w:eastAsia="pl-PL"/>
        </w:rPr>
        <w:t>gdy termin zapłaty jest dłuższy niż 30 dni,</w:t>
      </w:r>
    </w:p>
    <w:p w:rsidR="00EE6699" w:rsidRPr="00EE6699" w:rsidRDefault="00EE6699" w:rsidP="00426CD2">
      <w:pPr>
        <w:numPr>
          <w:ilvl w:val="1"/>
          <w:numId w:val="13"/>
        </w:numPr>
        <w:suppressAutoHyphens/>
        <w:spacing w:after="0" w:line="240" w:lineRule="auto"/>
        <w:jc w:val="both"/>
        <w:rPr>
          <w:rFonts w:ascii="Calibri" w:eastAsia="Times New Roman" w:hAnsi="Calibri" w:cs="Calibri"/>
          <w:lang w:eastAsia="pl-PL"/>
        </w:rPr>
      </w:pPr>
      <w:r w:rsidRPr="00EE6699">
        <w:rPr>
          <w:rFonts w:ascii="Calibri" w:eastAsia="Times New Roman" w:hAnsi="Calibri" w:cs="Calibri"/>
          <w:lang w:eastAsia="pl-PL"/>
        </w:rPr>
        <w:t>zawiera postanowienia wynikające z art. 463 Pzp.</w:t>
      </w:r>
    </w:p>
    <w:p w:rsidR="00EE6699" w:rsidRPr="00EE6699" w:rsidRDefault="00EE6699" w:rsidP="00EE6699">
      <w:pPr>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Nie zgłoszenie w formie pisemnej sprzeciwu w terminie 7 dni od daty otrzymania kopii umowy o podwykonawstwo, której przedmiotem są roboty budowlane uważa się za akceptację umowy przez ZAMAWIAJĄCEGO.</w:t>
      </w:r>
    </w:p>
    <w:p w:rsidR="00EE6699" w:rsidRPr="00EE6699" w:rsidRDefault="00EE6699" w:rsidP="00426CD2">
      <w:pPr>
        <w:numPr>
          <w:ilvl w:val="0"/>
          <w:numId w:val="35"/>
        </w:numPr>
        <w:suppressAutoHyphens/>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rsidR="00EE6699" w:rsidRPr="00EE6699" w:rsidRDefault="00EE6699" w:rsidP="00426CD2">
      <w:pPr>
        <w:numPr>
          <w:ilvl w:val="0"/>
          <w:numId w:val="35"/>
        </w:numPr>
        <w:suppressAutoHyphens/>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EE6699">
        <w:rPr>
          <w:rFonts w:ascii="Calibri" w:eastAsia="Times New Roman" w:hAnsi="Calibri" w:cs="Calibri"/>
          <w:b/>
          <w:lang w:eastAsia="pl-PL"/>
        </w:rPr>
        <w:t xml:space="preserve"> </w:t>
      </w:r>
    </w:p>
    <w:p w:rsidR="00EE6699" w:rsidRPr="00EE6699" w:rsidRDefault="00EE6699" w:rsidP="00426CD2">
      <w:pPr>
        <w:numPr>
          <w:ilvl w:val="0"/>
          <w:numId w:val="35"/>
        </w:numPr>
        <w:suppressAutoHyphens/>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EE6699" w:rsidRPr="00EE6699" w:rsidRDefault="00EE6699" w:rsidP="00426CD2">
      <w:pPr>
        <w:numPr>
          <w:ilvl w:val="0"/>
          <w:numId w:val="35"/>
        </w:numPr>
        <w:suppressAutoHyphens/>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 xml:space="preserve">Bezpośrednia zapłata dotyczy wyłącznie należności powstałych po zaakceptowaniu przez ZAMAWIAJĄCEGO umowy o podwykonawstwo robót budowlanych lub po przedłożeniu ZAMAWIAJĄCEMU poświadczonej za zgodność z oryginałem kopii umowy o podwykonawstwo na </w:t>
      </w:r>
      <w:r w:rsidRPr="00EE6699">
        <w:rPr>
          <w:rFonts w:ascii="Calibri" w:eastAsia="Times New Roman" w:hAnsi="Calibri" w:cs="Calibri"/>
          <w:lang w:eastAsia="pl-PL"/>
        </w:rPr>
        <w:lastRenderedPageBreak/>
        <w:t>dostawy lub usługi i obejmuje wyłącznie należne wynagrodzenie bez odsetek należnych podwykonawcy lub dalszemu podwykonawcy.</w:t>
      </w:r>
      <w:r w:rsidRPr="00EE6699">
        <w:rPr>
          <w:rFonts w:ascii="Calibri" w:eastAsia="Times New Roman" w:hAnsi="Calibri" w:cs="Calibri"/>
          <w:b/>
          <w:lang w:eastAsia="pl-PL"/>
        </w:rPr>
        <w:t xml:space="preserve"> </w:t>
      </w:r>
    </w:p>
    <w:p w:rsidR="00EE6699" w:rsidRPr="00EE6699" w:rsidRDefault="00EE6699" w:rsidP="00426CD2">
      <w:pPr>
        <w:numPr>
          <w:ilvl w:val="0"/>
          <w:numId w:val="35"/>
        </w:numPr>
        <w:suppressAutoHyphens/>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EE6699">
        <w:rPr>
          <w:rFonts w:ascii="Calibri" w:eastAsia="Times New Roman" w:hAnsi="Calibri" w:cs="Calibri"/>
          <w:b/>
          <w:lang w:eastAsia="pl-PL"/>
        </w:rPr>
        <w:t xml:space="preserve"> </w:t>
      </w:r>
    </w:p>
    <w:p w:rsidR="00EE6699" w:rsidRPr="00EE6699" w:rsidRDefault="00EE6699" w:rsidP="00426CD2">
      <w:pPr>
        <w:numPr>
          <w:ilvl w:val="0"/>
          <w:numId w:val="35"/>
        </w:numPr>
        <w:suppressAutoHyphens/>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W przypadku zgłoszenia uwag o których mowa w ust. 8 w terminie wskazanym przez ZAMAWIAJĄCEGO, ZAMAWIAJĄCY może:</w:t>
      </w:r>
      <w:r w:rsidRPr="00EE6699">
        <w:rPr>
          <w:rFonts w:ascii="Calibri" w:eastAsia="Times New Roman" w:hAnsi="Calibri" w:cs="Calibri"/>
          <w:b/>
          <w:lang w:eastAsia="pl-PL"/>
        </w:rPr>
        <w:t xml:space="preserve"> </w:t>
      </w:r>
    </w:p>
    <w:p w:rsidR="00EE6699" w:rsidRPr="00EE6699" w:rsidRDefault="00EE6699" w:rsidP="00EE6699">
      <w:pPr>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1) nie dokonać bezpośredniej zapłaty wynagrodzenia podwykonawcy lub dalszemu podwykonawcy, jeżeli WYKONAWCA wykaże niezasadność takiej zapłaty albo</w:t>
      </w:r>
    </w:p>
    <w:p w:rsidR="00EE6699" w:rsidRPr="00EE6699" w:rsidRDefault="00EE6699" w:rsidP="00EE6699">
      <w:pPr>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rsidR="00EE6699" w:rsidRPr="00EE6699" w:rsidRDefault="00EE6699" w:rsidP="00EE6699">
      <w:pPr>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EE6699" w:rsidRPr="00EE6699" w:rsidRDefault="00EE6699" w:rsidP="00EE6699">
      <w:pPr>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EE6699" w:rsidRPr="00EE6699" w:rsidRDefault="00EE6699" w:rsidP="00EE6699">
      <w:pPr>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EE6699">
        <w:rPr>
          <w:rFonts w:ascii="Calibri" w:eastAsia="Times New Roman" w:hAnsi="Calibri" w:cs="Calibri"/>
          <w:b/>
          <w:lang w:eastAsia="pl-PL"/>
        </w:rPr>
        <w:t xml:space="preserve"> </w:t>
      </w:r>
    </w:p>
    <w:p w:rsidR="00EE6699" w:rsidRPr="00EE6699" w:rsidRDefault="00EE6699" w:rsidP="00EE6699">
      <w:pPr>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12. W trakcie realizacji umowy WYKONAWCA może dokonać zmiany podwykonawcy, zrezygnować z podwykonawcy lub wprowadzić podwykonawcę w zakresie nieprzewidzianym w ofercie przetargowej.</w:t>
      </w:r>
    </w:p>
    <w:p w:rsidR="00EE6699" w:rsidRPr="00EE6699" w:rsidRDefault="00EE6699" w:rsidP="00EE6699">
      <w:pPr>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EE6699" w:rsidRPr="00EE6699" w:rsidRDefault="00EE6699" w:rsidP="00EE6699">
      <w:pPr>
        <w:spacing w:after="0" w:line="240" w:lineRule="auto"/>
        <w:ind w:left="284" w:hanging="284"/>
        <w:jc w:val="both"/>
        <w:rPr>
          <w:rFonts w:ascii="Calibri" w:eastAsia="Times New Roman" w:hAnsi="Calibri" w:cs="Calibri"/>
          <w:lang w:eastAsia="pl-PL"/>
        </w:rPr>
      </w:pPr>
    </w:p>
    <w:p w:rsidR="00EE6699" w:rsidRPr="00EE6699" w:rsidRDefault="00EE6699" w:rsidP="00EE6699">
      <w:pPr>
        <w:suppressAutoHyphens/>
        <w:spacing w:after="0" w:line="276" w:lineRule="auto"/>
        <w:jc w:val="center"/>
        <w:rPr>
          <w:rFonts w:ascii="Calibri" w:eastAsia="Times New Roman" w:hAnsi="Calibri" w:cs="Calibri"/>
          <w:b/>
          <w:kern w:val="22"/>
          <w:u w:val="single"/>
        </w:rPr>
      </w:pPr>
      <w:r w:rsidRPr="00EE6699">
        <w:rPr>
          <w:rFonts w:ascii="Calibri" w:eastAsia="Times New Roman" w:hAnsi="Calibri" w:cs="Calibri"/>
          <w:b/>
          <w:kern w:val="22"/>
          <w:u w:val="single"/>
        </w:rPr>
        <w:t>WYNAGRODZENIE</w:t>
      </w:r>
    </w:p>
    <w:p w:rsidR="00EE6699" w:rsidRPr="00EE6699" w:rsidRDefault="00EE6699" w:rsidP="00EE6699">
      <w:pPr>
        <w:suppressAutoHyphens/>
        <w:spacing w:after="0" w:line="276" w:lineRule="auto"/>
        <w:ind w:left="284"/>
        <w:jc w:val="center"/>
        <w:rPr>
          <w:rFonts w:ascii="Calibri" w:eastAsia="Times New Roman" w:hAnsi="Calibri" w:cs="Calibri"/>
          <w:b/>
          <w:kern w:val="22"/>
        </w:rPr>
      </w:pPr>
      <w:r w:rsidRPr="00EE6699">
        <w:rPr>
          <w:rFonts w:ascii="Calibri" w:eastAsia="Times New Roman" w:hAnsi="Calibri" w:cs="Calibri"/>
          <w:b/>
          <w:kern w:val="22"/>
        </w:rPr>
        <w:t>§ 11</w:t>
      </w:r>
    </w:p>
    <w:p w:rsidR="00EE6699" w:rsidRPr="00EE6699" w:rsidRDefault="00EE6699" w:rsidP="00426CD2">
      <w:pPr>
        <w:numPr>
          <w:ilvl w:val="0"/>
          <w:numId w:val="43"/>
        </w:numPr>
        <w:suppressAutoHyphens/>
        <w:spacing w:after="0" w:line="240" w:lineRule="auto"/>
        <w:ind w:left="284" w:hanging="284"/>
        <w:jc w:val="both"/>
        <w:rPr>
          <w:rFonts w:ascii="Calibri" w:eastAsia="Times New Roman" w:hAnsi="Calibri" w:cs="Calibri"/>
          <w:lang w:eastAsia="pl-PL"/>
        </w:rPr>
      </w:pPr>
      <w:r w:rsidRPr="00EE6699">
        <w:rPr>
          <w:rFonts w:ascii="Calibri" w:eastAsia="Times New Roman" w:hAnsi="Calibri" w:cs="Calibri"/>
          <w:lang w:eastAsia="pl-PL"/>
        </w:rPr>
        <w:t>Za wykonanie całości przedmiotu umowy określonego w § 1 strony  ustalają wynagrodzenie ryczałtowe przewidziane w art. 632 § 1 ustawy z dnia 23 kwietnia 1964 r. Kodeks cywilny  na kwotę:</w:t>
      </w:r>
    </w:p>
    <w:p w:rsidR="00EE6699" w:rsidRPr="00EE6699" w:rsidRDefault="00EE6699" w:rsidP="00EE6699">
      <w:pPr>
        <w:spacing w:after="0" w:line="240" w:lineRule="auto"/>
        <w:ind w:left="284"/>
        <w:rPr>
          <w:rFonts w:ascii="Calibri" w:eastAsia="Times New Roman" w:hAnsi="Calibri" w:cs="Calibri"/>
          <w:lang w:eastAsia="pl-PL"/>
        </w:rPr>
      </w:pPr>
      <w:r w:rsidRPr="00EE6699">
        <w:rPr>
          <w:rFonts w:ascii="Calibri" w:eastAsia="Times New Roman" w:hAnsi="Calibri" w:cs="Calibri"/>
          <w:lang w:eastAsia="pl-PL"/>
        </w:rPr>
        <w:t>Netto</w:t>
      </w:r>
      <w:r w:rsidRPr="00EE6699">
        <w:rPr>
          <w:rFonts w:ascii="Calibri" w:eastAsia="Times New Roman" w:hAnsi="Calibri" w:cs="Calibri"/>
          <w:lang w:eastAsia="pl-PL"/>
        </w:rPr>
        <w:tab/>
      </w:r>
      <w:r w:rsidRPr="00EE6699">
        <w:rPr>
          <w:rFonts w:ascii="Calibri" w:eastAsia="Times New Roman" w:hAnsi="Calibri" w:cs="Calibri"/>
          <w:lang w:eastAsia="pl-PL"/>
        </w:rPr>
        <w:tab/>
        <w:t xml:space="preserve">-       …………………….. zł </w:t>
      </w:r>
    </w:p>
    <w:p w:rsidR="00EE6699" w:rsidRPr="00EE6699" w:rsidRDefault="00EE6699" w:rsidP="00EE6699">
      <w:pPr>
        <w:spacing w:after="0" w:line="240" w:lineRule="auto"/>
        <w:ind w:left="284"/>
        <w:rPr>
          <w:rFonts w:ascii="Calibri" w:eastAsia="Times New Roman" w:hAnsi="Calibri" w:cs="Calibri"/>
          <w:lang w:eastAsia="pl-PL"/>
        </w:rPr>
      </w:pPr>
      <w:r w:rsidRPr="00EE6699">
        <w:rPr>
          <w:rFonts w:ascii="Calibri" w:eastAsia="Times New Roman" w:hAnsi="Calibri" w:cs="Calibri"/>
          <w:lang w:eastAsia="pl-PL"/>
        </w:rPr>
        <w:t>23%  VAT</w:t>
      </w:r>
      <w:r w:rsidRPr="00EE6699">
        <w:rPr>
          <w:rFonts w:ascii="Calibri" w:eastAsia="Times New Roman" w:hAnsi="Calibri" w:cs="Calibri"/>
          <w:lang w:eastAsia="pl-PL"/>
        </w:rPr>
        <w:tab/>
        <w:t xml:space="preserve">-       ……………..………………….. zł  </w:t>
      </w:r>
    </w:p>
    <w:p w:rsidR="00EE6699" w:rsidRPr="00EE6699" w:rsidRDefault="00EE6699" w:rsidP="00EE6699">
      <w:pPr>
        <w:spacing w:after="0" w:line="240" w:lineRule="auto"/>
        <w:ind w:left="284"/>
        <w:rPr>
          <w:rFonts w:ascii="Calibri" w:eastAsia="Times New Roman" w:hAnsi="Calibri" w:cs="Calibri"/>
          <w:lang w:eastAsia="pl-PL"/>
        </w:rPr>
      </w:pPr>
      <w:r w:rsidRPr="00EE6699">
        <w:rPr>
          <w:rFonts w:ascii="Calibri" w:eastAsia="Times New Roman" w:hAnsi="Calibri" w:cs="Calibri"/>
          <w:b/>
          <w:lang w:eastAsia="pl-PL"/>
        </w:rPr>
        <w:t>Brutto</w:t>
      </w:r>
      <w:r w:rsidRPr="00EE6699">
        <w:rPr>
          <w:rFonts w:ascii="Calibri" w:eastAsia="Times New Roman" w:hAnsi="Calibri" w:cs="Calibri"/>
          <w:b/>
          <w:lang w:eastAsia="pl-PL"/>
        </w:rPr>
        <w:tab/>
      </w:r>
      <w:r w:rsidRPr="00EE6699">
        <w:rPr>
          <w:rFonts w:ascii="Calibri" w:eastAsia="Times New Roman" w:hAnsi="Calibri" w:cs="Calibri"/>
          <w:b/>
          <w:lang w:eastAsia="pl-PL"/>
        </w:rPr>
        <w:tab/>
        <w:t>-      ……………………..  zł</w:t>
      </w:r>
      <w:r w:rsidRPr="00EE6699">
        <w:rPr>
          <w:rFonts w:ascii="Calibri" w:eastAsia="Times New Roman" w:hAnsi="Calibri" w:cs="Calibri"/>
          <w:lang w:eastAsia="pl-PL"/>
        </w:rPr>
        <w:t xml:space="preserve">  </w:t>
      </w:r>
    </w:p>
    <w:p w:rsidR="00EE6699" w:rsidRPr="00EE6699" w:rsidRDefault="00EE6699" w:rsidP="00426CD2">
      <w:pPr>
        <w:numPr>
          <w:ilvl w:val="0"/>
          <w:numId w:val="43"/>
        </w:numPr>
        <w:suppressAutoHyphens/>
        <w:spacing w:after="0" w:line="240" w:lineRule="auto"/>
        <w:ind w:left="284"/>
        <w:contextualSpacing/>
        <w:jc w:val="both"/>
        <w:rPr>
          <w:rFonts w:ascii="Calibri" w:eastAsia="Times New Roman" w:hAnsi="Calibri" w:cs="Calibri"/>
          <w:lang w:eastAsia="pl-PL"/>
        </w:rPr>
      </w:pPr>
      <w:r w:rsidRPr="00EE6699">
        <w:rPr>
          <w:rFonts w:ascii="Calibri" w:eastAsia="Times New Roman" w:hAnsi="Calibri" w:cs="Calibri"/>
          <w:lang w:eastAsia="pl-PL"/>
        </w:rPr>
        <w:lastRenderedPageBreak/>
        <w:t>Rozliczenie przedmiotu umowy nastąpi jedną fakturą końcową.</w:t>
      </w:r>
    </w:p>
    <w:p w:rsidR="00EE6699" w:rsidRPr="00EE6699" w:rsidRDefault="00EE6699" w:rsidP="00426CD2">
      <w:pPr>
        <w:numPr>
          <w:ilvl w:val="0"/>
          <w:numId w:val="43"/>
        </w:numPr>
        <w:suppressAutoHyphens/>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Podstawą wystawienia faktury</w:t>
      </w:r>
      <w:r w:rsidRPr="00EE6699">
        <w:rPr>
          <w:rFonts w:ascii="Calibri" w:eastAsia="Times New Roman" w:hAnsi="Calibri" w:cs="Calibri"/>
          <w:color w:val="FF0000"/>
          <w:lang w:eastAsia="pl-PL"/>
        </w:rPr>
        <w:t xml:space="preserve"> </w:t>
      </w:r>
      <w:r w:rsidRPr="00EE6699">
        <w:rPr>
          <w:rFonts w:ascii="Calibri" w:eastAsia="Times New Roman" w:hAnsi="Calibri" w:cs="Calibri"/>
          <w:lang w:eastAsia="pl-PL"/>
        </w:rPr>
        <w:t>przez WYKONAWCĘ będzie sporządzony i podpisany przez przedstawiciela ZAMAWIAJĄCEGO, Inspektora Nadzoru oraz WYKONAWCĘ protokół bezusterkowego odbioru przedmiotu zamówienia.</w:t>
      </w:r>
    </w:p>
    <w:p w:rsidR="00EE6699" w:rsidRPr="00EE6699" w:rsidRDefault="00EE6699" w:rsidP="00426CD2">
      <w:pPr>
        <w:numPr>
          <w:ilvl w:val="0"/>
          <w:numId w:val="43"/>
        </w:numPr>
        <w:suppressAutoHyphens/>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 xml:space="preserve">Do faktury należy dołączyć dowody zapłaty wymagalnego wynagrodzenia podwykonawcom/dalszym podwykonawcom biorącym udział w realizacji odebranych robót budowlanych. </w:t>
      </w:r>
    </w:p>
    <w:p w:rsidR="00EE6699" w:rsidRPr="00EE6699" w:rsidRDefault="00EE6699" w:rsidP="00426CD2">
      <w:pPr>
        <w:numPr>
          <w:ilvl w:val="0"/>
          <w:numId w:val="43"/>
        </w:numPr>
        <w:suppressAutoHyphens/>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rsidR="00EE6699" w:rsidRPr="00EE6699" w:rsidRDefault="00EE6699" w:rsidP="00426CD2">
      <w:pPr>
        <w:numPr>
          <w:ilvl w:val="0"/>
          <w:numId w:val="43"/>
        </w:numPr>
        <w:suppressAutoHyphens/>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 xml:space="preserve">ZAMAWIAJĄCY posiada Numer Identyfikacji Podatkowej (NIP) 819-15-62-982 i upoważnia WYKONAWCĘ do Wystawiania faktur VAT bez jego podpisu. </w:t>
      </w:r>
    </w:p>
    <w:p w:rsidR="00EE6699" w:rsidRPr="00EE6699" w:rsidRDefault="00EE6699" w:rsidP="00426CD2">
      <w:pPr>
        <w:numPr>
          <w:ilvl w:val="0"/>
          <w:numId w:val="43"/>
        </w:numPr>
        <w:suppressAutoHyphens/>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Faktura winna zostać wystawiona na adres:</w:t>
      </w:r>
    </w:p>
    <w:p w:rsidR="00EE6699" w:rsidRPr="00EE6699" w:rsidRDefault="00EE6699" w:rsidP="00EE6699">
      <w:pPr>
        <w:spacing w:after="0" w:line="240" w:lineRule="auto"/>
        <w:ind w:left="360" w:hanging="76"/>
        <w:jc w:val="both"/>
        <w:rPr>
          <w:rFonts w:ascii="Calibri" w:eastAsia="Times New Roman" w:hAnsi="Calibri" w:cs="Calibri"/>
          <w:b/>
          <w:lang w:eastAsia="pl-PL"/>
        </w:rPr>
      </w:pPr>
      <w:r w:rsidRPr="00EE6699">
        <w:rPr>
          <w:rFonts w:ascii="Calibri" w:eastAsia="Times New Roman" w:hAnsi="Calibri" w:cs="Calibri"/>
          <w:b/>
          <w:u w:val="single"/>
          <w:lang w:eastAsia="pl-PL"/>
        </w:rPr>
        <w:t>Nabywca</w:t>
      </w:r>
      <w:r w:rsidRPr="00EE6699">
        <w:rPr>
          <w:rFonts w:ascii="Calibri" w:eastAsia="Times New Roman" w:hAnsi="Calibri" w:cs="Calibri"/>
          <w:b/>
          <w:lang w:eastAsia="pl-PL"/>
        </w:rPr>
        <w:t>:</w:t>
      </w:r>
      <w:r w:rsidRPr="00EE6699">
        <w:rPr>
          <w:rFonts w:ascii="Calibri" w:eastAsia="Times New Roman" w:hAnsi="Calibri" w:cs="Calibri"/>
          <w:b/>
          <w:lang w:eastAsia="pl-PL"/>
        </w:rPr>
        <w:tab/>
        <w:t>Gmina Strzyżów</w:t>
      </w:r>
    </w:p>
    <w:p w:rsidR="00EE6699" w:rsidRPr="00EE6699" w:rsidRDefault="00EE6699" w:rsidP="00EE6699">
      <w:pPr>
        <w:spacing w:after="0" w:line="240" w:lineRule="auto"/>
        <w:ind w:left="1220" w:firstLine="652"/>
        <w:jc w:val="both"/>
        <w:rPr>
          <w:rFonts w:ascii="Calibri" w:eastAsia="Times New Roman" w:hAnsi="Calibri" w:cs="Calibri"/>
          <w:b/>
          <w:lang w:eastAsia="pl-PL"/>
        </w:rPr>
      </w:pPr>
      <w:r w:rsidRPr="00EE6699">
        <w:rPr>
          <w:rFonts w:ascii="Calibri" w:eastAsia="Times New Roman" w:hAnsi="Calibri" w:cs="Calibri"/>
          <w:b/>
          <w:lang w:eastAsia="pl-PL"/>
        </w:rPr>
        <w:t xml:space="preserve">ul. Przecławczyka 5, </w:t>
      </w:r>
    </w:p>
    <w:p w:rsidR="00EE6699" w:rsidRPr="00EE6699" w:rsidRDefault="00EE6699" w:rsidP="00EE6699">
      <w:pPr>
        <w:spacing w:after="0" w:line="240" w:lineRule="auto"/>
        <w:ind w:left="1220" w:firstLine="652"/>
        <w:jc w:val="both"/>
        <w:rPr>
          <w:rFonts w:ascii="Calibri" w:eastAsia="Times New Roman" w:hAnsi="Calibri" w:cs="Calibri"/>
          <w:b/>
          <w:lang w:eastAsia="pl-PL"/>
        </w:rPr>
      </w:pPr>
      <w:r w:rsidRPr="00EE6699">
        <w:rPr>
          <w:rFonts w:ascii="Calibri" w:eastAsia="Times New Roman" w:hAnsi="Calibri" w:cs="Calibri"/>
          <w:b/>
          <w:lang w:eastAsia="pl-PL"/>
        </w:rPr>
        <w:t>38 – 100 Strzyżów</w:t>
      </w:r>
    </w:p>
    <w:p w:rsidR="00EE6699" w:rsidRPr="00EE6699" w:rsidRDefault="00EE6699" w:rsidP="00EE6699">
      <w:pPr>
        <w:spacing w:after="0" w:line="240" w:lineRule="auto"/>
        <w:ind w:left="936" w:firstLine="936"/>
        <w:jc w:val="both"/>
        <w:rPr>
          <w:rFonts w:ascii="Calibri" w:eastAsia="Times New Roman" w:hAnsi="Calibri" w:cs="Calibri"/>
          <w:b/>
          <w:lang w:eastAsia="pl-PL"/>
        </w:rPr>
      </w:pPr>
      <w:r w:rsidRPr="00EE6699">
        <w:rPr>
          <w:rFonts w:ascii="Calibri" w:eastAsia="Times New Roman" w:hAnsi="Calibri" w:cs="Calibri"/>
          <w:b/>
          <w:lang w:eastAsia="pl-PL"/>
        </w:rPr>
        <w:t>NIP: 819-15-62-982</w:t>
      </w:r>
    </w:p>
    <w:p w:rsidR="00EE6699" w:rsidRPr="00EE6699" w:rsidRDefault="00EE6699" w:rsidP="00EE6699">
      <w:pPr>
        <w:spacing w:after="0" w:line="240" w:lineRule="auto"/>
        <w:ind w:left="720" w:hanging="436"/>
        <w:jc w:val="both"/>
        <w:rPr>
          <w:rFonts w:ascii="Calibri" w:eastAsia="Times New Roman" w:hAnsi="Calibri" w:cs="Calibri"/>
          <w:b/>
          <w:u w:val="single"/>
          <w:lang w:eastAsia="pl-PL"/>
        </w:rPr>
      </w:pPr>
    </w:p>
    <w:p w:rsidR="00EE6699" w:rsidRPr="00EE6699" w:rsidRDefault="00EE6699" w:rsidP="00EE6699">
      <w:pPr>
        <w:spacing w:after="0" w:line="240" w:lineRule="auto"/>
        <w:ind w:left="720" w:hanging="436"/>
        <w:jc w:val="both"/>
        <w:rPr>
          <w:rFonts w:ascii="Calibri" w:eastAsia="Times New Roman" w:hAnsi="Calibri" w:cs="Calibri"/>
          <w:b/>
          <w:lang w:eastAsia="pl-PL"/>
        </w:rPr>
      </w:pPr>
      <w:r w:rsidRPr="00EE6699">
        <w:rPr>
          <w:rFonts w:ascii="Calibri" w:eastAsia="Times New Roman" w:hAnsi="Calibri" w:cs="Calibri"/>
          <w:b/>
          <w:u w:val="single"/>
          <w:lang w:eastAsia="pl-PL"/>
        </w:rPr>
        <w:t>Odbiorca</w:t>
      </w:r>
      <w:r w:rsidRPr="00EE6699">
        <w:rPr>
          <w:rFonts w:ascii="Calibri" w:eastAsia="Times New Roman" w:hAnsi="Calibri" w:cs="Calibri"/>
          <w:b/>
          <w:lang w:eastAsia="pl-PL"/>
        </w:rPr>
        <w:t xml:space="preserve">: </w:t>
      </w:r>
      <w:r w:rsidRPr="00EE6699">
        <w:rPr>
          <w:rFonts w:ascii="Calibri" w:eastAsia="Times New Roman" w:hAnsi="Calibri" w:cs="Calibri"/>
          <w:b/>
          <w:lang w:eastAsia="pl-PL"/>
        </w:rPr>
        <w:tab/>
        <w:t>Urząd Miejski w Strzyżowie</w:t>
      </w:r>
    </w:p>
    <w:p w:rsidR="00EE6699" w:rsidRPr="00EE6699" w:rsidRDefault="00EE6699" w:rsidP="00EE6699">
      <w:pPr>
        <w:spacing w:after="0" w:line="240" w:lineRule="auto"/>
        <w:ind w:left="1656" w:firstLine="216"/>
        <w:jc w:val="both"/>
        <w:rPr>
          <w:rFonts w:ascii="Calibri" w:eastAsia="Times New Roman" w:hAnsi="Calibri" w:cs="Calibri"/>
          <w:b/>
          <w:lang w:eastAsia="pl-PL"/>
        </w:rPr>
      </w:pPr>
      <w:r w:rsidRPr="00EE6699">
        <w:rPr>
          <w:rFonts w:ascii="Calibri" w:eastAsia="Times New Roman" w:hAnsi="Calibri" w:cs="Calibri"/>
          <w:b/>
          <w:lang w:eastAsia="pl-PL"/>
        </w:rPr>
        <w:t>ul. Przecławczyka 5</w:t>
      </w:r>
    </w:p>
    <w:p w:rsidR="00EE6699" w:rsidRPr="00EE6699" w:rsidRDefault="00EE6699" w:rsidP="00EE6699">
      <w:pPr>
        <w:spacing w:after="0" w:line="240" w:lineRule="auto"/>
        <w:ind w:left="1440" w:firstLine="432"/>
        <w:jc w:val="both"/>
        <w:rPr>
          <w:rFonts w:ascii="Calibri" w:eastAsia="Times New Roman" w:hAnsi="Calibri" w:cs="Calibri"/>
          <w:b/>
          <w:lang w:eastAsia="pl-PL"/>
        </w:rPr>
      </w:pPr>
      <w:r w:rsidRPr="00EE6699">
        <w:rPr>
          <w:rFonts w:ascii="Calibri" w:eastAsia="Times New Roman" w:hAnsi="Calibri" w:cs="Calibri"/>
          <w:b/>
          <w:lang w:eastAsia="pl-PL"/>
        </w:rPr>
        <w:t>38-100 Strzyżów</w:t>
      </w:r>
    </w:p>
    <w:p w:rsidR="00EE6699" w:rsidRPr="00EE6699" w:rsidRDefault="00EE6699" w:rsidP="00426CD2">
      <w:pPr>
        <w:numPr>
          <w:ilvl w:val="0"/>
          <w:numId w:val="43"/>
        </w:numPr>
        <w:tabs>
          <w:tab w:val="left" w:pos="360"/>
        </w:tabs>
        <w:suppressAutoHyphens/>
        <w:spacing w:after="0" w:line="240" w:lineRule="auto"/>
        <w:ind w:left="284"/>
        <w:jc w:val="both"/>
        <w:rPr>
          <w:rFonts w:ascii="Calibri" w:eastAsia="Times New Roman" w:hAnsi="Calibri" w:cs="Calibri"/>
          <w:lang w:eastAsia="pl-PL"/>
        </w:rPr>
      </w:pPr>
      <w:r w:rsidRPr="00EE6699">
        <w:rPr>
          <w:rFonts w:ascii="Calibri" w:eastAsia="Times New Roman" w:hAnsi="Calibri" w:cs="Calibri"/>
          <w:lang w:eastAsia="pl-PL"/>
        </w:rPr>
        <w:t>Zapłata należności za wykonane roboty nastąpi przelewem na konto WYKONAWCY wskazane na fakturze. Za dzień zapłaty Strony uznają dzień obciążenia rachunku bankowego ZAMAWIAJĄCEGO.</w:t>
      </w:r>
    </w:p>
    <w:p w:rsidR="00EE6699" w:rsidRPr="00EE6699" w:rsidRDefault="00EE6699" w:rsidP="00426CD2">
      <w:pPr>
        <w:numPr>
          <w:ilvl w:val="0"/>
          <w:numId w:val="43"/>
        </w:numPr>
        <w:suppressAutoHyphens/>
        <w:spacing w:after="0" w:line="240" w:lineRule="auto"/>
        <w:ind w:left="284" w:hanging="426"/>
        <w:jc w:val="both"/>
        <w:rPr>
          <w:rFonts w:ascii="Calibri" w:eastAsia="Times New Roman" w:hAnsi="Calibri" w:cs="Calibri"/>
          <w:lang w:eastAsia="pl-PL"/>
        </w:rPr>
      </w:pPr>
      <w:r w:rsidRPr="00EE6699">
        <w:rPr>
          <w:rFonts w:ascii="Calibri" w:eastAsia="Times New Roman" w:hAnsi="Calibri" w:cs="Calibri"/>
          <w:lang w:eastAsia="pl-PL"/>
        </w:rPr>
        <w:t>WYKONAWCA zastrzega sobie prawo do dochodzenia odsetek ustawowych za opóźnienia w zapłacie faktury.</w:t>
      </w:r>
    </w:p>
    <w:p w:rsidR="00EE6699" w:rsidRPr="00EE6699" w:rsidRDefault="00EE6699" w:rsidP="00426CD2">
      <w:pPr>
        <w:numPr>
          <w:ilvl w:val="0"/>
          <w:numId w:val="43"/>
        </w:numPr>
        <w:suppressAutoHyphens/>
        <w:spacing w:after="0" w:line="240" w:lineRule="auto"/>
        <w:ind w:left="284" w:hanging="426"/>
        <w:jc w:val="both"/>
        <w:rPr>
          <w:rFonts w:ascii="Calibri" w:eastAsia="Times New Roman" w:hAnsi="Calibri" w:cs="Calibri"/>
          <w:lang w:eastAsia="pl-PL"/>
        </w:rPr>
      </w:pPr>
      <w:r w:rsidRPr="00EE6699">
        <w:rPr>
          <w:rFonts w:ascii="Calibri" w:eastAsia="Times New Roman" w:hAnsi="Calibri" w:cs="Calibri"/>
          <w:lang w:eastAsia="pl-PL"/>
        </w:rPr>
        <w:t xml:space="preserve"> </w:t>
      </w:r>
      <w:r w:rsidRPr="00EE6699">
        <w:rPr>
          <w:rFonts w:ascii="Calibri" w:eastAsia="Times New Roman" w:hAnsi="Calibri" w:cs="Calibri"/>
          <w:kern w:val="22"/>
        </w:rPr>
        <w:t xml:space="preserve">Wynagrodzenie określone w </w:t>
      </w:r>
      <w:r w:rsidRPr="00EE6699">
        <w:rPr>
          <w:rFonts w:ascii="Calibri" w:eastAsia="Times New Roman" w:hAnsi="Calibri" w:cs="Calibri"/>
          <w:b/>
          <w:kern w:val="22"/>
        </w:rPr>
        <w:t>ust. 1</w:t>
      </w:r>
      <w:r w:rsidRPr="00EE6699">
        <w:rPr>
          <w:rFonts w:ascii="Calibri" w:eastAsia="Times New Roman" w:hAnsi="Calibri" w:cs="Calibri"/>
          <w:kern w:val="22"/>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12. WYKONAWCA oświadcza, że rachunek bankowy wskazany na fakturze:</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 xml:space="preserve">a) jest rachunkiem umożliwiającym płatność w ramach mechanizmu podzielnej płatności, o którym mowa powyżej, </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b) jest rachunkiem znajdującym się w elektronicznym wykazie podmiotów prowadzonym przez szefa Krajowej Administracji Skarbowej, o którym mowa w ustawie o podatku od towarów i usług.</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 xml:space="preserve">13. W przypadku gdy rachunek bankowy WYKONAWCY nie spełnia warunków określonych </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 xml:space="preserve">14. Zamawiający dopuszcza złożenie faktury VAT w formie: </w:t>
      </w:r>
    </w:p>
    <w:p w:rsidR="00EE6699" w:rsidRPr="00EE6699" w:rsidRDefault="00EE6699" w:rsidP="00426CD2">
      <w:pPr>
        <w:numPr>
          <w:ilvl w:val="0"/>
          <w:numId w:val="45"/>
        </w:num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 xml:space="preserve">papierowej (oryginału) </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 xml:space="preserve">lub </w:t>
      </w:r>
    </w:p>
    <w:p w:rsidR="00EE6699" w:rsidRPr="00EE6699" w:rsidRDefault="00EE6699" w:rsidP="00426CD2">
      <w:pPr>
        <w:numPr>
          <w:ilvl w:val="0"/>
          <w:numId w:val="45"/>
        </w:num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lastRenderedPageBreak/>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 - prywatnym  z dnia 9 listopada 2018 r. (t.j. Dz.U. z 2020 r. poz. 1666);</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u w:val="single"/>
        </w:rPr>
        <w:t>INNE OBOWIĄZKI WYKONAWCY</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12</w:t>
      </w:r>
    </w:p>
    <w:p w:rsidR="00EE6699" w:rsidRPr="00EE6699" w:rsidRDefault="00EE6699" w:rsidP="00EE6699">
      <w:pPr>
        <w:spacing w:after="0" w:line="276" w:lineRule="auto"/>
        <w:ind w:left="360"/>
        <w:jc w:val="both"/>
        <w:rPr>
          <w:rFonts w:ascii="Calibri" w:eastAsia="Times New Roman" w:hAnsi="Calibri" w:cs="Calibri"/>
          <w:kern w:val="22"/>
        </w:rPr>
      </w:pPr>
      <w:r w:rsidRPr="00EE6699">
        <w:rPr>
          <w:rFonts w:ascii="Calibri" w:eastAsia="Times New Roman" w:hAnsi="Calibri" w:cs="Calibri"/>
          <w:kern w:val="22"/>
        </w:rPr>
        <w:t>Niezależnie od obowiązków WYKONAWCY wymienionych w poprzednich paragrafach Umowy na WYKONAWCY spoczywają następujące obowiązki:</w:t>
      </w:r>
    </w:p>
    <w:p w:rsidR="00EE6699" w:rsidRPr="00EE6699" w:rsidRDefault="00EE6699" w:rsidP="00426CD2">
      <w:pPr>
        <w:numPr>
          <w:ilvl w:val="0"/>
          <w:numId w:val="18"/>
        </w:numPr>
        <w:suppressAutoHyphens/>
        <w:spacing w:after="0" w:line="276" w:lineRule="auto"/>
        <w:contextualSpacing/>
        <w:jc w:val="both"/>
        <w:rPr>
          <w:rFonts w:ascii="Calibri" w:eastAsia="Times New Roman" w:hAnsi="Calibri" w:cs="Calibri"/>
          <w:kern w:val="22"/>
        </w:rPr>
      </w:pPr>
      <w:r w:rsidRPr="00EE6699">
        <w:rPr>
          <w:rFonts w:ascii="Calibri" w:eastAsia="Times New Roman" w:hAnsi="Calibri" w:cs="Calibri"/>
          <w:kern w:val="22"/>
        </w:rPr>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rsidR="00EE6699" w:rsidRPr="00EE6699" w:rsidRDefault="00EE6699" w:rsidP="00426CD2">
      <w:pPr>
        <w:numPr>
          <w:ilvl w:val="0"/>
          <w:numId w:val="18"/>
        </w:numPr>
        <w:suppressAutoHyphens/>
        <w:spacing w:after="0" w:line="276" w:lineRule="auto"/>
        <w:contextualSpacing/>
        <w:jc w:val="both"/>
        <w:rPr>
          <w:rFonts w:ascii="Calibri" w:eastAsia="Times New Roman" w:hAnsi="Calibri" w:cs="Calibri"/>
          <w:kern w:val="22"/>
        </w:rPr>
      </w:pPr>
      <w:r w:rsidRPr="00EE6699">
        <w:rPr>
          <w:rFonts w:ascii="Calibri" w:eastAsia="Times New Roman" w:hAnsi="Calibri" w:cs="Calibri"/>
          <w:kern w:val="22"/>
        </w:rPr>
        <w:t>zapewnienie obsługi geodezyjnej budowy oraz sporządzenie dokumentacji powykonawczej w 3 egzemplarzach w formie pisemnej,</w:t>
      </w:r>
    </w:p>
    <w:p w:rsidR="00EE6699" w:rsidRPr="00EE6699" w:rsidRDefault="00EE6699" w:rsidP="00426CD2">
      <w:pPr>
        <w:numPr>
          <w:ilvl w:val="0"/>
          <w:numId w:val="18"/>
        </w:numPr>
        <w:suppressAutoHyphens/>
        <w:spacing w:after="0" w:line="276" w:lineRule="auto"/>
        <w:ind w:hanging="357"/>
        <w:jc w:val="both"/>
        <w:rPr>
          <w:rFonts w:ascii="Calibri" w:eastAsia="Times New Roman" w:hAnsi="Calibri" w:cs="Calibri"/>
          <w:kern w:val="22"/>
        </w:rPr>
      </w:pPr>
      <w:r w:rsidRPr="00EE6699">
        <w:rPr>
          <w:rFonts w:ascii="Calibri" w:eastAsia="Times New Roman" w:hAnsi="Calibri" w:cs="Calibri"/>
          <w:kern w:val="22"/>
        </w:rPr>
        <w:t>informowania inspektorowi nadzoru o konieczności wykonania robót dodatkowych i zamiennych w terminie do 3 dni od daty stwierdzenia konieczności ich wykonania,</w:t>
      </w:r>
    </w:p>
    <w:p w:rsidR="00EE6699" w:rsidRPr="00EE6699" w:rsidRDefault="00EE6699" w:rsidP="00426CD2">
      <w:pPr>
        <w:numPr>
          <w:ilvl w:val="0"/>
          <w:numId w:val="18"/>
        </w:numPr>
        <w:suppressAutoHyphens/>
        <w:spacing w:after="0" w:line="276" w:lineRule="auto"/>
        <w:ind w:hanging="357"/>
        <w:jc w:val="both"/>
        <w:rPr>
          <w:rFonts w:ascii="Calibri" w:eastAsia="Times New Roman" w:hAnsi="Calibri" w:cs="Calibri"/>
          <w:kern w:val="22"/>
        </w:rPr>
      </w:pPr>
      <w:r w:rsidRPr="00EE6699">
        <w:rPr>
          <w:rFonts w:ascii="Calibri" w:eastAsia="Times New Roman" w:hAnsi="Calibri" w:cs="Calibri"/>
          <w:kern w:val="22"/>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rsidR="00EE6699" w:rsidRPr="00EE6699" w:rsidRDefault="00EE6699" w:rsidP="00426CD2">
      <w:pPr>
        <w:numPr>
          <w:ilvl w:val="0"/>
          <w:numId w:val="18"/>
        </w:numPr>
        <w:suppressAutoHyphens/>
        <w:spacing w:after="0" w:line="276" w:lineRule="auto"/>
        <w:ind w:hanging="357"/>
        <w:jc w:val="both"/>
        <w:rPr>
          <w:rFonts w:ascii="Calibri" w:eastAsia="Times New Roman" w:hAnsi="Calibri" w:cs="Calibri"/>
          <w:kern w:val="22"/>
        </w:rPr>
      </w:pPr>
      <w:r w:rsidRPr="00EE6699">
        <w:rPr>
          <w:rFonts w:ascii="Calibri" w:eastAsia="Times New Roman" w:hAnsi="Calibri" w:cs="Calibri"/>
          <w:kern w:val="22"/>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rsidR="00EE6699" w:rsidRPr="00EE6699" w:rsidRDefault="00EE6699" w:rsidP="00426CD2">
      <w:pPr>
        <w:numPr>
          <w:ilvl w:val="0"/>
          <w:numId w:val="18"/>
        </w:numPr>
        <w:suppressAutoHyphens/>
        <w:spacing w:after="0" w:line="276" w:lineRule="auto"/>
        <w:ind w:hanging="357"/>
        <w:jc w:val="both"/>
        <w:rPr>
          <w:rFonts w:ascii="Calibri" w:eastAsia="Times New Roman" w:hAnsi="Calibri" w:cs="Calibri"/>
          <w:kern w:val="22"/>
        </w:rPr>
      </w:pPr>
      <w:r w:rsidRPr="00EE6699">
        <w:rPr>
          <w:rFonts w:ascii="Calibri" w:eastAsia="Times New Roman" w:hAnsi="Calibri" w:cs="Calibri"/>
          <w:kern w:val="22"/>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rsidR="00EE6699" w:rsidRPr="00EE6699" w:rsidRDefault="00EE6699" w:rsidP="00EE6699">
      <w:pPr>
        <w:suppressAutoHyphens/>
        <w:spacing w:after="0" w:line="276" w:lineRule="auto"/>
        <w:jc w:val="center"/>
        <w:rPr>
          <w:rFonts w:ascii="Calibri" w:eastAsia="Times New Roman" w:hAnsi="Calibri" w:cs="Calibri"/>
          <w:kern w:val="22"/>
          <w:lang w:eastAsia="ar-SA"/>
        </w:rPr>
      </w:pPr>
      <w:r w:rsidRPr="00EE6699">
        <w:rPr>
          <w:rFonts w:ascii="Calibri" w:eastAsia="Times New Roman" w:hAnsi="Calibri" w:cs="Calibri"/>
          <w:b/>
          <w:kern w:val="22"/>
          <w:u w:val="single"/>
          <w:lang w:eastAsia="ar-SA"/>
        </w:rPr>
        <w:t>ODBIORY</w:t>
      </w:r>
    </w:p>
    <w:p w:rsidR="00EE6699" w:rsidRPr="00EE6699" w:rsidRDefault="00EE6699" w:rsidP="00EE6699">
      <w:pPr>
        <w:suppressAutoHyphens/>
        <w:spacing w:after="0" w:line="276" w:lineRule="auto"/>
        <w:jc w:val="center"/>
        <w:rPr>
          <w:rFonts w:ascii="Calibri" w:eastAsia="Times New Roman" w:hAnsi="Calibri" w:cs="Calibri"/>
          <w:b/>
          <w:kern w:val="22"/>
          <w:lang w:eastAsia="ar-SA"/>
        </w:rPr>
      </w:pPr>
      <w:r w:rsidRPr="00EE6699">
        <w:rPr>
          <w:rFonts w:ascii="Calibri" w:eastAsia="Times New Roman" w:hAnsi="Calibri" w:cs="Calibri"/>
          <w:b/>
          <w:kern w:val="22"/>
          <w:lang w:eastAsia="ar-SA"/>
        </w:rPr>
        <w:t>§ 13</w:t>
      </w:r>
    </w:p>
    <w:p w:rsidR="00EE6699" w:rsidRPr="00EE6699" w:rsidRDefault="00EE6699" w:rsidP="00EE6699">
      <w:pPr>
        <w:tabs>
          <w:tab w:val="num" w:pos="360"/>
        </w:tabs>
        <w:suppressAutoHyphens/>
        <w:spacing w:after="0" w:line="276" w:lineRule="auto"/>
        <w:ind w:left="360" w:hanging="360"/>
        <w:rPr>
          <w:rFonts w:ascii="Calibri" w:eastAsia="Times New Roman" w:hAnsi="Calibri" w:cs="Calibri"/>
          <w:kern w:val="22"/>
          <w:lang w:eastAsia="ar-SA"/>
        </w:rPr>
      </w:pPr>
      <w:r w:rsidRPr="00EE6699">
        <w:rPr>
          <w:rFonts w:ascii="Calibri" w:eastAsia="Times New Roman" w:hAnsi="Calibri" w:cs="Calibri"/>
          <w:kern w:val="22"/>
          <w:lang w:eastAsia="ar-SA"/>
        </w:rPr>
        <w:t>1. Odbiory częściowe, końcowy, pogwarancyjny.</w:t>
      </w:r>
    </w:p>
    <w:p w:rsidR="00EE6699" w:rsidRPr="00EE6699" w:rsidRDefault="00EE6699" w:rsidP="00426CD2">
      <w:pPr>
        <w:numPr>
          <w:ilvl w:val="0"/>
          <w:numId w:val="19"/>
        </w:numPr>
        <w:tabs>
          <w:tab w:val="num" w:pos="700"/>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Strony ustalają, że będą stosowane następujące rodzaje odbiorów:</w:t>
      </w:r>
    </w:p>
    <w:p w:rsidR="00EE6699" w:rsidRPr="00EE6699" w:rsidRDefault="00EE6699" w:rsidP="00426CD2">
      <w:pPr>
        <w:numPr>
          <w:ilvl w:val="0"/>
          <w:numId w:val="20"/>
        </w:numPr>
        <w:tabs>
          <w:tab w:val="num" w:pos="1060"/>
        </w:tabs>
        <w:suppressAutoHyphens/>
        <w:spacing w:after="0" w:line="276" w:lineRule="auto"/>
        <w:ind w:left="1060"/>
        <w:jc w:val="both"/>
        <w:rPr>
          <w:rFonts w:ascii="Calibri" w:eastAsia="Times New Roman" w:hAnsi="Calibri" w:cs="Calibri"/>
          <w:i/>
          <w:kern w:val="22"/>
        </w:rPr>
      </w:pPr>
      <w:r w:rsidRPr="00EE6699">
        <w:rPr>
          <w:rFonts w:ascii="Calibri" w:eastAsia="Times New Roman" w:hAnsi="Calibri" w:cs="Calibri"/>
          <w:kern w:val="22"/>
        </w:rPr>
        <w:t>odbiór końcowy Przedmiotu Umowy,</w:t>
      </w:r>
    </w:p>
    <w:p w:rsidR="00EE6699" w:rsidRPr="00EE6699" w:rsidRDefault="00EE6699" w:rsidP="00426CD2">
      <w:pPr>
        <w:numPr>
          <w:ilvl w:val="0"/>
          <w:numId w:val="20"/>
        </w:numPr>
        <w:tabs>
          <w:tab w:val="num" w:pos="1060"/>
        </w:tabs>
        <w:suppressAutoHyphens/>
        <w:spacing w:after="0" w:line="276" w:lineRule="auto"/>
        <w:ind w:left="1060"/>
        <w:jc w:val="both"/>
        <w:rPr>
          <w:rFonts w:ascii="Calibri" w:eastAsia="Times New Roman" w:hAnsi="Calibri" w:cs="Calibri"/>
          <w:i/>
          <w:kern w:val="22"/>
        </w:rPr>
      </w:pPr>
      <w:r w:rsidRPr="00EE6699">
        <w:rPr>
          <w:rFonts w:ascii="Calibri" w:eastAsia="Times New Roman" w:hAnsi="Calibri" w:cs="Calibri"/>
          <w:kern w:val="22"/>
        </w:rPr>
        <w:t>odbiór ostateczny po upływie okresu gwarancji.</w:t>
      </w:r>
    </w:p>
    <w:p w:rsidR="00EE6699" w:rsidRPr="00EE6699" w:rsidRDefault="00EE6699" w:rsidP="00426CD2">
      <w:pPr>
        <w:numPr>
          <w:ilvl w:val="0"/>
          <w:numId w:val="19"/>
        </w:numPr>
        <w:tabs>
          <w:tab w:val="num" w:pos="720"/>
        </w:tabs>
        <w:suppressAutoHyphens/>
        <w:spacing w:after="0" w:line="276" w:lineRule="auto"/>
        <w:ind w:left="720"/>
        <w:jc w:val="both"/>
        <w:rPr>
          <w:rFonts w:ascii="Calibri" w:eastAsia="Times New Roman" w:hAnsi="Calibri" w:cs="Calibri"/>
          <w:kern w:val="22"/>
        </w:rPr>
      </w:pPr>
      <w:r w:rsidRPr="00EE6699">
        <w:rPr>
          <w:rFonts w:ascii="Calibri" w:eastAsia="Times New Roman" w:hAnsi="Calibri" w:cs="Calibri"/>
          <w:kern w:val="22"/>
        </w:rPr>
        <w:t>Odbiorów częściowych dokonuje Inspektor Nadzoru.</w:t>
      </w:r>
    </w:p>
    <w:p w:rsidR="00EE6699" w:rsidRPr="00EE6699" w:rsidRDefault="00EE6699" w:rsidP="00426CD2">
      <w:pPr>
        <w:numPr>
          <w:ilvl w:val="0"/>
          <w:numId w:val="19"/>
        </w:numPr>
        <w:tabs>
          <w:tab w:val="num" w:pos="720"/>
        </w:tabs>
        <w:suppressAutoHyphens/>
        <w:spacing w:after="0" w:line="276" w:lineRule="auto"/>
        <w:ind w:left="720"/>
        <w:jc w:val="both"/>
        <w:rPr>
          <w:rFonts w:ascii="Calibri" w:eastAsia="Times New Roman" w:hAnsi="Calibri" w:cs="Calibri"/>
          <w:kern w:val="22"/>
        </w:rPr>
      </w:pPr>
      <w:r w:rsidRPr="00EE6699">
        <w:rPr>
          <w:rFonts w:ascii="Calibri" w:eastAsia="Times New Roman" w:hAnsi="Calibri" w:cs="Calibri"/>
          <w:kern w:val="22"/>
        </w:rPr>
        <w:t>Odbioru końcowego dokonuje Komisja powołana przez ZAMAWIAJĄCEGO.</w:t>
      </w:r>
    </w:p>
    <w:p w:rsidR="00EE6699" w:rsidRPr="00EE6699" w:rsidRDefault="00EE6699" w:rsidP="00426CD2">
      <w:pPr>
        <w:numPr>
          <w:ilvl w:val="0"/>
          <w:numId w:val="19"/>
        </w:numPr>
        <w:tabs>
          <w:tab w:val="num" w:pos="720"/>
        </w:tabs>
        <w:suppressAutoHyphens/>
        <w:spacing w:after="0" w:line="276" w:lineRule="auto"/>
        <w:ind w:left="720"/>
        <w:jc w:val="both"/>
        <w:rPr>
          <w:rFonts w:ascii="Calibri" w:eastAsia="Times New Roman" w:hAnsi="Calibri" w:cs="Calibri"/>
          <w:kern w:val="22"/>
        </w:rPr>
      </w:pPr>
      <w:r w:rsidRPr="00EE6699">
        <w:rPr>
          <w:rFonts w:ascii="Calibri" w:eastAsia="Times New Roman" w:hAnsi="Calibri" w:cs="Calibri"/>
          <w:kern w:val="22"/>
        </w:rPr>
        <w:t xml:space="preserve">Odbiór Końcowy Inwestycji będzie polegał na końcowej ocenie całej Inwestycji wykonanej przez WYKONAWCĘ w ramach niniejszej umowy. </w:t>
      </w:r>
    </w:p>
    <w:p w:rsidR="00EE6699" w:rsidRPr="00EE6699" w:rsidRDefault="00EE6699" w:rsidP="00426CD2">
      <w:pPr>
        <w:numPr>
          <w:ilvl w:val="0"/>
          <w:numId w:val="19"/>
        </w:numPr>
        <w:tabs>
          <w:tab w:val="num" w:pos="720"/>
        </w:tabs>
        <w:suppressAutoHyphens/>
        <w:spacing w:after="0" w:line="276" w:lineRule="auto"/>
        <w:ind w:left="720"/>
        <w:jc w:val="both"/>
        <w:rPr>
          <w:rFonts w:ascii="Calibri" w:eastAsia="Times New Roman" w:hAnsi="Calibri" w:cs="Calibri"/>
          <w:kern w:val="22"/>
        </w:rPr>
      </w:pPr>
      <w:r w:rsidRPr="00EE6699">
        <w:rPr>
          <w:rFonts w:ascii="Calibri" w:eastAsia="Times New Roman" w:hAnsi="Calibri" w:cs="Calibri"/>
          <w:kern w:val="22"/>
        </w:rPr>
        <w:lastRenderedPageBreak/>
        <w:t>Odbiór Końcowy przeprowadza Komisja Odbioru, powołana przez ZAMAWIAJĄCEGO w zakresie zgodnym z obowiązującymi przepisami. Odbiór jest przeprowadzany z udziałem WYKONAWCY.</w:t>
      </w:r>
    </w:p>
    <w:p w:rsidR="00EE6699" w:rsidRPr="00EE6699" w:rsidRDefault="00EE6699" w:rsidP="00426CD2">
      <w:pPr>
        <w:numPr>
          <w:ilvl w:val="0"/>
          <w:numId w:val="19"/>
        </w:numPr>
        <w:tabs>
          <w:tab w:val="num" w:pos="720"/>
        </w:tabs>
        <w:suppressAutoHyphens/>
        <w:spacing w:after="0" w:line="276" w:lineRule="auto"/>
        <w:ind w:left="720"/>
        <w:jc w:val="both"/>
        <w:rPr>
          <w:rFonts w:ascii="Calibri" w:eastAsia="Times New Roman" w:hAnsi="Calibri" w:cs="Calibri"/>
          <w:kern w:val="22"/>
        </w:rPr>
      </w:pPr>
      <w:r w:rsidRPr="00EE6699">
        <w:rPr>
          <w:rFonts w:ascii="Calibri" w:eastAsia="Times New Roman" w:hAnsi="Calibri" w:cs="Calibri"/>
          <w:kern w:val="22"/>
        </w:rPr>
        <w:t>WYKONAWCA przekaże ZAMAWIAJĄCEMU powiadomienie o zakończeniu realizacji inwestycji objętej niniejszą umową. Wraz z powiadomieniem WYKONAWCA przekaże ZAMAWIAJĄCEMU:</w:t>
      </w:r>
    </w:p>
    <w:p w:rsidR="00EE6699" w:rsidRPr="00EE6699" w:rsidRDefault="00EE6699" w:rsidP="00426CD2">
      <w:pPr>
        <w:numPr>
          <w:ilvl w:val="0"/>
          <w:numId w:val="21"/>
        </w:numPr>
        <w:tabs>
          <w:tab w:val="num" w:pos="1077"/>
        </w:tabs>
        <w:suppressAutoHyphens/>
        <w:spacing w:after="0" w:line="276" w:lineRule="auto"/>
        <w:ind w:left="1077" w:hanging="369"/>
        <w:jc w:val="both"/>
        <w:rPr>
          <w:rFonts w:ascii="Calibri" w:eastAsia="Times New Roman" w:hAnsi="Calibri" w:cs="Calibri"/>
          <w:kern w:val="22"/>
          <w:lang w:eastAsia="ar-SA"/>
        </w:rPr>
      </w:pPr>
      <w:r w:rsidRPr="00EE6699">
        <w:rPr>
          <w:rFonts w:ascii="Calibri" w:eastAsia="Times New Roman" w:hAnsi="Calibri" w:cs="Calibri"/>
          <w:kern w:val="22"/>
          <w:lang w:eastAsia="ar-SA"/>
        </w:rPr>
        <w:t>oświadczenie Kierownika budowy o zakończeniu robót będących Przedmiotem Umowy.</w:t>
      </w:r>
    </w:p>
    <w:p w:rsidR="00EE6699" w:rsidRPr="00EE6699" w:rsidRDefault="00EE6699" w:rsidP="00426CD2">
      <w:pPr>
        <w:numPr>
          <w:ilvl w:val="0"/>
          <w:numId w:val="21"/>
        </w:numPr>
        <w:tabs>
          <w:tab w:val="num" w:pos="1068"/>
        </w:tabs>
        <w:suppressAutoHyphens/>
        <w:spacing w:after="0" w:line="276" w:lineRule="auto"/>
        <w:ind w:left="1077" w:hanging="357"/>
        <w:jc w:val="both"/>
        <w:rPr>
          <w:rFonts w:ascii="Calibri" w:eastAsia="Times New Roman" w:hAnsi="Calibri" w:cs="Calibri"/>
          <w:kern w:val="22"/>
          <w:lang w:eastAsia="ar-SA"/>
        </w:rPr>
      </w:pPr>
      <w:r w:rsidRPr="00EE6699">
        <w:rPr>
          <w:rFonts w:ascii="Calibri" w:eastAsia="Times New Roman" w:hAnsi="Calibri" w:cs="Calibri"/>
          <w:kern w:val="22"/>
          <w:lang w:eastAsia="ar-SA"/>
        </w:rPr>
        <w:t>inne dokumenty i instrukcje nie wymienione w treści niniejszej umowy a konieczne do otrzymania pozwolenia na użytkowanie obiektu (jeśli dotyczy).</w:t>
      </w:r>
    </w:p>
    <w:p w:rsidR="00EE6699" w:rsidRPr="00EE6699" w:rsidRDefault="00EE6699" w:rsidP="00EE6699">
      <w:pPr>
        <w:tabs>
          <w:tab w:val="num" w:pos="360"/>
        </w:tabs>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 xml:space="preserve">2. 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 </w:t>
      </w:r>
    </w:p>
    <w:p w:rsidR="00EE6699" w:rsidRPr="00EE6699" w:rsidRDefault="00EE6699" w:rsidP="00EE6699">
      <w:pPr>
        <w:tabs>
          <w:tab w:val="num" w:pos="360"/>
        </w:tabs>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3. Zakończenie czynności odbioru winno nastąpić najpóźniej 10-go dnia roboczego, licząc od dnia ich rozpoczęcia.</w:t>
      </w:r>
    </w:p>
    <w:p w:rsidR="00EE6699" w:rsidRPr="00EE6699" w:rsidRDefault="00EE6699" w:rsidP="00EE6699">
      <w:pPr>
        <w:tabs>
          <w:tab w:val="num" w:pos="360"/>
        </w:tabs>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rsidR="00EE6699" w:rsidRPr="00EE6699" w:rsidRDefault="00EE6699" w:rsidP="00EE6699">
      <w:pPr>
        <w:tabs>
          <w:tab w:val="num" w:pos="720"/>
        </w:tabs>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rsidR="00EE6699" w:rsidRPr="00EE6699" w:rsidRDefault="00EE6699" w:rsidP="00EE6699">
      <w:pPr>
        <w:tabs>
          <w:tab w:val="num" w:pos="720"/>
        </w:tabs>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6. Jeżeli w toku czynności odbioru końcowego robót zostaną stwierdzone wady:</w:t>
      </w:r>
    </w:p>
    <w:p w:rsidR="00EE6699" w:rsidRPr="00EE6699" w:rsidRDefault="00EE6699" w:rsidP="00EE6699">
      <w:pPr>
        <w:tabs>
          <w:tab w:val="num" w:pos="720"/>
        </w:tabs>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 xml:space="preserve">a) nadające się do usunięcia, to ZAMAWIAJĄCY może odmówić dokonania odbioru końcowego z winy WYKONAWCY oraz zażądać usunięcia wad, wyznaczając odpowiedni termin; </w:t>
      </w:r>
    </w:p>
    <w:p w:rsidR="00EE6699" w:rsidRPr="00EE6699" w:rsidRDefault="00EE6699" w:rsidP="00EE6699">
      <w:pPr>
        <w:tabs>
          <w:tab w:val="num" w:pos="720"/>
        </w:tabs>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b) nie nadające się do usunięcia, to:</w:t>
      </w:r>
    </w:p>
    <w:p w:rsidR="00EE6699" w:rsidRPr="00EE6699" w:rsidRDefault="00EE6699" w:rsidP="00EE6699">
      <w:pPr>
        <w:tabs>
          <w:tab w:val="num" w:pos="720"/>
        </w:tabs>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 xml:space="preserve">- jeżeli wady umożliwiają użytkowanie obiektu zgodnie z jego przeznaczeniem, ZAMAWIAJĄCY może obniżyć wynagrodzenie WYKONAWCY odpowiednio do utraconej wartości użytkowej, estetycznej lub technicznej, </w:t>
      </w:r>
    </w:p>
    <w:p w:rsidR="00EE6699" w:rsidRPr="00EE6699" w:rsidRDefault="00EE6699" w:rsidP="00EE6699">
      <w:pPr>
        <w:spacing w:after="200" w:line="276" w:lineRule="auto"/>
        <w:contextualSpacing/>
        <w:jc w:val="both"/>
        <w:rPr>
          <w:rFonts w:ascii="Calibri" w:eastAsia="Times New Roman" w:hAnsi="Calibri" w:cs="Calibri"/>
          <w:kern w:val="22"/>
        </w:rPr>
      </w:pPr>
      <w:r w:rsidRPr="00EE6699">
        <w:rPr>
          <w:rFonts w:ascii="Calibri" w:eastAsia="Times New Roman" w:hAnsi="Calibri" w:cs="Calibri"/>
          <w:kern w:val="22"/>
          <w:lang w:eastAsia="ar-SA"/>
        </w:rPr>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rsidR="00EE6699" w:rsidRPr="00EE6699" w:rsidRDefault="00EE6699" w:rsidP="00EE6699">
      <w:pPr>
        <w:spacing w:after="200" w:line="276" w:lineRule="auto"/>
        <w:contextualSpacing/>
        <w:jc w:val="both"/>
        <w:rPr>
          <w:rFonts w:ascii="Calibri" w:eastAsia="Times New Roman" w:hAnsi="Calibri" w:cs="Calibri"/>
          <w:lang w:eastAsia="pl-PL"/>
        </w:rPr>
      </w:pPr>
      <w:r w:rsidRPr="00EE6699">
        <w:rPr>
          <w:rFonts w:ascii="Calibri" w:eastAsia="Times New Roman" w:hAnsi="Calibri" w:cs="Calibri"/>
          <w:kern w:val="22"/>
        </w:rPr>
        <w:t xml:space="preserve">7. </w:t>
      </w:r>
      <w:r w:rsidRPr="00EE6699">
        <w:rPr>
          <w:rFonts w:ascii="Calibri" w:eastAsia="Times New Roman" w:hAnsi="Calibri" w:cs="Calibri"/>
          <w:lang w:eastAsia="pl-PL"/>
        </w:rPr>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rsidR="00EE6699" w:rsidRPr="00EE6699" w:rsidRDefault="00EE6699" w:rsidP="00EE6699">
      <w:pPr>
        <w:spacing w:after="0" w:line="276" w:lineRule="auto"/>
        <w:contextualSpacing/>
        <w:jc w:val="both"/>
        <w:rPr>
          <w:rFonts w:ascii="Calibri" w:eastAsia="Times New Roman" w:hAnsi="Calibri" w:cs="Calibri"/>
          <w:lang w:eastAsia="pl-PL"/>
        </w:rPr>
      </w:pPr>
      <w:r w:rsidRPr="00EE6699">
        <w:rPr>
          <w:rFonts w:ascii="Calibri" w:eastAsia="Times New Roman" w:hAnsi="Calibri" w:cs="Calibri"/>
          <w:lang w:eastAsia="pl-PL"/>
        </w:rPr>
        <w:t>8.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EE6699" w:rsidRPr="00EE6699" w:rsidRDefault="00EE6699" w:rsidP="00EE6699">
      <w:pPr>
        <w:tabs>
          <w:tab w:val="num" w:pos="720"/>
        </w:tabs>
        <w:suppressAutoHyphens/>
        <w:spacing w:after="0" w:line="276" w:lineRule="auto"/>
        <w:jc w:val="both"/>
        <w:rPr>
          <w:rFonts w:ascii="Calibri" w:eastAsia="Times New Roman" w:hAnsi="Calibri" w:cs="Calibri"/>
          <w:kern w:val="22"/>
        </w:rPr>
      </w:pPr>
      <w:r w:rsidRPr="00EE6699">
        <w:rPr>
          <w:rFonts w:ascii="Calibri" w:eastAsia="Times New Roman" w:hAnsi="Calibri" w:cs="Calibri"/>
          <w:lang w:eastAsia="pl-PL"/>
        </w:rPr>
        <w:lastRenderedPageBreak/>
        <w:t>9. 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rsidR="00EE6699" w:rsidRPr="00EE6699" w:rsidRDefault="00EE6699" w:rsidP="00EE6699">
      <w:pPr>
        <w:tabs>
          <w:tab w:val="num" w:pos="720"/>
        </w:tabs>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10. Odbiór ostateczny dokonywany jest po upływie terminu gwarancyjnego i polega na sprawdzeniu usunięcia wad powstałych i ujawnionych w okresie gwarancyjnym.</w:t>
      </w:r>
    </w:p>
    <w:p w:rsidR="00EE6699" w:rsidRPr="00EE6699" w:rsidRDefault="00EE6699" w:rsidP="00EE6699">
      <w:pPr>
        <w:tabs>
          <w:tab w:val="num" w:pos="360"/>
        </w:tabs>
        <w:suppressAutoHyphens/>
        <w:spacing w:after="0" w:line="276" w:lineRule="auto"/>
        <w:ind w:left="360"/>
        <w:rPr>
          <w:rFonts w:ascii="Calibri" w:eastAsia="Times New Roman" w:hAnsi="Calibri" w:cs="Calibri"/>
          <w:kern w:val="22"/>
        </w:rPr>
      </w:pPr>
    </w:p>
    <w:p w:rsidR="00EE6699" w:rsidRPr="00EE6699" w:rsidRDefault="00EE6699" w:rsidP="00EE6699">
      <w:pPr>
        <w:suppressAutoHyphens/>
        <w:spacing w:after="0" w:line="276" w:lineRule="auto"/>
        <w:jc w:val="center"/>
        <w:rPr>
          <w:rFonts w:ascii="Calibri" w:eastAsia="Times New Roman" w:hAnsi="Calibri" w:cs="Calibri"/>
          <w:b/>
          <w:kern w:val="22"/>
          <w:u w:val="single"/>
        </w:rPr>
      </w:pPr>
      <w:r w:rsidRPr="00EE6699">
        <w:rPr>
          <w:rFonts w:ascii="Calibri" w:eastAsia="Times New Roman" w:hAnsi="Calibri" w:cs="Calibri"/>
          <w:b/>
          <w:kern w:val="22"/>
          <w:u w:val="single"/>
        </w:rPr>
        <w:t>UPRAWNIENIA Z TYTUŁU GWARANCJI I RĘKOJMI</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14</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kern w:val="22"/>
        </w:rPr>
      </w:pPr>
      <w:r w:rsidRPr="00EE6699">
        <w:rPr>
          <w:rFonts w:ascii="Calibri" w:eastAsia="Times New Roman" w:hAnsi="Calibri" w:cs="Calibri"/>
          <w:kern w:val="22"/>
        </w:rPr>
        <w:t>WYKONAWCA odpowiada przed ZAMAWIAJĄCYM za wady ujawnione w okresie gwarancji i rękojmi.</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rPr>
      </w:pPr>
      <w:r w:rsidRPr="00EE6699">
        <w:rPr>
          <w:rFonts w:ascii="Calibri" w:eastAsia="Times New Roman" w:hAnsi="Calibri" w:cs="Calibri"/>
          <w:kern w:val="22"/>
        </w:rPr>
        <w:t xml:space="preserve">WYKONAWCA udzieli co najmniej </w:t>
      </w:r>
      <w:r w:rsidRPr="00EE6699">
        <w:rPr>
          <w:rFonts w:ascii="Calibri" w:eastAsia="Times New Roman" w:hAnsi="Calibri" w:cs="Calibri"/>
          <w:b/>
          <w:kern w:val="22"/>
        </w:rPr>
        <w:t>.. miesięcznej gwarancji</w:t>
      </w:r>
      <w:r w:rsidRPr="00EE6699">
        <w:rPr>
          <w:rFonts w:ascii="Calibri" w:eastAsia="Times New Roman" w:hAnsi="Calibri" w:cs="Calibri"/>
          <w:kern w:val="22"/>
        </w:rPr>
        <w:t xml:space="preserve"> jakości na cały przedmiot niniejszej umowy gwarantując wykonanie robót jakościowo dobrze, zgodnie z dokumentacją projektową, normami technicznymi i warunkami umowy.</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rPr>
      </w:pPr>
      <w:r w:rsidRPr="00EE6699">
        <w:rPr>
          <w:rFonts w:ascii="Calibri" w:eastAsia="Times New Roman" w:hAnsi="Calibri" w:cs="Calibri"/>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rPr>
      </w:pPr>
      <w:r w:rsidRPr="00EE6699">
        <w:rPr>
          <w:rFonts w:ascii="Calibri" w:eastAsia="Times New Roman" w:hAnsi="Calibri" w:cs="Calibri"/>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EE6699" w:rsidDel="00C069E9">
        <w:rPr>
          <w:rFonts w:ascii="Calibri" w:eastAsia="Times New Roman" w:hAnsi="Calibri" w:cs="Calibri"/>
          <w:b/>
        </w:rPr>
        <w:t xml:space="preserve"> </w:t>
      </w:r>
      <w:r w:rsidRPr="00EE6699">
        <w:rPr>
          <w:rFonts w:ascii="Calibri" w:eastAsia="Times New Roman" w:hAnsi="Calibri" w:cs="Calibri"/>
        </w:rPr>
        <w:t xml:space="preserve">od otrzymania pisemnego wezwania od ZAMAWIAJĄCEGO. W wypadku nie przystąpienia przez WYKONAWCĘ do usuwania wad lub usterek w ciągu </w:t>
      </w:r>
      <w:r w:rsidRPr="00EE6699">
        <w:rPr>
          <w:rFonts w:ascii="Calibri" w:eastAsia="Times New Roman" w:hAnsi="Calibri" w:cs="Calibri"/>
          <w:b/>
        </w:rPr>
        <w:t>5 dni</w:t>
      </w:r>
      <w:r w:rsidRPr="00EE6699">
        <w:rPr>
          <w:rFonts w:ascii="Calibri" w:eastAsia="Times New Roman" w:hAnsi="Calibri" w:cs="Calibri"/>
        </w:rPr>
        <w:t xml:space="preserve">, lub nie usunięcia ich przez WYKONAWCĘ w wyznaczonym terminie, ZAMAWIAJĄCY ma prawo zlecić ich usunięcie innemu podmiotowi na koszt i ryzyko WYKONAWCY, zachowując prawo wynikające z gwarancji i rękojmi. </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rPr>
      </w:pPr>
      <w:r w:rsidRPr="00EE6699">
        <w:rPr>
          <w:rFonts w:ascii="Calibri" w:eastAsia="Times New Roman" w:hAnsi="Calibri" w:cs="Calibri"/>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EE6699">
        <w:rPr>
          <w:rFonts w:ascii="Calibri" w:eastAsia="Times New Roman" w:hAnsi="Calibri" w:cs="Calibri"/>
          <w:b/>
        </w:rPr>
        <w:t>ust. 4</w:t>
      </w:r>
      <w:r w:rsidRPr="00EE6699">
        <w:rPr>
          <w:rFonts w:ascii="Calibri" w:eastAsia="Times New Roman" w:hAnsi="Calibri" w:cs="Calibri"/>
        </w:rPr>
        <w:t xml:space="preserve"> . </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kern w:val="22"/>
        </w:rPr>
      </w:pPr>
      <w:r w:rsidRPr="00EE6699">
        <w:rPr>
          <w:rFonts w:ascii="Calibri" w:eastAsia="Times New Roman" w:hAnsi="Calibri" w:cs="Calibri"/>
          <w:kern w:val="22"/>
        </w:rPr>
        <w:t>Bieg gwarancji i rękojmi rozpoczyna się od daty zakończenia czynności odbioru końcowego Przedmiotu Umowy i podpisania protokołu końcowego odbioru robót całego Przedmiotu Umowy.</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kern w:val="22"/>
        </w:rPr>
      </w:pPr>
      <w:r w:rsidRPr="00EE6699">
        <w:rPr>
          <w:rFonts w:ascii="Calibri" w:eastAsia="Times New Roman" w:hAnsi="Calibri" w:cs="Calibri"/>
          <w:kern w:val="22"/>
        </w:rPr>
        <w:t xml:space="preserve">Okres gwarancji i rękojmi biegną równolegle. </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kern w:val="22"/>
        </w:rPr>
      </w:pPr>
      <w:r w:rsidRPr="00EE6699">
        <w:rPr>
          <w:rFonts w:ascii="Calibri" w:eastAsia="Times New Roman" w:hAnsi="Calibri" w:cs="Calibri"/>
          <w:kern w:val="22"/>
        </w:rPr>
        <w:t>Dla wad usuniętych w okresie gwarancji termin gwarancji dla tego zakresu robót biegnie od nowa.</w:t>
      </w:r>
    </w:p>
    <w:p w:rsidR="00EE6699" w:rsidRPr="00EE6699" w:rsidRDefault="00EE6699" w:rsidP="00426CD2">
      <w:pPr>
        <w:numPr>
          <w:ilvl w:val="0"/>
          <w:numId w:val="22"/>
        </w:numPr>
        <w:suppressAutoHyphens/>
        <w:spacing w:after="0" w:line="276" w:lineRule="auto"/>
        <w:ind w:left="357" w:hanging="357"/>
        <w:jc w:val="both"/>
        <w:rPr>
          <w:rFonts w:ascii="Calibri" w:eastAsia="Times New Roman" w:hAnsi="Calibri" w:cs="Calibri"/>
          <w:kern w:val="22"/>
        </w:rPr>
      </w:pPr>
      <w:r w:rsidRPr="00EE6699">
        <w:rPr>
          <w:rFonts w:ascii="Calibri" w:eastAsia="Times New Roman" w:hAnsi="Calibri" w:cs="Calibri"/>
          <w:kern w:val="22"/>
        </w:rPr>
        <w:t>WYKONAWCA gwarantuje, że użyte materiały budowlane są nowe, nieużywane i wysokiej jakości i gwarantuje, że roboty wykonane są zgodnie z zasadami wiedzy technicznej, bez usterek wynikających z nieprawidłowego wykonawstwa.</w:t>
      </w:r>
    </w:p>
    <w:p w:rsidR="00EE6699" w:rsidRPr="00EE6699" w:rsidRDefault="00EE6699" w:rsidP="00EE6699">
      <w:pPr>
        <w:suppressAutoHyphens/>
        <w:spacing w:after="0" w:line="276" w:lineRule="auto"/>
        <w:jc w:val="center"/>
        <w:rPr>
          <w:rFonts w:ascii="Calibri" w:eastAsia="Times New Roman" w:hAnsi="Calibri" w:cs="Calibri"/>
          <w:b/>
          <w:kern w:val="22"/>
        </w:rPr>
      </w:pPr>
    </w:p>
    <w:p w:rsidR="00EE6699" w:rsidRPr="00EE6699" w:rsidRDefault="00EE6699" w:rsidP="00EE6699">
      <w:pPr>
        <w:suppressAutoHyphens/>
        <w:spacing w:after="0" w:line="276" w:lineRule="auto"/>
        <w:jc w:val="center"/>
        <w:outlineLvl w:val="6"/>
        <w:rPr>
          <w:rFonts w:ascii="Calibri" w:eastAsia="Times New Roman" w:hAnsi="Calibri" w:cs="Calibri"/>
          <w:b/>
          <w:kern w:val="22"/>
          <w:u w:val="single"/>
        </w:rPr>
      </w:pPr>
      <w:r w:rsidRPr="00EE6699">
        <w:rPr>
          <w:rFonts w:ascii="Calibri" w:eastAsia="Times New Roman" w:hAnsi="Calibri" w:cs="Calibri"/>
          <w:b/>
          <w:kern w:val="22"/>
          <w:u w:val="single"/>
        </w:rPr>
        <w:t>KARY, ODSZKODOWANIA</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lastRenderedPageBreak/>
        <w:t>§ 15</w:t>
      </w:r>
    </w:p>
    <w:p w:rsidR="00EE6699" w:rsidRPr="00EE6699" w:rsidRDefault="00EE6699" w:rsidP="00426CD2">
      <w:pPr>
        <w:numPr>
          <w:ilvl w:val="0"/>
          <w:numId w:val="23"/>
        </w:numPr>
        <w:suppressAutoHyphens/>
        <w:spacing w:after="0" w:line="276" w:lineRule="auto"/>
        <w:rPr>
          <w:rFonts w:ascii="Calibri" w:eastAsia="Times New Roman" w:hAnsi="Calibri" w:cs="Calibri"/>
          <w:kern w:val="22"/>
        </w:rPr>
      </w:pPr>
      <w:r w:rsidRPr="00EE6699">
        <w:rPr>
          <w:rFonts w:ascii="Calibri" w:eastAsia="Times New Roman" w:hAnsi="Calibri" w:cs="Calibri"/>
          <w:kern w:val="22"/>
        </w:rPr>
        <w:t>WYKONAWCA zapłaci ZAMAWIAJĄCEMU karę umowną w razie:</w:t>
      </w:r>
    </w:p>
    <w:p w:rsidR="00EE6699" w:rsidRPr="00EE6699" w:rsidRDefault="00EE6699" w:rsidP="00426CD2">
      <w:pPr>
        <w:numPr>
          <w:ilvl w:val="0"/>
          <w:numId w:val="24"/>
        </w:numPr>
        <w:tabs>
          <w:tab w:val="num" w:pos="700"/>
          <w:tab w:val="num" w:pos="1068"/>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 xml:space="preserve">zwłoki WYKONAWCY w wykonaniu Przedmiotu Umowy – odbioru w wysokości </w:t>
      </w:r>
      <w:r w:rsidRPr="00EE6699">
        <w:rPr>
          <w:rFonts w:ascii="Calibri" w:eastAsia="Times New Roman" w:hAnsi="Calibri" w:cs="Calibri"/>
          <w:b/>
          <w:kern w:val="22"/>
        </w:rPr>
        <w:t>0,1 %</w:t>
      </w:r>
      <w:r w:rsidRPr="00EE6699">
        <w:rPr>
          <w:rFonts w:ascii="Calibri" w:eastAsia="Times New Roman" w:hAnsi="Calibri" w:cs="Calibri"/>
          <w:kern w:val="22"/>
        </w:rPr>
        <w:t xml:space="preserve"> wynagrodzenia umownego brutto określonego w </w:t>
      </w:r>
      <w:r w:rsidRPr="00EE6699">
        <w:rPr>
          <w:rFonts w:ascii="Calibri" w:eastAsia="Times New Roman" w:hAnsi="Calibri" w:cs="Calibri"/>
          <w:b/>
          <w:kern w:val="22"/>
        </w:rPr>
        <w:t>§ 11 ust. 1 pkt. 1</w:t>
      </w:r>
      <w:r w:rsidRPr="00EE6699">
        <w:rPr>
          <w:rFonts w:ascii="Calibri" w:eastAsia="Times New Roman" w:hAnsi="Calibri" w:cs="Calibri"/>
          <w:kern w:val="22"/>
        </w:rPr>
        <w:t xml:space="preserve"> niniejszej umowy licząc za każdy dzień zwłoki, </w:t>
      </w:r>
    </w:p>
    <w:p w:rsidR="00EE6699" w:rsidRPr="00EE6699" w:rsidRDefault="00EE6699" w:rsidP="00426CD2">
      <w:pPr>
        <w:numPr>
          <w:ilvl w:val="0"/>
          <w:numId w:val="24"/>
        </w:numPr>
        <w:tabs>
          <w:tab w:val="num" w:pos="700"/>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 xml:space="preserve">zwłoki w usuwaniu wad ujawnionych przy odbiorze końcowym oraz w okresie gwarancji i rękojmi w wysokości </w:t>
      </w:r>
      <w:r w:rsidRPr="00EE6699">
        <w:rPr>
          <w:rFonts w:ascii="Calibri" w:eastAsia="Times New Roman" w:hAnsi="Calibri" w:cs="Calibri"/>
          <w:b/>
          <w:kern w:val="22"/>
        </w:rPr>
        <w:t>0,2 %</w:t>
      </w:r>
      <w:r w:rsidRPr="00EE6699">
        <w:rPr>
          <w:rFonts w:ascii="Calibri" w:eastAsia="Times New Roman" w:hAnsi="Calibri" w:cs="Calibri"/>
          <w:kern w:val="22"/>
        </w:rPr>
        <w:t xml:space="preserve"> wartości wynagrodzenia umownego brutto określonego w </w:t>
      </w:r>
      <w:r w:rsidRPr="00EE6699">
        <w:rPr>
          <w:rFonts w:ascii="Calibri" w:eastAsia="Times New Roman" w:hAnsi="Calibri" w:cs="Calibri"/>
          <w:b/>
          <w:kern w:val="22"/>
        </w:rPr>
        <w:t>§ 11 ust. 1 pkt. 1</w:t>
      </w:r>
      <w:r w:rsidRPr="00EE6699">
        <w:rPr>
          <w:rFonts w:ascii="Calibri" w:eastAsia="Times New Roman" w:hAnsi="Calibri" w:cs="Calibri"/>
          <w:kern w:val="22"/>
        </w:rPr>
        <w:t xml:space="preserve"> niniejszej umowy za każdy dzień zwłoki liczonego od dnia wyznaczonego na usunięcie wad,</w:t>
      </w:r>
    </w:p>
    <w:p w:rsidR="00EE6699" w:rsidRPr="00EE6699" w:rsidRDefault="00EE6699" w:rsidP="00426CD2">
      <w:pPr>
        <w:numPr>
          <w:ilvl w:val="0"/>
          <w:numId w:val="24"/>
        </w:numPr>
        <w:tabs>
          <w:tab w:val="num" w:pos="709"/>
          <w:tab w:val="num" w:pos="1068"/>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 xml:space="preserve">odstąpienia od umowy przez ZAMAWIAJĄCEGO lub WYKONAWCĘ z przyczyn leżących po stronie WYKONAWCY w wysokości </w:t>
      </w:r>
      <w:r w:rsidRPr="00EE6699">
        <w:rPr>
          <w:rFonts w:ascii="Calibri" w:eastAsia="Times New Roman" w:hAnsi="Calibri" w:cs="Calibri"/>
          <w:b/>
          <w:kern w:val="22"/>
        </w:rPr>
        <w:t>10 %</w:t>
      </w:r>
      <w:r w:rsidRPr="00EE6699">
        <w:rPr>
          <w:rFonts w:ascii="Calibri" w:eastAsia="Times New Roman" w:hAnsi="Calibri" w:cs="Calibri"/>
          <w:kern w:val="22"/>
        </w:rPr>
        <w:t xml:space="preserve"> wynagrodzenia umownego brutto określonego w </w:t>
      </w:r>
      <w:r w:rsidRPr="00EE6699">
        <w:rPr>
          <w:rFonts w:ascii="Calibri" w:eastAsia="Times New Roman" w:hAnsi="Calibri" w:cs="Calibri"/>
          <w:b/>
          <w:kern w:val="22"/>
        </w:rPr>
        <w:t>§ 11 ust. 1 pkt. 1</w:t>
      </w:r>
      <w:r w:rsidRPr="00EE6699">
        <w:rPr>
          <w:rFonts w:ascii="Calibri" w:eastAsia="Times New Roman" w:hAnsi="Calibri" w:cs="Calibri"/>
          <w:kern w:val="22"/>
        </w:rPr>
        <w:t xml:space="preserve"> niniejszej umowy,</w:t>
      </w:r>
    </w:p>
    <w:p w:rsidR="00EE6699" w:rsidRPr="00EE6699" w:rsidRDefault="00EE6699" w:rsidP="00426CD2">
      <w:pPr>
        <w:numPr>
          <w:ilvl w:val="0"/>
          <w:numId w:val="24"/>
        </w:numPr>
        <w:tabs>
          <w:tab w:val="num" w:pos="709"/>
          <w:tab w:val="num" w:pos="1068"/>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braku zapłaty wynagrodzenia należnego podwykonawcom lub dalszym podwykonawcom w wysokości 500,00 zł za każde takie zdarzenie,</w:t>
      </w:r>
    </w:p>
    <w:p w:rsidR="00EE6699" w:rsidRPr="00EE6699" w:rsidRDefault="00EE6699" w:rsidP="00426CD2">
      <w:pPr>
        <w:numPr>
          <w:ilvl w:val="0"/>
          <w:numId w:val="24"/>
        </w:numPr>
        <w:tabs>
          <w:tab w:val="num" w:pos="709"/>
          <w:tab w:val="num" w:pos="1068"/>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EE6699" w:rsidRPr="00EE6699" w:rsidRDefault="00EE6699" w:rsidP="00426CD2">
      <w:pPr>
        <w:numPr>
          <w:ilvl w:val="0"/>
          <w:numId w:val="24"/>
        </w:numPr>
        <w:tabs>
          <w:tab w:val="num" w:pos="1068"/>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nieprzedłożenia do zaakceptowania projektu umowy o podwykonawstwo, której przedmiotem są roboty budowlane, lub projektu jej zmiany w wysokości 500,00 zł za każde taki zdarzenie;</w:t>
      </w:r>
    </w:p>
    <w:p w:rsidR="00EE6699" w:rsidRPr="00EE6699" w:rsidRDefault="00EE6699" w:rsidP="00426CD2">
      <w:pPr>
        <w:numPr>
          <w:ilvl w:val="0"/>
          <w:numId w:val="24"/>
        </w:numPr>
        <w:tabs>
          <w:tab w:val="num" w:pos="1068"/>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nieprzedłożenia poświadczonej za zgodność z oryginałem kopii umowy o podwykonawstwo lub jej zmiany w wysokości 500,00 zł za każde taki zdarzenie,</w:t>
      </w:r>
    </w:p>
    <w:p w:rsidR="00EE6699" w:rsidRPr="00EE6699" w:rsidRDefault="00EE6699" w:rsidP="00426CD2">
      <w:pPr>
        <w:numPr>
          <w:ilvl w:val="0"/>
          <w:numId w:val="24"/>
        </w:numPr>
        <w:tabs>
          <w:tab w:val="num" w:pos="1068"/>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braku zmiany umowy o podwykonawstwo w zakresie terminu zapłaty w wysokości 500,00 zł za każde taki zdarzenie,</w:t>
      </w:r>
    </w:p>
    <w:p w:rsidR="00EE6699" w:rsidRPr="00EE6699" w:rsidRDefault="00EE6699" w:rsidP="00426CD2">
      <w:pPr>
        <w:numPr>
          <w:ilvl w:val="0"/>
          <w:numId w:val="24"/>
        </w:numPr>
        <w:tabs>
          <w:tab w:val="num" w:pos="1068"/>
        </w:tabs>
        <w:suppressAutoHyphens/>
        <w:spacing w:after="0" w:line="276" w:lineRule="auto"/>
        <w:ind w:left="700"/>
        <w:jc w:val="both"/>
        <w:rPr>
          <w:rFonts w:ascii="Calibri" w:eastAsia="Times New Roman" w:hAnsi="Calibri" w:cs="Calibri"/>
          <w:kern w:val="22"/>
        </w:rPr>
      </w:pPr>
      <w:r w:rsidRPr="00EE6699">
        <w:rPr>
          <w:rFonts w:ascii="Calibri" w:eastAsia="Times New Roman" w:hAnsi="Calibri" w:cs="Calibri"/>
          <w:kern w:val="22"/>
        </w:rPr>
        <w:t>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rsidR="00EE6699" w:rsidRPr="00EE6699" w:rsidRDefault="00EE6699" w:rsidP="00426CD2">
      <w:pPr>
        <w:numPr>
          <w:ilvl w:val="0"/>
          <w:numId w:val="2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Łączna wysokość kar umownych nie może przekroczyć 20% wynagrodzenia umownego brutto.</w:t>
      </w:r>
    </w:p>
    <w:p w:rsidR="00EE6699" w:rsidRPr="00EE6699" w:rsidRDefault="00EE6699" w:rsidP="00426CD2">
      <w:pPr>
        <w:numPr>
          <w:ilvl w:val="0"/>
          <w:numId w:val="2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Niezależnie od kar umownych strony mogą dochodzić odszkodowania uzupełniającego na zasadach ogólnych w przypadku, gdy szkoda przekracza wysokość kar umownych.</w:t>
      </w:r>
    </w:p>
    <w:p w:rsidR="00EE6699" w:rsidRPr="00EE6699" w:rsidRDefault="00EE6699" w:rsidP="00426CD2">
      <w:pPr>
        <w:numPr>
          <w:ilvl w:val="0"/>
          <w:numId w:val="2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Strony ustalają, że roszczenie o zapłatę kar umownych z tytułu zwłoki, ustalonych za każdy dzień zwłoki staje się wymagalne:</w:t>
      </w:r>
    </w:p>
    <w:p w:rsidR="00EE6699" w:rsidRPr="00EE6699" w:rsidRDefault="00EE6699" w:rsidP="00426CD2">
      <w:pPr>
        <w:numPr>
          <w:ilvl w:val="0"/>
          <w:numId w:val="26"/>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za pierwszy rozpoczęty dzień zwłoki w tym dniu,</w:t>
      </w:r>
    </w:p>
    <w:p w:rsidR="00EE6699" w:rsidRPr="00EE6699" w:rsidRDefault="00EE6699" w:rsidP="00426CD2">
      <w:pPr>
        <w:numPr>
          <w:ilvl w:val="0"/>
          <w:numId w:val="26"/>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za każdy następny dzień zwłoki odpowiednio w każdym z tych dni.</w:t>
      </w:r>
    </w:p>
    <w:p w:rsidR="00EE6699" w:rsidRPr="00EE6699" w:rsidRDefault="00EE6699" w:rsidP="00426CD2">
      <w:pPr>
        <w:numPr>
          <w:ilvl w:val="0"/>
          <w:numId w:val="25"/>
        </w:numPr>
        <w:suppressAutoHyphens/>
        <w:spacing w:after="0" w:line="276" w:lineRule="auto"/>
        <w:contextualSpacing/>
        <w:jc w:val="both"/>
        <w:rPr>
          <w:rFonts w:ascii="Calibri" w:eastAsia="Times New Roman" w:hAnsi="Calibri" w:cs="Calibri"/>
          <w:kern w:val="22"/>
        </w:rPr>
      </w:pPr>
      <w:r w:rsidRPr="00EE6699">
        <w:rPr>
          <w:rFonts w:ascii="Calibri" w:eastAsia="Times New Roman" w:hAnsi="Calibri" w:cs="Calibri"/>
          <w:kern w:val="22"/>
        </w:rPr>
        <w:t>Kary umowne mogą być potrącone z zabezpieczenia należytego wykonania umowy oraz z faktur za wykonane roboty.</w:t>
      </w:r>
    </w:p>
    <w:p w:rsidR="00EE6699" w:rsidRPr="00EE6699" w:rsidRDefault="00EE6699" w:rsidP="00426CD2">
      <w:pPr>
        <w:numPr>
          <w:ilvl w:val="0"/>
          <w:numId w:val="25"/>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nie może odmówić usunięcia wad bez względu na wysokość związanych z tym kosztów.</w:t>
      </w:r>
    </w:p>
    <w:p w:rsidR="00EE6699" w:rsidRPr="00EE6699" w:rsidRDefault="00EE6699" w:rsidP="00EE6699">
      <w:pPr>
        <w:suppressAutoHyphens/>
        <w:spacing w:after="0" w:line="276" w:lineRule="auto"/>
        <w:jc w:val="center"/>
        <w:outlineLvl w:val="6"/>
        <w:rPr>
          <w:rFonts w:ascii="Calibri" w:eastAsia="Times New Roman" w:hAnsi="Calibri" w:cs="Calibri"/>
          <w:b/>
          <w:bCs/>
          <w:kern w:val="22"/>
          <w:u w:val="single"/>
        </w:rPr>
      </w:pPr>
      <w:r w:rsidRPr="00EE6699">
        <w:rPr>
          <w:rFonts w:ascii="Calibri" w:eastAsia="Times New Roman" w:hAnsi="Calibri" w:cs="Calibri"/>
          <w:b/>
          <w:bCs/>
          <w:kern w:val="22"/>
          <w:u w:val="single"/>
        </w:rPr>
        <w:t>ODSTĄPIENIE OD UMOWY</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lastRenderedPageBreak/>
        <w:t>§ 16</w:t>
      </w:r>
    </w:p>
    <w:p w:rsidR="00EE6699" w:rsidRPr="00EE6699" w:rsidRDefault="00EE6699" w:rsidP="00426CD2">
      <w:pPr>
        <w:numPr>
          <w:ilvl w:val="0"/>
          <w:numId w:val="27"/>
        </w:numPr>
        <w:tabs>
          <w:tab w:val="num" w:pos="396"/>
        </w:tabs>
        <w:suppressAutoHyphens/>
        <w:spacing w:after="0" w:line="276" w:lineRule="auto"/>
        <w:ind w:left="396"/>
        <w:jc w:val="both"/>
        <w:rPr>
          <w:rFonts w:ascii="Calibri" w:eastAsia="Times New Roman" w:hAnsi="Calibri" w:cs="Calibri"/>
          <w:kern w:val="22"/>
          <w:lang w:eastAsia="ar-SA"/>
        </w:rPr>
      </w:pPr>
      <w:r w:rsidRPr="00EE6699">
        <w:rPr>
          <w:rFonts w:ascii="Calibri" w:eastAsia="Times New Roman" w:hAnsi="Calibri" w:cs="Calibri"/>
          <w:kern w:val="22"/>
          <w:lang w:eastAsia="ar-SA"/>
        </w:rPr>
        <w:t>Strony ustalają następujące przypadki odstąpienia od umowy:</w:t>
      </w:r>
    </w:p>
    <w:p w:rsidR="00EE6699" w:rsidRPr="00EE6699" w:rsidRDefault="00EE6699" w:rsidP="00426CD2">
      <w:pPr>
        <w:numPr>
          <w:ilvl w:val="0"/>
          <w:numId w:val="29"/>
        </w:numPr>
        <w:suppressAutoHyphens/>
        <w:spacing w:after="0" w:line="276" w:lineRule="auto"/>
        <w:ind w:left="1048"/>
        <w:jc w:val="both"/>
        <w:rPr>
          <w:rFonts w:ascii="Calibri" w:eastAsia="Times New Roman" w:hAnsi="Calibri" w:cs="Calibri"/>
          <w:kern w:val="22"/>
        </w:rPr>
      </w:pPr>
      <w:r w:rsidRPr="00EE6699">
        <w:rPr>
          <w:rFonts w:ascii="Calibri" w:eastAsia="Times New Roman" w:hAnsi="Calibri" w:cs="Calibri"/>
          <w:kern w:val="22"/>
        </w:rPr>
        <w:t>ZAMAWIAJĄCEMU przysługuje prawo odstąpienia od umowy w wypadkach określonych w ustawie z dnia 23 kwietnia 1964 r. Kodeks Cywilny gdy WYKONAWCA mimo wezwania go do zmiany wadliwego sposobu wykonywania Przedmiotu Umowy w dalszym ciągu realizuje go wadliwie,</w:t>
      </w:r>
    </w:p>
    <w:p w:rsidR="00EE6699" w:rsidRPr="00EE6699" w:rsidRDefault="00EE6699" w:rsidP="00426CD2">
      <w:pPr>
        <w:numPr>
          <w:ilvl w:val="0"/>
          <w:numId w:val="29"/>
        </w:numPr>
        <w:tabs>
          <w:tab w:val="num" w:pos="1068"/>
          <w:tab w:val="num" w:pos="1428"/>
        </w:tabs>
        <w:suppressAutoHyphens/>
        <w:spacing w:after="0" w:line="276" w:lineRule="auto"/>
        <w:ind w:left="1048"/>
        <w:jc w:val="both"/>
        <w:rPr>
          <w:rFonts w:ascii="Calibri" w:eastAsia="Times New Roman" w:hAnsi="Calibri" w:cs="Calibri"/>
          <w:kern w:val="22"/>
        </w:rPr>
      </w:pPr>
      <w:r w:rsidRPr="00EE6699">
        <w:rPr>
          <w:rFonts w:ascii="Calibri" w:eastAsia="Times New Roman" w:hAnsi="Calibri" w:cs="Calibri"/>
          <w:kern w:val="22"/>
        </w:rPr>
        <w:t xml:space="preserve">gdy WYKONAWCA opóźnia się przez okres </w:t>
      </w:r>
      <w:r w:rsidRPr="00EE6699">
        <w:rPr>
          <w:rFonts w:ascii="Calibri" w:eastAsia="Times New Roman" w:hAnsi="Calibri" w:cs="Calibri"/>
          <w:b/>
          <w:kern w:val="22"/>
        </w:rPr>
        <w:t>7 dni</w:t>
      </w:r>
      <w:r w:rsidRPr="00EE6699">
        <w:rPr>
          <w:rFonts w:ascii="Calibri" w:eastAsia="Times New Roman" w:hAnsi="Calibri" w:cs="Calibri"/>
          <w:kern w:val="22"/>
        </w:rPr>
        <w:t xml:space="preserve"> z rozpoczęciem robót lub realizacją robót, co uniemożliwiałoby ukończenie realizacji Przedmiotu Umowy w uzgodnionym terminie,</w:t>
      </w:r>
    </w:p>
    <w:p w:rsidR="00EE6699" w:rsidRPr="00EE6699" w:rsidRDefault="00EE6699" w:rsidP="00426CD2">
      <w:pPr>
        <w:numPr>
          <w:ilvl w:val="0"/>
          <w:numId w:val="29"/>
        </w:numPr>
        <w:tabs>
          <w:tab w:val="num" w:pos="1068"/>
          <w:tab w:val="num" w:pos="1428"/>
        </w:tabs>
        <w:suppressAutoHyphens/>
        <w:spacing w:after="0" w:line="276" w:lineRule="auto"/>
        <w:ind w:left="1048"/>
        <w:jc w:val="both"/>
        <w:rPr>
          <w:rFonts w:ascii="Calibri" w:eastAsia="Times New Roman" w:hAnsi="Calibri" w:cs="Calibri"/>
          <w:kern w:val="22"/>
        </w:rPr>
      </w:pPr>
      <w:r w:rsidRPr="00EE6699">
        <w:rPr>
          <w:rFonts w:ascii="Calibri" w:eastAsia="Times New Roman" w:hAnsi="Calibri" w:cs="Calibri"/>
          <w:kern w:val="22"/>
        </w:rPr>
        <w:t>stosowania materiałów nie posiadających odpowiednich atestów i nie dopuszczonych do stosowania na terytorium Rzeczypospolitej Polskiej,</w:t>
      </w:r>
    </w:p>
    <w:p w:rsidR="00EE6699" w:rsidRPr="00EE6699" w:rsidRDefault="00EE6699" w:rsidP="00426CD2">
      <w:pPr>
        <w:numPr>
          <w:ilvl w:val="0"/>
          <w:numId w:val="29"/>
        </w:numPr>
        <w:tabs>
          <w:tab w:val="num" w:pos="1068"/>
          <w:tab w:val="num" w:pos="1428"/>
        </w:tabs>
        <w:suppressAutoHyphens/>
        <w:spacing w:after="0" w:line="276" w:lineRule="auto"/>
        <w:ind w:left="1048"/>
        <w:jc w:val="both"/>
        <w:rPr>
          <w:rFonts w:ascii="Calibri" w:eastAsia="Times New Roman" w:hAnsi="Calibri" w:cs="Calibri"/>
          <w:kern w:val="22"/>
        </w:rPr>
      </w:pPr>
      <w:r w:rsidRPr="00EE6699">
        <w:rPr>
          <w:rFonts w:ascii="Calibri" w:eastAsia="Times New Roman" w:hAnsi="Calibri" w:cs="Calibri"/>
          <w:kern w:val="22"/>
        </w:rPr>
        <w:t>komornik wyda postanowienie o zajęciu majątku WYKONAWCY,</w:t>
      </w:r>
    </w:p>
    <w:p w:rsidR="00EE6699" w:rsidRPr="00EE6699" w:rsidRDefault="00EE6699" w:rsidP="00426CD2">
      <w:pPr>
        <w:numPr>
          <w:ilvl w:val="0"/>
          <w:numId w:val="28"/>
        </w:numPr>
        <w:tabs>
          <w:tab w:val="num" w:pos="1428"/>
        </w:tabs>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ZAMAWIAJĄCY ma również prawo odstąpić od umowy:</w:t>
      </w:r>
    </w:p>
    <w:p w:rsidR="00EE6699" w:rsidRPr="00EE6699" w:rsidRDefault="00EE6699" w:rsidP="00426CD2">
      <w:pPr>
        <w:numPr>
          <w:ilvl w:val="0"/>
          <w:numId w:val="36"/>
        </w:numPr>
        <w:suppressAutoHyphens/>
        <w:spacing w:after="0" w:line="276" w:lineRule="auto"/>
        <w:ind w:left="993"/>
        <w:jc w:val="both"/>
        <w:rPr>
          <w:rFonts w:ascii="Calibri" w:eastAsia="Times New Roman" w:hAnsi="Calibri" w:cs="Calibri"/>
          <w:kern w:val="22"/>
        </w:rPr>
      </w:pPr>
      <w:r w:rsidRPr="00EE6699">
        <w:rPr>
          <w:rFonts w:ascii="Calibri" w:eastAsia="Times New Roman" w:hAnsi="Calibri" w:cs="Calibri"/>
          <w:kern w:val="22"/>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EE6699">
        <w:rPr>
          <w:rFonts w:ascii="Calibri" w:eastAsia="Times New Roman" w:hAnsi="Calibri" w:cs="Calibri"/>
          <w:b/>
          <w:kern w:val="22"/>
        </w:rPr>
        <w:t>30 dni</w:t>
      </w:r>
      <w:r w:rsidRPr="00EE6699">
        <w:rPr>
          <w:rFonts w:ascii="Calibri" w:eastAsia="Times New Roman" w:hAnsi="Calibri" w:cs="Calibri"/>
          <w:kern w:val="22"/>
        </w:rPr>
        <w:t xml:space="preserve"> od powzięcia wiadomości o powyższych okolicznościach,</w:t>
      </w:r>
    </w:p>
    <w:p w:rsidR="00EE6699" w:rsidRPr="00EE6699" w:rsidRDefault="00EE6699" w:rsidP="00426CD2">
      <w:pPr>
        <w:numPr>
          <w:ilvl w:val="0"/>
          <w:numId w:val="36"/>
        </w:numPr>
        <w:shd w:val="clear" w:color="auto" w:fill="FFFFFF"/>
        <w:suppressAutoHyphens/>
        <w:spacing w:after="0" w:line="276" w:lineRule="auto"/>
        <w:ind w:left="993"/>
        <w:jc w:val="both"/>
        <w:rPr>
          <w:rFonts w:ascii="Calibri" w:eastAsia="Times New Roman" w:hAnsi="Calibri" w:cs="Calibri"/>
          <w:lang w:eastAsia="pl-PL"/>
        </w:rPr>
      </w:pPr>
      <w:r w:rsidRPr="00EE6699">
        <w:rPr>
          <w:rFonts w:ascii="Calibri" w:eastAsia="Times New Roman" w:hAnsi="Calibri" w:cs="Calibri"/>
          <w:lang w:eastAsia="ar-SA"/>
        </w:rPr>
        <w:t>jeżeli zachodzi co najmniej jedna z następujących okoliczności:</w:t>
      </w:r>
    </w:p>
    <w:p w:rsidR="00EE6699" w:rsidRPr="00EE6699" w:rsidRDefault="00EE6699" w:rsidP="00EE6699">
      <w:pPr>
        <w:shd w:val="clear" w:color="auto" w:fill="FFFFFF"/>
        <w:suppressAutoHyphens/>
        <w:spacing w:after="0" w:line="276" w:lineRule="auto"/>
        <w:ind w:left="709"/>
        <w:jc w:val="both"/>
        <w:rPr>
          <w:rFonts w:ascii="Calibri" w:eastAsia="Times New Roman" w:hAnsi="Calibri" w:cs="Calibri"/>
          <w:lang w:eastAsia="ar-SA"/>
        </w:rPr>
      </w:pPr>
      <w:r w:rsidRPr="00EE6699">
        <w:rPr>
          <w:rFonts w:ascii="Calibri" w:eastAsia="Times New Roman" w:hAnsi="Calibri" w:cs="Calibri"/>
          <w:lang w:eastAsia="ar-SA"/>
        </w:rPr>
        <w:t>- dokonano zmiany umowy z naruszeniem art. 454 i art. 455 ustawy Pzp</w:t>
      </w:r>
      <w:r w:rsidRPr="00EE6699">
        <w:rPr>
          <w:rFonts w:ascii="Calibri" w:eastAsia="Times New Roman" w:hAnsi="Calibri" w:cs="Calibri"/>
          <w:color w:val="FF0000"/>
          <w:lang w:eastAsia="ar-SA"/>
        </w:rPr>
        <w:t xml:space="preserve"> </w:t>
      </w:r>
      <w:r w:rsidRPr="00EE6699">
        <w:rPr>
          <w:rFonts w:ascii="Calibri" w:eastAsia="Times New Roman" w:hAnsi="Calibri" w:cs="Calibri"/>
          <w:lang w:eastAsia="ar-SA"/>
        </w:rPr>
        <w:t>(w tym przypadku ZAMAWIAJĄCY odstępuje od umowy w części, której zmiana dotyczy),</w:t>
      </w:r>
    </w:p>
    <w:p w:rsidR="00EE6699" w:rsidRPr="00EE6699" w:rsidRDefault="00EE6699" w:rsidP="00EE6699">
      <w:pPr>
        <w:shd w:val="clear" w:color="auto" w:fill="FFFFFF"/>
        <w:tabs>
          <w:tab w:val="left" w:pos="709"/>
        </w:tabs>
        <w:suppressAutoHyphens/>
        <w:spacing w:after="0" w:line="276" w:lineRule="auto"/>
        <w:ind w:left="709" w:hanging="142"/>
        <w:jc w:val="both"/>
        <w:rPr>
          <w:rFonts w:ascii="Calibri" w:eastAsia="Times New Roman" w:hAnsi="Calibri" w:cs="Calibri"/>
          <w:lang w:eastAsia="ar-SA"/>
        </w:rPr>
      </w:pPr>
      <w:r w:rsidRPr="00EE6699">
        <w:rPr>
          <w:rFonts w:ascii="Calibri" w:eastAsia="Times New Roman" w:hAnsi="Calibri" w:cs="Calibri"/>
          <w:lang w:eastAsia="ar-SA"/>
        </w:rPr>
        <w:t>- WYKONAWCA w chwili zawarcia umowy podlegał wykluczeniu na podstawie art. 108 ustawy Pzp,</w:t>
      </w:r>
    </w:p>
    <w:p w:rsidR="00EE6699" w:rsidRPr="00EE6699" w:rsidRDefault="00EE6699" w:rsidP="00EE6699">
      <w:pPr>
        <w:shd w:val="clear" w:color="auto" w:fill="FFFFFF"/>
        <w:tabs>
          <w:tab w:val="left" w:pos="709"/>
        </w:tabs>
        <w:suppressAutoHyphens/>
        <w:spacing w:after="0" w:line="276" w:lineRule="auto"/>
        <w:ind w:left="709" w:hanging="142"/>
        <w:jc w:val="both"/>
        <w:rPr>
          <w:rFonts w:ascii="Calibri" w:eastAsia="Times New Roman" w:hAnsi="Calibri" w:cs="Calibri"/>
          <w:lang w:eastAsia="ar-SA"/>
        </w:rPr>
      </w:pPr>
      <w:r w:rsidRPr="00EE6699">
        <w:rPr>
          <w:rFonts w:ascii="Calibri" w:eastAsia="Times New Roman" w:hAnsi="Calibri" w:cs="Calibri"/>
          <w:lang w:eastAsia="ar-SA"/>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E6699" w:rsidRPr="00EE6699" w:rsidRDefault="00EE6699" w:rsidP="00426CD2">
      <w:pPr>
        <w:numPr>
          <w:ilvl w:val="0"/>
          <w:numId w:val="27"/>
        </w:numPr>
        <w:tabs>
          <w:tab w:val="num" w:pos="396"/>
        </w:tabs>
        <w:suppressAutoHyphens/>
        <w:spacing w:after="0" w:line="276" w:lineRule="auto"/>
        <w:ind w:left="396"/>
        <w:jc w:val="both"/>
        <w:rPr>
          <w:rFonts w:ascii="Calibri" w:eastAsia="Times New Roman" w:hAnsi="Calibri" w:cs="Calibri"/>
          <w:kern w:val="22"/>
        </w:rPr>
      </w:pPr>
      <w:r w:rsidRPr="00EE6699">
        <w:rPr>
          <w:rFonts w:ascii="Calibri" w:eastAsia="Times New Roman" w:hAnsi="Calibri" w:cs="Calibri"/>
          <w:kern w:val="22"/>
        </w:rPr>
        <w:t>Odstąpienie od umowy winno nastąpić w formie pisemnej pod rygorem nieważności i winno zawierać uzasadnienie.</w:t>
      </w:r>
    </w:p>
    <w:p w:rsidR="00EE6699" w:rsidRPr="00EE6699" w:rsidRDefault="00EE6699" w:rsidP="00426CD2">
      <w:pPr>
        <w:numPr>
          <w:ilvl w:val="0"/>
          <w:numId w:val="27"/>
        </w:numPr>
        <w:tabs>
          <w:tab w:val="num" w:pos="396"/>
        </w:tabs>
        <w:suppressAutoHyphens/>
        <w:spacing w:after="0" w:line="276" w:lineRule="auto"/>
        <w:ind w:left="396"/>
        <w:jc w:val="both"/>
        <w:rPr>
          <w:rFonts w:ascii="Calibri" w:eastAsia="Times New Roman" w:hAnsi="Calibri" w:cs="Calibri"/>
          <w:kern w:val="22"/>
        </w:rPr>
      </w:pPr>
      <w:r w:rsidRPr="00EE6699">
        <w:rPr>
          <w:rFonts w:ascii="Calibri" w:eastAsia="Times New Roman" w:hAnsi="Calibri" w:cs="Calibri"/>
          <w:kern w:val="22"/>
        </w:rPr>
        <w:t>W przypadku odstąpienia od umowy WYKONAWCĘ i ZAMAWIAJĄCEGO obciążają następujące obowiązki szczegółowe:</w:t>
      </w:r>
    </w:p>
    <w:p w:rsidR="00EE6699" w:rsidRPr="00EE6699" w:rsidRDefault="00EE6699" w:rsidP="00426CD2">
      <w:pPr>
        <w:numPr>
          <w:ilvl w:val="0"/>
          <w:numId w:val="30"/>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WYKONAWCA obowiązany jest:</w:t>
      </w:r>
    </w:p>
    <w:p w:rsidR="00EE6699" w:rsidRPr="00EE6699" w:rsidRDefault="00EE6699" w:rsidP="00426CD2">
      <w:pPr>
        <w:numPr>
          <w:ilvl w:val="0"/>
          <w:numId w:val="31"/>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 xml:space="preserve">w terminie </w:t>
      </w:r>
      <w:r w:rsidRPr="00EE6699">
        <w:rPr>
          <w:rFonts w:ascii="Calibri" w:eastAsia="Times New Roman" w:hAnsi="Calibri" w:cs="Calibri"/>
          <w:b/>
          <w:kern w:val="22"/>
        </w:rPr>
        <w:t>7 dni</w:t>
      </w:r>
      <w:r w:rsidRPr="00EE6699">
        <w:rPr>
          <w:rFonts w:ascii="Calibri" w:eastAsia="Times New Roman" w:hAnsi="Calibri" w:cs="Calibri"/>
          <w:kern w:val="22"/>
        </w:rPr>
        <w:t xml:space="preserve"> od daty odstąpienia od umowy sporządzić, przy udziale Komisji powołanej do odbioru robót ze strony ZAMAWIAJĄCEGO, szczegółowy protokół inwentaryzacji robót w toku według stanu na dzień odstąpienia,</w:t>
      </w:r>
    </w:p>
    <w:p w:rsidR="00EE6699" w:rsidRPr="00EE6699" w:rsidRDefault="00EE6699" w:rsidP="00426CD2">
      <w:pPr>
        <w:numPr>
          <w:ilvl w:val="0"/>
          <w:numId w:val="31"/>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zabezpieczyć przerwane roboty w zakresie obustronnie uzgodnionym na koszt tej Strony, która ponosi winę za odstąpienie od umowy,</w:t>
      </w:r>
    </w:p>
    <w:p w:rsidR="00EE6699" w:rsidRPr="00EE6699" w:rsidRDefault="00EE6699" w:rsidP="00426CD2">
      <w:pPr>
        <w:numPr>
          <w:ilvl w:val="0"/>
          <w:numId w:val="31"/>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sporządzić wykaz materiałów, konstrukcji i urządzeń nie zużytych i zostawionych na budowie,</w:t>
      </w:r>
    </w:p>
    <w:p w:rsidR="00EE6699" w:rsidRPr="00EE6699" w:rsidRDefault="00EE6699" w:rsidP="00426CD2">
      <w:pPr>
        <w:numPr>
          <w:ilvl w:val="0"/>
          <w:numId w:val="31"/>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zgłosić do dokonania przez ZAMAWIAJĄCEGO odbioru robót przerwanych oraz robót zabezpieczających.</w:t>
      </w:r>
    </w:p>
    <w:p w:rsidR="00EE6699" w:rsidRPr="00EE6699" w:rsidRDefault="00EE6699" w:rsidP="00426CD2">
      <w:pPr>
        <w:numPr>
          <w:ilvl w:val="0"/>
          <w:numId w:val="30"/>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 xml:space="preserve">ZAMAWIAJĄCY dokona odbioru robót przerwanych i zabezpieczających oraz dokona zapłaty tylko za te roboty, które zostały wykonane do dnia odstąpienia. Przy rozliczeniach wzajemnych potrącone zostaną należne kary umowne zgodnie z </w:t>
      </w:r>
      <w:r w:rsidRPr="00EE6699">
        <w:rPr>
          <w:rFonts w:ascii="Calibri" w:eastAsia="Times New Roman" w:hAnsi="Calibri" w:cs="Calibri"/>
          <w:b/>
          <w:kern w:val="22"/>
        </w:rPr>
        <w:t xml:space="preserve">§ 16 </w:t>
      </w:r>
      <w:r w:rsidRPr="00EE6699">
        <w:rPr>
          <w:rFonts w:ascii="Calibri" w:eastAsia="Times New Roman" w:hAnsi="Calibri" w:cs="Calibri"/>
          <w:kern w:val="22"/>
        </w:rPr>
        <w:t>niniejszej umowy.</w:t>
      </w:r>
    </w:p>
    <w:p w:rsidR="00EE6699" w:rsidRPr="00EE6699" w:rsidRDefault="00EE6699" w:rsidP="00426CD2">
      <w:pPr>
        <w:numPr>
          <w:ilvl w:val="0"/>
          <w:numId w:val="30"/>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lastRenderedPageBreak/>
        <w:t>W razie odstąpienia od umowy z przyczyn, za które WYKONAWCA nie odpowiada ZAMAWIAJĄCY jest obowiązany dodatkowo:</w:t>
      </w:r>
    </w:p>
    <w:p w:rsidR="00EE6699" w:rsidRPr="00EE6699" w:rsidRDefault="00EE6699" w:rsidP="00426CD2">
      <w:pPr>
        <w:numPr>
          <w:ilvl w:val="0"/>
          <w:numId w:val="32"/>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zapłacić za wykonane przez WYKONAWCĘ roboty zabezpieczające,</w:t>
      </w:r>
    </w:p>
    <w:p w:rsidR="00EE6699" w:rsidRPr="00EE6699" w:rsidRDefault="00EE6699" w:rsidP="00426CD2">
      <w:pPr>
        <w:numPr>
          <w:ilvl w:val="0"/>
          <w:numId w:val="32"/>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przejąć od WYKONAWCY pod swój dozór plac budowy.</w:t>
      </w:r>
    </w:p>
    <w:p w:rsidR="00EE6699" w:rsidRPr="00EE6699" w:rsidRDefault="00EE6699" w:rsidP="00426CD2">
      <w:pPr>
        <w:numPr>
          <w:ilvl w:val="0"/>
          <w:numId w:val="33"/>
        </w:numPr>
        <w:tabs>
          <w:tab w:val="num" w:pos="396"/>
        </w:tabs>
        <w:suppressAutoHyphens/>
        <w:spacing w:after="0" w:line="276" w:lineRule="auto"/>
        <w:ind w:left="396"/>
        <w:jc w:val="both"/>
        <w:rPr>
          <w:rFonts w:ascii="Calibri" w:eastAsia="Times New Roman" w:hAnsi="Calibri" w:cs="Calibri"/>
          <w:kern w:val="22"/>
        </w:rPr>
      </w:pPr>
      <w:r w:rsidRPr="00EE6699">
        <w:rPr>
          <w:rFonts w:ascii="Calibri" w:eastAsia="Times New Roman" w:hAnsi="Calibri" w:cs="Calibri"/>
          <w:kern w:val="22"/>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EE6699">
        <w:rPr>
          <w:rFonts w:ascii="Calibri" w:eastAsia="Times New Roman" w:hAnsi="Calibri" w:cs="Calibri"/>
          <w:b/>
          <w:kern w:val="22"/>
        </w:rPr>
        <w:t>§ 11 ust.</w:t>
      </w:r>
      <w:r w:rsidRPr="00EE6699">
        <w:rPr>
          <w:rFonts w:ascii="Calibri" w:eastAsia="Times New Roman" w:hAnsi="Calibri" w:cs="Calibri"/>
          <w:kern w:val="22"/>
        </w:rPr>
        <w:t xml:space="preserve"> </w:t>
      </w:r>
      <w:r w:rsidRPr="00EE6699">
        <w:rPr>
          <w:rFonts w:ascii="Calibri" w:eastAsia="Times New Roman" w:hAnsi="Calibri" w:cs="Calibri"/>
          <w:b/>
          <w:kern w:val="22"/>
        </w:rPr>
        <w:t>1</w:t>
      </w:r>
      <w:r w:rsidRPr="00EE6699">
        <w:rPr>
          <w:rFonts w:ascii="Calibri" w:eastAsia="Times New Roman" w:hAnsi="Calibri" w:cs="Calibri"/>
          <w:kern w:val="22"/>
        </w:rPr>
        <w:t xml:space="preserve"> </w:t>
      </w:r>
      <w:r w:rsidRPr="00EE6699">
        <w:rPr>
          <w:rFonts w:ascii="Calibri" w:eastAsia="Times New Roman" w:hAnsi="Calibri" w:cs="Calibri"/>
          <w:b/>
          <w:kern w:val="22"/>
        </w:rPr>
        <w:t xml:space="preserve">pkt. 1 </w:t>
      </w:r>
      <w:r w:rsidRPr="00EE6699">
        <w:rPr>
          <w:rFonts w:ascii="Calibri" w:eastAsia="Times New Roman" w:hAnsi="Calibri" w:cs="Calibri"/>
          <w:kern w:val="22"/>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EE6699" w:rsidRPr="00EE6699" w:rsidRDefault="00EE6699" w:rsidP="00EE6699">
      <w:pPr>
        <w:spacing w:after="0" w:line="276" w:lineRule="auto"/>
        <w:ind w:left="396"/>
        <w:jc w:val="both"/>
        <w:rPr>
          <w:rFonts w:ascii="Calibri" w:eastAsia="Times New Roman" w:hAnsi="Calibri" w:cs="Calibri"/>
          <w:kern w:val="22"/>
        </w:rPr>
      </w:pPr>
    </w:p>
    <w:p w:rsidR="00EE6699" w:rsidRPr="00EE6699" w:rsidRDefault="00EE6699" w:rsidP="00EE6699">
      <w:pPr>
        <w:suppressAutoHyphens/>
        <w:spacing w:after="0" w:line="276" w:lineRule="auto"/>
        <w:jc w:val="center"/>
        <w:outlineLvl w:val="6"/>
        <w:rPr>
          <w:rFonts w:ascii="Calibri" w:eastAsia="Times New Roman" w:hAnsi="Calibri" w:cs="Calibri"/>
          <w:b/>
          <w:bCs/>
          <w:kern w:val="22"/>
          <w:u w:val="single"/>
        </w:rPr>
      </w:pPr>
      <w:r w:rsidRPr="00EE6699">
        <w:rPr>
          <w:rFonts w:ascii="Calibri" w:eastAsia="Times New Roman" w:hAnsi="Calibri" w:cs="Calibri"/>
          <w:b/>
          <w:bCs/>
          <w:kern w:val="22"/>
          <w:u w:val="single"/>
        </w:rPr>
        <w:t>ZMIANY UMOWY</w:t>
      </w:r>
    </w:p>
    <w:p w:rsidR="00EE6699" w:rsidRPr="00EE6699" w:rsidRDefault="00EE6699" w:rsidP="00EE6699">
      <w:pPr>
        <w:suppressAutoHyphens/>
        <w:spacing w:after="0" w:line="276" w:lineRule="auto"/>
        <w:jc w:val="center"/>
        <w:rPr>
          <w:rFonts w:ascii="Calibri" w:eastAsia="Times New Roman" w:hAnsi="Calibri" w:cs="Calibri"/>
          <w:b/>
          <w:kern w:val="22"/>
          <w:lang w:eastAsia="ar-SA"/>
        </w:rPr>
      </w:pPr>
      <w:r w:rsidRPr="00EE6699">
        <w:rPr>
          <w:rFonts w:ascii="Calibri" w:eastAsia="Times New Roman" w:hAnsi="Calibri" w:cs="Calibri"/>
          <w:b/>
          <w:kern w:val="22"/>
          <w:lang w:eastAsia="ar-SA"/>
        </w:rPr>
        <w:t>§ 17</w:t>
      </w:r>
    </w:p>
    <w:p w:rsidR="00EE6699" w:rsidRPr="00EE6699" w:rsidRDefault="00EE6699" w:rsidP="00426CD2">
      <w:pPr>
        <w:numPr>
          <w:ilvl w:val="0"/>
          <w:numId w:val="34"/>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kern w:val="22"/>
        </w:rPr>
        <w:t>Zmiany postanowień niniejszej umowy wymagają formy pisemnej pod rygorem nieważności i są dopuszczalne tylko w granicach unormowania art. 454 Ustawy Pzp</w:t>
      </w:r>
      <w:r w:rsidRPr="00EE6699">
        <w:rPr>
          <w:rFonts w:ascii="Calibri" w:eastAsia="Times New Roman" w:hAnsi="Calibri" w:cs="Calibri"/>
        </w:rPr>
        <w:t>.</w:t>
      </w:r>
    </w:p>
    <w:p w:rsidR="00EE6699" w:rsidRPr="00EE6699" w:rsidRDefault="00EE6699" w:rsidP="00426CD2">
      <w:pPr>
        <w:numPr>
          <w:ilvl w:val="0"/>
          <w:numId w:val="34"/>
        </w:numPr>
        <w:suppressAutoHyphens/>
        <w:spacing w:after="0" w:line="276" w:lineRule="auto"/>
        <w:jc w:val="both"/>
        <w:rPr>
          <w:rFonts w:ascii="Calibri" w:eastAsia="Times New Roman" w:hAnsi="Calibri" w:cs="Calibri"/>
          <w:kern w:val="22"/>
        </w:rPr>
      </w:pPr>
      <w:r w:rsidRPr="00EE6699">
        <w:rPr>
          <w:rFonts w:ascii="Calibri" w:eastAsia="Times New Roman" w:hAnsi="Calibri" w:cs="Calibri"/>
        </w:rPr>
        <w:t>Dopuszcza się istotnych zmian postanowień niniejszej umowy w stosunku do oferty, na podstawie której dokonano wyboru WYKONAWCY na zasadach i warunkach określonych w Specyfikacji Warunków Zamówienia i w niniejszej umowie.</w:t>
      </w:r>
    </w:p>
    <w:p w:rsidR="00EE6699" w:rsidRPr="00EE6699" w:rsidRDefault="00EE6699" w:rsidP="00426CD2">
      <w:pPr>
        <w:numPr>
          <w:ilvl w:val="0"/>
          <w:numId w:val="37"/>
        </w:numPr>
        <w:suppressAutoHyphens/>
        <w:spacing w:after="0" w:line="276" w:lineRule="auto"/>
        <w:jc w:val="both"/>
        <w:rPr>
          <w:rFonts w:ascii="Calibri" w:eastAsia="Times New Roman" w:hAnsi="Calibri" w:cs="Calibri"/>
          <w:lang w:eastAsia="pl-PL"/>
        </w:rPr>
      </w:pPr>
      <w:r w:rsidRPr="00EE6699">
        <w:rPr>
          <w:rFonts w:ascii="Calibri" w:eastAsia="Times New Roman" w:hAnsi="Calibri" w:cs="Calibri"/>
          <w:b/>
          <w:lang w:eastAsia="pl-PL"/>
        </w:rPr>
        <w:t>Termin</w:t>
      </w:r>
      <w:r w:rsidRPr="00EE6699">
        <w:rPr>
          <w:rFonts w:ascii="Calibri" w:eastAsia="Times New Roman" w:hAnsi="Calibri" w:cs="Calibri"/>
          <w:lang w:eastAsia="pl-PL"/>
        </w:rPr>
        <w:t xml:space="preserve"> ustalony w § 4 niniejszej umowy ulegnie przesunięciu w przypadku wystąpienia opóźnień wynikających z:</w:t>
      </w:r>
    </w:p>
    <w:p w:rsidR="00EE6699" w:rsidRPr="00EE6699" w:rsidRDefault="00EE6699" w:rsidP="00426CD2">
      <w:pPr>
        <w:numPr>
          <w:ilvl w:val="0"/>
          <w:numId w:val="38"/>
        </w:numPr>
        <w:suppressAutoHyphens/>
        <w:spacing w:after="0" w:line="276" w:lineRule="auto"/>
        <w:contextualSpacing/>
        <w:jc w:val="both"/>
        <w:rPr>
          <w:rFonts w:ascii="Calibri" w:eastAsia="Times New Roman" w:hAnsi="Calibri" w:cs="Calibri"/>
          <w:lang w:eastAsia="pl-PL"/>
        </w:rPr>
      </w:pPr>
      <w:r w:rsidRPr="00EE6699">
        <w:rPr>
          <w:rFonts w:ascii="Calibri" w:eastAsia="Times New Roman" w:hAnsi="Calibri" w:cs="Calibri"/>
          <w:lang w:eastAsia="pl-PL"/>
        </w:rPr>
        <w:t>przestojów i opóźnień zawinionych przez ZAMAWIAJĄCEGO,</w:t>
      </w:r>
    </w:p>
    <w:p w:rsidR="00EE6699" w:rsidRPr="00EE6699" w:rsidRDefault="00EE6699" w:rsidP="00426CD2">
      <w:pPr>
        <w:numPr>
          <w:ilvl w:val="0"/>
          <w:numId w:val="38"/>
        </w:numPr>
        <w:tabs>
          <w:tab w:val="num" w:pos="567"/>
          <w:tab w:val="left" w:pos="851"/>
        </w:tabs>
        <w:suppressAutoHyphens/>
        <w:spacing w:after="0" w:line="276" w:lineRule="auto"/>
        <w:ind w:left="709" w:hanging="142"/>
        <w:jc w:val="both"/>
        <w:rPr>
          <w:rFonts w:ascii="Calibri" w:eastAsia="Calibri" w:hAnsi="Calibri" w:cs="Calibri"/>
        </w:rPr>
      </w:pPr>
      <w:r w:rsidRPr="00EE6699">
        <w:rPr>
          <w:rFonts w:ascii="Calibri" w:eastAsia="Times New Roman" w:hAnsi="Calibri" w:cs="Calibri"/>
          <w:lang w:eastAsia="pl-PL"/>
        </w:rPr>
        <w:t xml:space="preserve">działania siły wyższej rozumiane jako </w:t>
      </w:r>
      <w:r w:rsidRPr="00EE6699">
        <w:rPr>
          <w:rFonts w:ascii="Calibri" w:eastAsia="Times New Roman" w:hAnsi="Calibri" w:cs="Calibri"/>
          <w:bCs/>
          <w:lang w:eastAsia="pl-PL"/>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EE6699">
        <w:rPr>
          <w:rFonts w:ascii="Calibri" w:eastAsia="Times New Roman" w:hAnsi="Calibri" w:cs="Calibri"/>
          <w:lang w:eastAsia="pl-PL"/>
        </w:rPr>
        <w:t xml:space="preserve"> (na przykład: strajki generalne lub lokalne,</w:t>
      </w:r>
      <w:r w:rsidRPr="00EE6699">
        <w:rPr>
          <w:rFonts w:ascii="Calibri" w:eastAsia="Times New Roman" w:hAnsi="Calibri" w:cs="Calibri"/>
          <w:bCs/>
          <w:lang w:eastAsia="pl-PL"/>
        </w:rPr>
        <w:t xml:space="preserve"> akty terroru, wojny wypowiedziane i niewypowiedziane, blokady, powstania, zamieszki, epidemie, osunięcia gruntu, trzęsienia ziemi, powodzie, wybuchy oraz inne zdarzenia spełniające przesłanki, o których mowa powyżej</w:t>
      </w:r>
      <w:r w:rsidRPr="00EE6699">
        <w:rPr>
          <w:rFonts w:ascii="Calibri" w:eastAsia="Times New Roman" w:hAnsi="Calibri" w:cs="Calibri"/>
          <w:lang w:eastAsia="pl-PL"/>
        </w:rPr>
        <w:t xml:space="preserve">), </w:t>
      </w:r>
      <w:r w:rsidRPr="00EE6699">
        <w:rPr>
          <w:rFonts w:ascii="Calibri" w:eastAsia="Calibri" w:hAnsi="Calibri" w:cs="Calibri"/>
        </w:rPr>
        <w:t xml:space="preserve">   </w:t>
      </w:r>
    </w:p>
    <w:p w:rsidR="00EE6699" w:rsidRPr="00EE6699" w:rsidRDefault="00EE6699" w:rsidP="00426CD2">
      <w:pPr>
        <w:numPr>
          <w:ilvl w:val="0"/>
          <w:numId w:val="38"/>
        </w:numPr>
        <w:tabs>
          <w:tab w:val="num" w:pos="567"/>
        </w:tabs>
        <w:suppressAutoHyphens/>
        <w:spacing w:after="0" w:line="276" w:lineRule="auto"/>
        <w:ind w:left="709" w:hanging="283"/>
        <w:jc w:val="both"/>
        <w:rPr>
          <w:rFonts w:ascii="Calibri" w:eastAsia="Calibri" w:hAnsi="Calibri" w:cs="Calibri"/>
        </w:rPr>
      </w:pPr>
      <w:r w:rsidRPr="00EE6699">
        <w:rPr>
          <w:rFonts w:ascii="Calibri" w:eastAsia="Calibri" w:hAnsi="Calibri" w:cs="Calibri"/>
        </w:rPr>
        <w:t xml:space="preserve">wystąpieniem warunków terenu budowy odbiegających w sposób istotny od przyjętych w dokumentacji projektowej m.in. napotkania niezinwentaryzowanych lub błędnie zinwentaryzowanych sieci, instalacji lub innych obiektów budowlanych, </w:t>
      </w:r>
    </w:p>
    <w:p w:rsidR="00EE6699" w:rsidRPr="00EE6699" w:rsidRDefault="00EE6699" w:rsidP="00426CD2">
      <w:pPr>
        <w:numPr>
          <w:ilvl w:val="0"/>
          <w:numId w:val="38"/>
        </w:numPr>
        <w:suppressAutoHyphens/>
        <w:spacing w:after="0" w:line="276" w:lineRule="auto"/>
        <w:ind w:left="709"/>
        <w:jc w:val="both"/>
        <w:rPr>
          <w:rFonts w:ascii="Calibri" w:eastAsia="Calibri" w:hAnsi="Calibri" w:cs="Calibri"/>
          <w:shd w:val="clear" w:color="auto" w:fill="FFFFFF"/>
        </w:rPr>
      </w:pPr>
      <w:r w:rsidRPr="00EE6699">
        <w:rPr>
          <w:rFonts w:ascii="Calibri" w:eastAsia="Calibri" w:hAnsi="Calibri" w:cs="Calibri"/>
          <w:shd w:val="clear" w:color="auto" w:fill="FFFFFF"/>
        </w:rPr>
        <w:t>zmian  regulacji prawnych obowiązujących w dniu zawarcia  umowy,</w:t>
      </w:r>
    </w:p>
    <w:p w:rsidR="00EE6699" w:rsidRPr="00EE6699" w:rsidRDefault="00EE6699" w:rsidP="00426CD2">
      <w:pPr>
        <w:numPr>
          <w:ilvl w:val="0"/>
          <w:numId w:val="38"/>
        </w:numPr>
        <w:suppressAutoHyphens/>
        <w:spacing w:after="0" w:line="276" w:lineRule="auto"/>
        <w:ind w:left="709"/>
        <w:jc w:val="both"/>
        <w:rPr>
          <w:rFonts w:ascii="Calibri" w:eastAsia="Times New Roman" w:hAnsi="Calibri" w:cs="Calibri"/>
          <w:lang w:eastAsia="pl-PL"/>
        </w:rPr>
      </w:pPr>
      <w:r w:rsidRPr="00EE6699">
        <w:rPr>
          <w:rFonts w:ascii="Calibri" w:eastAsia="Times New Roman" w:hAnsi="Calibri" w:cs="Calibri"/>
          <w:lang w:eastAsia="pl-PL"/>
        </w:rPr>
        <w:t>wystąpienia innych okoliczności, których strony umowy nie były w stanie przewidzieć, pomimo zachowania należytej staranności.</w:t>
      </w:r>
    </w:p>
    <w:p w:rsidR="00EE6699" w:rsidRPr="00EE6699" w:rsidRDefault="00EE6699" w:rsidP="00EE6699">
      <w:pPr>
        <w:spacing w:after="0" w:line="276" w:lineRule="auto"/>
        <w:ind w:left="720"/>
        <w:jc w:val="both"/>
        <w:rPr>
          <w:rFonts w:ascii="Calibri" w:eastAsia="Times New Roman" w:hAnsi="Calibri" w:cs="Calibri"/>
          <w:i/>
          <w:lang w:eastAsia="pl-PL"/>
        </w:rPr>
      </w:pPr>
      <w:r w:rsidRPr="00EE6699">
        <w:rPr>
          <w:rFonts w:ascii="Calibri" w:eastAsia="Times New Roman" w:hAnsi="Calibri" w:cs="Calibri"/>
          <w:i/>
          <w:lang w:eastAsia="pl-PL"/>
        </w:rPr>
        <w:t>Opóźnienia, o których mowa powyżej muszą być  udokumentowane stosownymi dokumentami podpisanymi przez kierownika budowy i Inspektora Nadzoru oraz zaakceptowane przez ZAMAWIAJĄCEGO.</w:t>
      </w:r>
    </w:p>
    <w:p w:rsidR="00EE6699" w:rsidRPr="00EE6699" w:rsidRDefault="00EE6699" w:rsidP="00EE6699">
      <w:pPr>
        <w:spacing w:after="0" w:line="276" w:lineRule="auto"/>
        <w:ind w:left="720"/>
        <w:jc w:val="both"/>
        <w:rPr>
          <w:rFonts w:ascii="Calibri" w:eastAsia="Times New Roman" w:hAnsi="Calibri" w:cs="Calibri"/>
          <w:i/>
          <w:lang w:eastAsia="pl-PL"/>
        </w:rPr>
      </w:pPr>
      <w:r w:rsidRPr="00EE6699">
        <w:rPr>
          <w:rFonts w:ascii="Calibri" w:eastAsia="Times New Roman" w:hAnsi="Calibri" w:cs="Calibri"/>
          <w:i/>
          <w:lang w:eastAsia="pl-PL"/>
        </w:rPr>
        <w:lastRenderedPageBreak/>
        <w:t>W przedstawionych powyżej przypadkach, strony ustalą nowe terminy, z tym że maksymalny okres przesunięcia terminu zakończenia realizacji przedmiotu umowy równy będzie okresowi przerwy lub przestoju.</w:t>
      </w:r>
    </w:p>
    <w:p w:rsidR="00EE6699" w:rsidRPr="00EE6699" w:rsidRDefault="00EE6699" w:rsidP="00426CD2">
      <w:pPr>
        <w:numPr>
          <w:ilvl w:val="0"/>
          <w:numId w:val="37"/>
        </w:numPr>
        <w:suppressAutoHyphens/>
        <w:spacing w:after="0" w:line="276" w:lineRule="auto"/>
        <w:jc w:val="both"/>
        <w:rPr>
          <w:rFonts w:ascii="Calibri" w:eastAsia="Times New Roman" w:hAnsi="Calibri" w:cs="Calibri"/>
          <w:lang w:eastAsia="pl-PL"/>
        </w:rPr>
      </w:pPr>
      <w:r w:rsidRPr="00EE6699">
        <w:rPr>
          <w:rFonts w:ascii="Calibri" w:eastAsia="Calibri" w:hAnsi="Calibri" w:cs="Calibri"/>
        </w:rPr>
        <w:t xml:space="preserve">WYKONAWCA może dokonać zmiany Kierownika Budowy przedstawionego w ofercie jedynie za uprzednią zgodą ZAMAWIAJĄCEGO, który musi zaakceptować nowego Kierownika Budowy. </w:t>
      </w:r>
    </w:p>
    <w:p w:rsidR="00EE6699" w:rsidRPr="00EE6699" w:rsidRDefault="00EE6699" w:rsidP="00426CD2">
      <w:pPr>
        <w:numPr>
          <w:ilvl w:val="0"/>
          <w:numId w:val="37"/>
        </w:numPr>
        <w:suppressAutoHyphens/>
        <w:spacing w:after="0" w:line="276" w:lineRule="auto"/>
        <w:jc w:val="both"/>
        <w:rPr>
          <w:rFonts w:ascii="Calibri" w:eastAsia="Times New Roman" w:hAnsi="Calibri" w:cs="Calibri"/>
          <w:lang w:eastAsia="pl-PL"/>
        </w:rPr>
      </w:pPr>
      <w:r w:rsidRPr="00EE6699">
        <w:rPr>
          <w:rFonts w:ascii="Calibri" w:eastAsia="Calibri" w:hAnsi="Calibri" w:cs="Calibri"/>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EE6699" w:rsidRPr="00EE6699" w:rsidRDefault="00EE6699" w:rsidP="00426CD2">
      <w:pPr>
        <w:numPr>
          <w:ilvl w:val="0"/>
          <w:numId w:val="37"/>
        </w:numPr>
        <w:suppressAutoHyphens/>
        <w:spacing w:after="0" w:line="276" w:lineRule="auto"/>
        <w:jc w:val="both"/>
        <w:rPr>
          <w:rFonts w:ascii="Calibri" w:eastAsia="Times New Roman" w:hAnsi="Calibri" w:cs="Calibri"/>
          <w:lang w:eastAsia="pl-PL"/>
        </w:rPr>
      </w:pPr>
      <w:r w:rsidRPr="00EE6699">
        <w:rPr>
          <w:rFonts w:ascii="Calibri" w:eastAsia="Calibri" w:hAnsi="Calibri" w:cs="Calibri"/>
        </w:rPr>
        <w:t>ZAMAWIAJĄCY może dokonać zmiany Inspektora Nadzoru w każdym czasie.</w:t>
      </w:r>
    </w:p>
    <w:p w:rsidR="00EE6699" w:rsidRPr="00EE6699" w:rsidRDefault="00EE6699" w:rsidP="00426CD2">
      <w:pPr>
        <w:numPr>
          <w:ilvl w:val="0"/>
          <w:numId w:val="37"/>
        </w:numPr>
        <w:suppressAutoHyphens/>
        <w:spacing w:after="0" w:line="276" w:lineRule="auto"/>
        <w:jc w:val="both"/>
        <w:rPr>
          <w:rFonts w:ascii="Calibri" w:eastAsia="Calibri" w:hAnsi="Calibri" w:cs="Calibri"/>
        </w:rPr>
      </w:pPr>
      <w:r w:rsidRPr="00EE6699">
        <w:rPr>
          <w:rFonts w:ascii="Calibri" w:eastAsia="Calibri" w:hAnsi="Calibri" w:cs="Calibri"/>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rsidR="00EE6699" w:rsidRPr="00EE6699" w:rsidRDefault="00EE6699" w:rsidP="00426CD2">
      <w:pPr>
        <w:numPr>
          <w:ilvl w:val="0"/>
          <w:numId w:val="37"/>
        </w:numPr>
        <w:suppressAutoHyphens/>
        <w:spacing w:after="0" w:line="276" w:lineRule="auto"/>
        <w:jc w:val="both"/>
        <w:rPr>
          <w:rFonts w:ascii="Calibri" w:eastAsia="Calibri" w:hAnsi="Calibri" w:cs="Calibri"/>
        </w:rPr>
      </w:pPr>
      <w:r w:rsidRPr="00EE6699">
        <w:rPr>
          <w:rFonts w:ascii="Calibri" w:eastAsia="Calibri" w:hAnsi="Calibri" w:cs="Calibri"/>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EE6699" w:rsidRPr="00EE6699" w:rsidRDefault="00EE6699" w:rsidP="00426CD2">
      <w:pPr>
        <w:numPr>
          <w:ilvl w:val="0"/>
          <w:numId w:val="37"/>
        </w:numPr>
        <w:suppressAutoHyphens/>
        <w:spacing w:after="0" w:line="276" w:lineRule="auto"/>
        <w:jc w:val="both"/>
        <w:rPr>
          <w:rFonts w:ascii="Calibri" w:eastAsia="Calibri" w:hAnsi="Calibri" w:cs="Calibri"/>
        </w:rPr>
      </w:pPr>
      <w:r w:rsidRPr="00EE6699">
        <w:rPr>
          <w:rFonts w:ascii="Calibri" w:eastAsia="Calibri" w:hAnsi="Calibri" w:cs="Calibri"/>
        </w:rPr>
        <w:t>Zmiany do umowy może inicjować WYKONAWCA lub ZAMAWIAJĄCY składając pisemny wniosek do drugiej strony.</w:t>
      </w:r>
    </w:p>
    <w:p w:rsidR="00EE6699" w:rsidRPr="00EE6699" w:rsidRDefault="00EE6699" w:rsidP="00426CD2">
      <w:pPr>
        <w:numPr>
          <w:ilvl w:val="0"/>
          <w:numId w:val="37"/>
        </w:numPr>
        <w:suppressAutoHyphens/>
        <w:spacing w:after="0" w:line="276" w:lineRule="auto"/>
        <w:jc w:val="both"/>
        <w:rPr>
          <w:rFonts w:ascii="Calibri" w:eastAsia="Calibri" w:hAnsi="Calibri" w:cs="Calibri"/>
        </w:rPr>
      </w:pPr>
      <w:r w:rsidRPr="00EE6699">
        <w:rPr>
          <w:rFonts w:ascii="Calibri" w:eastAsia="Calibri" w:hAnsi="Calibri" w:cs="Calibri"/>
        </w:rPr>
        <w:t>Wszelkie zmiany niniejszej umowy wymagają formy pisemnej pod rygorem nieważności, przy czym do zmiany, o której mowa w ust. 8 wystarczające jest jednostronne, pisemne oświadczenie ZAMAWIAJĄCEGO.</w:t>
      </w:r>
    </w:p>
    <w:p w:rsidR="00EE6699" w:rsidRPr="00EE6699" w:rsidRDefault="00EE6699" w:rsidP="00EE6699">
      <w:pPr>
        <w:spacing w:after="0" w:line="276" w:lineRule="auto"/>
        <w:jc w:val="both"/>
        <w:rPr>
          <w:rFonts w:ascii="Calibri" w:eastAsia="Times New Roman" w:hAnsi="Calibri" w:cs="Calibri"/>
          <w:kern w:val="22"/>
        </w:rPr>
      </w:pPr>
      <w:r w:rsidRPr="00EE6699">
        <w:rPr>
          <w:rFonts w:ascii="Calibri" w:eastAsia="Times New Roman" w:hAnsi="Calibri" w:cs="Calibri"/>
          <w:kern w:val="22"/>
        </w:rPr>
        <w:t xml:space="preserve">16. Prawa i obowiązki wynikające z niniejszej umowy nie mogą być przeniesione na rzecz osób trzecich z zastrzeżeniem postanowień </w:t>
      </w:r>
      <w:r w:rsidRPr="00EE6699">
        <w:rPr>
          <w:rFonts w:ascii="Calibri" w:eastAsia="Times New Roman" w:hAnsi="Calibri" w:cs="Calibri"/>
          <w:b/>
          <w:kern w:val="22"/>
        </w:rPr>
        <w:t>§ 11</w:t>
      </w:r>
      <w:r w:rsidRPr="00EE6699">
        <w:rPr>
          <w:rFonts w:ascii="Calibri" w:eastAsia="Times New Roman" w:hAnsi="Calibri" w:cs="Calibri"/>
          <w:kern w:val="22"/>
        </w:rPr>
        <w:t>.</w:t>
      </w:r>
    </w:p>
    <w:p w:rsidR="00EE6699" w:rsidRPr="00EE6699" w:rsidRDefault="00EE6699" w:rsidP="00EE6699">
      <w:pPr>
        <w:spacing w:after="0" w:line="276" w:lineRule="auto"/>
        <w:jc w:val="both"/>
        <w:rPr>
          <w:rFonts w:ascii="Calibri" w:eastAsia="Times New Roman" w:hAnsi="Calibri" w:cs="Calibri"/>
          <w:kern w:val="22"/>
        </w:rPr>
      </w:pPr>
    </w:p>
    <w:p w:rsidR="00EE6699" w:rsidRPr="00EE6699" w:rsidRDefault="00EE6699" w:rsidP="00EE6699">
      <w:pPr>
        <w:spacing w:after="0" w:line="276" w:lineRule="auto"/>
        <w:jc w:val="center"/>
        <w:rPr>
          <w:rFonts w:ascii="Calibri" w:eastAsia="Times New Roman" w:hAnsi="Calibri" w:cs="Calibri"/>
          <w:b/>
          <w:u w:val="single"/>
          <w:lang w:eastAsia="pl-PL"/>
        </w:rPr>
      </w:pPr>
      <w:r w:rsidRPr="00EE6699">
        <w:rPr>
          <w:rFonts w:ascii="Calibri" w:eastAsia="Times New Roman" w:hAnsi="Calibri" w:cs="Calibri"/>
          <w:b/>
          <w:u w:val="single"/>
          <w:lang w:eastAsia="pl-PL"/>
        </w:rPr>
        <w:t>WYMAGANIA DOTYCZĄCE ZATRUDNIANIA NA PODSTAWIE UMÓW O PRACĘ</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18</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2020 r. poz. 1320 z późn. zmian.), zwane dalej „Pracownikiem” lub „Pracownikami”, zatrudnione były na podstawie umowy o pracę. Wymaganie powyższe dotyczy pracowników, którzy wykonywać będą  bezpośrednio czynności związane z wykonywaniem robót </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3. Niespełnianie wymogów, o których mowa w ust. 1, może stanowić podstawę do odstąpienia od umowy przez ZAMAWIAJĄCEGO z przyczyn leżących po stronie WYKONAWCY.</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lastRenderedPageBreak/>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5. WYKONAWCA ponosi odpowiedzialność za prawidłowe wyposażenie Pracowników wykonujących roboty oraz za ich bezpieczeństwo w trakcie wykonywania przedmiotu umowy.</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7. ZAMAWIAJĄCY uprawniony jest w szczególności do:</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1) żądania oświadczeń i dokumentów w zakresie potwierdzenia spełniania ww. wymogów i dokonywania ich oceny,</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2) żądania wyjaśnień w przypadku wątpliwości w zakresie potwierdzenia spełniania ww. wymogów,</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3) przeprowadzania kontroli na terenie budowy.</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EE6699" w:rsidRPr="00EE6699" w:rsidRDefault="00EE6699" w:rsidP="00426CD2">
      <w:pPr>
        <w:numPr>
          <w:ilvl w:val="0"/>
          <w:numId w:val="41"/>
        </w:numPr>
        <w:tabs>
          <w:tab w:val="left" w:pos="284"/>
        </w:tabs>
        <w:suppressAutoHyphens/>
        <w:spacing w:after="0" w:line="276" w:lineRule="auto"/>
        <w:contextualSpacing/>
        <w:jc w:val="both"/>
        <w:rPr>
          <w:rFonts w:ascii="Calibri" w:eastAsia="Times New Roman" w:hAnsi="Calibri" w:cs="Calibri"/>
          <w:lang w:eastAsia="pl-PL"/>
        </w:rPr>
      </w:pPr>
      <w:r w:rsidRPr="00EE6699">
        <w:rPr>
          <w:rFonts w:ascii="Calibri" w:eastAsia="Times New Roman" w:hAnsi="Calibri" w:cs="Calibri"/>
          <w:lang w:eastAsia="pl-PL"/>
        </w:rPr>
        <w:t>oświadczenia zatrudnionego pracownika,</w:t>
      </w:r>
    </w:p>
    <w:p w:rsidR="00EE6699" w:rsidRPr="00EE6699" w:rsidRDefault="00EE6699" w:rsidP="00426CD2">
      <w:pPr>
        <w:numPr>
          <w:ilvl w:val="0"/>
          <w:numId w:val="41"/>
        </w:numPr>
        <w:tabs>
          <w:tab w:val="left" w:pos="284"/>
        </w:tabs>
        <w:suppressAutoHyphens/>
        <w:spacing w:after="0" w:line="276" w:lineRule="auto"/>
        <w:contextualSpacing/>
        <w:jc w:val="both"/>
        <w:rPr>
          <w:rFonts w:ascii="Calibri" w:eastAsia="Times New Roman" w:hAnsi="Calibri" w:cs="Calibri"/>
          <w:lang w:eastAsia="pl-PL"/>
        </w:rPr>
      </w:pPr>
      <w:r w:rsidRPr="00EE6699">
        <w:rPr>
          <w:rFonts w:ascii="Calibri" w:eastAsia="Times New Roman" w:hAnsi="Calibri" w:cs="Calibri"/>
          <w:lang w:eastAsia="pl-PL"/>
        </w:rPr>
        <w:t>oświadczenia wykonawcy lub podwykonawcy o zatrudnieniu pracownika na podstawie umowy o pracę,</w:t>
      </w:r>
    </w:p>
    <w:p w:rsidR="00EE6699" w:rsidRPr="00EE6699" w:rsidRDefault="00EE6699" w:rsidP="00426CD2">
      <w:pPr>
        <w:numPr>
          <w:ilvl w:val="0"/>
          <w:numId w:val="41"/>
        </w:numPr>
        <w:tabs>
          <w:tab w:val="left" w:pos="284"/>
        </w:tabs>
        <w:suppressAutoHyphens/>
        <w:spacing w:after="0" w:line="276" w:lineRule="auto"/>
        <w:contextualSpacing/>
        <w:jc w:val="both"/>
        <w:rPr>
          <w:rFonts w:ascii="Calibri" w:eastAsia="Times New Roman" w:hAnsi="Calibri" w:cs="Calibri"/>
          <w:lang w:eastAsia="pl-PL"/>
        </w:rPr>
      </w:pPr>
      <w:r w:rsidRPr="00EE6699">
        <w:rPr>
          <w:rFonts w:ascii="Calibri" w:eastAsia="Times New Roman" w:hAnsi="Calibri" w:cs="Calibri"/>
          <w:lang w:eastAsia="pl-PL"/>
        </w:rPr>
        <w:t>poświadczonej za zgodność z oryginałem kopii umowy o pracę zatrudnionego pracownika,</w:t>
      </w:r>
    </w:p>
    <w:p w:rsidR="00EE6699" w:rsidRPr="00EE6699" w:rsidRDefault="00EE6699" w:rsidP="00426CD2">
      <w:pPr>
        <w:numPr>
          <w:ilvl w:val="0"/>
          <w:numId w:val="41"/>
        </w:numPr>
        <w:tabs>
          <w:tab w:val="left" w:pos="284"/>
        </w:tabs>
        <w:suppressAutoHyphens/>
        <w:spacing w:after="0" w:line="276" w:lineRule="auto"/>
        <w:contextualSpacing/>
        <w:jc w:val="both"/>
        <w:rPr>
          <w:rFonts w:ascii="Calibri" w:eastAsia="Times New Roman" w:hAnsi="Calibri" w:cs="Calibri"/>
          <w:lang w:eastAsia="pl-PL"/>
        </w:rPr>
      </w:pPr>
      <w:r w:rsidRPr="00EE6699">
        <w:rPr>
          <w:rFonts w:ascii="Calibri" w:eastAsia="Times New Roman" w:hAnsi="Calibri" w:cs="Calibri"/>
          <w:lang w:eastAsia="pl-PL"/>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EE6699" w:rsidRPr="00EE6699" w:rsidRDefault="00EE6699" w:rsidP="00EE6699">
      <w:pPr>
        <w:spacing w:after="0" w:line="276" w:lineRule="auto"/>
        <w:jc w:val="both"/>
        <w:rPr>
          <w:rFonts w:ascii="Calibri" w:eastAsia="Times New Roman" w:hAnsi="Calibri" w:cs="Calibri"/>
          <w:lang w:eastAsia="pl-PL"/>
        </w:rPr>
      </w:pPr>
      <w:r w:rsidRPr="00EE6699">
        <w:rPr>
          <w:rFonts w:ascii="Calibri" w:eastAsia="Times New Roman" w:hAnsi="Calibri" w:cs="Calibri"/>
          <w:lang w:eastAsia="pl-PL"/>
        </w:rPr>
        <w:t>10. W przypadku uzasadnionych wątpliwości co do przestrzegania prawa pracy przez WYKONAWCĘ lub Podwykonawców ZAMAWIAJĄCY może zwrócić się o przeprowadzenie kontroli przez Państwową Inspekcję Pracy.</w:t>
      </w:r>
    </w:p>
    <w:p w:rsidR="00EE6699" w:rsidRPr="00EE6699" w:rsidRDefault="00EE6699" w:rsidP="00EE6699">
      <w:pPr>
        <w:spacing w:after="0" w:line="276" w:lineRule="auto"/>
        <w:jc w:val="both"/>
        <w:rPr>
          <w:rFonts w:ascii="Calibri" w:eastAsia="Times New Roman" w:hAnsi="Calibri" w:cs="Calibri"/>
          <w:lang w:eastAsia="pl-PL"/>
        </w:rPr>
      </w:pPr>
    </w:p>
    <w:p w:rsidR="00EE6699" w:rsidRPr="00EE6699" w:rsidRDefault="00EE6699" w:rsidP="00EE6699">
      <w:pPr>
        <w:spacing w:after="0" w:line="276" w:lineRule="auto"/>
        <w:jc w:val="center"/>
        <w:rPr>
          <w:rFonts w:ascii="Calibri" w:eastAsia="Calibri" w:hAnsi="Calibri" w:cs="Calibri"/>
          <w:b/>
          <w:u w:val="single"/>
        </w:rPr>
      </w:pPr>
      <w:r w:rsidRPr="00EE6699">
        <w:rPr>
          <w:rFonts w:ascii="Calibri" w:eastAsia="Calibri" w:hAnsi="Calibri" w:cs="Calibri"/>
          <w:b/>
          <w:u w:val="single"/>
        </w:rPr>
        <w:t>UBEZPIECZENIE</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19</w:t>
      </w:r>
    </w:p>
    <w:p w:rsidR="00EE6699" w:rsidRPr="00EE6699" w:rsidRDefault="00EE6699" w:rsidP="00426CD2">
      <w:pPr>
        <w:numPr>
          <w:ilvl w:val="1"/>
          <w:numId w:val="39"/>
        </w:numPr>
        <w:tabs>
          <w:tab w:val="num" w:pos="284"/>
        </w:tabs>
        <w:suppressAutoHyphens/>
        <w:overflowPunct w:val="0"/>
        <w:autoSpaceDE w:val="0"/>
        <w:autoSpaceDN w:val="0"/>
        <w:adjustRightInd w:val="0"/>
        <w:spacing w:after="200" w:line="276" w:lineRule="auto"/>
        <w:ind w:left="284"/>
        <w:contextualSpacing/>
        <w:jc w:val="both"/>
        <w:textAlignment w:val="baseline"/>
        <w:rPr>
          <w:rFonts w:ascii="Calibri" w:eastAsia="Calibri" w:hAnsi="Calibri" w:cs="Calibri"/>
          <w:kern w:val="22"/>
        </w:rPr>
      </w:pPr>
      <w:r w:rsidRPr="00EE6699">
        <w:rPr>
          <w:rFonts w:ascii="Calibri" w:eastAsia="Calibri" w:hAnsi="Calibri" w:cs="Calibri"/>
          <w:kern w:val="22"/>
        </w:rPr>
        <w:t xml:space="preserve">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w:t>
      </w:r>
      <w:r w:rsidRPr="00EE6699">
        <w:rPr>
          <w:rFonts w:ascii="Calibri" w:eastAsia="Calibri" w:hAnsi="Calibri" w:cs="Calibri"/>
          <w:kern w:val="22"/>
        </w:rPr>
        <w:lastRenderedPageBreak/>
        <w:t>ZAMAWIAJĄCEGO do odstąpienia do umowy z winy WYKONAWCY w terminie 2 miesięcy od dnia upływu terminu na przedłożenie ZAMAWIAJĄCEMU polisy.</w:t>
      </w:r>
    </w:p>
    <w:p w:rsidR="00EE6699" w:rsidRPr="00EE6699" w:rsidRDefault="00EE6699" w:rsidP="00426CD2">
      <w:pPr>
        <w:numPr>
          <w:ilvl w:val="1"/>
          <w:numId w:val="39"/>
        </w:numPr>
        <w:tabs>
          <w:tab w:val="num" w:pos="284"/>
        </w:tabs>
        <w:suppressAutoHyphens/>
        <w:overflowPunct w:val="0"/>
        <w:autoSpaceDE w:val="0"/>
        <w:autoSpaceDN w:val="0"/>
        <w:adjustRightInd w:val="0"/>
        <w:spacing w:after="200" w:line="276" w:lineRule="auto"/>
        <w:ind w:left="284"/>
        <w:contextualSpacing/>
        <w:jc w:val="both"/>
        <w:textAlignment w:val="baseline"/>
        <w:rPr>
          <w:rFonts w:ascii="Calibri" w:eastAsia="Calibri" w:hAnsi="Calibri" w:cs="Calibri"/>
          <w:kern w:val="22"/>
        </w:rPr>
      </w:pPr>
      <w:r w:rsidRPr="00EE6699">
        <w:rPr>
          <w:rFonts w:ascii="Calibri" w:eastAsia="Calibri" w:hAnsi="Calibri" w:cs="Calibri"/>
          <w:bCs/>
          <w:kern w:val="22"/>
        </w:rPr>
        <w:t xml:space="preserve">WYKONAWCA zobowiązuje się do zapewnienia ciągłości umowy ubezpieczenia, o której mowa w ust. 1 niniejszego Paragrafu, przez cały okres realizacji niniejszej Umowy. Ponadto </w:t>
      </w:r>
      <w:r w:rsidRPr="00EE6699">
        <w:rPr>
          <w:rFonts w:ascii="Calibri" w:eastAsia="Calibri" w:hAnsi="Calibri" w:cs="Calibri"/>
          <w:kern w:val="22"/>
        </w:rPr>
        <w:t>WYKONAWCA zobowiązuje się do utrzymania polisy od odpowiedzialności cywilnej w zakresie prowadzonej działalności gospodarczej przez okres obowiązywania rękojmi i gwarancji z niniejszej umowy. Kopie stosownych polis będą przekazywane ZAMAWIAJĄCEMU.</w:t>
      </w:r>
    </w:p>
    <w:p w:rsidR="00EE6699" w:rsidRPr="00EE6699" w:rsidRDefault="00EE6699" w:rsidP="00426CD2">
      <w:pPr>
        <w:numPr>
          <w:ilvl w:val="1"/>
          <w:numId w:val="39"/>
        </w:numPr>
        <w:tabs>
          <w:tab w:val="num" w:pos="142"/>
        </w:tabs>
        <w:suppressAutoHyphens/>
        <w:overflowPunct w:val="0"/>
        <w:autoSpaceDE w:val="0"/>
        <w:autoSpaceDN w:val="0"/>
        <w:adjustRightInd w:val="0"/>
        <w:spacing w:after="200" w:line="276" w:lineRule="auto"/>
        <w:ind w:left="284"/>
        <w:contextualSpacing/>
        <w:jc w:val="both"/>
        <w:textAlignment w:val="baseline"/>
        <w:rPr>
          <w:rFonts w:ascii="Calibri" w:eastAsia="Calibri" w:hAnsi="Calibri" w:cs="Calibri"/>
          <w:kern w:val="22"/>
        </w:rPr>
      </w:pPr>
      <w:r w:rsidRPr="00EE6699">
        <w:rPr>
          <w:rFonts w:ascii="Calibri" w:eastAsia="Calibri" w:hAnsi="Calibri" w:cs="Calibri"/>
          <w:kern w:val="22"/>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EE6699" w:rsidRPr="00EE6699" w:rsidRDefault="00EE6699" w:rsidP="00426CD2">
      <w:pPr>
        <w:numPr>
          <w:ilvl w:val="1"/>
          <w:numId w:val="39"/>
        </w:numPr>
        <w:tabs>
          <w:tab w:val="num" w:pos="142"/>
        </w:tabs>
        <w:suppressAutoHyphens/>
        <w:overflowPunct w:val="0"/>
        <w:autoSpaceDE w:val="0"/>
        <w:autoSpaceDN w:val="0"/>
        <w:adjustRightInd w:val="0"/>
        <w:spacing w:after="200" w:line="276" w:lineRule="auto"/>
        <w:ind w:left="284"/>
        <w:contextualSpacing/>
        <w:jc w:val="both"/>
        <w:textAlignment w:val="baseline"/>
        <w:rPr>
          <w:rFonts w:ascii="Calibri" w:eastAsia="Calibri" w:hAnsi="Calibri" w:cs="Calibri"/>
          <w:b/>
          <w:bCs/>
          <w:iCs/>
        </w:rPr>
      </w:pPr>
      <w:r w:rsidRPr="00EE6699">
        <w:rPr>
          <w:rFonts w:ascii="Calibri" w:eastAsia="Calibri" w:hAnsi="Calibri" w:cs="Calibri"/>
          <w:kern w:val="22"/>
        </w:rPr>
        <w:t>W wypadku zniszczenia lub uszkodzenia przedmiotu robót, ich części, bądź urządzeń w toku realizacji umowy WYKONAWCA zobowiązany jest do naprawienia ich i doprowadzenia do stanu poprzedniego na własny koszt.</w:t>
      </w:r>
      <w:r w:rsidRPr="00EE6699">
        <w:rPr>
          <w:rFonts w:ascii="Calibri" w:eastAsia="Calibri" w:hAnsi="Calibri" w:cs="Calibri"/>
          <w:kern w:val="22"/>
        </w:rPr>
        <w:cr/>
      </w:r>
    </w:p>
    <w:p w:rsidR="00EE6699" w:rsidRPr="00EE6699" w:rsidRDefault="00EE6699" w:rsidP="00EE6699">
      <w:pPr>
        <w:overflowPunct w:val="0"/>
        <w:autoSpaceDE w:val="0"/>
        <w:autoSpaceDN w:val="0"/>
        <w:adjustRightInd w:val="0"/>
        <w:spacing w:after="200" w:line="276" w:lineRule="auto"/>
        <w:ind w:left="284"/>
        <w:contextualSpacing/>
        <w:jc w:val="both"/>
        <w:textAlignment w:val="baseline"/>
        <w:rPr>
          <w:rFonts w:ascii="Calibri" w:eastAsia="Calibri" w:hAnsi="Calibri" w:cs="Calibri"/>
          <w:b/>
          <w:bCs/>
          <w:iCs/>
        </w:rPr>
      </w:pPr>
    </w:p>
    <w:p w:rsidR="00EE6699" w:rsidRPr="00EE6699" w:rsidRDefault="00EE6699" w:rsidP="00EE6699">
      <w:pPr>
        <w:suppressAutoHyphens/>
        <w:spacing w:after="0" w:line="276" w:lineRule="auto"/>
        <w:jc w:val="center"/>
        <w:rPr>
          <w:rFonts w:ascii="Calibri" w:eastAsia="Times New Roman" w:hAnsi="Calibri" w:cs="Calibri"/>
          <w:b/>
          <w:kern w:val="22"/>
          <w:u w:val="single"/>
        </w:rPr>
      </w:pPr>
      <w:r w:rsidRPr="00EE6699">
        <w:rPr>
          <w:rFonts w:ascii="Calibri" w:eastAsia="Times New Roman" w:hAnsi="Calibri" w:cs="Calibri"/>
          <w:b/>
          <w:kern w:val="22"/>
          <w:u w:val="single"/>
        </w:rPr>
        <w:t>POSTANOWIENIA KOŃCOWE</w:t>
      </w: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20</w:t>
      </w:r>
    </w:p>
    <w:p w:rsidR="00EE6699" w:rsidRPr="00EE6699" w:rsidRDefault="00EE6699" w:rsidP="00EE6699">
      <w:pPr>
        <w:suppressAutoHyphens/>
        <w:spacing w:after="0" w:line="276" w:lineRule="auto"/>
        <w:jc w:val="both"/>
        <w:rPr>
          <w:rFonts w:ascii="Calibri" w:eastAsia="Times New Roman" w:hAnsi="Calibri" w:cs="Calibri"/>
          <w:lang w:eastAsia="ar-SA"/>
        </w:rPr>
      </w:pPr>
      <w:r w:rsidRPr="00EE6699">
        <w:rPr>
          <w:rFonts w:ascii="Calibri" w:eastAsia="Times New Roman" w:hAnsi="Calibri" w:cs="Calibri"/>
          <w:kern w:val="22"/>
          <w:lang w:eastAsia="ar-SA"/>
        </w:rPr>
        <w:t xml:space="preserve">W sprawach nieuregulowanych niniejszą umową będą miały zastosowanie właściwe przepisy </w:t>
      </w:r>
      <w:r w:rsidRPr="00EE6699">
        <w:rPr>
          <w:rFonts w:ascii="Calibri" w:eastAsia="Times New Roman" w:hAnsi="Calibri" w:cs="Calibri"/>
          <w:kern w:val="22"/>
        </w:rPr>
        <w:t>ustawy z dnia 23 kwietnia 1964 r. Kodeks Cywilny (t.j. Dz.U. z 2020 r. poz. 1740 z późn. zmian.)</w:t>
      </w:r>
      <w:r w:rsidRPr="00EE6699">
        <w:rPr>
          <w:rFonts w:ascii="Calibri" w:eastAsia="Times New Roman" w:hAnsi="Calibri" w:cs="Calibri"/>
          <w:kern w:val="22"/>
          <w:lang w:eastAsia="ar-SA"/>
        </w:rPr>
        <w:t xml:space="preserve">, </w:t>
      </w:r>
      <w:r w:rsidRPr="00EE6699">
        <w:rPr>
          <w:rFonts w:ascii="Calibri" w:eastAsia="Times New Roman" w:hAnsi="Calibri" w:cs="Calibri"/>
          <w:kern w:val="22"/>
        </w:rPr>
        <w:t>ustawy z dnia 07 lipca 1994 r. Prawo Budowlane (t.j. Dz.U. z 2020 r. poz. 1333 z późn. zmian.) oraz ustawy z u</w:t>
      </w:r>
      <w:r w:rsidRPr="00EE6699">
        <w:rPr>
          <w:rFonts w:ascii="Calibri" w:eastAsia="Times New Roman" w:hAnsi="Calibri" w:cs="Calibri"/>
          <w:kern w:val="22"/>
          <w:lang w:eastAsia="ar-SA"/>
        </w:rPr>
        <w:t>stawy z dnia 11 września 2019 r. Prawo Zamówień Publicznych (Dz. U. z 2021 r., poz. 1129 z późn. zmian.)</w:t>
      </w:r>
      <w:r w:rsidRPr="00EE6699">
        <w:rPr>
          <w:rFonts w:ascii="Calibri" w:eastAsia="Times New Roman" w:hAnsi="Calibri" w:cs="Calibri"/>
          <w:lang w:eastAsia="ar-SA"/>
        </w:rPr>
        <w:t>.</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p>
    <w:p w:rsidR="00EE6699" w:rsidRPr="00EE6699" w:rsidRDefault="00EE6699" w:rsidP="00EE6699">
      <w:pPr>
        <w:suppressAutoHyphens/>
        <w:spacing w:after="0" w:line="276" w:lineRule="auto"/>
        <w:jc w:val="center"/>
        <w:rPr>
          <w:rFonts w:ascii="Calibri" w:eastAsia="Times New Roman" w:hAnsi="Calibri" w:cs="Calibri"/>
          <w:b/>
          <w:kern w:val="22"/>
        </w:rPr>
      </w:pPr>
      <w:bookmarkStart w:id="1" w:name="_Hlk62216242"/>
      <w:r w:rsidRPr="00EE6699">
        <w:rPr>
          <w:rFonts w:ascii="Calibri" w:eastAsia="Times New Roman" w:hAnsi="Calibri" w:cs="Calibri"/>
          <w:b/>
          <w:kern w:val="22"/>
        </w:rPr>
        <w:t>§ 2</w:t>
      </w:r>
      <w:bookmarkEnd w:id="1"/>
      <w:r w:rsidRPr="00EE6699">
        <w:rPr>
          <w:rFonts w:ascii="Calibri" w:eastAsia="Times New Roman" w:hAnsi="Calibri" w:cs="Calibri"/>
          <w:b/>
          <w:kern w:val="22"/>
        </w:rPr>
        <w:t>1</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r w:rsidRPr="00EE6699">
        <w:rPr>
          <w:rFonts w:ascii="Calibri" w:eastAsia="Times New Roman" w:hAnsi="Calibri" w:cs="Calibri"/>
          <w:kern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EE6699" w:rsidRPr="00EE6699" w:rsidRDefault="00EE6699" w:rsidP="00EE6699">
      <w:pPr>
        <w:suppressAutoHyphens/>
        <w:spacing w:after="0" w:line="276" w:lineRule="auto"/>
        <w:jc w:val="both"/>
        <w:rPr>
          <w:rFonts w:ascii="Calibri" w:eastAsia="Times New Roman" w:hAnsi="Calibri" w:cs="Calibri"/>
          <w:kern w:val="22"/>
          <w:lang w:eastAsia="ar-SA"/>
        </w:rPr>
      </w:pPr>
    </w:p>
    <w:p w:rsidR="00EE6699" w:rsidRPr="00EE6699" w:rsidRDefault="00EE6699" w:rsidP="00EE6699">
      <w:pPr>
        <w:suppressAutoHyphens/>
        <w:spacing w:after="0" w:line="276" w:lineRule="auto"/>
        <w:jc w:val="center"/>
        <w:rPr>
          <w:rFonts w:ascii="Calibri" w:eastAsia="Times New Roman" w:hAnsi="Calibri" w:cs="Calibri"/>
          <w:b/>
          <w:kern w:val="22"/>
        </w:rPr>
      </w:pPr>
      <w:r w:rsidRPr="00EE6699">
        <w:rPr>
          <w:rFonts w:ascii="Calibri" w:eastAsia="Times New Roman" w:hAnsi="Calibri" w:cs="Calibri"/>
          <w:b/>
          <w:kern w:val="22"/>
        </w:rPr>
        <w:t>§ 22</w:t>
      </w:r>
    </w:p>
    <w:p w:rsidR="00EE6699" w:rsidRPr="00EE6699" w:rsidRDefault="00EE6699" w:rsidP="00EE6699">
      <w:pPr>
        <w:suppressAutoHyphens/>
        <w:spacing w:after="0" w:line="276" w:lineRule="auto"/>
        <w:jc w:val="both"/>
        <w:outlineLvl w:val="0"/>
        <w:rPr>
          <w:rFonts w:ascii="Calibri" w:eastAsia="Times New Roman" w:hAnsi="Calibri" w:cs="Calibri"/>
          <w:kern w:val="22"/>
        </w:rPr>
      </w:pPr>
      <w:r w:rsidRPr="00EE6699">
        <w:rPr>
          <w:rFonts w:ascii="Calibri" w:eastAsia="Times New Roman" w:hAnsi="Calibri" w:cs="Calibri"/>
          <w:kern w:val="22"/>
        </w:rPr>
        <w:t xml:space="preserve">Wykaz załączników do Umowy stanowiących jej integralną część. </w:t>
      </w:r>
    </w:p>
    <w:p w:rsidR="00EE6699" w:rsidRPr="00EE6699" w:rsidRDefault="00EE6699" w:rsidP="00426CD2">
      <w:pPr>
        <w:numPr>
          <w:ilvl w:val="0"/>
          <w:numId w:val="42"/>
        </w:numPr>
        <w:suppressAutoHyphens/>
        <w:spacing w:after="0" w:line="276" w:lineRule="auto"/>
        <w:contextualSpacing/>
        <w:jc w:val="both"/>
        <w:outlineLvl w:val="0"/>
        <w:rPr>
          <w:rFonts w:ascii="Calibri" w:eastAsia="Times New Roman" w:hAnsi="Calibri" w:cs="Calibri"/>
          <w:kern w:val="22"/>
        </w:rPr>
      </w:pPr>
      <w:r w:rsidRPr="00EE6699">
        <w:rPr>
          <w:rFonts w:ascii="Calibri" w:eastAsia="Times New Roman" w:hAnsi="Calibri" w:cs="Calibri"/>
          <w:kern w:val="22"/>
        </w:rPr>
        <w:t>Projekt budowlany,</w:t>
      </w:r>
    </w:p>
    <w:p w:rsidR="00EE6699" w:rsidRPr="00EE6699" w:rsidRDefault="00EE6699" w:rsidP="00426CD2">
      <w:pPr>
        <w:numPr>
          <w:ilvl w:val="0"/>
          <w:numId w:val="42"/>
        </w:numPr>
        <w:suppressAutoHyphens/>
        <w:spacing w:after="0" w:line="276" w:lineRule="auto"/>
        <w:contextualSpacing/>
        <w:outlineLvl w:val="0"/>
        <w:rPr>
          <w:rFonts w:ascii="Calibri" w:eastAsia="Times New Roman" w:hAnsi="Calibri" w:cs="Calibri"/>
          <w:kern w:val="22"/>
        </w:rPr>
      </w:pPr>
      <w:r w:rsidRPr="00EE6699">
        <w:rPr>
          <w:rFonts w:ascii="Calibri" w:eastAsia="Times New Roman" w:hAnsi="Calibri" w:cs="Calibri"/>
          <w:kern w:val="22"/>
        </w:rPr>
        <w:t>Opis przedmiotu zamówienia,</w:t>
      </w:r>
    </w:p>
    <w:p w:rsidR="00EE6699" w:rsidRPr="00EE6699" w:rsidRDefault="00EE6699" w:rsidP="00426CD2">
      <w:pPr>
        <w:numPr>
          <w:ilvl w:val="0"/>
          <w:numId w:val="42"/>
        </w:numPr>
        <w:suppressAutoHyphens/>
        <w:spacing w:after="0" w:line="276" w:lineRule="auto"/>
        <w:contextualSpacing/>
        <w:outlineLvl w:val="0"/>
        <w:rPr>
          <w:rFonts w:ascii="Calibri" w:eastAsia="Times New Roman" w:hAnsi="Calibri" w:cs="Calibri"/>
          <w:kern w:val="22"/>
        </w:rPr>
      </w:pPr>
      <w:r w:rsidRPr="00EE6699">
        <w:rPr>
          <w:rFonts w:ascii="Calibri" w:eastAsia="Times New Roman" w:hAnsi="Calibri" w:cs="Calibri"/>
          <w:kern w:val="22"/>
        </w:rPr>
        <w:t>Szczegółowa Specyfikacja Techniczna,</w:t>
      </w:r>
    </w:p>
    <w:p w:rsidR="00EE6699" w:rsidRPr="00EE6699" w:rsidRDefault="00EE6699" w:rsidP="00426CD2">
      <w:pPr>
        <w:numPr>
          <w:ilvl w:val="0"/>
          <w:numId w:val="42"/>
        </w:numPr>
        <w:suppressAutoHyphens/>
        <w:spacing w:after="0" w:line="276" w:lineRule="auto"/>
        <w:contextualSpacing/>
        <w:outlineLvl w:val="0"/>
        <w:rPr>
          <w:rFonts w:ascii="Calibri" w:eastAsia="Times New Roman" w:hAnsi="Calibri" w:cs="Calibri"/>
          <w:kern w:val="22"/>
        </w:rPr>
      </w:pPr>
      <w:r w:rsidRPr="00EE6699">
        <w:rPr>
          <w:rFonts w:ascii="Calibri" w:eastAsia="Times New Roman" w:hAnsi="Calibri" w:cs="Calibri"/>
          <w:kern w:val="22"/>
        </w:rPr>
        <w:t>Oświadczenie podwykonawcy,</w:t>
      </w:r>
    </w:p>
    <w:p w:rsidR="00EE6699" w:rsidRPr="00EE6699" w:rsidRDefault="00EE6699" w:rsidP="00426CD2">
      <w:pPr>
        <w:numPr>
          <w:ilvl w:val="0"/>
          <w:numId w:val="42"/>
        </w:numPr>
        <w:suppressAutoHyphens/>
        <w:spacing w:after="0" w:line="276" w:lineRule="auto"/>
        <w:contextualSpacing/>
        <w:outlineLvl w:val="0"/>
        <w:rPr>
          <w:rFonts w:ascii="Calibri" w:eastAsia="Times New Roman" w:hAnsi="Calibri" w:cs="Calibri"/>
          <w:kern w:val="22"/>
        </w:rPr>
      </w:pPr>
      <w:r w:rsidRPr="00EE6699">
        <w:rPr>
          <w:rFonts w:ascii="Calibri" w:eastAsia="Times New Roman" w:hAnsi="Calibri" w:cs="Calibri"/>
          <w:kern w:val="22"/>
        </w:rPr>
        <w:t>Karta gwarancyjna jakości wykonanych robót.</w:t>
      </w:r>
    </w:p>
    <w:p w:rsidR="00EE6699" w:rsidRPr="00EE6699" w:rsidRDefault="00EE6699" w:rsidP="00EE6699">
      <w:pPr>
        <w:suppressAutoHyphens/>
        <w:spacing w:after="0" w:line="276" w:lineRule="auto"/>
        <w:jc w:val="center"/>
        <w:outlineLvl w:val="0"/>
        <w:rPr>
          <w:rFonts w:ascii="Calibri" w:eastAsia="Times New Roman" w:hAnsi="Calibri" w:cs="Calibri"/>
          <w:b/>
          <w:bCs/>
          <w:caps/>
          <w:kern w:val="22"/>
          <w:lang w:eastAsia="ar-SA"/>
        </w:rPr>
      </w:pPr>
    </w:p>
    <w:p w:rsidR="00EE6699" w:rsidRPr="00EE6699" w:rsidRDefault="00EE6699" w:rsidP="00EE6699">
      <w:pPr>
        <w:suppressAutoHyphens/>
        <w:spacing w:after="0" w:line="276" w:lineRule="auto"/>
        <w:jc w:val="center"/>
        <w:outlineLvl w:val="0"/>
        <w:rPr>
          <w:rFonts w:ascii="Calibri" w:eastAsia="Times New Roman" w:hAnsi="Calibri" w:cs="Calibri"/>
          <w:b/>
          <w:bCs/>
          <w:caps/>
          <w:kern w:val="22"/>
          <w:lang w:eastAsia="ar-SA"/>
        </w:rPr>
      </w:pPr>
    </w:p>
    <w:p w:rsidR="00EE6699" w:rsidRPr="00EE6699" w:rsidRDefault="00EE6699" w:rsidP="00EE6699">
      <w:pPr>
        <w:suppressAutoHyphens/>
        <w:spacing w:after="0" w:line="276" w:lineRule="auto"/>
        <w:jc w:val="center"/>
        <w:outlineLvl w:val="0"/>
        <w:rPr>
          <w:rFonts w:ascii="Calibri" w:eastAsia="Times New Roman" w:hAnsi="Calibri" w:cs="Calibri"/>
          <w:b/>
          <w:bCs/>
          <w:caps/>
          <w:kern w:val="22"/>
          <w:lang w:eastAsia="ar-SA"/>
        </w:rPr>
      </w:pPr>
      <w:r w:rsidRPr="00EE6699">
        <w:rPr>
          <w:rFonts w:ascii="Calibri" w:eastAsia="Times New Roman" w:hAnsi="Calibri" w:cs="Calibri"/>
          <w:b/>
          <w:bCs/>
          <w:caps/>
          <w:kern w:val="22"/>
          <w:lang w:eastAsia="ar-SA"/>
        </w:rPr>
        <w:t>§ 23</w:t>
      </w:r>
    </w:p>
    <w:p w:rsidR="00EE6699" w:rsidRPr="00EE6699" w:rsidRDefault="00EE6699" w:rsidP="00EE6699">
      <w:pPr>
        <w:suppressAutoHyphens/>
        <w:spacing w:after="0" w:line="276" w:lineRule="auto"/>
        <w:jc w:val="both"/>
        <w:outlineLvl w:val="0"/>
        <w:rPr>
          <w:rFonts w:ascii="Calibri" w:eastAsia="Times New Roman" w:hAnsi="Calibri" w:cs="Calibri"/>
          <w:bCs/>
          <w:caps/>
          <w:kern w:val="22"/>
          <w:lang w:eastAsia="ar-SA"/>
        </w:rPr>
      </w:pPr>
      <w:r w:rsidRPr="00EE6699">
        <w:rPr>
          <w:rFonts w:ascii="Calibri" w:eastAsia="Times New Roman" w:hAnsi="Calibri" w:cs="Calibri"/>
          <w:bCs/>
          <w:kern w:val="22"/>
          <w:lang w:eastAsia="ar-SA"/>
        </w:rPr>
        <w:t xml:space="preserve">Umowę sporządzono w </w:t>
      </w:r>
      <w:r w:rsidRPr="00EE6699">
        <w:rPr>
          <w:rFonts w:ascii="Calibri" w:eastAsia="Times New Roman" w:hAnsi="Calibri" w:cs="Calibri"/>
          <w:b/>
          <w:bCs/>
          <w:caps/>
          <w:kern w:val="22"/>
          <w:lang w:eastAsia="ar-SA"/>
        </w:rPr>
        <w:t>3</w:t>
      </w:r>
      <w:r w:rsidRPr="00EE6699">
        <w:rPr>
          <w:rFonts w:ascii="Calibri" w:eastAsia="Times New Roman" w:hAnsi="Calibri" w:cs="Calibri"/>
          <w:bCs/>
          <w:kern w:val="22"/>
          <w:lang w:eastAsia="ar-SA"/>
        </w:rPr>
        <w:t xml:space="preserve"> jednobrzmiących egzemplarzach, z czego dwie są przeznaczone dla ZAMAWIAJĄCEGO, jeden dla WYKONAWCY.</w:t>
      </w:r>
    </w:p>
    <w:p w:rsidR="00EE6699" w:rsidRPr="00EE6699" w:rsidRDefault="00EE6699" w:rsidP="00EE6699">
      <w:pPr>
        <w:suppressAutoHyphens/>
        <w:spacing w:after="0" w:line="276" w:lineRule="auto"/>
        <w:jc w:val="center"/>
        <w:rPr>
          <w:rFonts w:ascii="Calibri" w:eastAsia="Times New Roman" w:hAnsi="Calibri" w:cs="Calibri"/>
          <w:b/>
          <w:kern w:val="22"/>
          <w:lang w:eastAsia="ar-SA"/>
        </w:rPr>
      </w:pPr>
    </w:p>
    <w:p w:rsidR="00EE6699" w:rsidRPr="00EE6699" w:rsidRDefault="00EE6699" w:rsidP="00EE6699">
      <w:pPr>
        <w:suppressAutoHyphens/>
        <w:spacing w:after="0" w:line="276" w:lineRule="auto"/>
        <w:jc w:val="center"/>
        <w:rPr>
          <w:rFonts w:ascii="Calibri" w:eastAsia="Times New Roman" w:hAnsi="Calibri" w:cs="Calibri"/>
          <w:b/>
          <w:kern w:val="22"/>
          <w:lang w:eastAsia="ar-SA"/>
        </w:rPr>
      </w:pPr>
    </w:p>
    <w:p w:rsidR="00EE6699" w:rsidRPr="00EE6699" w:rsidRDefault="00EE6699" w:rsidP="00EE6699">
      <w:pPr>
        <w:suppressAutoHyphens/>
        <w:spacing w:after="0" w:line="276" w:lineRule="auto"/>
        <w:jc w:val="center"/>
        <w:rPr>
          <w:rFonts w:ascii="Calibri" w:eastAsia="Times New Roman" w:hAnsi="Calibri" w:cs="Calibri"/>
          <w:b/>
          <w:kern w:val="22"/>
          <w:lang w:eastAsia="ar-SA"/>
        </w:rPr>
      </w:pPr>
    </w:p>
    <w:p w:rsidR="00EE6699" w:rsidRPr="00EE6699" w:rsidRDefault="00EE6699" w:rsidP="00EE6699">
      <w:pPr>
        <w:suppressAutoHyphens/>
        <w:spacing w:after="0" w:line="276" w:lineRule="auto"/>
        <w:jc w:val="center"/>
        <w:rPr>
          <w:rFonts w:ascii="Calibri" w:eastAsia="Times New Roman" w:hAnsi="Calibri" w:cs="Calibri"/>
          <w:b/>
          <w:kern w:val="22"/>
          <w:lang w:eastAsia="ar-SA"/>
        </w:rPr>
      </w:pPr>
      <w:r w:rsidRPr="00EE6699">
        <w:rPr>
          <w:rFonts w:ascii="Calibri" w:eastAsia="Times New Roman" w:hAnsi="Calibri" w:cs="Calibri"/>
          <w:b/>
          <w:kern w:val="22"/>
          <w:lang w:eastAsia="ar-SA"/>
        </w:rPr>
        <w:t>ZAMAWIAJĄCY</w:t>
      </w:r>
      <w:r w:rsidRPr="00EE6699">
        <w:rPr>
          <w:rFonts w:ascii="Calibri" w:eastAsia="Times New Roman" w:hAnsi="Calibri" w:cs="Calibri"/>
          <w:b/>
          <w:kern w:val="22"/>
          <w:lang w:eastAsia="ar-SA"/>
        </w:rPr>
        <w:tab/>
      </w:r>
      <w:r w:rsidRPr="00EE6699">
        <w:rPr>
          <w:rFonts w:ascii="Calibri" w:eastAsia="Times New Roman" w:hAnsi="Calibri" w:cs="Calibri"/>
          <w:b/>
          <w:kern w:val="22"/>
          <w:lang w:eastAsia="ar-SA"/>
        </w:rPr>
        <w:tab/>
      </w:r>
      <w:r w:rsidRPr="00EE6699">
        <w:rPr>
          <w:rFonts w:ascii="Calibri" w:eastAsia="Times New Roman" w:hAnsi="Calibri" w:cs="Calibri"/>
          <w:b/>
          <w:kern w:val="22"/>
          <w:lang w:eastAsia="ar-SA"/>
        </w:rPr>
        <w:tab/>
      </w:r>
      <w:r w:rsidRPr="00EE6699">
        <w:rPr>
          <w:rFonts w:ascii="Calibri" w:eastAsia="Times New Roman" w:hAnsi="Calibri" w:cs="Calibri"/>
          <w:b/>
          <w:kern w:val="22"/>
          <w:lang w:eastAsia="ar-SA"/>
        </w:rPr>
        <w:tab/>
      </w:r>
      <w:r w:rsidRPr="00EE6699">
        <w:rPr>
          <w:rFonts w:ascii="Calibri" w:eastAsia="Times New Roman" w:hAnsi="Calibri" w:cs="Calibri"/>
          <w:b/>
          <w:kern w:val="22"/>
          <w:lang w:eastAsia="ar-SA"/>
        </w:rPr>
        <w:tab/>
      </w:r>
      <w:r w:rsidRPr="00EE6699">
        <w:rPr>
          <w:rFonts w:ascii="Calibri" w:eastAsia="Times New Roman" w:hAnsi="Calibri" w:cs="Calibri"/>
          <w:b/>
          <w:kern w:val="22"/>
          <w:lang w:eastAsia="ar-SA"/>
        </w:rPr>
        <w:tab/>
      </w:r>
      <w:r w:rsidRPr="00EE6699">
        <w:rPr>
          <w:rFonts w:ascii="Calibri" w:eastAsia="Times New Roman" w:hAnsi="Calibri" w:cs="Calibri"/>
          <w:b/>
          <w:kern w:val="22"/>
          <w:lang w:eastAsia="ar-SA"/>
        </w:rPr>
        <w:tab/>
        <w:t>WYKONAWCA</w:t>
      </w:r>
    </w:p>
    <w:p w:rsidR="00EE6699" w:rsidRPr="00EE6699" w:rsidRDefault="00EE6699" w:rsidP="00EE6699">
      <w:pPr>
        <w:spacing w:after="0" w:line="276" w:lineRule="auto"/>
        <w:jc w:val="center"/>
        <w:rPr>
          <w:rFonts w:ascii="Calibri" w:eastAsia="Times New Roman" w:hAnsi="Calibri" w:cs="Calibri"/>
          <w:b/>
          <w:bCs/>
          <w:color w:val="000000"/>
          <w:lang w:eastAsia="ar-SA"/>
        </w:rPr>
      </w:pPr>
    </w:p>
    <w:p w:rsidR="00EE6699" w:rsidRPr="00EE6699" w:rsidRDefault="00EE6699" w:rsidP="00EE6699">
      <w:pPr>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b/>
          <w:color w:val="000000"/>
          <w:lang w:eastAsia="pl-PL"/>
        </w:rPr>
        <w:br w:type="page"/>
      </w:r>
    </w:p>
    <w:p w:rsidR="00EE6699" w:rsidRPr="00EE6699" w:rsidRDefault="00EE6699" w:rsidP="00EE6699">
      <w:pPr>
        <w:suppressAutoHyphens/>
        <w:spacing w:after="0" w:line="240" w:lineRule="auto"/>
        <w:jc w:val="both"/>
        <w:rPr>
          <w:rFonts w:ascii="Calibri" w:eastAsia="Times New Roman" w:hAnsi="Calibri" w:cs="Calibri"/>
          <w:b/>
          <w:lang w:eastAsia="pl-PL"/>
        </w:rPr>
      </w:pPr>
    </w:p>
    <w:p w:rsidR="00EE6699" w:rsidRPr="00EE6699" w:rsidRDefault="00EE6699" w:rsidP="00EE6699">
      <w:pPr>
        <w:suppressAutoHyphens/>
        <w:spacing w:after="0" w:line="240" w:lineRule="auto"/>
        <w:ind w:left="6372" w:firstLine="708"/>
        <w:rPr>
          <w:rFonts w:ascii="Calibri" w:eastAsia="Times New Roman" w:hAnsi="Calibri" w:cs="Calibri"/>
          <w:b/>
          <w:lang w:eastAsia="pl-PL"/>
        </w:rPr>
      </w:pPr>
      <w:r w:rsidRPr="00EE6699">
        <w:rPr>
          <w:rFonts w:ascii="Calibri" w:eastAsia="Times New Roman" w:hAnsi="Calibri" w:cs="Calibri"/>
          <w:b/>
          <w:lang w:eastAsia="pl-PL"/>
        </w:rPr>
        <w:t>Załącznik nr 5</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 xml:space="preserve">                   OPIS PRZEDMIOTU ZAMÓWIENIA DLA ZADAŃ </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6"/>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Przedmiot zamówienia: </w:t>
      </w:r>
    </w:p>
    <w:p w:rsidR="00EE6699" w:rsidRPr="00EE6699" w:rsidRDefault="00EE6699" w:rsidP="00EE6699">
      <w:p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w:t>
      </w:r>
      <w:r w:rsidRPr="00EE6699">
        <w:rPr>
          <w:rFonts w:ascii="Calibri" w:eastAsia="Times New Roman" w:hAnsi="Calibri" w:cs="Calibri"/>
          <w:b/>
          <w:bCs/>
          <w:iCs/>
          <w:lang w:eastAsia="pl-PL"/>
        </w:rPr>
        <w:t>Przebudowa przejść dla pieszych przy ul. Witosa i ul. Zawale w Strzyżowie”</w:t>
      </w:r>
    </w:p>
    <w:p w:rsidR="00EE6699" w:rsidRPr="00EE6699" w:rsidRDefault="00EE6699" w:rsidP="00426CD2">
      <w:pPr>
        <w:numPr>
          <w:ilvl w:val="0"/>
          <w:numId w:val="46"/>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Zakres zamówienia i jego podział:</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Zamówienie  obejmuje przebudowę przejść  aktywnych przejść dla pieszych na terenie Strzyżowa przy ul. Witosa ( 1 przejście )  i ul. Zawale ( 2 przejścia ). </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Wykonanie  aktywnych  przejść dla pieszych z doświetleniem tych przejść w ciągu ul. Witosa  i ul. Zawale  w Strzyżowie obejmujące następujące elementy:</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              </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wykonanie projektu energetycznego wraz ze wszystkimi pozwoleniami,</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projekt tymczasowej organizacji ruchu,</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 xml:space="preserve">projekt docelowej organizacji ruchu, </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 xml:space="preserve">projekt geodezyjny, </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projekt powykonawczy,</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montaż aktywnych Punktowych Elementów Odblaskowych w jezdni,</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montaż 2 aktywnych znaków D-6 z sygnałami ostrzegawczymi koloru żółtego i czujnikami ruchu,</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montaż opraw oświetleniowych doświetlających przejście,</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montaż szafki zasilająco sterowniczej,</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montaż kabli zasilających,</w:t>
      </w:r>
    </w:p>
    <w:p w:rsidR="00EE6699" w:rsidRPr="00EE6699" w:rsidRDefault="00EE6699" w:rsidP="00426CD2">
      <w:pPr>
        <w:numPr>
          <w:ilvl w:val="0"/>
          <w:numId w:val="44"/>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wykonanie oznakowania poziomego w technologii grubowarstwowej w kolorze białym i czarnym.</w:t>
      </w:r>
    </w:p>
    <w:p w:rsidR="00EE6699" w:rsidRPr="00EE6699" w:rsidRDefault="00EE6699" w:rsidP="00EE6699">
      <w:pPr>
        <w:suppressAutoHyphens/>
        <w:spacing w:after="0" w:line="276" w:lineRule="auto"/>
        <w:rPr>
          <w:rFonts w:ascii="Calibri" w:eastAsia="Times New Roman" w:hAnsi="Calibri" w:cs="Calibri"/>
          <w:u w:val="double"/>
          <w:lang w:eastAsia="pl-PL"/>
        </w:rPr>
      </w:pP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426CD2">
      <w:pPr>
        <w:numPr>
          <w:ilvl w:val="0"/>
          <w:numId w:val="47"/>
        </w:numPr>
        <w:suppressAutoHyphens/>
        <w:spacing w:after="0" w:line="276" w:lineRule="auto"/>
        <w:ind w:left="426" w:hanging="426"/>
        <w:contextualSpacing/>
        <w:jc w:val="both"/>
        <w:rPr>
          <w:rFonts w:ascii="Calibri" w:eastAsia="Calibri" w:hAnsi="Calibri" w:cs="Calibri"/>
          <w:b/>
        </w:rPr>
      </w:pPr>
      <w:r w:rsidRPr="00EE6699">
        <w:rPr>
          <w:rFonts w:ascii="Calibri" w:eastAsia="Calibri" w:hAnsi="Calibri" w:cs="Calibri"/>
          <w:b/>
        </w:rPr>
        <w:t>CHARAKTERYSTYKA TECHNICZNA – STAN PROJEKTOWANY - Zawale II</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firstLine="282"/>
        <w:contextualSpacing/>
        <w:rPr>
          <w:rFonts w:ascii="Calibri" w:eastAsia="Calibri" w:hAnsi="Calibri" w:cs="Calibri"/>
          <w:i/>
          <w:iCs/>
        </w:rPr>
      </w:pPr>
      <w:r w:rsidRPr="00EE6699">
        <w:rPr>
          <w:rFonts w:ascii="Calibri" w:eastAsia="Calibri" w:hAnsi="Calibri" w:cs="Calibri"/>
        </w:rPr>
        <w:t>Projektowana budowa aktywnego przejścia dla pieszych polegać będzie na przebudowaniu istniejącego przejścia dla pieszych w celu podwyższenia standardów bezpieczeństwa dla pieszych. Budowa polegać będzie na wykonaniu oznakowania poziomego w technologii grubowarstwowej w kolorze białym i czerwonym, ustawieniu dwóch aktywnych znaków D-6 wraz z sygnałami ostrzegawczymi koloru żółtego (2 szt.) i czujnikami ruchu (6 szt.) oraz 2 oprawami oświetleniowymi, zamontowaniu w jezdni 14 szt. punktowych pługoodpornych aktywnych elementów odblaskowych wyposażonych w źródło światła LED, ustawieniu szafki zasilająco–sterowniczej oraz na ułożeniu kabli zasilających/sterujących pomiędzy zaprojektowanymi elementami. Zasilanie opraw i znaków aktywnych, czujników i punktowych aktywnych elementów odblaskowych zapewnione będzie z szafki zasilająco–sterowniczej zasilanej z projektowanej dla przejścia I szafki sterowniczej.</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426CD2">
      <w:pPr>
        <w:numPr>
          <w:ilvl w:val="0"/>
          <w:numId w:val="47"/>
        </w:numPr>
        <w:suppressAutoHyphens/>
        <w:spacing w:after="0" w:line="276" w:lineRule="auto"/>
        <w:ind w:left="426" w:hanging="426"/>
        <w:contextualSpacing/>
        <w:jc w:val="both"/>
        <w:rPr>
          <w:rFonts w:ascii="Calibri" w:eastAsia="Calibri" w:hAnsi="Calibri" w:cs="Calibri"/>
          <w:b/>
        </w:rPr>
      </w:pPr>
      <w:r w:rsidRPr="00EE6699">
        <w:rPr>
          <w:rFonts w:ascii="Calibri" w:eastAsia="Calibri" w:hAnsi="Calibri" w:cs="Calibri"/>
          <w:b/>
        </w:rPr>
        <w:lastRenderedPageBreak/>
        <w:t>SZAFKA ZASILAJĄCO–STEROWNICZA</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firstLine="282"/>
        <w:contextualSpacing/>
        <w:rPr>
          <w:rFonts w:ascii="Calibri" w:eastAsia="Calibri" w:hAnsi="Calibri" w:cs="Calibri"/>
        </w:rPr>
      </w:pPr>
      <w:r w:rsidRPr="00EE6699">
        <w:rPr>
          <w:rFonts w:ascii="Calibri" w:eastAsia="Calibri" w:hAnsi="Calibri" w:cs="Calibri"/>
        </w:rPr>
        <w:t>Szafka zostanie zasilona kablem YKY 3×10 l= 12/20 m z szafki sterowniczej dla przejścia I z przed wyłącznika.</w:t>
      </w:r>
    </w:p>
    <w:p w:rsidR="00EE6699" w:rsidRPr="00EE6699" w:rsidRDefault="00EE6699" w:rsidP="00EE6699">
      <w:pPr>
        <w:suppressAutoHyphens/>
        <w:spacing w:after="0" w:line="276" w:lineRule="auto"/>
        <w:rPr>
          <w:rFonts w:ascii="Calibri" w:eastAsia="Times New Roman" w:hAnsi="Calibri" w:cs="Calibri"/>
          <w:sz w:val="24"/>
          <w:szCs w:val="24"/>
          <w:lang w:eastAsia="pl-PL"/>
        </w:rPr>
      </w:pPr>
    </w:p>
    <w:p w:rsidR="00EE6699" w:rsidRPr="00EE6699" w:rsidRDefault="00EE6699" w:rsidP="00426CD2">
      <w:pPr>
        <w:numPr>
          <w:ilvl w:val="0"/>
          <w:numId w:val="47"/>
        </w:numPr>
        <w:suppressAutoHyphens/>
        <w:spacing w:after="0" w:line="276" w:lineRule="auto"/>
        <w:ind w:left="426" w:hanging="426"/>
        <w:contextualSpacing/>
        <w:jc w:val="both"/>
        <w:rPr>
          <w:rFonts w:ascii="Calibri" w:eastAsia="Calibri" w:hAnsi="Calibri" w:cs="Calibri"/>
          <w:b/>
        </w:rPr>
      </w:pPr>
      <w:r w:rsidRPr="00EE6699">
        <w:rPr>
          <w:rFonts w:ascii="Calibri" w:eastAsia="Calibri" w:hAnsi="Calibri" w:cs="Calibri"/>
          <w:b/>
        </w:rPr>
        <w:t>CHARAKTERYSTYKA TECHNICZNA – STAN ISTNIEJĄCY</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firstLine="282"/>
        <w:contextualSpacing/>
        <w:rPr>
          <w:rFonts w:ascii="Calibri" w:eastAsia="Calibri" w:hAnsi="Calibri" w:cs="Calibri"/>
        </w:rPr>
      </w:pPr>
      <w:r w:rsidRPr="00EE6699">
        <w:rPr>
          <w:rFonts w:ascii="Calibri" w:eastAsia="Calibri" w:hAnsi="Calibri" w:cs="Calibri"/>
        </w:rPr>
        <w:t>Ulica Zawale w Strzyżowie w miejscu usytuowania przejścia dla pieszych (przy skrzyżowaniu z ulica Polną posiada nawierzchnię wykonaną z betonu asfaltowego. Szerokość pasa ruchu wynosi 3,0 m, a jezdni 6,0 m. istniejące przejście dla pieszych ma szerokość 4,0 m. Przejście wyposażone jest w znaki D-6. Projektuje się doświetlenie przejścia. Wzdłuż krawędzi jezdni, po dwóch stronach, znajdują się chodnik. Ulica posiada oświetlenie drogowe. Na omawianym terenie występują linie elektroenergetyczne kablowe i napowietrzne, a także sieci gazowe, sieci wod.-kan. i telekomunikacyjne.</w:t>
      </w:r>
    </w:p>
    <w:p w:rsidR="00EE6699" w:rsidRPr="00EE6699" w:rsidRDefault="00EE6699" w:rsidP="00EE6699">
      <w:pPr>
        <w:suppressAutoHyphens/>
        <w:spacing w:after="0" w:line="276" w:lineRule="auto"/>
        <w:ind w:left="426" w:firstLine="282"/>
        <w:contextualSpacing/>
        <w:rPr>
          <w:rFonts w:ascii="Calibri" w:eastAsia="Calibri" w:hAnsi="Calibri" w:cs="Calibri"/>
        </w:rPr>
      </w:pPr>
    </w:p>
    <w:p w:rsidR="00EE6699" w:rsidRPr="00EE6699" w:rsidRDefault="00EE6699" w:rsidP="00426CD2">
      <w:pPr>
        <w:numPr>
          <w:ilvl w:val="0"/>
          <w:numId w:val="47"/>
        </w:numPr>
        <w:suppressAutoHyphens/>
        <w:spacing w:after="0" w:line="276" w:lineRule="auto"/>
        <w:ind w:left="426" w:hanging="426"/>
        <w:contextualSpacing/>
        <w:jc w:val="both"/>
        <w:rPr>
          <w:rFonts w:ascii="Calibri" w:eastAsia="Calibri" w:hAnsi="Calibri" w:cs="Calibri"/>
          <w:b/>
        </w:rPr>
      </w:pPr>
      <w:r w:rsidRPr="00EE6699">
        <w:rPr>
          <w:rFonts w:ascii="Calibri" w:eastAsia="Calibri" w:hAnsi="Calibri" w:cs="Calibri"/>
          <w:b/>
        </w:rPr>
        <w:t>CHARAKTERYSTYKA TECHNICZNA – STAN PROJEKTOWANY - Zawale I</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firstLine="282"/>
        <w:contextualSpacing/>
        <w:rPr>
          <w:rFonts w:ascii="Calibri" w:eastAsia="Calibri" w:hAnsi="Calibri" w:cs="Calibri"/>
        </w:rPr>
      </w:pPr>
      <w:r w:rsidRPr="00EE6699">
        <w:rPr>
          <w:rFonts w:ascii="Calibri" w:eastAsia="Calibri" w:hAnsi="Calibri" w:cs="Calibri"/>
        </w:rPr>
        <w:t>Projektowana budowa aktywnego przejścia dla pieszych polegać będzie na przebudowaniu istniejącego przejścia dla pieszych w celu podwyższenia standardów bezpieczeństwa dla pieszych. Budowa polegać będzie na wykonaniu oznakowania poziomego w technologii grubowarstwowej w kolorze białym i czerwonym, ustawieniu dwóch aktywnych znaków D-6 wraz z sygnałami ostrzegawczymi koloru żółtego (2 szt.) i czujnikami ruchu (6 szt.) oraz 2 oprawami oświetleniowymi, zamontowaniu w jezdni 14 szt. punktowych pługoodpornych aktywnych elementów odblaskowych wyposażonych w źródło światła LED, ustawieniu szafki zasilająco–sterowniczej oraz na ułożeniu kabli zasilających/sterujących pomiędzy zaprojektowanymi elementami. Zasilanie opraw i znaków aktywnych, czujników i punktowych aktywnych elementów odblaskowych zapewnione będzie z szafki zasilająco–sterowniczej zasilanej z istniejącej linii kablowej oświetlenia ul. Zawale</w:t>
      </w:r>
    </w:p>
    <w:p w:rsidR="00EE6699" w:rsidRPr="00EE6699" w:rsidRDefault="00EE6699" w:rsidP="00EE6699">
      <w:pPr>
        <w:suppressAutoHyphens/>
        <w:spacing w:after="0" w:line="276" w:lineRule="auto"/>
        <w:rPr>
          <w:rFonts w:ascii="Calibri" w:eastAsia="Times New Roman" w:hAnsi="Calibri" w:cs="Calibri"/>
          <w:sz w:val="24"/>
          <w:szCs w:val="24"/>
          <w:lang w:eastAsia="pl-PL"/>
        </w:rPr>
      </w:pPr>
    </w:p>
    <w:p w:rsidR="00EE6699" w:rsidRPr="00EE6699" w:rsidRDefault="00EE6699" w:rsidP="00426CD2">
      <w:pPr>
        <w:numPr>
          <w:ilvl w:val="0"/>
          <w:numId w:val="47"/>
        </w:numPr>
        <w:suppressAutoHyphens/>
        <w:spacing w:after="0" w:line="276" w:lineRule="auto"/>
        <w:ind w:left="426" w:hanging="426"/>
        <w:contextualSpacing/>
        <w:jc w:val="both"/>
        <w:rPr>
          <w:rFonts w:ascii="Calibri" w:eastAsia="Calibri" w:hAnsi="Calibri" w:cs="Calibri"/>
          <w:b/>
        </w:rPr>
      </w:pPr>
      <w:r w:rsidRPr="00EE6699">
        <w:rPr>
          <w:rFonts w:ascii="Calibri" w:eastAsia="Calibri" w:hAnsi="Calibri" w:cs="Calibri"/>
          <w:b/>
        </w:rPr>
        <w:t>SZAFKA ZASILAJĄCO–STEROWNICZA</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firstLine="282"/>
        <w:contextualSpacing/>
        <w:rPr>
          <w:rFonts w:ascii="Calibri" w:eastAsia="Calibri" w:hAnsi="Calibri" w:cs="Calibri"/>
        </w:rPr>
      </w:pPr>
      <w:r w:rsidRPr="00EE6699">
        <w:rPr>
          <w:rFonts w:ascii="Calibri" w:eastAsia="Calibri" w:hAnsi="Calibri" w:cs="Calibri"/>
        </w:rPr>
        <w:t>Szafka zostanie zasilona kablem YKY 3×10 l= 3/10 m z istniejącego kablowego słupa oświetleniowego znajdującego się w pobliżu przejścia.</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426CD2">
      <w:pPr>
        <w:numPr>
          <w:ilvl w:val="0"/>
          <w:numId w:val="47"/>
        </w:numPr>
        <w:suppressAutoHyphens/>
        <w:spacing w:after="0" w:line="276" w:lineRule="auto"/>
        <w:ind w:left="426" w:hanging="426"/>
        <w:contextualSpacing/>
        <w:jc w:val="both"/>
        <w:rPr>
          <w:rFonts w:ascii="Calibri" w:eastAsia="Calibri" w:hAnsi="Calibri" w:cs="Calibri"/>
          <w:b/>
        </w:rPr>
      </w:pPr>
      <w:r w:rsidRPr="00EE6699">
        <w:rPr>
          <w:rFonts w:ascii="Calibri" w:eastAsia="Calibri" w:hAnsi="Calibri" w:cs="Calibri"/>
          <w:b/>
        </w:rPr>
        <w:t>CHARAKTERYSTYKA TECHNICZNA – STAN ISTNIEJĄCY</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firstLine="282"/>
        <w:contextualSpacing/>
        <w:rPr>
          <w:rFonts w:ascii="Calibri" w:eastAsia="Calibri" w:hAnsi="Calibri" w:cs="Calibri"/>
        </w:rPr>
      </w:pPr>
      <w:r w:rsidRPr="00EE6699">
        <w:rPr>
          <w:rFonts w:ascii="Calibri" w:eastAsia="Calibri" w:hAnsi="Calibri" w:cs="Calibri"/>
        </w:rPr>
        <w:t>Ulica Zawale w Strzyżowie w miejscu usytuowania przejścia dla pieszych (przy skrzyżowaniu z ulica Polną posiada nawierzchnię wykonaną z betonu asfaltowego. Szerokość pasa ruchu wynosi 3,0 m, a jezdni 6,0 m. istniejące przejście dla pieszych ma szerokość 4,0 m. Przejście wyposażone jest w znaki D-6. Projektuje się doświetlenie przejścia. Wzdłuż krawędzi jezdni, po dwóch stronach, znajdują się chodnik. Ulica posiada oświetlenie drogowe. Na omawianym terenie występują linie elektroenergetyczne kablowe i napowietrzne, a także sieci gazowe, sieci wod.-kan. i telekomunikacyjne.</w:t>
      </w:r>
    </w:p>
    <w:p w:rsidR="00EE6699" w:rsidRPr="00EE6699" w:rsidRDefault="00EE6699" w:rsidP="00EE6699">
      <w:pPr>
        <w:suppressAutoHyphens/>
        <w:spacing w:after="0" w:line="276" w:lineRule="auto"/>
        <w:rPr>
          <w:rFonts w:ascii="Calibri" w:eastAsia="Times New Roman" w:hAnsi="Calibri" w:cs="Calibri"/>
          <w:lang w:eastAsia="pl-PL"/>
        </w:rPr>
      </w:pPr>
    </w:p>
    <w:p w:rsidR="00EE6699" w:rsidRPr="00EE6699" w:rsidRDefault="00EE6699" w:rsidP="00EE6699">
      <w:pPr>
        <w:suppressAutoHyphens/>
        <w:spacing w:after="0" w:line="276" w:lineRule="auto"/>
        <w:rPr>
          <w:rFonts w:ascii="Calibri" w:eastAsia="Times New Roman" w:hAnsi="Calibri" w:cs="Calibri"/>
          <w:b/>
          <w:lang w:eastAsia="pl-PL"/>
        </w:rPr>
      </w:pPr>
    </w:p>
    <w:p w:rsidR="00EE6699" w:rsidRPr="00EE6699" w:rsidRDefault="00EE6699" w:rsidP="00EE6699">
      <w:pPr>
        <w:suppressAutoHyphens/>
        <w:spacing w:after="0" w:line="276" w:lineRule="auto"/>
        <w:rPr>
          <w:rFonts w:ascii="Calibri" w:eastAsia="Times New Roman" w:hAnsi="Calibri" w:cs="Calibri"/>
          <w:lang w:eastAsia="pl-PL"/>
        </w:rPr>
      </w:pPr>
      <w:r w:rsidRPr="00EE6699">
        <w:rPr>
          <w:rFonts w:ascii="Calibri" w:eastAsia="Times New Roman" w:hAnsi="Calibri" w:cs="Calibri"/>
          <w:b/>
          <w:lang w:eastAsia="pl-PL"/>
        </w:rPr>
        <w:t>CHARAKTERYSTYKA TECHNICZNA – STAN PROJEKTOWANY- Witosa</w:t>
      </w:r>
    </w:p>
    <w:p w:rsidR="00EE6699" w:rsidRPr="00EE6699" w:rsidRDefault="00EE6699" w:rsidP="00EE6699">
      <w:pPr>
        <w:suppressAutoHyphens/>
        <w:spacing w:after="0" w:line="276" w:lineRule="auto"/>
        <w:ind w:left="426" w:firstLine="282"/>
        <w:contextualSpacing/>
        <w:rPr>
          <w:rFonts w:ascii="Calibri" w:eastAsia="Calibri" w:hAnsi="Calibri" w:cs="Calibri"/>
        </w:rPr>
      </w:pPr>
      <w:r w:rsidRPr="00EE6699">
        <w:rPr>
          <w:rFonts w:ascii="Calibri" w:eastAsia="Calibri" w:hAnsi="Calibri" w:cs="Calibri"/>
        </w:rPr>
        <w:t>Projektowana budowa aktywnego przejścia dla pieszych polegać będzie na przebudowaniu istniejącego przejścia dla pieszych w celu podwyższenia standardów bezpieczeństwa dla pieszych. Budowa polegać będzie na wykonaniu oznakowania poziomego w technologii grubowarstwowej w kolorze białym i czerwonym, ustawieniu dwóch aktywnych znaków D-6 wraz z sygnałami ostrzegawczymi koloru żółtego (2 szt.) i czujnikami ruchu (6 szt.) oraz 2 oprawami oświetleniowymi, zamontowaniu w jezdni 14 szt. punktowych pługoodpornych aktywnych elementów odblaskowych wyposażonych w źródło światła LED, ustawieniu szafki zasilająco–sterowniczej oraz na ułożeniu kabli zasilających/sterujących pomiędzy zaprojektowanymi elementami. Zasilanie opraw i znaków aktywnych, czujników i punktowych aktywnych elementów odblaskowych zapewnione będzie z szafki zasilająco–sterowniczej zasilanej z istniejącej linii kablowej oświetlenia ul. Witosa i Patryna</w:t>
      </w:r>
    </w:p>
    <w:p w:rsidR="00EE6699" w:rsidRPr="00EE6699" w:rsidRDefault="00EE6699" w:rsidP="00EE6699">
      <w:pPr>
        <w:suppressAutoHyphens/>
        <w:spacing w:after="0" w:line="276" w:lineRule="auto"/>
        <w:rPr>
          <w:rFonts w:ascii="Calibri" w:eastAsia="Times New Roman" w:hAnsi="Calibri" w:cs="Calibri"/>
          <w:sz w:val="24"/>
          <w:szCs w:val="24"/>
          <w:lang w:eastAsia="pl-PL"/>
        </w:rPr>
      </w:pPr>
    </w:p>
    <w:p w:rsidR="00EE6699" w:rsidRPr="00EE6699" w:rsidRDefault="00EE6699" w:rsidP="00426CD2">
      <w:pPr>
        <w:numPr>
          <w:ilvl w:val="0"/>
          <w:numId w:val="47"/>
        </w:numPr>
        <w:suppressAutoHyphens/>
        <w:spacing w:after="0" w:line="276" w:lineRule="auto"/>
        <w:ind w:left="426" w:hanging="426"/>
        <w:contextualSpacing/>
        <w:jc w:val="both"/>
        <w:rPr>
          <w:rFonts w:ascii="Calibri" w:eastAsia="Calibri" w:hAnsi="Calibri" w:cs="Calibri"/>
          <w:b/>
        </w:rPr>
      </w:pPr>
      <w:r w:rsidRPr="00EE6699">
        <w:rPr>
          <w:rFonts w:ascii="Calibri" w:eastAsia="Calibri" w:hAnsi="Calibri" w:cs="Calibri"/>
          <w:b/>
        </w:rPr>
        <w:t>SZAFKA ZASILAJĄCO–STEROWNICZA</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firstLine="282"/>
        <w:contextualSpacing/>
        <w:rPr>
          <w:rFonts w:ascii="Calibri" w:eastAsia="Calibri" w:hAnsi="Calibri" w:cs="Calibri"/>
        </w:rPr>
      </w:pPr>
      <w:r w:rsidRPr="00EE6699">
        <w:rPr>
          <w:rFonts w:ascii="Calibri" w:eastAsia="Calibri" w:hAnsi="Calibri" w:cs="Calibri"/>
        </w:rPr>
        <w:t>Szafka zostanie zasilona kablem YKY 3×10 l= 7/20 m z istniejącego słupa napowietrznego oświetleniowego znajdującego się w pobliżu przejścia.</w:t>
      </w:r>
    </w:p>
    <w:p w:rsidR="00EE6699" w:rsidRPr="00EE6699" w:rsidRDefault="00EE6699" w:rsidP="00EE6699">
      <w:pPr>
        <w:suppressAutoHyphens/>
        <w:spacing w:after="0" w:line="276" w:lineRule="auto"/>
        <w:rPr>
          <w:rFonts w:ascii="Calibri" w:eastAsia="Times New Roman" w:hAnsi="Calibri" w:cs="Calibri"/>
          <w:sz w:val="24"/>
          <w:szCs w:val="24"/>
          <w:lang w:eastAsia="pl-PL"/>
        </w:rPr>
      </w:pPr>
    </w:p>
    <w:p w:rsidR="00EE6699" w:rsidRPr="00EE6699" w:rsidRDefault="00EE6699" w:rsidP="00426CD2">
      <w:pPr>
        <w:numPr>
          <w:ilvl w:val="0"/>
          <w:numId w:val="47"/>
        </w:numPr>
        <w:suppressAutoHyphens/>
        <w:spacing w:after="0" w:line="276" w:lineRule="auto"/>
        <w:ind w:left="426" w:hanging="426"/>
        <w:contextualSpacing/>
        <w:jc w:val="both"/>
        <w:rPr>
          <w:rFonts w:ascii="Calibri" w:eastAsia="Calibri" w:hAnsi="Calibri" w:cs="Calibri"/>
          <w:b/>
        </w:rPr>
      </w:pPr>
      <w:r w:rsidRPr="00EE6699">
        <w:rPr>
          <w:rFonts w:ascii="Calibri" w:eastAsia="Calibri" w:hAnsi="Calibri" w:cs="Calibri"/>
          <w:b/>
        </w:rPr>
        <w:t>CHARAKTERYSTYKA TECHNICZNA – STAN ISTNIEJĄCY</w:t>
      </w:r>
    </w:p>
    <w:p w:rsidR="00EE6699" w:rsidRPr="00EE6699" w:rsidRDefault="00EE6699" w:rsidP="00EE6699">
      <w:pPr>
        <w:suppressAutoHyphens/>
        <w:spacing w:after="0" w:line="276" w:lineRule="auto"/>
        <w:ind w:left="426"/>
        <w:contextualSpacing/>
        <w:rPr>
          <w:rFonts w:ascii="Calibri" w:eastAsia="Calibri" w:hAnsi="Calibri" w:cs="Calibri"/>
        </w:rPr>
      </w:pPr>
    </w:p>
    <w:p w:rsidR="00EE6699" w:rsidRPr="00EE6699" w:rsidRDefault="00EE6699" w:rsidP="00EE6699">
      <w:pPr>
        <w:suppressAutoHyphens/>
        <w:spacing w:after="0" w:line="276" w:lineRule="auto"/>
        <w:ind w:left="426" w:firstLine="282"/>
        <w:contextualSpacing/>
        <w:rPr>
          <w:rFonts w:ascii="Calibri" w:eastAsia="Calibri" w:hAnsi="Calibri" w:cs="Calibri"/>
        </w:rPr>
      </w:pPr>
      <w:r w:rsidRPr="00EE6699">
        <w:rPr>
          <w:rFonts w:ascii="Calibri" w:eastAsia="Calibri" w:hAnsi="Calibri" w:cs="Calibri"/>
        </w:rPr>
        <w:t>Ulica Witosa w Strzyżowie w miejscu usytuowania przejścia dla pieszych (przy skrzyżowaniu z ulica Patryna posiada nawierzchnię wykonaną z betonu asfaltowego. Szerokość pasa ruchu wynosi 3,0 m, a jezdni 6,0 m. istniejące przejście dla pieszych ma szerokość 4,0 m. Przejście wyposażone jest w znaki D-6. Projektuje się doświetlenie przejścia. Wzdłuż krawędzi jezdni, po dwóch stronach, znajdują się chodnik. Ulica posiada oświetlenie drogowe. Na omawianym terenie występują linie elektroenergetyczne kablowe i napowietrzne, a także sieci gazowe, sieci wod.-kan. i telekomunikacyjne.</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Wejście wykonawcy z robotami na urządzenia miejskie może nastąpić po przekazaniu placu budowy i po dopuszczeniu do pracy zgodnie z przepisami bezpiecznej pracy w energetyce.</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AKTYWNE PUNKTOWE ELEMENTY ODBLASKOWE</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Aktywne punktowe elementy odblaskowe należy mocować odpowiednim klejem we wcześniej wyfrezowanych otworach w nawierzchni jezdni. APEO ustawić w taki sposób aby pulsujące diody LED w kolorze pomarańczowym lub czerwonym skierowane były w stronę nadjeżdżających pojazdów.</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Wejście wykonawcy z robotami na urządzenia miejskie może nastąpić po przekazaniu placu budowy i po dopuszczeniu do pracy zgodnie z przepisami bezpiecznej pracy w energetyce.</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Aktywne punktowe elementy odblaskowe z 6-cioma światłami LED należy wbudować w nawierzchnię w specjalnych osłonach żeliwnych pługoodpornych o powierzchni nie mniejszej niż 250 cm</w:t>
      </w:r>
      <w:r w:rsidRPr="00EE6699">
        <w:rPr>
          <w:rFonts w:ascii="Calibri" w:eastAsia="Times New Roman" w:hAnsi="Calibri" w:cs="Calibri"/>
          <w:vertAlign w:val="superscript"/>
          <w:lang w:eastAsia="pl-PL"/>
        </w:rPr>
        <w:t>2</w:t>
      </w:r>
      <w:r w:rsidRPr="00EE6699">
        <w:rPr>
          <w:rFonts w:ascii="Calibri" w:eastAsia="Times New Roman" w:hAnsi="Calibri" w:cs="Calibri"/>
          <w:lang w:eastAsia="pl-PL"/>
        </w:rPr>
        <w:t xml:space="preserve"> gwarantujących dwa punkty podparcia dla całego elementu. Osłona żeliwna elementu aktywnego musi zapewnić możliwość wymiany świecących wkładek z diodami LED bez konieczności demontażu całego elementu obudowy zakotwiczonego w nawierzchni jezdni. Profil punktowego elementu </w:t>
      </w:r>
      <w:r w:rsidRPr="00EE6699">
        <w:rPr>
          <w:rFonts w:ascii="Calibri" w:eastAsia="Times New Roman" w:hAnsi="Calibri" w:cs="Calibri"/>
          <w:lang w:eastAsia="pl-PL"/>
        </w:rPr>
        <w:lastRenderedPageBreak/>
        <w:t xml:space="preserve">odblaskowego nie powinien mieć żadnych ostrych krawędzi od strony najeżdżanej przez pojazdy. Jeśli aktywny punktowy element odblaskowy jest wykonany z dwu lub więcej części, każda z nich powinna być usuwalna tylko za pomocą narzędzi polecanych przez producenta. Wysokość aktywnego punktowego elementu odblaskowego powinna mieścić się w przedziale od 12 mm do 18 mm. Odporność na ściskanie elementu łącznie </w:t>
      </w:r>
      <w:r w:rsidRPr="00EE6699">
        <w:rPr>
          <w:rFonts w:ascii="Calibri" w:eastAsia="Times New Roman" w:hAnsi="Calibri" w:cs="Calibri"/>
          <w:lang w:eastAsia="pl-PL"/>
        </w:rPr>
        <w:br/>
        <w:t xml:space="preserve">z wkładką powinna wynosić nie mniej niż 180 kN, aby zapewnić trwałość funkcjonowania aktywnego punktowego elementu odblaskowego. Zainstalowany w ten sposób APEO, musi zapewnić widzialność w nocy, a także w czasie opadów deszczu wg PN-EN 1463-1: 2009 [2, 2a] oraz EN 1463-3 [2b]. Wkładka aktywnego punktowego elementu odblaskowego powinna być zbudowana z wysokoutwardzonego bezbarwnego poliwęglanu o szczelności IP68 i odporności na temperaturę od –35°C do +70 °C oraz zawierać, co najmniej 3 diody LED od strony najazdu. Żółte diody LED umieszczone we wkładce powinny być skierowane w stronę najeżdżających pojazdów i mają pulsować z częstotliwością 40÷60 cykli/min. Funkcją białych świateł LED 3 diody zainstalowanych </w:t>
      </w:r>
      <w:r w:rsidRPr="00EE6699">
        <w:rPr>
          <w:rFonts w:ascii="Calibri" w:eastAsia="Times New Roman" w:hAnsi="Calibri" w:cs="Calibri"/>
          <w:lang w:eastAsia="pl-PL"/>
        </w:rPr>
        <w:br/>
        <w:t>w wymienionej wkładce aktywnego punktowego elementu odblaskowego jest dodatkowe podświetlenie białych pasów przejścia. Okres trwałości wbudowanej osłony żeliwnej w nawierzchnie powinien wynosić, co najmniej 10 lat a wkładek aktywnego punktowego elementu odblaskowego 3 lata.</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LAMPY OSTRZEGAWCZE</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Lampy ostrzegawcze umieszczone nad znakiem D-6 powinny być wykonane w technologii LED zgodnie z normą PN-EN 12352: 2010 [3] w klasie L8H z osłoną przeciwsłoneczną. Lampa powinna posiadać klasę szczelności IP65 i powinna być odporna na temperaturę w zakresie od –35°C do +70 °C. Lampy powinny emitować żółte światło i być skierowane w stronę kierunku nadjeżdżających pojazdów. Impulsy świetlne z lamp mają być zsynchronizowane z impulsami światła emitowanego przez APEO. Częstotliwość impulsów powinna być taka sama jak częstotliwość impulsów pochodzących z APEO </w:t>
      </w:r>
      <w:r w:rsidRPr="00EE6699">
        <w:rPr>
          <w:rFonts w:ascii="Calibri" w:eastAsia="Times New Roman" w:hAnsi="Calibri" w:cs="Calibri"/>
          <w:lang w:eastAsia="pl-PL"/>
        </w:rPr>
        <w:br/>
        <w:t xml:space="preserve">i mieścić się w przedziale 40÷60 cykli/min. Lampa musi mieć dwa tryby natężenia światła (dzienny </w:t>
      </w:r>
      <w:r w:rsidRPr="00EE6699">
        <w:rPr>
          <w:rFonts w:ascii="Calibri" w:eastAsia="Times New Roman" w:hAnsi="Calibri" w:cs="Calibri"/>
          <w:lang w:eastAsia="pl-PL"/>
        </w:rPr>
        <w:br/>
        <w:t>≥ 1600 cd i nocny ≥ 600 cd).</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CZUJNIKI RUCHU</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Czujniki ruchu muszą być odporne na warunki atmosferyczne, a ich zasięg powinien zapewniać poprawne funkcjonowanie systemu APP na przejściach dla pieszych na jezdniach jedno </w:t>
      </w:r>
      <w:r w:rsidRPr="00EE6699">
        <w:rPr>
          <w:rFonts w:ascii="Calibri" w:eastAsia="Times New Roman" w:hAnsi="Calibri" w:cs="Calibri"/>
          <w:lang w:eastAsia="pl-PL"/>
        </w:rPr>
        <w:br/>
        <w:t>i wielopasowych. Czujnik startowy ma zapewniać jednoznaczną detekcję osoby znajdującej się przed przejściem dla pieszych, włączyć system zsynchronizowanych świateł oznakowania poziomego i pionowego, a następnie w czasie 2 – 3 sekund po opuszczeniu przejścia przez pieszych wyłączyć światła i wprowadzić system APP w stan czuwania. czujnik aktywności ruchu ma zapewnić stałą detekcję osoby poruszającej się na przejściu dla pieszych i aktywować system przez cały czas, tak długo jak długo pieszy znajduje się na przejściu.</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ZASADA DZIAŁANIA SYSTEMU</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Zainstalowane urządzenia umożliwiają wykrycie pieszego znajdującego się w strefie przejścia przez jezdnię. W momencie wykrycia pieszego za pomocą detektorów nad znakami drogowymi zewnętrznymi aktywowane zostanie oświetlenie barwy żółtej nad znakami D-6. Strefy detekcji zlokalizowane są bezpośrednio przy krawężniku i posiadają wymiary 5,5 m × 1,5 m. Jeden czujnik musi wzbudzać wszystkie elementy oznakowania aktywnego po obu stronach drogi. Załączane są aktywne elementy odblaskowe w jezdni („kocie oczka”).</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Długość trwania sygnału ostrzegawczego powinna wynosić minimum 10 sekund i stanowi ona minimalny czas wymagany do przejścia przez osobę poruszającą si e z prędkością 1,0 m/s.</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lastRenderedPageBreak/>
        <w:t>Sygnał ostrzegawczy wyświetlany za pomocą lamp – pulsarów nad D-6, „kocich oczek” zostaje wyłączony przy braku sygnału z detektorów nad znakami drogami zewnętrznymi po czasie 2sekund. Po opuszczeniu pieszego strefy detekcji system przechodzi w stan czuwania.</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System aktywnego przejścia będzie funkcjonował przez całą dobę.</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LATARNIE DOŚWIETLAJĄCE PRZEJŚCIE DLA PIESZYCH</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Przyjęto doświetlenie wskazanych przez Inwestora przejść dla pieszych poprzez dedykowane oprawy zapewniające wymagane natężenia w płaszczyźnie pionowej i poziomej:</w:t>
      </w:r>
    </w:p>
    <w:p w:rsidR="00EE6699" w:rsidRPr="00EE6699" w:rsidRDefault="00EE6699" w:rsidP="00426CD2">
      <w:pPr>
        <w:numPr>
          <w:ilvl w:val="0"/>
          <w:numId w:val="49"/>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słup stalowy wysięgnikowy ocynkowany z wysięgnikiem w=1,0 m o wysokości 5,0 m na fundamencie prefabrykowanym 100×30×30 cm,</w:t>
      </w:r>
    </w:p>
    <w:p w:rsidR="00EE6699" w:rsidRPr="00EE6699" w:rsidRDefault="00EE6699" w:rsidP="00426CD2">
      <w:pPr>
        <w:numPr>
          <w:ilvl w:val="0"/>
          <w:numId w:val="49"/>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słup musi posiadać wnękę (min. IP44) umożliwiającą montaż złącza bezpiecznikowego,</w:t>
      </w:r>
    </w:p>
    <w:p w:rsidR="00EE6699" w:rsidRPr="00EE6699" w:rsidRDefault="00EE6699" w:rsidP="00426CD2">
      <w:pPr>
        <w:numPr>
          <w:ilvl w:val="0"/>
          <w:numId w:val="49"/>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 xml:space="preserve">oprawa LED o budowie przeznaczonej do oświetlenia przejść (asymetryczna optyka), min. strumień oprawy 9730 lm, max. moc – 40W z diodami o emitowanej barwie światła </w:t>
      </w:r>
      <w:r w:rsidRPr="00EE6699">
        <w:rPr>
          <w:rFonts w:ascii="Calibri" w:eastAsia="Times New Roman" w:hAnsi="Calibri" w:cs="Calibri"/>
          <w:lang w:eastAsia="pl-PL"/>
        </w:rPr>
        <w:br/>
        <w:t>w kontraście do istniejącego oświetlenia drogowego,</w:t>
      </w:r>
    </w:p>
    <w:p w:rsidR="00EE6699" w:rsidRPr="00EE6699" w:rsidRDefault="00EE6699" w:rsidP="00426CD2">
      <w:pPr>
        <w:numPr>
          <w:ilvl w:val="0"/>
          <w:numId w:val="49"/>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strumień oprawy będzie regulowany sterownikiem umieszczonym w szafce RZS w zależności od pory doby i obecności pieszych, zabezpieczenie oprawy we wnęce słupów: IZK z wkładką 6A/gG,</w:t>
      </w:r>
    </w:p>
    <w:p w:rsidR="00EE6699" w:rsidRPr="00EE6699" w:rsidRDefault="00EE6699" w:rsidP="00426CD2">
      <w:pPr>
        <w:numPr>
          <w:ilvl w:val="0"/>
          <w:numId w:val="49"/>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połączenie oprawy z zabezpieczeniem: H05SS-F 3×1,5 lub YDY 3×1,5/750V,</w:t>
      </w:r>
    </w:p>
    <w:p w:rsidR="00EE6699" w:rsidRPr="00EE6699" w:rsidRDefault="00EE6699" w:rsidP="00426CD2">
      <w:pPr>
        <w:numPr>
          <w:ilvl w:val="0"/>
          <w:numId w:val="49"/>
        </w:numPr>
        <w:suppressAutoHyphens/>
        <w:spacing w:after="0" w:line="240" w:lineRule="auto"/>
        <w:ind w:left="1145" w:hanging="357"/>
        <w:rPr>
          <w:rFonts w:ascii="Calibri" w:eastAsia="Times New Roman" w:hAnsi="Calibri" w:cs="Calibri"/>
          <w:lang w:eastAsia="pl-PL"/>
        </w:rPr>
      </w:pPr>
      <w:r w:rsidRPr="00EE6699">
        <w:rPr>
          <w:rFonts w:ascii="Calibri" w:eastAsia="Times New Roman" w:hAnsi="Calibri" w:cs="Calibri"/>
          <w:lang w:eastAsia="pl-PL"/>
        </w:rPr>
        <w:t>kąt pochylenia oprawy α=0°</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CHARAKTERYSTYKA TECHNICZNA – STAN ISTNIEJĄCY</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Ulica Sanocka w Strzyżowie w miejscu usytuowania przejścia dla pieszych (przy placu targowym) posiada nawierzchnię wykonaną z betonu asfaltowego. Szerokość pasa ruchu wynosi 3,5 m, a jezdni 7,0 m. istniejące przejście dla pieszych ma szerokość 6,0 m. Przejście wyposażone jest w znaki D-6. Projektuje się doświetlenie przejścia. Wzdłuż krawędzi jezdni, po jednej stronie, znajdują się chodniki. Ulica posiada oświetlenie drogowe. Na omawianym terenie występują linie elektroenergetyczne kablowe i napowietrzne, a także sieci gazowe, sieci wod.-kan. i telekomunikacyjne.</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CHARAKTERYSTYKA TECHNICZNA – STAN PROJEKTOWANY</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Projektowana budowa aktywnego przejścia dla pieszych polegać będzie na przebudowaniu istniejącego przejścia dla pieszych w celu podwyższenia standardów bezpieczeństwa dla pieszych. Budowa polegać będzie na wykonaniu oznakowania poziomego w technologii grubowarstwowej w kolorze białym i czerwonym, ustawieniu dwóch aktywnych znaków D-6 wraz z sygnałami ostrzegawczymi koloru żółtego (2 szt.) i czujnikami ruchu (6 szt.) oraz oprawami oświetleniowymi, zamontowaniu w jezdni 14 szt. punktowych pługoodpornych aktywnych elementów odblaskowych wyposażonych w źródło światła LED, ustawieniu szafki zasilająco–sterowniczej oraz na ułożeniu kabli zasilających/sterujących pomiędzy zaprojektowanymi elementami. Zasilanie opraw i znaków aktywnych, czujników i punktowych aktywnych elementów odblaskowych zapewnione będzie z szafki zasilająco–sterowniczej zasilanej z istniejącej skrzynki zasilającej szafę oświetleniowo-pomiarową obwodnicy Strzyżowa.</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Wejście wykonawcy z robotami na urządzenia miejskie może nastąpić po przekazaniu placu budowy i po dopuszczeniu do pracy zgodnie z przepisami bezpiecznej pracy w energetyce.</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LINIE KABLOWE</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lastRenderedPageBreak/>
        <w:t xml:space="preserve">Kabel zasilający szafkę zasilająco-sterującą należy ułożyć zgodnie z obowiązującymi przepisami na głębokości 0,7 m, przy czym rów należy wykopać na głębokość 0,8 m i przed ułożeniem kabla wykonać 0,1 m podsypki z piasku. Na ułożony kabel nasypać 0,1 m warstwę piaski, 0,25 m warstwę gruntu rodzimego bez gruzu i kamieni, a następnie przykryć taśmą </w:t>
      </w:r>
      <w:r w:rsidRPr="00EE6699">
        <w:rPr>
          <w:rFonts w:ascii="Calibri" w:eastAsia="Times New Roman" w:hAnsi="Calibri" w:cs="Calibri"/>
          <w:lang w:eastAsia="pl-PL"/>
        </w:rPr>
        <w:br/>
        <w:t xml:space="preserve">w kolorze niebieskim i uzupełnić gruntem rodzimym. W gruntach niepiaszczystych kable należy układać linią falistą z zapasem 3÷4%, aby skompensować przesunięcia gruntu. </w:t>
      </w:r>
      <w:r w:rsidRPr="00EE6699">
        <w:rPr>
          <w:rFonts w:ascii="Calibri" w:eastAsia="Times New Roman" w:hAnsi="Calibri" w:cs="Calibri"/>
          <w:lang w:eastAsia="pl-PL"/>
        </w:rPr>
        <w:br/>
        <w:t xml:space="preserve">W trakcie zasypywania rowu kablowego należy zagęszczać warstwy gruntu co około 0,2 m. </w:t>
      </w:r>
      <w:r w:rsidRPr="00EE6699">
        <w:rPr>
          <w:rFonts w:ascii="Calibri" w:eastAsia="Times New Roman" w:hAnsi="Calibri" w:cs="Calibri"/>
          <w:lang w:eastAsia="pl-PL"/>
        </w:rPr>
        <w:br/>
        <w:t xml:space="preserve">W przypadku układania kabla po jednej trasie z innymi istniejącymi bądź projektowanymi kablami należy zachować odległości zgodne z normą N SEP-E-004a, a na skrzyżowaniach </w:t>
      </w:r>
      <w:r w:rsidRPr="00EE6699">
        <w:rPr>
          <w:rFonts w:ascii="Calibri" w:eastAsia="Times New Roman" w:hAnsi="Calibri" w:cs="Calibri"/>
          <w:lang w:eastAsia="pl-PL"/>
        </w:rPr>
        <w:br/>
        <w:t>z istniejącymi sieciami i w przypadku niezachowania wymaganych odległości stosować rury osłonowe dwudzielne na istniejących sieciach.</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Kabel zasilający na całej długości układać w rurze osłonowej do kabli, karbowanej, niebieskiej, dwuściennej, z polietylenu HDPE o średnicy zewnętrznej 50 mm, łącznie z odcinkiem układanym w istniejącym słupie.</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Po ułożeniu kabla należy na nim zamontować nie rzadziej niż co 10 m oznacznik informacyjny. Oznaczniki wykonać w sposób umożliwiający bezbłędne odczytanie treści oznacznika </w:t>
      </w:r>
      <w:r w:rsidRPr="00EE6699">
        <w:rPr>
          <w:rFonts w:ascii="Calibri" w:eastAsia="Times New Roman" w:hAnsi="Calibri" w:cs="Calibri"/>
          <w:lang w:eastAsia="pl-PL"/>
        </w:rPr>
        <w:br/>
        <w:t xml:space="preserve">w trakcie całego okresu eksploatacji kabla, w postaci tabliczki i przymocować do kabla za pomocą opasek zaciskowych. </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Treść oznacznika, jednakowa na całej długości przyłącza powinna zawierać co najmniej:</w:t>
      </w:r>
    </w:p>
    <w:p w:rsidR="00EE6699" w:rsidRPr="00EE6699" w:rsidRDefault="00EE6699" w:rsidP="00426CD2">
      <w:pPr>
        <w:numPr>
          <w:ilvl w:val="0"/>
          <w:numId w:val="48"/>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typ kabla,</w:t>
      </w:r>
    </w:p>
    <w:p w:rsidR="00EE6699" w:rsidRPr="00EE6699" w:rsidRDefault="00EE6699" w:rsidP="00426CD2">
      <w:pPr>
        <w:numPr>
          <w:ilvl w:val="0"/>
          <w:numId w:val="48"/>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ilość i przekrój żył roboczych,</w:t>
      </w:r>
    </w:p>
    <w:p w:rsidR="00EE6699" w:rsidRPr="00EE6699" w:rsidRDefault="00EE6699" w:rsidP="00426CD2">
      <w:pPr>
        <w:numPr>
          <w:ilvl w:val="0"/>
          <w:numId w:val="48"/>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relację kabla,</w:t>
      </w:r>
    </w:p>
    <w:p w:rsidR="00EE6699" w:rsidRPr="00EE6699" w:rsidRDefault="00EE6699" w:rsidP="00426CD2">
      <w:pPr>
        <w:numPr>
          <w:ilvl w:val="0"/>
          <w:numId w:val="48"/>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rok budowy,</w:t>
      </w:r>
    </w:p>
    <w:p w:rsidR="00EE6699" w:rsidRPr="00EE6699" w:rsidRDefault="00EE6699" w:rsidP="00426CD2">
      <w:pPr>
        <w:numPr>
          <w:ilvl w:val="0"/>
          <w:numId w:val="48"/>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wykonawcę,</w:t>
      </w:r>
    </w:p>
    <w:p w:rsidR="00EE6699" w:rsidRPr="00EE6699" w:rsidRDefault="00EE6699" w:rsidP="00426CD2">
      <w:pPr>
        <w:numPr>
          <w:ilvl w:val="0"/>
          <w:numId w:val="48"/>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napięcie znamionowe linii.</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Układany na słupie kabel montować za pomocą dedykowanych uchwytów dystansowych i do wysokości min. 2,5 m nad ziemią oraz 0,5 m pod ziemią chronić przed uszkodzeniami mechanicznymi za pomocą rury z twardego polietylenu – HDPE, uodpornionego na działanie promieni UV. Górny wlot rury osłonowej zabezpieczyć przed wnikaniem wilgoci za pomocą rurki termokurczliwej. Przy słupie i szafce pozostawić zapas kabla długości 1,0 m. Prace ziemne w chodniku wykonać ręcznie z zachowaniem ostrożności i dbałości o istniejące sieci.</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W nawierzchni jezdni kable układać w wyfrezowanych bruzdach i przykryć ponownie nawierzchnią bitumiczną.</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AKTYWNE PUNKTOWE ELEMENTY ODBLASKOWE</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Aktywne punktowe elementy odblaskowe należy mocować odpowiednim klejem we wcześniej wyfrezowanych otworach w nawierzchni jezdni. APEO ustawić w taki sposób aby pulsujące diody LED w kolorze pomarańczowym lub czerwonym skierowane były w stronę nadjeżdżających pojazdów.</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Wejście wykonawcy z robotami na urządzenia miejskie może nastąpić po przekazaniu placu budowy i po dopuszczeniu do pracy zgodnie z przepisami bezpiecznej pracy w energetyce.</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Aktywne punktowe elementy odblaskowe  z 6-cioma światłami LED należy wbudować w nawierzchnię w specjalnych osłonach żeliwnych pługoodpornych o powierzchni nie mniejszej niż 250 cm</w:t>
      </w:r>
      <w:r w:rsidRPr="00EE6699">
        <w:rPr>
          <w:rFonts w:ascii="Calibri" w:eastAsia="Times New Roman" w:hAnsi="Calibri" w:cs="Calibri"/>
          <w:vertAlign w:val="superscript"/>
          <w:lang w:eastAsia="pl-PL"/>
        </w:rPr>
        <w:t>2</w:t>
      </w:r>
      <w:r w:rsidRPr="00EE6699">
        <w:rPr>
          <w:rFonts w:ascii="Calibri" w:eastAsia="Times New Roman" w:hAnsi="Calibri" w:cs="Calibri"/>
          <w:lang w:eastAsia="pl-PL"/>
        </w:rPr>
        <w:t xml:space="preserve"> gwarantujących dwa punkty podparcia dla całego elementu. Osłona żeliwna elementu aktywnego musi zapewnić możliwość wymiany świecących wkładek z diodami LED bez konieczności demontażu całego elementu obudowy zakotwiczonego w nawierzchni jezdni. Profil punktowego elementu odblaskowego nie powinien mieć żadnych ostrych krawędzi od strony najeżdżanej przez </w:t>
      </w:r>
      <w:r w:rsidRPr="00EE6699">
        <w:rPr>
          <w:rFonts w:ascii="Calibri" w:eastAsia="Times New Roman" w:hAnsi="Calibri" w:cs="Calibri"/>
          <w:lang w:eastAsia="pl-PL"/>
        </w:rPr>
        <w:lastRenderedPageBreak/>
        <w:t xml:space="preserve">pojazdy. Jeśli aktywny punktowy element odblaskowy jest wykonany z dwu lub więcej części, każda z nich powinna być usuwalna tylko za pomocą narzędzi polecanych przez producenta. Wysokość aktywnego punktowego elementu odblaskowego powinna mieścić się w przedziale od 12 mm do 18 mm. Odporność na ściskanie elementu łącznie </w:t>
      </w:r>
      <w:r w:rsidRPr="00EE6699">
        <w:rPr>
          <w:rFonts w:ascii="Calibri" w:eastAsia="Times New Roman" w:hAnsi="Calibri" w:cs="Calibri"/>
          <w:lang w:eastAsia="pl-PL"/>
        </w:rPr>
        <w:br/>
        <w:t xml:space="preserve">z wkładką powinna wynosić nie mniej niż 180 kN, aby zapewnić trwałość funkcjonowania aktywnego punktowego elementu odblaskowego. Zainstalowany w ten sposób APEO, musi zapewnić widzialność w nocy, a także w czasie opadów deszczu wg PN-EN 1463-1: 2009 </w:t>
      </w:r>
      <w:r w:rsidRPr="00EE6699">
        <w:rPr>
          <w:rFonts w:ascii="Calibri" w:eastAsia="Times New Roman" w:hAnsi="Calibri" w:cs="Calibri"/>
          <w:lang w:eastAsia="pl-PL"/>
        </w:rPr>
        <w:br/>
        <w:t>[2, 2a] oraz EN 1463-3 [2b]. Wkładka aktywnego punktowego elementu odblaskowego powinna być zbudowana z wysokoutwardzonego bezbarwnego poliwęglanu o szczelności IP68 i odporności na temperaturę od -35°C do +70 °C oraz zawierać, co najmniej 3 diody LED od strony najazdu. Żółte diody LED umieszczone we wkładce powinny być skierowane w stronę najeżdżających pojazdów i mają pulsować z częstotliwością 40÷60 cykli/min. Funkcją białych świateł LED 3 diody zainstalowanych w wymienionej wkładce aktywnego punktowego elementu odblaskowego jest dodatkowe podświetlenie białych pasów przejścia. Okres trwałości wbudowanej osłony żeliwnej w nawierzchnie powinien wynosić, co najmniej 10 lat a wkładek aktywnego punktowego elementu odblaskowego 3 lata.</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LAMPY OSTRZEGAWCZE</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Lampy ostrzegawcze umieszczone nad znakiem D-6 powinny być wykonane w technologii LED zgodnie z normą PN-EN 12352: 2010 [3] w klasie L8H z osłoną przeciwsłoneczną. Lampa powinna posiadać klasę szczelności IP65 i powinna być odporna na temperaturę </w:t>
      </w:r>
      <w:r w:rsidRPr="00EE6699">
        <w:rPr>
          <w:rFonts w:ascii="Calibri" w:eastAsia="Times New Roman" w:hAnsi="Calibri" w:cs="Calibri"/>
          <w:lang w:eastAsia="pl-PL"/>
        </w:rPr>
        <w:br/>
        <w:t xml:space="preserve">w zakresie od -35°C do +70 °C. Lampy powinny emitować żółte światło i być skierowane </w:t>
      </w:r>
      <w:r w:rsidRPr="00EE6699">
        <w:rPr>
          <w:rFonts w:ascii="Calibri" w:eastAsia="Times New Roman" w:hAnsi="Calibri" w:cs="Calibri"/>
          <w:lang w:eastAsia="pl-PL"/>
        </w:rPr>
        <w:br/>
        <w:t xml:space="preserve">w stronę kierunku nadjeżdżających pojazdów. Impulsy świetlne z lamp mają być zsynchronizowane z impulsami światła emitowanego przez APEO. Częstotliwość impulsów powinna być taka sama jak częstotliwość impulsów pochodzących z APEO i mieścić się </w:t>
      </w:r>
      <w:r w:rsidRPr="00EE6699">
        <w:rPr>
          <w:rFonts w:ascii="Calibri" w:eastAsia="Times New Roman" w:hAnsi="Calibri" w:cs="Calibri"/>
          <w:lang w:eastAsia="pl-PL"/>
        </w:rPr>
        <w:br/>
        <w:t xml:space="preserve">w przedziale 40÷60 cykli/min. Lampa musi mieć dwa tryby natężenia światła (dzienny </w:t>
      </w:r>
      <w:r w:rsidRPr="00EE6699">
        <w:rPr>
          <w:rFonts w:ascii="Calibri" w:eastAsia="Times New Roman" w:hAnsi="Calibri" w:cs="Calibri"/>
          <w:lang w:eastAsia="pl-PL"/>
        </w:rPr>
        <w:br/>
        <w:t>≥ 1600 cd i nocny ≥ 600 cd)</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CZUJNIKI RUCHU</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Czujniki ruchu muszą być odporne na warunki atmosferyczne, a ich zasięg powinien zapewniać poprawne funkcjonowanie systemu APP na przejściach dla pieszych na jezdniach jedno i wielopasowych. Czujnik startowy ma zapewniać jednoznaczną detekcję osoby znajdującej się przed przejściem dla pieszych, włączyć system zsynchronizowanych świateł oznakowania poziomego i pionowego, a następnie w czasie 2 – 3 sekund po opuszczeniu przejścia przez pieszych wyłączyć światła i wprowadzić system APP w stan czuwania. czujnik aktywności ruchu ma zapewnić stałą detekcję osoby poruszającej się na przejściu dla pieszych </w:t>
      </w:r>
      <w:r w:rsidRPr="00EE6699">
        <w:rPr>
          <w:rFonts w:ascii="Calibri" w:eastAsia="Times New Roman" w:hAnsi="Calibri" w:cs="Calibri"/>
          <w:lang w:eastAsia="pl-PL"/>
        </w:rPr>
        <w:br/>
        <w:t>i aktywować system przez cały czas, tak długo jak długo pieszy znajduje się na przejściu.</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ZASADA DZIAŁANIA SYSTEMU</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Zainstalowane urządzenia umożliwiają wykrycie pieszego znajdującego się w strefie przejścia przez jezdnię. W momencie wykrycia pieszego za pomocą detektorów nad znakami drogowymi zewnętrznymi aktywowane zostanie oświetlenie barwy żółtej nad znakami D-6. Strefy detekcji zlokalizowane są bezpośrednio przy krawężniku i posiadają wymiary </w:t>
      </w:r>
      <w:r w:rsidRPr="00EE6699">
        <w:rPr>
          <w:rFonts w:ascii="Calibri" w:eastAsia="Times New Roman" w:hAnsi="Calibri" w:cs="Calibri"/>
          <w:lang w:eastAsia="pl-PL"/>
        </w:rPr>
        <w:br/>
        <w:t>5,5 m × 1,5 m. Jeden czujnik musi wzbudzać wszystkie elementy oznakowania aktywnego po obu stronach drogi. Załączane są aktywne elementy odblaskowe w jezdni („kocie oczka”).</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Długość trwania sygnału ostrzegawczego powinna wynosić minimum 10 sekund i stanowi ona minimalny czas wymagany do przejścia przez osobę poruszającą si e z prędkością 1,0 m/s.</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lastRenderedPageBreak/>
        <w:t>Sygnał ostrzegawczy wyświetlany za pomocą lamp – pulsarów nad D-6, „kocich oczek” zostaje wyłączony przy braku sygnału z detektorów nad znakami drogami zewnętrznymi po czasie 2sekund. Po opuszczeniu pieszego strefy detekcji system przechodzi w stan czuwania.</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System aktywnego przejścia będzie funkcjonował przez całą dobę.</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426CD2">
      <w:pPr>
        <w:numPr>
          <w:ilvl w:val="0"/>
          <w:numId w:val="47"/>
        </w:numPr>
        <w:suppressAutoHyphens/>
        <w:spacing w:after="0" w:line="240" w:lineRule="auto"/>
        <w:rPr>
          <w:rFonts w:ascii="Calibri" w:eastAsia="Times New Roman" w:hAnsi="Calibri" w:cs="Calibri"/>
          <w:b/>
          <w:lang w:eastAsia="pl-PL"/>
        </w:rPr>
      </w:pPr>
      <w:r w:rsidRPr="00EE6699">
        <w:rPr>
          <w:rFonts w:ascii="Calibri" w:eastAsia="Times New Roman" w:hAnsi="Calibri" w:cs="Calibri"/>
          <w:b/>
          <w:lang w:eastAsia="pl-PL"/>
        </w:rPr>
        <w:t>LATARNIE DOŚWIETLAJĄCE PRZEJŚCIE DLA PIESZYCH</w:t>
      </w:r>
    </w:p>
    <w:p w:rsidR="00EE6699" w:rsidRPr="00EE6699" w:rsidRDefault="00EE6699" w:rsidP="00EE6699">
      <w:p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Przyjęto doświetlenie wskazanych przez Inwestora przejść dla pieszych poprzez dedykowane oprawy zapewniające wymagane natężenia w płaszczyźnie pionowej i poziomej:</w:t>
      </w:r>
    </w:p>
    <w:p w:rsidR="00EE6699" w:rsidRPr="00EE6699" w:rsidRDefault="00EE6699" w:rsidP="00426CD2">
      <w:pPr>
        <w:numPr>
          <w:ilvl w:val="0"/>
          <w:numId w:val="49"/>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słup stalowy wysięgnikowy ocynkowany z wysięgnikiem w=1,0 m o wysokości 5,0 m na fundamencie prefabrykowanym 100×30×30 cm,</w:t>
      </w:r>
    </w:p>
    <w:p w:rsidR="00EE6699" w:rsidRPr="00EE6699" w:rsidRDefault="00EE6699" w:rsidP="00426CD2">
      <w:pPr>
        <w:numPr>
          <w:ilvl w:val="0"/>
          <w:numId w:val="49"/>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słup musi posiadać wnękę (min. IP44) umożliwiającą montaż złącza bezpiecznikowego,</w:t>
      </w:r>
    </w:p>
    <w:p w:rsidR="00EE6699" w:rsidRPr="00EE6699" w:rsidRDefault="00EE6699" w:rsidP="00426CD2">
      <w:pPr>
        <w:numPr>
          <w:ilvl w:val="0"/>
          <w:numId w:val="49"/>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oprawa LED o budowie przeznaczonej do oświetlenia przejść (asymetryczna optyka), min. strumień oprawy 9730 lm, max. moc – 40W z diodami o emitowanej barwie światła </w:t>
      </w:r>
      <w:r w:rsidRPr="00EE6699">
        <w:rPr>
          <w:rFonts w:ascii="Calibri" w:eastAsia="Times New Roman" w:hAnsi="Calibri" w:cs="Calibri"/>
          <w:lang w:eastAsia="pl-PL"/>
        </w:rPr>
        <w:br/>
        <w:t>w kontraście do istniejącego oświetlenia drogowego,</w:t>
      </w:r>
    </w:p>
    <w:p w:rsidR="00EE6699" w:rsidRPr="00EE6699" w:rsidRDefault="00EE6699" w:rsidP="00426CD2">
      <w:pPr>
        <w:numPr>
          <w:ilvl w:val="0"/>
          <w:numId w:val="49"/>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 xml:space="preserve">strumień oprawy będzie regulowany sterownikiem umieszczonym w szafce RZS </w:t>
      </w:r>
      <w:r w:rsidRPr="00EE6699">
        <w:rPr>
          <w:rFonts w:ascii="Calibri" w:eastAsia="Times New Roman" w:hAnsi="Calibri" w:cs="Calibri"/>
          <w:lang w:eastAsia="pl-PL"/>
        </w:rPr>
        <w:br/>
        <w:t>w zależności od pory doby i obecności pieszych, zabezpieczenie oprawy we wnęce słupów: IZK z wkładką 6A/gG,</w:t>
      </w:r>
    </w:p>
    <w:p w:rsidR="00EE6699" w:rsidRPr="00EE6699" w:rsidRDefault="00EE6699" w:rsidP="00426CD2">
      <w:pPr>
        <w:numPr>
          <w:ilvl w:val="0"/>
          <w:numId w:val="49"/>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połączenie oprawy z zabezpieczeniem: H05SS-F 3×1,5 lub YDY 3×1,5/750V,</w:t>
      </w:r>
    </w:p>
    <w:p w:rsidR="00EE6699" w:rsidRPr="00EE6699" w:rsidRDefault="00EE6699" w:rsidP="00426CD2">
      <w:pPr>
        <w:numPr>
          <w:ilvl w:val="0"/>
          <w:numId w:val="49"/>
        </w:numPr>
        <w:suppressAutoHyphens/>
        <w:spacing w:after="0" w:line="240" w:lineRule="auto"/>
        <w:rPr>
          <w:rFonts w:ascii="Calibri" w:eastAsia="Times New Roman" w:hAnsi="Calibri" w:cs="Calibri"/>
          <w:lang w:eastAsia="pl-PL"/>
        </w:rPr>
      </w:pPr>
      <w:r w:rsidRPr="00EE6699">
        <w:rPr>
          <w:rFonts w:ascii="Calibri" w:eastAsia="Times New Roman" w:hAnsi="Calibri" w:cs="Calibri"/>
          <w:lang w:eastAsia="pl-PL"/>
        </w:rPr>
        <w:t>kąt pochylenia oprawy α=0°</w:t>
      </w:r>
    </w:p>
    <w:p w:rsidR="00EE6699" w:rsidRPr="00EE6699" w:rsidRDefault="00EE6699" w:rsidP="00EE6699">
      <w:pPr>
        <w:suppressAutoHyphens/>
        <w:spacing w:after="0" w:line="240" w:lineRule="auto"/>
        <w:rPr>
          <w:rFonts w:ascii="Calibri" w:eastAsia="Times New Roman" w:hAnsi="Calibri" w:cs="Calibri"/>
          <w:lang w:eastAsia="pl-PL"/>
        </w:rPr>
      </w:pPr>
    </w:p>
    <w:p w:rsidR="00EE6699" w:rsidRPr="00EE6699" w:rsidRDefault="00EE6699" w:rsidP="00EE6699">
      <w:pPr>
        <w:suppressAutoHyphens/>
        <w:spacing w:after="0" w:line="240" w:lineRule="auto"/>
        <w:ind w:left="6372" w:firstLine="708"/>
        <w:jc w:val="both"/>
        <w:rPr>
          <w:rFonts w:ascii="Calibri" w:eastAsia="Times New Roman" w:hAnsi="Calibri" w:cs="Calibri"/>
          <w:b/>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jc w:val="both"/>
        <w:rPr>
          <w:rFonts w:ascii="Calibri" w:eastAsia="Times New Roman" w:hAnsi="Calibri" w:cs="Calibri"/>
          <w:lang w:eastAsia="pl-PL"/>
        </w:rPr>
      </w:pPr>
    </w:p>
    <w:p w:rsidR="00EE6699" w:rsidRPr="00EE6699" w:rsidRDefault="00EE6699" w:rsidP="00EE6699">
      <w:pPr>
        <w:suppressAutoHyphens/>
        <w:spacing w:after="0" w:line="240" w:lineRule="auto"/>
        <w:rPr>
          <w:rFonts w:ascii="Calibri" w:eastAsia="Times New Roman" w:hAnsi="Calibri" w:cs="Calibri"/>
          <w:b/>
          <w:color w:val="000000"/>
          <w:lang w:eastAsia="pl-PL"/>
        </w:rPr>
      </w:pPr>
      <w:r w:rsidRPr="00EE6699">
        <w:rPr>
          <w:rFonts w:ascii="Calibri" w:eastAsia="Times New Roman" w:hAnsi="Calibri" w:cs="Calibri"/>
          <w:b/>
          <w:color w:val="000000"/>
          <w:lang w:eastAsia="pl-PL"/>
        </w:rPr>
        <w:t xml:space="preserve">Nr postępowania: ZP.271.14.2021.TB. </w:t>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r>
      <w:r w:rsidRPr="00EE6699">
        <w:rPr>
          <w:rFonts w:ascii="Calibri" w:eastAsia="Times New Roman" w:hAnsi="Calibri" w:cs="Calibri"/>
          <w:b/>
          <w:color w:val="000000"/>
          <w:lang w:eastAsia="pl-PL"/>
        </w:rPr>
        <w:tab/>
        <w:t>Załącznik nr 6 do SWZ</w:t>
      </w:r>
    </w:p>
    <w:p w:rsidR="00EE6699" w:rsidRPr="00EE6699" w:rsidRDefault="00EE6699" w:rsidP="00EE6699">
      <w:pPr>
        <w:suppressAutoHyphens/>
        <w:spacing w:after="0" w:line="240" w:lineRule="auto"/>
        <w:jc w:val="center"/>
        <w:rPr>
          <w:rFonts w:ascii="Calibri" w:eastAsia="Times New Roman" w:hAnsi="Calibri" w:cs="Calibri"/>
          <w:b/>
          <w:color w:val="000000"/>
          <w:lang w:eastAsia="pl-PL"/>
        </w:rPr>
      </w:pPr>
    </w:p>
    <w:p w:rsidR="00EE6699" w:rsidRPr="00EE6699" w:rsidRDefault="00EE6699" w:rsidP="00EE6699">
      <w:pPr>
        <w:suppressAutoHyphens/>
        <w:spacing w:after="0" w:line="240" w:lineRule="auto"/>
        <w:jc w:val="center"/>
        <w:rPr>
          <w:rFonts w:ascii="Calibri" w:eastAsia="Times New Roman" w:hAnsi="Calibri" w:cs="Calibri"/>
          <w:b/>
          <w:color w:val="000000"/>
          <w:lang w:eastAsia="pl-PL"/>
        </w:rPr>
      </w:pPr>
      <w:r w:rsidRPr="00EE6699">
        <w:rPr>
          <w:rFonts w:ascii="Calibri" w:eastAsia="Times New Roman" w:hAnsi="Calibri" w:cs="Calibri"/>
          <w:b/>
          <w:color w:val="000000"/>
          <w:lang w:eastAsia="pl-PL"/>
        </w:rPr>
        <w:t>ZOBOWIĄZANIE PODMIOTU TRZECIEGO*</w:t>
      </w:r>
    </w:p>
    <w:p w:rsidR="00EE6699" w:rsidRPr="00EE6699" w:rsidRDefault="00EE6699" w:rsidP="00EE6699">
      <w:pPr>
        <w:suppressAutoHyphens/>
        <w:spacing w:after="0" w:line="240" w:lineRule="auto"/>
        <w:jc w:val="center"/>
        <w:rPr>
          <w:rFonts w:ascii="Calibri" w:eastAsia="Times New Roman" w:hAnsi="Calibri" w:cs="Calibri"/>
          <w:color w:val="000000"/>
          <w:lang w:eastAsia="pl-PL"/>
        </w:rPr>
      </w:pPr>
      <w:r w:rsidRPr="00EE6699">
        <w:rPr>
          <w:rFonts w:ascii="Calibri" w:eastAsia="Times New Roman" w:hAnsi="Calibri" w:cs="Calibri"/>
          <w:b/>
          <w:color w:val="000000"/>
          <w:lang w:eastAsia="pl-PL"/>
        </w:rPr>
        <w:t>do oddania do dyspozycji Wykonawcy niezbędnych zasobów na potrzeby wykonania zamówienia</w:t>
      </w:r>
      <w:r w:rsidRPr="00EE6699">
        <w:rPr>
          <w:rFonts w:ascii="Calibri" w:eastAsia="Times New Roman" w:hAnsi="Calibri" w:cs="Calibri"/>
          <w:b/>
          <w:color w:val="000000"/>
          <w:lang w:eastAsia="pl-PL"/>
        </w:rPr>
        <w:br/>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Ja (My*) niżej podpisany (podpisani*)</w:t>
      </w:r>
    </w:p>
    <w:p w:rsidR="00EE6699" w:rsidRPr="00EE6699" w:rsidRDefault="00EE6699" w:rsidP="00EE6699">
      <w:pPr>
        <w:suppressAutoHyphens/>
        <w:spacing w:after="120" w:line="240" w:lineRule="auto"/>
        <w:jc w:val="center"/>
        <w:rPr>
          <w:rFonts w:ascii="Calibri" w:eastAsia="Times New Roman" w:hAnsi="Calibri" w:cs="Calibri"/>
          <w:i/>
          <w:color w:val="000000"/>
          <w:lang w:eastAsia="pl-PL"/>
        </w:rPr>
      </w:pPr>
      <w:r w:rsidRPr="00EE6699">
        <w:rPr>
          <w:rFonts w:ascii="Calibri" w:eastAsia="Times New Roman" w:hAnsi="Calibri" w:cs="Calibri"/>
          <w:color w:val="000000"/>
          <w:lang w:eastAsia="pl-PL"/>
        </w:rPr>
        <w:t>…………………………………………………………………………………………………</w:t>
      </w:r>
      <w:r w:rsidRPr="00EE6699">
        <w:rPr>
          <w:rFonts w:ascii="Calibri" w:eastAsia="Times New Roman" w:hAnsi="Calibri" w:cs="Calibri"/>
          <w:color w:val="000000"/>
          <w:lang w:eastAsia="pl-PL"/>
        </w:rPr>
        <w:br/>
      </w:r>
      <w:r w:rsidRPr="00EE6699">
        <w:rPr>
          <w:rFonts w:ascii="Calibri" w:eastAsia="Times New Roman" w:hAnsi="Calibri" w:cs="Calibri"/>
          <w:i/>
          <w:color w:val="000000"/>
          <w:lang w:eastAsia="pl-PL"/>
        </w:rPr>
        <w:t>(imię i nazwisko składającego oświadczenie)</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będąc upoważnionym do reprezentowania:</w:t>
      </w:r>
    </w:p>
    <w:p w:rsidR="00EE6699" w:rsidRPr="00EE6699" w:rsidRDefault="00EE6699" w:rsidP="00EE6699">
      <w:pPr>
        <w:suppressAutoHyphens/>
        <w:spacing w:after="120" w:line="240" w:lineRule="auto"/>
        <w:jc w:val="center"/>
        <w:rPr>
          <w:rFonts w:ascii="Calibri" w:eastAsia="Times New Roman" w:hAnsi="Calibri" w:cs="Calibri"/>
          <w:i/>
          <w:color w:val="000000"/>
          <w:lang w:eastAsia="pl-PL"/>
        </w:rPr>
      </w:pPr>
      <w:r w:rsidRPr="00EE6699">
        <w:rPr>
          <w:rFonts w:ascii="Calibri" w:eastAsia="Times New Roman" w:hAnsi="Calibri" w:cs="Calibri"/>
          <w:color w:val="000000"/>
          <w:lang w:eastAsia="pl-PL"/>
        </w:rPr>
        <w:t>…………………………………………………………………………………………………...</w:t>
      </w:r>
      <w:r w:rsidRPr="00EE6699">
        <w:rPr>
          <w:rFonts w:ascii="Calibri" w:eastAsia="Times New Roman" w:hAnsi="Calibri" w:cs="Calibri"/>
          <w:color w:val="000000"/>
          <w:lang w:eastAsia="pl-PL"/>
        </w:rPr>
        <w:br/>
      </w:r>
      <w:r w:rsidRPr="00EE6699">
        <w:rPr>
          <w:rFonts w:ascii="Calibri" w:eastAsia="Times New Roman" w:hAnsi="Calibri" w:cs="Calibri"/>
          <w:i/>
          <w:color w:val="000000"/>
          <w:lang w:eastAsia="pl-PL"/>
        </w:rPr>
        <w:t>(nazwa i adres podmiotu oddającego do dyspozycji zasoby)</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zobowiązuję się do oddania n/w zasobów na potrzeby wykonania zamówienia pod nazwą: </w:t>
      </w:r>
    </w:p>
    <w:p w:rsidR="00EE6699" w:rsidRPr="00EE6699" w:rsidRDefault="00EE6699" w:rsidP="00EE6699">
      <w:pPr>
        <w:suppressAutoHyphens/>
        <w:spacing w:after="0" w:line="240" w:lineRule="auto"/>
        <w:rPr>
          <w:rFonts w:ascii="Times New Roman" w:eastAsia="Times New Roman" w:hAnsi="Times New Roman" w:cs="Times New Roman"/>
          <w:b/>
          <w:bCs/>
          <w:iCs/>
          <w:lang w:eastAsia="pl-PL"/>
        </w:rPr>
      </w:pPr>
      <w:r w:rsidRPr="00EE6699">
        <w:rPr>
          <w:rFonts w:ascii="Times New Roman" w:eastAsia="Times New Roman" w:hAnsi="Times New Roman" w:cs="Times New Roman"/>
          <w:b/>
          <w:lang w:eastAsia="pl-PL"/>
        </w:rPr>
        <w:t>„</w:t>
      </w:r>
      <w:r w:rsidRPr="00EE6699">
        <w:rPr>
          <w:rFonts w:ascii="Times New Roman" w:eastAsia="Times New Roman" w:hAnsi="Times New Roman" w:cs="Times New Roman"/>
          <w:b/>
          <w:bCs/>
          <w:iCs/>
          <w:lang w:eastAsia="pl-PL"/>
        </w:rPr>
        <w:t>Przebudowa przejść dla pieszych przy ul. Witosa i ul. Zawale  w  Strzyżowie”</w:t>
      </w:r>
    </w:p>
    <w:p w:rsidR="00EE6699" w:rsidRPr="00EE6699" w:rsidRDefault="00EE6699" w:rsidP="00EE6699">
      <w:pPr>
        <w:suppressAutoHyphens/>
        <w:spacing w:after="120" w:line="240" w:lineRule="auto"/>
        <w:jc w:val="both"/>
        <w:rPr>
          <w:rFonts w:ascii="Calibri" w:eastAsia="Times New Roman" w:hAnsi="Calibri" w:cs="Calibri"/>
          <w:b/>
          <w:color w:val="000000"/>
          <w:lang w:eastAsia="pl-PL"/>
        </w:rPr>
      </w:pPr>
      <w:r w:rsidRPr="00EE6699">
        <w:rPr>
          <w:rFonts w:ascii="Calibri" w:eastAsia="Times New Roman" w:hAnsi="Calibri" w:cs="Calibri"/>
          <w:b/>
          <w:color w:val="000000"/>
          <w:lang w:eastAsia="pl-PL"/>
        </w:rPr>
        <w:t xml:space="preserve"> </w:t>
      </w:r>
    </w:p>
    <w:p w:rsidR="00EE6699" w:rsidRPr="00EE6699" w:rsidRDefault="00EE6699" w:rsidP="00EE6699">
      <w:pPr>
        <w:suppressAutoHyphens/>
        <w:spacing w:after="120" w:line="240" w:lineRule="auto"/>
        <w:jc w:val="both"/>
        <w:rPr>
          <w:rFonts w:ascii="Calibri" w:eastAsia="Times New Roman" w:hAnsi="Calibri" w:cs="Calibri"/>
          <w:b/>
          <w:color w:val="000000"/>
          <w:lang w:eastAsia="pl-PL"/>
        </w:rPr>
      </w:pPr>
    </w:p>
    <w:p w:rsidR="00EE6699" w:rsidRPr="00EE6699" w:rsidRDefault="00EE6699" w:rsidP="00EE6699">
      <w:pPr>
        <w:suppressAutoHyphens/>
        <w:spacing w:after="120" w:line="240" w:lineRule="auto"/>
        <w:jc w:val="center"/>
        <w:rPr>
          <w:rFonts w:ascii="Calibri" w:eastAsia="Times New Roman" w:hAnsi="Calibri" w:cs="Calibri"/>
          <w:i/>
          <w:color w:val="000000"/>
          <w:lang w:eastAsia="pl-PL"/>
        </w:rPr>
      </w:pPr>
      <w:r w:rsidRPr="00EE6699">
        <w:rPr>
          <w:rFonts w:ascii="Calibri" w:eastAsia="Times New Roman" w:hAnsi="Calibri" w:cs="Calibri"/>
          <w:color w:val="000000"/>
          <w:lang w:eastAsia="pl-PL"/>
        </w:rPr>
        <w:t>…………………………………………………………………………………………………...</w:t>
      </w:r>
      <w:r w:rsidRPr="00EE6699">
        <w:rPr>
          <w:rFonts w:ascii="Calibri" w:eastAsia="Times New Roman" w:hAnsi="Calibri" w:cs="Calibri"/>
          <w:color w:val="000000"/>
          <w:lang w:eastAsia="pl-PL"/>
        </w:rPr>
        <w:br/>
      </w:r>
      <w:r w:rsidRPr="00EE6699">
        <w:rPr>
          <w:rFonts w:ascii="Calibri" w:eastAsia="Times New Roman" w:hAnsi="Calibri" w:cs="Calibri"/>
          <w:i/>
          <w:color w:val="000000"/>
          <w:lang w:eastAsia="pl-PL"/>
        </w:rPr>
        <w:t>(określenie zasobu)</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do dyspozycji Wykonawcy:</w:t>
      </w:r>
    </w:p>
    <w:p w:rsidR="00EE6699" w:rsidRPr="00EE6699" w:rsidRDefault="00EE6699" w:rsidP="00EE6699">
      <w:pPr>
        <w:suppressAutoHyphens/>
        <w:spacing w:after="120" w:line="240" w:lineRule="auto"/>
        <w:jc w:val="center"/>
        <w:rPr>
          <w:rFonts w:ascii="Calibri" w:eastAsia="Times New Roman" w:hAnsi="Calibri" w:cs="Calibri"/>
          <w:i/>
          <w:color w:val="000000"/>
          <w:lang w:eastAsia="pl-PL"/>
        </w:rPr>
      </w:pPr>
      <w:r w:rsidRPr="00EE6699">
        <w:rPr>
          <w:rFonts w:ascii="Calibri" w:eastAsia="Times New Roman" w:hAnsi="Calibri" w:cs="Calibri"/>
          <w:color w:val="000000"/>
          <w:lang w:eastAsia="pl-PL"/>
        </w:rPr>
        <w:t>…………………………………………………………………………………………………...</w:t>
      </w:r>
      <w:r w:rsidRPr="00EE6699">
        <w:rPr>
          <w:rFonts w:ascii="Calibri" w:eastAsia="Times New Roman" w:hAnsi="Calibri" w:cs="Calibri"/>
          <w:color w:val="000000"/>
          <w:lang w:eastAsia="pl-PL"/>
        </w:rPr>
        <w:br/>
      </w:r>
      <w:r w:rsidRPr="00EE6699">
        <w:rPr>
          <w:rFonts w:ascii="Calibri" w:eastAsia="Times New Roman" w:hAnsi="Calibri" w:cs="Calibri"/>
          <w:i/>
          <w:color w:val="000000"/>
          <w:lang w:eastAsia="pl-PL"/>
        </w:rPr>
        <w:t>(nazwa Wykonawcy)</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Ponadto oświadczam, iż: </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a) udostępniam Wykonawcy w/w zasoby w następującym zakresie:</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b) sposób wykorzystania udostępnionych przeze mnie zasobów będzie następujący:</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c) zakres mojego udziału przy wykonywaniu zamówienia będzie następujący:</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d) okres mojego udziału przy wykonywaniu zamówienia będzie wynosił:</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lastRenderedPageBreak/>
        <w:t>…………………………………………………………………………………………………...</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e) udostępniając Wykonawcy zdolności dotyczące doświadczenia/kwalifikacji zawodowych</w:t>
      </w:r>
      <w:r w:rsidRPr="00EE6699">
        <w:rPr>
          <w:rFonts w:ascii="Calibri" w:eastAsia="Times New Roman" w:hAnsi="Calibri" w:cs="Calibri"/>
          <w:b/>
          <w:i/>
          <w:color w:val="000000"/>
          <w:lang w:eastAsia="pl-PL"/>
        </w:rPr>
        <w:t>*(niepotrzebne skreślić)</w:t>
      </w:r>
      <w:r w:rsidRPr="00EE6699">
        <w:rPr>
          <w:rFonts w:ascii="Calibri" w:eastAsia="Times New Roman" w:hAnsi="Calibri" w:cs="Calibri"/>
          <w:color w:val="000000"/>
          <w:lang w:eastAsia="pl-PL"/>
        </w:rPr>
        <w:t>, zrealizuję roboty budowlane, których wskazane zdolności dotyczą:</w:t>
      </w:r>
    </w:p>
    <w:p w:rsidR="00EE6699" w:rsidRPr="00EE6699" w:rsidRDefault="00EE6699" w:rsidP="00EE6699">
      <w:pPr>
        <w:suppressAutoHyphens/>
        <w:spacing w:after="120" w:line="240" w:lineRule="auto"/>
        <w:jc w:val="center"/>
        <w:rPr>
          <w:rFonts w:ascii="Calibri" w:eastAsia="Times New Roman" w:hAnsi="Calibri" w:cs="Calibri"/>
          <w:i/>
          <w:color w:val="000000"/>
          <w:lang w:eastAsia="pl-PL"/>
        </w:rPr>
      </w:pPr>
      <w:r w:rsidRPr="00EE6699">
        <w:rPr>
          <w:rFonts w:ascii="Calibri" w:eastAsia="Times New Roman" w:hAnsi="Calibri" w:cs="Calibri"/>
          <w:color w:val="000000"/>
          <w:lang w:eastAsia="pl-PL"/>
        </w:rPr>
        <w:t>…………………………………………………………………………………………………...</w:t>
      </w:r>
      <w:r w:rsidRPr="00EE6699">
        <w:rPr>
          <w:rFonts w:ascii="Calibri" w:eastAsia="Times New Roman" w:hAnsi="Calibri" w:cs="Calibri"/>
          <w:color w:val="000000"/>
          <w:lang w:eastAsia="pl-PL"/>
        </w:rPr>
        <w:br/>
      </w:r>
      <w:r w:rsidRPr="00EE6699">
        <w:rPr>
          <w:rFonts w:ascii="Calibri" w:eastAsia="Times New Roman" w:hAnsi="Calibri" w:cs="Calibri"/>
          <w:i/>
          <w:color w:val="000000"/>
          <w:lang w:eastAsia="pl-PL"/>
        </w:rPr>
        <w:t>(należy wpisać czy podmiot trzeci będzie brał udział w realizacji zamówienia jako podwykonawca)</w:t>
      </w:r>
    </w:p>
    <w:p w:rsidR="00EE6699" w:rsidRPr="00EE6699" w:rsidRDefault="00EE6699" w:rsidP="00EE6699">
      <w:pPr>
        <w:widowControl w:val="0"/>
        <w:suppressAutoHyphens/>
        <w:spacing w:after="120" w:line="240" w:lineRule="auto"/>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t xml:space="preserve">Wskazuję/my, że aktualny dokument potwierdzający umocowanie do reprezentacji Podmiotu udostępniającego zasoby Zamawiający może pobrać za pomocą bezpłatnych baz dostępnych pod adresem: </w:t>
      </w:r>
    </w:p>
    <w:p w:rsidR="00EE6699" w:rsidRPr="00EE6699" w:rsidRDefault="00EE6699" w:rsidP="00EE6699">
      <w:pPr>
        <w:suppressAutoHyphens/>
        <w:spacing w:after="0" w:line="240" w:lineRule="auto"/>
        <w:ind w:left="360"/>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fldChar w:fldCharType="begin">
          <w:ffData>
            <w:name w:val=""/>
            <w:enabled/>
            <w:calcOnExit w:val="0"/>
            <w:checkBox>
              <w:sizeAuto/>
              <w:default w:val="0"/>
            </w:checkBox>
          </w:ffData>
        </w:fldChar>
      </w:r>
      <w:r w:rsidRPr="00EE6699">
        <w:rPr>
          <w:rFonts w:ascii="Calibri" w:eastAsia="Times New Roman" w:hAnsi="Calibri" w:cs="Calibri"/>
          <w:color w:val="000000"/>
          <w:lang w:eastAsia="pl-PL"/>
        </w:rPr>
        <w:instrText>FORMCHECKBOX</w:instrText>
      </w:r>
      <w:r w:rsidRPr="00EE6699">
        <w:rPr>
          <w:rFonts w:ascii="Calibri" w:eastAsia="Times New Roman" w:hAnsi="Calibri" w:cs="Calibri"/>
          <w:color w:val="000000"/>
          <w:lang w:eastAsia="pl-PL"/>
        </w:rPr>
      </w:r>
      <w:r w:rsidRPr="00EE6699">
        <w:rPr>
          <w:rFonts w:ascii="Calibri" w:eastAsia="Times New Roman" w:hAnsi="Calibri" w:cs="Calibri"/>
          <w:color w:val="000000"/>
          <w:lang w:eastAsia="pl-PL"/>
        </w:rPr>
        <w:fldChar w:fldCharType="separate"/>
      </w:r>
      <w:bookmarkStart w:id="2" w:name="__Fieldmark__2239_1945727366"/>
      <w:bookmarkStart w:id="3" w:name="__Fieldmark__0_310255777"/>
      <w:bookmarkEnd w:id="2"/>
      <w:r w:rsidRPr="00EE6699">
        <w:rPr>
          <w:rFonts w:ascii="Calibri" w:eastAsia="Times New Roman" w:hAnsi="Calibri" w:cs="Calibri"/>
          <w:color w:val="000000"/>
          <w:lang w:eastAsia="pl-PL"/>
        </w:rPr>
        <w:fldChar w:fldCharType="end"/>
      </w:r>
      <w:hyperlink r:id="rId7">
        <w:bookmarkEnd w:id="3"/>
        <w:r w:rsidRPr="00EE6699">
          <w:rPr>
            <w:rFonts w:ascii="Calibri" w:eastAsia="Times New Roman" w:hAnsi="Calibri" w:cs="Calibri"/>
            <w:color w:val="000000"/>
            <w:u w:val="single"/>
            <w:lang w:eastAsia="pl-PL"/>
          </w:rPr>
          <w:t>https://prod.ceidg.gov.pl/CEIDG/CEIDG.Public.UI/Search.aspx</w:t>
        </w:r>
      </w:hyperlink>
    </w:p>
    <w:p w:rsidR="00EE6699" w:rsidRPr="00EE6699" w:rsidRDefault="00EE6699" w:rsidP="00EE6699">
      <w:pPr>
        <w:suppressAutoHyphens/>
        <w:spacing w:after="0" w:line="240" w:lineRule="auto"/>
        <w:ind w:left="360"/>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fldChar w:fldCharType="begin">
          <w:ffData>
            <w:name w:val=""/>
            <w:enabled/>
            <w:calcOnExit w:val="0"/>
            <w:checkBox>
              <w:sizeAuto/>
              <w:default w:val="0"/>
            </w:checkBox>
          </w:ffData>
        </w:fldChar>
      </w:r>
      <w:r w:rsidRPr="00EE6699">
        <w:rPr>
          <w:rFonts w:ascii="Calibri" w:eastAsia="Times New Roman" w:hAnsi="Calibri" w:cs="Calibri"/>
          <w:color w:val="000000"/>
          <w:lang w:eastAsia="pl-PL"/>
        </w:rPr>
        <w:instrText>FORMCHECKBOX</w:instrText>
      </w:r>
      <w:r w:rsidRPr="00EE6699">
        <w:rPr>
          <w:rFonts w:ascii="Calibri" w:eastAsia="Times New Roman" w:hAnsi="Calibri" w:cs="Calibri"/>
          <w:color w:val="000000"/>
          <w:lang w:eastAsia="pl-PL"/>
        </w:rPr>
      </w:r>
      <w:r w:rsidRPr="00EE6699">
        <w:rPr>
          <w:rFonts w:ascii="Calibri" w:eastAsia="Times New Roman" w:hAnsi="Calibri" w:cs="Calibri"/>
          <w:color w:val="000000"/>
          <w:lang w:eastAsia="pl-PL"/>
        </w:rPr>
        <w:fldChar w:fldCharType="separate"/>
      </w:r>
      <w:bookmarkStart w:id="4" w:name="__Fieldmark__2246_1945727366"/>
      <w:bookmarkStart w:id="5" w:name="__Fieldmark__1_310255777"/>
      <w:bookmarkEnd w:id="4"/>
      <w:r w:rsidRPr="00EE6699">
        <w:rPr>
          <w:rFonts w:ascii="Calibri" w:eastAsia="Times New Roman" w:hAnsi="Calibri" w:cs="Calibri"/>
          <w:color w:val="000000"/>
          <w:lang w:eastAsia="pl-PL"/>
        </w:rPr>
        <w:fldChar w:fldCharType="end"/>
      </w:r>
      <w:hyperlink r:id="rId8">
        <w:bookmarkEnd w:id="5"/>
        <w:r w:rsidRPr="00EE6699">
          <w:rPr>
            <w:rFonts w:ascii="Calibri" w:eastAsia="Times New Roman" w:hAnsi="Calibri" w:cs="Calibri"/>
            <w:color w:val="000000"/>
            <w:u w:val="single"/>
            <w:lang w:eastAsia="pl-PL"/>
          </w:rPr>
          <w:t>https://ekrs.ms.gov.pl/web/wyszukiwarka-krs/strona-glowna/</w:t>
        </w:r>
      </w:hyperlink>
    </w:p>
    <w:p w:rsidR="00EE6699" w:rsidRPr="00EE6699" w:rsidRDefault="00EE6699" w:rsidP="00EE6699">
      <w:pPr>
        <w:suppressAutoHyphens/>
        <w:spacing w:after="0" w:line="240" w:lineRule="auto"/>
        <w:ind w:left="360"/>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fldChar w:fldCharType="begin">
          <w:ffData>
            <w:name w:val=""/>
            <w:enabled/>
            <w:calcOnExit w:val="0"/>
            <w:checkBox>
              <w:sizeAuto/>
              <w:default w:val="0"/>
            </w:checkBox>
          </w:ffData>
        </w:fldChar>
      </w:r>
      <w:r w:rsidRPr="00EE6699">
        <w:rPr>
          <w:rFonts w:ascii="Calibri" w:eastAsia="Times New Roman" w:hAnsi="Calibri" w:cs="Calibri"/>
          <w:color w:val="000000"/>
          <w:lang w:eastAsia="pl-PL"/>
        </w:rPr>
        <w:instrText>FORMCHECKBOX</w:instrText>
      </w:r>
      <w:r w:rsidRPr="00EE6699">
        <w:rPr>
          <w:rFonts w:ascii="Calibri" w:eastAsia="Times New Roman" w:hAnsi="Calibri" w:cs="Calibri"/>
          <w:color w:val="000000"/>
          <w:lang w:eastAsia="pl-PL"/>
        </w:rPr>
      </w:r>
      <w:r w:rsidRPr="00EE6699">
        <w:rPr>
          <w:rFonts w:ascii="Calibri" w:eastAsia="Times New Roman" w:hAnsi="Calibri" w:cs="Calibri"/>
          <w:color w:val="000000"/>
          <w:lang w:eastAsia="pl-PL"/>
        </w:rPr>
        <w:fldChar w:fldCharType="separate"/>
      </w:r>
      <w:bookmarkStart w:id="6" w:name="__Fieldmark__2253_1945727366"/>
      <w:bookmarkStart w:id="7" w:name="__Fieldmark__2_310255777"/>
      <w:bookmarkEnd w:id="6"/>
      <w:r w:rsidRPr="00EE6699">
        <w:rPr>
          <w:rFonts w:ascii="Calibri" w:eastAsia="Times New Roman" w:hAnsi="Calibri" w:cs="Calibri"/>
          <w:color w:val="000000"/>
          <w:lang w:eastAsia="pl-PL"/>
        </w:rPr>
        <w:fldChar w:fldCharType="end"/>
      </w:r>
      <w:bookmarkEnd w:id="7"/>
      <w:r w:rsidRPr="00EE6699">
        <w:rPr>
          <w:rFonts w:ascii="Calibri" w:eastAsia="Times New Roman" w:hAnsi="Calibri" w:cs="Calibri"/>
          <w:color w:val="000000"/>
          <w:lang w:eastAsia="pl-PL"/>
        </w:rPr>
        <w:t xml:space="preserve"> inny właściwy rejestr…………………….**……………………………………**</w:t>
      </w:r>
    </w:p>
    <w:p w:rsidR="00EE6699" w:rsidRPr="00EE6699" w:rsidRDefault="00EE6699" w:rsidP="00EE6699">
      <w:pPr>
        <w:suppressAutoHyphens/>
        <w:spacing w:after="0" w:line="240" w:lineRule="auto"/>
        <w:ind w:left="360"/>
        <w:rPr>
          <w:rFonts w:ascii="Calibri" w:eastAsia="Times New Roman" w:hAnsi="Calibri" w:cs="Calibri"/>
          <w:i/>
          <w:color w:val="000000"/>
          <w:lang w:eastAsia="pl-PL"/>
        </w:rPr>
      </w:pPr>
      <w:r w:rsidRPr="00EE6699">
        <w:rPr>
          <w:rFonts w:ascii="Calibri" w:eastAsia="Times New Roman" w:hAnsi="Calibri" w:cs="Calibri"/>
          <w:i/>
          <w:color w:val="000000"/>
          <w:lang w:eastAsia="pl-PL"/>
        </w:rPr>
        <w:t xml:space="preserve">                                                  (wpisać nazwę bazy )                            (wpisać adres internetowy)</w:t>
      </w:r>
    </w:p>
    <w:p w:rsidR="00EE6699" w:rsidRPr="00EE6699" w:rsidRDefault="00EE6699" w:rsidP="00EE6699">
      <w:pPr>
        <w:suppressAutoHyphens/>
        <w:spacing w:after="0" w:line="240" w:lineRule="auto"/>
        <w:ind w:left="360"/>
        <w:jc w:val="both"/>
        <w:rPr>
          <w:rFonts w:ascii="Calibri" w:eastAsia="Times New Roman" w:hAnsi="Calibri" w:cs="Calibri"/>
          <w:color w:val="000000"/>
          <w:lang w:eastAsia="pl-PL"/>
        </w:rPr>
      </w:pPr>
      <w:r w:rsidRPr="00EE6699">
        <w:rPr>
          <w:rFonts w:ascii="Calibri" w:eastAsia="Times New Roman" w:hAnsi="Calibri" w:cs="Calibri"/>
          <w:color w:val="000000"/>
          <w:lang w:eastAsia="pl-PL"/>
        </w:rPr>
        <w:fldChar w:fldCharType="begin">
          <w:ffData>
            <w:name w:val=""/>
            <w:enabled/>
            <w:calcOnExit w:val="0"/>
            <w:checkBox>
              <w:sizeAuto/>
              <w:default w:val="0"/>
            </w:checkBox>
          </w:ffData>
        </w:fldChar>
      </w:r>
      <w:r w:rsidRPr="00EE6699">
        <w:rPr>
          <w:rFonts w:ascii="Calibri" w:eastAsia="Times New Roman" w:hAnsi="Calibri" w:cs="Calibri"/>
          <w:color w:val="000000"/>
          <w:lang w:eastAsia="pl-PL"/>
        </w:rPr>
        <w:instrText>FORMCHECKBOX</w:instrText>
      </w:r>
      <w:r w:rsidRPr="00EE6699">
        <w:rPr>
          <w:rFonts w:ascii="Calibri" w:eastAsia="Times New Roman" w:hAnsi="Calibri" w:cs="Calibri"/>
          <w:color w:val="000000"/>
          <w:lang w:eastAsia="pl-PL"/>
        </w:rPr>
      </w:r>
      <w:r w:rsidRPr="00EE6699">
        <w:rPr>
          <w:rFonts w:ascii="Calibri" w:eastAsia="Times New Roman" w:hAnsi="Calibri" w:cs="Calibri"/>
          <w:color w:val="000000"/>
          <w:lang w:eastAsia="pl-PL"/>
        </w:rPr>
        <w:fldChar w:fldCharType="separate"/>
      </w:r>
      <w:bookmarkStart w:id="8" w:name="__Fieldmark__2260_1945727366"/>
      <w:bookmarkStart w:id="9" w:name="__Fieldmark__3_310255777"/>
      <w:bookmarkEnd w:id="8"/>
      <w:r w:rsidRPr="00EE6699">
        <w:rPr>
          <w:rFonts w:ascii="Calibri" w:eastAsia="Times New Roman" w:hAnsi="Calibri" w:cs="Calibri"/>
          <w:color w:val="000000"/>
          <w:lang w:eastAsia="pl-PL"/>
        </w:rPr>
        <w:fldChar w:fldCharType="end"/>
      </w:r>
      <w:bookmarkEnd w:id="9"/>
      <w:r w:rsidRPr="00EE6699">
        <w:rPr>
          <w:rFonts w:ascii="Calibri" w:eastAsia="Times New Roman" w:hAnsi="Calibri" w:cs="Calibri"/>
          <w:color w:val="000000"/>
          <w:lang w:eastAsia="pl-PL"/>
        </w:rPr>
        <w:t xml:space="preserve"> brak możliwości pobrania on-line</w:t>
      </w:r>
    </w:p>
    <w:p w:rsidR="00EE6699" w:rsidRPr="00EE6699" w:rsidRDefault="00EE6699" w:rsidP="00EE6699">
      <w:pPr>
        <w:suppressAutoHyphens/>
        <w:spacing w:beforeAutospacing="1" w:after="120" w:afterAutospacing="1" w:line="240" w:lineRule="auto"/>
        <w:ind w:left="360"/>
        <w:jc w:val="both"/>
        <w:rPr>
          <w:rFonts w:ascii="Calibri" w:eastAsia="Times New Roman" w:hAnsi="Calibri" w:cs="Calibri"/>
          <w:color w:val="000000"/>
          <w:lang w:eastAsia="pl-PL"/>
        </w:rPr>
      </w:pPr>
      <w:r w:rsidRPr="00EE6699">
        <w:rPr>
          <w:rFonts w:ascii="Calibri" w:eastAsia="Times New Roman" w:hAnsi="Calibri" w:cs="Calibri"/>
          <w:b/>
          <w:i/>
          <w:color w:val="000000"/>
          <w:lang w:eastAsia="ar-SA"/>
        </w:rPr>
        <w:t xml:space="preserve">Zaznaczyć właściwe pole </w:t>
      </w:r>
      <w:r w:rsidRPr="00EE6699">
        <w:rPr>
          <w:rFonts w:ascii="Calibri" w:eastAsia="Times New Roman" w:hAnsi="Calibri" w:cs="Calibri"/>
          <w:i/>
          <w:color w:val="000000"/>
          <w:lang w:eastAsia="ar-SA"/>
        </w:rPr>
        <w:t xml:space="preserve">znakiem </w:t>
      </w:r>
      <w:r w:rsidRPr="00EE6699">
        <w:rPr>
          <w:rFonts w:ascii="Calibri" w:eastAsia="Times New Roman" w:hAnsi="Calibri" w:cs="Calibri"/>
          <w:color w:val="000000"/>
          <w:lang w:eastAsia="pl-PL"/>
        </w:rPr>
        <w:fldChar w:fldCharType="begin">
          <w:ffData>
            <w:name w:val=""/>
            <w:enabled/>
            <w:calcOnExit w:val="0"/>
            <w:checkBox>
              <w:sizeAuto/>
              <w:default w:val="0"/>
              <w:checked/>
            </w:checkBox>
          </w:ffData>
        </w:fldChar>
      </w:r>
      <w:r w:rsidRPr="00EE6699">
        <w:rPr>
          <w:rFonts w:ascii="Calibri" w:eastAsia="Times New Roman" w:hAnsi="Calibri" w:cs="Calibri"/>
          <w:i/>
          <w:color w:val="000000"/>
          <w:lang w:eastAsia="ar-SA"/>
        </w:rPr>
        <w:instrText>FORMCHECKBOX</w:instrText>
      </w:r>
      <w:r w:rsidRPr="00EE6699">
        <w:rPr>
          <w:rFonts w:ascii="Calibri" w:eastAsia="Times New Roman" w:hAnsi="Calibri" w:cs="Calibri"/>
          <w:i/>
          <w:color w:val="000000"/>
          <w:lang w:eastAsia="ar-SA"/>
        </w:rPr>
      </w:r>
      <w:r w:rsidRPr="00EE6699">
        <w:rPr>
          <w:rFonts w:ascii="Calibri" w:eastAsia="Times New Roman" w:hAnsi="Calibri" w:cs="Calibri"/>
          <w:i/>
          <w:color w:val="000000"/>
          <w:lang w:eastAsia="ar-SA"/>
        </w:rPr>
        <w:fldChar w:fldCharType="separate"/>
      </w:r>
      <w:bookmarkStart w:id="10" w:name="__Fieldmark__2269_1945727366"/>
      <w:bookmarkStart w:id="11" w:name="__Fieldmark__4_310255777"/>
      <w:bookmarkEnd w:id="10"/>
      <w:r w:rsidRPr="00EE6699">
        <w:rPr>
          <w:rFonts w:ascii="Calibri" w:eastAsia="Times New Roman" w:hAnsi="Calibri" w:cs="Calibri"/>
          <w:i/>
          <w:color w:val="000000"/>
          <w:lang w:eastAsia="ar-SA"/>
        </w:rPr>
        <w:fldChar w:fldCharType="end"/>
      </w:r>
      <w:bookmarkEnd w:id="11"/>
      <w:r w:rsidRPr="00EE6699">
        <w:rPr>
          <w:rFonts w:ascii="Calibri" w:eastAsia="Times New Roman" w:hAnsi="Calibri" w:cs="Calibri"/>
          <w:i/>
          <w:color w:val="000000"/>
          <w:lang w:eastAsia="ar-SA"/>
        </w:rPr>
        <w:t xml:space="preserve">. </w:t>
      </w:r>
    </w:p>
    <w:p w:rsidR="00EE6699" w:rsidRPr="00EE6699" w:rsidRDefault="00EE6699" w:rsidP="00EE6699">
      <w:pPr>
        <w:suppressAutoHyphens/>
        <w:spacing w:after="0" w:line="240" w:lineRule="auto"/>
        <w:ind w:left="360"/>
        <w:jc w:val="both"/>
        <w:rPr>
          <w:rFonts w:ascii="Calibri" w:eastAsia="Times New Roman" w:hAnsi="Calibri" w:cs="Calibri"/>
          <w:color w:val="000000"/>
          <w:lang w:eastAsia="pl-PL"/>
        </w:rPr>
      </w:pPr>
      <w:r w:rsidRPr="00EE6699">
        <w:rPr>
          <w:rFonts w:ascii="Calibri" w:eastAsia="Times New Roman" w:hAnsi="Calibri" w:cs="Calibri"/>
          <w:i/>
          <w:iCs/>
          <w:color w:val="000000"/>
          <w:lang w:eastAsia="pl-PL"/>
        </w:rPr>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rsidR="00EE6699" w:rsidRPr="00EE6699" w:rsidRDefault="00EE6699" w:rsidP="00EE6699">
      <w:pPr>
        <w:suppressAutoHyphens/>
        <w:spacing w:after="120" w:line="240" w:lineRule="auto"/>
        <w:jc w:val="both"/>
        <w:rPr>
          <w:rFonts w:ascii="Calibri" w:eastAsia="Times New Roman" w:hAnsi="Calibri" w:cs="Calibri"/>
          <w:color w:val="000000"/>
          <w:lang w:eastAsia="pl-PL"/>
        </w:rPr>
      </w:pPr>
    </w:p>
    <w:tbl>
      <w:tblPr>
        <w:tblW w:w="8964" w:type="dxa"/>
        <w:tblInd w:w="109" w:type="dxa"/>
        <w:tblLayout w:type="fixed"/>
        <w:tblLook w:val="0000" w:firstRow="0" w:lastRow="0" w:firstColumn="0" w:lastColumn="0" w:noHBand="0" w:noVBand="0"/>
      </w:tblPr>
      <w:tblGrid>
        <w:gridCol w:w="4427"/>
        <w:gridCol w:w="4537"/>
      </w:tblGrid>
      <w:tr w:rsidR="00EE6699" w:rsidRPr="00EE6699" w:rsidTr="006C30F7">
        <w:trPr>
          <w:trHeight w:val="74"/>
        </w:trPr>
        <w:tc>
          <w:tcPr>
            <w:tcW w:w="4427" w:type="dxa"/>
            <w:shd w:val="clear" w:color="auto" w:fill="auto"/>
          </w:tcPr>
          <w:p w:rsidR="00EE6699" w:rsidRPr="00EE6699" w:rsidRDefault="00EE6699" w:rsidP="00EE6699">
            <w:pPr>
              <w:widowControl w:val="0"/>
              <w:tabs>
                <w:tab w:val="left" w:pos="567"/>
              </w:tabs>
              <w:suppressAutoHyphens/>
              <w:snapToGrid w:val="0"/>
              <w:spacing w:after="120" w:line="240" w:lineRule="auto"/>
              <w:jc w:val="center"/>
              <w:rPr>
                <w:rFonts w:ascii="Calibri" w:eastAsia="Times New Roman" w:hAnsi="Calibri" w:cs="Calibri"/>
                <w:b/>
                <w:bCs/>
                <w:color w:val="000000"/>
                <w:lang w:eastAsia="pl-PL"/>
              </w:rPr>
            </w:pPr>
          </w:p>
        </w:tc>
        <w:tc>
          <w:tcPr>
            <w:tcW w:w="4536" w:type="dxa"/>
            <w:shd w:val="clear" w:color="auto" w:fill="auto"/>
          </w:tcPr>
          <w:p w:rsidR="00EE6699" w:rsidRPr="00EE6699" w:rsidRDefault="00EE6699" w:rsidP="00EE6699">
            <w:pPr>
              <w:widowControl w:val="0"/>
              <w:tabs>
                <w:tab w:val="left" w:pos="567"/>
              </w:tabs>
              <w:suppressAutoHyphens/>
              <w:spacing w:after="120" w:line="240" w:lineRule="auto"/>
              <w:jc w:val="center"/>
              <w:rPr>
                <w:rFonts w:ascii="Calibri" w:eastAsia="Times New Roman" w:hAnsi="Calibri" w:cs="Calibri"/>
                <w:b/>
                <w:i/>
                <w:color w:val="000000"/>
                <w:lang w:eastAsia="pl-PL"/>
              </w:rPr>
            </w:pPr>
            <w:r w:rsidRPr="00EE6699">
              <w:rPr>
                <w:rFonts w:ascii="Calibri" w:eastAsia="Times New Roman" w:hAnsi="Calibri" w:cs="Calibri"/>
                <w:b/>
                <w:i/>
                <w:color w:val="000000"/>
                <w:lang w:eastAsia="pl-PL"/>
              </w:rPr>
              <w:t xml:space="preserve">dokument należy podpisać kwalifikowanym podpisem elektronicznym lub elektronicznym podpisem zaufanym lub podpisem osobistym przez osobę lub osoby umocowane do złożenia podpisu </w:t>
            </w:r>
            <w:r w:rsidRPr="00EE6699">
              <w:rPr>
                <w:rFonts w:ascii="Calibri" w:eastAsia="Times New Roman" w:hAnsi="Calibri" w:cs="Calibri"/>
                <w:b/>
                <w:i/>
                <w:color w:val="000000"/>
                <w:lang w:eastAsia="pl-PL"/>
              </w:rPr>
              <w:br/>
              <w:t>w imieniu Wykonawcy</w:t>
            </w:r>
          </w:p>
          <w:p w:rsidR="00EE6699" w:rsidRPr="00EE6699" w:rsidRDefault="00EE6699" w:rsidP="00EE6699">
            <w:pPr>
              <w:widowControl w:val="0"/>
              <w:tabs>
                <w:tab w:val="left" w:pos="567"/>
              </w:tabs>
              <w:suppressAutoHyphens/>
              <w:spacing w:after="120" w:line="240" w:lineRule="auto"/>
              <w:jc w:val="center"/>
              <w:rPr>
                <w:rFonts w:ascii="Calibri" w:eastAsia="Times New Roman" w:hAnsi="Calibri" w:cs="Calibri"/>
                <w:b/>
                <w:i/>
                <w:color w:val="000000"/>
                <w:lang w:eastAsia="pl-PL"/>
              </w:rPr>
            </w:pPr>
          </w:p>
          <w:p w:rsidR="00EE6699" w:rsidRPr="00EE6699" w:rsidRDefault="00EE6699" w:rsidP="00EE6699">
            <w:pPr>
              <w:widowControl w:val="0"/>
              <w:tabs>
                <w:tab w:val="left" w:pos="567"/>
              </w:tabs>
              <w:suppressAutoHyphens/>
              <w:spacing w:after="120" w:line="240" w:lineRule="auto"/>
              <w:jc w:val="center"/>
              <w:rPr>
                <w:rFonts w:ascii="Calibri" w:eastAsia="Times New Roman" w:hAnsi="Calibri" w:cs="Calibri"/>
                <w:color w:val="000000"/>
                <w:lang w:eastAsia="pl-PL"/>
              </w:rPr>
            </w:pPr>
          </w:p>
        </w:tc>
      </w:tr>
    </w:tbl>
    <w:p w:rsidR="00EE6699" w:rsidRPr="00EE6699" w:rsidRDefault="00EE6699" w:rsidP="00EE6699">
      <w:pPr>
        <w:suppressAutoHyphens/>
        <w:spacing w:after="0" w:line="240" w:lineRule="auto"/>
        <w:jc w:val="both"/>
        <w:rPr>
          <w:rFonts w:ascii="Calibri" w:eastAsia="Times New Roman" w:hAnsi="Calibri" w:cs="Calibri"/>
          <w:color w:val="000000"/>
          <w:lang w:eastAsia="pl-PL"/>
        </w:rPr>
      </w:pPr>
      <w:r w:rsidRPr="00EE6699">
        <w:rPr>
          <w:rFonts w:ascii="Calibri" w:eastAsia="Times New Roman" w:hAnsi="Calibri" w:cs="Calibri"/>
          <w:b/>
          <w:i/>
          <w:color w:val="000000"/>
          <w:lang w:eastAsia="pl-PL"/>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EE6699" w:rsidRPr="00EE6699" w:rsidRDefault="00EE6699" w:rsidP="00EE6699">
      <w:pPr>
        <w:suppressAutoHyphens/>
        <w:spacing w:after="0" w:line="240" w:lineRule="auto"/>
        <w:rPr>
          <w:rFonts w:ascii="Calibri" w:eastAsia="Times New Roman" w:hAnsi="Calibri" w:cs="Calibri"/>
          <w:b/>
          <w:i/>
          <w:color w:val="000000"/>
          <w:lang w:eastAsia="pl-PL"/>
        </w:rPr>
      </w:pPr>
      <w:r w:rsidRPr="00EE6699">
        <w:rPr>
          <w:rFonts w:ascii="Calibri" w:eastAsia="Times New Roman" w:hAnsi="Calibri" w:cs="Calibri"/>
          <w:b/>
          <w:i/>
          <w:color w:val="000000"/>
          <w:lang w:eastAsia="pl-PL"/>
        </w:rPr>
        <w:br w:type="page"/>
      </w:r>
    </w:p>
    <w:p w:rsidR="00EE6699" w:rsidRPr="00EE6699" w:rsidRDefault="00EE6699" w:rsidP="00EE6699">
      <w:pPr>
        <w:suppressAutoHyphens/>
        <w:spacing w:after="0" w:line="240" w:lineRule="auto"/>
        <w:jc w:val="right"/>
        <w:rPr>
          <w:rFonts w:ascii="Calibri" w:eastAsia="Times New Roman" w:hAnsi="Calibri" w:cs="Calibri"/>
          <w:b/>
          <w:bCs/>
          <w:lang w:eastAsia="ar-SA"/>
        </w:rPr>
      </w:pPr>
      <w:r w:rsidRPr="00EE6699">
        <w:rPr>
          <w:rFonts w:ascii="Calibri" w:eastAsia="Times New Roman" w:hAnsi="Calibri" w:cs="Calibri"/>
          <w:b/>
          <w:bCs/>
          <w:lang w:eastAsia="ar-SA"/>
        </w:rPr>
        <w:lastRenderedPageBreak/>
        <w:t>Załącznik nr 7 do SWZ</w:t>
      </w:r>
    </w:p>
    <w:p w:rsidR="00EE6699" w:rsidRPr="00EE6699" w:rsidRDefault="00EE6699" w:rsidP="00EE6699">
      <w:pPr>
        <w:suppressAutoHyphens/>
        <w:spacing w:after="0" w:line="240" w:lineRule="auto"/>
        <w:rPr>
          <w:rFonts w:ascii="Calibri" w:eastAsia="Times New Roman" w:hAnsi="Calibri" w:cs="Calibri"/>
          <w:b/>
          <w:color w:val="262626"/>
          <w:lang w:eastAsia="ar-SA"/>
        </w:rPr>
      </w:pPr>
      <w:bookmarkStart w:id="12" w:name="_Hlk65142081"/>
      <w:r w:rsidRPr="00EE6699">
        <w:rPr>
          <w:rFonts w:ascii="Calibri" w:eastAsia="Times New Roman" w:hAnsi="Calibri" w:cs="Calibri"/>
          <w:b/>
          <w:color w:val="262626"/>
          <w:lang w:eastAsia="ar-SA"/>
        </w:rPr>
        <w:t xml:space="preserve">Wykonawca: </w:t>
      </w:r>
      <w:r w:rsidRPr="00EE6699">
        <w:rPr>
          <w:rFonts w:ascii="Calibri" w:eastAsia="Times New Roman" w:hAnsi="Calibri" w:cs="Calibri"/>
          <w:color w:val="262626"/>
          <w:lang w:eastAsia="ar-SA"/>
        </w:rPr>
        <w:t>__________________________________________________________________________________</w:t>
      </w:r>
    </w:p>
    <w:p w:rsidR="00EE6699" w:rsidRPr="00EE6699" w:rsidRDefault="00EE6699" w:rsidP="00EE6699">
      <w:pPr>
        <w:suppressAutoHyphens/>
        <w:spacing w:after="0" w:line="240" w:lineRule="auto"/>
        <w:ind w:left="708" w:right="-2" w:firstLine="708"/>
        <w:rPr>
          <w:rFonts w:ascii="Calibri" w:eastAsia="Times New Roman" w:hAnsi="Calibri" w:cs="Calibri"/>
          <w:i/>
          <w:color w:val="262626"/>
          <w:lang w:eastAsia="ar-SA"/>
        </w:rPr>
      </w:pPr>
      <w:r w:rsidRPr="00EE6699">
        <w:rPr>
          <w:rFonts w:ascii="Calibri" w:eastAsia="Times New Roman" w:hAnsi="Calibri" w:cs="Calibri"/>
          <w:i/>
          <w:color w:val="262626"/>
          <w:lang w:eastAsia="ar-SA"/>
        </w:rPr>
        <w:t>(pełna nazwa/firma, adres)</w:t>
      </w:r>
    </w:p>
    <w:p w:rsidR="00EE6699" w:rsidRPr="00EE6699" w:rsidRDefault="00EE6699" w:rsidP="00EE6699">
      <w:pPr>
        <w:suppressAutoHyphens/>
        <w:spacing w:after="0" w:line="240" w:lineRule="auto"/>
        <w:rPr>
          <w:rFonts w:ascii="Calibri" w:eastAsia="Times New Roman" w:hAnsi="Calibri" w:cs="Calibri"/>
          <w:color w:val="262626"/>
          <w:lang w:eastAsia="ar-SA"/>
        </w:rPr>
      </w:pPr>
    </w:p>
    <w:p w:rsidR="00EE6699" w:rsidRPr="00EE6699" w:rsidRDefault="00EE6699" w:rsidP="00EE6699">
      <w:pPr>
        <w:suppressAutoHyphens/>
        <w:spacing w:after="0" w:line="240" w:lineRule="auto"/>
        <w:ind w:right="-108"/>
        <w:jc w:val="center"/>
        <w:rPr>
          <w:rFonts w:ascii="Calibri" w:eastAsia="Times New Roman" w:hAnsi="Calibri" w:cs="Calibri"/>
          <w:b/>
          <w:color w:val="262626"/>
          <w:lang w:eastAsia="pl-PL"/>
        </w:rPr>
      </w:pPr>
      <w:r w:rsidRPr="00EE6699">
        <w:rPr>
          <w:rFonts w:ascii="Calibri" w:eastAsia="Times New Roman" w:hAnsi="Calibri" w:cs="Calibri"/>
          <w:b/>
          <w:color w:val="262626"/>
          <w:lang w:eastAsia="pl-PL"/>
        </w:rPr>
        <w:t>WYKAZ OSÓB, które będą uczestniczyć w wykonaniu zamówienia</w:t>
      </w:r>
    </w:p>
    <w:p w:rsidR="00EE6699" w:rsidRPr="00EE6699" w:rsidRDefault="00EE6699" w:rsidP="00EE6699">
      <w:pPr>
        <w:suppressAutoHyphens/>
        <w:spacing w:after="0" w:line="240" w:lineRule="auto"/>
        <w:rPr>
          <w:rFonts w:ascii="Calibri" w:eastAsia="Times New Roman" w:hAnsi="Calibri" w:cs="Calibri"/>
          <w:color w:val="262626"/>
          <w:lang w:eastAsia="ar-SA"/>
        </w:rPr>
      </w:pPr>
    </w:p>
    <w:bookmarkEnd w:id="12"/>
    <w:p w:rsidR="00EE6699" w:rsidRPr="00EE6699" w:rsidRDefault="00EE6699" w:rsidP="00EE6699">
      <w:pPr>
        <w:suppressAutoHyphens/>
        <w:spacing w:after="0" w:line="240" w:lineRule="auto"/>
        <w:rPr>
          <w:rFonts w:ascii="Times New Roman" w:eastAsia="Times New Roman" w:hAnsi="Times New Roman" w:cs="Times New Roman"/>
          <w:b/>
          <w:bCs/>
          <w:iCs/>
          <w:lang w:eastAsia="pl-PL"/>
        </w:rPr>
      </w:pPr>
      <w:r w:rsidRPr="00EE6699">
        <w:rPr>
          <w:rFonts w:ascii="Calibri" w:eastAsia="Times New Roman" w:hAnsi="Calibri" w:cs="Calibri"/>
          <w:color w:val="262626"/>
          <w:lang w:eastAsia="ar-SA"/>
        </w:rPr>
        <w:t>Dotyczy: postępowania na zadanie p.n. :</w:t>
      </w:r>
      <w:r w:rsidRPr="00EE6699">
        <w:rPr>
          <w:rFonts w:ascii="Times New Roman" w:eastAsia="Times New Roman" w:hAnsi="Times New Roman" w:cs="Times New Roman"/>
          <w:b/>
          <w:lang w:eastAsia="pl-PL"/>
        </w:rPr>
        <w:t xml:space="preserve"> „</w:t>
      </w:r>
      <w:r w:rsidRPr="00EE6699">
        <w:rPr>
          <w:rFonts w:ascii="Times New Roman" w:eastAsia="Times New Roman" w:hAnsi="Times New Roman" w:cs="Times New Roman"/>
          <w:b/>
          <w:bCs/>
          <w:iCs/>
          <w:lang w:eastAsia="pl-PL"/>
        </w:rPr>
        <w:t>Przebudowa przejść dla pieszych przy ul. Witosa i ul. Zawale  w  Strzyżowie”</w:t>
      </w:r>
      <w:r w:rsidRPr="00EE6699">
        <w:rPr>
          <w:rFonts w:ascii="Calibri" w:eastAsia="Times New Roman" w:hAnsi="Calibri" w:cs="Calibri"/>
          <w:b/>
          <w:color w:val="262626"/>
          <w:lang w:eastAsia="ar-SA"/>
        </w:rPr>
        <w:t xml:space="preserve"> </w:t>
      </w:r>
      <w:r w:rsidRPr="00EE6699">
        <w:rPr>
          <w:rFonts w:ascii="Calibri" w:eastAsia="Times New Roman" w:hAnsi="Calibri" w:cs="Calibri"/>
          <w:b/>
          <w:bCs/>
          <w:iCs/>
          <w:color w:val="262626"/>
          <w:lang w:eastAsia="ar-SA"/>
        </w:rPr>
        <w:t>Nr referencyjny</w:t>
      </w:r>
      <w:r w:rsidRPr="00EE6699">
        <w:rPr>
          <w:rFonts w:ascii="Calibri" w:eastAsia="Times New Roman" w:hAnsi="Calibri" w:cs="Calibri"/>
          <w:bCs/>
          <w:iCs/>
          <w:color w:val="262626"/>
          <w:lang w:eastAsia="ar-SA"/>
        </w:rPr>
        <w:t xml:space="preserve">: </w:t>
      </w:r>
      <w:r w:rsidRPr="00EE6699">
        <w:rPr>
          <w:rFonts w:ascii="Calibri" w:eastAsia="Times New Roman" w:hAnsi="Calibri" w:cs="Calibri"/>
          <w:b/>
          <w:bCs/>
          <w:iCs/>
          <w:color w:val="262626"/>
          <w:lang w:eastAsia="ar-SA"/>
        </w:rPr>
        <w:t>ZP.271.14.2021.TB.</w:t>
      </w:r>
    </w:p>
    <w:p w:rsidR="00EE6699" w:rsidRPr="00EE6699" w:rsidRDefault="00EE6699" w:rsidP="00EE6699">
      <w:pPr>
        <w:suppressAutoHyphens/>
        <w:spacing w:after="0" w:line="240" w:lineRule="auto"/>
        <w:ind w:right="-108"/>
        <w:rPr>
          <w:rFonts w:ascii="Calibri" w:eastAsia="Times New Roman" w:hAnsi="Calibri" w:cs="Calibri"/>
          <w:color w:val="2626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4597"/>
        <w:gridCol w:w="1418"/>
        <w:gridCol w:w="1510"/>
      </w:tblGrid>
      <w:tr w:rsidR="00EE6699" w:rsidRPr="00EE6699" w:rsidTr="006C30F7">
        <w:trPr>
          <w:trHeight w:val="229"/>
        </w:trPr>
        <w:tc>
          <w:tcPr>
            <w:tcW w:w="9062" w:type="dxa"/>
            <w:gridSpan w:val="4"/>
            <w:shd w:val="clear" w:color="auto" w:fill="F2F2F2"/>
          </w:tcPr>
          <w:p w:rsidR="00EE6699" w:rsidRPr="00EE6699" w:rsidRDefault="00EE6699" w:rsidP="00EE6699">
            <w:pPr>
              <w:suppressAutoHyphens/>
              <w:spacing w:after="0" w:line="240" w:lineRule="auto"/>
              <w:ind w:right="-108"/>
              <w:rPr>
                <w:rFonts w:ascii="Calibri" w:eastAsia="Times New Roman" w:hAnsi="Calibri" w:cs="Calibri"/>
                <w:bCs/>
                <w:color w:val="262626"/>
                <w:lang w:eastAsia="ar-SA"/>
              </w:rPr>
            </w:pPr>
          </w:p>
        </w:tc>
      </w:tr>
      <w:tr w:rsidR="00EE6699" w:rsidRPr="00EE6699" w:rsidTr="006C30F7">
        <w:trPr>
          <w:trHeight w:val="674"/>
        </w:trPr>
        <w:tc>
          <w:tcPr>
            <w:tcW w:w="1555" w:type="dxa"/>
            <w:shd w:val="clear" w:color="auto" w:fill="F2F2F2"/>
          </w:tcPr>
          <w:p w:rsidR="00EE6699" w:rsidRPr="00EE6699" w:rsidRDefault="00EE6699" w:rsidP="00EE6699">
            <w:pPr>
              <w:suppressAutoHyphens/>
              <w:spacing w:after="0" w:line="240" w:lineRule="auto"/>
              <w:ind w:right="-108"/>
              <w:rPr>
                <w:rFonts w:ascii="Calibri" w:eastAsia="Times New Roman" w:hAnsi="Calibri" w:cs="Calibri"/>
                <w:bCs/>
                <w:color w:val="262626"/>
                <w:kern w:val="3"/>
                <w:lang w:eastAsia="pl-PL"/>
              </w:rPr>
            </w:pPr>
            <w:r w:rsidRPr="00EE6699">
              <w:rPr>
                <w:rFonts w:ascii="Calibri" w:eastAsia="Times New Roman" w:hAnsi="Calibri" w:cs="Calibri"/>
                <w:bCs/>
                <w:color w:val="262626"/>
                <w:lang w:eastAsia="ar-SA"/>
              </w:rPr>
              <w:t>Imię i nazwisko</w:t>
            </w:r>
          </w:p>
        </w:tc>
        <w:tc>
          <w:tcPr>
            <w:tcW w:w="4677" w:type="dxa"/>
            <w:shd w:val="clear" w:color="auto" w:fill="F2F2F2"/>
          </w:tcPr>
          <w:p w:rsidR="00EE6699" w:rsidRPr="00EE6699" w:rsidRDefault="00EE6699" w:rsidP="00EE6699">
            <w:pPr>
              <w:suppressAutoHyphens/>
              <w:spacing w:after="0" w:line="240" w:lineRule="auto"/>
              <w:ind w:right="-108"/>
              <w:rPr>
                <w:rFonts w:ascii="Calibri" w:eastAsia="Times New Roman" w:hAnsi="Calibri" w:cs="Calibri"/>
                <w:bCs/>
                <w:color w:val="262626"/>
                <w:kern w:val="3"/>
                <w:lang w:eastAsia="pl-PL"/>
              </w:rPr>
            </w:pPr>
            <w:r w:rsidRPr="00EE6699">
              <w:rPr>
                <w:rFonts w:ascii="Calibri" w:eastAsia="Times New Roman" w:hAnsi="Calibri" w:cs="Calibri"/>
                <w:bCs/>
                <w:color w:val="262626"/>
                <w:kern w:val="3"/>
                <w:lang w:eastAsia="pl-PL"/>
              </w:rPr>
              <w:t>Rodzaj posiadanych uprawnień budowlanych</w:t>
            </w:r>
          </w:p>
        </w:tc>
        <w:tc>
          <w:tcPr>
            <w:tcW w:w="1418" w:type="dxa"/>
            <w:shd w:val="clear" w:color="auto" w:fill="F2F2F2"/>
          </w:tcPr>
          <w:p w:rsidR="00EE6699" w:rsidRPr="00EE6699" w:rsidRDefault="00EE6699" w:rsidP="00EE6699">
            <w:pPr>
              <w:suppressAutoHyphens/>
              <w:spacing w:after="0" w:line="240" w:lineRule="auto"/>
              <w:ind w:right="-108"/>
              <w:rPr>
                <w:rFonts w:ascii="Calibri" w:eastAsia="Times New Roman" w:hAnsi="Calibri" w:cs="Calibri"/>
                <w:bCs/>
                <w:color w:val="262626"/>
                <w:kern w:val="3"/>
                <w:lang w:eastAsia="pl-PL"/>
              </w:rPr>
            </w:pPr>
            <w:r w:rsidRPr="00EE6699">
              <w:rPr>
                <w:rFonts w:ascii="Calibri" w:eastAsia="Times New Roman" w:hAnsi="Calibri" w:cs="Calibri"/>
                <w:bCs/>
                <w:color w:val="262626"/>
                <w:kern w:val="3"/>
                <w:lang w:eastAsia="pl-PL"/>
              </w:rPr>
              <w:t>Nr ewidencyjny w Regionalnej Izbie Samorządu Zawodowego</w:t>
            </w:r>
          </w:p>
        </w:tc>
        <w:tc>
          <w:tcPr>
            <w:tcW w:w="1412"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kern w:val="3"/>
                <w:lang w:eastAsia="pl-PL"/>
              </w:rPr>
              <w:t>Informacja o podstawie dysponowania osobą</w:t>
            </w:r>
          </w:p>
        </w:tc>
      </w:tr>
      <w:tr w:rsidR="00EE6699" w:rsidRPr="00EE6699" w:rsidTr="006C30F7">
        <w:trPr>
          <w:trHeight w:val="229"/>
        </w:trPr>
        <w:tc>
          <w:tcPr>
            <w:tcW w:w="1555"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1.</w:t>
            </w:r>
          </w:p>
        </w:tc>
        <w:tc>
          <w:tcPr>
            <w:tcW w:w="4677"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2.</w:t>
            </w:r>
          </w:p>
        </w:tc>
        <w:tc>
          <w:tcPr>
            <w:tcW w:w="1418"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3.</w:t>
            </w:r>
          </w:p>
        </w:tc>
        <w:tc>
          <w:tcPr>
            <w:tcW w:w="1412"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4.</w:t>
            </w:r>
          </w:p>
        </w:tc>
      </w:tr>
      <w:tr w:rsidR="00EE6699" w:rsidRPr="00EE6699" w:rsidTr="006C30F7">
        <w:trPr>
          <w:trHeight w:val="2169"/>
        </w:trPr>
        <w:tc>
          <w:tcPr>
            <w:tcW w:w="1555" w:type="dxa"/>
            <w:shd w:val="clear" w:color="auto" w:fill="auto"/>
          </w:tcPr>
          <w:p w:rsidR="00EE6699" w:rsidRPr="00EE6699" w:rsidRDefault="00EE6699" w:rsidP="00EE6699">
            <w:pPr>
              <w:suppressAutoHyphens/>
              <w:spacing w:after="0" w:line="240" w:lineRule="auto"/>
              <w:rPr>
                <w:rFonts w:ascii="Calibri" w:eastAsia="Times New Roman" w:hAnsi="Calibri" w:cs="Calibri"/>
                <w:bCs/>
                <w:color w:val="262626"/>
                <w:lang w:eastAsia="ar-SA"/>
              </w:rPr>
            </w:pPr>
          </w:p>
          <w:p w:rsidR="00EE6699" w:rsidRPr="00EE6699" w:rsidRDefault="00EE6699" w:rsidP="00EE6699">
            <w:pPr>
              <w:suppressAutoHyphens/>
              <w:spacing w:after="0" w:line="240" w:lineRule="auto"/>
              <w:rPr>
                <w:rFonts w:ascii="Calibri" w:eastAsia="Times New Roman" w:hAnsi="Calibri" w:cs="Calibri"/>
                <w:bCs/>
                <w:iCs/>
                <w:color w:val="262626"/>
                <w:lang w:eastAsia="ar-SA"/>
              </w:rPr>
            </w:pPr>
          </w:p>
        </w:tc>
        <w:tc>
          <w:tcPr>
            <w:tcW w:w="4677" w:type="dxa"/>
            <w:shd w:val="clear" w:color="auto" w:fill="auto"/>
          </w:tcPr>
          <w:p w:rsidR="00EE6699" w:rsidRPr="00EE6699" w:rsidRDefault="00EE6699" w:rsidP="00EE6699">
            <w:pPr>
              <w:widowControl w:val="0"/>
              <w:suppressAutoHyphens/>
              <w:autoSpaceDE w:val="0"/>
              <w:spacing w:after="0" w:line="240" w:lineRule="auto"/>
              <w:jc w:val="both"/>
              <w:rPr>
                <w:rFonts w:ascii="Calibri" w:eastAsia="Calibri" w:hAnsi="Calibri" w:cs="Calibri"/>
                <w:b/>
                <w:bCs/>
                <w:color w:val="262626"/>
                <w:lang w:eastAsia="ar-SA"/>
              </w:rPr>
            </w:pPr>
          </w:p>
          <w:p w:rsidR="00EE6699" w:rsidRPr="00EE6699" w:rsidRDefault="00EE6699" w:rsidP="00EE6699">
            <w:pPr>
              <w:widowControl w:val="0"/>
              <w:suppressAutoHyphens/>
              <w:autoSpaceDE w:val="0"/>
              <w:spacing w:after="0" w:line="240" w:lineRule="auto"/>
              <w:jc w:val="both"/>
              <w:rPr>
                <w:rFonts w:ascii="Calibri" w:eastAsia="Calibri" w:hAnsi="Calibri" w:cs="Calibri"/>
                <w:bCs/>
                <w:color w:val="262626"/>
                <w:lang w:eastAsia="ar-SA"/>
              </w:rPr>
            </w:pPr>
            <w:r w:rsidRPr="00EE6699">
              <w:rPr>
                <w:rFonts w:ascii="Calibri" w:eastAsia="Calibri" w:hAnsi="Calibri" w:cs="Calibri"/>
                <w:b/>
                <w:bCs/>
                <w:color w:val="262626"/>
                <w:lang w:eastAsia="ar-SA"/>
              </w:rPr>
              <w:t xml:space="preserve">uprawnienia budowlane bez ograniczeń </w:t>
            </w:r>
            <w:r w:rsidRPr="00EE6699">
              <w:rPr>
                <w:rFonts w:ascii="Calibri" w:eastAsia="Calibri" w:hAnsi="Calibri" w:cs="Calibri"/>
                <w:bCs/>
                <w:color w:val="262626"/>
                <w:lang w:eastAsia="ar-SA"/>
              </w:rPr>
              <w:t xml:space="preserve">w specjalności instalacyjnej w zakresie sieci, instalacji i urządzeń: elektrycznych i elektroenergetycznych, </w:t>
            </w:r>
          </w:p>
          <w:p w:rsidR="00EE6699" w:rsidRPr="00EE6699" w:rsidRDefault="00EE6699" w:rsidP="00EE6699">
            <w:pPr>
              <w:widowControl w:val="0"/>
              <w:suppressAutoHyphens/>
              <w:autoSpaceDE w:val="0"/>
              <w:spacing w:after="0" w:line="240" w:lineRule="auto"/>
              <w:jc w:val="both"/>
              <w:rPr>
                <w:rFonts w:ascii="Calibri" w:eastAsia="Calibri" w:hAnsi="Calibri" w:cs="Calibri"/>
                <w:color w:val="262626"/>
                <w:lang w:eastAsia="ar-SA"/>
              </w:rPr>
            </w:pPr>
            <w:r w:rsidRPr="00EE6699">
              <w:rPr>
                <w:rFonts w:ascii="Calibri" w:eastAsia="Calibri" w:hAnsi="Calibri" w:cs="Calibri"/>
                <w:bCs/>
                <w:color w:val="262626"/>
                <w:lang w:eastAsia="ar-SA"/>
              </w:rPr>
              <w:t>wpisaną na listę członków Regionalnej Izby Samorządu Zawodowego</w:t>
            </w:r>
            <w:r w:rsidRPr="00EE6699">
              <w:rPr>
                <w:rFonts w:ascii="Calibri" w:eastAsia="Calibri" w:hAnsi="Calibri" w:cs="Calibri"/>
                <w:color w:val="262626"/>
                <w:lang w:eastAsia="ar-SA"/>
              </w:rPr>
              <w:t>,</w:t>
            </w:r>
          </w:p>
          <w:p w:rsidR="00EE6699" w:rsidRPr="00EE6699" w:rsidRDefault="00EE6699" w:rsidP="00EE6699">
            <w:pPr>
              <w:suppressAutoHyphens/>
              <w:spacing w:after="0" w:line="240" w:lineRule="auto"/>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tak/nie*</w:t>
            </w:r>
          </w:p>
          <w:p w:rsidR="00EE6699" w:rsidRPr="00EE6699" w:rsidRDefault="00EE6699" w:rsidP="00EE6699">
            <w:pPr>
              <w:widowControl w:val="0"/>
              <w:suppressAutoHyphens/>
              <w:autoSpaceDE w:val="0"/>
              <w:spacing w:after="0" w:line="240" w:lineRule="auto"/>
              <w:jc w:val="center"/>
              <w:rPr>
                <w:rFonts w:ascii="Calibri" w:eastAsia="Arial" w:hAnsi="Calibri" w:cs="Calibri"/>
                <w:bCs/>
                <w:color w:val="262626"/>
                <w:lang w:eastAsia="ar-SA"/>
              </w:rPr>
            </w:pPr>
            <w:r w:rsidRPr="00EE6699">
              <w:rPr>
                <w:rFonts w:ascii="Calibri" w:eastAsia="Arial" w:hAnsi="Calibri" w:cs="Calibri"/>
                <w:bCs/>
                <w:color w:val="262626"/>
                <w:lang w:eastAsia="ar-SA"/>
              </w:rPr>
              <w:t>*właściwe zakreślić</w:t>
            </w:r>
          </w:p>
        </w:tc>
        <w:tc>
          <w:tcPr>
            <w:tcW w:w="1418" w:type="dxa"/>
            <w:shd w:val="clear" w:color="auto" w:fill="auto"/>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p>
        </w:tc>
        <w:tc>
          <w:tcPr>
            <w:tcW w:w="1412" w:type="dxa"/>
            <w:shd w:val="clear" w:color="auto" w:fill="auto"/>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p>
        </w:tc>
      </w:tr>
    </w:tbl>
    <w:p w:rsidR="00EE6699" w:rsidRPr="00EE6699" w:rsidRDefault="00EE6699" w:rsidP="00EE6699">
      <w:pPr>
        <w:suppressAutoHyphens/>
        <w:spacing w:after="0" w:line="240" w:lineRule="auto"/>
        <w:jc w:val="both"/>
        <w:rPr>
          <w:rFonts w:ascii="Calibri" w:eastAsia="Times New Roman" w:hAnsi="Calibri" w:cs="Calibri"/>
          <w:lang w:eastAsia="ar-SA"/>
        </w:rPr>
      </w:pPr>
      <w:r w:rsidRPr="00EE6699">
        <w:rPr>
          <w:rFonts w:ascii="Calibri" w:eastAsia="Times New Roman" w:hAnsi="Calibri" w:cs="Calibri"/>
          <w:lang w:eastAsia="ar-SA"/>
        </w:rPr>
        <w:t xml:space="preserve">UWAGA: </w:t>
      </w:r>
    </w:p>
    <w:p w:rsidR="00EE6699" w:rsidRPr="00EE6699" w:rsidRDefault="00EE6699" w:rsidP="00EE6699">
      <w:pPr>
        <w:suppressAutoHyphens/>
        <w:spacing w:after="0" w:line="240" w:lineRule="auto"/>
        <w:jc w:val="both"/>
        <w:rPr>
          <w:rFonts w:ascii="Calibri" w:eastAsia="Times New Roman" w:hAnsi="Calibri" w:cs="Calibri"/>
          <w:lang w:eastAsia="ar-SA"/>
        </w:rPr>
      </w:pPr>
      <w:r w:rsidRPr="00EE6699">
        <w:rPr>
          <w:rFonts w:ascii="Calibri" w:eastAsia="Times New Roman" w:hAnsi="Calibri" w:cs="Calibri"/>
          <w:lang w:eastAsia="ar-SA"/>
        </w:rPr>
        <w:t>- w kolumnie 5 należy wpisać podstawę do dysponowania wskazaną osobą, np. umowa o pracę, umowa zlecenie, umowa z podwykonawcą itp.</w:t>
      </w:r>
    </w:p>
    <w:p w:rsidR="00EE6699" w:rsidRPr="00EE6699" w:rsidRDefault="00EE6699" w:rsidP="00EE6699">
      <w:pPr>
        <w:suppressAutoHyphens/>
        <w:spacing w:after="0" w:line="240" w:lineRule="auto"/>
        <w:ind w:right="-108"/>
        <w:jc w:val="center"/>
        <w:rPr>
          <w:rFonts w:ascii="Calibri" w:eastAsia="Times New Roman" w:hAnsi="Calibri" w:cs="Calibri"/>
          <w:color w:val="2626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593"/>
        <w:gridCol w:w="1418"/>
        <w:gridCol w:w="1515"/>
      </w:tblGrid>
      <w:tr w:rsidR="00EE6699" w:rsidRPr="00EE6699" w:rsidTr="006C30F7">
        <w:trPr>
          <w:trHeight w:val="509"/>
        </w:trPr>
        <w:tc>
          <w:tcPr>
            <w:tcW w:w="1555"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Imię i nazwisko</w:t>
            </w:r>
          </w:p>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p>
        </w:tc>
        <w:tc>
          <w:tcPr>
            <w:tcW w:w="4677" w:type="dxa"/>
            <w:shd w:val="clear" w:color="auto" w:fill="F2F2F2"/>
          </w:tcPr>
          <w:p w:rsidR="00EE6699" w:rsidRPr="00EE6699" w:rsidRDefault="00EE6699" w:rsidP="00EE6699">
            <w:pPr>
              <w:suppressAutoHyphens/>
              <w:spacing w:after="0" w:line="240" w:lineRule="auto"/>
              <w:ind w:right="-108"/>
              <w:rPr>
                <w:rFonts w:ascii="Calibri" w:eastAsia="Times New Roman" w:hAnsi="Calibri" w:cs="Calibri"/>
                <w:bCs/>
                <w:color w:val="262626"/>
                <w:kern w:val="3"/>
                <w:lang w:eastAsia="pl-PL"/>
              </w:rPr>
            </w:pPr>
            <w:r w:rsidRPr="00EE6699">
              <w:rPr>
                <w:rFonts w:ascii="Calibri" w:eastAsia="Times New Roman" w:hAnsi="Calibri" w:cs="Calibri"/>
                <w:bCs/>
                <w:color w:val="262626"/>
                <w:kern w:val="3"/>
                <w:lang w:eastAsia="pl-PL"/>
              </w:rPr>
              <w:t>Rodzaj posiadanych uprawnień budowlanych</w:t>
            </w:r>
          </w:p>
        </w:tc>
        <w:tc>
          <w:tcPr>
            <w:tcW w:w="1418" w:type="dxa"/>
            <w:shd w:val="clear" w:color="auto" w:fill="F2F2F2"/>
          </w:tcPr>
          <w:p w:rsidR="00EE6699" w:rsidRPr="00EE6699" w:rsidRDefault="00EE6699" w:rsidP="00EE6699">
            <w:pPr>
              <w:suppressAutoHyphens/>
              <w:spacing w:after="0" w:line="240" w:lineRule="auto"/>
              <w:ind w:right="-108"/>
              <w:rPr>
                <w:rFonts w:ascii="Calibri" w:eastAsia="Times New Roman" w:hAnsi="Calibri" w:cs="Calibri"/>
                <w:bCs/>
                <w:color w:val="262626"/>
                <w:kern w:val="3"/>
                <w:lang w:eastAsia="pl-PL"/>
              </w:rPr>
            </w:pPr>
            <w:r w:rsidRPr="00EE6699">
              <w:rPr>
                <w:rFonts w:ascii="Calibri" w:eastAsia="Times New Roman" w:hAnsi="Calibri" w:cs="Calibri"/>
                <w:bCs/>
                <w:color w:val="262626"/>
                <w:kern w:val="3"/>
                <w:lang w:eastAsia="pl-PL"/>
              </w:rPr>
              <w:t>Nr ewidencyjny w Regionalnej Izbie Samorządu Zawodowego</w:t>
            </w:r>
          </w:p>
        </w:tc>
        <w:tc>
          <w:tcPr>
            <w:tcW w:w="1412"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Informacja o podstawie dysponowania osobą</w:t>
            </w:r>
          </w:p>
        </w:tc>
      </w:tr>
      <w:tr w:rsidR="00EE6699" w:rsidRPr="00EE6699" w:rsidTr="006C30F7">
        <w:trPr>
          <w:trHeight w:val="173"/>
        </w:trPr>
        <w:tc>
          <w:tcPr>
            <w:tcW w:w="1555"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1.</w:t>
            </w:r>
          </w:p>
        </w:tc>
        <w:tc>
          <w:tcPr>
            <w:tcW w:w="4677"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2.</w:t>
            </w:r>
          </w:p>
        </w:tc>
        <w:tc>
          <w:tcPr>
            <w:tcW w:w="1418"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3.</w:t>
            </w:r>
          </w:p>
        </w:tc>
        <w:tc>
          <w:tcPr>
            <w:tcW w:w="1412" w:type="dxa"/>
            <w:shd w:val="clear" w:color="auto" w:fill="F2F2F2"/>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4.</w:t>
            </w:r>
          </w:p>
        </w:tc>
      </w:tr>
      <w:tr w:rsidR="00EE6699" w:rsidRPr="00EE6699" w:rsidTr="006C30F7">
        <w:trPr>
          <w:trHeight w:val="1939"/>
        </w:trPr>
        <w:tc>
          <w:tcPr>
            <w:tcW w:w="1555" w:type="dxa"/>
            <w:shd w:val="clear" w:color="auto" w:fill="auto"/>
          </w:tcPr>
          <w:p w:rsidR="00EE6699" w:rsidRPr="00EE6699" w:rsidRDefault="00EE6699" w:rsidP="00EE6699">
            <w:pPr>
              <w:suppressAutoHyphens/>
              <w:spacing w:after="0" w:line="240" w:lineRule="auto"/>
              <w:ind w:right="-108"/>
              <w:jc w:val="center"/>
              <w:rPr>
                <w:rFonts w:ascii="Calibri" w:eastAsia="Times New Roman" w:hAnsi="Calibri" w:cs="Calibri"/>
                <w:bCs/>
                <w:color w:val="262626"/>
                <w:lang w:eastAsia="ar-SA"/>
              </w:rPr>
            </w:pPr>
          </w:p>
        </w:tc>
        <w:tc>
          <w:tcPr>
            <w:tcW w:w="4677" w:type="dxa"/>
            <w:shd w:val="clear" w:color="auto" w:fill="auto"/>
          </w:tcPr>
          <w:p w:rsidR="00EE6699" w:rsidRPr="00EE6699" w:rsidRDefault="00EE6699" w:rsidP="00EE6699">
            <w:pPr>
              <w:widowControl w:val="0"/>
              <w:suppressAutoHyphens/>
              <w:autoSpaceDE w:val="0"/>
              <w:spacing w:after="0" w:line="240" w:lineRule="auto"/>
              <w:jc w:val="both"/>
              <w:rPr>
                <w:rFonts w:ascii="Calibri" w:eastAsia="Calibri" w:hAnsi="Calibri" w:cs="Calibri"/>
                <w:bCs/>
                <w:color w:val="262626"/>
                <w:lang w:eastAsia="ar-SA"/>
              </w:rPr>
            </w:pPr>
            <w:r w:rsidRPr="00EE6699">
              <w:rPr>
                <w:rFonts w:ascii="Calibri" w:eastAsia="Calibri" w:hAnsi="Calibri" w:cs="Calibri"/>
                <w:b/>
                <w:bCs/>
                <w:color w:val="262626"/>
                <w:lang w:eastAsia="ar-SA"/>
              </w:rPr>
              <w:t xml:space="preserve">uprawnienia do projektowania </w:t>
            </w:r>
            <w:r w:rsidRPr="00EE6699">
              <w:rPr>
                <w:rFonts w:ascii="Calibri" w:eastAsia="Calibri" w:hAnsi="Calibri" w:cs="Calibri"/>
                <w:bCs/>
                <w:color w:val="262626"/>
                <w:lang w:eastAsia="ar-SA"/>
              </w:rPr>
              <w:t xml:space="preserve">w specjalności  instalacyjnej w zakresie sieci, instalacji i urządzeń elektrycznych elektroenergetycznych, </w:t>
            </w:r>
          </w:p>
          <w:p w:rsidR="00EE6699" w:rsidRPr="00EE6699" w:rsidRDefault="00EE6699" w:rsidP="00EE6699">
            <w:pPr>
              <w:widowControl w:val="0"/>
              <w:suppressAutoHyphens/>
              <w:autoSpaceDE w:val="0"/>
              <w:spacing w:after="0" w:line="240" w:lineRule="auto"/>
              <w:jc w:val="both"/>
              <w:rPr>
                <w:rFonts w:ascii="Calibri" w:eastAsia="Calibri" w:hAnsi="Calibri" w:cs="Calibri"/>
                <w:color w:val="262626"/>
                <w:lang w:eastAsia="ar-SA"/>
              </w:rPr>
            </w:pPr>
            <w:r w:rsidRPr="00EE6699">
              <w:rPr>
                <w:rFonts w:ascii="Calibri" w:eastAsia="Calibri" w:hAnsi="Calibri" w:cs="Calibri"/>
                <w:bCs/>
                <w:color w:val="262626"/>
                <w:lang w:eastAsia="ar-SA"/>
              </w:rPr>
              <w:t>wpisaną na listę członków Regionalnej Izby Samorządu Zawodowego</w:t>
            </w:r>
            <w:r w:rsidRPr="00EE6699">
              <w:rPr>
                <w:rFonts w:ascii="Calibri" w:eastAsia="Calibri" w:hAnsi="Calibri" w:cs="Calibri"/>
                <w:color w:val="262626"/>
                <w:lang w:eastAsia="ar-SA"/>
              </w:rPr>
              <w:t>,</w:t>
            </w:r>
          </w:p>
          <w:p w:rsidR="00EE6699" w:rsidRPr="00EE6699" w:rsidRDefault="00EE6699" w:rsidP="00EE6699">
            <w:pPr>
              <w:suppressAutoHyphens/>
              <w:spacing w:after="0" w:line="240" w:lineRule="auto"/>
              <w:jc w:val="center"/>
              <w:rPr>
                <w:rFonts w:ascii="Calibri" w:eastAsia="Times New Roman" w:hAnsi="Calibri" w:cs="Calibri"/>
                <w:bCs/>
                <w:color w:val="262626"/>
                <w:lang w:eastAsia="ar-SA"/>
              </w:rPr>
            </w:pPr>
            <w:r w:rsidRPr="00EE6699">
              <w:rPr>
                <w:rFonts w:ascii="Calibri" w:eastAsia="Times New Roman" w:hAnsi="Calibri" w:cs="Calibri"/>
                <w:bCs/>
                <w:color w:val="262626"/>
                <w:lang w:eastAsia="ar-SA"/>
              </w:rPr>
              <w:t>tak/nie*</w:t>
            </w:r>
          </w:p>
          <w:p w:rsidR="00EE6699" w:rsidRPr="00EE6699" w:rsidRDefault="00EE6699" w:rsidP="00EE6699">
            <w:pPr>
              <w:widowControl w:val="0"/>
              <w:suppressAutoHyphens/>
              <w:autoSpaceDE w:val="0"/>
              <w:spacing w:after="0" w:line="240" w:lineRule="auto"/>
              <w:jc w:val="center"/>
              <w:rPr>
                <w:rFonts w:ascii="Calibri" w:eastAsia="Arial" w:hAnsi="Calibri" w:cs="Calibri"/>
                <w:bCs/>
                <w:color w:val="262626"/>
                <w:lang w:eastAsia="ar-SA"/>
              </w:rPr>
            </w:pPr>
            <w:r w:rsidRPr="00EE6699">
              <w:rPr>
                <w:rFonts w:ascii="Calibri" w:eastAsia="Arial" w:hAnsi="Calibri" w:cs="Calibri"/>
                <w:bCs/>
                <w:color w:val="262626"/>
                <w:lang w:eastAsia="ar-SA"/>
              </w:rPr>
              <w:t>*właściwe zakreślić</w:t>
            </w:r>
          </w:p>
          <w:p w:rsidR="00EE6699" w:rsidRPr="00EE6699" w:rsidRDefault="00EE6699" w:rsidP="00EE6699">
            <w:pPr>
              <w:suppressAutoHyphens/>
              <w:spacing w:after="0" w:line="240" w:lineRule="auto"/>
              <w:rPr>
                <w:rFonts w:ascii="Calibri" w:eastAsia="Calibri" w:hAnsi="Calibri" w:cs="Calibri"/>
                <w:lang w:eastAsia="ar-SA"/>
              </w:rPr>
            </w:pPr>
          </w:p>
        </w:tc>
        <w:tc>
          <w:tcPr>
            <w:tcW w:w="1418" w:type="dxa"/>
            <w:shd w:val="clear" w:color="auto" w:fill="auto"/>
          </w:tcPr>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tc>
        <w:tc>
          <w:tcPr>
            <w:tcW w:w="1412" w:type="dxa"/>
            <w:shd w:val="clear" w:color="auto" w:fill="auto"/>
          </w:tcPr>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p w:rsidR="00EE6699" w:rsidRPr="00EE6699" w:rsidRDefault="00EE6699" w:rsidP="00EE6699">
            <w:pPr>
              <w:suppressAutoHyphens/>
              <w:spacing w:after="0" w:line="240" w:lineRule="auto"/>
              <w:rPr>
                <w:rFonts w:ascii="Calibri" w:eastAsia="Times New Roman" w:hAnsi="Calibri" w:cs="Calibri"/>
                <w:lang w:eastAsia="ar-SA"/>
              </w:rPr>
            </w:pPr>
          </w:p>
        </w:tc>
      </w:tr>
    </w:tbl>
    <w:p w:rsidR="00EE6699" w:rsidRPr="00EE6699" w:rsidRDefault="00EE6699" w:rsidP="00EE6699">
      <w:pPr>
        <w:suppressAutoHyphens/>
        <w:spacing w:after="0" w:line="240" w:lineRule="auto"/>
        <w:jc w:val="both"/>
        <w:rPr>
          <w:rFonts w:ascii="Calibri" w:eastAsia="Times New Roman" w:hAnsi="Calibri" w:cs="Calibri"/>
          <w:lang w:eastAsia="ar-SA"/>
        </w:rPr>
      </w:pPr>
      <w:r w:rsidRPr="00EE6699">
        <w:rPr>
          <w:rFonts w:ascii="Calibri" w:eastAsia="Times New Roman" w:hAnsi="Calibri" w:cs="Calibri"/>
          <w:lang w:eastAsia="ar-SA"/>
        </w:rPr>
        <w:t xml:space="preserve">UWAGA: </w:t>
      </w:r>
    </w:p>
    <w:p w:rsidR="00EE6699" w:rsidRPr="00EE6699" w:rsidRDefault="00EE6699" w:rsidP="00EE6699">
      <w:pPr>
        <w:suppressAutoHyphens/>
        <w:spacing w:after="0" w:line="240" w:lineRule="auto"/>
        <w:jc w:val="both"/>
        <w:rPr>
          <w:rFonts w:ascii="Calibri" w:eastAsia="Times New Roman" w:hAnsi="Calibri" w:cs="Calibri"/>
          <w:lang w:eastAsia="ar-SA"/>
        </w:rPr>
      </w:pPr>
      <w:r w:rsidRPr="00EE6699">
        <w:rPr>
          <w:rFonts w:ascii="Calibri" w:eastAsia="Times New Roman" w:hAnsi="Calibri" w:cs="Calibri"/>
          <w:lang w:eastAsia="ar-SA"/>
        </w:rPr>
        <w:t>- w kolumnie 5 należy wpisać podstawę do dysponowania wskazaną osobą, np. umowa o pracę, umowa zlecenie, umowa z podwykonawcą itp.</w:t>
      </w:r>
    </w:p>
    <w:p w:rsidR="00EE6699" w:rsidRPr="00EE6699" w:rsidRDefault="00EE6699" w:rsidP="00EE6699">
      <w:pPr>
        <w:suppressAutoHyphens/>
        <w:spacing w:after="0" w:line="240" w:lineRule="auto"/>
        <w:jc w:val="both"/>
        <w:rPr>
          <w:rFonts w:ascii="Calibri" w:eastAsia="Times New Roman" w:hAnsi="Calibri" w:cs="Calibri"/>
          <w:lang w:eastAsia="ar-SA"/>
        </w:rPr>
      </w:pPr>
      <w:r w:rsidRPr="00EE6699">
        <w:rPr>
          <w:rFonts w:ascii="Calibri" w:eastAsia="Times New Roman" w:hAnsi="Calibri" w:cs="Calibri"/>
          <w:b/>
          <w:bCs/>
          <w:lang w:eastAsia="ar-SA"/>
        </w:rPr>
        <w:lastRenderedPageBreak/>
        <w:t>Oświadczam</w:t>
      </w:r>
      <w:r w:rsidRPr="00EE6699">
        <w:rPr>
          <w:rFonts w:ascii="Calibri" w:eastAsia="Times New Roman" w:hAnsi="Calibri" w:cs="Calibri"/>
          <w:lang w:eastAsia="ar-SA"/>
        </w:rPr>
        <w:t>,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 niniejszym postępowaniu.</w:t>
      </w:r>
    </w:p>
    <w:p w:rsidR="00EE6699" w:rsidRPr="00EE6699" w:rsidRDefault="00EE6699" w:rsidP="00EE6699">
      <w:pPr>
        <w:spacing w:after="0" w:line="240" w:lineRule="auto"/>
        <w:jc w:val="center"/>
        <w:rPr>
          <w:rFonts w:ascii="Calibri" w:eastAsia="Times New Roman" w:hAnsi="Calibri" w:cs="Calibri"/>
          <w:b/>
          <w:i/>
          <w:color w:val="000000"/>
          <w:lang w:eastAsia="pl-PL"/>
        </w:rPr>
      </w:pPr>
      <w:r w:rsidRPr="00EE6699">
        <w:rPr>
          <w:rFonts w:ascii="Calibri" w:eastAsia="Times New Roman" w:hAnsi="Calibri" w:cs="Calibri"/>
          <w:b/>
          <w:i/>
          <w:color w:val="000000"/>
          <w:lang w:eastAsia="pl-PL"/>
        </w:rPr>
        <w:t xml:space="preserve">dokument należy podpisać kwalifikowanym podpisem </w:t>
      </w:r>
    </w:p>
    <w:p w:rsidR="00EE6699" w:rsidRPr="00EE6699" w:rsidRDefault="00EE6699" w:rsidP="00EE6699">
      <w:pPr>
        <w:spacing w:after="0" w:line="240" w:lineRule="auto"/>
        <w:jc w:val="center"/>
        <w:rPr>
          <w:rFonts w:ascii="Calibri" w:eastAsia="Times New Roman" w:hAnsi="Calibri" w:cs="Calibri"/>
          <w:b/>
          <w:i/>
          <w:color w:val="000000"/>
          <w:lang w:eastAsia="pl-PL"/>
        </w:rPr>
      </w:pPr>
      <w:r w:rsidRPr="00EE6699">
        <w:rPr>
          <w:rFonts w:ascii="Calibri" w:eastAsia="Times New Roman" w:hAnsi="Calibri" w:cs="Calibri"/>
          <w:b/>
          <w:i/>
          <w:color w:val="000000"/>
          <w:lang w:eastAsia="pl-PL"/>
        </w:rPr>
        <w:t>elektronicznym lub elektronicznym podpisem zaufanym</w:t>
      </w:r>
    </w:p>
    <w:p w:rsidR="00EE6699" w:rsidRPr="00EE6699" w:rsidRDefault="00EE6699" w:rsidP="00EE6699">
      <w:pPr>
        <w:spacing w:after="0" w:line="240" w:lineRule="auto"/>
        <w:jc w:val="center"/>
        <w:rPr>
          <w:rFonts w:ascii="Calibri" w:eastAsia="Times New Roman" w:hAnsi="Calibri" w:cs="Calibri"/>
          <w:b/>
          <w:i/>
          <w:color w:val="000000"/>
          <w:lang w:eastAsia="pl-PL"/>
        </w:rPr>
      </w:pPr>
      <w:r w:rsidRPr="00EE6699">
        <w:rPr>
          <w:rFonts w:ascii="Calibri" w:eastAsia="Times New Roman" w:hAnsi="Calibri" w:cs="Calibri"/>
          <w:b/>
          <w:i/>
          <w:color w:val="000000"/>
          <w:lang w:eastAsia="pl-PL"/>
        </w:rPr>
        <w:t xml:space="preserve"> lub podpisem osobistym przez osobę lub </w:t>
      </w:r>
    </w:p>
    <w:p w:rsidR="00EE6699" w:rsidRPr="00EE6699" w:rsidRDefault="00EE6699" w:rsidP="00EE6699">
      <w:pPr>
        <w:spacing w:after="0" w:line="240" w:lineRule="auto"/>
        <w:jc w:val="center"/>
        <w:rPr>
          <w:rFonts w:ascii="Calibri" w:eastAsia="Times New Roman" w:hAnsi="Calibri" w:cs="Calibri"/>
          <w:color w:val="262626"/>
          <w:lang w:eastAsia="pl-PL"/>
        </w:rPr>
      </w:pPr>
      <w:r w:rsidRPr="00EE6699">
        <w:rPr>
          <w:rFonts w:ascii="Calibri" w:eastAsia="Times New Roman" w:hAnsi="Calibri" w:cs="Calibri"/>
          <w:b/>
          <w:i/>
          <w:color w:val="000000"/>
          <w:lang w:eastAsia="pl-PL"/>
        </w:rPr>
        <w:t xml:space="preserve">osoby umocowane do złożenia podpisu </w:t>
      </w:r>
      <w:r w:rsidRPr="00EE6699">
        <w:rPr>
          <w:rFonts w:ascii="Calibri" w:eastAsia="Times New Roman" w:hAnsi="Calibri" w:cs="Calibri"/>
          <w:b/>
          <w:i/>
          <w:color w:val="000000"/>
          <w:lang w:eastAsia="pl-PL"/>
        </w:rPr>
        <w:br/>
      </w:r>
    </w:p>
    <w:p w:rsidR="00EE6699" w:rsidRPr="00EE6699" w:rsidRDefault="00EE6699" w:rsidP="00EE6699">
      <w:pPr>
        <w:suppressAutoHyphens/>
        <w:spacing w:after="0" w:line="240" w:lineRule="auto"/>
        <w:rPr>
          <w:rFonts w:ascii="Calibri" w:eastAsia="Times New Roman" w:hAnsi="Calibri" w:cs="Calibri"/>
          <w:color w:val="262626"/>
          <w:lang w:eastAsia="pl-PL"/>
        </w:rPr>
      </w:pPr>
      <w:r w:rsidRPr="00EE6699">
        <w:rPr>
          <w:rFonts w:ascii="Calibri" w:eastAsia="Times New Roman" w:hAnsi="Calibri" w:cs="Calibri"/>
          <w:color w:val="262626"/>
          <w:lang w:eastAsia="pl-PL"/>
        </w:rPr>
        <w:br w:type="page"/>
      </w:r>
    </w:p>
    <w:p w:rsidR="00EE6699" w:rsidRPr="00EE6699" w:rsidRDefault="00EE6699" w:rsidP="00EE6699">
      <w:pPr>
        <w:suppressAutoHyphens/>
        <w:spacing w:after="0" w:line="240" w:lineRule="auto"/>
        <w:rPr>
          <w:rFonts w:ascii="Calibri" w:eastAsia="Times New Roman" w:hAnsi="Calibri" w:cs="Calibri"/>
          <w:color w:val="000000"/>
          <w:lang w:eastAsia="pl-PL"/>
        </w:rPr>
      </w:pPr>
      <w:r w:rsidRPr="00EE6699">
        <w:rPr>
          <w:rFonts w:ascii="Calibri" w:eastAsia="Times New Roman" w:hAnsi="Calibri" w:cs="Calibri"/>
          <w:color w:val="000000"/>
          <w:lang w:eastAsia="pl-PL"/>
        </w:rPr>
        <w:lastRenderedPageBreak/>
        <w:tab/>
      </w:r>
      <w:r w:rsidRPr="00EE6699">
        <w:rPr>
          <w:rFonts w:ascii="Calibri" w:eastAsia="Times New Roman" w:hAnsi="Calibri" w:cs="Calibri"/>
          <w:color w:val="000000"/>
          <w:lang w:eastAsia="pl-PL"/>
        </w:rPr>
        <w:tab/>
      </w:r>
      <w:r w:rsidRPr="00EE6699">
        <w:rPr>
          <w:rFonts w:ascii="Calibri" w:eastAsia="Times New Roman" w:hAnsi="Calibri" w:cs="Calibri"/>
          <w:color w:val="000000"/>
          <w:lang w:eastAsia="pl-PL"/>
        </w:rPr>
        <w:tab/>
      </w:r>
      <w:r w:rsidRPr="00EE6699">
        <w:rPr>
          <w:rFonts w:ascii="Calibri" w:eastAsia="Times New Roman" w:hAnsi="Calibri" w:cs="Calibri"/>
          <w:color w:val="000000"/>
          <w:lang w:eastAsia="pl-PL"/>
        </w:rPr>
        <w:tab/>
      </w:r>
      <w:r w:rsidRPr="00EE6699">
        <w:rPr>
          <w:rFonts w:ascii="Calibri" w:eastAsia="Times New Roman" w:hAnsi="Calibri" w:cs="Calibri"/>
          <w:color w:val="000000"/>
          <w:lang w:eastAsia="pl-PL"/>
        </w:rPr>
        <w:tab/>
      </w:r>
      <w:r w:rsidRPr="00EE6699">
        <w:rPr>
          <w:rFonts w:ascii="Calibri" w:eastAsia="Times New Roman" w:hAnsi="Calibri" w:cs="Calibri"/>
          <w:color w:val="000000"/>
          <w:lang w:eastAsia="pl-PL"/>
        </w:rPr>
        <w:tab/>
      </w:r>
      <w:r w:rsidRPr="00EE6699">
        <w:rPr>
          <w:rFonts w:ascii="Calibri" w:eastAsia="Times New Roman" w:hAnsi="Calibri" w:cs="Calibri"/>
          <w:color w:val="000000"/>
          <w:lang w:eastAsia="pl-PL"/>
        </w:rPr>
        <w:tab/>
        <w:t>Załącznik 8 do SWZ</w:t>
      </w:r>
    </w:p>
    <w:p w:rsidR="00EE6699" w:rsidRPr="00EE6699" w:rsidRDefault="00EE6699" w:rsidP="00EE6699">
      <w:pPr>
        <w:spacing w:after="0" w:line="240" w:lineRule="auto"/>
        <w:rPr>
          <w:rFonts w:ascii="Calibri" w:eastAsia="Times New Roman" w:hAnsi="Calibri" w:cs="Calibri"/>
          <w:b/>
          <w:color w:val="262626"/>
          <w:lang w:eastAsia="pl-PL"/>
        </w:rPr>
      </w:pPr>
      <w:r w:rsidRPr="00EE6699">
        <w:rPr>
          <w:rFonts w:ascii="Calibri" w:eastAsia="Times New Roman" w:hAnsi="Calibri" w:cs="Calibri"/>
          <w:b/>
          <w:color w:val="262626"/>
          <w:lang w:eastAsia="pl-PL"/>
        </w:rPr>
        <w:t xml:space="preserve">Wykonawca: </w:t>
      </w:r>
      <w:r w:rsidRPr="00EE6699">
        <w:rPr>
          <w:rFonts w:ascii="Calibri" w:eastAsia="Times New Roman" w:hAnsi="Calibri" w:cs="Calibri"/>
          <w:color w:val="262626"/>
          <w:lang w:eastAsia="pl-PL"/>
        </w:rPr>
        <w:t>__________________________________________________________________________________</w:t>
      </w:r>
    </w:p>
    <w:p w:rsidR="00EE6699" w:rsidRPr="00EE6699" w:rsidRDefault="00EE6699" w:rsidP="00EE6699">
      <w:pPr>
        <w:spacing w:after="0" w:line="240" w:lineRule="auto"/>
        <w:ind w:left="708" w:right="-2" w:firstLine="708"/>
        <w:rPr>
          <w:rFonts w:ascii="Calibri" w:eastAsia="Times New Roman" w:hAnsi="Calibri" w:cs="Calibri"/>
          <w:i/>
          <w:color w:val="262626"/>
          <w:lang w:eastAsia="pl-PL"/>
        </w:rPr>
      </w:pPr>
      <w:r w:rsidRPr="00EE6699">
        <w:rPr>
          <w:rFonts w:ascii="Calibri" w:eastAsia="Times New Roman" w:hAnsi="Calibri" w:cs="Calibri"/>
          <w:i/>
          <w:color w:val="262626"/>
          <w:lang w:eastAsia="pl-PL"/>
        </w:rPr>
        <w:t>(pełna nazwa/firma, adres)</w:t>
      </w:r>
    </w:p>
    <w:p w:rsidR="00EE6699" w:rsidRPr="00EE6699" w:rsidRDefault="00EE6699" w:rsidP="00EE6699">
      <w:pPr>
        <w:tabs>
          <w:tab w:val="left" w:pos="3080"/>
        </w:tabs>
        <w:spacing w:after="0" w:line="240" w:lineRule="auto"/>
        <w:jc w:val="center"/>
        <w:rPr>
          <w:rFonts w:ascii="Calibri" w:eastAsia="Times New Roman" w:hAnsi="Calibri" w:cs="Calibri"/>
          <w:b/>
          <w:color w:val="262626"/>
          <w:lang w:eastAsia="pl-PL"/>
        </w:rPr>
      </w:pPr>
    </w:p>
    <w:p w:rsidR="00EE6699" w:rsidRPr="00EE6699" w:rsidRDefault="00EE6699" w:rsidP="00EE6699">
      <w:pPr>
        <w:tabs>
          <w:tab w:val="left" w:pos="3080"/>
        </w:tabs>
        <w:spacing w:after="0" w:line="240" w:lineRule="auto"/>
        <w:jc w:val="center"/>
        <w:rPr>
          <w:rFonts w:ascii="Calibri" w:eastAsia="Times New Roman" w:hAnsi="Calibri" w:cs="Calibri"/>
          <w:b/>
          <w:color w:val="262626"/>
          <w:lang w:eastAsia="pl-PL"/>
        </w:rPr>
      </w:pPr>
      <w:r w:rsidRPr="00EE6699">
        <w:rPr>
          <w:rFonts w:ascii="Calibri" w:eastAsia="Times New Roman" w:hAnsi="Calibri" w:cs="Calibri"/>
          <w:b/>
          <w:color w:val="262626"/>
          <w:lang w:eastAsia="pl-PL"/>
        </w:rPr>
        <w:t>WYKAZ ROBÓT BUDOWLANYCH</w:t>
      </w:r>
    </w:p>
    <w:p w:rsidR="00EE6699" w:rsidRPr="00EE6699" w:rsidRDefault="00EE6699" w:rsidP="00EE6699">
      <w:pPr>
        <w:tabs>
          <w:tab w:val="left" w:pos="3080"/>
        </w:tabs>
        <w:spacing w:after="0" w:line="240" w:lineRule="auto"/>
        <w:jc w:val="center"/>
        <w:rPr>
          <w:rFonts w:ascii="Calibri" w:eastAsia="Times New Roman" w:hAnsi="Calibri" w:cs="Calibri"/>
          <w:b/>
          <w:color w:val="262626"/>
          <w:lang w:eastAsia="pl-PL"/>
        </w:rPr>
      </w:pPr>
    </w:p>
    <w:p w:rsidR="00EE6699" w:rsidRPr="00EE6699" w:rsidRDefault="00EE6699" w:rsidP="00EE6699">
      <w:pPr>
        <w:suppressAutoHyphens/>
        <w:spacing w:after="0" w:line="240" w:lineRule="auto"/>
        <w:rPr>
          <w:rFonts w:ascii="Times New Roman" w:eastAsia="Times New Roman" w:hAnsi="Times New Roman" w:cs="Times New Roman"/>
          <w:b/>
          <w:bCs/>
          <w:iCs/>
          <w:lang w:eastAsia="pl-PL"/>
        </w:rPr>
      </w:pPr>
      <w:bookmarkStart w:id="13" w:name="_Hlk62123635"/>
      <w:r w:rsidRPr="00EE6699">
        <w:rPr>
          <w:rFonts w:ascii="Calibri" w:eastAsia="Times New Roman" w:hAnsi="Calibri" w:cs="Calibri"/>
          <w:color w:val="262626"/>
          <w:lang w:eastAsia="pl-PL"/>
        </w:rPr>
        <w:t>Dotyczy: postępowania na zadanie p.n.</w:t>
      </w:r>
      <w:r w:rsidRPr="00EE6699">
        <w:rPr>
          <w:rFonts w:ascii="Times New Roman" w:eastAsia="Times New Roman" w:hAnsi="Times New Roman" w:cs="Times New Roman"/>
          <w:b/>
          <w:lang w:eastAsia="pl-PL"/>
        </w:rPr>
        <w:t xml:space="preserve"> „</w:t>
      </w:r>
      <w:r w:rsidRPr="00EE6699">
        <w:rPr>
          <w:rFonts w:ascii="Times New Roman" w:eastAsia="Times New Roman" w:hAnsi="Times New Roman" w:cs="Times New Roman"/>
          <w:b/>
          <w:bCs/>
          <w:iCs/>
          <w:lang w:eastAsia="pl-PL"/>
        </w:rPr>
        <w:t>Przebudowa przejść dla pieszych przy ul. Witosa i ul. Zawale  w  Strzyżowie”</w:t>
      </w:r>
      <w:bookmarkEnd w:id="13"/>
      <w:r w:rsidRPr="00EE6699">
        <w:rPr>
          <w:rFonts w:ascii="Times New Roman" w:eastAsia="Times New Roman" w:hAnsi="Times New Roman" w:cs="Times New Roman"/>
          <w:b/>
          <w:bCs/>
          <w:iCs/>
          <w:lang w:eastAsia="pl-PL"/>
        </w:rPr>
        <w:t xml:space="preserve"> </w:t>
      </w:r>
      <w:r w:rsidRPr="00EE6699">
        <w:rPr>
          <w:rFonts w:ascii="Calibri" w:eastAsia="Times New Roman" w:hAnsi="Calibri" w:cs="Calibri"/>
          <w:b/>
          <w:color w:val="000000"/>
          <w:lang w:eastAsia="pl-PL"/>
        </w:rPr>
        <w:t xml:space="preserve"> </w:t>
      </w:r>
      <w:r w:rsidRPr="00EE6699">
        <w:rPr>
          <w:rFonts w:ascii="Calibri" w:eastAsia="Times New Roman" w:hAnsi="Calibri" w:cs="Calibri"/>
          <w:b/>
          <w:bCs/>
          <w:iCs/>
          <w:color w:val="000000"/>
          <w:lang w:eastAsia="pl-PL"/>
        </w:rPr>
        <w:t>Nr referencyjny</w:t>
      </w:r>
      <w:r w:rsidRPr="00EE6699">
        <w:rPr>
          <w:rFonts w:ascii="Calibri" w:eastAsia="Times New Roman" w:hAnsi="Calibri" w:cs="Calibri"/>
          <w:bCs/>
          <w:iCs/>
          <w:color w:val="000000"/>
          <w:lang w:eastAsia="pl-PL"/>
        </w:rPr>
        <w:t xml:space="preserve">: </w:t>
      </w:r>
      <w:r w:rsidRPr="00EE6699">
        <w:rPr>
          <w:rFonts w:ascii="Calibri" w:eastAsia="Times New Roman" w:hAnsi="Calibri" w:cs="Calibri"/>
          <w:b/>
          <w:bCs/>
          <w:iCs/>
          <w:color w:val="000000"/>
          <w:lang w:eastAsia="pl-PL"/>
        </w:rPr>
        <w:t>ZP.271.14.2021.TB.</w:t>
      </w:r>
    </w:p>
    <w:p w:rsidR="00EE6699" w:rsidRPr="00EE6699" w:rsidRDefault="00EE6699" w:rsidP="00EE6699">
      <w:pPr>
        <w:shd w:val="clear" w:color="auto" w:fill="FFFFFF"/>
        <w:spacing w:after="0" w:line="240" w:lineRule="auto"/>
        <w:rPr>
          <w:rFonts w:ascii="Calibri" w:eastAsia="Times New Roman" w:hAnsi="Calibri" w:cs="Calibri"/>
          <w:b/>
          <w:color w:val="26262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563"/>
        <w:gridCol w:w="1369"/>
        <w:gridCol w:w="2473"/>
        <w:gridCol w:w="2168"/>
      </w:tblGrid>
      <w:tr w:rsidR="00EE6699" w:rsidRPr="00EE6699" w:rsidTr="006C30F7">
        <w:trPr>
          <w:trHeight w:val="573"/>
        </w:trPr>
        <w:tc>
          <w:tcPr>
            <w:tcW w:w="491" w:type="dxa"/>
            <w:shd w:val="clear" w:color="auto" w:fill="F2F2F2"/>
          </w:tcPr>
          <w:p w:rsidR="00EE6699" w:rsidRPr="00EE6699" w:rsidRDefault="00EE6699" w:rsidP="00EE6699">
            <w:pPr>
              <w:spacing w:after="0" w:line="240" w:lineRule="auto"/>
              <w:jc w:val="center"/>
              <w:rPr>
                <w:rFonts w:ascii="Calibri" w:eastAsia="Times New Roman" w:hAnsi="Calibri" w:cs="Calibri"/>
                <w:b/>
                <w:color w:val="262626"/>
                <w:lang w:eastAsia="pl-PL"/>
              </w:rPr>
            </w:pPr>
            <w:r w:rsidRPr="00EE6699">
              <w:rPr>
                <w:rFonts w:ascii="Calibri" w:eastAsia="Times New Roman" w:hAnsi="Calibri" w:cs="Calibri"/>
                <w:b/>
                <w:color w:val="262626"/>
                <w:lang w:eastAsia="pl-PL"/>
              </w:rPr>
              <w:t>Lp.</w:t>
            </w:r>
          </w:p>
        </w:tc>
        <w:tc>
          <w:tcPr>
            <w:tcW w:w="3239" w:type="dxa"/>
            <w:shd w:val="clear" w:color="auto" w:fill="F2F2F2"/>
          </w:tcPr>
          <w:p w:rsidR="00EE6699" w:rsidRPr="00EE6699" w:rsidRDefault="00EE6699" w:rsidP="00EE6699">
            <w:pPr>
              <w:spacing w:after="0" w:line="240" w:lineRule="auto"/>
              <w:jc w:val="center"/>
              <w:rPr>
                <w:rFonts w:ascii="Calibri" w:eastAsia="Times New Roman" w:hAnsi="Calibri" w:cs="Calibri"/>
                <w:b/>
                <w:color w:val="262626"/>
                <w:lang w:eastAsia="pl-PL"/>
              </w:rPr>
            </w:pPr>
            <w:r w:rsidRPr="00EE6699">
              <w:rPr>
                <w:rFonts w:ascii="Calibri" w:eastAsia="Times New Roman" w:hAnsi="Calibri" w:cs="Calibri"/>
                <w:b/>
                <w:color w:val="262626"/>
                <w:lang w:eastAsia="pl-PL"/>
              </w:rPr>
              <w:t>Rodzaj i zakres robót wykonanych przez Wykonawcę</w:t>
            </w:r>
          </w:p>
          <w:p w:rsidR="00EE6699" w:rsidRPr="00EE6699" w:rsidRDefault="00EE6699" w:rsidP="00EE6699">
            <w:pPr>
              <w:spacing w:after="0" w:line="240" w:lineRule="auto"/>
              <w:jc w:val="center"/>
              <w:rPr>
                <w:rFonts w:ascii="Calibri" w:eastAsia="Times New Roman" w:hAnsi="Calibri" w:cs="Calibri"/>
                <w:color w:val="262626"/>
                <w:lang w:eastAsia="pl-PL"/>
              </w:rPr>
            </w:pPr>
            <w:r w:rsidRPr="00EE6699">
              <w:rPr>
                <w:rFonts w:ascii="Calibri" w:eastAsia="Times New Roman" w:hAnsi="Calibri" w:cs="Calibri"/>
                <w:color w:val="262626"/>
                <w:lang w:eastAsia="pl-PL"/>
              </w:rPr>
              <w:t>(nazwa, opis potwierdzający spełnianie warunku)</w:t>
            </w:r>
          </w:p>
        </w:tc>
        <w:tc>
          <w:tcPr>
            <w:tcW w:w="1637" w:type="dxa"/>
            <w:shd w:val="clear" w:color="auto" w:fill="F2F2F2"/>
          </w:tcPr>
          <w:p w:rsidR="00EE6699" w:rsidRPr="00EE6699" w:rsidRDefault="00EE6699" w:rsidP="00EE6699">
            <w:pPr>
              <w:spacing w:after="0" w:line="240" w:lineRule="auto"/>
              <w:jc w:val="center"/>
              <w:rPr>
                <w:rFonts w:ascii="Calibri" w:eastAsia="Times New Roman" w:hAnsi="Calibri" w:cs="Calibri"/>
                <w:b/>
                <w:bCs/>
                <w:color w:val="262626"/>
                <w:lang w:eastAsia="pl-PL"/>
              </w:rPr>
            </w:pPr>
            <w:r w:rsidRPr="00EE6699">
              <w:rPr>
                <w:rFonts w:ascii="Calibri" w:eastAsia="Times New Roman" w:hAnsi="Calibri" w:cs="Calibri"/>
                <w:b/>
                <w:bCs/>
                <w:color w:val="262626"/>
                <w:lang w:eastAsia="pl-PL"/>
              </w:rPr>
              <w:t>Wartość</w:t>
            </w:r>
          </w:p>
          <w:p w:rsidR="00EE6699" w:rsidRPr="00EE6699" w:rsidRDefault="00EE6699" w:rsidP="00EE6699">
            <w:pPr>
              <w:spacing w:after="0" w:line="240" w:lineRule="auto"/>
              <w:jc w:val="center"/>
              <w:rPr>
                <w:rFonts w:ascii="Calibri" w:eastAsia="Times New Roman" w:hAnsi="Calibri" w:cs="Calibri"/>
                <w:b/>
                <w:color w:val="262626"/>
                <w:lang w:eastAsia="pl-PL"/>
              </w:rPr>
            </w:pPr>
            <w:r w:rsidRPr="00EE6699">
              <w:rPr>
                <w:rFonts w:ascii="Calibri" w:eastAsia="Times New Roman" w:hAnsi="Calibri" w:cs="Calibri"/>
                <w:b/>
                <w:bCs/>
                <w:color w:val="262626"/>
                <w:lang w:eastAsia="pl-PL"/>
              </w:rPr>
              <w:t xml:space="preserve">brutto robót </w:t>
            </w:r>
          </w:p>
        </w:tc>
        <w:tc>
          <w:tcPr>
            <w:tcW w:w="2517" w:type="dxa"/>
            <w:shd w:val="clear" w:color="auto" w:fill="F2F2F2"/>
          </w:tcPr>
          <w:p w:rsidR="00EE6699" w:rsidRPr="00EE6699" w:rsidRDefault="00EE6699" w:rsidP="00EE6699">
            <w:pPr>
              <w:autoSpaceDE w:val="0"/>
              <w:spacing w:after="0" w:line="240" w:lineRule="auto"/>
              <w:jc w:val="center"/>
              <w:rPr>
                <w:rFonts w:ascii="Calibri" w:eastAsia="Times New Roman" w:hAnsi="Calibri" w:cs="Calibri"/>
                <w:b/>
                <w:bCs/>
                <w:color w:val="262626"/>
                <w:lang w:eastAsia="pl-PL"/>
              </w:rPr>
            </w:pPr>
            <w:r w:rsidRPr="00EE6699">
              <w:rPr>
                <w:rFonts w:ascii="Calibri" w:eastAsia="Times New Roman" w:hAnsi="Calibri" w:cs="Calibri"/>
                <w:b/>
                <w:bCs/>
                <w:color w:val="262626"/>
                <w:lang w:eastAsia="pl-PL"/>
              </w:rPr>
              <w:t>Data wykonania robót budowlanych</w:t>
            </w:r>
          </w:p>
          <w:p w:rsidR="00EE6699" w:rsidRPr="00EE6699" w:rsidRDefault="00EE6699" w:rsidP="00EE6699">
            <w:pPr>
              <w:autoSpaceDE w:val="0"/>
              <w:spacing w:after="0" w:line="240" w:lineRule="auto"/>
              <w:jc w:val="center"/>
              <w:rPr>
                <w:rFonts w:ascii="Calibri" w:eastAsia="Times New Roman" w:hAnsi="Calibri" w:cs="Calibri"/>
                <w:b/>
                <w:bCs/>
                <w:color w:val="262626"/>
                <w:lang w:eastAsia="pl-PL"/>
              </w:rPr>
            </w:pPr>
            <w:r w:rsidRPr="00EE6699">
              <w:rPr>
                <w:rFonts w:ascii="Calibri" w:eastAsia="Times New Roman" w:hAnsi="Calibri" w:cs="Calibri"/>
                <w:bCs/>
                <w:color w:val="262626"/>
                <w:lang w:eastAsia="pl-PL"/>
              </w:rPr>
              <w:t>(zgodnie z zawartą umową)</w:t>
            </w:r>
          </w:p>
        </w:tc>
        <w:tc>
          <w:tcPr>
            <w:tcW w:w="2798" w:type="dxa"/>
            <w:shd w:val="clear" w:color="auto" w:fill="F2F2F2"/>
          </w:tcPr>
          <w:p w:rsidR="00EE6699" w:rsidRPr="00EE6699" w:rsidRDefault="00EE6699" w:rsidP="00EE6699">
            <w:pPr>
              <w:spacing w:after="0" w:line="240" w:lineRule="auto"/>
              <w:jc w:val="center"/>
              <w:rPr>
                <w:rFonts w:ascii="Calibri" w:eastAsia="Times New Roman" w:hAnsi="Calibri" w:cs="Calibri"/>
                <w:b/>
                <w:color w:val="262626"/>
                <w:lang w:eastAsia="pl-PL"/>
              </w:rPr>
            </w:pPr>
            <w:r w:rsidRPr="00EE6699">
              <w:rPr>
                <w:rFonts w:ascii="Calibri" w:eastAsia="Times New Roman" w:hAnsi="Calibri" w:cs="Calibri"/>
                <w:b/>
                <w:bCs/>
                <w:color w:val="262626"/>
                <w:lang w:eastAsia="pl-PL"/>
              </w:rPr>
              <w:t>Nazwa i adres Podmiotu, na rzecz którego roboty budowlane zostały wykonane</w:t>
            </w:r>
          </w:p>
        </w:tc>
      </w:tr>
      <w:tr w:rsidR="00EE6699" w:rsidRPr="00EE6699" w:rsidTr="006C30F7">
        <w:tc>
          <w:tcPr>
            <w:tcW w:w="491" w:type="dxa"/>
            <w:shd w:val="clear" w:color="auto" w:fill="auto"/>
          </w:tcPr>
          <w:p w:rsidR="00EE6699" w:rsidRPr="00EE6699" w:rsidRDefault="00EE6699" w:rsidP="00EE6699">
            <w:pPr>
              <w:spacing w:after="0" w:line="240" w:lineRule="auto"/>
              <w:jc w:val="center"/>
              <w:rPr>
                <w:rFonts w:ascii="Calibri" w:eastAsia="Times New Roman" w:hAnsi="Calibri" w:cs="Calibri"/>
                <w:color w:val="262626"/>
                <w:lang w:eastAsia="pl-PL"/>
              </w:rPr>
            </w:pPr>
          </w:p>
        </w:tc>
        <w:tc>
          <w:tcPr>
            <w:tcW w:w="3239" w:type="dxa"/>
            <w:shd w:val="clear" w:color="auto" w:fill="auto"/>
          </w:tcPr>
          <w:p w:rsidR="00EE6699" w:rsidRPr="00EE6699" w:rsidRDefault="00EE6699" w:rsidP="00EE6699">
            <w:pPr>
              <w:spacing w:after="0" w:line="240" w:lineRule="auto"/>
              <w:rPr>
                <w:rFonts w:ascii="Calibri" w:eastAsia="Times New Roman" w:hAnsi="Calibri" w:cs="Calibri"/>
                <w:b/>
                <w:color w:val="262626"/>
                <w:lang w:eastAsia="pl-PL"/>
              </w:rPr>
            </w:pPr>
          </w:p>
        </w:tc>
        <w:tc>
          <w:tcPr>
            <w:tcW w:w="1637" w:type="dxa"/>
            <w:shd w:val="clear" w:color="auto" w:fill="auto"/>
          </w:tcPr>
          <w:p w:rsidR="00EE6699" w:rsidRPr="00EE6699" w:rsidRDefault="00EE6699" w:rsidP="00EE6699">
            <w:pPr>
              <w:spacing w:after="0" w:line="240" w:lineRule="auto"/>
              <w:jc w:val="center"/>
              <w:rPr>
                <w:rFonts w:ascii="Calibri" w:eastAsia="Times New Roman" w:hAnsi="Calibri" w:cs="Calibri"/>
                <w:b/>
                <w:color w:val="262626"/>
                <w:lang w:eastAsia="pl-PL"/>
              </w:rPr>
            </w:pPr>
          </w:p>
        </w:tc>
        <w:tc>
          <w:tcPr>
            <w:tcW w:w="2517" w:type="dxa"/>
            <w:shd w:val="clear" w:color="auto" w:fill="auto"/>
          </w:tcPr>
          <w:p w:rsidR="00EE6699" w:rsidRPr="00EE6699" w:rsidRDefault="00EE6699" w:rsidP="00EE6699">
            <w:pPr>
              <w:spacing w:after="0" w:line="240" w:lineRule="auto"/>
              <w:rPr>
                <w:rFonts w:ascii="Calibri" w:eastAsia="Times New Roman" w:hAnsi="Calibri" w:cs="Calibri"/>
                <w:color w:val="262626"/>
                <w:lang w:eastAsia="pl-PL"/>
              </w:rPr>
            </w:pPr>
            <w:r w:rsidRPr="00EE6699">
              <w:rPr>
                <w:rFonts w:ascii="Calibri" w:eastAsia="Times New Roman" w:hAnsi="Calibri" w:cs="Calibri"/>
                <w:color w:val="262626"/>
                <w:lang w:eastAsia="pl-PL"/>
              </w:rPr>
              <w:t>od ____________________</w:t>
            </w:r>
          </w:p>
          <w:p w:rsidR="00EE6699" w:rsidRPr="00EE6699" w:rsidRDefault="00EE6699" w:rsidP="00EE6699">
            <w:pPr>
              <w:spacing w:after="0" w:line="240" w:lineRule="auto"/>
              <w:jc w:val="center"/>
              <w:rPr>
                <w:rFonts w:ascii="Calibri" w:eastAsia="Times New Roman" w:hAnsi="Calibri" w:cs="Calibri"/>
                <w:color w:val="262626"/>
                <w:lang w:eastAsia="pl-PL"/>
              </w:rPr>
            </w:pPr>
            <w:r w:rsidRPr="00EE6699">
              <w:rPr>
                <w:rFonts w:ascii="Calibri" w:eastAsia="Times New Roman" w:hAnsi="Calibri" w:cs="Calibri"/>
                <w:color w:val="262626"/>
                <w:lang w:eastAsia="pl-PL"/>
              </w:rPr>
              <w:t>dd/mm/rr</w:t>
            </w:r>
          </w:p>
          <w:p w:rsidR="00EE6699" w:rsidRPr="00EE6699" w:rsidRDefault="00EE6699" w:rsidP="00EE6699">
            <w:pPr>
              <w:spacing w:after="0" w:line="240" w:lineRule="auto"/>
              <w:rPr>
                <w:rFonts w:ascii="Calibri" w:eastAsia="Times New Roman" w:hAnsi="Calibri" w:cs="Calibri"/>
                <w:color w:val="262626"/>
                <w:lang w:eastAsia="pl-PL"/>
              </w:rPr>
            </w:pPr>
            <w:r w:rsidRPr="00EE6699">
              <w:rPr>
                <w:rFonts w:ascii="Calibri" w:eastAsia="Times New Roman" w:hAnsi="Calibri" w:cs="Calibri"/>
                <w:color w:val="262626"/>
                <w:lang w:eastAsia="pl-PL"/>
              </w:rPr>
              <w:t>od ____________________</w:t>
            </w:r>
          </w:p>
          <w:p w:rsidR="00EE6699" w:rsidRPr="00EE6699" w:rsidRDefault="00EE6699" w:rsidP="00EE6699">
            <w:pPr>
              <w:spacing w:after="0" w:line="240" w:lineRule="auto"/>
              <w:jc w:val="center"/>
              <w:rPr>
                <w:rFonts w:ascii="Calibri" w:eastAsia="Times New Roman" w:hAnsi="Calibri" w:cs="Calibri"/>
                <w:b/>
                <w:color w:val="262626"/>
                <w:lang w:eastAsia="pl-PL"/>
              </w:rPr>
            </w:pPr>
            <w:r w:rsidRPr="00EE6699">
              <w:rPr>
                <w:rFonts w:ascii="Calibri" w:eastAsia="Times New Roman" w:hAnsi="Calibri" w:cs="Calibri"/>
                <w:color w:val="262626"/>
                <w:lang w:eastAsia="pl-PL"/>
              </w:rPr>
              <w:t>dd/mm/rr</w:t>
            </w:r>
          </w:p>
        </w:tc>
        <w:tc>
          <w:tcPr>
            <w:tcW w:w="2798" w:type="dxa"/>
            <w:shd w:val="clear" w:color="auto" w:fill="auto"/>
          </w:tcPr>
          <w:p w:rsidR="00EE6699" w:rsidRPr="00EE6699" w:rsidRDefault="00EE6699" w:rsidP="00EE6699">
            <w:pPr>
              <w:spacing w:after="0" w:line="240" w:lineRule="auto"/>
              <w:jc w:val="center"/>
              <w:rPr>
                <w:rFonts w:ascii="Calibri" w:eastAsia="Times New Roman" w:hAnsi="Calibri" w:cs="Calibri"/>
                <w:b/>
                <w:color w:val="262626"/>
                <w:lang w:eastAsia="pl-PL"/>
              </w:rPr>
            </w:pPr>
          </w:p>
        </w:tc>
      </w:tr>
      <w:tr w:rsidR="00EE6699" w:rsidRPr="00EE6699" w:rsidTr="006C30F7">
        <w:tc>
          <w:tcPr>
            <w:tcW w:w="491" w:type="dxa"/>
            <w:shd w:val="clear" w:color="auto" w:fill="auto"/>
          </w:tcPr>
          <w:p w:rsidR="00EE6699" w:rsidRPr="00EE6699" w:rsidRDefault="00EE6699" w:rsidP="00EE6699">
            <w:pPr>
              <w:spacing w:after="0" w:line="240" w:lineRule="auto"/>
              <w:jc w:val="center"/>
              <w:rPr>
                <w:rFonts w:ascii="Calibri" w:eastAsia="Times New Roman" w:hAnsi="Calibri" w:cs="Calibri"/>
                <w:color w:val="262626"/>
                <w:lang w:eastAsia="pl-PL"/>
              </w:rPr>
            </w:pPr>
          </w:p>
        </w:tc>
        <w:tc>
          <w:tcPr>
            <w:tcW w:w="3239" w:type="dxa"/>
            <w:shd w:val="clear" w:color="auto" w:fill="auto"/>
          </w:tcPr>
          <w:p w:rsidR="00EE6699" w:rsidRPr="00EE6699" w:rsidRDefault="00EE6699" w:rsidP="00EE6699">
            <w:pPr>
              <w:spacing w:after="0" w:line="240" w:lineRule="auto"/>
              <w:rPr>
                <w:rFonts w:ascii="Calibri" w:eastAsia="Times New Roman" w:hAnsi="Calibri" w:cs="Calibri"/>
                <w:b/>
                <w:color w:val="262626"/>
                <w:lang w:eastAsia="pl-PL"/>
              </w:rPr>
            </w:pPr>
          </w:p>
        </w:tc>
        <w:tc>
          <w:tcPr>
            <w:tcW w:w="1637" w:type="dxa"/>
            <w:shd w:val="clear" w:color="auto" w:fill="auto"/>
          </w:tcPr>
          <w:p w:rsidR="00EE6699" w:rsidRPr="00EE6699" w:rsidRDefault="00EE6699" w:rsidP="00EE6699">
            <w:pPr>
              <w:spacing w:after="0" w:line="240" w:lineRule="auto"/>
              <w:jc w:val="center"/>
              <w:rPr>
                <w:rFonts w:ascii="Calibri" w:eastAsia="Times New Roman" w:hAnsi="Calibri" w:cs="Calibri"/>
                <w:b/>
                <w:color w:val="262626"/>
                <w:lang w:eastAsia="pl-PL"/>
              </w:rPr>
            </w:pPr>
          </w:p>
        </w:tc>
        <w:tc>
          <w:tcPr>
            <w:tcW w:w="2517" w:type="dxa"/>
            <w:shd w:val="clear" w:color="auto" w:fill="auto"/>
          </w:tcPr>
          <w:p w:rsidR="00EE6699" w:rsidRPr="00EE6699" w:rsidRDefault="00EE6699" w:rsidP="00EE6699">
            <w:pPr>
              <w:spacing w:after="0" w:line="240" w:lineRule="auto"/>
              <w:rPr>
                <w:rFonts w:ascii="Calibri" w:eastAsia="Times New Roman" w:hAnsi="Calibri" w:cs="Calibri"/>
                <w:color w:val="262626"/>
                <w:lang w:eastAsia="pl-PL"/>
              </w:rPr>
            </w:pPr>
            <w:r w:rsidRPr="00EE6699">
              <w:rPr>
                <w:rFonts w:ascii="Calibri" w:eastAsia="Times New Roman" w:hAnsi="Calibri" w:cs="Calibri"/>
                <w:color w:val="262626"/>
                <w:lang w:eastAsia="pl-PL"/>
              </w:rPr>
              <w:t>od ____________________</w:t>
            </w:r>
          </w:p>
          <w:p w:rsidR="00EE6699" w:rsidRPr="00EE6699" w:rsidRDefault="00EE6699" w:rsidP="00EE6699">
            <w:pPr>
              <w:spacing w:after="0" w:line="240" w:lineRule="auto"/>
              <w:jc w:val="center"/>
              <w:rPr>
                <w:rFonts w:ascii="Calibri" w:eastAsia="Times New Roman" w:hAnsi="Calibri" w:cs="Calibri"/>
                <w:color w:val="262626"/>
                <w:lang w:eastAsia="pl-PL"/>
              </w:rPr>
            </w:pPr>
            <w:r w:rsidRPr="00EE6699">
              <w:rPr>
                <w:rFonts w:ascii="Calibri" w:eastAsia="Times New Roman" w:hAnsi="Calibri" w:cs="Calibri"/>
                <w:color w:val="262626"/>
                <w:lang w:eastAsia="pl-PL"/>
              </w:rPr>
              <w:t>dd/mm/rr</w:t>
            </w:r>
          </w:p>
          <w:p w:rsidR="00EE6699" w:rsidRPr="00EE6699" w:rsidRDefault="00EE6699" w:rsidP="00EE6699">
            <w:pPr>
              <w:spacing w:after="0" w:line="240" w:lineRule="auto"/>
              <w:rPr>
                <w:rFonts w:ascii="Calibri" w:eastAsia="Times New Roman" w:hAnsi="Calibri" w:cs="Calibri"/>
                <w:color w:val="262626"/>
                <w:lang w:eastAsia="pl-PL"/>
              </w:rPr>
            </w:pPr>
            <w:r w:rsidRPr="00EE6699">
              <w:rPr>
                <w:rFonts w:ascii="Calibri" w:eastAsia="Times New Roman" w:hAnsi="Calibri" w:cs="Calibri"/>
                <w:color w:val="262626"/>
                <w:lang w:eastAsia="pl-PL"/>
              </w:rPr>
              <w:t>od ____________________</w:t>
            </w:r>
          </w:p>
          <w:p w:rsidR="00EE6699" w:rsidRPr="00EE6699" w:rsidRDefault="00EE6699" w:rsidP="00EE6699">
            <w:pPr>
              <w:spacing w:after="0" w:line="240" w:lineRule="auto"/>
              <w:jc w:val="center"/>
              <w:rPr>
                <w:rFonts w:ascii="Calibri" w:eastAsia="Times New Roman" w:hAnsi="Calibri" w:cs="Calibri"/>
                <w:color w:val="262626"/>
                <w:lang w:eastAsia="pl-PL"/>
              </w:rPr>
            </w:pPr>
            <w:r w:rsidRPr="00EE6699">
              <w:rPr>
                <w:rFonts w:ascii="Calibri" w:eastAsia="Times New Roman" w:hAnsi="Calibri" w:cs="Calibri"/>
                <w:color w:val="262626"/>
                <w:lang w:eastAsia="pl-PL"/>
              </w:rPr>
              <w:t>dd/mm/rr</w:t>
            </w:r>
          </w:p>
        </w:tc>
        <w:tc>
          <w:tcPr>
            <w:tcW w:w="2798" w:type="dxa"/>
            <w:shd w:val="clear" w:color="auto" w:fill="auto"/>
          </w:tcPr>
          <w:p w:rsidR="00EE6699" w:rsidRPr="00EE6699" w:rsidRDefault="00EE6699" w:rsidP="00EE6699">
            <w:pPr>
              <w:spacing w:after="0" w:line="240" w:lineRule="auto"/>
              <w:jc w:val="center"/>
              <w:rPr>
                <w:rFonts w:ascii="Calibri" w:eastAsia="Times New Roman" w:hAnsi="Calibri" w:cs="Calibri"/>
                <w:b/>
                <w:color w:val="262626"/>
                <w:lang w:eastAsia="pl-PL"/>
              </w:rPr>
            </w:pPr>
          </w:p>
        </w:tc>
      </w:tr>
    </w:tbl>
    <w:p w:rsidR="00EE6699" w:rsidRPr="00EE6699" w:rsidRDefault="00EE6699" w:rsidP="00EE6699">
      <w:pPr>
        <w:spacing w:after="0" w:line="240" w:lineRule="auto"/>
        <w:ind w:right="-108"/>
        <w:rPr>
          <w:rFonts w:ascii="Calibri" w:eastAsia="Times New Roman" w:hAnsi="Calibri" w:cs="Calibri"/>
          <w:b/>
          <w:color w:val="262626"/>
          <w:u w:val="single"/>
          <w:lang w:eastAsia="pl-PL"/>
        </w:rPr>
      </w:pPr>
    </w:p>
    <w:p w:rsidR="00EE6699" w:rsidRPr="00EE6699" w:rsidRDefault="00EE6699" w:rsidP="00EE6699">
      <w:pPr>
        <w:spacing w:after="0" w:line="240" w:lineRule="auto"/>
        <w:ind w:right="-108"/>
        <w:rPr>
          <w:rFonts w:ascii="Calibri" w:eastAsia="Times New Roman" w:hAnsi="Calibri" w:cs="Calibri"/>
          <w:b/>
          <w:color w:val="262626"/>
          <w:u w:val="single"/>
          <w:lang w:eastAsia="pl-PL"/>
        </w:rPr>
      </w:pPr>
    </w:p>
    <w:p w:rsidR="00EE6699" w:rsidRPr="00EE6699" w:rsidRDefault="00EE6699" w:rsidP="00EE6699">
      <w:pPr>
        <w:spacing w:after="0" w:line="240" w:lineRule="auto"/>
        <w:jc w:val="center"/>
        <w:rPr>
          <w:rFonts w:ascii="Calibri" w:eastAsia="Times New Roman" w:hAnsi="Calibri" w:cs="Calibri"/>
          <w:b/>
          <w:i/>
          <w:color w:val="000000"/>
          <w:lang w:eastAsia="pl-PL"/>
        </w:rPr>
      </w:pPr>
    </w:p>
    <w:p w:rsidR="00EE6699" w:rsidRPr="00EE6699" w:rsidRDefault="00EE6699" w:rsidP="00EE6699">
      <w:pPr>
        <w:spacing w:after="0" w:line="240" w:lineRule="auto"/>
        <w:jc w:val="center"/>
        <w:rPr>
          <w:rFonts w:ascii="Calibri" w:eastAsia="Times New Roman" w:hAnsi="Calibri" w:cs="Calibri"/>
          <w:b/>
          <w:i/>
          <w:color w:val="000000"/>
          <w:lang w:eastAsia="pl-PL"/>
        </w:rPr>
      </w:pPr>
      <w:r w:rsidRPr="00EE6699">
        <w:rPr>
          <w:rFonts w:ascii="Calibri" w:eastAsia="Times New Roman" w:hAnsi="Calibri" w:cs="Calibri"/>
          <w:b/>
          <w:i/>
          <w:color w:val="000000"/>
          <w:lang w:eastAsia="pl-PL"/>
        </w:rPr>
        <w:t xml:space="preserve">dokument należy podpisać kwalifikowanym podpisem </w:t>
      </w:r>
    </w:p>
    <w:p w:rsidR="00EE6699" w:rsidRPr="00EE6699" w:rsidRDefault="00EE6699" w:rsidP="00EE6699">
      <w:pPr>
        <w:spacing w:after="0" w:line="240" w:lineRule="auto"/>
        <w:jc w:val="center"/>
        <w:rPr>
          <w:rFonts w:ascii="Calibri" w:eastAsia="Times New Roman" w:hAnsi="Calibri" w:cs="Calibri"/>
          <w:b/>
          <w:i/>
          <w:color w:val="000000"/>
          <w:lang w:eastAsia="pl-PL"/>
        </w:rPr>
      </w:pPr>
      <w:r w:rsidRPr="00EE6699">
        <w:rPr>
          <w:rFonts w:ascii="Calibri" w:eastAsia="Times New Roman" w:hAnsi="Calibri" w:cs="Calibri"/>
          <w:b/>
          <w:i/>
          <w:color w:val="000000"/>
          <w:lang w:eastAsia="pl-PL"/>
        </w:rPr>
        <w:t>elektronicznym lub elektronicznym podpisem zaufanym</w:t>
      </w:r>
    </w:p>
    <w:p w:rsidR="00EE6699" w:rsidRPr="00EE6699" w:rsidRDefault="00EE6699" w:rsidP="00EE6699">
      <w:pPr>
        <w:spacing w:after="0" w:line="240" w:lineRule="auto"/>
        <w:jc w:val="center"/>
        <w:rPr>
          <w:rFonts w:ascii="Calibri" w:eastAsia="Times New Roman" w:hAnsi="Calibri" w:cs="Calibri"/>
          <w:b/>
          <w:i/>
          <w:color w:val="000000"/>
          <w:lang w:eastAsia="pl-PL"/>
        </w:rPr>
      </w:pPr>
      <w:r w:rsidRPr="00EE6699">
        <w:rPr>
          <w:rFonts w:ascii="Calibri" w:eastAsia="Times New Roman" w:hAnsi="Calibri" w:cs="Calibri"/>
          <w:b/>
          <w:i/>
          <w:color w:val="000000"/>
          <w:lang w:eastAsia="pl-PL"/>
        </w:rPr>
        <w:t xml:space="preserve"> lub podpisem osobistym przez osobę lub </w:t>
      </w:r>
    </w:p>
    <w:p w:rsidR="00EE6699" w:rsidRPr="00EE6699" w:rsidRDefault="00EE6699" w:rsidP="00EE6699">
      <w:pPr>
        <w:spacing w:after="0" w:line="240" w:lineRule="auto"/>
        <w:jc w:val="center"/>
        <w:rPr>
          <w:rFonts w:ascii="Calibri" w:eastAsia="Times New Roman" w:hAnsi="Calibri" w:cs="Calibri"/>
          <w:color w:val="262626"/>
          <w:lang w:eastAsia="pl-PL"/>
        </w:rPr>
      </w:pPr>
      <w:r w:rsidRPr="00EE6699">
        <w:rPr>
          <w:rFonts w:ascii="Calibri" w:eastAsia="Times New Roman" w:hAnsi="Calibri" w:cs="Calibri"/>
          <w:b/>
          <w:i/>
          <w:color w:val="000000"/>
          <w:lang w:eastAsia="pl-PL"/>
        </w:rPr>
        <w:t xml:space="preserve">osoby umocowane do złożenia podpisu </w:t>
      </w:r>
      <w:r w:rsidRPr="00EE6699">
        <w:rPr>
          <w:rFonts w:ascii="Calibri" w:eastAsia="Times New Roman" w:hAnsi="Calibri" w:cs="Calibri"/>
          <w:b/>
          <w:i/>
          <w:color w:val="000000"/>
          <w:lang w:eastAsia="pl-PL"/>
        </w:rPr>
        <w:br/>
      </w:r>
    </w:p>
    <w:p w:rsidR="00444CB0" w:rsidRDefault="00444CB0"/>
    <w:sectPr w:rsidR="00444CB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D2" w:rsidRDefault="00426CD2" w:rsidP="00EE6699">
      <w:pPr>
        <w:spacing w:after="0" w:line="240" w:lineRule="auto"/>
      </w:pPr>
      <w:r>
        <w:separator/>
      </w:r>
    </w:p>
  </w:endnote>
  <w:endnote w:type="continuationSeparator" w:id="0">
    <w:p w:rsidR="00426CD2" w:rsidRDefault="00426CD2" w:rsidP="00EE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2">
    <w:panose1 w:val="00000000000000000000"/>
    <w:charset w:val="00"/>
    <w:family w:val="roman"/>
    <w:notTrueType/>
    <w:pitch w:val="default"/>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D2" w:rsidRDefault="00426CD2" w:rsidP="00EE6699">
      <w:pPr>
        <w:spacing w:after="0" w:line="240" w:lineRule="auto"/>
      </w:pPr>
      <w:r>
        <w:separator/>
      </w:r>
    </w:p>
  </w:footnote>
  <w:footnote w:type="continuationSeparator" w:id="0">
    <w:p w:rsidR="00426CD2" w:rsidRDefault="00426CD2" w:rsidP="00EE6699">
      <w:pPr>
        <w:spacing w:after="0" w:line="240" w:lineRule="auto"/>
      </w:pPr>
      <w:r>
        <w:continuationSeparator/>
      </w:r>
    </w:p>
  </w:footnote>
  <w:footnote w:id="1">
    <w:p w:rsidR="00EE6699" w:rsidRDefault="00EE6699" w:rsidP="00EE6699">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Zgodnie z treścią art. 274 ust. 4 ustawy Pzp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99" w:rsidRDefault="00EE6699" w:rsidP="00EE6699">
    <w:pPr>
      <w:ind w:left="2410" w:hanging="2410"/>
      <w:rPr>
        <w:b/>
      </w:rPr>
    </w:pPr>
    <w:r w:rsidRPr="00EE4381">
      <w:rPr>
        <w:b/>
        <w:noProof/>
      </w:rPr>
      <w:drawing>
        <wp:inline distT="0" distB="0" distL="0" distR="0" wp14:anchorId="6C06BAA2" wp14:editId="5932CC17">
          <wp:extent cx="824400" cy="547200"/>
          <wp:effectExtent l="0" t="0" r="0" b="5715"/>
          <wp:docPr id="6" name="Obraz 6" descr="C:\Users\uzytkownik\Desktop\Flag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Flaga Pols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54720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sidRPr="00EE4381">
      <w:rPr>
        <w:b/>
        <w:noProof/>
      </w:rPr>
      <w:drawing>
        <wp:inline distT="0" distB="0" distL="0" distR="0" wp14:anchorId="0CCC7649" wp14:editId="1AE27F86">
          <wp:extent cx="425629" cy="500933"/>
          <wp:effectExtent l="0" t="0" r="0" b="0"/>
          <wp:docPr id="7" name="Obraz 7" descr="C:\Users\uzytkownik\Desktop\Godło Pol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Godło Polsk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683" cy="502173"/>
                  </a:xfrm>
                  <a:prstGeom prst="rect">
                    <a:avLst/>
                  </a:prstGeom>
                  <a:noFill/>
                  <a:ln>
                    <a:noFill/>
                  </a:ln>
                </pic:spPr>
              </pic:pic>
            </a:graphicData>
          </a:graphic>
        </wp:inline>
      </w:drawing>
    </w:r>
  </w:p>
  <w:p w:rsidR="00EE6699" w:rsidRDefault="00EE66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4"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7" w15:restartNumberingAfterBreak="0">
    <w:nsid w:val="1645019C"/>
    <w:multiLevelType w:val="hybridMultilevel"/>
    <w:tmpl w:val="728010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9"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0"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950D5"/>
    <w:multiLevelType w:val="hybridMultilevel"/>
    <w:tmpl w:val="65F28A56"/>
    <w:lvl w:ilvl="0" w:tplc="262014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3"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4"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5"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6"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7"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18"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19"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15:restartNumberingAfterBreak="0">
    <w:nsid w:val="3C582E38"/>
    <w:multiLevelType w:val="hybridMultilevel"/>
    <w:tmpl w:val="67989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24"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5" w15:restartNumberingAfterBreak="0">
    <w:nsid w:val="4158029A"/>
    <w:multiLevelType w:val="hybridMultilevel"/>
    <w:tmpl w:val="EA1CC0E0"/>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27"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28"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9"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1"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32" w15:restartNumberingAfterBreak="0">
    <w:nsid w:val="50367446"/>
    <w:multiLevelType w:val="hybridMultilevel"/>
    <w:tmpl w:val="EBE8AE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4"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5"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39"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0"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1"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2"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45"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abstractNum w:abstractNumId="48"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39"/>
  </w:num>
  <w:num w:numId="2">
    <w:abstractNumId w:val="9"/>
  </w:num>
  <w:num w:numId="3">
    <w:abstractNumId w:val="43"/>
  </w:num>
  <w:num w:numId="4">
    <w:abstractNumId w:val="41"/>
  </w:num>
  <w:num w:numId="5">
    <w:abstractNumId w:val="45"/>
  </w:num>
  <w:num w:numId="6">
    <w:abstractNumId w:val="48"/>
  </w:num>
  <w:num w:numId="7">
    <w:abstractNumId w:val="36"/>
  </w:num>
  <w:num w:numId="8">
    <w:abstractNumId w:val="42"/>
  </w:num>
  <w:num w:numId="9">
    <w:abstractNumId w:val="28"/>
    <w:lvlOverride w:ilvl="0">
      <w:startOverride w:val="1"/>
    </w:lvlOverride>
  </w:num>
  <w:num w:numId="10">
    <w:abstractNumId w:val="35"/>
  </w:num>
  <w:num w:numId="11">
    <w:abstractNumId w:val="4"/>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44"/>
    <w:lvlOverride w:ilvl="0">
      <w:startOverride w:val="1"/>
    </w:lvlOverride>
  </w:num>
  <w:num w:numId="17">
    <w:abstractNumId w:val="23"/>
    <w:lvlOverride w:ilvl="0">
      <w:startOverride w:val="4"/>
    </w:lvlOverride>
  </w:num>
  <w:num w:numId="18">
    <w:abstractNumId w:val="30"/>
    <w:lvlOverride w:ilvl="0">
      <w:startOverride w:val="1"/>
    </w:lvlOverride>
  </w:num>
  <w:num w:numId="19">
    <w:abstractNumId w:val="34"/>
    <w:lvlOverride w:ilvl="0">
      <w:startOverride w:val="1"/>
    </w:lvlOverride>
  </w:num>
  <w:num w:numId="20">
    <w:abstractNumId w:val="14"/>
    <w:lvlOverride w:ilvl="0">
      <w:startOverride w:val="1"/>
    </w:lvlOverride>
  </w:num>
  <w:num w:numId="21">
    <w:abstractNumId w:val="17"/>
    <w:lvlOverride w:ilvl="0">
      <w:startOverride w:val="1"/>
    </w:lvlOverride>
  </w:num>
  <w:num w:numId="22">
    <w:abstractNumId w:val="6"/>
    <w:lvlOverride w:ilvl="0">
      <w:startOverride w:val="1"/>
    </w:lvlOverride>
  </w:num>
  <w:num w:numId="23">
    <w:abstractNumId w:val="8"/>
    <w:lvlOverride w:ilvl="0">
      <w:startOverride w:val="1"/>
    </w:lvlOverride>
  </w:num>
  <w:num w:numId="24">
    <w:abstractNumId w:val="16"/>
    <w:lvlOverride w:ilvl="0">
      <w:startOverride w:val="1"/>
    </w:lvlOverride>
  </w:num>
  <w:num w:numId="25">
    <w:abstractNumId w:val="13"/>
    <w:lvlOverride w:ilvl="0">
      <w:startOverride w:val="2"/>
    </w:lvlOverride>
  </w:num>
  <w:num w:numId="26">
    <w:abstractNumId w:val="27"/>
    <w:lvlOverride w:ilvl="0">
      <w:startOverride w:val="1"/>
    </w:lvlOverride>
  </w:num>
  <w:num w:numId="27">
    <w:abstractNumId w:val="24"/>
    <w:lvlOverride w:ilvl="0">
      <w:startOverride w:val="1"/>
    </w:lvlOverride>
  </w:num>
  <w:num w:numId="28">
    <w:abstractNumId w:val="47"/>
    <w:lvlOverride w:ilvl="0">
      <w:startOverride w:val="1"/>
    </w:lvlOverride>
  </w:num>
  <w:num w:numId="29">
    <w:abstractNumId w:val="12"/>
    <w:lvlOverride w:ilvl="0">
      <w:startOverride w:val="1"/>
    </w:lvlOverride>
  </w:num>
  <w:num w:numId="30">
    <w:abstractNumId w:val="18"/>
    <w:lvlOverride w:ilvl="0">
      <w:startOverride w:val="1"/>
    </w:lvlOverride>
  </w:num>
  <w:num w:numId="31">
    <w:abstractNumId w:val="33"/>
    <w:lvlOverride w:ilvl="0">
      <w:startOverride w:val="1"/>
    </w:lvlOverride>
  </w:num>
  <w:num w:numId="32">
    <w:abstractNumId w:val="38"/>
    <w:lvlOverride w:ilvl="0">
      <w:startOverride w:val="1"/>
    </w:lvlOverride>
  </w:num>
  <w:num w:numId="33">
    <w:abstractNumId w:val="15"/>
    <w:lvlOverride w:ilvl="0">
      <w:startOverride w:val="4"/>
    </w:lvlOverride>
  </w:num>
  <w:num w:numId="34">
    <w:abstractNumId w:val="26"/>
    <w:lvlOverride w:ilvl="0">
      <w:startOverride w:val="1"/>
    </w:lvlOverride>
  </w:num>
  <w:num w:numId="35">
    <w:abstractNumId w:val="46"/>
  </w:num>
  <w:num w:numId="36">
    <w:abstractNumId w:val="40"/>
  </w:num>
  <w:num w:numId="37">
    <w:abstractNumId w:val="29"/>
  </w:num>
  <w:num w:numId="38">
    <w:abstractNumId w:val="2"/>
  </w:num>
  <w:num w:numId="39">
    <w:abstractNumId w:val="1"/>
  </w:num>
  <w:num w:numId="40">
    <w:abstractNumId w:val="10"/>
  </w:num>
  <w:num w:numId="41">
    <w:abstractNumId w:val="37"/>
  </w:num>
  <w:num w:numId="42">
    <w:abstractNumId w:val="19"/>
  </w:num>
  <w:num w:numId="43">
    <w:abstractNumId w:val="5"/>
  </w:num>
  <w:num w:numId="44">
    <w:abstractNumId w:val="7"/>
  </w:num>
  <w:num w:numId="45">
    <w:abstractNumId w:val="25"/>
  </w:num>
  <w:num w:numId="4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2"/>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99"/>
    <w:rsid w:val="00426CD2"/>
    <w:rsid w:val="00444CB0"/>
    <w:rsid w:val="00EE6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AC1-504C-4572-8B3C-560131D2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E6699"/>
    <w:pPr>
      <w:keepNext/>
      <w:keepLines/>
      <w:spacing w:before="240" w:after="0"/>
      <w:outlineLvl w:val="0"/>
    </w:pPr>
    <w:rPr>
      <w:rFonts w:ascii="Calibri" w:hAnsi="Calibri" w:cs="Calibri"/>
      <w:b/>
      <w:bCs/>
      <w:caps/>
      <w:kern w:val="2"/>
      <w:u w:val="single"/>
    </w:rPr>
  </w:style>
  <w:style w:type="paragraph" w:styleId="Nagwek2">
    <w:name w:val="heading 2"/>
    <w:basedOn w:val="Normalny"/>
    <w:next w:val="Normalny"/>
    <w:link w:val="Nagwek2Znak1"/>
    <w:uiPriority w:val="9"/>
    <w:semiHidden/>
    <w:unhideWhenUsed/>
    <w:qFormat/>
    <w:rsid w:val="00EE6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1"/>
    <w:uiPriority w:val="9"/>
    <w:semiHidden/>
    <w:unhideWhenUsed/>
    <w:qFormat/>
    <w:rsid w:val="00EE66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autoRedefine/>
    <w:qFormat/>
    <w:rsid w:val="00EE6699"/>
    <w:pPr>
      <w:keepNext/>
      <w:numPr>
        <w:ilvl w:val="3"/>
        <w:numId w:val="1"/>
      </w:numPr>
      <w:suppressAutoHyphens/>
      <w:spacing w:before="60" w:after="60" w:line="240" w:lineRule="auto"/>
      <w:outlineLvl w:val="3"/>
    </w:pPr>
    <w:rPr>
      <w:rFonts w:ascii="Calibri" w:eastAsia="Times New Roman" w:hAnsi="Calibri" w:cs="Calibri"/>
      <w:b/>
      <w:bCs/>
      <w:spacing w:val="30"/>
      <w:lang w:eastAsia="pl-PL"/>
    </w:rPr>
  </w:style>
  <w:style w:type="paragraph" w:styleId="Nagwek5">
    <w:name w:val="heading 5"/>
    <w:basedOn w:val="Normalny"/>
    <w:next w:val="Normalny"/>
    <w:link w:val="Nagwek5Znak"/>
    <w:qFormat/>
    <w:rsid w:val="00EE6699"/>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EE6699"/>
    <w:pPr>
      <w:numPr>
        <w:ilvl w:val="5"/>
        <w:numId w:val="1"/>
      </w:numPr>
      <w:suppressAutoHyphens/>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EE669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EE669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EE6699"/>
    <w:pPr>
      <w:numPr>
        <w:ilvl w:val="8"/>
        <w:numId w:val="1"/>
      </w:numPr>
      <w:suppressAutoHyphens/>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agwek2"/>
    <w:autoRedefine/>
    <w:qFormat/>
    <w:rsid w:val="00EE6699"/>
    <w:pPr>
      <w:tabs>
        <w:tab w:val="left" w:pos="-2410"/>
        <w:tab w:val="num" w:pos="0"/>
      </w:tabs>
      <w:suppressAutoHyphens/>
      <w:spacing w:after="0" w:line="276" w:lineRule="auto"/>
      <w:ind w:left="709" w:hanging="709"/>
      <w:jc w:val="both"/>
      <w:outlineLvl w:val="0"/>
    </w:pPr>
    <w:rPr>
      <w:rFonts w:eastAsia="Times New Roman" w:cs="Calibri"/>
      <w:b/>
      <w:bCs/>
      <w:caps/>
      <w:kern w:val="2"/>
      <w:u w:val="single"/>
      <w:lang w:eastAsia="pl-PL"/>
    </w:rPr>
  </w:style>
  <w:style w:type="paragraph" w:customStyle="1" w:styleId="Nagwek21">
    <w:name w:val="Nagłówek 21"/>
    <w:basedOn w:val="Normalny"/>
    <w:next w:val="Nagwek2"/>
    <w:link w:val="Nagwek2Znak"/>
    <w:autoRedefine/>
    <w:qFormat/>
    <w:rsid w:val="00EE6699"/>
    <w:pPr>
      <w:shd w:val="clear" w:color="auto" w:fill="FFFFFF"/>
      <w:tabs>
        <w:tab w:val="left" w:pos="142"/>
      </w:tabs>
      <w:suppressAutoHyphens/>
      <w:spacing w:after="0" w:line="240" w:lineRule="auto"/>
      <w:jc w:val="both"/>
      <w:outlineLvl w:val="1"/>
    </w:pPr>
    <w:rPr>
      <w:rFonts w:ascii="Calibri" w:eastAsia="F2" w:hAnsi="Calibri" w:cs="Calibri"/>
      <w:bCs/>
      <w:iCs/>
    </w:rPr>
  </w:style>
  <w:style w:type="paragraph" w:customStyle="1" w:styleId="Nagwek31">
    <w:name w:val="Nagłówek 31"/>
    <w:basedOn w:val="Normalny"/>
    <w:next w:val="Nagwek3"/>
    <w:link w:val="Nagwek3Znak"/>
    <w:autoRedefine/>
    <w:qFormat/>
    <w:rsid w:val="00EE6699"/>
    <w:pPr>
      <w:tabs>
        <w:tab w:val="left" w:pos="720"/>
      </w:tabs>
      <w:suppressAutoHyphens/>
      <w:spacing w:before="120" w:after="120" w:line="276" w:lineRule="auto"/>
      <w:jc w:val="both"/>
      <w:outlineLvl w:val="2"/>
    </w:pPr>
    <w:rPr>
      <w:rFonts w:ascii="Calibri" w:hAnsi="Calibri" w:cs="Calibri"/>
    </w:rPr>
  </w:style>
  <w:style w:type="character" w:customStyle="1" w:styleId="Nagwek4Znak">
    <w:name w:val="Nagłówek 4 Znak"/>
    <w:basedOn w:val="Domylnaczcionkaakapitu"/>
    <w:link w:val="Nagwek4"/>
    <w:qFormat/>
    <w:rsid w:val="00EE6699"/>
    <w:rPr>
      <w:rFonts w:ascii="Calibri" w:eastAsia="Times New Roman" w:hAnsi="Calibri" w:cs="Calibri"/>
      <w:b/>
      <w:bCs/>
      <w:spacing w:val="30"/>
      <w:lang w:eastAsia="pl-PL"/>
    </w:rPr>
  </w:style>
  <w:style w:type="character" w:customStyle="1" w:styleId="Nagwek5Znak">
    <w:name w:val="Nagłówek 5 Znak"/>
    <w:basedOn w:val="Domylnaczcionkaakapitu"/>
    <w:link w:val="Nagwek5"/>
    <w:qFormat/>
    <w:rsid w:val="00EE669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EE669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EE669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EE669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EE6699"/>
    <w:rPr>
      <w:rFonts w:ascii="Arial" w:eastAsia="Times New Roman" w:hAnsi="Arial" w:cs="Arial"/>
      <w:lang w:eastAsia="pl-PL"/>
    </w:rPr>
  </w:style>
  <w:style w:type="numbering" w:customStyle="1" w:styleId="Bezlisty1">
    <w:name w:val="Bez listy1"/>
    <w:next w:val="Bezlisty"/>
    <w:uiPriority w:val="99"/>
    <w:semiHidden/>
    <w:unhideWhenUsed/>
    <w:rsid w:val="00EE6699"/>
  </w:style>
  <w:style w:type="character" w:styleId="Numerstrony">
    <w:name w:val="page number"/>
    <w:basedOn w:val="Domylnaczcionkaakapitu"/>
    <w:qFormat/>
    <w:rsid w:val="00EE6699"/>
  </w:style>
  <w:style w:type="character" w:styleId="Odwoaniedokomentarza">
    <w:name w:val="annotation reference"/>
    <w:semiHidden/>
    <w:qFormat/>
    <w:rsid w:val="00EE6699"/>
    <w:rPr>
      <w:sz w:val="16"/>
      <w:szCs w:val="16"/>
    </w:rPr>
  </w:style>
  <w:style w:type="character" w:customStyle="1" w:styleId="Nagwek1Znak">
    <w:name w:val="Nagłówek 1 Znak"/>
    <w:link w:val="Nagwek1"/>
    <w:qFormat/>
    <w:rsid w:val="00EE6699"/>
    <w:rPr>
      <w:rFonts w:ascii="Calibri" w:hAnsi="Calibri" w:cs="Calibri"/>
      <w:b/>
      <w:bCs/>
      <w:caps/>
      <w:kern w:val="2"/>
      <w:sz w:val="22"/>
      <w:szCs w:val="22"/>
      <w:u w:val="single"/>
    </w:rPr>
  </w:style>
  <w:style w:type="character" w:customStyle="1" w:styleId="Nagwek2Znak">
    <w:name w:val="Nagłówek 2 Znak"/>
    <w:link w:val="Nagwek21"/>
    <w:qFormat/>
    <w:rsid w:val="00EE6699"/>
    <w:rPr>
      <w:rFonts w:ascii="Calibri" w:eastAsia="F2" w:hAnsi="Calibri" w:cs="Calibri"/>
      <w:bCs/>
      <w:iCs/>
      <w:sz w:val="22"/>
      <w:szCs w:val="22"/>
      <w:shd w:val="clear" w:color="auto" w:fill="FFFFFF"/>
    </w:rPr>
  </w:style>
  <w:style w:type="character" w:customStyle="1" w:styleId="TytuZnak">
    <w:name w:val="Tytuł Znak"/>
    <w:basedOn w:val="Domylnaczcionkaakapitu"/>
    <w:link w:val="Tytu"/>
    <w:qFormat/>
    <w:rsid w:val="00EE6699"/>
    <w:rPr>
      <w:rFonts w:cs="Arial"/>
      <w:b/>
      <w:bCs/>
      <w:kern w:val="2"/>
      <w:sz w:val="32"/>
      <w:szCs w:val="32"/>
    </w:rPr>
  </w:style>
  <w:style w:type="character" w:customStyle="1" w:styleId="Wyrnienie">
    <w:name w:val="Wyróżnienie"/>
    <w:basedOn w:val="Domylnaczcionkaakapitu"/>
    <w:uiPriority w:val="20"/>
    <w:qFormat/>
    <w:rsid w:val="00EE6699"/>
    <w:rPr>
      <w:i/>
      <w:iCs/>
    </w:rPr>
  </w:style>
  <w:style w:type="character" w:customStyle="1" w:styleId="alb">
    <w:name w:val="a_lb"/>
    <w:basedOn w:val="Domylnaczcionkaakapitu"/>
    <w:qFormat/>
    <w:rsid w:val="00EE6699"/>
  </w:style>
  <w:style w:type="character" w:customStyle="1" w:styleId="fn-ref">
    <w:name w:val="fn-ref"/>
    <w:basedOn w:val="Domylnaczcionkaakapitu"/>
    <w:qFormat/>
    <w:rsid w:val="00EE6699"/>
  </w:style>
  <w:style w:type="character" w:customStyle="1" w:styleId="alb-s">
    <w:name w:val="a_lb-s"/>
    <w:basedOn w:val="Domylnaczcionkaakapitu"/>
    <w:qFormat/>
    <w:rsid w:val="00EE6699"/>
  </w:style>
  <w:style w:type="character" w:customStyle="1" w:styleId="czeinternetowe">
    <w:name w:val="Łącze internetowe"/>
    <w:basedOn w:val="Domylnaczcionkaakapitu"/>
    <w:uiPriority w:val="99"/>
    <w:rsid w:val="00EE6699"/>
    <w:rPr>
      <w:color w:val="0000FF"/>
      <w:u w:val="single"/>
    </w:rPr>
  </w:style>
  <w:style w:type="character" w:customStyle="1" w:styleId="Bodytext3">
    <w:name w:val="Body text (3)"/>
    <w:basedOn w:val="Domylnaczcionkaakapitu"/>
    <w:qFormat/>
    <w:rsid w:val="00EE6699"/>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EE6699"/>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EE6699"/>
    <w:rPr>
      <w:rFonts w:ascii="Arial" w:eastAsia="Arial" w:hAnsi="Arial" w:cs="Arial"/>
      <w:b/>
      <w:bCs/>
      <w:shd w:val="clear" w:color="auto" w:fill="FFFFFF"/>
    </w:rPr>
  </w:style>
  <w:style w:type="character" w:customStyle="1" w:styleId="Bodytext">
    <w:name w:val="Body text_"/>
    <w:basedOn w:val="Domylnaczcionkaakapitu"/>
    <w:qFormat/>
    <w:rsid w:val="00EE6699"/>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EE6699"/>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EE6699"/>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EE6699"/>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EE6699"/>
    <w:rPr>
      <w:rFonts w:ascii="Arial" w:eastAsia="Arial" w:hAnsi="Arial" w:cs="Arial"/>
      <w:b/>
      <w:bCs/>
      <w:shd w:val="clear" w:color="auto" w:fill="FFFFFF"/>
    </w:rPr>
  </w:style>
  <w:style w:type="character" w:customStyle="1" w:styleId="Bodytext4">
    <w:name w:val="Body text (4)_"/>
    <w:basedOn w:val="Domylnaczcionkaakapitu"/>
    <w:link w:val="Bodytext40"/>
    <w:qFormat/>
    <w:rsid w:val="00EE6699"/>
    <w:rPr>
      <w:rFonts w:ascii="Arial" w:eastAsia="Arial" w:hAnsi="Arial" w:cs="Arial"/>
      <w:shd w:val="clear" w:color="auto" w:fill="FFFFFF"/>
    </w:rPr>
  </w:style>
  <w:style w:type="character" w:customStyle="1" w:styleId="Bodytext495pt">
    <w:name w:val="Body text (4) + 9;5 pt"/>
    <w:basedOn w:val="Bodytext4"/>
    <w:qFormat/>
    <w:rsid w:val="00EE6699"/>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EE6699"/>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EE6699"/>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EE6699"/>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EE6699"/>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EE6699"/>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EE6699"/>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EE6699"/>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EE6699"/>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EE6699"/>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EE6699"/>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EE6699"/>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EE6699"/>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EE6699"/>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EE6699"/>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EE6699"/>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EE6699"/>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EE6699"/>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EE6699"/>
    <w:rPr>
      <w:sz w:val="24"/>
      <w:szCs w:val="24"/>
    </w:rPr>
  </w:style>
  <w:style w:type="character" w:customStyle="1" w:styleId="highlight">
    <w:name w:val="highlight"/>
    <w:basedOn w:val="Domylnaczcionkaakapitu"/>
    <w:qFormat/>
    <w:rsid w:val="00EE6699"/>
  </w:style>
  <w:style w:type="character" w:customStyle="1" w:styleId="NagwekZnak">
    <w:name w:val="Nagłówek Znak"/>
    <w:basedOn w:val="Domylnaczcionkaakapitu"/>
    <w:link w:val="Nagwek"/>
    <w:uiPriority w:val="99"/>
    <w:qFormat/>
    <w:rsid w:val="00EE6699"/>
    <w:rPr>
      <w:sz w:val="24"/>
      <w:szCs w:val="24"/>
    </w:rPr>
  </w:style>
  <w:style w:type="character" w:customStyle="1" w:styleId="TekstpodstawowyZnak">
    <w:name w:val="Tekst podstawowy Znak"/>
    <w:basedOn w:val="Domylnaczcionkaakapitu"/>
    <w:link w:val="Tekstpodstawowy"/>
    <w:qFormat/>
    <w:rsid w:val="00EE6699"/>
    <w:rPr>
      <w:sz w:val="24"/>
      <w:szCs w:val="24"/>
    </w:rPr>
  </w:style>
  <w:style w:type="character" w:customStyle="1" w:styleId="PodtytuZnak">
    <w:name w:val="Podtytuł Znak"/>
    <w:basedOn w:val="Domylnaczcionkaakapitu"/>
    <w:link w:val="Podtytu"/>
    <w:qFormat/>
    <w:rsid w:val="00EE6699"/>
    <w:rPr>
      <w:i/>
      <w:iCs/>
      <w:lang w:eastAsia="ar-SA"/>
    </w:rPr>
  </w:style>
  <w:style w:type="character" w:customStyle="1" w:styleId="Nagwek3Znak">
    <w:name w:val="Nagłówek 3 Znak"/>
    <w:basedOn w:val="Domylnaczcionkaakapitu"/>
    <w:link w:val="Nagwek31"/>
    <w:qFormat/>
    <w:rsid w:val="00EE6699"/>
    <w:rPr>
      <w:rFonts w:ascii="Calibri" w:hAnsi="Calibri" w:cs="Calibri"/>
      <w:sz w:val="22"/>
      <w:szCs w:val="22"/>
    </w:rPr>
  </w:style>
  <w:style w:type="character" w:customStyle="1" w:styleId="TekstpodstawowywcityZnak">
    <w:name w:val="Tekst podstawowy wcięty Znak"/>
    <w:basedOn w:val="Domylnaczcionkaakapitu"/>
    <w:link w:val="Tekstpodstawowywcity"/>
    <w:qFormat/>
    <w:rsid w:val="00EE6699"/>
    <w:rPr>
      <w:sz w:val="24"/>
      <w:szCs w:val="24"/>
    </w:rPr>
  </w:style>
  <w:style w:type="character" w:customStyle="1" w:styleId="Tekstpodstawowy2Znak">
    <w:name w:val="Tekst podstawowy 2 Znak"/>
    <w:basedOn w:val="Domylnaczcionkaakapitu"/>
    <w:link w:val="Tekstpodstawowy2"/>
    <w:qFormat/>
    <w:rsid w:val="00EE6699"/>
    <w:rPr>
      <w:sz w:val="24"/>
      <w:szCs w:val="24"/>
    </w:rPr>
  </w:style>
  <w:style w:type="character" w:customStyle="1" w:styleId="TekstkomentarzaZnak">
    <w:name w:val="Tekst komentarza Znak"/>
    <w:basedOn w:val="Domylnaczcionkaakapitu"/>
    <w:link w:val="Tekstkomentarza"/>
    <w:uiPriority w:val="99"/>
    <w:semiHidden/>
    <w:qFormat/>
    <w:rsid w:val="00EE6699"/>
  </w:style>
  <w:style w:type="character" w:customStyle="1" w:styleId="TematkomentarzaZnak">
    <w:name w:val="Temat komentarza Znak"/>
    <w:basedOn w:val="TekstkomentarzaZnak"/>
    <w:link w:val="Tematkomentarza"/>
    <w:semiHidden/>
    <w:qFormat/>
    <w:rsid w:val="00EE6699"/>
    <w:rPr>
      <w:b/>
      <w:bCs/>
    </w:rPr>
  </w:style>
  <w:style w:type="character" w:customStyle="1" w:styleId="TekstdymkaZnak">
    <w:name w:val="Tekst dymka Znak"/>
    <w:basedOn w:val="Domylnaczcionkaakapitu"/>
    <w:link w:val="Tekstdymka"/>
    <w:semiHidden/>
    <w:qFormat/>
    <w:rsid w:val="00EE6699"/>
    <w:rPr>
      <w:rFonts w:ascii="Tahoma" w:hAnsi="Tahoma" w:cs="Tahoma"/>
      <w:sz w:val="16"/>
      <w:szCs w:val="16"/>
    </w:rPr>
  </w:style>
  <w:style w:type="character" w:customStyle="1" w:styleId="Tekstpodstawowy3Znak">
    <w:name w:val="Tekst podstawowy 3 Znak"/>
    <w:basedOn w:val="Domylnaczcionkaakapitu"/>
    <w:link w:val="Tekstpodstawowy3"/>
    <w:qFormat/>
    <w:rsid w:val="00EE6699"/>
    <w:rPr>
      <w:sz w:val="24"/>
      <w:szCs w:val="24"/>
    </w:rPr>
  </w:style>
  <w:style w:type="character" w:customStyle="1" w:styleId="Tekstpodstawowy11">
    <w:name w:val="Tekst podstawowy11"/>
    <w:basedOn w:val="Bodytext"/>
    <w:qFormat/>
    <w:rsid w:val="00EE6699"/>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EE6699"/>
  </w:style>
  <w:style w:type="character" w:customStyle="1" w:styleId="Zakotwiczenieprzypisukocowego">
    <w:name w:val="Zakotwiczenie przypisu końcowego"/>
    <w:rsid w:val="00EE6699"/>
    <w:rPr>
      <w:vertAlign w:val="superscript"/>
    </w:rPr>
  </w:style>
  <w:style w:type="character" w:customStyle="1" w:styleId="EndnoteCharacters">
    <w:name w:val="Endnote Characters"/>
    <w:basedOn w:val="Domylnaczcionkaakapitu"/>
    <w:qFormat/>
    <w:rsid w:val="00EE6699"/>
    <w:rPr>
      <w:vertAlign w:val="superscript"/>
    </w:rPr>
  </w:style>
  <w:style w:type="character" w:customStyle="1" w:styleId="TekstprzypisudolnegoZnak">
    <w:name w:val="Tekst przypisu dolnego Znak"/>
    <w:basedOn w:val="Domylnaczcionkaakapitu"/>
    <w:link w:val="Tekstprzypisudolnego"/>
    <w:qFormat/>
    <w:rsid w:val="00EE6699"/>
    <w:rPr>
      <w:rFonts w:ascii="Tahoma" w:hAnsi="Tahoma"/>
    </w:rPr>
  </w:style>
  <w:style w:type="character" w:customStyle="1" w:styleId="Zakotwiczenieprzypisudolnego">
    <w:name w:val="Zakotwiczenie przypisu dolnego"/>
    <w:rsid w:val="00EE6699"/>
    <w:rPr>
      <w:sz w:val="20"/>
      <w:vertAlign w:val="superscript"/>
    </w:rPr>
  </w:style>
  <w:style w:type="character" w:customStyle="1" w:styleId="FootnoteCharacters">
    <w:name w:val="Footnote Characters"/>
    <w:uiPriority w:val="99"/>
    <w:qFormat/>
    <w:rsid w:val="00EE6699"/>
    <w:rPr>
      <w:sz w:val="20"/>
      <w:vertAlign w:val="superscript"/>
    </w:rPr>
  </w:style>
  <w:style w:type="character" w:customStyle="1" w:styleId="Nierozpoznanawzmianka1">
    <w:name w:val="Nierozpoznana wzmianka1"/>
    <w:basedOn w:val="Domylnaczcionkaakapitu"/>
    <w:uiPriority w:val="99"/>
    <w:semiHidden/>
    <w:unhideWhenUsed/>
    <w:qFormat/>
    <w:rsid w:val="00EE6699"/>
    <w:rPr>
      <w:color w:val="605E5C"/>
      <w:shd w:val="clear" w:color="auto" w:fill="E1DFDD"/>
    </w:rPr>
  </w:style>
  <w:style w:type="character" w:customStyle="1" w:styleId="pktZnak">
    <w:name w:val="pkt Znak"/>
    <w:qFormat/>
    <w:locked/>
    <w:rsid w:val="00EE6699"/>
    <w:rPr>
      <w:sz w:val="24"/>
    </w:rPr>
  </w:style>
  <w:style w:type="character" w:customStyle="1" w:styleId="Teksttreci">
    <w:name w:val="Tekst treści_"/>
    <w:basedOn w:val="Domylnaczcionkaakapitu"/>
    <w:link w:val="Teksttreci0"/>
    <w:qFormat/>
    <w:locked/>
    <w:rsid w:val="00EE6699"/>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EE6699"/>
    <w:rPr>
      <w:rFonts w:ascii="Calibri" w:eastAsia="Calibri" w:hAnsi="Calibri"/>
    </w:rPr>
  </w:style>
  <w:style w:type="character" w:customStyle="1" w:styleId="Znakiprzypiswdolnych">
    <w:name w:val="Znaki przypisów dolnych"/>
    <w:qFormat/>
    <w:rsid w:val="00EE6699"/>
  </w:style>
  <w:style w:type="character" w:customStyle="1" w:styleId="Znakiprzypiswkocowych">
    <w:name w:val="Znaki przypisów końcowych"/>
    <w:qFormat/>
    <w:rsid w:val="00EE6699"/>
  </w:style>
  <w:style w:type="paragraph" w:styleId="Nagwek">
    <w:name w:val="header"/>
    <w:basedOn w:val="Normalny"/>
    <w:next w:val="Tekstpodstawowy"/>
    <w:link w:val="NagwekZnak"/>
    <w:uiPriority w:val="99"/>
    <w:rsid w:val="00EE6699"/>
    <w:pPr>
      <w:tabs>
        <w:tab w:val="center" w:pos="4536"/>
        <w:tab w:val="right" w:pos="9072"/>
      </w:tabs>
      <w:suppressAutoHyphens/>
      <w:spacing w:after="0" w:line="240" w:lineRule="auto"/>
    </w:pPr>
    <w:rPr>
      <w:sz w:val="24"/>
      <w:szCs w:val="24"/>
    </w:rPr>
  </w:style>
  <w:style w:type="character" w:customStyle="1" w:styleId="NagwekZnak1">
    <w:name w:val="Nagłówek Znak1"/>
    <w:basedOn w:val="Domylnaczcionkaakapitu"/>
    <w:uiPriority w:val="99"/>
    <w:semiHidden/>
    <w:rsid w:val="00EE6699"/>
  </w:style>
  <w:style w:type="paragraph" w:styleId="Tekstpodstawowy">
    <w:name w:val="Body Text"/>
    <w:basedOn w:val="Normalny"/>
    <w:link w:val="TekstpodstawowyZnak"/>
    <w:rsid w:val="00EE6699"/>
    <w:pPr>
      <w:suppressAutoHyphens/>
      <w:spacing w:after="120" w:line="240" w:lineRule="auto"/>
    </w:pPr>
    <w:rPr>
      <w:sz w:val="24"/>
      <w:szCs w:val="24"/>
    </w:rPr>
  </w:style>
  <w:style w:type="character" w:customStyle="1" w:styleId="TekstpodstawowyZnak1">
    <w:name w:val="Tekst podstawowy Znak1"/>
    <w:basedOn w:val="Domylnaczcionkaakapitu"/>
    <w:uiPriority w:val="99"/>
    <w:semiHidden/>
    <w:rsid w:val="00EE6699"/>
  </w:style>
  <w:style w:type="paragraph" w:styleId="Lista">
    <w:name w:val="List"/>
    <w:basedOn w:val="Tekstpodstawowy"/>
    <w:rsid w:val="00EE6699"/>
    <w:rPr>
      <w:rFonts w:cs="Lucida Sans"/>
    </w:rPr>
  </w:style>
  <w:style w:type="paragraph" w:styleId="Legenda">
    <w:name w:val="caption"/>
    <w:basedOn w:val="Normalny"/>
    <w:qFormat/>
    <w:rsid w:val="00EE6699"/>
    <w:pPr>
      <w:suppressLineNumbers/>
      <w:suppressAutoHyphens/>
      <w:spacing w:before="120" w:after="120" w:line="240" w:lineRule="auto"/>
    </w:pPr>
    <w:rPr>
      <w:rFonts w:ascii="Times New Roman" w:eastAsia="Times New Roman" w:hAnsi="Times New Roman" w:cs="Lucida Sans"/>
      <w:i/>
      <w:iCs/>
      <w:sz w:val="24"/>
      <w:szCs w:val="24"/>
      <w:lang w:eastAsia="pl-PL"/>
    </w:rPr>
  </w:style>
  <w:style w:type="paragraph" w:customStyle="1" w:styleId="Indeks">
    <w:name w:val="Indeks"/>
    <w:basedOn w:val="Normalny"/>
    <w:qFormat/>
    <w:rsid w:val="00EE6699"/>
    <w:pPr>
      <w:suppressLineNumbers/>
      <w:suppressAutoHyphens/>
      <w:spacing w:after="0" w:line="240" w:lineRule="auto"/>
    </w:pPr>
    <w:rPr>
      <w:rFonts w:ascii="Times New Roman" w:eastAsia="Times New Roman" w:hAnsi="Times New Roman" w:cs="Lucida Sans"/>
      <w:sz w:val="24"/>
      <w:szCs w:val="24"/>
      <w:lang w:eastAsia="pl-PL"/>
    </w:rPr>
  </w:style>
  <w:style w:type="paragraph" w:customStyle="1" w:styleId="pkt">
    <w:name w:val="pkt"/>
    <w:basedOn w:val="Normalny"/>
    <w:qFormat/>
    <w:rsid w:val="00EE6699"/>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qFormat/>
    <w:rsid w:val="00EE6699"/>
    <w:pPr>
      <w:ind w:left="850" w:hanging="425"/>
    </w:pPr>
  </w:style>
  <w:style w:type="paragraph" w:styleId="Tytu">
    <w:name w:val="Title"/>
    <w:basedOn w:val="Normalny"/>
    <w:next w:val="Normalny"/>
    <w:link w:val="TytuZnak"/>
    <w:autoRedefine/>
    <w:qFormat/>
    <w:rsid w:val="00EE6699"/>
    <w:pPr>
      <w:suppressAutoHyphens/>
      <w:spacing w:before="240" w:after="60" w:line="240" w:lineRule="auto"/>
      <w:jc w:val="center"/>
      <w:outlineLvl w:val="0"/>
    </w:pPr>
    <w:rPr>
      <w:rFonts w:cs="Arial"/>
      <w:b/>
      <w:bCs/>
      <w:kern w:val="2"/>
      <w:sz w:val="32"/>
      <w:szCs w:val="32"/>
    </w:rPr>
  </w:style>
  <w:style w:type="character" w:customStyle="1" w:styleId="TytuZnak1">
    <w:name w:val="Tytuł Znak1"/>
    <w:basedOn w:val="Domylnaczcionkaakapitu"/>
    <w:uiPriority w:val="10"/>
    <w:rsid w:val="00EE6699"/>
    <w:rPr>
      <w:rFonts w:asciiTheme="majorHAnsi" w:eastAsiaTheme="majorEastAsia" w:hAnsiTheme="majorHAnsi" w:cstheme="majorBidi"/>
      <w:spacing w:val="-10"/>
      <w:kern w:val="28"/>
      <w:sz w:val="56"/>
      <w:szCs w:val="56"/>
    </w:rPr>
  </w:style>
  <w:style w:type="paragraph" w:customStyle="1" w:styleId="Gwkaistopka">
    <w:name w:val="Główka i stopka"/>
    <w:basedOn w:val="Normalny"/>
    <w:qFormat/>
    <w:rsid w:val="00EE6699"/>
    <w:pPr>
      <w:suppressAutoHyphens/>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E6699"/>
    <w:pPr>
      <w:tabs>
        <w:tab w:val="center" w:pos="4536"/>
        <w:tab w:val="right" w:pos="9072"/>
      </w:tabs>
      <w:suppressAutoHyphens/>
      <w:spacing w:after="0" w:line="240" w:lineRule="auto"/>
    </w:pPr>
    <w:rPr>
      <w:sz w:val="24"/>
      <w:szCs w:val="24"/>
    </w:rPr>
  </w:style>
  <w:style w:type="character" w:customStyle="1" w:styleId="StopkaZnak1">
    <w:name w:val="Stopka Znak1"/>
    <w:basedOn w:val="Domylnaczcionkaakapitu"/>
    <w:uiPriority w:val="99"/>
    <w:semiHidden/>
    <w:rsid w:val="00EE6699"/>
  </w:style>
  <w:style w:type="paragraph" w:styleId="Tekstpodstawowywcity">
    <w:name w:val="Body Text Indent"/>
    <w:basedOn w:val="Normalny"/>
    <w:link w:val="TekstpodstawowywcityZnak"/>
    <w:rsid w:val="00EE6699"/>
    <w:pPr>
      <w:suppressAutoHyphens/>
      <w:spacing w:after="120" w:line="240" w:lineRule="auto"/>
      <w:ind w:left="283"/>
    </w:pPr>
    <w:rPr>
      <w:sz w:val="24"/>
      <w:szCs w:val="24"/>
    </w:rPr>
  </w:style>
  <w:style w:type="character" w:customStyle="1" w:styleId="TekstpodstawowywcityZnak1">
    <w:name w:val="Tekst podstawowy wcięty Znak1"/>
    <w:basedOn w:val="Domylnaczcionkaakapitu"/>
    <w:uiPriority w:val="99"/>
    <w:semiHidden/>
    <w:rsid w:val="00EE6699"/>
  </w:style>
  <w:style w:type="paragraph" w:customStyle="1" w:styleId="StylNagwek4NiePogrubienieZlewej0cmPierwszywiersz">
    <w:name w:val="Styl Nagłówek 4 + Nie Pogrubienie Z lewej:  0 cm Pierwszy wiersz..."/>
    <w:basedOn w:val="Nagwek4"/>
    <w:qFormat/>
    <w:rsid w:val="00EE6699"/>
    <w:pPr>
      <w:numPr>
        <w:ilvl w:val="0"/>
        <w:numId w:val="0"/>
      </w:numPr>
    </w:pPr>
    <w:rPr>
      <w:b w:val="0"/>
      <w:bCs w:val="0"/>
      <w:szCs w:val="20"/>
    </w:rPr>
  </w:style>
  <w:style w:type="paragraph" w:styleId="Tekstpodstawowy2">
    <w:name w:val="Body Text 2"/>
    <w:basedOn w:val="Normalny"/>
    <w:link w:val="Tekstpodstawowy2Znak"/>
    <w:qFormat/>
    <w:rsid w:val="00EE6699"/>
    <w:pPr>
      <w:suppressAutoHyphens/>
      <w:spacing w:after="120" w:line="480" w:lineRule="auto"/>
    </w:pPr>
    <w:rPr>
      <w:sz w:val="24"/>
      <w:szCs w:val="24"/>
    </w:rPr>
  </w:style>
  <w:style w:type="character" w:customStyle="1" w:styleId="Tekstpodstawowy2Znak1">
    <w:name w:val="Tekst podstawowy 2 Znak1"/>
    <w:basedOn w:val="Domylnaczcionkaakapitu"/>
    <w:uiPriority w:val="99"/>
    <w:semiHidden/>
    <w:rsid w:val="00EE6699"/>
  </w:style>
  <w:style w:type="paragraph" w:customStyle="1" w:styleId="StylNagwek3Wyjustowany">
    <w:name w:val="Styl Nagłówek 3 + Wyjustowany"/>
    <w:basedOn w:val="Nagwek3"/>
    <w:qFormat/>
    <w:rsid w:val="00EE6699"/>
    <w:pPr>
      <w:keepNext w:val="0"/>
      <w:keepLines w:val="0"/>
      <w:tabs>
        <w:tab w:val="left" w:pos="720"/>
      </w:tabs>
      <w:suppressAutoHyphens/>
      <w:spacing w:before="120" w:after="120" w:line="276" w:lineRule="auto"/>
      <w:jc w:val="both"/>
    </w:pPr>
    <w:rPr>
      <w:rFonts w:ascii="Calibri" w:eastAsia="Times New Roman" w:hAnsi="Calibri" w:cs="Calibri"/>
      <w:color w:val="auto"/>
      <w:sz w:val="22"/>
      <w:szCs w:val="20"/>
      <w:lang w:eastAsia="pl-PL"/>
    </w:rPr>
  </w:style>
  <w:style w:type="paragraph" w:customStyle="1" w:styleId="Mapadokumentu1">
    <w:name w:val="Mapa dokumentu1"/>
    <w:basedOn w:val="Normalny"/>
    <w:semiHidden/>
    <w:qFormat/>
    <w:rsid w:val="00EE6699"/>
    <w:pPr>
      <w:shd w:val="clear" w:color="auto" w:fill="000080"/>
      <w:suppressAutoHyphens/>
      <w:spacing w:after="0" w:line="240" w:lineRule="auto"/>
    </w:pPr>
    <w:rPr>
      <w:rFonts w:ascii="Tahoma" w:eastAsia="Times New Roman" w:hAnsi="Tahoma" w:cs="Tahoma"/>
      <w:sz w:val="24"/>
      <w:szCs w:val="24"/>
      <w:lang w:eastAsia="pl-PL"/>
    </w:rPr>
  </w:style>
  <w:style w:type="paragraph" w:styleId="Tekstkomentarza">
    <w:name w:val="annotation text"/>
    <w:basedOn w:val="Normalny"/>
    <w:link w:val="TekstkomentarzaZnak"/>
    <w:uiPriority w:val="99"/>
    <w:semiHidden/>
    <w:qFormat/>
    <w:rsid w:val="00EE6699"/>
    <w:pPr>
      <w:suppressAutoHyphens/>
      <w:spacing w:after="0" w:line="240" w:lineRule="auto"/>
    </w:pPr>
  </w:style>
  <w:style w:type="character" w:customStyle="1" w:styleId="TekstkomentarzaZnak1">
    <w:name w:val="Tekst komentarza Znak1"/>
    <w:basedOn w:val="Domylnaczcionkaakapitu"/>
    <w:uiPriority w:val="99"/>
    <w:semiHidden/>
    <w:rsid w:val="00EE6699"/>
    <w:rPr>
      <w:sz w:val="20"/>
      <w:szCs w:val="20"/>
    </w:rPr>
  </w:style>
  <w:style w:type="paragraph" w:styleId="Tematkomentarza">
    <w:name w:val="annotation subject"/>
    <w:basedOn w:val="Tekstkomentarza"/>
    <w:next w:val="Tekstkomentarza"/>
    <w:link w:val="TematkomentarzaZnak"/>
    <w:semiHidden/>
    <w:qFormat/>
    <w:rsid w:val="00EE6699"/>
    <w:rPr>
      <w:b/>
      <w:bCs/>
    </w:rPr>
  </w:style>
  <w:style w:type="character" w:customStyle="1" w:styleId="TematkomentarzaZnak1">
    <w:name w:val="Temat komentarza Znak1"/>
    <w:basedOn w:val="TekstkomentarzaZnak1"/>
    <w:uiPriority w:val="99"/>
    <w:semiHidden/>
    <w:rsid w:val="00EE6699"/>
    <w:rPr>
      <w:b/>
      <w:bCs/>
      <w:sz w:val="20"/>
      <w:szCs w:val="20"/>
    </w:rPr>
  </w:style>
  <w:style w:type="paragraph" w:styleId="Tekstdymka">
    <w:name w:val="Balloon Text"/>
    <w:basedOn w:val="Normalny"/>
    <w:link w:val="TekstdymkaZnak"/>
    <w:semiHidden/>
    <w:qFormat/>
    <w:rsid w:val="00EE6699"/>
    <w:pPr>
      <w:suppressAutoHyphens/>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EE6699"/>
    <w:rPr>
      <w:rFonts w:ascii="Segoe UI" w:hAnsi="Segoe UI" w:cs="Segoe UI"/>
      <w:sz w:val="18"/>
      <w:szCs w:val="18"/>
    </w:rPr>
  </w:style>
  <w:style w:type="paragraph" w:styleId="Tekstpodstawowy3">
    <w:name w:val="Body Text 3"/>
    <w:basedOn w:val="Normalny"/>
    <w:link w:val="Tekstpodstawowy3Znak"/>
    <w:qFormat/>
    <w:rsid w:val="00EE6699"/>
    <w:pPr>
      <w:suppressAutoHyphens/>
      <w:spacing w:after="0" w:line="240" w:lineRule="auto"/>
      <w:jc w:val="both"/>
    </w:pPr>
    <w:rPr>
      <w:sz w:val="24"/>
      <w:szCs w:val="24"/>
    </w:rPr>
  </w:style>
  <w:style w:type="character" w:customStyle="1" w:styleId="Tekstpodstawowy3Znak1">
    <w:name w:val="Tekst podstawowy 3 Znak1"/>
    <w:basedOn w:val="Domylnaczcionkaakapitu"/>
    <w:uiPriority w:val="99"/>
    <w:semiHidden/>
    <w:rsid w:val="00EE6699"/>
    <w:rPr>
      <w:sz w:val="16"/>
      <w:szCs w:val="16"/>
    </w:rPr>
  </w:style>
  <w:style w:type="paragraph" w:customStyle="1" w:styleId="NormalnyWyjustowany">
    <w:name w:val="Normalny + Wyjustowany"/>
    <w:basedOn w:val="Nagwek2"/>
    <w:qFormat/>
    <w:rsid w:val="00EE6699"/>
    <w:pPr>
      <w:keepNext w:val="0"/>
      <w:keepLines w:val="0"/>
      <w:shd w:val="clear" w:color="auto" w:fill="FFFFFF"/>
      <w:tabs>
        <w:tab w:val="left" w:pos="142"/>
        <w:tab w:val="left" w:pos="1361"/>
      </w:tabs>
      <w:suppressAutoHyphens/>
      <w:spacing w:before="0" w:line="240" w:lineRule="auto"/>
      <w:ind w:left="1361" w:hanging="284"/>
      <w:jc w:val="both"/>
    </w:pPr>
    <w:rPr>
      <w:rFonts w:ascii="Calibri" w:eastAsia="F2" w:hAnsi="Calibri" w:cs="Calibri"/>
      <w:bCs/>
      <w:iCs/>
      <w:color w:val="auto"/>
      <w:sz w:val="22"/>
      <w:szCs w:val="22"/>
      <w:lang w:eastAsia="pl-PL"/>
    </w:rPr>
  </w:style>
  <w:style w:type="paragraph" w:styleId="Akapitzlist">
    <w:name w:val="List Paragraph"/>
    <w:basedOn w:val="Normalny"/>
    <w:link w:val="AkapitzlistZnak"/>
    <w:uiPriority w:val="34"/>
    <w:qFormat/>
    <w:rsid w:val="00EE6699"/>
    <w:pPr>
      <w:suppressAutoHyphens/>
      <w:ind w:left="720"/>
      <w:contextualSpacing/>
    </w:pPr>
    <w:rPr>
      <w:rFonts w:ascii="Calibri" w:eastAsia="Calibri" w:hAnsi="Calibri"/>
    </w:rPr>
  </w:style>
  <w:style w:type="paragraph" w:styleId="NormalnyWeb">
    <w:name w:val="Normal (Web)"/>
    <w:basedOn w:val="Normalny"/>
    <w:unhideWhenUsed/>
    <w:qFormat/>
    <w:rsid w:val="00EE6699"/>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customStyle="1" w:styleId="Bodytext20">
    <w:name w:val="Body text (2)"/>
    <w:basedOn w:val="Normalny"/>
    <w:link w:val="Bodytext2"/>
    <w:qFormat/>
    <w:rsid w:val="00EE6699"/>
    <w:pPr>
      <w:widowControl w:val="0"/>
      <w:shd w:val="clear" w:color="auto" w:fill="FFFFFF"/>
      <w:suppressAutoHyphens/>
      <w:spacing w:after="0" w:line="0" w:lineRule="atLeast"/>
      <w:ind w:hanging="400"/>
      <w:jc w:val="center"/>
    </w:pPr>
    <w:rPr>
      <w:rFonts w:ascii="Arial" w:eastAsia="Arial" w:hAnsi="Arial" w:cs="Arial"/>
      <w:b/>
      <w:bCs/>
    </w:rPr>
  </w:style>
  <w:style w:type="paragraph" w:customStyle="1" w:styleId="Heading10">
    <w:name w:val="Heading #1"/>
    <w:basedOn w:val="Normalny"/>
    <w:link w:val="Heading1"/>
    <w:qFormat/>
    <w:rsid w:val="00EE6699"/>
    <w:pPr>
      <w:widowControl w:val="0"/>
      <w:shd w:val="clear" w:color="auto" w:fill="FFFFFF"/>
      <w:suppressAutoHyphens/>
      <w:spacing w:after="0" w:line="230" w:lineRule="exact"/>
      <w:ind w:hanging="400"/>
      <w:jc w:val="both"/>
      <w:outlineLvl w:val="0"/>
    </w:pPr>
    <w:rPr>
      <w:rFonts w:ascii="Arial" w:eastAsia="Arial" w:hAnsi="Arial" w:cs="Arial"/>
      <w:b/>
      <w:bCs/>
    </w:rPr>
  </w:style>
  <w:style w:type="paragraph" w:customStyle="1" w:styleId="Bodytext40">
    <w:name w:val="Body text (4)"/>
    <w:basedOn w:val="Normalny"/>
    <w:link w:val="Bodytext4"/>
    <w:qFormat/>
    <w:rsid w:val="00EE6699"/>
    <w:pPr>
      <w:widowControl w:val="0"/>
      <w:shd w:val="clear" w:color="auto" w:fill="FFFFFF"/>
      <w:suppressAutoHyphens/>
      <w:spacing w:after="0" w:line="240" w:lineRule="exact"/>
      <w:ind w:hanging="400"/>
      <w:jc w:val="both"/>
    </w:pPr>
    <w:rPr>
      <w:rFonts w:ascii="Arial" w:eastAsia="Arial" w:hAnsi="Arial" w:cs="Arial"/>
    </w:rPr>
  </w:style>
  <w:style w:type="paragraph" w:customStyle="1" w:styleId="Nagwekspisutreci1">
    <w:name w:val="Nagłówek spisu treści1"/>
    <w:basedOn w:val="Nagwek1"/>
    <w:next w:val="Normalny"/>
    <w:uiPriority w:val="39"/>
    <w:semiHidden/>
    <w:unhideWhenUsed/>
    <w:qFormat/>
    <w:rsid w:val="00EE6699"/>
  </w:style>
  <w:style w:type="paragraph" w:styleId="Spistreci1">
    <w:name w:val="toc 1"/>
    <w:basedOn w:val="Normalny"/>
    <w:next w:val="Normalny"/>
    <w:autoRedefine/>
    <w:uiPriority w:val="39"/>
    <w:rsid w:val="00EE6699"/>
    <w:pPr>
      <w:suppressAutoHyphens/>
      <w:spacing w:after="100"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EE6699"/>
    <w:pPr>
      <w:suppressAutoHyphens/>
      <w:spacing w:after="100" w:line="240" w:lineRule="auto"/>
      <w:ind w:left="240"/>
    </w:pPr>
    <w:rPr>
      <w:rFonts w:ascii="Times New Roman" w:eastAsia="Times New Roman" w:hAnsi="Times New Roman" w:cs="Times New Roman"/>
      <w:sz w:val="24"/>
      <w:szCs w:val="24"/>
      <w:lang w:eastAsia="pl-PL"/>
    </w:rPr>
  </w:style>
  <w:style w:type="paragraph" w:customStyle="1" w:styleId="Spistreci31">
    <w:name w:val="Spis treści 31"/>
    <w:basedOn w:val="Normalny"/>
    <w:next w:val="Normalny"/>
    <w:autoRedefine/>
    <w:uiPriority w:val="39"/>
    <w:unhideWhenUsed/>
    <w:rsid w:val="00EE6699"/>
    <w:pPr>
      <w:suppressAutoHyphens/>
      <w:spacing w:after="100" w:line="276" w:lineRule="auto"/>
      <w:ind w:left="440"/>
    </w:pPr>
    <w:rPr>
      <w:rFonts w:eastAsia="Calibri"/>
      <w:lang w:eastAsia="pl-PL"/>
    </w:rPr>
  </w:style>
  <w:style w:type="paragraph" w:customStyle="1" w:styleId="Spistreci41">
    <w:name w:val="Spis treści 41"/>
    <w:basedOn w:val="Normalny"/>
    <w:next w:val="Normalny"/>
    <w:autoRedefine/>
    <w:uiPriority w:val="39"/>
    <w:unhideWhenUsed/>
    <w:rsid w:val="00EE6699"/>
    <w:pPr>
      <w:suppressAutoHyphens/>
      <w:spacing w:after="100" w:line="276" w:lineRule="auto"/>
      <w:ind w:left="660"/>
    </w:pPr>
    <w:rPr>
      <w:rFonts w:eastAsia="Calibri"/>
      <w:lang w:eastAsia="pl-PL"/>
    </w:rPr>
  </w:style>
  <w:style w:type="paragraph" w:customStyle="1" w:styleId="Spistreci51">
    <w:name w:val="Spis treści 51"/>
    <w:basedOn w:val="Normalny"/>
    <w:next w:val="Normalny"/>
    <w:autoRedefine/>
    <w:uiPriority w:val="39"/>
    <w:unhideWhenUsed/>
    <w:rsid w:val="00EE6699"/>
    <w:pPr>
      <w:suppressAutoHyphens/>
      <w:spacing w:after="100" w:line="276" w:lineRule="auto"/>
      <w:ind w:left="880"/>
    </w:pPr>
    <w:rPr>
      <w:rFonts w:eastAsia="Calibri"/>
      <w:lang w:eastAsia="pl-PL"/>
    </w:rPr>
  </w:style>
  <w:style w:type="paragraph" w:customStyle="1" w:styleId="Spistreci61">
    <w:name w:val="Spis treści 61"/>
    <w:basedOn w:val="Normalny"/>
    <w:next w:val="Normalny"/>
    <w:autoRedefine/>
    <w:uiPriority w:val="39"/>
    <w:unhideWhenUsed/>
    <w:rsid w:val="00EE6699"/>
    <w:pPr>
      <w:suppressAutoHyphens/>
      <w:spacing w:after="100" w:line="276" w:lineRule="auto"/>
      <w:ind w:left="1100"/>
    </w:pPr>
    <w:rPr>
      <w:rFonts w:eastAsia="Calibri"/>
      <w:lang w:eastAsia="pl-PL"/>
    </w:rPr>
  </w:style>
  <w:style w:type="paragraph" w:customStyle="1" w:styleId="Spistreci71">
    <w:name w:val="Spis treści 71"/>
    <w:basedOn w:val="Normalny"/>
    <w:next w:val="Normalny"/>
    <w:autoRedefine/>
    <w:uiPriority w:val="39"/>
    <w:unhideWhenUsed/>
    <w:rsid w:val="00EE6699"/>
    <w:pPr>
      <w:suppressAutoHyphens/>
      <w:spacing w:after="100" w:line="276" w:lineRule="auto"/>
      <w:ind w:left="1320"/>
    </w:pPr>
    <w:rPr>
      <w:rFonts w:eastAsia="Calibri"/>
      <w:lang w:eastAsia="pl-PL"/>
    </w:rPr>
  </w:style>
  <w:style w:type="paragraph" w:customStyle="1" w:styleId="Spistreci81">
    <w:name w:val="Spis treści 81"/>
    <w:basedOn w:val="Normalny"/>
    <w:next w:val="Normalny"/>
    <w:autoRedefine/>
    <w:uiPriority w:val="39"/>
    <w:unhideWhenUsed/>
    <w:rsid w:val="00EE6699"/>
    <w:pPr>
      <w:suppressAutoHyphens/>
      <w:spacing w:after="100" w:line="276" w:lineRule="auto"/>
      <w:ind w:left="1540"/>
    </w:pPr>
    <w:rPr>
      <w:rFonts w:eastAsia="Calibri"/>
      <w:lang w:eastAsia="pl-PL"/>
    </w:rPr>
  </w:style>
  <w:style w:type="paragraph" w:customStyle="1" w:styleId="Spistreci91">
    <w:name w:val="Spis treści 91"/>
    <w:basedOn w:val="Normalny"/>
    <w:next w:val="Normalny"/>
    <w:autoRedefine/>
    <w:uiPriority w:val="39"/>
    <w:unhideWhenUsed/>
    <w:rsid w:val="00EE6699"/>
    <w:pPr>
      <w:suppressAutoHyphens/>
      <w:spacing w:after="100" w:line="276" w:lineRule="auto"/>
      <w:ind w:left="1760"/>
    </w:pPr>
    <w:rPr>
      <w:rFonts w:eastAsia="Calibri"/>
      <w:lang w:eastAsia="pl-PL"/>
    </w:rPr>
  </w:style>
  <w:style w:type="paragraph" w:styleId="Podtytu">
    <w:name w:val="Subtitle"/>
    <w:basedOn w:val="Normalny"/>
    <w:next w:val="Tekstpodstawowy"/>
    <w:link w:val="PodtytuZnak"/>
    <w:qFormat/>
    <w:rsid w:val="00EE6699"/>
    <w:pPr>
      <w:numPr>
        <w:numId w:val="2"/>
      </w:numPr>
      <w:suppressAutoHyphens/>
      <w:spacing w:after="0" w:line="240" w:lineRule="auto"/>
      <w:jc w:val="both"/>
    </w:pPr>
    <w:rPr>
      <w:i/>
      <w:iCs/>
      <w:lang w:eastAsia="ar-SA"/>
    </w:rPr>
  </w:style>
  <w:style w:type="character" w:customStyle="1" w:styleId="PodtytuZnak1">
    <w:name w:val="Podtytuł Znak1"/>
    <w:basedOn w:val="Domylnaczcionkaakapitu"/>
    <w:uiPriority w:val="11"/>
    <w:rsid w:val="00EE6699"/>
    <w:rPr>
      <w:rFonts w:eastAsiaTheme="minorEastAsia"/>
      <w:color w:val="5A5A5A" w:themeColor="text1" w:themeTint="A5"/>
      <w:spacing w:val="15"/>
    </w:rPr>
  </w:style>
  <w:style w:type="paragraph" w:customStyle="1" w:styleId="Standard">
    <w:name w:val="Standard"/>
    <w:qFormat/>
    <w:rsid w:val="00EE6699"/>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Mapadokumentu11">
    <w:name w:val="Mapa dokumentu11"/>
    <w:basedOn w:val="Normalny"/>
    <w:semiHidden/>
    <w:qFormat/>
    <w:rsid w:val="00EE6699"/>
    <w:pPr>
      <w:shd w:val="clear" w:color="auto" w:fill="000080"/>
      <w:suppressAutoHyphens/>
      <w:spacing w:after="0" w:line="240" w:lineRule="auto"/>
    </w:pPr>
    <w:rPr>
      <w:rFonts w:ascii="Tahoma" w:eastAsia="Times New Roman" w:hAnsi="Tahoma" w:cs="Tahoma"/>
      <w:sz w:val="24"/>
      <w:szCs w:val="24"/>
      <w:lang w:eastAsia="pl-PL"/>
    </w:rPr>
  </w:style>
  <w:style w:type="paragraph" w:styleId="Tekstprzypisukocowego">
    <w:name w:val="endnote text"/>
    <w:basedOn w:val="Normalny"/>
    <w:link w:val="TekstprzypisukocowegoZnak"/>
    <w:rsid w:val="00EE6699"/>
    <w:pPr>
      <w:suppressAutoHyphens/>
      <w:spacing w:after="0" w:line="240" w:lineRule="auto"/>
    </w:pPr>
  </w:style>
  <w:style w:type="character" w:customStyle="1" w:styleId="TekstprzypisukocowegoZnak1">
    <w:name w:val="Tekst przypisu końcowego Znak1"/>
    <w:basedOn w:val="Domylnaczcionkaakapitu"/>
    <w:uiPriority w:val="99"/>
    <w:semiHidden/>
    <w:rsid w:val="00EE6699"/>
    <w:rPr>
      <w:sz w:val="20"/>
      <w:szCs w:val="20"/>
    </w:rPr>
  </w:style>
  <w:style w:type="paragraph" w:styleId="Tekstprzypisudolnego">
    <w:name w:val="footnote text"/>
    <w:basedOn w:val="Normalny"/>
    <w:link w:val="TekstprzypisudolnegoZnak"/>
    <w:rsid w:val="00EE6699"/>
    <w:pPr>
      <w:suppressAutoHyphens/>
      <w:spacing w:after="0" w:line="240" w:lineRule="auto"/>
    </w:pPr>
    <w:rPr>
      <w:rFonts w:ascii="Tahoma" w:hAnsi="Tahoma"/>
    </w:rPr>
  </w:style>
  <w:style w:type="character" w:customStyle="1" w:styleId="TekstprzypisudolnegoZnak1">
    <w:name w:val="Tekst przypisu dolnego Znak1"/>
    <w:basedOn w:val="Domylnaczcionkaakapitu"/>
    <w:uiPriority w:val="99"/>
    <w:semiHidden/>
    <w:rsid w:val="00EE6699"/>
    <w:rPr>
      <w:sz w:val="20"/>
      <w:szCs w:val="20"/>
    </w:rPr>
  </w:style>
  <w:style w:type="paragraph" w:customStyle="1" w:styleId="arimr">
    <w:name w:val="arimr"/>
    <w:basedOn w:val="Normalny"/>
    <w:qFormat/>
    <w:rsid w:val="00EE6699"/>
    <w:pPr>
      <w:widowControl w:val="0"/>
      <w:suppressAutoHyphens/>
      <w:snapToGrid w:val="0"/>
      <w:spacing w:after="0" w:line="360" w:lineRule="auto"/>
    </w:pPr>
    <w:rPr>
      <w:rFonts w:ascii="Times New Roman" w:eastAsia="Times New Roman" w:hAnsi="Times New Roman" w:cs="Times New Roman"/>
      <w:sz w:val="24"/>
      <w:szCs w:val="20"/>
      <w:lang w:val="en-US" w:eastAsia="pl-PL"/>
    </w:rPr>
  </w:style>
  <w:style w:type="paragraph" w:customStyle="1" w:styleId="Teksttreci0">
    <w:name w:val="Tekst treści"/>
    <w:basedOn w:val="Normalny"/>
    <w:link w:val="Teksttreci"/>
    <w:qFormat/>
    <w:rsid w:val="00EE6699"/>
    <w:pPr>
      <w:shd w:val="clear" w:color="auto" w:fill="FFFFFF"/>
      <w:suppressAutoHyphens/>
      <w:spacing w:after="0" w:line="240" w:lineRule="atLeast"/>
      <w:ind w:hanging="1700"/>
    </w:pPr>
    <w:rPr>
      <w:rFonts w:ascii="Verdana" w:hAnsi="Verdana" w:cs="Verdana"/>
      <w:sz w:val="19"/>
      <w:szCs w:val="19"/>
    </w:rPr>
  </w:style>
  <w:style w:type="paragraph" w:customStyle="1" w:styleId="Default">
    <w:name w:val="Default"/>
    <w:qFormat/>
    <w:rsid w:val="00EE6699"/>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EE6699"/>
    <w:pPr>
      <w:suppressAutoHyphens/>
      <w:spacing w:after="0" w:line="240" w:lineRule="auto"/>
    </w:pPr>
    <w:rPr>
      <w:rFonts w:ascii="Courier New" w:eastAsia="Times New Roman" w:hAnsi="Courier New" w:cs="Courier New"/>
      <w:sz w:val="20"/>
      <w:szCs w:val="20"/>
      <w:lang w:eastAsia="ar-SA"/>
    </w:rPr>
  </w:style>
  <w:style w:type="paragraph" w:customStyle="1" w:styleId="gwp60b95ac6msolistparagraph">
    <w:name w:val="gwp60b95ac6_msolistparagraph"/>
    <w:basedOn w:val="Normalny"/>
    <w:qFormat/>
    <w:rsid w:val="00EE6699"/>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numbering" w:customStyle="1" w:styleId="WW8Num23">
    <w:name w:val="WW8Num23"/>
    <w:qFormat/>
    <w:rsid w:val="00EE6699"/>
  </w:style>
  <w:style w:type="table" w:styleId="Tabela-Siatka">
    <w:name w:val="Table Grid"/>
    <w:basedOn w:val="Standardowy"/>
    <w:rsid w:val="00EE669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E6699"/>
    <w:pPr>
      <w:suppressAutoHyphens/>
      <w:spacing w:after="120" w:line="480" w:lineRule="auto"/>
    </w:pPr>
    <w:rPr>
      <w:rFonts w:ascii="Times New Roman" w:eastAsia="Times New Roman" w:hAnsi="Times New Roman" w:cs="Times New Roman"/>
      <w:sz w:val="24"/>
      <w:szCs w:val="24"/>
      <w:lang w:eastAsia="zh-CN"/>
    </w:rPr>
  </w:style>
  <w:style w:type="character" w:customStyle="1" w:styleId="Hipercze1">
    <w:name w:val="Hiperłącze1"/>
    <w:basedOn w:val="Domylnaczcionkaakapitu"/>
    <w:uiPriority w:val="99"/>
    <w:unhideWhenUsed/>
    <w:rsid w:val="00EE6699"/>
    <w:rPr>
      <w:color w:val="0000FF"/>
      <w:u w:val="single"/>
    </w:rPr>
  </w:style>
  <w:style w:type="paragraph" w:customStyle="1" w:styleId="tyt">
    <w:name w:val="tyt"/>
    <w:basedOn w:val="Normalny"/>
    <w:rsid w:val="00EE6699"/>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Bezodstpw">
    <w:name w:val="No Spacing"/>
    <w:uiPriority w:val="99"/>
    <w:qFormat/>
    <w:rsid w:val="00EE669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EE6699"/>
    <w:rPr>
      <w:vertAlign w:val="superscript"/>
    </w:rPr>
  </w:style>
  <w:style w:type="character" w:customStyle="1" w:styleId="Nagwek2Znak1">
    <w:name w:val="Nagłówek 2 Znak1"/>
    <w:basedOn w:val="Domylnaczcionkaakapitu"/>
    <w:link w:val="Nagwek2"/>
    <w:uiPriority w:val="9"/>
    <w:semiHidden/>
    <w:rsid w:val="00EE6699"/>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link w:val="Nagwek3"/>
    <w:uiPriority w:val="9"/>
    <w:semiHidden/>
    <w:rsid w:val="00EE6699"/>
    <w:rPr>
      <w:rFonts w:asciiTheme="majorHAnsi" w:eastAsiaTheme="majorEastAsia" w:hAnsiTheme="majorHAnsi" w:cstheme="majorBidi"/>
      <w:color w:val="1F4D78" w:themeColor="accent1" w:themeShade="7F"/>
      <w:sz w:val="24"/>
      <w:szCs w:val="24"/>
    </w:rPr>
  </w:style>
  <w:style w:type="character" w:customStyle="1" w:styleId="Nagwek1Znak1">
    <w:name w:val="Nagłówek 1 Znak1"/>
    <w:basedOn w:val="Domylnaczcionkaakapitu"/>
    <w:link w:val="Nagwek1"/>
    <w:uiPriority w:val="9"/>
    <w:rsid w:val="00EE6699"/>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semiHidden/>
    <w:unhideWhenUsed/>
    <w:rsid w:val="00EE6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11996</Words>
  <Characters>71981</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2021-11-02T09:41:00Z</dcterms:created>
  <dcterms:modified xsi:type="dcterms:W3CDTF">2021-11-02T09:42:00Z</dcterms:modified>
</cp:coreProperties>
</file>