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B4D" w:rsidRPr="006955E2" w:rsidRDefault="00D41B4D" w:rsidP="00D41B4D">
      <w:pPr>
        <w:jc w:val="right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ab/>
      </w:r>
      <w:r w:rsidRPr="006955E2">
        <w:rPr>
          <w:rFonts w:asciiTheme="minorHAnsi" w:hAnsiTheme="minorHAnsi" w:cstheme="minorHAnsi"/>
          <w:sz w:val="24"/>
          <w:szCs w:val="24"/>
        </w:rPr>
        <w:tab/>
      </w:r>
      <w:r w:rsidRPr="006955E2">
        <w:rPr>
          <w:rFonts w:asciiTheme="minorHAnsi" w:hAnsiTheme="minorHAnsi" w:cstheme="minorHAnsi"/>
          <w:sz w:val="24"/>
          <w:szCs w:val="24"/>
        </w:rPr>
        <w:tab/>
      </w:r>
      <w:r w:rsidRPr="006955E2">
        <w:rPr>
          <w:rFonts w:asciiTheme="minorHAnsi" w:hAnsiTheme="minorHAnsi" w:cstheme="minorHAnsi"/>
          <w:sz w:val="24"/>
          <w:szCs w:val="24"/>
        </w:rPr>
        <w:tab/>
      </w:r>
      <w:r w:rsidRPr="006955E2">
        <w:rPr>
          <w:rFonts w:asciiTheme="minorHAnsi" w:hAnsiTheme="minorHAnsi" w:cstheme="minorHAnsi"/>
          <w:sz w:val="24"/>
          <w:szCs w:val="24"/>
        </w:rPr>
        <w:tab/>
      </w:r>
      <w:r w:rsidRPr="006955E2">
        <w:rPr>
          <w:rFonts w:asciiTheme="minorHAnsi" w:hAnsiTheme="minorHAnsi" w:cstheme="minorHAnsi"/>
          <w:sz w:val="24"/>
          <w:szCs w:val="24"/>
        </w:rPr>
        <w:tab/>
      </w:r>
      <w:r w:rsidRPr="006955E2">
        <w:rPr>
          <w:rFonts w:asciiTheme="minorHAnsi" w:hAnsiTheme="minorHAnsi" w:cstheme="minorHAnsi"/>
          <w:sz w:val="24"/>
          <w:szCs w:val="24"/>
        </w:rPr>
        <w:tab/>
      </w:r>
    </w:p>
    <w:p w:rsidR="00D41B4D" w:rsidRPr="006955E2" w:rsidRDefault="00A93647" w:rsidP="00D41B4D">
      <w:pPr>
        <w:jc w:val="right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Świebodzin, dnia 13</w:t>
      </w:r>
      <w:r w:rsidR="001167BA" w:rsidRPr="006955E2">
        <w:rPr>
          <w:rFonts w:asciiTheme="minorHAnsi" w:hAnsiTheme="minorHAnsi" w:cstheme="minorHAnsi"/>
          <w:sz w:val="24"/>
          <w:szCs w:val="24"/>
        </w:rPr>
        <w:t xml:space="preserve"> grudnia 2021</w:t>
      </w:r>
      <w:r w:rsidR="00D41B4D" w:rsidRPr="006955E2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D41B4D" w:rsidRPr="006955E2" w:rsidRDefault="00D41B4D" w:rsidP="00D41B4D">
      <w:pPr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D41B4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41B4D" w:rsidRPr="006955E2" w:rsidRDefault="00D41B4D" w:rsidP="00D41B4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955E2">
        <w:rPr>
          <w:rFonts w:asciiTheme="minorHAnsi" w:hAnsiTheme="minorHAnsi" w:cstheme="minorHAnsi"/>
          <w:b/>
          <w:sz w:val="28"/>
          <w:szCs w:val="28"/>
        </w:rPr>
        <w:t>ZAPYTANIE OFERTOWE</w:t>
      </w:r>
    </w:p>
    <w:p w:rsidR="00D41B4D" w:rsidRPr="006955E2" w:rsidRDefault="00D41B4D" w:rsidP="00D41B4D">
      <w:pPr>
        <w:rPr>
          <w:rFonts w:asciiTheme="minorHAnsi" w:hAnsiTheme="minorHAnsi" w:cstheme="minorHAnsi"/>
          <w:sz w:val="28"/>
          <w:szCs w:val="28"/>
        </w:rPr>
      </w:pPr>
    </w:p>
    <w:p w:rsidR="00D41B4D" w:rsidRPr="006955E2" w:rsidRDefault="00D41B4D" w:rsidP="00D41B4D">
      <w:pPr>
        <w:rPr>
          <w:rFonts w:asciiTheme="minorHAnsi" w:hAnsiTheme="minorHAnsi" w:cstheme="minorHAnsi"/>
          <w:b/>
          <w:sz w:val="28"/>
          <w:szCs w:val="28"/>
        </w:rPr>
      </w:pPr>
      <w:r w:rsidRPr="006955E2">
        <w:rPr>
          <w:rFonts w:asciiTheme="minorHAnsi" w:hAnsiTheme="minorHAnsi" w:cstheme="minorHAnsi"/>
          <w:b/>
          <w:sz w:val="28"/>
          <w:szCs w:val="28"/>
        </w:rPr>
        <w:t>ROZDZIAŁ I. ZAMAWIAJĄCY</w:t>
      </w:r>
    </w:p>
    <w:p w:rsidR="00D41B4D" w:rsidRPr="006955E2" w:rsidRDefault="00D41B4D" w:rsidP="00D41B4D">
      <w:pPr>
        <w:rPr>
          <w:rFonts w:asciiTheme="minorHAnsi" w:hAnsiTheme="minorHAnsi" w:cstheme="minorHAnsi"/>
          <w:b/>
          <w:sz w:val="24"/>
          <w:szCs w:val="24"/>
        </w:rPr>
      </w:pPr>
    </w:p>
    <w:p w:rsidR="00D41B4D" w:rsidRPr="006955E2" w:rsidRDefault="00D41B4D" w:rsidP="00D41B4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E2">
        <w:rPr>
          <w:rFonts w:asciiTheme="minorHAnsi" w:hAnsiTheme="minorHAnsi" w:cstheme="minorHAnsi"/>
          <w:b/>
          <w:sz w:val="24"/>
          <w:szCs w:val="24"/>
        </w:rPr>
        <w:t>Szkoła Podstawowa nr 2 z siedzibą w Świebodzinie</w:t>
      </w:r>
    </w:p>
    <w:p w:rsidR="00D41B4D" w:rsidRPr="006955E2" w:rsidRDefault="00D41B4D" w:rsidP="00D41B4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E2">
        <w:rPr>
          <w:rFonts w:asciiTheme="minorHAnsi" w:hAnsiTheme="minorHAnsi" w:cstheme="minorHAnsi"/>
          <w:b/>
          <w:sz w:val="24"/>
          <w:szCs w:val="24"/>
        </w:rPr>
        <w:t xml:space="preserve">ul. Park Chopina 1      </w:t>
      </w:r>
    </w:p>
    <w:p w:rsidR="00D41B4D" w:rsidRPr="006955E2" w:rsidRDefault="00D41B4D" w:rsidP="00D41B4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E2">
        <w:rPr>
          <w:rFonts w:asciiTheme="minorHAnsi" w:hAnsiTheme="minorHAnsi" w:cstheme="minorHAnsi"/>
          <w:b/>
          <w:sz w:val="24"/>
          <w:szCs w:val="24"/>
        </w:rPr>
        <w:t xml:space="preserve">66-200 Świebodzin </w:t>
      </w:r>
    </w:p>
    <w:p w:rsidR="00D41B4D" w:rsidRPr="006955E2" w:rsidRDefault="00D41B4D" w:rsidP="00D41B4D">
      <w:pPr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Tel./fax: 68 4750 966</w:t>
      </w:r>
    </w:p>
    <w:p w:rsidR="00D41B4D" w:rsidRPr="006955E2" w:rsidRDefault="00D41B4D" w:rsidP="00D41B4D">
      <w:pPr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E-mail: psp2swiebodzin.dyr@poczta.fm</w:t>
      </w:r>
    </w:p>
    <w:p w:rsidR="00D41B4D" w:rsidRPr="006955E2" w:rsidRDefault="00D41B4D" w:rsidP="00D41B4D">
      <w:pPr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41B4D" w:rsidRPr="006955E2" w:rsidRDefault="00D41B4D" w:rsidP="00D41B4D">
      <w:pPr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41B4D" w:rsidRPr="002A747B" w:rsidRDefault="00D41B4D" w:rsidP="00D41B4D">
      <w:pPr>
        <w:pStyle w:val="Lista"/>
        <w:spacing w:line="268" w:lineRule="auto"/>
        <w:ind w:left="1560" w:hanging="156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2A747B">
        <w:rPr>
          <w:rFonts w:asciiTheme="minorHAnsi" w:hAnsiTheme="minorHAnsi" w:cstheme="minorHAnsi"/>
          <w:b/>
          <w:sz w:val="28"/>
          <w:szCs w:val="28"/>
        </w:rPr>
        <w:t>ROZDZIAŁ II. OZNACZENIE</w:t>
      </w:r>
      <w:r w:rsidRPr="002A747B">
        <w:rPr>
          <w:rFonts w:asciiTheme="minorHAnsi" w:hAnsiTheme="minorHAnsi" w:cstheme="minorHAnsi"/>
          <w:b/>
          <w:caps/>
          <w:sz w:val="28"/>
          <w:szCs w:val="28"/>
        </w:rPr>
        <w:t xml:space="preserve"> POSTĘPOWANIA, TRYB ZAMÓWIENIA, PODSTAWA</w:t>
      </w:r>
      <w:r w:rsidRPr="002A747B">
        <w:rPr>
          <w:rFonts w:asciiTheme="minorHAnsi" w:hAnsiTheme="minorHAnsi" w:cstheme="minorHAnsi"/>
          <w:b/>
          <w:caps/>
          <w:sz w:val="28"/>
          <w:szCs w:val="28"/>
        </w:rPr>
        <w:tab/>
        <w:t>PRAWNA I INNE WYMAGANIA</w:t>
      </w:r>
    </w:p>
    <w:p w:rsidR="00D41B4D" w:rsidRPr="006955E2" w:rsidRDefault="00D41B4D" w:rsidP="00D41B4D">
      <w:pPr>
        <w:pStyle w:val="Lista"/>
        <w:spacing w:line="268" w:lineRule="auto"/>
        <w:rPr>
          <w:rFonts w:asciiTheme="minorHAnsi" w:hAnsiTheme="minorHAnsi" w:cstheme="minorHAnsi"/>
          <w:b/>
          <w:sz w:val="24"/>
          <w:szCs w:val="24"/>
        </w:rPr>
      </w:pPr>
    </w:p>
    <w:p w:rsidR="00D41B4D" w:rsidRPr="006955E2" w:rsidRDefault="00D41B4D" w:rsidP="00D41B4D">
      <w:pPr>
        <w:numPr>
          <w:ilvl w:val="0"/>
          <w:numId w:val="1"/>
        </w:numPr>
        <w:tabs>
          <w:tab w:val="left" w:pos="284"/>
        </w:tabs>
        <w:overflowPunct/>
        <w:autoSpaceDE/>
        <w:adjustRightInd/>
        <w:spacing w:line="268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E2">
        <w:rPr>
          <w:rFonts w:asciiTheme="minorHAnsi" w:hAnsiTheme="minorHAnsi" w:cstheme="minorHAnsi"/>
          <w:b/>
          <w:sz w:val="24"/>
          <w:szCs w:val="24"/>
        </w:rPr>
        <w:t>Oznaczenie postępowania:</w:t>
      </w:r>
    </w:p>
    <w:p w:rsidR="00D41B4D" w:rsidRPr="006955E2" w:rsidRDefault="00D41B4D" w:rsidP="00D41B4D">
      <w:pPr>
        <w:tabs>
          <w:tab w:val="left" w:pos="360"/>
        </w:tabs>
        <w:spacing w:line="268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41B4D" w:rsidRPr="006955E2" w:rsidRDefault="00D41B4D" w:rsidP="00D41B4D">
      <w:pPr>
        <w:pStyle w:val="Nagwek1"/>
        <w:rPr>
          <w:rFonts w:asciiTheme="minorHAnsi" w:hAnsiTheme="minorHAnsi" w:cstheme="minorHAnsi"/>
          <w:szCs w:val="24"/>
        </w:rPr>
      </w:pPr>
      <w:r w:rsidRPr="006955E2">
        <w:rPr>
          <w:rFonts w:asciiTheme="minorHAnsi" w:hAnsiTheme="minorHAnsi" w:cstheme="minorHAnsi"/>
          <w:szCs w:val="24"/>
        </w:rPr>
        <w:t>Postępowaniu, którego dotyczy niniejszy dokument nadano nr sprawy:</w:t>
      </w:r>
      <w:r w:rsidRPr="006955E2">
        <w:rPr>
          <w:rFonts w:asciiTheme="minorHAnsi" w:hAnsiTheme="minorHAnsi" w:cstheme="minorHAnsi"/>
          <w:b/>
          <w:szCs w:val="24"/>
        </w:rPr>
        <w:t xml:space="preserve"> </w:t>
      </w:r>
      <w:r w:rsidR="00C4221B" w:rsidRPr="006955E2">
        <w:rPr>
          <w:rFonts w:asciiTheme="minorHAnsi" w:hAnsiTheme="minorHAnsi" w:cstheme="minorHAnsi"/>
          <w:szCs w:val="24"/>
        </w:rPr>
        <w:t>SP2.2350.1.2021</w:t>
      </w:r>
      <w:r w:rsidRPr="006955E2">
        <w:rPr>
          <w:rFonts w:asciiTheme="minorHAnsi" w:hAnsiTheme="minorHAnsi" w:cstheme="minorHAnsi"/>
          <w:szCs w:val="24"/>
        </w:rPr>
        <w:t>.MW</w:t>
      </w:r>
    </w:p>
    <w:p w:rsidR="00D41B4D" w:rsidRPr="006955E2" w:rsidRDefault="00D41B4D" w:rsidP="00D41B4D">
      <w:pPr>
        <w:tabs>
          <w:tab w:val="left" w:pos="284"/>
        </w:tabs>
        <w:spacing w:line="26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Wykonawcy winni we wszystkich kontaktach z Zamawiającym powoływać się na wyżej podane oznaczenie.</w:t>
      </w:r>
    </w:p>
    <w:p w:rsidR="00D41B4D" w:rsidRPr="006955E2" w:rsidRDefault="00D41B4D" w:rsidP="00D41B4D">
      <w:pPr>
        <w:tabs>
          <w:tab w:val="left" w:pos="284"/>
        </w:tabs>
        <w:spacing w:line="268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D41B4D">
      <w:pPr>
        <w:numPr>
          <w:ilvl w:val="0"/>
          <w:numId w:val="2"/>
        </w:numPr>
        <w:tabs>
          <w:tab w:val="left" w:pos="284"/>
        </w:tabs>
        <w:overflowPunct/>
        <w:autoSpaceDE/>
        <w:adjustRightInd/>
        <w:spacing w:line="268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E2">
        <w:rPr>
          <w:rFonts w:asciiTheme="minorHAnsi" w:hAnsiTheme="minorHAnsi" w:cstheme="minorHAnsi"/>
          <w:b/>
          <w:sz w:val="24"/>
          <w:szCs w:val="24"/>
        </w:rPr>
        <w:t>Tryb zamówienia:</w:t>
      </w:r>
    </w:p>
    <w:p w:rsidR="00D41B4D" w:rsidRPr="006955E2" w:rsidRDefault="00D41B4D" w:rsidP="00D41B4D">
      <w:pPr>
        <w:spacing w:line="268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A93647">
      <w:pPr>
        <w:numPr>
          <w:ilvl w:val="1"/>
          <w:numId w:val="2"/>
        </w:numPr>
        <w:tabs>
          <w:tab w:val="left" w:pos="709"/>
        </w:tabs>
        <w:overflowPunct/>
        <w:autoSpaceDE/>
        <w:adjustRightInd/>
        <w:spacing w:line="268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Zgodnie z § 4 ust. 3 pkt 2 Załącznika do Zarządzenia Dyrektora Szk</w:t>
      </w:r>
      <w:r w:rsidR="002D3B08" w:rsidRPr="006955E2">
        <w:rPr>
          <w:rFonts w:asciiTheme="minorHAnsi" w:hAnsiTheme="minorHAnsi" w:cstheme="minorHAnsi"/>
          <w:sz w:val="24"/>
          <w:szCs w:val="24"/>
        </w:rPr>
        <w:t xml:space="preserve">oły nr 2               </w:t>
      </w:r>
      <w:r w:rsidR="002A747B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="002D3B08" w:rsidRPr="006955E2">
        <w:rPr>
          <w:rFonts w:asciiTheme="minorHAnsi" w:hAnsiTheme="minorHAnsi" w:cstheme="minorHAnsi"/>
          <w:sz w:val="24"/>
          <w:szCs w:val="24"/>
        </w:rPr>
        <w:t>Nr 05/2021</w:t>
      </w:r>
      <w:r w:rsidRPr="006955E2">
        <w:rPr>
          <w:rFonts w:asciiTheme="minorHAnsi" w:hAnsiTheme="minorHAnsi" w:cstheme="minorHAnsi"/>
          <w:sz w:val="24"/>
          <w:szCs w:val="24"/>
        </w:rPr>
        <w:t xml:space="preserve"> z dnia 1</w:t>
      </w:r>
      <w:r w:rsidR="002D3B08" w:rsidRPr="006955E2">
        <w:rPr>
          <w:rFonts w:asciiTheme="minorHAnsi" w:hAnsiTheme="minorHAnsi" w:cstheme="minorHAnsi"/>
          <w:sz w:val="24"/>
          <w:szCs w:val="24"/>
        </w:rPr>
        <w:t>1 lutego 2021</w:t>
      </w:r>
      <w:r w:rsidRPr="006955E2">
        <w:rPr>
          <w:rFonts w:asciiTheme="minorHAnsi" w:hAnsiTheme="minorHAnsi" w:cstheme="minorHAnsi"/>
          <w:sz w:val="24"/>
          <w:szCs w:val="24"/>
        </w:rPr>
        <w:t xml:space="preserve"> r. w sprawie wprowadzenia Regulaminu udzielania zamówień publicznych, któ</w:t>
      </w:r>
      <w:r w:rsidR="002D3B08" w:rsidRPr="006955E2">
        <w:rPr>
          <w:rFonts w:asciiTheme="minorHAnsi" w:hAnsiTheme="minorHAnsi" w:cstheme="minorHAnsi"/>
          <w:sz w:val="24"/>
          <w:szCs w:val="24"/>
        </w:rPr>
        <w:t>rych wartość jest mniejsza niż kwota 130 000 złotych</w:t>
      </w:r>
      <w:r w:rsidRPr="006955E2">
        <w:rPr>
          <w:rFonts w:asciiTheme="minorHAnsi" w:hAnsiTheme="minorHAnsi" w:cstheme="minorHAnsi"/>
          <w:sz w:val="24"/>
          <w:szCs w:val="24"/>
        </w:rPr>
        <w:t>.</w:t>
      </w:r>
    </w:p>
    <w:p w:rsidR="00D41B4D" w:rsidRPr="006955E2" w:rsidRDefault="00D41B4D" w:rsidP="00D41B4D">
      <w:pPr>
        <w:numPr>
          <w:ilvl w:val="1"/>
          <w:numId w:val="2"/>
        </w:numPr>
        <w:tabs>
          <w:tab w:val="left" w:pos="709"/>
        </w:tabs>
        <w:overflowPunct/>
        <w:autoSpaceDE/>
        <w:adjustRightInd/>
        <w:spacing w:line="268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Zgodnie z art. 9 ustawy </w:t>
      </w:r>
      <w:proofErr w:type="spellStart"/>
      <w:r w:rsidRPr="006955E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6955E2">
        <w:rPr>
          <w:rFonts w:asciiTheme="minorHAnsi" w:hAnsiTheme="minorHAnsi" w:cstheme="minorHAnsi"/>
          <w:sz w:val="24"/>
          <w:szCs w:val="24"/>
        </w:rPr>
        <w:t xml:space="preserve"> postępowanie prowadzone jest </w:t>
      </w:r>
      <w:r w:rsidRPr="006955E2">
        <w:rPr>
          <w:rFonts w:asciiTheme="minorHAnsi" w:hAnsiTheme="minorHAnsi" w:cstheme="minorHAnsi"/>
          <w:b/>
          <w:bCs/>
          <w:sz w:val="24"/>
          <w:szCs w:val="24"/>
        </w:rPr>
        <w:t xml:space="preserve">w języku polskim.            </w:t>
      </w:r>
    </w:p>
    <w:p w:rsidR="00D41B4D" w:rsidRPr="006955E2" w:rsidRDefault="00D41B4D" w:rsidP="00D41B4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41B4D" w:rsidRPr="006955E2" w:rsidRDefault="00D41B4D" w:rsidP="00D41B4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E2">
        <w:rPr>
          <w:rFonts w:asciiTheme="minorHAnsi" w:hAnsiTheme="minorHAnsi" w:cstheme="minorHAnsi"/>
          <w:b/>
          <w:sz w:val="24"/>
          <w:szCs w:val="24"/>
        </w:rPr>
        <w:t>ROZDZIAŁ III. OPIS PRZEDMIOTU ZAMÓWIENIA:</w:t>
      </w:r>
    </w:p>
    <w:p w:rsidR="00D41B4D" w:rsidRPr="006955E2" w:rsidRDefault="00D41B4D" w:rsidP="00D41B4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41B4D" w:rsidRPr="006955E2" w:rsidRDefault="00D41B4D" w:rsidP="00A93647">
      <w:pPr>
        <w:pStyle w:val="Akapitzlist"/>
        <w:numPr>
          <w:ilvl w:val="0"/>
          <w:numId w:val="3"/>
        </w:numPr>
        <w:tabs>
          <w:tab w:val="left" w:pos="600"/>
        </w:tabs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Przedmiotem zamówienia jest </w:t>
      </w:r>
      <w:r w:rsidRPr="006955E2">
        <w:rPr>
          <w:rFonts w:asciiTheme="minorHAnsi" w:hAnsiTheme="minorHAnsi" w:cstheme="minorHAnsi"/>
          <w:b/>
          <w:sz w:val="24"/>
          <w:szCs w:val="24"/>
        </w:rPr>
        <w:t xml:space="preserve">Świadczenie kompleksowe usługi odbioru                      </w:t>
      </w:r>
      <w:r w:rsidR="002A747B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  <w:r w:rsidRPr="006955E2">
        <w:rPr>
          <w:rFonts w:asciiTheme="minorHAnsi" w:hAnsiTheme="minorHAnsi" w:cstheme="minorHAnsi"/>
          <w:b/>
          <w:sz w:val="24"/>
          <w:szCs w:val="24"/>
        </w:rPr>
        <w:t xml:space="preserve">   i zagospodarowania </w:t>
      </w:r>
      <w:r w:rsidR="00A93647" w:rsidRPr="006955E2">
        <w:rPr>
          <w:rFonts w:asciiTheme="minorHAnsi" w:hAnsiTheme="minorHAnsi" w:cstheme="minorHAnsi"/>
          <w:b/>
          <w:sz w:val="24"/>
          <w:szCs w:val="24"/>
        </w:rPr>
        <w:t xml:space="preserve">odpadów komunalnych z posesji </w:t>
      </w:r>
      <w:r w:rsidRPr="006955E2">
        <w:rPr>
          <w:rFonts w:asciiTheme="minorHAnsi" w:hAnsiTheme="minorHAnsi" w:cstheme="minorHAnsi"/>
          <w:b/>
          <w:sz w:val="24"/>
          <w:szCs w:val="24"/>
        </w:rPr>
        <w:t>Szkoły Podstawowej</w:t>
      </w:r>
      <w:r w:rsidR="002D3B08" w:rsidRPr="006955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3647" w:rsidRPr="006955E2">
        <w:rPr>
          <w:rFonts w:asciiTheme="minorHAnsi" w:hAnsiTheme="minorHAnsi" w:cstheme="minorHAnsi"/>
          <w:b/>
          <w:sz w:val="24"/>
          <w:szCs w:val="24"/>
        </w:rPr>
        <w:t xml:space="preserve">                    </w:t>
      </w:r>
      <w:r w:rsidR="002A747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</w:t>
      </w:r>
      <w:r w:rsidR="00A93647" w:rsidRPr="006955E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2D3B08" w:rsidRPr="006955E2">
        <w:rPr>
          <w:rFonts w:asciiTheme="minorHAnsi" w:hAnsiTheme="minorHAnsi" w:cstheme="minorHAnsi"/>
          <w:b/>
          <w:sz w:val="24"/>
          <w:szCs w:val="24"/>
        </w:rPr>
        <w:t>nr 2 w Świebodzinie w roku 2022</w:t>
      </w:r>
      <w:r w:rsidRPr="006955E2">
        <w:rPr>
          <w:rFonts w:asciiTheme="minorHAnsi" w:hAnsiTheme="minorHAnsi" w:cstheme="minorHAnsi"/>
          <w:b/>
          <w:sz w:val="24"/>
          <w:szCs w:val="24"/>
        </w:rPr>
        <w:t>.</w:t>
      </w:r>
    </w:p>
    <w:p w:rsidR="00D41B4D" w:rsidRPr="006955E2" w:rsidRDefault="00D41B4D" w:rsidP="00D41B4D">
      <w:pPr>
        <w:pStyle w:val="Akapitzlist"/>
        <w:tabs>
          <w:tab w:val="left" w:pos="600"/>
        </w:tabs>
        <w:ind w:left="240"/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D41B4D">
      <w:pPr>
        <w:spacing w:line="271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0" w:name="_Hlk26173325"/>
      <w:r w:rsidRPr="006955E2">
        <w:rPr>
          <w:rFonts w:asciiTheme="minorHAnsi" w:hAnsiTheme="minorHAnsi" w:cstheme="minorHAnsi"/>
          <w:bCs/>
          <w:color w:val="000000"/>
          <w:sz w:val="24"/>
          <w:szCs w:val="24"/>
        </w:rPr>
        <w:t>1.1. Częstotliwość odbioru odpadów komunalnych:</w:t>
      </w:r>
    </w:p>
    <w:p w:rsidR="00D41B4D" w:rsidRPr="006955E2" w:rsidRDefault="00D41B4D" w:rsidP="00D41B4D">
      <w:pPr>
        <w:spacing w:line="271" w:lineRule="auto"/>
        <w:ind w:left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955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a) odpady zmieszane raz w tygodniu 4 pojemników o poj. 1100L </w:t>
      </w:r>
    </w:p>
    <w:p w:rsidR="00D41B4D" w:rsidRPr="006955E2" w:rsidRDefault="00D41B4D" w:rsidP="00D41B4D">
      <w:pPr>
        <w:spacing w:line="271" w:lineRule="auto"/>
        <w:ind w:left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955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b) odpady selektywne </w:t>
      </w:r>
    </w:p>
    <w:p w:rsidR="00D41B4D" w:rsidRPr="006955E2" w:rsidRDefault="00D41B4D" w:rsidP="00D41B4D">
      <w:pPr>
        <w:spacing w:line="271" w:lineRule="auto"/>
        <w:ind w:left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955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papier raz w tygodniu 2 pojemników o poj. 0.24 </w:t>
      </w:r>
      <w:r w:rsidRPr="006955E2">
        <w:rPr>
          <w:rFonts w:asciiTheme="minorHAnsi" w:hAnsiTheme="minorHAnsi" w:cstheme="minorHAnsi"/>
          <w:sz w:val="24"/>
          <w:szCs w:val="24"/>
        </w:rPr>
        <w:t>m</w:t>
      </w:r>
      <w:r w:rsidRPr="006955E2">
        <w:rPr>
          <w:rFonts w:asciiTheme="minorHAnsi" w:hAnsiTheme="minorHAnsi" w:cstheme="minorHAnsi"/>
          <w:sz w:val="24"/>
          <w:szCs w:val="24"/>
          <w:vertAlign w:val="superscript"/>
        </w:rPr>
        <w:t>3</w:t>
      </w:r>
    </w:p>
    <w:p w:rsidR="00D41B4D" w:rsidRPr="006955E2" w:rsidRDefault="00D41B4D" w:rsidP="00D41B4D">
      <w:pPr>
        <w:spacing w:line="271" w:lineRule="auto"/>
        <w:ind w:left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955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szkło co 4 tygodnie 2 pojemników o poj. 0.24 </w:t>
      </w:r>
      <w:r w:rsidRPr="006955E2">
        <w:rPr>
          <w:rFonts w:asciiTheme="minorHAnsi" w:hAnsiTheme="minorHAnsi" w:cstheme="minorHAnsi"/>
          <w:sz w:val="24"/>
          <w:szCs w:val="24"/>
        </w:rPr>
        <w:t>m</w:t>
      </w:r>
      <w:r w:rsidRPr="006955E2">
        <w:rPr>
          <w:rFonts w:asciiTheme="minorHAnsi" w:hAnsiTheme="minorHAnsi" w:cstheme="minorHAnsi"/>
          <w:sz w:val="24"/>
          <w:szCs w:val="24"/>
          <w:vertAlign w:val="superscript"/>
        </w:rPr>
        <w:t>3</w:t>
      </w:r>
    </w:p>
    <w:p w:rsidR="00D41B4D" w:rsidRPr="006955E2" w:rsidRDefault="00D41B4D" w:rsidP="00D41B4D">
      <w:pPr>
        <w:spacing w:line="271" w:lineRule="auto"/>
        <w:ind w:left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955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tworzywa sztuczne co 2 tygodnie 2 pojemników o poj. 0,24 </w:t>
      </w:r>
      <w:r w:rsidRPr="006955E2">
        <w:rPr>
          <w:rFonts w:asciiTheme="minorHAnsi" w:hAnsiTheme="minorHAnsi" w:cstheme="minorHAnsi"/>
          <w:sz w:val="24"/>
          <w:szCs w:val="24"/>
        </w:rPr>
        <w:t>m</w:t>
      </w:r>
      <w:r w:rsidRPr="006955E2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955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:rsidR="00D41B4D" w:rsidRPr="006955E2" w:rsidRDefault="00D41B4D" w:rsidP="00D41B4D">
      <w:pPr>
        <w:spacing w:line="271" w:lineRule="auto"/>
        <w:ind w:left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955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r w:rsidRPr="006955E2">
        <w:rPr>
          <w:rFonts w:asciiTheme="minorHAnsi" w:hAnsiTheme="minorHAnsi" w:cstheme="minorHAnsi"/>
          <w:sz w:val="24"/>
          <w:szCs w:val="24"/>
        </w:rPr>
        <w:t>odpady biodegradowalne</w:t>
      </w:r>
      <w:r w:rsidRPr="006955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co 2 tygodnie 2 pojemników o poj. 0,24 </w:t>
      </w:r>
      <w:r w:rsidRPr="006955E2">
        <w:rPr>
          <w:rFonts w:asciiTheme="minorHAnsi" w:hAnsiTheme="minorHAnsi" w:cstheme="minorHAnsi"/>
          <w:sz w:val="24"/>
          <w:szCs w:val="24"/>
        </w:rPr>
        <w:t>m</w:t>
      </w:r>
      <w:r w:rsidRPr="006955E2">
        <w:rPr>
          <w:rFonts w:asciiTheme="minorHAnsi" w:hAnsiTheme="minorHAnsi" w:cstheme="minorHAnsi"/>
          <w:sz w:val="24"/>
          <w:szCs w:val="24"/>
          <w:vertAlign w:val="superscript"/>
        </w:rPr>
        <w:t>3</w:t>
      </w:r>
    </w:p>
    <w:bookmarkEnd w:id="0"/>
    <w:p w:rsidR="00D41B4D" w:rsidRPr="006955E2" w:rsidRDefault="00D41B4D" w:rsidP="00D41B4D">
      <w:pPr>
        <w:spacing w:line="271" w:lineRule="auto"/>
        <w:ind w:left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D41B4D" w:rsidRPr="006955E2" w:rsidRDefault="00D41B4D" w:rsidP="00D41B4D">
      <w:pPr>
        <w:pStyle w:val="Akapitzlist"/>
        <w:spacing w:line="271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955E2">
        <w:rPr>
          <w:rFonts w:asciiTheme="minorHAnsi" w:hAnsiTheme="minorHAnsi" w:cstheme="minorHAnsi"/>
          <w:sz w:val="24"/>
          <w:szCs w:val="24"/>
          <w:u w:val="single"/>
        </w:rPr>
        <w:t>Dodatkowy odbiór odpadów komunalnych z pojemników na zgłoszenie przedstawiciela Zamawiającego.</w:t>
      </w:r>
    </w:p>
    <w:p w:rsidR="00D41B4D" w:rsidRPr="006955E2" w:rsidRDefault="00D41B4D" w:rsidP="00D41B4D">
      <w:pPr>
        <w:pStyle w:val="Akapitzlist"/>
        <w:spacing w:line="271" w:lineRule="auto"/>
        <w:ind w:left="0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D41B4D" w:rsidRPr="006955E2" w:rsidRDefault="00D41B4D" w:rsidP="00D41B4D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1.2.  Wykonawca zobowiązuje się do wydzierżawienia i ustawienia pojemników </w:t>
      </w:r>
      <w:r w:rsidR="00A93647" w:rsidRPr="006955E2">
        <w:rPr>
          <w:rFonts w:asciiTheme="minorHAnsi" w:hAnsiTheme="minorHAnsi" w:cstheme="minorHAnsi"/>
          <w:sz w:val="24"/>
          <w:szCs w:val="24"/>
          <w:u w:val="single"/>
        </w:rPr>
        <w:t>do dnia 03.01.2022</w:t>
      </w:r>
      <w:r w:rsidRPr="006955E2">
        <w:rPr>
          <w:rFonts w:asciiTheme="minorHAnsi" w:hAnsiTheme="minorHAnsi" w:cstheme="minorHAnsi"/>
          <w:sz w:val="24"/>
          <w:szCs w:val="24"/>
          <w:u w:val="single"/>
        </w:rPr>
        <w:t xml:space="preserve"> r.:</w:t>
      </w:r>
      <w:r w:rsidRPr="006955E2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:rsidR="00D41B4D" w:rsidRPr="006955E2" w:rsidRDefault="00D41B4D" w:rsidP="00D41B4D">
      <w:pPr>
        <w:overflowPunct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a) przy budynku „A”:</w:t>
      </w:r>
    </w:p>
    <w:p w:rsidR="00D41B4D" w:rsidRPr="006955E2" w:rsidRDefault="00D41B4D" w:rsidP="00D41B4D">
      <w:pPr>
        <w:spacing w:line="271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22026083"/>
      <w:r w:rsidRPr="006955E2">
        <w:rPr>
          <w:rFonts w:asciiTheme="minorHAnsi" w:hAnsiTheme="minorHAnsi" w:cstheme="minorHAnsi"/>
          <w:sz w:val="24"/>
          <w:szCs w:val="24"/>
        </w:rPr>
        <w:t>- 2 pojemniki na odpady zmieszane- poj. 1100m</w:t>
      </w:r>
      <w:r w:rsidRPr="006955E2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955E2">
        <w:rPr>
          <w:rFonts w:asciiTheme="minorHAnsi" w:hAnsiTheme="minorHAnsi" w:cstheme="minorHAnsi"/>
          <w:sz w:val="24"/>
          <w:szCs w:val="24"/>
        </w:rPr>
        <w:t xml:space="preserve"> każdy</w:t>
      </w:r>
    </w:p>
    <w:bookmarkEnd w:id="1"/>
    <w:p w:rsidR="00D41B4D" w:rsidRPr="006955E2" w:rsidRDefault="00D41B4D" w:rsidP="00D41B4D">
      <w:pPr>
        <w:spacing w:line="271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-</w:t>
      </w:r>
      <w:bookmarkStart w:id="2" w:name="_Hlk26173350"/>
      <w:r w:rsidRPr="006955E2">
        <w:rPr>
          <w:rFonts w:asciiTheme="minorHAnsi" w:hAnsiTheme="minorHAnsi" w:cstheme="minorHAnsi"/>
          <w:sz w:val="24"/>
          <w:szCs w:val="24"/>
        </w:rPr>
        <w:t xml:space="preserve"> 1 pojemnik koloru niebieskiego, z napisem „Papier”- do gromadzenia odpadów z papieru i tektury- poj. 0,24 m</w:t>
      </w:r>
      <w:r w:rsidRPr="006955E2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955E2">
        <w:rPr>
          <w:rFonts w:asciiTheme="minorHAnsi" w:hAnsiTheme="minorHAnsi" w:cstheme="minorHAnsi"/>
          <w:sz w:val="24"/>
          <w:szCs w:val="24"/>
        </w:rPr>
        <w:t xml:space="preserve"> każdy,</w:t>
      </w:r>
    </w:p>
    <w:p w:rsidR="00D41B4D" w:rsidRPr="006955E2" w:rsidRDefault="00D41B4D" w:rsidP="00D41B4D">
      <w:pPr>
        <w:overflowPunct/>
        <w:autoSpaceDE/>
        <w:adjustRightInd/>
        <w:spacing w:line="271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- 1 pojemnik koloru zielonego, z napisem „Szkło”- do gromadzenia odpadów ze szkła-   </w:t>
      </w:r>
    </w:p>
    <w:p w:rsidR="00D41B4D" w:rsidRPr="006955E2" w:rsidRDefault="00D41B4D" w:rsidP="00D41B4D">
      <w:pPr>
        <w:overflowPunct/>
        <w:autoSpaceDE/>
        <w:adjustRightInd/>
        <w:spacing w:line="271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   poj. 0,24 m</w:t>
      </w:r>
      <w:r w:rsidRPr="006955E2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955E2">
        <w:rPr>
          <w:rFonts w:asciiTheme="minorHAnsi" w:hAnsiTheme="minorHAnsi" w:cstheme="minorHAnsi"/>
          <w:sz w:val="24"/>
          <w:szCs w:val="24"/>
        </w:rPr>
        <w:t xml:space="preserve"> każdy,</w:t>
      </w:r>
    </w:p>
    <w:p w:rsidR="00D41B4D" w:rsidRPr="006955E2" w:rsidRDefault="00D41B4D" w:rsidP="00D41B4D">
      <w:pPr>
        <w:overflowPunct/>
        <w:autoSpaceDE/>
        <w:adjustRightInd/>
        <w:spacing w:line="271" w:lineRule="auto"/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   - 1 pojemnik koloru żółtego, z napisem „Metale i tworzywa sztuczne”- do gromadzenia  </w:t>
      </w:r>
    </w:p>
    <w:p w:rsidR="00D41B4D" w:rsidRPr="006955E2" w:rsidRDefault="00D41B4D" w:rsidP="00D41B4D">
      <w:pPr>
        <w:overflowPunct/>
        <w:autoSpaceDE/>
        <w:adjustRightInd/>
        <w:spacing w:line="271" w:lineRule="auto"/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      tworzyw sztucznych, metali oraz odpadów opakowaniowych wielomateriałowych                                            </w:t>
      </w:r>
    </w:p>
    <w:p w:rsidR="00D41B4D" w:rsidRPr="006955E2" w:rsidRDefault="00D41B4D" w:rsidP="00D41B4D">
      <w:pPr>
        <w:overflowPunct/>
        <w:autoSpaceDE/>
        <w:adjustRightInd/>
        <w:spacing w:line="271" w:lineRule="auto"/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      - poj. 0,24 m</w:t>
      </w:r>
      <w:r w:rsidRPr="006955E2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955E2">
        <w:rPr>
          <w:rFonts w:asciiTheme="minorHAnsi" w:hAnsiTheme="minorHAnsi" w:cstheme="minorHAnsi"/>
          <w:sz w:val="24"/>
          <w:szCs w:val="24"/>
        </w:rPr>
        <w:t xml:space="preserve"> każdy</w:t>
      </w:r>
    </w:p>
    <w:p w:rsidR="00D41B4D" w:rsidRPr="006955E2" w:rsidRDefault="00D41B4D" w:rsidP="00D41B4D">
      <w:pPr>
        <w:overflowPunct/>
        <w:autoSpaceDE/>
        <w:adjustRightInd/>
        <w:spacing w:line="268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      - 1 pojemnik koloru brązowego, </w:t>
      </w:r>
      <w:bookmarkStart w:id="3" w:name="_Hlk22027116"/>
      <w:r w:rsidRPr="006955E2">
        <w:rPr>
          <w:rFonts w:asciiTheme="minorHAnsi" w:hAnsiTheme="minorHAnsi" w:cstheme="minorHAnsi"/>
          <w:sz w:val="24"/>
          <w:szCs w:val="24"/>
        </w:rPr>
        <w:t>z napisem „</w:t>
      </w:r>
      <w:proofErr w:type="spellStart"/>
      <w:r w:rsidRPr="006955E2">
        <w:rPr>
          <w:rFonts w:asciiTheme="minorHAnsi" w:hAnsiTheme="minorHAnsi" w:cstheme="minorHAnsi"/>
          <w:sz w:val="24"/>
          <w:szCs w:val="24"/>
        </w:rPr>
        <w:t>Bio</w:t>
      </w:r>
      <w:proofErr w:type="spellEnd"/>
      <w:r w:rsidRPr="006955E2">
        <w:rPr>
          <w:rFonts w:asciiTheme="minorHAnsi" w:hAnsiTheme="minorHAnsi" w:cstheme="minorHAnsi"/>
          <w:sz w:val="24"/>
          <w:szCs w:val="24"/>
        </w:rPr>
        <w:t>”</w:t>
      </w:r>
      <w:bookmarkEnd w:id="3"/>
      <w:r w:rsidRPr="006955E2">
        <w:rPr>
          <w:rFonts w:asciiTheme="minorHAnsi" w:hAnsiTheme="minorHAnsi" w:cstheme="minorHAnsi"/>
          <w:sz w:val="24"/>
          <w:szCs w:val="24"/>
        </w:rPr>
        <w:t xml:space="preserve">- do gromadzenia odpadów </w:t>
      </w:r>
    </w:p>
    <w:p w:rsidR="00D41B4D" w:rsidRPr="006955E2" w:rsidRDefault="00D41B4D" w:rsidP="00D41B4D">
      <w:pPr>
        <w:overflowPunct/>
        <w:autoSpaceDE/>
        <w:adjustRightInd/>
        <w:spacing w:line="268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       ulegających biodegradacji, ze szczególnym uwzględnieniem bioodpadów</w:t>
      </w:r>
    </w:p>
    <w:p w:rsidR="00D41B4D" w:rsidRPr="006955E2" w:rsidRDefault="00D41B4D" w:rsidP="00D41B4D">
      <w:pPr>
        <w:overflowPunct/>
        <w:autoSpaceDE/>
        <w:adjustRightInd/>
        <w:spacing w:line="268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       - poj. 0,24 m</w:t>
      </w:r>
      <w:r w:rsidRPr="006955E2">
        <w:rPr>
          <w:rFonts w:asciiTheme="minorHAnsi" w:hAnsiTheme="minorHAnsi" w:cstheme="minorHAnsi"/>
          <w:sz w:val="24"/>
          <w:szCs w:val="24"/>
          <w:vertAlign w:val="superscript"/>
        </w:rPr>
        <w:t xml:space="preserve">3 </w:t>
      </w:r>
      <w:r w:rsidRPr="006955E2">
        <w:rPr>
          <w:rFonts w:asciiTheme="minorHAnsi" w:hAnsiTheme="minorHAnsi" w:cstheme="minorHAnsi"/>
          <w:sz w:val="24"/>
          <w:szCs w:val="24"/>
        </w:rPr>
        <w:t>każdy,</w:t>
      </w:r>
    </w:p>
    <w:p w:rsidR="00D41B4D" w:rsidRPr="006955E2" w:rsidRDefault="00D41B4D" w:rsidP="00D41B4D">
      <w:pPr>
        <w:overflowPunct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a) przy budynku „B”:</w:t>
      </w:r>
    </w:p>
    <w:p w:rsidR="00D41B4D" w:rsidRPr="006955E2" w:rsidRDefault="00D41B4D" w:rsidP="00D41B4D">
      <w:pPr>
        <w:spacing w:line="271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- 2 pojemniki na odpady zmieszane- poj. 1100m</w:t>
      </w:r>
      <w:r w:rsidRPr="006955E2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955E2">
        <w:rPr>
          <w:rFonts w:asciiTheme="minorHAnsi" w:hAnsiTheme="minorHAnsi" w:cstheme="minorHAnsi"/>
          <w:sz w:val="24"/>
          <w:szCs w:val="24"/>
        </w:rPr>
        <w:t xml:space="preserve"> każdy</w:t>
      </w:r>
    </w:p>
    <w:p w:rsidR="00D41B4D" w:rsidRPr="006955E2" w:rsidRDefault="00D41B4D" w:rsidP="00D41B4D">
      <w:pPr>
        <w:spacing w:line="271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- 1 pojemnik koloru niebieskiego, z napisem „Papier”- do gromadzenia odpadów z papieru i tektury- poj. 0,24 m</w:t>
      </w:r>
      <w:r w:rsidRPr="006955E2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955E2">
        <w:rPr>
          <w:rFonts w:asciiTheme="minorHAnsi" w:hAnsiTheme="minorHAnsi" w:cstheme="minorHAnsi"/>
          <w:sz w:val="24"/>
          <w:szCs w:val="24"/>
        </w:rPr>
        <w:t xml:space="preserve"> każdy,</w:t>
      </w:r>
    </w:p>
    <w:p w:rsidR="00D41B4D" w:rsidRPr="006955E2" w:rsidRDefault="00D41B4D" w:rsidP="00D41B4D">
      <w:pPr>
        <w:overflowPunct/>
        <w:autoSpaceDE/>
        <w:adjustRightInd/>
        <w:spacing w:line="271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- 1 pojemnik koloru zielonego, z napisem „Szkło”- do gromadzenia odpadów ze szkła-   </w:t>
      </w:r>
    </w:p>
    <w:p w:rsidR="00D41B4D" w:rsidRPr="006955E2" w:rsidRDefault="00D41B4D" w:rsidP="00D41B4D">
      <w:pPr>
        <w:overflowPunct/>
        <w:autoSpaceDE/>
        <w:adjustRightInd/>
        <w:spacing w:line="271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   poj. 0,24 m</w:t>
      </w:r>
      <w:r w:rsidRPr="006955E2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955E2">
        <w:rPr>
          <w:rFonts w:asciiTheme="minorHAnsi" w:hAnsiTheme="minorHAnsi" w:cstheme="minorHAnsi"/>
          <w:sz w:val="24"/>
          <w:szCs w:val="24"/>
        </w:rPr>
        <w:t xml:space="preserve"> każdy,</w:t>
      </w:r>
    </w:p>
    <w:p w:rsidR="00D41B4D" w:rsidRPr="006955E2" w:rsidRDefault="00D41B4D" w:rsidP="00D41B4D">
      <w:pPr>
        <w:overflowPunct/>
        <w:autoSpaceDE/>
        <w:adjustRightInd/>
        <w:spacing w:line="271" w:lineRule="auto"/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    - 1 pojemnik koloru żółtego, z napisem „Metale i tworzywa sztuczne”- do gromadzenia  </w:t>
      </w:r>
    </w:p>
    <w:p w:rsidR="00D41B4D" w:rsidRPr="006955E2" w:rsidRDefault="00D41B4D" w:rsidP="00D41B4D">
      <w:pPr>
        <w:overflowPunct/>
        <w:autoSpaceDE/>
        <w:adjustRightInd/>
        <w:spacing w:line="271" w:lineRule="auto"/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       tworzyw sztucznych, metali oraz odpadów opakowaniowych wielomateriałowych                                            </w:t>
      </w:r>
    </w:p>
    <w:p w:rsidR="00D41B4D" w:rsidRPr="006955E2" w:rsidRDefault="00D41B4D" w:rsidP="00D41B4D">
      <w:pPr>
        <w:overflowPunct/>
        <w:autoSpaceDE/>
        <w:adjustRightInd/>
        <w:spacing w:line="271" w:lineRule="auto"/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     - poj. 0,24 m</w:t>
      </w:r>
      <w:r w:rsidRPr="006955E2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955E2">
        <w:rPr>
          <w:rFonts w:asciiTheme="minorHAnsi" w:hAnsiTheme="minorHAnsi" w:cstheme="minorHAnsi"/>
          <w:sz w:val="24"/>
          <w:szCs w:val="24"/>
        </w:rPr>
        <w:t xml:space="preserve"> każdy</w:t>
      </w:r>
    </w:p>
    <w:p w:rsidR="00D41B4D" w:rsidRPr="006955E2" w:rsidRDefault="00D41B4D" w:rsidP="00D41B4D">
      <w:pPr>
        <w:overflowPunct/>
        <w:autoSpaceDE/>
        <w:adjustRightInd/>
        <w:spacing w:line="268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     - 1 pojemnik koloru brązowego, z napisem „</w:t>
      </w:r>
      <w:proofErr w:type="spellStart"/>
      <w:r w:rsidRPr="006955E2">
        <w:rPr>
          <w:rFonts w:asciiTheme="minorHAnsi" w:hAnsiTheme="minorHAnsi" w:cstheme="minorHAnsi"/>
          <w:sz w:val="24"/>
          <w:szCs w:val="24"/>
        </w:rPr>
        <w:t>Bio</w:t>
      </w:r>
      <w:proofErr w:type="spellEnd"/>
      <w:r w:rsidRPr="006955E2">
        <w:rPr>
          <w:rFonts w:asciiTheme="minorHAnsi" w:hAnsiTheme="minorHAnsi" w:cstheme="minorHAnsi"/>
          <w:sz w:val="24"/>
          <w:szCs w:val="24"/>
        </w:rPr>
        <w:t xml:space="preserve">”- do gromadzenia odpadów   </w:t>
      </w:r>
    </w:p>
    <w:p w:rsidR="00D41B4D" w:rsidRPr="006955E2" w:rsidRDefault="00D41B4D" w:rsidP="00D41B4D">
      <w:pPr>
        <w:overflowPunct/>
        <w:autoSpaceDE/>
        <w:adjustRightInd/>
        <w:spacing w:line="268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       ulegających biodegradacji, ze szczególnym uwzględnieniem bioodpadów                                                             </w:t>
      </w:r>
    </w:p>
    <w:p w:rsidR="00D41B4D" w:rsidRPr="006955E2" w:rsidRDefault="00D41B4D" w:rsidP="00D41B4D">
      <w:pPr>
        <w:overflowPunct/>
        <w:autoSpaceDE/>
        <w:adjustRightInd/>
        <w:spacing w:line="268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      - poj. 0,24 m</w:t>
      </w:r>
      <w:r w:rsidRPr="006955E2">
        <w:rPr>
          <w:rFonts w:asciiTheme="minorHAnsi" w:hAnsiTheme="minorHAnsi" w:cstheme="minorHAnsi"/>
          <w:sz w:val="24"/>
          <w:szCs w:val="24"/>
          <w:vertAlign w:val="superscript"/>
        </w:rPr>
        <w:t xml:space="preserve">3 </w:t>
      </w:r>
      <w:r w:rsidRPr="006955E2">
        <w:rPr>
          <w:rFonts w:asciiTheme="minorHAnsi" w:hAnsiTheme="minorHAnsi" w:cstheme="minorHAnsi"/>
          <w:sz w:val="24"/>
          <w:szCs w:val="24"/>
        </w:rPr>
        <w:t>każdy,</w:t>
      </w:r>
    </w:p>
    <w:p w:rsidR="00D41B4D" w:rsidRPr="006955E2" w:rsidRDefault="00D41B4D" w:rsidP="00D41B4D">
      <w:pPr>
        <w:overflowPunct/>
        <w:autoSpaceDE/>
        <w:adjustRightInd/>
        <w:spacing w:line="271" w:lineRule="auto"/>
        <w:ind w:firstLine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E2">
        <w:rPr>
          <w:rFonts w:asciiTheme="minorHAnsi" w:hAnsiTheme="minorHAnsi" w:cstheme="minorHAnsi"/>
          <w:b/>
          <w:sz w:val="24"/>
          <w:szCs w:val="24"/>
        </w:rPr>
        <w:t>zamykanych z możliwością swobodnego otwierania pokryw/klap.</w:t>
      </w:r>
    </w:p>
    <w:bookmarkEnd w:id="2"/>
    <w:p w:rsidR="00D41B4D" w:rsidRPr="006955E2" w:rsidRDefault="00D41B4D" w:rsidP="00D41B4D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D41B4D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Szacunkowa średnia roczna ilość odpadów</w:t>
      </w:r>
      <w:r w:rsidR="002D3B08" w:rsidRPr="006955E2">
        <w:rPr>
          <w:rFonts w:asciiTheme="minorHAnsi" w:hAnsiTheme="minorHAnsi" w:cstheme="minorHAnsi"/>
          <w:sz w:val="24"/>
          <w:szCs w:val="24"/>
        </w:rPr>
        <w:t xml:space="preserve"> komunalnych przewidywana w 2022</w:t>
      </w:r>
      <w:r w:rsidRPr="006955E2">
        <w:rPr>
          <w:rFonts w:asciiTheme="minorHAnsi" w:hAnsiTheme="minorHAnsi" w:cstheme="minorHAnsi"/>
          <w:sz w:val="24"/>
          <w:szCs w:val="24"/>
        </w:rPr>
        <w:t xml:space="preserve"> r.:</w:t>
      </w:r>
    </w:p>
    <w:p w:rsidR="00D41B4D" w:rsidRPr="006955E2" w:rsidRDefault="00D41B4D" w:rsidP="00D41B4D">
      <w:pPr>
        <w:numPr>
          <w:ilvl w:val="0"/>
          <w:numId w:val="4"/>
        </w:numPr>
        <w:overflowPunct/>
        <w:autoSpaceDE/>
        <w:adjustRightInd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odpady zmieszane - 43 Mg,</w:t>
      </w:r>
    </w:p>
    <w:p w:rsidR="00D41B4D" w:rsidRPr="006955E2" w:rsidRDefault="00D41B4D" w:rsidP="00D41B4D">
      <w:pPr>
        <w:numPr>
          <w:ilvl w:val="0"/>
          <w:numId w:val="4"/>
        </w:numPr>
        <w:overflowPunct/>
        <w:autoSpaceDE/>
        <w:adjustRightInd/>
        <w:spacing w:line="26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odpady biodegradowalne – 1,8 Mg,</w:t>
      </w:r>
    </w:p>
    <w:p w:rsidR="00D41B4D" w:rsidRPr="006955E2" w:rsidRDefault="00D41B4D" w:rsidP="00D41B4D">
      <w:pPr>
        <w:numPr>
          <w:ilvl w:val="0"/>
          <w:numId w:val="4"/>
        </w:numPr>
        <w:overflowPunct/>
        <w:autoSpaceDE/>
        <w:adjustRightInd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odpady z papieru - 2 Mg,</w:t>
      </w:r>
    </w:p>
    <w:p w:rsidR="00D41B4D" w:rsidRPr="006955E2" w:rsidRDefault="00D41B4D" w:rsidP="00D41B4D">
      <w:pPr>
        <w:numPr>
          <w:ilvl w:val="0"/>
          <w:numId w:val="4"/>
        </w:numPr>
        <w:overflowPunct/>
        <w:autoSpaceDE/>
        <w:adjustRightInd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odpady z metali i tworzyw sztucznych – 0.3 Mg,</w:t>
      </w:r>
    </w:p>
    <w:p w:rsidR="00D41B4D" w:rsidRPr="006955E2" w:rsidRDefault="00D41B4D" w:rsidP="00D41B4D">
      <w:pPr>
        <w:numPr>
          <w:ilvl w:val="0"/>
          <w:numId w:val="4"/>
        </w:numPr>
        <w:overflowPunct/>
        <w:autoSpaceDE/>
        <w:adjustRightInd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odpady ze szkła – 0,6 Mg,</w:t>
      </w:r>
    </w:p>
    <w:p w:rsidR="00D41B4D" w:rsidRPr="006955E2" w:rsidRDefault="00D41B4D" w:rsidP="00D41B4D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4" w:name="_Hlk22301726"/>
    </w:p>
    <w:p w:rsidR="00D41B4D" w:rsidRPr="006955E2" w:rsidRDefault="00D41B4D" w:rsidP="00D41B4D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955E2">
        <w:rPr>
          <w:rFonts w:asciiTheme="minorHAnsi" w:hAnsiTheme="minorHAnsi" w:cstheme="minorHAnsi"/>
          <w:sz w:val="24"/>
          <w:szCs w:val="24"/>
          <w:u w:val="single"/>
        </w:rPr>
        <w:t>Podana ilość wywożonych odpadów oraz ilości pojemników jest szacunkowa i została podana w celu sporządzenia oferty. Faktyczna ilość odpadów oraz pojemników może nie pokrywać się z podanymi przez Zamawiającego.</w:t>
      </w:r>
    </w:p>
    <w:bookmarkEnd w:id="4"/>
    <w:p w:rsidR="00D41B4D" w:rsidRPr="006955E2" w:rsidRDefault="00D41B4D" w:rsidP="00D41B4D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D41B4D">
      <w:pPr>
        <w:pStyle w:val="Akapitzlist"/>
        <w:numPr>
          <w:ilvl w:val="1"/>
          <w:numId w:val="3"/>
        </w:num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Pojemniki będące w posiadaniu Wykonawcy, Wykonawca dostarczy do wskazanych miejsca na własny koszt w miejsca wskazane przez Zamawiającego. Pojemniki mogą być nowe lub używane, jednak estetyczne i w należytym stanie technicznym </w:t>
      </w:r>
    </w:p>
    <w:p w:rsidR="00D41B4D" w:rsidRPr="006955E2" w:rsidRDefault="00D41B4D" w:rsidP="00D41B4D">
      <w:pPr>
        <w:pStyle w:val="Akapitzlist"/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i sanitarnym.</w:t>
      </w:r>
    </w:p>
    <w:p w:rsidR="00D41B4D" w:rsidRPr="006955E2" w:rsidRDefault="00D41B4D" w:rsidP="00D41B4D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D41B4D">
      <w:pPr>
        <w:pStyle w:val="Akapitzlist"/>
        <w:numPr>
          <w:ilvl w:val="1"/>
          <w:numId w:val="3"/>
        </w:num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 Wykonawca zapewni utrzymanie pojemników i kontenerów w stanie sprawności technicznej w okresie trwania umowy oraz zapewni dezynfekcję pojemników raz               w roku. Termin dezynfekcji pojemników ustalony zostanie z Zamawiającym </w:t>
      </w:r>
    </w:p>
    <w:p w:rsidR="00D41B4D" w:rsidRPr="006955E2" w:rsidRDefault="00D41B4D" w:rsidP="00A93647">
      <w:pPr>
        <w:pStyle w:val="Akapitzlist"/>
        <w:tabs>
          <w:tab w:val="left" w:pos="426"/>
        </w:tabs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i przedstawiony w harmonogramie w </w:t>
      </w:r>
      <w:r w:rsidR="00A93647" w:rsidRPr="006955E2">
        <w:rPr>
          <w:rFonts w:asciiTheme="minorHAnsi" w:hAnsiTheme="minorHAnsi" w:cstheme="minorHAnsi"/>
          <w:sz w:val="24"/>
          <w:szCs w:val="24"/>
        </w:rPr>
        <w:t xml:space="preserve">ciągu 30 dni od dnia zgłoszenia  </w:t>
      </w:r>
      <w:r w:rsidRPr="006955E2">
        <w:rPr>
          <w:rFonts w:asciiTheme="minorHAnsi" w:hAnsiTheme="minorHAnsi" w:cstheme="minorHAnsi"/>
          <w:sz w:val="24"/>
          <w:szCs w:val="24"/>
        </w:rPr>
        <w:t>Zamawiającego.</w:t>
      </w:r>
    </w:p>
    <w:p w:rsidR="00D41B4D" w:rsidRPr="006955E2" w:rsidRDefault="00D41B4D" w:rsidP="00D41B4D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D41B4D">
      <w:pPr>
        <w:tabs>
          <w:tab w:val="left" w:pos="426"/>
        </w:tabs>
        <w:spacing w:line="271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1.5. Wykonawca pokrywa koszty napraw, konserwacji oraz wymiany dzierżawionych pojemników w razie całkowitego ich zniszczenia lub kradzieży.</w:t>
      </w:r>
    </w:p>
    <w:p w:rsidR="00D41B4D" w:rsidRPr="006955E2" w:rsidRDefault="00D41B4D" w:rsidP="002D3B08">
      <w:pPr>
        <w:spacing w:line="271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41B4D" w:rsidRPr="006955E2" w:rsidRDefault="002D3B08" w:rsidP="00D41B4D">
      <w:pPr>
        <w:spacing w:line="271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1.6</w:t>
      </w:r>
      <w:r w:rsidR="00D41B4D" w:rsidRPr="006955E2">
        <w:rPr>
          <w:rFonts w:asciiTheme="minorHAnsi" w:hAnsiTheme="minorHAnsi" w:cstheme="minorHAnsi"/>
          <w:sz w:val="24"/>
          <w:szCs w:val="24"/>
        </w:rPr>
        <w:t xml:space="preserve">. Odbiór odpadów komunalnych odbywać się będzie przy pomocy środków transportu, zachowując wszystkie wymogi </w:t>
      </w:r>
      <w:proofErr w:type="spellStart"/>
      <w:r w:rsidR="00D41B4D" w:rsidRPr="006955E2">
        <w:rPr>
          <w:rFonts w:asciiTheme="minorHAnsi" w:hAnsiTheme="minorHAnsi" w:cstheme="minorHAnsi"/>
          <w:sz w:val="24"/>
          <w:szCs w:val="24"/>
        </w:rPr>
        <w:t>higieniczno</w:t>
      </w:r>
      <w:proofErr w:type="spellEnd"/>
      <w:r w:rsidR="00D41B4D" w:rsidRPr="006955E2">
        <w:rPr>
          <w:rFonts w:asciiTheme="minorHAnsi" w:hAnsiTheme="minorHAnsi" w:cstheme="minorHAnsi"/>
          <w:sz w:val="24"/>
          <w:szCs w:val="24"/>
        </w:rPr>
        <w:t>–sanitarne obowiązujące w tym zakresie.</w:t>
      </w:r>
    </w:p>
    <w:p w:rsidR="00D41B4D" w:rsidRPr="006955E2" w:rsidRDefault="00D41B4D" w:rsidP="00D41B4D">
      <w:pPr>
        <w:spacing w:line="271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2D3B08" w:rsidP="00D41B4D">
      <w:pPr>
        <w:tabs>
          <w:tab w:val="left" w:pos="426"/>
        </w:tabs>
        <w:spacing w:line="271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1.7</w:t>
      </w:r>
      <w:r w:rsidR="00D41B4D" w:rsidRPr="006955E2">
        <w:rPr>
          <w:rFonts w:asciiTheme="minorHAnsi" w:hAnsiTheme="minorHAnsi" w:cstheme="minorHAnsi"/>
          <w:sz w:val="24"/>
          <w:szCs w:val="24"/>
        </w:rPr>
        <w:t xml:space="preserve">. Wykonawca zobowiązuje się do podstawienia pojemników/kontenerów traktowanych jako prace dodatkowe w terminie do 12 h od zgłoszenia przedstawiciela Zamawiającego.             </w:t>
      </w:r>
    </w:p>
    <w:p w:rsidR="00D41B4D" w:rsidRPr="006955E2" w:rsidRDefault="00D41B4D" w:rsidP="00D41B4D">
      <w:pPr>
        <w:pStyle w:val="Textbody"/>
        <w:spacing w:after="0" w:line="271" w:lineRule="auto"/>
        <w:jc w:val="both"/>
        <w:rPr>
          <w:rFonts w:asciiTheme="minorHAnsi" w:hAnsiTheme="minorHAnsi" w:cstheme="minorHAnsi"/>
          <w:bCs/>
        </w:rPr>
      </w:pPr>
    </w:p>
    <w:p w:rsidR="00D41B4D" w:rsidRPr="006955E2" w:rsidRDefault="00D41B4D" w:rsidP="00D41B4D">
      <w:pPr>
        <w:pStyle w:val="Textbody"/>
        <w:numPr>
          <w:ilvl w:val="0"/>
          <w:numId w:val="3"/>
        </w:numPr>
        <w:spacing w:after="0" w:line="271" w:lineRule="auto"/>
        <w:jc w:val="both"/>
        <w:rPr>
          <w:rFonts w:asciiTheme="minorHAnsi" w:hAnsiTheme="minorHAnsi" w:cstheme="minorHAnsi"/>
          <w:bCs/>
        </w:rPr>
      </w:pPr>
      <w:r w:rsidRPr="006955E2">
        <w:rPr>
          <w:rFonts w:asciiTheme="minorHAnsi" w:hAnsiTheme="minorHAnsi" w:cstheme="minorHAnsi"/>
        </w:rPr>
        <w:t xml:space="preserve">Wykonawca zobowiązany jest wykonywać zamówienie na zasadach i warunkach opisanych we Wzorze umowy stanowiącym </w:t>
      </w:r>
      <w:r w:rsidRPr="006955E2">
        <w:rPr>
          <w:rFonts w:asciiTheme="minorHAnsi" w:hAnsiTheme="minorHAnsi" w:cstheme="minorHAnsi"/>
          <w:b/>
        </w:rPr>
        <w:t xml:space="preserve">załącznik </w:t>
      </w:r>
      <w:r w:rsidRPr="006955E2">
        <w:rPr>
          <w:rFonts w:asciiTheme="minorHAnsi" w:hAnsiTheme="minorHAnsi" w:cstheme="minorHAnsi"/>
        </w:rPr>
        <w:t>do zapytania ofertowego.</w:t>
      </w:r>
    </w:p>
    <w:p w:rsidR="00D41B4D" w:rsidRPr="006955E2" w:rsidRDefault="00D41B4D" w:rsidP="00D41B4D">
      <w:pPr>
        <w:pStyle w:val="Tekstpodstawowy"/>
        <w:spacing w:line="271" w:lineRule="auto"/>
        <w:ind w:left="284"/>
        <w:jc w:val="both"/>
        <w:rPr>
          <w:rFonts w:asciiTheme="minorHAnsi" w:hAnsiTheme="minorHAnsi" w:cstheme="minorHAnsi"/>
          <w:b/>
          <w:szCs w:val="24"/>
        </w:rPr>
      </w:pPr>
    </w:p>
    <w:p w:rsidR="00D41B4D" w:rsidRPr="006955E2" w:rsidRDefault="00D41B4D" w:rsidP="00D41B4D">
      <w:pPr>
        <w:pStyle w:val="Tekstpodstawowy"/>
        <w:spacing w:line="271" w:lineRule="auto"/>
        <w:ind w:left="284"/>
        <w:jc w:val="both"/>
        <w:rPr>
          <w:rFonts w:asciiTheme="minorHAnsi" w:hAnsiTheme="minorHAnsi" w:cstheme="minorHAnsi"/>
          <w:b/>
          <w:szCs w:val="24"/>
        </w:rPr>
      </w:pPr>
      <w:r w:rsidRPr="006955E2">
        <w:rPr>
          <w:rFonts w:asciiTheme="minorHAnsi" w:hAnsiTheme="minorHAnsi" w:cstheme="minorHAnsi"/>
          <w:b/>
          <w:szCs w:val="24"/>
        </w:rPr>
        <w:t>Główny Kod CPV:</w:t>
      </w:r>
    </w:p>
    <w:p w:rsidR="00D41B4D" w:rsidRPr="006955E2" w:rsidRDefault="00D41B4D" w:rsidP="00D41B4D">
      <w:pPr>
        <w:pStyle w:val="Tekstpodstawowy"/>
        <w:spacing w:line="271" w:lineRule="auto"/>
        <w:ind w:left="284"/>
        <w:jc w:val="both"/>
        <w:rPr>
          <w:rFonts w:asciiTheme="minorHAnsi" w:hAnsiTheme="minorHAnsi" w:cstheme="minorHAnsi"/>
          <w:color w:val="FF0000"/>
          <w:szCs w:val="24"/>
        </w:rPr>
      </w:pPr>
      <w:r w:rsidRPr="006955E2">
        <w:rPr>
          <w:rFonts w:asciiTheme="minorHAnsi" w:hAnsiTheme="minorHAnsi" w:cstheme="minorHAnsi"/>
          <w:szCs w:val="24"/>
        </w:rPr>
        <w:t>90533000-2 Usługi gospodarki odpadami</w:t>
      </w:r>
    </w:p>
    <w:p w:rsidR="00D41B4D" w:rsidRPr="006955E2" w:rsidRDefault="00D41B4D" w:rsidP="00D41B4D">
      <w:pPr>
        <w:pStyle w:val="Tekstpodstawowy"/>
        <w:spacing w:line="271" w:lineRule="auto"/>
        <w:jc w:val="both"/>
        <w:rPr>
          <w:rFonts w:asciiTheme="minorHAnsi" w:hAnsiTheme="minorHAnsi" w:cstheme="minorHAnsi"/>
          <w:szCs w:val="24"/>
        </w:rPr>
      </w:pPr>
      <w:r w:rsidRPr="006955E2">
        <w:rPr>
          <w:rFonts w:asciiTheme="minorHAnsi" w:hAnsiTheme="minorHAnsi" w:cstheme="minorHAnsi"/>
          <w:szCs w:val="24"/>
        </w:rPr>
        <w:t xml:space="preserve">    Dodatkowe kody CPV:</w:t>
      </w:r>
    </w:p>
    <w:p w:rsidR="00D41B4D" w:rsidRPr="006955E2" w:rsidRDefault="00D41B4D" w:rsidP="00D41B4D">
      <w:pPr>
        <w:tabs>
          <w:tab w:val="left" w:pos="284"/>
        </w:tabs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ab/>
        <w:t>90500000-2 Usługi związane z odpadami komunalnymi</w:t>
      </w:r>
    </w:p>
    <w:p w:rsidR="00D41B4D" w:rsidRPr="006955E2" w:rsidRDefault="00D41B4D" w:rsidP="00D41B4D">
      <w:pPr>
        <w:tabs>
          <w:tab w:val="left" w:pos="284"/>
        </w:tabs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ab/>
        <w:t>90511000-2 Usługi wywozu odpadów</w:t>
      </w:r>
    </w:p>
    <w:p w:rsidR="00D41B4D" w:rsidRPr="006955E2" w:rsidRDefault="00D41B4D" w:rsidP="00D41B4D">
      <w:pPr>
        <w:tabs>
          <w:tab w:val="left" w:pos="284"/>
        </w:tabs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ab/>
        <w:t>90512000-9 Usługi transportu odpadów</w:t>
      </w:r>
    </w:p>
    <w:p w:rsidR="00D41B4D" w:rsidRPr="006955E2" w:rsidRDefault="00D41B4D" w:rsidP="00D41B4D">
      <w:pPr>
        <w:tabs>
          <w:tab w:val="left" w:pos="284"/>
        </w:tabs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ab/>
        <w:t>90514000-3 Usługi recyklingu odpadów</w:t>
      </w:r>
    </w:p>
    <w:p w:rsidR="00D41B4D" w:rsidRPr="006955E2" w:rsidRDefault="00D41B4D" w:rsidP="00D41B4D">
      <w:pPr>
        <w:pStyle w:val="Tekstpodstawowy"/>
        <w:spacing w:line="271" w:lineRule="auto"/>
        <w:ind w:left="284"/>
        <w:jc w:val="both"/>
        <w:rPr>
          <w:rFonts w:asciiTheme="minorHAnsi" w:hAnsiTheme="minorHAnsi" w:cstheme="minorHAnsi"/>
          <w:szCs w:val="24"/>
        </w:rPr>
      </w:pPr>
    </w:p>
    <w:p w:rsidR="00D41B4D" w:rsidRPr="006955E2" w:rsidRDefault="00D41B4D" w:rsidP="00D41B4D">
      <w:pPr>
        <w:numPr>
          <w:ilvl w:val="0"/>
          <w:numId w:val="3"/>
        </w:numPr>
        <w:overflowPunct/>
        <w:autoSpaceDE/>
        <w:adjustRightInd/>
        <w:spacing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Zgodnie z art. 29 ust. 3a ustawy </w:t>
      </w:r>
      <w:proofErr w:type="spellStart"/>
      <w:r w:rsidRPr="006955E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6955E2">
        <w:rPr>
          <w:rFonts w:asciiTheme="minorHAnsi" w:hAnsiTheme="minorHAnsi" w:cstheme="minorHAnsi"/>
          <w:sz w:val="24"/>
          <w:szCs w:val="24"/>
        </w:rPr>
        <w:t xml:space="preserve">, Zamawiający </w:t>
      </w:r>
      <w:r w:rsidRPr="006955E2">
        <w:rPr>
          <w:rFonts w:asciiTheme="minorHAnsi" w:hAnsiTheme="minorHAnsi" w:cstheme="minorHAnsi"/>
          <w:b/>
          <w:bCs/>
          <w:sz w:val="24"/>
          <w:szCs w:val="24"/>
        </w:rPr>
        <w:t>nie wymaga</w:t>
      </w:r>
      <w:r w:rsidRPr="006955E2">
        <w:rPr>
          <w:rFonts w:asciiTheme="minorHAnsi" w:hAnsiTheme="minorHAnsi" w:cstheme="minorHAnsi"/>
          <w:sz w:val="24"/>
          <w:szCs w:val="24"/>
        </w:rPr>
        <w:t xml:space="preserve"> zatrudnienia przez Wykonawcę lub Podwykonawcę na podstawie umowy o pracę w rozumieniu przepisów ustawy z dnia 26 czerwca 1974 r. </w:t>
      </w:r>
      <w:r w:rsidRPr="006955E2">
        <w:rPr>
          <w:rFonts w:asciiTheme="minorHAnsi" w:hAnsiTheme="minorHAnsi" w:cstheme="minorHAnsi"/>
          <w:iCs/>
          <w:sz w:val="24"/>
          <w:szCs w:val="24"/>
        </w:rPr>
        <w:t xml:space="preserve">Kodeks pracy </w:t>
      </w:r>
      <w:r w:rsidRPr="006955E2">
        <w:rPr>
          <w:rFonts w:asciiTheme="minorHAnsi" w:hAnsiTheme="minorHAnsi" w:cstheme="minorHAnsi"/>
          <w:sz w:val="24"/>
          <w:szCs w:val="24"/>
        </w:rPr>
        <w:t>(Dz. U. z 2019 r. poz. 1040) osób</w:t>
      </w:r>
      <w:r w:rsidRPr="006955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955E2">
        <w:rPr>
          <w:rFonts w:asciiTheme="minorHAnsi" w:hAnsiTheme="minorHAnsi" w:cstheme="minorHAnsi"/>
          <w:sz w:val="24"/>
          <w:szCs w:val="24"/>
        </w:rPr>
        <w:t>wykonujących czynności w zakresie realizacji zamówienia.</w:t>
      </w:r>
    </w:p>
    <w:p w:rsidR="00D41B4D" w:rsidRPr="006955E2" w:rsidRDefault="00D41B4D" w:rsidP="00D41B4D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41B4D" w:rsidRPr="002A747B" w:rsidRDefault="00D41B4D" w:rsidP="00D41B4D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2A747B">
        <w:rPr>
          <w:rFonts w:asciiTheme="minorHAnsi" w:hAnsiTheme="minorHAnsi" w:cstheme="minorHAnsi"/>
          <w:b/>
          <w:sz w:val="28"/>
          <w:szCs w:val="28"/>
        </w:rPr>
        <w:t xml:space="preserve">IV. SPOSÓB  I SKŁADANIA OFERT </w:t>
      </w:r>
    </w:p>
    <w:p w:rsidR="00D41B4D" w:rsidRPr="006955E2" w:rsidRDefault="00D41B4D" w:rsidP="00D41B4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41B4D" w:rsidRPr="006955E2" w:rsidRDefault="00D41B4D" w:rsidP="00D41B4D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Każdy Wykonawca może złożyć tylko jedną ofertę.</w:t>
      </w:r>
    </w:p>
    <w:p w:rsidR="00D41B4D" w:rsidRPr="006955E2" w:rsidRDefault="00D41B4D" w:rsidP="00D41B4D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Zamawiający nie dopuszcza możliwości składania ofert częściowych.</w:t>
      </w:r>
    </w:p>
    <w:p w:rsidR="00D41B4D" w:rsidRPr="006955E2" w:rsidRDefault="00D41B4D" w:rsidP="00D41B4D">
      <w:pPr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3.  Oferty z wypełnionym formularzem ofertowym specyfikacji należy składać                                       </w:t>
      </w:r>
    </w:p>
    <w:p w:rsidR="00D41B4D" w:rsidRPr="006955E2" w:rsidRDefault="00D41B4D" w:rsidP="00D41B4D">
      <w:pPr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lastRenderedPageBreak/>
        <w:t xml:space="preserve">     w terminie  </w:t>
      </w:r>
      <w:r w:rsidR="00A93647" w:rsidRPr="006955E2">
        <w:rPr>
          <w:rFonts w:asciiTheme="minorHAnsi" w:hAnsiTheme="minorHAnsi" w:cstheme="minorHAnsi"/>
          <w:b/>
          <w:sz w:val="24"/>
          <w:szCs w:val="24"/>
        </w:rPr>
        <w:t>do dnia 27</w:t>
      </w:r>
      <w:r w:rsidRPr="006955E2">
        <w:rPr>
          <w:rFonts w:asciiTheme="minorHAnsi" w:hAnsiTheme="minorHAnsi" w:cstheme="minorHAnsi"/>
          <w:b/>
          <w:sz w:val="24"/>
          <w:szCs w:val="24"/>
        </w:rPr>
        <w:t xml:space="preserve"> grudnia</w:t>
      </w:r>
      <w:r w:rsidRPr="006955E2">
        <w:rPr>
          <w:rFonts w:asciiTheme="minorHAnsi" w:hAnsiTheme="minorHAnsi" w:cstheme="minorHAnsi"/>
          <w:sz w:val="24"/>
          <w:szCs w:val="24"/>
        </w:rPr>
        <w:t xml:space="preserve"> </w:t>
      </w:r>
      <w:r w:rsidR="002D3B08" w:rsidRPr="006955E2">
        <w:rPr>
          <w:rFonts w:asciiTheme="minorHAnsi" w:hAnsiTheme="minorHAnsi" w:cstheme="minorHAnsi"/>
          <w:b/>
          <w:sz w:val="24"/>
          <w:szCs w:val="24"/>
        </w:rPr>
        <w:t>2021</w:t>
      </w:r>
      <w:r w:rsidRPr="006955E2">
        <w:rPr>
          <w:rFonts w:asciiTheme="minorHAnsi" w:hAnsiTheme="minorHAnsi" w:cstheme="minorHAnsi"/>
          <w:b/>
          <w:sz w:val="24"/>
          <w:szCs w:val="24"/>
        </w:rPr>
        <w:t>.r do godz. 10.00</w:t>
      </w:r>
      <w:r w:rsidRPr="006955E2">
        <w:rPr>
          <w:rFonts w:asciiTheme="minorHAnsi" w:hAnsiTheme="minorHAnsi" w:cstheme="minorHAnsi"/>
          <w:sz w:val="24"/>
          <w:szCs w:val="24"/>
        </w:rPr>
        <w:t xml:space="preserve"> w formie elektronicznej                                      </w:t>
      </w:r>
    </w:p>
    <w:p w:rsidR="00D41B4D" w:rsidRPr="006955E2" w:rsidRDefault="00D41B4D" w:rsidP="00D41B4D">
      <w:pPr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     za pośrednictwem platformy zakupowej Open </w:t>
      </w:r>
      <w:proofErr w:type="spellStart"/>
      <w:r w:rsidRPr="006955E2">
        <w:rPr>
          <w:rFonts w:asciiTheme="minorHAnsi" w:hAnsiTheme="minorHAnsi" w:cstheme="minorHAnsi"/>
          <w:sz w:val="24"/>
          <w:szCs w:val="24"/>
        </w:rPr>
        <w:t>Nexus</w:t>
      </w:r>
      <w:proofErr w:type="spellEnd"/>
      <w:r w:rsidRPr="006955E2">
        <w:rPr>
          <w:rFonts w:asciiTheme="minorHAnsi" w:hAnsiTheme="minorHAnsi" w:cstheme="minorHAnsi"/>
          <w:sz w:val="24"/>
          <w:szCs w:val="24"/>
        </w:rPr>
        <w:t xml:space="preserve">.                                                                              2. Oferty złożone po terminie nie będą brane pod uwagę.                                                              3. Oferta musi być napisana w języku polskim.                                                                       </w:t>
      </w:r>
    </w:p>
    <w:p w:rsidR="00D41B4D" w:rsidRPr="006955E2" w:rsidRDefault="00D41B4D" w:rsidP="00D41B4D">
      <w:pPr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4. Zamawiający udzieli zamówienia Wykonawcy , którego oferta odpowiada wszystkim  </w:t>
      </w:r>
    </w:p>
    <w:p w:rsidR="00D41B4D" w:rsidRPr="006955E2" w:rsidRDefault="00D41B4D" w:rsidP="00D41B4D">
      <w:pPr>
        <w:rPr>
          <w:rFonts w:asciiTheme="minorHAnsi" w:hAnsiTheme="minorHAnsi" w:cstheme="minorHAnsi"/>
          <w:spacing w:val="-1"/>
          <w:sz w:val="24"/>
          <w:szCs w:val="24"/>
        </w:rPr>
      </w:pPr>
      <w:r w:rsidRPr="006955E2">
        <w:rPr>
          <w:rFonts w:asciiTheme="minorHAnsi" w:hAnsiTheme="minorHAnsi" w:cstheme="minorHAnsi"/>
          <w:spacing w:val="-1"/>
          <w:sz w:val="24"/>
          <w:szCs w:val="24"/>
        </w:rPr>
        <w:t xml:space="preserve">    wymaganiom przestawionym w zapytaniu ofertowym i przedstawi najkorzystniejszą ofertę </w:t>
      </w:r>
    </w:p>
    <w:p w:rsidR="00D41B4D" w:rsidRPr="006955E2" w:rsidRDefault="00D41B4D" w:rsidP="00D41B4D">
      <w:pPr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pacing w:val="-1"/>
          <w:sz w:val="24"/>
          <w:szCs w:val="24"/>
        </w:rPr>
        <w:t xml:space="preserve">     w </w:t>
      </w:r>
      <w:r w:rsidRPr="006955E2">
        <w:rPr>
          <w:rFonts w:asciiTheme="minorHAnsi" w:hAnsiTheme="minorHAnsi" w:cstheme="minorHAnsi"/>
          <w:sz w:val="24"/>
          <w:szCs w:val="24"/>
        </w:rPr>
        <w:t xml:space="preserve">oparciu o kryteria wyboru określone w zapytaniu ofertowym .                                                                                                                                                </w:t>
      </w:r>
      <w:r w:rsidRPr="006955E2">
        <w:rPr>
          <w:rFonts w:asciiTheme="minorHAnsi" w:hAnsiTheme="minorHAnsi" w:cstheme="minorHAnsi"/>
          <w:spacing w:val="-1"/>
          <w:sz w:val="24"/>
          <w:szCs w:val="24"/>
        </w:rPr>
        <w:t xml:space="preserve">5. </w:t>
      </w:r>
      <w:r w:rsidRPr="006955E2">
        <w:rPr>
          <w:rFonts w:asciiTheme="minorHAnsi" w:hAnsiTheme="minorHAnsi" w:cstheme="minorHAnsi"/>
          <w:sz w:val="24"/>
          <w:szCs w:val="24"/>
        </w:rPr>
        <w:t xml:space="preserve">Otwarcie ofert nastąpi </w:t>
      </w:r>
      <w:r w:rsidR="00A93647" w:rsidRPr="006955E2">
        <w:rPr>
          <w:rFonts w:asciiTheme="minorHAnsi" w:hAnsiTheme="minorHAnsi" w:cstheme="minorHAnsi"/>
          <w:b/>
          <w:sz w:val="24"/>
          <w:szCs w:val="24"/>
        </w:rPr>
        <w:t>27</w:t>
      </w:r>
      <w:r w:rsidR="002D3B08" w:rsidRPr="006955E2">
        <w:rPr>
          <w:rFonts w:asciiTheme="minorHAnsi" w:hAnsiTheme="minorHAnsi" w:cstheme="minorHAnsi"/>
          <w:b/>
          <w:sz w:val="24"/>
          <w:szCs w:val="24"/>
        </w:rPr>
        <w:t xml:space="preserve"> grudnia 2021</w:t>
      </w:r>
      <w:r w:rsidRPr="006955E2">
        <w:rPr>
          <w:rFonts w:asciiTheme="minorHAnsi" w:hAnsiTheme="minorHAnsi" w:cstheme="minorHAnsi"/>
          <w:b/>
          <w:sz w:val="24"/>
          <w:szCs w:val="24"/>
        </w:rPr>
        <w:t>r. o godz. 11.00</w:t>
      </w:r>
    </w:p>
    <w:p w:rsidR="00D41B4D" w:rsidRPr="006955E2" w:rsidRDefault="00D41B4D" w:rsidP="00D41B4D">
      <w:pPr>
        <w:rPr>
          <w:rFonts w:asciiTheme="minorHAnsi" w:hAnsiTheme="minorHAnsi" w:cstheme="minorHAnsi"/>
          <w:b/>
          <w:sz w:val="24"/>
          <w:szCs w:val="24"/>
        </w:rPr>
      </w:pPr>
    </w:p>
    <w:p w:rsidR="00D41B4D" w:rsidRPr="006955E2" w:rsidRDefault="00D41B4D" w:rsidP="00D41B4D">
      <w:pPr>
        <w:rPr>
          <w:rFonts w:asciiTheme="minorHAnsi" w:hAnsiTheme="minorHAnsi" w:cstheme="minorHAnsi"/>
          <w:b/>
          <w:sz w:val="24"/>
          <w:szCs w:val="24"/>
        </w:rPr>
      </w:pPr>
      <w:r w:rsidRPr="002A747B">
        <w:rPr>
          <w:rFonts w:asciiTheme="minorHAnsi" w:hAnsiTheme="minorHAnsi" w:cstheme="minorHAnsi"/>
          <w:b/>
          <w:sz w:val="28"/>
          <w:szCs w:val="28"/>
        </w:rPr>
        <w:t>V. OPIS WARUNKÓW UDZIAŁU W</w:t>
      </w:r>
      <w:r w:rsidRPr="006955E2">
        <w:rPr>
          <w:rFonts w:asciiTheme="minorHAnsi" w:hAnsiTheme="minorHAnsi" w:cstheme="minorHAnsi"/>
          <w:b/>
          <w:sz w:val="24"/>
          <w:szCs w:val="24"/>
        </w:rPr>
        <w:t xml:space="preserve"> POSTĘPOWANIU                                                                                            </w:t>
      </w:r>
    </w:p>
    <w:p w:rsidR="00D41B4D" w:rsidRPr="006955E2" w:rsidRDefault="00D41B4D" w:rsidP="00D41B4D">
      <w:pPr>
        <w:rPr>
          <w:rFonts w:asciiTheme="minorHAnsi" w:hAnsiTheme="minorHAnsi" w:cstheme="minorHAnsi"/>
          <w:b/>
          <w:sz w:val="24"/>
          <w:szCs w:val="24"/>
        </w:rPr>
      </w:pPr>
    </w:p>
    <w:p w:rsidR="00D41B4D" w:rsidRPr="006955E2" w:rsidRDefault="00D41B4D" w:rsidP="00D41B4D">
      <w:pPr>
        <w:rPr>
          <w:rFonts w:asciiTheme="minorHAnsi" w:hAnsiTheme="minorHAnsi" w:cstheme="minorHAnsi"/>
          <w:b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W postępowaniu mogą wziąć udział wykonawcy, którzy:</w:t>
      </w:r>
    </w:p>
    <w:p w:rsidR="00D41B4D" w:rsidRPr="006955E2" w:rsidRDefault="00D41B4D" w:rsidP="00D41B4D">
      <w:pPr>
        <w:widowControl w:val="0"/>
        <w:numPr>
          <w:ilvl w:val="1"/>
          <w:numId w:val="6"/>
        </w:numPr>
        <w:tabs>
          <w:tab w:val="left" w:pos="1145"/>
        </w:tabs>
        <w:suppressAutoHyphens/>
        <w:overflowPunct/>
        <w:autoSpaceDE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Posiadają uprawnienia do wykonywania określonej działalności lub czynności, jeśli ustawy nakładają obowiązek posiadania takich uprawnień. </w:t>
      </w:r>
    </w:p>
    <w:p w:rsidR="00D41B4D" w:rsidRPr="006955E2" w:rsidRDefault="00D41B4D" w:rsidP="00D41B4D">
      <w:pPr>
        <w:widowControl w:val="0"/>
        <w:numPr>
          <w:ilvl w:val="1"/>
          <w:numId w:val="6"/>
        </w:numPr>
        <w:tabs>
          <w:tab w:val="left" w:pos="1145"/>
        </w:tabs>
        <w:suppressAutoHyphens/>
        <w:overflowPunct/>
        <w:autoSpaceDE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Posiadają niezbędną wiedzę i doświadczenie oraz dysponują potencjałem technicznym i osobami zdolnymi do wykonywania zamówienia.</w:t>
      </w:r>
    </w:p>
    <w:p w:rsidR="00D41B4D" w:rsidRPr="006955E2" w:rsidRDefault="00D41B4D" w:rsidP="00D41B4D">
      <w:pPr>
        <w:widowControl w:val="0"/>
        <w:numPr>
          <w:ilvl w:val="1"/>
          <w:numId w:val="6"/>
        </w:numPr>
        <w:tabs>
          <w:tab w:val="left" w:pos="1145"/>
        </w:tabs>
        <w:suppressAutoHyphens/>
        <w:overflowPunct/>
        <w:autoSpaceDE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Znajdują się w sytuacji ekonomicznej i finansowej zapewniającej wykonanie zamówienia.</w:t>
      </w:r>
    </w:p>
    <w:p w:rsidR="00D41B4D" w:rsidRPr="006955E2" w:rsidRDefault="00D41B4D" w:rsidP="00D41B4D">
      <w:pPr>
        <w:widowControl w:val="0"/>
        <w:numPr>
          <w:ilvl w:val="1"/>
          <w:numId w:val="6"/>
        </w:numPr>
        <w:tabs>
          <w:tab w:val="left" w:pos="1145"/>
        </w:tabs>
        <w:suppressAutoHyphens/>
        <w:overflowPunct/>
        <w:autoSpaceDE/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Akceptują warunki zawarte w niniejszej specyfikacji i wzorze umowy.</w:t>
      </w:r>
    </w:p>
    <w:p w:rsidR="00D41B4D" w:rsidRPr="006955E2" w:rsidRDefault="00D41B4D" w:rsidP="00D41B4D">
      <w:pPr>
        <w:rPr>
          <w:rFonts w:asciiTheme="minorHAnsi" w:hAnsiTheme="minorHAnsi" w:cstheme="minorHAnsi"/>
          <w:b/>
          <w:sz w:val="24"/>
          <w:szCs w:val="24"/>
        </w:rPr>
      </w:pPr>
    </w:p>
    <w:p w:rsidR="00D41B4D" w:rsidRPr="002A747B" w:rsidRDefault="00D41B4D" w:rsidP="00D41B4D">
      <w:pPr>
        <w:ind w:firstLine="56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41B4D" w:rsidRPr="002A747B" w:rsidRDefault="00D41B4D" w:rsidP="00D41B4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  <w:lang w:val="de-DE"/>
        </w:rPr>
      </w:pPr>
      <w:r w:rsidRPr="002A747B">
        <w:rPr>
          <w:rFonts w:asciiTheme="minorHAnsi" w:hAnsiTheme="minorHAnsi" w:cstheme="minorHAnsi"/>
          <w:b/>
          <w:sz w:val="28"/>
          <w:szCs w:val="28"/>
          <w:lang w:val="de-DE"/>
        </w:rPr>
        <w:t>TERMIN WYKONANIA ZAMÓWIENIA</w:t>
      </w:r>
    </w:p>
    <w:p w:rsidR="00D41B4D" w:rsidRPr="006955E2" w:rsidRDefault="00D41B4D" w:rsidP="00D41B4D">
      <w:pPr>
        <w:jc w:val="both"/>
        <w:rPr>
          <w:rFonts w:asciiTheme="minorHAnsi" w:hAnsiTheme="minorHAnsi" w:cstheme="minorHAnsi"/>
          <w:b/>
          <w:sz w:val="24"/>
          <w:szCs w:val="24"/>
          <w:lang w:val="de-DE"/>
        </w:rPr>
      </w:pPr>
    </w:p>
    <w:p w:rsidR="00D41B4D" w:rsidRPr="006955E2" w:rsidRDefault="00D41B4D" w:rsidP="00D41B4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Wykonawca wykona przedmiot zamówienia w terminie </w:t>
      </w:r>
      <w:r w:rsidRPr="006955E2">
        <w:rPr>
          <w:rFonts w:asciiTheme="minorHAnsi" w:hAnsiTheme="minorHAnsi" w:cstheme="minorHAnsi"/>
          <w:b/>
          <w:sz w:val="24"/>
          <w:szCs w:val="24"/>
        </w:rPr>
        <w:t xml:space="preserve">od dnia podpisania umowy </w:t>
      </w:r>
    </w:p>
    <w:p w:rsidR="00D41B4D" w:rsidRPr="006955E2" w:rsidRDefault="00D41B4D" w:rsidP="00D41B4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955E2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A93647" w:rsidRPr="006955E2">
        <w:rPr>
          <w:rFonts w:asciiTheme="minorHAnsi" w:hAnsiTheme="minorHAnsi" w:cstheme="minorHAnsi"/>
          <w:b/>
          <w:sz w:val="24"/>
          <w:szCs w:val="24"/>
          <w:u w:val="single"/>
        </w:rPr>
        <w:t>dnia 31 grudnia 2022</w:t>
      </w:r>
      <w:r w:rsidRPr="006955E2">
        <w:rPr>
          <w:rFonts w:asciiTheme="minorHAnsi" w:hAnsiTheme="minorHAnsi" w:cstheme="minorHAnsi"/>
          <w:b/>
          <w:sz w:val="24"/>
          <w:szCs w:val="24"/>
          <w:u w:val="single"/>
        </w:rPr>
        <w:t>r.</w:t>
      </w:r>
    </w:p>
    <w:p w:rsidR="00D41B4D" w:rsidRPr="006955E2" w:rsidRDefault="00D41B4D" w:rsidP="00D41B4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41B4D" w:rsidRPr="006955E2" w:rsidRDefault="00D41B4D" w:rsidP="00D41B4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41B4D" w:rsidRPr="002A747B" w:rsidRDefault="00D41B4D" w:rsidP="00D41B4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41B4D" w:rsidRPr="002A747B" w:rsidRDefault="00D41B4D" w:rsidP="00D41B4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2A747B">
        <w:rPr>
          <w:rFonts w:asciiTheme="minorHAnsi" w:hAnsiTheme="minorHAnsi" w:cstheme="minorHAnsi"/>
          <w:b/>
          <w:sz w:val="28"/>
          <w:szCs w:val="28"/>
        </w:rPr>
        <w:t>KRYTERIA OCENY OFERT</w:t>
      </w:r>
    </w:p>
    <w:p w:rsidR="00D41B4D" w:rsidRPr="006955E2" w:rsidRDefault="00D41B4D" w:rsidP="00D41B4D">
      <w:pPr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41B4D" w:rsidRPr="006955E2" w:rsidRDefault="00D41B4D" w:rsidP="00D41B4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Wybór najkorzystniejszej oferty nastąpi na podstawie kryterium </w:t>
      </w:r>
      <w:r w:rsidRPr="006955E2">
        <w:rPr>
          <w:rFonts w:asciiTheme="minorHAnsi" w:hAnsiTheme="minorHAnsi" w:cstheme="minorHAnsi"/>
          <w:b/>
          <w:sz w:val="24"/>
          <w:szCs w:val="24"/>
        </w:rPr>
        <w:t>– cena 100%.</w:t>
      </w:r>
    </w:p>
    <w:p w:rsidR="00D41B4D" w:rsidRPr="006955E2" w:rsidRDefault="00D41B4D" w:rsidP="00D41B4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D41B4D">
      <w:pPr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41B4D" w:rsidRPr="002A747B" w:rsidRDefault="00D41B4D" w:rsidP="00D41B4D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A747B">
        <w:rPr>
          <w:rFonts w:asciiTheme="minorHAnsi" w:hAnsiTheme="minorHAnsi" w:cstheme="minorHAnsi"/>
          <w:b/>
          <w:sz w:val="28"/>
          <w:szCs w:val="28"/>
        </w:rPr>
        <w:t>TERMIN ZWIĄZANIA OFERTĄ</w:t>
      </w:r>
    </w:p>
    <w:p w:rsidR="00D41B4D" w:rsidRPr="006955E2" w:rsidRDefault="00D41B4D" w:rsidP="00D41B4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41B4D" w:rsidRPr="006955E2" w:rsidRDefault="00D41B4D" w:rsidP="00D41B4D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Wykonawca związany jest złożoną ofertą przez okres 30 dni od dnia wyznaczonego jako termin składania ofert.</w:t>
      </w:r>
    </w:p>
    <w:p w:rsidR="00D41B4D" w:rsidRPr="006955E2" w:rsidRDefault="00D41B4D" w:rsidP="00D41B4D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Dzień składania ofert jest pierwszym dniem związania złożoną ofertą.</w:t>
      </w:r>
    </w:p>
    <w:p w:rsidR="00D41B4D" w:rsidRDefault="00D41B4D" w:rsidP="00D41B4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A747B" w:rsidRPr="002A747B" w:rsidRDefault="002A747B" w:rsidP="00D41B4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41B4D" w:rsidRPr="002A747B" w:rsidRDefault="00D41B4D" w:rsidP="00D41B4D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A747B">
        <w:rPr>
          <w:rFonts w:asciiTheme="minorHAnsi" w:hAnsiTheme="minorHAnsi" w:cstheme="minorHAnsi"/>
          <w:b/>
          <w:sz w:val="28"/>
          <w:szCs w:val="28"/>
        </w:rPr>
        <w:t>INNE WYMAGANIA I WARUNKI</w:t>
      </w:r>
    </w:p>
    <w:p w:rsidR="00D41B4D" w:rsidRPr="006955E2" w:rsidRDefault="00D41B4D" w:rsidP="00D41B4D">
      <w:pPr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D41B4D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>Do oferty Wykonawca dołączy następujące dokumenty:</w:t>
      </w:r>
    </w:p>
    <w:p w:rsidR="00D41B4D" w:rsidRPr="006955E2" w:rsidRDefault="00D41B4D" w:rsidP="00D41B4D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D41B4D">
      <w:pPr>
        <w:pStyle w:val="Tekstpodstawowy"/>
        <w:widowControl w:val="0"/>
        <w:numPr>
          <w:ilvl w:val="0"/>
          <w:numId w:val="10"/>
        </w:numPr>
        <w:tabs>
          <w:tab w:val="left" w:pos="567"/>
        </w:tabs>
        <w:suppressAutoHyphens/>
        <w:overflowPunct/>
        <w:autoSpaceDE/>
        <w:adjustRightInd/>
        <w:ind w:left="567" w:hanging="283"/>
        <w:jc w:val="both"/>
        <w:rPr>
          <w:rFonts w:asciiTheme="minorHAnsi" w:hAnsiTheme="minorHAnsi" w:cstheme="minorHAnsi"/>
          <w:szCs w:val="24"/>
        </w:rPr>
      </w:pPr>
      <w:r w:rsidRPr="006955E2">
        <w:rPr>
          <w:rFonts w:asciiTheme="minorHAnsi" w:hAnsiTheme="minorHAnsi" w:cstheme="minorHAnsi"/>
          <w:szCs w:val="24"/>
        </w:rPr>
        <w:t xml:space="preserve">kserokopię aktualnego odpisu z właściwego rejestru KRS albo kserokopię aktualnego  </w:t>
      </w:r>
      <w:r w:rsidRPr="006955E2">
        <w:rPr>
          <w:rFonts w:asciiTheme="minorHAnsi" w:hAnsiTheme="minorHAnsi" w:cstheme="minorHAnsi"/>
          <w:szCs w:val="24"/>
        </w:rPr>
        <w:lastRenderedPageBreak/>
        <w:t xml:space="preserve">zaświadczenia o wpisie do ewidencji działalności gospodarczej – potwierdzoną </w:t>
      </w:r>
      <w:r w:rsidR="002A747B">
        <w:rPr>
          <w:rFonts w:asciiTheme="minorHAnsi" w:hAnsiTheme="minorHAnsi" w:cstheme="minorHAnsi"/>
          <w:szCs w:val="24"/>
        </w:rPr>
        <w:t xml:space="preserve">                                 </w:t>
      </w:r>
      <w:r w:rsidRPr="006955E2">
        <w:rPr>
          <w:rFonts w:asciiTheme="minorHAnsi" w:hAnsiTheme="minorHAnsi" w:cstheme="minorHAnsi"/>
          <w:szCs w:val="24"/>
        </w:rPr>
        <w:t>za zgodność z oryginałem.</w:t>
      </w:r>
    </w:p>
    <w:p w:rsidR="00D41B4D" w:rsidRPr="006955E2" w:rsidRDefault="00D41B4D" w:rsidP="00D41B4D">
      <w:pPr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D41B4D">
      <w:pPr>
        <w:numPr>
          <w:ilvl w:val="0"/>
          <w:numId w:val="9"/>
        </w:numPr>
        <w:overflowPunct/>
        <w:autoSpaceDE/>
        <w:adjustRightInd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Umowa z wybranym Wykonawcą zostanie zawarta zgodnie ze wzorem umowy załączonym do niniejszego zaproszenia, na wyżej wymienionych warunkach, w miejscu i terminie wskazanym przez Zamawiającego w zawiadomieniu o wyborze oferty. </w:t>
      </w:r>
    </w:p>
    <w:p w:rsidR="00D41B4D" w:rsidRPr="006955E2" w:rsidRDefault="00D41B4D" w:rsidP="00D41B4D">
      <w:pPr>
        <w:overflowPunct/>
        <w:autoSpaceDE/>
        <w:adjustRightInd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D41B4D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Osoba uprawniona do kontaktów z wykonawcami: Marian Wieczorek, </w:t>
      </w:r>
      <w:r w:rsidR="00A93647" w:rsidRPr="006955E2">
        <w:rPr>
          <w:rFonts w:asciiTheme="minorHAnsi" w:hAnsiTheme="minorHAnsi" w:cstheme="minorHAnsi"/>
          <w:sz w:val="24"/>
          <w:szCs w:val="24"/>
        </w:rPr>
        <w:t xml:space="preserve">                                         </w:t>
      </w:r>
      <w:r w:rsidRPr="006955E2">
        <w:rPr>
          <w:rFonts w:asciiTheme="minorHAnsi" w:hAnsiTheme="minorHAnsi" w:cstheme="minorHAnsi"/>
          <w:sz w:val="24"/>
          <w:szCs w:val="24"/>
        </w:rPr>
        <w:t>tel./fax: 68 4750 966.</w:t>
      </w:r>
    </w:p>
    <w:p w:rsidR="00D41B4D" w:rsidRPr="006955E2" w:rsidRDefault="00D41B4D" w:rsidP="00D41B4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D41B4D">
      <w:pPr>
        <w:jc w:val="both"/>
        <w:rPr>
          <w:rFonts w:asciiTheme="minorHAnsi" w:hAnsiTheme="minorHAnsi" w:cstheme="minorHAnsi"/>
          <w:sz w:val="24"/>
          <w:szCs w:val="24"/>
        </w:rPr>
      </w:pPr>
      <w:r w:rsidRPr="006955E2">
        <w:rPr>
          <w:rFonts w:asciiTheme="minorHAnsi" w:hAnsiTheme="minorHAnsi" w:cstheme="minorHAnsi"/>
          <w:sz w:val="24"/>
          <w:szCs w:val="24"/>
        </w:rPr>
        <w:t xml:space="preserve">Do niniejszego zamówienia nie stosuje się przepisów </w:t>
      </w:r>
      <w:r w:rsidR="006955E2" w:rsidRPr="006955E2">
        <w:rPr>
          <w:rFonts w:asciiTheme="minorHAnsi" w:hAnsiTheme="minorHAnsi" w:cstheme="minorHAnsi"/>
          <w:color w:val="000000"/>
          <w:sz w:val="24"/>
          <w:szCs w:val="24"/>
        </w:rPr>
        <w:t>ustawy z dnia 11 września 2019r. Prawo zamówień publicznych</w:t>
      </w:r>
      <w:bookmarkStart w:id="5" w:name="_GoBack"/>
      <w:bookmarkEnd w:id="5"/>
      <w:r w:rsidR="006955E2" w:rsidRPr="006955E2">
        <w:rPr>
          <w:rFonts w:asciiTheme="minorHAnsi" w:hAnsiTheme="minorHAnsi" w:cstheme="minorHAnsi"/>
          <w:color w:val="000000"/>
          <w:sz w:val="24"/>
          <w:szCs w:val="24"/>
        </w:rPr>
        <w:t xml:space="preserve"> (Dz. U. z 2021 r. poz. 1129 ze zm.)</w:t>
      </w:r>
    </w:p>
    <w:p w:rsidR="00D41B4D" w:rsidRPr="006955E2" w:rsidRDefault="00D41B4D" w:rsidP="00D41B4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D41B4D">
      <w:pPr>
        <w:ind w:left="284" w:hanging="284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6955E2">
        <w:rPr>
          <w:rFonts w:asciiTheme="minorHAnsi" w:hAnsiTheme="minorHAnsi" w:cstheme="minorHAnsi"/>
          <w:bCs/>
          <w:sz w:val="24"/>
          <w:szCs w:val="24"/>
          <w:u w:val="single"/>
        </w:rPr>
        <w:t>W załączeniu:</w:t>
      </w:r>
    </w:p>
    <w:p w:rsidR="00D41B4D" w:rsidRPr="006955E2" w:rsidRDefault="00D41B4D" w:rsidP="00D41B4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955E2">
        <w:rPr>
          <w:rFonts w:asciiTheme="minorHAnsi" w:hAnsiTheme="minorHAnsi" w:cstheme="minorHAnsi"/>
          <w:bCs/>
          <w:sz w:val="24"/>
          <w:szCs w:val="24"/>
        </w:rPr>
        <w:t>- Formularz ofertowy</w:t>
      </w:r>
    </w:p>
    <w:p w:rsidR="00D41B4D" w:rsidRPr="006955E2" w:rsidRDefault="00D41B4D" w:rsidP="00D41B4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955E2">
        <w:rPr>
          <w:rFonts w:asciiTheme="minorHAnsi" w:hAnsiTheme="minorHAnsi" w:cstheme="minorHAnsi"/>
          <w:bCs/>
          <w:sz w:val="24"/>
          <w:szCs w:val="24"/>
        </w:rPr>
        <w:t>- Wzór umowy</w:t>
      </w:r>
    </w:p>
    <w:p w:rsidR="00D41B4D" w:rsidRPr="006955E2" w:rsidRDefault="00D41B4D" w:rsidP="00D41B4D">
      <w:pPr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D41B4D">
      <w:pPr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D41B4D">
      <w:pPr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D41B4D">
      <w:pPr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D41B4D">
      <w:pPr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D41B4D">
      <w:pPr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D41B4D">
      <w:pPr>
        <w:rPr>
          <w:rFonts w:asciiTheme="minorHAnsi" w:hAnsiTheme="minorHAnsi" w:cstheme="minorHAnsi"/>
          <w:sz w:val="24"/>
          <w:szCs w:val="24"/>
        </w:rPr>
      </w:pPr>
    </w:p>
    <w:p w:rsidR="00D41B4D" w:rsidRPr="006955E2" w:rsidRDefault="00D41B4D" w:rsidP="00D41B4D">
      <w:pPr>
        <w:rPr>
          <w:rFonts w:asciiTheme="minorHAnsi" w:hAnsiTheme="minorHAnsi" w:cstheme="minorHAnsi"/>
          <w:sz w:val="24"/>
          <w:szCs w:val="24"/>
        </w:rPr>
      </w:pPr>
    </w:p>
    <w:p w:rsidR="003B2064" w:rsidRPr="006955E2" w:rsidRDefault="003B2064">
      <w:pPr>
        <w:rPr>
          <w:rFonts w:asciiTheme="minorHAnsi" w:hAnsiTheme="minorHAnsi" w:cstheme="minorHAnsi"/>
          <w:sz w:val="24"/>
          <w:szCs w:val="24"/>
        </w:rPr>
      </w:pPr>
    </w:p>
    <w:sectPr w:rsidR="003B2064" w:rsidRPr="00695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DCC62AF2"/>
    <w:name w:val="WW8Num8"/>
    <w:lvl w:ilvl="0">
      <w:start w:val="4"/>
      <w:numFmt w:val="upperRoman"/>
      <w:lvlText w:val="%1."/>
      <w:lvlJc w:val="left"/>
      <w:pPr>
        <w:tabs>
          <w:tab w:val="num" w:pos="785"/>
        </w:tabs>
        <w:ind w:left="785" w:hanging="72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1" w15:restartNumberingAfterBreak="0">
    <w:nsid w:val="10B64998"/>
    <w:multiLevelType w:val="hybridMultilevel"/>
    <w:tmpl w:val="14929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A4ACD"/>
    <w:multiLevelType w:val="multilevel"/>
    <w:tmpl w:val="F934DE7E"/>
    <w:lvl w:ilvl="0">
      <w:start w:val="2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3" w15:restartNumberingAfterBreak="0">
    <w:nsid w:val="32064496"/>
    <w:multiLevelType w:val="hybridMultilevel"/>
    <w:tmpl w:val="34786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47A31"/>
    <w:multiLevelType w:val="multilevel"/>
    <w:tmpl w:val="801C5A9A"/>
    <w:lvl w:ilvl="0">
      <w:start w:val="1"/>
      <w:numFmt w:val="decimal"/>
      <w:lvlText w:val="%1."/>
      <w:lvlJc w:val="left"/>
      <w:pPr>
        <w:ind w:left="24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840" w:hanging="720"/>
      </w:pPr>
    </w:lvl>
    <w:lvl w:ilvl="3">
      <w:start w:val="1"/>
      <w:numFmt w:val="decimal"/>
      <w:isLgl/>
      <w:lvlText w:val="%1.%2.%3.%4."/>
      <w:lvlJc w:val="left"/>
      <w:pPr>
        <w:ind w:left="132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</w:lvl>
  </w:abstractNum>
  <w:abstractNum w:abstractNumId="5" w15:restartNumberingAfterBreak="0">
    <w:nsid w:val="3FB679C1"/>
    <w:multiLevelType w:val="hybridMultilevel"/>
    <w:tmpl w:val="50567600"/>
    <w:lvl w:ilvl="0" w:tplc="E25EB8E8">
      <w:start w:val="6"/>
      <w:numFmt w:val="upperRoman"/>
      <w:lvlText w:val="%1."/>
      <w:lvlJc w:val="left"/>
      <w:pPr>
        <w:ind w:left="785" w:hanging="720"/>
      </w:p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>
      <w:start w:val="1"/>
      <w:numFmt w:val="lowerRoman"/>
      <w:lvlText w:val="%3."/>
      <w:lvlJc w:val="right"/>
      <w:pPr>
        <w:ind w:left="1865" w:hanging="180"/>
      </w:pPr>
    </w:lvl>
    <w:lvl w:ilvl="3" w:tplc="0415000F">
      <w:start w:val="1"/>
      <w:numFmt w:val="decimal"/>
      <w:lvlText w:val="%4."/>
      <w:lvlJc w:val="left"/>
      <w:pPr>
        <w:ind w:left="2585" w:hanging="360"/>
      </w:pPr>
    </w:lvl>
    <w:lvl w:ilvl="4" w:tplc="04150019">
      <w:start w:val="1"/>
      <w:numFmt w:val="lowerLetter"/>
      <w:lvlText w:val="%5."/>
      <w:lvlJc w:val="left"/>
      <w:pPr>
        <w:ind w:left="3305" w:hanging="360"/>
      </w:pPr>
    </w:lvl>
    <w:lvl w:ilvl="5" w:tplc="0415001B">
      <w:start w:val="1"/>
      <w:numFmt w:val="lowerRoman"/>
      <w:lvlText w:val="%6."/>
      <w:lvlJc w:val="right"/>
      <w:pPr>
        <w:ind w:left="4025" w:hanging="180"/>
      </w:pPr>
    </w:lvl>
    <w:lvl w:ilvl="6" w:tplc="0415000F">
      <w:start w:val="1"/>
      <w:numFmt w:val="decimal"/>
      <w:lvlText w:val="%7."/>
      <w:lvlJc w:val="left"/>
      <w:pPr>
        <w:ind w:left="4745" w:hanging="360"/>
      </w:pPr>
    </w:lvl>
    <w:lvl w:ilvl="7" w:tplc="04150019">
      <w:start w:val="1"/>
      <w:numFmt w:val="lowerLetter"/>
      <w:lvlText w:val="%8."/>
      <w:lvlJc w:val="left"/>
      <w:pPr>
        <w:ind w:left="5465" w:hanging="360"/>
      </w:pPr>
    </w:lvl>
    <w:lvl w:ilvl="8" w:tplc="0415001B">
      <w:start w:val="1"/>
      <w:numFmt w:val="lowerRoman"/>
      <w:lvlText w:val="%9."/>
      <w:lvlJc w:val="right"/>
      <w:pPr>
        <w:ind w:left="6185" w:hanging="180"/>
      </w:pPr>
    </w:lvl>
  </w:abstractNum>
  <w:abstractNum w:abstractNumId="6" w15:restartNumberingAfterBreak="0">
    <w:nsid w:val="5FA3435E"/>
    <w:multiLevelType w:val="multilevel"/>
    <w:tmpl w:val="12267E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3CC1977"/>
    <w:multiLevelType w:val="hybridMultilevel"/>
    <w:tmpl w:val="29786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B26A5C"/>
    <w:multiLevelType w:val="hybridMultilevel"/>
    <w:tmpl w:val="30661276"/>
    <w:lvl w:ilvl="0" w:tplc="8728A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E3358"/>
    <w:multiLevelType w:val="hybridMultilevel"/>
    <w:tmpl w:val="7BCCA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A2"/>
    <w:rsid w:val="000E6D48"/>
    <w:rsid w:val="001167BA"/>
    <w:rsid w:val="002A747B"/>
    <w:rsid w:val="002D3B08"/>
    <w:rsid w:val="003B2064"/>
    <w:rsid w:val="006955E2"/>
    <w:rsid w:val="00730AA2"/>
    <w:rsid w:val="00A93647"/>
    <w:rsid w:val="00C4221B"/>
    <w:rsid w:val="00D4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72BF3-D3F5-468F-9D6B-74C67815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B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1B4D"/>
    <w:pPr>
      <w:keepNext/>
      <w:jc w:val="both"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1B4D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semiHidden/>
    <w:unhideWhenUsed/>
    <w:rsid w:val="00D41B4D"/>
    <w:pPr>
      <w:widowControl w:val="0"/>
      <w:suppressAutoHyphens/>
      <w:overflowPunct/>
      <w:autoSpaceDE/>
      <w:autoSpaceDN/>
      <w:adjustRightInd/>
      <w:jc w:val="both"/>
    </w:pPr>
    <w:rPr>
      <w:rFonts w:cs="Arial Narrow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41B4D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1B4D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1B4D"/>
    <w:pPr>
      <w:ind w:left="720"/>
      <w:contextualSpacing/>
    </w:pPr>
  </w:style>
  <w:style w:type="paragraph" w:customStyle="1" w:styleId="Textbody">
    <w:name w:val="Text body"/>
    <w:basedOn w:val="Normalny"/>
    <w:rsid w:val="00D41B4D"/>
    <w:pPr>
      <w:suppressAutoHyphens/>
      <w:overflowPunct/>
      <w:autoSpaceDE/>
      <w:adjustRightInd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2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1244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11</cp:revision>
  <cp:lastPrinted>2021-12-14T09:03:00Z</cp:lastPrinted>
  <dcterms:created xsi:type="dcterms:W3CDTF">2021-12-01T10:26:00Z</dcterms:created>
  <dcterms:modified xsi:type="dcterms:W3CDTF">2021-12-14T09:52:00Z</dcterms:modified>
</cp:coreProperties>
</file>