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2E" w:rsidRPr="00686A2E" w:rsidRDefault="00686A2E" w:rsidP="00686A2E">
      <w:pPr>
        <w:widowControl w:val="0"/>
        <w:suppressAutoHyphens/>
        <w:autoSpaceDN w:val="0"/>
        <w:spacing w:line="276" w:lineRule="auto"/>
        <w:jc w:val="center"/>
        <w:rPr>
          <w:rFonts w:ascii="Calibri" w:eastAsia="Calibri" w:hAnsi="Calibri" w:cs="Times New Roman"/>
        </w:rPr>
      </w:pPr>
      <w:r w:rsidRPr="00686A2E">
        <w:rPr>
          <w:rFonts w:ascii="Calibri" w:eastAsia="SimSun" w:hAnsi="Calibri" w:cs="Calibri"/>
          <w:b/>
          <w:caps/>
          <w:kern w:val="3"/>
          <w:sz w:val="36"/>
          <w:szCs w:val="36"/>
          <w:lang w:eastAsia="pl-PL"/>
        </w:rPr>
        <w:t>specyfikacja warunków zamówienia</w:t>
      </w:r>
    </w:p>
    <w:p w:rsidR="00686A2E" w:rsidRPr="00686A2E" w:rsidRDefault="00686A2E" w:rsidP="00686A2E">
      <w:pPr>
        <w:widowControl w:val="0"/>
        <w:suppressAutoHyphens/>
        <w:autoSpaceDN w:val="0"/>
        <w:spacing w:before="480" w:after="480" w:line="276" w:lineRule="auto"/>
        <w:jc w:val="center"/>
        <w:rPr>
          <w:rFonts w:ascii="Calibri" w:eastAsia="SimSun" w:hAnsi="Calibri" w:cs="Calibri"/>
          <w:b/>
          <w:caps/>
          <w:kern w:val="3"/>
          <w:sz w:val="24"/>
          <w:szCs w:val="24"/>
          <w:lang w:eastAsia="pl-PL"/>
        </w:rPr>
      </w:pPr>
      <w:r w:rsidRPr="00686A2E">
        <w:rPr>
          <w:rFonts w:ascii="Calibri" w:eastAsia="SimSun" w:hAnsi="Calibri" w:cs="Calibri"/>
          <w:b/>
          <w:caps/>
          <w:kern w:val="3"/>
          <w:sz w:val="24"/>
          <w:szCs w:val="24"/>
          <w:lang w:eastAsia="pl-PL"/>
        </w:rPr>
        <w:t>zAMAWIAJĄCY:</w:t>
      </w:r>
    </w:p>
    <w:p w:rsidR="00686A2E" w:rsidRPr="00686A2E" w:rsidRDefault="00686A2E" w:rsidP="00686A2E">
      <w:pPr>
        <w:widowControl w:val="0"/>
        <w:suppressAutoHyphens/>
        <w:autoSpaceDN w:val="0"/>
        <w:spacing w:before="40" w:after="0" w:line="240" w:lineRule="auto"/>
        <w:jc w:val="center"/>
        <w:rPr>
          <w:rFonts w:ascii="Calibri" w:eastAsia="SimSun" w:hAnsi="Calibri" w:cs="Calibri"/>
          <w:b/>
          <w:caps/>
          <w:kern w:val="3"/>
          <w:sz w:val="24"/>
          <w:szCs w:val="24"/>
          <w:lang w:eastAsia="pl-PL"/>
        </w:rPr>
      </w:pPr>
      <w:r w:rsidRPr="00686A2E">
        <w:rPr>
          <w:rFonts w:ascii="Calibri" w:eastAsia="SimSun" w:hAnsi="Calibri" w:cs="Calibri"/>
          <w:b/>
          <w:caps/>
          <w:kern w:val="3"/>
          <w:sz w:val="24"/>
          <w:szCs w:val="24"/>
          <w:lang w:eastAsia="pl-PL"/>
        </w:rPr>
        <w:t>SAMODZIELNY PUBLICZNY ZESPÓŁ OPIEKI ZDROWOTNEJ</w:t>
      </w:r>
    </w:p>
    <w:p w:rsidR="00686A2E" w:rsidRPr="00686A2E" w:rsidRDefault="00686A2E" w:rsidP="00686A2E">
      <w:pPr>
        <w:widowControl w:val="0"/>
        <w:suppressAutoHyphens/>
        <w:autoSpaceDN w:val="0"/>
        <w:spacing w:before="40" w:after="0" w:line="240" w:lineRule="auto"/>
        <w:jc w:val="center"/>
        <w:rPr>
          <w:rFonts w:ascii="Calibri" w:eastAsia="Calibri" w:hAnsi="Calibri" w:cs="Times New Roman"/>
        </w:rPr>
      </w:pPr>
      <w:r w:rsidRPr="00686A2E">
        <w:rPr>
          <w:rFonts w:ascii="Calibri" w:eastAsia="SimSun" w:hAnsi="Calibri" w:cs="Calibri"/>
          <w:b/>
          <w:caps/>
          <w:kern w:val="3"/>
          <w:sz w:val="24"/>
          <w:szCs w:val="24"/>
          <w:lang w:eastAsia="pl-PL"/>
        </w:rPr>
        <w:t>W PAJĘCZNIE</w:t>
      </w:r>
    </w:p>
    <w:p w:rsidR="00686A2E" w:rsidRPr="00686A2E" w:rsidRDefault="00686A2E" w:rsidP="00686A2E">
      <w:pPr>
        <w:widowControl w:val="0"/>
        <w:suppressAutoHyphens/>
        <w:autoSpaceDN w:val="0"/>
        <w:spacing w:before="40" w:after="0" w:line="240" w:lineRule="auto"/>
        <w:jc w:val="center"/>
        <w:rPr>
          <w:rFonts w:ascii="Calibri" w:eastAsia="Calibri" w:hAnsi="Calibri" w:cs="Times New Roman"/>
        </w:rPr>
      </w:pPr>
    </w:p>
    <w:p w:rsidR="00686A2E" w:rsidRPr="00686A2E" w:rsidRDefault="00686A2E" w:rsidP="00686A2E">
      <w:pPr>
        <w:widowControl w:val="0"/>
        <w:suppressAutoHyphens/>
        <w:autoSpaceDN w:val="0"/>
        <w:spacing w:before="480" w:after="480" w:line="276" w:lineRule="auto"/>
        <w:jc w:val="center"/>
        <w:rPr>
          <w:rFonts w:ascii="Calibri" w:eastAsia="Calibri" w:hAnsi="Calibri" w:cs="Times New Roman"/>
        </w:rPr>
      </w:pPr>
      <w:r w:rsidRPr="00686A2E">
        <w:rPr>
          <w:rFonts w:ascii="Calibri" w:eastAsia="SimSun" w:hAnsi="Calibri"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sidRPr="00686A2E">
        <w:rPr>
          <w:rFonts w:ascii="Calibri" w:eastAsia="SimSun" w:hAnsi="Calibri" w:cs="Calibri"/>
          <w:b/>
          <w:bCs/>
          <w:kern w:val="3"/>
          <w:sz w:val="20"/>
          <w:szCs w:val="20"/>
          <w:lang w:eastAsia="pl-PL"/>
        </w:rPr>
        <w:t>Pzp</w:t>
      </w:r>
      <w:proofErr w:type="spellEnd"/>
      <w:r w:rsidRPr="00686A2E">
        <w:rPr>
          <w:rFonts w:ascii="Calibri" w:eastAsia="SimSun" w:hAnsi="Calibri" w:cs="Calibri"/>
          <w:b/>
          <w:bCs/>
          <w:kern w:val="3"/>
          <w:sz w:val="20"/>
          <w:szCs w:val="20"/>
          <w:lang w:eastAsia="pl-PL"/>
        </w:rPr>
        <w:t>” pn.:</w:t>
      </w:r>
    </w:p>
    <w:p w:rsidR="00686A2E" w:rsidRPr="00686A2E" w:rsidRDefault="00686A2E" w:rsidP="00686A2E">
      <w:pPr>
        <w:suppressAutoHyphens/>
        <w:autoSpaceDN w:val="0"/>
        <w:spacing w:before="60" w:after="0" w:line="240" w:lineRule="auto"/>
        <w:jc w:val="center"/>
        <w:rPr>
          <w:rFonts w:ascii="Calibri" w:eastAsia="Times New Roman" w:hAnsi="Calibri" w:cs="Calibri"/>
          <w:b/>
          <w:color w:val="0000FF"/>
          <w:sz w:val="32"/>
          <w:szCs w:val="32"/>
          <w:lang w:eastAsia="pl-PL"/>
        </w:rPr>
      </w:pPr>
      <w:r w:rsidRPr="00686A2E">
        <w:rPr>
          <w:rFonts w:ascii="Calibri" w:eastAsia="Times New Roman" w:hAnsi="Calibri" w:cs="Calibri"/>
          <w:b/>
          <w:color w:val="0000FF"/>
          <w:sz w:val="32"/>
          <w:szCs w:val="32"/>
          <w:lang w:eastAsia="pl-PL"/>
        </w:rPr>
        <w:t>„</w:t>
      </w:r>
      <w:bookmarkStart w:id="0" w:name="_Hlk105746848"/>
      <w:r w:rsidRPr="00686A2E">
        <w:rPr>
          <w:rFonts w:ascii="Calibri" w:eastAsia="Times New Roman" w:hAnsi="Calibri" w:cs="Calibri"/>
          <w:b/>
          <w:color w:val="0000FF"/>
          <w:sz w:val="32"/>
          <w:szCs w:val="32"/>
          <w:lang w:eastAsia="pl-PL"/>
        </w:rPr>
        <w:t>Podniesienie poziomu bezpieczeństwa systemów teleinformatycznych Samodzielnego Publicznego Zespołu Opieki Zdrowotnej w Pajęcznie</w:t>
      </w:r>
      <w:bookmarkEnd w:id="0"/>
      <w:r w:rsidRPr="00686A2E">
        <w:rPr>
          <w:rFonts w:ascii="Calibri" w:eastAsia="Times New Roman" w:hAnsi="Calibri" w:cs="Calibri"/>
          <w:b/>
          <w:color w:val="0000FF"/>
          <w:sz w:val="32"/>
          <w:szCs w:val="32"/>
          <w:lang w:eastAsia="pl-PL"/>
        </w:rPr>
        <w:t xml:space="preserve">”  </w:t>
      </w:r>
    </w:p>
    <w:p w:rsidR="00686A2E" w:rsidRPr="00686A2E" w:rsidRDefault="00686A2E" w:rsidP="00686A2E">
      <w:pPr>
        <w:tabs>
          <w:tab w:val="left" w:pos="5760"/>
        </w:tabs>
        <w:suppressAutoHyphens/>
        <w:autoSpaceDN w:val="0"/>
        <w:spacing w:after="0" w:line="240" w:lineRule="auto"/>
        <w:ind w:firstLine="228"/>
        <w:jc w:val="center"/>
        <w:rPr>
          <w:rFonts w:ascii="Calibri" w:eastAsia="Times New Roman" w:hAnsi="Calibri" w:cs="Calibri"/>
          <w:b/>
          <w:bCs/>
          <w:sz w:val="20"/>
          <w:szCs w:val="20"/>
          <w:lang w:eastAsia="pl-PL"/>
        </w:rPr>
      </w:pPr>
      <w:r w:rsidRPr="00686A2E">
        <w:rPr>
          <w:rFonts w:ascii="Calibri" w:eastAsia="Times New Roman" w:hAnsi="Calibri" w:cs="Calibri"/>
          <w:b/>
          <w:bCs/>
          <w:sz w:val="20"/>
          <w:szCs w:val="20"/>
          <w:lang w:eastAsia="pl-PL"/>
        </w:rPr>
        <w:t xml:space="preserve">Przedmiotowe postępowanie prowadzone jest przy użyciu </w:t>
      </w:r>
    </w:p>
    <w:p w:rsidR="00686A2E" w:rsidRPr="00686A2E" w:rsidRDefault="00686A2E" w:rsidP="00686A2E">
      <w:pPr>
        <w:tabs>
          <w:tab w:val="left" w:pos="5760"/>
        </w:tabs>
        <w:suppressAutoHyphens/>
        <w:autoSpaceDN w:val="0"/>
        <w:spacing w:after="0" w:line="240" w:lineRule="auto"/>
        <w:ind w:firstLine="228"/>
        <w:jc w:val="center"/>
        <w:rPr>
          <w:rFonts w:ascii="Calibri" w:eastAsia="Times New Roman" w:hAnsi="Calibri" w:cs="Calibri"/>
          <w:b/>
          <w:bCs/>
          <w:sz w:val="20"/>
          <w:szCs w:val="20"/>
          <w:lang w:eastAsia="pl-PL"/>
        </w:rPr>
      </w:pPr>
      <w:r w:rsidRPr="00686A2E">
        <w:rPr>
          <w:rFonts w:ascii="Calibri" w:eastAsia="Times New Roman" w:hAnsi="Calibri" w:cs="Calibri"/>
          <w:b/>
          <w:bCs/>
          <w:sz w:val="20"/>
          <w:szCs w:val="20"/>
          <w:lang w:eastAsia="pl-PL"/>
        </w:rPr>
        <w:t>środków komunikacji elektronicznej.</w:t>
      </w:r>
    </w:p>
    <w:p w:rsidR="00686A2E" w:rsidRPr="00686A2E" w:rsidRDefault="00686A2E" w:rsidP="00686A2E">
      <w:pPr>
        <w:tabs>
          <w:tab w:val="left" w:pos="5760"/>
        </w:tabs>
        <w:suppressAutoHyphens/>
        <w:autoSpaceDN w:val="0"/>
        <w:spacing w:after="0" w:line="240" w:lineRule="auto"/>
        <w:ind w:firstLine="228"/>
        <w:jc w:val="center"/>
        <w:rPr>
          <w:rFonts w:ascii="Calibri" w:eastAsia="Times New Roman" w:hAnsi="Calibri" w:cs="Calibri"/>
          <w:sz w:val="20"/>
          <w:szCs w:val="20"/>
          <w:lang w:eastAsia="pl-PL"/>
        </w:rPr>
      </w:pPr>
    </w:p>
    <w:p w:rsidR="00686A2E" w:rsidRPr="00686A2E" w:rsidRDefault="00686A2E" w:rsidP="00686A2E">
      <w:pPr>
        <w:tabs>
          <w:tab w:val="left" w:pos="5760"/>
        </w:tabs>
        <w:suppressAutoHyphens/>
        <w:autoSpaceDN w:val="0"/>
        <w:spacing w:line="240" w:lineRule="auto"/>
        <w:ind w:firstLine="228"/>
        <w:jc w:val="center"/>
        <w:rPr>
          <w:rFonts w:ascii="Calibri" w:eastAsia="Calibri" w:hAnsi="Calibri" w:cs="Times New Roman"/>
        </w:rPr>
      </w:pPr>
      <w:r w:rsidRPr="00686A2E">
        <w:rPr>
          <w:rFonts w:ascii="Calibri" w:eastAsia="Times New Roman" w:hAnsi="Calibri" w:cs="Calibri"/>
          <w:b/>
          <w:bCs/>
          <w:sz w:val="20"/>
          <w:szCs w:val="20"/>
          <w:lang w:eastAsia="pl-PL"/>
        </w:rPr>
        <w:t xml:space="preserve">Postępowanie prowadzone jest z wykorzystaniem Platformy Zakupowej umieszczonej pod adresem: </w:t>
      </w:r>
      <w:hyperlink r:id="rId7" w:history="1">
        <w:r w:rsidRPr="00686A2E">
          <w:rPr>
            <w:rFonts w:ascii="Calibri" w:eastAsia="Times New Roman" w:hAnsi="Calibri" w:cs="Calibri"/>
            <w:b/>
            <w:bCs/>
            <w:color w:val="0000FF"/>
            <w:sz w:val="20"/>
            <w:szCs w:val="20"/>
            <w:u w:val="single" w:color="000000"/>
            <w:lang w:eastAsia="pl-PL"/>
          </w:rPr>
          <w:t>https://platformazakupowa.pl/pn/spzozpajeczno</w:t>
        </w:r>
      </w:hyperlink>
    </w:p>
    <w:p w:rsidR="00686A2E" w:rsidRPr="00686A2E" w:rsidRDefault="00686A2E" w:rsidP="00686A2E">
      <w:pPr>
        <w:tabs>
          <w:tab w:val="left" w:pos="5760"/>
        </w:tabs>
        <w:suppressAutoHyphens/>
        <w:autoSpaceDN w:val="0"/>
        <w:spacing w:line="240" w:lineRule="auto"/>
        <w:ind w:firstLine="228"/>
        <w:jc w:val="center"/>
        <w:rPr>
          <w:rFonts w:ascii="Calibri" w:eastAsia="Calibri" w:hAnsi="Calibri" w:cs="Times New Roman"/>
        </w:rPr>
      </w:pPr>
      <w:r w:rsidRPr="00686A2E">
        <w:rPr>
          <w:rFonts w:ascii="Calibri" w:eastAsia="Times New Roman" w:hAnsi="Calibri" w:cs="Calibri"/>
          <w:b/>
          <w:bCs/>
          <w:sz w:val="20"/>
          <w:szCs w:val="20"/>
          <w:lang w:eastAsia="pl-PL"/>
        </w:rPr>
        <w:t>(dalej jako "Platforma Zakupowa")</w:t>
      </w:r>
    </w:p>
    <w:p w:rsidR="00686A2E" w:rsidRPr="00686A2E" w:rsidRDefault="00686A2E" w:rsidP="00686A2E">
      <w:pPr>
        <w:tabs>
          <w:tab w:val="left" w:pos="0"/>
        </w:tabs>
        <w:suppressAutoHyphens/>
        <w:autoSpaceDN w:val="0"/>
        <w:spacing w:line="240" w:lineRule="auto"/>
        <w:ind w:left="-284"/>
        <w:rPr>
          <w:rFonts w:ascii="Calibri" w:eastAsia="Calibri" w:hAnsi="Calibri" w:cs="Times New Roman"/>
        </w:rPr>
      </w:pPr>
      <w:r w:rsidRPr="00686A2E">
        <w:rPr>
          <w:rFonts w:ascii="Calibri" w:eastAsia="Times New Roman" w:hAnsi="Calibri" w:cs="Calibri"/>
          <w:b/>
          <w:sz w:val="20"/>
          <w:szCs w:val="20"/>
          <w:lang w:eastAsia="pl-PL"/>
        </w:rPr>
        <w:t>nr postępowania: ZP 5/2023</w:t>
      </w:r>
    </w:p>
    <w:p w:rsidR="00686A2E" w:rsidRPr="00686A2E" w:rsidRDefault="00686A2E" w:rsidP="00686A2E">
      <w:pPr>
        <w:tabs>
          <w:tab w:val="left" w:pos="0"/>
        </w:tabs>
        <w:suppressAutoHyphens/>
        <w:autoSpaceDN w:val="0"/>
        <w:spacing w:line="240" w:lineRule="auto"/>
        <w:ind w:left="-284"/>
        <w:rPr>
          <w:rFonts w:ascii="Calibri" w:eastAsia="Calibri" w:hAnsi="Calibri" w:cs="Times New Roman"/>
        </w:rPr>
      </w:pPr>
      <w:r w:rsidRPr="00686A2E">
        <w:rPr>
          <w:rFonts w:ascii="Calibri" w:eastAsia="Times New Roman" w:hAnsi="Calibri" w:cs="Calibri"/>
          <w:sz w:val="20"/>
          <w:szCs w:val="20"/>
          <w:lang w:eastAsia="pl-PL"/>
        </w:rPr>
        <w:t>Pajęczno,</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dnia</w:t>
      </w:r>
      <w:r w:rsidRPr="00686A2E">
        <w:rPr>
          <w:rFonts w:ascii="Calibri" w:eastAsia="Tahoma" w:hAnsi="Calibri" w:cs="Calibri"/>
          <w:sz w:val="20"/>
          <w:szCs w:val="20"/>
          <w:lang w:eastAsia="pl-PL"/>
        </w:rPr>
        <w:t xml:space="preserve"> 20-09-2023r.</w:t>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t xml:space="preserve">               </w:t>
      </w:r>
    </w:p>
    <w:p w:rsidR="00686A2E" w:rsidRPr="00686A2E" w:rsidRDefault="00686A2E" w:rsidP="00686A2E">
      <w:pPr>
        <w:tabs>
          <w:tab w:val="left" w:pos="0"/>
        </w:tabs>
        <w:suppressAutoHyphens/>
        <w:autoSpaceDN w:val="0"/>
        <w:spacing w:line="240" w:lineRule="auto"/>
        <w:ind w:left="-284"/>
        <w:jc w:val="right"/>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t xml:space="preserve">    </w:t>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r>
      <w:r w:rsidRPr="00686A2E">
        <w:rPr>
          <w:rFonts w:ascii="Calibri" w:eastAsia="Times New Roman" w:hAnsi="Calibri" w:cs="Calibri"/>
          <w:sz w:val="20"/>
          <w:szCs w:val="20"/>
          <w:lang w:eastAsia="pl-PL"/>
        </w:rPr>
        <w:tab/>
        <w:t xml:space="preserve"> Zatwierdzam:</w:t>
      </w: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6390"/>
        </w:tabs>
        <w:suppressAutoHyphens/>
        <w:autoSpaceDN w:val="0"/>
        <w:spacing w:after="0" w:line="240" w:lineRule="auto"/>
        <w:ind w:right="71"/>
        <w:jc w:val="both"/>
        <w:rPr>
          <w:rFonts w:ascii="Calibri" w:eastAsia="Calibri" w:hAnsi="Calibri" w:cs="Calibri"/>
        </w:rPr>
      </w:pPr>
    </w:p>
    <w:p w:rsidR="00686A2E" w:rsidRPr="00686A2E" w:rsidRDefault="00686A2E" w:rsidP="00686A2E">
      <w:pPr>
        <w:tabs>
          <w:tab w:val="left" w:pos="0"/>
        </w:tabs>
        <w:suppressAutoHyphens/>
        <w:autoSpaceDN w:val="0"/>
        <w:spacing w:after="0" w:line="240" w:lineRule="auto"/>
        <w:ind w:left="-284"/>
        <w:rPr>
          <w:rFonts w:ascii="Calibri" w:eastAsia="Calibri" w:hAnsi="Calibri" w:cs="Times New Roman"/>
        </w:rPr>
      </w:pPr>
      <w:r w:rsidRPr="00686A2E">
        <w:rPr>
          <w:rFonts w:ascii="Calibri" w:eastAsia="Times New Roman" w:hAnsi="Calibri" w:cs="Calibri"/>
          <w:b/>
          <w:sz w:val="20"/>
          <w:szCs w:val="20"/>
          <w:u w:val="single"/>
          <w:lang w:eastAsia="pl-PL"/>
        </w:rPr>
        <w:t>Załączniki do SWZ:</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rPr>
      </w:pPr>
      <w:r w:rsidRPr="00686A2E">
        <w:rPr>
          <w:rFonts w:ascii="Calibri" w:eastAsia="Calibri" w:hAnsi="Calibri" w:cs="Times New Roman"/>
          <w:sz w:val="20"/>
          <w:szCs w:val="20"/>
        </w:rPr>
        <w:t xml:space="preserve">- Załącznik nr 1 - </w:t>
      </w:r>
      <w:r w:rsidRPr="00686A2E">
        <w:rPr>
          <w:rFonts w:ascii="Calibri" w:eastAsia="SimSun" w:hAnsi="Calibri" w:cs="Calibri"/>
          <w:bCs/>
          <w:kern w:val="3"/>
          <w:sz w:val="20"/>
          <w:szCs w:val="20"/>
          <w:lang w:eastAsia="pl-PL"/>
        </w:rPr>
        <w:t>Formularz ofertowy</w:t>
      </w:r>
      <w:r w:rsidRPr="00686A2E">
        <w:rPr>
          <w:rFonts w:ascii="Calibri" w:eastAsia="SimSun" w:hAnsi="Calibri" w:cs="Calibri"/>
          <w:bCs/>
          <w:kern w:val="3"/>
          <w:sz w:val="20"/>
          <w:szCs w:val="20"/>
        </w:rPr>
        <w:t>,</w:t>
      </w:r>
    </w:p>
    <w:p w:rsidR="00686A2E" w:rsidRPr="00686A2E" w:rsidRDefault="00686A2E" w:rsidP="00686A2E">
      <w:pPr>
        <w:tabs>
          <w:tab w:val="left" w:pos="0"/>
        </w:tabs>
        <w:suppressAutoHyphens/>
        <w:autoSpaceDN w:val="0"/>
        <w:spacing w:after="0" w:line="240" w:lineRule="auto"/>
        <w:ind w:left="-284"/>
        <w:rPr>
          <w:rFonts w:ascii="Calibri" w:eastAsia="Calibri" w:hAnsi="Calibri" w:cs="Times New Roman"/>
        </w:rPr>
      </w:pPr>
      <w:r w:rsidRPr="00686A2E">
        <w:rPr>
          <w:rFonts w:ascii="Calibri" w:eastAsia="Calibri" w:hAnsi="Calibri" w:cs="Times New Roman"/>
        </w:rPr>
        <w:t xml:space="preserve">- </w:t>
      </w:r>
      <w:r w:rsidRPr="00686A2E">
        <w:rPr>
          <w:rFonts w:ascii="Calibri" w:eastAsia="SimSun" w:hAnsi="Calibri" w:cs="Calibri"/>
          <w:kern w:val="3"/>
          <w:sz w:val="20"/>
          <w:szCs w:val="20"/>
          <w:lang w:eastAsia="pl-PL"/>
        </w:rPr>
        <w:t>Załącznik nr 2 – Szczegółowy formularz ofertowy,</w:t>
      </w:r>
    </w:p>
    <w:p w:rsidR="00686A2E" w:rsidRPr="00686A2E" w:rsidRDefault="00686A2E" w:rsidP="00686A2E">
      <w:pPr>
        <w:tabs>
          <w:tab w:val="left" w:pos="0"/>
        </w:tabs>
        <w:suppressAutoHyphens/>
        <w:autoSpaceDN w:val="0"/>
        <w:spacing w:after="0" w:line="240" w:lineRule="auto"/>
        <w:ind w:left="-284"/>
        <w:rPr>
          <w:rFonts w:ascii="Calibri" w:eastAsia="Calibri" w:hAnsi="Calibri" w:cs="Times New Roman"/>
        </w:rPr>
      </w:pPr>
      <w:r w:rsidRPr="00686A2E">
        <w:rPr>
          <w:rFonts w:ascii="Calibri" w:eastAsia="Calibri" w:hAnsi="Calibri" w:cs="Times New Roman"/>
        </w:rPr>
        <w:t xml:space="preserve">- </w:t>
      </w:r>
      <w:r w:rsidRPr="00686A2E">
        <w:rPr>
          <w:rFonts w:ascii="Calibri" w:eastAsia="SimSun" w:hAnsi="Calibri" w:cs="Calibri"/>
          <w:kern w:val="3"/>
          <w:sz w:val="20"/>
          <w:szCs w:val="20"/>
          <w:lang w:eastAsia="pl-PL"/>
        </w:rPr>
        <w:t>Załącznik nr 3 – Oświadczenie o braku podstaw do wykluczenia,</w:t>
      </w:r>
    </w:p>
    <w:p w:rsidR="00686A2E" w:rsidRPr="00686A2E" w:rsidRDefault="00686A2E" w:rsidP="00686A2E">
      <w:pPr>
        <w:tabs>
          <w:tab w:val="left" w:pos="0"/>
        </w:tabs>
        <w:suppressAutoHyphens/>
        <w:autoSpaceDN w:val="0"/>
        <w:spacing w:after="0" w:line="240" w:lineRule="auto"/>
        <w:ind w:left="-284"/>
        <w:rPr>
          <w:rFonts w:ascii="Calibri" w:eastAsia="Calibri" w:hAnsi="Calibri" w:cs="Times New Roman"/>
        </w:rPr>
      </w:pPr>
      <w:r w:rsidRPr="00686A2E">
        <w:rPr>
          <w:rFonts w:ascii="Calibri" w:eastAsia="Calibri" w:hAnsi="Calibri" w:cs="Times New Roman"/>
        </w:rPr>
        <w:t xml:space="preserve">- </w:t>
      </w:r>
      <w:r w:rsidRPr="00686A2E">
        <w:rPr>
          <w:rFonts w:ascii="Calibri" w:eastAsia="SimSun" w:hAnsi="Calibri" w:cs="Calibri"/>
          <w:kern w:val="3"/>
          <w:sz w:val="20"/>
          <w:szCs w:val="20"/>
          <w:lang w:eastAsia="pl-PL"/>
        </w:rPr>
        <w:t>Załącznik nr 4 - Oświadczenie dotyczące przynależności lub braku przynależności do tej samej grupy kapitałowej,</w:t>
      </w:r>
      <w:bookmarkStart w:id="1" w:name="_Hlk105745474"/>
    </w:p>
    <w:bookmarkEnd w:id="1"/>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Załącznik nr 5 - Projekt umowy,</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Załącznik nr 6 - Zobowiązanie podmiotu udostępniającego zasoby.</w:t>
      </w:r>
    </w:p>
    <w:p w:rsidR="00DE412A" w:rsidRDefault="00DE412A"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p>
    <w:p w:rsidR="00DE412A" w:rsidRDefault="00DE412A"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
          <w:bCs/>
          <w:kern w:val="3"/>
          <w:sz w:val="20"/>
          <w:szCs w:val="20"/>
          <w:u w:val="single"/>
          <w:lang w:eastAsia="pl-PL"/>
        </w:rPr>
        <w:lastRenderedPageBreak/>
        <w:t>I. NAZWA ORAZ ADRES ZAMAWIAJĄCEGO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Nazwa Zamawiającego: Samodzielny Publiczny Zespół Opieki Zdrowotnej w Pajęcznie.</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Adres: 98-330 Pajęczno, ul. 1 Maja 13/15</w:t>
      </w:r>
    </w:p>
    <w:p w:rsidR="00686A2E" w:rsidRPr="00686A2E" w:rsidRDefault="00686A2E" w:rsidP="00686A2E">
      <w:pPr>
        <w:tabs>
          <w:tab w:val="left" w:pos="0"/>
          <w:tab w:val="left" w:pos="3495"/>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Tel. 459595600</w:t>
      </w:r>
      <w:r w:rsidRPr="00686A2E">
        <w:rPr>
          <w:rFonts w:ascii="Calibri" w:eastAsia="SimSun" w:hAnsi="Calibri" w:cs="Calibri"/>
          <w:bCs/>
          <w:kern w:val="3"/>
          <w:sz w:val="20"/>
          <w:szCs w:val="20"/>
          <w:lang w:eastAsia="pl-PL"/>
        </w:rPr>
        <w:tab/>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NIP 574-17-81-186 REGON 000306526</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Adres poczty elektronicznej: przetargi@spzozpajeczno.pl</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Adres skrzynki </w:t>
      </w:r>
      <w:proofErr w:type="spellStart"/>
      <w:r w:rsidRPr="00686A2E">
        <w:rPr>
          <w:rFonts w:ascii="Calibri" w:eastAsia="SimSun" w:hAnsi="Calibri" w:cs="Calibri"/>
          <w:bCs/>
          <w:kern w:val="3"/>
          <w:sz w:val="20"/>
          <w:szCs w:val="20"/>
          <w:lang w:eastAsia="pl-PL"/>
        </w:rPr>
        <w:t>ePUAP</w:t>
      </w:r>
      <w:proofErr w:type="spellEnd"/>
      <w:r w:rsidRPr="00686A2E">
        <w:rPr>
          <w:rFonts w:ascii="Calibri" w:eastAsia="SimSun" w:hAnsi="Calibri" w:cs="Calibri"/>
          <w:bCs/>
          <w:kern w:val="3"/>
          <w:sz w:val="20"/>
          <w:szCs w:val="20"/>
          <w:lang w:eastAsia="pl-PL"/>
        </w:rPr>
        <w:t>: SPZPZPAJECZNO/</w:t>
      </w:r>
      <w:proofErr w:type="spellStart"/>
      <w:r w:rsidRPr="00686A2E">
        <w:rPr>
          <w:rFonts w:ascii="Calibri" w:eastAsia="SimSun" w:hAnsi="Calibri" w:cs="Calibri"/>
          <w:bCs/>
          <w:kern w:val="3"/>
          <w:sz w:val="20"/>
          <w:szCs w:val="20"/>
          <w:lang w:eastAsia="pl-PL"/>
        </w:rPr>
        <w:t>SkrytkaESP</w:t>
      </w:r>
      <w:proofErr w:type="spellEnd"/>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Adres strony internetowej postępowania:</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www.spzozpajeczno.pl</w:t>
      </w:r>
    </w:p>
    <w:p w:rsidR="00686A2E" w:rsidRPr="00686A2E" w:rsidRDefault="00836E02"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hyperlink r:id="rId8" w:history="1">
        <w:r w:rsidR="00686A2E" w:rsidRPr="00686A2E">
          <w:rPr>
            <w:rFonts w:ascii="Calibri" w:eastAsia="SimSun" w:hAnsi="Calibri" w:cs="Calibri"/>
            <w:bCs/>
            <w:color w:val="0000FF"/>
            <w:kern w:val="3"/>
            <w:sz w:val="20"/>
            <w:szCs w:val="20"/>
            <w:u w:val="single"/>
            <w:lang w:eastAsia="pl-PL"/>
          </w:rPr>
          <w:t>https://platformazakupowa.pl/pn/spzozpajeczno</w:t>
        </w:r>
      </w:hyperlink>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val="de-DE" w:eastAsia="pl-PL"/>
        </w:rPr>
      </w:pP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Adres strony internetowej, na której jest prowadzone postępowanie i na której będą dostępne wszelkie dokumenty związane z prowadzoną procedurą: </w:t>
      </w:r>
      <w:hyperlink r:id="rId9" w:history="1">
        <w:r w:rsidRPr="00686A2E">
          <w:rPr>
            <w:rFonts w:ascii="Calibri" w:eastAsia="SimSun" w:hAnsi="Calibri" w:cs="Calibri"/>
            <w:bCs/>
            <w:color w:val="0000FF"/>
            <w:kern w:val="3"/>
            <w:sz w:val="20"/>
            <w:szCs w:val="20"/>
            <w:u w:val="single"/>
            <w:lang w:eastAsia="pl-PL"/>
          </w:rPr>
          <w:t>https://platformazakupowa.pl/pn/spzozpajeczno</w:t>
        </w:r>
      </w:hyperlink>
    </w:p>
    <w:p w:rsidR="00686A2E" w:rsidRPr="00686A2E" w:rsidRDefault="00686A2E"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p>
    <w:p w:rsidR="00686A2E" w:rsidRPr="00686A2E" w:rsidRDefault="00686A2E"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r w:rsidRPr="00686A2E">
        <w:rPr>
          <w:rFonts w:ascii="Calibri" w:eastAsia="SimSun" w:hAnsi="Calibri" w:cs="Calibri"/>
          <w:b/>
          <w:bCs/>
          <w:kern w:val="3"/>
          <w:sz w:val="20"/>
          <w:szCs w:val="20"/>
          <w:u w:val="single"/>
          <w:lang w:eastAsia="pl-PL"/>
        </w:rPr>
        <w:t>II. OCHRONA DANYCH OSOBOWYCH</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1) administratorem danych osobowych jest Dyrektor SP ZOZ w Pajęcznie, ul. 1 Maja 13/15, 98-330 Pajęczno;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2) dane kontaktowe inspektora ochrony danych: iod@spzozpajeczno.pl;</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686A2E">
        <w:rPr>
          <w:rFonts w:ascii="Calibri" w:eastAsia="SimSun" w:hAnsi="Calibri" w:cs="Calibri"/>
          <w:bCs/>
          <w:kern w:val="3"/>
          <w:sz w:val="20"/>
          <w:szCs w:val="20"/>
          <w:lang w:eastAsia="pl-PL"/>
        </w:rPr>
        <w:t>Pzp</w:t>
      </w:r>
      <w:proofErr w:type="spellEnd"/>
      <w:r w:rsidRPr="00686A2E">
        <w:rPr>
          <w:rFonts w:ascii="Calibri" w:eastAsia="SimSun" w:hAnsi="Calibri" w:cs="Calibri"/>
          <w:bCs/>
          <w:kern w:val="3"/>
          <w:sz w:val="20"/>
          <w:szCs w:val="20"/>
          <w:lang w:eastAsia="pl-PL"/>
        </w:rPr>
        <w:t>”;</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5) dane osobowe będą przechowywane, zgodnie z art. 97 ust. 1 ustawy </w:t>
      </w:r>
      <w:proofErr w:type="spellStart"/>
      <w:r w:rsidRPr="00686A2E">
        <w:rPr>
          <w:rFonts w:ascii="Calibri" w:eastAsia="SimSun" w:hAnsi="Calibri" w:cs="Calibri"/>
          <w:bCs/>
          <w:kern w:val="3"/>
          <w:sz w:val="20"/>
          <w:szCs w:val="20"/>
          <w:lang w:eastAsia="pl-PL"/>
        </w:rPr>
        <w:t>Pzp</w:t>
      </w:r>
      <w:proofErr w:type="spellEnd"/>
      <w:r w:rsidRPr="00686A2E">
        <w:rPr>
          <w:rFonts w:ascii="Calibri" w:eastAsia="SimSun" w:hAnsi="Calibri" w:cs="Calibri"/>
          <w:bCs/>
          <w:kern w:val="3"/>
          <w:sz w:val="20"/>
          <w:szCs w:val="20"/>
          <w:lang w:eastAsia="pl-PL"/>
        </w:rPr>
        <w:t>, przez okres 4 lat od dnia zakończenia postępowania o udzielenie zamówienia, a jeżeli czas trwania umowy przekracza 4 lata, okres przechowywania obejmuje cały czas trwania umowy;</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6) obowiązek podania przez Wykonawcę danych osobowych bezpośrednio jego dotyczących jest wymogiem ustawowym określonym w przepisach ustawy </w:t>
      </w:r>
      <w:proofErr w:type="spellStart"/>
      <w:r w:rsidRPr="00686A2E">
        <w:rPr>
          <w:rFonts w:ascii="Calibri" w:eastAsia="SimSun" w:hAnsi="Calibri" w:cs="Calibri"/>
          <w:bCs/>
          <w:kern w:val="3"/>
          <w:sz w:val="20"/>
          <w:szCs w:val="20"/>
          <w:lang w:eastAsia="pl-PL"/>
        </w:rPr>
        <w:t>Pzp</w:t>
      </w:r>
      <w:proofErr w:type="spellEnd"/>
      <w:r w:rsidRPr="00686A2E">
        <w:rPr>
          <w:rFonts w:ascii="Calibri" w:eastAsia="SimSun" w:hAnsi="Calibri" w:cs="Calibri"/>
          <w:bCs/>
          <w:kern w:val="3"/>
          <w:sz w:val="20"/>
          <w:szCs w:val="20"/>
          <w:lang w:eastAsia="pl-PL"/>
        </w:rPr>
        <w:t xml:space="preserve">, związanym z udziałem w postępowaniu o udzielenie zamówienia publicznego; konsekwencje niepodania określonych danych wynikają z ustawy </w:t>
      </w:r>
      <w:proofErr w:type="spellStart"/>
      <w:r w:rsidRPr="00686A2E">
        <w:rPr>
          <w:rFonts w:ascii="Calibri" w:eastAsia="SimSun" w:hAnsi="Calibri" w:cs="Calibri"/>
          <w:bCs/>
          <w:kern w:val="3"/>
          <w:sz w:val="20"/>
          <w:szCs w:val="20"/>
          <w:lang w:eastAsia="pl-PL"/>
        </w:rPr>
        <w:t>Pzp</w:t>
      </w:r>
      <w:proofErr w:type="spellEnd"/>
      <w:r w:rsidRPr="00686A2E">
        <w:rPr>
          <w:rFonts w:ascii="Calibri" w:eastAsia="SimSun" w:hAnsi="Calibri" w:cs="Calibri"/>
          <w:bCs/>
          <w:kern w:val="3"/>
          <w:sz w:val="20"/>
          <w:szCs w:val="20"/>
          <w:lang w:eastAsia="pl-PL"/>
        </w:rPr>
        <w:t>;</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7) w odniesieniu do danych osobowych decyzje nie będą podejmowane w sposób zautomatyzowany, stosowanie do art. 22 RODO;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9) osobie, której dane osobowe dotyczą nie przysługuje:</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w związku z art. 17 ust. 3 lit. b, d lub e RODO prawo do usunięcia danych osobowych;</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prawo do przenoszenia danych osobowych, o którym mowa w art. 20 RODO;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na podstawie art. 21 RODO prawo sprzeciwu, wobec przetwarzania danych osobowych, gdyż podstawą prawną przetwarzania Pani/Pana danych osobowych jest art. 6 ust. 1 lit. c RODO.</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sidRPr="00686A2E">
        <w:rPr>
          <w:rFonts w:ascii="Calibri" w:eastAsia="SimSun" w:hAnsi="Calibri" w:cs="Calibri"/>
          <w:bCs/>
          <w:kern w:val="3"/>
          <w:sz w:val="20"/>
          <w:szCs w:val="20"/>
          <w:lang w:eastAsia="pl-PL"/>
        </w:rPr>
        <w:t>swz</w:t>
      </w:r>
      <w:proofErr w:type="spellEnd"/>
      <w:r w:rsidRPr="00686A2E">
        <w:rPr>
          <w:rFonts w:ascii="Calibri" w:eastAsia="SimSun" w:hAnsi="Calibri" w:cs="Calibri"/>
          <w:bCs/>
          <w:kern w:val="3"/>
          <w:sz w:val="20"/>
          <w:szCs w:val="20"/>
          <w:lang w:eastAsia="pl-PL"/>
        </w:rPr>
        <w:t>).</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Cs/>
          <w:kern w:val="3"/>
          <w:sz w:val="20"/>
          <w:szCs w:val="20"/>
          <w:lang w:eastAsia="pl-PL"/>
        </w:rPr>
      </w:pPr>
    </w:p>
    <w:p w:rsidR="00686A2E" w:rsidRPr="00686A2E" w:rsidRDefault="00686A2E"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r w:rsidRPr="00686A2E">
        <w:rPr>
          <w:rFonts w:ascii="Calibri" w:eastAsia="SimSun" w:hAnsi="Calibri" w:cs="Calibri"/>
          <w:b/>
          <w:bCs/>
          <w:kern w:val="3"/>
          <w:sz w:val="20"/>
          <w:szCs w:val="20"/>
          <w:u w:val="single"/>
          <w:lang w:eastAsia="pl-PL"/>
        </w:rPr>
        <w:t>III. TRYB UDZIELENIA ZAMÓWIENIA</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
          <w:bCs/>
          <w:kern w:val="3"/>
          <w:sz w:val="20"/>
          <w:szCs w:val="20"/>
          <w:lang w:eastAsia="pl-PL"/>
        </w:rPr>
      </w:pPr>
    </w:p>
    <w:p w:rsidR="00686A2E" w:rsidRPr="00686A2E" w:rsidRDefault="00686A2E" w:rsidP="00686A2E">
      <w:pPr>
        <w:widowControl w:val="0"/>
        <w:numPr>
          <w:ilvl w:val="0"/>
          <w:numId w:val="2"/>
        </w:numPr>
        <w:tabs>
          <w:tab w:val="left" w:pos="0"/>
        </w:tabs>
        <w:suppressAutoHyphens/>
        <w:autoSpaceDE w:val="0"/>
        <w:autoSpaceDN w:val="0"/>
        <w:adjustRightInd w:val="0"/>
        <w:spacing w:after="0" w:line="240" w:lineRule="auto"/>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Niniejsze postępowanie prowadzone jest w trybie podstawowym na podstawie ustawy </w:t>
      </w:r>
      <w:proofErr w:type="spellStart"/>
      <w:r w:rsidRPr="00686A2E">
        <w:rPr>
          <w:rFonts w:ascii="Calibri" w:eastAsia="SimSun" w:hAnsi="Calibri" w:cs="Calibri"/>
          <w:bCs/>
          <w:kern w:val="3"/>
          <w:sz w:val="20"/>
          <w:szCs w:val="20"/>
          <w:lang w:eastAsia="pl-PL"/>
        </w:rPr>
        <w:t>Pzp</w:t>
      </w:r>
      <w:proofErr w:type="spellEnd"/>
      <w:r w:rsidRPr="00686A2E">
        <w:rPr>
          <w:rFonts w:ascii="Calibri" w:eastAsia="SimSun" w:hAnsi="Calibri" w:cs="Calibri"/>
          <w:bCs/>
          <w:kern w:val="3"/>
          <w:sz w:val="20"/>
          <w:szCs w:val="20"/>
          <w:lang w:eastAsia="pl-PL"/>
        </w:rPr>
        <w:t xml:space="preserve"> oraz niniejszej Specyfikacji Warunków Zamówienia, dalej „SWZ”.</w:t>
      </w:r>
    </w:p>
    <w:p w:rsidR="00686A2E" w:rsidRPr="00686A2E" w:rsidRDefault="00686A2E" w:rsidP="00686A2E">
      <w:pPr>
        <w:widowControl w:val="0"/>
        <w:numPr>
          <w:ilvl w:val="0"/>
          <w:numId w:val="2"/>
        </w:numPr>
        <w:tabs>
          <w:tab w:val="left" w:pos="0"/>
        </w:tabs>
        <w:suppressAutoHyphens/>
        <w:autoSpaceDE w:val="0"/>
        <w:autoSpaceDN w:val="0"/>
        <w:adjustRightInd w:val="0"/>
        <w:spacing w:after="0" w:line="240" w:lineRule="auto"/>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 xml:space="preserve">Szacunkowa wartość zamówienia nie przekracza kwoty określonej w obwieszczeniu Prezesa Urzędu Zamówień Publicznych wydanym na podstawie art. 2 ust. 1 ustawy </w:t>
      </w:r>
      <w:proofErr w:type="spellStart"/>
      <w:r w:rsidRPr="00686A2E">
        <w:rPr>
          <w:rFonts w:ascii="Calibri" w:eastAsia="SimSun" w:hAnsi="Calibri" w:cs="Calibri"/>
          <w:bCs/>
          <w:kern w:val="3"/>
          <w:sz w:val="20"/>
          <w:szCs w:val="20"/>
          <w:lang w:eastAsia="pl-PL"/>
        </w:rPr>
        <w:t>Pzp</w:t>
      </w:r>
      <w:proofErr w:type="spellEnd"/>
      <w:r w:rsidRPr="00686A2E">
        <w:rPr>
          <w:rFonts w:ascii="Calibri" w:eastAsia="SimSun" w:hAnsi="Calibri" w:cs="Calibri"/>
          <w:bCs/>
          <w:kern w:val="3"/>
          <w:sz w:val="20"/>
          <w:szCs w:val="20"/>
          <w:lang w:eastAsia="pl-PL"/>
        </w:rPr>
        <w:t>.</w:t>
      </w:r>
    </w:p>
    <w:p w:rsidR="00686A2E" w:rsidRPr="00686A2E" w:rsidRDefault="00686A2E" w:rsidP="00686A2E">
      <w:pPr>
        <w:widowControl w:val="0"/>
        <w:numPr>
          <w:ilvl w:val="0"/>
          <w:numId w:val="2"/>
        </w:numPr>
        <w:tabs>
          <w:tab w:val="left" w:pos="0"/>
        </w:tabs>
        <w:suppressAutoHyphens/>
        <w:autoSpaceDE w:val="0"/>
        <w:autoSpaceDN w:val="0"/>
        <w:adjustRightInd w:val="0"/>
        <w:spacing w:after="0" w:line="240" w:lineRule="auto"/>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Zamawiający nie przewiduje aukcji elektronicznej.</w:t>
      </w:r>
    </w:p>
    <w:p w:rsidR="00686A2E" w:rsidRPr="00686A2E" w:rsidRDefault="00686A2E" w:rsidP="00686A2E">
      <w:pPr>
        <w:widowControl w:val="0"/>
        <w:numPr>
          <w:ilvl w:val="0"/>
          <w:numId w:val="2"/>
        </w:numPr>
        <w:tabs>
          <w:tab w:val="left" w:pos="0"/>
        </w:tabs>
        <w:suppressAutoHyphens/>
        <w:autoSpaceDE w:val="0"/>
        <w:autoSpaceDN w:val="0"/>
        <w:adjustRightInd w:val="0"/>
        <w:spacing w:after="0" w:line="240" w:lineRule="auto"/>
        <w:rPr>
          <w:rFonts w:ascii="Calibri" w:eastAsia="SimSun" w:hAnsi="Calibri" w:cs="Calibri"/>
          <w:bCs/>
          <w:kern w:val="3"/>
          <w:sz w:val="20"/>
          <w:szCs w:val="20"/>
          <w:lang w:eastAsia="pl-PL"/>
        </w:rPr>
      </w:pPr>
      <w:r w:rsidRPr="00686A2E">
        <w:rPr>
          <w:rFonts w:ascii="Calibri" w:eastAsia="SimSun" w:hAnsi="Calibri" w:cs="Calibri"/>
          <w:bCs/>
          <w:kern w:val="3"/>
          <w:sz w:val="20"/>
          <w:szCs w:val="20"/>
          <w:lang w:eastAsia="pl-PL"/>
        </w:rPr>
        <w:t>Zamawiający nie prowadzi postępowania w celu zawarcia umowy ramowej.</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r w:rsidRPr="00686A2E">
        <w:rPr>
          <w:rFonts w:ascii="Calibri" w:eastAsia="SimSun" w:hAnsi="Calibri" w:cs="Calibri"/>
          <w:b/>
          <w:bCs/>
          <w:kern w:val="3"/>
          <w:sz w:val="20"/>
          <w:szCs w:val="20"/>
          <w:u w:val="single"/>
          <w:lang w:eastAsia="pl-PL"/>
        </w:rPr>
        <w:lastRenderedPageBreak/>
        <w:t>IV. PRZEDMIOT ZAMÓWIENIA</w:t>
      </w:r>
    </w:p>
    <w:p w:rsidR="00686A2E" w:rsidRPr="00686A2E" w:rsidRDefault="00686A2E" w:rsidP="00686A2E">
      <w:pPr>
        <w:tabs>
          <w:tab w:val="left" w:pos="0"/>
        </w:tabs>
        <w:suppressAutoHyphens/>
        <w:autoSpaceDN w:val="0"/>
        <w:spacing w:after="0" w:line="240" w:lineRule="auto"/>
        <w:ind w:left="-284"/>
        <w:rPr>
          <w:rFonts w:ascii="Calibri" w:eastAsia="SimSun" w:hAnsi="Calibri" w:cs="Calibri"/>
          <w:b/>
          <w:bCs/>
          <w:kern w:val="3"/>
          <w:sz w:val="20"/>
          <w:szCs w:val="20"/>
          <w:u w:val="single"/>
          <w:lang w:eastAsia="pl-PL"/>
        </w:rPr>
      </w:pPr>
    </w:p>
    <w:p w:rsidR="00686A2E" w:rsidRPr="00686A2E" w:rsidRDefault="00686A2E" w:rsidP="00686A2E">
      <w:pPr>
        <w:tabs>
          <w:tab w:val="left" w:pos="0"/>
        </w:tabs>
        <w:suppressAutoHyphens/>
        <w:autoSpaceDN w:val="0"/>
        <w:spacing w:after="0" w:line="240" w:lineRule="auto"/>
        <w:ind w:left="-284"/>
        <w:jc w:val="both"/>
        <w:rPr>
          <w:rFonts w:ascii="Calibri" w:eastAsia="SimSun" w:hAnsi="Calibri" w:cs="Calibri"/>
          <w:b/>
          <w:bCs/>
          <w:kern w:val="3"/>
          <w:sz w:val="20"/>
          <w:szCs w:val="20"/>
          <w:u w:val="single"/>
          <w:lang w:eastAsia="pl-PL"/>
        </w:rPr>
      </w:pPr>
      <w:r w:rsidRPr="00686A2E">
        <w:rPr>
          <w:rFonts w:ascii="Calibri" w:eastAsia="Times New Roman" w:hAnsi="Calibri" w:cs="Calibri"/>
          <w:sz w:val="20"/>
          <w:szCs w:val="20"/>
          <w:lang w:eastAsia="pl-PL"/>
        </w:rPr>
        <w:t xml:space="preserve">1. Przedmiotem zamówienia jest dostawa urządzeń sieciowych oraz oprogramowania w celu podniesienie poziomu bezpieczeństwa systemów teleinformatycznych w Samodzielnym Publicznym Zespole Opieki Zdrowotnej w Pajęcznie opisanych w </w:t>
      </w:r>
      <w:r w:rsidRPr="00686A2E">
        <w:rPr>
          <w:rFonts w:ascii="Calibri" w:eastAsia="Times New Roman" w:hAnsi="Calibri" w:cs="Calibri"/>
          <w:b/>
          <w:bCs/>
          <w:sz w:val="20"/>
          <w:szCs w:val="20"/>
          <w:lang w:eastAsia="pl-PL"/>
        </w:rPr>
        <w:t>Załączniku nr 2 do SWZ</w:t>
      </w:r>
      <w:r w:rsidRPr="00686A2E">
        <w:rPr>
          <w:rFonts w:ascii="Calibri" w:eastAsia="Times New Roman" w:hAnsi="Calibri" w:cs="Calibri"/>
          <w:sz w:val="20"/>
          <w:szCs w:val="20"/>
          <w:lang w:eastAsia="pl-PL"/>
        </w:rPr>
        <w:t>, który jest integralną częścią umowy.</w:t>
      </w:r>
    </w:p>
    <w:p w:rsidR="00686A2E" w:rsidRPr="00686A2E" w:rsidRDefault="00686A2E" w:rsidP="00686A2E">
      <w:pPr>
        <w:tabs>
          <w:tab w:val="left" w:pos="0"/>
        </w:tabs>
        <w:suppressAutoHyphens/>
        <w:autoSpaceDN w:val="0"/>
        <w:spacing w:after="0" w:line="240" w:lineRule="auto"/>
        <w:ind w:left="-284"/>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2. Szczegółowy opis przedmiotu zamówienia zawiera Załącznik nr 2 do SWZ – Szczegółowy formularz ofertowy.</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3. Projekt umowy stanowiący Załącznik nr 5 do SWZ jest integralna częścią niniejszej dokumentacji i zapisy w nim zawarte traktuje się jako warunki udzielenia zamówienia.</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4. Przedmiot zamówienia nie został podzielony na części. </w:t>
      </w:r>
      <w:r w:rsidRPr="00686A2E">
        <w:rPr>
          <w:rFonts w:ascii="Calibri" w:eastAsia="Times New Roman" w:hAnsi="Calibri" w:cs="Calibri"/>
          <w:bCs/>
          <w:sz w:val="20"/>
          <w:szCs w:val="20"/>
          <w:lang w:eastAsia="pl-PL"/>
        </w:rPr>
        <w:t>Przedmiotowe zamówienie jest niepodzielne na części i tworzy nierozerwalną całość. Sztuczny podział zamówienia byłby nieracjonalny i mógłby zagrozić właściwemu wykonaniu zamówienia.</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5. Zamawiający nie dopuszcza składania ofert częściowych oraz wariantowych.</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6. Zamawiający  przewiduje możliwość udzielania zamówień, o których mowa w art. 214 ust. 1 pkt 6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7. Koszty udziału w postępowaniu, a w szczególności koszty sporządzenia oferty pokrywa Wykonawca. Zamawiający nie przewiduje zwrotu kosztów udziału w postępowaniu (za wyjątkiem wystąpienia sytuacji, o której mowa w</w:t>
      </w:r>
      <w:r w:rsidRPr="00686A2E">
        <w:rPr>
          <w:rFonts w:ascii="Calibri" w:eastAsia="Times New Roman" w:hAnsi="Calibri" w:cs="Calibri"/>
          <w:sz w:val="20"/>
          <w:szCs w:val="20"/>
          <w:lang w:val="en-US" w:eastAsia="pl-PL"/>
        </w:rPr>
        <w:t xml:space="preserve"> art.</w:t>
      </w:r>
      <w:r w:rsidRPr="00686A2E">
        <w:rPr>
          <w:rFonts w:ascii="Calibri" w:eastAsia="Times New Roman" w:hAnsi="Calibri" w:cs="Calibri"/>
          <w:sz w:val="20"/>
          <w:szCs w:val="20"/>
          <w:lang w:eastAsia="pl-PL"/>
        </w:rPr>
        <w:t xml:space="preserve"> 261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8. Zamawiający </w:t>
      </w:r>
      <w:r w:rsidRPr="00686A2E">
        <w:rPr>
          <w:rFonts w:ascii="Calibri" w:eastAsia="Times New Roman" w:hAnsi="Calibri" w:cs="Calibri"/>
          <w:b/>
          <w:bCs/>
          <w:i/>
          <w:iCs/>
          <w:sz w:val="20"/>
          <w:szCs w:val="20"/>
          <w:lang w:eastAsia="pl-PL"/>
        </w:rPr>
        <w:t xml:space="preserve">dopuszcza rozwiązania równoważne </w:t>
      </w:r>
      <w:r w:rsidRPr="00686A2E">
        <w:rPr>
          <w:rFonts w:ascii="Calibri" w:eastAsia="Times New Roman" w:hAnsi="Calibri" w:cs="Calibri"/>
          <w:sz w:val="20"/>
          <w:szCs w:val="20"/>
          <w:lang w:eastAsia="pl-PL"/>
        </w:rPr>
        <w:t>opisywane w specyfikacji warunków zamówienia.</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b/>
          <w:bCs/>
          <w:sz w:val="20"/>
          <w:szCs w:val="20"/>
          <w:lang w:eastAsia="pl-PL"/>
        </w:rPr>
        <w:t>Oferty równoważne:</w:t>
      </w:r>
    </w:p>
    <w:p w:rsidR="00686A2E" w:rsidRPr="00686A2E" w:rsidRDefault="00686A2E" w:rsidP="00686A2E">
      <w:pPr>
        <w:widowControl w:val="0"/>
        <w:numPr>
          <w:ilvl w:val="0"/>
          <w:numId w:val="1"/>
        </w:numPr>
        <w:tabs>
          <w:tab w:val="left" w:pos="0"/>
        </w:tabs>
        <w:suppressAutoHyphens/>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Zamawiający dopuszcza zaoferowanie rozwiązań równoważnych do wskazanych w opisie przedmiotu zamówienia, z zastrzeżeniem, że ich parametry techniczne, funkcjonalne i użytkowe nie mogą być gorsze niż parametry wyrobu wskazanego w opisie przedmiotu zamówienia i treści SWZ.</w:t>
      </w:r>
    </w:p>
    <w:p w:rsidR="00686A2E" w:rsidRPr="00686A2E" w:rsidRDefault="00686A2E" w:rsidP="00686A2E">
      <w:pPr>
        <w:widowControl w:val="0"/>
        <w:numPr>
          <w:ilvl w:val="0"/>
          <w:numId w:val="1"/>
        </w:numPr>
        <w:tabs>
          <w:tab w:val="left" w:pos="0"/>
        </w:tabs>
        <w:suppressAutoHyphens/>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wystarczająco precyzyjny i zrozumiały sposób. W takich sytuacjach ewentualne wskazania na znaki towarowe, patenty, pochodzenie, źródło lub szczególny proces, należy odczytywać z wyrazami „lub równoważne".</w:t>
      </w:r>
    </w:p>
    <w:p w:rsidR="00686A2E" w:rsidRPr="00686A2E" w:rsidRDefault="00686A2E" w:rsidP="00686A2E">
      <w:pPr>
        <w:widowControl w:val="0"/>
        <w:numPr>
          <w:ilvl w:val="0"/>
          <w:numId w:val="1"/>
        </w:numPr>
        <w:tabs>
          <w:tab w:val="left" w:pos="0"/>
        </w:tabs>
        <w:suppressAutoHyphens/>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W sytuacjach, kiedy Zamawiający opisuje przedmiot zamówienia poprzez odniesienie się do norm, europejskich ocen technicznych, aprobat, specyfikacji technicznych i systemów referencji technicznych, o których mowa w</w:t>
      </w:r>
      <w:r w:rsidRPr="00686A2E">
        <w:rPr>
          <w:rFonts w:ascii="Calibri" w:eastAsia="Times New Roman" w:hAnsi="Calibri" w:cs="Calibri"/>
          <w:sz w:val="20"/>
          <w:szCs w:val="20"/>
          <w:lang w:val="en-US" w:eastAsia="pl-PL"/>
        </w:rPr>
        <w:t xml:space="preserve"> art.</w:t>
      </w:r>
      <w:r w:rsidRPr="00686A2E">
        <w:rPr>
          <w:rFonts w:ascii="Calibri" w:eastAsia="Times New Roman" w:hAnsi="Calibri" w:cs="Calibri"/>
          <w:sz w:val="20"/>
          <w:szCs w:val="20"/>
          <w:lang w:eastAsia="pl-PL"/>
        </w:rPr>
        <w:t xml:space="preserve"> 101 ust. 1 pkt 2 i ust. 3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 dopuszcza rozwiązania równoważne opisywanym.</w:t>
      </w:r>
    </w:p>
    <w:p w:rsidR="00686A2E" w:rsidRPr="00686A2E" w:rsidRDefault="00686A2E" w:rsidP="00686A2E">
      <w:pPr>
        <w:widowControl w:val="0"/>
        <w:numPr>
          <w:ilvl w:val="0"/>
          <w:numId w:val="1"/>
        </w:numPr>
        <w:tabs>
          <w:tab w:val="left" w:pos="0"/>
        </w:tabs>
        <w:suppressAutoHyphens/>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Wykonawca, który powołuje się na rozwiązania równoważne opisywanym przez Zamawiającego, jest obowiązany wykazać, że oferowane przez niego wyroby/materiały spełniają wymagania określone przez Zamawiającego na poziomie nie niższym niż wskazany w opisie przedmiotu</w:t>
      </w:r>
      <w:r w:rsidRPr="00686A2E">
        <w:rPr>
          <w:rFonts w:ascii="Calibri" w:eastAsia="Times New Roman" w:hAnsi="Calibri" w:cs="Calibri"/>
          <w:noProof/>
          <w:sz w:val="20"/>
          <w:szCs w:val="20"/>
          <w:lang w:eastAsia="pl-PL"/>
        </w:rPr>
        <mc:AlternateContent>
          <mc:Choice Requires="wps">
            <w:drawing>
              <wp:anchor distT="0" distB="0" distL="0" distR="0" simplePos="0" relativeHeight="251659264" behindDoc="0" locked="0" layoutInCell="0" allowOverlap="1" wp14:anchorId="1B2A597E" wp14:editId="42B7FCD5">
                <wp:simplePos x="0" y="0"/>
                <wp:positionH relativeFrom="page">
                  <wp:posOffset>6541135</wp:posOffset>
                </wp:positionH>
                <wp:positionV relativeFrom="page">
                  <wp:posOffset>9854565</wp:posOffset>
                </wp:positionV>
                <wp:extent cx="100330" cy="117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A2E" w:rsidRDefault="00686A2E" w:rsidP="00686A2E">
                            <w:pPr>
                              <w:kinsoku w:val="0"/>
                              <w:overflowPunct w:val="0"/>
                              <w:spacing w:before="10" w:line="167" w:lineRule="exact"/>
                              <w:textAlignment w:val="baseline"/>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97E" id="_x0000_t202" coordsize="21600,21600" o:spt="202" path="m,l,21600r21600,l21600,xe">
                <v:stroke joinstyle="miter"/>
                <v:path gradientshapeok="t" o:connecttype="rect"/>
              </v:shapetype>
              <v:shape id="Text Box 2" o:spid="_x0000_s1026" type="#_x0000_t202" style="position:absolute;left:0;text-align:left;margin-left:515.05pt;margin-top:775.95pt;width:7.9pt;height:9.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v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" o:allowincell="f" stroked="f">
                <v:fill opacity="0"/>
                <v:textbox inset="0,0,0,0">
                  <w:txbxContent>
                    <w:p w:rsidR="00686A2E" w:rsidRDefault="00686A2E" w:rsidP="00686A2E">
                      <w:pPr>
                        <w:kinsoku w:val="0"/>
                        <w:overflowPunct w:val="0"/>
                        <w:spacing w:before="10" w:line="167" w:lineRule="exact"/>
                        <w:textAlignment w:val="baseline"/>
                        <w:rPr>
                          <w:sz w:val="16"/>
                          <w:szCs w:val="16"/>
                        </w:rPr>
                      </w:pPr>
                    </w:p>
                  </w:txbxContent>
                </v:textbox>
                <w10:wrap type="square" anchorx="page" anchory="page"/>
              </v:shape>
            </w:pict>
          </mc:Fallback>
        </mc:AlternateContent>
      </w:r>
      <w:r w:rsidRPr="00686A2E">
        <w:rPr>
          <w:rFonts w:ascii="Calibri" w:eastAsia="Times New Roman" w:hAnsi="Calibri" w:cs="Calibri"/>
          <w:sz w:val="20"/>
          <w:szCs w:val="20"/>
          <w:lang w:eastAsia="pl-PL"/>
        </w:rPr>
        <w:t xml:space="preserve"> zamówienia. Wykonawca, który powołuje się na rozwiązania równoważne jest zobowiązany wykazać, że oferowane przez niego wyroby/materiały, spełniają wymagania określone przez Zamawiającego. Ciężar udowodnienia, że wyrób/materiał jest równoważny w stosunku do wymogu określonego przez Zamawiającego spoczywa na składającym ofertę.</w:t>
      </w:r>
    </w:p>
    <w:p w:rsidR="00686A2E" w:rsidRPr="00686A2E" w:rsidRDefault="00686A2E" w:rsidP="00686A2E">
      <w:pPr>
        <w:tabs>
          <w:tab w:val="left" w:pos="0"/>
        </w:tabs>
        <w:suppressAutoHyphens/>
        <w:autoSpaceDN w:val="0"/>
        <w:spacing w:after="0" w:line="240" w:lineRule="auto"/>
        <w:ind w:left="-28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9. Nazwa i kod określony według Wspólnego Słownika Zamówień (CPV) dla przedmiotu zamówienia objętego niniejszym postępowaniem:  </w:t>
      </w:r>
    </w:p>
    <w:p w:rsidR="00686A2E" w:rsidRPr="00686A2E" w:rsidRDefault="00686A2E" w:rsidP="00686A2E">
      <w:pPr>
        <w:spacing w:after="120" w:line="240" w:lineRule="auto"/>
        <w:ind w:left="283"/>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48730000-4 - pakiety oprogramowania zabezpieczającego</w:t>
      </w:r>
    </w:p>
    <w:p w:rsidR="00686A2E" w:rsidRPr="00686A2E" w:rsidRDefault="00686A2E" w:rsidP="00686A2E">
      <w:pPr>
        <w:spacing w:after="120" w:line="240" w:lineRule="auto"/>
        <w:ind w:left="283"/>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32420000-3 - urządzenia sieciowe</w:t>
      </w:r>
    </w:p>
    <w:p w:rsidR="00686A2E" w:rsidRPr="00686A2E" w:rsidRDefault="00686A2E" w:rsidP="00686A2E">
      <w:pPr>
        <w:spacing w:after="120" w:line="240" w:lineRule="auto"/>
        <w:ind w:left="283"/>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48760000-3 - pakiety oprogramowania do ochrony antywirusowej</w:t>
      </w:r>
    </w:p>
    <w:p w:rsidR="00686A2E" w:rsidRPr="00686A2E" w:rsidRDefault="00686A2E" w:rsidP="00686A2E">
      <w:pPr>
        <w:widowControl w:val="0"/>
        <w:spacing w:after="0" w:line="240" w:lineRule="auto"/>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     48210000-3 – pakiety oprogramowania dla sieci.</w:t>
      </w:r>
    </w:p>
    <w:p w:rsidR="00686A2E" w:rsidRPr="00686A2E" w:rsidRDefault="00686A2E" w:rsidP="00686A2E">
      <w:pPr>
        <w:widowControl w:val="0"/>
        <w:spacing w:after="0" w:line="240" w:lineRule="auto"/>
        <w:rPr>
          <w:rFonts w:ascii="Calibri" w:eastAsia="Times New Roman" w:hAnsi="Calibri" w:cs="Calibri"/>
          <w:sz w:val="20"/>
          <w:szCs w:val="20"/>
          <w:lang w:eastAsia="pl-PL"/>
        </w:rPr>
      </w:pPr>
    </w:p>
    <w:p w:rsidR="00686A2E" w:rsidRPr="00686A2E" w:rsidRDefault="00686A2E" w:rsidP="00686A2E">
      <w:pPr>
        <w:widowControl w:val="0"/>
        <w:spacing w:after="0" w:line="240" w:lineRule="auto"/>
        <w:rPr>
          <w:rFonts w:ascii="Calibri" w:eastAsia="Times New Roman" w:hAnsi="Calibri" w:cs="Calibri"/>
          <w:sz w:val="20"/>
          <w:szCs w:val="20"/>
          <w:lang w:eastAsia="pl-PL"/>
        </w:rPr>
      </w:pPr>
      <w:r w:rsidRPr="00686A2E">
        <w:rPr>
          <w:rFonts w:ascii="Calibri" w:eastAsia="Times New Roman" w:hAnsi="Calibri" w:cs="Calibri"/>
          <w:b/>
          <w:bCs/>
          <w:sz w:val="20"/>
          <w:szCs w:val="20"/>
          <w:u w:val="single"/>
          <w:lang w:eastAsia="pl-PL"/>
        </w:rPr>
        <w:t>V. PODWYKONAWSTWO</w:t>
      </w:r>
    </w:p>
    <w:p w:rsidR="00686A2E" w:rsidRPr="00686A2E" w:rsidRDefault="00686A2E" w:rsidP="00686A2E">
      <w:pPr>
        <w:suppressAutoHyphens/>
        <w:autoSpaceDN w:val="0"/>
        <w:spacing w:after="0" w:line="240" w:lineRule="auto"/>
        <w:jc w:val="both"/>
        <w:rPr>
          <w:rFonts w:ascii="Calibri" w:eastAsia="Times New Roman" w:hAnsi="Calibri" w:cs="Calibri"/>
          <w:sz w:val="20"/>
          <w:szCs w:val="20"/>
          <w:u w:val="single"/>
          <w:lang w:eastAsia="pl-PL"/>
        </w:rPr>
      </w:pPr>
    </w:p>
    <w:p w:rsidR="00686A2E" w:rsidRPr="00686A2E" w:rsidRDefault="00686A2E" w:rsidP="00686A2E">
      <w:pPr>
        <w:widowControl w:val="0"/>
        <w:numPr>
          <w:ilvl w:val="0"/>
          <w:numId w:val="3"/>
        </w:numPr>
        <w:tabs>
          <w:tab w:val="left" w:pos="426"/>
        </w:tabs>
        <w:suppressAutoHyphens/>
        <w:autoSpaceDE w:val="0"/>
        <w:autoSpaceDN w:val="0"/>
        <w:adjustRightInd w:val="0"/>
        <w:snapToGri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Wykonawca może powierzyć wykonanie części zamówienia podwykonawcy (podwykonawcom). </w:t>
      </w:r>
    </w:p>
    <w:p w:rsidR="00686A2E" w:rsidRPr="00686A2E" w:rsidRDefault="00686A2E" w:rsidP="00686A2E">
      <w:pPr>
        <w:widowControl w:val="0"/>
        <w:numPr>
          <w:ilvl w:val="0"/>
          <w:numId w:val="3"/>
        </w:numPr>
        <w:tabs>
          <w:tab w:val="left" w:pos="426"/>
        </w:tabs>
        <w:suppressAutoHyphens/>
        <w:autoSpaceDE w:val="0"/>
        <w:autoSpaceDN w:val="0"/>
        <w:adjustRightInd w:val="0"/>
        <w:snapToGri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Zamawiający nie zastrzega obowiązku osobistego wykonania przez Wykonawcę kluczowych części zamówienia. </w:t>
      </w:r>
    </w:p>
    <w:p w:rsidR="00686A2E" w:rsidRPr="00686A2E" w:rsidRDefault="00686A2E" w:rsidP="00686A2E">
      <w:pPr>
        <w:widowControl w:val="0"/>
        <w:numPr>
          <w:ilvl w:val="0"/>
          <w:numId w:val="3"/>
        </w:numPr>
        <w:tabs>
          <w:tab w:val="left" w:pos="426"/>
        </w:tabs>
        <w:suppressAutoHyphens/>
        <w:autoSpaceDE w:val="0"/>
        <w:autoSpaceDN w:val="0"/>
        <w:adjustRightInd w:val="0"/>
        <w:snapToGri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86A2E" w:rsidRPr="00686A2E" w:rsidRDefault="00686A2E" w:rsidP="00686A2E">
      <w:pPr>
        <w:widowControl w:val="0"/>
        <w:numPr>
          <w:ilvl w:val="0"/>
          <w:numId w:val="3"/>
        </w:numPr>
        <w:tabs>
          <w:tab w:val="left" w:pos="426"/>
        </w:tabs>
        <w:suppressAutoHyphens/>
        <w:autoSpaceDE w:val="0"/>
        <w:autoSpaceDN w:val="0"/>
        <w:adjustRightInd w:val="0"/>
        <w:snapToGri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Powierzenie części zamówienia podwykonawcom nie zwalnia Wykonawcy z odpowiedzialności za należyte wykonanie zamówienia.</w:t>
      </w:r>
    </w:p>
    <w:p w:rsidR="00686A2E" w:rsidRPr="00686A2E" w:rsidRDefault="00686A2E" w:rsidP="00686A2E">
      <w:pPr>
        <w:tabs>
          <w:tab w:val="left" w:pos="426"/>
        </w:tabs>
        <w:suppressAutoHyphens/>
        <w:autoSpaceDN w:val="0"/>
        <w:snapToGrid w:val="0"/>
        <w:spacing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VI. TERMIN WYKONANIA ZAMÓWIENIA</w:t>
      </w:r>
    </w:p>
    <w:p w:rsidR="00686A2E" w:rsidRPr="00686A2E" w:rsidRDefault="00686A2E" w:rsidP="00686A2E">
      <w:pPr>
        <w:tabs>
          <w:tab w:val="left" w:pos="426"/>
        </w:tabs>
        <w:suppressAutoHyphens/>
        <w:autoSpaceDN w:val="0"/>
        <w:snapToGrid w:val="0"/>
        <w:spacing w:line="240" w:lineRule="auto"/>
        <w:jc w:val="both"/>
        <w:rPr>
          <w:rFonts w:ascii="Calibri" w:eastAsia="Times New Roman" w:hAnsi="Calibri" w:cs="Calibri"/>
          <w:sz w:val="20"/>
          <w:szCs w:val="20"/>
          <w:lang w:eastAsia="pl-PL"/>
        </w:rPr>
      </w:pPr>
    </w:p>
    <w:p w:rsidR="00686A2E" w:rsidRPr="00686A2E" w:rsidRDefault="00686A2E" w:rsidP="00686A2E">
      <w:pPr>
        <w:tabs>
          <w:tab w:val="left" w:pos="426"/>
        </w:tabs>
        <w:suppressAutoHyphens/>
        <w:autoSpaceDN w:val="0"/>
        <w:snapToGrid w:val="0"/>
        <w:spacing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1.</w:t>
      </w:r>
      <w:r w:rsidRPr="00686A2E">
        <w:rPr>
          <w:rFonts w:ascii="Calibri" w:eastAsia="Times New Roman" w:hAnsi="Calibri" w:cs="Calibri"/>
          <w:sz w:val="20"/>
          <w:szCs w:val="20"/>
          <w:lang w:eastAsia="pl-PL"/>
        </w:rPr>
        <w:tab/>
        <w:t>Umowa w sprawie realizacji zamówienia zostanie zawarta na czas oznaczony.</w:t>
      </w:r>
    </w:p>
    <w:p w:rsidR="00686A2E" w:rsidRPr="00686A2E" w:rsidRDefault="00686A2E" w:rsidP="00686A2E">
      <w:pPr>
        <w:tabs>
          <w:tab w:val="left" w:pos="426"/>
        </w:tabs>
        <w:suppressAutoHyphens/>
        <w:autoSpaceDN w:val="0"/>
        <w:snapToGrid w:val="0"/>
        <w:spacing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2.</w:t>
      </w:r>
      <w:r w:rsidR="00973786">
        <w:rPr>
          <w:rFonts w:ascii="Calibri" w:eastAsia="Times New Roman" w:hAnsi="Calibri" w:cs="Calibri"/>
          <w:sz w:val="20"/>
          <w:szCs w:val="20"/>
          <w:lang w:eastAsia="pl-PL"/>
        </w:rPr>
        <w:tab/>
        <w:t>Termin realizacji zamówienia: do 14</w:t>
      </w:r>
      <w:bookmarkStart w:id="2" w:name="_GoBack"/>
      <w:bookmarkEnd w:id="2"/>
      <w:r w:rsidRPr="00686A2E">
        <w:rPr>
          <w:rFonts w:ascii="Calibri" w:eastAsia="Times New Roman" w:hAnsi="Calibri" w:cs="Calibri"/>
          <w:sz w:val="20"/>
          <w:szCs w:val="20"/>
          <w:lang w:eastAsia="pl-PL"/>
        </w:rPr>
        <w:t xml:space="preserve"> dni od daty zawarcia umowy.</w:t>
      </w:r>
    </w:p>
    <w:p w:rsidR="00686A2E" w:rsidRPr="00686A2E" w:rsidRDefault="00686A2E" w:rsidP="00686A2E">
      <w:pPr>
        <w:widowControl w:val="0"/>
        <w:spacing w:after="0" w:line="240" w:lineRule="auto"/>
        <w:rPr>
          <w:rFonts w:ascii="Calibri" w:eastAsia="Times New Roman" w:hAnsi="Calibri" w:cs="Calibri"/>
          <w:sz w:val="20"/>
          <w:szCs w:val="20"/>
          <w:lang w:eastAsia="pl-PL"/>
        </w:rPr>
      </w:pP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VII. WARUNKI UDZIAŁU W POSTĘPOWANIU</w:t>
      </w:r>
    </w:p>
    <w:p w:rsidR="00686A2E" w:rsidRPr="00686A2E" w:rsidRDefault="00686A2E" w:rsidP="00686A2E">
      <w:pPr>
        <w:widowControl w:val="0"/>
        <w:suppressAutoHyphens/>
        <w:autoSpaceDN w:val="0"/>
        <w:spacing w:after="0" w:line="276" w:lineRule="auto"/>
        <w:jc w:val="both"/>
        <w:rPr>
          <w:rFonts w:ascii="Calibri" w:eastAsia="SimSun" w:hAnsi="Calibri" w:cs="Calibri"/>
          <w:b/>
          <w:bCs/>
          <w:kern w:val="3"/>
          <w:sz w:val="20"/>
          <w:szCs w:val="20"/>
          <w:lang w:eastAsia="pl-PL"/>
        </w:rPr>
      </w:pPr>
    </w:p>
    <w:p w:rsidR="00686A2E" w:rsidRPr="00686A2E" w:rsidRDefault="00686A2E" w:rsidP="00686A2E">
      <w:pPr>
        <w:widowControl w:val="0"/>
        <w:numPr>
          <w:ilvl w:val="0"/>
          <w:numId w:val="4"/>
        </w:numPr>
        <w:shd w:val="clear" w:color="auto" w:fill="FFFFFF"/>
        <w:suppressAutoHyphens/>
        <w:autoSpaceDE w:val="0"/>
        <w:autoSpaceDN w:val="0"/>
        <w:adjustRightInd w:val="0"/>
        <w:spacing w:after="0" w:line="240" w:lineRule="auto"/>
        <w:ind w:left="426" w:right="20" w:hanging="426"/>
        <w:jc w:val="both"/>
        <w:rPr>
          <w:rFonts w:ascii="Calibri" w:eastAsia="Calibri" w:hAnsi="Calibri" w:cs="Times New Roman"/>
        </w:rPr>
      </w:pPr>
      <w:r w:rsidRPr="00686A2E">
        <w:rPr>
          <w:rFonts w:ascii="Calibri" w:eastAsia="SimSun" w:hAnsi="Calibri" w:cs="Calibri"/>
          <w:kern w:val="3"/>
          <w:sz w:val="20"/>
          <w:szCs w:val="20"/>
          <w:lang w:eastAsia="pl-PL"/>
        </w:rPr>
        <w:t>O udzielenie zamówienia mogą ubiegać się Wykonawcy, którzy nie podlegają wykluczeniu, na zasadach określonych w Rozdziale VIII SWZ oraz spełniają określone przez Zamawiającego warunki</w:t>
      </w:r>
      <w:r w:rsidRPr="00686A2E">
        <w:rPr>
          <w:rFonts w:ascii="Calibri" w:eastAsia="SimSun" w:hAnsi="Calibri" w:cs="Calibri"/>
          <w:b/>
          <w:bCs/>
          <w:kern w:val="3"/>
          <w:sz w:val="20"/>
          <w:szCs w:val="20"/>
          <w:lang w:eastAsia="pl-PL"/>
        </w:rPr>
        <w:t xml:space="preserve"> </w:t>
      </w:r>
      <w:r w:rsidRPr="00686A2E">
        <w:rPr>
          <w:rFonts w:ascii="Calibri" w:eastAsia="SimSun" w:hAnsi="Calibri" w:cs="Calibri"/>
          <w:bCs/>
          <w:kern w:val="3"/>
          <w:sz w:val="20"/>
          <w:szCs w:val="20"/>
          <w:lang w:eastAsia="pl-PL"/>
        </w:rPr>
        <w:t xml:space="preserve">udziału </w:t>
      </w:r>
      <w:r w:rsidRPr="00686A2E">
        <w:rPr>
          <w:rFonts w:ascii="Calibri" w:eastAsia="SimSun" w:hAnsi="Calibri" w:cs="Calibri"/>
          <w:bCs/>
          <w:kern w:val="3"/>
          <w:sz w:val="20"/>
          <w:szCs w:val="20"/>
          <w:lang w:eastAsia="pl-PL"/>
        </w:rPr>
        <w:br/>
        <w:t>w postępowaniu.</w:t>
      </w:r>
      <w:bookmarkStart w:id="3" w:name="bookmark3"/>
    </w:p>
    <w:p w:rsidR="00686A2E" w:rsidRPr="00686A2E" w:rsidRDefault="00686A2E" w:rsidP="00686A2E">
      <w:pPr>
        <w:widowControl w:val="0"/>
        <w:numPr>
          <w:ilvl w:val="0"/>
          <w:numId w:val="4"/>
        </w:numPr>
        <w:shd w:val="clear" w:color="auto" w:fill="FFFFFF"/>
        <w:suppressAutoHyphens/>
        <w:autoSpaceDE w:val="0"/>
        <w:autoSpaceDN w:val="0"/>
        <w:adjustRightInd w:val="0"/>
        <w:spacing w:after="0" w:line="240" w:lineRule="auto"/>
        <w:ind w:left="426" w:right="20" w:hanging="426"/>
        <w:jc w:val="both"/>
        <w:rPr>
          <w:rFonts w:ascii="Calibri" w:eastAsia="Calibri" w:hAnsi="Calibri" w:cs="Times New Roman"/>
        </w:rPr>
      </w:pPr>
      <w:r w:rsidRPr="00686A2E">
        <w:rPr>
          <w:rFonts w:ascii="Calibri" w:eastAsia="SimSun" w:hAnsi="Calibri" w:cs="Calibri"/>
          <w:kern w:val="3"/>
          <w:sz w:val="20"/>
          <w:szCs w:val="20"/>
          <w:lang w:eastAsia="pl-PL"/>
        </w:rPr>
        <w:t>O udzielenie zamówienia mogą ubiegać się Wykonawcy, którzy spełniają warunki dotyczące:</w:t>
      </w:r>
      <w:bookmarkEnd w:id="3"/>
    </w:p>
    <w:p w:rsidR="00686A2E" w:rsidRPr="00686A2E" w:rsidRDefault="00686A2E" w:rsidP="00686A2E">
      <w:pPr>
        <w:widowControl w:val="0"/>
        <w:numPr>
          <w:ilvl w:val="0"/>
          <w:numId w:val="5"/>
        </w:numPr>
        <w:shd w:val="clear" w:color="auto" w:fill="FFFFFF"/>
        <w:suppressAutoHyphens/>
        <w:autoSpaceDE w:val="0"/>
        <w:autoSpaceDN w:val="0"/>
        <w:adjustRightInd w:val="0"/>
        <w:spacing w:after="0" w:line="240" w:lineRule="auto"/>
        <w:ind w:right="20" w:hanging="294"/>
        <w:jc w:val="both"/>
        <w:rPr>
          <w:rFonts w:ascii="Calibri" w:eastAsia="Calibri" w:hAnsi="Calibri" w:cs="Times New Roman"/>
        </w:rPr>
      </w:pPr>
      <w:r w:rsidRPr="00686A2E">
        <w:rPr>
          <w:rFonts w:ascii="Calibri" w:eastAsia="SimSun" w:hAnsi="Calibri" w:cs="Calibri"/>
          <w:b/>
          <w:kern w:val="3"/>
          <w:sz w:val="20"/>
          <w:szCs w:val="20"/>
          <w:lang w:eastAsia="pl-PL"/>
        </w:rPr>
        <w:t>zdolności do występowania w obrocie gospodarczym:</w:t>
      </w:r>
    </w:p>
    <w:p w:rsidR="00686A2E" w:rsidRPr="00686A2E" w:rsidRDefault="00686A2E" w:rsidP="00686A2E">
      <w:pPr>
        <w:widowControl w:val="0"/>
        <w:shd w:val="clear" w:color="auto" w:fill="FFFFFF"/>
        <w:suppressAutoHyphens/>
        <w:autoSpaceDN w:val="0"/>
        <w:spacing w:after="0" w:line="240" w:lineRule="auto"/>
        <w:ind w:left="709" w:right="20"/>
        <w:jc w:val="both"/>
        <w:rPr>
          <w:rFonts w:ascii="Calibri" w:eastAsia="Calibri" w:hAnsi="Calibri" w:cs="Times New Roman"/>
        </w:rPr>
      </w:pPr>
      <w:r w:rsidRPr="00686A2E">
        <w:rPr>
          <w:rFonts w:ascii="Calibri" w:eastAsia="SimSun" w:hAnsi="Calibri" w:cs="Calibri"/>
          <w:kern w:val="3"/>
          <w:sz w:val="20"/>
          <w:szCs w:val="20"/>
          <w:lang w:eastAsia="pl-PL"/>
        </w:rPr>
        <w:t>Zamawiający nie stawia warunku w powyższym zakresie.</w:t>
      </w:r>
    </w:p>
    <w:p w:rsidR="00686A2E" w:rsidRPr="00686A2E" w:rsidRDefault="00686A2E" w:rsidP="00686A2E">
      <w:pPr>
        <w:widowControl w:val="0"/>
        <w:numPr>
          <w:ilvl w:val="0"/>
          <w:numId w:val="5"/>
        </w:numPr>
        <w:shd w:val="clear" w:color="auto" w:fill="FFFFFF"/>
        <w:suppressAutoHyphens/>
        <w:autoSpaceDE w:val="0"/>
        <w:autoSpaceDN w:val="0"/>
        <w:adjustRightInd w:val="0"/>
        <w:spacing w:after="0" w:line="240" w:lineRule="auto"/>
        <w:ind w:right="20" w:hanging="294"/>
        <w:jc w:val="both"/>
        <w:rPr>
          <w:rFonts w:ascii="Calibri" w:eastAsia="Calibri" w:hAnsi="Calibri" w:cs="Times New Roman"/>
        </w:rPr>
      </w:pPr>
      <w:r w:rsidRPr="00686A2E">
        <w:rPr>
          <w:rFonts w:ascii="Calibri" w:eastAsia="SimSun" w:hAnsi="Calibri" w:cs="Calibri"/>
          <w:b/>
          <w:kern w:val="3"/>
          <w:sz w:val="20"/>
          <w:szCs w:val="20"/>
          <w:lang w:eastAsia="pl-PL"/>
        </w:rPr>
        <w:t xml:space="preserve">uprawnień do prowadzenia określonej działalności gospodarczej lub zawodowej, o ile wynika to </w:t>
      </w:r>
      <w:r w:rsidRPr="00686A2E">
        <w:rPr>
          <w:rFonts w:ascii="Calibri" w:eastAsia="SimSun" w:hAnsi="Calibri" w:cs="Calibri"/>
          <w:b/>
          <w:kern w:val="3"/>
          <w:sz w:val="20"/>
          <w:szCs w:val="20"/>
          <w:lang w:eastAsia="pl-PL"/>
        </w:rPr>
        <w:br/>
        <w:t>z odrębnych przepisów:</w:t>
      </w:r>
    </w:p>
    <w:p w:rsidR="00686A2E" w:rsidRPr="00686A2E" w:rsidRDefault="00686A2E" w:rsidP="00686A2E">
      <w:pPr>
        <w:widowControl w:val="0"/>
        <w:shd w:val="clear" w:color="auto" w:fill="FFFFFF"/>
        <w:suppressAutoHyphens/>
        <w:autoSpaceDN w:val="0"/>
        <w:spacing w:after="0" w:line="240" w:lineRule="auto"/>
        <w:ind w:left="709" w:right="20"/>
        <w:jc w:val="both"/>
        <w:rPr>
          <w:rFonts w:ascii="Calibri" w:eastAsia="Calibri" w:hAnsi="Calibri" w:cs="Times New Roman"/>
        </w:rPr>
      </w:pPr>
      <w:r w:rsidRPr="00686A2E">
        <w:rPr>
          <w:rFonts w:ascii="Calibri" w:eastAsia="SimSun" w:hAnsi="Calibri" w:cs="Calibri"/>
          <w:kern w:val="3"/>
          <w:sz w:val="20"/>
          <w:szCs w:val="20"/>
          <w:lang w:eastAsia="pl-PL"/>
        </w:rPr>
        <w:t>Zamawiający nie stawia warunku w powyższym zakresie.</w:t>
      </w:r>
    </w:p>
    <w:p w:rsidR="00686A2E" w:rsidRPr="00686A2E" w:rsidRDefault="00686A2E" w:rsidP="00686A2E">
      <w:pPr>
        <w:widowControl w:val="0"/>
        <w:numPr>
          <w:ilvl w:val="0"/>
          <w:numId w:val="5"/>
        </w:numPr>
        <w:shd w:val="clear" w:color="auto" w:fill="FFFFFF"/>
        <w:suppressAutoHyphens/>
        <w:autoSpaceDE w:val="0"/>
        <w:autoSpaceDN w:val="0"/>
        <w:adjustRightInd w:val="0"/>
        <w:spacing w:after="0" w:line="240" w:lineRule="auto"/>
        <w:ind w:right="20" w:hanging="294"/>
        <w:jc w:val="both"/>
        <w:rPr>
          <w:rFonts w:ascii="Calibri" w:eastAsia="Calibri" w:hAnsi="Calibri" w:cs="Times New Roman"/>
        </w:rPr>
      </w:pPr>
      <w:r w:rsidRPr="00686A2E">
        <w:rPr>
          <w:rFonts w:ascii="Calibri" w:eastAsia="SimSun" w:hAnsi="Calibri" w:cs="Calibri"/>
          <w:b/>
          <w:kern w:val="3"/>
          <w:sz w:val="20"/>
          <w:szCs w:val="20"/>
          <w:lang w:eastAsia="pl-PL"/>
        </w:rPr>
        <w:t>sytuacji ekonomicznej lub finansowej:</w:t>
      </w:r>
    </w:p>
    <w:p w:rsidR="00686A2E" w:rsidRPr="00686A2E" w:rsidRDefault="00686A2E" w:rsidP="00686A2E">
      <w:pPr>
        <w:widowControl w:val="0"/>
        <w:shd w:val="clear" w:color="auto" w:fill="FFFFFF"/>
        <w:suppressAutoHyphens/>
        <w:autoSpaceDN w:val="0"/>
        <w:spacing w:after="0" w:line="240" w:lineRule="auto"/>
        <w:ind w:left="709" w:right="20" w:hanging="25"/>
        <w:jc w:val="both"/>
        <w:rPr>
          <w:rFonts w:ascii="Calibri" w:eastAsia="Calibri" w:hAnsi="Calibri" w:cs="Times New Roman"/>
        </w:rPr>
      </w:pPr>
      <w:r w:rsidRPr="00686A2E">
        <w:rPr>
          <w:rFonts w:ascii="Calibri" w:eastAsia="SimSun" w:hAnsi="Calibri" w:cs="Calibri"/>
          <w:kern w:val="3"/>
          <w:sz w:val="20"/>
          <w:szCs w:val="20"/>
          <w:lang w:eastAsia="pl-PL"/>
        </w:rPr>
        <w:t>Zamawiający nie stawia warunku w powyższym zakresie.</w:t>
      </w:r>
    </w:p>
    <w:p w:rsidR="00686A2E" w:rsidRPr="00686A2E" w:rsidRDefault="00686A2E" w:rsidP="00686A2E">
      <w:pPr>
        <w:widowControl w:val="0"/>
        <w:numPr>
          <w:ilvl w:val="0"/>
          <w:numId w:val="5"/>
        </w:numPr>
        <w:shd w:val="clear" w:color="auto" w:fill="FFFFFF"/>
        <w:suppressAutoHyphens/>
        <w:autoSpaceDE w:val="0"/>
        <w:autoSpaceDN w:val="0"/>
        <w:adjustRightInd w:val="0"/>
        <w:spacing w:after="0" w:line="240" w:lineRule="auto"/>
        <w:ind w:right="23" w:hanging="294"/>
        <w:jc w:val="both"/>
        <w:rPr>
          <w:rFonts w:ascii="Calibri" w:eastAsia="Calibri" w:hAnsi="Calibri" w:cs="Times New Roman"/>
        </w:rPr>
      </w:pPr>
      <w:r w:rsidRPr="00686A2E">
        <w:rPr>
          <w:rFonts w:ascii="Calibri" w:eastAsia="SimSun" w:hAnsi="Calibri" w:cs="Calibri"/>
          <w:b/>
          <w:kern w:val="3"/>
          <w:sz w:val="20"/>
          <w:szCs w:val="20"/>
          <w:lang w:eastAsia="pl-PL"/>
        </w:rPr>
        <w:t>zdolności technicznej lub zawodowej:</w:t>
      </w:r>
    </w:p>
    <w:p w:rsidR="00686A2E" w:rsidRPr="00686A2E" w:rsidRDefault="00686A2E" w:rsidP="00686A2E">
      <w:pPr>
        <w:widowControl w:val="0"/>
        <w:shd w:val="clear" w:color="auto" w:fill="FFFFFF"/>
        <w:suppressAutoHyphens/>
        <w:autoSpaceDN w:val="0"/>
        <w:spacing w:after="0" w:line="240" w:lineRule="auto"/>
        <w:ind w:left="709" w:right="20"/>
        <w:jc w:val="both"/>
        <w:rPr>
          <w:rFonts w:ascii="Calibri" w:eastAsia="Calibri" w:hAnsi="Calibri" w:cs="Times New Roman"/>
        </w:rPr>
      </w:pPr>
      <w:r w:rsidRPr="00686A2E">
        <w:rPr>
          <w:rFonts w:ascii="Calibri" w:eastAsia="SimSun" w:hAnsi="Calibri" w:cs="Calibri"/>
          <w:kern w:val="3"/>
          <w:sz w:val="20"/>
          <w:szCs w:val="20"/>
          <w:lang w:eastAsia="pl-PL"/>
        </w:rPr>
        <w:t xml:space="preserve">Zamawiający nie stawia warunku w powyższym zakresie. </w:t>
      </w:r>
    </w:p>
    <w:p w:rsidR="00686A2E" w:rsidRPr="00686A2E" w:rsidRDefault="00686A2E" w:rsidP="00686A2E">
      <w:pPr>
        <w:widowControl w:val="0"/>
        <w:numPr>
          <w:ilvl w:val="0"/>
          <w:numId w:val="6"/>
        </w:numPr>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SimSun" w:hAnsi="Calibri" w:cs="Calibri"/>
          <w:bCs/>
          <w:kern w:val="3"/>
          <w:sz w:val="20"/>
          <w:szCs w:val="20"/>
          <w:lang w:eastAsia="pl-PL"/>
        </w:rPr>
        <w:t xml:space="preserve">Zamawiający, w stosunku do Wykonawców wspólnie ubiegających się o udzielenie zamówienia, </w:t>
      </w:r>
      <w:r w:rsidRPr="00686A2E">
        <w:rPr>
          <w:rFonts w:ascii="Calibri" w:eastAsia="SimSun" w:hAnsi="Calibri" w:cs="Calibri"/>
          <w:bCs/>
          <w:kern w:val="3"/>
          <w:sz w:val="20"/>
          <w:szCs w:val="20"/>
          <w:lang w:eastAsia="pl-PL"/>
        </w:rPr>
        <w:br/>
        <w:t>w odniesieniu do warunku dotyczącego zdolności technicznej lub zawodowej dopuszcza łączne spełnianie warunków przez Wykonawców.</w:t>
      </w:r>
    </w:p>
    <w:p w:rsidR="00686A2E" w:rsidRPr="00686A2E" w:rsidRDefault="00686A2E" w:rsidP="00686A2E">
      <w:pPr>
        <w:widowControl w:val="0"/>
        <w:numPr>
          <w:ilvl w:val="0"/>
          <w:numId w:val="6"/>
        </w:numPr>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VIII. PODSTAWY WYKLUCZENIA Z POSTĘPOWANIA</w:t>
      </w: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p>
    <w:p w:rsidR="00686A2E" w:rsidRPr="00686A2E" w:rsidRDefault="00686A2E" w:rsidP="00686A2E">
      <w:pPr>
        <w:widowControl w:val="0"/>
        <w:numPr>
          <w:ilvl w:val="0"/>
          <w:numId w:val="7"/>
        </w:numPr>
        <w:tabs>
          <w:tab w:val="left" w:pos="0"/>
          <w:tab w:val="left" w:pos="426"/>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Z postępowania o udzielenie zamówienia wyklucza się Wykonawców, w stosunku do których zachodzi którakolwiek z okoliczności wskazanych:</w:t>
      </w:r>
    </w:p>
    <w:p w:rsidR="00686A2E" w:rsidRPr="00686A2E" w:rsidRDefault="00686A2E" w:rsidP="00686A2E">
      <w:pPr>
        <w:widowControl w:val="0"/>
        <w:numPr>
          <w:ilvl w:val="0"/>
          <w:numId w:val="8"/>
        </w:numPr>
        <w:suppressAutoHyphens/>
        <w:autoSpaceDE w:val="0"/>
        <w:autoSpaceDN w:val="0"/>
        <w:adjustRightInd w:val="0"/>
        <w:spacing w:after="0" w:line="240" w:lineRule="auto"/>
        <w:ind w:left="709" w:hanging="283"/>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w art. 108 ust. 1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w:t>
      </w:r>
    </w:p>
    <w:p w:rsidR="00686A2E" w:rsidRPr="00686A2E" w:rsidRDefault="00686A2E" w:rsidP="00686A2E">
      <w:pPr>
        <w:widowControl w:val="0"/>
        <w:numPr>
          <w:ilvl w:val="0"/>
          <w:numId w:val="8"/>
        </w:numPr>
        <w:suppressAutoHyphens/>
        <w:autoSpaceDE w:val="0"/>
        <w:autoSpaceDN w:val="0"/>
        <w:adjustRightInd w:val="0"/>
        <w:spacing w:after="0" w:line="240" w:lineRule="auto"/>
        <w:ind w:left="709" w:hanging="283"/>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w art. 109 ust. 1 pkt. 4,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 tj.:</w:t>
      </w:r>
    </w:p>
    <w:p w:rsidR="00686A2E" w:rsidRPr="00686A2E" w:rsidRDefault="00686A2E" w:rsidP="00686A2E">
      <w:pPr>
        <w:widowControl w:val="0"/>
        <w:numPr>
          <w:ilvl w:val="0"/>
          <w:numId w:val="9"/>
        </w:numPr>
        <w:suppressAutoHyphens/>
        <w:autoSpaceDE w:val="0"/>
        <w:autoSpaceDN w:val="0"/>
        <w:adjustRightInd w:val="0"/>
        <w:spacing w:after="0" w:line="240" w:lineRule="auto"/>
        <w:ind w:left="993" w:hanging="284"/>
        <w:jc w:val="both"/>
        <w:rPr>
          <w:rFonts w:ascii="Calibri" w:eastAsia="Times New Roman" w:hAnsi="Calibri" w:cs="Calibri"/>
          <w:bCs/>
          <w:kern w:val="3"/>
          <w:sz w:val="20"/>
          <w:szCs w:val="20"/>
          <w:lang w:eastAsia="pl-PL"/>
        </w:rPr>
      </w:pPr>
      <w:r w:rsidRPr="00686A2E">
        <w:rPr>
          <w:rFonts w:ascii="Calibri" w:eastAsia="Times New Roman" w:hAnsi="Calibri"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86A2E" w:rsidRPr="00686A2E" w:rsidRDefault="00686A2E" w:rsidP="00686A2E">
      <w:pPr>
        <w:widowControl w:val="0"/>
        <w:numPr>
          <w:ilvl w:val="0"/>
          <w:numId w:val="7"/>
        </w:numPr>
        <w:suppressAutoHyphens/>
        <w:autoSpaceDE w:val="0"/>
        <w:autoSpaceDN w:val="0"/>
        <w:adjustRightInd w:val="0"/>
        <w:spacing w:after="0" w:line="240" w:lineRule="auto"/>
        <w:jc w:val="both"/>
        <w:rPr>
          <w:rFonts w:ascii="Calibri" w:eastAsia="Times New Roman" w:hAnsi="Calibri" w:cs="Calibri"/>
          <w:bCs/>
          <w:kern w:val="3"/>
          <w:sz w:val="20"/>
          <w:szCs w:val="20"/>
          <w:lang w:eastAsia="pl-PL"/>
        </w:rPr>
      </w:pPr>
      <w:r w:rsidRPr="00686A2E">
        <w:rPr>
          <w:rFonts w:ascii="Calibri" w:eastAsia="Times New Roman" w:hAnsi="Calibri" w:cs="Calibri"/>
          <w:bCs/>
          <w:kern w:val="3"/>
          <w:sz w:val="20"/>
          <w:szCs w:val="20"/>
          <w:lang w:eastAsia="pl-PL"/>
        </w:rPr>
        <w:t>w art. 7 ust. 1 ustawy z dnia 13 kwietnia 2022 r. o szczególnych rozwiązaniach w zakresie przeciwdziałania wspieraniu agresji na Ukrainę oraz służących ochronie bezpieczeństwa narodowego.</w:t>
      </w:r>
    </w:p>
    <w:p w:rsidR="00686A2E" w:rsidRPr="00686A2E" w:rsidRDefault="00686A2E" w:rsidP="00686A2E">
      <w:pPr>
        <w:widowControl w:val="0"/>
        <w:numPr>
          <w:ilvl w:val="0"/>
          <w:numId w:val="7"/>
        </w:numPr>
        <w:suppressAutoHyphens/>
        <w:autoSpaceDE w:val="0"/>
        <w:autoSpaceDN w:val="0"/>
        <w:adjustRightInd w:val="0"/>
        <w:spacing w:after="0" w:line="240" w:lineRule="auto"/>
        <w:jc w:val="both"/>
        <w:rPr>
          <w:rFonts w:ascii="Calibri" w:eastAsia="Times New Roman" w:hAnsi="Calibri" w:cs="Calibri"/>
          <w:bCs/>
          <w:kern w:val="3"/>
          <w:sz w:val="20"/>
          <w:szCs w:val="20"/>
          <w:lang w:eastAsia="pl-PL"/>
        </w:rPr>
      </w:pPr>
      <w:r w:rsidRPr="00686A2E">
        <w:rPr>
          <w:rFonts w:ascii="Calibri" w:eastAsia="Times New Roman" w:hAnsi="Calibri" w:cs="Calibri"/>
          <w:sz w:val="20"/>
          <w:szCs w:val="20"/>
          <w:lang w:eastAsia="pl-PL"/>
        </w:rPr>
        <w:t xml:space="preserve">Wykluczenie Wykonawcy następuje zgodnie z art. 111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 xml:space="preserve">. </w:t>
      </w:r>
    </w:p>
    <w:p w:rsidR="00686A2E" w:rsidRPr="00686A2E" w:rsidRDefault="00686A2E" w:rsidP="00686A2E">
      <w:pPr>
        <w:widowControl w:val="0"/>
        <w:numPr>
          <w:ilvl w:val="0"/>
          <w:numId w:val="10"/>
        </w:numPr>
        <w:tabs>
          <w:tab w:val="left" w:pos="426"/>
        </w:tabs>
        <w:suppressAutoHyphens/>
        <w:autoSpaceDE w:val="0"/>
        <w:autoSpaceDN w:val="0"/>
        <w:adjustRightInd w:val="0"/>
        <w:spacing w:after="0" w:line="240" w:lineRule="auto"/>
        <w:jc w:val="both"/>
        <w:rPr>
          <w:rFonts w:ascii="Calibri" w:eastAsia="Calibri" w:hAnsi="Calibri" w:cs="Times New Roman"/>
        </w:rPr>
      </w:pPr>
      <w:r w:rsidRPr="00686A2E">
        <w:rPr>
          <w:rFonts w:ascii="Calibri" w:eastAsia="Times New Roman" w:hAnsi="Calibri" w:cs="Calibri"/>
          <w:sz w:val="20"/>
          <w:szCs w:val="20"/>
          <w:shd w:val="clear" w:color="auto" w:fill="FFFFFF"/>
          <w:lang w:eastAsia="pl-PL"/>
        </w:rPr>
        <w:t xml:space="preserve">Wykonawca nie podlega wykluczeniu w okolicznościach określonych w art. 108 ust. 1 pkt 1, 2, 5 i 6 ustawy </w:t>
      </w:r>
      <w:proofErr w:type="spellStart"/>
      <w:r w:rsidRPr="00686A2E">
        <w:rPr>
          <w:rFonts w:ascii="Calibri" w:eastAsia="Times New Roman" w:hAnsi="Calibri" w:cs="Calibri"/>
          <w:sz w:val="20"/>
          <w:szCs w:val="20"/>
          <w:shd w:val="clear" w:color="auto" w:fill="FFFFFF"/>
          <w:lang w:eastAsia="pl-PL"/>
        </w:rPr>
        <w:t>Pzp</w:t>
      </w:r>
      <w:proofErr w:type="spellEnd"/>
      <w:r w:rsidRPr="00686A2E">
        <w:rPr>
          <w:rFonts w:ascii="Calibri" w:eastAsia="Times New Roman" w:hAnsi="Calibri" w:cs="Calibri"/>
          <w:sz w:val="20"/>
          <w:szCs w:val="20"/>
          <w:shd w:val="clear" w:color="auto" w:fill="FFFFFF"/>
          <w:lang w:eastAsia="pl-PL"/>
        </w:rPr>
        <w:t xml:space="preserve"> lub art. 109 ust. 1 pkt </w:t>
      </w:r>
      <w:r w:rsidRPr="00686A2E">
        <w:rPr>
          <w:rFonts w:ascii="Calibri" w:eastAsia="Times New Roman" w:hAnsi="Calibri" w:cs="Calibri"/>
          <w:sz w:val="20"/>
          <w:szCs w:val="20"/>
          <w:lang w:eastAsia="pl-PL"/>
        </w:rPr>
        <w:t xml:space="preserve">4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shd w:val="clear" w:color="auto" w:fill="FFFFFF"/>
          <w:lang w:eastAsia="pl-PL"/>
        </w:rPr>
        <w:t xml:space="preserve">, jeżeli udowodni Zamawiającemu, że spełnił łącznie przesłanki wskazane w art. 110 ust. 2 ustawy </w:t>
      </w:r>
      <w:proofErr w:type="spellStart"/>
      <w:r w:rsidRPr="00686A2E">
        <w:rPr>
          <w:rFonts w:ascii="Calibri" w:eastAsia="Times New Roman" w:hAnsi="Calibri" w:cs="Calibri"/>
          <w:sz w:val="20"/>
          <w:szCs w:val="20"/>
          <w:shd w:val="clear" w:color="auto" w:fill="FFFFFF"/>
          <w:lang w:eastAsia="pl-PL"/>
        </w:rPr>
        <w:t>Pzp</w:t>
      </w:r>
      <w:proofErr w:type="spellEnd"/>
      <w:r w:rsidRPr="00686A2E">
        <w:rPr>
          <w:rFonts w:ascii="Calibri" w:eastAsia="Times New Roman" w:hAnsi="Calibri" w:cs="Calibri"/>
          <w:sz w:val="20"/>
          <w:szCs w:val="20"/>
          <w:shd w:val="clear" w:color="auto" w:fill="FFFFFF"/>
          <w:lang w:eastAsia="pl-PL"/>
        </w:rPr>
        <w:t xml:space="preserve">. </w:t>
      </w:r>
    </w:p>
    <w:p w:rsidR="00686A2E" w:rsidRPr="00686A2E" w:rsidRDefault="00686A2E" w:rsidP="00686A2E">
      <w:pPr>
        <w:widowControl w:val="0"/>
        <w:numPr>
          <w:ilvl w:val="0"/>
          <w:numId w:val="10"/>
        </w:numPr>
        <w:tabs>
          <w:tab w:val="left" w:pos="42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shd w:val="clear" w:color="auto" w:fill="FFFFFF"/>
          <w:lang w:eastAsia="pl-PL"/>
        </w:rPr>
        <w:t xml:space="preserve">Zamawiający oceni, czy podjęte przez Wykonawcę czynności, o których mowa w art. 110 ust. 2 ustawy </w:t>
      </w:r>
      <w:proofErr w:type="spellStart"/>
      <w:r w:rsidRPr="00686A2E">
        <w:rPr>
          <w:rFonts w:ascii="Calibri" w:eastAsia="Times New Roman" w:hAnsi="Calibri" w:cs="Calibri"/>
          <w:sz w:val="20"/>
          <w:szCs w:val="20"/>
          <w:shd w:val="clear" w:color="auto" w:fill="FFFFFF"/>
          <w:lang w:eastAsia="pl-PL"/>
        </w:rPr>
        <w:t>Pzp</w:t>
      </w:r>
      <w:proofErr w:type="spellEnd"/>
      <w:r w:rsidRPr="00686A2E">
        <w:rPr>
          <w:rFonts w:ascii="Calibri" w:eastAsia="Times New Roman" w:hAnsi="Calibri"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686A2E">
        <w:rPr>
          <w:rFonts w:ascii="Calibri" w:eastAsia="Times New Roman" w:hAnsi="Calibri" w:cs="Calibri"/>
          <w:b/>
          <w:sz w:val="20"/>
          <w:szCs w:val="20"/>
          <w:u w:val="single"/>
          <w:lang w:eastAsia="pl-PL"/>
        </w:rPr>
        <w:br/>
        <w:t>W POSTĘPOWANIU</w:t>
      </w:r>
    </w:p>
    <w:p w:rsidR="00686A2E" w:rsidRPr="00686A2E" w:rsidRDefault="00686A2E" w:rsidP="00686A2E">
      <w:pPr>
        <w:suppressAutoHyphens/>
        <w:autoSpaceDN w:val="0"/>
        <w:spacing w:after="0" w:line="240" w:lineRule="auto"/>
        <w:ind w:left="862"/>
        <w:jc w:val="both"/>
        <w:rPr>
          <w:rFonts w:ascii="Calibri" w:eastAsia="Times New Roman" w:hAnsi="Calibri" w:cs="Calibri"/>
          <w:bCs/>
          <w:sz w:val="20"/>
          <w:szCs w:val="20"/>
          <w:lang w:eastAsia="pl-PL"/>
        </w:rPr>
      </w:pPr>
    </w:p>
    <w:p w:rsidR="00686A2E" w:rsidRPr="00686A2E" w:rsidRDefault="00686A2E" w:rsidP="00686A2E">
      <w:pPr>
        <w:widowControl w:val="0"/>
        <w:numPr>
          <w:ilvl w:val="0"/>
          <w:numId w:val="11"/>
        </w:numPr>
        <w:tabs>
          <w:tab w:val="left" w:pos="0"/>
        </w:tabs>
        <w:suppressAutoHyphens/>
        <w:autoSpaceDE w:val="0"/>
        <w:autoSpaceDN w:val="0"/>
        <w:adjustRightInd w:val="0"/>
        <w:spacing w:after="0" w:line="240" w:lineRule="auto"/>
        <w:jc w:val="both"/>
        <w:rPr>
          <w:rFonts w:ascii="Calibri" w:eastAsia="Times New Roman" w:hAnsi="Calibri" w:cs="Times New Roman"/>
          <w:sz w:val="20"/>
          <w:szCs w:val="20"/>
          <w:lang w:eastAsia="pl-PL"/>
        </w:rPr>
      </w:pPr>
      <w:r w:rsidRPr="00686A2E">
        <w:rPr>
          <w:rFonts w:ascii="Calibri" w:eastAsia="SimSun" w:hAnsi="Calibri" w:cs="Calibri"/>
          <w:b/>
          <w:kern w:val="3"/>
          <w:sz w:val="20"/>
          <w:szCs w:val="20"/>
          <w:u w:val="single"/>
          <w:lang w:eastAsia="pl-PL"/>
        </w:rPr>
        <w:t>Składając ofertę  ( formularz ofertowy – załącznik nr 1 do SWZ) Wykonawca zobowiązany</w:t>
      </w:r>
      <w:r w:rsidRPr="00686A2E">
        <w:rPr>
          <w:rFonts w:ascii="Calibri" w:eastAsia="SimSun" w:hAnsi="Calibri" w:cs="Calibri"/>
          <w:kern w:val="3"/>
          <w:sz w:val="20"/>
          <w:szCs w:val="20"/>
          <w:lang w:eastAsia="pl-PL"/>
        </w:rPr>
        <w:t xml:space="preserve"> jest dołączyć wypełnione i podpisane: </w:t>
      </w:r>
    </w:p>
    <w:p w:rsidR="00686A2E" w:rsidRPr="00686A2E" w:rsidRDefault="00686A2E" w:rsidP="00686A2E">
      <w:pPr>
        <w:tabs>
          <w:tab w:val="left" w:pos="0"/>
        </w:tabs>
        <w:suppressAutoHyphens/>
        <w:autoSpaceDN w:val="0"/>
        <w:spacing w:after="0" w:line="240" w:lineRule="auto"/>
        <w:ind w:left="720"/>
        <w:jc w:val="both"/>
        <w:rPr>
          <w:rFonts w:ascii="Calibri" w:eastAsia="Times New Roman" w:hAnsi="Calibri" w:cs="Times New Roman"/>
          <w:sz w:val="20"/>
          <w:szCs w:val="20"/>
          <w:lang w:eastAsia="pl-PL"/>
        </w:rPr>
      </w:pPr>
      <w:r w:rsidRPr="00686A2E">
        <w:rPr>
          <w:rFonts w:ascii="Calibri" w:eastAsia="Times New Roman" w:hAnsi="Calibri" w:cs="Times New Roman"/>
          <w:sz w:val="20"/>
          <w:szCs w:val="20"/>
          <w:lang w:eastAsia="pl-PL"/>
        </w:rPr>
        <w:t>- szczegółowy formularz ofertowy – załącznik nr 2 do SWZ,</w:t>
      </w:r>
    </w:p>
    <w:p w:rsidR="00686A2E" w:rsidRPr="00686A2E" w:rsidRDefault="00686A2E" w:rsidP="00686A2E">
      <w:pPr>
        <w:tabs>
          <w:tab w:val="left" w:pos="0"/>
        </w:tabs>
        <w:suppressAutoHyphens/>
        <w:autoSpaceDN w:val="0"/>
        <w:spacing w:after="0" w:line="240" w:lineRule="auto"/>
        <w:ind w:left="720"/>
        <w:jc w:val="both"/>
        <w:rPr>
          <w:rFonts w:ascii="Calibri" w:eastAsia="Times New Roman" w:hAnsi="Calibri" w:cs="Times New Roman"/>
          <w:sz w:val="20"/>
          <w:szCs w:val="20"/>
          <w:lang w:eastAsia="pl-PL"/>
        </w:rPr>
      </w:pPr>
      <w:r w:rsidRPr="00686A2E">
        <w:rPr>
          <w:rFonts w:ascii="Calibri" w:eastAsia="SimSun" w:hAnsi="Calibri" w:cs="Calibri"/>
          <w:b/>
          <w:kern w:val="3"/>
          <w:sz w:val="20"/>
          <w:szCs w:val="20"/>
          <w:lang w:eastAsia="pl-PL"/>
        </w:rPr>
        <w:t>-</w:t>
      </w:r>
      <w:r w:rsidRPr="00686A2E">
        <w:rPr>
          <w:rFonts w:ascii="Calibri" w:eastAsia="SimSun" w:hAnsi="Calibri" w:cs="Calibri"/>
          <w:kern w:val="3"/>
          <w:sz w:val="20"/>
          <w:szCs w:val="20"/>
          <w:lang w:eastAsia="pl-PL"/>
        </w:rPr>
        <w:t xml:space="preserve"> oświadczenie, że nie podlega wykluczeniu - stanowiące </w:t>
      </w:r>
      <w:r w:rsidRPr="00686A2E">
        <w:rPr>
          <w:rFonts w:ascii="Calibri" w:eastAsia="Times New Roman" w:hAnsi="Calibri" w:cs="Calibri"/>
          <w:sz w:val="20"/>
          <w:szCs w:val="20"/>
          <w:lang w:eastAsia="pl-PL"/>
        </w:rPr>
        <w:t xml:space="preserve">załącznik nr 3, </w:t>
      </w:r>
      <w:r w:rsidRPr="00686A2E">
        <w:rPr>
          <w:rFonts w:ascii="Calibri" w:eastAsia="SimSun" w:hAnsi="Calibri" w:cs="Calibri"/>
          <w:kern w:val="3"/>
          <w:sz w:val="20"/>
          <w:szCs w:val="20"/>
          <w:lang w:eastAsia="pl-PL"/>
        </w:rPr>
        <w:t xml:space="preserve"> </w:t>
      </w:r>
    </w:p>
    <w:p w:rsidR="00686A2E" w:rsidRPr="00686A2E" w:rsidRDefault="00686A2E" w:rsidP="00686A2E">
      <w:pPr>
        <w:tabs>
          <w:tab w:val="left" w:pos="0"/>
        </w:tabs>
        <w:suppressAutoHyphens/>
        <w:autoSpaceDN w:val="0"/>
        <w:spacing w:after="0" w:line="240" w:lineRule="auto"/>
        <w:ind w:left="720"/>
        <w:jc w:val="both"/>
        <w:rPr>
          <w:rFonts w:ascii="Calibri" w:eastAsia="SimSun" w:hAnsi="Calibri" w:cs="Calibri"/>
          <w:kern w:val="3"/>
          <w:sz w:val="20"/>
          <w:szCs w:val="20"/>
          <w:lang w:eastAsia="pl-PL"/>
        </w:rPr>
      </w:pPr>
      <w:r w:rsidRPr="00686A2E">
        <w:rPr>
          <w:rFonts w:ascii="Calibri" w:eastAsia="Verdana" w:hAnsi="Calibri" w:cs="Calibri"/>
          <w:sz w:val="20"/>
          <w:szCs w:val="20"/>
          <w:lang w:eastAsia="pl-PL"/>
        </w:rPr>
        <w:t>- zobowiązanie innego podmiotu udostępniającego zasoby – załącznik nr 6 - jeżeli dotyczy</w:t>
      </w:r>
      <w:r w:rsidRPr="00686A2E">
        <w:rPr>
          <w:rFonts w:ascii="Calibri" w:eastAsia="SimSun" w:hAnsi="Calibri" w:cs="Calibri"/>
          <w:kern w:val="3"/>
          <w:sz w:val="20"/>
          <w:szCs w:val="20"/>
          <w:lang w:eastAsia="pl-PL"/>
        </w:rPr>
        <w:t xml:space="preserve">. </w:t>
      </w:r>
    </w:p>
    <w:p w:rsidR="00686A2E" w:rsidRPr="00686A2E" w:rsidRDefault="00686A2E" w:rsidP="00686A2E">
      <w:pPr>
        <w:tabs>
          <w:tab w:val="left" w:pos="0"/>
        </w:tabs>
        <w:suppressAutoHyphens/>
        <w:autoSpaceDN w:val="0"/>
        <w:spacing w:after="0" w:line="240" w:lineRule="auto"/>
        <w:jc w:val="both"/>
        <w:rPr>
          <w:rFonts w:ascii="Calibri" w:eastAsia="Calibri" w:hAnsi="Calibri" w:cs="Times New Roman"/>
          <w:sz w:val="20"/>
          <w:szCs w:val="20"/>
        </w:rPr>
      </w:pPr>
      <w:r w:rsidRPr="00686A2E">
        <w:rPr>
          <w:rFonts w:ascii="Calibri" w:eastAsia="SimSun" w:hAnsi="Calibri" w:cs="Calibri"/>
          <w:kern w:val="3"/>
          <w:sz w:val="20"/>
          <w:szCs w:val="20"/>
        </w:rPr>
        <w:lastRenderedPageBreak/>
        <w:t>Informacje zawarte w w/w oświadczeniach stanowią wstępne potwierdzenie, że Wykonawca nie podlega wykluczeniu oraz spełnia warunki udziału w postępowaniu.</w:t>
      </w:r>
    </w:p>
    <w:p w:rsidR="00686A2E" w:rsidRPr="00686A2E" w:rsidRDefault="00686A2E" w:rsidP="00686A2E">
      <w:pPr>
        <w:widowControl w:val="0"/>
        <w:numPr>
          <w:ilvl w:val="0"/>
          <w:numId w:val="11"/>
        </w:numPr>
        <w:suppressAutoHyphens/>
        <w:autoSpaceDE w:val="0"/>
        <w:autoSpaceDN w:val="0"/>
        <w:adjustRightInd w:val="0"/>
        <w:spacing w:after="0" w:line="240" w:lineRule="auto"/>
        <w:ind w:left="426" w:hanging="426"/>
        <w:jc w:val="both"/>
        <w:rPr>
          <w:rFonts w:ascii="Calibri" w:eastAsia="Calibri" w:hAnsi="Calibri" w:cs="Times New Roman"/>
          <w:sz w:val="20"/>
          <w:szCs w:val="20"/>
        </w:rPr>
      </w:pPr>
      <w:r w:rsidRPr="00686A2E">
        <w:rPr>
          <w:rFonts w:ascii="Calibri" w:eastAsia="SimSun" w:hAnsi="Calibri"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686A2E" w:rsidRPr="00686A2E" w:rsidRDefault="00686A2E" w:rsidP="00686A2E">
      <w:pPr>
        <w:widowControl w:val="0"/>
        <w:numPr>
          <w:ilvl w:val="0"/>
          <w:numId w:val="12"/>
        </w:numPr>
        <w:suppressAutoHyphens/>
        <w:autoSpaceDE w:val="0"/>
        <w:autoSpaceDN w:val="0"/>
        <w:adjustRightInd w:val="0"/>
        <w:spacing w:after="0" w:line="240" w:lineRule="auto"/>
        <w:ind w:hanging="294"/>
        <w:jc w:val="both"/>
        <w:rPr>
          <w:rFonts w:ascii="Calibri" w:eastAsia="Calibri" w:hAnsi="Calibri" w:cs="Times New Roman"/>
          <w:sz w:val="20"/>
          <w:szCs w:val="20"/>
        </w:rPr>
      </w:pPr>
      <w:r w:rsidRPr="00686A2E">
        <w:rPr>
          <w:rFonts w:ascii="Calibri" w:eastAsia="SimSun" w:hAnsi="Calibri" w:cs="Calibri"/>
          <w:b/>
          <w:bCs/>
          <w:kern w:val="3"/>
          <w:sz w:val="20"/>
          <w:szCs w:val="20"/>
          <w:lang w:eastAsia="pl-PL"/>
        </w:rPr>
        <w:t>Oświadczenie wykonawcy</w:t>
      </w:r>
      <w:r w:rsidRPr="00686A2E">
        <w:rPr>
          <w:rFonts w:ascii="Calibri" w:eastAsia="SimSun" w:hAnsi="Calibri" w:cs="Calibri"/>
          <w:kern w:val="3"/>
          <w:sz w:val="20"/>
          <w:szCs w:val="20"/>
          <w:lang w:eastAsia="pl-PL"/>
        </w:rPr>
        <w:t xml:space="preserve"> w zakresie art. 108 ust. 1 pkt 5 ustawy </w:t>
      </w:r>
      <w:proofErr w:type="spellStart"/>
      <w:r w:rsidRPr="00686A2E">
        <w:rPr>
          <w:rFonts w:ascii="Calibri" w:eastAsia="SimSun" w:hAnsi="Calibri" w:cs="Calibri"/>
          <w:kern w:val="3"/>
          <w:sz w:val="20"/>
          <w:szCs w:val="20"/>
          <w:lang w:eastAsia="pl-PL"/>
        </w:rPr>
        <w:t>Pzp</w:t>
      </w:r>
      <w:proofErr w:type="spellEnd"/>
      <w:r w:rsidRPr="00686A2E">
        <w:rPr>
          <w:rFonts w:ascii="Calibri" w:eastAsia="SimSun" w:hAnsi="Calibri" w:cs="Calibri"/>
          <w:kern w:val="3"/>
          <w:sz w:val="20"/>
          <w:szCs w:val="20"/>
          <w:lang w:eastAsia="pl-PL"/>
        </w:rPr>
        <w:t xml:space="preserve">, o braku przynależności do tej samej grupy kapitałowej, w rozumieniu ustawy z dnia 16.02.2007 r. o ochronie konkurencji </w:t>
      </w:r>
      <w:r w:rsidRPr="00686A2E">
        <w:rPr>
          <w:rFonts w:ascii="Calibri" w:eastAsia="SimSun" w:hAnsi="Calibri" w:cs="Calibri"/>
          <w:kern w:val="3"/>
          <w:sz w:val="20"/>
          <w:szCs w:val="20"/>
          <w:lang w:eastAsia="pl-PL"/>
        </w:rPr>
        <w:br/>
        <w:t xml:space="preserve">i </w:t>
      </w:r>
      <w:r w:rsidRPr="00686A2E">
        <w:rPr>
          <w:rFonts w:ascii="Calibri" w:eastAsia="SimSun" w:hAnsi="Calibri" w:cs="Calibri"/>
          <w:kern w:val="3"/>
          <w:sz w:val="20"/>
          <w:szCs w:val="20"/>
          <w:shd w:val="clear" w:color="auto" w:fill="FFFFFF"/>
          <w:lang w:eastAsia="pl-PL"/>
        </w:rPr>
        <w:t>konsumentów (Dz. U. z 2021r., poz. 275),</w:t>
      </w:r>
      <w:r w:rsidRPr="00686A2E">
        <w:rPr>
          <w:rFonts w:ascii="Calibri" w:eastAsia="SimSun" w:hAnsi="Calibri" w:cs="Calibri"/>
          <w:kern w:val="3"/>
          <w:sz w:val="20"/>
          <w:szCs w:val="20"/>
          <w:lang w:eastAsia="pl-PL"/>
        </w:rPr>
        <w:t xml:space="preserve"> z innym wykonawcą, który złożył odrębną ofertę, ofertę częściową lub wniosek o dopuszczenie do udziału w postępowaniu - załącznik nr 4,</w:t>
      </w:r>
    </w:p>
    <w:p w:rsidR="00686A2E" w:rsidRPr="00686A2E" w:rsidRDefault="00686A2E" w:rsidP="00686A2E">
      <w:pPr>
        <w:widowControl w:val="0"/>
        <w:numPr>
          <w:ilvl w:val="0"/>
          <w:numId w:val="12"/>
        </w:numPr>
        <w:suppressAutoHyphens/>
        <w:autoSpaceDE w:val="0"/>
        <w:autoSpaceDN w:val="0"/>
        <w:adjustRightInd w:val="0"/>
        <w:spacing w:after="0" w:line="240" w:lineRule="auto"/>
        <w:ind w:hanging="294"/>
        <w:jc w:val="both"/>
        <w:rPr>
          <w:rFonts w:ascii="Calibri" w:eastAsia="Calibri" w:hAnsi="Calibri" w:cs="Times New Roman"/>
          <w:sz w:val="20"/>
          <w:szCs w:val="20"/>
        </w:rPr>
      </w:pPr>
      <w:r w:rsidRPr="00686A2E">
        <w:rPr>
          <w:rFonts w:ascii="Calibri" w:eastAsia="SimSun" w:hAnsi="Calibri" w:cs="Calibri"/>
          <w:b/>
          <w:bCs/>
          <w:kern w:val="3"/>
          <w:sz w:val="20"/>
          <w:szCs w:val="20"/>
          <w:lang w:eastAsia="pl-PL"/>
        </w:rPr>
        <w:t>Odpisu lub informacji z Krajowego Rejestru Sądowego lub z Centralnej Ewidencji i Informacji o Działalności Gospodarczej</w:t>
      </w:r>
      <w:r w:rsidRPr="00686A2E">
        <w:rPr>
          <w:rFonts w:ascii="Calibri" w:eastAsia="SimSun" w:hAnsi="Calibri" w:cs="Calibri"/>
          <w:kern w:val="3"/>
          <w:sz w:val="20"/>
          <w:szCs w:val="20"/>
          <w:lang w:eastAsia="pl-PL"/>
        </w:rPr>
        <w:t xml:space="preserve">, w zakresie art. 109 ust. 1 pkt 4 ustawy </w:t>
      </w:r>
      <w:proofErr w:type="spellStart"/>
      <w:r w:rsidRPr="00686A2E">
        <w:rPr>
          <w:rFonts w:ascii="Calibri" w:eastAsia="SimSun" w:hAnsi="Calibri" w:cs="Calibri"/>
          <w:kern w:val="3"/>
          <w:sz w:val="20"/>
          <w:szCs w:val="20"/>
          <w:lang w:eastAsia="pl-PL"/>
        </w:rPr>
        <w:t>Pzp</w:t>
      </w:r>
      <w:proofErr w:type="spellEnd"/>
      <w:r w:rsidRPr="00686A2E">
        <w:rPr>
          <w:rFonts w:ascii="Calibri" w:eastAsia="SimSun" w:hAnsi="Calibri" w:cs="Calibri"/>
          <w:kern w:val="3"/>
          <w:sz w:val="20"/>
          <w:szCs w:val="20"/>
          <w:lang w:eastAsia="pl-PL"/>
        </w:rPr>
        <w:t>, sporządzonych nie wcześniej niż 3 miesiące przed jej złożeniem, jeżeli odrębne przepisy wymagają wpisu do rejestru lub ewidencji,</w:t>
      </w:r>
    </w:p>
    <w:p w:rsidR="00686A2E" w:rsidRPr="00686A2E" w:rsidRDefault="00686A2E" w:rsidP="00686A2E">
      <w:pPr>
        <w:widowControl w:val="0"/>
        <w:numPr>
          <w:ilvl w:val="0"/>
          <w:numId w:val="11"/>
        </w:numPr>
        <w:suppressAutoHyphens/>
        <w:autoSpaceDE w:val="0"/>
        <w:autoSpaceDN w:val="0"/>
        <w:adjustRightInd w:val="0"/>
        <w:spacing w:after="0" w:line="240" w:lineRule="auto"/>
        <w:ind w:left="426" w:hanging="426"/>
        <w:jc w:val="both"/>
        <w:rPr>
          <w:rFonts w:ascii="Calibri" w:eastAsia="SimSun" w:hAnsi="Calibri" w:cs="Calibri"/>
          <w:b/>
          <w:bCs/>
          <w:kern w:val="3"/>
          <w:sz w:val="20"/>
          <w:szCs w:val="20"/>
          <w:lang w:eastAsia="pl-PL"/>
        </w:rPr>
      </w:pPr>
      <w:r w:rsidRPr="00686A2E">
        <w:rPr>
          <w:rFonts w:ascii="Calibri" w:eastAsia="SimSun" w:hAnsi="Calibri" w:cs="Calibri"/>
          <w:b/>
          <w:bCs/>
          <w:kern w:val="3"/>
          <w:sz w:val="20"/>
          <w:szCs w:val="20"/>
          <w:lang w:eastAsia="pl-PL"/>
        </w:rPr>
        <w:t>Jeżeli Wykonawca ma siedzibę lub miejsce zamieszkania poza granicami Rzeczypospolitej Polskiej:</w:t>
      </w:r>
    </w:p>
    <w:p w:rsidR="00686A2E" w:rsidRPr="00686A2E" w:rsidRDefault="00686A2E" w:rsidP="00686A2E">
      <w:pPr>
        <w:widowControl w:val="0"/>
        <w:numPr>
          <w:ilvl w:val="0"/>
          <w:numId w:val="13"/>
        </w:numPr>
        <w:suppressAutoHyphens/>
        <w:autoSpaceDE w:val="0"/>
        <w:autoSpaceDN w:val="0"/>
        <w:adjustRightInd w:val="0"/>
        <w:spacing w:after="0" w:line="240" w:lineRule="auto"/>
        <w:ind w:left="851" w:hanging="425"/>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 xml:space="preserve">zamiast dokumentów, o których mowa w ust. 2 pkt 2 składa dokument lub dokumenty wystawione </w:t>
      </w:r>
      <w:r w:rsidRPr="00686A2E">
        <w:rPr>
          <w:rFonts w:ascii="Calibri" w:eastAsia="SimSun" w:hAnsi="Calibri" w:cs="Calibri"/>
          <w:kern w:val="3"/>
          <w:sz w:val="20"/>
          <w:szCs w:val="20"/>
          <w:lang w:eastAsia="pl-PL"/>
        </w:rPr>
        <w:b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686A2E" w:rsidRPr="00686A2E" w:rsidRDefault="00686A2E" w:rsidP="00686A2E">
      <w:pPr>
        <w:widowControl w:val="0"/>
        <w:numPr>
          <w:ilvl w:val="0"/>
          <w:numId w:val="13"/>
        </w:numPr>
        <w:suppressAutoHyphens/>
        <w:autoSpaceDE w:val="0"/>
        <w:autoSpaceDN w:val="0"/>
        <w:adjustRightInd w:val="0"/>
        <w:spacing w:after="0" w:line="240" w:lineRule="auto"/>
        <w:ind w:left="851" w:hanging="425"/>
        <w:jc w:val="both"/>
        <w:rPr>
          <w:rFonts w:ascii="Calibri" w:eastAsia="SimSun" w:hAnsi="Calibri" w:cs="Calibri"/>
          <w:color w:val="000000"/>
          <w:kern w:val="3"/>
          <w:sz w:val="20"/>
          <w:szCs w:val="20"/>
          <w:lang w:eastAsia="pl-PL"/>
        </w:rPr>
      </w:pPr>
      <w:r w:rsidRPr="00686A2E">
        <w:rPr>
          <w:rFonts w:ascii="Calibri" w:eastAsia="SimSun" w:hAnsi="Calibri" w:cs="Calibri"/>
          <w:color w:val="000000"/>
          <w:kern w:val="3"/>
          <w:sz w:val="20"/>
          <w:szCs w:val="20"/>
          <w:lang w:eastAsia="pl-PL"/>
        </w:rPr>
        <w:t>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686A2E" w:rsidRPr="00686A2E" w:rsidRDefault="00686A2E" w:rsidP="00686A2E">
      <w:pPr>
        <w:widowControl w:val="0"/>
        <w:numPr>
          <w:ilvl w:val="0"/>
          <w:numId w:val="14"/>
        </w:numPr>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Pr="00686A2E">
        <w:rPr>
          <w:rFonts w:ascii="Calibri" w:eastAsia="SimSun" w:hAnsi="Calibri" w:cs="Calibri"/>
          <w:kern w:val="3"/>
          <w:sz w:val="20"/>
          <w:szCs w:val="20"/>
          <w:lang w:eastAsia="pl-PL"/>
        </w:rPr>
        <w:b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sidRPr="00686A2E">
        <w:rPr>
          <w:rFonts w:ascii="Calibri" w:eastAsia="SimSun" w:hAnsi="Calibri" w:cs="Calibri"/>
          <w:kern w:val="3"/>
          <w:sz w:val="20"/>
          <w:szCs w:val="20"/>
          <w:lang w:eastAsia="pl-PL"/>
        </w:rPr>
        <w:t>Pzp</w:t>
      </w:r>
      <w:proofErr w:type="spellEnd"/>
      <w:r w:rsidRPr="00686A2E">
        <w:rPr>
          <w:rFonts w:ascii="Calibri" w:eastAsia="SimSun" w:hAnsi="Calibri"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686A2E" w:rsidRPr="00686A2E" w:rsidRDefault="00686A2E" w:rsidP="00686A2E">
      <w:pPr>
        <w:tabs>
          <w:tab w:val="left" w:pos="426"/>
        </w:tabs>
        <w:suppressAutoHyphens/>
        <w:autoSpaceDN w:val="0"/>
        <w:spacing w:line="240" w:lineRule="auto"/>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 xml:space="preserve">W zakresie nieuregulowanym ustawą </w:t>
      </w:r>
      <w:proofErr w:type="spellStart"/>
      <w:r w:rsidRPr="00686A2E">
        <w:rPr>
          <w:rFonts w:ascii="Calibri" w:eastAsia="SimSun" w:hAnsi="Calibri" w:cs="Calibri"/>
          <w:kern w:val="3"/>
          <w:sz w:val="20"/>
          <w:szCs w:val="20"/>
          <w:lang w:eastAsia="pl-PL"/>
        </w:rPr>
        <w:t>Pzp</w:t>
      </w:r>
      <w:proofErr w:type="spellEnd"/>
      <w:r w:rsidRPr="00686A2E">
        <w:rPr>
          <w:rFonts w:ascii="Calibri" w:eastAsia="SimSun" w:hAnsi="Calibri"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686A2E">
        <w:rPr>
          <w:rFonts w:ascii="Calibri" w:eastAsia="SimSun" w:hAnsi="Calibri" w:cs="Calibri"/>
          <w:kern w:val="3"/>
          <w:sz w:val="20"/>
          <w:szCs w:val="20"/>
          <w:lang w:eastAsia="pl-PL"/>
        </w:rPr>
        <w:t>r.p.ś.d</w:t>
      </w:r>
      <w:proofErr w:type="spellEnd"/>
      <w:r w:rsidRPr="00686A2E">
        <w:rPr>
          <w:rFonts w:ascii="Calibri" w:eastAsia="SimSun" w:hAnsi="Calibri" w:cs="Calibri"/>
          <w:kern w:val="3"/>
          <w:sz w:val="20"/>
          <w:szCs w:val="20"/>
          <w:lang w:eastAsia="pl-PL"/>
        </w:rPr>
        <w:t xml:space="preserve">.") oraz przepisy rozporządzenia Prezesa Rady Ministrów z dnia 30 grudnia 2020 r. </w:t>
      </w:r>
      <w:r w:rsidRPr="00686A2E">
        <w:rPr>
          <w:rFonts w:ascii="Calibri" w:eastAsia="SimSun" w:hAnsi="Calibri" w:cs="Calibri"/>
          <w:iCs/>
          <w:kern w:val="3"/>
          <w:sz w:val="20"/>
          <w:szCs w:val="20"/>
          <w:lang w:eastAsia="pl-PL"/>
        </w:rPr>
        <w:t>w sprawie sposobu sporz</w:t>
      </w:r>
      <w:r w:rsidRPr="00686A2E">
        <w:rPr>
          <w:rFonts w:ascii="Calibri" w:eastAsia="Times New Roman" w:hAnsi="Calibri" w:cs="Calibri"/>
          <w:iCs/>
          <w:kern w:val="3"/>
          <w:sz w:val="20"/>
          <w:szCs w:val="20"/>
          <w:lang w:eastAsia="pl-PL"/>
        </w:rPr>
        <w:t>ą</w:t>
      </w:r>
      <w:r w:rsidRPr="00686A2E">
        <w:rPr>
          <w:rFonts w:ascii="Calibri" w:eastAsia="SimSun" w:hAnsi="Calibri" w:cs="Calibri"/>
          <w:iCs/>
          <w:kern w:val="3"/>
          <w:sz w:val="20"/>
          <w:szCs w:val="20"/>
          <w:lang w:eastAsia="pl-PL"/>
        </w:rPr>
        <w:t>dzania i przekazywania informacji oraz wymaga</w:t>
      </w:r>
      <w:r w:rsidRPr="00686A2E">
        <w:rPr>
          <w:rFonts w:ascii="Calibri" w:eastAsia="Times New Roman" w:hAnsi="Calibri" w:cs="Calibri"/>
          <w:iCs/>
          <w:kern w:val="3"/>
          <w:sz w:val="20"/>
          <w:szCs w:val="20"/>
          <w:lang w:eastAsia="pl-PL"/>
        </w:rPr>
        <w:t>ń</w:t>
      </w:r>
      <w:r w:rsidRPr="00686A2E">
        <w:rPr>
          <w:rFonts w:ascii="Calibri" w:eastAsia="SimSun" w:hAnsi="Calibri" w:cs="Calibri"/>
          <w:iCs/>
          <w:kern w:val="3"/>
          <w:sz w:val="20"/>
          <w:szCs w:val="20"/>
          <w:lang w:eastAsia="pl-PL"/>
        </w:rPr>
        <w:t xml:space="preserve"> technicznych dla dokument</w:t>
      </w:r>
      <w:r w:rsidRPr="00686A2E">
        <w:rPr>
          <w:rFonts w:ascii="Calibri" w:eastAsia="Times New Roman" w:hAnsi="Calibri" w:cs="Calibri"/>
          <w:iCs/>
          <w:kern w:val="3"/>
          <w:sz w:val="20"/>
          <w:szCs w:val="20"/>
          <w:lang w:eastAsia="pl-PL"/>
        </w:rPr>
        <w:t>ó</w:t>
      </w:r>
      <w:r w:rsidRPr="00686A2E">
        <w:rPr>
          <w:rFonts w:ascii="Calibri" w:eastAsia="SimSun" w:hAnsi="Calibri" w:cs="Calibri"/>
          <w:iCs/>
          <w:kern w:val="3"/>
          <w:sz w:val="20"/>
          <w:szCs w:val="20"/>
          <w:lang w:eastAsia="pl-PL"/>
        </w:rPr>
        <w:t xml:space="preserve">w elektronicznych oraz </w:t>
      </w:r>
      <w:r w:rsidRPr="00686A2E">
        <w:rPr>
          <w:rFonts w:ascii="Calibri" w:eastAsia="Times New Roman" w:hAnsi="Calibri" w:cs="Calibri"/>
          <w:iCs/>
          <w:kern w:val="3"/>
          <w:sz w:val="20"/>
          <w:szCs w:val="20"/>
          <w:lang w:eastAsia="pl-PL"/>
        </w:rPr>
        <w:t>ś</w:t>
      </w:r>
      <w:r w:rsidRPr="00686A2E">
        <w:rPr>
          <w:rFonts w:ascii="Calibri" w:eastAsia="SimSun" w:hAnsi="Calibri" w:cs="Calibri"/>
          <w:iCs/>
          <w:kern w:val="3"/>
          <w:sz w:val="20"/>
          <w:szCs w:val="20"/>
          <w:lang w:eastAsia="pl-PL"/>
        </w:rPr>
        <w:t>rodk</w:t>
      </w:r>
      <w:r w:rsidRPr="00686A2E">
        <w:rPr>
          <w:rFonts w:ascii="Calibri" w:eastAsia="Times New Roman" w:hAnsi="Calibri" w:cs="Calibri"/>
          <w:iCs/>
          <w:kern w:val="3"/>
          <w:sz w:val="20"/>
          <w:szCs w:val="20"/>
          <w:lang w:eastAsia="pl-PL"/>
        </w:rPr>
        <w:t>ó</w:t>
      </w:r>
      <w:r w:rsidRPr="00686A2E">
        <w:rPr>
          <w:rFonts w:ascii="Calibri" w:eastAsia="SimSun" w:hAnsi="Calibri" w:cs="Calibri"/>
          <w:iCs/>
          <w:kern w:val="3"/>
          <w:sz w:val="20"/>
          <w:szCs w:val="20"/>
          <w:lang w:eastAsia="pl-PL"/>
        </w:rPr>
        <w:t>w komunikacji elektronicznej w post</w:t>
      </w:r>
      <w:r w:rsidRPr="00686A2E">
        <w:rPr>
          <w:rFonts w:ascii="Calibri" w:eastAsia="Times New Roman" w:hAnsi="Calibri" w:cs="Calibri"/>
          <w:iCs/>
          <w:kern w:val="3"/>
          <w:sz w:val="20"/>
          <w:szCs w:val="20"/>
          <w:lang w:eastAsia="pl-PL"/>
        </w:rPr>
        <w:t>ę</w:t>
      </w:r>
      <w:r w:rsidRPr="00686A2E">
        <w:rPr>
          <w:rFonts w:ascii="Calibri" w:eastAsia="SimSun" w:hAnsi="Calibri" w:cs="Calibri"/>
          <w:iCs/>
          <w:kern w:val="3"/>
          <w:sz w:val="20"/>
          <w:szCs w:val="20"/>
          <w:lang w:eastAsia="pl-PL"/>
        </w:rPr>
        <w:t>powaniu o udzielenie zam</w:t>
      </w:r>
      <w:r w:rsidRPr="00686A2E">
        <w:rPr>
          <w:rFonts w:ascii="Calibri" w:eastAsia="Times New Roman" w:hAnsi="Calibri" w:cs="Calibri"/>
          <w:iCs/>
          <w:kern w:val="3"/>
          <w:sz w:val="20"/>
          <w:szCs w:val="20"/>
          <w:lang w:eastAsia="pl-PL"/>
        </w:rPr>
        <w:t>ó</w:t>
      </w:r>
      <w:r w:rsidRPr="00686A2E">
        <w:rPr>
          <w:rFonts w:ascii="Calibri" w:eastAsia="SimSun" w:hAnsi="Calibri" w:cs="Calibri"/>
          <w:iCs/>
          <w:kern w:val="3"/>
          <w:sz w:val="20"/>
          <w:szCs w:val="20"/>
          <w:lang w:eastAsia="pl-PL"/>
        </w:rPr>
        <w:t xml:space="preserve">wienia publicznego lub konkursie  </w:t>
      </w:r>
      <w:r w:rsidRPr="00686A2E">
        <w:rPr>
          <w:rFonts w:ascii="Calibri" w:eastAsia="SimSun" w:hAnsi="Calibri" w:cs="Calibri"/>
          <w:kern w:val="3"/>
          <w:sz w:val="20"/>
          <w:szCs w:val="20"/>
          <w:lang w:eastAsia="pl-PL"/>
        </w:rPr>
        <w:t>(Dz.U. z 2020 r. poz. 2452 zwanym dalej "</w:t>
      </w:r>
      <w:proofErr w:type="spellStart"/>
      <w:r w:rsidRPr="00686A2E">
        <w:rPr>
          <w:rFonts w:ascii="Calibri" w:eastAsia="SimSun" w:hAnsi="Calibri" w:cs="Calibri"/>
          <w:kern w:val="3"/>
          <w:sz w:val="20"/>
          <w:szCs w:val="20"/>
          <w:lang w:eastAsia="pl-PL"/>
        </w:rPr>
        <w:t>r.d.e</w:t>
      </w:r>
      <w:proofErr w:type="spellEnd"/>
      <w:r w:rsidRPr="00686A2E">
        <w:rPr>
          <w:rFonts w:ascii="Calibri" w:eastAsia="SimSun" w:hAnsi="Calibri" w:cs="Calibri"/>
          <w:kern w:val="3"/>
          <w:sz w:val="20"/>
          <w:szCs w:val="20"/>
          <w:lang w:eastAsia="pl-PL"/>
        </w:rPr>
        <w:t>.").</w:t>
      </w:r>
    </w:p>
    <w:p w:rsidR="00686A2E" w:rsidRPr="00686A2E" w:rsidRDefault="00686A2E" w:rsidP="00686A2E">
      <w:pPr>
        <w:widowControl w:val="0"/>
        <w:suppressAutoHyphens/>
        <w:autoSpaceDN w:val="0"/>
        <w:spacing w:after="0" w:line="240" w:lineRule="auto"/>
        <w:jc w:val="both"/>
        <w:rPr>
          <w:rFonts w:ascii="Calibri" w:eastAsia="SimSun" w:hAnsi="Calibri" w:cs="Calibri"/>
          <w:b/>
          <w:kern w:val="3"/>
          <w:sz w:val="20"/>
          <w:szCs w:val="20"/>
          <w:u w:val="single"/>
          <w:lang w:eastAsia="pl-PL"/>
        </w:rPr>
      </w:pPr>
      <w:r w:rsidRPr="00686A2E">
        <w:rPr>
          <w:rFonts w:ascii="Calibri" w:eastAsia="SimSun" w:hAnsi="Calibri" w:cs="Calibri"/>
          <w:b/>
          <w:kern w:val="3"/>
          <w:sz w:val="20"/>
          <w:szCs w:val="20"/>
          <w:u w:val="single"/>
          <w:lang w:eastAsia="pl-PL"/>
        </w:rPr>
        <w:t>X. POLEGANIE NA ZASOBACH INNYCH PODMIOTÓW</w:t>
      </w:r>
    </w:p>
    <w:p w:rsidR="00686A2E" w:rsidRPr="00686A2E" w:rsidRDefault="00686A2E" w:rsidP="00686A2E">
      <w:pPr>
        <w:suppressAutoHyphens/>
        <w:autoSpaceDN w:val="0"/>
        <w:spacing w:after="0" w:line="240" w:lineRule="auto"/>
        <w:jc w:val="both"/>
        <w:rPr>
          <w:rFonts w:ascii="Calibri" w:eastAsia="Times New Roman" w:hAnsi="Calibri" w:cs="Calibri"/>
          <w:b/>
          <w:bCs/>
          <w:sz w:val="20"/>
          <w:szCs w:val="20"/>
          <w:lang w:eastAsia="pl-PL"/>
        </w:rPr>
      </w:pP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Verdana" w:hAnsi="Calibri" w:cs="Calibri"/>
          <w:sz w:val="20"/>
          <w:szCs w:val="20"/>
          <w:lang w:eastAsia="pl-PL"/>
        </w:rPr>
      </w:pPr>
      <w:r w:rsidRPr="00686A2E">
        <w:rPr>
          <w:rFonts w:ascii="Calibri" w:eastAsia="Verdana" w:hAnsi="Calibri"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Verdana" w:hAnsi="Calibri" w:cs="Calibri"/>
          <w:sz w:val="20"/>
          <w:szCs w:val="20"/>
          <w:lang w:eastAsia="pl-PL"/>
        </w:rPr>
      </w:pPr>
      <w:r w:rsidRPr="00686A2E">
        <w:rPr>
          <w:rFonts w:ascii="Calibri" w:eastAsia="Verdana" w:hAnsi="Calibri"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Calibri" w:hAnsi="Calibri" w:cs="Times New Roman"/>
        </w:rPr>
      </w:pPr>
      <w:r w:rsidRPr="00686A2E">
        <w:rPr>
          <w:rFonts w:ascii="Calibri" w:eastAsia="Verdana" w:hAnsi="Calibri" w:cs="Calibri"/>
          <w:sz w:val="20"/>
          <w:szCs w:val="20"/>
          <w:lang w:eastAsia="pl-PL"/>
        </w:rPr>
        <w:t xml:space="preserve">Wykonawca, który polega na zdolnościach lub sytuacji podmiotów udostępniających zasoby, składa, wraz </w:t>
      </w:r>
      <w:r w:rsidRPr="00686A2E">
        <w:rPr>
          <w:rFonts w:ascii="Calibri" w:eastAsia="Verdana" w:hAnsi="Calibri" w:cs="Calibri"/>
          <w:sz w:val="20"/>
          <w:szCs w:val="20"/>
          <w:lang w:eastAsia="pl-PL"/>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załącznik nr 5 do oferty</w:t>
      </w:r>
      <w:r w:rsidRPr="00686A2E">
        <w:rPr>
          <w:rFonts w:ascii="Calibri" w:eastAsia="Verdana" w:hAnsi="Calibri" w:cs="Calibri"/>
          <w:b/>
          <w:bCs/>
          <w:sz w:val="20"/>
          <w:szCs w:val="20"/>
          <w:lang w:eastAsia="pl-PL"/>
        </w:rPr>
        <w:t xml:space="preserve"> </w:t>
      </w:r>
      <w:r w:rsidRPr="00686A2E">
        <w:rPr>
          <w:rFonts w:ascii="Calibri" w:eastAsia="Verdana" w:hAnsi="Calibri" w:cs="Calibri"/>
          <w:sz w:val="20"/>
          <w:szCs w:val="20"/>
          <w:lang w:eastAsia="pl-PL"/>
        </w:rPr>
        <w:t>(jeżeli dotyczy).</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Verdana" w:hAnsi="Calibri" w:cs="Calibri"/>
          <w:sz w:val="20"/>
          <w:szCs w:val="20"/>
          <w:lang w:eastAsia="pl-PL"/>
        </w:rPr>
      </w:pPr>
      <w:r w:rsidRPr="00686A2E">
        <w:rPr>
          <w:rFonts w:ascii="Calibri" w:eastAsia="Verdana" w:hAnsi="Calibri" w:cs="Calibri"/>
          <w:sz w:val="20"/>
          <w:szCs w:val="20"/>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Verdana" w:hAnsi="Calibri" w:cs="Calibri"/>
          <w:sz w:val="20"/>
          <w:szCs w:val="20"/>
          <w:lang w:eastAsia="pl-PL"/>
        </w:rPr>
      </w:pPr>
      <w:r w:rsidRPr="00686A2E">
        <w:rPr>
          <w:rFonts w:ascii="Calibri" w:eastAsia="Verdana" w:hAnsi="Calibri"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86A2E">
        <w:rPr>
          <w:rFonts w:ascii="Calibri" w:eastAsia="Verdana" w:hAnsi="Calibri" w:cs="Calibri"/>
          <w:sz w:val="20"/>
          <w:szCs w:val="20"/>
          <w:lang w:eastAsia="pl-PL"/>
        </w:rPr>
        <w:br/>
        <w:t>w postępowaniu.</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Calibri" w:hAnsi="Calibri" w:cs="Times New Roman"/>
        </w:rPr>
      </w:pPr>
      <w:r w:rsidRPr="00686A2E">
        <w:rPr>
          <w:rFonts w:ascii="Calibri" w:eastAsia="Verdana" w:hAnsi="Calibri" w:cs="Calibri"/>
          <w:b/>
          <w:sz w:val="20"/>
          <w:szCs w:val="20"/>
          <w:lang w:eastAsia="pl-PL"/>
        </w:rPr>
        <w:t xml:space="preserve">UWAGA: </w:t>
      </w:r>
      <w:r w:rsidRPr="00686A2E">
        <w:rPr>
          <w:rFonts w:ascii="Calibri" w:eastAsia="Verdana"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Calibri" w:hAnsi="Calibri" w:cs="Times New Roman"/>
        </w:rPr>
      </w:pPr>
      <w:r w:rsidRPr="00686A2E">
        <w:rPr>
          <w:rFonts w:ascii="Calibri" w:eastAsia="Verdana" w:hAnsi="Calibri"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686A2E" w:rsidRPr="00686A2E" w:rsidRDefault="00686A2E" w:rsidP="00686A2E">
      <w:pPr>
        <w:widowControl w:val="0"/>
        <w:numPr>
          <w:ilvl w:val="3"/>
          <w:numId w:val="15"/>
        </w:numPr>
        <w:tabs>
          <w:tab w:val="left" w:pos="426"/>
          <w:tab w:val="left" w:pos="1009"/>
        </w:tabs>
        <w:suppressAutoHyphens/>
        <w:autoSpaceDE w:val="0"/>
        <w:autoSpaceDN w:val="0"/>
        <w:adjustRightInd w:val="0"/>
        <w:spacing w:after="0" w:line="240" w:lineRule="auto"/>
        <w:ind w:left="426" w:right="20" w:hanging="426"/>
        <w:jc w:val="both"/>
        <w:rPr>
          <w:rFonts w:ascii="Calibri" w:eastAsia="Verdana" w:hAnsi="Calibri" w:cs="Calibri"/>
          <w:sz w:val="20"/>
          <w:szCs w:val="20"/>
          <w:lang w:eastAsia="pl-PL"/>
        </w:rPr>
      </w:pPr>
      <w:r w:rsidRPr="00686A2E">
        <w:rPr>
          <w:rFonts w:ascii="Calibri" w:eastAsia="Verdana" w:hAnsi="Calibri"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b/>
          <w:sz w:val="20"/>
          <w:szCs w:val="20"/>
          <w:u w:val="single"/>
        </w:rPr>
      </w:pPr>
      <w:r w:rsidRPr="00686A2E">
        <w:rPr>
          <w:rFonts w:ascii="Calibri" w:eastAsia="Calibri" w:hAnsi="Calibri" w:cs="Times New Roman"/>
          <w:b/>
          <w:sz w:val="20"/>
          <w:szCs w:val="20"/>
          <w:u w:val="single"/>
        </w:rPr>
        <w:t>XI. INFORMACJA DLA WYKONAWCÓW WSPÓLNIE UBIEGAJĄCYCH SIĘ O UDZIELENIE ZAMÓWIENIA (SPÓŁKI CYWILNE/ KONSORCJA)</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1.</w:t>
      </w:r>
      <w:r w:rsidRPr="00686A2E">
        <w:rPr>
          <w:rFonts w:ascii="Calibri" w:eastAsia="Calibri" w:hAnsi="Calibri" w:cs="Times New Roman"/>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2.</w:t>
      </w:r>
      <w:r w:rsidRPr="00686A2E">
        <w:rPr>
          <w:rFonts w:ascii="Calibri" w:eastAsia="Calibri" w:hAnsi="Calibri" w:cs="Times New Roman"/>
          <w:sz w:val="20"/>
          <w:szCs w:val="20"/>
        </w:rPr>
        <w:tab/>
        <w:t>W przypadku Wykonawców wspólnie ubiegających się o udzielenie zamówienia załącznik nr 3 i nr 5,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3.</w:t>
      </w:r>
      <w:r w:rsidRPr="00686A2E">
        <w:rPr>
          <w:rFonts w:ascii="Calibri" w:eastAsia="Calibri" w:hAnsi="Calibri" w:cs="Times New Roman"/>
          <w:sz w:val="20"/>
          <w:szCs w:val="20"/>
        </w:rPr>
        <w:tab/>
        <w:t>Wykonawcy wspólnie ubiegający się o udzielenie zamówienia wskazują w formularzu oferty, które części zamówienia wykonają poszczególni wykonawcy.</w:t>
      </w:r>
    </w:p>
    <w:p w:rsidR="00686A2E" w:rsidRPr="00686A2E" w:rsidRDefault="00686A2E" w:rsidP="00686A2E">
      <w:pPr>
        <w:suppressAutoHyphens/>
        <w:autoSpaceDN w:val="0"/>
        <w:spacing w:after="0" w:line="276" w:lineRule="auto"/>
        <w:jc w:val="both"/>
        <w:rPr>
          <w:rFonts w:ascii="Calibri" w:eastAsia="Times New Roman" w:hAnsi="Calibri" w:cs="Calibri"/>
          <w:b/>
          <w:bCs/>
          <w:sz w:val="20"/>
          <w:szCs w:val="20"/>
          <w:u w:val="single"/>
          <w:lang w:eastAsia="zh-CN"/>
        </w:rPr>
      </w:pPr>
      <w:r w:rsidRPr="00686A2E">
        <w:rPr>
          <w:rFonts w:ascii="Calibri" w:eastAsia="Times New Roman" w:hAnsi="Calibri" w:cs="Calibri"/>
          <w:b/>
          <w:bCs/>
          <w:sz w:val="20"/>
          <w:szCs w:val="20"/>
          <w:u w:val="single"/>
          <w:lang w:eastAsia="zh-CN"/>
        </w:rPr>
        <w:t>XII. INFORMACJE O SPOSOBIE POROZUMIEWANIA SIĘ ZAMAWIAJĄCEGO Z WYKONAWCAMI ORAZ PRZEKAZYWANIA OŚWIADCZEŃ LUB DOKUMENTÓW. WYJAŚNIENIA TREŚCI SWZ</w:t>
      </w:r>
    </w:p>
    <w:p w:rsidR="00686A2E" w:rsidRPr="00686A2E" w:rsidRDefault="00686A2E" w:rsidP="00686A2E">
      <w:pPr>
        <w:widowControl w:val="0"/>
        <w:suppressAutoHyphens/>
        <w:autoSpaceDN w:val="0"/>
        <w:spacing w:after="0" w:line="276" w:lineRule="auto"/>
        <w:jc w:val="both"/>
        <w:rPr>
          <w:rFonts w:ascii="Calibri" w:eastAsia="SimSun" w:hAnsi="Calibri" w:cs="Calibri"/>
          <w:kern w:val="3"/>
          <w:sz w:val="20"/>
          <w:szCs w:val="20"/>
          <w:lang w:eastAsia="pl-PL"/>
        </w:rPr>
      </w:pPr>
    </w:p>
    <w:p w:rsidR="00686A2E" w:rsidRPr="00686A2E" w:rsidRDefault="00686A2E" w:rsidP="00686A2E">
      <w:pPr>
        <w:widowControl w:val="0"/>
        <w:numPr>
          <w:ilvl w:val="0"/>
          <w:numId w:val="16"/>
        </w:numPr>
        <w:tabs>
          <w:tab w:val="left" w:pos="426"/>
          <w:tab w:val="left" w:pos="720"/>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pl-PL"/>
        </w:rPr>
      </w:pPr>
      <w:r w:rsidRPr="00686A2E">
        <w:rPr>
          <w:rFonts w:ascii="Calibri" w:eastAsia="Times New Roman" w:hAnsi="Calibri"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686A2E" w:rsidRPr="00686A2E" w:rsidRDefault="00686A2E" w:rsidP="00686A2E">
      <w:pPr>
        <w:widowControl w:val="0"/>
        <w:numPr>
          <w:ilvl w:val="0"/>
          <w:numId w:val="16"/>
        </w:numPr>
        <w:tabs>
          <w:tab w:val="left" w:pos="426"/>
          <w:tab w:val="left" w:pos="720"/>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zh-CN"/>
        </w:rPr>
        <w:t xml:space="preserve">Postępowanie prowadzone jest w języku polskim w formie elektronicznej za pośrednictwem Platformy Zakupowej pod adresem </w:t>
      </w:r>
      <w:hyperlink r:id="rId10" w:history="1">
        <w:r w:rsidRPr="00686A2E">
          <w:rPr>
            <w:rFonts w:ascii="Calibri" w:eastAsia="Calibri" w:hAnsi="Calibri" w:cs="Calibri"/>
            <w:b/>
            <w:bCs/>
            <w:color w:val="0000FF"/>
            <w:u w:val="single" w:color="000000"/>
          </w:rPr>
          <w:t>https://platformazakupowa.pl/pn/spzozpajeczno</w:t>
        </w:r>
      </w:hyperlink>
    </w:p>
    <w:p w:rsidR="00686A2E" w:rsidRPr="00686A2E" w:rsidRDefault="00686A2E" w:rsidP="00686A2E">
      <w:pPr>
        <w:widowControl w:val="0"/>
        <w:numPr>
          <w:ilvl w:val="0"/>
          <w:numId w:val="16"/>
        </w:numPr>
        <w:tabs>
          <w:tab w:val="left" w:pos="426"/>
          <w:tab w:val="left" w:pos="720"/>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sidRPr="00686A2E">
        <w:rPr>
          <w:rFonts w:ascii="Calibri" w:eastAsia="Times New Roman" w:hAnsi="Calibri" w:cs="Calibri"/>
          <w:sz w:val="20"/>
          <w:szCs w:val="20"/>
          <w:lang w:eastAsia="zh-CN"/>
        </w:rPr>
        <w:t>Platformy Zakupowej</w:t>
      </w:r>
      <w:r w:rsidRPr="00686A2E">
        <w:rPr>
          <w:rFonts w:ascii="Calibri" w:eastAsia="Times New Roman" w:hAnsi="Calibri" w:cs="Calibri"/>
          <w:color w:val="000000"/>
          <w:sz w:val="20"/>
          <w:szCs w:val="20"/>
          <w:lang w:eastAsia="zh-CN"/>
        </w:rPr>
        <w:t xml:space="preserve"> i formularza „</w:t>
      </w:r>
      <w:r w:rsidRPr="00686A2E">
        <w:rPr>
          <w:rFonts w:ascii="Calibri" w:eastAsia="Times New Roman" w:hAnsi="Calibri" w:cs="Calibri"/>
          <w:b/>
          <w:bCs/>
          <w:color w:val="000000"/>
          <w:sz w:val="20"/>
          <w:szCs w:val="20"/>
          <w:lang w:eastAsia="zh-CN"/>
        </w:rPr>
        <w:t>Wyślij wiadomość do zamawiającego</w:t>
      </w:r>
      <w:r w:rsidRPr="00686A2E">
        <w:rPr>
          <w:rFonts w:ascii="Calibri" w:eastAsia="Times New Roman" w:hAnsi="Calibri" w:cs="Calibri"/>
          <w:color w:val="000000"/>
          <w:sz w:val="20"/>
          <w:szCs w:val="20"/>
          <w:lang w:eastAsia="zh-CN"/>
        </w:rPr>
        <w:t>”. </w:t>
      </w:r>
    </w:p>
    <w:p w:rsidR="00686A2E" w:rsidRPr="00686A2E" w:rsidRDefault="00686A2E" w:rsidP="00686A2E">
      <w:pPr>
        <w:suppressAutoHyphens/>
        <w:autoSpaceDE w:val="0"/>
        <w:autoSpaceDN w:val="0"/>
        <w:spacing w:after="0" w:line="240" w:lineRule="auto"/>
        <w:ind w:left="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 datę przekazania (wpływu) oświadczeń, wniosków, zawiadomień oraz informacji przyjmuje się datę ich przesłania za pośrednictwem </w:t>
      </w:r>
      <w:r w:rsidRPr="00686A2E">
        <w:rPr>
          <w:rFonts w:ascii="Calibri" w:eastAsia="Times New Roman" w:hAnsi="Calibri" w:cs="Calibri"/>
          <w:sz w:val="20"/>
          <w:szCs w:val="20"/>
          <w:lang w:eastAsia="zh-CN"/>
        </w:rPr>
        <w:t>Platformy Zakupowej</w:t>
      </w:r>
      <w:r w:rsidRPr="00686A2E">
        <w:rPr>
          <w:rFonts w:ascii="Calibri" w:eastAsia="Times New Roman" w:hAnsi="Calibri"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686A2E">
        <w:rPr>
          <w:rFonts w:ascii="Calibri" w:eastAsia="Times New Roman" w:hAnsi="Calibri" w:cs="Calibri"/>
          <w:color w:val="4472C4"/>
          <w:sz w:val="20"/>
          <w:szCs w:val="20"/>
          <w:u w:val="single"/>
          <w:lang w:eastAsia="zh-CN"/>
        </w:rPr>
        <w:t>przetargi@spzozpajeczno.pl.</w:t>
      </w:r>
    </w:p>
    <w:p w:rsidR="00686A2E" w:rsidRPr="00686A2E" w:rsidRDefault="00686A2E" w:rsidP="00686A2E">
      <w:pPr>
        <w:suppressAutoHyphens/>
        <w:autoSpaceDN w:val="0"/>
        <w:spacing w:after="0" w:line="240" w:lineRule="auto"/>
        <w:ind w:left="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Zamawiający będzie przekazywał wykonawcom informacje za pośrednictwem </w:t>
      </w:r>
      <w:r w:rsidRPr="00686A2E">
        <w:rPr>
          <w:rFonts w:ascii="Calibri" w:eastAsia="Times New Roman" w:hAnsi="Calibri" w:cs="Calibri"/>
          <w:sz w:val="20"/>
          <w:szCs w:val="20"/>
          <w:lang w:eastAsia="zh-CN"/>
        </w:rPr>
        <w:t>Platformy Zakupowej</w:t>
      </w:r>
      <w:r w:rsidRPr="00686A2E">
        <w:rPr>
          <w:rFonts w:ascii="Calibri" w:eastAsia="Times New Roman" w:hAnsi="Calibri"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Pr="00686A2E">
        <w:rPr>
          <w:rFonts w:ascii="Calibri" w:eastAsia="Times New Roman" w:hAnsi="Calibri" w:cs="Calibri"/>
          <w:color w:val="000000"/>
          <w:sz w:val="20"/>
          <w:szCs w:val="20"/>
          <w:lang w:eastAsia="zh-CN"/>
        </w:rPr>
        <w:br/>
      </w:r>
      <w:r w:rsidRPr="00686A2E">
        <w:rPr>
          <w:rFonts w:ascii="Calibri" w:eastAsia="Times New Roman" w:hAnsi="Calibri" w:cs="Calibri"/>
          <w:color w:val="000000"/>
          <w:sz w:val="20"/>
          <w:szCs w:val="20"/>
          <w:lang w:eastAsia="zh-CN"/>
        </w:rPr>
        <w:lastRenderedPageBreak/>
        <w:t>z obowiązującymi przepisami adresatem jest konkretny Wykonawca, będzie przekazywana za pośrednictwem Platformy Zakupowej do konkretnego wykonawcy.</w:t>
      </w:r>
    </w:p>
    <w:p w:rsidR="00686A2E" w:rsidRPr="00686A2E" w:rsidRDefault="00686A2E" w:rsidP="00686A2E">
      <w:pPr>
        <w:widowControl w:val="0"/>
        <w:numPr>
          <w:ilvl w:val="0"/>
          <w:numId w:val="16"/>
        </w:numPr>
        <w:tabs>
          <w:tab w:val="left" w:pos="426"/>
          <w:tab w:val="left" w:pos="720"/>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86A2E" w:rsidRPr="00686A2E" w:rsidRDefault="00686A2E" w:rsidP="00686A2E">
      <w:pPr>
        <w:widowControl w:val="0"/>
        <w:numPr>
          <w:ilvl w:val="0"/>
          <w:numId w:val="16"/>
        </w:numPr>
        <w:tabs>
          <w:tab w:val="left" w:pos="426"/>
          <w:tab w:val="left" w:pos="720"/>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Zamawiający, zgodnie z § 11 ust. 2 rozporządzenia Prezesa Rady Ministrów z dnia 30 grudnia 2020 r. </w:t>
      </w:r>
      <w:r w:rsidRPr="00686A2E">
        <w:rPr>
          <w:rFonts w:ascii="Calibri" w:eastAsia="Times New Roman" w:hAnsi="Calibri" w:cs="Calibri"/>
          <w:color w:val="000000"/>
          <w:sz w:val="20"/>
          <w:szCs w:val="20"/>
          <w:lang w:eastAsia="zh-CN"/>
        </w:rPr>
        <w:b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 xml:space="preserve">stały dostęp do sieci Internet o gwarantowanej przepustowości nie mniejszej niż 512 </w:t>
      </w:r>
      <w:proofErr w:type="spellStart"/>
      <w:r w:rsidRPr="00686A2E">
        <w:rPr>
          <w:rFonts w:ascii="Calibri" w:eastAsia="Times New Roman" w:hAnsi="Calibri" w:cs="Calibri"/>
          <w:color w:val="000000"/>
          <w:sz w:val="20"/>
          <w:szCs w:val="20"/>
          <w:lang w:eastAsia="zh-CN"/>
        </w:rPr>
        <w:t>kb</w:t>
      </w:r>
      <w:proofErr w:type="spellEnd"/>
      <w:r w:rsidRPr="00686A2E">
        <w:rPr>
          <w:rFonts w:ascii="Calibri" w:eastAsia="Times New Roman" w:hAnsi="Calibri" w:cs="Calibri"/>
          <w:color w:val="000000"/>
          <w:sz w:val="20"/>
          <w:szCs w:val="20"/>
          <w:lang w:eastAsia="zh-CN"/>
        </w:rPr>
        <w:t>/s;</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zainstalowana dowolna przeglądarka internetowa, w przypadku Internet Explorer minimalnie wersja 10. 0.,</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włączona obsługa JavaScript,</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 xml:space="preserve">zainstalowany program Adobe </w:t>
      </w:r>
      <w:proofErr w:type="spellStart"/>
      <w:r w:rsidRPr="00686A2E">
        <w:rPr>
          <w:rFonts w:ascii="Calibri" w:eastAsia="Times New Roman" w:hAnsi="Calibri" w:cs="Calibri"/>
          <w:color w:val="000000"/>
          <w:sz w:val="20"/>
          <w:szCs w:val="20"/>
          <w:lang w:eastAsia="zh-CN"/>
        </w:rPr>
        <w:t>Acrobat</w:t>
      </w:r>
      <w:proofErr w:type="spellEnd"/>
      <w:r w:rsidRPr="00686A2E">
        <w:rPr>
          <w:rFonts w:ascii="Calibri" w:eastAsia="Times New Roman" w:hAnsi="Calibri" w:cs="Calibri"/>
          <w:color w:val="000000"/>
          <w:sz w:val="20"/>
          <w:szCs w:val="20"/>
          <w:lang w:eastAsia="zh-CN"/>
        </w:rPr>
        <w:t xml:space="preserve"> Reader lub inny obsługujący format plików .pdf,</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Calibri" w:hAnsi="Calibri" w:cs="Times New Roman"/>
        </w:rPr>
      </w:pPr>
      <w:r w:rsidRPr="00686A2E">
        <w:rPr>
          <w:rFonts w:ascii="Calibri" w:eastAsia="Times New Roman" w:hAnsi="Calibri" w:cs="Calibri"/>
          <w:sz w:val="20"/>
          <w:szCs w:val="20"/>
          <w:lang w:eastAsia="zh-CN"/>
        </w:rPr>
        <w:t xml:space="preserve">Platforma Zakupowa </w:t>
      </w:r>
      <w:r w:rsidRPr="00686A2E">
        <w:rPr>
          <w:rFonts w:ascii="Calibri" w:eastAsia="Times New Roman" w:hAnsi="Calibri" w:cs="Calibri"/>
          <w:color w:val="000000"/>
          <w:sz w:val="20"/>
          <w:szCs w:val="20"/>
          <w:lang w:eastAsia="zh-CN"/>
        </w:rPr>
        <w:t>działa według standardu przyjętego w komunikacji sieciowej - kodowanie UTF8,</w:t>
      </w:r>
    </w:p>
    <w:p w:rsidR="00686A2E" w:rsidRPr="00686A2E" w:rsidRDefault="00686A2E" w:rsidP="00686A2E">
      <w:pPr>
        <w:widowControl w:val="0"/>
        <w:numPr>
          <w:ilvl w:val="1"/>
          <w:numId w:val="17"/>
        </w:numPr>
        <w:suppressAutoHyphens/>
        <w:autoSpaceDE w:val="0"/>
        <w:autoSpaceDN w:val="0"/>
        <w:adjustRightInd w:val="0"/>
        <w:spacing w:after="0" w:line="240" w:lineRule="auto"/>
        <w:ind w:left="709" w:hanging="283"/>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Oznaczenie czasu odbioru danych przez platformę zakupową stanowi datę oraz dokładny czas (</w:t>
      </w:r>
      <w:proofErr w:type="spellStart"/>
      <w:r w:rsidRPr="00686A2E">
        <w:rPr>
          <w:rFonts w:ascii="Calibri" w:eastAsia="Times New Roman" w:hAnsi="Calibri" w:cs="Calibri"/>
          <w:color w:val="000000"/>
          <w:sz w:val="20"/>
          <w:szCs w:val="20"/>
          <w:lang w:eastAsia="zh-CN"/>
        </w:rPr>
        <w:t>hh:mm:ss</w:t>
      </w:r>
      <w:proofErr w:type="spellEnd"/>
      <w:r w:rsidRPr="00686A2E">
        <w:rPr>
          <w:rFonts w:ascii="Calibri" w:eastAsia="Times New Roman" w:hAnsi="Calibri" w:cs="Calibri"/>
          <w:color w:val="000000"/>
          <w:sz w:val="20"/>
          <w:szCs w:val="20"/>
          <w:lang w:eastAsia="zh-CN"/>
        </w:rPr>
        <w:t xml:space="preserve">) generowany wg. czasu lokalnego serwera synchronizowanego z zegarem Głównego Urzędu Miar. </w:t>
      </w:r>
    </w:p>
    <w:p w:rsidR="00686A2E" w:rsidRPr="00686A2E" w:rsidRDefault="00686A2E" w:rsidP="00686A2E">
      <w:pPr>
        <w:widowControl w:val="0"/>
        <w:numPr>
          <w:ilvl w:val="0"/>
          <w:numId w:val="16"/>
        </w:numPr>
        <w:tabs>
          <w:tab w:val="left" w:pos="426"/>
          <w:tab w:val="left" w:pos="720"/>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Wykonawca, przystępując do niniejszego postępowania o udzielenie zamówienia publicznego:</w:t>
      </w:r>
    </w:p>
    <w:p w:rsidR="00686A2E" w:rsidRPr="00686A2E" w:rsidRDefault="00686A2E" w:rsidP="00686A2E">
      <w:pPr>
        <w:widowControl w:val="0"/>
        <w:numPr>
          <w:ilvl w:val="1"/>
          <w:numId w:val="16"/>
        </w:numPr>
        <w:suppressAutoHyphens/>
        <w:autoSpaceDE w:val="0"/>
        <w:autoSpaceDN w:val="0"/>
        <w:adjustRightInd w:val="0"/>
        <w:spacing w:after="0" w:line="240" w:lineRule="auto"/>
        <w:ind w:left="709" w:hanging="283"/>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akceptuje warunki korzystania z Platformy Zakupowej określone w Regulaminie zamieszczonym na stronie internetowej pod adresem: </w:t>
      </w:r>
      <w:hyperlink r:id="rId11" w:history="1">
        <w:r w:rsidRPr="00686A2E">
          <w:rPr>
            <w:rFonts w:ascii="Calibri" w:eastAsia="Times New Roman" w:hAnsi="Calibri" w:cs="Calibri"/>
            <w:color w:val="0000FF"/>
            <w:sz w:val="20"/>
            <w:szCs w:val="20"/>
            <w:u w:val="single" w:color="000000"/>
            <w:lang w:eastAsia="zh-CN"/>
          </w:rPr>
          <w:t>https://platformazakupowa.pl/strona/1-regulamin</w:t>
        </w:r>
      </w:hyperlink>
      <w:r w:rsidRPr="00686A2E">
        <w:rPr>
          <w:rFonts w:ascii="Calibri" w:eastAsia="Times New Roman" w:hAnsi="Calibri" w:cs="Calibri"/>
          <w:color w:val="000000"/>
          <w:sz w:val="20"/>
          <w:szCs w:val="20"/>
          <w:lang w:eastAsia="zh-CN"/>
        </w:rPr>
        <w:t xml:space="preserve"> w zakładce „Regulamin" oraz uznaje go za wiążący;</w:t>
      </w:r>
    </w:p>
    <w:p w:rsidR="00686A2E" w:rsidRPr="00686A2E" w:rsidRDefault="00686A2E" w:rsidP="00686A2E">
      <w:pPr>
        <w:widowControl w:val="0"/>
        <w:numPr>
          <w:ilvl w:val="1"/>
          <w:numId w:val="16"/>
        </w:numPr>
        <w:suppressAutoHyphens/>
        <w:autoSpaceDE w:val="0"/>
        <w:autoSpaceDN w:val="0"/>
        <w:adjustRightInd w:val="0"/>
        <w:spacing w:after="0" w:line="240" w:lineRule="auto"/>
        <w:ind w:left="709" w:hanging="283"/>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zapoznał i stosuje się do Instrukcji składania ofert/wniosków dostępnej pod adresem: </w:t>
      </w:r>
      <w:hyperlink r:id="rId12" w:history="1">
        <w:r w:rsidRPr="00686A2E">
          <w:rPr>
            <w:rFonts w:ascii="Calibri" w:eastAsia="Times New Roman" w:hAnsi="Calibri" w:cs="Calibri"/>
            <w:color w:val="0000FF"/>
            <w:sz w:val="20"/>
            <w:szCs w:val="20"/>
            <w:u w:val="single" w:color="000000"/>
            <w:lang w:eastAsia="zh-CN"/>
          </w:rPr>
          <w:t>https://platformazakupowa.pl/strona/45-instrukcje</w:t>
        </w:r>
      </w:hyperlink>
      <w:r w:rsidRPr="00686A2E">
        <w:rPr>
          <w:rFonts w:ascii="Calibri" w:eastAsia="Times New Roman" w:hAnsi="Calibri" w:cs="Calibri"/>
          <w:color w:val="000000"/>
          <w:sz w:val="20"/>
          <w:szCs w:val="20"/>
          <w:lang w:eastAsia="zh-CN"/>
        </w:rPr>
        <w:t xml:space="preserve"> </w:t>
      </w:r>
    </w:p>
    <w:p w:rsidR="00686A2E" w:rsidRPr="00686A2E" w:rsidRDefault="00686A2E" w:rsidP="00686A2E">
      <w:pPr>
        <w:widowControl w:val="0"/>
        <w:numPr>
          <w:ilvl w:val="0"/>
          <w:numId w:val="16"/>
        </w:numPr>
        <w:tabs>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b/>
          <w:bCs/>
          <w:color w:val="000000"/>
          <w:sz w:val="20"/>
          <w:szCs w:val="20"/>
          <w:lang w:eastAsia="zh-CN"/>
        </w:rPr>
        <w:t>Zamawiający nie ponosi odpowiedzialności za złożenie oferty w sposób niezgodny z Instrukcją korzystania z Platformy Zakupowej</w:t>
      </w:r>
      <w:r w:rsidRPr="00686A2E">
        <w:rPr>
          <w:rFonts w:ascii="Calibri" w:eastAsia="Times New Roman" w:hAnsi="Calibri"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686A2E" w:rsidRPr="00686A2E" w:rsidRDefault="00686A2E" w:rsidP="00686A2E">
      <w:pPr>
        <w:suppressAutoHyphens/>
        <w:autoSpaceDN w:val="0"/>
        <w:spacing w:after="0" w:line="240" w:lineRule="auto"/>
        <w:ind w:left="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sidRPr="00686A2E">
        <w:rPr>
          <w:rFonts w:ascii="Calibri" w:eastAsia="Times New Roman" w:hAnsi="Calibri" w:cs="Calibri"/>
          <w:color w:val="000000"/>
          <w:sz w:val="20"/>
          <w:szCs w:val="20"/>
          <w:lang w:eastAsia="zh-CN"/>
        </w:rPr>
        <w:t>Pzp</w:t>
      </w:r>
      <w:proofErr w:type="spellEnd"/>
      <w:r w:rsidRPr="00686A2E">
        <w:rPr>
          <w:rFonts w:ascii="Calibri" w:eastAsia="Times New Roman" w:hAnsi="Calibri" w:cs="Calibri"/>
          <w:color w:val="000000"/>
          <w:sz w:val="20"/>
          <w:szCs w:val="20"/>
          <w:lang w:eastAsia="zh-CN"/>
        </w:rPr>
        <w:t>.</w:t>
      </w:r>
    </w:p>
    <w:p w:rsidR="00686A2E" w:rsidRPr="00686A2E" w:rsidRDefault="00686A2E" w:rsidP="00686A2E">
      <w:pPr>
        <w:widowControl w:val="0"/>
        <w:numPr>
          <w:ilvl w:val="0"/>
          <w:numId w:val="16"/>
        </w:numPr>
        <w:tabs>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686A2E">
          <w:rPr>
            <w:rFonts w:ascii="Calibri" w:eastAsia="Times New Roman" w:hAnsi="Calibri" w:cs="Calibri"/>
            <w:color w:val="0000FF"/>
            <w:sz w:val="20"/>
            <w:szCs w:val="20"/>
            <w:u w:val="single" w:color="000000"/>
            <w:lang w:eastAsia="zh-CN"/>
          </w:rPr>
          <w:t>https://platformazakupowa.pl/strona/45-instrukcje</w:t>
        </w:r>
      </w:hyperlink>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 xml:space="preserve">W korespondencji kierowanej do Zamawiającego Wykonawcy powinni posługiwać się numerem przedmiotowego postępowania. </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Zamawiający nie zamierza zwoływać zebrania Wykonawców.</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b/>
          <w:bCs/>
          <w:color w:val="000000"/>
          <w:sz w:val="20"/>
          <w:szCs w:val="20"/>
          <w:lang w:eastAsia="zh-CN"/>
        </w:rPr>
        <w:t>Wykonawca może zwrócić się do Zamawiającego z wnioskiem o wyjaśnienie treści SWZ.</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color w:val="000000"/>
          <w:sz w:val="20"/>
          <w:szCs w:val="20"/>
          <w:lang w:eastAsia="zh-C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Pr="00686A2E">
        <w:rPr>
          <w:rFonts w:ascii="Calibri" w:eastAsia="Times New Roman" w:hAnsi="Calibri" w:cs="Calibri"/>
          <w:sz w:val="20"/>
          <w:szCs w:val="20"/>
          <w:lang w:eastAsia="pl-PL"/>
        </w:rPr>
        <w:t>.</w:t>
      </w:r>
      <w:r w:rsidRPr="00686A2E">
        <w:rPr>
          <w:rFonts w:ascii="Calibri" w:eastAsia="Times New Roman" w:hAnsi="Calibri" w:cs="Calibri"/>
          <w:color w:val="000000"/>
          <w:sz w:val="20"/>
          <w:szCs w:val="20"/>
          <w:lang w:eastAsia="zh-CN"/>
        </w:rPr>
        <w:t xml:space="preserve"> </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Przedłużenie terminu składania ofert, o których mowa w pkt 12, nie wpływa na bieg terminu składania wniosku o wyjaśnienie treści SWZ.</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sz w:val="20"/>
          <w:szCs w:val="20"/>
          <w:lang w:eastAsia="zh-CN"/>
        </w:rPr>
        <w:t>Zamawiający treść wyjaśnień zamieszcza wraz z treścią pytań na Platformie Zakupowej.</w:t>
      </w:r>
      <w:bookmarkStart w:id="4" w:name="_Hlk5032518"/>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686A2E" w:rsidRPr="00686A2E" w:rsidRDefault="00686A2E" w:rsidP="00686A2E">
      <w:pPr>
        <w:widowControl w:val="0"/>
        <w:numPr>
          <w:ilvl w:val="0"/>
          <w:numId w:val="16"/>
        </w:numPr>
        <w:tabs>
          <w:tab w:val="left" w:pos="142"/>
          <w:tab w:val="left" w:pos="284"/>
          <w:tab w:val="left" w:pos="720"/>
        </w:tabs>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sz w:val="20"/>
          <w:szCs w:val="20"/>
          <w:lang w:eastAsia="zh-CN"/>
        </w:rPr>
        <w:t xml:space="preserve">Przedstawicielem Zamawiającego </w:t>
      </w:r>
      <w:bookmarkEnd w:id="4"/>
      <w:r w:rsidRPr="00686A2E">
        <w:rPr>
          <w:rFonts w:ascii="Calibri" w:eastAsia="Times New Roman" w:hAnsi="Calibri" w:cs="Calibri"/>
          <w:sz w:val="20"/>
          <w:szCs w:val="20"/>
          <w:lang w:eastAsia="zh-CN"/>
        </w:rPr>
        <w:t>uprawnionym do porozumiewania się z Wykonawcami</w:t>
      </w:r>
      <w:bookmarkStart w:id="5" w:name="_Hlk5026146"/>
      <w:r w:rsidRPr="00686A2E">
        <w:rPr>
          <w:rFonts w:ascii="Calibri" w:eastAsia="Times New Roman" w:hAnsi="Calibri" w:cs="Calibri"/>
          <w:sz w:val="20"/>
          <w:szCs w:val="20"/>
          <w:lang w:eastAsia="zh-CN"/>
        </w:rPr>
        <w:t xml:space="preserve"> jest Zbigniew Derek, adres e-mail:</w:t>
      </w:r>
      <w:bookmarkEnd w:id="5"/>
      <w:r w:rsidRPr="00686A2E">
        <w:rPr>
          <w:rFonts w:ascii="Calibri" w:eastAsia="Times New Roman" w:hAnsi="Calibri" w:cs="Calibri"/>
          <w:sz w:val="20"/>
          <w:szCs w:val="20"/>
          <w:lang w:eastAsia="zh-CN"/>
        </w:rPr>
        <w:t xml:space="preserve"> </w:t>
      </w:r>
      <w:r w:rsidRPr="00686A2E">
        <w:rPr>
          <w:rFonts w:ascii="Calibri" w:eastAsia="Times New Roman" w:hAnsi="Calibri" w:cs="Calibri"/>
          <w:color w:val="4472C4"/>
          <w:sz w:val="20"/>
          <w:szCs w:val="20"/>
          <w:u w:val="single"/>
          <w:lang w:eastAsia="zh-CN"/>
        </w:rPr>
        <w:t>informatyk@spzozpajeczno.pl</w:t>
      </w:r>
      <w:r w:rsidRPr="00686A2E">
        <w:rPr>
          <w:rFonts w:ascii="Calibri" w:eastAsia="Times New Roman" w:hAnsi="Calibri" w:cs="Calibri"/>
          <w:sz w:val="20"/>
          <w:szCs w:val="20"/>
          <w:lang w:eastAsia="zh-CN"/>
        </w:rPr>
        <w:t xml:space="preserve">. </w:t>
      </w:r>
      <w:r w:rsidRPr="00686A2E">
        <w:rPr>
          <w:rFonts w:ascii="Calibri" w:eastAsia="Times New Roman" w:hAnsi="Calibri" w:cs="Calibri"/>
          <w:b/>
          <w:sz w:val="20"/>
          <w:szCs w:val="20"/>
          <w:lang w:eastAsia="zh-CN"/>
        </w:rPr>
        <w:t>Przedstawiciel udziela odpowiedzi na pytania dotyczące treści SWZ za pomocą platformazakupowa.pl</w:t>
      </w:r>
      <w:r w:rsidRPr="00686A2E">
        <w:rPr>
          <w:rFonts w:ascii="Calibri" w:eastAsia="Times New Roman" w:hAnsi="Calibri" w:cs="Calibri"/>
          <w:b/>
          <w:bCs/>
          <w:sz w:val="20"/>
          <w:szCs w:val="20"/>
          <w:lang w:eastAsia="zh-CN"/>
        </w:rPr>
        <w:t>.</w:t>
      </w:r>
      <w:r w:rsidRPr="00686A2E">
        <w:rPr>
          <w:rFonts w:ascii="Calibri" w:eastAsia="Times New Roman" w:hAnsi="Calibri" w:cs="Calibri"/>
          <w:sz w:val="20"/>
          <w:szCs w:val="20"/>
          <w:lang w:eastAsia="zh-CN"/>
        </w:rPr>
        <w:t xml:space="preserve"> W przypadku pytań o charakterze technicznym związanych </w:t>
      </w:r>
      <w:r w:rsidRPr="00686A2E">
        <w:rPr>
          <w:rFonts w:ascii="Calibri" w:eastAsia="Times New Roman" w:hAnsi="Calibri" w:cs="Calibri"/>
          <w:sz w:val="20"/>
          <w:szCs w:val="20"/>
          <w:lang w:eastAsia="zh-CN"/>
        </w:rPr>
        <w:br/>
      </w:r>
      <w:r w:rsidRPr="00686A2E">
        <w:rPr>
          <w:rFonts w:ascii="Calibri" w:eastAsia="Times New Roman" w:hAnsi="Calibri" w:cs="Calibri"/>
          <w:sz w:val="20"/>
          <w:szCs w:val="20"/>
          <w:lang w:eastAsia="zh-CN"/>
        </w:rPr>
        <w:lastRenderedPageBreak/>
        <w:t xml:space="preserve">z funkcjonowaniem Platformy Zakupowej, Zamawiający prosi o kontakt z Centrum Wsparcia Klienta platformazakupowa.pl pod numerem telefonu: 22 101 02 02 lub adresem e-mail: </w:t>
      </w:r>
      <w:hyperlink r:id="rId14" w:history="1">
        <w:r w:rsidRPr="00686A2E">
          <w:rPr>
            <w:rFonts w:ascii="Calibri" w:eastAsia="Times New Roman" w:hAnsi="Calibri" w:cs="Calibri"/>
            <w:color w:val="0000FF"/>
            <w:sz w:val="20"/>
            <w:szCs w:val="20"/>
            <w:u w:val="single" w:color="000000"/>
            <w:lang w:eastAsia="zh-CN"/>
          </w:rPr>
          <w:t>cwk@platformazakupowa.pl</w:t>
        </w:r>
      </w:hyperlink>
      <w:r w:rsidRPr="00686A2E">
        <w:rPr>
          <w:rFonts w:ascii="Calibri" w:eastAsia="Times New Roman" w:hAnsi="Calibri" w:cs="Calibri"/>
          <w:sz w:val="20"/>
          <w:szCs w:val="20"/>
          <w:lang w:eastAsia="zh-CN"/>
        </w:rPr>
        <w:t xml:space="preserve"> .</w:t>
      </w:r>
    </w:p>
    <w:p w:rsidR="00686A2E" w:rsidRPr="00686A2E" w:rsidRDefault="00686A2E" w:rsidP="00686A2E">
      <w:pPr>
        <w:suppressAutoHyphens/>
        <w:autoSpaceDN w:val="0"/>
        <w:spacing w:after="0" w:line="240" w:lineRule="auto"/>
        <w:jc w:val="both"/>
        <w:rPr>
          <w:rFonts w:ascii="Calibri" w:eastAsia="Times New Roman" w:hAnsi="Calibri" w:cs="Calibri"/>
          <w:b/>
          <w:bCs/>
          <w:sz w:val="20"/>
          <w:szCs w:val="20"/>
          <w:u w:val="single"/>
          <w:lang w:eastAsia="pl-PL"/>
        </w:rPr>
      </w:pPr>
      <w:r w:rsidRPr="00686A2E">
        <w:rPr>
          <w:rFonts w:ascii="Calibri" w:eastAsia="Times New Roman" w:hAnsi="Calibri" w:cs="Calibri"/>
          <w:b/>
          <w:bCs/>
          <w:sz w:val="20"/>
          <w:szCs w:val="20"/>
          <w:u w:val="single"/>
          <w:lang w:eastAsia="pl-PL"/>
        </w:rPr>
        <w:t>XIII. OPIS SPOSOBU PRZYGOTOWANIA OFERT ORAZ WYMAGANIA FORMALNE DOTYCZĄCE SKŁADANYCH OŚWIADCZEŃ I DOKUMENTÓW</w:t>
      </w:r>
    </w:p>
    <w:p w:rsidR="00686A2E" w:rsidRPr="00686A2E" w:rsidRDefault="00686A2E" w:rsidP="00686A2E">
      <w:pPr>
        <w:suppressAutoHyphens/>
        <w:autoSpaceDN w:val="0"/>
        <w:spacing w:after="0" w:line="240" w:lineRule="auto"/>
        <w:ind w:left="862"/>
        <w:jc w:val="both"/>
        <w:rPr>
          <w:rFonts w:ascii="Calibri" w:eastAsia="Times New Roman" w:hAnsi="Calibri" w:cs="Calibri"/>
          <w:b/>
          <w:bCs/>
          <w:sz w:val="20"/>
          <w:szCs w:val="20"/>
          <w:lang w:eastAsia="pl-PL"/>
        </w:rPr>
      </w:pPr>
    </w:p>
    <w:p w:rsidR="00686A2E" w:rsidRPr="00686A2E" w:rsidRDefault="00686A2E" w:rsidP="00686A2E">
      <w:pPr>
        <w:widowControl w:val="0"/>
        <w:numPr>
          <w:ilvl w:val="0"/>
          <w:numId w:val="18"/>
        </w:numPr>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kern w:val="3"/>
          <w:sz w:val="20"/>
          <w:szCs w:val="20"/>
          <w:lang w:eastAsia="pl-PL"/>
        </w:rPr>
        <w:t>Wykonawca ( Wykonawcy wspólnie ubiegający się o udzielenie zamówienia) może złożyć tylko jedną ofertę.</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kern w:val="3"/>
          <w:sz w:val="20"/>
          <w:szCs w:val="20"/>
          <w:lang w:eastAsia="pl-PL"/>
        </w:rPr>
        <w:t>Treść oferty musi odpowiadać treści SWZ.</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b/>
          <w:kern w:val="3"/>
          <w:sz w:val="20"/>
          <w:szCs w:val="20"/>
          <w:lang w:eastAsia="pl-PL"/>
        </w:rPr>
        <w:t xml:space="preserve">Ofertę </w:t>
      </w:r>
      <w:r w:rsidRPr="00686A2E">
        <w:rPr>
          <w:rFonts w:ascii="Calibri" w:eastAsia="Verdana" w:hAnsi="Calibri" w:cs="Calibri"/>
          <w:sz w:val="20"/>
          <w:szCs w:val="20"/>
          <w:lang w:eastAsia="zh-CN"/>
        </w:rPr>
        <w:t xml:space="preserve">składa się na </w:t>
      </w:r>
      <w:r w:rsidRPr="00686A2E">
        <w:rPr>
          <w:rFonts w:ascii="Calibri" w:eastAsia="Verdana" w:hAnsi="Calibri" w:cs="Calibri"/>
          <w:b/>
          <w:bCs/>
          <w:sz w:val="20"/>
          <w:szCs w:val="20"/>
          <w:lang w:eastAsia="zh-CN"/>
        </w:rPr>
        <w:t>Formularzu ofertowym</w:t>
      </w:r>
      <w:r w:rsidRPr="00686A2E">
        <w:rPr>
          <w:rFonts w:ascii="Calibri" w:eastAsia="Verdana" w:hAnsi="Calibri" w:cs="Calibri"/>
          <w:sz w:val="20"/>
          <w:szCs w:val="20"/>
          <w:lang w:eastAsia="zh-CN"/>
        </w:rPr>
        <w:t xml:space="preserve"> –  </w:t>
      </w:r>
      <w:r w:rsidRPr="00686A2E">
        <w:rPr>
          <w:rFonts w:ascii="Calibri" w:eastAsia="Verdana" w:hAnsi="Calibri" w:cs="Calibri"/>
          <w:b/>
          <w:bCs/>
          <w:color w:val="0000FF"/>
          <w:sz w:val="20"/>
          <w:szCs w:val="20"/>
          <w:lang w:eastAsia="zh-CN"/>
        </w:rPr>
        <w:t>załącznik nr 1 do SWZ.</w:t>
      </w:r>
      <w:r w:rsidRPr="00686A2E">
        <w:rPr>
          <w:rFonts w:ascii="Calibri" w:eastAsia="Verdana" w:hAnsi="Calibri" w:cs="Calibri"/>
          <w:sz w:val="20"/>
          <w:szCs w:val="20"/>
          <w:lang w:eastAsia="zh-CN"/>
        </w:rPr>
        <w:t xml:space="preserve">  </w:t>
      </w:r>
      <w:r w:rsidRPr="00686A2E">
        <w:rPr>
          <w:rFonts w:ascii="Calibri" w:eastAsia="Times New Roman" w:hAnsi="Calibri" w:cs="Calibri"/>
          <w:kern w:val="3"/>
          <w:sz w:val="20"/>
          <w:szCs w:val="20"/>
          <w:lang w:eastAsia="pl-PL"/>
        </w:rPr>
        <w:t xml:space="preserve">. </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hanging="284"/>
        <w:jc w:val="both"/>
        <w:rPr>
          <w:rFonts w:ascii="Calibri" w:eastAsia="Calibri" w:hAnsi="Calibri" w:cs="Times New Roman"/>
        </w:rPr>
      </w:pPr>
      <w:r w:rsidRPr="00686A2E">
        <w:rPr>
          <w:rFonts w:ascii="Calibri" w:eastAsia="Times New Roman" w:hAnsi="Calibri" w:cs="Calibri"/>
          <w:b/>
          <w:kern w:val="3"/>
          <w:sz w:val="20"/>
          <w:szCs w:val="20"/>
          <w:u w:val="single"/>
          <w:lang w:eastAsia="pl-PL"/>
        </w:rPr>
        <w:t>Wraz z ofertą Wykonawca jest zobowiązany złożyć:</w:t>
      </w:r>
    </w:p>
    <w:p w:rsidR="00686A2E" w:rsidRPr="00686A2E" w:rsidRDefault="00686A2E" w:rsidP="00686A2E">
      <w:pPr>
        <w:widowControl w:val="0"/>
        <w:numPr>
          <w:ilvl w:val="0"/>
          <w:numId w:val="19"/>
        </w:numPr>
        <w:suppressAutoHyphens/>
        <w:autoSpaceDE w:val="0"/>
        <w:autoSpaceDN w:val="0"/>
        <w:adjustRightInd w:val="0"/>
        <w:spacing w:after="0" w:line="240" w:lineRule="auto"/>
        <w:jc w:val="both"/>
        <w:rPr>
          <w:rFonts w:ascii="Calibri" w:eastAsia="Times New Roman" w:hAnsi="Calibri" w:cs="Times New Roman"/>
          <w:b/>
          <w:sz w:val="20"/>
          <w:szCs w:val="20"/>
          <w:lang w:eastAsia="pl-PL"/>
        </w:rPr>
      </w:pPr>
      <w:r w:rsidRPr="00686A2E">
        <w:rPr>
          <w:rFonts w:ascii="Calibri" w:eastAsia="Times New Roman" w:hAnsi="Calibri" w:cs="Times New Roman"/>
          <w:b/>
          <w:sz w:val="20"/>
          <w:szCs w:val="20"/>
          <w:lang w:eastAsia="pl-PL"/>
        </w:rPr>
        <w:t xml:space="preserve">Szczegółowy formularz ofertowy – </w:t>
      </w:r>
      <w:r w:rsidRPr="00686A2E">
        <w:rPr>
          <w:rFonts w:ascii="Calibri" w:eastAsia="Times New Roman" w:hAnsi="Calibri" w:cs="Times New Roman"/>
          <w:b/>
          <w:color w:val="0066FF"/>
          <w:sz w:val="20"/>
          <w:szCs w:val="20"/>
          <w:lang w:eastAsia="pl-PL"/>
        </w:rPr>
        <w:t>załącznik nr 2,</w:t>
      </w:r>
    </w:p>
    <w:p w:rsidR="00686A2E" w:rsidRPr="00686A2E" w:rsidRDefault="00686A2E" w:rsidP="00686A2E">
      <w:pPr>
        <w:widowControl w:val="0"/>
        <w:numPr>
          <w:ilvl w:val="0"/>
          <w:numId w:val="19"/>
        </w:numPr>
        <w:suppressAutoHyphens/>
        <w:autoSpaceDE w:val="0"/>
        <w:autoSpaceDN w:val="0"/>
        <w:adjustRightInd w:val="0"/>
        <w:spacing w:after="0" w:line="240" w:lineRule="auto"/>
        <w:jc w:val="both"/>
        <w:rPr>
          <w:rFonts w:ascii="Calibri" w:eastAsia="Times New Roman" w:hAnsi="Calibri" w:cs="Times New Roman"/>
          <w:lang w:eastAsia="pl-PL"/>
        </w:rPr>
      </w:pPr>
      <w:r w:rsidRPr="00686A2E">
        <w:rPr>
          <w:rFonts w:ascii="Calibri" w:eastAsia="Times New Roman" w:hAnsi="Calibri" w:cs="Times New Roman"/>
          <w:b/>
          <w:bCs/>
          <w:sz w:val="20"/>
          <w:szCs w:val="20"/>
          <w:lang w:eastAsia="pl-PL"/>
        </w:rPr>
        <w:t xml:space="preserve">Oświadczenie do braku podstaw do wykluczenia - </w:t>
      </w:r>
      <w:r w:rsidRPr="00686A2E">
        <w:rPr>
          <w:rFonts w:ascii="Calibri" w:eastAsia="Verdana" w:hAnsi="Calibri" w:cs="Calibri"/>
          <w:b/>
          <w:color w:val="0070C0"/>
          <w:sz w:val="20"/>
          <w:szCs w:val="20"/>
          <w:lang w:eastAsia="pl-PL"/>
        </w:rPr>
        <w:t>załącznik nr 3</w:t>
      </w:r>
      <w:r w:rsidRPr="00686A2E">
        <w:rPr>
          <w:rFonts w:ascii="Calibri" w:eastAsia="Verdana" w:hAnsi="Calibri" w:cs="Calibri"/>
          <w:b/>
          <w:color w:val="0000FF"/>
          <w:sz w:val="20"/>
          <w:szCs w:val="20"/>
          <w:lang w:eastAsia="pl-PL"/>
        </w:rPr>
        <w:t>,</w:t>
      </w:r>
    </w:p>
    <w:p w:rsidR="00686A2E" w:rsidRPr="00686A2E" w:rsidRDefault="00686A2E" w:rsidP="00686A2E">
      <w:pPr>
        <w:widowControl w:val="0"/>
        <w:numPr>
          <w:ilvl w:val="0"/>
          <w:numId w:val="19"/>
        </w:numPr>
        <w:suppressAutoHyphens/>
        <w:autoSpaceDE w:val="0"/>
        <w:autoSpaceDN w:val="0"/>
        <w:adjustRightInd w:val="0"/>
        <w:spacing w:after="0" w:line="240" w:lineRule="auto"/>
        <w:ind w:right="20"/>
        <w:jc w:val="both"/>
        <w:rPr>
          <w:rFonts w:ascii="Calibri" w:eastAsia="Times New Roman" w:hAnsi="Calibri" w:cs="Times New Roman"/>
          <w:lang w:eastAsia="pl-PL"/>
        </w:rPr>
      </w:pPr>
      <w:r w:rsidRPr="00686A2E">
        <w:rPr>
          <w:rFonts w:ascii="Calibri" w:eastAsia="Times New Roman" w:hAnsi="Calibri" w:cs="Calibri"/>
          <w:b/>
          <w:kern w:val="3"/>
          <w:sz w:val="20"/>
          <w:szCs w:val="20"/>
          <w:lang w:eastAsia="pl-PL"/>
        </w:rPr>
        <w:t>zobowiązanie innego podmiotu</w:t>
      </w:r>
      <w:r w:rsidRPr="00686A2E">
        <w:rPr>
          <w:rFonts w:ascii="Calibri" w:eastAsia="Times New Roman" w:hAnsi="Calibri" w:cs="Calibri"/>
          <w:kern w:val="3"/>
          <w:sz w:val="20"/>
          <w:szCs w:val="20"/>
          <w:lang w:eastAsia="pl-PL"/>
        </w:rPr>
        <w:t xml:space="preserve"> -  </w:t>
      </w:r>
      <w:r w:rsidRPr="00686A2E">
        <w:rPr>
          <w:rFonts w:ascii="Calibri" w:eastAsia="Times New Roman" w:hAnsi="Calibri" w:cs="Calibri"/>
          <w:b/>
          <w:color w:val="0000FF"/>
          <w:kern w:val="3"/>
          <w:sz w:val="20"/>
          <w:szCs w:val="20"/>
          <w:lang w:eastAsia="pl-PL"/>
        </w:rPr>
        <w:t>załącznik nr 6</w:t>
      </w:r>
      <w:r w:rsidRPr="00686A2E">
        <w:rPr>
          <w:rFonts w:ascii="Calibri" w:eastAsia="Times New Roman" w:hAnsi="Calibri" w:cs="Calibri"/>
          <w:kern w:val="3"/>
          <w:sz w:val="20"/>
          <w:szCs w:val="20"/>
          <w:lang w:eastAsia="pl-PL"/>
        </w:rPr>
        <w:t xml:space="preserve"> (jeżeli dotyczy) </w:t>
      </w:r>
      <w:r w:rsidRPr="00686A2E">
        <w:rPr>
          <w:rFonts w:ascii="Calibri" w:eastAsia="Verdana" w:hAnsi="Calibri" w:cs="Calibri"/>
          <w:b/>
          <w:sz w:val="20"/>
          <w:szCs w:val="20"/>
          <w:lang w:eastAsia="zh-CN"/>
        </w:rPr>
        <w:t>UWAGA:</w:t>
      </w:r>
      <w:r w:rsidRPr="00686A2E">
        <w:rPr>
          <w:rFonts w:ascii="Calibri" w:eastAsia="Verdana" w:hAnsi="Calibri" w:cs="Calibri"/>
          <w:bCs/>
          <w:sz w:val="20"/>
          <w:szCs w:val="20"/>
          <w:lang w:eastAsia="zh-CN"/>
        </w:rPr>
        <w:t xml:space="preserve"> Ww. dokument należy złożyć tylko wtedy, gdy wykonawca polega na zdolnościach lub sytuacji podmiotu udostępniającego zasoby.</w:t>
      </w:r>
    </w:p>
    <w:p w:rsidR="00686A2E" w:rsidRPr="00686A2E" w:rsidRDefault="00686A2E" w:rsidP="00686A2E">
      <w:pPr>
        <w:widowControl w:val="0"/>
        <w:numPr>
          <w:ilvl w:val="0"/>
          <w:numId w:val="19"/>
        </w:numPr>
        <w:suppressAutoHyphens/>
        <w:autoSpaceDE w:val="0"/>
        <w:autoSpaceDN w:val="0"/>
        <w:adjustRightInd w:val="0"/>
        <w:spacing w:after="0" w:line="240" w:lineRule="auto"/>
        <w:ind w:left="567" w:right="20" w:hanging="283"/>
        <w:jc w:val="both"/>
        <w:rPr>
          <w:rFonts w:ascii="Calibri" w:eastAsia="Calibri" w:hAnsi="Calibri" w:cs="Times New Roman"/>
        </w:rPr>
      </w:pPr>
      <w:r w:rsidRPr="00686A2E">
        <w:rPr>
          <w:rFonts w:ascii="Calibri" w:eastAsia="Times New Roman" w:hAnsi="Calibri" w:cs="Calibri"/>
          <w:b/>
          <w:kern w:val="3"/>
          <w:sz w:val="20"/>
          <w:szCs w:val="20"/>
          <w:lang w:eastAsia="pl-PL"/>
        </w:rPr>
        <w:t>dokumenty, z których wynika prawo do podpisania oferty</w:t>
      </w:r>
      <w:r w:rsidRPr="00686A2E">
        <w:rPr>
          <w:rFonts w:ascii="Calibri" w:eastAsia="Times New Roman" w:hAnsi="Calibri" w:cs="Calibri"/>
          <w:kern w:val="3"/>
          <w:sz w:val="20"/>
          <w:szCs w:val="20"/>
          <w:lang w:eastAsia="pl-PL"/>
        </w:rPr>
        <w:t>; odpowiednie pełnomocnictwa (jeżeli dotyczy),</w:t>
      </w:r>
    </w:p>
    <w:p w:rsidR="00686A2E" w:rsidRPr="00686A2E" w:rsidRDefault="00686A2E" w:rsidP="00686A2E">
      <w:pPr>
        <w:suppressAutoHyphens/>
        <w:autoSpaceDE w:val="0"/>
        <w:autoSpaceDN w:val="0"/>
        <w:spacing w:line="240" w:lineRule="auto"/>
        <w:ind w:left="720"/>
        <w:jc w:val="both"/>
        <w:rPr>
          <w:rFonts w:ascii="Calibri" w:eastAsia="Calibri" w:hAnsi="Calibri" w:cs="Times New Roman"/>
        </w:rPr>
      </w:pPr>
      <w:r w:rsidRPr="00686A2E">
        <w:rPr>
          <w:rFonts w:ascii="Calibri" w:eastAsia="Times New Roman" w:hAnsi="Calibri"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sidRPr="00686A2E">
        <w:rPr>
          <w:rFonts w:ascii="Calibri" w:eastAsia="Times New Roman" w:hAnsi="Calibri" w:cs="Calibri"/>
          <w:b/>
          <w:bCs/>
          <w:sz w:val="20"/>
          <w:szCs w:val="20"/>
          <w:u w:val="single"/>
          <w:lang w:eastAsia="pl-PL"/>
        </w:rPr>
        <w:t>Pzp</w:t>
      </w:r>
      <w:proofErr w:type="spellEnd"/>
      <w:r w:rsidRPr="00686A2E">
        <w:rPr>
          <w:rFonts w:ascii="Calibri" w:eastAsia="Times New Roman" w:hAnsi="Calibri" w:cs="Calibri"/>
          <w:b/>
          <w:bCs/>
          <w:sz w:val="20"/>
          <w:szCs w:val="20"/>
          <w:u w:val="single"/>
          <w:lang w:eastAsia="pl-PL"/>
        </w:rPr>
        <w:t>.</w:t>
      </w:r>
    </w:p>
    <w:p w:rsidR="00686A2E" w:rsidRPr="00686A2E" w:rsidRDefault="00686A2E" w:rsidP="00686A2E">
      <w:pPr>
        <w:widowControl w:val="0"/>
        <w:numPr>
          <w:ilvl w:val="0"/>
          <w:numId w:val="18"/>
        </w:numPr>
        <w:suppressAutoHyphens/>
        <w:autoSpaceDE w:val="0"/>
        <w:autoSpaceDN w:val="0"/>
        <w:adjustRightInd w:val="0"/>
        <w:spacing w:after="0" w:line="240" w:lineRule="auto"/>
        <w:jc w:val="both"/>
        <w:rPr>
          <w:rFonts w:ascii="Calibri" w:eastAsia="Times New Roman" w:hAnsi="Calibri" w:cs="Times New Roman"/>
          <w:lang w:eastAsia="pl-PL"/>
        </w:rPr>
      </w:pPr>
      <w:r w:rsidRPr="00686A2E">
        <w:rPr>
          <w:rFonts w:ascii="Calibri" w:eastAsia="Verdana" w:hAnsi="Calibri" w:cs="Calibri"/>
          <w:b/>
          <w:sz w:val="20"/>
          <w:szCs w:val="20"/>
          <w:lang w:eastAsia="pl-PL"/>
        </w:rPr>
        <w:t>Do oferty należy dołączyć także przedmiotowe środki dowodowe potwierdzające, że oferowany przedmiot zamówienia  spełnia wymagania określone przez Zamawiającego</w:t>
      </w:r>
      <w:r w:rsidRPr="00686A2E">
        <w:rPr>
          <w:rFonts w:ascii="Calibri" w:eastAsia="Tahoma" w:hAnsi="Calibri" w:cs="Calibri"/>
          <w:b/>
          <w:sz w:val="20"/>
          <w:szCs w:val="20"/>
          <w:lang w:eastAsia="pl-PL"/>
        </w:rPr>
        <w:t>, tj.:</w:t>
      </w:r>
    </w:p>
    <w:p w:rsidR="00686A2E" w:rsidRPr="00686A2E" w:rsidRDefault="00686A2E" w:rsidP="00686A2E">
      <w:pPr>
        <w:suppressAutoHyphens/>
        <w:autoSpaceDE w:val="0"/>
        <w:autoSpaceDN w:val="0"/>
        <w:spacing w:after="0" w:line="240" w:lineRule="auto"/>
        <w:ind w:left="709"/>
        <w:jc w:val="both"/>
        <w:rPr>
          <w:rFonts w:ascii="Calibri" w:eastAsia="Calibri" w:hAnsi="Calibri" w:cs="Calibri"/>
          <w:bCs/>
          <w:sz w:val="20"/>
          <w:szCs w:val="20"/>
          <w:u w:val="single"/>
          <w:lang w:eastAsia="pl-PL"/>
        </w:rPr>
      </w:pPr>
      <w:r w:rsidRPr="00686A2E">
        <w:rPr>
          <w:rFonts w:ascii="Calibri" w:eastAsia="Calibri" w:hAnsi="Calibri" w:cs="Calibri"/>
          <w:bCs/>
          <w:sz w:val="20"/>
          <w:szCs w:val="20"/>
          <w:u w:val="single"/>
          <w:lang w:eastAsia="pl-PL"/>
        </w:rPr>
        <w:t>Brak.</w:t>
      </w:r>
    </w:p>
    <w:p w:rsidR="00686A2E" w:rsidRPr="00686A2E" w:rsidRDefault="00686A2E" w:rsidP="00686A2E">
      <w:pPr>
        <w:suppressAutoHyphens/>
        <w:autoSpaceDE w:val="0"/>
        <w:autoSpaceDN w:val="0"/>
        <w:spacing w:after="0" w:line="240" w:lineRule="auto"/>
        <w:ind w:left="709"/>
        <w:jc w:val="both"/>
        <w:rPr>
          <w:rFonts w:ascii="Calibri" w:eastAsia="Calibri" w:hAnsi="Calibri" w:cs="Times New Roman"/>
        </w:rPr>
      </w:pPr>
    </w:p>
    <w:p w:rsidR="00686A2E" w:rsidRPr="00686A2E" w:rsidRDefault="00686A2E" w:rsidP="00686A2E">
      <w:pPr>
        <w:suppressAutoHyphens/>
        <w:autoSpaceDE w:val="0"/>
        <w:autoSpaceDN w:val="0"/>
        <w:spacing w:line="240" w:lineRule="auto"/>
        <w:jc w:val="both"/>
        <w:rPr>
          <w:rFonts w:ascii="Calibri" w:eastAsia="Calibri" w:hAnsi="Calibri" w:cs="Times New Roman"/>
        </w:rPr>
      </w:pPr>
      <w:r w:rsidRPr="00686A2E">
        <w:rPr>
          <w:rFonts w:ascii="Calibri" w:eastAsia="Calibri" w:hAnsi="Calibri" w:cs="Calibri"/>
          <w:b/>
          <w:bCs/>
          <w:sz w:val="20"/>
          <w:szCs w:val="20"/>
          <w:u w:val="single"/>
          <w:lang w:eastAsia="pl-PL"/>
        </w:rPr>
        <w:t>UWAGA: W przypadku braku złożenia z ofertą przedmiotowych środków dowodowych, o których mowa w pkt 5, Zamawiający przewiduje możliwość wezwania Wykonawcy do ich złożenia lub uzupełnienia.</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sz w:val="20"/>
          <w:szCs w:val="20"/>
          <w:lang w:eastAsia="zh-CN"/>
        </w:rPr>
        <w:t>Oferta powinna być sporządzona w języku polskim. Każdy dokument składający się na ofertę powinien być czytelny.</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b/>
          <w:bCs/>
          <w:sz w:val="20"/>
          <w:szCs w:val="20"/>
          <w:u w:val="single"/>
          <w:lang w:eastAsia="zh-CN"/>
        </w:rPr>
        <w:t>Ofertę, sporządza się, pod rygorem nieważności, w formie elektronicznej (podpisanej kwalifikowanym podpisem elektronicznym).</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Pr="00686A2E">
        <w:rPr>
          <w:rFonts w:ascii="Calibri" w:eastAsia="Verdana" w:hAnsi="Calibri" w:cs="Calibri"/>
          <w:sz w:val="20"/>
          <w:szCs w:val="20"/>
          <w:lang w:eastAsia="zh-CN"/>
        </w:rPr>
        <w:br/>
        <w:t>i wymagane zapisami SWZ składa się w formie elektronicznej (tj. przy użyciu kwalifikowanego podpisu elektronicznego).</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sz w:val="20"/>
          <w:szCs w:val="20"/>
          <w:lang w:eastAsia="zh-CN"/>
        </w:rPr>
        <w:t xml:space="preserve">W przypadku gdy podmiotowe środki dowodowe, przedmiotowe środki dowodowe, inne dokumenty, w tym dokumenty, o których mowa w art. 94 ust. 2 ustawy </w:t>
      </w:r>
      <w:proofErr w:type="spellStart"/>
      <w:r w:rsidRPr="00686A2E">
        <w:rPr>
          <w:rFonts w:ascii="Calibri" w:eastAsia="Verdana" w:hAnsi="Calibri" w:cs="Calibri"/>
          <w:sz w:val="20"/>
          <w:szCs w:val="20"/>
          <w:lang w:eastAsia="zh-CN"/>
        </w:rPr>
        <w:t>Pzp</w:t>
      </w:r>
      <w:proofErr w:type="spellEnd"/>
      <w:r w:rsidRPr="00686A2E">
        <w:rPr>
          <w:rFonts w:ascii="Calibri" w:eastAsia="Verdana" w:hAnsi="Calibri"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686A2E" w:rsidRPr="00686A2E" w:rsidRDefault="00686A2E" w:rsidP="00686A2E">
      <w:pPr>
        <w:widowControl w:val="0"/>
        <w:numPr>
          <w:ilvl w:val="0"/>
          <w:numId w:val="18"/>
        </w:numPr>
        <w:suppressAutoHyphens/>
        <w:autoSpaceDE w:val="0"/>
        <w:autoSpaceDN w:val="0"/>
        <w:adjustRightInd w:val="0"/>
        <w:spacing w:after="0" w:line="240" w:lineRule="auto"/>
        <w:ind w:left="284" w:right="20" w:hanging="284"/>
        <w:jc w:val="both"/>
        <w:rPr>
          <w:rFonts w:ascii="Calibri" w:eastAsia="Calibri" w:hAnsi="Calibri" w:cs="Times New Roman"/>
        </w:rPr>
      </w:pPr>
      <w:r w:rsidRPr="00686A2E">
        <w:rPr>
          <w:rFonts w:ascii="Calibri" w:eastAsia="Verdana" w:hAnsi="Calibri" w:cs="Calibri"/>
          <w:sz w:val="20"/>
          <w:szCs w:val="20"/>
          <w:lang w:eastAsia="zh-CN"/>
        </w:rPr>
        <w:t xml:space="preserve">Poświadczenia zgodności cyfrowego odwzorowania z dokumentem w postaci papierowej, dokonuje </w:t>
      </w:r>
      <w:r w:rsidRPr="00686A2E">
        <w:rPr>
          <w:rFonts w:ascii="Calibri" w:eastAsia="Verdana" w:hAnsi="Calibri" w:cs="Calibri"/>
          <w:sz w:val="20"/>
          <w:szCs w:val="20"/>
          <w:lang w:eastAsia="zh-CN"/>
        </w:rPr>
        <w:br/>
        <w:t>w przypadku:</w:t>
      </w:r>
    </w:p>
    <w:p w:rsidR="00686A2E" w:rsidRPr="00686A2E" w:rsidRDefault="00686A2E" w:rsidP="00686A2E">
      <w:pPr>
        <w:widowControl w:val="0"/>
        <w:numPr>
          <w:ilvl w:val="0"/>
          <w:numId w:val="20"/>
        </w:numPr>
        <w:suppressAutoHyphens/>
        <w:autoSpaceDE w:val="0"/>
        <w:autoSpaceDN w:val="0"/>
        <w:adjustRightInd w:val="0"/>
        <w:spacing w:after="0" w:line="240" w:lineRule="auto"/>
        <w:ind w:right="23" w:hanging="294"/>
        <w:jc w:val="both"/>
        <w:rPr>
          <w:rFonts w:ascii="Calibri" w:eastAsia="Verdana" w:hAnsi="Calibri" w:cs="Calibri"/>
          <w:sz w:val="20"/>
          <w:szCs w:val="20"/>
          <w:lang w:eastAsia="zh-CN"/>
        </w:rPr>
      </w:pPr>
      <w:r w:rsidRPr="00686A2E">
        <w:rPr>
          <w:rFonts w:ascii="Calibri" w:eastAsia="Verdana" w:hAnsi="Calibri"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686A2E">
        <w:rPr>
          <w:rFonts w:ascii="Calibri" w:eastAsia="Verdana" w:hAnsi="Calibri" w:cs="Calibri"/>
          <w:sz w:val="20"/>
          <w:szCs w:val="20"/>
          <w:lang w:eastAsia="zh-CN"/>
        </w:rPr>
        <w:br/>
        <w:t>z nich dotyczą,</w:t>
      </w:r>
    </w:p>
    <w:p w:rsidR="00686A2E" w:rsidRPr="00686A2E" w:rsidRDefault="00686A2E" w:rsidP="00686A2E">
      <w:pPr>
        <w:widowControl w:val="0"/>
        <w:numPr>
          <w:ilvl w:val="0"/>
          <w:numId w:val="20"/>
        </w:numPr>
        <w:suppressAutoHyphens/>
        <w:autoSpaceDE w:val="0"/>
        <w:autoSpaceDN w:val="0"/>
        <w:adjustRightInd w:val="0"/>
        <w:spacing w:after="0" w:line="240" w:lineRule="auto"/>
        <w:ind w:right="23" w:hanging="294"/>
        <w:jc w:val="both"/>
        <w:rPr>
          <w:rFonts w:ascii="Calibri" w:eastAsia="Verdana" w:hAnsi="Calibri" w:cs="Calibri"/>
          <w:sz w:val="20"/>
          <w:szCs w:val="20"/>
          <w:lang w:eastAsia="zh-CN"/>
        </w:rPr>
      </w:pPr>
      <w:r w:rsidRPr="00686A2E">
        <w:rPr>
          <w:rFonts w:ascii="Calibri" w:eastAsia="Verdana" w:hAnsi="Calibri" w:cs="Calibri"/>
          <w:sz w:val="20"/>
          <w:szCs w:val="20"/>
          <w:lang w:eastAsia="zh-CN"/>
        </w:rPr>
        <w:t>przedmiotowych środków dowodowych – odpowiednio Wykonawca lub wykonawca wspólnie ubiegający się o udzielenie zamówienia,</w:t>
      </w:r>
    </w:p>
    <w:p w:rsidR="00686A2E" w:rsidRPr="00686A2E" w:rsidRDefault="00686A2E" w:rsidP="00686A2E">
      <w:pPr>
        <w:widowControl w:val="0"/>
        <w:numPr>
          <w:ilvl w:val="0"/>
          <w:numId w:val="20"/>
        </w:numPr>
        <w:suppressAutoHyphens/>
        <w:autoSpaceDE w:val="0"/>
        <w:autoSpaceDN w:val="0"/>
        <w:adjustRightInd w:val="0"/>
        <w:spacing w:after="0" w:line="240" w:lineRule="auto"/>
        <w:ind w:right="23" w:hanging="294"/>
        <w:jc w:val="both"/>
        <w:rPr>
          <w:rFonts w:ascii="Calibri" w:eastAsia="Verdana" w:hAnsi="Calibri" w:cs="Calibri"/>
          <w:sz w:val="20"/>
          <w:szCs w:val="20"/>
          <w:lang w:eastAsia="zh-CN"/>
        </w:rPr>
      </w:pPr>
      <w:r w:rsidRPr="00686A2E">
        <w:rPr>
          <w:rFonts w:ascii="Calibri" w:eastAsia="Verdana" w:hAnsi="Calibri" w:cs="Calibri"/>
          <w:sz w:val="20"/>
          <w:szCs w:val="20"/>
          <w:lang w:eastAsia="zh-CN"/>
        </w:rPr>
        <w:t xml:space="preserve">innych dokumentów, w tym dokumentów, o których mowa w art. 94 ust. 2 ustawy </w:t>
      </w:r>
      <w:proofErr w:type="spellStart"/>
      <w:r w:rsidRPr="00686A2E">
        <w:rPr>
          <w:rFonts w:ascii="Calibri" w:eastAsia="Verdana" w:hAnsi="Calibri" w:cs="Calibri"/>
          <w:sz w:val="20"/>
          <w:szCs w:val="20"/>
          <w:lang w:eastAsia="zh-CN"/>
        </w:rPr>
        <w:t>Pzp</w:t>
      </w:r>
      <w:proofErr w:type="spellEnd"/>
      <w:r w:rsidRPr="00686A2E">
        <w:rPr>
          <w:rFonts w:ascii="Calibri" w:eastAsia="Verdana" w:hAnsi="Calibri" w:cs="Calibri"/>
          <w:sz w:val="20"/>
          <w:szCs w:val="20"/>
          <w:lang w:eastAsia="zh-CN"/>
        </w:rPr>
        <w:t xml:space="preserve"> – odpowiednio Wykonawca lub wykonawca wspólnie ubiegający się o udzielenie zamówienia, w zakresie dokumentów, które każdego z nich dotyczą.</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right="23" w:hanging="426"/>
        <w:jc w:val="both"/>
        <w:rPr>
          <w:rFonts w:ascii="Calibri" w:eastAsia="Verdana" w:hAnsi="Calibri" w:cs="Calibri"/>
          <w:sz w:val="20"/>
          <w:szCs w:val="20"/>
          <w:lang w:eastAsia="zh-CN"/>
        </w:rPr>
      </w:pPr>
      <w:r w:rsidRPr="00686A2E">
        <w:rPr>
          <w:rFonts w:ascii="Calibri" w:eastAsia="Verdana" w:hAnsi="Calibri" w:cs="Calibri"/>
          <w:sz w:val="20"/>
          <w:szCs w:val="20"/>
          <w:lang w:eastAsia="zh-CN"/>
        </w:rPr>
        <w:lastRenderedPageBreak/>
        <w:t xml:space="preserve">Poświadczenia zgodności cyfrowego odwzorowania z dokumentem w postaci papierowej, o którym mowa w pkt 11 powyżej, może dokonać również notariusz. </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right="23" w:hanging="440"/>
        <w:jc w:val="both"/>
        <w:rPr>
          <w:rFonts w:ascii="Calibri" w:eastAsia="Calibri" w:hAnsi="Calibri" w:cs="Times New Roman"/>
        </w:rPr>
      </w:pPr>
      <w:r w:rsidRPr="00686A2E">
        <w:rPr>
          <w:rFonts w:ascii="Calibri" w:eastAsia="Times New Roman" w:hAnsi="Calibri" w:cs="Calibri"/>
          <w:sz w:val="20"/>
          <w:szCs w:val="20"/>
          <w:lang w:eastAsia="zh-CN"/>
        </w:rPr>
        <w:t xml:space="preserve">W zakresie nieuregulowanym ustawą </w:t>
      </w:r>
      <w:proofErr w:type="spellStart"/>
      <w:r w:rsidRPr="00686A2E">
        <w:rPr>
          <w:rFonts w:ascii="Calibri" w:eastAsia="Times New Roman" w:hAnsi="Calibri" w:cs="Calibri"/>
          <w:sz w:val="20"/>
          <w:szCs w:val="20"/>
          <w:lang w:eastAsia="zh-CN"/>
        </w:rPr>
        <w:t>Pzp</w:t>
      </w:r>
      <w:proofErr w:type="spellEnd"/>
      <w:r w:rsidRPr="00686A2E">
        <w:rPr>
          <w:rFonts w:ascii="Calibri" w:eastAsia="Times New Roman" w:hAnsi="Calibri"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86A2E">
        <w:rPr>
          <w:rFonts w:ascii="Calibri" w:eastAsia="Times New Roman" w:hAnsi="Calibri" w:cs="Calibri"/>
          <w:caps/>
          <w:sz w:val="20"/>
          <w:szCs w:val="20"/>
          <w:lang w:eastAsia="zh-CN"/>
        </w:rPr>
        <w:t xml:space="preserve">30 </w:t>
      </w:r>
      <w:r w:rsidRPr="00686A2E">
        <w:rPr>
          <w:rFonts w:ascii="Calibri" w:eastAsia="Times New Roman" w:hAnsi="Calibri"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right="23" w:hanging="440"/>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W procesie składania oferty, </w:t>
      </w:r>
      <w:r w:rsidRPr="00686A2E">
        <w:rPr>
          <w:rFonts w:ascii="Calibri" w:eastAsia="Verdana" w:hAnsi="Calibri" w:cs="Calibri"/>
          <w:sz w:val="20"/>
          <w:szCs w:val="20"/>
          <w:lang w:eastAsia="zh-CN"/>
        </w:rPr>
        <w:t>oświadczeń i dokumentów</w:t>
      </w:r>
      <w:r w:rsidRPr="00686A2E">
        <w:rPr>
          <w:rFonts w:ascii="Calibri" w:eastAsia="Times New Roman" w:hAnsi="Calibri" w:cs="Calibri"/>
          <w:color w:val="000000"/>
          <w:sz w:val="20"/>
          <w:szCs w:val="20"/>
          <w:lang w:eastAsia="zh-CN"/>
        </w:rPr>
        <w:t xml:space="preserve"> na Platformie Zakupowej, </w:t>
      </w:r>
      <w:r w:rsidRPr="00686A2E">
        <w:rPr>
          <w:rFonts w:ascii="Calibri" w:eastAsia="Times New Roman" w:hAnsi="Calibri" w:cs="Calibri"/>
          <w:b/>
          <w:bCs/>
          <w:color w:val="000000"/>
          <w:sz w:val="20"/>
          <w:szCs w:val="20"/>
          <w:lang w:eastAsia="zh-CN"/>
        </w:rPr>
        <w:t>kwalifikowany podpis elektroniczny</w:t>
      </w:r>
      <w:r w:rsidRPr="00686A2E">
        <w:rPr>
          <w:rFonts w:ascii="Calibri" w:eastAsia="Times New Roman" w:hAnsi="Calibri" w:cs="Calibri"/>
          <w:color w:val="000000"/>
          <w:sz w:val="20"/>
          <w:szCs w:val="20"/>
          <w:lang w:eastAsia="zh-CN"/>
        </w:rPr>
        <w:t xml:space="preserve"> Wykonawca składa bezpośrednio na dokumencie, który następnie przesyła do systemu.</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right="23" w:hanging="440"/>
        <w:jc w:val="both"/>
        <w:rPr>
          <w:rFonts w:ascii="Calibri" w:eastAsia="Calibri" w:hAnsi="Calibri" w:cs="Times New Roman"/>
        </w:rPr>
      </w:pPr>
      <w:r w:rsidRPr="00686A2E">
        <w:rPr>
          <w:rFonts w:ascii="Calibri" w:eastAsia="Times New Roman" w:hAnsi="Calibri"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686A2E">
        <w:rPr>
          <w:rFonts w:ascii="Calibri" w:eastAsia="Times New Roman" w:hAnsi="Calibri" w:cs="Calibri"/>
          <w:b/>
          <w:bCs/>
          <w:color w:val="000000"/>
          <w:sz w:val="20"/>
          <w:szCs w:val="20"/>
          <w:lang w:eastAsia="zh-CN"/>
        </w:rPr>
        <w:t xml:space="preserve"> </w:t>
      </w:r>
      <w:r w:rsidRPr="00686A2E">
        <w:rPr>
          <w:rFonts w:ascii="Calibri" w:eastAsia="Times New Roman" w:hAnsi="Calibri" w:cs="Calibri"/>
          <w:color w:val="000000"/>
          <w:sz w:val="20"/>
          <w:szCs w:val="20"/>
          <w:lang w:eastAsia="zh-CN"/>
        </w:rPr>
        <w:t xml:space="preserve">Poprzez oryginał należy rozumieć dokument podpisany </w:t>
      </w:r>
      <w:r w:rsidRPr="00686A2E">
        <w:rPr>
          <w:rFonts w:ascii="Calibri" w:eastAsia="Times New Roman" w:hAnsi="Calibri" w:cs="Calibri"/>
          <w:b/>
          <w:bCs/>
          <w:color w:val="000000"/>
          <w:sz w:val="20"/>
          <w:szCs w:val="20"/>
          <w:lang w:eastAsia="zh-CN"/>
        </w:rPr>
        <w:t>kwalifikowanym podpisem elektronicznym</w:t>
      </w:r>
      <w:r w:rsidRPr="00686A2E">
        <w:rPr>
          <w:rFonts w:ascii="Calibri" w:eastAsia="Times New Roman" w:hAnsi="Calibri"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right="23" w:hanging="440"/>
        <w:jc w:val="both"/>
        <w:rPr>
          <w:rFonts w:ascii="Calibri" w:eastAsia="Calibri" w:hAnsi="Calibri" w:cs="Times New Roman"/>
        </w:rPr>
      </w:pPr>
      <w:r w:rsidRPr="00686A2E">
        <w:rPr>
          <w:rFonts w:ascii="Calibri" w:eastAsia="Times New Roman" w:hAnsi="Calibri" w:cs="Calibri"/>
          <w:sz w:val="20"/>
          <w:szCs w:val="20"/>
          <w:lang w:eastAsia="zh-CN"/>
        </w:rPr>
        <w:t>Oferta powinna być:</w:t>
      </w:r>
    </w:p>
    <w:p w:rsidR="00686A2E" w:rsidRPr="00686A2E" w:rsidRDefault="00686A2E" w:rsidP="00686A2E">
      <w:pPr>
        <w:widowControl w:val="0"/>
        <w:numPr>
          <w:ilvl w:val="1"/>
          <w:numId w:val="16"/>
        </w:numPr>
        <w:suppressAutoHyphens/>
        <w:autoSpaceDE w:val="0"/>
        <w:autoSpaceDN w:val="0"/>
        <w:adjustRightInd w:val="0"/>
        <w:spacing w:after="0" w:line="240" w:lineRule="auto"/>
        <w:ind w:left="709" w:hanging="283"/>
        <w:jc w:val="both"/>
        <w:rPr>
          <w:rFonts w:ascii="Calibri" w:eastAsia="Times New Roman" w:hAnsi="Calibri" w:cs="Calibri"/>
          <w:sz w:val="20"/>
          <w:szCs w:val="20"/>
          <w:lang w:eastAsia="zh-CN"/>
        </w:rPr>
      </w:pPr>
      <w:r w:rsidRPr="00686A2E">
        <w:rPr>
          <w:rFonts w:ascii="Calibri" w:eastAsia="Times New Roman" w:hAnsi="Calibri" w:cs="Calibri"/>
          <w:sz w:val="20"/>
          <w:szCs w:val="20"/>
          <w:lang w:eastAsia="zh-CN"/>
        </w:rPr>
        <w:t>sporządzona na podstawie załączników niniejszej SWZ w języku polskim,</w:t>
      </w:r>
    </w:p>
    <w:p w:rsidR="00686A2E" w:rsidRPr="00686A2E" w:rsidRDefault="00686A2E" w:rsidP="00686A2E">
      <w:pPr>
        <w:widowControl w:val="0"/>
        <w:numPr>
          <w:ilvl w:val="1"/>
          <w:numId w:val="16"/>
        </w:numPr>
        <w:suppressAutoHyphens/>
        <w:autoSpaceDE w:val="0"/>
        <w:autoSpaceDN w:val="0"/>
        <w:adjustRightInd w:val="0"/>
        <w:spacing w:after="0" w:line="240" w:lineRule="auto"/>
        <w:ind w:left="709" w:hanging="283"/>
        <w:jc w:val="both"/>
        <w:rPr>
          <w:rFonts w:ascii="Calibri" w:eastAsia="Times New Roman" w:hAnsi="Calibri" w:cs="Calibri"/>
          <w:sz w:val="20"/>
          <w:szCs w:val="20"/>
          <w:lang w:eastAsia="zh-CN"/>
        </w:rPr>
      </w:pPr>
      <w:r w:rsidRPr="00686A2E">
        <w:rPr>
          <w:rFonts w:ascii="Calibri" w:eastAsia="Times New Roman" w:hAnsi="Calibri" w:cs="Calibri"/>
          <w:sz w:val="20"/>
          <w:szCs w:val="20"/>
          <w:lang w:eastAsia="zh-CN"/>
        </w:rPr>
        <w:t>złożona przy użyciu środków komunikacji elektronicznej tzn. za pośrednictwem Platformy Zakupowej,</w:t>
      </w:r>
    </w:p>
    <w:p w:rsidR="00686A2E" w:rsidRPr="00686A2E" w:rsidRDefault="00686A2E" w:rsidP="00686A2E">
      <w:pPr>
        <w:widowControl w:val="0"/>
        <w:numPr>
          <w:ilvl w:val="1"/>
          <w:numId w:val="16"/>
        </w:numPr>
        <w:suppressAutoHyphens/>
        <w:autoSpaceDE w:val="0"/>
        <w:autoSpaceDN w:val="0"/>
        <w:adjustRightInd w:val="0"/>
        <w:spacing w:after="0" w:line="240" w:lineRule="auto"/>
        <w:ind w:left="709" w:hanging="283"/>
        <w:jc w:val="both"/>
        <w:rPr>
          <w:rFonts w:ascii="Calibri" w:eastAsia="Calibri" w:hAnsi="Calibri" w:cs="Times New Roman"/>
        </w:rPr>
      </w:pPr>
      <w:r w:rsidRPr="00686A2E">
        <w:rPr>
          <w:rFonts w:ascii="Calibri" w:eastAsia="Times New Roman" w:hAnsi="Calibri" w:cs="Calibri"/>
          <w:sz w:val="20"/>
          <w:szCs w:val="20"/>
          <w:lang w:eastAsia="zh-CN"/>
        </w:rPr>
        <w:t xml:space="preserve">podpisana </w:t>
      </w:r>
      <w:hyperlink r:id="rId15" w:history="1">
        <w:r w:rsidRPr="00686A2E">
          <w:rPr>
            <w:rFonts w:ascii="Calibri" w:eastAsia="Times New Roman" w:hAnsi="Calibri" w:cs="Calibri"/>
            <w:b/>
            <w:bCs/>
            <w:color w:val="0000FF"/>
            <w:sz w:val="20"/>
            <w:szCs w:val="20"/>
            <w:u w:val="single" w:color="000000"/>
            <w:lang w:eastAsia="zh-CN"/>
          </w:rPr>
          <w:t>kwalifikowanym podpisem elektronicznym</w:t>
        </w:r>
      </w:hyperlink>
      <w:r w:rsidRPr="00686A2E">
        <w:rPr>
          <w:rFonts w:ascii="Calibri" w:eastAsia="Times New Roman" w:hAnsi="Calibri" w:cs="Calibri"/>
          <w:sz w:val="20"/>
          <w:szCs w:val="20"/>
          <w:lang w:eastAsia="zh-CN"/>
        </w:rPr>
        <w:t xml:space="preserve"> przez osobę/osoby upoważnioną/upoważnione.</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 xml:space="preserve">W przypadku wykorzystania formatu podpisu </w:t>
      </w:r>
      <w:proofErr w:type="spellStart"/>
      <w:r w:rsidRPr="00686A2E">
        <w:rPr>
          <w:rFonts w:ascii="Calibri" w:eastAsia="Times New Roman" w:hAnsi="Calibri" w:cs="Calibri"/>
          <w:color w:val="000000"/>
          <w:sz w:val="20"/>
          <w:szCs w:val="20"/>
          <w:lang w:eastAsia="zh-CN"/>
        </w:rPr>
        <w:t>XAdES</w:t>
      </w:r>
      <w:proofErr w:type="spellEnd"/>
      <w:r w:rsidRPr="00686A2E">
        <w:rPr>
          <w:rFonts w:ascii="Calibri" w:eastAsia="Times New Roman" w:hAnsi="Calibri" w:cs="Calibri"/>
          <w:color w:val="000000"/>
          <w:sz w:val="20"/>
          <w:szCs w:val="20"/>
          <w:lang w:eastAsia="zh-CN"/>
        </w:rPr>
        <w:t xml:space="preserve"> zewnętrzny. Zamawiający wymaga dołączenia odpowiedniej ilości plików tj. podpisywanych plików z danymi oraz plików </w:t>
      </w:r>
      <w:proofErr w:type="spellStart"/>
      <w:r w:rsidRPr="00686A2E">
        <w:rPr>
          <w:rFonts w:ascii="Calibri" w:eastAsia="Times New Roman" w:hAnsi="Calibri" w:cs="Calibri"/>
          <w:color w:val="000000"/>
          <w:sz w:val="20"/>
          <w:szCs w:val="20"/>
          <w:lang w:eastAsia="zh-CN"/>
        </w:rPr>
        <w:t>XAdES</w:t>
      </w:r>
      <w:proofErr w:type="spellEnd"/>
      <w:r w:rsidRPr="00686A2E">
        <w:rPr>
          <w:rFonts w:ascii="Calibri" w:eastAsia="Times New Roman" w:hAnsi="Calibri" w:cs="Calibri"/>
          <w:color w:val="000000"/>
          <w:sz w:val="20"/>
          <w:szCs w:val="20"/>
          <w:lang w:eastAsia="zh-CN"/>
        </w:rPr>
        <w:t>.</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Zgodnie z art. 18 ust. 3 ustawy </w:t>
      </w:r>
      <w:proofErr w:type="spellStart"/>
      <w:r w:rsidRPr="00686A2E">
        <w:rPr>
          <w:rFonts w:ascii="Calibri" w:eastAsia="Times New Roman" w:hAnsi="Calibri" w:cs="Calibri"/>
          <w:color w:val="000000"/>
          <w:sz w:val="20"/>
          <w:szCs w:val="20"/>
          <w:lang w:eastAsia="zh-CN"/>
        </w:rPr>
        <w:t>Pzp</w:t>
      </w:r>
      <w:proofErr w:type="spellEnd"/>
      <w:r w:rsidRPr="00686A2E">
        <w:rPr>
          <w:rFonts w:ascii="Calibri" w:eastAsia="Times New Roman" w:hAnsi="Calibri" w:cs="Calibri"/>
          <w:color w:val="000000"/>
          <w:sz w:val="20"/>
          <w:szCs w:val="20"/>
          <w:lang w:eastAsia="zh-CN"/>
        </w:rPr>
        <w:t xml:space="preserve">, nie ujawnia się informacji stanowiących tajemnicę przedsiębiorstwa, </w:t>
      </w:r>
      <w:r w:rsidRPr="00686A2E">
        <w:rPr>
          <w:rFonts w:ascii="Calibri" w:eastAsia="Times New Roman" w:hAnsi="Calibri" w:cs="Calibri"/>
          <w:color w:val="000000"/>
          <w:sz w:val="20"/>
          <w:szCs w:val="20"/>
          <w:lang w:eastAsia="zh-CN"/>
        </w:rPr>
        <w:br/>
        <w:t xml:space="preserve">w rozumieniu </w:t>
      </w:r>
      <w:r w:rsidRPr="00686A2E">
        <w:rPr>
          <w:rFonts w:ascii="Calibri" w:eastAsia="Verdana" w:hAnsi="Calibri" w:cs="Calibri"/>
          <w:sz w:val="20"/>
          <w:szCs w:val="20"/>
          <w:lang w:eastAsia="zh-CN"/>
        </w:rPr>
        <w:t>ustawy z dnia 16 kwietnia 1993 r. o zwalczaniu nieuczciwej konkurencji (Dz. U. z 2019 r. poz. 1010 ze zm.)</w:t>
      </w:r>
      <w:r w:rsidRPr="00686A2E">
        <w:rPr>
          <w:rFonts w:ascii="Calibri" w:eastAsia="Times New Roman" w:hAnsi="Calibri" w:cs="Calibri"/>
          <w:sz w:val="20"/>
          <w:szCs w:val="20"/>
          <w:lang w:eastAsia="zh-CN"/>
        </w:rPr>
        <w:t>.</w:t>
      </w:r>
      <w:r w:rsidRPr="00686A2E">
        <w:rPr>
          <w:rFonts w:ascii="Calibri" w:eastAsia="Times New Roman" w:hAnsi="Calibri"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u w:color="000000"/>
        </w:rPr>
      </w:pPr>
      <w:r w:rsidRPr="00686A2E">
        <w:rPr>
          <w:rFonts w:ascii="Calibri" w:eastAsia="Times New Roman" w:hAnsi="Calibri" w:cs="Calibri"/>
          <w:color w:val="000000"/>
          <w:sz w:val="20"/>
          <w:szCs w:val="20"/>
          <w:lang w:eastAsia="zh-CN"/>
        </w:rPr>
        <w:t xml:space="preserve">Wykonawca, za pośrednictwem </w:t>
      </w:r>
      <w:r w:rsidRPr="00686A2E">
        <w:rPr>
          <w:rFonts w:ascii="Calibri" w:eastAsia="Times New Roman" w:hAnsi="Calibri" w:cs="Calibri"/>
          <w:sz w:val="20"/>
          <w:szCs w:val="20"/>
          <w:lang w:eastAsia="zh-CN"/>
        </w:rPr>
        <w:t xml:space="preserve">Platformy </w:t>
      </w:r>
      <w:r w:rsidRPr="00686A2E">
        <w:rPr>
          <w:rFonts w:ascii="Calibri" w:eastAsia="Times New Roman" w:hAnsi="Calibri"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sidRPr="00686A2E">
          <w:rPr>
            <w:rFonts w:ascii="Calibri" w:eastAsia="Times New Roman" w:hAnsi="Calibri" w:cs="Calibri"/>
            <w:color w:val="0000FF"/>
            <w:sz w:val="20"/>
            <w:szCs w:val="20"/>
            <w:u w:val="single" w:color="000000"/>
            <w:lang w:eastAsia="zh-CN"/>
          </w:rPr>
          <w:t>https://platformazakupowa.pl/strona/45-instrukcje</w:t>
        </w:r>
      </w:hyperlink>
      <w:r w:rsidRPr="00686A2E">
        <w:rPr>
          <w:rFonts w:ascii="Calibri" w:eastAsia="Times New Roman" w:hAnsi="Calibri" w:cs="Calibri"/>
          <w:color w:val="0000FF"/>
          <w:sz w:val="20"/>
          <w:szCs w:val="20"/>
          <w:u w:val="single" w:color="000000"/>
          <w:lang w:eastAsia="zh-CN"/>
        </w:rPr>
        <w:t>.</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b/>
          <w:bCs/>
          <w:color w:val="000000"/>
          <w:sz w:val="20"/>
          <w:szCs w:val="20"/>
          <w:u w:val="single"/>
          <w:lang w:eastAsia="zh-CN"/>
        </w:rPr>
        <w:t>Wykonawca wypełnienia załącznik nr 1, 2, 3, 6 – jeśli dotyczy..</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Ceny oferty muszą zawierać wszystkie koszty, jakie musi ponieść Wykonawca, aby zrealizować zamówienie z najwyższą starannością oraz ewentualne rabaty.</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b/>
          <w:bCs/>
          <w:color w:val="000000"/>
          <w:sz w:val="20"/>
          <w:szCs w:val="20"/>
          <w:lang w:eastAsia="zh-CN"/>
        </w:rPr>
        <w:t>Rozszerzenia plików wykorzystywanych przez Wykonawców powinny być zgodne z</w:t>
      </w:r>
      <w:r w:rsidRPr="00686A2E">
        <w:rPr>
          <w:rFonts w:ascii="Calibri" w:eastAsia="Times New Roman" w:hAnsi="Calibri"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Zamawiający rekomenduje wykorzystanie formatów: .pdf .</w:t>
      </w:r>
      <w:proofErr w:type="spellStart"/>
      <w:r w:rsidRPr="00686A2E">
        <w:rPr>
          <w:rFonts w:ascii="Calibri" w:eastAsia="Times New Roman" w:hAnsi="Calibri" w:cs="Calibri"/>
          <w:color w:val="000000"/>
          <w:sz w:val="20"/>
          <w:szCs w:val="20"/>
          <w:lang w:eastAsia="zh-CN"/>
        </w:rPr>
        <w:t>doc</w:t>
      </w:r>
      <w:proofErr w:type="spellEnd"/>
      <w:r w:rsidRPr="00686A2E">
        <w:rPr>
          <w:rFonts w:ascii="Calibri" w:eastAsia="Times New Roman" w:hAnsi="Calibri" w:cs="Calibri"/>
          <w:color w:val="000000"/>
          <w:sz w:val="20"/>
          <w:szCs w:val="20"/>
          <w:lang w:eastAsia="zh-CN"/>
        </w:rPr>
        <w:t xml:space="preserve"> .</w:t>
      </w:r>
      <w:proofErr w:type="spellStart"/>
      <w:r w:rsidRPr="00686A2E">
        <w:rPr>
          <w:rFonts w:ascii="Calibri" w:eastAsia="Times New Roman" w:hAnsi="Calibri" w:cs="Calibri"/>
          <w:color w:val="000000"/>
          <w:sz w:val="20"/>
          <w:szCs w:val="20"/>
          <w:lang w:eastAsia="zh-CN"/>
        </w:rPr>
        <w:t>docx</w:t>
      </w:r>
      <w:proofErr w:type="spellEnd"/>
      <w:r w:rsidRPr="00686A2E">
        <w:rPr>
          <w:rFonts w:ascii="Calibri" w:eastAsia="Times New Roman" w:hAnsi="Calibri" w:cs="Calibri"/>
          <w:color w:val="000000"/>
          <w:sz w:val="20"/>
          <w:szCs w:val="20"/>
          <w:lang w:eastAsia="zh-CN"/>
        </w:rPr>
        <w:t xml:space="preserve"> .xls .</w:t>
      </w:r>
      <w:proofErr w:type="spellStart"/>
      <w:r w:rsidRPr="00686A2E">
        <w:rPr>
          <w:rFonts w:ascii="Calibri" w:eastAsia="Times New Roman" w:hAnsi="Calibri" w:cs="Calibri"/>
          <w:color w:val="000000"/>
          <w:sz w:val="20"/>
          <w:szCs w:val="20"/>
          <w:lang w:eastAsia="zh-CN"/>
        </w:rPr>
        <w:t>xlsx</w:t>
      </w:r>
      <w:proofErr w:type="spellEnd"/>
      <w:r w:rsidRPr="00686A2E">
        <w:rPr>
          <w:rFonts w:ascii="Calibri" w:eastAsia="Times New Roman" w:hAnsi="Calibri" w:cs="Calibri"/>
          <w:color w:val="000000"/>
          <w:sz w:val="20"/>
          <w:szCs w:val="20"/>
          <w:lang w:eastAsia="zh-CN"/>
        </w:rPr>
        <w:t xml:space="preserve"> .jpg (.</w:t>
      </w:r>
      <w:proofErr w:type="spellStart"/>
      <w:r w:rsidRPr="00686A2E">
        <w:rPr>
          <w:rFonts w:ascii="Calibri" w:eastAsia="Times New Roman" w:hAnsi="Calibri" w:cs="Calibri"/>
          <w:color w:val="000000"/>
          <w:sz w:val="20"/>
          <w:szCs w:val="20"/>
          <w:lang w:eastAsia="zh-CN"/>
        </w:rPr>
        <w:t>jpeg</w:t>
      </w:r>
      <w:proofErr w:type="spellEnd"/>
      <w:r w:rsidRPr="00686A2E">
        <w:rPr>
          <w:rFonts w:ascii="Calibri" w:eastAsia="Times New Roman" w:hAnsi="Calibri" w:cs="Calibri"/>
          <w:color w:val="000000"/>
          <w:sz w:val="20"/>
          <w:szCs w:val="20"/>
          <w:lang w:eastAsia="zh-CN"/>
        </w:rPr>
        <w:t xml:space="preserve">) </w:t>
      </w:r>
      <w:r w:rsidRPr="00686A2E">
        <w:rPr>
          <w:rFonts w:ascii="Calibri" w:eastAsia="Times New Roman" w:hAnsi="Calibri" w:cs="Calibri"/>
          <w:b/>
          <w:bCs/>
          <w:color w:val="000000"/>
          <w:sz w:val="20"/>
          <w:szCs w:val="20"/>
          <w:u w:val="single"/>
          <w:lang w:eastAsia="zh-CN"/>
        </w:rPr>
        <w:t>ze szczególnym wskazaniem na .pdf</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W celu ewentualnej kompresji danych Zamawiający rekomenduje wykorzystanie jednego z rozszerzeń:</w:t>
      </w:r>
    </w:p>
    <w:p w:rsidR="00686A2E" w:rsidRPr="00686A2E" w:rsidRDefault="00686A2E" w:rsidP="00686A2E">
      <w:pPr>
        <w:widowControl w:val="0"/>
        <w:numPr>
          <w:ilvl w:val="0"/>
          <w:numId w:val="22"/>
        </w:numPr>
        <w:suppressAutoHyphens/>
        <w:autoSpaceDE w:val="0"/>
        <w:autoSpaceDN w:val="0"/>
        <w:adjustRightInd w:val="0"/>
        <w:spacing w:after="0" w:line="240" w:lineRule="auto"/>
        <w:ind w:left="993" w:hanging="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.zip </w:t>
      </w:r>
    </w:p>
    <w:p w:rsidR="00686A2E" w:rsidRPr="00686A2E" w:rsidRDefault="00686A2E" w:rsidP="00686A2E">
      <w:pPr>
        <w:widowControl w:val="0"/>
        <w:numPr>
          <w:ilvl w:val="0"/>
          <w:numId w:val="22"/>
        </w:numPr>
        <w:suppressAutoHyphens/>
        <w:autoSpaceDE w:val="0"/>
        <w:autoSpaceDN w:val="0"/>
        <w:adjustRightInd w:val="0"/>
        <w:spacing w:after="0" w:line="240" w:lineRule="auto"/>
        <w:ind w:left="993" w:hanging="284"/>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.7Z</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Wśród rozszerzeń powszechnych a </w:t>
      </w:r>
      <w:r w:rsidRPr="00686A2E">
        <w:rPr>
          <w:rFonts w:ascii="Calibri" w:eastAsia="Times New Roman" w:hAnsi="Calibri" w:cs="Calibri"/>
          <w:b/>
          <w:bCs/>
          <w:color w:val="000000"/>
          <w:sz w:val="20"/>
          <w:szCs w:val="20"/>
          <w:lang w:eastAsia="zh-CN"/>
        </w:rPr>
        <w:t>niewystępujących</w:t>
      </w:r>
      <w:r w:rsidRPr="00686A2E">
        <w:rPr>
          <w:rFonts w:ascii="Calibri" w:eastAsia="Times New Roman" w:hAnsi="Calibri" w:cs="Calibri"/>
          <w:color w:val="000000"/>
          <w:sz w:val="20"/>
          <w:szCs w:val="20"/>
          <w:lang w:eastAsia="zh-CN"/>
        </w:rPr>
        <w:t xml:space="preserve"> w Rozporządzeniu KRI występują: .</w:t>
      </w:r>
      <w:proofErr w:type="spellStart"/>
      <w:r w:rsidRPr="00686A2E">
        <w:rPr>
          <w:rFonts w:ascii="Calibri" w:eastAsia="Times New Roman" w:hAnsi="Calibri" w:cs="Calibri"/>
          <w:color w:val="000000"/>
          <w:sz w:val="20"/>
          <w:szCs w:val="20"/>
          <w:lang w:eastAsia="zh-CN"/>
        </w:rPr>
        <w:t>rar</w:t>
      </w:r>
      <w:proofErr w:type="spellEnd"/>
      <w:r w:rsidRPr="00686A2E">
        <w:rPr>
          <w:rFonts w:ascii="Calibri" w:eastAsia="Times New Roman" w:hAnsi="Calibri" w:cs="Calibri"/>
          <w:color w:val="000000"/>
          <w:sz w:val="20"/>
          <w:szCs w:val="20"/>
          <w:lang w:eastAsia="zh-CN"/>
        </w:rPr>
        <w:t xml:space="preserve"> .gif .</w:t>
      </w:r>
      <w:proofErr w:type="spellStart"/>
      <w:r w:rsidRPr="00686A2E">
        <w:rPr>
          <w:rFonts w:ascii="Calibri" w:eastAsia="Times New Roman" w:hAnsi="Calibri" w:cs="Calibri"/>
          <w:color w:val="000000"/>
          <w:sz w:val="20"/>
          <w:szCs w:val="20"/>
          <w:lang w:eastAsia="zh-CN"/>
        </w:rPr>
        <w:t>bmp</w:t>
      </w:r>
      <w:proofErr w:type="spellEnd"/>
      <w:r w:rsidRPr="00686A2E">
        <w:rPr>
          <w:rFonts w:ascii="Calibri" w:eastAsia="Times New Roman" w:hAnsi="Calibri" w:cs="Calibri"/>
          <w:color w:val="000000"/>
          <w:sz w:val="20"/>
          <w:szCs w:val="20"/>
          <w:lang w:eastAsia="zh-CN"/>
        </w:rPr>
        <w:t xml:space="preserve"> .</w:t>
      </w:r>
      <w:proofErr w:type="spellStart"/>
      <w:r w:rsidRPr="00686A2E">
        <w:rPr>
          <w:rFonts w:ascii="Calibri" w:eastAsia="Times New Roman" w:hAnsi="Calibri" w:cs="Calibri"/>
          <w:color w:val="000000"/>
          <w:sz w:val="20"/>
          <w:szCs w:val="20"/>
          <w:lang w:eastAsia="zh-CN"/>
        </w:rPr>
        <w:t>numbers</w:t>
      </w:r>
      <w:proofErr w:type="spellEnd"/>
      <w:r w:rsidRPr="00686A2E">
        <w:rPr>
          <w:rFonts w:ascii="Calibri" w:eastAsia="Times New Roman" w:hAnsi="Calibri" w:cs="Calibri"/>
          <w:color w:val="000000"/>
          <w:sz w:val="20"/>
          <w:szCs w:val="20"/>
          <w:lang w:eastAsia="zh-CN"/>
        </w:rPr>
        <w:t xml:space="preserve"> .</w:t>
      </w:r>
      <w:proofErr w:type="spellStart"/>
      <w:r w:rsidRPr="00686A2E">
        <w:rPr>
          <w:rFonts w:ascii="Calibri" w:eastAsia="Times New Roman" w:hAnsi="Calibri" w:cs="Calibri"/>
          <w:color w:val="000000"/>
          <w:sz w:val="20"/>
          <w:szCs w:val="20"/>
          <w:lang w:eastAsia="zh-CN"/>
        </w:rPr>
        <w:t>pages</w:t>
      </w:r>
      <w:proofErr w:type="spellEnd"/>
      <w:r w:rsidRPr="00686A2E">
        <w:rPr>
          <w:rFonts w:ascii="Calibri" w:eastAsia="Times New Roman" w:hAnsi="Calibri" w:cs="Calibri"/>
          <w:color w:val="000000"/>
          <w:sz w:val="20"/>
          <w:szCs w:val="20"/>
          <w:lang w:eastAsia="zh-CN"/>
        </w:rPr>
        <w:t xml:space="preserve">. </w:t>
      </w:r>
      <w:r w:rsidRPr="00686A2E">
        <w:rPr>
          <w:rFonts w:ascii="Calibri" w:eastAsia="Times New Roman" w:hAnsi="Calibri" w:cs="Calibri"/>
          <w:b/>
          <w:bCs/>
          <w:sz w:val="20"/>
          <w:szCs w:val="20"/>
          <w:u w:val="single"/>
          <w:lang w:eastAsia="zh-CN"/>
        </w:rPr>
        <w:t>Dokumenty złożone w takich plikach zostaną uznane za złożone nieskutecznie</w:t>
      </w:r>
      <w:r w:rsidRPr="00686A2E">
        <w:rPr>
          <w:rFonts w:ascii="Calibri" w:eastAsia="Times New Roman" w:hAnsi="Calibri" w:cs="Calibri"/>
          <w:b/>
          <w:bCs/>
          <w:sz w:val="20"/>
          <w:szCs w:val="20"/>
          <w:lang w:eastAsia="zh-CN"/>
        </w:rPr>
        <w:t>.</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Zamawiający zwraca uwagę na ograniczenia wielkości plików podpisywanych profilem zaufanym, który wynosi </w:t>
      </w:r>
      <w:r w:rsidRPr="00686A2E">
        <w:rPr>
          <w:rFonts w:ascii="Calibri" w:eastAsia="Times New Roman" w:hAnsi="Calibri" w:cs="Calibri"/>
          <w:b/>
          <w:bCs/>
          <w:color w:val="000000"/>
          <w:sz w:val="20"/>
          <w:szCs w:val="20"/>
          <w:lang w:eastAsia="zh-CN"/>
        </w:rPr>
        <w:t>maksymalnie 10MB</w:t>
      </w:r>
      <w:r w:rsidRPr="00686A2E">
        <w:rPr>
          <w:rFonts w:ascii="Calibri" w:eastAsia="Times New Roman" w:hAnsi="Calibri" w:cs="Calibri"/>
          <w:color w:val="000000"/>
          <w:sz w:val="20"/>
          <w:szCs w:val="20"/>
          <w:lang w:eastAsia="zh-CN"/>
        </w:rPr>
        <w:t xml:space="preserve">, oraz na ograniczenie wielkości plików podpisywanych w aplikacji </w:t>
      </w:r>
      <w:proofErr w:type="spellStart"/>
      <w:r w:rsidRPr="00686A2E">
        <w:rPr>
          <w:rFonts w:ascii="Calibri" w:eastAsia="Times New Roman" w:hAnsi="Calibri" w:cs="Calibri"/>
          <w:color w:val="000000"/>
          <w:sz w:val="20"/>
          <w:szCs w:val="20"/>
          <w:lang w:eastAsia="zh-CN"/>
        </w:rPr>
        <w:t>eDoApp</w:t>
      </w:r>
      <w:proofErr w:type="spellEnd"/>
      <w:r w:rsidRPr="00686A2E">
        <w:rPr>
          <w:rFonts w:ascii="Calibri" w:eastAsia="Times New Roman" w:hAnsi="Calibri" w:cs="Calibri"/>
          <w:color w:val="000000"/>
          <w:sz w:val="20"/>
          <w:szCs w:val="20"/>
          <w:lang w:eastAsia="zh-CN"/>
        </w:rPr>
        <w:t xml:space="preserve"> służącej do składania podpisu osobistego, który wynosi </w:t>
      </w:r>
      <w:r w:rsidRPr="00686A2E">
        <w:rPr>
          <w:rFonts w:ascii="Calibri" w:eastAsia="Times New Roman" w:hAnsi="Calibri" w:cs="Calibri"/>
          <w:b/>
          <w:bCs/>
          <w:color w:val="000000"/>
          <w:sz w:val="20"/>
          <w:szCs w:val="20"/>
          <w:lang w:eastAsia="zh-CN"/>
        </w:rPr>
        <w:t>maksymalnie 5MB</w:t>
      </w:r>
      <w:r w:rsidRPr="00686A2E">
        <w:rPr>
          <w:rFonts w:ascii="Calibri" w:eastAsia="Times New Roman" w:hAnsi="Calibri" w:cs="Calibri"/>
          <w:color w:val="000000"/>
          <w:sz w:val="20"/>
          <w:szCs w:val="20"/>
          <w:lang w:eastAsia="zh-CN"/>
        </w:rPr>
        <w:t>.</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W przypadku stosowania przez wykonawcę kwalifikowanego podpisu elektronicznego:</w:t>
      </w:r>
    </w:p>
    <w:p w:rsidR="00686A2E" w:rsidRPr="00686A2E" w:rsidRDefault="00686A2E" w:rsidP="00686A2E">
      <w:pPr>
        <w:widowControl w:val="0"/>
        <w:numPr>
          <w:ilvl w:val="0"/>
          <w:numId w:val="23"/>
        </w:numPr>
        <w:suppressAutoHyphens/>
        <w:autoSpaceDE w:val="0"/>
        <w:autoSpaceDN w:val="0"/>
        <w:adjustRightInd w:val="0"/>
        <w:spacing w:after="0" w:line="240" w:lineRule="auto"/>
        <w:ind w:left="851" w:hanging="142"/>
        <w:jc w:val="both"/>
        <w:rPr>
          <w:rFonts w:ascii="Calibri" w:eastAsia="Calibri" w:hAnsi="Calibri" w:cs="Times New Roman"/>
        </w:rPr>
      </w:pPr>
      <w:r w:rsidRPr="00686A2E">
        <w:rPr>
          <w:rFonts w:ascii="Calibri" w:eastAsia="Times New Roman" w:hAnsi="Calibri" w:cs="Calibri"/>
          <w:color w:val="000000"/>
          <w:sz w:val="20"/>
          <w:szCs w:val="20"/>
          <w:lang w:eastAsia="zh-CN"/>
        </w:rPr>
        <w:lastRenderedPageBreak/>
        <w:t xml:space="preserve">ze względu na niskie ryzyko naruszenia integralności pliku oraz łatwiejszą weryfikację podpisu       zamawiający zaleca, w miarę możliwości, </w:t>
      </w:r>
      <w:r w:rsidRPr="00686A2E">
        <w:rPr>
          <w:rFonts w:ascii="Calibri" w:eastAsia="Times New Roman" w:hAnsi="Calibri" w:cs="Calibri"/>
          <w:b/>
          <w:bCs/>
          <w:color w:val="000000"/>
          <w:sz w:val="20"/>
          <w:szCs w:val="20"/>
          <w:lang w:eastAsia="zh-CN"/>
        </w:rPr>
        <w:t xml:space="preserve">przekonwertowanie plików składających się na ofertę na rozszerzenie .pdf  i opatrzenie ich podpisem kwalifikowanym w formacie </w:t>
      </w:r>
      <w:proofErr w:type="spellStart"/>
      <w:r w:rsidRPr="00686A2E">
        <w:rPr>
          <w:rFonts w:ascii="Calibri" w:eastAsia="Times New Roman" w:hAnsi="Calibri" w:cs="Calibri"/>
          <w:b/>
          <w:bCs/>
          <w:color w:val="000000"/>
          <w:sz w:val="20"/>
          <w:szCs w:val="20"/>
          <w:lang w:eastAsia="zh-CN"/>
        </w:rPr>
        <w:t>PAdES</w:t>
      </w:r>
      <w:proofErr w:type="spellEnd"/>
      <w:r w:rsidRPr="00686A2E">
        <w:rPr>
          <w:rFonts w:ascii="Calibri" w:eastAsia="Times New Roman" w:hAnsi="Calibri" w:cs="Calibri"/>
          <w:b/>
          <w:bCs/>
          <w:color w:val="000000"/>
          <w:sz w:val="20"/>
          <w:szCs w:val="20"/>
          <w:lang w:eastAsia="zh-CN"/>
        </w:rPr>
        <w:t>, </w:t>
      </w:r>
    </w:p>
    <w:p w:rsidR="00686A2E" w:rsidRPr="00686A2E" w:rsidRDefault="00686A2E" w:rsidP="00686A2E">
      <w:pPr>
        <w:widowControl w:val="0"/>
        <w:numPr>
          <w:ilvl w:val="0"/>
          <w:numId w:val="23"/>
        </w:numPr>
        <w:suppressAutoHyphens/>
        <w:autoSpaceDE w:val="0"/>
        <w:autoSpaceDN w:val="0"/>
        <w:adjustRightInd w:val="0"/>
        <w:spacing w:after="0" w:line="240" w:lineRule="auto"/>
        <w:ind w:left="851" w:hanging="142"/>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pliki w innych formatach niż PDF </w:t>
      </w:r>
      <w:r w:rsidRPr="00686A2E">
        <w:rPr>
          <w:rFonts w:ascii="Calibri" w:eastAsia="Times New Roman" w:hAnsi="Calibri" w:cs="Calibri"/>
          <w:b/>
          <w:bCs/>
          <w:color w:val="000000"/>
          <w:sz w:val="20"/>
          <w:szCs w:val="20"/>
          <w:lang w:eastAsia="zh-CN"/>
        </w:rPr>
        <w:t xml:space="preserve">zaleca się opatrzyć podpisem w formacie </w:t>
      </w:r>
      <w:proofErr w:type="spellStart"/>
      <w:r w:rsidRPr="00686A2E">
        <w:rPr>
          <w:rFonts w:ascii="Calibri" w:eastAsia="Times New Roman" w:hAnsi="Calibri" w:cs="Calibri"/>
          <w:b/>
          <w:bCs/>
          <w:color w:val="000000"/>
          <w:sz w:val="20"/>
          <w:szCs w:val="20"/>
          <w:lang w:eastAsia="zh-CN"/>
        </w:rPr>
        <w:t>XAdES</w:t>
      </w:r>
      <w:proofErr w:type="spellEnd"/>
      <w:r w:rsidRPr="00686A2E">
        <w:rPr>
          <w:rFonts w:ascii="Calibri" w:eastAsia="Times New Roman" w:hAnsi="Calibri" w:cs="Calibri"/>
          <w:b/>
          <w:bCs/>
          <w:color w:val="000000"/>
          <w:sz w:val="20"/>
          <w:szCs w:val="20"/>
          <w:lang w:eastAsia="zh-CN"/>
        </w:rPr>
        <w:t xml:space="preserve"> o typie zewnętrznym</w:t>
      </w:r>
      <w:r w:rsidRPr="00686A2E">
        <w:rPr>
          <w:rFonts w:ascii="Calibri" w:eastAsia="Times New Roman" w:hAnsi="Calibri" w:cs="Calibri"/>
          <w:color w:val="000000"/>
          <w:sz w:val="20"/>
          <w:szCs w:val="20"/>
          <w:lang w:eastAsia="zh-CN"/>
        </w:rPr>
        <w:t xml:space="preserve">. Wykonawca powinien pamiętać, aby plik z podpisem przekazywać łącznie </w:t>
      </w:r>
      <w:r w:rsidRPr="00686A2E">
        <w:rPr>
          <w:rFonts w:ascii="Calibri" w:eastAsia="Times New Roman" w:hAnsi="Calibri" w:cs="Calibri"/>
          <w:color w:val="000000"/>
          <w:sz w:val="20"/>
          <w:szCs w:val="20"/>
          <w:lang w:eastAsia="zh-CN"/>
        </w:rPr>
        <w:br/>
        <w:t>z dokumentem podpisywanym,</w:t>
      </w:r>
    </w:p>
    <w:p w:rsidR="00686A2E" w:rsidRPr="00686A2E" w:rsidRDefault="00686A2E" w:rsidP="00686A2E">
      <w:pPr>
        <w:widowControl w:val="0"/>
        <w:numPr>
          <w:ilvl w:val="0"/>
          <w:numId w:val="23"/>
        </w:numPr>
        <w:suppressAutoHyphens/>
        <w:autoSpaceDE w:val="0"/>
        <w:autoSpaceDN w:val="0"/>
        <w:adjustRightInd w:val="0"/>
        <w:spacing w:after="0" w:line="240" w:lineRule="auto"/>
        <w:ind w:left="851" w:hanging="142"/>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Zamawiający rekomenduje wykorzystanie podpisu z kwalifikowanym znacznikiem czasu.</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Zamawiający zaleca, aby</w:t>
      </w:r>
      <w:r w:rsidRPr="00686A2E">
        <w:rPr>
          <w:rFonts w:ascii="Calibri" w:eastAsia="Times New Roman" w:hAnsi="Calibri" w:cs="Calibri"/>
          <w:b/>
          <w:bCs/>
          <w:color w:val="000000"/>
          <w:sz w:val="20"/>
          <w:szCs w:val="20"/>
          <w:lang w:eastAsia="zh-CN"/>
        </w:rPr>
        <w:t xml:space="preserve"> w przypadku podpisywania pliku przez kilka osób, stosować podpisy tego samego rodzaju.</w:t>
      </w:r>
      <w:r w:rsidRPr="00686A2E">
        <w:rPr>
          <w:rFonts w:ascii="Calibri" w:eastAsia="Times New Roman" w:hAnsi="Calibri" w:cs="Calibri"/>
          <w:color w:val="000000"/>
          <w:sz w:val="20"/>
          <w:szCs w:val="20"/>
          <w:lang w:eastAsia="zh-CN"/>
        </w:rPr>
        <w:t xml:space="preserve"> </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Zamawiający zaleca, aby Wykonawca z odpowiednim wyprzedzeniem przetestował możliwość prawidłowego wykorzystania wybranej metody podpisania plików oferty.</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Osobą składającą ofertę powinna być osoba kontaktowa podawana w dokumentacji.</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Times New Roman" w:hAnsi="Calibri" w:cs="Calibri"/>
          <w:color w:val="000000"/>
          <w:sz w:val="20"/>
          <w:szCs w:val="20"/>
          <w:lang w:eastAsia="zh-CN"/>
        </w:rPr>
      </w:pPr>
      <w:r w:rsidRPr="00686A2E">
        <w:rPr>
          <w:rFonts w:ascii="Calibri" w:eastAsia="Times New Roman" w:hAnsi="Calibri" w:cs="Calibri"/>
          <w:color w:val="000000"/>
          <w:sz w:val="20"/>
          <w:szCs w:val="20"/>
          <w:lang w:eastAsia="zh-CN"/>
        </w:rPr>
        <w:t>Jeśli Wykonawca pakuje dokumenty np. w plik o rozszerzeniu .zip, zaleca się wcześniejsze podpisanie każdego ze skompresowanych plików. </w:t>
      </w:r>
    </w:p>
    <w:p w:rsidR="00686A2E" w:rsidRPr="00686A2E" w:rsidRDefault="00686A2E" w:rsidP="00686A2E">
      <w:pPr>
        <w:widowControl w:val="0"/>
        <w:numPr>
          <w:ilvl w:val="0"/>
          <w:numId w:val="21"/>
        </w:numPr>
        <w:tabs>
          <w:tab w:val="left" w:pos="426"/>
          <w:tab w:val="left" w:pos="1706"/>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color w:val="000000"/>
          <w:sz w:val="20"/>
          <w:szCs w:val="20"/>
          <w:lang w:eastAsia="zh-CN"/>
        </w:rPr>
        <w:t xml:space="preserve">Zamawiający zaleca aby </w:t>
      </w:r>
      <w:r w:rsidRPr="00686A2E">
        <w:rPr>
          <w:rFonts w:ascii="Calibri" w:eastAsia="Times New Roman" w:hAnsi="Calibri" w:cs="Calibri"/>
          <w:b/>
          <w:bCs/>
          <w:color w:val="000000"/>
          <w:sz w:val="20"/>
          <w:szCs w:val="20"/>
          <w:u w:val="single"/>
          <w:lang w:eastAsia="zh-CN"/>
        </w:rPr>
        <w:t>nie</w:t>
      </w:r>
      <w:r w:rsidRPr="00686A2E">
        <w:rPr>
          <w:rFonts w:ascii="Calibri" w:eastAsia="Times New Roman" w:hAnsi="Calibri" w:cs="Calibri"/>
          <w:b/>
          <w:bCs/>
          <w:color w:val="000000"/>
          <w:sz w:val="20"/>
          <w:szCs w:val="20"/>
          <w:lang w:eastAsia="zh-CN"/>
        </w:rPr>
        <w:t xml:space="preserve"> </w:t>
      </w:r>
      <w:r w:rsidRPr="00686A2E">
        <w:rPr>
          <w:rFonts w:ascii="Calibri" w:eastAsia="Times New Roman" w:hAnsi="Calibri" w:cs="Calibri"/>
          <w:color w:val="000000"/>
          <w:sz w:val="20"/>
          <w:szCs w:val="20"/>
          <w:lang w:eastAsia="zh-CN"/>
        </w:rPr>
        <w:t xml:space="preserve">wprowadzać jakichkolwiek zmian w plikach po podpisaniu ich podpisem kwalifikowanym. Może to skutkować naruszeniem integralności plików co równoważne będzie </w:t>
      </w:r>
      <w:r w:rsidRPr="00686A2E">
        <w:rPr>
          <w:rFonts w:ascii="Calibri" w:eastAsia="Times New Roman" w:hAnsi="Calibri" w:cs="Calibri"/>
          <w:color w:val="000000"/>
          <w:sz w:val="20"/>
          <w:szCs w:val="20"/>
          <w:lang w:eastAsia="zh-CN"/>
        </w:rPr>
        <w:br/>
        <w:t>z koniecznością odrzucenia oferty.</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b/>
          <w:sz w:val="20"/>
          <w:szCs w:val="20"/>
          <w:u w:val="single"/>
        </w:rPr>
      </w:pPr>
      <w:r w:rsidRPr="00686A2E">
        <w:rPr>
          <w:rFonts w:ascii="Calibri" w:eastAsia="Calibri" w:hAnsi="Calibri" w:cs="Times New Roman"/>
          <w:b/>
          <w:sz w:val="20"/>
          <w:szCs w:val="20"/>
          <w:u w:val="single"/>
        </w:rPr>
        <w:t>XIV. OPIS SPOSOBU OBLICZENIA CENY OFERTY</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1.</w:t>
      </w:r>
      <w:r w:rsidRPr="00686A2E">
        <w:rPr>
          <w:rFonts w:ascii="Calibri" w:eastAsia="Calibri" w:hAnsi="Calibri" w:cs="Times New Roman"/>
          <w:sz w:val="20"/>
          <w:szCs w:val="20"/>
        </w:rPr>
        <w:tab/>
        <w:t>Wykonawca podaje cenę ofertową brutto na Formularzu Ofertowym, stanowiącym Załącznik nr 1 do SWZ. Cenę oferty należy podać według wzoru: cena netto + podatek VAT (określony procentowo oraz kwotowo) = cena brutto, którą należy podać cyfrowo i słownie w formularzu oferty oraz szczegółowym kosztorysie ofertowym – załącznik nr 1a. Cena oferty powinna być wyrażona w złotych polskich (PLN) z dokładnością do dwóch miejsc po przecinku.</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2.</w:t>
      </w:r>
      <w:r w:rsidRPr="00686A2E">
        <w:rPr>
          <w:rFonts w:ascii="Calibri" w:eastAsia="Calibri" w:hAnsi="Calibri" w:cs="Times New Roman"/>
          <w:sz w:val="20"/>
          <w:szCs w:val="20"/>
        </w:rPr>
        <w:tab/>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Stawka podatku VAT </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w przedmiotowym postępowaniu wynosi 23%.</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3.</w:t>
      </w:r>
      <w:r w:rsidRPr="00686A2E">
        <w:rPr>
          <w:rFonts w:ascii="Calibri" w:eastAsia="Calibri" w:hAnsi="Calibri" w:cs="Times New Roman"/>
          <w:sz w:val="20"/>
          <w:szCs w:val="20"/>
        </w:rPr>
        <w:tab/>
        <w:t>Zamawiający nie przewiduje rozliczeń w walucie obcej.</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4.</w:t>
      </w:r>
      <w:r w:rsidRPr="00686A2E">
        <w:rPr>
          <w:rFonts w:ascii="Calibri" w:eastAsia="Calibri" w:hAnsi="Calibri" w:cs="Times New Roman"/>
          <w:sz w:val="20"/>
          <w:szCs w:val="20"/>
        </w:rPr>
        <w:tab/>
        <w:t>Wyliczona cena oferty brutto będzie służyć do porównania złożonych ofert.</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5.</w:t>
      </w:r>
      <w:r w:rsidRPr="00686A2E">
        <w:rPr>
          <w:rFonts w:ascii="Calibri" w:eastAsia="Calibri" w:hAnsi="Calibri" w:cs="Times New Roman"/>
          <w:sz w:val="20"/>
          <w:szCs w:val="20"/>
        </w:rPr>
        <w:ta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686A2E" w:rsidRPr="00686A2E" w:rsidRDefault="00686A2E" w:rsidP="00686A2E">
      <w:pPr>
        <w:tabs>
          <w:tab w:val="left" w:pos="426"/>
        </w:tabs>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rPr>
        <w:t>6.</w:t>
      </w:r>
      <w:r w:rsidRPr="00686A2E">
        <w:rPr>
          <w:rFonts w:ascii="Calibri" w:eastAsia="Calibri" w:hAnsi="Calibri" w:cs="Times New Roman"/>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686A2E" w:rsidRPr="00686A2E" w:rsidRDefault="00686A2E" w:rsidP="00686A2E">
      <w:pPr>
        <w:suppressAutoHyphens/>
        <w:autoSpaceDN w:val="0"/>
        <w:spacing w:after="200" w:line="276" w:lineRule="auto"/>
        <w:rPr>
          <w:rFonts w:ascii="Calibri" w:eastAsia="Calibri" w:hAnsi="Calibri" w:cs="Calibri"/>
          <w:b/>
          <w:bCs/>
          <w:color w:val="00000A"/>
          <w:sz w:val="20"/>
          <w:szCs w:val="20"/>
          <w:u w:val="single"/>
          <w:lang w:eastAsia="pl-PL"/>
        </w:rPr>
      </w:pPr>
      <w:r w:rsidRPr="00686A2E">
        <w:rPr>
          <w:rFonts w:ascii="Calibri" w:eastAsia="Calibri" w:hAnsi="Calibri" w:cs="Calibri"/>
          <w:b/>
          <w:bCs/>
          <w:color w:val="00000A"/>
          <w:sz w:val="20"/>
          <w:szCs w:val="20"/>
          <w:u w:val="single"/>
          <w:lang w:eastAsia="pl-PL"/>
        </w:rPr>
        <w:t>XV. WYMAGANIA DOTYCZĄCE WADIUM</w:t>
      </w:r>
    </w:p>
    <w:p w:rsidR="00686A2E" w:rsidRPr="00686A2E" w:rsidRDefault="00686A2E" w:rsidP="00686A2E">
      <w:pPr>
        <w:suppressAutoHyphens/>
        <w:autoSpaceDN w:val="0"/>
        <w:spacing w:after="200" w:line="276" w:lineRule="auto"/>
        <w:rPr>
          <w:rFonts w:ascii="Calibri" w:eastAsia="Calibri" w:hAnsi="Calibri" w:cs="Calibri"/>
          <w:bCs/>
          <w:color w:val="00000A"/>
          <w:sz w:val="20"/>
          <w:szCs w:val="20"/>
          <w:lang w:eastAsia="pl-PL"/>
        </w:rPr>
      </w:pPr>
      <w:r w:rsidRPr="00686A2E">
        <w:rPr>
          <w:rFonts w:ascii="Calibri" w:eastAsia="Calibri" w:hAnsi="Calibri" w:cs="Calibri"/>
          <w:bCs/>
          <w:color w:val="00000A"/>
          <w:sz w:val="20"/>
          <w:szCs w:val="20"/>
          <w:lang w:eastAsia="pl-PL"/>
        </w:rPr>
        <w:t>Zamawiający nie wymaga wniesienia wadium.</w:t>
      </w:r>
    </w:p>
    <w:p w:rsidR="00686A2E" w:rsidRPr="00686A2E" w:rsidRDefault="00686A2E" w:rsidP="00686A2E">
      <w:pPr>
        <w:suppressAutoHyphens/>
        <w:autoSpaceDN w:val="0"/>
        <w:spacing w:after="200" w:line="276" w:lineRule="auto"/>
        <w:rPr>
          <w:rFonts w:ascii="Calibri" w:eastAsia="Calibri" w:hAnsi="Calibri" w:cs="Times New Roman"/>
        </w:rPr>
      </w:pPr>
      <w:r w:rsidRPr="00686A2E">
        <w:rPr>
          <w:rFonts w:ascii="Calibri" w:eastAsia="Calibri" w:hAnsi="Calibri" w:cs="Calibri"/>
          <w:b/>
          <w:color w:val="00000A"/>
          <w:sz w:val="20"/>
          <w:szCs w:val="20"/>
          <w:u w:val="single"/>
          <w:lang w:eastAsia="pl-PL"/>
        </w:rPr>
        <w:t>XVI.</w:t>
      </w:r>
      <w:r w:rsidRPr="00686A2E">
        <w:rPr>
          <w:rFonts w:ascii="Calibri" w:eastAsia="Calibri" w:hAnsi="Calibri" w:cs="Calibri"/>
          <w:bCs/>
          <w:color w:val="00000A"/>
          <w:sz w:val="20"/>
          <w:szCs w:val="20"/>
          <w:u w:val="single"/>
          <w:lang w:eastAsia="pl-PL"/>
        </w:rPr>
        <w:t xml:space="preserve"> </w:t>
      </w:r>
      <w:r w:rsidRPr="00686A2E">
        <w:rPr>
          <w:rFonts w:ascii="Calibri" w:eastAsia="Calibri" w:hAnsi="Calibri" w:cs="Calibri"/>
          <w:b/>
          <w:bCs/>
          <w:color w:val="00000A"/>
          <w:sz w:val="20"/>
          <w:szCs w:val="20"/>
          <w:u w:val="single"/>
          <w:lang w:eastAsia="pl-PL"/>
        </w:rPr>
        <w:t>TERMIN ZWIĄZANIA OFERTĄ</w:t>
      </w:r>
    </w:p>
    <w:p w:rsidR="00686A2E" w:rsidRPr="00686A2E" w:rsidRDefault="00686A2E" w:rsidP="00686A2E">
      <w:pPr>
        <w:suppressAutoHyphens/>
        <w:autoSpaceDN w:val="0"/>
        <w:spacing w:line="240" w:lineRule="auto"/>
        <w:jc w:val="both"/>
        <w:rPr>
          <w:rFonts w:ascii="Calibri" w:eastAsia="Calibri" w:hAnsi="Calibri" w:cs="Times New Roman"/>
          <w:sz w:val="20"/>
          <w:szCs w:val="20"/>
        </w:rPr>
      </w:pPr>
      <w:r w:rsidRPr="00686A2E">
        <w:rPr>
          <w:rFonts w:ascii="Calibri" w:eastAsia="Calibri" w:hAnsi="Calibri" w:cs="Times New Roman"/>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686A2E">
        <w:rPr>
          <w:rFonts w:ascii="Calibri" w:eastAsia="Calibri" w:hAnsi="Calibri" w:cs="Times New Roman"/>
          <w:sz w:val="20"/>
          <w:szCs w:val="20"/>
        </w:rPr>
        <w:t xml:space="preserve">30 dni, tj. </w:t>
      </w:r>
      <w:r w:rsidRPr="00686A2E">
        <w:rPr>
          <w:rFonts w:ascii="Calibri" w:eastAsia="Calibri" w:hAnsi="Calibri" w:cs="Times New Roman"/>
          <w:sz w:val="20"/>
          <w:szCs w:val="20"/>
          <w:u w:val="single"/>
        </w:rPr>
        <w:t>do 29-10-2023 r.</w:t>
      </w:r>
    </w:p>
    <w:p w:rsidR="00686A2E" w:rsidRPr="00686A2E" w:rsidRDefault="00686A2E" w:rsidP="00686A2E">
      <w:pPr>
        <w:widowControl w:val="0"/>
        <w:numPr>
          <w:ilvl w:val="0"/>
          <w:numId w:val="24"/>
        </w:numPr>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pl-PL"/>
        </w:rPr>
        <w:t xml:space="preserve">W przypadku gdy wybór najkorzystniejszej oferty nie nastąpi przed upływem </w:t>
      </w:r>
      <w:r w:rsidRPr="00686A2E">
        <w:rPr>
          <w:rFonts w:ascii="Calibri" w:eastAsia="Times New Roman" w:hAnsi="Calibri" w:cs="Calibri"/>
          <w:i/>
          <w:iCs/>
          <w:sz w:val="20"/>
          <w:szCs w:val="20"/>
          <w:lang w:eastAsia="pl-PL"/>
        </w:rPr>
        <w:t>terminu związania</w:t>
      </w:r>
      <w:r w:rsidRPr="00686A2E">
        <w:rPr>
          <w:rFonts w:ascii="Calibri" w:eastAsia="Times New Roman" w:hAnsi="Calibri" w:cs="Calibri"/>
          <w:sz w:val="20"/>
          <w:szCs w:val="20"/>
          <w:lang w:eastAsia="pl-PL"/>
        </w:rPr>
        <w:t xml:space="preserve"> ofertą, o </w:t>
      </w:r>
      <w:r w:rsidRPr="00686A2E">
        <w:rPr>
          <w:rFonts w:ascii="Calibri" w:eastAsia="Times New Roman" w:hAnsi="Calibri" w:cs="Calibri"/>
          <w:sz w:val="20"/>
          <w:szCs w:val="20"/>
          <w:lang w:eastAsia="pl-PL"/>
        </w:rPr>
        <w:lastRenderedPageBreak/>
        <w:t xml:space="preserve">którym mowa w pkt 1, Zamawiający przed upływem </w:t>
      </w:r>
      <w:r w:rsidRPr="00686A2E">
        <w:rPr>
          <w:rFonts w:ascii="Calibri" w:eastAsia="Times New Roman" w:hAnsi="Calibri" w:cs="Calibri"/>
          <w:i/>
          <w:iCs/>
          <w:sz w:val="20"/>
          <w:szCs w:val="20"/>
          <w:lang w:eastAsia="pl-PL"/>
        </w:rPr>
        <w:t>terminu związania</w:t>
      </w:r>
      <w:r w:rsidRPr="00686A2E">
        <w:rPr>
          <w:rFonts w:ascii="Calibri" w:eastAsia="Times New Roman" w:hAnsi="Calibri" w:cs="Calibri"/>
          <w:sz w:val="20"/>
          <w:szCs w:val="20"/>
          <w:lang w:eastAsia="pl-PL"/>
        </w:rPr>
        <w:t xml:space="preserve"> ofertą, zwróci się jednokrotnie do Wykonawców o wyrażenie zgody na przedłużenie tego terminu o wskazywany przez niego okres, nie dłuższy niż 60 dni.</w:t>
      </w:r>
    </w:p>
    <w:p w:rsidR="00686A2E" w:rsidRPr="00686A2E" w:rsidRDefault="00686A2E" w:rsidP="00686A2E">
      <w:pPr>
        <w:widowControl w:val="0"/>
        <w:numPr>
          <w:ilvl w:val="0"/>
          <w:numId w:val="24"/>
        </w:numPr>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pl-PL"/>
        </w:rPr>
        <w:t xml:space="preserve">Przedłużenie </w:t>
      </w:r>
      <w:r w:rsidRPr="00686A2E">
        <w:rPr>
          <w:rFonts w:ascii="Calibri" w:eastAsia="Times New Roman" w:hAnsi="Calibri" w:cs="Calibri"/>
          <w:i/>
          <w:iCs/>
          <w:sz w:val="20"/>
          <w:szCs w:val="20"/>
          <w:lang w:eastAsia="pl-PL"/>
        </w:rPr>
        <w:t>terminu związania</w:t>
      </w:r>
      <w:r w:rsidRPr="00686A2E">
        <w:rPr>
          <w:rFonts w:ascii="Calibri" w:eastAsia="Times New Roman" w:hAnsi="Calibri" w:cs="Calibri"/>
          <w:sz w:val="20"/>
          <w:szCs w:val="20"/>
          <w:lang w:eastAsia="pl-PL"/>
        </w:rPr>
        <w:t xml:space="preserve"> ofertą, o którym mowa w ust. 2, wymaga złożenia przez Wykonawcę pisemnego oświadczenia o wyrażeniu zgody na przedłużenie </w:t>
      </w:r>
      <w:r w:rsidRPr="00686A2E">
        <w:rPr>
          <w:rFonts w:ascii="Calibri" w:eastAsia="Times New Roman" w:hAnsi="Calibri" w:cs="Calibri"/>
          <w:i/>
          <w:iCs/>
          <w:sz w:val="20"/>
          <w:szCs w:val="20"/>
          <w:lang w:eastAsia="pl-PL"/>
        </w:rPr>
        <w:t>terminu związania</w:t>
      </w:r>
      <w:r w:rsidRPr="00686A2E">
        <w:rPr>
          <w:rFonts w:ascii="Calibri" w:eastAsia="Times New Roman" w:hAnsi="Calibri" w:cs="Calibri"/>
          <w:sz w:val="20"/>
          <w:szCs w:val="20"/>
          <w:lang w:eastAsia="pl-PL"/>
        </w:rPr>
        <w:t xml:space="preserve"> ofertą.</w:t>
      </w:r>
    </w:p>
    <w:p w:rsidR="00686A2E" w:rsidRPr="00686A2E" w:rsidRDefault="00686A2E" w:rsidP="00686A2E">
      <w:pPr>
        <w:suppressAutoHyphens/>
        <w:autoSpaceDN w:val="0"/>
        <w:spacing w:after="0" w:line="240" w:lineRule="auto"/>
        <w:jc w:val="both"/>
        <w:rPr>
          <w:rFonts w:ascii="Calibri" w:eastAsia="Times New Roman" w:hAnsi="Calibri" w:cs="Calibri"/>
          <w:b/>
          <w:bCs/>
          <w:color w:val="000000"/>
          <w:sz w:val="20"/>
          <w:szCs w:val="20"/>
          <w:u w:val="single"/>
          <w:lang w:eastAsia="pl-PL"/>
        </w:rPr>
      </w:pPr>
      <w:r w:rsidRPr="00686A2E">
        <w:rPr>
          <w:rFonts w:ascii="Calibri" w:eastAsia="Times New Roman" w:hAnsi="Calibri" w:cs="Calibri"/>
          <w:b/>
          <w:bCs/>
          <w:color w:val="000000"/>
          <w:sz w:val="20"/>
          <w:szCs w:val="20"/>
          <w:u w:val="single"/>
          <w:lang w:eastAsia="pl-PL"/>
        </w:rPr>
        <w:t>XVII. SPOSÓB I TERMIN SKŁADANIA I OTWARCIA OFERT</w:t>
      </w: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lang w:eastAsia="pl-PL"/>
        </w:rPr>
      </w:pPr>
    </w:p>
    <w:p w:rsidR="00686A2E" w:rsidRPr="00686A2E" w:rsidRDefault="00686A2E" w:rsidP="00686A2E">
      <w:pPr>
        <w:widowControl w:val="0"/>
        <w:numPr>
          <w:ilvl w:val="3"/>
          <w:numId w:val="17"/>
        </w:numPr>
        <w:tabs>
          <w:tab w:val="left" w:pos="426"/>
          <w:tab w:val="left" w:pos="2324"/>
        </w:tabs>
        <w:suppressAutoHyphens/>
        <w:autoSpaceDE w:val="0"/>
        <w:autoSpaceDN w:val="0"/>
        <w:adjustRightInd w:val="0"/>
        <w:spacing w:after="0" w:line="240" w:lineRule="auto"/>
        <w:ind w:left="426" w:hanging="426"/>
        <w:jc w:val="both"/>
        <w:rPr>
          <w:rFonts w:ascii="Calibri" w:eastAsia="Calibri" w:hAnsi="Calibri" w:cs="Times New Roman"/>
          <w:b/>
        </w:rPr>
      </w:pPr>
      <w:r w:rsidRPr="00686A2E">
        <w:rPr>
          <w:rFonts w:ascii="Calibri" w:eastAsia="Times New Roman" w:hAnsi="Calibri" w:cs="Calibri"/>
          <w:b/>
          <w:sz w:val="20"/>
          <w:szCs w:val="20"/>
          <w:lang w:eastAsia="pl-PL"/>
        </w:rPr>
        <w:t xml:space="preserve">Ofertę należy złożyć poprzez Platformę do dnia </w:t>
      </w:r>
      <w:r w:rsidRPr="00686A2E">
        <w:rPr>
          <w:rFonts w:ascii="Calibri" w:eastAsia="Calibri" w:hAnsi="Calibri" w:cs="Times New Roman"/>
          <w:b/>
          <w:sz w:val="20"/>
          <w:szCs w:val="20"/>
        </w:rPr>
        <w:t>29-09-2023 r. do godziny 09:00.</w:t>
      </w:r>
    </w:p>
    <w:p w:rsidR="00686A2E" w:rsidRPr="00686A2E" w:rsidRDefault="00686A2E" w:rsidP="00686A2E">
      <w:pPr>
        <w:widowControl w:val="0"/>
        <w:numPr>
          <w:ilvl w:val="3"/>
          <w:numId w:val="17"/>
        </w:numPr>
        <w:tabs>
          <w:tab w:val="left" w:pos="426"/>
          <w:tab w:val="left" w:pos="2324"/>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pl-PL"/>
        </w:rPr>
        <w:t>O terminie złożenia oferty decyduje czas pełnego przeprocesowania transakcji na Platformie.</w:t>
      </w:r>
    </w:p>
    <w:p w:rsidR="00686A2E" w:rsidRPr="00686A2E" w:rsidRDefault="00686A2E" w:rsidP="00686A2E">
      <w:pPr>
        <w:widowControl w:val="0"/>
        <w:numPr>
          <w:ilvl w:val="3"/>
          <w:numId w:val="17"/>
        </w:numPr>
        <w:tabs>
          <w:tab w:val="left" w:pos="426"/>
          <w:tab w:val="left" w:pos="2324"/>
        </w:tabs>
        <w:suppressAutoHyphens/>
        <w:autoSpaceDE w:val="0"/>
        <w:autoSpaceDN w:val="0"/>
        <w:adjustRightInd w:val="0"/>
        <w:spacing w:after="0" w:line="240" w:lineRule="auto"/>
        <w:ind w:left="426" w:hanging="426"/>
        <w:jc w:val="both"/>
        <w:rPr>
          <w:rFonts w:ascii="Calibri" w:eastAsia="Calibri" w:hAnsi="Calibri" w:cs="Times New Roman"/>
          <w:b/>
          <w:sz w:val="20"/>
          <w:szCs w:val="20"/>
        </w:rPr>
      </w:pPr>
      <w:r w:rsidRPr="00686A2E">
        <w:rPr>
          <w:rFonts w:ascii="Calibri" w:eastAsia="Times New Roman" w:hAnsi="Calibri" w:cs="Calibri"/>
          <w:b/>
          <w:sz w:val="20"/>
          <w:szCs w:val="20"/>
          <w:lang w:eastAsia="pl-PL"/>
        </w:rPr>
        <w:t xml:space="preserve">Otwarcie ofert nastąpi w dniu </w:t>
      </w:r>
      <w:r w:rsidRPr="00686A2E">
        <w:rPr>
          <w:rFonts w:ascii="Calibri" w:eastAsia="Calibri" w:hAnsi="Calibri" w:cs="Times New Roman"/>
          <w:b/>
          <w:sz w:val="20"/>
          <w:szCs w:val="20"/>
        </w:rPr>
        <w:t>29-09-2023r.o godzinie 9:30.</w:t>
      </w:r>
    </w:p>
    <w:p w:rsidR="00686A2E" w:rsidRPr="00686A2E" w:rsidRDefault="00686A2E" w:rsidP="00686A2E">
      <w:pPr>
        <w:widowControl w:val="0"/>
        <w:numPr>
          <w:ilvl w:val="3"/>
          <w:numId w:val="17"/>
        </w:numPr>
        <w:tabs>
          <w:tab w:val="left" w:pos="426"/>
          <w:tab w:val="left" w:pos="2324"/>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686A2E" w:rsidRPr="00686A2E" w:rsidRDefault="00686A2E" w:rsidP="00686A2E">
      <w:pPr>
        <w:widowControl w:val="0"/>
        <w:numPr>
          <w:ilvl w:val="3"/>
          <w:numId w:val="17"/>
        </w:numPr>
        <w:tabs>
          <w:tab w:val="left" w:pos="426"/>
          <w:tab w:val="left" w:pos="2324"/>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pl-PL"/>
        </w:rPr>
        <w:t>Zamawiający, najpóźniej przed otwarciem ofert, udostępni na stronie internetowej prowadzonego postępowania informację o kwocie, jaką zamierza przeznaczyć na sfinansowanie zamówienia.</w:t>
      </w:r>
    </w:p>
    <w:p w:rsidR="00686A2E" w:rsidRPr="00686A2E" w:rsidRDefault="00686A2E" w:rsidP="00686A2E">
      <w:pPr>
        <w:widowControl w:val="0"/>
        <w:numPr>
          <w:ilvl w:val="3"/>
          <w:numId w:val="17"/>
        </w:numPr>
        <w:tabs>
          <w:tab w:val="left" w:pos="426"/>
          <w:tab w:val="left" w:pos="2324"/>
        </w:tabs>
        <w:suppressAutoHyphens/>
        <w:autoSpaceDE w:val="0"/>
        <w:autoSpaceDN w:val="0"/>
        <w:adjustRightInd w:val="0"/>
        <w:spacing w:after="0" w:line="240" w:lineRule="auto"/>
        <w:ind w:left="426" w:hanging="426"/>
        <w:jc w:val="both"/>
        <w:rPr>
          <w:rFonts w:ascii="Calibri" w:eastAsia="Calibri" w:hAnsi="Calibri" w:cs="Times New Roman"/>
        </w:rPr>
      </w:pPr>
      <w:r w:rsidRPr="00686A2E">
        <w:rPr>
          <w:rFonts w:ascii="Calibri" w:eastAsia="Times New Roman" w:hAnsi="Calibri" w:cs="Calibri"/>
          <w:sz w:val="20"/>
          <w:szCs w:val="20"/>
          <w:lang w:eastAsia="pl-PL"/>
        </w:rPr>
        <w:t>Zamawiający, niezwłocznie po otwarciu ofert, udostępni na Platformie informacje o:</w:t>
      </w:r>
    </w:p>
    <w:p w:rsidR="00686A2E" w:rsidRPr="00686A2E" w:rsidRDefault="00686A2E" w:rsidP="00686A2E">
      <w:pPr>
        <w:widowControl w:val="0"/>
        <w:numPr>
          <w:ilvl w:val="0"/>
          <w:numId w:val="25"/>
        </w:numPr>
        <w:suppressAutoHyphens/>
        <w:autoSpaceDE w:val="0"/>
        <w:autoSpaceDN w:val="0"/>
        <w:adjustRightInd w:val="0"/>
        <w:spacing w:after="0" w:line="240" w:lineRule="auto"/>
        <w:ind w:hanging="29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nazwach albo imionach i nazwiskach oraz siedzibach lub miejscach prowadzonej działalności gospodarczej albo miejscach zamieszkania Wykonawców, których oferty zostały otwarte;</w:t>
      </w:r>
    </w:p>
    <w:p w:rsidR="00686A2E" w:rsidRPr="00686A2E" w:rsidRDefault="00686A2E" w:rsidP="00686A2E">
      <w:pPr>
        <w:widowControl w:val="0"/>
        <w:numPr>
          <w:ilvl w:val="0"/>
          <w:numId w:val="25"/>
        </w:numPr>
        <w:suppressAutoHyphens/>
        <w:autoSpaceDE w:val="0"/>
        <w:autoSpaceDN w:val="0"/>
        <w:adjustRightInd w:val="0"/>
        <w:spacing w:after="0" w:line="240" w:lineRule="auto"/>
        <w:ind w:hanging="294"/>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cenach lub kosztach zawartych w ofertach.</w:t>
      </w:r>
    </w:p>
    <w:p w:rsidR="00686A2E" w:rsidRPr="00686A2E" w:rsidRDefault="00686A2E" w:rsidP="00686A2E">
      <w:pPr>
        <w:widowControl w:val="0"/>
        <w:autoSpaceDE w:val="0"/>
        <w:autoSpaceDN w:val="0"/>
        <w:adjustRightInd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 xml:space="preserve">XVIII. OPIS KRYTERIÓW, KTÓRYMI ZAMAWIAJĄCY BĘDZIE SIĘ KIEROWAŁ PRZY WYBORZE OFERTY, WRAZ </w:t>
      </w:r>
      <w:r w:rsidRPr="00686A2E">
        <w:rPr>
          <w:rFonts w:ascii="Calibri" w:eastAsia="Times New Roman" w:hAnsi="Calibri" w:cs="Calibri"/>
          <w:b/>
          <w:sz w:val="20"/>
          <w:szCs w:val="20"/>
          <w:u w:val="single"/>
          <w:lang w:eastAsia="pl-PL"/>
        </w:rPr>
        <w:br/>
        <w:t>Z PODANIEM WAG TYCH KRYTERIÓW I SPOSOBU OCENY OFERT</w:t>
      </w:r>
    </w:p>
    <w:p w:rsidR="00686A2E" w:rsidRPr="00686A2E" w:rsidRDefault="00686A2E" w:rsidP="00686A2E">
      <w:pPr>
        <w:widowControl w:val="0"/>
        <w:autoSpaceDE w:val="0"/>
        <w:autoSpaceDN w:val="0"/>
        <w:adjustRightInd w:val="0"/>
        <w:spacing w:after="0" w:line="240" w:lineRule="auto"/>
        <w:jc w:val="both"/>
        <w:rPr>
          <w:rFonts w:ascii="Calibri" w:eastAsia="Times New Roman" w:hAnsi="Calibri" w:cs="Calibri"/>
          <w:b/>
          <w:color w:val="FF0000"/>
          <w:sz w:val="20"/>
          <w:szCs w:val="20"/>
          <w:u w:val="single"/>
          <w:lang w:eastAsia="pl-PL"/>
        </w:rPr>
      </w:pPr>
    </w:p>
    <w:p w:rsidR="00686A2E" w:rsidRPr="00686A2E" w:rsidRDefault="00686A2E" w:rsidP="00686A2E">
      <w:pPr>
        <w:widowControl w:val="0"/>
        <w:autoSpaceDE w:val="0"/>
        <w:autoSpaceDN w:val="0"/>
        <w:adjustRightInd w:val="0"/>
        <w:spacing w:after="0" w:line="240" w:lineRule="auto"/>
        <w:ind w:left="360"/>
        <w:jc w:val="both"/>
        <w:rPr>
          <w:rFonts w:ascii="Calibri" w:eastAsia="Times New Roman" w:hAnsi="Calibri" w:cs="Calibri"/>
          <w:sz w:val="20"/>
          <w:szCs w:val="20"/>
          <w:lang w:eastAsia="pl-PL"/>
        </w:rPr>
      </w:pPr>
      <w:r w:rsidRPr="00686A2E">
        <w:rPr>
          <w:rFonts w:ascii="Calibri" w:eastAsia="Times New Roman" w:hAnsi="Calibri" w:cs="Calibri"/>
          <w:b/>
          <w:sz w:val="20"/>
          <w:szCs w:val="20"/>
          <w:u w:val="single"/>
          <w:lang w:eastAsia="pl-PL"/>
        </w:rPr>
        <w:t>Kryteria i sposób oceny ofert</w:t>
      </w:r>
    </w:p>
    <w:p w:rsidR="00686A2E" w:rsidRPr="00686A2E" w:rsidRDefault="00686A2E" w:rsidP="00686A2E">
      <w:pPr>
        <w:widowControl w:val="0"/>
        <w:autoSpaceDE w:val="0"/>
        <w:autoSpaceDN w:val="0"/>
        <w:adjustRightInd w:val="0"/>
        <w:spacing w:after="0" w:line="240" w:lineRule="auto"/>
        <w:ind w:left="426"/>
        <w:jc w:val="both"/>
        <w:rPr>
          <w:rFonts w:ascii="Calibri" w:eastAsia="Times New Roman" w:hAnsi="Calibri" w:cs="Calibri"/>
          <w:sz w:val="20"/>
          <w:szCs w:val="20"/>
          <w:lang w:eastAsia="pl-PL"/>
        </w:rPr>
      </w:pPr>
    </w:p>
    <w:p w:rsidR="00686A2E" w:rsidRPr="00686A2E" w:rsidRDefault="00686A2E" w:rsidP="00686A2E">
      <w:pPr>
        <w:widowControl w:val="0"/>
        <w:autoSpaceDE w:val="0"/>
        <w:autoSpaceDN w:val="0"/>
        <w:adjustRightInd w:val="0"/>
        <w:spacing w:after="0" w:line="240" w:lineRule="auto"/>
        <w:ind w:left="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Przy wyborze najkorzystniejszej oferty, Zamawiający będzie się kierował następującymi kryteriami i ich wagami:</w:t>
      </w:r>
    </w:p>
    <w:p w:rsidR="00686A2E" w:rsidRPr="00686A2E" w:rsidRDefault="00686A2E" w:rsidP="00686A2E">
      <w:pPr>
        <w:widowControl w:val="0"/>
        <w:autoSpaceDE w:val="0"/>
        <w:autoSpaceDN w:val="0"/>
        <w:adjustRightInd w:val="0"/>
        <w:spacing w:after="0" w:line="240" w:lineRule="auto"/>
        <w:jc w:val="both"/>
        <w:rPr>
          <w:rFonts w:ascii="Calibri" w:eastAsia="Times New Roman" w:hAnsi="Calibri" w:cs="Calibri"/>
          <w:sz w:val="20"/>
          <w:szCs w:val="20"/>
          <w:lang w:eastAsia="pl-PL"/>
        </w:rPr>
      </w:pPr>
    </w:p>
    <w:p w:rsidR="00686A2E" w:rsidRPr="00686A2E" w:rsidRDefault="00686A2E" w:rsidP="00686A2E">
      <w:pPr>
        <w:widowControl w:val="0"/>
        <w:autoSpaceDE w:val="0"/>
        <w:autoSpaceDN w:val="0"/>
        <w:adjustRightInd w:val="0"/>
        <w:spacing w:after="0" w:line="240" w:lineRule="auto"/>
        <w:jc w:val="both"/>
        <w:rPr>
          <w:rFonts w:ascii="Calibri" w:eastAsia="Times New Roman" w:hAnsi="Calibri"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686A2E" w:rsidRPr="00686A2E" w:rsidTr="004C358F">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686A2E" w:rsidRPr="00686A2E" w:rsidRDefault="00686A2E" w:rsidP="00686A2E">
            <w:pPr>
              <w:widowControl w:val="0"/>
              <w:tabs>
                <w:tab w:val="left" w:pos="0"/>
                <w:tab w:val="left" w:pos="993"/>
              </w:tabs>
              <w:autoSpaceDE w:val="0"/>
              <w:autoSpaceDN w:val="0"/>
              <w:adjustRightInd w:val="0"/>
              <w:snapToGrid w:val="0"/>
              <w:spacing w:after="0" w:line="240" w:lineRule="auto"/>
              <w:ind w:left="426" w:firstLine="283"/>
              <w:jc w:val="center"/>
              <w:rPr>
                <w:rFonts w:ascii="Calibri" w:eastAsia="Times New Roman" w:hAnsi="Calibri" w:cs="Calibri"/>
                <w:sz w:val="20"/>
                <w:szCs w:val="20"/>
                <w:lang w:eastAsia="pl-PL"/>
              </w:rPr>
            </w:pPr>
            <w:r w:rsidRPr="00686A2E">
              <w:rPr>
                <w:rFonts w:ascii="Calibri" w:eastAsia="Times New Roman" w:hAnsi="Calibri"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686A2E" w:rsidRPr="00686A2E" w:rsidRDefault="00686A2E" w:rsidP="00686A2E">
            <w:pPr>
              <w:widowControl w:val="0"/>
              <w:tabs>
                <w:tab w:val="left" w:pos="0"/>
                <w:tab w:val="left" w:pos="993"/>
              </w:tabs>
              <w:autoSpaceDE w:val="0"/>
              <w:autoSpaceDN w:val="0"/>
              <w:adjustRightInd w:val="0"/>
              <w:snapToGrid w:val="0"/>
              <w:spacing w:after="0" w:line="240" w:lineRule="auto"/>
              <w:ind w:left="426"/>
              <w:jc w:val="center"/>
              <w:rPr>
                <w:rFonts w:ascii="Calibri" w:eastAsia="Times New Roman" w:hAnsi="Calibri" w:cs="Calibri"/>
                <w:sz w:val="20"/>
                <w:szCs w:val="20"/>
                <w:lang w:eastAsia="pl-PL"/>
              </w:rPr>
            </w:pPr>
            <w:r w:rsidRPr="00686A2E">
              <w:rPr>
                <w:rFonts w:ascii="Calibri" w:eastAsia="Times New Roman" w:hAnsi="Calibri" w:cs="Calibri"/>
                <w:b/>
                <w:sz w:val="20"/>
                <w:szCs w:val="20"/>
                <w:lang w:eastAsia="pl-PL"/>
              </w:rPr>
              <w:t>Waga</w:t>
            </w:r>
            <w:r w:rsidRPr="00686A2E">
              <w:rPr>
                <w:rFonts w:ascii="Calibri" w:eastAsia="Tahoma" w:hAnsi="Calibri" w:cs="Calibri"/>
                <w:b/>
                <w:sz w:val="20"/>
                <w:szCs w:val="20"/>
                <w:lang w:eastAsia="pl-PL"/>
              </w:rPr>
              <w:t xml:space="preserve">    </w:t>
            </w:r>
            <w:r w:rsidRPr="00686A2E">
              <w:rPr>
                <w:rFonts w:ascii="Calibri" w:eastAsia="Times New Roman" w:hAnsi="Calibri" w:cs="Calibri"/>
                <w:b/>
                <w:sz w:val="20"/>
                <w:szCs w:val="20"/>
                <w:lang w:eastAsia="pl-PL"/>
              </w:rPr>
              <w:t>kryterium</w:t>
            </w:r>
          </w:p>
        </w:tc>
      </w:tr>
      <w:tr w:rsidR="00686A2E" w:rsidRPr="00686A2E" w:rsidTr="004C358F">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686A2E" w:rsidRPr="00686A2E" w:rsidRDefault="00686A2E" w:rsidP="00686A2E">
            <w:pPr>
              <w:widowControl w:val="0"/>
              <w:tabs>
                <w:tab w:val="left" w:pos="0"/>
                <w:tab w:val="left" w:pos="373"/>
                <w:tab w:val="left" w:pos="993"/>
              </w:tabs>
              <w:autoSpaceDE w:val="0"/>
              <w:autoSpaceDN w:val="0"/>
              <w:adjustRightInd w:val="0"/>
              <w:snapToGri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1. Cena</w:t>
            </w:r>
            <w:r w:rsidRPr="00686A2E">
              <w:rPr>
                <w:rFonts w:ascii="Calibri" w:eastAsia="Tahoma" w:hAnsi="Calibri"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86A2E" w:rsidRPr="00686A2E" w:rsidRDefault="00686A2E" w:rsidP="00686A2E">
            <w:pPr>
              <w:widowControl w:val="0"/>
              <w:tabs>
                <w:tab w:val="left" w:pos="0"/>
                <w:tab w:val="left" w:pos="721"/>
                <w:tab w:val="left" w:pos="993"/>
              </w:tabs>
              <w:autoSpaceDE w:val="0"/>
              <w:autoSpaceDN w:val="0"/>
              <w:adjustRightInd w:val="0"/>
              <w:snapToGrid w:val="0"/>
              <w:spacing w:after="0" w:line="240" w:lineRule="auto"/>
              <w:ind w:left="360"/>
              <w:jc w:val="center"/>
              <w:rPr>
                <w:rFonts w:ascii="Calibri" w:eastAsia="Times New Roman" w:hAnsi="Calibri" w:cs="Calibri"/>
                <w:sz w:val="20"/>
                <w:szCs w:val="20"/>
                <w:lang w:eastAsia="pl-PL"/>
              </w:rPr>
            </w:pPr>
            <w:r w:rsidRPr="00686A2E">
              <w:rPr>
                <w:rFonts w:ascii="Calibri" w:eastAsia="Times New Roman" w:hAnsi="Calibri" w:cs="Calibri"/>
                <w:b/>
                <w:sz w:val="20"/>
                <w:szCs w:val="20"/>
                <w:lang w:eastAsia="pl-PL"/>
              </w:rPr>
              <w:t>60%</w:t>
            </w:r>
          </w:p>
        </w:tc>
      </w:tr>
      <w:tr w:rsidR="00686A2E" w:rsidRPr="00686A2E" w:rsidTr="004C358F">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686A2E" w:rsidRPr="00686A2E" w:rsidRDefault="00686A2E" w:rsidP="00686A2E">
            <w:pPr>
              <w:widowControl w:val="0"/>
              <w:tabs>
                <w:tab w:val="left" w:pos="-2041"/>
                <w:tab w:val="left" w:pos="-1899"/>
                <w:tab w:val="left" w:pos="-1816"/>
                <w:tab w:val="left" w:pos="-1475"/>
                <w:tab w:val="left" w:pos="-1277"/>
              </w:tabs>
              <w:autoSpaceDE w:val="0"/>
              <w:autoSpaceDN w:val="0"/>
              <w:adjustRightInd w:val="0"/>
              <w:snapToGri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2. Termin dostawy</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86A2E" w:rsidRPr="00686A2E" w:rsidRDefault="00686A2E" w:rsidP="00686A2E">
            <w:pPr>
              <w:widowControl w:val="0"/>
              <w:tabs>
                <w:tab w:val="left" w:pos="0"/>
                <w:tab w:val="left" w:pos="993"/>
              </w:tabs>
              <w:autoSpaceDE w:val="0"/>
              <w:autoSpaceDN w:val="0"/>
              <w:adjustRightInd w:val="0"/>
              <w:snapToGrid w:val="0"/>
              <w:spacing w:after="0" w:line="240" w:lineRule="auto"/>
              <w:jc w:val="center"/>
              <w:rPr>
                <w:rFonts w:ascii="Calibri" w:eastAsia="Times New Roman" w:hAnsi="Calibri" w:cs="Calibri"/>
                <w:b/>
                <w:bCs/>
                <w:sz w:val="20"/>
                <w:szCs w:val="20"/>
                <w:lang w:eastAsia="pl-PL"/>
              </w:rPr>
            </w:pPr>
            <w:r w:rsidRPr="00686A2E">
              <w:rPr>
                <w:rFonts w:ascii="Calibri" w:eastAsia="Times New Roman" w:hAnsi="Calibri" w:cs="Calibri"/>
                <w:b/>
                <w:bCs/>
                <w:sz w:val="20"/>
                <w:szCs w:val="20"/>
                <w:lang w:eastAsia="pl-PL"/>
              </w:rPr>
              <w:t xml:space="preserve">        40 %</w:t>
            </w:r>
          </w:p>
        </w:tc>
      </w:tr>
    </w:tbl>
    <w:p w:rsidR="00686A2E" w:rsidRPr="00686A2E" w:rsidRDefault="00686A2E" w:rsidP="00686A2E">
      <w:pPr>
        <w:widowControl w:val="0"/>
        <w:tabs>
          <w:tab w:val="left" w:pos="0"/>
          <w:tab w:val="left" w:pos="993"/>
        </w:tabs>
        <w:autoSpaceDE w:val="0"/>
        <w:autoSpaceDN w:val="0"/>
        <w:adjustRightInd w:val="0"/>
        <w:spacing w:after="0" w:line="240" w:lineRule="auto"/>
        <w:ind w:left="426" w:firstLine="283"/>
        <w:jc w:val="both"/>
        <w:rPr>
          <w:rFonts w:ascii="Calibri" w:eastAsia="Times New Roman" w:hAnsi="Calibri" w:cs="Calibri"/>
          <w:sz w:val="20"/>
          <w:szCs w:val="20"/>
          <w:lang w:eastAsia="zh-CN"/>
        </w:rPr>
      </w:pPr>
    </w:p>
    <w:p w:rsidR="00686A2E" w:rsidRPr="00686A2E" w:rsidRDefault="00686A2E" w:rsidP="00686A2E">
      <w:pPr>
        <w:widowControl w:val="0"/>
        <w:tabs>
          <w:tab w:val="left" w:pos="0"/>
          <w:tab w:val="left" w:pos="426"/>
        </w:tabs>
        <w:autoSpaceDE w:val="0"/>
        <w:autoSpaceDN w:val="0"/>
        <w:adjustRightInd w:val="0"/>
        <w:spacing w:after="0" w:line="240" w:lineRule="auto"/>
        <w:ind w:left="426"/>
        <w:jc w:val="both"/>
        <w:rPr>
          <w:rFonts w:ascii="Calibri" w:eastAsia="Times New Roman" w:hAnsi="Calibri" w:cs="Calibri"/>
          <w:sz w:val="20"/>
          <w:szCs w:val="20"/>
          <w:lang w:eastAsia="pl-PL"/>
        </w:rPr>
      </w:pPr>
      <w:r w:rsidRPr="00686A2E">
        <w:rPr>
          <w:rFonts w:ascii="Calibri" w:eastAsia="Times New Roman" w:hAnsi="Calibri" w:cs="Calibri"/>
          <w:b/>
          <w:sz w:val="20"/>
          <w:szCs w:val="20"/>
          <w:lang w:eastAsia="pl-PL"/>
        </w:rPr>
        <w:t>Ocena</w:t>
      </w:r>
      <w:r w:rsidRPr="00686A2E">
        <w:rPr>
          <w:rFonts w:ascii="Calibri" w:eastAsia="Tahoma" w:hAnsi="Calibri" w:cs="Calibri"/>
          <w:b/>
          <w:sz w:val="20"/>
          <w:szCs w:val="20"/>
          <w:lang w:eastAsia="pl-PL"/>
        </w:rPr>
        <w:t xml:space="preserve"> </w:t>
      </w:r>
      <w:r w:rsidRPr="00686A2E">
        <w:rPr>
          <w:rFonts w:ascii="Calibri" w:eastAsia="Times New Roman" w:hAnsi="Calibri" w:cs="Calibri"/>
          <w:b/>
          <w:sz w:val="20"/>
          <w:szCs w:val="20"/>
          <w:lang w:eastAsia="pl-PL"/>
        </w:rPr>
        <w:t>ofert</w:t>
      </w:r>
      <w:r w:rsidRPr="00686A2E">
        <w:rPr>
          <w:rFonts w:ascii="Calibri" w:eastAsia="Tahoma" w:hAnsi="Calibri" w:cs="Calibri"/>
          <w:b/>
          <w:sz w:val="20"/>
          <w:szCs w:val="20"/>
          <w:lang w:eastAsia="pl-PL"/>
        </w:rPr>
        <w:t xml:space="preserve"> </w:t>
      </w:r>
      <w:r w:rsidRPr="00686A2E">
        <w:rPr>
          <w:rFonts w:ascii="Calibri" w:eastAsia="Times New Roman" w:hAnsi="Calibri" w:cs="Calibri"/>
          <w:b/>
          <w:sz w:val="20"/>
          <w:szCs w:val="20"/>
          <w:lang w:eastAsia="pl-PL"/>
        </w:rPr>
        <w:t>zostanie</w:t>
      </w:r>
      <w:r w:rsidRPr="00686A2E">
        <w:rPr>
          <w:rFonts w:ascii="Calibri" w:eastAsia="Tahoma" w:hAnsi="Calibri" w:cs="Calibri"/>
          <w:b/>
          <w:sz w:val="20"/>
          <w:szCs w:val="20"/>
          <w:lang w:eastAsia="pl-PL"/>
        </w:rPr>
        <w:t xml:space="preserve"> </w:t>
      </w:r>
      <w:r w:rsidRPr="00686A2E">
        <w:rPr>
          <w:rFonts w:ascii="Calibri" w:eastAsia="Times New Roman" w:hAnsi="Calibri" w:cs="Calibri"/>
          <w:b/>
          <w:sz w:val="20"/>
          <w:szCs w:val="20"/>
          <w:lang w:eastAsia="pl-PL"/>
        </w:rPr>
        <w:t>dokonana</w:t>
      </w:r>
      <w:r w:rsidRPr="00686A2E">
        <w:rPr>
          <w:rFonts w:ascii="Calibri" w:eastAsia="Tahoma" w:hAnsi="Calibri" w:cs="Calibri"/>
          <w:b/>
          <w:sz w:val="20"/>
          <w:szCs w:val="20"/>
          <w:lang w:eastAsia="pl-PL"/>
        </w:rPr>
        <w:t xml:space="preserve"> </w:t>
      </w:r>
      <w:r w:rsidRPr="00686A2E">
        <w:rPr>
          <w:rFonts w:ascii="Calibri" w:eastAsia="Times New Roman" w:hAnsi="Calibri" w:cs="Calibri"/>
          <w:b/>
          <w:sz w:val="20"/>
          <w:szCs w:val="20"/>
          <w:lang w:eastAsia="pl-PL"/>
        </w:rPr>
        <w:t>w</w:t>
      </w:r>
      <w:r w:rsidRPr="00686A2E">
        <w:rPr>
          <w:rFonts w:ascii="Calibri" w:eastAsia="Tahoma" w:hAnsi="Calibri" w:cs="Calibri"/>
          <w:b/>
          <w:sz w:val="20"/>
          <w:szCs w:val="20"/>
          <w:lang w:eastAsia="pl-PL"/>
        </w:rPr>
        <w:t xml:space="preserve"> </w:t>
      </w:r>
      <w:r w:rsidRPr="00686A2E">
        <w:rPr>
          <w:rFonts w:ascii="Calibri" w:eastAsia="Times New Roman" w:hAnsi="Calibri" w:cs="Calibri"/>
          <w:b/>
          <w:sz w:val="20"/>
          <w:szCs w:val="20"/>
          <w:lang w:eastAsia="pl-PL"/>
        </w:rPr>
        <w:t xml:space="preserve">następujący sposób: </w:t>
      </w:r>
    </w:p>
    <w:p w:rsidR="00686A2E" w:rsidRPr="00686A2E" w:rsidRDefault="00686A2E" w:rsidP="00686A2E">
      <w:pPr>
        <w:widowControl w:val="0"/>
        <w:tabs>
          <w:tab w:val="left" w:pos="0"/>
          <w:tab w:val="left" w:pos="426"/>
          <w:tab w:val="left" w:pos="1449"/>
        </w:tabs>
        <w:autoSpaceDE w:val="0"/>
        <w:autoSpaceDN w:val="0"/>
        <w:adjustRightInd w:val="0"/>
        <w:spacing w:after="0" w:line="240" w:lineRule="auto"/>
        <w:ind w:left="426"/>
        <w:jc w:val="both"/>
        <w:rPr>
          <w:rFonts w:ascii="Calibri" w:eastAsia="Times New Roman" w:hAnsi="Calibri" w:cs="Calibri"/>
          <w:b/>
          <w:sz w:val="20"/>
          <w:szCs w:val="20"/>
          <w:u w:val="single"/>
          <w:lang w:eastAsia="pl-PL"/>
        </w:rPr>
      </w:pPr>
    </w:p>
    <w:p w:rsidR="00686A2E" w:rsidRPr="00686A2E" w:rsidRDefault="00686A2E" w:rsidP="00686A2E">
      <w:pPr>
        <w:widowControl w:val="0"/>
        <w:tabs>
          <w:tab w:val="left" w:pos="0"/>
          <w:tab w:val="left" w:pos="426"/>
          <w:tab w:val="left" w:pos="1702"/>
        </w:tabs>
        <w:autoSpaceDE w:val="0"/>
        <w:autoSpaceDN w:val="0"/>
        <w:adjustRightInd w:val="0"/>
        <w:spacing w:after="0" w:line="240" w:lineRule="auto"/>
        <w:ind w:left="426"/>
        <w:jc w:val="both"/>
        <w:rPr>
          <w:rFonts w:ascii="Calibri" w:eastAsia="Times New Roman" w:hAnsi="Calibri" w:cs="Calibri"/>
          <w:sz w:val="20"/>
          <w:szCs w:val="20"/>
          <w:lang w:eastAsia="pl-PL"/>
        </w:rPr>
      </w:pPr>
      <w:r w:rsidRPr="00686A2E">
        <w:rPr>
          <w:rFonts w:ascii="Calibri" w:eastAsia="Times New Roman" w:hAnsi="Calibri" w:cs="Calibri"/>
          <w:b/>
          <w:sz w:val="20"/>
          <w:szCs w:val="20"/>
          <w:u w:val="single"/>
          <w:lang w:eastAsia="pl-PL"/>
        </w:rPr>
        <w:t>Kryterium</w:t>
      </w:r>
      <w:r w:rsidRPr="00686A2E">
        <w:rPr>
          <w:rFonts w:ascii="Calibri" w:eastAsia="Tahoma" w:hAnsi="Calibri" w:cs="Calibri"/>
          <w:b/>
          <w:sz w:val="20"/>
          <w:szCs w:val="20"/>
          <w:u w:val="single"/>
          <w:lang w:eastAsia="pl-PL"/>
        </w:rPr>
        <w:t xml:space="preserve"> </w:t>
      </w:r>
      <w:r w:rsidRPr="00686A2E">
        <w:rPr>
          <w:rFonts w:ascii="Calibri" w:eastAsia="Times New Roman" w:hAnsi="Calibri" w:cs="Calibri"/>
          <w:b/>
          <w:sz w:val="20"/>
          <w:szCs w:val="20"/>
          <w:u w:val="single"/>
          <w:lang w:eastAsia="pl-PL"/>
        </w:rPr>
        <w:t>1</w:t>
      </w:r>
      <w:r w:rsidRPr="00686A2E">
        <w:rPr>
          <w:rFonts w:ascii="Calibri" w:eastAsia="Tahoma" w:hAnsi="Calibri" w:cs="Calibri"/>
          <w:b/>
          <w:sz w:val="20"/>
          <w:szCs w:val="20"/>
          <w:u w:val="single"/>
          <w:lang w:eastAsia="pl-PL"/>
        </w:rPr>
        <w:t xml:space="preserve"> – </w:t>
      </w:r>
      <w:r w:rsidRPr="00686A2E">
        <w:rPr>
          <w:rFonts w:ascii="Calibri" w:eastAsia="Times New Roman" w:hAnsi="Calibri" w:cs="Calibri"/>
          <w:b/>
          <w:sz w:val="20"/>
          <w:szCs w:val="20"/>
          <w:u w:val="single"/>
          <w:lang w:eastAsia="pl-PL"/>
        </w:rPr>
        <w:t>Cena</w:t>
      </w:r>
    </w:p>
    <w:p w:rsidR="00686A2E" w:rsidRPr="00686A2E" w:rsidRDefault="00686A2E" w:rsidP="00686A2E">
      <w:pPr>
        <w:widowControl w:val="0"/>
        <w:tabs>
          <w:tab w:val="left" w:pos="426"/>
        </w:tabs>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ab/>
        <w:t>Ocena ofert w obrębie przedmiotowego kryterium prowadzona będzie według następującego wzoru:</w:t>
      </w:r>
    </w:p>
    <w:p w:rsidR="00686A2E" w:rsidRPr="00686A2E" w:rsidRDefault="00686A2E" w:rsidP="00686A2E">
      <w:pPr>
        <w:widowControl w:val="0"/>
        <w:tabs>
          <w:tab w:val="left" w:pos="0"/>
          <w:tab w:val="left" w:pos="426"/>
          <w:tab w:val="left" w:pos="1702"/>
        </w:tabs>
        <w:autoSpaceDE w:val="0"/>
        <w:autoSpaceDN w:val="0"/>
        <w:adjustRightInd w:val="0"/>
        <w:spacing w:after="0" w:line="240" w:lineRule="auto"/>
        <w:ind w:left="426"/>
        <w:jc w:val="both"/>
        <w:rPr>
          <w:rFonts w:ascii="Calibri" w:eastAsia="Times New Roman" w:hAnsi="Calibri" w:cs="Calibri"/>
          <w:sz w:val="20"/>
          <w:szCs w:val="20"/>
          <w:lang w:eastAsia="pl-PL"/>
        </w:rPr>
      </w:pPr>
    </w:p>
    <w:p w:rsidR="00686A2E" w:rsidRPr="00686A2E" w:rsidRDefault="00686A2E" w:rsidP="00686A2E">
      <w:pPr>
        <w:widowControl w:val="0"/>
        <w:tabs>
          <w:tab w:val="left" w:pos="0"/>
          <w:tab w:val="left" w:pos="426"/>
          <w:tab w:val="left" w:pos="1701"/>
        </w:tabs>
        <w:autoSpaceDE w:val="0"/>
        <w:autoSpaceDN w:val="0"/>
        <w:adjustRightInd w:val="0"/>
        <w:spacing w:after="0" w:line="240" w:lineRule="auto"/>
        <w:ind w:left="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Cena oferty z</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najniższą ceną brutto</w:t>
      </w:r>
    </w:p>
    <w:p w:rsidR="00686A2E" w:rsidRPr="00686A2E" w:rsidRDefault="00686A2E" w:rsidP="00686A2E">
      <w:pPr>
        <w:widowControl w:val="0"/>
        <w:tabs>
          <w:tab w:val="left" w:pos="0"/>
          <w:tab w:val="left" w:pos="426"/>
          <w:tab w:val="left" w:pos="1701"/>
        </w:tabs>
        <w:autoSpaceDE w:val="0"/>
        <w:autoSpaceDN w:val="0"/>
        <w:adjustRightInd w:val="0"/>
        <w:spacing w:after="0" w:line="240" w:lineRule="auto"/>
        <w:ind w:left="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x</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100</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pkt</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x</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znaczenie</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kryterium</w:t>
      </w:r>
      <w:r w:rsidRPr="00686A2E">
        <w:rPr>
          <w:rFonts w:ascii="Calibri" w:eastAsia="Tahoma" w:hAnsi="Calibri" w:cs="Calibri"/>
          <w:sz w:val="20"/>
          <w:szCs w:val="20"/>
          <w:lang w:eastAsia="pl-PL"/>
        </w:rPr>
        <w:t xml:space="preserve"> 8</w:t>
      </w:r>
      <w:r w:rsidRPr="00686A2E">
        <w:rPr>
          <w:rFonts w:ascii="Calibri" w:eastAsia="Times New Roman" w:hAnsi="Calibri" w:cs="Calibri"/>
          <w:sz w:val="20"/>
          <w:szCs w:val="20"/>
          <w:lang w:eastAsia="pl-PL"/>
        </w:rPr>
        <w:t>0 %</w:t>
      </w:r>
    </w:p>
    <w:p w:rsidR="00686A2E" w:rsidRPr="00686A2E" w:rsidRDefault="00686A2E" w:rsidP="00686A2E">
      <w:pPr>
        <w:widowControl w:val="0"/>
        <w:tabs>
          <w:tab w:val="left" w:pos="0"/>
          <w:tab w:val="left" w:pos="426"/>
          <w:tab w:val="left" w:pos="1701"/>
        </w:tabs>
        <w:autoSpaceDE w:val="0"/>
        <w:autoSpaceDN w:val="0"/>
        <w:adjustRightInd w:val="0"/>
        <w:spacing w:after="0" w:line="240" w:lineRule="auto"/>
        <w:ind w:left="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Cena</w:t>
      </w:r>
      <w:r w:rsidRPr="00686A2E">
        <w:rPr>
          <w:rFonts w:ascii="Calibri" w:eastAsia="Tahoma" w:hAnsi="Calibri" w:cs="Calibri"/>
          <w:sz w:val="20"/>
          <w:szCs w:val="20"/>
          <w:lang w:eastAsia="pl-PL"/>
        </w:rPr>
        <w:t xml:space="preserve"> brutto </w:t>
      </w:r>
      <w:r w:rsidRPr="00686A2E">
        <w:rPr>
          <w:rFonts w:ascii="Calibri" w:eastAsia="Times New Roman" w:hAnsi="Calibri" w:cs="Calibri"/>
          <w:sz w:val="20"/>
          <w:szCs w:val="20"/>
          <w:lang w:eastAsia="pl-PL"/>
        </w:rPr>
        <w:t>oferty</w:t>
      </w:r>
      <w:r w:rsidRPr="00686A2E">
        <w:rPr>
          <w:rFonts w:ascii="Calibri" w:eastAsia="Tahoma" w:hAnsi="Calibri" w:cs="Calibri"/>
          <w:sz w:val="20"/>
          <w:szCs w:val="20"/>
          <w:lang w:eastAsia="pl-PL"/>
        </w:rPr>
        <w:t xml:space="preserve"> </w:t>
      </w:r>
      <w:r w:rsidRPr="00686A2E">
        <w:rPr>
          <w:rFonts w:ascii="Calibri" w:eastAsia="Times New Roman" w:hAnsi="Calibri" w:cs="Calibri"/>
          <w:sz w:val="20"/>
          <w:szCs w:val="20"/>
          <w:lang w:eastAsia="pl-PL"/>
        </w:rPr>
        <w:t>ocenianej</w:t>
      </w:r>
    </w:p>
    <w:p w:rsidR="00686A2E" w:rsidRPr="00686A2E" w:rsidRDefault="00686A2E" w:rsidP="00686A2E">
      <w:pPr>
        <w:widowControl w:val="0"/>
        <w:tabs>
          <w:tab w:val="left" w:pos="426"/>
        </w:tabs>
        <w:autoSpaceDE w:val="0"/>
        <w:autoSpaceDN w:val="0"/>
        <w:adjustRightInd w:val="0"/>
        <w:spacing w:after="0" w:line="240" w:lineRule="auto"/>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ab/>
        <w:t>Maksymalną liczbę punktów w obrębie tego kryterium, otrzyma oferta z najniższą ceną.</w:t>
      </w:r>
    </w:p>
    <w:p w:rsidR="00686A2E" w:rsidRPr="00686A2E" w:rsidRDefault="00686A2E" w:rsidP="00686A2E">
      <w:pPr>
        <w:widowControl w:val="0"/>
        <w:tabs>
          <w:tab w:val="left" w:pos="426"/>
        </w:tabs>
        <w:autoSpaceDE w:val="0"/>
        <w:autoSpaceDN w:val="0"/>
        <w:adjustRightInd w:val="0"/>
        <w:spacing w:after="0" w:line="240" w:lineRule="auto"/>
        <w:ind w:left="426"/>
        <w:jc w:val="both"/>
        <w:rPr>
          <w:rFonts w:ascii="Calibri" w:eastAsia="Times New Roman" w:hAnsi="Calibri" w:cs="Calibri"/>
          <w:b/>
          <w:sz w:val="20"/>
          <w:szCs w:val="20"/>
          <w:u w:val="single"/>
          <w:lang w:eastAsia="pl-PL"/>
        </w:rPr>
      </w:pPr>
    </w:p>
    <w:p w:rsidR="00686A2E" w:rsidRPr="00686A2E" w:rsidRDefault="00686A2E" w:rsidP="00686A2E">
      <w:pPr>
        <w:widowControl w:val="0"/>
        <w:tabs>
          <w:tab w:val="left" w:pos="426"/>
        </w:tabs>
        <w:autoSpaceDE w:val="0"/>
        <w:autoSpaceDN w:val="0"/>
        <w:adjustRightInd w:val="0"/>
        <w:spacing w:after="0" w:line="240" w:lineRule="auto"/>
        <w:ind w:left="426"/>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Kryterium 2 – Termin dostawy:</w:t>
      </w:r>
    </w:p>
    <w:p w:rsidR="00686A2E" w:rsidRPr="00686A2E" w:rsidRDefault="00686A2E" w:rsidP="00686A2E">
      <w:pPr>
        <w:widowControl w:val="0"/>
        <w:tabs>
          <w:tab w:val="left" w:pos="426"/>
          <w:tab w:val="left" w:pos="993"/>
        </w:tabs>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ab/>
        <w:t>Ocena ofert w obrębie przedmiotowego kryterium prowadzona będzie według następującego wzoru:</w:t>
      </w:r>
    </w:p>
    <w:p w:rsidR="00686A2E" w:rsidRPr="00686A2E" w:rsidRDefault="00686A2E" w:rsidP="00686A2E">
      <w:pPr>
        <w:widowControl w:val="0"/>
        <w:tabs>
          <w:tab w:val="left" w:pos="426"/>
          <w:tab w:val="left" w:pos="993"/>
        </w:tabs>
        <w:autoSpaceDE w:val="0"/>
        <w:autoSpaceDN w:val="0"/>
        <w:adjustRightInd w:val="0"/>
        <w:spacing w:after="0" w:line="240" w:lineRule="auto"/>
        <w:jc w:val="both"/>
        <w:rPr>
          <w:rFonts w:ascii="Calibri" w:eastAsia="Times New Roman" w:hAnsi="Calibri" w:cs="Calibri"/>
          <w:b/>
          <w:sz w:val="20"/>
          <w:szCs w:val="20"/>
          <w:lang w:eastAsia="pl-PL"/>
        </w:rPr>
      </w:pPr>
      <w:r w:rsidRPr="00686A2E">
        <w:rPr>
          <w:rFonts w:ascii="Calibri" w:eastAsia="Times New Roman" w:hAnsi="Calibri" w:cs="Calibri"/>
          <w:b/>
          <w:sz w:val="20"/>
          <w:szCs w:val="20"/>
          <w:lang w:eastAsia="pl-PL"/>
        </w:rPr>
        <w:tab/>
        <w:t>Termin dostawy:</w:t>
      </w:r>
    </w:p>
    <w:p w:rsidR="00686A2E" w:rsidRPr="00686A2E" w:rsidRDefault="00686A2E" w:rsidP="00686A2E">
      <w:pPr>
        <w:widowControl w:val="0"/>
        <w:tabs>
          <w:tab w:val="left" w:pos="426"/>
          <w:tab w:val="left" w:pos="993"/>
        </w:tabs>
        <w:autoSpaceDE w:val="0"/>
        <w:autoSpaceDN w:val="0"/>
        <w:adjustRightInd w:val="0"/>
        <w:spacing w:after="0" w:line="240" w:lineRule="auto"/>
        <w:ind w:left="426"/>
        <w:jc w:val="both"/>
        <w:rPr>
          <w:rFonts w:ascii="Calibri" w:eastAsia="Times New Roman" w:hAnsi="Calibri" w:cs="Calibri"/>
          <w:b/>
          <w:sz w:val="20"/>
          <w:szCs w:val="20"/>
          <w:lang w:eastAsia="pl-PL"/>
        </w:rPr>
      </w:pPr>
      <w:r w:rsidRPr="00686A2E">
        <w:rPr>
          <w:rFonts w:ascii="Calibri" w:eastAsia="Times New Roman" w:hAnsi="Calibri" w:cs="Calibri"/>
          <w:b/>
          <w:sz w:val="20"/>
          <w:szCs w:val="20"/>
          <w:lang w:eastAsia="pl-PL"/>
        </w:rPr>
        <w:t>14 dni:  0 pkt</w:t>
      </w:r>
    </w:p>
    <w:p w:rsidR="00686A2E" w:rsidRPr="00686A2E" w:rsidRDefault="00686A2E" w:rsidP="00686A2E">
      <w:pPr>
        <w:widowControl w:val="0"/>
        <w:tabs>
          <w:tab w:val="left" w:pos="426"/>
          <w:tab w:val="left" w:pos="993"/>
        </w:tabs>
        <w:autoSpaceDE w:val="0"/>
        <w:autoSpaceDN w:val="0"/>
        <w:adjustRightInd w:val="0"/>
        <w:spacing w:after="0" w:line="240" w:lineRule="auto"/>
        <w:ind w:left="426"/>
        <w:jc w:val="both"/>
        <w:rPr>
          <w:rFonts w:ascii="Calibri" w:eastAsia="Times New Roman" w:hAnsi="Calibri" w:cs="Calibri"/>
          <w:b/>
          <w:sz w:val="20"/>
          <w:szCs w:val="20"/>
          <w:lang w:eastAsia="pl-PL"/>
        </w:rPr>
      </w:pPr>
      <w:r w:rsidRPr="00686A2E">
        <w:rPr>
          <w:rFonts w:ascii="Calibri" w:eastAsia="Times New Roman" w:hAnsi="Calibri" w:cs="Calibri"/>
          <w:b/>
          <w:sz w:val="20"/>
          <w:szCs w:val="20"/>
          <w:lang w:eastAsia="pl-PL"/>
        </w:rPr>
        <w:t>7 dni:  20 pkt</w:t>
      </w:r>
    </w:p>
    <w:p w:rsidR="00686A2E" w:rsidRPr="00686A2E" w:rsidRDefault="00686A2E" w:rsidP="00686A2E">
      <w:pPr>
        <w:widowControl w:val="0"/>
        <w:tabs>
          <w:tab w:val="left" w:pos="426"/>
          <w:tab w:val="left" w:pos="993"/>
        </w:tabs>
        <w:autoSpaceDE w:val="0"/>
        <w:autoSpaceDN w:val="0"/>
        <w:adjustRightInd w:val="0"/>
        <w:spacing w:after="0" w:line="240" w:lineRule="auto"/>
        <w:ind w:left="426"/>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Termin dostawy oferowany przez Wykonawcę w jego ofercie nie może być dłuższy niż 14 dni.</w:t>
      </w:r>
    </w:p>
    <w:p w:rsidR="00686A2E" w:rsidRPr="00686A2E" w:rsidRDefault="00686A2E" w:rsidP="00686A2E">
      <w:pPr>
        <w:widowControl w:val="0"/>
        <w:autoSpaceDE w:val="0"/>
        <w:autoSpaceDN w:val="0"/>
        <w:adjustRightInd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 </w:t>
      </w:r>
      <w:r w:rsidRPr="00686A2E">
        <w:rPr>
          <w:rFonts w:ascii="Calibri" w:eastAsia="Times New Roman" w:hAnsi="Calibri" w:cs="Calibri"/>
          <w:sz w:val="20"/>
          <w:szCs w:val="20"/>
          <w:u w:val="single"/>
          <w:lang w:eastAsia="pl-PL"/>
        </w:rPr>
        <w:t>W przypadku uzyskania identycznej punktacji przez dwie lub więcej ofert, o uznaniu oferty za najkorzystniejszą zdecyduje odległość punktu odbioru towaru od siedziby Zamawiającego.</w:t>
      </w:r>
    </w:p>
    <w:p w:rsidR="00686A2E" w:rsidRPr="00686A2E" w:rsidRDefault="00686A2E" w:rsidP="00686A2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XIX. INFORMACJE O FORMALNOŚCIACH, JAKIE MUSZĄ ZOSTAĆ DOPEŁNIONE PO WYBORZE OFERTY W CELU ZAWARCIA UMOWY W SPRAWIE ZAMÓWIENIA PUBLICZNEGO</w:t>
      </w:r>
    </w:p>
    <w:p w:rsidR="00686A2E" w:rsidRPr="00686A2E" w:rsidRDefault="00686A2E" w:rsidP="00686A2E">
      <w:pPr>
        <w:suppressAutoHyphens/>
        <w:autoSpaceDN w:val="0"/>
        <w:spacing w:after="0" w:line="240" w:lineRule="auto"/>
        <w:ind w:left="720"/>
        <w:jc w:val="both"/>
        <w:rPr>
          <w:rFonts w:ascii="Calibri" w:eastAsia="Times New Roman" w:hAnsi="Calibri" w:cs="Calibri"/>
          <w:b/>
          <w:sz w:val="20"/>
          <w:szCs w:val="20"/>
          <w:lang w:eastAsia="pl-PL"/>
        </w:rPr>
      </w:pPr>
    </w:p>
    <w:p w:rsidR="00686A2E" w:rsidRPr="00686A2E" w:rsidRDefault="00686A2E" w:rsidP="00686A2E">
      <w:pPr>
        <w:widowControl w:val="0"/>
        <w:numPr>
          <w:ilvl w:val="3"/>
          <w:numId w:val="26"/>
        </w:numPr>
        <w:tabs>
          <w:tab w:val="left" w:pos="426"/>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sidRPr="00686A2E">
        <w:rPr>
          <w:rFonts w:ascii="Calibri" w:eastAsia="Times New Roman" w:hAnsi="Calibri" w:cs="Calibri"/>
          <w:sz w:val="20"/>
          <w:szCs w:val="20"/>
          <w:lang w:eastAsia="pl-PL"/>
        </w:rPr>
        <w:t>Pzp</w:t>
      </w:r>
      <w:proofErr w:type="spellEnd"/>
      <w:r w:rsidRPr="00686A2E">
        <w:rPr>
          <w:rFonts w:ascii="Calibri" w:eastAsia="Times New Roman" w:hAnsi="Calibri" w:cs="Calibri"/>
          <w:sz w:val="20"/>
          <w:szCs w:val="20"/>
          <w:lang w:eastAsia="pl-PL"/>
        </w:rPr>
        <w:t xml:space="preserve">. </w:t>
      </w:r>
    </w:p>
    <w:p w:rsidR="00686A2E" w:rsidRPr="00686A2E" w:rsidRDefault="00686A2E" w:rsidP="00686A2E">
      <w:pPr>
        <w:widowControl w:val="0"/>
        <w:numPr>
          <w:ilvl w:val="3"/>
          <w:numId w:val="26"/>
        </w:numPr>
        <w:tabs>
          <w:tab w:val="left" w:pos="426"/>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Wykonawca będzie zobowiązany do podpisania umowy w miejscu i terminie wskazanym przez Zamawiającego.</w:t>
      </w:r>
    </w:p>
    <w:p w:rsidR="00686A2E" w:rsidRPr="00686A2E" w:rsidRDefault="00686A2E" w:rsidP="00686A2E">
      <w:pPr>
        <w:widowControl w:val="0"/>
        <w:numPr>
          <w:ilvl w:val="3"/>
          <w:numId w:val="26"/>
        </w:numPr>
        <w:tabs>
          <w:tab w:val="left" w:pos="426"/>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686A2E" w:rsidRPr="00686A2E" w:rsidRDefault="00686A2E" w:rsidP="00686A2E">
      <w:pPr>
        <w:widowControl w:val="0"/>
        <w:numPr>
          <w:ilvl w:val="3"/>
          <w:numId w:val="26"/>
        </w:numPr>
        <w:tabs>
          <w:tab w:val="left" w:pos="426"/>
        </w:tabs>
        <w:suppressAutoHyphens/>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XX. WYMAGANIA DOTYCZĄCE ZABEZPIECZENIA NALEŻYTEGO WYKONANIA UMOWY</w:t>
      </w:r>
    </w:p>
    <w:p w:rsidR="00686A2E" w:rsidRPr="00686A2E" w:rsidRDefault="00686A2E" w:rsidP="00686A2E">
      <w:pPr>
        <w:suppressAutoHyphens/>
        <w:autoSpaceDN w:val="0"/>
        <w:spacing w:after="0" w:line="240" w:lineRule="auto"/>
        <w:ind w:left="720"/>
        <w:jc w:val="both"/>
        <w:rPr>
          <w:rFonts w:ascii="Calibri" w:eastAsia="Times New Roman" w:hAnsi="Calibri" w:cs="Calibri"/>
          <w:b/>
          <w:sz w:val="20"/>
          <w:szCs w:val="20"/>
          <w:lang w:eastAsia="pl-PL"/>
        </w:rPr>
      </w:pPr>
    </w:p>
    <w:p w:rsidR="00686A2E" w:rsidRPr="00686A2E" w:rsidRDefault="00686A2E" w:rsidP="00686A2E">
      <w:pPr>
        <w:suppressAutoHyphens/>
        <w:autoSpaceDN w:val="0"/>
        <w:spacing w:after="0" w:line="240" w:lineRule="auto"/>
        <w:jc w:val="both"/>
        <w:rPr>
          <w:rFonts w:ascii="Calibri" w:eastAsia="Times New Roman" w:hAnsi="Calibri" w:cs="Calibri"/>
          <w:sz w:val="20"/>
          <w:szCs w:val="20"/>
          <w:lang w:eastAsia="pl-PL"/>
        </w:rPr>
      </w:pPr>
      <w:r w:rsidRPr="00686A2E">
        <w:rPr>
          <w:rFonts w:ascii="Calibri" w:eastAsia="Times New Roman" w:hAnsi="Calibri" w:cs="Calibri"/>
          <w:sz w:val="20"/>
          <w:szCs w:val="20"/>
          <w:lang w:eastAsia="pl-PL"/>
        </w:rPr>
        <w:t xml:space="preserve">Zamawiający nie wymaga wniesienia zabezpieczenia należytego wykonania umowy. </w:t>
      </w: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p>
    <w:p w:rsidR="00686A2E" w:rsidRPr="00686A2E" w:rsidRDefault="00686A2E" w:rsidP="00686A2E">
      <w:pPr>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XXI. INFORMACJE O TREŚCI ZAWIERANEJ UMOWY ORAZ MOŻLIWOŚCI JEJ ZMIANY</w:t>
      </w:r>
    </w:p>
    <w:p w:rsidR="00686A2E" w:rsidRPr="00686A2E" w:rsidRDefault="00686A2E" w:rsidP="00686A2E">
      <w:pPr>
        <w:suppressAutoHyphens/>
        <w:autoSpaceDN w:val="0"/>
        <w:spacing w:after="0" w:line="240" w:lineRule="auto"/>
        <w:ind w:left="720"/>
        <w:jc w:val="both"/>
        <w:rPr>
          <w:rFonts w:ascii="Calibri" w:eastAsia="Times New Roman" w:hAnsi="Calibri" w:cs="Calibri"/>
          <w:b/>
          <w:sz w:val="20"/>
          <w:szCs w:val="20"/>
          <w:lang w:eastAsia="pl-PL"/>
        </w:rPr>
      </w:pPr>
    </w:p>
    <w:p w:rsidR="00686A2E" w:rsidRPr="00686A2E" w:rsidRDefault="00686A2E" w:rsidP="00686A2E">
      <w:pPr>
        <w:widowControl w:val="0"/>
        <w:numPr>
          <w:ilvl w:val="0"/>
          <w:numId w:val="27"/>
        </w:numPr>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Wybrany Wykonawca jest zobowiązany do zawarcia umowy w sprawie zamówienia publicznego na warunkach określonych w Projekcie Umowy, stanowiącym Załącznik nr 6 do SWZ.</w:t>
      </w:r>
    </w:p>
    <w:p w:rsidR="00686A2E" w:rsidRPr="00686A2E" w:rsidRDefault="00686A2E" w:rsidP="00686A2E">
      <w:pPr>
        <w:widowControl w:val="0"/>
        <w:numPr>
          <w:ilvl w:val="0"/>
          <w:numId w:val="27"/>
        </w:numPr>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 xml:space="preserve">Zakres świadczenia Wykonawcy wynikający z umowy jest tożsamy z jego zobowiązaniem zawartym </w:t>
      </w:r>
      <w:r w:rsidRPr="00686A2E">
        <w:rPr>
          <w:rFonts w:ascii="Calibri" w:eastAsia="SimSun" w:hAnsi="Calibri" w:cs="Calibri"/>
          <w:kern w:val="3"/>
          <w:sz w:val="20"/>
          <w:szCs w:val="20"/>
          <w:lang w:eastAsia="pl-PL"/>
        </w:rPr>
        <w:br/>
        <w:t>w ofercie.</w:t>
      </w:r>
    </w:p>
    <w:p w:rsidR="00686A2E" w:rsidRPr="00686A2E" w:rsidRDefault="00686A2E" w:rsidP="00686A2E">
      <w:pPr>
        <w:widowControl w:val="0"/>
        <w:numPr>
          <w:ilvl w:val="0"/>
          <w:numId w:val="27"/>
        </w:numPr>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 xml:space="preserve">Zmiana umowy podlega unieważnieniu, jeżeli została dokonana z naruszeniem art. 454 i art. 455 ustawy </w:t>
      </w:r>
      <w:proofErr w:type="spellStart"/>
      <w:r w:rsidRPr="00686A2E">
        <w:rPr>
          <w:rFonts w:ascii="Calibri" w:eastAsia="SimSun" w:hAnsi="Calibri" w:cs="Calibri"/>
          <w:kern w:val="3"/>
          <w:sz w:val="20"/>
          <w:szCs w:val="20"/>
          <w:lang w:eastAsia="pl-PL"/>
        </w:rPr>
        <w:t>Pzp</w:t>
      </w:r>
      <w:proofErr w:type="spellEnd"/>
      <w:r w:rsidRPr="00686A2E">
        <w:rPr>
          <w:rFonts w:ascii="Calibri" w:eastAsia="SimSun" w:hAnsi="Calibri" w:cs="Calibri"/>
          <w:kern w:val="3"/>
          <w:sz w:val="20"/>
          <w:szCs w:val="20"/>
          <w:lang w:eastAsia="pl-PL"/>
        </w:rPr>
        <w:t>.</w:t>
      </w:r>
    </w:p>
    <w:p w:rsidR="00686A2E" w:rsidRPr="00686A2E" w:rsidRDefault="00686A2E" w:rsidP="00686A2E">
      <w:pPr>
        <w:widowControl w:val="0"/>
        <w:numPr>
          <w:ilvl w:val="0"/>
          <w:numId w:val="27"/>
        </w:numPr>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686A2E" w:rsidRPr="00686A2E" w:rsidRDefault="00686A2E" w:rsidP="00686A2E">
      <w:pPr>
        <w:widowControl w:val="0"/>
        <w:suppressAutoHyphens/>
        <w:autoSpaceDN w:val="0"/>
        <w:spacing w:after="0" w:line="240" w:lineRule="auto"/>
        <w:ind w:left="426"/>
        <w:jc w:val="both"/>
        <w:rPr>
          <w:rFonts w:ascii="Calibri" w:eastAsia="SimSun" w:hAnsi="Calibri" w:cs="Calibri"/>
          <w:kern w:val="3"/>
          <w:sz w:val="20"/>
          <w:szCs w:val="20"/>
          <w:lang w:eastAsia="pl-PL"/>
        </w:rPr>
      </w:pPr>
    </w:p>
    <w:p w:rsidR="00686A2E" w:rsidRPr="00686A2E" w:rsidRDefault="00686A2E" w:rsidP="00686A2E">
      <w:pPr>
        <w:tabs>
          <w:tab w:val="left" w:pos="851"/>
        </w:tabs>
        <w:suppressAutoHyphens/>
        <w:autoSpaceDN w:val="0"/>
        <w:spacing w:after="0" w:line="240" w:lineRule="auto"/>
        <w:jc w:val="both"/>
        <w:rPr>
          <w:rFonts w:ascii="Calibri" w:eastAsia="Times New Roman" w:hAnsi="Calibri" w:cs="Calibri"/>
          <w:b/>
          <w:sz w:val="20"/>
          <w:szCs w:val="20"/>
          <w:u w:val="single"/>
          <w:lang w:eastAsia="pl-PL"/>
        </w:rPr>
      </w:pPr>
      <w:r w:rsidRPr="00686A2E">
        <w:rPr>
          <w:rFonts w:ascii="Calibri" w:eastAsia="Times New Roman" w:hAnsi="Calibri" w:cs="Calibri"/>
          <w:b/>
          <w:sz w:val="20"/>
          <w:szCs w:val="20"/>
          <w:u w:val="single"/>
          <w:lang w:eastAsia="pl-PL"/>
        </w:rPr>
        <w:t>XXII. POUCZENIE O ŚRODKACH OCHRONY PRAWNEJ</w:t>
      </w:r>
    </w:p>
    <w:p w:rsidR="00686A2E" w:rsidRPr="00686A2E" w:rsidRDefault="00686A2E" w:rsidP="00686A2E">
      <w:pPr>
        <w:tabs>
          <w:tab w:val="left" w:pos="851"/>
        </w:tabs>
        <w:suppressAutoHyphens/>
        <w:autoSpaceDN w:val="0"/>
        <w:spacing w:after="0" w:line="240" w:lineRule="auto"/>
        <w:jc w:val="both"/>
        <w:rPr>
          <w:rFonts w:ascii="Calibri" w:eastAsia="Times New Roman" w:hAnsi="Calibri" w:cs="Calibri"/>
          <w:b/>
          <w:sz w:val="20"/>
          <w:szCs w:val="20"/>
          <w:u w:val="single"/>
          <w:lang w:eastAsia="pl-PL"/>
        </w:rPr>
      </w:pPr>
    </w:p>
    <w:p w:rsidR="00686A2E" w:rsidRPr="00686A2E" w:rsidRDefault="00686A2E" w:rsidP="00686A2E">
      <w:pPr>
        <w:widowControl w:val="0"/>
        <w:numPr>
          <w:ilvl w:val="0"/>
          <w:numId w:val="28"/>
        </w:numPr>
        <w:tabs>
          <w:tab w:val="left" w:pos="426"/>
          <w:tab w:val="left" w:pos="720"/>
        </w:tabs>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86A2E">
        <w:rPr>
          <w:rFonts w:ascii="Calibri" w:eastAsia="SimSun" w:hAnsi="Calibri" w:cs="Calibri"/>
          <w:kern w:val="3"/>
          <w:sz w:val="20"/>
          <w:szCs w:val="20"/>
          <w:lang w:eastAsia="pl-PL"/>
        </w:rPr>
        <w:t>Pzp</w:t>
      </w:r>
      <w:proofErr w:type="spellEnd"/>
      <w:r w:rsidRPr="00686A2E">
        <w:rPr>
          <w:rFonts w:ascii="Calibri" w:eastAsia="SimSun" w:hAnsi="Calibri" w:cs="Calibri"/>
          <w:kern w:val="3"/>
          <w:sz w:val="20"/>
          <w:szCs w:val="20"/>
          <w:lang w:eastAsia="pl-PL"/>
        </w:rPr>
        <w:t>.</w:t>
      </w:r>
    </w:p>
    <w:p w:rsidR="00686A2E" w:rsidRPr="00686A2E" w:rsidRDefault="00686A2E" w:rsidP="00686A2E">
      <w:pPr>
        <w:widowControl w:val="0"/>
        <w:numPr>
          <w:ilvl w:val="0"/>
          <w:numId w:val="28"/>
        </w:numPr>
        <w:tabs>
          <w:tab w:val="left" w:pos="426"/>
          <w:tab w:val="left" w:pos="720"/>
        </w:tabs>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Odwołanie przysługuje na:</w:t>
      </w:r>
    </w:p>
    <w:p w:rsidR="00686A2E" w:rsidRPr="00686A2E" w:rsidRDefault="00686A2E" w:rsidP="00686A2E">
      <w:pPr>
        <w:widowControl w:val="0"/>
        <w:numPr>
          <w:ilvl w:val="0"/>
          <w:numId w:val="29"/>
        </w:numPr>
        <w:suppressAutoHyphens/>
        <w:autoSpaceDE w:val="0"/>
        <w:autoSpaceDN w:val="0"/>
        <w:adjustRightInd w:val="0"/>
        <w:spacing w:after="0" w:line="240" w:lineRule="auto"/>
        <w:ind w:hanging="294"/>
        <w:jc w:val="both"/>
        <w:rPr>
          <w:rFonts w:ascii="Calibri" w:eastAsia="SimSun" w:hAnsi="Calibri" w:cs="Calibri"/>
          <w:kern w:val="3"/>
          <w:sz w:val="20"/>
          <w:lang w:eastAsia="pl-PL"/>
        </w:rPr>
      </w:pPr>
      <w:r w:rsidRPr="00686A2E">
        <w:rPr>
          <w:rFonts w:ascii="Calibri" w:eastAsia="SimSun" w:hAnsi="Calibri" w:cs="Calibri"/>
          <w:kern w:val="3"/>
          <w:sz w:val="20"/>
          <w:lang w:eastAsia="pl-PL"/>
        </w:rPr>
        <w:t>niezgodną z przepisami ustawy czynność Zamawiającego, podjętą w postępowaniu o udzielenie zamówienia, w tym na projektowane postanowienie umowy,</w:t>
      </w:r>
    </w:p>
    <w:p w:rsidR="00686A2E" w:rsidRPr="00686A2E" w:rsidRDefault="00686A2E" w:rsidP="00686A2E">
      <w:pPr>
        <w:widowControl w:val="0"/>
        <w:numPr>
          <w:ilvl w:val="0"/>
          <w:numId w:val="29"/>
        </w:numPr>
        <w:suppressAutoHyphens/>
        <w:autoSpaceDE w:val="0"/>
        <w:autoSpaceDN w:val="0"/>
        <w:adjustRightInd w:val="0"/>
        <w:spacing w:after="0" w:line="240" w:lineRule="auto"/>
        <w:ind w:hanging="294"/>
        <w:jc w:val="both"/>
        <w:rPr>
          <w:rFonts w:ascii="Calibri" w:eastAsia="SimSun" w:hAnsi="Calibri" w:cs="Calibri"/>
          <w:kern w:val="3"/>
          <w:sz w:val="20"/>
          <w:lang w:eastAsia="pl-PL"/>
        </w:rPr>
      </w:pPr>
      <w:r w:rsidRPr="00686A2E">
        <w:rPr>
          <w:rFonts w:ascii="Calibri" w:eastAsia="SimSun" w:hAnsi="Calibri" w:cs="Calibri"/>
          <w:kern w:val="3"/>
          <w:sz w:val="20"/>
          <w:lang w:eastAsia="pl-PL"/>
        </w:rPr>
        <w:t>zaniechanie czynności w postępowaniu o udzielenie zamówienia do której Zamawiający był obowiązany na podstawie ustawy.</w:t>
      </w:r>
    </w:p>
    <w:p w:rsidR="00686A2E" w:rsidRPr="00686A2E" w:rsidRDefault="00686A2E" w:rsidP="00686A2E">
      <w:pPr>
        <w:widowControl w:val="0"/>
        <w:numPr>
          <w:ilvl w:val="0"/>
          <w:numId w:val="28"/>
        </w:numPr>
        <w:tabs>
          <w:tab w:val="left" w:pos="426"/>
          <w:tab w:val="left" w:pos="720"/>
        </w:tabs>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686A2E" w:rsidRPr="00686A2E" w:rsidRDefault="00686A2E" w:rsidP="00686A2E">
      <w:pPr>
        <w:widowControl w:val="0"/>
        <w:numPr>
          <w:ilvl w:val="0"/>
          <w:numId w:val="28"/>
        </w:numPr>
        <w:tabs>
          <w:tab w:val="left" w:pos="720"/>
        </w:tabs>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Odwołanie wnosi się w terminie:</w:t>
      </w:r>
    </w:p>
    <w:p w:rsidR="00686A2E" w:rsidRPr="00686A2E" w:rsidRDefault="00686A2E" w:rsidP="00686A2E">
      <w:pPr>
        <w:widowControl w:val="0"/>
        <w:numPr>
          <w:ilvl w:val="0"/>
          <w:numId w:val="30"/>
        </w:numPr>
        <w:suppressAutoHyphens/>
        <w:autoSpaceDE w:val="0"/>
        <w:autoSpaceDN w:val="0"/>
        <w:adjustRightInd w:val="0"/>
        <w:spacing w:after="0" w:line="240" w:lineRule="auto"/>
        <w:ind w:hanging="294"/>
        <w:jc w:val="both"/>
        <w:rPr>
          <w:rFonts w:ascii="Calibri" w:eastAsia="SimSun" w:hAnsi="Calibri" w:cs="Calibri"/>
          <w:kern w:val="3"/>
          <w:sz w:val="20"/>
          <w:lang w:eastAsia="pl-PL"/>
        </w:rPr>
      </w:pPr>
      <w:r w:rsidRPr="00686A2E">
        <w:rPr>
          <w:rFonts w:ascii="Calibri" w:eastAsia="SimSun" w:hAnsi="Calibri" w:cs="Calibri"/>
          <w:kern w:val="3"/>
          <w:sz w:val="20"/>
          <w:lang w:eastAsia="pl-PL"/>
        </w:rPr>
        <w:t>5 dni od dnia przekazania informacji o czynności Zamawiającego stanowiącej podstawę jego wniesienia, jeżeli informacja została przekazana przy użyciu środków komunikacji elektronicznej,</w:t>
      </w:r>
    </w:p>
    <w:p w:rsidR="00686A2E" w:rsidRPr="00686A2E" w:rsidRDefault="00686A2E" w:rsidP="00686A2E">
      <w:pPr>
        <w:widowControl w:val="0"/>
        <w:numPr>
          <w:ilvl w:val="0"/>
          <w:numId w:val="30"/>
        </w:numPr>
        <w:suppressAutoHyphens/>
        <w:autoSpaceDE w:val="0"/>
        <w:autoSpaceDN w:val="0"/>
        <w:adjustRightInd w:val="0"/>
        <w:spacing w:after="0" w:line="240" w:lineRule="auto"/>
        <w:ind w:hanging="294"/>
        <w:jc w:val="both"/>
        <w:rPr>
          <w:rFonts w:ascii="Calibri" w:eastAsia="SimSun" w:hAnsi="Calibri" w:cs="Calibri"/>
          <w:kern w:val="3"/>
          <w:sz w:val="20"/>
          <w:lang w:eastAsia="pl-PL"/>
        </w:rPr>
      </w:pPr>
      <w:r w:rsidRPr="00686A2E">
        <w:rPr>
          <w:rFonts w:ascii="Calibri" w:eastAsia="SimSun" w:hAnsi="Calibri" w:cs="Calibri"/>
          <w:kern w:val="3"/>
          <w:sz w:val="20"/>
          <w:lang w:eastAsia="pl-PL"/>
        </w:rPr>
        <w:t>10 dni od dnia przekazania informacji o czynności Zamawiającego stanowiącej podstawę jego wniesienia, jeżeli informacja została przekazana w sposób inny niż określony w pkt 1).</w:t>
      </w:r>
    </w:p>
    <w:p w:rsidR="00686A2E" w:rsidRPr="00686A2E" w:rsidRDefault="00686A2E" w:rsidP="00686A2E">
      <w:pPr>
        <w:widowControl w:val="0"/>
        <w:numPr>
          <w:ilvl w:val="0"/>
          <w:numId w:val="28"/>
        </w:numPr>
        <w:tabs>
          <w:tab w:val="left" w:pos="426"/>
          <w:tab w:val="left" w:pos="720"/>
        </w:tabs>
        <w:suppressAutoHyphens/>
        <w:autoSpaceDE w:val="0"/>
        <w:autoSpaceDN w:val="0"/>
        <w:adjustRightInd w:val="0"/>
        <w:spacing w:after="0" w:line="240" w:lineRule="auto"/>
        <w:ind w:left="426" w:hanging="426"/>
        <w:jc w:val="both"/>
        <w:rPr>
          <w:rFonts w:ascii="Calibri" w:eastAsia="SimSun" w:hAnsi="Calibri" w:cs="Calibri"/>
          <w:kern w:val="3"/>
          <w:sz w:val="20"/>
          <w:szCs w:val="20"/>
          <w:lang w:eastAsia="pl-PL"/>
        </w:rPr>
      </w:pPr>
      <w:r w:rsidRPr="00686A2E">
        <w:rPr>
          <w:rFonts w:ascii="Calibri" w:eastAsia="SimSun" w:hAnsi="Calibri" w:cs="Calibri"/>
          <w:kern w:val="3"/>
          <w:sz w:val="20"/>
          <w:szCs w:val="20"/>
          <w:lang w:eastAsia="pl-PL"/>
        </w:rPr>
        <w:t>Odwołanie w przypadkach innych niż określone w pkt 3  wnosi się na zasadach i w trybie określonym w art. 515 ust 3 i następne.</w:t>
      </w:r>
    </w:p>
    <w:p w:rsidR="00686A2E" w:rsidRPr="00686A2E" w:rsidRDefault="00686A2E" w:rsidP="00686A2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tbl>
      <w:tblPr>
        <w:tblW w:w="10104" w:type="dxa"/>
        <w:tblLayout w:type="fixed"/>
        <w:tblCellMar>
          <w:left w:w="0" w:type="dxa"/>
          <w:right w:w="0" w:type="dxa"/>
        </w:tblCellMar>
        <w:tblLook w:val="0000" w:firstRow="0" w:lastRow="0" w:firstColumn="0" w:lastColumn="0" w:noHBand="0" w:noVBand="0"/>
      </w:tblPr>
      <w:tblGrid>
        <w:gridCol w:w="459"/>
        <w:gridCol w:w="5820"/>
        <w:gridCol w:w="2510"/>
        <w:gridCol w:w="1275"/>
        <w:gridCol w:w="40"/>
      </w:tblGrid>
      <w:tr w:rsidR="00686A2E" w:rsidRPr="00686A2E" w:rsidTr="004C358F">
        <w:trPr>
          <w:gridBefore w:val="1"/>
          <w:gridAfter w:val="1"/>
          <w:wBefore w:w="459" w:type="dxa"/>
          <w:wAfter w:w="40" w:type="dxa"/>
          <w:trHeight w:hRule="exact" w:val="25"/>
        </w:trPr>
        <w:tc>
          <w:tcPr>
            <w:tcW w:w="5820" w:type="dxa"/>
            <w:tcBorders>
              <w:top w:val="nil"/>
              <w:left w:val="nil"/>
              <w:bottom w:val="nil"/>
              <w:right w:val="nil"/>
            </w:tcBorders>
          </w:tcPr>
          <w:p w:rsidR="00686A2E" w:rsidRPr="00686A2E" w:rsidRDefault="00686A2E" w:rsidP="00686A2E">
            <w:pPr>
              <w:rPr>
                <w:rFonts w:ascii="Times New Roman" w:eastAsia="Times New Roman" w:hAnsi="Times New Roman" w:cs="Times New Roman"/>
                <w:sz w:val="20"/>
                <w:szCs w:val="20"/>
                <w:lang w:eastAsia="pl-PL"/>
              </w:rPr>
            </w:pPr>
          </w:p>
        </w:tc>
        <w:tc>
          <w:tcPr>
            <w:tcW w:w="3785" w:type="dxa"/>
            <w:gridSpan w:val="2"/>
            <w:tcBorders>
              <w:top w:val="nil"/>
              <w:left w:val="nil"/>
              <w:bottom w:val="nil"/>
              <w:right w:val="nil"/>
            </w:tcBorders>
          </w:tcPr>
          <w:p w:rsidR="00686A2E" w:rsidRPr="00686A2E" w:rsidRDefault="00686A2E" w:rsidP="00686A2E">
            <w:pPr>
              <w:widowControl w:val="0"/>
              <w:kinsoku w:val="0"/>
              <w:overflowPunct w:val="0"/>
              <w:spacing w:after="0" w:line="240" w:lineRule="auto"/>
              <w:textAlignment w:val="baseline"/>
              <w:rPr>
                <w:rFonts w:ascii="Times New Roman" w:eastAsia="Times New Roman" w:hAnsi="Times New Roman" w:cs="Times New Roman"/>
                <w:sz w:val="20"/>
                <w:szCs w:val="20"/>
                <w:lang w:eastAsia="pl-PL"/>
              </w:rPr>
            </w:pPr>
          </w:p>
        </w:tc>
      </w:tr>
      <w:tr w:rsidR="00686A2E" w:rsidRPr="00686A2E" w:rsidTr="004C358F">
        <w:trPr>
          <w:cantSplit/>
          <w:trHeight w:hRule="exact" w:val="198"/>
        </w:trPr>
        <w:tc>
          <w:tcPr>
            <w:tcW w:w="8789" w:type="dxa"/>
            <w:gridSpan w:val="3"/>
            <w:tcBorders>
              <w:top w:val="nil"/>
              <w:left w:val="nil"/>
              <w:bottom w:val="nil"/>
              <w:right w:val="nil"/>
            </w:tcBorders>
          </w:tcPr>
          <w:p w:rsidR="00686A2E" w:rsidRPr="00686A2E" w:rsidRDefault="00686A2E" w:rsidP="00686A2E">
            <w:pPr>
              <w:spacing w:after="0" w:line="240" w:lineRule="auto"/>
              <w:rPr>
                <w:rFonts w:ascii="Times New Roman" w:eastAsia="Times New Roman" w:hAnsi="Times New Roman" w:cs="Times New Roman"/>
                <w:sz w:val="20"/>
                <w:szCs w:val="20"/>
                <w:lang w:eastAsia="pl-PL"/>
              </w:rPr>
            </w:pPr>
          </w:p>
        </w:tc>
        <w:tc>
          <w:tcPr>
            <w:tcW w:w="1315" w:type="dxa"/>
            <w:gridSpan w:val="2"/>
            <w:tcBorders>
              <w:top w:val="nil"/>
              <w:left w:val="nil"/>
              <w:bottom w:val="nil"/>
              <w:right w:val="nil"/>
            </w:tcBorders>
          </w:tcPr>
          <w:p w:rsidR="00686A2E" w:rsidRPr="00686A2E" w:rsidRDefault="00686A2E" w:rsidP="00686A2E">
            <w:pPr>
              <w:widowControl w:val="0"/>
              <w:kinsoku w:val="0"/>
              <w:overflowPunct w:val="0"/>
              <w:spacing w:after="0" w:line="240" w:lineRule="auto"/>
              <w:textAlignment w:val="baseline"/>
              <w:rPr>
                <w:rFonts w:ascii="Times New Roman" w:eastAsia="Times New Roman" w:hAnsi="Times New Roman" w:cs="Times New Roman"/>
                <w:sz w:val="20"/>
                <w:szCs w:val="20"/>
                <w:lang w:eastAsia="pl-PL"/>
              </w:rPr>
            </w:pPr>
          </w:p>
        </w:tc>
      </w:tr>
    </w:tbl>
    <w:p w:rsidR="00686A2E" w:rsidRPr="00686A2E" w:rsidRDefault="00686A2E" w:rsidP="00686A2E">
      <w:pPr>
        <w:widowControl w:val="0"/>
        <w:kinsoku w:val="0"/>
        <w:overflowPunct w:val="0"/>
        <w:spacing w:before="11" w:after="0" w:line="226" w:lineRule="exact"/>
        <w:ind w:left="432"/>
        <w:jc w:val="both"/>
        <w:textAlignment w:val="baseline"/>
        <w:rPr>
          <w:rFonts w:ascii="Times New Roman" w:eastAsia="Times New Roman" w:hAnsi="Times New Roman" w:cs="Times New Roman"/>
          <w:spacing w:val="4"/>
          <w:sz w:val="20"/>
          <w:szCs w:val="20"/>
          <w:lang w:eastAsia="pl-PL"/>
        </w:rPr>
      </w:pPr>
    </w:p>
    <w:p w:rsidR="00953337" w:rsidRDefault="00953337"/>
    <w:sectPr w:rsidR="00953337" w:rsidSect="000701F6">
      <w:footerReference w:type="default" r:id="rId17"/>
      <w:pgSz w:w="11906" w:h="16838" w:code="9"/>
      <w:pgMar w:top="1500" w:right="1180" w:bottom="406" w:left="1468"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02" w:rsidRDefault="00836E02">
      <w:pPr>
        <w:spacing w:after="0" w:line="240" w:lineRule="auto"/>
      </w:pPr>
      <w:r>
        <w:separator/>
      </w:r>
    </w:p>
  </w:endnote>
  <w:endnote w:type="continuationSeparator" w:id="0">
    <w:p w:rsidR="00836E02" w:rsidRDefault="0083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32" w:rsidRPr="005941F4" w:rsidRDefault="00686A2E">
    <w:pPr>
      <w:pStyle w:val="Stopka"/>
      <w:jc w:val="right"/>
      <w:rPr>
        <w:sz w:val="18"/>
        <w:szCs w:val="18"/>
      </w:rPr>
    </w:pPr>
    <w:r w:rsidRPr="005941F4">
      <w:rPr>
        <w:sz w:val="18"/>
        <w:szCs w:val="18"/>
      </w:rPr>
      <w:t xml:space="preserve">str. </w:t>
    </w:r>
    <w:r w:rsidRPr="005941F4">
      <w:rPr>
        <w:sz w:val="18"/>
        <w:szCs w:val="18"/>
      </w:rPr>
      <w:fldChar w:fldCharType="begin"/>
    </w:r>
    <w:r w:rsidRPr="005941F4">
      <w:rPr>
        <w:sz w:val="18"/>
        <w:szCs w:val="18"/>
      </w:rPr>
      <w:instrText>PAGE    \* MERGEFORMAT</w:instrText>
    </w:r>
    <w:r w:rsidRPr="005941F4">
      <w:rPr>
        <w:sz w:val="18"/>
        <w:szCs w:val="18"/>
      </w:rPr>
      <w:fldChar w:fldCharType="separate"/>
    </w:r>
    <w:r w:rsidR="00973786">
      <w:rPr>
        <w:noProof/>
        <w:sz w:val="18"/>
        <w:szCs w:val="18"/>
      </w:rPr>
      <w:t>12</w:t>
    </w:r>
    <w:r w:rsidRPr="005941F4">
      <w:rPr>
        <w:sz w:val="18"/>
        <w:szCs w:val="18"/>
      </w:rPr>
      <w:fldChar w:fldCharType="end"/>
    </w:r>
  </w:p>
  <w:p w:rsidR="00DA6E32" w:rsidRDefault="00836E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02" w:rsidRDefault="00836E02">
      <w:pPr>
        <w:spacing w:after="0" w:line="240" w:lineRule="auto"/>
      </w:pPr>
      <w:r>
        <w:separator/>
      </w:r>
    </w:p>
  </w:footnote>
  <w:footnote w:type="continuationSeparator" w:id="0">
    <w:p w:rsidR="00836E02" w:rsidRDefault="00836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02D7F102"/>
    <w:multiLevelType w:val="singleLevel"/>
    <w:tmpl w:val="FFFFFFFF"/>
    <w:lvl w:ilvl="0">
      <w:start w:val="1"/>
      <w:numFmt w:val="decimal"/>
      <w:lvlText w:val="%1)"/>
      <w:lvlJc w:val="left"/>
      <w:pPr>
        <w:tabs>
          <w:tab w:val="num" w:pos="864"/>
        </w:tabs>
        <w:ind w:left="864" w:hanging="432"/>
      </w:pPr>
      <w:rPr>
        <w:rFonts w:cs="Times New Roman"/>
        <w:snapToGrid/>
        <w:spacing w:val="6"/>
        <w:sz w:val="19"/>
        <w:szCs w:val="19"/>
      </w:rPr>
    </w:lvl>
  </w:abstractNum>
  <w:abstractNum w:abstractNumId="3" w15:restartNumberingAfterBreak="0">
    <w:nsid w:val="17A82F72"/>
    <w:multiLevelType w:val="multilevel"/>
    <w:tmpl w:val="E2743782"/>
    <w:lvl w:ilvl="0">
      <w:start w:val="1"/>
      <w:numFmt w:val="decimal"/>
      <w:lvlText w:val="%1."/>
      <w:lvlJc w:val="left"/>
      <w:pPr>
        <w:ind w:left="720" w:hanging="360"/>
      </w:pPr>
      <w:rPr>
        <w:b w:val="0"/>
        <w:bCs/>
        <w:sz w:val="20"/>
        <w:szCs w:val="20"/>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23A5A"/>
    <w:multiLevelType w:val="multilevel"/>
    <w:tmpl w:val="F204180E"/>
    <w:lvl w:ilvl="0">
      <w:start w:val="3"/>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D518B"/>
    <w:multiLevelType w:val="multilevel"/>
    <w:tmpl w:val="D44E481C"/>
    <w:lvl w:ilvl="0">
      <w:start w:val="4"/>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BB10EF"/>
    <w:multiLevelType w:val="multilevel"/>
    <w:tmpl w:val="D7E05E3C"/>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sz w:val="20"/>
        <w:szCs w:val="20"/>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sz w:val="20"/>
        <w:szCs w:val="2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0" w15:restartNumberingAfterBreak="0">
    <w:nsid w:val="23122E3B"/>
    <w:multiLevelType w:val="multilevel"/>
    <w:tmpl w:val="8C507D22"/>
    <w:lvl w:ilvl="0">
      <w:start w:val="12"/>
      <w:numFmt w:val="decimal"/>
      <w:lvlText w:val="%1."/>
      <w:lvlJc w:val="left"/>
      <w:pPr>
        <w:ind w:left="0" w:firstLine="0"/>
      </w:pPr>
      <w:rPr>
        <w:rFonts w:asciiTheme="minorHAnsi" w:eastAsia="Verdana" w:hAnsiTheme="minorHAnsi" w:cstheme="minorHAnsi" w:hint="default"/>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1" w15:restartNumberingAfterBreak="0">
    <w:nsid w:val="2B692483"/>
    <w:multiLevelType w:val="multilevel"/>
    <w:tmpl w:val="28525E12"/>
    <w:lvl w:ilvl="0">
      <w:start w:val="1"/>
      <w:numFmt w:val="decimal"/>
      <w:lvlText w:val="%1."/>
      <w:lvlJc w:val="left"/>
      <w:pPr>
        <w:ind w:left="360" w:hanging="360"/>
      </w:pPr>
      <w:rPr>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FB0806"/>
    <w:multiLevelType w:val="multilevel"/>
    <w:tmpl w:val="34D09B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5"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1C221D"/>
    <w:multiLevelType w:val="multilevel"/>
    <w:tmpl w:val="0AE66F8E"/>
    <w:lvl w:ilvl="0">
      <w:start w:val="1"/>
      <w:numFmt w:val="decimal"/>
      <w:lvlText w:val="%1."/>
      <w:lvlJc w:val="left"/>
      <w:pPr>
        <w:ind w:left="720" w:hanging="360"/>
      </w:pPr>
      <w:rPr>
        <w:rFonts w:asciiTheme="minorHAnsi" w:hAnsiTheme="minorHAnsi" w:cstheme="minorHAnsi" w:hint="default"/>
        <w:color w:val="000000"/>
        <w:sz w:val="20"/>
        <w:szCs w:val="20"/>
      </w:rPr>
    </w:lvl>
    <w:lvl w:ilvl="1">
      <w:start w:val="1"/>
      <w:numFmt w:val="decimal"/>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95"/>
    <w:rsid w:val="00686A2E"/>
    <w:rsid w:val="00720795"/>
    <w:rsid w:val="0082318F"/>
    <w:rsid w:val="00836E02"/>
    <w:rsid w:val="00953337"/>
    <w:rsid w:val="00973786"/>
    <w:rsid w:val="00DE4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F0427-1BD2-4180-BE37-C93C9F43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86A2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86A2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www.nccert.pl/" TargetMode="External"/><Relationship Id="rId10" Type="http://schemas.openxmlformats.org/officeDocument/2006/relationships/hyperlink" Target="https://platformazakupowa.pl/pn/spzozpajecz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6678</Words>
  <Characters>40073</Characters>
  <Application>Microsoft Office Word</Application>
  <DocSecurity>0</DocSecurity>
  <Lines>333</Lines>
  <Paragraphs>93</Paragraphs>
  <ScaleCrop>false</ScaleCrop>
  <Company/>
  <LinksUpToDate>false</LinksUpToDate>
  <CharactersWithSpaces>46658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4</cp:revision>
  <dcterms:created xsi:type="dcterms:W3CDTF">2023-09-20T12:20:00Z</dcterms:created>
  <dcterms:modified xsi:type="dcterms:W3CDTF">2023-09-21T12:04:00Z</dcterms:modified>
</cp:coreProperties>
</file>