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17D1" w14:textId="2DDE7223" w:rsidR="003E2757" w:rsidRPr="009F0972" w:rsidRDefault="003E2757" w:rsidP="00323207">
      <w:pPr>
        <w:jc w:val="right"/>
        <w:rPr>
          <w:rFonts w:ascii="Times New Roman" w:hAnsi="Times New Roman" w:cs="Times New Roman"/>
          <w:b/>
          <w:bCs/>
          <w:lang w:eastAsia="pl-PL"/>
        </w:rPr>
      </w:pPr>
      <w:r w:rsidRPr="009F0972">
        <w:rPr>
          <w:rFonts w:ascii="Times New Roman" w:hAnsi="Times New Roman" w:cs="Times New Roman"/>
          <w:b/>
          <w:bCs/>
          <w:lang w:eastAsia="pl-PL"/>
        </w:rPr>
        <w:t xml:space="preserve">Załącznik nr </w:t>
      </w:r>
      <w:r w:rsidR="00323207" w:rsidRPr="009F0972">
        <w:rPr>
          <w:rFonts w:ascii="Times New Roman" w:hAnsi="Times New Roman" w:cs="Times New Roman"/>
          <w:b/>
          <w:bCs/>
          <w:lang w:eastAsia="pl-PL"/>
        </w:rPr>
        <w:t>8</w:t>
      </w:r>
      <w:r w:rsidRPr="009F0972">
        <w:rPr>
          <w:rFonts w:ascii="Times New Roman" w:hAnsi="Times New Roman" w:cs="Times New Roman"/>
          <w:b/>
          <w:bCs/>
          <w:lang w:eastAsia="pl-PL"/>
        </w:rPr>
        <w:t xml:space="preserve"> - Wzór Umowy</w:t>
      </w:r>
    </w:p>
    <w:p w14:paraId="657013E1" w14:textId="17B77CC7" w:rsidR="003E2757" w:rsidRPr="00453741" w:rsidRDefault="003E2757" w:rsidP="00150559">
      <w:pPr>
        <w:widowControl w:val="0"/>
        <w:suppressAutoHyphens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53A9031" w14:textId="77777777" w:rsidR="003E2757" w:rsidRPr="00453741" w:rsidRDefault="003E2757" w:rsidP="00453741">
      <w:pPr>
        <w:widowControl w:val="0"/>
        <w:suppressAutoHyphens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3B6506" w14:textId="2E7D0370" w:rsidR="00150559" w:rsidRDefault="00E724A9" w:rsidP="00453741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  <w:r w:rsidRPr="00453741">
        <w:rPr>
          <w:rFonts w:ascii="Times New Roman" w:hAnsi="Times New Roman" w:cs="Times New Roman"/>
          <w:sz w:val="24"/>
          <w:szCs w:val="24"/>
        </w:rPr>
        <w:t xml:space="preserve"> </w:t>
      </w:r>
      <w:r w:rsidR="00150559"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U M O W A  nr ..../....</w:t>
      </w:r>
      <w:r w:rsidR="003E2757"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– Zadanie 1</w:t>
      </w:r>
      <w:r w:rsidR="00150559"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(wzór)</w:t>
      </w:r>
    </w:p>
    <w:p w14:paraId="16D16A88" w14:textId="77777777" w:rsidR="000A2E60" w:rsidRPr="00453741" w:rsidRDefault="000A2E60" w:rsidP="00453741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99F494E" w14:textId="77777777" w:rsidR="00150559" w:rsidRPr="00840DA1" w:rsidRDefault="00150559" w:rsidP="00453741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zawarta w dniu .................r., w Słupsku pomiędzy:</w:t>
      </w:r>
    </w:p>
    <w:p w14:paraId="76C7953D" w14:textId="77777777" w:rsidR="000A2E60" w:rsidRPr="00840DA1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40DA1"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Gminą Słupsk</w:t>
      </w:r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z siedzibą w Słupsku  przy ul. Sportowej 34 , zwaną dalej „Zamawiającym” reprezentowaną przez  </w:t>
      </w:r>
    </w:p>
    <w:p w14:paraId="61B547C2" w14:textId="77777777" w:rsidR="000A2E60" w:rsidRPr="00840DA1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Panią Ewę </w:t>
      </w:r>
      <w:proofErr w:type="spellStart"/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Roszyk</w:t>
      </w:r>
      <w:proofErr w:type="spellEnd"/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– Dyrektora jednostki organizacyjnej Zamawiającego -  Centrum Usług Społecznych Gminy Słupsk , </w:t>
      </w:r>
    </w:p>
    <w:p w14:paraId="028ECE66" w14:textId="77777777" w:rsidR="000A2E60" w:rsidRPr="00840DA1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przy kontrasygnacie: Pani Marzeny </w:t>
      </w:r>
      <w:proofErr w:type="spellStart"/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Walawicz</w:t>
      </w:r>
      <w:proofErr w:type="spellEnd"/>
      <w:r w:rsidRPr="00840DA1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– Głównej Księgowej Centrum Usług Społecznych Gminy Słupsk </w:t>
      </w:r>
    </w:p>
    <w:p w14:paraId="3B90C844" w14:textId="77777777" w:rsidR="000A2E60" w:rsidRPr="000A2E60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a</w:t>
      </w:r>
    </w:p>
    <w:p w14:paraId="20F0FCA6" w14:textId="34EF561F" w:rsidR="00150559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……………………………, prowadzącym działalność gospodarczą pod nazwą …………………………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……………………………………………………………………….</w:t>
      </w: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.,  NIP………………………………………..zwanym dalej „Wykonawcą”,</w:t>
      </w:r>
    </w:p>
    <w:p w14:paraId="74A5EC03" w14:textId="77777777" w:rsidR="000A2E60" w:rsidRPr="00453741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58192FAA" w14:textId="171040F3" w:rsidR="00150559" w:rsidRPr="00453741" w:rsidRDefault="00150559" w:rsidP="006C1272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 rezultacie dokonania przez Zamawiającego wyboru oferty Wykonawcy w postępowaniu </w:t>
      </w:r>
      <w:r w:rsidR="006C1272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 </w:t>
      </w: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o udzielenie zamówienia publicznego, przeprowadzonym w trybie </w:t>
      </w:r>
      <w:r w:rsidRPr="00453741">
        <w:rPr>
          <w:rFonts w:ascii="Times New Roman" w:hAnsi="Times New Roman" w:cs="Times New Roman"/>
          <w:sz w:val="24"/>
          <w:szCs w:val="24"/>
        </w:rPr>
        <w:t xml:space="preserve">podstawowym </w:t>
      </w:r>
      <w:r w:rsidR="006C12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53741">
        <w:rPr>
          <w:rFonts w:ascii="Times New Roman" w:hAnsi="Times New Roman" w:cs="Times New Roman"/>
          <w:sz w:val="24"/>
          <w:szCs w:val="24"/>
        </w:rPr>
        <w:t>bez negocjacji</w:t>
      </w: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, </w:t>
      </w:r>
      <w:r w:rsidRPr="00453741">
        <w:rPr>
          <w:rFonts w:ascii="Times New Roman" w:hAnsi="Times New Roman" w:cs="Times New Roman"/>
          <w:sz w:val="24"/>
          <w:szCs w:val="24"/>
        </w:rPr>
        <w:t xml:space="preserve">o którym mowa w art. 275 pkt 1 ustawy z dnia 11 września 2019 r. – Prawo zamówień publicznych </w:t>
      </w: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opublikowanego </w:t>
      </w:r>
      <w:r w:rsidRPr="00453741">
        <w:rPr>
          <w:rFonts w:ascii="Times New Roman" w:hAnsi="Times New Roman" w:cs="Times New Roman"/>
          <w:bCs/>
          <w:sz w:val="24"/>
          <w:szCs w:val="24"/>
        </w:rPr>
        <w:t>za pośrednictwem</w:t>
      </w:r>
      <w:r w:rsidR="006C12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5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3741">
        <w:rPr>
          <w:rFonts w:ascii="Times New Roman" w:hAnsi="Times New Roman" w:cs="Times New Roman"/>
          <w:bCs/>
          <w:sz w:val="24"/>
          <w:szCs w:val="24"/>
        </w:rPr>
        <w:t xml:space="preserve">platformy zakupowej dostępnej pod adresem internetowym: </w:t>
      </w:r>
      <w:hyperlink r:id="rId8" w:history="1">
        <w:r w:rsidRPr="00453741">
          <w:rPr>
            <w:rStyle w:val="Hipercze"/>
            <w:rFonts w:ascii="Times New Roman" w:hAnsi="Times New Roman" w:cs="Times New Roman"/>
            <w:bCs/>
            <w:color w:val="44546A" w:themeColor="text2"/>
            <w:sz w:val="24"/>
            <w:szCs w:val="24"/>
          </w:rPr>
          <w:t>www.platformazakupowa.pl</w:t>
        </w:r>
      </w:hyperlink>
    </w:p>
    <w:p w14:paraId="19AD023C" w14:textId="7E8CD9B9" w:rsidR="00E724A9" w:rsidRPr="00453741" w:rsidRDefault="00E724A9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9807925"/>
    </w:p>
    <w:p w14:paraId="4C457647" w14:textId="77777777" w:rsidR="008235C1" w:rsidRPr="008235C1" w:rsidRDefault="008235C1" w:rsidP="008235C1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235C1">
        <w:rPr>
          <w:rFonts w:ascii="Times New Roman" w:hAnsi="Times New Roman" w:cs="Times New Roman"/>
          <w:b/>
          <w:bCs/>
        </w:rPr>
        <w:t>§ 1.</w:t>
      </w:r>
    </w:p>
    <w:p w14:paraId="3DB6D16E" w14:textId="6123DCC3" w:rsidR="001C729B" w:rsidRDefault="008235C1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235C1">
        <w:rPr>
          <w:rFonts w:ascii="Times New Roman" w:hAnsi="Times New Roman" w:cs="Times New Roman"/>
          <w:b/>
          <w:bCs/>
        </w:rPr>
        <w:t>Zakres i przedmiot umowy</w:t>
      </w:r>
    </w:p>
    <w:p w14:paraId="7EAE7C4A" w14:textId="77777777" w:rsidR="0049729E" w:rsidRPr="00453741" w:rsidRDefault="0049729E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40744B2" w14:textId="62E50B73" w:rsidR="008235C1" w:rsidRDefault="00997462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143C5" w:rsidRPr="00453741">
        <w:rPr>
          <w:rFonts w:ascii="Times New Roman" w:hAnsi="Times New Roman" w:cs="Times New Roman"/>
        </w:rPr>
        <w:t xml:space="preserve">Przedmiotem zamówienia jest świadczenie usługi w zakresie specjalistycznego transportu osób z terenu </w:t>
      </w:r>
      <w:r w:rsidR="003876F5">
        <w:rPr>
          <w:rFonts w:ascii="Times New Roman" w:hAnsi="Times New Roman" w:cs="Times New Roman"/>
        </w:rPr>
        <w:t>G</w:t>
      </w:r>
      <w:r w:rsidR="009143C5" w:rsidRPr="00453741">
        <w:rPr>
          <w:rFonts w:ascii="Times New Roman" w:hAnsi="Times New Roman" w:cs="Times New Roman"/>
        </w:rPr>
        <w:t xml:space="preserve">miny </w:t>
      </w:r>
      <w:r w:rsidR="0035054D">
        <w:rPr>
          <w:rFonts w:ascii="Times New Roman" w:hAnsi="Times New Roman" w:cs="Times New Roman"/>
        </w:rPr>
        <w:t xml:space="preserve">Słupsk </w:t>
      </w:r>
      <w:r w:rsidR="009143C5" w:rsidRPr="00453741">
        <w:rPr>
          <w:rFonts w:ascii="Times New Roman" w:hAnsi="Times New Roman" w:cs="Times New Roman"/>
        </w:rPr>
        <w:t>do</w:t>
      </w:r>
      <w:r w:rsidR="008235C1">
        <w:rPr>
          <w:rFonts w:ascii="Times New Roman" w:hAnsi="Times New Roman" w:cs="Times New Roman"/>
        </w:rPr>
        <w:t xml:space="preserve">: </w:t>
      </w:r>
    </w:p>
    <w:p w14:paraId="0A0620D0" w14:textId="2AB187EB" w:rsidR="008235C1" w:rsidRDefault="008235C1" w:rsidP="008235C1">
      <w:pPr>
        <w:pStyle w:val="Standard"/>
        <w:widowControl w:val="0"/>
        <w:spacing w:line="360" w:lineRule="auto"/>
        <w:ind w:left="72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9143C5" w:rsidRPr="00453741">
        <w:rPr>
          <w:rFonts w:ascii="Times New Roman" w:hAnsi="Times New Roman" w:cs="Times New Roman"/>
        </w:rPr>
        <w:t xml:space="preserve"> Środowiskowego Domu Samopomocy </w:t>
      </w:r>
      <w:r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w Słupsku (ul. Jana Pawła II 1a),</w:t>
      </w:r>
    </w:p>
    <w:p w14:paraId="43DC9B32" w14:textId="47D4A191" w:rsidR="008235C1" w:rsidRDefault="008235C1" w:rsidP="008235C1">
      <w:pPr>
        <w:pStyle w:val="Standard"/>
        <w:widowControl w:val="0"/>
        <w:spacing w:line="360" w:lineRule="auto"/>
        <w:ind w:left="72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426210"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Warsztatów Terapii Zajęciowej w Słupsku (ul. Marii Skłodowskiej – Curie 3</w:t>
      </w:r>
      <w:r w:rsidR="00426210">
        <w:rPr>
          <w:rFonts w:ascii="Times New Roman" w:hAnsi="Times New Roman" w:cs="Times New Roman"/>
        </w:rPr>
        <w:t xml:space="preserve"> i</w:t>
      </w:r>
      <w:r w:rsidR="009143C5" w:rsidRPr="00453741">
        <w:rPr>
          <w:rFonts w:ascii="Times New Roman" w:hAnsi="Times New Roman" w:cs="Times New Roman"/>
        </w:rPr>
        <w:t xml:space="preserve"> ul. Długosza 22), </w:t>
      </w:r>
    </w:p>
    <w:p w14:paraId="0711E0C5" w14:textId="103F3006" w:rsidR="000D20D6" w:rsidRDefault="000D20D6" w:rsidP="008235C1">
      <w:pPr>
        <w:pStyle w:val="Standard"/>
        <w:widowControl w:val="0"/>
        <w:spacing w:line="360" w:lineRule="auto"/>
        <w:ind w:left="72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innych placówek na terenie powiatu słupskiego i miasta Słupsk. </w:t>
      </w:r>
    </w:p>
    <w:p w14:paraId="781F94DC" w14:textId="5173AE81" w:rsidR="00B013FF" w:rsidRDefault="00B013FF" w:rsidP="008235C1">
      <w:pPr>
        <w:pStyle w:val="Standard"/>
        <w:widowControl w:val="0"/>
        <w:spacing w:line="360" w:lineRule="auto"/>
        <w:ind w:left="720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bookmarkStart w:id="1" w:name="_Hlk150504890"/>
      <w:r w:rsidRPr="00670148">
        <w:rPr>
          <w:rFonts w:ascii="Times New Roman" w:hAnsi="Times New Roman" w:cs="Times New Roman"/>
          <w:color w:val="000000" w:themeColor="text1"/>
        </w:rPr>
        <w:t>- zgodnie z harmonogramem</w:t>
      </w:r>
      <w:r w:rsidR="009F007A" w:rsidRPr="00670148">
        <w:rPr>
          <w:rFonts w:ascii="Times New Roman" w:hAnsi="Times New Roman" w:cs="Times New Roman"/>
          <w:color w:val="000000" w:themeColor="text1"/>
        </w:rPr>
        <w:t xml:space="preserve">, </w:t>
      </w:r>
      <w:r w:rsidR="00AA10BF" w:rsidRPr="00670148">
        <w:rPr>
          <w:rFonts w:ascii="Times New Roman" w:hAnsi="Times New Roman" w:cs="Times New Roman"/>
          <w:color w:val="000000" w:themeColor="text1"/>
        </w:rPr>
        <w:t xml:space="preserve">w </w:t>
      </w:r>
      <w:r w:rsidR="009F007A" w:rsidRPr="00670148">
        <w:rPr>
          <w:rFonts w:ascii="Times New Roman" w:hAnsi="Times New Roman" w:cs="Times New Roman"/>
          <w:color w:val="000000" w:themeColor="text1"/>
        </w:rPr>
        <w:t>godzinach</w:t>
      </w:r>
      <w:r w:rsidR="00AA10BF" w:rsidRPr="00670148">
        <w:rPr>
          <w:rFonts w:ascii="Times New Roman" w:hAnsi="Times New Roman" w:cs="Times New Roman"/>
          <w:color w:val="000000" w:themeColor="text1"/>
        </w:rPr>
        <w:t xml:space="preserve"> i </w:t>
      </w:r>
      <w:r w:rsidR="009F007A" w:rsidRPr="00670148">
        <w:rPr>
          <w:rFonts w:ascii="Times New Roman" w:hAnsi="Times New Roman" w:cs="Times New Roman"/>
          <w:color w:val="000000" w:themeColor="text1"/>
        </w:rPr>
        <w:t>ilości</w:t>
      </w:r>
      <w:r w:rsidR="00AA10BF" w:rsidRPr="00670148">
        <w:rPr>
          <w:rFonts w:ascii="Times New Roman" w:hAnsi="Times New Roman" w:cs="Times New Roman"/>
          <w:color w:val="000000" w:themeColor="text1"/>
        </w:rPr>
        <w:t>ach</w:t>
      </w:r>
      <w:r w:rsidR="009F007A" w:rsidRPr="00670148">
        <w:rPr>
          <w:rFonts w:ascii="Times New Roman" w:hAnsi="Times New Roman" w:cs="Times New Roman"/>
          <w:color w:val="000000" w:themeColor="text1"/>
        </w:rPr>
        <w:t xml:space="preserve"> </w:t>
      </w:r>
      <w:r w:rsidRPr="00670148">
        <w:rPr>
          <w:rFonts w:ascii="Times New Roman" w:hAnsi="Times New Roman" w:cs="Times New Roman"/>
          <w:color w:val="000000" w:themeColor="text1"/>
        </w:rPr>
        <w:t xml:space="preserve"> opisany</w:t>
      </w:r>
      <w:r w:rsidR="00AA10BF" w:rsidRPr="00670148">
        <w:rPr>
          <w:rFonts w:ascii="Times New Roman" w:hAnsi="Times New Roman" w:cs="Times New Roman"/>
          <w:color w:val="000000" w:themeColor="text1"/>
        </w:rPr>
        <w:t>ch</w:t>
      </w:r>
      <w:r w:rsidRPr="00670148">
        <w:rPr>
          <w:rFonts w:ascii="Times New Roman" w:hAnsi="Times New Roman" w:cs="Times New Roman"/>
          <w:color w:val="000000" w:themeColor="text1"/>
        </w:rPr>
        <w:t xml:space="preserve"> w załączniku nr 10 do SWZ – Szczegółowym Opisie Przedmiotu Zamówienia. </w:t>
      </w:r>
    </w:p>
    <w:p w14:paraId="6B9C17A3" w14:textId="303C5C6C" w:rsidR="00382DD6" w:rsidRPr="00670148" w:rsidRDefault="00382DD6" w:rsidP="00382DD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</w:t>
      </w:r>
      <w:r w:rsidRPr="00382DD6">
        <w:rPr>
          <w:rFonts w:ascii="Times New Roman" w:hAnsi="Times New Roman" w:cs="Times New Roman"/>
          <w:color w:val="000000" w:themeColor="text1"/>
        </w:rPr>
        <w:t xml:space="preserve">Wykonawca zobowiązany jest do posiadania w trakcie całego okresu realizacji umowy aktualnych zezwoleń i/lub licencji - jeśli są lub będą wymagane obowiązującymi przepisami </w:t>
      </w:r>
      <w:r w:rsidRPr="00382DD6">
        <w:rPr>
          <w:rFonts w:ascii="Times New Roman" w:hAnsi="Times New Roman" w:cs="Times New Roman"/>
          <w:color w:val="000000" w:themeColor="text1"/>
        </w:rPr>
        <w:lastRenderedPageBreak/>
        <w:t>prawa - dla prawidłowego wykonania niniejszej umowy, w tym zezwoleń/licencji na wykonywanie krajowego transportu drogowego w zakresie przewozu osób.</w:t>
      </w:r>
    </w:p>
    <w:bookmarkEnd w:id="1"/>
    <w:p w14:paraId="734EB75A" w14:textId="53BABB28" w:rsidR="0049729E" w:rsidRDefault="00382DD6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97462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 xml:space="preserve">W ramach usługi transportowej Wykonawca zobowiązuje się do wykonania pojazdem dostosowanym do przewozu osób </w:t>
      </w:r>
      <w:r w:rsidR="00410159">
        <w:rPr>
          <w:rFonts w:ascii="Times New Roman" w:hAnsi="Times New Roman" w:cs="Times New Roman"/>
        </w:rPr>
        <w:t>z niepełnosprawnościami</w:t>
      </w:r>
      <w:r w:rsidR="00514271">
        <w:rPr>
          <w:rFonts w:ascii="Times New Roman" w:hAnsi="Times New Roman" w:cs="Times New Roman"/>
        </w:rPr>
        <w:t>,</w:t>
      </w:r>
      <w:r w:rsidR="009143C5" w:rsidRPr="00453741">
        <w:rPr>
          <w:rFonts w:ascii="Times New Roman" w:hAnsi="Times New Roman" w:cs="Times New Roman"/>
        </w:rPr>
        <w:t xml:space="preserve">  przywozu na zajęcia i odwozu uczestników zajęć z II ŚDS, WTZ lub innych placówek dziennego pobytu, gdzie godziny transportu muszą być dostosowane do harmonogramu pracy tych jednostek.</w:t>
      </w:r>
    </w:p>
    <w:p w14:paraId="505050FC" w14:textId="5FC18EDA" w:rsidR="0049729E" w:rsidRDefault="00382DD6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9729E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 xml:space="preserve"> Transport uczestników zajęć dziennych odbywa się w dni robocze od poniedziałku do piątku. </w:t>
      </w:r>
    </w:p>
    <w:p w14:paraId="289DB7C8" w14:textId="457F9EC8" w:rsidR="009143C5" w:rsidRDefault="00382DD6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9729E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 xml:space="preserve">Odbiór </w:t>
      </w:r>
      <w:r w:rsidR="0049729E">
        <w:rPr>
          <w:rFonts w:ascii="Times New Roman" w:hAnsi="Times New Roman" w:cs="Times New Roman"/>
        </w:rPr>
        <w:t xml:space="preserve"> </w:t>
      </w:r>
      <w:r w:rsidR="00526C9A">
        <w:rPr>
          <w:rFonts w:ascii="Times New Roman" w:hAnsi="Times New Roman" w:cs="Times New Roman"/>
        </w:rPr>
        <w:t xml:space="preserve">oraz </w:t>
      </w:r>
      <w:r w:rsidR="009143C5" w:rsidRPr="00453741">
        <w:rPr>
          <w:rFonts w:ascii="Times New Roman" w:hAnsi="Times New Roman" w:cs="Times New Roman"/>
        </w:rPr>
        <w:t xml:space="preserve"> przywóz uczestników zajęć następuje z miejsca zamieszkania na terenie Gminy Słupsk</w:t>
      </w:r>
      <w:r w:rsidR="00526C9A">
        <w:rPr>
          <w:rFonts w:ascii="Times New Roman" w:hAnsi="Times New Roman" w:cs="Times New Roman"/>
        </w:rPr>
        <w:t xml:space="preserve">. </w:t>
      </w:r>
    </w:p>
    <w:p w14:paraId="305EF019" w14:textId="19CD2F0E" w:rsidR="00526C9A" w:rsidRPr="00453741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26C9A">
        <w:rPr>
          <w:rFonts w:ascii="Times New Roman" w:hAnsi="Times New Roman" w:cs="Times New Roman"/>
        </w:rPr>
        <w:t xml:space="preserve">. Zamawiający zastrzega sobie możliwość zmiany harmonogramu przewozu w trakcie realizacji umowy po wcześniejszym poinformowaniu Wykonawcy. </w:t>
      </w:r>
    </w:p>
    <w:p w14:paraId="45A046FA" w14:textId="7534D3D4" w:rsidR="009143C5" w:rsidRPr="00453741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97462">
        <w:rPr>
          <w:rFonts w:ascii="Times New Roman" w:hAnsi="Times New Roman" w:cs="Times New Roman"/>
        </w:rPr>
        <w:t>.</w:t>
      </w:r>
      <w:r w:rsidR="00FF5BF1"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Wykonawca zapewni</w:t>
      </w:r>
      <w:r w:rsidR="000D20D6">
        <w:rPr>
          <w:rFonts w:ascii="Times New Roman" w:hAnsi="Times New Roman" w:cs="Times New Roman"/>
        </w:rPr>
        <w:t xml:space="preserve">, że </w:t>
      </w:r>
      <w:r w:rsidR="009143C5" w:rsidRPr="00453741">
        <w:rPr>
          <w:rFonts w:ascii="Times New Roman" w:hAnsi="Times New Roman" w:cs="Times New Roman"/>
        </w:rPr>
        <w:t xml:space="preserve"> </w:t>
      </w:r>
      <w:r w:rsidR="000D20D6">
        <w:rPr>
          <w:rFonts w:ascii="Times New Roman" w:hAnsi="Times New Roman" w:cs="Times New Roman"/>
        </w:rPr>
        <w:t xml:space="preserve">transport będzie realizowany pojazdami </w:t>
      </w:r>
      <w:r w:rsidR="009143C5" w:rsidRPr="00453741">
        <w:rPr>
          <w:rFonts w:ascii="Times New Roman" w:hAnsi="Times New Roman" w:cs="Times New Roman"/>
        </w:rPr>
        <w:t>przystosowany</w:t>
      </w:r>
      <w:r w:rsidR="000D20D6">
        <w:rPr>
          <w:rFonts w:ascii="Times New Roman" w:hAnsi="Times New Roman" w:cs="Times New Roman"/>
        </w:rPr>
        <w:t>mi</w:t>
      </w:r>
      <w:r w:rsidR="009143C5" w:rsidRPr="00453741">
        <w:rPr>
          <w:rFonts w:ascii="Times New Roman" w:hAnsi="Times New Roman" w:cs="Times New Roman"/>
        </w:rPr>
        <w:t xml:space="preserve"> do przewozu osób </w:t>
      </w:r>
      <w:r w:rsidR="000D20D6">
        <w:rPr>
          <w:rFonts w:ascii="Times New Roman" w:hAnsi="Times New Roman" w:cs="Times New Roman"/>
        </w:rPr>
        <w:t xml:space="preserve">z </w:t>
      </w:r>
      <w:r w:rsidR="009143C5" w:rsidRPr="00453741">
        <w:rPr>
          <w:rFonts w:ascii="Times New Roman" w:hAnsi="Times New Roman" w:cs="Times New Roman"/>
        </w:rPr>
        <w:t>niepełnospra</w:t>
      </w:r>
      <w:r w:rsidR="000D20D6">
        <w:rPr>
          <w:rFonts w:ascii="Times New Roman" w:hAnsi="Times New Roman" w:cs="Times New Roman"/>
        </w:rPr>
        <w:t>wnościami</w:t>
      </w:r>
      <w:r w:rsidR="009143C5" w:rsidRPr="00453741">
        <w:rPr>
          <w:rFonts w:ascii="Times New Roman" w:hAnsi="Times New Roman" w:cs="Times New Roman"/>
        </w:rPr>
        <w:t xml:space="preserve">, zapewniając wszystkim pasażerom miejsca siedzące, wyposażone w pasy bezpieczeństwa oraz odpowiednie urządzenia ułatwiające osobom niepełnosprawnym swobodne zajęcie miejsca </w:t>
      </w:r>
      <w:r w:rsidR="00A2580D"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w pojeździe oraz bezpieczne jego opuszczenie.</w:t>
      </w:r>
    </w:p>
    <w:p w14:paraId="16AEABAE" w14:textId="77777777" w:rsidR="00840DA1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97462">
        <w:rPr>
          <w:rFonts w:ascii="Times New Roman" w:hAnsi="Times New Roman" w:cs="Times New Roman"/>
        </w:rPr>
        <w:t xml:space="preserve">. </w:t>
      </w:r>
      <w:r w:rsidR="00426210"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Dla osób poruszających się na wózku inwalidzkim Wykonawca zapewni</w:t>
      </w:r>
      <w:r>
        <w:rPr>
          <w:rFonts w:ascii="Times New Roman" w:hAnsi="Times New Roman" w:cs="Times New Roman"/>
        </w:rPr>
        <w:t xml:space="preserve">: </w:t>
      </w:r>
    </w:p>
    <w:p w14:paraId="118EFB75" w14:textId="6F27CA3C" w:rsidR="00997462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143C5" w:rsidRPr="00453741">
        <w:rPr>
          <w:rFonts w:ascii="Times New Roman" w:hAnsi="Times New Roman" w:cs="Times New Roman"/>
        </w:rPr>
        <w:t xml:space="preserve"> pojazd wyposażony w obniżone nadwozie, najazd pochyły lub podnośnik umożliwiający bezpieczne wprowadzenie pasażerów do wnętrza pojazdu</w:t>
      </w:r>
      <w:r>
        <w:rPr>
          <w:rFonts w:ascii="Times New Roman" w:hAnsi="Times New Roman" w:cs="Times New Roman"/>
        </w:rPr>
        <w:t>;</w:t>
      </w:r>
    </w:p>
    <w:p w14:paraId="0D4C894E" w14:textId="539CB81D" w:rsidR="00840DA1" w:rsidRPr="00453741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bezpieczne i zgodne z przepisami prawa zamocowanie do konstrukcji pojazdu wózka inwalidzkiego, z którego osoba niepełnosprawna korzystać będzie w trakcie przewozu, tak aby nie było możliwości jego przesuwania w trakcie podróży. </w:t>
      </w:r>
    </w:p>
    <w:p w14:paraId="2CBB2C1A" w14:textId="4CCF6B35" w:rsidR="009143C5" w:rsidRPr="00453741" w:rsidRDefault="00840DA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97462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>W celu zapewnienia odpowiedniego komfortu przewożonym osobom Wykonawca zapewni w pojeździe sprawny system wentylacji, klimatyzacji w okresie letnim</w:t>
      </w:r>
      <w:r w:rsidR="007902B1">
        <w:rPr>
          <w:rFonts w:ascii="Times New Roman" w:hAnsi="Times New Roman" w:cs="Times New Roman"/>
        </w:rPr>
        <w:t xml:space="preserve">, </w:t>
      </w:r>
      <w:r w:rsidR="009143C5" w:rsidRPr="00453741">
        <w:rPr>
          <w:rFonts w:ascii="Times New Roman" w:hAnsi="Times New Roman" w:cs="Times New Roman"/>
        </w:rPr>
        <w:t xml:space="preserve">ogrzewania </w:t>
      </w:r>
      <w:r w:rsidR="006C1272">
        <w:rPr>
          <w:rFonts w:ascii="Times New Roman" w:hAnsi="Times New Roman" w:cs="Times New Roman"/>
        </w:rPr>
        <w:t xml:space="preserve">                      </w:t>
      </w:r>
      <w:r w:rsidR="009143C5" w:rsidRPr="00453741">
        <w:rPr>
          <w:rFonts w:ascii="Times New Roman" w:hAnsi="Times New Roman" w:cs="Times New Roman"/>
        </w:rPr>
        <w:t xml:space="preserve"> w okresie jesienno-zimowym oraz standardy bezpieczeństwa ABS, ASR .</w:t>
      </w:r>
    </w:p>
    <w:p w14:paraId="2397B571" w14:textId="7D2BADE3" w:rsidR="009143C5" w:rsidRPr="00453741" w:rsidRDefault="00526C9A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40DA1">
        <w:rPr>
          <w:rFonts w:ascii="Times New Roman" w:hAnsi="Times New Roman" w:cs="Times New Roman"/>
        </w:rPr>
        <w:t>0</w:t>
      </w:r>
      <w:r w:rsidR="00997462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 xml:space="preserve">Wykonawca zobowiązuje się do zapewnienia czynnej pomocy ze strony kierowcy </w:t>
      </w:r>
      <w:r w:rsidR="005B761E">
        <w:rPr>
          <w:rFonts w:ascii="Times New Roman" w:hAnsi="Times New Roman" w:cs="Times New Roman"/>
        </w:rPr>
        <w:t xml:space="preserve">                         </w:t>
      </w:r>
      <w:r w:rsidR="009143C5" w:rsidRPr="00453741">
        <w:rPr>
          <w:rFonts w:ascii="Times New Roman" w:hAnsi="Times New Roman" w:cs="Times New Roman"/>
        </w:rPr>
        <w:t>dla zapewnienia bezpieczeństwa oraz w razie potrzeby opiekę osobom przewożonym podczas wsiadania, przewozu i opuszczania pojazdu.</w:t>
      </w:r>
    </w:p>
    <w:p w14:paraId="0E187B48" w14:textId="0CCB9269" w:rsidR="009143C5" w:rsidRPr="00453741" w:rsidRDefault="00526C9A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40DA1">
        <w:rPr>
          <w:rFonts w:ascii="Times New Roman" w:hAnsi="Times New Roman" w:cs="Times New Roman"/>
        </w:rPr>
        <w:t>1</w:t>
      </w:r>
      <w:r w:rsidR="00997462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>W przypadku awarii samochodu lub w innej sytuacji uniemożliwiającej świadczenie usługi Wykonawca ma obowiązek zapewnić transport zastępczy spełniający wszystkie wymagane warunki.</w:t>
      </w:r>
    </w:p>
    <w:p w14:paraId="5C3E3AB8" w14:textId="14EDFC93" w:rsidR="009143C5" w:rsidRDefault="00FF5BF1" w:rsidP="00997462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840DA1">
        <w:rPr>
          <w:rFonts w:ascii="Times New Roman" w:hAnsi="Times New Roman" w:cs="Times New Roman"/>
        </w:rPr>
        <w:t>2</w:t>
      </w:r>
      <w:r w:rsidR="00997462">
        <w:rPr>
          <w:rFonts w:ascii="Times New Roman" w:hAnsi="Times New Roman" w:cs="Times New Roman"/>
        </w:rPr>
        <w:t>.</w:t>
      </w:r>
      <w:r w:rsidR="009143C5" w:rsidRPr="00453741">
        <w:rPr>
          <w:rFonts w:ascii="Times New Roman" w:hAnsi="Times New Roman" w:cs="Times New Roman"/>
        </w:rPr>
        <w:t xml:space="preserve">Wykonawca ponosi pełną odpowiedzialność za zapewnienie bezpiecznych </w:t>
      </w:r>
      <w:r w:rsidR="003133E9">
        <w:rPr>
          <w:rFonts w:ascii="Times New Roman" w:hAnsi="Times New Roman" w:cs="Times New Roman"/>
        </w:rPr>
        <w:t xml:space="preserve">                                       </w:t>
      </w:r>
      <w:r w:rsidR="009143C5" w:rsidRPr="00453741">
        <w:rPr>
          <w:rFonts w:ascii="Times New Roman" w:hAnsi="Times New Roman" w:cs="Times New Roman"/>
        </w:rPr>
        <w:t>i higienicznych warunków transportu osób</w:t>
      </w:r>
      <w:r w:rsidR="00F24EA0">
        <w:rPr>
          <w:rFonts w:ascii="Times New Roman" w:hAnsi="Times New Roman" w:cs="Times New Roman"/>
        </w:rPr>
        <w:t xml:space="preserve">. </w:t>
      </w:r>
    </w:p>
    <w:p w14:paraId="11CD26B2" w14:textId="364F057F" w:rsidR="00387611" w:rsidRDefault="00A8028A" w:rsidP="00BE32DB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2DD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Wykonawca zobowiązuje się wykonać zamówienie z najwyższą starannością, według swojej najlepszej wiedzy i umiejętności, wykorzystując w tym celu wszystkie posiadane możliwości i doświadczenie oraz mając na względzie ochronę  interesów Zamawiającego.</w:t>
      </w:r>
    </w:p>
    <w:p w14:paraId="210B65C1" w14:textId="63AA37DE" w:rsidR="0087045F" w:rsidRPr="00F24EA0" w:rsidRDefault="0087045F" w:rsidP="008704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24EA0">
        <w:rPr>
          <w:rFonts w:ascii="Times New Roman" w:hAnsi="Times New Roman" w:cs="Times New Roman"/>
          <w:color w:val="000000" w:themeColor="text1"/>
        </w:rPr>
        <w:t>1</w:t>
      </w:r>
      <w:r w:rsidR="00382DD6" w:rsidRPr="00F24EA0">
        <w:rPr>
          <w:rFonts w:ascii="Times New Roman" w:hAnsi="Times New Roman" w:cs="Times New Roman"/>
          <w:color w:val="000000" w:themeColor="text1"/>
        </w:rPr>
        <w:t>5</w:t>
      </w:r>
      <w:r w:rsidRPr="00F24EA0">
        <w:rPr>
          <w:rFonts w:ascii="Times New Roman" w:hAnsi="Times New Roman" w:cs="Times New Roman"/>
          <w:color w:val="000000" w:themeColor="text1"/>
        </w:rPr>
        <w:t>. Zamawiający zastrzega sobie również prawo do ograniczenia przedmiotu zamówienia                  w zakresie ilościowym  w przypadku, gdy z powodów ekonomicznych, bieżących potrzeb lub innych nie będzie to leżało w interesie Zamawiającego. Zamawiający przewiduje minimalny zakres świadczeń wynikający z umowy na poziomie 70 %.</w:t>
      </w:r>
    </w:p>
    <w:p w14:paraId="1443CA82" w14:textId="18DB241A" w:rsidR="008C7583" w:rsidRDefault="0087045F" w:rsidP="0087045F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 w:rsidRPr="00F24EA0">
        <w:rPr>
          <w:rFonts w:ascii="Times New Roman" w:hAnsi="Times New Roman" w:cs="Times New Roman"/>
          <w:color w:val="000000" w:themeColor="text1"/>
        </w:rPr>
        <w:t>1</w:t>
      </w:r>
      <w:r w:rsidR="00382DD6" w:rsidRPr="00F24EA0">
        <w:rPr>
          <w:rFonts w:ascii="Times New Roman" w:hAnsi="Times New Roman" w:cs="Times New Roman"/>
          <w:color w:val="000000" w:themeColor="text1"/>
        </w:rPr>
        <w:t>6</w:t>
      </w:r>
      <w:r w:rsidRPr="00F24EA0">
        <w:rPr>
          <w:rFonts w:ascii="Times New Roman" w:hAnsi="Times New Roman" w:cs="Times New Roman"/>
          <w:color w:val="000000" w:themeColor="text1"/>
        </w:rPr>
        <w:t>. W związku z ograniczeniem przez Zamawiającego przedmiotu umowy Wykonawcy nie będą przysługiwały żadne roszczenia w stosunku do Zamawiającego.</w:t>
      </w:r>
    </w:p>
    <w:p w14:paraId="4FF1F8AC" w14:textId="77777777" w:rsidR="0003131C" w:rsidRPr="005C7323" w:rsidRDefault="0003131C" w:rsidP="0087045F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</w:p>
    <w:p w14:paraId="19DBE75B" w14:textId="77777777" w:rsidR="00BE32DB" w:rsidRPr="00BE32DB" w:rsidRDefault="00BE32DB" w:rsidP="00BE32DB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E32DB">
        <w:rPr>
          <w:rFonts w:ascii="Times New Roman" w:hAnsi="Times New Roman" w:cs="Times New Roman"/>
          <w:b/>
          <w:bCs/>
        </w:rPr>
        <w:t>§ 2.</w:t>
      </w:r>
    </w:p>
    <w:p w14:paraId="1B66CFCB" w14:textId="1370957F" w:rsidR="001C729B" w:rsidRDefault="00BE32DB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E32DB">
        <w:rPr>
          <w:rFonts w:ascii="Times New Roman" w:hAnsi="Times New Roman" w:cs="Times New Roman"/>
          <w:b/>
          <w:bCs/>
        </w:rPr>
        <w:t>Terminy</w:t>
      </w:r>
    </w:p>
    <w:p w14:paraId="69D83020" w14:textId="6598B21B" w:rsidR="00BE32DB" w:rsidRDefault="00BE32DB" w:rsidP="005A17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BE32DB">
        <w:rPr>
          <w:rFonts w:ascii="Times New Roman" w:hAnsi="Times New Roman" w:cs="Times New Roman"/>
        </w:rPr>
        <w:t>Umow</w:t>
      </w:r>
      <w:r>
        <w:rPr>
          <w:rFonts w:ascii="Times New Roman" w:hAnsi="Times New Roman" w:cs="Times New Roman"/>
        </w:rPr>
        <w:t>a zostaje</w:t>
      </w:r>
      <w:r w:rsidRPr="00BE32DB">
        <w:rPr>
          <w:rFonts w:ascii="Times New Roman" w:hAnsi="Times New Roman" w:cs="Times New Roman"/>
        </w:rPr>
        <w:t xml:space="preserve"> zawart</w:t>
      </w:r>
      <w:r>
        <w:rPr>
          <w:rFonts w:ascii="Times New Roman" w:hAnsi="Times New Roman" w:cs="Times New Roman"/>
        </w:rPr>
        <w:t xml:space="preserve">a </w:t>
      </w:r>
      <w:r w:rsidRPr="00BE32DB"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</w:rPr>
        <w:t xml:space="preserve">czas określony </w:t>
      </w:r>
      <w:r w:rsidRPr="00BE32DB">
        <w:rPr>
          <w:rFonts w:ascii="Times New Roman" w:hAnsi="Times New Roman" w:cs="Times New Roman"/>
        </w:rPr>
        <w:t xml:space="preserve">: od </w:t>
      </w:r>
      <w:r w:rsidRPr="00A2580D">
        <w:rPr>
          <w:rFonts w:ascii="Times New Roman" w:hAnsi="Times New Roman" w:cs="Times New Roman"/>
          <w:b/>
          <w:bCs/>
        </w:rPr>
        <w:t xml:space="preserve">1 stycznia 2024 </w:t>
      </w:r>
      <w:r w:rsidRPr="00BE32DB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A2580D">
        <w:rPr>
          <w:rFonts w:ascii="Times New Roman" w:hAnsi="Times New Roman" w:cs="Times New Roman"/>
          <w:b/>
          <w:bCs/>
        </w:rPr>
        <w:t>31 grudnia 2024</w:t>
      </w:r>
      <w:r>
        <w:rPr>
          <w:rFonts w:ascii="Times New Roman" w:hAnsi="Times New Roman" w:cs="Times New Roman"/>
        </w:rPr>
        <w:t xml:space="preserve"> roku. </w:t>
      </w:r>
    </w:p>
    <w:p w14:paraId="036E0CDE" w14:textId="2541FA5B" w:rsidR="00BE32DB" w:rsidRDefault="00BE32DB" w:rsidP="005A171A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BE32DB">
        <w:rPr>
          <w:rFonts w:ascii="Times New Roman" w:hAnsi="Times New Roman" w:cs="Times New Roman"/>
        </w:rPr>
        <w:t xml:space="preserve">Zamówienie należy realizować sukcesywnie wg rzeczywistych potrzeb </w:t>
      </w:r>
      <w:r w:rsidR="00C42EBE">
        <w:rPr>
          <w:rFonts w:ascii="Times New Roman" w:hAnsi="Times New Roman" w:cs="Times New Roman"/>
        </w:rPr>
        <w:t>Z</w:t>
      </w:r>
      <w:r w:rsidRPr="00BE32DB">
        <w:rPr>
          <w:rFonts w:ascii="Times New Roman" w:hAnsi="Times New Roman" w:cs="Times New Roman"/>
        </w:rPr>
        <w:t>amawiającego,</w:t>
      </w:r>
      <w:r>
        <w:rPr>
          <w:rFonts w:ascii="Times New Roman" w:hAnsi="Times New Roman" w:cs="Times New Roman"/>
        </w:rPr>
        <w:t xml:space="preserve">             </w:t>
      </w:r>
      <w:r w:rsidRPr="00BE32DB">
        <w:rPr>
          <w:rFonts w:ascii="Times New Roman" w:hAnsi="Times New Roman" w:cs="Times New Roman"/>
        </w:rPr>
        <w:t>z uwzględnieniem przerw</w:t>
      </w:r>
      <w:r>
        <w:rPr>
          <w:rFonts w:ascii="Times New Roman" w:hAnsi="Times New Roman" w:cs="Times New Roman"/>
        </w:rPr>
        <w:t xml:space="preserve"> w okresach wakacyjnych, świ</w:t>
      </w:r>
      <w:r w:rsidR="005A171A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>t i innych dni wolnych</w:t>
      </w:r>
      <w:r w:rsidR="002D79EE">
        <w:rPr>
          <w:rFonts w:ascii="Times New Roman" w:hAnsi="Times New Roman" w:cs="Times New Roman"/>
        </w:rPr>
        <w:t xml:space="preserve"> – zgodnie                   z harmonogramem. </w:t>
      </w:r>
    </w:p>
    <w:p w14:paraId="76F729F3" w14:textId="3AAA3779" w:rsidR="00A2580D" w:rsidRDefault="005A171A" w:rsidP="005C7323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3. W przypadku niewykonania lub nienależytego wykonania przedmiotu Umowy przez Wykonawcę, Umowa może zostać rozwiązana przez Zamawiającego z zachowaniem                               1 -  miesięcznego okresu wypowiedzenia ze skutkiem na koniec miesiąca kalendarzowego</w:t>
      </w:r>
      <w:r w:rsidR="00C42EBE">
        <w:rPr>
          <w:rFonts w:ascii="Times New Roman" w:hAnsi="Times New Roman" w:cs="Times New Roman"/>
        </w:rPr>
        <w:t xml:space="preserve">, </w:t>
      </w:r>
      <w:r w:rsidR="0003131C">
        <w:rPr>
          <w:rFonts w:ascii="Times New Roman" w:hAnsi="Times New Roman" w:cs="Times New Roman"/>
        </w:rPr>
        <w:t xml:space="preserve">                </w:t>
      </w:r>
      <w:r w:rsidR="00C42EBE" w:rsidRPr="00F24EA0">
        <w:rPr>
          <w:rFonts w:ascii="Times New Roman" w:hAnsi="Times New Roman" w:cs="Times New Roman"/>
          <w:color w:val="000000" w:themeColor="text1"/>
        </w:rPr>
        <w:t xml:space="preserve">w tym w szczególności za naruszenie terminów wynikających z harmonogramu. </w:t>
      </w:r>
    </w:p>
    <w:p w14:paraId="24F7F9B2" w14:textId="77777777" w:rsidR="0003131C" w:rsidRPr="00C42EBE" w:rsidRDefault="0003131C" w:rsidP="005C7323">
      <w:pPr>
        <w:pStyle w:val="Standard"/>
        <w:spacing w:line="360" w:lineRule="auto"/>
        <w:jc w:val="both"/>
        <w:rPr>
          <w:rFonts w:ascii="Times New Roman" w:hAnsi="Times New Roman" w:cs="Times New Roman"/>
          <w:color w:val="FF0000"/>
        </w:rPr>
      </w:pPr>
    </w:p>
    <w:p w14:paraId="03C2BBAF" w14:textId="77777777" w:rsidR="00203F70" w:rsidRPr="00203F70" w:rsidRDefault="00203F70" w:rsidP="00203F70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03F70">
        <w:rPr>
          <w:rFonts w:ascii="Times New Roman" w:hAnsi="Times New Roman" w:cs="Times New Roman"/>
          <w:b/>
          <w:bCs/>
          <w:color w:val="000000" w:themeColor="text1"/>
        </w:rPr>
        <w:t>§ 3.</w:t>
      </w:r>
    </w:p>
    <w:p w14:paraId="1CDB8403" w14:textId="22683972" w:rsidR="001C729B" w:rsidRDefault="00203F70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03F70">
        <w:rPr>
          <w:rFonts w:ascii="Times New Roman" w:hAnsi="Times New Roman" w:cs="Times New Roman"/>
          <w:b/>
          <w:bCs/>
          <w:color w:val="000000" w:themeColor="text1"/>
        </w:rPr>
        <w:t>Osoby odpowiedzialne za realizację przedmiotu umowy</w:t>
      </w:r>
    </w:p>
    <w:p w14:paraId="28C4F2E0" w14:textId="30B22B03" w:rsidR="00F86F0A" w:rsidRDefault="00F86F0A" w:rsidP="00F86F0A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86F0A">
        <w:rPr>
          <w:rFonts w:ascii="Times New Roman" w:hAnsi="Times New Roman" w:cs="Times New Roman"/>
          <w:color w:val="000000" w:themeColor="text1"/>
        </w:rPr>
        <w:t xml:space="preserve">1. Strony zobowiązują się </w:t>
      </w:r>
      <w:r>
        <w:rPr>
          <w:rFonts w:ascii="Times New Roman" w:hAnsi="Times New Roman" w:cs="Times New Roman"/>
          <w:color w:val="000000" w:themeColor="text1"/>
        </w:rPr>
        <w:t xml:space="preserve">lojalnej bieżącej współpracy, mającej na celu realizację niniejszej Umowy, w szczególności ze względu na ważny interes korzystających. </w:t>
      </w:r>
    </w:p>
    <w:p w14:paraId="1683DEE4" w14:textId="16A6F579" w:rsidR="00F86F0A" w:rsidRPr="00F86F0A" w:rsidRDefault="00F86F0A" w:rsidP="00F86F0A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 Strony zobowiązują się do zapewnienia między sobą stałego kontaktu telefonicznego i drog</w:t>
      </w:r>
      <w:r w:rsidR="000C18EB">
        <w:rPr>
          <w:rFonts w:ascii="Times New Roman" w:hAnsi="Times New Roman" w:cs="Times New Roman"/>
          <w:color w:val="000000" w:themeColor="text1"/>
        </w:rPr>
        <w:t>ą</w:t>
      </w:r>
      <w:r>
        <w:rPr>
          <w:rFonts w:ascii="Times New Roman" w:hAnsi="Times New Roman" w:cs="Times New Roman"/>
          <w:color w:val="000000" w:themeColor="text1"/>
        </w:rPr>
        <w:t xml:space="preserve"> elektroniczną.  </w:t>
      </w:r>
    </w:p>
    <w:p w14:paraId="2517EBB7" w14:textId="4A24F899" w:rsidR="00203F70" w:rsidRPr="00203F70" w:rsidRDefault="00F86F0A" w:rsidP="00203F70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3</w:t>
      </w:r>
      <w:r w:rsidR="00203F70" w:rsidRPr="00203F70">
        <w:rPr>
          <w:rFonts w:ascii="Times New Roman" w:hAnsi="Times New Roman" w:cs="Times New Roman"/>
          <w:color w:val="000000" w:themeColor="text1"/>
        </w:rPr>
        <w:t>.Strony ustalają osoby upoważnione do podejmowania czynności związanych  z wykonaniem niniejszej umowy:</w:t>
      </w:r>
    </w:p>
    <w:p w14:paraId="21BA9403" w14:textId="25038FC5" w:rsidR="00203F70" w:rsidRPr="00203F70" w:rsidRDefault="00203F70" w:rsidP="00203F70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03F70">
        <w:rPr>
          <w:rFonts w:ascii="Times New Roman" w:hAnsi="Times New Roman" w:cs="Times New Roman"/>
          <w:color w:val="000000" w:themeColor="text1"/>
        </w:rPr>
        <w:t>a)</w:t>
      </w:r>
      <w:r>
        <w:rPr>
          <w:rFonts w:ascii="Times New Roman" w:hAnsi="Times New Roman" w:cs="Times New Roman"/>
          <w:color w:val="000000" w:themeColor="text1"/>
        </w:rPr>
        <w:t xml:space="preserve">  z</w:t>
      </w:r>
      <w:r w:rsidRPr="00203F70">
        <w:rPr>
          <w:rFonts w:ascii="Times New Roman" w:hAnsi="Times New Roman" w:cs="Times New Roman"/>
          <w:color w:val="000000" w:themeColor="text1"/>
        </w:rPr>
        <w:t>e strony Zamawiającego: __________</w:t>
      </w:r>
      <w:r w:rsidR="008643B8">
        <w:rPr>
          <w:rFonts w:ascii="Times New Roman" w:hAnsi="Times New Roman" w:cs="Times New Roman"/>
          <w:color w:val="000000" w:themeColor="text1"/>
        </w:rPr>
        <w:t>____________________________</w:t>
      </w:r>
    </w:p>
    <w:p w14:paraId="36FAE754" w14:textId="13D5463B" w:rsidR="00EA218C" w:rsidRDefault="00203F70" w:rsidP="00203F70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03F70">
        <w:rPr>
          <w:rFonts w:ascii="Times New Roman" w:hAnsi="Times New Roman" w:cs="Times New Roman"/>
          <w:color w:val="000000" w:themeColor="text1"/>
        </w:rPr>
        <w:t>b)</w:t>
      </w:r>
      <w:r>
        <w:rPr>
          <w:rFonts w:ascii="Times New Roman" w:hAnsi="Times New Roman" w:cs="Times New Roman"/>
          <w:color w:val="000000" w:themeColor="text1"/>
        </w:rPr>
        <w:t xml:space="preserve">  z</w:t>
      </w:r>
      <w:r w:rsidRPr="00203F70">
        <w:rPr>
          <w:rFonts w:ascii="Times New Roman" w:hAnsi="Times New Roman" w:cs="Times New Roman"/>
          <w:color w:val="000000" w:themeColor="text1"/>
        </w:rPr>
        <w:t>e strony Wykonawcy:</w:t>
      </w:r>
      <w:r w:rsidR="008643B8">
        <w:rPr>
          <w:rFonts w:ascii="Times New Roman" w:hAnsi="Times New Roman" w:cs="Times New Roman"/>
          <w:color w:val="000000" w:themeColor="text1"/>
        </w:rPr>
        <w:t xml:space="preserve">     </w:t>
      </w:r>
      <w:r w:rsidRPr="00203F70">
        <w:rPr>
          <w:rFonts w:ascii="Times New Roman" w:hAnsi="Times New Roman" w:cs="Times New Roman"/>
          <w:color w:val="000000" w:themeColor="text1"/>
        </w:rPr>
        <w:t xml:space="preserve"> ____________</w:t>
      </w:r>
      <w:r w:rsidR="008643B8">
        <w:rPr>
          <w:rFonts w:ascii="Times New Roman" w:hAnsi="Times New Roman" w:cs="Times New Roman"/>
          <w:color w:val="000000" w:themeColor="text1"/>
        </w:rPr>
        <w:t>__________________________</w:t>
      </w:r>
    </w:p>
    <w:p w14:paraId="73AB5B1C" w14:textId="77777777" w:rsidR="00A61262" w:rsidRPr="00A61262" w:rsidRDefault="00A61262" w:rsidP="00A6126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2" w:name="_Hlk152231332"/>
      <w:r w:rsidRPr="00A61262">
        <w:rPr>
          <w:rFonts w:ascii="Times New Roman" w:hAnsi="Times New Roman" w:cs="Times New Roman"/>
          <w:b/>
          <w:bCs/>
          <w:color w:val="000000" w:themeColor="text1"/>
        </w:rPr>
        <w:t>§ 4.</w:t>
      </w:r>
    </w:p>
    <w:p w14:paraId="0A403B0C" w14:textId="1DCB7C32" w:rsidR="001C729B" w:rsidRDefault="00A61262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61262">
        <w:rPr>
          <w:rFonts w:ascii="Times New Roman" w:hAnsi="Times New Roman" w:cs="Times New Roman"/>
          <w:b/>
          <w:bCs/>
          <w:color w:val="000000" w:themeColor="text1"/>
        </w:rPr>
        <w:t>Obowiązki Zamawiającego i Wykonawcy</w:t>
      </w:r>
    </w:p>
    <w:p w14:paraId="10CC89DD" w14:textId="095B2F45" w:rsidR="00A61262" w:rsidRDefault="00C42EBE" w:rsidP="00A61262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3" w:name="_Hlk152231989"/>
      <w:r>
        <w:rPr>
          <w:rFonts w:ascii="Times New Roman" w:hAnsi="Times New Roman" w:cs="Times New Roman"/>
          <w:color w:val="000000" w:themeColor="text1"/>
        </w:rPr>
        <w:t>1</w:t>
      </w:r>
      <w:r w:rsidR="00A61262">
        <w:rPr>
          <w:rFonts w:ascii="Times New Roman" w:hAnsi="Times New Roman" w:cs="Times New Roman"/>
          <w:color w:val="000000" w:themeColor="text1"/>
        </w:rPr>
        <w:t xml:space="preserve">. </w:t>
      </w:r>
      <w:r w:rsidR="00996DE5" w:rsidRPr="00996DE5">
        <w:rPr>
          <w:rFonts w:ascii="Times New Roman" w:hAnsi="Times New Roman" w:cs="Times New Roman"/>
          <w:color w:val="000000" w:themeColor="text1"/>
        </w:rPr>
        <w:t xml:space="preserve">Wykonawca zobowiązuje się do wykonania wszystkich obowiązków ciążących na nim na podstawie przepisów prawa, pełnego i należytego wykonania przedmiotu Umowy, wymienionego w § 1 Umowy oraz zgodnie </w:t>
      </w:r>
      <w:r w:rsidR="0012729E">
        <w:rPr>
          <w:rFonts w:ascii="Times New Roman" w:hAnsi="Times New Roman" w:cs="Times New Roman"/>
          <w:color w:val="000000" w:themeColor="text1"/>
        </w:rPr>
        <w:t>z SWZ.</w:t>
      </w:r>
      <w:r w:rsidR="00526290">
        <w:rPr>
          <w:rFonts w:ascii="Times New Roman" w:hAnsi="Times New Roman" w:cs="Times New Roman"/>
          <w:color w:val="000000" w:themeColor="text1"/>
        </w:rPr>
        <w:t xml:space="preserve"> </w:t>
      </w:r>
    </w:p>
    <w:p w14:paraId="2A5EF307" w14:textId="0304DD12" w:rsidR="00B97414" w:rsidRPr="0018436A" w:rsidRDefault="00C42EBE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B97414" w:rsidRPr="00140749">
        <w:rPr>
          <w:rFonts w:ascii="Times New Roman" w:hAnsi="Times New Roman" w:cs="Times New Roman"/>
          <w:color w:val="2F5496" w:themeColor="accent1" w:themeShade="BF"/>
        </w:rPr>
        <w:t xml:space="preserve">. </w:t>
      </w:r>
      <w:r w:rsidR="00B97414" w:rsidRPr="0018436A">
        <w:rPr>
          <w:rFonts w:ascii="Times New Roman" w:hAnsi="Times New Roman" w:cs="Times New Roman"/>
          <w:color w:val="000000" w:themeColor="text1"/>
        </w:rPr>
        <w:t>W trakcie realizacji Umowy Zamawiający uprawniony jest do wykonywania czynności kontrolnych wobec Wykonawcy odnośnie spełniania przez Wykonawcę lub podwykonawcę wymogu zatrudnienia</w:t>
      </w:r>
      <w:r w:rsidR="00700650">
        <w:rPr>
          <w:rFonts w:ascii="Times New Roman" w:hAnsi="Times New Roman" w:cs="Times New Roman"/>
          <w:color w:val="000000" w:themeColor="text1"/>
        </w:rPr>
        <w:t xml:space="preserve"> na podstawie </w:t>
      </w:r>
      <w:r w:rsidR="00B97414" w:rsidRPr="0018436A">
        <w:rPr>
          <w:rFonts w:ascii="Times New Roman" w:hAnsi="Times New Roman" w:cs="Times New Roman"/>
          <w:color w:val="000000" w:themeColor="text1"/>
        </w:rPr>
        <w:t>umowy o pracę osób wykonujących wskazane</w:t>
      </w:r>
      <w:r w:rsidR="004D6112">
        <w:rPr>
          <w:rFonts w:ascii="Times New Roman" w:hAnsi="Times New Roman" w:cs="Times New Roman"/>
          <w:color w:val="000000" w:themeColor="text1"/>
        </w:rPr>
        <w:t xml:space="preserve">                                 </w:t>
      </w:r>
      <w:r w:rsidR="00B97414" w:rsidRPr="0018436A">
        <w:rPr>
          <w:rFonts w:ascii="Times New Roman" w:hAnsi="Times New Roman" w:cs="Times New Roman"/>
          <w:color w:val="000000" w:themeColor="text1"/>
        </w:rPr>
        <w:t xml:space="preserve"> w </w:t>
      </w:r>
      <w:r w:rsidR="00521935" w:rsidRPr="00521935">
        <w:rPr>
          <w:rFonts w:ascii="Times New Roman" w:hAnsi="Times New Roman" w:cs="Times New Roman"/>
          <w:color w:val="000000" w:themeColor="text1"/>
        </w:rPr>
        <w:t>§ 1</w:t>
      </w:r>
      <w:r w:rsidR="00521935">
        <w:rPr>
          <w:rFonts w:ascii="Times New Roman" w:hAnsi="Times New Roman" w:cs="Times New Roman"/>
          <w:color w:val="000000" w:themeColor="text1"/>
        </w:rPr>
        <w:t xml:space="preserve"> </w:t>
      </w:r>
      <w:r w:rsidR="00387611">
        <w:rPr>
          <w:rFonts w:ascii="Times New Roman" w:hAnsi="Times New Roman" w:cs="Times New Roman"/>
          <w:color w:val="000000" w:themeColor="text1"/>
        </w:rPr>
        <w:t xml:space="preserve">umowy </w:t>
      </w:r>
      <w:r w:rsidR="00B97414" w:rsidRPr="0018436A">
        <w:rPr>
          <w:rFonts w:ascii="Times New Roman" w:hAnsi="Times New Roman" w:cs="Times New Roman"/>
          <w:color w:val="000000" w:themeColor="text1"/>
        </w:rPr>
        <w:t>czynności. Zamawiający uprawniony jest  w szczególności do:</w:t>
      </w:r>
    </w:p>
    <w:p w14:paraId="179E2478" w14:textId="76ED4C01" w:rsidR="00B97414" w:rsidRPr="0018436A" w:rsidRDefault="00B97414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436A">
        <w:rPr>
          <w:rFonts w:ascii="Times New Roman" w:hAnsi="Times New Roman" w:cs="Times New Roman"/>
          <w:color w:val="000000" w:themeColor="text1"/>
        </w:rPr>
        <w:t xml:space="preserve">1) żądania oświadczeń i dokumentów w zakresie potwierdzenia spełniania </w:t>
      </w:r>
      <w:r w:rsidR="009B7733">
        <w:rPr>
          <w:rFonts w:ascii="Times New Roman" w:hAnsi="Times New Roman" w:cs="Times New Roman"/>
          <w:color w:val="000000" w:themeColor="text1"/>
        </w:rPr>
        <w:t xml:space="preserve"> </w:t>
      </w:r>
      <w:r w:rsidRPr="0018436A">
        <w:rPr>
          <w:rFonts w:ascii="Times New Roman" w:hAnsi="Times New Roman" w:cs="Times New Roman"/>
          <w:color w:val="000000" w:themeColor="text1"/>
        </w:rPr>
        <w:t>wymogów</w:t>
      </w:r>
      <w:r w:rsidR="00E97CA8" w:rsidRPr="0018436A">
        <w:rPr>
          <w:rFonts w:ascii="Times New Roman" w:hAnsi="Times New Roman" w:cs="Times New Roman"/>
          <w:color w:val="000000" w:themeColor="text1"/>
        </w:rPr>
        <w:t>,</w:t>
      </w:r>
      <w:r w:rsidR="009B7733">
        <w:rPr>
          <w:rFonts w:ascii="Times New Roman" w:hAnsi="Times New Roman" w:cs="Times New Roman"/>
          <w:color w:val="000000" w:themeColor="text1"/>
        </w:rPr>
        <w:t xml:space="preserve"> </w:t>
      </w:r>
      <w:r w:rsidR="005B761E">
        <w:rPr>
          <w:rFonts w:ascii="Times New Roman" w:hAnsi="Times New Roman" w:cs="Times New Roman"/>
          <w:color w:val="000000" w:themeColor="text1"/>
        </w:rPr>
        <w:t xml:space="preserve">                          </w:t>
      </w:r>
      <w:r w:rsidR="00E97CA8" w:rsidRPr="0018436A">
        <w:rPr>
          <w:rFonts w:ascii="Times New Roman" w:hAnsi="Times New Roman" w:cs="Times New Roman"/>
          <w:color w:val="000000" w:themeColor="text1"/>
        </w:rPr>
        <w:t>o których mowa w art. 94</w:t>
      </w:r>
      <w:r w:rsidR="004D6112">
        <w:rPr>
          <w:rFonts w:ascii="Times New Roman" w:hAnsi="Times New Roman" w:cs="Times New Roman"/>
          <w:color w:val="000000" w:themeColor="text1"/>
        </w:rPr>
        <w:t xml:space="preserve">, w tym w szczególności spełnienia wymogu zatrudnienia na podstawie umowy o pracę przez Wykonawcę lub podwykonawcę osób wykonujących wskazane w </w:t>
      </w:r>
      <w:r w:rsidR="004D6112" w:rsidRPr="004D6112">
        <w:rPr>
          <w:rFonts w:ascii="Times New Roman" w:hAnsi="Times New Roman" w:cs="Times New Roman"/>
          <w:color w:val="000000" w:themeColor="text1"/>
        </w:rPr>
        <w:t xml:space="preserve"> § 1</w:t>
      </w:r>
      <w:r w:rsidR="004D6112">
        <w:rPr>
          <w:rFonts w:ascii="Times New Roman" w:hAnsi="Times New Roman" w:cs="Times New Roman"/>
          <w:color w:val="000000" w:themeColor="text1"/>
        </w:rPr>
        <w:t xml:space="preserve"> czynności w trakcie realizacji umowy. </w:t>
      </w:r>
    </w:p>
    <w:p w14:paraId="28E9C9AA" w14:textId="02F7BFBD" w:rsidR="00B97414" w:rsidRPr="0018436A" w:rsidRDefault="00B97414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436A">
        <w:rPr>
          <w:rFonts w:ascii="Times New Roman" w:hAnsi="Times New Roman" w:cs="Times New Roman"/>
          <w:color w:val="000000" w:themeColor="text1"/>
        </w:rPr>
        <w:t xml:space="preserve">2) żądania wyjaśnień w przypadku wątpliwości w zakresie potwierdzenia spełniania </w:t>
      </w:r>
      <w:r w:rsidR="005B761E">
        <w:rPr>
          <w:rFonts w:ascii="Times New Roman" w:hAnsi="Times New Roman" w:cs="Times New Roman"/>
          <w:color w:val="000000" w:themeColor="text1"/>
        </w:rPr>
        <w:t xml:space="preserve">                         </w:t>
      </w:r>
      <w:r w:rsidRPr="0018436A">
        <w:rPr>
          <w:rFonts w:ascii="Times New Roman" w:hAnsi="Times New Roman" w:cs="Times New Roman"/>
          <w:color w:val="000000" w:themeColor="text1"/>
        </w:rPr>
        <w:t>ww. wymogów,</w:t>
      </w:r>
    </w:p>
    <w:p w14:paraId="36B3F7F2" w14:textId="08396470" w:rsidR="00B97414" w:rsidRPr="0018436A" w:rsidRDefault="00B97414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436A">
        <w:rPr>
          <w:rFonts w:ascii="Times New Roman" w:hAnsi="Times New Roman" w:cs="Times New Roman"/>
          <w:color w:val="000000" w:themeColor="text1"/>
        </w:rPr>
        <w:t xml:space="preserve">3) przeprowadzania kontroli </w:t>
      </w:r>
      <w:r w:rsidR="003812BA">
        <w:rPr>
          <w:rFonts w:ascii="Times New Roman" w:hAnsi="Times New Roman" w:cs="Times New Roman"/>
          <w:color w:val="000000" w:themeColor="text1"/>
        </w:rPr>
        <w:t>w trakcie wykonywania przedmiotu zamówienia.</w:t>
      </w:r>
    </w:p>
    <w:p w14:paraId="6996AFE3" w14:textId="0889C32B" w:rsidR="00B97414" w:rsidRPr="0018436A" w:rsidRDefault="00C42EBE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</w:t>
      </w:r>
      <w:r w:rsidR="00B97414" w:rsidRPr="0018436A">
        <w:rPr>
          <w:rFonts w:ascii="Times New Roman" w:hAnsi="Times New Roman" w:cs="Times New Roman"/>
          <w:color w:val="000000" w:themeColor="text1"/>
        </w:rPr>
        <w:t xml:space="preserve">. W trakcie realizacji Umowy na każde wezwanie Zamawiającego w wyznaczonym w tym wezwaniu terminie Wykonawca przedłoży Zamawiającemu wskazane poniżej dowody w celu potwierdzenia </w:t>
      </w:r>
      <w:r w:rsidR="009336DD">
        <w:rPr>
          <w:rFonts w:ascii="Times New Roman" w:hAnsi="Times New Roman" w:cs="Times New Roman"/>
          <w:color w:val="000000" w:themeColor="text1"/>
        </w:rPr>
        <w:t xml:space="preserve">wymogów wskazanych w art. 94, w tym w szczególności </w:t>
      </w:r>
      <w:r w:rsidR="00B97414" w:rsidRPr="0018436A">
        <w:rPr>
          <w:rFonts w:ascii="Times New Roman" w:hAnsi="Times New Roman" w:cs="Times New Roman"/>
          <w:color w:val="000000" w:themeColor="text1"/>
        </w:rPr>
        <w:t xml:space="preserve">spełnienia wymogu zatrudnienia na podstawie umowy o pracę przez Wykonawcę lub podwykonawcę osób wykonujących wskazane w </w:t>
      </w:r>
      <w:r w:rsidR="00521935" w:rsidRPr="00521935">
        <w:rPr>
          <w:rFonts w:ascii="Times New Roman" w:hAnsi="Times New Roman" w:cs="Times New Roman"/>
          <w:color w:val="000000" w:themeColor="text1"/>
        </w:rPr>
        <w:t>§ 1</w:t>
      </w:r>
      <w:r w:rsidR="00521935">
        <w:rPr>
          <w:rFonts w:ascii="Times New Roman" w:hAnsi="Times New Roman" w:cs="Times New Roman"/>
          <w:color w:val="000000" w:themeColor="text1"/>
        </w:rPr>
        <w:t xml:space="preserve"> </w:t>
      </w:r>
      <w:r w:rsidR="00B97414" w:rsidRPr="0018436A">
        <w:rPr>
          <w:rFonts w:ascii="Times New Roman" w:hAnsi="Times New Roman" w:cs="Times New Roman"/>
          <w:color w:val="000000" w:themeColor="text1"/>
        </w:rPr>
        <w:t>czynności w trakcie realizacji Umowy:</w:t>
      </w:r>
    </w:p>
    <w:p w14:paraId="54E68B01" w14:textId="0ED657B3" w:rsidR="00B97414" w:rsidRPr="0018436A" w:rsidRDefault="00B97414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436A">
        <w:rPr>
          <w:rFonts w:ascii="Times New Roman" w:hAnsi="Times New Roman" w:cs="Times New Roman"/>
          <w:color w:val="000000" w:themeColor="text1"/>
        </w:rPr>
        <w:t>1)</w:t>
      </w:r>
      <w:r w:rsidR="00521935">
        <w:rPr>
          <w:rFonts w:ascii="Times New Roman" w:hAnsi="Times New Roman" w:cs="Times New Roman"/>
          <w:color w:val="000000" w:themeColor="text1"/>
        </w:rPr>
        <w:t xml:space="preserve"> </w:t>
      </w:r>
      <w:r w:rsidRPr="0018436A">
        <w:rPr>
          <w:rFonts w:ascii="Times New Roman" w:hAnsi="Times New Roman" w:cs="Times New Roman"/>
          <w:color w:val="000000" w:themeColor="text1"/>
        </w:rPr>
        <w:t>oświadczenie zatrudnionego pracownika,</w:t>
      </w:r>
    </w:p>
    <w:p w14:paraId="716B0747" w14:textId="1A8794DB" w:rsidR="00BC0B52" w:rsidRDefault="00B97414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436A">
        <w:rPr>
          <w:rFonts w:ascii="Times New Roman" w:hAnsi="Times New Roman" w:cs="Times New Roman"/>
          <w:color w:val="000000" w:themeColor="text1"/>
        </w:rPr>
        <w:t>2)</w:t>
      </w:r>
      <w:r w:rsidR="00521935">
        <w:rPr>
          <w:rFonts w:ascii="Times New Roman" w:hAnsi="Times New Roman" w:cs="Times New Roman"/>
          <w:color w:val="000000" w:themeColor="text1"/>
        </w:rPr>
        <w:t xml:space="preserve"> </w:t>
      </w:r>
      <w:r w:rsidRPr="0018436A">
        <w:rPr>
          <w:rFonts w:ascii="Times New Roman" w:hAnsi="Times New Roman" w:cs="Times New Roman"/>
          <w:color w:val="000000" w:themeColor="text1"/>
        </w:rPr>
        <w:t xml:space="preserve">oświadczenie wykonawcy lub podwykonawcy o zatrudnieniu na podstawie umowy o pracę osób wykonujących czynności, których dotyczy wezwanie Zamawiającego. </w:t>
      </w:r>
      <w:r w:rsidR="00521935">
        <w:rPr>
          <w:rFonts w:ascii="Times New Roman" w:hAnsi="Times New Roman" w:cs="Times New Roman"/>
          <w:color w:val="000000" w:themeColor="text1"/>
        </w:rPr>
        <w:t xml:space="preserve"> </w:t>
      </w:r>
      <w:r w:rsidRPr="0018436A">
        <w:rPr>
          <w:rFonts w:ascii="Times New Roman" w:hAnsi="Times New Roman" w:cs="Times New Roman"/>
          <w:color w:val="000000" w:themeColor="text1"/>
        </w:rPr>
        <w:t xml:space="preserve">Oświadczenie to powinno zawierać w szczególności: dokładne określenie podmiotu składającego oświadczenie, datę złożenia oświadczenia, wskazanie, że objęte wezwaniem czynności wykonują osoby </w:t>
      </w:r>
      <w:r w:rsidRPr="0018436A">
        <w:rPr>
          <w:rFonts w:ascii="Times New Roman" w:hAnsi="Times New Roman" w:cs="Times New Roman"/>
          <w:color w:val="000000" w:themeColor="text1"/>
        </w:rPr>
        <w:lastRenderedPageBreak/>
        <w:t xml:space="preserve">zatrudnione na podstawie umowy o pracę wraz ze wskazaniem liczby tych osób, rodzaju umowy o pracę i wymiaru etatu oraz podpis osoby uprawnionej do złożenia oświadczenia </w:t>
      </w:r>
      <w:r w:rsidR="005B761E">
        <w:rPr>
          <w:rFonts w:ascii="Times New Roman" w:hAnsi="Times New Roman" w:cs="Times New Roman"/>
          <w:color w:val="000000" w:themeColor="text1"/>
        </w:rPr>
        <w:t xml:space="preserve">                     </w:t>
      </w:r>
      <w:r w:rsidRPr="0018436A">
        <w:rPr>
          <w:rFonts w:ascii="Times New Roman" w:hAnsi="Times New Roman" w:cs="Times New Roman"/>
          <w:color w:val="000000" w:themeColor="text1"/>
        </w:rPr>
        <w:t>w imieniu Wykonawcy lub podwykonawcy</w:t>
      </w:r>
      <w:r w:rsidR="00140749" w:rsidRPr="0018436A">
        <w:rPr>
          <w:rFonts w:ascii="Times New Roman" w:hAnsi="Times New Roman" w:cs="Times New Roman"/>
          <w:color w:val="000000" w:themeColor="text1"/>
        </w:rPr>
        <w:t>.</w:t>
      </w:r>
    </w:p>
    <w:p w14:paraId="1D0206D5" w14:textId="77777777" w:rsidR="0003131C" w:rsidRPr="0018436A" w:rsidRDefault="0003131C" w:rsidP="00B97414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bookmarkEnd w:id="2"/>
    <w:bookmarkEnd w:id="3"/>
    <w:p w14:paraId="357352DE" w14:textId="1B1EBD17" w:rsidR="00140749" w:rsidRPr="00140749" w:rsidRDefault="00140749" w:rsidP="00140749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40749">
        <w:rPr>
          <w:rFonts w:ascii="Times New Roman" w:hAnsi="Times New Roman" w:cs="Times New Roman"/>
          <w:b/>
          <w:bCs/>
          <w:color w:val="000000" w:themeColor="text1"/>
        </w:rPr>
        <w:t>§ 5.</w:t>
      </w:r>
    </w:p>
    <w:p w14:paraId="15D7BBEE" w14:textId="5961F39C" w:rsidR="001C729B" w:rsidRDefault="00140749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40749">
        <w:rPr>
          <w:rFonts w:ascii="Times New Roman" w:hAnsi="Times New Roman" w:cs="Times New Roman"/>
          <w:b/>
          <w:bCs/>
          <w:color w:val="000000" w:themeColor="text1"/>
        </w:rPr>
        <w:t>Wykonawca i Podwykonawcy</w:t>
      </w:r>
    </w:p>
    <w:p w14:paraId="5138527F" w14:textId="66C72B61" w:rsidR="00C25FDF" w:rsidRPr="00C25FDF" w:rsidRDefault="00C25FDF" w:rsidP="005B761E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>1.Wykonawca wykona siłami własnymi następujący zakres usług stanowiących przedmiot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C25FDF">
        <w:rPr>
          <w:rFonts w:ascii="Times New Roman" w:hAnsi="Times New Roman" w:cs="Times New Roman"/>
          <w:color w:val="000000" w:themeColor="text1"/>
        </w:rPr>
        <w:t>umowy</w:t>
      </w:r>
      <w:r w:rsidR="00931949">
        <w:rPr>
          <w:rFonts w:ascii="Times New Roman" w:hAnsi="Times New Roman" w:cs="Times New Roman"/>
          <w:color w:val="000000" w:themeColor="text1"/>
        </w:rPr>
        <w:t>_____________________________________________________________________</w:t>
      </w:r>
    </w:p>
    <w:p w14:paraId="78C1B377" w14:textId="65A192DC" w:rsidR="00C25FDF" w:rsidRPr="00C25FDF" w:rsidRDefault="00C25FDF" w:rsidP="005B761E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>2.Wykonawca powierzy Podwykonawcy następujący zakres usługi stanowiących przedmiot umowy : ___________________________________________________________</w:t>
      </w:r>
      <w:r w:rsidR="00B81693">
        <w:rPr>
          <w:rFonts w:ascii="Times New Roman" w:hAnsi="Times New Roman" w:cs="Times New Roman"/>
          <w:color w:val="000000" w:themeColor="text1"/>
        </w:rPr>
        <w:t>_________</w:t>
      </w:r>
    </w:p>
    <w:p w14:paraId="3A0EDA8F" w14:textId="3109DF53" w:rsidR="00C25FDF" w:rsidRPr="00C25FDF" w:rsidRDefault="00C25FDF" w:rsidP="005B761E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>3.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C25FDF">
        <w:rPr>
          <w:rFonts w:ascii="Times New Roman" w:hAnsi="Times New Roman" w:cs="Times New Roman"/>
          <w:color w:val="000000" w:themeColor="text1"/>
        </w:rPr>
        <w:t>Wykonawca oświadcza, że podmiot______________________</w:t>
      </w:r>
      <w:r>
        <w:rPr>
          <w:rFonts w:ascii="Times New Roman" w:hAnsi="Times New Roman" w:cs="Times New Roman"/>
          <w:color w:val="000000" w:themeColor="text1"/>
        </w:rPr>
        <w:t>_________________</w:t>
      </w:r>
      <w:r w:rsidRPr="00C25FDF">
        <w:rPr>
          <w:rFonts w:ascii="Times New Roman" w:hAnsi="Times New Roman" w:cs="Times New Roman"/>
          <w:color w:val="000000" w:themeColor="text1"/>
        </w:rPr>
        <w:t xml:space="preserve">(nazwa podmiotu), na zasoby którego Wykonawca powołał się na zasadach określonych w art. 118 </w:t>
      </w:r>
      <w:r w:rsidR="00931949">
        <w:rPr>
          <w:rFonts w:ascii="Times New Roman" w:hAnsi="Times New Roman" w:cs="Times New Roman"/>
          <w:color w:val="000000" w:themeColor="text1"/>
        </w:rPr>
        <w:t>u</w:t>
      </w:r>
      <w:r w:rsidRPr="00C25FDF">
        <w:rPr>
          <w:rFonts w:ascii="Times New Roman" w:hAnsi="Times New Roman" w:cs="Times New Roman"/>
          <w:color w:val="000000" w:themeColor="text1"/>
        </w:rPr>
        <w:t>stawy</w:t>
      </w:r>
      <w:r w:rsidR="0093194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31949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C25FDF">
        <w:rPr>
          <w:rFonts w:ascii="Times New Roman" w:hAnsi="Times New Roman" w:cs="Times New Roman"/>
          <w:color w:val="000000" w:themeColor="text1"/>
        </w:rPr>
        <w:t xml:space="preserve">, w celu potwierdzenia spełniania warunków udziału w postępowaniu, będzie realizował przedmiot Umowy w zakresie _____________________________________ </w:t>
      </w:r>
      <w:r w:rsidR="00931949">
        <w:rPr>
          <w:rFonts w:ascii="Times New Roman" w:hAnsi="Times New Roman" w:cs="Times New Roman"/>
          <w:color w:val="000000" w:themeColor="text1"/>
        </w:rPr>
        <w:t xml:space="preserve">                  </w:t>
      </w:r>
      <w:r w:rsidRPr="00C25FDF">
        <w:rPr>
          <w:rFonts w:ascii="Times New Roman" w:hAnsi="Times New Roman" w:cs="Times New Roman"/>
          <w:color w:val="000000" w:themeColor="text1"/>
        </w:rPr>
        <w:t>(w jakim udział podmiotu był deklarowany do wykonania przedmiotu Umowy).</w:t>
      </w:r>
    </w:p>
    <w:p w14:paraId="4133FB80" w14:textId="14673363" w:rsidR="00C25FDF" w:rsidRPr="00C25FDF" w:rsidRDefault="00C25FDF" w:rsidP="005B761E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 xml:space="preserve">4.W przypadku zaprzestania wykonywania umowy przez </w:t>
      </w:r>
      <w:r w:rsidR="004379DB">
        <w:rPr>
          <w:rFonts w:ascii="Times New Roman" w:hAnsi="Times New Roman" w:cs="Times New Roman"/>
          <w:color w:val="000000" w:themeColor="text1"/>
        </w:rPr>
        <w:t xml:space="preserve">Podwykonawcę </w:t>
      </w:r>
      <w:r w:rsidRPr="00C25FDF">
        <w:rPr>
          <w:rFonts w:ascii="Times New Roman" w:hAnsi="Times New Roman" w:cs="Times New Roman"/>
          <w:color w:val="000000" w:themeColor="text1"/>
        </w:rPr>
        <w:t xml:space="preserve">__________________ (nazwa podmiotu) z jakichkolwiek przyczyn w powyższym zakresie Wykonawca jest obowiązany wykazać Zamawiającemu, że proponowany inny podwykonawca lub Wykonawca samodzielnie spełnia je w stopniu nie mniejszym niż wymagany w trakcie postępowania o udzielenie zamówienia.    </w:t>
      </w:r>
    </w:p>
    <w:p w14:paraId="0244407C" w14:textId="562B17B5" w:rsidR="00C25FDF" w:rsidRDefault="00C25FDF" w:rsidP="00C25FDF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 xml:space="preserve">5.Zlecenie wykonania części </w:t>
      </w:r>
      <w:r w:rsidR="002A0B69">
        <w:rPr>
          <w:rFonts w:ascii="Times New Roman" w:hAnsi="Times New Roman" w:cs="Times New Roman"/>
          <w:color w:val="000000" w:themeColor="text1"/>
        </w:rPr>
        <w:t>usług</w:t>
      </w:r>
      <w:r w:rsidRPr="00C25FDF">
        <w:rPr>
          <w:rFonts w:ascii="Times New Roman" w:hAnsi="Times New Roman" w:cs="Times New Roman"/>
          <w:color w:val="000000" w:themeColor="text1"/>
        </w:rPr>
        <w:t xml:space="preserve"> Podwykonawcy nie zwalnia Wykonawcy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</w:t>
      </w:r>
      <w:r w:rsidRPr="00C25FDF">
        <w:rPr>
          <w:rFonts w:ascii="Times New Roman" w:hAnsi="Times New Roman" w:cs="Times New Roman"/>
          <w:color w:val="000000" w:themeColor="text1"/>
        </w:rPr>
        <w:t>z odpowiedzialności za wykonanie obowiązków wynikających z umowy lub obowiązujących przepisów prawa.</w:t>
      </w:r>
    </w:p>
    <w:p w14:paraId="39E533A6" w14:textId="4E39642D" w:rsidR="00C348E3" w:rsidRDefault="00C348E3" w:rsidP="00C25FDF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6.Wykonawca zapewni, aby Podwykonawcy w trakcie całego okresu realizacji umowy posiadali aktualne licencje na wykonywanie krajowego transportu drogowego w zakresie przewozu osób, których rodzaje będą uprawniały Podwykonawców do wykonywania im części zamówienia. </w:t>
      </w:r>
    </w:p>
    <w:p w14:paraId="64D23338" w14:textId="0AC501FF" w:rsidR="00B26A9D" w:rsidRPr="00C25FDF" w:rsidRDefault="00B26A9D" w:rsidP="00C25FDF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7.Wykonawca w przypadku zmiany i/lub wprowadzenia nowego podwykonawcy ma obowiązek wykazać i przedłożyć do akceptacji Zamawiającemu wykaz przewozów, które powierzy Podwykonawcom. </w:t>
      </w:r>
    </w:p>
    <w:p w14:paraId="0F6A8681" w14:textId="42EA397A" w:rsidR="00C25FDF" w:rsidRPr="00C25FDF" w:rsidRDefault="00C25FDF" w:rsidP="00C25FDF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lastRenderedPageBreak/>
        <w:t>6.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C25FDF">
        <w:rPr>
          <w:rFonts w:ascii="Times New Roman" w:hAnsi="Times New Roman" w:cs="Times New Roman"/>
          <w:color w:val="000000" w:themeColor="text1"/>
        </w:rPr>
        <w:t>Wykonawca ponosi wobec Zamawiającego pełną odpowiedzialność za działania, uchybienia i zaniedbania Podwykonawców i jego pracowników oraz dalszych podwykonawców w takim samym stopniu, jakby to były działania, uchybienia lub zaniedbania własne Wykonawcy lub jego pracowników.</w:t>
      </w:r>
    </w:p>
    <w:p w14:paraId="13B4E584" w14:textId="5832F6EE" w:rsidR="005C7323" w:rsidRPr="0003131C" w:rsidRDefault="00C25FDF" w:rsidP="0003131C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5FDF">
        <w:rPr>
          <w:rFonts w:ascii="Times New Roman" w:hAnsi="Times New Roman" w:cs="Times New Roman"/>
          <w:color w:val="000000" w:themeColor="text1"/>
        </w:rPr>
        <w:t xml:space="preserve">7.Umowa o podwykonawstwo nie może zawierać postanowień kształtujących prawa </w:t>
      </w:r>
      <w:r w:rsidR="00925D9F">
        <w:rPr>
          <w:rFonts w:ascii="Times New Roman" w:hAnsi="Times New Roman" w:cs="Times New Roman"/>
          <w:color w:val="000000" w:themeColor="text1"/>
        </w:rPr>
        <w:t xml:space="preserve">                              </w:t>
      </w:r>
      <w:r w:rsidRPr="00C25FDF">
        <w:rPr>
          <w:rFonts w:ascii="Times New Roman" w:hAnsi="Times New Roman" w:cs="Times New Roman"/>
          <w:color w:val="000000" w:themeColor="text1"/>
        </w:rPr>
        <w:t xml:space="preserve">i obowiązki podwykonawcy, w zakresie kar umownych oraz postanowień dotyczących warunków wypłaty wynagrodzenia, w sposób dla niego mniej korzystny niż prawa i obowiązki wykonawcy, ukształtowane postanowieniami umowy zawartej między zamawiającym </w:t>
      </w:r>
      <w:r w:rsidR="00925D9F">
        <w:rPr>
          <w:rFonts w:ascii="Times New Roman" w:hAnsi="Times New Roman" w:cs="Times New Roman"/>
          <w:color w:val="000000" w:themeColor="text1"/>
        </w:rPr>
        <w:t xml:space="preserve">                         </w:t>
      </w:r>
      <w:r w:rsidRPr="00C25FDF">
        <w:rPr>
          <w:rFonts w:ascii="Times New Roman" w:hAnsi="Times New Roman" w:cs="Times New Roman"/>
          <w:color w:val="000000" w:themeColor="text1"/>
        </w:rPr>
        <w:t>a wykonawcą.</w:t>
      </w:r>
    </w:p>
    <w:p w14:paraId="0A6186BF" w14:textId="2A04C2E0" w:rsidR="003410D6" w:rsidRPr="003410D6" w:rsidRDefault="003410D6" w:rsidP="003410D6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3410D6">
        <w:rPr>
          <w:rFonts w:ascii="Times New Roman" w:hAnsi="Times New Roman" w:cs="Times New Roman"/>
          <w:b/>
          <w:bCs/>
          <w:color w:val="000000" w:themeColor="text1"/>
        </w:rPr>
        <w:t>§ 6.</w:t>
      </w:r>
    </w:p>
    <w:p w14:paraId="77295CB6" w14:textId="5C0F7E02" w:rsidR="00203F70" w:rsidRPr="00CF4F63" w:rsidRDefault="003410D6" w:rsidP="00CF4F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3410D6">
        <w:rPr>
          <w:rFonts w:ascii="Times New Roman" w:hAnsi="Times New Roman" w:cs="Times New Roman"/>
          <w:b/>
          <w:bCs/>
          <w:color w:val="000000" w:themeColor="text1"/>
        </w:rPr>
        <w:t>Wynagrodzenie Wykonawcy</w:t>
      </w:r>
      <w:r>
        <w:rPr>
          <w:rFonts w:ascii="Times New Roman" w:hAnsi="Times New Roman" w:cs="Times New Roman"/>
          <w:b/>
          <w:bCs/>
          <w:color w:val="000000" w:themeColor="text1"/>
        </w:rPr>
        <w:t>, w</w:t>
      </w:r>
      <w:r w:rsidRPr="003410D6">
        <w:rPr>
          <w:rFonts w:ascii="Times New Roman" w:hAnsi="Times New Roman" w:cs="Times New Roman"/>
          <w:b/>
          <w:bCs/>
          <w:color w:val="000000" w:themeColor="text1"/>
        </w:rPr>
        <w:t>arunki i zasady płatności</w:t>
      </w:r>
    </w:p>
    <w:p w14:paraId="1C2CF584" w14:textId="24DF8684" w:rsidR="009143C5" w:rsidRDefault="003410D6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E32DB">
        <w:rPr>
          <w:rFonts w:ascii="Times New Roman" w:hAnsi="Times New Roman" w:cs="Times New Roman"/>
        </w:rPr>
        <w:t xml:space="preserve">. </w:t>
      </w:r>
      <w:r w:rsidR="009143C5" w:rsidRPr="00453741">
        <w:rPr>
          <w:rFonts w:ascii="Times New Roman" w:hAnsi="Times New Roman" w:cs="Times New Roman"/>
        </w:rPr>
        <w:t>Za wykonanie przedmiotu umowy</w:t>
      </w:r>
      <w:r w:rsidR="00E31352">
        <w:rPr>
          <w:rFonts w:ascii="Times New Roman" w:hAnsi="Times New Roman" w:cs="Times New Roman"/>
        </w:rPr>
        <w:t xml:space="preserve">, o którym mowa w </w:t>
      </w:r>
      <w:r w:rsidR="00E31352" w:rsidRPr="00E31352">
        <w:rPr>
          <w:rFonts w:ascii="Times New Roman" w:hAnsi="Times New Roman" w:cs="Times New Roman"/>
        </w:rPr>
        <w:t xml:space="preserve">§ </w:t>
      </w:r>
      <w:r w:rsidR="00E31352">
        <w:rPr>
          <w:rFonts w:ascii="Times New Roman" w:hAnsi="Times New Roman" w:cs="Times New Roman"/>
        </w:rPr>
        <w:t>1 Zamawiający płacić będzie</w:t>
      </w:r>
      <w:r w:rsidR="00744550">
        <w:rPr>
          <w:rFonts w:ascii="Times New Roman" w:hAnsi="Times New Roman" w:cs="Times New Roman"/>
        </w:rPr>
        <w:t xml:space="preserve"> Wykonawcy </w:t>
      </w:r>
      <w:r w:rsidR="00E31352">
        <w:rPr>
          <w:rFonts w:ascii="Times New Roman" w:hAnsi="Times New Roman" w:cs="Times New Roman"/>
        </w:rPr>
        <w:t xml:space="preserve"> ustalone </w:t>
      </w:r>
      <w:r w:rsidR="00744550">
        <w:rPr>
          <w:rFonts w:ascii="Times New Roman" w:hAnsi="Times New Roman" w:cs="Times New Roman"/>
        </w:rPr>
        <w:t xml:space="preserve"> miesięczne </w:t>
      </w:r>
      <w:r w:rsidR="00E31352">
        <w:rPr>
          <w:rFonts w:ascii="Times New Roman" w:hAnsi="Times New Roman" w:cs="Times New Roman"/>
        </w:rPr>
        <w:t xml:space="preserve">wynagrodzenie ryczałtowe za każdy miesiąc wykonanej usługi </w:t>
      </w:r>
      <w:r w:rsidR="00744550">
        <w:rPr>
          <w:rFonts w:ascii="Times New Roman" w:hAnsi="Times New Roman" w:cs="Times New Roman"/>
        </w:rPr>
        <w:t xml:space="preserve"> </w:t>
      </w:r>
      <w:r w:rsidR="00E31352">
        <w:rPr>
          <w:rFonts w:ascii="Times New Roman" w:hAnsi="Times New Roman" w:cs="Times New Roman"/>
        </w:rPr>
        <w:t xml:space="preserve">w wysokości : </w:t>
      </w:r>
    </w:p>
    <w:p w14:paraId="501EC586" w14:textId="46E2D9AD" w:rsidR="00E31352" w:rsidRDefault="00E31352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05AD1" w:rsidRPr="00805AD1">
        <w:rPr>
          <w:rFonts w:ascii="Times New Roman" w:hAnsi="Times New Roman" w:cs="Times New Roman"/>
          <w:b/>
          <w:bCs/>
        </w:rPr>
        <w:t>n</w:t>
      </w:r>
      <w:r w:rsidRPr="00805AD1">
        <w:rPr>
          <w:rFonts w:ascii="Times New Roman" w:hAnsi="Times New Roman" w:cs="Times New Roman"/>
          <w:b/>
          <w:bCs/>
        </w:rPr>
        <w:t>etto</w:t>
      </w:r>
      <w:r>
        <w:rPr>
          <w:rFonts w:ascii="Times New Roman" w:hAnsi="Times New Roman" w:cs="Times New Roman"/>
        </w:rPr>
        <w:t xml:space="preserve"> ………………………….. zł (słownie : ………………………………………zł, 0/100)</w:t>
      </w:r>
    </w:p>
    <w:p w14:paraId="319DFA45" w14:textId="12F4241B" w:rsidR="00E31352" w:rsidRDefault="00E31352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05AD1" w:rsidRPr="00805AD1">
        <w:rPr>
          <w:rFonts w:ascii="Times New Roman" w:hAnsi="Times New Roman" w:cs="Times New Roman"/>
          <w:b/>
          <w:bCs/>
        </w:rPr>
        <w:t>b</w:t>
      </w:r>
      <w:r w:rsidRPr="00805AD1">
        <w:rPr>
          <w:rFonts w:ascii="Times New Roman" w:hAnsi="Times New Roman" w:cs="Times New Roman"/>
          <w:b/>
          <w:bCs/>
        </w:rPr>
        <w:t>rutto</w:t>
      </w:r>
      <w:r>
        <w:rPr>
          <w:rFonts w:ascii="Times New Roman" w:hAnsi="Times New Roman" w:cs="Times New Roman"/>
        </w:rPr>
        <w:t>…………………………  zł (słownie : ……………………………………….zł,</w:t>
      </w:r>
      <w:r w:rsidR="006548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0/100).</w:t>
      </w:r>
    </w:p>
    <w:p w14:paraId="06A63F2C" w14:textId="2496047B" w:rsidR="00E31352" w:rsidRDefault="00E31352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Jeżeli </w:t>
      </w:r>
      <w:r w:rsidR="00CF6BA4">
        <w:rPr>
          <w:rFonts w:ascii="Times New Roman" w:hAnsi="Times New Roman" w:cs="Times New Roman"/>
        </w:rPr>
        <w:t xml:space="preserve"> usługa transportowa, będąca przedmiotem zamówienia, </w:t>
      </w:r>
      <w:r>
        <w:rPr>
          <w:rFonts w:ascii="Times New Roman" w:hAnsi="Times New Roman" w:cs="Times New Roman"/>
        </w:rPr>
        <w:t xml:space="preserve"> bę</w:t>
      </w:r>
      <w:r w:rsidR="00CF6BA4">
        <w:rPr>
          <w:rFonts w:ascii="Times New Roman" w:hAnsi="Times New Roman" w:cs="Times New Roman"/>
        </w:rPr>
        <w:t>dzie</w:t>
      </w:r>
      <w:r>
        <w:rPr>
          <w:rFonts w:ascii="Times New Roman" w:hAnsi="Times New Roman" w:cs="Times New Roman"/>
        </w:rPr>
        <w:t xml:space="preserve"> wykonan</w:t>
      </w:r>
      <w:r w:rsidR="00CF6BA4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częściowo wynagrodzenie będzie zmniejszone proporcjonalnie do ilości wykonanych kursów.  </w:t>
      </w:r>
    </w:p>
    <w:p w14:paraId="0855A885" w14:textId="2E84B067" w:rsidR="00E31352" w:rsidRDefault="00E31352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3.Strony ustalają, że wynagrodzenie określone w ust. 1 zawiera wszystkie czynności towarzyszące niezbędne do wykonania przedmiotu zamówienia</w:t>
      </w:r>
      <w:r w:rsidR="005F60BC">
        <w:rPr>
          <w:rFonts w:ascii="Times New Roman" w:hAnsi="Times New Roman" w:cs="Times New Roman"/>
        </w:rPr>
        <w:t xml:space="preserve">. </w:t>
      </w:r>
    </w:p>
    <w:p w14:paraId="2787AFC7" w14:textId="6C2E462D" w:rsidR="00F944E4" w:rsidRPr="00453741" w:rsidRDefault="007E4A9F" w:rsidP="003410D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944E4">
        <w:rPr>
          <w:rFonts w:ascii="Times New Roman" w:hAnsi="Times New Roman" w:cs="Times New Roman"/>
        </w:rPr>
        <w:t>.</w:t>
      </w:r>
      <w:r w:rsidR="003255EC">
        <w:rPr>
          <w:rFonts w:ascii="Times New Roman" w:hAnsi="Times New Roman" w:cs="Times New Roman"/>
        </w:rPr>
        <w:t xml:space="preserve">Całkowita wartość umowy brutto </w:t>
      </w:r>
      <w:r w:rsidR="00993B27">
        <w:rPr>
          <w:rFonts w:ascii="Times New Roman" w:hAnsi="Times New Roman" w:cs="Times New Roman"/>
        </w:rPr>
        <w:t>wyniesie</w:t>
      </w:r>
      <w:r w:rsidR="003255EC">
        <w:rPr>
          <w:rFonts w:ascii="Times New Roman" w:hAnsi="Times New Roman" w:cs="Times New Roman"/>
        </w:rPr>
        <w:t>………………………………..zł (słownie: ……………………………………</w:t>
      </w:r>
      <w:r w:rsidR="00CC282B">
        <w:rPr>
          <w:rFonts w:ascii="Times New Roman" w:hAnsi="Times New Roman" w:cs="Times New Roman"/>
        </w:rPr>
        <w:t>…..</w:t>
      </w:r>
      <w:r w:rsidR="003255EC">
        <w:rPr>
          <w:rFonts w:ascii="Times New Roman" w:hAnsi="Times New Roman" w:cs="Times New Roman"/>
        </w:rPr>
        <w:t>…. zł, 0/100 ), w tym należny podatek VAT</w:t>
      </w:r>
      <w:r w:rsidR="008263F3">
        <w:rPr>
          <w:rFonts w:ascii="Times New Roman" w:hAnsi="Times New Roman" w:cs="Times New Roman"/>
        </w:rPr>
        <w:t>………</w:t>
      </w:r>
      <w:r w:rsidR="00993B27">
        <w:rPr>
          <w:rFonts w:ascii="Times New Roman" w:hAnsi="Times New Roman" w:cs="Times New Roman"/>
        </w:rPr>
        <w:t>…………………</w:t>
      </w:r>
      <w:r w:rsidR="003255EC">
        <w:rPr>
          <w:rFonts w:ascii="Times New Roman" w:hAnsi="Times New Roman" w:cs="Times New Roman"/>
        </w:rPr>
        <w:t xml:space="preserve"> </w:t>
      </w:r>
      <w:r w:rsidR="00F944E4">
        <w:rPr>
          <w:rFonts w:ascii="Times New Roman" w:hAnsi="Times New Roman" w:cs="Times New Roman"/>
        </w:rPr>
        <w:t xml:space="preserve"> </w:t>
      </w:r>
    </w:p>
    <w:p w14:paraId="23F7A8E0" w14:textId="008988A5" w:rsidR="003410D6" w:rsidRDefault="007E4A9F" w:rsidP="003410D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410D6">
        <w:rPr>
          <w:rFonts w:ascii="Times New Roman" w:hAnsi="Times New Roman" w:cs="Times New Roman"/>
        </w:rPr>
        <w:t xml:space="preserve">. </w:t>
      </w:r>
      <w:r w:rsidR="003410D6" w:rsidRPr="003410D6">
        <w:rPr>
          <w:rFonts w:ascii="Times New Roman" w:hAnsi="Times New Roman" w:cs="Times New Roman"/>
        </w:rPr>
        <w:t>Rozliczenie za wykonanie przedmiotu umowy następować będzie w cyklu miesięcznym na podstawie faktur Wykonawcy</w:t>
      </w:r>
      <w:r w:rsidR="00087609">
        <w:rPr>
          <w:rFonts w:ascii="Times New Roman" w:hAnsi="Times New Roman" w:cs="Times New Roman"/>
        </w:rPr>
        <w:t>.</w:t>
      </w:r>
      <w:r w:rsidR="003410D6">
        <w:rPr>
          <w:rFonts w:ascii="Times New Roman" w:hAnsi="Times New Roman" w:cs="Times New Roman"/>
        </w:rPr>
        <w:t xml:space="preserve">  </w:t>
      </w:r>
    </w:p>
    <w:p w14:paraId="5803651E" w14:textId="4C509FE7" w:rsidR="0079258F" w:rsidRDefault="0079258F" w:rsidP="003410D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 w:rsidRPr="0079258F">
        <w:rPr>
          <w:rFonts w:ascii="Times New Roman" w:hAnsi="Times New Roman" w:cs="Times New Roman"/>
        </w:rPr>
        <w:t>6.Wykonawca na żądanie Zamawiającego będzie przekazywał wraz z fakturą miesięczne zestawienie  zrealizowanych przewozów, z</w:t>
      </w:r>
      <w:r w:rsidR="007902B1">
        <w:rPr>
          <w:rFonts w:ascii="Times New Roman" w:hAnsi="Times New Roman" w:cs="Times New Roman"/>
        </w:rPr>
        <w:t>a</w:t>
      </w:r>
      <w:r w:rsidRPr="0079258F">
        <w:rPr>
          <w:rFonts w:ascii="Times New Roman" w:hAnsi="Times New Roman" w:cs="Times New Roman"/>
        </w:rPr>
        <w:t>wierające w szczególności takie dane jak : adres początkowy i końcowy przewozu, datę i godzinę realizacji przewozu oraz imię i nazwisko korzystającego</w:t>
      </w:r>
      <w:r>
        <w:rPr>
          <w:rFonts w:ascii="Times New Roman" w:hAnsi="Times New Roman" w:cs="Times New Roman"/>
        </w:rPr>
        <w:t xml:space="preserve">. </w:t>
      </w:r>
    </w:p>
    <w:p w14:paraId="4F77E763" w14:textId="240106AE" w:rsidR="00BC0B52" w:rsidRDefault="0079258F" w:rsidP="00F036B9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7</w:t>
      </w:r>
      <w:r w:rsidR="00EF67A7" w:rsidRPr="00BC0B52">
        <w:rPr>
          <w:rFonts w:ascii="Times New Roman" w:hAnsi="Times New Roman" w:cs="Times New Roman"/>
          <w:color w:val="000000" w:themeColor="text1"/>
        </w:rPr>
        <w:t>.</w:t>
      </w:r>
      <w:r w:rsidR="00F036B9" w:rsidRPr="00BC0B52">
        <w:rPr>
          <w:rFonts w:ascii="Times New Roman" w:hAnsi="Times New Roman" w:cs="Times New Roman"/>
          <w:color w:val="000000" w:themeColor="text1"/>
        </w:rPr>
        <w:t xml:space="preserve">Wynagrodzenie Wykonawcy wypłacane będzie w formie przelewu na rachunek bankowy  </w:t>
      </w:r>
      <w:r w:rsidR="00F036B9" w:rsidRPr="00BC0B52">
        <w:rPr>
          <w:rFonts w:ascii="Times New Roman" w:hAnsi="Times New Roman" w:cs="Times New Roman"/>
          <w:color w:val="000000" w:themeColor="text1"/>
        </w:rPr>
        <w:lastRenderedPageBreak/>
        <w:t xml:space="preserve">Wykonawcy wskazany w fakturze, w terminie do 14 dni licząc od daty dostarczenia prawidłowo wystawionej faktury do siedziby </w:t>
      </w:r>
      <w:r w:rsidR="00C95FAC">
        <w:rPr>
          <w:rFonts w:ascii="Times New Roman" w:hAnsi="Times New Roman" w:cs="Times New Roman"/>
          <w:color w:val="000000" w:themeColor="text1"/>
        </w:rPr>
        <w:t>CUS</w:t>
      </w:r>
      <w:r w:rsidR="00F036B9" w:rsidRPr="00BC0B52">
        <w:rPr>
          <w:rFonts w:ascii="Times New Roman" w:hAnsi="Times New Roman" w:cs="Times New Roman"/>
          <w:color w:val="000000" w:themeColor="text1"/>
        </w:rPr>
        <w:t xml:space="preserve"> lub pocztą elektroniczną z adres</w:t>
      </w:r>
      <w:r w:rsidR="00C95FAC">
        <w:rPr>
          <w:rFonts w:ascii="Times New Roman" w:hAnsi="Times New Roman" w:cs="Times New Roman"/>
          <w:color w:val="000000" w:themeColor="text1"/>
        </w:rPr>
        <w:t xml:space="preserve">u                                                       </w:t>
      </w:r>
      <w:r w:rsidR="00C42EBE" w:rsidRPr="00BC0B52">
        <w:rPr>
          <w:rFonts w:ascii="Times New Roman" w:hAnsi="Times New Roman" w:cs="Times New Roman"/>
          <w:color w:val="000000" w:themeColor="text1"/>
        </w:rPr>
        <w:t xml:space="preserve"> </w:t>
      </w:r>
      <w:r w:rsidR="00F036B9" w:rsidRPr="00BC0B52">
        <w:rPr>
          <w:rFonts w:ascii="Times New Roman" w:hAnsi="Times New Roman" w:cs="Times New Roman"/>
          <w:color w:val="000000" w:themeColor="text1"/>
        </w:rPr>
        <w:t xml:space="preserve">e-mail: ……………….na adres e-mail Zamawiającego cus@gminaslupsk.pl. </w:t>
      </w:r>
    </w:p>
    <w:p w14:paraId="53178BB0" w14:textId="77777777" w:rsidR="00BC0B52" w:rsidRPr="005C7323" w:rsidRDefault="00F036B9" w:rsidP="00F036B9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C7323">
        <w:rPr>
          <w:rFonts w:ascii="Times New Roman" w:hAnsi="Times New Roman" w:cs="Times New Roman"/>
          <w:b/>
          <w:bCs/>
          <w:color w:val="000000" w:themeColor="text1"/>
          <w:u w:val="single"/>
        </w:rPr>
        <w:t>Dane do faktury :</w:t>
      </w:r>
    </w:p>
    <w:p w14:paraId="2284F33B" w14:textId="6173D7AD" w:rsidR="00BC0B52" w:rsidRDefault="00F036B9" w:rsidP="00F036B9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5822">
        <w:rPr>
          <w:rFonts w:ascii="Times New Roman" w:hAnsi="Times New Roman" w:cs="Times New Roman"/>
          <w:b/>
          <w:bCs/>
          <w:color w:val="000000" w:themeColor="text1"/>
        </w:rPr>
        <w:t>Zamawiający :</w:t>
      </w:r>
      <w:r w:rsidRPr="00BC0B52">
        <w:rPr>
          <w:rFonts w:ascii="Times New Roman" w:hAnsi="Times New Roman" w:cs="Times New Roman"/>
          <w:color w:val="000000" w:themeColor="text1"/>
        </w:rPr>
        <w:t xml:space="preserve"> Gmina Słupsk, ul. Sportowa 34, 76-200 Słupsk, NIP: 839-10-06-582 </w:t>
      </w:r>
    </w:p>
    <w:p w14:paraId="058A77B9" w14:textId="3503DE92" w:rsidR="00F036B9" w:rsidRPr="00BC0B52" w:rsidRDefault="00F036B9" w:rsidP="00F036B9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5822">
        <w:rPr>
          <w:rFonts w:ascii="Times New Roman" w:hAnsi="Times New Roman" w:cs="Times New Roman"/>
          <w:b/>
          <w:bCs/>
          <w:color w:val="000000" w:themeColor="text1"/>
        </w:rPr>
        <w:t>Odbiorca:</w:t>
      </w:r>
      <w:r w:rsidRPr="00BC0B52">
        <w:rPr>
          <w:rFonts w:ascii="Times New Roman" w:hAnsi="Times New Roman" w:cs="Times New Roman"/>
          <w:color w:val="000000" w:themeColor="text1"/>
        </w:rPr>
        <w:t xml:space="preserve"> Centrum Usług Społecznych Gminy Słupsk,  ul. Obrońców Wybrzeża 2, 76-200 Słupsk. NIP: 839-19-95-071.    </w:t>
      </w:r>
    </w:p>
    <w:p w14:paraId="4805AAC1" w14:textId="7673BC9A" w:rsidR="00EF67A7" w:rsidRPr="00BC0B52" w:rsidRDefault="0079258F" w:rsidP="00F036B9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 w:rsidRPr="00BC0B52">
        <w:rPr>
          <w:rFonts w:ascii="Times New Roman" w:hAnsi="Times New Roman" w:cs="Times New Roman"/>
          <w:color w:val="000000" w:themeColor="text1"/>
        </w:rPr>
        <w:t>8</w:t>
      </w:r>
      <w:r w:rsidR="00F036B9" w:rsidRPr="00BC0B52">
        <w:rPr>
          <w:rFonts w:ascii="Times New Roman" w:hAnsi="Times New Roman" w:cs="Times New Roman"/>
          <w:color w:val="000000" w:themeColor="text1"/>
        </w:rPr>
        <w:t>. Strony oświadczają, że płatność wynikająca z niniejszej umowy będzie dokonana  za pośrednictwem metody podzielonej płatności (</w:t>
      </w:r>
      <w:proofErr w:type="spellStart"/>
      <w:r w:rsidR="00F036B9" w:rsidRPr="00BC0B52">
        <w:rPr>
          <w:rFonts w:ascii="Times New Roman" w:hAnsi="Times New Roman" w:cs="Times New Roman"/>
          <w:color w:val="000000" w:themeColor="text1"/>
        </w:rPr>
        <w:t>split</w:t>
      </w:r>
      <w:proofErr w:type="spellEnd"/>
      <w:r w:rsidR="00F036B9" w:rsidRPr="00BC0B5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036B9" w:rsidRPr="00BC0B52">
        <w:rPr>
          <w:rFonts w:ascii="Times New Roman" w:hAnsi="Times New Roman" w:cs="Times New Roman"/>
          <w:color w:val="000000" w:themeColor="text1"/>
        </w:rPr>
        <w:t>payment</w:t>
      </w:r>
      <w:proofErr w:type="spellEnd"/>
      <w:r w:rsidR="00F036B9" w:rsidRPr="00BC0B52">
        <w:rPr>
          <w:rFonts w:ascii="Times New Roman" w:hAnsi="Times New Roman" w:cs="Times New Roman"/>
          <w:color w:val="000000" w:themeColor="text1"/>
        </w:rPr>
        <w:t>). Ponadto Wykonawca oświadcza, że wskazany na fakturze VAT rachunek płatności należy do niego i służy do prowadzonej działalności gospodarczej.</w:t>
      </w:r>
    </w:p>
    <w:p w14:paraId="5565095C" w14:textId="0904213A" w:rsidR="00925D9F" w:rsidRDefault="0079258F" w:rsidP="0085613D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E3A1B">
        <w:rPr>
          <w:rFonts w:ascii="Times New Roman" w:hAnsi="Times New Roman" w:cs="Times New Roman"/>
        </w:rPr>
        <w:t xml:space="preserve">. </w:t>
      </w:r>
      <w:r w:rsidR="00FE3A1B" w:rsidRPr="00FE3A1B">
        <w:rPr>
          <w:rFonts w:ascii="Times New Roman" w:hAnsi="Times New Roman" w:cs="Times New Roman"/>
        </w:rPr>
        <w:t>Dzień obciążenia rachunku bankowego Zamawiającego uznaje się za dzień zapłaty.</w:t>
      </w:r>
    </w:p>
    <w:p w14:paraId="262FCE8B" w14:textId="5E748CA4" w:rsidR="00925D9F" w:rsidRDefault="0079258F" w:rsidP="0085613D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25D9F">
        <w:rPr>
          <w:rFonts w:ascii="Times New Roman" w:hAnsi="Times New Roman" w:cs="Times New Roman"/>
        </w:rPr>
        <w:t xml:space="preserve">. </w:t>
      </w:r>
      <w:r w:rsidR="00925D9F" w:rsidRPr="00925D9F">
        <w:rPr>
          <w:rFonts w:ascii="Times New Roman" w:hAnsi="Times New Roman" w:cs="Times New Roman"/>
        </w:rPr>
        <w:t xml:space="preserve">Wykonawca nie może bez zgody Zamawiającego przenosić wierzytelności wynikającej </w:t>
      </w:r>
      <w:r w:rsidR="00925D9F">
        <w:rPr>
          <w:rFonts w:ascii="Times New Roman" w:hAnsi="Times New Roman" w:cs="Times New Roman"/>
        </w:rPr>
        <w:t xml:space="preserve">                 </w:t>
      </w:r>
      <w:r w:rsidR="00925D9F" w:rsidRPr="00925D9F">
        <w:rPr>
          <w:rFonts w:ascii="Times New Roman" w:hAnsi="Times New Roman" w:cs="Times New Roman"/>
        </w:rPr>
        <w:t>z niniejszej umowy na osobę trzecią.</w:t>
      </w:r>
    </w:p>
    <w:p w14:paraId="0CA97C28" w14:textId="2F1A7B89" w:rsidR="00D3376F" w:rsidRPr="00A217B6" w:rsidRDefault="00CC282B" w:rsidP="00A217B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925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Wykonawcy nie przysługuje żadne inne roszczenie o dodatkowe wynagrodzenie, nieprzewidziane w umowie, ani roszczenie o zwrot kosztów poniesionych w związku </w:t>
      </w:r>
      <w:r w:rsidR="00A8028A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z wykonaniem umowy.   </w:t>
      </w:r>
    </w:p>
    <w:p w14:paraId="0EE76165" w14:textId="2DE71686" w:rsidR="009143C5" w:rsidRDefault="009143C5" w:rsidP="009143C5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4" w:name="_Hlk150258516"/>
      <w:bookmarkStart w:id="5" w:name="_Hlk150506082"/>
      <w:r w:rsidRPr="00453741">
        <w:rPr>
          <w:rFonts w:ascii="Times New Roman" w:hAnsi="Times New Roman" w:cs="Times New Roman"/>
          <w:b/>
          <w:bCs/>
        </w:rPr>
        <w:t xml:space="preserve">§ </w:t>
      </w:r>
      <w:r w:rsidR="001C729B">
        <w:rPr>
          <w:rFonts w:ascii="Times New Roman" w:hAnsi="Times New Roman" w:cs="Times New Roman"/>
          <w:b/>
          <w:bCs/>
        </w:rPr>
        <w:t>7</w:t>
      </w:r>
      <w:r w:rsidR="00B70D28">
        <w:rPr>
          <w:rFonts w:ascii="Times New Roman" w:hAnsi="Times New Roman" w:cs="Times New Roman"/>
          <w:b/>
          <w:bCs/>
        </w:rPr>
        <w:t>.</w:t>
      </w:r>
      <w:r w:rsidR="001C729B">
        <w:rPr>
          <w:rFonts w:ascii="Times New Roman" w:hAnsi="Times New Roman" w:cs="Times New Roman"/>
          <w:b/>
          <w:bCs/>
        </w:rPr>
        <w:t xml:space="preserve"> </w:t>
      </w:r>
    </w:p>
    <w:bookmarkEnd w:id="4"/>
    <w:p w14:paraId="06800AE3" w14:textId="166F189A" w:rsidR="00FE2DF8" w:rsidRPr="00FE2DF8" w:rsidRDefault="001C729B" w:rsidP="002F29F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C729B">
        <w:rPr>
          <w:rFonts w:ascii="Times New Roman" w:hAnsi="Times New Roman" w:cs="Times New Roman"/>
          <w:b/>
          <w:bCs/>
        </w:rPr>
        <w:t>Odstąpienie od umowy</w:t>
      </w:r>
    </w:p>
    <w:p w14:paraId="1D0E3066" w14:textId="4BB2694B" w:rsidR="00596C06" w:rsidRPr="00596C06" w:rsidRDefault="00FE2DF8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0266">
        <w:rPr>
          <w:rFonts w:ascii="Times New Roman" w:hAnsi="Times New Roman" w:cs="Times New Roman"/>
        </w:rPr>
        <w:t xml:space="preserve">. </w:t>
      </w:r>
      <w:r w:rsidR="00596C06" w:rsidRPr="00596C06">
        <w:rPr>
          <w:rFonts w:ascii="Times New Roman" w:hAnsi="Times New Roman" w:cs="Times New Roman"/>
        </w:rPr>
        <w:t xml:space="preserve">Niezależnie od powodów wynikających z przepisów prawa Zamawiającemu przysługuje prawo  odstąpienia od umowy bez wyznaczania dodatkowego terminu i jakichkolwiek roszczeń ze strony Wykonawcy gdy: </w:t>
      </w:r>
    </w:p>
    <w:p w14:paraId="44637838" w14:textId="16639611" w:rsidR="00596C06" w:rsidRPr="00596C06" w:rsidRDefault="00596C06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96C06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596C06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D20266">
        <w:rPr>
          <w:rFonts w:ascii="Times New Roman" w:hAnsi="Times New Roman" w:cs="Times New Roman"/>
        </w:rPr>
        <w:t xml:space="preserve">.  </w:t>
      </w:r>
    </w:p>
    <w:p w14:paraId="2F8179E4" w14:textId="177B0F35" w:rsidR="00596C06" w:rsidRPr="00596C06" w:rsidRDefault="004819CF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96C06" w:rsidRPr="00596C06">
        <w:rPr>
          <w:rFonts w:ascii="Times New Roman" w:hAnsi="Times New Roman" w:cs="Times New Roman"/>
        </w:rPr>
        <w:t>)</w:t>
      </w:r>
      <w:r w:rsidR="00DB19D3">
        <w:rPr>
          <w:rFonts w:ascii="Times New Roman" w:hAnsi="Times New Roman" w:cs="Times New Roman"/>
        </w:rPr>
        <w:t xml:space="preserve"> </w:t>
      </w:r>
      <w:r w:rsidR="00596C06" w:rsidRPr="00596C06">
        <w:rPr>
          <w:rFonts w:ascii="Times New Roman" w:hAnsi="Times New Roman" w:cs="Times New Roman"/>
        </w:rPr>
        <w:t xml:space="preserve">Wykonawca zostanie pozbawiony uprawnień zawodowych </w:t>
      </w:r>
      <w:r w:rsidR="00127924">
        <w:rPr>
          <w:rFonts w:ascii="Times New Roman" w:hAnsi="Times New Roman" w:cs="Times New Roman"/>
        </w:rPr>
        <w:t xml:space="preserve">lub licencji na przewóz osób </w:t>
      </w:r>
      <w:r w:rsidR="0085613D">
        <w:rPr>
          <w:rFonts w:ascii="Times New Roman" w:hAnsi="Times New Roman" w:cs="Times New Roman"/>
        </w:rPr>
        <w:t xml:space="preserve">                 </w:t>
      </w:r>
      <w:r w:rsidR="00596C06" w:rsidRPr="00596C06">
        <w:rPr>
          <w:rFonts w:ascii="Times New Roman" w:hAnsi="Times New Roman" w:cs="Times New Roman"/>
        </w:rPr>
        <w:t>w zakresie prowadzenia działalności gospodarczej objętej przedmiotem zamówienia,</w:t>
      </w:r>
    </w:p>
    <w:p w14:paraId="1BDC1451" w14:textId="2F01C4F4" w:rsidR="00596C06" w:rsidRPr="00596C06" w:rsidRDefault="004819CF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96C06" w:rsidRPr="00596C06">
        <w:rPr>
          <w:rFonts w:ascii="Times New Roman" w:hAnsi="Times New Roman" w:cs="Times New Roman"/>
        </w:rPr>
        <w:t>)</w:t>
      </w:r>
      <w:r w:rsidR="00DB19D3">
        <w:rPr>
          <w:rFonts w:ascii="Times New Roman" w:hAnsi="Times New Roman" w:cs="Times New Roman"/>
        </w:rPr>
        <w:t xml:space="preserve"> </w:t>
      </w:r>
      <w:r w:rsidR="00596C06" w:rsidRPr="00596C06">
        <w:rPr>
          <w:rFonts w:ascii="Times New Roman" w:hAnsi="Times New Roman" w:cs="Times New Roman"/>
        </w:rPr>
        <w:t xml:space="preserve">Wykonawca bez uzasadnionych przyczyn nie rozpoczął wykonywania przedmiotu umowy </w:t>
      </w:r>
      <w:r w:rsidR="003B6CCD">
        <w:rPr>
          <w:rFonts w:ascii="Times New Roman" w:hAnsi="Times New Roman" w:cs="Times New Roman"/>
        </w:rPr>
        <w:t xml:space="preserve">               </w:t>
      </w:r>
      <w:r w:rsidR="00596C06" w:rsidRPr="00596C06">
        <w:rPr>
          <w:rFonts w:ascii="Times New Roman" w:hAnsi="Times New Roman" w:cs="Times New Roman"/>
        </w:rPr>
        <w:t>i nie podjął  jego wykonywania pomimo wezwania Zamawiającego,</w:t>
      </w:r>
    </w:p>
    <w:p w14:paraId="6504399F" w14:textId="46759B51" w:rsidR="00596C06" w:rsidRPr="00596C06" w:rsidRDefault="004819CF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="00596C06" w:rsidRPr="00596C06">
        <w:rPr>
          <w:rFonts w:ascii="Times New Roman" w:hAnsi="Times New Roman" w:cs="Times New Roman"/>
        </w:rPr>
        <w:t>)</w:t>
      </w:r>
      <w:r w:rsidR="00DB19D3">
        <w:rPr>
          <w:rFonts w:ascii="Times New Roman" w:hAnsi="Times New Roman" w:cs="Times New Roman"/>
        </w:rPr>
        <w:t xml:space="preserve"> </w:t>
      </w:r>
      <w:r w:rsidR="00596C06" w:rsidRPr="00596C06">
        <w:rPr>
          <w:rFonts w:ascii="Times New Roman" w:hAnsi="Times New Roman" w:cs="Times New Roman"/>
        </w:rPr>
        <w:t>Wykonawca bez uzasadnionych przyczyn przerwał realizację usług i nie wznowił ich  pomimo wezwania Zamawiającego,</w:t>
      </w:r>
    </w:p>
    <w:p w14:paraId="6E236C90" w14:textId="412E53F3" w:rsidR="00596C06" w:rsidRPr="00596C06" w:rsidRDefault="004819CF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96C06" w:rsidRPr="00596C06">
        <w:rPr>
          <w:rFonts w:ascii="Times New Roman" w:hAnsi="Times New Roman" w:cs="Times New Roman"/>
        </w:rPr>
        <w:t>)</w:t>
      </w:r>
      <w:r w:rsidR="00FA6F6D">
        <w:rPr>
          <w:rFonts w:ascii="Times New Roman" w:hAnsi="Times New Roman" w:cs="Times New Roman"/>
        </w:rPr>
        <w:t xml:space="preserve"> </w:t>
      </w:r>
      <w:r w:rsidR="00596C06" w:rsidRPr="00596C06">
        <w:rPr>
          <w:rFonts w:ascii="Times New Roman" w:hAnsi="Times New Roman" w:cs="Times New Roman"/>
        </w:rPr>
        <w:t>Wykonawca nie wykonuje postanowień niniejszej umowy, pomimo wezwania Zamawiającego do zaniechania naruszeń lub usunięcia ich skutków,</w:t>
      </w:r>
    </w:p>
    <w:p w14:paraId="6008CE6A" w14:textId="7C975F87" w:rsidR="00596C06" w:rsidRPr="00596C06" w:rsidRDefault="004819CF" w:rsidP="00596C06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96C06" w:rsidRPr="00596C06">
        <w:rPr>
          <w:rFonts w:ascii="Times New Roman" w:hAnsi="Times New Roman" w:cs="Times New Roman"/>
        </w:rPr>
        <w:t>)</w:t>
      </w:r>
      <w:r w:rsidR="00DB19D3">
        <w:rPr>
          <w:rFonts w:ascii="Times New Roman" w:hAnsi="Times New Roman" w:cs="Times New Roman"/>
        </w:rPr>
        <w:t xml:space="preserve"> </w:t>
      </w:r>
      <w:r w:rsidR="009F4918">
        <w:rPr>
          <w:rFonts w:ascii="Times New Roman" w:hAnsi="Times New Roman" w:cs="Times New Roman"/>
        </w:rPr>
        <w:t>W</w:t>
      </w:r>
      <w:r w:rsidR="00596C06" w:rsidRPr="00596C06">
        <w:rPr>
          <w:rFonts w:ascii="Times New Roman" w:hAnsi="Times New Roman" w:cs="Times New Roman"/>
        </w:rPr>
        <w:t>ykonawca w chwili zawarcia Umowy podlegał wykluczeniu na podstawie art. 108 Ustawy,</w:t>
      </w:r>
    </w:p>
    <w:p w14:paraId="04AA284B" w14:textId="760C7E9D" w:rsidR="00FE2DF8" w:rsidRDefault="00FE2DF8" w:rsidP="00596C0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FE2DF8">
        <w:rPr>
          <w:rFonts w:ascii="Times New Roman" w:hAnsi="Times New Roman" w:cs="Times New Roman"/>
        </w:rPr>
        <w:t>Zamawiający może odstąpić od Umowy w terminie 30 dni od powzięcia wiadomości</w:t>
      </w:r>
      <w:r>
        <w:rPr>
          <w:rFonts w:ascii="Times New Roman" w:hAnsi="Times New Roman" w:cs="Times New Roman"/>
        </w:rPr>
        <w:t xml:space="preserve">                        </w:t>
      </w:r>
      <w:r w:rsidRPr="00FE2DF8">
        <w:rPr>
          <w:rFonts w:ascii="Times New Roman" w:hAnsi="Times New Roman" w:cs="Times New Roman"/>
        </w:rPr>
        <w:t xml:space="preserve"> o okolicznościach, o których mowa w ust. 1</w:t>
      </w:r>
      <w:r>
        <w:rPr>
          <w:rFonts w:ascii="Times New Roman" w:hAnsi="Times New Roman" w:cs="Times New Roman"/>
        </w:rPr>
        <w:t xml:space="preserve"> pkt. 1 – 6.  </w:t>
      </w:r>
      <w:r w:rsidRPr="00FE2DF8">
        <w:rPr>
          <w:rFonts w:ascii="Times New Roman" w:hAnsi="Times New Roman" w:cs="Times New Roman"/>
        </w:rPr>
        <w:t xml:space="preserve">    </w:t>
      </w:r>
    </w:p>
    <w:p w14:paraId="7B9D1201" w14:textId="792E6A1F" w:rsidR="00596C06" w:rsidRDefault="009F4918" w:rsidP="00596C06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0448F">
        <w:rPr>
          <w:rFonts w:ascii="Times New Roman" w:hAnsi="Times New Roman" w:cs="Times New Roman"/>
        </w:rPr>
        <w:t xml:space="preserve">. </w:t>
      </w:r>
      <w:r w:rsidR="00596C06" w:rsidRPr="00596C06">
        <w:rPr>
          <w:rFonts w:ascii="Times New Roman" w:hAnsi="Times New Roman" w:cs="Times New Roman"/>
        </w:rPr>
        <w:t>W przypadkach określonych w ust. 1 niniejszego paragrafu Wykonawca może żądać jedynie wynagrodzenia należnego mu z tytułu wykonania części Umowy, zrealizowanej do czasu odstąpienia.</w:t>
      </w:r>
    </w:p>
    <w:p w14:paraId="23D466C4" w14:textId="4DA429DE" w:rsidR="00FE2DF8" w:rsidRPr="00FE2DF8" w:rsidRDefault="00FE2DF8" w:rsidP="00FE2DF8">
      <w:pPr>
        <w:pStyle w:val="Standar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E2DF8">
        <w:rPr>
          <w:rFonts w:ascii="Times New Roman" w:hAnsi="Times New Roman" w:cs="Times New Roman"/>
          <w:b/>
          <w:bCs/>
        </w:rPr>
        <w:t>§ 8</w:t>
      </w:r>
      <w:r w:rsidR="00B70D28">
        <w:rPr>
          <w:rFonts w:ascii="Times New Roman" w:hAnsi="Times New Roman" w:cs="Times New Roman"/>
          <w:b/>
          <w:bCs/>
        </w:rPr>
        <w:t>.</w:t>
      </w:r>
    </w:p>
    <w:p w14:paraId="3A80A326" w14:textId="050D3873" w:rsidR="00FE2DF8" w:rsidRPr="00FE2DF8" w:rsidRDefault="00FE2DF8" w:rsidP="00FE2DF8">
      <w:pPr>
        <w:pStyle w:val="Standard"/>
        <w:widowControl w:val="0"/>
        <w:spacing w:line="360" w:lineRule="auto"/>
        <w:jc w:val="center"/>
        <w:textAlignment w:val="auto"/>
        <w:rPr>
          <w:rFonts w:ascii="Times New Roman" w:hAnsi="Times New Roman" w:cs="Times New Roman"/>
          <w:b/>
          <w:bCs/>
        </w:rPr>
      </w:pPr>
      <w:r w:rsidRPr="00FE2DF8">
        <w:rPr>
          <w:rFonts w:ascii="Times New Roman" w:hAnsi="Times New Roman" w:cs="Times New Roman"/>
          <w:b/>
          <w:bCs/>
        </w:rPr>
        <w:t xml:space="preserve">Kary </w:t>
      </w:r>
    </w:p>
    <w:p w14:paraId="7C38332F" w14:textId="7F338B8D" w:rsidR="008E701B" w:rsidRDefault="00FE2DF8" w:rsidP="00B271E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</w:t>
      </w:r>
      <w:r w:rsidR="00B271E3" w:rsidRPr="008E701B">
        <w:rPr>
          <w:rFonts w:ascii="Times New Roman" w:hAnsi="Times New Roman" w:cs="Times New Roman"/>
          <w:color w:val="000000" w:themeColor="text1"/>
        </w:rPr>
        <w:t>.</w:t>
      </w:r>
      <w:r w:rsidR="00280385">
        <w:rPr>
          <w:rFonts w:ascii="Times New Roman" w:hAnsi="Times New Roman" w:cs="Times New Roman"/>
          <w:color w:val="000000" w:themeColor="text1"/>
        </w:rPr>
        <w:t xml:space="preserve"> </w:t>
      </w:r>
      <w:r w:rsidR="008E701B" w:rsidRPr="008E701B">
        <w:rPr>
          <w:rFonts w:ascii="Times New Roman" w:hAnsi="Times New Roman" w:cs="Times New Roman"/>
          <w:color w:val="000000" w:themeColor="text1"/>
        </w:rPr>
        <w:t xml:space="preserve">Wykonawca zapłaci Zamawiającemu kary umowne : </w:t>
      </w:r>
    </w:p>
    <w:p w14:paraId="6C40D446" w14:textId="1BFCB552" w:rsidR="008E701B" w:rsidRDefault="008E701B" w:rsidP="003B6CCD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1) </w:t>
      </w:r>
      <w:r w:rsidR="00FA6F6D">
        <w:rPr>
          <w:rFonts w:ascii="Times New Roman" w:hAnsi="Times New Roman" w:cs="Times New Roman"/>
          <w:color w:val="000000" w:themeColor="text1"/>
        </w:rPr>
        <w:t>w</w:t>
      </w:r>
      <w:r>
        <w:rPr>
          <w:rFonts w:ascii="Times New Roman" w:hAnsi="Times New Roman" w:cs="Times New Roman"/>
          <w:color w:val="000000" w:themeColor="text1"/>
        </w:rPr>
        <w:t xml:space="preserve"> przypadkach nienależytego wykonania Umowy przez Wykonawcę, polegających na :</w:t>
      </w:r>
    </w:p>
    <w:p w14:paraId="40E54FF0" w14:textId="71D79CAA" w:rsidR="008E701B" w:rsidRDefault="008E701B" w:rsidP="00B12417">
      <w:pPr>
        <w:pStyle w:val="Standard"/>
        <w:widowControl w:val="0"/>
        <w:numPr>
          <w:ilvl w:val="0"/>
          <w:numId w:val="13"/>
        </w:numPr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bookmarkStart w:id="6" w:name="_Hlk152247314"/>
      <w:r>
        <w:rPr>
          <w:rFonts w:ascii="Times New Roman" w:hAnsi="Times New Roman" w:cs="Times New Roman"/>
          <w:color w:val="000000" w:themeColor="text1"/>
        </w:rPr>
        <w:t>podstawieniu pojazdu z opóźnieniem powyżej 30 minut od uprzednio ustalonego harmonogram</w:t>
      </w:r>
      <w:r w:rsidR="002B7EEE">
        <w:rPr>
          <w:rFonts w:ascii="Times New Roman" w:hAnsi="Times New Roman" w:cs="Times New Roman"/>
          <w:color w:val="000000" w:themeColor="text1"/>
        </w:rPr>
        <w:t xml:space="preserve">u </w:t>
      </w:r>
      <w:r w:rsidR="00B12417">
        <w:rPr>
          <w:rFonts w:ascii="Times New Roman" w:hAnsi="Times New Roman" w:cs="Times New Roman"/>
          <w:color w:val="000000" w:themeColor="text1"/>
        </w:rPr>
        <w:t xml:space="preserve">dowozów </w:t>
      </w:r>
      <w:r>
        <w:rPr>
          <w:rFonts w:ascii="Times New Roman" w:hAnsi="Times New Roman" w:cs="Times New Roman"/>
          <w:color w:val="000000" w:themeColor="text1"/>
        </w:rPr>
        <w:t xml:space="preserve">- w wysokości 100 zł na każdy stwierdzony przypadek naruszenia, </w:t>
      </w:r>
    </w:p>
    <w:bookmarkEnd w:id="6"/>
    <w:p w14:paraId="1207B9D7" w14:textId="77777777" w:rsidR="00280385" w:rsidRDefault="00B12417" w:rsidP="00B12417">
      <w:pPr>
        <w:pStyle w:val="Standard"/>
        <w:widowControl w:val="0"/>
        <w:numPr>
          <w:ilvl w:val="0"/>
          <w:numId w:val="13"/>
        </w:numPr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 w:rsidRPr="00B12417">
        <w:rPr>
          <w:rFonts w:ascii="Times New Roman" w:hAnsi="Times New Roman" w:cs="Times New Roman"/>
          <w:color w:val="000000" w:themeColor="text1"/>
        </w:rPr>
        <w:t xml:space="preserve">niepodstawieniu pojazdu w dniu i miejscu umówionym z korzystającym zgodnie                                z ustalonym harmonogramem </w:t>
      </w:r>
      <w:r>
        <w:rPr>
          <w:rFonts w:ascii="Times New Roman" w:hAnsi="Times New Roman" w:cs="Times New Roman"/>
          <w:color w:val="000000" w:themeColor="text1"/>
        </w:rPr>
        <w:t xml:space="preserve">dowozów </w:t>
      </w:r>
      <w:r w:rsidRPr="00B12417">
        <w:rPr>
          <w:rFonts w:ascii="Times New Roman" w:hAnsi="Times New Roman" w:cs="Times New Roman"/>
          <w:color w:val="000000" w:themeColor="text1"/>
        </w:rPr>
        <w:t>– w wysokości 200 zł za każdy stwierdzony przypadek naruszenia</w:t>
      </w:r>
      <w:r w:rsidR="00814970">
        <w:rPr>
          <w:rFonts w:ascii="Times New Roman" w:hAnsi="Times New Roman" w:cs="Times New Roman"/>
          <w:color w:val="000000" w:themeColor="text1"/>
        </w:rPr>
        <w:t xml:space="preserve">. </w:t>
      </w:r>
    </w:p>
    <w:p w14:paraId="62243989" w14:textId="095F6AAF" w:rsidR="00571E35" w:rsidRPr="00571E35" w:rsidRDefault="00571E35" w:rsidP="00B12417">
      <w:pPr>
        <w:pStyle w:val="Standard"/>
        <w:widowControl w:val="0"/>
        <w:numPr>
          <w:ilvl w:val="0"/>
          <w:numId w:val="13"/>
        </w:numPr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 w:rsidRPr="00571E35">
        <w:rPr>
          <w:rFonts w:ascii="Times New Roman" w:hAnsi="Times New Roman" w:cs="Times New Roman"/>
          <w:color w:val="000000" w:themeColor="text1"/>
        </w:rPr>
        <w:t xml:space="preserve">naruszeniu postanowień wynikających z umowy: </w:t>
      </w:r>
    </w:p>
    <w:p w14:paraId="729F35C3" w14:textId="028958EA" w:rsidR="00571E35" w:rsidRPr="00571E35" w:rsidRDefault="00571E35" w:rsidP="00571E35">
      <w:pPr>
        <w:pStyle w:val="Standard"/>
        <w:widowControl w:val="0"/>
        <w:spacing w:line="360" w:lineRule="auto"/>
        <w:ind w:left="960"/>
        <w:jc w:val="both"/>
        <w:rPr>
          <w:rFonts w:ascii="Times New Roman" w:hAnsi="Times New Roman" w:cs="Times New Roman"/>
          <w:color w:val="000000" w:themeColor="text1"/>
        </w:rPr>
      </w:pPr>
      <w:r w:rsidRPr="00571E35">
        <w:rPr>
          <w:rFonts w:ascii="Times New Roman" w:hAnsi="Times New Roman" w:cs="Times New Roman"/>
          <w:color w:val="000000" w:themeColor="text1"/>
        </w:rPr>
        <w:t>- dotyczących niedostosowania pojazdu do wymagań, o których mowa w § 1 ust. 3, ust. od 7 do ust. 9, w wysokości 500,00 zł za każdy stwierdzony przypadek naruszenia,</w:t>
      </w:r>
    </w:p>
    <w:p w14:paraId="60DE6031" w14:textId="53EF3315" w:rsidR="00571E35" w:rsidRDefault="00571E35" w:rsidP="00571E35">
      <w:pPr>
        <w:pStyle w:val="Standard"/>
        <w:widowControl w:val="0"/>
        <w:spacing w:line="360" w:lineRule="auto"/>
        <w:ind w:left="960"/>
        <w:jc w:val="both"/>
        <w:rPr>
          <w:rFonts w:ascii="Times New Roman" w:hAnsi="Times New Roman" w:cs="Times New Roman"/>
          <w:color w:val="000000" w:themeColor="text1"/>
        </w:rPr>
      </w:pPr>
      <w:r w:rsidRPr="00571E35">
        <w:rPr>
          <w:rFonts w:ascii="Times New Roman" w:hAnsi="Times New Roman" w:cs="Times New Roman"/>
          <w:color w:val="000000" w:themeColor="text1"/>
        </w:rPr>
        <w:t>- poprzez niezapewnienie pomocy i opieki osobom korzystającym z transportu,                   o których mowa w § 1 ust. 10, w wysokości</w:t>
      </w:r>
      <w:r w:rsidR="005C7323">
        <w:rPr>
          <w:rFonts w:ascii="Times New Roman" w:hAnsi="Times New Roman" w:cs="Times New Roman"/>
          <w:color w:val="000000" w:themeColor="text1"/>
        </w:rPr>
        <w:t xml:space="preserve"> </w:t>
      </w:r>
      <w:r w:rsidRPr="00571E35">
        <w:rPr>
          <w:rFonts w:ascii="Times New Roman" w:hAnsi="Times New Roman" w:cs="Times New Roman"/>
          <w:color w:val="000000" w:themeColor="text1"/>
        </w:rPr>
        <w:t xml:space="preserve"> 200,00 zł  za każdy przypadek naruszenia,</w:t>
      </w:r>
    </w:p>
    <w:p w14:paraId="421826FD" w14:textId="409AD2D1" w:rsidR="00F17DC3" w:rsidRPr="00571E35" w:rsidRDefault="00F17DC3" w:rsidP="00571E35">
      <w:pPr>
        <w:pStyle w:val="Standard"/>
        <w:widowControl w:val="0"/>
        <w:spacing w:line="360" w:lineRule="auto"/>
        <w:ind w:left="960"/>
        <w:jc w:val="both"/>
        <w:rPr>
          <w:rFonts w:ascii="Times New Roman" w:hAnsi="Times New Roman" w:cs="Times New Roman"/>
          <w:color w:val="000000" w:themeColor="text1"/>
        </w:rPr>
      </w:pPr>
      <w:r w:rsidRPr="00F17DC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-</w:t>
      </w:r>
      <w:r w:rsidRPr="00F17DC3">
        <w:rPr>
          <w:rFonts w:ascii="Times New Roman" w:hAnsi="Times New Roman" w:cs="Times New Roman"/>
          <w:color w:val="000000" w:themeColor="text1"/>
        </w:rPr>
        <w:t xml:space="preserve"> poprzez niedopełnienie obowiązku zapewnienia transportu zastępczego, o którym  mowa  w § 1 ust. 11 w wysokości  1000,00 zł za każdy przypadek naruszenia.</w:t>
      </w:r>
    </w:p>
    <w:p w14:paraId="43F0F171" w14:textId="0E777BDF" w:rsidR="0082615C" w:rsidRDefault="0082615C" w:rsidP="0082615C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2) </w:t>
      </w:r>
      <w:r w:rsidR="00814970">
        <w:rPr>
          <w:rFonts w:ascii="Times New Roman" w:hAnsi="Times New Roman" w:cs="Times New Roman"/>
          <w:color w:val="000000" w:themeColor="text1"/>
        </w:rPr>
        <w:t>W</w:t>
      </w:r>
      <w:r w:rsidRPr="0082615C">
        <w:rPr>
          <w:rFonts w:ascii="Times New Roman" w:hAnsi="Times New Roman" w:cs="Times New Roman"/>
          <w:color w:val="000000" w:themeColor="text1"/>
        </w:rPr>
        <w:t xml:space="preserve"> przypadku odstąpienia przez Zamawiającego od umowy z przyczyn leżących po stronie </w:t>
      </w:r>
      <w:r w:rsidR="00814970">
        <w:rPr>
          <w:rFonts w:ascii="Times New Roman" w:hAnsi="Times New Roman" w:cs="Times New Roman"/>
          <w:color w:val="000000" w:themeColor="text1"/>
        </w:rPr>
        <w:t xml:space="preserve">  </w:t>
      </w:r>
      <w:r w:rsidR="000A13EC">
        <w:rPr>
          <w:rFonts w:ascii="Times New Roman" w:hAnsi="Times New Roman" w:cs="Times New Roman"/>
          <w:color w:val="000000" w:themeColor="text1"/>
        </w:rPr>
        <w:t xml:space="preserve"> </w:t>
      </w:r>
      <w:r w:rsidRPr="0082615C">
        <w:rPr>
          <w:rFonts w:ascii="Times New Roman" w:hAnsi="Times New Roman" w:cs="Times New Roman"/>
          <w:color w:val="000000" w:themeColor="text1"/>
        </w:rPr>
        <w:lastRenderedPageBreak/>
        <w:t>Wykonawcy w wysokości 20 % wynagrodzenia brutto</w:t>
      </w:r>
      <w:r>
        <w:rPr>
          <w:rFonts w:ascii="Times New Roman" w:hAnsi="Times New Roman" w:cs="Times New Roman"/>
          <w:color w:val="000000" w:themeColor="text1"/>
        </w:rPr>
        <w:t xml:space="preserve"> określonego w </w:t>
      </w:r>
      <w:r w:rsidRPr="0082615C">
        <w:rPr>
          <w:rFonts w:ascii="Times New Roman" w:hAnsi="Times New Roman" w:cs="Times New Roman"/>
          <w:color w:val="000000" w:themeColor="text1"/>
        </w:rPr>
        <w:t>§ 6</w:t>
      </w:r>
      <w:r>
        <w:rPr>
          <w:rFonts w:ascii="Times New Roman" w:hAnsi="Times New Roman" w:cs="Times New Roman"/>
          <w:color w:val="000000" w:themeColor="text1"/>
        </w:rPr>
        <w:t xml:space="preserve"> ust. </w:t>
      </w:r>
      <w:r w:rsidR="00814970"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 Umowy. </w:t>
      </w:r>
    </w:p>
    <w:p w14:paraId="5303497F" w14:textId="20D589F4" w:rsidR="006130AD" w:rsidRPr="006130AD" w:rsidRDefault="00132F58" w:rsidP="006130A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6130AD">
        <w:rPr>
          <w:rFonts w:ascii="Times New Roman" w:hAnsi="Times New Roman" w:cs="Times New Roman"/>
          <w:color w:val="000000" w:themeColor="text1"/>
        </w:rPr>
        <w:t xml:space="preserve">. </w:t>
      </w:r>
      <w:r w:rsidR="006130AD" w:rsidRPr="006130AD">
        <w:rPr>
          <w:rFonts w:ascii="Times New Roman" w:hAnsi="Times New Roman" w:cs="Times New Roman"/>
          <w:color w:val="000000" w:themeColor="text1"/>
        </w:rPr>
        <w:t>Zamawiając</w:t>
      </w:r>
      <w:r w:rsidR="007C79B0">
        <w:rPr>
          <w:rFonts w:ascii="Times New Roman" w:hAnsi="Times New Roman" w:cs="Times New Roman"/>
          <w:color w:val="000000" w:themeColor="text1"/>
        </w:rPr>
        <w:t xml:space="preserve">emu nie będą przysługiwały kary umowne w przypadku niewykonania usługi lub opóźnień powstałych wskutek siły wyższej. </w:t>
      </w:r>
    </w:p>
    <w:p w14:paraId="6EDA793A" w14:textId="2F835DD3" w:rsidR="009143C5" w:rsidRDefault="00132F58" w:rsidP="00B271E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2615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10DF7">
        <w:rPr>
          <w:rFonts w:ascii="Times New Roman" w:hAnsi="Times New Roman" w:cs="Times New Roman"/>
        </w:rPr>
        <w:t xml:space="preserve">W razie niewykonania przez Wykonawcę obowiązków wynikających z Umowy, Zamawiający może w każdym przypadku, zachowując prawo do kar umownych, powierzyć </w:t>
      </w:r>
      <w:r w:rsidR="00DF1481">
        <w:rPr>
          <w:rFonts w:ascii="Times New Roman" w:hAnsi="Times New Roman" w:cs="Times New Roman"/>
        </w:rPr>
        <w:t xml:space="preserve"> wykonanie tych obowiązków osobie trzeciej na koszt i ryzyko Wykonawcy, w ramach wykonania zastępczego. </w:t>
      </w:r>
    </w:p>
    <w:p w14:paraId="0740DB6B" w14:textId="1324A4B1" w:rsidR="00DB404B" w:rsidRPr="00DB404B" w:rsidRDefault="00320BF2" w:rsidP="00DB404B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B404B">
        <w:rPr>
          <w:rFonts w:ascii="Times New Roman" w:hAnsi="Times New Roman" w:cs="Times New Roman"/>
        </w:rPr>
        <w:t xml:space="preserve">. </w:t>
      </w:r>
      <w:r w:rsidR="00DB404B" w:rsidRPr="00DB404B">
        <w:rPr>
          <w:rFonts w:ascii="Times New Roman" w:hAnsi="Times New Roman" w:cs="Times New Roman"/>
        </w:rPr>
        <w:t>W przypadku stwierdzenia nieprawidłowości w realizacji przedmiotu Umowy Wykonawca</w:t>
      </w:r>
    </w:p>
    <w:p w14:paraId="3172027B" w14:textId="749EE5DB" w:rsidR="007C79B0" w:rsidRPr="00DB404B" w:rsidRDefault="00DB404B" w:rsidP="007C79B0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B404B">
        <w:rPr>
          <w:rFonts w:ascii="Times New Roman" w:hAnsi="Times New Roman" w:cs="Times New Roman"/>
        </w:rPr>
        <w:t>zobowiązany będzie do ich usunięcia w wyznaczonym przez Zamawiającego terminie.</w:t>
      </w:r>
    </w:p>
    <w:p w14:paraId="4456427B" w14:textId="36D6223A" w:rsidR="00DB404B" w:rsidRPr="00453741" w:rsidRDefault="007C79B0" w:rsidP="00DB404B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Zamawiający ma prawo do potrącenia kar umownych z wynagrodzenia przysługującego Wykonawcy. </w:t>
      </w:r>
    </w:p>
    <w:p w14:paraId="478FBE6F" w14:textId="63982140" w:rsidR="00CE6A96" w:rsidRPr="00962DDD" w:rsidRDefault="00320BF2" w:rsidP="00B271E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</w:rPr>
      </w:pPr>
      <w:r w:rsidRPr="00962DDD">
        <w:rPr>
          <w:rFonts w:ascii="Times New Roman" w:hAnsi="Times New Roman" w:cs="Times New Roman"/>
          <w:color w:val="000000" w:themeColor="text1"/>
        </w:rPr>
        <w:t>6</w:t>
      </w:r>
      <w:r w:rsidR="00CE6A96" w:rsidRPr="00962DDD">
        <w:rPr>
          <w:rFonts w:ascii="Times New Roman" w:hAnsi="Times New Roman" w:cs="Times New Roman"/>
          <w:color w:val="000000" w:themeColor="text1"/>
        </w:rPr>
        <w:t>.</w:t>
      </w:r>
      <w:r w:rsidR="00CE6A96" w:rsidRPr="00962DDD">
        <w:rPr>
          <w:color w:val="000000" w:themeColor="text1"/>
        </w:rPr>
        <w:t xml:space="preserve"> </w:t>
      </w:r>
      <w:r w:rsidR="00CE6A96" w:rsidRPr="00962DDD">
        <w:rPr>
          <w:rFonts w:ascii="Times New Roman" w:hAnsi="Times New Roman" w:cs="Times New Roman"/>
          <w:color w:val="000000" w:themeColor="text1"/>
        </w:rPr>
        <w:t>Łączna maksymalna wysokość kar umownych nałożonych na podstawie niniejszej umowy, których może dochodzić każda ze stron umowy, nie może przekroczyć 30 % szacunkowej wartości zamówienia, o której mowa w § 6 ust. 4 niniejszej umowy.</w:t>
      </w:r>
    </w:p>
    <w:p w14:paraId="463CDC32" w14:textId="2563E292" w:rsidR="00392D00" w:rsidRDefault="00320BF2" w:rsidP="00B271E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271E3">
        <w:rPr>
          <w:rFonts w:ascii="Times New Roman" w:hAnsi="Times New Roman" w:cs="Times New Roman"/>
        </w:rPr>
        <w:t>.</w:t>
      </w:r>
      <w:r w:rsidR="00132F58">
        <w:rPr>
          <w:rFonts w:ascii="Times New Roman" w:hAnsi="Times New Roman" w:cs="Times New Roman"/>
        </w:rPr>
        <w:t xml:space="preserve"> </w:t>
      </w:r>
      <w:r w:rsidR="009143C5" w:rsidRPr="00453741">
        <w:rPr>
          <w:rFonts w:ascii="Times New Roman" w:hAnsi="Times New Roman" w:cs="Times New Roman"/>
        </w:rPr>
        <w:t>W przypadku</w:t>
      </w:r>
      <w:r w:rsidR="00725A68">
        <w:rPr>
          <w:rFonts w:ascii="Times New Roman" w:hAnsi="Times New Roman" w:cs="Times New Roman"/>
        </w:rPr>
        <w:t xml:space="preserve"> gdy wysokość kary umownej nie pokryje całej szkody poniesionej przez Zamawiającego, Zamawiającemu przysługuje prawo dochodzenia odszkodowania uzupełniającego na zasadach ogólnych, zgodnie z przepisami Kodeksu cywilnego. </w:t>
      </w:r>
      <w:r w:rsidR="00CE6A96">
        <w:rPr>
          <w:rFonts w:ascii="Times New Roman" w:hAnsi="Times New Roman" w:cs="Times New Roman"/>
        </w:rPr>
        <w:t xml:space="preserve"> </w:t>
      </w:r>
    </w:p>
    <w:p w14:paraId="25A908AF" w14:textId="77777777" w:rsidR="00145D89" w:rsidRPr="00453741" w:rsidRDefault="00145D89" w:rsidP="00B271E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</w:p>
    <w:bookmarkEnd w:id="5"/>
    <w:p w14:paraId="3A987B6B" w14:textId="251D58E3" w:rsidR="009143C5" w:rsidRPr="00BE2279" w:rsidRDefault="009143C5" w:rsidP="00B10BBE">
      <w:pPr>
        <w:pStyle w:val="Standard"/>
        <w:widowControl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  <w:r w:rsidRPr="00453741">
        <w:rPr>
          <w:rFonts w:ascii="Times New Roman" w:hAnsi="Times New Roman" w:cs="Times New Roman"/>
          <w:b/>
          <w:bCs/>
        </w:rPr>
        <w:t xml:space="preserve">§ </w:t>
      </w:r>
      <w:r w:rsidR="00B70D28">
        <w:rPr>
          <w:rFonts w:ascii="Times New Roman" w:hAnsi="Times New Roman" w:cs="Times New Roman"/>
          <w:b/>
          <w:bCs/>
        </w:rPr>
        <w:t>9.</w:t>
      </w:r>
    </w:p>
    <w:p w14:paraId="25AB08D8" w14:textId="007F8FD0" w:rsidR="00865456" w:rsidRDefault="00865456" w:rsidP="009143C5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65456">
        <w:rPr>
          <w:rFonts w:ascii="Times New Roman" w:hAnsi="Times New Roman" w:cs="Times New Roman"/>
          <w:b/>
          <w:bCs/>
        </w:rPr>
        <w:t>Zmiany umowy</w:t>
      </w:r>
    </w:p>
    <w:p w14:paraId="663C9A33" w14:textId="5032EFA7" w:rsidR="00D167A9" w:rsidRDefault="00865456" w:rsidP="00376156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65456">
        <w:rPr>
          <w:rFonts w:ascii="Times New Roman" w:hAnsi="Times New Roman" w:cs="Times New Roman"/>
        </w:rPr>
        <w:t>1. Zmiany treści niniejszej umowy wymagają formy pisemnej</w:t>
      </w:r>
      <w:r w:rsidR="00554314">
        <w:rPr>
          <w:rFonts w:ascii="Times New Roman" w:hAnsi="Times New Roman" w:cs="Times New Roman"/>
        </w:rPr>
        <w:t xml:space="preserve"> pod rygorem nieważności</w:t>
      </w:r>
      <w:r w:rsidR="00D167A9" w:rsidRPr="00670148">
        <w:rPr>
          <w:rFonts w:ascii="Times New Roman" w:hAnsi="Times New Roman" w:cs="Times New Roman"/>
          <w:color w:val="000000" w:themeColor="text1"/>
        </w:rPr>
        <w:t xml:space="preserve">.  </w:t>
      </w:r>
    </w:p>
    <w:p w14:paraId="4C81B77B" w14:textId="77777777" w:rsidR="00444F49" w:rsidRPr="00444F49" w:rsidRDefault="00444F49" w:rsidP="00444F4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44F49">
        <w:rPr>
          <w:rFonts w:ascii="Times New Roman" w:hAnsi="Times New Roman" w:cs="Times New Roman"/>
        </w:rPr>
        <w:t>2. Zamawiający zastrzega sobie możliwość zmiany postanowień opisanych  w załączniku                     nr 10 do SWZ - Szczegółowym opisie przedmiotu zamówienia w zakresie przedmiotu zamówienia  w następujących przypadkach:</w:t>
      </w:r>
    </w:p>
    <w:p w14:paraId="2768BA4F" w14:textId="77777777" w:rsidR="00444F49" w:rsidRPr="00444F49" w:rsidRDefault="00444F49" w:rsidP="00444F4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44F49">
        <w:rPr>
          <w:rFonts w:ascii="Times New Roman" w:hAnsi="Times New Roman" w:cs="Times New Roman"/>
        </w:rPr>
        <w:t>1)  zmiany trasy (rozszerzenie lub zawężenie):</w:t>
      </w:r>
    </w:p>
    <w:p w14:paraId="77C02D41" w14:textId="77777777" w:rsidR="00444F49" w:rsidRPr="00444F49" w:rsidRDefault="00444F49" w:rsidP="00444F4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44F49">
        <w:rPr>
          <w:rFonts w:ascii="Times New Roman" w:hAnsi="Times New Roman" w:cs="Times New Roman"/>
        </w:rPr>
        <w:t>a)  w przypadku zmiany placówki, do której ma być dowożona osoba korzystająca z przewozu;</w:t>
      </w:r>
    </w:p>
    <w:p w14:paraId="22951E89" w14:textId="77777777" w:rsidR="00444F49" w:rsidRPr="00444F49" w:rsidRDefault="00444F49" w:rsidP="00444F4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44F49">
        <w:rPr>
          <w:rFonts w:ascii="Times New Roman" w:hAnsi="Times New Roman" w:cs="Times New Roman"/>
        </w:rPr>
        <w:t>b) w przypadku rezygnacji z dowozu, zastąpienia  jednej osoby inną osobą,  której podanie wpłynęło w trakcie realizacji zamówienia;</w:t>
      </w:r>
    </w:p>
    <w:p w14:paraId="61F35E29" w14:textId="4DC1346D" w:rsidR="00444F49" w:rsidRPr="00F17DC3" w:rsidRDefault="00444F49" w:rsidP="00444F4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44F49">
        <w:rPr>
          <w:rFonts w:ascii="Times New Roman" w:hAnsi="Times New Roman" w:cs="Times New Roman"/>
        </w:rPr>
        <w:t xml:space="preserve">c) w przypadku zmiany adresu zamieszkania osób korzystających z transportu w okresie realizacji zamówienia na terenie Gminy Słupsk.  </w:t>
      </w:r>
    </w:p>
    <w:p w14:paraId="6FB4C28F" w14:textId="2BA6E861" w:rsidR="004272F1" w:rsidRPr="004272F1" w:rsidRDefault="00444F49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bookmarkStart w:id="7" w:name="_Hlk152234429"/>
      <w:r>
        <w:rPr>
          <w:rFonts w:ascii="Times New Roman" w:hAnsi="Times New Roman" w:cs="Times New Roman"/>
        </w:rPr>
        <w:lastRenderedPageBreak/>
        <w:t>3</w:t>
      </w:r>
      <w:r w:rsidR="004272F1">
        <w:rPr>
          <w:rFonts w:ascii="Times New Roman" w:hAnsi="Times New Roman" w:cs="Times New Roman"/>
        </w:rPr>
        <w:t xml:space="preserve">. </w:t>
      </w:r>
      <w:r w:rsidR="004272F1" w:rsidRPr="004272F1">
        <w:rPr>
          <w:rFonts w:ascii="Times New Roman" w:hAnsi="Times New Roman" w:cs="Times New Roman"/>
        </w:rPr>
        <w:t xml:space="preserve">Zmiana postanowień zawartej umowy w stosunku do treści oferty, na podstawie której dokonano wyboru Wykonawcy, która nie wymaga przeprowadzenia nowego postępowania </w:t>
      </w:r>
      <w:r>
        <w:rPr>
          <w:rFonts w:ascii="Times New Roman" w:hAnsi="Times New Roman" w:cs="Times New Roman"/>
        </w:rPr>
        <w:t xml:space="preserve">                  </w:t>
      </w:r>
      <w:r w:rsidR="004272F1" w:rsidRPr="004272F1">
        <w:rPr>
          <w:rFonts w:ascii="Times New Roman" w:hAnsi="Times New Roman" w:cs="Times New Roman"/>
        </w:rPr>
        <w:t>o udzielenie zamówienia,  jest możliwa w przypadkach przewidzianych w przepisach prawa lub w niniejszej umowie, w tym  w przypadku:</w:t>
      </w:r>
    </w:p>
    <w:p w14:paraId="0498E0BD" w14:textId="6D93AAA8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Pr="004272F1">
        <w:rPr>
          <w:rFonts w:ascii="Times New Roman" w:hAnsi="Times New Roman" w:cs="Times New Roman"/>
        </w:rPr>
        <w:t>zmiany terminów wykonania umowy  o czas istnienia przeszkody, jej konsekwencji, lub</w:t>
      </w:r>
      <w:r w:rsidR="00444F49">
        <w:rPr>
          <w:rFonts w:ascii="Times New Roman" w:hAnsi="Times New Roman" w:cs="Times New Roman"/>
        </w:rPr>
        <w:t xml:space="preserve">                 </w:t>
      </w:r>
      <w:r w:rsidRPr="004272F1">
        <w:rPr>
          <w:rFonts w:ascii="Times New Roman" w:hAnsi="Times New Roman" w:cs="Times New Roman"/>
        </w:rPr>
        <w:t xml:space="preserve"> o czas konieczny dla wprowadzenia innych zmian przewidzianych umową, w sytuacji:</w:t>
      </w:r>
    </w:p>
    <w:p w14:paraId="77F25EA4" w14:textId="5C9C8CCB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 xml:space="preserve">a)zaistnienia okoliczności siły wyższej albo wystąpienia innych zdarzeń losowych,                               w szczególności zagrażających bezpośrednio życiu lub zdrowiu, nadto grożących powstaniem szkody o znacznych rozmiarach, </w:t>
      </w:r>
    </w:p>
    <w:p w14:paraId="2825AB52" w14:textId="7CD22D45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b)wydania decyzji, aktów administracyjnych, orzeczeń sądów a także toczących się wszelkich postępowań, mających wpływ na termin wykonania umowy,</w:t>
      </w:r>
    </w:p>
    <w:p w14:paraId="482A3870" w14:textId="261FB4FE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 xml:space="preserve">c)przestojów lub opóźnień spowodowanych przyczynami leżących po stronie Zamawiającego, </w:t>
      </w:r>
    </w:p>
    <w:p w14:paraId="16C3FDC0" w14:textId="49526C18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d)dokonywania zmiany umowy uzasadniających zmianę ceny lub zakresu obowiązków Wykonawcy, na podstawie postanowień umowy albo na podstawie przepisów prawa,</w:t>
      </w:r>
      <w:r w:rsidR="00C07110">
        <w:rPr>
          <w:rFonts w:ascii="Times New Roman" w:hAnsi="Times New Roman" w:cs="Times New Roman"/>
        </w:rPr>
        <w:t xml:space="preserve"> </w:t>
      </w:r>
      <w:r w:rsidRPr="004272F1">
        <w:rPr>
          <w:rFonts w:ascii="Times New Roman" w:hAnsi="Times New Roman" w:cs="Times New Roman"/>
        </w:rPr>
        <w:t xml:space="preserve">w tym szczególności, w sytuacji przewidzianej w art. 455 ust. 1 pkt 3) i 4) oraz ust. 2 ustawy </w:t>
      </w:r>
      <w:proofErr w:type="spellStart"/>
      <w:r w:rsidRPr="004272F1">
        <w:rPr>
          <w:rFonts w:ascii="Times New Roman" w:hAnsi="Times New Roman" w:cs="Times New Roman"/>
        </w:rPr>
        <w:t>Pzp</w:t>
      </w:r>
      <w:proofErr w:type="spellEnd"/>
      <w:r w:rsidRPr="004272F1">
        <w:rPr>
          <w:rFonts w:ascii="Times New Roman" w:hAnsi="Times New Roman" w:cs="Times New Roman"/>
        </w:rPr>
        <w:t>;</w:t>
      </w:r>
    </w:p>
    <w:p w14:paraId="77EA7927" w14:textId="29ADB2E8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2)zmiany ceny, w konsekwencji:</w:t>
      </w:r>
    </w:p>
    <w:p w14:paraId="7936B52A" w14:textId="07B52582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a)w przypadku zmiany w trakcie realizacji zamówienia powszechnie obowiązujących przepisów prawa, w zakresie mającym wpływ na realizację przedmiotu Umowy oraz                       w przypadkach określonych w niniejszej Umowie,</w:t>
      </w:r>
    </w:p>
    <w:p w14:paraId="42D110F5" w14:textId="74B0745E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b)w przypadku zmian cen materiałów lub kosztów związanych z realizacją Umowy</w:t>
      </w:r>
    </w:p>
    <w:p w14:paraId="698454DA" w14:textId="2076F6BB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c)zmiany stawki podatku od towarów i usług oraz podatku akcyzowego - w zakresie,                       w jakim podatek uległ zmianie;</w:t>
      </w:r>
    </w:p>
    <w:p w14:paraId="14B824D6" w14:textId="0EE41E88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3)zmiany wynikającej przepisów prawa -  w zakresie, w jakim zmiany te mają wpływ na treść                               i warunki wykonywania umowy;</w:t>
      </w:r>
    </w:p>
    <w:p w14:paraId="7769DFF5" w14:textId="65D9CCF5" w:rsidR="004272F1" w:rsidRPr="004272F1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4)zmiany osób wskazanych przez Wykonawcę do pełnienia funkcji, o których mowa w § 3 umowy, przy czym nowo wskazane osoby powinny spełniać wymagania określone przez Zamawiającego   w SWZ i uzyskać pozytywną akceptację Zamawiającego;</w:t>
      </w:r>
    </w:p>
    <w:p w14:paraId="42FA6EBE" w14:textId="225AE01C" w:rsidR="00376156" w:rsidRDefault="004272F1" w:rsidP="004272F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4272F1">
        <w:rPr>
          <w:rFonts w:ascii="Times New Roman" w:hAnsi="Times New Roman" w:cs="Times New Roman"/>
        </w:rPr>
        <w:t>5)zmiany podmiotu udostępniającego zasoby, na których Wykonawca opierał się wykazując spełnianie warunków udziału w postępowaniu, pod warunkiem że nowy podmiot spełniać będzie warunki określone w SWZ.</w:t>
      </w:r>
      <w:r>
        <w:rPr>
          <w:rFonts w:ascii="Times New Roman" w:hAnsi="Times New Roman" w:cs="Times New Roman"/>
        </w:rPr>
        <w:t xml:space="preserve">        </w:t>
      </w:r>
    </w:p>
    <w:p w14:paraId="403BD2D9" w14:textId="1A64B917" w:rsidR="00A444EC" w:rsidRPr="00A444EC" w:rsidRDefault="00A444EC" w:rsidP="00A444EC">
      <w:pPr>
        <w:pStyle w:val="Standar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8" w:name="_Hlk152234601"/>
      <w:bookmarkEnd w:id="7"/>
      <w:r w:rsidRPr="00A444EC">
        <w:rPr>
          <w:rFonts w:ascii="Times New Roman" w:hAnsi="Times New Roman" w:cs="Times New Roman"/>
          <w:b/>
          <w:bCs/>
        </w:rPr>
        <w:lastRenderedPageBreak/>
        <w:t xml:space="preserve">§ </w:t>
      </w:r>
      <w:r w:rsidR="00B70D28">
        <w:rPr>
          <w:rFonts w:ascii="Times New Roman" w:hAnsi="Times New Roman" w:cs="Times New Roman"/>
          <w:b/>
          <w:bCs/>
        </w:rPr>
        <w:t>10.</w:t>
      </w:r>
    </w:p>
    <w:p w14:paraId="4736540B" w14:textId="540C5B9C" w:rsidR="00D70B62" w:rsidRDefault="00A444EC" w:rsidP="00CF4F63">
      <w:pPr>
        <w:pStyle w:val="Standard"/>
        <w:widowControl w:val="0"/>
        <w:spacing w:line="360" w:lineRule="auto"/>
        <w:jc w:val="center"/>
        <w:textAlignment w:val="auto"/>
        <w:rPr>
          <w:rFonts w:ascii="Times New Roman" w:hAnsi="Times New Roman" w:cs="Times New Roman"/>
          <w:b/>
          <w:bCs/>
        </w:rPr>
      </w:pPr>
      <w:r w:rsidRPr="00A444EC">
        <w:rPr>
          <w:rFonts w:ascii="Times New Roman" w:hAnsi="Times New Roman" w:cs="Times New Roman"/>
          <w:b/>
          <w:bCs/>
        </w:rPr>
        <w:t>Waloryzacja wynagrodzenia w przypadku zmiany ceny materiałów lub kosztów</w:t>
      </w:r>
    </w:p>
    <w:bookmarkEnd w:id="8"/>
    <w:p w14:paraId="13E23EAD" w14:textId="0CB238BC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1.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 xml:space="preserve">Stosownie do treści art. 439 ust. 1 i 2 ustawy </w:t>
      </w:r>
      <w:proofErr w:type="spellStart"/>
      <w:r w:rsidRPr="00D70B62">
        <w:rPr>
          <w:rFonts w:ascii="Times New Roman" w:hAnsi="Times New Roman" w:cs="Times New Roman"/>
        </w:rPr>
        <w:t>Pzp</w:t>
      </w:r>
      <w:proofErr w:type="spellEnd"/>
      <w:r w:rsidRPr="00D70B62">
        <w:rPr>
          <w:rFonts w:ascii="Times New Roman" w:hAnsi="Times New Roman" w:cs="Times New Roman"/>
        </w:rPr>
        <w:t>, Zamawiający przewiduje możliwość zmiany wysokości wynagrodzenia umownego w przypadkach zmiany ceny materiałów lub kosztów związanych z realizacją zamówienia.</w:t>
      </w:r>
    </w:p>
    <w:p w14:paraId="698B1BFB" w14:textId="037FA341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2.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 xml:space="preserve">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</w:t>
      </w:r>
      <w:r w:rsidR="00477BED">
        <w:rPr>
          <w:rFonts w:ascii="Times New Roman" w:hAnsi="Times New Roman" w:cs="Times New Roman"/>
        </w:rPr>
        <w:t xml:space="preserve">                         </w:t>
      </w:r>
      <w:r w:rsidRPr="00D70B62">
        <w:rPr>
          <w:rFonts w:ascii="Times New Roman" w:hAnsi="Times New Roman" w:cs="Times New Roman"/>
        </w:rPr>
        <w:t>3 miesięcy realizacji umowy.</w:t>
      </w:r>
    </w:p>
    <w:p w14:paraId="18BD61AD" w14:textId="52A69ECC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3.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Wartość zmiany wynagrodzenia ustala się na podstawie wzoru:</w:t>
      </w:r>
    </w:p>
    <w:p w14:paraId="3458D622" w14:textId="77777777" w:rsidR="00D70B62" w:rsidRPr="00477BED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477BED">
        <w:rPr>
          <w:rFonts w:ascii="Times New Roman" w:hAnsi="Times New Roman" w:cs="Times New Roman"/>
        </w:rPr>
        <w:t xml:space="preserve">WZ = WP x (WW% - 9%), </w:t>
      </w:r>
    </w:p>
    <w:p w14:paraId="4F1B973D" w14:textId="77777777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 xml:space="preserve">gdzie: </w:t>
      </w:r>
    </w:p>
    <w:p w14:paraId="7085E489" w14:textId="77777777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 xml:space="preserve">WZ – oznacza wartość zmiany wynagrodzenia, </w:t>
      </w:r>
    </w:p>
    <w:p w14:paraId="5B9D52C1" w14:textId="77777777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WP – oznacza wartość prac wykonanych w okresie objętym wnioskiem, w rozumieniu ust. 4</w:t>
      </w:r>
    </w:p>
    <w:p w14:paraId="3D7CA109" w14:textId="77777777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WW – oznacza wskaźnik wzrostu cen i kosztów, ustalony zgodnie z ust. 5 lub 6.</w:t>
      </w:r>
    </w:p>
    <w:p w14:paraId="713AB7D3" w14:textId="0372017E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4.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Wartość prac wykonanych w okresie objętym wnioskiem (WP), której mowa w ust. 3. to kwota:</w:t>
      </w:r>
    </w:p>
    <w:p w14:paraId="74AB0685" w14:textId="06D2299F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 xml:space="preserve">-  odpowiadająca sumie wystawionych faktur w okresie objętym wnioskiem, </w:t>
      </w:r>
    </w:p>
    <w:p w14:paraId="602619AB" w14:textId="77777777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- będąca wynikiem iloczynu procentowego usługi wykonanej w okresie objętym wnioskiem, potwierdzonych przez Zamawiającego i wysokości wynagrodzenia umownego (przed pierwszą zmianą).</w:t>
      </w:r>
    </w:p>
    <w:p w14:paraId="30B3B0FB" w14:textId="4FD63DE5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5.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Wskaźnik wzrostu cen lub kosztów (WW) ustala się w oparciu o miesięczny wskaźnik cen towarów i usług konsumpcyjnych ogółem publikowany przez Prezesa GUS na stronie internetowej</w:t>
      </w:r>
      <w:r w:rsidR="00BE2279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 xml:space="preserve"> https://stat.gov.pl/. Wskaźnik wzrostu cen lub kosztów (WW) będzie ustalany jako suma ostatnich trzech publikowanych przed złożeniem wniosku wskaźników.</w:t>
      </w:r>
      <w:r w:rsidR="00477BED">
        <w:rPr>
          <w:rFonts w:ascii="Times New Roman" w:hAnsi="Times New Roman" w:cs="Times New Roman"/>
        </w:rPr>
        <w:t xml:space="preserve">                                   </w:t>
      </w:r>
      <w:r w:rsidRPr="00D70B62">
        <w:rPr>
          <w:rFonts w:ascii="Times New Roman" w:hAnsi="Times New Roman" w:cs="Times New Roman"/>
        </w:rPr>
        <w:t xml:space="preserve">(suma </w:t>
      </w:r>
      <w:r w:rsidR="00477BED">
        <w:rPr>
          <w:rFonts w:ascii="Times New Roman" w:hAnsi="Times New Roman" w:cs="Times New Roman"/>
        </w:rPr>
        <w:t xml:space="preserve">  </w:t>
      </w:r>
      <w:r w:rsidRPr="00D70B62">
        <w:rPr>
          <w:rFonts w:ascii="Times New Roman" w:hAnsi="Times New Roman" w:cs="Times New Roman"/>
        </w:rPr>
        <w:t xml:space="preserve">z </w:t>
      </w:r>
      <w:r w:rsidR="00477BED">
        <w:rPr>
          <w:rFonts w:ascii="Times New Roman" w:hAnsi="Times New Roman" w:cs="Times New Roman"/>
        </w:rPr>
        <w:t xml:space="preserve">  </w:t>
      </w:r>
      <w:r w:rsidRPr="00D70B62">
        <w:rPr>
          <w:rFonts w:ascii="Times New Roman" w:hAnsi="Times New Roman" w:cs="Times New Roman"/>
        </w:rPr>
        <w:t>3 ostatnich miesięcy)</w:t>
      </w:r>
      <w:r w:rsidR="00477BED">
        <w:rPr>
          <w:rFonts w:ascii="Times New Roman" w:hAnsi="Times New Roman" w:cs="Times New Roman"/>
        </w:rPr>
        <w:t>.</w:t>
      </w:r>
    </w:p>
    <w:p w14:paraId="78994A52" w14:textId="3F33E68C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6.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 xml:space="preserve">Strony ustalają, że uprawnienie stron do żądania zmiany wynagrodzenie z powodu zmiany ceny materiałów lub kosztów związanych z realizacją zamówienia powstaje dopiero, kiedy </w:t>
      </w:r>
      <w:r w:rsidRPr="00D70B62">
        <w:rPr>
          <w:rFonts w:ascii="Times New Roman" w:hAnsi="Times New Roman" w:cs="Times New Roman"/>
        </w:rPr>
        <w:lastRenderedPageBreak/>
        <w:t>wskaźnik wzrostu cen i kosztów, ustalony zgodnie z ust. 3 przekroczy 9%.</w:t>
      </w:r>
    </w:p>
    <w:p w14:paraId="2BC53463" w14:textId="2F35D4DD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7.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Zmiana wynagrodzenia z powodu, o którym mowa w ust. 1 może zostać dokonana, jedynie w przypadku, gdy wzrost cen materiałów lub kosztów ma rzeczywisty wpływ na koszt realizacji zamówienia, co strona wnioskująca zobowiązana jest wykazać.</w:t>
      </w:r>
    </w:p>
    <w:p w14:paraId="47777289" w14:textId="5315FE18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8.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Z uwagi na zapewnienie Zamawiającemu pewności, co do ostatecznej wysokości wynagrodzenia, Wykonawca zobowiązany jest złożyć wniosek o zmianę wynagrodzenia</w:t>
      </w:r>
      <w:r w:rsidR="00477BED">
        <w:rPr>
          <w:rFonts w:ascii="Times New Roman" w:hAnsi="Times New Roman" w:cs="Times New Roman"/>
        </w:rPr>
        <w:t xml:space="preserve">                       </w:t>
      </w:r>
      <w:r w:rsidRPr="00D70B62">
        <w:rPr>
          <w:rFonts w:ascii="Times New Roman" w:hAnsi="Times New Roman" w:cs="Times New Roman"/>
        </w:rPr>
        <w:t xml:space="preserve"> z powodu, o którym mowa w ust. 1, najpóźniej 30 dni przed końcem trwania umowy. Po tym terminie Wykonawca traci uprawnienia   do domagania się zmiany wysokości wynagrodzenia, na podstawie postanowień niniejszego paragrafu.</w:t>
      </w:r>
    </w:p>
    <w:p w14:paraId="4C71D0EE" w14:textId="47AFEDD4" w:rsidR="00D70B62" w:rsidRPr="00D70B62" w:rsidRDefault="00D70B62" w:rsidP="00477BED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9.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0ACDA233" w14:textId="4880E289" w:rsidR="00F479D1" w:rsidRDefault="00D70B62" w:rsidP="00A75577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 w:rsidRPr="00D70B62">
        <w:rPr>
          <w:rFonts w:ascii="Times New Roman" w:hAnsi="Times New Roman" w:cs="Times New Roman"/>
        </w:rPr>
        <w:t>10.</w:t>
      </w:r>
      <w:r w:rsidR="00477BED">
        <w:rPr>
          <w:rFonts w:ascii="Times New Roman" w:hAnsi="Times New Roman" w:cs="Times New Roman"/>
        </w:rPr>
        <w:t xml:space="preserve"> </w:t>
      </w:r>
      <w:r w:rsidRPr="00D70B62">
        <w:rPr>
          <w:rFonts w:ascii="Times New Roman" w:hAnsi="Times New Roman" w:cs="Times New Roman"/>
        </w:rPr>
        <w:t>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</w:t>
      </w:r>
      <w:r w:rsidRPr="00D70B62">
        <w:rPr>
          <w:rFonts w:ascii="Times New Roman" w:hAnsi="Times New Roman" w:cs="Times New Roman"/>
          <w:b/>
          <w:bCs/>
        </w:rPr>
        <w:t xml:space="preserve"> </w:t>
      </w:r>
      <w:r w:rsidRPr="00D70B62">
        <w:rPr>
          <w:rFonts w:ascii="Times New Roman" w:hAnsi="Times New Roman" w:cs="Times New Roman"/>
        </w:rPr>
        <w:t>usługi, a okres obowiązywania umowy przekracza 6 m-</w:t>
      </w:r>
      <w:proofErr w:type="spellStart"/>
      <w:r w:rsidRPr="00D70B62">
        <w:rPr>
          <w:rFonts w:ascii="Times New Roman" w:hAnsi="Times New Roman" w:cs="Times New Roman"/>
        </w:rPr>
        <w:t>cy</w:t>
      </w:r>
      <w:proofErr w:type="spellEnd"/>
      <w:r w:rsidRPr="00D70B62">
        <w:rPr>
          <w:rFonts w:ascii="Times New Roman" w:hAnsi="Times New Roman" w:cs="Times New Roman"/>
        </w:rPr>
        <w:t>.</w:t>
      </w:r>
    </w:p>
    <w:p w14:paraId="72F31D76" w14:textId="77777777" w:rsidR="00145D89" w:rsidRDefault="00145D89" w:rsidP="006E64F0">
      <w:pPr>
        <w:pStyle w:val="Standard"/>
        <w:widowControl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</w:p>
    <w:p w14:paraId="4E6E5B83" w14:textId="70D29FB8" w:rsidR="00AB6153" w:rsidRPr="00AB6153" w:rsidRDefault="00AB6153" w:rsidP="006E64F0">
      <w:pPr>
        <w:pStyle w:val="Standar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9" w:name="_Hlk152235052"/>
      <w:r w:rsidRPr="00AB6153">
        <w:rPr>
          <w:rFonts w:ascii="Times New Roman" w:hAnsi="Times New Roman" w:cs="Times New Roman"/>
          <w:b/>
          <w:bCs/>
        </w:rPr>
        <w:t>§ 1</w:t>
      </w:r>
      <w:r>
        <w:rPr>
          <w:rFonts w:ascii="Times New Roman" w:hAnsi="Times New Roman" w:cs="Times New Roman"/>
          <w:b/>
          <w:bCs/>
        </w:rPr>
        <w:t>1</w:t>
      </w:r>
      <w:r w:rsidRPr="00AB6153">
        <w:rPr>
          <w:rFonts w:ascii="Times New Roman" w:hAnsi="Times New Roman" w:cs="Times New Roman"/>
          <w:b/>
          <w:bCs/>
        </w:rPr>
        <w:t>.</w:t>
      </w:r>
    </w:p>
    <w:p w14:paraId="6BB4A012" w14:textId="76F7C593" w:rsidR="00B70D28" w:rsidRDefault="00AB6153" w:rsidP="00B70D28">
      <w:pPr>
        <w:pStyle w:val="Standar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B6153">
        <w:rPr>
          <w:rFonts w:ascii="Times New Roman" w:hAnsi="Times New Roman" w:cs="Times New Roman"/>
          <w:b/>
          <w:bCs/>
        </w:rPr>
        <w:t>Postanowienia końcowe</w:t>
      </w:r>
    </w:p>
    <w:p w14:paraId="24D4F21F" w14:textId="63D7BD3E" w:rsidR="00B70D28" w:rsidRPr="00B70D28" w:rsidRDefault="00B70D28" w:rsidP="00B70D28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10" w:name="_Hlk152235091"/>
      <w:bookmarkEnd w:id="9"/>
      <w:r>
        <w:rPr>
          <w:rFonts w:ascii="Times New Roman" w:hAnsi="Times New Roman" w:cs="Times New Roman"/>
        </w:rPr>
        <w:t>1</w:t>
      </w:r>
      <w:r w:rsidRPr="00B70D28">
        <w:rPr>
          <w:rFonts w:ascii="Times New Roman" w:hAnsi="Times New Roman" w:cs="Times New Roman"/>
        </w:rPr>
        <w:t>.  Realizacja niniejszej Umowy wiąże się z powierzeniem przetwarzania danych osobowych</w:t>
      </w:r>
    </w:p>
    <w:p w14:paraId="185961C3" w14:textId="77777777" w:rsidR="00B70D28" w:rsidRPr="00B70D28" w:rsidRDefault="00B70D28" w:rsidP="00B70D28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B70D28">
        <w:rPr>
          <w:rFonts w:ascii="Times New Roman" w:hAnsi="Times New Roman" w:cs="Times New Roman"/>
        </w:rPr>
        <w:t>korzystających Wykonawcy.</w:t>
      </w:r>
    </w:p>
    <w:p w14:paraId="380828CB" w14:textId="013536DD" w:rsidR="00B70D28" w:rsidRPr="00B70D28" w:rsidRDefault="00B70D28" w:rsidP="00B70D28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B70D28">
        <w:rPr>
          <w:rFonts w:ascii="Times New Roman" w:hAnsi="Times New Roman" w:cs="Times New Roman"/>
        </w:rPr>
        <w:t xml:space="preserve"> W związku z tym powierzenie przetwarzania nastąpi w drodze odrębnej umowy podpisanej przez Wykonawcę przed rozpoczęciem realizacji Umowy (wzór umowy stanowi załącznik nr </w:t>
      </w:r>
      <w:r w:rsidR="005E0EF2">
        <w:rPr>
          <w:rFonts w:ascii="Times New Roman" w:hAnsi="Times New Roman" w:cs="Times New Roman"/>
        </w:rPr>
        <w:t>3</w:t>
      </w:r>
      <w:r w:rsidRPr="00B70D28">
        <w:rPr>
          <w:rFonts w:ascii="Times New Roman" w:hAnsi="Times New Roman" w:cs="Times New Roman"/>
        </w:rPr>
        <w:t xml:space="preserve"> do </w:t>
      </w:r>
      <w:r w:rsidR="005E0EF2">
        <w:rPr>
          <w:rFonts w:ascii="Times New Roman" w:hAnsi="Times New Roman" w:cs="Times New Roman"/>
        </w:rPr>
        <w:t xml:space="preserve">Umowy </w:t>
      </w:r>
      <w:r w:rsidRPr="00B70D28">
        <w:rPr>
          <w:rFonts w:ascii="Times New Roman" w:hAnsi="Times New Roman" w:cs="Times New Roman"/>
        </w:rPr>
        <w:t xml:space="preserve">), podpisanej między </w:t>
      </w:r>
      <w:r w:rsidR="00670148">
        <w:rPr>
          <w:rFonts w:ascii="Times New Roman" w:hAnsi="Times New Roman" w:cs="Times New Roman"/>
        </w:rPr>
        <w:t>Zamawiającym</w:t>
      </w:r>
      <w:r w:rsidRPr="00B70D28">
        <w:rPr>
          <w:rFonts w:ascii="Times New Roman" w:hAnsi="Times New Roman" w:cs="Times New Roman"/>
        </w:rPr>
        <w:t xml:space="preserve"> a Wykonawcą, zgodnie z przepisami art. 28 RODO.</w:t>
      </w:r>
    </w:p>
    <w:bookmarkEnd w:id="10"/>
    <w:p w14:paraId="2C11BB01" w14:textId="2194B70C" w:rsidR="00B70D28" w:rsidRPr="00B70D28" w:rsidRDefault="00B70D28" w:rsidP="00B70D28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70D28">
        <w:rPr>
          <w:rFonts w:ascii="Times New Roman" w:hAnsi="Times New Roman" w:cs="Times New Roman"/>
        </w:rPr>
        <w:t xml:space="preserve">. Wykonawca, zgodnie z art. 28 ust. 1 RODO, oświadcza, iż zapewnia wystarczające gwarancje wdrożenia odpowiednich środków technicznych i organizacyjnych, </w:t>
      </w:r>
      <w:r w:rsidR="005D0E80">
        <w:rPr>
          <w:rFonts w:ascii="Times New Roman" w:hAnsi="Times New Roman" w:cs="Times New Roman"/>
        </w:rPr>
        <w:t xml:space="preserve">                                       </w:t>
      </w:r>
      <w:r w:rsidRPr="00B70D28">
        <w:rPr>
          <w:rFonts w:ascii="Times New Roman" w:hAnsi="Times New Roman" w:cs="Times New Roman"/>
        </w:rPr>
        <w:lastRenderedPageBreak/>
        <w:t>by przetwarzanie spełniało wymogi RODO i chroniło prawa osób, których dane dotyczą.</w:t>
      </w:r>
    </w:p>
    <w:p w14:paraId="3EE9EB6B" w14:textId="2E4210A8" w:rsidR="00B70D28" w:rsidRPr="00B70D28" w:rsidRDefault="00B70D28" w:rsidP="00B70D28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70D28">
        <w:rPr>
          <w:rFonts w:ascii="Times New Roman" w:hAnsi="Times New Roman" w:cs="Times New Roman"/>
        </w:rPr>
        <w:t xml:space="preserve">. Umowa, o której mowa w ust. </w:t>
      </w:r>
      <w:r>
        <w:rPr>
          <w:rFonts w:ascii="Times New Roman" w:hAnsi="Times New Roman" w:cs="Times New Roman"/>
        </w:rPr>
        <w:t>1</w:t>
      </w:r>
      <w:r w:rsidRPr="00B70D28">
        <w:rPr>
          <w:rFonts w:ascii="Times New Roman" w:hAnsi="Times New Roman" w:cs="Times New Roman"/>
        </w:rPr>
        <w:t xml:space="preserve"> określa m.in. zasady przetwarzania danych, wymogi dotyczące zabezpieczenia przetwarzania danych, odpowiedzialność za ewentualne szkody, tryb prowadzenia kontroli przetwarzania danych i zasady współpracy.</w:t>
      </w:r>
    </w:p>
    <w:p w14:paraId="3254D2A6" w14:textId="242C5F36" w:rsidR="00AB6153" w:rsidRPr="000A08CB" w:rsidRDefault="00B70D28" w:rsidP="00AB6153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B6153" w:rsidRPr="002C6E45">
        <w:rPr>
          <w:rFonts w:ascii="Times New Roman" w:hAnsi="Times New Roman" w:cs="Times New Roman"/>
        </w:rPr>
        <w:t>.</w:t>
      </w:r>
      <w:r w:rsidR="002C6E45">
        <w:rPr>
          <w:rFonts w:ascii="Times New Roman" w:hAnsi="Times New Roman" w:cs="Times New Roman"/>
        </w:rPr>
        <w:t xml:space="preserve"> </w:t>
      </w:r>
      <w:r w:rsidR="00AB6153" w:rsidRPr="000A08CB">
        <w:rPr>
          <w:rFonts w:ascii="Times New Roman" w:hAnsi="Times New Roman" w:cs="Times New Roman"/>
        </w:rPr>
        <w:t>W sprawach nie uregulowanych niniejszą umową mają zastosowanie przepisy ustawy z dnia 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B220843" w14:textId="196F01D8" w:rsidR="00AB6153" w:rsidRPr="000A08CB" w:rsidRDefault="00B70D28" w:rsidP="00AB6153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B6153" w:rsidRPr="000A08CB">
        <w:rPr>
          <w:rFonts w:ascii="Times New Roman" w:hAnsi="Times New Roman" w:cs="Times New Roman"/>
        </w:rPr>
        <w:t>.</w:t>
      </w:r>
      <w:r w:rsidR="000A08CB">
        <w:rPr>
          <w:rFonts w:ascii="Times New Roman" w:hAnsi="Times New Roman" w:cs="Times New Roman"/>
        </w:rPr>
        <w:t xml:space="preserve"> </w:t>
      </w:r>
      <w:r w:rsidR="00AB6153" w:rsidRPr="000A08CB">
        <w:rPr>
          <w:rFonts w:ascii="Times New Roman" w:hAnsi="Times New Roman" w:cs="Times New Roman"/>
        </w:rPr>
        <w:t>Właściwym do rozpatrzenia i rozpoznania sporów wynikłych na tle realizacji niniejszej umowy jest  Sąd właściwy dla Zamawiającego.</w:t>
      </w:r>
    </w:p>
    <w:p w14:paraId="63A3EA00" w14:textId="4EE0EE16" w:rsidR="00AB6153" w:rsidRPr="000A08CB" w:rsidRDefault="00B70D28" w:rsidP="00AB6153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B6153" w:rsidRPr="000A08C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B6153" w:rsidRPr="000A08CB">
        <w:rPr>
          <w:rFonts w:ascii="Times New Roman" w:hAnsi="Times New Roman" w:cs="Times New Roman"/>
        </w:rPr>
        <w:t>Umowę sporządzono w 3 egzemplarzach - 1 egz. dla  Wykonawcy i 2 egz. dla Zamawiającego.</w:t>
      </w:r>
    </w:p>
    <w:p w14:paraId="7FA6CADD" w14:textId="07BDCD56" w:rsidR="00AB6153" w:rsidRDefault="00B70D28" w:rsidP="00AB615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B6153" w:rsidRPr="000A08C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B6153" w:rsidRPr="000A08CB">
        <w:rPr>
          <w:rFonts w:ascii="Times New Roman" w:hAnsi="Times New Roman" w:cs="Times New Roman"/>
        </w:rPr>
        <w:t xml:space="preserve">Załącznikiem do umowy jest </w:t>
      </w:r>
      <w:r>
        <w:rPr>
          <w:rFonts w:ascii="Times New Roman" w:hAnsi="Times New Roman" w:cs="Times New Roman"/>
        </w:rPr>
        <w:t xml:space="preserve">: </w:t>
      </w:r>
    </w:p>
    <w:p w14:paraId="68D46378" w14:textId="6F9DC6C1" w:rsidR="00B70D28" w:rsidRDefault="00B70D28" w:rsidP="00AB6153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1) Oferta Wykonawcy </w:t>
      </w:r>
    </w:p>
    <w:p w14:paraId="0970308E" w14:textId="4EDAE4C1" w:rsidR="00A4580B" w:rsidRDefault="00B70D28" w:rsidP="00F479D1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8738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Klauzula RODO </w:t>
      </w:r>
      <w:bookmarkEnd w:id="0"/>
    </w:p>
    <w:p w14:paraId="5FEDEA8B" w14:textId="77777777" w:rsidR="006E64F0" w:rsidRDefault="006E64F0" w:rsidP="00F479D1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</w:p>
    <w:p w14:paraId="00D85A0A" w14:textId="77777777" w:rsidR="006E64F0" w:rsidRDefault="006E64F0" w:rsidP="00F479D1">
      <w:pPr>
        <w:pStyle w:val="Standard"/>
        <w:widowControl w:val="0"/>
        <w:spacing w:line="360" w:lineRule="auto"/>
        <w:jc w:val="both"/>
        <w:textAlignment w:val="auto"/>
        <w:rPr>
          <w:rFonts w:ascii="Times New Roman" w:hAnsi="Times New Roman" w:cs="Times New Roman"/>
        </w:rPr>
      </w:pPr>
    </w:p>
    <w:p w14:paraId="7A073952" w14:textId="7DEC6B0C" w:rsidR="009143C5" w:rsidRPr="00453741" w:rsidRDefault="006E64F0" w:rsidP="009143C5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9143C5" w:rsidRPr="00453741">
        <w:rPr>
          <w:rFonts w:ascii="Times New Roman" w:hAnsi="Times New Roman" w:cs="Times New Roman"/>
          <w:b/>
          <w:bCs/>
        </w:rPr>
        <w:t xml:space="preserve">ZAMAWIAJĄCY </w:t>
      </w:r>
      <w:r w:rsidR="009143C5" w:rsidRPr="00453741">
        <w:rPr>
          <w:rFonts w:ascii="Times New Roman" w:hAnsi="Times New Roman" w:cs="Times New Roman"/>
          <w:b/>
          <w:bCs/>
        </w:rPr>
        <w:tab/>
        <w:t xml:space="preserve">         </w:t>
      </w:r>
      <w:r w:rsidR="009143C5" w:rsidRPr="00453741">
        <w:rPr>
          <w:rFonts w:ascii="Times New Roman" w:hAnsi="Times New Roman" w:cs="Times New Roman"/>
          <w:b/>
          <w:bCs/>
        </w:rPr>
        <w:tab/>
      </w:r>
      <w:r w:rsidR="009143C5" w:rsidRPr="00453741">
        <w:rPr>
          <w:rFonts w:ascii="Times New Roman" w:hAnsi="Times New Roman" w:cs="Times New Roman"/>
          <w:b/>
          <w:bCs/>
        </w:rPr>
        <w:tab/>
      </w:r>
      <w:r w:rsidR="009143C5" w:rsidRPr="00453741">
        <w:rPr>
          <w:rFonts w:ascii="Times New Roman" w:hAnsi="Times New Roman" w:cs="Times New Roman"/>
          <w:b/>
          <w:bCs/>
        </w:rPr>
        <w:tab/>
        <w:t xml:space="preserve">                WYKONAWCA</w:t>
      </w:r>
    </w:p>
    <w:p w14:paraId="022EFE3F" w14:textId="77777777" w:rsidR="009143C5" w:rsidRPr="00453741" w:rsidRDefault="009143C5" w:rsidP="009143C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78F4056D" w14:textId="6739854D" w:rsidR="009143C5" w:rsidRPr="00453741" w:rsidRDefault="009143C5" w:rsidP="009143C5">
      <w:pPr>
        <w:pStyle w:val="Standard"/>
        <w:spacing w:line="360" w:lineRule="auto"/>
        <w:rPr>
          <w:rFonts w:ascii="Times New Roman" w:hAnsi="Times New Roman" w:cs="Times New Roman"/>
        </w:rPr>
      </w:pPr>
      <w:r w:rsidRPr="00453741">
        <w:rPr>
          <w:rFonts w:ascii="Times New Roman" w:hAnsi="Times New Roman" w:cs="Times New Roman"/>
        </w:rPr>
        <w:t>...........................................................</w:t>
      </w:r>
      <w:r w:rsidRPr="00453741">
        <w:rPr>
          <w:rFonts w:ascii="Times New Roman" w:hAnsi="Times New Roman" w:cs="Times New Roman"/>
        </w:rPr>
        <w:tab/>
      </w:r>
      <w:r w:rsidRPr="00453741">
        <w:rPr>
          <w:rFonts w:ascii="Times New Roman" w:hAnsi="Times New Roman" w:cs="Times New Roman"/>
        </w:rPr>
        <w:tab/>
        <w:t>............................................................</w:t>
      </w:r>
    </w:p>
    <w:p w14:paraId="44810CE0" w14:textId="77777777" w:rsidR="009143C5" w:rsidRPr="00453741" w:rsidRDefault="009143C5" w:rsidP="009143C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7C89857D" w14:textId="6BF9C99A" w:rsidR="00150559" w:rsidRPr="00453741" w:rsidRDefault="00150559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8110E" w14:textId="78732684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98D63" w14:textId="41D1FD7C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654E4" w14:textId="18237650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997B" w14:textId="4AD2C2EC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CBD44" w14:textId="3C4591E6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B073C" w14:textId="60516B1A" w:rsidR="003E2757" w:rsidRPr="00453741" w:rsidRDefault="003E2757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1ECB6" w14:textId="77777777" w:rsidR="00B54782" w:rsidRDefault="00B54782" w:rsidP="00997462">
      <w:pPr>
        <w:widowControl w:val="0"/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DC5CA62" w14:textId="77777777" w:rsidR="00A2580D" w:rsidRDefault="00A2580D" w:rsidP="00997462">
      <w:pPr>
        <w:widowControl w:val="0"/>
        <w:suppressAutoHyphens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1CBD5E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4B2FF064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3098E52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E09271B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5F842188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02ACD5F" w14:textId="77777777" w:rsidR="00AA681B" w:rsidRDefault="00AA681B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F7BDC5D" w14:textId="77777777" w:rsidR="00AA681B" w:rsidRDefault="00AA681B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B5630A0" w14:textId="77777777" w:rsidR="00320BF2" w:rsidRDefault="00320BF2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B7C40CE" w14:textId="77777777" w:rsidR="00320BF2" w:rsidRDefault="00320BF2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099DBACC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9BE58A0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1616D28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78466EF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8BBFC30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69A4E73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D290D51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C9EE222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8842601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A046B86" w14:textId="77777777" w:rsidR="00342F10" w:rsidRDefault="00342F10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5DCA7D2" w14:textId="77777777" w:rsidR="00701F14" w:rsidRDefault="00701F14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55DF524" w14:textId="77777777" w:rsidR="00701F14" w:rsidRDefault="00701F14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36EE5C8" w14:textId="77777777" w:rsidR="00701F14" w:rsidRDefault="00701F14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03E4BB17" w14:textId="77777777" w:rsidR="008C6D93" w:rsidRDefault="008C6D93" w:rsidP="003876F5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ADF2B28" w14:textId="77777777" w:rsidR="00AA681B" w:rsidRDefault="00AA681B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24C1AB1" w14:textId="77777777" w:rsidR="00590EF6" w:rsidRDefault="00590EF6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99CFB40" w14:textId="77777777" w:rsidR="00590EF6" w:rsidRDefault="00590EF6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9FB4D28" w14:textId="77777777" w:rsidR="00590EF6" w:rsidRDefault="00590EF6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946B393" w14:textId="77777777" w:rsidR="00590EF6" w:rsidRDefault="00590EF6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57550D7" w14:textId="77777777" w:rsidR="006E64F0" w:rsidRDefault="006E64F0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77A3017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5FCCFA27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4D2D0B36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E834D14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0EDD383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ECE4B46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570DFDB3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5098CCA4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5390FBD9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3ADFAA8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1402E33E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E64E6F5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207D6936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7C430645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DCBEDC8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6E9C2EAB" w14:textId="77777777" w:rsidR="00F17DC3" w:rsidRDefault="00F17DC3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4A448795" w14:textId="77777777" w:rsidR="006E64F0" w:rsidRDefault="006E64F0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50EF20D" w14:textId="77777777" w:rsidR="00590EF6" w:rsidRDefault="00590EF6" w:rsidP="007334DB">
      <w:pPr>
        <w:widowControl w:val="0"/>
        <w:suppressAutoHyphens/>
        <w:spacing w:line="276" w:lineRule="auto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4DE18A43" w14:textId="77777777" w:rsidR="00323207" w:rsidRPr="00323207" w:rsidRDefault="00323207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Cs/>
          <w:color w:val="00000A"/>
          <w:kern w:val="1"/>
          <w:sz w:val="24"/>
          <w:szCs w:val="24"/>
          <w:lang w:eastAsia="hi-IN" w:bidi="hi-IN"/>
        </w:rPr>
      </w:pPr>
    </w:p>
    <w:p w14:paraId="584F1EA2" w14:textId="440E2ECE" w:rsidR="00323207" w:rsidRPr="009F0972" w:rsidRDefault="00323207" w:rsidP="00323207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  <w:r w:rsidRPr="009F0972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Załącznik nr 8 a - Wzór Umowy</w:t>
      </w:r>
    </w:p>
    <w:p w14:paraId="5FB887AD" w14:textId="4539DB34" w:rsidR="009F0972" w:rsidRDefault="003E2757" w:rsidP="009F0972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  <w:r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U M O W A  nr ..../.... – Zadanie </w:t>
      </w:r>
      <w:r w:rsidR="000F3076"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>2</w:t>
      </w:r>
      <w:r w:rsidRPr="00453741"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  <w:t xml:space="preserve"> (wzór)</w:t>
      </w:r>
    </w:p>
    <w:p w14:paraId="4AC3559C" w14:textId="77777777" w:rsidR="007C30FD" w:rsidRPr="00453741" w:rsidRDefault="007C30FD" w:rsidP="007E39ED">
      <w:pPr>
        <w:widowControl w:val="0"/>
        <w:suppressAutoHyphens/>
        <w:spacing w:line="276" w:lineRule="auto"/>
        <w:jc w:val="center"/>
        <w:rPr>
          <w:rFonts w:ascii="Times New Roman" w:eastAsia="Tahoma" w:hAnsi="Times New Roman" w:cs="Times New Roman"/>
          <w:b/>
          <w:color w:val="00000A"/>
          <w:kern w:val="1"/>
          <w:sz w:val="24"/>
          <w:szCs w:val="24"/>
          <w:lang w:eastAsia="hi-IN" w:bidi="hi-IN"/>
        </w:rPr>
      </w:pPr>
    </w:p>
    <w:p w14:paraId="357E91DB" w14:textId="77777777" w:rsidR="000A2E60" w:rsidRPr="000A2E60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zawarta w dniu .................r., w Słupsku pomiędzy:</w:t>
      </w:r>
    </w:p>
    <w:p w14:paraId="53AE3E9F" w14:textId="77777777" w:rsidR="000A2E60" w:rsidRPr="00BE1568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Gminą Słupsk</w:t>
      </w: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z siedzibą w Słupsku  przy ul. Sportowej 34 , zwaną dalej „Zamawiającym” reprezentowaną przez  </w:t>
      </w:r>
    </w:p>
    <w:p w14:paraId="5EA53F37" w14:textId="77777777" w:rsidR="000A2E60" w:rsidRPr="00BE1568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Panią Ewę </w:t>
      </w:r>
      <w:proofErr w:type="spellStart"/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Roszyk</w:t>
      </w:r>
      <w:proofErr w:type="spellEnd"/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– Dyrektora jednostki organizacyjnej Zamawiającego -  Centrum Usług Społecznych Gminy Słupsk , </w:t>
      </w:r>
    </w:p>
    <w:p w14:paraId="0476F893" w14:textId="77777777" w:rsidR="000A2E60" w:rsidRPr="00BE1568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przy kontrasygnacie: Pani Marzeny </w:t>
      </w:r>
      <w:proofErr w:type="spellStart"/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Walawicz</w:t>
      </w:r>
      <w:proofErr w:type="spellEnd"/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– Głównej Księgowej Centrum Usług Społecznych Gminy Słupsk </w:t>
      </w:r>
    </w:p>
    <w:p w14:paraId="632ADFD7" w14:textId="77777777" w:rsidR="000A2E60" w:rsidRPr="000A2E60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a</w:t>
      </w:r>
    </w:p>
    <w:p w14:paraId="56D4C9AF" w14:textId="7EDA1D09" w:rsidR="003E2757" w:rsidRPr="00453741" w:rsidRDefault="000A2E60" w:rsidP="000A2E60">
      <w:pPr>
        <w:widowControl w:val="0"/>
        <w:suppressAutoHyphens/>
        <w:spacing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0A2E6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……………………………, prowadzącym działalność gospodarczą pod nazwą …………………………………………………………………………………………………..,  NIP………………………………………..zwanym dalej „Wykonawcą”,</w:t>
      </w:r>
    </w:p>
    <w:p w14:paraId="4474E893" w14:textId="0065A4CE" w:rsidR="00342F10" w:rsidRPr="00342F10" w:rsidRDefault="003E2757" w:rsidP="00342F1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 rezultacie dokonania przez Zamawiającego wyboru oferty Wykonawcy w postępowaniu o udzielenie zamówienia publicznego, przeprowadzonym w trybie </w:t>
      </w:r>
      <w:r w:rsidRPr="00453741">
        <w:rPr>
          <w:rFonts w:ascii="Times New Roman" w:hAnsi="Times New Roman" w:cs="Times New Roman"/>
          <w:sz w:val="24"/>
          <w:szCs w:val="24"/>
        </w:rPr>
        <w:t>podstawowym bez negocjacji</w:t>
      </w:r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, </w:t>
      </w:r>
      <w:r w:rsidRPr="00453741">
        <w:rPr>
          <w:rFonts w:ascii="Times New Roman" w:hAnsi="Times New Roman" w:cs="Times New Roman"/>
          <w:sz w:val="24"/>
          <w:szCs w:val="24"/>
        </w:rPr>
        <w:t xml:space="preserve">o którym mowa w art. 275 pkt 1 ustawy z dnia 11 września 2019 r. – Prawo zamówień publicznych dalej Ustawa </w:t>
      </w:r>
      <w:proofErr w:type="spellStart"/>
      <w:r w:rsidRPr="0045374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5374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opublikowanego </w:t>
      </w:r>
      <w:r w:rsidRPr="00453741">
        <w:rPr>
          <w:rFonts w:ascii="Times New Roman" w:hAnsi="Times New Roman" w:cs="Times New Roman"/>
          <w:bCs/>
          <w:sz w:val="24"/>
          <w:szCs w:val="24"/>
        </w:rPr>
        <w:t xml:space="preserve">za pośrednictwem platformy zakupowej dostępnej pod adresem internetowym: </w:t>
      </w:r>
      <w:hyperlink r:id="rId9" w:history="1">
        <w:r w:rsidRPr="00453741">
          <w:rPr>
            <w:rStyle w:val="Hipercze"/>
            <w:rFonts w:ascii="Times New Roman" w:hAnsi="Times New Roman" w:cs="Times New Roman"/>
            <w:bCs/>
            <w:color w:val="44546A" w:themeColor="text2"/>
            <w:sz w:val="24"/>
            <w:szCs w:val="24"/>
          </w:rPr>
          <w:t>www.platformazakupowa.pl</w:t>
        </w:r>
      </w:hyperlink>
      <w:r w:rsidR="003876F5">
        <w:rPr>
          <w:rStyle w:val="Hipercze"/>
          <w:rFonts w:ascii="Times New Roman" w:hAnsi="Times New Roman" w:cs="Times New Roman"/>
          <w:bCs/>
          <w:color w:val="44546A" w:themeColor="text2"/>
          <w:sz w:val="24"/>
          <w:szCs w:val="24"/>
        </w:rPr>
        <w:t xml:space="preserve">. </w:t>
      </w:r>
    </w:p>
    <w:p w14:paraId="233DECCF" w14:textId="77777777" w:rsidR="00FA45FA" w:rsidRPr="007E39ED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1.</w:t>
      </w:r>
    </w:p>
    <w:p w14:paraId="19B2828A" w14:textId="77777777" w:rsidR="00FA45FA" w:rsidRPr="007E39ED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Zakres i przedmiot umowy</w:t>
      </w:r>
    </w:p>
    <w:p w14:paraId="56588DF1" w14:textId="77FC4535" w:rsidR="00FA45FA" w:rsidRDefault="00FA45FA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1.Przedmiotem zamówienia jest 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usługa transportu osób z terenu </w:t>
      </w:r>
      <w:r w:rsidR="003876F5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G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miny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Słupsk </w:t>
      </w:r>
      <w:r w:rsidR="00FB1E13" w:rsidRPr="00FB1E1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 xml:space="preserve">„od drzwi do drzwi” </w:t>
      </w:r>
      <w:r w:rsidR="00075CAB" w:rsidRPr="00FB1E1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 xml:space="preserve"> 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(</w:t>
      </w:r>
      <w:proofErr w:type="spellStart"/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door</w:t>
      </w:r>
      <w:proofErr w:type="spellEnd"/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to </w:t>
      </w:r>
      <w:proofErr w:type="spellStart"/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door</w:t>
      </w:r>
      <w:proofErr w:type="spellEnd"/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). </w:t>
      </w:r>
      <w:r w:rsidR="00207E6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Zadanie polega  za zapewnieniu usługi indywidualnego transportu mieszkańcom </w:t>
      </w:r>
      <w:r w:rsidR="008C758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G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miny z potrzebą wsparcia w zakresie mobilności, jak również w razie konieczności możliwości przewozu kilku mieszkańców jadących z jednej lub do kilku lokalizacji do wspólnego miejsca docelowego</w:t>
      </w:r>
      <w:r w:rsid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i </w:t>
      </w:r>
      <w:r w:rsid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</w:t>
      </w:r>
      <w:r w:rsidR="00075CAB" w:rsidRPr="00075CA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z powrotem, w szczególności w celu dotarcia do instytucji, urzędów, ośrodków zdrowia na wizyty lekarskie, a także gabinetów rehabilitacji i poradni uzależnień.</w:t>
      </w:r>
      <w:r w:rsidR="00170BD5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</w:p>
    <w:p w14:paraId="7F76A82F" w14:textId="3CE72A61" w:rsidR="009D3DFC" w:rsidRDefault="009D3DFC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2. </w:t>
      </w:r>
      <w:r w:rsidRPr="009D3DFC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Wykonawca zobowiązany jest do posiadania w trakcie całego okresu realizacji umowy aktualnych zezwoleń i/lub licencji - jeśli są lub będą wymagane obowiązującymi przepisami prawa - dla prawidłowego wykonania niniejszej umowy, w tym zezwoleń/licencji na </w:t>
      </w:r>
      <w:r w:rsidRPr="009D3DFC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wykonywanie krajowego transportu drogowego w zakresie przewozu osób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</w:t>
      </w:r>
    </w:p>
    <w:p w14:paraId="68C7F211" w14:textId="77777777" w:rsidR="00526290" w:rsidRDefault="009D3DFC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</w:t>
      </w:r>
      <w:r w:rsidR="004B462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  <w:r w:rsidR="004B4623" w:rsidRPr="004B462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Usługa świadczona jest osobom uprawnionym, od poniedziałku do piątku, z wyłączeniem dni ustawowo wolnych od pracy, w godz. </w:t>
      </w:r>
      <w:r w:rsidR="00F1417C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</w:t>
      </w:r>
      <w:r w:rsidR="004B4623" w:rsidRPr="004B462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:00-15:00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</w:t>
      </w:r>
      <w:r w:rsidR="004B4623" w:rsidRPr="004B462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przypadkach szczególnie uzasadnionych usługi będą świadczone również poza godzinami normalnego funkcjonowania tej usługi</w:t>
      </w:r>
      <w:r w:rsidR="004B462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 </w:t>
      </w:r>
      <w:r w:rsidR="00CB4F3A">
        <w:rPr>
          <w:rFonts w:ascii="Times New Roman" w:eastAsia="Tahoma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FB0456" w:rsidRPr="00D24FD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w godzinach i  ilościach  opisanych w załączniku nr 10 do SWZ – Szczegółowym Opisie Przedmiotu Zamówienia.</w:t>
      </w:r>
      <w:r w:rsidR="00526290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</w:p>
    <w:p w14:paraId="154D6AC0" w14:textId="77777777" w:rsidR="00AC4896" w:rsidRDefault="00AC4896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14:paraId="42BD1A7B" w14:textId="0F4713E5" w:rsidR="00FB1E13" w:rsidRPr="00526290" w:rsidRDefault="00526290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4. Wykonawca zobowiązany jest do wykonania przewozu na podstawie zlecenia otrzymanego od Zamawiającego w wyznaczonym terminie. Zlecenie będą dostarczanie telefonicznie oraz  na wskazany przez Wykonawcę adres e-mail. Wykonawca potwierdzi odbiór zlecenia wiadomością zwrotną poprzez e-mail. </w:t>
      </w:r>
    </w:p>
    <w:p w14:paraId="68D3CBFB" w14:textId="16F03FB6" w:rsidR="00AA4A6E" w:rsidRPr="00FA45FA" w:rsidRDefault="00AC4896" w:rsidP="00075CA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5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  <w:r w:rsidR="00FB1E13" w:rsidRP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 ramach realizacji  umowy Wykonawca zobowiązany jest udzielić osobom korzystającym z usługi pomocy w dotarciu do pojazdu ze wskazanego miejsca (adresu wyjazdu) i dotarciu 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</w:t>
      </w:r>
      <w:r w:rsidR="00FB1E13" w:rsidRP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z pojazdu do punktu docelowego wyznaczonego przez korzystającego (adresu docelowego), jego opiekuna prawnego lub asystenta. Odbiór  i przywóz uczestników zajęć następuje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            </w:t>
      </w:r>
      <w:r w:rsidR="00FB1E13" w:rsidRP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z miejsca zamieszkania na terenie Gminy Słupsk</w:t>
      </w:r>
      <w:r w:rsidR="00FB1E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</w:p>
    <w:p w14:paraId="1F857A1F" w14:textId="4D279DD5" w:rsidR="00FA45FA" w:rsidRPr="00FA45FA" w:rsidRDefault="00AC4896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6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</w:t>
      </w:r>
      <w:r w:rsidR="00F1417C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Wykonawca zapewni do realizacji usługi określonej w ust.</w:t>
      </w:r>
      <w:r w:rsidR="00297AB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1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co najmniej 1 pojazd przystosowany do przewozu osób niepełnosprawnych, zapewniając wszystkim pasażerom miejsca siedzące, wyposażone w pasy bezpieczeństwa oraz odpowiednie urządzenia ułatwiające osobom niepełnosprawnym swobodne zajęcie miejsca  w pojeździe oraz bezpieczne jego opuszczenie.</w:t>
      </w:r>
    </w:p>
    <w:p w14:paraId="3036706F" w14:textId="18BEE7CF" w:rsidR="00BE1568" w:rsidRPr="00BE1568" w:rsidRDefault="00AC4896" w:rsidP="00BE1568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  <w:r w:rsidR="00BE1568" w:rsidRP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Dla osób poruszających się na wózku inwalidzkim Wykonawca zapewni: </w:t>
      </w:r>
    </w:p>
    <w:p w14:paraId="3384257F" w14:textId="77777777" w:rsidR="00BE1568" w:rsidRPr="00BE1568" w:rsidRDefault="00BE1568" w:rsidP="00BE1568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  pojazd wyposażony w obniżone nadwozie, najazd pochyły lub podnośnik umożliwiający bezpieczne wprowadzenie pasażerów do wnętrza pojazdu;</w:t>
      </w:r>
    </w:p>
    <w:p w14:paraId="5EAAC81C" w14:textId="19566326" w:rsidR="00FA45FA" w:rsidRPr="00FA45FA" w:rsidRDefault="00BE1568" w:rsidP="00BE1568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 bezpieczne i zgodne z przepisami prawa zamocowanie do konstrukcji pojazdu wózka inwalidzkiego, z którego osoba niepełnosprawna korzystać będzie w trakcie przewozu, tak aby nie było możliwości jego przesuwania w trakcie podróży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</w:p>
    <w:p w14:paraId="58CBB3A3" w14:textId="2E42BB78" w:rsidR="00FA45FA" w:rsidRPr="00FA45FA" w:rsidRDefault="00AC4896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8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 celu zapewnienia odpowiedniego komfortu przewożonym osobom Wykonawca zapewni w pojeździe sprawny system wentylacji, klimatyzacji w okresie letnim oraz ogrzewania                        w okresie jesienno-zimowym oraz standardy bezpieczeństwa ABS, ASR.</w:t>
      </w:r>
    </w:p>
    <w:p w14:paraId="19B74969" w14:textId="23FB2CA7" w:rsidR="00FA45FA" w:rsidRPr="00FA45FA" w:rsidRDefault="00AC4896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9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Wykonawca zobowiązuje się do zapewnienia czynnej pomocy ze strony kierowcy dla zapewnienia bezpieczeństwa oraz w razie potrzeby opiekę osobom przewożonym podczas wsiadania, przewozu i opuszczania pojazdu.</w:t>
      </w:r>
    </w:p>
    <w:p w14:paraId="278808C7" w14:textId="7A3D0D08" w:rsidR="00FA45FA" w:rsidRPr="00FA45FA" w:rsidRDefault="00AC4896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10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W przypadku awarii samochodu lub w innej sytuacji uniemożliwiającej świadczenie usługi Wykonawca ma obowiązek zapewnić transport zastępczy spełniający wszystkie wymagane 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warunki.</w:t>
      </w:r>
    </w:p>
    <w:p w14:paraId="28C586A6" w14:textId="4A2E61AD" w:rsidR="00FA45FA" w:rsidRDefault="00D80DBF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</w:t>
      </w:r>
      <w:r w:rsidR="00AC4896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</w:t>
      </w:r>
      <w:r w:rsidR="00FA45FA"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.Wykonawca ponosi pełną odpowiedzialność za zapewnienie bezpiecznych                                        i higienicznych warunków transportu osób niepełnosprawnych.</w:t>
      </w:r>
    </w:p>
    <w:p w14:paraId="3CCB454D" w14:textId="1335794C" w:rsidR="00FA45FA" w:rsidRDefault="00D80DBF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</w:t>
      </w:r>
      <w:r w:rsidR="00AC4896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</w:t>
      </w:r>
      <w:r w:rsidRPr="00D80DBF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Wykonawca zobowiązuje się wykonać zamówienie z najwyższą starannością, według swojej najlepszej wiedzy i umiejętności, wykorzystując w tym celu wszystkie posiadane możliwości i doświadczenie oraz mając na względzie ochronę  interesów Zamawiającego.</w:t>
      </w:r>
    </w:p>
    <w:p w14:paraId="0FD0A654" w14:textId="5BAB43C0" w:rsidR="002205E0" w:rsidRPr="00BE1568" w:rsidRDefault="002205E0" w:rsidP="002205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1</w:t>
      </w:r>
      <w:r w:rsidR="00AC4896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3</w:t>
      </w: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. Zamawiający zastrzega sobie również prawo do ograniczenia przedmiotu zamówienia </w:t>
      </w:r>
      <w:r w:rsid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                 </w:t>
      </w: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w zakresie ilościowym  w przypadku, gdy z powodów ekonomicznych, bieżących potrzeb lub innych nie będzie to leżało w interesie Zamawiającego. Zamawiający przewiduje minimalny zakres świadczeń wynikający z umowy na poziomie 70 %.</w:t>
      </w:r>
    </w:p>
    <w:p w14:paraId="50C36E73" w14:textId="262F66AB" w:rsidR="008B6499" w:rsidRPr="009D3DFC" w:rsidRDefault="002205E0" w:rsidP="009D3DFC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1</w:t>
      </w:r>
      <w:r w:rsidR="00FB1E1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3</w:t>
      </w: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. W związku z ograniczeniem przez Zamawiającego przedmiotu umowy Wykonawcy nie będą przysługiwały żadne roszczenia w stosunku do Zamawiającego.</w:t>
      </w:r>
    </w:p>
    <w:p w14:paraId="5D2E8140" w14:textId="5E87A8D2" w:rsidR="00FA45FA" w:rsidRPr="007E39ED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2.</w:t>
      </w:r>
    </w:p>
    <w:p w14:paraId="5C214BC4" w14:textId="77777777" w:rsidR="00FA45FA" w:rsidRPr="007E39ED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Terminy</w:t>
      </w:r>
    </w:p>
    <w:p w14:paraId="04647E0A" w14:textId="77777777" w:rsidR="00FA45FA" w:rsidRPr="00FA45FA" w:rsidRDefault="00FA45FA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 Umowa zostaje zawarta  na czas określony : </w:t>
      </w:r>
      <w:r w:rsidRPr="008C2287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od 1 stycznia 2024</w:t>
      </w: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do </w:t>
      </w:r>
      <w:r w:rsidRPr="008C2287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31 grudnia 2024</w:t>
      </w: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roku. </w:t>
      </w:r>
    </w:p>
    <w:p w14:paraId="22C870E6" w14:textId="4F4E250C" w:rsidR="00630FBC" w:rsidRDefault="00FA45FA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2. Zamówienie należy realizować sukcesywnie wg rzeczywistych potrzeb zamawiającego,             z uwzględnieniem przerw w okresach wakacyjnych, świat i innych dni wolnych</w:t>
      </w:r>
      <w:r w:rsidR="005A2BF6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– zgodnie                     z harmonogramem. </w:t>
      </w:r>
    </w:p>
    <w:p w14:paraId="4A66F82C" w14:textId="642D1CE6" w:rsidR="00AA681B" w:rsidRDefault="00590EF6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590EF6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3. W przypadku niewykonania lub nienależytego wykonania przedmiotu Umowy przez Wykonawcę, Umowa może zostać rozwiązana przez Zamawiającego z zachowaniem                               1 -  miesięcznego okresu wypowiedzenia ze skutkiem na koniec miesiąca kalendarzowego, </w:t>
      </w:r>
      <w:r w:rsidR="005A2BF6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 </w:t>
      </w:r>
      <w:r w:rsidRPr="00BE1568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w </w:t>
      </w:r>
      <w:r w:rsidR="00FB1E13" w:rsidRPr="00FB1E1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tym w szczególności za naruszenie postanowień, o których mowa w § 1 ust. od 4 do 10</w:t>
      </w:r>
      <w:r w:rsidR="00FB1E1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.</w:t>
      </w:r>
    </w:p>
    <w:p w14:paraId="78E35E15" w14:textId="77777777" w:rsidR="00145D89" w:rsidRPr="00211803" w:rsidRDefault="00145D89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535EBDAD" w14:textId="77777777" w:rsidR="00FA45FA" w:rsidRPr="007E39ED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3.</w:t>
      </w:r>
    </w:p>
    <w:p w14:paraId="749F7527" w14:textId="77777777" w:rsidR="00FA45FA" w:rsidRDefault="00FA45FA" w:rsidP="007E39ED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E39ED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Osoby odpowiedzialne za realizację przedmiotu umowy</w:t>
      </w:r>
    </w:p>
    <w:p w14:paraId="245E5B2C" w14:textId="77777777" w:rsidR="00FA45FA" w:rsidRPr="00FA45FA" w:rsidRDefault="00FA45FA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1. Strony ustalają osoby upoważnione do podejmowania czynności związanych                                 z wykonaniem niniejszej umowy:</w:t>
      </w:r>
    </w:p>
    <w:p w14:paraId="52DC6027" w14:textId="0405C7AD" w:rsidR="00FA45FA" w:rsidRPr="00FA45FA" w:rsidRDefault="00FA45FA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a)  ze strony Zamawiającego: _________</w:t>
      </w:r>
      <w:r w:rsid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____________________</w:t>
      </w:r>
    </w:p>
    <w:p w14:paraId="3BC1EFCA" w14:textId="55B6762D" w:rsidR="007E39ED" w:rsidRDefault="00FA45FA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b)  ze strony Wykonawcy: </w:t>
      </w:r>
      <w:r w:rsid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</w:t>
      </w:r>
      <w:r w:rsidRPr="00FA45F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_____________</w:t>
      </w:r>
      <w:r w:rsidR="00BE15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________________</w:t>
      </w:r>
    </w:p>
    <w:p w14:paraId="052ADD53" w14:textId="77777777" w:rsidR="00145D89" w:rsidRPr="00FA45FA" w:rsidRDefault="00145D89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54163CD9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4.</w:t>
      </w:r>
    </w:p>
    <w:p w14:paraId="7429207A" w14:textId="77777777" w:rsid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Obowiązki Zamawiającego i Wykonawcy</w:t>
      </w:r>
    </w:p>
    <w:p w14:paraId="57921A24" w14:textId="2F7FA6DC" w:rsidR="006755D4" w:rsidRPr="006755D4" w:rsidRDefault="006755D4" w:rsidP="006755D4">
      <w:pPr>
        <w:widowControl w:val="0"/>
        <w:suppressAutoHyphens/>
        <w:spacing w:after="120" w:line="276" w:lineRule="auto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6755D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1.</w:t>
      </w:r>
      <w:r w:rsidRPr="006755D4">
        <w:t xml:space="preserve"> </w:t>
      </w:r>
      <w:r w:rsidRPr="006755D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Zamawiający w trakcie realizacji postanowień przedmiotu umowy zobowiązuje się do bieżącej i stałej współpracy z Wykonawcą w celu zapewnienia wykonania przedmiotu umowy zgodnie z jej postanowieniami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</w:p>
    <w:p w14:paraId="3CAA9422" w14:textId="29CD56D3" w:rsidR="00CB2CE0" w:rsidRPr="00CB2CE0" w:rsidRDefault="006755D4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</w:t>
      </w:r>
      <w:r w:rsidR="00CB2CE0"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Wykonawca zobowiązuje się do wykonania wszystkich obowiązków ciążących na nim na podstawie przepisów prawa, pełnego i należytego wykonania przedmiotu Umowy, wymienionego w § 1 Umowy oraz zgodnie z SWZ.</w:t>
      </w:r>
    </w:p>
    <w:p w14:paraId="7701BB95" w14:textId="2735A3D0" w:rsidR="00CB2CE0" w:rsidRPr="00CB2CE0" w:rsidRDefault="006755D4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</w:t>
      </w:r>
      <w:r w:rsidR="00CB2CE0"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W trakcie realizacji Umowy Zamawiający uprawniony jest do wykonywania czynności kontrolnych wobec Wykonawcy odnośnie spełniania przez Wykonawcę lub podwykonawcę wymogu zatrudnienia na podstawie umowy o pracę osób wykonujących wskazane </w:t>
      </w:r>
      <w:r w:rsid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                </w:t>
      </w:r>
      <w:r w:rsidR="00CB2CE0"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w § 1 umowy czynności. Zamawiający uprawniony jest  w szczególności do:</w:t>
      </w:r>
    </w:p>
    <w:p w14:paraId="18863E2A" w14:textId="77777777" w:rsidR="00CB2CE0" w:rsidRPr="00CB2CE0" w:rsidRDefault="00CB2CE0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1) żądania oświadczeń i dokumentów w zakresie potwierdzenia spełniania  wymogów,                           o których mowa w art. 94, w tym w szczególności spełnienia wymogu zatrudnienia na podstawie umowy o pracę przez Wykonawcę lub podwykonawcę osób wykonujących</w:t>
      </w:r>
      <w:r w:rsidRPr="00CB2CE0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 xml:space="preserve"> </w:t>
      </w: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wskazane w  § 1 czynności w trakcie realizacji umowy. </w:t>
      </w:r>
    </w:p>
    <w:p w14:paraId="710B8E9F" w14:textId="77777777" w:rsidR="00CB2CE0" w:rsidRPr="00CB2CE0" w:rsidRDefault="00CB2CE0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2) żądania wyjaśnień w przypadku wątpliwości w zakresie potwierdzenia spełniania                          ww. wymogów,</w:t>
      </w:r>
    </w:p>
    <w:p w14:paraId="636B60E5" w14:textId="77777777" w:rsidR="00CB2CE0" w:rsidRPr="00CB2CE0" w:rsidRDefault="00CB2CE0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3) przeprowadzania kontroli w trakcie wykonywania przedmiotu zamówienia.</w:t>
      </w:r>
    </w:p>
    <w:p w14:paraId="29712A34" w14:textId="7DF0BF44" w:rsidR="00CB2CE0" w:rsidRPr="00CB2CE0" w:rsidRDefault="006755D4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</w:t>
      </w:r>
      <w:r w:rsidR="00CB2CE0"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 trakcie realizacji Umowy na każde wezwanie Zamawiającego w wyznaczonym w tym wezwaniu terminie Wykonawca przedłoży Zamawiającemu wskazane poniżej dowody w celu potwierdzenia wymogów wskazanych w art. 94, w tym w szczególności spełnienia wymogu zatrudnienia na podstawie umowy o pracę przez Wykonawcę lub podwykonawcę osób wykonujących wskazane w § 1 czynności w trakcie realizacji Umowy:</w:t>
      </w:r>
    </w:p>
    <w:p w14:paraId="756CCDC7" w14:textId="77777777" w:rsidR="00CB2CE0" w:rsidRPr="00CB2CE0" w:rsidRDefault="00CB2CE0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1) oświadczenie zatrudnionego pracownika,</w:t>
      </w:r>
    </w:p>
    <w:p w14:paraId="23F813E8" w14:textId="17AB495B" w:rsidR="00CB2CE0" w:rsidRDefault="00CB2CE0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2) oświadczenie wykonawcy lub podwykonawcy o zatrudnieniu na podstawie umowy o pracę osób wykonujących czynności, których dotyczy wezwanie Zamawiającego.  Oświadczenie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</w:t>
      </w:r>
      <w:r w:rsidRPr="00CB2CE0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  w imieniu Wykonawcy lub podwykonawcy.</w:t>
      </w:r>
    </w:p>
    <w:p w14:paraId="4388C256" w14:textId="77777777" w:rsidR="00145D89" w:rsidRPr="00CB2CE0" w:rsidRDefault="00145D89" w:rsidP="00CB2CE0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6A886803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5.</w:t>
      </w:r>
    </w:p>
    <w:p w14:paraId="0E0B3261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Wykonawca i Podwykonawcy</w:t>
      </w:r>
    </w:p>
    <w:p w14:paraId="5E986D4E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1.Wykonawca wykona siłami własnymi następujący zakres usług stanowiących przedmiot umowy_____________________________________________________________________</w:t>
      </w:r>
    </w:p>
    <w:p w14:paraId="18A640C6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2.Wykonawca powierzy Podwykonawcy następujący zakres usługi stanowiących przedmiot umowy : ____________________________________________________________________</w:t>
      </w:r>
    </w:p>
    <w:p w14:paraId="3D0FB3F0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3. Wykonawca oświadcza, że podmiot_______________________________________(nazwa podmiotu), na zasoby którego Wykonawca powołał się na zasadach określonych w art. 118 ustawy </w:t>
      </w:r>
      <w:proofErr w:type="spellStart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Pzp</w:t>
      </w:r>
      <w:proofErr w:type="spellEnd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, w celu potwierdzenia spełniania warunków udziału w postępowaniu, będzie realizował przedmiot Umowy w zakresie _____________________________________                   (w jakim udział podmiotu był deklarowany do wykonania przedmiotu Umowy).</w:t>
      </w:r>
    </w:p>
    <w:p w14:paraId="1E76C705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4. W przypadku zaprzestania wykonywania umowy przez Podwykonawcę __________________ (nazwa podmiotu) z jakichkolwiek przyczyn w powyższym zakresie Wykonawca jest obowiązany wykazać Zamawiającemu, że proponowany inny podwykonawca lub Wykonawca samodzielnie spełnia je w stopniu nie mniejszym niż wymagany w trakcie postępowania o udzielenie zamówienia.    </w:t>
      </w:r>
    </w:p>
    <w:p w14:paraId="4DBDD392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5. Zlecenie wykonania części usług Podwykonawcy nie zwalnia Wykonawcy                                                z odpowiedzialności za wykonanie obowiązków wynikających z umowy lub obowiązujących przepisów prawa.</w:t>
      </w:r>
    </w:p>
    <w:p w14:paraId="066A7031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6. Wykonawca zapewni, aby Podwykonawcy w trakcie całego okresu realizacji umowy posiadali aktualne licencje na wykonywanie krajowego transportu drogowego w zakresie przewozu osób, których rodzaje będą uprawniały Podwykonawców do wykonywania im części zamówienia. </w:t>
      </w:r>
    </w:p>
    <w:p w14:paraId="3C5ECDB6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7. Wykonawca w przypadku zmiany i/lub wprowadzenia nowego podwykonawcy ma obowiązek wykazać i przedłożyć do akceptacji Zamawiającemu wykaz przewozów, które powierzy Podwykonawcom. </w:t>
      </w:r>
    </w:p>
    <w:p w14:paraId="1C0684A7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6.  Wykonawca ponosi wobec Zamawiającego pełną odpowiedzialność za działania, uchybienia i zaniedbania Podwykonawców i jego pracowników oraz dalszych podwykonawców w takim samym stopniu, jakby to były działania, uchybienia lub zaniedbania własne Wykonawcy lub jego pracowników.</w:t>
      </w:r>
    </w:p>
    <w:p w14:paraId="411BC3B9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7. Umowa o podwykonawstwo nie może zawierać postanowień kształtujących prawa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                         a wykonawcą.</w:t>
      </w:r>
    </w:p>
    <w:p w14:paraId="2F10A82D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9. Za działania i zaniechania osób, którzy będą uczestniczyć w wykonywaniu przedmiotu niniejszej Umowy, Wykonawca  odpowiada jak za działania  i zaniechania własne.</w:t>
      </w:r>
    </w:p>
    <w:p w14:paraId="2D109E51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10. Wykonawca będzie ponosił pełną odpowiedzialność wobec Zamawiającego i osób trzecich, za szkody powstałe w związku z wykonywaniem Umowy przez Wykonawcę lub spowodowane przez osoby wyznaczone przez Wykonawcę do wykonania Umowy, w tym przez </w:t>
      </w: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podwykonawców.</w:t>
      </w:r>
    </w:p>
    <w:p w14:paraId="71964657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6.</w:t>
      </w:r>
    </w:p>
    <w:p w14:paraId="2D156B4C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Wynagrodzenie Wykonawcy, warunki i zasady płatności</w:t>
      </w:r>
    </w:p>
    <w:p w14:paraId="29C20778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 Za wykonanie przedmiotu umowy, o którym mowa w § 1 Zamawiający płacić będzie Wykonawcy  ustalone  miesięczne wynagrodzenie ryczałtowe za każdy miesiąc wykonanej usługi  w wysokości : </w:t>
      </w:r>
    </w:p>
    <w:p w14:paraId="13A55DAA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-netto ………………………….. zł (słownie : ………………………………………zł, 0/100)</w:t>
      </w:r>
    </w:p>
    <w:p w14:paraId="4A06F8C8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-brutto…………………………  zł (słownie : ……………………………………….zł, 0/100).</w:t>
      </w:r>
    </w:p>
    <w:p w14:paraId="0882E913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2. Jeżeli  usługa transportowa, będąca przedmiotem zamówienia,  będzie wykonana częściowo wynagrodzenie będzie zmniejszone proporcjonalnie do ilości wykonanych kursów.  </w:t>
      </w:r>
    </w:p>
    <w:p w14:paraId="21343E45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3. Strony ustalają, że wynagrodzenie określone w ust. 1 zawiera wszystkie czynności towarzyszące niezbędne do wykonania przedmiotu zamówienia. </w:t>
      </w:r>
    </w:p>
    <w:p w14:paraId="6C4591AA" w14:textId="333E76E3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4. Całkowita wartość umowy brutto nie przekroczy ………………………………</w:t>
      </w:r>
      <w:r w:rsidR="007E1CEC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………….</w:t>
      </w: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zł (słownie: ………………………………………..…. zł, 0/100), w tym należny podatek VAT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………</w:t>
      </w:r>
      <w:r w:rsid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…….(słownie………………………….)</w:t>
      </w:r>
      <w:r w:rsidR="008B6499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  <w:r w:rsid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</w:t>
      </w:r>
    </w:p>
    <w:p w14:paraId="43F2143A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5. Rozliczenie za wykonanie przedmiotu umowy następować będzie w cyklu miesięcznym na podstawie faktur Wykonawcy.  </w:t>
      </w:r>
    </w:p>
    <w:p w14:paraId="38FEDD72" w14:textId="77777777" w:rsid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6. Wykonawca na żądanie Zamawiającego będzie przekazywał wraz z fakturą miesięczne zestawienie  zrealizowanych przewozów, zwierające w szczególności takie dane jak : adres początkowy i końcowy przewozu, datę i godzinę realizacji przewozu oraz imię i nazwisko korzystającego. </w:t>
      </w:r>
    </w:p>
    <w:p w14:paraId="3111491B" w14:textId="0C0A752D" w:rsidR="00211803" w:rsidRDefault="00047A64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7. Wynagrodzenie Wykonawcy wypłacane będzie w formie przelewu na rachunek bankowy  Wykonawcy wskazany w fakturze, w terminie do 14 dni licząc od daty dostarczenia prawidłowo wystawionej faktury do siedziby </w:t>
      </w:r>
      <w:r w:rsidR="00C95FAC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CUS</w:t>
      </w: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lub pocztą elektroniczną z adresu e-mail: ………………</w:t>
      </w:r>
      <w:r w:rsidR="00BD1669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………</w:t>
      </w: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na adres e-mail Zamawiającego cus@gminaslupsk.pl. </w:t>
      </w:r>
    </w:p>
    <w:p w14:paraId="30BE8AFF" w14:textId="77777777" w:rsidR="00211803" w:rsidRPr="00211803" w:rsidRDefault="00047A64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u w:val="single"/>
          <w:lang w:eastAsia="hi-IN" w:bidi="hi-IN"/>
        </w:rPr>
      </w:pPr>
      <w:r w:rsidRPr="00211803"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u w:val="single"/>
          <w:lang w:eastAsia="hi-IN" w:bidi="hi-IN"/>
        </w:rPr>
        <w:t xml:space="preserve">Dane do faktury : </w:t>
      </w:r>
    </w:p>
    <w:p w14:paraId="79293CBF" w14:textId="77777777" w:rsidR="00211803" w:rsidRDefault="00047A64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211803"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Zamawiający </w:t>
      </w: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: Gmina Słupsk, ul. Sportowa 34, 76-200 Słupsk, NIP: 839-10-06-582 </w:t>
      </w:r>
    </w:p>
    <w:p w14:paraId="73EB8BD5" w14:textId="3E0C6A8A" w:rsidR="00047A64" w:rsidRPr="00211803" w:rsidRDefault="00047A64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211803">
        <w:rPr>
          <w:rFonts w:ascii="Times New Roman" w:eastAsia="Tahoma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Odbiorca:</w:t>
      </w: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Centrum Usług Społecznych Gminy Słupsk,  ul. Obrońców Wybrzeża 2, 76-200 Słupsk. NIP: 839-19-95-071.    </w:t>
      </w:r>
    </w:p>
    <w:p w14:paraId="2482393B" w14:textId="1CD25EBD" w:rsidR="008263F3" w:rsidRPr="00211803" w:rsidRDefault="000F7C77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8</w:t>
      </w:r>
      <w:r w:rsidR="008263F3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. </w:t>
      </w:r>
      <w:r w:rsidR="00CE26FE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Strony oświadczają, że płatność wynikająca z niniejszej umowy będzie dokonana  za pośrednictwem metody podzielonej płatności (</w:t>
      </w:r>
      <w:proofErr w:type="spellStart"/>
      <w:r w:rsidR="00CE26FE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split</w:t>
      </w:r>
      <w:proofErr w:type="spellEnd"/>
      <w:r w:rsidR="00CE26FE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CE26FE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payment</w:t>
      </w:r>
      <w:proofErr w:type="spellEnd"/>
      <w:r w:rsidR="00CE26FE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). Ponadto Wykonawca oświadcza, że wskazany na fakturze VAT rachunek płatności należy do niego i służy do prowadzonej działalności gospodarczej</w:t>
      </w:r>
      <w:r w:rsidR="00F036B9" w:rsidRPr="00211803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.</w:t>
      </w:r>
    </w:p>
    <w:p w14:paraId="32DA459B" w14:textId="28F6A4D6" w:rsidR="008263F3" w:rsidRPr="008263F3" w:rsidRDefault="000F7C77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9</w:t>
      </w:r>
      <w:r w:rsidR="008263F3"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Dzień obciążenia rachunku bankowego Zamawiającego uznaje się za dzień zapłaty.</w:t>
      </w:r>
    </w:p>
    <w:p w14:paraId="5D1E2F81" w14:textId="14F2B1C7" w:rsidR="008263F3" w:rsidRPr="008263F3" w:rsidRDefault="000F7C77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10</w:t>
      </w:r>
      <w:r w:rsidR="008263F3"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Wykonawca nie może bez zgody Zamawiającego przenosić wierzytelności wynikającej                  z niniejszej umowy na osobę trzecią.</w:t>
      </w:r>
    </w:p>
    <w:p w14:paraId="359C0AD6" w14:textId="79C807E3" w:rsid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</w:t>
      </w:r>
      <w:r w:rsidR="000F7C77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</w:t>
      </w: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Wykonawcy nie przysługuje żadne inne roszczenie o dodatkowe wynagrodzenie, nieprzewidziane w umowie, ani roszczenie o zwrot kosztów poniesionych w związku                             z wykonaniem umowy.   </w:t>
      </w:r>
    </w:p>
    <w:p w14:paraId="06BFD1FA" w14:textId="77777777" w:rsidR="008B6499" w:rsidRDefault="008B6499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494B9452" w14:textId="219AB7FF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7.</w:t>
      </w:r>
    </w:p>
    <w:p w14:paraId="32EEB808" w14:textId="6894F367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Odstąpienie od umowy</w:t>
      </w:r>
    </w:p>
    <w:p w14:paraId="722547E4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 Niezależnie od powodów wynikających z przepisów prawa Zamawiającemu przysługuje prawo  odstąpienia od umowy bez wyznaczania dodatkowego terminu i jakichkolwiek roszczeń ze strony Wykonawcy gdy: </w:t>
      </w:r>
    </w:p>
    <w:p w14:paraId="1B43F270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1) 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 </w:t>
      </w:r>
    </w:p>
    <w:p w14:paraId="18B868DD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2) Wykonawca zostanie pozbawiony uprawnień zawodowych lub licencji na przewóz osób                  w zakresie prowadzenia działalności gospodarczej objętej przedmiotem zamówienia,</w:t>
      </w:r>
    </w:p>
    <w:p w14:paraId="759BA645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3) Wykonawca bez uzasadnionych przyczyn nie rozpoczął wykonywania przedmiotu umowy                i nie podjął  jego wykonywania pomimo wezwania Zamawiającego,</w:t>
      </w:r>
    </w:p>
    <w:p w14:paraId="6F46A9E9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4) Wykonawca bez uzasadnionych przyczyn przerwał realizację usług i nie wznowił ich  pomimo wezwania Zamawiającego,</w:t>
      </w:r>
    </w:p>
    <w:p w14:paraId="04F151CD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5)Wykonawca nie wykonuje postanowień niniejszej umowy, pomimo wezwania Zamawiającego do zaniechania naruszeń lub usunięcia ich skutków,</w:t>
      </w:r>
    </w:p>
    <w:p w14:paraId="38DBC638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6) Wykonawca w chwili zawarcia Umowy podlegał wykluczeniu na podstawie art. 108 Ustawy,</w:t>
      </w:r>
    </w:p>
    <w:p w14:paraId="62501447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2. Zamawiający może odstąpić od Umowy w terminie 30 dni od powzięcia wiadomości                         o okolicznościach, o których mowa w ust. 1 pkt. 1 – 6.      </w:t>
      </w:r>
    </w:p>
    <w:p w14:paraId="3526E201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3. W przypadkach określonych w ust. 1 niniejszego paragrafu Wykonawca może żądać jedynie wynagrodzenia należnego mu z tytułu wykonania części Umowy, zrealizowanej do czasu odstąpienia.</w:t>
      </w:r>
    </w:p>
    <w:p w14:paraId="2FB8FDA8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8.</w:t>
      </w:r>
    </w:p>
    <w:p w14:paraId="66E7DFD5" w14:textId="0B16DBE8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Kary</w:t>
      </w:r>
    </w:p>
    <w:p w14:paraId="2E7AB919" w14:textId="77777777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 Wykonawca zapłaci Zamawiającemu kary umowne : </w:t>
      </w:r>
    </w:p>
    <w:p w14:paraId="351BC814" w14:textId="77777777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1) w przypadkach nienależytego wykonania Umowy przez Wykonawcę, polegających na :</w:t>
      </w:r>
    </w:p>
    <w:p w14:paraId="2BCB9BE1" w14:textId="14C2D23F" w:rsidR="00F17DC3" w:rsidRDefault="008B6499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a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)</w:t>
      </w:r>
      <w:r w:rsidR="00F17DC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F17DC3" w:rsidRPr="00F17DC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podstawieniu pojazdu z opóźnieniem powyżej 30 minut od uprzednio ustalonego harmonogramem dowozów - w wysokości 100 zł na każdy stwierdzony przypadek naruszenia,</w:t>
      </w:r>
    </w:p>
    <w:p w14:paraId="355033B3" w14:textId="389EEAD6" w:rsidR="001B6C24" w:rsidRPr="001B6C24" w:rsidRDefault="00F17DC3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b) 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niepodstawieniu pojazdu w dniu i miejscu umówionym z korzystającym zgodnie                                z ustalonym harmonogramem dowozów – w wysokości 200 zł</w:t>
      </w:r>
      <w:r w:rsidR="00CD7E0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za każdy stwierdzony przypadek naruszenia. </w:t>
      </w:r>
    </w:p>
    <w:p w14:paraId="7A5FC196" w14:textId="31CD9BE3" w:rsidR="001B6C24" w:rsidRPr="001B6C24" w:rsidRDefault="008B6499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c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)</w:t>
      </w:r>
      <w:r w:rsid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naruszeniu postanowień wynikających z umowy: </w:t>
      </w:r>
    </w:p>
    <w:p w14:paraId="2CFD35C4" w14:textId="78DFBE26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- </w:t>
      </w:r>
      <w:r w:rsidR="00CD7E0A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poprzez niezapewnienie pomocy i opieki osobom korzystającym z transportu, o których mowa w § 1 ust.</w:t>
      </w:r>
      <w:r w:rsidR="001D53FE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F17DC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9</w:t>
      </w: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, w wysokości  200,00 zł  za każdy przypadek naruszenia,</w:t>
      </w:r>
    </w:p>
    <w:p w14:paraId="08277393" w14:textId="6E0B24C8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 poprzez niedopełnienie obowiązku zapewnienia transportu zastępczego, o którym mowa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             </w:t>
      </w: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w § 1 ust. </w:t>
      </w:r>
      <w:r w:rsidR="00F17DC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10 </w:t>
      </w: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w wysokości  1000,00 zł za każdy przypadek naruszenia.</w:t>
      </w:r>
    </w:p>
    <w:p w14:paraId="6C8979EF" w14:textId="77777777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2) W przypadku odstąpienia przez Zamawiającego od umowy z przyczyn leżących po stronie    Wykonawcy w wysokości 20 % wynagrodzenia brutto określonego w § 6 ust. 4 Umowy. </w:t>
      </w:r>
    </w:p>
    <w:p w14:paraId="7117B41E" w14:textId="63A689B5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2. Zamawiaj</w:t>
      </w:r>
      <w:r w:rsidR="00D1128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ącemu nie będą przysługiwały kary umowne w przypadku niewykonania usługi lub opóźnień powstałych wskutek  siły wyższej.  </w:t>
      </w:r>
    </w:p>
    <w:p w14:paraId="3565CB20" w14:textId="77777777" w:rsidR="001B6C24" w:rsidRPr="001B6C24" w:rsidRDefault="001B6C24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3. W razie niewykonania przez Wykonawcę obowiązków wynikających z Umowy, Zamawiający może w każdym przypadku, zachowując prawo do kar umownych, powierzyć  wykonanie tych obowiązków osobie trzeciej na koszt i ryzyko Wykonawcy, w ramach wykonania zastępczego. </w:t>
      </w:r>
    </w:p>
    <w:p w14:paraId="2FE7241D" w14:textId="4B0D3CDA" w:rsidR="001B6C24" w:rsidRDefault="001B6C24" w:rsidP="00E5611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4. W przypadku stwierdzenia nieprawidłowości w realizacji przedmiotu Umowy Wykonawca</w:t>
      </w:r>
      <w:r w:rsidR="00E5611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zobowiązany będzie do ich usunięcia w wyznaczonym przez Zamawiającego terminie. </w:t>
      </w:r>
    </w:p>
    <w:p w14:paraId="35D4379C" w14:textId="0D7363F6" w:rsidR="00E56113" w:rsidRPr="001B6C24" w:rsidRDefault="00E56113" w:rsidP="00E5611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5. Zamawiający ma prawo do potracenia kar umownych z wynagrodzenia przysługującego Wykonawcy. </w:t>
      </w:r>
    </w:p>
    <w:p w14:paraId="1BEF8163" w14:textId="3BD6C0C6" w:rsidR="001B6C24" w:rsidRPr="001B6C24" w:rsidRDefault="00E56113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 Łączna maksymalna wysokość kar umownych nałożonych na podstawie niniejszej umowy, których może dochodzić każda ze stron umowy, nie może przekroczyć 30 % szacunkowej wartości zamówienia, o której mowa w § 6 ust. 4 niniejszej umowy.</w:t>
      </w:r>
    </w:p>
    <w:p w14:paraId="5BF20188" w14:textId="4239284C" w:rsidR="00C2043F" w:rsidRDefault="00E56113" w:rsidP="001B6C24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8</w:t>
      </w:r>
      <w:r w:rsidR="001B6C24" w:rsidRPr="001B6C24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  <w:r w:rsidR="007B55CF" w:rsidRPr="007B55CF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W przypadku gdy wysokość kary umownej nie pokryje całej szkody poniesionej przez Zamawiającego, Zamawiającemu przysługuje prawo dochodzenia odszkodowania uzupełniającego na zasadach ogólnych, zgodnie z przepisami Kodeksu cywilnego</w:t>
      </w:r>
      <w:r w:rsidR="007B55CF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. </w:t>
      </w:r>
    </w:p>
    <w:p w14:paraId="6C14CA12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9.</w:t>
      </w:r>
    </w:p>
    <w:p w14:paraId="7498F63E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Zmiany umowy</w:t>
      </w:r>
    </w:p>
    <w:p w14:paraId="1697A179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1. Zmiany treści niniejszej umowy wymagają formy pisemnej pod rygorem nieważności.</w:t>
      </w:r>
    </w:p>
    <w:p w14:paraId="521A4A4D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2. Zamawiający zastrzega sobie możliwość zmiany postanowień opisanych  w załączniku                     </w:t>
      </w: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lastRenderedPageBreak/>
        <w:t xml:space="preserve">nr 10 do SWZ - Szczegółowym opisie przedmiotu zamówienia w zakresie przedmiotu zamówienia  w następujących przypadkach: </w:t>
      </w:r>
    </w:p>
    <w:p w14:paraId="12A4AAB9" w14:textId="30DCF0DC" w:rsidR="00207E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1)  zmiany </w:t>
      </w:r>
      <w:r w:rsid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ilości przewozów</w:t>
      </w: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(</w:t>
      </w:r>
      <w:r w:rsid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zwiększenie</w:t>
      </w: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lub </w:t>
      </w:r>
      <w:r w:rsid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zmniejszenie</w:t>
      </w: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)</w:t>
      </w:r>
      <w:r w:rsid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:</w:t>
      </w:r>
    </w:p>
    <w:p w14:paraId="00BB21D6" w14:textId="52CEA834" w:rsidR="007B146B" w:rsidRDefault="00207E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</w:t>
      </w:r>
      <w:r w:rsidR="007B146B"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) w przypadku rezygnacji z </w:t>
      </w:r>
      <w:r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transportu</w:t>
      </w:r>
      <w:r w:rsidR="007B146B"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, zastąpienia  jednej osoby inną osobą,  której podanie wpłynęło w trakcie realizacji zamówienia;</w:t>
      </w:r>
    </w:p>
    <w:p w14:paraId="0762F3D2" w14:textId="19F8CE5F" w:rsidR="00207E6B" w:rsidRPr="007B146B" w:rsidRDefault="00207E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b) </w:t>
      </w:r>
      <w:r w:rsidRP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w przypadku zmiany adresu zamieszkania osób korzystających z </w:t>
      </w:r>
      <w:r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transportu </w:t>
      </w:r>
      <w:r w:rsidRPr="00207E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w okresie realizacji zamówienia  na terenie gminy Słupsk</w:t>
      </w:r>
      <w:r w:rsidR="00145D89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.</w:t>
      </w:r>
    </w:p>
    <w:p w14:paraId="79B84650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3. Zmiana postanowień zawartej umowy w stosunku do treści oferty, na podstawie której dokonano wyboru Wykonawcy, która nie wymaga przeprowadzenia nowego postępowania o udzielenie zamówienia,  jest możliwa w przypadkach przewidzianych w przepisach prawa lub w niniejszej umowie, w tym  w przypadku:</w:t>
      </w:r>
    </w:p>
    <w:p w14:paraId="2D6E7425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1) zmiany terminów wykonania umowy  o czas istnienia przeszkody, jej konsekwencji, lub o czas konieczny dla wprowadzenia innych zmian przewidzianych umową, w sytuacji:</w:t>
      </w:r>
    </w:p>
    <w:p w14:paraId="016A8217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a)zaistnienia okoliczności siły wyższej albo wystąpienia innych zdarzeń losowych,                               w szczególności zagrażających bezpośrednio życiu lub zdrowiu, nadto grożących powstaniem szkody o znacznych rozmiarach, </w:t>
      </w:r>
    </w:p>
    <w:p w14:paraId="6E0D6D3E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b)wydania decyzji, aktów administracyjnych, orzeczeń sądów a także toczących się wszelkich postępowań, mających wpływ na termin wykonania umowy,</w:t>
      </w:r>
    </w:p>
    <w:p w14:paraId="1424C8E8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c)przestojów lub opóźnień spowodowanych przyczynami leżących po stronie Zamawiającego, </w:t>
      </w:r>
    </w:p>
    <w:p w14:paraId="623C2227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d)dokonywania zmiany umowy uzasadniających zmianę ceny lub zakresu obowiązków Wykonawcy, na podstawie postanowień umowy albo na podstawie przepisów prawa, w tym szczególności, w sytuacji przewidzianej w art. 455 ust. 1 pkt 3) i 4) oraz ust. 2 ustawy </w:t>
      </w:r>
      <w:proofErr w:type="spellStart"/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Pzp</w:t>
      </w:r>
      <w:proofErr w:type="spellEnd"/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;</w:t>
      </w:r>
    </w:p>
    <w:p w14:paraId="37F72303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2)zmiany ceny, w konsekwencji:</w:t>
      </w:r>
    </w:p>
    <w:p w14:paraId="1F06F2B3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a)w przypadku zmiany w trakcie realizacji zamówienia powszechnie obowiązujących przepisów prawa, w zakresie mającym wpływ na realizację przedmiotu Umowy oraz                       w przypadkach określonych w niniejszej Umowie,</w:t>
      </w:r>
    </w:p>
    <w:p w14:paraId="689970E0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b)w przypadku zmian cen materiałów lub kosztów związanych z realizacją Umowy</w:t>
      </w:r>
    </w:p>
    <w:p w14:paraId="618C35E3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c)zmiany stawki podatku od towarów i usług oraz podatku akcyzowego - w zakresie,                       w jakim podatek uległ zmianie;</w:t>
      </w:r>
    </w:p>
    <w:p w14:paraId="5AFC309C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3)zmiany wynikającej przepisów prawa -  w zakresie, w jakim zmiany te mają wpływ na treść                               i warunki wykonywania umowy;</w:t>
      </w:r>
    </w:p>
    <w:p w14:paraId="17E1C723" w14:textId="77777777" w:rsidR="007B146B" w:rsidRPr="007B146B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4)zmiany osób wskazanych przez Wykonawcę do pełnienia funkcji, o których mowa w § 3 umowy, przy czym nowo wskazane osoby powinny spełniać wymagania określone przez Zamawiającego   w SWZ i uzyskać pozytywną akceptację Zamawiającego;</w:t>
      </w:r>
    </w:p>
    <w:p w14:paraId="76D24135" w14:textId="77777777" w:rsidR="00BD1669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lastRenderedPageBreak/>
        <w:t xml:space="preserve">5)zmiany podmiotu udostępniającego zasoby, na których Wykonawca opierał się wykazując spełnianie warunków udziału w postępowaniu, pod warunkiem że nowy podmiot spełniać będzie warunki określone w SWZ.    </w:t>
      </w:r>
    </w:p>
    <w:p w14:paraId="12278075" w14:textId="77777777" w:rsidR="00BD1669" w:rsidRDefault="00BD1669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</w:p>
    <w:p w14:paraId="09A8FCBB" w14:textId="7B1C925A" w:rsidR="00145D89" w:rsidRPr="00D24FD3" w:rsidRDefault="007B146B" w:rsidP="007B146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 w:rsidRPr="007B146B">
        <w:rPr>
          <w:rFonts w:ascii="Times New Roman" w:eastAsia="Tahoma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   </w:t>
      </w:r>
    </w:p>
    <w:p w14:paraId="5E92128E" w14:textId="1C6A1416" w:rsidR="008263F3" w:rsidRPr="00760C53" w:rsidRDefault="008263F3" w:rsidP="00760C5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60C5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 xml:space="preserve">§ </w:t>
      </w:r>
      <w:r w:rsidR="00AA681B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10</w:t>
      </w:r>
      <w:r w:rsidRPr="00760C5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.</w:t>
      </w:r>
    </w:p>
    <w:p w14:paraId="5CCD5924" w14:textId="4CE1B0B0" w:rsidR="00AA681B" w:rsidRPr="00760C53" w:rsidRDefault="008263F3" w:rsidP="00AA681B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60C5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Waloryzacja wynagrodzenia w przypadku zmiany ceny materiałów lub kosztów</w:t>
      </w:r>
    </w:p>
    <w:p w14:paraId="0D690604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1. Stosownie do treści art. 439 ust. 1 i 2 ustawy </w:t>
      </w:r>
      <w:proofErr w:type="spellStart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Pzp</w:t>
      </w:r>
      <w:proofErr w:type="spellEnd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, Zamawiający przewiduje możliwość zmiany wysokości wynagrodzenia umownego w przypadkach zmiany ceny materiałów lub kosztów związanych z realizacją zamówienia.</w:t>
      </w:r>
    </w:p>
    <w:p w14:paraId="1118723E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2. 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 o zmianę nie może dotyczyć pierwszych                          3 miesięcy realizacji umowy.</w:t>
      </w:r>
    </w:p>
    <w:p w14:paraId="71E35D22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3. Wartość zmiany wynagrodzenia ustala się na podstawie wzoru:</w:t>
      </w:r>
    </w:p>
    <w:p w14:paraId="3A78CC6D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WZ = WP x (WW% - 9%), </w:t>
      </w:r>
    </w:p>
    <w:p w14:paraId="47473ACD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gdzie: </w:t>
      </w:r>
    </w:p>
    <w:p w14:paraId="12A7B613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WZ – oznacza wartość zmiany wynagrodzenia, </w:t>
      </w:r>
    </w:p>
    <w:p w14:paraId="4700A416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WP – oznacza wartość prac wykonanych w okresie objętym wnioskiem, w rozumieniu ust. 4</w:t>
      </w:r>
    </w:p>
    <w:p w14:paraId="7EA3A7C5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WW – oznacza wskaźnik wzrostu cen i kosztów, ustalony zgodnie z ust. 5 lub 6.</w:t>
      </w:r>
    </w:p>
    <w:p w14:paraId="67683137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4. Wartość prac wykonanych w okresie objętym wnioskiem (WP), której mowa w ust. 3. to kwota:</w:t>
      </w:r>
    </w:p>
    <w:p w14:paraId="2335068A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-     odpowiadająca sumie wystawionych faktur w okresie objętym wnioskiem, </w:t>
      </w:r>
    </w:p>
    <w:p w14:paraId="4448A3C4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- będąca wynikiem iloczynu procentowego usługi wykonanej w okresie objętym wnioskiem, potwierdzonych przez Zamawiającego i wysokości wynagrodzenia umownego (przed pierwszą zmianą).</w:t>
      </w:r>
    </w:p>
    <w:p w14:paraId="31BF628E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5. Wskaźnik wzrostu cen lub kosztów (WW) ustala się w oparciu o miesięczny wskaźnik cen towarów i usług konsumpcyjnych ogółem publikowany przez Prezesa GUS na stronie internetowej  https://stat.gov.pl/. Wskaźnik wzrostu cen lub kosztów (WW) będzie ustalany jako suma ostatnich trzech publikowanych przed złożeniem wniosku wskaźników.                                   (suma   z   3 ostatnich miesięcy).</w:t>
      </w:r>
    </w:p>
    <w:p w14:paraId="1634BEF3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6. 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008E3032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7. Zmiana wynagrodzenia z powodu, o którym mowa w ust. 1 może zostać dokonana, jedynie w przypadku, gdy wzrost cen materiałów lub kosztów ma rzeczywisty wpływ na koszt realizacji zamówienia, co strona wnioskująca zobowiązana jest wykazać.</w:t>
      </w:r>
    </w:p>
    <w:p w14:paraId="69DB9F51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8. Z uwagi na zapewnienie Zamawiającemu pewności, co do ostatecznej wysokości wynagrodzenia, Wykonawca zobowiązany jest złożyć wniosek o zmianę wynagrodzenia                        z powodu, o którym mowa w ust. 1, najpóźniej 30 dni przed końcem trwania umowy. Po tym terminie Wykonawca traci uprawnienia   do domagania się zmiany wysokości wynagrodzenia, na podstawie postanowień niniejszego paragrafu.</w:t>
      </w:r>
    </w:p>
    <w:p w14:paraId="297BC643" w14:textId="77777777" w:rsidR="008263F3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9. Maksymalna wartość zmiany wynagrodzenia (sumy zmian wynagrodzenia dokonywanych w toku umowy), z powodu zmiany ceny materiałów lub kosztów wykonania zamówienia nie może przekroczyć 5 % wynagrodzenia wykonawcy ustalonego w umowie przed pierwszą zmianą.</w:t>
      </w:r>
    </w:p>
    <w:p w14:paraId="53D9A0D5" w14:textId="5EFBECC9" w:rsidR="00145D89" w:rsidRPr="008263F3" w:rsidRDefault="008263F3" w:rsidP="008263F3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10. Wykonawca, którego wynagrodzenie zostało zmienione z powodu zmiany ceny materiałów lub kosztów związanych z realizacja umowy, zobowiązany jest do dokonania odpowiedniej zmiany wynagrodzenia przysługującego podwykonawcy, z którym zawarł umowę, w zakresie odpowiadającym zmianom cen materiałów lub kosztów dotyczących zobowiązania podwykonawcy, jeżeli  przedmiotem umowy są roboty budowlane lub usługi, a okres obowiązywania umowy przekracza 6 m-</w:t>
      </w:r>
      <w:proofErr w:type="spellStart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cy</w:t>
      </w:r>
      <w:proofErr w:type="spellEnd"/>
      <w:r w:rsidRPr="008263F3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.</w:t>
      </w:r>
    </w:p>
    <w:p w14:paraId="3CF80D25" w14:textId="77777777" w:rsidR="008263F3" w:rsidRPr="00760C53" w:rsidRDefault="008263F3" w:rsidP="00760C5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60C5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§ 11.</w:t>
      </w:r>
    </w:p>
    <w:p w14:paraId="131D1405" w14:textId="77777777" w:rsidR="008263F3" w:rsidRPr="00760C53" w:rsidRDefault="008263F3" w:rsidP="00760C53">
      <w:pPr>
        <w:widowControl w:val="0"/>
        <w:suppressAutoHyphens/>
        <w:spacing w:after="120" w:line="276" w:lineRule="auto"/>
        <w:jc w:val="center"/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</w:pPr>
      <w:r w:rsidRPr="00760C53">
        <w:rPr>
          <w:rFonts w:ascii="Times New Roman" w:eastAsia="Tahoma" w:hAnsi="Times New Roman" w:cs="Times New Roman"/>
          <w:b/>
          <w:bCs/>
          <w:color w:val="00000A"/>
          <w:kern w:val="1"/>
          <w:sz w:val="24"/>
          <w:szCs w:val="24"/>
          <w:lang w:eastAsia="hi-IN" w:bidi="hi-IN"/>
        </w:rPr>
        <w:t>Postanowienia końcowe</w:t>
      </w:r>
    </w:p>
    <w:p w14:paraId="52CF5FD8" w14:textId="73EB9F71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1.  Realizacja niniejszej Umowy wiąże się z powierzeniem przetwarzania danych osobowych</w:t>
      </w: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korzystających Wykonawcy.</w:t>
      </w:r>
    </w:p>
    <w:p w14:paraId="789CCC77" w14:textId="77036E8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2.  W związku z tym powierzenie przetwarzania nastąpi w drodze odrębnej umowy podpisanej przez Wykonawcę przed rozpoczęciem realizacji Umowy (wzór umowy stanowi załącznik nr </w:t>
      </w:r>
      <w:r w:rsidR="00D02D68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</w:t>
      </w:r>
      <w:r w:rsidR="00DA030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do </w:t>
      </w:r>
      <w:r w:rsidR="00D52039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</w:t>
      </w:r>
      <w:r w:rsidR="00DA0301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Umowy </w:t>
      </w: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), podpisanej między CUS a Wykonawcą, zgodnie z przepisami art. 28 RODO.</w:t>
      </w:r>
    </w:p>
    <w:p w14:paraId="325CD9C2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bookmarkStart w:id="11" w:name="_Hlk152235339"/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3. Wykonawca, zgodnie z art. 28 ust. 1 RODO, oświadcza, iż zapewnia wystarczające gwarancje wdrożenia odpowiednich środków technicznych i organizacyjnych,                                        by przetwarzanie spełniało wymogi RODO i chroniło prawa osób, których dane dotyczą.</w:t>
      </w:r>
    </w:p>
    <w:p w14:paraId="2F1AA9F0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4. Umowa, o której mowa w ust. 1 określa m.in. zasady przetwarzania danych, wymogi dotyczące zabezpieczenia przetwarzania danych, odpowiedzialność za ewentualne szkody, tryb prowadzenia kontroli przetwarzania danych i zasady współpracy.</w:t>
      </w:r>
    </w:p>
    <w:p w14:paraId="2CF63A73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bookmarkStart w:id="12" w:name="_Hlk152235431"/>
      <w:bookmarkEnd w:id="11"/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5. W sprawach nie uregulowanych niniejszą umową mają zastosowanie przepisy ustawy z dnia </w:t>
      </w: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lastRenderedPageBreak/>
        <w:t>23 kwietnia 1964 r. Kodeks Cywilny oraz ustawy z dnia 11 września 2019 r.  Prawo zamówień publicznych,  a w sprawach procesowych – przepisy Kodeksu postępowania cywilnego oraz treść oferty złożonej przez Wykonawcę  w przetargu, w wyniku którego zawarto niniejszą umowę.</w:t>
      </w:r>
    </w:p>
    <w:p w14:paraId="7D2D1495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6. Właściwym do rozpatrzenia i rozpoznania sporów wynikłych na tle realizacji niniejszej umowy jest  Sąd właściwy dla Zamawiającego.</w:t>
      </w:r>
    </w:p>
    <w:p w14:paraId="457B8AEB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>7. Umowę sporządzono w 3 egzemplarzach - 1 egz. dla  Wykonawcy i 2 egz. dla Zamawiającego.</w:t>
      </w:r>
    </w:p>
    <w:p w14:paraId="2F8D3DB4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8. Załącznikiem do umowy jest : </w:t>
      </w:r>
    </w:p>
    <w:p w14:paraId="5884DE2F" w14:textId="77777777" w:rsidR="00AA681B" w:rsidRPr="00AA681B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1) Oferta Wykonawcy </w:t>
      </w:r>
    </w:p>
    <w:p w14:paraId="41E9D3FF" w14:textId="7C4C88F6" w:rsidR="00760C53" w:rsidRDefault="00AA681B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 w:rsidRPr="00AA681B"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 2) Klauzula RODO</w:t>
      </w:r>
    </w:p>
    <w:p w14:paraId="57308B2B" w14:textId="01B7B9F5" w:rsidR="00D02D68" w:rsidRDefault="00D02D68" w:rsidP="00AA681B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  <w:r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  <w:t xml:space="preserve">  3) Umowa powierzenia danych. </w:t>
      </w:r>
    </w:p>
    <w:bookmarkEnd w:id="12"/>
    <w:p w14:paraId="5CCBD320" w14:textId="77777777" w:rsidR="00760C53" w:rsidRDefault="00760C53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65DD11F7" w14:textId="77777777" w:rsidR="00C2043F" w:rsidRDefault="00C2043F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30948114" w14:textId="77777777" w:rsidR="00596D43" w:rsidRDefault="00596D43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45F60921" w14:textId="77777777" w:rsidR="00C2043F" w:rsidRPr="00FA45FA" w:rsidRDefault="00C2043F" w:rsidP="00FA45FA">
      <w:pPr>
        <w:widowControl w:val="0"/>
        <w:suppressAutoHyphens/>
        <w:spacing w:after="120" w:line="276" w:lineRule="auto"/>
        <w:jc w:val="both"/>
        <w:rPr>
          <w:rFonts w:ascii="Times New Roman" w:eastAsia="Tahoma" w:hAnsi="Times New Roman" w:cs="Times New Roman"/>
          <w:color w:val="00000A"/>
          <w:kern w:val="1"/>
          <w:sz w:val="24"/>
          <w:szCs w:val="24"/>
          <w:lang w:eastAsia="hi-IN" w:bidi="hi-IN"/>
        </w:rPr>
      </w:pPr>
    </w:p>
    <w:p w14:paraId="5FE7D939" w14:textId="744626B1" w:rsidR="003E2757" w:rsidRPr="003E2757" w:rsidRDefault="00760C53" w:rsidP="003E2757">
      <w:pPr>
        <w:widowControl w:val="0"/>
        <w:suppressAutoHyphens/>
        <w:autoSpaceDN w:val="0"/>
        <w:spacing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 xml:space="preserve">           </w:t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 xml:space="preserve">ZAMAWIAJĄCY </w:t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ab/>
        <w:t xml:space="preserve">         </w:t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ab/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ab/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ab/>
        <w:t xml:space="preserve">              </w:t>
      </w: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 xml:space="preserve">    </w:t>
      </w:r>
      <w:r w:rsidR="003E2757" w:rsidRPr="003E2757">
        <w:rPr>
          <w:rFonts w:ascii="Times New Roman" w:eastAsia="Andale Sans UI" w:hAnsi="Times New Roman" w:cs="Times New Roman"/>
          <w:b/>
          <w:bCs/>
          <w:kern w:val="3"/>
          <w:sz w:val="24"/>
          <w:szCs w:val="24"/>
        </w:rPr>
        <w:t xml:space="preserve">  WYKONAWCA</w:t>
      </w:r>
    </w:p>
    <w:p w14:paraId="5C854D07" w14:textId="77777777" w:rsidR="003E2757" w:rsidRPr="003E2757" w:rsidRDefault="003E2757" w:rsidP="003E2757">
      <w:pPr>
        <w:widowControl w:val="0"/>
        <w:suppressAutoHyphens/>
        <w:autoSpaceDN w:val="0"/>
        <w:spacing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</w:rPr>
      </w:pPr>
    </w:p>
    <w:p w14:paraId="5056A879" w14:textId="77777777" w:rsidR="00760C53" w:rsidRDefault="00760C53" w:rsidP="003E2757">
      <w:pPr>
        <w:spacing w:line="276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</w:rPr>
      </w:pPr>
    </w:p>
    <w:p w14:paraId="46F0BC88" w14:textId="039D9B2C" w:rsidR="003E2757" w:rsidRPr="009143C5" w:rsidRDefault="00453741" w:rsidP="003E275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3E2757" w:rsidRPr="003E2757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...........................................................</w:t>
      </w:r>
      <w:r w:rsidR="003E2757" w:rsidRPr="003E2757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ab/>
      </w:r>
      <w:r w:rsidR="003E2757" w:rsidRPr="003E2757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</w:t>
      </w:r>
      <w:r w:rsidR="003E2757" w:rsidRPr="003E2757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............................................................</w:t>
      </w:r>
    </w:p>
    <w:sectPr w:rsidR="003E2757" w:rsidRPr="009143C5" w:rsidSect="00997462">
      <w:headerReference w:type="default" r:id="rId10"/>
      <w:footerReference w:type="default" r:id="rId11"/>
      <w:pgSz w:w="11906" w:h="16838"/>
      <w:pgMar w:top="2836" w:right="1417" w:bottom="1417" w:left="1417" w:header="96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r>
        <w:separator/>
      </w:r>
    </w:p>
  </w:endnote>
  <w:endnote w:type="continuationSeparator" w:id="0">
    <w:p w14:paraId="43EA6ED0" w14:textId="77777777" w:rsidR="00627035" w:rsidRDefault="00627035" w:rsidP="00627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386375"/>
      <w:docPartObj>
        <w:docPartGallery w:val="Page Numbers (Bottom of Page)"/>
        <w:docPartUnique/>
      </w:docPartObj>
    </w:sdtPr>
    <w:sdtEndPr/>
    <w:sdtContent>
      <w:p w14:paraId="2F53FA11" w14:textId="067A31A3" w:rsidR="00A75577" w:rsidRDefault="00A755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r>
        <w:separator/>
      </w:r>
    </w:p>
  </w:footnote>
  <w:footnote w:type="continuationSeparator" w:id="0">
    <w:p w14:paraId="21D042D0" w14:textId="77777777" w:rsidR="00627035" w:rsidRDefault="00627035" w:rsidP="00627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5E5E" w14:textId="69040848" w:rsidR="00627035" w:rsidRDefault="00997462">
    <w:pPr>
      <w:pStyle w:val="Nagwek"/>
    </w:pPr>
    <w:r>
      <w:rPr>
        <w:noProof/>
      </w:rPr>
      <w:drawing>
        <wp:inline distT="0" distB="0" distL="0" distR="0" wp14:anchorId="58EB9244" wp14:editId="16EF847B">
          <wp:extent cx="6241454" cy="542925"/>
          <wp:effectExtent l="0" t="0" r="6985" b="0"/>
          <wp:docPr id="1043733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098" cy="5484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B448D"/>
    <w:multiLevelType w:val="hybridMultilevel"/>
    <w:tmpl w:val="32149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F2490"/>
    <w:multiLevelType w:val="hybridMultilevel"/>
    <w:tmpl w:val="4B382712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5D339E9"/>
    <w:multiLevelType w:val="multilevel"/>
    <w:tmpl w:val="A7E6B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1802619"/>
    <w:multiLevelType w:val="hybridMultilevel"/>
    <w:tmpl w:val="8446F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E39A9"/>
    <w:multiLevelType w:val="multilevel"/>
    <w:tmpl w:val="B46C1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BFB54AF"/>
    <w:multiLevelType w:val="multilevel"/>
    <w:tmpl w:val="E80CC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69A3CFD"/>
    <w:multiLevelType w:val="hybridMultilevel"/>
    <w:tmpl w:val="11E852E2"/>
    <w:lvl w:ilvl="0" w:tplc="D42AF29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DC7E07"/>
    <w:multiLevelType w:val="multilevel"/>
    <w:tmpl w:val="4F04A7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07728DF"/>
    <w:multiLevelType w:val="hybridMultilevel"/>
    <w:tmpl w:val="005C0F6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58D2451E"/>
    <w:multiLevelType w:val="multilevel"/>
    <w:tmpl w:val="AA646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D3A4D81"/>
    <w:multiLevelType w:val="multilevel"/>
    <w:tmpl w:val="2E480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E941287"/>
    <w:multiLevelType w:val="hybridMultilevel"/>
    <w:tmpl w:val="0A023A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2D21D4"/>
    <w:multiLevelType w:val="hybridMultilevel"/>
    <w:tmpl w:val="F6E41A46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68930D5C"/>
    <w:multiLevelType w:val="multilevel"/>
    <w:tmpl w:val="4AA2B6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AAA4697"/>
    <w:multiLevelType w:val="multilevel"/>
    <w:tmpl w:val="813E9490"/>
    <w:lvl w:ilvl="0">
      <w:start w:val="1"/>
      <w:numFmt w:val="decimal"/>
      <w:suff w:val="space"/>
      <w:lvlText w:val="%1."/>
      <w:lvlJc w:val="left"/>
      <w:pPr>
        <w:ind w:left="255" w:hanging="255"/>
      </w:pPr>
      <w:rPr>
        <w:rFonts w:ascii="Arial" w:hAnsi="Arial"/>
        <w:color w:val="000000"/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822" w:hanging="255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color w:val="00000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color w:val="000000"/>
        <w:sz w:val="20"/>
        <w:szCs w:val="20"/>
      </w:rPr>
    </w:lvl>
  </w:abstractNum>
  <w:abstractNum w:abstractNumId="15" w15:restartNumberingAfterBreak="0">
    <w:nsid w:val="6C9846C8"/>
    <w:multiLevelType w:val="hybridMultilevel"/>
    <w:tmpl w:val="12D4B668"/>
    <w:lvl w:ilvl="0" w:tplc="D42AF29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6F1D05CD"/>
    <w:multiLevelType w:val="multilevel"/>
    <w:tmpl w:val="76B81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71268672">
    <w:abstractNumId w:val="14"/>
  </w:num>
  <w:num w:numId="2" w16cid:durableId="19971073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46437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34530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3459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653711">
    <w:abstractNumId w:val="2"/>
  </w:num>
  <w:num w:numId="7" w16cid:durableId="1069772537">
    <w:abstractNumId w:val="4"/>
  </w:num>
  <w:num w:numId="8" w16cid:durableId="1641373938">
    <w:abstractNumId w:val="9"/>
  </w:num>
  <w:num w:numId="9" w16cid:durableId="575943422">
    <w:abstractNumId w:val="13"/>
  </w:num>
  <w:num w:numId="10" w16cid:durableId="727656095">
    <w:abstractNumId w:val="8"/>
  </w:num>
  <w:num w:numId="11" w16cid:durableId="497573512">
    <w:abstractNumId w:val="11"/>
  </w:num>
  <w:num w:numId="12" w16cid:durableId="1940602131">
    <w:abstractNumId w:val="3"/>
  </w:num>
  <w:num w:numId="13" w16cid:durableId="1112626987">
    <w:abstractNumId w:val="12"/>
  </w:num>
  <w:num w:numId="14" w16cid:durableId="1577133424">
    <w:abstractNumId w:val="15"/>
  </w:num>
  <w:num w:numId="15" w16cid:durableId="1170413110">
    <w:abstractNumId w:val="6"/>
  </w:num>
  <w:num w:numId="16" w16cid:durableId="614870638">
    <w:abstractNumId w:val="1"/>
  </w:num>
  <w:num w:numId="17" w16cid:durableId="125003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068FD"/>
    <w:rsid w:val="0003131C"/>
    <w:rsid w:val="00036624"/>
    <w:rsid w:val="00047A64"/>
    <w:rsid w:val="0005159A"/>
    <w:rsid w:val="00071B69"/>
    <w:rsid w:val="00075CAB"/>
    <w:rsid w:val="0008444E"/>
    <w:rsid w:val="00087609"/>
    <w:rsid w:val="000A08CB"/>
    <w:rsid w:val="000A13EC"/>
    <w:rsid w:val="000A2E60"/>
    <w:rsid w:val="000B3692"/>
    <w:rsid w:val="000C18EB"/>
    <w:rsid w:val="000D20D6"/>
    <w:rsid w:val="000D7DB0"/>
    <w:rsid w:val="000F3076"/>
    <w:rsid w:val="000F7C77"/>
    <w:rsid w:val="001165C3"/>
    <w:rsid w:val="0012729E"/>
    <w:rsid w:val="00127924"/>
    <w:rsid w:val="00132F58"/>
    <w:rsid w:val="00137117"/>
    <w:rsid w:val="00140749"/>
    <w:rsid w:val="00145D89"/>
    <w:rsid w:val="00150559"/>
    <w:rsid w:val="001642E9"/>
    <w:rsid w:val="00170BD5"/>
    <w:rsid w:val="00181243"/>
    <w:rsid w:val="0018436A"/>
    <w:rsid w:val="00187039"/>
    <w:rsid w:val="00191D7E"/>
    <w:rsid w:val="00195EF1"/>
    <w:rsid w:val="001B6C24"/>
    <w:rsid w:val="001C729B"/>
    <w:rsid w:val="001D53FE"/>
    <w:rsid w:val="001F5822"/>
    <w:rsid w:val="00201EB8"/>
    <w:rsid w:val="00203F70"/>
    <w:rsid w:val="0020448F"/>
    <w:rsid w:val="00207E6B"/>
    <w:rsid w:val="00210DF7"/>
    <w:rsid w:val="00210E01"/>
    <w:rsid w:val="002114BB"/>
    <w:rsid w:val="00211803"/>
    <w:rsid w:val="00215283"/>
    <w:rsid w:val="002205E0"/>
    <w:rsid w:val="00236280"/>
    <w:rsid w:val="00244A50"/>
    <w:rsid w:val="00245DFE"/>
    <w:rsid w:val="00251489"/>
    <w:rsid w:val="00272E8B"/>
    <w:rsid w:val="002738BE"/>
    <w:rsid w:val="00276C6B"/>
    <w:rsid w:val="00280385"/>
    <w:rsid w:val="00291737"/>
    <w:rsid w:val="00297AB3"/>
    <w:rsid w:val="002A0B69"/>
    <w:rsid w:val="002A20E1"/>
    <w:rsid w:val="002B7EEE"/>
    <w:rsid w:val="002C6E45"/>
    <w:rsid w:val="002D79EE"/>
    <w:rsid w:val="002F29F2"/>
    <w:rsid w:val="00306690"/>
    <w:rsid w:val="003133E9"/>
    <w:rsid w:val="00320BF2"/>
    <w:rsid w:val="00323207"/>
    <w:rsid w:val="003255EC"/>
    <w:rsid w:val="00337907"/>
    <w:rsid w:val="003410D6"/>
    <w:rsid w:val="00342F10"/>
    <w:rsid w:val="0035041D"/>
    <w:rsid w:val="0035054D"/>
    <w:rsid w:val="003611A4"/>
    <w:rsid w:val="00376156"/>
    <w:rsid w:val="003812BA"/>
    <w:rsid w:val="00382DD6"/>
    <w:rsid w:val="00384F67"/>
    <w:rsid w:val="00387611"/>
    <w:rsid w:val="003876F5"/>
    <w:rsid w:val="00392D00"/>
    <w:rsid w:val="003B05D3"/>
    <w:rsid w:val="003B2D41"/>
    <w:rsid w:val="003B6CCD"/>
    <w:rsid w:val="003E2757"/>
    <w:rsid w:val="003F59F5"/>
    <w:rsid w:val="003F6D08"/>
    <w:rsid w:val="00406EDF"/>
    <w:rsid w:val="00410159"/>
    <w:rsid w:val="00426210"/>
    <w:rsid w:val="00426440"/>
    <w:rsid w:val="004272F1"/>
    <w:rsid w:val="00433644"/>
    <w:rsid w:val="004379DB"/>
    <w:rsid w:val="00444F49"/>
    <w:rsid w:val="00453741"/>
    <w:rsid w:val="0047568A"/>
    <w:rsid w:val="00477BED"/>
    <w:rsid w:val="004819CF"/>
    <w:rsid w:val="00483228"/>
    <w:rsid w:val="00487389"/>
    <w:rsid w:val="0049729E"/>
    <w:rsid w:val="004A04C7"/>
    <w:rsid w:val="004A456B"/>
    <w:rsid w:val="004B4623"/>
    <w:rsid w:val="004C2957"/>
    <w:rsid w:val="004D6112"/>
    <w:rsid w:val="004F5491"/>
    <w:rsid w:val="005121C3"/>
    <w:rsid w:val="00514271"/>
    <w:rsid w:val="005148F7"/>
    <w:rsid w:val="00521935"/>
    <w:rsid w:val="00526290"/>
    <w:rsid w:val="00526C9A"/>
    <w:rsid w:val="00532B09"/>
    <w:rsid w:val="00552F46"/>
    <w:rsid w:val="00554314"/>
    <w:rsid w:val="00571E35"/>
    <w:rsid w:val="00573FDC"/>
    <w:rsid w:val="0057484E"/>
    <w:rsid w:val="0057689A"/>
    <w:rsid w:val="00590EF6"/>
    <w:rsid w:val="00596C06"/>
    <w:rsid w:val="00596D43"/>
    <w:rsid w:val="005A171A"/>
    <w:rsid w:val="005A2BF6"/>
    <w:rsid w:val="005B761E"/>
    <w:rsid w:val="005C7323"/>
    <w:rsid w:val="005D0E80"/>
    <w:rsid w:val="005E0EF2"/>
    <w:rsid w:val="005E604D"/>
    <w:rsid w:val="005F5342"/>
    <w:rsid w:val="005F60BC"/>
    <w:rsid w:val="00607083"/>
    <w:rsid w:val="006130AD"/>
    <w:rsid w:val="00627035"/>
    <w:rsid w:val="00630FBC"/>
    <w:rsid w:val="006548A1"/>
    <w:rsid w:val="00670148"/>
    <w:rsid w:val="006755D4"/>
    <w:rsid w:val="006779E2"/>
    <w:rsid w:val="00685310"/>
    <w:rsid w:val="006C1272"/>
    <w:rsid w:val="006D2DC4"/>
    <w:rsid w:val="006E3731"/>
    <w:rsid w:val="006E610E"/>
    <w:rsid w:val="006E64F0"/>
    <w:rsid w:val="006E7738"/>
    <w:rsid w:val="006F1211"/>
    <w:rsid w:val="00700650"/>
    <w:rsid w:val="00701F14"/>
    <w:rsid w:val="0070592E"/>
    <w:rsid w:val="00707809"/>
    <w:rsid w:val="00707A6E"/>
    <w:rsid w:val="00725A68"/>
    <w:rsid w:val="007334DB"/>
    <w:rsid w:val="00744550"/>
    <w:rsid w:val="00760C53"/>
    <w:rsid w:val="007902B1"/>
    <w:rsid w:val="0079258F"/>
    <w:rsid w:val="007A59C7"/>
    <w:rsid w:val="007B146B"/>
    <w:rsid w:val="007B55CF"/>
    <w:rsid w:val="007B6727"/>
    <w:rsid w:val="007C30FD"/>
    <w:rsid w:val="007C79B0"/>
    <w:rsid w:val="007E1CEC"/>
    <w:rsid w:val="007E39ED"/>
    <w:rsid w:val="007E467A"/>
    <w:rsid w:val="007E4A9F"/>
    <w:rsid w:val="007F22AF"/>
    <w:rsid w:val="00805631"/>
    <w:rsid w:val="00805AD1"/>
    <w:rsid w:val="0081099A"/>
    <w:rsid w:val="00811BB4"/>
    <w:rsid w:val="00814970"/>
    <w:rsid w:val="008235C1"/>
    <w:rsid w:val="0082615C"/>
    <w:rsid w:val="008263F3"/>
    <w:rsid w:val="00840DA1"/>
    <w:rsid w:val="00847C07"/>
    <w:rsid w:val="0085422A"/>
    <w:rsid w:val="0085613D"/>
    <w:rsid w:val="008643B8"/>
    <w:rsid w:val="00865456"/>
    <w:rsid w:val="0087045F"/>
    <w:rsid w:val="008B4A69"/>
    <w:rsid w:val="008B6499"/>
    <w:rsid w:val="008C2287"/>
    <w:rsid w:val="008C648D"/>
    <w:rsid w:val="008C6D93"/>
    <w:rsid w:val="008C7583"/>
    <w:rsid w:val="008E701B"/>
    <w:rsid w:val="00902646"/>
    <w:rsid w:val="009143C5"/>
    <w:rsid w:val="00925D9F"/>
    <w:rsid w:val="00931949"/>
    <w:rsid w:val="009336DD"/>
    <w:rsid w:val="00936E95"/>
    <w:rsid w:val="0094086C"/>
    <w:rsid w:val="00950BCA"/>
    <w:rsid w:val="00955036"/>
    <w:rsid w:val="00962403"/>
    <w:rsid w:val="00962DDD"/>
    <w:rsid w:val="00975D61"/>
    <w:rsid w:val="00993B27"/>
    <w:rsid w:val="00996DE5"/>
    <w:rsid w:val="00997462"/>
    <w:rsid w:val="009B7733"/>
    <w:rsid w:val="009D3DFC"/>
    <w:rsid w:val="009F007A"/>
    <w:rsid w:val="009F0972"/>
    <w:rsid w:val="009F4918"/>
    <w:rsid w:val="00A16951"/>
    <w:rsid w:val="00A17688"/>
    <w:rsid w:val="00A217B6"/>
    <w:rsid w:val="00A2331E"/>
    <w:rsid w:val="00A2580D"/>
    <w:rsid w:val="00A27AEB"/>
    <w:rsid w:val="00A33334"/>
    <w:rsid w:val="00A444EC"/>
    <w:rsid w:val="00A4580B"/>
    <w:rsid w:val="00A61262"/>
    <w:rsid w:val="00A6336A"/>
    <w:rsid w:val="00A7047E"/>
    <w:rsid w:val="00A75577"/>
    <w:rsid w:val="00A8028A"/>
    <w:rsid w:val="00A80549"/>
    <w:rsid w:val="00AA10BF"/>
    <w:rsid w:val="00AA2141"/>
    <w:rsid w:val="00AA4A6E"/>
    <w:rsid w:val="00AA681B"/>
    <w:rsid w:val="00AB2B5D"/>
    <w:rsid w:val="00AB2D84"/>
    <w:rsid w:val="00AB6153"/>
    <w:rsid w:val="00AC4896"/>
    <w:rsid w:val="00AC4E4A"/>
    <w:rsid w:val="00AD2F96"/>
    <w:rsid w:val="00AE2EF4"/>
    <w:rsid w:val="00B013FF"/>
    <w:rsid w:val="00B10BBE"/>
    <w:rsid w:val="00B12417"/>
    <w:rsid w:val="00B2136A"/>
    <w:rsid w:val="00B26A9D"/>
    <w:rsid w:val="00B271E3"/>
    <w:rsid w:val="00B27F95"/>
    <w:rsid w:val="00B3040F"/>
    <w:rsid w:val="00B52E51"/>
    <w:rsid w:val="00B54782"/>
    <w:rsid w:val="00B547A8"/>
    <w:rsid w:val="00B70D28"/>
    <w:rsid w:val="00B74965"/>
    <w:rsid w:val="00B81693"/>
    <w:rsid w:val="00B84A94"/>
    <w:rsid w:val="00B97414"/>
    <w:rsid w:val="00BB76BC"/>
    <w:rsid w:val="00BC0B52"/>
    <w:rsid w:val="00BD1669"/>
    <w:rsid w:val="00BE1568"/>
    <w:rsid w:val="00BE2279"/>
    <w:rsid w:val="00BE32DB"/>
    <w:rsid w:val="00BE644F"/>
    <w:rsid w:val="00C07110"/>
    <w:rsid w:val="00C15382"/>
    <w:rsid w:val="00C2043F"/>
    <w:rsid w:val="00C25FDF"/>
    <w:rsid w:val="00C262F5"/>
    <w:rsid w:val="00C348E3"/>
    <w:rsid w:val="00C42EBE"/>
    <w:rsid w:val="00C46CA6"/>
    <w:rsid w:val="00C53D09"/>
    <w:rsid w:val="00C64419"/>
    <w:rsid w:val="00C81FA7"/>
    <w:rsid w:val="00C9009C"/>
    <w:rsid w:val="00C95FAC"/>
    <w:rsid w:val="00CB2CE0"/>
    <w:rsid w:val="00CB4F3A"/>
    <w:rsid w:val="00CC25C5"/>
    <w:rsid w:val="00CC282B"/>
    <w:rsid w:val="00CD2C18"/>
    <w:rsid w:val="00CD31A6"/>
    <w:rsid w:val="00CD7E0A"/>
    <w:rsid w:val="00CE26FE"/>
    <w:rsid w:val="00CE651B"/>
    <w:rsid w:val="00CE6A96"/>
    <w:rsid w:val="00CF4F63"/>
    <w:rsid w:val="00CF6BA4"/>
    <w:rsid w:val="00D02D68"/>
    <w:rsid w:val="00D11288"/>
    <w:rsid w:val="00D167A9"/>
    <w:rsid w:val="00D20266"/>
    <w:rsid w:val="00D235B4"/>
    <w:rsid w:val="00D24FD3"/>
    <w:rsid w:val="00D3311F"/>
    <w:rsid w:val="00D3376F"/>
    <w:rsid w:val="00D3636D"/>
    <w:rsid w:val="00D52039"/>
    <w:rsid w:val="00D70B62"/>
    <w:rsid w:val="00D80DBF"/>
    <w:rsid w:val="00D832FA"/>
    <w:rsid w:val="00DA0301"/>
    <w:rsid w:val="00DA3109"/>
    <w:rsid w:val="00DA3596"/>
    <w:rsid w:val="00DB19D3"/>
    <w:rsid w:val="00DB404B"/>
    <w:rsid w:val="00DB754B"/>
    <w:rsid w:val="00DC2FE4"/>
    <w:rsid w:val="00DC4DDC"/>
    <w:rsid w:val="00DD4AFF"/>
    <w:rsid w:val="00DE5D32"/>
    <w:rsid w:val="00DF1481"/>
    <w:rsid w:val="00E31352"/>
    <w:rsid w:val="00E42DA4"/>
    <w:rsid w:val="00E56113"/>
    <w:rsid w:val="00E5716D"/>
    <w:rsid w:val="00E64EEA"/>
    <w:rsid w:val="00E724A9"/>
    <w:rsid w:val="00E838F5"/>
    <w:rsid w:val="00E97CA8"/>
    <w:rsid w:val="00EA0D29"/>
    <w:rsid w:val="00EA218C"/>
    <w:rsid w:val="00EB605F"/>
    <w:rsid w:val="00ED5DD9"/>
    <w:rsid w:val="00EF5F95"/>
    <w:rsid w:val="00EF67A7"/>
    <w:rsid w:val="00F0198F"/>
    <w:rsid w:val="00F036B9"/>
    <w:rsid w:val="00F1417C"/>
    <w:rsid w:val="00F17DC3"/>
    <w:rsid w:val="00F24EA0"/>
    <w:rsid w:val="00F479D1"/>
    <w:rsid w:val="00F563C1"/>
    <w:rsid w:val="00F8275A"/>
    <w:rsid w:val="00F86F0A"/>
    <w:rsid w:val="00F944E4"/>
    <w:rsid w:val="00F97D4A"/>
    <w:rsid w:val="00FA45FA"/>
    <w:rsid w:val="00FA6F6D"/>
    <w:rsid w:val="00FB0456"/>
    <w:rsid w:val="00FB1E13"/>
    <w:rsid w:val="00FB47E2"/>
    <w:rsid w:val="00FC024F"/>
    <w:rsid w:val="00FD39A2"/>
    <w:rsid w:val="00FE2DF8"/>
    <w:rsid w:val="00FE3A1B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59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150559"/>
    <w:rPr>
      <w:color w:val="0563C1" w:themeColor="hyperlink"/>
      <w:u w:val="single"/>
    </w:rPr>
  </w:style>
  <w:style w:type="paragraph" w:customStyle="1" w:styleId="Standard">
    <w:name w:val="Standard"/>
    <w:rsid w:val="001505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9746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76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76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76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7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305B4-CF78-427F-96CF-5D467A7F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26</Pages>
  <Words>7336</Words>
  <Characters>44017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334</cp:revision>
  <cp:lastPrinted>2023-11-30T13:40:00Z</cp:lastPrinted>
  <dcterms:created xsi:type="dcterms:W3CDTF">2023-10-25T06:41:00Z</dcterms:created>
  <dcterms:modified xsi:type="dcterms:W3CDTF">2023-12-01T06:04:00Z</dcterms:modified>
</cp:coreProperties>
</file>