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1BB1" w14:textId="2C4134EA" w:rsidR="005D07B0" w:rsidRDefault="005D07B0" w:rsidP="00186F82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985CF2">
        <w:rPr>
          <w:rFonts w:ascii="Arial" w:hAnsi="Arial" w:cs="Arial"/>
          <w:b/>
          <w:bCs/>
          <w:sz w:val="24"/>
          <w:szCs w:val="24"/>
        </w:rPr>
        <w:t>4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>Załącznik nr 1</w:t>
      </w:r>
      <w:r w:rsidR="00985CF2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767821A6" w14:textId="77777777" w:rsidR="005D07B0" w:rsidRDefault="005D07B0" w:rsidP="00186F82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9AFE107" w14:textId="77777777" w:rsidR="005D07B0" w:rsidRPr="00074D31" w:rsidRDefault="005D07B0" w:rsidP="00186F82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4463A29F" w14:textId="1B8DD8AF" w:rsidR="005D07B0" w:rsidRPr="00186F82" w:rsidRDefault="005D07B0" w:rsidP="00186F82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64A46DC3" w:rsidR="005D07B0" w:rsidRPr="00186F82" w:rsidRDefault="005D07B0" w:rsidP="00917EF6">
      <w:pPr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D9170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6D54059A" w:rsidR="005D07B0" w:rsidRDefault="005D07B0" w:rsidP="00186F82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poz. 2415)</w:t>
      </w:r>
      <w:r>
        <w:rPr>
          <w:rFonts w:ascii="Arial" w:hAnsi="Arial" w:cs="Arial"/>
          <w:sz w:val="24"/>
          <w:szCs w:val="24"/>
        </w:rPr>
        <w:t xml:space="preserve"> </w:t>
      </w:r>
      <w:r w:rsidRPr="005D07B0">
        <w:rPr>
          <w:rFonts w:ascii="Arial" w:hAnsi="Arial" w:cs="Arial"/>
          <w:sz w:val="24"/>
          <w:szCs w:val="24"/>
        </w:rPr>
        <w:t>w postępowaniu o udzielenie zamówienia publicznego p</w:t>
      </w:r>
      <w:r w:rsidR="00A36A0E">
        <w:rPr>
          <w:rFonts w:ascii="Arial" w:hAnsi="Arial" w:cs="Arial"/>
          <w:sz w:val="24"/>
          <w:szCs w:val="24"/>
        </w:rPr>
        <w:t>od nazwą</w:t>
      </w:r>
      <w:r>
        <w:rPr>
          <w:rFonts w:ascii="Arial" w:hAnsi="Arial" w:cs="Arial"/>
          <w:sz w:val="24"/>
          <w:szCs w:val="24"/>
        </w:rPr>
        <w:t xml:space="preserve"> </w:t>
      </w:r>
      <w:r w:rsidR="00985CF2" w:rsidRPr="00985CF2">
        <w:rPr>
          <w:rFonts w:ascii="Arial" w:hAnsi="Arial" w:cs="Arial"/>
          <w:b/>
          <w:bCs/>
          <w:sz w:val="24"/>
          <w:szCs w:val="24"/>
        </w:rPr>
        <w:t>Doświetlenie placu zabaw na Osiedlu Kazimierzowskim pomiędzy blokiem nr 7 a 18 w Krakowie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297AE42D" w14:textId="1C85A87A" w:rsidR="005D07B0" w:rsidRDefault="005D07B0" w:rsidP="00186F82">
      <w:pPr>
        <w:spacing w:beforeLines="120" w:before="288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522B2D28" w:rsidR="005D07B0" w:rsidRDefault="005D07B0" w:rsidP="00186F82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08DFCDCA" w:rsidR="005D07B0" w:rsidRDefault="005D07B0" w:rsidP="00186F82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64FD8E39" w:rsidR="005D07B0" w:rsidRPr="00186F82" w:rsidRDefault="005D07B0" w:rsidP="00186F82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86F82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Wykonawcy/Podmiotu udostępniającego zasoby, kwalifikowanym podpisem elektronicznym, podpisem zaufanym lub podpisem osobistym.</w:t>
      </w:r>
    </w:p>
    <w:p w14:paraId="61BD8555" w14:textId="3DB75847" w:rsidR="005D07B0" w:rsidRDefault="005D07B0" w:rsidP="00186F82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Uwaga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186F82"/>
    <w:rsid w:val="002311FF"/>
    <w:rsid w:val="002C5C41"/>
    <w:rsid w:val="00407D58"/>
    <w:rsid w:val="005D07B0"/>
    <w:rsid w:val="00635759"/>
    <w:rsid w:val="00677830"/>
    <w:rsid w:val="006C113B"/>
    <w:rsid w:val="008D514E"/>
    <w:rsid w:val="00917EF6"/>
    <w:rsid w:val="00985CF2"/>
    <w:rsid w:val="00A36A0E"/>
    <w:rsid w:val="00B23A0D"/>
    <w:rsid w:val="00D91706"/>
    <w:rsid w:val="00E5377C"/>
    <w:rsid w:val="00F5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13</cp:revision>
  <dcterms:created xsi:type="dcterms:W3CDTF">2023-02-13T08:49:00Z</dcterms:created>
  <dcterms:modified xsi:type="dcterms:W3CDTF">2023-02-23T18:26:00Z</dcterms:modified>
</cp:coreProperties>
</file>