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B8794E" w:rsidRDefault="009F0FCB" w:rsidP="008C5566">
      <w:pPr>
        <w:ind w:right="-284"/>
        <w:jc w:val="right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440B" wp14:editId="2D7E3A48">
                <wp:simplePos x="0" y="0"/>
                <wp:positionH relativeFrom="column">
                  <wp:posOffset>2354580</wp:posOffset>
                </wp:positionH>
                <wp:positionV relativeFrom="paragraph">
                  <wp:posOffset>61595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37" w:rsidRDefault="00211337" w:rsidP="00211337">
                            <w:pPr>
                              <w:jc w:val="center"/>
                            </w:pPr>
                          </w:p>
                          <w:p w:rsidR="00211337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robót budowlanych</w:t>
                            </w:r>
                          </w:p>
                          <w:p w:rsidR="00BE5E3D" w:rsidRPr="00632E13" w:rsidRDefault="00BE5E3D" w:rsidP="00BE5E3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BE5E3D" w:rsidRPr="00D30CBE" w:rsidRDefault="00BE5E3D" w:rsidP="0021133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5.4pt;margin-top:4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211337" w:rsidRDefault="00211337" w:rsidP="00211337">
                      <w:pPr>
                        <w:jc w:val="center"/>
                      </w:pPr>
                    </w:p>
                    <w:p w:rsidR="00211337" w:rsidRDefault="00211337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robót budowlanych</w:t>
                      </w:r>
                    </w:p>
                    <w:p w:rsidR="00BE5E3D" w:rsidRPr="00632E13" w:rsidRDefault="00BE5E3D" w:rsidP="00BE5E3D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BE5E3D" w:rsidRPr="00D30CBE" w:rsidRDefault="00BE5E3D" w:rsidP="00211337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791" w:rsidRPr="00B8794E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0E63A3" wp14:editId="36110DCD">
                <wp:simplePos x="0" y="0"/>
                <wp:positionH relativeFrom="column">
                  <wp:posOffset>304690</wp:posOffset>
                </wp:positionH>
                <wp:positionV relativeFrom="paragraph">
                  <wp:posOffset>-653305</wp:posOffset>
                </wp:positionV>
                <wp:extent cx="1941195" cy="866499"/>
                <wp:effectExtent l="0" t="0" r="209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6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337" w:rsidRPr="0030157A" w:rsidRDefault="00211337" w:rsidP="00211337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</w:t>
                            </w:r>
                            <w:r w:rsidRPr="0030157A">
                              <w:rPr>
                                <w:rFonts w:ascii="Garamond" w:hAnsi="Garamond"/>
                                <w:sz w:val="24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4pt;margin-top:-51.45pt;width:152.85pt;height:6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">
                <v:textbox>
                  <w:txbxContent>
                    <w:p w:rsidR="00211337" w:rsidRPr="0030157A" w:rsidRDefault="00211337" w:rsidP="00211337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</w:t>
                      </w:r>
                      <w:r w:rsidRPr="0030157A">
                        <w:rPr>
                          <w:rFonts w:ascii="Garamond" w:hAnsi="Garamond"/>
                          <w:sz w:val="24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FA742B" w:rsidRPr="00B8794E">
        <w:rPr>
          <w:rFonts w:ascii="Garamond" w:hAnsi="Garamond" w:cs="Arial"/>
          <w:sz w:val="24"/>
          <w:szCs w:val="24"/>
        </w:rPr>
        <w:t xml:space="preserve">Załącznik nr </w:t>
      </w:r>
      <w:r w:rsidR="009434A2" w:rsidRPr="00B8794E">
        <w:rPr>
          <w:rFonts w:ascii="Garamond" w:hAnsi="Garamond" w:cs="Arial"/>
          <w:sz w:val="24"/>
          <w:szCs w:val="24"/>
        </w:rPr>
        <w:t>3</w:t>
      </w:r>
      <w:r w:rsidR="00211337" w:rsidRPr="00B8794E">
        <w:rPr>
          <w:rFonts w:ascii="Garamond" w:hAnsi="Garamond" w:cs="Arial"/>
          <w:sz w:val="24"/>
          <w:szCs w:val="24"/>
        </w:rPr>
        <w:t xml:space="preserve"> do SWZ</w:t>
      </w:r>
    </w:p>
    <w:p w:rsidR="00211337" w:rsidRPr="005202FD" w:rsidRDefault="00211337" w:rsidP="008C5566">
      <w:pPr>
        <w:pStyle w:val="Stopka"/>
        <w:tabs>
          <w:tab w:val="clear" w:pos="4536"/>
          <w:tab w:val="clear" w:pos="9072"/>
        </w:tabs>
        <w:ind w:right="-284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iCs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211337" w:rsidRPr="005202FD" w:rsidRDefault="00211337" w:rsidP="008C5566">
      <w:pPr>
        <w:ind w:right="-284"/>
        <w:jc w:val="both"/>
        <w:rPr>
          <w:rFonts w:ascii="Garamond" w:hAnsi="Garamond" w:cs="Arial"/>
          <w:sz w:val="24"/>
          <w:szCs w:val="24"/>
        </w:rPr>
      </w:pP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8B1E46" w:rsidRPr="00EC266B" w:rsidRDefault="008B1E46" w:rsidP="008B1E4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EC266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8B1E46" w:rsidRPr="00EC266B" w:rsidRDefault="008B1E46" w:rsidP="008B1E4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C17488">
        <w:rPr>
          <w:rFonts w:ascii="Garamond" w:hAnsi="Garamond" w:cs="Arial"/>
          <w:sz w:val="24"/>
          <w:szCs w:val="24"/>
        </w:rPr>
        <w:t>ZP.271.8</w:t>
      </w:r>
      <w:bookmarkStart w:id="0" w:name="_GoBack"/>
      <w:bookmarkEnd w:id="0"/>
      <w:r w:rsidRPr="00EC266B">
        <w:rPr>
          <w:rFonts w:ascii="Garamond" w:hAnsi="Garamond" w:cs="Arial"/>
          <w:sz w:val="24"/>
          <w:szCs w:val="24"/>
        </w:rPr>
        <w:t>.2024</w:t>
      </w:r>
    </w:p>
    <w:p w:rsidR="00211337" w:rsidRPr="005202FD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5202FD" w:rsidRDefault="00211337" w:rsidP="00D30BF9">
      <w:pPr>
        <w:suppressAutoHyphens/>
        <w:autoSpaceDE w:val="0"/>
        <w:ind w:left="284" w:right="-739"/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kern w:val="2"/>
          <w:sz w:val="24"/>
          <w:szCs w:val="24"/>
          <w:lang w:eastAsia="zh-CN"/>
        </w:rPr>
        <w:t>wykonanych nie wcześniej niż w okresie ostatnich 5 lat a jeżeli okres prowadzenia działalności jest krótszy – w tym okresie, wraz z podaniem ich rodzaju, wartości, daty i miejsca wykonania oraz podmiotów, na rzecz któ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>rych roboty te zostały wykonane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oraz z załączeniem dowodów określających, czy te roboty budowlane zostały wykonane należycie, przy czym dowodami, o kt</w:t>
      </w:r>
      <w:r w:rsidR="00FA742B">
        <w:rPr>
          <w:rFonts w:ascii="Garamond" w:hAnsi="Garamond"/>
          <w:kern w:val="2"/>
          <w:sz w:val="24"/>
          <w:szCs w:val="24"/>
          <w:lang w:eastAsia="zh-CN"/>
        </w:rPr>
        <w:t xml:space="preserve">órych mowa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są referencje bądź inne dokume</w:t>
      </w:r>
      <w:r w:rsidR="00DA4AF3">
        <w:rPr>
          <w:rFonts w:ascii="Garamond" w:hAnsi="Garamond"/>
          <w:kern w:val="2"/>
          <w:sz w:val="24"/>
          <w:szCs w:val="24"/>
          <w:lang w:eastAsia="zh-CN"/>
        </w:rPr>
        <w:t>nty sporządzone przed podmiot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 xml:space="preserve"> na rzecz którego roboty budowlane zostały wykonane, a jeżeli wykonawca z przyczyn niezależnych od niego nie jest wstanie uzyskać tych dowodów – inne odpowiednio dokumenty.</w:t>
      </w:r>
    </w:p>
    <w:p w:rsidR="00211337" w:rsidRDefault="00211337" w:rsidP="008C5566">
      <w:pPr>
        <w:suppressAutoHyphens/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tbl>
      <w:tblPr>
        <w:tblStyle w:val="Tabela-Siatka"/>
        <w:tblW w:w="514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69"/>
        <w:gridCol w:w="3107"/>
        <w:gridCol w:w="2769"/>
        <w:gridCol w:w="1871"/>
        <w:gridCol w:w="1552"/>
        <w:gridCol w:w="2121"/>
      </w:tblGrid>
      <w:tr w:rsidR="002D1791" w:rsidTr="002D1791">
        <w:trPr>
          <w:trHeight w:val="1899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:rsidR="00597B59" w:rsidRPr="00EF3FFD" w:rsidRDefault="00597B59" w:rsidP="002D1791">
            <w:pPr>
              <w:jc w:val="center"/>
            </w:pPr>
            <w:proofErr w:type="spellStart"/>
            <w:r w:rsidRPr="00EF3FFD">
              <w:rPr>
                <w:rFonts w:ascii="Garamond" w:hAnsi="Garamond"/>
                <w:kern w:val="2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 xml:space="preserve">Rodzaj robót budowlanych, </w:t>
            </w: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charakterystyka</w:t>
            </w:r>
          </w:p>
          <w:p w:rsidR="00597B59" w:rsidRDefault="00597B59" w:rsidP="002D1791">
            <w:pPr>
              <w:suppressAutoHyphens/>
              <w:ind w:right="100"/>
              <w:jc w:val="center"/>
              <w:rPr>
                <w:rFonts w:ascii="Garamond" w:hAnsi="Garamond"/>
                <w:i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  <w:p w:rsidR="002D1791" w:rsidRPr="005202FD" w:rsidRDefault="002D1791" w:rsidP="002D1791">
            <w:pPr>
              <w:suppressAutoHyphens/>
              <w:ind w:right="10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(w okresie 5 lat przed upływem terminu składania ofert - 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 xml:space="preserve">1 zadanie w zakresie realizacji robót </w:t>
            </w:r>
            <w:r w:rsidR="008B1E46">
              <w:rPr>
                <w:rFonts w:ascii="Garamond" w:hAnsi="Garamond"/>
                <w:i/>
                <w:sz w:val="24"/>
                <w:szCs w:val="24"/>
              </w:rPr>
              <w:t>budowlanych o wartości minimum 5</w:t>
            </w:r>
            <w:r w:rsidR="00377C86" w:rsidRPr="00377C86">
              <w:rPr>
                <w:rFonts w:ascii="Garamond" w:hAnsi="Garamond"/>
                <w:i/>
                <w:sz w:val="24"/>
                <w:szCs w:val="24"/>
              </w:rPr>
              <w:t>00.000,00 zł. przy zabytku wpisanym do rejestru lub inwentarza muzeum będącego instytucją kultury.</w:t>
            </w:r>
          </w:p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u w:val="single"/>
                <w:lang w:eastAsia="zh-CN"/>
              </w:rPr>
              <w:t>Wartość brutto</w:t>
            </w: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 tym wartość, za którą był odpowiedzialny wykonawca</w:t>
            </w:r>
          </w:p>
          <w:p w:rsidR="00597B59" w:rsidRPr="005202FD" w:rsidRDefault="00597B59" w:rsidP="002D1791">
            <w:pPr>
              <w:suppressAutoHyphens/>
              <w:snapToGrid w:val="0"/>
              <w:ind w:right="142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(jeżeli dotyczy)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z uwzględnieniem zapisów rozdziału V</w:t>
            </w:r>
            <w:r w:rsidR="00FA742B">
              <w:rPr>
                <w:rFonts w:ascii="Garamond" w:hAnsi="Garamond"/>
                <w:i/>
                <w:kern w:val="2"/>
                <w:szCs w:val="24"/>
                <w:lang w:eastAsia="zh-CN"/>
              </w:rPr>
              <w:t>I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SWZ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ind w:right="53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Nazwa i adres wykonawcy, który je zrealizował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w przypadku, gdy Wykonawca skła</w:t>
            </w:r>
            <w:r>
              <w:rPr>
                <w:rFonts w:ascii="Garamond" w:hAnsi="Garamond"/>
                <w:i/>
                <w:kern w:val="2"/>
                <w:szCs w:val="24"/>
                <w:lang w:eastAsia="zh-CN"/>
              </w:rPr>
              <w:t xml:space="preserve">dający ofertę polega na wiedzy </w:t>
            </w:r>
            <w:r w:rsidRPr="005202FD">
              <w:rPr>
                <w:rFonts w:ascii="Garamond" w:hAnsi="Garamond"/>
                <w:i/>
                <w:kern w:val="2"/>
                <w:szCs w:val="24"/>
                <w:lang w:eastAsia="zh-CN"/>
              </w:rPr>
              <w:t>i doświadczeniu innego podmiotu – dane tego podmiotu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Daty</w:t>
            </w:r>
          </w:p>
          <w:p w:rsidR="00597B59" w:rsidRPr="005202FD" w:rsidRDefault="00597B59" w:rsidP="002D1791">
            <w:pPr>
              <w:suppressAutoHyphens/>
              <w:snapToGrid w:val="0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wykonania: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rozpoczęcie,</w:t>
            </w:r>
          </w:p>
          <w:p w:rsidR="00597B59" w:rsidRPr="005202FD" w:rsidRDefault="00597B59" w:rsidP="002D1791">
            <w:pPr>
              <w:suppressAutoHyphens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- zakończenie</w:t>
            </w:r>
          </w:p>
          <w:p w:rsidR="00597B59" w:rsidRDefault="00597B59" w:rsidP="002D1791">
            <w:pPr>
              <w:jc w:val="center"/>
            </w:pPr>
            <w:proofErr w:type="spellStart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dd</w:t>
            </w:r>
            <w:proofErr w:type="spellEnd"/>
            <w:r w:rsidRPr="005202FD">
              <w:rPr>
                <w:rFonts w:ascii="Garamond" w:hAnsi="Garamond"/>
                <w:kern w:val="2"/>
                <w:szCs w:val="24"/>
                <w:lang w:eastAsia="zh-CN"/>
              </w:rPr>
              <w:t>/mm/rok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zh-CN"/>
              </w:rPr>
              <w:t>Miejsce wykonania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Podmiot</w:t>
            </w:r>
          </w:p>
          <w:p w:rsidR="00597B59" w:rsidRPr="005202FD" w:rsidRDefault="00597B59" w:rsidP="002D1791">
            <w:pPr>
              <w:suppressAutoHyphens/>
              <w:ind w:right="1"/>
              <w:jc w:val="center"/>
              <w:rPr>
                <w:rFonts w:ascii="Garamond" w:hAnsi="Garamond"/>
                <w:b/>
                <w:kern w:val="2"/>
                <w:szCs w:val="24"/>
                <w:lang w:eastAsia="zh-CN"/>
              </w:rPr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(nazwa i adres)</w:t>
            </w:r>
          </w:p>
          <w:p w:rsidR="00597B59" w:rsidRDefault="00597B59" w:rsidP="002D1791">
            <w:pPr>
              <w:jc w:val="center"/>
            </w:pPr>
            <w:r w:rsidRPr="005202FD">
              <w:rPr>
                <w:rFonts w:ascii="Garamond" w:hAnsi="Garamond"/>
                <w:b/>
                <w:kern w:val="2"/>
                <w:szCs w:val="24"/>
                <w:lang w:eastAsia="ar-SA"/>
              </w:rPr>
              <w:t>na rzecz którego roboty te zostały wykonane</w:t>
            </w:r>
          </w:p>
        </w:tc>
      </w:tr>
      <w:tr w:rsidR="002D1791" w:rsidTr="002D1791">
        <w:tc>
          <w:tcPr>
            <w:tcW w:w="224" w:type="pct"/>
            <w:vAlign w:val="center"/>
          </w:tcPr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597B59" w:rsidRDefault="009A78B2" w:rsidP="002D1791">
            <w:pPr>
              <w:jc w:val="center"/>
            </w:pPr>
            <w:r>
              <w:t>1</w:t>
            </w: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>
            <w:pPr>
              <w:jc w:val="center"/>
            </w:pPr>
          </w:p>
          <w:p w:rsidR="002D1791" w:rsidRDefault="002D1791" w:rsidP="002D1791"/>
        </w:tc>
        <w:tc>
          <w:tcPr>
            <w:tcW w:w="116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983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876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592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491" w:type="pct"/>
            <w:vAlign w:val="center"/>
          </w:tcPr>
          <w:p w:rsidR="00597B59" w:rsidRDefault="00597B59" w:rsidP="002D1791">
            <w:pPr>
              <w:jc w:val="center"/>
            </w:pPr>
          </w:p>
        </w:tc>
        <w:tc>
          <w:tcPr>
            <w:tcW w:w="671" w:type="pct"/>
            <w:vAlign w:val="center"/>
          </w:tcPr>
          <w:p w:rsidR="00597B59" w:rsidRDefault="00597B59" w:rsidP="002D1791">
            <w:pPr>
              <w:jc w:val="center"/>
            </w:pPr>
          </w:p>
        </w:tc>
      </w:tr>
    </w:tbl>
    <w:p w:rsidR="00526D99" w:rsidRDefault="00526D99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</w:pPr>
    </w:p>
    <w:p w:rsidR="00211337" w:rsidRPr="00377C86" w:rsidRDefault="00211337" w:rsidP="00C23CAB">
      <w:pPr>
        <w:tabs>
          <w:tab w:val="left" w:pos="285"/>
        </w:tabs>
        <w:autoSpaceDE w:val="0"/>
        <w:ind w:right="-284"/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5202FD">
        <w:rPr>
          <w:rFonts w:ascii="Garamond" w:hAnsi="Garamond"/>
          <w:b/>
          <w:color w:val="000000"/>
          <w:kern w:val="2"/>
          <w:sz w:val="24"/>
          <w:szCs w:val="24"/>
          <w:lang w:eastAsia="zh-CN"/>
        </w:rPr>
        <w:t xml:space="preserve">Należy załączyć dowody, </w:t>
      </w:r>
      <w:r w:rsidRPr="005202FD">
        <w:rPr>
          <w:rFonts w:ascii="Garamond" w:hAnsi="Garamond"/>
          <w:kern w:val="2"/>
          <w:sz w:val="24"/>
          <w:szCs w:val="24"/>
          <w:lang w:eastAsia="zh-CN"/>
        </w:rPr>
        <w:t>określające czy te roboty budowlane zostały</w:t>
      </w:r>
      <w:r w:rsidR="00377C86">
        <w:rPr>
          <w:rFonts w:ascii="Garamond" w:hAnsi="Garamond"/>
          <w:kern w:val="2"/>
          <w:sz w:val="24"/>
          <w:szCs w:val="24"/>
          <w:lang w:eastAsia="zh-CN"/>
        </w:rPr>
        <w:t xml:space="preserve"> wykonane </w:t>
      </w:r>
      <w:r w:rsidR="00377C86" w:rsidRPr="00377C86">
        <w:rPr>
          <w:rFonts w:ascii="Garamond" w:hAnsi="Garamond"/>
          <w:b/>
          <w:kern w:val="2"/>
          <w:sz w:val="24"/>
          <w:szCs w:val="24"/>
          <w:lang w:eastAsia="zh-CN"/>
        </w:rPr>
        <w:t xml:space="preserve">należycie </w:t>
      </w:r>
      <w:r w:rsidR="00377C86" w:rsidRPr="00377C86">
        <w:rPr>
          <w:rStyle w:val="markedcontent"/>
          <w:rFonts w:ascii="Garamond" w:hAnsi="Garamond" w:cs="Arial"/>
          <w:b/>
          <w:sz w:val="24"/>
          <w:szCs w:val="24"/>
        </w:rPr>
        <w:t>i faktycznie obejmowały zabytki wpisane do rejestru lub inwentarza muzeum będącego instytucją kultury.</w:t>
      </w:r>
    </w:p>
    <w:p w:rsidR="00FA742B" w:rsidRPr="005202FD" w:rsidRDefault="00FA742B" w:rsidP="008C5566">
      <w:pPr>
        <w:tabs>
          <w:tab w:val="left" w:pos="285"/>
        </w:tabs>
        <w:autoSpaceDE w:val="0"/>
        <w:ind w:right="-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211337" w:rsidRPr="00DA4AF3" w:rsidRDefault="00211337" w:rsidP="00C23CAB">
      <w:pPr>
        <w:suppressAutoHyphens/>
        <w:autoSpaceDE w:val="0"/>
        <w:ind w:left="567" w:right="-284"/>
        <w:rPr>
          <w:rFonts w:ascii="Garamond" w:hAnsi="Garamond"/>
          <w:b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b/>
          <w:kern w:val="2"/>
          <w:sz w:val="22"/>
          <w:szCs w:val="24"/>
          <w:lang w:eastAsia="zh-CN"/>
        </w:rPr>
        <w:t>Uwaga:</w:t>
      </w:r>
    </w:p>
    <w:p w:rsidR="00211337" w:rsidRPr="00DA4AF3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Dowodami, o których mowa powyżej, zgodnie z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Rozporządzeniem Ministra Rozwoju, Pracy i Tec</w:t>
      </w:r>
      <w:r w:rsidR="008B1E46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hnologii z dnia 23 grudnia 2020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r. w sprawie podmiotowych środków dowodowych oraz innych dokumentów lub oświadczeń, jakich może żądać zamawiający od wykonawcy (Dz.U. </w:t>
      </w:r>
      <w:r w:rsidR="001D7A46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z 2020r., </w:t>
      </w:r>
      <w:r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>poz.</w:t>
      </w:r>
      <w:r w:rsidR="00DA4AF3" w:rsidRPr="00526D99">
        <w:rPr>
          <w:rFonts w:ascii="Garamond" w:hAnsi="Garamond"/>
          <w:i/>
          <w:color w:val="000000"/>
          <w:kern w:val="2"/>
          <w:sz w:val="22"/>
          <w:szCs w:val="24"/>
          <w:lang w:eastAsia="zh-CN"/>
        </w:rPr>
        <w:t xml:space="preserve"> 2415</w:t>
      </w:r>
      <w:r w:rsidR="00DA4AF3"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>)</w:t>
      </w:r>
      <w:r w:rsidRPr="00DA4AF3">
        <w:rPr>
          <w:rFonts w:ascii="Garamond" w:hAnsi="Garamond"/>
          <w:color w:val="000000"/>
          <w:kern w:val="2"/>
          <w:sz w:val="22"/>
          <w:szCs w:val="24"/>
          <w:lang w:eastAsia="zh-CN"/>
        </w:rPr>
        <w:t xml:space="preserve"> są: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  <w:r w:rsidR="001D7A46">
        <w:rPr>
          <w:rFonts w:ascii="Garamond" w:hAnsi="Garamond"/>
          <w:kern w:val="2"/>
          <w:sz w:val="22"/>
          <w:szCs w:val="24"/>
          <w:lang w:eastAsia="zh-CN"/>
        </w:rPr>
        <w:t>.</w:t>
      </w:r>
    </w:p>
    <w:p w:rsidR="00211337" w:rsidRDefault="00211337" w:rsidP="00C23CAB">
      <w:pPr>
        <w:numPr>
          <w:ilvl w:val="0"/>
          <w:numId w:val="2"/>
        </w:numPr>
        <w:suppressAutoHyphens/>
        <w:autoSpaceDE w:val="0"/>
        <w:ind w:left="851" w:right="-284" w:hanging="284"/>
        <w:jc w:val="both"/>
        <w:rPr>
          <w:rFonts w:ascii="Garamond" w:hAnsi="Garamond"/>
          <w:kern w:val="2"/>
          <w:sz w:val="22"/>
          <w:szCs w:val="24"/>
          <w:lang w:eastAsia="zh-CN"/>
        </w:rPr>
      </w:pPr>
      <w:r w:rsidRPr="00DA4AF3">
        <w:rPr>
          <w:rFonts w:ascii="Garamond" w:hAnsi="Garamond"/>
          <w:kern w:val="2"/>
          <w:sz w:val="22"/>
          <w:szCs w:val="24"/>
          <w:lang w:eastAsia="zh-CN"/>
        </w:rPr>
        <w:t>Jeżeli wykonawca powołuje się na doświadczenie w</w:t>
      </w:r>
      <w:r w:rsidR="00FA742B">
        <w:rPr>
          <w:rFonts w:ascii="Garamond" w:hAnsi="Garamond"/>
          <w:kern w:val="2"/>
          <w:sz w:val="22"/>
          <w:szCs w:val="24"/>
          <w:lang w:eastAsia="zh-CN"/>
        </w:rPr>
        <w:t xml:space="preserve"> realizacji robót budowlanych, </w:t>
      </w:r>
      <w:r w:rsidRPr="00DA4AF3">
        <w:rPr>
          <w:rFonts w:ascii="Garamond" w:hAnsi="Garamond"/>
          <w:kern w:val="2"/>
          <w:sz w:val="22"/>
          <w:szCs w:val="24"/>
          <w:lang w:eastAsia="zh-CN"/>
        </w:rPr>
        <w:t>wykonywanych wspólnie z innymi wykonawcami wykaz robót budowlanych dotyczy robót budowlanych, w których wykonaniu wykonawca ten bezpośrednio uczestniczył.</w:t>
      </w: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C23CAB" w:rsidRPr="00DA4AF3" w:rsidRDefault="00C23CAB" w:rsidP="00C23CAB">
      <w:pPr>
        <w:suppressAutoHyphens/>
        <w:autoSpaceDE w:val="0"/>
        <w:ind w:right="-284"/>
        <w:jc w:val="both"/>
        <w:rPr>
          <w:rFonts w:ascii="Garamond" w:hAnsi="Garamond"/>
          <w:kern w:val="2"/>
          <w:sz w:val="22"/>
          <w:szCs w:val="24"/>
          <w:lang w:eastAsia="zh-CN"/>
        </w:rPr>
      </w:pPr>
    </w:p>
    <w:p w:rsidR="009A78B2" w:rsidRPr="009A78B2" w:rsidRDefault="009A78B2" w:rsidP="00C23CAB">
      <w:pPr>
        <w:pStyle w:val="Akapitzlist"/>
        <w:spacing w:line="240" w:lineRule="exact"/>
        <w:ind w:left="567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78B2" w:rsidRPr="009A78B2" w:rsidRDefault="009A78B2" w:rsidP="00C23CAB">
      <w:pPr>
        <w:spacing w:line="240" w:lineRule="exact"/>
        <w:ind w:left="567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A78B2"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C23CAB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9A78B2">
        <w:rPr>
          <w:rFonts w:ascii="Garamond" w:eastAsia="Calibri" w:hAnsi="Garamond" w:cs="Calibri"/>
          <w:b/>
          <w:sz w:val="24"/>
          <w:szCs w:val="24"/>
        </w:rPr>
        <w:t>kwalifi</w:t>
      </w:r>
      <w:r w:rsidR="00C23CAB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9A78B2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9A78B2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9A78B2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A78B2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C23CAB" w:rsidRDefault="00C23CAB" w:rsidP="00C23CAB">
      <w:pPr>
        <w:ind w:left="10479" w:right="-993" w:firstLine="141"/>
        <w:jc w:val="center"/>
        <w:rPr>
          <w:rFonts w:ascii="Garamond" w:hAnsi="Garamond" w:cs="Arial"/>
          <w:sz w:val="24"/>
          <w:szCs w:val="24"/>
        </w:rPr>
      </w:pPr>
    </w:p>
    <w:p w:rsidR="00DA4AF3" w:rsidRPr="00117055" w:rsidRDefault="00C23CAB" w:rsidP="00C23CAB">
      <w:pPr>
        <w:ind w:left="10479" w:right="-993" w:firstLine="141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_______________________________</w:t>
      </w:r>
    </w:p>
    <w:p w:rsidR="00DA4AF3" w:rsidRPr="00117055" w:rsidRDefault="00DA4AF3" w:rsidP="00C23CAB">
      <w:pPr>
        <w:ind w:left="567" w:right="68"/>
        <w:jc w:val="right"/>
        <w:rPr>
          <w:rFonts w:ascii="Garamond" w:hAnsi="Garamond" w:cs="Arial"/>
          <w:i/>
          <w:sz w:val="24"/>
          <w:szCs w:val="24"/>
          <w:vertAlign w:val="superscript"/>
        </w:rPr>
      </w:pPr>
      <w:r w:rsidRPr="0011705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DA4AF3" w:rsidRPr="00117055" w:rsidSect="002D1791">
      <w:pgSz w:w="16838" w:h="11906" w:orient="landscape"/>
      <w:pgMar w:top="1417" w:right="1417" w:bottom="1417" w:left="28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1D7A46"/>
    <w:rsid w:val="002052FE"/>
    <w:rsid w:val="00211337"/>
    <w:rsid w:val="00226A89"/>
    <w:rsid w:val="002726C7"/>
    <w:rsid w:val="002D1791"/>
    <w:rsid w:val="003218CE"/>
    <w:rsid w:val="00377C86"/>
    <w:rsid w:val="00526D99"/>
    <w:rsid w:val="00597B59"/>
    <w:rsid w:val="0068406E"/>
    <w:rsid w:val="008B1E46"/>
    <w:rsid w:val="008C2790"/>
    <w:rsid w:val="008C5566"/>
    <w:rsid w:val="009434A2"/>
    <w:rsid w:val="009A78B2"/>
    <w:rsid w:val="009C6349"/>
    <w:rsid w:val="009F0FCB"/>
    <w:rsid w:val="00B223C3"/>
    <w:rsid w:val="00B8794E"/>
    <w:rsid w:val="00BD4994"/>
    <w:rsid w:val="00BE5E3D"/>
    <w:rsid w:val="00C17488"/>
    <w:rsid w:val="00C23CAB"/>
    <w:rsid w:val="00D30BF9"/>
    <w:rsid w:val="00DA4AF3"/>
    <w:rsid w:val="00DD4E51"/>
    <w:rsid w:val="00EF3FFD"/>
    <w:rsid w:val="00F04E9E"/>
    <w:rsid w:val="00F3565F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8B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D1791"/>
    <w:rPr>
      <w:i/>
      <w:iCs/>
      <w:color w:val="808080" w:themeColor="text1" w:themeTint="7F"/>
    </w:rPr>
  </w:style>
  <w:style w:type="character" w:customStyle="1" w:styleId="markedcontent">
    <w:name w:val="markedcontent"/>
    <w:basedOn w:val="Domylnaczcionkaakapitu"/>
    <w:rsid w:val="002D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8CB9-D7F8-4B58-A452-0C8912CE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32</cp:revision>
  <cp:lastPrinted>2022-08-12T10:37:00Z</cp:lastPrinted>
  <dcterms:created xsi:type="dcterms:W3CDTF">2022-08-11T06:35:00Z</dcterms:created>
  <dcterms:modified xsi:type="dcterms:W3CDTF">2024-05-14T13:52:00Z</dcterms:modified>
</cp:coreProperties>
</file>