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3BF65" w14:textId="5FA70CDE" w:rsidR="00075FB6" w:rsidRPr="004E211F" w:rsidRDefault="000F4235">
      <w:pPr>
        <w:suppressAutoHyphens/>
        <w:spacing w:before="120" w:after="0" w:line="240" w:lineRule="auto"/>
        <w:jc w:val="right"/>
        <w:rPr>
          <w:rFonts w:ascii="Arial" w:eastAsia="Cambria" w:hAnsi="Arial" w:cs="Arial"/>
          <w:b/>
          <w:sz w:val="20"/>
          <w:szCs w:val="20"/>
        </w:rPr>
      </w:pPr>
      <w:r w:rsidRPr="004E211F">
        <w:rPr>
          <w:rFonts w:ascii="Arial" w:eastAsia="Cambria" w:hAnsi="Arial" w:cs="Arial"/>
          <w:b/>
          <w:sz w:val="20"/>
          <w:szCs w:val="20"/>
        </w:rPr>
        <w:t>Z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 xml:space="preserve">ałącznik nr </w:t>
      </w:r>
      <w:r w:rsidR="00A328EE">
        <w:rPr>
          <w:rFonts w:ascii="Arial" w:eastAsia="Cambria" w:hAnsi="Arial" w:cs="Arial"/>
          <w:b/>
          <w:sz w:val="20"/>
          <w:szCs w:val="20"/>
        </w:rPr>
        <w:t>2</w:t>
      </w:r>
      <w:r w:rsidR="00306DE8" w:rsidRPr="004E211F">
        <w:rPr>
          <w:rFonts w:ascii="Arial" w:eastAsia="Cambria" w:hAnsi="Arial" w:cs="Arial"/>
          <w:b/>
          <w:sz w:val="20"/>
          <w:szCs w:val="20"/>
        </w:rPr>
        <w:t xml:space="preserve"> do S</w:t>
      </w:r>
      <w:r w:rsidR="003F4B07" w:rsidRPr="004E211F">
        <w:rPr>
          <w:rFonts w:ascii="Arial" w:eastAsia="Cambria" w:hAnsi="Arial" w:cs="Arial"/>
          <w:b/>
          <w:sz w:val="20"/>
          <w:szCs w:val="20"/>
        </w:rPr>
        <w:t xml:space="preserve">WZ </w:t>
      </w:r>
    </w:p>
    <w:p w14:paraId="12F24E00" w14:textId="77777777" w:rsidR="00075FB6" w:rsidRPr="004E211F" w:rsidRDefault="00075FB6">
      <w:pPr>
        <w:suppressAutoHyphens/>
        <w:spacing w:before="120" w:after="0" w:line="240" w:lineRule="auto"/>
        <w:jc w:val="both"/>
        <w:rPr>
          <w:rFonts w:ascii="Arial" w:eastAsia="Cambria" w:hAnsi="Arial" w:cs="Arial"/>
          <w:sz w:val="20"/>
          <w:szCs w:val="20"/>
        </w:rPr>
      </w:pPr>
    </w:p>
    <w:p w14:paraId="74A71456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caps/>
          <w:sz w:val="20"/>
          <w:szCs w:val="20"/>
        </w:rPr>
      </w:pPr>
      <w:r w:rsidRPr="004E211F">
        <w:rPr>
          <w:rFonts w:ascii="Arial" w:eastAsia="Arial" w:hAnsi="Arial" w:cs="Arial"/>
          <w:b/>
          <w:caps/>
          <w:sz w:val="20"/>
          <w:szCs w:val="20"/>
        </w:rPr>
        <w:t>Standardowy formularz jednolitego europejskiego dokumentu zamówienia</w:t>
      </w:r>
    </w:p>
    <w:p w14:paraId="48C42C3D" w14:textId="1E8A7266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I: Informacje dotyczące postępowania o udzielenie zamówienia oraz instytucji zamawiającej lub podmiotu zamawiającego</w:t>
      </w:r>
      <w:r w:rsidR="001D357F" w:rsidRPr="004E211F">
        <w:rPr>
          <w:rFonts w:ascii="Arial" w:eastAsia="Arial" w:hAnsi="Arial" w:cs="Arial"/>
          <w:b/>
          <w:sz w:val="20"/>
          <w:szCs w:val="20"/>
        </w:rPr>
        <w:t xml:space="preserve"> </w:t>
      </w:r>
      <w:r w:rsidR="00BB3034" w:rsidRPr="004E211F">
        <w:rPr>
          <w:rFonts w:ascii="Arial" w:eastAsia="Arial" w:hAnsi="Arial" w:cs="Arial"/>
          <w:b/>
          <w:sz w:val="20"/>
          <w:szCs w:val="20"/>
        </w:rPr>
        <w:t xml:space="preserve"> </w:t>
      </w:r>
    </w:p>
    <w:p w14:paraId="28E209E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Adres publikacyjny stosownego ogłoszenia w Dzienniku Urzędowym Unii Europejskiej:</w:t>
      </w:r>
    </w:p>
    <w:p w14:paraId="02A20842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Dz.U. UE S numer [], data [], strona [], </w:t>
      </w:r>
    </w:p>
    <w:p w14:paraId="1D2387B2" w14:textId="5373B44D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Numer ogłoszenia w Dz.U. S:</w:t>
      </w:r>
      <w:r w:rsidR="00020EEE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5C64F4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  <w:r w:rsidR="002E6158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 </w:t>
      </w:r>
    </w:p>
    <w:p w14:paraId="77198896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2999D9E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0E4A479F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Informacje na temat postępowania o udzielenie zamówienia</w:t>
      </w:r>
    </w:p>
    <w:p w14:paraId="52AA4F2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0F4235"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 przeciwnym przypadku informacje te musi wypełnić wykonawca.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7"/>
        <w:gridCol w:w="4593"/>
      </w:tblGrid>
      <w:tr w:rsidR="00075FB6" w:rsidRPr="004E211F" w14:paraId="20CEA67B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AABE52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Tożsamość zamawiającego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F82324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E02714" w14:textId="77777777" w:rsidTr="00CD5D6F">
        <w:trPr>
          <w:trHeight w:val="908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D57F5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44090A8" w14:textId="77777777" w:rsidR="00761516" w:rsidRPr="00761516" w:rsidRDefault="00761516" w:rsidP="0076151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76151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GMINA MAŁOGOSZCZ</w:t>
            </w:r>
          </w:p>
          <w:p w14:paraId="7BFA4CD4" w14:textId="77777777" w:rsidR="00761516" w:rsidRPr="00761516" w:rsidRDefault="00761516" w:rsidP="00761516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  <w:r w:rsidRPr="0076151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28-366 Małogoszcz</w:t>
            </w:r>
          </w:p>
          <w:p w14:paraId="0F470D91" w14:textId="4C624C03" w:rsidR="00E87349" w:rsidRPr="00A328EE" w:rsidRDefault="00761516" w:rsidP="00761516">
            <w:pPr>
              <w:spacing w:line="276" w:lineRule="auto"/>
              <w:jc w:val="both"/>
              <w:rPr>
                <w:rFonts w:ascii="Cambria" w:hAnsi="Cambria" w:cs="Arial"/>
                <w:bCs/>
                <w:color w:val="000000"/>
                <w:sz w:val="20"/>
                <w:szCs w:val="20"/>
              </w:rPr>
            </w:pPr>
            <w:r w:rsidRPr="0076151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ul. Jaszowskiego 3 „A”</w:t>
            </w:r>
          </w:p>
        </w:tc>
      </w:tr>
      <w:tr w:rsidR="00075FB6" w:rsidRPr="004E211F" w14:paraId="0DFD272A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947F4F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88DAB9B" w14:textId="6E43ED8D" w:rsidR="00075FB6" w:rsidRPr="00A328EE" w:rsidRDefault="003F4B07">
            <w:pPr>
              <w:spacing w:before="120" w:after="120" w:line="240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  <w:r w:rsidRPr="00A328EE">
              <w:rPr>
                <w:rFonts w:ascii="Cambria" w:eastAsia="Arial" w:hAnsi="Cambria" w:cs="Arial"/>
                <w:b/>
                <w:i/>
                <w:sz w:val="20"/>
                <w:szCs w:val="20"/>
              </w:rPr>
              <w:t>Odpowiedź:</w:t>
            </w:r>
            <w:r w:rsidR="00E120B5" w:rsidRPr="00A328EE">
              <w:rPr>
                <w:rFonts w:ascii="Cambria" w:eastAsia="Arial" w:hAnsi="Cambria" w:cs="Arial"/>
                <w:b/>
                <w:i/>
                <w:sz w:val="20"/>
                <w:szCs w:val="20"/>
              </w:rPr>
              <w:t xml:space="preserve"> </w:t>
            </w:r>
          </w:p>
        </w:tc>
      </w:tr>
      <w:tr w:rsidR="00075FB6" w:rsidRPr="004E211F" w14:paraId="4CB4CAE6" w14:textId="77777777" w:rsidTr="003C7A6F">
        <w:trPr>
          <w:trHeight w:val="1015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3D41F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Tytuł lub krótki opis udzielanego zamówienia: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BC9534" w14:textId="314F5A81" w:rsidR="00075FB6" w:rsidRPr="00A328EE" w:rsidRDefault="00C73C96" w:rsidP="00A328EE">
            <w:pPr>
              <w:spacing w:after="0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A328EE">
              <w:rPr>
                <w:rFonts w:ascii="Cambria" w:hAnsi="Cambria"/>
                <w:b/>
                <w:color w:val="000000"/>
                <w:sz w:val="20"/>
                <w:lang w:eastAsia="x-none"/>
              </w:rPr>
              <w:t>„</w:t>
            </w:r>
            <w:r w:rsidR="00761516" w:rsidRPr="00761516">
              <w:rPr>
                <w:rFonts w:ascii="Cambria" w:hAnsi="Cambria" w:cs="Arial"/>
                <w:b/>
                <w:bCs/>
                <w:sz w:val="20"/>
                <w:szCs w:val="20"/>
              </w:rPr>
              <w:t>Odbieranie i zagospodarowanie odpadów komunalnych od właścicieli nieruchomości na których zamieszkują mieszkańcy z terenu gminy Małogoszcz oraz z Punktu Selektywnego Zbierania Odpadów Komunalnych w roku 2024 i 2025</w:t>
            </w:r>
            <w:r w:rsidRPr="00A328EE">
              <w:rPr>
                <w:rFonts w:ascii="Cambria" w:hAnsi="Cambria"/>
                <w:b/>
                <w:color w:val="000000"/>
                <w:sz w:val="20"/>
                <w:lang w:eastAsia="x-none"/>
              </w:rPr>
              <w:t>”</w:t>
            </w:r>
          </w:p>
        </w:tc>
      </w:tr>
      <w:tr w:rsidR="00075FB6" w:rsidRPr="004E211F" w14:paraId="30E1CE3F" w14:textId="77777777" w:rsidTr="003C7A6F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D8BFA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3E6627" w14:textId="7A9835ED" w:rsidR="00075FB6" w:rsidRPr="00A73855" w:rsidRDefault="008D3C98" w:rsidP="00E67EA9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IPSiP.271.7.2023</w:t>
            </w:r>
          </w:p>
        </w:tc>
      </w:tr>
    </w:tbl>
    <w:p w14:paraId="44232F50" w14:textId="77777777" w:rsidR="00A328EE" w:rsidRDefault="00A328EE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14DAF19F" w14:textId="77777777" w:rsidR="00A328EE" w:rsidRDefault="00A328EE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2E742745" w14:textId="77777777" w:rsidR="00A328EE" w:rsidRDefault="00A328EE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391358FC" w14:textId="77777777" w:rsidR="00A328EE" w:rsidRDefault="00A328EE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364989FF" w14:textId="77777777" w:rsidR="00A328EE" w:rsidRDefault="00A328EE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</w:p>
    <w:p w14:paraId="7CCF06A4" w14:textId="492F93A0" w:rsidR="00075FB6" w:rsidRPr="004E211F" w:rsidRDefault="003F4B07" w:rsidP="00E87349">
      <w:pPr>
        <w:tabs>
          <w:tab w:val="left" w:pos="4644"/>
        </w:tabs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Wszystkie pozostałe informacje we wszystkich sekcjach jednolitego europejskiego dokumentu zamówienia powinien wypełnić wykonawca</w:t>
      </w:r>
      <w:r w:rsidRPr="004E211F">
        <w:rPr>
          <w:rFonts w:ascii="Arial" w:eastAsia="Arial" w:hAnsi="Arial" w:cs="Arial"/>
          <w:b/>
          <w:i/>
          <w:sz w:val="20"/>
          <w:szCs w:val="20"/>
          <w:shd w:val="clear" w:color="auto" w:fill="BFBFBF"/>
        </w:rPr>
        <w:t>.</w:t>
      </w:r>
    </w:p>
    <w:p w14:paraId="2D3EAE73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II: Informacje dotyczące wykonawcy</w:t>
      </w:r>
    </w:p>
    <w:p w14:paraId="58B748C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Informacje na temat wykonawcy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1"/>
        <w:gridCol w:w="4589"/>
      </w:tblGrid>
      <w:tr w:rsidR="00075FB6" w:rsidRPr="004E211F" w14:paraId="02BB3DFC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A6F82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00DA1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BB82F9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445A4D1" w14:textId="77777777" w:rsidR="00075FB6" w:rsidRPr="004E211F" w:rsidRDefault="003F4B07">
            <w:pPr>
              <w:spacing w:before="120" w:after="120" w:line="240" w:lineRule="auto"/>
              <w:ind w:left="850" w:hanging="85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D0CF9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1F987F20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0690F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Numer VAT, jeżeli dotyczy:</w:t>
            </w:r>
          </w:p>
          <w:p w14:paraId="7AF531A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B7E6AD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  <w:p w14:paraId="2BD4D91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  <w:tr w:rsidR="00075FB6" w:rsidRPr="004E211F" w14:paraId="6C864A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51C4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3EED5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03776D5C" w14:textId="77777777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F7D3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Osoba lub osoby wyznaczone do kontaktów:</w:t>
            </w:r>
          </w:p>
          <w:p w14:paraId="1C7519A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  <w:p w14:paraId="536658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  <w:p w14:paraId="184F23B5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internetowy (adres www) (</w:t>
            </w:r>
            <w:r w:rsidRPr="004E211F">
              <w:rPr>
                <w:rFonts w:ascii="Arial" w:eastAsia="Arial" w:hAnsi="Arial" w:cs="Arial"/>
                <w:i/>
                <w:sz w:val="20"/>
                <w:szCs w:val="20"/>
              </w:rPr>
              <w:t>jeżeli dotyczy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19A20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56AE1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706C2D6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0117A73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EFB35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AB1D9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9C086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58C80D5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63AE39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mikroprzedsiębiorstwem bądź małym lub średnim przedsiębiorstwem?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9194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64A39D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A37276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>Jedynie w przypadku gdy zamówienie jest zastrzeżone: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jest zakładem pracy chronionej, „przedsiębiorstwem społecznym” lub czy będzie realizował zamówienie w ramach programów zatrudnienia chronionego?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0EF3A7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</w:tc>
      </w:tr>
      <w:tr w:rsidR="00075FB6" w:rsidRPr="004E211F" w14:paraId="4E70252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3D8A4F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3E848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 [] Nie dotyczy</w:t>
            </w:r>
          </w:p>
        </w:tc>
      </w:tr>
      <w:tr w:rsidR="00075FB6" w:rsidRPr="004E211F" w14:paraId="1E1A6C47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4E6D1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</w:p>
          <w:p w14:paraId="3EBCB57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 xml:space="preserve">stosownych przypadkach) oraz w każdym przypadku wypełnić i podpisać część VI. </w:t>
            </w:r>
          </w:p>
          <w:p w14:paraId="688B994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nie: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4E211F">
              <w:rPr>
                <w:rFonts w:ascii="Arial" w:eastAsia="Arial" w:hAnsi="Arial" w:cs="Arial"/>
                <w:b/>
                <w:i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E85532D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br/>
            </w:r>
          </w:p>
          <w:p w14:paraId="6BD4B94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i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5AD450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3C15DF1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6B8976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294A8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18DA7F2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1D1EF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bierze udział w postępowaniu o udzielenie zamówienia wspólnie z innymi wykonawcami?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39FC3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24CAF6BF" w14:textId="77777777">
        <w:trPr>
          <w:trHeight w:val="1"/>
        </w:trPr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108" w:type="dxa"/>
              <w:right w:w="108" w:type="dxa"/>
            </w:tcMar>
          </w:tcPr>
          <w:p w14:paraId="327099D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075FB6" w:rsidRPr="004E211F" w14:paraId="29B7B4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968C55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80C9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b):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075FB6" w:rsidRPr="004E211F" w14:paraId="28C3AD76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94076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4ED257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9641A9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5E2502C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62A8CB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   ]</w:t>
            </w:r>
          </w:p>
        </w:tc>
      </w:tr>
    </w:tbl>
    <w:p w14:paraId="005C3CB1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lastRenderedPageBreak/>
        <w:t>B: Informacje na temat przedstawicieli wykonawcy</w:t>
      </w:r>
    </w:p>
    <w:p w14:paraId="6D910A1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0"/>
        <w:gridCol w:w="4580"/>
      </w:tblGrid>
      <w:tr w:rsidR="00075FB6" w:rsidRPr="004E211F" w14:paraId="1EFCE37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03E2D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C630D2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26B2A8B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6B02D7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Imię i nazwisko,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FCC2BA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[……],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075FB6" w:rsidRPr="004E211F" w14:paraId="13CC13D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EFE42AD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50BF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26608B01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20BE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E4C0B76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6762130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0C176B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8F4EE2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E1D5FB8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881F0B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FC037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  <w:tr w:rsidR="00075FB6" w:rsidRPr="004E211F" w14:paraId="3D689EDD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EDE2F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C28343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1A35F8C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Informacje na temat polegania na zdolności innych podmiotów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4E211F" w14:paraId="02F3E5F4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39560D7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B0EFF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10C6AA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1C96CB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75CE01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46556C6" w14:textId="77777777" w:rsidR="00075FB6" w:rsidRPr="004E211F" w:rsidRDefault="003F4B07" w:rsidP="00502F12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Jeżeli tak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proszę przedstawić –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dla każdego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z podmiotów, których to dotyczy – odrębny formularz jednolitego europejskiego dokumentu zamówienia zawierający informacje wymagane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niniejszej części sekcja A i B oraz w części III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, należycie wypełniony i podpisany przez dane podmioty.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br/>
        <w:t>O ile ma to znaczenie dla określonych zdolności, na których polega wykonawca, proszę dołączyć – dla każdego z podmiotów, których to dotyczy – informacje wymagane w częściach IV i V.</w:t>
      </w:r>
    </w:p>
    <w:p w14:paraId="5EBEC14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  <w:u w:val="single"/>
        </w:rPr>
      </w:pPr>
      <w:r w:rsidRPr="004E211F">
        <w:rPr>
          <w:rFonts w:ascii="Arial" w:eastAsia="Arial" w:hAnsi="Arial" w:cs="Arial"/>
          <w:sz w:val="20"/>
          <w:szCs w:val="20"/>
        </w:rPr>
        <w:t>D: Informacje dotyczące podwykonawców, na których zdolności wykonawca nie polega</w:t>
      </w:r>
    </w:p>
    <w:p w14:paraId="570A5281" w14:textId="77777777" w:rsidR="00075FB6" w:rsidRPr="004E211F" w:rsidRDefault="003F4B07">
      <w:pPr>
        <w:spacing w:before="120" w:after="120" w:line="240" w:lineRule="auto"/>
        <w:jc w:val="center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(Sekcja, którą należy wypełnić jedynie w przypadku gdy instytucja zamawiająca lub podmiot zamawiający wprost tego zażąda.)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4E211F" w14:paraId="333AA25B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20C0D2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619F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FB57BF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B733E7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307163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tak i o ile jest to wiadome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407ABD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[…]</w:t>
            </w:r>
          </w:p>
        </w:tc>
      </w:tr>
    </w:tbl>
    <w:p w14:paraId="3062882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lastRenderedPageBreak/>
        <w:t xml:space="preserve">Jeżeli instytucja zamawiająca lub podmiot zamawiający wyraźnie żąda przedstawienia tych informacji 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oprócz informacji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1C2B25B" w14:textId="324461B7" w:rsidR="00075FB6" w:rsidRPr="004E211F" w:rsidRDefault="00075FB6">
      <w:pPr>
        <w:rPr>
          <w:rFonts w:ascii="Arial" w:eastAsia="Arial" w:hAnsi="Arial" w:cs="Arial"/>
          <w:b/>
          <w:sz w:val="20"/>
          <w:szCs w:val="20"/>
        </w:rPr>
      </w:pPr>
    </w:p>
    <w:p w14:paraId="75411357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III: Podstawy wykluczenia</w:t>
      </w:r>
    </w:p>
    <w:p w14:paraId="5C8FD8FB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Podstawy związane z wyrokami skazującymi za przestępstwo</w:t>
      </w:r>
    </w:p>
    <w:p w14:paraId="1583F013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W art. 57 ust. 1 dyrektywy 2014/24/UE określono następujące powody wykluczenia:</w:t>
      </w:r>
    </w:p>
    <w:p w14:paraId="019DC90C" w14:textId="77777777" w:rsidR="00075FB6" w:rsidRPr="004E211F" w:rsidRDefault="003F4B07">
      <w:pPr>
        <w:numPr>
          <w:ilvl w:val="0"/>
          <w:numId w:val="1"/>
        </w:numPr>
        <w:tabs>
          <w:tab w:val="left" w:pos="850"/>
        </w:tabs>
        <w:suppressAutoHyphens/>
        <w:spacing w:before="120" w:after="120" w:line="240" w:lineRule="auto"/>
        <w:ind w:left="850" w:hanging="850"/>
        <w:jc w:val="both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udział w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organizacji przestępczej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D36710E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korupcja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4C9BF98F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nadużycie finansowe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;</w:t>
      </w:r>
    </w:p>
    <w:p w14:paraId="16C1AF44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przestępstwa terrorystyczne lub przestępstwa związane z działalnością terrorystyczną</w:t>
      </w:r>
    </w:p>
    <w:p w14:paraId="1F6D8A70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pranie pieniędzy lub finansowanie terroryzmu</w:t>
      </w:r>
    </w:p>
    <w:p w14:paraId="4864B025" w14:textId="77777777" w:rsidR="00075FB6" w:rsidRPr="004E211F" w:rsidRDefault="003F4B07">
      <w:pPr>
        <w:tabs>
          <w:tab w:val="left" w:pos="850"/>
        </w:tabs>
        <w:spacing w:before="120" w:after="120" w:line="240" w:lineRule="auto"/>
        <w:ind w:left="850" w:hanging="850"/>
        <w:rPr>
          <w:rFonts w:ascii="Arial" w:eastAsia="Arial" w:hAnsi="Arial" w:cs="Arial"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praca dzieci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 xml:space="preserve"> i inne formy 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handlu ludźmi</w:t>
      </w:r>
      <w:r w:rsidRPr="004E211F">
        <w:rPr>
          <w:rFonts w:ascii="Arial" w:eastAsia="Arial" w:hAnsi="Arial" w:cs="Arial"/>
          <w:sz w:val="20"/>
          <w:szCs w:val="20"/>
          <w:shd w:val="clear" w:color="auto" w:fill="BFBFBF"/>
        </w:rPr>
        <w:t>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4591"/>
      </w:tblGrid>
      <w:tr w:rsidR="00075FB6" w:rsidRPr="004E211F" w14:paraId="47DE531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9C663E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F3039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4B23A6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7263D8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 stosunku do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samego wykonawcy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bądź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jakiejkolwiek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wydany został prawomocny wyrok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13F36F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056EBF6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075FB6" w:rsidRPr="004E211F" w14:paraId="68CC6990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771C5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wskazać, kto został skazany [ ];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86314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3F1D798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</w:p>
        </w:tc>
      </w:tr>
      <w:tr w:rsidR="00075FB6" w:rsidRPr="004E211F" w14:paraId="7AD40FF2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4FAAF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 („samooczyszczenie”)?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0305F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075FB6" w:rsidRPr="004E211F" w14:paraId="60B4248E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74A06A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93AD2C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</w:tc>
      </w:tr>
    </w:tbl>
    <w:p w14:paraId="79EB51E5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9"/>
        <w:gridCol w:w="2295"/>
        <w:gridCol w:w="2296"/>
      </w:tblGrid>
      <w:tr w:rsidR="00075FB6" w:rsidRPr="004E211F" w14:paraId="03A63B87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3B1B72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3CB270E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0CE3B953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B464BB0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wywiązał się ze wszystkich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D267C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52FEF5C4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49670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br/>
              <w:t>Jeżeli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wskazać: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jakiej kwoty to dotyczy?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1) w trybie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decyzji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sądowej lub administracyjnej:</w:t>
            </w:r>
          </w:p>
          <w:p w14:paraId="7601D154" w14:textId="77777777" w:rsidR="00075FB6" w:rsidRPr="004E211F" w:rsidRDefault="003F4B07">
            <w:pPr>
              <w:tabs>
                <w:tab w:val="left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ta decyzja jest ostateczna i wiążąca?</w:t>
            </w:r>
          </w:p>
          <w:p w14:paraId="3EC86B4B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datę wyroku lub decyzji.</w:t>
            </w:r>
          </w:p>
          <w:p w14:paraId="29C8E5C1" w14:textId="77777777" w:rsidR="00075FB6" w:rsidRPr="004E211F" w:rsidRDefault="003F4B07">
            <w:pPr>
              <w:numPr>
                <w:ilvl w:val="0"/>
                <w:numId w:val="2"/>
              </w:numPr>
              <w:tabs>
                <w:tab w:val="left" w:pos="1417"/>
              </w:tabs>
              <w:suppressAutoHyphens/>
              <w:spacing w:before="120" w:after="120" w:line="240" w:lineRule="auto"/>
              <w:ind w:left="1417" w:hanging="56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przypadku wyroku,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 ile została w nim bezpośrednio określona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długość okresu wykluczenia:</w:t>
            </w:r>
          </w:p>
          <w:p w14:paraId="1B22D7D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2) w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inny sposób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 Proszę sprecyzować, w jaki:</w:t>
            </w:r>
          </w:p>
          <w:p w14:paraId="22BFD5F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480EDD4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30AA38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075FB6" w:rsidRPr="004E211F" w14:paraId="3E80078C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274EBA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103E5F9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3D9A6856" w14:textId="77777777" w:rsidR="00075FB6" w:rsidRPr="004E211F" w:rsidRDefault="003F4B07">
            <w:pPr>
              <w:tabs>
                <w:tab w:val="left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67A16DDA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7003065" w14:textId="77777777" w:rsidR="00075FB6" w:rsidRPr="004E211F" w:rsidRDefault="003F4B07">
            <w:pPr>
              <w:numPr>
                <w:ilvl w:val="0"/>
                <w:numId w:val="3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1D4D5142" w14:textId="77777777" w:rsidR="00075FB6" w:rsidRPr="004E211F" w:rsidRDefault="00075FB6">
            <w:pPr>
              <w:spacing w:before="120" w:after="120" w:line="24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3A331E2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6189B74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a)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b) 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c1) [] Tak [] Nie</w:t>
            </w:r>
          </w:p>
          <w:p w14:paraId="09109074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  <w:p w14:paraId="5B82676A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4C62CF8" w14:textId="77777777" w:rsidR="00075FB6" w:rsidRPr="004E211F" w:rsidRDefault="003F4B07">
            <w:pPr>
              <w:numPr>
                <w:ilvl w:val="0"/>
                <w:numId w:val="4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31B7E94E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777E2C8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c2) [ 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 [……]</w:t>
            </w:r>
          </w:p>
        </w:tc>
      </w:tr>
      <w:tr w:rsidR="00075FB6" w:rsidRPr="004E211F" w14:paraId="2DBCE56A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0AE561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2A384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  <w:vertAlign w:val="superscript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42B9D82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Podstawy związane z niewypłacalnością, konfliktem interesów lub wykroczeniami zawodowymi</w:t>
      </w:r>
    </w:p>
    <w:p w14:paraId="6EA5C59A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5"/>
        <w:gridCol w:w="4595"/>
      </w:tblGrid>
      <w:tr w:rsidR="00075FB6" w:rsidRPr="004E211F" w14:paraId="44758DA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89A8DB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C3ABD1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33DCA235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8E9A8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wykonawca,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wedle własnej wiedzy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naruszył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swoje obowiązki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w dziedzinie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2B8BAA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  <w:tr w:rsidR="00075FB6" w:rsidRPr="004E211F" w14:paraId="71AB7E56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479E8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09866C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BB2C15C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B1AA33A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znajduje się w jednej z następujących sytuacji: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a)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zbankrutował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lub likwidacyjne;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c) zawarł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układ z wierzycielami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tak:</w:t>
            </w:r>
          </w:p>
          <w:p w14:paraId="27F4C25C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szczegółowe informacje:</w:t>
            </w:r>
          </w:p>
          <w:p w14:paraId="73D1188A" w14:textId="77777777" w:rsidR="00075FB6" w:rsidRPr="004E211F" w:rsidRDefault="003F4B07">
            <w:pPr>
              <w:numPr>
                <w:ilvl w:val="0"/>
                <w:numId w:val="5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gospodarczej.</w:t>
            </w:r>
          </w:p>
          <w:p w14:paraId="37A74D2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847EE72" w14:textId="77777777" w:rsidR="00075FB6" w:rsidRPr="004E211F" w:rsidRDefault="003F4B07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6A934901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64910B" w14:textId="77777777" w:rsidR="00075FB6" w:rsidRPr="004E211F" w:rsidRDefault="00075FB6">
            <w:pPr>
              <w:spacing w:before="120" w:after="12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1D1921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</w:p>
          <w:p w14:paraId="3759E16D" w14:textId="77777777" w:rsidR="00075FB6" w:rsidRPr="004E211F" w:rsidRDefault="003F4B07">
            <w:pPr>
              <w:numPr>
                <w:ilvl w:val="0"/>
                <w:numId w:val="6"/>
              </w:numPr>
              <w:tabs>
                <w:tab w:val="left" w:pos="850"/>
              </w:tabs>
              <w:suppressAutoHyphens/>
              <w:spacing w:before="120" w:after="120" w:line="240" w:lineRule="auto"/>
              <w:ind w:left="850" w:hanging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[……]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</w:p>
          <w:p w14:paraId="0E29F5A8" w14:textId="77777777" w:rsidR="00075FB6" w:rsidRPr="004E211F" w:rsidRDefault="00075FB6">
            <w:pPr>
              <w:spacing w:before="120" w:after="120" w:line="240" w:lineRule="auto"/>
              <w:ind w:left="85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7AC1E67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075FB6" w:rsidRPr="004E211F" w14:paraId="31131E0E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3B0E2B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jest winien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poważnego wykroczenia zawodowego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F6E0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075FB6" w:rsidRPr="004E211F" w14:paraId="341A375D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74DC12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F2B8857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78B3CE8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CCAC8B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zawarł z innymi wykonawcami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8418A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537E2D30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5082DC0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5CFE48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2218C15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985BB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wykonawca wie o jakimkolwiek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konflikcie interesów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2041836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27CD2367" w14:textId="77777777"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C07F1D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lub przedsiębiorstwo związane z wykonawcą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doradzał(-o)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zaangażowany(-e) w przygotowanie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postępowania o udzielenie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7D6D59A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68CE681F" w14:textId="77777777">
        <w:tc>
          <w:tcPr>
            <w:tcW w:w="46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3D3F19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rozwiązana przed czasem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74E74EFE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[…]</w:t>
            </w:r>
          </w:p>
        </w:tc>
      </w:tr>
      <w:tr w:rsidR="00075FB6" w:rsidRPr="004E211F" w14:paraId="07A7DA57" w14:textId="77777777">
        <w:tc>
          <w:tcPr>
            <w:tcW w:w="46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7D6539" w14:textId="77777777" w:rsidR="00075FB6" w:rsidRPr="004E211F" w:rsidRDefault="00075FB6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2A10E21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75FB6" w:rsidRPr="004E211F" w14:paraId="6CCEF076" w14:textId="77777777">
        <w:trPr>
          <w:trHeight w:val="1"/>
        </w:trPr>
        <w:tc>
          <w:tcPr>
            <w:tcW w:w="4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D6FE09F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Czy wykonawca może potwierdzić, że: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nie jest winny poważnego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wprowadzenia w błąd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b) 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zataił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tych informacji;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8090342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59EBD7E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4E211F" w14:paraId="438CF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7C593B3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2661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79851D60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2E1372D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lastRenderedPageBreak/>
              <w:t xml:space="preserve">Czy mają zastosowanie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650E8805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[……][……][……]</w:t>
            </w:r>
          </w:p>
        </w:tc>
      </w:tr>
      <w:tr w:rsidR="00075FB6" w:rsidRPr="004E211F" w14:paraId="20D56EE9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C4EBDB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W przypadku gdy ma zastosowanie którakolwiek z podstaw wykluczenia o charakterze wyłącznie krajowym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Jeżeli tak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98ED53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543ACA3B" w14:textId="111F8A73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020F07E4" w14:textId="15AE6C74" w:rsidR="005240ED" w:rsidRDefault="005240ED" w:rsidP="005A7376">
      <w:pPr>
        <w:spacing w:after="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</w:p>
    <w:p w14:paraId="407ACC00" w14:textId="47F8DE5E" w:rsidR="005240ED" w:rsidRDefault="005240ED" w:rsidP="005240ED">
      <w:pPr>
        <w:spacing w:after="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</w:t>
      </w:r>
      <w:r w:rsidRPr="004E211F">
        <w:rPr>
          <w:rFonts w:ascii="Arial" w:eastAsia="Arial" w:hAnsi="Arial" w:cs="Arial"/>
          <w:b/>
          <w:sz w:val="20"/>
          <w:szCs w:val="20"/>
        </w:rPr>
        <w:t>zęść IV: Kryteria kwalifikacji</w:t>
      </w:r>
    </w:p>
    <w:p w14:paraId="6ECD8DB2" w14:textId="77777777" w:rsidR="005240ED" w:rsidRDefault="005240ED" w:rsidP="005240ED">
      <w:pPr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0A884423" w14:textId="4827F8A6" w:rsidR="00075FB6" w:rsidRPr="004E211F" w:rsidRDefault="003F4B07" w:rsidP="005A7376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W odniesieniu do kryteriów kwalifikacji (sekcja  lub sekcje A–D w niniejszej części) wykonawca oświadcza, że:</w:t>
      </w:r>
    </w:p>
    <w:p w14:paraId="28AAB660" w14:textId="379CC553" w:rsidR="00075FB6" w:rsidRPr="004E211F" w:rsidRDefault="00A73855" w:rsidP="005A7376">
      <w:pPr>
        <w:keepNext/>
        <w:spacing w:after="0" w:line="240" w:lineRule="auto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:</w:t>
      </w:r>
      <w:r w:rsidR="003F4B07" w:rsidRPr="004E211F">
        <w:rPr>
          <w:rFonts w:ascii="Arial" w:eastAsia="Arial" w:hAnsi="Arial" w:cs="Arial"/>
          <w:sz w:val="20"/>
          <w:szCs w:val="20"/>
        </w:rPr>
        <w:t>Ogólne oświadczenie dotyczące wszystkich kryteriów kwalifikacji</w:t>
      </w:r>
    </w:p>
    <w:p w14:paraId="1CF73295" w14:textId="77777777" w:rsidR="00A73855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 xml:space="preserve">Wykonawca powinien wypełnić to pole jedynie w przypadku gdy instytucja zamawiająca lub </w:t>
      </w:r>
    </w:p>
    <w:p w14:paraId="38235B8A" w14:textId="42C1B986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podmiot zamawiający wskazały w stosownym ogłoszeniu lub w dokumentach zamówienia, o których mowa w ogłoszeniu, że wykonawca może ograniczyć się do wypełnienia sekcji  w części IV i nie musi wypełniać żadnej z pozostałych sekcji w części IV: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0"/>
        <w:gridCol w:w="4590"/>
      </w:tblGrid>
      <w:tr w:rsidR="00075FB6" w:rsidRPr="004E211F" w14:paraId="0AD96B69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F7B8EBB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21F6E5C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75FB6" w:rsidRPr="004E211F" w14:paraId="2364F21A" w14:textId="77777777">
        <w:trPr>
          <w:trHeight w:val="1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1FA402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87C4B6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[] Tak [] Nie</w:t>
            </w:r>
          </w:p>
        </w:tc>
      </w:tr>
    </w:tbl>
    <w:p w14:paraId="21E92D7B" w14:textId="77777777" w:rsidR="005C3EFE" w:rsidRDefault="005C3EFE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</w:p>
    <w:p w14:paraId="72A8A0D1" w14:textId="5C86293F" w:rsidR="00075FB6" w:rsidRPr="00B23D3B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A: Kompetencje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bookmarkStart w:id="0" w:name="_Hlk129897315"/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  <w:bookmarkEnd w:id="0"/>
    </w:p>
    <w:p w14:paraId="4A2E55CE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7CA7CD86" w14:textId="2E1CBD26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B: Sytuacja ekonomiczna i finansowa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4C847C3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6F117E4F" w14:textId="1C929E2C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C: Zdolność techniczna i zawodowa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0D279556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p w14:paraId="0BF08E57" w14:textId="61D261D3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lastRenderedPageBreak/>
        <w:t>D: Systemy zapewniania jakości i normy zarządzania środowiskowego</w:t>
      </w:r>
      <w:r w:rsidR="00B23D3B">
        <w:rPr>
          <w:rFonts w:ascii="Arial" w:eastAsia="Arial" w:hAnsi="Arial" w:cs="Arial"/>
          <w:sz w:val="20"/>
          <w:szCs w:val="20"/>
        </w:rPr>
        <w:t xml:space="preserve"> – </w:t>
      </w:r>
      <w:r w:rsidR="00B23D3B">
        <w:rPr>
          <w:rFonts w:ascii="Arial" w:eastAsia="Arial" w:hAnsi="Arial" w:cs="Arial"/>
          <w:b/>
          <w:bCs/>
          <w:sz w:val="20"/>
          <w:szCs w:val="20"/>
        </w:rPr>
        <w:t>nie wypełnia się - o</w:t>
      </w:r>
      <w:r w:rsidR="00B23D3B" w:rsidRPr="00B23D3B">
        <w:rPr>
          <w:rFonts w:ascii="Arial" w:eastAsia="Arial" w:hAnsi="Arial" w:cs="Arial"/>
          <w:b/>
          <w:bCs/>
          <w:sz w:val="20"/>
          <w:szCs w:val="20"/>
        </w:rPr>
        <w:t>gólne oświadczenie dotyczące wszystkich kryteriów kwalifikacji</w:t>
      </w:r>
    </w:p>
    <w:p w14:paraId="269148E5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p w14:paraId="318DB35B" w14:textId="77777777" w:rsidR="00075FB6" w:rsidRPr="004E211F" w:rsidRDefault="00075FB6">
      <w:pPr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04C3204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V: Ograniczanie liczby kwalifikujących się kandydatów</w:t>
      </w:r>
    </w:p>
    <w:p w14:paraId="3627AA8E" w14:textId="77777777" w:rsidR="00075FB6" w:rsidRPr="004E211F" w:rsidRDefault="003F4B07">
      <w:pPr>
        <w:spacing w:before="120" w:after="120" w:line="240" w:lineRule="auto"/>
        <w:rPr>
          <w:rFonts w:ascii="Arial" w:eastAsia="Arial" w:hAnsi="Arial" w:cs="Arial"/>
          <w:b/>
          <w:sz w:val="20"/>
          <w:szCs w:val="20"/>
          <w:shd w:val="clear" w:color="auto" w:fill="BFBFBF"/>
        </w:rPr>
      </w:pP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4E211F">
        <w:rPr>
          <w:rFonts w:ascii="Arial" w:eastAsia="Arial" w:hAnsi="Arial" w:cs="Arial"/>
          <w:b/>
          <w:sz w:val="20"/>
          <w:szCs w:val="20"/>
          <w:shd w:val="clear" w:color="auto" w:fill="BFBFBF"/>
        </w:rPr>
        <w:br/>
        <w:t>Dotyczy jedynie procedury ograniczonej, procedury konkurencyjnej z negocjacjami, dialogu konkurencyjnego i partnerstwa innowacyjnego:</w:t>
      </w:r>
    </w:p>
    <w:p w14:paraId="2AC6E107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Wykonawca oświadcza, że: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2"/>
        <w:gridCol w:w="4588"/>
      </w:tblGrid>
      <w:tr w:rsidR="00075FB6" w:rsidRPr="004E211F" w14:paraId="3309CE3E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AB3A269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Ograniczanie liczby kandydatów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86A59F4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75FB6" w:rsidRPr="004E211F" w14:paraId="1310C8F3" w14:textId="77777777">
        <w:trPr>
          <w:trHeight w:val="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1A39E9E2" w14:textId="77777777" w:rsidR="00075FB6" w:rsidRPr="004E211F" w:rsidRDefault="003F4B07">
            <w:pPr>
              <w:spacing w:before="120" w:after="1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W następujący sposób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spełnia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nich, czy wykonawca posiada wymagane dokumenty: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 xml:space="preserve">Jeżeli niektóre z tych zaświadczeń lub rodzajów dowodów w formie dokumentów są dostępne w postaci elektronicznej, proszę wskazać dla </w:t>
            </w:r>
            <w:r w:rsidRPr="004E211F">
              <w:rPr>
                <w:rFonts w:ascii="Arial" w:eastAsia="Arial" w:hAnsi="Arial" w:cs="Arial"/>
                <w:b/>
                <w:sz w:val="20"/>
                <w:szCs w:val="20"/>
              </w:rPr>
              <w:t>każdego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3ACE2FE9" w14:textId="77777777" w:rsidR="00075FB6" w:rsidRPr="004E211F" w:rsidRDefault="003F4B07">
            <w:pPr>
              <w:spacing w:before="120"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4E211F">
              <w:rPr>
                <w:rFonts w:ascii="Arial" w:eastAsia="Arial" w:hAnsi="Arial" w:cs="Arial"/>
                <w:sz w:val="20"/>
                <w:szCs w:val="20"/>
              </w:rPr>
              <w:t>[….]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[] Tak [] Nie</w:t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</w:r>
            <w:r w:rsidRPr="004E211F">
              <w:rPr>
                <w:rFonts w:ascii="Arial" w:eastAsia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5F9DAD0" w14:textId="77777777" w:rsidR="00075FB6" w:rsidRPr="004E211F" w:rsidRDefault="003F4B07">
      <w:pPr>
        <w:keepNext/>
        <w:spacing w:before="120" w:after="360" w:line="240" w:lineRule="auto"/>
        <w:jc w:val="center"/>
        <w:rPr>
          <w:rFonts w:ascii="Arial" w:eastAsia="Arial" w:hAnsi="Arial" w:cs="Arial"/>
          <w:b/>
          <w:sz w:val="20"/>
          <w:szCs w:val="20"/>
        </w:rPr>
      </w:pPr>
      <w:r w:rsidRPr="004E211F">
        <w:rPr>
          <w:rFonts w:ascii="Arial" w:eastAsia="Arial" w:hAnsi="Arial" w:cs="Arial"/>
          <w:b/>
          <w:sz w:val="20"/>
          <w:szCs w:val="20"/>
        </w:rPr>
        <w:t>Część VI: Oświadczenia końcowe</w:t>
      </w:r>
    </w:p>
    <w:p w14:paraId="5D4C0A71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493989AF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F63E959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a) instytucja zamawiająca lub podmiot zamawiający ma możliwość uzyskania odpowiednich dokumentów potwierdzających bezpośrednio za pomocą bezpłatnej krajowej bazy danych </w:t>
      </w:r>
      <w:r w:rsidR="003D38E0" w:rsidRPr="004E211F">
        <w:rPr>
          <w:rFonts w:ascii="Arial" w:eastAsia="Arial" w:hAnsi="Arial" w:cs="Arial"/>
          <w:i/>
          <w:sz w:val="20"/>
          <w:szCs w:val="20"/>
        </w:rPr>
        <w:br/>
      </w:r>
      <w:r w:rsidRPr="004E211F">
        <w:rPr>
          <w:rFonts w:ascii="Arial" w:eastAsia="Arial" w:hAnsi="Arial" w:cs="Arial"/>
          <w:i/>
          <w:sz w:val="20"/>
          <w:szCs w:val="20"/>
        </w:rPr>
        <w:t xml:space="preserve">w dowolnym państwie członkowskim, lub </w:t>
      </w:r>
    </w:p>
    <w:p w14:paraId="76FBCEF3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>b) najpóźniej od dnia 18 kwietnia 2018 r., instytucja zamawiająca lub podmiot zamawiający już posiada odpowiednią dokumentację</w:t>
      </w:r>
      <w:r w:rsidRPr="004E211F">
        <w:rPr>
          <w:rFonts w:ascii="Arial" w:eastAsia="Arial" w:hAnsi="Arial" w:cs="Arial"/>
          <w:sz w:val="20"/>
          <w:szCs w:val="20"/>
        </w:rPr>
        <w:t>.</w:t>
      </w:r>
    </w:p>
    <w:p w14:paraId="353F3564" w14:textId="77777777" w:rsidR="00075FB6" w:rsidRPr="004E211F" w:rsidRDefault="003F4B07">
      <w:pPr>
        <w:spacing w:before="120" w:after="120" w:line="240" w:lineRule="auto"/>
        <w:jc w:val="both"/>
        <w:rPr>
          <w:rFonts w:ascii="Arial" w:eastAsia="Arial" w:hAnsi="Arial" w:cs="Arial"/>
          <w:i/>
          <w:sz w:val="20"/>
          <w:szCs w:val="20"/>
        </w:rPr>
      </w:pPr>
      <w:r w:rsidRPr="004E211F">
        <w:rPr>
          <w:rFonts w:ascii="Arial" w:eastAsia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4E211F">
        <w:rPr>
          <w:rFonts w:ascii="Arial" w:eastAsia="Arial" w:hAnsi="Arial" w:cs="Arial"/>
          <w:sz w:val="20"/>
          <w:szCs w:val="20"/>
        </w:rPr>
        <w:t xml:space="preserve">[określić </w:t>
      </w:r>
      <w:r w:rsidRPr="004E211F">
        <w:rPr>
          <w:rFonts w:ascii="Arial" w:eastAsia="Arial" w:hAnsi="Arial" w:cs="Arial"/>
          <w:sz w:val="20"/>
          <w:szCs w:val="20"/>
        </w:rPr>
        <w:lastRenderedPageBreak/>
        <w:t xml:space="preserve">postępowanie o udzielenie zamówienia: (skrócony opis, adres publikacyjny w </w:t>
      </w:r>
      <w:r w:rsidRPr="004E211F">
        <w:rPr>
          <w:rFonts w:ascii="Arial" w:eastAsia="Arial" w:hAnsi="Arial" w:cs="Arial"/>
          <w:i/>
          <w:sz w:val="20"/>
          <w:szCs w:val="20"/>
        </w:rPr>
        <w:t>Dzienniku Urzędowym Unii Europejskiej</w:t>
      </w:r>
      <w:r w:rsidRPr="004E211F">
        <w:rPr>
          <w:rFonts w:ascii="Arial" w:eastAsia="Arial" w:hAnsi="Arial" w:cs="Arial"/>
          <w:sz w:val="20"/>
          <w:szCs w:val="20"/>
        </w:rPr>
        <w:t>, numer referencyjny)].</w:t>
      </w:r>
    </w:p>
    <w:p w14:paraId="54F01392" w14:textId="77777777" w:rsidR="00075FB6" w:rsidRPr="004E211F" w:rsidRDefault="003D38E0">
      <w:pPr>
        <w:spacing w:before="120"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4E211F">
        <w:rPr>
          <w:rFonts w:ascii="Arial" w:eastAsia="Arial" w:hAnsi="Arial" w:cs="Arial"/>
          <w:sz w:val="20"/>
          <w:szCs w:val="20"/>
        </w:rPr>
        <w:t>Data, miejscowość oraz – je</w:t>
      </w:r>
      <w:r w:rsidR="003F4B07" w:rsidRPr="004E211F">
        <w:rPr>
          <w:rFonts w:ascii="Arial" w:eastAsia="Arial" w:hAnsi="Arial" w:cs="Arial"/>
          <w:sz w:val="20"/>
          <w:szCs w:val="20"/>
        </w:rPr>
        <w:t>żeli jest to wymagane lub konieczne – podpis(-y): [……]</w:t>
      </w:r>
    </w:p>
    <w:sectPr w:rsidR="00075FB6" w:rsidRPr="004E211F" w:rsidSect="009F1F5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1962" w14:textId="77777777" w:rsidR="00267922" w:rsidRDefault="00267922" w:rsidP="004909E3">
      <w:pPr>
        <w:spacing w:after="0" w:line="240" w:lineRule="auto"/>
      </w:pPr>
      <w:r>
        <w:separator/>
      </w:r>
    </w:p>
  </w:endnote>
  <w:endnote w:type="continuationSeparator" w:id="0">
    <w:p w14:paraId="7DCC63C3" w14:textId="77777777" w:rsidR="00267922" w:rsidRDefault="00267922" w:rsidP="004909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05BE4" w14:textId="77777777" w:rsidR="00267922" w:rsidRDefault="00267922" w:rsidP="004909E3">
      <w:pPr>
        <w:spacing w:after="0" w:line="240" w:lineRule="auto"/>
      </w:pPr>
      <w:r>
        <w:separator/>
      </w:r>
    </w:p>
  </w:footnote>
  <w:footnote w:type="continuationSeparator" w:id="0">
    <w:p w14:paraId="0C038894" w14:textId="77777777" w:rsidR="00267922" w:rsidRDefault="00267922" w:rsidP="004909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417C" w14:textId="1DA59FBA" w:rsidR="004909E3" w:rsidRDefault="004909E3" w:rsidP="004909E3">
    <w:pPr>
      <w:pStyle w:val="Nagwek"/>
      <w:rPr>
        <w:rFonts w:ascii="Cambria" w:hAnsi="Cambria"/>
        <w:sz w:val="20"/>
        <w:szCs w:val="20"/>
        <w:lang w:val="pl-PL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</w:p>
  <w:bookmarkEnd w:id="1"/>
  <w:bookmarkEnd w:id="2"/>
  <w:bookmarkEnd w:id="3"/>
  <w:bookmarkEnd w:id="4"/>
  <w:bookmarkEnd w:id="5"/>
  <w:p w14:paraId="029B3C5D" w14:textId="1FC71EEE" w:rsidR="004909E3" w:rsidRPr="004909E3" w:rsidRDefault="004909E3" w:rsidP="004909E3">
    <w:pPr>
      <w:pStyle w:val="Nagwek"/>
      <w:jc w:val="center"/>
      <w:rPr>
        <w:rFonts w:ascii="Cambria" w:hAnsi="Cambria"/>
        <w:b/>
        <w:bCs/>
        <w:sz w:val="20"/>
        <w:szCs w:val="20"/>
        <w:lang w:val="pl-PL"/>
      </w:rPr>
    </w:pPr>
  </w:p>
  <w:p w14:paraId="1BC78092" w14:textId="77777777" w:rsidR="004909E3" w:rsidRPr="004909E3" w:rsidRDefault="004909E3" w:rsidP="004909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Arial" w:hint="default"/>
      </w:rPr>
    </w:lvl>
  </w:abstractNum>
  <w:abstractNum w:abstractNumId="1" w15:restartNumberingAfterBreak="0">
    <w:nsid w:val="065D4A31"/>
    <w:multiLevelType w:val="multilevel"/>
    <w:tmpl w:val="12B655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F115B8"/>
    <w:multiLevelType w:val="multilevel"/>
    <w:tmpl w:val="DA2E8F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075EDC"/>
    <w:multiLevelType w:val="multilevel"/>
    <w:tmpl w:val="C69E43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022589"/>
    <w:multiLevelType w:val="multilevel"/>
    <w:tmpl w:val="7D7C8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66F6AAE"/>
    <w:multiLevelType w:val="multilevel"/>
    <w:tmpl w:val="CD2CA0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C7B49B3"/>
    <w:multiLevelType w:val="multilevel"/>
    <w:tmpl w:val="19287D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99938525">
    <w:abstractNumId w:val="5"/>
  </w:num>
  <w:num w:numId="2" w16cid:durableId="284390057">
    <w:abstractNumId w:val="2"/>
  </w:num>
  <w:num w:numId="3" w16cid:durableId="153180777">
    <w:abstractNumId w:val="3"/>
  </w:num>
  <w:num w:numId="4" w16cid:durableId="261914233">
    <w:abstractNumId w:val="4"/>
  </w:num>
  <w:num w:numId="5" w16cid:durableId="1235776479">
    <w:abstractNumId w:val="1"/>
  </w:num>
  <w:num w:numId="6" w16cid:durableId="1885095532">
    <w:abstractNumId w:val="6"/>
  </w:num>
  <w:num w:numId="7" w16cid:durableId="10462916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5FB6"/>
    <w:rsid w:val="00020EEE"/>
    <w:rsid w:val="00036995"/>
    <w:rsid w:val="00050ADA"/>
    <w:rsid w:val="00054A6D"/>
    <w:rsid w:val="000652C8"/>
    <w:rsid w:val="00075FB6"/>
    <w:rsid w:val="00077F1D"/>
    <w:rsid w:val="00083416"/>
    <w:rsid w:val="000E69C1"/>
    <w:rsid w:val="000F4235"/>
    <w:rsid w:val="0010067A"/>
    <w:rsid w:val="001A4D0A"/>
    <w:rsid w:val="001B06A2"/>
    <w:rsid w:val="001D357F"/>
    <w:rsid w:val="00222A1F"/>
    <w:rsid w:val="00267922"/>
    <w:rsid w:val="002A27A9"/>
    <w:rsid w:val="002D1075"/>
    <w:rsid w:val="002E170A"/>
    <w:rsid w:val="002E6158"/>
    <w:rsid w:val="00306DE8"/>
    <w:rsid w:val="00316F46"/>
    <w:rsid w:val="00371ABB"/>
    <w:rsid w:val="003B408F"/>
    <w:rsid w:val="003C7A6F"/>
    <w:rsid w:val="003D38E0"/>
    <w:rsid w:val="003D6A45"/>
    <w:rsid w:val="003F4B07"/>
    <w:rsid w:val="004049CA"/>
    <w:rsid w:val="00435EAF"/>
    <w:rsid w:val="0045778D"/>
    <w:rsid w:val="004909E3"/>
    <w:rsid w:val="004B49A8"/>
    <w:rsid w:val="004B5C49"/>
    <w:rsid w:val="004D37F4"/>
    <w:rsid w:val="004D60CD"/>
    <w:rsid w:val="004E211F"/>
    <w:rsid w:val="004F17A2"/>
    <w:rsid w:val="00502F12"/>
    <w:rsid w:val="00522145"/>
    <w:rsid w:val="005240ED"/>
    <w:rsid w:val="00553BE8"/>
    <w:rsid w:val="005553A8"/>
    <w:rsid w:val="00590806"/>
    <w:rsid w:val="00593D61"/>
    <w:rsid w:val="005A7376"/>
    <w:rsid w:val="005C3EFE"/>
    <w:rsid w:val="005C64F4"/>
    <w:rsid w:val="00610A98"/>
    <w:rsid w:val="00642E18"/>
    <w:rsid w:val="00677B88"/>
    <w:rsid w:val="006A7BEF"/>
    <w:rsid w:val="006B0038"/>
    <w:rsid w:val="006E1EC2"/>
    <w:rsid w:val="006E3954"/>
    <w:rsid w:val="007272A0"/>
    <w:rsid w:val="00761516"/>
    <w:rsid w:val="007621B7"/>
    <w:rsid w:val="007936EA"/>
    <w:rsid w:val="008108D4"/>
    <w:rsid w:val="00813056"/>
    <w:rsid w:val="008C2FFA"/>
    <w:rsid w:val="008C5FF5"/>
    <w:rsid w:val="008D3C98"/>
    <w:rsid w:val="009521C8"/>
    <w:rsid w:val="00972018"/>
    <w:rsid w:val="009860B5"/>
    <w:rsid w:val="009B0BFD"/>
    <w:rsid w:val="009C7395"/>
    <w:rsid w:val="009F1F5C"/>
    <w:rsid w:val="00A055FD"/>
    <w:rsid w:val="00A2196C"/>
    <w:rsid w:val="00A328EE"/>
    <w:rsid w:val="00A50987"/>
    <w:rsid w:val="00A708CC"/>
    <w:rsid w:val="00A73855"/>
    <w:rsid w:val="00A951E6"/>
    <w:rsid w:val="00AA3814"/>
    <w:rsid w:val="00AD79DD"/>
    <w:rsid w:val="00AE5449"/>
    <w:rsid w:val="00B23D3B"/>
    <w:rsid w:val="00B5565F"/>
    <w:rsid w:val="00B55A59"/>
    <w:rsid w:val="00B96A8B"/>
    <w:rsid w:val="00BA64BA"/>
    <w:rsid w:val="00BB3034"/>
    <w:rsid w:val="00C05107"/>
    <w:rsid w:val="00C12E7F"/>
    <w:rsid w:val="00C42C71"/>
    <w:rsid w:val="00C73C96"/>
    <w:rsid w:val="00CD5D6F"/>
    <w:rsid w:val="00D14082"/>
    <w:rsid w:val="00DE7DC9"/>
    <w:rsid w:val="00E120B5"/>
    <w:rsid w:val="00E67EA9"/>
    <w:rsid w:val="00E87349"/>
    <w:rsid w:val="00ED2517"/>
    <w:rsid w:val="00ED3B9F"/>
    <w:rsid w:val="00F12A2A"/>
    <w:rsid w:val="00F37606"/>
    <w:rsid w:val="00FC2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2A1E2"/>
  <w15:docId w15:val="{36DF0833-54A6-4AD3-A64C-F65786DB0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F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53BE8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108D4"/>
    <w:rPr>
      <w:b/>
      <w:bCs/>
    </w:rPr>
  </w:style>
  <w:style w:type="paragraph" w:customStyle="1" w:styleId="pkt">
    <w:name w:val="pkt"/>
    <w:basedOn w:val="Normalny"/>
    <w:rsid w:val="001A4D0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050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50ADA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50AD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4909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0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3220</Words>
  <Characters>19325</Characters>
  <Application>Microsoft Office Word</Application>
  <DocSecurity>0</DocSecurity>
  <Lines>161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Urszula Lejawka</dc:creator>
  <cp:lastModifiedBy>S.Długosz-Ciastoń</cp:lastModifiedBy>
  <cp:revision>27</cp:revision>
  <dcterms:created xsi:type="dcterms:W3CDTF">2022-07-05T11:04:00Z</dcterms:created>
  <dcterms:modified xsi:type="dcterms:W3CDTF">2023-06-14T11:55:00Z</dcterms:modified>
</cp:coreProperties>
</file>