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B44" w:rsidRPr="008C5B44" w:rsidRDefault="003F52CF" w:rsidP="008C5B44">
      <w:pPr>
        <w:pStyle w:val="Nagwek1"/>
        <w:rPr>
          <w:rFonts w:asciiTheme="minorHAnsi" w:eastAsia="Times New Roman" w:hAnsiTheme="minorHAnsi" w:cstheme="minorHAnsi"/>
          <w:b w:val="0"/>
          <w:color w:val="auto"/>
          <w:sz w:val="22"/>
          <w:szCs w:val="22"/>
        </w:rPr>
      </w:pPr>
      <w:r w:rsidRPr="008C5B44">
        <w:rPr>
          <w:rFonts w:asciiTheme="minorHAnsi" w:eastAsia="Times New Roman" w:hAnsiTheme="minorHAnsi" w:cstheme="minorHAnsi"/>
          <w:b w:val="0"/>
          <w:color w:val="auto"/>
          <w:sz w:val="22"/>
          <w:szCs w:val="22"/>
        </w:rPr>
        <w:t>W</w:t>
      </w:r>
      <w:r w:rsidR="00206396" w:rsidRPr="008C5B44">
        <w:rPr>
          <w:rFonts w:asciiTheme="minorHAnsi" w:eastAsia="Times New Roman" w:hAnsiTheme="minorHAnsi" w:cstheme="minorHAnsi"/>
          <w:b w:val="0"/>
          <w:color w:val="auto"/>
          <w:sz w:val="22"/>
          <w:szCs w:val="22"/>
        </w:rPr>
        <w:t>ZP.271</w:t>
      </w:r>
      <w:r w:rsidR="006945B8" w:rsidRPr="008C5B44">
        <w:rPr>
          <w:rFonts w:asciiTheme="minorHAnsi" w:eastAsia="Times New Roman" w:hAnsiTheme="minorHAnsi" w:cstheme="minorHAnsi"/>
          <w:b w:val="0"/>
          <w:color w:val="auto"/>
          <w:sz w:val="22"/>
          <w:szCs w:val="22"/>
        </w:rPr>
        <w:t>.</w:t>
      </w:r>
      <w:r w:rsidR="0062215B" w:rsidRPr="008C5B44">
        <w:rPr>
          <w:rFonts w:asciiTheme="minorHAnsi" w:eastAsia="Times New Roman" w:hAnsiTheme="minorHAnsi" w:cstheme="minorHAnsi"/>
          <w:b w:val="0"/>
          <w:color w:val="auto"/>
          <w:sz w:val="22"/>
          <w:szCs w:val="22"/>
        </w:rPr>
        <w:t>25</w:t>
      </w:r>
      <w:r w:rsidR="00C17E2C" w:rsidRPr="008C5B44">
        <w:rPr>
          <w:rFonts w:asciiTheme="minorHAnsi" w:eastAsia="Times New Roman" w:hAnsiTheme="minorHAnsi" w:cstheme="minorHAnsi"/>
          <w:b w:val="0"/>
          <w:color w:val="auto"/>
          <w:sz w:val="22"/>
          <w:szCs w:val="22"/>
        </w:rPr>
        <w:t>.</w:t>
      </w:r>
      <w:r w:rsidR="00C0049D" w:rsidRPr="008C5B44">
        <w:rPr>
          <w:rFonts w:asciiTheme="minorHAnsi" w:eastAsia="Times New Roman" w:hAnsiTheme="minorHAnsi" w:cstheme="minorHAnsi"/>
          <w:b w:val="0"/>
          <w:color w:val="auto"/>
          <w:sz w:val="22"/>
          <w:szCs w:val="22"/>
        </w:rPr>
        <w:t>202</w:t>
      </w:r>
      <w:r w:rsidR="0050567A" w:rsidRPr="008C5B44">
        <w:rPr>
          <w:rFonts w:asciiTheme="minorHAnsi" w:eastAsia="Times New Roman" w:hAnsiTheme="minorHAnsi" w:cstheme="minorHAnsi"/>
          <w:b w:val="0"/>
          <w:color w:val="auto"/>
          <w:sz w:val="22"/>
          <w:szCs w:val="22"/>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8C5B44" w:rsidRDefault="00206396" w:rsidP="008C5B44">
      <w:pPr>
        <w:pStyle w:val="Nagwek2"/>
        <w:jc w:val="center"/>
        <w:rPr>
          <w:rFonts w:asciiTheme="minorHAnsi" w:eastAsia="Times New Roman" w:hAnsiTheme="minorHAnsi" w:cstheme="minorHAnsi"/>
          <w:color w:val="auto"/>
          <w:sz w:val="20"/>
          <w:szCs w:val="20"/>
        </w:rPr>
      </w:pPr>
      <w:r w:rsidRPr="008C5B44">
        <w:rPr>
          <w:rFonts w:asciiTheme="minorHAnsi" w:eastAsia="Times New Roman" w:hAnsiTheme="minorHAnsi" w:cstheme="minorHAnsi"/>
          <w:color w:val="auto"/>
          <w:sz w:val="20"/>
          <w:szCs w:val="20"/>
        </w:rPr>
        <w:t>SPECYFIKACJA WARUNKÓW ZAMÓWIENIA</w:t>
      </w:r>
    </w:p>
    <w:p w:rsidR="00300CF9" w:rsidRPr="008C5B44" w:rsidRDefault="0000251B" w:rsidP="008C5B44">
      <w:pPr>
        <w:spacing w:after="0" w:line="240" w:lineRule="auto"/>
        <w:jc w:val="center"/>
        <w:rPr>
          <w:rFonts w:cstheme="minorHAnsi"/>
          <w:b/>
          <w:sz w:val="20"/>
          <w:szCs w:val="20"/>
        </w:rPr>
      </w:pPr>
      <w:r w:rsidRPr="008C5B44">
        <w:rPr>
          <w:rFonts w:eastAsia="Times New Roman" w:cstheme="minorHAnsi"/>
          <w:b/>
          <w:bCs/>
          <w:sz w:val="20"/>
          <w:szCs w:val="20"/>
        </w:rPr>
        <w:t>tryb podstawowy</w:t>
      </w:r>
      <w:r w:rsidR="00206396" w:rsidRPr="008C5B44">
        <w:rPr>
          <w:rFonts w:eastAsia="Times New Roman" w:cstheme="minorHAnsi"/>
          <w:b/>
          <w:bCs/>
          <w:sz w:val="20"/>
          <w:szCs w:val="20"/>
        </w:rPr>
        <w:t xml:space="preserve"> </w:t>
      </w:r>
      <w:r w:rsidR="00300CF9" w:rsidRPr="008C5B44">
        <w:rPr>
          <w:rFonts w:cstheme="minorHAnsi"/>
          <w:b/>
          <w:sz w:val="20"/>
          <w:szCs w:val="20"/>
        </w:rPr>
        <w:t>o wartości zamówienia nieprzekraczającej progów unijnych</w:t>
      </w:r>
    </w:p>
    <w:p w:rsidR="00300CF9" w:rsidRPr="008C5B44" w:rsidRDefault="00300CF9" w:rsidP="008C5B44">
      <w:pPr>
        <w:spacing w:after="0" w:line="240" w:lineRule="auto"/>
        <w:jc w:val="center"/>
        <w:rPr>
          <w:rFonts w:cstheme="minorHAnsi"/>
          <w:b/>
          <w:sz w:val="20"/>
          <w:szCs w:val="20"/>
        </w:rPr>
      </w:pPr>
      <w:r w:rsidRPr="008C5B44">
        <w:rPr>
          <w:rFonts w:cstheme="minorHAnsi"/>
          <w:b/>
          <w:sz w:val="20"/>
          <w:szCs w:val="20"/>
        </w:rPr>
        <w:t xml:space="preserve">o </w:t>
      </w:r>
      <w:r w:rsidR="00667D99" w:rsidRPr="008C5B44">
        <w:rPr>
          <w:rFonts w:cstheme="minorHAnsi"/>
          <w:b/>
          <w:sz w:val="20"/>
          <w:szCs w:val="20"/>
        </w:rPr>
        <w:t xml:space="preserve">których mowa w </w:t>
      </w:r>
      <w:r w:rsidRPr="008C5B44">
        <w:rPr>
          <w:rFonts w:cstheme="minorHAnsi"/>
          <w:b/>
          <w:sz w:val="20"/>
          <w:szCs w:val="20"/>
        </w:rPr>
        <w:t>art. 3 ustawy z 11 września 2019 r. –</w:t>
      </w:r>
    </w:p>
    <w:p w:rsidR="00206396" w:rsidRPr="008C5B44" w:rsidRDefault="00300CF9" w:rsidP="008C5B44">
      <w:pPr>
        <w:spacing w:after="0" w:line="240" w:lineRule="auto"/>
        <w:jc w:val="center"/>
        <w:rPr>
          <w:rFonts w:eastAsia="Times New Roman" w:cstheme="minorHAnsi"/>
          <w:b/>
          <w:bCs/>
          <w:sz w:val="20"/>
          <w:szCs w:val="20"/>
        </w:rPr>
      </w:pPr>
      <w:r w:rsidRPr="008C5B44">
        <w:rPr>
          <w:rFonts w:cstheme="minorHAnsi"/>
          <w:b/>
          <w:sz w:val="20"/>
          <w:szCs w:val="20"/>
        </w:rPr>
        <w:t>Prawo zamówień publicznych (Dz. U. z 2019 r. poz. 2019</w:t>
      </w:r>
      <w:r w:rsidR="00083553" w:rsidRPr="008C5B44">
        <w:rPr>
          <w:rFonts w:cstheme="minorHAnsi"/>
          <w:b/>
          <w:sz w:val="20"/>
          <w:szCs w:val="20"/>
        </w:rPr>
        <w:t xml:space="preserve"> ze zm.</w:t>
      </w:r>
      <w:r w:rsidRPr="008C5B44">
        <w:rPr>
          <w:rFonts w:cstheme="minorHAnsi"/>
          <w:b/>
          <w:sz w:val="20"/>
          <w:szCs w:val="20"/>
        </w:rPr>
        <w:t>)</w:t>
      </w:r>
    </w:p>
    <w:p w:rsidR="00206396" w:rsidRPr="008C5B44" w:rsidRDefault="00206396" w:rsidP="008C5B44">
      <w:pPr>
        <w:spacing w:after="0" w:line="240" w:lineRule="auto"/>
        <w:jc w:val="center"/>
        <w:rPr>
          <w:rFonts w:eastAsia="Times New Roman" w:cstheme="minorHAnsi"/>
          <w:sz w:val="20"/>
          <w:szCs w:val="20"/>
        </w:rPr>
      </w:pPr>
    </w:p>
    <w:p w:rsidR="00206396" w:rsidRPr="008C5B44" w:rsidRDefault="00206396" w:rsidP="008C5B44">
      <w:pPr>
        <w:spacing w:after="0" w:line="240" w:lineRule="auto"/>
        <w:jc w:val="center"/>
        <w:rPr>
          <w:rFonts w:eastAsia="Times New Roman" w:cstheme="minorHAnsi"/>
          <w:b/>
          <w:sz w:val="20"/>
          <w:szCs w:val="20"/>
        </w:rPr>
      </w:pPr>
    </w:p>
    <w:p w:rsidR="00206396" w:rsidRPr="008C5B44" w:rsidRDefault="00206396" w:rsidP="008C5B44">
      <w:pPr>
        <w:spacing w:after="0" w:line="102" w:lineRule="atLeast"/>
        <w:jc w:val="center"/>
        <w:rPr>
          <w:rFonts w:eastAsia="Times New Roman" w:cstheme="minorHAnsi"/>
          <w:b/>
          <w:sz w:val="20"/>
          <w:szCs w:val="20"/>
        </w:rPr>
      </w:pPr>
    </w:p>
    <w:p w:rsidR="00206396" w:rsidRPr="008C5B44" w:rsidRDefault="009B057C" w:rsidP="008C5B44">
      <w:pPr>
        <w:pStyle w:val="Nagwek3"/>
        <w:jc w:val="center"/>
        <w:rPr>
          <w:rFonts w:asciiTheme="minorHAnsi" w:eastAsia="Times New Roman" w:hAnsiTheme="minorHAnsi" w:cstheme="minorHAnsi"/>
          <w:color w:val="auto"/>
          <w:sz w:val="20"/>
          <w:szCs w:val="20"/>
        </w:rPr>
      </w:pPr>
      <w:r w:rsidRPr="008C5B44">
        <w:rPr>
          <w:rFonts w:asciiTheme="minorHAnsi" w:eastAsia="Times New Roman" w:hAnsiTheme="minorHAnsi" w:cstheme="minorHAnsi"/>
          <w:color w:val="auto"/>
          <w:sz w:val="20"/>
          <w:szCs w:val="20"/>
        </w:rPr>
        <w:t xml:space="preserve">Tryb udzielenia zamówienia </w:t>
      </w:r>
      <w:r w:rsidR="00CA3B31" w:rsidRPr="008C5B44">
        <w:rPr>
          <w:rFonts w:asciiTheme="minorHAnsi" w:eastAsia="Times New Roman" w:hAnsiTheme="minorHAnsi" w:cstheme="minorHAnsi"/>
          <w:color w:val="auto"/>
          <w:sz w:val="20"/>
          <w:szCs w:val="20"/>
        </w:rPr>
        <w:t xml:space="preserve">na </w:t>
      </w:r>
      <w:r w:rsidR="00206396" w:rsidRPr="008C5B44">
        <w:rPr>
          <w:rFonts w:asciiTheme="minorHAnsi" w:eastAsia="Times New Roman" w:hAnsiTheme="minorHAnsi" w:cstheme="minorHAnsi"/>
          <w:color w:val="auto"/>
          <w:sz w:val="20"/>
          <w:szCs w:val="20"/>
        </w:rPr>
        <w:t>wykonanie robót budowlanych</w:t>
      </w:r>
      <w:r w:rsidR="006902E6" w:rsidRPr="008C5B44">
        <w:rPr>
          <w:rFonts w:asciiTheme="minorHAnsi" w:eastAsia="Times New Roman" w:hAnsiTheme="minorHAnsi" w:cstheme="minorHAnsi"/>
          <w:color w:val="auto"/>
          <w:sz w:val="20"/>
          <w:szCs w:val="20"/>
        </w:rPr>
        <w:t xml:space="preserve"> w systemie zaprojektuj i zbuduj</w:t>
      </w:r>
      <w:r w:rsidR="00206396" w:rsidRPr="008C5B44">
        <w:rPr>
          <w:rFonts w:asciiTheme="minorHAnsi" w:eastAsia="Times New Roman" w:hAnsiTheme="minorHAnsi" w:cstheme="minorHAnsi"/>
          <w:color w:val="auto"/>
          <w:sz w:val="20"/>
          <w:szCs w:val="20"/>
        </w:rPr>
        <w:t xml:space="preserve"> dla zadania pn:</w:t>
      </w:r>
    </w:p>
    <w:p w:rsidR="00153EA3" w:rsidRPr="008C5B44" w:rsidRDefault="00153EA3" w:rsidP="008C5B44">
      <w:pPr>
        <w:pStyle w:val="Nagwek3"/>
        <w:jc w:val="center"/>
        <w:rPr>
          <w:rFonts w:asciiTheme="minorHAnsi" w:hAnsiTheme="minorHAnsi" w:cstheme="minorHAnsi"/>
          <w:color w:val="auto"/>
          <w:sz w:val="20"/>
          <w:szCs w:val="20"/>
        </w:rPr>
      </w:pPr>
      <w:r w:rsidRPr="008C5B44">
        <w:rPr>
          <w:rFonts w:asciiTheme="minorHAnsi" w:hAnsiTheme="minorHAnsi" w:cstheme="minorHAnsi"/>
          <w:color w:val="auto"/>
          <w:sz w:val="20"/>
          <w:szCs w:val="20"/>
        </w:rPr>
        <w:t>„Nieszkowice droga dojazdowa do gruntów rolnych”</w:t>
      </w:r>
    </w:p>
    <w:p w:rsidR="009B057C" w:rsidRPr="008C5B44" w:rsidRDefault="009B057C" w:rsidP="008C5B44">
      <w:pPr>
        <w:pStyle w:val="Nagwek2"/>
        <w:jc w:val="center"/>
        <w:rPr>
          <w:rFonts w:asciiTheme="minorHAnsi" w:eastAsia="Times New Roman" w:hAnsiTheme="minorHAnsi" w:cstheme="minorHAnsi"/>
          <w:color w:val="auto"/>
          <w:sz w:val="20"/>
          <w:szCs w:val="20"/>
        </w:rPr>
      </w:pPr>
      <w:r w:rsidRPr="008C5B44">
        <w:rPr>
          <w:rFonts w:asciiTheme="minorHAnsi" w:eastAsia="Times New Roman" w:hAnsiTheme="minorHAnsi" w:cstheme="minorHAnsi"/>
          <w:color w:val="auto"/>
          <w:sz w:val="20"/>
          <w:szCs w:val="20"/>
        </w:rPr>
        <w:t>TRYB PODSTAWOWY BEZ NEGOCJACJI</w:t>
      </w:r>
    </w:p>
    <w:p w:rsidR="00710242" w:rsidRPr="008C5B44" w:rsidRDefault="00710242" w:rsidP="008C5B44">
      <w:pPr>
        <w:spacing w:after="0" w:line="240" w:lineRule="auto"/>
        <w:jc w:val="center"/>
        <w:rPr>
          <w:rFonts w:eastAsia="Times New Roman" w:cstheme="minorHAnsi"/>
          <w:sz w:val="20"/>
          <w:szCs w:val="20"/>
        </w:rPr>
      </w:pPr>
    </w:p>
    <w:p w:rsidR="00710242" w:rsidRDefault="00710242" w:rsidP="00206396">
      <w:pPr>
        <w:spacing w:after="0" w:line="240" w:lineRule="auto"/>
        <w:rPr>
          <w:rFonts w:eastAsia="Times New Roman" w:cs="Times New Roman"/>
          <w:sz w:val="20"/>
          <w:szCs w:val="20"/>
        </w:rPr>
      </w:pPr>
    </w:p>
    <w:p w:rsidR="00710242" w:rsidRDefault="00710242" w:rsidP="00206396">
      <w:pPr>
        <w:spacing w:after="0" w:line="240" w:lineRule="auto"/>
        <w:rPr>
          <w:rFonts w:eastAsia="Times New Roman" w:cs="Times New Roman"/>
          <w:sz w:val="20"/>
          <w:szCs w:val="20"/>
        </w:rPr>
      </w:pPr>
    </w:p>
    <w:p w:rsidR="00710242" w:rsidRPr="00B05919" w:rsidRDefault="00710242" w:rsidP="00206396">
      <w:pPr>
        <w:spacing w:after="0" w:line="240" w:lineRule="auto"/>
        <w:rPr>
          <w:rFonts w:eastAsia="Times New Roman" w:cs="Times New Roman"/>
          <w:sz w:val="20"/>
          <w:szCs w:val="20"/>
        </w:rPr>
      </w:pPr>
    </w:p>
    <w:p w:rsidR="00206396" w:rsidRDefault="00206396"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Pr="00B05919" w:rsidRDefault="00153EA3"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Pr="008C5B44" w:rsidRDefault="008C5B44" w:rsidP="00716C43">
      <w:pPr>
        <w:pStyle w:val="Nagwek3"/>
        <w:rPr>
          <w:rFonts w:asciiTheme="minorHAnsi" w:eastAsia="Times New Roman" w:hAnsiTheme="minorHAnsi" w:cstheme="minorHAnsi"/>
          <w:color w:val="auto"/>
        </w:rPr>
      </w:pP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sidR="00206396" w:rsidRPr="008C5B44">
        <w:rPr>
          <w:rFonts w:asciiTheme="minorHAnsi" w:eastAsia="Times New Roman" w:hAnsiTheme="minorHAnsi" w:cstheme="minorHAnsi"/>
          <w:color w:val="auto"/>
        </w:rPr>
        <w:t>ZATWIERDZIŁ:</w:t>
      </w:r>
    </w:p>
    <w:p w:rsidR="00206396" w:rsidRPr="008C5B44" w:rsidRDefault="008C5B44" w:rsidP="00716C43">
      <w:pPr>
        <w:pStyle w:val="Tekstpodstawowyzwciciem2"/>
        <w:rPr>
          <w:rFonts w:eastAsia="Times New Roman" w:cstheme="minorHAnsi"/>
        </w:rPr>
      </w:pP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sidR="00206396" w:rsidRPr="008C5B44">
        <w:rPr>
          <w:rFonts w:eastAsia="Times New Roman" w:cstheme="minorHAnsi"/>
        </w:rPr>
        <w:t>Burmistrz Gminy Wołów</w:t>
      </w:r>
    </w:p>
    <w:p w:rsidR="00206396" w:rsidRDefault="00206396" w:rsidP="00206396">
      <w:pPr>
        <w:spacing w:before="100" w:beforeAutospacing="1" w:after="0" w:line="240" w:lineRule="auto"/>
        <w:rPr>
          <w:rFonts w:eastAsia="Times New Roman" w:cs="Times New Roman"/>
          <w:sz w:val="20"/>
          <w:szCs w:val="20"/>
        </w:rPr>
      </w:pPr>
    </w:p>
    <w:p w:rsidR="008C5B44" w:rsidRDefault="008C5B44" w:rsidP="00206396">
      <w:pPr>
        <w:spacing w:before="100" w:beforeAutospacing="1" w:after="0" w:line="240" w:lineRule="auto"/>
        <w:rPr>
          <w:rFonts w:eastAsia="Times New Roman" w:cs="Times New Roman"/>
          <w:sz w:val="20"/>
          <w:szCs w:val="20"/>
        </w:rPr>
      </w:pPr>
    </w:p>
    <w:p w:rsidR="008C5B44" w:rsidRDefault="008C5B44" w:rsidP="00206396">
      <w:pPr>
        <w:spacing w:before="100" w:beforeAutospacing="1" w:after="0" w:line="240" w:lineRule="auto"/>
        <w:rPr>
          <w:rFonts w:eastAsia="Times New Roman" w:cs="Times New Roman"/>
          <w:sz w:val="20"/>
          <w:szCs w:val="20"/>
        </w:rPr>
      </w:pPr>
    </w:p>
    <w:p w:rsidR="00206396" w:rsidRPr="002F4E2D" w:rsidRDefault="00206396" w:rsidP="008C5B44">
      <w:pPr>
        <w:pStyle w:val="Nagwek4"/>
        <w:jc w:val="center"/>
        <w:rPr>
          <w:rFonts w:asciiTheme="minorHAnsi" w:eastAsia="Times New Roman" w:hAnsiTheme="minorHAnsi" w:cstheme="minorHAnsi"/>
          <w:b w:val="0"/>
          <w:i w:val="0"/>
          <w:color w:val="auto"/>
        </w:rPr>
      </w:pPr>
      <w:r w:rsidRPr="002F4E2D">
        <w:rPr>
          <w:rFonts w:asciiTheme="minorHAnsi" w:eastAsia="Times New Roman" w:hAnsiTheme="minorHAnsi" w:cstheme="minorHAnsi"/>
          <w:b w:val="0"/>
          <w:i w:val="0"/>
          <w:color w:val="auto"/>
        </w:rPr>
        <w:t xml:space="preserve">Wołów, dnia </w:t>
      </w:r>
      <w:r w:rsidR="007C0A77">
        <w:rPr>
          <w:rFonts w:asciiTheme="minorHAnsi" w:eastAsia="Times New Roman" w:hAnsiTheme="minorHAnsi" w:cstheme="minorHAnsi"/>
          <w:b w:val="0"/>
          <w:i w:val="0"/>
          <w:color w:val="auto"/>
        </w:rPr>
        <w:t>28.09.</w:t>
      </w:r>
      <w:r w:rsidR="00C6796B" w:rsidRPr="002F4E2D">
        <w:rPr>
          <w:rFonts w:asciiTheme="minorHAnsi" w:eastAsia="Times New Roman" w:hAnsiTheme="minorHAnsi" w:cstheme="minorHAnsi"/>
          <w:b w:val="0"/>
          <w:i w:val="0"/>
          <w:color w:val="auto"/>
        </w:rPr>
        <w:t>202</w:t>
      </w:r>
      <w:r w:rsidR="00CA3B31" w:rsidRPr="002F4E2D">
        <w:rPr>
          <w:rFonts w:asciiTheme="minorHAnsi" w:eastAsia="Times New Roman" w:hAnsiTheme="minorHAnsi" w:cstheme="minorHAnsi"/>
          <w:b w:val="0"/>
          <w:i w:val="0"/>
          <w:color w:val="auto"/>
        </w:rPr>
        <w:t>1</w:t>
      </w:r>
      <w:r w:rsidRPr="002F4E2D">
        <w:rPr>
          <w:rFonts w:asciiTheme="minorHAnsi" w:eastAsia="Times New Roman" w:hAnsiTheme="minorHAnsi" w:cstheme="minorHAnsi"/>
          <w:b w:val="0"/>
          <w:i w:val="0"/>
          <w:color w:val="auto"/>
        </w:rPr>
        <w:t xml:space="preserve"> r.</w:t>
      </w:r>
    </w:p>
    <w:p w:rsidR="008C5B44" w:rsidRPr="008C5B44" w:rsidRDefault="008C5B44" w:rsidP="008C5B44"/>
    <w:p w:rsidR="0079443A" w:rsidRPr="008C5B44" w:rsidRDefault="00980818" w:rsidP="00A07F53">
      <w:pPr>
        <w:pStyle w:val="Lista"/>
        <w:jc w:val="both"/>
        <w:rPr>
          <w:rFonts w:cstheme="minorHAnsi"/>
        </w:rPr>
      </w:pPr>
      <w:r w:rsidRPr="008C5B44">
        <w:rPr>
          <w:rFonts w:cstheme="minorHAnsi"/>
        </w:rPr>
        <w:lastRenderedPageBreak/>
        <w:t>I.</w:t>
      </w:r>
      <w:r w:rsidR="00716C43" w:rsidRPr="008C5B44">
        <w:rPr>
          <w:rFonts w:cstheme="minorHAnsi"/>
        </w:rPr>
        <w:tab/>
      </w:r>
      <w:r w:rsidRPr="008C5B44">
        <w:rPr>
          <w:rFonts w:cstheme="minorHAnsi"/>
        </w:rPr>
        <w:t>Nazwa (firma) oraz adres zamawiającego:</w:t>
      </w:r>
    </w:p>
    <w:p w:rsidR="0079443A" w:rsidRPr="008C5B44" w:rsidRDefault="00980818" w:rsidP="00A07F53">
      <w:pPr>
        <w:tabs>
          <w:tab w:val="left" w:pos="851"/>
        </w:tabs>
        <w:spacing w:after="0" w:line="271" w:lineRule="auto"/>
        <w:jc w:val="both"/>
        <w:rPr>
          <w:rFonts w:cstheme="minorHAnsi"/>
        </w:rPr>
      </w:pPr>
      <w:r w:rsidRPr="008C5B44">
        <w:rPr>
          <w:rFonts w:cstheme="minorHAnsi"/>
        </w:rPr>
        <w:t xml:space="preserve">Nazwa zamawiającego </w:t>
      </w:r>
      <w:r w:rsidR="008A1E7C" w:rsidRPr="008C5B44">
        <w:rPr>
          <w:rFonts w:cstheme="minorHAnsi"/>
        </w:rPr>
        <w:tab/>
      </w:r>
      <w:r w:rsidRPr="008C5B44">
        <w:rPr>
          <w:rFonts w:cstheme="minorHAnsi"/>
        </w:rPr>
        <w:tab/>
      </w:r>
      <w:r w:rsidR="0079443A" w:rsidRPr="008C5B44">
        <w:rPr>
          <w:rFonts w:cstheme="minorHAnsi"/>
          <w:b/>
        </w:rPr>
        <w:t>GMINA WOŁÓW</w:t>
      </w:r>
      <w:r w:rsidRPr="008C5B44">
        <w:rPr>
          <w:rFonts w:cstheme="minorHAnsi"/>
          <w:b/>
        </w:rPr>
        <w:cr/>
      </w:r>
      <w:r w:rsidRPr="008C5B44">
        <w:rPr>
          <w:rFonts w:cstheme="minorHAnsi"/>
        </w:rPr>
        <w:t xml:space="preserve">Adres zamawiającego </w:t>
      </w:r>
      <w:r w:rsidRPr="008C5B44">
        <w:rPr>
          <w:rFonts w:cstheme="minorHAnsi"/>
        </w:rPr>
        <w:tab/>
      </w:r>
      <w:r w:rsidR="008A1E7C" w:rsidRPr="008C5B44">
        <w:rPr>
          <w:rFonts w:cstheme="minorHAnsi"/>
        </w:rPr>
        <w:tab/>
      </w:r>
      <w:r w:rsidR="0079443A" w:rsidRPr="008C5B44">
        <w:rPr>
          <w:rFonts w:cstheme="minorHAnsi"/>
          <w:b/>
        </w:rPr>
        <w:t>RYNEK 34</w:t>
      </w:r>
      <w:r w:rsidRPr="008C5B44">
        <w:rPr>
          <w:rFonts w:cstheme="minorHAnsi"/>
          <w:b/>
        </w:rPr>
        <w:cr/>
      </w:r>
      <w:r w:rsidRPr="008C5B44">
        <w:rPr>
          <w:rFonts w:cstheme="minorHAnsi"/>
        </w:rPr>
        <w:t xml:space="preserve">Kod Miejscowość </w:t>
      </w:r>
      <w:r w:rsidRPr="008C5B44">
        <w:rPr>
          <w:rFonts w:cstheme="minorHAnsi"/>
        </w:rPr>
        <w:tab/>
      </w:r>
      <w:r w:rsidR="008A1E7C" w:rsidRPr="008C5B44">
        <w:rPr>
          <w:rFonts w:cstheme="minorHAnsi"/>
        </w:rPr>
        <w:tab/>
      </w:r>
      <w:r w:rsidR="0079443A" w:rsidRPr="008C5B44">
        <w:rPr>
          <w:rFonts w:cstheme="minorHAnsi"/>
          <w:b/>
        </w:rPr>
        <w:t>56-100 WOŁÓW</w:t>
      </w:r>
    </w:p>
    <w:p w:rsidR="007F7753" w:rsidRPr="008C5B44" w:rsidRDefault="00980818" w:rsidP="00A07F53">
      <w:pPr>
        <w:tabs>
          <w:tab w:val="left" w:pos="851"/>
        </w:tabs>
        <w:spacing w:after="0" w:line="271" w:lineRule="auto"/>
        <w:jc w:val="both"/>
        <w:rPr>
          <w:rFonts w:cstheme="minorHAnsi"/>
        </w:rPr>
      </w:pPr>
      <w:r w:rsidRPr="008C5B44">
        <w:rPr>
          <w:rFonts w:cstheme="minorHAnsi"/>
        </w:rPr>
        <w:t xml:space="preserve">Telefon: </w:t>
      </w:r>
      <w:r w:rsidRPr="008C5B44">
        <w:rPr>
          <w:rFonts w:cstheme="minorHAnsi"/>
        </w:rPr>
        <w:tab/>
      </w:r>
      <w:r w:rsidR="007F7753" w:rsidRPr="008C5B44">
        <w:rPr>
          <w:rFonts w:cstheme="minorHAnsi"/>
        </w:rPr>
        <w:tab/>
      </w:r>
      <w:r w:rsidR="008A1E7C" w:rsidRPr="008C5B44">
        <w:rPr>
          <w:rFonts w:cstheme="minorHAnsi"/>
        </w:rPr>
        <w:tab/>
      </w:r>
      <w:r w:rsidR="00815135" w:rsidRPr="008C5B44">
        <w:rPr>
          <w:rFonts w:cstheme="minorHAnsi"/>
        </w:rPr>
        <w:tab/>
      </w:r>
      <w:r w:rsidR="007F7753" w:rsidRPr="008C5B44">
        <w:rPr>
          <w:rFonts w:cstheme="minorHAnsi"/>
          <w:b/>
        </w:rPr>
        <w:t>71 319 13 05</w:t>
      </w:r>
    </w:p>
    <w:p w:rsidR="008A1E7C" w:rsidRPr="008C5B44" w:rsidRDefault="00980818" w:rsidP="00A07F53">
      <w:pPr>
        <w:tabs>
          <w:tab w:val="left" w:pos="851"/>
        </w:tabs>
        <w:spacing w:after="0" w:line="271" w:lineRule="auto"/>
        <w:jc w:val="both"/>
        <w:rPr>
          <w:rFonts w:cstheme="minorHAnsi"/>
        </w:rPr>
      </w:pPr>
      <w:r w:rsidRPr="008C5B44">
        <w:rPr>
          <w:rFonts w:cstheme="minorHAnsi"/>
        </w:rPr>
        <w:t xml:space="preserve">Faks: </w:t>
      </w:r>
      <w:r w:rsidRPr="008C5B44">
        <w:rPr>
          <w:rFonts w:cstheme="minorHAnsi"/>
        </w:rPr>
        <w:tab/>
      </w:r>
      <w:r w:rsidR="007F7753" w:rsidRPr="008C5B44">
        <w:rPr>
          <w:rFonts w:cstheme="minorHAnsi"/>
        </w:rPr>
        <w:tab/>
      </w:r>
      <w:r w:rsidR="007F7753" w:rsidRPr="008C5B44">
        <w:rPr>
          <w:rFonts w:cstheme="minorHAnsi"/>
        </w:rPr>
        <w:tab/>
      </w:r>
      <w:r w:rsidR="008A1E7C" w:rsidRPr="008C5B44">
        <w:rPr>
          <w:rFonts w:cstheme="minorHAnsi"/>
        </w:rPr>
        <w:tab/>
      </w:r>
      <w:r w:rsidR="008A1E7C" w:rsidRPr="008C5B44">
        <w:rPr>
          <w:rFonts w:cstheme="minorHAnsi"/>
          <w:b/>
        </w:rPr>
        <w:t>71 319 13 03</w:t>
      </w:r>
      <w:r w:rsidRPr="008C5B44">
        <w:rPr>
          <w:rFonts w:cstheme="minorHAnsi"/>
        </w:rPr>
        <w:cr/>
        <w:t xml:space="preserve">adres strony internetowej </w:t>
      </w:r>
      <w:r w:rsidRPr="008C5B44">
        <w:rPr>
          <w:rFonts w:cstheme="minorHAnsi"/>
        </w:rPr>
        <w:tab/>
      </w:r>
      <w:hyperlink r:id="rId9" w:history="1">
        <w:r w:rsidR="008A1E7C" w:rsidRPr="008C5B44">
          <w:rPr>
            <w:rStyle w:val="Hipercze"/>
            <w:rFonts w:cstheme="minorHAnsi"/>
            <w:b/>
            <w:color w:val="auto"/>
          </w:rPr>
          <w:t>www.wolow.pl</w:t>
        </w:r>
      </w:hyperlink>
      <w:r w:rsidR="008A1E7C" w:rsidRPr="008C5B44">
        <w:rPr>
          <w:rFonts w:cstheme="minorHAnsi"/>
          <w:b/>
        </w:rPr>
        <w:t xml:space="preserve"> </w:t>
      </w:r>
      <w:r w:rsidRPr="008C5B44">
        <w:rPr>
          <w:rFonts w:cstheme="minorHAnsi"/>
          <w:b/>
        </w:rPr>
        <w:cr/>
      </w:r>
      <w:r w:rsidRPr="008C5B44">
        <w:rPr>
          <w:rFonts w:cstheme="minorHAnsi"/>
        </w:rPr>
        <w:t xml:space="preserve">adres poczty elektronicznej </w:t>
      </w:r>
      <w:r w:rsidRPr="008C5B44">
        <w:rPr>
          <w:rFonts w:cstheme="minorHAnsi"/>
        </w:rPr>
        <w:tab/>
      </w:r>
      <w:hyperlink r:id="rId10" w:history="1">
        <w:r w:rsidR="008A1E7C" w:rsidRPr="008C5B44">
          <w:rPr>
            <w:rStyle w:val="Hipercze"/>
            <w:rFonts w:cstheme="minorHAnsi"/>
            <w:b/>
            <w:color w:val="auto"/>
          </w:rPr>
          <w:t>sekretariat@wolow.pl</w:t>
        </w:r>
      </w:hyperlink>
    </w:p>
    <w:p w:rsidR="005D59C6" w:rsidRPr="008C5B44" w:rsidRDefault="005D59C6" w:rsidP="00A07F53">
      <w:pPr>
        <w:tabs>
          <w:tab w:val="left" w:pos="851"/>
        </w:tabs>
        <w:autoSpaceDE w:val="0"/>
        <w:autoSpaceDN w:val="0"/>
        <w:adjustRightInd w:val="0"/>
        <w:spacing w:after="0" w:line="271" w:lineRule="auto"/>
        <w:jc w:val="both"/>
        <w:rPr>
          <w:rFonts w:cstheme="minorHAnsi"/>
          <w:b/>
        </w:rPr>
      </w:pPr>
      <w:r w:rsidRPr="008C5B44">
        <w:rPr>
          <w:rFonts w:cstheme="minorHAnsi"/>
        </w:rPr>
        <w:t>Godziny urzędowania:</w:t>
      </w:r>
      <w:r w:rsidRPr="008C5B44">
        <w:rPr>
          <w:rFonts w:cstheme="minorHAnsi"/>
        </w:rPr>
        <w:tab/>
      </w:r>
      <w:r w:rsidRPr="008C5B44">
        <w:rPr>
          <w:rFonts w:cstheme="minorHAnsi"/>
        </w:rPr>
        <w:tab/>
      </w:r>
      <w:r w:rsidR="008A1E7C" w:rsidRPr="008C5B44">
        <w:rPr>
          <w:rFonts w:cstheme="minorHAnsi"/>
          <w:b/>
        </w:rPr>
        <w:t xml:space="preserve">od poniedziałku do piątku w godz. 7:30 – 15:30, </w:t>
      </w:r>
    </w:p>
    <w:p w:rsidR="008D25C9" w:rsidRPr="008C5B44" w:rsidRDefault="008A1E7C" w:rsidP="00A07F53">
      <w:pPr>
        <w:tabs>
          <w:tab w:val="left" w:pos="851"/>
        </w:tabs>
        <w:autoSpaceDE w:val="0"/>
        <w:autoSpaceDN w:val="0"/>
        <w:adjustRightInd w:val="0"/>
        <w:spacing w:after="0" w:line="271" w:lineRule="auto"/>
        <w:ind w:left="2127" w:firstLine="709"/>
        <w:jc w:val="both"/>
        <w:rPr>
          <w:rFonts w:cstheme="minorHAnsi"/>
          <w:b/>
        </w:rPr>
      </w:pPr>
      <w:r w:rsidRPr="008C5B44">
        <w:rPr>
          <w:rFonts w:cstheme="minorHAnsi"/>
          <w:b/>
        </w:rPr>
        <w:t>we wtorki w godz. 08:00 – 16:00</w:t>
      </w:r>
    </w:p>
    <w:p w:rsidR="008D25C9" w:rsidRPr="008C5B44" w:rsidRDefault="008D25C9" w:rsidP="00A07F53">
      <w:pPr>
        <w:tabs>
          <w:tab w:val="left" w:pos="851"/>
        </w:tabs>
        <w:autoSpaceDE w:val="0"/>
        <w:autoSpaceDN w:val="0"/>
        <w:adjustRightInd w:val="0"/>
        <w:spacing w:after="0" w:line="271" w:lineRule="auto"/>
        <w:jc w:val="both"/>
        <w:rPr>
          <w:rFonts w:cstheme="minorHAnsi"/>
          <w:b/>
        </w:rPr>
      </w:pPr>
    </w:p>
    <w:p w:rsidR="005F766F" w:rsidRPr="008C5B44" w:rsidRDefault="00CA3B31" w:rsidP="00A07F53">
      <w:pPr>
        <w:pStyle w:val="Lista"/>
        <w:jc w:val="both"/>
        <w:rPr>
          <w:rFonts w:cstheme="minorHAnsi"/>
        </w:rPr>
      </w:pPr>
      <w:r w:rsidRPr="008C5B44">
        <w:rPr>
          <w:rFonts w:cstheme="minorHAnsi"/>
          <w:b/>
        </w:rPr>
        <w:t>II.</w:t>
      </w:r>
      <w:r w:rsidR="00716C43" w:rsidRPr="008C5B44">
        <w:rPr>
          <w:rFonts w:cstheme="minorHAnsi"/>
          <w:b/>
        </w:rPr>
        <w:tab/>
      </w:r>
      <w:r w:rsidRPr="008C5B44">
        <w:rPr>
          <w:rFonts w:cstheme="minorHAnsi"/>
          <w:b/>
        </w:rPr>
        <w:t>Tryb udzielenia zamówienia</w:t>
      </w:r>
      <w:r w:rsidRPr="008C5B44">
        <w:rPr>
          <w:rFonts w:cstheme="minorHAnsi"/>
          <w:b/>
          <w:highlight w:val="yellow"/>
        </w:rPr>
        <w:cr/>
      </w:r>
      <w:r w:rsidR="00D25ABD" w:rsidRPr="008C5B44">
        <w:rPr>
          <w:rFonts w:cstheme="minorHAnsi"/>
        </w:rPr>
        <w:t xml:space="preserve">1. </w:t>
      </w:r>
      <w:r w:rsidR="00BD356A" w:rsidRPr="008C5B44">
        <w:rPr>
          <w:rFonts w:cstheme="minorHAnsi"/>
        </w:rPr>
        <w:t>Postępowanie</w:t>
      </w:r>
      <w:r w:rsidR="00FC14EA" w:rsidRPr="008C5B44">
        <w:rPr>
          <w:rFonts w:cstheme="minorHAnsi"/>
        </w:rPr>
        <w:t xml:space="preserve"> </w:t>
      </w:r>
      <w:r w:rsidR="00BD356A" w:rsidRPr="008C5B44">
        <w:rPr>
          <w:rFonts w:cstheme="minorHAnsi"/>
        </w:rPr>
        <w:t>o</w:t>
      </w:r>
      <w:r w:rsidR="00FC14EA" w:rsidRPr="008C5B44">
        <w:rPr>
          <w:rFonts w:cstheme="minorHAnsi"/>
        </w:rPr>
        <w:t xml:space="preserve"> </w:t>
      </w:r>
      <w:r w:rsidR="00BD356A" w:rsidRPr="008C5B44">
        <w:rPr>
          <w:rFonts w:cstheme="minorHAnsi"/>
        </w:rPr>
        <w:t>udzielenie</w:t>
      </w:r>
      <w:r w:rsidR="00FC14EA" w:rsidRPr="008C5B44">
        <w:rPr>
          <w:rFonts w:cstheme="minorHAnsi"/>
        </w:rPr>
        <w:t xml:space="preserve"> </w:t>
      </w:r>
      <w:r w:rsidR="00BD356A" w:rsidRPr="008C5B44">
        <w:rPr>
          <w:rFonts w:cstheme="minorHAnsi"/>
        </w:rPr>
        <w:t>zamówienia</w:t>
      </w:r>
      <w:r w:rsidR="00FC14EA" w:rsidRPr="008C5B44">
        <w:rPr>
          <w:rFonts w:cstheme="minorHAnsi"/>
        </w:rPr>
        <w:t xml:space="preserve"> </w:t>
      </w:r>
      <w:r w:rsidR="00BD356A" w:rsidRPr="008C5B44">
        <w:rPr>
          <w:rFonts w:cstheme="minorHAnsi"/>
        </w:rPr>
        <w:t>publicznego</w:t>
      </w:r>
      <w:r w:rsidR="00FC14EA" w:rsidRPr="008C5B44">
        <w:rPr>
          <w:rFonts w:cstheme="minorHAnsi"/>
        </w:rPr>
        <w:t xml:space="preserve"> </w:t>
      </w:r>
      <w:r w:rsidR="00BD356A" w:rsidRPr="008C5B44">
        <w:rPr>
          <w:rFonts w:cstheme="minorHAnsi"/>
        </w:rPr>
        <w:t>prowadzone</w:t>
      </w:r>
      <w:r w:rsidR="00FC14EA" w:rsidRPr="008C5B44">
        <w:rPr>
          <w:rFonts w:cstheme="minorHAnsi"/>
        </w:rPr>
        <w:t xml:space="preserve"> </w:t>
      </w:r>
      <w:r w:rsidR="00BD356A" w:rsidRPr="008C5B44">
        <w:rPr>
          <w:rFonts w:cstheme="minorHAnsi"/>
        </w:rPr>
        <w:t>jest</w:t>
      </w:r>
      <w:r w:rsidR="00FC14EA" w:rsidRPr="008C5B44">
        <w:rPr>
          <w:rFonts w:cstheme="minorHAnsi"/>
        </w:rPr>
        <w:t xml:space="preserve"> </w:t>
      </w:r>
      <w:r w:rsidR="00BD356A" w:rsidRPr="008C5B44">
        <w:rPr>
          <w:rFonts w:cstheme="minorHAnsi"/>
        </w:rPr>
        <w:t>w</w:t>
      </w:r>
      <w:r w:rsidR="00FC14EA" w:rsidRPr="008C5B44">
        <w:rPr>
          <w:rFonts w:cstheme="minorHAnsi"/>
        </w:rPr>
        <w:t xml:space="preserve"> </w:t>
      </w:r>
      <w:r w:rsidR="00BD356A" w:rsidRPr="008C5B44">
        <w:rPr>
          <w:rFonts w:cstheme="minorHAnsi"/>
        </w:rPr>
        <w:t>trybie</w:t>
      </w:r>
      <w:r w:rsidR="00FC14EA" w:rsidRPr="008C5B44">
        <w:rPr>
          <w:rFonts w:cstheme="minorHAnsi"/>
        </w:rPr>
        <w:t xml:space="preserve"> </w:t>
      </w:r>
      <w:r w:rsidR="00BD356A" w:rsidRPr="008C5B44">
        <w:rPr>
          <w:rFonts w:cstheme="minorHAnsi"/>
        </w:rPr>
        <w:t>podstawowym,</w:t>
      </w:r>
      <w:r w:rsidR="00FC14EA" w:rsidRPr="008C5B44">
        <w:rPr>
          <w:rFonts w:cstheme="minorHAnsi"/>
        </w:rPr>
        <w:t xml:space="preserve"> </w:t>
      </w:r>
      <w:r w:rsidR="00BD356A" w:rsidRPr="008C5B44">
        <w:rPr>
          <w:rFonts w:cstheme="minorHAnsi"/>
        </w:rPr>
        <w:t>na</w:t>
      </w:r>
      <w:r w:rsidR="00FC14EA" w:rsidRPr="008C5B44">
        <w:rPr>
          <w:rFonts w:cstheme="minorHAnsi"/>
        </w:rPr>
        <w:t xml:space="preserve"> </w:t>
      </w:r>
      <w:r w:rsidR="00BD356A" w:rsidRPr="008C5B44">
        <w:rPr>
          <w:rFonts w:cstheme="minorHAnsi"/>
        </w:rPr>
        <w:t>podstawie</w:t>
      </w:r>
      <w:r w:rsidR="00FC14EA" w:rsidRPr="008C5B44">
        <w:rPr>
          <w:rFonts w:cstheme="minorHAnsi"/>
        </w:rPr>
        <w:t xml:space="preserve"> </w:t>
      </w:r>
      <w:r w:rsidR="00BD356A" w:rsidRPr="008C5B44">
        <w:rPr>
          <w:rFonts w:cstheme="minorHAnsi"/>
        </w:rPr>
        <w:t>art.</w:t>
      </w:r>
      <w:r w:rsidR="00FC14EA" w:rsidRPr="008C5B44">
        <w:rPr>
          <w:rFonts w:cstheme="minorHAnsi"/>
        </w:rPr>
        <w:t xml:space="preserve"> </w:t>
      </w:r>
      <w:r w:rsidR="00BD356A" w:rsidRPr="008C5B44">
        <w:rPr>
          <w:rFonts w:cstheme="minorHAnsi"/>
        </w:rPr>
        <w:t>275</w:t>
      </w:r>
      <w:r w:rsidR="00FC14EA" w:rsidRPr="008C5B44">
        <w:rPr>
          <w:rFonts w:cstheme="minorHAnsi"/>
        </w:rPr>
        <w:t xml:space="preserve"> </w:t>
      </w:r>
      <w:proofErr w:type="spellStart"/>
      <w:r w:rsidR="00BD356A" w:rsidRPr="008C5B44">
        <w:rPr>
          <w:rFonts w:cstheme="minorHAnsi"/>
        </w:rPr>
        <w:t>pkt</w:t>
      </w:r>
      <w:proofErr w:type="spellEnd"/>
      <w:r w:rsidR="00FC14EA" w:rsidRPr="008C5B44">
        <w:rPr>
          <w:rFonts w:cstheme="minorHAnsi"/>
        </w:rPr>
        <w:t xml:space="preserve"> </w:t>
      </w:r>
      <w:r w:rsidR="00BD356A" w:rsidRPr="008C5B44">
        <w:rPr>
          <w:rFonts w:cstheme="minorHAnsi"/>
        </w:rPr>
        <w:t>1</w:t>
      </w:r>
      <w:r w:rsidR="00FC14EA" w:rsidRPr="008C5B44">
        <w:rPr>
          <w:rFonts w:cstheme="minorHAnsi"/>
        </w:rPr>
        <w:t xml:space="preserve"> </w:t>
      </w:r>
      <w:r w:rsidR="00BD356A" w:rsidRPr="008C5B44">
        <w:rPr>
          <w:rFonts w:cstheme="minorHAnsi"/>
        </w:rPr>
        <w:t>ustawy</w:t>
      </w:r>
      <w:r w:rsidR="00FC14EA" w:rsidRPr="008C5B44">
        <w:rPr>
          <w:rFonts w:cstheme="minorHAnsi"/>
        </w:rPr>
        <w:t xml:space="preserve"> </w:t>
      </w:r>
      <w:r w:rsidR="00BD356A" w:rsidRPr="008C5B44">
        <w:rPr>
          <w:rFonts w:cstheme="minorHAnsi"/>
        </w:rPr>
        <w:t>z</w:t>
      </w:r>
      <w:r w:rsidR="00FC14EA" w:rsidRPr="008C5B44">
        <w:rPr>
          <w:rFonts w:cstheme="minorHAnsi"/>
        </w:rPr>
        <w:t xml:space="preserve"> </w:t>
      </w:r>
      <w:r w:rsidR="00BD356A" w:rsidRPr="008C5B44">
        <w:rPr>
          <w:rFonts w:cstheme="minorHAnsi"/>
        </w:rPr>
        <w:t>dnia</w:t>
      </w:r>
      <w:r w:rsidR="00FC14EA" w:rsidRPr="008C5B44">
        <w:rPr>
          <w:rFonts w:cstheme="minorHAnsi"/>
        </w:rPr>
        <w:t xml:space="preserve"> </w:t>
      </w:r>
      <w:r w:rsidR="00BD356A" w:rsidRPr="008C5B44">
        <w:rPr>
          <w:rFonts w:cstheme="minorHAnsi"/>
        </w:rPr>
        <w:t>11</w:t>
      </w:r>
      <w:r w:rsidR="00FC14EA" w:rsidRPr="008C5B44">
        <w:rPr>
          <w:rFonts w:cstheme="minorHAnsi"/>
        </w:rPr>
        <w:t xml:space="preserve"> </w:t>
      </w:r>
      <w:r w:rsidR="00BD356A" w:rsidRPr="008C5B44">
        <w:rPr>
          <w:rFonts w:cstheme="minorHAnsi"/>
        </w:rPr>
        <w:t>września</w:t>
      </w:r>
      <w:r w:rsidR="00FC14EA" w:rsidRPr="008C5B44">
        <w:rPr>
          <w:rFonts w:cstheme="minorHAnsi"/>
        </w:rPr>
        <w:t xml:space="preserve"> </w:t>
      </w:r>
      <w:r w:rsidR="00BD356A" w:rsidRPr="008C5B44">
        <w:rPr>
          <w:rFonts w:cstheme="minorHAnsi"/>
        </w:rPr>
        <w:t>2019</w:t>
      </w:r>
      <w:r w:rsidR="00FC14EA" w:rsidRPr="008C5B44">
        <w:rPr>
          <w:rFonts w:cstheme="minorHAnsi"/>
        </w:rPr>
        <w:t xml:space="preserve"> </w:t>
      </w:r>
      <w:r w:rsidR="00BD356A" w:rsidRPr="008C5B44">
        <w:rPr>
          <w:rFonts w:cstheme="minorHAnsi"/>
        </w:rPr>
        <w:t>r.</w:t>
      </w:r>
      <w:r w:rsidR="00FC14EA" w:rsidRPr="008C5B44">
        <w:rPr>
          <w:rFonts w:cstheme="minorHAnsi"/>
        </w:rPr>
        <w:t xml:space="preserve"> </w:t>
      </w:r>
      <w:r w:rsidR="00D60A0B" w:rsidRPr="008C5B44">
        <w:rPr>
          <w:rFonts w:cstheme="minorHAnsi"/>
        </w:rPr>
        <w:t>–</w:t>
      </w:r>
      <w:r w:rsidR="00BD356A" w:rsidRPr="008C5B44">
        <w:rPr>
          <w:rFonts w:cstheme="minorHAnsi"/>
        </w:rPr>
        <w:t>Prawo</w:t>
      </w:r>
      <w:r w:rsidR="00D60A0B" w:rsidRPr="008C5B44">
        <w:rPr>
          <w:rFonts w:cstheme="minorHAnsi"/>
        </w:rPr>
        <w:t xml:space="preserve"> </w:t>
      </w:r>
      <w:r w:rsidR="00BD356A" w:rsidRPr="008C5B44">
        <w:rPr>
          <w:rFonts w:cstheme="minorHAnsi"/>
        </w:rPr>
        <w:t>zamówień</w:t>
      </w:r>
      <w:r w:rsidR="00D60A0B" w:rsidRPr="008C5B44">
        <w:rPr>
          <w:rFonts w:cstheme="minorHAnsi"/>
        </w:rPr>
        <w:t xml:space="preserve"> </w:t>
      </w:r>
      <w:r w:rsidR="00BD356A" w:rsidRPr="008C5B44">
        <w:rPr>
          <w:rFonts w:cstheme="minorHAnsi"/>
        </w:rPr>
        <w:t>publicznych</w:t>
      </w:r>
      <w:r w:rsidR="00D60A0B" w:rsidRPr="008C5B44">
        <w:rPr>
          <w:rFonts w:cstheme="minorHAnsi"/>
        </w:rPr>
        <w:t xml:space="preserve"> </w:t>
      </w:r>
      <w:r w:rsidR="00BD356A" w:rsidRPr="008C5B44">
        <w:rPr>
          <w:rFonts w:cstheme="minorHAnsi"/>
        </w:rPr>
        <w:t>(</w:t>
      </w:r>
      <w:proofErr w:type="spellStart"/>
      <w:r w:rsidR="00BD356A" w:rsidRPr="008C5B44">
        <w:rPr>
          <w:rFonts w:cstheme="minorHAnsi"/>
        </w:rPr>
        <w:t>Dz.U</w:t>
      </w:r>
      <w:proofErr w:type="spellEnd"/>
      <w:r w:rsidR="00BD356A" w:rsidRPr="008C5B44">
        <w:rPr>
          <w:rFonts w:cstheme="minorHAnsi"/>
        </w:rPr>
        <w:t>.</w:t>
      </w:r>
      <w:r w:rsidR="00D60A0B" w:rsidRPr="008C5B44">
        <w:rPr>
          <w:rFonts w:cstheme="minorHAnsi"/>
        </w:rPr>
        <w:t xml:space="preserve"> </w:t>
      </w:r>
      <w:r w:rsidR="00BD356A" w:rsidRPr="008C5B44">
        <w:rPr>
          <w:rFonts w:cstheme="minorHAnsi"/>
        </w:rPr>
        <w:t>z</w:t>
      </w:r>
      <w:r w:rsidR="00D60A0B" w:rsidRPr="008C5B44">
        <w:rPr>
          <w:rFonts w:cstheme="minorHAnsi"/>
        </w:rPr>
        <w:t xml:space="preserve"> </w:t>
      </w:r>
      <w:r w:rsidR="00BD356A" w:rsidRPr="008C5B44">
        <w:rPr>
          <w:rFonts w:cstheme="minorHAnsi"/>
        </w:rPr>
        <w:t>2019</w:t>
      </w:r>
      <w:r w:rsidR="00064036" w:rsidRPr="008C5B44">
        <w:rPr>
          <w:rFonts w:cstheme="minorHAnsi"/>
        </w:rPr>
        <w:t xml:space="preserve"> </w:t>
      </w:r>
      <w:r w:rsidR="00BD356A" w:rsidRPr="008C5B44">
        <w:rPr>
          <w:rFonts w:cstheme="minorHAnsi"/>
        </w:rPr>
        <w:t>r.,</w:t>
      </w:r>
      <w:r w:rsidR="00D60A0B" w:rsidRPr="008C5B44">
        <w:rPr>
          <w:rFonts w:cstheme="minorHAnsi"/>
        </w:rPr>
        <w:t xml:space="preserve"> </w:t>
      </w:r>
      <w:r w:rsidR="00BD356A" w:rsidRPr="008C5B44">
        <w:rPr>
          <w:rFonts w:cstheme="minorHAnsi"/>
        </w:rPr>
        <w:t>poz.2019</w:t>
      </w:r>
      <w:r w:rsidR="00171D30" w:rsidRPr="008C5B44">
        <w:rPr>
          <w:rFonts w:cstheme="minorHAnsi"/>
        </w:rPr>
        <w:t xml:space="preserve"> ze zm.</w:t>
      </w:r>
      <w:r w:rsidR="00BD356A" w:rsidRPr="008C5B44">
        <w:rPr>
          <w:rFonts w:cstheme="minorHAnsi"/>
        </w:rPr>
        <w:t>)</w:t>
      </w:r>
      <w:r w:rsidR="00D60A0B" w:rsidRPr="008C5B44">
        <w:rPr>
          <w:rFonts w:cstheme="minorHAnsi"/>
        </w:rPr>
        <w:t xml:space="preserve"> </w:t>
      </w:r>
      <w:r w:rsidR="00BD356A" w:rsidRPr="008C5B44">
        <w:rPr>
          <w:rFonts w:cstheme="minorHAnsi"/>
        </w:rPr>
        <w:t>[zwanej</w:t>
      </w:r>
      <w:r w:rsidR="00D60A0B" w:rsidRPr="008C5B44">
        <w:rPr>
          <w:rFonts w:cstheme="minorHAnsi"/>
        </w:rPr>
        <w:t xml:space="preserve"> </w:t>
      </w:r>
      <w:r w:rsidR="00BD356A" w:rsidRPr="008C5B44">
        <w:rPr>
          <w:rFonts w:cstheme="minorHAnsi"/>
        </w:rPr>
        <w:t>dalej</w:t>
      </w:r>
      <w:r w:rsidR="00D60A0B" w:rsidRPr="008C5B44">
        <w:rPr>
          <w:rFonts w:cstheme="minorHAnsi"/>
        </w:rPr>
        <w:t xml:space="preserve"> </w:t>
      </w:r>
      <w:r w:rsidR="00BD356A" w:rsidRPr="008C5B44">
        <w:rPr>
          <w:rFonts w:cstheme="minorHAnsi"/>
        </w:rPr>
        <w:t>także</w:t>
      </w:r>
      <w:r w:rsidR="00D60A0B" w:rsidRPr="008C5B44">
        <w:rPr>
          <w:rFonts w:cstheme="minorHAnsi"/>
        </w:rPr>
        <w:t xml:space="preserve"> </w:t>
      </w:r>
      <w:r w:rsidR="00BD356A" w:rsidRPr="008C5B44">
        <w:rPr>
          <w:rFonts w:cstheme="minorHAnsi"/>
        </w:rPr>
        <w:t>„</w:t>
      </w:r>
      <w:proofErr w:type="spellStart"/>
      <w:r w:rsidR="00BD356A" w:rsidRPr="008C5B44">
        <w:rPr>
          <w:rFonts w:cstheme="minorHAnsi"/>
        </w:rPr>
        <w:t>pzp</w:t>
      </w:r>
      <w:proofErr w:type="spellEnd"/>
      <w:r w:rsidR="00BD356A" w:rsidRPr="008C5B44">
        <w:rPr>
          <w:rFonts w:cstheme="minorHAnsi"/>
        </w:rPr>
        <w:t>”].</w:t>
      </w:r>
    </w:p>
    <w:p w:rsidR="00D25ABD" w:rsidRPr="008C5B44" w:rsidRDefault="00A466B1" w:rsidP="002F4E2D">
      <w:pPr>
        <w:pStyle w:val="Lista2"/>
        <w:ind w:left="284" w:hanging="1"/>
        <w:jc w:val="both"/>
        <w:rPr>
          <w:rFonts w:cstheme="minorHAnsi"/>
        </w:rPr>
      </w:pPr>
      <w:r w:rsidRPr="008C5B44">
        <w:rPr>
          <w:rFonts w:cstheme="minorHAnsi"/>
        </w:rPr>
        <w:t>2.</w:t>
      </w:r>
      <w:r w:rsidRPr="008C5B44">
        <w:rPr>
          <w:rFonts w:cstheme="minorHAnsi"/>
        </w:rPr>
        <w:tab/>
        <w:t>Postępowanie prowadzone jest w trybie podstawowym bez negocjacji o wartości mniejszej niż progi unijne.</w:t>
      </w:r>
      <w:r w:rsidRPr="008C5B44">
        <w:rPr>
          <w:rFonts w:cstheme="minorHAnsi"/>
        </w:rPr>
        <w:cr/>
        <w:t>3.</w:t>
      </w:r>
      <w:r w:rsidRPr="008C5B44">
        <w:rPr>
          <w:rFonts w:cstheme="minorHAnsi"/>
        </w:rPr>
        <w:tab/>
        <w:t xml:space="preserve">Podstawa prawna wyboru trybu udzielenia zamówienia publicznego: art. 266, art. 275 ustawy </w:t>
      </w:r>
      <w:proofErr w:type="spellStart"/>
      <w:r w:rsidRPr="008C5B44">
        <w:rPr>
          <w:rFonts w:cstheme="minorHAnsi"/>
        </w:rPr>
        <w:t>Pzp</w:t>
      </w:r>
      <w:proofErr w:type="spellEnd"/>
      <w:r w:rsidRPr="008C5B44">
        <w:rPr>
          <w:rFonts w:cstheme="minorHAnsi"/>
        </w:rPr>
        <w:t>.</w:t>
      </w:r>
      <w:r w:rsidRPr="008C5B44">
        <w:rPr>
          <w:rFonts w:cstheme="minorHAnsi"/>
        </w:rPr>
        <w:cr/>
        <w:t>4.</w:t>
      </w:r>
      <w:r w:rsidRPr="008C5B44">
        <w:rPr>
          <w:rFonts w:cstheme="minorHAnsi"/>
        </w:rPr>
        <w:tab/>
        <w:t xml:space="preserve">W zakresie nieuregulowanym w niniejszej Specyfikacji Warunków Zamówienia (zwanej dalej </w:t>
      </w:r>
      <w:r w:rsidR="00716C43" w:rsidRPr="008C5B44">
        <w:rPr>
          <w:rFonts w:cstheme="minorHAnsi"/>
        </w:rPr>
        <w:t>„</w:t>
      </w:r>
      <w:r w:rsidRPr="008C5B44">
        <w:rPr>
          <w:rFonts w:cstheme="minorHAnsi"/>
        </w:rPr>
        <w:t>SWZ</w:t>
      </w:r>
      <w:r w:rsidR="00716C43" w:rsidRPr="008C5B44">
        <w:rPr>
          <w:rFonts w:cstheme="minorHAnsi"/>
        </w:rPr>
        <w:t>”</w:t>
      </w:r>
      <w:r w:rsidRPr="008C5B44">
        <w:rPr>
          <w:rFonts w:cstheme="minorHAnsi"/>
        </w:rPr>
        <w:t xml:space="preserve"> lub </w:t>
      </w:r>
      <w:r w:rsidR="00716C43" w:rsidRPr="008C5B44">
        <w:rPr>
          <w:rFonts w:cstheme="minorHAnsi"/>
        </w:rPr>
        <w:t>„</w:t>
      </w:r>
      <w:r w:rsidRPr="008C5B44">
        <w:rPr>
          <w:rFonts w:cstheme="minorHAnsi"/>
        </w:rPr>
        <w:t>specyfikacją</w:t>
      </w:r>
      <w:r w:rsidR="00716C43" w:rsidRPr="008C5B44">
        <w:rPr>
          <w:rFonts w:cstheme="minorHAnsi"/>
        </w:rPr>
        <w:t>”</w:t>
      </w:r>
      <w:r w:rsidRPr="008C5B44">
        <w:rPr>
          <w:rFonts w:cstheme="minorHAnsi"/>
        </w:rPr>
        <w:t xml:space="preserve">), zastosowanie mają przepisy ustawy </w:t>
      </w:r>
      <w:proofErr w:type="spellStart"/>
      <w:r w:rsidRPr="008C5B44">
        <w:rPr>
          <w:rFonts w:cstheme="minorHAnsi"/>
        </w:rPr>
        <w:t>Pzp</w:t>
      </w:r>
      <w:proofErr w:type="spellEnd"/>
      <w:r w:rsidRPr="008C5B44">
        <w:rPr>
          <w:rFonts w:cstheme="minorHAnsi"/>
        </w:rPr>
        <w:t>.</w:t>
      </w:r>
      <w:r w:rsidRPr="008C5B44">
        <w:rPr>
          <w:rFonts w:cstheme="minorHAnsi"/>
        </w:rPr>
        <w:cr/>
        <w:t>5.</w:t>
      </w:r>
      <w:r w:rsidRPr="008C5B44">
        <w:rPr>
          <w:rFonts w:cstheme="minorHAnsi"/>
        </w:rPr>
        <w:tab/>
        <w:t xml:space="preserve">Postępowanie prowadzone jest przy użyciu Platformy zakupowej </w:t>
      </w:r>
      <w:proofErr w:type="spellStart"/>
      <w:r w:rsidR="0090297D" w:rsidRPr="008C5B44">
        <w:rPr>
          <w:rFonts w:cstheme="minorHAnsi"/>
        </w:rPr>
        <w:t>OpenNexus</w:t>
      </w:r>
      <w:proofErr w:type="spellEnd"/>
      <w:r w:rsidR="002F2EC3" w:rsidRPr="008C5B44">
        <w:rPr>
          <w:rFonts w:cstheme="minorHAnsi"/>
        </w:rPr>
        <w:t>.</w:t>
      </w:r>
      <w:r w:rsidR="0090297D" w:rsidRPr="008C5B44">
        <w:rPr>
          <w:rFonts w:cstheme="minorHAnsi"/>
        </w:rPr>
        <w:t xml:space="preserve"> </w:t>
      </w:r>
      <w:r w:rsidRPr="008C5B44">
        <w:rPr>
          <w:rFonts w:cstheme="minorHAnsi"/>
        </w:rPr>
        <w:t xml:space="preserve">Ilekroć w niniejszej SWZ lub w przepisach o zamówieniach publicznych mowa jest o stronie internetowej prowadzonego postępowania należy przez to rozumieć także Platformę. </w:t>
      </w:r>
      <w:r w:rsidRPr="008C5B44">
        <w:rPr>
          <w:rFonts w:cstheme="minorHAnsi"/>
        </w:rPr>
        <w:cr/>
        <w:t>6.</w:t>
      </w:r>
      <w:r w:rsidRPr="008C5B4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8C5B44">
        <w:rPr>
          <w:rFonts w:cstheme="minorHAnsi"/>
        </w:rPr>
        <w:t xml:space="preserve">: </w:t>
      </w:r>
      <w:hyperlink r:id="rId11" w:history="1">
        <w:r w:rsidR="00DB1751" w:rsidRPr="008C5B44">
          <w:rPr>
            <w:rStyle w:val="Hipercze"/>
            <w:rFonts w:cstheme="minorHAnsi"/>
            <w:color w:val="auto"/>
          </w:rPr>
          <w:t>https://platformazakupowa.pl/pn/wolow</w:t>
        </w:r>
      </w:hyperlink>
      <w:r w:rsidR="00DB1751" w:rsidRPr="008C5B44">
        <w:rPr>
          <w:rFonts w:cstheme="minorHAnsi"/>
        </w:rPr>
        <w:t xml:space="preserve">; </w:t>
      </w:r>
      <w:hyperlink r:id="rId12" w:history="1">
        <w:r w:rsidR="00DB1751" w:rsidRPr="008C5B44">
          <w:rPr>
            <w:rStyle w:val="Hipercze"/>
            <w:rFonts w:cstheme="minorHAnsi"/>
            <w:color w:val="auto"/>
          </w:rPr>
          <w:t>http://bip.wolow.pl</w:t>
        </w:r>
      </w:hyperlink>
      <w:r w:rsidR="00DB1751" w:rsidRPr="008C5B44">
        <w:rPr>
          <w:rFonts w:cstheme="minorHAnsi"/>
        </w:rPr>
        <w:t xml:space="preserve">  zakładka </w:t>
      </w:r>
      <w:r w:rsidR="00177BEF" w:rsidRPr="008C5B44">
        <w:rPr>
          <w:rFonts w:cstheme="minorHAnsi"/>
        </w:rPr>
        <w:t>Przetargi i ogłoszenia</w:t>
      </w:r>
      <w:r w:rsidR="005B3E5C" w:rsidRPr="008C5B44">
        <w:rPr>
          <w:rFonts w:cstheme="minorHAnsi"/>
        </w:rPr>
        <w:t xml:space="preserve"> - zamówienia o wartości równej lub przekraczającej kwotę 130000 złotych.</w:t>
      </w:r>
    </w:p>
    <w:p w:rsidR="00444702" w:rsidRPr="008C5B44" w:rsidRDefault="005843AD" w:rsidP="002F4E2D">
      <w:pPr>
        <w:pStyle w:val="Lista"/>
        <w:ind w:left="0" w:firstLine="0"/>
        <w:jc w:val="both"/>
        <w:rPr>
          <w:rFonts w:cstheme="minorHAnsi"/>
        </w:rPr>
      </w:pPr>
      <w:r w:rsidRPr="008C5B44">
        <w:rPr>
          <w:rFonts w:cstheme="minorHAnsi"/>
          <w:b/>
        </w:rPr>
        <w:t>III.</w:t>
      </w:r>
      <w:r w:rsidR="00716C43" w:rsidRPr="008C5B44">
        <w:rPr>
          <w:rFonts w:cstheme="minorHAnsi"/>
          <w:b/>
        </w:rPr>
        <w:tab/>
      </w:r>
      <w:r w:rsidRPr="008C5B44">
        <w:rPr>
          <w:rFonts w:cstheme="minorHAnsi"/>
          <w:b/>
        </w:rPr>
        <w:t>Opis przedmiotu zamówienia</w:t>
      </w:r>
      <w:r w:rsidRPr="008C5B44">
        <w:rPr>
          <w:rFonts w:cstheme="minorHAnsi"/>
          <w:b/>
        </w:rPr>
        <w:cr/>
      </w:r>
      <w:r w:rsidRPr="008C5B44">
        <w:rPr>
          <w:rFonts w:cstheme="minorHAnsi"/>
        </w:rPr>
        <w:t>1. Przedmiot zamówienia stanowi</w:t>
      </w:r>
      <w:r w:rsidRPr="008C5B44">
        <w:rPr>
          <w:rFonts w:cstheme="minorHAnsi"/>
        </w:rPr>
        <w:cr/>
      </w:r>
      <w:r w:rsidR="00444702" w:rsidRPr="008C5B44">
        <w:rPr>
          <w:rFonts w:cstheme="minorHAnsi"/>
        </w:rPr>
        <w:t xml:space="preserve"> Zamówienie dotyczy opracowania dokumentacji projektowej i wykonania robót budowlanych polegających na przebudowie istniejącej drogi znajdującej się na działkach nr 171/2 i 187 AM-1 obręb Nieszkowice, własność Gminy Wołów. Pas drogowy posiada szerokość od 6,0 do 17,5m.</w:t>
      </w:r>
    </w:p>
    <w:p w:rsidR="00444702" w:rsidRPr="008C5B44" w:rsidRDefault="00444702" w:rsidP="00A07F53">
      <w:pPr>
        <w:autoSpaceDE w:val="0"/>
        <w:jc w:val="both"/>
        <w:rPr>
          <w:rFonts w:cstheme="minorHAnsi"/>
        </w:rPr>
      </w:pPr>
      <w:r w:rsidRPr="008C5B44">
        <w:rPr>
          <w:rFonts w:cstheme="minorHAnsi"/>
        </w:rPr>
        <w:t xml:space="preserve">Przewiduje się jezdnię </w:t>
      </w:r>
      <w:proofErr w:type="spellStart"/>
      <w:r w:rsidRPr="008C5B44">
        <w:rPr>
          <w:rFonts w:cstheme="minorHAnsi"/>
        </w:rPr>
        <w:t>jednopasową</w:t>
      </w:r>
      <w:proofErr w:type="spellEnd"/>
      <w:r w:rsidRPr="008C5B44">
        <w:rPr>
          <w:rFonts w:cstheme="minorHAnsi"/>
        </w:rPr>
        <w:t xml:space="preserve"> o szerokości 4,50 m z poboczami obustronnymi o szerokości                 2 x 0,75 m z ewentualnymi poszerzeniami na mijankach o łącznej szerokości jezdni 6,0 m.</w:t>
      </w:r>
    </w:p>
    <w:p w:rsidR="00753A3E" w:rsidRPr="008C5B44" w:rsidRDefault="00444702" w:rsidP="00A07F53">
      <w:pPr>
        <w:autoSpaceDE w:val="0"/>
        <w:jc w:val="both"/>
        <w:rPr>
          <w:rFonts w:cstheme="minorHAnsi"/>
        </w:rPr>
      </w:pPr>
      <w:r w:rsidRPr="008C5B44">
        <w:rPr>
          <w:rFonts w:cstheme="minorHAnsi"/>
        </w:rPr>
        <w:t>Długość drogi podlegająca przebudowie to 700m wraz z włączeniem do drogi powiatowej nr 1114 D.</w:t>
      </w:r>
    </w:p>
    <w:p w:rsidR="00955D49" w:rsidRPr="008C5B44" w:rsidRDefault="00955D49" w:rsidP="00A07F53">
      <w:pPr>
        <w:spacing w:after="0"/>
        <w:jc w:val="both"/>
        <w:rPr>
          <w:rFonts w:eastAsia="Times New Roman" w:cstheme="minorHAnsi"/>
        </w:rPr>
      </w:pPr>
      <w:r w:rsidRPr="008C5B44">
        <w:rPr>
          <w:rFonts w:eastAsia="Times New Roman" w:cstheme="minorHAnsi"/>
        </w:rPr>
        <w:t xml:space="preserve">Szczegółowy zakres przedmiotu zamówienia został opisany za pomocą Programu funkcjonalno-użytkowego oraz </w:t>
      </w:r>
      <w:r w:rsidR="00CC5AB9" w:rsidRPr="008C5B44">
        <w:rPr>
          <w:rFonts w:cstheme="minorHAnsi"/>
        </w:rPr>
        <w:t xml:space="preserve">pozostałych dokumentów </w:t>
      </w:r>
      <w:r w:rsidRPr="008C5B44">
        <w:rPr>
          <w:rFonts w:cstheme="minorHAnsi"/>
        </w:rPr>
        <w:t xml:space="preserve"> </w:t>
      </w:r>
      <w:r w:rsidR="00444702" w:rsidRPr="008C5B44">
        <w:rPr>
          <w:rFonts w:eastAsia="Times New Roman" w:cstheme="minorHAnsi"/>
        </w:rPr>
        <w:t>stanowiąc</w:t>
      </w:r>
      <w:r w:rsidR="00CC5AB9" w:rsidRPr="008C5B44">
        <w:rPr>
          <w:rFonts w:eastAsia="Times New Roman" w:cstheme="minorHAnsi"/>
        </w:rPr>
        <w:t>ych</w:t>
      </w:r>
      <w:r w:rsidR="00444702" w:rsidRPr="008C5B44">
        <w:rPr>
          <w:rFonts w:eastAsia="Times New Roman" w:cstheme="minorHAnsi"/>
        </w:rPr>
        <w:t xml:space="preserve"> załączniki do S</w:t>
      </w:r>
      <w:r w:rsidRPr="008C5B44">
        <w:rPr>
          <w:rFonts w:eastAsia="Times New Roman" w:cstheme="minorHAnsi"/>
        </w:rPr>
        <w:t>WZ</w:t>
      </w:r>
      <w:r w:rsidRPr="008C5B44">
        <w:rPr>
          <w:rFonts w:cstheme="minorHAnsi"/>
        </w:rPr>
        <w:t>.</w:t>
      </w:r>
    </w:p>
    <w:p w:rsidR="00C97F44" w:rsidRPr="008C5B44" w:rsidRDefault="00C97F44" w:rsidP="00A07F53">
      <w:pPr>
        <w:pStyle w:val="Default"/>
        <w:spacing w:line="276" w:lineRule="auto"/>
        <w:jc w:val="both"/>
        <w:rPr>
          <w:rFonts w:asciiTheme="minorHAnsi" w:hAnsiTheme="minorHAnsi" w:cstheme="minorHAnsi"/>
          <w:color w:val="auto"/>
          <w:sz w:val="22"/>
          <w:szCs w:val="22"/>
        </w:rPr>
      </w:pPr>
    </w:p>
    <w:p w:rsidR="00761C64" w:rsidRPr="008C5B44" w:rsidRDefault="00761C64" w:rsidP="005C3F60">
      <w:pPr>
        <w:pStyle w:val="Nagwek5"/>
        <w:spacing w:line="276" w:lineRule="auto"/>
        <w:jc w:val="both"/>
        <w:rPr>
          <w:rFonts w:asciiTheme="minorHAnsi" w:hAnsiTheme="minorHAnsi" w:cstheme="minorHAnsi"/>
          <w:sz w:val="22"/>
          <w:szCs w:val="22"/>
        </w:rPr>
      </w:pPr>
      <w:r w:rsidRPr="008C5B44">
        <w:rPr>
          <w:rFonts w:asciiTheme="minorHAnsi" w:hAnsiTheme="minorHAnsi" w:cstheme="minorHAnsi"/>
          <w:sz w:val="22"/>
          <w:szCs w:val="22"/>
        </w:rPr>
        <w:lastRenderedPageBreak/>
        <w:t>Uwaga!</w:t>
      </w:r>
    </w:p>
    <w:p w:rsidR="00761C64" w:rsidRPr="008C5B44" w:rsidRDefault="00761C64" w:rsidP="005C3F60">
      <w:pPr>
        <w:pStyle w:val="Tekstpodstawowy"/>
        <w:spacing w:line="276" w:lineRule="auto"/>
        <w:rPr>
          <w:rFonts w:asciiTheme="minorHAnsi" w:hAnsiTheme="minorHAnsi" w:cstheme="minorHAnsi"/>
          <w:bCs/>
          <w:sz w:val="22"/>
        </w:rPr>
      </w:pPr>
      <w:r w:rsidRPr="008C5B44">
        <w:rPr>
          <w:rFonts w:asciiTheme="minorHAnsi" w:hAnsiTheme="minorHAnsi" w:cstheme="minorHAnsi"/>
          <w:sz w:val="22"/>
        </w:rPr>
        <w:t>We ws</w:t>
      </w:r>
      <w:r w:rsidR="00B76D93" w:rsidRPr="008C5B44">
        <w:rPr>
          <w:rFonts w:asciiTheme="minorHAnsi" w:hAnsiTheme="minorHAnsi" w:cstheme="minorHAnsi"/>
          <w:sz w:val="22"/>
        </w:rPr>
        <w:t>zystkich miejscach niniejszej S</w:t>
      </w:r>
      <w:r w:rsidRPr="008C5B44">
        <w:rPr>
          <w:rFonts w:asciiTheme="minorHAnsi" w:hAnsiTheme="minorHAnsi" w:cstheme="minorHAnsi"/>
          <w:sz w:val="22"/>
        </w:rPr>
        <w:t xml:space="preserve">WZ, w których użyto przykładowego znaku towarowego, patentu lub pochodzenia, jest to uzasadnione specyfiką przedmiotu zamówienia i zamawiający nie może opisać przedmiotu zamówienia za pomocą dostatecznie dokładnych określeń. </w:t>
      </w:r>
      <w:r w:rsidRPr="008C5B44">
        <w:rPr>
          <w:rFonts w:asciiTheme="minorHAnsi" w:hAnsiTheme="minorHAnsi" w:cstheme="minorHAnsi"/>
          <w:bCs/>
          <w:sz w:val="22"/>
        </w:rPr>
        <w:t xml:space="preserve">Użyte w dokumentacji technicznej zapisy opisujące przedmiot zamówienia nie mają na celu naruszenia art. </w:t>
      </w:r>
      <w:r w:rsidR="00572DCD" w:rsidRPr="008C5B44">
        <w:rPr>
          <w:rFonts w:asciiTheme="minorHAnsi" w:hAnsiTheme="minorHAnsi" w:cstheme="minorHAnsi"/>
          <w:bCs/>
          <w:sz w:val="22"/>
        </w:rPr>
        <w:t>99</w:t>
      </w:r>
      <w:r w:rsidRPr="008C5B44">
        <w:rPr>
          <w:rFonts w:asciiTheme="minorHAnsi" w:hAnsiTheme="minorHAnsi" w:cstheme="minorHAnsi"/>
          <w:bCs/>
          <w:sz w:val="22"/>
        </w:rPr>
        <w:t xml:space="preserve">, </w:t>
      </w:r>
      <w:r w:rsidR="00D9435E" w:rsidRPr="008C5B44">
        <w:rPr>
          <w:rFonts w:asciiTheme="minorHAnsi" w:hAnsiTheme="minorHAnsi" w:cstheme="minorHAnsi"/>
          <w:bCs/>
          <w:sz w:val="22"/>
        </w:rPr>
        <w:t>101</w:t>
      </w:r>
      <w:r w:rsidRPr="008C5B44">
        <w:rPr>
          <w:rFonts w:asciiTheme="minorHAnsi" w:hAnsiTheme="minorHAnsi" w:cstheme="minorHAnsi"/>
          <w:bCs/>
          <w:sz w:val="22"/>
        </w:rPr>
        <w:t xml:space="preserve">, </w:t>
      </w:r>
      <w:r w:rsidR="00EC10CD" w:rsidRPr="008C5B44">
        <w:rPr>
          <w:rFonts w:asciiTheme="minorHAnsi" w:hAnsiTheme="minorHAnsi" w:cstheme="minorHAnsi"/>
          <w:bCs/>
          <w:sz w:val="22"/>
        </w:rPr>
        <w:t>104</w:t>
      </w:r>
      <w:r w:rsidRPr="008C5B44">
        <w:rPr>
          <w:rFonts w:asciiTheme="minorHAnsi" w:hAnsiTheme="minorHAnsi" w:cstheme="minorHAnsi"/>
          <w:bCs/>
          <w:sz w:val="22"/>
        </w:rPr>
        <w:t xml:space="preserve"> ustawy z dnia </w:t>
      </w:r>
      <w:r w:rsidR="00EC10CD" w:rsidRPr="008C5B44">
        <w:rPr>
          <w:rFonts w:asciiTheme="minorHAnsi" w:hAnsiTheme="minorHAnsi" w:cstheme="minorHAnsi"/>
          <w:bCs/>
          <w:sz w:val="22"/>
        </w:rPr>
        <w:t>11 września</w:t>
      </w:r>
      <w:r w:rsidRPr="008C5B44">
        <w:rPr>
          <w:rFonts w:asciiTheme="minorHAnsi" w:hAnsiTheme="minorHAnsi" w:cstheme="minorHAnsi"/>
          <w:bCs/>
          <w:sz w:val="22"/>
        </w:rPr>
        <w:t xml:space="preserve"> </w:t>
      </w:r>
      <w:r w:rsidR="00B605EB" w:rsidRPr="008C5B44">
        <w:rPr>
          <w:rFonts w:asciiTheme="minorHAnsi" w:hAnsiTheme="minorHAnsi" w:cstheme="minorHAnsi"/>
          <w:bCs/>
          <w:sz w:val="22"/>
        </w:rPr>
        <w:t xml:space="preserve">2019 </w:t>
      </w:r>
      <w:r w:rsidRPr="008C5B44">
        <w:rPr>
          <w:rFonts w:asciiTheme="minorHAnsi" w:hAnsiTheme="minorHAnsi" w:cstheme="minorHAnsi"/>
          <w:bCs/>
          <w:sz w:val="22"/>
        </w:rPr>
        <w:t xml:space="preserve">r. </w:t>
      </w:r>
      <w:proofErr w:type="spellStart"/>
      <w:r w:rsidRPr="008C5B44">
        <w:rPr>
          <w:rFonts w:asciiTheme="minorHAnsi" w:hAnsiTheme="minorHAnsi" w:cstheme="minorHAnsi"/>
          <w:bCs/>
          <w:sz w:val="22"/>
        </w:rPr>
        <w:t>Pzp</w:t>
      </w:r>
      <w:proofErr w:type="spellEnd"/>
      <w:r w:rsidRPr="008C5B44">
        <w:rPr>
          <w:rFonts w:asciiTheme="minorHAnsi" w:hAnsiTheme="minorHAnsi" w:cstheme="minorHAnsi"/>
          <w:bCs/>
          <w:sz w:val="22"/>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C21067" w:rsidRPr="008C5B44" w:rsidRDefault="00761C64"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Wykonawca może zastosować materiały i urządzenia równoważne o parametrach techniczno użytkowych odpowiadających co najmniej parametrom materiałów i urządzeń zaproponowanych w dokumentacji projektowej. </w:t>
      </w:r>
    </w:p>
    <w:p w:rsidR="004338E5" w:rsidRPr="008C5B44" w:rsidRDefault="00761C64"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W projektach budowlanych i wykonawczych, w specyfikacjach technicznych wykonania i odbioru robót w przedmiarach robót do przywołanych norm oraz technicznych systemów odniesienia dodaje się zdanie „dopuszcza się rozwiązania równoważne opisywanym</w:t>
      </w:r>
      <w:r w:rsidR="00716C43" w:rsidRPr="008C5B44">
        <w:rPr>
          <w:rFonts w:asciiTheme="minorHAnsi" w:hAnsiTheme="minorHAnsi" w:cstheme="minorHAnsi"/>
          <w:sz w:val="22"/>
        </w:rPr>
        <w:t>”</w:t>
      </w:r>
      <w:r w:rsidRPr="008C5B44">
        <w:rPr>
          <w:rFonts w:asciiTheme="minorHAnsi" w:hAnsiTheme="minorHAnsi" w:cstheme="minorHAnsi"/>
          <w:sz w:val="22"/>
        </w:rPr>
        <w:t>.</w:t>
      </w:r>
    </w:p>
    <w:p w:rsidR="00C21067" w:rsidRPr="008C5B44" w:rsidRDefault="00C21067"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W przypadku jakiegokolwiek zastosowania w dokumentacji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w:t>
      </w:r>
    </w:p>
    <w:p w:rsidR="00C21067" w:rsidRPr="008C5B44" w:rsidRDefault="00C21067"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Jeżeli Wykonawca proponuje rozwiązania wykonania przedmiotu zamówienia równoważne </w:t>
      </w:r>
      <w:r w:rsidRPr="008C5B44">
        <w:rPr>
          <w:rFonts w:asciiTheme="minorHAnsi" w:hAnsiTheme="minorHAnsi" w:cstheme="minorHAnsi"/>
          <w:sz w:val="22"/>
        </w:rPr>
        <w:br/>
        <w:t xml:space="preserve">w stosunku do norm, europejskich ocen technicznych, specyfikacji technicznych i systemów referencji technicznych wymaganych w opisie przedmiotu zamówienia obowiązany jest udowodnić w ofercie, w szczególności za pomocą środków, o których mowa w art. </w:t>
      </w:r>
      <w:r w:rsidR="00152EB1" w:rsidRPr="008C5B44">
        <w:rPr>
          <w:rFonts w:asciiTheme="minorHAnsi" w:hAnsiTheme="minorHAnsi" w:cstheme="minorHAnsi"/>
          <w:sz w:val="22"/>
        </w:rPr>
        <w:t>105</w:t>
      </w:r>
      <w:r w:rsidRPr="008C5B44">
        <w:rPr>
          <w:rFonts w:asciiTheme="minorHAnsi" w:hAnsiTheme="minorHAnsi" w:cstheme="minorHAnsi"/>
          <w:sz w:val="22"/>
        </w:rPr>
        <w:t xml:space="preserve"> ust. 1 ustawy, że proponowane rozwiązania w równoważnym stopniu spełniają wymagania określone w opisie przedmiotu zamówienia.</w:t>
      </w:r>
    </w:p>
    <w:p w:rsidR="00C21067" w:rsidRPr="008C5B44" w:rsidRDefault="00C21067"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Jeżeli Wykonawca w miejsce określonych w opisie przedmiotu zamówienia wymagań dotyczących wydajności lub funkcjonalności, o których mowa w art. </w:t>
      </w:r>
      <w:r w:rsidR="00152EB1" w:rsidRPr="008C5B44">
        <w:rPr>
          <w:rFonts w:asciiTheme="minorHAnsi" w:hAnsiTheme="minorHAnsi" w:cstheme="minorHAnsi"/>
          <w:sz w:val="22"/>
        </w:rPr>
        <w:t>101</w:t>
      </w:r>
      <w:r w:rsidRPr="008C5B44">
        <w:rPr>
          <w:rFonts w:asciiTheme="minorHAnsi" w:hAnsiTheme="minorHAnsi" w:cstheme="minorHAnsi"/>
          <w:sz w:val="22"/>
        </w:rPr>
        <w:t xml:space="preserve"> ust. 1 </w:t>
      </w:r>
      <w:proofErr w:type="spellStart"/>
      <w:r w:rsidRPr="008C5B44">
        <w:rPr>
          <w:rFonts w:asciiTheme="minorHAnsi" w:hAnsiTheme="minorHAnsi" w:cstheme="minorHAnsi"/>
          <w:sz w:val="22"/>
        </w:rPr>
        <w:t>pkt</w:t>
      </w:r>
      <w:proofErr w:type="spellEnd"/>
      <w:r w:rsidRPr="008C5B44">
        <w:rPr>
          <w:rFonts w:asciiTheme="minorHAnsi" w:hAnsiTheme="minorHAnsi" w:cstheme="minorHAnsi"/>
          <w:sz w:val="22"/>
        </w:rPr>
        <w:t xml:space="preserve">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FF2700" w:rsidRPr="008C5B44">
        <w:rPr>
          <w:rFonts w:asciiTheme="minorHAnsi" w:hAnsiTheme="minorHAnsi" w:cstheme="minorHAnsi"/>
          <w:sz w:val="22"/>
        </w:rPr>
        <w:t>105</w:t>
      </w:r>
      <w:r w:rsidRPr="008C5B44">
        <w:rPr>
          <w:rFonts w:asciiTheme="minorHAnsi" w:hAnsiTheme="minorHAnsi" w:cstheme="minorHAnsi"/>
          <w:sz w:val="22"/>
        </w:rPr>
        <w:t xml:space="preserve"> ust. 1 ustawy, że obiekt budowlany, dostawa lub usługa, spełniają wymagania dotyczące wydajności lub funkcjonalności określone przez zamawiającego</w:t>
      </w:r>
      <w:r w:rsidRPr="008C5B44">
        <w:rPr>
          <w:rFonts w:asciiTheme="minorHAnsi" w:hAnsiTheme="minorHAnsi" w:cstheme="minorHAnsi"/>
          <w:b/>
          <w:bCs/>
          <w:sz w:val="22"/>
        </w:rPr>
        <w:t xml:space="preserve">. </w:t>
      </w:r>
    </w:p>
    <w:p w:rsidR="00761C64" w:rsidRPr="008C5B44" w:rsidRDefault="00D32ACF"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Niniejsza SW</w:t>
      </w:r>
      <w:r w:rsidR="00761C64" w:rsidRPr="008C5B44">
        <w:rPr>
          <w:rFonts w:asciiTheme="minorHAnsi" w:hAnsiTheme="minorHAnsi" w:cstheme="minorHAnsi"/>
          <w:sz w:val="22"/>
        </w:rPr>
        <w:t>Z ze wszystkimi załącznikami oraz ewentualnymi późniejszymi uzupełnieniami stanowi komplet materiałów niezbędnych do przygotowania oferty.</w:t>
      </w:r>
    </w:p>
    <w:p w:rsidR="00761C64" w:rsidRPr="008C5B44" w:rsidRDefault="00761C64"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Przed terminem składania ofert Wykonawcy winni sprawdzić ponownie zawartość umieszczonych na stronie internetowej, w ramach niniejszego postępowania, dokumentów, w celu zapoznania się z </w:t>
      </w:r>
      <w:r w:rsidRPr="008C5B44">
        <w:rPr>
          <w:rFonts w:asciiTheme="minorHAnsi" w:hAnsiTheme="minorHAnsi" w:cstheme="minorHAnsi"/>
          <w:sz w:val="22"/>
        </w:rPr>
        <w:lastRenderedPageBreak/>
        <w:t xml:space="preserve">treścią ewentualnych odpowiedzi lub wyjaśnień, albo innymi wprowadzonymi zmianami. Za zapoznanie się z całością udostępnionych dokumentów odpowiada Wykonawca - </w:t>
      </w:r>
      <w:hyperlink r:id="rId13" w:history="1">
        <w:r w:rsidRPr="008C5B44">
          <w:rPr>
            <w:rStyle w:val="Hipercze"/>
            <w:rFonts w:asciiTheme="minorHAnsi" w:hAnsiTheme="minorHAnsi" w:cstheme="minorHAnsi"/>
            <w:color w:val="auto"/>
            <w:sz w:val="22"/>
          </w:rPr>
          <w:t>http://bip.wolow.pl</w:t>
        </w:r>
      </w:hyperlink>
    </w:p>
    <w:p w:rsidR="00CC20CA" w:rsidRPr="008C5B44" w:rsidRDefault="005843AD" w:rsidP="00A07F53">
      <w:pPr>
        <w:pStyle w:val="Tekstpodstawowy"/>
        <w:rPr>
          <w:rFonts w:asciiTheme="minorHAnsi" w:hAnsiTheme="minorHAnsi" w:cstheme="minorHAnsi"/>
          <w:sz w:val="22"/>
        </w:rPr>
      </w:pPr>
      <w:r w:rsidRPr="008C5B44">
        <w:rPr>
          <w:rFonts w:asciiTheme="minorHAnsi" w:hAnsiTheme="minorHAnsi" w:cstheme="minorHAnsi"/>
          <w:sz w:val="22"/>
        </w:rPr>
        <w:t>Kody Wspólnego Słownika Zamówień:</w:t>
      </w:r>
      <w:r w:rsidRPr="008C5B44">
        <w:rPr>
          <w:rFonts w:asciiTheme="minorHAnsi" w:hAnsiTheme="minorHAnsi" w:cstheme="minorHAnsi"/>
          <w:sz w:val="22"/>
        </w:rPr>
        <w:cr/>
      </w:r>
    </w:p>
    <w:p w:rsidR="004D696B" w:rsidRPr="008C5B44" w:rsidRDefault="0021419F" w:rsidP="00A07F53">
      <w:pPr>
        <w:pStyle w:val="Listapunktowana2"/>
        <w:numPr>
          <w:ilvl w:val="0"/>
          <w:numId w:val="48"/>
        </w:numPr>
        <w:jc w:val="both"/>
        <w:rPr>
          <w:rFonts w:cstheme="minorHAnsi"/>
        </w:rPr>
      </w:pPr>
      <w:r>
        <w:rPr>
          <w:rFonts w:cstheme="minorHAnsi"/>
        </w:rPr>
        <w:t xml:space="preserve">71320000-7 </w:t>
      </w:r>
      <w:r w:rsidR="004D696B" w:rsidRPr="008C5B44">
        <w:rPr>
          <w:rFonts w:cstheme="minorHAnsi"/>
        </w:rPr>
        <w:t xml:space="preserve"> Usługi inżynierskie w zakresie projektowania</w:t>
      </w:r>
    </w:p>
    <w:p w:rsidR="004D696B" w:rsidRPr="008C5B44" w:rsidRDefault="004D696B" w:rsidP="00A07F53">
      <w:pPr>
        <w:pStyle w:val="Listapunktowana2"/>
        <w:numPr>
          <w:ilvl w:val="0"/>
          <w:numId w:val="48"/>
        </w:numPr>
        <w:jc w:val="both"/>
        <w:rPr>
          <w:rFonts w:cstheme="minorHAnsi"/>
        </w:rPr>
      </w:pPr>
      <w:r w:rsidRPr="008C5B44">
        <w:rPr>
          <w:rFonts w:cstheme="minorHAnsi"/>
        </w:rPr>
        <w:t>45232452-5 Roboty odwadniające i nawierzchniowe</w:t>
      </w:r>
    </w:p>
    <w:p w:rsidR="004D696B" w:rsidRPr="008C5B44" w:rsidRDefault="004D696B" w:rsidP="00A07F53">
      <w:pPr>
        <w:pStyle w:val="Listapunktowana2"/>
        <w:numPr>
          <w:ilvl w:val="0"/>
          <w:numId w:val="48"/>
        </w:numPr>
        <w:jc w:val="both"/>
        <w:rPr>
          <w:rFonts w:cstheme="minorHAnsi"/>
        </w:rPr>
      </w:pPr>
      <w:r w:rsidRPr="008C5B44">
        <w:rPr>
          <w:rFonts w:cstheme="minorHAnsi"/>
        </w:rPr>
        <w:t>45233120-6 Roboty w zakresie budowy dróg</w:t>
      </w:r>
    </w:p>
    <w:p w:rsidR="00E2552C" w:rsidRPr="008C5B44" w:rsidRDefault="005843AD" w:rsidP="00A07F53">
      <w:pPr>
        <w:pStyle w:val="Tekstpodstawowy"/>
        <w:rPr>
          <w:rFonts w:asciiTheme="minorHAnsi" w:hAnsiTheme="minorHAnsi" w:cstheme="minorHAnsi"/>
          <w:sz w:val="22"/>
        </w:rPr>
      </w:pPr>
      <w:r w:rsidRPr="008C5B44">
        <w:rPr>
          <w:rFonts w:asciiTheme="minorHAnsi" w:hAnsiTheme="minorHAnsi" w:cstheme="minorHAnsi"/>
          <w:sz w:val="22"/>
        </w:rPr>
        <w:cr/>
        <w:t>2. Zamawiający nie dopuszcza możliwości skła</w:t>
      </w:r>
      <w:r w:rsidR="00E2552C" w:rsidRPr="008C5B44">
        <w:rPr>
          <w:rFonts w:asciiTheme="minorHAnsi" w:hAnsiTheme="minorHAnsi" w:cstheme="minorHAnsi"/>
          <w:sz w:val="22"/>
        </w:rPr>
        <w:t>dania ofert częściowych</w:t>
      </w:r>
    </w:p>
    <w:p w:rsidR="00D130DC" w:rsidRPr="008C5B44" w:rsidRDefault="005843AD" w:rsidP="005C3F60">
      <w:pPr>
        <w:pStyle w:val="Lista"/>
        <w:ind w:left="0" w:firstLine="0"/>
        <w:jc w:val="both"/>
        <w:rPr>
          <w:rFonts w:cstheme="minorHAnsi"/>
        </w:rPr>
      </w:pPr>
      <w:r w:rsidRPr="008C5B44">
        <w:rPr>
          <w:rFonts w:cstheme="minorHAnsi"/>
        </w:rPr>
        <w:t>3.</w:t>
      </w:r>
      <w:r w:rsidR="00716C43" w:rsidRPr="008C5B44">
        <w:rPr>
          <w:rFonts w:cstheme="minorHAnsi"/>
        </w:rPr>
        <w:tab/>
      </w:r>
      <w:r w:rsidRPr="008C5B44">
        <w:rPr>
          <w:rFonts w:cstheme="minorHAnsi"/>
        </w:rPr>
        <w:t xml:space="preserve">Zamawiający nie dopuszcza możliwości składania ofert wariantowych  </w:t>
      </w:r>
      <w:r w:rsidRPr="008C5B44">
        <w:rPr>
          <w:rFonts w:cstheme="minorHAnsi"/>
        </w:rPr>
        <w:cr/>
        <w:t>4. Przedmiotem niniejszego postępowania n</w:t>
      </w:r>
      <w:r w:rsidR="00E2552C" w:rsidRPr="008C5B44">
        <w:rPr>
          <w:rFonts w:cstheme="minorHAnsi"/>
        </w:rPr>
        <w:t>ie jest zawarcie umowy ramowej</w:t>
      </w:r>
      <w:r w:rsidR="00E2552C" w:rsidRPr="008C5B44">
        <w:rPr>
          <w:rFonts w:cstheme="minorHAnsi"/>
        </w:rPr>
        <w:cr/>
      </w:r>
      <w:r w:rsidRPr="008C5B44">
        <w:rPr>
          <w:rFonts w:cstheme="minorHAnsi"/>
        </w:rPr>
        <w:t>5. Zamawiający nie dopuszcza możliwości udzielenia zamówień uzupełniających (dotychczasowemu wykonawcy zamówienia podstawowego), o których mowa w a</w:t>
      </w:r>
      <w:r w:rsidR="00200EEF" w:rsidRPr="008C5B44">
        <w:rPr>
          <w:rFonts w:cstheme="minorHAnsi"/>
        </w:rPr>
        <w:t>rt. 214 ust. 1 pkt. 7 lub 8</w:t>
      </w:r>
      <w:r w:rsidR="00DB46AB" w:rsidRPr="008C5B44">
        <w:rPr>
          <w:rFonts w:cstheme="minorHAnsi"/>
        </w:rPr>
        <w:t xml:space="preserve"> .</w:t>
      </w:r>
      <w:r w:rsidRPr="008C5B44">
        <w:rPr>
          <w:rFonts w:cstheme="minorHAnsi"/>
        </w:rPr>
        <w:cr/>
      </w:r>
    </w:p>
    <w:p w:rsidR="006C7BE8" w:rsidRPr="008C5B44" w:rsidRDefault="00DB1751" w:rsidP="005C3F60">
      <w:pPr>
        <w:pStyle w:val="Lista2"/>
        <w:ind w:left="0" w:firstLine="0"/>
        <w:jc w:val="both"/>
        <w:rPr>
          <w:rFonts w:cstheme="minorHAnsi"/>
        </w:rPr>
      </w:pPr>
      <w:r w:rsidRPr="008C5B44">
        <w:rPr>
          <w:rFonts w:cstheme="minorHAnsi"/>
        </w:rPr>
        <w:t>6.</w:t>
      </w:r>
      <w:r w:rsidR="00716C43" w:rsidRPr="008C5B44">
        <w:rPr>
          <w:rFonts w:cstheme="minorHAnsi"/>
        </w:rPr>
        <w:tab/>
      </w:r>
      <w:r w:rsidRPr="008C5B44">
        <w:rPr>
          <w:rFonts w:cstheme="minorHAnsi"/>
        </w:rPr>
        <w:t>Informacja na temat możliwości powierzenia przez wykonawcę wykonania c</w:t>
      </w:r>
      <w:r w:rsidR="006C7BE8" w:rsidRPr="008C5B44">
        <w:rPr>
          <w:rFonts w:cstheme="minorHAnsi"/>
        </w:rPr>
        <w:t>zęści zamówienia podwykonawcom:</w:t>
      </w:r>
    </w:p>
    <w:p w:rsidR="00066E5E" w:rsidRPr="00A861F9" w:rsidRDefault="00066E5E" w:rsidP="00A07F53">
      <w:pPr>
        <w:pStyle w:val="Akapitzlist"/>
        <w:numPr>
          <w:ilvl w:val="0"/>
          <w:numId w:val="10"/>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u w:val="single"/>
        </w:rPr>
      </w:pPr>
      <w:r w:rsidRPr="00A861F9">
        <w:rPr>
          <w:rFonts w:cstheme="minorHAnsi"/>
          <w:u w:val="single"/>
        </w:rPr>
        <w:t>Wykonawca nie może powierzyć wykonania kluczowych części zamówienia podwykonawcy. Wykonawca zobowiązuje się do osobistego wykonania kluczowych części zamówienia polegających na: wykonaniu nowej konstrukcji nawierzchni jezdni, mijanek, zjazdów i pobocza.</w:t>
      </w:r>
    </w:p>
    <w:p w:rsidR="006C7BE8" w:rsidRPr="008C5B44" w:rsidRDefault="00DB1751" w:rsidP="00A07F53">
      <w:pPr>
        <w:pStyle w:val="Akapitzlist"/>
        <w:numPr>
          <w:ilvl w:val="0"/>
          <w:numId w:val="10"/>
        </w:numPr>
        <w:autoSpaceDE w:val="0"/>
        <w:autoSpaceDN w:val="0"/>
        <w:adjustRightInd w:val="0"/>
        <w:spacing w:after="0" w:line="271" w:lineRule="auto"/>
        <w:jc w:val="both"/>
        <w:rPr>
          <w:rFonts w:cstheme="minorHAnsi"/>
        </w:rPr>
      </w:pPr>
      <w:r w:rsidRPr="008C5B44">
        <w:rPr>
          <w:rFonts w:cstheme="minorHAnsi"/>
        </w:rPr>
        <w:t>W przypadku powierzenia wykonania części zamówienia podwykonawcy, Wykonawca zobowiązany jest do wykazania w formularzu ofertowym części zamówienia, której wykonanie zamierza powierzyć podwykonawcom.</w:t>
      </w:r>
    </w:p>
    <w:p w:rsidR="001268E3" w:rsidRPr="008C5B44" w:rsidRDefault="00DB1751" w:rsidP="00652EFD">
      <w:pPr>
        <w:pStyle w:val="Akapitzlist"/>
        <w:numPr>
          <w:ilvl w:val="0"/>
          <w:numId w:val="10"/>
        </w:numPr>
        <w:autoSpaceDE w:val="0"/>
        <w:autoSpaceDN w:val="0"/>
        <w:adjustRightInd w:val="0"/>
        <w:spacing w:after="0" w:line="271" w:lineRule="auto"/>
        <w:jc w:val="both"/>
        <w:rPr>
          <w:rFonts w:cstheme="minorHAnsi"/>
        </w:rPr>
      </w:pPr>
      <w:r w:rsidRPr="008C5B44">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8C5B44">
        <w:rPr>
          <w:rFonts w:cstheme="minorHAnsi"/>
        </w:rPr>
        <w:t xml:space="preserve"> lub usługi, jeżeli </w:t>
      </w:r>
      <w:r w:rsidR="00121003" w:rsidRPr="008C5B44">
        <w:rPr>
          <w:rFonts w:cstheme="minorHAnsi"/>
        </w:rPr>
        <w:t>są</w:t>
      </w:r>
      <w:r w:rsidR="00723F34" w:rsidRPr="008C5B44">
        <w:rPr>
          <w:rFonts w:cstheme="minorHAnsi"/>
        </w:rPr>
        <w:t xml:space="preserve"> już znani. Wykonawca zawiadamia Zamawiającego o wszelkich zmianach</w:t>
      </w:r>
      <w:r w:rsidR="00BA14E3" w:rsidRPr="008C5B44">
        <w:rPr>
          <w:rFonts w:cstheme="minorHAnsi"/>
        </w:rPr>
        <w:t xml:space="preserve"> w odniesieniu do informacji, o których mowa w zdaniu pierwszym, w trakcie realizacji zamówienia, a także przekazuje wymagane informacje na temat  nowych podwykonawcó</w:t>
      </w:r>
      <w:r w:rsidR="001B10C2" w:rsidRPr="008C5B44">
        <w:rPr>
          <w:rFonts w:cstheme="minorHAnsi"/>
        </w:rPr>
        <w:t>w</w:t>
      </w:r>
      <w:r w:rsidR="00121003" w:rsidRPr="008C5B44">
        <w:rPr>
          <w:rFonts w:cstheme="minorHAnsi"/>
        </w:rPr>
        <w:t>, którym w późniejszym okresie zamierza powierzyć realizację robót budowlanych lub usług.</w:t>
      </w:r>
      <w:r w:rsidR="0002710C" w:rsidRPr="008C5B44">
        <w:rPr>
          <w:rFonts w:cstheme="minorHAnsi"/>
        </w:rPr>
        <w:t xml:space="preserve"> </w:t>
      </w:r>
    </w:p>
    <w:p w:rsidR="006C7BE8" w:rsidRPr="008C5B44" w:rsidRDefault="00DB1751" w:rsidP="00652EFD">
      <w:pPr>
        <w:pStyle w:val="Akapitzlist"/>
        <w:numPr>
          <w:ilvl w:val="0"/>
          <w:numId w:val="10"/>
        </w:numPr>
        <w:autoSpaceDE w:val="0"/>
        <w:autoSpaceDN w:val="0"/>
        <w:adjustRightInd w:val="0"/>
        <w:spacing w:after="0" w:line="271" w:lineRule="auto"/>
        <w:jc w:val="both"/>
        <w:rPr>
          <w:rFonts w:cstheme="minorHAnsi"/>
        </w:rPr>
      </w:pPr>
      <w:r w:rsidRPr="008C5B44">
        <w:rPr>
          <w:rFonts w:cstheme="minorHAnsi"/>
        </w:rPr>
        <w:t xml:space="preserve">Jeżeli zmiana albo rezygnacja z podwykonawcy dotyczy podmiotu, na którego zasoby wykonawca powoływał się, na zasadach określonych w art. 118 ust. 1 ustawy </w:t>
      </w:r>
      <w:proofErr w:type="spellStart"/>
      <w:r w:rsidRPr="008C5B44">
        <w:rPr>
          <w:rFonts w:cstheme="minorHAnsi"/>
        </w:rPr>
        <w:t>Pzp</w:t>
      </w:r>
      <w:proofErr w:type="spellEnd"/>
      <w:r w:rsidRPr="008C5B44">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8C5B44" w:rsidRDefault="00DB1751" w:rsidP="00652EFD">
      <w:pPr>
        <w:pStyle w:val="Akapitzlist"/>
        <w:numPr>
          <w:ilvl w:val="0"/>
          <w:numId w:val="10"/>
        </w:numPr>
        <w:autoSpaceDE w:val="0"/>
        <w:autoSpaceDN w:val="0"/>
        <w:adjustRightInd w:val="0"/>
        <w:spacing w:after="0" w:line="271" w:lineRule="auto"/>
        <w:jc w:val="both"/>
        <w:rPr>
          <w:rFonts w:cstheme="minorHAnsi"/>
        </w:rPr>
      </w:pPr>
      <w:r w:rsidRPr="008C5B44">
        <w:rPr>
          <w:rFonts w:cstheme="minorHAnsi"/>
        </w:rPr>
        <w:t>Powierzenie wykonania części zamówienia podwykonawcom nie zwalnia wykonawcy z odpowiedzialności za należyte wykonanie zamówienia.</w:t>
      </w:r>
    </w:p>
    <w:p w:rsidR="007D0280" w:rsidRPr="008C5B44" w:rsidRDefault="007D0280" w:rsidP="004B0FC4">
      <w:pPr>
        <w:autoSpaceDE w:val="0"/>
        <w:autoSpaceDN w:val="0"/>
        <w:adjustRightInd w:val="0"/>
        <w:spacing w:after="0" w:line="271" w:lineRule="auto"/>
        <w:jc w:val="both"/>
        <w:rPr>
          <w:rFonts w:cstheme="minorHAnsi"/>
        </w:rPr>
      </w:pPr>
    </w:p>
    <w:p w:rsidR="006312F7" w:rsidRPr="008C5B44" w:rsidRDefault="005843AD" w:rsidP="00716C43">
      <w:pPr>
        <w:pStyle w:val="Lista2"/>
        <w:rPr>
          <w:rFonts w:cstheme="minorHAnsi"/>
        </w:rPr>
      </w:pPr>
      <w:r w:rsidRPr="008C5B44">
        <w:rPr>
          <w:rFonts w:cstheme="minorHAnsi"/>
        </w:rPr>
        <w:t>7.</w:t>
      </w:r>
      <w:r w:rsidR="00716C43" w:rsidRPr="008C5B44">
        <w:rPr>
          <w:rFonts w:cstheme="minorHAnsi"/>
        </w:rPr>
        <w:tab/>
      </w:r>
      <w:r w:rsidRPr="008C5B44">
        <w:rPr>
          <w:rFonts w:cstheme="minorHAnsi"/>
        </w:rPr>
        <w:t>Wymaga</w:t>
      </w:r>
      <w:r w:rsidR="006312F7" w:rsidRPr="008C5B44">
        <w:rPr>
          <w:rFonts w:cstheme="minorHAnsi"/>
        </w:rPr>
        <w:t>nia stawiane wykonawcy:</w:t>
      </w:r>
    </w:p>
    <w:p w:rsidR="006312F7" w:rsidRPr="008C5B44" w:rsidRDefault="005843AD"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lastRenderedPageBreak/>
        <w:t xml:space="preserve">Wykonawca jest odpowiedzialny za jakość, zgodność z warunkami technicznymi i jakościowymi opisanymi dla </w:t>
      </w:r>
      <w:r w:rsidR="006312F7" w:rsidRPr="008C5B44">
        <w:rPr>
          <w:rFonts w:cstheme="minorHAnsi"/>
        </w:rPr>
        <w:t xml:space="preserve">przedmiotu zamówienia.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Wykonawca ponosi pełną odpowiedzialność odszkodowawczą według zasad określonych Kodeksem cywilnym oraz postanowieniami Zamawiającego zawartymi w treści postanowień umowy,</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Wykonawca jest odpowiedzialny za całokształt, w tym za przebieg oraz terminowe wykonanie zamówienia do czasu wygaśnięcia zobowiązań Wykonawcy wobec Zamawiającego.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Wymagana jest należyta staranność przy realizacji zobowiązań umowy, rozumiana jako staranność profesjonalisty w działalności objętej przedmiotem niniejszego zamówienia,</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Ustalenia i decyzje dotyczące wykonywania zamówienia uzgadniane będą przez zamawiającego z ustanowionym przedstawicielem wykonawcy.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Określenie przez wykonawcę telefonów kontaktowych i numerów fax. oraz innych ustaleń niezbędnych dla sprawnego i terminowego wykonania zamówienia.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Zamawiający nie ponosi odpowiedzialności za szkody wyrządzone przez wykonawcę ( w tym również podwykonawców) podczas wykonywania przedmiotu zamówienia</w:t>
      </w:r>
    </w:p>
    <w:p w:rsidR="006312F7" w:rsidRPr="008C5B44"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Wykonawca zobowiązany jest do zapoznania się z przedmiotem zamówienia oraz zawarcia w cenie oferty wszystkich kosztów za roboty niezbędne do prawidłowego ich wykonania</w:t>
      </w:r>
      <w:r w:rsidRPr="008C5B44">
        <w:rPr>
          <w:rFonts w:cstheme="minorHAnsi"/>
          <w:i/>
        </w:rPr>
        <w:t xml:space="preserve">, </w:t>
      </w:r>
      <w:r w:rsidRPr="008C5B44">
        <w:rPr>
          <w:rFonts w:cstheme="minorHAnsi"/>
        </w:rPr>
        <w:t>zgodnie z technologią robót określoną Polską Normą oraz Warunkami Technicznymi Odbioru Robót.</w:t>
      </w:r>
      <w:r w:rsidR="00C866C1" w:rsidRPr="008C5B44">
        <w:rPr>
          <w:rFonts w:eastAsia="Times New Roman" w:cstheme="minorHAnsi"/>
          <w:i/>
        </w:rPr>
        <w:t xml:space="preserve"> </w:t>
      </w:r>
    </w:p>
    <w:p w:rsidR="006312F7" w:rsidRPr="008C5B44"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 xml:space="preserve">Wykonawca zobowiązany będzie wykonać przedmiot zamówienia zgodnie </w:t>
      </w:r>
      <w:r w:rsidR="0079439A" w:rsidRPr="008C5B44">
        <w:rPr>
          <w:rFonts w:eastAsia="Times New Roman" w:cstheme="minorHAnsi"/>
        </w:rPr>
        <w:t>z postanowieniami  niniejszej S</w:t>
      </w:r>
      <w:r w:rsidRPr="008C5B44">
        <w:rPr>
          <w:rFonts w:eastAsia="Times New Roman" w:cstheme="minorHAnsi"/>
        </w:rPr>
        <w:t>WZ, zapisami złożonej oferty, opisem przedmiotu zamó</w:t>
      </w:r>
      <w:r w:rsidR="006F37BA" w:rsidRPr="008C5B44">
        <w:rPr>
          <w:rFonts w:eastAsia="Times New Roman" w:cstheme="minorHAnsi"/>
        </w:rPr>
        <w:t>wienia, dokumentacją projektową</w:t>
      </w:r>
      <w:r w:rsidRPr="008C5B44">
        <w:rPr>
          <w:rFonts w:eastAsia="Times New Roman" w:cstheme="minorHAnsi"/>
        </w:rPr>
        <w:t xml:space="preserve"> i wymaganiami wynikającymi z obowiązujących przepisów prawa budowlanego, standardów i norm oraz zasadami wiedzy technicznej, etyką zawodową i ustalonymi zwyczajami, </w:t>
      </w:r>
    </w:p>
    <w:p w:rsidR="006312F7" w:rsidRPr="008C5B44"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Wykonawca zobowiązany jest do wykonania robót budowlanych zgodnie ze sztuką budowlaną, obowiązującymi przepisami i normami oraz przy zachowaniu przepisów BHP, </w:t>
      </w:r>
      <w:proofErr w:type="spellStart"/>
      <w:r w:rsidRPr="008C5B44">
        <w:rPr>
          <w:rFonts w:cstheme="minorHAnsi"/>
        </w:rPr>
        <w:t>ppoż</w:t>
      </w:r>
      <w:proofErr w:type="spellEnd"/>
      <w:r w:rsidRPr="008C5B44">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r w:rsidR="00C866C1" w:rsidRPr="008C5B44">
        <w:rPr>
          <w:rFonts w:eastAsia="Times New Roman" w:cstheme="minorHAnsi"/>
        </w:rPr>
        <w:t xml:space="preserve"> </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bCs/>
          <w:shd w:val="clear" w:color="auto" w:fill="FFFFFF"/>
        </w:rPr>
        <w:t xml:space="preserve">Przed przystąpieniem do robót budowlanych Wykonawca powiadomi wszystkich właścicieli urządzeń </w:t>
      </w:r>
      <w:r w:rsidR="00072BDA" w:rsidRPr="008C5B44">
        <w:rPr>
          <w:rFonts w:eastAsia="Times New Roman" w:cstheme="minorHAnsi"/>
          <w:bCs/>
          <w:shd w:val="clear" w:color="auto" w:fill="FFFFFF"/>
        </w:rPr>
        <w:t>obcych występujących na placu budowy</w:t>
      </w:r>
      <w:r w:rsidRPr="008C5B44">
        <w:rPr>
          <w:rFonts w:eastAsia="Times New Roman" w:cstheme="minorHAnsi"/>
          <w:bCs/>
          <w:shd w:val="clear" w:color="auto" w:fill="FFFFFF"/>
        </w:rPr>
        <w:t xml:space="preserve"> o rozpoczęciu robót oraz dokona z nimi inwentaryzacji tych urządzeń i spisze z tej czynności protokół. Wykonawca przekaże Inwestorowi kopię sporządzonego protokołu.</w:t>
      </w:r>
      <w:r w:rsidR="00C866C1" w:rsidRPr="008C5B44">
        <w:rPr>
          <w:rFonts w:eastAsia="Times New Roman" w:cstheme="minorHAnsi"/>
        </w:rPr>
        <w:t xml:space="preserve"> </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W cenie oferty należy uwzględnić wszystkie niezbędne zabezpieczenia miejsc prowadzenia robót przed osobami postronnymi.</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Po zakończeniu prac Wykonawca zobowiązany jest przywrócić do stanu pierwotnego teren stanowiący dojazd oraz teren zajęty czasowo pod plac budowy.</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Wszystkie użyte do wykonania przedmiotu zamówienia materiały muszą posiadać parametry techniczne nie gorsze niż wskazano w dokumentacji,</w:t>
      </w:r>
    </w:p>
    <w:p w:rsidR="006312F7" w:rsidRPr="008C5B44" w:rsidRDefault="00967C47"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 xml:space="preserve">Wykonawca ponosi odpowiedzialność za szkody wyrządzone w związku z realizacją przedmiotu umowy, w tym za szkody wynikłe na skutek działania lub zaniechania Podwykonawców w czasie od daty protokolarnego przejęcia terenu budowy przez </w:t>
      </w:r>
      <w:r w:rsidRPr="008C5B44">
        <w:rPr>
          <w:rFonts w:eastAsia="Times New Roman" w:cstheme="minorHAnsi"/>
        </w:rPr>
        <w:lastRenderedPageBreak/>
        <w:t xml:space="preserve">Wykonawcę do daty protokolarnego oddania budowy (odbioru końcowego robót) na zasadach ogólnych. W przypadku zniszczenia lub uszkodzenia elementów modernizowanego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 </w:t>
      </w:r>
    </w:p>
    <w:p w:rsidR="003A3972" w:rsidRPr="008C5B44" w:rsidRDefault="00967C47"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 xml:space="preserve">Wykonawca jest odpowiedzialny za organizacje węzła sanitarnego we własnym zakresie. </w:t>
      </w:r>
    </w:p>
    <w:p w:rsidR="008C2139" w:rsidRPr="008C5B44" w:rsidRDefault="008C2139" w:rsidP="004B0FC4">
      <w:pPr>
        <w:autoSpaceDE w:val="0"/>
        <w:autoSpaceDN w:val="0"/>
        <w:adjustRightInd w:val="0"/>
        <w:spacing w:after="0" w:line="271" w:lineRule="auto"/>
        <w:jc w:val="both"/>
        <w:rPr>
          <w:rFonts w:cstheme="minorHAnsi"/>
        </w:rPr>
      </w:pPr>
    </w:p>
    <w:p w:rsidR="003773E1" w:rsidRPr="008C5B44" w:rsidRDefault="005843AD" w:rsidP="004B0FC4">
      <w:pPr>
        <w:pStyle w:val="NormalnyWeb"/>
        <w:tabs>
          <w:tab w:val="left" w:pos="851"/>
        </w:tabs>
        <w:spacing w:before="0" w:beforeAutospacing="0" w:line="271" w:lineRule="auto"/>
        <w:jc w:val="both"/>
        <w:rPr>
          <w:rFonts w:asciiTheme="minorHAnsi" w:hAnsiTheme="minorHAnsi" w:cstheme="minorHAnsi"/>
          <w:b/>
          <w:bCs/>
          <w:sz w:val="22"/>
          <w:szCs w:val="22"/>
        </w:rPr>
      </w:pPr>
      <w:r w:rsidRPr="008C5B44">
        <w:rPr>
          <w:rFonts w:asciiTheme="minorHAnsi" w:hAnsiTheme="minorHAnsi" w:cstheme="minorHAnsi"/>
          <w:sz w:val="22"/>
          <w:szCs w:val="22"/>
        </w:rPr>
        <w:t>8. Wymagania dot. zatrudnienia osób wykonujących wskazane czynności w zakresie realizacji zamówienia na podstawie umowy o pracę</w:t>
      </w:r>
      <w:r w:rsidR="003A2937" w:rsidRPr="008C5B44">
        <w:rPr>
          <w:rFonts w:asciiTheme="minorHAnsi" w:hAnsiTheme="minorHAnsi" w:cstheme="minorHAnsi"/>
          <w:sz w:val="22"/>
          <w:szCs w:val="22"/>
        </w:rPr>
        <w:t>:</w:t>
      </w:r>
      <w:r w:rsidRPr="008C5B44">
        <w:rPr>
          <w:rFonts w:asciiTheme="minorHAnsi" w:hAnsiTheme="minorHAnsi" w:cstheme="minorHAnsi"/>
          <w:sz w:val="22"/>
          <w:szCs w:val="22"/>
        </w:rPr>
        <w:cr/>
      </w:r>
      <w:r w:rsidR="003773E1" w:rsidRPr="008C5B44">
        <w:rPr>
          <w:rFonts w:asciiTheme="minorHAnsi" w:hAnsiTheme="minorHAnsi" w:cstheme="minorHAnsi"/>
          <w:sz w:val="22"/>
          <w:szCs w:val="22"/>
        </w:rPr>
        <w:t xml:space="preserve"> Stosownie do art. </w:t>
      </w:r>
      <w:r w:rsidR="007F0719" w:rsidRPr="008C5B44">
        <w:rPr>
          <w:rFonts w:asciiTheme="minorHAnsi" w:hAnsiTheme="minorHAnsi" w:cstheme="minorHAnsi"/>
          <w:sz w:val="22"/>
          <w:szCs w:val="22"/>
        </w:rPr>
        <w:t>95</w:t>
      </w:r>
      <w:r w:rsidR="003773E1" w:rsidRPr="008C5B44">
        <w:rPr>
          <w:rFonts w:asciiTheme="minorHAnsi" w:hAnsiTheme="minorHAnsi" w:cstheme="minorHAnsi"/>
          <w:sz w:val="22"/>
          <w:szCs w:val="22"/>
        </w:rPr>
        <w:t xml:space="preserve"> ustawy, Zamawiający </w:t>
      </w:r>
      <w:r w:rsidR="003773E1" w:rsidRPr="008C5B44">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8C5B44">
        <w:rPr>
          <w:rFonts w:asciiTheme="minorHAnsi" w:hAnsiTheme="minorHAnsi" w:cstheme="minorHAnsi"/>
          <w:b/>
          <w:bCs/>
          <w:sz w:val="22"/>
          <w:szCs w:val="22"/>
        </w:rPr>
        <w:t>, 1043, 1495</w:t>
      </w:r>
      <w:r w:rsidR="003773E1" w:rsidRPr="008C5B44">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3773E1" w:rsidRPr="008C5B4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8C5B44">
        <w:rPr>
          <w:rFonts w:asciiTheme="minorHAnsi" w:hAnsiTheme="minorHAnsi" w:cstheme="minorHAnsi"/>
          <w:b/>
          <w:bCs/>
          <w:sz w:val="22"/>
          <w:szCs w:val="22"/>
        </w:rPr>
        <w:t>wykonanie sposobem mechanicznym i ręcznym wszystkich robót związanych z ewentualną i koniecznością zabezpieczenia sieci i obiektów kolidujących z inwestycją,</w:t>
      </w:r>
    </w:p>
    <w:p w:rsidR="003773E1" w:rsidRPr="008C5B4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8C5B44">
        <w:rPr>
          <w:rFonts w:asciiTheme="minorHAnsi" w:hAnsiTheme="minorHAnsi" w:cstheme="minorHAnsi"/>
          <w:b/>
          <w:bCs/>
          <w:sz w:val="22"/>
          <w:szCs w:val="22"/>
        </w:rPr>
        <w:t xml:space="preserve">wykonanie sposobem mechanicznym i ręcznym wszystkich robót związanych z budową </w:t>
      </w:r>
      <w:r w:rsidR="00040090" w:rsidRPr="008C5B44">
        <w:rPr>
          <w:rFonts w:asciiTheme="minorHAnsi" w:hAnsiTheme="minorHAnsi" w:cstheme="minorHAnsi"/>
          <w:b/>
          <w:bCs/>
          <w:sz w:val="22"/>
          <w:szCs w:val="22"/>
        </w:rPr>
        <w:t>drogi</w:t>
      </w:r>
      <w:r w:rsidRPr="008C5B44">
        <w:rPr>
          <w:rFonts w:asciiTheme="minorHAnsi" w:hAnsiTheme="minorHAnsi" w:cstheme="minorHAnsi"/>
          <w:b/>
          <w:bCs/>
          <w:sz w:val="22"/>
          <w:szCs w:val="22"/>
        </w:rPr>
        <w:t>,</w:t>
      </w:r>
    </w:p>
    <w:p w:rsidR="003773E1" w:rsidRPr="008C5B4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8C5B44">
        <w:rPr>
          <w:rFonts w:asciiTheme="minorHAnsi" w:hAnsiTheme="minorHAnsi" w:cstheme="minorHAnsi"/>
          <w:b/>
          <w:bCs/>
          <w:sz w:val="22"/>
          <w:szCs w:val="22"/>
        </w:rPr>
        <w:t>wykonanie sposobem mechanicznym i ręcznym wszystkich robót związanych z budową nawierzchni</w:t>
      </w:r>
      <w:r w:rsidR="00CD0CD4" w:rsidRPr="008C5B44">
        <w:rPr>
          <w:rFonts w:asciiTheme="minorHAnsi" w:hAnsiTheme="minorHAnsi" w:cstheme="minorHAnsi"/>
          <w:b/>
          <w:bCs/>
          <w:sz w:val="22"/>
          <w:szCs w:val="22"/>
        </w:rPr>
        <w:t xml:space="preserve"> asfaltowych i</w:t>
      </w:r>
      <w:r w:rsidRPr="008C5B44">
        <w:rPr>
          <w:rFonts w:asciiTheme="minorHAnsi" w:hAnsiTheme="minorHAnsi" w:cstheme="minorHAnsi"/>
          <w:b/>
          <w:bCs/>
          <w:sz w:val="22"/>
          <w:szCs w:val="22"/>
        </w:rPr>
        <w:t xml:space="preserve"> brukowych, w tym warstwy podbudów, warstwy nawierzchni </w:t>
      </w:r>
      <w:r w:rsidR="00CD0CD4" w:rsidRPr="008C5B44">
        <w:rPr>
          <w:rFonts w:asciiTheme="minorHAnsi" w:hAnsiTheme="minorHAnsi" w:cstheme="minorHAnsi"/>
          <w:b/>
          <w:bCs/>
          <w:sz w:val="22"/>
          <w:szCs w:val="22"/>
        </w:rPr>
        <w:t xml:space="preserve">asfaltowych  i </w:t>
      </w:r>
      <w:r w:rsidRPr="008C5B44">
        <w:rPr>
          <w:rFonts w:asciiTheme="minorHAnsi" w:hAnsiTheme="minorHAnsi" w:cstheme="minorHAnsi"/>
          <w:b/>
          <w:bCs/>
          <w:sz w:val="22"/>
          <w:szCs w:val="22"/>
        </w:rPr>
        <w:t>brukowanych, krawężniki, obrzeża,</w:t>
      </w:r>
    </w:p>
    <w:p w:rsidR="003773E1" w:rsidRPr="008C5B4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8C5B44">
        <w:rPr>
          <w:rFonts w:asciiTheme="minorHAnsi" w:hAnsiTheme="minorHAnsi" w:cstheme="minorHAnsi"/>
          <w:b/>
          <w:bCs/>
          <w:sz w:val="22"/>
          <w:szCs w:val="22"/>
        </w:rPr>
        <w:t>wykonanie sposobem mechanicznym i ręcznym wszystkich robót ziemnych i rozbiórkowych,</w:t>
      </w:r>
    </w:p>
    <w:p w:rsidR="003773E1" w:rsidRPr="008C5B4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8C5B44">
        <w:rPr>
          <w:rFonts w:asciiTheme="minorHAnsi" w:hAnsiTheme="minorHAnsi" w:cstheme="minorHAnsi"/>
          <w:b/>
          <w:bCs/>
          <w:sz w:val="22"/>
          <w:szCs w:val="22"/>
        </w:rPr>
        <w:t>utrzymanie porządku i organizacji ruchu podczas budowy</w:t>
      </w:r>
    </w:p>
    <w:p w:rsidR="003773E1" w:rsidRPr="008C5B4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8C5B44">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rsidR="003773E1" w:rsidRPr="008C5B4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8C5B44">
        <w:rPr>
          <w:rFonts w:asciiTheme="minorHAnsi" w:hAnsiTheme="minorHAnsi" w:cstheme="minorHAnsi"/>
          <w:b/>
          <w:bCs/>
          <w:sz w:val="22"/>
          <w:szCs w:val="22"/>
        </w:rPr>
        <w:t>pracowników dozorujących plac budowy i sprzęt.</w:t>
      </w:r>
    </w:p>
    <w:p w:rsidR="003773E1" w:rsidRPr="008C5B44" w:rsidRDefault="003773E1" w:rsidP="004B0FC4">
      <w:pPr>
        <w:pStyle w:val="NormalnyWeb"/>
        <w:tabs>
          <w:tab w:val="left" w:pos="851"/>
        </w:tabs>
        <w:spacing w:before="0" w:beforeAutospacing="0" w:line="271" w:lineRule="auto"/>
        <w:jc w:val="both"/>
        <w:rPr>
          <w:rFonts w:asciiTheme="minorHAnsi" w:hAnsiTheme="minorHAnsi" w:cstheme="minorHAnsi"/>
          <w:b/>
          <w:bCs/>
          <w:sz w:val="22"/>
          <w:szCs w:val="22"/>
        </w:rPr>
      </w:pPr>
    </w:p>
    <w:p w:rsidR="00AA6A3E" w:rsidRPr="008C5B44" w:rsidRDefault="00AA6A3E" w:rsidP="00AA6A3E">
      <w:pPr>
        <w:pStyle w:val="NormalnyWeb"/>
        <w:spacing w:before="0" w:beforeAutospacing="0" w:line="264" w:lineRule="auto"/>
        <w:ind w:left="426"/>
        <w:jc w:val="both"/>
        <w:rPr>
          <w:rFonts w:asciiTheme="minorHAnsi" w:hAnsiTheme="minorHAnsi" w:cstheme="minorHAnsi"/>
          <w:b/>
          <w:bCs/>
          <w:sz w:val="22"/>
          <w:szCs w:val="22"/>
        </w:rPr>
      </w:pPr>
      <w:r w:rsidRPr="008C5B44">
        <w:rPr>
          <w:rFonts w:asciiTheme="minorHAnsi" w:hAnsiTheme="minorHAnsi" w:cstheme="minorHAnsi"/>
          <w:bCs/>
          <w:sz w:val="22"/>
          <w:szCs w:val="22"/>
        </w:rPr>
        <w:t>Wymóg ten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3773E1" w:rsidRPr="008C5B4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Wykonawca lub Podwykonawca winien zatrudniać wyżej wymienione osoby </w:t>
      </w:r>
      <w:r w:rsidR="009B2F79" w:rsidRPr="00F31320">
        <w:rPr>
          <w:rFonts w:asciiTheme="minorHAnsi" w:hAnsiTheme="minorHAnsi" w:cstheme="minorHAnsi"/>
          <w:sz w:val="22"/>
          <w:szCs w:val="22"/>
        </w:rPr>
        <w:t>przynajmniej na okres</w:t>
      </w:r>
      <w:r w:rsidR="009B2F79" w:rsidRPr="008C5B44">
        <w:rPr>
          <w:rFonts w:asciiTheme="minorHAnsi" w:hAnsiTheme="minorHAnsi" w:cstheme="minorHAnsi"/>
          <w:sz w:val="22"/>
          <w:szCs w:val="22"/>
          <w:u w:val="single"/>
        </w:rPr>
        <w:t xml:space="preserve"> </w:t>
      </w:r>
      <w:r w:rsidR="00F31320" w:rsidRPr="006F5CF5">
        <w:rPr>
          <w:rFonts w:asciiTheme="minorHAnsi" w:hAnsiTheme="minorHAnsi" w:cstheme="minorHAnsi"/>
          <w:sz w:val="22"/>
          <w:szCs w:val="22"/>
        </w:rPr>
        <w:t xml:space="preserve">od </w:t>
      </w:r>
      <w:r w:rsidR="00543D39">
        <w:rPr>
          <w:rFonts w:asciiTheme="minorHAnsi" w:hAnsiTheme="minorHAnsi" w:cstheme="minorHAnsi"/>
          <w:sz w:val="22"/>
          <w:szCs w:val="22"/>
        </w:rPr>
        <w:t>przekazania terenu budowy</w:t>
      </w:r>
      <w:r w:rsidR="00F31320" w:rsidRPr="006F5CF5">
        <w:rPr>
          <w:rFonts w:asciiTheme="minorHAnsi" w:hAnsiTheme="minorHAnsi" w:cstheme="minorHAnsi"/>
          <w:sz w:val="22"/>
          <w:szCs w:val="22"/>
        </w:rPr>
        <w:t xml:space="preserve"> do końca upływu terminu realizacji zamówienia</w:t>
      </w:r>
      <w:r w:rsidRPr="008C5B44">
        <w:rPr>
          <w:rFonts w:asciiTheme="minorHAnsi" w:hAnsiTheme="minorHAnsi" w:cstheme="minorHAnsi"/>
          <w:sz w:val="22"/>
          <w:szCs w:val="22"/>
        </w:rPr>
        <w:t>.</w:t>
      </w:r>
      <w:r w:rsidR="00FE519D"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W przypadku, rozwiązania stosunku pracy przez pracownika lub przez pracodawcę przed zakończeniem tego okresu, Wykonawca będzie obowiązany do zatrudnienia na to miejsce inną osobę. </w:t>
      </w:r>
    </w:p>
    <w:p w:rsidR="003773E1" w:rsidRPr="008C5B4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8C5B44" w:rsidRDefault="003773E1" w:rsidP="004B0FC4">
      <w:pPr>
        <w:pStyle w:val="NormalnyWeb"/>
        <w:tabs>
          <w:tab w:val="left" w:pos="851"/>
        </w:tabs>
        <w:spacing w:before="0" w:beforeAutospacing="0" w:line="271" w:lineRule="auto"/>
        <w:jc w:val="both"/>
        <w:rPr>
          <w:rFonts w:asciiTheme="minorHAnsi" w:hAnsiTheme="minorHAnsi" w:cstheme="minorHAnsi"/>
          <w:b/>
          <w:bCs/>
          <w:sz w:val="22"/>
          <w:szCs w:val="22"/>
        </w:rPr>
      </w:pPr>
      <w:r w:rsidRPr="008C5B44">
        <w:rPr>
          <w:rFonts w:asciiTheme="minorHAnsi" w:hAnsiTheme="minorHAnsi" w:cstheme="minorHAnsi"/>
          <w:sz w:val="22"/>
          <w:szCs w:val="22"/>
        </w:rPr>
        <w:lastRenderedPageBreak/>
        <w:t xml:space="preserve">Rodzaj czynności niezbędnych do realizacji zamówienia, których dotyczą wymagania zatrudnienia na podstawie umowy o pracę przez Wykonawcę lub Podwykonawcę osób wykonujących czynności w trakcie realizacji zamówienia: </w:t>
      </w:r>
      <w:r w:rsidRPr="008C5B44">
        <w:rPr>
          <w:rFonts w:asciiTheme="minorHAnsi" w:hAnsiTheme="minorHAnsi" w:cstheme="minorHAnsi"/>
          <w:b/>
          <w:bCs/>
          <w:sz w:val="22"/>
          <w:szCs w:val="22"/>
        </w:rPr>
        <w:t xml:space="preserve">czynności polegające </w:t>
      </w:r>
      <w:r w:rsidR="00926DA6" w:rsidRPr="008C5B44">
        <w:rPr>
          <w:rFonts w:asciiTheme="minorHAnsi" w:hAnsiTheme="minorHAnsi" w:cstheme="minorHAnsi"/>
          <w:b/>
          <w:bCs/>
          <w:sz w:val="22"/>
          <w:szCs w:val="22"/>
        </w:rPr>
        <w:t xml:space="preserve">w szczególności </w:t>
      </w:r>
      <w:r w:rsidRPr="008C5B44">
        <w:rPr>
          <w:rFonts w:asciiTheme="minorHAnsi" w:hAnsiTheme="minorHAnsi" w:cstheme="minorHAnsi"/>
          <w:b/>
          <w:bCs/>
          <w:sz w:val="22"/>
          <w:szCs w:val="22"/>
        </w:rPr>
        <w:t xml:space="preserve">na bezpośrednim (fizycznym) wykonywaniu robót budowlanych opisanych lub wynikających </w:t>
      </w:r>
      <w:r w:rsidR="005965CF" w:rsidRPr="008C5B44">
        <w:rPr>
          <w:rFonts w:asciiTheme="minorHAnsi" w:hAnsiTheme="minorHAnsi" w:cstheme="minorHAnsi"/>
          <w:b/>
          <w:bCs/>
          <w:sz w:val="22"/>
          <w:szCs w:val="22"/>
        </w:rPr>
        <w:t>z programu funkcjonalno-użytkowego </w:t>
      </w:r>
      <w:r w:rsidR="00984F9B" w:rsidRPr="008C5B44">
        <w:rPr>
          <w:rFonts w:asciiTheme="minorHAnsi" w:hAnsiTheme="minorHAnsi" w:cstheme="minorHAnsi"/>
          <w:b/>
          <w:bCs/>
          <w:sz w:val="22"/>
          <w:szCs w:val="22"/>
        </w:rPr>
        <w:t>i pozostałych dokumentów stanowiących załącznik do SWZ</w:t>
      </w:r>
      <w:r w:rsidR="005965CF" w:rsidRPr="008C5B44">
        <w:rPr>
          <w:rFonts w:asciiTheme="minorHAnsi" w:hAnsiTheme="minorHAnsi" w:cstheme="minorHAnsi"/>
          <w:b/>
          <w:bCs/>
          <w:sz w:val="22"/>
          <w:szCs w:val="22"/>
        </w:rPr>
        <w:t>.</w:t>
      </w:r>
    </w:p>
    <w:p w:rsidR="003773E1" w:rsidRPr="008C5B44" w:rsidRDefault="003773E1" w:rsidP="004B0FC4">
      <w:pPr>
        <w:pStyle w:val="NormalnyWeb"/>
        <w:numPr>
          <w:ilvl w:val="0"/>
          <w:numId w:val="4"/>
        </w:numPr>
        <w:tabs>
          <w:tab w:val="left" w:pos="851"/>
        </w:tabs>
        <w:spacing w:before="0" w:beforeAutospacing="0" w:line="271" w:lineRule="auto"/>
        <w:ind w:left="284"/>
        <w:jc w:val="both"/>
        <w:rPr>
          <w:rFonts w:asciiTheme="minorHAnsi" w:hAnsiTheme="minorHAnsi" w:cstheme="minorHAnsi"/>
          <w:sz w:val="22"/>
          <w:szCs w:val="22"/>
        </w:rPr>
      </w:pPr>
      <w:r w:rsidRPr="008C5B44">
        <w:rPr>
          <w:rFonts w:asciiTheme="minorHAnsi" w:hAnsiTheme="minorHAnsi" w:cstheme="minorHAnsi"/>
          <w:sz w:val="22"/>
          <w:szCs w:val="22"/>
        </w:rPr>
        <w:t>Sposób dokumentowania zatrudnienia ww. osób:</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Wykonawca zobowiązany jest udokumentować zatrudnienie osób poprzez złożenie Zamawiającemu w terminie </w:t>
      </w:r>
      <w:r w:rsidRPr="008C5B44">
        <w:rPr>
          <w:rFonts w:asciiTheme="minorHAnsi" w:hAnsiTheme="minorHAnsi" w:cstheme="minorHAnsi"/>
          <w:sz w:val="22"/>
          <w:szCs w:val="22"/>
          <w:u w:val="single"/>
        </w:rPr>
        <w:t xml:space="preserve">do </w:t>
      </w:r>
      <w:r w:rsidR="00003F25">
        <w:rPr>
          <w:rFonts w:asciiTheme="minorHAnsi" w:hAnsiTheme="minorHAnsi" w:cstheme="minorHAnsi"/>
          <w:sz w:val="22"/>
          <w:szCs w:val="22"/>
          <w:u w:val="single"/>
        </w:rPr>
        <w:t>5</w:t>
      </w:r>
      <w:r w:rsidRPr="008C5B44">
        <w:rPr>
          <w:rFonts w:asciiTheme="minorHAnsi" w:hAnsiTheme="minorHAnsi" w:cstheme="minorHAnsi"/>
          <w:sz w:val="22"/>
          <w:szCs w:val="22"/>
          <w:u w:val="single"/>
        </w:rPr>
        <w:t xml:space="preserve"> dni od dnia </w:t>
      </w:r>
      <w:r w:rsidR="00B45B39" w:rsidRPr="008C5B44">
        <w:rPr>
          <w:rFonts w:asciiTheme="minorHAnsi" w:hAnsiTheme="minorHAnsi" w:cstheme="minorHAnsi"/>
          <w:sz w:val="22"/>
          <w:szCs w:val="22"/>
          <w:u w:val="single"/>
        </w:rPr>
        <w:t>przekazania terenu budowy</w:t>
      </w:r>
      <w:r w:rsidRPr="008C5B44">
        <w:rPr>
          <w:rFonts w:asciiTheme="minorHAnsi" w:hAnsiTheme="minorHAnsi" w:cstheme="minorHAnsi"/>
          <w:sz w:val="22"/>
          <w:szCs w:val="22"/>
        </w:rPr>
        <w:t xml:space="preserve">, oświadczenia, że osoby wykonujące czynności polegające </w:t>
      </w:r>
      <w:r w:rsidR="004601D4" w:rsidRPr="008C5B44">
        <w:rPr>
          <w:rFonts w:asciiTheme="minorHAnsi" w:hAnsiTheme="minorHAnsi" w:cstheme="minorHAnsi"/>
          <w:sz w:val="22"/>
          <w:szCs w:val="22"/>
        </w:rPr>
        <w:t xml:space="preserve">w szczególności </w:t>
      </w:r>
      <w:r w:rsidRPr="008C5B44">
        <w:rPr>
          <w:rFonts w:asciiTheme="minorHAnsi" w:hAnsiTheme="minorHAnsi" w:cstheme="minorHAnsi"/>
          <w:sz w:val="22"/>
          <w:szCs w:val="22"/>
        </w:rPr>
        <w:t xml:space="preserve">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BB0CCA" w:rsidRPr="008C5B44" w:rsidRDefault="003773E1" w:rsidP="00FC03D7">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W oświadczeniu Wykonawca zobowiązany jest: podać liczbę pracowników przewidzianych do realizacji zamówienia. Wykaz ten powinien zawierać informację o podmiocie składającym oświadczenie oraz informacje wskazujące na 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r w:rsidR="00FC03D7" w:rsidRPr="008C5B44">
        <w:rPr>
          <w:rFonts w:asciiTheme="minorHAnsi" w:hAnsiTheme="minorHAnsi" w:cstheme="minorHAnsi"/>
          <w:sz w:val="22"/>
          <w:szCs w:val="22"/>
        </w:rPr>
        <w:t xml:space="preserve"> </w:t>
      </w:r>
      <w:r w:rsidR="00BB0CCA" w:rsidRPr="008C5B44">
        <w:rPr>
          <w:rFonts w:asciiTheme="minorHAnsi" w:hAnsiTheme="minorHAnsi" w:cstheme="minorHAnsi"/>
          <w:sz w:val="22"/>
          <w:szCs w:val="22"/>
        </w:rPr>
        <w:t>Do oświadczenia Wykonawca obowiązany jest dołączyć co najmniej jeden (Zamawiający ma prawo wskazania wymaganych dokumentów) z poniżej wskazanych dokumentów:</w:t>
      </w:r>
    </w:p>
    <w:p w:rsidR="00BB0CCA" w:rsidRPr="008C5B44" w:rsidRDefault="00BB0CCA" w:rsidP="00716C43">
      <w:pPr>
        <w:pStyle w:val="Lista3"/>
        <w:numPr>
          <w:ilvl w:val="0"/>
          <w:numId w:val="44"/>
        </w:numPr>
        <w:rPr>
          <w:rFonts w:cstheme="minorHAnsi"/>
        </w:rPr>
      </w:pPr>
      <w:r w:rsidRPr="008C5B44">
        <w:rPr>
          <w:rFonts w:cstheme="minorHAnsi"/>
        </w:rPr>
        <w:t xml:space="preserve"> oświadczenie zatrudnionego pracownika,</w:t>
      </w:r>
    </w:p>
    <w:p w:rsidR="00BB0CCA" w:rsidRPr="008C5B44" w:rsidRDefault="00BB0CCA" w:rsidP="00716C43">
      <w:pPr>
        <w:pStyle w:val="Lista3"/>
        <w:numPr>
          <w:ilvl w:val="0"/>
          <w:numId w:val="44"/>
        </w:numPr>
        <w:rPr>
          <w:rFonts w:cstheme="minorHAnsi"/>
        </w:rPr>
      </w:pPr>
      <w:r w:rsidRPr="008C5B44">
        <w:rPr>
          <w:rFonts w:cstheme="minorHAnsi"/>
        </w:rPr>
        <w:t>oświadczenie wykonawcy lub podwykonawcy o zatrudnieniu pracownika na podstawie umowy o pracę,</w:t>
      </w:r>
    </w:p>
    <w:p w:rsidR="00BB0CCA" w:rsidRPr="008C5B44" w:rsidRDefault="00BB0CCA" w:rsidP="00716C43">
      <w:pPr>
        <w:pStyle w:val="Lista3"/>
        <w:numPr>
          <w:ilvl w:val="0"/>
          <w:numId w:val="44"/>
        </w:numPr>
        <w:rPr>
          <w:rFonts w:cstheme="minorHAnsi"/>
        </w:rPr>
      </w:pPr>
      <w:r w:rsidRPr="008C5B44">
        <w:rPr>
          <w:rFonts w:cstheme="minorHAnsi"/>
        </w:rPr>
        <w:t>poświadczonej za zgodność z oryginałem kopii umowy o pracę zatrudnionego pracownika,</w:t>
      </w:r>
    </w:p>
    <w:p w:rsidR="00BB0CCA" w:rsidRPr="008C5B44" w:rsidRDefault="00BB0CCA" w:rsidP="00716C43">
      <w:pPr>
        <w:pStyle w:val="Lista3"/>
        <w:numPr>
          <w:ilvl w:val="0"/>
          <w:numId w:val="44"/>
        </w:numPr>
        <w:rPr>
          <w:rFonts w:cstheme="minorHAnsi"/>
        </w:rPr>
      </w:pPr>
      <w:r w:rsidRPr="008C5B44">
        <w:rPr>
          <w:rFonts w:cstheme="minorHAnsi"/>
        </w:rPr>
        <w:t>innych dokumentów</w:t>
      </w:r>
    </w:p>
    <w:p w:rsidR="00BB0CCA" w:rsidRPr="008C5B44" w:rsidRDefault="00BB0CCA" w:rsidP="00716C43">
      <w:pPr>
        <w:pStyle w:val="Tekstpodstawowyzwciciem2"/>
        <w:rPr>
          <w:rFonts w:cstheme="minorHAnsi"/>
        </w:rPr>
      </w:pPr>
      <w:r w:rsidRPr="008C5B44">
        <w:rPr>
          <w:rFonts w:cstheme="minorHAnsi"/>
        </w:rPr>
        <w:t>- zawierających informacje, w tym dane osobowe, niezbędne do weryfikacji zatrudnienia na podstawie umowy o pracę, w szczególności imię i nazwisko zatrudnionego pracownika, datę zawarcia umowy o pracę, rodzaj umowy o pracę i zakres obowiązków pracownika.</w:t>
      </w:r>
    </w:p>
    <w:p w:rsidR="003773E1" w:rsidRPr="008C5B44" w:rsidRDefault="003773E1" w:rsidP="004B0FC4">
      <w:pPr>
        <w:pStyle w:val="NormalnyWeb"/>
        <w:tabs>
          <w:tab w:val="left" w:pos="851"/>
        </w:tabs>
        <w:spacing w:before="0" w:beforeAutospacing="0" w:line="271" w:lineRule="auto"/>
        <w:ind w:left="720"/>
        <w:jc w:val="both"/>
        <w:rPr>
          <w:rFonts w:asciiTheme="minorHAnsi" w:hAnsiTheme="minorHAnsi" w:cstheme="minorHAnsi"/>
          <w:sz w:val="22"/>
          <w:szCs w:val="22"/>
        </w:rPr>
      </w:pPr>
      <w:r w:rsidRPr="008C5B44">
        <w:rPr>
          <w:rFonts w:asciiTheme="minorHAnsi" w:hAnsiTheme="minorHAnsi" w:cstheme="minorHAnsi"/>
          <w:sz w:val="22"/>
          <w:szCs w:val="22"/>
        </w:rPr>
        <w:t>Jeżeli podmiot ma siedzibę lub miejsce zamieszkania poza terytorium Rzeczpospolitej Polskiej, składa równoważny dokument wydany przez właściwy organ w kraju, w którym wykonawca ma siedzibę lub miejsce zamieszkania.</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na żądanie Zamawiającego Wykonawca obowiązany będzie składać aktualne oświadczenie, o którym mowa w lit. a wraz z </w:t>
      </w:r>
      <w:r w:rsidR="00BE7D09" w:rsidRPr="008C5B44">
        <w:rPr>
          <w:rFonts w:asciiTheme="minorHAnsi" w:hAnsiTheme="minorHAnsi" w:cstheme="minorHAnsi"/>
          <w:sz w:val="22"/>
          <w:szCs w:val="22"/>
        </w:rPr>
        <w:t>wymaganym dokumentem/d</w:t>
      </w:r>
      <w:r w:rsidR="00892FBB" w:rsidRPr="008C5B44">
        <w:rPr>
          <w:rFonts w:asciiTheme="minorHAnsi" w:hAnsiTheme="minorHAnsi" w:cstheme="minorHAnsi"/>
          <w:sz w:val="22"/>
          <w:szCs w:val="22"/>
        </w:rPr>
        <w:t>okumentami</w:t>
      </w:r>
      <w:r w:rsidRPr="008C5B44">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Niedochowanie przez Wykonawcę i/lub Podwykonawcę obowiązków wynikających z treści pkt. 2 lit. a) traktowane będzie jako niewypełnienie obowiązku zatrudniania pracowników na </w:t>
      </w:r>
      <w:r w:rsidRPr="008C5B44">
        <w:rPr>
          <w:rFonts w:asciiTheme="minorHAnsi" w:hAnsiTheme="minorHAnsi" w:cstheme="minorHAnsi"/>
          <w:sz w:val="22"/>
          <w:szCs w:val="22"/>
        </w:rPr>
        <w:lastRenderedPageBreak/>
        <w:t>umowę o pracę i skutkowało będzie naliczeniem Wykonawcy stosownych kar umownych zgodnie z zapisami  umowy.</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W trakcie realizacji zamówienia poza czynnością kontrolną określoną w pkt. c) – d) Zamawiający ma również prawo do żądania wyjaśnień od Wykonawcy i/lub Podwykonawcy w przypadku wątpliwości w zakresie potwierdzania spełniania wymogu lub przeprowadzenia kontroli w miejscu wykonywania świadczenia.</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8C5B44" w:rsidRDefault="003773E1" w:rsidP="004B0FC4">
      <w:pPr>
        <w:autoSpaceDE w:val="0"/>
        <w:autoSpaceDN w:val="0"/>
        <w:adjustRightInd w:val="0"/>
        <w:spacing w:after="0" w:line="271" w:lineRule="auto"/>
        <w:jc w:val="both"/>
        <w:rPr>
          <w:rFonts w:cstheme="minorHAnsi"/>
        </w:rPr>
      </w:pPr>
    </w:p>
    <w:p w:rsidR="00E71F00" w:rsidRPr="008C5B44" w:rsidRDefault="00C14EF3" w:rsidP="00C44414">
      <w:pPr>
        <w:pStyle w:val="tekst"/>
        <w:suppressLineNumbers w:val="0"/>
        <w:autoSpaceDE w:val="0"/>
        <w:spacing w:before="0" w:after="0"/>
        <w:rPr>
          <w:rFonts w:asciiTheme="minorHAnsi" w:hAnsiTheme="minorHAnsi" w:cstheme="minorHAnsi"/>
          <w:sz w:val="22"/>
          <w:szCs w:val="22"/>
        </w:rPr>
      </w:pPr>
      <w:r w:rsidRPr="008C5B44">
        <w:rPr>
          <w:rFonts w:asciiTheme="minorHAnsi" w:hAnsiTheme="minorHAnsi" w:cstheme="minorHAnsi"/>
          <w:sz w:val="22"/>
          <w:szCs w:val="22"/>
        </w:rPr>
        <w:t>9</w:t>
      </w:r>
      <w:r w:rsidR="005843AD" w:rsidRPr="008C5B44">
        <w:rPr>
          <w:rFonts w:asciiTheme="minorHAnsi" w:hAnsiTheme="minorHAnsi" w:cstheme="minorHAnsi"/>
          <w:sz w:val="22"/>
          <w:szCs w:val="22"/>
        </w:rPr>
        <w:t>. Wymagania dot. gwarancji</w:t>
      </w:r>
      <w:r w:rsidR="006B1021" w:rsidRPr="008C5B44">
        <w:rPr>
          <w:rFonts w:asciiTheme="minorHAnsi" w:hAnsiTheme="minorHAnsi" w:cstheme="minorHAnsi"/>
          <w:sz w:val="22"/>
          <w:szCs w:val="22"/>
        </w:rPr>
        <w:t xml:space="preserve"> i rękojmi</w:t>
      </w:r>
      <w:r w:rsidR="005843AD" w:rsidRPr="008C5B44">
        <w:rPr>
          <w:rFonts w:asciiTheme="minorHAnsi" w:hAnsiTheme="minorHAnsi" w:cstheme="minorHAnsi"/>
          <w:sz w:val="22"/>
          <w:szCs w:val="22"/>
        </w:rPr>
        <w:cr/>
      </w:r>
      <w:r w:rsidR="0068131A" w:rsidRPr="008C5B44">
        <w:rPr>
          <w:rFonts w:asciiTheme="minorHAnsi" w:hAnsiTheme="minorHAnsi" w:cstheme="minorHAnsi"/>
          <w:bCs/>
          <w:sz w:val="22"/>
          <w:szCs w:val="22"/>
        </w:rPr>
        <w:t xml:space="preserve"> Wykonawca udzieli Zamawiającemu gwarancji </w:t>
      </w:r>
      <w:r w:rsidR="00E06338" w:rsidRPr="008C5B44">
        <w:rPr>
          <w:rFonts w:asciiTheme="minorHAnsi" w:hAnsiTheme="minorHAnsi" w:cstheme="minorHAnsi"/>
          <w:bCs/>
          <w:sz w:val="22"/>
          <w:szCs w:val="22"/>
        </w:rPr>
        <w:t>na wykonane roboty</w:t>
      </w:r>
      <w:r w:rsidR="008D4BF1" w:rsidRPr="008C5B44">
        <w:rPr>
          <w:rFonts w:asciiTheme="minorHAnsi" w:hAnsiTheme="minorHAnsi" w:cstheme="minorHAnsi"/>
          <w:bCs/>
          <w:sz w:val="22"/>
          <w:szCs w:val="22"/>
        </w:rPr>
        <w:t xml:space="preserve"> budowlane</w:t>
      </w:r>
      <w:r w:rsidR="00E06338" w:rsidRPr="008C5B44">
        <w:rPr>
          <w:rFonts w:asciiTheme="minorHAnsi" w:hAnsiTheme="minorHAnsi" w:cstheme="minorHAnsi"/>
          <w:bCs/>
          <w:sz w:val="22"/>
          <w:szCs w:val="22"/>
        </w:rPr>
        <w:t xml:space="preserve"> </w:t>
      </w:r>
      <w:r w:rsidR="0068131A" w:rsidRPr="008C5B44">
        <w:rPr>
          <w:rFonts w:asciiTheme="minorHAnsi" w:hAnsiTheme="minorHAnsi" w:cstheme="minorHAnsi"/>
          <w:bCs/>
          <w:sz w:val="22"/>
          <w:szCs w:val="22"/>
        </w:rPr>
        <w:t xml:space="preserve">– </w:t>
      </w:r>
      <w:r w:rsidR="0068131A" w:rsidRPr="008C5B44">
        <w:rPr>
          <w:rFonts w:asciiTheme="minorHAnsi" w:hAnsiTheme="minorHAnsi" w:cstheme="minorHAnsi"/>
          <w:b/>
          <w:bCs/>
          <w:sz w:val="22"/>
          <w:szCs w:val="22"/>
        </w:rPr>
        <w:t xml:space="preserve">minimum </w:t>
      </w:r>
      <w:r w:rsidR="00EE5002" w:rsidRPr="008C5B44">
        <w:rPr>
          <w:rFonts w:asciiTheme="minorHAnsi" w:hAnsiTheme="minorHAnsi" w:cstheme="minorHAnsi"/>
          <w:b/>
          <w:bCs/>
          <w:sz w:val="22"/>
          <w:szCs w:val="22"/>
        </w:rPr>
        <w:t xml:space="preserve">48 </w:t>
      </w:r>
      <w:r w:rsidR="0068131A" w:rsidRPr="008C5B44">
        <w:rPr>
          <w:rFonts w:asciiTheme="minorHAnsi" w:hAnsiTheme="minorHAnsi" w:cstheme="minorHAnsi"/>
          <w:b/>
          <w:bCs/>
          <w:sz w:val="22"/>
          <w:szCs w:val="22"/>
        </w:rPr>
        <w:t>miesięcy</w:t>
      </w:r>
      <w:r w:rsidR="0068131A" w:rsidRPr="008C5B44">
        <w:rPr>
          <w:rFonts w:asciiTheme="minorHAnsi" w:hAnsiTheme="minorHAnsi" w:cstheme="minorHAnsi"/>
          <w:bCs/>
          <w:sz w:val="22"/>
          <w:szCs w:val="22"/>
        </w:rPr>
        <w:t xml:space="preserve"> </w:t>
      </w:r>
      <w:r w:rsidR="0068131A" w:rsidRPr="008C5B44">
        <w:rPr>
          <w:rFonts w:asciiTheme="minorHAnsi" w:hAnsiTheme="minorHAnsi" w:cstheme="minorHAnsi"/>
          <w:b/>
          <w:bCs/>
          <w:sz w:val="22"/>
          <w:szCs w:val="22"/>
        </w:rPr>
        <w:t>lub więcej</w:t>
      </w:r>
      <w:r w:rsidR="0068131A" w:rsidRPr="008C5B44">
        <w:rPr>
          <w:rFonts w:asciiTheme="minorHAnsi" w:hAnsiTheme="minorHAnsi" w:cstheme="minorHAnsi"/>
          <w:bCs/>
          <w:sz w:val="22"/>
          <w:szCs w:val="22"/>
        </w:rPr>
        <w:t xml:space="preserve">  </w:t>
      </w:r>
      <w:r w:rsidR="0068131A" w:rsidRPr="008C5B44">
        <w:rPr>
          <w:rFonts w:asciiTheme="minorHAnsi" w:hAnsiTheme="minorHAnsi" w:cstheme="minorHAnsi"/>
          <w:b/>
          <w:bCs/>
          <w:sz w:val="22"/>
          <w:szCs w:val="22"/>
        </w:rPr>
        <w:t>w przypadku chęci uzyskania przez Wykonawcę dodatkowych punktów przyznawanych w ramach jednego z kryteriów oceny ofert</w:t>
      </w:r>
      <w:r w:rsidR="00EF7828" w:rsidRPr="008C5B44">
        <w:rPr>
          <w:rFonts w:asciiTheme="minorHAnsi" w:hAnsiTheme="minorHAnsi" w:cstheme="minorHAnsi"/>
          <w:b/>
          <w:bCs/>
          <w:sz w:val="22"/>
          <w:szCs w:val="22"/>
        </w:rPr>
        <w:t>.</w:t>
      </w:r>
      <w:r w:rsidR="0068131A" w:rsidRPr="008C5B44">
        <w:rPr>
          <w:rFonts w:asciiTheme="minorHAnsi" w:hAnsiTheme="minorHAnsi" w:cstheme="minorHAnsi"/>
          <w:b/>
          <w:bCs/>
          <w:sz w:val="22"/>
          <w:szCs w:val="22"/>
        </w:rPr>
        <w:t xml:space="preserve"> </w:t>
      </w:r>
      <w:r w:rsidR="0068131A" w:rsidRPr="008C5B44">
        <w:rPr>
          <w:rFonts w:asciiTheme="minorHAnsi" w:hAnsiTheme="minorHAnsi" w:cstheme="minorHAnsi"/>
          <w:bCs/>
          <w:sz w:val="22"/>
          <w:szCs w:val="22"/>
        </w:rPr>
        <w:t>Okres rękojmi będzie równy okresowi udzielonej przez Wykonawcę gwarancji.</w:t>
      </w:r>
    </w:p>
    <w:p w:rsidR="00E71F00" w:rsidRPr="008C5B44" w:rsidRDefault="00E71F00" w:rsidP="00716C43">
      <w:pPr>
        <w:pStyle w:val="Tekstpodstawowy"/>
        <w:rPr>
          <w:rFonts w:asciiTheme="minorHAnsi" w:hAnsiTheme="minorHAnsi" w:cstheme="minorHAnsi"/>
          <w:i/>
          <w:sz w:val="22"/>
        </w:rPr>
      </w:pPr>
      <w:r w:rsidRPr="008C5B44">
        <w:rPr>
          <w:rFonts w:asciiTheme="minorHAnsi" w:hAnsiTheme="minorHAnsi" w:cstheme="minorHAnsi"/>
          <w:i/>
          <w:sz w:val="22"/>
        </w:rPr>
        <w:t>Okres gwarancji będzie punktowany zgodnie z opisem kryteriów oceny o</w:t>
      </w:r>
      <w:r w:rsidR="00434311" w:rsidRPr="008C5B44">
        <w:rPr>
          <w:rFonts w:asciiTheme="minorHAnsi" w:hAnsiTheme="minorHAnsi" w:cstheme="minorHAnsi"/>
          <w:i/>
          <w:sz w:val="22"/>
        </w:rPr>
        <w:t>fert zawartym w rozdziale XIV S</w:t>
      </w:r>
      <w:r w:rsidRPr="008C5B44">
        <w:rPr>
          <w:rFonts w:asciiTheme="minorHAnsi" w:hAnsiTheme="minorHAnsi" w:cstheme="minorHAnsi"/>
          <w:i/>
          <w:sz w:val="22"/>
        </w:rPr>
        <w:t>WZ.</w:t>
      </w:r>
      <w:r w:rsidR="001314D7" w:rsidRPr="008C5B44">
        <w:rPr>
          <w:rFonts w:asciiTheme="minorHAnsi" w:hAnsiTheme="minorHAnsi" w:cstheme="minorHAnsi"/>
          <w:i/>
          <w:sz w:val="22"/>
        </w:rPr>
        <w:t xml:space="preserve"> </w:t>
      </w:r>
    </w:p>
    <w:p w:rsidR="007711EB" w:rsidRPr="008C5B44" w:rsidRDefault="005843AD" w:rsidP="00716C43">
      <w:pPr>
        <w:pStyle w:val="Lista"/>
        <w:rPr>
          <w:rFonts w:cstheme="minorHAnsi"/>
        </w:rPr>
      </w:pPr>
      <w:r w:rsidRPr="008C5B44">
        <w:rPr>
          <w:rFonts w:cstheme="minorHAnsi"/>
          <w:b/>
        </w:rPr>
        <w:t>IV.</w:t>
      </w:r>
      <w:r w:rsidR="00716C43" w:rsidRPr="008C5B44">
        <w:rPr>
          <w:rFonts w:cstheme="minorHAnsi"/>
          <w:b/>
        </w:rPr>
        <w:tab/>
      </w:r>
      <w:r w:rsidRPr="008C5B44">
        <w:rPr>
          <w:rFonts w:cstheme="minorHAnsi"/>
          <w:b/>
        </w:rPr>
        <w:t xml:space="preserve">Termin wykonania zamówienia </w:t>
      </w:r>
      <w:r w:rsidRPr="008C5B44">
        <w:rPr>
          <w:rFonts w:cstheme="minorHAnsi"/>
          <w:b/>
        </w:rPr>
        <w:cr/>
      </w:r>
      <w:r w:rsidR="00C7272D" w:rsidRPr="008C5B44">
        <w:rPr>
          <w:rFonts w:cstheme="minorHAnsi"/>
        </w:rPr>
        <w:t xml:space="preserve"> od daty podpisania umowy do </w:t>
      </w:r>
      <w:r w:rsidR="007925F2" w:rsidRPr="008C5B44">
        <w:rPr>
          <w:rFonts w:cstheme="minorHAnsi"/>
        </w:rPr>
        <w:t>30.11</w:t>
      </w:r>
      <w:r w:rsidR="00C7272D" w:rsidRPr="008C5B44">
        <w:rPr>
          <w:rFonts w:cstheme="minorHAnsi"/>
        </w:rPr>
        <w:t>.2021r.</w:t>
      </w:r>
    </w:p>
    <w:p w:rsidR="007319C3" w:rsidRPr="008C5B44" w:rsidRDefault="00407B06" w:rsidP="00716C43">
      <w:pPr>
        <w:pStyle w:val="Lista"/>
        <w:rPr>
          <w:rFonts w:cstheme="minorHAnsi"/>
        </w:rPr>
      </w:pPr>
      <w:r w:rsidRPr="008C5B44">
        <w:rPr>
          <w:rFonts w:cstheme="minorHAnsi"/>
          <w:b/>
        </w:rPr>
        <w:t>V.</w:t>
      </w:r>
      <w:r w:rsidR="00716C43" w:rsidRPr="008C5B44">
        <w:rPr>
          <w:rFonts w:cstheme="minorHAnsi"/>
          <w:b/>
        </w:rPr>
        <w:tab/>
      </w:r>
      <w:r w:rsidRPr="008C5B44">
        <w:rPr>
          <w:rFonts w:cstheme="minorHAnsi"/>
          <w:b/>
        </w:rPr>
        <w:t xml:space="preserve">Podstawy wykluczenia </w:t>
      </w:r>
      <w:r w:rsidRPr="008C5B44">
        <w:rPr>
          <w:rFonts w:cstheme="minorHAnsi"/>
          <w:b/>
        </w:rPr>
        <w:cr/>
      </w:r>
      <w:r w:rsidRPr="008C5B44">
        <w:rPr>
          <w:rFonts w:cstheme="minorHAnsi"/>
        </w:rPr>
        <w:t xml:space="preserve">1. </w:t>
      </w:r>
      <w:r w:rsidR="007319C3" w:rsidRPr="008C5B44">
        <w:rPr>
          <w:rFonts w:cstheme="minorHAnsi"/>
        </w:rPr>
        <w:t>Z postępowania o udzielenie zamówienia wyklucza się Wykonawców</w:t>
      </w:r>
      <w:r w:rsidR="00C81475" w:rsidRPr="008C5B44">
        <w:rPr>
          <w:rFonts w:cstheme="minorHAnsi"/>
        </w:rPr>
        <w:t>,</w:t>
      </w:r>
      <w:r w:rsidR="007319C3" w:rsidRPr="008C5B44">
        <w:rPr>
          <w:rFonts w:cstheme="minorHAnsi"/>
        </w:rPr>
        <w:t xml:space="preserve"> z zastrzeżeniem art. 110 ust 2 ustawy Prawo zamówień publicznych, w stosunku, do których</w:t>
      </w:r>
      <w:r w:rsidR="00C81475" w:rsidRPr="008C5B44">
        <w:rPr>
          <w:rFonts w:cstheme="minorHAnsi"/>
        </w:rPr>
        <w:t xml:space="preserve"> </w:t>
      </w:r>
      <w:r w:rsidR="007319C3" w:rsidRPr="008C5B44">
        <w:rPr>
          <w:rFonts w:cstheme="minorHAnsi"/>
        </w:rPr>
        <w:t>zachodzi którakolwiek</w:t>
      </w:r>
      <w:r w:rsidR="00C81475" w:rsidRPr="008C5B44">
        <w:rPr>
          <w:rFonts w:cstheme="minorHAnsi"/>
        </w:rPr>
        <w:t xml:space="preserve"> </w:t>
      </w:r>
      <w:r w:rsidR="007319C3" w:rsidRPr="008C5B44">
        <w:rPr>
          <w:rFonts w:cstheme="minorHAnsi"/>
        </w:rPr>
        <w:t>z okoliczności</w:t>
      </w:r>
      <w:r w:rsidR="00C81475" w:rsidRPr="008C5B44">
        <w:rPr>
          <w:rFonts w:cstheme="minorHAnsi"/>
        </w:rPr>
        <w:t xml:space="preserve"> </w:t>
      </w:r>
      <w:r w:rsidR="007319C3" w:rsidRPr="008C5B44">
        <w:rPr>
          <w:rFonts w:cstheme="minorHAnsi"/>
        </w:rPr>
        <w:t>wskazanych</w:t>
      </w:r>
      <w:r w:rsidR="00C14EF3" w:rsidRPr="008C5B44">
        <w:rPr>
          <w:rFonts w:cstheme="minorHAnsi"/>
        </w:rPr>
        <w:t xml:space="preserve"> </w:t>
      </w:r>
      <w:r w:rsidR="007319C3" w:rsidRPr="008C5B44">
        <w:rPr>
          <w:rFonts w:cstheme="minorHAnsi"/>
        </w:rPr>
        <w:t>w art. 108 us</w:t>
      </w:r>
      <w:r w:rsidR="004B6457" w:rsidRPr="008C5B44">
        <w:rPr>
          <w:rFonts w:cstheme="minorHAnsi"/>
        </w:rPr>
        <w:t>t. 1 Prawo zamówień publicznych.</w:t>
      </w:r>
    </w:p>
    <w:p w:rsidR="007319C3" w:rsidRPr="008C5B44" w:rsidRDefault="007319C3" w:rsidP="004B0FC4">
      <w:pPr>
        <w:autoSpaceDE w:val="0"/>
        <w:autoSpaceDN w:val="0"/>
        <w:adjustRightInd w:val="0"/>
        <w:spacing w:after="0" w:line="271" w:lineRule="auto"/>
        <w:jc w:val="both"/>
        <w:rPr>
          <w:rFonts w:cstheme="minorHAnsi"/>
        </w:rPr>
      </w:pPr>
    </w:p>
    <w:p w:rsidR="0050567A" w:rsidRPr="008C5B44" w:rsidRDefault="00407B06" w:rsidP="002921A8">
      <w:pPr>
        <w:pStyle w:val="Lista2"/>
        <w:ind w:left="284" w:hanging="1"/>
        <w:rPr>
          <w:rFonts w:cstheme="minorHAnsi"/>
          <w:b/>
        </w:rPr>
      </w:pPr>
      <w:r w:rsidRPr="008C5B44">
        <w:rPr>
          <w:rFonts w:cstheme="minorHAnsi"/>
        </w:rPr>
        <w:t>2.</w:t>
      </w:r>
      <w:r w:rsidR="00716C43" w:rsidRPr="008C5B44">
        <w:rPr>
          <w:rFonts w:cstheme="minorHAnsi"/>
        </w:rPr>
        <w:tab/>
      </w:r>
      <w:r w:rsidRPr="008C5B44">
        <w:rPr>
          <w:rFonts w:cstheme="minorHAnsi"/>
        </w:rPr>
        <w:t>Zamawiający nie przewiduje wykluczenia wykonawcy z udziału w postępowaniu na pod</w:t>
      </w:r>
      <w:r w:rsidR="00991623" w:rsidRPr="008C5B44">
        <w:rPr>
          <w:rFonts w:cstheme="minorHAnsi"/>
        </w:rPr>
        <w:t xml:space="preserve">stawie art. 109 ustawy </w:t>
      </w:r>
      <w:proofErr w:type="spellStart"/>
      <w:r w:rsidR="00991623" w:rsidRPr="008C5B44">
        <w:rPr>
          <w:rFonts w:cstheme="minorHAnsi"/>
        </w:rPr>
        <w:t>Pzp</w:t>
      </w:r>
      <w:proofErr w:type="spellEnd"/>
      <w:r w:rsidR="00991623" w:rsidRPr="008C5B44">
        <w:rPr>
          <w:rFonts w:cstheme="minorHAnsi"/>
        </w:rPr>
        <w:t xml:space="preserve">. </w:t>
      </w:r>
      <w:r w:rsidR="00991623" w:rsidRPr="008C5B44">
        <w:rPr>
          <w:rFonts w:cstheme="minorHAnsi"/>
        </w:rPr>
        <w:cr/>
      </w:r>
      <w:r w:rsidR="00991623" w:rsidRPr="008C5B44">
        <w:rPr>
          <w:rFonts w:cstheme="minorHAnsi"/>
        </w:rPr>
        <w:cr/>
      </w:r>
      <w:r w:rsidRPr="008C5B44">
        <w:rPr>
          <w:rFonts w:cstheme="minorHAnsi"/>
        </w:rPr>
        <w:t xml:space="preserve">3. Wykonawca nie podlega wykluczeniu w okolicznościach określonych w art. 108 ust. 1 </w:t>
      </w:r>
      <w:proofErr w:type="spellStart"/>
      <w:r w:rsidRPr="008C5B44">
        <w:rPr>
          <w:rFonts w:cstheme="minorHAnsi"/>
        </w:rPr>
        <w:t>pkt</w:t>
      </w:r>
      <w:proofErr w:type="spellEnd"/>
      <w:r w:rsidRPr="008C5B44">
        <w:rPr>
          <w:rFonts w:cstheme="minorHAnsi"/>
        </w:rPr>
        <w:t xml:space="preserve"> 1, 2</w:t>
      </w:r>
      <w:r w:rsidR="0079251E" w:rsidRPr="008C5B44">
        <w:rPr>
          <w:rFonts w:cstheme="minorHAnsi"/>
        </w:rPr>
        <w:t xml:space="preserve"> i 5</w:t>
      </w:r>
      <w:r w:rsidR="006446EF" w:rsidRPr="008C5B44">
        <w:rPr>
          <w:rFonts w:cstheme="minorHAnsi"/>
        </w:rPr>
        <w:t xml:space="preserve"> </w:t>
      </w:r>
      <w:r w:rsidRPr="008C5B44">
        <w:rPr>
          <w:rFonts w:cstheme="minorHAnsi"/>
        </w:rPr>
        <w:t xml:space="preserve">jeżeli udowodni zamawiającemu, że spełnił łącznie następujące przesłanki: </w:t>
      </w:r>
      <w:r w:rsidRPr="008C5B44">
        <w:rPr>
          <w:rFonts w:cstheme="minorHAnsi"/>
        </w:rPr>
        <w:cr/>
        <w:t>1) naprawił lub zobowiązał się do naprawienia szkody wyrządzonej przestępstwem, wykroczeniem lub swoim nieprawidłowym postępowaniem, w tym poprzez zadość</w:t>
      </w:r>
      <w:r w:rsidR="0053498F" w:rsidRPr="008C5B44">
        <w:rPr>
          <w:rFonts w:cstheme="minorHAnsi"/>
        </w:rPr>
        <w:t xml:space="preserve"> </w:t>
      </w:r>
      <w:r w:rsidRPr="008C5B44">
        <w:rPr>
          <w:rFonts w:cstheme="minorHAnsi"/>
        </w:rPr>
        <w:t xml:space="preserve">uczynienie pieniężne; </w:t>
      </w:r>
      <w:r w:rsidRPr="008C5B4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8C5B44">
        <w:rPr>
          <w:rFonts w:cstheme="minorHAnsi"/>
        </w:rPr>
        <w:cr/>
        <w:t xml:space="preserve">3) podjął konkretne środki techniczne, organizacyjne i kadrowe, odpowiednie dla zapobiegania dalszym przestępstwom, wykroczeniom lub nieprawidłowemu postępowaniu, w szczególności: </w:t>
      </w:r>
      <w:r w:rsidRPr="008C5B44">
        <w:rPr>
          <w:rFonts w:cstheme="minorHAnsi"/>
        </w:rPr>
        <w:cr/>
        <w:t xml:space="preserve">a) zerwał wszelkie powiązania z osobami lub podmiotami odpowiedzialnymi za nieprawidłowe postępowanie wykonawcy, </w:t>
      </w:r>
      <w:r w:rsidRPr="008C5B44">
        <w:rPr>
          <w:rFonts w:cstheme="minorHAnsi"/>
        </w:rPr>
        <w:cr/>
        <w:t xml:space="preserve">b) zreorganizował personel, </w:t>
      </w:r>
      <w:r w:rsidRPr="008C5B44">
        <w:rPr>
          <w:rFonts w:cstheme="minorHAnsi"/>
        </w:rPr>
        <w:cr/>
        <w:t xml:space="preserve">c) wdrożył system sprawozdawczości i kontroli, </w:t>
      </w:r>
      <w:r w:rsidRPr="008C5B44">
        <w:rPr>
          <w:rFonts w:cstheme="minorHAnsi"/>
        </w:rPr>
        <w:cr/>
        <w:t xml:space="preserve">d) utworzył struktury audytu wewnętrznego do monitorowania przestrzegania przepisów, wewnętrznych regulacji lub standardów, </w:t>
      </w:r>
      <w:r w:rsidRPr="008C5B44">
        <w:rPr>
          <w:rFonts w:cstheme="minorHAnsi"/>
        </w:rPr>
        <w:cr/>
        <w:t xml:space="preserve">e) wprowadził wewnętrzne regulacje dotyczące odpowiedzialności i odszkodowań za nieprzestrzeganie przepisów, wewnętrznych regulacji lub standardów. </w:t>
      </w:r>
      <w:r w:rsidRPr="008C5B44">
        <w:rPr>
          <w:rFonts w:cstheme="minorHAnsi"/>
        </w:rPr>
        <w:cr/>
      </w:r>
      <w:r w:rsidRPr="008C5B44">
        <w:rPr>
          <w:rFonts w:cstheme="minorHAnsi"/>
        </w:rPr>
        <w:cr/>
      </w:r>
      <w:r w:rsidRPr="008C5B44">
        <w:rPr>
          <w:rFonts w:cstheme="minorHAnsi"/>
        </w:rPr>
        <w:lastRenderedPageBreak/>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8C5B44">
        <w:rPr>
          <w:rFonts w:cstheme="minorHAnsi"/>
        </w:rPr>
        <w:cr/>
      </w:r>
      <w:r w:rsidRPr="008C5B44">
        <w:rPr>
          <w:rFonts w:cstheme="minorHAnsi"/>
        </w:rPr>
        <w:cr/>
        <w:t>5. Zamawiający może wykluczyć Wykonawcę na każdym etapie postępowania o udzielenie zamówienia.</w:t>
      </w:r>
      <w:r w:rsidRPr="008C5B44">
        <w:rPr>
          <w:rFonts w:cstheme="minorHAnsi"/>
        </w:rPr>
        <w:cr/>
      </w:r>
      <w:r w:rsidRPr="008C5B44">
        <w:rPr>
          <w:rFonts w:cstheme="minorHAnsi"/>
        </w:rPr>
        <w:cr/>
        <w:t>6. Zamawiający odrzuca ofertę, jeżeli:</w:t>
      </w:r>
      <w:r w:rsidRPr="008C5B44">
        <w:rPr>
          <w:rFonts w:cstheme="minorHAnsi"/>
        </w:rPr>
        <w:cr/>
        <w:t xml:space="preserve">1) została złożona po terminie składania ofert; </w:t>
      </w:r>
      <w:r w:rsidRPr="008C5B44">
        <w:rPr>
          <w:rFonts w:cstheme="minorHAnsi"/>
        </w:rPr>
        <w:cr/>
        <w:t xml:space="preserve">2) została złożona przez wykonawcę: </w:t>
      </w:r>
      <w:r w:rsidRPr="008C5B44">
        <w:rPr>
          <w:rFonts w:cstheme="minorHAnsi"/>
        </w:rPr>
        <w:cr/>
        <w:t xml:space="preserve">a) podlegającego wykluczeniu z postępowania lub </w:t>
      </w:r>
      <w:r w:rsidRPr="008C5B44">
        <w:rPr>
          <w:rFonts w:cstheme="minorHAnsi"/>
        </w:rPr>
        <w:cr/>
        <w:t xml:space="preserve">b) niespełniającego warunków udziału w postępowaniu, lub </w:t>
      </w:r>
      <w:r w:rsidRPr="008C5B4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8C5B44">
        <w:rPr>
          <w:rFonts w:cstheme="minorHAnsi"/>
        </w:rPr>
        <w:t xml:space="preserve"> przedmiotowego środka dowodowego, </w:t>
      </w:r>
      <w:r w:rsidRPr="008C5B44">
        <w:rPr>
          <w:rFonts w:cstheme="minorHAnsi"/>
        </w:rPr>
        <w:t xml:space="preserve">lub innych dokumentów lub oświadczeń; </w:t>
      </w:r>
      <w:r w:rsidRPr="008C5B44">
        <w:rPr>
          <w:rFonts w:cstheme="minorHAnsi"/>
        </w:rPr>
        <w:cr/>
        <w:t xml:space="preserve">3) jest niezgodna z przepisami ustawy; </w:t>
      </w:r>
      <w:r w:rsidRPr="008C5B44">
        <w:rPr>
          <w:rFonts w:cstheme="minorHAnsi"/>
        </w:rPr>
        <w:cr/>
        <w:t xml:space="preserve">4) jest nieważna na podstawie odrębnych przepisów; </w:t>
      </w:r>
      <w:r w:rsidRPr="008C5B44">
        <w:rPr>
          <w:rFonts w:cstheme="minorHAnsi"/>
        </w:rPr>
        <w:cr/>
        <w:t xml:space="preserve">5) jej treść jest niezgodna z warunkami zamówienia; </w:t>
      </w:r>
      <w:r w:rsidRPr="008C5B4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8C5B44">
        <w:rPr>
          <w:rFonts w:cstheme="minorHAnsi"/>
        </w:rPr>
        <w:cr/>
        <w:t xml:space="preserve">7) została złożona w warunkach czynu nieuczciwej konkurencji w rozumieniu ustawy z dnia 16 kwietnia 1993 r. o zwalczaniu nieuczciwej konkurencji; </w:t>
      </w:r>
      <w:r w:rsidRPr="008C5B44">
        <w:rPr>
          <w:rFonts w:cstheme="minorHAnsi"/>
        </w:rPr>
        <w:cr/>
        <w:t xml:space="preserve">8) zawiera rażąco niską cenę lub koszt w stosunku do przedmiotu zamówienia; </w:t>
      </w:r>
      <w:r w:rsidRPr="008C5B44">
        <w:rPr>
          <w:rFonts w:cstheme="minorHAnsi"/>
        </w:rPr>
        <w:cr/>
        <w:t>9) została złożona przez wykonawcę niezaproszonego do składania ofert</w:t>
      </w:r>
      <w:r w:rsidR="00812CA9" w:rsidRPr="008C5B44">
        <w:rPr>
          <w:rFonts w:cstheme="minorHAnsi"/>
        </w:rPr>
        <w:t xml:space="preserve"> </w:t>
      </w:r>
      <w:r w:rsidRPr="008C5B44">
        <w:rPr>
          <w:rFonts w:cstheme="minorHAnsi"/>
        </w:rPr>
        <w:t xml:space="preserve"> </w:t>
      </w:r>
      <w:r w:rsidR="00812CA9" w:rsidRPr="008C5B44">
        <w:rPr>
          <w:rFonts w:cstheme="minorHAnsi"/>
        </w:rPr>
        <w:t>jeżeli wynika to z procedury zastosowanej przez Zamawiającego</w:t>
      </w:r>
      <w:r w:rsidR="00FC74FD" w:rsidRPr="008C5B44">
        <w:rPr>
          <w:rFonts w:cstheme="minorHAnsi"/>
        </w:rPr>
        <w:t>;</w:t>
      </w:r>
      <w:r w:rsidRPr="008C5B44">
        <w:rPr>
          <w:rFonts w:cstheme="minorHAnsi"/>
          <w:strike/>
        </w:rPr>
        <w:cr/>
      </w:r>
      <w:r w:rsidRPr="008C5B44">
        <w:rPr>
          <w:rFonts w:cstheme="minorHAnsi"/>
        </w:rPr>
        <w:t xml:space="preserve">10) zawiera błędy w obliczeniu ceny lub kosztu; </w:t>
      </w:r>
      <w:r w:rsidRPr="008C5B44">
        <w:rPr>
          <w:rFonts w:cstheme="minorHAnsi"/>
        </w:rPr>
        <w:cr/>
        <w:t xml:space="preserve">11) wykonawca w wyznaczonym terminie zakwestionował poprawienie omyłki, o której mowa w art. 223 ust. 2 </w:t>
      </w:r>
      <w:proofErr w:type="spellStart"/>
      <w:r w:rsidRPr="008C5B44">
        <w:rPr>
          <w:rFonts w:cstheme="minorHAnsi"/>
        </w:rPr>
        <w:t>pkt</w:t>
      </w:r>
      <w:proofErr w:type="spellEnd"/>
      <w:r w:rsidRPr="008C5B44">
        <w:rPr>
          <w:rFonts w:cstheme="minorHAnsi"/>
        </w:rPr>
        <w:t xml:space="preserve"> 3; </w:t>
      </w:r>
      <w:r w:rsidRPr="008C5B44">
        <w:rPr>
          <w:rFonts w:cstheme="minorHAnsi"/>
        </w:rPr>
        <w:cr/>
        <w:t xml:space="preserve">12) wykonawca nie wyraził pisemnej zgody na przedłużenie terminu związania ofertą; </w:t>
      </w:r>
      <w:r w:rsidRPr="008C5B44">
        <w:rPr>
          <w:rFonts w:cstheme="minorHAnsi"/>
        </w:rPr>
        <w:cr/>
        <w:t xml:space="preserve">13) wykonawca nie wyraził pisemnej zgody na wybór jego oferty po upływie terminu związania ofertą; </w:t>
      </w:r>
      <w:r w:rsidRPr="008C5B4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8C5B44">
        <w:rPr>
          <w:rFonts w:cstheme="minorHAnsi"/>
        </w:rPr>
        <w:t xml:space="preserve"> mowa w art. 98 ust. 2 </w:t>
      </w:r>
      <w:proofErr w:type="spellStart"/>
      <w:r w:rsidR="00F7293F" w:rsidRPr="008C5B44">
        <w:rPr>
          <w:rFonts w:cstheme="minorHAnsi"/>
        </w:rPr>
        <w:t>pkt</w:t>
      </w:r>
      <w:proofErr w:type="spellEnd"/>
      <w:r w:rsidR="00F7293F" w:rsidRPr="008C5B44">
        <w:rPr>
          <w:rFonts w:cstheme="minorHAnsi"/>
        </w:rPr>
        <w:t xml:space="preserve"> 3; </w:t>
      </w:r>
      <w:r w:rsidR="00F7293F" w:rsidRPr="008C5B44">
        <w:rPr>
          <w:rFonts w:cstheme="minorHAnsi"/>
        </w:rPr>
        <w:cr/>
      </w:r>
      <w:r w:rsidRPr="008C5B44">
        <w:rPr>
          <w:rFonts w:cstheme="minorHAnsi"/>
        </w:rPr>
        <w:t>15) oferta wariantowa nie została złożona lub nie spełnia minimalnych wymagań określonych przez zamawiającego</w:t>
      </w:r>
      <w:r w:rsidR="00904024" w:rsidRPr="008C5B44">
        <w:rPr>
          <w:rFonts w:cstheme="minorHAnsi"/>
        </w:rPr>
        <w:t xml:space="preserve"> jeżeli Zamawiający wymagał z</w:t>
      </w:r>
      <w:r w:rsidR="00680A50" w:rsidRPr="008C5B44">
        <w:rPr>
          <w:rFonts w:cstheme="minorHAnsi"/>
        </w:rPr>
        <w:t>ł</w:t>
      </w:r>
      <w:r w:rsidR="00904024" w:rsidRPr="008C5B44">
        <w:rPr>
          <w:rFonts w:cstheme="minorHAnsi"/>
        </w:rPr>
        <w:t xml:space="preserve">ożenia </w:t>
      </w:r>
      <w:r w:rsidR="00FC74FD" w:rsidRPr="008C5B44">
        <w:rPr>
          <w:rFonts w:cstheme="minorHAnsi"/>
        </w:rPr>
        <w:t>oferty wariantowej;</w:t>
      </w:r>
      <w:r w:rsidRPr="008C5B44">
        <w:rPr>
          <w:rFonts w:cstheme="minorHAnsi"/>
        </w:rPr>
        <w:cr/>
        <w:t xml:space="preserve">16) jej przyjęcie naruszałoby bezpieczeństwo publiczne lub istotny interes bezpieczeństwa państwa, a tego bezpieczeństwa lub interesu nie można zagwarantować w inny sposób; </w:t>
      </w:r>
      <w:r w:rsidRPr="008C5B44">
        <w:rPr>
          <w:rFonts w:cstheme="minorHAnsi"/>
        </w:rPr>
        <w:cr/>
        <w:t xml:space="preserve">17) obejmuje ona urządzenia informatyczne lub oprogramowanie wskazane w rekomendacji, o której mowa w art. 33 ust. 4 ustawy z dnia 5 lipca 2018 r. o krajowym systemie </w:t>
      </w:r>
      <w:proofErr w:type="spellStart"/>
      <w:r w:rsidRPr="008C5B44">
        <w:rPr>
          <w:rFonts w:cstheme="minorHAnsi"/>
        </w:rPr>
        <w:t>cyberbezpieczeństwa</w:t>
      </w:r>
      <w:proofErr w:type="spellEnd"/>
      <w:r w:rsidRPr="008C5B44">
        <w:rPr>
          <w:rFonts w:cstheme="minorHAnsi"/>
        </w:rPr>
        <w:t xml:space="preserve"> (Dz. U. poz. 1560), stwierdzającej ich negatywny wpływ na bezpieczeństwo publiczne lub bezpieczeństwo narodowe; </w:t>
      </w:r>
      <w:r w:rsidRPr="008C5B44">
        <w:rPr>
          <w:rFonts w:cstheme="minorHAnsi"/>
        </w:rPr>
        <w:cr/>
      </w:r>
      <w:r w:rsidRPr="008C5B44">
        <w:rPr>
          <w:rFonts w:cstheme="minorHAnsi"/>
        </w:rPr>
        <w:lastRenderedPageBreak/>
        <w:t>18) została złożona bez odbycia wizji lokalnej lub bez sprawdzenia dokumentów niezbędnych do realizacji zamówienia dostęp</w:t>
      </w:r>
      <w:r w:rsidR="00680A50" w:rsidRPr="008C5B44">
        <w:rPr>
          <w:rFonts w:cstheme="minorHAnsi"/>
        </w:rPr>
        <w:t>nych na miejscu u zamawiającego jeżeli Zamawiający wymagał odbycia wiz</w:t>
      </w:r>
      <w:r w:rsidR="000A1A2C" w:rsidRPr="008C5B44">
        <w:rPr>
          <w:rFonts w:cstheme="minorHAnsi"/>
        </w:rPr>
        <w:t>ji lokalnej</w:t>
      </w:r>
      <w:r w:rsidR="00A137ED" w:rsidRPr="008C5B44">
        <w:rPr>
          <w:rFonts w:cstheme="minorHAnsi"/>
        </w:rPr>
        <w:t xml:space="preserve"> lub sprawdzenia  dokumentów na miejscu w zamawiającego</w:t>
      </w:r>
      <w:r w:rsidR="00CF799D" w:rsidRPr="008C5B44">
        <w:rPr>
          <w:rFonts w:cstheme="minorHAnsi"/>
        </w:rPr>
        <w:t>;</w:t>
      </w:r>
      <w:r w:rsidRPr="008C5B44">
        <w:rPr>
          <w:rFonts w:cstheme="minorHAnsi"/>
        </w:rPr>
        <w:cr/>
      </w:r>
      <w:r w:rsidRPr="008C5B44">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8C5B44">
        <w:rPr>
          <w:rFonts w:cstheme="minorHAnsi"/>
        </w:rPr>
        <w:t>i/lub</w:t>
      </w:r>
      <w:r w:rsidRPr="008C5B44">
        <w:rPr>
          <w:rFonts w:cstheme="minorHAnsi"/>
        </w:rPr>
        <w:t xml:space="preserve"> dokumenty.</w:t>
      </w:r>
      <w:r w:rsidRPr="008C5B44">
        <w:rPr>
          <w:rFonts w:cstheme="minorHAnsi"/>
        </w:rPr>
        <w:cr/>
      </w:r>
    </w:p>
    <w:p w:rsidR="00896BA0" w:rsidRPr="008C5B44" w:rsidRDefault="00C50196" w:rsidP="004B0FC4">
      <w:pPr>
        <w:pStyle w:val="Akapitzlist"/>
        <w:tabs>
          <w:tab w:val="left" w:pos="851"/>
        </w:tabs>
        <w:autoSpaceDE w:val="0"/>
        <w:autoSpaceDN w:val="0"/>
        <w:adjustRightInd w:val="0"/>
        <w:spacing w:after="0" w:line="271" w:lineRule="auto"/>
        <w:ind w:left="0"/>
        <w:jc w:val="both"/>
        <w:rPr>
          <w:rFonts w:cstheme="minorHAnsi"/>
        </w:rPr>
      </w:pPr>
      <w:r w:rsidRPr="008C5B44">
        <w:rPr>
          <w:rFonts w:cstheme="minorHAnsi"/>
          <w:b/>
        </w:rPr>
        <w:t>VI. Warunki udziału w postępowaniu</w:t>
      </w:r>
      <w:r w:rsidRPr="008C5B44">
        <w:rPr>
          <w:rFonts w:cstheme="minorHAnsi"/>
          <w:b/>
        </w:rPr>
        <w:cr/>
      </w:r>
      <w:r w:rsidRPr="008C5B44">
        <w:rPr>
          <w:rFonts w:cstheme="minorHAnsi"/>
        </w:rPr>
        <w:t>1. O udzielenie niniejszego zamówienia mogą ubiegać się wykonawcy, którzy:</w:t>
      </w:r>
      <w:r w:rsidRPr="008C5B44">
        <w:rPr>
          <w:rFonts w:cstheme="minorHAnsi"/>
        </w:rPr>
        <w:cr/>
        <w:t>1)</w:t>
      </w:r>
      <w:r w:rsidRPr="008C5B44">
        <w:rPr>
          <w:rFonts w:cstheme="minorHAnsi"/>
        </w:rPr>
        <w:tab/>
        <w:t xml:space="preserve">nie podlegają wykluczeniu; </w:t>
      </w:r>
      <w:r w:rsidRPr="008C5B44">
        <w:rPr>
          <w:rFonts w:cstheme="minorHAnsi"/>
        </w:rPr>
        <w:cr/>
        <w:t>2)</w:t>
      </w:r>
      <w:r w:rsidRPr="008C5B44">
        <w:rPr>
          <w:rFonts w:cstheme="minorHAnsi"/>
        </w:rPr>
        <w:tab/>
        <w:t>spełniają warunki udziału w postępowaniu, określone w ogłoszeniu o zamówieniu oraz niniejszej specyfikacji warunków zamówienia.</w:t>
      </w:r>
      <w:r w:rsidRPr="008C5B44">
        <w:rPr>
          <w:rFonts w:cstheme="minorHAnsi"/>
        </w:rPr>
        <w:cr/>
      </w:r>
      <w:r w:rsidRPr="008C5B44">
        <w:rPr>
          <w:rFonts w:cstheme="minorHAnsi"/>
        </w:rPr>
        <w:cr/>
        <w:t>2. Warunki udziału w postępowaniu dotyczą:</w:t>
      </w:r>
      <w:r w:rsidRPr="008C5B44">
        <w:rPr>
          <w:rFonts w:cstheme="minorHAnsi"/>
        </w:rPr>
        <w:cr/>
        <w:t>1)</w:t>
      </w:r>
      <w:r w:rsidRPr="008C5B44">
        <w:rPr>
          <w:rFonts w:cstheme="minorHAnsi"/>
        </w:rPr>
        <w:tab/>
        <w:t>zdolności do występowania w obrocie gospodarczym,</w:t>
      </w:r>
      <w:r w:rsidRPr="008C5B44">
        <w:rPr>
          <w:rFonts w:cstheme="minorHAnsi"/>
        </w:rPr>
        <w:cr/>
        <w:t>zamawiający nie wyznacza szczegółowego warunku w tym zakresie.</w:t>
      </w:r>
      <w:r w:rsidRPr="008C5B44">
        <w:rPr>
          <w:rFonts w:cstheme="minorHAnsi"/>
        </w:rPr>
        <w:cr/>
      </w:r>
      <w:r w:rsidRPr="008C5B44">
        <w:rPr>
          <w:rFonts w:cstheme="minorHAnsi"/>
        </w:rPr>
        <w:cr/>
        <w:t>2)</w:t>
      </w:r>
      <w:r w:rsidRPr="008C5B44">
        <w:rPr>
          <w:rFonts w:cstheme="minorHAnsi"/>
        </w:rPr>
        <w:tab/>
        <w:t>uprawnień do prowadzenia określonej działalności gospodarczej lub zawodowej,</w:t>
      </w:r>
      <w:r w:rsidRPr="008C5B44">
        <w:rPr>
          <w:rFonts w:cstheme="minorHAnsi"/>
        </w:rPr>
        <w:cr/>
        <w:t>zamawiający nie wyznacza szczegółowego warunku w tym zakresie.</w:t>
      </w:r>
      <w:r w:rsidRPr="008C5B44">
        <w:rPr>
          <w:rFonts w:cstheme="minorHAnsi"/>
        </w:rPr>
        <w:cr/>
        <w:t xml:space="preserve"> </w:t>
      </w:r>
      <w:r w:rsidRPr="008C5B44">
        <w:rPr>
          <w:rFonts w:cstheme="minorHAnsi"/>
        </w:rPr>
        <w:cr/>
        <w:t>3)</w:t>
      </w:r>
      <w:r w:rsidRPr="008C5B44">
        <w:rPr>
          <w:rFonts w:cstheme="minorHAnsi"/>
        </w:rPr>
        <w:tab/>
        <w:t>sytuac</w:t>
      </w:r>
      <w:r w:rsidR="00896BA0" w:rsidRPr="008C5B44">
        <w:rPr>
          <w:rFonts w:cstheme="minorHAnsi"/>
        </w:rPr>
        <w:t>ji ekonomicznej lub finansowej,</w:t>
      </w:r>
      <w:r w:rsidRPr="008C5B44">
        <w:rPr>
          <w:rFonts w:cstheme="minorHAnsi"/>
        </w:rPr>
        <w:cr/>
        <w:t xml:space="preserve"> Wymagane jest posiadanie przez wykonawcę odpowiedniego ubezpieczenia odpowiedzialności</w:t>
      </w:r>
      <w:r w:rsidR="00896BA0" w:rsidRPr="008C5B44">
        <w:rPr>
          <w:rFonts w:cstheme="minorHAnsi"/>
        </w:rPr>
        <w:t xml:space="preserve">. </w:t>
      </w:r>
    </w:p>
    <w:p w:rsidR="00896BA0" w:rsidRPr="008C5B44" w:rsidRDefault="00896BA0" w:rsidP="004B0FC4">
      <w:pPr>
        <w:pStyle w:val="Akapitzlist"/>
        <w:tabs>
          <w:tab w:val="left" w:pos="851"/>
        </w:tabs>
        <w:autoSpaceDE w:val="0"/>
        <w:autoSpaceDN w:val="0"/>
        <w:adjustRightInd w:val="0"/>
        <w:spacing w:after="0" w:line="271" w:lineRule="auto"/>
        <w:ind w:left="0"/>
        <w:jc w:val="both"/>
        <w:rPr>
          <w:rFonts w:cstheme="minorHAnsi"/>
        </w:rPr>
      </w:pPr>
      <w:r w:rsidRPr="008C5B44">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FC2548" w:rsidRPr="008C5B44">
        <w:rPr>
          <w:rFonts w:cstheme="minorHAnsi"/>
        </w:rPr>
        <w:t>300</w:t>
      </w:r>
      <w:r w:rsidR="00F31047" w:rsidRPr="008C5B44">
        <w:rPr>
          <w:rFonts w:cstheme="minorHAnsi"/>
        </w:rPr>
        <w:t> 000,00</w:t>
      </w:r>
      <w:r w:rsidRPr="008C5B44">
        <w:rPr>
          <w:rFonts w:cstheme="minorHAnsi"/>
        </w:rPr>
        <w:t xml:space="preserve"> złotych (słownie: </w:t>
      </w:r>
      <w:r w:rsidR="00FC2548" w:rsidRPr="008C5B44">
        <w:rPr>
          <w:rFonts w:cstheme="minorHAnsi"/>
        </w:rPr>
        <w:t>trzysta</w:t>
      </w:r>
      <w:r w:rsidR="00F31047" w:rsidRPr="008C5B44">
        <w:rPr>
          <w:rFonts w:cstheme="minorHAnsi"/>
        </w:rPr>
        <w:t xml:space="preserve"> tysięcy</w:t>
      </w:r>
      <w:r w:rsidRPr="008C5B44">
        <w:rPr>
          <w:rFonts w:cstheme="minorHAnsi"/>
        </w:rPr>
        <w:t xml:space="preserve"> złotych).</w:t>
      </w:r>
    </w:p>
    <w:p w:rsidR="00B263D4" w:rsidRPr="00967446" w:rsidRDefault="00C50196" w:rsidP="00967446">
      <w:pPr>
        <w:spacing w:after="0"/>
        <w:jc w:val="both"/>
        <w:rPr>
          <w:rFonts w:eastAsia="Times New Roman" w:cstheme="minorHAnsi"/>
          <w:color w:val="000000"/>
        </w:rPr>
      </w:pPr>
      <w:r w:rsidRPr="008C5B44">
        <w:rPr>
          <w:rFonts w:cstheme="minorHAnsi"/>
        </w:rPr>
        <w:t>4)</w:t>
      </w:r>
      <w:r w:rsidRPr="008C5B44">
        <w:rPr>
          <w:rFonts w:cstheme="minorHAnsi"/>
        </w:rPr>
        <w:tab/>
        <w:t>zdolności technicznej lub zawodowej,</w:t>
      </w:r>
      <w:r w:rsidRPr="008C5B44">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8C5B44">
        <w:rPr>
          <w:rFonts w:cstheme="minorHAnsi"/>
        </w:rPr>
        <w:t>:</w:t>
      </w:r>
      <w:r w:rsidRPr="008C5B44">
        <w:rPr>
          <w:rFonts w:cstheme="minorHAnsi"/>
        </w:rPr>
        <w:t xml:space="preserve"> </w:t>
      </w:r>
      <w:r w:rsidR="00896BA0" w:rsidRPr="008C5B44">
        <w:rPr>
          <w:rFonts w:cstheme="minorHAnsi"/>
        </w:rPr>
        <w:cr/>
      </w:r>
      <w:r w:rsidR="00896BA0" w:rsidRPr="008C5B44">
        <w:rPr>
          <w:rFonts w:cstheme="minorHAnsi"/>
        </w:rPr>
        <w:cr/>
        <w:t xml:space="preserve"> 4.1 </w:t>
      </w:r>
      <w:r w:rsidRPr="008C5B44">
        <w:rPr>
          <w:rFonts w:cstheme="minorHAnsi"/>
        </w:rPr>
        <w:t>W</w:t>
      </w:r>
      <w:r w:rsidR="008A55FB">
        <w:rPr>
          <w:rFonts w:cstheme="minorHAnsi"/>
        </w:rPr>
        <w:t>iedza i doświadczenie wykonawcy:</w:t>
      </w:r>
      <w:r w:rsidR="00967446">
        <w:rPr>
          <w:rFonts w:cstheme="minorHAnsi"/>
        </w:rPr>
        <w:t xml:space="preserve"> </w:t>
      </w:r>
      <w:r w:rsidR="00967446" w:rsidRPr="00967446">
        <w:rPr>
          <w:rFonts w:eastAsia="Times New Roman" w:cstheme="minorHAnsi"/>
          <w:color w:val="000000"/>
        </w:rPr>
        <w:t xml:space="preserve">Za spełnienie warunku posiadania niezbędnego doświadczenia Zamawiający uzna wykonanie: </w:t>
      </w:r>
    </w:p>
    <w:p w:rsidR="00B263D4" w:rsidRPr="008C5B44" w:rsidRDefault="00B263D4" w:rsidP="00B263D4">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34BE6">
        <w:rPr>
          <w:rFonts w:asciiTheme="minorHAnsi" w:hAnsiTheme="minorHAnsi" w:cstheme="minorHAnsi"/>
          <w:sz w:val="22"/>
          <w:szCs w:val="22"/>
          <w:u w:val="single"/>
        </w:rPr>
        <w:t>dwóch</w:t>
      </w:r>
      <w:r w:rsidRPr="008C5B44">
        <w:rPr>
          <w:rFonts w:asciiTheme="minorHAnsi" w:hAnsiTheme="minorHAnsi" w:cstheme="minorHAnsi"/>
          <w:sz w:val="22"/>
          <w:szCs w:val="22"/>
        </w:rPr>
        <w:t xml:space="preserve"> zadań inwestycyjnych lub remontowych – budowy, przebudowy lub remontu dróg/ulic  o j</w:t>
      </w:r>
      <w:r w:rsidR="008A5624" w:rsidRPr="008C5B44">
        <w:rPr>
          <w:rFonts w:asciiTheme="minorHAnsi" w:hAnsiTheme="minorHAnsi" w:cstheme="minorHAnsi"/>
          <w:sz w:val="22"/>
          <w:szCs w:val="22"/>
        </w:rPr>
        <w:t>ezdni z nawierzchni bitumicznej</w:t>
      </w:r>
      <w:r w:rsidRPr="008C5B44">
        <w:rPr>
          <w:rFonts w:asciiTheme="minorHAnsi" w:hAnsiTheme="minorHAnsi" w:cstheme="minorHAnsi"/>
          <w:sz w:val="22"/>
          <w:szCs w:val="22"/>
        </w:rPr>
        <w:t xml:space="preserve"> wraz z infrastrukturą towarzyszącą, o wartości umownej min. 200.000,00 zł brutto każda.</w:t>
      </w:r>
    </w:p>
    <w:p w:rsidR="00B263D4" w:rsidRPr="008C5B44" w:rsidRDefault="00B263D4" w:rsidP="00BE09AE">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34BE6">
        <w:rPr>
          <w:rFonts w:asciiTheme="minorHAnsi" w:hAnsiTheme="minorHAnsi" w:cstheme="minorHAnsi"/>
          <w:sz w:val="22"/>
          <w:szCs w:val="22"/>
          <w:u w:val="single"/>
        </w:rPr>
        <w:t>dwóch</w:t>
      </w:r>
      <w:r w:rsidRPr="008C5B44">
        <w:rPr>
          <w:rFonts w:asciiTheme="minorHAnsi" w:hAnsiTheme="minorHAnsi" w:cstheme="minorHAnsi"/>
          <w:sz w:val="22"/>
          <w:szCs w:val="22"/>
        </w:rPr>
        <w:t xml:space="preserve"> zadań projektowych – budowy, przebudowy lub remontu dróg/ulic o jezdni</w:t>
      </w:r>
      <w:r w:rsidR="00716C43" w:rsidRPr="008C5B44">
        <w:rPr>
          <w:rFonts w:asciiTheme="minorHAnsi" w:hAnsiTheme="minorHAnsi" w:cstheme="minorHAnsi"/>
          <w:sz w:val="22"/>
          <w:szCs w:val="22"/>
        </w:rPr>
        <w:t xml:space="preserve"> </w:t>
      </w:r>
      <w:r w:rsidRPr="008C5B44">
        <w:rPr>
          <w:rFonts w:asciiTheme="minorHAnsi" w:hAnsiTheme="minorHAnsi" w:cstheme="minorHAnsi"/>
          <w:sz w:val="22"/>
          <w:szCs w:val="22"/>
        </w:rPr>
        <w:t>z nawierzchni bitumicznej, wraz z infrastrukturą towarzyszącą, o wartości umownej min. 15.000,00 zł brutto każda.</w:t>
      </w:r>
    </w:p>
    <w:p w:rsidR="00B263D4" w:rsidRPr="008C5B44" w:rsidRDefault="00B263D4" w:rsidP="00BE09AE">
      <w:pPr>
        <w:pStyle w:val="NormalnyWeb"/>
        <w:widowControl w:val="0"/>
        <w:suppressAutoHyphens/>
        <w:spacing w:before="0" w:beforeAutospacing="0" w:line="276" w:lineRule="auto"/>
        <w:ind w:left="709"/>
        <w:jc w:val="both"/>
        <w:rPr>
          <w:rFonts w:asciiTheme="minorHAnsi" w:hAnsiTheme="minorHAnsi" w:cstheme="minorHAnsi"/>
          <w:sz w:val="22"/>
          <w:szCs w:val="22"/>
        </w:rPr>
      </w:pPr>
    </w:p>
    <w:p w:rsidR="007F3216" w:rsidRPr="008C5B44" w:rsidRDefault="00896BA0" w:rsidP="004B0FC4">
      <w:pPr>
        <w:pStyle w:val="Akapitzlist"/>
        <w:tabs>
          <w:tab w:val="left" w:pos="851"/>
        </w:tabs>
        <w:autoSpaceDE w:val="0"/>
        <w:autoSpaceDN w:val="0"/>
        <w:adjustRightInd w:val="0"/>
        <w:spacing w:after="0" w:line="271" w:lineRule="auto"/>
        <w:ind w:left="0"/>
        <w:jc w:val="both"/>
        <w:rPr>
          <w:rFonts w:cstheme="minorHAnsi"/>
        </w:rPr>
      </w:pPr>
      <w:r w:rsidRPr="008C5B44">
        <w:rPr>
          <w:rFonts w:cstheme="minorHAnsi"/>
        </w:rPr>
        <w:t>4.2</w:t>
      </w:r>
      <w:r w:rsidR="00C50196" w:rsidRPr="008C5B44">
        <w:rPr>
          <w:rFonts w:cstheme="minorHAnsi"/>
        </w:rPr>
        <w:t xml:space="preserve">   Potencjał techniczny, o określonych parametrach którym dysponuje wykonawca </w:t>
      </w:r>
    </w:p>
    <w:p w:rsidR="007F3216" w:rsidRPr="008C5B44" w:rsidRDefault="007F3216" w:rsidP="004B0FC4">
      <w:pPr>
        <w:pStyle w:val="Akapitzlist"/>
        <w:tabs>
          <w:tab w:val="left" w:pos="851"/>
        </w:tabs>
        <w:autoSpaceDE w:val="0"/>
        <w:autoSpaceDN w:val="0"/>
        <w:adjustRightInd w:val="0"/>
        <w:spacing w:after="0" w:line="271" w:lineRule="auto"/>
        <w:ind w:left="0"/>
        <w:jc w:val="both"/>
        <w:rPr>
          <w:rFonts w:eastAsia="Times New Roman" w:cstheme="minorHAnsi"/>
        </w:rPr>
      </w:pPr>
      <w:r w:rsidRPr="008C5B44">
        <w:rPr>
          <w:rFonts w:eastAsia="Times New Roman" w:cstheme="minorHAnsi"/>
        </w:rPr>
        <w:t>Za spełnienie warunku posiadania niezbędnego potencjału technicznego do wykonania zamówienia Zamawiający uzna dysponowanie następującym sprzętem:</w:t>
      </w:r>
    </w:p>
    <w:p w:rsidR="00FC2548" w:rsidRPr="008C5B44" w:rsidRDefault="00FC2548" w:rsidP="00FC2548">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lastRenderedPageBreak/>
        <w:t>co najmniej 1 koparko-ładowarką lub 1 koparką kołową,</w:t>
      </w:r>
    </w:p>
    <w:p w:rsidR="00FC2548" w:rsidRPr="008C5B44" w:rsidRDefault="00FC2548" w:rsidP="00FC2548">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1 zagęszczarką o masie min. 154 kg / 170 kg,</w:t>
      </w:r>
    </w:p>
    <w:p w:rsidR="00FC2548" w:rsidRPr="008C5B44" w:rsidRDefault="00FC2548" w:rsidP="00FC2548">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1 zagęszczarką o masie min. 500 kg / 525 kg,</w:t>
      </w:r>
    </w:p>
    <w:p w:rsidR="00FC2548" w:rsidRPr="008C5B44" w:rsidRDefault="00FC2548" w:rsidP="00FC2548">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1 walcem drogowym stalowym wibracyjnym,</w:t>
      </w:r>
    </w:p>
    <w:p w:rsidR="00FC2548" w:rsidRPr="008C5B44" w:rsidRDefault="00FC2548" w:rsidP="00FC2548">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1 równiarką drogową lub spycharką  gąsienicową,</w:t>
      </w:r>
    </w:p>
    <w:p w:rsidR="00FC2548" w:rsidRPr="008C5B44" w:rsidRDefault="00FC2548" w:rsidP="00FC2548">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3 samochodami samowyładowczymi do transportu urobku o ładowności</w:t>
      </w:r>
      <w:r w:rsidR="00716C43"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min. 3,5 t. </w:t>
      </w:r>
    </w:p>
    <w:p w:rsidR="00896BA0" w:rsidRPr="008C5B44" w:rsidRDefault="00896BA0" w:rsidP="004B0FC4">
      <w:pPr>
        <w:autoSpaceDE w:val="0"/>
        <w:autoSpaceDN w:val="0"/>
        <w:adjustRightInd w:val="0"/>
        <w:spacing w:after="0" w:line="271" w:lineRule="auto"/>
        <w:jc w:val="both"/>
        <w:rPr>
          <w:rFonts w:cstheme="minorHAnsi"/>
        </w:rPr>
      </w:pPr>
    </w:p>
    <w:p w:rsidR="00BE09AE" w:rsidRPr="008C5B44" w:rsidRDefault="00896BA0" w:rsidP="002921A8">
      <w:pPr>
        <w:pStyle w:val="Lista"/>
        <w:rPr>
          <w:rFonts w:cstheme="minorHAnsi"/>
        </w:rPr>
      </w:pPr>
      <w:r w:rsidRPr="008C5B44">
        <w:rPr>
          <w:rFonts w:cstheme="minorHAnsi"/>
        </w:rPr>
        <w:t>4.3</w:t>
      </w:r>
      <w:r w:rsidR="00716C43" w:rsidRPr="008C5B44">
        <w:rPr>
          <w:rFonts w:cstheme="minorHAnsi"/>
        </w:rPr>
        <w:tab/>
      </w:r>
      <w:r w:rsidR="00C50196" w:rsidRPr="008C5B44">
        <w:rPr>
          <w:rFonts w:cstheme="minorHAnsi"/>
        </w:rPr>
        <w:t>Kwalifikacje zawodowe i doświadczenie osób skierowanych do realizacji zamówienia, odpowiednie do funkcji, jaka zostanie im powierzona</w:t>
      </w:r>
      <w:r w:rsidR="008C1E5B" w:rsidRPr="008C5B44">
        <w:rPr>
          <w:rFonts w:cstheme="minorHAnsi"/>
        </w:rPr>
        <w:t xml:space="preserve">: </w:t>
      </w:r>
    </w:p>
    <w:p w:rsidR="00437097" w:rsidRPr="008C5B44" w:rsidRDefault="00437097" w:rsidP="00437097">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 xml:space="preserve">co najmniej 1 osobą z uprawnieniami budowlanymi do kierowania robotami budowlanymi  bez ograniczeń w specjalności drogowej lub odpowiadającymi im uprawnieniami budowlanymi wydanymi na podstawie wcześniej obowiązujących przepisów, która wykonała na stanowisku kierownika budowy </w:t>
      </w:r>
      <w:r w:rsidRPr="00634BE6">
        <w:rPr>
          <w:rFonts w:asciiTheme="minorHAnsi" w:hAnsiTheme="minorHAnsi" w:cstheme="minorHAnsi"/>
          <w:sz w:val="22"/>
          <w:szCs w:val="22"/>
          <w:u w:val="single"/>
        </w:rPr>
        <w:t>min. dwa zadania</w:t>
      </w:r>
      <w:r w:rsidRPr="008C5B44">
        <w:rPr>
          <w:rFonts w:asciiTheme="minorHAnsi" w:hAnsiTheme="minorHAnsi" w:cstheme="minorHAnsi"/>
          <w:sz w:val="22"/>
          <w:szCs w:val="22"/>
        </w:rPr>
        <w:t xml:space="preserve"> inwestycyjne lub remontowe – budowy, przebudowy lub remontu dróg/ulic o jezdni z nawierzchni bitumicznej, wraz z infrastrukturą towarzyszącą,  o wartości umownej min. 200.000,00 zł brutto każda. </w:t>
      </w:r>
    </w:p>
    <w:p w:rsidR="00437097" w:rsidRPr="008C5B44" w:rsidRDefault="00437097" w:rsidP="00437097">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1 osobą z uprawnieniami budowlanymi do projektowania bez ograniczeń</w:t>
      </w:r>
      <w:r w:rsidR="00716C43"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w specjalności drogowej lub odpowiadającymi im uprawnieniami budowlanymi wydanymi na podstawie wcześniej obowiązujących przepisów, która wykonała na stanowisku projektanta  </w:t>
      </w:r>
      <w:r w:rsidRPr="002921A8">
        <w:rPr>
          <w:rFonts w:asciiTheme="minorHAnsi" w:hAnsiTheme="minorHAnsi" w:cstheme="minorHAnsi"/>
          <w:sz w:val="22"/>
          <w:szCs w:val="22"/>
          <w:u w:val="single"/>
        </w:rPr>
        <w:t>min. dwa zadania</w:t>
      </w:r>
      <w:r w:rsidRPr="008C5B44">
        <w:rPr>
          <w:rFonts w:asciiTheme="minorHAnsi" w:hAnsiTheme="minorHAnsi" w:cstheme="minorHAnsi"/>
          <w:sz w:val="22"/>
          <w:szCs w:val="22"/>
        </w:rPr>
        <w:t xml:space="preserve"> inwestycyjne lub remontowe – budowy, przebudowy lub remontu dróg/ulic o jezdni z nawierzchni bitumicznej, wraz z infrastrukturą towarzyszącą, o wartości umownej min. 15.000,00 zł brutto każda. </w:t>
      </w:r>
    </w:p>
    <w:p w:rsidR="00437097" w:rsidRPr="008C5B44" w:rsidRDefault="00437097" w:rsidP="005276A7">
      <w:pPr>
        <w:pStyle w:val="NormalnyWeb"/>
        <w:widowControl w:val="0"/>
        <w:suppressAutoHyphens/>
        <w:spacing w:before="0" w:beforeAutospacing="0" w:line="276" w:lineRule="auto"/>
        <w:jc w:val="both"/>
        <w:rPr>
          <w:rFonts w:asciiTheme="minorHAnsi" w:hAnsiTheme="minorHAnsi" w:cstheme="minorHAnsi"/>
          <w:sz w:val="22"/>
          <w:szCs w:val="22"/>
        </w:rPr>
      </w:pPr>
    </w:p>
    <w:p w:rsidR="005276A7" w:rsidRPr="008C5B44" w:rsidRDefault="005276A7" w:rsidP="0085714E">
      <w:pPr>
        <w:pStyle w:val="Akapitzlist"/>
        <w:shd w:val="clear" w:color="auto" w:fill="FFFFFF" w:themeFill="background1"/>
        <w:autoSpaceDE w:val="0"/>
        <w:autoSpaceDN w:val="0"/>
        <w:adjustRightInd w:val="0"/>
        <w:spacing w:after="0"/>
        <w:ind w:left="426"/>
        <w:jc w:val="both"/>
        <w:rPr>
          <w:rFonts w:cstheme="minorHAnsi"/>
        </w:rPr>
      </w:pPr>
      <w:r w:rsidRPr="008C5B44">
        <w:rPr>
          <w:rFonts w:cstheme="minorHAnsi"/>
        </w:rPr>
        <w:t xml:space="preserve">Uprawnienia, o których mowa powyżej powinny być zgodne z ustawą z dnia 7 lipca 1994 r. Prawo budowlane (Dz. U. z 2019 r. poz. 1186 ze zm.) oraz Rozporządzeniem Ministra Infrastruktury i Rozwoju z dnia 11 września 2014 r. w sprawie samodzielnych funkcji technicznych w budownictwie (Dz. U. z 2014 r. poz. 1278). </w:t>
      </w:r>
    </w:p>
    <w:p w:rsidR="005276A7" w:rsidRPr="008C5B44" w:rsidRDefault="005276A7" w:rsidP="0085714E">
      <w:pPr>
        <w:pStyle w:val="Akapitzlist"/>
        <w:shd w:val="clear" w:color="auto" w:fill="FFFFFF" w:themeFill="background1"/>
        <w:autoSpaceDE w:val="0"/>
        <w:autoSpaceDN w:val="0"/>
        <w:adjustRightInd w:val="0"/>
        <w:spacing w:after="0"/>
        <w:ind w:left="426"/>
        <w:jc w:val="both"/>
        <w:rPr>
          <w:rFonts w:cstheme="minorHAnsi"/>
        </w:rPr>
      </w:pPr>
      <w:r w:rsidRPr="008C5B44">
        <w:rPr>
          <w:rFonts w:cstheme="minorHAnsi"/>
        </w:rPr>
        <w:t xml:space="preserve">Dopuszcza się uprawnienia równoważne (w zakresie koniecznym do wykonania przedmiotu zamówienia) – dla osób, które posiadają uprawnienia uzyskane przed dniem wejścia w życie ustawy z dnia 7 lipca 1994 r. Prawo budowlane lub stwierdzenia posiadania przygotowania zawodowego do pełnienia samodzielnych funkcji technicznych w budownictwie i zachowały uprawnienia do pełnienia tych funkcji w dotychczasowym zakresie.  </w:t>
      </w:r>
      <w:r w:rsidR="00A3315C" w:rsidRPr="008C5B44">
        <w:rPr>
          <w:rFonts w:cstheme="minorHAnsi"/>
        </w:rPr>
        <w:t xml:space="preserve"> </w:t>
      </w:r>
    </w:p>
    <w:p w:rsidR="00CE6C16" w:rsidRPr="008C5B44" w:rsidRDefault="00C50196" w:rsidP="00716C43">
      <w:pPr>
        <w:pStyle w:val="Lista2"/>
        <w:rPr>
          <w:rFonts w:cstheme="minorHAnsi"/>
        </w:rPr>
      </w:pPr>
      <w:r w:rsidRPr="008C5B44">
        <w:rPr>
          <w:rFonts w:cstheme="minorHAnsi"/>
        </w:rPr>
        <w:t>3.</w:t>
      </w:r>
      <w:r w:rsidR="00716C43" w:rsidRPr="008C5B44">
        <w:rPr>
          <w:rFonts w:cstheme="minorHAnsi"/>
        </w:rPr>
        <w:tab/>
      </w:r>
      <w:r w:rsidRPr="008C5B44">
        <w:rPr>
          <w:rFonts w:cstheme="minorHAnsi"/>
        </w:rPr>
        <w:t>Postanowienia dotyczące Podmiotów udostępni</w:t>
      </w:r>
      <w:r w:rsidR="00CE6C16" w:rsidRPr="008C5B44">
        <w:rPr>
          <w:rFonts w:cstheme="minorHAnsi"/>
        </w:rPr>
        <w:t>ających zasoby:</w:t>
      </w:r>
    </w:p>
    <w:p w:rsidR="00CE6C16" w:rsidRPr="008C5B44" w:rsidRDefault="00912FC5" w:rsidP="00652EFD">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8C5B44" w:rsidRDefault="00912FC5" w:rsidP="00652EFD">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8C5B44" w:rsidRDefault="00912FC5" w:rsidP="00652EFD">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 xml:space="preserve">Wykonawca, który polega na zdolnościach lub sytuacji podmiotów udostępniających zasoby, składa, wraz z ofertą, zobowiązanie podmiotu udostępniającego zasoby do oddania mu do </w:t>
      </w:r>
      <w:r w:rsidRPr="008C5B44">
        <w:rPr>
          <w:rFonts w:cstheme="minorHAnsi"/>
        </w:rPr>
        <w:lastRenderedPageBreak/>
        <w:t>dyspozycji niezbędnych zasobów na potrzeby realizacji niniejszego zamówienia lub inny podmiotowy środek dowodowy potwierdzający, że wykonawca realizując zamówienie, będzie dysponował niezbędny</w:t>
      </w:r>
      <w:r w:rsidR="00CE6C16" w:rsidRPr="008C5B44">
        <w:rPr>
          <w:rFonts w:cstheme="minorHAnsi"/>
        </w:rPr>
        <w:t xml:space="preserve">mi zasobami tego podmiotów. </w:t>
      </w:r>
    </w:p>
    <w:p w:rsidR="00D106C7" w:rsidRPr="008C5B44" w:rsidRDefault="00912FC5" w:rsidP="00652EFD">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8C5B44">
        <w:rPr>
          <w:rFonts w:cstheme="minorHAnsi"/>
        </w:rPr>
        <w:t>oraz określa w sz</w:t>
      </w:r>
      <w:r w:rsidR="00D106C7" w:rsidRPr="008C5B44">
        <w:rPr>
          <w:rFonts w:cstheme="minorHAnsi"/>
        </w:rPr>
        <w:t xml:space="preserve">czególności: </w:t>
      </w:r>
    </w:p>
    <w:p w:rsidR="00D106C7" w:rsidRPr="008C5B44" w:rsidRDefault="00912FC5" w:rsidP="00652EFD">
      <w:pPr>
        <w:pStyle w:val="Akapitzlist"/>
        <w:numPr>
          <w:ilvl w:val="0"/>
          <w:numId w:val="13"/>
        </w:numPr>
        <w:autoSpaceDE w:val="0"/>
        <w:autoSpaceDN w:val="0"/>
        <w:adjustRightInd w:val="0"/>
        <w:spacing w:after="0" w:line="271" w:lineRule="auto"/>
        <w:ind w:left="1418"/>
        <w:jc w:val="both"/>
        <w:rPr>
          <w:rFonts w:cstheme="minorHAnsi"/>
        </w:rPr>
      </w:pPr>
      <w:r w:rsidRPr="008C5B44">
        <w:rPr>
          <w:rFonts w:cstheme="minorHAnsi"/>
        </w:rPr>
        <w:t xml:space="preserve"> zakres dostępnych wykonawcy zasobów podm</w:t>
      </w:r>
      <w:r w:rsidR="00D106C7" w:rsidRPr="008C5B44">
        <w:rPr>
          <w:rFonts w:cstheme="minorHAnsi"/>
        </w:rPr>
        <w:t xml:space="preserve">iotu udostępniającego zasoby; </w:t>
      </w:r>
    </w:p>
    <w:p w:rsidR="00D106C7" w:rsidRPr="008C5B44" w:rsidRDefault="00912FC5" w:rsidP="00652EFD">
      <w:pPr>
        <w:pStyle w:val="Akapitzlist"/>
        <w:numPr>
          <w:ilvl w:val="0"/>
          <w:numId w:val="13"/>
        </w:numPr>
        <w:autoSpaceDE w:val="0"/>
        <w:autoSpaceDN w:val="0"/>
        <w:adjustRightInd w:val="0"/>
        <w:spacing w:after="0" w:line="271" w:lineRule="auto"/>
        <w:ind w:left="1418"/>
        <w:jc w:val="both"/>
        <w:rPr>
          <w:rFonts w:cstheme="minorHAnsi"/>
        </w:rPr>
      </w:pPr>
      <w:r w:rsidRPr="008C5B44">
        <w:rPr>
          <w:rFonts w:cstheme="minorHAnsi"/>
        </w:rPr>
        <w:t>sposób i okres udostępnienia wykonawcy i wykorzystania przez niego zasobów podmiotu udostępniającego te zasoby</w:t>
      </w:r>
      <w:r w:rsidR="00D106C7" w:rsidRPr="008C5B44">
        <w:rPr>
          <w:rFonts w:cstheme="minorHAnsi"/>
        </w:rPr>
        <w:t xml:space="preserve"> przy wykonywaniu zamówienia; </w:t>
      </w:r>
    </w:p>
    <w:p w:rsidR="00D106C7" w:rsidRPr="008C5B44" w:rsidRDefault="00912FC5" w:rsidP="00652EFD">
      <w:pPr>
        <w:pStyle w:val="Akapitzlist"/>
        <w:numPr>
          <w:ilvl w:val="0"/>
          <w:numId w:val="13"/>
        </w:numPr>
        <w:autoSpaceDE w:val="0"/>
        <w:autoSpaceDN w:val="0"/>
        <w:adjustRightInd w:val="0"/>
        <w:spacing w:after="0" w:line="271" w:lineRule="auto"/>
        <w:ind w:left="1418"/>
        <w:jc w:val="both"/>
        <w:rPr>
          <w:rFonts w:cstheme="minorHAnsi"/>
        </w:rPr>
      </w:pPr>
      <w:r w:rsidRPr="008C5B4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8C5B44">
        <w:rPr>
          <w:rFonts w:cstheme="minorHAnsi"/>
        </w:rPr>
        <w:t xml:space="preserve">azane zdolności dotyczą. </w:t>
      </w:r>
    </w:p>
    <w:p w:rsidR="00D106C7" w:rsidRPr="008C5B44" w:rsidRDefault="00D106C7" w:rsidP="00716C43">
      <w:pPr>
        <w:pStyle w:val="Lista3"/>
        <w:numPr>
          <w:ilvl w:val="0"/>
          <w:numId w:val="12"/>
        </w:numPr>
        <w:rPr>
          <w:rFonts w:eastAsia="Times New Roman" w:cstheme="minorHAnsi"/>
        </w:rPr>
      </w:pPr>
      <w:r w:rsidRPr="008C5B44">
        <w:rPr>
          <w:rFonts w:eastAsia="Times New Roman" w:cstheme="min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8C5B44" w:rsidRDefault="00866B92" w:rsidP="00716C43">
      <w:pPr>
        <w:pStyle w:val="Lista3"/>
        <w:numPr>
          <w:ilvl w:val="0"/>
          <w:numId w:val="12"/>
        </w:numPr>
        <w:rPr>
          <w:rFonts w:eastAsia="Times New Roman" w:cstheme="minorHAnsi"/>
        </w:rPr>
      </w:pPr>
      <w:r w:rsidRPr="008C5B44">
        <w:rPr>
          <w:rFonts w:eastAsia="Times New Roman" w:cstheme="min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8C5B44" w:rsidRDefault="00866B92" w:rsidP="00716C43">
      <w:pPr>
        <w:pStyle w:val="Lista3"/>
        <w:numPr>
          <w:ilvl w:val="0"/>
          <w:numId w:val="12"/>
        </w:numPr>
        <w:rPr>
          <w:rFonts w:eastAsia="Times New Roman" w:cstheme="minorHAnsi"/>
        </w:rPr>
      </w:pPr>
      <w:r w:rsidRPr="008C5B44">
        <w:rPr>
          <w:rFonts w:eastAsia="Times New Roman" w:cstheme="minorHAnsi"/>
          <w:b/>
          <w:bCs/>
        </w:rPr>
        <w:t xml:space="preserve">UWAGA: </w:t>
      </w:r>
      <w:r w:rsidRPr="008C5B44">
        <w:rPr>
          <w:rFonts w:eastAsia="Times New Roman" w:cstheme="min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8C5B44" w:rsidRDefault="00912FC5" w:rsidP="00716C43">
      <w:pPr>
        <w:pStyle w:val="Lista3"/>
        <w:numPr>
          <w:ilvl w:val="0"/>
          <w:numId w:val="12"/>
        </w:numPr>
        <w:rPr>
          <w:rFonts w:cstheme="minorHAnsi"/>
        </w:rPr>
      </w:pPr>
      <w:r w:rsidRPr="008C5B4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8C5B44" w:rsidRDefault="00866B92" w:rsidP="004B0FC4">
      <w:pPr>
        <w:autoSpaceDE w:val="0"/>
        <w:autoSpaceDN w:val="0"/>
        <w:adjustRightInd w:val="0"/>
        <w:spacing w:after="0" w:line="271" w:lineRule="auto"/>
        <w:ind w:right="20"/>
        <w:jc w:val="both"/>
        <w:textAlignment w:val="baseline"/>
        <w:rPr>
          <w:rFonts w:cstheme="minorHAnsi"/>
        </w:rPr>
      </w:pPr>
    </w:p>
    <w:p w:rsidR="00674751" w:rsidRPr="008C5B44" w:rsidRDefault="00C50196" w:rsidP="00716C43">
      <w:pPr>
        <w:pStyle w:val="Lista2"/>
        <w:rPr>
          <w:rFonts w:cstheme="minorHAnsi"/>
        </w:rPr>
      </w:pPr>
      <w:r w:rsidRPr="008C5B44">
        <w:rPr>
          <w:rFonts w:cstheme="minorHAnsi"/>
        </w:rPr>
        <w:t>5.</w:t>
      </w:r>
      <w:r w:rsidR="00716C43" w:rsidRPr="008C5B44">
        <w:rPr>
          <w:rFonts w:cstheme="minorHAnsi"/>
        </w:rPr>
        <w:tab/>
      </w:r>
      <w:r w:rsidRPr="008C5B44">
        <w:rPr>
          <w:rFonts w:cstheme="minorHAnsi"/>
        </w:rPr>
        <w:t xml:space="preserve">Określone przez Zamawiającego warunki udziału w postępowaniu oraz wymagane środki dowodowe mają na celu ocenę zdolności wykonawcy do należytego wykonania niniejszego zamówienia. </w:t>
      </w:r>
      <w:r w:rsidR="0032107B" w:rsidRPr="008C5B44">
        <w:rPr>
          <w:rFonts w:cstheme="minorHAnsi"/>
        </w:rPr>
        <w:t xml:space="preserve">Oferty </w:t>
      </w:r>
      <w:r w:rsidRPr="008C5B44">
        <w:rPr>
          <w:rFonts w:cstheme="minorHAnsi"/>
        </w:rPr>
        <w:t>Wykonawc</w:t>
      </w:r>
      <w:r w:rsidR="0032107B" w:rsidRPr="008C5B44">
        <w:rPr>
          <w:rFonts w:cstheme="minorHAnsi"/>
        </w:rPr>
        <w:t>ów</w:t>
      </w:r>
      <w:r w:rsidRPr="008C5B44">
        <w:rPr>
          <w:rFonts w:cstheme="minorHAnsi"/>
        </w:rPr>
        <w:t xml:space="preserve">, którzy nie wykażą spełnienia warunków udziału w postępowaniu podlegać będą </w:t>
      </w:r>
      <w:r w:rsidR="0032107B" w:rsidRPr="008C5B44">
        <w:rPr>
          <w:rFonts w:cstheme="minorHAnsi"/>
        </w:rPr>
        <w:t>odrzuceniu</w:t>
      </w:r>
      <w:r w:rsidRPr="008C5B44">
        <w:rPr>
          <w:rFonts w:cstheme="minorHAnsi"/>
        </w:rPr>
        <w:t>.</w:t>
      </w:r>
      <w:r w:rsidR="00376A31" w:rsidRPr="008C5B44">
        <w:rPr>
          <w:rFonts w:cstheme="minorHAnsi"/>
        </w:rPr>
        <w:t xml:space="preserve"> </w:t>
      </w:r>
    </w:p>
    <w:p w:rsidR="00674751" w:rsidRPr="008C5B44" w:rsidRDefault="00804952" w:rsidP="00652EFD">
      <w:pPr>
        <w:pStyle w:val="Akapitzlist"/>
        <w:numPr>
          <w:ilvl w:val="0"/>
          <w:numId w:val="5"/>
        </w:numPr>
        <w:tabs>
          <w:tab w:val="left" w:pos="284"/>
        </w:tabs>
        <w:spacing w:after="0" w:line="271" w:lineRule="auto"/>
        <w:ind w:left="0" w:firstLine="0"/>
        <w:jc w:val="both"/>
        <w:textAlignment w:val="baseline"/>
        <w:rPr>
          <w:rFonts w:eastAsia="Times New Roman" w:cstheme="minorHAnsi"/>
        </w:rPr>
      </w:pPr>
      <w:r w:rsidRPr="008C5B44">
        <w:rPr>
          <w:rFonts w:eastAsia="Times New Roman" w:cstheme="minorHAnsi"/>
        </w:rPr>
        <w:t>W</w:t>
      </w:r>
      <w:r w:rsidR="00674751" w:rsidRPr="008C5B44">
        <w:rPr>
          <w:rFonts w:eastAsia="Times New Roman" w:cstheme="minorHAnsi"/>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8C5B44">
        <w:rPr>
          <w:rFonts w:eastAsia="Times New Roman" w:cstheme="minorHAnsi"/>
          <w:b/>
          <w:bCs/>
        </w:rPr>
        <w:t xml:space="preserve"> </w:t>
      </w:r>
      <w:r w:rsidR="00674751" w:rsidRPr="008C5B44">
        <w:rPr>
          <w:rFonts w:eastAsia="Times New Roman" w:cstheme="minorHAnsi"/>
        </w:rPr>
        <w:t>winno być załączone do oferty. </w:t>
      </w:r>
    </w:p>
    <w:p w:rsidR="00674751" w:rsidRPr="008C5B44" w:rsidRDefault="00403D97" w:rsidP="00716C43">
      <w:pPr>
        <w:pStyle w:val="Tekstpodstawowy"/>
        <w:rPr>
          <w:rFonts w:asciiTheme="minorHAnsi" w:hAnsiTheme="minorHAnsi" w:cstheme="minorHAnsi"/>
          <w:sz w:val="22"/>
        </w:rPr>
      </w:pPr>
      <w:r w:rsidRPr="008C5B44">
        <w:rPr>
          <w:rFonts w:asciiTheme="minorHAnsi" w:hAnsiTheme="minorHAnsi" w:cstheme="minorHAnsi"/>
          <w:sz w:val="22"/>
        </w:rPr>
        <w:t>7.</w:t>
      </w:r>
      <w:r w:rsidR="00674751" w:rsidRPr="008C5B44">
        <w:rPr>
          <w:rFonts w:asciiTheme="minorHAnsi" w:hAnsiTheme="minorHAnsi" w:cstheme="minorHAnsi"/>
          <w:sz w:val="22"/>
        </w:rPr>
        <w:t>W przypadku Wykonawców wspólnie ubiegających się o udziel</w:t>
      </w:r>
      <w:r w:rsidR="009E245E" w:rsidRPr="008C5B44">
        <w:rPr>
          <w:rFonts w:asciiTheme="minorHAnsi" w:hAnsiTheme="minorHAnsi" w:cstheme="minorHAnsi"/>
          <w:sz w:val="22"/>
        </w:rPr>
        <w:t xml:space="preserve">enie zamówienia, oświadczenia, </w:t>
      </w:r>
      <w:r w:rsidR="00674751" w:rsidRPr="008C5B44">
        <w:rPr>
          <w:rFonts w:asciiTheme="minorHAnsi" w:hAnsiTheme="minorHAnsi" w:cstheme="minorHAnsi"/>
          <w:sz w:val="22"/>
        </w:rPr>
        <w:t xml:space="preserve"> </w:t>
      </w:r>
      <w:r w:rsidR="009E245E" w:rsidRPr="008C5B44">
        <w:rPr>
          <w:rFonts w:asciiTheme="minorHAnsi" w:hAnsiTheme="minorHAnsi" w:cstheme="minorHAnsi"/>
          <w:sz w:val="22"/>
        </w:rPr>
        <w:t>o spełnianiu warunków udziału w postępowaniu oraz o braku podstaw do wykluczenia z postępowania</w:t>
      </w:r>
      <w:r w:rsidR="00674751" w:rsidRPr="008C5B44">
        <w:rPr>
          <w:rFonts w:asciiTheme="minorHAnsi" w:hAnsiTheme="minorHAnsi" w:cstheme="minorHAnsi"/>
          <w:sz w:val="22"/>
        </w:rPr>
        <w:t>, składa każdy z Wykonawców. Oświadczenia te potwierdzają brak podstaw wykluczenia oraz spełnianie warunków udziału w zakresie, w jakim każdy z Wykonawców wykazuje spełnianie warunków udziału w postępowaniu.</w:t>
      </w:r>
    </w:p>
    <w:p w:rsidR="00674751" w:rsidRPr="008C5B44" w:rsidRDefault="00403D97" w:rsidP="00716C43">
      <w:pPr>
        <w:pStyle w:val="Tekstpodstawowy"/>
        <w:rPr>
          <w:rFonts w:asciiTheme="minorHAnsi" w:hAnsiTheme="minorHAnsi" w:cstheme="minorHAnsi"/>
          <w:sz w:val="22"/>
        </w:rPr>
      </w:pPr>
      <w:r w:rsidRPr="008C5B44">
        <w:rPr>
          <w:rFonts w:asciiTheme="minorHAnsi" w:hAnsiTheme="minorHAnsi" w:cstheme="minorHAnsi"/>
          <w:sz w:val="22"/>
        </w:rPr>
        <w:lastRenderedPageBreak/>
        <w:t>8.</w:t>
      </w:r>
      <w:r w:rsidR="00674751" w:rsidRPr="008C5B44">
        <w:rPr>
          <w:rFonts w:asciiTheme="minorHAnsi" w:hAnsiTheme="minorHAnsi" w:cstheme="minorHAnsi"/>
          <w:sz w:val="22"/>
        </w:rPr>
        <w:t>Wykonawcy wspólnie ubiegający się o udzielenie zamówienia dołączają do oferty oświadczenie, z którego wynika, które roboty budowlane/dostawy/usługi wykonają poszczególni wykonawcy.</w:t>
      </w:r>
    </w:p>
    <w:p w:rsidR="00674751" w:rsidRPr="008C5B44" w:rsidRDefault="00674751" w:rsidP="00652EFD">
      <w:pPr>
        <w:pStyle w:val="Akapitzlist"/>
        <w:numPr>
          <w:ilvl w:val="0"/>
          <w:numId w:val="6"/>
        </w:numPr>
        <w:tabs>
          <w:tab w:val="left" w:pos="284"/>
          <w:tab w:val="left" w:pos="851"/>
        </w:tabs>
        <w:spacing w:after="0" w:line="271" w:lineRule="auto"/>
        <w:ind w:left="0" w:firstLine="0"/>
        <w:jc w:val="both"/>
        <w:textAlignment w:val="baseline"/>
        <w:rPr>
          <w:rFonts w:eastAsia="Times New Roman" w:cstheme="minorHAnsi"/>
        </w:rPr>
      </w:pPr>
      <w:r w:rsidRPr="008C5B44">
        <w:rPr>
          <w:rFonts w:eastAsia="Times New Roman" w:cstheme="minorHAnsi"/>
        </w:rPr>
        <w:t>Oświadczenia i dokumenty potwierdzające brak podstaw do wykluczenia z postępowania składa każdy z Wykonawców wspólnie ubiegających się o zamówienie.</w:t>
      </w:r>
    </w:p>
    <w:p w:rsidR="0050567A" w:rsidRPr="008C5B44" w:rsidRDefault="0050567A" w:rsidP="004B0FC4">
      <w:pPr>
        <w:autoSpaceDE w:val="0"/>
        <w:autoSpaceDN w:val="0"/>
        <w:adjustRightInd w:val="0"/>
        <w:spacing w:after="0" w:line="271" w:lineRule="auto"/>
        <w:jc w:val="both"/>
        <w:rPr>
          <w:rFonts w:cstheme="minorHAnsi"/>
          <w:b/>
        </w:rPr>
      </w:pPr>
    </w:p>
    <w:p w:rsidR="00FD4077" w:rsidRPr="008C5B44" w:rsidRDefault="00A331EA" w:rsidP="00B914B1">
      <w:pPr>
        <w:pStyle w:val="Lista2"/>
        <w:ind w:left="0" w:firstLine="0"/>
        <w:jc w:val="both"/>
        <w:rPr>
          <w:rFonts w:cstheme="minorHAnsi"/>
        </w:rPr>
      </w:pPr>
      <w:r w:rsidRPr="008C5B44">
        <w:rPr>
          <w:rFonts w:cstheme="minorHAnsi"/>
          <w:b/>
        </w:rPr>
        <w:t>VII.</w:t>
      </w:r>
      <w:r w:rsidR="00716C43" w:rsidRPr="008C5B44">
        <w:rPr>
          <w:rFonts w:cstheme="minorHAnsi"/>
          <w:b/>
        </w:rPr>
        <w:tab/>
      </w:r>
      <w:r w:rsidRPr="008C5B44">
        <w:rPr>
          <w:rFonts w:cstheme="minorHAnsi"/>
          <w:b/>
        </w:rPr>
        <w:t xml:space="preserve">Wykaz podmiotowych środków dowodowych </w:t>
      </w:r>
      <w:r w:rsidRPr="008C5B44">
        <w:rPr>
          <w:rFonts w:cstheme="minorHAnsi"/>
          <w:b/>
        </w:rPr>
        <w:cr/>
      </w:r>
      <w:r w:rsidRPr="008C5B44">
        <w:rPr>
          <w:rFonts w:cstheme="minorHAnsi"/>
        </w:rPr>
        <w:t>1. Na ofertę składają się nastę</w:t>
      </w:r>
      <w:r w:rsidR="007E6CF4" w:rsidRPr="008C5B44">
        <w:rPr>
          <w:rFonts w:cstheme="minorHAnsi"/>
        </w:rPr>
        <w:t>pujące dokumenty i załączniki:</w:t>
      </w:r>
      <w:r w:rsidR="007E6CF4" w:rsidRPr="008C5B44">
        <w:rPr>
          <w:rFonts w:cstheme="minorHAnsi"/>
        </w:rPr>
        <w:cr/>
      </w:r>
      <w:r w:rsidRPr="008C5B44">
        <w:rPr>
          <w:rFonts w:cstheme="minorHAnsi"/>
        </w:rPr>
        <w:t xml:space="preserve">1) </w:t>
      </w:r>
      <w:r w:rsidRPr="008C5B44">
        <w:rPr>
          <w:rFonts w:cstheme="minorHAnsi"/>
        </w:rPr>
        <w:tab/>
        <w:t>Formularz ofertowy - wypełniony i podpisany przez wykonawcę</w:t>
      </w:r>
      <w:r w:rsidRPr="008C5B44">
        <w:rPr>
          <w:rFonts w:cstheme="minorHAnsi"/>
        </w:rPr>
        <w:cr/>
        <w:t xml:space="preserve">2) </w:t>
      </w:r>
      <w:r w:rsidRPr="008C5B44">
        <w:rPr>
          <w:rFonts w:cstheme="minorHAnsi"/>
        </w:rPr>
        <w:tab/>
        <w:t>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zastępujący wymagane przez zamawiającego podmiotowe środki dowodowe.</w:t>
      </w:r>
    </w:p>
    <w:p w:rsidR="00B93A67" w:rsidRPr="008C5B44" w:rsidRDefault="00A331EA" w:rsidP="00B914B1">
      <w:pPr>
        <w:pStyle w:val="Lista3"/>
        <w:ind w:left="0" w:firstLine="0"/>
        <w:jc w:val="both"/>
        <w:rPr>
          <w:rFonts w:cstheme="minorHAnsi"/>
        </w:rPr>
      </w:pPr>
      <w:r w:rsidRPr="008C5B44">
        <w:rPr>
          <w:rFonts w:cstheme="minorHAnsi"/>
        </w:rPr>
        <w:t>3)</w:t>
      </w:r>
      <w:r w:rsidR="00716C43" w:rsidRPr="008C5B44">
        <w:rPr>
          <w:rFonts w:cstheme="minorHAnsi"/>
        </w:rPr>
        <w:tab/>
      </w:r>
      <w:r w:rsidR="00661EC1" w:rsidRPr="008C5B44">
        <w:rPr>
          <w:rFonts w:cstheme="minorHAnsi"/>
        </w:rPr>
        <w:t xml:space="preserve">Wykonawca, w przypadku polegania na zdolnościach lub sytuacji podmiotów udostępniających zasoby, przedstawia, wraz z własnym oświadczeniem, o którym mowa w </w:t>
      </w:r>
      <w:proofErr w:type="spellStart"/>
      <w:r w:rsidR="00661EC1" w:rsidRPr="008C5B44">
        <w:rPr>
          <w:rFonts w:cstheme="minorHAnsi"/>
        </w:rPr>
        <w:t>pkt</w:t>
      </w:r>
      <w:proofErr w:type="spellEnd"/>
      <w:r w:rsidR="00661EC1" w:rsidRPr="008C5B44">
        <w:rPr>
          <w:rFonts w:cstheme="minorHAnsi"/>
        </w:rPr>
        <w:t xml:space="preserve"> 2, także </w:t>
      </w:r>
      <w:r w:rsidR="00661EC1" w:rsidRPr="008C5B44">
        <w:rPr>
          <w:rFonts w:cstheme="minorHAnsi"/>
          <w:u w:val="single"/>
        </w:rPr>
        <w:t>oświadczenie podmiotu udostępniającego zasoby</w:t>
      </w:r>
      <w:r w:rsidR="00661EC1" w:rsidRPr="008C5B44">
        <w:rPr>
          <w:rFonts w:cstheme="minorHAnsi"/>
        </w:rPr>
        <w:t>, potwierdzające brak podstaw wykluczenia tego podmiotu oraz odpowiednio spełnianie warunków udziału w postępowaniu w zakresie, w jakim wykonawca powołuje się na jego zasoby.</w:t>
      </w:r>
      <w:r w:rsidRPr="008C5B44">
        <w:rPr>
          <w:rFonts w:cstheme="minorHAnsi"/>
        </w:rPr>
        <w:cr/>
        <w:t xml:space="preserve">4) </w:t>
      </w:r>
      <w:r w:rsidR="00477FD7" w:rsidRPr="008C5B44">
        <w:rPr>
          <w:rFonts w:cstheme="minorHAnsi"/>
        </w:rPr>
        <w:t xml:space="preserve">W przypadku wspólnego ubiegania się o zamówienie przez wykonawców, oświadczenie, o którym mowa w </w:t>
      </w:r>
      <w:proofErr w:type="spellStart"/>
      <w:r w:rsidR="00477FD7" w:rsidRPr="008C5B44">
        <w:rPr>
          <w:rFonts w:cstheme="minorHAnsi"/>
        </w:rPr>
        <w:t>pkt</w:t>
      </w:r>
      <w:proofErr w:type="spellEnd"/>
      <w:r w:rsidR="00477FD7" w:rsidRPr="008C5B44">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8C5B44" w:rsidRDefault="00947848" w:rsidP="00B914B1">
      <w:pPr>
        <w:pStyle w:val="Lista3"/>
        <w:ind w:left="0" w:firstLine="0"/>
        <w:jc w:val="both"/>
        <w:rPr>
          <w:rFonts w:cstheme="minorHAnsi"/>
        </w:rPr>
      </w:pPr>
      <w:r w:rsidRPr="008C5B44">
        <w:rPr>
          <w:rFonts w:cstheme="minorHAnsi"/>
        </w:rPr>
        <w:t>5)</w:t>
      </w:r>
      <w:r w:rsidR="00716C43" w:rsidRPr="008C5B44">
        <w:rPr>
          <w:rFonts w:cstheme="minorHAnsi"/>
        </w:rPr>
        <w:tab/>
      </w:r>
      <w:r w:rsidRPr="008C5B44">
        <w:rPr>
          <w:rFonts w:cstheme="minorHAnsi"/>
        </w:rPr>
        <w:t>W przypadku wspólnego ubiegania się o zamówienie przez wykonawców</w:t>
      </w:r>
      <w:r w:rsidR="004A5A7D" w:rsidRPr="008C5B44">
        <w:rPr>
          <w:rFonts w:cstheme="minorHAnsi"/>
        </w:rPr>
        <w:t xml:space="preserve"> w przypadku o którym mowa w art. 117 ust. 2 i 3 ustawy </w:t>
      </w:r>
      <w:proofErr w:type="spellStart"/>
      <w:r w:rsidR="004A5A7D" w:rsidRPr="008C5B44">
        <w:rPr>
          <w:rFonts w:cstheme="minorHAnsi"/>
        </w:rPr>
        <w:t>Pzp</w:t>
      </w:r>
      <w:proofErr w:type="spellEnd"/>
      <w:r w:rsidR="00291D90" w:rsidRPr="008C5B44">
        <w:rPr>
          <w:rFonts w:cstheme="minorHAnsi"/>
        </w:rPr>
        <w:t>, Wykonawcy składaj</w:t>
      </w:r>
      <w:r w:rsidR="004A5A7D" w:rsidRPr="008C5B44">
        <w:rPr>
          <w:rFonts w:cstheme="minorHAnsi"/>
        </w:rPr>
        <w:t>ą</w:t>
      </w:r>
      <w:r w:rsidR="009C785A" w:rsidRPr="008C5B44">
        <w:rPr>
          <w:rFonts w:cstheme="minorHAnsi"/>
        </w:rPr>
        <w:t xml:space="preserve"> oświadczenie</w:t>
      </w:r>
      <w:r w:rsidR="00291D90" w:rsidRPr="008C5B44">
        <w:rPr>
          <w:rFonts w:cstheme="minorHAnsi"/>
        </w:rPr>
        <w:t>, z którego wynika, które roboty budowlane , dostawy lub usługi wykonują poszczególni wykonawcy.</w:t>
      </w:r>
    </w:p>
    <w:p w:rsidR="00D173E3" w:rsidRPr="008C5B44" w:rsidRDefault="00D173E3" w:rsidP="00B914B1">
      <w:pPr>
        <w:pStyle w:val="Lista3"/>
        <w:ind w:left="0" w:firstLine="0"/>
        <w:jc w:val="both"/>
        <w:rPr>
          <w:rFonts w:cstheme="minorHAnsi"/>
        </w:rPr>
      </w:pPr>
      <w:r w:rsidRPr="008C5B44">
        <w:rPr>
          <w:rFonts w:cstheme="minorHAnsi"/>
        </w:rPr>
        <w:t>6)</w:t>
      </w:r>
      <w:r w:rsidR="00716C43" w:rsidRPr="008C5B44">
        <w:rPr>
          <w:rFonts w:cstheme="minorHAnsi"/>
        </w:rPr>
        <w:tab/>
      </w:r>
      <w:r w:rsidRPr="008C5B44">
        <w:rPr>
          <w:rFonts w:cstheme="minorHAnsi"/>
          <w:bCs/>
          <w:u w:val="single"/>
        </w:rPr>
        <w:t>ZOBOWIĄZANIE</w:t>
      </w:r>
      <w:r w:rsidRPr="008C5B44">
        <w:rPr>
          <w:rFonts w:cstheme="minorHAnsi"/>
          <w:bCs/>
        </w:rPr>
        <w:t xml:space="preserve"> do oddania do dyspozycji niezbędnych zasobów  na potrzeby realizacji zamówienia</w:t>
      </w:r>
      <w:r w:rsidRPr="008C5B44">
        <w:rPr>
          <w:rFonts w:cstheme="minorHAnsi"/>
          <w:b/>
          <w:bCs/>
        </w:rPr>
        <w:t xml:space="preserve"> </w:t>
      </w:r>
      <w:r w:rsidRPr="008C5B44">
        <w:rPr>
          <w:rFonts w:cstheme="minorHAnsi"/>
        </w:rPr>
        <w:t>jeżeli Wykonawca w celu potwierdzenia spełniania warunków udziału w postępowaniu polega na zdolnościach lub sytuacji podmiotów udostępniających zasoby.</w:t>
      </w:r>
    </w:p>
    <w:p w:rsidR="008F0B2B" w:rsidRPr="008C5B44" w:rsidRDefault="002579D6" w:rsidP="00B914B1">
      <w:pPr>
        <w:pStyle w:val="Lista3"/>
        <w:ind w:left="0" w:firstLine="0"/>
        <w:jc w:val="both"/>
        <w:rPr>
          <w:rFonts w:cstheme="minorHAnsi"/>
        </w:rPr>
      </w:pPr>
      <w:r w:rsidRPr="008C5B44">
        <w:rPr>
          <w:rFonts w:cstheme="minorHAnsi"/>
        </w:rPr>
        <w:t>7)</w:t>
      </w:r>
      <w:r w:rsidR="00716C43" w:rsidRPr="008C5B44">
        <w:rPr>
          <w:rFonts w:cstheme="minorHAnsi"/>
        </w:rPr>
        <w:tab/>
      </w:r>
      <w:r w:rsidR="008F0B2B" w:rsidRPr="008C5B44">
        <w:rPr>
          <w:rFonts w:cstheme="minorHAnsi"/>
          <w:u w:val="single"/>
        </w:rPr>
        <w:t>Pełnomocnictwo</w:t>
      </w:r>
      <w:r w:rsidR="008F0B2B" w:rsidRPr="008C5B44">
        <w:rPr>
          <w:rFonts w:cstheme="minorHAnsi"/>
        </w:rPr>
        <w:t xml:space="preserve"> upoważniające do złożenia oferty, o ile ofertę składa pełnomocnik</w:t>
      </w:r>
      <w:r w:rsidR="00E651D4" w:rsidRPr="008C5B44">
        <w:rPr>
          <w:rFonts w:cstheme="minorHAnsi"/>
        </w:rPr>
        <w:t xml:space="preserve"> </w:t>
      </w:r>
      <w:r w:rsidR="00D9015C" w:rsidRPr="008C5B44">
        <w:rPr>
          <w:rFonts w:cstheme="minorHAnsi"/>
        </w:rPr>
        <w:t xml:space="preserve">oraz </w:t>
      </w:r>
      <w:r w:rsidR="00D9015C" w:rsidRPr="008C5B44">
        <w:rPr>
          <w:rFonts w:cstheme="minorHAnsi"/>
          <w:u w:val="single"/>
        </w:rPr>
        <w:t>pełnomocnictwo</w:t>
      </w:r>
      <w:r w:rsidR="00E651D4" w:rsidRPr="008C5B44">
        <w:rPr>
          <w:rFonts w:cstheme="minorHAnsi"/>
        </w:rPr>
        <w:t xml:space="preserve"> </w:t>
      </w:r>
      <w:r w:rsidR="008F0B2B" w:rsidRPr="008C5B44">
        <w:rPr>
          <w:rFonts w:cstheme="minorHAnsi"/>
        </w:rPr>
        <w:t>do</w:t>
      </w:r>
      <w:r w:rsidR="00E53723" w:rsidRPr="008C5B44">
        <w:rPr>
          <w:rFonts w:cstheme="minorHAnsi"/>
        </w:rPr>
        <w:t xml:space="preserve"> </w:t>
      </w:r>
      <w:r w:rsidR="008F0B2B" w:rsidRPr="008C5B44">
        <w:rPr>
          <w:rFonts w:cstheme="minorHAnsi"/>
        </w:rPr>
        <w:t>reprezentowania</w:t>
      </w:r>
      <w:r w:rsidR="00E53723" w:rsidRPr="008C5B44">
        <w:rPr>
          <w:rFonts w:cstheme="minorHAnsi"/>
        </w:rPr>
        <w:t xml:space="preserve"> </w:t>
      </w:r>
      <w:r w:rsidR="008F0B2B" w:rsidRPr="008C5B44">
        <w:rPr>
          <w:rFonts w:cstheme="minorHAnsi"/>
        </w:rPr>
        <w:t>w</w:t>
      </w:r>
      <w:r w:rsidR="00E53723" w:rsidRPr="008C5B44">
        <w:rPr>
          <w:rFonts w:cstheme="minorHAnsi"/>
        </w:rPr>
        <w:t xml:space="preserve"> </w:t>
      </w:r>
      <w:r w:rsidR="008F0B2B" w:rsidRPr="008C5B44">
        <w:rPr>
          <w:rFonts w:cstheme="minorHAnsi"/>
        </w:rPr>
        <w:t>postępowaniu</w:t>
      </w:r>
      <w:r w:rsidR="00E53723" w:rsidRPr="008C5B44">
        <w:rPr>
          <w:rFonts w:cstheme="minorHAnsi"/>
        </w:rPr>
        <w:t xml:space="preserve"> </w:t>
      </w:r>
      <w:r w:rsidR="008F0B2B" w:rsidRPr="008C5B44">
        <w:rPr>
          <w:rFonts w:cstheme="minorHAnsi"/>
        </w:rPr>
        <w:t>Wykonawców</w:t>
      </w:r>
      <w:r w:rsidR="00E53723" w:rsidRPr="008C5B44">
        <w:rPr>
          <w:rFonts w:cstheme="minorHAnsi"/>
        </w:rPr>
        <w:t xml:space="preserve"> </w:t>
      </w:r>
      <w:r w:rsidR="008F0B2B" w:rsidRPr="008C5B44">
        <w:rPr>
          <w:rFonts w:cstheme="minorHAnsi"/>
        </w:rPr>
        <w:t>wspólnie</w:t>
      </w:r>
      <w:r w:rsidR="00E53723" w:rsidRPr="008C5B44">
        <w:rPr>
          <w:rFonts w:cstheme="minorHAnsi"/>
        </w:rPr>
        <w:t xml:space="preserve"> </w:t>
      </w:r>
      <w:r w:rsidR="008F0B2B" w:rsidRPr="008C5B44">
        <w:rPr>
          <w:rFonts w:cstheme="minorHAnsi"/>
        </w:rPr>
        <w:t>ubiegających</w:t>
      </w:r>
      <w:r w:rsidR="00E53723" w:rsidRPr="008C5B44">
        <w:rPr>
          <w:rFonts w:cstheme="minorHAnsi"/>
        </w:rPr>
        <w:t xml:space="preserve"> </w:t>
      </w:r>
      <w:r w:rsidR="008F0B2B" w:rsidRPr="008C5B44">
        <w:rPr>
          <w:rFonts w:cstheme="minorHAnsi"/>
        </w:rPr>
        <w:t>się</w:t>
      </w:r>
      <w:r w:rsidR="00E53723" w:rsidRPr="008C5B44">
        <w:rPr>
          <w:rFonts w:cstheme="minorHAnsi"/>
        </w:rPr>
        <w:t xml:space="preserve"> </w:t>
      </w:r>
      <w:r w:rsidR="008F0B2B" w:rsidRPr="008C5B44">
        <w:rPr>
          <w:rFonts w:cstheme="minorHAnsi"/>
        </w:rPr>
        <w:t>o</w:t>
      </w:r>
      <w:r w:rsidR="00E53723" w:rsidRPr="008C5B44">
        <w:rPr>
          <w:rFonts w:cstheme="minorHAnsi"/>
        </w:rPr>
        <w:t xml:space="preserve"> </w:t>
      </w:r>
      <w:r w:rsidR="008F0B2B" w:rsidRPr="008C5B44">
        <w:rPr>
          <w:rFonts w:cstheme="minorHAnsi"/>
        </w:rPr>
        <w:t>udzielenie</w:t>
      </w:r>
      <w:r w:rsidR="00E53723" w:rsidRPr="008C5B44">
        <w:rPr>
          <w:rFonts w:cstheme="minorHAnsi"/>
        </w:rPr>
        <w:t xml:space="preserve"> </w:t>
      </w:r>
      <w:r w:rsidR="008F0B2B" w:rsidRPr="008C5B44">
        <w:rPr>
          <w:rFonts w:cstheme="minorHAnsi"/>
        </w:rPr>
        <w:t>zamówienia</w:t>
      </w:r>
      <w:r w:rsidR="00E53723" w:rsidRPr="008C5B44">
        <w:rPr>
          <w:rFonts w:cstheme="minorHAnsi"/>
        </w:rPr>
        <w:t xml:space="preserve"> – </w:t>
      </w:r>
      <w:r w:rsidR="008F0B2B" w:rsidRPr="008C5B44">
        <w:rPr>
          <w:rFonts w:cstheme="minorHAnsi"/>
        </w:rPr>
        <w:t>dotyczy</w:t>
      </w:r>
      <w:r w:rsidR="00E53723" w:rsidRPr="008C5B44">
        <w:rPr>
          <w:rFonts w:cstheme="minorHAnsi"/>
        </w:rPr>
        <w:t xml:space="preserve"> </w:t>
      </w:r>
      <w:r w:rsidR="008F0B2B" w:rsidRPr="008C5B44">
        <w:rPr>
          <w:rFonts w:cstheme="minorHAnsi"/>
        </w:rPr>
        <w:t>ofert</w:t>
      </w:r>
      <w:r w:rsidR="00E53723" w:rsidRPr="008C5B44">
        <w:rPr>
          <w:rFonts w:cstheme="minorHAnsi"/>
        </w:rPr>
        <w:t xml:space="preserve"> </w:t>
      </w:r>
      <w:r w:rsidR="008F0B2B" w:rsidRPr="008C5B44">
        <w:rPr>
          <w:rFonts w:cstheme="minorHAnsi"/>
        </w:rPr>
        <w:t>składanych</w:t>
      </w:r>
      <w:r w:rsidR="00E53723" w:rsidRPr="008C5B44">
        <w:rPr>
          <w:rFonts w:cstheme="minorHAnsi"/>
        </w:rPr>
        <w:t xml:space="preserve"> </w:t>
      </w:r>
      <w:r w:rsidR="008F0B2B" w:rsidRPr="008C5B44">
        <w:rPr>
          <w:rFonts w:cstheme="minorHAnsi"/>
        </w:rPr>
        <w:t>przez</w:t>
      </w:r>
      <w:r w:rsidR="00E53723" w:rsidRPr="008C5B44">
        <w:rPr>
          <w:rFonts w:cstheme="minorHAnsi"/>
        </w:rPr>
        <w:t xml:space="preserve"> </w:t>
      </w:r>
      <w:r w:rsidR="008F0B2B" w:rsidRPr="008C5B44">
        <w:rPr>
          <w:rFonts w:cstheme="minorHAnsi"/>
        </w:rPr>
        <w:t>Wykonawców</w:t>
      </w:r>
      <w:r w:rsidR="00E53723" w:rsidRPr="008C5B44">
        <w:rPr>
          <w:rFonts w:cstheme="minorHAnsi"/>
        </w:rPr>
        <w:t xml:space="preserve"> </w:t>
      </w:r>
      <w:r w:rsidR="008F0B2B" w:rsidRPr="008C5B44">
        <w:rPr>
          <w:rFonts w:cstheme="minorHAnsi"/>
        </w:rPr>
        <w:t>wspólnie</w:t>
      </w:r>
      <w:r w:rsidR="00E53723" w:rsidRPr="008C5B44">
        <w:rPr>
          <w:rFonts w:cstheme="minorHAnsi"/>
        </w:rPr>
        <w:t xml:space="preserve"> </w:t>
      </w:r>
      <w:r w:rsidR="008F0B2B" w:rsidRPr="008C5B44">
        <w:rPr>
          <w:rFonts w:cstheme="minorHAnsi"/>
        </w:rPr>
        <w:t>ubiegających</w:t>
      </w:r>
      <w:r w:rsidR="00E53723" w:rsidRPr="008C5B44">
        <w:rPr>
          <w:rFonts w:cstheme="minorHAnsi"/>
        </w:rPr>
        <w:t xml:space="preserve"> </w:t>
      </w:r>
      <w:r w:rsidR="008F0B2B" w:rsidRPr="008C5B44">
        <w:rPr>
          <w:rFonts w:cstheme="minorHAnsi"/>
        </w:rPr>
        <w:t>się</w:t>
      </w:r>
      <w:r w:rsidR="00E53723" w:rsidRPr="008C5B44">
        <w:rPr>
          <w:rFonts w:cstheme="minorHAnsi"/>
        </w:rPr>
        <w:t xml:space="preserve"> </w:t>
      </w:r>
      <w:r w:rsidR="008F0B2B" w:rsidRPr="008C5B44">
        <w:rPr>
          <w:rFonts w:cstheme="minorHAnsi"/>
        </w:rPr>
        <w:t>o</w:t>
      </w:r>
      <w:r w:rsidR="00E53723" w:rsidRPr="008C5B44">
        <w:rPr>
          <w:rFonts w:cstheme="minorHAnsi"/>
        </w:rPr>
        <w:t xml:space="preserve"> </w:t>
      </w:r>
      <w:r w:rsidR="008F0B2B" w:rsidRPr="008C5B44">
        <w:rPr>
          <w:rFonts w:cstheme="minorHAnsi"/>
        </w:rPr>
        <w:t>udzielenie</w:t>
      </w:r>
      <w:r w:rsidR="00E53723" w:rsidRPr="008C5B44">
        <w:rPr>
          <w:rFonts w:cstheme="minorHAnsi"/>
        </w:rPr>
        <w:t xml:space="preserve"> </w:t>
      </w:r>
      <w:r w:rsidR="008F0B2B" w:rsidRPr="008C5B44">
        <w:rPr>
          <w:rFonts w:cstheme="minorHAnsi"/>
        </w:rPr>
        <w:t>zamówienia;</w:t>
      </w:r>
    </w:p>
    <w:p w:rsidR="00226F64" w:rsidRPr="008C5B44" w:rsidRDefault="00E651D4" w:rsidP="00B914B1">
      <w:pPr>
        <w:pStyle w:val="Lista3"/>
        <w:ind w:left="0" w:firstLine="0"/>
        <w:jc w:val="both"/>
        <w:rPr>
          <w:rFonts w:cstheme="minorHAnsi"/>
        </w:rPr>
      </w:pPr>
      <w:r w:rsidRPr="008C5B44">
        <w:rPr>
          <w:rFonts w:cstheme="minorHAnsi"/>
        </w:rPr>
        <w:t>8</w:t>
      </w:r>
      <w:r w:rsidR="005C0A66" w:rsidRPr="008C5B44">
        <w:rPr>
          <w:rFonts w:cstheme="minorHAnsi"/>
        </w:rPr>
        <w:t>)</w:t>
      </w:r>
      <w:r w:rsidR="00716C43" w:rsidRPr="008C5B44">
        <w:rPr>
          <w:rFonts w:cstheme="minorHAnsi"/>
        </w:rPr>
        <w:tab/>
      </w:r>
      <w:r w:rsidR="005C0A66" w:rsidRPr="008C5B44">
        <w:rPr>
          <w:rFonts w:cstheme="minorHAnsi"/>
          <w:u w:val="single"/>
        </w:rPr>
        <w:t>Uzasadnienie</w:t>
      </w:r>
      <w:r w:rsidR="005C0A66" w:rsidRPr="008C5B44">
        <w:rPr>
          <w:rFonts w:cstheme="minorHAnsi"/>
        </w:rPr>
        <w:t xml:space="preserve"> zastrzeż</w:t>
      </w:r>
      <w:r w:rsidR="00226F64" w:rsidRPr="008C5B44">
        <w:rPr>
          <w:rFonts w:cstheme="minorHAnsi"/>
        </w:rPr>
        <w:t xml:space="preserve">enia </w:t>
      </w:r>
      <w:r w:rsidR="005C0A66" w:rsidRPr="008C5B44">
        <w:rPr>
          <w:rFonts w:cstheme="minorHAnsi"/>
        </w:rPr>
        <w:t>dokumentów wskazanych w formularzu ofertowym jako tajemnicy przedsiębiorstwa (jeżeli dotyczy)</w:t>
      </w:r>
    </w:p>
    <w:p w:rsidR="008F0B2B" w:rsidRPr="008C5B44" w:rsidRDefault="008F0B2B" w:rsidP="00B914B1">
      <w:pPr>
        <w:autoSpaceDE w:val="0"/>
        <w:autoSpaceDN w:val="0"/>
        <w:adjustRightInd w:val="0"/>
        <w:spacing w:after="0" w:line="271" w:lineRule="auto"/>
        <w:jc w:val="both"/>
        <w:rPr>
          <w:rFonts w:cstheme="minorHAnsi"/>
        </w:rPr>
      </w:pPr>
    </w:p>
    <w:p w:rsidR="00CD6DEB" w:rsidRPr="006F5CF5" w:rsidRDefault="0089451A" w:rsidP="00CD6DEB">
      <w:pPr>
        <w:autoSpaceDE w:val="0"/>
        <w:autoSpaceDN w:val="0"/>
        <w:adjustRightInd w:val="0"/>
        <w:spacing w:after="0" w:line="264" w:lineRule="auto"/>
        <w:jc w:val="both"/>
        <w:rPr>
          <w:rFonts w:cstheme="minorHAnsi"/>
        </w:rPr>
      </w:pPr>
      <w:r w:rsidRPr="008C5B44">
        <w:rPr>
          <w:rFonts w:cstheme="minorHAnsi"/>
        </w:rPr>
        <w:t>2.</w:t>
      </w:r>
      <w:r w:rsidR="00716C43" w:rsidRPr="008C5B44">
        <w:rPr>
          <w:rFonts w:cstheme="minorHAnsi"/>
        </w:rPr>
        <w:tab/>
      </w:r>
      <w:r w:rsidR="007632C3" w:rsidRPr="008C5B44">
        <w:rPr>
          <w:rFonts w:cstheme="minorHAnsi"/>
        </w:rPr>
        <w:t xml:space="preserve">W sytuacjach określonych w art. 128 ustawy </w:t>
      </w:r>
      <w:proofErr w:type="spellStart"/>
      <w:r w:rsidR="007632C3" w:rsidRPr="008C5B44">
        <w:rPr>
          <w:rFonts w:cstheme="minorHAnsi"/>
        </w:rPr>
        <w:t>Pzp</w:t>
      </w:r>
      <w:proofErr w:type="spellEnd"/>
      <w:r w:rsidR="007632C3" w:rsidRPr="008C5B44">
        <w:rPr>
          <w:rFonts w:cstheme="minorHAnsi"/>
        </w:rPr>
        <w:t xml:space="preserve"> zamawiający może wezwać do złożenia, poprawienia lub uzupełnienia w wyznaczonym terminie: </w:t>
      </w:r>
      <w:r w:rsidR="007632C3" w:rsidRPr="008C5B44">
        <w:rPr>
          <w:rFonts w:cstheme="minorHAnsi"/>
        </w:rPr>
        <w:cr/>
        <w:t>- oświadczenia</w:t>
      </w:r>
      <w:r w:rsidR="00C774A8" w:rsidRPr="008C5B44">
        <w:rPr>
          <w:rFonts w:cstheme="minorHAnsi"/>
        </w:rPr>
        <w:t>, o którym mowa w a</w:t>
      </w:r>
      <w:r w:rsidR="00D86767" w:rsidRPr="008C5B44">
        <w:rPr>
          <w:rFonts w:cstheme="minorHAnsi"/>
        </w:rPr>
        <w:t>rt</w:t>
      </w:r>
      <w:r w:rsidR="00C774A8" w:rsidRPr="008C5B44">
        <w:rPr>
          <w:rFonts w:cstheme="minorHAnsi"/>
        </w:rPr>
        <w:t xml:space="preserve">. 125 ust.1 ustawy </w:t>
      </w:r>
      <w:proofErr w:type="spellStart"/>
      <w:r w:rsidR="00C774A8" w:rsidRPr="008C5B44">
        <w:rPr>
          <w:rFonts w:cstheme="minorHAnsi"/>
        </w:rPr>
        <w:t>Pzp</w:t>
      </w:r>
      <w:proofErr w:type="spellEnd"/>
      <w:r w:rsidR="007632C3" w:rsidRPr="008C5B44">
        <w:rPr>
          <w:rFonts w:cstheme="minorHAnsi"/>
        </w:rPr>
        <w:t xml:space="preserve">, </w:t>
      </w:r>
      <w:r w:rsidR="007632C3" w:rsidRPr="008C5B44">
        <w:rPr>
          <w:rFonts w:cstheme="minorHAnsi"/>
        </w:rPr>
        <w:cr/>
        <w:t xml:space="preserve">- podmiotowych środków dowodowych, </w:t>
      </w:r>
      <w:r w:rsidR="007632C3" w:rsidRPr="008C5B44">
        <w:rPr>
          <w:rFonts w:cstheme="minorHAnsi"/>
        </w:rPr>
        <w:cr/>
        <w:t>- innych dokumentów lub oświa</w:t>
      </w:r>
      <w:r w:rsidR="00D86767" w:rsidRPr="008C5B44">
        <w:rPr>
          <w:rFonts w:cstheme="minorHAnsi"/>
        </w:rPr>
        <w:t>dczeń składanych w postępowaniu.</w:t>
      </w:r>
      <w:r w:rsidR="007632C3" w:rsidRPr="008C5B44">
        <w:rPr>
          <w:rFonts w:cstheme="minorHAnsi"/>
        </w:rPr>
        <w:cr/>
      </w:r>
      <w:r w:rsidR="003B2BA0" w:rsidRPr="008C5B44">
        <w:rPr>
          <w:rFonts w:cstheme="minorHAnsi"/>
        </w:rPr>
        <w:t>3.</w:t>
      </w:r>
      <w:r w:rsidR="007632C3" w:rsidRPr="008C5B44">
        <w:rPr>
          <w:rFonts w:cstheme="minorHAnsi"/>
        </w:rPr>
        <w:t xml:space="preserve"> Zamawiający może żądać od wykonawców wyjaśnień dotyczących treści oświadczenia</w:t>
      </w:r>
      <w:r w:rsidR="00D86767" w:rsidRPr="008C5B44">
        <w:rPr>
          <w:rFonts w:cstheme="minorHAnsi"/>
        </w:rPr>
        <w:t xml:space="preserve"> o którym mowa w art. 125 ust.1 ustawy </w:t>
      </w:r>
      <w:proofErr w:type="spellStart"/>
      <w:r w:rsidR="00D86767" w:rsidRPr="008C5B44">
        <w:rPr>
          <w:rFonts w:cstheme="minorHAnsi"/>
        </w:rPr>
        <w:t>Pzp</w:t>
      </w:r>
      <w:proofErr w:type="spellEnd"/>
      <w:r w:rsidR="007632C3" w:rsidRPr="008C5B44">
        <w:rPr>
          <w:rFonts w:cstheme="minorHAnsi"/>
        </w:rPr>
        <w:t xml:space="preserve"> lub złożonych podmiotowych środków dowodowych lub innych dokumentów lub oświadczeń składanych w postępowaniu.</w:t>
      </w:r>
      <w:r w:rsidR="007632C3" w:rsidRPr="008C5B44">
        <w:rPr>
          <w:rFonts w:cstheme="minorHAnsi"/>
        </w:rPr>
        <w:cr/>
      </w:r>
      <w:r w:rsidR="00CD6DEB" w:rsidRPr="006F5CF5">
        <w:rPr>
          <w:rFonts w:cstheme="minorHAnsi"/>
        </w:rPr>
        <w:t xml:space="preserve">4. W celu oceny spełnienia przez wykonawcę warunków, o których mowa w pkt. VI.2 SWZ, należy na </w:t>
      </w:r>
      <w:r w:rsidR="00CD6DEB" w:rsidRPr="006F5CF5">
        <w:rPr>
          <w:rFonts w:cstheme="minorHAnsi"/>
        </w:rPr>
        <w:lastRenderedPageBreak/>
        <w:t xml:space="preserve">wezwanie zamawiającego, złożyć w wyznaczonym przez Zamawiającego terminie następujące podmiotowe środki dowodowe: </w:t>
      </w:r>
    </w:p>
    <w:p w:rsidR="00CD6DEB" w:rsidRPr="006F5CF5" w:rsidRDefault="00CD6DEB" w:rsidP="00CD6DEB">
      <w:pPr>
        <w:autoSpaceDE w:val="0"/>
        <w:autoSpaceDN w:val="0"/>
        <w:adjustRightInd w:val="0"/>
        <w:spacing w:after="0" w:line="264" w:lineRule="auto"/>
        <w:jc w:val="both"/>
        <w:rPr>
          <w:rFonts w:cstheme="minorHAnsi"/>
        </w:rPr>
      </w:pPr>
      <w:r w:rsidRPr="006F5CF5">
        <w:rPr>
          <w:rFonts w:cstheme="minorHAnsi"/>
        </w:rPr>
        <w:t xml:space="preserve">1) wykaz robót budowlanych wykonanych nie wcześniej niż w okresie ostatnich 5 lat przed upływem terminu składania ofert, a jeżeli okres prowadzenia działalności jest krótszy w tym okresie, </w:t>
      </w:r>
      <w:r w:rsidRPr="006F5CF5">
        <w:rPr>
          <w:rFonts w:cstheme="minorHAnsi"/>
        </w:rPr>
        <w:cr/>
        <w:t xml:space="preserv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w:t>
      </w:r>
      <w:r w:rsidRPr="006F5CF5">
        <w:rPr>
          <w:rFonts w:cstheme="minorHAnsi"/>
        </w:rPr>
        <w:cr/>
        <w:t>a jeżeli wykonawca z przyczyn niezależnych od niego nie jest w stanie uzyskać tych dokumentów - inne odpowiednie dokumenty,</w:t>
      </w:r>
    </w:p>
    <w:p w:rsidR="00CD6DEB" w:rsidRDefault="00CD6DEB" w:rsidP="00CD6DEB">
      <w:pPr>
        <w:autoSpaceDE w:val="0"/>
        <w:autoSpaceDN w:val="0"/>
        <w:adjustRightInd w:val="0"/>
        <w:spacing w:after="0" w:line="264" w:lineRule="auto"/>
        <w:jc w:val="both"/>
        <w:rPr>
          <w:rFonts w:cstheme="minorHAnsi"/>
        </w:rPr>
      </w:pPr>
      <w:r>
        <w:rPr>
          <w:rFonts w:cstheme="minorHAnsi"/>
        </w:rPr>
        <w:t>2</w:t>
      </w:r>
      <w:r w:rsidRPr="006F5CF5">
        <w:rPr>
          <w:rFonts w:cstheme="minorHAnsi"/>
        </w:rPr>
        <w:t>)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Pr>
          <w:rFonts w:cstheme="minorHAnsi"/>
        </w:rPr>
        <w:t>e do dysponowania tymi osobami,</w:t>
      </w:r>
    </w:p>
    <w:p w:rsidR="00994822" w:rsidRPr="00994822" w:rsidRDefault="00994822" w:rsidP="00CD6DEB">
      <w:pPr>
        <w:autoSpaceDE w:val="0"/>
        <w:autoSpaceDN w:val="0"/>
        <w:adjustRightInd w:val="0"/>
        <w:spacing w:after="0" w:line="264" w:lineRule="auto"/>
        <w:jc w:val="both"/>
        <w:rPr>
          <w:rFonts w:cstheme="minorHAnsi"/>
        </w:rPr>
      </w:pPr>
      <w:r>
        <w:rPr>
          <w:rFonts w:cstheme="minorHAnsi"/>
        </w:rPr>
        <w:t>3</w:t>
      </w:r>
      <w:r w:rsidRPr="00994822">
        <w:rPr>
          <w:rFonts w:cstheme="minorHAnsi"/>
        </w:rPr>
        <w:t>)  wykaz narzędzi, wyposażenia zakładu lub urządzeń technicznych dostępnych wykonawcy w celu wykonania zamówienia publicznego wraz z informacją o podstawie do dysponowania tymi zasobami,</w:t>
      </w:r>
    </w:p>
    <w:p w:rsidR="00EB4B62" w:rsidRPr="005573C9" w:rsidRDefault="00994822" w:rsidP="00CD6DEB">
      <w:pPr>
        <w:autoSpaceDE w:val="0"/>
        <w:autoSpaceDN w:val="0"/>
        <w:adjustRightInd w:val="0"/>
        <w:spacing w:after="0" w:line="264" w:lineRule="auto"/>
        <w:jc w:val="both"/>
        <w:rPr>
          <w:rFonts w:cstheme="minorHAnsi"/>
        </w:rPr>
      </w:pPr>
      <w:r w:rsidRPr="005573C9">
        <w:rPr>
          <w:rFonts w:cstheme="minorHAnsi"/>
        </w:rPr>
        <w:t>4) dokumentów potwierdzających, że wykonawca jest ubezpieczony od odpowiedzialności cywilnej w zakresie prowadzonej działalności związanej z przedmiotem zamówienia ze wskazaniem sumy gwarancyjnej tego ubezpieczenia.</w:t>
      </w:r>
      <w:r w:rsidRPr="005573C9">
        <w:rPr>
          <w:rFonts w:cstheme="minorHAnsi"/>
        </w:rPr>
        <w:cr/>
      </w:r>
      <w:r w:rsidR="00EB4B62" w:rsidRPr="005573C9">
        <w:rPr>
          <w:rFonts w:cstheme="minorHAnsi"/>
        </w:rPr>
        <w:t xml:space="preserve">5) </w:t>
      </w:r>
      <w:r w:rsidR="00B00C28" w:rsidRPr="005573C9">
        <w:rPr>
          <w:rFonts w:cstheme="minorHAnsi"/>
        </w:rPr>
        <w:t xml:space="preserve">wykaz dostaw lub usług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w:t>
      </w:r>
      <w:r w:rsidR="004F455E" w:rsidRPr="005573C9">
        <w:rPr>
          <w:rFonts w:cstheme="minorHAnsi"/>
        </w:rPr>
        <w:t xml:space="preserve">zostały wykonane, </w:t>
      </w:r>
      <w:r w:rsidR="00F65F9A" w:rsidRPr="005573C9">
        <w:rPr>
          <w:rFonts w:cstheme="minorHAnsi"/>
        </w:rPr>
        <w:t>a w przypadku świadczeń powtarzających się lub ciągłych są wykonywane</w:t>
      </w:r>
      <w:r w:rsidR="00B00C28" w:rsidRPr="005573C9">
        <w:rPr>
          <w:rFonts w:cstheme="minorHAnsi"/>
        </w:rPr>
        <w:t xml:space="preserve">, a jeżeli </w:t>
      </w:r>
      <w:r w:rsidR="00BC3075" w:rsidRPr="005573C9">
        <w:rPr>
          <w:rFonts w:cstheme="minorHAnsi"/>
        </w:rPr>
        <w:t>wykonawca przyczyn niezależnych od niego nie jest w stanie uzyskać tych dokumentów – oświadczenie wykonawcy</w:t>
      </w:r>
      <w:r w:rsidR="00157F76" w:rsidRPr="005573C9">
        <w:rPr>
          <w:rFonts w:cstheme="minorHAnsi"/>
        </w:rPr>
        <w:t xml:space="preserve">; w przypadku świadczeń powtarzających się lub ciągłych nadal wykonywanych referencje bądź inne dokumenty </w:t>
      </w:r>
      <w:r w:rsidR="00B8636A" w:rsidRPr="005573C9">
        <w:rPr>
          <w:rFonts w:cstheme="minorHAnsi"/>
        </w:rPr>
        <w:t>potwierdzające ich należyte wykonywanie powinny być wystawione w okresie ostatnich 3 miesięcy;</w:t>
      </w:r>
    </w:p>
    <w:p w:rsidR="00EB4B62" w:rsidRPr="00994822" w:rsidRDefault="00EB4B62" w:rsidP="00CD6DEB">
      <w:pPr>
        <w:autoSpaceDE w:val="0"/>
        <w:autoSpaceDN w:val="0"/>
        <w:adjustRightInd w:val="0"/>
        <w:spacing w:after="0" w:line="264" w:lineRule="auto"/>
        <w:jc w:val="both"/>
        <w:rPr>
          <w:rFonts w:cstheme="minorHAnsi"/>
        </w:rPr>
      </w:pPr>
    </w:p>
    <w:p w:rsidR="00CD6DEB" w:rsidRPr="006F5CF5" w:rsidRDefault="00CD6DEB" w:rsidP="00CD6DEB">
      <w:pPr>
        <w:autoSpaceDE w:val="0"/>
        <w:autoSpaceDN w:val="0"/>
        <w:adjustRightInd w:val="0"/>
        <w:spacing w:after="0" w:line="264" w:lineRule="auto"/>
        <w:jc w:val="both"/>
        <w:rPr>
          <w:rFonts w:cstheme="minorHAnsi"/>
        </w:rPr>
      </w:pPr>
      <w:r w:rsidRPr="006F5CF5">
        <w:rPr>
          <w:rFonts w:cstheme="minorHAnsi"/>
        </w:rPr>
        <w:t>5. Postanowienia dot. podmiotowych środków dowodowych</w:t>
      </w:r>
      <w:r w:rsidRPr="006F5CF5">
        <w:rPr>
          <w:rFonts w:cstheme="minorHAnsi"/>
        </w:rPr>
        <w:cr/>
        <w:t xml:space="preserve">1) Podmiotowe środki dowodowe wymienione w pkt. VII.4  nie są dołączane do oferty. Zamawiający przed wyborem najkorzystniejszej oferty wzywa wykonawcę, którego oferta została najwyżej oceniona, do złożenia w wyznaczonym terminie, nie krótszym niż 5 dni, aktualnych na dzień złożenia podmiotowych środków dowodowych. </w:t>
      </w:r>
      <w:r w:rsidRPr="006F5CF5">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rsidR="00DA513B" w:rsidRPr="008C5B44" w:rsidRDefault="00DA513B" w:rsidP="00B914B1">
      <w:pPr>
        <w:pStyle w:val="Lista4"/>
        <w:ind w:left="0" w:firstLine="0"/>
        <w:rPr>
          <w:rFonts w:cstheme="minorHAnsi"/>
        </w:rPr>
      </w:pPr>
    </w:p>
    <w:p w:rsidR="00AD5E6A" w:rsidRPr="008C5B44" w:rsidRDefault="00775E9E" w:rsidP="00716C43">
      <w:pPr>
        <w:pStyle w:val="Lista2"/>
        <w:rPr>
          <w:rFonts w:cstheme="minorHAnsi"/>
        </w:rPr>
      </w:pPr>
      <w:r w:rsidRPr="008C5B44">
        <w:rPr>
          <w:rFonts w:cstheme="minorHAnsi"/>
        </w:rPr>
        <w:t>VIII.</w:t>
      </w:r>
      <w:r w:rsidR="00716C43" w:rsidRPr="008C5B44">
        <w:rPr>
          <w:rFonts w:cstheme="minorHAnsi"/>
        </w:rPr>
        <w:tab/>
      </w:r>
      <w:r w:rsidRPr="008C5B44">
        <w:rPr>
          <w:rFonts w:cstheme="minorHAnsi"/>
        </w:rPr>
        <w:t>Informacja o sposobie porozumiewania się zamawiającego z wykonawcam</w:t>
      </w:r>
      <w:r w:rsidR="007E6CF4" w:rsidRPr="008C5B44">
        <w:rPr>
          <w:rFonts w:cstheme="minorHAnsi"/>
        </w:rPr>
        <w:t>i.</w:t>
      </w:r>
    </w:p>
    <w:p w:rsidR="006945B8"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lastRenderedPageBreak/>
        <w:t>Osobą uprawnioną do kontaktu z Wykonawcami jest</w:t>
      </w:r>
      <w:r w:rsidR="00CB597D" w:rsidRPr="008C5B44">
        <w:rPr>
          <w:rFonts w:asciiTheme="minorHAnsi" w:hAnsiTheme="minorHAnsi" w:cstheme="minorHAnsi"/>
          <w:sz w:val="22"/>
          <w:szCs w:val="22"/>
        </w:rPr>
        <w:t xml:space="preserve">: </w:t>
      </w:r>
    </w:p>
    <w:p w:rsidR="002705F6" w:rsidRPr="008C5B44" w:rsidRDefault="006945B8" w:rsidP="00FE34D1">
      <w:pPr>
        <w:pStyle w:val="NormalnyWeb"/>
        <w:numPr>
          <w:ilvl w:val="0"/>
          <w:numId w:val="49"/>
        </w:numPr>
        <w:spacing w:before="0" w:beforeAutospacing="0" w:line="271" w:lineRule="auto"/>
        <w:ind w:left="2127" w:hanging="17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Aleksander </w:t>
      </w:r>
      <w:r w:rsidR="00FE34D1">
        <w:rPr>
          <w:rFonts w:asciiTheme="minorHAnsi" w:hAnsiTheme="minorHAnsi" w:cstheme="minorHAnsi"/>
          <w:sz w:val="22"/>
          <w:szCs w:val="22"/>
        </w:rPr>
        <w:t>Korcz – Wydział Infrastruktury t</w:t>
      </w:r>
      <w:r w:rsidRPr="008C5B44">
        <w:rPr>
          <w:rFonts w:asciiTheme="minorHAnsi" w:hAnsiTheme="minorHAnsi" w:cstheme="minorHAnsi"/>
          <w:sz w:val="22"/>
          <w:szCs w:val="22"/>
        </w:rPr>
        <w:t>echnicznej i Inwestycji</w:t>
      </w:r>
      <w:r w:rsidR="00492F25" w:rsidRPr="008C5B44">
        <w:rPr>
          <w:rFonts w:asciiTheme="minorHAnsi" w:hAnsiTheme="minorHAnsi" w:cstheme="minorHAnsi"/>
          <w:sz w:val="22"/>
          <w:szCs w:val="22"/>
        </w:rPr>
        <w:t xml:space="preserve">, </w:t>
      </w:r>
    </w:p>
    <w:p w:rsidR="00775E9E" w:rsidRPr="008C5B44" w:rsidRDefault="00CB597D" w:rsidP="00652EFD">
      <w:pPr>
        <w:pStyle w:val="NormalnyWeb"/>
        <w:numPr>
          <w:ilvl w:val="0"/>
          <w:numId w:val="49"/>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Anna </w:t>
      </w:r>
      <w:proofErr w:type="spellStart"/>
      <w:r w:rsidRPr="008C5B44">
        <w:rPr>
          <w:rFonts w:asciiTheme="minorHAnsi" w:hAnsiTheme="minorHAnsi" w:cstheme="minorHAnsi"/>
          <w:sz w:val="22"/>
          <w:szCs w:val="22"/>
        </w:rPr>
        <w:t>Mykowska</w:t>
      </w:r>
      <w:proofErr w:type="spellEnd"/>
      <w:r w:rsidRPr="008C5B44">
        <w:rPr>
          <w:rFonts w:asciiTheme="minorHAnsi" w:hAnsiTheme="minorHAnsi" w:cstheme="minorHAnsi"/>
          <w:sz w:val="22"/>
          <w:szCs w:val="22"/>
        </w:rPr>
        <w:t xml:space="preserve"> </w:t>
      </w:r>
      <w:r w:rsidR="00492F25" w:rsidRPr="008C5B44">
        <w:rPr>
          <w:rFonts w:asciiTheme="minorHAnsi" w:hAnsiTheme="minorHAnsi" w:cstheme="minorHAnsi"/>
          <w:sz w:val="22"/>
          <w:szCs w:val="22"/>
        </w:rPr>
        <w:t xml:space="preserve">- </w:t>
      </w:r>
      <w:r w:rsidRPr="008C5B44">
        <w:rPr>
          <w:rFonts w:asciiTheme="minorHAnsi" w:hAnsiTheme="minorHAnsi" w:cstheme="minorHAnsi"/>
          <w:sz w:val="22"/>
          <w:szCs w:val="22"/>
        </w:rPr>
        <w:t>Wydział Zamówień Pu</w:t>
      </w:r>
      <w:r w:rsidR="00492F25" w:rsidRPr="008C5B44">
        <w:rPr>
          <w:rFonts w:asciiTheme="minorHAnsi" w:hAnsiTheme="minorHAnsi" w:cstheme="minorHAnsi"/>
          <w:sz w:val="22"/>
          <w:szCs w:val="22"/>
        </w:rPr>
        <w:t xml:space="preserve">blicznych, </w:t>
      </w:r>
    </w:p>
    <w:p w:rsidR="001E28A7"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Postępowanie prowadzone jest w języku polskim w formie elektronicznej za pośrednictwem </w:t>
      </w:r>
      <w:hyperlink r:id="rId14"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pod adresem</w:t>
      </w:r>
      <w:r w:rsidR="001E28A7" w:rsidRPr="008C5B44">
        <w:rPr>
          <w:rFonts w:asciiTheme="minorHAnsi" w:hAnsiTheme="minorHAnsi" w:cstheme="minorHAnsi"/>
          <w:sz w:val="22"/>
          <w:szCs w:val="22"/>
        </w:rPr>
        <w:t xml:space="preserve"> </w:t>
      </w:r>
      <w:hyperlink r:id="rId15" w:history="1">
        <w:r w:rsidR="001E28A7" w:rsidRPr="008C5B44">
          <w:rPr>
            <w:rStyle w:val="Hipercze"/>
            <w:rFonts w:asciiTheme="minorHAnsi" w:hAnsiTheme="minorHAnsi" w:cstheme="minorHAnsi"/>
            <w:color w:val="auto"/>
            <w:sz w:val="22"/>
            <w:szCs w:val="22"/>
          </w:rPr>
          <w:t>https://platformazakupowa.pl/pn/wolow</w:t>
        </w:r>
      </w:hyperlink>
    </w:p>
    <w:p w:rsidR="001E28A7"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i formularza „</w:t>
      </w:r>
      <w:r w:rsidRPr="008C5B44">
        <w:rPr>
          <w:rFonts w:asciiTheme="minorHAnsi" w:hAnsiTheme="minorHAnsi" w:cstheme="minorHAnsi"/>
          <w:b/>
          <w:bCs/>
          <w:sz w:val="22"/>
          <w:szCs w:val="22"/>
        </w:rPr>
        <w:t>Wyślij wiadomość do zamawiającego</w:t>
      </w:r>
      <w:r w:rsidRPr="008C5B44">
        <w:rPr>
          <w:rFonts w:asciiTheme="minorHAnsi" w:hAnsiTheme="minorHAnsi" w:cstheme="minorHAnsi"/>
          <w:sz w:val="22"/>
          <w:szCs w:val="22"/>
        </w:rPr>
        <w:t>”. </w:t>
      </w:r>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 datę przekazania (wpływu) oświadczeń, wniosków, zawiadomień oraz informacji przyjmuje się datę ich przesłania za pośrednictwem </w:t>
      </w:r>
      <w:hyperlink r:id="rId17"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poprzez kliknięcie przycisku  „Wyślij wiadomość do zamawiającego” po których pojawi się komunikat, że wiadomość została wysłana do zamawiającego. </w:t>
      </w:r>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dopuszcza, opcjonalnie, komunikację  za pośrednictwem poczty elektronicznej. Adres poczty elektronicznej osoby uprawnionej do kontaktu z Wykonawcami: </w:t>
      </w:r>
      <w:hyperlink r:id="rId18" w:history="1">
        <w:r w:rsidR="00716C43" w:rsidRPr="008C5B44">
          <w:rPr>
            <w:rStyle w:val="Hipercze"/>
            <w:rFonts w:asciiTheme="minorHAnsi" w:hAnsiTheme="minorHAnsi" w:cstheme="minorHAnsi"/>
            <w:color w:val="auto"/>
            <w:sz w:val="22"/>
            <w:szCs w:val="22"/>
          </w:rPr>
          <w:t>zp@wolow.pl</w:t>
        </w:r>
      </w:hyperlink>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będzie przekazywał wykonawcom informacje za pośrednictwem </w:t>
      </w:r>
      <w:hyperlink r:id="rId19"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do konkretnego wykonawcy.</w:t>
      </w:r>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tj.:</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stały dostęp do sieci Internet o gwarantowanej przepustowości nie mniejszej niż 512 </w:t>
      </w:r>
      <w:proofErr w:type="spellStart"/>
      <w:r w:rsidRPr="008C5B44">
        <w:rPr>
          <w:rFonts w:asciiTheme="minorHAnsi" w:hAnsiTheme="minorHAnsi" w:cstheme="minorHAnsi"/>
          <w:sz w:val="22"/>
          <w:szCs w:val="22"/>
        </w:rPr>
        <w:t>kb</w:t>
      </w:r>
      <w:proofErr w:type="spellEnd"/>
      <w:r w:rsidRPr="008C5B44">
        <w:rPr>
          <w:rFonts w:asciiTheme="minorHAnsi" w:hAnsiTheme="minorHAnsi" w:cstheme="minorHAnsi"/>
          <w:sz w:val="22"/>
          <w:szCs w:val="22"/>
        </w:rPr>
        <w:t>/s,</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zainstalowana dowolna przeglądarka internetowa, w przypadku Internet Explorer minimalnie wersja 10 0.,</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włączona obsługa </w:t>
      </w:r>
      <w:proofErr w:type="spellStart"/>
      <w:r w:rsidRPr="008C5B44">
        <w:rPr>
          <w:rFonts w:asciiTheme="minorHAnsi" w:hAnsiTheme="minorHAnsi" w:cstheme="minorHAnsi"/>
          <w:sz w:val="22"/>
          <w:szCs w:val="22"/>
        </w:rPr>
        <w:t>JavaScript</w:t>
      </w:r>
      <w:proofErr w:type="spellEnd"/>
      <w:r w:rsidRPr="008C5B44">
        <w:rPr>
          <w:rFonts w:asciiTheme="minorHAnsi" w:hAnsiTheme="minorHAnsi" w:cstheme="minorHAnsi"/>
          <w:sz w:val="22"/>
          <w:szCs w:val="22"/>
        </w:rPr>
        <w:t>,</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zainstalowany program </w:t>
      </w:r>
      <w:proofErr w:type="spellStart"/>
      <w:r w:rsidRPr="008C5B44">
        <w:rPr>
          <w:rFonts w:asciiTheme="minorHAnsi" w:hAnsiTheme="minorHAnsi" w:cstheme="minorHAnsi"/>
          <w:sz w:val="22"/>
          <w:szCs w:val="22"/>
        </w:rPr>
        <w:t>Adobe</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Acrobat</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Reader</w:t>
      </w:r>
      <w:proofErr w:type="spellEnd"/>
      <w:r w:rsidRPr="008C5B44">
        <w:rPr>
          <w:rFonts w:asciiTheme="minorHAnsi" w:hAnsiTheme="minorHAnsi" w:cstheme="minorHAnsi"/>
          <w:sz w:val="22"/>
          <w:szCs w:val="22"/>
        </w:rPr>
        <w:t xml:space="preserve"> lub inny obsługujący format plików </w:t>
      </w:r>
      <w:proofErr w:type="spellStart"/>
      <w:r w:rsidRPr="008C5B44">
        <w:rPr>
          <w:rFonts w:asciiTheme="minorHAnsi" w:hAnsiTheme="minorHAnsi" w:cstheme="minorHAnsi"/>
          <w:sz w:val="22"/>
          <w:szCs w:val="22"/>
        </w:rPr>
        <w:t>.pd</w:t>
      </w:r>
      <w:proofErr w:type="spellEnd"/>
      <w:r w:rsidRPr="008C5B44">
        <w:rPr>
          <w:rFonts w:asciiTheme="minorHAnsi" w:hAnsiTheme="minorHAnsi" w:cstheme="minorHAnsi"/>
          <w:sz w:val="22"/>
          <w:szCs w:val="22"/>
        </w:rPr>
        <w:t>f,</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Platformazakupowa.pl działa według standardu przyjętego w komunikacji sieciowej - kodowanie UTF8,</w:t>
      </w:r>
    </w:p>
    <w:p w:rsidR="003C7B05"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Oznaczenie czasu odbioru danych przez platformę zakupową stanowi datę oraz dokładny czas (</w:t>
      </w:r>
      <w:proofErr w:type="spellStart"/>
      <w:r w:rsidRPr="008C5B44">
        <w:rPr>
          <w:rFonts w:asciiTheme="minorHAnsi" w:hAnsiTheme="minorHAnsi" w:cstheme="minorHAnsi"/>
          <w:sz w:val="22"/>
          <w:szCs w:val="22"/>
        </w:rPr>
        <w:t>hh:mm:ss</w:t>
      </w:r>
      <w:proofErr w:type="spellEnd"/>
      <w:r w:rsidRPr="008C5B44">
        <w:rPr>
          <w:rFonts w:asciiTheme="minorHAnsi" w:hAnsiTheme="minorHAnsi" w:cstheme="minorHAnsi"/>
          <w:sz w:val="22"/>
          <w:szCs w:val="22"/>
        </w:rPr>
        <w:t xml:space="preserve">) generowany </w:t>
      </w:r>
      <w:proofErr w:type="spellStart"/>
      <w:r w:rsidRPr="008C5B44">
        <w:rPr>
          <w:rFonts w:asciiTheme="minorHAnsi" w:hAnsiTheme="minorHAnsi" w:cstheme="minorHAnsi"/>
          <w:sz w:val="22"/>
          <w:szCs w:val="22"/>
        </w:rPr>
        <w:t>wg</w:t>
      </w:r>
      <w:proofErr w:type="spellEnd"/>
      <w:r w:rsidRPr="008C5B44">
        <w:rPr>
          <w:rFonts w:asciiTheme="minorHAnsi" w:hAnsiTheme="minorHAnsi" w:cstheme="minorHAnsi"/>
          <w:sz w:val="22"/>
          <w:szCs w:val="22"/>
        </w:rPr>
        <w:t>. czasu lokalnego serwera synchronizowanego z zegarem Głównego Urzędu Miar.</w:t>
      </w:r>
    </w:p>
    <w:p w:rsidR="002959C9" w:rsidRPr="008C5B44"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Wykonawca, przystępując do niniejszego postępowania o udzielenie zamówienia publicznego:</w:t>
      </w:r>
      <w:r w:rsidR="002959C9"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akceptuje warunki korzystania z </w:t>
      </w:r>
      <w:hyperlink r:id="rId22"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określone w Regulaminie </w:t>
      </w:r>
      <w:r w:rsidRPr="008C5B44">
        <w:rPr>
          <w:rFonts w:asciiTheme="minorHAnsi" w:hAnsiTheme="minorHAnsi" w:cstheme="minorHAnsi"/>
          <w:sz w:val="22"/>
          <w:szCs w:val="22"/>
        </w:rPr>
        <w:lastRenderedPageBreak/>
        <w:t xml:space="preserve">zamieszczonym na stronie internetowej </w:t>
      </w:r>
      <w:hyperlink r:id="rId23" w:history="1">
        <w:r w:rsidRPr="008C5B44">
          <w:rPr>
            <w:rStyle w:val="Hipercze"/>
            <w:rFonts w:asciiTheme="minorHAnsi" w:hAnsiTheme="minorHAnsi" w:cstheme="minorHAnsi"/>
            <w:color w:val="auto"/>
            <w:sz w:val="22"/>
            <w:szCs w:val="22"/>
            <w:u w:val="none"/>
          </w:rPr>
          <w:t>pod linkiem</w:t>
        </w:r>
      </w:hyperlink>
      <w:r w:rsidRPr="008C5B44">
        <w:rPr>
          <w:rFonts w:asciiTheme="minorHAnsi" w:hAnsiTheme="minorHAnsi" w:cstheme="minorHAnsi"/>
          <w:sz w:val="22"/>
          <w:szCs w:val="22"/>
        </w:rPr>
        <w:t>  w zakładce „Regulamin</w:t>
      </w:r>
      <w:r w:rsidR="00716C43" w:rsidRPr="008C5B44">
        <w:rPr>
          <w:rFonts w:asciiTheme="minorHAnsi" w:hAnsiTheme="minorHAnsi" w:cstheme="minorHAnsi"/>
          <w:sz w:val="22"/>
          <w:szCs w:val="22"/>
        </w:rPr>
        <w:t>”</w:t>
      </w:r>
      <w:r w:rsidRPr="008C5B44">
        <w:rPr>
          <w:rFonts w:asciiTheme="minorHAnsi" w:hAnsiTheme="minorHAnsi" w:cstheme="minorHAnsi"/>
          <w:sz w:val="22"/>
          <w:szCs w:val="22"/>
        </w:rPr>
        <w:t xml:space="preserve"> oraz uznaje go za wiążący,</w:t>
      </w:r>
      <w:r w:rsidR="002959C9"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zapoznał i stosuje się do Instrukcji składania ofert/wniosków dostępnej </w:t>
      </w:r>
      <w:hyperlink r:id="rId24" w:history="1">
        <w:r w:rsidRPr="008C5B44">
          <w:rPr>
            <w:rStyle w:val="Hipercze"/>
            <w:rFonts w:asciiTheme="minorHAnsi" w:hAnsiTheme="minorHAnsi" w:cstheme="minorHAnsi"/>
            <w:color w:val="auto"/>
            <w:sz w:val="22"/>
            <w:szCs w:val="22"/>
          </w:rPr>
          <w:t>pod linkiem</w:t>
        </w:r>
      </w:hyperlink>
      <w:r w:rsidRPr="008C5B44">
        <w:rPr>
          <w:rFonts w:asciiTheme="minorHAnsi" w:hAnsiTheme="minorHAnsi" w:cstheme="minorHAnsi"/>
          <w:sz w:val="22"/>
          <w:szCs w:val="22"/>
        </w:rPr>
        <w:t>. </w:t>
      </w:r>
    </w:p>
    <w:p w:rsidR="002959C9" w:rsidRPr="008C5B44"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b/>
          <w:bCs/>
          <w:sz w:val="22"/>
          <w:szCs w:val="22"/>
        </w:rPr>
        <w:t xml:space="preserve">Zamawiający nie ponosi odpowiedzialności za złożenie oferty w sposób niezgodny z Instrukcją korzystania z </w:t>
      </w:r>
      <w:hyperlink r:id="rId25" w:history="1">
        <w:r w:rsidRPr="008C5B44">
          <w:rPr>
            <w:rStyle w:val="Hipercze"/>
            <w:rFonts w:asciiTheme="minorHAnsi" w:hAnsiTheme="minorHAnsi" w:cstheme="minorHAnsi"/>
            <w:b/>
            <w:bCs/>
            <w:color w:val="auto"/>
            <w:sz w:val="22"/>
            <w:szCs w:val="22"/>
          </w:rPr>
          <w:t>platformazakupowa.pl</w:t>
        </w:r>
      </w:hyperlink>
      <w:r w:rsidRPr="008C5B44">
        <w:rPr>
          <w:rFonts w:asciiTheme="minorHAnsi" w:hAnsiTheme="minorHAnsi" w:cstheme="minorHAnsi"/>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8C5B44"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informuje, że instrukcje korzystania z </w:t>
      </w:r>
      <w:hyperlink r:id="rId26"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znajdują się w zakładce „Instrukcje dla Wykonawców</w:t>
      </w:r>
      <w:r w:rsidR="00716C43" w:rsidRPr="008C5B44">
        <w:rPr>
          <w:rFonts w:asciiTheme="minorHAnsi" w:hAnsiTheme="minorHAnsi" w:cstheme="minorHAnsi"/>
          <w:sz w:val="22"/>
          <w:szCs w:val="22"/>
        </w:rPr>
        <w:t>”</w:t>
      </w:r>
      <w:r w:rsidRPr="008C5B44">
        <w:rPr>
          <w:rFonts w:asciiTheme="minorHAnsi" w:hAnsiTheme="minorHAnsi" w:cstheme="minorHAnsi"/>
          <w:sz w:val="22"/>
          <w:szCs w:val="22"/>
        </w:rPr>
        <w:t xml:space="preserve"> na stronie internetowej pod adresem: </w:t>
      </w:r>
      <w:hyperlink r:id="rId28" w:history="1">
        <w:r w:rsidRPr="008C5B44">
          <w:rPr>
            <w:rStyle w:val="Hipercze"/>
            <w:rFonts w:asciiTheme="minorHAnsi" w:hAnsiTheme="minorHAnsi" w:cstheme="minorHAnsi"/>
            <w:color w:val="auto"/>
            <w:sz w:val="22"/>
            <w:szCs w:val="22"/>
          </w:rPr>
          <w:t>https://platformazakupowa.pl/strona/45-instrukcje</w:t>
        </w:r>
      </w:hyperlink>
    </w:p>
    <w:p w:rsidR="0050567A" w:rsidRPr="008C5B44" w:rsidRDefault="00A17F27" w:rsidP="00716C43">
      <w:pPr>
        <w:pStyle w:val="Lista"/>
        <w:rPr>
          <w:rFonts w:cstheme="minorHAnsi"/>
        </w:rPr>
      </w:pPr>
      <w:r w:rsidRPr="008C5B44">
        <w:rPr>
          <w:rFonts w:cstheme="minorHAnsi"/>
        </w:rPr>
        <w:t>10.</w:t>
      </w:r>
      <w:r w:rsidR="00716C43" w:rsidRPr="008C5B44">
        <w:rPr>
          <w:rFonts w:cstheme="minorHAnsi"/>
        </w:rPr>
        <w:tab/>
      </w:r>
      <w:r w:rsidRPr="008C5B44">
        <w:rPr>
          <w:rFonts w:cstheme="minorHAnsi"/>
        </w:rPr>
        <w:t>Modyfikacja treści specyfikacji warunków zamówienia:</w:t>
      </w:r>
      <w:r w:rsidRPr="008C5B44">
        <w:rPr>
          <w:rFonts w:cstheme="minorHAnsi"/>
        </w:rPr>
        <w:cr/>
        <w:t>1)</w:t>
      </w:r>
      <w:r w:rsidRPr="008C5B44">
        <w:rPr>
          <w:rFonts w:cstheme="minorHAnsi"/>
        </w:rPr>
        <w:tab/>
        <w:t>W uzasadnionych przypadkach zamawiający może przed upływem terminu składania ofert zmodyfikować treść specyfikacji warunków zamówienia.</w:t>
      </w:r>
      <w:r w:rsidRPr="008C5B44">
        <w:rPr>
          <w:rFonts w:cstheme="minorHAnsi"/>
        </w:rPr>
        <w:cr/>
        <w:t>2)</w:t>
      </w:r>
      <w:r w:rsidRPr="008C5B44">
        <w:rPr>
          <w:rFonts w:cstheme="minorHAnsi"/>
        </w:rPr>
        <w:tab/>
        <w:t>Wprowadzone w ten sposób modyfikacje, uzupełnienia i ustalenia lub zmiany, w tym zmiany terminów zamieszczone zostaną na stronie internetowej</w:t>
      </w:r>
      <w:r w:rsidR="004D62AF" w:rsidRPr="008C5B44">
        <w:rPr>
          <w:rFonts w:cstheme="minorHAnsi"/>
        </w:rPr>
        <w:t xml:space="preserve"> pod adresem: </w:t>
      </w:r>
      <w:hyperlink r:id="rId29" w:history="1">
        <w:r w:rsidR="0073397B" w:rsidRPr="008C5B44">
          <w:rPr>
            <w:rStyle w:val="Hipercze"/>
            <w:rFonts w:cstheme="minorHAnsi"/>
            <w:color w:val="auto"/>
          </w:rPr>
          <w:t>https://platformazakupowa.pl/pn/wolow</w:t>
        </w:r>
      </w:hyperlink>
      <w:r w:rsidRPr="008C5B44">
        <w:rPr>
          <w:rFonts w:cstheme="minorHAnsi"/>
        </w:rPr>
        <w:cr/>
        <w:t>3)</w:t>
      </w:r>
      <w:r w:rsidRPr="008C5B4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8C5B44">
        <w:rPr>
          <w:rFonts w:cstheme="minorHAnsi"/>
        </w:rPr>
        <w:cr/>
      </w:r>
    </w:p>
    <w:p w:rsidR="00772B77" w:rsidRPr="008C5B44" w:rsidRDefault="00A616B0" w:rsidP="00716C43">
      <w:pPr>
        <w:pStyle w:val="Lista2"/>
        <w:rPr>
          <w:rFonts w:cstheme="minorHAnsi"/>
        </w:rPr>
      </w:pPr>
      <w:r w:rsidRPr="008C5B44">
        <w:rPr>
          <w:rFonts w:cstheme="minorHAnsi"/>
        </w:rPr>
        <w:t>I</w:t>
      </w:r>
      <w:r w:rsidR="00772B77" w:rsidRPr="008C5B44">
        <w:rPr>
          <w:rFonts w:cstheme="minorHAnsi"/>
        </w:rPr>
        <w:t>X.</w:t>
      </w:r>
      <w:r w:rsidR="00716C43" w:rsidRPr="008C5B44">
        <w:rPr>
          <w:rFonts w:cstheme="minorHAnsi"/>
        </w:rPr>
        <w:tab/>
      </w:r>
      <w:r w:rsidR="00772B77" w:rsidRPr="008C5B44">
        <w:rPr>
          <w:rFonts w:cstheme="minorHAnsi"/>
        </w:rPr>
        <w:t>Wymagania dotyczące wadium.</w:t>
      </w:r>
    </w:p>
    <w:p w:rsidR="000D2197" w:rsidRPr="008C5B44" w:rsidRDefault="00A616B0" w:rsidP="00186611">
      <w:pPr>
        <w:pStyle w:val="Lista-kontynuacja2"/>
        <w:ind w:left="284"/>
        <w:rPr>
          <w:rFonts w:cstheme="minorHAnsi"/>
          <w:b/>
        </w:rPr>
      </w:pPr>
      <w:r w:rsidRPr="008C5B44">
        <w:rPr>
          <w:rFonts w:cstheme="minorHAnsi"/>
        </w:rPr>
        <w:t xml:space="preserve">Zamawiający </w:t>
      </w:r>
      <w:r w:rsidR="00772B77" w:rsidRPr="008C5B44">
        <w:rPr>
          <w:rFonts w:cstheme="minorHAnsi"/>
        </w:rPr>
        <w:t xml:space="preserve">nie </w:t>
      </w:r>
      <w:r w:rsidRPr="008C5B44">
        <w:rPr>
          <w:rFonts w:cstheme="minorHAnsi"/>
        </w:rPr>
        <w:t xml:space="preserve">wymaga wniesienia wadium. </w:t>
      </w:r>
      <w:r w:rsidRPr="008C5B44">
        <w:rPr>
          <w:rFonts w:cstheme="minorHAnsi"/>
        </w:rPr>
        <w:cr/>
      </w:r>
    </w:p>
    <w:p w:rsidR="000D2197" w:rsidRPr="008C5B44" w:rsidRDefault="000D2197" w:rsidP="00716C43">
      <w:pPr>
        <w:pStyle w:val="Lista2"/>
        <w:rPr>
          <w:rFonts w:cstheme="minorHAnsi"/>
        </w:rPr>
      </w:pPr>
      <w:r w:rsidRPr="008C5B44">
        <w:rPr>
          <w:rFonts w:cstheme="minorHAnsi"/>
        </w:rPr>
        <w:t>X.</w:t>
      </w:r>
      <w:r w:rsidR="00716C43" w:rsidRPr="008C5B44">
        <w:rPr>
          <w:rFonts w:cstheme="minorHAnsi"/>
        </w:rPr>
        <w:tab/>
      </w:r>
      <w:r w:rsidRPr="008C5B44">
        <w:rPr>
          <w:rFonts w:cstheme="minorHAnsi"/>
        </w:rPr>
        <w:t>Termin związania ofertą</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Bieg terminu związania ofertą rozpoczyna się wraz z upły</w:t>
      </w:r>
      <w:r w:rsidR="000D2197" w:rsidRPr="008C5B44">
        <w:rPr>
          <w:rFonts w:cstheme="minorHAnsi"/>
        </w:rPr>
        <w:t>wem terminu składania ofert.</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 xml:space="preserve">Wykonawca pozostaje związany ofertą przez okres 30 dni od upływu terminu składania ofert, tj. do </w:t>
      </w:r>
      <w:r w:rsidRPr="00531F4D">
        <w:rPr>
          <w:rFonts w:cstheme="minorHAnsi"/>
        </w:rPr>
        <w:t>dnia</w:t>
      </w:r>
      <w:r w:rsidRPr="00531F4D">
        <w:rPr>
          <w:rFonts w:cstheme="minorHAnsi"/>
          <w:b/>
        </w:rPr>
        <w:t xml:space="preserve"> </w:t>
      </w:r>
      <w:r w:rsidR="00A2340B" w:rsidRPr="00531F4D">
        <w:rPr>
          <w:rFonts w:cstheme="minorHAnsi"/>
        </w:rPr>
        <w:t>12.11.</w:t>
      </w:r>
      <w:r w:rsidR="00492F25" w:rsidRPr="00531F4D">
        <w:rPr>
          <w:rFonts w:cstheme="minorHAnsi"/>
        </w:rPr>
        <w:t>2021</w:t>
      </w:r>
      <w:r w:rsidR="00D624C6" w:rsidRPr="00531F4D">
        <w:rPr>
          <w:rFonts w:cstheme="minorHAnsi"/>
        </w:rPr>
        <w:t xml:space="preserve"> r.</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8C5B44">
        <w:rPr>
          <w:rFonts w:cstheme="minorHAnsi"/>
        </w:rPr>
        <w:t>res, nie dłuższy niż 30 dni.</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Przedłużenie terminu związania ofertą, o którym mowa w ust. 2, wymaga złożenia przez wykonawcę pisemnego oświadczenia o wyrażeniu zgody na przedłu</w:t>
      </w:r>
      <w:r w:rsidR="000D2197" w:rsidRPr="008C5B44">
        <w:rPr>
          <w:rFonts w:cstheme="minorHAnsi"/>
        </w:rPr>
        <w:t>żenie terminu związania ofertą.</w:t>
      </w:r>
    </w:p>
    <w:p w:rsidR="00A616B0"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Przedłużenie terminu związania ofertą może nastąpić wraz z przedłużeniem okresu ważności wadium albo, jeżeli nie jest to możliwe, z wniesieniem nowego wadium na przedłużony okres związania ofertą.</w:t>
      </w:r>
      <w:r w:rsidRPr="008C5B44">
        <w:rPr>
          <w:rFonts w:cstheme="minorHAnsi"/>
        </w:rPr>
        <w:cr/>
      </w:r>
    </w:p>
    <w:p w:rsidR="00590AFE" w:rsidRPr="008C5B44" w:rsidRDefault="00590AFE" w:rsidP="00186611">
      <w:pPr>
        <w:pStyle w:val="Lista2"/>
        <w:ind w:left="0" w:firstLine="141"/>
        <w:rPr>
          <w:rFonts w:cstheme="minorHAnsi"/>
        </w:rPr>
      </w:pPr>
      <w:r w:rsidRPr="008C5B44">
        <w:rPr>
          <w:rFonts w:cstheme="minorHAnsi"/>
          <w:b/>
        </w:rPr>
        <w:lastRenderedPageBreak/>
        <w:t>XI.</w:t>
      </w:r>
      <w:r w:rsidR="00716C43" w:rsidRPr="008C5B44">
        <w:rPr>
          <w:rFonts w:cstheme="minorHAnsi"/>
          <w:b/>
        </w:rPr>
        <w:tab/>
      </w:r>
      <w:r w:rsidRPr="008C5B44">
        <w:rPr>
          <w:rFonts w:cstheme="minorHAnsi"/>
          <w:b/>
        </w:rPr>
        <w:t>Opis sposobu przygotowania oferty</w:t>
      </w:r>
      <w:r w:rsidRPr="008C5B44">
        <w:rPr>
          <w:rFonts w:cstheme="minorHAnsi"/>
          <w:b/>
        </w:rPr>
        <w:cr/>
      </w:r>
      <w:r w:rsidR="004E60D4" w:rsidRPr="008C5B44">
        <w:rPr>
          <w:rFonts w:cstheme="minorHAnsi"/>
        </w:rPr>
        <w:t>1)</w:t>
      </w:r>
      <w:r w:rsidR="00453628" w:rsidRPr="008C5B44">
        <w:rPr>
          <w:rFonts w:cstheme="minorHAnsi"/>
        </w:rPr>
        <w:t xml:space="preserve"> Forma oferty oraz oświadczenia:</w:t>
      </w:r>
      <w:r w:rsidR="00453628" w:rsidRPr="008C5B44">
        <w:rPr>
          <w:rFonts w:cstheme="minorHAnsi"/>
        </w:rPr>
        <w:cr/>
      </w:r>
      <w:r w:rsidR="00432B90" w:rsidRPr="008C5B44">
        <w:rPr>
          <w:rFonts w:cstheme="minorHAnsi"/>
        </w:rPr>
        <w:t xml:space="preserve">Oferta </w:t>
      </w:r>
      <w:r w:rsidRPr="008C5B44">
        <w:rPr>
          <w:rFonts w:cstheme="minorHAnsi"/>
        </w:rPr>
        <w:t xml:space="preserve">oraz przedmiotowe środki dowodowe (jeżeli były wymagane) składane elektronicznie muszą zostać podpisane </w:t>
      </w:r>
      <w:r w:rsidRPr="008C5B44">
        <w:rPr>
          <w:rFonts w:cstheme="minorHAnsi"/>
          <w:b/>
          <w:bCs/>
        </w:rPr>
        <w:t>elektronicznym kwalifikowanym podpisem</w:t>
      </w:r>
      <w:r w:rsidRPr="008C5B44">
        <w:rPr>
          <w:rFonts w:cstheme="minorHAnsi"/>
        </w:rPr>
        <w:t xml:space="preserve"> lub </w:t>
      </w:r>
      <w:r w:rsidRPr="008C5B44">
        <w:rPr>
          <w:rFonts w:cstheme="minorHAnsi"/>
          <w:b/>
          <w:bCs/>
        </w:rPr>
        <w:t>podpisem zaufanym</w:t>
      </w:r>
      <w:r w:rsidRPr="008C5B44">
        <w:rPr>
          <w:rFonts w:cstheme="minorHAnsi"/>
        </w:rPr>
        <w:t xml:space="preserve"> lub </w:t>
      </w:r>
      <w:r w:rsidRPr="008C5B44">
        <w:rPr>
          <w:rFonts w:cstheme="minorHAnsi"/>
          <w:b/>
          <w:bCs/>
        </w:rPr>
        <w:t>podpisem osobistym</w:t>
      </w:r>
      <w:r w:rsidRPr="008C5B44">
        <w:rPr>
          <w:rFonts w:cstheme="minorHAnsi"/>
        </w:rPr>
        <w:t xml:space="preserve">. W procesie składania oferty, wniosku w tym przedmiotowych środków dowodowych na platformie, </w:t>
      </w:r>
      <w:r w:rsidRPr="008C5B44">
        <w:rPr>
          <w:rFonts w:cstheme="minorHAnsi"/>
          <w:b/>
          <w:bCs/>
        </w:rPr>
        <w:t>kwalifikowany podpis elektroniczny</w:t>
      </w:r>
      <w:r w:rsidRPr="008C5B44">
        <w:rPr>
          <w:rFonts w:cstheme="minorHAnsi"/>
        </w:rPr>
        <w:t xml:space="preserve"> lub </w:t>
      </w:r>
      <w:r w:rsidRPr="008C5B44">
        <w:rPr>
          <w:rFonts w:cstheme="minorHAnsi"/>
          <w:b/>
          <w:bCs/>
        </w:rPr>
        <w:t>podpis zaufany</w:t>
      </w:r>
      <w:r w:rsidRPr="008C5B44">
        <w:rPr>
          <w:rFonts w:cstheme="minorHAnsi"/>
        </w:rPr>
        <w:t xml:space="preserve"> lub </w:t>
      </w:r>
      <w:r w:rsidRPr="008C5B44">
        <w:rPr>
          <w:rFonts w:cstheme="minorHAnsi"/>
          <w:b/>
          <w:bCs/>
        </w:rPr>
        <w:t>podpis osobisty</w:t>
      </w:r>
      <w:r w:rsidRPr="008C5B44">
        <w:rPr>
          <w:rFonts w:cstheme="minorHAnsi"/>
        </w:rPr>
        <w:t xml:space="preserve"> Wykonawca składa bezpośrednio na dokumencie, który następnie przesyła do systemu.</w:t>
      </w:r>
    </w:p>
    <w:p w:rsidR="00C51372" w:rsidRPr="008C5B44" w:rsidRDefault="00C51372" w:rsidP="00652EFD">
      <w:pPr>
        <w:pStyle w:val="NormalnyWeb"/>
        <w:numPr>
          <w:ilvl w:val="0"/>
          <w:numId w:val="7"/>
        </w:numPr>
        <w:tabs>
          <w:tab w:val="num" w:pos="0"/>
        </w:tabs>
        <w:spacing w:before="0" w:beforeAutospacing="0" w:line="271" w:lineRule="auto"/>
        <w:ind w:left="0" w:firstLine="0"/>
        <w:jc w:val="both"/>
        <w:textAlignment w:val="baseline"/>
        <w:rPr>
          <w:rFonts w:asciiTheme="minorHAnsi" w:hAnsiTheme="minorHAnsi" w:cstheme="minorHAnsi"/>
          <w:sz w:val="22"/>
          <w:szCs w:val="22"/>
        </w:rPr>
      </w:pPr>
      <w:r w:rsidRPr="008C5B4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8C5B44" w:rsidRDefault="00590AFE"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sz w:val="22"/>
          <w:szCs w:val="22"/>
        </w:rPr>
      </w:pPr>
      <w:r w:rsidRPr="008C5B44">
        <w:rPr>
          <w:rFonts w:asciiTheme="minorHAnsi" w:hAnsiTheme="minorHAnsi" w:cstheme="minorHAnsi"/>
          <w:b w:val="0"/>
          <w:bCs w:val="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8C5B44">
        <w:rPr>
          <w:rFonts w:asciiTheme="minorHAnsi" w:hAnsiTheme="minorHAnsi" w:cstheme="minorHAnsi"/>
          <w:sz w:val="22"/>
          <w:szCs w:val="22"/>
        </w:rPr>
        <w:t>kwalifikowanym podpisem elektronicznym</w:t>
      </w:r>
      <w:r w:rsidRPr="008C5B44">
        <w:rPr>
          <w:rFonts w:asciiTheme="minorHAnsi" w:hAnsiTheme="minorHAnsi" w:cstheme="minorHAnsi"/>
          <w:b w:val="0"/>
          <w:bCs w:val="0"/>
          <w:sz w:val="22"/>
          <w:szCs w:val="22"/>
        </w:rPr>
        <w:t xml:space="preserve"> lub </w:t>
      </w:r>
      <w:r w:rsidRPr="008C5B44">
        <w:rPr>
          <w:rFonts w:asciiTheme="minorHAnsi" w:hAnsiTheme="minorHAnsi" w:cstheme="minorHAnsi"/>
          <w:sz w:val="22"/>
          <w:szCs w:val="22"/>
        </w:rPr>
        <w:t>podpisem zaufanym</w:t>
      </w:r>
      <w:r w:rsidRPr="008C5B44">
        <w:rPr>
          <w:rFonts w:asciiTheme="minorHAnsi" w:hAnsiTheme="minorHAnsi" w:cstheme="minorHAnsi"/>
          <w:b w:val="0"/>
          <w:bCs w:val="0"/>
          <w:sz w:val="22"/>
          <w:szCs w:val="22"/>
        </w:rPr>
        <w:t xml:space="preserve"> lub </w:t>
      </w:r>
      <w:r w:rsidRPr="008C5B44">
        <w:rPr>
          <w:rFonts w:asciiTheme="minorHAnsi" w:hAnsiTheme="minorHAnsi" w:cstheme="minorHAnsi"/>
          <w:sz w:val="22"/>
          <w:szCs w:val="22"/>
        </w:rPr>
        <w:t>podpisem osobistym</w:t>
      </w:r>
      <w:r w:rsidRPr="008C5B44">
        <w:rPr>
          <w:rFonts w:asciiTheme="minorHAnsi" w:hAnsiTheme="minorHAnsi" w:cstheme="minorHAnsi"/>
          <w:b w:val="0"/>
          <w:bCs w:val="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8C5B44" w:rsidRDefault="009D73E3"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sz w:val="22"/>
          <w:szCs w:val="22"/>
        </w:rPr>
      </w:pPr>
      <w:r w:rsidRPr="008C5B4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8C5B44" w:rsidRDefault="000F1326"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sz w:val="22"/>
          <w:szCs w:val="22"/>
        </w:rPr>
      </w:pPr>
      <w:r w:rsidRPr="008C5B4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Oferta powinna być:</w:t>
      </w:r>
      <w:r w:rsidR="000F1326" w:rsidRPr="008C5B44">
        <w:rPr>
          <w:rFonts w:asciiTheme="minorHAnsi" w:hAnsiTheme="minorHAnsi" w:cstheme="minorHAnsi"/>
          <w:sz w:val="22"/>
          <w:szCs w:val="22"/>
        </w:rPr>
        <w:t xml:space="preserve"> </w:t>
      </w:r>
    </w:p>
    <w:p w:rsidR="000F1326" w:rsidRPr="008C5B4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sporządzona na podstawie załączników niniejszej SWZ w języku polskim,</w:t>
      </w:r>
    </w:p>
    <w:p w:rsidR="000F1326" w:rsidRPr="008C5B4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złożona przy użyciu środków komunikacji elektronicznej tzn. za pośrednictwem </w:t>
      </w:r>
      <w:hyperlink r:id="rId30" w:history="1">
        <w:r w:rsidRPr="008C5B44">
          <w:rPr>
            <w:rStyle w:val="Hipercze"/>
            <w:rFonts w:asciiTheme="minorHAnsi" w:hAnsiTheme="minorHAnsi" w:cstheme="minorHAnsi"/>
            <w:color w:val="auto"/>
            <w:sz w:val="22"/>
            <w:szCs w:val="22"/>
            <w:u w:val="none"/>
          </w:rPr>
          <w:t>platformazakupowa.pl</w:t>
        </w:r>
      </w:hyperlink>
      <w:r w:rsidRPr="008C5B44">
        <w:rPr>
          <w:rFonts w:asciiTheme="minorHAnsi" w:hAnsiTheme="minorHAnsi" w:cstheme="minorHAnsi"/>
          <w:sz w:val="22"/>
          <w:szCs w:val="22"/>
        </w:rPr>
        <w:t>,</w:t>
      </w:r>
    </w:p>
    <w:p w:rsidR="000F1326" w:rsidRPr="008C5B4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podpisana </w:t>
      </w:r>
      <w:hyperlink r:id="rId31" w:history="1">
        <w:r w:rsidRPr="008C5B44">
          <w:rPr>
            <w:rStyle w:val="Hipercze"/>
            <w:rFonts w:asciiTheme="minorHAnsi" w:hAnsiTheme="minorHAnsi" w:cstheme="minorHAnsi"/>
            <w:b/>
            <w:bCs/>
            <w:color w:val="auto"/>
            <w:sz w:val="22"/>
            <w:szCs w:val="22"/>
            <w:u w:val="none"/>
          </w:rPr>
          <w:t>kwalifikowanym podpisem elektronicznym</w:t>
        </w:r>
      </w:hyperlink>
      <w:r w:rsidRPr="008C5B44">
        <w:rPr>
          <w:rFonts w:asciiTheme="minorHAnsi" w:hAnsiTheme="minorHAnsi" w:cstheme="minorHAnsi"/>
          <w:sz w:val="22"/>
          <w:szCs w:val="22"/>
        </w:rPr>
        <w:t xml:space="preserve"> lub </w:t>
      </w:r>
      <w:hyperlink r:id="rId32" w:history="1">
        <w:r w:rsidRPr="008C5B44">
          <w:rPr>
            <w:rStyle w:val="Hipercze"/>
            <w:rFonts w:asciiTheme="minorHAnsi" w:hAnsiTheme="minorHAnsi" w:cstheme="minorHAnsi"/>
            <w:b/>
            <w:bCs/>
            <w:color w:val="auto"/>
            <w:sz w:val="22"/>
            <w:szCs w:val="22"/>
            <w:u w:val="none"/>
          </w:rPr>
          <w:t>podpisem zaufanym</w:t>
        </w:r>
      </w:hyperlink>
      <w:r w:rsidRPr="008C5B44">
        <w:rPr>
          <w:rFonts w:asciiTheme="minorHAnsi" w:hAnsiTheme="minorHAnsi" w:cstheme="minorHAnsi"/>
          <w:sz w:val="22"/>
          <w:szCs w:val="22"/>
        </w:rPr>
        <w:t xml:space="preserve"> lub </w:t>
      </w:r>
      <w:hyperlink r:id="rId33" w:history="1">
        <w:r w:rsidRPr="008C5B44">
          <w:rPr>
            <w:rStyle w:val="Hipercze"/>
            <w:rFonts w:asciiTheme="minorHAnsi" w:hAnsiTheme="minorHAnsi" w:cstheme="minorHAnsi"/>
            <w:b/>
            <w:bCs/>
            <w:color w:val="auto"/>
            <w:sz w:val="22"/>
            <w:szCs w:val="22"/>
            <w:u w:val="none"/>
          </w:rPr>
          <w:t>podpisem osobistym</w:t>
        </w:r>
      </w:hyperlink>
      <w:r w:rsidRPr="008C5B44">
        <w:rPr>
          <w:rFonts w:asciiTheme="minorHAnsi" w:hAnsiTheme="minorHAnsi" w:cstheme="minorHAnsi"/>
          <w:sz w:val="22"/>
          <w:szCs w:val="22"/>
        </w:rPr>
        <w:t xml:space="preserve"> przez osobę/osoby upoważnioną/upoważnione.</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8C5B44">
        <w:rPr>
          <w:rFonts w:asciiTheme="minorHAnsi" w:hAnsiTheme="minorHAnsi" w:cstheme="minorHAnsi"/>
          <w:sz w:val="22"/>
          <w:szCs w:val="22"/>
        </w:rPr>
        <w:t>eIDAS</w:t>
      </w:r>
      <w:proofErr w:type="spellEnd"/>
      <w:r w:rsidRPr="008C5B44">
        <w:rPr>
          <w:rFonts w:asciiTheme="minorHAnsi" w:hAnsiTheme="minorHAnsi" w:cstheme="minorHAnsi"/>
          <w:sz w:val="22"/>
          <w:szCs w:val="22"/>
        </w:rPr>
        <w:t>) (UE) nr 910/2014 - od 1 lipca 2016 roku”.</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 przypadku wykorzystania f</w:t>
      </w:r>
      <w:r w:rsidR="00582E6A" w:rsidRPr="008C5B44">
        <w:rPr>
          <w:rFonts w:asciiTheme="minorHAnsi" w:hAnsiTheme="minorHAnsi" w:cstheme="minorHAnsi"/>
          <w:sz w:val="22"/>
          <w:szCs w:val="22"/>
        </w:rPr>
        <w:t xml:space="preserve">ormatu podpisu </w:t>
      </w:r>
      <w:proofErr w:type="spellStart"/>
      <w:r w:rsidR="00582E6A" w:rsidRPr="008C5B44">
        <w:rPr>
          <w:rFonts w:asciiTheme="minorHAnsi" w:hAnsiTheme="minorHAnsi" w:cstheme="minorHAnsi"/>
          <w:sz w:val="22"/>
          <w:szCs w:val="22"/>
        </w:rPr>
        <w:t>XAdES</w:t>
      </w:r>
      <w:proofErr w:type="spellEnd"/>
      <w:r w:rsidR="00582E6A" w:rsidRPr="008C5B44">
        <w:rPr>
          <w:rFonts w:asciiTheme="minorHAnsi" w:hAnsiTheme="minorHAnsi" w:cstheme="minorHAnsi"/>
          <w:sz w:val="22"/>
          <w:szCs w:val="22"/>
        </w:rPr>
        <w:t xml:space="preserve"> zewnętrzny</w:t>
      </w:r>
      <w:r w:rsidRPr="008C5B44">
        <w:rPr>
          <w:rFonts w:asciiTheme="minorHAnsi" w:hAnsiTheme="minorHAnsi" w:cstheme="minorHAnsi"/>
          <w:sz w:val="22"/>
          <w:szCs w:val="22"/>
        </w:rPr>
        <w:t xml:space="preserve"> Zamawiający wymaga dołączenia odpowiedniej ilości plików tj. podpisywanych plików z danymi oraz plików </w:t>
      </w:r>
      <w:proofErr w:type="spellStart"/>
      <w:r w:rsidRPr="008C5B44">
        <w:rPr>
          <w:rFonts w:asciiTheme="minorHAnsi" w:hAnsiTheme="minorHAnsi" w:cstheme="minorHAnsi"/>
          <w:sz w:val="22"/>
          <w:szCs w:val="22"/>
        </w:rPr>
        <w:t>XAdES</w:t>
      </w:r>
      <w:proofErr w:type="spellEnd"/>
      <w:r w:rsidRPr="008C5B44">
        <w:rPr>
          <w:rFonts w:asciiTheme="minorHAnsi" w:hAnsiTheme="minorHAnsi" w:cstheme="minorHAnsi"/>
          <w:sz w:val="22"/>
          <w:szCs w:val="22"/>
        </w:rPr>
        <w:t>.</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Zgodnie z art. 18 ust. 3 ustawy </w:t>
      </w:r>
      <w:proofErr w:type="spellStart"/>
      <w:r w:rsidRPr="008C5B44">
        <w:rPr>
          <w:rFonts w:asciiTheme="minorHAnsi" w:hAnsiTheme="minorHAnsi" w:cstheme="minorHAnsi"/>
          <w:sz w:val="22"/>
          <w:szCs w:val="22"/>
        </w:rPr>
        <w:t>Pzp</w:t>
      </w:r>
      <w:proofErr w:type="spellEnd"/>
      <w:r w:rsidRPr="008C5B44">
        <w:rPr>
          <w:rFonts w:asciiTheme="minorHAnsi" w:hAnsiTheme="minorHAnsi" w:cstheme="minorHAnsi"/>
          <w:sz w:val="22"/>
          <w:szCs w:val="22"/>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w:t>
      </w:r>
      <w:r w:rsidRPr="008C5B44">
        <w:rPr>
          <w:rFonts w:asciiTheme="minorHAnsi" w:hAnsiTheme="minorHAnsi" w:cstheme="minorHAnsi"/>
          <w:sz w:val="22"/>
          <w:szCs w:val="22"/>
        </w:rPr>
        <w:lastRenderedPageBreak/>
        <w:t>składania oferty znajduje się miejsce wyznaczone do dołączenia części oferty stanowiącej tajemnicę przedsiębiorstwa.</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8C5B44">
        <w:rPr>
          <w:rFonts w:asciiTheme="minorHAnsi" w:hAnsiTheme="minorHAnsi" w:cstheme="minorHAnsi"/>
          <w:sz w:val="22"/>
          <w:szCs w:val="22"/>
        </w:rPr>
        <w:t>Pzp</w:t>
      </w:r>
      <w:proofErr w:type="spellEnd"/>
      <w:r w:rsidRPr="008C5B44">
        <w:rPr>
          <w:rFonts w:asciiTheme="minorHAnsi" w:hAnsiTheme="minorHAnsi" w:cstheme="minorHAnsi"/>
          <w:sz w:val="22"/>
          <w:szCs w:val="22"/>
        </w:rPr>
        <w:t>.</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Wykonawca, za pośrednictwem </w:t>
      </w:r>
      <w:hyperlink r:id="rId34"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8C5B44">
        <w:rPr>
          <w:rFonts w:asciiTheme="minorHAnsi" w:hAnsiTheme="minorHAnsi" w:cstheme="minorHAnsi"/>
          <w:sz w:val="22"/>
          <w:szCs w:val="22"/>
        </w:rPr>
        <w:t xml:space="preserve"> </w:t>
      </w:r>
      <w:hyperlink r:id="rId35" w:history="1">
        <w:r w:rsidRPr="008C5B44">
          <w:rPr>
            <w:rStyle w:val="Hipercze"/>
            <w:rFonts w:asciiTheme="minorHAnsi" w:hAnsiTheme="minorHAnsi" w:cstheme="minorHAnsi"/>
            <w:color w:val="auto"/>
            <w:sz w:val="22"/>
            <w:szCs w:val="22"/>
          </w:rPr>
          <w:t>https://platformazakupowa.pl/strona/45-instrukcje</w:t>
        </w:r>
      </w:hyperlink>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Każdy z Wykonawców może złożyć tylko jedną ofertę. Złożenie większej liczby ofert lub oferty zawierającej propozycje wariantowe spowoduje podlegać będzie odrzuceniu.</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Ceny oferty muszą zawierać wszystkie koszty, jakie musi ponieść Wykonawca, aby zrealizować zamówienie z najwyższą starannością oraz ewentualne rabaty.</w:t>
      </w:r>
    </w:p>
    <w:p w:rsidR="00A0622B"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Dokumenty i oświadczenia składane przez wykonawc</w:t>
      </w:r>
      <w:r w:rsidR="00A0622B" w:rsidRPr="008C5B44">
        <w:rPr>
          <w:rFonts w:asciiTheme="minorHAnsi" w:hAnsiTheme="minorHAnsi" w:cstheme="minorHAnsi"/>
          <w:sz w:val="22"/>
          <w:szCs w:val="22"/>
        </w:rPr>
        <w:t>ę powinny być w języku polskim.</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Zgodnie z definicją dokumentu elektronicznego z art.</w:t>
      </w:r>
      <w:r w:rsidR="00A0622B" w:rsidRPr="008C5B44">
        <w:rPr>
          <w:rFonts w:asciiTheme="minorHAnsi" w:hAnsiTheme="minorHAnsi" w:cstheme="minorHAnsi"/>
          <w:sz w:val="22"/>
          <w:szCs w:val="22"/>
        </w:rPr>
        <w:t xml:space="preserve"> 3 ust.</w:t>
      </w:r>
      <w:r w:rsidRPr="008C5B44">
        <w:rPr>
          <w:rFonts w:asciiTheme="minorHAnsi" w:hAnsiTheme="minorHAnsi" w:cstheme="minorHAnsi"/>
          <w:sz w:val="22"/>
          <w:szCs w:val="22"/>
        </w:rPr>
        <w:t xml:space="preserve"> 2 Ustawy o informatyzacji działalności podmiotów realizujących zadania publiczne, opatrzenie pliku</w:t>
      </w:r>
      <w:r w:rsidR="000852C9" w:rsidRPr="008C5B44">
        <w:rPr>
          <w:rFonts w:asciiTheme="minorHAnsi" w:hAnsiTheme="minorHAnsi" w:cstheme="minorHAnsi"/>
          <w:sz w:val="22"/>
          <w:szCs w:val="22"/>
        </w:rPr>
        <w:t xml:space="preserve"> zawierającego skompresowane dane</w:t>
      </w:r>
      <w:r w:rsidRPr="008C5B44">
        <w:rPr>
          <w:rFonts w:asciiTheme="minorHAnsi" w:hAnsiTheme="minorHAnsi" w:cstheme="minorHAnsi"/>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Maksymalny rozmiar jednego pliku przesyłanego za pośrednictwem dedykowanych formularzy do: złożenia, zmiany, wycofania oferty wynosi 150 MB natomiast przy komunikacji wielkość pliku to maksymalnie 500 MB.</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b/>
          <w:bCs/>
          <w:sz w:val="22"/>
          <w:szCs w:val="22"/>
        </w:rPr>
        <w:t>Rozszerzenia plików wykorzystywanych przez Wykonawców powinny być zgodne z</w:t>
      </w:r>
      <w:r w:rsidRPr="008C5B44">
        <w:rPr>
          <w:rFonts w:asciiTheme="minorHAnsi" w:hAnsiTheme="minorHAnsi" w:cstheme="minorHAnsi"/>
          <w:sz w:val="22"/>
          <w:szCs w:val="22"/>
        </w:rPr>
        <w:t xml:space="preserve"> Załącznikiem nr 2 do “Rozporządzenia Rady Ministrów w sprawie Krajowych Ram </w:t>
      </w:r>
      <w:proofErr w:type="spellStart"/>
      <w:r w:rsidRPr="008C5B44">
        <w:rPr>
          <w:rFonts w:asciiTheme="minorHAnsi" w:hAnsiTheme="minorHAnsi" w:cstheme="minorHAnsi"/>
          <w:sz w:val="22"/>
          <w:szCs w:val="22"/>
        </w:rPr>
        <w:t>Interoperacyjności</w:t>
      </w:r>
      <w:proofErr w:type="spellEnd"/>
      <w:r w:rsidRPr="008C5B44">
        <w:rPr>
          <w:rFonts w:asciiTheme="minorHAnsi" w:hAnsiTheme="minorHAnsi" w:cstheme="minorHAnsi"/>
          <w:sz w:val="22"/>
          <w:szCs w:val="22"/>
        </w:rPr>
        <w:t>, minimalnych wymagań dla rejestrów publicznych i wymiany informacji w postaci elektronicznej oraz minimalnych wymagań dla systemów teleinformatycznych”, zwanego dalej Rozporządzeniem KRI.</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rekomenduje wykorzystanie formatów: </w:t>
      </w:r>
      <w:proofErr w:type="spellStart"/>
      <w:r w:rsidRPr="008C5B44">
        <w:rPr>
          <w:rFonts w:asciiTheme="minorHAnsi" w:hAnsiTheme="minorHAnsi" w:cstheme="minorHAnsi"/>
          <w:sz w:val="22"/>
          <w:szCs w:val="22"/>
        </w:rPr>
        <w:t>.pd</w:t>
      </w:r>
      <w:proofErr w:type="spellEnd"/>
      <w:r w:rsidRPr="008C5B44">
        <w:rPr>
          <w:rFonts w:asciiTheme="minorHAnsi" w:hAnsiTheme="minorHAnsi" w:cstheme="minorHAnsi"/>
          <w:sz w:val="22"/>
          <w:szCs w:val="22"/>
        </w:rPr>
        <w:t>f .</w:t>
      </w:r>
      <w:proofErr w:type="spellStart"/>
      <w:r w:rsidRPr="008C5B44">
        <w:rPr>
          <w:rFonts w:asciiTheme="minorHAnsi" w:hAnsiTheme="minorHAnsi" w:cstheme="minorHAnsi"/>
          <w:sz w:val="22"/>
          <w:szCs w:val="22"/>
        </w:rPr>
        <w:t>doc</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docx</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xls</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xlsx</w:t>
      </w:r>
      <w:proofErr w:type="spellEnd"/>
      <w:r w:rsidRPr="008C5B44">
        <w:rPr>
          <w:rFonts w:asciiTheme="minorHAnsi" w:hAnsiTheme="minorHAnsi" w:cstheme="minorHAnsi"/>
          <w:sz w:val="22"/>
          <w:szCs w:val="22"/>
        </w:rPr>
        <w:t xml:space="preserve"> .jpg (.</w:t>
      </w:r>
      <w:proofErr w:type="spellStart"/>
      <w:r w:rsidRPr="008C5B44">
        <w:rPr>
          <w:rFonts w:asciiTheme="minorHAnsi" w:hAnsiTheme="minorHAnsi" w:cstheme="minorHAnsi"/>
          <w:sz w:val="22"/>
          <w:szCs w:val="22"/>
        </w:rPr>
        <w:t>jpeg</w:t>
      </w:r>
      <w:proofErr w:type="spellEnd"/>
      <w:r w:rsidRPr="008C5B44">
        <w:rPr>
          <w:rFonts w:asciiTheme="minorHAnsi" w:hAnsiTheme="minorHAnsi" w:cstheme="minorHAnsi"/>
          <w:sz w:val="22"/>
          <w:szCs w:val="22"/>
        </w:rPr>
        <w:t xml:space="preserve">) </w:t>
      </w:r>
      <w:r w:rsidRPr="008C5B44">
        <w:rPr>
          <w:rFonts w:asciiTheme="minorHAnsi" w:hAnsiTheme="minorHAnsi" w:cstheme="minorHAnsi"/>
          <w:b/>
          <w:bCs/>
          <w:sz w:val="22"/>
          <w:szCs w:val="22"/>
          <w:u w:val="single"/>
        </w:rPr>
        <w:t xml:space="preserve">ze szczególnym wskazaniem na </w:t>
      </w:r>
      <w:proofErr w:type="spellStart"/>
      <w:r w:rsidRPr="008C5B44">
        <w:rPr>
          <w:rFonts w:asciiTheme="minorHAnsi" w:hAnsiTheme="minorHAnsi" w:cstheme="minorHAnsi"/>
          <w:b/>
          <w:bCs/>
          <w:sz w:val="22"/>
          <w:szCs w:val="22"/>
          <w:u w:val="single"/>
        </w:rPr>
        <w:t>.pd</w:t>
      </w:r>
      <w:proofErr w:type="spellEnd"/>
      <w:r w:rsidRPr="008C5B44">
        <w:rPr>
          <w:rFonts w:asciiTheme="minorHAnsi" w:hAnsiTheme="minorHAnsi" w:cstheme="minorHAnsi"/>
          <w:b/>
          <w:bCs/>
          <w:sz w:val="22"/>
          <w:szCs w:val="22"/>
          <w:u w:val="single"/>
        </w:rPr>
        <w:t>f</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 celu ewentualnej kompresji danych Zamawiający rekomenduje wykorzystanie jednego z rozszerzeń:</w:t>
      </w:r>
      <w:r w:rsidR="000F1326" w:rsidRPr="008C5B44">
        <w:rPr>
          <w:rFonts w:asciiTheme="minorHAnsi" w:hAnsiTheme="minorHAnsi" w:cstheme="minorHAnsi"/>
          <w:sz w:val="22"/>
          <w:szCs w:val="22"/>
        </w:rPr>
        <w:t xml:space="preserve"> </w:t>
      </w:r>
    </w:p>
    <w:p w:rsidR="007B058D" w:rsidRPr="008C5B44" w:rsidRDefault="00590AFE" w:rsidP="00652EFD">
      <w:pPr>
        <w:pStyle w:val="NormalnyWeb"/>
        <w:numPr>
          <w:ilvl w:val="0"/>
          <w:numId w:val="22"/>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.zip</w:t>
      </w:r>
    </w:p>
    <w:p w:rsidR="007B058D" w:rsidRPr="008C5B44" w:rsidRDefault="00590AFE" w:rsidP="00652EFD">
      <w:pPr>
        <w:pStyle w:val="NormalnyWeb"/>
        <w:numPr>
          <w:ilvl w:val="0"/>
          <w:numId w:val="22"/>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.7Z</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Wśród rozszerzeń powszechnych a </w:t>
      </w:r>
      <w:r w:rsidRPr="008C5B44">
        <w:rPr>
          <w:rFonts w:asciiTheme="minorHAnsi" w:hAnsiTheme="minorHAnsi" w:cstheme="minorHAnsi"/>
          <w:b/>
          <w:bCs/>
          <w:sz w:val="22"/>
          <w:szCs w:val="22"/>
        </w:rPr>
        <w:t>niewystępujących</w:t>
      </w:r>
      <w:r w:rsidRPr="008C5B44">
        <w:rPr>
          <w:rFonts w:asciiTheme="minorHAnsi" w:hAnsiTheme="minorHAnsi" w:cstheme="minorHAnsi"/>
          <w:sz w:val="22"/>
          <w:szCs w:val="22"/>
        </w:rPr>
        <w:t xml:space="preserve"> w Rozporządzeniu KRI występują: .</w:t>
      </w:r>
      <w:proofErr w:type="spellStart"/>
      <w:r w:rsidRPr="008C5B44">
        <w:rPr>
          <w:rFonts w:asciiTheme="minorHAnsi" w:hAnsiTheme="minorHAnsi" w:cstheme="minorHAnsi"/>
          <w:sz w:val="22"/>
          <w:szCs w:val="22"/>
        </w:rPr>
        <w:t>rar</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gif</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bmp</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numbers</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pages</w:t>
      </w:r>
      <w:proofErr w:type="spellEnd"/>
      <w:r w:rsidRPr="008C5B44">
        <w:rPr>
          <w:rFonts w:asciiTheme="minorHAnsi" w:hAnsiTheme="minorHAnsi" w:cstheme="minorHAnsi"/>
          <w:sz w:val="22"/>
          <w:szCs w:val="22"/>
        </w:rPr>
        <w:t xml:space="preserve">. </w:t>
      </w:r>
      <w:r w:rsidR="00A0622B" w:rsidRPr="008C5B44">
        <w:rPr>
          <w:rFonts w:asciiTheme="minorHAnsi" w:hAnsiTheme="minorHAnsi" w:cstheme="minorHAnsi"/>
          <w:sz w:val="22"/>
          <w:szCs w:val="22"/>
        </w:rPr>
        <w:t xml:space="preserve">Zamawiający </w:t>
      </w:r>
      <w:r w:rsidR="00E13C3E" w:rsidRPr="008C5B44">
        <w:rPr>
          <w:rFonts w:asciiTheme="minorHAnsi" w:hAnsiTheme="minorHAnsi" w:cstheme="minorHAnsi"/>
          <w:sz w:val="22"/>
          <w:szCs w:val="22"/>
        </w:rPr>
        <w:t>jeżeli będzie mieć</w:t>
      </w:r>
      <w:r w:rsidR="00A0622B" w:rsidRPr="008C5B44">
        <w:rPr>
          <w:rFonts w:asciiTheme="minorHAnsi" w:hAnsiTheme="minorHAnsi" w:cstheme="minorHAnsi"/>
          <w:sz w:val="22"/>
          <w:szCs w:val="22"/>
        </w:rPr>
        <w:t xml:space="preserve"> możliwość pobrania </w:t>
      </w:r>
      <w:r w:rsidR="00E13C3E" w:rsidRPr="008C5B44">
        <w:rPr>
          <w:rFonts w:asciiTheme="minorHAnsi" w:hAnsiTheme="minorHAnsi" w:cstheme="minorHAnsi"/>
          <w:sz w:val="22"/>
          <w:szCs w:val="22"/>
        </w:rPr>
        <w:t xml:space="preserve">wymaganego oprogramowania do odczytania plików z sieci Internet za darmo, przyjmie dokumenty złożone </w:t>
      </w:r>
      <w:r w:rsidR="00E13C3E" w:rsidRPr="008C5B44">
        <w:rPr>
          <w:rFonts w:asciiTheme="minorHAnsi" w:hAnsiTheme="minorHAnsi" w:cstheme="minorHAnsi"/>
          <w:sz w:val="22"/>
          <w:szCs w:val="22"/>
        </w:rPr>
        <w:lastRenderedPageBreak/>
        <w:t>przez Wykonawcę, w innym wypadku d</w:t>
      </w:r>
      <w:r w:rsidRPr="008C5B44">
        <w:rPr>
          <w:rFonts w:asciiTheme="minorHAnsi" w:hAnsiTheme="minorHAnsi" w:cstheme="minorHAnsi"/>
          <w:b/>
          <w:bCs/>
          <w:sz w:val="22"/>
          <w:szCs w:val="22"/>
        </w:rPr>
        <w:t>okumenty złożone w takich plikach zostaną uznane za złożone nieskutecznie.</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zwraca uwagę na ograniczenia wielkości plików podpisywanych profilem zaufanym, który wynosi </w:t>
      </w:r>
      <w:r w:rsidRPr="008C5B44">
        <w:rPr>
          <w:rFonts w:asciiTheme="minorHAnsi" w:hAnsiTheme="minorHAnsi" w:cstheme="minorHAnsi"/>
          <w:b/>
          <w:bCs/>
          <w:sz w:val="22"/>
          <w:szCs w:val="22"/>
        </w:rPr>
        <w:t>maksymalnie 10MB</w:t>
      </w:r>
      <w:r w:rsidRPr="008C5B44">
        <w:rPr>
          <w:rFonts w:asciiTheme="minorHAnsi" w:hAnsiTheme="minorHAnsi" w:cstheme="minorHAnsi"/>
          <w:sz w:val="22"/>
          <w:szCs w:val="22"/>
        </w:rPr>
        <w:t xml:space="preserve">, oraz na ograniczenie wielkości plików podpisywanych w aplikacji </w:t>
      </w:r>
      <w:proofErr w:type="spellStart"/>
      <w:r w:rsidRPr="008C5B44">
        <w:rPr>
          <w:rFonts w:asciiTheme="minorHAnsi" w:hAnsiTheme="minorHAnsi" w:cstheme="minorHAnsi"/>
          <w:sz w:val="22"/>
          <w:szCs w:val="22"/>
        </w:rPr>
        <w:t>eDoApp</w:t>
      </w:r>
      <w:proofErr w:type="spellEnd"/>
      <w:r w:rsidRPr="008C5B44">
        <w:rPr>
          <w:rFonts w:asciiTheme="minorHAnsi" w:hAnsiTheme="minorHAnsi" w:cstheme="minorHAnsi"/>
          <w:sz w:val="22"/>
          <w:szCs w:val="22"/>
        </w:rPr>
        <w:t xml:space="preserve"> służącej do składania podpisu osobistego, który wynosi </w:t>
      </w:r>
      <w:r w:rsidRPr="008C5B44">
        <w:rPr>
          <w:rFonts w:asciiTheme="minorHAnsi" w:hAnsiTheme="minorHAnsi" w:cstheme="minorHAnsi"/>
          <w:b/>
          <w:bCs/>
          <w:sz w:val="22"/>
          <w:szCs w:val="22"/>
        </w:rPr>
        <w:t>maksymalnie 5MB</w:t>
      </w:r>
      <w:r w:rsidRPr="008C5B44">
        <w:rPr>
          <w:rFonts w:asciiTheme="minorHAnsi" w:hAnsiTheme="minorHAnsi" w:cstheme="minorHAnsi"/>
          <w:sz w:val="22"/>
          <w:szCs w:val="22"/>
        </w:rPr>
        <w:t>.</w:t>
      </w:r>
    </w:p>
    <w:p w:rsidR="007B058D" w:rsidRPr="008C5B4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 przypadku stosowania przez wykonawcę kwalifikowanego podpisu elektronicznego:</w:t>
      </w:r>
    </w:p>
    <w:p w:rsidR="007B058D" w:rsidRPr="008C5B4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Ze względu na niskie ryzyko naruszenia integralności pliku oraz łatwiejszą weryfikację podpisu zamawiający zaleca, w miarę możliwości, </w:t>
      </w:r>
      <w:r w:rsidRPr="008C5B44">
        <w:rPr>
          <w:rFonts w:asciiTheme="minorHAnsi" w:hAnsiTheme="minorHAnsi" w:cstheme="minorHAnsi"/>
          <w:b/>
          <w:bCs/>
          <w:sz w:val="22"/>
          <w:szCs w:val="22"/>
        </w:rPr>
        <w:t xml:space="preserve">przekonwertowanie plików składających się na ofertę na rozszerzenie </w:t>
      </w:r>
      <w:proofErr w:type="spellStart"/>
      <w:r w:rsidRPr="008C5B44">
        <w:rPr>
          <w:rFonts w:asciiTheme="minorHAnsi" w:hAnsiTheme="minorHAnsi" w:cstheme="minorHAnsi"/>
          <w:b/>
          <w:bCs/>
          <w:sz w:val="22"/>
          <w:szCs w:val="22"/>
        </w:rPr>
        <w:t>.pd</w:t>
      </w:r>
      <w:proofErr w:type="spellEnd"/>
      <w:r w:rsidRPr="008C5B44">
        <w:rPr>
          <w:rFonts w:asciiTheme="minorHAnsi" w:hAnsiTheme="minorHAnsi" w:cstheme="minorHAnsi"/>
          <w:b/>
          <w:bCs/>
          <w:sz w:val="22"/>
          <w:szCs w:val="22"/>
        </w:rPr>
        <w:t xml:space="preserve">f  i opatrzenie ich podpisem kwalifikowanym w formacie </w:t>
      </w:r>
      <w:proofErr w:type="spellStart"/>
      <w:r w:rsidRPr="008C5B44">
        <w:rPr>
          <w:rFonts w:asciiTheme="minorHAnsi" w:hAnsiTheme="minorHAnsi" w:cstheme="minorHAnsi"/>
          <w:b/>
          <w:bCs/>
          <w:sz w:val="22"/>
          <w:szCs w:val="22"/>
        </w:rPr>
        <w:t>PAdES</w:t>
      </w:r>
      <w:proofErr w:type="spellEnd"/>
      <w:r w:rsidRPr="008C5B44">
        <w:rPr>
          <w:rFonts w:asciiTheme="minorHAnsi" w:hAnsiTheme="minorHAnsi" w:cstheme="minorHAnsi"/>
          <w:b/>
          <w:bCs/>
          <w:sz w:val="22"/>
          <w:szCs w:val="22"/>
        </w:rPr>
        <w:t>. </w:t>
      </w:r>
    </w:p>
    <w:p w:rsidR="007B058D" w:rsidRPr="008C5B4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Pliki w innych formatach niż PDF </w:t>
      </w:r>
      <w:r w:rsidRPr="008C5B44">
        <w:rPr>
          <w:rFonts w:asciiTheme="minorHAnsi" w:hAnsiTheme="minorHAnsi" w:cstheme="minorHAnsi"/>
          <w:b/>
          <w:bCs/>
          <w:sz w:val="22"/>
          <w:szCs w:val="22"/>
        </w:rPr>
        <w:t xml:space="preserve">zaleca się opatrzyć podpisem w formacie </w:t>
      </w:r>
      <w:proofErr w:type="spellStart"/>
      <w:r w:rsidRPr="008C5B44">
        <w:rPr>
          <w:rFonts w:asciiTheme="minorHAnsi" w:hAnsiTheme="minorHAnsi" w:cstheme="minorHAnsi"/>
          <w:b/>
          <w:bCs/>
          <w:sz w:val="22"/>
          <w:szCs w:val="22"/>
        </w:rPr>
        <w:t>XAdES</w:t>
      </w:r>
      <w:proofErr w:type="spellEnd"/>
      <w:r w:rsidRPr="008C5B44">
        <w:rPr>
          <w:rFonts w:asciiTheme="minorHAnsi" w:hAnsiTheme="minorHAnsi" w:cstheme="minorHAnsi"/>
          <w:b/>
          <w:bCs/>
          <w:sz w:val="22"/>
          <w:szCs w:val="22"/>
        </w:rPr>
        <w:t xml:space="preserve"> o typie zewnętrznym</w:t>
      </w:r>
      <w:r w:rsidRPr="008C5B44">
        <w:rPr>
          <w:rFonts w:asciiTheme="minorHAnsi" w:hAnsiTheme="minorHAnsi" w:cstheme="minorHAnsi"/>
          <w:sz w:val="22"/>
          <w:szCs w:val="22"/>
        </w:rPr>
        <w:t>. Wykonawca powinien pamiętać, aby plik z podpisem przekazywać łącznie z dokumentem podpisywanym.</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rekomenduje wykorzystanie podpisu z kwalifikowanym znacznikiem czasu.</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zaleca aby</w:t>
      </w:r>
      <w:r w:rsidRPr="008C5B44">
        <w:rPr>
          <w:rFonts w:asciiTheme="minorHAnsi" w:hAnsiTheme="minorHAnsi" w:cstheme="minorHAnsi"/>
          <w:b/>
          <w:bCs/>
          <w:sz w:val="22"/>
          <w:szCs w:val="22"/>
        </w:rPr>
        <w:t xml:space="preserve"> w przypadku podpisywania pliku przez kilka osób, stosować podpisy tego samego rodzaju.</w:t>
      </w:r>
      <w:r w:rsidRPr="008C5B44">
        <w:rPr>
          <w:rFonts w:asciiTheme="minorHAnsi" w:hAnsiTheme="minorHAnsi" w:cstheme="minorHAnsi"/>
          <w:sz w:val="22"/>
          <w:szCs w:val="22"/>
        </w:rPr>
        <w:t xml:space="preserve"> Podpisywanie różnymi rodzajami podpisów np. osobistym i kwalifikowanym może doprowadzić do problemów w weryfikacji plików. </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zaleca, aby Wykonawca z odpowiednim wyprzedzeniem przetestował możliwość prawidłowego wykorzystania wybranej metody podpisania plików oferty.</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Osobą składającą ofertę powinna być osoba kontaktowa podawana w dokumentacji.</w:t>
      </w:r>
    </w:p>
    <w:p w:rsidR="009F6E1E"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Jeśli Wykonawca pakuje dokumenty np. w plik o rozszerzeniu .zip, zaleca się wcześniejsze podpisanie każdego ze skompresowanych plików. </w:t>
      </w:r>
    </w:p>
    <w:p w:rsidR="00590AFE"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zaleca aby </w:t>
      </w:r>
      <w:r w:rsidRPr="008C5B44">
        <w:rPr>
          <w:rFonts w:asciiTheme="minorHAnsi" w:hAnsiTheme="minorHAnsi" w:cstheme="minorHAnsi"/>
          <w:b/>
          <w:bCs/>
          <w:sz w:val="22"/>
          <w:szCs w:val="22"/>
          <w:u w:val="single"/>
        </w:rPr>
        <w:t>nie</w:t>
      </w:r>
      <w:r w:rsidRPr="008C5B44">
        <w:rPr>
          <w:rFonts w:asciiTheme="minorHAnsi" w:hAnsiTheme="minorHAnsi" w:cstheme="minorHAnsi"/>
          <w:b/>
          <w:bCs/>
          <w:sz w:val="22"/>
          <w:szCs w:val="22"/>
        </w:rPr>
        <w:t xml:space="preserve"> </w:t>
      </w:r>
      <w:r w:rsidRPr="008C5B44">
        <w:rPr>
          <w:rFonts w:asciiTheme="minorHAnsi" w:hAnsiTheme="minorHAnsi" w:cstheme="minorHAnsi"/>
          <w:sz w:val="22"/>
          <w:szCs w:val="22"/>
        </w:rPr>
        <w:t>wprowadzać jakichkolwiek zmian w plikach po podpisaniu ich podpisem kwalifikowanym. Może to skutkować naruszeniem integralności plików co równoważne będzie z koniecznością odrzucenia oferty.</w:t>
      </w:r>
    </w:p>
    <w:p w:rsidR="0050567A" w:rsidRPr="008C5B44" w:rsidRDefault="0050567A" w:rsidP="004B0FC4">
      <w:pPr>
        <w:autoSpaceDE w:val="0"/>
        <w:autoSpaceDN w:val="0"/>
        <w:adjustRightInd w:val="0"/>
        <w:spacing w:after="0" w:line="271" w:lineRule="auto"/>
        <w:jc w:val="both"/>
        <w:rPr>
          <w:rFonts w:cstheme="minorHAnsi"/>
          <w:b/>
        </w:rPr>
      </w:pPr>
    </w:p>
    <w:p w:rsidR="009F6E1E" w:rsidRPr="008C5B44" w:rsidRDefault="004E60D4" w:rsidP="00186611">
      <w:pPr>
        <w:pStyle w:val="Lista4"/>
        <w:ind w:left="426" w:hanging="426"/>
        <w:rPr>
          <w:rFonts w:cstheme="minorHAnsi"/>
        </w:rPr>
      </w:pPr>
      <w:r w:rsidRPr="008C5B44">
        <w:rPr>
          <w:rFonts w:cstheme="minorHAnsi"/>
        </w:rPr>
        <w:t>2)</w:t>
      </w:r>
      <w:r w:rsidR="00716C43" w:rsidRPr="008C5B44">
        <w:rPr>
          <w:rFonts w:cstheme="minorHAnsi"/>
        </w:rPr>
        <w:tab/>
      </w:r>
      <w:r w:rsidR="009F6E1E" w:rsidRPr="008C5B44">
        <w:rPr>
          <w:rFonts w:cstheme="minorHAnsi"/>
        </w:rPr>
        <w:t>Przygotowanie oferty:</w:t>
      </w:r>
    </w:p>
    <w:p w:rsidR="009F6E1E"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 xml:space="preserve">Na ofertę składają się wszystkie oświadczenia i załączniki wymienione w pkt. VII niniejszej specyfikacji. </w:t>
      </w:r>
    </w:p>
    <w:p w:rsidR="009F6E1E"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Wykona</w:t>
      </w:r>
      <w:r w:rsidR="009F6E1E" w:rsidRPr="008C5B44">
        <w:rPr>
          <w:rFonts w:cstheme="minorHAnsi"/>
        </w:rPr>
        <w:t>wca może złożyć jedną ofertę.</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Koszty związane z przygotowaniem ofe</w:t>
      </w:r>
      <w:r w:rsidR="000C7525" w:rsidRPr="008C5B44">
        <w:rPr>
          <w:rFonts w:cstheme="minorHAnsi"/>
        </w:rPr>
        <w:t>rty ponosi składający ofertę.</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Oferta oraz wymagane formularze, zestawienia i wykazy składane wraz z ofertą wymagają podpisu osób uprawnionych do reprezentowania firmy w obrocie gospodarczym, zgodnie z aktem rejestra</w:t>
      </w:r>
      <w:r w:rsidR="000C7525" w:rsidRPr="008C5B44">
        <w:rPr>
          <w:rFonts w:cstheme="minorHAnsi"/>
        </w:rPr>
        <w:t>cyjnym oraz przepisami prawa.</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Oferta podpisana przez upoważnionego przedstawiciela wykonawcy wymaga załączenia właściwego pełnomocnictwa lub umocowania p</w:t>
      </w:r>
      <w:r w:rsidR="000C7525" w:rsidRPr="008C5B44">
        <w:rPr>
          <w:rFonts w:cstheme="minorHAnsi"/>
        </w:rPr>
        <w:t>rawnego.</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Oferta powinna zawierać wszystkie wymagane dokumenty, oświadczenia, załączniki i inne dokumenty, o których mowa w tr</w:t>
      </w:r>
      <w:r w:rsidR="000C7525" w:rsidRPr="008C5B44">
        <w:rPr>
          <w:rFonts w:cstheme="minorHAnsi"/>
        </w:rPr>
        <w:t>eści niniejszej specyfikacji.</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 xml:space="preserve">Dokumenty winny być sporządzone zgodnie z zaleceniami oraz przedstawionymi przez zamawiającego wzorcami (załącznikami), zawierać informacje i dane </w:t>
      </w:r>
      <w:r w:rsidR="000C7525" w:rsidRPr="008C5B44">
        <w:rPr>
          <w:rFonts w:cstheme="minorHAnsi"/>
        </w:rPr>
        <w:t>określone w tych dokumentach.</w:t>
      </w:r>
    </w:p>
    <w:p w:rsidR="00B61AAE" w:rsidRPr="008C5B44" w:rsidRDefault="00590AFE" w:rsidP="00652EFD">
      <w:pPr>
        <w:pStyle w:val="Akapitzlist"/>
        <w:numPr>
          <w:ilvl w:val="0"/>
          <w:numId w:val="24"/>
        </w:numPr>
        <w:autoSpaceDE w:val="0"/>
        <w:autoSpaceDN w:val="0"/>
        <w:adjustRightInd w:val="0"/>
        <w:spacing w:after="0" w:line="271" w:lineRule="auto"/>
        <w:jc w:val="both"/>
        <w:rPr>
          <w:rFonts w:cstheme="minorHAnsi"/>
        </w:rPr>
      </w:pPr>
      <w:r w:rsidRPr="008C5B44">
        <w:rPr>
          <w:rFonts w:cstheme="minorHAnsi"/>
        </w:rPr>
        <w:lastRenderedPageBreak/>
        <w:t xml:space="preserve">W przypadku określonym w art. 225 wykonawca, składając ofertę, informuje zamawiającego, </w:t>
      </w:r>
      <w:r w:rsidR="00B61AAE" w:rsidRPr="008C5B44">
        <w:rPr>
          <w:rFonts w:cstheme="minorHAnsi"/>
        </w:rPr>
        <w:t>zgodnie z Rozdziałem XIII SWZ „Opis sposobu obliczenia ceny” pkt. 7</w:t>
      </w:r>
      <w:r w:rsidR="000F6F8B" w:rsidRPr="008C5B44">
        <w:rPr>
          <w:rFonts w:cstheme="minorHAnsi"/>
        </w:rPr>
        <w:t>.</w:t>
      </w:r>
      <w:r w:rsidR="003F3F2F" w:rsidRPr="008C5B44">
        <w:rPr>
          <w:rFonts w:cstheme="minorHAnsi"/>
        </w:rPr>
        <w:t xml:space="preserve">  </w:t>
      </w:r>
    </w:p>
    <w:p w:rsidR="00C82B1C" w:rsidRPr="008C5B44" w:rsidRDefault="004E60D4" w:rsidP="00186611">
      <w:pPr>
        <w:pStyle w:val="Lista4"/>
        <w:ind w:left="709" w:hanging="425"/>
        <w:rPr>
          <w:rFonts w:cstheme="minorHAnsi"/>
        </w:rPr>
      </w:pPr>
      <w:r w:rsidRPr="008C5B44">
        <w:rPr>
          <w:rFonts w:cstheme="minorHAnsi"/>
        </w:rPr>
        <w:t>3)</w:t>
      </w:r>
      <w:r w:rsidR="00716C43" w:rsidRPr="008C5B44">
        <w:rPr>
          <w:rFonts w:cstheme="minorHAnsi"/>
        </w:rPr>
        <w:tab/>
      </w:r>
      <w:r w:rsidR="00590AFE" w:rsidRPr="008C5B44">
        <w:rPr>
          <w:rFonts w:cstheme="minorHAnsi"/>
        </w:rPr>
        <w:t>Postanowienia dotyczące wnoszenia oferty wspólnej przez dwa lub więcej podmioty gospodarcze</w:t>
      </w:r>
      <w:r w:rsidR="00C82B1C" w:rsidRPr="008C5B44">
        <w:rPr>
          <w:rFonts w:cstheme="minorHAnsi"/>
        </w:rPr>
        <w:t xml:space="preserve"> (konsorcja/ spółki cywilne):</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Wykonawcy mogą wspólnie ubiegać</w:t>
      </w:r>
      <w:r w:rsidR="00C82B1C" w:rsidRPr="008C5B44">
        <w:rPr>
          <w:rFonts w:cstheme="minorHAnsi"/>
        </w:rPr>
        <w:t xml:space="preserve"> się o udzielenie zamówienia.</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8C5B44">
        <w:rPr>
          <w:rFonts w:cstheme="minorHAnsi"/>
        </w:rPr>
        <w:t>ie należy załączyć do oferty.</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Oferta winna być podpisana przez każdego z wykonawców występujących wspólnie lub przez up</w:t>
      </w:r>
      <w:r w:rsidR="00C82B1C" w:rsidRPr="008C5B44">
        <w:rPr>
          <w:rFonts w:cstheme="minorHAnsi"/>
        </w:rPr>
        <w:t>oważnionego przedstawiciela.</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Wykonawcy wspólnie ubiegający się o udzielenie zamówienia ponoszą solidarną odpowie</w:t>
      </w:r>
      <w:r w:rsidR="00C82B1C" w:rsidRPr="008C5B44">
        <w:rPr>
          <w:rFonts w:cstheme="minorHAnsi"/>
        </w:rPr>
        <w:t>dzialność za wykonanie umowy.</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 xml:space="preserve">Jeżeli oferta wspólna złożona przez dwóch lub więcej wykonawców zostanie wyłoniona w prowadzonym postępowaniu jako najkorzystniejsza przed podpisaniem umowy zamawiający </w:t>
      </w:r>
      <w:r w:rsidR="00765EA2" w:rsidRPr="008C5B44">
        <w:rPr>
          <w:rFonts w:cstheme="minorHAnsi"/>
        </w:rPr>
        <w:t xml:space="preserve">może </w:t>
      </w:r>
      <w:r w:rsidRPr="008C5B44">
        <w:rPr>
          <w:rFonts w:cstheme="minorHAnsi"/>
        </w:rPr>
        <w:t>zażąda</w:t>
      </w:r>
      <w:r w:rsidR="00765EA2" w:rsidRPr="008C5B44">
        <w:rPr>
          <w:rFonts w:cstheme="minorHAnsi"/>
        </w:rPr>
        <w:t>ć</w:t>
      </w:r>
      <w:r w:rsidRPr="008C5B4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8C5B44">
        <w:rPr>
          <w:rFonts w:cstheme="minorHAnsi"/>
        </w:rPr>
        <w:t>min realizacji zamówienia.</w:t>
      </w:r>
    </w:p>
    <w:p w:rsidR="00C82B1C" w:rsidRPr="008C5B44" w:rsidRDefault="00C82B1C" w:rsidP="004B0FC4">
      <w:pPr>
        <w:autoSpaceDE w:val="0"/>
        <w:autoSpaceDN w:val="0"/>
        <w:adjustRightInd w:val="0"/>
        <w:spacing w:after="0" w:line="271" w:lineRule="auto"/>
        <w:jc w:val="both"/>
        <w:rPr>
          <w:rFonts w:cstheme="minorHAnsi"/>
        </w:rPr>
      </w:pPr>
    </w:p>
    <w:p w:rsidR="000F3EFF" w:rsidRPr="008C5B44" w:rsidRDefault="004E60D4" w:rsidP="00186611">
      <w:pPr>
        <w:pStyle w:val="Lista4"/>
        <w:ind w:left="709" w:hanging="425"/>
        <w:rPr>
          <w:rFonts w:cstheme="minorHAnsi"/>
        </w:rPr>
      </w:pPr>
      <w:r w:rsidRPr="008C5B44">
        <w:rPr>
          <w:rFonts w:cstheme="minorHAnsi"/>
        </w:rPr>
        <w:t>4)</w:t>
      </w:r>
      <w:r w:rsidR="00716C43" w:rsidRPr="008C5B44">
        <w:rPr>
          <w:rFonts w:cstheme="minorHAnsi"/>
        </w:rPr>
        <w:tab/>
      </w:r>
      <w:r w:rsidR="00590AFE" w:rsidRPr="008C5B44">
        <w:rPr>
          <w:rFonts w:cstheme="minorHAnsi"/>
        </w:rPr>
        <w:t xml:space="preserve">Postanowienia dotyczące prowadzenia przez Zamawiającego wyjaśnień </w:t>
      </w:r>
      <w:r w:rsidR="000F3EFF" w:rsidRPr="008C5B44">
        <w:rPr>
          <w:rFonts w:cstheme="minorHAnsi"/>
        </w:rPr>
        <w:t>w toku badania i oceny ofert:</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8C5B44">
        <w:rPr>
          <w:rFonts w:cstheme="minorHAnsi"/>
        </w:rPr>
        <w:t xml:space="preserve">lonych w art. 128 ustawy </w:t>
      </w:r>
      <w:proofErr w:type="spellStart"/>
      <w:r w:rsidR="000F3EFF" w:rsidRPr="008C5B44">
        <w:rPr>
          <w:rFonts w:cstheme="minorHAnsi"/>
        </w:rPr>
        <w:t>Pzp</w:t>
      </w:r>
      <w:proofErr w:type="spellEnd"/>
      <w:r w:rsidR="000F3EFF" w:rsidRPr="008C5B44">
        <w:rPr>
          <w:rFonts w:cstheme="minorHAnsi"/>
        </w:rPr>
        <w:t>.</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8C5B44">
        <w:rPr>
          <w:rFonts w:cstheme="minorHAnsi"/>
        </w:rPr>
        <w:t>go oferta została poprawiona.</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 xml:space="preserve">Zamawiający poprawia w ofercie inne omyłki polegające na niezgodności oferty z dokumentami zamówienia, niepowodujące istotnych zmian w treści oferty, niezwłocznie </w:t>
      </w:r>
      <w:r w:rsidR="00BE0809" w:rsidRPr="008C5B44">
        <w:rPr>
          <w:rFonts w:cstheme="minorHAnsi"/>
        </w:rPr>
        <w:t>zawia</w:t>
      </w:r>
      <w:r w:rsidRPr="008C5B4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8C5B44">
        <w:rPr>
          <w:rFonts w:cstheme="minorHAnsi"/>
        </w:rPr>
        <w:t xml:space="preserve"> zgody na poprawienie omyłki.</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8C5B4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8C5B44">
        <w:rPr>
          <w:rFonts w:cstheme="minorHAnsi"/>
        </w:rPr>
        <w:t>ej ceny lub kosztu tej oferty.</w:t>
      </w:r>
    </w:p>
    <w:p w:rsidR="000F3EFF" w:rsidRPr="008C5B44" w:rsidRDefault="000F3EFF" w:rsidP="004B0FC4">
      <w:pPr>
        <w:autoSpaceDE w:val="0"/>
        <w:autoSpaceDN w:val="0"/>
        <w:adjustRightInd w:val="0"/>
        <w:spacing w:after="0" w:line="271" w:lineRule="auto"/>
        <w:jc w:val="both"/>
        <w:rPr>
          <w:rFonts w:cstheme="minorHAnsi"/>
        </w:rPr>
      </w:pPr>
    </w:p>
    <w:p w:rsidR="00586461" w:rsidRPr="008C5B44" w:rsidRDefault="004E60D4" w:rsidP="00716C43">
      <w:pPr>
        <w:pStyle w:val="Tekstpodstawowy"/>
        <w:rPr>
          <w:rFonts w:asciiTheme="minorHAnsi" w:hAnsiTheme="minorHAnsi" w:cstheme="minorHAnsi"/>
          <w:sz w:val="22"/>
        </w:rPr>
      </w:pPr>
      <w:r w:rsidRPr="008C5B44">
        <w:rPr>
          <w:rFonts w:asciiTheme="minorHAnsi" w:hAnsiTheme="minorHAnsi" w:cstheme="minorHAnsi"/>
          <w:sz w:val="22"/>
        </w:rPr>
        <w:t>5)</w:t>
      </w:r>
      <w:r w:rsidR="00590AFE" w:rsidRPr="008C5B44">
        <w:rPr>
          <w:rFonts w:asciiTheme="minorHAnsi" w:hAnsiTheme="minorHAnsi" w:cstheme="minorHAnsi"/>
          <w:sz w:val="22"/>
        </w:rPr>
        <w:t>Postanowienia dotyczące pr</w:t>
      </w:r>
      <w:r w:rsidR="00586461" w:rsidRPr="008C5B44">
        <w:rPr>
          <w:rFonts w:asciiTheme="minorHAnsi" w:hAnsiTheme="minorHAnsi" w:cstheme="minorHAnsi"/>
          <w:sz w:val="22"/>
        </w:rPr>
        <w:t>zetwarzania danych osobowych:</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w:t>
      </w:r>
      <w:r w:rsidR="00716C43" w:rsidRPr="008C5B44">
        <w:rPr>
          <w:rFonts w:cstheme="minorHAnsi"/>
        </w:rPr>
        <w:t>„</w:t>
      </w:r>
      <w:r w:rsidRPr="008C5B44">
        <w:rPr>
          <w:rFonts w:cstheme="minorHAnsi"/>
        </w:rPr>
        <w:t>Rozporządzenie RODO</w:t>
      </w:r>
      <w:r w:rsidR="00716C43" w:rsidRPr="008C5B44">
        <w:rPr>
          <w:rFonts w:cstheme="minorHAnsi"/>
        </w:rPr>
        <w:t>”</w:t>
      </w:r>
      <w:r w:rsidRPr="008C5B44">
        <w:rPr>
          <w:rFonts w:cstheme="minorHAnsi"/>
        </w:rPr>
        <w:t xml:space="preserve"> w celu związanym z postępowaniem o udzielenie zamówien</w:t>
      </w:r>
      <w:r w:rsidR="00D25734" w:rsidRPr="008C5B44">
        <w:rPr>
          <w:rFonts w:cstheme="minorHAnsi"/>
        </w:rPr>
        <w:t>ia publi</w:t>
      </w:r>
      <w:r w:rsidR="00586461" w:rsidRPr="008C5B44">
        <w:rPr>
          <w:rFonts w:cstheme="minorHAnsi"/>
        </w:rPr>
        <w:t>cznego</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Dane osobowe będą przetwarzane, z uwzględni</w:t>
      </w:r>
      <w:r w:rsidR="00586461" w:rsidRPr="008C5B44">
        <w:rPr>
          <w:rFonts w:cstheme="minorHAnsi"/>
        </w:rPr>
        <w:t xml:space="preserve">eniem przepisów prawa, w celu: </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przeprowadzenie postępowania o udz</w:t>
      </w:r>
      <w:r w:rsidR="00586461" w:rsidRPr="008C5B44">
        <w:rPr>
          <w:rFonts w:cstheme="minorHAnsi"/>
        </w:rPr>
        <w:t>ielenie zamówienia publicznego,</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zawarcia i realizacji umowy z wyłonionym w nin</w:t>
      </w:r>
      <w:r w:rsidR="00586461" w:rsidRPr="008C5B44">
        <w:rPr>
          <w:rFonts w:cstheme="minorHAnsi"/>
        </w:rPr>
        <w:t>iejszym postępowaniu wykonawcą,</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dokonania rozliczenia i płatności</w:t>
      </w:r>
      <w:r w:rsidR="00586461" w:rsidRPr="008C5B44">
        <w:rPr>
          <w:rFonts w:cstheme="minorHAnsi"/>
        </w:rPr>
        <w:t xml:space="preserve"> związanych z realizacją umowy,</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przeprowadzenie ewentualnych postępowań kontrolnych i / lub audytu przez komórki Zamawiając</w:t>
      </w:r>
      <w:r w:rsidR="00586461" w:rsidRPr="008C5B44">
        <w:rPr>
          <w:rFonts w:cstheme="minorHAnsi"/>
        </w:rPr>
        <w:t>ego i inne uprawnione podmioty,</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udostępnienie dokumentacji postępowania i zawartej um</w:t>
      </w:r>
      <w:r w:rsidR="00586461" w:rsidRPr="008C5B44">
        <w:rPr>
          <w:rFonts w:cstheme="minorHAnsi"/>
        </w:rPr>
        <w:t>owy jako informacji publicznej,</w:t>
      </w:r>
    </w:p>
    <w:p w:rsidR="00586461" w:rsidRPr="008C5B44" w:rsidRDefault="00D25734"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arch</w:t>
      </w:r>
      <w:r w:rsidR="00586461" w:rsidRPr="008C5B44">
        <w:rPr>
          <w:rFonts w:cstheme="minorHAnsi"/>
        </w:rPr>
        <w:t>iwizacji postępowania.</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Dane osobowe będą ujawniane wykonawcom or</w:t>
      </w:r>
      <w:r w:rsidR="00586461" w:rsidRPr="008C5B44">
        <w:rPr>
          <w:rFonts w:cstheme="minorHAnsi"/>
        </w:rPr>
        <w:t>az wszystkim zainteresowanym.</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Dane osobowe będą przechowywane przez okres obowiązywania umowy a następnie przez okres co najmniej 5 lat zgodnie z przepisami dotyczącymi archiwizacji. Dotyczy to wszystk</w:t>
      </w:r>
      <w:r w:rsidR="00586461" w:rsidRPr="008C5B44">
        <w:rPr>
          <w:rFonts w:cstheme="minorHAnsi"/>
        </w:rPr>
        <w:t>ich uczestników postępowania.</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Osobie, której dane dotyczą przysługuje na warunkach określonych w prze</w:t>
      </w:r>
      <w:r w:rsidR="00586461" w:rsidRPr="008C5B44">
        <w:rPr>
          <w:rFonts w:cstheme="minorHAnsi"/>
        </w:rPr>
        <w:t xml:space="preserve">pisach Rozporządzenia RODO: </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w:t>
      </w:r>
      <w:r w:rsidR="00586461" w:rsidRPr="008C5B44">
        <w:rPr>
          <w:rFonts w:cstheme="minorHAnsi"/>
        </w:rPr>
        <w:t xml:space="preserve">o dostępu do danych (art. 15), </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w:t>
      </w:r>
      <w:r w:rsidR="00586461" w:rsidRPr="008C5B44">
        <w:rPr>
          <w:rFonts w:cstheme="minorHAnsi"/>
        </w:rPr>
        <w:t xml:space="preserve"> sprostowania danych (art. 16),</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 do usunięcia danych (ar</w:t>
      </w:r>
      <w:r w:rsidR="00586461" w:rsidRPr="008C5B44">
        <w:rPr>
          <w:rFonts w:cstheme="minorHAnsi"/>
        </w:rPr>
        <w:t>t. 17),</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 do ograniczenia p</w:t>
      </w:r>
      <w:r w:rsidR="00586461" w:rsidRPr="008C5B44">
        <w:rPr>
          <w:rFonts w:cstheme="minorHAnsi"/>
        </w:rPr>
        <w:t xml:space="preserve">rzetwarzania danych (art. 18). </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 wniesienia s</w:t>
      </w:r>
      <w:r w:rsidR="00D25734" w:rsidRPr="008C5B44">
        <w:rPr>
          <w:rFonts w:cstheme="minorHAnsi"/>
        </w:rPr>
        <w:t xml:space="preserve">kargi do organu nadzorczego. </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Osobie, które</w:t>
      </w:r>
      <w:r w:rsidR="00586461" w:rsidRPr="008C5B44">
        <w:rPr>
          <w:rFonts w:cstheme="minorHAnsi"/>
        </w:rPr>
        <w:t>j dane dotyczą nie przysługuje:</w:t>
      </w:r>
    </w:p>
    <w:p w:rsidR="00586461" w:rsidRPr="008C5B4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8C5B44">
        <w:rPr>
          <w:rFonts w:cstheme="minorHAnsi"/>
        </w:rPr>
        <w:t xml:space="preserve">prawo do usunięcia danych osobowych, </w:t>
      </w:r>
      <w:r w:rsidR="00716C43" w:rsidRPr="008C5B44">
        <w:rPr>
          <w:rFonts w:cstheme="minorHAnsi"/>
        </w:rPr>
        <w:t>„</w:t>
      </w:r>
      <w:r w:rsidRPr="008C5B44">
        <w:rPr>
          <w:rFonts w:cstheme="minorHAnsi"/>
        </w:rPr>
        <w:t>prawo do bycia zapomnianym</w:t>
      </w:r>
      <w:r w:rsidR="00716C43" w:rsidRPr="008C5B44">
        <w:rPr>
          <w:rFonts w:cstheme="minorHAnsi"/>
        </w:rPr>
        <w:t>”</w:t>
      </w:r>
      <w:r w:rsidRPr="008C5B44">
        <w:rPr>
          <w:rFonts w:cstheme="minorHAnsi"/>
        </w:rPr>
        <w:t xml:space="preserve"> w związku z art. 17 ust. 3 lit. </w:t>
      </w:r>
      <w:r w:rsidR="00586461" w:rsidRPr="008C5B44">
        <w:rPr>
          <w:rFonts w:cstheme="minorHAnsi"/>
        </w:rPr>
        <w:t>b, d lub e Rozporządzenia RODO,</w:t>
      </w:r>
    </w:p>
    <w:p w:rsidR="00586461" w:rsidRPr="008C5B4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8C5B44">
        <w:rPr>
          <w:rFonts w:cstheme="minorHAnsi"/>
        </w:rPr>
        <w:t>prawo do przenoszenia danych osobowych, o którym mowa</w:t>
      </w:r>
      <w:r w:rsidR="00586461" w:rsidRPr="008C5B44">
        <w:rPr>
          <w:rFonts w:cstheme="minorHAnsi"/>
        </w:rPr>
        <w:t xml:space="preserve"> w art. 20 Rozporządzenia RODO,</w:t>
      </w:r>
    </w:p>
    <w:p w:rsidR="00586461" w:rsidRPr="008C5B4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8C5B44">
        <w:rPr>
          <w:rFonts w:cstheme="minorHAnsi"/>
        </w:rPr>
        <w:t xml:space="preserve">prawo sprzeciwu, o którym mowa w </w:t>
      </w:r>
      <w:r w:rsidR="00586461" w:rsidRPr="008C5B44">
        <w:rPr>
          <w:rFonts w:cstheme="minorHAnsi"/>
        </w:rPr>
        <w:t xml:space="preserve">art. 21 Rozporządzenia RODO, </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8C5B44">
        <w:rPr>
          <w:rFonts w:cstheme="minorHAnsi"/>
        </w:rPr>
        <w:t xml:space="preserve"> lub odrzuceniem jego oferty.</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Wystąpienie z żądaniem o którym mowa w pkt. 6 lub 7, nie ogranicza przetwarzania danych osobowych do czasu zakończenia niniejszego postępowania. Zamawiający może żądać od </w:t>
      </w:r>
      <w:r w:rsidRPr="008C5B44">
        <w:rPr>
          <w:rFonts w:cstheme="minorHAnsi"/>
        </w:rPr>
        <w:lastRenderedPageBreak/>
        <w:t xml:space="preserve">osoby, której dane dotyczą, wskazania dodatkowych informacji mających na celu sprecyzowanie żądania, w szczególności podania nazwy lub </w:t>
      </w:r>
      <w:r w:rsidR="00586461" w:rsidRPr="008C5B44">
        <w:rPr>
          <w:rFonts w:cstheme="minorHAnsi"/>
        </w:rPr>
        <w:t>daty postępowania lub umowy.</w:t>
      </w:r>
    </w:p>
    <w:p w:rsidR="0050567A"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Wykonawca pozyskując dane osobowe na potrzeby sporządzenia oferty zobowiązany jest wypełnić obowiązki wynikające m. in. z </w:t>
      </w:r>
      <w:proofErr w:type="spellStart"/>
      <w:r w:rsidRPr="008C5B44">
        <w:rPr>
          <w:rFonts w:cstheme="minorHAnsi"/>
        </w:rPr>
        <w:t>art</w:t>
      </w:r>
      <w:proofErr w:type="spellEnd"/>
      <w:r w:rsidRPr="008C5B44">
        <w:rPr>
          <w:rFonts w:cstheme="minorHAnsi"/>
        </w:rPr>
        <w:t xml:space="preserve"> 13 i 14 Rozporządzenia RODO. Wykonawca składając ofertę składa oświadczenie dotyczące p</w:t>
      </w:r>
      <w:r w:rsidR="00EB446D" w:rsidRPr="008C5B44">
        <w:rPr>
          <w:rFonts w:cstheme="minorHAnsi"/>
        </w:rPr>
        <w:t>rzetwarzania danych osobowych.</w:t>
      </w:r>
    </w:p>
    <w:p w:rsidR="007E6CF4" w:rsidRPr="008C5B44" w:rsidRDefault="007E6CF4" w:rsidP="007E6CF4">
      <w:pPr>
        <w:pStyle w:val="Akapitzlist"/>
        <w:autoSpaceDE w:val="0"/>
        <w:autoSpaceDN w:val="0"/>
        <w:adjustRightInd w:val="0"/>
        <w:spacing w:after="0" w:line="271" w:lineRule="auto"/>
        <w:jc w:val="both"/>
        <w:rPr>
          <w:rFonts w:cstheme="minorHAnsi"/>
          <w:strike/>
        </w:rPr>
      </w:pPr>
    </w:p>
    <w:p w:rsidR="00510276" w:rsidRPr="008C5B44" w:rsidRDefault="00356E54" w:rsidP="004B0FC4">
      <w:pPr>
        <w:pStyle w:val="NormalnyWeb"/>
        <w:tabs>
          <w:tab w:val="left" w:pos="567"/>
        </w:tabs>
        <w:spacing w:before="0" w:beforeAutospacing="0" w:line="271" w:lineRule="auto"/>
        <w:textAlignment w:val="baseline"/>
        <w:rPr>
          <w:rFonts w:asciiTheme="minorHAnsi" w:hAnsiTheme="minorHAnsi" w:cstheme="minorHAnsi"/>
          <w:b/>
          <w:sz w:val="22"/>
          <w:szCs w:val="22"/>
        </w:rPr>
      </w:pPr>
      <w:r w:rsidRPr="008C5B44">
        <w:rPr>
          <w:rFonts w:asciiTheme="minorHAnsi" w:hAnsiTheme="minorHAnsi" w:cstheme="minorHAnsi"/>
          <w:b/>
          <w:sz w:val="22"/>
          <w:szCs w:val="22"/>
        </w:rPr>
        <w:t>XII. Miejsce i termin składania i otwarcia ofert</w:t>
      </w:r>
    </w:p>
    <w:p w:rsidR="00EA1808" w:rsidRPr="008C5B44" w:rsidRDefault="00CC0D26" w:rsidP="00652EFD">
      <w:pPr>
        <w:pStyle w:val="NormalnyWeb"/>
        <w:numPr>
          <w:ilvl w:val="0"/>
          <w:numId w:val="18"/>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Ofertę wraz z wymaganymi dokumentami należy umieścić na </w:t>
      </w:r>
      <w:hyperlink r:id="rId36"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pod adresem: </w:t>
      </w:r>
      <w:r w:rsidR="004B0FC4" w:rsidRPr="008C5B44">
        <w:rPr>
          <w:rFonts w:asciiTheme="minorHAnsi" w:hAnsiTheme="minorHAnsi" w:cstheme="minorHAnsi"/>
          <w:sz w:val="22"/>
          <w:szCs w:val="22"/>
        </w:rPr>
        <w:t> </w:t>
      </w:r>
      <w:hyperlink r:id="rId37" w:history="1">
        <w:r w:rsidR="004B0FC4" w:rsidRPr="008C5B44">
          <w:rPr>
            <w:rStyle w:val="Hipercze"/>
            <w:rFonts w:asciiTheme="minorHAnsi" w:hAnsiTheme="minorHAnsi" w:cstheme="minorHAnsi"/>
            <w:color w:val="auto"/>
            <w:sz w:val="22"/>
            <w:szCs w:val="22"/>
          </w:rPr>
          <w:t>https://platformazakupowa.pl/pn/wolow</w:t>
        </w:r>
      </w:hyperlink>
      <w:r w:rsidR="004B0FC4" w:rsidRPr="008C5B44">
        <w:rPr>
          <w:rFonts w:asciiTheme="minorHAnsi" w:hAnsiTheme="minorHAnsi" w:cstheme="minorHAnsi"/>
          <w:sz w:val="22"/>
          <w:szCs w:val="22"/>
        </w:rPr>
        <w:t xml:space="preserve"> </w:t>
      </w:r>
      <w:r w:rsidRPr="008C5B44">
        <w:rPr>
          <w:rFonts w:asciiTheme="minorHAnsi" w:hAnsiTheme="minorHAnsi" w:cstheme="minorHAnsi"/>
          <w:sz w:val="22"/>
          <w:szCs w:val="22"/>
        </w:rPr>
        <w:t>w myśl Ustawy PZP na stronie internetowej prowadzonego postępowania.</w:t>
      </w:r>
    </w:p>
    <w:p w:rsidR="00EA1808" w:rsidRPr="00A2340B"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A2340B">
        <w:rPr>
          <w:rFonts w:asciiTheme="minorHAnsi" w:hAnsiTheme="minorHAnsi" w:cstheme="minorHAnsi"/>
          <w:sz w:val="22"/>
          <w:szCs w:val="22"/>
        </w:rPr>
        <w:t>Oferty należy składać do dnia</w:t>
      </w:r>
      <w:r w:rsidR="00492F25" w:rsidRPr="00A2340B">
        <w:rPr>
          <w:rFonts w:asciiTheme="minorHAnsi" w:hAnsiTheme="minorHAnsi" w:cstheme="minorHAnsi"/>
          <w:sz w:val="22"/>
          <w:szCs w:val="22"/>
        </w:rPr>
        <w:t xml:space="preserve"> </w:t>
      </w:r>
      <w:r w:rsidR="007C0A77" w:rsidRPr="00A2340B">
        <w:rPr>
          <w:rFonts w:asciiTheme="minorHAnsi" w:hAnsiTheme="minorHAnsi" w:cstheme="minorHAnsi"/>
          <w:sz w:val="22"/>
          <w:szCs w:val="22"/>
        </w:rPr>
        <w:t>14.10.</w:t>
      </w:r>
      <w:r w:rsidR="00492F25" w:rsidRPr="00A2340B">
        <w:rPr>
          <w:rFonts w:asciiTheme="minorHAnsi" w:hAnsiTheme="minorHAnsi" w:cstheme="minorHAnsi"/>
          <w:sz w:val="22"/>
          <w:szCs w:val="22"/>
        </w:rPr>
        <w:t xml:space="preserve">2021 r. </w:t>
      </w:r>
      <w:r w:rsidR="00EA1808" w:rsidRPr="00A2340B">
        <w:rPr>
          <w:rFonts w:asciiTheme="minorHAnsi" w:hAnsiTheme="minorHAnsi" w:cstheme="minorHAnsi"/>
          <w:sz w:val="22"/>
          <w:szCs w:val="22"/>
        </w:rPr>
        <w:t xml:space="preserve"> do godz. </w:t>
      </w:r>
      <w:r w:rsidR="00492F25" w:rsidRPr="00A2340B">
        <w:rPr>
          <w:rFonts w:asciiTheme="minorHAnsi" w:hAnsiTheme="minorHAnsi" w:cstheme="minorHAnsi"/>
          <w:sz w:val="22"/>
          <w:szCs w:val="22"/>
        </w:rPr>
        <w:t>09:00</w:t>
      </w:r>
    </w:p>
    <w:p w:rsidR="00146BBB" w:rsidRPr="008C5B44"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A2340B">
        <w:rPr>
          <w:rFonts w:asciiTheme="minorHAnsi" w:hAnsiTheme="minorHAnsi" w:cstheme="minorHAnsi"/>
          <w:sz w:val="22"/>
          <w:szCs w:val="22"/>
        </w:rPr>
        <w:t xml:space="preserve">Oferty zostaną otwarte dnia: </w:t>
      </w:r>
      <w:r w:rsidR="007C0A77" w:rsidRPr="00A2340B">
        <w:rPr>
          <w:rFonts w:asciiTheme="minorHAnsi" w:hAnsiTheme="minorHAnsi" w:cstheme="minorHAnsi"/>
          <w:sz w:val="22"/>
          <w:szCs w:val="22"/>
        </w:rPr>
        <w:t>14.10.</w:t>
      </w:r>
      <w:r w:rsidR="00492F25" w:rsidRPr="00A2340B">
        <w:rPr>
          <w:rFonts w:asciiTheme="minorHAnsi" w:hAnsiTheme="minorHAnsi" w:cstheme="minorHAnsi"/>
          <w:sz w:val="22"/>
          <w:szCs w:val="22"/>
        </w:rPr>
        <w:t xml:space="preserve">2021 r. </w:t>
      </w:r>
      <w:r w:rsidRPr="00A2340B">
        <w:rPr>
          <w:rFonts w:asciiTheme="minorHAnsi" w:hAnsiTheme="minorHAnsi" w:cstheme="minorHAnsi"/>
          <w:sz w:val="22"/>
          <w:szCs w:val="22"/>
        </w:rPr>
        <w:t xml:space="preserve"> godz. </w:t>
      </w:r>
      <w:r w:rsidR="00FE34D1">
        <w:rPr>
          <w:rFonts w:asciiTheme="minorHAnsi" w:hAnsiTheme="minorHAnsi" w:cstheme="minorHAnsi"/>
          <w:sz w:val="22"/>
          <w:szCs w:val="22"/>
        </w:rPr>
        <w:t>0</w:t>
      </w:r>
      <w:r w:rsidR="00492F25" w:rsidRPr="00A2340B">
        <w:rPr>
          <w:rFonts w:asciiTheme="minorHAnsi" w:hAnsiTheme="minorHAnsi" w:cstheme="minorHAnsi"/>
          <w:sz w:val="22"/>
          <w:szCs w:val="22"/>
        </w:rPr>
        <w:t>9:</w:t>
      </w:r>
      <w:r w:rsidR="00765C29" w:rsidRPr="00A2340B">
        <w:rPr>
          <w:rFonts w:asciiTheme="minorHAnsi" w:hAnsiTheme="minorHAnsi" w:cstheme="minorHAnsi"/>
          <w:sz w:val="22"/>
          <w:szCs w:val="22"/>
        </w:rPr>
        <w:t>10</w:t>
      </w:r>
    </w:p>
    <w:p w:rsidR="00765C29" w:rsidRPr="008C5B44" w:rsidRDefault="00765C29" w:rsidP="004B0FC4">
      <w:pPr>
        <w:pStyle w:val="NormalnyWeb"/>
        <w:spacing w:before="0" w:beforeAutospacing="0" w:line="271" w:lineRule="auto"/>
        <w:ind w:left="426"/>
        <w:jc w:val="both"/>
        <w:textAlignment w:val="baseline"/>
        <w:rPr>
          <w:rFonts w:asciiTheme="minorHAnsi" w:hAnsiTheme="minorHAnsi" w:cstheme="minorHAnsi"/>
          <w:sz w:val="22"/>
          <w:szCs w:val="22"/>
        </w:rPr>
      </w:pPr>
    </w:p>
    <w:p w:rsidR="00C054DF" w:rsidRPr="008C5B44" w:rsidRDefault="00C054D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Do oferty należy dołączyć wszystkie wymagane w SWZ dokumenty.</w:t>
      </w:r>
    </w:p>
    <w:p w:rsidR="00CC0D26" w:rsidRPr="008C5B44" w:rsidRDefault="00C054D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Po wypełnieniu Formularza </w:t>
      </w:r>
      <w:r w:rsidR="00146BBB" w:rsidRPr="008C5B44">
        <w:rPr>
          <w:rFonts w:asciiTheme="minorHAnsi" w:hAnsiTheme="minorHAnsi" w:cstheme="minorHAnsi"/>
          <w:sz w:val="22"/>
          <w:szCs w:val="22"/>
        </w:rPr>
        <w:t>ofertowego</w:t>
      </w:r>
      <w:r w:rsidRPr="008C5B44">
        <w:rPr>
          <w:rFonts w:asciiTheme="minorHAnsi" w:hAnsiTheme="minorHAnsi" w:cstheme="minorHAnsi"/>
          <w:sz w:val="22"/>
          <w:szCs w:val="22"/>
        </w:rPr>
        <w:t xml:space="preserve"> i dołączeni</w:t>
      </w:r>
      <w:r w:rsidR="00146BBB" w:rsidRPr="008C5B44">
        <w:rPr>
          <w:rFonts w:asciiTheme="minorHAnsi" w:hAnsiTheme="minorHAnsi" w:cstheme="minorHAnsi"/>
          <w:sz w:val="22"/>
          <w:szCs w:val="22"/>
        </w:rPr>
        <w:t>u</w:t>
      </w:r>
      <w:r w:rsidRPr="008C5B44">
        <w:rPr>
          <w:rFonts w:asciiTheme="minorHAnsi" w:hAnsiTheme="minorHAnsi" w:cstheme="minorHAnsi"/>
          <w:sz w:val="22"/>
          <w:szCs w:val="22"/>
        </w:rPr>
        <w:t>  wszystkich wymaganych załączników należy kliknąć przycisk „Przejdź do podsumowania”.</w:t>
      </w:r>
    </w:p>
    <w:p w:rsidR="00CC0D26" w:rsidRPr="008C5B4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Wykonawca powinien złożyć podpis bezpośrednio na dokumentach przesłanych za pośrednictwem </w:t>
      </w:r>
      <w:hyperlink r:id="rId39"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Zalecamy stosowanie podpisu na każdym załączonym pliku osobno, w szczególności wskazanych w art. 63 ust 1 oraz ust.2  </w:t>
      </w:r>
      <w:proofErr w:type="spellStart"/>
      <w:r w:rsidRPr="008C5B44">
        <w:rPr>
          <w:rFonts w:asciiTheme="minorHAnsi" w:hAnsiTheme="minorHAnsi" w:cstheme="minorHAnsi"/>
          <w:sz w:val="22"/>
          <w:szCs w:val="22"/>
        </w:rPr>
        <w:t>Pzp</w:t>
      </w:r>
      <w:proofErr w:type="spellEnd"/>
      <w:r w:rsidRPr="008C5B44">
        <w:rPr>
          <w:rFonts w:asciiTheme="minorHAnsi" w:hAnsiTheme="minorHAnsi" w:cstheme="minorHAnsi"/>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8C5B4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8C5B4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Szczegółowa instrukcja dla Wykonawców dotycząca złożenia, zmiany i wycofania oferty znajduje się na stronie internetowej pod adresem:  </w:t>
      </w:r>
      <w:hyperlink r:id="rId40" w:history="1">
        <w:r w:rsidR="009774E2" w:rsidRPr="008C5B44">
          <w:rPr>
            <w:rStyle w:val="Hipercze"/>
            <w:rFonts w:asciiTheme="minorHAnsi" w:hAnsiTheme="minorHAnsi" w:cstheme="minorHAnsi"/>
            <w:color w:val="auto"/>
            <w:sz w:val="22"/>
            <w:szCs w:val="22"/>
          </w:rPr>
          <w:t>https://platformazakupowa.pl/strona/45-instrukcje</w:t>
        </w:r>
      </w:hyperlink>
      <w:r w:rsidR="009774E2" w:rsidRPr="008C5B44">
        <w:rPr>
          <w:rFonts w:asciiTheme="minorHAnsi" w:hAnsiTheme="minorHAnsi" w:cstheme="minorHAnsi"/>
          <w:sz w:val="22"/>
          <w:szCs w:val="22"/>
        </w:rPr>
        <w:t xml:space="preserve"> </w:t>
      </w:r>
    </w:p>
    <w:p w:rsidR="00A85B6F" w:rsidRPr="008C5B44" w:rsidRDefault="00971C5E"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w:t>
      </w:r>
      <w:r w:rsidR="00A85B6F" w:rsidRPr="008C5B44">
        <w:rPr>
          <w:rFonts w:asciiTheme="minorHAnsi" w:hAnsiTheme="minorHAnsi" w:cstheme="minorHAnsi"/>
          <w:sz w:val="22"/>
          <w:szCs w:val="22"/>
        </w:rPr>
        <w:t xml:space="preserve"> przypadku awarii systemu</w:t>
      </w:r>
      <w:r w:rsidRPr="008C5B44">
        <w:rPr>
          <w:rFonts w:asciiTheme="minorHAnsi" w:hAnsiTheme="minorHAnsi" w:cstheme="minorHAnsi"/>
          <w:sz w:val="22"/>
          <w:szCs w:val="22"/>
        </w:rPr>
        <w:t xml:space="preserve"> teleinformatycznego</w:t>
      </w:r>
      <w:r w:rsidR="008203C8" w:rsidRPr="008C5B44">
        <w:rPr>
          <w:rFonts w:asciiTheme="minorHAnsi" w:hAnsiTheme="minorHAnsi" w:cstheme="minorHAnsi"/>
          <w:sz w:val="22"/>
          <w:szCs w:val="22"/>
        </w:rPr>
        <w:t xml:space="preserve">, </w:t>
      </w:r>
      <w:r w:rsidR="00A85B6F" w:rsidRPr="008C5B44">
        <w:rPr>
          <w:rFonts w:asciiTheme="minorHAnsi" w:hAnsiTheme="minorHAnsi" w:cstheme="minorHAnsi"/>
          <w:sz w:val="22"/>
          <w:szCs w:val="22"/>
        </w:rPr>
        <w:t xml:space="preserve"> która powoduje brak możliwości otwarcia ofert w terminie określonym przez zamawiającego, otwarcie ofert następuje niezwłocznie po usunięciu awarii.</w:t>
      </w:r>
    </w:p>
    <w:p w:rsidR="00A85B6F"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poinformuje o zmianie terminu otwarcia ofert na stronie internetowej prowadzonego postępowania.</w:t>
      </w:r>
    </w:p>
    <w:p w:rsidR="00A85B6F"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najpóźniej przed otwarciem ofert, udostępnia na stronie internetowej prowadzonego postępowania informację o kwocie, jaką zamierza przeznaczyć na sfinansowanie zamówienia.</w:t>
      </w:r>
    </w:p>
    <w:p w:rsidR="009774E2"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niezwłocznie po otwarciu ofert, udostępnia na stronie internetowej prowadzonego postępowania informacje o:</w:t>
      </w:r>
    </w:p>
    <w:p w:rsidR="009774E2" w:rsidRPr="008C5B44" w:rsidRDefault="00A85B6F" w:rsidP="00652EFD">
      <w:pPr>
        <w:pStyle w:val="NormalnyWeb"/>
        <w:numPr>
          <w:ilvl w:val="0"/>
          <w:numId w:val="19"/>
        </w:numPr>
        <w:spacing w:before="0" w:beforeAutospacing="0" w:line="271" w:lineRule="auto"/>
        <w:ind w:left="851"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nazwach albo imionach i nazwiskach oraz siedzibach lub miejscach prowadzonej działalności gospodarczej albo miejscach zamieszkania Wykonawców, których oferty zostały otwarte;</w:t>
      </w:r>
    </w:p>
    <w:p w:rsidR="009774E2" w:rsidRPr="008C5B44" w:rsidRDefault="00A85B6F" w:rsidP="00652EFD">
      <w:pPr>
        <w:pStyle w:val="NormalnyWeb"/>
        <w:numPr>
          <w:ilvl w:val="0"/>
          <w:numId w:val="19"/>
        </w:numPr>
        <w:spacing w:before="0" w:beforeAutospacing="0" w:line="271" w:lineRule="auto"/>
        <w:ind w:left="851"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cenach lub kosztach zawartych w ofertach.</w:t>
      </w:r>
    </w:p>
    <w:p w:rsidR="00A85B6F"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lastRenderedPageBreak/>
        <w:t>Informacja zostanie opublikowana na stronie postępowania na</w:t>
      </w:r>
      <w:r w:rsidR="00CE4F64" w:rsidRPr="008C5B44">
        <w:rPr>
          <w:rFonts w:asciiTheme="minorHAnsi" w:hAnsiTheme="minorHAnsi" w:cstheme="minorHAnsi"/>
          <w:sz w:val="22"/>
          <w:szCs w:val="22"/>
        </w:rPr>
        <w:t xml:space="preserve"> </w:t>
      </w:r>
      <w:hyperlink r:id="rId41" w:history="1">
        <w:r w:rsidR="00CE4F64" w:rsidRPr="008C5B44">
          <w:rPr>
            <w:rStyle w:val="Hipercze"/>
            <w:rFonts w:asciiTheme="minorHAnsi" w:hAnsiTheme="minorHAnsi" w:cstheme="minorHAnsi"/>
            <w:color w:val="auto"/>
            <w:sz w:val="22"/>
            <w:szCs w:val="22"/>
          </w:rPr>
          <w:t>https://platformazakupowa.pl/pn/wolow</w:t>
        </w:r>
      </w:hyperlink>
      <w:r w:rsidR="00B40F7D" w:rsidRPr="008C5B44">
        <w:rPr>
          <w:rFonts w:asciiTheme="minorHAnsi" w:hAnsiTheme="minorHAnsi" w:cstheme="minorHAnsi"/>
          <w:sz w:val="22"/>
          <w:szCs w:val="22"/>
        </w:rPr>
        <w:t>.</w:t>
      </w:r>
    </w:p>
    <w:p w:rsidR="00A85B6F" w:rsidRPr="008C5B44" w:rsidRDefault="00A85B6F" w:rsidP="004B0FC4">
      <w:pPr>
        <w:autoSpaceDE w:val="0"/>
        <w:autoSpaceDN w:val="0"/>
        <w:adjustRightInd w:val="0"/>
        <w:spacing w:after="0" w:line="271" w:lineRule="auto"/>
        <w:jc w:val="both"/>
        <w:rPr>
          <w:rFonts w:cstheme="minorHAnsi"/>
        </w:rPr>
      </w:pPr>
    </w:p>
    <w:p w:rsidR="007B351E" w:rsidRPr="008C5B44" w:rsidRDefault="00EB446D" w:rsidP="00716C43">
      <w:pPr>
        <w:pStyle w:val="Lista"/>
        <w:rPr>
          <w:rFonts w:cstheme="minorHAnsi"/>
        </w:rPr>
      </w:pPr>
      <w:r w:rsidRPr="008C5B44">
        <w:rPr>
          <w:rFonts w:cstheme="minorHAnsi"/>
        </w:rPr>
        <w:t>XII</w:t>
      </w:r>
      <w:r w:rsidR="007B351E" w:rsidRPr="008C5B44">
        <w:rPr>
          <w:rFonts w:cstheme="minorHAnsi"/>
        </w:rPr>
        <w:t>I.</w:t>
      </w:r>
      <w:r w:rsidR="00716C43" w:rsidRPr="008C5B44">
        <w:rPr>
          <w:rFonts w:cstheme="minorHAnsi"/>
        </w:rPr>
        <w:tab/>
      </w:r>
      <w:r w:rsidR="007B351E" w:rsidRPr="008C5B44">
        <w:rPr>
          <w:rFonts w:cstheme="minorHAnsi"/>
        </w:rPr>
        <w:t>Opis sposobu obliczenia ceny</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Cena oferty uwzględnia wszystkie zobowiązania, musi być podana w PLN cyfrowo</w:t>
      </w:r>
      <w:r w:rsidR="00531D5F" w:rsidRPr="008C5B44">
        <w:rPr>
          <w:rFonts w:cstheme="minorHAnsi"/>
        </w:rPr>
        <w:t xml:space="preserve"> (z dokładnością do dwóch miejsc po przecinku)</w:t>
      </w:r>
      <w:r w:rsidRPr="008C5B44">
        <w:rPr>
          <w:rFonts w:cstheme="minorHAnsi"/>
        </w:rPr>
        <w:t xml:space="preserve"> i słownie, z wyodrębnieniem należnego podatk</w:t>
      </w:r>
      <w:r w:rsidR="007B351E" w:rsidRPr="008C5B44">
        <w:rPr>
          <w:rFonts w:cstheme="minorHAnsi"/>
        </w:rPr>
        <w:t>u VAT - jeżeli występuje.</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Cena podana w ofercie winna obejmować wszystkie koszty i składniki związane z wykonaniem zamówienia oraz warunkami s</w:t>
      </w:r>
      <w:r w:rsidR="007B351E" w:rsidRPr="008C5B44">
        <w:rPr>
          <w:rFonts w:cstheme="minorHAnsi"/>
        </w:rPr>
        <w:t xml:space="preserve">tawianymi przez zamawiającego. </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Cena może być tylko jedna za oferowany przedmiot zamówienia, nie d</w:t>
      </w:r>
      <w:r w:rsidR="007B351E" w:rsidRPr="008C5B44">
        <w:rPr>
          <w:rFonts w:cstheme="minorHAnsi"/>
        </w:rPr>
        <w:t>opuszcza się wariantowości cen.</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Cena nie ulega zmianie przez okres ważn</w:t>
      </w:r>
      <w:r w:rsidR="007B351E" w:rsidRPr="008C5B44">
        <w:rPr>
          <w:rFonts w:cstheme="minorHAnsi"/>
        </w:rPr>
        <w:t>ości oferty (związania ofertą).</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 xml:space="preserve">Cenę za wykonanie przedmiotu zamówienia należy przedstawić w </w:t>
      </w:r>
      <w:r w:rsidR="00716C43" w:rsidRPr="008C5B44">
        <w:rPr>
          <w:rFonts w:cstheme="minorHAnsi"/>
        </w:rPr>
        <w:t>„</w:t>
      </w:r>
      <w:r w:rsidRPr="008C5B44">
        <w:rPr>
          <w:rFonts w:cstheme="minorHAnsi"/>
        </w:rPr>
        <w:t>Formularzu ofertowym</w:t>
      </w:r>
      <w:r w:rsidR="00716C43" w:rsidRPr="008C5B44">
        <w:rPr>
          <w:rFonts w:cstheme="minorHAnsi"/>
        </w:rPr>
        <w:t>”</w:t>
      </w:r>
      <w:r w:rsidRPr="008C5B44">
        <w:rPr>
          <w:rFonts w:cstheme="minorHAnsi"/>
        </w:rPr>
        <w:t xml:space="preserve"> stanowiącym załącznik do niniejszej specyfikacji </w:t>
      </w:r>
      <w:r w:rsidR="007B351E" w:rsidRPr="008C5B44">
        <w:rPr>
          <w:rFonts w:cstheme="minorHAnsi"/>
        </w:rPr>
        <w:t xml:space="preserve">warunków zamówienia. </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 xml:space="preserve">Cenę za wykonanie przedmiotu zamówienia należy wyliczyć w </w:t>
      </w:r>
      <w:r w:rsidR="00716C43" w:rsidRPr="008C5B44">
        <w:rPr>
          <w:rFonts w:cstheme="minorHAnsi"/>
        </w:rPr>
        <w:t>„</w:t>
      </w:r>
      <w:r w:rsidRPr="008C5B44">
        <w:rPr>
          <w:rFonts w:cstheme="minorHAnsi"/>
        </w:rPr>
        <w:t>Formularzu cenowym</w:t>
      </w:r>
      <w:r w:rsidR="00716C43" w:rsidRPr="008C5B44">
        <w:rPr>
          <w:rFonts w:cstheme="minorHAnsi"/>
        </w:rPr>
        <w:t>”</w:t>
      </w:r>
      <w:r w:rsidRPr="008C5B44">
        <w:rPr>
          <w:rFonts w:cstheme="minorHAnsi"/>
        </w:rPr>
        <w:t xml:space="preserve"> </w:t>
      </w:r>
      <w:r w:rsidR="00075D67" w:rsidRPr="008C5B44">
        <w:rPr>
          <w:rFonts w:cstheme="minorHAnsi"/>
        </w:rPr>
        <w:t xml:space="preserve">(jeżeli taki jest wymagany) </w:t>
      </w:r>
      <w:r w:rsidRPr="008C5B44">
        <w:rPr>
          <w:rFonts w:cstheme="minorHAnsi"/>
        </w:rPr>
        <w:t xml:space="preserve">stanowiącym załącznik do niniejszej specyfikacji warunków zamówienia, a następnie tak obliczoną cenę </w:t>
      </w:r>
    </w:p>
    <w:p w:rsidR="007B351E" w:rsidRPr="008C5B44" w:rsidRDefault="00A92994"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eastAsia="Times New Roman" w:cstheme="min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8C5B44">
        <w:rPr>
          <w:rFonts w:eastAsia="Times New Roman" w:cstheme="minorHAnsi"/>
        </w:rPr>
        <w:t>późn</w:t>
      </w:r>
      <w:proofErr w:type="spellEnd"/>
      <w:r w:rsidRPr="008C5B44">
        <w:rPr>
          <w:rFonts w:eastAsia="Times New Roman" w:cstheme="minorHAnsi"/>
        </w:rPr>
        <w:t>. zm.), dla celów zastosowania kryterium ceny lub kosztu zamawiający dolicza do przedstawionej w tej ofercie ceny kwotę podatku od towarów i usług, którą miałby obowiązek rozliczyć.</w:t>
      </w:r>
      <w:r w:rsidRPr="008C5B44">
        <w:rPr>
          <w:rFonts w:eastAsia="Times New Roman" w:cstheme="minorHAnsi"/>
          <w:b/>
          <w:bCs/>
        </w:rPr>
        <w:t xml:space="preserve"> </w:t>
      </w:r>
      <w:r w:rsidRPr="008C5B44">
        <w:rPr>
          <w:rFonts w:eastAsia="Times New Roman" w:cstheme="minorHAnsi"/>
        </w:rPr>
        <w:t>W ofercie, o której mowa w ust. 1, Wykonawca ma obowiązek:</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poinformowania zamawiającego, że wybór jego oferty będzie prowadził do powstania u zamawiającego obowiązku podatkowego;</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wskazania nazwy (rodzaju) towaru lub usługi, których dostawa lub świadczenie będą prowadziły do powstania obowiązku podatkowego;</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wskazania wartości towaru lub usługi objętego obowiązkiem podatkowym zamawiającego, bez kwoty podatku;</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wskazania stawki podatku od towarów i usług, która zgodnie z wiedzą wykonawcy, będzie miała zastosowanie.</w:t>
      </w:r>
    </w:p>
    <w:p w:rsidR="00A92994" w:rsidRPr="008C5B44" w:rsidRDefault="00A92994"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eastAsia="Times New Roman" w:cstheme="min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8C5B44" w:rsidRDefault="0050567A" w:rsidP="004B0FC4">
      <w:pPr>
        <w:autoSpaceDE w:val="0"/>
        <w:autoSpaceDN w:val="0"/>
        <w:adjustRightInd w:val="0"/>
        <w:spacing w:after="0" w:line="271" w:lineRule="auto"/>
        <w:jc w:val="both"/>
        <w:rPr>
          <w:rFonts w:cstheme="minorHAnsi"/>
          <w:b/>
        </w:rPr>
      </w:pPr>
    </w:p>
    <w:p w:rsidR="007B351E" w:rsidRPr="008C5B44" w:rsidRDefault="005B7940" w:rsidP="00716C43">
      <w:pPr>
        <w:pStyle w:val="Lista"/>
        <w:rPr>
          <w:rFonts w:cstheme="minorHAnsi"/>
        </w:rPr>
      </w:pPr>
      <w:r w:rsidRPr="008C5B44">
        <w:rPr>
          <w:rFonts w:cstheme="minorHAnsi"/>
        </w:rPr>
        <w:t>XIV.</w:t>
      </w:r>
      <w:r w:rsidR="00716C43" w:rsidRPr="008C5B44">
        <w:rPr>
          <w:rFonts w:cstheme="minorHAnsi"/>
        </w:rPr>
        <w:tab/>
      </w:r>
      <w:r w:rsidRPr="008C5B44">
        <w:rPr>
          <w:rFonts w:cstheme="minorHAnsi"/>
        </w:rPr>
        <w:t>Opis kryteriów, którymi zamawiający będzie si</w:t>
      </w:r>
      <w:r w:rsidR="007B351E" w:rsidRPr="008C5B44">
        <w:rPr>
          <w:rFonts w:cstheme="minorHAnsi"/>
        </w:rPr>
        <w:t>ę kierował przy wyborze oferty</w:t>
      </w:r>
    </w:p>
    <w:p w:rsidR="007B351E"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t>1. Kryteria oceny ofert - zamawiający uzna oferty za spełniające wymagania i przyjmie do szczegółowego rozpatrywania, jeżeli:</w:t>
      </w:r>
    </w:p>
    <w:p w:rsidR="007B351E" w:rsidRPr="008C5B44" w:rsidRDefault="005B7940"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oferta, spełnia wymagania ok</w:t>
      </w:r>
      <w:r w:rsidR="007B351E" w:rsidRPr="008C5B44">
        <w:rPr>
          <w:rFonts w:cstheme="minorHAnsi"/>
        </w:rPr>
        <w:t>reślone niniejszą specyfikacją,</w:t>
      </w:r>
    </w:p>
    <w:p w:rsidR="007B351E" w:rsidRPr="008C5B44" w:rsidRDefault="005B7940"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oferta została złożona, w określony</w:t>
      </w:r>
      <w:r w:rsidR="007B351E" w:rsidRPr="008C5B44">
        <w:rPr>
          <w:rFonts w:cstheme="minorHAnsi"/>
        </w:rPr>
        <w:t>m przez zamawiającego terminie,</w:t>
      </w:r>
    </w:p>
    <w:p w:rsidR="007B351E" w:rsidRPr="008C5B44" w:rsidRDefault="005B7940"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wykonawca przedstawił ofertę zgodną co do treści z wy</w:t>
      </w:r>
      <w:r w:rsidR="007B351E" w:rsidRPr="008C5B44">
        <w:rPr>
          <w:rFonts w:cstheme="minorHAnsi"/>
        </w:rPr>
        <w:t>maganiami zamawiającego.</w:t>
      </w:r>
    </w:p>
    <w:p w:rsidR="007B351E" w:rsidRPr="008C5B44" w:rsidRDefault="0078091F"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wniesiono poprawnie wadium (jeżeli było wymagane)</w:t>
      </w:r>
    </w:p>
    <w:p w:rsidR="007B351E"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lastRenderedPageBreak/>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8C5B44">
        <w:rPr>
          <w:rFonts w:cstheme="minorHAnsi"/>
        </w:rPr>
        <w:t>punktacja 0-100 (100%=100pkt).</w:t>
      </w:r>
    </w:p>
    <w:p w:rsidR="00862638"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t>Wybór oferty zostanie dokonany w oparciu o przyjęte w niniejszym postępowaniu kryteria oceny</w:t>
      </w:r>
      <w:r w:rsidR="00777B54" w:rsidRPr="008C5B44">
        <w:rPr>
          <w:rFonts w:cstheme="minorHAnsi"/>
        </w:rPr>
        <w:t xml:space="preserve"> ofert przedstawione poniżej. </w:t>
      </w:r>
      <w:r w:rsidR="00777B54" w:rsidRPr="008C5B4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8C5B44" w:rsidTr="00761C64">
        <w:trPr>
          <w:trHeight w:val="256"/>
          <w:tblCellSpacing w:w="0" w:type="dxa"/>
        </w:trPr>
        <w:tc>
          <w:tcPr>
            <w:tcW w:w="445" w:type="dxa"/>
            <w:hideMark/>
          </w:tcPr>
          <w:p w:rsidR="00862638" w:rsidRPr="008C5B44" w:rsidRDefault="00862638" w:rsidP="004B0FC4">
            <w:pPr>
              <w:tabs>
                <w:tab w:val="left" w:pos="851"/>
              </w:tabs>
              <w:spacing w:after="0" w:line="271" w:lineRule="auto"/>
              <w:rPr>
                <w:rFonts w:eastAsia="Times New Roman" w:cstheme="minorHAnsi"/>
              </w:rPr>
            </w:pPr>
            <w:proofErr w:type="spellStart"/>
            <w:r w:rsidRPr="008C5B44">
              <w:rPr>
                <w:rFonts w:eastAsia="Times New Roman" w:cstheme="minorHAnsi"/>
              </w:rPr>
              <w:t>Lp</w:t>
            </w:r>
            <w:proofErr w:type="spellEnd"/>
          </w:p>
        </w:tc>
        <w:tc>
          <w:tcPr>
            <w:tcW w:w="55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Nazwa kryterium</w:t>
            </w:r>
          </w:p>
        </w:tc>
        <w:tc>
          <w:tcPr>
            <w:tcW w:w="3246"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Waga kryterium</w:t>
            </w:r>
          </w:p>
        </w:tc>
      </w:tr>
      <w:tr w:rsidR="00862638" w:rsidRPr="008C5B44" w:rsidTr="00761C64">
        <w:trPr>
          <w:trHeight w:val="256"/>
          <w:tblCellSpacing w:w="0" w:type="dxa"/>
        </w:trPr>
        <w:tc>
          <w:tcPr>
            <w:tcW w:w="4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1</w:t>
            </w:r>
          </w:p>
        </w:tc>
        <w:tc>
          <w:tcPr>
            <w:tcW w:w="55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cena</w:t>
            </w:r>
          </w:p>
        </w:tc>
        <w:tc>
          <w:tcPr>
            <w:tcW w:w="3246" w:type="dxa"/>
            <w:hideMark/>
          </w:tcPr>
          <w:p w:rsidR="00862638" w:rsidRPr="008C5B44" w:rsidRDefault="005361F9" w:rsidP="004B0FC4">
            <w:pPr>
              <w:tabs>
                <w:tab w:val="left" w:pos="851"/>
              </w:tabs>
              <w:spacing w:after="0" w:line="271" w:lineRule="auto"/>
              <w:rPr>
                <w:rFonts w:eastAsia="Times New Roman" w:cstheme="minorHAnsi"/>
              </w:rPr>
            </w:pPr>
            <w:r w:rsidRPr="008C5B44">
              <w:rPr>
                <w:rFonts w:eastAsia="Times New Roman" w:cstheme="minorHAnsi"/>
              </w:rPr>
              <w:t>60</w:t>
            </w:r>
          </w:p>
        </w:tc>
      </w:tr>
      <w:tr w:rsidR="00862638" w:rsidRPr="008C5B44" w:rsidTr="00761C64">
        <w:trPr>
          <w:trHeight w:val="257"/>
          <w:tblCellSpacing w:w="0" w:type="dxa"/>
        </w:trPr>
        <w:tc>
          <w:tcPr>
            <w:tcW w:w="4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2</w:t>
            </w:r>
          </w:p>
        </w:tc>
        <w:tc>
          <w:tcPr>
            <w:tcW w:w="55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gwarancja</w:t>
            </w:r>
          </w:p>
        </w:tc>
        <w:tc>
          <w:tcPr>
            <w:tcW w:w="3246" w:type="dxa"/>
            <w:hideMark/>
          </w:tcPr>
          <w:p w:rsidR="00862638" w:rsidRPr="008C5B44" w:rsidRDefault="005361F9" w:rsidP="004B0FC4">
            <w:pPr>
              <w:tabs>
                <w:tab w:val="left" w:pos="851"/>
              </w:tabs>
              <w:spacing w:after="0" w:line="271" w:lineRule="auto"/>
              <w:rPr>
                <w:rFonts w:eastAsia="Times New Roman" w:cstheme="minorHAnsi"/>
              </w:rPr>
            </w:pPr>
            <w:r w:rsidRPr="008C5B44">
              <w:rPr>
                <w:rFonts w:eastAsia="Times New Roman" w:cstheme="minorHAnsi"/>
              </w:rPr>
              <w:t>4</w:t>
            </w:r>
            <w:r w:rsidR="00862638" w:rsidRPr="008C5B44">
              <w:rPr>
                <w:rFonts w:eastAsia="Times New Roman" w:cstheme="minorHAnsi"/>
              </w:rPr>
              <w:t>0</w:t>
            </w:r>
          </w:p>
        </w:tc>
      </w:tr>
    </w:tbl>
    <w:p w:rsidR="00862638" w:rsidRPr="008C5B44" w:rsidRDefault="005B7940" w:rsidP="00716C43">
      <w:pPr>
        <w:pStyle w:val="Tekstpodstawowy"/>
        <w:rPr>
          <w:rFonts w:asciiTheme="minorHAnsi" w:hAnsiTheme="minorHAnsi" w:cstheme="minorHAnsi"/>
          <w:sz w:val="22"/>
        </w:rPr>
      </w:pPr>
      <w:r w:rsidRPr="008C5B44">
        <w:rPr>
          <w:rFonts w:asciiTheme="minorHAnsi" w:hAnsiTheme="minorHAnsi" w:cstheme="minorHAnsi"/>
          <w:sz w:val="22"/>
        </w:rPr>
        <w:cr/>
      </w:r>
      <w:r w:rsidR="00862638" w:rsidRPr="008C5B44">
        <w:rPr>
          <w:rFonts w:asciiTheme="minorHAnsi" w:hAnsiTheme="minorHAnsi" w:cstheme="minorHAnsi"/>
          <w:sz w:val="22"/>
        </w:rPr>
        <w:t>5. Dodatkowe postanowienia dot. kryterium cena:</w:t>
      </w:r>
    </w:p>
    <w:p w:rsidR="00862638" w:rsidRPr="008C5B44" w:rsidRDefault="00862638" w:rsidP="00716C43">
      <w:pPr>
        <w:pStyle w:val="Tekstpodstawowy"/>
        <w:rPr>
          <w:rFonts w:asciiTheme="minorHAnsi" w:hAnsiTheme="minorHAnsi" w:cstheme="minorHAnsi"/>
          <w:sz w:val="22"/>
        </w:rPr>
      </w:pPr>
      <w:r w:rsidRPr="008C5B44">
        <w:rPr>
          <w:rFonts w:asciiTheme="minorHAnsi" w:hAnsiTheme="minorHAnsi" w:cstheme="minorHAnsi"/>
          <w:sz w:val="22"/>
        </w:rPr>
        <w:t>Punkty w tym kryterium zostaną przyznane według wzoru:</w:t>
      </w:r>
    </w:p>
    <w:p w:rsidR="00862638" w:rsidRPr="008C5B44" w:rsidRDefault="00862638" w:rsidP="002551BC">
      <w:pPr>
        <w:pStyle w:val="Nagwek6"/>
        <w:jc w:val="center"/>
        <w:rPr>
          <w:rFonts w:asciiTheme="minorHAnsi" w:hAnsiTheme="minorHAnsi" w:cstheme="minorHAnsi"/>
          <w:color w:val="auto"/>
        </w:rPr>
      </w:pPr>
      <w:r w:rsidRPr="008C5B44">
        <w:rPr>
          <w:rFonts w:asciiTheme="minorHAnsi" w:hAnsiTheme="minorHAnsi" w:cstheme="minorHAnsi"/>
          <w:color w:val="auto"/>
        </w:rPr>
        <w:t xml:space="preserve">C = (C min/C o) x </w:t>
      </w:r>
      <w:r w:rsidR="005361F9" w:rsidRPr="008C5B44">
        <w:rPr>
          <w:rFonts w:asciiTheme="minorHAnsi" w:hAnsiTheme="minorHAnsi" w:cstheme="minorHAnsi"/>
          <w:color w:val="auto"/>
        </w:rPr>
        <w:t>6</w:t>
      </w:r>
      <w:r w:rsidRPr="008C5B44">
        <w:rPr>
          <w:rFonts w:asciiTheme="minorHAnsi" w:hAnsiTheme="minorHAnsi" w:cstheme="minorHAnsi"/>
          <w:color w:val="auto"/>
        </w:rPr>
        <w:t xml:space="preserve">0 </w:t>
      </w:r>
      <w:proofErr w:type="spellStart"/>
      <w:r w:rsidRPr="008C5B44">
        <w:rPr>
          <w:rFonts w:asciiTheme="minorHAnsi" w:hAnsiTheme="minorHAnsi" w:cstheme="minorHAnsi"/>
          <w:color w:val="auto"/>
        </w:rPr>
        <w:t>pkt</w:t>
      </w:r>
      <w:proofErr w:type="spellEnd"/>
    </w:p>
    <w:p w:rsidR="00862638" w:rsidRPr="008C5B44" w:rsidRDefault="00862638" w:rsidP="00716C43">
      <w:pPr>
        <w:pStyle w:val="Lista2"/>
        <w:rPr>
          <w:rFonts w:cstheme="minorHAnsi"/>
        </w:rPr>
      </w:pPr>
      <w:r w:rsidRPr="008C5B44">
        <w:rPr>
          <w:rFonts w:cstheme="minorHAnsi"/>
        </w:rPr>
        <w:t>gdzie:</w:t>
      </w:r>
    </w:p>
    <w:p w:rsidR="00862638" w:rsidRPr="008C5B44" w:rsidRDefault="00862638" w:rsidP="00716C43">
      <w:pPr>
        <w:pStyle w:val="Lista2"/>
        <w:rPr>
          <w:rFonts w:cstheme="minorHAnsi"/>
        </w:rPr>
      </w:pPr>
      <w:r w:rsidRPr="008C5B44">
        <w:rPr>
          <w:rFonts w:cstheme="minorHAnsi"/>
        </w:rPr>
        <w:t>C min- najniższa cena brutto z ocenianych ofert (zł)</w:t>
      </w:r>
    </w:p>
    <w:p w:rsidR="00862638" w:rsidRPr="008C5B44" w:rsidRDefault="00862638" w:rsidP="00716C43">
      <w:pPr>
        <w:pStyle w:val="Lista2"/>
        <w:rPr>
          <w:rFonts w:cstheme="minorHAnsi"/>
        </w:rPr>
      </w:pPr>
      <w:r w:rsidRPr="008C5B44">
        <w:rPr>
          <w:rFonts w:cstheme="minorHAnsi"/>
        </w:rPr>
        <w:t>C o - cena brutto określona w ocenianej ofercie (zł)</w:t>
      </w:r>
    </w:p>
    <w:p w:rsidR="00E84BD0" w:rsidRPr="008C5B44" w:rsidRDefault="00862638" w:rsidP="00716C43">
      <w:pPr>
        <w:pStyle w:val="Lista2"/>
        <w:rPr>
          <w:rFonts w:cstheme="minorHAnsi"/>
        </w:rPr>
      </w:pPr>
      <w:r w:rsidRPr="008C5B44">
        <w:rPr>
          <w:rFonts w:cstheme="minorHAnsi"/>
        </w:rPr>
        <w:cr/>
      </w:r>
      <w:r w:rsidR="00E84BD0" w:rsidRPr="008C5B44">
        <w:rPr>
          <w:rFonts w:cstheme="minorHAnsi"/>
        </w:rPr>
        <w:t>6. Dodatkowe postanowienia dot. kryterium Gwarancja:</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 xml:space="preserve">Liczba punktów w kryterium gwarancja jakości zostanie przyznany w oparciu o zadeklarowany przez Wykonawcę okres gwarancji. </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 xml:space="preserve">Wykonawca może zadeklarować okres gwarancji w </w:t>
      </w:r>
      <w:r w:rsidR="00686A0A" w:rsidRPr="008C5B44">
        <w:rPr>
          <w:rFonts w:asciiTheme="minorHAnsi" w:hAnsiTheme="minorHAnsi" w:cstheme="minorHAnsi"/>
          <w:sz w:val="22"/>
        </w:rPr>
        <w:t>następującym przedziale  48 -60</w:t>
      </w:r>
      <w:r w:rsidRPr="008C5B44">
        <w:rPr>
          <w:rFonts w:asciiTheme="minorHAnsi" w:hAnsiTheme="minorHAnsi" w:cstheme="minorHAnsi"/>
          <w:sz w:val="22"/>
        </w:rPr>
        <w:t xml:space="preserve">  miesięcy:</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W kryterium gwarancja ocenie poddany zostanie okres gwarancji na roboty budowlane zaoferowane przez Wykonawcę na formularzu ofertowym.</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 xml:space="preserve">Wykonawca powinien podać termin w pełnych miesiącach. W przypadku gdy Wykonawca określi termin w dniach, tygodniach lub w niepełnych miesiącach, </w:t>
      </w:r>
      <w:r w:rsidR="00CE2CFD" w:rsidRPr="008C5B44">
        <w:rPr>
          <w:rFonts w:asciiTheme="minorHAnsi" w:hAnsiTheme="minorHAnsi" w:cstheme="minorHAnsi"/>
          <w:sz w:val="22"/>
        </w:rPr>
        <w:t>jego oferta będzie podlegać odrzuceniu.</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Przyjmuje się, że gwarancja na roboty budowlane udzielona na okres:</w:t>
      </w:r>
    </w:p>
    <w:p w:rsidR="00E84BD0" w:rsidRPr="008C5B44" w:rsidRDefault="00E84BD0" w:rsidP="00716C43">
      <w:pPr>
        <w:pStyle w:val="Lista2"/>
        <w:rPr>
          <w:rFonts w:eastAsia="Times New Roman" w:cstheme="minorHAnsi"/>
        </w:rPr>
      </w:pPr>
      <w:r w:rsidRPr="008C5B44">
        <w:rPr>
          <w:rFonts w:eastAsia="Times New Roman" w:cstheme="minorHAnsi"/>
        </w:rPr>
        <w:t>Minimalny (wymagany) – 48 miesięcy otrzyma 0 punktów</w:t>
      </w:r>
    </w:p>
    <w:p w:rsidR="00E84BD0" w:rsidRPr="008C5B44" w:rsidRDefault="00E84BD0" w:rsidP="00716C43">
      <w:pPr>
        <w:pStyle w:val="Lista2"/>
        <w:rPr>
          <w:rFonts w:eastAsia="Times New Roman" w:cstheme="minorHAnsi"/>
        </w:rPr>
      </w:pPr>
      <w:r w:rsidRPr="008C5B44">
        <w:rPr>
          <w:rFonts w:eastAsia="Times New Roman" w:cstheme="minorHAnsi"/>
        </w:rPr>
        <w:t xml:space="preserve">maksymalny tj. 60 miesięcy otrzyma </w:t>
      </w:r>
      <w:r w:rsidR="005361F9" w:rsidRPr="008C5B44">
        <w:rPr>
          <w:rFonts w:eastAsia="Times New Roman" w:cstheme="minorHAnsi"/>
        </w:rPr>
        <w:t>4</w:t>
      </w:r>
      <w:r w:rsidR="000D0609" w:rsidRPr="008C5B44">
        <w:rPr>
          <w:rFonts w:eastAsia="Times New Roman" w:cstheme="minorHAnsi"/>
        </w:rPr>
        <w:t>0</w:t>
      </w:r>
      <w:r w:rsidRPr="008C5B44">
        <w:rPr>
          <w:rFonts w:eastAsia="Times New Roman" w:cstheme="minorHAnsi"/>
        </w:rPr>
        <w:t xml:space="preserve"> punktów</w:t>
      </w:r>
    </w:p>
    <w:p w:rsidR="00E84BD0" w:rsidRPr="008C5B4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Sposób przyznawania punktów:</w:t>
      </w:r>
    </w:p>
    <w:p w:rsidR="00E84BD0" w:rsidRPr="008C5B44" w:rsidRDefault="00E84BD0" w:rsidP="00716C43">
      <w:pPr>
        <w:pStyle w:val="Lista2"/>
        <w:rPr>
          <w:rFonts w:cstheme="minorHAnsi"/>
        </w:rPr>
      </w:pPr>
      <w:r w:rsidRPr="008C5B44">
        <w:rPr>
          <w:rFonts w:cstheme="minorHAnsi"/>
        </w:rPr>
        <w:t>1)</w:t>
      </w:r>
      <w:r w:rsidRPr="008C5B44">
        <w:rPr>
          <w:rFonts w:cstheme="minorHAnsi"/>
        </w:rPr>
        <w:tab/>
        <w:t xml:space="preserve">Wykonawca, który zaoferuje najdłuższy </w:t>
      </w:r>
      <w:r w:rsidR="00637F38" w:rsidRPr="008C5B44">
        <w:rPr>
          <w:rFonts w:cstheme="minorHAnsi"/>
        </w:rPr>
        <w:t xml:space="preserve">60 miesięczny </w:t>
      </w:r>
      <w:r w:rsidRPr="008C5B44">
        <w:rPr>
          <w:rFonts w:cstheme="minorHAnsi"/>
        </w:rPr>
        <w:t>okres gwarancji jakości otrzyma maksymalną liczbę punktów w niniejszym kryterium,</w:t>
      </w:r>
    </w:p>
    <w:p w:rsidR="00E84BD0" w:rsidRPr="008C5B44" w:rsidRDefault="00E84BD0" w:rsidP="00716C43">
      <w:pPr>
        <w:pStyle w:val="Lista2"/>
        <w:rPr>
          <w:rFonts w:cstheme="minorHAnsi"/>
        </w:rPr>
      </w:pPr>
      <w:r w:rsidRPr="008C5B44">
        <w:rPr>
          <w:rFonts w:cstheme="minorHAnsi"/>
        </w:rPr>
        <w:t>2)</w:t>
      </w:r>
      <w:r w:rsidRPr="008C5B44">
        <w:rPr>
          <w:rFonts w:cstheme="minorHAnsi"/>
        </w:rPr>
        <w:tab/>
        <w:t>Wykonawca, który zaoferuje najkrótszy</w:t>
      </w:r>
      <w:r w:rsidR="00637F38" w:rsidRPr="008C5B44">
        <w:rPr>
          <w:rFonts w:cstheme="minorHAnsi"/>
        </w:rPr>
        <w:t xml:space="preserve"> możliwy 48 miesięczny </w:t>
      </w:r>
      <w:r w:rsidRPr="008C5B44">
        <w:rPr>
          <w:rFonts w:cstheme="minorHAnsi"/>
        </w:rPr>
        <w:t xml:space="preserve">okres gwarancji jakości - otrzyma 0 </w:t>
      </w:r>
      <w:proofErr w:type="spellStart"/>
      <w:r w:rsidRPr="008C5B44">
        <w:rPr>
          <w:rFonts w:cstheme="minorHAnsi"/>
        </w:rPr>
        <w:t>pkt</w:t>
      </w:r>
      <w:proofErr w:type="spellEnd"/>
      <w:r w:rsidRPr="008C5B44">
        <w:rPr>
          <w:rFonts w:cstheme="minorHAnsi"/>
        </w:rPr>
        <w:t xml:space="preserve"> w niniejszym kryterium,</w:t>
      </w:r>
    </w:p>
    <w:p w:rsidR="00E84BD0" w:rsidRPr="008C5B44" w:rsidRDefault="007E4A16" w:rsidP="00716C43">
      <w:pPr>
        <w:pStyle w:val="Lista2"/>
        <w:rPr>
          <w:rFonts w:cstheme="minorHAnsi"/>
        </w:rPr>
      </w:pPr>
      <w:r w:rsidRPr="008C5B44">
        <w:rPr>
          <w:rFonts w:cstheme="minorHAnsi"/>
        </w:rPr>
        <w:lastRenderedPageBreak/>
        <w:t>3)</w:t>
      </w:r>
      <w:r w:rsidR="00716C43" w:rsidRPr="008C5B44">
        <w:rPr>
          <w:rFonts w:cstheme="minorHAnsi"/>
        </w:rPr>
        <w:tab/>
      </w:r>
      <w:r w:rsidRPr="008C5B44">
        <w:rPr>
          <w:rFonts w:cstheme="minorHAnsi"/>
        </w:rPr>
        <w:t>W przypadku gdy wykonawca zaoferuje okres gwarancji dłuższy niż 60 miesięcy lub krótszy niż 48 miesięcy jego ofert będzie podlegać odrzuceniu.</w:t>
      </w:r>
    </w:p>
    <w:p w:rsidR="00E84BD0" w:rsidRPr="008C5B44" w:rsidRDefault="007E4A16" w:rsidP="00716C43">
      <w:pPr>
        <w:pStyle w:val="Lista2"/>
        <w:rPr>
          <w:rFonts w:cstheme="minorHAnsi"/>
        </w:rPr>
      </w:pPr>
      <w:r w:rsidRPr="008C5B44">
        <w:rPr>
          <w:rFonts w:cstheme="minorHAnsi"/>
        </w:rPr>
        <w:t>4</w:t>
      </w:r>
      <w:r w:rsidR="00E84BD0" w:rsidRPr="008C5B44">
        <w:rPr>
          <w:rFonts w:cstheme="minorHAnsi"/>
        </w:rPr>
        <w:t>)</w:t>
      </w:r>
      <w:r w:rsidR="00E84BD0" w:rsidRPr="008C5B44">
        <w:rPr>
          <w:rFonts w:cstheme="minorHAnsi"/>
        </w:rPr>
        <w:tab/>
        <w:t>Pozostali, czyli Wykonawcy, którzy zaoferują wartość pośrednią, pomiędzy ok</w:t>
      </w:r>
      <w:r w:rsidRPr="008C5B44">
        <w:rPr>
          <w:rFonts w:cstheme="minorHAnsi"/>
        </w:rPr>
        <w:t>resem najkrótszym a najdłuższym</w:t>
      </w:r>
      <w:r w:rsidR="00E84BD0" w:rsidRPr="008C5B44">
        <w:rPr>
          <w:rFonts w:cstheme="minorHAnsi"/>
        </w:rPr>
        <w:t xml:space="preserve">, otrzymują liczbę punktów obliczoną wg wzoru: </w:t>
      </w:r>
    </w:p>
    <w:p w:rsidR="00E84BD0" w:rsidRPr="008C5B4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8C5B44" w:rsidRDefault="00E84BD0" w:rsidP="005313B1">
      <w:pPr>
        <w:pStyle w:val="Nagwek6"/>
        <w:jc w:val="center"/>
        <w:rPr>
          <w:rFonts w:asciiTheme="minorHAnsi" w:hAnsiTheme="minorHAnsi" w:cstheme="minorHAnsi"/>
          <w:color w:val="auto"/>
        </w:rPr>
      </w:pPr>
      <w:r w:rsidRPr="008C5B44">
        <w:rPr>
          <w:rFonts w:asciiTheme="minorHAnsi" w:hAnsiTheme="minorHAnsi" w:cstheme="minorHAnsi"/>
          <w:color w:val="auto"/>
        </w:rPr>
        <w:t>G = ((G o - Gmin) / (</w:t>
      </w:r>
      <w:proofErr w:type="spellStart"/>
      <w:r w:rsidRPr="008C5B44">
        <w:rPr>
          <w:rFonts w:asciiTheme="minorHAnsi" w:hAnsiTheme="minorHAnsi" w:cstheme="minorHAnsi"/>
          <w:color w:val="auto"/>
        </w:rPr>
        <w:t>Gmax</w:t>
      </w:r>
      <w:proofErr w:type="spellEnd"/>
      <w:r w:rsidRPr="008C5B44">
        <w:rPr>
          <w:rFonts w:asciiTheme="minorHAnsi" w:hAnsiTheme="minorHAnsi" w:cstheme="minorHAnsi"/>
          <w:color w:val="auto"/>
        </w:rPr>
        <w:t xml:space="preserve"> - Gmin)) x </w:t>
      </w:r>
      <w:r w:rsidR="005361F9" w:rsidRPr="008C5B44">
        <w:rPr>
          <w:rFonts w:asciiTheme="minorHAnsi" w:hAnsiTheme="minorHAnsi" w:cstheme="minorHAnsi"/>
          <w:color w:val="auto"/>
        </w:rPr>
        <w:t>4</w:t>
      </w:r>
      <w:r w:rsidRPr="008C5B44">
        <w:rPr>
          <w:rFonts w:asciiTheme="minorHAnsi" w:hAnsiTheme="minorHAnsi" w:cstheme="minorHAnsi"/>
          <w:color w:val="auto"/>
        </w:rPr>
        <w:t>0 pkt.</w:t>
      </w:r>
    </w:p>
    <w:p w:rsidR="00E84BD0" w:rsidRPr="008C5B44" w:rsidRDefault="00E84BD0" w:rsidP="00716C43">
      <w:pPr>
        <w:pStyle w:val="Lista2"/>
        <w:rPr>
          <w:rFonts w:cstheme="minorHAnsi"/>
        </w:rPr>
      </w:pPr>
      <w:r w:rsidRPr="008C5B44">
        <w:rPr>
          <w:rFonts w:cstheme="minorHAnsi"/>
        </w:rPr>
        <w:t>gdzie:</w:t>
      </w:r>
    </w:p>
    <w:p w:rsidR="00E84BD0" w:rsidRPr="008C5B44" w:rsidRDefault="00E84BD0" w:rsidP="00716C43">
      <w:pPr>
        <w:pStyle w:val="Lista2"/>
        <w:rPr>
          <w:rFonts w:cstheme="minorHAnsi"/>
        </w:rPr>
      </w:pPr>
      <w:r w:rsidRPr="008C5B44">
        <w:rPr>
          <w:rFonts w:cstheme="minorHAnsi"/>
        </w:rPr>
        <w:t>G o - okres gwarancji zadeklarowany w ofercie ocenianej</w:t>
      </w:r>
    </w:p>
    <w:p w:rsidR="00E84BD0" w:rsidRPr="008C5B44" w:rsidRDefault="00E84BD0" w:rsidP="00716C43">
      <w:pPr>
        <w:pStyle w:val="Lista2"/>
        <w:rPr>
          <w:rFonts w:cstheme="minorHAnsi"/>
        </w:rPr>
      </w:pPr>
      <w:r w:rsidRPr="008C5B44">
        <w:rPr>
          <w:rFonts w:cstheme="minorHAnsi"/>
        </w:rPr>
        <w:t>G min. - najkrótszy okres gwarancji spośród złożonych ofert</w:t>
      </w:r>
    </w:p>
    <w:p w:rsidR="00E84BD0" w:rsidRPr="008C5B44" w:rsidRDefault="00E84BD0" w:rsidP="00716C43">
      <w:pPr>
        <w:pStyle w:val="Lista2"/>
        <w:rPr>
          <w:rFonts w:cstheme="minorHAnsi"/>
        </w:rPr>
      </w:pPr>
      <w:r w:rsidRPr="008C5B44">
        <w:rPr>
          <w:rFonts w:cstheme="minorHAnsi"/>
        </w:rPr>
        <w:t>G max - najdłuższy okres gwarancji spośród złożonych ofert</w:t>
      </w:r>
    </w:p>
    <w:p w:rsidR="00E84BD0" w:rsidRPr="008C5B4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8C5B44" w:rsidRDefault="00E84BD0" w:rsidP="004B0FC4">
      <w:pPr>
        <w:tabs>
          <w:tab w:val="left" w:pos="851"/>
        </w:tabs>
        <w:spacing w:after="0" w:line="271" w:lineRule="auto"/>
        <w:jc w:val="center"/>
        <w:rPr>
          <w:rFonts w:eastAsia="Times New Roman" w:cstheme="minorHAnsi"/>
        </w:rPr>
      </w:pPr>
      <w:r w:rsidRPr="008C5B44">
        <w:rPr>
          <w:rFonts w:eastAsia="Times New Roman" w:cstheme="minorHAnsi"/>
        </w:rPr>
        <w:t>liczba punktów zostanie obliczona według następującego wzoru:</w:t>
      </w:r>
    </w:p>
    <w:p w:rsidR="00E84BD0" w:rsidRPr="008C5B44" w:rsidRDefault="00E84BD0" w:rsidP="004B0FC4">
      <w:pPr>
        <w:tabs>
          <w:tab w:val="left" w:pos="851"/>
        </w:tabs>
        <w:spacing w:after="0" w:line="271" w:lineRule="auto"/>
        <w:ind w:left="703"/>
        <w:jc w:val="center"/>
        <w:rPr>
          <w:rFonts w:cstheme="minorHAnsi"/>
          <w:b/>
        </w:rPr>
      </w:pPr>
      <w:r w:rsidRPr="008C5B44">
        <w:rPr>
          <w:rFonts w:eastAsia="Times New Roman" w:cstheme="minorHAnsi"/>
          <w:b/>
        </w:rPr>
        <w:t>P = C + G</w:t>
      </w:r>
    </w:p>
    <w:p w:rsidR="00510276" w:rsidRPr="008C5B44" w:rsidRDefault="00670536" w:rsidP="00716C43">
      <w:pPr>
        <w:pStyle w:val="Tekstpodstawowyzwciciem"/>
        <w:rPr>
          <w:rFonts w:cstheme="minorHAnsi"/>
        </w:rPr>
      </w:pPr>
      <w:r w:rsidRPr="008C5B44">
        <w:rPr>
          <w:rFonts w:cstheme="minorHAnsi"/>
        </w:rPr>
        <w:cr/>
        <w:t>7</w:t>
      </w:r>
      <w:r w:rsidR="005B7940" w:rsidRPr="008C5B4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8C5B44">
        <w:rPr>
          <w:rFonts w:cstheme="minorHAnsi"/>
        </w:rPr>
        <w:cr/>
      </w:r>
      <w:r w:rsidRPr="008C5B44">
        <w:rPr>
          <w:rFonts w:cstheme="minorHAnsi"/>
        </w:rPr>
        <w:t>8</w:t>
      </w:r>
      <w:r w:rsidR="005B7940" w:rsidRPr="008C5B4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8C5B44">
        <w:rPr>
          <w:rFonts w:cstheme="minorHAnsi"/>
        </w:rPr>
        <w:t xml:space="preserve">cią uzyskanych punktów. </w:t>
      </w:r>
      <w:r w:rsidR="005B7940" w:rsidRPr="008C5B44">
        <w:rPr>
          <w:rFonts w:cstheme="minorHAnsi"/>
        </w:rPr>
        <w:t>Realizacja zamówienia zostanie powierzona wykonawcy, którego oferta uzys</w:t>
      </w:r>
      <w:r w:rsidR="00510276" w:rsidRPr="008C5B44">
        <w:rPr>
          <w:rFonts w:cstheme="minorHAnsi"/>
        </w:rPr>
        <w:t>ka najwyższą ilość punktów</w:t>
      </w:r>
      <w:r w:rsidR="00093993">
        <w:rPr>
          <w:rFonts w:cstheme="minorHAnsi"/>
        </w:rPr>
        <w:t>.</w:t>
      </w:r>
      <w:r w:rsidR="00510276" w:rsidRPr="008C5B44">
        <w:rPr>
          <w:rFonts w:cstheme="minorHAnsi"/>
        </w:rPr>
        <w:t xml:space="preserve"> </w:t>
      </w:r>
    </w:p>
    <w:p w:rsidR="00670536" w:rsidRPr="008C5B44" w:rsidRDefault="00670536" w:rsidP="00093993">
      <w:pPr>
        <w:pStyle w:val="Lista2"/>
        <w:ind w:left="0" w:firstLine="0"/>
        <w:rPr>
          <w:rFonts w:cstheme="minorHAnsi"/>
        </w:rPr>
      </w:pPr>
      <w:r w:rsidRPr="008C5B44">
        <w:rPr>
          <w:rFonts w:cstheme="minorHAnsi"/>
        </w:rPr>
        <w:t>9</w:t>
      </w:r>
      <w:r w:rsidR="005B7940" w:rsidRPr="008C5B44">
        <w:rPr>
          <w:rFonts w:cstheme="minorHAnsi"/>
        </w:rPr>
        <w:t>.</w:t>
      </w:r>
      <w:r w:rsidR="00716C43" w:rsidRPr="008C5B44">
        <w:rPr>
          <w:rFonts w:cstheme="minorHAnsi"/>
        </w:rPr>
        <w:tab/>
      </w:r>
      <w:r w:rsidR="005B7940" w:rsidRPr="008C5B44">
        <w:rPr>
          <w:rFonts w:cstheme="minorHAnsi"/>
        </w:rPr>
        <w:t xml:space="preserve">Zamawiający nie przewiduje przeprowadzenia aukcji elektronicznej w celu wyboru najkorzystniejszej </w:t>
      </w:r>
      <w:r w:rsidR="00093993">
        <w:rPr>
          <w:rFonts w:cstheme="minorHAnsi"/>
        </w:rPr>
        <w:t>spośród ofert uznanych za ważne.</w:t>
      </w:r>
      <w:r w:rsidR="005B7940" w:rsidRPr="008C5B44">
        <w:rPr>
          <w:rFonts w:cstheme="minorHAnsi"/>
        </w:rPr>
        <w:cr/>
      </w:r>
      <w:r w:rsidR="005B7940" w:rsidRPr="008C5B44">
        <w:rPr>
          <w:rFonts w:cstheme="minorHAnsi"/>
        </w:rPr>
        <w:cr/>
      </w:r>
      <w:r w:rsidR="00CF51D5" w:rsidRPr="008C5B44">
        <w:rPr>
          <w:rFonts w:cstheme="minorHAnsi"/>
          <w:b/>
        </w:rPr>
        <w:t xml:space="preserve">XV. Informacja o formalnościach, jakie powinny zostać dopełnione po wyborze oferty w celu zawarcia umowy w </w:t>
      </w:r>
      <w:r w:rsidRPr="008C5B44">
        <w:rPr>
          <w:rFonts w:cstheme="minorHAnsi"/>
          <w:b/>
        </w:rPr>
        <w:t>sprawie zamówienia publicznego</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Zamawiający podpisze umowę z wykonawcą, który przedłoż</w:t>
      </w:r>
      <w:r w:rsidR="00670536" w:rsidRPr="008C5B44">
        <w:rPr>
          <w:rFonts w:cstheme="minorHAnsi"/>
        </w:rPr>
        <w:t xml:space="preserve">y najkorzystniejszą ofertę. </w:t>
      </w:r>
    </w:p>
    <w:p w:rsidR="00184DB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Zamawiający niezwłocznie poinformuje wszystkich wykonawców o wyborze najkorzystniejszej of</w:t>
      </w:r>
      <w:r w:rsidR="00184DB6" w:rsidRPr="008C5B44">
        <w:rPr>
          <w:rFonts w:cstheme="minorHAnsi"/>
        </w:rPr>
        <w:t xml:space="preserve">erty, podając w szczególności: </w:t>
      </w:r>
    </w:p>
    <w:p w:rsidR="00184DB6" w:rsidRPr="008C5B44" w:rsidRDefault="00CF51D5" w:rsidP="00652EFD">
      <w:pPr>
        <w:pStyle w:val="Akapitzlist"/>
        <w:numPr>
          <w:ilvl w:val="0"/>
          <w:numId w:val="37"/>
        </w:numPr>
        <w:autoSpaceDE w:val="0"/>
        <w:autoSpaceDN w:val="0"/>
        <w:adjustRightInd w:val="0"/>
        <w:spacing w:after="0" w:line="271" w:lineRule="auto"/>
        <w:jc w:val="both"/>
        <w:rPr>
          <w:rFonts w:cstheme="minorHAnsi"/>
        </w:rPr>
      </w:pPr>
      <w:r w:rsidRPr="008C5B4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8C5B44">
        <w:rPr>
          <w:rFonts w:cstheme="minorHAnsi"/>
        </w:rPr>
        <w:t xml:space="preserve">ceny ofert i łączną punktację. </w:t>
      </w:r>
    </w:p>
    <w:p w:rsidR="00670536" w:rsidRPr="008C5B44" w:rsidRDefault="00CF51D5" w:rsidP="00652EFD">
      <w:pPr>
        <w:pStyle w:val="Akapitzlist"/>
        <w:numPr>
          <w:ilvl w:val="0"/>
          <w:numId w:val="37"/>
        </w:numPr>
        <w:autoSpaceDE w:val="0"/>
        <w:autoSpaceDN w:val="0"/>
        <w:adjustRightInd w:val="0"/>
        <w:spacing w:after="0" w:line="271" w:lineRule="auto"/>
        <w:jc w:val="both"/>
        <w:rPr>
          <w:rFonts w:cstheme="minorHAnsi"/>
        </w:rPr>
      </w:pPr>
      <w:r w:rsidRPr="008C5B44">
        <w:rPr>
          <w:rFonts w:cstheme="minorHAnsi"/>
        </w:rPr>
        <w:t>informację o wykonawcach, których ofer</w:t>
      </w:r>
      <w:r w:rsidR="00670536" w:rsidRPr="008C5B44">
        <w:rPr>
          <w:rFonts w:cstheme="minorHAnsi"/>
        </w:rPr>
        <w:t xml:space="preserve">ty zostały odrzucone, </w:t>
      </w:r>
    </w:p>
    <w:p w:rsidR="00CE4F64"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Zawiadomienie o wyborze najkorzystniejszej oferty zawierać będzie uzasadnienie faktyczne i prawne oraz zamieszczone zostanie na stronie internetowej</w:t>
      </w:r>
      <w:r w:rsidR="00481BC7" w:rsidRPr="008C5B44">
        <w:rPr>
          <w:rFonts w:cstheme="minorHAnsi"/>
        </w:rPr>
        <w:t>:</w:t>
      </w:r>
      <w:r w:rsidR="00CE4F64" w:rsidRPr="008C5B44">
        <w:rPr>
          <w:rFonts w:cstheme="minorHAnsi"/>
        </w:rPr>
        <w:t xml:space="preserve">  </w:t>
      </w:r>
      <w:hyperlink r:id="rId42" w:history="1">
        <w:r w:rsidR="00CE4F64" w:rsidRPr="008C5B44">
          <w:rPr>
            <w:rStyle w:val="Hipercze"/>
            <w:rFonts w:cstheme="minorHAnsi"/>
            <w:color w:val="auto"/>
          </w:rPr>
          <w:t>https://platformazakupowa.pl/pn/wolow</w:t>
        </w:r>
      </w:hyperlink>
      <w:r w:rsidR="00CE4F64" w:rsidRPr="008C5B44">
        <w:rPr>
          <w:rFonts w:cstheme="minorHAnsi"/>
        </w:rPr>
        <w:t xml:space="preserve"> </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Informacja zamieszczona na stronie internetowej zawierać będzie informacje o k</w:t>
      </w:r>
      <w:r w:rsidR="00670536" w:rsidRPr="008C5B44">
        <w:rPr>
          <w:rFonts w:cstheme="minorHAnsi"/>
        </w:rPr>
        <w:t xml:space="preserve">tórych mowa w pkt. 2 </w:t>
      </w:r>
      <w:proofErr w:type="spellStart"/>
      <w:r w:rsidR="00670536" w:rsidRPr="008C5B44">
        <w:rPr>
          <w:rFonts w:cstheme="minorHAnsi"/>
        </w:rPr>
        <w:t>ppkt</w:t>
      </w:r>
      <w:proofErr w:type="spellEnd"/>
      <w:r w:rsidR="00670536" w:rsidRPr="008C5B44">
        <w:rPr>
          <w:rFonts w:cstheme="minorHAnsi"/>
        </w:rPr>
        <w:t xml:space="preserve">. 1) </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lastRenderedPageBreak/>
        <w:t>O unieważnieniu postępowania o udzielenie zamówienia publicznego zamawiający zawiadomi równocześnie wszystkich wykonawców, którzy złożyli oferty podając uz</w:t>
      </w:r>
      <w:r w:rsidR="00EA4F68" w:rsidRPr="008C5B44">
        <w:rPr>
          <w:rFonts w:cstheme="minorHAnsi"/>
        </w:rPr>
        <w:t>asadnienie faktyczne i prawne.</w:t>
      </w:r>
      <w:r w:rsidRPr="008C5B44">
        <w:rPr>
          <w:rFonts w:cstheme="minorHAnsi"/>
        </w:rPr>
        <w:cr/>
        <w:t xml:space="preserve">Informacja o unieważnieniu postępowania zamieszczona również zostanie na stronie internetowej </w:t>
      </w:r>
      <w:r w:rsidR="00CE4F64" w:rsidRPr="008C5B44">
        <w:rPr>
          <w:rFonts w:cstheme="minorHAnsi"/>
        </w:rPr>
        <w:t> </w:t>
      </w:r>
      <w:hyperlink r:id="rId43" w:history="1">
        <w:r w:rsidR="00CE4F64" w:rsidRPr="008C5B44">
          <w:rPr>
            <w:rStyle w:val="Hipercze"/>
            <w:rFonts w:cstheme="minorHAnsi"/>
            <w:color w:val="auto"/>
          </w:rPr>
          <w:t>https://platformazakupowa.pl/pn/wolow</w:t>
        </w:r>
      </w:hyperlink>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8C5B44">
        <w:rPr>
          <w:rFonts w:cstheme="minorHAnsi"/>
        </w:rPr>
        <w:t>e ten sam przedmiot zamówienia.</w:t>
      </w:r>
    </w:p>
    <w:p w:rsidR="00FC7405"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Umowa zostanie zawarta w formie pisemn</w:t>
      </w:r>
      <w:r w:rsidR="00FC7405" w:rsidRPr="008C5B44">
        <w:rPr>
          <w:rFonts w:cstheme="minorHAnsi"/>
        </w:rPr>
        <w:t>ej w terminie nie krótszym niż:</w:t>
      </w:r>
    </w:p>
    <w:p w:rsidR="00FC7405" w:rsidRPr="008C5B44" w:rsidRDefault="00CF51D5" w:rsidP="00652EFD">
      <w:pPr>
        <w:pStyle w:val="Akapitzlist"/>
        <w:numPr>
          <w:ilvl w:val="0"/>
          <w:numId w:val="36"/>
        </w:numPr>
        <w:autoSpaceDE w:val="0"/>
        <w:autoSpaceDN w:val="0"/>
        <w:adjustRightInd w:val="0"/>
        <w:spacing w:after="0" w:line="271" w:lineRule="auto"/>
        <w:jc w:val="both"/>
        <w:rPr>
          <w:rFonts w:cstheme="minorHAnsi"/>
        </w:rPr>
      </w:pPr>
      <w:r w:rsidRPr="008C5B44">
        <w:rPr>
          <w:rFonts w:cstheme="minorHAnsi"/>
        </w:rPr>
        <w:t>5 dni od dnia przesłania zawiadomienia o wyborze najkorzystniejszej oferty, jeżeli zostało ono przesłane przy użyciu środków k</w:t>
      </w:r>
      <w:r w:rsidR="00FC7405" w:rsidRPr="008C5B44">
        <w:rPr>
          <w:rFonts w:cstheme="minorHAnsi"/>
        </w:rPr>
        <w:t>omunikacji elektronicznej , lub</w:t>
      </w:r>
    </w:p>
    <w:p w:rsidR="00FC7405" w:rsidRPr="008C5B44" w:rsidRDefault="00CF51D5" w:rsidP="00652EFD">
      <w:pPr>
        <w:pStyle w:val="Akapitzlist"/>
        <w:numPr>
          <w:ilvl w:val="0"/>
          <w:numId w:val="36"/>
        </w:numPr>
        <w:autoSpaceDE w:val="0"/>
        <w:autoSpaceDN w:val="0"/>
        <w:adjustRightInd w:val="0"/>
        <w:spacing w:after="0" w:line="271" w:lineRule="auto"/>
        <w:jc w:val="both"/>
        <w:rPr>
          <w:rFonts w:cstheme="minorHAnsi"/>
        </w:rPr>
      </w:pPr>
      <w:r w:rsidRPr="008C5B44">
        <w:rPr>
          <w:rFonts w:cstheme="minorHAnsi"/>
        </w:rPr>
        <w:t>10 dni od dnia przesłania zawiadomienia o wyborze najkorzystniejszej oferty, jeżeli zostało ono przesłane w inny s</w:t>
      </w:r>
      <w:r w:rsidR="00FC7405" w:rsidRPr="008C5B44">
        <w:rPr>
          <w:rFonts w:cstheme="minorHAnsi"/>
        </w:rPr>
        <w:t xml:space="preserve">posób niż określono w </w:t>
      </w:r>
      <w:proofErr w:type="spellStart"/>
      <w:r w:rsidR="00FC7405" w:rsidRPr="008C5B44">
        <w:rPr>
          <w:rFonts w:cstheme="minorHAnsi"/>
        </w:rPr>
        <w:t>ppkt</w:t>
      </w:r>
      <w:proofErr w:type="spellEnd"/>
      <w:r w:rsidR="00FC7405" w:rsidRPr="008C5B44">
        <w:rPr>
          <w:rFonts w:cstheme="minorHAnsi"/>
        </w:rPr>
        <w:t>. 1),</w:t>
      </w:r>
    </w:p>
    <w:p w:rsidR="00670536" w:rsidRPr="008C5B44" w:rsidRDefault="00CF51D5" w:rsidP="00652EFD">
      <w:pPr>
        <w:pStyle w:val="Akapitzlist"/>
        <w:numPr>
          <w:ilvl w:val="0"/>
          <w:numId w:val="36"/>
        </w:numPr>
        <w:autoSpaceDE w:val="0"/>
        <w:autoSpaceDN w:val="0"/>
        <w:adjustRightInd w:val="0"/>
        <w:spacing w:after="0" w:line="271" w:lineRule="auto"/>
        <w:jc w:val="both"/>
        <w:rPr>
          <w:rFonts w:cstheme="minorHAnsi"/>
        </w:rPr>
      </w:pPr>
      <w:r w:rsidRPr="008C5B44">
        <w:rPr>
          <w:rFonts w:cstheme="minorHAnsi"/>
        </w:rPr>
        <w:t>w przypadku gdy, w postępowaniu złoż</w:t>
      </w:r>
      <w:r w:rsidR="00670536" w:rsidRPr="008C5B44">
        <w:rPr>
          <w:rFonts w:cstheme="minorHAnsi"/>
        </w:rPr>
        <w:t>ona została tylko jedna oferta.</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O miejscu i terminie podpisania umowy zamawiający</w:t>
      </w:r>
      <w:r w:rsidR="00670536" w:rsidRPr="008C5B44">
        <w:rPr>
          <w:rFonts w:cstheme="minorHAnsi"/>
        </w:rPr>
        <w:t xml:space="preserve"> powiadomi wybranego wykonawcę.</w:t>
      </w:r>
    </w:p>
    <w:p w:rsidR="00FC7405"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8C5B44">
        <w:rPr>
          <w:rFonts w:cstheme="minorHAnsi"/>
        </w:rPr>
        <w:t>nek unieważnienia postępowania.</w:t>
      </w:r>
    </w:p>
    <w:p w:rsidR="00FC7405"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Wyłoniony Wykonawca przed podpisaniem umowy zobowiązany będzie dostarczyć na wezw</w:t>
      </w:r>
      <w:r w:rsidR="00FC7405" w:rsidRPr="008C5B44">
        <w:rPr>
          <w:rFonts w:cstheme="minorHAnsi"/>
        </w:rPr>
        <w:t>anie zamawiającego, :</w:t>
      </w:r>
    </w:p>
    <w:p w:rsidR="00000BD0" w:rsidRPr="006B16BD" w:rsidRDefault="00000BD0" w:rsidP="00652EFD">
      <w:pPr>
        <w:pStyle w:val="Akapitzlist"/>
        <w:numPr>
          <w:ilvl w:val="0"/>
          <w:numId w:val="46"/>
        </w:numPr>
        <w:autoSpaceDE w:val="0"/>
        <w:autoSpaceDN w:val="0"/>
        <w:adjustRightInd w:val="0"/>
        <w:spacing w:after="0"/>
        <w:ind w:left="709" w:hanging="567"/>
        <w:jc w:val="both"/>
        <w:rPr>
          <w:rFonts w:cstheme="minorHAnsi"/>
        </w:rPr>
      </w:pPr>
      <w:r w:rsidRPr="006B16BD">
        <w:rPr>
          <w:rFonts w:cstheme="minorHAnsi"/>
        </w:rPr>
        <w:t xml:space="preserve">dokumenty potwierdzające uprzednie oświadczenia wykonawcy tj. kserokopie potwierdzone za zgodność z oryginałem uprawnień poszczególnych kierowników </w:t>
      </w:r>
      <w:r w:rsidR="009D3078" w:rsidRPr="006B16BD">
        <w:rPr>
          <w:rFonts w:cstheme="minorHAnsi"/>
        </w:rPr>
        <w:t xml:space="preserve">i projektantów  </w:t>
      </w:r>
      <w:r w:rsidRPr="006B16BD">
        <w:rPr>
          <w:rFonts w:cstheme="minorHAnsi"/>
        </w:rPr>
        <w:t xml:space="preserve">wraz z aktualnymi zaświadczeniami o przynależności do właściwej izby samorządu zawodowego, </w:t>
      </w:r>
    </w:p>
    <w:p w:rsidR="00000BD0" w:rsidRPr="008C5B44" w:rsidRDefault="00000BD0" w:rsidP="00652EFD">
      <w:pPr>
        <w:pStyle w:val="Akapitzlist"/>
        <w:numPr>
          <w:ilvl w:val="0"/>
          <w:numId w:val="46"/>
        </w:numPr>
        <w:autoSpaceDE w:val="0"/>
        <w:autoSpaceDN w:val="0"/>
        <w:adjustRightInd w:val="0"/>
        <w:spacing w:after="0"/>
        <w:ind w:left="709" w:hanging="567"/>
        <w:jc w:val="both"/>
        <w:rPr>
          <w:rFonts w:cstheme="minorHAnsi"/>
        </w:rPr>
      </w:pPr>
      <w:r w:rsidRPr="008C5B44">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4C5F4A" w:rsidRPr="008C5B44" w:rsidRDefault="004C5F4A" w:rsidP="004C5F4A">
      <w:pPr>
        <w:autoSpaceDE w:val="0"/>
        <w:autoSpaceDN w:val="0"/>
        <w:adjustRightInd w:val="0"/>
        <w:spacing w:after="0"/>
        <w:jc w:val="both"/>
        <w:rPr>
          <w:rFonts w:cstheme="minorHAnsi"/>
          <w:u w:val="single"/>
        </w:rPr>
      </w:pPr>
    </w:p>
    <w:p w:rsidR="00FC7405" w:rsidRPr="008C5B44" w:rsidRDefault="00653E83"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eastAsia="Times New Roman" w:cstheme="min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8C5B44" w:rsidRDefault="00653E83"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eastAsia="Times New Roman" w:cstheme="minorHAnsi"/>
        </w:rPr>
        <w:t>Wykonawca będzie zobowiązany do podpisania umowy w miejscu i terminie wskazanym przez Zamawiającego.</w:t>
      </w:r>
    </w:p>
    <w:p w:rsidR="00952296" w:rsidRPr="008C5B44" w:rsidRDefault="00952296" w:rsidP="004B0FC4">
      <w:pPr>
        <w:autoSpaceDE w:val="0"/>
        <w:autoSpaceDN w:val="0"/>
        <w:adjustRightInd w:val="0"/>
        <w:spacing w:after="0" w:line="271" w:lineRule="auto"/>
        <w:jc w:val="both"/>
        <w:rPr>
          <w:rFonts w:cstheme="minorHAnsi"/>
        </w:rPr>
      </w:pPr>
    </w:p>
    <w:p w:rsidR="0003695D" w:rsidRPr="008C5B44" w:rsidRDefault="001324D4" w:rsidP="00716C43">
      <w:pPr>
        <w:pStyle w:val="Lista"/>
        <w:rPr>
          <w:rFonts w:cstheme="minorHAnsi"/>
        </w:rPr>
      </w:pPr>
      <w:r w:rsidRPr="008C5B44">
        <w:rPr>
          <w:rFonts w:cstheme="minorHAnsi"/>
        </w:rPr>
        <w:t>XVI.</w:t>
      </w:r>
      <w:r w:rsidR="00716C43" w:rsidRPr="008C5B44">
        <w:rPr>
          <w:rFonts w:cstheme="minorHAnsi"/>
        </w:rPr>
        <w:tab/>
      </w:r>
      <w:r w:rsidRPr="008C5B44">
        <w:rPr>
          <w:rFonts w:cstheme="minorHAnsi"/>
        </w:rPr>
        <w:t>Wymagania dotyczące zabezpieczen</w:t>
      </w:r>
      <w:r w:rsidR="0003695D" w:rsidRPr="008C5B44">
        <w:rPr>
          <w:rFonts w:cstheme="minorHAnsi"/>
        </w:rPr>
        <w:t xml:space="preserve">ia należytego wykonania umowy </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Zamawiający przewiduje wniesienie zabezpieczenia należytego wykonania umowy, które służyć będzie pokryciu roszczeń z tytułu niewykonania lub nienależytego wykonania umowy.</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 xml:space="preserve">Od wykonawcy, którego oferta zostanie uznana jako najkorzystniejsza wymagane będzie wniesienie, w określonym terminie, przed </w:t>
      </w:r>
      <w:r w:rsidR="00952296" w:rsidRPr="008C5B44">
        <w:rPr>
          <w:rFonts w:cstheme="minorHAnsi"/>
        </w:rPr>
        <w:t>zawarciem umowy</w:t>
      </w:r>
      <w:r w:rsidRPr="008C5B44">
        <w:rPr>
          <w:rFonts w:cstheme="minorHAnsi"/>
        </w:rPr>
        <w:t xml:space="preserve"> zabezpieczenia należytego wykonania umowy w wysokości: </w:t>
      </w:r>
      <w:r w:rsidR="00DA041B" w:rsidRPr="008C5B44">
        <w:rPr>
          <w:rFonts w:cstheme="minorHAnsi"/>
        </w:rPr>
        <w:t>3</w:t>
      </w:r>
      <w:r w:rsidRPr="008C5B44">
        <w:rPr>
          <w:rFonts w:cstheme="minorHAnsi"/>
        </w:rPr>
        <w:t xml:space="preserve"> %  ceny całkowitej podanej w ofercie przedstawionej przez wykonawcę</w:t>
      </w:r>
      <w:r w:rsidR="008C06B4" w:rsidRPr="008C5B44">
        <w:rPr>
          <w:rFonts w:cstheme="minorHAnsi"/>
        </w:rPr>
        <w:t>.</w:t>
      </w:r>
      <w:r w:rsidR="0003695D" w:rsidRPr="008C5B44">
        <w:rPr>
          <w:rFonts w:cstheme="minorHAnsi"/>
        </w:rPr>
        <w:t xml:space="preserve">  </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Zabezpieczenie należytego wykonania umowy wnoszone jest w jednej lu</w:t>
      </w:r>
      <w:r w:rsidR="0003695D" w:rsidRPr="008C5B44">
        <w:rPr>
          <w:rFonts w:cstheme="minorHAnsi"/>
        </w:rPr>
        <w:t>b kilku następujących formach:</w:t>
      </w:r>
    </w:p>
    <w:p w:rsidR="0003695D" w:rsidRPr="008C5B44" w:rsidRDefault="001324D4" w:rsidP="00652EFD">
      <w:pPr>
        <w:pStyle w:val="Akapitzlist"/>
        <w:numPr>
          <w:ilvl w:val="0"/>
          <w:numId w:val="39"/>
        </w:numPr>
        <w:autoSpaceDE w:val="0"/>
        <w:autoSpaceDN w:val="0"/>
        <w:adjustRightInd w:val="0"/>
        <w:spacing w:after="0" w:line="271" w:lineRule="auto"/>
        <w:jc w:val="both"/>
        <w:rPr>
          <w:rFonts w:cstheme="minorHAnsi"/>
        </w:rPr>
      </w:pPr>
      <w:r w:rsidRPr="008C5B44">
        <w:rPr>
          <w:rFonts w:cstheme="minorHAnsi"/>
        </w:rPr>
        <w:lastRenderedPageBreak/>
        <w:t>w pieniądzu, przelewem na rachunek bankowy:</w:t>
      </w:r>
      <w:r w:rsidRPr="008C5B44">
        <w:rPr>
          <w:rFonts w:cstheme="minorHAnsi"/>
        </w:rPr>
        <w:cr/>
        <w:t>dane i numer rachunku bankowego zamawiającego dla zabezpieczenia</w:t>
      </w:r>
      <w:r w:rsidRPr="008C5B44">
        <w:rPr>
          <w:rFonts w:cstheme="minorHAnsi"/>
        </w:rPr>
        <w:cr/>
      </w:r>
      <w:r w:rsidR="00B076D5" w:rsidRPr="00B076D5">
        <w:rPr>
          <w:rFonts w:eastAsia="Times New Roman" w:cstheme="minorHAnsi"/>
          <w:bCs/>
        </w:rPr>
        <w:t xml:space="preserve"> Bank Spółdzielczy w Żmigrodzie Oddział w Wołowie nr rachunku: 98 9598 0007 0200 2013 2002 0004 </w:t>
      </w:r>
      <w:r w:rsidRPr="00B076D5">
        <w:rPr>
          <w:rFonts w:cstheme="minorHAnsi"/>
        </w:rPr>
        <w:t>z</w:t>
      </w:r>
      <w:r w:rsidRPr="008C5B44">
        <w:rPr>
          <w:rFonts w:cstheme="minorHAnsi"/>
        </w:rPr>
        <w:t xml:space="preserve"> adnotacją </w:t>
      </w:r>
      <w:r w:rsidR="00716C43" w:rsidRPr="008C5B44">
        <w:rPr>
          <w:rFonts w:cstheme="minorHAnsi"/>
        </w:rPr>
        <w:t>„</w:t>
      </w:r>
      <w:r w:rsidRPr="008C5B44">
        <w:rPr>
          <w:rFonts w:cstheme="minorHAnsi"/>
        </w:rPr>
        <w:t>zabezpieczenie należytego wy</w:t>
      </w:r>
      <w:r w:rsidR="0003695D" w:rsidRPr="008C5B44">
        <w:rPr>
          <w:rFonts w:cstheme="minorHAnsi"/>
        </w:rPr>
        <w:t xml:space="preserve">konania umowy </w:t>
      </w:r>
      <w:r w:rsidR="00B076D5">
        <w:rPr>
          <w:rFonts w:cstheme="minorHAnsi"/>
        </w:rPr>
        <w:t>–</w:t>
      </w:r>
      <w:r w:rsidR="0003695D" w:rsidRPr="008C5B44">
        <w:rPr>
          <w:rFonts w:cstheme="minorHAnsi"/>
        </w:rPr>
        <w:t xml:space="preserve"> </w:t>
      </w:r>
      <w:r w:rsidR="00B076D5">
        <w:rPr>
          <w:rFonts w:cstheme="minorHAnsi"/>
        </w:rPr>
        <w:t>Nieszkowice droga dojazdowa do gruntów rolnych</w:t>
      </w:r>
      <w:r w:rsidR="00716C43" w:rsidRPr="008C5B44">
        <w:rPr>
          <w:rFonts w:cstheme="minorHAnsi"/>
        </w:rPr>
        <w:t>”</w:t>
      </w:r>
      <w:r w:rsidR="0003695D" w:rsidRPr="008C5B44">
        <w:rPr>
          <w:rFonts w:cstheme="minorHAnsi"/>
        </w:rPr>
        <w:t xml:space="preserve"> </w:t>
      </w:r>
    </w:p>
    <w:p w:rsidR="0003695D" w:rsidRPr="008C5B44" w:rsidRDefault="001324D4" w:rsidP="00652EFD">
      <w:pPr>
        <w:pStyle w:val="Akapitzlist"/>
        <w:numPr>
          <w:ilvl w:val="0"/>
          <w:numId w:val="39"/>
        </w:numPr>
        <w:autoSpaceDE w:val="0"/>
        <w:autoSpaceDN w:val="0"/>
        <w:adjustRightInd w:val="0"/>
        <w:spacing w:after="0" w:line="271" w:lineRule="auto"/>
        <w:jc w:val="both"/>
        <w:rPr>
          <w:rFonts w:cstheme="minorHAnsi"/>
        </w:rPr>
      </w:pPr>
      <w:r w:rsidRPr="008C5B44">
        <w:rPr>
          <w:rFonts w:cstheme="minorHAnsi"/>
        </w:rPr>
        <w:t>w poręczeniach bankowych lub poręczeniach spółdzielczej kasy oszczędnościowo - kredytowej, z tym, że zobowiązanie kasy</w:t>
      </w:r>
      <w:r w:rsidR="0003695D" w:rsidRPr="008C5B44">
        <w:rPr>
          <w:rFonts w:cstheme="minorHAnsi"/>
        </w:rPr>
        <w:t xml:space="preserve"> jest zobowiązaniem pieniężnym,</w:t>
      </w:r>
    </w:p>
    <w:p w:rsidR="0003695D" w:rsidRPr="008C5B44" w:rsidRDefault="001324D4" w:rsidP="00652EFD">
      <w:pPr>
        <w:pStyle w:val="Akapitzlist"/>
        <w:numPr>
          <w:ilvl w:val="0"/>
          <w:numId w:val="39"/>
        </w:numPr>
        <w:autoSpaceDE w:val="0"/>
        <w:autoSpaceDN w:val="0"/>
        <w:adjustRightInd w:val="0"/>
        <w:spacing w:after="0" w:line="271" w:lineRule="auto"/>
        <w:jc w:val="both"/>
        <w:rPr>
          <w:rFonts w:cstheme="minorHAnsi"/>
        </w:rPr>
      </w:pPr>
      <w:r w:rsidRPr="008C5B44">
        <w:rPr>
          <w:rFonts w:cstheme="minorHAnsi"/>
        </w:rPr>
        <w:t>w gwarancjach ba</w:t>
      </w:r>
      <w:r w:rsidR="0003695D" w:rsidRPr="008C5B44">
        <w:rPr>
          <w:rFonts w:cstheme="minorHAnsi"/>
        </w:rPr>
        <w:t>nkowych,</w:t>
      </w:r>
    </w:p>
    <w:p w:rsidR="0003695D" w:rsidRPr="008C5B44" w:rsidRDefault="001324D4" w:rsidP="00652EFD">
      <w:pPr>
        <w:pStyle w:val="Akapitzlist"/>
        <w:numPr>
          <w:ilvl w:val="0"/>
          <w:numId w:val="39"/>
        </w:numPr>
        <w:autoSpaceDE w:val="0"/>
        <w:autoSpaceDN w:val="0"/>
        <w:adjustRightInd w:val="0"/>
        <w:spacing w:after="0" w:line="271" w:lineRule="auto"/>
        <w:jc w:val="both"/>
        <w:rPr>
          <w:rFonts w:cstheme="minorHAnsi"/>
        </w:rPr>
      </w:pPr>
      <w:r w:rsidRPr="008C5B44">
        <w:rPr>
          <w:rFonts w:cstheme="minorHAnsi"/>
        </w:rPr>
        <w:t>w</w:t>
      </w:r>
      <w:r w:rsidR="0003695D" w:rsidRPr="008C5B44">
        <w:rPr>
          <w:rFonts w:cstheme="minorHAnsi"/>
        </w:rPr>
        <w:t xml:space="preserve"> gwarancjach ubezpieczeniowych,</w:t>
      </w:r>
    </w:p>
    <w:p w:rsidR="0003695D" w:rsidRPr="008C5B44" w:rsidRDefault="001324D4" w:rsidP="00652EFD">
      <w:pPr>
        <w:pStyle w:val="Akapitzlist"/>
        <w:numPr>
          <w:ilvl w:val="0"/>
          <w:numId w:val="39"/>
        </w:numPr>
        <w:autoSpaceDE w:val="0"/>
        <w:autoSpaceDN w:val="0"/>
        <w:adjustRightInd w:val="0"/>
        <w:spacing w:after="0" w:line="271" w:lineRule="auto"/>
        <w:jc w:val="both"/>
        <w:rPr>
          <w:rFonts w:cstheme="minorHAnsi"/>
        </w:rPr>
      </w:pPr>
      <w:r w:rsidRPr="008C5B44">
        <w:rPr>
          <w:rFonts w:cstheme="minorHAnsi"/>
        </w:rPr>
        <w:t xml:space="preserve">w poręczeniach udzielanych przez podmioty, o których mowa w art. 6b ust. 5 </w:t>
      </w:r>
      <w:proofErr w:type="spellStart"/>
      <w:r w:rsidRPr="008C5B44">
        <w:rPr>
          <w:rFonts w:cstheme="minorHAnsi"/>
        </w:rPr>
        <w:t>pkt</w:t>
      </w:r>
      <w:proofErr w:type="spellEnd"/>
      <w:r w:rsidRPr="008C5B44">
        <w:rPr>
          <w:rFonts w:cstheme="minorHAnsi"/>
        </w:rPr>
        <w:t xml:space="preserve"> 2 ustawy z dnia 9 listopada 2000 r. o utworzeniu Polskiej Agen</w:t>
      </w:r>
      <w:r w:rsidR="0003695D" w:rsidRPr="008C5B44">
        <w:rPr>
          <w:rFonts w:cstheme="minorHAnsi"/>
        </w:rPr>
        <w:t>cji Rozwoju Przedsiębiorczości.</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 xml:space="preserve">Sposób przekazania zabezpieczenia w formie innej niż pieniądz: </w:t>
      </w:r>
      <w:r w:rsidR="004C0BE3" w:rsidRPr="008C5B44">
        <w:rPr>
          <w:rFonts w:cstheme="minorHAnsi"/>
        </w:rPr>
        <w:t>oryginał.</w:t>
      </w:r>
    </w:p>
    <w:p w:rsidR="0003695D" w:rsidRPr="008C5B44" w:rsidRDefault="004C0BE3"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 xml:space="preserve"> </w:t>
      </w:r>
      <w:r w:rsidR="001324D4" w:rsidRPr="008C5B44">
        <w:rPr>
          <w:rFonts w:cstheme="minorHAnsi"/>
        </w:rPr>
        <w:t>Zwrot zabezpieczenia należytego wykonania umowy nastąpi w terminie 30 dni od dnia wykonania zamówienia i uznania przez zamaw</w:t>
      </w:r>
      <w:r w:rsidR="00794559" w:rsidRPr="008C5B44">
        <w:rPr>
          <w:rFonts w:cstheme="minorHAnsi"/>
        </w:rPr>
        <w:t>iającego za należycie wykonane</w:t>
      </w:r>
      <w:r w:rsidR="001324D4" w:rsidRPr="008C5B44">
        <w:rPr>
          <w:rFonts w:cstheme="minorHAnsi"/>
        </w:rPr>
        <w:t>, z zastrzeżeniem kwoty 30% wysokości zabezpieczenia, która pozostawiona zostanie na zabezpieczenie roszczeń z tytułu rękojmi za wady</w:t>
      </w:r>
      <w:r w:rsidR="00C306D0" w:rsidRPr="008C5B44">
        <w:rPr>
          <w:rFonts w:cstheme="minorHAnsi"/>
        </w:rPr>
        <w:t xml:space="preserve"> lub gwarancji</w:t>
      </w:r>
      <w:r w:rsidR="001324D4" w:rsidRPr="008C5B44">
        <w:rPr>
          <w:rFonts w:cstheme="minorHAnsi"/>
        </w:rPr>
        <w:t>. Pozostawiona kwota zostanie zwrócona nie później niż 15 d</w:t>
      </w:r>
      <w:r w:rsidR="0003695D" w:rsidRPr="008C5B44">
        <w:rPr>
          <w:rFonts w:cstheme="minorHAnsi"/>
        </w:rPr>
        <w:t>ni po upływie rękojmi za wady</w:t>
      </w:r>
      <w:r w:rsidR="00C306D0" w:rsidRPr="008C5B44">
        <w:rPr>
          <w:rFonts w:cstheme="minorHAnsi"/>
        </w:rPr>
        <w:t xml:space="preserve"> lub gwarancji</w:t>
      </w:r>
      <w:r w:rsidR="0003695D" w:rsidRPr="008C5B44">
        <w:rPr>
          <w:rFonts w:cstheme="minorHAnsi"/>
        </w:rPr>
        <w:t>.</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Jeżeli o udzielenie zamówienia ubiegają się wykonawcy występujący wspólnie, ponoszą oni solidarną odpowiedzialność za wniesienie zabezpiecze</w:t>
      </w:r>
      <w:r w:rsidR="0003695D" w:rsidRPr="008C5B44">
        <w:rPr>
          <w:rFonts w:cstheme="minorHAnsi"/>
        </w:rPr>
        <w:t>nia należytego wykonania umowy.</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8C5B44">
        <w:rPr>
          <w:rFonts w:cstheme="minorHAnsi"/>
        </w:rPr>
        <w:t>nek unieważnienia postępowania.</w:t>
      </w:r>
    </w:p>
    <w:p w:rsidR="00184DB6"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W zakresie zabezpieczenia należytego wykonania umowy obowiązują uregulowania Prawa zamówień publicznyc</w:t>
      </w:r>
      <w:r w:rsidR="003428F3" w:rsidRPr="008C5B44">
        <w:rPr>
          <w:rFonts w:cstheme="minorHAnsi"/>
        </w:rPr>
        <w:t>h zawarte w art. od 449 do 453.</w:t>
      </w:r>
    </w:p>
    <w:p w:rsidR="00184DB6" w:rsidRPr="008C5B44" w:rsidRDefault="00184DB6" w:rsidP="004B0FC4">
      <w:pPr>
        <w:autoSpaceDE w:val="0"/>
        <w:autoSpaceDN w:val="0"/>
        <w:adjustRightInd w:val="0"/>
        <w:spacing w:after="0" w:line="271" w:lineRule="auto"/>
        <w:jc w:val="both"/>
        <w:rPr>
          <w:rFonts w:cstheme="minorHAnsi"/>
          <w:b/>
        </w:rPr>
      </w:pPr>
    </w:p>
    <w:p w:rsidR="000105ED" w:rsidRPr="008C5B44" w:rsidRDefault="00405315" w:rsidP="00716C43">
      <w:pPr>
        <w:pStyle w:val="Lista"/>
        <w:rPr>
          <w:rFonts w:cstheme="minorHAnsi"/>
        </w:rPr>
      </w:pPr>
      <w:r w:rsidRPr="008C5B44">
        <w:rPr>
          <w:rFonts w:cstheme="minorHAnsi"/>
          <w:b/>
        </w:rPr>
        <w:t>XVI.</w:t>
      </w:r>
      <w:r w:rsidR="00716C43" w:rsidRPr="008C5B44">
        <w:rPr>
          <w:rFonts w:cstheme="minorHAnsi"/>
          <w:b/>
        </w:rPr>
        <w:tab/>
      </w:r>
      <w:r w:rsidRPr="008C5B44">
        <w:rPr>
          <w:rFonts w:cstheme="minorHAnsi"/>
          <w:b/>
        </w:rPr>
        <w:t>Istotne dla stron postanowienia, które zostaną wprowadzone do treści zawieranej umowy</w:t>
      </w:r>
      <w:r w:rsidRPr="008C5B44">
        <w:rPr>
          <w:rFonts w:cstheme="minorHAnsi"/>
          <w:b/>
        </w:rPr>
        <w:cr/>
      </w:r>
      <w:r w:rsidRPr="008C5B44">
        <w:rPr>
          <w:rFonts w:cstheme="minorHAnsi"/>
        </w:rPr>
        <w:t>1. Umowa w sprawie realizacji zamówienia publicznego zawarta zostanie z uwzględnieniem postanowień wynikających z treści niniejszej specyfikacji warunków zamówienia o</w:t>
      </w:r>
      <w:r w:rsidR="009A6FC8" w:rsidRPr="008C5B44">
        <w:rPr>
          <w:rFonts w:cstheme="minorHAnsi"/>
        </w:rPr>
        <w:t>raz danych zawartych w ofercie.</w:t>
      </w:r>
      <w:r w:rsidRPr="008C5B44">
        <w:rPr>
          <w:rFonts w:cstheme="minorHAnsi"/>
        </w:rPr>
        <w:cr/>
        <w:t>2. Postanowien</w:t>
      </w:r>
      <w:r w:rsidR="000105ED" w:rsidRPr="008C5B44">
        <w:rPr>
          <w:rFonts w:cstheme="minorHAnsi"/>
        </w:rPr>
        <w:t xml:space="preserve">ia umowy zawarto we </w:t>
      </w:r>
      <w:r w:rsidRPr="008C5B44">
        <w:rPr>
          <w:rFonts w:cstheme="minorHAnsi"/>
        </w:rPr>
        <w:t xml:space="preserve">wzorze umowy, który stanowi załącznik </w:t>
      </w:r>
      <w:r w:rsidR="000105ED" w:rsidRPr="008C5B44">
        <w:rPr>
          <w:rFonts w:cstheme="minorHAnsi"/>
        </w:rPr>
        <w:t>do SWZ.</w:t>
      </w:r>
    </w:p>
    <w:p w:rsidR="009A6FC8" w:rsidRPr="008C5B44" w:rsidRDefault="009A6FC8" w:rsidP="00716C43">
      <w:pPr>
        <w:pStyle w:val="Lista2"/>
        <w:rPr>
          <w:rFonts w:cstheme="minorHAnsi"/>
        </w:rPr>
      </w:pPr>
      <w:r w:rsidRPr="008C5B44">
        <w:rPr>
          <w:rFonts w:cstheme="minorHAnsi"/>
        </w:rPr>
        <w:t>3.</w:t>
      </w:r>
      <w:r w:rsidR="00716C43" w:rsidRPr="008C5B44">
        <w:rPr>
          <w:rFonts w:cstheme="minorHAnsi"/>
        </w:rPr>
        <w:tab/>
      </w:r>
      <w:r w:rsidRPr="008C5B44">
        <w:rPr>
          <w:rFonts w:cstheme="minorHAnsi"/>
        </w:rPr>
        <w:t xml:space="preserve">Integralną część umowy stanowić będzie: </w:t>
      </w:r>
    </w:p>
    <w:p w:rsidR="009A6FC8" w:rsidRPr="008C5B44" w:rsidRDefault="009A6FC8" w:rsidP="004B0FC4">
      <w:pPr>
        <w:pStyle w:val="Akapitzlist"/>
        <w:numPr>
          <w:ilvl w:val="0"/>
          <w:numId w:val="3"/>
        </w:numPr>
        <w:autoSpaceDE w:val="0"/>
        <w:autoSpaceDN w:val="0"/>
        <w:adjustRightInd w:val="0"/>
        <w:spacing w:after="0" w:line="271" w:lineRule="auto"/>
        <w:jc w:val="both"/>
        <w:rPr>
          <w:rFonts w:cstheme="minorHAnsi"/>
        </w:rPr>
      </w:pPr>
      <w:r w:rsidRPr="008C5B44">
        <w:rPr>
          <w:rFonts w:cstheme="minorHAnsi"/>
        </w:rPr>
        <w:t>dokumentacje projektowe, specyfikacje techniczne wykonania i odbioru robót budowlanych, przedmiary i inne załączniki oraz informacje określające przedmi</w:t>
      </w:r>
      <w:r w:rsidR="000553B2" w:rsidRPr="008C5B44">
        <w:rPr>
          <w:rFonts w:cstheme="minorHAnsi"/>
        </w:rPr>
        <w:t>ot umowy zawart</w:t>
      </w:r>
      <w:r w:rsidR="000A7A6D" w:rsidRPr="008C5B44">
        <w:rPr>
          <w:rFonts w:cstheme="minorHAnsi"/>
        </w:rPr>
        <w:t>e</w:t>
      </w:r>
      <w:r w:rsidR="000553B2" w:rsidRPr="008C5B44">
        <w:rPr>
          <w:rFonts w:cstheme="minorHAnsi"/>
        </w:rPr>
        <w:t xml:space="preserve"> w niniejszej S</w:t>
      </w:r>
      <w:r w:rsidRPr="008C5B44">
        <w:rPr>
          <w:rFonts w:cstheme="minorHAnsi"/>
        </w:rPr>
        <w:t>WZ,</w:t>
      </w:r>
    </w:p>
    <w:p w:rsidR="009A6FC8" w:rsidRPr="008C5B44" w:rsidRDefault="009A6FC8" w:rsidP="004B0FC4">
      <w:pPr>
        <w:pStyle w:val="Akapitzlist"/>
        <w:numPr>
          <w:ilvl w:val="0"/>
          <w:numId w:val="3"/>
        </w:numPr>
        <w:autoSpaceDE w:val="0"/>
        <w:autoSpaceDN w:val="0"/>
        <w:adjustRightInd w:val="0"/>
        <w:spacing w:after="0" w:line="271" w:lineRule="auto"/>
        <w:jc w:val="both"/>
        <w:rPr>
          <w:rFonts w:cstheme="minorHAnsi"/>
        </w:rPr>
      </w:pPr>
      <w:r w:rsidRPr="008C5B44">
        <w:rPr>
          <w:rFonts w:cstheme="minorHAnsi"/>
        </w:rPr>
        <w:t>Modyfikacje i zmiany wprowadzone do SWZ, przed upływem terminu składania ofert oraz wprowadzone do projektu umowy,</w:t>
      </w:r>
    </w:p>
    <w:p w:rsidR="009A6FC8" w:rsidRPr="008C5B44" w:rsidRDefault="009A6FC8" w:rsidP="004B0FC4">
      <w:pPr>
        <w:autoSpaceDE w:val="0"/>
        <w:autoSpaceDN w:val="0"/>
        <w:adjustRightInd w:val="0"/>
        <w:spacing w:after="0" w:line="271" w:lineRule="auto"/>
        <w:jc w:val="both"/>
        <w:rPr>
          <w:rFonts w:cstheme="minorHAnsi"/>
        </w:rPr>
      </w:pPr>
    </w:p>
    <w:p w:rsidR="009A6FC8" w:rsidRPr="008C5B44" w:rsidRDefault="009A6FC8" w:rsidP="00716C43">
      <w:pPr>
        <w:pStyle w:val="Lista2"/>
        <w:rPr>
          <w:rFonts w:eastAsia="Times New Roman" w:cstheme="minorHAnsi"/>
        </w:rPr>
      </w:pPr>
      <w:r w:rsidRPr="008C5B44">
        <w:rPr>
          <w:rFonts w:eastAsia="Times New Roman" w:cstheme="minorHAnsi"/>
        </w:rPr>
        <w:t>4.</w:t>
      </w:r>
      <w:r w:rsidR="00716C43" w:rsidRPr="008C5B44">
        <w:rPr>
          <w:rFonts w:eastAsia="Times New Roman" w:cstheme="minorHAnsi"/>
        </w:rPr>
        <w:tab/>
      </w:r>
      <w:r w:rsidRPr="008C5B44">
        <w:rPr>
          <w:rFonts w:eastAsia="Times New Roman" w:cstheme="minorHAnsi"/>
        </w:rPr>
        <w:t>Zmiana umowy może zostać dokonana w szczególności w niżej wymienionych przypadkach:</w:t>
      </w:r>
    </w:p>
    <w:p w:rsidR="000105ED" w:rsidRPr="008C5B44" w:rsidRDefault="00893007" w:rsidP="00716C43">
      <w:pPr>
        <w:pStyle w:val="Tekstpodstawowy"/>
        <w:rPr>
          <w:rFonts w:asciiTheme="minorHAnsi" w:hAnsiTheme="minorHAnsi" w:cstheme="minorHAnsi"/>
          <w:sz w:val="22"/>
        </w:rPr>
      </w:pPr>
      <w:r w:rsidRPr="008C5B44">
        <w:rPr>
          <w:rFonts w:asciiTheme="minorHAnsi" w:hAnsiTheme="minorHAnsi" w:cstheme="minorHAnsi"/>
          <w:sz w:val="22"/>
        </w:rPr>
        <w:t>Szczegółowy opis znajduje się we wzorze umowy stanowiącym załącznik do SWZ.</w:t>
      </w:r>
    </w:p>
    <w:p w:rsidR="007132BB" w:rsidRPr="008C5B44" w:rsidRDefault="00405315" w:rsidP="00716C43">
      <w:pPr>
        <w:pStyle w:val="Lista"/>
        <w:rPr>
          <w:rFonts w:cstheme="minorHAnsi"/>
        </w:rPr>
      </w:pPr>
      <w:r w:rsidRPr="008C5B44">
        <w:rPr>
          <w:rFonts w:cstheme="minorHAnsi"/>
        </w:rPr>
        <w:t>XVIII.</w:t>
      </w:r>
      <w:r w:rsidR="00716C43" w:rsidRPr="008C5B44">
        <w:rPr>
          <w:rFonts w:cstheme="minorHAnsi"/>
        </w:rPr>
        <w:tab/>
      </w:r>
      <w:r w:rsidRPr="008C5B44">
        <w:rPr>
          <w:rFonts w:cstheme="minorHAnsi"/>
        </w:rPr>
        <w:t>Poucze</w:t>
      </w:r>
      <w:r w:rsidR="007132BB" w:rsidRPr="008C5B44">
        <w:rPr>
          <w:rFonts w:cstheme="minorHAnsi"/>
        </w:rPr>
        <w:t>nie o środkach ochrony prawnej.</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lastRenderedPageBreak/>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8C5B44">
        <w:rPr>
          <w:rFonts w:cstheme="minorHAnsi"/>
        </w:rPr>
        <w:t xml:space="preserve"> Prawo zamówień publicznych.</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8C5B44">
        <w:rPr>
          <w:rFonts w:cstheme="minorHAnsi"/>
        </w:rPr>
        <w:t xml:space="preserve"> Urzędu Zamówień Publicznych.</w:t>
      </w:r>
    </w:p>
    <w:p w:rsidR="007132BB" w:rsidRPr="008C5B44" w:rsidRDefault="007132BB"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przysługuje od:</w:t>
      </w:r>
    </w:p>
    <w:p w:rsidR="007132BB" w:rsidRPr="008C5B4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8C5B44">
        <w:rPr>
          <w:rFonts w:cstheme="minorHAnsi"/>
        </w:rPr>
        <w:t>niezgodnej z przepisami ustawy czynności zamawiającego, podjętej w postępowaniu o udzielenie zamówienia, w tym na pro</w:t>
      </w:r>
      <w:r w:rsidR="007132BB" w:rsidRPr="008C5B44">
        <w:rPr>
          <w:rFonts w:cstheme="minorHAnsi"/>
        </w:rPr>
        <w:t xml:space="preserve">jektowane postanowienie umowy; </w:t>
      </w:r>
    </w:p>
    <w:p w:rsidR="007132BB" w:rsidRPr="008C5B4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8C5B44">
        <w:rPr>
          <w:rFonts w:cstheme="minorHAnsi"/>
        </w:rPr>
        <w:t>zaniechanie czynności w postępowaniu o udzielenie zamówienia do której zamawiający był o</w:t>
      </w:r>
      <w:r w:rsidR="007132BB" w:rsidRPr="008C5B44">
        <w:rPr>
          <w:rFonts w:cstheme="minorHAnsi"/>
        </w:rPr>
        <w:t xml:space="preserve">bowiązany na podstawie ustawy; </w:t>
      </w:r>
    </w:p>
    <w:p w:rsidR="007132BB" w:rsidRPr="008C5B4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8C5B44">
        <w:rPr>
          <w:rFonts w:cstheme="minorHAnsi"/>
        </w:rPr>
        <w:t>zaniechanie przeprowadzenia postępowania o udzielenie zamówienia mimo że zamawiaj</w:t>
      </w:r>
      <w:r w:rsidR="007132BB" w:rsidRPr="008C5B44">
        <w:rPr>
          <w:rFonts w:cstheme="minorHAnsi"/>
        </w:rPr>
        <w:t xml:space="preserve">ący był do tego obowiązany. </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8C5B44">
        <w:rPr>
          <w:rFonts w:cstheme="minorHAnsi"/>
        </w:rPr>
        <w:t>iające wniesienie odwołania.</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8C5B44">
        <w:rPr>
          <w:rFonts w:cstheme="minorHAnsi"/>
        </w:rPr>
        <w:t xml:space="preserve"> przed upływem tego terminu.</w:t>
      </w:r>
    </w:p>
    <w:p w:rsidR="007132BB" w:rsidRPr="008C5B44" w:rsidRDefault="007132BB"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wnosi się w terminie:</w:t>
      </w:r>
    </w:p>
    <w:p w:rsidR="007132BB" w:rsidRPr="008C5B44" w:rsidRDefault="00405315" w:rsidP="00652EFD">
      <w:pPr>
        <w:pStyle w:val="Akapitzlist"/>
        <w:numPr>
          <w:ilvl w:val="0"/>
          <w:numId w:val="42"/>
        </w:numPr>
        <w:autoSpaceDE w:val="0"/>
        <w:autoSpaceDN w:val="0"/>
        <w:adjustRightInd w:val="0"/>
        <w:spacing w:after="0" w:line="271" w:lineRule="auto"/>
        <w:jc w:val="both"/>
        <w:rPr>
          <w:rFonts w:cstheme="minorHAnsi"/>
        </w:rPr>
      </w:pPr>
      <w:r w:rsidRPr="008C5B44">
        <w:rPr>
          <w:rFonts w:cstheme="minorHAnsi"/>
        </w:rPr>
        <w:t xml:space="preserve">5 dni od dnia przesłania informacji o czynności zamawiającego stanowiącej podstawę jego wniesienia, jeżeli zostało ono przesłane przy użyciu środków </w:t>
      </w:r>
      <w:r w:rsidR="007132BB" w:rsidRPr="008C5B44">
        <w:rPr>
          <w:rFonts w:cstheme="minorHAnsi"/>
        </w:rPr>
        <w:t>komunikacji elektronicznej, lub</w:t>
      </w:r>
    </w:p>
    <w:p w:rsidR="007132BB" w:rsidRPr="008C5B44" w:rsidRDefault="00405315" w:rsidP="00652EFD">
      <w:pPr>
        <w:pStyle w:val="Akapitzlist"/>
        <w:numPr>
          <w:ilvl w:val="0"/>
          <w:numId w:val="42"/>
        </w:numPr>
        <w:autoSpaceDE w:val="0"/>
        <w:autoSpaceDN w:val="0"/>
        <w:adjustRightInd w:val="0"/>
        <w:spacing w:after="0" w:line="271" w:lineRule="auto"/>
        <w:jc w:val="both"/>
        <w:rPr>
          <w:rFonts w:cstheme="minorHAnsi"/>
        </w:rPr>
      </w:pPr>
      <w:r w:rsidRPr="008C5B44">
        <w:rPr>
          <w:rFonts w:cstheme="minorHAnsi"/>
        </w:rPr>
        <w:t>10 dni od dnia przesłania informacji o czynności zamawiającego stanowiącej podstawę jego wniesienia, jeżeli zostało ono przesłane w inny spos</w:t>
      </w:r>
      <w:r w:rsidR="007132BB" w:rsidRPr="008C5B44">
        <w:rPr>
          <w:rFonts w:cstheme="minorHAnsi"/>
        </w:rPr>
        <w:t xml:space="preserve">ób niż określono w </w:t>
      </w:r>
      <w:proofErr w:type="spellStart"/>
      <w:r w:rsidR="007132BB" w:rsidRPr="008C5B44">
        <w:rPr>
          <w:rFonts w:cstheme="minorHAnsi"/>
        </w:rPr>
        <w:t>ppkt</w:t>
      </w:r>
      <w:proofErr w:type="spellEnd"/>
      <w:r w:rsidR="007132BB" w:rsidRPr="008C5B44">
        <w:rPr>
          <w:rFonts w:cstheme="minorHAnsi"/>
        </w:rPr>
        <w:t>. 1),</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8C5B44">
        <w:rPr>
          <w:rFonts w:cstheme="minorHAnsi"/>
        </w:rPr>
        <w:t xml:space="preserve"> zamawiającego -  </w:t>
      </w:r>
      <w:hyperlink r:id="rId44" w:history="1">
        <w:r w:rsidR="007132BB" w:rsidRPr="008C5B44">
          <w:rPr>
            <w:rStyle w:val="Hipercze"/>
            <w:rFonts w:cstheme="minorHAnsi"/>
            <w:color w:val="auto"/>
          </w:rPr>
          <w:t>https://platformazakupowa.pl/pn/wolow</w:t>
        </w:r>
      </w:hyperlink>
      <w:r w:rsidR="007132BB" w:rsidRPr="008C5B44">
        <w:rPr>
          <w:rFonts w:cstheme="minorHAnsi"/>
        </w:rPr>
        <w:t>.</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8C5B44">
        <w:rPr>
          <w:rFonts w:cstheme="minorHAnsi"/>
        </w:rPr>
        <w:t>ch podstawę jego wniesienia.</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 xml:space="preserve">Jeżeli zamawiający mimo takiego obowiązku nie przesłał wykonawcy zawiadomienia o wyborze oferty najkorzystniejszej odwołanie wnosi się nie później niż w </w:t>
      </w:r>
      <w:r w:rsidR="007132BB" w:rsidRPr="008C5B44">
        <w:rPr>
          <w:rFonts w:cstheme="minorHAnsi"/>
        </w:rPr>
        <w:t>terminie:</w:t>
      </w:r>
    </w:p>
    <w:p w:rsidR="007132BB" w:rsidRPr="008C5B44" w:rsidRDefault="00405315" w:rsidP="00652EFD">
      <w:pPr>
        <w:pStyle w:val="Akapitzlist"/>
        <w:numPr>
          <w:ilvl w:val="0"/>
          <w:numId w:val="43"/>
        </w:numPr>
        <w:autoSpaceDE w:val="0"/>
        <w:autoSpaceDN w:val="0"/>
        <w:adjustRightInd w:val="0"/>
        <w:spacing w:after="0" w:line="271" w:lineRule="auto"/>
        <w:jc w:val="both"/>
        <w:rPr>
          <w:rFonts w:cstheme="minorHAnsi"/>
        </w:rPr>
      </w:pPr>
      <w:r w:rsidRPr="008C5B44">
        <w:rPr>
          <w:rFonts w:cstheme="minorHAnsi"/>
        </w:rPr>
        <w:t>15 dni od dnia zamieszczenia w Biuletynie Zamówień Publicznych ogło</w:t>
      </w:r>
      <w:r w:rsidR="007132BB" w:rsidRPr="008C5B44">
        <w:rPr>
          <w:rFonts w:cstheme="minorHAnsi"/>
        </w:rPr>
        <w:t>szenia o udzieleniu zamówienia.</w:t>
      </w:r>
    </w:p>
    <w:p w:rsidR="007132BB" w:rsidRPr="008C5B44" w:rsidRDefault="00405315" w:rsidP="00652EFD">
      <w:pPr>
        <w:pStyle w:val="Akapitzlist"/>
        <w:numPr>
          <w:ilvl w:val="0"/>
          <w:numId w:val="43"/>
        </w:numPr>
        <w:autoSpaceDE w:val="0"/>
        <w:autoSpaceDN w:val="0"/>
        <w:adjustRightInd w:val="0"/>
        <w:spacing w:after="0" w:line="271" w:lineRule="auto"/>
        <w:jc w:val="both"/>
        <w:rPr>
          <w:rFonts w:cstheme="minorHAnsi"/>
        </w:rPr>
      </w:pPr>
      <w:r w:rsidRPr="008C5B44">
        <w:rPr>
          <w:rFonts w:cstheme="minorHAnsi"/>
        </w:rPr>
        <w:t>1 miesiąca od dnia zawarcia umowy, jeżeli zamawiający nie zamieścił w Biuletynie Zamówień Publicznych ogłosze</w:t>
      </w:r>
      <w:r w:rsidR="007132BB" w:rsidRPr="008C5B44">
        <w:rPr>
          <w:rFonts w:cstheme="minorHAnsi"/>
        </w:rPr>
        <w:t>nia o udzieleniu zamówienia.</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8C5B44">
        <w:rPr>
          <w:rFonts w:cstheme="minorHAnsi"/>
        </w:rPr>
        <w:t>ej</w:t>
      </w:r>
    </w:p>
    <w:p w:rsidR="003428F3"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lastRenderedPageBreak/>
        <w:t xml:space="preserve">Pozostałe informacje dotyczące środków ochrony prawnej znajdują się w Dziale IX Prawa zamówień publicznych </w:t>
      </w:r>
      <w:r w:rsidR="00716C43" w:rsidRPr="008C5B44">
        <w:rPr>
          <w:rFonts w:cstheme="minorHAnsi"/>
        </w:rPr>
        <w:t>„</w:t>
      </w:r>
      <w:r w:rsidRPr="008C5B44">
        <w:rPr>
          <w:rFonts w:cstheme="minorHAnsi"/>
        </w:rPr>
        <w:t>Środki ochrony prawnej</w:t>
      </w:r>
      <w:r w:rsidR="00716C43" w:rsidRPr="008C5B44">
        <w:rPr>
          <w:rFonts w:cstheme="minorHAnsi"/>
        </w:rPr>
        <w:t>”</w:t>
      </w:r>
      <w:r w:rsidRPr="008C5B44">
        <w:rPr>
          <w:rFonts w:cstheme="minorHAnsi"/>
        </w:rPr>
        <w:t>, art. od 505 do 59</w:t>
      </w:r>
      <w:r w:rsidR="003428F3" w:rsidRPr="008C5B44">
        <w:rPr>
          <w:rFonts w:cstheme="minorHAnsi"/>
        </w:rPr>
        <w:t>0.</w:t>
      </w:r>
    </w:p>
    <w:p w:rsidR="007E6CF4" w:rsidRPr="008C5B44" w:rsidRDefault="007E6CF4" w:rsidP="004B0FC4">
      <w:pPr>
        <w:autoSpaceDE w:val="0"/>
        <w:autoSpaceDN w:val="0"/>
        <w:adjustRightInd w:val="0"/>
        <w:spacing w:after="0" w:line="271" w:lineRule="auto"/>
        <w:jc w:val="both"/>
        <w:rPr>
          <w:rFonts w:cstheme="minorHAnsi"/>
        </w:rPr>
      </w:pPr>
    </w:p>
    <w:p w:rsidR="003428F3" w:rsidRPr="008C5B44" w:rsidRDefault="003428F3" w:rsidP="00716C43">
      <w:pPr>
        <w:pStyle w:val="Lista"/>
        <w:rPr>
          <w:rFonts w:cstheme="minorHAnsi"/>
        </w:rPr>
      </w:pPr>
      <w:r w:rsidRPr="008C5B44">
        <w:rPr>
          <w:rFonts w:cstheme="minorHAnsi"/>
        </w:rPr>
        <w:t>XIX.</w:t>
      </w:r>
      <w:r w:rsidR="00716C43" w:rsidRPr="008C5B44">
        <w:rPr>
          <w:rFonts w:cstheme="minorHAnsi"/>
        </w:rPr>
        <w:tab/>
      </w:r>
      <w:r w:rsidRPr="008C5B44">
        <w:rPr>
          <w:rFonts w:cstheme="minorHAnsi"/>
        </w:rPr>
        <w:t>Postanowienia końcowe</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Uczestnicy postępowania mają prawo wglądu do treści protokołu postępowania oraz do załączników do protokołu. Protokół postępowania jest j</w:t>
      </w:r>
      <w:r w:rsidR="003428F3" w:rsidRPr="008C5B44">
        <w:rPr>
          <w:rFonts w:cstheme="minorHAnsi"/>
        </w:rPr>
        <w:t>awny i udostępniany na wniosek.</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8C5B44">
        <w:rPr>
          <w:rFonts w:cstheme="minorHAnsi"/>
        </w:rPr>
        <w:t>sprawie zamówienia publicznego.</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8C5B44">
        <w:rPr>
          <w:rFonts w:cstheme="minorHAnsi"/>
        </w:rPr>
        <w:t>nie 3 dni od dnia ich otwarcia.</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Udostępnienie dokumentów odbywać się będzi</w:t>
      </w:r>
      <w:r w:rsidR="003428F3" w:rsidRPr="008C5B44">
        <w:rPr>
          <w:rFonts w:cstheme="minorHAnsi"/>
        </w:rPr>
        <w:t>e wg poniższych zasad:</w:t>
      </w:r>
    </w:p>
    <w:p w:rsidR="003428F3" w:rsidRPr="008C5B44" w:rsidRDefault="00405315" w:rsidP="00652EFD">
      <w:pPr>
        <w:pStyle w:val="Akapitzlist"/>
        <w:numPr>
          <w:ilvl w:val="0"/>
          <w:numId w:val="17"/>
        </w:numPr>
        <w:autoSpaceDE w:val="0"/>
        <w:autoSpaceDN w:val="0"/>
        <w:adjustRightInd w:val="0"/>
        <w:spacing w:after="0" w:line="271" w:lineRule="auto"/>
        <w:ind w:left="993"/>
        <w:jc w:val="both"/>
        <w:rPr>
          <w:rFonts w:cstheme="minorHAnsi"/>
        </w:rPr>
      </w:pPr>
      <w:r w:rsidRPr="008C5B44">
        <w:rPr>
          <w:rFonts w:cstheme="minorHAnsi"/>
        </w:rPr>
        <w:t>zamawiający udostępnia</w:t>
      </w:r>
      <w:r w:rsidR="003428F3" w:rsidRPr="008C5B44">
        <w:rPr>
          <w:rFonts w:cstheme="minorHAnsi"/>
        </w:rPr>
        <w:t xml:space="preserve"> wskazane dokumenty na wniosek,</w:t>
      </w:r>
    </w:p>
    <w:p w:rsidR="003428F3" w:rsidRPr="008C5B44" w:rsidRDefault="00405315" w:rsidP="00652EFD">
      <w:pPr>
        <w:pStyle w:val="Akapitzlist"/>
        <w:numPr>
          <w:ilvl w:val="0"/>
          <w:numId w:val="17"/>
        </w:numPr>
        <w:autoSpaceDE w:val="0"/>
        <w:autoSpaceDN w:val="0"/>
        <w:adjustRightInd w:val="0"/>
        <w:spacing w:after="0" w:line="271" w:lineRule="auto"/>
        <w:ind w:left="993"/>
        <w:jc w:val="both"/>
        <w:rPr>
          <w:rFonts w:cstheme="minorHAnsi"/>
        </w:rPr>
      </w:pPr>
      <w:r w:rsidRPr="008C5B44">
        <w:rPr>
          <w:rFonts w:cstheme="minorHAnsi"/>
        </w:rPr>
        <w:t>udostępnianie protokołu postępowania lub załączników do protokołu postępowania następuje, co do zasady, przy użyciu środk</w:t>
      </w:r>
      <w:r w:rsidR="003428F3" w:rsidRPr="008C5B44">
        <w:rPr>
          <w:rFonts w:cstheme="minorHAnsi"/>
        </w:rPr>
        <w:t>ów komunikacji elektronicznej.</w:t>
      </w:r>
    </w:p>
    <w:p w:rsidR="00184DB6"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8C5B44">
        <w:rPr>
          <w:rFonts w:cstheme="minorHAnsi"/>
        </w:rPr>
        <w:t>(Dz. U. z 2020 r. poz. 2434).</w:t>
      </w:r>
    </w:p>
    <w:p w:rsidR="0050567A"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 xml:space="preserve">Zamawiający nie przewiduje zwrotu </w:t>
      </w:r>
      <w:r w:rsidR="003428F3" w:rsidRPr="008C5B44">
        <w:rPr>
          <w:rFonts w:cstheme="minorHAnsi"/>
        </w:rPr>
        <w:t>kosztów udziału w postępowaniu.</w:t>
      </w:r>
    </w:p>
    <w:p w:rsidR="003428F3" w:rsidRPr="008C5B44" w:rsidRDefault="003428F3" w:rsidP="004B0FC4">
      <w:pPr>
        <w:autoSpaceDE w:val="0"/>
        <w:autoSpaceDN w:val="0"/>
        <w:adjustRightInd w:val="0"/>
        <w:spacing w:after="0" w:line="271" w:lineRule="auto"/>
        <w:jc w:val="both"/>
        <w:rPr>
          <w:rFonts w:cstheme="minorHAnsi"/>
          <w:b/>
        </w:rPr>
      </w:pPr>
    </w:p>
    <w:p w:rsidR="0050567A" w:rsidRPr="008C5B44" w:rsidRDefault="0050567A" w:rsidP="004B0FC4">
      <w:pPr>
        <w:autoSpaceDE w:val="0"/>
        <w:autoSpaceDN w:val="0"/>
        <w:adjustRightInd w:val="0"/>
        <w:spacing w:after="0" w:line="271" w:lineRule="auto"/>
        <w:jc w:val="both"/>
        <w:rPr>
          <w:rFonts w:cstheme="minorHAnsi"/>
          <w:b/>
        </w:rPr>
      </w:pPr>
    </w:p>
    <w:p w:rsidR="005F766F" w:rsidRPr="008C5B44" w:rsidRDefault="005F766F" w:rsidP="00716C43">
      <w:pPr>
        <w:pStyle w:val="Lista"/>
        <w:rPr>
          <w:rFonts w:cstheme="minorHAnsi"/>
        </w:rPr>
      </w:pPr>
      <w:r w:rsidRPr="008C5B44">
        <w:rPr>
          <w:rFonts w:cstheme="minorHAnsi"/>
        </w:rPr>
        <w:t>XX.</w:t>
      </w:r>
      <w:r w:rsidR="00716C43" w:rsidRPr="008C5B44">
        <w:rPr>
          <w:rFonts w:cstheme="minorHAnsi"/>
        </w:rPr>
        <w:tab/>
      </w:r>
      <w:r w:rsidRPr="008C5B44">
        <w:rPr>
          <w:rFonts w:cstheme="minorHAnsi"/>
        </w:rPr>
        <w:t>Załączniki</w:t>
      </w:r>
    </w:p>
    <w:p w:rsidR="005F766F" w:rsidRPr="008C5B44" w:rsidRDefault="005F766F" w:rsidP="00716C43">
      <w:pPr>
        <w:pStyle w:val="Nagwek5"/>
        <w:rPr>
          <w:rFonts w:asciiTheme="minorHAnsi" w:hAnsiTheme="minorHAnsi" w:cstheme="minorHAnsi"/>
          <w:sz w:val="22"/>
          <w:szCs w:val="22"/>
        </w:rPr>
      </w:pPr>
      <w:r w:rsidRPr="008C5B44">
        <w:rPr>
          <w:rFonts w:asciiTheme="minorHAnsi" w:hAnsiTheme="minorHAnsi" w:cstheme="minorHAnsi"/>
          <w:sz w:val="22"/>
          <w:szCs w:val="22"/>
        </w:rPr>
        <w:t>Załączniki składające się na integralną cześć specyfikacji:</w:t>
      </w:r>
    </w:p>
    <w:p w:rsidR="005F766F" w:rsidRPr="008C5B44" w:rsidRDefault="005F766F" w:rsidP="00C0357E">
      <w:pPr>
        <w:pStyle w:val="Akapitzlist"/>
        <w:numPr>
          <w:ilvl w:val="0"/>
          <w:numId w:val="50"/>
        </w:numPr>
        <w:spacing w:after="0" w:line="271" w:lineRule="auto"/>
        <w:ind w:left="1985" w:hanging="1625"/>
        <w:jc w:val="both"/>
        <w:rPr>
          <w:rFonts w:cstheme="minorHAnsi"/>
        </w:rPr>
      </w:pPr>
      <w:r w:rsidRPr="008C5B44">
        <w:rPr>
          <w:rFonts w:cstheme="minorHAnsi"/>
        </w:rPr>
        <w:t>formularz ofertowy,</w:t>
      </w:r>
    </w:p>
    <w:p w:rsidR="005D30C1" w:rsidRPr="008C5B44" w:rsidRDefault="005D30C1" w:rsidP="00C0357E">
      <w:pPr>
        <w:pStyle w:val="Akapitzlist"/>
        <w:numPr>
          <w:ilvl w:val="0"/>
          <w:numId w:val="50"/>
        </w:numPr>
        <w:spacing w:after="0" w:line="271" w:lineRule="auto"/>
        <w:ind w:left="1985" w:hanging="1625"/>
        <w:jc w:val="both"/>
        <w:rPr>
          <w:rFonts w:cstheme="minorHAnsi"/>
        </w:rPr>
      </w:pPr>
      <w:r w:rsidRPr="008C5B44">
        <w:rPr>
          <w:rFonts w:cstheme="minorHAnsi"/>
        </w:rPr>
        <w:t>oświadczenie wykonawcy składane na podstawie art.</w:t>
      </w:r>
      <w:r w:rsidR="000F3D84" w:rsidRPr="008C5B44">
        <w:rPr>
          <w:rFonts w:cstheme="minorHAnsi"/>
        </w:rPr>
        <w:t xml:space="preserve"> </w:t>
      </w:r>
      <w:r w:rsidRPr="008C5B44">
        <w:rPr>
          <w:rFonts w:cstheme="minorHAnsi"/>
        </w:rPr>
        <w:t>125 ust. 1</w:t>
      </w:r>
      <w:r w:rsidR="00787F5E" w:rsidRPr="008C5B44">
        <w:rPr>
          <w:rFonts w:cstheme="minorHAnsi"/>
        </w:rPr>
        <w:t xml:space="preserve"> </w:t>
      </w:r>
      <w:r w:rsidR="000F3D84" w:rsidRPr="008C5B44">
        <w:rPr>
          <w:rFonts w:cstheme="minorHAnsi"/>
        </w:rPr>
        <w:t xml:space="preserve">ustawy z dnia 11 września 2019 r. Prawo zamówień publicznych </w:t>
      </w:r>
      <w:r w:rsidR="00787F5E" w:rsidRPr="008C5B44">
        <w:rPr>
          <w:rFonts w:cstheme="minorHAnsi"/>
        </w:rPr>
        <w:t>dot. spełniania warunków udziału w postępowaniu</w:t>
      </w:r>
      <w:r w:rsidR="00A635B2" w:rsidRPr="008C5B44">
        <w:rPr>
          <w:rFonts w:cstheme="minorHAnsi"/>
        </w:rPr>
        <w:t>,</w:t>
      </w:r>
    </w:p>
    <w:p w:rsidR="00787F5E" w:rsidRPr="008C5B44" w:rsidRDefault="00787F5E" w:rsidP="00C0357E">
      <w:pPr>
        <w:pStyle w:val="Akapitzlist"/>
        <w:numPr>
          <w:ilvl w:val="0"/>
          <w:numId w:val="50"/>
        </w:numPr>
        <w:autoSpaceDE w:val="0"/>
        <w:autoSpaceDN w:val="0"/>
        <w:adjustRightInd w:val="0"/>
        <w:spacing w:after="0"/>
        <w:ind w:left="1985" w:hanging="1625"/>
        <w:jc w:val="both"/>
        <w:rPr>
          <w:rFonts w:cstheme="minorHAnsi"/>
        </w:rPr>
      </w:pPr>
      <w:r w:rsidRPr="008C5B44">
        <w:rPr>
          <w:rFonts w:cstheme="minorHAnsi"/>
        </w:rPr>
        <w:t>Oświadczenia Wykonawcy składane na podstawie art. 125 ust. 1 ustawy z dnia 11 września 2019 r. Prawo zamówień publicznych dotyczące podstaw do wykluczenia z postępowania</w:t>
      </w:r>
      <w:r w:rsidR="00A635B2" w:rsidRPr="008C5B44">
        <w:rPr>
          <w:rFonts w:cstheme="minorHAnsi"/>
        </w:rPr>
        <w:t>,</w:t>
      </w:r>
    </w:p>
    <w:p w:rsidR="000F3D84" w:rsidRPr="008C5B44" w:rsidRDefault="00722526" w:rsidP="00C0357E">
      <w:pPr>
        <w:pStyle w:val="Akapitzlist"/>
        <w:numPr>
          <w:ilvl w:val="0"/>
          <w:numId w:val="50"/>
        </w:numPr>
        <w:autoSpaceDE w:val="0"/>
        <w:autoSpaceDN w:val="0"/>
        <w:adjustRightInd w:val="0"/>
        <w:ind w:left="1985" w:hanging="1625"/>
        <w:jc w:val="both"/>
        <w:rPr>
          <w:rFonts w:cstheme="minorHAnsi"/>
        </w:rPr>
      </w:pPr>
      <w:r w:rsidRPr="008C5B44">
        <w:rPr>
          <w:rFonts w:eastAsia="Times New Roman" w:cstheme="minorHAnsi"/>
        </w:rPr>
        <w:t>Oświadczenia podmiotu udostępniającego zasoby</w:t>
      </w:r>
      <w:r w:rsidRPr="008C5B44">
        <w:rPr>
          <w:rFonts w:cstheme="minorHAnsi"/>
        </w:rPr>
        <w:t xml:space="preserve"> </w:t>
      </w:r>
      <w:r w:rsidRPr="008C5B44">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8C5B44">
        <w:rPr>
          <w:rFonts w:eastAsia="Times New Roman" w:cstheme="minorHAnsi"/>
        </w:rPr>
        <w:t>,</w:t>
      </w:r>
    </w:p>
    <w:p w:rsidR="00722526" w:rsidRPr="008C5B44" w:rsidRDefault="00722526" w:rsidP="00C0357E">
      <w:pPr>
        <w:pStyle w:val="Akapitzlist"/>
        <w:numPr>
          <w:ilvl w:val="0"/>
          <w:numId w:val="50"/>
        </w:numPr>
        <w:autoSpaceDE w:val="0"/>
        <w:autoSpaceDN w:val="0"/>
        <w:adjustRightInd w:val="0"/>
        <w:ind w:left="1985" w:hanging="1625"/>
        <w:jc w:val="both"/>
        <w:rPr>
          <w:rFonts w:cstheme="minorHAnsi"/>
        </w:rPr>
      </w:pPr>
      <w:r w:rsidRPr="008C5B44">
        <w:rPr>
          <w:rFonts w:cstheme="minorHAnsi"/>
        </w:rPr>
        <w:t xml:space="preserve">Oświadczenie składane przez wykonawców wspólnie ubiegających się o udzielenie zamówienia na podstawie art. 117 ust. 4 ustawy </w:t>
      </w:r>
      <w:proofErr w:type="spellStart"/>
      <w:r w:rsidRPr="008C5B44">
        <w:rPr>
          <w:rFonts w:cstheme="minorHAnsi"/>
        </w:rPr>
        <w:t>pzp</w:t>
      </w:r>
      <w:proofErr w:type="spellEnd"/>
      <w:r w:rsidRPr="008C5B44">
        <w:rPr>
          <w:rFonts w:cstheme="minorHAnsi"/>
        </w:rPr>
        <w:t xml:space="preserve"> dotyczące robót budowlanych/dostaw/usług, które wykonają poszczególni wykonawcy</w:t>
      </w:r>
      <w:r w:rsidR="00A635B2" w:rsidRPr="008C5B44">
        <w:rPr>
          <w:rFonts w:cstheme="minorHAnsi"/>
        </w:rPr>
        <w:t>,</w:t>
      </w:r>
    </w:p>
    <w:p w:rsidR="002F7FAD" w:rsidRPr="008C5B44" w:rsidRDefault="00A27725"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lastRenderedPageBreak/>
        <w:t>Pisemne zobowiązanie podmiotu</w:t>
      </w:r>
      <w:r w:rsidR="002F7FAD" w:rsidRPr="008C5B44">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8C5B44">
        <w:rPr>
          <w:rFonts w:eastAsia="Times New Roman" w:cstheme="minorHAnsi"/>
          <w:bCs/>
        </w:rPr>
        <w:t>Pzp</w:t>
      </w:r>
      <w:proofErr w:type="spellEnd"/>
    </w:p>
    <w:p w:rsidR="00716C43" w:rsidRPr="008C5B44" w:rsidRDefault="00716C43"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Wykaz robót budowlanych</w:t>
      </w:r>
    </w:p>
    <w:p w:rsidR="00716C43" w:rsidRPr="008C5B44" w:rsidRDefault="00716C43"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Wykaz wykonanych usług</w:t>
      </w:r>
    </w:p>
    <w:p w:rsidR="00716C43" w:rsidRPr="008C5B44" w:rsidRDefault="00716C43"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Wykaz osób</w:t>
      </w:r>
    </w:p>
    <w:p w:rsidR="00716C43" w:rsidRPr="008C5B44" w:rsidRDefault="00716C43"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Wykaz narzędzi</w:t>
      </w:r>
    </w:p>
    <w:p w:rsidR="005D30C1" w:rsidRPr="008C5B44" w:rsidRDefault="002F7FAD"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Wzór umowy</w:t>
      </w:r>
      <w:r w:rsidR="00A635B2" w:rsidRPr="008C5B44">
        <w:rPr>
          <w:rFonts w:eastAsia="Times New Roman" w:cstheme="minorHAnsi"/>
          <w:bCs/>
        </w:rPr>
        <w:t>,</w:t>
      </w:r>
    </w:p>
    <w:p w:rsidR="00C0357E" w:rsidRPr="008C5B44" w:rsidRDefault="00C0357E"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Program Funkcjonalno – Użytkowy</w:t>
      </w:r>
    </w:p>
    <w:p w:rsidR="00C0357E" w:rsidRPr="008C5B44" w:rsidRDefault="00C0357E"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Mapa poglądowa</w:t>
      </w:r>
    </w:p>
    <w:p w:rsidR="00C0357E" w:rsidRPr="008C5B44" w:rsidRDefault="00C0357E"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SST</w:t>
      </w:r>
      <w:r w:rsidR="00EA2FB0" w:rsidRPr="008C5B44">
        <w:rPr>
          <w:rFonts w:eastAsia="Times New Roman" w:cstheme="minorHAnsi"/>
          <w:bCs/>
        </w:rPr>
        <w:t xml:space="preserve"> część 1</w:t>
      </w:r>
    </w:p>
    <w:p w:rsidR="00EA2FB0" w:rsidRPr="008C5B44" w:rsidRDefault="00EA2FB0"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STT Część 2</w:t>
      </w:r>
    </w:p>
    <w:p w:rsidR="00EA2FB0" w:rsidRPr="008C5B44" w:rsidRDefault="00EA2FB0"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MPZP</w:t>
      </w:r>
    </w:p>
    <w:p w:rsidR="00980818" w:rsidRPr="008C5B44" w:rsidRDefault="00980818" w:rsidP="004B0FC4">
      <w:pPr>
        <w:tabs>
          <w:tab w:val="left" w:pos="851"/>
        </w:tabs>
        <w:autoSpaceDE w:val="0"/>
        <w:autoSpaceDN w:val="0"/>
        <w:adjustRightInd w:val="0"/>
        <w:spacing w:after="0" w:line="271" w:lineRule="auto"/>
        <w:jc w:val="both"/>
        <w:rPr>
          <w:rFonts w:cstheme="minorHAnsi"/>
        </w:rPr>
      </w:pPr>
    </w:p>
    <w:sectPr w:rsidR="00980818" w:rsidRPr="008C5B44"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392C" w:rsidRDefault="0077392C" w:rsidP="00FC7EDE">
      <w:pPr>
        <w:spacing w:after="0" w:line="240" w:lineRule="auto"/>
      </w:pPr>
      <w:r>
        <w:separator/>
      </w:r>
    </w:p>
  </w:endnote>
  <w:endnote w:type="continuationSeparator" w:id="1">
    <w:p w:rsidR="0077392C" w:rsidRDefault="0077392C"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77392C" w:rsidRPr="00FC7EDE" w:rsidRDefault="00BE3B60">
        <w:pPr>
          <w:pStyle w:val="Stopka"/>
          <w:jc w:val="right"/>
          <w:rPr>
            <w:sz w:val="16"/>
            <w:szCs w:val="16"/>
          </w:rPr>
        </w:pPr>
        <w:r w:rsidRPr="00FC7EDE">
          <w:rPr>
            <w:sz w:val="16"/>
            <w:szCs w:val="16"/>
          </w:rPr>
          <w:fldChar w:fldCharType="begin"/>
        </w:r>
        <w:r w:rsidR="0077392C" w:rsidRPr="00FC7EDE">
          <w:rPr>
            <w:sz w:val="16"/>
            <w:szCs w:val="16"/>
          </w:rPr>
          <w:instrText xml:space="preserve"> PAGE   \* MERGEFORMAT </w:instrText>
        </w:r>
        <w:r w:rsidRPr="00FC7EDE">
          <w:rPr>
            <w:sz w:val="16"/>
            <w:szCs w:val="16"/>
          </w:rPr>
          <w:fldChar w:fldCharType="separate"/>
        </w:r>
        <w:r w:rsidR="0021419F">
          <w:rPr>
            <w:noProof/>
            <w:sz w:val="16"/>
            <w:szCs w:val="16"/>
          </w:rPr>
          <w:t>4</w:t>
        </w:r>
        <w:r w:rsidRPr="00FC7EDE">
          <w:rPr>
            <w:sz w:val="16"/>
            <w:szCs w:val="16"/>
          </w:rPr>
          <w:fldChar w:fldCharType="end"/>
        </w:r>
      </w:p>
    </w:sdtContent>
  </w:sdt>
  <w:p w:rsidR="0077392C" w:rsidRDefault="0077392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392C" w:rsidRDefault="0077392C" w:rsidP="00FC7EDE">
      <w:pPr>
        <w:spacing w:after="0" w:line="240" w:lineRule="auto"/>
      </w:pPr>
      <w:r>
        <w:separator/>
      </w:r>
    </w:p>
  </w:footnote>
  <w:footnote w:type="continuationSeparator" w:id="1">
    <w:p w:rsidR="0077392C" w:rsidRDefault="0077392C"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24A1E3A"/>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487326A0"/>
    <w:multiLevelType w:val="hybridMultilevel"/>
    <w:tmpl w:val="EA928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11E2A32"/>
    <w:multiLevelType w:val="multilevel"/>
    <w:tmpl w:val="DADCD4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9A13F5"/>
    <w:multiLevelType w:val="hybridMultilevel"/>
    <w:tmpl w:val="9080F654"/>
    <w:lvl w:ilvl="0" w:tplc="BD38B7C2">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34"/>
  </w:num>
  <w:num w:numId="3">
    <w:abstractNumId w:val="42"/>
  </w:num>
  <w:num w:numId="4">
    <w:abstractNumId w:val="10"/>
  </w:num>
  <w:num w:numId="5">
    <w:abstractNumId w:val="3"/>
  </w:num>
  <w:num w:numId="6">
    <w:abstractNumId w:val="11"/>
  </w:num>
  <w:num w:numId="7">
    <w:abstractNumId w:val="25"/>
  </w:num>
  <w:num w:numId="8">
    <w:abstractNumId w:val="21"/>
  </w:num>
  <w:num w:numId="9">
    <w:abstractNumId w:val="12"/>
  </w:num>
  <w:num w:numId="10">
    <w:abstractNumId w:val="33"/>
  </w:num>
  <w:num w:numId="11">
    <w:abstractNumId w:val="22"/>
  </w:num>
  <w:num w:numId="12">
    <w:abstractNumId w:val="23"/>
  </w:num>
  <w:num w:numId="13">
    <w:abstractNumId w:val="45"/>
  </w:num>
  <w:num w:numId="14">
    <w:abstractNumId w:val="15"/>
  </w:num>
  <w:num w:numId="15">
    <w:abstractNumId w:val="36"/>
  </w:num>
  <w:num w:numId="16">
    <w:abstractNumId w:val="20"/>
  </w:num>
  <w:num w:numId="17">
    <w:abstractNumId w:val="35"/>
  </w:num>
  <w:num w:numId="18">
    <w:abstractNumId w:val="6"/>
  </w:num>
  <w:num w:numId="19">
    <w:abstractNumId w:val="40"/>
  </w:num>
  <w:num w:numId="20">
    <w:abstractNumId w:val="46"/>
  </w:num>
  <w:num w:numId="21">
    <w:abstractNumId w:val="50"/>
  </w:num>
  <w:num w:numId="22">
    <w:abstractNumId w:val="47"/>
  </w:num>
  <w:num w:numId="23">
    <w:abstractNumId w:val="43"/>
  </w:num>
  <w:num w:numId="24">
    <w:abstractNumId w:val="48"/>
  </w:num>
  <w:num w:numId="25">
    <w:abstractNumId w:val="5"/>
  </w:num>
  <w:num w:numId="26">
    <w:abstractNumId w:val="41"/>
  </w:num>
  <w:num w:numId="27">
    <w:abstractNumId w:val="13"/>
  </w:num>
  <w:num w:numId="28">
    <w:abstractNumId w:val="28"/>
  </w:num>
  <w:num w:numId="29">
    <w:abstractNumId w:val="4"/>
  </w:num>
  <w:num w:numId="30">
    <w:abstractNumId w:val="24"/>
  </w:num>
  <w:num w:numId="31">
    <w:abstractNumId w:val="8"/>
  </w:num>
  <w:num w:numId="32">
    <w:abstractNumId w:val="7"/>
  </w:num>
  <w:num w:numId="33">
    <w:abstractNumId w:val="29"/>
  </w:num>
  <w:num w:numId="34">
    <w:abstractNumId w:val="49"/>
  </w:num>
  <w:num w:numId="35">
    <w:abstractNumId w:val="44"/>
  </w:num>
  <w:num w:numId="36">
    <w:abstractNumId w:val="18"/>
  </w:num>
  <w:num w:numId="37">
    <w:abstractNumId w:val="26"/>
  </w:num>
  <w:num w:numId="38">
    <w:abstractNumId w:val="30"/>
  </w:num>
  <w:num w:numId="39">
    <w:abstractNumId w:val="14"/>
  </w:num>
  <w:num w:numId="40">
    <w:abstractNumId w:val="17"/>
  </w:num>
  <w:num w:numId="41">
    <w:abstractNumId w:val="19"/>
  </w:num>
  <w:num w:numId="42">
    <w:abstractNumId w:val="51"/>
  </w:num>
  <w:num w:numId="43">
    <w:abstractNumId w:val="27"/>
  </w:num>
  <w:num w:numId="44">
    <w:abstractNumId w:val="37"/>
  </w:num>
  <w:num w:numId="45">
    <w:abstractNumId w:val="2"/>
  </w:num>
  <w:num w:numId="46">
    <w:abstractNumId w:val="16"/>
  </w:num>
  <w:num w:numId="47">
    <w:abstractNumId w:val="31"/>
  </w:num>
  <w:num w:numId="48">
    <w:abstractNumId w:val="9"/>
  </w:num>
  <w:num w:numId="49">
    <w:abstractNumId w:val="32"/>
  </w:num>
  <w:num w:numId="50">
    <w:abstractNumId w:val="39"/>
  </w:num>
  <w:num w:numId="51">
    <w:abstractNumId w:val="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1429"/>
    <w:rsid w:val="0000251B"/>
    <w:rsid w:val="00003F25"/>
    <w:rsid w:val="00005621"/>
    <w:rsid w:val="000105ED"/>
    <w:rsid w:val="00012A19"/>
    <w:rsid w:val="00013C0F"/>
    <w:rsid w:val="00017CB8"/>
    <w:rsid w:val="00026EDF"/>
    <w:rsid w:val="0002710C"/>
    <w:rsid w:val="000306EF"/>
    <w:rsid w:val="00031E3E"/>
    <w:rsid w:val="000334B0"/>
    <w:rsid w:val="0003695D"/>
    <w:rsid w:val="00036C0D"/>
    <w:rsid w:val="00040090"/>
    <w:rsid w:val="00050BF9"/>
    <w:rsid w:val="000553B2"/>
    <w:rsid w:val="00056CE3"/>
    <w:rsid w:val="000606C4"/>
    <w:rsid w:val="00061EE4"/>
    <w:rsid w:val="00064036"/>
    <w:rsid w:val="0006662D"/>
    <w:rsid w:val="00066E5E"/>
    <w:rsid w:val="000727E3"/>
    <w:rsid w:val="00072B2E"/>
    <w:rsid w:val="00072BDA"/>
    <w:rsid w:val="0007538A"/>
    <w:rsid w:val="00075D67"/>
    <w:rsid w:val="00081CCC"/>
    <w:rsid w:val="00083553"/>
    <w:rsid w:val="000852C9"/>
    <w:rsid w:val="00086D33"/>
    <w:rsid w:val="0009015B"/>
    <w:rsid w:val="00090BFC"/>
    <w:rsid w:val="00091893"/>
    <w:rsid w:val="00093993"/>
    <w:rsid w:val="000A1A2C"/>
    <w:rsid w:val="000A344A"/>
    <w:rsid w:val="000A65E7"/>
    <w:rsid w:val="000A7A6D"/>
    <w:rsid w:val="000B39E6"/>
    <w:rsid w:val="000B6F12"/>
    <w:rsid w:val="000C61D5"/>
    <w:rsid w:val="000C7525"/>
    <w:rsid w:val="000C7FCD"/>
    <w:rsid w:val="000D0609"/>
    <w:rsid w:val="000D1B1C"/>
    <w:rsid w:val="000D2197"/>
    <w:rsid w:val="000D2748"/>
    <w:rsid w:val="000D79F4"/>
    <w:rsid w:val="000E28A7"/>
    <w:rsid w:val="000F1326"/>
    <w:rsid w:val="000F2771"/>
    <w:rsid w:val="000F3D84"/>
    <w:rsid w:val="000F3EFF"/>
    <w:rsid w:val="000F51D8"/>
    <w:rsid w:val="000F6F8B"/>
    <w:rsid w:val="000F7468"/>
    <w:rsid w:val="00100776"/>
    <w:rsid w:val="001108BF"/>
    <w:rsid w:val="00120ED1"/>
    <w:rsid w:val="00121003"/>
    <w:rsid w:val="00122BCC"/>
    <w:rsid w:val="001268E3"/>
    <w:rsid w:val="001314D7"/>
    <w:rsid w:val="001324D4"/>
    <w:rsid w:val="00146BBB"/>
    <w:rsid w:val="00150D9D"/>
    <w:rsid w:val="00152EB1"/>
    <w:rsid w:val="00153EA3"/>
    <w:rsid w:val="001542D3"/>
    <w:rsid w:val="00155DC2"/>
    <w:rsid w:val="00157F76"/>
    <w:rsid w:val="001659B2"/>
    <w:rsid w:val="00171D30"/>
    <w:rsid w:val="00177BEF"/>
    <w:rsid w:val="00184DB6"/>
    <w:rsid w:val="00184EF8"/>
    <w:rsid w:val="00185674"/>
    <w:rsid w:val="00186611"/>
    <w:rsid w:val="001A521E"/>
    <w:rsid w:val="001B0AA1"/>
    <w:rsid w:val="001B10C2"/>
    <w:rsid w:val="001B1D69"/>
    <w:rsid w:val="001C1370"/>
    <w:rsid w:val="001C305F"/>
    <w:rsid w:val="001C4EF9"/>
    <w:rsid w:val="001C5C00"/>
    <w:rsid w:val="001C6811"/>
    <w:rsid w:val="001D0015"/>
    <w:rsid w:val="001D4E5F"/>
    <w:rsid w:val="001D4F26"/>
    <w:rsid w:val="001D50B9"/>
    <w:rsid w:val="001E26AA"/>
    <w:rsid w:val="001E28A7"/>
    <w:rsid w:val="001E2960"/>
    <w:rsid w:val="001E3767"/>
    <w:rsid w:val="001E3CF9"/>
    <w:rsid w:val="00200EEF"/>
    <w:rsid w:val="00202F25"/>
    <w:rsid w:val="00203EF5"/>
    <w:rsid w:val="00206396"/>
    <w:rsid w:val="00206ECE"/>
    <w:rsid w:val="00207EB9"/>
    <w:rsid w:val="00211C9C"/>
    <w:rsid w:val="00213C4D"/>
    <w:rsid w:val="0021419F"/>
    <w:rsid w:val="00214C77"/>
    <w:rsid w:val="002154F6"/>
    <w:rsid w:val="00215A14"/>
    <w:rsid w:val="00224A4D"/>
    <w:rsid w:val="0022513E"/>
    <w:rsid w:val="00226F64"/>
    <w:rsid w:val="0023490F"/>
    <w:rsid w:val="0024689D"/>
    <w:rsid w:val="0024785A"/>
    <w:rsid w:val="00252394"/>
    <w:rsid w:val="002539D8"/>
    <w:rsid w:val="002551BC"/>
    <w:rsid w:val="002577B5"/>
    <w:rsid w:val="002579D6"/>
    <w:rsid w:val="002616CB"/>
    <w:rsid w:val="00264D48"/>
    <w:rsid w:val="002704EB"/>
    <w:rsid w:val="002705F6"/>
    <w:rsid w:val="002708B4"/>
    <w:rsid w:val="00273938"/>
    <w:rsid w:val="002824CE"/>
    <w:rsid w:val="0028311D"/>
    <w:rsid w:val="00284B3E"/>
    <w:rsid w:val="00291D90"/>
    <w:rsid w:val="002921A8"/>
    <w:rsid w:val="002959C9"/>
    <w:rsid w:val="002A5C14"/>
    <w:rsid w:val="002B7A91"/>
    <w:rsid w:val="002C3157"/>
    <w:rsid w:val="002C610E"/>
    <w:rsid w:val="002C6B2D"/>
    <w:rsid w:val="002E566E"/>
    <w:rsid w:val="002E7AC5"/>
    <w:rsid w:val="002F2EC3"/>
    <w:rsid w:val="002F4E2D"/>
    <w:rsid w:val="002F7A2D"/>
    <w:rsid w:val="002F7FAD"/>
    <w:rsid w:val="00300CF9"/>
    <w:rsid w:val="003065BC"/>
    <w:rsid w:val="00310AC5"/>
    <w:rsid w:val="003119EC"/>
    <w:rsid w:val="003146F1"/>
    <w:rsid w:val="003153A6"/>
    <w:rsid w:val="0031672D"/>
    <w:rsid w:val="0032107B"/>
    <w:rsid w:val="003265EC"/>
    <w:rsid w:val="003428F3"/>
    <w:rsid w:val="0034607E"/>
    <w:rsid w:val="00356E54"/>
    <w:rsid w:val="00360BBC"/>
    <w:rsid w:val="00360DA1"/>
    <w:rsid w:val="003654CE"/>
    <w:rsid w:val="00366576"/>
    <w:rsid w:val="0037147E"/>
    <w:rsid w:val="00372E67"/>
    <w:rsid w:val="00375A8C"/>
    <w:rsid w:val="00376A31"/>
    <w:rsid w:val="00376A53"/>
    <w:rsid w:val="003773E1"/>
    <w:rsid w:val="00377BE9"/>
    <w:rsid w:val="0039078D"/>
    <w:rsid w:val="003909CB"/>
    <w:rsid w:val="003927DB"/>
    <w:rsid w:val="00392D22"/>
    <w:rsid w:val="003A22C5"/>
    <w:rsid w:val="003A2937"/>
    <w:rsid w:val="003A3972"/>
    <w:rsid w:val="003A4853"/>
    <w:rsid w:val="003A48DE"/>
    <w:rsid w:val="003B2BA0"/>
    <w:rsid w:val="003B2C8F"/>
    <w:rsid w:val="003C1992"/>
    <w:rsid w:val="003C7B05"/>
    <w:rsid w:val="003D02CC"/>
    <w:rsid w:val="003D0980"/>
    <w:rsid w:val="003D51EF"/>
    <w:rsid w:val="003D5A9C"/>
    <w:rsid w:val="003E0E20"/>
    <w:rsid w:val="003E16CA"/>
    <w:rsid w:val="003E1AD1"/>
    <w:rsid w:val="003E269A"/>
    <w:rsid w:val="003E2A32"/>
    <w:rsid w:val="003E4AB0"/>
    <w:rsid w:val="003E5CE6"/>
    <w:rsid w:val="003E7387"/>
    <w:rsid w:val="003F1994"/>
    <w:rsid w:val="003F3F2F"/>
    <w:rsid w:val="003F4B7F"/>
    <w:rsid w:val="003F52CF"/>
    <w:rsid w:val="00403D97"/>
    <w:rsid w:val="00404304"/>
    <w:rsid w:val="00404903"/>
    <w:rsid w:val="00405315"/>
    <w:rsid w:val="004053F2"/>
    <w:rsid w:val="0040559F"/>
    <w:rsid w:val="0040793B"/>
    <w:rsid w:val="00407B06"/>
    <w:rsid w:val="00412715"/>
    <w:rsid w:val="004201B5"/>
    <w:rsid w:val="00420F8B"/>
    <w:rsid w:val="00422102"/>
    <w:rsid w:val="004322D9"/>
    <w:rsid w:val="00432B90"/>
    <w:rsid w:val="004338E5"/>
    <w:rsid w:val="00434311"/>
    <w:rsid w:val="00437097"/>
    <w:rsid w:val="00444702"/>
    <w:rsid w:val="00445454"/>
    <w:rsid w:val="00450220"/>
    <w:rsid w:val="00453628"/>
    <w:rsid w:val="004601D4"/>
    <w:rsid w:val="00465F6C"/>
    <w:rsid w:val="00477A0E"/>
    <w:rsid w:val="00477FD7"/>
    <w:rsid w:val="00481BC7"/>
    <w:rsid w:val="004868D7"/>
    <w:rsid w:val="0048721C"/>
    <w:rsid w:val="00492F25"/>
    <w:rsid w:val="004A5A7D"/>
    <w:rsid w:val="004B0A31"/>
    <w:rsid w:val="004B0FC4"/>
    <w:rsid w:val="004B6457"/>
    <w:rsid w:val="004B7550"/>
    <w:rsid w:val="004C0BE3"/>
    <w:rsid w:val="004C5F4A"/>
    <w:rsid w:val="004D62AF"/>
    <w:rsid w:val="004D6782"/>
    <w:rsid w:val="004D696B"/>
    <w:rsid w:val="004E5358"/>
    <w:rsid w:val="004E60D4"/>
    <w:rsid w:val="004E7826"/>
    <w:rsid w:val="004F455E"/>
    <w:rsid w:val="004F782D"/>
    <w:rsid w:val="0050567A"/>
    <w:rsid w:val="00510276"/>
    <w:rsid w:val="00511760"/>
    <w:rsid w:val="00511C64"/>
    <w:rsid w:val="00522BF4"/>
    <w:rsid w:val="005276A7"/>
    <w:rsid w:val="005313B1"/>
    <w:rsid w:val="00531D5F"/>
    <w:rsid w:val="00531F4D"/>
    <w:rsid w:val="00532196"/>
    <w:rsid w:val="005327C9"/>
    <w:rsid w:val="0053498F"/>
    <w:rsid w:val="00535618"/>
    <w:rsid w:val="005361F9"/>
    <w:rsid w:val="00543D39"/>
    <w:rsid w:val="005573C9"/>
    <w:rsid w:val="00563CAF"/>
    <w:rsid w:val="00566D49"/>
    <w:rsid w:val="005727AA"/>
    <w:rsid w:val="00572DCD"/>
    <w:rsid w:val="00580798"/>
    <w:rsid w:val="00581D8F"/>
    <w:rsid w:val="00582E6A"/>
    <w:rsid w:val="005831B0"/>
    <w:rsid w:val="005831DE"/>
    <w:rsid w:val="005843AD"/>
    <w:rsid w:val="00586461"/>
    <w:rsid w:val="00590AFE"/>
    <w:rsid w:val="00595913"/>
    <w:rsid w:val="005965CF"/>
    <w:rsid w:val="005A082D"/>
    <w:rsid w:val="005A0B94"/>
    <w:rsid w:val="005A3E5C"/>
    <w:rsid w:val="005A69CD"/>
    <w:rsid w:val="005B0D73"/>
    <w:rsid w:val="005B3E5C"/>
    <w:rsid w:val="005B7940"/>
    <w:rsid w:val="005C0A66"/>
    <w:rsid w:val="005C244A"/>
    <w:rsid w:val="005C3F60"/>
    <w:rsid w:val="005C5CA5"/>
    <w:rsid w:val="005C7AB8"/>
    <w:rsid w:val="005D30C1"/>
    <w:rsid w:val="005D59C6"/>
    <w:rsid w:val="005D62DE"/>
    <w:rsid w:val="005E6102"/>
    <w:rsid w:val="005E7A83"/>
    <w:rsid w:val="005F4240"/>
    <w:rsid w:val="005F766F"/>
    <w:rsid w:val="0060407E"/>
    <w:rsid w:val="006073DF"/>
    <w:rsid w:val="00616506"/>
    <w:rsid w:val="0061766A"/>
    <w:rsid w:val="0062215B"/>
    <w:rsid w:val="006312F7"/>
    <w:rsid w:val="00634BE6"/>
    <w:rsid w:val="00637F38"/>
    <w:rsid w:val="006446EF"/>
    <w:rsid w:val="006467B6"/>
    <w:rsid w:val="00652EFD"/>
    <w:rsid w:val="00653E83"/>
    <w:rsid w:val="00654382"/>
    <w:rsid w:val="00661EC1"/>
    <w:rsid w:val="00667D99"/>
    <w:rsid w:val="00670536"/>
    <w:rsid w:val="00674751"/>
    <w:rsid w:val="00680A50"/>
    <w:rsid w:val="0068131A"/>
    <w:rsid w:val="00681C20"/>
    <w:rsid w:val="00684258"/>
    <w:rsid w:val="00685A49"/>
    <w:rsid w:val="00686A0A"/>
    <w:rsid w:val="00687D6E"/>
    <w:rsid w:val="006902E6"/>
    <w:rsid w:val="006945B8"/>
    <w:rsid w:val="006953C5"/>
    <w:rsid w:val="006A2417"/>
    <w:rsid w:val="006A26F7"/>
    <w:rsid w:val="006A2C09"/>
    <w:rsid w:val="006A31AE"/>
    <w:rsid w:val="006B1021"/>
    <w:rsid w:val="006B16BD"/>
    <w:rsid w:val="006B4457"/>
    <w:rsid w:val="006C7BE8"/>
    <w:rsid w:val="006D53E3"/>
    <w:rsid w:val="006D7096"/>
    <w:rsid w:val="006E4CA1"/>
    <w:rsid w:val="006F139E"/>
    <w:rsid w:val="006F1EA1"/>
    <w:rsid w:val="006F37BA"/>
    <w:rsid w:val="006F54B8"/>
    <w:rsid w:val="006F784A"/>
    <w:rsid w:val="0070251F"/>
    <w:rsid w:val="00704C1D"/>
    <w:rsid w:val="00710242"/>
    <w:rsid w:val="007132BB"/>
    <w:rsid w:val="00716C43"/>
    <w:rsid w:val="00716CD2"/>
    <w:rsid w:val="00722526"/>
    <w:rsid w:val="00723F34"/>
    <w:rsid w:val="00724C0E"/>
    <w:rsid w:val="007251C7"/>
    <w:rsid w:val="00730BE2"/>
    <w:rsid w:val="007319C3"/>
    <w:rsid w:val="0073397B"/>
    <w:rsid w:val="00735BE1"/>
    <w:rsid w:val="00736944"/>
    <w:rsid w:val="00740E4D"/>
    <w:rsid w:val="007422A4"/>
    <w:rsid w:val="00753A3E"/>
    <w:rsid w:val="00761C64"/>
    <w:rsid w:val="007632C3"/>
    <w:rsid w:val="00765C29"/>
    <w:rsid w:val="00765EA2"/>
    <w:rsid w:val="0077015C"/>
    <w:rsid w:val="007711EB"/>
    <w:rsid w:val="00772B77"/>
    <w:rsid w:val="0077392C"/>
    <w:rsid w:val="007753C2"/>
    <w:rsid w:val="007755C7"/>
    <w:rsid w:val="00775E9E"/>
    <w:rsid w:val="00777B54"/>
    <w:rsid w:val="0078091F"/>
    <w:rsid w:val="00782113"/>
    <w:rsid w:val="0078488A"/>
    <w:rsid w:val="00787F5E"/>
    <w:rsid w:val="00791F0C"/>
    <w:rsid w:val="0079251E"/>
    <w:rsid w:val="007925F2"/>
    <w:rsid w:val="0079439A"/>
    <w:rsid w:val="0079443A"/>
    <w:rsid w:val="00794559"/>
    <w:rsid w:val="007A3662"/>
    <w:rsid w:val="007B058D"/>
    <w:rsid w:val="007B351E"/>
    <w:rsid w:val="007C0A77"/>
    <w:rsid w:val="007C13E6"/>
    <w:rsid w:val="007C49B2"/>
    <w:rsid w:val="007C5ACC"/>
    <w:rsid w:val="007C6AA8"/>
    <w:rsid w:val="007D0280"/>
    <w:rsid w:val="007D2160"/>
    <w:rsid w:val="007D3D58"/>
    <w:rsid w:val="007D533E"/>
    <w:rsid w:val="007D56D7"/>
    <w:rsid w:val="007D78FF"/>
    <w:rsid w:val="007E248B"/>
    <w:rsid w:val="007E4A16"/>
    <w:rsid w:val="007E6CF4"/>
    <w:rsid w:val="007F014C"/>
    <w:rsid w:val="007F0719"/>
    <w:rsid w:val="007F2441"/>
    <w:rsid w:val="007F3216"/>
    <w:rsid w:val="007F63CC"/>
    <w:rsid w:val="007F6C2B"/>
    <w:rsid w:val="007F7753"/>
    <w:rsid w:val="0080075B"/>
    <w:rsid w:val="00804952"/>
    <w:rsid w:val="00807FC0"/>
    <w:rsid w:val="00810583"/>
    <w:rsid w:val="00811343"/>
    <w:rsid w:val="00812CA9"/>
    <w:rsid w:val="008135EA"/>
    <w:rsid w:val="00815135"/>
    <w:rsid w:val="008203C8"/>
    <w:rsid w:val="00826D09"/>
    <w:rsid w:val="008319AE"/>
    <w:rsid w:val="00841B70"/>
    <w:rsid w:val="0084487A"/>
    <w:rsid w:val="00845073"/>
    <w:rsid w:val="0084751C"/>
    <w:rsid w:val="008552CB"/>
    <w:rsid w:val="0085714E"/>
    <w:rsid w:val="00857432"/>
    <w:rsid w:val="00857C38"/>
    <w:rsid w:val="0086058B"/>
    <w:rsid w:val="00862638"/>
    <w:rsid w:val="00866B92"/>
    <w:rsid w:val="00872805"/>
    <w:rsid w:val="008808D7"/>
    <w:rsid w:val="00880EA0"/>
    <w:rsid w:val="0089091F"/>
    <w:rsid w:val="00892FBB"/>
    <w:rsid w:val="00893007"/>
    <w:rsid w:val="00893A0A"/>
    <w:rsid w:val="0089451A"/>
    <w:rsid w:val="00896BA0"/>
    <w:rsid w:val="008A1E7C"/>
    <w:rsid w:val="008A292D"/>
    <w:rsid w:val="008A2AFE"/>
    <w:rsid w:val="008A334F"/>
    <w:rsid w:val="008A55FB"/>
    <w:rsid w:val="008A5624"/>
    <w:rsid w:val="008B01D2"/>
    <w:rsid w:val="008B558C"/>
    <w:rsid w:val="008C06B4"/>
    <w:rsid w:val="008C1E5B"/>
    <w:rsid w:val="008C2139"/>
    <w:rsid w:val="008C24BD"/>
    <w:rsid w:val="008C4186"/>
    <w:rsid w:val="008C45F2"/>
    <w:rsid w:val="008C5B44"/>
    <w:rsid w:val="008D1777"/>
    <w:rsid w:val="008D25C9"/>
    <w:rsid w:val="008D2AB0"/>
    <w:rsid w:val="008D34BF"/>
    <w:rsid w:val="008D4BF1"/>
    <w:rsid w:val="008E47C1"/>
    <w:rsid w:val="008F0B2B"/>
    <w:rsid w:val="008F1C31"/>
    <w:rsid w:val="008F1F9E"/>
    <w:rsid w:val="008F643C"/>
    <w:rsid w:val="00902805"/>
    <w:rsid w:val="0090297D"/>
    <w:rsid w:val="00903C28"/>
    <w:rsid w:val="00903FDE"/>
    <w:rsid w:val="00904024"/>
    <w:rsid w:val="00907788"/>
    <w:rsid w:val="00912FC5"/>
    <w:rsid w:val="00914E1B"/>
    <w:rsid w:val="00926DA6"/>
    <w:rsid w:val="00927BF5"/>
    <w:rsid w:val="00933C6D"/>
    <w:rsid w:val="00933F41"/>
    <w:rsid w:val="009373BA"/>
    <w:rsid w:val="00937420"/>
    <w:rsid w:val="00937D13"/>
    <w:rsid w:val="009459C6"/>
    <w:rsid w:val="00947848"/>
    <w:rsid w:val="00947A4B"/>
    <w:rsid w:val="00952296"/>
    <w:rsid w:val="00955D49"/>
    <w:rsid w:val="00956C6C"/>
    <w:rsid w:val="00963F8C"/>
    <w:rsid w:val="00967446"/>
    <w:rsid w:val="00967A59"/>
    <w:rsid w:val="00967C47"/>
    <w:rsid w:val="00970C9F"/>
    <w:rsid w:val="009715D3"/>
    <w:rsid w:val="00971C5E"/>
    <w:rsid w:val="00976DCB"/>
    <w:rsid w:val="009774E2"/>
    <w:rsid w:val="00980818"/>
    <w:rsid w:val="00980B7F"/>
    <w:rsid w:val="00984F9B"/>
    <w:rsid w:val="00990283"/>
    <w:rsid w:val="00991623"/>
    <w:rsid w:val="00994822"/>
    <w:rsid w:val="00995CC7"/>
    <w:rsid w:val="009978F9"/>
    <w:rsid w:val="009A0DF3"/>
    <w:rsid w:val="009A4283"/>
    <w:rsid w:val="009A6FC8"/>
    <w:rsid w:val="009B057C"/>
    <w:rsid w:val="009B2F79"/>
    <w:rsid w:val="009C152A"/>
    <w:rsid w:val="009C4517"/>
    <w:rsid w:val="009C785A"/>
    <w:rsid w:val="009D15E6"/>
    <w:rsid w:val="009D3078"/>
    <w:rsid w:val="009D73E3"/>
    <w:rsid w:val="009E245E"/>
    <w:rsid w:val="009E2A04"/>
    <w:rsid w:val="009E31DF"/>
    <w:rsid w:val="009E38B7"/>
    <w:rsid w:val="009E45E5"/>
    <w:rsid w:val="009F104D"/>
    <w:rsid w:val="009F12BD"/>
    <w:rsid w:val="009F2AED"/>
    <w:rsid w:val="009F6B95"/>
    <w:rsid w:val="009F6BAA"/>
    <w:rsid w:val="009F6E1E"/>
    <w:rsid w:val="009F6FDB"/>
    <w:rsid w:val="00A0622B"/>
    <w:rsid w:val="00A07F53"/>
    <w:rsid w:val="00A114E0"/>
    <w:rsid w:val="00A137ED"/>
    <w:rsid w:val="00A16DD3"/>
    <w:rsid w:val="00A17F27"/>
    <w:rsid w:val="00A21452"/>
    <w:rsid w:val="00A2340B"/>
    <w:rsid w:val="00A25BC3"/>
    <w:rsid w:val="00A27725"/>
    <w:rsid w:val="00A27BEB"/>
    <w:rsid w:val="00A31F5F"/>
    <w:rsid w:val="00A3315C"/>
    <w:rsid w:val="00A331EA"/>
    <w:rsid w:val="00A348B4"/>
    <w:rsid w:val="00A41200"/>
    <w:rsid w:val="00A4413D"/>
    <w:rsid w:val="00A44C16"/>
    <w:rsid w:val="00A45E41"/>
    <w:rsid w:val="00A466B1"/>
    <w:rsid w:val="00A46D74"/>
    <w:rsid w:val="00A52694"/>
    <w:rsid w:val="00A531E7"/>
    <w:rsid w:val="00A538BB"/>
    <w:rsid w:val="00A60DD4"/>
    <w:rsid w:val="00A616B0"/>
    <w:rsid w:val="00A635B2"/>
    <w:rsid w:val="00A63659"/>
    <w:rsid w:val="00A63B44"/>
    <w:rsid w:val="00A6673A"/>
    <w:rsid w:val="00A85B6F"/>
    <w:rsid w:val="00A861F9"/>
    <w:rsid w:val="00A92994"/>
    <w:rsid w:val="00A92CB9"/>
    <w:rsid w:val="00A944BD"/>
    <w:rsid w:val="00A94CB7"/>
    <w:rsid w:val="00A95D1D"/>
    <w:rsid w:val="00AA6A3E"/>
    <w:rsid w:val="00AB30B0"/>
    <w:rsid w:val="00AB3C40"/>
    <w:rsid w:val="00AB621F"/>
    <w:rsid w:val="00AC7968"/>
    <w:rsid w:val="00AD2F09"/>
    <w:rsid w:val="00AD5E6A"/>
    <w:rsid w:val="00AE1156"/>
    <w:rsid w:val="00AE731D"/>
    <w:rsid w:val="00B00C28"/>
    <w:rsid w:val="00B019A9"/>
    <w:rsid w:val="00B06932"/>
    <w:rsid w:val="00B076D5"/>
    <w:rsid w:val="00B263D4"/>
    <w:rsid w:val="00B335B2"/>
    <w:rsid w:val="00B40F7D"/>
    <w:rsid w:val="00B444C0"/>
    <w:rsid w:val="00B45B39"/>
    <w:rsid w:val="00B46381"/>
    <w:rsid w:val="00B47AE0"/>
    <w:rsid w:val="00B51219"/>
    <w:rsid w:val="00B6018E"/>
    <w:rsid w:val="00B6044C"/>
    <w:rsid w:val="00B605EB"/>
    <w:rsid w:val="00B61AAE"/>
    <w:rsid w:val="00B622F8"/>
    <w:rsid w:val="00B64CB4"/>
    <w:rsid w:val="00B76D93"/>
    <w:rsid w:val="00B81338"/>
    <w:rsid w:val="00B85F01"/>
    <w:rsid w:val="00B8636A"/>
    <w:rsid w:val="00B90349"/>
    <w:rsid w:val="00B914B1"/>
    <w:rsid w:val="00B936C2"/>
    <w:rsid w:val="00B93A67"/>
    <w:rsid w:val="00B946C1"/>
    <w:rsid w:val="00B96C88"/>
    <w:rsid w:val="00BA14E3"/>
    <w:rsid w:val="00BB0CCA"/>
    <w:rsid w:val="00BB7227"/>
    <w:rsid w:val="00BC1779"/>
    <w:rsid w:val="00BC3075"/>
    <w:rsid w:val="00BD356A"/>
    <w:rsid w:val="00BD7BC6"/>
    <w:rsid w:val="00BE0809"/>
    <w:rsid w:val="00BE09AE"/>
    <w:rsid w:val="00BE3B60"/>
    <w:rsid w:val="00BE6ED5"/>
    <w:rsid w:val="00BE7D09"/>
    <w:rsid w:val="00BF32CE"/>
    <w:rsid w:val="00BF543B"/>
    <w:rsid w:val="00BF6882"/>
    <w:rsid w:val="00C0049D"/>
    <w:rsid w:val="00C00BF3"/>
    <w:rsid w:val="00C0357E"/>
    <w:rsid w:val="00C054DF"/>
    <w:rsid w:val="00C120FD"/>
    <w:rsid w:val="00C14EF3"/>
    <w:rsid w:val="00C17E2C"/>
    <w:rsid w:val="00C21067"/>
    <w:rsid w:val="00C2697A"/>
    <w:rsid w:val="00C306D0"/>
    <w:rsid w:val="00C3283D"/>
    <w:rsid w:val="00C366C2"/>
    <w:rsid w:val="00C400DE"/>
    <w:rsid w:val="00C44414"/>
    <w:rsid w:val="00C44678"/>
    <w:rsid w:val="00C50196"/>
    <w:rsid w:val="00C51372"/>
    <w:rsid w:val="00C55B7E"/>
    <w:rsid w:val="00C56394"/>
    <w:rsid w:val="00C56A91"/>
    <w:rsid w:val="00C574F9"/>
    <w:rsid w:val="00C6796B"/>
    <w:rsid w:val="00C7272D"/>
    <w:rsid w:val="00C774A8"/>
    <w:rsid w:val="00C81475"/>
    <w:rsid w:val="00C82B1C"/>
    <w:rsid w:val="00C866C1"/>
    <w:rsid w:val="00C938E5"/>
    <w:rsid w:val="00C97F44"/>
    <w:rsid w:val="00CA1F4C"/>
    <w:rsid w:val="00CA3B31"/>
    <w:rsid w:val="00CA55DE"/>
    <w:rsid w:val="00CA673C"/>
    <w:rsid w:val="00CB597D"/>
    <w:rsid w:val="00CC0D26"/>
    <w:rsid w:val="00CC20CA"/>
    <w:rsid w:val="00CC3E29"/>
    <w:rsid w:val="00CC56DA"/>
    <w:rsid w:val="00CC5AB9"/>
    <w:rsid w:val="00CD0CD4"/>
    <w:rsid w:val="00CD17FE"/>
    <w:rsid w:val="00CD5954"/>
    <w:rsid w:val="00CD652C"/>
    <w:rsid w:val="00CD6DEB"/>
    <w:rsid w:val="00CE0375"/>
    <w:rsid w:val="00CE239F"/>
    <w:rsid w:val="00CE2CFD"/>
    <w:rsid w:val="00CE4F64"/>
    <w:rsid w:val="00CE6C16"/>
    <w:rsid w:val="00CF51D5"/>
    <w:rsid w:val="00CF799D"/>
    <w:rsid w:val="00D009D8"/>
    <w:rsid w:val="00D05649"/>
    <w:rsid w:val="00D106C7"/>
    <w:rsid w:val="00D130DC"/>
    <w:rsid w:val="00D1612A"/>
    <w:rsid w:val="00D173E3"/>
    <w:rsid w:val="00D23C63"/>
    <w:rsid w:val="00D25734"/>
    <w:rsid w:val="00D25ABD"/>
    <w:rsid w:val="00D25DE9"/>
    <w:rsid w:val="00D32ACF"/>
    <w:rsid w:val="00D44F93"/>
    <w:rsid w:val="00D51CB7"/>
    <w:rsid w:val="00D60A0B"/>
    <w:rsid w:val="00D624C6"/>
    <w:rsid w:val="00D6495E"/>
    <w:rsid w:val="00D6712A"/>
    <w:rsid w:val="00D80AE6"/>
    <w:rsid w:val="00D86767"/>
    <w:rsid w:val="00D9015C"/>
    <w:rsid w:val="00D917B6"/>
    <w:rsid w:val="00D92911"/>
    <w:rsid w:val="00D9435E"/>
    <w:rsid w:val="00D95D24"/>
    <w:rsid w:val="00DA041B"/>
    <w:rsid w:val="00DA4091"/>
    <w:rsid w:val="00DA513B"/>
    <w:rsid w:val="00DB1751"/>
    <w:rsid w:val="00DB46AB"/>
    <w:rsid w:val="00DC478E"/>
    <w:rsid w:val="00DC5424"/>
    <w:rsid w:val="00DC546E"/>
    <w:rsid w:val="00DE2A6E"/>
    <w:rsid w:val="00DE2F9E"/>
    <w:rsid w:val="00DE4CFD"/>
    <w:rsid w:val="00DE5066"/>
    <w:rsid w:val="00DE5286"/>
    <w:rsid w:val="00DF3101"/>
    <w:rsid w:val="00DF420E"/>
    <w:rsid w:val="00DF44BA"/>
    <w:rsid w:val="00E00932"/>
    <w:rsid w:val="00E02706"/>
    <w:rsid w:val="00E03B10"/>
    <w:rsid w:val="00E04A06"/>
    <w:rsid w:val="00E06338"/>
    <w:rsid w:val="00E078D2"/>
    <w:rsid w:val="00E10006"/>
    <w:rsid w:val="00E13C3E"/>
    <w:rsid w:val="00E156E0"/>
    <w:rsid w:val="00E2302D"/>
    <w:rsid w:val="00E2538B"/>
    <w:rsid w:val="00E2552C"/>
    <w:rsid w:val="00E5166D"/>
    <w:rsid w:val="00E53281"/>
    <w:rsid w:val="00E53723"/>
    <w:rsid w:val="00E54A43"/>
    <w:rsid w:val="00E651D4"/>
    <w:rsid w:val="00E65450"/>
    <w:rsid w:val="00E71F00"/>
    <w:rsid w:val="00E774AE"/>
    <w:rsid w:val="00E8408F"/>
    <w:rsid w:val="00E84BD0"/>
    <w:rsid w:val="00E85371"/>
    <w:rsid w:val="00E85F82"/>
    <w:rsid w:val="00EA1808"/>
    <w:rsid w:val="00EA22F3"/>
    <w:rsid w:val="00EA2FB0"/>
    <w:rsid w:val="00EA4F68"/>
    <w:rsid w:val="00EA59F9"/>
    <w:rsid w:val="00EB446D"/>
    <w:rsid w:val="00EB4B62"/>
    <w:rsid w:val="00EC10CD"/>
    <w:rsid w:val="00EC2EB6"/>
    <w:rsid w:val="00EC5031"/>
    <w:rsid w:val="00ED71D2"/>
    <w:rsid w:val="00EE0CAA"/>
    <w:rsid w:val="00EE254F"/>
    <w:rsid w:val="00EE5002"/>
    <w:rsid w:val="00EE64FB"/>
    <w:rsid w:val="00EE675E"/>
    <w:rsid w:val="00EF2D4C"/>
    <w:rsid w:val="00EF51B0"/>
    <w:rsid w:val="00EF56AD"/>
    <w:rsid w:val="00EF7828"/>
    <w:rsid w:val="00F01826"/>
    <w:rsid w:val="00F01BC0"/>
    <w:rsid w:val="00F0251E"/>
    <w:rsid w:val="00F03011"/>
    <w:rsid w:val="00F03D0D"/>
    <w:rsid w:val="00F04888"/>
    <w:rsid w:val="00F05B9F"/>
    <w:rsid w:val="00F112E9"/>
    <w:rsid w:val="00F1219F"/>
    <w:rsid w:val="00F17C02"/>
    <w:rsid w:val="00F203BC"/>
    <w:rsid w:val="00F305D6"/>
    <w:rsid w:val="00F31047"/>
    <w:rsid w:val="00F31320"/>
    <w:rsid w:val="00F334B2"/>
    <w:rsid w:val="00F37E51"/>
    <w:rsid w:val="00F43E6C"/>
    <w:rsid w:val="00F462B5"/>
    <w:rsid w:val="00F50242"/>
    <w:rsid w:val="00F61247"/>
    <w:rsid w:val="00F61620"/>
    <w:rsid w:val="00F61E92"/>
    <w:rsid w:val="00F63194"/>
    <w:rsid w:val="00F65F9A"/>
    <w:rsid w:val="00F67566"/>
    <w:rsid w:val="00F7107C"/>
    <w:rsid w:val="00F7293F"/>
    <w:rsid w:val="00F74149"/>
    <w:rsid w:val="00F7750E"/>
    <w:rsid w:val="00F8559F"/>
    <w:rsid w:val="00F91B8D"/>
    <w:rsid w:val="00F91DD1"/>
    <w:rsid w:val="00F96A5F"/>
    <w:rsid w:val="00F97C3A"/>
    <w:rsid w:val="00FC03D7"/>
    <w:rsid w:val="00FC14EA"/>
    <w:rsid w:val="00FC1D3D"/>
    <w:rsid w:val="00FC20E8"/>
    <w:rsid w:val="00FC225A"/>
    <w:rsid w:val="00FC2548"/>
    <w:rsid w:val="00FC7405"/>
    <w:rsid w:val="00FC74FD"/>
    <w:rsid w:val="00FC7EDE"/>
    <w:rsid w:val="00FD3394"/>
    <w:rsid w:val="00FD4077"/>
    <w:rsid w:val="00FD672C"/>
    <w:rsid w:val="00FE34D1"/>
    <w:rsid w:val="00FE40A9"/>
    <w:rsid w:val="00FE519D"/>
    <w:rsid w:val="00FF083D"/>
    <w:rsid w:val="00FF1850"/>
    <w:rsid w:val="00FF270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1">
    <w:name w:val="heading 1"/>
    <w:basedOn w:val="Normalny"/>
    <w:next w:val="Normalny"/>
    <w:link w:val="Nagwek1Znak"/>
    <w:uiPriority w:val="9"/>
    <w:qFormat/>
    <w:rsid w:val="00716C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16C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16C4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716C43"/>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Nagwek6">
    <w:name w:val="heading 6"/>
    <w:basedOn w:val="Normalny"/>
    <w:next w:val="Normalny"/>
    <w:link w:val="Nagwek6Znak"/>
    <w:uiPriority w:val="9"/>
    <w:unhideWhenUsed/>
    <w:qFormat/>
    <w:rsid w:val="00716C4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character" w:customStyle="1" w:styleId="Nagwek1Znak">
    <w:name w:val="Nagłówek 1 Znak"/>
    <w:basedOn w:val="Domylnaczcionkaakapitu"/>
    <w:link w:val="Nagwek1"/>
    <w:uiPriority w:val="9"/>
    <w:rsid w:val="00716C4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716C4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716C43"/>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716C43"/>
    <w:rPr>
      <w:rFonts w:asciiTheme="majorHAnsi" w:eastAsiaTheme="majorEastAsia" w:hAnsiTheme="majorHAnsi" w:cstheme="majorBidi"/>
      <w:b/>
      <w:bCs/>
      <w:i/>
      <w:iCs/>
      <w:color w:val="4F81BD" w:themeColor="accent1"/>
    </w:rPr>
  </w:style>
  <w:style w:type="character" w:customStyle="1" w:styleId="Nagwek6Znak">
    <w:name w:val="Nagłówek 6 Znak"/>
    <w:basedOn w:val="Domylnaczcionkaakapitu"/>
    <w:link w:val="Nagwek6"/>
    <w:uiPriority w:val="9"/>
    <w:rsid w:val="00716C43"/>
    <w:rPr>
      <w:rFonts w:asciiTheme="majorHAnsi" w:eastAsiaTheme="majorEastAsia" w:hAnsiTheme="majorHAnsi" w:cstheme="majorBidi"/>
      <w:i/>
      <w:iCs/>
      <w:color w:val="243F60" w:themeColor="accent1" w:themeShade="7F"/>
    </w:rPr>
  </w:style>
  <w:style w:type="paragraph" w:styleId="Lista">
    <w:name w:val="List"/>
    <w:basedOn w:val="Normalny"/>
    <w:uiPriority w:val="99"/>
    <w:unhideWhenUsed/>
    <w:rsid w:val="00716C43"/>
    <w:pPr>
      <w:ind w:left="283" w:hanging="283"/>
      <w:contextualSpacing/>
    </w:pPr>
  </w:style>
  <w:style w:type="paragraph" w:styleId="Lista2">
    <w:name w:val="List 2"/>
    <w:basedOn w:val="Normalny"/>
    <w:uiPriority w:val="99"/>
    <w:unhideWhenUsed/>
    <w:rsid w:val="00716C43"/>
    <w:pPr>
      <w:ind w:left="566" w:hanging="283"/>
      <w:contextualSpacing/>
    </w:pPr>
  </w:style>
  <w:style w:type="paragraph" w:styleId="Lista3">
    <w:name w:val="List 3"/>
    <w:basedOn w:val="Normalny"/>
    <w:uiPriority w:val="99"/>
    <w:unhideWhenUsed/>
    <w:rsid w:val="00716C43"/>
    <w:pPr>
      <w:ind w:left="849" w:hanging="283"/>
      <w:contextualSpacing/>
    </w:pPr>
  </w:style>
  <w:style w:type="paragraph" w:styleId="Lista4">
    <w:name w:val="List 4"/>
    <w:basedOn w:val="Normalny"/>
    <w:uiPriority w:val="99"/>
    <w:unhideWhenUsed/>
    <w:rsid w:val="00716C43"/>
    <w:pPr>
      <w:ind w:left="1132" w:hanging="283"/>
      <w:contextualSpacing/>
    </w:pPr>
  </w:style>
  <w:style w:type="paragraph" w:styleId="Listapunktowana2">
    <w:name w:val="List Bullet 2"/>
    <w:basedOn w:val="Normalny"/>
    <w:uiPriority w:val="99"/>
    <w:unhideWhenUsed/>
    <w:rsid w:val="00716C43"/>
    <w:pPr>
      <w:numPr>
        <w:numId w:val="51"/>
      </w:numPr>
      <w:contextualSpacing/>
    </w:pPr>
  </w:style>
  <w:style w:type="paragraph" w:styleId="Lista-kontynuacja2">
    <w:name w:val="List Continue 2"/>
    <w:basedOn w:val="Normalny"/>
    <w:uiPriority w:val="99"/>
    <w:unhideWhenUsed/>
    <w:rsid w:val="00716C43"/>
    <w:pPr>
      <w:spacing w:after="120"/>
      <w:ind w:left="566"/>
      <w:contextualSpacing/>
    </w:pPr>
  </w:style>
  <w:style w:type="paragraph" w:styleId="Tekstpodstawowyzwciciem">
    <w:name w:val="Body Text First Indent"/>
    <w:basedOn w:val="Tekstpodstawowy"/>
    <w:link w:val="TekstpodstawowyzwciciemZnak"/>
    <w:uiPriority w:val="99"/>
    <w:unhideWhenUsed/>
    <w:rsid w:val="00716C43"/>
    <w:pPr>
      <w:suppressAutoHyphens w:val="0"/>
      <w:spacing w:line="276" w:lineRule="auto"/>
      <w:ind w:firstLine="360"/>
      <w:jc w:val="left"/>
    </w:pPr>
    <w:rPr>
      <w:rFonts w:asciiTheme="minorHAnsi" w:eastAsiaTheme="minorEastAsia" w:hAnsiTheme="minorHAnsi" w:cstheme="minorBidi"/>
      <w:sz w:val="22"/>
      <w:lang w:eastAsia="pl-PL"/>
    </w:rPr>
  </w:style>
  <w:style w:type="character" w:customStyle="1" w:styleId="TekstpodstawowyzwciciemZnak">
    <w:name w:val="Tekst podstawowy z wcięciem Znak"/>
    <w:basedOn w:val="TekstpodstawowyZnak"/>
    <w:link w:val="Tekstpodstawowyzwciciem"/>
    <w:uiPriority w:val="99"/>
    <w:rsid w:val="00716C43"/>
  </w:style>
  <w:style w:type="paragraph" w:styleId="Tekstpodstawowywcity">
    <w:name w:val="Body Text Indent"/>
    <w:basedOn w:val="Normalny"/>
    <w:link w:val="TekstpodstawowywcityZnak"/>
    <w:uiPriority w:val="99"/>
    <w:semiHidden/>
    <w:unhideWhenUsed/>
    <w:rsid w:val="00716C43"/>
    <w:pPr>
      <w:spacing w:after="120"/>
      <w:ind w:left="283"/>
    </w:pPr>
  </w:style>
  <w:style w:type="character" w:customStyle="1" w:styleId="TekstpodstawowywcityZnak">
    <w:name w:val="Tekst podstawowy wcięty Znak"/>
    <w:basedOn w:val="Domylnaczcionkaakapitu"/>
    <w:link w:val="Tekstpodstawowywcity"/>
    <w:uiPriority w:val="99"/>
    <w:semiHidden/>
    <w:rsid w:val="00716C43"/>
  </w:style>
  <w:style w:type="paragraph" w:styleId="Tekstpodstawowyzwciciem2">
    <w:name w:val="Body Text First Indent 2"/>
    <w:basedOn w:val="Tekstpodstawowywcity"/>
    <w:link w:val="Tekstpodstawowyzwciciem2Znak"/>
    <w:uiPriority w:val="99"/>
    <w:unhideWhenUsed/>
    <w:rsid w:val="00716C43"/>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716C43"/>
  </w:style>
  <w:style w:type="paragraph" w:styleId="Tekstprzypisukocowego">
    <w:name w:val="endnote text"/>
    <w:basedOn w:val="Normalny"/>
    <w:link w:val="TekstprzypisukocowegoZnak"/>
    <w:uiPriority w:val="99"/>
    <w:semiHidden/>
    <w:unhideWhenUsed/>
    <w:rsid w:val="00157F7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7F76"/>
    <w:rPr>
      <w:sz w:val="20"/>
      <w:szCs w:val="20"/>
    </w:rPr>
  </w:style>
  <w:style w:type="character" w:styleId="Odwoanieprzypisukocowego">
    <w:name w:val="endnote reference"/>
    <w:basedOn w:val="Domylnaczcionkaakapitu"/>
    <w:uiPriority w:val="99"/>
    <w:semiHidden/>
    <w:unhideWhenUsed/>
    <w:rsid w:val="00157F76"/>
    <w:rPr>
      <w:vertAlign w:val="superscript"/>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83A067C-4898-426D-9D4B-785E51931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7817</TotalTime>
  <Pages>30</Pages>
  <Words>12220</Words>
  <Characters>73324</Characters>
  <Application>Microsoft Office Word</Application>
  <DocSecurity>0</DocSecurity>
  <Lines>611</Lines>
  <Paragraphs>170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154</cp:revision>
  <cp:lastPrinted>2021-05-07T08:52:00Z</cp:lastPrinted>
  <dcterms:created xsi:type="dcterms:W3CDTF">2020-06-03T08:54:00Z</dcterms:created>
  <dcterms:modified xsi:type="dcterms:W3CDTF">2021-09-28T12:17:00Z</dcterms:modified>
</cp:coreProperties>
</file>