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DC" w:rsidRPr="002C4B0D" w:rsidRDefault="007363DC" w:rsidP="002C4B0D">
      <w:pPr>
        <w:spacing w:after="0" w:line="240" w:lineRule="auto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 xml:space="preserve">Nr sprawy </w:t>
      </w:r>
      <w:r w:rsidR="006E4C93">
        <w:rPr>
          <w:b/>
          <w:sz w:val="18"/>
          <w:szCs w:val="18"/>
        </w:rPr>
        <w:t>D25M/252/N/</w:t>
      </w:r>
      <w:r w:rsidR="00424149">
        <w:rPr>
          <w:b/>
          <w:sz w:val="18"/>
          <w:szCs w:val="18"/>
        </w:rPr>
        <w:t>22-36</w:t>
      </w:r>
      <w:r w:rsidR="006E4C93">
        <w:rPr>
          <w:b/>
          <w:sz w:val="18"/>
          <w:szCs w:val="18"/>
        </w:rPr>
        <w:t>rj/23</w:t>
      </w:r>
    </w:p>
    <w:p w:rsidR="007363DC" w:rsidRPr="002C4B0D" w:rsidRDefault="007363DC" w:rsidP="002C4B0D">
      <w:pPr>
        <w:spacing w:after="0" w:line="240" w:lineRule="auto"/>
        <w:jc w:val="right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Gdynia, dnia</w:t>
      </w:r>
      <w:r w:rsidR="00EE2585">
        <w:rPr>
          <w:sz w:val="20"/>
          <w:szCs w:val="20"/>
          <w:lang w:eastAsia="pl-PL"/>
        </w:rPr>
        <w:t xml:space="preserve"> </w:t>
      </w:r>
      <w:r w:rsidR="004227A0">
        <w:rPr>
          <w:sz w:val="20"/>
          <w:szCs w:val="20"/>
          <w:lang w:eastAsia="pl-PL"/>
        </w:rPr>
        <w:t>31.07.</w:t>
      </w:r>
      <w:r w:rsidR="00C74002">
        <w:rPr>
          <w:sz w:val="20"/>
          <w:szCs w:val="20"/>
          <w:lang w:eastAsia="pl-PL"/>
        </w:rPr>
        <w:t>202</w:t>
      </w:r>
      <w:r w:rsidR="007425B5">
        <w:rPr>
          <w:sz w:val="20"/>
          <w:szCs w:val="20"/>
          <w:lang w:eastAsia="pl-PL"/>
        </w:rPr>
        <w:t>3</w:t>
      </w:r>
      <w:r w:rsidR="00C74002">
        <w:rPr>
          <w:sz w:val="20"/>
          <w:szCs w:val="20"/>
          <w:lang w:eastAsia="pl-PL"/>
        </w:rPr>
        <w:t xml:space="preserve"> r.</w:t>
      </w:r>
      <w:r w:rsidRPr="002C4B0D">
        <w:rPr>
          <w:sz w:val="20"/>
          <w:szCs w:val="20"/>
          <w:lang w:eastAsia="pl-PL"/>
        </w:rPr>
        <w:t xml:space="preserve"> </w:t>
      </w:r>
    </w:p>
    <w:p w:rsidR="007363DC" w:rsidRPr="002C4B0D" w:rsidRDefault="007363DC" w:rsidP="002C4B0D">
      <w:pPr>
        <w:tabs>
          <w:tab w:val="left" w:pos="1465"/>
        </w:tabs>
        <w:spacing w:after="0" w:line="240" w:lineRule="auto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ab/>
      </w:r>
      <w:r w:rsidRPr="002C4B0D">
        <w:rPr>
          <w:sz w:val="20"/>
          <w:szCs w:val="20"/>
        </w:rPr>
        <w:tab/>
      </w:r>
    </w:p>
    <w:p w:rsidR="007363DC" w:rsidRPr="002C4B0D" w:rsidRDefault="007363DC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proofErr w:type="spellStart"/>
      <w:r w:rsidRPr="002C4B0D">
        <w:rPr>
          <w:b/>
          <w:bCs/>
          <w:sz w:val="20"/>
          <w:szCs w:val="20"/>
          <w:lang w:val="en-US"/>
        </w:rPr>
        <w:t>wg</w:t>
      </w:r>
      <w:proofErr w:type="spellEnd"/>
      <w:r w:rsidRPr="002C4B0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C4B0D">
        <w:rPr>
          <w:b/>
          <w:bCs/>
          <w:sz w:val="20"/>
          <w:szCs w:val="20"/>
          <w:lang w:val="en-US"/>
        </w:rPr>
        <w:t>rozdzielnika</w:t>
      </w:r>
      <w:proofErr w:type="spellEnd"/>
    </w:p>
    <w:p w:rsidR="007363DC" w:rsidRPr="002C4B0D" w:rsidRDefault="007363DC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r w:rsidRPr="002C4B0D">
        <w:rPr>
          <w:b/>
          <w:bCs/>
          <w:sz w:val="20"/>
          <w:szCs w:val="20"/>
          <w:lang w:val="en-US"/>
        </w:rPr>
        <w:t>A/A</w:t>
      </w:r>
    </w:p>
    <w:p w:rsidR="007363DC" w:rsidRDefault="007363DC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720682" w:rsidRPr="002C4B0D" w:rsidRDefault="00720682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7363DC" w:rsidRPr="002C4B0D" w:rsidRDefault="004227A0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 xml:space="preserve">INFORMACJA O COFNIĘCIU </w:t>
      </w:r>
      <w:r w:rsidR="007363DC" w:rsidRPr="002C4B0D">
        <w:rPr>
          <w:b/>
          <w:bCs/>
          <w:sz w:val="20"/>
          <w:szCs w:val="20"/>
          <w:lang w:eastAsia="pl-PL"/>
        </w:rPr>
        <w:t>W</w:t>
      </w:r>
      <w:r w:rsidR="0048760B">
        <w:rPr>
          <w:b/>
          <w:bCs/>
          <w:sz w:val="20"/>
          <w:szCs w:val="20"/>
          <w:lang w:eastAsia="pl-PL"/>
        </w:rPr>
        <w:t>YNIKU POSTĘPOWANIA</w:t>
      </w:r>
      <w:r w:rsidR="007363DC" w:rsidRPr="002C4B0D">
        <w:rPr>
          <w:b/>
          <w:bCs/>
          <w:sz w:val="20"/>
          <w:szCs w:val="20"/>
          <w:lang w:eastAsia="pl-PL"/>
        </w:rPr>
        <w:t xml:space="preserve"> </w:t>
      </w:r>
    </w:p>
    <w:p w:rsidR="007363DC" w:rsidRPr="002C4B0D" w:rsidRDefault="007363DC" w:rsidP="004227A0">
      <w:pPr>
        <w:spacing w:after="0" w:line="240" w:lineRule="auto"/>
        <w:rPr>
          <w:i/>
          <w:iCs/>
          <w:sz w:val="20"/>
          <w:szCs w:val="20"/>
          <w:lang w:eastAsia="pl-PL"/>
        </w:rPr>
      </w:pPr>
    </w:p>
    <w:p w:rsidR="00B71A74" w:rsidRDefault="004227A0" w:rsidP="004227A0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 postępowaniu</w:t>
      </w:r>
      <w:r w:rsidR="007363DC" w:rsidRPr="00B71A74">
        <w:rPr>
          <w:sz w:val="20"/>
          <w:szCs w:val="20"/>
          <w:lang w:eastAsia="pl-PL"/>
        </w:rPr>
        <w:t xml:space="preserve"> o udzielenie z</w:t>
      </w:r>
      <w:r>
        <w:rPr>
          <w:sz w:val="20"/>
          <w:szCs w:val="20"/>
          <w:lang w:eastAsia="pl-PL"/>
        </w:rPr>
        <w:t>amówienia publicznego prowadzonym</w:t>
      </w:r>
      <w:r w:rsidR="007363DC" w:rsidRPr="00B71A74">
        <w:rPr>
          <w:sz w:val="20"/>
          <w:szCs w:val="20"/>
          <w:lang w:eastAsia="pl-PL"/>
        </w:rPr>
        <w:t xml:space="preserve"> w trybie </w:t>
      </w:r>
      <w:r w:rsidR="007363DC" w:rsidRPr="00B71A74">
        <w:rPr>
          <w:spacing w:val="-3"/>
          <w:sz w:val="20"/>
          <w:szCs w:val="20"/>
          <w:lang w:eastAsia="pl-PL"/>
        </w:rPr>
        <w:t xml:space="preserve">podstawowym, o którym mowa </w:t>
      </w:r>
      <w:r w:rsidR="007363DC" w:rsidRPr="00B71A74">
        <w:rPr>
          <w:spacing w:val="-3"/>
          <w:sz w:val="20"/>
          <w:szCs w:val="20"/>
          <w:lang w:eastAsia="pl-PL"/>
        </w:rPr>
        <w:br/>
        <w:t>w art. 275</w:t>
      </w:r>
      <w:r w:rsidR="00B71A74" w:rsidRPr="00B71A74">
        <w:rPr>
          <w:spacing w:val="-3"/>
          <w:sz w:val="20"/>
          <w:szCs w:val="20"/>
          <w:lang w:eastAsia="pl-PL"/>
        </w:rPr>
        <w:t xml:space="preserve"> pkt. 1</w:t>
      </w:r>
      <w:r w:rsidR="007363DC" w:rsidRPr="00B71A74">
        <w:rPr>
          <w:spacing w:val="-3"/>
          <w:sz w:val="20"/>
          <w:szCs w:val="20"/>
          <w:lang w:eastAsia="pl-PL"/>
        </w:rPr>
        <w:t xml:space="preserve"> ustawy </w:t>
      </w:r>
      <w:proofErr w:type="spellStart"/>
      <w:r w:rsidR="007363DC" w:rsidRPr="00B71A74">
        <w:rPr>
          <w:spacing w:val="-3"/>
          <w:sz w:val="20"/>
          <w:szCs w:val="20"/>
          <w:lang w:eastAsia="pl-PL"/>
        </w:rPr>
        <w:t>Pzp</w:t>
      </w:r>
      <w:proofErr w:type="spellEnd"/>
      <w:r>
        <w:rPr>
          <w:sz w:val="20"/>
          <w:szCs w:val="20"/>
          <w:lang w:eastAsia="pl-PL"/>
        </w:rPr>
        <w:t xml:space="preserve"> na: </w:t>
      </w:r>
      <w:r w:rsidR="00424149" w:rsidRPr="00424149">
        <w:rPr>
          <w:b/>
          <w:sz w:val="20"/>
          <w:szCs w:val="20"/>
          <w:lang w:bidi="en-US"/>
        </w:rPr>
        <w:t>Sukcesywne dostawy zamknię</w:t>
      </w:r>
      <w:r>
        <w:rPr>
          <w:b/>
          <w:sz w:val="20"/>
          <w:szCs w:val="20"/>
          <w:lang w:bidi="en-US"/>
        </w:rPr>
        <w:t xml:space="preserve">tego systemu do nawilżania tlenu, </w:t>
      </w:r>
      <w:r>
        <w:rPr>
          <w:b/>
          <w:bCs/>
          <w:sz w:val="20"/>
          <w:szCs w:val="20"/>
          <w:lang w:eastAsia="pl-PL"/>
        </w:rPr>
        <w:t>z</w:t>
      </w:r>
      <w:r w:rsidR="00377DF7">
        <w:rPr>
          <w:b/>
          <w:bCs/>
          <w:sz w:val="20"/>
          <w:szCs w:val="20"/>
          <w:lang w:eastAsia="pl-PL"/>
        </w:rPr>
        <w:t xml:space="preserve">nak: </w:t>
      </w:r>
      <w:r w:rsidR="006E4C93">
        <w:rPr>
          <w:b/>
          <w:sz w:val="18"/>
          <w:szCs w:val="18"/>
        </w:rPr>
        <w:t>D25M/252/N/</w:t>
      </w:r>
      <w:r w:rsidR="00424149">
        <w:rPr>
          <w:b/>
          <w:sz w:val="18"/>
          <w:szCs w:val="18"/>
        </w:rPr>
        <w:t>22-36</w:t>
      </w:r>
      <w:r w:rsidR="006E4C93">
        <w:rPr>
          <w:b/>
          <w:sz w:val="18"/>
          <w:szCs w:val="18"/>
        </w:rPr>
        <w:t>rj/23</w:t>
      </w:r>
    </w:p>
    <w:p w:rsidR="00BE3B44" w:rsidRPr="00B71A74" w:rsidRDefault="00BE3B44" w:rsidP="00377DF7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</w:p>
    <w:p w:rsidR="004227A0" w:rsidRDefault="004227A0" w:rsidP="004227A0">
      <w:pPr>
        <w:contextualSpacing/>
        <w:rPr>
          <w:sz w:val="20"/>
          <w:szCs w:val="20"/>
          <w:lang w:eastAsia="pl-PL"/>
        </w:rPr>
      </w:pPr>
    </w:p>
    <w:p w:rsidR="004227A0" w:rsidRDefault="004227A0" w:rsidP="004227A0">
      <w:pPr>
        <w:contextualSpacing/>
        <w:rPr>
          <w:sz w:val="20"/>
          <w:szCs w:val="20"/>
          <w:lang w:eastAsia="pl-PL"/>
        </w:rPr>
      </w:pPr>
    </w:p>
    <w:p w:rsidR="004227A0" w:rsidRPr="004227A0" w:rsidRDefault="004227A0" w:rsidP="004227A0">
      <w:pPr>
        <w:contextualSpacing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Niniejszym </w:t>
      </w:r>
      <w:r w:rsidRPr="004227A0">
        <w:rPr>
          <w:sz w:val="20"/>
          <w:szCs w:val="20"/>
          <w:lang w:eastAsia="pl-PL"/>
        </w:rPr>
        <w:t>Zamawiający:</w:t>
      </w:r>
    </w:p>
    <w:p w:rsidR="004227A0" w:rsidRPr="004227A0" w:rsidRDefault="004227A0" w:rsidP="004227A0">
      <w:pPr>
        <w:contextualSpacing/>
        <w:rPr>
          <w:sz w:val="20"/>
          <w:szCs w:val="20"/>
          <w:lang w:eastAsia="pl-PL"/>
        </w:rPr>
      </w:pPr>
      <w:r w:rsidRPr="004227A0">
        <w:rPr>
          <w:sz w:val="20"/>
          <w:szCs w:val="20"/>
          <w:lang w:eastAsia="pl-PL"/>
        </w:rPr>
        <w:t>Szpitale Pomorskie Sp. z o. o.</w:t>
      </w:r>
    </w:p>
    <w:p w:rsidR="004227A0" w:rsidRPr="004227A0" w:rsidRDefault="004227A0" w:rsidP="004227A0">
      <w:pPr>
        <w:contextualSpacing/>
        <w:rPr>
          <w:sz w:val="20"/>
          <w:szCs w:val="20"/>
          <w:lang w:eastAsia="pl-PL"/>
        </w:rPr>
      </w:pPr>
      <w:r w:rsidRPr="004227A0">
        <w:rPr>
          <w:sz w:val="20"/>
          <w:szCs w:val="20"/>
          <w:lang w:eastAsia="pl-PL"/>
        </w:rPr>
        <w:t>ul. Powstania Styczniowego 1</w:t>
      </w:r>
    </w:p>
    <w:p w:rsidR="004227A0" w:rsidRPr="004227A0" w:rsidRDefault="004227A0" w:rsidP="004227A0">
      <w:pPr>
        <w:contextualSpacing/>
        <w:rPr>
          <w:sz w:val="20"/>
          <w:szCs w:val="20"/>
          <w:lang w:eastAsia="pl-PL"/>
        </w:rPr>
      </w:pPr>
      <w:r w:rsidRPr="004227A0">
        <w:rPr>
          <w:sz w:val="20"/>
          <w:szCs w:val="20"/>
          <w:lang w:eastAsia="pl-PL"/>
        </w:rPr>
        <w:t xml:space="preserve">81-519 Gdynia </w:t>
      </w:r>
    </w:p>
    <w:p w:rsidR="004227A0" w:rsidRDefault="004227A0" w:rsidP="004227A0">
      <w:pPr>
        <w:contextualSpacing/>
        <w:rPr>
          <w:sz w:val="20"/>
          <w:szCs w:val="20"/>
          <w:lang w:eastAsia="pl-PL"/>
        </w:rPr>
      </w:pPr>
    </w:p>
    <w:p w:rsidR="00424149" w:rsidRDefault="004227A0" w:rsidP="004227A0">
      <w:pPr>
        <w:spacing w:after="0" w:line="240" w:lineRule="auto"/>
        <w:jc w:val="both"/>
        <w:rPr>
          <w:bCs/>
          <w:iCs/>
          <w:color w:val="000000"/>
          <w:sz w:val="20"/>
          <w:szCs w:val="20"/>
        </w:rPr>
      </w:pPr>
      <w:r>
        <w:rPr>
          <w:sz w:val="20"/>
          <w:szCs w:val="20"/>
          <w:lang w:eastAsia="pl-PL"/>
        </w:rPr>
        <w:t>zawiadamia o cofnięciu czynności wyboru oferty najkorzystniej</w:t>
      </w:r>
      <w:r w:rsidR="00E24FCB">
        <w:rPr>
          <w:sz w:val="20"/>
          <w:szCs w:val="20"/>
          <w:lang w:eastAsia="pl-PL"/>
        </w:rPr>
        <w:t xml:space="preserve">szej złożonej przez Wykonawcę: </w:t>
      </w:r>
      <w:proofErr w:type="spellStart"/>
      <w:r w:rsidR="00424149" w:rsidRPr="00424149">
        <w:rPr>
          <w:b/>
          <w:bCs/>
          <w:iCs/>
          <w:color w:val="000000"/>
          <w:sz w:val="20"/>
          <w:szCs w:val="20"/>
        </w:rPr>
        <w:t>Bialmed</w:t>
      </w:r>
      <w:proofErr w:type="spellEnd"/>
      <w:r w:rsidR="00424149" w:rsidRPr="00424149">
        <w:rPr>
          <w:b/>
          <w:bCs/>
          <w:iCs/>
          <w:color w:val="000000"/>
          <w:sz w:val="20"/>
          <w:szCs w:val="20"/>
        </w:rPr>
        <w:t xml:space="preserve"> Sp. z o.</w:t>
      </w:r>
      <w:r>
        <w:rPr>
          <w:b/>
          <w:bCs/>
          <w:iCs/>
          <w:color w:val="000000"/>
          <w:sz w:val="20"/>
          <w:szCs w:val="20"/>
        </w:rPr>
        <w:t xml:space="preserve"> </w:t>
      </w:r>
      <w:r w:rsidR="00424149" w:rsidRPr="00424149">
        <w:rPr>
          <w:b/>
          <w:bCs/>
          <w:iCs/>
          <w:color w:val="000000"/>
          <w:sz w:val="20"/>
          <w:szCs w:val="20"/>
        </w:rPr>
        <w:t>o.</w:t>
      </w:r>
      <w:r>
        <w:rPr>
          <w:b/>
          <w:bCs/>
          <w:iCs/>
          <w:color w:val="000000"/>
          <w:sz w:val="20"/>
          <w:szCs w:val="20"/>
        </w:rPr>
        <w:t xml:space="preserve">, </w:t>
      </w:r>
      <w:r w:rsidR="00424149" w:rsidRPr="00424149">
        <w:rPr>
          <w:bCs/>
          <w:iCs/>
          <w:color w:val="000000"/>
          <w:sz w:val="20"/>
          <w:szCs w:val="20"/>
        </w:rPr>
        <w:t>ul. Kazimierzowska 46/48/35</w:t>
      </w:r>
      <w:r>
        <w:rPr>
          <w:bCs/>
          <w:iCs/>
          <w:color w:val="000000"/>
          <w:sz w:val="20"/>
          <w:szCs w:val="20"/>
        </w:rPr>
        <w:t xml:space="preserve">, </w:t>
      </w:r>
      <w:r w:rsidR="00424149" w:rsidRPr="00424149">
        <w:rPr>
          <w:bCs/>
          <w:iCs/>
          <w:color w:val="000000"/>
          <w:sz w:val="20"/>
          <w:szCs w:val="20"/>
        </w:rPr>
        <w:t>02-546 Warszawa</w:t>
      </w:r>
      <w:r w:rsidR="000172D4">
        <w:rPr>
          <w:bCs/>
          <w:iCs/>
          <w:color w:val="000000"/>
          <w:sz w:val="20"/>
          <w:szCs w:val="20"/>
        </w:rPr>
        <w:t>.</w:t>
      </w:r>
    </w:p>
    <w:p w:rsidR="000172D4" w:rsidRDefault="000172D4" w:rsidP="004227A0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0172D4" w:rsidRPr="004227A0" w:rsidRDefault="000172D4" w:rsidP="004227A0">
      <w:p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J</w:t>
      </w:r>
      <w:r>
        <w:rPr>
          <w:sz w:val="20"/>
          <w:szCs w:val="20"/>
          <w:lang w:eastAsia="pl-PL"/>
        </w:rPr>
        <w:t>ednocześnie Zamawiający informuje, iż dokona ponownej oceny</w:t>
      </w:r>
      <w:r>
        <w:rPr>
          <w:sz w:val="20"/>
          <w:szCs w:val="20"/>
          <w:lang w:eastAsia="pl-PL"/>
        </w:rPr>
        <w:t xml:space="preserve"> złożonych</w:t>
      </w:r>
      <w:r>
        <w:rPr>
          <w:sz w:val="20"/>
          <w:szCs w:val="20"/>
          <w:lang w:eastAsia="pl-PL"/>
        </w:rPr>
        <w:t xml:space="preserve"> ofert</w:t>
      </w:r>
      <w:r>
        <w:rPr>
          <w:sz w:val="20"/>
          <w:szCs w:val="20"/>
          <w:lang w:eastAsia="pl-PL"/>
        </w:rPr>
        <w:t>.</w:t>
      </w:r>
      <w:bookmarkStart w:id="0" w:name="_GoBack"/>
      <w:bookmarkEnd w:id="0"/>
    </w:p>
    <w:p w:rsidR="00424149" w:rsidRDefault="00424149" w:rsidP="00424149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:rsidR="0025127E" w:rsidRPr="002C4B0D" w:rsidRDefault="0025127E" w:rsidP="0025127E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7363DC" w:rsidRPr="00FE2227" w:rsidRDefault="007363DC" w:rsidP="00FC2D5C">
      <w:pPr>
        <w:spacing w:after="0" w:line="240" w:lineRule="auto"/>
        <w:ind w:left="284"/>
        <w:jc w:val="both"/>
        <w:rPr>
          <w:sz w:val="20"/>
          <w:szCs w:val="20"/>
        </w:rPr>
      </w:pPr>
      <w:r w:rsidRPr="001574FD">
        <w:rPr>
          <w:sz w:val="20"/>
          <w:szCs w:val="20"/>
        </w:rPr>
        <w:t xml:space="preserve"> </w:t>
      </w:r>
    </w:p>
    <w:p w:rsidR="007363DC" w:rsidRPr="00FE2227" w:rsidRDefault="007363DC" w:rsidP="002C4B0D">
      <w:pPr>
        <w:spacing w:after="0"/>
        <w:jc w:val="right"/>
        <w:rPr>
          <w:sz w:val="20"/>
          <w:szCs w:val="20"/>
        </w:rPr>
      </w:pPr>
    </w:p>
    <w:p w:rsidR="007363DC" w:rsidRPr="00FE2227" w:rsidRDefault="007363DC" w:rsidP="002C4B0D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 xml:space="preserve">Zarząd </w:t>
      </w:r>
    </w:p>
    <w:p w:rsidR="007363DC" w:rsidRPr="00FE2227" w:rsidRDefault="007363DC" w:rsidP="002C4B0D">
      <w:pPr>
        <w:spacing w:after="0"/>
        <w:jc w:val="right"/>
        <w:rPr>
          <w:sz w:val="20"/>
          <w:szCs w:val="20"/>
          <w:lang w:eastAsia="pl-PL"/>
        </w:rPr>
      </w:pPr>
      <w:r w:rsidRPr="00FE2227">
        <w:rPr>
          <w:sz w:val="20"/>
          <w:szCs w:val="20"/>
        </w:rPr>
        <w:t>Szpitali Pomorskich Sp. z o.</w:t>
      </w:r>
      <w:r w:rsidR="005730A7">
        <w:rPr>
          <w:sz w:val="20"/>
          <w:szCs w:val="20"/>
        </w:rPr>
        <w:t xml:space="preserve"> </w:t>
      </w:r>
      <w:r w:rsidRPr="00FE2227">
        <w:rPr>
          <w:sz w:val="20"/>
          <w:szCs w:val="20"/>
        </w:rPr>
        <w:t>o</w:t>
      </w:r>
      <w:r w:rsidR="005730A7">
        <w:rPr>
          <w:sz w:val="20"/>
          <w:szCs w:val="20"/>
        </w:rPr>
        <w:t>.</w:t>
      </w:r>
    </w:p>
    <w:p w:rsidR="007363DC" w:rsidRPr="00FE2227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FE2227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FC2D5C" w:rsidRDefault="00FC2D5C" w:rsidP="00F42B9A">
      <w:pPr>
        <w:spacing w:after="0" w:line="240" w:lineRule="auto"/>
        <w:rPr>
          <w:sz w:val="20"/>
          <w:szCs w:val="20"/>
          <w:lang w:eastAsia="pl-PL"/>
        </w:rPr>
      </w:pPr>
    </w:p>
    <w:p w:rsidR="00F840A6" w:rsidRDefault="00F840A6" w:rsidP="00F42B9A">
      <w:pPr>
        <w:spacing w:after="0" w:line="240" w:lineRule="auto"/>
        <w:rPr>
          <w:sz w:val="20"/>
          <w:szCs w:val="20"/>
          <w:lang w:eastAsia="pl-PL"/>
        </w:rPr>
      </w:pPr>
    </w:p>
    <w:p w:rsidR="00F840A6" w:rsidRPr="00F840A6" w:rsidRDefault="00F840A6" w:rsidP="00F840A6">
      <w:pPr>
        <w:rPr>
          <w:sz w:val="20"/>
          <w:szCs w:val="20"/>
          <w:lang w:eastAsia="pl-PL"/>
        </w:rPr>
      </w:pPr>
    </w:p>
    <w:p w:rsidR="00F840A6" w:rsidRPr="009159BC" w:rsidRDefault="00F840A6" w:rsidP="00F840A6">
      <w:pPr>
        <w:spacing w:after="0" w:line="240" w:lineRule="auto"/>
        <w:rPr>
          <w:sz w:val="16"/>
          <w:szCs w:val="16"/>
          <w:lang w:eastAsia="pl-PL"/>
        </w:rPr>
      </w:pPr>
      <w:r w:rsidRPr="009159BC">
        <w:rPr>
          <w:sz w:val="16"/>
          <w:szCs w:val="16"/>
          <w:lang w:eastAsia="pl-PL"/>
        </w:rPr>
        <w:t xml:space="preserve">Sporządziła: </w:t>
      </w:r>
      <w:r w:rsidR="004227A0">
        <w:rPr>
          <w:sz w:val="16"/>
          <w:szCs w:val="16"/>
          <w:lang w:eastAsia="pl-PL"/>
        </w:rPr>
        <w:t>Agnieszka Ossowska</w:t>
      </w:r>
    </w:p>
    <w:p w:rsidR="00F840A6" w:rsidRPr="00F840A6" w:rsidRDefault="00F840A6" w:rsidP="00F840A6">
      <w:pPr>
        <w:rPr>
          <w:sz w:val="20"/>
          <w:szCs w:val="20"/>
          <w:lang w:eastAsia="pl-PL"/>
        </w:rPr>
      </w:pPr>
    </w:p>
    <w:p w:rsidR="00F840A6" w:rsidRDefault="00F840A6" w:rsidP="00F840A6">
      <w:pPr>
        <w:rPr>
          <w:sz w:val="20"/>
          <w:szCs w:val="20"/>
          <w:lang w:eastAsia="pl-PL"/>
        </w:rPr>
      </w:pPr>
    </w:p>
    <w:p w:rsidR="00FC2D5C" w:rsidRPr="00F840A6" w:rsidRDefault="00FC2D5C" w:rsidP="00F840A6">
      <w:pPr>
        <w:ind w:firstLine="708"/>
        <w:rPr>
          <w:sz w:val="20"/>
          <w:szCs w:val="20"/>
          <w:lang w:eastAsia="pl-PL"/>
        </w:rPr>
      </w:pPr>
    </w:p>
    <w:sectPr w:rsidR="00FC2D5C" w:rsidRPr="00F840A6" w:rsidSect="00FF4A57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3DC" w:rsidRDefault="007363DC">
      <w:pPr>
        <w:spacing w:after="0" w:line="240" w:lineRule="auto"/>
      </w:pPr>
      <w:r>
        <w:separator/>
      </w:r>
    </w:p>
  </w:endnote>
  <w:endnote w:type="continuationSeparator" w:id="0">
    <w:p w:rsidR="007363DC" w:rsidRDefault="0073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82" w:rsidRDefault="000172D4" w:rsidP="00487C15">
    <w:pPr>
      <w:pStyle w:val="Stopka"/>
      <w:rPr>
        <w:b/>
        <w:lang w:eastAsia="pl-PL"/>
      </w:rPr>
    </w:pPr>
    <w:r>
      <w:rPr>
        <w:noProof/>
      </w:rPr>
      <w:pict>
        <v:line id="Łącznik prosty 3" o:spid="_x0000_s2055" style="position:absolute;z-index:251663360;visibility:visibl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<v:stroke joinstyle="miter"/>
        </v:line>
      </w:pict>
    </w:r>
    <w:r w:rsidR="00720682">
      <w:rPr>
        <w:rFonts w:ascii="Century Gothic" w:hAnsi="Century Gothic"/>
        <w:b/>
        <w:color w:val="004685"/>
      </w:rPr>
      <w:t>Szpitale Pomorskie Sp. z o.</w:t>
    </w:r>
    <w:r w:rsidR="00487C15">
      <w:rPr>
        <w:rFonts w:ascii="Century Gothic" w:hAnsi="Century Gothic"/>
        <w:b/>
        <w:color w:val="004685"/>
      </w:rPr>
      <w:t xml:space="preserve"> </w:t>
    </w:r>
    <w:r w:rsidR="00720682">
      <w:rPr>
        <w:rFonts w:ascii="Century Gothic" w:hAnsi="Century Gothic"/>
        <w:b/>
        <w:color w:val="004685"/>
      </w:rPr>
      <w:t>o.</w:t>
    </w:r>
    <w:r w:rsidR="00720682">
      <w:rPr>
        <w:b/>
        <w:lang w:eastAsia="pl-PL"/>
      </w:rPr>
      <w:t xml:space="preserve"> </w:t>
    </w:r>
  </w:p>
  <w:p w:rsidR="00487C15" w:rsidRPr="00487C15" w:rsidRDefault="00487C15" w:rsidP="00487C15">
    <w:pPr>
      <w:pStyle w:val="Stopka"/>
      <w:rPr>
        <w:rFonts w:ascii="Century Gothic" w:hAnsi="Century Gothic"/>
        <w:b/>
        <w:color w:val="365F91" w:themeColor="accent1" w:themeShade="BF"/>
      </w:rPr>
    </w:pPr>
    <w:r w:rsidRPr="00487C15">
      <w:rPr>
        <w:b/>
        <w:color w:val="365F91" w:themeColor="accent1" w:themeShade="BF"/>
        <w:lang w:eastAsia="pl-PL"/>
      </w:rPr>
      <w:t>Dział Zamówień Publicznych</w:t>
    </w: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ul. Powstania Styczniowego 1, 81-519</w:t>
    </w:r>
    <w:r w:rsidR="00487C15">
      <w:rPr>
        <w:rFonts w:ascii="Century Gothic" w:hAnsi="Century Gothic"/>
        <w:color w:val="004685"/>
        <w:sz w:val="18"/>
        <w:szCs w:val="18"/>
      </w:rPr>
      <w:t xml:space="preserve"> Gdynia | tel. + 48 58 72 60 359, 467, 311; fax +48 58 72 60  338</w:t>
    </w:r>
    <w:r>
      <w:rPr>
        <w:rFonts w:ascii="Century Gothic" w:hAnsi="Century Gothic"/>
        <w:color w:val="004685"/>
        <w:sz w:val="18"/>
        <w:szCs w:val="18"/>
      </w:rPr>
      <w:t xml:space="preserve"> </w:t>
    </w: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0682" w:rsidRDefault="00720682" w:rsidP="0072068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3F7A92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3F7A92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363DC" w:rsidRPr="00720682" w:rsidRDefault="00487C15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zp</w:t>
    </w:r>
    <w:r w:rsidR="00720682">
      <w:rPr>
        <w:rFonts w:ascii="Century Gothic" w:hAnsi="Century Gothic"/>
        <w:color w:val="004685"/>
        <w:sz w:val="18"/>
        <w:szCs w:val="18"/>
      </w:rPr>
      <w:t>@szpitalepomorskie.eu |</w:t>
    </w:r>
    <w:r w:rsidR="00720682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3DC" w:rsidRDefault="007363DC">
      <w:pPr>
        <w:spacing w:after="0" w:line="240" w:lineRule="auto"/>
      </w:pPr>
      <w:r>
        <w:separator/>
      </w:r>
    </w:p>
  </w:footnote>
  <w:footnote w:type="continuationSeparator" w:id="0">
    <w:p w:rsidR="007363DC" w:rsidRDefault="0073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3DC" w:rsidRDefault="000172D4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type_75" o:spid="_x0000_s2049" type="#_x0000_t75" style="position:absolute;margin-left:0;margin-top:0;width:50pt;height:50pt;z-index:251660288;visibility:hidden">
          <o:lock v:ext="edit" selection="t"/>
        </v:shape>
      </w:pict>
    </w:r>
    <w:r w:rsidR="007363DC">
      <w:t xml:space="preserve">                                                                                     </w:t>
    </w:r>
    <w:r w:rsidR="007363DC">
      <w:tab/>
    </w:r>
  </w:p>
  <w:p w:rsidR="007363DC" w:rsidRDefault="000172D4">
    <w:pPr>
      <w:pStyle w:val="Nagwek"/>
    </w:pPr>
    <w:r>
      <w:rPr>
        <w:noProof/>
      </w:rPr>
      <w:pict>
        <v:shape id="Obraz 7" o:spid="_x0000_i1025" type="#_x0000_t75" style="width:215.25pt;height:27.75pt;visibility:visible">
          <v:imagedata r:id="rId1" o:title="" croptop="16868f" cropbottom="16954f" cropleft="3918f" cropright="4040f"/>
        </v:shape>
      </w:pict>
    </w:r>
    <w:r w:rsidR="007363DC">
      <w:tab/>
      <w:t xml:space="preserve"> </w:t>
    </w:r>
  </w:p>
  <w:p w:rsidR="007363DC" w:rsidRDefault="007363DC" w:rsidP="00720682">
    <w:pPr>
      <w:pStyle w:val="Nagwek"/>
      <w:rPr>
        <w:rFonts w:ascii="Century Gothic" w:hAnsi="Century Gothic" w:cs="Century Gothic"/>
        <w:color w:val="004685"/>
        <w:sz w:val="20"/>
        <w:szCs w:val="20"/>
      </w:rPr>
    </w:pPr>
    <w:r>
      <w:rPr>
        <w:rFonts w:ascii="Century Gothic" w:hAnsi="Century Gothic" w:cs="Century Gothic"/>
        <w:color w:val="004685"/>
        <w:sz w:val="20"/>
        <w:szCs w:val="20"/>
      </w:rPr>
      <w:tab/>
    </w:r>
    <w:r>
      <w:rPr>
        <w:rFonts w:ascii="Century Gothic" w:hAnsi="Century Gothic" w:cs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55C3"/>
    <w:multiLevelType w:val="hybridMultilevel"/>
    <w:tmpl w:val="B4CA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EF2583"/>
    <w:multiLevelType w:val="hybridMultilevel"/>
    <w:tmpl w:val="C8BA1D12"/>
    <w:lvl w:ilvl="0" w:tplc="1AFEE9F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AE8"/>
    <w:rsid w:val="00000E0E"/>
    <w:rsid w:val="000172D4"/>
    <w:rsid w:val="000460DF"/>
    <w:rsid w:val="000766FB"/>
    <w:rsid w:val="0009504B"/>
    <w:rsid w:val="000B737A"/>
    <w:rsid w:val="000C2CDF"/>
    <w:rsid w:val="001149A3"/>
    <w:rsid w:val="001319F5"/>
    <w:rsid w:val="00131F27"/>
    <w:rsid w:val="001376D8"/>
    <w:rsid w:val="001574FD"/>
    <w:rsid w:val="00166C28"/>
    <w:rsid w:val="00190D83"/>
    <w:rsid w:val="001A1795"/>
    <w:rsid w:val="001D6A5C"/>
    <w:rsid w:val="001D7EB0"/>
    <w:rsid w:val="00237370"/>
    <w:rsid w:val="0025127E"/>
    <w:rsid w:val="0025675A"/>
    <w:rsid w:val="00264031"/>
    <w:rsid w:val="00267FA9"/>
    <w:rsid w:val="002C4B0D"/>
    <w:rsid w:val="00300BCC"/>
    <w:rsid w:val="00360201"/>
    <w:rsid w:val="003650E3"/>
    <w:rsid w:val="0036633D"/>
    <w:rsid w:val="00377DF7"/>
    <w:rsid w:val="003843E4"/>
    <w:rsid w:val="00392B1C"/>
    <w:rsid w:val="003F75CD"/>
    <w:rsid w:val="003F7A92"/>
    <w:rsid w:val="004227A0"/>
    <w:rsid w:val="00424149"/>
    <w:rsid w:val="004242F6"/>
    <w:rsid w:val="004304AF"/>
    <w:rsid w:val="00434AEC"/>
    <w:rsid w:val="0048760B"/>
    <w:rsid w:val="00487C15"/>
    <w:rsid w:val="004A4D26"/>
    <w:rsid w:val="004C10BA"/>
    <w:rsid w:val="004E1E9B"/>
    <w:rsid w:val="004E6D52"/>
    <w:rsid w:val="00502405"/>
    <w:rsid w:val="00533A65"/>
    <w:rsid w:val="005438B6"/>
    <w:rsid w:val="00550056"/>
    <w:rsid w:val="005730A7"/>
    <w:rsid w:val="005823E9"/>
    <w:rsid w:val="00595A59"/>
    <w:rsid w:val="005F1D2C"/>
    <w:rsid w:val="00621090"/>
    <w:rsid w:val="00631AF5"/>
    <w:rsid w:val="00635C49"/>
    <w:rsid w:val="006378AA"/>
    <w:rsid w:val="006431FD"/>
    <w:rsid w:val="006A73D1"/>
    <w:rsid w:val="006D3AE8"/>
    <w:rsid w:val="006E4C93"/>
    <w:rsid w:val="00720682"/>
    <w:rsid w:val="00731986"/>
    <w:rsid w:val="007363DC"/>
    <w:rsid w:val="0074061E"/>
    <w:rsid w:val="007425B5"/>
    <w:rsid w:val="0082352E"/>
    <w:rsid w:val="00841479"/>
    <w:rsid w:val="00883EA6"/>
    <w:rsid w:val="008A6F13"/>
    <w:rsid w:val="009678FA"/>
    <w:rsid w:val="009B02D2"/>
    <w:rsid w:val="009E4EAD"/>
    <w:rsid w:val="00A36763"/>
    <w:rsid w:val="00AA11B4"/>
    <w:rsid w:val="00AE3128"/>
    <w:rsid w:val="00AF2759"/>
    <w:rsid w:val="00B01BC0"/>
    <w:rsid w:val="00B473D1"/>
    <w:rsid w:val="00B6080D"/>
    <w:rsid w:val="00B71A74"/>
    <w:rsid w:val="00B84B04"/>
    <w:rsid w:val="00BD0FBE"/>
    <w:rsid w:val="00BE3B44"/>
    <w:rsid w:val="00BF7C19"/>
    <w:rsid w:val="00C373B7"/>
    <w:rsid w:val="00C74002"/>
    <w:rsid w:val="00CA42E8"/>
    <w:rsid w:val="00D01A60"/>
    <w:rsid w:val="00D96114"/>
    <w:rsid w:val="00DA3674"/>
    <w:rsid w:val="00DC4AD3"/>
    <w:rsid w:val="00DD3803"/>
    <w:rsid w:val="00DF40FB"/>
    <w:rsid w:val="00E07C2B"/>
    <w:rsid w:val="00E21B47"/>
    <w:rsid w:val="00E24FCB"/>
    <w:rsid w:val="00E650AB"/>
    <w:rsid w:val="00EE2585"/>
    <w:rsid w:val="00EF19DA"/>
    <w:rsid w:val="00F01C93"/>
    <w:rsid w:val="00F314C9"/>
    <w:rsid w:val="00F42B9A"/>
    <w:rsid w:val="00F653E7"/>
    <w:rsid w:val="00F75CB7"/>
    <w:rsid w:val="00F840A6"/>
    <w:rsid w:val="00F9090C"/>
    <w:rsid w:val="00F95867"/>
    <w:rsid w:val="00FC2D5C"/>
    <w:rsid w:val="00FE2227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5C83B548-28F9-447B-A109-BE801AE8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F4A57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3634"/>
    <w:rPr>
      <w:rFonts w:cs="Calibri"/>
      <w:lang w:eastAsia="en-US"/>
    </w:rPr>
  </w:style>
  <w:style w:type="paragraph" w:styleId="Lista">
    <w:name w:val="List"/>
    <w:basedOn w:val="Tekstpodstawowy"/>
    <w:uiPriority w:val="99"/>
    <w:rsid w:val="00FF4A57"/>
  </w:style>
  <w:style w:type="paragraph" w:styleId="Legenda">
    <w:name w:val="caption"/>
    <w:basedOn w:val="Normalny"/>
    <w:uiPriority w:val="99"/>
    <w:qFormat/>
    <w:rsid w:val="00FF4A5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F4A57"/>
    <w:pPr>
      <w:suppressLineNumbers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C3634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1">
    <w:name w:val="Body Text Indent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EA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9090C"/>
    <w:pPr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Agnieszka Ossowska</cp:lastModifiedBy>
  <cp:revision>36</cp:revision>
  <cp:lastPrinted>2022-03-30T09:24:00Z</cp:lastPrinted>
  <dcterms:created xsi:type="dcterms:W3CDTF">2022-03-31T07:53:00Z</dcterms:created>
  <dcterms:modified xsi:type="dcterms:W3CDTF">2023-07-31T09:49:00Z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