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6165F47E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proofErr w:type="spellStart"/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>pn</w:t>
      </w:r>
      <w:proofErr w:type="spellEnd"/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072BE397" w14:textId="2B8C6490" w:rsidR="00FB3F81" w:rsidRPr="00FB3F81" w:rsidRDefault="00FB3F81" w:rsidP="00FB3F81">
      <w:pPr>
        <w:spacing w:before="120" w:after="120" w:line="240" w:lineRule="auto"/>
        <w:ind w:right="23"/>
        <w:jc w:val="center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FB3F8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zakup wraz z dostawą wyposażenia na potrzeby przeprowadzenia konkurencji Łucznictwa w ramach Igrzysk Europejskich odbywających się w dniach 21.06-02.07.2023 roku w Małopolsce</w:t>
      </w:r>
      <w:r>
        <w:rPr>
          <w:rFonts w:ascii="Verdana" w:eastAsia="Times New Roman" w:hAnsi="Verdana" w:cs="Verdana"/>
          <w:b/>
          <w:bCs/>
          <w:color w:val="00B050"/>
          <w:sz w:val="20"/>
          <w:szCs w:val="20"/>
          <w:lang w:eastAsia="pl-PL"/>
        </w:rPr>
        <w:t xml:space="preserve">, </w:t>
      </w:r>
      <w:r w:rsidRPr="00FB3F8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znak sprawy REG.8.SPORT.2022</w:t>
      </w:r>
    </w:p>
    <w:p w14:paraId="64053990" w14:textId="07BFE484" w:rsidR="00553246" w:rsidRDefault="00553246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</w:p>
    <w:p w14:paraId="79C98D12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667DBB9C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0C46A2C0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1E5D25B2" w14:textId="78DBDDF3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767BD495" w14:textId="77777777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07975DCE" w14:textId="2437F701" w:rsidR="00CA256D" w:rsidRPr="00DE36BC" w:rsidRDefault="00DE36BC" w:rsidP="00DE36BC">
      <w:pPr>
        <w:pStyle w:val="Akapitzlist"/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Zadanie 1: </w:t>
      </w:r>
      <w:r w:rsidR="00CA256D"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                                               </w:t>
      </w:r>
    </w:p>
    <w:p w14:paraId="17D92FDE" w14:textId="7A320556" w:rsidR="00E51CF5" w:rsidRDefault="00CA256D" w:rsidP="00762CC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zgodnie z załączonym do Oferty Formularzem cenowym (załącznik A)</w:t>
      </w:r>
    </w:p>
    <w:p w14:paraId="37EC0455" w14:textId="7E3817D3" w:rsidR="00DE36BC" w:rsidRPr="00DE36BC" w:rsidRDefault="00DE36BC" w:rsidP="00DE36BC">
      <w:pPr>
        <w:pStyle w:val="Akapitzlist"/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Zadanie 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2</w:t>
      </w: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: za cenę brutto:  _____________________ zł                                                          </w:t>
      </w:r>
    </w:p>
    <w:p w14:paraId="44468D85" w14:textId="3A8C0B17" w:rsidR="00DE36BC" w:rsidRPr="003A2751" w:rsidRDefault="00DE36BC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</w:t>
      </w:r>
      <w:r w:rsidR="00762CC8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zgodnie z załączonym do Oferty Formularzem cenowym (załącznik A)</w:t>
      </w: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37A7E9E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1A7383D3" w14:textId="2187526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77777777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7B3B0C5C" w14:textId="399A24BC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372B481F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iCs/>
          <w:sz w:val="20"/>
          <w:szCs w:val="20"/>
        </w:rPr>
      </w:pPr>
      <w:r w:rsidRPr="00CA256D">
        <w:rPr>
          <w:rFonts w:ascii="Verdana" w:eastAsia="Times New Roman" w:hAnsi="Verdana" w:cs="Arial"/>
          <w:b/>
          <w:iCs/>
          <w:sz w:val="20"/>
          <w:szCs w:val="20"/>
        </w:rPr>
        <w:t>ZOBOWIĄZUJEMY SIĘ</w:t>
      </w:r>
      <w:r w:rsidRPr="00CA256D">
        <w:rPr>
          <w:rFonts w:ascii="Verdana" w:eastAsia="Times New Roman" w:hAnsi="Verdana" w:cs="Arial"/>
          <w:iCs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</w:t>
      </w:r>
      <w:r w:rsidRPr="00CA256D">
        <w:rPr>
          <w:rFonts w:ascii="Verdana" w:eastAsia="Times New Roman" w:hAnsi="Verdana" w:cs="Arial"/>
          <w:iCs/>
          <w:sz w:val="20"/>
          <w:szCs w:val="20"/>
        </w:rPr>
        <w:lastRenderedPageBreak/>
        <w:t>31 lipca 2014 r. dotyczącego środków ograniczających w związku z działaniami Rosji destabilizującymi sytuację na Ukrainie,  w przypadku gdy przypada na nich ponad 10% wartości zamówienia.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064403CD" w14:textId="714BB683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49143D19" w14:textId="10E1B55E" w:rsidR="00CA256D" w:rsidRPr="00DE36BC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2878BD9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C2F25" w14:textId="5A4E7F10" w:rsid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06D6308" w14:textId="4F7CD1B1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2855E74" w14:textId="518531E0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7DD73EE2" w14:textId="45945325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64693C5" w14:textId="0CD92323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125AD8A" w14:textId="77777777" w:rsidR="00762CC8" w:rsidRDefault="00762CC8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18F8A86" w14:textId="77777777" w:rsidR="00CA256D" w:rsidRPr="00CA256D" w:rsidRDefault="00CA256D" w:rsidP="00CA256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AC1FEC3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F574EA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34D83625" w14:textId="77777777" w:rsidR="00CA256D" w:rsidRP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5A1EBD3" w14:textId="77777777" w:rsidR="00CA256D" w:rsidRP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FE0FB4F" w14:textId="4CEC0A69" w:rsid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658372A" w14:textId="020FC14C" w:rsidR="00DE36BC" w:rsidRDefault="00DE36BC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1772673" w14:textId="430AD934" w:rsidR="00DE36BC" w:rsidRDefault="00DE36BC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23B7F0D" w14:textId="1D7F46F9" w:rsidR="00DE36BC" w:rsidRDefault="00DE36BC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FF02E38" w14:textId="77777777" w:rsidR="00762CC8" w:rsidRDefault="00762CC8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859A7AC" w14:textId="3CAF56AC" w:rsidR="00CA256D" w:rsidRDefault="00CA256D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D9CDB54" w14:textId="7596ECFF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A0ED76A" w14:textId="666AE32F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D9A6E92" w14:textId="1890B17B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1F57861" w14:textId="4117D9A9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B05F99E" w14:textId="3F460F58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DC780DA" w14:textId="69A71BE3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AE5B47F" w14:textId="694A4E97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2B5EA9E" w14:textId="77F6A196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BA1F0CD" w14:textId="1E9FC550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261438F" w14:textId="1869B951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AF70F5A" w14:textId="6314A8A4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A967738" w14:textId="69685870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315AA42" w14:textId="5131A38E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85C68E8" w14:textId="0C3182D2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274738D" w14:textId="2881CA15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63243A6" w14:textId="2159FDBD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7837B0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05FD19F5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D9764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69AD344" w14:textId="77777777" w:rsidR="00BA4FCF" w:rsidRPr="00CA256D" w:rsidRDefault="00BA4FCF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7CA792E5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 xml:space="preserve">Wykonawców wspólnie ubiegających się o udzielenie zamówienia w zakresie, o którym mowa w art. 58 ustawy </w:t>
      </w:r>
      <w:proofErr w:type="spellStart"/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>Pzp</w:t>
      </w:r>
      <w:proofErr w:type="spellEnd"/>
    </w:p>
    <w:p w14:paraId="43BB4810" w14:textId="77777777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nr postępowania</w:t>
      </w:r>
      <w:r w:rsidRPr="00F83FB3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: REG.0</w:t>
      </w:r>
      <w:r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8</w:t>
      </w:r>
      <w:r w:rsidRPr="00F83FB3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.SPORT.2022</w:t>
      </w:r>
    </w:p>
    <w:p w14:paraId="02C864CF" w14:textId="77777777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CD00841" w14:textId="77777777" w:rsidR="00BA4FCF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W związku z prowadzonym postępowaniem </w:t>
      </w: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prowadzonego na podstawie Ustawy o Wsparciu organizacji Igrzysk Europejskich</w:t>
      </w: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na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Pr="00CA256D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</w:p>
    <w:p w14:paraId="33D98227" w14:textId="77777777" w:rsidR="00BA4FCF" w:rsidRPr="00CA256D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14:paraId="3A62E929" w14:textId="77777777" w:rsidR="00BA4FCF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  <w:r w:rsidRPr="003D4DDD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zakup wraz z dostawą wyposażenia na potrzeby przeprowadzenia konkurencji Łucznictwa w ramach Igrzysk Europejskich odbywających się w dniach 21.06-02.07.2023 roku w Małopolsce.</w:t>
      </w:r>
    </w:p>
    <w:p w14:paraId="7F979F4F" w14:textId="77777777" w:rsidR="00BA4FCF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</w:p>
    <w:p w14:paraId="76C79C99" w14:textId="77777777" w:rsidR="00BA4FCF" w:rsidRPr="00CA256D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2CF8002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D6EB2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C5E8AB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37BA410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951DFA5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74FD6AA5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38F13480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877F662" w14:textId="77777777" w:rsidR="00BA4FCF" w:rsidRPr="00CA256D" w:rsidRDefault="00BA4FCF" w:rsidP="00BA4FCF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D33C5F2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63DC588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FCC79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0E3FE2C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AAB03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99F6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269ED3D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74BF180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20A6AD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B26658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0D1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F62DCDE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5EBFE8B1" w14:textId="77777777" w:rsidR="00BA4FCF" w:rsidRPr="00CA256D" w:rsidRDefault="00BA4FCF" w:rsidP="00BA4FC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4EC969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0918555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9B4CC98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680B9D" w14:textId="413A27CA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……………………………………….</w:t>
      </w:r>
    </w:p>
    <w:p w14:paraId="6F153564" w14:textId="4147A1D9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8E316" w14:textId="79CCBA5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E15F62C" w14:textId="6B91C9F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3C2F822" w14:textId="70AB0FEB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lastRenderedPageBreak/>
        <w:t>Załącznik 1.3.</w:t>
      </w:r>
    </w:p>
    <w:p w14:paraId="6D8EA79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B6004D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46365C8B" w14:textId="77777777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2E8920C8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DBB5BCA" w14:textId="77777777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 </w:t>
      </w:r>
      <w:r w:rsidRPr="00F83FB3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REG.0</w:t>
      </w:r>
      <w:r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8</w:t>
      </w:r>
      <w:r w:rsidRPr="00F83FB3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.SPORT.2022</w:t>
      </w:r>
    </w:p>
    <w:p w14:paraId="77BD4AFE" w14:textId="77777777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3F2E0B8" w14:textId="77777777" w:rsidR="00BA4FCF" w:rsidRDefault="00BA4FCF" w:rsidP="00BA4FCF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na:</w:t>
      </w:r>
    </w:p>
    <w:p w14:paraId="07A3C2CC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5051DE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zakup wraz z dostawą wyposażenia na potrzeby przeprowadzenia konkurencji Łucznictwa w ramach Igrzysk Europejskich odbywających się w dniach 21.06-02.07.2023 roku w Małopolsce.</w:t>
      </w:r>
    </w:p>
    <w:p w14:paraId="3074B851" w14:textId="77777777" w:rsidR="00BA4FCF" w:rsidRPr="00CA256D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08CFDBB6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92C98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2ED9C5D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88775D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555820F2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30F4CEFD" w14:textId="77777777" w:rsidR="00BA4FCF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3AB5890A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61572943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7D6C701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359D5F22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3D0039E" w14:textId="77777777" w:rsidR="00BA4FCF" w:rsidRPr="00CA256D" w:rsidRDefault="00BA4FCF" w:rsidP="00BA4FCF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E27A9A1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2A3482C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>, że:</w:t>
      </w:r>
    </w:p>
    <w:p w14:paraId="7D14B325" w14:textId="77777777" w:rsidR="00BA4FCF" w:rsidRPr="00CA256D" w:rsidRDefault="00BA4FCF" w:rsidP="00BA4FCF">
      <w:pPr>
        <w:numPr>
          <w:ilvl w:val="1"/>
          <w:numId w:val="4"/>
        </w:num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jestem* / nie jestem* </w:t>
      </w:r>
      <w:r w:rsidRPr="00CA256D">
        <w:rPr>
          <w:rFonts w:ascii="Verdana" w:eastAsia="Times New Roman" w:hAnsi="Verdana" w:cs="Arial"/>
          <w:sz w:val="20"/>
          <w:szCs w:val="20"/>
        </w:rPr>
        <w:t>obywatelem rosyjskim lub osobą fizyczną lub prawną, podmiotem lub organem z siedzibą w Rosji,</w:t>
      </w:r>
    </w:p>
    <w:p w14:paraId="1E2999B0" w14:textId="77777777" w:rsidR="00BA4FCF" w:rsidRPr="00CA256D" w:rsidRDefault="00BA4FCF" w:rsidP="00BA4FCF">
      <w:pPr>
        <w:numPr>
          <w:ilvl w:val="1"/>
          <w:numId w:val="4"/>
        </w:num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lastRenderedPageBreak/>
        <w:t xml:space="preserve">jestem* / nie jestem* </w:t>
      </w:r>
      <w:r w:rsidRPr="00CA256D">
        <w:rPr>
          <w:rFonts w:ascii="Verdana" w:eastAsia="Times New Roman" w:hAnsi="Verdana" w:cs="Arial"/>
          <w:sz w:val="20"/>
          <w:szCs w:val="20"/>
        </w:rPr>
        <w:t>osobą prawną, podmiotem lub organem, do których prawa własności bezpośrednio lub pośrednio w ponad 50% należą do podmiotu, o którym mowa w lit. a),</w:t>
      </w:r>
    </w:p>
    <w:p w14:paraId="3CF9C988" w14:textId="77777777" w:rsidR="00BA4FCF" w:rsidRPr="00CA256D" w:rsidRDefault="00BA4FCF" w:rsidP="00BA4FCF">
      <w:pPr>
        <w:numPr>
          <w:ilvl w:val="1"/>
          <w:numId w:val="4"/>
        </w:num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jestem* / nie jestem* </w:t>
      </w:r>
      <w:r w:rsidRPr="00CA256D">
        <w:rPr>
          <w:rFonts w:ascii="Verdana" w:eastAsia="Times New Roman" w:hAnsi="Verdana" w:cs="Arial"/>
          <w:sz w:val="20"/>
          <w:szCs w:val="20"/>
        </w:rPr>
        <w:t>osobą fizyczną lub prawną, podmiotem lub organem działającym w imieniu lub pod kierunkiem podmiotu, o którym mowa w lit. a) lub b);</w:t>
      </w:r>
    </w:p>
    <w:p w14:paraId="55B54304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25D8DDC7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C0CF4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7EDD4C54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AC63BCA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71F05EDD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2D74441D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065E1E0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3F974A4F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2A0A7CD0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F62EF4E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418388EF" w14:textId="77777777" w:rsidR="00BA4FCF" w:rsidRDefault="00BA4FCF" w:rsidP="00BA4FCF"/>
    <w:p w14:paraId="52FE6D69" w14:textId="2CFF25EF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535EFBE5" w14:textId="21A31E4E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sectPr w:rsidR="00BA4FCF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F55F5" w14:textId="77777777" w:rsidR="006B5FC8" w:rsidRDefault="006B5FC8" w:rsidP="00CA256D">
      <w:pPr>
        <w:spacing w:after="0" w:line="240" w:lineRule="auto"/>
      </w:pPr>
      <w:r>
        <w:separator/>
      </w:r>
    </w:p>
  </w:endnote>
  <w:endnote w:type="continuationSeparator" w:id="0">
    <w:p w14:paraId="0F10B43D" w14:textId="77777777" w:rsidR="006B5FC8" w:rsidRDefault="006B5FC8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3B442" w14:textId="77777777" w:rsidR="006B5FC8" w:rsidRDefault="006B5FC8" w:rsidP="00CA256D">
      <w:pPr>
        <w:spacing w:after="0" w:line="240" w:lineRule="auto"/>
      </w:pPr>
      <w:r>
        <w:separator/>
      </w:r>
    </w:p>
  </w:footnote>
  <w:footnote w:type="continuationSeparator" w:id="0">
    <w:p w14:paraId="1804194D" w14:textId="77777777" w:rsidR="006B5FC8" w:rsidRDefault="006B5FC8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5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226453825">
    <w:abstractNumId w:val="3"/>
  </w:num>
  <w:num w:numId="2" w16cid:durableId="528104382">
    <w:abstractNumId w:val="1"/>
  </w:num>
  <w:num w:numId="3" w16cid:durableId="533270844">
    <w:abstractNumId w:val="0"/>
  </w:num>
  <w:num w:numId="4" w16cid:durableId="1744600555">
    <w:abstractNumId w:val="5"/>
  </w:num>
  <w:num w:numId="5" w16cid:durableId="2146116220">
    <w:abstractNumId w:val="4"/>
  </w:num>
  <w:num w:numId="6" w16cid:durableId="817962785">
    <w:abstractNumId w:val="6"/>
  </w:num>
  <w:num w:numId="7" w16cid:durableId="32386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9689D"/>
    <w:rsid w:val="000C7168"/>
    <w:rsid w:val="00145D2E"/>
    <w:rsid w:val="001D3795"/>
    <w:rsid w:val="00216E44"/>
    <w:rsid w:val="0026796B"/>
    <w:rsid w:val="003A2751"/>
    <w:rsid w:val="00421615"/>
    <w:rsid w:val="00463E71"/>
    <w:rsid w:val="00514E1F"/>
    <w:rsid w:val="00551F46"/>
    <w:rsid w:val="00553246"/>
    <w:rsid w:val="00697EFB"/>
    <w:rsid w:val="006B5FC8"/>
    <w:rsid w:val="007219A8"/>
    <w:rsid w:val="00762CC8"/>
    <w:rsid w:val="00AB0601"/>
    <w:rsid w:val="00B4186A"/>
    <w:rsid w:val="00BA4FCF"/>
    <w:rsid w:val="00C36448"/>
    <w:rsid w:val="00CA256D"/>
    <w:rsid w:val="00DE36BC"/>
    <w:rsid w:val="00E51CF5"/>
    <w:rsid w:val="00F83FB3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chartTrackingRefBased/>
  <w15:docId w15:val="{1B94150D-F355-440A-9F3C-11FB6C56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1127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21</cp:revision>
  <dcterms:created xsi:type="dcterms:W3CDTF">2022-09-25T12:17:00Z</dcterms:created>
  <dcterms:modified xsi:type="dcterms:W3CDTF">2022-11-04T21:50:00Z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