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D" w:rsidRDefault="00C20C98">
      <w:pPr>
        <w:ind w:firstLine="284"/>
        <w:jc w:val="right"/>
        <w:rPr>
          <w:rFonts w:ascii="Calibri" w:eastAsia="Calibri" w:hAnsi="Calibri" w:cs="Calibri"/>
          <w:b/>
          <w:sz w:val="20"/>
        </w:rPr>
      </w:pPr>
      <w:r>
        <w:rPr>
          <w:rFonts w:eastAsia="Calibri" w:cs="Calibri"/>
          <w:b/>
          <w:sz w:val="20"/>
        </w:rPr>
        <w:t>Załącznik nr 6</w:t>
      </w:r>
    </w:p>
    <w:p w:rsidR="00D40B1D" w:rsidRDefault="00C20C98">
      <w:pPr>
        <w:rPr>
          <w:rFonts w:ascii="Calibri" w:eastAsia="Calibri" w:hAnsi="Calibri" w:cs="Calibri"/>
          <w:b/>
          <w:sz w:val="20"/>
        </w:rPr>
      </w:pPr>
      <w:r>
        <w:rPr>
          <w:rFonts w:eastAsia="Calibri" w:cs="Calibri"/>
          <w:b/>
          <w:sz w:val="20"/>
        </w:rPr>
        <w:t>Wykonawca:</w:t>
      </w:r>
    </w:p>
    <w:p w:rsidR="00D40B1D" w:rsidRDefault="00C20C98">
      <w:pPr>
        <w:ind w:right="382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………………………………………………………..………</w:t>
      </w:r>
    </w:p>
    <w:p w:rsidR="00D40B1D" w:rsidRDefault="00C20C98">
      <w:pPr>
        <w:ind w:right="2974"/>
        <w:rPr>
          <w:rFonts w:ascii="Calibri" w:eastAsia="Calibri" w:hAnsi="Calibri" w:cs="Calibri"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(pełna nazwa/firma, adres, w zależności od podmiotu: NIP/PESEL, KRS/CEiDG)</w:t>
      </w:r>
    </w:p>
    <w:p w:rsidR="00D40B1D" w:rsidRDefault="00C20C98">
      <w:pPr>
        <w:rPr>
          <w:rFonts w:ascii="Calibri" w:eastAsia="Calibri" w:hAnsi="Calibri" w:cs="Calibri"/>
          <w:sz w:val="20"/>
          <w:u w:val="single"/>
        </w:rPr>
      </w:pPr>
      <w:r>
        <w:rPr>
          <w:rFonts w:eastAsia="Calibri" w:cs="Calibri"/>
          <w:sz w:val="20"/>
          <w:u w:val="single"/>
        </w:rPr>
        <w:t>reprezentowany przez:</w:t>
      </w:r>
    </w:p>
    <w:p w:rsidR="00D40B1D" w:rsidRDefault="00C20C98">
      <w:pPr>
        <w:spacing w:before="120"/>
        <w:ind w:right="382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………………………………………………………………</w:t>
      </w:r>
    </w:p>
    <w:p w:rsidR="00D40B1D" w:rsidRDefault="00C20C98">
      <w:pPr>
        <w:tabs>
          <w:tab w:val="left" w:pos="4678"/>
        </w:tabs>
        <w:ind w:right="4394"/>
        <w:rPr>
          <w:rFonts w:ascii="Calibri" w:eastAsia="Calibri" w:hAnsi="Calibri" w:cs="Calibri"/>
          <w:i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(imię, nazwisko, stanowisko/podstawa do reprezentacji)</w:t>
      </w:r>
    </w:p>
    <w:p w:rsidR="00D40B1D" w:rsidRDefault="00D40B1D">
      <w:pPr>
        <w:rPr>
          <w:rFonts w:ascii="Calibri" w:hAnsi="Calibri" w:cs="Calibri"/>
        </w:rPr>
      </w:pPr>
    </w:p>
    <w:p w:rsidR="00D40B1D" w:rsidRDefault="00D40B1D">
      <w:pPr>
        <w:spacing w:after="0"/>
        <w:rPr>
          <w:rFonts w:ascii="Calibri" w:hAnsi="Calibri" w:cs="Calibri"/>
          <w:b/>
          <w:sz w:val="20"/>
          <w:szCs w:val="20"/>
        </w:rPr>
      </w:pPr>
    </w:p>
    <w:p w:rsidR="00D40B1D" w:rsidRDefault="00C20C98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 xml:space="preserve">Oświadczenia wykonawcy/wykonawcy wspólnie ubiegającego się o udzielenie zamówienia </w:t>
      </w:r>
    </w:p>
    <w:p w:rsidR="00D40B1D" w:rsidRDefault="00C20C98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>
        <w:rPr>
          <w:rFonts w:cs="Calibri"/>
          <w:b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u w:val="single"/>
        </w:rPr>
        <w:t xml:space="preserve">o szczególnych rozwiązaniach w zakresie przeciwdziałania wspieraniu agresji na </w:t>
      </w:r>
      <w:r>
        <w:rPr>
          <w:rFonts w:cs="Calibri"/>
          <w:b/>
          <w:caps/>
          <w:u w:val="single"/>
        </w:rPr>
        <w:t>Ukrainę oraz służących ochronie bezpieczeństwa narodowego</w:t>
      </w:r>
    </w:p>
    <w:p w:rsidR="00D40B1D" w:rsidRDefault="00C20C98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</w:rPr>
        <w:t>składane na podstawie art. 125 ust. 1 ustawy Pzp</w:t>
      </w:r>
    </w:p>
    <w:p w:rsidR="00D40B1D" w:rsidRDefault="00C20C98">
      <w:pPr>
        <w:tabs>
          <w:tab w:val="left" w:pos="426"/>
        </w:tabs>
        <w:jc w:val="both"/>
        <w:rPr>
          <w:b/>
        </w:rPr>
      </w:pPr>
      <w:r>
        <w:rPr>
          <w:rFonts w:cs="Calibri"/>
        </w:rPr>
        <w:t xml:space="preserve">Na potrzeby postępowania o udzielenie zamówienia publicznego pn.: </w:t>
      </w:r>
      <w:r w:rsidR="007E7456">
        <w:rPr>
          <w:rFonts w:cs="Calibri"/>
        </w:rPr>
        <w:t>„</w:t>
      </w:r>
      <w:r>
        <w:rPr>
          <w:rFonts w:cs="Verdana"/>
          <w:color w:val="0000FF"/>
          <w:lang w:eastAsia="ar-SA"/>
        </w:rPr>
        <w:t>Sukcesywna dostawa wyrobów medycznych jednorazowego i wielorazowego użytku dla SPZO</w:t>
      </w:r>
      <w:r>
        <w:rPr>
          <w:rFonts w:cs="Verdana"/>
          <w:color w:val="0000FF"/>
          <w:lang w:eastAsia="ar-SA"/>
        </w:rPr>
        <w:t>Z w Grodzisku Wielkopolskim</w:t>
      </w:r>
      <w:r w:rsidR="007E7456">
        <w:rPr>
          <w:rFonts w:cs="Verdana"/>
          <w:color w:val="0000FF"/>
          <w:lang w:eastAsia="ar-SA"/>
        </w:rPr>
        <w:t>-II”</w:t>
      </w:r>
      <w:bookmarkStart w:id="0" w:name="_GoBack"/>
      <w:bookmarkEnd w:id="0"/>
      <w:r>
        <w:rPr>
          <w:rFonts w:cs="Verdana"/>
          <w:color w:val="0000FF"/>
          <w:lang w:eastAsia="ar-SA"/>
        </w:rPr>
        <w:t>, nr postępowania SPZOZ.DLA.2301.01.2024</w:t>
      </w:r>
      <w:r>
        <w:rPr>
          <w:rFonts w:cs="Calibri"/>
        </w:rPr>
        <w:t>,</w:t>
      </w:r>
      <w:r>
        <w:rPr>
          <w:rFonts w:cs="Calibri"/>
          <w:i/>
        </w:rPr>
        <w:t xml:space="preserve"> </w:t>
      </w:r>
      <w:r>
        <w:rPr>
          <w:rFonts w:cs="Calibri"/>
        </w:rPr>
        <w:t xml:space="preserve">prowadzonego przez </w:t>
      </w:r>
      <w:r>
        <w:rPr>
          <w:rFonts w:eastAsia="Calibri" w:cs="Calibri"/>
          <w:lang w:eastAsia="pl-PL"/>
        </w:rPr>
        <w:t>Samodzielny Publiczny Zakład Opieki Zdrowotnej w Grodzisku Wielkopolskim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następuje:</w:t>
      </w:r>
    </w:p>
    <w:p w:rsidR="00D40B1D" w:rsidRDefault="00C20C98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OŚWIADCZENIA DOTYCZĄCE WYKONAWCY:</w:t>
      </w:r>
    </w:p>
    <w:p w:rsidR="00D40B1D" w:rsidRDefault="00C20C9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cs="Calibri"/>
        </w:rPr>
        <w:t xml:space="preserve">Oświadczam, że nie podlegam wykluczeniu z postępowania na podstawie </w:t>
      </w:r>
      <w:r>
        <w:rPr>
          <w:rFonts w:cs="Calibri"/>
        </w:rPr>
        <w:br/>
        <w:t xml:space="preserve">art. 5k rozporządzenia Rady (UE) nr 833/2014 z dnia 31 lipca 2014 r. dotyczącego środków ograniczających w związku z działaniami Rosji destabilizującymi sytuację na Ukrainie (Dz. Urz. UE </w:t>
      </w:r>
      <w:r>
        <w:rPr>
          <w:rFonts w:cs="Calibri"/>
        </w:rPr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</w:t>
      </w:r>
      <w:r>
        <w:rPr>
          <w:rFonts w:cs="Calibri"/>
        </w:rPr>
        <w:t>cję na Ukrainie (Dz. Urz. UE nr L 111 z 8.4.2022, str. 1), dalej: rozporządzenie 2022/576.</w:t>
      </w:r>
      <w:r>
        <w:rPr>
          <w:rStyle w:val="Zakotwiczenieprzypisudolnego"/>
          <w:rFonts w:cs="Calibri"/>
        </w:rPr>
        <w:footnoteReference w:id="1"/>
      </w:r>
    </w:p>
    <w:p w:rsidR="00D40B1D" w:rsidRDefault="00C20C9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Calibri" w:hAnsi="Calibri" w:cs="Calibri"/>
          <w:color w:val="222222"/>
          <w:sz w:val="22"/>
          <w:szCs w:val="22"/>
        </w:rPr>
        <w:t>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>
        <w:rPr>
          <w:rFonts w:cs="Calibri"/>
          <w:b/>
        </w:rPr>
        <w:t>INFORMACJA DOTYCZĄCA POLEGANIA NA ZDOLNOŚCIACH LUB SYTUACJI PODMIOTU UDOSTĘPNIAJĄCEGO ZASOBY W ZA</w:t>
      </w:r>
      <w:r>
        <w:rPr>
          <w:rFonts w:cs="Calibri"/>
          <w:b/>
        </w:rPr>
        <w:t>KRESIE ODPOWIADAJĄCYM PONAD 10% WARTOŚCI ZAMÓWIENIA</w:t>
      </w:r>
      <w:r>
        <w:rPr>
          <w:rFonts w:cs="Calibri"/>
          <w:b/>
          <w:bCs/>
        </w:rPr>
        <w:t>:</w:t>
      </w:r>
    </w:p>
    <w:p w:rsidR="00D40B1D" w:rsidRDefault="00C20C98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>
        <w:rPr>
          <w:rFonts w:cs="Calibri"/>
          <w:color w:val="0070C0"/>
        </w:rPr>
        <w:t>[UWAGA</w:t>
      </w:r>
      <w:r>
        <w:rPr>
          <w:rFonts w:cs="Calibri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>
        <w:rPr>
          <w:rFonts w:cs="Calibri"/>
          <w:i/>
          <w:color w:val="0070C0"/>
        </w:rPr>
        <w:br/>
        <w:t>W przypadku więcej niż</w:t>
      </w:r>
      <w:r>
        <w:rPr>
          <w:rFonts w:cs="Calibri"/>
          <w:i/>
          <w:color w:val="0070C0"/>
        </w:rPr>
        <w:t xml:space="preserve">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="Calibri"/>
          <w:color w:val="0070C0"/>
        </w:rPr>
        <w:t>]</w:t>
      </w:r>
      <w:bookmarkEnd w:id="2"/>
    </w:p>
    <w:p w:rsidR="00D40B1D" w:rsidRDefault="00C20C98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cs="Calibri"/>
          <w:i/>
        </w:rPr>
        <w:t xml:space="preserve">(wskazać </w:t>
      </w:r>
      <w:bookmarkEnd w:id="3"/>
      <w:r>
        <w:rPr>
          <w:rFonts w:cs="Calibri"/>
          <w:i/>
        </w:rPr>
        <w:t>dokument i właściwą jednostkę redakcyjną dokumentu, w której określono warunki udziału w postępowaniu),</w:t>
      </w:r>
      <w:r>
        <w:rPr>
          <w:rFonts w:cs="Calibri"/>
        </w:rPr>
        <w:t xml:space="preserve"> polegam na zdolnościach lub sytuacji następującego podmiotu udostępniającego zasoby: </w:t>
      </w:r>
      <w:bookmarkStart w:id="4" w:name="_Hlk99014455"/>
      <w:r>
        <w:rPr>
          <w:rFonts w:cs="Calibri"/>
        </w:rPr>
        <w:t>………………………………………………………………………...…………………………………….…</w:t>
      </w:r>
      <w:r>
        <w:rPr>
          <w:rFonts w:cs="Calibri"/>
          <w:i/>
        </w:rPr>
        <w:t xml:space="preserve"> </w:t>
      </w:r>
      <w:bookmarkEnd w:id="4"/>
      <w:r>
        <w:rPr>
          <w:rFonts w:cs="Calibri"/>
          <w:i/>
        </w:rPr>
        <w:t>(podać pełną nazwę/firmę, adres, a także w zależności od podmiotu: NIP/PESEL, KRS/CEiDG)</w:t>
      </w:r>
      <w:r>
        <w:rPr>
          <w:rFonts w:cs="Calibri"/>
        </w:rPr>
        <w:t>,</w:t>
      </w:r>
      <w:r>
        <w:rPr>
          <w:rFonts w:cs="Calibri"/>
        </w:rPr>
        <w:br/>
        <w:t>w następującym zakresie: ……………………</w:t>
      </w:r>
      <w:r>
        <w:rPr>
          <w:rFonts w:cs="Calibri"/>
        </w:rPr>
        <w:t xml:space="preserve">……………………………………………………… </w:t>
      </w:r>
      <w:r>
        <w:rPr>
          <w:rFonts w:cs="Calibri"/>
          <w:i/>
        </w:rPr>
        <w:t>(określić odpowiedni zakres udostępnianych zasobów dla wskazanego podmiotu)</w:t>
      </w:r>
      <w:r>
        <w:rPr>
          <w:rFonts w:cs="Calibri"/>
          <w:iCs/>
        </w:rPr>
        <w:t>,</w:t>
      </w:r>
      <w:r>
        <w:rPr>
          <w:rFonts w:cs="Calibri"/>
          <w:i/>
        </w:rPr>
        <w:br/>
      </w:r>
      <w:r>
        <w:rPr>
          <w:rFonts w:cs="Calibri"/>
        </w:rPr>
        <w:t xml:space="preserve">co odpowiada ponad 10% wartości przedmiotowego zamówienia. </w:t>
      </w:r>
    </w:p>
    <w:p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 DOTYCZĄCE PODWYKONAWCY, NA KTÓREGO PRZYPADA PONAD 10% WARTOŚCI ZAMÓWIENIA:</w:t>
      </w:r>
    </w:p>
    <w:p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color w:val="0070C0"/>
        </w:rPr>
        <w:t>[UWAGA</w:t>
      </w:r>
      <w:r>
        <w:rPr>
          <w:rFonts w:cstheme="minorHAnsi"/>
          <w:i/>
          <w:color w:val="0070C0"/>
        </w:rPr>
        <w:t>: w</w:t>
      </w:r>
      <w:r>
        <w:rPr>
          <w:rFonts w:cstheme="minorHAnsi"/>
          <w:i/>
          <w:color w:val="0070C0"/>
        </w:rPr>
        <w:t>ypełnić tylko w przypadku podwykonawcy (niebędącego podmiotem udostępniającym zasoby), na którego przypada ponad 10% wartości zamówienia. W przypadku więcej niż jednego podwykonawcy, na którego zdolnościach lub sytuacji wykonawca nie polega, a na którego p</w:t>
      </w:r>
      <w:r>
        <w:rPr>
          <w:rFonts w:cstheme="minorHAnsi"/>
          <w:i/>
          <w:color w:val="0070C0"/>
        </w:rPr>
        <w:t>rzypada ponad 10% wartości zamówienia, należy zastosować tyle razy, ile jest to konieczne.</w:t>
      </w:r>
      <w:r>
        <w:rPr>
          <w:rFonts w:cstheme="minorHAnsi"/>
          <w:color w:val="0070C0"/>
        </w:rPr>
        <w:t>]</w:t>
      </w:r>
    </w:p>
    <w:p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>
        <w:rPr>
          <w:rFonts w:cstheme="minorHAnsi"/>
          <w:i/>
        </w:rPr>
        <w:t>(podać peł</w:t>
      </w:r>
      <w:r>
        <w:rPr>
          <w:rFonts w:cstheme="minorHAnsi"/>
          <w:i/>
        </w:rPr>
        <w:t>ną nazwę/firmę, adres, a także w zależności od podmiotu: NIP/PESEL, KRS/CEiDG)</w:t>
      </w:r>
      <w:r>
        <w:rPr>
          <w:rFonts w:cstheme="minorHAnsi"/>
        </w:rPr>
        <w:t>,</w:t>
      </w:r>
      <w:r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</w:t>
      </w:r>
      <w:r>
        <w:rPr>
          <w:rFonts w:cstheme="minorHAnsi"/>
          <w:b/>
        </w:rPr>
        <w:t>ENIE DOTYCZĄCE DOSTAWCY, NA KTÓREGO PRZYPADA PONAD 10% WARTOŚCI ZAMÓWIENIA:</w:t>
      </w:r>
    </w:p>
    <w:p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color w:val="0070C0"/>
        </w:rPr>
        <w:t>[UWAGA</w:t>
      </w:r>
      <w:r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</w:t>
      </w:r>
      <w:r>
        <w:rPr>
          <w:rFonts w:cstheme="minorHAnsi"/>
          <w:i/>
          <w:color w:val="0070C0"/>
        </w:rPr>
        <w:t>wienia, należy zastosować tyle razy, ile jest to konieczne.</w:t>
      </w:r>
      <w:r>
        <w:rPr>
          <w:rFonts w:cstheme="minorHAnsi"/>
          <w:color w:val="0070C0"/>
        </w:rPr>
        <w:t>]</w:t>
      </w:r>
    </w:p>
    <w:p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>
        <w:rPr>
          <w:rFonts w:cstheme="minorHAnsi"/>
          <w:i/>
        </w:rPr>
        <w:t>(podać pełną nazwę/firmę, adres, a także w za</w:t>
      </w:r>
      <w:r>
        <w:rPr>
          <w:rFonts w:cstheme="minorHAnsi"/>
          <w:i/>
        </w:rPr>
        <w:t>leżności od podmiotu: NIP/PESEL, KRS/CEiDG)</w:t>
      </w:r>
      <w:r>
        <w:rPr>
          <w:rFonts w:cstheme="minorHAnsi"/>
        </w:rPr>
        <w:t>,</w:t>
      </w:r>
      <w:r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40B1D" w:rsidRDefault="00C20C9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:rsidR="00D40B1D" w:rsidRDefault="00D40B1D">
      <w:pPr>
        <w:spacing w:after="0" w:line="360" w:lineRule="auto"/>
        <w:jc w:val="both"/>
        <w:rPr>
          <w:rFonts w:cstheme="minorHAnsi"/>
          <w:b/>
        </w:rPr>
      </w:pPr>
    </w:p>
    <w:p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D40B1D" w:rsidRDefault="00D40B1D">
      <w:pPr>
        <w:spacing w:after="0" w:line="360" w:lineRule="auto"/>
        <w:jc w:val="both"/>
        <w:rPr>
          <w:rFonts w:cstheme="minorHAnsi"/>
        </w:rPr>
      </w:pPr>
    </w:p>
    <w:p w:rsidR="00D40B1D" w:rsidRDefault="00C20C9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DOTYCZĄCA DOS</w:t>
      </w:r>
      <w:r>
        <w:rPr>
          <w:rFonts w:cstheme="minorHAnsi"/>
          <w:b/>
        </w:rPr>
        <w:t>TĘPU DO PODMIOTOWYCH ŚRODKÓW DOWODOWYCH:</w:t>
      </w:r>
    </w:p>
    <w:p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>
        <w:rPr>
          <w:rFonts w:cstheme="minorHAnsi"/>
        </w:rPr>
        <w:br/>
        <w:t>1) 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</w:t>
      </w:r>
    </w:p>
    <w:p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:rsidR="00D40B1D" w:rsidRDefault="00C20C98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(wskazać podmiotowy środek dowodowy, adres internetowy, wydający urząd lub organ, dokładne dane referencyjne </w:t>
      </w:r>
      <w:r>
        <w:rPr>
          <w:rFonts w:cstheme="minorHAnsi"/>
          <w:i/>
        </w:rPr>
        <w:t>dokumentacji)</w:t>
      </w:r>
    </w:p>
    <w:p w:rsidR="00D40B1D" w:rsidRDefault="00D40B1D">
      <w:pPr>
        <w:spacing w:after="0" w:line="360" w:lineRule="auto"/>
        <w:jc w:val="both"/>
        <w:rPr>
          <w:rFonts w:cstheme="minorHAnsi"/>
          <w:i/>
        </w:rPr>
      </w:pPr>
    </w:p>
    <w:p w:rsidR="00D40B1D" w:rsidRDefault="00C20C98">
      <w:pPr>
        <w:pStyle w:val="Tekstpodstawowywcity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</w:t>
      </w:r>
    </w:p>
    <w:p w:rsidR="00D40B1D" w:rsidRDefault="00D40B1D">
      <w:pPr>
        <w:jc w:val="both"/>
        <w:rPr>
          <w:rFonts w:eastAsia="Calibri" w:cstheme="minorHAnsi"/>
          <w:b/>
          <w:iCs/>
        </w:rPr>
      </w:pPr>
    </w:p>
    <w:p w:rsidR="00D40B1D" w:rsidRDefault="00C20C98">
      <w:pPr>
        <w:ind w:right="-284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b/>
          <w:iCs/>
          <w:sz w:val="24"/>
          <w:szCs w:val="24"/>
        </w:rPr>
        <w:t xml:space="preserve">UWAGA: DOKUMENT NALEŻY OPATRZYĆ KWALIFIKOWANYM PODPISEM ELEKTRONICZNYM </w:t>
      </w:r>
    </w:p>
    <w:p w:rsidR="00D40B1D" w:rsidRDefault="00D40B1D">
      <w:pPr>
        <w:jc w:val="both"/>
        <w:rPr>
          <w:rFonts w:cstheme="minorHAnsi"/>
          <w:b/>
          <w:bCs/>
          <w:sz w:val="36"/>
          <w:szCs w:val="36"/>
        </w:rPr>
      </w:pPr>
    </w:p>
    <w:sectPr w:rsidR="00D40B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98" w:rsidRDefault="00C20C98">
      <w:pPr>
        <w:spacing w:after="0" w:line="240" w:lineRule="auto"/>
      </w:pPr>
      <w:r>
        <w:separator/>
      </w:r>
    </w:p>
  </w:endnote>
  <w:endnote w:type="continuationSeparator" w:id="0">
    <w:p w:rsidR="00C20C98" w:rsidRDefault="00C2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68710"/>
      <w:docPartObj>
        <w:docPartGallery w:val="Page Numbers (Bottom of Page)"/>
        <w:docPartUnique/>
      </w:docPartObj>
    </w:sdtPr>
    <w:sdtEndPr/>
    <w:sdtContent>
      <w:p w:rsidR="00D40B1D" w:rsidRDefault="00C20C9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E7456">
          <w:rPr>
            <w:noProof/>
          </w:rPr>
          <w:t>1</w:t>
        </w:r>
        <w:r>
          <w:fldChar w:fldCharType="end"/>
        </w:r>
      </w:p>
    </w:sdtContent>
  </w:sdt>
  <w:p w:rsidR="00D40B1D" w:rsidRDefault="00D40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98" w:rsidRDefault="00C20C98">
      <w:pPr>
        <w:rPr>
          <w:sz w:val="12"/>
        </w:rPr>
      </w:pPr>
      <w:r>
        <w:separator/>
      </w:r>
    </w:p>
  </w:footnote>
  <w:footnote w:type="continuationSeparator" w:id="0">
    <w:p w:rsidR="00C20C98" w:rsidRDefault="00C20C98">
      <w:pPr>
        <w:rPr>
          <w:sz w:val="12"/>
        </w:rPr>
      </w:pPr>
      <w:r>
        <w:continuationSeparator/>
      </w:r>
    </w:p>
  </w:footnote>
  <w:footnote w:id="1">
    <w:p w:rsidR="00D40B1D" w:rsidRDefault="00C20C9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</w:t>
      </w:r>
      <w:r>
        <w:rPr>
          <w:rFonts w:ascii="Times New Roman" w:hAnsi="Times New Roman" w:cs="Times New Roman"/>
          <w:sz w:val="16"/>
          <w:szCs w:val="16"/>
        </w:rPr>
        <w:t>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</w:t>
      </w:r>
      <w:r>
        <w:rPr>
          <w:rFonts w:ascii="Times New Roman" w:hAnsi="Times New Roman" w:cs="Times New Roman"/>
          <w:sz w:val="16"/>
          <w:szCs w:val="16"/>
        </w:rPr>
        <w:t>–i), art. 29 i 30 dyrektywy 2014/25/UE oraz art. 13 lit. a)–d), lit. f)–h) i lit. j) dyrektywy 2009/81/WE na rzecz lub z udziałem:</w:t>
      </w:r>
    </w:p>
    <w:p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>
        <w:rPr>
          <w:rFonts w:ascii="Times New Roman" w:hAnsi="Times New Roman" w:cs="Times New Roman"/>
          <w:sz w:val="16"/>
          <w:szCs w:val="16"/>
        </w:rPr>
        <w:t>osób prawnych, podmiotów lub</w:t>
      </w:r>
      <w:r>
        <w:rPr>
          <w:rFonts w:ascii="Times New Roman" w:hAnsi="Times New Roman" w:cs="Times New Roman"/>
          <w:sz w:val="16"/>
          <w:szCs w:val="16"/>
        </w:rPr>
        <w:t xml:space="preserve"> organów, do których prawa własności bezpośrednio lub pośrednio w ponad 50 % należą do podmiotu, o którym mowa w lit. a) niniejszego ustępu; lub</w:t>
      </w:r>
      <w:bookmarkEnd w:id="1"/>
    </w:p>
    <w:p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</w:t>
      </w:r>
      <w:r>
        <w:rPr>
          <w:rFonts w:ascii="Times New Roman" w:hAnsi="Times New Roman" w:cs="Times New Roman"/>
          <w:sz w:val="16"/>
          <w:szCs w:val="16"/>
        </w:rPr>
        <w:t>m mowa w lit. a) lub b) niniejszego ustępu,</w:t>
      </w:r>
    </w:p>
    <w:p w:rsidR="00D40B1D" w:rsidRDefault="00C20C9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40B1D" w:rsidRDefault="00C20C9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>Zgodnie z tre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prowadzonego na podstawie ustawy Pzp wyklucza się:</w:t>
      </w:r>
    </w:p>
    <w:p w:rsidR="00D40B1D" w:rsidRDefault="00C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ającej o zastosowaniu środka, o którym mowa w art. 1 pkt 3 ustawy;</w:t>
      </w:r>
    </w:p>
    <w:p w:rsidR="00D40B1D" w:rsidRDefault="00C20C9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awie decyzji w sprawie wpisu na listę rozstrzygającej o zastosowaniu środka, o którym mowa w art. 1 pkt 3 ustawy;</w:t>
      </w:r>
    </w:p>
    <w:p w:rsidR="00D40B1D" w:rsidRDefault="00C20C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unkowości (Dz. U. z 2021 r. poz. 217, 2105 i 2106), jest podmiot wymieniony w wykazach określonych w rozporządzeniu 765/2006 i rozporządzeniu 269/2014 albo wpisany na listę lub będący taką jednostką dominującą od dnia 24 lutego 2022 r., o ile został wpisan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1D" w:rsidRDefault="00C20C98">
    <w:pPr>
      <w:spacing w:before="71"/>
      <w:ind w:left="292" w:right="10"/>
      <w:jc w:val="right"/>
      <w:rPr>
        <w:sz w:val="24"/>
        <w:szCs w:val="24"/>
        <w:lang w:eastAsia="pl-PL"/>
      </w:rPr>
    </w:pPr>
    <w:r>
      <w:rPr>
        <w:sz w:val="24"/>
        <w:szCs w:val="24"/>
        <w:lang w:eastAsia="pl-PL"/>
      </w:rPr>
      <w:t xml:space="preserve"> </w:t>
    </w:r>
  </w:p>
  <w:p w:rsidR="00D40B1D" w:rsidRDefault="00D40B1D">
    <w:pPr>
      <w:spacing w:before="71"/>
      <w:ind w:left="292" w:right="10"/>
      <w:jc w:val="right"/>
      <w:rPr>
        <w:sz w:val="24"/>
        <w:szCs w:val="24"/>
        <w:lang w:eastAsia="pl-PL"/>
      </w:rPr>
    </w:pPr>
  </w:p>
  <w:p w:rsidR="00D40B1D" w:rsidRDefault="00C20C98">
    <w:pPr>
      <w:spacing w:before="71"/>
      <w:ind w:left="292" w:right="10"/>
      <w:jc w:val="right"/>
      <w:rPr>
        <w:rFonts w:ascii="Calibri" w:hAnsi="Calibri" w:cs="Calibri"/>
        <w:b/>
        <w:color w:val="003300"/>
        <w:spacing w:val="-3"/>
        <w:lang w:eastAsia="pl-PL"/>
      </w:rPr>
    </w:pPr>
    <w:r>
      <w:rPr>
        <w:rFonts w:cs="Calibri"/>
        <w:b/>
        <w:color w:val="003300"/>
        <w:spacing w:val="-3"/>
        <w:lang w:eastAsia="pl-PL"/>
      </w:rPr>
      <w:t>SPZOZ.DLA.2301.01.2024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24"/>
    <w:multiLevelType w:val="multilevel"/>
    <w:tmpl w:val="D1624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5E4733"/>
    <w:multiLevelType w:val="multilevel"/>
    <w:tmpl w:val="4B765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A901B7"/>
    <w:multiLevelType w:val="multilevel"/>
    <w:tmpl w:val="DA72C3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1D"/>
    <w:rsid w:val="007E7456"/>
    <w:rsid w:val="00C20C98"/>
    <w:rsid w:val="00D4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0D5FF9"/>
  </w:style>
  <w:style w:type="character" w:customStyle="1" w:styleId="StopkaZnak">
    <w:name w:val="Stopka Znak"/>
    <w:basedOn w:val="Domylnaczcionkaakapitu"/>
    <w:link w:val="Stopka"/>
    <w:uiPriority w:val="99"/>
    <w:qFormat/>
    <w:rsid w:val="000D5FF9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Tekstpodstawowy21">
    <w:name w:val="Tekst podstawowy 21"/>
    <w:basedOn w:val="Normalny"/>
    <w:qFormat/>
    <w:rsid w:val="005A5C7D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40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1794E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0D5FF9"/>
  </w:style>
  <w:style w:type="character" w:customStyle="1" w:styleId="StopkaZnak">
    <w:name w:val="Stopka Znak"/>
    <w:basedOn w:val="Domylnaczcionkaakapitu"/>
    <w:link w:val="Stopka"/>
    <w:uiPriority w:val="99"/>
    <w:qFormat/>
    <w:rsid w:val="000D5FF9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Tekstpodstawowy21">
    <w:name w:val="Tekst podstawowy 21"/>
    <w:basedOn w:val="Normalny"/>
    <w:qFormat/>
    <w:rsid w:val="005A5C7D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40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1794E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41ED-F69A-43F6-983F-FA183435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Linkiewicz-Mendel</cp:lastModifiedBy>
  <cp:revision>3</cp:revision>
  <cp:lastPrinted>2024-02-19T07:54:00Z</cp:lastPrinted>
  <dcterms:created xsi:type="dcterms:W3CDTF">2023-12-15T13:13:00Z</dcterms:created>
  <dcterms:modified xsi:type="dcterms:W3CDTF">2024-02-19T07:54:00Z</dcterms:modified>
  <dc:language>pl-PL</dc:language>
</cp:coreProperties>
</file>