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210F4F">
        <w:rPr>
          <w:rFonts w:ascii="Arial" w:hAnsi="Arial" w:cs="Arial"/>
          <w:b/>
          <w:color w:val="000000"/>
          <w:sz w:val="22"/>
          <w:szCs w:val="22"/>
        </w:rPr>
        <w:t>12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.21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210F4F" w:rsidRPr="00364281">
        <w:rPr>
          <w:rFonts w:ascii="Arial" w:hAnsi="Arial" w:cs="Arial"/>
          <w:b/>
          <w:color w:val="000000"/>
        </w:rPr>
        <w:t>Dostawa materiałów opatrunkowych i innych materiałów medycznych dla Szpitala Zespołu Opieki Zdrowotnej w Brodnicy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0C0C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7102">
        <w:rPr>
          <w:rFonts w:ascii="Arial" w:hAnsi="Arial" w:cs="Arial"/>
          <w:b/>
          <w:bCs/>
          <w:sz w:val="22"/>
          <w:szCs w:val="22"/>
        </w:rPr>
        <w:t>- nr sprawy SZP.251.</w:t>
      </w:r>
      <w:r w:rsidR="00210F4F">
        <w:rPr>
          <w:rFonts w:ascii="Arial" w:hAnsi="Arial" w:cs="Arial"/>
          <w:b/>
          <w:bCs/>
          <w:sz w:val="22"/>
          <w:szCs w:val="22"/>
        </w:rPr>
        <w:t>12</w:t>
      </w:r>
      <w:r w:rsidRPr="00106610">
        <w:rPr>
          <w:rFonts w:ascii="Arial" w:hAnsi="Arial" w:cs="Arial"/>
          <w:b/>
          <w:bCs/>
          <w:sz w:val="22"/>
          <w:szCs w:val="22"/>
        </w:rPr>
        <w:t>.21.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</w:t>
      </w:r>
      <w:r w:rsidR="00210F4F">
        <w:rPr>
          <w:rFonts w:ascii="Arial" w:hAnsi="Arial" w:cs="Arial"/>
          <w:sz w:val="22"/>
          <w:szCs w:val="22"/>
        </w:rPr>
        <w:t xml:space="preserve">t. j. </w:t>
      </w:r>
      <w:r w:rsidRPr="00106610">
        <w:rPr>
          <w:rFonts w:ascii="Arial" w:hAnsi="Arial" w:cs="Arial"/>
          <w:sz w:val="22"/>
          <w:szCs w:val="22"/>
        </w:rPr>
        <w:t>Dz. U. z 20</w:t>
      </w:r>
      <w:r w:rsidR="00210F4F">
        <w:rPr>
          <w:rFonts w:ascii="Arial" w:hAnsi="Arial" w:cs="Arial"/>
          <w:sz w:val="22"/>
          <w:szCs w:val="22"/>
        </w:rPr>
        <w:t>21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210F4F">
        <w:rPr>
          <w:rFonts w:ascii="Arial" w:hAnsi="Arial" w:cs="Arial"/>
          <w:sz w:val="22"/>
          <w:szCs w:val="22"/>
        </w:rPr>
        <w:t>1129</w:t>
      </w:r>
      <w:bookmarkStart w:id="0" w:name="_GoBack"/>
      <w:bookmarkEnd w:id="0"/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0716C6"/>
    <w:rsid w:val="000C0C89"/>
    <w:rsid w:val="00106610"/>
    <w:rsid w:val="00210F4F"/>
    <w:rsid w:val="00283F6D"/>
    <w:rsid w:val="002F18E7"/>
    <w:rsid w:val="003B34D0"/>
    <w:rsid w:val="00713650"/>
    <w:rsid w:val="00A03AE6"/>
    <w:rsid w:val="00B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A130-D476-407F-9E28-75247105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dcterms:created xsi:type="dcterms:W3CDTF">2021-01-28T09:42:00Z</dcterms:created>
  <dcterms:modified xsi:type="dcterms:W3CDTF">2021-11-22T08:32:00Z</dcterms:modified>
</cp:coreProperties>
</file>