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11" w:rsidRPr="000E12F5" w:rsidRDefault="00101EE4" w:rsidP="00F8701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12F5">
        <w:rPr>
          <w:rFonts w:ascii="Times New Roman" w:hAnsi="Times New Roman" w:cs="Times New Roman"/>
          <w:b/>
          <w:sz w:val="23"/>
          <w:szCs w:val="23"/>
        </w:rPr>
        <w:t>OPIS PRZEDMIOTU ZAMÓWIENIA</w:t>
      </w:r>
      <w:r w:rsidR="00F87011" w:rsidRPr="000E12F5">
        <w:rPr>
          <w:rFonts w:ascii="Times New Roman" w:hAnsi="Times New Roman" w:cs="Times New Roman"/>
          <w:b/>
          <w:sz w:val="23"/>
          <w:szCs w:val="23"/>
        </w:rPr>
        <w:t xml:space="preserve"> – CZĘŚĆ I</w:t>
      </w:r>
      <w:r w:rsidR="000E12F5">
        <w:rPr>
          <w:rFonts w:ascii="Times New Roman" w:hAnsi="Times New Roman" w:cs="Times New Roman"/>
          <w:b/>
          <w:sz w:val="23"/>
          <w:szCs w:val="23"/>
        </w:rPr>
        <w:t>I</w:t>
      </w:r>
    </w:p>
    <w:p w:rsidR="00691852" w:rsidRPr="000E12F5" w:rsidRDefault="000E12F5" w:rsidP="000E12F5">
      <w:pPr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>Przedmiotem zamówienia jest w</w:t>
      </w:r>
      <w:r w:rsidR="00395E39" w:rsidRPr="000E12F5">
        <w:rPr>
          <w:rFonts w:ascii="Times New Roman" w:hAnsi="Times New Roman" w:cs="Times New Roman"/>
          <w:sz w:val="23"/>
          <w:szCs w:val="23"/>
        </w:rPr>
        <w:t xml:space="preserve">ykonanie </w:t>
      </w:r>
      <w:r w:rsidR="00691852" w:rsidRPr="000E12F5">
        <w:rPr>
          <w:rFonts w:ascii="Times New Roman" w:hAnsi="Times New Roman" w:cs="Times New Roman"/>
          <w:sz w:val="23"/>
          <w:szCs w:val="23"/>
        </w:rPr>
        <w:t xml:space="preserve">malowania pomieszczeń </w:t>
      </w:r>
      <w:r w:rsidR="00DF30CC" w:rsidRPr="000E12F5">
        <w:rPr>
          <w:rFonts w:ascii="Times New Roman" w:hAnsi="Times New Roman" w:cs="Times New Roman"/>
          <w:sz w:val="23"/>
          <w:szCs w:val="23"/>
        </w:rPr>
        <w:t xml:space="preserve">na IV kondygnacji </w:t>
      </w:r>
      <w:r w:rsidR="00691852" w:rsidRPr="000E12F5">
        <w:rPr>
          <w:rFonts w:ascii="Times New Roman" w:hAnsi="Times New Roman" w:cs="Times New Roman"/>
          <w:sz w:val="23"/>
          <w:szCs w:val="23"/>
        </w:rPr>
        <w:t>w budynku administracyjno –</w:t>
      </w:r>
      <w:r w:rsidR="00E30C4E" w:rsidRPr="000E12F5">
        <w:rPr>
          <w:rFonts w:ascii="Times New Roman" w:hAnsi="Times New Roman" w:cs="Times New Roman"/>
          <w:sz w:val="23"/>
          <w:szCs w:val="23"/>
        </w:rPr>
        <w:t xml:space="preserve"> </w:t>
      </w:r>
      <w:r w:rsidR="00691852" w:rsidRPr="000E12F5">
        <w:rPr>
          <w:rFonts w:ascii="Times New Roman" w:hAnsi="Times New Roman" w:cs="Times New Roman"/>
          <w:sz w:val="23"/>
          <w:szCs w:val="23"/>
        </w:rPr>
        <w:t>biurowym w Płocku przy ul. Kolegialnej 19.</w:t>
      </w:r>
      <w:r w:rsidR="00E30C4E" w:rsidRPr="000E12F5">
        <w:rPr>
          <w:rFonts w:ascii="Times New Roman" w:hAnsi="Times New Roman" w:cs="Times New Roman"/>
          <w:sz w:val="23"/>
          <w:szCs w:val="23"/>
        </w:rPr>
        <w:t xml:space="preserve"> Powierzchnia malowania ok. </w:t>
      </w:r>
      <w:r w:rsidR="004B13F3" w:rsidRPr="000E12F5">
        <w:rPr>
          <w:rFonts w:ascii="Times New Roman" w:hAnsi="Times New Roman" w:cs="Times New Roman"/>
          <w:sz w:val="23"/>
          <w:szCs w:val="23"/>
        </w:rPr>
        <w:t>240 m².</w:t>
      </w:r>
    </w:p>
    <w:p w:rsidR="000E12F5" w:rsidRPr="000E12F5" w:rsidRDefault="000E12F5" w:rsidP="000E12F5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E12F5">
        <w:rPr>
          <w:rFonts w:ascii="Times New Roman" w:hAnsi="Times New Roman" w:cs="Times New Roman"/>
          <w:sz w:val="23"/>
          <w:szCs w:val="23"/>
          <w:u w:val="single"/>
        </w:rPr>
        <w:t>Zakres prac:</w:t>
      </w:r>
    </w:p>
    <w:p w:rsidR="00691852" w:rsidRPr="000E12F5" w:rsidRDefault="00691852" w:rsidP="000E12F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Usunięcie warstwy tynku i </w:t>
      </w:r>
      <w:r w:rsidR="0000466F" w:rsidRPr="000E12F5">
        <w:rPr>
          <w:rFonts w:ascii="Times New Roman" w:hAnsi="Times New Roman" w:cs="Times New Roman"/>
          <w:sz w:val="23"/>
          <w:szCs w:val="23"/>
        </w:rPr>
        <w:t xml:space="preserve">starej </w:t>
      </w:r>
      <w:r w:rsidRPr="000E12F5">
        <w:rPr>
          <w:rFonts w:ascii="Times New Roman" w:hAnsi="Times New Roman" w:cs="Times New Roman"/>
          <w:sz w:val="23"/>
          <w:szCs w:val="23"/>
        </w:rPr>
        <w:t>farby</w:t>
      </w:r>
    </w:p>
    <w:p w:rsidR="00691852" w:rsidRPr="000E12F5" w:rsidRDefault="00691852" w:rsidP="000E12F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Osuszenie </w:t>
      </w:r>
    </w:p>
    <w:p w:rsidR="00691852" w:rsidRPr="000E12F5" w:rsidRDefault="00691852" w:rsidP="000E12F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>Uzupełnienie ubytków i wyrównanie całości ścian</w:t>
      </w:r>
      <w:r w:rsidR="004B13F3" w:rsidRPr="000E12F5">
        <w:rPr>
          <w:rFonts w:ascii="Times New Roman" w:hAnsi="Times New Roman" w:cs="Times New Roman"/>
          <w:sz w:val="23"/>
          <w:szCs w:val="23"/>
        </w:rPr>
        <w:t xml:space="preserve"> i sufitów</w:t>
      </w:r>
    </w:p>
    <w:p w:rsidR="00691852" w:rsidRPr="000E12F5" w:rsidRDefault="00691852" w:rsidP="000E12F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Odgrzybienie powierzchni ścian i stropów zawilgoconych, </w:t>
      </w:r>
      <w:r w:rsidR="0000466F" w:rsidRPr="000E12F5">
        <w:rPr>
          <w:rFonts w:ascii="Times New Roman" w:hAnsi="Times New Roman" w:cs="Times New Roman"/>
          <w:sz w:val="23"/>
          <w:szCs w:val="23"/>
        </w:rPr>
        <w:t>na których rozwinęły się pleśń</w:t>
      </w:r>
      <w:r w:rsidRPr="000E12F5">
        <w:rPr>
          <w:rFonts w:ascii="Times New Roman" w:hAnsi="Times New Roman" w:cs="Times New Roman"/>
          <w:sz w:val="23"/>
          <w:szCs w:val="23"/>
        </w:rPr>
        <w:t xml:space="preserve"> i grzyby.</w:t>
      </w:r>
    </w:p>
    <w:p w:rsidR="00691852" w:rsidRPr="000E12F5" w:rsidRDefault="00E30C4E" w:rsidP="000E12F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>Dwukrotne m</w:t>
      </w:r>
      <w:r w:rsidR="00691852" w:rsidRPr="000E12F5">
        <w:rPr>
          <w:rFonts w:ascii="Times New Roman" w:hAnsi="Times New Roman" w:cs="Times New Roman"/>
          <w:sz w:val="23"/>
          <w:szCs w:val="23"/>
        </w:rPr>
        <w:t>alowanie ścian i sufitów</w:t>
      </w:r>
      <w:r w:rsidR="005C75D6" w:rsidRPr="000E12F5">
        <w:rPr>
          <w:rFonts w:ascii="Times New Roman" w:hAnsi="Times New Roman" w:cs="Times New Roman"/>
          <w:sz w:val="23"/>
          <w:szCs w:val="23"/>
        </w:rPr>
        <w:t xml:space="preserve"> farbą lateksową o podwyższonej klasie ścieralności.</w:t>
      </w:r>
    </w:p>
    <w:p w:rsidR="00152262" w:rsidRPr="00F87011" w:rsidRDefault="00152262" w:rsidP="0015226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011">
        <w:rPr>
          <w:rFonts w:ascii="Times New Roman" w:hAnsi="Times New Roman" w:cs="Times New Roman"/>
          <w:sz w:val="24"/>
          <w:szCs w:val="24"/>
          <w:u w:val="single"/>
        </w:rPr>
        <w:t>Pozostałe wytyczne:</w:t>
      </w:r>
    </w:p>
    <w:p w:rsidR="00152262" w:rsidRPr="00F87011" w:rsidRDefault="00152262" w:rsidP="0015226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  <w:sz w:val="24"/>
          <w:szCs w:val="24"/>
        </w:rPr>
        <w:t>Rękojmia oraz gwarancja na roboty i materiały minimum 36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62" w:rsidRPr="00F87011" w:rsidRDefault="00152262" w:rsidP="0015226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budowlane przewidziane</w:t>
      </w:r>
      <w:r w:rsidRPr="00F87011">
        <w:rPr>
          <w:rFonts w:ascii="Times New Roman" w:hAnsi="Times New Roman" w:cs="Times New Roman"/>
          <w:sz w:val="24"/>
          <w:szCs w:val="24"/>
        </w:rPr>
        <w:t xml:space="preserve"> do zastosowania powinny posiadać stosowne dokumenty dopuszczające zgodnie z polskim prawem.</w:t>
      </w:r>
    </w:p>
    <w:p w:rsidR="00152262" w:rsidRPr="00F87011" w:rsidRDefault="00152262" w:rsidP="0015226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  <w:sz w:val="24"/>
          <w:szCs w:val="24"/>
        </w:rPr>
        <w:t>Jakiekolwiek pominięcie rodzaju prac nie zwalnia wykonawczy od prawidłowego i kompleksowego wykonania remontu dachu zgodnie ze sztuką budowlaną i zaleceniami producentów wyrobów użytych do prac remontowych.</w:t>
      </w:r>
    </w:p>
    <w:p w:rsidR="00152262" w:rsidRDefault="00152262" w:rsidP="0015226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  <w:sz w:val="24"/>
          <w:szCs w:val="24"/>
        </w:rPr>
        <w:t xml:space="preserve">Zakończenie prac zostanie odebrane protokołem odbioru podpisanym przez obie strony. </w:t>
      </w:r>
    </w:p>
    <w:p w:rsidR="00152262" w:rsidRPr="00F87011" w:rsidRDefault="00152262" w:rsidP="0015226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</w:rPr>
        <w:t>Wykonawca zgłosi Zamawiającemu na 2 dni przed rozpoczęciem prac, termin rozpoczęcia remontu dachu. Zamawiający przekaże miejsce prac protokołem prz</w:t>
      </w:r>
      <w:r>
        <w:rPr>
          <w:rFonts w:ascii="Times New Roman" w:hAnsi="Times New Roman" w:cs="Times New Roman"/>
        </w:rPr>
        <w:t>ekazania miejsca i odbierze od Z</w:t>
      </w:r>
      <w:r w:rsidRPr="00F87011">
        <w:rPr>
          <w:rFonts w:ascii="Times New Roman" w:hAnsi="Times New Roman" w:cs="Times New Roman"/>
        </w:rPr>
        <w:t xml:space="preserve">amawiającego oświadczenia o zapoznaniu się z Instrukcją ppoż. </w:t>
      </w:r>
    </w:p>
    <w:p w:rsidR="000E12F5" w:rsidRPr="00152262" w:rsidRDefault="000E12F5" w:rsidP="001522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91852" w:rsidRPr="000E12F5" w:rsidRDefault="00691852" w:rsidP="000E12F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E12F5">
        <w:rPr>
          <w:rFonts w:ascii="Times New Roman" w:hAnsi="Times New Roman" w:cs="Times New Roman"/>
          <w:sz w:val="23"/>
          <w:szCs w:val="23"/>
          <w:u w:val="single"/>
        </w:rPr>
        <w:t xml:space="preserve">Od Wykonawcy wymagać się będzie: </w:t>
      </w:r>
    </w:p>
    <w:p w:rsidR="00691852" w:rsidRPr="000E12F5" w:rsidRDefault="00691852" w:rsidP="000E12F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Przestrzegania zasad BHP i </w:t>
      </w:r>
      <w:proofErr w:type="spellStart"/>
      <w:r w:rsidRPr="000E12F5">
        <w:rPr>
          <w:rFonts w:ascii="Times New Roman" w:hAnsi="Times New Roman" w:cs="Times New Roman"/>
          <w:sz w:val="23"/>
          <w:szCs w:val="23"/>
        </w:rPr>
        <w:t>Sanitarno</w:t>
      </w:r>
      <w:proofErr w:type="spellEnd"/>
      <w:r w:rsidRPr="000E12F5">
        <w:rPr>
          <w:rFonts w:ascii="Times New Roman" w:hAnsi="Times New Roman" w:cs="Times New Roman"/>
          <w:sz w:val="23"/>
          <w:szCs w:val="23"/>
        </w:rPr>
        <w:t xml:space="preserve"> -</w:t>
      </w:r>
      <w:r w:rsidR="00470768" w:rsidRPr="000E12F5">
        <w:rPr>
          <w:rFonts w:ascii="Times New Roman" w:hAnsi="Times New Roman" w:cs="Times New Roman"/>
          <w:sz w:val="23"/>
          <w:szCs w:val="23"/>
        </w:rPr>
        <w:t xml:space="preserve"> </w:t>
      </w:r>
      <w:r w:rsidRPr="000E12F5">
        <w:rPr>
          <w:rFonts w:ascii="Times New Roman" w:hAnsi="Times New Roman" w:cs="Times New Roman"/>
          <w:sz w:val="23"/>
          <w:szCs w:val="23"/>
        </w:rPr>
        <w:t xml:space="preserve">Epidemiologicznych w czasie wykonywania robót. </w:t>
      </w:r>
      <w:r w:rsidR="000E12F5">
        <w:rPr>
          <w:rFonts w:ascii="Times New Roman" w:hAnsi="Times New Roman" w:cs="Times New Roman"/>
          <w:sz w:val="24"/>
          <w:szCs w:val="24"/>
        </w:rPr>
        <w:t>wraz z umową na wykonanie robót budowlanych zostanie podpisane między stronami Porozumienie w sprawie BHP – wzór stanowi Załącznik nr 5 do zapytania ofertowego.</w:t>
      </w:r>
    </w:p>
    <w:p w:rsidR="00691852" w:rsidRPr="000E12F5" w:rsidRDefault="00691852" w:rsidP="000E12F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>Przedstawienia wszystkich wymaganych atestów, certyfikatów oraz deklaracji zgodności z Polskimi Normami lub Aprobatami Technicznymi na zastosowane materiały, wyroby budowlane.</w:t>
      </w:r>
    </w:p>
    <w:p w:rsidR="00691852" w:rsidRPr="000E12F5" w:rsidRDefault="00691852" w:rsidP="000E12F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W czasie wykonywania robót Wykonawca zorganizuje miejsce prac własnym staraniem i na własny koszt. </w:t>
      </w:r>
    </w:p>
    <w:p w:rsidR="00691852" w:rsidRPr="000E12F5" w:rsidRDefault="00691852" w:rsidP="000E12F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>Wykonawca podejmie na własny koszt wszelkie środki niezbędne dla ochrony robót, będzie utrzymywał bieżący porządek na miejscu prac.</w:t>
      </w:r>
    </w:p>
    <w:p w:rsidR="00691852" w:rsidRPr="000E12F5" w:rsidRDefault="00691852" w:rsidP="000E12F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>Wykonawca zobowiązany jest do posiadania odpowiedniego ubioru, zabezpieczenia oraz identyfikatorów odróżniających Wykonawcę.</w:t>
      </w:r>
    </w:p>
    <w:p w:rsidR="00691852" w:rsidRPr="000E12F5" w:rsidRDefault="00691852" w:rsidP="000E12F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Wykonawca będzie stosował się do wszystkich przepisów prawnych obowiązujących w zakresie bezpieczeństwa przeciwpożarowego oraz zapozna się z Instrukcją ppoż. obowiązującą na terenie budynku (podpisze oświadczenie). </w:t>
      </w:r>
    </w:p>
    <w:p w:rsidR="00395E39" w:rsidRPr="000E12F5" w:rsidRDefault="00224E01" w:rsidP="00220C7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Wykonawca zgłosi Zamawiającemu na 2 dni przed, termin rozpoczęcia prac. </w:t>
      </w:r>
    </w:p>
    <w:p w:rsidR="00395E39" w:rsidRPr="000E12F5" w:rsidRDefault="00E30C4E" w:rsidP="00220C7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E12F5">
        <w:rPr>
          <w:rFonts w:ascii="Times New Roman" w:hAnsi="Times New Roman" w:cs="Times New Roman"/>
          <w:sz w:val="23"/>
          <w:szCs w:val="23"/>
        </w:rPr>
        <w:t xml:space="preserve">Zaleca się dokonanie wizji lokalnej. </w:t>
      </w:r>
    </w:p>
    <w:p w:rsidR="00152262" w:rsidRDefault="00152262" w:rsidP="0020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262" w:rsidRDefault="00152262" w:rsidP="0020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262" w:rsidRDefault="00152262" w:rsidP="0020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262" w:rsidRDefault="00152262" w:rsidP="0020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262" w:rsidRDefault="00152262" w:rsidP="0020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262" w:rsidRDefault="00152262" w:rsidP="0020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486" w:rsidRPr="00207486" w:rsidRDefault="00207486" w:rsidP="00207486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bookmarkStart w:id="0" w:name="_GoBack"/>
      <w:bookmarkEnd w:id="0"/>
      <w:r w:rsidRPr="00207486">
        <w:rPr>
          <w:rFonts w:ascii="Tahoma" w:eastAsia="Times New Roman" w:hAnsi="Tahoma" w:cs="Tahoma"/>
          <w:sz w:val="16"/>
          <w:szCs w:val="16"/>
          <w:lang w:eastAsia="pl-PL"/>
        </w:rPr>
        <w:t xml:space="preserve">……………………….dn. ……………………     </w:t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 …………………..……………………………………………………………</w:t>
      </w:r>
    </w:p>
    <w:p w:rsidR="00207486" w:rsidRPr="00207486" w:rsidRDefault="00207486" w:rsidP="00207486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(podpis i pieczątka upełnomocnionego przedstawiciela Wykonawcy)</w:t>
      </w:r>
    </w:p>
    <w:p w:rsidR="00207486" w:rsidRPr="00207486" w:rsidRDefault="00207486" w:rsidP="0020748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95E39" w:rsidRDefault="00395E39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34" w:rsidRPr="00D36FD2" w:rsidRDefault="00574134" w:rsidP="00D36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134" w:rsidRPr="00D36F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11" w:rsidRDefault="00F87011" w:rsidP="00F87011">
      <w:pPr>
        <w:spacing w:after="0" w:line="240" w:lineRule="auto"/>
      </w:pPr>
      <w:r>
        <w:separator/>
      </w:r>
    </w:p>
  </w:endnote>
  <w:endnote w:type="continuationSeparator" w:id="0">
    <w:p w:rsidR="00F87011" w:rsidRDefault="00F87011" w:rsidP="00F8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11" w:rsidRDefault="00F87011" w:rsidP="00F87011">
      <w:pPr>
        <w:spacing w:after="0" w:line="240" w:lineRule="auto"/>
      </w:pPr>
      <w:r>
        <w:separator/>
      </w:r>
    </w:p>
  </w:footnote>
  <w:footnote w:type="continuationSeparator" w:id="0">
    <w:p w:rsidR="00F87011" w:rsidRDefault="00F87011" w:rsidP="00F8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1" w:rsidRPr="00F87011" w:rsidRDefault="00F87011" w:rsidP="00F87011">
    <w:pPr>
      <w:tabs>
        <w:tab w:val="left" w:pos="6370"/>
      </w:tabs>
      <w:spacing w:after="0" w:line="240" w:lineRule="auto"/>
      <w:rPr>
        <w:rFonts w:ascii="Tahoma" w:eastAsia="Times New Roman" w:hAnsi="Tahoma" w:cs="Tahoma"/>
        <w:sz w:val="20"/>
        <w:szCs w:val="20"/>
        <w:lang w:eastAsia="pl-PL"/>
      </w:rPr>
    </w:pPr>
    <w:r w:rsidRPr="00F87011">
      <w:rPr>
        <w:rFonts w:ascii="Tahoma" w:eastAsia="Times New Roman" w:hAnsi="Tahoma" w:cs="Tahoma"/>
        <w:sz w:val="18"/>
        <w:szCs w:val="18"/>
        <w:lang w:eastAsia="pl-PL"/>
      </w:rPr>
      <w:t>Znak Sprawy: ZP.264.29.2020</w:t>
    </w:r>
    <w:r w:rsidRPr="00F87011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</w:t>
    </w:r>
    <w:r w:rsidR="000E12F5">
      <w:rPr>
        <w:rFonts w:ascii="Tahoma" w:eastAsia="Times New Roman" w:hAnsi="Tahoma" w:cs="Tahoma"/>
        <w:sz w:val="20"/>
        <w:szCs w:val="20"/>
        <w:lang w:eastAsia="pl-PL"/>
      </w:rPr>
      <w:t>Załącznik Nr 2</w:t>
    </w:r>
  </w:p>
  <w:p w:rsidR="00F87011" w:rsidRDefault="00F87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0E5"/>
    <w:multiLevelType w:val="hybridMultilevel"/>
    <w:tmpl w:val="D34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232"/>
    <w:multiLevelType w:val="hybridMultilevel"/>
    <w:tmpl w:val="63B2073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8F549E"/>
    <w:multiLevelType w:val="hybridMultilevel"/>
    <w:tmpl w:val="D1A0A014"/>
    <w:lvl w:ilvl="0" w:tplc="E62CA7F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5F16"/>
    <w:multiLevelType w:val="hybridMultilevel"/>
    <w:tmpl w:val="4F4695AC"/>
    <w:lvl w:ilvl="0" w:tplc="B852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C2C97"/>
    <w:multiLevelType w:val="hybridMultilevel"/>
    <w:tmpl w:val="B8D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392"/>
    <w:multiLevelType w:val="hybridMultilevel"/>
    <w:tmpl w:val="29C6E47E"/>
    <w:lvl w:ilvl="0" w:tplc="4184C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2549"/>
    <w:multiLevelType w:val="hybridMultilevel"/>
    <w:tmpl w:val="9420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897"/>
    <w:multiLevelType w:val="hybridMultilevel"/>
    <w:tmpl w:val="CDEC5AB6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F0266"/>
    <w:multiLevelType w:val="hybridMultilevel"/>
    <w:tmpl w:val="5C64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C271E"/>
    <w:multiLevelType w:val="hybridMultilevel"/>
    <w:tmpl w:val="A0100C86"/>
    <w:lvl w:ilvl="0" w:tplc="1278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37"/>
    <w:rsid w:val="0000466F"/>
    <w:rsid w:val="00022FA3"/>
    <w:rsid w:val="00080E0B"/>
    <w:rsid w:val="000E12F5"/>
    <w:rsid w:val="00101EE4"/>
    <w:rsid w:val="00127C99"/>
    <w:rsid w:val="001449D6"/>
    <w:rsid w:val="00152262"/>
    <w:rsid w:val="001F5830"/>
    <w:rsid w:val="00203C45"/>
    <w:rsid w:val="00207486"/>
    <w:rsid w:val="00220C76"/>
    <w:rsid w:val="00224E01"/>
    <w:rsid w:val="0027308C"/>
    <w:rsid w:val="0035279A"/>
    <w:rsid w:val="00367A26"/>
    <w:rsid w:val="00395E39"/>
    <w:rsid w:val="004418C8"/>
    <w:rsid w:val="00451FEC"/>
    <w:rsid w:val="00470768"/>
    <w:rsid w:val="004B13F3"/>
    <w:rsid w:val="004B374E"/>
    <w:rsid w:val="005034DF"/>
    <w:rsid w:val="005107B9"/>
    <w:rsid w:val="00574134"/>
    <w:rsid w:val="005C75D6"/>
    <w:rsid w:val="00665CD1"/>
    <w:rsid w:val="00691852"/>
    <w:rsid w:val="00700FA7"/>
    <w:rsid w:val="007235F5"/>
    <w:rsid w:val="00726847"/>
    <w:rsid w:val="00747B15"/>
    <w:rsid w:val="00753037"/>
    <w:rsid w:val="00800CE4"/>
    <w:rsid w:val="00826757"/>
    <w:rsid w:val="008C1F42"/>
    <w:rsid w:val="00973D89"/>
    <w:rsid w:val="009871C6"/>
    <w:rsid w:val="009C6060"/>
    <w:rsid w:val="009F1D3A"/>
    <w:rsid w:val="00AA43F7"/>
    <w:rsid w:val="00AC5D11"/>
    <w:rsid w:val="00B314BD"/>
    <w:rsid w:val="00BC3E02"/>
    <w:rsid w:val="00C0309D"/>
    <w:rsid w:val="00CA6673"/>
    <w:rsid w:val="00D36FD2"/>
    <w:rsid w:val="00DF11B3"/>
    <w:rsid w:val="00DF30CC"/>
    <w:rsid w:val="00E1053E"/>
    <w:rsid w:val="00E30C4E"/>
    <w:rsid w:val="00E50218"/>
    <w:rsid w:val="00E839F1"/>
    <w:rsid w:val="00F165EF"/>
    <w:rsid w:val="00F87011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1"/>
  </w:style>
  <w:style w:type="paragraph" w:styleId="Stopka">
    <w:name w:val="footer"/>
    <w:basedOn w:val="Normalny"/>
    <w:link w:val="Stopka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1"/>
  </w:style>
  <w:style w:type="paragraph" w:styleId="Stopka">
    <w:name w:val="footer"/>
    <w:basedOn w:val="Normalny"/>
    <w:link w:val="Stopka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645C-0302-418C-B106-BAF73BA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Ula Żołek</cp:lastModifiedBy>
  <cp:revision>44</cp:revision>
  <dcterms:created xsi:type="dcterms:W3CDTF">2020-08-26T06:57:00Z</dcterms:created>
  <dcterms:modified xsi:type="dcterms:W3CDTF">2020-11-12T07:30:00Z</dcterms:modified>
</cp:coreProperties>
</file>