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0DEA857B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C4E21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D826C0">
        <w:rPr>
          <w:rFonts w:asciiTheme="majorHAnsi" w:eastAsia="Times New Roman" w:hAnsiTheme="majorHAnsi" w:cstheme="majorHAnsi"/>
          <w:lang w:eastAsia="pl-PL"/>
        </w:rPr>
        <w:t>DOSTAWE SPRZĘTU DO OBSŁUGI SYSTEMU EZD</w:t>
      </w:r>
    </w:p>
    <w:p w14:paraId="3AF0AC3F" w14:textId="3B033AC7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D826C0">
        <w:rPr>
          <w:rFonts w:asciiTheme="majorHAnsi" w:eastAsia="Times New Roman" w:hAnsiTheme="majorHAnsi" w:cstheme="majorHAnsi"/>
          <w:lang w:eastAsia="pl-PL"/>
        </w:rPr>
        <w:t>10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</w:tblGrid>
      <w:tr w:rsidR="00D826C0" w14:paraId="703110E6" w14:textId="77777777" w:rsidTr="00D826C0">
        <w:tc>
          <w:tcPr>
            <w:tcW w:w="704" w:type="dxa"/>
          </w:tcPr>
          <w:p w14:paraId="4D62DC19" w14:textId="12D08A03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lang w:eastAsia="pl-PL"/>
              </w:rPr>
              <w:t>Lp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2920" w:type="dxa"/>
          </w:tcPr>
          <w:p w14:paraId="64A28C56" w14:textId="2EF80065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Nazwa </w:t>
            </w:r>
          </w:p>
        </w:tc>
        <w:tc>
          <w:tcPr>
            <w:tcW w:w="1812" w:type="dxa"/>
          </w:tcPr>
          <w:p w14:paraId="4AEEB69A" w14:textId="5CA34777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Cena netto</w:t>
            </w:r>
          </w:p>
        </w:tc>
        <w:tc>
          <w:tcPr>
            <w:tcW w:w="1813" w:type="dxa"/>
          </w:tcPr>
          <w:p w14:paraId="42E01959" w14:textId="5A7EEA42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Cena brutto</w:t>
            </w:r>
          </w:p>
        </w:tc>
      </w:tr>
      <w:tr w:rsidR="00D826C0" w14:paraId="371416C3" w14:textId="77777777" w:rsidTr="00D826C0">
        <w:tc>
          <w:tcPr>
            <w:tcW w:w="704" w:type="dxa"/>
          </w:tcPr>
          <w:p w14:paraId="2562333B" w14:textId="446EBA26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2920" w:type="dxa"/>
          </w:tcPr>
          <w:p w14:paraId="435412A9" w14:textId="04569808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Skaner </w:t>
            </w:r>
          </w:p>
        </w:tc>
        <w:tc>
          <w:tcPr>
            <w:tcW w:w="1812" w:type="dxa"/>
          </w:tcPr>
          <w:p w14:paraId="0B5CA807" w14:textId="77777777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13" w:type="dxa"/>
          </w:tcPr>
          <w:p w14:paraId="7CA6C4B8" w14:textId="77777777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826C0" w14:paraId="76A1C8C5" w14:textId="77777777" w:rsidTr="00D826C0">
        <w:tc>
          <w:tcPr>
            <w:tcW w:w="704" w:type="dxa"/>
          </w:tcPr>
          <w:p w14:paraId="18BA0285" w14:textId="66E81B2B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2920" w:type="dxa"/>
          </w:tcPr>
          <w:p w14:paraId="32FF6D54" w14:textId="21A8BF88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Drukarka kodów kreskowych</w:t>
            </w:r>
          </w:p>
        </w:tc>
        <w:tc>
          <w:tcPr>
            <w:tcW w:w="1812" w:type="dxa"/>
          </w:tcPr>
          <w:p w14:paraId="0C11EE29" w14:textId="77777777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13" w:type="dxa"/>
          </w:tcPr>
          <w:p w14:paraId="26EA48AD" w14:textId="77777777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826C0" w14:paraId="4C32658D" w14:textId="77777777" w:rsidTr="00D826C0">
        <w:tc>
          <w:tcPr>
            <w:tcW w:w="704" w:type="dxa"/>
          </w:tcPr>
          <w:p w14:paraId="15328A60" w14:textId="716738E1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2920" w:type="dxa"/>
          </w:tcPr>
          <w:p w14:paraId="4EF34BE8" w14:textId="4F55C63F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Czytnik kodów kreskowych</w:t>
            </w:r>
          </w:p>
        </w:tc>
        <w:tc>
          <w:tcPr>
            <w:tcW w:w="1812" w:type="dxa"/>
          </w:tcPr>
          <w:p w14:paraId="66B3F01D" w14:textId="77777777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13" w:type="dxa"/>
          </w:tcPr>
          <w:p w14:paraId="200F6F30" w14:textId="77777777" w:rsidR="00D826C0" w:rsidRDefault="00D826C0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B7743" w14:paraId="57D5195B" w14:textId="77777777" w:rsidTr="001B3A84">
        <w:tc>
          <w:tcPr>
            <w:tcW w:w="3624" w:type="dxa"/>
            <w:gridSpan w:val="2"/>
          </w:tcPr>
          <w:p w14:paraId="420F3776" w14:textId="23CDF33E" w:rsidR="004B7743" w:rsidRDefault="004B7743" w:rsidP="004B7743">
            <w:pPr>
              <w:widowControl w:val="0"/>
              <w:adjustRightInd w:val="0"/>
              <w:jc w:val="right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RAZEM</w:t>
            </w:r>
          </w:p>
        </w:tc>
        <w:tc>
          <w:tcPr>
            <w:tcW w:w="1812" w:type="dxa"/>
          </w:tcPr>
          <w:p w14:paraId="5CCF771E" w14:textId="77777777" w:rsidR="004B7743" w:rsidRDefault="004B7743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13" w:type="dxa"/>
          </w:tcPr>
          <w:p w14:paraId="1E199E28" w14:textId="77777777" w:rsidR="004B7743" w:rsidRDefault="004B7743" w:rsidP="001C4C78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4D1E8865" w14:textId="77777777" w:rsidR="00D826C0" w:rsidRDefault="00D826C0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911FE3B" w14:textId="77777777" w:rsidR="00D826C0" w:rsidRDefault="00D826C0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F645DF6" w14:textId="77777777" w:rsidR="00D826C0" w:rsidRDefault="00D826C0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F231EA9" w14:textId="77777777" w:rsidR="00D826C0" w:rsidRDefault="00D826C0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387582AE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6C142C44" w:rsidR="001C4C78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5CF3166D" w14:textId="74B038D3" w:rsidR="003C4E21" w:rsidRDefault="003C4E21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2780DFB4" w14:textId="77777777" w:rsidR="003C4E21" w:rsidRPr="004E1495" w:rsidRDefault="003C4E21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1B449FE1" w14:textId="5D89D1F3" w:rsidR="003C4E21" w:rsidRPr="003C4E21" w:rsidRDefault="003C4E21" w:rsidP="003C4E21">
      <w:pPr>
        <w:autoSpaceDE w:val="0"/>
        <w:autoSpaceDN w:val="0"/>
        <w:jc w:val="both"/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ZAPROPONOWANA CENA</w:t>
      </w:r>
      <w:r w:rsidRPr="003C4E21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ZAWIERA</w:t>
      </w:r>
      <w:r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3C4E21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KOSZTY </w:t>
      </w:r>
      <w:r w:rsidR="003168DD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SERWISU</w:t>
      </w:r>
      <w:r w:rsidRPr="003C4E21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4B7743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GWARANCYJNEGO.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52252A09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0877" w14:textId="77777777" w:rsidR="002609C8" w:rsidRDefault="002609C8" w:rsidP="003670EA">
      <w:r>
        <w:separator/>
      </w:r>
    </w:p>
  </w:endnote>
  <w:endnote w:type="continuationSeparator" w:id="0">
    <w:p w14:paraId="1968879F" w14:textId="77777777" w:rsidR="002609C8" w:rsidRDefault="002609C8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35E8" w14:textId="77777777" w:rsidR="002609C8" w:rsidRDefault="002609C8" w:rsidP="003670EA">
      <w:r>
        <w:separator/>
      </w:r>
    </w:p>
  </w:footnote>
  <w:footnote w:type="continuationSeparator" w:id="0">
    <w:p w14:paraId="6FA47811" w14:textId="77777777" w:rsidR="002609C8" w:rsidRDefault="002609C8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05FA5BBA" w:rsidR="003670EA" w:rsidRDefault="003670EA">
    <w:pPr>
      <w:pStyle w:val="Nagwek"/>
    </w:pPr>
    <w:r>
      <w:t>KOPSN/ZO</w:t>
    </w:r>
    <w:r w:rsidR="00D826C0">
      <w:t>10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828D7"/>
    <w:rsid w:val="001871A9"/>
    <w:rsid w:val="001900C0"/>
    <w:rsid w:val="001A58B2"/>
    <w:rsid w:val="001C4C78"/>
    <w:rsid w:val="002609C8"/>
    <w:rsid w:val="00272384"/>
    <w:rsid w:val="002C2883"/>
    <w:rsid w:val="003168DD"/>
    <w:rsid w:val="00324E78"/>
    <w:rsid w:val="00336D99"/>
    <w:rsid w:val="00357A46"/>
    <w:rsid w:val="003670EA"/>
    <w:rsid w:val="003A4D43"/>
    <w:rsid w:val="003C4E21"/>
    <w:rsid w:val="004564A2"/>
    <w:rsid w:val="004B7743"/>
    <w:rsid w:val="004E1207"/>
    <w:rsid w:val="004E1495"/>
    <w:rsid w:val="005B5EFA"/>
    <w:rsid w:val="0067467D"/>
    <w:rsid w:val="006A3CEB"/>
    <w:rsid w:val="006E1B47"/>
    <w:rsid w:val="00714B46"/>
    <w:rsid w:val="00735045"/>
    <w:rsid w:val="00765F55"/>
    <w:rsid w:val="00771441"/>
    <w:rsid w:val="00793DBB"/>
    <w:rsid w:val="00866FAE"/>
    <w:rsid w:val="008B5E3E"/>
    <w:rsid w:val="008D30B8"/>
    <w:rsid w:val="00904C88"/>
    <w:rsid w:val="00914CC1"/>
    <w:rsid w:val="00935052"/>
    <w:rsid w:val="00942050"/>
    <w:rsid w:val="00A11698"/>
    <w:rsid w:val="00A4139B"/>
    <w:rsid w:val="00A534FA"/>
    <w:rsid w:val="00A8556C"/>
    <w:rsid w:val="00C216B6"/>
    <w:rsid w:val="00CA4EEB"/>
    <w:rsid w:val="00D02185"/>
    <w:rsid w:val="00D066CD"/>
    <w:rsid w:val="00D2633E"/>
    <w:rsid w:val="00D826C0"/>
    <w:rsid w:val="00DE6527"/>
    <w:rsid w:val="00EA5879"/>
    <w:rsid w:val="00F52856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4</cp:revision>
  <cp:lastPrinted>2022-08-23T07:06:00Z</cp:lastPrinted>
  <dcterms:created xsi:type="dcterms:W3CDTF">2022-08-23T06:57:00Z</dcterms:created>
  <dcterms:modified xsi:type="dcterms:W3CDTF">2022-08-23T09:25:00Z</dcterms:modified>
</cp:coreProperties>
</file>