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7596A6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347DB6">
        <w:rPr>
          <w:rFonts w:eastAsia="Times New Roman" w:cstheme="minorHAnsi"/>
          <w:b/>
        </w:rPr>
        <w:t>5</w:t>
      </w:r>
      <w:r w:rsidRPr="003420D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347DB6">
        <w:tc>
          <w:tcPr>
            <w:tcW w:w="3823" w:type="dxa"/>
          </w:tcPr>
          <w:p w14:paraId="594B9DBD" w14:textId="77777777" w:rsidR="00354058" w:rsidRPr="00167A9D" w:rsidRDefault="00354058" w:rsidP="00347DB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347DB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347DB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347DB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347DB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3B215E35" w:rsidR="00711D79" w:rsidRPr="00C94DF6" w:rsidRDefault="00347DB6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>
        <w:rPr>
          <w:rFonts w:eastAsia="Times New Roman" w:cstheme="minorHAnsi"/>
        </w:rPr>
        <w:br w:type="textWrapping" w:clear="all"/>
      </w:r>
      <w:r w:rsidR="00354058"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  <w:bookmarkStart w:id="0" w:name="_GoBack"/>
      <w:bookmarkEnd w:id="0"/>
    </w:p>
    <w:p w14:paraId="4D635422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769F8BC4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2F1002EC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1F1A1B4A" w:rsidR="002F3BA3" w:rsidRPr="00171EE6" w:rsidRDefault="002F3BA3" w:rsidP="00171EE6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171EE6" w:rsidRPr="0034658C">
        <w:rPr>
          <w:rFonts w:eastAsia="Times New Roman" w:cstheme="minorHAnsi"/>
          <w:b/>
          <w:sz w:val="24"/>
          <w:szCs w:val="24"/>
        </w:rPr>
        <w:t>„</w:t>
      </w:r>
      <w:r w:rsidR="00171EE6" w:rsidRPr="0034658C">
        <w:rPr>
          <w:rFonts w:cstheme="minorHAnsi"/>
          <w:b/>
          <w:sz w:val="24"/>
          <w:szCs w:val="24"/>
        </w:rPr>
        <w:t xml:space="preserve">Dostawa </w:t>
      </w:r>
      <w:r w:rsidR="00347DB6">
        <w:rPr>
          <w:rFonts w:cstheme="minorHAnsi"/>
          <w:b/>
          <w:sz w:val="24"/>
          <w:szCs w:val="24"/>
        </w:rPr>
        <w:t>gazu ziemnego dla Powiatu Trzebnickiego i jednostek organizacyjnych</w:t>
      </w:r>
      <w:r w:rsidR="00171EE6" w:rsidRPr="0034658C">
        <w:rPr>
          <w:rFonts w:eastAsia="Times New Roman" w:cstheme="minorHAnsi"/>
          <w:b/>
          <w:bCs/>
          <w:sz w:val="24"/>
          <w:szCs w:val="24"/>
        </w:rPr>
        <w:t>”</w:t>
      </w:r>
      <w:r w:rsidR="00DC2001" w:rsidRPr="000D31BD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znak sprawy: </w:t>
      </w:r>
      <w:r w:rsidR="00DC2001" w:rsidRPr="001F3D6E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B11827">
        <w:rPr>
          <w:rFonts w:eastAsia="Calibri" w:cstheme="minorHAnsi"/>
          <w:b/>
          <w:sz w:val="24"/>
          <w:szCs w:val="24"/>
          <w:lang w:eastAsia="en-US"/>
        </w:rPr>
        <w:t>.18.</w:t>
      </w:r>
      <w:r w:rsidR="00DC2001" w:rsidRPr="001F3D6E">
        <w:rPr>
          <w:rFonts w:eastAsia="Calibri" w:cstheme="minorHAnsi"/>
          <w:b/>
          <w:sz w:val="24"/>
          <w:szCs w:val="24"/>
          <w:lang w:eastAsia="en-US"/>
        </w:rPr>
        <w:t xml:space="preserve">2021 </w:t>
      </w:r>
      <w:r w:rsidRPr="001F3D6E">
        <w:rPr>
          <w:rFonts w:eastAsia="Calibri" w:cstheme="minorHAnsi"/>
          <w:sz w:val="24"/>
          <w:szCs w:val="24"/>
          <w:lang w:eastAsia="en-US"/>
        </w:rPr>
        <w:t>oświadczam</w:t>
      </w:r>
      <w:r w:rsidRPr="000D31BD">
        <w:rPr>
          <w:rFonts w:eastAsia="Calibri" w:cstheme="minorHAnsi"/>
          <w:sz w:val="24"/>
          <w:szCs w:val="24"/>
          <w:lang w:eastAsia="en-US"/>
        </w:rPr>
        <w:t>, co następuje:</w:t>
      </w:r>
    </w:p>
    <w:p w14:paraId="497C3E41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768855D" w14:textId="42FD549E" w:rsidR="002F3BA3" w:rsidRPr="000D31BD" w:rsidRDefault="002F3BA3" w:rsidP="005A0ACF">
      <w:pPr>
        <w:spacing w:after="0" w:line="240" w:lineRule="auto"/>
        <w:contextualSpacing/>
        <w:jc w:val="both"/>
        <w:rPr>
          <w:rFonts w:eastAsia="Times New Roman" w:cstheme="minorHAnsi"/>
          <w:strike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>
        <w:rPr>
          <w:rFonts w:eastAsia="Times New Roman" w:cstheme="minorHAnsi"/>
          <w:b/>
          <w:sz w:val="24"/>
          <w:szCs w:val="24"/>
        </w:rPr>
        <w:br/>
      </w:r>
      <w:r w:rsidRPr="000D31BD">
        <w:rPr>
          <w:rFonts w:eastAsia="Times New Roman" w:cstheme="minorHAnsi"/>
          <w:b/>
          <w:sz w:val="24"/>
          <w:szCs w:val="24"/>
        </w:rPr>
        <w:t>i art. 109 ust. 1 pkt 4 ustawy PZP</w:t>
      </w:r>
      <w:r w:rsidRPr="000D31BD">
        <w:rPr>
          <w:rFonts w:eastAsia="Times New Roman" w:cstheme="minorHAnsi"/>
          <w:sz w:val="24"/>
          <w:szCs w:val="24"/>
        </w:rPr>
        <w:t xml:space="preserve"> oraz spełniam warunki udziału w postępowaniu określone przez Zamawiającego </w:t>
      </w:r>
      <w:r w:rsidRPr="000D31BD">
        <w:rPr>
          <w:rFonts w:eastAsia="Times New Roman" w:cstheme="minorHAnsi"/>
          <w:b/>
          <w:sz w:val="24"/>
          <w:szCs w:val="24"/>
        </w:rPr>
        <w:t>w</w:t>
      </w:r>
      <w:r w:rsidR="00726D09" w:rsidRPr="000D31BD">
        <w:rPr>
          <w:rFonts w:eastAsia="Times New Roman" w:cstheme="minorHAnsi"/>
          <w:b/>
          <w:sz w:val="24"/>
          <w:szCs w:val="24"/>
        </w:rPr>
        <w:t> </w:t>
      </w:r>
      <w:r w:rsidR="00317632" w:rsidRPr="00AF20A0">
        <w:rPr>
          <w:rFonts w:eastAsia="Times New Roman" w:cstheme="minorHAnsi"/>
          <w:b/>
          <w:sz w:val="24"/>
          <w:szCs w:val="24"/>
        </w:rPr>
        <w:t xml:space="preserve">Rozdziale </w:t>
      </w:r>
      <w:r w:rsidR="00965753" w:rsidRPr="00AF20A0">
        <w:rPr>
          <w:rFonts w:eastAsia="Times New Roman" w:cstheme="minorHAnsi"/>
          <w:b/>
          <w:sz w:val="24"/>
          <w:szCs w:val="24"/>
        </w:rPr>
        <w:t>X</w:t>
      </w:r>
      <w:r w:rsidR="00317632" w:rsidRPr="00AF20A0">
        <w:rPr>
          <w:rFonts w:eastAsia="Times New Roman" w:cstheme="minorHAnsi"/>
          <w:b/>
          <w:sz w:val="24"/>
          <w:szCs w:val="24"/>
        </w:rPr>
        <w:t xml:space="preserve"> </w:t>
      </w:r>
      <w:r w:rsidRPr="00AF20A0">
        <w:rPr>
          <w:rFonts w:eastAsia="Times New Roman" w:cstheme="minorHAnsi"/>
          <w:b/>
          <w:sz w:val="24"/>
          <w:szCs w:val="24"/>
        </w:rPr>
        <w:t>SWZ</w:t>
      </w:r>
      <w:r w:rsidR="00726D09" w:rsidRPr="00AF20A0">
        <w:rPr>
          <w:rFonts w:eastAsia="Times New Roman" w:cstheme="minorHAnsi"/>
          <w:b/>
          <w:sz w:val="24"/>
          <w:szCs w:val="24"/>
        </w:rPr>
        <w:t>.</w:t>
      </w:r>
    </w:p>
    <w:p w14:paraId="113421DB" w14:textId="77777777" w:rsidR="002F3BA3" w:rsidRPr="000D31BD" w:rsidRDefault="002F3BA3" w:rsidP="008B7656">
      <w:pPr>
        <w:spacing w:after="0"/>
        <w:jc w:val="both"/>
        <w:rPr>
          <w:rFonts w:eastAsia="Calibri" w:cstheme="minorHAnsi"/>
          <w:i/>
          <w:sz w:val="24"/>
          <w:szCs w:val="24"/>
          <w:lang w:eastAsia="en-US"/>
        </w:rPr>
      </w:pPr>
    </w:p>
    <w:p w14:paraId="180393DF" w14:textId="1ACB68CC" w:rsidR="002F3BA3" w:rsidRPr="000D31BD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0D31BD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0D31BD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i/>
          <w:sz w:val="24"/>
          <w:szCs w:val="24"/>
          <w:lang w:eastAsia="en-US"/>
        </w:rPr>
        <w:t>(podać mającą zastosowanie podstawę wykluczenia spośród wymienionych w art. 108 ust</w:t>
      </w:r>
      <w:r w:rsidRPr="001F7144">
        <w:rPr>
          <w:rFonts w:eastAsia="Calibri" w:cstheme="minorHAnsi"/>
          <w:i/>
          <w:sz w:val="24"/>
          <w:szCs w:val="24"/>
          <w:lang w:eastAsia="en-US"/>
        </w:rPr>
        <w:t xml:space="preserve">. 1 pkt 1,2 i 5 oraz </w:t>
      </w:r>
      <w:r w:rsidRPr="000D31BD">
        <w:rPr>
          <w:rFonts w:eastAsia="Calibri" w:cstheme="minorHAnsi"/>
          <w:i/>
          <w:sz w:val="24"/>
          <w:szCs w:val="24"/>
          <w:lang w:eastAsia="en-US"/>
        </w:rPr>
        <w:t>art. 109. ust. 1 pkt 4).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Jednocześnie oświadczam, że w związku z ww. okolicznością, na podstawie art. 110 ust. 2 ustawy PZP podjąłem następujące środki naprawcze: </w:t>
      </w:r>
    </w:p>
    <w:p w14:paraId="5C4C8629" w14:textId="5C1E6E09" w:rsidR="002F3BA3" w:rsidRPr="000D31BD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7EC3BCEA" w14:textId="08801588" w:rsidR="002F3BA3" w:rsidRPr="000D31BD" w:rsidRDefault="002F3BA3" w:rsidP="002F3BA3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31C853AB" w:rsidR="00965753" w:rsidRPr="00965753" w:rsidRDefault="00F83646" w:rsidP="00965753">
      <w:pPr>
        <w:spacing w:after="240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49BD6B" w14:textId="77777777" w:rsidR="002F3BA3" w:rsidRPr="002F3BA3" w:rsidRDefault="002F3BA3" w:rsidP="002F3BA3">
      <w:pPr>
        <w:tabs>
          <w:tab w:val="left" w:pos="5760"/>
        </w:tabs>
        <w:spacing w:after="0"/>
        <w:rPr>
          <w:rFonts w:ascii="Calibri" w:eastAsia="Calibri" w:hAnsi="Calibri" w:cs="Calibri"/>
          <w:lang w:eastAsia="en-US"/>
        </w:rPr>
      </w:pPr>
    </w:p>
    <w:p w14:paraId="2D81140A" w14:textId="5AAC828A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718D874" w14:textId="7F349854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FC4C594" w14:textId="5ADC8A5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9B51C8D" w14:textId="1415365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CD2C81B" w14:textId="0D536A23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41B6847" w14:textId="3A7C4209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4BFE2FBB" w14:textId="7179F851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F381E07" w14:textId="56E4F43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87AD88C" w14:textId="0BD24D8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F4DF47" w14:textId="5626793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608233E" w14:textId="313CE8D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1D42" w14:textId="77777777" w:rsidR="00677C58" w:rsidRDefault="00677C58" w:rsidP="0019695A">
      <w:pPr>
        <w:spacing w:after="0" w:line="240" w:lineRule="auto"/>
      </w:pPr>
      <w:r>
        <w:separator/>
      </w:r>
    </w:p>
  </w:endnote>
  <w:endnote w:type="continuationSeparator" w:id="0">
    <w:p w14:paraId="6336E98A" w14:textId="77777777" w:rsidR="00677C58" w:rsidRDefault="00677C58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51361" w14:textId="77777777" w:rsidR="00677C58" w:rsidRDefault="00677C58" w:rsidP="0019695A">
      <w:pPr>
        <w:spacing w:after="0" w:line="240" w:lineRule="auto"/>
      </w:pPr>
      <w:r>
        <w:separator/>
      </w:r>
    </w:p>
  </w:footnote>
  <w:footnote w:type="continuationSeparator" w:id="0">
    <w:p w14:paraId="31C97AD8" w14:textId="77777777" w:rsidR="00677C58" w:rsidRDefault="00677C58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4A34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35A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3D6E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47DB6"/>
    <w:rsid w:val="003511DF"/>
    <w:rsid w:val="00354058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77C5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3661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AF20A0"/>
    <w:rsid w:val="00B05B59"/>
    <w:rsid w:val="00B11827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36B9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94A6-D1E7-4A58-B481-181DE8A2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23</cp:revision>
  <cp:lastPrinted>2021-02-19T12:46:00Z</cp:lastPrinted>
  <dcterms:created xsi:type="dcterms:W3CDTF">2021-02-19T13:30:00Z</dcterms:created>
  <dcterms:modified xsi:type="dcterms:W3CDTF">2021-10-26T11:32:00Z</dcterms:modified>
</cp:coreProperties>
</file>