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22D4" w14:textId="30C6286A" w:rsidR="00000000" w:rsidRPr="005E098D" w:rsidRDefault="005E098D" w:rsidP="005E0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550765">
        <w:rPr>
          <w:rFonts w:ascii="Times New Roman" w:hAnsi="Times New Roman" w:cs="Times New Roman"/>
          <w:sz w:val="24"/>
          <w:szCs w:val="24"/>
        </w:rPr>
        <w:t>29</w:t>
      </w:r>
      <w:r w:rsidRPr="005E098D">
        <w:rPr>
          <w:rFonts w:ascii="Times New Roman" w:hAnsi="Times New Roman" w:cs="Times New Roman"/>
          <w:sz w:val="24"/>
          <w:szCs w:val="24"/>
        </w:rPr>
        <w:t>.0</w:t>
      </w:r>
      <w:r w:rsidR="00550765">
        <w:rPr>
          <w:rFonts w:ascii="Times New Roman" w:hAnsi="Times New Roman" w:cs="Times New Roman"/>
          <w:sz w:val="24"/>
          <w:szCs w:val="24"/>
        </w:rPr>
        <w:t>2</w:t>
      </w:r>
      <w:r w:rsidRPr="005E098D">
        <w:rPr>
          <w:rFonts w:ascii="Times New Roman" w:hAnsi="Times New Roman" w:cs="Times New Roman"/>
          <w:sz w:val="24"/>
          <w:szCs w:val="24"/>
        </w:rPr>
        <w:t>.202</w:t>
      </w:r>
      <w:r w:rsidR="00550765">
        <w:rPr>
          <w:rFonts w:ascii="Times New Roman" w:hAnsi="Times New Roman" w:cs="Times New Roman"/>
          <w:sz w:val="24"/>
          <w:szCs w:val="24"/>
        </w:rPr>
        <w:t>4</w:t>
      </w:r>
      <w:r w:rsidRPr="005E098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476657" w14:textId="6522B2BD" w:rsidR="001B220E" w:rsidRDefault="00550765" w:rsidP="00550765">
      <w:pPr>
        <w:rPr>
          <w:rFonts w:ascii="Times New Roman" w:hAnsi="Times New Roman" w:cs="Times New Roman"/>
          <w:b/>
          <w:sz w:val="24"/>
          <w:szCs w:val="24"/>
        </w:rPr>
      </w:pPr>
      <w:r w:rsidRPr="00550765">
        <w:rPr>
          <w:rFonts w:ascii="Times New Roman" w:hAnsi="Times New Roman" w:cs="Times New Roman"/>
          <w:b/>
          <w:sz w:val="24"/>
          <w:szCs w:val="24"/>
        </w:rPr>
        <w:t>ŻM.342.1.2024</w:t>
      </w:r>
    </w:p>
    <w:p w14:paraId="015462C3" w14:textId="77777777" w:rsidR="00550765" w:rsidRDefault="00550765" w:rsidP="00550765">
      <w:pPr>
        <w:rPr>
          <w:rFonts w:ascii="Times New Roman" w:hAnsi="Times New Roman" w:cs="Times New Roman"/>
          <w:b/>
          <w:sz w:val="24"/>
          <w:szCs w:val="24"/>
        </w:rPr>
      </w:pPr>
    </w:p>
    <w:p w14:paraId="28DF78A0" w14:textId="77777777" w:rsidR="00550765" w:rsidRPr="005E098D" w:rsidRDefault="00550765" w:rsidP="00550765">
      <w:pPr>
        <w:rPr>
          <w:rFonts w:ascii="Times New Roman" w:hAnsi="Times New Roman" w:cs="Times New Roman"/>
          <w:sz w:val="24"/>
          <w:szCs w:val="24"/>
        </w:rPr>
      </w:pPr>
    </w:p>
    <w:p w14:paraId="592DCD2E" w14:textId="77777777"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2532AE" w14:textId="77777777" w:rsidR="001B220E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INFORMACJA O UNIEWAŻNIENIU POSTĘPOWANIA</w:t>
      </w:r>
    </w:p>
    <w:p w14:paraId="0791BFC2" w14:textId="77777777" w:rsidR="00550765" w:rsidRPr="005E098D" w:rsidRDefault="00550765" w:rsidP="001B22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6164D" w14:textId="77777777" w:rsidR="001B220E" w:rsidRPr="007E74C8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0700B" w14:textId="68B47040" w:rsidR="00550765" w:rsidRPr="00550765" w:rsidRDefault="001B220E" w:rsidP="0055076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74C8">
        <w:rPr>
          <w:rFonts w:ascii="Times New Roman" w:hAnsi="Times New Roman" w:cs="Times New Roman"/>
          <w:b/>
          <w:sz w:val="24"/>
          <w:szCs w:val="24"/>
        </w:rPr>
        <w:t>Dotyczy:</w:t>
      </w:r>
      <w:r w:rsidRPr="007E74C8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</w:t>
      </w:r>
      <w:r w:rsidR="0063074E" w:rsidRPr="0063074E">
        <w:rPr>
          <w:rFonts w:ascii="Times New Roman" w:hAnsi="Times New Roman" w:cs="Times New Roman"/>
          <w:sz w:val="24"/>
          <w:szCs w:val="24"/>
        </w:rPr>
        <w:t xml:space="preserve">2024/BZP 00211677/01 z dnia 2024-02-20 </w:t>
      </w:r>
      <w:r w:rsidRPr="007E74C8">
        <w:rPr>
          <w:rFonts w:ascii="Times New Roman" w:hAnsi="Times New Roman" w:cs="Times New Roman"/>
          <w:sz w:val="24"/>
          <w:szCs w:val="24"/>
        </w:rPr>
        <w:t xml:space="preserve">postępowania w trybie podstawowym (art. 275 pkt 1 Pzp) na </w:t>
      </w:r>
      <w:r w:rsidRPr="007E74C8">
        <w:rPr>
          <w:rFonts w:ascii="Times New Roman" w:hAnsi="Times New Roman" w:cs="Times New Roman"/>
          <w:bCs/>
          <w:sz w:val="24"/>
          <w:szCs w:val="24"/>
        </w:rPr>
        <w:t>zadanie pn.:</w:t>
      </w:r>
      <w:r w:rsidRPr="007E7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765" w:rsidRPr="00550765">
        <w:rPr>
          <w:rFonts w:ascii="Times New Roman" w:hAnsi="Times New Roman" w:cs="Times New Roman"/>
          <w:b/>
          <w:bCs/>
          <w:iCs/>
          <w:sz w:val="24"/>
          <w:szCs w:val="24"/>
        </w:rPr>
        <w:t>Sukcesywn</w:t>
      </w:r>
      <w:r w:rsidR="0063074E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550765" w:rsidRPr="005507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usług</w:t>
      </w:r>
      <w:r w:rsidR="0063074E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550765" w:rsidRPr="005507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cateringow</w:t>
      </w:r>
      <w:r w:rsidR="0063074E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550765" w:rsidRPr="005507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zakresie przygotowywania i dostawy dziennych zestawów posiłków dla dzieci uczęszczających do Żłobka Miejskiego Nr 2 w Chojnicach</w:t>
      </w:r>
      <w:r w:rsidR="0055076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550765" w:rsidRPr="005507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A241C2C" w14:textId="77777777" w:rsidR="005E098D" w:rsidRPr="007E74C8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59B4D3" w14:textId="0CC8D911" w:rsidR="005E098D" w:rsidRPr="007E74C8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4C8">
        <w:rPr>
          <w:rFonts w:ascii="Times New Roman" w:hAnsi="Times New Roman" w:cs="Times New Roman"/>
          <w:bCs/>
          <w:sz w:val="24"/>
          <w:szCs w:val="24"/>
        </w:rPr>
        <w:t xml:space="preserve">Zamawiający informuje, iż </w:t>
      </w:r>
      <w:r w:rsidR="0063074E" w:rsidRPr="0063074E">
        <w:rPr>
          <w:rFonts w:ascii="Times New Roman" w:hAnsi="Times New Roman" w:cs="Times New Roman"/>
          <w:bCs/>
          <w:sz w:val="24"/>
          <w:szCs w:val="24"/>
        </w:rPr>
        <w:t>unieważnia przedmiotowe postępowanie o udzielenie zamówienia publicznego</w:t>
      </w:r>
      <w:r w:rsidR="0063074E" w:rsidRPr="00630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74C8">
        <w:rPr>
          <w:rFonts w:ascii="Times New Roman" w:hAnsi="Times New Roman" w:cs="Times New Roman"/>
          <w:bCs/>
          <w:sz w:val="24"/>
          <w:szCs w:val="24"/>
        </w:rPr>
        <w:t xml:space="preserve">na podstawie art. 255 pkt </w:t>
      </w:r>
      <w:r w:rsidR="007E74C8" w:rsidRPr="007E74C8">
        <w:rPr>
          <w:rFonts w:ascii="Times New Roman" w:hAnsi="Times New Roman" w:cs="Times New Roman"/>
          <w:bCs/>
          <w:sz w:val="24"/>
          <w:szCs w:val="24"/>
        </w:rPr>
        <w:t>1</w:t>
      </w:r>
      <w:r w:rsidRPr="007E74C8">
        <w:rPr>
          <w:rFonts w:ascii="Times New Roman" w:hAnsi="Times New Roman" w:cs="Times New Roman"/>
          <w:bCs/>
          <w:sz w:val="24"/>
          <w:szCs w:val="24"/>
        </w:rPr>
        <w:t xml:space="preserve">) ustawy Prawo Zamówień Publicznych ponieważ </w:t>
      </w:r>
      <w:r w:rsidR="007E74C8" w:rsidRPr="007E74C8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194DF3">
        <w:rPr>
          <w:rFonts w:ascii="Times New Roman" w:hAnsi="Times New Roman" w:cs="Times New Roman"/>
          <w:bCs/>
          <w:sz w:val="24"/>
          <w:szCs w:val="24"/>
        </w:rPr>
        <w:t>została złożona żadna oferta</w:t>
      </w:r>
      <w:r w:rsidR="007E74C8" w:rsidRPr="007E74C8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14:paraId="4A7AF1C5" w14:textId="77777777" w:rsidR="005E098D" w:rsidRPr="005E098D" w:rsidRDefault="005E098D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9FAB7" w14:textId="77777777" w:rsidR="005E098D" w:rsidRPr="0063074E" w:rsidRDefault="005E098D" w:rsidP="005E098D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E0338C8" w14:textId="77777777" w:rsidR="00684DCF" w:rsidRPr="0063074E" w:rsidRDefault="008C2044" w:rsidP="0068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74E">
        <w:rPr>
          <w:rFonts w:ascii="Times New Roman" w:hAnsi="Times New Roman" w:cs="Times New Roman"/>
          <w:sz w:val="24"/>
          <w:szCs w:val="24"/>
        </w:rPr>
        <w:tab/>
      </w:r>
      <w:r w:rsidRPr="0063074E">
        <w:rPr>
          <w:rFonts w:ascii="Times New Roman" w:hAnsi="Times New Roman" w:cs="Times New Roman"/>
          <w:sz w:val="24"/>
          <w:szCs w:val="24"/>
        </w:rPr>
        <w:tab/>
      </w:r>
      <w:r w:rsidRPr="0063074E">
        <w:rPr>
          <w:rFonts w:ascii="Times New Roman" w:hAnsi="Times New Roman" w:cs="Times New Roman"/>
          <w:sz w:val="24"/>
          <w:szCs w:val="24"/>
        </w:rPr>
        <w:tab/>
      </w:r>
      <w:r w:rsidRPr="0063074E">
        <w:rPr>
          <w:rFonts w:ascii="Times New Roman" w:hAnsi="Times New Roman" w:cs="Times New Roman"/>
          <w:sz w:val="24"/>
          <w:szCs w:val="24"/>
        </w:rPr>
        <w:tab/>
      </w:r>
      <w:r w:rsidRPr="0063074E">
        <w:rPr>
          <w:rFonts w:ascii="Times New Roman" w:hAnsi="Times New Roman" w:cs="Times New Roman"/>
          <w:sz w:val="24"/>
          <w:szCs w:val="24"/>
        </w:rPr>
        <w:tab/>
      </w:r>
      <w:r w:rsidRPr="0063074E">
        <w:rPr>
          <w:rFonts w:ascii="Times New Roman" w:hAnsi="Times New Roman" w:cs="Times New Roman"/>
          <w:sz w:val="24"/>
          <w:szCs w:val="24"/>
        </w:rPr>
        <w:tab/>
      </w:r>
      <w:r w:rsidRPr="0063074E">
        <w:rPr>
          <w:rFonts w:ascii="Times New Roman" w:hAnsi="Times New Roman" w:cs="Times New Roman"/>
          <w:sz w:val="24"/>
          <w:szCs w:val="24"/>
        </w:rPr>
        <w:tab/>
      </w:r>
      <w:r w:rsidRPr="0063074E">
        <w:rPr>
          <w:rFonts w:ascii="Times New Roman" w:hAnsi="Times New Roman" w:cs="Times New Roman"/>
          <w:sz w:val="24"/>
          <w:szCs w:val="24"/>
        </w:rPr>
        <w:tab/>
      </w:r>
      <w:r w:rsidR="00684DCF" w:rsidRPr="0063074E">
        <w:rPr>
          <w:rFonts w:ascii="Times New Roman" w:hAnsi="Times New Roman" w:cs="Times New Roman"/>
          <w:sz w:val="24"/>
          <w:szCs w:val="24"/>
        </w:rPr>
        <w:t>Dyrektor Żłobka</w:t>
      </w:r>
    </w:p>
    <w:p w14:paraId="3CA64266" w14:textId="77777777" w:rsidR="00684DCF" w:rsidRPr="00684DCF" w:rsidRDefault="00684DCF" w:rsidP="00684DC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84DCF">
        <w:rPr>
          <w:rFonts w:ascii="Times New Roman" w:hAnsi="Times New Roman" w:cs="Times New Roman"/>
          <w:sz w:val="24"/>
          <w:szCs w:val="24"/>
        </w:rPr>
        <w:t>Ludmiła Szultka</w:t>
      </w:r>
    </w:p>
    <w:p w14:paraId="381CD715" w14:textId="514E128E" w:rsidR="008C2044" w:rsidRPr="005E098D" w:rsidRDefault="008C2044" w:rsidP="008C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41C6B" w14:textId="1604BB4A" w:rsidR="005E098D" w:rsidRPr="005E098D" w:rsidRDefault="005E098D" w:rsidP="005E098D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sectPr w:rsidR="005E098D" w:rsidRPr="005E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91B1" w14:textId="77777777" w:rsidR="00883E63" w:rsidRDefault="00883E63" w:rsidP="001B220E">
      <w:pPr>
        <w:spacing w:after="0" w:line="240" w:lineRule="auto"/>
      </w:pPr>
      <w:r>
        <w:separator/>
      </w:r>
    </w:p>
  </w:endnote>
  <w:endnote w:type="continuationSeparator" w:id="0">
    <w:p w14:paraId="01527274" w14:textId="77777777" w:rsidR="00883E63" w:rsidRDefault="00883E63" w:rsidP="001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F59F" w14:textId="77777777" w:rsidR="00883E63" w:rsidRDefault="00883E63" w:rsidP="001B220E">
      <w:pPr>
        <w:spacing w:after="0" w:line="240" w:lineRule="auto"/>
      </w:pPr>
      <w:r>
        <w:separator/>
      </w:r>
    </w:p>
  </w:footnote>
  <w:footnote w:type="continuationSeparator" w:id="0">
    <w:p w14:paraId="5024864B" w14:textId="77777777" w:rsidR="00883E63" w:rsidRDefault="00883E63" w:rsidP="001B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6C4D"/>
    <w:multiLevelType w:val="hybridMultilevel"/>
    <w:tmpl w:val="5D74C1E4"/>
    <w:lvl w:ilvl="0" w:tplc="4394F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666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4F"/>
    <w:rsid w:val="0005484C"/>
    <w:rsid w:val="000A2DAE"/>
    <w:rsid w:val="00165371"/>
    <w:rsid w:val="00194DF3"/>
    <w:rsid w:val="001B220E"/>
    <w:rsid w:val="002407BA"/>
    <w:rsid w:val="00260775"/>
    <w:rsid w:val="00341ACD"/>
    <w:rsid w:val="00550765"/>
    <w:rsid w:val="005E098D"/>
    <w:rsid w:val="0060747C"/>
    <w:rsid w:val="0063074E"/>
    <w:rsid w:val="00684DCF"/>
    <w:rsid w:val="007E74C8"/>
    <w:rsid w:val="00830ED5"/>
    <w:rsid w:val="00883E63"/>
    <w:rsid w:val="008C2044"/>
    <w:rsid w:val="00943227"/>
    <w:rsid w:val="00A544D9"/>
    <w:rsid w:val="00CA41FD"/>
    <w:rsid w:val="00DA7D4F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0D3B"/>
  <w15:chartTrackingRefBased/>
  <w15:docId w15:val="{5F86C01D-C257-4C2D-B632-0A32D6A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0E"/>
  </w:style>
  <w:style w:type="paragraph" w:styleId="Stopka">
    <w:name w:val="footer"/>
    <w:basedOn w:val="Normalny"/>
    <w:link w:val="Stopka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337D-0DFA-40BB-B788-3494EACD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Agnieszka Buchwald</cp:lastModifiedBy>
  <cp:revision>8</cp:revision>
  <dcterms:created xsi:type="dcterms:W3CDTF">2023-07-03T10:43:00Z</dcterms:created>
  <dcterms:modified xsi:type="dcterms:W3CDTF">2024-02-29T11:38:00Z</dcterms:modified>
</cp:coreProperties>
</file>