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41A" w14:textId="491C43A8" w:rsidR="00EB304E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E1613"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74408C34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C00EE0" w:rsidRPr="00C00E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Dostawa sprzętu komputerowego wraz oprogramowaniem w projekcie grantowym "Wsparcie dzieci z rodzin pegeerowskich w</w:t>
      </w:r>
      <w:r w:rsidR="00C00E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C00EE0" w:rsidRPr="00C00E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rozwoju cyfrowym – Granty PPGR" </w:t>
      </w:r>
      <w:r w:rsidRPr="000B4BCE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C00EE0">
        <w:rPr>
          <w:rFonts w:ascii="Times New Roman" w:hAnsi="Times New Roman" w:cs="Times New Roman"/>
          <w:sz w:val="24"/>
          <w:szCs w:val="24"/>
        </w:rPr>
        <w:t>19</w:t>
      </w:r>
      <w:r w:rsidRPr="000B4BCE">
        <w:rPr>
          <w:rFonts w:ascii="Times New Roman" w:hAnsi="Times New Roman" w:cs="Times New Roman"/>
          <w:sz w:val="24"/>
          <w:szCs w:val="24"/>
        </w:rPr>
        <w:t>.2022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2732702A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0FACCFD6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Informujemy, że nie należymy do grupy kapitałowej, o której mowa w art. 24 ust. 1 pkt. 23 ustawy PZP w rozumieniu ustawy z dnia 16 lutego 2007 r. </w:t>
      </w:r>
      <w:r w:rsidR="00C00EE0"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</w:t>
      </w:r>
      <w:r w:rsidR="00C00EE0">
        <w:rPr>
          <w:rFonts w:ascii="Times New Roman" w:hAnsi="Times New Roman" w:cs="Times New Roman"/>
          <w:sz w:val="24"/>
          <w:szCs w:val="24"/>
        </w:rPr>
        <w:t xml:space="preserve">t. j. </w:t>
      </w:r>
      <w:r w:rsidR="00C00EE0" w:rsidRPr="00C00EE0">
        <w:rPr>
          <w:rFonts w:ascii="Times New Roman" w:hAnsi="Times New Roman" w:cs="Times New Roman"/>
          <w:sz w:val="24"/>
          <w:szCs w:val="24"/>
        </w:rPr>
        <w:t>Dz.</w:t>
      </w:r>
      <w:r w:rsidR="00C00EE0">
        <w:rPr>
          <w:rFonts w:ascii="Times New Roman" w:hAnsi="Times New Roman" w:cs="Times New Roman"/>
          <w:sz w:val="24"/>
          <w:szCs w:val="24"/>
        </w:rPr>
        <w:t xml:space="preserve"> </w:t>
      </w:r>
      <w:r w:rsidR="00C00EE0" w:rsidRPr="00C00EE0">
        <w:rPr>
          <w:rFonts w:ascii="Times New Roman" w:hAnsi="Times New Roman" w:cs="Times New Roman"/>
          <w:sz w:val="24"/>
          <w:szCs w:val="24"/>
        </w:rPr>
        <w:t>U. z 2021 r., poz. 275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754C" w14:textId="77777777" w:rsidR="00767B59" w:rsidRDefault="00767B59" w:rsidP="00C22B14">
      <w:pPr>
        <w:spacing w:after="0" w:line="240" w:lineRule="auto"/>
      </w:pPr>
      <w:r>
        <w:separator/>
      </w:r>
    </w:p>
  </w:endnote>
  <w:endnote w:type="continuationSeparator" w:id="0">
    <w:p w14:paraId="53E96654" w14:textId="77777777" w:rsidR="00767B59" w:rsidRDefault="00767B59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8CF8" w14:textId="77777777" w:rsidR="00767B59" w:rsidRDefault="00767B59" w:rsidP="00C22B14">
      <w:pPr>
        <w:spacing w:after="0" w:line="240" w:lineRule="auto"/>
      </w:pPr>
      <w:r>
        <w:separator/>
      </w:r>
    </w:p>
  </w:footnote>
  <w:footnote w:type="continuationSeparator" w:id="0">
    <w:p w14:paraId="29726434" w14:textId="77777777" w:rsidR="00767B59" w:rsidRDefault="00767B59" w:rsidP="00C2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CB18" w14:textId="74163BCB" w:rsidR="001A77DD" w:rsidRDefault="0008230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1DB2F" wp14:editId="7F86B21E">
          <wp:simplePos x="0" y="0"/>
          <wp:positionH relativeFrom="column">
            <wp:posOffset>-891170</wp:posOffset>
          </wp:positionH>
          <wp:positionV relativeFrom="paragraph">
            <wp:posOffset>-432327</wp:posOffset>
          </wp:positionV>
          <wp:extent cx="7538611" cy="10662249"/>
          <wp:effectExtent l="0" t="0" r="571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125" cy="1067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15F3C"/>
    <w:rsid w:val="00082309"/>
    <w:rsid w:val="000A2800"/>
    <w:rsid w:val="000A55B2"/>
    <w:rsid w:val="000B4BCE"/>
    <w:rsid w:val="000F2680"/>
    <w:rsid w:val="001A77DD"/>
    <w:rsid w:val="00312558"/>
    <w:rsid w:val="00480109"/>
    <w:rsid w:val="004E3930"/>
    <w:rsid w:val="00767B59"/>
    <w:rsid w:val="009D2E24"/>
    <w:rsid w:val="00B14454"/>
    <w:rsid w:val="00C00EE0"/>
    <w:rsid w:val="00C22B14"/>
    <w:rsid w:val="00C92C12"/>
    <w:rsid w:val="00CC1DAA"/>
    <w:rsid w:val="00CC71F1"/>
    <w:rsid w:val="00D06960"/>
    <w:rsid w:val="00EB304E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9</cp:revision>
  <dcterms:created xsi:type="dcterms:W3CDTF">2022-06-24T12:41:00Z</dcterms:created>
  <dcterms:modified xsi:type="dcterms:W3CDTF">2022-12-14T10:55:00Z</dcterms:modified>
</cp:coreProperties>
</file>