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25" w:rsidRDefault="00580E25" w:rsidP="00580E25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580E25" w:rsidRDefault="00580E25" w:rsidP="00580E25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580E25" w:rsidRDefault="00580E25" w:rsidP="00580E2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objęte punktacją:</w:t>
      </w:r>
    </w:p>
    <w:p w:rsidR="00580E25" w:rsidRDefault="00580E25" w:rsidP="00580E25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p w:rsidR="00580E25" w:rsidRDefault="00580E25" w:rsidP="00580E25">
      <w:pPr>
        <w:tabs>
          <w:tab w:val="left" w:pos="426"/>
        </w:tabs>
        <w:ind w:left="567" w:hanging="283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42"/>
        <w:gridCol w:w="3753"/>
        <w:gridCol w:w="4956"/>
      </w:tblGrid>
      <w:tr w:rsidR="00580E25" w:rsidTr="00580E25">
        <w:trPr>
          <w:trHeight w:val="5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Warunek punktowany</w:t>
            </w:r>
          </w:p>
        </w:tc>
      </w:tr>
      <w:tr w:rsidR="00580E25" w:rsidTr="00580E25">
        <w:trPr>
          <w:trHeight w:val="4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Lokalizacja ośrodka: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mniej niż </w:t>
            </w:r>
            <w:proofErr w:type="spellStart"/>
            <w:r>
              <w:rPr>
                <w:sz w:val="22"/>
                <w:szCs w:val="22"/>
              </w:rPr>
              <w:t>niż</w:t>
            </w:r>
            <w:proofErr w:type="spellEnd"/>
            <w:r>
              <w:rPr>
                <w:sz w:val="22"/>
                <w:szCs w:val="22"/>
              </w:rPr>
              <w:t xml:space="preserve"> 50 m w linii prostej od plaży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między 51 a 100 m w linii prostej od plaży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między 101 a 150 m w linii prostej od plaży</w:t>
            </w:r>
          </w:p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Dozorowanie i monitorowanie ośrodka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sz w:val="22"/>
                <w:szCs w:val="22"/>
              </w:rPr>
              <w:t xml:space="preserve">ośrodek dozorowany i monitorowany 24h na   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dobę 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ośrodek dozorowany i monitorowany w tylko w 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określonych godzinach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Pokoje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sz w:val="22"/>
                <w:szCs w:val="22"/>
              </w:rPr>
              <w:t xml:space="preserve">możliwość zakwaterowania 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 pokojach 2,3,4 osobowych (w tym studia   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rodzinne 2+1, 2+2)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Łazienki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pokoje i łazienki po remoncie, (wszystkie   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proponowane pokoje i łazienki)</w:t>
            </w:r>
          </w:p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przed remontem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5" w:rsidRDefault="00580E2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korzystania z siłowni na terenie ośrodka bez dodatkowych opłat </w:t>
            </w:r>
          </w:p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 w:rsidP="007D091A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  <w:p w:rsidR="00580E25" w:rsidRDefault="00580E25" w:rsidP="007D091A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Boisko do siatkówki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 w:rsidP="007D091A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  <w:p w:rsidR="00580E25" w:rsidRDefault="00580E25" w:rsidP="007D091A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Boisko do koszykówki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 w:rsidP="007D091A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  <w:p w:rsidR="00580E25" w:rsidRDefault="00580E25" w:rsidP="007D091A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do tenisa stołowego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 w:rsidP="007D091A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  <w:p w:rsidR="00580E25" w:rsidRDefault="00580E25" w:rsidP="007D091A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Zorganizowanie 3 lub więcej atrakcji dla dorosłych w ciągu jednego turnusu (proszę  je wyszczególnić)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 w:rsidP="007D091A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………………………………………………</w:t>
            </w:r>
          </w:p>
          <w:p w:rsidR="00580E25" w:rsidRDefault="00580E25" w:rsidP="007D091A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……………………………………………….</w:t>
            </w:r>
          </w:p>
          <w:p w:rsidR="00580E25" w:rsidRDefault="00580E25" w:rsidP="007D091A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………………………………………………...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 </w:t>
            </w:r>
          </w:p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Zorganizowanie 3 lub więcej atrakcji dla dzieci w ciągu jednego turnusu (proszę je wyszczególnić)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1………………………………………………….</w:t>
            </w:r>
          </w:p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2…………………………………………………  </w:t>
            </w:r>
          </w:p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3…………………………………………</w:t>
            </w:r>
          </w:p>
        </w:tc>
      </w:tr>
      <w:tr w:rsidR="00580E25" w:rsidTr="00580E2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codzienna, co najmniej 2 godzinna opieka nad dziećmi przez wychowawców posiadających            odpowiednie kwalifikacje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5" w:rsidRDefault="00580E25" w:rsidP="007D091A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  <w:p w:rsidR="00580E25" w:rsidRDefault="00580E25" w:rsidP="007D091A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</w:t>
            </w:r>
          </w:p>
        </w:tc>
      </w:tr>
    </w:tbl>
    <w:p w:rsidR="00580E25" w:rsidRDefault="00580E25" w:rsidP="00580E2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80E25" w:rsidRDefault="00580E25" w:rsidP="00580E2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</w:t>
      </w:r>
    </w:p>
    <w:p w:rsidR="00580E25" w:rsidRDefault="00580E25" w:rsidP="00580E25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podkreślić właściwą opcję w 2 rubryce</w:t>
      </w:r>
    </w:p>
    <w:p w:rsidR="00580E25" w:rsidRDefault="00580E25" w:rsidP="00580E25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pamiętać, iż zaoferowana usługa musi odpowiadać opisowi przedmiotu zamówienia, zaś informacje zawarte w tabeli posłużą ocenie ofert  </w:t>
      </w:r>
    </w:p>
    <w:p w:rsidR="00580E25" w:rsidRDefault="00580E25" w:rsidP="00580E25">
      <w:pPr>
        <w:pStyle w:val="Akapitzlist"/>
        <w:tabs>
          <w:tab w:val="left" w:pos="426"/>
        </w:tabs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poszczególnych kryteriach.</w:t>
      </w:r>
    </w:p>
    <w:p w:rsidR="00525FAD" w:rsidRDefault="00525FAD"/>
    <w:sectPr w:rsidR="0052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2D"/>
    <w:multiLevelType w:val="hybridMultilevel"/>
    <w:tmpl w:val="EBB62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68"/>
    <w:multiLevelType w:val="hybridMultilevel"/>
    <w:tmpl w:val="2AC66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244"/>
    <w:multiLevelType w:val="hybridMultilevel"/>
    <w:tmpl w:val="6BE6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27B3"/>
    <w:multiLevelType w:val="hybridMultilevel"/>
    <w:tmpl w:val="DFB0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3CC4"/>
    <w:multiLevelType w:val="hybridMultilevel"/>
    <w:tmpl w:val="33DE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598D"/>
    <w:multiLevelType w:val="hybridMultilevel"/>
    <w:tmpl w:val="9BA2F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D7C54"/>
    <w:multiLevelType w:val="hybridMultilevel"/>
    <w:tmpl w:val="EE6E968A"/>
    <w:lvl w:ilvl="0" w:tplc="226498A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C"/>
    <w:rsid w:val="00525FAD"/>
    <w:rsid w:val="00580E25"/>
    <w:rsid w:val="0083045C"/>
    <w:rsid w:val="00B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5733"/>
  <w15:chartTrackingRefBased/>
  <w15:docId w15:val="{158750A2-D011-4570-9F41-62B6956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0E25"/>
    <w:pPr>
      <w:ind w:left="708"/>
    </w:pPr>
  </w:style>
  <w:style w:type="paragraph" w:customStyle="1" w:styleId="Default">
    <w:name w:val="Default"/>
    <w:rsid w:val="00580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0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3</cp:revision>
  <dcterms:created xsi:type="dcterms:W3CDTF">2017-04-05T10:46:00Z</dcterms:created>
  <dcterms:modified xsi:type="dcterms:W3CDTF">2018-04-06T08:24:00Z</dcterms:modified>
</cp:coreProperties>
</file>