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8B" w:rsidRPr="00607F04" w:rsidRDefault="0073458B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6C6588" w:rsidRPr="00607F04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607F0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B44C0" w:rsidRPr="00607F0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51C72" w:rsidRPr="00607F0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="00DB44C0" w:rsidRPr="00607F04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dla części II</w:t>
      </w:r>
    </w:p>
    <w:p w:rsidR="006C6588" w:rsidRPr="00607F04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34F9" w:rsidRPr="00607F04" w:rsidRDefault="00DB44C0" w:rsidP="008334F9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F04">
        <w:rPr>
          <w:rFonts w:asciiTheme="minorHAnsi" w:hAnsiTheme="minorHAnsi" w:cstheme="minorHAnsi"/>
          <w:b/>
          <w:bCs/>
          <w:sz w:val="22"/>
          <w:szCs w:val="22"/>
        </w:rPr>
        <w:t>FORMULARZ OFERTY DLA CZĘŚCI II</w:t>
      </w:r>
    </w:p>
    <w:p w:rsidR="006C6588" w:rsidRPr="00607F04" w:rsidRDefault="008334F9" w:rsidP="008334F9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F04">
        <w:rPr>
          <w:rFonts w:asciiTheme="minorHAnsi" w:hAnsiTheme="minorHAnsi" w:cstheme="minorHAnsi"/>
          <w:b/>
          <w:bCs/>
          <w:sz w:val="22"/>
          <w:szCs w:val="22"/>
        </w:rPr>
        <w:t>w postępowaniu o udzielenie zamówienia publicznego pn. „Dostawa fabrycznie nowego samochodu ciężarowego z urządzeniem hakowym i przyczepą do przewozu kontenerów oraz dostawa zestawu 2 szt. kontenerów asenizacyjnych do ZUOK „Orli Staw” z podziałem na części” na dostawę</w:t>
      </w:r>
      <w:r w:rsidR="00C6462F" w:rsidRPr="00607F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44C0" w:rsidRPr="00607F04">
        <w:rPr>
          <w:rFonts w:asciiTheme="minorHAnsi" w:hAnsiTheme="minorHAnsi" w:cstheme="minorHAnsi"/>
          <w:b/>
          <w:bCs/>
          <w:sz w:val="22"/>
          <w:szCs w:val="22"/>
        </w:rPr>
        <w:t xml:space="preserve">zestawu 2 szt. kontenerów asenizacyjnych do ZUOK „Orli Staw” </w:t>
      </w:r>
    </w:p>
    <w:p w:rsidR="006C6588" w:rsidRPr="00607F04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607F04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900841" w:rsidP="00DB44C0">
            <w:pPr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JRP.</w:t>
            </w:r>
            <w:r w:rsidR="00573F14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271.1.</w:t>
            </w:r>
            <w:r w:rsidR="00DB44C0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73F14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FC1627" w:rsidRPr="00607F04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607F04" w:rsidRDefault="00573F14" w:rsidP="00573F14">
      <w:pPr>
        <w:pStyle w:val="Nowy2"/>
        <w:rPr>
          <w:rFonts w:asciiTheme="minorHAnsi" w:hAnsiTheme="minorHAnsi" w:cstheme="minorHAnsi"/>
        </w:rPr>
      </w:pPr>
      <w:r w:rsidRPr="00607F04">
        <w:rPr>
          <w:rFonts w:asciiTheme="minorHAnsi" w:hAnsiTheme="minorHAnsi" w:cstheme="minorHAnsi"/>
        </w:rPr>
        <w:t>ZAMAWIAJĄCY:</w:t>
      </w:r>
    </w:p>
    <w:p w:rsidR="006C6588" w:rsidRPr="00607F04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F04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607F04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F04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6C6588" w:rsidRPr="00607F04" w:rsidRDefault="006C6588">
      <w:pPr>
        <w:keepLines/>
        <w:ind w:right="-28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C1627" w:rsidRPr="00607F04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607F04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607F04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607F04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607F04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607F04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607F04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607F04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607F04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607F04" w:rsidRDefault="00573F14" w:rsidP="00573F14">
      <w:pPr>
        <w:pStyle w:val="Nowy2"/>
        <w:rPr>
          <w:rFonts w:asciiTheme="minorHAnsi" w:hAnsiTheme="minorHAnsi" w:cstheme="minorHAnsi"/>
        </w:rPr>
      </w:pPr>
      <w:r w:rsidRPr="00607F04">
        <w:rPr>
          <w:rFonts w:asciiTheme="minorHAnsi" w:hAnsiTheme="minorHAnsi" w:cstheme="minorHAnsi"/>
        </w:rPr>
        <w:t>WYKONAWCA:</w:t>
      </w:r>
    </w:p>
    <w:p w:rsidR="006C6588" w:rsidRPr="00607F04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F04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607F04">
        <w:rPr>
          <w:rFonts w:asciiTheme="minorHAnsi" w:hAnsiTheme="minorHAnsi" w:cstheme="minorHAnsi"/>
          <w:b/>
          <w:sz w:val="22"/>
          <w:szCs w:val="22"/>
        </w:rPr>
        <w:tab/>
      </w:r>
      <w:r w:rsidRPr="00607F04">
        <w:rPr>
          <w:rFonts w:asciiTheme="minorHAnsi" w:hAnsiTheme="minorHAnsi" w:cstheme="minorHAnsi"/>
          <w:b/>
          <w:sz w:val="22"/>
          <w:szCs w:val="22"/>
        </w:rPr>
        <w:tab/>
      </w:r>
      <w:r w:rsidRPr="00607F04">
        <w:rPr>
          <w:rFonts w:asciiTheme="minorHAnsi" w:hAnsiTheme="minorHAnsi" w:cstheme="minorHAnsi"/>
          <w:b/>
          <w:sz w:val="22"/>
          <w:szCs w:val="22"/>
        </w:rPr>
        <w:tab/>
      </w:r>
      <w:r w:rsidRPr="00607F04">
        <w:rPr>
          <w:rFonts w:asciiTheme="minorHAnsi" w:hAnsiTheme="minorHAnsi" w:cstheme="minorHAnsi"/>
          <w:b/>
          <w:sz w:val="22"/>
          <w:szCs w:val="22"/>
        </w:rPr>
        <w:tab/>
      </w:r>
      <w:r w:rsidRPr="00607F04">
        <w:rPr>
          <w:rFonts w:asciiTheme="minorHAnsi" w:hAnsiTheme="minorHAnsi" w:cstheme="minorHAnsi"/>
          <w:b/>
          <w:sz w:val="22"/>
          <w:szCs w:val="22"/>
        </w:rPr>
        <w:tab/>
      </w:r>
      <w:r w:rsidRPr="00607F0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:rsidRPr="00607F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 w:rsidP="00BD7001">
            <w:pPr>
              <w:keepLines/>
              <w:ind w:right="-286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>
            <w:pPr>
              <w:keepLines/>
              <w:ind w:right="-2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6C6588" w:rsidRPr="00607F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6C6588" w:rsidRPr="00607F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C1627" w:rsidRPr="00607F04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607F04" w:rsidRDefault="00573F14" w:rsidP="00573F14">
      <w:pPr>
        <w:pStyle w:val="Nowy2"/>
        <w:rPr>
          <w:rFonts w:asciiTheme="minorHAnsi" w:hAnsiTheme="minorHAnsi" w:cstheme="minorHAnsi"/>
        </w:rPr>
      </w:pPr>
      <w:r w:rsidRPr="00607F04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:rsidRPr="00607F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6588" w:rsidRPr="00607F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7F0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6C6588" w:rsidRPr="00607F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7F0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607F0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07F0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6C6588" w:rsidRPr="00607F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7F0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607F0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C1627" w:rsidRPr="00607F04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607F04" w:rsidRDefault="00573F14" w:rsidP="00573F14">
      <w:pPr>
        <w:pStyle w:val="Nowy2"/>
        <w:rPr>
          <w:rFonts w:asciiTheme="minorHAnsi" w:hAnsiTheme="minorHAnsi" w:cstheme="minorHAnsi"/>
        </w:rPr>
      </w:pPr>
      <w:r w:rsidRPr="00607F04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607F04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607F04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6C6588" w:rsidRPr="00607F04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607F04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607F04">
        <w:rPr>
          <w:rFonts w:asciiTheme="minorHAnsi" w:hAnsiTheme="minorHAnsi" w:cstheme="minorHAnsi"/>
          <w:sz w:val="22"/>
          <w:szCs w:val="22"/>
        </w:rPr>
        <w:t xml:space="preserve"> zamówienia zgodnie z treścią: SWZ, wyjaśnień do SWZ oraz jej modyfikacji, </w:t>
      </w:r>
    </w:p>
    <w:p w:rsidR="00A53B33" w:rsidRPr="00607F04" w:rsidRDefault="006C0834" w:rsidP="00DB44C0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cena netto oferty za realizację przedmiotu zamówienia</w:t>
      </w:r>
      <w:r w:rsidR="0096682B" w:rsidRPr="00607F04">
        <w:rPr>
          <w:rFonts w:asciiTheme="minorHAnsi" w:hAnsiTheme="minorHAnsi" w:cstheme="minorHAnsi"/>
          <w:sz w:val="22"/>
          <w:szCs w:val="22"/>
        </w:rPr>
        <w:t xml:space="preserve"> w ramach części II</w:t>
      </w:r>
      <w:r w:rsidR="00DB44C0" w:rsidRPr="00607F04">
        <w:rPr>
          <w:rFonts w:asciiTheme="minorHAnsi" w:hAnsiTheme="minorHAnsi" w:cstheme="minorHAnsi"/>
          <w:sz w:val="22"/>
          <w:szCs w:val="22"/>
        </w:rPr>
        <w:t xml:space="preserve"> (tj. </w:t>
      </w:r>
      <w:r w:rsidR="004043DD" w:rsidRPr="00607F04">
        <w:rPr>
          <w:rFonts w:asciiTheme="minorHAnsi" w:hAnsiTheme="minorHAnsi" w:cstheme="minorHAnsi"/>
          <w:sz w:val="22"/>
          <w:szCs w:val="22"/>
        </w:rPr>
        <w:t>za zestaw dwóch</w:t>
      </w:r>
      <w:r w:rsidR="00DB44C0" w:rsidRPr="00607F04">
        <w:rPr>
          <w:rFonts w:asciiTheme="minorHAnsi" w:hAnsiTheme="minorHAnsi" w:cstheme="minorHAnsi"/>
          <w:sz w:val="22"/>
          <w:szCs w:val="22"/>
        </w:rPr>
        <w:t xml:space="preserve"> szt</w:t>
      </w:r>
      <w:r w:rsidR="004043DD" w:rsidRPr="00607F04">
        <w:rPr>
          <w:rFonts w:asciiTheme="minorHAnsi" w:hAnsiTheme="minorHAnsi" w:cstheme="minorHAnsi"/>
          <w:sz w:val="22"/>
          <w:szCs w:val="22"/>
        </w:rPr>
        <w:t xml:space="preserve">uk </w:t>
      </w:r>
      <w:r w:rsidR="00DB44C0" w:rsidRPr="00607F04">
        <w:rPr>
          <w:rFonts w:asciiTheme="minorHAnsi" w:hAnsiTheme="minorHAnsi" w:cstheme="minorHAnsi"/>
          <w:sz w:val="22"/>
          <w:szCs w:val="22"/>
        </w:rPr>
        <w:t>kontenerów asenizacyjnych na ramie DIN 30722)</w:t>
      </w:r>
      <w:r w:rsidRPr="00607F04">
        <w:rPr>
          <w:rFonts w:asciiTheme="minorHAnsi" w:hAnsiTheme="minorHAnsi" w:cstheme="minorHAnsi"/>
          <w:sz w:val="22"/>
          <w:szCs w:val="22"/>
        </w:rPr>
        <w:t xml:space="preserve">: ……………………… zł (słownie: ……………… złotych …/100), plus należny podatek VAT – stawka ……% w kwocie ……… zł (słownie: ……………złotych …/100), </w:t>
      </w:r>
      <w:r w:rsidRPr="00607F04">
        <w:rPr>
          <w:rFonts w:asciiTheme="minorHAnsi" w:hAnsiTheme="minorHAnsi" w:cstheme="minorHAnsi"/>
          <w:b/>
          <w:sz w:val="22"/>
          <w:szCs w:val="22"/>
        </w:rPr>
        <w:t>co łącznie stanowi cenę brutto oferty w kwocie ………… zł (słownie: ………………… złotych …/100),</w:t>
      </w:r>
      <w:r w:rsidR="00DB44C0" w:rsidRPr="00607F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0834" w:rsidRPr="00607F04" w:rsidRDefault="006C0834" w:rsidP="00DB44C0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oferuję/of</w:t>
      </w:r>
      <w:r w:rsidR="00043EFF" w:rsidRPr="00607F04">
        <w:rPr>
          <w:rFonts w:asciiTheme="minorHAnsi" w:hAnsiTheme="minorHAnsi" w:cstheme="minorHAnsi"/>
          <w:sz w:val="22"/>
          <w:szCs w:val="22"/>
        </w:rPr>
        <w:t>erujemy w ramach kryterium nr 2</w:t>
      </w:r>
      <w:r w:rsidRPr="00607F04">
        <w:rPr>
          <w:rFonts w:asciiTheme="minorHAnsi" w:hAnsiTheme="minorHAnsi" w:cstheme="minorHAnsi"/>
          <w:sz w:val="22"/>
          <w:szCs w:val="22"/>
        </w:rPr>
        <w:t xml:space="preserve"> następujący </w:t>
      </w:r>
      <w:r w:rsidR="005465AA" w:rsidRPr="00607F04">
        <w:rPr>
          <w:rFonts w:asciiTheme="minorHAnsi" w:hAnsiTheme="minorHAnsi" w:cstheme="minorHAnsi"/>
          <w:sz w:val="22"/>
          <w:szCs w:val="22"/>
        </w:rPr>
        <w:t>okres gwarancji jakości</w:t>
      </w:r>
      <w:r w:rsidR="004769FF" w:rsidRPr="00607F04">
        <w:rPr>
          <w:rFonts w:asciiTheme="minorHAnsi" w:hAnsiTheme="minorHAnsi" w:cstheme="minorHAnsi"/>
          <w:sz w:val="22"/>
          <w:szCs w:val="22"/>
        </w:rPr>
        <w:t xml:space="preserve"> </w:t>
      </w:r>
      <w:r w:rsidR="00DB44C0" w:rsidRPr="00607F04">
        <w:rPr>
          <w:rFonts w:asciiTheme="minorHAnsi" w:hAnsiTheme="minorHAnsi" w:cstheme="minorHAnsi"/>
          <w:sz w:val="22"/>
          <w:szCs w:val="22"/>
        </w:rPr>
        <w:t>zestawu 2 szt. kontenerów asenizacyjnych</w:t>
      </w:r>
      <w:r w:rsidR="008D1DDA" w:rsidRPr="00607F04">
        <w:rPr>
          <w:rFonts w:asciiTheme="minorHAnsi" w:hAnsiTheme="minorHAnsi" w:cstheme="minorHAnsi"/>
          <w:sz w:val="22"/>
          <w:szCs w:val="22"/>
        </w:rPr>
        <w:t>: ………………………….</w:t>
      </w:r>
      <w:r w:rsidRPr="00607F04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8D1DDA" w:rsidRPr="00607F04">
        <w:rPr>
          <w:rFonts w:asciiTheme="minorHAnsi" w:hAnsiTheme="minorHAnsi" w:cstheme="minorHAnsi"/>
          <w:sz w:val="22"/>
          <w:szCs w:val="22"/>
        </w:rPr>
        <w:t xml:space="preserve"> </w:t>
      </w:r>
      <w:r w:rsidR="004769FF" w:rsidRPr="00607F04">
        <w:rPr>
          <w:rFonts w:asciiTheme="minorHAnsi" w:hAnsiTheme="minorHAnsi" w:cstheme="minorHAnsi"/>
          <w:sz w:val="22"/>
          <w:szCs w:val="22"/>
        </w:rPr>
        <w:t>miesięcy,</w:t>
      </w:r>
    </w:p>
    <w:p w:rsidR="00A1427C" w:rsidRPr="00607F04" w:rsidRDefault="00573F14" w:rsidP="00114A8F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607F04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607F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607F04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607F04">
        <w:rPr>
          <w:rFonts w:asciiTheme="minorHAnsi" w:hAnsiTheme="minorHAnsi" w:cstheme="minorHAnsi"/>
          <w:sz w:val="22"/>
          <w:szCs w:val="22"/>
        </w:rPr>
        <w:br/>
        <w:t>w załączniku nr 2</w:t>
      </w:r>
      <w:r w:rsidR="00DB44C0" w:rsidRPr="00607F04">
        <w:rPr>
          <w:rFonts w:asciiTheme="minorHAnsi" w:hAnsiTheme="minorHAnsi" w:cstheme="minorHAnsi"/>
          <w:sz w:val="22"/>
          <w:szCs w:val="22"/>
        </w:rPr>
        <w:t>b</w:t>
      </w:r>
      <w:r w:rsidRPr="00607F04">
        <w:rPr>
          <w:rFonts w:asciiTheme="minorHAnsi" w:hAnsiTheme="minorHAnsi" w:cstheme="minorHAnsi"/>
          <w:sz w:val="22"/>
          <w:szCs w:val="22"/>
        </w:rPr>
        <w:t xml:space="preserve"> do SWZ,</w:t>
      </w:r>
    </w:p>
    <w:p w:rsidR="006C6588" w:rsidRPr="00607F04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lastRenderedPageBreak/>
        <w:t>w przypadku uznania mojej (naszej) oferty za najkorzystniejszą zobowiązuję/zobowiązujemy się zawrzeć</w:t>
      </w:r>
      <w:r w:rsidR="00EE7B00" w:rsidRPr="00607F04">
        <w:rPr>
          <w:rFonts w:asciiTheme="minorHAnsi" w:hAnsiTheme="minorHAnsi" w:cstheme="minorHAnsi"/>
          <w:sz w:val="22"/>
          <w:szCs w:val="22"/>
        </w:rPr>
        <w:t xml:space="preserve"> umowę</w:t>
      </w:r>
      <w:r w:rsidRPr="00607F04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607F04">
        <w:rPr>
          <w:rFonts w:asciiTheme="minorHAnsi" w:hAnsiTheme="minorHAnsi" w:cstheme="minorHAnsi"/>
          <w:sz w:val="22"/>
          <w:szCs w:val="22"/>
        </w:rPr>
        <w:t>z</w:t>
      </w:r>
      <w:r w:rsidRPr="00607F04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607F04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607F0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07F04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:rsidRPr="00607F04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607F04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607F04" w:rsidRDefault="00573F14">
            <w:pPr>
              <w:suppressAutoHyphens w:val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607F04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607F04" w:rsidRDefault="00573F14">
            <w:pPr>
              <w:suppressAutoHyphens w:val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607F04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607F04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607F0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607F0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607F0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C6588" w:rsidRPr="00607F04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607F04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607F0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607F0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607F0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6C6588" w:rsidRPr="00607F04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607F0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607F0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607F0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607F0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607F0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607F0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607F04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607F04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607F0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607F04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607F0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607F0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  <w:p w:rsidR="006C6588" w:rsidRPr="00607F04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607F04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607F0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607F0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6C6588" w:rsidRPr="00607F0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C6588" w:rsidRPr="00607F0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607F0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6C6588" w:rsidRPr="00607F04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607F0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6B508B" w:rsidRPr="00607F04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ED2B44" w:rsidRPr="00607F04">
        <w:rPr>
          <w:rFonts w:asciiTheme="minorHAnsi" w:hAnsiTheme="minorHAnsi" w:cstheme="minorHAnsi"/>
          <w:sz w:val="22"/>
          <w:szCs w:val="22"/>
        </w:rPr>
        <w:t>,</w:t>
      </w:r>
    </w:p>
    <w:p w:rsidR="006C6588" w:rsidRPr="00607F04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607F04">
        <w:rPr>
          <w:rFonts w:asciiTheme="minorHAnsi" w:hAnsiTheme="minorHAnsi" w:cstheme="minorHAnsi"/>
          <w:sz w:val="22"/>
          <w:szCs w:val="22"/>
        </w:rPr>
        <w:t>,</w:t>
      </w:r>
    </w:p>
    <w:p w:rsidR="00116276" w:rsidRPr="00607F04" w:rsidRDefault="00116276" w:rsidP="00114A8F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116276" w:rsidRPr="00607F04" w:rsidRDefault="00116276" w:rsidP="00114A8F">
      <w:pPr>
        <w:pStyle w:val="Akapitzlist"/>
        <w:keepLines/>
        <w:numPr>
          <w:ilvl w:val="1"/>
          <w:numId w:val="13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116276" w:rsidRPr="00607F04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•</w:t>
      </w:r>
      <w:r w:rsidRPr="00607F0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07F0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116276" w:rsidRPr="00607F04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•</w:t>
      </w:r>
      <w:r w:rsidRPr="00607F04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116276" w:rsidRPr="00607F04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•</w:t>
      </w:r>
      <w:r w:rsidRPr="00607F04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:rsidR="00116276" w:rsidRPr="00607F04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t>•</w:t>
      </w:r>
      <w:r w:rsidRPr="00607F04">
        <w:rPr>
          <w:rFonts w:asciiTheme="minorHAnsi" w:hAnsiTheme="minorHAnsi" w:cstheme="minorHAnsi"/>
          <w:sz w:val="22"/>
          <w:szCs w:val="22"/>
        </w:rPr>
        <w:tab/>
        <w:t>inny</w:t>
      </w:r>
      <w:r w:rsidRPr="00607F0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607F04">
        <w:rPr>
          <w:rFonts w:asciiTheme="minorHAnsi" w:hAnsiTheme="minorHAnsi" w:cstheme="minorHAnsi"/>
          <w:sz w:val="22"/>
          <w:szCs w:val="22"/>
        </w:rPr>
        <w:t>,</w:t>
      </w:r>
    </w:p>
    <w:p w:rsidR="00116276" w:rsidRPr="00607F04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07F04">
        <w:rPr>
          <w:rFonts w:asciiTheme="minorHAnsi" w:hAnsiTheme="minorHAnsi" w:cstheme="minorHAnsi"/>
          <w:sz w:val="22"/>
          <w:szCs w:val="22"/>
        </w:rPr>
        <w:lastRenderedPageBreak/>
        <w:t>wszystkie dane zawarte w mojej(naszej) ofercie są  zgodne z prawdą i aktualne w chwili składania oferty,</w:t>
      </w:r>
    </w:p>
    <w:p w:rsidR="00116276" w:rsidRPr="00607F04" w:rsidRDefault="00116276" w:rsidP="00116276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607F04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8B" w:rsidRPr="00607F04" w:rsidRDefault="006B508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607F04" w:rsidRDefault="006C6588">
      <w:pPr>
        <w:suppressAutoHyphens w:val="0"/>
        <w:spacing w:line="276" w:lineRule="auto"/>
        <w:ind w:left="495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C6588" w:rsidRPr="00607F04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07F04">
        <w:rPr>
          <w:rFonts w:asciiTheme="minorHAnsi" w:hAnsiTheme="minorHAnsi" w:cstheme="minorHAnsi"/>
          <w:i/>
          <w:sz w:val="22"/>
          <w:szCs w:val="22"/>
        </w:rPr>
        <w:t>Wypełniony Formularz Oferty należy złożyć, pod rygorem nieważności, w formie elektronicznej, (tj. w postaci elektronicznej opatrzonej kwalifik</w:t>
      </w:r>
      <w:r w:rsidR="00EE7B00" w:rsidRPr="00607F04">
        <w:rPr>
          <w:rFonts w:asciiTheme="minorHAnsi" w:hAnsiTheme="minorHAnsi" w:cstheme="minorHAnsi"/>
          <w:i/>
          <w:sz w:val="22"/>
          <w:szCs w:val="22"/>
        </w:rPr>
        <w:t>owanym podpisem elektronicznym)</w:t>
      </w:r>
      <w:r w:rsidRPr="00607F04">
        <w:rPr>
          <w:rFonts w:asciiTheme="minorHAnsi" w:hAnsiTheme="minorHAnsi" w:cstheme="minorHAnsi"/>
          <w:i/>
          <w:sz w:val="22"/>
          <w:szCs w:val="22"/>
        </w:rPr>
        <w:t xml:space="preserve"> osoby upoważnionej do reprezentowania wykonawców zgodnie z</w:t>
      </w:r>
      <w:r w:rsidR="00EE7B00" w:rsidRPr="00607F04">
        <w:rPr>
          <w:rFonts w:asciiTheme="minorHAnsi" w:hAnsiTheme="minorHAnsi" w:cstheme="minorHAnsi"/>
          <w:i/>
          <w:sz w:val="22"/>
          <w:szCs w:val="22"/>
        </w:rPr>
        <w:t xml:space="preserve"> formą reprezentacji określoną </w:t>
      </w:r>
      <w:r w:rsidRPr="00607F04">
        <w:rPr>
          <w:rFonts w:asciiTheme="minorHAnsi" w:hAnsiTheme="minorHAnsi" w:cstheme="minorHAnsi"/>
          <w:i/>
          <w:sz w:val="22"/>
          <w:szCs w:val="22"/>
        </w:rPr>
        <w:t>w dokumencie rejestrowym właściwym dla formy organizacyjnej lub innym dokumencie. Zamawiający zaleca zapisanie dokume</w:t>
      </w:r>
      <w:r w:rsidRPr="00607F04">
        <w:rPr>
          <w:rFonts w:asciiTheme="minorHAnsi" w:hAnsiTheme="minorHAnsi" w:cstheme="minorHAnsi"/>
          <w:i/>
          <w:sz w:val="22"/>
          <w:szCs w:val="22"/>
        </w:rPr>
        <w:t>n</w:t>
      </w:r>
      <w:r w:rsidRPr="00607F04">
        <w:rPr>
          <w:rFonts w:asciiTheme="minorHAnsi" w:hAnsiTheme="minorHAnsi" w:cstheme="minorHAnsi"/>
          <w:i/>
          <w:sz w:val="22"/>
          <w:szCs w:val="22"/>
        </w:rPr>
        <w:t>tu w formacie PDF.</w:t>
      </w:r>
    </w:p>
    <w:p w:rsidR="006C6588" w:rsidRPr="00607F04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607F0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Pr="00607F04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Pr="00607F04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Pr="00607F04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Pr="00607F04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Pr="00607F04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Pr="00607F04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Pr="00607F04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Pr="00607F04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Pr="00607F04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Pr="00607F04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Pr="00607F04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5C95" w:rsidRPr="00607F04" w:rsidRDefault="00DA5C95" w:rsidP="00DA5C95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07F04">
        <w:rPr>
          <w:rFonts w:asciiTheme="minorHAnsi" w:hAnsiTheme="minorHAnsi" w:cstheme="minorHAnsi"/>
          <w:b/>
          <w:sz w:val="22"/>
          <w:szCs w:val="22"/>
        </w:rPr>
        <w:lastRenderedPageBreak/>
        <w:t>JRP.271.1.5.2022</w:t>
      </w:r>
    </w:p>
    <w:p w:rsidR="0018452F" w:rsidRPr="00607F04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F0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B44C0" w:rsidRPr="00607F04">
        <w:rPr>
          <w:rFonts w:asciiTheme="minorHAnsi" w:hAnsiTheme="minorHAnsi" w:cstheme="minorHAnsi"/>
          <w:b/>
          <w:sz w:val="22"/>
          <w:szCs w:val="22"/>
        </w:rPr>
        <w:t>4</w:t>
      </w:r>
      <w:r w:rsidRPr="00607F04">
        <w:rPr>
          <w:rFonts w:asciiTheme="minorHAnsi" w:hAnsiTheme="minorHAnsi" w:cstheme="minorHAnsi"/>
          <w:b/>
          <w:sz w:val="22"/>
          <w:szCs w:val="22"/>
        </w:rPr>
        <w:t>.1</w:t>
      </w:r>
      <w:r w:rsidR="00D15515" w:rsidRPr="00607F04">
        <w:rPr>
          <w:rFonts w:asciiTheme="minorHAnsi" w:hAnsiTheme="minorHAnsi" w:cstheme="minorHAnsi"/>
          <w:b/>
          <w:sz w:val="22"/>
          <w:szCs w:val="22"/>
        </w:rPr>
        <w:t xml:space="preserve"> do Formularza O</w:t>
      </w:r>
      <w:r w:rsidR="00C34290" w:rsidRPr="00607F04">
        <w:rPr>
          <w:rFonts w:asciiTheme="minorHAnsi" w:hAnsiTheme="minorHAnsi" w:cstheme="minorHAnsi"/>
          <w:b/>
          <w:sz w:val="22"/>
          <w:szCs w:val="22"/>
        </w:rPr>
        <w:t>ferty</w:t>
      </w:r>
      <w:r w:rsidR="00AF0767" w:rsidRPr="00607F04">
        <w:rPr>
          <w:rFonts w:asciiTheme="minorHAnsi" w:hAnsiTheme="minorHAnsi" w:cstheme="minorHAnsi"/>
          <w:b/>
          <w:sz w:val="22"/>
          <w:szCs w:val="22"/>
        </w:rPr>
        <w:t xml:space="preserve"> dla części II</w:t>
      </w:r>
      <w:r w:rsidRPr="00607F0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607F04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Pr="00607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607F04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607F04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607F04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607F04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607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607F04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607F0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607F04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607F04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4043DD" w:rsidRPr="00607F04">
        <w:rPr>
          <w:rFonts w:asciiTheme="minorHAnsi" w:hAnsiTheme="minorHAnsi" w:cstheme="minorHAnsi"/>
          <w:b/>
          <w:sz w:val="22"/>
          <w:szCs w:val="22"/>
          <w:u w:val="single"/>
        </w:rPr>
        <w:t xml:space="preserve"> jest</w:t>
      </w:r>
      <w:r w:rsidR="00682C68" w:rsidRPr="00607F04">
        <w:rPr>
          <w:rFonts w:asciiTheme="minorHAnsi" w:hAnsiTheme="minorHAnsi" w:cstheme="minorHAnsi"/>
          <w:b/>
          <w:sz w:val="22"/>
          <w:szCs w:val="22"/>
          <w:u w:val="single"/>
        </w:rPr>
        <w:t xml:space="preserve"> wraz z</w:t>
      </w:r>
      <w:r w:rsidR="004043DD" w:rsidRPr="00607F04">
        <w:rPr>
          <w:rFonts w:asciiTheme="minorHAnsi" w:hAnsiTheme="minorHAnsi" w:cstheme="minorHAnsi"/>
          <w:b/>
          <w:sz w:val="22"/>
          <w:szCs w:val="22"/>
          <w:u w:val="single"/>
        </w:rPr>
        <w:t xml:space="preserve"> wypełnionym Formul</w:t>
      </w:r>
      <w:r w:rsidR="004043DD" w:rsidRPr="00607F04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4043DD" w:rsidRPr="00607F04">
        <w:rPr>
          <w:rFonts w:asciiTheme="minorHAnsi" w:hAnsiTheme="minorHAnsi" w:cstheme="minorHAnsi"/>
          <w:b/>
          <w:sz w:val="22"/>
          <w:szCs w:val="22"/>
          <w:u w:val="single"/>
        </w:rPr>
        <w:t>rzem</w:t>
      </w:r>
      <w:r w:rsidR="00682C68" w:rsidRPr="00607F04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="00B60A3F" w:rsidRPr="00607F04">
        <w:rPr>
          <w:rFonts w:asciiTheme="minorHAnsi" w:hAnsiTheme="minorHAnsi" w:cstheme="minorHAnsi"/>
          <w:b/>
          <w:sz w:val="22"/>
          <w:szCs w:val="22"/>
          <w:u w:val="single"/>
        </w:rPr>
        <w:t>fert</w:t>
      </w:r>
      <w:r w:rsidR="004043DD" w:rsidRPr="00607F04">
        <w:rPr>
          <w:rFonts w:asciiTheme="minorHAnsi" w:hAnsiTheme="minorHAnsi" w:cstheme="minorHAnsi"/>
          <w:b/>
          <w:sz w:val="22"/>
          <w:szCs w:val="22"/>
          <w:u w:val="single"/>
        </w:rPr>
        <w:t xml:space="preserve">y i stanowi </w:t>
      </w:r>
      <w:r w:rsidR="00682C68" w:rsidRPr="00607F04">
        <w:rPr>
          <w:rFonts w:asciiTheme="minorHAnsi" w:hAnsiTheme="minorHAnsi" w:cstheme="minorHAnsi"/>
          <w:b/>
          <w:sz w:val="22"/>
          <w:szCs w:val="22"/>
          <w:u w:val="single"/>
        </w:rPr>
        <w:t>część merytoryczną</w:t>
      </w:r>
      <w:r w:rsidR="00EE7B00" w:rsidRPr="00607F04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44"/>
      </w:tblGrid>
      <w:tr w:rsidR="0018452F" w:rsidRPr="00607F04" w:rsidTr="00DA5C95">
        <w:trPr>
          <w:trHeight w:val="746"/>
        </w:trPr>
        <w:tc>
          <w:tcPr>
            <w:tcW w:w="90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0E9D" w:rsidRPr="00607F04" w:rsidRDefault="007E0E9D" w:rsidP="00C87C45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DB44C0" w:rsidRPr="00607F04" w:rsidRDefault="00051C72" w:rsidP="00DB44C0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Oświadczenie wykonawcy dotyczące spełnienia wymaganych parametrów oferowan</w:t>
            </w:r>
            <w:r w:rsidR="00E76123"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ego</w:t>
            </w:r>
            <w:r w:rsidR="00DB44C0"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:rsidR="00C1513C" w:rsidRPr="00607F04" w:rsidRDefault="00DB44C0" w:rsidP="00DB44C0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zestawu 2 szt. kontenerów asenizacyjnych </w:t>
            </w:r>
          </w:p>
          <w:p w:rsidR="00E76123" w:rsidRPr="00607F04" w:rsidRDefault="00E76123" w:rsidP="00DB44C0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Składając ofertę w postępowaniu o udzielenie zamówienia publicznego </w:t>
            </w:r>
            <w:r w:rsidR="00DA5C95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pn. „Dostawa fabrycznie nowego samochodu ciężarowego z urządzeniem hakowym i przyczepą do przewozu kontenerów oraz dostawa zestawu 2 szt. kontenerów asenizacyjnych do ZUOK „Orli Staw” z podziałem na cz</w:t>
            </w:r>
            <w:r w:rsidR="00DA5C95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="00DA5C95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ści” </w:t>
            </w:r>
            <w:r w:rsidR="0091642B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d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ostawę </w:t>
            </w:r>
            <w:r w:rsidR="00DB44C0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zestawu 2 szt. kontenerów asenizacyjnych do ZUOK </w:t>
            </w:r>
            <w:r w:rsidR="00C6462F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"Orli Staw”</w:t>
            </w:r>
            <w:r w:rsidR="00DA5C95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(część II)</w:t>
            </w:r>
            <w:r w:rsidR="00C6462F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czam, że oferowany przedmiot zamówienia charakteryzuje się poniższymi parametrami:</w:t>
            </w:r>
          </w:p>
          <w:p w:rsidR="007E0E9D" w:rsidRPr="00607F04" w:rsidRDefault="007E0E9D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7A68CE" w:rsidRPr="00607F04" w:rsidRDefault="007A68CE" w:rsidP="007A68CE">
            <w:pPr>
              <w:keepLines/>
              <w:numPr>
                <w:ilvl w:val="0"/>
                <w:numId w:val="37"/>
              </w:numPr>
              <w:tabs>
                <w:tab w:val="clear" w:pos="1080"/>
                <w:tab w:val="num" w:pos="289"/>
              </w:tabs>
              <w:suppressAutoHyphens w:val="0"/>
              <w:autoSpaceDN/>
              <w:spacing w:after="200" w:line="260" w:lineRule="atLeast"/>
              <w:ind w:hanging="107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Dla kontenera asenizacyjnego (beczki) na ramie DIN 30722  (2 </w:t>
            </w:r>
            <w:proofErr w:type="spellStart"/>
            <w:r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szt</w:t>
            </w:r>
            <w:proofErr w:type="spellEnd"/>
            <w:r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).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Rama nośna wykonana wg normy DIN 30722;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Wysokość zaczepu hakowego 1570 mm;</w:t>
            </w:r>
          </w:p>
          <w:p w:rsidR="00583D79" w:rsidRPr="00607F04" w:rsidRDefault="007A68CE" w:rsidP="00583D79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  <w:t>Rolki zewnętrzne o średnicy min. 160 mm;</w:t>
            </w:r>
            <w:r w:rsidR="00583D79"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:rsidR="00583D79" w:rsidRPr="00607F04" w:rsidRDefault="00583D79" w:rsidP="00583D79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  <w:t>Kompresor napędzany silnikiem hydraulicznym z pompy hydraulicznej samochodu z urządzeniem hakowym;</w:t>
            </w:r>
          </w:p>
          <w:p w:rsidR="00583D79" w:rsidRPr="00607F04" w:rsidRDefault="00583D79" w:rsidP="00583D79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  <w:t>Układ hydrauliczny wyposażony w węże i szybkozłącza: ciśnieniowe – ¾”, powrót – 1”, dodatkowy powrót – ¼”;</w:t>
            </w:r>
          </w:p>
          <w:p w:rsidR="007A68CE" w:rsidRPr="00607F04" w:rsidRDefault="00583D79" w:rsidP="00583D79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  <w:t>Zestaw węży umożliwiający połączenie hydrauliczne beczki umieszczonej na przyczepie;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  <w:t>Opróżnianie beczki ciśnieniowe i grawitacyjne;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  <w:t>Zawór nadmiarowy ażurowy samoczyszczący z dwoma kulami;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  <w:t>Zawór przelewowy z odstojnikiem;</w:t>
            </w:r>
          </w:p>
          <w:p w:rsidR="007A68CE" w:rsidRPr="00607F04" w:rsidRDefault="007A68CE" w:rsidP="0073458B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  <w:t>Zawór nadciśnienia plombowany ustawiony na 0,5 bar;</w:t>
            </w:r>
          </w:p>
          <w:p w:rsidR="00B5556D" w:rsidRPr="00607F04" w:rsidRDefault="00B5556D" w:rsidP="0073458B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  <w:t>Zawór podciśnienia plombowany ustawiony na -0,8 bar;</w:t>
            </w:r>
          </w:p>
          <w:p w:rsidR="00583D79" w:rsidRPr="00607F04" w:rsidRDefault="00583D79" w:rsidP="0073458B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Króciec z nasadą hydrantową 110 mm i ręczną zasuwą 4”;</w:t>
            </w:r>
          </w:p>
          <w:p w:rsidR="007A68CE" w:rsidRPr="00607F04" w:rsidRDefault="00583D79" w:rsidP="0073458B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Króciec górny z zasuwą hydrauliczną</w:t>
            </w:r>
            <w:r w:rsidR="00607F04"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607F04" w:rsidRPr="00607F04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  <w:t>lub pneumatyczną</w:t>
            </w:r>
            <w:r w:rsidRPr="00607F04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607F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umożliwiający napełnianie beczki z nalewaka zewnętrznego;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Manowakuometr do pomiaru i wskazań nadciśnienia i podciśnienia w beczce;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Poziomowskaz rurowy;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Tylna dennica beczki otwierana w celu okresowego czyszczenia;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Wąż ssawny 110 mm o długości min 5 m, wyposażony w obu końcach w nasady h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drantowe 110 mm;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Minimum jeden falochron wewnątrz beczki;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Koryto boczne na wąż i osprzęt;</w:t>
            </w:r>
          </w:p>
          <w:p w:rsidR="007A68CE" w:rsidRPr="00607F04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Powłoka wewnętrzna epoksydowa, chemoodporna.</w:t>
            </w:r>
          </w:p>
          <w:p w:rsidR="00534DEA" w:rsidRPr="00607F04" w:rsidRDefault="00534DEA" w:rsidP="00C1513C">
            <w:pPr>
              <w:keepLines/>
              <w:suppressAutoHyphens w:val="0"/>
              <w:autoSpaceDN/>
              <w:spacing w:after="200"/>
              <w:ind w:left="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technic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nych zamawiający dopuszcza zastosowanie rozwiązań równoważnych w stosunku do opisanych w SWZ, a odniesieniu takiemu towarzyszą wyrazy „lub równoważne”.</w:t>
            </w:r>
            <w:r w:rsidR="003F152D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W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ykonawca, który powołuje się na rozwiązania równoważne, jest zobowiązany wykazać, że oferowane przez niego rozwiązanie spełnia wymagania określone przez zamawiającego.</w:t>
            </w:r>
          </w:p>
          <w:p w:rsidR="00EE7B00" w:rsidRPr="00607F04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EE7B00" w:rsidRPr="00607F04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07F04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</w:t>
            </w:r>
            <w:r w:rsidR="00A270B4" w:rsidRPr="00607F04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świadczenie </w:t>
            </w:r>
            <w:r w:rsidR="00EE7B00" w:rsidRPr="00607F04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należy złożyć, pod rygorem nieważności, w formie elektronicznej, (tj. w postaci ele</w:t>
            </w:r>
            <w:r w:rsidR="00EE7B00" w:rsidRPr="00607F04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k</w:t>
            </w:r>
            <w:r w:rsidR="00EE7B00" w:rsidRPr="00607F04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tronicznej opatrzonej kwalifikowanym podpisem elektronicznym) osoby upoważnionej do repreze</w:t>
            </w:r>
            <w:r w:rsidR="00EE7B00" w:rsidRPr="00607F04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n</w:t>
            </w:r>
            <w:r w:rsidR="00EE7B00" w:rsidRPr="00607F04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towania wykonawców zgodnie z formą reprezentacji określoną w dokumencie rejestrowym wł</w:t>
            </w:r>
            <w:r w:rsidR="00EE7B00" w:rsidRPr="00607F04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a</w:t>
            </w:r>
            <w:r w:rsidR="00EE7B00" w:rsidRPr="00607F04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ściwym dla formy organizacyjnej lub innym dokumencie. Zamawiający zaleca zapisanie dokumentu w formacie </w:t>
            </w:r>
            <w:r w:rsidR="007149F1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.pdf</w:t>
            </w:r>
            <w:bookmarkStart w:id="0" w:name="_GoBack"/>
            <w:bookmarkEnd w:id="0"/>
            <w:r w:rsidR="00EE7B00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F44572" w:rsidRPr="00607F04" w:rsidRDefault="00DA5C95" w:rsidP="00DA5C95">
            <w:pPr>
              <w:keepLines/>
              <w:suppressAutoHyphens w:val="0"/>
              <w:autoSpaceDN/>
              <w:spacing w:after="200" w:line="276" w:lineRule="auto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lastRenderedPageBreak/>
              <w:t>JRP.271.1.5.2022</w:t>
            </w:r>
          </w:p>
          <w:p w:rsidR="00EE7B00" w:rsidRPr="00607F04" w:rsidRDefault="00EE7B00" w:rsidP="00747E5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</w:t>
            </w:r>
            <w:r w:rsidR="007A68CE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="00D15515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Formularza O</w:t>
            </w:r>
            <w:r w:rsidR="00965884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ferty</w:t>
            </w:r>
            <w:r w:rsidR="00AF0767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części II</w:t>
            </w: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0C18E7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Wzór </w:t>
            </w: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0C18E7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</w:t>
            </w:r>
            <w:r w:rsidR="006C2504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etrów technicznych</w:t>
            </w:r>
            <w:r w:rsidR="00CA5728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</w:t>
            </w:r>
            <w:r w:rsidR="00CA5728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CA5728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rowanego</w:t>
            </w:r>
            <w:r w:rsidR="006C2504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A68CE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zestawu 2 szt. kontenerów asenizacyjnych </w:t>
            </w:r>
            <w:r w:rsidR="004A6C47"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0C18E7" w:rsidRPr="00607F0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składany wraz z o</w:t>
            </w:r>
            <w:r w:rsidR="004A6C47" w:rsidRPr="00607F0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fertą</w:t>
            </w:r>
            <w:r w:rsidR="000C18E7" w:rsidRPr="00607F0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 Wykaz stanowi p</w:t>
            </w:r>
            <w:r w:rsidR="003872D7" w:rsidRPr="00607F0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rzedmiotowy środek dowodowy</w:t>
            </w:r>
          </w:p>
          <w:p w:rsidR="00C900CC" w:rsidRPr="00607F04" w:rsidRDefault="00C900CC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3872D7" w:rsidRPr="00607F04" w:rsidRDefault="003872D7" w:rsidP="00CC64B5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Wykaz parametrów technicznych</w:t>
            </w:r>
            <w:r w:rsidR="007A68CE"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oferowanego</w:t>
            </w:r>
            <w:r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="007A68CE" w:rsidRPr="00607F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zestawu 2 szt. kontenerów asenizacyjnych </w:t>
            </w:r>
          </w:p>
          <w:p w:rsidR="003872D7" w:rsidRPr="00607F04" w:rsidRDefault="003872D7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Składając ofertę w postępowaniu o udzielenie zamówienia publicznego </w:t>
            </w:r>
            <w:r w:rsidR="009B3456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pn. „Dostawa fabrycznie nowego samochodu ciężarowego z urządzeniem hakowym i przyczepą do przewozu kontenerów oraz dostawa zestawu 2 szt. kontenerów asenizacyjnych do ZUOK „Orli Staw” z podziałem na cz</w:t>
            </w:r>
            <w:r w:rsidR="009B3456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="009B3456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ści” </w:t>
            </w:r>
            <w:r w:rsidR="00747E5B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</w:t>
            </w:r>
            <w:r w:rsidR="007E0E9D"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 dostawę</w:t>
            </w:r>
            <w:r w:rsidR="00CC64B5" w:rsidRPr="00607F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68CE" w:rsidRPr="00607F04">
              <w:rPr>
                <w:rFonts w:asciiTheme="minorHAnsi" w:hAnsiTheme="minorHAnsi" w:cstheme="minorHAnsi"/>
                <w:sz w:val="22"/>
                <w:szCs w:val="22"/>
              </w:rPr>
              <w:t xml:space="preserve">zestawu 2 szt. kontenerów asenizacyjnych do ZUOK </w:t>
            </w:r>
            <w:r w:rsidR="00CC64B5" w:rsidRPr="00607F04">
              <w:rPr>
                <w:rFonts w:asciiTheme="minorHAnsi" w:hAnsiTheme="minorHAnsi" w:cstheme="minorHAnsi"/>
                <w:sz w:val="22"/>
                <w:szCs w:val="22"/>
              </w:rPr>
              <w:t>"Orli Staw”</w:t>
            </w:r>
            <w:r w:rsidR="009B3456" w:rsidRPr="00607F04">
              <w:rPr>
                <w:rFonts w:asciiTheme="minorHAnsi" w:hAnsiTheme="minorHAnsi" w:cstheme="minorHAnsi"/>
                <w:sz w:val="22"/>
                <w:szCs w:val="22"/>
              </w:rPr>
              <w:t xml:space="preserve"> (część II)</w:t>
            </w:r>
            <w:r w:rsidR="007E0E9D" w:rsidRPr="00607F0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oświa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607F0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czam, że oferowany przedmiot zamówienia charakteryzuje się poniższymi parametrami:</w:t>
            </w:r>
          </w:p>
          <w:p w:rsidR="007A68CE" w:rsidRPr="00607F04" w:rsidRDefault="007A68CE" w:rsidP="005A630F">
            <w:pPr>
              <w:numPr>
                <w:ilvl w:val="0"/>
                <w:numId w:val="38"/>
              </w:numPr>
              <w:tabs>
                <w:tab w:val="clear" w:pos="2143"/>
                <w:tab w:val="num" w:pos="147"/>
              </w:tabs>
              <w:spacing w:after="120" w:line="260" w:lineRule="atLeast"/>
              <w:ind w:hanging="22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kontenera asenizacyjnego (beczki) na ramie DIN 30722  (2 </w:t>
            </w:r>
            <w:proofErr w:type="spellStart"/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proofErr w:type="spellEnd"/>
            <w:r w:rsidRPr="00607F04">
              <w:rPr>
                <w:rFonts w:asciiTheme="minorHAnsi" w:hAnsiTheme="minorHAnsi" w:cstheme="minorHAnsi"/>
                <w:b/>
                <w:sz w:val="22"/>
                <w:szCs w:val="22"/>
              </w:rPr>
              <w:t>).</w:t>
            </w:r>
          </w:p>
          <w:p w:rsidR="007A68CE" w:rsidRPr="00607F04" w:rsidRDefault="007A68CE" w:rsidP="007A68CE">
            <w:pPr>
              <w:spacing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sz w:val="22"/>
                <w:szCs w:val="22"/>
              </w:rPr>
              <w:t>Producent : ………………………………………………………………………</w:t>
            </w:r>
          </w:p>
          <w:p w:rsidR="007A68CE" w:rsidRPr="00607F04" w:rsidRDefault="007A68CE" w:rsidP="007A68CE">
            <w:pPr>
              <w:spacing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sz w:val="22"/>
                <w:szCs w:val="22"/>
              </w:rPr>
              <w:t>Marka: …………………………………………………………………………..</w:t>
            </w:r>
          </w:p>
          <w:p w:rsidR="007A68CE" w:rsidRPr="00607F04" w:rsidRDefault="007A68CE" w:rsidP="007A68CE">
            <w:pPr>
              <w:spacing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07F04">
              <w:rPr>
                <w:rFonts w:asciiTheme="minorHAnsi" w:hAnsiTheme="minorHAnsi" w:cstheme="minorHAnsi"/>
                <w:sz w:val="22"/>
                <w:szCs w:val="22"/>
              </w:rPr>
              <w:t>Model: …………………………………………………………………………...</w:t>
            </w:r>
          </w:p>
          <w:tbl>
            <w:tblPr>
              <w:tblW w:w="82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2"/>
              <w:gridCol w:w="5434"/>
              <w:gridCol w:w="2209"/>
            </w:tblGrid>
            <w:tr w:rsidR="007A68CE" w:rsidRPr="00607F04" w:rsidTr="007A68CE">
              <w:trPr>
                <w:trHeight w:val="309"/>
              </w:trPr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7F0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7F0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B7147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7F0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 (należy wpisać wartości oferowane przez Wykonawcę)</w:t>
                  </w:r>
                </w:p>
              </w:tc>
            </w:tr>
            <w:tr w:rsidR="007A68CE" w:rsidRPr="00607F04" w:rsidTr="007A68CE">
              <w:trPr>
                <w:trHeight w:val="309"/>
              </w:trPr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7A68CE">
                  <w:pPr>
                    <w:numPr>
                      <w:ilvl w:val="0"/>
                      <w:numId w:val="26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5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B71470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FreeSans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607F04">
                    <w:rPr>
                      <w:rFonts w:asciiTheme="minorHAnsi" w:eastAsia="FreeSans" w:hAnsiTheme="minorHAnsi" w:cstheme="minorHAnsi"/>
                      <w:sz w:val="22"/>
                      <w:szCs w:val="22"/>
                      <w:lang w:eastAsia="pl-PL"/>
                    </w:rPr>
                    <w:t>Pojemność minimum 10 m3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B71470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607F0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…………………..[m3]</w:t>
                  </w:r>
                </w:p>
              </w:tc>
            </w:tr>
            <w:tr w:rsidR="007A68CE" w:rsidRPr="00607F04" w:rsidTr="007A68CE">
              <w:trPr>
                <w:trHeight w:val="548"/>
              </w:trPr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7A68CE">
                  <w:pPr>
                    <w:numPr>
                      <w:ilvl w:val="0"/>
                      <w:numId w:val="26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5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FreeSans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607F04">
                    <w:rPr>
                      <w:rFonts w:asciiTheme="minorHAnsi" w:eastAsia="FreeSans" w:hAnsiTheme="minorHAnsi" w:cstheme="minorHAnsi"/>
                      <w:sz w:val="22"/>
                      <w:szCs w:val="22"/>
                      <w:lang w:eastAsia="pl-PL"/>
                    </w:rPr>
                    <w:t xml:space="preserve">Kompresor o wydajności min 10 000 l/min z napędem hydraulicznym 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607F0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…………………..[l/min]</w:t>
                  </w:r>
                </w:p>
              </w:tc>
            </w:tr>
            <w:tr w:rsidR="007A68CE" w:rsidRPr="00607F04" w:rsidTr="007A68CE">
              <w:trPr>
                <w:trHeight w:val="295"/>
              </w:trPr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7A68CE">
                  <w:pPr>
                    <w:numPr>
                      <w:ilvl w:val="0"/>
                      <w:numId w:val="26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5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607F0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Grubość blachy beczki min. 5 mm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607F0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…………………[mm]</w:t>
                  </w:r>
                </w:p>
              </w:tc>
            </w:tr>
            <w:tr w:rsidR="007A68CE" w:rsidRPr="00607F04" w:rsidTr="007A68CE">
              <w:trPr>
                <w:trHeight w:val="843"/>
              </w:trPr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7A68CE">
                  <w:pPr>
                    <w:numPr>
                      <w:ilvl w:val="0"/>
                      <w:numId w:val="26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5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607F0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Powłoka zewnętrzna piaskowana, gruntowana, malowana nawierzchniowo farbami </w:t>
                  </w:r>
                  <w:proofErr w:type="spellStart"/>
                  <w:r w:rsidRPr="00607F0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alkidowymi</w:t>
                  </w:r>
                  <w:proofErr w:type="spellEnd"/>
                  <w:r w:rsidRPr="00607F0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 o łącznej grubości min 100 µm w kolorze brązowym RAL 8007 lub podobnym 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607F04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607F0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RAL …………………..</w:t>
                  </w:r>
                </w:p>
              </w:tc>
            </w:tr>
          </w:tbl>
          <w:p w:rsidR="0018452F" w:rsidRPr="00607F04" w:rsidRDefault="0018452F" w:rsidP="00C900C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7AE6" w:rsidRPr="00607F04" w:rsidRDefault="00697AE6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18452F" w:rsidRPr="00607F04" w:rsidRDefault="0018452F" w:rsidP="00897B2E">
      <w:pPr>
        <w:keepLines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607F04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informuje, wszędzie tam, gdzie przedmiot zamówienia jest opisany poprzez przez o</w:t>
      </w:r>
      <w:r w:rsidRPr="00607F04">
        <w:rPr>
          <w:rFonts w:asciiTheme="minorHAnsi" w:eastAsia="Times New Roman" w:hAnsiTheme="minorHAnsi" w:cstheme="minorHAnsi"/>
          <w:sz w:val="22"/>
          <w:szCs w:val="22"/>
          <w:lang w:eastAsia="ar-SA"/>
        </w:rPr>
        <w:t>d</w:t>
      </w:r>
      <w:r w:rsidRPr="00607F04">
        <w:rPr>
          <w:rFonts w:asciiTheme="minorHAnsi" w:eastAsia="Times New Roman" w:hAnsiTheme="minorHAnsi" w:cstheme="minorHAnsi"/>
          <w:sz w:val="22"/>
          <w:szCs w:val="22"/>
          <w:lang w:eastAsia="ar-SA"/>
        </w:rPr>
        <w:t>niesienie do norm, ocen technicznych, specyfikacji technicznych i systemów referencji technicznych zamawiający dopuszcza zastosowanie rozwiązań równoważnych w stosunku do opisanych w SWZ, a odniesieniu takiemu towarzyszą wyrazy „lub równoważne”.</w:t>
      </w:r>
      <w:r w:rsidR="003872D7" w:rsidRPr="00607F0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</w:t>
      </w:r>
      <w:r w:rsidRPr="00607F04">
        <w:rPr>
          <w:rFonts w:asciiTheme="minorHAnsi" w:eastAsia="Times New Roman" w:hAnsiTheme="minorHAnsi" w:cstheme="minorHAnsi"/>
          <w:sz w:val="22"/>
          <w:szCs w:val="22"/>
          <w:lang w:eastAsia="ar-SA"/>
        </w:rPr>
        <w:t>ykonawca, który powołuje się na ro</w:t>
      </w:r>
      <w:r w:rsidRPr="00607F04">
        <w:rPr>
          <w:rFonts w:asciiTheme="minorHAnsi" w:eastAsia="Times New Roman" w:hAnsiTheme="minorHAnsi" w:cstheme="minorHAnsi"/>
          <w:sz w:val="22"/>
          <w:szCs w:val="22"/>
          <w:lang w:eastAsia="ar-SA"/>
        </w:rPr>
        <w:t>z</w:t>
      </w:r>
      <w:r w:rsidRPr="00607F04">
        <w:rPr>
          <w:rFonts w:asciiTheme="minorHAnsi" w:eastAsia="Times New Roman" w:hAnsiTheme="minorHAnsi" w:cstheme="minorHAnsi"/>
          <w:sz w:val="22"/>
          <w:szCs w:val="22"/>
          <w:lang w:eastAsia="ar-SA"/>
        </w:rPr>
        <w:t>wiązania równoważne, jest zobowiązany wykazać, że oferowane przez niego rozwiązanie spełnia wymagania określone przez zamawiającego.</w:t>
      </w:r>
    </w:p>
    <w:p w:rsidR="0018452F" w:rsidRPr="00607F04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</w:p>
    <w:p w:rsidR="00FF458B" w:rsidRPr="00607F04" w:rsidRDefault="00FF458B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:rsidR="0018452F" w:rsidRPr="00607F04" w:rsidRDefault="0018452F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607F04">
        <w:rPr>
          <w:rFonts w:asciiTheme="minorHAnsi" w:hAnsiTheme="minorHAnsi" w:cstheme="minorHAnsi"/>
          <w:i/>
          <w:sz w:val="22"/>
          <w:szCs w:val="22"/>
        </w:rPr>
        <w:t>Wypełniony Wykaz parametrów technicznych należy złożyć w formie elektronicznej, (tj. w postaci elektronicznej opatrzonej kwalifikowanym podpisem elektronicznym)  osoby upoważnionej do repr</w:t>
      </w:r>
      <w:r w:rsidRPr="00607F04">
        <w:rPr>
          <w:rFonts w:asciiTheme="minorHAnsi" w:hAnsiTheme="minorHAnsi" w:cstheme="minorHAnsi"/>
          <w:i/>
          <w:sz w:val="22"/>
          <w:szCs w:val="22"/>
        </w:rPr>
        <w:t>e</w:t>
      </w:r>
      <w:r w:rsidRPr="00607F04">
        <w:rPr>
          <w:rFonts w:asciiTheme="minorHAnsi" w:hAnsiTheme="minorHAnsi" w:cstheme="minorHAnsi"/>
          <w:i/>
          <w:sz w:val="22"/>
          <w:szCs w:val="22"/>
        </w:rPr>
        <w:t>zentowania wykonawców zgodnie z formą reprezentacji określoną w dokumencie rejestrowym wł</w:t>
      </w:r>
      <w:r w:rsidRPr="00607F04">
        <w:rPr>
          <w:rFonts w:asciiTheme="minorHAnsi" w:hAnsiTheme="minorHAnsi" w:cstheme="minorHAnsi"/>
          <w:i/>
          <w:sz w:val="22"/>
          <w:szCs w:val="22"/>
        </w:rPr>
        <w:t>a</w:t>
      </w:r>
      <w:r w:rsidRPr="00607F04">
        <w:rPr>
          <w:rFonts w:asciiTheme="minorHAnsi" w:hAnsiTheme="minorHAnsi" w:cstheme="minorHAnsi"/>
          <w:i/>
          <w:sz w:val="22"/>
          <w:szCs w:val="22"/>
        </w:rPr>
        <w:t>ściwym dla formy organi</w:t>
      </w:r>
      <w:r w:rsidR="007149F1">
        <w:rPr>
          <w:rFonts w:asciiTheme="minorHAnsi" w:hAnsiTheme="minorHAnsi" w:cstheme="minorHAnsi"/>
          <w:i/>
          <w:sz w:val="22"/>
          <w:szCs w:val="22"/>
        </w:rPr>
        <w:t xml:space="preserve">zacyjnej lub innym dokumencie. </w:t>
      </w:r>
      <w:r w:rsidRPr="00607F04">
        <w:rPr>
          <w:rFonts w:asciiTheme="minorHAnsi" w:hAnsiTheme="minorHAnsi" w:cstheme="minorHAnsi"/>
          <w:i/>
          <w:sz w:val="22"/>
          <w:szCs w:val="22"/>
        </w:rPr>
        <w:t xml:space="preserve">Zamawiający zaleca zapisanie dokumentu w formacie </w:t>
      </w:r>
      <w:r w:rsidR="007149F1">
        <w:rPr>
          <w:rFonts w:asciiTheme="minorHAnsi" w:hAnsiTheme="minorHAnsi" w:cstheme="minorHAnsi"/>
          <w:i/>
          <w:sz w:val="22"/>
          <w:szCs w:val="22"/>
        </w:rPr>
        <w:t>.pdf</w:t>
      </w:r>
      <w:r w:rsidRPr="00607F04">
        <w:rPr>
          <w:rFonts w:asciiTheme="minorHAnsi" w:hAnsiTheme="minorHAnsi" w:cstheme="minorHAnsi"/>
          <w:i/>
          <w:sz w:val="22"/>
          <w:szCs w:val="22"/>
        </w:rPr>
        <w:t>.</w:t>
      </w:r>
    </w:p>
    <w:p w:rsidR="006C6588" w:rsidRPr="00607F04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607F04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2D" w:rsidRDefault="00C8432D">
      <w:r>
        <w:separator/>
      </w:r>
    </w:p>
  </w:endnote>
  <w:endnote w:type="continuationSeparator" w:id="0">
    <w:p w:rsidR="00C8432D" w:rsidRDefault="00C8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149F1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2D" w:rsidRDefault="00C8432D">
      <w:r>
        <w:rPr>
          <w:color w:val="000000"/>
        </w:rPr>
        <w:separator/>
      </w:r>
    </w:p>
  </w:footnote>
  <w:footnote w:type="continuationSeparator" w:id="0">
    <w:p w:rsidR="00C8432D" w:rsidRDefault="00C8432D">
      <w:r>
        <w:continuationSeparator/>
      </w:r>
    </w:p>
  </w:footnote>
  <w:footnote w:id="1">
    <w:p w:rsidR="00922807" w:rsidRDefault="00922807" w:rsidP="006C0834">
      <w:pPr>
        <w:pStyle w:val="Tekstprzypisudolnego"/>
      </w:pPr>
      <w:r w:rsidRPr="00573F14">
        <w:rPr>
          <w:rStyle w:val="Odwoanieprzypisudolnego"/>
        </w:rPr>
        <w:footnoteRef/>
      </w:r>
      <w:r w:rsidRPr="00573F14">
        <w:t xml:space="preserve"> </w:t>
      </w:r>
      <w:r w:rsidRPr="009D45EE">
        <w:rPr>
          <w:sz w:val="18"/>
          <w:szCs w:val="18"/>
        </w:rPr>
        <w:t xml:space="preserve">Należy </w:t>
      </w:r>
      <w:r w:rsidR="00B7615C" w:rsidRPr="009D45EE">
        <w:rPr>
          <w:sz w:val="18"/>
          <w:szCs w:val="18"/>
        </w:rPr>
        <w:t>wpisać zaoferowany okres gwarancji jakości zgodnie z pkt</w:t>
      </w:r>
      <w:r w:rsidRPr="009D45EE">
        <w:rPr>
          <w:sz w:val="18"/>
          <w:szCs w:val="18"/>
        </w:rPr>
        <w:t xml:space="preserve"> III.4.SWZ </w:t>
      </w:r>
    </w:p>
  </w:footnote>
  <w:footnote w:id="2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922807" w:rsidRPr="00116276" w:rsidRDefault="00922807" w:rsidP="00116276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16276">
        <w:rPr>
          <w:sz w:val="18"/>
          <w:szCs w:val="18"/>
          <w:u w:val="single"/>
          <w:lang w:eastAsia="pl-PL"/>
        </w:rPr>
        <w:t>Należy wskazać tylko jedną z kategorii</w:t>
      </w:r>
      <w:r w:rsidRPr="00116276">
        <w:rPr>
          <w:sz w:val="18"/>
          <w:szCs w:val="18"/>
          <w:lang w:eastAsia="pl-PL"/>
        </w:rPr>
        <w:t>, mając na uwadze, iż: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116276">
        <w:rPr>
          <w:rFonts w:eastAsia="Times New Roman" w:cs="Times New Roman"/>
          <w:sz w:val="18"/>
          <w:szCs w:val="18"/>
          <w:lang w:eastAsia="pl-PL"/>
        </w:rPr>
        <w:t>r</w:t>
      </w:r>
      <w:r w:rsidRPr="00116276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116276">
        <w:rPr>
          <w:rFonts w:eastAsia="Times New Roman" w:cs="Times New Roman"/>
          <w:sz w:val="18"/>
          <w:szCs w:val="18"/>
          <w:lang w:eastAsia="pl-PL"/>
        </w:rPr>
        <w:t>a</w:t>
      </w:r>
      <w:r w:rsidRPr="00116276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Default="009228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F9" w:rsidRDefault="008020BC" w:rsidP="008334F9">
    <w:pPr>
      <w:keepLines/>
      <w:spacing w:line="276" w:lineRule="auto"/>
      <w:ind w:right="-286"/>
      <w:jc w:val="both"/>
      <w:textAlignment w:val="top"/>
      <w:rPr>
        <w:rFonts w:asciiTheme="minorHAnsi" w:hAnsiTheme="minorHAnsi" w:cstheme="minorHAnsi"/>
        <w:b/>
        <w:bCs/>
        <w:color w:val="FF0000"/>
        <w:sz w:val="22"/>
        <w:szCs w:val="22"/>
      </w:rPr>
    </w:pPr>
    <w:r>
      <w:rPr>
        <w:rFonts w:asciiTheme="minorHAnsi" w:hAnsiTheme="minorHAnsi" w:cstheme="minorHAnsi"/>
        <w:b/>
        <w:bCs/>
        <w:color w:val="FF0000"/>
        <w:sz w:val="22"/>
        <w:szCs w:val="22"/>
      </w:rPr>
      <w:t>Załącznik nr 1</w:t>
    </w:r>
    <w:r w:rsidR="008334F9" w:rsidRPr="0073458B">
      <w:rPr>
        <w:rFonts w:asciiTheme="minorHAnsi" w:hAnsiTheme="minorHAnsi" w:cstheme="minorHAnsi"/>
        <w:b/>
        <w:bCs/>
        <w:color w:val="FF0000"/>
        <w:sz w:val="22"/>
        <w:szCs w:val="22"/>
      </w:rPr>
      <w:t xml:space="preserve"> do pisma z dnia </w:t>
    </w:r>
    <w:r>
      <w:rPr>
        <w:rFonts w:asciiTheme="minorHAnsi" w:hAnsiTheme="minorHAnsi" w:cstheme="minorHAnsi"/>
        <w:b/>
        <w:bCs/>
        <w:color w:val="FF0000"/>
        <w:sz w:val="22"/>
        <w:szCs w:val="22"/>
      </w:rPr>
      <w:t xml:space="preserve">05.01.2023 </w:t>
    </w:r>
    <w:r w:rsidR="008334F9" w:rsidRPr="0073458B">
      <w:rPr>
        <w:rFonts w:asciiTheme="minorHAnsi" w:hAnsiTheme="minorHAnsi" w:cstheme="minorHAnsi"/>
        <w:b/>
        <w:bCs/>
        <w:color w:val="FF0000"/>
        <w:sz w:val="22"/>
        <w:szCs w:val="22"/>
      </w:rPr>
      <w:t>r.</w:t>
    </w:r>
  </w:p>
  <w:p w:rsidR="00B53E74" w:rsidRDefault="00B53E74">
    <w:pPr>
      <w:pStyle w:val="Nagwek"/>
    </w:pPr>
    <w:r>
      <w:rPr>
        <w:noProof/>
        <w:lang w:eastAsia="pl-PL"/>
      </w:rPr>
      <w:drawing>
        <wp:inline distT="0" distB="0" distL="0" distR="0" wp14:anchorId="75A14C41" wp14:editId="47F754B8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1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6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7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8C44C7F"/>
    <w:multiLevelType w:val="multilevel"/>
    <w:tmpl w:val="DFBCD2C4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22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5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6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7">
    <w:nsid w:val="60E86C47"/>
    <w:multiLevelType w:val="hybridMultilevel"/>
    <w:tmpl w:val="72BE78D4"/>
    <w:lvl w:ilvl="0" w:tplc="7722C804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278D9"/>
    <w:multiLevelType w:val="hybridMultilevel"/>
    <w:tmpl w:val="D91E0920"/>
    <w:lvl w:ilvl="0" w:tplc="71043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2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30"/>
  </w:num>
  <w:num w:numId="3">
    <w:abstractNumId w:val="17"/>
  </w:num>
  <w:num w:numId="4">
    <w:abstractNumId w:val="33"/>
  </w:num>
  <w:num w:numId="5">
    <w:abstractNumId w:val="34"/>
  </w:num>
  <w:num w:numId="6">
    <w:abstractNumId w:val="2"/>
  </w:num>
  <w:num w:numId="7">
    <w:abstractNumId w:val="4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14"/>
  </w:num>
  <w:num w:numId="14">
    <w:abstractNumId w:val="7"/>
  </w:num>
  <w:num w:numId="15">
    <w:abstractNumId w:val="32"/>
  </w:num>
  <w:num w:numId="16">
    <w:abstractNumId w:val="0"/>
  </w:num>
  <w:num w:numId="17">
    <w:abstractNumId w:val="29"/>
  </w:num>
  <w:num w:numId="18">
    <w:abstractNumId w:val="10"/>
  </w:num>
  <w:num w:numId="19">
    <w:abstractNumId w:val="5"/>
  </w:num>
  <w:num w:numId="20">
    <w:abstractNumId w:val="18"/>
  </w:num>
  <w:num w:numId="21">
    <w:abstractNumId w:val="25"/>
  </w:num>
  <w:num w:numId="22">
    <w:abstractNumId w:val="12"/>
  </w:num>
  <w:num w:numId="23">
    <w:abstractNumId w:val="13"/>
  </w:num>
  <w:num w:numId="24">
    <w:abstractNumId w:val="9"/>
  </w:num>
  <w:num w:numId="25">
    <w:abstractNumId w:val="19"/>
  </w:num>
  <w:num w:numId="26">
    <w:abstractNumId w:val="22"/>
  </w:num>
  <w:num w:numId="27">
    <w:abstractNumId w:val="11"/>
  </w:num>
  <w:num w:numId="28">
    <w:abstractNumId w:val="20"/>
  </w:num>
  <w:num w:numId="29">
    <w:abstractNumId w:val="24"/>
  </w:num>
  <w:num w:numId="30">
    <w:abstractNumId w:val="3"/>
  </w:num>
  <w:num w:numId="31">
    <w:abstractNumId w:val="15"/>
  </w:num>
  <w:num w:numId="32">
    <w:abstractNumId w:val="6"/>
  </w:num>
  <w:num w:numId="33">
    <w:abstractNumId w:val="31"/>
  </w:num>
  <w:num w:numId="34">
    <w:abstractNumId w:val="26"/>
  </w:num>
  <w:num w:numId="35">
    <w:abstractNumId w:val="16"/>
  </w:num>
  <w:num w:numId="36">
    <w:abstractNumId w:val="1"/>
  </w:num>
  <w:num w:numId="37">
    <w:abstractNumId w:val="28"/>
  </w:num>
  <w:num w:numId="38">
    <w:abstractNumId w:val="27"/>
  </w:num>
  <w:num w:numId="39">
    <w:abstractNumId w:val="21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Suszek">
    <w15:presenceInfo w15:providerId="AD" w15:userId="S-1-5-21-87918005-3270578718-90870119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8"/>
    <w:rsid w:val="00043EFF"/>
    <w:rsid w:val="00051C72"/>
    <w:rsid w:val="00056684"/>
    <w:rsid w:val="00062C20"/>
    <w:rsid w:val="00082058"/>
    <w:rsid w:val="00096738"/>
    <w:rsid w:val="000C18E7"/>
    <w:rsid w:val="00114A8F"/>
    <w:rsid w:val="00116276"/>
    <w:rsid w:val="0011716F"/>
    <w:rsid w:val="001308AB"/>
    <w:rsid w:val="00132CF3"/>
    <w:rsid w:val="0013657D"/>
    <w:rsid w:val="00150206"/>
    <w:rsid w:val="001843E2"/>
    <w:rsid w:val="0018452F"/>
    <w:rsid w:val="001B088D"/>
    <w:rsid w:val="001D7911"/>
    <w:rsid w:val="00217939"/>
    <w:rsid w:val="00222664"/>
    <w:rsid w:val="002261D1"/>
    <w:rsid w:val="00243108"/>
    <w:rsid w:val="002446F4"/>
    <w:rsid w:val="002477E5"/>
    <w:rsid w:val="00253022"/>
    <w:rsid w:val="002735CD"/>
    <w:rsid w:val="0028719E"/>
    <w:rsid w:val="00293A6C"/>
    <w:rsid w:val="002B0D24"/>
    <w:rsid w:val="003117DD"/>
    <w:rsid w:val="003872D7"/>
    <w:rsid w:val="003909AE"/>
    <w:rsid w:val="00393CFE"/>
    <w:rsid w:val="003B2017"/>
    <w:rsid w:val="003D245B"/>
    <w:rsid w:val="003E2B48"/>
    <w:rsid w:val="003F152D"/>
    <w:rsid w:val="004043DD"/>
    <w:rsid w:val="004233C6"/>
    <w:rsid w:val="00430243"/>
    <w:rsid w:val="00466446"/>
    <w:rsid w:val="0047432D"/>
    <w:rsid w:val="004769FF"/>
    <w:rsid w:val="0048305E"/>
    <w:rsid w:val="004A6C47"/>
    <w:rsid w:val="004D4C22"/>
    <w:rsid w:val="004E21BE"/>
    <w:rsid w:val="004E268C"/>
    <w:rsid w:val="004F31A2"/>
    <w:rsid w:val="005021CA"/>
    <w:rsid w:val="00534DEA"/>
    <w:rsid w:val="00536616"/>
    <w:rsid w:val="005415FF"/>
    <w:rsid w:val="005465AA"/>
    <w:rsid w:val="00573F14"/>
    <w:rsid w:val="00583D79"/>
    <w:rsid w:val="005A630F"/>
    <w:rsid w:val="00607F04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E0664"/>
    <w:rsid w:val="006E3901"/>
    <w:rsid w:val="006F4777"/>
    <w:rsid w:val="0070619F"/>
    <w:rsid w:val="00711D83"/>
    <w:rsid w:val="007149F1"/>
    <w:rsid w:val="0071753C"/>
    <w:rsid w:val="0073458B"/>
    <w:rsid w:val="0073488D"/>
    <w:rsid w:val="00744B92"/>
    <w:rsid w:val="00747E5B"/>
    <w:rsid w:val="007A68CE"/>
    <w:rsid w:val="007C725B"/>
    <w:rsid w:val="007D1530"/>
    <w:rsid w:val="007D50DB"/>
    <w:rsid w:val="007D7497"/>
    <w:rsid w:val="007E0E9D"/>
    <w:rsid w:val="007E421D"/>
    <w:rsid w:val="007E7926"/>
    <w:rsid w:val="007F4A5A"/>
    <w:rsid w:val="008020BC"/>
    <w:rsid w:val="00814846"/>
    <w:rsid w:val="00830739"/>
    <w:rsid w:val="008334F9"/>
    <w:rsid w:val="00836ED3"/>
    <w:rsid w:val="0084520C"/>
    <w:rsid w:val="0089068B"/>
    <w:rsid w:val="008930FF"/>
    <w:rsid w:val="00893C56"/>
    <w:rsid w:val="00897B2E"/>
    <w:rsid w:val="008B1BED"/>
    <w:rsid w:val="008D1CFF"/>
    <w:rsid w:val="008D1DDA"/>
    <w:rsid w:val="008D493D"/>
    <w:rsid w:val="008D6A03"/>
    <w:rsid w:val="008E231F"/>
    <w:rsid w:val="008E6C91"/>
    <w:rsid w:val="00900841"/>
    <w:rsid w:val="0090581B"/>
    <w:rsid w:val="0091642B"/>
    <w:rsid w:val="00922807"/>
    <w:rsid w:val="0096349F"/>
    <w:rsid w:val="00965884"/>
    <w:rsid w:val="0096682B"/>
    <w:rsid w:val="00986B7C"/>
    <w:rsid w:val="009A3A9B"/>
    <w:rsid w:val="009B3456"/>
    <w:rsid w:val="009D167F"/>
    <w:rsid w:val="009D3E40"/>
    <w:rsid w:val="009D45EE"/>
    <w:rsid w:val="009E7835"/>
    <w:rsid w:val="00A034A3"/>
    <w:rsid w:val="00A1427C"/>
    <w:rsid w:val="00A270B4"/>
    <w:rsid w:val="00A45E16"/>
    <w:rsid w:val="00A51E76"/>
    <w:rsid w:val="00A53B33"/>
    <w:rsid w:val="00A86F24"/>
    <w:rsid w:val="00A906FA"/>
    <w:rsid w:val="00AD44C8"/>
    <w:rsid w:val="00AE70B1"/>
    <w:rsid w:val="00AF0767"/>
    <w:rsid w:val="00AF306C"/>
    <w:rsid w:val="00AF61FC"/>
    <w:rsid w:val="00B03A47"/>
    <w:rsid w:val="00B1764F"/>
    <w:rsid w:val="00B24F14"/>
    <w:rsid w:val="00B53E74"/>
    <w:rsid w:val="00B5556D"/>
    <w:rsid w:val="00B60A3F"/>
    <w:rsid w:val="00B7615C"/>
    <w:rsid w:val="00BA7353"/>
    <w:rsid w:val="00BB014D"/>
    <w:rsid w:val="00BD7001"/>
    <w:rsid w:val="00BF16EA"/>
    <w:rsid w:val="00BF3C9D"/>
    <w:rsid w:val="00BF5CAA"/>
    <w:rsid w:val="00C07076"/>
    <w:rsid w:val="00C1513C"/>
    <w:rsid w:val="00C17154"/>
    <w:rsid w:val="00C207CF"/>
    <w:rsid w:val="00C31E04"/>
    <w:rsid w:val="00C34290"/>
    <w:rsid w:val="00C6462F"/>
    <w:rsid w:val="00C8432D"/>
    <w:rsid w:val="00C865F6"/>
    <w:rsid w:val="00C87C45"/>
    <w:rsid w:val="00C900CC"/>
    <w:rsid w:val="00C904FF"/>
    <w:rsid w:val="00CA5728"/>
    <w:rsid w:val="00CA5F65"/>
    <w:rsid w:val="00CC167F"/>
    <w:rsid w:val="00CC64B5"/>
    <w:rsid w:val="00CE5D34"/>
    <w:rsid w:val="00CF2B8E"/>
    <w:rsid w:val="00D00D72"/>
    <w:rsid w:val="00D15515"/>
    <w:rsid w:val="00D1610A"/>
    <w:rsid w:val="00D3357B"/>
    <w:rsid w:val="00D40ABA"/>
    <w:rsid w:val="00D42FB5"/>
    <w:rsid w:val="00D63FDB"/>
    <w:rsid w:val="00D64595"/>
    <w:rsid w:val="00D73EFB"/>
    <w:rsid w:val="00D92FC3"/>
    <w:rsid w:val="00DA5C95"/>
    <w:rsid w:val="00DB44C0"/>
    <w:rsid w:val="00DE498A"/>
    <w:rsid w:val="00DE49E0"/>
    <w:rsid w:val="00DF1975"/>
    <w:rsid w:val="00E10332"/>
    <w:rsid w:val="00E17942"/>
    <w:rsid w:val="00E23D83"/>
    <w:rsid w:val="00E618E7"/>
    <w:rsid w:val="00E76123"/>
    <w:rsid w:val="00E87956"/>
    <w:rsid w:val="00EB2876"/>
    <w:rsid w:val="00ED2B44"/>
    <w:rsid w:val="00EE7B00"/>
    <w:rsid w:val="00EF1B12"/>
    <w:rsid w:val="00EF4336"/>
    <w:rsid w:val="00EF5472"/>
    <w:rsid w:val="00F05284"/>
    <w:rsid w:val="00F37F39"/>
    <w:rsid w:val="00F44572"/>
    <w:rsid w:val="00F47E29"/>
    <w:rsid w:val="00FB144E"/>
    <w:rsid w:val="00FC1627"/>
    <w:rsid w:val="00FC23F9"/>
    <w:rsid w:val="00FC63B8"/>
    <w:rsid w:val="00FE29DE"/>
    <w:rsid w:val="00FF458B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BBD3-05EE-4727-92C6-54C13D4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15</cp:revision>
  <cp:lastPrinted>2022-07-01T09:48:00Z</cp:lastPrinted>
  <dcterms:created xsi:type="dcterms:W3CDTF">2022-12-15T09:07:00Z</dcterms:created>
  <dcterms:modified xsi:type="dcterms:W3CDTF">2023-01-10T11:51:00Z</dcterms:modified>
</cp:coreProperties>
</file>