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CAAE8" w14:textId="5F909910" w:rsidR="00462563" w:rsidRPr="002B0CE2" w:rsidRDefault="00EE231E" w:rsidP="002B0CE2">
      <w:pPr>
        <w:suppressAutoHyphens/>
        <w:spacing w:line="276" w:lineRule="auto"/>
        <w:contextualSpacing/>
        <w:jc w:val="both"/>
        <w:rPr>
          <w:rFonts w:asciiTheme="minorHAnsi" w:hAnsiTheme="minorHAnsi" w:cstheme="minorHAnsi"/>
          <w:b/>
          <w:color w:val="000000"/>
        </w:rPr>
      </w:pPr>
      <w:r w:rsidRPr="002B0CE2">
        <w:rPr>
          <w:rFonts w:asciiTheme="minorHAnsi" w:hAnsiTheme="minorHAnsi" w:cstheme="minorHAnsi"/>
          <w:b/>
          <w:color w:val="000000"/>
        </w:rPr>
        <w:t xml:space="preserve"> </w:t>
      </w:r>
    </w:p>
    <w:p w14:paraId="5E856FB4" w14:textId="77777777" w:rsidR="00462563" w:rsidRPr="002B0CE2" w:rsidRDefault="00462563" w:rsidP="002B0CE2">
      <w:pPr>
        <w:suppressAutoHyphens/>
        <w:spacing w:line="276" w:lineRule="auto"/>
        <w:contextualSpacing/>
        <w:jc w:val="center"/>
        <w:rPr>
          <w:rFonts w:asciiTheme="minorHAnsi" w:hAnsiTheme="minorHAnsi" w:cstheme="minorHAnsi"/>
          <w:b/>
          <w:color w:val="000000"/>
        </w:rPr>
      </w:pPr>
      <w:r w:rsidRPr="002B0CE2">
        <w:rPr>
          <w:rFonts w:asciiTheme="minorHAnsi" w:hAnsiTheme="minorHAnsi" w:cstheme="minorHAnsi"/>
          <w:b/>
          <w:color w:val="000000"/>
        </w:rPr>
        <w:t>SPECYFIKACJA</w:t>
      </w:r>
      <w:r w:rsidR="00901F1F" w:rsidRPr="002B0CE2">
        <w:rPr>
          <w:rFonts w:asciiTheme="minorHAnsi" w:hAnsiTheme="minorHAnsi" w:cstheme="minorHAnsi"/>
          <w:b/>
          <w:color w:val="000000"/>
        </w:rPr>
        <w:t xml:space="preserve"> </w:t>
      </w:r>
      <w:r w:rsidRPr="002B0CE2">
        <w:rPr>
          <w:rFonts w:asciiTheme="minorHAnsi" w:hAnsiTheme="minorHAnsi" w:cstheme="minorHAnsi"/>
          <w:b/>
          <w:color w:val="000000"/>
        </w:rPr>
        <w:t>ISTOTNYCH</w:t>
      </w:r>
      <w:r w:rsidR="00901F1F" w:rsidRPr="002B0CE2">
        <w:rPr>
          <w:rFonts w:asciiTheme="minorHAnsi" w:hAnsiTheme="minorHAnsi" w:cstheme="minorHAnsi"/>
          <w:b/>
          <w:color w:val="000000"/>
        </w:rPr>
        <w:t xml:space="preserve"> </w:t>
      </w:r>
      <w:r w:rsidRPr="002B0CE2">
        <w:rPr>
          <w:rFonts w:asciiTheme="minorHAnsi" w:hAnsiTheme="minorHAnsi" w:cstheme="minorHAnsi"/>
          <w:b/>
          <w:color w:val="000000"/>
        </w:rPr>
        <w:t>WARUNKÓW</w:t>
      </w:r>
    </w:p>
    <w:p w14:paraId="401B3C1C" w14:textId="77777777" w:rsidR="00462563" w:rsidRPr="002B0CE2" w:rsidRDefault="00462563" w:rsidP="002B0CE2">
      <w:pPr>
        <w:suppressAutoHyphens/>
        <w:spacing w:line="276" w:lineRule="auto"/>
        <w:contextualSpacing/>
        <w:jc w:val="center"/>
        <w:rPr>
          <w:rFonts w:asciiTheme="minorHAnsi" w:hAnsiTheme="minorHAnsi" w:cstheme="minorHAnsi"/>
          <w:b/>
          <w:color w:val="000000"/>
        </w:rPr>
      </w:pPr>
      <w:r w:rsidRPr="002B0CE2">
        <w:rPr>
          <w:rFonts w:asciiTheme="minorHAnsi" w:hAnsiTheme="minorHAnsi" w:cstheme="minorHAnsi"/>
          <w:b/>
          <w:color w:val="000000"/>
        </w:rPr>
        <w:t>ZAMÓWIENIA</w:t>
      </w:r>
      <w:r w:rsidR="00901F1F" w:rsidRPr="002B0CE2">
        <w:rPr>
          <w:rFonts w:asciiTheme="minorHAnsi" w:hAnsiTheme="minorHAnsi" w:cstheme="minorHAnsi"/>
          <w:b/>
          <w:color w:val="000000"/>
        </w:rPr>
        <w:t xml:space="preserve"> </w:t>
      </w:r>
      <w:r w:rsidRPr="002B0CE2">
        <w:rPr>
          <w:rFonts w:asciiTheme="minorHAnsi" w:hAnsiTheme="minorHAnsi" w:cstheme="minorHAnsi"/>
          <w:b/>
          <w:color w:val="000000"/>
        </w:rPr>
        <w:t>PUBLICZNEGO</w:t>
      </w:r>
    </w:p>
    <w:p w14:paraId="6FDDD157" w14:textId="77777777" w:rsidR="00462563" w:rsidRPr="002B0CE2" w:rsidRDefault="00462563" w:rsidP="002B0CE2">
      <w:pPr>
        <w:suppressAutoHyphens/>
        <w:spacing w:line="276" w:lineRule="auto"/>
        <w:contextualSpacing/>
        <w:jc w:val="center"/>
        <w:rPr>
          <w:rFonts w:asciiTheme="minorHAnsi" w:hAnsiTheme="minorHAnsi" w:cstheme="minorHAnsi"/>
          <w:b/>
          <w:color w:val="000000"/>
        </w:rPr>
      </w:pPr>
      <w:r w:rsidRPr="002B0CE2">
        <w:rPr>
          <w:rFonts w:asciiTheme="minorHAnsi" w:hAnsiTheme="minorHAnsi" w:cstheme="minorHAnsi"/>
          <w:b/>
          <w:color w:val="000000"/>
        </w:rPr>
        <w:t>(SIWZ)</w:t>
      </w:r>
    </w:p>
    <w:p w14:paraId="2BB4E846" w14:textId="77777777" w:rsidR="00462563" w:rsidRPr="002B0CE2" w:rsidRDefault="00462563" w:rsidP="002B0CE2">
      <w:pPr>
        <w:suppressAutoHyphens/>
        <w:spacing w:line="276" w:lineRule="auto"/>
        <w:contextualSpacing/>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2B0CE2" w14:paraId="5F38C97B" w14:textId="77777777" w:rsidTr="00AF53D3">
        <w:trPr>
          <w:cantSplit/>
        </w:trPr>
        <w:tc>
          <w:tcPr>
            <w:tcW w:w="9709" w:type="dxa"/>
          </w:tcPr>
          <w:p w14:paraId="563F8E09" w14:textId="77777777" w:rsidR="00462563" w:rsidRPr="002B0CE2" w:rsidRDefault="00462563" w:rsidP="002B0CE2">
            <w:pPr>
              <w:suppressAutoHyphens/>
              <w:spacing w:line="276" w:lineRule="auto"/>
              <w:contextualSpacing/>
              <w:jc w:val="center"/>
              <w:rPr>
                <w:rFonts w:asciiTheme="minorHAnsi" w:hAnsiTheme="minorHAnsi" w:cstheme="minorHAnsi"/>
                <w:color w:val="000000"/>
              </w:rPr>
            </w:pPr>
            <w:r w:rsidRPr="002B0CE2">
              <w:rPr>
                <w:rFonts w:asciiTheme="minorHAnsi" w:hAnsiTheme="minorHAnsi" w:cstheme="minorHAnsi"/>
                <w:color w:val="000000"/>
              </w:rPr>
              <w:t>DLA</w:t>
            </w:r>
          </w:p>
        </w:tc>
      </w:tr>
      <w:tr w:rsidR="00462563" w:rsidRPr="002B0CE2" w14:paraId="45283150" w14:textId="77777777" w:rsidTr="00AF53D3">
        <w:trPr>
          <w:cantSplit/>
        </w:trPr>
        <w:tc>
          <w:tcPr>
            <w:tcW w:w="9709" w:type="dxa"/>
          </w:tcPr>
          <w:p w14:paraId="20966833" w14:textId="77777777" w:rsidR="00462563" w:rsidRPr="002B0CE2" w:rsidRDefault="00462563" w:rsidP="002B0CE2">
            <w:pPr>
              <w:suppressAutoHyphens/>
              <w:spacing w:line="276" w:lineRule="auto"/>
              <w:contextualSpacing/>
              <w:jc w:val="center"/>
              <w:rPr>
                <w:rFonts w:asciiTheme="minorHAnsi" w:hAnsiTheme="minorHAnsi" w:cstheme="minorHAnsi"/>
                <w:color w:val="000000"/>
              </w:rPr>
            </w:pPr>
            <w:r w:rsidRPr="00F22F55">
              <w:rPr>
                <w:rFonts w:asciiTheme="minorHAnsi" w:hAnsiTheme="minorHAnsi" w:cstheme="minorHAnsi"/>
                <w:color w:val="000000"/>
              </w:rPr>
              <w:t>PRZETARGU</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NIEOGRANICZONEGO</w:t>
            </w:r>
          </w:p>
        </w:tc>
      </w:tr>
      <w:tr w:rsidR="00462563" w:rsidRPr="002B0CE2" w14:paraId="6FA60275" w14:textId="77777777" w:rsidTr="00AF53D3">
        <w:tc>
          <w:tcPr>
            <w:tcW w:w="9709" w:type="dxa"/>
          </w:tcPr>
          <w:p w14:paraId="31F89A29" w14:textId="77777777" w:rsidR="00462563" w:rsidRPr="00F22F55" w:rsidRDefault="00462563" w:rsidP="002B0CE2">
            <w:pPr>
              <w:suppressAutoHyphens/>
              <w:spacing w:line="276" w:lineRule="auto"/>
              <w:contextualSpacing/>
              <w:jc w:val="center"/>
              <w:rPr>
                <w:rFonts w:asciiTheme="minorHAnsi" w:hAnsiTheme="minorHAnsi" w:cstheme="minorHAnsi"/>
                <w:color w:val="000000"/>
              </w:rPr>
            </w:pPr>
          </w:p>
          <w:p w14:paraId="293EF767" w14:textId="77777777" w:rsidR="00462563" w:rsidRPr="002B0CE2" w:rsidRDefault="00462563" w:rsidP="002B0CE2">
            <w:pPr>
              <w:suppressAutoHyphens/>
              <w:spacing w:line="276" w:lineRule="auto"/>
              <w:contextualSpacing/>
              <w:jc w:val="center"/>
              <w:rPr>
                <w:rFonts w:asciiTheme="minorHAnsi" w:hAnsiTheme="minorHAnsi" w:cstheme="minorHAnsi"/>
                <w:color w:val="000000"/>
              </w:rPr>
            </w:pPr>
            <w:r w:rsidRPr="002B0CE2">
              <w:rPr>
                <w:rFonts w:asciiTheme="minorHAnsi" w:hAnsiTheme="minorHAnsi" w:cstheme="minorHAnsi"/>
                <w:color w:val="000000"/>
              </w:rPr>
              <w:t>prowadzonego</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zgodnie</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z</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postanowieniami</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ustawy</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z</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dnia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29</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stycznia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2004</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r.</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Prawo</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zamówień</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publicznych</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(tekst</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jednolity</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Dz.</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U.</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z</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201</w:t>
            </w:r>
            <w:r w:rsidR="0001271E" w:rsidRPr="002B0CE2">
              <w:rPr>
                <w:rFonts w:asciiTheme="minorHAnsi" w:hAnsiTheme="minorHAnsi" w:cstheme="minorHAnsi"/>
                <w:color w:val="000000"/>
              </w:rPr>
              <w:t>8</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r.,</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poz.</w:t>
            </w:r>
            <w:r w:rsidR="00901F1F" w:rsidRPr="002B0CE2">
              <w:rPr>
                <w:rFonts w:asciiTheme="minorHAnsi" w:hAnsiTheme="minorHAnsi" w:cstheme="minorHAnsi"/>
                <w:color w:val="000000"/>
              </w:rPr>
              <w:t xml:space="preserve"> </w:t>
            </w:r>
            <w:r w:rsidR="0001271E" w:rsidRPr="002B0CE2">
              <w:rPr>
                <w:rFonts w:asciiTheme="minorHAnsi" w:hAnsiTheme="minorHAnsi" w:cstheme="minorHAnsi"/>
                <w:color w:val="000000"/>
              </w:rPr>
              <w:t>1986</w:t>
            </w:r>
            <w:r w:rsidR="00901F1F" w:rsidRPr="002B0CE2">
              <w:rPr>
                <w:rFonts w:asciiTheme="minorHAnsi" w:hAnsiTheme="minorHAnsi" w:cstheme="minorHAnsi"/>
                <w:color w:val="000000"/>
              </w:rPr>
              <w:t xml:space="preserve"> </w:t>
            </w:r>
            <w:r w:rsidR="00E148C4" w:rsidRPr="002B0CE2">
              <w:rPr>
                <w:rFonts w:asciiTheme="minorHAnsi" w:hAnsiTheme="minorHAnsi" w:cstheme="minorHAnsi"/>
                <w:color w:val="000000"/>
              </w:rPr>
              <w:t>ze</w:t>
            </w:r>
            <w:r w:rsidR="00901F1F" w:rsidRPr="002B0CE2">
              <w:rPr>
                <w:rFonts w:asciiTheme="minorHAnsi" w:hAnsiTheme="minorHAnsi" w:cstheme="minorHAnsi"/>
                <w:color w:val="000000"/>
              </w:rPr>
              <w:t xml:space="preserve"> </w:t>
            </w:r>
            <w:r w:rsidR="00E148C4" w:rsidRPr="002B0CE2">
              <w:rPr>
                <w:rFonts w:asciiTheme="minorHAnsi" w:hAnsiTheme="minorHAnsi" w:cstheme="minorHAnsi"/>
                <w:color w:val="000000"/>
              </w:rPr>
              <w:t>zm.</w:t>
            </w:r>
            <w:r w:rsidRPr="002B0CE2">
              <w:rPr>
                <w:rFonts w:asciiTheme="minorHAnsi" w:hAnsiTheme="minorHAnsi" w:cstheme="minorHAnsi"/>
                <w:color w:val="000000"/>
              </w:rPr>
              <w:t>)</w:t>
            </w:r>
          </w:p>
        </w:tc>
      </w:tr>
      <w:tr w:rsidR="00462563" w:rsidRPr="002B0CE2" w14:paraId="090CB8C3" w14:textId="77777777" w:rsidTr="00AF53D3">
        <w:trPr>
          <w:cantSplit/>
        </w:trPr>
        <w:tc>
          <w:tcPr>
            <w:tcW w:w="9709" w:type="dxa"/>
          </w:tcPr>
          <w:p w14:paraId="4EB92CC0" w14:textId="77777777" w:rsidR="00462563" w:rsidRPr="00F22F55" w:rsidRDefault="00462563" w:rsidP="002B0CE2">
            <w:pPr>
              <w:suppressAutoHyphens/>
              <w:autoSpaceDE w:val="0"/>
              <w:autoSpaceDN w:val="0"/>
              <w:adjustRightInd w:val="0"/>
              <w:spacing w:line="276" w:lineRule="auto"/>
              <w:contextualSpacing/>
              <w:jc w:val="center"/>
              <w:rPr>
                <w:rFonts w:asciiTheme="minorHAnsi" w:hAnsiTheme="minorHAnsi" w:cstheme="minorHAnsi"/>
                <w:b/>
                <w:u w:val="single"/>
              </w:rPr>
            </w:pPr>
          </w:p>
          <w:p w14:paraId="03031BC5" w14:textId="36AABB4B" w:rsidR="0054307C" w:rsidRPr="002B0CE2" w:rsidRDefault="008C4271" w:rsidP="002B0CE2">
            <w:pPr>
              <w:suppressAutoHyphens/>
              <w:autoSpaceDE w:val="0"/>
              <w:autoSpaceDN w:val="0"/>
              <w:adjustRightInd w:val="0"/>
              <w:spacing w:line="276" w:lineRule="auto"/>
              <w:contextualSpacing/>
              <w:jc w:val="center"/>
              <w:rPr>
                <w:rFonts w:asciiTheme="minorHAnsi" w:hAnsiTheme="minorHAnsi" w:cstheme="minorHAnsi"/>
                <w:b/>
                <w:i/>
              </w:rPr>
            </w:pPr>
            <w:r w:rsidRPr="002B0CE2">
              <w:rPr>
                <w:rFonts w:asciiTheme="minorHAnsi" w:hAnsiTheme="minorHAnsi" w:cstheme="minorHAnsi"/>
                <w:b/>
                <w:i/>
              </w:rPr>
              <w:t>P</w:t>
            </w:r>
            <w:r w:rsidR="00462563" w:rsidRPr="002B0CE2">
              <w:rPr>
                <w:rFonts w:asciiTheme="minorHAnsi" w:hAnsiTheme="minorHAnsi" w:cstheme="minorHAnsi"/>
                <w:b/>
                <w:i/>
              </w:rPr>
              <w:t>n</w:t>
            </w:r>
            <w:r w:rsidRPr="002B0CE2">
              <w:rPr>
                <w:rFonts w:asciiTheme="minorHAnsi" w:hAnsiTheme="minorHAnsi" w:cstheme="minorHAnsi"/>
                <w:b/>
                <w:i/>
              </w:rPr>
              <w:t xml:space="preserve">. </w:t>
            </w:r>
            <w:r w:rsidR="0054307C" w:rsidRPr="002B0CE2">
              <w:rPr>
                <w:rFonts w:asciiTheme="minorHAnsi" w:hAnsiTheme="minorHAnsi" w:cstheme="minorHAnsi"/>
                <w:b/>
                <w:i/>
              </w:rPr>
              <w:t>„</w:t>
            </w:r>
            <w:r w:rsidRPr="002B0CE2">
              <w:rPr>
                <w:rFonts w:asciiTheme="minorHAnsi" w:hAnsiTheme="minorHAnsi" w:cstheme="minorHAnsi"/>
                <w:b/>
                <w:i/>
              </w:rPr>
              <w:t>Zagospodaro</w:t>
            </w:r>
            <w:r w:rsidR="000B6F25" w:rsidRPr="002B0CE2">
              <w:rPr>
                <w:rFonts w:asciiTheme="minorHAnsi" w:hAnsiTheme="minorHAnsi" w:cstheme="minorHAnsi"/>
                <w:b/>
                <w:i/>
              </w:rPr>
              <w:t xml:space="preserve">wanie odpadów o kodzie 17 03 80, </w:t>
            </w:r>
            <w:r w:rsidRPr="002B0CE2">
              <w:rPr>
                <w:rFonts w:asciiTheme="minorHAnsi" w:hAnsiTheme="minorHAnsi" w:cstheme="minorHAnsi"/>
                <w:b/>
                <w:i/>
              </w:rPr>
              <w:t>19 12 08</w:t>
            </w:r>
            <w:r w:rsidR="000B6F25" w:rsidRPr="002B0CE2">
              <w:rPr>
                <w:rFonts w:asciiTheme="minorHAnsi" w:hAnsiTheme="minorHAnsi" w:cstheme="minorHAnsi"/>
                <w:b/>
                <w:i/>
              </w:rPr>
              <w:t xml:space="preserve"> oraz 16 01 03 </w:t>
            </w:r>
            <w:r w:rsidRPr="002B0CE2">
              <w:rPr>
                <w:rFonts w:asciiTheme="minorHAnsi" w:hAnsiTheme="minorHAnsi" w:cstheme="minorHAnsi"/>
                <w:b/>
                <w:i/>
              </w:rPr>
              <w:t>z podziałem na zadania</w:t>
            </w:r>
            <w:r w:rsidR="007D7553" w:rsidRPr="002B0CE2">
              <w:rPr>
                <w:rFonts w:asciiTheme="minorHAnsi" w:hAnsiTheme="minorHAnsi" w:cstheme="minorHAnsi"/>
                <w:b/>
                <w:i/>
              </w:rPr>
              <w:t xml:space="preserve"> wraz z usługą ich odbioru i transportu</w:t>
            </w:r>
            <w:r w:rsidR="0054307C" w:rsidRPr="002B0CE2">
              <w:rPr>
                <w:rFonts w:asciiTheme="minorHAnsi" w:hAnsiTheme="minorHAnsi" w:cstheme="minorHAnsi"/>
                <w:b/>
                <w:i/>
              </w:rPr>
              <w:t>”</w:t>
            </w:r>
          </w:p>
          <w:p w14:paraId="294CF982" w14:textId="77777777" w:rsidR="00462563" w:rsidRPr="002B0CE2" w:rsidRDefault="00462563" w:rsidP="002B0CE2">
            <w:pPr>
              <w:suppressAutoHyphens/>
              <w:spacing w:line="276" w:lineRule="auto"/>
              <w:contextualSpacing/>
              <w:jc w:val="center"/>
              <w:rPr>
                <w:rFonts w:asciiTheme="minorHAnsi" w:hAnsiTheme="minorHAnsi" w:cstheme="minorHAnsi"/>
                <w:b/>
                <w:i/>
                <w:color w:val="000000"/>
              </w:rPr>
            </w:pPr>
          </w:p>
        </w:tc>
      </w:tr>
    </w:tbl>
    <w:p w14:paraId="4818D4BA" w14:textId="77777777" w:rsidR="00462563" w:rsidRPr="00F22F55" w:rsidRDefault="00462563" w:rsidP="002B0CE2">
      <w:pPr>
        <w:suppressAutoHyphens/>
        <w:spacing w:line="276" w:lineRule="auto"/>
        <w:contextualSpacing/>
        <w:jc w:val="center"/>
        <w:rPr>
          <w:rFonts w:asciiTheme="minorHAnsi" w:hAnsiTheme="minorHAnsi" w:cstheme="minorHAnsi"/>
          <w:color w:val="000000"/>
        </w:rPr>
      </w:pPr>
    </w:p>
    <w:p w14:paraId="7BA5ACC6" w14:textId="77777777" w:rsidR="00462563" w:rsidRPr="002B0CE2" w:rsidRDefault="00462563" w:rsidP="002B0CE2">
      <w:pPr>
        <w:suppressAutoHyphens/>
        <w:spacing w:line="276" w:lineRule="auto"/>
        <w:contextualSpacing/>
        <w:jc w:val="center"/>
        <w:rPr>
          <w:rFonts w:asciiTheme="minorHAnsi" w:hAnsiTheme="minorHAnsi" w:cstheme="minorHAnsi"/>
          <w:color w:val="000000"/>
        </w:rPr>
      </w:pPr>
      <w:r w:rsidRPr="002B0CE2">
        <w:rPr>
          <w:rFonts w:asciiTheme="minorHAnsi" w:hAnsiTheme="minorHAnsi" w:cstheme="minorHAnsi"/>
          <w:color w:val="000000"/>
        </w:rPr>
        <w:t>Specyfikacja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niniejsza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2B0CE2" w14:paraId="3BFE6C81" w14:textId="77777777" w:rsidTr="00C645E7">
        <w:trPr>
          <w:trHeight w:val="759"/>
        </w:trPr>
        <w:tc>
          <w:tcPr>
            <w:tcW w:w="331" w:type="pct"/>
            <w:tcBorders>
              <w:top w:val="single" w:sz="4" w:space="0" w:color="auto"/>
              <w:left w:val="single" w:sz="4" w:space="0" w:color="auto"/>
              <w:bottom w:val="single" w:sz="4" w:space="0" w:color="auto"/>
              <w:right w:val="single" w:sz="4" w:space="0" w:color="auto"/>
            </w:tcBorders>
            <w:vAlign w:val="center"/>
          </w:tcPr>
          <w:p w14:paraId="1DE21387" w14:textId="77777777" w:rsidR="00054DF0" w:rsidRPr="002B0CE2" w:rsidRDefault="00054DF0" w:rsidP="002B0CE2">
            <w:pPr>
              <w:suppressAutoHyphens/>
              <w:spacing w:line="276" w:lineRule="auto"/>
              <w:contextualSpacing/>
              <w:jc w:val="center"/>
              <w:rPr>
                <w:rFonts w:asciiTheme="minorHAnsi" w:hAnsiTheme="minorHAnsi" w:cstheme="minorHAnsi"/>
                <w:b/>
                <w:color w:val="000000"/>
              </w:rPr>
            </w:pPr>
            <w:r w:rsidRPr="002B0CE2">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0513F598" w14:textId="77777777" w:rsidR="00054DF0" w:rsidRPr="002B0CE2" w:rsidRDefault="00054DF0" w:rsidP="002B0CE2">
            <w:pPr>
              <w:suppressAutoHyphens/>
              <w:spacing w:line="276" w:lineRule="auto"/>
              <w:contextualSpacing/>
              <w:jc w:val="center"/>
              <w:rPr>
                <w:rFonts w:asciiTheme="minorHAnsi" w:hAnsiTheme="minorHAnsi" w:cstheme="minorHAnsi"/>
                <w:b/>
                <w:color w:val="000000"/>
              </w:rPr>
            </w:pPr>
            <w:r w:rsidRPr="002B0CE2">
              <w:rPr>
                <w:rFonts w:asciiTheme="minorHAnsi" w:hAnsiTheme="minorHAnsi" w:cstheme="minorHAnsi"/>
                <w:b/>
                <w:color w:val="000000"/>
              </w:rPr>
              <w:t>Oznaczenie</w:t>
            </w:r>
            <w:r w:rsidR="00901F1F" w:rsidRPr="002B0CE2">
              <w:rPr>
                <w:rFonts w:asciiTheme="minorHAnsi" w:hAnsiTheme="minorHAnsi" w:cstheme="minorHAnsi"/>
                <w:b/>
                <w:color w:val="000000"/>
              </w:rPr>
              <w:t xml:space="preserve"> </w:t>
            </w:r>
            <w:r w:rsidRPr="002B0CE2">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9C169A2" w14:textId="77777777" w:rsidR="00054DF0" w:rsidRPr="002B0CE2" w:rsidRDefault="00054DF0" w:rsidP="002B0CE2">
            <w:pPr>
              <w:suppressAutoHyphens/>
              <w:spacing w:line="276" w:lineRule="auto"/>
              <w:contextualSpacing/>
              <w:jc w:val="center"/>
              <w:rPr>
                <w:rFonts w:asciiTheme="minorHAnsi" w:hAnsiTheme="minorHAnsi" w:cstheme="minorHAnsi"/>
                <w:b/>
                <w:color w:val="000000"/>
              </w:rPr>
            </w:pPr>
            <w:r w:rsidRPr="002B0CE2">
              <w:rPr>
                <w:rFonts w:asciiTheme="minorHAnsi" w:hAnsiTheme="minorHAnsi" w:cstheme="minorHAnsi"/>
                <w:b/>
                <w:color w:val="000000"/>
              </w:rPr>
              <w:t>Nazwa</w:t>
            </w:r>
            <w:r w:rsidR="00901F1F" w:rsidRPr="002B0CE2">
              <w:rPr>
                <w:rFonts w:asciiTheme="minorHAnsi" w:hAnsiTheme="minorHAnsi" w:cstheme="minorHAnsi"/>
                <w:b/>
                <w:color w:val="000000"/>
              </w:rPr>
              <w:t xml:space="preserve"> </w:t>
            </w:r>
            <w:r w:rsidRPr="002B0CE2">
              <w:rPr>
                <w:rFonts w:asciiTheme="minorHAnsi" w:hAnsiTheme="minorHAnsi" w:cstheme="minorHAnsi"/>
                <w:b/>
                <w:color w:val="000000"/>
              </w:rPr>
              <w:t>części</w:t>
            </w:r>
          </w:p>
        </w:tc>
      </w:tr>
      <w:tr w:rsidR="00054DF0" w:rsidRPr="002B0CE2" w14:paraId="79093457" w14:textId="77777777" w:rsidTr="00C645E7">
        <w:trPr>
          <w:trHeight w:val="300"/>
        </w:trPr>
        <w:tc>
          <w:tcPr>
            <w:tcW w:w="331" w:type="pct"/>
            <w:tcBorders>
              <w:top w:val="single" w:sz="4" w:space="0" w:color="auto"/>
              <w:left w:val="single" w:sz="4" w:space="0" w:color="auto"/>
              <w:bottom w:val="single" w:sz="4" w:space="0" w:color="auto"/>
              <w:right w:val="single" w:sz="4" w:space="0" w:color="auto"/>
            </w:tcBorders>
            <w:vAlign w:val="center"/>
          </w:tcPr>
          <w:p w14:paraId="2A9565FC" w14:textId="77777777" w:rsidR="00054DF0" w:rsidRPr="00F22F55" w:rsidRDefault="00054DF0" w:rsidP="002B0CE2">
            <w:pPr>
              <w:pStyle w:val="Stopka"/>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40763536" w14:textId="77777777" w:rsidR="00054DF0" w:rsidRPr="002B0CE2" w:rsidRDefault="00054DF0" w:rsidP="002B0CE2">
            <w:pPr>
              <w:suppressAutoHyphens/>
              <w:spacing w:line="276" w:lineRule="auto"/>
              <w:contextualSpacing/>
              <w:jc w:val="center"/>
              <w:rPr>
                <w:rFonts w:asciiTheme="minorHAnsi" w:hAnsiTheme="minorHAnsi" w:cstheme="minorHAnsi"/>
                <w:b/>
                <w:color w:val="000000"/>
              </w:rPr>
            </w:pPr>
            <w:r w:rsidRPr="002B0CE2">
              <w:rPr>
                <w:rFonts w:asciiTheme="minorHAnsi" w:hAnsiTheme="minorHAnsi" w:cstheme="minorHAnsi"/>
                <w:b/>
                <w:color w:val="000000"/>
              </w:rPr>
              <w:t>Część</w:t>
            </w:r>
            <w:r w:rsidR="00901F1F" w:rsidRPr="002B0CE2">
              <w:rPr>
                <w:rFonts w:asciiTheme="minorHAnsi" w:hAnsiTheme="minorHAnsi" w:cstheme="minorHAnsi"/>
                <w:b/>
                <w:color w:val="000000"/>
              </w:rPr>
              <w:t xml:space="preserve"> </w:t>
            </w:r>
            <w:r w:rsidRPr="002B0CE2">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1E42918" w14:textId="77777777" w:rsidR="00054DF0" w:rsidRPr="002B0CE2" w:rsidRDefault="00054DF0" w:rsidP="002B0CE2">
            <w:pPr>
              <w:suppressAutoHyphens/>
              <w:spacing w:line="276" w:lineRule="auto"/>
              <w:contextualSpacing/>
              <w:jc w:val="center"/>
              <w:rPr>
                <w:rFonts w:asciiTheme="minorHAnsi" w:hAnsiTheme="minorHAnsi" w:cstheme="minorHAnsi"/>
                <w:color w:val="000000"/>
              </w:rPr>
            </w:pPr>
            <w:r w:rsidRPr="002B0CE2">
              <w:rPr>
                <w:rFonts w:asciiTheme="minorHAnsi" w:hAnsiTheme="minorHAnsi" w:cstheme="minorHAnsi"/>
                <w:color w:val="000000"/>
              </w:rPr>
              <w:t>Instrukcja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dla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Wykonawców</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(IDW)</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wraz</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z</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załącznikami</w:t>
            </w:r>
          </w:p>
        </w:tc>
      </w:tr>
      <w:tr w:rsidR="00054DF0" w:rsidRPr="002B0CE2" w14:paraId="2946CBF7" w14:textId="77777777" w:rsidTr="00C645E7">
        <w:trPr>
          <w:trHeight w:val="373"/>
        </w:trPr>
        <w:tc>
          <w:tcPr>
            <w:tcW w:w="331" w:type="pct"/>
            <w:tcBorders>
              <w:top w:val="single" w:sz="4" w:space="0" w:color="auto"/>
              <w:left w:val="single" w:sz="4" w:space="0" w:color="auto"/>
              <w:bottom w:val="single" w:sz="4" w:space="0" w:color="auto"/>
              <w:right w:val="single" w:sz="4" w:space="0" w:color="auto"/>
            </w:tcBorders>
            <w:vAlign w:val="center"/>
          </w:tcPr>
          <w:p w14:paraId="7129D767" w14:textId="77777777" w:rsidR="00054DF0" w:rsidRPr="00F22F55" w:rsidRDefault="00054DF0" w:rsidP="002B0CE2">
            <w:pPr>
              <w:pStyle w:val="Stopka"/>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6D397689" w14:textId="77777777" w:rsidR="00054DF0" w:rsidRPr="002B0CE2" w:rsidRDefault="00054DF0" w:rsidP="002B0CE2">
            <w:pPr>
              <w:suppressAutoHyphens/>
              <w:spacing w:line="276" w:lineRule="auto"/>
              <w:contextualSpacing/>
              <w:jc w:val="center"/>
              <w:rPr>
                <w:rFonts w:asciiTheme="minorHAnsi" w:hAnsiTheme="minorHAnsi" w:cstheme="minorHAnsi"/>
                <w:b/>
                <w:color w:val="000000"/>
              </w:rPr>
            </w:pPr>
            <w:r w:rsidRPr="002B0CE2">
              <w:rPr>
                <w:rFonts w:asciiTheme="minorHAnsi" w:hAnsiTheme="minorHAnsi" w:cstheme="minorHAnsi"/>
                <w:b/>
                <w:color w:val="000000"/>
              </w:rPr>
              <w:t>Część</w:t>
            </w:r>
            <w:r w:rsidR="00901F1F" w:rsidRPr="002B0CE2">
              <w:rPr>
                <w:rFonts w:asciiTheme="minorHAnsi" w:hAnsiTheme="minorHAnsi" w:cstheme="minorHAnsi"/>
                <w:b/>
                <w:color w:val="000000"/>
              </w:rPr>
              <w:t xml:space="preserve"> </w:t>
            </w:r>
            <w:r w:rsidRPr="002B0CE2">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0856A2B" w14:textId="77777777" w:rsidR="00054DF0" w:rsidRPr="002B0CE2" w:rsidRDefault="00505957" w:rsidP="002B0CE2">
            <w:pPr>
              <w:suppressAutoHyphens/>
              <w:spacing w:line="276" w:lineRule="auto"/>
              <w:contextualSpacing/>
              <w:jc w:val="center"/>
              <w:rPr>
                <w:rFonts w:asciiTheme="minorHAnsi" w:hAnsiTheme="minorHAnsi" w:cstheme="minorHAnsi"/>
                <w:color w:val="000000"/>
              </w:rPr>
            </w:pPr>
            <w:r w:rsidRPr="002B0CE2">
              <w:rPr>
                <w:rFonts w:asciiTheme="minorHAnsi" w:hAnsiTheme="minorHAnsi" w:cstheme="minorHAnsi"/>
                <w:color w:val="000000"/>
              </w:rPr>
              <w:t>Szczegółowy Opis Przedmiotu Zamówienia</w:t>
            </w:r>
          </w:p>
        </w:tc>
      </w:tr>
      <w:tr w:rsidR="00054DF0" w:rsidRPr="002B0CE2" w14:paraId="44FBB2A7" w14:textId="77777777" w:rsidTr="00C645E7">
        <w:trPr>
          <w:trHeight w:val="386"/>
        </w:trPr>
        <w:tc>
          <w:tcPr>
            <w:tcW w:w="331" w:type="pct"/>
            <w:tcBorders>
              <w:top w:val="single" w:sz="4" w:space="0" w:color="auto"/>
              <w:left w:val="single" w:sz="4" w:space="0" w:color="auto"/>
              <w:bottom w:val="single" w:sz="4" w:space="0" w:color="auto"/>
              <w:right w:val="single" w:sz="4" w:space="0" w:color="auto"/>
            </w:tcBorders>
            <w:vAlign w:val="center"/>
          </w:tcPr>
          <w:p w14:paraId="1C0B7C21" w14:textId="77777777" w:rsidR="00054DF0" w:rsidRPr="00F22F55" w:rsidRDefault="00054DF0" w:rsidP="002B0CE2">
            <w:pPr>
              <w:numPr>
                <w:ilvl w:val="0"/>
                <w:numId w:val="1"/>
              </w:numPr>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7FA5B6B5" w14:textId="77777777" w:rsidR="00054DF0" w:rsidRPr="002B0CE2" w:rsidRDefault="00054DF0" w:rsidP="002B0CE2">
            <w:pPr>
              <w:suppressAutoHyphens/>
              <w:spacing w:line="276" w:lineRule="auto"/>
              <w:contextualSpacing/>
              <w:jc w:val="center"/>
              <w:rPr>
                <w:rFonts w:asciiTheme="minorHAnsi" w:hAnsiTheme="minorHAnsi" w:cstheme="minorHAnsi"/>
                <w:b/>
                <w:color w:val="000000"/>
              </w:rPr>
            </w:pPr>
            <w:r w:rsidRPr="002B0CE2">
              <w:rPr>
                <w:rFonts w:asciiTheme="minorHAnsi" w:hAnsiTheme="minorHAnsi" w:cstheme="minorHAnsi"/>
                <w:b/>
                <w:color w:val="000000"/>
              </w:rPr>
              <w:t>Część</w:t>
            </w:r>
            <w:r w:rsidR="00901F1F" w:rsidRPr="002B0CE2">
              <w:rPr>
                <w:rFonts w:asciiTheme="minorHAnsi" w:hAnsiTheme="minorHAnsi" w:cstheme="minorHAnsi"/>
                <w:b/>
                <w:color w:val="000000"/>
              </w:rPr>
              <w:t xml:space="preserve"> </w:t>
            </w:r>
            <w:r w:rsidRPr="002B0CE2">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35F2ADA" w14:textId="77777777" w:rsidR="00054DF0" w:rsidRPr="002B0CE2" w:rsidRDefault="00337E16" w:rsidP="002B0CE2">
            <w:pPr>
              <w:suppressAutoHyphens/>
              <w:spacing w:line="276" w:lineRule="auto"/>
              <w:contextualSpacing/>
              <w:jc w:val="center"/>
              <w:rPr>
                <w:rFonts w:asciiTheme="minorHAnsi" w:hAnsiTheme="minorHAnsi" w:cstheme="minorHAnsi"/>
                <w:color w:val="000000"/>
              </w:rPr>
            </w:pPr>
            <w:r w:rsidRPr="002B0CE2">
              <w:rPr>
                <w:rFonts w:asciiTheme="minorHAnsi" w:hAnsiTheme="minorHAnsi" w:cstheme="minorHAnsi"/>
                <w:color w:val="000000"/>
              </w:rPr>
              <w:t>Wzór</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umowy</w:t>
            </w:r>
          </w:p>
        </w:tc>
      </w:tr>
    </w:tbl>
    <w:p w14:paraId="0701991F" w14:textId="77777777" w:rsidR="00462563" w:rsidRPr="00F22F55" w:rsidRDefault="00462563" w:rsidP="002B0CE2">
      <w:pPr>
        <w:pStyle w:val="Tekstpodstawowy"/>
        <w:suppressAutoHyphens/>
        <w:spacing w:line="276" w:lineRule="auto"/>
        <w:contextualSpacing/>
        <w:jc w:val="center"/>
        <w:rPr>
          <w:rFonts w:asciiTheme="minorHAnsi" w:hAnsiTheme="minorHAnsi" w:cstheme="minorHAnsi"/>
          <w:i w:val="0"/>
          <w:iCs w:val="0"/>
          <w:color w:val="000000"/>
        </w:rPr>
      </w:pPr>
    </w:p>
    <w:p w14:paraId="635BF5AE" w14:textId="77777777" w:rsidR="00CA72E1" w:rsidRPr="002B0CE2" w:rsidRDefault="00CA72E1" w:rsidP="002B0CE2">
      <w:pPr>
        <w:pStyle w:val="Tekstpodstawowy"/>
        <w:suppressAutoHyphens/>
        <w:spacing w:line="276" w:lineRule="auto"/>
        <w:contextualSpacing/>
        <w:jc w:val="center"/>
        <w:rPr>
          <w:rFonts w:asciiTheme="minorHAnsi" w:hAnsiTheme="minorHAnsi" w:cstheme="minorHAnsi"/>
          <w:b w:val="0"/>
          <w:i w:val="0"/>
          <w:iCs w:val="0"/>
          <w:color w:val="000000"/>
        </w:rPr>
      </w:pPr>
    </w:p>
    <w:p w14:paraId="59ECEF9F" w14:textId="77777777" w:rsidR="00CA72E1" w:rsidRPr="002B0CE2" w:rsidRDefault="00CA72E1" w:rsidP="002B0CE2">
      <w:pPr>
        <w:pStyle w:val="Tekstpodstawowy"/>
        <w:suppressAutoHyphens/>
        <w:spacing w:line="276" w:lineRule="auto"/>
        <w:contextualSpacing/>
        <w:jc w:val="center"/>
        <w:rPr>
          <w:rFonts w:asciiTheme="minorHAnsi" w:hAnsiTheme="minorHAnsi" w:cstheme="minorHAnsi"/>
          <w:b w:val="0"/>
          <w:i w:val="0"/>
          <w:iCs w:val="0"/>
          <w:color w:val="000000"/>
        </w:rPr>
      </w:pPr>
    </w:p>
    <w:p w14:paraId="71B197AD" w14:textId="77777777" w:rsidR="00462563" w:rsidRPr="002B0CE2" w:rsidRDefault="00462563" w:rsidP="002B0CE2">
      <w:pPr>
        <w:pStyle w:val="Tekstpodstawowy"/>
        <w:suppressAutoHyphens/>
        <w:spacing w:line="276" w:lineRule="auto"/>
        <w:contextualSpacing/>
        <w:jc w:val="center"/>
        <w:rPr>
          <w:rFonts w:asciiTheme="minorHAnsi" w:hAnsiTheme="minorHAnsi" w:cstheme="minorHAnsi"/>
          <w:b w:val="0"/>
          <w:i w:val="0"/>
          <w:iCs w:val="0"/>
          <w:color w:val="000000"/>
        </w:rPr>
      </w:pPr>
      <w:r w:rsidRPr="002B0CE2">
        <w:rPr>
          <w:rFonts w:asciiTheme="minorHAnsi" w:hAnsiTheme="minorHAnsi" w:cstheme="minorHAnsi"/>
          <w:b w:val="0"/>
          <w:i w:val="0"/>
          <w:iCs w:val="0"/>
          <w:color w:val="000000"/>
        </w:rPr>
        <w:t>Zatwierdził</w:t>
      </w:r>
    </w:p>
    <w:p w14:paraId="2C222691" w14:textId="05C804F7" w:rsidR="007D7553" w:rsidRDefault="007D7553" w:rsidP="002B0CE2">
      <w:pPr>
        <w:suppressAutoHyphens/>
        <w:spacing w:line="276" w:lineRule="auto"/>
        <w:contextualSpacing/>
        <w:jc w:val="center"/>
        <w:rPr>
          <w:rFonts w:asciiTheme="minorHAnsi" w:hAnsiTheme="minorHAnsi" w:cstheme="minorHAnsi"/>
        </w:rPr>
      </w:pPr>
    </w:p>
    <w:p w14:paraId="65731B65" w14:textId="13C8C372" w:rsidR="009D68B0" w:rsidRDefault="007142AE" w:rsidP="002B0CE2">
      <w:pPr>
        <w:suppressAutoHyphens/>
        <w:spacing w:line="276" w:lineRule="auto"/>
        <w:contextualSpacing/>
        <w:jc w:val="center"/>
        <w:rPr>
          <w:rFonts w:asciiTheme="minorHAnsi" w:hAnsiTheme="minorHAnsi" w:cstheme="minorHAnsi"/>
        </w:rPr>
      </w:pPr>
      <w:r>
        <w:rPr>
          <w:rFonts w:asciiTheme="minorHAnsi" w:hAnsiTheme="minorHAnsi" w:cstheme="minorHAnsi"/>
        </w:rPr>
        <w:t>Przewodniczący Zarządu</w:t>
      </w:r>
    </w:p>
    <w:p w14:paraId="6F0E5466" w14:textId="1E3D4005" w:rsidR="007142AE" w:rsidRDefault="007142AE" w:rsidP="002B0CE2">
      <w:pPr>
        <w:suppressAutoHyphens/>
        <w:spacing w:line="276" w:lineRule="auto"/>
        <w:contextualSpacing/>
        <w:jc w:val="center"/>
        <w:rPr>
          <w:rFonts w:asciiTheme="minorHAnsi" w:hAnsiTheme="minorHAnsi" w:cstheme="minorHAnsi"/>
        </w:rPr>
      </w:pPr>
      <w:r>
        <w:rPr>
          <w:rFonts w:asciiTheme="minorHAnsi" w:hAnsiTheme="minorHAnsi" w:cstheme="minorHAnsi"/>
        </w:rPr>
        <w:t>Związku Komunalnego Gmin</w:t>
      </w:r>
    </w:p>
    <w:p w14:paraId="2BF760DA" w14:textId="2EEBF36B" w:rsidR="009D68B0" w:rsidRDefault="007142AE" w:rsidP="002B0CE2">
      <w:pPr>
        <w:suppressAutoHyphens/>
        <w:spacing w:line="276" w:lineRule="auto"/>
        <w:contextualSpacing/>
        <w:jc w:val="center"/>
        <w:rPr>
          <w:rFonts w:asciiTheme="minorHAnsi" w:hAnsiTheme="minorHAnsi" w:cstheme="minorHAnsi"/>
        </w:rPr>
      </w:pPr>
      <w:r>
        <w:rPr>
          <w:rFonts w:asciiTheme="minorHAnsi" w:hAnsiTheme="minorHAnsi" w:cstheme="minorHAnsi"/>
        </w:rPr>
        <w:t>„Czyste Miasto, Czysta Gmina”</w:t>
      </w:r>
    </w:p>
    <w:p w14:paraId="2CE62717" w14:textId="1C80309A" w:rsidR="007142AE" w:rsidRDefault="007142AE" w:rsidP="002B0CE2">
      <w:pPr>
        <w:suppressAutoHyphens/>
        <w:spacing w:line="276" w:lineRule="auto"/>
        <w:contextualSpacing/>
        <w:jc w:val="center"/>
        <w:rPr>
          <w:rFonts w:asciiTheme="minorHAnsi" w:hAnsiTheme="minorHAnsi" w:cstheme="minorHAnsi"/>
        </w:rPr>
      </w:pPr>
      <w:r>
        <w:rPr>
          <w:rFonts w:asciiTheme="minorHAnsi" w:hAnsiTheme="minorHAnsi" w:cstheme="minorHAnsi"/>
        </w:rPr>
        <w:t>(-)</w:t>
      </w:r>
    </w:p>
    <w:p w14:paraId="5762F2B5" w14:textId="7CD5450E" w:rsidR="00C83C05" w:rsidRPr="002B0CE2" w:rsidRDefault="007142AE" w:rsidP="002B0CE2">
      <w:pPr>
        <w:suppressAutoHyphens/>
        <w:spacing w:line="276" w:lineRule="auto"/>
        <w:contextualSpacing/>
        <w:jc w:val="center"/>
        <w:rPr>
          <w:rFonts w:asciiTheme="minorHAnsi" w:hAnsiTheme="minorHAnsi" w:cstheme="minorHAnsi"/>
        </w:rPr>
      </w:pPr>
      <w:r>
        <w:rPr>
          <w:rFonts w:asciiTheme="minorHAnsi" w:hAnsiTheme="minorHAnsi" w:cstheme="minorHAnsi"/>
        </w:rPr>
        <w:t>Janusz Pęcherz</w:t>
      </w:r>
      <w:bookmarkStart w:id="0" w:name="_GoBack"/>
      <w:bookmarkEnd w:id="0"/>
    </w:p>
    <w:p w14:paraId="0A05F3DB" w14:textId="77777777" w:rsidR="00C83C05" w:rsidRPr="002B0CE2" w:rsidRDefault="00C83C05" w:rsidP="002B0CE2">
      <w:pPr>
        <w:suppressAutoHyphens/>
        <w:spacing w:line="276" w:lineRule="auto"/>
        <w:contextualSpacing/>
        <w:jc w:val="center"/>
        <w:rPr>
          <w:rFonts w:asciiTheme="minorHAnsi" w:hAnsiTheme="minorHAnsi" w:cstheme="minorHAnsi"/>
        </w:rPr>
      </w:pPr>
    </w:p>
    <w:p w14:paraId="2168D3D4" w14:textId="77777777" w:rsidR="00C83C05" w:rsidRPr="002B0CE2" w:rsidRDefault="00C83C05" w:rsidP="002B0CE2">
      <w:pPr>
        <w:suppressAutoHyphens/>
        <w:spacing w:line="276" w:lineRule="auto"/>
        <w:contextualSpacing/>
        <w:jc w:val="center"/>
        <w:rPr>
          <w:rFonts w:asciiTheme="minorHAnsi" w:hAnsiTheme="minorHAnsi" w:cstheme="minorHAnsi"/>
          <w:color w:val="000000"/>
        </w:rPr>
      </w:pPr>
    </w:p>
    <w:p w14:paraId="4AD7E92C" w14:textId="77777777" w:rsidR="00462563" w:rsidRPr="002B0CE2" w:rsidRDefault="00462563" w:rsidP="002B0CE2">
      <w:pPr>
        <w:suppressAutoHyphens/>
        <w:spacing w:line="276" w:lineRule="auto"/>
        <w:contextualSpacing/>
        <w:jc w:val="center"/>
        <w:rPr>
          <w:rFonts w:asciiTheme="minorHAnsi" w:hAnsiTheme="minorHAnsi" w:cstheme="minorHAnsi"/>
          <w:color w:val="000000"/>
        </w:rPr>
      </w:pPr>
    </w:p>
    <w:p w14:paraId="5819079D" w14:textId="77777777" w:rsidR="00155616" w:rsidRPr="002B0CE2" w:rsidRDefault="00155616" w:rsidP="002B0CE2">
      <w:pPr>
        <w:suppressAutoHyphens/>
        <w:spacing w:line="276" w:lineRule="auto"/>
        <w:contextualSpacing/>
        <w:jc w:val="center"/>
        <w:rPr>
          <w:rFonts w:asciiTheme="minorHAnsi" w:hAnsiTheme="minorHAnsi" w:cstheme="minorHAnsi"/>
          <w:color w:val="000000"/>
        </w:rPr>
      </w:pPr>
    </w:p>
    <w:p w14:paraId="5345E894" w14:textId="35E7EA6F" w:rsidR="00155616" w:rsidRPr="002B0CE2" w:rsidRDefault="005D09DE" w:rsidP="002B0CE2">
      <w:pPr>
        <w:tabs>
          <w:tab w:val="left" w:pos="5492"/>
        </w:tabs>
        <w:suppressAutoHyphens/>
        <w:spacing w:line="276" w:lineRule="auto"/>
        <w:contextualSpacing/>
        <w:rPr>
          <w:rFonts w:asciiTheme="minorHAnsi" w:hAnsiTheme="minorHAnsi" w:cstheme="minorHAnsi"/>
          <w:color w:val="000000"/>
        </w:rPr>
      </w:pPr>
      <w:r w:rsidRPr="002B0CE2">
        <w:rPr>
          <w:rFonts w:asciiTheme="minorHAnsi" w:hAnsiTheme="minorHAnsi" w:cstheme="minorHAnsi"/>
          <w:color w:val="000000"/>
        </w:rPr>
        <w:tab/>
      </w:r>
    </w:p>
    <w:p w14:paraId="3BF847BD" w14:textId="77777777" w:rsidR="00155616" w:rsidRPr="002B0CE2" w:rsidRDefault="00155616" w:rsidP="002B0CE2">
      <w:pPr>
        <w:suppressAutoHyphens/>
        <w:spacing w:line="276" w:lineRule="auto"/>
        <w:contextualSpacing/>
        <w:jc w:val="center"/>
        <w:rPr>
          <w:rFonts w:asciiTheme="minorHAnsi" w:hAnsiTheme="minorHAnsi" w:cstheme="minorHAnsi"/>
          <w:color w:val="000000"/>
        </w:rPr>
      </w:pPr>
    </w:p>
    <w:p w14:paraId="3EE4EC8F" w14:textId="77777777" w:rsidR="00155616" w:rsidRPr="002B0CE2" w:rsidRDefault="00155616" w:rsidP="002B0CE2">
      <w:pPr>
        <w:suppressAutoHyphens/>
        <w:spacing w:line="276" w:lineRule="auto"/>
        <w:contextualSpacing/>
        <w:jc w:val="center"/>
        <w:rPr>
          <w:rFonts w:asciiTheme="minorHAnsi" w:hAnsiTheme="minorHAnsi" w:cstheme="minorHAnsi"/>
          <w:color w:val="000000"/>
        </w:rPr>
      </w:pPr>
    </w:p>
    <w:p w14:paraId="6F540E0D" w14:textId="7C76302E" w:rsidR="00462563" w:rsidRPr="002B0CE2" w:rsidRDefault="00462563" w:rsidP="002B0CE2">
      <w:pPr>
        <w:suppressAutoHyphens/>
        <w:spacing w:line="276" w:lineRule="auto"/>
        <w:contextualSpacing/>
        <w:jc w:val="center"/>
        <w:rPr>
          <w:rFonts w:asciiTheme="minorHAnsi" w:hAnsiTheme="minorHAnsi" w:cstheme="minorHAnsi"/>
          <w:color w:val="000000"/>
        </w:rPr>
      </w:pPr>
      <w:r w:rsidRPr="002B0CE2">
        <w:rPr>
          <w:rFonts w:asciiTheme="minorHAnsi" w:hAnsiTheme="minorHAnsi" w:cstheme="minorHAnsi"/>
          <w:color w:val="000000"/>
        </w:rPr>
        <w:t>Orli</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Staw,</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dnia</w:t>
      </w:r>
      <w:r w:rsidR="0054307C" w:rsidRPr="002B0CE2">
        <w:rPr>
          <w:rFonts w:asciiTheme="minorHAnsi" w:hAnsiTheme="minorHAnsi" w:cstheme="minorHAnsi"/>
          <w:color w:val="000000"/>
        </w:rPr>
        <w:t xml:space="preserve"> </w:t>
      </w:r>
      <w:r w:rsidR="008331A2">
        <w:rPr>
          <w:rFonts w:asciiTheme="minorHAnsi" w:hAnsiTheme="minorHAnsi" w:cstheme="minorHAnsi"/>
          <w:color w:val="000000"/>
        </w:rPr>
        <w:t>17</w:t>
      </w:r>
      <w:r w:rsidR="007D7553" w:rsidRPr="002B0CE2">
        <w:rPr>
          <w:rFonts w:asciiTheme="minorHAnsi" w:hAnsiTheme="minorHAnsi" w:cstheme="minorHAnsi"/>
          <w:color w:val="000000"/>
        </w:rPr>
        <w:t xml:space="preserve"> lipca</w:t>
      </w:r>
      <w:r w:rsidR="00AC6C10" w:rsidRPr="002B0CE2">
        <w:rPr>
          <w:rFonts w:asciiTheme="minorHAnsi" w:hAnsiTheme="minorHAnsi" w:cstheme="minorHAnsi"/>
          <w:color w:val="000000"/>
        </w:rPr>
        <w:t xml:space="preserve"> </w:t>
      </w:r>
      <w:r w:rsidR="00AF0069" w:rsidRPr="002B0CE2">
        <w:rPr>
          <w:rFonts w:asciiTheme="minorHAnsi" w:hAnsiTheme="minorHAnsi" w:cstheme="minorHAnsi"/>
          <w:color w:val="000000"/>
        </w:rPr>
        <w:t>201</w:t>
      </w:r>
      <w:r w:rsidR="00985C6F" w:rsidRPr="002B0CE2">
        <w:rPr>
          <w:rFonts w:asciiTheme="minorHAnsi" w:hAnsiTheme="minorHAnsi" w:cstheme="minorHAnsi"/>
          <w:color w:val="000000"/>
        </w:rPr>
        <w:t>9</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roku</w:t>
      </w:r>
    </w:p>
    <w:p w14:paraId="06ABFC57" w14:textId="77777777" w:rsidR="00462563" w:rsidRPr="002B0CE2" w:rsidRDefault="00462563" w:rsidP="002B0CE2">
      <w:pPr>
        <w:suppressAutoHyphens/>
        <w:spacing w:line="276" w:lineRule="auto"/>
        <w:contextualSpacing/>
        <w:jc w:val="center"/>
        <w:rPr>
          <w:rFonts w:asciiTheme="minorHAnsi" w:hAnsiTheme="minorHAnsi" w:cstheme="minorHAnsi"/>
          <w:color w:val="000000"/>
        </w:rPr>
      </w:pPr>
    </w:p>
    <w:p w14:paraId="0EFC5393" w14:textId="77777777" w:rsidR="00C45408" w:rsidRPr="002B0CE2" w:rsidRDefault="00C45408" w:rsidP="002B0CE2">
      <w:pPr>
        <w:suppressAutoHyphens/>
        <w:spacing w:line="276" w:lineRule="auto"/>
        <w:contextualSpacing/>
        <w:jc w:val="both"/>
        <w:rPr>
          <w:rFonts w:asciiTheme="minorHAnsi" w:hAnsiTheme="minorHAnsi" w:cstheme="minorHAnsi"/>
          <w:b/>
        </w:rPr>
        <w:sectPr w:rsidR="00C45408" w:rsidRPr="002B0CE2" w:rsidSect="003E0F84">
          <w:headerReference w:type="default" r:id="rId9"/>
          <w:footerReference w:type="even" r:id="rId10"/>
          <w:footerReference w:type="default" r:id="rId11"/>
          <w:headerReference w:type="first" r:id="rId12"/>
          <w:pgSz w:w="11906" w:h="16838"/>
          <w:pgMar w:top="1134" w:right="1418" w:bottom="1134" w:left="1418" w:header="360" w:footer="709" w:gutter="0"/>
          <w:cols w:space="708"/>
          <w:docGrid w:linePitch="360"/>
        </w:sectPr>
      </w:pPr>
    </w:p>
    <w:p w14:paraId="011EEA33" w14:textId="77777777" w:rsidR="00462563" w:rsidRPr="002B0CE2" w:rsidRDefault="00462563" w:rsidP="002B0CE2">
      <w:pPr>
        <w:suppressAutoHyphens/>
        <w:spacing w:line="276" w:lineRule="auto"/>
        <w:contextualSpacing/>
        <w:jc w:val="center"/>
        <w:rPr>
          <w:rFonts w:asciiTheme="minorHAnsi" w:eastAsia="Calibri" w:hAnsiTheme="minorHAnsi" w:cstheme="minorHAnsi"/>
          <w:b/>
        </w:rPr>
      </w:pPr>
      <w:bookmarkStart w:id="1" w:name="_Toc172516563"/>
      <w:bookmarkStart w:id="2" w:name="_Toc448221630"/>
      <w:r w:rsidRPr="002B0CE2">
        <w:rPr>
          <w:rFonts w:asciiTheme="minorHAnsi" w:eastAsia="Calibri" w:hAnsiTheme="minorHAnsi" w:cstheme="minorHAnsi"/>
          <w:b/>
        </w:rPr>
        <w:lastRenderedPageBreak/>
        <w:t>CZĘŚĆ</w:t>
      </w:r>
      <w:r w:rsidR="00901F1F" w:rsidRPr="002B0CE2">
        <w:rPr>
          <w:rFonts w:asciiTheme="minorHAnsi" w:eastAsia="Calibri" w:hAnsiTheme="minorHAnsi" w:cstheme="minorHAnsi"/>
          <w:b/>
        </w:rPr>
        <w:t xml:space="preserve"> </w:t>
      </w:r>
      <w:r w:rsidRPr="002B0CE2">
        <w:rPr>
          <w:rFonts w:asciiTheme="minorHAnsi" w:eastAsia="Calibri" w:hAnsiTheme="minorHAnsi" w:cstheme="minorHAnsi"/>
          <w:b/>
        </w:rPr>
        <w:t>I</w:t>
      </w:r>
    </w:p>
    <w:p w14:paraId="1A0B580F" w14:textId="77777777" w:rsidR="008F7A04" w:rsidRPr="002B0CE2" w:rsidRDefault="008F7A04" w:rsidP="002B0CE2">
      <w:pPr>
        <w:suppressAutoHyphens/>
        <w:spacing w:line="276" w:lineRule="auto"/>
        <w:contextualSpacing/>
        <w:jc w:val="center"/>
        <w:rPr>
          <w:rFonts w:asciiTheme="minorHAnsi" w:eastAsia="Calibri" w:hAnsiTheme="minorHAnsi" w:cstheme="minorHAnsi"/>
          <w:b/>
        </w:rPr>
      </w:pPr>
    </w:p>
    <w:p w14:paraId="403DED66" w14:textId="77777777" w:rsidR="008F7A04" w:rsidRPr="002B0CE2" w:rsidRDefault="008F7A04" w:rsidP="002B0CE2">
      <w:pPr>
        <w:suppressAutoHyphens/>
        <w:spacing w:line="276" w:lineRule="auto"/>
        <w:contextualSpacing/>
        <w:jc w:val="center"/>
        <w:rPr>
          <w:rFonts w:asciiTheme="minorHAnsi" w:eastAsia="Calibri" w:hAnsiTheme="minorHAnsi" w:cstheme="minorHAnsi"/>
          <w:b/>
        </w:rPr>
      </w:pPr>
      <w:r w:rsidRPr="002B0CE2">
        <w:rPr>
          <w:rFonts w:asciiTheme="minorHAnsi" w:eastAsia="Calibri" w:hAnsiTheme="minorHAnsi" w:cstheme="minorHAnsi"/>
          <w:b/>
        </w:rPr>
        <w:t>INSTRUKCJA</w:t>
      </w:r>
      <w:r w:rsidR="00901F1F" w:rsidRPr="002B0CE2">
        <w:rPr>
          <w:rFonts w:asciiTheme="minorHAnsi" w:eastAsia="Calibri" w:hAnsiTheme="minorHAnsi" w:cstheme="minorHAnsi"/>
          <w:b/>
        </w:rPr>
        <w:t xml:space="preserve"> </w:t>
      </w:r>
      <w:r w:rsidRPr="002B0CE2">
        <w:rPr>
          <w:rFonts w:asciiTheme="minorHAnsi" w:eastAsia="Calibri" w:hAnsiTheme="minorHAnsi" w:cstheme="minorHAnsi"/>
          <w:b/>
        </w:rPr>
        <w:t>DLA</w:t>
      </w:r>
      <w:r w:rsidR="00901F1F" w:rsidRPr="002B0CE2">
        <w:rPr>
          <w:rFonts w:asciiTheme="minorHAnsi" w:eastAsia="Calibri" w:hAnsiTheme="minorHAnsi" w:cstheme="minorHAnsi"/>
          <w:b/>
        </w:rPr>
        <w:t xml:space="preserve"> </w:t>
      </w:r>
      <w:r w:rsidRPr="002B0CE2">
        <w:rPr>
          <w:rFonts w:asciiTheme="minorHAnsi" w:eastAsia="Calibri" w:hAnsiTheme="minorHAnsi" w:cstheme="minorHAnsi"/>
          <w:b/>
        </w:rPr>
        <w:t>WYKONAWCÓW</w:t>
      </w:r>
    </w:p>
    <w:p w14:paraId="22C93F01" w14:textId="77777777" w:rsidR="008F7A04" w:rsidRPr="002B0CE2" w:rsidRDefault="008F7A04" w:rsidP="002B0CE2">
      <w:pPr>
        <w:suppressAutoHyphens/>
        <w:spacing w:line="276" w:lineRule="auto"/>
        <w:contextualSpacing/>
        <w:jc w:val="both"/>
        <w:rPr>
          <w:rFonts w:asciiTheme="minorHAnsi" w:eastAsia="Calibri" w:hAnsiTheme="minorHAnsi" w:cstheme="minorHAnsi"/>
          <w:b/>
        </w:rPr>
      </w:pPr>
    </w:p>
    <w:p w14:paraId="1D82DC89" w14:textId="77777777" w:rsidR="00462563" w:rsidRPr="00607E1E" w:rsidRDefault="00462563" w:rsidP="002B0CE2">
      <w:pPr>
        <w:pStyle w:val="Nowy2"/>
        <w:keepNext w:val="0"/>
        <w:suppressAutoHyphens/>
        <w:spacing w:line="276" w:lineRule="auto"/>
        <w:ind w:left="357" w:hanging="357"/>
        <w:contextualSpacing/>
        <w:rPr>
          <w:rFonts w:asciiTheme="minorHAnsi" w:hAnsiTheme="minorHAnsi" w:cstheme="minorHAnsi"/>
          <w:bCs/>
        </w:rPr>
      </w:pPr>
      <w:r w:rsidRPr="00607E1E">
        <w:rPr>
          <w:rFonts w:asciiTheme="minorHAnsi" w:hAnsiTheme="minorHAnsi" w:cstheme="minorHAnsi"/>
        </w:rPr>
        <w:t>Nazwa</w:t>
      </w:r>
      <w:r w:rsidR="00901F1F" w:rsidRPr="00607E1E">
        <w:rPr>
          <w:rFonts w:asciiTheme="minorHAnsi" w:hAnsiTheme="minorHAnsi" w:cstheme="minorHAnsi"/>
        </w:rPr>
        <w:t xml:space="preserve"> </w:t>
      </w:r>
      <w:r w:rsidRPr="00607E1E">
        <w:rPr>
          <w:rFonts w:asciiTheme="minorHAnsi" w:hAnsiTheme="minorHAnsi" w:cstheme="minorHAnsi"/>
        </w:rPr>
        <w:t>(firma)</w:t>
      </w:r>
      <w:r w:rsidR="00901F1F" w:rsidRPr="00607E1E">
        <w:rPr>
          <w:rFonts w:asciiTheme="minorHAnsi" w:hAnsiTheme="minorHAnsi" w:cstheme="minorHAnsi"/>
        </w:rPr>
        <w:t xml:space="preserve"> </w:t>
      </w:r>
      <w:r w:rsidRPr="00607E1E">
        <w:rPr>
          <w:rFonts w:asciiTheme="minorHAnsi" w:hAnsiTheme="minorHAnsi" w:cstheme="minorHAnsi"/>
        </w:rPr>
        <w:t>i</w:t>
      </w:r>
      <w:r w:rsidR="00901F1F" w:rsidRPr="00607E1E">
        <w:rPr>
          <w:rFonts w:asciiTheme="minorHAnsi" w:hAnsiTheme="minorHAnsi" w:cstheme="minorHAnsi"/>
        </w:rPr>
        <w:t xml:space="preserve"> </w:t>
      </w:r>
      <w:r w:rsidRPr="00607E1E">
        <w:rPr>
          <w:rFonts w:asciiTheme="minorHAnsi" w:hAnsiTheme="minorHAnsi" w:cstheme="minorHAnsi"/>
        </w:rPr>
        <w:t>adres</w:t>
      </w:r>
      <w:r w:rsidR="00901F1F" w:rsidRPr="00607E1E">
        <w:rPr>
          <w:rFonts w:asciiTheme="minorHAnsi" w:hAnsiTheme="minorHAnsi" w:cstheme="minorHAnsi"/>
        </w:rPr>
        <w:t xml:space="preserve"> </w:t>
      </w:r>
      <w:r w:rsidRPr="00607E1E">
        <w:rPr>
          <w:rFonts w:asciiTheme="minorHAnsi" w:hAnsiTheme="minorHAnsi" w:cstheme="minorHAnsi"/>
        </w:rPr>
        <w:t>Zamawiającego.</w:t>
      </w:r>
      <w:bookmarkEnd w:id="1"/>
      <w:bookmarkEnd w:id="2"/>
    </w:p>
    <w:p w14:paraId="40533F13" w14:textId="77777777" w:rsidR="00462563" w:rsidRPr="002B0CE2" w:rsidRDefault="00462563" w:rsidP="002B0CE2">
      <w:pPr>
        <w:suppressAutoHyphens/>
        <w:spacing w:line="276" w:lineRule="auto"/>
        <w:contextualSpacing/>
        <w:jc w:val="both"/>
        <w:rPr>
          <w:rFonts w:asciiTheme="minorHAnsi" w:hAnsiTheme="minorHAnsi" w:cstheme="minorHAnsi"/>
          <w:color w:val="000000"/>
        </w:rPr>
      </w:pPr>
      <w:r w:rsidRPr="00F22F55">
        <w:rPr>
          <w:rFonts w:asciiTheme="minorHAnsi" w:hAnsiTheme="minorHAnsi" w:cstheme="minorHAnsi"/>
          <w:color w:val="000000"/>
        </w:rPr>
        <w:t>Związek</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Komunalny</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Gmin</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„Czyste</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Miasto,</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Czysta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Gmina”</w:t>
      </w:r>
    </w:p>
    <w:p w14:paraId="54A7846F" w14:textId="77777777" w:rsidR="00462563" w:rsidRPr="002B0CE2" w:rsidRDefault="00462563" w:rsidP="002B0CE2">
      <w:pPr>
        <w:suppressAutoHyphens/>
        <w:spacing w:line="276" w:lineRule="auto"/>
        <w:contextualSpacing/>
        <w:jc w:val="both"/>
        <w:rPr>
          <w:rFonts w:asciiTheme="minorHAnsi" w:hAnsiTheme="minorHAnsi" w:cstheme="minorHAnsi"/>
          <w:color w:val="000000"/>
        </w:rPr>
      </w:pPr>
      <w:r w:rsidRPr="002B0CE2">
        <w:rPr>
          <w:rFonts w:asciiTheme="minorHAnsi" w:hAnsiTheme="minorHAnsi" w:cstheme="minorHAnsi"/>
          <w:color w:val="000000"/>
        </w:rPr>
        <w:t>Pl.</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Św.</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Józefa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5,</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62</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800</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Kalisz</w:t>
      </w:r>
    </w:p>
    <w:p w14:paraId="39906992" w14:textId="77777777" w:rsidR="00462563" w:rsidRPr="002B0CE2" w:rsidRDefault="00462563" w:rsidP="002B0CE2">
      <w:pPr>
        <w:suppressAutoHyphens/>
        <w:spacing w:line="276" w:lineRule="auto"/>
        <w:contextualSpacing/>
        <w:jc w:val="both"/>
        <w:rPr>
          <w:rFonts w:asciiTheme="minorHAnsi" w:hAnsiTheme="minorHAnsi" w:cstheme="minorHAnsi"/>
          <w:color w:val="000000"/>
          <w:u w:val="single"/>
        </w:rPr>
      </w:pPr>
      <w:r w:rsidRPr="002B0CE2">
        <w:rPr>
          <w:rFonts w:asciiTheme="minorHAnsi" w:hAnsiTheme="minorHAnsi" w:cstheme="minorHAnsi"/>
          <w:color w:val="000000"/>
          <w:u w:val="single"/>
        </w:rPr>
        <w:t>Adres</w:t>
      </w:r>
      <w:r w:rsidR="00901F1F" w:rsidRPr="002B0CE2">
        <w:rPr>
          <w:rFonts w:asciiTheme="minorHAnsi" w:hAnsiTheme="minorHAnsi" w:cstheme="minorHAnsi"/>
          <w:color w:val="000000"/>
          <w:u w:val="single"/>
        </w:rPr>
        <w:t xml:space="preserve"> </w:t>
      </w:r>
      <w:r w:rsidRPr="002B0CE2">
        <w:rPr>
          <w:rFonts w:asciiTheme="minorHAnsi" w:hAnsiTheme="minorHAnsi" w:cstheme="minorHAnsi"/>
          <w:color w:val="000000"/>
          <w:u w:val="single"/>
        </w:rPr>
        <w:t>korespondencyjny:</w:t>
      </w:r>
    </w:p>
    <w:p w14:paraId="742ED84F" w14:textId="77777777" w:rsidR="00462563" w:rsidRPr="002B0CE2" w:rsidRDefault="00462563" w:rsidP="002B0CE2">
      <w:pPr>
        <w:suppressAutoHyphens/>
        <w:spacing w:line="276" w:lineRule="auto"/>
        <w:contextualSpacing/>
        <w:jc w:val="both"/>
        <w:rPr>
          <w:rFonts w:asciiTheme="minorHAnsi" w:hAnsiTheme="minorHAnsi" w:cstheme="minorHAnsi"/>
          <w:color w:val="000000"/>
        </w:rPr>
      </w:pPr>
      <w:r w:rsidRPr="002B0CE2">
        <w:rPr>
          <w:rFonts w:asciiTheme="minorHAnsi" w:hAnsiTheme="minorHAnsi" w:cstheme="minorHAnsi"/>
          <w:color w:val="000000"/>
        </w:rPr>
        <w:t>Zakład</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Unieszkodliwiania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Odpadów</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Komunalnych</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„Orli</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Staw”</w:t>
      </w:r>
    </w:p>
    <w:p w14:paraId="442D3979" w14:textId="77777777" w:rsidR="00462563" w:rsidRPr="002B0CE2" w:rsidRDefault="00462563" w:rsidP="002B0CE2">
      <w:pPr>
        <w:suppressAutoHyphens/>
        <w:spacing w:line="276" w:lineRule="auto"/>
        <w:contextualSpacing/>
        <w:jc w:val="both"/>
        <w:rPr>
          <w:rFonts w:asciiTheme="minorHAnsi" w:hAnsiTheme="minorHAnsi" w:cstheme="minorHAnsi"/>
          <w:color w:val="000000"/>
        </w:rPr>
      </w:pPr>
      <w:r w:rsidRPr="002B0CE2">
        <w:rPr>
          <w:rFonts w:asciiTheme="minorHAnsi" w:hAnsiTheme="minorHAnsi" w:cstheme="minorHAnsi"/>
          <w:color w:val="000000"/>
        </w:rPr>
        <w:t>Orli</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Staw</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2,</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62</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834</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Ceków</w:t>
      </w:r>
    </w:p>
    <w:p w14:paraId="1602AAA8" w14:textId="77777777" w:rsidR="00462563" w:rsidRPr="002B0CE2" w:rsidRDefault="00462563" w:rsidP="002B0CE2">
      <w:pPr>
        <w:suppressAutoHyphens/>
        <w:spacing w:line="276" w:lineRule="auto"/>
        <w:contextualSpacing/>
        <w:jc w:val="both"/>
        <w:rPr>
          <w:rFonts w:asciiTheme="minorHAnsi" w:hAnsiTheme="minorHAnsi" w:cstheme="minorHAnsi"/>
          <w:color w:val="000000"/>
        </w:rPr>
      </w:pPr>
      <w:r w:rsidRPr="002B0CE2">
        <w:rPr>
          <w:rFonts w:asciiTheme="minorHAnsi" w:hAnsiTheme="minorHAnsi" w:cstheme="minorHAnsi"/>
          <w:color w:val="000000"/>
        </w:rPr>
        <w:t>Strona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internetowa:</w:t>
      </w:r>
      <w:r w:rsidR="00901F1F" w:rsidRPr="002B0CE2">
        <w:rPr>
          <w:rFonts w:asciiTheme="minorHAnsi" w:hAnsiTheme="minorHAnsi" w:cstheme="minorHAnsi"/>
          <w:color w:val="000000"/>
        </w:rPr>
        <w:t xml:space="preserve"> </w:t>
      </w:r>
      <w:r w:rsidRPr="002B0CE2">
        <w:rPr>
          <w:rFonts w:asciiTheme="minorHAnsi" w:hAnsiTheme="minorHAnsi" w:cstheme="minorHAnsi"/>
          <w:color w:val="000000"/>
        </w:rPr>
        <w:t>www.czystemiasto.pl</w:t>
      </w:r>
    </w:p>
    <w:p w14:paraId="7F599E62" w14:textId="77777777" w:rsidR="00462563" w:rsidRPr="002B0CE2" w:rsidRDefault="00462563" w:rsidP="002B0CE2">
      <w:pPr>
        <w:pStyle w:val="Tekstkomentarza"/>
        <w:suppressAutoHyphens/>
        <w:spacing w:line="276" w:lineRule="auto"/>
        <w:contextualSpacing/>
        <w:jc w:val="both"/>
        <w:rPr>
          <w:rFonts w:asciiTheme="minorHAnsi" w:hAnsiTheme="minorHAnsi" w:cstheme="minorHAnsi"/>
          <w:color w:val="000000"/>
          <w:sz w:val="24"/>
          <w:szCs w:val="24"/>
        </w:rPr>
      </w:pPr>
      <w:r w:rsidRPr="002B0CE2">
        <w:rPr>
          <w:rFonts w:asciiTheme="minorHAnsi" w:hAnsiTheme="minorHAnsi" w:cstheme="minorHAnsi"/>
          <w:color w:val="000000"/>
          <w:sz w:val="24"/>
          <w:szCs w:val="24"/>
        </w:rPr>
        <w:t>Godziny</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urzędowania</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Zamawiającego:</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8.00</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15.30</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w</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dni</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robocze.</w:t>
      </w:r>
    </w:p>
    <w:p w14:paraId="2C1E0E03" w14:textId="77777777" w:rsidR="00462563" w:rsidRPr="002B0CE2" w:rsidRDefault="00462563" w:rsidP="002B0CE2">
      <w:pPr>
        <w:pStyle w:val="Tekstkomentarza"/>
        <w:suppressAutoHyphens/>
        <w:spacing w:line="276" w:lineRule="auto"/>
        <w:contextualSpacing/>
        <w:jc w:val="both"/>
        <w:rPr>
          <w:rFonts w:asciiTheme="minorHAnsi" w:hAnsiTheme="minorHAnsi" w:cstheme="minorHAnsi"/>
          <w:color w:val="000000"/>
          <w:sz w:val="24"/>
          <w:szCs w:val="24"/>
        </w:rPr>
      </w:pPr>
      <w:r w:rsidRPr="002B0CE2">
        <w:rPr>
          <w:rFonts w:asciiTheme="minorHAnsi" w:hAnsiTheme="minorHAnsi" w:cstheme="minorHAnsi"/>
          <w:color w:val="000000"/>
          <w:sz w:val="24"/>
          <w:szCs w:val="24"/>
        </w:rPr>
        <w:t>NIP:</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618-18-44-896,</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REGON:</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250810478</w:t>
      </w:r>
    </w:p>
    <w:p w14:paraId="180C5F09" w14:textId="77777777" w:rsidR="00462563" w:rsidRPr="00607E1E" w:rsidRDefault="00462563" w:rsidP="002B0CE2">
      <w:pPr>
        <w:pStyle w:val="Nowy2"/>
        <w:keepNext w:val="0"/>
        <w:suppressAutoHyphens/>
        <w:spacing w:line="276" w:lineRule="auto"/>
        <w:ind w:left="357" w:hanging="357"/>
        <w:contextualSpacing/>
        <w:rPr>
          <w:rFonts w:asciiTheme="minorHAnsi" w:hAnsiTheme="minorHAnsi" w:cstheme="minorHAnsi"/>
        </w:rPr>
      </w:pPr>
      <w:bookmarkStart w:id="3" w:name="_Toc172516564"/>
      <w:bookmarkStart w:id="4" w:name="_Toc448221631"/>
      <w:r w:rsidRPr="00607E1E">
        <w:rPr>
          <w:rFonts w:asciiTheme="minorHAnsi" w:hAnsiTheme="minorHAnsi" w:cstheme="minorHAnsi"/>
        </w:rPr>
        <w:t>Informacje</w:t>
      </w:r>
      <w:r w:rsidR="00901F1F" w:rsidRPr="00607E1E">
        <w:rPr>
          <w:rFonts w:asciiTheme="minorHAnsi" w:hAnsiTheme="minorHAnsi" w:cstheme="minorHAnsi"/>
        </w:rPr>
        <w:t xml:space="preserve"> </w:t>
      </w:r>
      <w:r w:rsidRPr="00607E1E">
        <w:rPr>
          <w:rFonts w:asciiTheme="minorHAnsi" w:hAnsiTheme="minorHAnsi" w:cstheme="minorHAnsi"/>
        </w:rPr>
        <w:t>ogólne.</w:t>
      </w:r>
      <w:bookmarkEnd w:id="3"/>
      <w:bookmarkEnd w:id="4"/>
      <w:r w:rsidR="00901F1F" w:rsidRPr="00607E1E">
        <w:rPr>
          <w:rFonts w:asciiTheme="minorHAnsi" w:hAnsiTheme="minorHAnsi" w:cstheme="minorHAnsi"/>
        </w:rPr>
        <w:t xml:space="preserve"> </w:t>
      </w:r>
    </w:p>
    <w:p w14:paraId="2DA69CDC" w14:textId="65A10685" w:rsidR="00155616" w:rsidRPr="00607E1E" w:rsidRDefault="00462563" w:rsidP="00C668FD">
      <w:pPr>
        <w:pStyle w:val="Nowy3"/>
        <w:rPr>
          <w:rFonts w:asciiTheme="minorHAnsi" w:hAnsiTheme="minorHAnsi" w:cstheme="minorHAnsi"/>
          <w:bCs/>
        </w:rPr>
      </w:pPr>
      <w:bookmarkStart w:id="5" w:name="_Toc448221632"/>
      <w:r w:rsidRPr="00607E1E">
        <w:rPr>
          <w:rFonts w:asciiTheme="minorHAnsi" w:hAnsiTheme="minorHAnsi" w:cstheme="minorHAnsi"/>
        </w:rPr>
        <w:t>Nr</w:t>
      </w:r>
      <w:r w:rsidR="00901F1F" w:rsidRPr="00607E1E">
        <w:rPr>
          <w:rFonts w:asciiTheme="minorHAnsi" w:hAnsiTheme="minorHAnsi" w:cstheme="minorHAnsi"/>
        </w:rPr>
        <w:t xml:space="preserve"> </w:t>
      </w:r>
      <w:r w:rsidRPr="00607E1E">
        <w:rPr>
          <w:rFonts w:asciiTheme="minorHAnsi" w:hAnsiTheme="minorHAnsi" w:cstheme="minorHAnsi"/>
        </w:rPr>
        <w:t>referencyjny</w:t>
      </w:r>
      <w:r w:rsidR="00901F1F" w:rsidRPr="00607E1E">
        <w:rPr>
          <w:rFonts w:asciiTheme="minorHAnsi" w:hAnsiTheme="minorHAnsi" w:cstheme="minorHAnsi"/>
        </w:rPr>
        <w:t xml:space="preserve"> </w:t>
      </w:r>
      <w:r w:rsidRPr="00607E1E">
        <w:rPr>
          <w:rFonts w:asciiTheme="minorHAnsi" w:hAnsiTheme="minorHAnsi" w:cstheme="minorHAnsi"/>
        </w:rPr>
        <w:t>nadany</w:t>
      </w:r>
      <w:r w:rsidR="00901F1F" w:rsidRPr="00607E1E">
        <w:rPr>
          <w:rFonts w:asciiTheme="minorHAnsi" w:hAnsiTheme="minorHAnsi" w:cstheme="minorHAnsi"/>
        </w:rPr>
        <w:t xml:space="preserve"> </w:t>
      </w:r>
      <w:r w:rsidRPr="00607E1E">
        <w:rPr>
          <w:rFonts w:asciiTheme="minorHAnsi" w:hAnsiTheme="minorHAnsi" w:cstheme="minorHAnsi"/>
        </w:rPr>
        <w:t>sprawie</w:t>
      </w:r>
      <w:r w:rsidR="00901F1F" w:rsidRPr="00607E1E">
        <w:rPr>
          <w:rFonts w:asciiTheme="minorHAnsi" w:hAnsiTheme="minorHAnsi" w:cstheme="minorHAnsi"/>
        </w:rPr>
        <w:t xml:space="preserve"> </w:t>
      </w:r>
      <w:r w:rsidRPr="00607E1E">
        <w:rPr>
          <w:rFonts w:asciiTheme="minorHAnsi" w:hAnsiTheme="minorHAnsi" w:cstheme="minorHAnsi"/>
        </w:rPr>
        <w:t>przez</w:t>
      </w:r>
      <w:r w:rsidR="00901F1F" w:rsidRPr="00607E1E">
        <w:rPr>
          <w:rFonts w:asciiTheme="minorHAnsi" w:hAnsiTheme="minorHAnsi" w:cstheme="minorHAnsi"/>
        </w:rPr>
        <w:t xml:space="preserve"> </w:t>
      </w:r>
      <w:r w:rsidRPr="00607E1E">
        <w:rPr>
          <w:rFonts w:asciiTheme="minorHAnsi" w:hAnsiTheme="minorHAnsi" w:cstheme="minorHAnsi"/>
        </w:rPr>
        <w:t>Zamawiającego:</w:t>
      </w:r>
      <w:r w:rsidR="00901F1F" w:rsidRPr="00607E1E">
        <w:rPr>
          <w:rFonts w:asciiTheme="minorHAnsi" w:hAnsiTheme="minorHAnsi" w:cstheme="minorHAnsi"/>
        </w:rPr>
        <w:t xml:space="preserve"> </w:t>
      </w:r>
      <w:bookmarkEnd w:id="5"/>
      <w:r w:rsidR="00C84684" w:rsidRPr="00607E1E">
        <w:rPr>
          <w:rFonts w:asciiTheme="minorHAnsi" w:hAnsiTheme="minorHAnsi" w:cstheme="minorHAnsi"/>
        </w:rPr>
        <w:t>UA</w:t>
      </w:r>
      <w:r w:rsidR="00E148C4" w:rsidRPr="00607E1E">
        <w:rPr>
          <w:rFonts w:asciiTheme="minorHAnsi" w:hAnsiTheme="minorHAnsi" w:cstheme="minorHAnsi"/>
        </w:rPr>
        <w:t>.271.1.</w:t>
      </w:r>
      <w:r w:rsidR="00C73BDC" w:rsidRPr="00607E1E">
        <w:rPr>
          <w:rFonts w:asciiTheme="minorHAnsi" w:hAnsiTheme="minorHAnsi" w:cstheme="minorHAnsi"/>
        </w:rPr>
        <w:t>15</w:t>
      </w:r>
      <w:r w:rsidR="00FC14AA" w:rsidRPr="00607E1E">
        <w:rPr>
          <w:rFonts w:asciiTheme="minorHAnsi" w:hAnsiTheme="minorHAnsi" w:cstheme="minorHAnsi"/>
        </w:rPr>
        <w:t>.</w:t>
      </w:r>
      <w:r w:rsidR="00E148C4" w:rsidRPr="00607E1E">
        <w:rPr>
          <w:rFonts w:asciiTheme="minorHAnsi" w:hAnsiTheme="minorHAnsi" w:cstheme="minorHAnsi"/>
        </w:rPr>
        <w:t>201</w:t>
      </w:r>
      <w:r w:rsidR="00985C6F" w:rsidRPr="00607E1E">
        <w:rPr>
          <w:rFonts w:asciiTheme="minorHAnsi" w:hAnsiTheme="minorHAnsi" w:cstheme="minorHAnsi"/>
        </w:rPr>
        <w:t>9</w:t>
      </w:r>
    </w:p>
    <w:p w14:paraId="6BDC6D6D" w14:textId="77777777" w:rsidR="00462563" w:rsidRPr="00607E1E" w:rsidRDefault="00462563" w:rsidP="003901B9">
      <w:pPr>
        <w:pStyle w:val="Nowy3"/>
        <w:rPr>
          <w:rFonts w:asciiTheme="minorHAnsi" w:hAnsiTheme="minorHAnsi" w:cstheme="minorHAnsi"/>
          <w:bCs/>
        </w:rPr>
      </w:pPr>
      <w:bookmarkStart w:id="6" w:name="_Toc448221633"/>
      <w:r w:rsidRPr="00607E1E">
        <w:rPr>
          <w:rFonts w:asciiTheme="minorHAnsi" w:hAnsiTheme="minorHAnsi" w:cstheme="minorHAnsi"/>
        </w:rPr>
        <w:t>Użyte</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SIWZ</w:t>
      </w:r>
      <w:r w:rsidR="00901F1F" w:rsidRPr="00607E1E">
        <w:rPr>
          <w:rFonts w:asciiTheme="minorHAnsi" w:hAnsiTheme="minorHAnsi" w:cstheme="minorHAnsi"/>
        </w:rPr>
        <w:t xml:space="preserve"> </w:t>
      </w:r>
      <w:r w:rsidRPr="00607E1E">
        <w:rPr>
          <w:rFonts w:asciiTheme="minorHAnsi" w:hAnsiTheme="minorHAnsi" w:cstheme="minorHAnsi"/>
        </w:rPr>
        <w:t>terminy</w:t>
      </w:r>
      <w:r w:rsidR="00901F1F" w:rsidRPr="00607E1E">
        <w:rPr>
          <w:rFonts w:asciiTheme="minorHAnsi" w:hAnsiTheme="minorHAnsi" w:cstheme="minorHAnsi"/>
        </w:rPr>
        <w:t xml:space="preserve"> </w:t>
      </w:r>
      <w:r w:rsidRPr="00607E1E">
        <w:rPr>
          <w:rFonts w:asciiTheme="minorHAnsi" w:hAnsiTheme="minorHAnsi" w:cstheme="minorHAnsi"/>
        </w:rPr>
        <w:t>mają</w:t>
      </w:r>
      <w:r w:rsidR="00901F1F" w:rsidRPr="00607E1E">
        <w:rPr>
          <w:rFonts w:asciiTheme="minorHAnsi" w:hAnsiTheme="minorHAnsi" w:cstheme="minorHAnsi"/>
        </w:rPr>
        <w:t xml:space="preserve"> </w:t>
      </w:r>
      <w:r w:rsidRPr="00607E1E">
        <w:rPr>
          <w:rFonts w:asciiTheme="minorHAnsi" w:hAnsiTheme="minorHAnsi" w:cstheme="minorHAnsi"/>
        </w:rPr>
        <w:t>następujące</w:t>
      </w:r>
      <w:r w:rsidR="00901F1F" w:rsidRPr="00607E1E">
        <w:rPr>
          <w:rFonts w:asciiTheme="minorHAnsi" w:hAnsiTheme="minorHAnsi" w:cstheme="minorHAnsi"/>
        </w:rPr>
        <w:t xml:space="preserve"> </w:t>
      </w:r>
      <w:r w:rsidRPr="00607E1E">
        <w:rPr>
          <w:rFonts w:asciiTheme="minorHAnsi" w:hAnsiTheme="minorHAnsi" w:cstheme="minorHAnsi"/>
        </w:rPr>
        <w:t>znaczenie:</w:t>
      </w:r>
      <w:bookmarkEnd w:id="6"/>
    </w:p>
    <w:p w14:paraId="025ECFB5" w14:textId="77777777" w:rsidR="0001271E" w:rsidRPr="002B0CE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F22F55">
        <w:rPr>
          <w:rFonts w:asciiTheme="minorHAnsi" w:hAnsiTheme="minorHAnsi" w:cstheme="minorHAnsi"/>
          <w:b w:val="0"/>
          <w:color w:val="000000"/>
          <w:sz w:val="24"/>
          <w:szCs w:val="24"/>
        </w:rPr>
        <w:t xml:space="preserve">„Zamawiający” – Związek Komunalny Gmin „Czyste Miasto, Czysta Gmina” </w:t>
      </w:r>
      <w:r w:rsidR="00C645E7" w:rsidRPr="002B0CE2">
        <w:rPr>
          <w:rFonts w:asciiTheme="minorHAnsi" w:hAnsiTheme="minorHAnsi" w:cstheme="minorHAnsi"/>
          <w:b w:val="0"/>
          <w:color w:val="000000"/>
          <w:sz w:val="24"/>
          <w:szCs w:val="24"/>
        </w:rPr>
        <w:br/>
      </w:r>
      <w:r w:rsidRPr="002B0CE2">
        <w:rPr>
          <w:rFonts w:asciiTheme="minorHAnsi" w:hAnsiTheme="minorHAnsi" w:cstheme="minorHAnsi"/>
          <w:b w:val="0"/>
          <w:color w:val="000000"/>
          <w:sz w:val="24"/>
          <w:szCs w:val="24"/>
        </w:rPr>
        <w:t>z siedzibą przy Placu Św. Józefa 5, 62 – 800 Kalisz,</w:t>
      </w:r>
    </w:p>
    <w:p w14:paraId="0A5315D1" w14:textId="77777777" w:rsidR="0001271E" w:rsidRPr="002B0CE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„Zakład/ZUOK/ZUOK Orli Staw” – należy przez to rozumieć Zakład Unieszkodliwiania Odpadów Komunalnych „Orli Staw” (który jest własnością Zamawiającego), w Orlim Stawie 2, 62 – 834 Ceków; adres Zakładu jest adresem korespondencyjnym Zamawiającego,</w:t>
      </w:r>
    </w:p>
    <w:p w14:paraId="0CE96325" w14:textId="4203FC4F" w:rsidR="002F2967" w:rsidRPr="002B0CE2" w:rsidRDefault="002F2967"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 xml:space="preserve">SPO/Stacja przeładunkowa – należy przez to rozumieć Stację przeładunkową odpadów w </w:t>
      </w:r>
      <w:proofErr w:type="spellStart"/>
      <w:r w:rsidRPr="002B0CE2">
        <w:rPr>
          <w:rFonts w:asciiTheme="minorHAnsi" w:hAnsiTheme="minorHAnsi" w:cstheme="minorHAnsi"/>
          <w:b w:val="0"/>
          <w:color w:val="000000"/>
          <w:sz w:val="24"/>
          <w:szCs w:val="24"/>
        </w:rPr>
        <w:t>SIeradzu</w:t>
      </w:r>
      <w:proofErr w:type="spellEnd"/>
      <w:r w:rsidRPr="002B0CE2">
        <w:rPr>
          <w:rFonts w:asciiTheme="minorHAnsi" w:hAnsiTheme="minorHAnsi" w:cstheme="minorHAnsi"/>
          <w:b w:val="0"/>
          <w:color w:val="000000"/>
          <w:sz w:val="24"/>
          <w:szCs w:val="24"/>
        </w:rPr>
        <w:t xml:space="preserve">, ul. </w:t>
      </w:r>
      <w:proofErr w:type="spellStart"/>
      <w:r w:rsidRPr="002B0CE2">
        <w:rPr>
          <w:rFonts w:asciiTheme="minorHAnsi" w:hAnsiTheme="minorHAnsi" w:cstheme="minorHAnsi"/>
          <w:b w:val="0"/>
          <w:color w:val="000000"/>
          <w:sz w:val="24"/>
          <w:szCs w:val="24"/>
        </w:rPr>
        <w:t>Dzigorzewska</w:t>
      </w:r>
      <w:proofErr w:type="spellEnd"/>
      <w:r w:rsidRPr="002B0CE2">
        <w:rPr>
          <w:rFonts w:asciiTheme="minorHAnsi" w:hAnsiTheme="minorHAnsi" w:cstheme="minorHAnsi"/>
          <w:b w:val="0"/>
          <w:color w:val="000000"/>
          <w:sz w:val="24"/>
          <w:szCs w:val="24"/>
        </w:rPr>
        <w:t xml:space="preserve"> 4, 98-200 Sieradz,</w:t>
      </w:r>
    </w:p>
    <w:p w14:paraId="3078BC36" w14:textId="77777777" w:rsidR="0001271E" w:rsidRPr="002B0CE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„Postępowanie” – postępowanie o udzielenie zamówienia publicznego prowadzone przez Zamawiającego na podstawie niniejszej Specyfikacji i ustawy</w:t>
      </w:r>
      <w:r w:rsidR="00F07D1E" w:rsidRPr="002B0CE2">
        <w:rPr>
          <w:rFonts w:asciiTheme="minorHAnsi" w:hAnsiTheme="minorHAnsi" w:cstheme="minorHAnsi"/>
          <w:b w:val="0"/>
          <w:color w:val="000000"/>
          <w:sz w:val="24"/>
          <w:szCs w:val="24"/>
        </w:rPr>
        <w:t xml:space="preserve"> </w:t>
      </w:r>
      <w:proofErr w:type="spellStart"/>
      <w:r w:rsidR="00F07D1E" w:rsidRPr="002B0CE2">
        <w:rPr>
          <w:rFonts w:asciiTheme="minorHAnsi" w:hAnsiTheme="minorHAnsi" w:cstheme="minorHAnsi"/>
          <w:b w:val="0"/>
          <w:color w:val="000000"/>
          <w:sz w:val="24"/>
          <w:szCs w:val="24"/>
        </w:rPr>
        <w:t>Pzp</w:t>
      </w:r>
      <w:proofErr w:type="spellEnd"/>
      <w:r w:rsidRPr="002B0CE2">
        <w:rPr>
          <w:rFonts w:asciiTheme="minorHAnsi" w:hAnsiTheme="minorHAnsi" w:cstheme="minorHAnsi"/>
          <w:b w:val="0"/>
          <w:color w:val="000000"/>
          <w:sz w:val="24"/>
          <w:szCs w:val="24"/>
        </w:rPr>
        <w:t>,</w:t>
      </w:r>
    </w:p>
    <w:p w14:paraId="22D92074" w14:textId="77777777" w:rsidR="0001271E" w:rsidRPr="002B0CE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„SIWZ”, „Specyfikacja” – niniejsza Specyfikacja Istotnych Warunków Zamówienia,</w:t>
      </w:r>
    </w:p>
    <w:p w14:paraId="7EBEB93F" w14:textId="77777777" w:rsidR="0001271E" w:rsidRPr="002B0CE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„ustawa” lub „</w:t>
      </w:r>
      <w:proofErr w:type="spellStart"/>
      <w:r w:rsidRPr="002B0CE2">
        <w:rPr>
          <w:rFonts w:asciiTheme="minorHAnsi" w:hAnsiTheme="minorHAnsi" w:cstheme="minorHAnsi"/>
          <w:b w:val="0"/>
          <w:color w:val="000000"/>
          <w:sz w:val="24"/>
          <w:szCs w:val="24"/>
        </w:rPr>
        <w:t>Pzp</w:t>
      </w:r>
      <w:proofErr w:type="spellEnd"/>
      <w:r w:rsidRPr="002B0CE2">
        <w:rPr>
          <w:rFonts w:asciiTheme="minorHAnsi" w:hAnsiTheme="minorHAnsi" w:cstheme="minorHAnsi"/>
          <w:b w:val="0"/>
          <w:color w:val="000000"/>
          <w:sz w:val="24"/>
          <w:szCs w:val="24"/>
        </w:rPr>
        <w:t>” – ustawa z dnia 29 stycznia 2004r. Prawo zamówień</w:t>
      </w:r>
      <w:r w:rsidR="00C645E7" w:rsidRPr="002B0CE2">
        <w:rPr>
          <w:rFonts w:asciiTheme="minorHAnsi" w:hAnsiTheme="minorHAnsi" w:cstheme="minorHAnsi"/>
          <w:b w:val="0"/>
          <w:color w:val="000000"/>
          <w:sz w:val="24"/>
          <w:szCs w:val="24"/>
        </w:rPr>
        <w:t xml:space="preserve"> publicznych (</w:t>
      </w:r>
      <w:proofErr w:type="spellStart"/>
      <w:r w:rsidR="00C645E7" w:rsidRPr="002B0CE2">
        <w:rPr>
          <w:rFonts w:asciiTheme="minorHAnsi" w:hAnsiTheme="minorHAnsi" w:cstheme="minorHAnsi"/>
          <w:b w:val="0"/>
          <w:color w:val="000000"/>
          <w:sz w:val="24"/>
          <w:szCs w:val="24"/>
        </w:rPr>
        <w:t>t.j</w:t>
      </w:r>
      <w:proofErr w:type="spellEnd"/>
      <w:r w:rsidR="00C645E7" w:rsidRPr="002B0CE2">
        <w:rPr>
          <w:rFonts w:asciiTheme="minorHAnsi" w:hAnsiTheme="minorHAnsi" w:cstheme="minorHAnsi"/>
          <w:b w:val="0"/>
          <w:color w:val="000000"/>
          <w:sz w:val="24"/>
          <w:szCs w:val="24"/>
        </w:rPr>
        <w:t>. Dz. U. z 2018</w:t>
      </w:r>
      <w:r w:rsidRPr="002B0CE2">
        <w:rPr>
          <w:rFonts w:asciiTheme="minorHAnsi" w:hAnsiTheme="minorHAnsi" w:cstheme="minorHAnsi"/>
          <w:b w:val="0"/>
          <w:color w:val="000000"/>
          <w:sz w:val="24"/>
          <w:szCs w:val="24"/>
        </w:rPr>
        <w:t xml:space="preserve"> r., poz. </w:t>
      </w:r>
      <w:r w:rsidR="00C645E7" w:rsidRPr="002B0CE2">
        <w:rPr>
          <w:rFonts w:asciiTheme="minorHAnsi" w:hAnsiTheme="minorHAnsi" w:cstheme="minorHAnsi"/>
          <w:b w:val="0"/>
          <w:color w:val="000000"/>
          <w:sz w:val="24"/>
          <w:szCs w:val="24"/>
        </w:rPr>
        <w:t>1986</w:t>
      </w:r>
      <w:r w:rsidRPr="002B0CE2">
        <w:rPr>
          <w:rFonts w:asciiTheme="minorHAnsi" w:hAnsiTheme="minorHAnsi" w:cstheme="minorHAnsi"/>
          <w:b w:val="0"/>
          <w:color w:val="000000"/>
          <w:sz w:val="24"/>
          <w:szCs w:val="24"/>
        </w:rPr>
        <w:t xml:space="preserve"> ze zm.),</w:t>
      </w:r>
    </w:p>
    <w:p w14:paraId="75D5A9CC" w14:textId="77777777" w:rsidR="0001271E" w:rsidRPr="002B0CE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„Zamówienie” - należy przez to rozumieć zamówienie publiczne, którego przedmiot został opisany w pkt. 4 IDW,</w:t>
      </w:r>
    </w:p>
    <w:p w14:paraId="20DFDBBE" w14:textId="77777777" w:rsidR="0001271E" w:rsidRPr="002B0CE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„Wykonawca” – osoba fizyczna, osoba prawna albo jednostka organizacyjna nieposiadająca osobowości prawnej, która ubiega się o udzielenie zamówienia publicznego, złożyła ofertę lub zawarła Umowę w sprawie zamówienia publicznego,</w:t>
      </w:r>
    </w:p>
    <w:p w14:paraId="46FDB967" w14:textId="0D369A4D" w:rsidR="0001271E" w:rsidRPr="002B0CE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przedmiot zamówi</w:t>
      </w:r>
      <w:r w:rsidR="007B142F" w:rsidRPr="002B0CE2">
        <w:rPr>
          <w:rFonts w:asciiTheme="minorHAnsi" w:hAnsiTheme="minorHAnsi" w:cstheme="minorHAnsi"/>
          <w:b w:val="0"/>
          <w:color w:val="000000"/>
          <w:sz w:val="24"/>
          <w:szCs w:val="24"/>
        </w:rPr>
        <w:t xml:space="preserve">enia / przedmiot Umowy </w:t>
      </w:r>
      <w:r w:rsidRPr="002B0CE2">
        <w:rPr>
          <w:rFonts w:asciiTheme="minorHAnsi" w:hAnsiTheme="minorHAnsi" w:cstheme="minorHAnsi"/>
          <w:b w:val="0"/>
          <w:color w:val="000000"/>
          <w:sz w:val="24"/>
          <w:szCs w:val="24"/>
        </w:rPr>
        <w:t>- przedmiot, który został opisany w pkt. 4 IDW.</w:t>
      </w:r>
    </w:p>
    <w:p w14:paraId="0EBE72CC" w14:textId="6EF490EC" w:rsidR="0001271E" w:rsidRPr="002B0CE2" w:rsidRDefault="002F2967"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lastRenderedPageBreak/>
        <w:t>,,zużyta papa” – odpady o kodzie 17 03 80, ; „tekstylia” – odpady o kodzie 19 12 08</w:t>
      </w:r>
      <w:r w:rsidR="003F0E54" w:rsidRPr="002B0CE2">
        <w:rPr>
          <w:rFonts w:asciiTheme="minorHAnsi" w:hAnsiTheme="minorHAnsi" w:cstheme="minorHAnsi"/>
          <w:b w:val="0"/>
          <w:color w:val="000000"/>
          <w:sz w:val="24"/>
          <w:szCs w:val="24"/>
        </w:rPr>
        <w:t xml:space="preserve">; </w:t>
      </w:r>
      <w:r w:rsidR="00A76BB2" w:rsidRPr="002B0CE2">
        <w:rPr>
          <w:rFonts w:asciiTheme="minorHAnsi" w:hAnsiTheme="minorHAnsi" w:cstheme="minorHAnsi"/>
          <w:b w:val="0"/>
          <w:color w:val="000000"/>
          <w:sz w:val="24"/>
          <w:szCs w:val="24"/>
        </w:rPr>
        <w:t>„zużyte opony” – odpad o kodzie 16 01 03</w:t>
      </w:r>
      <w:r w:rsidR="00825737" w:rsidRPr="002B0CE2">
        <w:rPr>
          <w:rFonts w:asciiTheme="minorHAnsi" w:hAnsiTheme="minorHAnsi" w:cstheme="minorHAnsi"/>
          <w:b w:val="0"/>
          <w:color w:val="000000"/>
          <w:sz w:val="24"/>
          <w:szCs w:val="24"/>
        </w:rPr>
        <w:t>,</w:t>
      </w:r>
    </w:p>
    <w:p w14:paraId="3B46AF70" w14:textId="38332809" w:rsidR="007536F2" w:rsidRPr="002B0CE2" w:rsidRDefault="00651257"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w:t>
      </w:r>
      <w:r w:rsidR="00173D20" w:rsidRPr="002B0CE2">
        <w:rPr>
          <w:rFonts w:asciiTheme="minorHAnsi" w:hAnsiTheme="minorHAnsi" w:cstheme="minorHAnsi"/>
          <w:b w:val="0"/>
          <w:color w:val="000000"/>
          <w:sz w:val="24"/>
          <w:szCs w:val="24"/>
        </w:rPr>
        <w:t>Platforma/</w:t>
      </w:r>
      <w:r w:rsidRPr="002B0CE2">
        <w:rPr>
          <w:rFonts w:asciiTheme="minorHAnsi" w:hAnsiTheme="minorHAnsi" w:cstheme="minorHAnsi"/>
          <w:b w:val="0"/>
          <w:color w:val="000000"/>
          <w:sz w:val="24"/>
          <w:szCs w:val="24"/>
        </w:rPr>
        <w:t>Platforma</w:t>
      </w:r>
      <w:r w:rsidR="00764518" w:rsidRPr="002B0CE2">
        <w:rPr>
          <w:rFonts w:asciiTheme="minorHAnsi" w:hAnsiTheme="minorHAnsi" w:cstheme="minorHAnsi"/>
          <w:b w:val="0"/>
          <w:color w:val="000000"/>
          <w:sz w:val="24"/>
          <w:szCs w:val="24"/>
        </w:rPr>
        <w:t>,</w:t>
      </w:r>
      <w:r w:rsidRPr="002B0CE2">
        <w:rPr>
          <w:rFonts w:asciiTheme="minorHAnsi" w:hAnsiTheme="minorHAnsi" w:cstheme="minorHAnsi"/>
          <w:b w:val="0"/>
          <w:color w:val="000000"/>
          <w:sz w:val="24"/>
          <w:szCs w:val="24"/>
        </w:rPr>
        <w:t xml:space="preserve"> </w:t>
      </w:r>
      <w:r w:rsidR="00B7779E" w:rsidRPr="002B0CE2">
        <w:rPr>
          <w:rFonts w:asciiTheme="minorHAnsi" w:hAnsiTheme="minorHAnsi" w:cstheme="minorHAnsi"/>
          <w:b w:val="0"/>
          <w:color w:val="000000"/>
          <w:sz w:val="24"/>
          <w:szCs w:val="24"/>
        </w:rPr>
        <w:t>Z</w:t>
      </w:r>
      <w:r w:rsidRPr="002B0CE2">
        <w:rPr>
          <w:rFonts w:asciiTheme="minorHAnsi" w:hAnsiTheme="minorHAnsi" w:cstheme="minorHAnsi"/>
          <w:b w:val="0"/>
          <w:color w:val="000000"/>
          <w:sz w:val="24"/>
          <w:szCs w:val="24"/>
        </w:rPr>
        <w:t>akupowa</w:t>
      </w:r>
      <w:r w:rsidR="00850CFA" w:rsidRPr="002B0CE2">
        <w:rPr>
          <w:rFonts w:asciiTheme="minorHAnsi" w:hAnsiTheme="minorHAnsi" w:cstheme="minorHAnsi"/>
          <w:b w:val="0"/>
          <w:color w:val="000000"/>
          <w:sz w:val="24"/>
          <w:szCs w:val="24"/>
        </w:rPr>
        <w:t>/Platforma Zamawiającego</w:t>
      </w:r>
      <w:r w:rsidR="00764518" w:rsidRPr="002B0CE2">
        <w:rPr>
          <w:rFonts w:asciiTheme="minorHAnsi" w:hAnsiTheme="minorHAnsi" w:cstheme="minorHAnsi"/>
          <w:b w:val="0"/>
          <w:color w:val="000000"/>
          <w:sz w:val="24"/>
          <w:szCs w:val="24"/>
        </w:rPr>
        <w:t xml:space="preserve">, </w:t>
      </w:r>
      <w:r w:rsidR="00B7779E" w:rsidRPr="002B0CE2">
        <w:rPr>
          <w:rFonts w:asciiTheme="minorHAnsi" w:hAnsiTheme="minorHAnsi" w:cstheme="minorHAnsi"/>
          <w:b w:val="0"/>
          <w:color w:val="000000"/>
          <w:sz w:val="24"/>
          <w:szCs w:val="24"/>
        </w:rPr>
        <w:t>platformazakupowa.pl”</w:t>
      </w:r>
      <w:r w:rsidR="006D4CC4" w:rsidRPr="002B0CE2">
        <w:rPr>
          <w:rFonts w:asciiTheme="minorHAnsi" w:hAnsiTheme="minorHAnsi" w:cstheme="minorHAnsi"/>
          <w:b w:val="0"/>
          <w:color w:val="000000"/>
          <w:sz w:val="24"/>
          <w:szCs w:val="24"/>
        </w:rPr>
        <w:t xml:space="preserve"> – należy przez to rozumieć </w:t>
      </w:r>
      <w:r w:rsidR="00764518" w:rsidRPr="002B0CE2">
        <w:rPr>
          <w:rFonts w:asciiTheme="minorHAnsi" w:hAnsiTheme="minorHAnsi" w:cstheme="minorHAnsi"/>
          <w:b w:val="0"/>
          <w:color w:val="000000"/>
          <w:sz w:val="24"/>
          <w:szCs w:val="24"/>
        </w:rPr>
        <w:t>system elektroniczny, za pomocą którego prowadzone jest niniejsze postępowanie, służący</w:t>
      </w:r>
      <w:r w:rsidR="00293F06" w:rsidRPr="002B0CE2">
        <w:rPr>
          <w:rFonts w:asciiTheme="minorHAnsi" w:hAnsiTheme="minorHAnsi" w:cstheme="minorHAnsi"/>
          <w:b w:val="0"/>
          <w:color w:val="000000"/>
          <w:sz w:val="24"/>
          <w:szCs w:val="24"/>
        </w:rPr>
        <w:t xml:space="preserve"> w</w:t>
      </w:r>
      <w:r w:rsidR="006D4CC4" w:rsidRPr="002B0CE2">
        <w:rPr>
          <w:rFonts w:asciiTheme="minorHAnsi" w:hAnsiTheme="minorHAnsi" w:cstheme="minorHAnsi"/>
          <w:b w:val="0"/>
          <w:color w:val="000000"/>
          <w:sz w:val="24"/>
          <w:szCs w:val="24"/>
        </w:rPr>
        <w:t xml:space="preserve"> szczególności do przekaz</w:t>
      </w:r>
      <w:r w:rsidR="005A2B08" w:rsidRPr="002B0CE2">
        <w:rPr>
          <w:rFonts w:asciiTheme="minorHAnsi" w:hAnsiTheme="minorHAnsi" w:cstheme="minorHAnsi"/>
          <w:b w:val="0"/>
          <w:color w:val="000000"/>
          <w:sz w:val="24"/>
          <w:szCs w:val="24"/>
        </w:rPr>
        <w:t>ywania ofert,</w:t>
      </w:r>
      <w:r w:rsidR="00764518" w:rsidRPr="002B0CE2">
        <w:rPr>
          <w:rFonts w:asciiTheme="minorHAnsi" w:hAnsiTheme="minorHAnsi" w:cstheme="minorHAnsi"/>
          <w:b w:val="0"/>
          <w:color w:val="000000"/>
          <w:sz w:val="24"/>
          <w:szCs w:val="24"/>
        </w:rPr>
        <w:t xml:space="preserve"> dokumentów, </w:t>
      </w:r>
      <w:r w:rsidR="005A2B08" w:rsidRPr="002B0CE2">
        <w:rPr>
          <w:rFonts w:asciiTheme="minorHAnsi" w:hAnsiTheme="minorHAnsi" w:cstheme="minorHAnsi"/>
          <w:b w:val="0"/>
          <w:color w:val="000000"/>
          <w:sz w:val="24"/>
          <w:szCs w:val="24"/>
        </w:rPr>
        <w:t xml:space="preserve"> oświadczeń w tym Jednolitego Eur</w:t>
      </w:r>
      <w:r w:rsidR="00764518" w:rsidRPr="002B0CE2">
        <w:rPr>
          <w:rFonts w:asciiTheme="minorHAnsi" w:hAnsiTheme="minorHAnsi" w:cstheme="minorHAnsi"/>
          <w:b w:val="0"/>
          <w:color w:val="000000"/>
          <w:sz w:val="24"/>
          <w:szCs w:val="24"/>
        </w:rPr>
        <w:t>opejskiego Dokumentu Zamówienia.</w:t>
      </w:r>
      <w:r w:rsidR="005A2B08" w:rsidRPr="002B0CE2">
        <w:rPr>
          <w:rFonts w:asciiTheme="minorHAnsi" w:hAnsiTheme="minorHAnsi" w:cstheme="minorHAnsi"/>
          <w:b w:val="0"/>
          <w:color w:val="000000"/>
          <w:sz w:val="24"/>
          <w:szCs w:val="24"/>
        </w:rPr>
        <w:t xml:space="preserve"> </w:t>
      </w:r>
      <w:r w:rsidR="00764518" w:rsidRPr="002B0CE2">
        <w:rPr>
          <w:rFonts w:asciiTheme="minorHAnsi" w:hAnsiTheme="minorHAnsi" w:cstheme="minorHAnsi"/>
          <w:b w:val="0"/>
          <w:color w:val="000000"/>
          <w:sz w:val="24"/>
          <w:szCs w:val="24"/>
        </w:rPr>
        <w:t xml:space="preserve">Operatorem niniejszej platformy jest </w:t>
      </w:r>
      <w:proofErr w:type="spellStart"/>
      <w:r w:rsidR="00764518" w:rsidRPr="002B0CE2">
        <w:rPr>
          <w:rFonts w:asciiTheme="minorHAnsi" w:hAnsiTheme="minorHAnsi" w:cstheme="minorHAnsi"/>
          <w:b w:val="0"/>
          <w:color w:val="000000"/>
          <w:sz w:val="24"/>
          <w:szCs w:val="24"/>
        </w:rPr>
        <w:t>OpenNexus</w:t>
      </w:r>
      <w:proofErr w:type="spellEnd"/>
      <w:r w:rsidR="00764518" w:rsidRPr="002B0CE2">
        <w:rPr>
          <w:rFonts w:asciiTheme="minorHAnsi" w:hAnsiTheme="minorHAnsi" w:cstheme="minorHAnsi"/>
          <w:b w:val="0"/>
          <w:color w:val="000000"/>
          <w:sz w:val="24"/>
          <w:szCs w:val="24"/>
        </w:rPr>
        <w:t xml:space="preserve"> Sp. z o. o..</w:t>
      </w:r>
    </w:p>
    <w:p w14:paraId="21C51F6D" w14:textId="77777777" w:rsidR="00043845" w:rsidRPr="002B0CE2" w:rsidRDefault="007536F2"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,,JEDZ’’ - Jednolity Europejski Dokument Zamówienia,</w:t>
      </w:r>
    </w:p>
    <w:p w14:paraId="225353DE" w14:textId="77777777" w:rsidR="00043845" w:rsidRPr="002B0CE2" w:rsidRDefault="00043845"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,,ESPD’’ - Elektroniczne narzędzie do wypełniania JEDZ/ESPD (</w:t>
      </w:r>
      <w:proofErr w:type="spellStart"/>
      <w:r w:rsidRPr="002B0CE2">
        <w:rPr>
          <w:rFonts w:asciiTheme="minorHAnsi" w:hAnsiTheme="minorHAnsi" w:cstheme="minorHAnsi"/>
          <w:b w:val="0"/>
          <w:color w:val="000000"/>
          <w:sz w:val="24"/>
          <w:szCs w:val="24"/>
        </w:rPr>
        <w:t>eESPD</w:t>
      </w:r>
      <w:proofErr w:type="spellEnd"/>
      <w:r w:rsidRPr="002B0CE2">
        <w:rPr>
          <w:rFonts w:asciiTheme="minorHAnsi" w:hAnsiTheme="minorHAnsi" w:cstheme="minorHAnsi"/>
          <w:b w:val="0"/>
          <w:color w:val="000000"/>
          <w:sz w:val="24"/>
          <w:szCs w:val="24"/>
        </w:rPr>
        <w:t>),</w:t>
      </w:r>
    </w:p>
    <w:p w14:paraId="71C5391F" w14:textId="77777777" w:rsidR="006D4CC4" w:rsidRPr="002B0CE2" w:rsidRDefault="0001271E" w:rsidP="002B0CE2">
      <w:pPr>
        <w:pStyle w:val="Tytu"/>
        <w:numPr>
          <w:ilvl w:val="0"/>
          <w:numId w:val="2"/>
        </w:numPr>
        <w:spacing w:line="276" w:lineRule="auto"/>
        <w:contextualSpacing/>
        <w:jc w:val="both"/>
        <w:rPr>
          <w:rFonts w:asciiTheme="minorHAnsi" w:hAnsiTheme="minorHAnsi" w:cstheme="minorHAnsi"/>
          <w:b w:val="0"/>
          <w:color w:val="000000"/>
          <w:sz w:val="24"/>
          <w:szCs w:val="24"/>
        </w:rPr>
      </w:pPr>
      <w:r w:rsidRPr="002B0CE2">
        <w:rPr>
          <w:rFonts w:asciiTheme="minorHAnsi" w:hAnsiTheme="minorHAnsi" w:cstheme="minorHAnsi"/>
          <w:b w:val="0"/>
          <w:color w:val="000000"/>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w:t>
      </w:r>
      <w:r w:rsidR="006D4CC4" w:rsidRPr="002B0CE2">
        <w:rPr>
          <w:rFonts w:asciiTheme="minorHAnsi" w:hAnsiTheme="minorHAnsi" w:cstheme="minorHAnsi"/>
          <w:b w:val="0"/>
          <w:color w:val="000000"/>
          <w:sz w:val="24"/>
          <w:szCs w:val="24"/>
        </w:rPr>
        <w:t>zporządzenie o ochronie danych).</w:t>
      </w:r>
    </w:p>
    <w:p w14:paraId="362D536C" w14:textId="77777777" w:rsidR="00462563" w:rsidRPr="00607E1E" w:rsidRDefault="00462563" w:rsidP="002B0CE2">
      <w:pPr>
        <w:pStyle w:val="Nowy2"/>
        <w:keepNext w:val="0"/>
        <w:numPr>
          <w:ilvl w:val="1"/>
          <w:numId w:val="7"/>
        </w:numPr>
        <w:suppressAutoHyphens/>
        <w:spacing w:line="276" w:lineRule="auto"/>
        <w:contextualSpacing/>
        <w:rPr>
          <w:rFonts w:asciiTheme="minorHAnsi" w:hAnsiTheme="minorHAnsi" w:cstheme="minorHAnsi"/>
          <w:color w:val="000000"/>
        </w:rPr>
      </w:pPr>
      <w:bookmarkStart w:id="7" w:name="_Toc448221634"/>
      <w:r w:rsidRPr="002B0CE2">
        <w:rPr>
          <w:rStyle w:val="Nowy3Znak"/>
          <w:rFonts w:asciiTheme="minorHAnsi" w:hAnsiTheme="minorHAnsi" w:cstheme="minorHAnsi"/>
          <w:b w:val="0"/>
          <w:lang w:val="pl-PL"/>
        </w:rPr>
        <w:t>Wykonawca</w:t>
      </w:r>
      <w:r w:rsidR="00901F1F" w:rsidRPr="002B0CE2">
        <w:rPr>
          <w:rStyle w:val="Nowy3Znak"/>
          <w:rFonts w:asciiTheme="minorHAnsi" w:hAnsiTheme="minorHAnsi" w:cstheme="minorHAnsi"/>
          <w:b w:val="0"/>
          <w:lang w:val="pl-PL"/>
        </w:rPr>
        <w:t xml:space="preserve"> </w:t>
      </w:r>
      <w:r w:rsidRPr="002B0CE2">
        <w:rPr>
          <w:rStyle w:val="Nowy3Znak"/>
          <w:rFonts w:asciiTheme="minorHAnsi" w:hAnsiTheme="minorHAnsi" w:cstheme="minorHAnsi"/>
          <w:b w:val="0"/>
          <w:lang w:val="pl-PL"/>
        </w:rPr>
        <w:t>winien</w:t>
      </w:r>
      <w:r w:rsidR="00901F1F" w:rsidRPr="002B0CE2">
        <w:rPr>
          <w:rStyle w:val="Nowy3Znak"/>
          <w:rFonts w:asciiTheme="minorHAnsi" w:hAnsiTheme="minorHAnsi" w:cstheme="minorHAnsi"/>
          <w:b w:val="0"/>
          <w:lang w:val="pl-PL"/>
        </w:rPr>
        <w:t xml:space="preserve"> </w:t>
      </w:r>
      <w:r w:rsidRPr="002B0CE2">
        <w:rPr>
          <w:rStyle w:val="Nowy3Znak"/>
          <w:rFonts w:asciiTheme="minorHAnsi" w:hAnsiTheme="minorHAnsi" w:cstheme="minorHAnsi"/>
          <w:b w:val="0"/>
          <w:lang w:val="pl-PL"/>
        </w:rPr>
        <w:t>zapoznać</w:t>
      </w:r>
      <w:r w:rsidR="00901F1F" w:rsidRPr="002B0CE2">
        <w:rPr>
          <w:rStyle w:val="Nowy3Znak"/>
          <w:rFonts w:asciiTheme="minorHAnsi" w:hAnsiTheme="minorHAnsi" w:cstheme="minorHAnsi"/>
          <w:b w:val="0"/>
          <w:lang w:val="pl-PL"/>
        </w:rPr>
        <w:t xml:space="preserve"> </w:t>
      </w:r>
      <w:r w:rsidRPr="002B0CE2">
        <w:rPr>
          <w:rStyle w:val="Nowy3Znak"/>
          <w:rFonts w:asciiTheme="minorHAnsi" w:hAnsiTheme="minorHAnsi" w:cstheme="minorHAnsi"/>
          <w:b w:val="0"/>
          <w:lang w:val="pl-PL"/>
        </w:rPr>
        <w:t>się</w:t>
      </w:r>
      <w:r w:rsidR="00901F1F" w:rsidRPr="002B0CE2">
        <w:rPr>
          <w:rStyle w:val="Nowy3Znak"/>
          <w:rFonts w:asciiTheme="minorHAnsi" w:hAnsiTheme="minorHAnsi" w:cstheme="minorHAnsi"/>
          <w:b w:val="0"/>
          <w:lang w:val="pl-PL"/>
        </w:rPr>
        <w:t xml:space="preserve"> </w:t>
      </w:r>
      <w:r w:rsidRPr="002B0CE2">
        <w:rPr>
          <w:rStyle w:val="Nowy3Znak"/>
          <w:rFonts w:asciiTheme="minorHAnsi" w:hAnsiTheme="minorHAnsi" w:cstheme="minorHAnsi"/>
          <w:b w:val="0"/>
          <w:lang w:val="pl-PL"/>
        </w:rPr>
        <w:t>z</w:t>
      </w:r>
      <w:r w:rsidR="00901F1F" w:rsidRPr="002B0CE2">
        <w:rPr>
          <w:rStyle w:val="Nowy3Znak"/>
          <w:rFonts w:asciiTheme="minorHAnsi" w:hAnsiTheme="minorHAnsi" w:cstheme="minorHAnsi"/>
          <w:b w:val="0"/>
          <w:lang w:val="pl-PL"/>
        </w:rPr>
        <w:t xml:space="preserve"> </w:t>
      </w:r>
      <w:r w:rsidRPr="002B0CE2">
        <w:rPr>
          <w:rStyle w:val="Nowy3Znak"/>
          <w:rFonts w:asciiTheme="minorHAnsi" w:hAnsiTheme="minorHAnsi" w:cstheme="minorHAnsi"/>
          <w:b w:val="0"/>
          <w:lang w:val="pl-PL"/>
        </w:rPr>
        <w:t>całością</w:t>
      </w:r>
      <w:r w:rsidR="00901F1F" w:rsidRPr="00607E1E">
        <w:rPr>
          <w:rFonts w:asciiTheme="minorHAnsi" w:hAnsiTheme="minorHAnsi" w:cstheme="minorHAnsi"/>
        </w:rPr>
        <w:t xml:space="preserve"> </w:t>
      </w:r>
      <w:r w:rsidRPr="00607E1E">
        <w:rPr>
          <w:rFonts w:asciiTheme="minorHAnsi" w:hAnsiTheme="minorHAnsi" w:cstheme="minorHAnsi"/>
        </w:rPr>
        <w:t>SIWZ.</w:t>
      </w:r>
      <w:bookmarkEnd w:id="7"/>
    </w:p>
    <w:p w14:paraId="03E62523" w14:textId="77777777" w:rsidR="00462563" w:rsidRPr="00607E1E" w:rsidRDefault="00462563" w:rsidP="002B0CE2">
      <w:pPr>
        <w:pStyle w:val="Nowy2"/>
        <w:keepNext w:val="0"/>
        <w:numPr>
          <w:ilvl w:val="1"/>
          <w:numId w:val="7"/>
        </w:numPr>
        <w:suppressAutoHyphens/>
        <w:spacing w:line="276" w:lineRule="auto"/>
        <w:contextualSpacing/>
        <w:rPr>
          <w:rFonts w:asciiTheme="minorHAnsi" w:hAnsiTheme="minorHAnsi" w:cstheme="minorHAnsi"/>
          <w:b w:val="0"/>
        </w:rPr>
      </w:pPr>
      <w:bookmarkStart w:id="8" w:name="_Toc448221635"/>
      <w:r w:rsidRPr="00607E1E">
        <w:rPr>
          <w:rFonts w:asciiTheme="minorHAnsi" w:hAnsiTheme="minorHAnsi" w:cstheme="minorHAnsi"/>
          <w:b w:val="0"/>
        </w:rPr>
        <w:t>Oferta</w:t>
      </w:r>
      <w:r w:rsidR="00901F1F" w:rsidRPr="00607E1E">
        <w:rPr>
          <w:rFonts w:asciiTheme="minorHAnsi" w:hAnsiTheme="minorHAnsi" w:cstheme="minorHAnsi"/>
          <w:b w:val="0"/>
        </w:rPr>
        <w:t xml:space="preserve"> </w:t>
      </w:r>
      <w:r w:rsidRPr="00607E1E">
        <w:rPr>
          <w:rFonts w:asciiTheme="minorHAnsi" w:hAnsiTheme="minorHAnsi" w:cstheme="minorHAnsi"/>
          <w:b w:val="0"/>
        </w:rPr>
        <w:t>oraz</w:t>
      </w:r>
      <w:r w:rsidR="00901F1F" w:rsidRPr="00F22F55">
        <w:rPr>
          <w:rStyle w:val="Nowy3Znak"/>
          <w:rFonts w:asciiTheme="minorHAnsi" w:hAnsiTheme="minorHAnsi" w:cstheme="minorHAnsi"/>
          <w:b w:val="0"/>
          <w:lang w:val="pl-PL"/>
        </w:rPr>
        <w:t xml:space="preserve"> </w:t>
      </w:r>
      <w:r w:rsidRPr="00607E1E">
        <w:rPr>
          <w:rFonts w:asciiTheme="minorHAnsi" w:hAnsiTheme="minorHAnsi" w:cstheme="minorHAnsi"/>
          <w:b w:val="0"/>
        </w:rPr>
        <w:t>dokumenty</w:t>
      </w:r>
      <w:r w:rsidR="00901F1F" w:rsidRPr="00607E1E">
        <w:rPr>
          <w:rFonts w:asciiTheme="minorHAnsi" w:hAnsiTheme="minorHAnsi" w:cstheme="minorHAnsi"/>
          <w:b w:val="0"/>
        </w:rPr>
        <w:t xml:space="preserve"> </w:t>
      </w:r>
      <w:r w:rsidR="00ED79B8" w:rsidRPr="00607E1E">
        <w:rPr>
          <w:rFonts w:asciiTheme="minorHAnsi" w:hAnsiTheme="minorHAnsi" w:cstheme="minorHAnsi"/>
          <w:b w:val="0"/>
        </w:rPr>
        <w:t>i</w:t>
      </w:r>
      <w:r w:rsidR="00901F1F" w:rsidRPr="00607E1E">
        <w:rPr>
          <w:rFonts w:asciiTheme="minorHAnsi" w:hAnsiTheme="minorHAnsi" w:cstheme="minorHAnsi"/>
          <w:b w:val="0"/>
        </w:rPr>
        <w:t xml:space="preserve"> </w:t>
      </w:r>
      <w:r w:rsidR="00ED79B8" w:rsidRPr="00607E1E">
        <w:rPr>
          <w:rFonts w:asciiTheme="minorHAnsi" w:hAnsiTheme="minorHAnsi" w:cstheme="minorHAnsi"/>
          <w:b w:val="0"/>
        </w:rPr>
        <w:t>oświadczenia</w:t>
      </w:r>
      <w:r w:rsidR="00901F1F" w:rsidRPr="00607E1E">
        <w:rPr>
          <w:rFonts w:asciiTheme="minorHAnsi" w:hAnsiTheme="minorHAnsi" w:cstheme="minorHAnsi"/>
          <w:b w:val="0"/>
        </w:rPr>
        <w:t xml:space="preserve"> </w:t>
      </w:r>
      <w:r w:rsidRPr="00607E1E">
        <w:rPr>
          <w:rFonts w:asciiTheme="minorHAnsi" w:hAnsiTheme="minorHAnsi" w:cstheme="minorHAnsi"/>
          <w:b w:val="0"/>
        </w:rPr>
        <w:t>do</w:t>
      </w:r>
      <w:r w:rsidR="00901F1F" w:rsidRPr="00607E1E">
        <w:rPr>
          <w:rFonts w:asciiTheme="minorHAnsi" w:hAnsiTheme="minorHAnsi" w:cstheme="minorHAnsi"/>
          <w:b w:val="0"/>
        </w:rPr>
        <w:t xml:space="preserve"> </w:t>
      </w:r>
      <w:r w:rsidRPr="00607E1E">
        <w:rPr>
          <w:rFonts w:asciiTheme="minorHAnsi" w:hAnsiTheme="minorHAnsi" w:cstheme="minorHAnsi"/>
          <w:b w:val="0"/>
        </w:rPr>
        <w:t>niej</w:t>
      </w:r>
      <w:r w:rsidR="00901F1F" w:rsidRPr="00607E1E">
        <w:rPr>
          <w:rFonts w:asciiTheme="minorHAnsi" w:hAnsiTheme="minorHAnsi" w:cstheme="minorHAnsi"/>
          <w:b w:val="0"/>
        </w:rPr>
        <w:t xml:space="preserve"> </w:t>
      </w:r>
      <w:r w:rsidRPr="00607E1E">
        <w:rPr>
          <w:rFonts w:asciiTheme="minorHAnsi" w:hAnsiTheme="minorHAnsi" w:cstheme="minorHAnsi"/>
          <w:b w:val="0"/>
        </w:rPr>
        <w:t>dołączone</w:t>
      </w:r>
      <w:r w:rsidR="00901F1F" w:rsidRPr="00607E1E">
        <w:rPr>
          <w:rFonts w:asciiTheme="minorHAnsi" w:hAnsiTheme="minorHAnsi" w:cstheme="minorHAnsi"/>
          <w:b w:val="0"/>
        </w:rPr>
        <w:t xml:space="preserve"> </w:t>
      </w:r>
      <w:r w:rsidRPr="00607E1E">
        <w:rPr>
          <w:rFonts w:asciiTheme="minorHAnsi" w:hAnsiTheme="minorHAnsi" w:cstheme="minorHAnsi"/>
          <w:b w:val="0"/>
        </w:rPr>
        <w:t>powinny</w:t>
      </w:r>
      <w:r w:rsidR="00901F1F" w:rsidRPr="00607E1E">
        <w:rPr>
          <w:rFonts w:asciiTheme="minorHAnsi" w:hAnsiTheme="minorHAnsi" w:cstheme="minorHAnsi"/>
          <w:b w:val="0"/>
        </w:rPr>
        <w:t xml:space="preserve"> </w:t>
      </w:r>
      <w:r w:rsidRPr="00607E1E">
        <w:rPr>
          <w:rFonts w:asciiTheme="minorHAnsi" w:hAnsiTheme="minorHAnsi" w:cstheme="minorHAnsi"/>
          <w:b w:val="0"/>
        </w:rPr>
        <w:t>być</w:t>
      </w:r>
      <w:r w:rsidR="00901F1F" w:rsidRPr="00607E1E">
        <w:rPr>
          <w:rFonts w:asciiTheme="minorHAnsi" w:hAnsiTheme="minorHAnsi" w:cstheme="minorHAnsi"/>
          <w:b w:val="0"/>
        </w:rPr>
        <w:t xml:space="preserve"> </w:t>
      </w:r>
      <w:r w:rsidRPr="00607E1E">
        <w:rPr>
          <w:rFonts w:asciiTheme="minorHAnsi" w:hAnsiTheme="minorHAnsi" w:cstheme="minorHAnsi"/>
          <w:b w:val="0"/>
        </w:rPr>
        <w:t>przygotowane</w:t>
      </w:r>
      <w:r w:rsidR="00901F1F" w:rsidRPr="00607E1E">
        <w:rPr>
          <w:rFonts w:asciiTheme="minorHAnsi" w:hAnsiTheme="minorHAnsi" w:cstheme="minorHAnsi"/>
          <w:b w:val="0"/>
        </w:rPr>
        <w:t xml:space="preserve"> </w:t>
      </w:r>
      <w:r w:rsidRPr="00607E1E">
        <w:rPr>
          <w:rFonts w:asciiTheme="minorHAnsi" w:hAnsiTheme="minorHAnsi" w:cstheme="minorHAnsi"/>
          <w:b w:val="0"/>
        </w:rPr>
        <w:t>zgodnie</w:t>
      </w:r>
      <w:r w:rsidR="00901F1F" w:rsidRPr="00607E1E">
        <w:rPr>
          <w:rFonts w:asciiTheme="minorHAnsi" w:hAnsiTheme="minorHAnsi" w:cstheme="minorHAnsi"/>
          <w:b w:val="0"/>
        </w:rPr>
        <w:t xml:space="preserve"> </w:t>
      </w:r>
      <w:r w:rsidRPr="00607E1E">
        <w:rPr>
          <w:rFonts w:asciiTheme="minorHAnsi" w:hAnsiTheme="minorHAnsi" w:cstheme="minorHAnsi"/>
          <w:b w:val="0"/>
        </w:rPr>
        <w:t>z</w:t>
      </w:r>
      <w:r w:rsidR="00901F1F" w:rsidRPr="00607E1E">
        <w:rPr>
          <w:rFonts w:asciiTheme="minorHAnsi" w:hAnsiTheme="minorHAnsi" w:cstheme="minorHAnsi"/>
          <w:b w:val="0"/>
        </w:rPr>
        <w:t xml:space="preserve"> </w:t>
      </w:r>
      <w:r w:rsidRPr="00607E1E">
        <w:rPr>
          <w:rFonts w:asciiTheme="minorHAnsi" w:hAnsiTheme="minorHAnsi" w:cstheme="minorHAnsi"/>
          <w:b w:val="0"/>
        </w:rPr>
        <w:t>wymogami</w:t>
      </w:r>
      <w:r w:rsidR="00901F1F" w:rsidRPr="00607E1E">
        <w:rPr>
          <w:rFonts w:asciiTheme="minorHAnsi" w:hAnsiTheme="minorHAnsi" w:cstheme="minorHAnsi"/>
          <w:b w:val="0"/>
        </w:rPr>
        <w:t xml:space="preserve"> </w:t>
      </w:r>
      <w:r w:rsidRPr="00607E1E">
        <w:rPr>
          <w:rFonts w:asciiTheme="minorHAnsi" w:hAnsiTheme="minorHAnsi" w:cstheme="minorHAnsi"/>
          <w:b w:val="0"/>
        </w:rPr>
        <w:t>zawartymi</w:t>
      </w:r>
      <w:r w:rsidR="00901F1F" w:rsidRPr="00607E1E">
        <w:rPr>
          <w:rFonts w:asciiTheme="minorHAnsi" w:hAnsiTheme="minorHAnsi" w:cstheme="minorHAnsi"/>
          <w:b w:val="0"/>
        </w:rPr>
        <w:t xml:space="preserve"> </w:t>
      </w:r>
      <w:r w:rsidRPr="00607E1E">
        <w:rPr>
          <w:rFonts w:asciiTheme="minorHAnsi" w:hAnsiTheme="minorHAnsi" w:cstheme="minorHAnsi"/>
          <w:b w:val="0"/>
        </w:rPr>
        <w:t>w</w:t>
      </w:r>
      <w:r w:rsidR="00901F1F" w:rsidRPr="00607E1E">
        <w:rPr>
          <w:rFonts w:asciiTheme="minorHAnsi" w:hAnsiTheme="minorHAnsi" w:cstheme="minorHAnsi"/>
          <w:b w:val="0"/>
        </w:rPr>
        <w:t xml:space="preserve"> </w:t>
      </w:r>
      <w:r w:rsidRPr="00607E1E">
        <w:rPr>
          <w:rFonts w:asciiTheme="minorHAnsi" w:hAnsiTheme="minorHAnsi" w:cstheme="minorHAnsi"/>
          <w:b w:val="0"/>
        </w:rPr>
        <w:t>SIWZ</w:t>
      </w:r>
      <w:r w:rsidR="00901F1F" w:rsidRPr="00607E1E">
        <w:rPr>
          <w:rFonts w:asciiTheme="minorHAnsi" w:hAnsiTheme="minorHAnsi" w:cstheme="minorHAnsi"/>
          <w:b w:val="0"/>
        </w:rPr>
        <w:t xml:space="preserve"> </w:t>
      </w:r>
      <w:r w:rsidRPr="00607E1E">
        <w:rPr>
          <w:rFonts w:asciiTheme="minorHAnsi" w:hAnsiTheme="minorHAnsi" w:cstheme="minorHAnsi"/>
          <w:b w:val="0"/>
        </w:rPr>
        <w:t>i</w:t>
      </w:r>
      <w:r w:rsidR="00901F1F" w:rsidRPr="00607E1E">
        <w:rPr>
          <w:rFonts w:asciiTheme="minorHAnsi" w:hAnsiTheme="minorHAnsi" w:cstheme="minorHAnsi"/>
          <w:b w:val="0"/>
        </w:rPr>
        <w:t xml:space="preserve"> </w:t>
      </w:r>
      <w:r w:rsidRPr="00607E1E">
        <w:rPr>
          <w:rFonts w:asciiTheme="minorHAnsi" w:hAnsiTheme="minorHAnsi" w:cstheme="minorHAnsi"/>
          <w:b w:val="0"/>
        </w:rPr>
        <w:t>odpowiadać</w:t>
      </w:r>
      <w:r w:rsidR="00901F1F" w:rsidRPr="00607E1E">
        <w:rPr>
          <w:rFonts w:asciiTheme="minorHAnsi" w:hAnsiTheme="minorHAnsi" w:cstheme="minorHAnsi"/>
          <w:b w:val="0"/>
        </w:rPr>
        <w:t xml:space="preserve"> </w:t>
      </w:r>
      <w:r w:rsidRPr="00607E1E">
        <w:rPr>
          <w:rFonts w:asciiTheme="minorHAnsi" w:hAnsiTheme="minorHAnsi" w:cstheme="minorHAnsi"/>
          <w:b w:val="0"/>
        </w:rPr>
        <w:t>jej</w:t>
      </w:r>
      <w:r w:rsidR="00901F1F" w:rsidRPr="00607E1E">
        <w:rPr>
          <w:rFonts w:asciiTheme="minorHAnsi" w:hAnsiTheme="minorHAnsi" w:cstheme="minorHAnsi"/>
          <w:b w:val="0"/>
        </w:rPr>
        <w:t xml:space="preserve"> </w:t>
      </w:r>
      <w:r w:rsidRPr="00607E1E">
        <w:rPr>
          <w:rFonts w:asciiTheme="minorHAnsi" w:hAnsiTheme="minorHAnsi" w:cstheme="minorHAnsi"/>
          <w:b w:val="0"/>
        </w:rPr>
        <w:t>treści.</w:t>
      </w:r>
      <w:bookmarkEnd w:id="8"/>
    </w:p>
    <w:p w14:paraId="2F2B6D75" w14:textId="77777777" w:rsidR="00462563" w:rsidRPr="00607E1E" w:rsidRDefault="00462563" w:rsidP="002B0CE2">
      <w:pPr>
        <w:pStyle w:val="Nowy2"/>
        <w:keepNext w:val="0"/>
        <w:suppressAutoHyphens/>
        <w:spacing w:line="276" w:lineRule="auto"/>
        <w:ind w:left="426"/>
        <w:contextualSpacing/>
        <w:rPr>
          <w:rFonts w:asciiTheme="minorHAnsi" w:hAnsiTheme="minorHAnsi" w:cstheme="minorHAnsi"/>
        </w:rPr>
      </w:pPr>
      <w:bookmarkStart w:id="9" w:name="_Toc172516565"/>
      <w:bookmarkStart w:id="10" w:name="_Toc448221636"/>
      <w:r w:rsidRPr="00607E1E">
        <w:rPr>
          <w:rFonts w:asciiTheme="minorHAnsi" w:hAnsiTheme="minorHAnsi" w:cstheme="minorHAnsi"/>
        </w:rPr>
        <w:t>Tryb</w:t>
      </w:r>
      <w:r w:rsidR="00901F1F" w:rsidRPr="00607E1E">
        <w:rPr>
          <w:rFonts w:asciiTheme="minorHAnsi" w:hAnsiTheme="minorHAnsi" w:cstheme="minorHAnsi"/>
        </w:rPr>
        <w:t xml:space="preserve"> </w:t>
      </w:r>
      <w:r w:rsidRPr="00607E1E">
        <w:rPr>
          <w:rFonts w:asciiTheme="minorHAnsi" w:hAnsiTheme="minorHAnsi" w:cstheme="minorHAnsi"/>
        </w:rPr>
        <w:t>udzielania</w:t>
      </w:r>
      <w:r w:rsidR="00901F1F" w:rsidRPr="00607E1E">
        <w:rPr>
          <w:rFonts w:asciiTheme="minorHAnsi" w:hAnsiTheme="minorHAnsi" w:cstheme="minorHAnsi"/>
        </w:rPr>
        <w:t xml:space="preserve"> </w:t>
      </w:r>
      <w:r w:rsidRPr="00607E1E">
        <w:rPr>
          <w:rFonts w:asciiTheme="minorHAnsi" w:hAnsiTheme="minorHAnsi" w:cstheme="minorHAnsi"/>
        </w:rPr>
        <w:t>zamówienia.</w:t>
      </w:r>
      <w:bookmarkEnd w:id="9"/>
      <w:bookmarkEnd w:id="10"/>
    </w:p>
    <w:p w14:paraId="3012EEC2" w14:textId="77777777" w:rsidR="0067136B" w:rsidRPr="002B0CE2" w:rsidRDefault="00462563" w:rsidP="002B0CE2">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F22F55">
        <w:rPr>
          <w:rFonts w:asciiTheme="minorHAnsi" w:hAnsiTheme="minorHAnsi" w:cstheme="minorHAnsi"/>
          <w:color w:val="000000"/>
          <w:sz w:val="24"/>
          <w:szCs w:val="24"/>
        </w:rPr>
        <w:t>Postępowanie</w:t>
      </w:r>
      <w:r w:rsidR="00901F1F" w:rsidRPr="00F22F55">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prowadzone</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jest</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w</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trybie</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przetargu</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nieograniczonego</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zgodnie</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z</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art.</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39</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ustawy</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z</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dnia</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29</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stycznia</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2004</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r.</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Prawo</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zamówień</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publicznych</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w:t>
      </w:r>
      <w:proofErr w:type="spellStart"/>
      <w:r w:rsidRPr="002B0CE2">
        <w:rPr>
          <w:rFonts w:asciiTheme="minorHAnsi" w:hAnsiTheme="minorHAnsi" w:cstheme="minorHAnsi"/>
          <w:color w:val="000000"/>
          <w:sz w:val="24"/>
          <w:szCs w:val="24"/>
        </w:rPr>
        <w:t>t.j</w:t>
      </w:r>
      <w:proofErr w:type="spellEnd"/>
      <w:r w:rsidRPr="002B0CE2">
        <w:rPr>
          <w:rFonts w:asciiTheme="minorHAnsi" w:hAnsiTheme="minorHAnsi" w:cstheme="minorHAnsi"/>
          <w:color w:val="000000"/>
          <w:sz w:val="24"/>
          <w:szCs w:val="24"/>
        </w:rPr>
        <w:t>.</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Dz.</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U.</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z</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201</w:t>
      </w:r>
      <w:r w:rsidR="0001271E" w:rsidRPr="002B0CE2">
        <w:rPr>
          <w:rFonts w:asciiTheme="minorHAnsi" w:hAnsiTheme="minorHAnsi" w:cstheme="minorHAnsi"/>
          <w:color w:val="000000"/>
          <w:sz w:val="24"/>
          <w:szCs w:val="24"/>
        </w:rPr>
        <w:t>8</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r.,</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poz.</w:t>
      </w:r>
      <w:r w:rsidR="00901F1F" w:rsidRPr="002B0CE2">
        <w:rPr>
          <w:rFonts w:asciiTheme="minorHAnsi" w:hAnsiTheme="minorHAnsi" w:cstheme="minorHAnsi"/>
          <w:color w:val="000000"/>
          <w:sz w:val="24"/>
          <w:szCs w:val="24"/>
        </w:rPr>
        <w:t xml:space="preserve"> </w:t>
      </w:r>
      <w:r w:rsidR="0001271E" w:rsidRPr="002B0CE2">
        <w:rPr>
          <w:rFonts w:asciiTheme="minorHAnsi" w:hAnsiTheme="minorHAnsi" w:cstheme="minorHAnsi"/>
          <w:color w:val="000000"/>
          <w:sz w:val="24"/>
          <w:szCs w:val="24"/>
        </w:rPr>
        <w:t>1986</w:t>
      </w:r>
      <w:r w:rsidR="00901F1F" w:rsidRPr="002B0CE2">
        <w:rPr>
          <w:rFonts w:asciiTheme="minorHAnsi" w:hAnsiTheme="minorHAnsi" w:cstheme="minorHAnsi"/>
          <w:color w:val="000000"/>
          <w:sz w:val="24"/>
          <w:szCs w:val="24"/>
        </w:rPr>
        <w:t xml:space="preserve"> </w:t>
      </w:r>
      <w:r w:rsidR="00E148C4" w:rsidRPr="002B0CE2">
        <w:rPr>
          <w:rFonts w:asciiTheme="minorHAnsi" w:hAnsiTheme="minorHAnsi" w:cstheme="minorHAnsi"/>
          <w:color w:val="000000"/>
          <w:sz w:val="24"/>
          <w:szCs w:val="24"/>
        </w:rPr>
        <w:t>ze</w:t>
      </w:r>
      <w:r w:rsidR="00901F1F" w:rsidRPr="002B0CE2">
        <w:rPr>
          <w:rFonts w:asciiTheme="minorHAnsi" w:hAnsiTheme="minorHAnsi" w:cstheme="minorHAnsi"/>
          <w:color w:val="000000"/>
          <w:sz w:val="24"/>
          <w:szCs w:val="24"/>
        </w:rPr>
        <w:t xml:space="preserve"> </w:t>
      </w:r>
      <w:r w:rsidR="00E148C4" w:rsidRPr="002B0CE2">
        <w:rPr>
          <w:rFonts w:asciiTheme="minorHAnsi" w:hAnsiTheme="minorHAnsi" w:cstheme="minorHAnsi"/>
          <w:color w:val="000000"/>
          <w:sz w:val="24"/>
          <w:szCs w:val="24"/>
        </w:rPr>
        <w:t>zm.</w:t>
      </w:r>
      <w:r w:rsidRPr="002B0CE2">
        <w:rPr>
          <w:rFonts w:asciiTheme="minorHAnsi" w:hAnsiTheme="minorHAnsi" w:cstheme="minorHAnsi"/>
          <w:color w:val="000000"/>
          <w:sz w:val="24"/>
          <w:szCs w:val="24"/>
        </w:rPr>
        <w:t>).</w:t>
      </w:r>
    </w:p>
    <w:p w14:paraId="615E465E" w14:textId="77777777" w:rsidR="00462563" w:rsidRPr="002B0CE2" w:rsidRDefault="00D0372D" w:rsidP="002B0CE2">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2B0CE2">
        <w:rPr>
          <w:rFonts w:asciiTheme="minorHAnsi" w:hAnsiTheme="minorHAnsi" w:cstheme="minorHAnsi"/>
          <w:color w:val="000000"/>
          <w:sz w:val="24"/>
          <w:szCs w:val="24"/>
          <w:u w:val="single"/>
        </w:rPr>
        <w:t>Wartość</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zamówienia</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przekracza</w:t>
      </w:r>
      <w:r w:rsidR="00901F1F" w:rsidRPr="002B0CE2">
        <w:rPr>
          <w:rFonts w:asciiTheme="minorHAnsi" w:hAnsiTheme="minorHAnsi" w:cstheme="minorHAnsi"/>
          <w:color w:val="000000"/>
          <w:sz w:val="24"/>
          <w:szCs w:val="24"/>
          <w:u w:val="single"/>
        </w:rPr>
        <w:t xml:space="preserve"> </w:t>
      </w:r>
      <w:r w:rsidR="00997322" w:rsidRPr="002B0CE2">
        <w:rPr>
          <w:rFonts w:asciiTheme="minorHAnsi" w:hAnsiTheme="minorHAnsi" w:cstheme="minorHAnsi"/>
          <w:color w:val="000000"/>
          <w:sz w:val="24"/>
          <w:szCs w:val="24"/>
          <w:u w:val="single"/>
        </w:rPr>
        <w:t>równowartość</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kwoty</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określonej</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w</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przepisach</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wykonawczych</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wydanych</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na</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podstawie</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art.</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11</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ust.</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8</w:t>
      </w:r>
      <w:r w:rsidR="00901F1F" w:rsidRPr="002B0CE2">
        <w:rPr>
          <w:rFonts w:asciiTheme="minorHAnsi" w:hAnsiTheme="minorHAnsi" w:cstheme="minorHAnsi"/>
          <w:color w:val="000000"/>
          <w:sz w:val="24"/>
          <w:szCs w:val="24"/>
          <w:u w:val="single"/>
        </w:rPr>
        <w:t xml:space="preserve"> </w:t>
      </w:r>
      <w:r w:rsidRPr="002B0CE2">
        <w:rPr>
          <w:rFonts w:asciiTheme="minorHAnsi" w:hAnsiTheme="minorHAnsi" w:cstheme="minorHAnsi"/>
          <w:color w:val="000000"/>
          <w:sz w:val="24"/>
          <w:szCs w:val="24"/>
          <w:u w:val="single"/>
        </w:rPr>
        <w:t>ustawy</w:t>
      </w:r>
      <w:r w:rsidRPr="002B0CE2">
        <w:rPr>
          <w:rFonts w:asciiTheme="minorHAnsi" w:hAnsiTheme="minorHAnsi" w:cstheme="minorHAnsi"/>
          <w:color w:val="000000"/>
          <w:sz w:val="24"/>
          <w:szCs w:val="24"/>
        </w:rPr>
        <w:t>.</w:t>
      </w:r>
    </w:p>
    <w:p w14:paraId="78BE5F55" w14:textId="77777777" w:rsidR="0067136B" w:rsidRPr="002B0CE2" w:rsidRDefault="0067136B" w:rsidP="002B0CE2">
      <w:pPr>
        <w:pStyle w:val="Tekstkomentarza"/>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2B0CE2">
        <w:rPr>
          <w:rFonts w:asciiTheme="minorHAnsi" w:hAnsiTheme="minorHAnsi" w:cstheme="minorHAnsi"/>
          <w:color w:val="000000"/>
          <w:sz w:val="24"/>
          <w:szCs w:val="24"/>
        </w:rPr>
        <w:t>W</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zakresie</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nieuregulowanym</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zapisami</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niniejszej</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SIWZ,</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zastosowanie</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mają</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przepisy</w:t>
      </w:r>
      <w:r w:rsidR="00901F1F" w:rsidRPr="002B0CE2">
        <w:rPr>
          <w:rFonts w:asciiTheme="minorHAnsi" w:hAnsiTheme="minorHAnsi" w:cstheme="minorHAnsi"/>
          <w:color w:val="000000"/>
          <w:sz w:val="24"/>
          <w:szCs w:val="24"/>
        </w:rPr>
        <w:t xml:space="preserve"> </w:t>
      </w:r>
      <w:r w:rsidRPr="002B0CE2">
        <w:rPr>
          <w:rFonts w:asciiTheme="minorHAnsi" w:hAnsiTheme="minorHAnsi" w:cstheme="minorHAnsi"/>
          <w:color w:val="000000"/>
          <w:sz w:val="24"/>
          <w:szCs w:val="24"/>
        </w:rPr>
        <w:t>ustawy</w:t>
      </w:r>
      <w:r w:rsidR="005A2B08" w:rsidRPr="002B0CE2">
        <w:rPr>
          <w:rFonts w:asciiTheme="minorHAnsi" w:hAnsiTheme="minorHAnsi" w:cstheme="minorHAnsi"/>
          <w:color w:val="000000"/>
          <w:sz w:val="24"/>
          <w:szCs w:val="24"/>
        </w:rPr>
        <w:t xml:space="preserve"> </w:t>
      </w:r>
      <w:proofErr w:type="spellStart"/>
      <w:r w:rsidR="005A2B08" w:rsidRPr="002B0CE2">
        <w:rPr>
          <w:rFonts w:asciiTheme="minorHAnsi" w:hAnsiTheme="minorHAnsi" w:cstheme="minorHAnsi"/>
          <w:color w:val="000000"/>
          <w:sz w:val="24"/>
          <w:szCs w:val="24"/>
        </w:rPr>
        <w:t>Pzp</w:t>
      </w:r>
      <w:proofErr w:type="spellEnd"/>
      <w:r w:rsidRPr="002B0CE2">
        <w:rPr>
          <w:rFonts w:asciiTheme="minorHAnsi" w:hAnsiTheme="minorHAnsi" w:cstheme="minorHAnsi"/>
          <w:color w:val="000000"/>
          <w:sz w:val="24"/>
          <w:szCs w:val="24"/>
        </w:rPr>
        <w:t>.</w:t>
      </w:r>
    </w:p>
    <w:p w14:paraId="3A5C4241" w14:textId="77777777" w:rsidR="00462563" w:rsidRPr="00607E1E" w:rsidRDefault="00462563" w:rsidP="002B0CE2">
      <w:pPr>
        <w:pStyle w:val="Nowy2"/>
        <w:keepNext w:val="0"/>
        <w:suppressAutoHyphens/>
        <w:spacing w:line="276" w:lineRule="auto"/>
        <w:ind w:left="426"/>
        <w:contextualSpacing/>
        <w:rPr>
          <w:rFonts w:asciiTheme="minorHAnsi" w:hAnsiTheme="minorHAnsi" w:cstheme="minorHAnsi"/>
        </w:rPr>
      </w:pPr>
      <w:bookmarkStart w:id="11" w:name="_Toc172516566"/>
      <w:bookmarkStart w:id="12" w:name="_Ref361819308"/>
      <w:bookmarkStart w:id="13" w:name="_Toc448221637"/>
      <w:r w:rsidRPr="00607E1E">
        <w:rPr>
          <w:rFonts w:asciiTheme="minorHAnsi" w:hAnsiTheme="minorHAnsi" w:cstheme="minorHAnsi"/>
        </w:rPr>
        <w:t>Opis</w:t>
      </w:r>
      <w:r w:rsidR="00901F1F" w:rsidRPr="00607E1E">
        <w:rPr>
          <w:rFonts w:asciiTheme="minorHAnsi" w:hAnsiTheme="minorHAnsi" w:cstheme="minorHAnsi"/>
        </w:rPr>
        <w:t xml:space="preserve"> </w:t>
      </w:r>
      <w:r w:rsidRPr="00607E1E">
        <w:rPr>
          <w:rFonts w:asciiTheme="minorHAnsi" w:hAnsiTheme="minorHAnsi" w:cstheme="minorHAnsi"/>
        </w:rPr>
        <w:t>przedmiotu</w:t>
      </w:r>
      <w:r w:rsidR="00901F1F" w:rsidRPr="00607E1E">
        <w:rPr>
          <w:rFonts w:asciiTheme="minorHAnsi" w:hAnsiTheme="minorHAnsi" w:cstheme="minorHAnsi"/>
        </w:rPr>
        <w:t xml:space="preserve"> </w:t>
      </w:r>
      <w:r w:rsidRPr="00607E1E">
        <w:rPr>
          <w:rFonts w:asciiTheme="minorHAnsi" w:hAnsiTheme="minorHAnsi" w:cstheme="minorHAnsi"/>
        </w:rPr>
        <w:t>zamówienia</w:t>
      </w:r>
      <w:r w:rsidR="00B62E9E" w:rsidRPr="00607E1E">
        <w:rPr>
          <w:rFonts w:asciiTheme="minorHAnsi" w:hAnsiTheme="minorHAnsi" w:cstheme="minorHAnsi"/>
          <w:lang w:val="pl-PL"/>
        </w:rPr>
        <w:t xml:space="preserve"> i termin realizacji zamówienia</w:t>
      </w:r>
      <w:r w:rsidRPr="00607E1E">
        <w:rPr>
          <w:rFonts w:asciiTheme="minorHAnsi" w:hAnsiTheme="minorHAnsi" w:cstheme="minorHAnsi"/>
        </w:rPr>
        <w:t>.</w:t>
      </w:r>
      <w:bookmarkEnd w:id="11"/>
      <w:bookmarkEnd w:id="12"/>
      <w:bookmarkEnd w:id="13"/>
    </w:p>
    <w:p w14:paraId="49689D60" w14:textId="569F7149" w:rsidR="002F2967" w:rsidRPr="00607E1E" w:rsidRDefault="002F2967" w:rsidP="002B0CE2">
      <w:pPr>
        <w:pStyle w:val="Nowy2"/>
        <w:keepNext w:val="0"/>
        <w:numPr>
          <w:ilvl w:val="1"/>
          <w:numId w:val="7"/>
        </w:numPr>
        <w:suppressAutoHyphens/>
        <w:spacing w:line="276" w:lineRule="auto"/>
        <w:contextualSpacing/>
        <w:rPr>
          <w:rFonts w:asciiTheme="minorHAnsi" w:hAnsiTheme="minorHAnsi" w:cstheme="minorHAnsi"/>
          <w:lang w:val="pl-PL"/>
        </w:rPr>
      </w:pPr>
      <w:bookmarkStart w:id="14" w:name="_Toc448221638"/>
      <w:r w:rsidRPr="00607E1E">
        <w:rPr>
          <w:rFonts w:asciiTheme="minorHAnsi" w:hAnsiTheme="minorHAnsi" w:cstheme="minorHAnsi"/>
          <w:lang w:val="pl-PL"/>
        </w:rPr>
        <w:t>Dla zadania nr 1:</w:t>
      </w:r>
    </w:p>
    <w:p w14:paraId="355DC597" w14:textId="5648041D" w:rsidR="002F2967" w:rsidRPr="00607E1E" w:rsidRDefault="0004591B" w:rsidP="002B0CE2">
      <w:pPr>
        <w:widowControl w:val="0"/>
        <w:numPr>
          <w:ilvl w:val="2"/>
          <w:numId w:val="60"/>
        </w:numPr>
        <w:suppressAutoHyphens/>
        <w:autoSpaceDE w:val="0"/>
        <w:autoSpaceDN w:val="0"/>
        <w:spacing w:after="60" w:line="276" w:lineRule="auto"/>
        <w:contextualSpacing/>
        <w:jc w:val="both"/>
        <w:outlineLvl w:val="1"/>
        <w:rPr>
          <w:rFonts w:asciiTheme="minorHAnsi" w:hAnsiTheme="minorHAnsi" w:cstheme="minorHAnsi"/>
          <w:iCs/>
          <w:lang w:eastAsia="x-none"/>
        </w:rPr>
      </w:pPr>
      <w:r w:rsidRPr="00607E1E">
        <w:rPr>
          <w:rFonts w:asciiTheme="minorHAnsi" w:hAnsiTheme="minorHAnsi" w:cstheme="minorHAnsi"/>
          <w:iCs/>
          <w:lang w:val="x-none" w:eastAsia="x-none"/>
        </w:rPr>
        <w:t>Przedmiotem</w:t>
      </w:r>
      <w:r w:rsidRPr="00607E1E">
        <w:rPr>
          <w:rFonts w:asciiTheme="minorHAnsi" w:hAnsiTheme="minorHAnsi" w:cstheme="minorHAnsi"/>
          <w:iCs/>
          <w:lang w:eastAsia="x-none"/>
        </w:rPr>
        <w:t xml:space="preserve"> </w:t>
      </w:r>
      <w:r w:rsidR="00737333">
        <w:rPr>
          <w:rFonts w:asciiTheme="minorHAnsi" w:hAnsiTheme="minorHAnsi" w:cstheme="minorHAnsi"/>
          <w:iCs/>
          <w:lang w:eastAsia="x-none"/>
        </w:rPr>
        <w:t xml:space="preserve">niniejszego </w:t>
      </w:r>
      <w:r w:rsidR="002F2967" w:rsidRPr="00607E1E">
        <w:rPr>
          <w:rFonts w:asciiTheme="minorHAnsi" w:hAnsiTheme="minorHAnsi" w:cstheme="minorHAnsi"/>
          <w:iCs/>
          <w:lang w:val="x-none" w:eastAsia="x-none"/>
        </w:rPr>
        <w:t xml:space="preserve">zamówienia jest świadczenie usługi </w:t>
      </w:r>
      <w:r w:rsidR="00737333">
        <w:t>zagospodarowania odpadów (</w:t>
      </w:r>
      <w:r w:rsidR="00737333" w:rsidRPr="00E16C64">
        <w:rPr>
          <w:lang w:eastAsia="ja-JP"/>
        </w:rPr>
        <w:t xml:space="preserve">w procesie odzysku, </w:t>
      </w:r>
      <w:r w:rsidR="00737333" w:rsidRPr="00E16C64">
        <w:rPr>
          <w:rFonts w:cs="Arial"/>
        </w:rPr>
        <w:t xml:space="preserve"> zgodnie z załącznikiem nr 1 do ustawy z dnia 14 grudnia 2012 r. o od</w:t>
      </w:r>
      <w:r w:rsidR="00737333">
        <w:rPr>
          <w:rFonts w:cs="Arial"/>
        </w:rPr>
        <w:t xml:space="preserve">padach) w postaci zużytej papy – odpady o kodzie 17 03 80 przekazanych przez Zamawiającego wraz z usługą ich sukcesywnego odbioru/transportu do miejsca ich zagospodarowania, zgodnie z powszechnie obowiązującymi przepisami prawa, posiadanymi decyzjami oraz postanowieniami zawartymi w umowie. </w:t>
      </w:r>
    </w:p>
    <w:p w14:paraId="6971FF7B" w14:textId="16802207" w:rsidR="002F2967" w:rsidRPr="00607E1E" w:rsidRDefault="002F2967" w:rsidP="002B0CE2">
      <w:pPr>
        <w:widowControl w:val="0"/>
        <w:numPr>
          <w:ilvl w:val="2"/>
          <w:numId w:val="60"/>
        </w:numPr>
        <w:suppressAutoHyphens/>
        <w:autoSpaceDE w:val="0"/>
        <w:autoSpaceDN w:val="0"/>
        <w:spacing w:after="60" w:line="276" w:lineRule="auto"/>
        <w:contextualSpacing/>
        <w:jc w:val="both"/>
        <w:outlineLvl w:val="1"/>
        <w:rPr>
          <w:rFonts w:asciiTheme="minorHAnsi" w:hAnsiTheme="minorHAnsi" w:cstheme="minorHAnsi"/>
          <w:iCs/>
          <w:lang w:eastAsia="x-none"/>
        </w:rPr>
      </w:pPr>
      <w:r w:rsidRPr="00607E1E">
        <w:rPr>
          <w:rFonts w:asciiTheme="minorHAnsi" w:hAnsiTheme="minorHAnsi" w:cstheme="minorHAnsi"/>
          <w:iCs/>
          <w:lang w:eastAsia="x-none"/>
        </w:rPr>
        <w:t xml:space="preserve">Szacunkowa ilość odpadów o kodzie 17 03 80 wynosi </w:t>
      </w:r>
      <w:r w:rsidRPr="00B31B06">
        <w:rPr>
          <w:rFonts w:asciiTheme="minorHAnsi" w:hAnsiTheme="minorHAnsi" w:cstheme="minorHAnsi"/>
          <w:b/>
          <w:iCs/>
          <w:lang w:eastAsia="x-none"/>
        </w:rPr>
        <w:t>100</w:t>
      </w:r>
      <w:r w:rsidRPr="00607E1E">
        <w:rPr>
          <w:rFonts w:asciiTheme="minorHAnsi" w:hAnsiTheme="minorHAnsi" w:cstheme="minorHAnsi"/>
          <w:iCs/>
          <w:lang w:eastAsia="x-none"/>
        </w:rPr>
        <w:t xml:space="preserve"> Mg.</w:t>
      </w:r>
    </w:p>
    <w:p w14:paraId="1044F513" w14:textId="7AC2F139" w:rsidR="002F2967" w:rsidRPr="00607E1E" w:rsidRDefault="002F2967" w:rsidP="002B0CE2">
      <w:pPr>
        <w:widowControl w:val="0"/>
        <w:numPr>
          <w:ilvl w:val="2"/>
          <w:numId w:val="60"/>
        </w:numPr>
        <w:suppressAutoHyphens/>
        <w:autoSpaceDE w:val="0"/>
        <w:autoSpaceDN w:val="0"/>
        <w:spacing w:after="60" w:line="276" w:lineRule="auto"/>
        <w:contextualSpacing/>
        <w:jc w:val="both"/>
        <w:outlineLvl w:val="1"/>
        <w:rPr>
          <w:rFonts w:asciiTheme="minorHAnsi" w:hAnsiTheme="minorHAnsi" w:cstheme="minorHAnsi"/>
          <w:iCs/>
          <w:lang w:eastAsia="x-none"/>
        </w:rPr>
      </w:pPr>
      <w:r w:rsidRPr="00607E1E">
        <w:rPr>
          <w:rFonts w:asciiTheme="minorHAnsi" w:hAnsiTheme="minorHAnsi" w:cstheme="minorHAnsi"/>
          <w:iCs/>
          <w:lang w:eastAsia="x-none"/>
        </w:rPr>
        <w:t xml:space="preserve">Szczegółowy opis przedmiotu zamówienia znajduje się w II części SIWZ – </w:t>
      </w:r>
      <w:proofErr w:type="spellStart"/>
      <w:r w:rsidRPr="00607E1E">
        <w:rPr>
          <w:rFonts w:asciiTheme="minorHAnsi" w:hAnsiTheme="minorHAnsi" w:cstheme="minorHAnsi"/>
          <w:iCs/>
          <w:lang w:eastAsia="x-none"/>
        </w:rPr>
        <w:t>pkt.I</w:t>
      </w:r>
      <w:proofErr w:type="spellEnd"/>
      <w:r w:rsidRPr="00607E1E">
        <w:rPr>
          <w:rFonts w:asciiTheme="minorHAnsi" w:hAnsiTheme="minorHAnsi" w:cstheme="minorHAnsi"/>
          <w:iCs/>
          <w:lang w:eastAsia="x-none"/>
        </w:rPr>
        <w:t>.</w:t>
      </w:r>
    </w:p>
    <w:p w14:paraId="482F38B6" w14:textId="02A22ECC" w:rsidR="002F2967" w:rsidRPr="00607E1E" w:rsidRDefault="002F2967" w:rsidP="002B0CE2">
      <w:pPr>
        <w:widowControl w:val="0"/>
        <w:numPr>
          <w:ilvl w:val="2"/>
          <w:numId w:val="60"/>
        </w:numPr>
        <w:suppressAutoHyphens/>
        <w:autoSpaceDE w:val="0"/>
        <w:autoSpaceDN w:val="0"/>
        <w:spacing w:after="60" w:line="276" w:lineRule="auto"/>
        <w:contextualSpacing/>
        <w:jc w:val="both"/>
        <w:outlineLvl w:val="1"/>
        <w:rPr>
          <w:rFonts w:asciiTheme="minorHAnsi" w:hAnsiTheme="minorHAnsi" w:cstheme="minorHAnsi"/>
        </w:rPr>
      </w:pPr>
      <w:r w:rsidRPr="00607E1E">
        <w:rPr>
          <w:rFonts w:asciiTheme="minorHAnsi" w:hAnsiTheme="minorHAnsi" w:cstheme="minorHAnsi"/>
          <w:iCs/>
          <w:lang w:eastAsia="x-none"/>
        </w:rPr>
        <w:t xml:space="preserve">Ze względu na trudną do przewidzenia ilość odpadów o </w:t>
      </w:r>
      <w:r w:rsidR="00F22F55">
        <w:rPr>
          <w:rFonts w:asciiTheme="minorHAnsi" w:hAnsiTheme="minorHAnsi" w:cstheme="minorHAnsi"/>
          <w:iCs/>
          <w:lang w:eastAsia="x-none"/>
        </w:rPr>
        <w:t xml:space="preserve">której mowa powyżej, </w:t>
      </w:r>
      <w:r w:rsidRPr="00607E1E">
        <w:rPr>
          <w:rFonts w:asciiTheme="minorHAnsi" w:hAnsiTheme="minorHAnsi" w:cstheme="minorHAnsi"/>
          <w:iCs/>
          <w:lang w:eastAsia="x-none"/>
        </w:rPr>
        <w:t xml:space="preserve"> szacunkowa ilość tych odpadów określona w pkt. 4.1.2. niniejszej IDW, może ulec zmniejszeniu. W związku z tym Zamawiający, w toku realizacji umowy, </w:t>
      </w:r>
      <w:r w:rsidRPr="00607E1E">
        <w:rPr>
          <w:rFonts w:asciiTheme="minorHAnsi" w:hAnsiTheme="minorHAnsi" w:cstheme="minorHAnsi"/>
          <w:iCs/>
          <w:lang w:eastAsia="x-none"/>
        </w:rPr>
        <w:lastRenderedPageBreak/>
        <w:t xml:space="preserve">zastrzega sobie prawo ograniczenia tej ilości o 30 %. Zmniejszenie ilości odpadów o kodzie 17 03 80 w tym zakresie nie będzie rodziło żadnych roszczeń po stronie Wykonawcy w stosunku do Zamawiającego, w szczególności o zapłatę wynagrodzenia za niezrealizowaną część oraz o zapłatę odszkodowania w związku ze zmniejszeniem ilości szacunkowej. </w:t>
      </w:r>
      <w:r w:rsidR="007736EE" w:rsidRPr="00607E1E">
        <w:rPr>
          <w:rFonts w:asciiTheme="minorHAnsi" w:hAnsiTheme="minorHAnsi" w:cstheme="minorHAnsi"/>
          <w:iCs/>
          <w:lang w:eastAsia="x-none"/>
        </w:rPr>
        <w:br/>
      </w:r>
      <w:r w:rsidRPr="00607E1E">
        <w:rPr>
          <w:rFonts w:asciiTheme="minorHAnsi" w:hAnsiTheme="minorHAnsi" w:cstheme="minorHAnsi"/>
          <w:iCs/>
          <w:lang w:eastAsia="x-none"/>
        </w:rPr>
        <w:t>W niniejszej sytuacji nie wymaga się sporządzenia aneksu do umowy.</w:t>
      </w:r>
    </w:p>
    <w:p w14:paraId="6E868D69" w14:textId="1FB08894" w:rsidR="00D07269" w:rsidRPr="00607E1E" w:rsidRDefault="002B0CE2" w:rsidP="002B0CE2">
      <w:pPr>
        <w:pStyle w:val="Nowy3"/>
        <w:rPr>
          <w:rFonts w:asciiTheme="minorHAnsi" w:hAnsiTheme="minorHAnsi" w:cstheme="minorHAnsi"/>
          <w:b/>
        </w:rPr>
      </w:pPr>
      <w:r w:rsidRPr="00607E1E">
        <w:rPr>
          <w:rFonts w:asciiTheme="minorHAnsi" w:hAnsiTheme="minorHAnsi" w:cstheme="minorHAnsi"/>
          <w:b/>
        </w:rPr>
        <w:t xml:space="preserve">4.2 </w:t>
      </w:r>
      <w:r w:rsidR="00D07269" w:rsidRPr="00607E1E">
        <w:rPr>
          <w:rFonts w:asciiTheme="minorHAnsi" w:hAnsiTheme="minorHAnsi" w:cstheme="minorHAnsi"/>
          <w:b/>
        </w:rPr>
        <w:t>Dla zadania nr 2:</w:t>
      </w:r>
    </w:p>
    <w:p w14:paraId="209C27E7" w14:textId="23D2AB65" w:rsidR="00D07269" w:rsidRPr="00737333" w:rsidRDefault="00D07269" w:rsidP="002B0CE2">
      <w:pPr>
        <w:pStyle w:val="Akapitzlist"/>
        <w:numPr>
          <w:ilvl w:val="0"/>
          <w:numId w:val="61"/>
        </w:numPr>
        <w:suppressAutoHyphens/>
        <w:spacing w:before="120" w:line="276" w:lineRule="auto"/>
        <w:ind w:left="1418" w:hanging="709"/>
        <w:jc w:val="both"/>
        <w:rPr>
          <w:rFonts w:asciiTheme="minorHAnsi" w:hAnsiTheme="minorHAnsi" w:cstheme="minorHAnsi"/>
          <w:sz w:val="24"/>
        </w:rPr>
      </w:pPr>
      <w:r w:rsidRPr="00737333">
        <w:rPr>
          <w:rFonts w:asciiTheme="minorHAnsi" w:hAnsiTheme="minorHAnsi" w:cstheme="minorHAnsi"/>
          <w:sz w:val="24"/>
        </w:rPr>
        <w:t>Przed</w:t>
      </w:r>
      <w:r w:rsidR="002F38BA" w:rsidRPr="00737333">
        <w:rPr>
          <w:rFonts w:asciiTheme="minorHAnsi" w:hAnsiTheme="minorHAnsi" w:cstheme="minorHAnsi"/>
          <w:sz w:val="24"/>
        </w:rPr>
        <w:t xml:space="preserve">miotem </w:t>
      </w:r>
      <w:r w:rsidR="00737333">
        <w:rPr>
          <w:rFonts w:asciiTheme="minorHAnsi" w:hAnsiTheme="minorHAnsi" w:cstheme="minorHAnsi"/>
          <w:sz w:val="24"/>
        </w:rPr>
        <w:t xml:space="preserve">niniejszego </w:t>
      </w:r>
      <w:r w:rsidR="002F38BA" w:rsidRPr="00737333">
        <w:rPr>
          <w:rFonts w:asciiTheme="minorHAnsi" w:hAnsiTheme="minorHAnsi" w:cstheme="minorHAnsi"/>
          <w:sz w:val="24"/>
        </w:rPr>
        <w:t>zamówienia jest</w:t>
      </w:r>
      <w:r w:rsidRPr="00737333">
        <w:rPr>
          <w:rFonts w:asciiTheme="minorHAnsi" w:hAnsiTheme="minorHAnsi" w:cstheme="minorHAnsi"/>
          <w:sz w:val="24"/>
        </w:rPr>
        <w:t xml:space="preserve"> świadczenie usługi </w:t>
      </w:r>
      <w:r w:rsidR="00737333" w:rsidRPr="00737333">
        <w:rPr>
          <w:rFonts w:asciiTheme="minorHAnsi" w:hAnsiTheme="minorHAnsi" w:cstheme="minorHAnsi"/>
          <w:sz w:val="24"/>
        </w:rPr>
        <w:t>zagospodarowania odpadów (</w:t>
      </w:r>
      <w:r w:rsidR="00737333" w:rsidRPr="00737333">
        <w:rPr>
          <w:rFonts w:asciiTheme="minorHAnsi" w:hAnsiTheme="minorHAnsi" w:cstheme="minorHAnsi"/>
          <w:sz w:val="24"/>
          <w:lang w:eastAsia="ja-JP"/>
        </w:rPr>
        <w:t xml:space="preserve">w procesie odzysku, </w:t>
      </w:r>
      <w:r w:rsidR="00737333" w:rsidRPr="00737333">
        <w:rPr>
          <w:rFonts w:asciiTheme="minorHAnsi" w:hAnsiTheme="minorHAnsi" w:cstheme="minorHAnsi"/>
          <w:sz w:val="24"/>
        </w:rPr>
        <w:t xml:space="preserve"> zgodnie z załącznikiem nr 1 do ustawy z dnia 14 grudnia 2012 r. o odpadach) w postaci tekstyliów – odpady o kodzie 19 12 08 przekazanych przez Zamawiającego wraz z usługą ich sukcesywnego odbioru/transportu do miejsca ich zagospodarowania, zgodnie z powszechnie obowiązującymi przepisami prawa, posiadanymi decyzjami oraz postanowieniami zawartymi w umowie</w:t>
      </w:r>
      <w:r w:rsidRPr="00737333">
        <w:rPr>
          <w:rFonts w:asciiTheme="minorHAnsi" w:hAnsiTheme="minorHAnsi" w:cstheme="minorHAnsi"/>
          <w:sz w:val="24"/>
        </w:rPr>
        <w:t>.</w:t>
      </w:r>
    </w:p>
    <w:p w14:paraId="564B7B6E" w14:textId="17959DA3" w:rsidR="00D07269" w:rsidRPr="00737333" w:rsidRDefault="00D07269" w:rsidP="002B0CE2">
      <w:pPr>
        <w:pStyle w:val="Akapitzlist"/>
        <w:numPr>
          <w:ilvl w:val="0"/>
          <w:numId w:val="62"/>
        </w:numPr>
        <w:suppressAutoHyphens/>
        <w:spacing w:before="120" w:line="276" w:lineRule="auto"/>
        <w:ind w:left="1418" w:hanging="709"/>
        <w:jc w:val="both"/>
        <w:rPr>
          <w:rFonts w:asciiTheme="minorHAnsi" w:hAnsiTheme="minorHAnsi" w:cstheme="minorHAnsi"/>
          <w:sz w:val="24"/>
        </w:rPr>
      </w:pPr>
      <w:r w:rsidRPr="00737333">
        <w:rPr>
          <w:rFonts w:asciiTheme="minorHAnsi" w:hAnsiTheme="minorHAnsi" w:cstheme="minorHAnsi"/>
          <w:sz w:val="24"/>
        </w:rPr>
        <w:t xml:space="preserve">Szacunkowa ilość odpadów o kodzie 19 12 08 wynosi </w:t>
      </w:r>
      <w:r w:rsidRPr="00737333">
        <w:rPr>
          <w:rFonts w:asciiTheme="minorHAnsi" w:hAnsiTheme="minorHAnsi" w:cstheme="minorHAnsi"/>
          <w:b/>
          <w:sz w:val="24"/>
        </w:rPr>
        <w:t>100</w:t>
      </w:r>
      <w:r w:rsidRPr="00737333">
        <w:rPr>
          <w:rFonts w:asciiTheme="minorHAnsi" w:hAnsiTheme="minorHAnsi" w:cstheme="minorHAnsi"/>
          <w:sz w:val="24"/>
        </w:rPr>
        <w:t xml:space="preserve"> Mg.</w:t>
      </w:r>
    </w:p>
    <w:p w14:paraId="2F6A4E36" w14:textId="42E7ACBF" w:rsidR="00D07269" w:rsidRPr="00737333" w:rsidRDefault="00D07269" w:rsidP="002B0CE2">
      <w:pPr>
        <w:pStyle w:val="Akapitzlist"/>
        <w:numPr>
          <w:ilvl w:val="0"/>
          <w:numId w:val="63"/>
        </w:numPr>
        <w:suppressAutoHyphens/>
        <w:spacing w:before="120" w:line="276" w:lineRule="auto"/>
        <w:ind w:left="1418" w:hanging="709"/>
        <w:jc w:val="both"/>
        <w:rPr>
          <w:rFonts w:asciiTheme="minorHAnsi" w:hAnsiTheme="minorHAnsi" w:cstheme="minorHAnsi"/>
          <w:sz w:val="24"/>
        </w:rPr>
      </w:pPr>
      <w:r w:rsidRPr="00737333">
        <w:rPr>
          <w:rFonts w:asciiTheme="minorHAnsi" w:hAnsiTheme="minorHAnsi" w:cstheme="minorHAnsi"/>
          <w:sz w:val="24"/>
        </w:rPr>
        <w:t>Szczegółowy opis przedmiotu zamówienia znajduje się w II części SIWZ</w:t>
      </w:r>
      <w:r w:rsidRPr="00737333">
        <w:rPr>
          <w:rFonts w:asciiTheme="minorHAnsi" w:hAnsiTheme="minorHAnsi" w:cstheme="minorHAnsi"/>
          <w:b/>
          <w:sz w:val="24"/>
        </w:rPr>
        <w:t xml:space="preserve"> – </w:t>
      </w:r>
      <w:proofErr w:type="spellStart"/>
      <w:r w:rsidRPr="00B31B06">
        <w:rPr>
          <w:rFonts w:asciiTheme="minorHAnsi" w:hAnsiTheme="minorHAnsi" w:cstheme="minorHAnsi"/>
          <w:sz w:val="24"/>
        </w:rPr>
        <w:t>pkt.II</w:t>
      </w:r>
      <w:proofErr w:type="spellEnd"/>
      <w:r w:rsidRPr="00B31B06">
        <w:rPr>
          <w:rFonts w:asciiTheme="minorHAnsi" w:hAnsiTheme="minorHAnsi" w:cstheme="minorHAnsi"/>
          <w:sz w:val="24"/>
        </w:rPr>
        <w:t>.</w:t>
      </w:r>
    </w:p>
    <w:p w14:paraId="2ACC8633" w14:textId="48E30880" w:rsidR="003E33F1" w:rsidRPr="00607E1E" w:rsidRDefault="00D07269" w:rsidP="002B0CE2">
      <w:pPr>
        <w:pStyle w:val="Akapitzlist"/>
        <w:numPr>
          <w:ilvl w:val="0"/>
          <w:numId w:val="64"/>
        </w:numPr>
        <w:suppressAutoHyphens/>
        <w:spacing w:before="120" w:line="276" w:lineRule="auto"/>
        <w:ind w:left="1418" w:hanging="709"/>
        <w:jc w:val="both"/>
        <w:rPr>
          <w:rFonts w:asciiTheme="minorHAnsi" w:hAnsiTheme="minorHAnsi" w:cstheme="minorHAnsi"/>
          <w:sz w:val="24"/>
        </w:rPr>
      </w:pPr>
      <w:r w:rsidRPr="00737333">
        <w:rPr>
          <w:rFonts w:asciiTheme="minorHAnsi" w:hAnsiTheme="minorHAnsi" w:cstheme="minorHAnsi"/>
          <w:sz w:val="24"/>
        </w:rPr>
        <w:t xml:space="preserve">Ze względu na trudną do przewidzenia ilość odpadów o </w:t>
      </w:r>
      <w:r w:rsidR="00737333" w:rsidRPr="00737333">
        <w:rPr>
          <w:rFonts w:asciiTheme="minorHAnsi" w:hAnsiTheme="minorHAnsi" w:cstheme="minorHAnsi"/>
          <w:sz w:val="24"/>
        </w:rPr>
        <w:t xml:space="preserve">której mowa powyżej, </w:t>
      </w:r>
      <w:r w:rsidR="00737333" w:rsidRPr="00737333">
        <w:rPr>
          <w:rFonts w:asciiTheme="minorHAnsi" w:hAnsiTheme="minorHAnsi" w:cstheme="minorHAnsi"/>
          <w:iCs/>
          <w:sz w:val="24"/>
          <w:lang w:eastAsia="x-none"/>
        </w:rPr>
        <w:t>szacunkowa ilość tych odpadów określona w pkt. 4.</w:t>
      </w:r>
      <w:r w:rsidR="00737333">
        <w:rPr>
          <w:rFonts w:asciiTheme="minorHAnsi" w:hAnsiTheme="minorHAnsi" w:cstheme="minorHAnsi"/>
          <w:iCs/>
          <w:sz w:val="24"/>
          <w:lang w:eastAsia="x-none"/>
        </w:rPr>
        <w:t>2</w:t>
      </w:r>
      <w:r w:rsidR="00737333" w:rsidRPr="00737333">
        <w:rPr>
          <w:rFonts w:asciiTheme="minorHAnsi" w:hAnsiTheme="minorHAnsi" w:cstheme="minorHAnsi"/>
          <w:iCs/>
          <w:sz w:val="24"/>
          <w:lang w:eastAsia="x-none"/>
        </w:rPr>
        <w:t>.2. niniejszej IDW</w:t>
      </w:r>
      <w:r w:rsidRPr="00737333">
        <w:rPr>
          <w:rFonts w:asciiTheme="minorHAnsi" w:hAnsiTheme="minorHAnsi" w:cstheme="minorHAnsi"/>
          <w:sz w:val="24"/>
        </w:rPr>
        <w:t>, może ulec zmniejszeniu. W związku z tym Zamawiający, w toku realizacji umowy, zastrzega sobie prawo ograniczenia tej ilości o 30 %. Zmniejszenie ilości odpadów o kodzie 19 12 08 w tym zakresie nie będzie rodziło żadnych roszczeń po stronie Wykonawcy</w:t>
      </w:r>
      <w:r w:rsidRPr="00607E1E">
        <w:rPr>
          <w:rFonts w:asciiTheme="minorHAnsi" w:hAnsiTheme="minorHAnsi" w:cstheme="minorHAnsi"/>
          <w:sz w:val="24"/>
        </w:rPr>
        <w:t xml:space="preserve"> w stosunku do Zamawiającego, w szczególności o zapłatę wynagrodzenia za niezrealizowaną część oraz o zapłatę odszkodowania w związku ze zmniejszeniem ilości szacunkowej. W niniejszej sytuacji nie wymaga się sporządzenia aneksu do umowy.</w:t>
      </w:r>
    </w:p>
    <w:p w14:paraId="4EDAB034" w14:textId="34841A18" w:rsidR="007109A9" w:rsidRPr="00607E1E" w:rsidRDefault="007109A9" w:rsidP="002B0CE2">
      <w:pPr>
        <w:pStyle w:val="Akapitzlist"/>
        <w:suppressAutoHyphens/>
        <w:spacing w:before="120" w:line="276" w:lineRule="auto"/>
        <w:ind w:left="1418"/>
        <w:jc w:val="both"/>
        <w:rPr>
          <w:rFonts w:asciiTheme="minorHAnsi" w:hAnsiTheme="minorHAnsi" w:cstheme="minorHAnsi"/>
          <w:sz w:val="24"/>
        </w:rPr>
      </w:pPr>
    </w:p>
    <w:p w14:paraId="0D0A505B" w14:textId="52745BBF" w:rsidR="003E33F1" w:rsidRPr="00607E1E" w:rsidRDefault="002B0CE2" w:rsidP="002B0CE2">
      <w:pPr>
        <w:pStyle w:val="Nowy3"/>
        <w:rPr>
          <w:rFonts w:asciiTheme="minorHAnsi" w:hAnsiTheme="minorHAnsi" w:cstheme="minorHAnsi"/>
          <w:b/>
        </w:rPr>
      </w:pPr>
      <w:r w:rsidRPr="00607E1E">
        <w:rPr>
          <w:rFonts w:asciiTheme="minorHAnsi" w:hAnsiTheme="minorHAnsi" w:cstheme="minorHAnsi"/>
          <w:b/>
        </w:rPr>
        <w:t xml:space="preserve">4.3 </w:t>
      </w:r>
      <w:r w:rsidR="00A76BB2" w:rsidRPr="00607E1E">
        <w:rPr>
          <w:rFonts w:asciiTheme="minorHAnsi" w:hAnsiTheme="minorHAnsi" w:cstheme="minorHAnsi"/>
          <w:b/>
        </w:rPr>
        <w:t>Dla zadania nr 3:</w:t>
      </w:r>
    </w:p>
    <w:p w14:paraId="7C66CC7A" w14:textId="6F6BF546" w:rsidR="003E33F1" w:rsidRPr="00607E1E" w:rsidRDefault="003E33F1" w:rsidP="002B0CE2">
      <w:pPr>
        <w:pStyle w:val="Nowy3"/>
        <w:rPr>
          <w:rFonts w:asciiTheme="minorHAnsi" w:hAnsiTheme="minorHAnsi" w:cstheme="minorHAnsi"/>
        </w:rPr>
      </w:pPr>
      <w:r w:rsidRPr="00607E1E">
        <w:rPr>
          <w:rFonts w:asciiTheme="minorHAnsi" w:hAnsiTheme="minorHAnsi" w:cstheme="minorHAnsi"/>
        </w:rPr>
        <w:t>4.3.1</w:t>
      </w:r>
      <w:r w:rsidR="00F37F8E" w:rsidRPr="00607E1E">
        <w:rPr>
          <w:rFonts w:asciiTheme="minorHAnsi" w:hAnsiTheme="minorHAnsi" w:cstheme="minorHAnsi"/>
        </w:rPr>
        <w:t xml:space="preserve"> </w:t>
      </w:r>
      <w:r w:rsidR="00A76BB2" w:rsidRPr="00607E1E">
        <w:rPr>
          <w:rFonts w:asciiTheme="minorHAnsi" w:hAnsiTheme="minorHAnsi" w:cstheme="minorHAnsi"/>
          <w:lang w:eastAsia="ja-JP"/>
        </w:rPr>
        <w:t xml:space="preserve">Przedmiotem niniejszego zamówienia jest świadczenie usługi zagospodarowania odpadów (w procesie odzysku, </w:t>
      </w:r>
      <w:r w:rsidR="00A76BB2" w:rsidRPr="00607E1E">
        <w:rPr>
          <w:rFonts w:asciiTheme="minorHAnsi" w:hAnsiTheme="minorHAnsi" w:cstheme="minorHAnsi"/>
        </w:rPr>
        <w:t xml:space="preserve"> zgodnie z załącznikiem nr 1 do ustawy z dnia 14 grudnia 2012 r. o odpadach) w postaci zużytych opon samoc</w:t>
      </w:r>
      <w:r w:rsidR="00737333">
        <w:rPr>
          <w:rFonts w:asciiTheme="minorHAnsi" w:hAnsiTheme="minorHAnsi" w:cstheme="minorHAnsi"/>
        </w:rPr>
        <w:t>hodowych – kod odpadu 16 01 03</w:t>
      </w:r>
      <w:r w:rsidR="00A76BB2" w:rsidRPr="00607E1E">
        <w:rPr>
          <w:rFonts w:asciiTheme="minorHAnsi" w:hAnsiTheme="minorHAnsi" w:cstheme="minorHAnsi"/>
        </w:rPr>
        <w:t xml:space="preserve">, </w:t>
      </w:r>
      <w:r w:rsidR="00A76BB2" w:rsidRPr="00607E1E">
        <w:rPr>
          <w:rFonts w:asciiTheme="minorHAnsi" w:hAnsiTheme="minorHAnsi" w:cstheme="minorHAnsi"/>
          <w:lang w:eastAsia="ja-JP"/>
        </w:rPr>
        <w:t xml:space="preserve">przekazanych przez Zamawiającego </w:t>
      </w:r>
      <w:r w:rsidR="00737333" w:rsidRPr="00737333">
        <w:rPr>
          <w:rFonts w:asciiTheme="minorHAnsi" w:hAnsiTheme="minorHAnsi" w:cstheme="minorHAnsi"/>
        </w:rPr>
        <w:t>wraz z usługą ich sukcesywnego odbioru/transportu do miejsca ich zagospodarowania, zgodnie z powszechnie obowiązującymi przepisami prawa, posiadanymi decyzjami oraz postanowieniami zawartymi w umowie</w:t>
      </w:r>
      <w:r w:rsidR="00A76BB2" w:rsidRPr="00607E1E">
        <w:rPr>
          <w:rFonts w:asciiTheme="minorHAnsi" w:hAnsiTheme="minorHAnsi" w:cstheme="minorHAnsi"/>
          <w:lang w:eastAsia="ja-JP"/>
        </w:rPr>
        <w:t>.</w:t>
      </w:r>
    </w:p>
    <w:p w14:paraId="7014D725" w14:textId="22EA063A" w:rsidR="00A76BB2" w:rsidRPr="00607E1E" w:rsidRDefault="003E33F1" w:rsidP="002B0CE2">
      <w:pPr>
        <w:pStyle w:val="Nowy3"/>
        <w:rPr>
          <w:rFonts w:asciiTheme="minorHAnsi" w:hAnsiTheme="minorHAnsi" w:cstheme="minorHAnsi"/>
        </w:rPr>
      </w:pPr>
      <w:r w:rsidRPr="00607E1E">
        <w:rPr>
          <w:rFonts w:asciiTheme="minorHAnsi" w:hAnsiTheme="minorHAnsi" w:cstheme="minorHAnsi"/>
        </w:rPr>
        <w:t xml:space="preserve">4.3.2 </w:t>
      </w:r>
      <w:r w:rsidR="002B0CE2">
        <w:rPr>
          <w:rFonts w:asciiTheme="minorHAnsi" w:hAnsiTheme="minorHAnsi" w:cstheme="minorHAnsi"/>
        </w:rPr>
        <w:t xml:space="preserve">  </w:t>
      </w:r>
      <w:r w:rsidR="00A76BB2" w:rsidRPr="00607E1E">
        <w:rPr>
          <w:rFonts w:asciiTheme="minorHAnsi" w:hAnsiTheme="minorHAnsi" w:cstheme="minorHAnsi"/>
        </w:rPr>
        <w:t xml:space="preserve">Szacunkowa ilość odpadów o kodzie 16 01 03 wynosi </w:t>
      </w:r>
      <w:r w:rsidR="00A76BB2" w:rsidRPr="00B31B06">
        <w:rPr>
          <w:rFonts w:asciiTheme="minorHAnsi" w:hAnsiTheme="minorHAnsi" w:cstheme="minorHAnsi"/>
          <w:b/>
        </w:rPr>
        <w:t>240</w:t>
      </w:r>
      <w:r w:rsidR="00A76BB2" w:rsidRPr="00607E1E">
        <w:rPr>
          <w:rFonts w:asciiTheme="minorHAnsi" w:hAnsiTheme="minorHAnsi" w:cstheme="minorHAnsi"/>
        </w:rPr>
        <w:t xml:space="preserve"> Mg.</w:t>
      </w:r>
    </w:p>
    <w:p w14:paraId="6E6F6209" w14:textId="1D0709AB" w:rsidR="00A76BB2" w:rsidRPr="00607E1E" w:rsidRDefault="00A76BB2" w:rsidP="002B0CE2">
      <w:pPr>
        <w:pStyle w:val="Nowy3"/>
        <w:rPr>
          <w:rFonts w:asciiTheme="minorHAnsi" w:hAnsiTheme="minorHAnsi" w:cstheme="minorHAnsi"/>
        </w:rPr>
      </w:pPr>
      <w:r w:rsidRPr="00607E1E">
        <w:rPr>
          <w:rFonts w:asciiTheme="minorHAnsi" w:hAnsiTheme="minorHAnsi" w:cstheme="minorHAnsi"/>
        </w:rPr>
        <w:t xml:space="preserve">4.3.3 </w:t>
      </w:r>
      <w:r w:rsidR="002B0CE2">
        <w:rPr>
          <w:rFonts w:asciiTheme="minorHAnsi" w:hAnsiTheme="minorHAnsi" w:cstheme="minorHAnsi"/>
        </w:rPr>
        <w:t xml:space="preserve">  </w:t>
      </w:r>
      <w:r w:rsidR="00641133">
        <w:rPr>
          <w:rFonts w:asciiTheme="minorHAnsi" w:hAnsiTheme="minorHAnsi" w:cstheme="minorHAnsi"/>
        </w:rPr>
        <w:t>Szczegół</w:t>
      </w:r>
      <w:r w:rsidRPr="00607E1E">
        <w:rPr>
          <w:rFonts w:asciiTheme="minorHAnsi" w:hAnsiTheme="minorHAnsi" w:cstheme="minorHAnsi"/>
        </w:rPr>
        <w:t xml:space="preserve">owy opis przedmiotu zamówienia znajduje się w II </w:t>
      </w:r>
      <w:proofErr w:type="spellStart"/>
      <w:r w:rsidRPr="00607E1E">
        <w:rPr>
          <w:rFonts w:asciiTheme="minorHAnsi" w:hAnsiTheme="minorHAnsi" w:cstheme="minorHAnsi"/>
        </w:rPr>
        <w:t>czesci</w:t>
      </w:r>
      <w:proofErr w:type="spellEnd"/>
      <w:r w:rsidRPr="00607E1E">
        <w:rPr>
          <w:rFonts w:asciiTheme="minorHAnsi" w:hAnsiTheme="minorHAnsi" w:cstheme="minorHAnsi"/>
        </w:rPr>
        <w:t xml:space="preserve"> SIWZ – pkt. III</w:t>
      </w:r>
    </w:p>
    <w:p w14:paraId="34B2534E" w14:textId="4DB44E9C" w:rsidR="009F3359" w:rsidRPr="00607E1E" w:rsidRDefault="00A76BB2" w:rsidP="00607E1E">
      <w:pPr>
        <w:pStyle w:val="Nowy3"/>
      </w:pPr>
      <w:r w:rsidRPr="00607E1E">
        <w:rPr>
          <w:rFonts w:asciiTheme="minorHAnsi" w:hAnsiTheme="minorHAnsi" w:cstheme="minorHAnsi"/>
          <w:lang w:eastAsia="ja-JP"/>
        </w:rPr>
        <w:t xml:space="preserve">4.3.4 </w:t>
      </w:r>
      <w:r w:rsidR="002B0CE2">
        <w:rPr>
          <w:rFonts w:asciiTheme="minorHAnsi" w:hAnsiTheme="minorHAnsi" w:cstheme="minorHAnsi"/>
          <w:lang w:eastAsia="ja-JP"/>
        </w:rPr>
        <w:t xml:space="preserve"> </w:t>
      </w:r>
      <w:r w:rsidRPr="00607E1E">
        <w:rPr>
          <w:rFonts w:asciiTheme="minorHAnsi" w:hAnsiTheme="minorHAnsi" w:cstheme="minorHAnsi"/>
        </w:rPr>
        <w:t xml:space="preserve">Ze względu na trudną do przewidzenia ilość </w:t>
      </w:r>
      <w:r w:rsidR="00737333">
        <w:rPr>
          <w:rFonts w:asciiTheme="minorHAnsi" w:hAnsiTheme="minorHAnsi" w:cstheme="minorHAnsi"/>
        </w:rPr>
        <w:t>odpadów o których mowa powyżej</w:t>
      </w:r>
      <w:r w:rsidRPr="00607E1E">
        <w:rPr>
          <w:rFonts w:asciiTheme="minorHAnsi" w:hAnsiTheme="minorHAnsi" w:cstheme="minorHAnsi"/>
        </w:rPr>
        <w:t xml:space="preserve">, szacunkowa ilość </w:t>
      </w:r>
      <w:r w:rsidR="00737333">
        <w:rPr>
          <w:rFonts w:asciiTheme="minorHAnsi" w:hAnsiTheme="minorHAnsi" w:cstheme="minorHAnsi"/>
        </w:rPr>
        <w:t>tych odpadów określona w pkt. 4.3.2 niniejszej IDW,</w:t>
      </w:r>
      <w:r w:rsidRPr="00607E1E">
        <w:rPr>
          <w:rFonts w:asciiTheme="minorHAnsi" w:hAnsiTheme="minorHAnsi" w:cstheme="minorHAnsi"/>
        </w:rPr>
        <w:t xml:space="preserve"> może </w:t>
      </w:r>
      <w:r w:rsidRPr="00607E1E">
        <w:rPr>
          <w:rFonts w:asciiTheme="minorHAnsi" w:hAnsiTheme="minorHAnsi" w:cstheme="minorHAnsi"/>
        </w:rPr>
        <w:lastRenderedPageBreak/>
        <w:t xml:space="preserve">ulec zmniejszeniu. W związku z tym Zamawiający, w toku realizacji umowy, zastrzega sobie prawo ograniczenia tej ilości o maksimum 30 %. Zmniejszenie ilości </w:t>
      </w:r>
      <w:r w:rsidR="00737333">
        <w:rPr>
          <w:rFonts w:asciiTheme="minorHAnsi" w:hAnsiTheme="minorHAnsi" w:cstheme="minorHAnsi"/>
        </w:rPr>
        <w:t xml:space="preserve">odpadów ko </w:t>
      </w:r>
      <w:proofErr w:type="spellStart"/>
      <w:r w:rsidR="00737333">
        <w:rPr>
          <w:rFonts w:asciiTheme="minorHAnsi" w:hAnsiTheme="minorHAnsi" w:cstheme="minorHAnsi"/>
        </w:rPr>
        <w:t>dzie</w:t>
      </w:r>
      <w:proofErr w:type="spellEnd"/>
      <w:r w:rsidR="00737333">
        <w:rPr>
          <w:rFonts w:asciiTheme="minorHAnsi" w:hAnsiTheme="minorHAnsi" w:cstheme="minorHAnsi"/>
        </w:rPr>
        <w:t xml:space="preserve"> 16 01 03</w:t>
      </w:r>
      <w:r w:rsidRPr="00607E1E">
        <w:rPr>
          <w:rFonts w:asciiTheme="minorHAnsi" w:hAnsiTheme="minorHAnsi" w:cstheme="minorHAnsi"/>
        </w:rPr>
        <w:t xml:space="preserve">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bookmarkStart w:id="15" w:name="_Toc448221651"/>
      <w:bookmarkEnd w:id="14"/>
    </w:p>
    <w:p w14:paraId="2F2C2BB3" w14:textId="67C8C099" w:rsidR="002B0CE2" w:rsidRDefault="002B0CE2" w:rsidP="00105A46">
      <w:pPr>
        <w:pStyle w:val="Nowy2"/>
        <w:keepNext w:val="0"/>
        <w:numPr>
          <w:ilvl w:val="1"/>
          <w:numId w:val="82"/>
        </w:numPr>
        <w:suppressAutoHyphens/>
        <w:spacing w:line="276" w:lineRule="auto"/>
        <w:contextualSpacing/>
        <w:rPr>
          <w:rFonts w:asciiTheme="minorHAnsi" w:hAnsiTheme="minorHAnsi" w:cstheme="minorHAnsi"/>
          <w:b w:val="0"/>
          <w:lang w:val="pl-PL"/>
        </w:rPr>
      </w:pPr>
      <w:r w:rsidRPr="00607E1E">
        <w:rPr>
          <w:rFonts w:asciiTheme="minorHAnsi" w:hAnsiTheme="minorHAnsi" w:cstheme="minorHAnsi"/>
          <w:b w:val="0"/>
          <w:lang w:val="pl-PL"/>
        </w:rPr>
        <w:t>Zamawiający informuje, że do dnia otwarcia ofert istnieje możliwość przeprowadzenia wizji lokalnej. Wykonawcy, którzy są zainteresowani przeprowadzeniem ww. wizji lokalnej zobowiązani są zgłosić chęć uczestniczenia w wizji lokalnej zamieszczają za pośrednictwem Platformy Zakupowej Zamawiającego i formularza ,,Wyślij wiadomość’’. Wizja lokalna obejmie teren odbioru odpadów o kodzie 17 03 80, 19 12 08 oraz 16 01 03- ich otoczenie w celu oszacowania przez Wykonawców, na ich własną odpowiedzialność, koszt i ryzyko, wszelkich danych, jakie mogą okazać się niezbędne do przygotowania oferty i podpisania wynikającej z niej umowy oraz możliwość zapoznania się z technologią stosowaną przez Zamawiającego. Wizja lokalna odbędzie się w Zakładzie Unieszkodliwiania Odpadów Komunalnych „Orli Staw”, Orli Staw 2, 62-834 Ceków. Podczas wizji lokalnej nie będą przyjmowane żadne zapytania ani udzielane żadne wyjaśnienia dotyczące treści Specyfikacji Istotnych Warunków Zamówienia. Zapytania takie należy kierować do Zamawiającego zgodnie z przepisami ustawy.  Jakiekolwiek koszty związane z wizją lokalną i inspekcją terenu Zakładu ponosi Wykonawca.</w:t>
      </w:r>
    </w:p>
    <w:p w14:paraId="06239B2C" w14:textId="77777777" w:rsidR="002B0CE2" w:rsidRPr="00607E1E" w:rsidRDefault="002B0CE2" w:rsidP="00607E1E">
      <w:pPr>
        <w:pStyle w:val="Nagwek3"/>
      </w:pPr>
    </w:p>
    <w:p w14:paraId="02840300" w14:textId="182C3A6D" w:rsidR="009F3359" w:rsidRPr="00607E1E" w:rsidRDefault="00B6520A" w:rsidP="00105A46">
      <w:pPr>
        <w:pStyle w:val="Nowy2"/>
        <w:keepNext w:val="0"/>
        <w:numPr>
          <w:ilvl w:val="1"/>
          <w:numId w:val="82"/>
        </w:numPr>
        <w:suppressAutoHyphens/>
        <w:spacing w:line="276" w:lineRule="auto"/>
        <w:contextualSpacing/>
        <w:rPr>
          <w:rFonts w:asciiTheme="minorHAnsi" w:hAnsiTheme="minorHAnsi" w:cstheme="minorHAnsi"/>
          <w:lang w:val="pl-PL"/>
        </w:rPr>
      </w:pPr>
      <w:r w:rsidRPr="00607E1E">
        <w:rPr>
          <w:rFonts w:asciiTheme="minorHAnsi" w:hAnsiTheme="minorHAnsi" w:cstheme="minorHAnsi"/>
          <w:lang w:val="pl-PL"/>
        </w:rPr>
        <w:t>Termin wykonania zamówienia</w:t>
      </w:r>
      <w:r w:rsidR="009F3359" w:rsidRPr="00607E1E">
        <w:rPr>
          <w:rFonts w:asciiTheme="minorHAnsi" w:hAnsiTheme="minorHAnsi" w:cstheme="minorHAnsi"/>
          <w:lang w:val="pl-PL"/>
        </w:rPr>
        <w:t xml:space="preserve"> </w:t>
      </w:r>
    </w:p>
    <w:p w14:paraId="6E3EF3AC" w14:textId="4A6A59AC" w:rsidR="00B6520A" w:rsidRPr="00607E1E" w:rsidRDefault="009F3359" w:rsidP="002B0CE2">
      <w:pPr>
        <w:pStyle w:val="Nowy2"/>
        <w:keepNext w:val="0"/>
        <w:numPr>
          <w:ilvl w:val="0"/>
          <w:numId w:val="0"/>
        </w:numPr>
        <w:suppressAutoHyphens/>
        <w:spacing w:line="276" w:lineRule="auto"/>
        <w:ind w:left="716"/>
        <w:contextualSpacing/>
        <w:rPr>
          <w:rFonts w:asciiTheme="minorHAnsi" w:hAnsiTheme="minorHAnsi" w:cstheme="minorHAnsi"/>
          <w:b w:val="0"/>
          <w:lang w:val="pl-PL"/>
        </w:rPr>
      </w:pPr>
      <w:r w:rsidRPr="00607E1E">
        <w:rPr>
          <w:rFonts w:asciiTheme="minorHAnsi" w:hAnsiTheme="minorHAnsi" w:cstheme="minorHAnsi"/>
          <w:b w:val="0"/>
          <w:lang w:val="pl-PL"/>
        </w:rPr>
        <w:t>Niniejsze zamówienie realizowane będzie od dnia zawar</w:t>
      </w:r>
      <w:r w:rsidR="00B31B06">
        <w:rPr>
          <w:rFonts w:asciiTheme="minorHAnsi" w:hAnsiTheme="minorHAnsi" w:cstheme="minorHAnsi"/>
          <w:b w:val="0"/>
          <w:lang w:val="pl-PL"/>
        </w:rPr>
        <w:t>cia umowy do dnia wyczerpania sz</w:t>
      </w:r>
      <w:r w:rsidRPr="00607E1E">
        <w:rPr>
          <w:rFonts w:asciiTheme="minorHAnsi" w:hAnsiTheme="minorHAnsi" w:cstheme="minorHAnsi"/>
          <w:b w:val="0"/>
          <w:lang w:val="pl-PL"/>
        </w:rPr>
        <w:t>acunkowej ilość określonej w 4.1.2</w:t>
      </w:r>
      <w:r w:rsidR="00A87914" w:rsidRPr="00607E1E">
        <w:rPr>
          <w:rFonts w:asciiTheme="minorHAnsi" w:hAnsiTheme="minorHAnsi" w:cstheme="minorHAnsi"/>
          <w:b w:val="0"/>
          <w:lang w:val="pl-PL"/>
        </w:rPr>
        <w:t>,</w:t>
      </w:r>
      <w:r w:rsidR="0022630A" w:rsidRPr="00607E1E">
        <w:rPr>
          <w:rFonts w:asciiTheme="minorHAnsi" w:hAnsiTheme="minorHAnsi" w:cstheme="minorHAnsi"/>
          <w:b w:val="0"/>
          <w:lang w:val="pl-PL"/>
        </w:rPr>
        <w:t xml:space="preserve"> 4.2.2</w:t>
      </w:r>
      <w:r w:rsidR="00A87914" w:rsidRPr="00607E1E">
        <w:rPr>
          <w:rFonts w:asciiTheme="minorHAnsi" w:hAnsiTheme="minorHAnsi" w:cstheme="minorHAnsi"/>
          <w:b w:val="0"/>
          <w:lang w:val="pl-PL"/>
        </w:rPr>
        <w:t xml:space="preserve"> oraz 4.3.</w:t>
      </w:r>
      <w:r w:rsidR="002B0CE2">
        <w:rPr>
          <w:rFonts w:asciiTheme="minorHAnsi" w:hAnsiTheme="minorHAnsi" w:cstheme="minorHAnsi"/>
          <w:b w:val="0"/>
          <w:lang w:val="pl-PL"/>
        </w:rPr>
        <w:t>2</w:t>
      </w:r>
      <w:r w:rsidR="0022630A" w:rsidRPr="00607E1E">
        <w:rPr>
          <w:rFonts w:asciiTheme="minorHAnsi" w:hAnsiTheme="minorHAnsi" w:cstheme="minorHAnsi"/>
          <w:b w:val="0"/>
          <w:lang w:val="pl-PL"/>
        </w:rPr>
        <w:t xml:space="preserve"> powyżej</w:t>
      </w:r>
      <w:r w:rsidRPr="00607E1E">
        <w:rPr>
          <w:rFonts w:asciiTheme="minorHAnsi" w:hAnsiTheme="minorHAnsi" w:cstheme="minorHAnsi"/>
          <w:b w:val="0"/>
          <w:lang w:val="pl-PL"/>
        </w:rPr>
        <w:t xml:space="preserve">, jednak nie dłużej niż do dnia 31 grudnia 2019 roku. </w:t>
      </w:r>
      <w:proofErr w:type="spellStart"/>
      <w:r w:rsidR="00C668FD" w:rsidRPr="00607E1E">
        <w:rPr>
          <w:rFonts w:asciiTheme="minorHAnsi" w:hAnsiTheme="minorHAnsi" w:cstheme="minorHAnsi"/>
          <w:b w:val="0"/>
          <w:lang w:val="pl-PL"/>
        </w:rPr>
        <w:t>Uzwględniwszy</w:t>
      </w:r>
      <w:proofErr w:type="spellEnd"/>
      <w:r w:rsidR="00C668FD" w:rsidRPr="00607E1E">
        <w:rPr>
          <w:rFonts w:asciiTheme="minorHAnsi" w:hAnsiTheme="minorHAnsi" w:cstheme="minorHAnsi"/>
          <w:b w:val="0"/>
          <w:lang w:val="pl-PL"/>
        </w:rPr>
        <w:t xml:space="preserve"> 60-dniowy okres ważności oferty Zamawiający przewiduje, że umowa może zostać zawarta nie później niż 1</w:t>
      </w:r>
      <w:r w:rsidR="00B31B06">
        <w:rPr>
          <w:rFonts w:asciiTheme="minorHAnsi" w:hAnsiTheme="minorHAnsi" w:cstheme="minorHAnsi"/>
          <w:b w:val="0"/>
          <w:lang w:val="pl-PL"/>
        </w:rPr>
        <w:t>8</w:t>
      </w:r>
      <w:r w:rsidR="00C668FD" w:rsidRPr="00607E1E">
        <w:rPr>
          <w:rFonts w:asciiTheme="minorHAnsi" w:hAnsiTheme="minorHAnsi" w:cstheme="minorHAnsi"/>
          <w:b w:val="0"/>
          <w:lang w:val="pl-PL"/>
        </w:rPr>
        <w:t xml:space="preserve"> </w:t>
      </w:r>
      <w:proofErr w:type="spellStart"/>
      <w:r w:rsidR="00C668FD" w:rsidRPr="00607E1E">
        <w:rPr>
          <w:rFonts w:asciiTheme="minorHAnsi" w:hAnsiTheme="minorHAnsi" w:cstheme="minorHAnsi"/>
          <w:b w:val="0"/>
          <w:lang w:val="pl-PL"/>
        </w:rPr>
        <w:t>pażdziernika</w:t>
      </w:r>
      <w:proofErr w:type="spellEnd"/>
      <w:r w:rsidR="00C668FD" w:rsidRPr="00607E1E">
        <w:rPr>
          <w:rFonts w:asciiTheme="minorHAnsi" w:hAnsiTheme="minorHAnsi" w:cstheme="minorHAnsi"/>
          <w:b w:val="0"/>
          <w:lang w:val="pl-PL"/>
        </w:rPr>
        <w:t xml:space="preserve"> 2019 roku.</w:t>
      </w:r>
    </w:p>
    <w:p w14:paraId="300E6668" w14:textId="77777777" w:rsidR="009F3359" w:rsidRPr="00607E1E" w:rsidRDefault="009F3359" w:rsidP="002B0CE2">
      <w:pPr>
        <w:pStyle w:val="Nagwek3"/>
        <w:keepNext w:val="0"/>
        <w:suppressAutoHyphens/>
        <w:rPr>
          <w:rFonts w:asciiTheme="minorHAnsi" w:hAnsiTheme="minorHAnsi" w:cstheme="minorHAnsi"/>
        </w:rPr>
      </w:pPr>
    </w:p>
    <w:p w14:paraId="0C363023" w14:textId="77777777" w:rsidR="00903793" w:rsidRPr="00607E1E" w:rsidRDefault="00CC0F7D" w:rsidP="00105A46">
      <w:pPr>
        <w:pStyle w:val="Nowy2"/>
        <w:keepNext w:val="0"/>
        <w:numPr>
          <w:ilvl w:val="0"/>
          <w:numId w:val="82"/>
        </w:numPr>
        <w:suppressAutoHyphens/>
        <w:spacing w:line="276" w:lineRule="auto"/>
        <w:ind w:left="426"/>
        <w:contextualSpacing/>
        <w:rPr>
          <w:rFonts w:asciiTheme="minorHAnsi" w:hAnsiTheme="minorHAnsi" w:cstheme="minorHAnsi"/>
          <w:lang w:val="pl-PL"/>
        </w:rPr>
      </w:pPr>
      <w:bookmarkStart w:id="16" w:name="_Toc448221658"/>
      <w:bookmarkEnd w:id="15"/>
      <w:r w:rsidRPr="00607E1E">
        <w:rPr>
          <w:rFonts w:asciiTheme="minorHAnsi" w:hAnsiTheme="minorHAnsi" w:cstheme="minorHAnsi"/>
        </w:rPr>
        <w:t>Wspólny</w:t>
      </w:r>
      <w:r w:rsidR="00901F1F" w:rsidRPr="00607E1E">
        <w:rPr>
          <w:rFonts w:asciiTheme="minorHAnsi" w:hAnsiTheme="minorHAnsi" w:cstheme="minorHAnsi"/>
        </w:rPr>
        <w:t xml:space="preserve"> </w:t>
      </w:r>
      <w:r w:rsidRPr="00607E1E">
        <w:rPr>
          <w:rFonts w:asciiTheme="minorHAnsi" w:hAnsiTheme="minorHAnsi" w:cstheme="minorHAnsi"/>
        </w:rPr>
        <w:t>Słownik</w:t>
      </w:r>
      <w:r w:rsidR="00901F1F" w:rsidRPr="00607E1E">
        <w:rPr>
          <w:rFonts w:asciiTheme="minorHAnsi" w:hAnsiTheme="minorHAnsi" w:cstheme="minorHAnsi"/>
        </w:rPr>
        <w:t xml:space="preserve"> </w:t>
      </w:r>
      <w:r w:rsidRPr="00607E1E">
        <w:rPr>
          <w:rFonts w:asciiTheme="minorHAnsi" w:hAnsiTheme="minorHAnsi" w:cstheme="minorHAnsi"/>
        </w:rPr>
        <w:t>Zamówień</w:t>
      </w:r>
      <w:r w:rsidR="00901F1F" w:rsidRPr="00607E1E">
        <w:rPr>
          <w:rFonts w:asciiTheme="minorHAnsi" w:hAnsiTheme="minorHAnsi" w:cstheme="minorHAnsi"/>
        </w:rPr>
        <w:t xml:space="preserve"> </w:t>
      </w:r>
      <w:r w:rsidRPr="00607E1E">
        <w:rPr>
          <w:rFonts w:asciiTheme="minorHAnsi" w:hAnsiTheme="minorHAnsi" w:cstheme="minorHAnsi"/>
        </w:rPr>
        <w:t>(CPV):</w:t>
      </w:r>
      <w:bookmarkEnd w:id="16"/>
      <w:r w:rsidR="00901F1F" w:rsidRPr="00607E1E">
        <w:rPr>
          <w:rFonts w:asciiTheme="minorHAnsi" w:hAnsiTheme="minorHAnsi" w:cstheme="minorHAnsi"/>
        </w:rPr>
        <w:t xml:space="preserve"> </w:t>
      </w:r>
    </w:p>
    <w:p w14:paraId="15E17168" w14:textId="77777777" w:rsidR="009B21AB" w:rsidRPr="00607E1E" w:rsidRDefault="009B21AB" w:rsidP="002B0CE2">
      <w:pPr>
        <w:pStyle w:val="Nowy2"/>
        <w:keepNext w:val="0"/>
        <w:numPr>
          <w:ilvl w:val="0"/>
          <w:numId w:val="0"/>
        </w:numPr>
        <w:suppressAutoHyphens/>
        <w:spacing w:line="276" w:lineRule="auto"/>
        <w:ind w:left="426"/>
        <w:contextualSpacing/>
        <w:rPr>
          <w:rFonts w:asciiTheme="minorHAnsi" w:hAnsiTheme="minorHAnsi" w:cstheme="minorHAnsi"/>
          <w:b w:val="0"/>
          <w:lang w:val="pl-PL"/>
        </w:rPr>
      </w:pPr>
    </w:p>
    <w:p w14:paraId="04C856E1" w14:textId="77777777" w:rsidR="009B21AB" w:rsidRPr="00B31B06" w:rsidRDefault="009B21AB" w:rsidP="002B0CE2">
      <w:pPr>
        <w:pStyle w:val="Nowy2"/>
        <w:keepNext w:val="0"/>
        <w:numPr>
          <w:ilvl w:val="0"/>
          <w:numId w:val="0"/>
        </w:numPr>
        <w:suppressAutoHyphens/>
        <w:spacing w:line="276" w:lineRule="auto"/>
        <w:ind w:left="426"/>
        <w:contextualSpacing/>
        <w:rPr>
          <w:rFonts w:asciiTheme="minorHAnsi" w:hAnsiTheme="minorHAnsi" w:cstheme="minorHAnsi"/>
          <w:b w:val="0"/>
          <w:lang w:val="pl-PL"/>
        </w:rPr>
      </w:pPr>
      <w:r w:rsidRPr="00B31B06">
        <w:rPr>
          <w:rFonts w:asciiTheme="minorHAnsi" w:hAnsiTheme="minorHAnsi" w:cstheme="minorHAnsi"/>
          <w:b w:val="0"/>
          <w:lang w:val="pl-PL"/>
        </w:rPr>
        <w:t>90000000-7 usługi odbioru ścieków, usuwania odpadów, czyszczenia/sprzątania i usługi ekologiczne</w:t>
      </w:r>
    </w:p>
    <w:p w14:paraId="14B9AA96" w14:textId="77777777" w:rsidR="00903793" w:rsidRPr="00B31B06" w:rsidRDefault="00903793" w:rsidP="002B0CE2">
      <w:pPr>
        <w:pStyle w:val="Nowy2"/>
        <w:keepNext w:val="0"/>
        <w:numPr>
          <w:ilvl w:val="0"/>
          <w:numId w:val="0"/>
        </w:numPr>
        <w:suppressAutoHyphens/>
        <w:spacing w:line="276" w:lineRule="auto"/>
        <w:ind w:left="426"/>
        <w:contextualSpacing/>
        <w:rPr>
          <w:rFonts w:asciiTheme="minorHAnsi" w:hAnsiTheme="minorHAnsi" w:cstheme="minorHAnsi"/>
          <w:b w:val="0"/>
          <w:lang w:val="pl-PL"/>
        </w:rPr>
      </w:pPr>
      <w:r w:rsidRPr="00B31B06">
        <w:rPr>
          <w:rFonts w:asciiTheme="minorHAnsi" w:hAnsiTheme="minorHAnsi" w:cstheme="minorHAnsi"/>
          <w:b w:val="0"/>
        </w:rPr>
        <w:t>90500000-2 – Usługi związane z odpadami</w:t>
      </w:r>
    </w:p>
    <w:p w14:paraId="31D1EA4B" w14:textId="77777777" w:rsidR="00203150" w:rsidRPr="00F22F55" w:rsidRDefault="00203150" w:rsidP="002B0CE2">
      <w:pPr>
        <w:pStyle w:val="Nagwek3"/>
        <w:keepNext w:val="0"/>
        <w:suppressAutoHyphens/>
        <w:ind w:left="426"/>
        <w:jc w:val="left"/>
        <w:rPr>
          <w:rFonts w:asciiTheme="minorHAnsi" w:hAnsiTheme="minorHAnsi" w:cstheme="minorHAnsi"/>
          <w:b w:val="0"/>
          <w:lang w:eastAsia="x-none"/>
        </w:rPr>
      </w:pPr>
      <w:r w:rsidRPr="00B31B06">
        <w:rPr>
          <w:rFonts w:asciiTheme="minorHAnsi" w:hAnsiTheme="minorHAnsi" w:cstheme="minorHAnsi"/>
          <w:b w:val="0"/>
          <w:lang w:eastAsia="x-none"/>
        </w:rPr>
        <w:t>90510000-5 - Usuwanie i obróbka odpadów</w:t>
      </w:r>
    </w:p>
    <w:p w14:paraId="5D161090" w14:textId="77777777" w:rsidR="00903793" w:rsidRPr="00607E1E" w:rsidRDefault="00903793" w:rsidP="002B0CE2">
      <w:pPr>
        <w:pStyle w:val="Nagwek3"/>
        <w:keepNext w:val="0"/>
        <w:suppressAutoHyphens/>
        <w:jc w:val="left"/>
        <w:rPr>
          <w:rFonts w:asciiTheme="minorHAnsi" w:hAnsiTheme="minorHAnsi" w:cstheme="minorHAnsi"/>
          <w:lang w:eastAsia="x-none"/>
        </w:rPr>
      </w:pPr>
    </w:p>
    <w:p w14:paraId="6B0F527D" w14:textId="2D9F16A1" w:rsidR="00ED7171" w:rsidRPr="00607E1E" w:rsidRDefault="00D21195" w:rsidP="00105A46">
      <w:pPr>
        <w:pStyle w:val="Nowy2"/>
        <w:keepNext w:val="0"/>
        <w:numPr>
          <w:ilvl w:val="0"/>
          <w:numId w:val="82"/>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Opis</w:t>
      </w:r>
      <w:r w:rsidR="00901F1F" w:rsidRPr="00607E1E">
        <w:rPr>
          <w:rFonts w:asciiTheme="minorHAnsi" w:hAnsiTheme="minorHAnsi" w:cstheme="minorHAnsi"/>
          <w:b w:val="0"/>
          <w:iCs w:val="0"/>
        </w:rPr>
        <w:t xml:space="preserve"> </w:t>
      </w:r>
      <w:r w:rsidRPr="00607E1E">
        <w:rPr>
          <w:rFonts w:asciiTheme="minorHAnsi" w:hAnsiTheme="minorHAnsi" w:cstheme="minorHAnsi"/>
        </w:rPr>
        <w:t>części</w:t>
      </w:r>
      <w:r w:rsidR="00901F1F" w:rsidRPr="00607E1E">
        <w:rPr>
          <w:rFonts w:asciiTheme="minorHAnsi" w:hAnsiTheme="minorHAnsi" w:cstheme="minorHAnsi"/>
          <w:b w:val="0"/>
          <w:iCs w:val="0"/>
        </w:rPr>
        <w:t xml:space="preserve"> </w:t>
      </w:r>
      <w:r w:rsidRPr="00607E1E">
        <w:rPr>
          <w:rFonts w:asciiTheme="minorHAnsi" w:hAnsiTheme="minorHAnsi" w:cstheme="minorHAnsi"/>
          <w:iCs w:val="0"/>
        </w:rPr>
        <w:t>zamówienia,</w:t>
      </w:r>
      <w:r w:rsidR="00901F1F" w:rsidRPr="00607E1E">
        <w:rPr>
          <w:rFonts w:asciiTheme="minorHAnsi" w:hAnsiTheme="minorHAnsi" w:cstheme="minorHAnsi"/>
          <w:iCs w:val="0"/>
        </w:rPr>
        <w:t xml:space="preserve"> </w:t>
      </w:r>
      <w:r w:rsidRPr="00607E1E">
        <w:rPr>
          <w:rFonts w:asciiTheme="minorHAnsi" w:hAnsiTheme="minorHAnsi" w:cstheme="minorHAnsi"/>
          <w:iCs w:val="0"/>
        </w:rPr>
        <w:t>jeżeli</w:t>
      </w:r>
      <w:r w:rsidR="00901F1F" w:rsidRPr="00607E1E">
        <w:rPr>
          <w:rFonts w:asciiTheme="minorHAnsi" w:hAnsiTheme="minorHAnsi" w:cstheme="minorHAnsi"/>
          <w:iCs w:val="0"/>
        </w:rPr>
        <w:t xml:space="preserve"> </w:t>
      </w:r>
      <w:r w:rsidRPr="00607E1E">
        <w:rPr>
          <w:rFonts w:asciiTheme="minorHAnsi" w:hAnsiTheme="minorHAnsi" w:cstheme="minorHAnsi"/>
          <w:iCs w:val="0"/>
        </w:rPr>
        <w:t>Zamawiający</w:t>
      </w:r>
      <w:r w:rsidR="00901F1F" w:rsidRPr="00607E1E">
        <w:rPr>
          <w:rFonts w:asciiTheme="minorHAnsi" w:hAnsiTheme="minorHAnsi" w:cstheme="minorHAnsi"/>
          <w:iCs w:val="0"/>
        </w:rPr>
        <w:t xml:space="preserve"> </w:t>
      </w:r>
      <w:r w:rsidRPr="00607E1E">
        <w:rPr>
          <w:rFonts w:asciiTheme="minorHAnsi" w:hAnsiTheme="minorHAnsi" w:cstheme="minorHAnsi"/>
          <w:iCs w:val="0"/>
        </w:rPr>
        <w:t>dopuszcza</w:t>
      </w:r>
      <w:r w:rsidR="00901F1F" w:rsidRPr="00607E1E">
        <w:rPr>
          <w:rFonts w:asciiTheme="minorHAnsi" w:hAnsiTheme="minorHAnsi" w:cstheme="minorHAnsi"/>
          <w:iCs w:val="0"/>
        </w:rPr>
        <w:t xml:space="preserve"> </w:t>
      </w:r>
      <w:r w:rsidRPr="00607E1E">
        <w:rPr>
          <w:rFonts w:asciiTheme="minorHAnsi" w:hAnsiTheme="minorHAnsi" w:cstheme="minorHAnsi"/>
          <w:iCs w:val="0"/>
        </w:rPr>
        <w:t>składanie</w:t>
      </w:r>
      <w:r w:rsidR="00901F1F" w:rsidRPr="00607E1E">
        <w:rPr>
          <w:rFonts w:asciiTheme="minorHAnsi" w:hAnsiTheme="minorHAnsi" w:cstheme="minorHAnsi"/>
          <w:iCs w:val="0"/>
        </w:rPr>
        <w:t xml:space="preserve"> </w:t>
      </w:r>
      <w:r w:rsidRPr="00607E1E">
        <w:rPr>
          <w:rFonts w:asciiTheme="minorHAnsi" w:hAnsiTheme="minorHAnsi" w:cstheme="minorHAnsi"/>
          <w:iCs w:val="0"/>
        </w:rPr>
        <w:t>ofert</w:t>
      </w:r>
      <w:r w:rsidR="00901F1F" w:rsidRPr="00607E1E">
        <w:rPr>
          <w:rFonts w:asciiTheme="minorHAnsi" w:hAnsiTheme="minorHAnsi" w:cstheme="minorHAnsi"/>
          <w:iCs w:val="0"/>
        </w:rPr>
        <w:t xml:space="preserve"> </w:t>
      </w:r>
      <w:r w:rsidRPr="00607E1E">
        <w:rPr>
          <w:rFonts w:asciiTheme="minorHAnsi" w:hAnsiTheme="minorHAnsi" w:cstheme="minorHAnsi"/>
          <w:iCs w:val="0"/>
        </w:rPr>
        <w:t>częściowych</w:t>
      </w:r>
      <w:r w:rsidR="00901F1F" w:rsidRPr="00607E1E">
        <w:rPr>
          <w:rFonts w:asciiTheme="minorHAnsi" w:hAnsiTheme="minorHAnsi" w:cstheme="minorHAnsi"/>
          <w:iCs w:val="0"/>
        </w:rPr>
        <w:t xml:space="preserve"> </w:t>
      </w:r>
      <w:r w:rsidRPr="00607E1E">
        <w:rPr>
          <w:rFonts w:asciiTheme="minorHAnsi" w:hAnsiTheme="minorHAnsi" w:cstheme="minorHAnsi"/>
          <w:iCs w:val="0"/>
        </w:rPr>
        <w:t>oraz</w:t>
      </w:r>
      <w:r w:rsidR="00901F1F" w:rsidRPr="00607E1E">
        <w:rPr>
          <w:rFonts w:asciiTheme="minorHAnsi" w:hAnsiTheme="minorHAnsi" w:cstheme="minorHAnsi"/>
          <w:iCs w:val="0"/>
        </w:rPr>
        <w:t xml:space="preserve"> </w:t>
      </w:r>
      <w:r w:rsidRPr="00607E1E">
        <w:rPr>
          <w:rFonts w:asciiTheme="minorHAnsi" w:hAnsiTheme="minorHAnsi" w:cstheme="minorHAnsi"/>
          <w:iCs w:val="0"/>
        </w:rPr>
        <w:t>wskazanie</w:t>
      </w:r>
      <w:r w:rsidR="00901F1F" w:rsidRPr="00607E1E">
        <w:rPr>
          <w:rFonts w:asciiTheme="minorHAnsi" w:hAnsiTheme="minorHAnsi" w:cstheme="minorHAnsi"/>
          <w:iCs w:val="0"/>
        </w:rPr>
        <w:t xml:space="preserve"> </w:t>
      </w:r>
      <w:r w:rsidRPr="00607E1E">
        <w:rPr>
          <w:rFonts w:asciiTheme="minorHAnsi" w:hAnsiTheme="minorHAnsi" w:cstheme="minorHAnsi"/>
          <w:iCs w:val="0"/>
        </w:rPr>
        <w:t>liczby</w:t>
      </w:r>
      <w:r w:rsidR="00901F1F" w:rsidRPr="00607E1E">
        <w:rPr>
          <w:rFonts w:asciiTheme="minorHAnsi" w:hAnsiTheme="minorHAnsi" w:cstheme="minorHAnsi"/>
          <w:iCs w:val="0"/>
        </w:rPr>
        <w:t xml:space="preserve"> </w:t>
      </w:r>
      <w:r w:rsidRPr="00607E1E">
        <w:rPr>
          <w:rFonts w:asciiTheme="minorHAnsi" w:hAnsiTheme="minorHAnsi" w:cstheme="minorHAnsi"/>
          <w:iCs w:val="0"/>
        </w:rPr>
        <w:t>części</w:t>
      </w:r>
      <w:r w:rsidR="00901F1F" w:rsidRPr="00607E1E">
        <w:rPr>
          <w:rFonts w:asciiTheme="minorHAnsi" w:hAnsiTheme="minorHAnsi" w:cstheme="minorHAnsi"/>
          <w:iCs w:val="0"/>
        </w:rPr>
        <w:t xml:space="preserve"> </w:t>
      </w:r>
      <w:r w:rsidRPr="00607E1E">
        <w:rPr>
          <w:rFonts w:asciiTheme="minorHAnsi" w:hAnsiTheme="minorHAnsi" w:cstheme="minorHAnsi"/>
          <w:iCs w:val="0"/>
        </w:rPr>
        <w:t>zamówienia,</w:t>
      </w:r>
      <w:r w:rsidR="00901F1F" w:rsidRPr="00607E1E">
        <w:rPr>
          <w:rFonts w:asciiTheme="minorHAnsi" w:hAnsiTheme="minorHAnsi" w:cstheme="minorHAnsi"/>
          <w:iCs w:val="0"/>
        </w:rPr>
        <w:t xml:space="preserve"> </w:t>
      </w:r>
      <w:r w:rsidRPr="00607E1E">
        <w:rPr>
          <w:rFonts w:asciiTheme="minorHAnsi" w:hAnsiTheme="minorHAnsi" w:cstheme="minorHAnsi"/>
          <w:iCs w:val="0"/>
        </w:rPr>
        <w:t>na</w:t>
      </w:r>
      <w:r w:rsidR="00901F1F" w:rsidRPr="00607E1E">
        <w:rPr>
          <w:rFonts w:asciiTheme="minorHAnsi" w:hAnsiTheme="minorHAnsi" w:cstheme="minorHAnsi"/>
          <w:iCs w:val="0"/>
        </w:rPr>
        <w:t xml:space="preserve"> </w:t>
      </w:r>
      <w:r w:rsidRPr="00607E1E">
        <w:rPr>
          <w:rFonts w:asciiTheme="minorHAnsi" w:hAnsiTheme="minorHAnsi" w:cstheme="minorHAnsi"/>
          <w:iCs w:val="0"/>
        </w:rPr>
        <w:t>którą</w:t>
      </w:r>
      <w:r w:rsidR="00901F1F" w:rsidRPr="00607E1E">
        <w:rPr>
          <w:rFonts w:asciiTheme="minorHAnsi" w:hAnsiTheme="minorHAnsi" w:cstheme="minorHAnsi"/>
          <w:iCs w:val="0"/>
        </w:rPr>
        <w:t xml:space="preserve"> </w:t>
      </w:r>
      <w:r w:rsidRPr="00607E1E">
        <w:rPr>
          <w:rFonts w:asciiTheme="minorHAnsi" w:hAnsiTheme="minorHAnsi" w:cstheme="minorHAnsi"/>
          <w:iCs w:val="0"/>
        </w:rPr>
        <w:t>Wykonawca</w:t>
      </w:r>
      <w:r w:rsidR="00901F1F" w:rsidRPr="00607E1E">
        <w:rPr>
          <w:rFonts w:asciiTheme="minorHAnsi" w:hAnsiTheme="minorHAnsi" w:cstheme="minorHAnsi"/>
          <w:iCs w:val="0"/>
        </w:rPr>
        <w:t xml:space="preserve"> </w:t>
      </w:r>
      <w:r w:rsidRPr="00607E1E">
        <w:rPr>
          <w:rFonts w:asciiTheme="minorHAnsi" w:hAnsiTheme="minorHAnsi" w:cstheme="minorHAnsi"/>
          <w:iCs w:val="0"/>
        </w:rPr>
        <w:t>może</w:t>
      </w:r>
      <w:r w:rsidR="00901F1F" w:rsidRPr="00607E1E">
        <w:rPr>
          <w:rFonts w:asciiTheme="minorHAnsi" w:hAnsiTheme="minorHAnsi" w:cstheme="minorHAnsi"/>
          <w:iCs w:val="0"/>
        </w:rPr>
        <w:t xml:space="preserve"> </w:t>
      </w:r>
      <w:r w:rsidRPr="00607E1E">
        <w:rPr>
          <w:rFonts w:asciiTheme="minorHAnsi" w:hAnsiTheme="minorHAnsi" w:cstheme="minorHAnsi"/>
          <w:iCs w:val="0"/>
        </w:rPr>
        <w:t>złożyć</w:t>
      </w:r>
      <w:r w:rsidR="00901F1F" w:rsidRPr="00607E1E">
        <w:rPr>
          <w:rFonts w:asciiTheme="minorHAnsi" w:hAnsiTheme="minorHAnsi" w:cstheme="minorHAnsi"/>
          <w:iCs w:val="0"/>
        </w:rPr>
        <w:t xml:space="preserve"> </w:t>
      </w:r>
      <w:r w:rsidRPr="00607E1E">
        <w:rPr>
          <w:rFonts w:asciiTheme="minorHAnsi" w:hAnsiTheme="minorHAnsi" w:cstheme="minorHAnsi"/>
          <w:iCs w:val="0"/>
        </w:rPr>
        <w:t>ofertę</w:t>
      </w:r>
      <w:r w:rsidR="00901F1F" w:rsidRPr="00607E1E">
        <w:rPr>
          <w:rFonts w:asciiTheme="minorHAnsi" w:hAnsiTheme="minorHAnsi" w:cstheme="minorHAnsi"/>
          <w:iCs w:val="0"/>
        </w:rPr>
        <w:t xml:space="preserve"> </w:t>
      </w:r>
      <w:r w:rsidRPr="00607E1E">
        <w:rPr>
          <w:rFonts w:asciiTheme="minorHAnsi" w:hAnsiTheme="minorHAnsi" w:cstheme="minorHAnsi"/>
          <w:iCs w:val="0"/>
        </w:rPr>
        <w:t>lub</w:t>
      </w:r>
      <w:r w:rsidR="00901F1F" w:rsidRPr="00607E1E">
        <w:rPr>
          <w:rFonts w:asciiTheme="minorHAnsi" w:hAnsiTheme="minorHAnsi" w:cstheme="minorHAnsi"/>
          <w:iCs w:val="0"/>
        </w:rPr>
        <w:t xml:space="preserve"> </w:t>
      </w:r>
      <w:r w:rsidRPr="00607E1E">
        <w:rPr>
          <w:rFonts w:asciiTheme="minorHAnsi" w:hAnsiTheme="minorHAnsi" w:cstheme="minorHAnsi"/>
          <w:iCs w:val="0"/>
        </w:rPr>
        <w:t>maksymalną</w:t>
      </w:r>
      <w:r w:rsidR="00901F1F" w:rsidRPr="00607E1E">
        <w:rPr>
          <w:rFonts w:asciiTheme="minorHAnsi" w:hAnsiTheme="minorHAnsi" w:cstheme="minorHAnsi"/>
          <w:iCs w:val="0"/>
        </w:rPr>
        <w:t xml:space="preserve"> </w:t>
      </w:r>
      <w:r w:rsidRPr="00607E1E">
        <w:rPr>
          <w:rFonts w:asciiTheme="minorHAnsi" w:hAnsiTheme="minorHAnsi" w:cstheme="minorHAnsi"/>
          <w:iCs w:val="0"/>
        </w:rPr>
        <w:t>liczbę</w:t>
      </w:r>
      <w:r w:rsidR="00901F1F" w:rsidRPr="00607E1E">
        <w:rPr>
          <w:rFonts w:asciiTheme="minorHAnsi" w:hAnsiTheme="minorHAnsi" w:cstheme="minorHAnsi"/>
          <w:iCs w:val="0"/>
        </w:rPr>
        <w:t xml:space="preserve"> </w:t>
      </w:r>
      <w:r w:rsidRPr="00607E1E">
        <w:rPr>
          <w:rFonts w:asciiTheme="minorHAnsi" w:hAnsiTheme="minorHAnsi" w:cstheme="minorHAnsi"/>
          <w:iCs w:val="0"/>
        </w:rPr>
        <w:t>części,</w:t>
      </w:r>
      <w:r w:rsidR="00901F1F" w:rsidRPr="00607E1E">
        <w:rPr>
          <w:rFonts w:asciiTheme="minorHAnsi" w:hAnsiTheme="minorHAnsi" w:cstheme="minorHAnsi"/>
          <w:iCs w:val="0"/>
        </w:rPr>
        <w:t xml:space="preserve"> </w:t>
      </w:r>
      <w:r w:rsidRPr="00607E1E">
        <w:rPr>
          <w:rFonts w:asciiTheme="minorHAnsi" w:hAnsiTheme="minorHAnsi" w:cstheme="minorHAnsi"/>
          <w:iCs w:val="0"/>
        </w:rPr>
        <w:t>na</w:t>
      </w:r>
      <w:r w:rsidR="00901F1F" w:rsidRPr="00607E1E">
        <w:rPr>
          <w:rFonts w:asciiTheme="minorHAnsi" w:hAnsiTheme="minorHAnsi" w:cstheme="minorHAnsi"/>
          <w:iCs w:val="0"/>
        </w:rPr>
        <w:t xml:space="preserve"> </w:t>
      </w:r>
      <w:r w:rsidRPr="00607E1E">
        <w:rPr>
          <w:rFonts w:asciiTheme="minorHAnsi" w:hAnsiTheme="minorHAnsi" w:cstheme="minorHAnsi"/>
          <w:iCs w:val="0"/>
        </w:rPr>
        <w:t>które</w:t>
      </w:r>
      <w:r w:rsidR="00901F1F" w:rsidRPr="00607E1E">
        <w:rPr>
          <w:rFonts w:asciiTheme="minorHAnsi" w:hAnsiTheme="minorHAnsi" w:cstheme="minorHAnsi"/>
          <w:iCs w:val="0"/>
        </w:rPr>
        <w:t xml:space="preserve"> </w:t>
      </w:r>
      <w:r w:rsidRPr="00607E1E">
        <w:rPr>
          <w:rFonts w:asciiTheme="minorHAnsi" w:hAnsiTheme="minorHAnsi" w:cstheme="minorHAnsi"/>
          <w:iCs w:val="0"/>
        </w:rPr>
        <w:t>zamówienie</w:t>
      </w:r>
      <w:r w:rsidR="00901F1F" w:rsidRPr="00607E1E">
        <w:rPr>
          <w:rFonts w:asciiTheme="minorHAnsi" w:hAnsiTheme="minorHAnsi" w:cstheme="minorHAnsi"/>
          <w:iCs w:val="0"/>
        </w:rPr>
        <w:t xml:space="preserve"> </w:t>
      </w:r>
      <w:r w:rsidRPr="00607E1E">
        <w:rPr>
          <w:rFonts w:asciiTheme="minorHAnsi" w:hAnsiTheme="minorHAnsi" w:cstheme="minorHAnsi"/>
          <w:iCs w:val="0"/>
        </w:rPr>
        <w:t>może</w:t>
      </w:r>
      <w:r w:rsidR="00901F1F" w:rsidRPr="00607E1E">
        <w:rPr>
          <w:rFonts w:asciiTheme="minorHAnsi" w:hAnsiTheme="minorHAnsi" w:cstheme="minorHAnsi"/>
          <w:iCs w:val="0"/>
        </w:rPr>
        <w:t xml:space="preserve"> </w:t>
      </w:r>
      <w:r w:rsidRPr="00607E1E">
        <w:rPr>
          <w:rFonts w:asciiTheme="minorHAnsi" w:hAnsiTheme="minorHAnsi" w:cstheme="minorHAnsi"/>
          <w:iCs w:val="0"/>
        </w:rPr>
        <w:t>zostać</w:t>
      </w:r>
      <w:r w:rsidR="00901F1F" w:rsidRPr="00607E1E">
        <w:rPr>
          <w:rFonts w:asciiTheme="minorHAnsi" w:hAnsiTheme="minorHAnsi" w:cstheme="minorHAnsi"/>
          <w:iCs w:val="0"/>
        </w:rPr>
        <w:t xml:space="preserve"> </w:t>
      </w:r>
      <w:r w:rsidRPr="00607E1E">
        <w:rPr>
          <w:rFonts w:asciiTheme="minorHAnsi" w:hAnsiTheme="minorHAnsi" w:cstheme="minorHAnsi"/>
          <w:iCs w:val="0"/>
        </w:rPr>
        <w:t>udzielone</w:t>
      </w:r>
      <w:r w:rsidR="00901F1F" w:rsidRPr="00607E1E">
        <w:rPr>
          <w:rFonts w:asciiTheme="minorHAnsi" w:hAnsiTheme="minorHAnsi" w:cstheme="minorHAnsi"/>
          <w:iCs w:val="0"/>
        </w:rPr>
        <w:t xml:space="preserve"> </w:t>
      </w:r>
      <w:r w:rsidRPr="00607E1E">
        <w:rPr>
          <w:rFonts w:asciiTheme="minorHAnsi" w:hAnsiTheme="minorHAnsi" w:cstheme="minorHAnsi"/>
          <w:iCs w:val="0"/>
        </w:rPr>
        <w:t>temu</w:t>
      </w:r>
      <w:r w:rsidR="00901F1F" w:rsidRPr="00607E1E">
        <w:rPr>
          <w:rFonts w:asciiTheme="minorHAnsi" w:hAnsiTheme="minorHAnsi" w:cstheme="minorHAnsi"/>
          <w:iCs w:val="0"/>
        </w:rPr>
        <w:t xml:space="preserve"> </w:t>
      </w:r>
      <w:r w:rsidRPr="00607E1E">
        <w:rPr>
          <w:rFonts w:asciiTheme="minorHAnsi" w:hAnsiTheme="minorHAnsi" w:cstheme="minorHAnsi"/>
          <w:iCs w:val="0"/>
        </w:rPr>
        <w:t>samemu</w:t>
      </w:r>
      <w:r w:rsidR="00901F1F" w:rsidRPr="00607E1E">
        <w:rPr>
          <w:rFonts w:asciiTheme="minorHAnsi" w:hAnsiTheme="minorHAnsi" w:cstheme="minorHAnsi"/>
          <w:iCs w:val="0"/>
        </w:rPr>
        <w:t xml:space="preserve"> </w:t>
      </w:r>
      <w:r w:rsidRPr="00607E1E">
        <w:rPr>
          <w:rFonts w:asciiTheme="minorHAnsi" w:hAnsiTheme="minorHAnsi" w:cstheme="minorHAnsi"/>
          <w:iCs w:val="0"/>
        </w:rPr>
        <w:lastRenderedPageBreak/>
        <w:t>Wykonawcy,</w:t>
      </w:r>
      <w:r w:rsidR="00901F1F" w:rsidRPr="00607E1E">
        <w:rPr>
          <w:rFonts w:asciiTheme="minorHAnsi" w:hAnsiTheme="minorHAnsi" w:cstheme="minorHAnsi"/>
          <w:iCs w:val="0"/>
        </w:rPr>
        <w:t xml:space="preserve"> </w:t>
      </w:r>
      <w:r w:rsidRPr="00607E1E">
        <w:rPr>
          <w:rFonts w:asciiTheme="minorHAnsi" w:hAnsiTheme="minorHAnsi" w:cstheme="minorHAnsi"/>
          <w:iCs w:val="0"/>
        </w:rPr>
        <w:t>oraz</w:t>
      </w:r>
      <w:r w:rsidR="00901F1F" w:rsidRPr="00607E1E">
        <w:rPr>
          <w:rFonts w:asciiTheme="minorHAnsi" w:hAnsiTheme="minorHAnsi" w:cstheme="minorHAnsi"/>
          <w:iCs w:val="0"/>
        </w:rPr>
        <w:t xml:space="preserve"> </w:t>
      </w:r>
      <w:r w:rsidRPr="00607E1E">
        <w:rPr>
          <w:rFonts w:asciiTheme="minorHAnsi" w:hAnsiTheme="minorHAnsi" w:cstheme="minorHAnsi"/>
          <w:iCs w:val="0"/>
        </w:rPr>
        <w:t>kryteria</w:t>
      </w:r>
      <w:r w:rsidR="00901F1F" w:rsidRPr="00607E1E">
        <w:rPr>
          <w:rFonts w:asciiTheme="minorHAnsi" w:hAnsiTheme="minorHAnsi" w:cstheme="minorHAnsi"/>
          <w:iCs w:val="0"/>
        </w:rPr>
        <w:t xml:space="preserve"> </w:t>
      </w:r>
      <w:r w:rsidRPr="00607E1E">
        <w:rPr>
          <w:rFonts w:asciiTheme="minorHAnsi" w:hAnsiTheme="minorHAnsi" w:cstheme="minorHAnsi"/>
          <w:iCs w:val="0"/>
        </w:rPr>
        <w:t>lub</w:t>
      </w:r>
      <w:r w:rsidR="00901F1F" w:rsidRPr="00607E1E">
        <w:rPr>
          <w:rFonts w:asciiTheme="minorHAnsi" w:hAnsiTheme="minorHAnsi" w:cstheme="minorHAnsi"/>
          <w:iCs w:val="0"/>
        </w:rPr>
        <w:t xml:space="preserve"> </w:t>
      </w:r>
      <w:r w:rsidRPr="00607E1E">
        <w:rPr>
          <w:rFonts w:asciiTheme="minorHAnsi" w:hAnsiTheme="minorHAnsi" w:cstheme="minorHAnsi"/>
          <w:iCs w:val="0"/>
        </w:rPr>
        <w:t>zasady,</w:t>
      </w:r>
      <w:r w:rsidR="00901F1F" w:rsidRPr="00607E1E">
        <w:rPr>
          <w:rFonts w:asciiTheme="minorHAnsi" w:hAnsiTheme="minorHAnsi" w:cstheme="minorHAnsi"/>
          <w:iCs w:val="0"/>
        </w:rPr>
        <w:t xml:space="preserve"> </w:t>
      </w:r>
      <w:r w:rsidRPr="00607E1E">
        <w:rPr>
          <w:rFonts w:asciiTheme="minorHAnsi" w:hAnsiTheme="minorHAnsi" w:cstheme="minorHAnsi"/>
          <w:iCs w:val="0"/>
        </w:rPr>
        <w:t>które</w:t>
      </w:r>
      <w:r w:rsidR="00901F1F" w:rsidRPr="00607E1E">
        <w:rPr>
          <w:rFonts w:asciiTheme="minorHAnsi" w:hAnsiTheme="minorHAnsi" w:cstheme="minorHAnsi"/>
          <w:iCs w:val="0"/>
        </w:rPr>
        <w:t xml:space="preserve"> </w:t>
      </w:r>
      <w:r w:rsidRPr="00607E1E">
        <w:rPr>
          <w:rFonts w:asciiTheme="minorHAnsi" w:hAnsiTheme="minorHAnsi" w:cstheme="minorHAnsi"/>
          <w:iCs w:val="0"/>
        </w:rPr>
        <w:t>będą</w:t>
      </w:r>
      <w:r w:rsidR="00901F1F" w:rsidRPr="00607E1E">
        <w:rPr>
          <w:rFonts w:asciiTheme="minorHAnsi" w:hAnsiTheme="minorHAnsi" w:cstheme="minorHAnsi"/>
          <w:iCs w:val="0"/>
        </w:rPr>
        <w:t xml:space="preserve"> </w:t>
      </w:r>
      <w:r w:rsidRPr="00607E1E">
        <w:rPr>
          <w:rFonts w:asciiTheme="minorHAnsi" w:hAnsiTheme="minorHAnsi" w:cstheme="minorHAnsi"/>
          <w:iCs w:val="0"/>
        </w:rPr>
        <w:t>miały</w:t>
      </w:r>
      <w:r w:rsidR="00901F1F" w:rsidRPr="00607E1E">
        <w:rPr>
          <w:rFonts w:asciiTheme="minorHAnsi" w:hAnsiTheme="minorHAnsi" w:cstheme="minorHAnsi"/>
          <w:iCs w:val="0"/>
        </w:rPr>
        <w:t xml:space="preserve"> </w:t>
      </w:r>
      <w:r w:rsidRPr="00607E1E">
        <w:rPr>
          <w:rFonts w:asciiTheme="minorHAnsi" w:hAnsiTheme="minorHAnsi" w:cstheme="minorHAnsi"/>
          <w:iCs w:val="0"/>
        </w:rPr>
        <w:t>zastosowanie</w:t>
      </w:r>
      <w:r w:rsidR="00901F1F" w:rsidRPr="00607E1E">
        <w:rPr>
          <w:rFonts w:asciiTheme="minorHAnsi" w:hAnsiTheme="minorHAnsi" w:cstheme="minorHAnsi"/>
          <w:iCs w:val="0"/>
        </w:rPr>
        <w:t xml:space="preserve"> </w:t>
      </w:r>
      <w:r w:rsidRPr="00607E1E">
        <w:rPr>
          <w:rFonts w:asciiTheme="minorHAnsi" w:hAnsiTheme="minorHAnsi" w:cstheme="minorHAnsi"/>
          <w:iCs w:val="0"/>
        </w:rPr>
        <w:t>do</w:t>
      </w:r>
      <w:r w:rsidR="00901F1F" w:rsidRPr="00607E1E">
        <w:rPr>
          <w:rFonts w:asciiTheme="minorHAnsi" w:hAnsiTheme="minorHAnsi" w:cstheme="minorHAnsi"/>
          <w:iCs w:val="0"/>
        </w:rPr>
        <w:t xml:space="preserve"> </w:t>
      </w:r>
      <w:r w:rsidRPr="00607E1E">
        <w:rPr>
          <w:rFonts w:asciiTheme="minorHAnsi" w:hAnsiTheme="minorHAnsi" w:cstheme="minorHAnsi"/>
          <w:iCs w:val="0"/>
        </w:rPr>
        <w:t>ustalenia,</w:t>
      </w:r>
      <w:r w:rsidR="00901F1F" w:rsidRPr="00607E1E">
        <w:rPr>
          <w:rFonts w:asciiTheme="minorHAnsi" w:hAnsiTheme="minorHAnsi" w:cstheme="minorHAnsi"/>
          <w:iCs w:val="0"/>
        </w:rPr>
        <w:t xml:space="preserve"> </w:t>
      </w:r>
      <w:r w:rsidRPr="00607E1E">
        <w:rPr>
          <w:rFonts w:asciiTheme="minorHAnsi" w:hAnsiTheme="minorHAnsi" w:cstheme="minorHAnsi"/>
          <w:iCs w:val="0"/>
        </w:rPr>
        <w:t>które</w:t>
      </w:r>
      <w:r w:rsidR="00901F1F" w:rsidRPr="00607E1E">
        <w:rPr>
          <w:rFonts w:asciiTheme="minorHAnsi" w:hAnsiTheme="minorHAnsi" w:cstheme="minorHAnsi"/>
          <w:iCs w:val="0"/>
        </w:rPr>
        <w:t xml:space="preserve"> </w:t>
      </w:r>
      <w:r w:rsidRPr="00607E1E">
        <w:rPr>
          <w:rFonts w:asciiTheme="minorHAnsi" w:hAnsiTheme="minorHAnsi" w:cstheme="minorHAnsi"/>
          <w:iCs w:val="0"/>
        </w:rPr>
        <w:t>części</w:t>
      </w:r>
      <w:r w:rsidR="00901F1F" w:rsidRPr="00607E1E">
        <w:rPr>
          <w:rFonts w:asciiTheme="minorHAnsi" w:hAnsiTheme="minorHAnsi" w:cstheme="minorHAnsi"/>
          <w:iCs w:val="0"/>
        </w:rPr>
        <w:t xml:space="preserve"> </w:t>
      </w:r>
      <w:r w:rsidRPr="00607E1E">
        <w:rPr>
          <w:rFonts w:asciiTheme="minorHAnsi" w:hAnsiTheme="minorHAnsi" w:cstheme="minorHAnsi"/>
          <w:iCs w:val="0"/>
        </w:rPr>
        <w:t>zamówienia</w:t>
      </w:r>
      <w:r w:rsidR="00901F1F" w:rsidRPr="00607E1E">
        <w:rPr>
          <w:rFonts w:asciiTheme="minorHAnsi" w:hAnsiTheme="minorHAnsi" w:cstheme="minorHAnsi"/>
          <w:iCs w:val="0"/>
        </w:rPr>
        <w:t xml:space="preserve"> </w:t>
      </w:r>
      <w:r w:rsidRPr="00607E1E">
        <w:rPr>
          <w:rFonts w:asciiTheme="minorHAnsi" w:hAnsiTheme="minorHAnsi" w:cstheme="minorHAnsi"/>
          <w:iCs w:val="0"/>
        </w:rPr>
        <w:t>zostaną</w:t>
      </w:r>
      <w:r w:rsidR="00901F1F" w:rsidRPr="00607E1E">
        <w:rPr>
          <w:rFonts w:asciiTheme="minorHAnsi" w:hAnsiTheme="minorHAnsi" w:cstheme="minorHAnsi"/>
          <w:iCs w:val="0"/>
        </w:rPr>
        <w:t xml:space="preserve"> </w:t>
      </w:r>
      <w:r w:rsidRPr="00607E1E">
        <w:rPr>
          <w:rFonts w:asciiTheme="minorHAnsi" w:hAnsiTheme="minorHAnsi" w:cstheme="minorHAnsi"/>
          <w:iCs w:val="0"/>
        </w:rPr>
        <w:t>udzielone</w:t>
      </w:r>
      <w:r w:rsidR="00901F1F" w:rsidRPr="00607E1E">
        <w:rPr>
          <w:rFonts w:asciiTheme="minorHAnsi" w:hAnsiTheme="minorHAnsi" w:cstheme="minorHAnsi"/>
          <w:iCs w:val="0"/>
        </w:rPr>
        <w:t xml:space="preserve"> </w:t>
      </w:r>
      <w:r w:rsidRPr="00607E1E">
        <w:rPr>
          <w:rFonts w:asciiTheme="minorHAnsi" w:hAnsiTheme="minorHAnsi" w:cstheme="minorHAnsi"/>
          <w:iCs w:val="0"/>
        </w:rPr>
        <w:t>jednemu</w:t>
      </w:r>
      <w:r w:rsidR="00901F1F" w:rsidRPr="00607E1E">
        <w:rPr>
          <w:rFonts w:asciiTheme="minorHAnsi" w:hAnsiTheme="minorHAnsi" w:cstheme="minorHAnsi"/>
          <w:iCs w:val="0"/>
        </w:rPr>
        <w:t xml:space="preserve"> </w:t>
      </w:r>
      <w:r w:rsidRPr="00607E1E">
        <w:rPr>
          <w:rFonts w:asciiTheme="minorHAnsi" w:hAnsiTheme="minorHAnsi" w:cstheme="minorHAnsi"/>
          <w:iCs w:val="0"/>
        </w:rPr>
        <w:t>Wykonawcy,</w:t>
      </w:r>
      <w:r w:rsidR="00901F1F" w:rsidRPr="00607E1E">
        <w:rPr>
          <w:rFonts w:asciiTheme="minorHAnsi" w:hAnsiTheme="minorHAnsi" w:cstheme="minorHAnsi"/>
          <w:iCs w:val="0"/>
        </w:rPr>
        <w:t xml:space="preserve"> </w:t>
      </w:r>
      <w:r w:rsidRPr="00607E1E">
        <w:rPr>
          <w:rFonts w:asciiTheme="minorHAnsi" w:hAnsiTheme="minorHAnsi" w:cstheme="minorHAnsi"/>
          <w:iCs w:val="0"/>
        </w:rPr>
        <w:t>w</w:t>
      </w:r>
      <w:r w:rsidR="00901F1F" w:rsidRPr="00607E1E">
        <w:rPr>
          <w:rFonts w:asciiTheme="minorHAnsi" w:hAnsiTheme="minorHAnsi" w:cstheme="minorHAnsi"/>
          <w:iCs w:val="0"/>
        </w:rPr>
        <w:t xml:space="preserve"> </w:t>
      </w:r>
      <w:r w:rsidRPr="00607E1E">
        <w:rPr>
          <w:rFonts w:asciiTheme="minorHAnsi" w:hAnsiTheme="minorHAnsi" w:cstheme="minorHAnsi"/>
          <w:iCs w:val="0"/>
        </w:rPr>
        <w:t>przypadku</w:t>
      </w:r>
      <w:r w:rsidR="00901F1F" w:rsidRPr="00607E1E">
        <w:rPr>
          <w:rFonts w:asciiTheme="minorHAnsi" w:hAnsiTheme="minorHAnsi" w:cstheme="minorHAnsi"/>
          <w:iCs w:val="0"/>
        </w:rPr>
        <w:t xml:space="preserve"> </w:t>
      </w:r>
      <w:r w:rsidRPr="00607E1E">
        <w:rPr>
          <w:rFonts w:asciiTheme="minorHAnsi" w:hAnsiTheme="minorHAnsi" w:cstheme="minorHAnsi"/>
          <w:iCs w:val="0"/>
        </w:rPr>
        <w:t>wyboru</w:t>
      </w:r>
      <w:r w:rsidR="00901F1F" w:rsidRPr="00607E1E">
        <w:rPr>
          <w:rFonts w:asciiTheme="minorHAnsi" w:hAnsiTheme="minorHAnsi" w:cstheme="minorHAnsi"/>
          <w:iCs w:val="0"/>
        </w:rPr>
        <w:t xml:space="preserve"> </w:t>
      </w:r>
      <w:r w:rsidRPr="00607E1E">
        <w:rPr>
          <w:rFonts w:asciiTheme="minorHAnsi" w:hAnsiTheme="minorHAnsi" w:cstheme="minorHAnsi"/>
          <w:iCs w:val="0"/>
        </w:rPr>
        <w:t>jego</w:t>
      </w:r>
      <w:r w:rsidR="00901F1F" w:rsidRPr="00607E1E">
        <w:rPr>
          <w:rFonts w:asciiTheme="minorHAnsi" w:hAnsiTheme="minorHAnsi" w:cstheme="minorHAnsi"/>
          <w:iCs w:val="0"/>
        </w:rPr>
        <w:t xml:space="preserve"> </w:t>
      </w:r>
      <w:r w:rsidRPr="00607E1E">
        <w:rPr>
          <w:rFonts w:asciiTheme="minorHAnsi" w:hAnsiTheme="minorHAnsi" w:cstheme="minorHAnsi"/>
          <w:iCs w:val="0"/>
        </w:rPr>
        <w:t>oferty</w:t>
      </w:r>
      <w:r w:rsidR="00901F1F" w:rsidRPr="00607E1E">
        <w:rPr>
          <w:rFonts w:asciiTheme="minorHAnsi" w:hAnsiTheme="minorHAnsi" w:cstheme="minorHAnsi"/>
          <w:iCs w:val="0"/>
        </w:rPr>
        <w:t xml:space="preserve"> </w:t>
      </w:r>
      <w:r w:rsidRPr="00607E1E">
        <w:rPr>
          <w:rFonts w:asciiTheme="minorHAnsi" w:hAnsiTheme="minorHAnsi" w:cstheme="minorHAnsi"/>
          <w:iCs w:val="0"/>
        </w:rPr>
        <w:t>w</w:t>
      </w:r>
      <w:r w:rsidR="00901F1F" w:rsidRPr="00607E1E">
        <w:rPr>
          <w:rFonts w:asciiTheme="minorHAnsi" w:hAnsiTheme="minorHAnsi" w:cstheme="minorHAnsi"/>
          <w:iCs w:val="0"/>
        </w:rPr>
        <w:t xml:space="preserve"> </w:t>
      </w:r>
      <w:r w:rsidRPr="00607E1E">
        <w:rPr>
          <w:rFonts w:asciiTheme="minorHAnsi" w:hAnsiTheme="minorHAnsi" w:cstheme="minorHAnsi"/>
          <w:iCs w:val="0"/>
        </w:rPr>
        <w:t>większej</w:t>
      </w:r>
      <w:r w:rsidR="00901F1F" w:rsidRPr="00607E1E">
        <w:rPr>
          <w:rFonts w:asciiTheme="minorHAnsi" w:hAnsiTheme="minorHAnsi" w:cstheme="minorHAnsi"/>
          <w:iCs w:val="0"/>
        </w:rPr>
        <w:t xml:space="preserve"> </w:t>
      </w:r>
      <w:r w:rsidRPr="00607E1E">
        <w:rPr>
          <w:rFonts w:asciiTheme="minorHAnsi" w:hAnsiTheme="minorHAnsi" w:cstheme="minorHAnsi"/>
          <w:iCs w:val="0"/>
        </w:rPr>
        <w:t>niż</w:t>
      </w:r>
      <w:r w:rsidR="00901F1F" w:rsidRPr="00607E1E">
        <w:rPr>
          <w:rFonts w:asciiTheme="minorHAnsi" w:hAnsiTheme="minorHAnsi" w:cstheme="minorHAnsi"/>
          <w:iCs w:val="0"/>
        </w:rPr>
        <w:t xml:space="preserve"> </w:t>
      </w:r>
      <w:r w:rsidRPr="00607E1E">
        <w:rPr>
          <w:rFonts w:asciiTheme="minorHAnsi" w:hAnsiTheme="minorHAnsi" w:cstheme="minorHAnsi"/>
          <w:iCs w:val="0"/>
        </w:rPr>
        <w:t>maksymalna</w:t>
      </w:r>
      <w:r w:rsidR="00901F1F" w:rsidRPr="00607E1E">
        <w:rPr>
          <w:rFonts w:asciiTheme="minorHAnsi" w:hAnsiTheme="minorHAnsi" w:cstheme="minorHAnsi"/>
          <w:iCs w:val="0"/>
        </w:rPr>
        <w:t xml:space="preserve"> </w:t>
      </w:r>
      <w:r w:rsidRPr="00607E1E">
        <w:rPr>
          <w:rFonts w:asciiTheme="minorHAnsi" w:hAnsiTheme="minorHAnsi" w:cstheme="minorHAnsi"/>
          <w:iCs w:val="0"/>
        </w:rPr>
        <w:t>liczbie</w:t>
      </w:r>
      <w:r w:rsidR="00901F1F" w:rsidRPr="00607E1E">
        <w:rPr>
          <w:rFonts w:asciiTheme="minorHAnsi" w:hAnsiTheme="minorHAnsi" w:cstheme="minorHAnsi"/>
          <w:iCs w:val="0"/>
        </w:rPr>
        <w:t xml:space="preserve"> </w:t>
      </w:r>
      <w:r w:rsidRPr="00607E1E">
        <w:rPr>
          <w:rFonts w:asciiTheme="minorHAnsi" w:hAnsiTheme="minorHAnsi" w:cstheme="minorHAnsi"/>
          <w:iCs w:val="0"/>
        </w:rPr>
        <w:t>części</w:t>
      </w:r>
    </w:p>
    <w:p w14:paraId="6253381D" w14:textId="448AE8C7" w:rsidR="004E372F" w:rsidRPr="00607E1E" w:rsidRDefault="00ED7171" w:rsidP="00FC20FA">
      <w:pPr>
        <w:suppressAutoHyphens/>
        <w:spacing w:line="276" w:lineRule="auto"/>
        <w:ind w:left="709"/>
        <w:contextualSpacing/>
        <w:jc w:val="both"/>
        <w:rPr>
          <w:rFonts w:asciiTheme="minorHAnsi" w:hAnsiTheme="minorHAnsi" w:cstheme="minorHAnsi"/>
        </w:rPr>
      </w:pPr>
      <w:r w:rsidRPr="00607E1E">
        <w:rPr>
          <w:rFonts w:asciiTheme="minorHAnsi" w:hAnsiTheme="minorHAnsi" w:cstheme="minorHAnsi"/>
        </w:rPr>
        <w:t>Zamawiający dopuszcza składanie ofert częśc</w:t>
      </w:r>
      <w:r w:rsidR="00EF5CA6" w:rsidRPr="00607E1E">
        <w:rPr>
          <w:rFonts w:asciiTheme="minorHAnsi" w:hAnsiTheme="minorHAnsi" w:cstheme="minorHAnsi"/>
        </w:rPr>
        <w:t xml:space="preserve">iowych zarówno dla Zadania nr 1, </w:t>
      </w:r>
      <w:r w:rsidRPr="00607E1E">
        <w:rPr>
          <w:rFonts w:asciiTheme="minorHAnsi" w:hAnsiTheme="minorHAnsi" w:cstheme="minorHAnsi"/>
        </w:rPr>
        <w:t>Zadania nr 2</w:t>
      </w:r>
      <w:r w:rsidR="00EF5CA6" w:rsidRPr="00607E1E">
        <w:rPr>
          <w:rFonts w:asciiTheme="minorHAnsi" w:hAnsiTheme="minorHAnsi" w:cstheme="minorHAnsi"/>
        </w:rPr>
        <w:t xml:space="preserve"> I Zadania nr 3</w:t>
      </w:r>
      <w:r w:rsidRPr="00607E1E">
        <w:rPr>
          <w:rFonts w:asciiTheme="minorHAnsi" w:hAnsiTheme="minorHAnsi" w:cstheme="minorHAnsi"/>
        </w:rPr>
        <w:t xml:space="preserve"> albo dla jednego z wybranych Zadań. Opis części zamówienia (Zadań) znajduje się w Szczegółowym Opisie Przedmiotu Zamówienia  - II części SIWZ.</w:t>
      </w:r>
    </w:p>
    <w:p w14:paraId="2D9CAB7E" w14:textId="77777777" w:rsidR="004E372F" w:rsidRPr="00607E1E" w:rsidRDefault="00501882" w:rsidP="00105A46">
      <w:pPr>
        <w:pStyle w:val="Nowy2"/>
        <w:keepNext w:val="0"/>
        <w:numPr>
          <w:ilvl w:val="0"/>
          <w:numId w:val="82"/>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Informacja</w:t>
      </w:r>
      <w:r w:rsidR="00901F1F" w:rsidRPr="00607E1E">
        <w:rPr>
          <w:rFonts w:asciiTheme="minorHAnsi" w:hAnsiTheme="minorHAnsi" w:cstheme="minorHAnsi"/>
        </w:rPr>
        <w:t xml:space="preserve"> </w:t>
      </w:r>
      <w:r w:rsidRPr="00607E1E">
        <w:rPr>
          <w:rFonts w:asciiTheme="minorHAnsi" w:hAnsiTheme="minorHAnsi" w:cstheme="minorHAnsi"/>
        </w:rPr>
        <w:t>o</w:t>
      </w:r>
      <w:r w:rsidR="00901F1F" w:rsidRPr="00607E1E">
        <w:rPr>
          <w:rFonts w:asciiTheme="minorHAnsi" w:hAnsiTheme="minorHAnsi" w:cstheme="minorHAnsi"/>
        </w:rPr>
        <w:t xml:space="preserve"> </w:t>
      </w:r>
      <w:r w:rsidRPr="00607E1E">
        <w:rPr>
          <w:rFonts w:asciiTheme="minorHAnsi" w:hAnsiTheme="minorHAnsi" w:cstheme="minorHAnsi"/>
        </w:rPr>
        <w:t>przewidywanych</w:t>
      </w:r>
      <w:r w:rsidR="00901F1F" w:rsidRPr="00607E1E">
        <w:rPr>
          <w:rFonts w:asciiTheme="minorHAnsi" w:hAnsiTheme="minorHAnsi" w:cstheme="minorHAnsi"/>
        </w:rPr>
        <w:t xml:space="preserve"> </w:t>
      </w:r>
      <w:r w:rsidRPr="00607E1E">
        <w:rPr>
          <w:rFonts w:asciiTheme="minorHAnsi" w:hAnsiTheme="minorHAnsi" w:cstheme="minorHAnsi"/>
        </w:rPr>
        <w:t>z</w:t>
      </w:r>
      <w:r w:rsidR="004E372F" w:rsidRPr="00607E1E">
        <w:rPr>
          <w:rFonts w:asciiTheme="minorHAnsi" w:hAnsiTheme="minorHAnsi" w:cstheme="minorHAnsi"/>
        </w:rPr>
        <w:t>amówienia,</w:t>
      </w:r>
      <w:r w:rsidR="00901F1F" w:rsidRPr="00607E1E">
        <w:rPr>
          <w:rFonts w:asciiTheme="minorHAnsi" w:hAnsiTheme="minorHAnsi" w:cstheme="minorHAnsi"/>
        </w:rPr>
        <w:t xml:space="preserve"> </w:t>
      </w:r>
      <w:r w:rsidR="004E372F" w:rsidRPr="00607E1E">
        <w:rPr>
          <w:rFonts w:asciiTheme="minorHAnsi" w:hAnsiTheme="minorHAnsi" w:cstheme="minorHAnsi"/>
        </w:rPr>
        <w:t>o</w:t>
      </w:r>
      <w:r w:rsidR="00901F1F" w:rsidRPr="00607E1E">
        <w:rPr>
          <w:rFonts w:asciiTheme="minorHAnsi" w:hAnsiTheme="minorHAnsi" w:cstheme="minorHAnsi"/>
        </w:rPr>
        <w:t xml:space="preserve"> </w:t>
      </w:r>
      <w:r w:rsidR="004E372F" w:rsidRPr="00607E1E">
        <w:rPr>
          <w:rFonts w:asciiTheme="minorHAnsi" w:hAnsiTheme="minorHAnsi" w:cstheme="minorHAnsi"/>
        </w:rPr>
        <w:t>których</w:t>
      </w:r>
      <w:r w:rsidR="00901F1F" w:rsidRPr="00607E1E">
        <w:rPr>
          <w:rFonts w:asciiTheme="minorHAnsi" w:hAnsiTheme="minorHAnsi" w:cstheme="minorHAnsi"/>
        </w:rPr>
        <w:t xml:space="preserve"> </w:t>
      </w:r>
      <w:r w:rsidR="004E372F" w:rsidRPr="00607E1E">
        <w:rPr>
          <w:rFonts w:asciiTheme="minorHAnsi" w:hAnsiTheme="minorHAnsi" w:cstheme="minorHAnsi"/>
        </w:rPr>
        <w:t>mowa</w:t>
      </w:r>
      <w:r w:rsidR="00901F1F" w:rsidRPr="00607E1E">
        <w:rPr>
          <w:rFonts w:asciiTheme="minorHAnsi" w:hAnsiTheme="minorHAnsi" w:cstheme="minorHAnsi"/>
        </w:rPr>
        <w:t xml:space="preserve"> </w:t>
      </w:r>
      <w:r w:rsidR="004E372F" w:rsidRPr="00607E1E">
        <w:rPr>
          <w:rFonts w:asciiTheme="minorHAnsi" w:hAnsiTheme="minorHAnsi" w:cstheme="minorHAnsi"/>
        </w:rPr>
        <w:t>art.</w:t>
      </w:r>
      <w:r w:rsidR="00901F1F" w:rsidRPr="00607E1E">
        <w:rPr>
          <w:rFonts w:asciiTheme="minorHAnsi" w:hAnsiTheme="minorHAnsi" w:cstheme="minorHAnsi"/>
        </w:rPr>
        <w:t xml:space="preserve"> </w:t>
      </w:r>
      <w:r w:rsidR="004E372F" w:rsidRPr="00607E1E">
        <w:rPr>
          <w:rFonts w:asciiTheme="minorHAnsi" w:hAnsiTheme="minorHAnsi" w:cstheme="minorHAnsi"/>
        </w:rPr>
        <w:t>67</w:t>
      </w:r>
      <w:r w:rsidR="00901F1F" w:rsidRPr="00607E1E">
        <w:rPr>
          <w:rFonts w:asciiTheme="minorHAnsi" w:hAnsiTheme="minorHAnsi" w:cstheme="minorHAnsi"/>
        </w:rPr>
        <w:t xml:space="preserve"> </w:t>
      </w:r>
      <w:r w:rsidR="004E372F" w:rsidRPr="00607E1E">
        <w:rPr>
          <w:rFonts w:asciiTheme="minorHAnsi" w:hAnsiTheme="minorHAnsi" w:cstheme="minorHAnsi"/>
        </w:rPr>
        <w:t>ust.</w:t>
      </w:r>
      <w:r w:rsidR="00901F1F" w:rsidRPr="00607E1E">
        <w:rPr>
          <w:rFonts w:asciiTheme="minorHAnsi" w:hAnsiTheme="minorHAnsi" w:cstheme="minorHAnsi"/>
        </w:rPr>
        <w:t xml:space="preserve"> </w:t>
      </w:r>
      <w:r w:rsidR="004E372F" w:rsidRPr="00607E1E">
        <w:rPr>
          <w:rFonts w:asciiTheme="minorHAnsi" w:hAnsiTheme="minorHAnsi" w:cstheme="minorHAnsi"/>
        </w:rPr>
        <w:t>1</w:t>
      </w:r>
      <w:r w:rsidR="00901F1F" w:rsidRPr="00607E1E">
        <w:rPr>
          <w:rFonts w:asciiTheme="minorHAnsi" w:hAnsiTheme="minorHAnsi" w:cstheme="minorHAnsi"/>
        </w:rPr>
        <w:t xml:space="preserve"> </w:t>
      </w:r>
      <w:r w:rsidR="004E372F" w:rsidRPr="00607E1E">
        <w:rPr>
          <w:rFonts w:asciiTheme="minorHAnsi" w:hAnsiTheme="minorHAnsi" w:cstheme="minorHAnsi"/>
        </w:rPr>
        <w:t>pkt</w:t>
      </w:r>
      <w:r w:rsidR="00901F1F" w:rsidRPr="00607E1E">
        <w:rPr>
          <w:rFonts w:asciiTheme="minorHAnsi" w:hAnsiTheme="minorHAnsi" w:cstheme="minorHAnsi"/>
        </w:rPr>
        <w:t xml:space="preserve"> </w:t>
      </w:r>
      <w:r w:rsidR="00714EFC" w:rsidRPr="00607E1E">
        <w:rPr>
          <w:rFonts w:asciiTheme="minorHAnsi" w:hAnsiTheme="minorHAnsi" w:cstheme="minorHAnsi"/>
        </w:rPr>
        <w:t>6</w:t>
      </w:r>
      <w:r w:rsidR="00901F1F" w:rsidRPr="00607E1E">
        <w:rPr>
          <w:rFonts w:asciiTheme="minorHAnsi" w:hAnsiTheme="minorHAnsi" w:cstheme="minorHAnsi"/>
        </w:rPr>
        <w:t xml:space="preserve"> </w:t>
      </w:r>
      <w:r w:rsidR="004E372F" w:rsidRPr="00607E1E">
        <w:rPr>
          <w:rFonts w:asciiTheme="minorHAnsi" w:hAnsiTheme="minorHAnsi" w:cstheme="minorHAnsi"/>
        </w:rPr>
        <w:t>ustawy</w:t>
      </w:r>
      <w:r w:rsidR="00714EFC" w:rsidRPr="00607E1E">
        <w:rPr>
          <w:rFonts w:asciiTheme="minorHAnsi" w:hAnsiTheme="minorHAnsi" w:cstheme="minorHAnsi"/>
        </w:rPr>
        <w:t>,</w:t>
      </w:r>
      <w:r w:rsidR="00901F1F" w:rsidRPr="00607E1E">
        <w:rPr>
          <w:rFonts w:asciiTheme="minorHAnsi" w:hAnsiTheme="minorHAnsi" w:cstheme="minorHAnsi"/>
        </w:rPr>
        <w:t xml:space="preserve"> </w:t>
      </w:r>
      <w:r w:rsidR="00714EFC" w:rsidRPr="00607E1E">
        <w:rPr>
          <w:rFonts w:asciiTheme="minorHAnsi" w:hAnsiTheme="minorHAnsi" w:cstheme="minorHAnsi"/>
        </w:rPr>
        <w:t>jeżeli</w:t>
      </w:r>
      <w:r w:rsidR="00901F1F" w:rsidRPr="00607E1E">
        <w:rPr>
          <w:rFonts w:asciiTheme="minorHAnsi" w:hAnsiTheme="minorHAnsi" w:cstheme="minorHAnsi"/>
        </w:rPr>
        <w:t xml:space="preserve"> </w:t>
      </w:r>
      <w:r w:rsidR="00714EFC" w:rsidRPr="00607E1E">
        <w:rPr>
          <w:rFonts w:asciiTheme="minorHAnsi" w:hAnsiTheme="minorHAnsi" w:cstheme="minorHAnsi"/>
        </w:rPr>
        <w:t>Zamawiający</w:t>
      </w:r>
      <w:r w:rsidR="00901F1F" w:rsidRPr="00607E1E">
        <w:rPr>
          <w:rFonts w:asciiTheme="minorHAnsi" w:hAnsiTheme="minorHAnsi" w:cstheme="minorHAnsi"/>
        </w:rPr>
        <w:t xml:space="preserve"> </w:t>
      </w:r>
      <w:r w:rsidR="00714EFC" w:rsidRPr="00607E1E">
        <w:rPr>
          <w:rFonts w:asciiTheme="minorHAnsi" w:hAnsiTheme="minorHAnsi" w:cstheme="minorHAnsi"/>
        </w:rPr>
        <w:t>dopuszcza</w:t>
      </w:r>
      <w:r w:rsidR="00901F1F" w:rsidRPr="00607E1E">
        <w:rPr>
          <w:rFonts w:asciiTheme="minorHAnsi" w:hAnsiTheme="minorHAnsi" w:cstheme="minorHAnsi"/>
        </w:rPr>
        <w:t xml:space="preserve"> </w:t>
      </w:r>
      <w:r w:rsidR="00714EFC" w:rsidRPr="00607E1E">
        <w:rPr>
          <w:rFonts w:asciiTheme="minorHAnsi" w:hAnsiTheme="minorHAnsi" w:cstheme="minorHAnsi"/>
        </w:rPr>
        <w:t>ich</w:t>
      </w:r>
      <w:r w:rsidR="00901F1F" w:rsidRPr="00607E1E">
        <w:rPr>
          <w:rFonts w:asciiTheme="minorHAnsi" w:hAnsiTheme="minorHAnsi" w:cstheme="minorHAnsi"/>
        </w:rPr>
        <w:t xml:space="preserve"> </w:t>
      </w:r>
      <w:r w:rsidR="00714EFC" w:rsidRPr="00607E1E">
        <w:rPr>
          <w:rFonts w:asciiTheme="minorHAnsi" w:hAnsiTheme="minorHAnsi" w:cstheme="minorHAnsi"/>
        </w:rPr>
        <w:t>składanie</w:t>
      </w:r>
      <w:r w:rsidR="004E372F" w:rsidRPr="00607E1E">
        <w:rPr>
          <w:rFonts w:asciiTheme="minorHAnsi" w:hAnsiTheme="minorHAnsi" w:cstheme="minorHAnsi"/>
        </w:rPr>
        <w:t>.</w:t>
      </w:r>
    </w:p>
    <w:p w14:paraId="6E6BDD62" w14:textId="77777777" w:rsidR="004E372F" w:rsidRPr="002B0CE2" w:rsidRDefault="004E372F" w:rsidP="002B0CE2">
      <w:pPr>
        <w:suppressAutoHyphens/>
        <w:spacing w:line="276" w:lineRule="auto"/>
        <w:ind w:left="567"/>
        <w:contextualSpacing/>
        <w:jc w:val="both"/>
        <w:rPr>
          <w:rFonts w:asciiTheme="minorHAnsi" w:hAnsiTheme="minorHAnsi" w:cstheme="minorHAnsi"/>
          <w:lang w:eastAsia="x-none"/>
        </w:rPr>
      </w:pPr>
      <w:r w:rsidRPr="00F22F55">
        <w:rPr>
          <w:rFonts w:asciiTheme="minorHAnsi" w:hAnsiTheme="minorHAnsi" w:cstheme="minorHAnsi"/>
          <w:lang w:eastAsia="x-none"/>
        </w:rPr>
        <w:t>Zamawiający</w:t>
      </w:r>
      <w:r w:rsidR="00901F1F" w:rsidRPr="00F22F55">
        <w:rPr>
          <w:rFonts w:asciiTheme="minorHAnsi" w:hAnsiTheme="minorHAnsi" w:cstheme="minorHAnsi"/>
          <w:lang w:eastAsia="x-none"/>
        </w:rPr>
        <w:t xml:space="preserve"> </w:t>
      </w:r>
      <w:r w:rsidRPr="002B0CE2">
        <w:rPr>
          <w:rFonts w:asciiTheme="minorHAnsi" w:hAnsiTheme="minorHAnsi" w:cstheme="minorHAnsi"/>
          <w:lang w:eastAsia="x-none"/>
        </w:rPr>
        <w:t>nie</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przewiduje</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możliwości</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udzielenia</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zamówień,</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o</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których</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mowa</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w</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art.</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67</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ust.</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1</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pkt</w:t>
      </w:r>
      <w:r w:rsidR="00901F1F" w:rsidRPr="002B0CE2">
        <w:rPr>
          <w:rFonts w:asciiTheme="minorHAnsi" w:hAnsiTheme="minorHAnsi" w:cstheme="minorHAnsi"/>
          <w:lang w:eastAsia="x-none"/>
        </w:rPr>
        <w:t xml:space="preserve"> </w:t>
      </w:r>
      <w:r w:rsidR="00714EFC" w:rsidRPr="002B0CE2">
        <w:rPr>
          <w:rFonts w:asciiTheme="minorHAnsi" w:hAnsiTheme="minorHAnsi" w:cstheme="minorHAnsi"/>
          <w:lang w:eastAsia="x-none"/>
        </w:rPr>
        <w:t>6</w:t>
      </w:r>
      <w:r w:rsidR="00901F1F" w:rsidRPr="002B0CE2">
        <w:rPr>
          <w:rFonts w:asciiTheme="minorHAnsi" w:hAnsiTheme="minorHAnsi" w:cstheme="minorHAnsi"/>
          <w:lang w:eastAsia="x-none"/>
        </w:rPr>
        <w:t xml:space="preserve"> </w:t>
      </w:r>
      <w:r w:rsidRPr="002B0CE2">
        <w:rPr>
          <w:rFonts w:asciiTheme="minorHAnsi" w:hAnsiTheme="minorHAnsi" w:cstheme="minorHAnsi"/>
          <w:lang w:eastAsia="x-none"/>
        </w:rPr>
        <w:t>ustawy.</w:t>
      </w:r>
    </w:p>
    <w:p w14:paraId="3B18E5EC" w14:textId="77777777" w:rsidR="001E1EBA" w:rsidRPr="00607E1E" w:rsidRDefault="001E1EBA" w:rsidP="00105A46">
      <w:pPr>
        <w:pStyle w:val="Nowy2"/>
        <w:keepNext w:val="0"/>
        <w:numPr>
          <w:ilvl w:val="0"/>
          <w:numId w:val="82"/>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Opis</w:t>
      </w:r>
      <w:r w:rsidR="00901F1F" w:rsidRPr="00607E1E">
        <w:rPr>
          <w:rFonts w:asciiTheme="minorHAnsi" w:hAnsiTheme="minorHAnsi" w:cstheme="minorHAnsi"/>
        </w:rPr>
        <w:t xml:space="preserve"> </w:t>
      </w:r>
      <w:r w:rsidRPr="00607E1E">
        <w:rPr>
          <w:rFonts w:asciiTheme="minorHAnsi" w:hAnsiTheme="minorHAnsi" w:cstheme="minorHAnsi"/>
        </w:rPr>
        <w:t>sposobu</w:t>
      </w:r>
      <w:r w:rsidR="00901F1F" w:rsidRPr="00607E1E">
        <w:rPr>
          <w:rFonts w:asciiTheme="minorHAnsi" w:hAnsiTheme="minorHAnsi" w:cstheme="minorHAnsi"/>
        </w:rPr>
        <w:t xml:space="preserve"> </w:t>
      </w:r>
      <w:r w:rsidRPr="00607E1E">
        <w:rPr>
          <w:rFonts w:asciiTheme="minorHAnsi" w:hAnsiTheme="minorHAnsi" w:cstheme="minorHAnsi"/>
        </w:rPr>
        <w:t>przedstawiania</w:t>
      </w:r>
      <w:r w:rsidR="00901F1F" w:rsidRPr="00607E1E">
        <w:rPr>
          <w:rFonts w:asciiTheme="minorHAnsi" w:hAnsiTheme="minorHAnsi" w:cstheme="minorHAnsi"/>
        </w:rPr>
        <w:t xml:space="preserve"> </w:t>
      </w:r>
      <w:r w:rsidRPr="00607E1E">
        <w:rPr>
          <w:rFonts w:asciiTheme="minorHAnsi" w:hAnsiTheme="minorHAnsi" w:cstheme="minorHAnsi"/>
        </w:rPr>
        <w:t>ofert</w:t>
      </w:r>
      <w:r w:rsidR="00901F1F" w:rsidRPr="00607E1E">
        <w:rPr>
          <w:rFonts w:asciiTheme="minorHAnsi" w:hAnsiTheme="minorHAnsi" w:cstheme="minorHAnsi"/>
        </w:rPr>
        <w:t xml:space="preserve"> </w:t>
      </w:r>
      <w:r w:rsidRPr="00607E1E">
        <w:rPr>
          <w:rFonts w:asciiTheme="minorHAnsi" w:hAnsiTheme="minorHAnsi" w:cstheme="minorHAnsi"/>
        </w:rPr>
        <w:t>wariantowych</w:t>
      </w:r>
      <w:r w:rsidR="00901F1F" w:rsidRPr="00607E1E">
        <w:rPr>
          <w:rFonts w:asciiTheme="minorHAnsi" w:hAnsiTheme="minorHAnsi" w:cstheme="minorHAnsi"/>
        </w:rPr>
        <w:t xml:space="preserve"> </w:t>
      </w:r>
      <w:r w:rsidRPr="00607E1E">
        <w:rPr>
          <w:rFonts w:asciiTheme="minorHAnsi" w:hAnsiTheme="minorHAnsi" w:cstheme="minorHAnsi"/>
        </w:rPr>
        <w:t>oraz</w:t>
      </w:r>
      <w:r w:rsidR="00901F1F" w:rsidRPr="00607E1E">
        <w:rPr>
          <w:rFonts w:asciiTheme="minorHAnsi" w:hAnsiTheme="minorHAnsi" w:cstheme="minorHAnsi"/>
        </w:rPr>
        <w:t xml:space="preserve"> </w:t>
      </w:r>
      <w:r w:rsidRPr="00607E1E">
        <w:rPr>
          <w:rFonts w:asciiTheme="minorHAnsi" w:hAnsiTheme="minorHAnsi" w:cstheme="minorHAnsi"/>
        </w:rPr>
        <w:t>minimalne</w:t>
      </w:r>
      <w:r w:rsidR="00901F1F" w:rsidRPr="00607E1E">
        <w:rPr>
          <w:rFonts w:asciiTheme="minorHAnsi" w:hAnsiTheme="minorHAnsi" w:cstheme="minorHAnsi"/>
        </w:rPr>
        <w:t xml:space="preserve"> </w:t>
      </w:r>
      <w:r w:rsidRPr="00607E1E">
        <w:rPr>
          <w:rFonts w:asciiTheme="minorHAnsi" w:hAnsiTheme="minorHAnsi" w:cstheme="minorHAnsi"/>
        </w:rPr>
        <w:t>warunki,</w:t>
      </w:r>
      <w:r w:rsidR="00901F1F" w:rsidRPr="00607E1E">
        <w:rPr>
          <w:rFonts w:asciiTheme="minorHAnsi" w:hAnsiTheme="minorHAnsi" w:cstheme="minorHAnsi"/>
        </w:rPr>
        <w:t xml:space="preserve"> </w:t>
      </w:r>
      <w:r w:rsidRPr="00607E1E">
        <w:rPr>
          <w:rFonts w:asciiTheme="minorHAnsi" w:hAnsiTheme="minorHAnsi" w:cstheme="minorHAnsi"/>
        </w:rPr>
        <w:t>jakim</w:t>
      </w:r>
      <w:r w:rsidR="00901F1F" w:rsidRPr="00607E1E">
        <w:rPr>
          <w:rFonts w:asciiTheme="minorHAnsi" w:hAnsiTheme="minorHAnsi" w:cstheme="minorHAnsi"/>
        </w:rPr>
        <w:t xml:space="preserve"> </w:t>
      </w:r>
      <w:r w:rsidRPr="00607E1E">
        <w:rPr>
          <w:rFonts w:asciiTheme="minorHAnsi" w:hAnsiTheme="minorHAnsi" w:cstheme="minorHAnsi"/>
        </w:rPr>
        <w:t>muszą</w:t>
      </w:r>
      <w:r w:rsidR="00901F1F" w:rsidRPr="00607E1E">
        <w:rPr>
          <w:rFonts w:asciiTheme="minorHAnsi" w:hAnsiTheme="minorHAnsi" w:cstheme="minorHAnsi"/>
        </w:rPr>
        <w:t xml:space="preserve"> </w:t>
      </w:r>
      <w:r w:rsidRPr="00607E1E">
        <w:rPr>
          <w:rFonts w:asciiTheme="minorHAnsi" w:hAnsiTheme="minorHAnsi" w:cstheme="minorHAnsi"/>
        </w:rPr>
        <w:t>odpowiadać</w:t>
      </w:r>
      <w:r w:rsidR="00901F1F" w:rsidRPr="00607E1E">
        <w:rPr>
          <w:rFonts w:asciiTheme="minorHAnsi" w:hAnsiTheme="minorHAnsi" w:cstheme="minorHAnsi"/>
        </w:rPr>
        <w:t xml:space="preserve"> </w:t>
      </w:r>
      <w:r w:rsidRPr="00607E1E">
        <w:rPr>
          <w:rFonts w:asciiTheme="minorHAnsi" w:hAnsiTheme="minorHAnsi" w:cstheme="minorHAnsi"/>
        </w:rPr>
        <w:t>oferty</w:t>
      </w:r>
      <w:r w:rsidR="00901F1F" w:rsidRPr="00607E1E">
        <w:rPr>
          <w:rFonts w:asciiTheme="minorHAnsi" w:hAnsiTheme="minorHAnsi" w:cstheme="minorHAnsi"/>
        </w:rPr>
        <w:t xml:space="preserve"> </w:t>
      </w:r>
      <w:r w:rsidRPr="00607E1E">
        <w:rPr>
          <w:rFonts w:asciiTheme="minorHAnsi" w:hAnsiTheme="minorHAnsi" w:cstheme="minorHAnsi"/>
        </w:rPr>
        <w:t>wariantowe</w:t>
      </w:r>
      <w:r w:rsidR="00901F1F" w:rsidRPr="00607E1E">
        <w:rPr>
          <w:rFonts w:asciiTheme="minorHAnsi" w:hAnsiTheme="minorHAnsi" w:cstheme="minorHAnsi"/>
        </w:rPr>
        <w:t xml:space="preserve"> </w:t>
      </w:r>
      <w:r w:rsidRPr="00607E1E">
        <w:rPr>
          <w:rFonts w:asciiTheme="minorHAnsi" w:hAnsiTheme="minorHAnsi" w:cstheme="minorHAnsi"/>
        </w:rPr>
        <w:t>wraz</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wybranymi</w:t>
      </w:r>
      <w:r w:rsidR="00901F1F" w:rsidRPr="00607E1E">
        <w:rPr>
          <w:rFonts w:asciiTheme="minorHAnsi" w:hAnsiTheme="minorHAnsi" w:cstheme="minorHAnsi"/>
        </w:rPr>
        <w:t xml:space="preserve"> </w:t>
      </w:r>
      <w:r w:rsidRPr="00607E1E">
        <w:rPr>
          <w:rFonts w:asciiTheme="minorHAnsi" w:hAnsiTheme="minorHAnsi" w:cstheme="minorHAnsi"/>
        </w:rPr>
        <w:t>kryteriami</w:t>
      </w:r>
      <w:r w:rsidR="00901F1F" w:rsidRPr="00607E1E">
        <w:rPr>
          <w:rFonts w:asciiTheme="minorHAnsi" w:hAnsiTheme="minorHAnsi" w:cstheme="minorHAnsi"/>
        </w:rPr>
        <w:t xml:space="preserve"> </w:t>
      </w:r>
      <w:r w:rsidRPr="00607E1E">
        <w:rPr>
          <w:rFonts w:asciiTheme="minorHAnsi" w:hAnsiTheme="minorHAnsi" w:cstheme="minorHAnsi"/>
        </w:rPr>
        <w:t>oceny,</w:t>
      </w:r>
      <w:r w:rsidR="00901F1F" w:rsidRPr="00607E1E">
        <w:rPr>
          <w:rFonts w:asciiTheme="minorHAnsi" w:hAnsiTheme="minorHAnsi" w:cstheme="minorHAnsi"/>
        </w:rPr>
        <w:t xml:space="preserve"> </w:t>
      </w:r>
      <w:r w:rsidRPr="00607E1E">
        <w:rPr>
          <w:rFonts w:asciiTheme="minorHAnsi" w:hAnsiTheme="minorHAnsi" w:cstheme="minorHAnsi"/>
        </w:rPr>
        <w:t>jeżeli</w:t>
      </w:r>
      <w:r w:rsidR="00901F1F" w:rsidRPr="00607E1E">
        <w:rPr>
          <w:rFonts w:asciiTheme="minorHAnsi" w:hAnsiTheme="minorHAnsi" w:cstheme="minorHAnsi"/>
        </w:rPr>
        <w:t xml:space="preserve"> </w:t>
      </w:r>
      <w:r w:rsidRPr="00607E1E">
        <w:rPr>
          <w:rFonts w:asciiTheme="minorHAnsi" w:hAnsiTheme="minorHAnsi" w:cstheme="minorHAnsi"/>
        </w:rPr>
        <w:t>Zamawiający</w:t>
      </w:r>
      <w:r w:rsidR="00901F1F" w:rsidRPr="00607E1E">
        <w:rPr>
          <w:rFonts w:asciiTheme="minorHAnsi" w:hAnsiTheme="minorHAnsi" w:cstheme="minorHAnsi"/>
        </w:rPr>
        <w:t xml:space="preserve"> </w:t>
      </w:r>
      <w:r w:rsidRPr="00607E1E">
        <w:rPr>
          <w:rFonts w:asciiTheme="minorHAnsi" w:hAnsiTheme="minorHAnsi" w:cstheme="minorHAnsi"/>
        </w:rPr>
        <w:t>dopuszcza</w:t>
      </w:r>
      <w:r w:rsidR="00901F1F" w:rsidRPr="00607E1E">
        <w:rPr>
          <w:rFonts w:asciiTheme="minorHAnsi" w:hAnsiTheme="minorHAnsi" w:cstheme="minorHAnsi"/>
        </w:rPr>
        <w:t xml:space="preserve"> </w:t>
      </w:r>
      <w:r w:rsidRPr="00607E1E">
        <w:rPr>
          <w:rFonts w:asciiTheme="minorHAnsi" w:hAnsiTheme="minorHAnsi" w:cstheme="minorHAnsi"/>
        </w:rPr>
        <w:t>ich</w:t>
      </w:r>
      <w:r w:rsidR="00901F1F" w:rsidRPr="00607E1E">
        <w:rPr>
          <w:rFonts w:asciiTheme="minorHAnsi" w:hAnsiTheme="minorHAnsi" w:cstheme="minorHAnsi"/>
        </w:rPr>
        <w:t xml:space="preserve"> </w:t>
      </w:r>
      <w:r w:rsidRPr="00607E1E">
        <w:rPr>
          <w:rFonts w:asciiTheme="minorHAnsi" w:hAnsiTheme="minorHAnsi" w:cstheme="minorHAnsi"/>
        </w:rPr>
        <w:t>składanie.</w:t>
      </w:r>
    </w:p>
    <w:p w14:paraId="4539692C" w14:textId="77777777" w:rsidR="001E1EBA" w:rsidRPr="002B0CE2" w:rsidRDefault="001E1EBA" w:rsidP="002B0CE2">
      <w:pPr>
        <w:pStyle w:val="Akapitzlist"/>
        <w:suppressAutoHyphens/>
        <w:spacing w:after="0" w:line="276" w:lineRule="auto"/>
        <w:ind w:left="357"/>
        <w:contextualSpacing/>
        <w:jc w:val="both"/>
        <w:rPr>
          <w:rFonts w:asciiTheme="minorHAnsi" w:hAnsiTheme="minorHAnsi" w:cstheme="minorHAnsi"/>
          <w:sz w:val="24"/>
          <w:lang w:eastAsia="x-none"/>
        </w:rPr>
      </w:pPr>
      <w:r w:rsidRPr="00F22F55">
        <w:rPr>
          <w:rFonts w:asciiTheme="minorHAnsi" w:hAnsiTheme="minorHAnsi" w:cstheme="minorHAnsi"/>
          <w:sz w:val="24"/>
          <w:lang w:eastAsia="x-none"/>
        </w:rPr>
        <w:t>Zamawiający</w:t>
      </w:r>
      <w:r w:rsidR="00901F1F" w:rsidRPr="00F22F55">
        <w:rPr>
          <w:rFonts w:asciiTheme="minorHAnsi" w:hAnsiTheme="minorHAnsi" w:cstheme="minorHAnsi"/>
          <w:sz w:val="24"/>
          <w:lang w:eastAsia="x-none"/>
        </w:rPr>
        <w:t xml:space="preserve"> </w:t>
      </w:r>
      <w:r w:rsidRPr="002B0CE2">
        <w:rPr>
          <w:rFonts w:asciiTheme="minorHAnsi" w:hAnsiTheme="minorHAnsi" w:cstheme="minorHAnsi"/>
          <w:sz w:val="24"/>
          <w:lang w:eastAsia="x-none"/>
        </w:rPr>
        <w:t>nie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dopuszcz</w:t>
      </w:r>
      <w:r w:rsidR="00183B5D" w:rsidRPr="002B0CE2">
        <w:rPr>
          <w:rFonts w:asciiTheme="minorHAnsi" w:hAnsiTheme="minorHAnsi" w:cstheme="minorHAnsi"/>
          <w:sz w:val="24"/>
          <w:lang w:eastAsia="x-none"/>
        </w:rPr>
        <w:t>a</w:t>
      </w:r>
      <w:r w:rsidR="00901F1F" w:rsidRPr="002B0CE2">
        <w:rPr>
          <w:rFonts w:asciiTheme="minorHAnsi" w:hAnsiTheme="minorHAnsi" w:cstheme="minorHAnsi"/>
          <w:sz w:val="24"/>
          <w:lang w:eastAsia="x-none"/>
        </w:rPr>
        <w:t xml:space="preserve"> </w:t>
      </w:r>
      <w:r w:rsidR="00501882" w:rsidRPr="002B0CE2">
        <w:rPr>
          <w:rFonts w:asciiTheme="minorHAnsi" w:hAnsiTheme="minorHAnsi" w:cstheme="minorHAnsi"/>
          <w:sz w:val="24"/>
          <w:lang w:eastAsia="x-none"/>
        </w:rPr>
        <w:t>możliwości</w:t>
      </w:r>
      <w:r w:rsidR="00901F1F" w:rsidRPr="002B0CE2">
        <w:rPr>
          <w:rFonts w:asciiTheme="minorHAnsi" w:hAnsiTheme="minorHAnsi" w:cstheme="minorHAnsi"/>
          <w:sz w:val="24"/>
          <w:lang w:eastAsia="x-none"/>
        </w:rPr>
        <w:t xml:space="preserve"> </w:t>
      </w:r>
      <w:r w:rsidR="00183B5D" w:rsidRPr="002B0CE2">
        <w:rPr>
          <w:rFonts w:asciiTheme="minorHAnsi" w:hAnsiTheme="minorHAnsi" w:cstheme="minorHAnsi"/>
          <w:sz w:val="24"/>
          <w:lang w:eastAsia="x-none"/>
        </w:rPr>
        <w:t>składania</w:t>
      </w:r>
      <w:r w:rsidR="00901F1F" w:rsidRPr="002B0CE2">
        <w:rPr>
          <w:rFonts w:asciiTheme="minorHAnsi" w:hAnsiTheme="minorHAnsi" w:cstheme="minorHAnsi"/>
          <w:sz w:val="24"/>
          <w:lang w:eastAsia="x-none"/>
        </w:rPr>
        <w:t xml:space="preserve"> </w:t>
      </w:r>
      <w:r w:rsidR="00183B5D" w:rsidRPr="002B0CE2">
        <w:rPr>
          <w:rFonts w:asciiTheme="minorHAnsi" w:hAnsiTheme="minorHAnsi" w:cstheme="minorHAnsi"/>
          <w:sz w:val="24"/>
          <w:lang w:eastAsia="x-none"/>
        </w:rPr>
        <w:t>ofert</w:t>
      </w:r>
      <w:r w:rsidR="00901F1F" w:rsidRPr="002B0CE2">
        <w:rPr>
          <w:rFonts w:asciiTheme="minorHAnsi" w:hAnsiTheme="minorHAnsi" w:cstheme="minorHAnsi"/>
          <w:sz w:val="24"/>
          <w:lang w:eastAsia="x-none"/>
        </w:rPr>
        <w:t xml:space="preserve"> </w:t>
      </w:r>
      <w:r w:rsidR="00183B5D" w:rsidRPr="002B0CE2">
        <w:rPr>
          <w:rFonts w:asciiTheme="minorHAnsi" w:hAnsiTheme="minorHAnsi" w:cstheme="minorHAnsi"/>
          <w:sz w:val="24"/>
          <w:lang w:eastAsia="x-none"/>
        </w:rPr>
        <w:t>wariantowych.</w:t>
      </w:r>
    </w:p>
    <w:p w14:paraId="4684A00A" w14:textId="77777777" w:rsidR="003817A2" w:rsidRPr="00607E1E" w:rsidRDefault="003817A2" w:rsidP="00105A46">
      <w:pPr>
        <w:pStyle w:val="Nowy2"/>
        <w:keepNext w:val="0"/>
        <w:numPr>
          <w:ilvl w:val="0"/>
          <w:numId w:val="82"/>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Szczególne</w:t>
      </w:r>
      <w:r w:rsidR="00901F1F" w:rsidRPr="00607E1E">
        <w:rPr>
          <w:rFonts w:asciiTheme="minorHAnsi" w:hAnsiTheme="minorHAnsi" w:cstheme="minorHAnsi"/>
        </w:rPr>
        <w:t xml:space="preserve"> </w:t>
      </w:r>
      <w:r w:rsidRPr="00607E1E">
        <w:rPr>
          <w:rFonts w:asciiTheme="minorHAnsi" w:hAnsiTheme="minorHAnsi" w:cstheme="minorHAnsi"/>
        </w:rPr>
        <w:t>wymagania</w:t>
      </w:r>
      <w:r w:rsidR="00901F1F" w:rsidRPr="00607E1E">
        <w:rPr>
          <w:rFonts w:asciiTheme="minorHAnsi" w:hAnsiTheme="minorHAnsi" w:cstheme="minorHAnsi"/>
        </w:rPr>
        <w:t xml:space="preserve"> </w:t>
      </w:r>
      <w:r w:rsidRPr="00607E1E">
        <w:rPr>
          <w:rFonts w:asciiTheme="minorHAnsi" w:hAnsiTheme="minorHAnsi" w:cstheme="minorHAnsi"/>
        </w:rPr>
        <w:t>związane</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realizacją</w:t>
      </w:r>
      <w:r w:rsidR="00901F1F" w:rsidRPr="00607E1E">
        <w:rPr>
          <w:rFonts w:asciiTheme="minorHAnsi" w:hAnsiTheme="minorHAnsi" w:cstheme="minorHAnsi"/>
        </w:rPr>
        <w:t xml:space="preserve"> </w:t>
      </w:r>
      <w:r w:rsidRPr="00607E1E">
        <w:rPr>
          <w:rFonts w:asciiTheme="minorHAnsi" w:hAnsiTheme="minorHAnsi" w:cstheme="minorHAnsi"/>
        </w:rPr>
        <w:t>przedmiotu</w:t>
      </w:r>
      <w:r w:rsidR="00901F1F" w:rsidRPr="00607E1E">
        <w:rPr>
          <w:rFonts w:asciiTheme="minorHAnsi" w:hAnsiTheme="minorHAnsi" w:cstheme="minorHAnsi"/>
        </w:rPr>
        <w:t xml:space="preserve"> </w:t>
      </w:r>
      <w:r w:rsidRPr="00607E1E">
        <w:rPr>
          <w:rFonts w:asciiTheme="minorHAnsi" w:hAnsiTheme="minorHAnsi" w:cstheme="minorHAnsi"/>
        </w:rPr>
        <w:t>zamówienia</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przypadkach</w:t>
      </w:r>
      <w:r w:rsidR="00901F1F" w:rsidRPr="00607E1E">
        <w:rPr>
          <w:rFonts w:asciiTheme="minorHAnsi" w:hAnsiTheme="minorHAnsi" w:cstheme="minorHAnsi"/>
        </w:rPr>
        <w:t xml:space="preserve"> </w:t>
      </w:r>
      <w:r w:rsidRPr="00607E1E">
        <w:rPr>
          <w:rFonts w:asciiTheme="minorHAnsi" w:hAnsiTheme="minorHAnsi" w:cstheme="minorHAnsi"/>
        </w:rPr>
        <w:t>przewidzianych</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ustawie</w:t>
      </w:r>
      <w:r w:rsidR="00901F1F" w:rsidRPr="00607E1E">
        <w:rPr>
          <w:rFonts w:asciiTheme="minorHAnsi" w:hAnsiTheme="minorHAnsi" w:cstheme="minorHAnsi"/>
        </w:rPr>
        <w:t xml:space="preserve"> </w:t>
      </w:r>
      <w:proofErr w:type="spellStart"/>
      <w:r w:rsidRPr="00607E1E">
        <w:rPr>
          <w:rFonts w:asciiTheme="minorHAnsi" w:hAnsiTheme="minorHAnsi" w:cstheme="minorHAnsi"/>
        </w:rPr>
        <w:t>Pzp</w:t>
      </w:r>
      <w:proofErr w:type="spellEnd"/>
    </w:p>
    <w:p w14:paraId="68FC7E6A" w14:textId="590E749E" w:rsidR="00565DAF" w:rsidRPr="002B0CE2" w:rsidRDefault="00F60ADD" w:rsidP="00C2259F">
      <w:pPr>
        <w:pStyle w:val="Akapitzlist"/>
        <w:numPr>
          <w:ilvl w:val="1"/>
          <w:numId w:val="83"/>
        </w:numPr>
        <w:suppressAutoHyphens/>
        <w:spacing w:line="276" w:lineRule="auto"/>
        <w:contextualSpacing/>
        <w:jc w:val="both"/>
        <w:rPr>
          <w:rFonts w:asciiTheme="minorHAnsi" w:hAnsiTheme="minorHAnsi" w:cstheme="minorHAnsi"/>
          <w:sz w:val="24"/>
          <w:lang w:eastAsia="x-none"/>
        </w:rPr>
      </w:pPr>
      <w:r w:rsidRPr="00F22F55">
        <w:rPr>
          <w:rFonts w:asciiTheme="minorHAnsi" w:hAnsiTheme="minorHAnsi" w:cstheme="minorHAnsi"/>
          <w:sz w:val="24"/>
          <w:lang w:eastAsia="x-none"/>
        </w:rPr>
        <w:t>Zamawiający</w:t>
      </w:r>
      <w:r w:rsidR="00901F1F" w:rsidRPr="00F22F55">
        <w:rPr>
          <w:rFonts w:asciiTheme="minorHAnsi" w:hAnsiTheme="minorHAnsi" w:cstheme="minorHAnsi"/>
          <w:sz w:val="24"/>
          <w:lang w:eastAsia="x-none"/>
        </w:rPr>
        <w:t xml:space="preserve"> </w:t>
      </w:r>
      <w:r w:rsidRPr="002B0CE2">
        <w:rPr>
          <w:rFonts w:asciiTheme="minorHAnsi" w:hAnsiTheme="minorHAnsi" w:cstheme="minorHAnsi"/>
          <w:sz w:val="24"/>
          <w:lang w:eastAsia="x-none"/>
        </w:rPr>
        <w:t>wymaga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zatrudnienia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przez</w:t>
      </w:r>
      <w:r w:rsidR="00901F1F" w:rsidRPr="002B0CE2">
        <w:rPr>
          <w:rFonts w:asciiTheme="minorHAnsi" w:hAnsiTheme="minorHAnsi" w:cstheme="minorHAnsi"/>
          <w:sz w:val="24"/>
          <w:lang w:eastAsia="x-none"/>
        </w:rPr>
        <w:t xml:space="preserve"> </w:t>
      </w:r>
      <w:r w:rsidR="008D3384" w:rsidRPr="002B0CE2">
        <w:rPr>
          <w:rFonts w:asciiTheme="minorHAnsi" w:hAnsiTheme="minorHAnsi" w:cstheme="minorHAnsi"/>
          <w:sz w:val="24"/>
          <w:lang w:eastAsia="x-none"/>
        </w:rPr>
        <w:t>W</w:t>
      </w:r>
      <w:r w:rsidRPr="002B0CE2">
        <w:rPr>
          <w:rFonts w:asciiTheme="minorHAnsi" w:hAnsiTheme="minorHAnsi" w:cstheme="minorHAnsi"/>
          <w:sz w:val="24"/>
          <w:lang w:eastAsia="x-none"/>
        </w:rPr>
        <w:t>ykonawcę</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lub</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podwykonawcę</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na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podstawie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umowy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o</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pracę</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osób</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wykonujących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następujące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czynności</w:t>
      </w:r>
      <w:r w:rsidR="00903793" w:rsidRPr="002B0CE2">
        <w:rPr>
          <w:rFonts w:asciiTheme="minorHAnsi" w:hAnsiTheme="minorHAnsi" w:cstheme="minorHAnsi"/>
          <w:sz w:val="24"/>
          <w:lang w:eastAsia="x-none"/>
        </w:rPr>
        <w:t xml:space="preserve"> w zakresie realizacji zamówienia</w:t>
      </w:r>
      <w:r w:rsidR="00307362"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jeżeli</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wykonanie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tych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czynności</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polega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na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wykonywaniu</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pracy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sposób</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określony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art.</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22</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1</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ustawy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dnia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26</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czerwca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1974</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r.</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Kodeks</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pracy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t>
      </w:r>
      <w:proofErr w:type="spellStart"/>
      <w:r w:rsidR="00BE2119" w:rsidRPr="002B0CE2">
        <w:rPr>
          <w:rFonts w:asciiTheme="minorHAnsi" w:hAnsiTheme="minorHAnsi" w:cstheme="minorHAnsi"/>
          <w:sz w:val="24"/>
          <w:lang w:eastAsia="x-none"/>
        </w:rPr>
        <w:t>t.j</w:t>
      </w:r>
      <w:proofErr w:type="spellEnd"/>
      <w:r w:rsidR="00BE2119"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Dz.</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U.</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201</w:t>
      </w:r>
      <w:r w:rsidR="00ED7171" w:rsidRPr="002B0CE2">
        <w:rPr>
          <w:rFonts w:asciiTheme="minorHAnsi" w:hAnsiTheme="minorHAnsi" w:cstheme="minorHAnsi"/>
          <w:sz w:val="24"/>
          <w:lang w:eastAsia="x-none"/>
        </w:rPr>
        <w:t>9</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r.</w:t>
      </w:r>
      <w:r w:rsidR="00BE2119" w:rsidRPr="002B0CE2">
        <w:rPr>
          <w:rFonts w:asciiTheme="minorHAnsi" w:hAnsiTheme="minorHAnsi" w:cstheme="minorHAnsi"/>
          <w:sz w:val="24"/>
          <w:lang w:eastAsia="x-none"/>
        </w:rPr>
        <w:t>,</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poz.</w:t>
      </w:r>
      <w:r w:rsidR="00901F1F" w:rsidRPr="002B0CE2">
        <w:rPr>
          <w:rFonts w:asciiTheme="minorHAnsi" w:hAnsiTheme="minorHAnsi" w:cstheme="minorHAnsi"/>
          <w:sz w:val="24"/>
          <w:lang w:eastAsia="x-none"/>
        </w:rPr>
        <w:t xml:space="preserve"> </w:t>
      </w:r>
      <w:r w:rsidR="00ED7171" w:rsidRPr="002B0CE2">
        <w:rPr>
          <w:rFonts w:asciiTheme="minorHAnsi" w:hAnsiTheme="minorHAnsi" w:cstheme="minorHAnsi"/>
          <w:sz w:val="24"/>
          <w:lang w:eastAsia="x-none"/>
        </w:rPr>
        <w:t>1040</w:t>
      </w:r>
      <w:r w:rsidR="00BE2119" w:rsidRPr="002B0CE2">
        <w:rPr>
          <w:rFonts w:asciiTheme="minorHAnsi" w:hAnsiTheme="minorHAnsi" w:cstheme="minorHAnsi"/>
          <w:sz w:val="24"/>
          <w:lang w:eastAsia="x-none"/>
        </w:rPr>
        <w:t xml:space="preserve"> ze zm.</w:t>
      </w:r>
      <w:r w:rsidR="00E878DB" w:rsidRPr="002B0CE2">
        <w:rPr>
          <w:rFonts w:asciiTheme="minorHAnsi" w:hAnsiTheme="minorHAnsi" w:cstheme="minorHAnsi"/>
          <w:sz w:val="24"/>
          <w:lang w:eastAsia="x-none"/>
        </w:rPr>
        <w:t>) tj. kierowców.</w:t>
      </w:r>
    </w:p>
    <w:p w14:paraId="398AA018" w14:textId="77777777" w:rsidR="009C07AA" w:rsidRPr="002B0CE2" w:rsidRDefault="003817A2" w:rsidP="00C2259F">
      <w:pPr>
        <w:pStyle w:val="Akapitzlist"/>
        <w:numPr>
          <w:ilvl w:val="1"/>
          <w:numId w:val="83"/>
        </w:numPr>
        <w:suppressAutoHyphens/>
        <w:spacing w:after="0" w:line="276" w:lineRule="auto"/>
        <w:contextualSpacing/>
        <w:jc w:val="both"/>
        <w:rPr>
          <w:rFonts w:asciiTheme="minorHAnsi" w:hAnsiTheme="minorHAnsi" w:cstheme="minorHAnsi"/>
          <w:sz w:val="24"/>
          <w:lang w:eastAsia="x-none"/>
        </w:rPr>
      </w:pPr>
      <w:r w:rsidRPr="002B0CE2">
        <w:rPr>
          <w:rFonts w:asciiTheme="minorHAnsi" w:hAnsiTheme="minorHAnsi" w:cstheme="minorHAnsi"/>
          <w:sz w:val="24"/>
          <w:lang w:eastAsia="x-none"/>
        </w:rPr>
        <w:t>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trakcie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realizacji</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zamówienia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Zamawiający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uprawniony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będzie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do</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wykonywania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czynności</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kontrolnych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wobec</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Wykonawcy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odnośnie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spełniania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przez</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Wykonawcę</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lub</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podwykonawcę</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wymogów,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o</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których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mowa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pkt.</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9.1.</w:t>
      </w:r>
      <w:r w:rsidR="00901F1F" w:rsidRPr="002B0CE2">
        <w:rPr>
          <w:rFonts w:asciiTheme="minorHAnsi" w:hAnsiTheme="minorHAnsi" w:cstheme="minorHAnsi"/>
          <w:sz w:val="24"/>
          <w:lang w:eastAsia="x-none"/>
        </w:rPr>
        <w:t xml:space="preserve"> </w:t>
      </w:r>
      <w:r w:rsidR="007C2637" w:rsidRPr="002B0CE2">
        <w:rPr>
          <w:rFonts w:asciiTheme="minorHAnsi" w:hAnsiTheme="minorHAnsi" w:cstheme="minorHAnsi"/>
          <w:sz w:val="24"/>
          <w:lang w:eastAsia="x-none"/>
        </w:rPr>
        <w:t>IDW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na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zasadach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przewidzianych</w:t>
      </w:r>
      <w:r w:rsidR="00901F1F" w:rsidRPr="002B0CE2">
        <w:rPr>
          <w:rFonts w:asciiTheme="minorHAnsi" w:hAnsiTheme="minorHAnsi" w:cstheme="minorHAnsi"/>
          <w:sz w:val="24"/>
          <w:lang w:eastAsia="x-none"/>
        </w:rPr>
        <w:t xml:space="preserve"> </w:t>
      </w:r>
      <w:r w:rsidR="004379AA" w:rsidRPr="002B0CE2">
        <w:rPr>
          <w:rFonts w:asciiTheme="minorHAnsi" w:hAnsiTheme="minorHAnsi" w:cstheme="minorHAnsi"/>
          <w:sz w:val="24"/>
          <w:lang w:eastAsia="x-none"/>
        </w:rPr>
        <w:t>we wzorze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umowy</w:t>
      </w:r>
      <w:r w:rsidR="008D3384" w:rsidRPr="002B0CE2">
        <w:rPr>
          <w:rFonts w:asciiTheme="minorHAnsi" w:hAnsiTheme="minorHAnsi" w:cstheme="minorHAnsi"/>
          <w:sz w:val="24"/>
          <w:lang w:eastAsia="x-none"/>
        </w:rPr>
        <w:t xml:space="preserve"> – III </w:t>
      </w:r>
      <w:r w:rsidR="007B28A2" w:rsidRPr="002B0CE2">
        <w:rPr>
          <w:rFonts w:asciiTheme="minorHAnsi" w:hAnsiTheme="minorHAnsi" w:cstheme="minorHAnsi"/>
          <w:sz w:val="24"/>
          <w:lang w:eastAsia="x-none"/>
        </w:rPr>
        <w:t>części SIWZ</w:t>
      </w:r>
      <w:r w:rsidRPr="002B0CE2">
        <w:rPr>
          <w:rFonts w:asciiTheme="minorHAnsi" w:hAnsiTheme="minorHAnsi" w:cstheme="minorHAnsi"/>
          <w:sz w:val="24"/>
          <w:lang w:eastAsia="x-none"/>
        </w:rPr>
        <w:t>.</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Zamawiający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zaleca,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aby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Wykonawca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zapewnił</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sobie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możliwość</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egzekwowania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od</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podwykonawcy</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(np.</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poprzez</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zastosowanie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odpowiednich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zapisów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umowach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zawieranych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z</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nim)</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dokumentowania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spełnienia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wyżej</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wymienionych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wymogów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i</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przedkładania</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przez</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podwykonawcę</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dokumentów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celu</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przeprowadzenia</w:t>
      </w:r>
      <w:r w:rsidR="00FB069D" w:rsidRPr="002B0CE2">
        <w:rPr>
          <w:rFonts w:asciiTheme="minorHAnsi" w:hAnsiTheme="minorHAnsi" w:cstheme="minorHAnsi"/>
          <w:sz w:val="24"/>
          <w:lang w:eastAsia="x-none"/>
        </w:rPr>
        <w:t xml:space="preserve"> przez Zamawiającego</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czynności</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kontrolnych,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o</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ile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spełnienie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tych</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wymogów</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będzie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realizowane</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przez</w:t>
      </w:r>
      <w:r w:rsidR="00901F1F" w:rsidRPr="002B0CE2">
        <w:rPr>
          <w:rFonts w:asciiTheme="minorHAnsi" w:hAnsiTheme="minorHAnsi" w:cstheme="minorHAnsi"/>
          <w:sz w:val="24"/>
          <w:lang w:eastAsia="x-none"/>
        </w:rPr>
        <w:t xml:space="preserve"> </w:t>
      </w:r>
      <w:r w:rsidRPr="002B0CE2">
        <w:rPr>
          <w:rFonts w:asciiTheme="minorHAnsi" w:hAnsiTheme="minorHAnsi" w:cstheme="minorHAnsi"/>
          <w:sz w:val="24"/>
          <w:lang w:eastAsia="x-none"/>
        </w:rPr>
        <w:t>podwykonawcę.</w:t>
      </w:r>
    </w:p>
    <w:p w14:paraId="162C8EAA" w14:textId="77777777" w:rsidR="007754D3" w:rsidRPr="00607E1E" w:rsidRDefault="007754D3"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bookmarkStart w:id="17" w:name="_Ref361994070"/>
      <w:bookmarkStart w:id="18" w:name="_Toc448221663"/>
      <w:r w:rsidRPr="00607E1E">
        <w:rPr>
          <w:rFonts w:asciiTheme="minorHAnsi" w:hAnsiTheme="minorHAnsi" w:cstheme="minorHAnsi"/>
        </w:rPr>
        <w:t>Podstawy</w:t>
      </w:r>
      <w:r w:rsidR="00901F1F" w:rsidRPr="00607E1E">
        <w:rPr>
          <w:rFonts w:asciiTheme="minorHAnsi" w:hAnsiTheme="minorHAnsi" w:cstheme="minorHAnsi"/>
        </w:rPr>
        <w:t xml:space="preserve"> </w:t>
      </w:r>
      <w:r w:rsidRPr="00607E1E">
        <w:rPr>
          <w:rFonts w:asciiTheme="minorHAnsi" w:hAnsiTheme="minorHAnsi" w:cstheme="minorHAnsi"/>
        </w:rPr>
        <w:t>wykluczenia</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postępowania</w:t>
      </w:r>
    </w:p>
    <w:p w14:paraId="4669D059" w14:textId="77777777" w:rsidR="00C133F0" w:rsidRPr="002B0CE2" w:rsidRDefault="00901F1F" w:rsidP="002B0CE2">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F22F55">
        <w:rPr>
          <w:rFonts w:asciiTheme="minorHAnsi" w:hAnsiTheme="minorHAnsi" w:cstheme="minorHAnsi"/>
          <w:iCs/>
          <w:sz w:val="24"/>
          <w:lang w:eastAsia="x-none"/>
        </w:rPr>
        <w:t xml:space="preserve"> </w:t>
      </w:r>
      <w:r w:rsidR="00DA1CAA" w:rsidRPr="002B0CE2">
        <w:rPr>
          <w:rFonts w:asciiTheme="minorHAnsi" w:hAnsiTheme="minorHAnsi" w:cstheme="minorHAnsi"/>
          <w:iCs/>
          <w:sz w:val="24"/>
          <w:lang w:val="x-none" w:eastAsia="x-none"/>
        </w:rPr>
        <w:t>Z</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postępowania</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o</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udzielenie</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zamówienia</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wyklucza</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się</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Wykonawcę,</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w</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stosunku</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do</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którego</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zachodzi</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którakolwiek</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z</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okoliczności,</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o</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których</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mowa</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w</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art.</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24</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ust.</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1</w:t>
      </w:r>
      <w:r w:rsidRPr="002B0CE2">
        <w:rPr>
          <w:rFonts w:asciiTheme="minorHAnsi" w:hAnsiTheme="minorHAnsi" w:cstheme="minorHAnsi"/>
          <w:iCs/>
          <w:sz w:val="24"/>
          <w:lang w:val="x-none" w:eastAsia="x-none"/>
        </w:rPr>
        <w:t xml:space="preserve"> </w:t>
      </w:r>
      <w:r w:rsidR="00DA1CAA" w:rsidRPr="002B0CE2">
        <w:rPr>
          <w:rFonts w:asciiTheme="minorHAnsi" w:hAnsiTheme="minorHAnsi" w:cstheme="minorHAnsi"/>
          <w:iCs/>
          <w:sz w:val="24"/>
          <w:lang w:val="x-none" w:eastAsia="x-none"/>
        </w:rPr>
        <w:t>ustawy.</w:t>
      </w:r>
    </w:p>
    <w:p w14:paraId="646AAFD6" w14:textId="77777777" w:rsidR="00DA1CAA" w:rsidRPr="002B0CE2" w:rsidRDefault="00DA1CAA" w:rsidP="002B0CE2">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Wykluczenie,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10.1.</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następuje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uwzględnieniem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brzmienia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24</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7</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innych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przepisów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ustawy.</w:t>
      </w:r>
    </w:p>
    <w:p w14:paraId="6BE885D9" w14:textId="3A90FA67" w:rsidR="00DA1CAA" w:rsidRPr="002B0CE2" w:rsidRDefault="00DA1CAA" w:rsidP="002B0CE2">
      <w:pPr>
        <w:pStyle w:val="Akapitzlist"/>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zakresie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wykazania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braku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podstaw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wykluczenia,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006F163F" w:rsidRPr="002B0CE2">
        <w:rPr>
          <w:rFonts w:asciiTheme="minorHAnsi" w:hAnsiTheme="minorHAnsi" w:cstheme="minorHAnsi"/>
          <w:iCs/>
          <w:sz w:val="24"/>
          <w:lang w:val="x-none" w:eastAsia="x-none"/>
        </w:rPr>
        <w:t>który</w:t>
      </w:r>
      <w:r w:rsidR="006F163F" w:rsidRPr="002B0CE2">
        <w:rPr>
          <w:rFonts w:asciiTheme="minorHAnsi" w:hAnsiTheme="minorHAnsi" w:cstheme="minorHAnsi"/>
          <w:iCs/>
          <w:sz w:val="24"/>
          <w:lang w:eastAsia="x-none"/>
        </w:rPr>
        <w:t>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24</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23</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ustawy</w:t>
      </w:r>
      <w:r w:rsidR="00901F1F" w:rsidRPr="002B0CE2">
        <w:rPr>
          <w:rFonts w:asciiTheme="minorHAnsi" w:hAnsiTheme="minorHAnsi" w:cstheme="minorHAnsi"/>
          <w:iCs/>
          <w:sz w:val="24"/>
          <w:lang w:val="x-none" w:eastAsia="x-none"/>
        </w:rPr>
        <w:t xml:space="preserve"> </w:t>
      </w:r>
      <w:proofErr w:type="spellStart"/>
      <w:r w:rsidRPr="002B0CE2">
        <w:rPr>
          <w:rFonts w:asciiTheme="minorHAnsi" w:hAnsiTheme="minorHAnsi" w:cstheme="minorHAnsi"/>
          <w:iCs/>
          <w:sz w:val="24"/>
          <w:lang w:val="x-none" w:eastAsia="x-none"/>
        </w:rPr>
        <w:t>Pzp</w:t>
      </w:r>
      <w:proofErr w:type="spellEnd"/>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zobowiązany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jest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w:t>
      </w:r>
      <w:r w:rsidR="007C2637" w:rsidRPr="002B0CE2">
        <w:rPr>
          <w:rFonts w:asciiTheme="minorHAnsi" w:hAnsiTheme="minorHAnsi" w:cstheme="minorHAnsi"/>
          <w:iCs/>
          <w:sz w:val="24"/>
          <w:lang w:val="x-none" w:eastAsia="x-none"/>
        </w:rPr>
        <w:t>ia,</w:t>
      </w:r>
      <w:r w:rsidR="00901F1F" w:rsidRPr="002B0CE2">
        <w:rPr>
          <w:rFonts w:asciiTheme="minorHAnsi" w:hAnsiTheme="minorHAnsi" w:cstheme="minorHAnsi"/>
          <w:iCs/>
          <w:sz w:val="24"/>
          <w:lang w:val="x-none" w:eastAsia="x-none"/>
        </w:rPr>
        <w:t xml:space="preserve"> </w:t>
      </w:r>
      <w:r w:rsidR="007C2637"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007C2637" w:rsidRPr="002B0CE2">
        <w:rPr>
          <w:rFonts w:asciiTheme="minorHAnsi" w:hAnsiTheme="minorHAnsi" w:cstheme="minorHAnsi"/>
          <w:iCs/>
          <w:sz w:val="24"/>
          <w:lang w:val="x-none" w:eastAsia="x-none"/>
        </w:rPr>
        <w:t>którym</w:t>
      </w:r>
      <w:r w:rsidR="00901F1F" w:rsidRPr="002B0CE2">
        <w:rPr>
          <w:rFonts w:asciiTheme="minorHAnsi" w:hAnsiTheme="minorHAnsi" w:cstheme="minorHAnsi"/>
          <w:iCs/>
          <w:sz w:val="24"/>
          <w:lang w:val="x-none" w:eastAsia="x-none"/>
        </w:rPr>
        <w:t xml:space="preserve"> </w:t>
      </w:r>
      <w:r w:rsidR="007C2637"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007C2637"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007C2637"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007C2637" w:rsidRPr="002B0CE2">
        <w:rPr>
          <w:rFonts w:asciiTheme="minorHAnsi" w:hAnsiTheme="minorHAnsi" w:cstheme="minorHAnsi"/>
          <w:iCs/>
          <w:sz w:val="24"/>
          <w:lang w:val="x-none" w:eastAsia="x-none"/>
        </w:rPr>
        <w:t>12.</w:t>
      </w:r>
      <w:r w:rsidR="00C575A8" w:rsidRPr="002B0CE2">
        <w:rPr>
          <w:rFonts w:asciiTheme="minorHAnsi" w:hAnsiTheme="minorHAnsi" w:cstheme="minorHAnsi"/>
          <w:iCs/>
          <w:sz w:val="24"/>
          <w:lang w:eastAsia="x-none"/>
        </w:rPr>
        <w:t>4</w:t>
      </w:r>
      <w:r w:rsidR="007C2637"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007C2637" w:rsidRPr="002B0CE2">
        <w:rPr>
          <w:rFonts w:asciiTheme="minorHAnsi" w:hAnsiTheme="minorHAnsi" w:cstheme="minorHAnsi"/>
          <w:iCs/>
          <w:sz w:val="24"/>
          <w:lang w:eastAsia="x-none"/>
        </w:rPr>
        <w:t>IDW</w:t>
      </w:r>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terminie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tam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wskazanym.</w:t>
      </w:r>
    </w:p>
    <w:p w14:paraId="5263BF41" w14:textId="77777777" w:rsidR="00DA1CAA" w:rsidRPr="00607E1E" w:rsidRDefault="00DA1CAA"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lastRenderedPageBreak/>
        <w:t>Warunki</w:t>
      </w:r>
      <w:r w:rsidR="00901F1F" w:rsidRPr="00607E1E">
        <w:rPr>
          <w:rFonts w:asciiTheme="minorHAnsi" w:hAnsiTheme="minorHAnsi" w:cstheme="minorHAnsi"/>
        </w:rPr>
        <w:t xml:space="preserve"> </w:t>
      </w:r>
      <w:r w:rsidRPr="00607E1E">
        <w:rPr>
          <w:rFonts w:asciiTheme="minorHAnsi" w:hAnsiTheme="minorHAnsi" w:cstheme="minorHAnsi"/>
        </w:rPr>
        <w:t>udziału</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postępowaniu</w:t>
      </w:r>
    </w:p>
    <w:p w14:paraId="57AD1055" w14:textId="77777777" w:rsidR="00DA1CAA" w:rsidRPr="002B0CE2" w:rsidRDefault="00DA1CAA" w:rsidP="002B0CE2">
      <w:pPr>
        <w:pStyle w:val="Akapitzlist"/>
        <w:numPr>
          <w:ilvl w:val="0"/>
          <w:numId w:val="13"/>
        </w:numPr>
        <w:suppressAutoHyphens/>
        <w:spacing w:after="0" w:line="276" w:lineRule="auto"/>
        <w:ind w:left="851" w:hanging="567"/>
        <w:contextualSpacing/>
        <w:jc w:val="both"/>
        <w:rPr>
          <w:rFonts w:asciiTheme="minorHAnsi" w:hAnsiTheme="minorHAnsi" w:cstheme="minorHAnsi"/>
          <w:iCs/>
          <w:sz w:val="24"/>
          <w:lang w:val="x-none" w:eastAsia="x-none"/>
        </w:rPr>
      </w:pPr>
      <w:r w:rsidRPr="00F22F55">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udzielenie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mogą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ubiegać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którzy:</w:t>
      </w:r>
    </w:p>
    <w:p w14:paraId="2558600D" w14:textId="77777777" w:rsidR="00DA1CAA" w:rsidRPr="002B0CE2" w:rsidRDefault="00DA1CAA" w:rsidP="002B0CE2">
      <w:pPr>
        <w:pStyle w:val="Akapitzlist"/>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podlegają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wykluczeniu;</w:t>
      </w:r>
    </w:p>
    <w:p w14:paraId="4A699E06" w14:textId="77777777" w:rsidR="004B21A9" w:rsidRPr="002B0CE2" w:rsidRDefault="00DA1CAA" w:rsidP="002B0CE2">
      <w:pPr>
        <w:pStyle w:val="Akapitzlist"/>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spełniają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warunki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901F1F" w:rsidRPr="002B0CE2">
        <w:rPr>
          <w:rFonts w:asciiTheme="minorHAnsi" w:hAnsiTheme="minorHAnsi" w:cstheme="minorHAnsi"/>
          <w:iCs/>
          <w:sz w:val="24"/>
          <w:lang w:eastAsia="x-none"/>
        </w:rPr>
        <w:t xml:space="preserve"> </w:t>
      </w:r>
      <w:r w:rsidR="004B21A9" w:rsidRPr="002B0CE2">
        <w:rPr>
          <w:rFonts w:asciiTheme="minorHAnsi" w:hAnsiTheme="minorHAnsi" w:cstheme="minorHAnsi"/>
          <w:iCs/>
          <w:sz w:val="24"/>
          <w:lang w:eastAsia="x-none"/>
        </w:rPr>
        <w:t>dotyczące:</w:t>
      </w:r>
    </w:p>
    <w:p w14:paraId="50E03B13" w14:textId="77777777" w:rsidR="004B21A9" w:rsidRPr="002B0CE2" w:rsidRDefault="004B21A9" w:rsidP="002B0CE2">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kompetencji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lub</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uprawnień</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prowadzenia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określonej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działalności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zawodowej,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ile</w:t>
      </w:r>
      <w:r w:rsidR="00DF0546"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wynika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odrębnych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przepisów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t>
      </w:r>
      <w:r w:rsidR="00901F1F" w:rsidRPr="002B0CE2">
        <w:rPr>
          <w:rFonts w:asciiTheme="minorHAnsi" w:hAnsiTheme="minorHAnsi" w:cstheme="minorHAnsi"/>
          <w:iCs/>
          <w:sz w:val="24"/>
          <w:lang w:eastAsia="x-none"/>
        </w:rPr>
        <w:t xml:space="preserve"> </w:t>
      </w:r>
      <w:r w:rsidR="00B07346" w:rsidRPr="002B0CE2">
        <w:rPr>
          <w:rFonts w:asciiTheme="minorHAnsi" w:hAnsiTheme="minorHAnsi" w:cstheme="minorHAnsi"/>
          <w:b/>
          <w:iCs/>
          <w:sz w:val="24"/>
          <w:lang w:eastAsia="x-none"/>
        </w:rPr>
        <w:t>warunki określone w pkt 11.2. IDW</w:t>
      </w:r>
      <w:r w:rsidR="00B07346" w:rsidRPr="002B0CE2">
        <w:rPr>
          <w:rFonts w:asciiTheme="minorHAnsi" w:hAnsiTheme="minorHAnsi" w:cstheme="minorHAnsi"/>
          <w:iCs/>
          <w:sz w:val="24"/>
          <w:lang w:eastAsia="x-none"/>
        </w:rPr>
        <w:t>;</w:t>
      </w:r>
    </w:p>
    <w:p w14:paraId="45471B26" w14:textId="77777777" w:rsidR="004B21A9" w:rsidRPr="002B0CE2" w:rsidRDefault="004B21A9" w:rsidP="002B0CE2">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sytuacji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ekonomicznej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lub</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finansowej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dotyczy;</w:t>
      </w:r>
    </w:p>
    <w:p w14:paraId="53E95313" w14:textId="77777777" w:rsidR="004B21A9" w:rsidRPr="002B0CE2" w:rsidRDefault="004B21A9" w:rsidP="002B0CE2">
      <w:pPr>
        <w:pStyle w:val="Akapitzlist"/>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zdolności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technicznej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zawodowej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t>
      </w:r>
      <w:r w:rsidR="00B07346" w:rsidRPr="00607E1E">
        <w:rPr>
          <w:rFonts w:asciiTheme="minorHAnsi" w:hAnsiTheme="minorHAnsi" w:cstheme="minorHAnsi"/>
          <w:sz w:val="24"/>
        </w:rPr>
        <w:t xml:space="preserve"> </w:t>
      </w:r>
      <w:r w:rsidR="00B07346" w:rsidRPr="00F22F55">
        <w:rPr>
          <w:rFonts w:asciiTheme="minorHAnsi" w:hAnsiTheme="minorHAnsi" w:cstheme="minorHAnsi"/>
          <w:iCs/>
          <w:sz w:val="24"/>
          <w:lang w:eastAsia="x-none"/>
        </w:rPr>
        <w:t>nie dotyczy</w:t>
      </w:r>
      <w:r w:rsidR="00DA1CAA" w:rsidRPr="002B0CE2">
        <w:rPr>
          <w:rFonts w:asciiTheme="minorHAnsi" w:hAnsiTheme="minorHAnsi" w:cstheme="minorHAnsi"/>
          <w:b/>
          <w:iCs/>
          <w:sz w:val="24"/>
          <w:lang w:val="x-none" w:eastAsia="x-none"/>
        </w:rPr>
        <w:t>.</w:t>
      </w:r>
    </w:p>
    <w:p w14:paraId="3924EAAD" w14:textId="3D13749F" w:rsidR="00DA1CAA" w:rsidRPr="002B0CE2" w:rsidRDefault="00DA1CAA" w:rsidP="002B0CE2">
      <w:pPr>
        <w:pStyle w:val="Akapitzlist"/>
        <w:numPr>
          <w:ilvl w:val="0"/>
          <w:numId w:val="13"/>
        </w:numPr>
        <w:suppressAutoHyphens/>
        <w:spacing w:after="0" w:line="276" w:lineRule="auto"/>
        <w:ind w:hanging="644"/>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Za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spełniających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warunki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DF0546" w:rsidRPr="002B0CE2">
        <w:rPr>
          <w:rFonts w:asciiTheme="minorHAnsi" w:hAnsiTheme="minorHAnsi" w:cstheme="minorHAnsi"/>
          <w:iCs/>
          <w:sz w:val="24"/>
          <w:lang w:eastAsia="x-none"/>
        </w:rPr>
        <w:t xml:space="preserve"> dotyczących</w:t>
      </w:r>
      <w:r w:rsidR="00DF0546" w:rsidRPr="00607E1E">
        <w:rPr>
          <w:rFonts w:asciiTheme="minorHAnsi" w:hAnsiTheme="minorHAnsi" w:cstheme="minorHAnsi"/>
          <w:sz w:val="24"/>
        </w:rPr>
        <w:t xml:space="preserve"> </w:t>
      </w:r>
      <w:r w:rsidR="00DF0546" w:rsidRPr="00F22F55">
        <w:rPr>
          <w:rFonts w:asciiTheme="minorHAnsi" w:hAnsiTheme="minorHAnsi" w:cstheme="minorHAnsi"/>
          <w:iCs/>
          <w:sz w:val="24"/>
          <w:lang w:val="x-none" w:eastAsia="x-none"/>
        </w:rPr>
        <w:t>kompetencji lub uprawnień do prowadzenia określonej działalności zawodowej</w:t>
      </w:r>
      <w:r w:rsidR="00DF0546" w:rsidRPr="002B0CE2">
        <w:rPr>
          <w:rFonts w:asciiTheme="minorHAnsi" w:hAnsiTheme="minorHAnsi" w:cstheme="minorHAnsi"/>
          <w:iCs/>
          <w:sz w:val="24"/>
          <w:lang w:eastAsia="x-none"/>
        </w:rPr>
        <w:t xml:space="preserve"> -</w:t>
      </w:r>
      <w:r w:rsidR="00DF0546" w:rsidRPr="00607E1E">
        <w:rPr>
          <w:rFonts w:asciiTheme="minorHAnsi" w:eastAsia="Times New Roman" w:hAnsiTheme="minorHAnsi" w:cstheme="minorHAnsi"/>
          <w:sz w:val="24"/>
          <w:lang w:eastAsia="pl-PL"/>
        </w:rPr>
        <w:t xml:space="preserve"> </w:t>
      </w:r>
      <w:r w:rsidR="00DF0546" w:rsidRPr="00F22F55">
        <w:rPr>
          <w:rFonts w:asciiTheme="minorHAnsi" w:hAnsiTheme="minorHAnsi" w:cstheme="minorHAnsi"/>
          <w:iCs/>
          <w:sz w:val="24"/>
          <w:lang w:eastAsia="x-none"/>
        </w:rPr>
        <w:t xml:space="preserve">Zamawiający uzna niniejszy </w:t>
      </w:r>
      <w:r w:rsidR="00DF0546" w:rsidRPr="002B0CE2">
        <w:rPr>
          <w:rFonts w:asciiTheme="minorHAnsi" w:hAnsiTheme="minorHAnsi" w:cstheme="minorHAnsi"/>
          <w:iCs/>
          <w:sz w:val="24"/>
          <w:lang w:eastAsia="x-none"/>
        </w:rPr>
        <w:t>warunek za spełniony, jeżeli Wykonawca</w:t>
      </w:r>
      <w:r w:rsidRPr="002B0CE2">
        <w:rPr>
          <w:rFonts w:asciiTheme="minorHAnsi" w:hAnsiTheme="minorHAnsi" w:cstheme="minorHAnsi"/>
          <w:iCs/>
          <w:sz w:val="24"/>
          <w:lang w:val="x-none" w:eastAsia="x-none"/>
        </w:rPr>
        <w:t>:</w:t>
      </w:r>
    </w:p>
    <w:p w14:paraId="2C1636FC" w14:textId="77777777" w:rsidR="007509CD" w:rsidRPr="002B0CE2" w:rsidRDefault="007509CD" w:rsidP="002B0CE2">
      <w:pPr>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2B0CE2">
        <w:rPr>
          <w:rFonts w:asciiTheme="minorHAnsi" w:hAnsiTheme="minorHAnsi" w:cstheme="minorHAnsi"/>
        </w:rPr>
        <w:t>jest zarejestrowany w Rejestrze podmiotów wprowadzających produkty, produkty w opakowaniach i gospodarujących odpadami (BDO) w szczególności: w Dziale VII  w zakresie transportu odpadów o kodach:</w:t>
      </w:r>
    </w:p>
    <w:p w14:paraId="6DF40122" w14:textId="3EEC932D" w:rsidR="007509CD" w:rsidRPr="00607E1E" w:rsidRDefault="007509CD" w:rsidP="002B0CE2">
      <w:pPr>
        <w:pStyle w:val="Akapitzlist"/>
        <w:numPr>
          <w:ilvl w:val="0"/>
          <w:numId w:val="65"/>
        </w:numPr>
        <w:suppressAutoHyphens/>
        <w:spacing w:before="100" w:beforeAutospacing="1" w:after="100" w:afterAutospacing="1"/>
        <w:contextualSpacing/>
        <w:jc w:val="both"/>
        <w:rPr>
          <w:rFonts w:asciiTheme="minorHAnsi" w:hAnsiTheme="minorHAnsi" w:cstheme="minorHAnsi"/>
          <w:sz w:val="24"/>
        </w:rPr>
      </w:pPr>
      <w:r w:rsidRPr="002B0CE2">
        <w:rPr>
          <w:rFonts w:asciiTheme="minorHAnsi" w:hAnsiTheme="minorHAnsi" w:cstheme="minorHAnsi"/>
          <w:b/>
          <w:sz w:val="24"/>
        </w:rPr>
        <w:t xml:space="preserve">dla </w:t>
      </w:r>
      <w:r w:rsidR="00FB6022" w:rsidRPr="002B0CE2">
        <w:rPr>
          <w:rFonts w:asciiTheme="minorHAnsi" w:hAnsiTheme="minorHAnsi" w:cstheme="minorHAnsi"/>
          <w:b/>
          <w:sz w:val="24"/>
        </w:rPr>
        <w:t>Z</w:t>
      </w:r>
      <w:r w:rsidRPr="002B0CE2">
        <w:rPr>
          <w:rFonts w:asciiTheme="minorHAnsi" w:hAnsiTheme="minorHAnsi" w:cstheme="minorHAnsi"/>
          <w:b/>
          <w:sz w:val="24"/>
        </w:rPr>
        <w:t>adania nr 1</w:t>
      </w:r>
      <w:r w:rsidRPr="002B0CE2">
        <w:rPr>
          <w:rFonts w:asciiTheme="minorHAnsi" w:hAnsiTheme="minorHAnsi" w:cstheme="minorHAnsi"/>
          <w:sz w:val="24"/>
        </w:rPr>
        <w:t xml:space="preserve">: 17 03 80 oraz w Dziale XI w zakresie przetwarzania odpadów i przekaże Zamawiającemu informację o nadanym numerze rejestrowym BDO; </w:t>
      </w:r>
    </w:p>
    <w:p w14:paraId="392C37C6" w14:textId="1B287BBC" w:rsidR="006A5D6F" w:rsidRPr="00607E1E" w:rsidRDefault="00FB6022" w:rsidP="002B0CE2">
      <w:pPr>
        <w:pStyle w:val="Akapitzlist"/>
        <w:numPr>
          <w:ilvl w:val="0"/>
          <w:numId w:val="65"/>
        </w:numPr>
        <w:suppressAutoHyphens/>
        <w:spacing w:before="100" w:beforeAutospacing="1" w:after="100" w:afterAutospacing="1"/>
        <w:contextualSpacing/>
        <w:jc w:val="both"/>
        <w:rPr>
          <w:rFonts w:asciiTheme="minorHAnsi" w:hAnsiTheme="minorHAnsi" w:cstheme="minorHAnsi"/>
          <w:sz w:val="24"/>
        </w:rPr>
      </w:pPr>
      <w:r w:rsidRPr="00F22F55">
        <w:rPr>
          <w:rFonts w:asciiTheme="minorHAnsi" w:hAnsiTheme="minorHAnsi" w:cstheme="minorHAnsi"/>
          <w:b/>
          <w:sz w:val="24"/>
        </w:rPr>
        <w:t xml:space="preserve">dla </w:t>
      </w:r>
      <w:r w:rsidRPr="002B0CE2">
        <w:rPr>
          <w:rFonts w:asciiTheme="minorHAnsi" w:hAnsiTheme="minorHAnsi" w:cstheme="minorHAnsi"/>
          <w:b/>
          <w:sz w:val="24"/>
        </w:rPr>
        <w:t>Z</w:t>
      </w:r>
      <w:r w:rsidR="007509CD" w:rsidRPr="002B0CE2">
        <w:rPr>
          <w:rFonts w:asciiTheme="minorHAnsi" w:hAnsiTheme="minorHAnsi" w:cstheme="minorHAnsi"/>
          <w:b/>
          <w:sz w:val="24"/>
        </w:rPr>
        <w:t>ada</w:t>
      </w:r>
      <w:r w:rsidRPr="002B0CE2">
        <w:rPr>
          <w:rFonts w:asciiTheme="minorHAnsi" w:hAnsiTheme="minorHAnsi" w:cstheme="minorHAnsi"/>
          <w:b/>
          <w:sz w:val="24"/>
        </w:rPr>
        <w:t>n</w:t>
      </w:r>
      <w:r w:rsidR="007509CD" w:rsidRPr="002B0CE2">
        <w:rPr>
          <w:rFonts w:asciiTheme="minorHAnsi" w:hAnsiTheme="minorHAnsi" w:cstheme="minorHAnsi"/>
          <w:b/>
          <w:sz w:val="24"/>
        </w:rPr>
        <w:t>ia nr 2</w:t>
      </w:r>
      <w:r w:rsidR="007509CD" w:rsidRPr="002B0CE2">
        <w:rPr>
          <w:rFonts w:asciiTheme="minorHAnsi" w:hAnsiTheme="minorHAnsi" w:cstheme="minorHAnsi"/>
          <w:sz w:val="24"/>
        </w:rPr>
        <w:t>: 19 12 08 oraz w Dziale XI w zakresie przetwarzania odpadów i przekaże Zamawiającemu informację o nadanym numerze rejestrowym BDO</w:t>
      </w:r>
      <w:r w:rsidR="006B1D69" w:rsidRPr="002B0CE2">
        <w:rPr>
          <w:rFonts w:asciiTheme="minorHAnsi" w:hAnsiTheme="minorHAnsi" w:cstheme="minorHAnsi"/>
          <w:sz w:val="24"/>
        </w:rPr>
        <w:t>;</w:t>
      </w:r>
    </w:p>
    <w:p w14:paraId="6B4A8D11" w14:textId="60CD3448" w:rsidR="006B1D69" w:rsidRPr="00607E1E" w:rsidRDefault="00FB6022" w:rsidP="002B0CE2">
      <w:pPr>
        <w:pStyle w:val="Akapitzlist"/>
        <w:numPr>
          <w:ilvl w:val="0"/>
          <w:numId w:val="65"/>
        </w:numPr>
        <w:suppressAutoHyphens/>
        <w:spacing w:before="100" w:beforeAutospacing="1" w:after="100" w:afterAutospacing="1"/>
        <w:contextualSpacing/>
        <w:jc w:val="both"/>
        <w:rPr>
          <w:rFonts w:asciiTheme="minorHAnsi" w:hAnsiTheme="minorHAnsi" w:cstheme="minorHAnsi"/>
          <w:sz w:val="24"/>
        </w:rPr>
      </w:pPr>
      <w:r w:rsidRPr="00F22F55">
        <w:rPr>
          <w:rFonts w:asciiTheme="minorHAnsi" w:hAnsiTheme="minorHAnsi" w:cstheme="minorHAnsi"/>
          <w:b/>
          <w:sz w:val="24"/>
        </w:rPr>
        <w:t xml:space="preserve">dla </w:t>
      </w:r>
      <w:r w:rsidRPr="002B0CE2">
        <w:rPr>
          <w:rFonts w:asciiTheme="minorHAnsi" w:hAnsiTheme="minorHAnsi" w:cstheme="minorHAnsi"/>
          <w:b/>
          <w:sz w:val="24"/>
        </w:rPr>
        <w:t>Z</w:t>
      </w:r>
      <w:r w:rsidR="006B1D69" w:rsidRPr="002B0CE2">
        <w:rPr>
          <w:rFonts w:asciiTheme="minorHAnsi" w:hAnsiTheme="minorHAnsi" w:cstheme="minorHAnsi"/>
          <w:b/>
          <w:sz w:val="24"/>
        </w:rPr>
        <w:t>ada</w:t>
      </w:r>
      <w:r w:rsidRPr="002B0CE2">
        <w:rPr>
          <w:rFonts w:asciiTheme="minorHAnsi" w:hAnsiTheme="minorHAnsi" w:cstheme="minorHAnsi"/>
          <w:b/>
          <w:sz w:val="24"/>
        </w:rPr>
        <w:t>n</w:t>
      </w:r>
      <w:r w:rsidR="006B1D69" w:rsidRPr="002B0CE2">
        <w:rPr>
          <w:rFonts w:asciiTheme="minorHAnsi" w:hAnsiTheme="minorHAnsi" w:cstheme="minorHAnsi"/>
          <w:b/>
          <w:sz w:val="24"/>
        </w:rPr>
        <w:t>ia nr 3</w:t>
      </w:r>
      <w:r w:rsidR="006B1D69" w:rsidRPr="002B0CE2">
        <w:rPr>
          <w:rFonts w:asciiTheme="minorHAnsi" w:hAnsiTheme="minorHAnsi" w:cstheme="minorHAnsi"/>
          <w:sz w:val="24"/>
        </w:rPr>
        <w:t>: 16 01 03 oraz w Dziale XI w zakresie przetwarzania odpadów i przekaże Zamawiającemu informację o nadanym numerze rejestrowym BDO;</w:t>
      </w:r>
    </w:p>
    <w:p w14:paraId="3C5290BC" w14:textId="46875742" w:rsidR="00920D31" w:rsidRPr="002B0CE2" w:rsidRDefault="00920D31" w:rsidP="002B0CE2">
      <w:pPr>
        <w:suppressAutoHyphens/>
        <w:spacing w:before="100" w:beforeAutospacing="1" w:after="100" w:afterAutospacing="1"/>
        <w:ind w:left="1134"/>
        <w:contextualSpacing/>
        <w:jc w:val="both"/>
        <w:rPr>
          <w:rFonts w:asciiTheme="minorHAnsi" w:hAnsiTheme="minorHAnsi" w:cstheme="minorHAnsi"/>
        </w:rPr>
      </w:pPr>
      <w:r w:rsidRPr="00F22F55">
        <w:rPr>
          <w:rFonts w:asciiTheme="minorHAnsi" w:hAnsiTheme="minorHAnsi" w:cstheme="minorHAnsi"/>
        </w:rPr>
        <w:t>i</w:t>
      </w:r>
    </w:p>
    <w:p w14:paraId="512B6C72" w14:textId="77777777" w:rsidR="00920D31" w:rsidRPr="002B0CE2" w:rsidRDefault="00920D31" w:rsidP="002B0CE2">
      <w:pPr>
        <w:suppressAutoHyphens/>
        <w:spacing w:before="100" w:beforeAutospacing="1" w:after="100" w:afterAutospacing="1"/>
        <w:ind w:left="1134"/>
        <w:contextualSpacing/>
        <w:jc w:val="both"/>
        <w:rPr>
          <w:rFonts w:asciiTheme="minorHAnsi" w:hAnsiTheme="minorHAnsi" w:cstheme="minorHAnsi"/>
        </w:rPr>
      </w:pPr>
    </w:p>
    <w:p w14:paraId="29BBB040" w14:textId="77777777" w:rsidR="006A5D6F" w:rsidRPr="002B0CE2" w:rsidRDefault="006A5D6F" w:rsidP="002B0CE2">
      <w:pPr>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2B0CE2">
        <w:rPr>
          <w:rFonts w:asciiTheme="minorHAnsi" w:hAnsiTheme="minorHAnsi" w:cstheme="minorHAnsi"/>
        </w:rPr>
        <w:t>posiada i przekaże Zamawiającemu aktualną decyzję na przetwarzanie odpadów:</w:t>
      </w:r>
    </w:p>
    <w:p w14:paraId="53419E94" w14:textId="3ECD11E5" w:rsidR="006A5D6F" w:rsidRPr="00607E1E" w:rsidRDefault="00FB6022" w:rsidP="002B0CE2">
      <w:pPr>
        <w:pStyle w:val="Akapitzlist"/>
        <w:numPr>
          <w:ilvl w:val="0"/>
          <w:numId w:val="66"/>
        </w:numPr>
        <w:suppressAutoHyphens/>
        <w:spacing w:before="100" w:beforeAutospacing="1" w:after="100" w:afterAutospacing="1"/>
        <w:contextualSpacing/>
        <w:jc w:val="both"/>
        <w:rPr>
          <w:rFonts w:asciiTheme="minorHAnsi" w:hAnsiTheme="minorHAnsi" w:cstheme="minorHAnsi"/>
          <w:sz w:val="24"/>
        </w:rPr>
      </w:pPr>
      <w:r w:rsidRPr="002B0CE2">
        <w:rPr>
          <w:rFonts w:asciiTheme="minorHAnsi" w:hAnsiTheme="minorHAnsi" w:cstheme="minorHAnsi"/>
          <w:b/>
          <w:sz w:val="24"/>
        </w:rPr>
        <w:t>dla Z</w:t>
      </w:r>
      <w:r w:rsidR="006A5D6F" w:rsidRPr="002B0CE2">
        <w:rPr>
          <w:rFonts w:asciiTheme="minorHAnsi" w:hAnsiTheme="minorHAnsi" w:cstheme="minorHAnsi"/>
          <w:b/>
          <w:sz w:val="24"/>
        </w:rPr>
        <w:t>adania nr 1</w:t>
      </w:r>
      <w:r w:rsidR="006A5D6F" w:rsidRPr="002B0CE2">
        <w:rPr>
          <w:rFonts w:asciiTheme="minorHAnsi" w:hAnsiTheme="minorHAnsi" w:cstheme="minorHAnsi"/>
          <w:sz w:val="24"/>
        </w:rPr>
        <w:t>: o kodzie 17 03 80 w procesie odzysku w ilości co najmniej 100 Mg/rok -  zgodnie z ustawą z dnia 14 grudnia 2012 r. o odpadac</w:t>
      </w:r>
      <w:r w:rsidR="000F5624" w:rsidRPr="002B0CE2">
        <w:rPr>
          <w:rFonts w:asciiTheme="minorHAnsi" w:hAnsiTheme="minorHAnsi" w:cstheme="minorHAnsi"/>
          <w:sz w:val="24"/>
        </w:rPr>
        <w:t>h (tekst jednolity Dz. U. z 2019</w:t>
      </w:r>
      <w:r w:rsidR="006A5D6F" w:rsidRPr="002B0CE2">
        <w:rPr>
          <w:rFonts w:asciiTheme="minorHAnsi" w:hAnsiTheme="minorHAnsi" w:cstheme="minorHAnsi"/>
          <w:sz w:val="24"/>
        </w:rPr>
        <w:t xml:space="preserve"> r., poz. </w:t>
      </w:r>
      <w:r w:rsidR="000F5624" w:rsidRPr="002B0CE2">
        <w:rPr>
          <w:rFonts w:asciiTheme="minorHAnsi" w:hAnsiTheme="minorHAnsi" w:cstheme="minorHAnsi"/>
          <w:sz w:val="24"/>
        </w:rPr>
        <w:t>701</w:t>
      </w:r>
      <w:r w:rsidR="006A5D6F" w:rsidRPr="002B0CE2">
        <w:rPr>
          <w:rFonts w:asciiTheme="minorHAnsi" w:hAnsiTheme="minorHAnsi" w:cstheme="minorHAnsi"/>
          <w:sz w:val="24"/>
        </w:rPr>
        <w:t xml:space="preserve"> ze zm.)</w:t>
      </w:r>
      <w:r w:rsidR="006B1D69" w:rsidRPr="002B0CE2">
        <w:rPr>
          <w:rFonts w:asciiTheme="minorHAnsi" w:hAnsiTheme="minorHAnsi" w:cstheme="minorHAnsi"/>
          <w:sz w:val="24"/>
        </w:rPr>
        <w:t>;</w:t>
      </w:r>
    </w:p>
    <w:p w14:paraId="68F7A74E" w14:textId="53336E86" w:rsidR="006A5D6F" w:rsidRPr="00607E1E" w:rsidRDefault="00FB6022" w:rsidP="002B0CE2">
      <w:pPr>
        <w:pStyle w:val="Akapitzlist"/>
        <w:numPr>
          <w:ilvl w:val="0"/>
          <w:numId w:val="66"/>
        </w:numPr>
        <w:suppressAutoHyphens/>
        <w:spacing w:before="100" w:beforeAutospacing="1" w:after="100" w:afterAutospacing="1"/>
        <w:contextualSpacing/>
        <w:jc w:val="both"/>
        <w:rPr>
          <w:rFonts w:asciiTheme="minorHAnsi" w:hAnsiTheme="minorHAnsi" w:cstheme="minorHAnsi"/>
          <w:sz w:val="24"/>
        </w:rPr>
      </w:pPr>
      <w:r w:rsidRPr="00F22F55">
        <w:rPr>
          <w:rFonts w:asciiTheme="minorHAnsi" w:hAnsiTheme="minorHAnsi" w:cstheme="minorHAnsi"/>
          <w:b/>
          <w:sz w:val="24"/>
        </w:rPr>
        <w:t xml:space="preserve"> dla </w:t>
      </w:r>
      <w:r w:rsidRPr="002B0CE2">
        <w:rPr>
          <w:rFonts w:asciiTheme="minorHAnsi" w:hAnsiTheme="minorHAnsi" w:cstheme="minorHAnsi"/>
          <w:b/>
          <w:sz w:val="24"/>
        </w:rPr>
        <w:t>Z</w:t>
      </w:r>
      <w:r w:rsidR="006A5D6F" w:rsidRPr="002B0CE2">
        <w:rPr>
          <w:rFonts w:asciiTheme="minorHAnsi" w:hAnsiTheme="minorHAnsi" w:cstheme="minorHAnsi"/>
          <w:b/>
          <w:sz w:val="24"/>
        </w:rPr>
        <w:t>adania nr 2:</w:t>
      </w:r>
      <w:r w:rsidR="006A5D6F" w:rsidRPr="002B0CE2">
        <w:rPr>
          <w:rFonts w:asciiTheme="minorHAnsi" w:hAnsiTheme="minorHAnsi" w:cstheme="minorHAnsi"/>
          <w:sz w:val="24"/>
        </w:rPr>
        <w:t xml:space="preserve"> o kodzie 19 12 08 w procesie odzysku w ilości co najmniej 100 Mg/rok -  zgodnie z ustawą z dnia 14 grudnia 2012 r. o odpadach (tekst jednolity Dz. U. z 201</w:t>
      </w:r>
      <w:r w:rsidR="000F5624" w:rsidRPr="002B0CE2">
        <w:rPr>
          <w:rFonts w:asciiTheme="minorHAnsi" w:hAnsiTheme="minorHAnsi" w:cstheme="minorHAnsi"/>
          <w:sz w:val="24"/>
        </w:rPr>
        <w:t>9 r., poz. 701</w:t>
      </w:r>
      <w:r w:rsidR="006B1D69" w:rsidRPr="002B0CE2">
        <w:rPr>
          <w:rFonts w:asciiTheme="minorHAnsi" w:hAnsiTheme="minorHAnsi" w:cstheme="minorHAnsi"/>
          <w:sz w:val="24"/>
        </w:rPr>
        <w:t xml:space="preserve"> ze zm.);</w:t>
      </w:r>
    </w:p>
    <w:p w14:paraId="00C83FA1" w14:textId="7F8B21DB" w:rsidR="006B1D69" w:rsidRPr="00607E1E" w:rsidRDefault="00FB6022" w:rsidP="002B0CE2">
      <w:pPr>
        <w:pStyle w:val="Akapitzlist"/>
        <w:numPr>
          <w:ilvl w:val="0"/>
          <w:numId w:val="66"/>
        </w:numPr>
        <w:suppressAutoHyphens/>
        <w:spacing w:before="100" w:beforeAutospacing="1" w:after="100" w:afterAutospacing="1"/>
        <w:contextualSpacing/>
        <w:jc w:val="both"/>
        <w:rPr>
          <w:rFonts w:asciiTheme="minorHAnsi" w:hAnsiTheme="minorHAnsi" w:cstheme="minorHAnsi"/>
          <w:sz w:val="24"/>
        </w:rPr>
      </w:pPr>
      <w:r w:rsidRPr="00F22F55">
        <w:rPr>
          <w:rFonts w:asciiTheme="minorHAnsi" w:hAnsiTheme="minorHAnsi" w:cstheme="minorHAnsi"/>
          <w:b/>
          <w:sz w:val="24"/>
        </w:rPr>
        <w:t xml:space="preserve">dla </w:t>
      </w:r>
      <w:r w:rsidRPr="002B0CE2">
        <w:rPr>
          <w:rFonts w:asciiTheme="minorHAnsi" w:hAnsiTheme="minorHAnsi" w:cstheme="minorHAnsi"/>
          <w:b/>
          <w:sz w:val="24"/>
        </w:rPr>
        <w:t>Z</w:t>
      </w:r>
      <w:r w:rsidR="006B1D69" w:rsidRPr="002B0CE2">
        <w:rPr>
          <w:rFonts w:asciiTheme="minorHAnsi" w:hAnsiTheme="minorHAnsi" w:cstheme="minorHAnsi"/>
          <w:b/>
          <w:sz w:val="24"/>
        </w:rPr>
        <w:t>adania nr 3:</w:t>
      </w:r>
      <w:r w:rsidR="006B1D69" w:rsidRPr="002B0CE2">
        <w:rPr>
          <w:rFonts w:asciiTheme="minorHAnsi" w:hAnsiTheme="minorHAnsi" w:cstheme="minorHAnsi"/>
          <w:sz w:val="24"/>
        </w:rPr>
        <w:t xml:space="preserve"> o kodzie 16 01 03 w procesie odzysku w ilości co najmniej </w:t>
      </w:r>
      <w:r w:rsidR="00255B33" w:rsidRPr="002B0CE2">
        <w:rPr>
          <w:rFonts w:asciiTheme="minorHAnsi" w:hAnsiTheme="minorHAnsi" w:cstheme="minorHAnsi"/>
          <w:sz w:val="24"/>
        </w:rPr>
        <w:t xml:space="preserve">240 </w:t>
      </w:r>
      <w:r w:rsidR="006B1D69" w:rsidRPr="002B0CE2">
        <w:rPr>
          <w:rFonts w:asciiTheme="minorHAnsi" w:hAnsiTheme="minorHAnsi" w:cstheme="minorHAnsi"/>
          <w:sz w:val="24"/>
        </w:rPr>
        <w:t>Mg/rok -  zgodnie z ustawą z dnia 14 grudnia 2012 r. o odpadac</w:t>
      </w:r>
      <w:r w:rsidR="000F5624" w:rsidRPr="002B0CE2">
        <w:rPr>
          <w:rFonts w:asciiTheme="minorHAnsi" w:hAnsiTheme="minorHAnsi" w:cstheme="minorHAnsi"/>
          <w:sz w:val="24"/>
        </w:rPr>
        <w:t>h (tekst jednolity Dz. U. z 2019</w:t>
      </w:r>
      <w:r w:rsidR="006B1D69" w:rsidRPr="002B0CE2">
        <w:rPr>
          <w:rFonts w:asciiTheme="minorHAnsi" w:hAnsiTheme="minorHAnsi" w:cstheme="minorHAnsi"/>
          <w:sz w:val="24"/>
        </w:rPr>
        <w:t xml:space="preserve"> r., poz. </w:t>
      </w:r>
      <w:r w:rsidR="000F5624" w:rsidRPr="002B0CE2">
        <w:rPr>
          <w:rFonts w:asciiTheme="minorHAnsi" w:hAnsiTheme="minorHAnsi" w:cstheme="minorHAnsi"/>
          <w:sz w:val="24"/>
        </w:rPr>
        <w:t>701</w:t>
      </w:r>
      <w:r w:rsidR="006B1D69" w:rsidRPr="002B0CE2">
        <w:rPr>
          <w:rFonts w:asciiTheme="minorHAnsi" w:hAnsiTheme="minorHAnsi" w:cstheme="minorHAnsi"/>
          <w:sz w:val="24"/>
        </w:rPr>
        <w:t xml:space="preserve"> ze zm.)</w:t>
      </w:r>
    </w:p>
    <w:p w14:paraId="7BD1E27F" w14:textId="6C98A4A5" w:rsidR="00DF0546" w:rsidRPr="002B0CE2" w:rsidRDefault="00DF0546" w:rsidP="002B0CE2">
      <w:pPr>
        <w:widowControl w:val="0"/>
        <w:suppressAutoHyphens/>
        <w:autoSpaceDE w:val="0"/>
        <w:autoSpaceDN w:val="0"/>
        <w:adjustRightInd w:val="0"/>
        <w:spacing w:before="100" w:beforeAutospacing="1" w:after="100" w:afterAutospacing="1"/>
        <w:ind w:left="993"/>
        <w:jc w:val="both"/>
        <w:rPr>
          <w:rFonts w:asciiTheme="minorHAnsi" w:hAnsiTheme="minorHAnsi" w:cstheme="minorHAnsi"/>
        </w:rPr>
      </w:pPr>
      <w:r w:rsidRPr="00F22F55">
        <w:rPr>
          <w:rFonts w:asciiTheme="minorHAnsi" w:hAnsiTheme="minorHAnsi" w:cstheme="minorHAnsi"/>
        </w:rPr>
        <w:t xml:space="preserve">W przypadku wspólnego ubiegania się dwóch lub więcej Wykonawców o udzielenie niniejszego zamówienia wpis do BDO musi posiadać  </w:t>
      </w:r>
      <w:r w:rsidRPr="00F22F55">
        <w:rPr>
          <w:rFonts w:asciiTheme="minorHAnsi" w:hAnsiTheme="minorHAnsi" w:cstheme="minorHAnsi"/>
        </w:rPr>
        <w:br/>
        <w:t>każdy z Wy</w:t>
      </w:r>
      <w:r w:rsidRPr="002B0CE2">
        <w:rPr>
          <w:rFonts w:asciiTheme="minorHAnsi" w:hAnsiTheme="minorHAnsi" w:cstheme="minorHAnsi"/>
        </w:rPr>
        <w:t xml:space="preserve">konawców, w odpowiednim zakresie;  decyzje/decyzję, o </w:t>
      </w:r>
      <w:r w:rsidRPr="002B0CE2">
        <w:rPr>
          <w:rFonts w:asciiTheme="minorHAnsi" w:hAnsiTheme="minorHAnsi" w:cstheme="minorHAnsi"/>
        </w:rPr>
        <w:lastRenderedPageBreak/>
        <w:t>której/których mowa w 11.2.b) musi/muszą być złożone dla tego z Wykonawców, który będzie wykonywał uzależnioną od zapisów w decyzji część zamówienia</w:t>
      </w:r>
      <w:r w:rsidR="006B1D69" w:rsidRPr="002B0CE2">
        <w:rPr>
          <w:rFonts w:asciiTheme="minorHAnsi" w:hAnsiTheme="minorHAnsi" w:cstheme="minorHAnsi"/>
        </w:rPr>
        <w:t xml:space="preserve"> - dotyczy Zadania nr 1, </w:t>
      </w:r>
      <w:r w:rsidR="008471F6" w:rsidRPr="002B0CE2">
        <w:rPr>
          <w:rFonts w:asciiTheme="minorHAnsi" w:hAnsiTheme="minorHAnsi" w:cstheme="minorHAnsi"/>
        </w:rPr>
        <w:t>Zadania nr</w:t>
      </w:r>
      <w:r w:rsidR="006B1D69" w:rsidRPr="002B0CE2">
        <w:rPr>
          <w:rFonts w:asciiTheme="minorHAnsi" w:hAnsiTheme="minorHAnsi" w:cstheme="minorHAnsi"/>
        </w:rPr>
        <w:t xml:space="preserve"> </w:t>
      </w:r>
      <w:r w:rsidR="008471F6" w:rsidRPr="002B0CE2">
        <w:rPr>
          <w:rFonts w:asciiTheme="minorHAnsi" w:hAnsiTheme="minorHAnsi" w:cstheme="minorHAnsi"/>
        </w:rPr>
        <w:t>2</w:t>
      </w:r>
      <w:r w:rsidR="006B1D69" w:rsidRPr="002B0CE2">
        <w:rPr>
          <w:rFonts w:asciiTheme="minorHAnsi" w:hAnsiTheme="minorHAnsi" w:cstheme="minorHAnsi"/>
        </w:rPr>
        <w:t xml:space="preserve"> i Zadania nr 3 </w:t>
      </w:r>
      <w:r w:rsidRPr="002B0CE2">
        <w:rPr>
          <w:rFonts w:asciiTheme="minorHAnsi" w:hAnsiTheme="minorHAnsi" w:cstheme="minorHAnsi"/>
        </w:rPr>
        <w:t xml:space="preserve">. </w:t>
      </w:r>
    </w:p>
    <w:p w14:paraId="3DEB227D" w14:textId="77777777" w:rsidR="00DF0546" w:rsidRPr="00607E1E" w:rsidRDefault="00DF0546" w:rsidP="002B0CE2">
      <w:pPr>
        <w:widowControl w:val="0"/>
        <w:suppressAutoHyphens/>
        <w:autoSpaceDE w:val="0"/>
        <w:autoSpaceDN w:val="0"/>
        <w:adjustRightInd w:val="0"/>
        <w:ind w:left="851"/>
        <w:jc w:val="both"/>
        <w:rPr>
          <w:rFonts w:asciiTheme="minorHAnsi" w:hAnsiTheme="minorHAnsi" w:cstheme="minorHAnsi"/>
          <w:b/>
          <w:u w:val="single"/>
        </w:rPr>
      </w:pPr>
      <w:r w:rsidRPr="00607E1E">
        <w:rPr>
          <w:rFonts w:asciiTheme="minorHAnsi" w:hAnsiTheme="minorHAnsi" w:cstheme="minorHAnsi"/>
          <w:b/>
          <w:u w:val="single"/>
        </w:rPr>
        <w:t>Uwaga:</w:t>
      </w:r>
    </w:p>
    <w:p w14:paraId="0096F519" w14:textId="77777777" w:rsidR="00DF0546" w:rsidRPr="00607E1E" w:rsidRDefault="00DF0546" w:rsidP="002B0CE2">
      <w:pPr>
        <w:suppressAutoHyphens/>
        <w:spacing w:after="120"/>
        <w:ind w:left="851"/>
        <w:jc w:val="both"/>
        <w:rPr>
          <w:rFonts w:asciiTheme="minorHAnsi" w:hAnsiTheme="minorHAnsi" w:cstheme="minorHAnsi"/>
        </w:rPr>
      </w:pPr>
      <w:r w:rsidRPr="00607E1E">
        <w:rPr>
          <w:rFonts w:asciiTheme="minorHAnsi" w:hAnsiTheme="minorHAnsi" w:cstheme="minorHAnsi"/>
        </w:rPr>
        <w:t>Wykonawca posiadający instalację (do odzysku, w której planuje przetwarzać odpady objęte niniejszym zamówieniem) poza terenem Rzeczypospolitej Polskiej powinien przedstawić zezwolenie równoważne decyzji na odzysk, wystawiane w kraju, w którym ta instalacja się znajduje. Decyzję zezwalającą na międzynarodowe przemieszczanie odpadów Wykonawca będzie zobowiązany uzyskać po podpisaniu umowy.</w:t>
      </w:r>
    </w:p>
    <w:p w14:paraId="3A4571D6" w14:textId="77777777" w:rsidR="00DF0546" w:rsidRPr="00F22F55" w:rsidRDefault="00DF0546" w:rsidP="002B0CE2">
      <w:pPr>
        <w:pStyle w:val="Akapitzlist"/>
        <w:suppressAutoHyphens/>
        <w:spacing w:after="0" w:line="276" w:lineRule="auto"/>
        <w:ind w:left="993"/>
        <w:contextualSpacing/>
        <w:jc w:val="both"/>
        <w:rPr>
          <w:rFonts w:asciiTheme="minorHAnsi" w:hAnsiTheme="minorHAnsi" w:cstheme="minorHAnsi"/>
          <w:iCs/>
          <w:sz w:val="24"/>
          <w:lang w:val="x-none" w:eastAsia="x-none"/>
        </w:rPr>
      </w:pPr>
    </w:p>
    <w:p w14:paraId="152CE99A" w14:textId="77777777" w:rsidR="00DA1CAA" w:rsidRPr="00607E1E" w:rsidRDefault="00DA1CAA"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Wykaz</w:t>
      </w:r>
      <w:r w:rsidR="00901F1F" w:rsidRPr="00607E1E">
        <w:rPr>
          <w:rFonts w:asciiTheme="minorHAnsi" w:hAnsiTheme="minorHAnsi" w:cstheme="minorHAnsi"/>
        </w:rPr>
        <w:t xml:space="preserve"> </w:t>
      </w:r>
      <w:r w:rsidRPr="00607E1E">
        <w:rPr>
          <w:rFonts w:asciiTheme="minorHAnsi" w:hAnsiTheme="minorHAnsi" w:cstheme="minorHAnsi"/>
        </w:rPr>
        <w:t>oświadczeń</w:t>
      </w:r>
      <w:r w:rsidR="00901F1F" w:rsidRPr="00607E1E">
        <w:rPr>
          <w:rFonts w:asciiTheme="minorHAnsi" w:hAnsiTheme="minorHAnsi" w:cstheme="minorHAnsi"/>
        </w:rPr>
        <w:t xml:space="preserve"> </w:t>
      </w:r>
      <w:r w:rsidRPr="00607E1E">
        <w:rPr>
          <w:rFonts w:asciiTheme="minorHAnsi" w:hAnsiTheme="minorHAnsi" w:cstheme="minorHAnsi"/>
        </w:rPr>
        <w:t>lub</w:t>
      </w:r>
      <w:r w:rsidR="00901F1F" w:rsidRPr="00607E1E">
        <w:rPr>
          <w:rFonts w:asciiTheme="minorHAnsi" w:hAnsiTheme="minorHAnsi" w:cstheme="minorHAnsi"/>
        </w:rPr>
        <w:t xml:space="preserve"> </w:t>
      </w:r>
      <w:r w:rsidRPr="00607E1E">
        <w:rPr>
          <w:rFonts w:asciiTheme="minorHAnsi" w:hAnsiTheme="minorHAnsi" w:cstheme="minorHAnsi"/>
        </w:rPr>
        <w:t>dokumentów,</w:t>
      </w:r>
      <w:r w:rsidR="00901F1F" w:rsidRPr="00607E1E">
        <w:rPr>
          <w:rFonts w:asciiTheme="minorHAnsi" w:hAnsiTheme="minorHAnsi" w:cstheme="minorHAnsi"/>
        </w:rPr>
        <w:t xml:space="preserve"> </w:t>
      </w:r>
      <w:r w:rsidRPr="00607E1E">
        <w:rPr>
          <w:rFonts w:asciiTheme="minorHAnsi" w:hAnsiTheme="minorHAnsi" w:cstheme="minorHAnsi"/>
        </w:rPr>
        <w:t>jakie</w:t>
      </w:r>
      <w:r w:rsidR="00901F1F" w:rsidRPr="00607E1E">
        <w:rPr>
          <w:rFonts w:asciiTheme="minorHAnsi" w:hAnsiTheme="minorHAnsi" w:cstheme="minorHAnsi"/>
        </w:rPr>
        <w:t xml:space="preserve"> </w:t>
      </w:r>
      <w:r w:rsidRPr="00607E1E">
        <w:rPr>
          <w:rFonts w:asciiTheme="minorHAnsi" w:hAnsiTheme="minorHAnsi" w:cstheme="minorHAnsi"/>
        </w:rPr>
        <w:t>zobowiązani</w:t>
      </w:r>
      <w:r w:rsidR="00901F1F" w:rsidRPr="00607E1E">
        <w:rPr>
          <w:rFonts w:asciiTheme="minorHAnsi" w:hAnsiTheme="minorHAnsi" w:cstheme="minorHAnsi"/>
        </w:rPr>
        <w:t xml:space="preserve"> </w:t>
      </w:r>
      <w:r w:rsidRPr="00607E1E">
        <w:rPr>
          <w:rFonts w:asciiTheme="minorHAnsi" w:hAnsiTheme="minorHAnsi" w:cstheme="minorHAnsi"/>
        </w:rPr>
        <w:t>są</w:t>
      </w:r>
      <w:r w:rsidR="00901F1F" w:rsidRPr="00607E1E">
        <w:rPr>
          <w:rFonts w:asciiTheme="minorHAnsi" w:hAnsiTheme="minorHAnsi" w:cstheme="minorHAnsi"/>
        </w:rPr>
        <w:t xml:space="preserve"> </w:t>
      </w:r>
      <w:r w:rsidRPr="00607E1E">
        <w:rPr>
          <w:rFonts w:asciiTheme="minorHAnsi" w:hAnsiTheme="minorHAnsi" w:cstheme="minorHAnsi"/>
        </w:rPr>
        <w:t>dostarczyć</w:t>
      </w:r>
      <w:r w:rsidR="00901F1F" w:rsidRPr="00607E1E">
        <w:rPr>
          <w:rFonts w:asciiTheme="minorHAnsi" w:hAnsiTheme="minorHAnsi" w:cstheme="minorHAnsi"/>
        </w:rPr>
        <w:t xml:space="preserve"> </w:t>
      </w:r>
      <w:r w:rsidRPr="00607E1E">
        <w:rPr>
          <w:rFonts w:asciiTheme="minorHAnsi" w:hAnsiTheme="minorHAnsi" w:cstheme="minorHAnsi"/>
        </w:rPr>
        <w:t>Wykonawcy</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celu</w:t>
      </w:r>
      <w:r w:rsidR="00901F1F" w:rsidRPr="00607E1E">
        <w:rPr>
          <w:rFonts w:asciiTheme="minorHAnsi" w:hAnsiTheme="minorHAnsi" w:cstheme="minorHAnsi"/>
        </w:rPr>
        <w:t xml:space="preserve"> </w:t>
      </w:r>
      <w:r w:rsidRPr="00607E1E">
        <w:rPr>
          <w:rFonts w:asciiTheme="minorHAnsi" w:hAnsiTheme="minorHAnsi" w:cstheme="minorHAnsi"/>
        </w:rPr>
        <w:t>potwierdzenia</w:t>
      </w:r>
      <w:r w:rsidR="00901F1F" w:rsidRPr="00607E1E">
        <w:rPr>
          <w:rFonts w:asciiTheme="minorHAnsi" w:hAnsiTheme="minorHAnsi" w:cstheme="minorHAnsi"/>
        </w:rPr>
        <w:t xml:space="preserve"> </w:t>
      </w:r>
      <w:r w:rsidRPr="00607E1E">
        <w:rPr>
          <w:rFonts w:asciiTheme="minorHAnsi" w:hAnsiTheme="minorHAnsi" w:cstheme="minorHAnsi"/>
        </w:rPr>
        <w:t>spełnienia</w:t>
      </w:r>
      <w:r w:rsidR="00901F1F" w:rsidRPr="00607E1E">
        <w:rPr>
          <w:rFonts w:asciiTheme="minorHAnsi" w:hAnsiTheme="minorHAnsi" w:cstheme="minorHAnsi"/>
        </w:rPr>
        <w:t xml:space="preserve"> </w:t>
      </w:r>
      <w:r w:rsidRPr="00607E1E">
        <w:rPr>
          <w:rFonts w:asciiTheme="minorHAnsi" w:hAnsiTheme="minorHAnsi" w:cstheme="minorHAnsi"/>
        </w:rPr>
        <w:t>warunków</w:t>
      </w:r>
      <w:r w:rsidR="00901F1F" w:rsidRPr="00607E1E">
        <w:rPr>
          <w:rFonts w:asciiTheme="minorHAnsi" w:hAnsiTheme="minorHAnsi" w:cstheme="minorHAnsi"/>
        </w:rPr>
        <w:t xml:space="preserve"> </w:t>
      </w:r>
      <w:r w:rsidRPr="00607E1E">
        <w:rPr>
          <w:rFonts w:asciiTheme="minorHAnsi" w:hAnsiTheme="minorHAnsi" w:cstheme="minorHAnsi"/>
        </w:rPr>
        <w:t>udziału</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postępowaniu</w:t>
      </w:r>
      <w:r w:rsidR="00901F1F" w:rsidRPr="00607E1E">
        <w:rPr>
          <w:rFonts w:asciiTheme="minorHAnsi" w:hAnsiTheme="minorHAnsi" w:cstheme="minorHAnsi"/>
        </w:rPr>
        <w:t xml:space="preserve"> </w:t>
      </w:r>
      <w:r w:rsidRPr="00607E1E">
        <w:rPr>
          <w:rFonts w:asciiTheme="minorHAnsi" w:hAnsiTheme="minorHAnsi" w:cstheme="minorHAnsi"/>
        </w:rPr>
        <w:t>oraz</w:t>
      </w:r>
      <w:r w:rsidR="00901F1F" w:rsidRPr="00607E1E">
        <w:rPr>
          <w:rFonts w:asciiTheme="minorHAnsi" w:hAnsiTheme="minorHAnsi" w:cstheme="minorHAnsi"/>
        </w:rPr>
        <w:t xml:space="preserve"> </w:t>
      </w:r>
      <w:r w:rsidRPr="00607E1E">
        <w:rPr>
          <w:rFonts w:asciiTheme="minorHAnsi" w:hAnsiTheme="minorHAnsi" w:cstheme="minorHAnsi"/>
        </w:rPr>
        <w:t>braku</w:t>
      </w:r>
      <w:r w:rsidR="00901F1F" w:rsidRPr="00607E1E">
        <w:rPr>
          <w:rFonts w:asciiTheme="minorHAnsi" w:hAnsiTheme="minorHAnsi" w:cstheme="minorHAnsi"/>
        </w:rPr>
        <w:t xml:space="preserve"> </w:t>
      </w:r>
      <w:r w:rsidRPr="00607E1E">
        <w:rPr>
          <w:rFonts w:asciiTheme="minorHAnsi" w:hAnsiTheme="minorHAnsi" w:cstheme="minorHAnsi"/>
        </w:rPr>
        <w:t>podstaw</w:t>
      </w:r>
      <w:r w:rsidR="00901F1F" w:rsidRPr="00607E1E">
        <w:rPr>
          <w:rFonts w:asciiTheme="minorHAnsi" w:hAnsiTheme="minorHAnsi" w:cstheme="minorHAnsi"/>
        </w:rPr>
        <w:t xml:space="preserve">  </w:t>
      </w:r>
      <w:r w:rsidRPr="00607E1E">
        <w:rPr>
          <w:rFonts w:asciiTheme="minorHAnsi" w:hAnsiTheme="minorHAnsi" w:cstheme="minorHAnsi"/>
        </w:rPr>
        <w:t>wykluczenia</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postępowania</w:t>
      </w:r>
    </w:p>
    <w:p w14:paraId="770A6320" w14:textId="77777777" w:rsidR="00DA1CAA" w:rsidRPr="002B0CE2" w:rsidRDefault="00DA1CAA" w:rsidP="002B0CE2">
      <w:pPr>
        <w:pStyle w:val="Akapitzlist"/>
        <w:numPr>
          <w:ilvl w:val="0"/>
          <w:numId w:val="15"/>
        </w:numPr>
        <w:suppressAutoHyphens/>
        <w:spacing w:after="0" w:line="276" w:lineRule="auto"/>
        <w:ind w:left="851" w:hanging="567"/>
        <w:contextualSpacing/>
        <w:jc w:val="both"/>
        <w:rPr>
          <w:rFonts w:asciiTheme="minorHAnsi" w:hAnsiTheme="minorHAnsi" w:cstheme="minorHAnsi"/>
          <w:iCs/>
          <w:sz w:val="24"/>
          <w:lang w:val="x-none" w:eastAsia="x-none"/>
        </w:rPr>
      </w:pPr>
      <w:r w:rsidRPr="00F22F55">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zobowiązany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u w:val="single"/>
          <w:lang w:val="x-none" w:eastAsia="x-none"/>
        </w:rPr>
        <w:t>jest</w:t>
      </w:r>
      <w:r w:rsidR="00901F1F" w:rsidRPr="002B0CE2">
        <w:rPr>
          <w:rFonts w:asciiTheme="minorHAnsi" w:hAnsiTheme="minorHAnsi" w:cstheme="minorHAnsi"/>
          <w:iCs/>
          <w:sz w:val="24"/>
          <w:u w:val="single"/>
          <w:lang w:val="x-none" w:eastAsia="x-none"/>
        </w:rPr>
        <w:t xml:space="preserve"> </w:t>
      </w:r>
      <w:r w:rsidRPr="002B0CE2">
        <w:rPr>
          <w:rFonts w:asciiTheme="minorHAnsi" w:hAnsiTheme="minorHAnsi" w:cstheme="minorHAnsi"/>
          <w:iCs/>
          <w:sz w:val="24"/>
          <w:u w:val="single"/>
          <w:lang w:val="x-none" w:eastAsia="x-none"/>
        </w:rPr>
        <w:t>dołączyć</w:t>
      </w:r>
      <w:r w:rsidR="00901F1F" w:rsidRPr="002B0CE2">
        <w:rPr>
          <w:rFonts w:asciiTheme="minorHAnsi" w:hAnsiTheme="minorHAnsi" w:cstheme="minorHAnsi"/>
          <w:iCs/>
          <w:sz w:val="24"/>
          <w:u w:val="single"/>
          <w:lang w:val="x-none" w:eastAsia="x-none"/>
        </w:rPr>
        <w:t xml:space="preserve"> </w:t>
      </w:r>
      <w:r w:rsidRPr="002B0CE2">
        <w:rPr>
          <w:rFonts w:asciiTheme="minorHAnsi" w:hAnsiTheme="minorHAnsi" w:cstheme="minorHAnsi"/>
          <w:iCs/>
          <w:sz w:val="24"/>
          <w:u w:val="single"/>
          <w:lang w:val="x-none" w:eastAsia="x-none"/>
        </w:rPr>
        <w:t>do</w:t>
      </w:r>
      <w:r w:rsidR="00901F1F" w:rsidRPr="002B0CE2">
        <w:rPr>
          <w:rFonts w:asciiTheme="minorHAnsi" w:hAnsiTheme="minorHAnsi" w:cstheme="minorHAnsi"/>
          <w:iCs/>
          <w:sz w:val="24"/>
          <w:u w:val="single"/>
          <w:lang w:val="x-none" w:eastAsia="x-none"/>
        </w:rPr>
        <w:t xml:space="preserve"> </w:t>
      </w:r>
      <w:r w:rsidRPr="002B0CE2">
        <w:rPr>
          <w:rFonts w:asciiTheme="minorHAnsi" w:hAnsiTheme="minorHAnsi" w:cstheme="minorHAnsi"/>
          <w:iCs/>
          <w:sz w:val="24"/>
          <w:u w:val="single"/>
          <w:lang w:val="x-none" w:eastAsia="x-none"/>
        </w:rPr>
        <w:t>oferty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aktualne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dzień</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stanowiące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wstępne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potwierdzenie,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że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Wykonawca:</w:t>
      </w:r>
    </w:p>
    <w:p w14:paraId="6489CCF1" w14:textId="77777777" w:rsidR="00DA1CAA" w:rsidRPr="002B0CE2" w:rsidRDefault="00DA1CAA" w:rsidP="002B0CE2">
      <w:pPr>
        <w:pStyle w:val="Akapitzlist"/>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podlega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wykluczeniu;</w:t>
      </w:r>
    </w:p>
    <w:p w14:paraId="15881F62" w14:textId="77777777" w:rsidR="00DA1CAA" w:rsidRPr="002B0CE2" w:rsidRDefault="00DA1CAA" w:rsidP="002B0CE2">
      <w:pPr>
        <w:pStyle w:val="Akapitzlist"/>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spełnia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warunki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p>
    <w:p w14:paraId="6AF2B641" w14:textId="77777777" w:rsidR="006D4414" w:rsidRPr="002B0CE2" w:rsidRDefault="006D4414" w:rsidP="002B0CE2">
      <w:pPr>
        <w:numPr>
          <w:ilvl w:val="0"/>
          <w:numId w:val="15"/>
        </w:numPr>
        <w:suppressAutoHyphens/>
        <w:spacing w:line="276" w:lineRule="auto"/>
        <w:ind w:left="851" w:hanging="567"/>
        <w:jc w:val="both"/>
        <w:rPr>
          <w:rFonts w:asciiTheme="minorHAnsi" w:hAnsiTheme="minorHAnsi" w:cstheme="minorHAnsi"/>
          <w:iCs/>
          <w:lang w:eastAsia="x-none"/>
        </w:rPr>
      </w:pPr>
      <w:r w:rsidRPr="002B0CE2">
        <w:rPr>
          <w:rFonts w:asciiTheme="minorHAnsi" w:hAnsiTheme="minorHAnsi" w:cstheme="minorHAnsi"/>
          <w:iCs/>
          <w:lang w:eastAsia="x-none"/>
        </w:rPr>
        <w:t xml:space="preserve">Oświadczenie, o którym mowa w pkt. 12.1. Wykonawca zobowiązany jest złożyć w formie Jednolitego Europejskiego Dokumentu Zamówienia (JEDZ), sporządzonego pod rygorem nieważności w postaci elektronicznej opatrzonego kwalifikowanym podpisem elektronicznym, zgodnie ze wzorem standardowego formularza określonego w rozporządzeniu wykonawczym Komisji Europejskiej wydanym na podstawie art. 59 ust. 2 dyrektywy 2014/24/UE. Należy przy tym zauważyć co następuje: </w:t>
      </w:r>
    </w:p>
    <w:p w14:paraId="7C46D777" w14:textId="2FAF90DE" w:rsidR="006D4414" w:rsidRPr="002B0CE2" w:rsidRDefault="006D4414" w:rsidP="002B0CE2">
      <w:pPr>
        <w:numPr>
          <w:ilvl w:val="0"/>
          <w:numId w:val="40"/>
        </w:numPr>
        <w:suppressAutoHyphens/>
        <w:spacing w:line="276" w:lineRule="auto"/>
        <w:jc w:val="both"/>
        <w:rPr>
          <w:rFonts w:asciiTheme="minorHAnsi" w:hAnsiTheme="minorHAnsi" w:cstheme="minorHAnsi"/>
          <w:iCs/>
          <w:lang w:eastAsia="x-none"/>
        </w:rPr>
      </w:pPr>
      <w:r w:rsidRPr="002B0CE2">
        <w:rPr>
          <w:rFonts w:asciiTheme="minorHAnsi" w:hAnsiTheme="minorHAnsi" w:cstheme="minorHAnsi"/>
          <w:iCs/>
          <w:lang w:eastAsia="x-none"/>
        </w:rPr>
        <w:t>Wykonawca zobowiązany jest do wypełnienia JEDZ w takim zakresie, aby Zamawiający był w stanie zweryfikować, czy Wykonawca spełnia warunki udziału w postępowaniu, o których mowa w pkt 11 IDW oraz nie podlega wykluczeniu z przyczyn</w:t>
      </w:r>
      <w:r w:rsidR="00C9296C" w:rsidRPr="002B0CE2">
        <w:rPr>
          <w:rFonts w:asciiTheme="minorHAnsi" w:hAnsiTheme="minorHAnsi" w:cstheme="minorHAnsi"/>
          <w:iCs/>
          <w:lang w:eastAsia="x-none"/>
        </w:rPr>
        <w:t>,</w:t>
      </w:r>
      <w:r w:rsidRPr="002B0CE2">
        <w:rPr>
          <w:rFonts w:asciiTheme="minorHAnsi" w:hAnsiTheme="minorHAnsi" w:cstheme="minorHAnsi"/>
          <w:iCs/>
          <w:lang w:eastAsia="x-none"/>
        </w:rPr>
        <w:t xml:space="preserve"> o których mowa w pkt. 10 IDW. W kwestii sposobu wypełniania JEDZ Wykonawca winien skorzystać z informacji zawartych na stronie Urzędu Zamówień Publicznych w tym zakresie (pod adresem: </w:t>
      </w:r>
      <w:hyperlink r:id="rId13" w:history="1">
        <w:r w:rsidR="00E47417" w:rsidRPr="002B0CE2">
          <w:rPr>
            <w:rStyle w:val="Hipercze"/>
            <w:rFonts w:asciiTheme="minorHAnsi" w:hAnsiTheme="minorHAnsi" w:cstheme="minorHAnsi"/>
            <w:iCs/>
            <w:lang w:eastAsia="x-none"/>
          </w:rPr>
          <w:t>https://www.uzp.gov.pl/baza-wiedzy/prawo-zamowien-publicznych-regulacje/prawo-krajowe/jednolity-europejski-dokument-zamowienia/elektroniczne-narzedzie-do-wypelniania-jedzespd</w:t>
        </w:r>
      </w:hyperlink>
      <w:r w:rsidR="00E47417" w:rsidRPr="00F22F55">
        <w:rPr>
          <w:rFonts w:asciiTheme="minorHAnsi" w:hAnsiTheme="minorHAnsi" w:cstheme="minorHAnsi"/>
          <w:iCs/>
          <w:lang w:eastAsia="x-none"/>
        </w:rPr>
        <w:t>);</w:t>
      </w:r>
    </w:p>
    <w:p w14:paraId="0B47133D" w14:textId="49F6D0DB" w:rsidR="007E282C" w:rsidRPr="000C092C" w:rsidRDefault="006D4414" w:rsidP="000C092C">
      <w:pPr>
        <w:numPr>
          <w:ilvl w:val="0"/>
          <w:numId w:val="40"/>
        </w:numPr>
        <w:suppressAutoHyphens/>
        <w:spacing w:line="276" w:lineRule="auto"/>
        <w:jc w:val="both"/>
        <w:rPr>
          <w:rFonts w:asciiTheme="minorHAnsi" w:hAnsiTheme="minorHAnsi" w:cstheme="minorHAnsi"/>
          <w:iCs/>
          <w:lang w:eastAsia="x-none"/>
        </w:rPr>
      </w:pPr>
      <w:r w:rsidRPr="002B0CE2">
        <w:rPr>
          <w:rFonts w:asciiTheme="minorHAnsi" w:hAnsiTheme="minorHAnsi" w:cstheme="minorHAnsi"/>
          <w:iCs/>
          <w:lang w:eastAsia="x-none"/>
        </w:rPr>
        <w:t>W przypadku Wykonawców wspólnie ubiegających się o udzielenie zamówienia formularz JEDZ składa Zamawiającemu każdy z tych Wykonawców</w:t>
      </w:r>
      <w:r w:rsidR="000C092C">
        <w:rPr>
          <w:rFonts w:asciiTheme="minorHAnsi" w:hAnsiTheme="minorHAnsi" w:cstheme="minorHAnsi"/>
          <w:iCs/>
          <w:lang w:eastAsia="x-none"/>
        </w:rPr>
        <w:t>.</w:t>
      </w:r>
    </w:p>
    <w:p w14:paraId="173FFA61" w14:textId="4E718621" w:rsidR="000971D7" w:rsidRPr="002B0CE2" w:rsidRDefault="000971D7" w:rsidP="002B0CE2">
      <w:pPr>
        <w:pStyle w:val="Akapitzlist"/>
        <w:numPr>
          <w:ilvl w:val="0"/>
          <w:numId w:val="45"/>
        </w:numPr>
        <w:suppressAutoHyphens/>
        <w:ind w:left="851" w:hanging="567"/>
        <w:jc w:val="both"/>
        <w:rPr>
          <w:rFonts w:asciiTheme="minorHAnsi" w:hAnsiTheme="minorHAnsi" w:cstheme="minorHAnsi"/>
          <w:iCs/>
          <w:sz w:val="24"/>
          <w:lang w:eastAsia="x-none"/>
        </w:rPr>
      </w:pPr>
      <w:r w:rsidRPr="002B0CE2">
        <w:rPr>
          <w:rFonts w:asciiTheme="minorHAnsi" w:hAnsiTheme="minorHAnsi" w:cstheme="minorHAnsi"/>
          <w:iCs/>
          <w:sz w:val="24"/>
          <w:lang w:eastAsia="x-none"/>
        </w:rPr>
        <w:t>Informacje dotyczące s</w:t>
      </w:r>
      <w:r w:rsidR="00E47417" w:rsidRPr="002B0CE2">
        <w:rPr>
          <w:rFonts w:asciiTheme="minorHAnsi" w:hAnsiTheme="minorHAnsi" w:cstheme="minorHAnsi"/>
          <w:iCs/>
          <w:sz w:val="24"/>
          <w:lang w:eastAsia="x-none"/>
        </w:rPr>
        <w:t>porządzania</w:t>
      </w:r>
      <w:r w:rsidRPr="002B0CE2">
        <w:rPr>
          <w:rFonts w:asciiTheme="minorHAnsi" w:hAnsiTheme="minorHAnsi" w:cstheme="minorHAnsi"/>
          <w:iCs/>
          <w:sz w:val="24"/>
          <w:lang w:eastAsia="x-none"/>
        </w:rPr>
        <w:t xml:space="preserve"> Jednolitego Europejskiego Dokumentu Zamówienia:</w:t>
      </w:r>
    </w:p>
    <w:p w14:paraId="0C75299E" w14:textId="768C7912" w:rsidR="002B0052" w:rsidRPr="002B0CE2" w:rsidRDefault="00312F55" w:rsidP="002B0CE2">
      <w:pPr>
        <w:pStyle w:val="Akapitzlist"/>
        <w:numPr>
          <w:ilvl w:val="0"/>
          <w:numId w:val="46"/>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 ma</w:t>
      </w:r>
      <w:r w:rsidR="006D4414" w:rsidRPr="002B0CE2">
        <w:rPr>
          <w:rFonts w:asciiTheme="minorHAnsi" w:hAnsiTheme="minorHAnsi" w:cstheme="minorHAnsi"/>
          <w:iCs/>
          <w:sz w:val="24"/>
          <w:lang w:eastAsia="x-none"/>
        </w:rPr>
        <w:t xml:space="preserve"> możliwość wypełnienia </w:t>
      </w:r>
      <w:r w:rsidR="00043845" w:rsidRPr="002B0CE2">
        <w:rPr>
          <w:rFonts w:asciiTheme="minorHAnsi" w:hAnsiTheme="minorHAnsi" w:cstheme="minorHAnsi"/>
          <w:iCs/>
          <w:sz w:val="24"/>
          <w:lang w:eastAsia="x-none"/>
        </w:rPr>
        <w:t>JEDZ:</w:t>
      </w:r>
      <w:r w:rsidRPr="002B0CE2">
        <w:rPr>
          <w:rFonts w:asciiTheme="minorHAnsi" w:hAnsiTheme="minorHAnsi" w:cstheme="minorHAnsi"/>
          <w:iCs/>
          <w:sz w:val="24"/>
          <w:lang w:eastAsia="x-none"/>
        </w:rPr>
        <w:t xml:space="preserve"> </w:t>
      </w:r>
    </w:p>
    <w:p w14:paraId="64187E3D" w14:textId="77777777" w:rsidR="006D4414" w:rsidRPr="002B0CE2" w:rsidRDefault="006D4414" w:rsidP="002B0CE2">
      <w:pPr>
        <w:pStyle w:val="Akapitzlist"/>
        <w:suppressAutoHyphens/>
        <w:spacing w:line="276" w:lineRule="auto"/>
        <w:ind w:left="1571"/>
        <w:jc w:val="both"/>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za pośrednictwem elektronicznego narzędzia do wypełniania JEDZ – ESPD lub za pośrednictwem innych dostępnych narzędzi lub oprogramowania, które umożliwiają wypełnienie JEDZ i utworzenie dokumentu elektronicznego.   W przypadku skorzystania z ESPD należy wybrać opcję ,,Jestem wykonawcą’’, a następnie opcję ,,Stworzyć odpowiedź’’. Korzystając z wyżej wymienionego narzędzia aktywne są wszystkie pola formularza. Zalecany format wygenerowanego pliku JEDZ – pdf.</w:t>
      </w:r>
    </w:p>
    <w:p w14:paraId="5CCEF5F7" w14:textId="26CA4155" w:rsidR="00DE697B" w:rsidRPr="002B0CE2" w:rsidRDefault="00DE697B" w:rsidP="002B0CE2">
      <w:pPr>
        <w:pStyle w:val="Akapitzlist"/>
        <w:numPr>
          <w:ilvl w:val="0"/>
          <w:numId w:val="46"/>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t>Dokument, o którym mowa w pkt. 12.1. SIWZ (formularz JEDZ) należy złożyć</w:t>
      </w:r>
      <w:r w:rsidR="004A1FF6" w:rsidRPr="002B0CE2">
        <w:rPr>
          <w:rFonts w:asciiTheme="minorHAnsi" w:hAnsiTheme="minorHAnsi" w:cstheme="minorHAnsi"/>
          <w:iCs/>
          <w:sz w:val="24"/>
          <w:lang w:eastAsia="x-none"/>
        </w:rPr>
        <w:t xml:space="preserve"> wraz z ofertą</w:t>
      </w:r>
      <w:r w:rsidRPr="002B0CE2">
        <w:rPr>
          <w:rFonts w:asciiTheme="minorHAnsi" w:hAnsiTheme="minorHAnsi" w:cstheme="minorHAnsi"/>
          <w:iCs/>
          <w:sz w:val="24"/>
          <w:lang w:eastAsia="x-none"/>
        </w:rPr>
        <w:t xml:space="preserve"> z wykorzystaniem środka komunikacji elektronicznej tj. </w:t>
      </w:r>
      <w:r w:rsidR="004A1FF6" w:rsidRPr="002B0CE2">
        <w:rPr>
          <w:rFonts w:asciiTheme="minorHAnsi" w:hAnsiTheme="minorHAnsi" w:cstheme="minorHAnsi"/>
          <w:iCs/>
          <w:sz w:val="24"/>
          <w:lang w:eastAsia="x-none"/>
        </w:rPr>
        <w:t xml:space="preserve">przy użyciu Platformy Zakupowej </w:t>
      </w:r>
      <w:hyperlink r:id="rId14" w:history="1">
        <w:r w:rsidR="00E37DE2" w:rsidRPr="002B0CE2">
          <w:rPr>
            <w:rStyle w:val="Hipercze"/>
            <w:rFonts w:asciiTheme="minorHAnsi" w:hAnsiTheme="minorHAnsi" w:cstheme="minorHAnsi"/>
            <w:iCs/>
            <w:sz w:val="24"/>
            <w:lang w:eastAsia="x-none"/>
          </w:rPr>
          <w:t>https://platformazakupowa.pl</w:t>
        </w:r>
      </w:hyperlink>
      <w:r w:rsidR="009E50AA" w:rsidRPr="00F22F55">
        <w:rPr>
          <w:rStyle w:val="Hipercze"/>
          <w:rFonts w:asciiTheme="minorHAnsi" w:hAnsiTheme="minorHAnsi" w:cstheme="minorHAnsi"/>
          <w:iCs/>
          <w:sz w:val="24"/>
          <w:lang w:eastAsia="x-none"/>
        </w:rPr>
        <w:t>/</w:t>
      </w:r>
      <w:r w:rsidR="00E37DE2" w:rsidRPr="002B0CE2">
        <w:rPr>
          <w:rStyle w:val="Hipercze"/>
          <w:rFonts w:asciiTheme="minorHAnsi" w:hAnsiTheme="minorHAnsi" w:cstheme="minorHAnsi"/>
          <w:iCs/>
          <w:sz w:val="24"/>
          <w:lang w:eastAsia="x-none"/>
        </w:rPr>
        <w:t>pn/czystemiasto</w:t>
      </w:r>
      <w:r w:rsidRPr="002B0CE2">
        <w:rPr>
          <w:rFonts w:asciiTheme="minorHAnsi" w:hAnsiTheme="minorHAnsi" w:cstheme="minorHAnsi"/>
          <w:iCs/>
          <w:sz w:val="24"/>
          <w:lang w:eastAsia="x-none"/>
        </w:rPr>
        <w:t>.</w:t>
      </w:r>
    </w:p>
    <w:p w14:paraId="0ABEF893" w14:textId="31DEDE3C" w:rsidR="002B0052" w:rsidRPr="002B0CE2" w:rsidRDefault="00534D67" w:rsidP="002B0CE2">
      <w:pPr>
        <w:pStyle w:val="Akapitzlist"/>
        <w:numPr>
          <w:ilvl w:val="0"/>
          <w:numId w:val="46"/>
        </w:numPr>
        <w:suppressAutoHyphens/>
        <w:spacing w:after="0"/>
        <w:jc w:val="both"/>
        <w:rPr>
          <w:rFonts w:asciiTheme="minorHAnsi" w:hAnsiTheme="minorHAnsi" w:cstheme="minorHAnsi"/>
          <w:iCs/>
          <w:sz w:val="24"/>
          <w:lang w:eastAsia="x-none"/>
        </w:rPr>
      </w:pPr>
      <w:r w:rsidRPr="002B0CE2">
        <w:rPr>
          <w:rFonts w:asciiTheme="minorHAnsi" w:hAnsiTheme="minorHAnsi" w:cstheme="minorHAnsi"/>
          <w:iCs/>
          <w:sz w:val="24"/>
          <w:lang w:eastAsia="x-none"/>
        </w:rPr>
        <w:t>Tryb przekazania  JEDZ obejmuje oświadczenia JEDZ dotyczące</w:t>
      </w:r>
      <w:r w:rsidR="002B0052" w:rsidRPr="002B0CE2">
        <w:rPr>
          <w:rFonts w:asciiTheme="minorHAnsi" w:hAnsiTheme="minorHAnsi" w:cstheme="minorHAnsi"/>
          <w:iCs/>
          <w:sz w:val="24"/>
          <w:lang w:eastAsia="x-none"/>
        </w:rPr>
        <w:t xml:space="preserve"> wszystkich podmiotów zobowiązanych do ich złożenia, tj. :</w:t>
      </w:r>
    </w:p>
    <w:p w14:paraId="5B52CBD5" w14:textId="77777777" w:rsidR="002B0052" w:rsidRPr="002B0CE2" w:rsidRDefault="002B0052" w:rsidP="002B0CE2">
      <w:pPr>
        <w:numPr>
          <w:ilvl w:val="1"/>
          <w:numId w:val="44"/>
        </w:numPr>
        <w:suppressAutoHyphens/>
        <w:ind w:left="1418" w:firstLine="283"/>
        <w:jc w:val="both"/>
        <w:rPr>
          <w:rFonts w:asciiTheme="minorHAnsi" w:hAnsiTheme="minorHAnsi" w:cstheme="minorHAnsi"/>
          <w:iCs/>
          <w:lang w:eastAsia="x-none"/>
        </w:rPr>
      </w:pPr>
      <w:r w:rsidRPr="002B0CE2">
        <w:rPr>
          <w:rFonts w:asciiTheme="minorHAnsi" w:hAnsiTheme="minorHAnsi" w:cstheme="minorHAnsi"/>
          <w:iCs/>
          <w:lang w:eastAsia="x-none"/>
        </w:rPr>
        <w:t xml:space="preserve">Wykonawcy, </w:t>
      </w:r>
    </w:p>
    <w:p w14:paraId="12629F92" w14:textId="77777777" w:rsidR="00D2012F" w:rsidRPr="002B0CE2" w:rsidRDefault="002B0052" w:rsidP="002B0CE2">
      <w:pPr>
        <w:numPr>
          <w:ilvl w:val="1"/>
          <w:numId w:val="44"/>
        </w:numPr>
        <w:tabs>
          <w:tab w:val="clear" w:pos="1440"/>
          <w:tab w:val="num" w:pos="2127"/>
        </w:tabs>
        <w:suppressAutoHyphens/>
        <w:ind w:left="2127" w:hanging="426"/>
        <w:jc w:val="both"/>
        <w:rPr>
          <w:rFonts w:asciiTheme="minorHAnsi" w:hAnsiTheme="minorHAnsi" w:cstheme="minorHAnsi"/>
          <w:iCs/>
          <w:lang w:eastAsia="x-none"/>
        </w:rPr>
      </w:pPr>
      <w:r w:rsidRPr="002B0CE2">
        <w:rPr>
          <w:rFonts w:asciiTheme="minorHAnsi" w:hAnsiTheme="minorHAnsi" w:cstheme="minorHAnsi"/>
          <w:iCs/>
          <w:lang w:eastAsia="x-none"/>
        </w:rPr>
        <w:t>każdego z Wykonawców wspólnie ubiegających się o udzielenie zamówienia.</w:t>
      </w:r>
    </w:p>
    <w:p w14:paraId="6C905ACF" w14:textId="7CC18C0B" w:rsidR="000971D7" w:rsidRPr="002B0CE2" w:rsidRDefault="00864A64" w:rsidP="002B0CE2">
      <w:pPr>
        <w:pStyle w:val="Akapitzlist"/>
        <w:numPr>
          <w:ilvl w:val="0"/>
          <w:numId w:val="46"/>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t>Każde</w:t>
      </w:r>
      <w:r w:rsidR="002B0052" w:rsidRPr="002B0CE2">
        <w:rPr>
          <w:rFonts w:asciiTheme="minorHAnsi" w:hAnsiTheme="minorHAnsi" w:cstheme="minorHAnsi"/>
          <w:iCs/>
          <w:sz w:val="24"/>
          <w:lang w:eastAsia="x-none"/>
        </w:rPr>
        <w:t xml:space="preserve"> z tych oświadczeń JEDZ </w:t>
      </w:r>
      <w:r w:rsidR="001B58BA" w:rsidRPr="002B0CE2">
        <w:rPr>
          <w:rFonts w:asciiTheme="minorHAnsi" w:hAnsiTheme="minorHAnsi" w:cstheme="minorHAnsi"/>
          <w:iCs/>
          <w:sz w:val="24"/>
          <w:lang w:eastAsia="x-none"/>
        </w:rPr>
        <w:t>musi być sporządzone pod rygorem nieważności w postaci elektronicznej i opatrzone</w:t>
      </w:r>
      <w:r w:rsidR="002B0052" w:rsidRPr="002B0CE2">
        <w:rPr>
          <w:rFonts w:asciiTheme="minorHAnsi" w:hAnsiTheme="minorHAnsi" w:cstheme="minorHAnsi"/>
          <w:iCs/>
          <w:sz w:val="24"/>
          <w:lang w:eastAsia="x-none"/>
        </w:rPr>
        <w:t xml:space="preserve"> kwalifikowanym podpisem elektronicznym przez osobę uprawnioną do reprezentacji podmiotu, którego dany JEDZ dotyczy. Każde z oświadczeń JEDZ winno być zapisane jako odrębny plik. </w:t>
      </w:r>
    </w:p>
    <w:p w14:paraId="78F8AEEE" w14:textId="4B90AE13" w:rsidR="000971D7" w:rsidRPr="002B0CE2" w:rsidRDefault="00470143" w:rsidP="002B0CE2">
      <w:pPr>
        <w:pStyle w:val="Akapitzlist"/>
        <w:numPr>
          <w:ilvl w:val="0"/>
          <w:numId w:val="46"/>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Obowiązek sporządzenia </w:t>
      </w:r>
      <w:r w:rsidR="002B0052" w:rsidRPr="002B0CE2">
        <w:rPr>
          <w:rFonts w:asciiTheme="minorHAnsi" w:hAnsiTheme="minorHAnsi" w:cstheme="minorHAnsi"/>
          <w:iCs/>
          <w:sz w:val="24"/>
          <w:lang w:eastAsia="x-none"/>
        </w:rPr>
        <w:t xml:space="preserve">JEDZ </w:t>
      </w:r>
      <w:r w:rsidRPr="002B0CE2">
        <w:rPr>
          <w:rFonts w:asciiTheme="minorHAnsi" w:hAnsiTheme="minorHAnsi" w:cstheme="minorHAnsi"/>
          <w:iCs/>
          <w:sz w:val="24"/>
          <w:lang w:eastAsia="x-none"/>
        </w:rPr>
        <w:t xml:space="preserve">pod rygorem nieważności </w:t>
      </w:r>
      <w:r w:rsidR="002B0052" w:rsidRPr="002B0CE2">
        <w:rPr>
          <w:rFonts w:asciiTheme="minorHAnsi" w:hAnsiTheme="minorHAnsi" w:cstheme="minorHAnsi"/>
          <w:iCs/>
          <w:sz w:val="24"/>
          <w:lang w:eastAsia="x-none"/>
        </w:rPr>
        <w:t>w postaci elektronicznej opatrzonej kwalifikowanym podpisem elektronicznym w sposób określony powyżej dotyczy również JEDZ składanego na wezwanie w tr</w:t>
      </w:r>
      <w:r w:rsidR="00790163" w:rsidRPr="002B0CE2">
        <w:rPr>
          <w:rFonts w:asciiTheme="minorHAnsi" w:hAnsiTheme="minorHAnsi" w:cstheme="minorHAnsi"/>
          <w:iCs/>
          <w:sz w:val="24"/>
          <w:lang w:eastAsia="x-none"/>
        </w:rPr>
        <w:t xml:space="preserve">ybie art. 26 ust. 3 ustawy </w:t>
      </w:r>
      <w:proofErr w:type="spellStart"/>
      <w:r w:rsidR="00790163" w:rsidRPr="002B0CE2">
        <w:rPr>
          <w:rFonts w:asciiTheme="minorHAnsi" w:hAnsiTheme="minorHAnsi" w:cstheme="minorHAnsi"/>
          <w:iCs/>
          <w:sz w:val="24"/>
          <w:lang w:eastAsia="x-none"/>
        </w:rPr>
        <w:t>Pzp</w:t>
      </w:r>
      <w:proofErr w:type="spellEnd"/>
      <w:r w:rsidR="00790163" w:rsidRPr="002B0CE2">
        <w:rPr>
          <w:rFonts w:asciiTheme="minorHAnsi" w:hAnsiTheme="minorHAnsi" w:cstheme="minorHAnsi"/>
          <w:iCs/>
          <w:sz w:val="24"/>
          <w:lang w:eastAsia="x-none"/>
        </w:rPr>
        <w:t>.</w:t>
      </w:r>
    </w:p>
    <w:p w14:paraId="775BEADA" w14:textId="671B21FE" w:rsidR="006B148F" w:rsidRPr="002B0CE2" w:rsidRDefault="006D4414" w:rsidP="002B0CE2">
      <w:pPr>
        <w:numPr>
          <w:ilvl w:val="0"/>
          <w:numId w:val="46"/>
        </w:numPr>
        <w:suppressAutoHyphens/>
        <w:spacing w:line="276" w:lineRule="auto"/>
        <w:jc w:val="both"/>
        <w:rPr>
          <w:rFonts w:asciiTheme="minorHAnsi" w:hAnsiTheme="minorHAnsi" w:cstheme="minorHAnsi"/>
          <w:iCs/>
          <w:lang w:eastAsia="x-none"/>
        </w:rPr>
      </w:pPr>
      <w:r w:rsidRPr="002B0CE2">
        <w:rPr>
          <w:rFonts w:asciiTheme="minorHAnsi" w:hAnsiTheme="minorHAnsi" w:cstheme="minorHAnsi"/>
          <w:iCs/>
          <w:lang w:eastAsia="x-none"/>
        </w:rPr>
        <w:t>Plik JEDZ powinien być wypełniony w języku polskim w sposób czytelny i jednoznaczny co do zawartych w nim treści oświadczeń. Zamawiający wskazuje, iż w zakresie części IV JEDZ pod nazwą Kryteria kwalifikacji, może ograniczyć się do wypełnienia tylko sekcji α i nie musi wypełniać żadnej z pozostałej Części IV, czyli sekcji A-D.</w:t>
      </w:r>
    </w:p>
    <w:p w14:paraId="1C4D99EB" w14:textId="17A29BA6" w:rsidR="00D2012F" w:rsidRPr="002B0CE2" w:rsidRDefault="00DA1CAA" w:rsidP="002B0CE2">
      <w:pPr>
        <w:pStyle w:val="Akapitzlist"/>
        <w:numPr>
          <w:ilvl w:val="0"/>
          <w:numId w:val="45"/>
        </w:numPr>
        <w:suppressAutoHyphens/>
        <w:ind w:left="851" w:hanging="709"/>
        <w:jc w:val="both"/>
        <w:rPr>
          <w:rFonts w:asciiTheme="minorHAnsi" w:hAnsiTheme="minorHAnsi" w:cstheme="minorHAnsi"/>
          <w:iCs/>
          <w:sz w:val="24"/>
          <w:lang w:eastAsia="x-none"/>
        </w:rPr>
      </w:pPr>
      <w:r w:rsidRPr="002B0CE2">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terminie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3</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dni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od</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zamieszczenia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stronie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internetowej</w:t>
      </w:r>
      <w:r w:rsidR="003754AD" w:rsidRPr="002B0CE2">
        <w:rPr>
          <w:rFonts w:asciiTheme="minorHAnsi" w:hAnsiTheme="minorHAnsi" w:cstheme="minorHAnsi"/>
          <w:iCs/>
          <w:sz w:val="24"/>
          <w:lang w:eastAsia="x-none"/>
        </w:rPr>
        <w:t xml:space="preserve"> </w:t>
      </w:r>
      <w:r w:rsidR="00864A64" w:rsidRPr="002B0CE2">
        <w:rPr>
          <w:rFonts w:asciiTheme="minorHAnsi" w:hAnsiTheme="minorHAnsi" w:cstheme="minorHAnsi"/>
          <w:iCs/>
          <w:sz w:val="24"/>
          <w:lang w:eastAsia="x-none"/>
        </w:rPr>
        <w:t>(</w:t>
      </w:r>
      <w:r w:rsidR="003754AD" w:rsidRPr="002B0CE2">
        <w:rPr>
          <w:rFonts w:asciiTheme="minorHAnsi" w:hAnsiTheme="minorHAnsi" w:cstheme="minorHAnsi"/>
          <w:iCs/>
          <w:sz w:val="24"/>
          <w:lang w:eastAsia="x-none"/>
        </w:rPr>
        <w:t>Platformie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Zamawiającego</w:t>
      </w:r>
      <w:r w:rsidR="00864A64" w:rsidRPr="002B0CE2">
        <w:rPr>
          <w:rFonts w:asciiTheme="minorHAnsi" w:hAnsiTheme="minorHAnsi" w:cstheme="minorHAnsi"/>
          <w:iCs/>
          <w:sz w:val="24"/>
          <w:lang w:eastAsia="x-none"/>
        </w:rPr>
        <w: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informacji,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w:t>
      </w:r>
      <w:r w:rsidR="00DF5D3E" w:rsidRPr="002B0CE2">
        <w:rPr>
          <w:rFonts w:asciiTheme="minorHAnsi" w:hAnsiTheme="minorHAnsi" w:cstheme="minorHAnsi"/>
          <w:iCs/>
          <w:sz w:val="24"/>
          <w:lang w:val="x-none" w:eastAsia="x-none"/>
        </w:rPr>
        <w:t>ej</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art.</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86</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ust.</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5</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ustawy</w:t>
      </w:r>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przekazuje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Zamawiającemu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przynależności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lub</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braku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przynależności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tej</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samej</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grupy</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kapitałowej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Wykonawcami,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którzy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złożyli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odrębne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przynależności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samej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grupy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kapitałowej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może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złożyć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wraz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oświadczeniem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dokumenty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bądź</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informacje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(dowody)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potwierdzające,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że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powiązania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innym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złożył</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prowadzą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zakłócenia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konkurencji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3754AD" w:rsidRPr="002B0CE2">
        <w:rPr>
          <w:rFonts w:asciiTheme="minorHAnsi" w:hAnsiTheme="minorHAnsi" w:cstheme="minorHAnsi"/>
          <w:iCs/>
          <w:sz w:val="24"/>
          <w:lang w:eastAsia="x-none"/>
        </w:rPr>
        <w:t xml:space="preserve"> o udzielenie zamówienia - powyższy dokument </w:t>
      </w:r>
      <w:r w:rsidR="00637BD2" w:rsidRPr="002B0CE2">
        <w:rPr>
          <w:rFonts w:asciiTheme="minorHAnsi" w:hAnsiTheme="minorHAnsi" w:cstheme="minorHAnsi"/>
          <w:iCs/>
          <w:sz w:val="24"/>
          <w:lang w:eastAsia="x-none"/>
        </w:rPr>
        <w:t xml:space="preserve">należy zamieścić za pośrednictwem Platformy Zakupowej Zamawiającego i </w:t>
      </w:r>
      <w:r w:rsidR="00293F06" w:rsidRPr="002B0CE2">
        <w:rPr>
          <w:rFonts w:asciiTheme="minorHAnsi" w:hAnsiTheme="minorHAnsi" w:cstheme="minorHAnsi"/>
          <w:iCs/>
          <w:sz w:val="24"/>
          <w:lang w:eastAsia="x-none"/>
        </w:rPr>
        <w:t xml:space="preserve">formularza </w:t>
      </w:r>
      <w:r w:rsidR="00637BD2" w:rsidRPr="002B0CE2">
        <w:rPr>
          <w:rFonts w:asciiTheme="minorHAnsi" w:hAnsiTheme="minorHAnsi" w:cstheme="minorHAnsi"/>
          <w:iCs/>
          <w:sz w:val="24"/>
          <w:lang w:eastAsia="x-none"/>
        </w:rPr>
        <w:t>,,Wyślij wiadomość’’</w:t>
      </w:r>
      <w:r w:rsidR="00637BD2" w:rsidRPr="002B0CE2">
        <w:rPr>
          <w:rFonts w:asciiTheme="minorHAnsi" w:hAnsiTheme="minorHAnsi" w:cstheme="minorHAnsi"/>
          <w:iCs/>
          <w:sz w:val="24"/>
          <w:lang w:val="x-none" w:eastAsia="x-none"/>
        </w:rPr>
        <w:t>.</w:t>
      </w:r>
      <w:r w:rsidR="00637BD2" w:rsidRPr="002B0CE2">
        <w:rPr>
          <w:rFonts w:asciiTheme="minorHAnsi" w:hAnsiTheme="minorHAnsi" w:cstheme="minorHAnsi"/>
          <w:iCs/>
          <w:sz w:val="24"/>
          <w:lang w:eastAsia="x-none"/>
        </w:rPr>
        <w:t xml:space="preserve"> </w:t>
      </w:r>
    </w:p>
    <w:p w14:paraId="6816956D" w14:textId="77777777" w:rsidR="00D2012F" w:rsidRPr="002B0CE2" w:rsidRDefault="00DA1CAA" w:rsidP="002B0CE2">
      <w:pPr>
        <w:pStyle w:val="Akapitzlist"/>
        <w:numPr>
          <w:ilvl w:val="0"/>
          <w:numId w:val="45"/>
        </w:numPr>
        <w:suppressAutoHyphens/>
        <w:ind w:left="851" w:hanging="709"/>
        <w:jc w:val="both"/>
        <w:rPr>
          <w:rFonts w:asciiTheme="minorHAnsi" w:hAnsiTheme="minorHAnsi" w:cstheme="minorHAnsi"/>
          <w:iCs/>
          <w:sz w:val="24"/>
          <w:lang w:eastAsia="x-none"/>
        </w:rPr>
      </w:pPr>
      <w:r w:rsidRPr="002B0CE2">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może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złożyć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00834F9D" w:rsidRPr="002B0CE2">
        <w:rPr>
          <w:rFonts w:asciiTheme="minorHAnsi" w:hAnsiTheme="minorHAnsi" w:cstheme="minorHAnsi"/>
          <w:iCs/>
          <w:sz w:val="24"/>
          <w:lang w:val="x-none" w:eastAsia="x-none"/>
        </w:rPr>
        <w:t>12.</w:t>
      </w:r>
      <w:r w:rsidR="00834F9D" w:rsidRPr="002B0CE2">
        <w:rPr>
          <w:rFonts w:asciiTheme="minorHAnsi" w:hAnsiTheme="minorHAnsi" w:cstheme="minorHAnsi"/>
          <w:iCs/>
          <w:sz w:val="24"/>
          <w:lang w:eastAsia="x-none"/>
        </w:rPr>
        <w:t>4</w:t>
      </w:r>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wraz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gdy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należy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żadnej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grupy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kapitałowej,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co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znajdzie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odzwierciedlenie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treści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składanego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Należy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jednak</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tym</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eastAsia="x-none"/>
        </w:rPr>
        <w:t xml:space="preserve"> </w:t>
      </w:r>
      <w:r w:rsidR="00DF5D3E" w:rsidRPr="002B0CE2">
        <w:rPr>
          <w:rFonts w:asciiTheme="minorHAnsi" w:hAnsiTheme="minorHAnsi" w:cstheme="minorHAnsi"/>
          <w:iCs/>
          <w:sz w:val="24"/>
          <w:lang w:val="x-none" w:eastAsia="x-none"/>
        </w:rPr>
        <w:t>pamiętać,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val="x-none" w:eastAsia="x-none"/>
        </w:rPr>
        <w:t>że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lastRenderedPageBreak/>
        <w:t>jakakolwiek</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DF5D3E" w:rsidRPr="002B0CE2">
        <w:rPr>
          <w:rFonts w:asciiTheme="minorHAnsi" w:hAnsiTheme="minorHAnsi" w:cstheme="minorHAnsi"/>
          <w:iCs/>
          <w:sz w:val="24"/>
          <w:lang w:val="x-none" w:eastAsia="x-none"/>
        </w:rPr>
        <w:t>miana</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sytuacji</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Wykonawcy</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00DF5D3E" w:rsidRPr="002B0CE2">
        <w:rPr>
          <w:rFonts w:asciiTheme="minorHAnsi" w:hAnsiTheme="minorHAnsi" w:cstheme="minorHAnsi"/>
          <w:iCs/>
          <w:sz w:val="24"/>
          <w:lang w:val="x-none" w:eastAsia="x-none"/>
        </w:rPr>
        <w:t>toku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val="x-none" w:eastAsia="x-none"/>
        </w:rPr>
        <w:t>postępowania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(włączenie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grupy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kapitałowej)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będzie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powodowała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obowiązek</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aktualizacji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takiego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stronie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Wykonawcy.</w:t>
      </w:r>
    </w:p>
    <w:p w14:paraId="456F5442" w14:textId="77777777" w:rsidR="00DA1CAA" w:rsidRPr="002B0CE2" w:rsidRDefault="00DA1CAA" w:rsidP="002B0CE2">
      <w:pPr>
        <w:pStyle w:val="Akapitzlist"/>
        <w:numPr>
          <w:ilvl w:val="0"/>
          <w:numId w:val="45"/>
        </w:numPr>
        <w:suppressAutoHyphens/>
        <w:ind w:left="851" w:hanging="709"/>
        <w:jc w:val="both"/>
        <w:rPr>
          <w:rFonts w:asciiTheme="minorHAnsi" w:hAnsiTheme="minorHAnsi" w:cstheme="minorHAnsi"/>
          <w:iCs/>
          <w:sz w:val="24"/>
          <w:lang w:eastAsia="x-none"/>
        </w:rPr>
      </w:pP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celu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potwierdzenia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braku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podstaw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wykluczenia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b/>
          <w:iCs/>
          <w:sz w:val="24"/>
          <w:u w:val="single"/>
          <w:lang w:val="x-none" w:eastAsia="x-none"/>
        </w:rPr>
        <w:t>wyłącznie</w:t>
      </w:r>
      <w:r w:rsidR="00901F1F" w:rsidRPr="002B0CE2">
        <w:rPr>
          <w:rFonts w:asciiTheme="minorHAnsi" w:hAnsiTheme="minorHAnsi" w:cstheme="minorHAnsi"/>
          <w:b/>
          <w:iCs/>
          <w:sz w:val="24"/>
          <w:u w:val="single"/>
          <w:lang w:val="x-none" w:eastAsia="x-none"/>
        </w:rPr>
        <w:t xml:space="preserve"> </w:t>
      </w:r>
      <w:r w:rsidRPr="002B0CE2">
        <w:rPr>
          <w:rFonts w:asciiTheme="minorHAnsi" w:hAnsiTheme="minorHAnsi" w:cstheme="minorHAnsi"/>
          <w:b/>
          <w:iCs/>
          <w:sz w:val="24"/>
          <w:u w:val="single"/>
          <w:lang w:val="x-none" w:eastAsia="x-none"/>
        </w:rPr>
        <w:t>na</w:t>
      </w:r>
      <w:r w:rsidR="00901F1F" w:rsidRPr="002B0CE2">
        <w:rPr>
          <w:rFonts w:asciiTheme="minorHAnsi" w:hAnsiTheme="minorHAnsi" w:cstheme="minorHAnsi"/>
          <w:b/>
          <w:iCs/>
          <w:sz w:val="24"/>
          <w:u w:val="single"/>
          <w:lang w:val="x-none" w:eastAsia="x-none"/>
        </w:rPr>
        <w:t xml:space="preserve"> </w:t>
      </w:r>
      <w:r w:rsidRPr="002B0CE2">
        <w:rPr>
          <w:rFonts w:asciiTheme="minorHAnsi" w:hAnsiTheme="minorHAnsi" w:cstheme="minorHAnsi"/>
          <w:b/>
          <w:iCs/>
          <w:sz w:val="24"/>
          <w:u w:val="single"/>
          <w:lang w:val="x-none" w:eastAsia="x-none"/>
        </w:rPr>
        <w:t>wezwanie</w:t>
      </w:r>
      <w:r w:rsidR="00901F1F" w:rsidRPr="002B0CE2">
        <w:rPr>
          <w:rFonts w:asciiTheme="minorHAnsi" w:hAnsiTheme="minorHAnsi" w:cstheme="minorHAnsi"/>
          <w:b/>
          <w:iCs/>
          <w:sz w:val="24"/>
          <w:u w:val="single"/>
          <w:lang w:val="x-none" w:eastAsia="x-none"/>
        </w:rPr>
        <w:t xml:space="preserve"> </w:t>
      </w:r>
      <w:r w:rsidRPr="002B0CE2">
        <w:rPr>
          <w:rFonts w:asciiTheme="minorHAnsi" w:hAnsiTheme="minorHAnsi" w:cstheme="minorHAnsi"/>
          <w:b/>
          <w:iCs/>
          <w:sz w:val="24"/>
          <w:u w:val="single"/>
          <w:lang w:val="x-none" w:eastAsia="x-none"/>
        </w:rPr>
        <w:t>Zamawiającego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zobowiązany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jest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złożyć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następujące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dokumenty:</w:t>
      </w:r>
      <w:r w:rsidR="006B148F" w:rsidRPr="002B0CE2">
        <w:rPr>
          <w:rFonts w:asciiTheme="minorHAnsi" w:hAnsiTheme="minorHAnsi" w:cstheme="minorHAnsi"/>
          <w:iCs/>
          <w:sz w:val="24"/>
          <w:lang w:eastAsia="x-none"/>
        </w:rPr>
        <w:t xml:space="preserve"> </w:t>
      </w:r>
    </w:p>
    <w:p w14:paraId="5B0043C3" w14:textId="77777777" w:rsidR="005A547A" w:rsidRPr="002B0CE2" w:rsidRDefault="005A547A" w:rsidP="002B0CE2">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informację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Krajowego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Rejestru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Karnego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zakresie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określonym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24</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13,</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14</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21</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ustawy</w:t>
      </w:r>
      <w:r w:rsidR="00C03220"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val="x-none" w:eastAsia="x-none"/>
        </w:rPr>
        <w:t>wystawioną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wcześniej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niż</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6</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miesięcy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przed</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upływem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terminu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w:t>
      </w:r>
    </w:p>
    <w:p w14:paraId="34347D3C" w14:textId="74337DB9" w:rsidR="00D81F27" w:rsidRPr="002B0CE2" w:rsidRDefault="00D81F27" w:rsidP="002B0CE2">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proofErr w:type="spellStart"/>
      <w:r w:rsidRPr="002B0CE2">
        <w:rPr>
          <w:rFonts w:asciiTheme="minorHAnsi" w:hAnsiTheme="minorHAnsi" w:cstheme="minorHAnsi"/>
          <w:iCs/>
          <w:sz w:val="24"/>
          <w:lang w:val="en-US" w:eastAsia="x-none"/>
        </w:rPr>
        <w:t>oświadczenie</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wykonawcy</w:t>
      </w:r>
      <w:proofErr w:type="spellEnd"/>
      <w:r w:rsidRPr="002B0CE2">
        <w:rPr>
          <w:rFonts w:asciiTheme="minorHAnsi" w:hAnsiTheme="minorHAnsi" w:cstheme="minorHAnsi"/>
          <w:iCs/>
          <w:sz w:val="24"/>
          <w:lang w:val="en-US" w:eastAsia="x-none"/>
        </w:rPr>
        <w:t xml:space="preserve"> o </w:t>
      </w:r>
      <w:proofErr w:type="spellStart"/>
      <w:r w:rsidRPr="002B0CE2">
        <w:rPr>
          <w:rFonts w:asciiTheme="minorHAnsi" w:hAnsiTheme="minorHAnsi" w:cstheme="minorHAnsi"/>
          <w:iCs/>
          <w:sz w:val="24"/>
          <w:lang w:val="en-US" w:eastAsia="x-none"/>
        </w:rPr>
        <w:t>braku</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wydania</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wobec</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niego</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prawomocnego</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wyroku</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sądu</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lub</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ostatecznej</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decyzji</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administracyjnej</w:t>
      </w:r>
      <w:proofErr w:type="spellEnd"/>
      <w:r w:rsidRPr="002B0CE2">
        <w:rPr>
          <w:rFonts w:asciiTheme="minorHAnsi" w:hAnsiTheme="minorHAnsi" w:cstheme="minorHAnsi"/>
          <w:iCs/>
          <w:sz w:val="24"/>
          <w:lang w:val="en-US" w:eastAsia="x-none"/>
        </w:rPr>
        <w:t xml:space="preserve"> o </w:t>
      </w:r>
      <w:proofErr w:type="spellStart"/>
      <w:r w:rsidRPr="002B0CE2">
        <w:rPr>
          <w:rFonts w:asciiTheme="minorHAnsi" w:hAnsiTheme="minorHAnsi" w:cstheme="minorHAnsi"/>
          <w:iCs/>
          <w:sz w:val="24"/>
          <w:lang w:val="en-US" w:eastAsia="x-none"/>
        </w:rPr>
        <w:t>zaleganiu</w:t>
      </w:r>
      <w:proofErr w:type="spellEnd"/>
      <w:r w:rsidRPr="002B0CE2">
        <w:rPr>
          <w:rFonts w:asciiTheme="minorHAnsi" w:hAnsiTheme="minorHAnsi" w:cstheme="minorHAnsi"/>
          <w:iCs/>
          <w:sz w:val="24"/>
          <w:lang w:val="en-US" w:eastAsia="x-none"/>
        </w:rPr>
        <w:t xml:space="preserve"> z </w:t>
      </w:r>
      <w:proofErr w:type="spellStart"/>
      <w:r w:rsidRPr="002B0CE2">
        <w:rPr>
          <w:rFonts w:asciiTheme="minorHAnsi" w:hAnsiTheme="minorHAnsi" w:cstheme="minorHAnsi"/>
          <w:iCs/>
          <w:sz w:val="24"/>
          <w:lang w:val="en-US" w:eastAsia="x-none"/>
        </w:rPr>
        <w:t>uiszczaniem</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podatków</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opłat</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lub</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składek</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na</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ubezpieczenia</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społeczne</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lub</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zdrowotne</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albo</w:t>
      </w:r>
      <w:proofErr w:type="spellEnd"/>
      <w:r w:rsidRPr="002B0CE2">
        <w:rPr>
          <w:rFonts w:asciiTheme="minorHAnsi" w:hAnsiTheme="minorHAnsi" w:cstheme="minorHAnsi"/>
          <w:iCs/>
          <w:sz w:val="24"/>
          <w:lang w:val="en-US" w:eastAsia="x-none"/>
        </w:rPr>
        <w:t xml:space="preserve"> – w </w:t>
      </w:r>
      <w:proofErr w:type="spellStart"/>
      <w:r w:rsidRPr="002B0CE2">
        <w:rPr>
          <w:rFonts w:asciiTheme="minorHAnsi" w:hAnsiTheme="minorHAnsi" w:cstheme="minorHAnsi"/>
          <w:iCs/>
          <w:sz w:val="24"/>
          <w:lang w:val="en-US" w:eastAsia="x-none"/>
        </w:rPr>
        <w:t>przypadku</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wydania</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takiego</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wyroku</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lub</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decyzji</w:t>
      </w:r>
      <w:proofErr w:type="spellEnd"/>
      <w:r w:rsidRPr="002B0CE2">
        <w:rPr>
          <w:rFonts w:asciiTheme="minorHAnsi" w:hAnsiTheme="minorHAnsi" w:cstheme="minorHAnsi"/>
          <w:iCs/>
          <w:sz w:val="24"/>
          <w:lang w:val="en-US" w:eastAsia="x-none"/>
        </w:rPr>
        <w:t xml:space="preserve"> – </w:t>
      </w:r>
      <w:proofErr w:type="spellStart"/>
      <w:r w:rsidRPr="002B0CE2">
        <w:rPr>
          <w:rFonts w:asciiTheme="minorHAnsi" w:hAnsiTheme="minorHAnsi" w:cstheme="minorHAnsi"/>
          <w:iCs/>
          <w:sz w:val="24"/>
          <w:lang w:val="en-US" w:eastAsia="x-none"/>
        </w:rPr>
        <w:t>dokumentów</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potwierdzających</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dokonanie</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płatności</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tych</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należności</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wraz</w:t>
      </w:r>
      <w:proofErr w:type="spellEnd"/>
      <w:r w:rsidRPr="002B0CE2">
        <w:rPr>
          <w:rFonts w:asciiTheme="minorHAnsi" w:hAnsiTheme="minorHAnsi" w:cstheme="minorHAnsi"/>
          <w:iCs/>
          <w:sz w:val="24"/>
          <w:lang w:val="en-US" w:eastAsia="x-none"/>
        </w:rPr>
        <w:t xml:space="preserve"> z </w:t>
      </w:r>
      <w:proofErr w:type="spellStart"/>
      <w:r w:rsidRPr="002B0CE2">
        <w:rPr>
          <w:rFonts w:asciiTheme="minorHAnsi" w:hAnsiTheme="minorHAnsi" w:cstheme="minorHAnsi"/>
          <w:iCs/>
          <w:sz w:val="24"/>
          <w:lang w:val="en-US" w:eastAsia="x-none"/>
        </w:rPr>
        <w:t>ewentualnymi</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odsetkami</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lub</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grzywnami</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lub</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zawarcie</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wiążącego</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porozumienia</w:t>
      </w:r>
      <w:proofErr w:type="spellEnd"/>
      <w:r w:rsidRPr="002B0CE2">
        <w:rPr>
          <w:rFonts w:asciiTheme="minorHAnsi" w:hAnsiTheme="minorHAnsi" w:cstheme="minorHAnsi"/>
          <w:iCs/>
          <w:sz w:val="24"/>
          <w:lang w:val="en-US" w:eastAsia="x-none"/>
        </w:rPr>
        <w:t xml:space="preserve"> w </w:t>
      </w:r>
      <w:proofErr w:type="spellStart"/>
      <w:r w:rsidRPr="002B0CE2">
        <w:rPr>
          <w:rFonts w:asciiTheme="minorHAnsi" w:hAnsiTheme="minorHAnsi" w:cstheme="minorHAnsi"/>
          <w:iCs/>
          <w:sz w:val="24"/>
          <w:lang w:val="en-US" w:eastAsia="x-none"/>
        </w:rPr>
        <w:t>sprawie</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spłat</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tych</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należności</w:t>
      </w:r>
      <w:proofErr w:type="spellEnd"/>
      <w:r w:rsidR="00D9454F" w:rsidRPr="002B0CE2">
        <w:rPr>
          <w:rFonts w:asciiTheme="minorHAnsi" w:hAnsiTheme="minorHAnsi" w:cstheme="minorHAnsi"/>
          <w:iCs/>
          <w:sz w:val="24"/>
          <w:lang w:val="en-US" w:eastAsia="x-none"/>
        </w:rPr>
        <w:t xml:space="preserve"> </w:t>
      </w:r>
      <w:r w:rsidR="00D9454F" w:rsidRPr="002B0CE2">
        <w:rPr>
          <w:rFonts w:asciiTheme="minorHAnsi" w:hAnsiTheme="minorHAnsi" w:cstheme="minorHAnsi"/>
          <w:iCs/>
          <w:sz w:val="24"/>
          <w:lang w:eastAsia="x-none"/>
        </w:rPr>
        <w:t>wydane na podstawie art. 24 ust. 1 pkt 15) ustawy</w:t>
      </w:r>
      <w:r w:rsidRPr="002B0CE2">
        <w:rPr>
          <w:rFonts w:asciiTheme="minorHAnsi" w:hAnsiTheme="minorHAnsi" w:cstheme="minorHAnsi"/>
          <w:iCs/>
          <w:sz w:val="24"/>
          <w:lang w:val="en-US" w:eastAsia="x-none"/>
        </w:rPr>
        <w:t>;</w:t>
      </w:r>
    </w:p>
    <w:p w14:paraId="5CB54821" w14:textId="766B04F6" w:rsidR="005A547A" w:rsidRPr="002B0CE2" w:rsidRDefault="00782796" w:rsidP="002B0CE2">
      <w:pPr>
        <w:pStyle w:val="Akapitzlist"/>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proofErr w:type="spellStart"/>
      <w:r w:rsidRPr="002B0CE2">
        <w:rPr>
          <w:rFonts w:asciiTheme="minorHAnsi" w:hAnsiTheme="minorHAnsi" w:cstheme="minorHAnsi"/>
          <w:iCs/>
          <w:sz w:val="24"/>
          <w:lang w:val="en-US" w:eastAsia="x-none"/>
        </w:rPr>
        <w:t>oświadczenie</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wykonawcy</w:t>
      </w:r>
      <w:proofErr w:type="spellEnd"/>
      <w:r w:rsidRPr="002B0CE2">
        <w:rPr>
          <w:rFonts w:asciiTheme="minorHAnsi" w:hAnsiTheme="minorHAnsi" w:cstheme="minorHAnsi"/>
          <w:iCs/>
          <w:sz w:val="24"/>
          <w:lang w:val="en-US" w:eastAsia="x-none"/>
        </w:rPr>
        <w:t xml:space="preserve"> o </w:t>
      </w:r>
      <w:proofErr w:type="spellStart"/>
      <w:r w:rsidRPr="002B0CE2">
        <w:rPr>
          <w:rFonts w:asciiTheme="minorHAnsi" w:hAnsiTheme="minorHAnsi" w:cstheme="minorHAnsi"/>
          <w:iCs/>
          <w:sz w:val="24"/>
          <w:lang w:val="en-US" w:eastAsia="x-none"/>
        </w:rPr>
        <w:t>braku</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orzeczenia</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wobec</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niego</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tytułem</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środka</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zapobiegawczego</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zakazu</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ubiegania</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się</w:t>
      </w:r>
      <w:proofErr w:type="spellEnd"/>
      <w:r w:rsidRPr="002B0CE2">
        <w:rPr>
          <w:rFonts w:asciiTheme="minorHAnsi" w:hAnsiTheme="minorHAnsi" w:cstheme="minorHAnsi"/>
          <w:iCs/>
          <w:sz w:val="24"/>
          <w:lang w:val="en-US" w:eastAsia="x-none"/>
        </w:rPr>
        <w:t xml:space="preserve"> o </w:t>
      </w:r>
      <w:proofErr w:type="spellStart"/>
      <w:r w:rsidRPr="002B0CE2">
        <w:rPr>
          <w:rFonts w:asciiTheme="minorHAnsi" w:hAnsiTheme="minorHAnsi" w:cstheme="minorHAnsi"/>
          <w:iCs/>
          <w:sz w:val="24"/>
          <w:lang w:val="en-US" w:eastAsia="x-none"/>
        </w:rPr>
        <w:t>zamówienia</w:t>
      </w:r>
      <w:proofErr w:type="spellEnd"/>
      <w:r w:rsidRPr="002B0CE2">
        <w:rPr>
          <w:rFonts w:asciiTheme="minorHAnsi" w:hAnsiTheme="minorHAnsi" w:cstheme="minorHAnsi"/>
          <w:iCs/>
          <w:sz w:val="24"/>
          <w:lang w:val="en-US" w:eastAsia="x-none"/>
        </w:rPr>
        <w:t xml:space="preserve"> </w:t>
      </w:r>
      <w:proofErr w:type="spellStart"/>
      <w:r w:rsidRPr="002B0CE2">
        <w:rPr>
          <w:rFonts w:asciiTheme="minorHAnsi" w:hAnsiTheme="minorHAnsi" w:cstheme="minorHAnsi"/>
          <w:iCs/>
          <w:sz w:val="24"/>
          <w:lang w:val="en-US" w:eastAsia="x-none"/>
        </w:rPr>
        <w:t>publiczne</w:t>
      </w:r>
      <w:proofErr w:type="spellEnd"/>
      <w:r w:rsidR="00D9454F" w:rsidRPr="002B0CE2">
        <w:rPr>
          <w:rFonts w:asciiTheme="minorHAnsi" w:hAnsiTheme="minorHAnsi" w:cstheme="minorHAnsi"/>
          <w:iCs/>
          <w:sz w:val="24"/>
          <w:lang w:val="en-US" w:eastAsia="x-none"/>
        </w:rPr>
        <w:t xml:space="preserve"> </w:t>
      </w:r>
      <w:proofErr w:type="spellStart"/>
      <w:r w:rsidR="00E47417" w:rsidRPr="002B0CE2">
        <w:rPr>
          <w:rFonts w:asciiTheme="minorHAnsi" w:hAnsiTheme="minorHAnsi" w:cstheme="minorHAnsi"/>
          <w:iCs/>
          <w:sz w:val="24"/>
          <w:lang w:val="en-US" w:eastAsia="x-none"/>
        </w:rPr>
        <w:t>sporządzone</w:t>
      </w:r>
      <w:proofErr w:type="spellEnd"/>
      <w:r w:rsidR="00E47417" w:rsidRPr="002B0CE2">
        <w:rPr>
          <w:rFonts w:asciiTheme="minorHAnsi" w:hAnsiTheme="minorHAnsi" w:cstheme="minorHAnsi"/>
          <w:iCs/>
          <w:sz w:val="24"/>
          <w:lang w:val="en-US" w:eastAsia="x-none"/>
        </w:rPr>
        <w:t xml:space="preserve"> </w:t>
      </w:r>
      <w:r w:rsidR="00D9454F" w:rsidRPr="002B0CE2">
        <w:rPr>
          <w:rFonts w:asciiTheme="minorHAnsi" w:hAnsiTheme="minorHAnsi" w:cstheme="minorHAnsi"/>
          <w:iCs/>
          <w:sz w:val="24"/>
          <w:lang w:eastAsia="x-none"/>
        </w:rPr>
        <w:t>w zakresie art. 24 ust. 1 pkt 22) ustawy</w:t>
      </w:r>
      <w:r w:rsidR="008A46A1" w:rsidRPr="002B0CE2">
        <w:rPr>
          <w:rFonts w:asciiTheme="minorHAnsi" w:hAnsiTheme="minorHAnsi" w:cstheme="minorHAnsi"/>
          <w:iCs/>
          <w:sz w:val="24"/>
          <w:lang w:eastAsia="x-none"/>
        </w:rPr>
        <w:t>.</w:t>
      </w:r>
    </w:p>
    <w:p w14:paraId="11628DF6" w14:textId="77777777" w:rsidR="001F0C30" w:rsidRPr="00376F89" w:rsidRDefault="001F0C30" w:rsidP="002B0CE2">
      <w:pPr>
        <w:pStyle w:val="Akapitzlist"/>
        <w:suppressAutoHyphens/>
        <w:spacing w:after="0" w:line="276" w:lineRule="auto"/>
        <w:ind w:left="851"/>
        <w:contextualSpacing/>
        <w:jc w:val="both"/>
        <w:rPr>
          <w:rFonts w:asciiTheme="minorHAnsi" w:hAnsiTheme="minorHAnsi" w:cstheme="minorHAnsi"/>
          <w:iCs/>
          <w:sz w:val="24"/>
          <w:lang w:eastAsia="x-none"/>
        </w:rPr>
      </w:pPr>
    </w:p>
    <w:p w14:paraId="60DA5AFF" w14:textId="77777777" w:rsidR="00206B8C" w:rsidRPr="00376F89" w:rsidRDefault="00206B8C" w:rsidP="002B0CE2">
      <w:pPr>
        <w:pStyle w:val="Akapitzlist"/>
        <w:suppressAutoHyphens/>
        <w:spacing w:after="0" w:line="276" w:lineRule="auto"/>
        <w:ind w:left="851"/>
        <w:contextualSpacing/>
        <w:jc w:val="both"/>
        <w:rPr>
          <w:rFonts w:asciiTheme="minorHAnsi" w:hAnsiTheme="minorHAnsi" w:cstheme="minorHAnsi"/>
          <w:iCs/>
          <w:sz w:val="24"/>
          <w:lang w:eastAsia="x-none"/>
        </w:rPr>
      </w:pPr>
      <w:r w:rsidRPr="00376F89">
        <w:rPr>
          <w:rFonts w:asciiTheme="minorHAnsi" w:hAnsiTheme="minorHAnsi" w:cstheme="minorHAnsi"/>
          <w:iCs/>
          <w:sz w:val="24"/>
          <w:lang w:eastAsia="x-none"/>
        </w:rPr>
        <w:t>W przypadku Wykonawców wspólnie ubiegających się o udzielenie zamówienia każdy z Wykonawców zobowiązany jest do złożenia na wezwanie Zamawiającego dokumentów, o których mowa w pkt. 12.6.1)-3) IDW dotyczących każdego z nich.</w:t>
      </w:r>
    </w:p>
    <w:p w14:paraId="33E1C014" w14:textId="77777777" w:rsidR="00206B8C" w:rsidRPr="002B0CE2" w:rsidRDefault="00206B8C" w:rsidP="002B0CE2">
      <w:pPr>
        <w:pStyle w:val="Akapitzlist"/>
        <w:suppressAutoHyphens/>
        <w:spacing w:after="0" w:line="276" w:lineRule="auto"/>
        <w:ind w:left="851"/>
        <w:contextualSpacing/>
        <w:jc w:val="both"/>
        <w:rPr>
          <w:rFonts w:asciiTheme="minorHAnsi" w:hAnsiTheme="minorHAnsi" w:cstheme="minorHAnsi"/>
          <w:iCs/>
          <w:sz w:val="24"/>
          <w:lang w:eastAsia="x-none"/>
        </w:rPr>
      </w:pPr>
      <w:r w:rsidRPr="00376F89">
        <w:rPr>
          <w:rFonts w:asciiTheme="minorHAnsi" w:hAnsiTheme="minorHAnsi" w:cstheme="minorHAnsi"/>
          <w:iCs/>
          <w:sz w:val="24"/>
          <w:lang w:eastAsia="x-none"/>
        </w:rPr>
        <w:t xml:space="preserve">Wykonawca mający siedzibę na terytorium Rzeczypospolitej Polskiej, w odniesieniu do osoby mającej miejsce zamieszkania poza terytorium Rzeczypospolitej Polskiej, której dotyczy dokument wskazany w pkt. 12.6.1) IDW,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w:t>
      </w:r>
      <w:proofErr w:type="spellStart"/>
      <w:r w:rsidRPr="00376F89">
        <w:rPr>
          <w:rFonts w:asciiTheme="minorHAnsi" w:hAnsiTheme="minorHAnsi" w:cstheme="minorHAnsi"/>
          <w:iCs/>
          <w:sz w:val="24"/>
          <w:lang w:eastAsia="x-none"/>
        </w:rPr>
        <w:t>Pzp</w:t>
      </w:r>
      <w:proofErr w:type="spellEnd"/>
      <w:r w:rsidRPr="00376F89">
        <w:rPr>
          <w:rFonts w:asciiTheme="minorHAnsi" w:hAnsiTheme="minorHAnsi" w:cstheme="minorHAnsi"/>
          <w:iCs/>
          <w:sz w:val="24"/>
          <w:lang w:eastAsia="x-none"/>
        </w:rPr>
        <w:t xml:space="preserve">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lub przed organem sądowym, administracyjnym albo organem samorządu zawodowego lub gospodarczego właściwym ze względu na miejsce zamieszkania tej osoby.</w:t>
      </w:r>
    </w:p>
    <w:p w14:paraId="76929821" w14:textId="77777777" w:rsidR="00206B8C" w:rsidRDefault="00206B8C"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p>
    <w:p w14:paraId="365731FF" w14:textId="77777777" w:rsidR="009E627A" w:rsidRDefault="009E627A"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p>
    <w:p w14:paraId="4A25DC34" w14:textId="77777777" w:rsidR="009E627A" w:rsidRPr="002B0CE2" w:rsidRDefault="009E627A"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p>
    <w:p w14:paraId="70E31429" w14:textId="77777777" w:rsidR="00206B8C" w:rsidRPr="002B0CE2" w:rsidRDefault="00206B8C"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r w:rsidRPr="002B0CE2">
        <w:rPr>
          <w:rFonts w:asciiTheme="minorHAnsi" w:hAnsiTheme="minorHAnsi" w:cstheme="minorHAnsi"/>
          <w:iCs/>
          <w:sz w:val="24"/>
          <w:u w:val="single"/>
          <w:lang w:eastAsia="x-none"/>
        </w:rPr>
        <w:lastRenderedPageBreak/>
        <w:t>Dokumenty podmiotów zagranicznych</w:t>
      </w:r>
    </w:p>
    <w:p w14:paraId="05FCF4FE" w14:textId="77777777" w:rsidR="00451588" w:rsidRPr="002B0CE2" w:rsidRDefault="00451588" w:rsidP="00451588">
      <w:pPr>
        <w:pStyle w:val="Akapitzlist"/>
        <w:keepNext/>
        <w:spacing w:after="0" w:line="276" w:lineRule="auto"/>
        <w:ind w:left="851"/>
        <w:jc w:val="both"/>
        <w:rPr>
          <w:rFonts w:asciiTheme="minorHAnsi" w:hAnsiTheme="minorHAnsi" w:cstheme="minorHAnsi"/>
          <w:iCs/>
          <w:sz w:val="24"/>
          <w:lang w:eastAsia="x-none"/>
        </w:rPr>
      </w:pPr>
      <w:r w:rsidRPr="002B0CE2">
        <w:rPr>
          <w:rFonts w:asciiTheme="minorHAnsi" w:hAnsiTheme="minorHAnsi" w:cstheme="minorHAnsi"/>
          <w:iCs/>
          <w:sz w:val="24"/>
          <w:lang w:eastAsia="x-none"/>
        </w:rPr>
        <w:t>Jeżeli Wykonawca ma siedzibę lub miejsce zamieszkania poza terytorium Rzeczypospolitej Polskiej – zamiast dokumentów, o których mowa w punktach:</w:t>
      </w:r>
    </w:p>
    <w:p w14:paraId="57C271DF" w14:textId="272E2A3E" w:rsidR="00451588" w:rsidRPr="002B0CE2" w:rsidRDefault="00451588" w:rsidP="002B0CE2">
      <w:pPr>
        <w:pStyle w:val="Akapitzlist"/>
        <w:keepNext/>
        <w:numPr>
          <w:ilvl w:val="0"/>
          <w:numId w:val="67"/>
        </w:numPr>
        <w:spacing w:after="0" w:line="276" w:lineRule="auto"/>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12.6.1)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2B0CE2">
        <w:rPr>
          <w:rFonts w:asciiTheme="minorHAnsi" w:hAnsiTheme="minorHAnsi" w:cstheme="minorHAnsi"/>
          <w:iCs/>
          <w:sz w:val="24"/>
          <w:lang w:eastAsia="x-none"/>
        </w:rPr>
        <w:t>Pzp</w:t>
      </w:r>
      <w:proofErr w:type="spellEnd"/>
      <w:r w:rsidRPr="002B0CE2">
        <w:rPr>
          <w:rFonts w:asciiTheme="minorHAnsi" w:hAnsiTheme="minorHAnsi" w:cstheme="minorHAnsi"/>
          <w:iCs/>
          <w:sz w:val="24"/>
          <w:lang w:eastAsia="x-none"/>
        </w:rPr>
        <w:t xml:space="preserve"> - wystawione nie wcześniej niż 6 miesięcy przed upływem terminu składania ofert.</w:t>
      </w:r>
    </w:p>
    <w:p w14:paraId="31174A57" w14:textId="3CF1C5D5" w:rsidR="00451588" w:rsidRPr="002B0CE2" w:rsidRDefault="00451588" w:rsidP="002B0CE2">
      <w:pPr>
        <w:pStyle w:val="Akapitzlist"/>
        <w:keepNext/>
        <w:spacing w:after="0" w:line="276" w:lineRule="auto"/>
        <w:ind w:left="851"/>
        <w:jc w:val="both"/>
        <w:rPr>
          <w:rFonts w:asciiTheme="minorHAnsi" w:hAnsiTheme="minorHAnsi" w:cstheme="minorHAnsi"/>
          <w:iCs/>
          <w:sz w:val="24"/>
          <w:lang w:eastAsia="x-none"/>
        </w:rPr>
      </w:pPr>
      <w:r w:rsidRPr="002B0CE2">
        <w:rPr>
          <w:rFonts w:asciiTheme="minorHAnsi" w:hAnsiTheme="minorHAnsi" w:cstheme="minorHAnsi"/>
          <w:iCs/>
          <w:sz w:val="24"/>
          <w:lang w:eastAsia="x-none"/>
        </w:rPr>
        <w:t>Jeżeli w kraju, w którym Wykonawca ma siedzibę lub miejsce zamieszkania lub miejsce zamieszkania ma osoba, której dokument dotyczy, nie wydaje się dokumentów, o których mowa wyżej, zastępuje się je doku</w:t>
      </w:r>
      <w:r w:rsidR="00580169">
        <w:rPr>
          <w:rFonts w:asciiTheme="minorHAnsi" w:hAnsiTheme="minorHAnsi" w:cstheme="minorHAnsi"/>
          <w:iCs/>
          <w:sz w:val="24"/>
          <w:lang w:eastAsia="x-none"/>
        </w:rPr>
        <w:t xml:space="preserve">mentem (wystawionym </w:t>
      </w:r>
      <w:r w:rsidRPr="002B0CE2">
        <w:rPr>
          <w:rFonts w:asciiTheme="minorHAnsi" w:hAnsiTheme="minorHAnsi" w:cstheme="minorHAnsi"/>
          <w:iCs/>
          <w:sz w:val="24"/>
          <w:lang w:eastAsia="x-none"/>
        </w:rPr>
        <w:t xml:space="preserve">nie wcześniej niż </w:t>
      </w:r>
      <w:r w:rsidR="00580169">
        <w:rPr>
          <w:rFonts w:asciiTheme="minorHAnsi" w:hAnsiTheme="minorHAnsi" w:cstheme="minorHAnsi"/>
          <w:iCs/>
          <w:sz w:val="24"/>
          <w:lang w:eastAsia="x-none"/>
        </w:rPr>
        <w:t>6</w:t>
      </w:r>
      <w:r w:rsidRPr="002B0CE2">
        <w:rPr>
          <w:rFonts w:asciiTheme="minorHAnsi" w:hAnsiTheme="minorHAnsi" w:cstheme="minorHAnsi"/>
          <w:iCs/>
          <w:sz w:val="24"/>
          <w:lang w:eastAsia="x-none"/>
        </w:rPr>
        <w:t xml:space="preserve"> miesięcy przed upływem terminu składania ofert)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4CA80CDC" w14:textId="77777777" w:rsidR="005E09A0" w:rsidRPr="002B0CE2" w:rsidRDefault="005E09A0" w:rsidP="002B0CE2">
      <w:pPr>
        <w:pStyle w:val="Akapitzlist"/>
        <w:suppressAutoHyphens/>
        <w:rPr>
          <w:rFonts w:asciiTheme="minorHAnsi" w:hAnsiTheme="minorHAnsi" w:cstheme="minorHAnsi"/>
          <w:iCs/>
          <w:sz w:val="24"/>
          <w:lang w:eastAsia="x-none"/>
        </w:rPr>
      </w:pPr>
    </w:p>
    <w:p w14:paraId="10A6D4FC" w14:textId="77777777" w:rsidR="005A547A" w:rsidRPr="002B0CE2" w:rsidRDefault="005A547A" w:rsidP="002B0CE2">
      <w:pPr>
        <w:pStyle w:val="Akapitzlist"/>
        <w:numPr>
          <w:ilvl w:val="0"/>
          <w:numId w:val="48"/>
        </w:numPr>
        <w:suppressAutoHyphens/>
        <w:spacing w:before="240" w:after="0" w:line="276" w:lineRule="auto"/>
        <w:ind w:left="851" w:hanging="567"/>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celu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potwierdzenia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spełnienia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warunków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b/>
          <w:iCs/>
          <w:sz w:val="24"/>
          <w:u w:val="single"/>
          <w:lang w:val="x-none" w:eastAsia="x-none"/>
        </w:rPr>
        <w:t>wyłącznie</w:t>
      </w:r>
      <w:r w:rsidR="00901F1F" w:rsidRPr="002B0CE2">
        <w:rPr>
          <w:rFonts w:asciiTheme="minorHAnsi" w:hAnsiTheme="minorHAnsi" w:cstheme="minorHAnsi"/>
          <w:b/>
          <w:iCs/>
          <w:sz w:val="24"/>
          <w:u w:val="single"/>
          <w:lang w:val="x-none" w:eastAsia="x-none"/>
        </w:rPr>
        <w:t xml:space="preserve"> </w:t>
      </w:r>
      <w:r w:rsidRPr="002B0CE2">
        <w:rPr>
          <w:rFonts w:asciiTheme="minorHAnsi" w:hAnsiTheme="minorHAnsi" w:cstheme="minorHAnsi"/>
          <w:b/>
          <w:iCs/>
          <w:sz w:val="24"/>
          <w:u w:val="single"/>
          <w:lang w:val="x-none" w:eastAsia="x-none"/>
        </w:rPr>
        <w:t>na</w:t>
      </w:r>
      <w:r w:rsidR="00901F1F" w:rsidRPr="002B0CE2">
        <w:rPr>
          <w:rFonts w:asciiTheme="minorHAnsi" w:hAnsiTheme="minorHAnsi" w:cstheme="minorHAnsi"/>
          <w:b/>
          <w:iCs/>
          <w:sz w:val="24"/>
          <w:u w:val="single"/>
          <w:lang w:val="x-none" w:eastAsia="x-none"/>
        </w:rPr>
        <w:t xml:space="preserve"> </w:t>
      </w:r>
      <w:r w:rsidRPr="002B0CE2">
        <w:rPr>
          <w:rFonts w:asciiTheme="minorHAnsi" w:hAnsiTheme="minorHAnsi" w:cstheme="minorHAnsi"/>
          <w:b/>
          <w:iCs/>
          <w:sz w:val="24"/>
          <w:u w:val="single"/>
          <w:lang w:val="x-none" w:eastAsia="x-none"/>
        </w:rPr>
        <w:t>wezwanie</w:t>
      </w:r>
      <w:r w:rsidR="00901F1F" w:rsidRPr="002B0CE2">
        <w:rPr>
          <w:rFonts w:asciiTheme="minorHAnsi" w:hAnsiTheme="minorHAnsi" w:cstheme="minorHAnsi"/>
          <w:b/>
          <w:iCs/>
          <w:sz w:val="24"/>
          <w:u w:val="single"/>
          <w:lang w:val="x-none" w:eastAsia="x-none"/>
        </w:rPr>
        <w:t xml:space="preserve"> </w:t>
      </w:r>
      <w:r w:rsidRPr="002B0CE2">
        <w:rPr>
          <w:rFonts w:asciiTheme="minorHAnsi" w:hAnsiTheme="minorHAnsi" w:cstheme="minorHAnsi"/>
          <w:b/>
          <w:iCs/>
          <w:sz w:val="24"/>
          <w:u w:val="single"/>
          <w:lang w:val="x-none" w:eastAsia="x-none"/>
        </w:rPr>
        <w:t>Zamawiającego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zobowiązany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jest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złożyć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następujące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dokumenty:</w:t>
      </w:r>
    </w:p>
    <w:p w14:paraId="6B457F37" w14:textId="4F6B7B85" w:rsidR="005A547A" w:rsidRPr="002B0CE2" w:rsidRDefault="007D406E" w:rsidP="002B0CE2">
      <w:pPr>
        <w:pStyle w:val="Akapitzlist"/>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informacj</w:t>
      </w:r>
      <w:r w:rsidR="00AE59B4" w:rsidRPr="002B0CE2">
        <w:rPr>
          <w:rFonts w:asciiTheme="minorHAnsi" w:hAnsiTheme="minorHAnsi" w:cstheme="minorHAnsi"/>
          <w:iCs/>
          <w:sz w:val="24"/>
          <w:lang w:eastAsia="x-none"/>
        </w:rPr>
        <w:t>e</w:t>
      </w:r>
      <w:r w:rsidRPr="002B0CE2">
        <w:rPr>
          <w:rFonts w:asciiTheme="minorHAnsi" w:hAnsiTheme="minorHAnsi" w:cstheme="minorHAnsi"/>
          <w:iCs/>
          <w:sz w:val="24"/>
          <w:lang w:eastAsia="x-none"/>
        </w:rPr>
        <w:t xml:space="preserve"> o nadanym numerze rejestrow</w:t>
      </w:r>
      <w:r w:rsidR="006C3D14" w:rsidRPr="002B0CE2">
        <w:rPr>
          <w:rFonts w:asciiTheme="minorHAnsi" w:hAnsiTheme="minorHAnsi" w:cstheme="minorHAnsi"/>
          <w:iCs/>
          <w:sz w:val="24"/>
          <w:lang w:eastAsia="x-none"/>
        </w:rPr>
        <w:t>ym BDO, o którym mowa</w:t>
      </w:r>
      <w:r w:rsidR="00AE59B4" w:rsidRPr="002B0CE2">
        <w:rPr>
          <w:rFonts w:asciiTheme="minorHAnsi" w:hAnsiTheme="minorHAnsi" w:cstheme="minorHAnsi"/>
          <w:iCs/>
          <w:sz w:val="24"/>
          <w:lang w:eastAsia="x-none"/>
        </w:rPr>
        <w:t xml:space="preserve"> odpowiednio</w:t>
      </w:r>
      <w:r w:rsidR="006C3D14" w:rsidRPr="002B0CE2">
        <w:rPr>
          <w:rFonts w:asciiTheme="minorHAnsi" w:hAnsiTheme="minorHAnsi" w:cstheme="minorHAnsi"/>
          <w:iCs/>
          <w:sz w:val="24"/>
          <w:lang w:eastAsia="x-none"/>
        </w:rPr>
        <w:t xml:space="preserve"> w pkt. 11.2.</w:t>
      </w:r>
      <w:r w:rsidRPr="002B0CE2">
        <w:rPr>
          <w:rFonts w:asciiTheme="minorHAnsi" w:hAnsiTheme="minorHAnsi" w:cstheme="minorHAnsi"/>
          <w:iCs/>
          <w:sz w:val="24"/>
          <w:lang w:eastAsia="x-none"/>
        </w:rPr>
        <w:t>a)</w:t>
      </w:r>
      <w:r w:rsidR="00AE59B4" w:rsidRPr="002B0CE2">
        <w:rPr>
          <w:rFonts w:asciiTheme="minorHAnsi" w:hAnsiTheme="minorHAnsi" w:cstheme="minorHAnsi"/>
          <w:iCs/>
          <w:sz w:val="24"/>
          <w:lang w:eastAsia="x-none"/>
        </w:rPr>
        <w:t>1)-</w:t>
      </w:r>
      <w:r w:rsidR="009E627A">
        <w:rPr>
          <w:rFonts w:asciiTheme="minorHAnsi" w:hAnsiTheme="minorHAnsi" w:cstheme="minorHAnsi"/>
          <w:iCs/>
          <w:sz w:val="24"/>
          <w:lang w:eastAsia="x-none"/>
        </w:rPr>
        <w:t>3</w:t>
      </w:r>
      <w:r w:rsidR="00AE59B4" w:rsidRPr="002B0CE2">
        <w:rPr>
          <w:rFonts w:asciiTheme="minorHAnsi" w:hAnsiTheme="minorHAnsi" w:cstheme="minorHAnsi"/>
          <w:iCs/>
          <w:sz w:val="24"/>
          <w:lang w:eastAsia="x-none"/>
        </w:rPr>
        <w:t>)</w:t>
      </w:r>
      <w:r w:rsidR="00A70A43" w:rsidRPr="002B0CE2">
        <w:rPr>
          <w:rFonts w:asciiTheme="minorHAnsi" w:hAnsiTheme="minorHAnsi" w:cstheme="minorHAnsi"/>
          <w:iCs/>
          <w:sz w:val="24"/>
          <w:lang w:eastAsia="x-none"/>
        </w:rPr>
        <w:t xml:space="preserve"> - dotyczy Zadania nr 1, </w:t>
      </w:r>
      <w:r w:rsidR="008471F6" w:rsidRPr="002B0CE2">
        <w:rPr>
          <w:rFonts w:asciiTheme="minorHAnsi" w:hAnsiTheme="minorHAnsi" w:cstheme="minorHAnsi"/>
          <w:iCs/>
          <w:sz w:val="24"/>
          <w:lang w:eastAsia="x-none"/>
        </w:rPr>
        <w:t>Zadania nr 2</w:t>
      </w:r>
      <w:r w:rsidR="00A70A43" w:rsidRPr="002B0CE2">
        <w:rPr>
          <w:rFonts w:asciiTheme="minorHAnsi" w:hAnsiTheme="minorHAnsi" w:cstheme="minorHAnsi"/>
          <w:iCs/>
          <w:sz w:val="24"/>
          <w:lang w:eastAsia="x-none"/>
        </w:rPr>
        <w:t xml:space="preserve"> i Zadania nr 3</w:t>
      </w:r>
      <w:r w:rsidRPr="002B0CE2">
        <w:rPr>
          <w:rFonts w:asciiTheme="minorHAnsi" w:hAnsiTheme="minorHAnsi" w:cstheme="minorHAnsi"/>
          <w:iCs/>
          <w:sz w:val="24"/>
          <w:lang w:eastAsia="x-none"/>
        </w:rPr>
        <w:t>;</w:t>
      </w:r>
    </w:p>
    <w:p w14:paraId="642E5F9B" w14:textId="50EBE807" w:rsidR="007D406E" w:rsidRPr="002B0CE2" w:rsidRDefault="00AE59B4" w:rsidP="002B0CE2">
      <w:pPr>
        <w:pStyle w:val="Akapitzlist"/>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d</w:t>
      </w:r>
      <w:r w:rsidR="006C3D14" w:rsidRPr="002B0CE2">
        <w:rPr>
          <w:rFonts w:asciiTheme="minorHAnsi" w:hAnsiTheme="minorHAnsi" w:cstheme="minorHAnsi"/>
          <w:iCs/>
          <w:sz w:val="24"/>
          <w:lang w:eastAsia="x-none"/>
        </w:rPr>
        <w:t>ecyzje</w:t>
      </w:r>
      <w:r w:rsidR="007D406E" w:rsidRPr="002B0CE2">
        <w:rPr>
          <w:rFonts w:asciiTheme="minorHAnsi" w:hAnsiTheme="minorHAnsi" w:cstheme="minorHAnsi"/>
          <w:iCs/>
          <w:sz w:val="24"/>
          <w:lang w:eastAsia="x-none"/>
        </w:rPr>
        <w:t xml:space="preserve"> na przetwarzanie odpadów </w:t>
      </w:r>
      <w:r w:rsidR="006C3D14" w:rsidRPr="002B0CE2">
        <w:rPr>
          <w:rFonts w:asciiTheme="minorHAnsi" w:hAnsiTheme="minorHAnsi" w:cstheme="minorHAnsi"/>
          <w:iCs/>
          <w:sz w:val="24"/>
          <w:lang w:eastAsia="x-none"/>
        </w:rPr>
        <w:t>w procesie odzysku, o których</w:t>
      </w:r>
      <w:r w:rsidR="007D406E" w:rsidRPr="002B0CE2">
        <w:rPr>
          <w:rFonts w:asciiTheme="minorHAnsi" w:hAnsiTheme="minorHAnsi" w:cstheme="minorHAnsi"/>
          <w:iCs/>
          <w:sz w:val="24"/>
          <w:lang w:eastAsia="x-none"/>
        </w:rPr>
        <w:t xml:space="preserve"> mowa</w:t>
      </w:r>
      <w:r w:rsidRPr="002B0CE2">
        <w:rPr>
          <w:rFonts w:asciiTheme="minorHAnsi" w:hAnsiTheme="minorHAnsi" w:cstheme="minorHAnsi"/>
          <w:iCs/>
          <w:sz w:val="24"/>
          <w:lang w:eastAsia="x-none"/>
        </w:rPr>
        <w:t xml:space="preserve"> odpowiednio</w:t>
      </w:r>
      <w:r w:rsidR="007D406E" w:rsidRPr="002B0CE2">
        <w:rPr>
          <w:rFonts w:asciiTheme="minorHAnsi" w:hAnsiTheme="minorHAnsi" w:cstheme="minorHAnsi"/>
          <w:iCs/>
          <w:sz w:val="24"/>
          <w:lang w:eastAsia="x-none"/>
        </w:rPr>
        <w:t xml:space="preserve"> w </w:t>
      </w:r>
      <w:r w:rsidR="006C3D14" w:rsidRPr="002B0CE2">
        <w:rPr>
          <w:rFonts w:asciiTheme="minorHAnsi" w:hAnsiTheme="minorHAnsi" w:cstheme="minorHAnsi"/>
          <w:iCs/>
          <w:sz w:val="24"/>
          <w:lang w:eastAsia="x-none"/>
        </w:rPr>
        <w:t>11.2.</w:t>
      </w:r>
      <w:r w:rsidR="007D406E" w:rsidRPr="002B0CE2">
        <w:rPr>
          <w:rFonts w:asciiTheme="minorHAnsi" w:hAnsiTheme="minorHAnsi" w:cstheme="minorHAnsi"/>
          <w:iCs/>
          <w:sz w:val="24"/>
          <w:lang w:eastAsia="x-none"/>
        </w:rPr>
        <w:t>b)</w:t>
      </w:r>
      <w:r w:rsidRPr="002B0CE2">
        <w:rPr>
          <w:rFonts w:asciiTheme="minorHAnsi" w:hAnsiTheme="minorHAnsi" w:cstheme="minorHAnsi"/>
          <w:iCs/>
          <w:sz w:val="24"/>
          <w:lang w:eastAsia="x-none"/>
        </w:rPr>
        <w:t>1)-</w:t>
      </w:r>
      <w:r w:rsidR="009E627A">
        <w:rPr>
          <w:rFonts w:asciiTheme="minorHAnsi" w:hAnsiTheme="minorHAnsi" w:cstheme="minorHAnsi"/>
          <w:iCs/>
          <w:sz w:val="24"/>
          <w:lang w:eastAsia="x-none"/>
        </w:rPr>
        <w:t>3</w:t>
      </w:r>
      <w:r w:rsidRPr="002B0CE2">
        <w:rPr>
          <w:rFonts w:asciiTheme="minorHAnsi" w:hAnsiTheme="minorHAnsi" w:cstheme="minorHAnsi"/>
          <w:iCs/>
          <w:sz w:val="24"/>
          <w:lang w:eastAsia="x-none"/>
        </w:rPr>
        <w:t>)</w:t>
      </w:r>
      <w:r w:rsidR="00A70A43" w:rsidRPr="002B0CE2">
        <w:rPr>
          <w:rFonts w:asciiTheme="minorHAnsi" w:hAnsiTheme="minorHAnsi" w:cstheme="minorHAnsi"/>
          <w:iCs/>
          <w:sz w:val="24"/>
          <w:lang w:eastAsia="x-none"/>
        </w:rPr>
        <w:t xml:space="preserve"> - dotyczy Zadania 1, </w:t>
      </w:r>
      <w:r w:rsidR="008471F6" w:rsidRPr="002B0CE2">
        <w:rPr>
          <w:rFonts w:asciiTheme="minorHAnsi" w:hAnsiTheme="minorHAnsi" w:cstheme="minorHAnsi"/>
          <w:iCs/>
          <w:sz w:val="24"/>
          <w:lang w:eastAsia="x-none"/>
        </w:rPr>
        <w:t>Zadania nr 2</w:t>
      </w:r>
      <w:r w:rsidR="00A70A43" w:rsidRPr="002B0CE2">
        <w:rPr>
          <w:rFonts w:asciiTheme="minorHAnsi" w:hAnsiTheme="minorHAnsi" w:cstheme="minorHAnsi"/>
          <w:iCs/>
          <w:sz w:val="24"/>
          <w:lang w:eastAsia="x-none"/>
        </w:rPr>
        <w:t xml:space="preserve"> i Zadania nr 3</w:t>
      </w:r>
      <w:r w:rsidR="007D406E" w:rsidRPr="002B0CE2">
        <w:rPr>
          <w:rFonts w:asciiTheme="minorHAnsi" w:hAnsiTheme="minorHAnsi" w:cstheme="minorHAnsi"/>
          <w:iCs/>
          <w:sz w:val="24"/>
          <w:lang w:eastAsia="x-none"/>
        </w:rPr>
        <w:t>.</w:t>
      </w:r>
    </w:p>
    <w:p w14:paraId="6216BC9C" w14:textId="77777777" w:rsidR="005A547A" w:rsidRPr="002B0CE2" w:rsidRDefault="00EE5E23" w:rsidP="002B0CE2">
      <w:pPr>
        <w:pStyle w:val="Akapitzlist"/>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Oświadczenie</w:t>
      </w:r>
      <w:r w:rsidR="005A547A"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w:t>
      </w:r>
      <w:r w:rsidRPr="002B0CE2">
        <w:rPr>
          <w:rFonts w:asciiTheme="minorHAnsi" w:hAnsiTheme="minorHAnsi" w:cstheme="minorHAnsi"/>
          <w:iCs/>
          <w:sz w:val="24"/>
          <w:lang w:eastAsia="x-none"/>
        </w:rPr>
        <w:t>m</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12.1.</w:t>
      </w:r>
      <w:r w:rsidRPr="002B0CE2">
        <w:rPr>
          <w:rFonts w:asciiTheme="minorHAnsi" w:hAnsiTheme="minorHAnsi" w:cstheme="minorHAnsi"/>
          <w:iCs/>
          <w:sz w:val="24"/>
          <w:lang w:eastAsia="x-none"/>
        </w:rPr>
        <w:t xml:space="preserve"> </w:t>
      </w:r>
      <w:r w:rsidR="00EF1284" w:rsidRPr="002B0CE2">
        <w:rPr>
          <w:rFonts w:asciiTheme="minorHAnsi" w:hAnsiTheme="minorHAnsi" w:cstheme="minorHAnsi"/>
          <w:iCs/>
          <w:sz w:val="24"/>
          <w:lang w:eastAsia="x-none"/>
        </w:rPr>
        <w:t>IDW</w:t>
      </w:r>
      <w:r w:rsidR="005A547A"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należy</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złożyć</w:t>
      </w:r>
      <w:r w:rsidR="0011625F" w:rsidRPr="002B0CE2">
        <w:rPr>
          <w:rFonts w:asciiTheme="minorHAnsi" w:hAnsiTheme="minorHAnsi" w:cstheme="minorHAnsi"/>
          <w:iCs/>
          <w:sz w:val="24"/>
          <w:lang w:eastAsia="x-none"/>
        </w:rPr>
        <w:t xml:space="preserve"> w postaci dokumentu elektronicznego</w:t>
      </w:r>
      <w:r w:rsidR="005A547A"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podpisane</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przez</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osoby</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uprawnione</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005C53FF" w:rsidRPr="002B0CE2">
        <w:rPr>
          <w:rFonts w:asciiTheme="minorHAnsi" w:hAnsiTheme="minorHAnsi" w:cstheme="minorHAnsi"/>
          <w:iCs/>
          <w:sz w:val="24"/>
          <w:lang w:val="x-none" w:eastAsia="x-none"/>
        </w:rPr>
        <w:t>reprezentacji</w:t>
      </w:r>
      <w:r w:rsidR="005C53FF" w:rsidRPr="002B0CE2">
        <w:rPr>
          <w:rFonts w:asciiTheme="minorHAnsi" w:hAnsiTheme="minorHAnsi" w:cstheme="minorHAnsi"/>
          <w:iCs/>
          <w:sz w:val="24"/>
          <w:lang w:eastAsia="x-none"/>
        </w:rPr>
        <w:t xml:space="preserve"> opatrzone kwalifikowanym podpisem </w:t>
      </w:r>
      <w:proofErr w:type="spellStart"/>
      <w:r w:rsidR="005C53FF" w:rsidRPr="002B0CE2">
        <w:rPr>
          <w:rFonts w:asciiTheme="minorHAnsi" w:hAnsiTheme="minorHAnsi" w:cstheme="minorHAnsi"/>
          <w:iCs/>
          <w:sz w:val="24"/>
          <w:lang w:eastAsia="x-none"/>
        </w:rPr>
        <w:t>eletronicznym</w:t>
      </w:r>
      <w:proofErr w:type="spellEnd"/>
      <w:r w:rsidR="005C53FF" w:rsidRPr="002B0CE2">
        <w:rPr>
          <w:rFonts w:asciiTheme="minorHAnsi" w:hAnsiTheme="minorHAnsi" w:cstheme="minorHAnsi"/>
          <w:iCs/>
          <w:sz w:val="24"/>
          <w:lang w:eastAsia="x-none"/>
        </w:rPr>
        <w:t>.</w:t>
      </w:r>
    </w:p>
    <w:p w14:paraId="1D4E9DD1" w14:textId="69B95DA7" w:rsidR="006B3A97" w:rsidRPr="002B0CE2" w:rsidRDefault="006B3A97" w:rsidP="002B0CE2">
      <w:pPr>
        <w:pStyle w:val="Akapitzlist"/>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D</w:t>
      </w:r>
      <w:proofErr w:type="spellStart"/>
      <w:r w:rsidRPr="002B0CE2">
        <w:rPr>
          <w:rFonts w:asciiTheme="minorHAnsi" w:hAnsiTheme="minorHAnsi" w:cstheme="minorHAnsi"/>
          <w:iCs/>
          <w:sz w:val="24"/>
          <w:lang w:val="x-none" w:eastAsia="x-none"/>
        </w:rPr>
        <w:t>okumenty</w:t>
      </w:r>
      <w:proofErr w:type="spellEnd"/>
      <w:r w:rsidRPr="002B0CE2">
        <w:rPr>
          <w:rFonts w:asciiTheme="minorHAnsi" w:hAnsiTheme="minorHAnsi" w:cstheme="minorHAnsi"/>
          <w:iCs/>
          <w:sz w:val="24"/>
          <w:lang w:eastAsia="x-none"/>
        </w:rPr>
        <w:t xml:space="preserve"> lub oświadczenia</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których</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00CD0C39" w:rsidRPr="002B0CE2">
        <w:rPr>
          <w:rFonts w:asciiTheme="minorHAnsi" w:hAnsiTheme="minorHAnsi" w:cstheme="minorHAnsi"/>
          <w:iCs/>
          <w:sz w:val="24"/>
          <w:lang w:eastAsia="x-none"/>
        </w:rPr>
        <w:t>12.4., 12.6., i 12.7</w:t>
      </w:r>
      <w:r w:rsidR="00732DA0" w:rsidRPr="002B0CE2">
        <w:rPr>
          <w:rFonts w:asciiTheme="minorHAnsi" w:hAnsiTheme="minorHAnsi" w:cstheme="minorHAnsi"/>
          <w:iCs/>
          <w:sz w:val="24"/>
          <w:lang w:eastAsia="x-none"/>
        </w:rPr>
        <w:t>.</w:t>
      </w:r>
      <w:r w:rsidR="00901F1F" w:rsidRPr="002B0CE2">
        <w:rPr>
          <w:rFonts w:asciiTheme="minorHAnsi" w:hAnsiTheme="minorHAnsi" w:cstheme="minorHAnsi"/>
          <w:iCs/>
          <w:sz w:val="24"/>
          <w:lang w:val="x-none" w:eastAsia="x-none"/>
        </w:rPr>
        <w:t xml:space="preserve"> </w:t>
      </w:r>
      <w:r w:rsidR="00EF1284" w:rsidRPr="002B0CE2">
        <w:rPr>
          <w:rFonts w:asciiTheme="minorHAnsi" w:hAnsiTheme="minorHAnsi" w:cstheme="minorHAnsi"/>
          <w:iCs/>
          <w:sz w:val="24"/>
          <w:lang w:eastAsia="x-none"/>
        </w:rPr>
        <w:t>IDW</w:t>
      </w:r>
      <w:r w:rsidR="005A547A"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eastAsia="x-none"/>
        </w:rPr>
        <w:t xml:space="preserve">składane są w oryginale w postaci dokumentu elektronicznego lub w elektronicznej kopii dokumentu lub oświadczenia poświadczonej za </w:t>
      </w:r>
      <w:proofErr w:type="spellStart"/>
      <w:r w:rsidRPr="002B0CE2">
        <w:rPr>
          <w:rFonts w:asciiTheme="minorHAnsi" w:hAnsiTheme="minorHAnsi" w:cstheme="minorHAnsi"/>
          <w:iCs/>
          <w:sz w:val="24"/>
          <w:lang w:eastAsia="x-none"/>
        </w:rPr>
        <w:t>zgodnośc</w:t>
      </w:r>
      <w:proofErr w:type="spellEnd"/>
      <w:r w:rsidRPr="002B0CE2">
        <w:rPr>
          <w:rFonts w:asciiTheme="minorHAnsi" w:hAnsiTheme="minorHAnsi" w:cstheme="minorHAnsi"/>
          <w:iCs/>
          <w:sz w:val="24"/>
          <w:lang w:eastAsia="x-none"/>
        </w:rPr>
        <w:t xml:space="preserve"> z oryginałem</w:t>
      </w:r>
      <w:r w:rsidR="00AE59B4" w:rsidRPr="002B0CE2">
        <w:rPr>
          <w:rFonts w:asciiTheme="minorHAnsi" w:hAnsiTheme="minorHAnsi" w:cstheme="minorHAnsi"/>
          <w:iCs/>
          <w:sz w:val="24"/>
          <w:lang w:eastAsia="x-none"/>
        </w:rPr>
        <w:t xml:space="preserve"> przez osobę/y uprawnioną/e zgodnie z zasadami, o których mowa w pkt. 12.10.-12.12. IDW.</w:t>
      </w:r>
    </w:p>
    <w:p w14:paraId="11B53C16" w14:textId="536D06C5" w:rsidR="00FD4695" w:rsidRPr="002B0CE2" w:rsidRDefault="00AA65D5" w:rsidP="002B0CE2">
      <w:pPr>
        <w:pStyle w:val="Akapitzlist"/>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P</w:t>
      </w:r>
      <w:r w:rsidR="005A547A" w:rsidRPr="002B0CE2">
        <w:rPr>
          <w:rFonts w:asciiTheme="minorHAnsi" w:hAnsiTheme="minorHAnsi" w:cstheme="minorHAnsi"/>
          <w:iCs/>
          <w:sz w:val="24"/>
          <w:lang w:val="x-none" w:eastAsia="x-none"/>
        </w:rPr>
        <w:t>oświadczenie</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za</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zgodność</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005A547A" w:rsidRPr="002B0CE2">
        <w:rPr>
          <w:rFonts w:asciiTheme="minorHAnsi" w:hAnsiTheme="minorHAnsi" w:cstheme="minorHAnsi"/>
          <w:iCs/>
          <w:sz w:val="24"/>
          <w:lang w:val="x-none" w:eastAsia="x-none"/>
        </w:rPr>
        <w:t>oryginałem</w:t>
      </w:r>
      <w:r w:rsidRPr="002B0CE2">
        <w:rPr>
          <w:rFonts w:asciiTheme="minorHAnsi" w:hAnsiTheme="minorHAnsi" w:cstheme="minorHAnsi"/>
          <w:iCs/>
          <w:sz w:val="24"/>
          <w:lang w:eastAsia="x-none"/>
        </w:rPr>
        <w:t xml:space="preserve"> dokonuje odpowied</w:t>
      </w:r>
      <w:r w:rsidR="009E627A">
        <w:rPr>
          <w:rFonts w:asciiTheme="minorHAnsi" w:hAnsiTheme="minorHAnsi" w:cstheme="minorHAnsi"/>
          <w:iCs/>
          <w:sz w:val="24"/>
          <w:lang w:eastAsia="x-none"/>
        </w:rPr>
        <w:t>nio W</w:t>
      </w:r>
      <w:r w:rsidR="006A79A2">
        <w:rPr>
          <w:rFonts w:asciiTheme="minorHAnsi" w:hAnsiTheme="minorHAnsi" w:cstheme="minorHAnsi"/>
          <w:iCs/>
          <w:sz w:val="24"/>
          <w:lang w:eastAsia="x-none"/>
        </w:rPr>
        <w:t>ykonawca</w:t>
      </w:r>
      <w:r w:rsidR="009E627A">
        <w:rPr>
          <w:rFonts w:asciiTheme="minorHAnsi" w:hAnsiTheme="minorHAnsi" w:cstheme="minorHAnsi"/>
          <w:iCs/>
          <w:sz w:val="24"/>
          <w:lang w:eastAsia="x-none"/>
        </w:rPr>
        <w:t>, W</w:t>
      </w:r>
      <w:r w:rsidRPr="002B0CE2">
        <w:rPr>
          <w:rFonts w:asciiTheme="minorHAnsi" w:hAnsiTheme="minorHAnsi" w:cstheme="minorHAnsi"/>
          <w:iCs/>
          <w:sz w:val="24"/>
          <w:lang w:eastAsia="x-none"/>
        </w:rPr>
        <w:t xml:space="preserve">ykonawcy wspólnie ubiegający się o udzielenie zamówienia publicznego albo </w:t>
      </w:r>
      <w:r w:rsidRPr="002B0CE2">
        <w:rPr>
          <w:rFonts w:asciiTheme="minorHAnsi" w:hAnsiTheme="minorHAnsi" w:cstheme="minorHAnsi"/>
          <w:iCs/>
          <w:sz w:val="24"/>
          <w:lang w:eastAsia="x-none"/>
        </w:rPr>
        <w:lastRenderedPageBreak/>
        <w:t>podwykonawca, w zakresie dokumentów lub oświadczeń, które każdego z nich dotyczą</w:t>
      </w:r>
      <w:r w:rsidR="004934EC" w:rsidRPr="002B0CE2">
        <w:rPr>
          <w:rFonts w:asciiTheme="minorHAnsi" w:hAnsiTheme="minorHAnsi" w:cstheme="minorHAnsi"/>
          <w:iCs/>
          <w:sz w:val="24"/>
          <w:lang w:eastAsia="x-none"/>
        </w:rPr>
        <w:t xml:space="preserve">. </w:t>
      </w:r>
    </w:p>
    <w:p w14:paraId="6C09190A" w14:textId="70CEBFB4" w:rsidR="004934EC" w:rsidRPr="002B0CE2" w:rsidRDefault="00305C0F" w:rsidP="002B0CE2">
      <w:pPr>
        <w:pStyle w:val="Akapitzlist"/>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 xml:space="preserve">Poświadczenie za zgodność z oryginałem elektronicznej kopii dokumentu lub oświadczenia  </w:t>
      </w:r>
      <w:proofErr w:type="spellStart"/>
      <w:r w:rsidRPr="002B0CE2">
        <w:rPr>
          <w:rFonts w:asciiTheme="minorHAnsi" w:hAnsiTheme="minorHAnsi" w:cstheme="minorHAnsi"/>
          <w:iCs/>
          <w:sz w:val="24"/>
          <w:lang w:eastAsia="x-none"/>
        </w:rPr>
        <w:t>nastepuje</w:t>
      </w:r>
      <w:proofErr w:type="spellEnd"/>
      <w:r w:rsidRPr="002B0CE2">
        <w:rPr>
          <w:rFonts w:asciiTheme="minorHAnsi" w:hAnsiTheme="minorHAnsi" w:cstheme="minorHAnsi"/>
          <w:iCs/>
          <w:sz w:val="24"/>
          <w:lang w:eastAsia="x-none"/>
        </w:rPr>
        <w:t xml:space="preserve"> przy użyciu kwalifikowanego podpisu elektronicznego.</w:t>
      </w:r>
    </w:p>
    <w:p w14:paraId="341284BA" w14:textId="77777777" w:rsidR="008D4FCD" w:rsidRPr="002B0CE2" w:rsidRDefault="005A547A" w:rsidP="002B0CE2">
      <w:pPr>
        <w:pStyle w:val="Akapitzlist"/>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Dokumenty</w:t>
      </w:r>
      <w:r w:rsidR="008D6C5C" w:rsidRPr="002B0CE2">
        <w:rPr>
          <w:rFonts w:asciiTheme="minorHAnsi" w:hAnsiTheme="minorHAnsi" w:cstheme="minorHAnsi"/>
          <w:iCs/>
          <w:sz w:val="24"/>
          <w:lang w:eastAsia="x-none"/>
        </w:rPr>
        <w:t xml:space="preserve"> lub oświadczenia </w:t>
      </w:r>
      <w:r w:rsidR="008D6C5C" w:rsidRPr="002B0CE2">
        <w:rPr>
          <w:rFonts w:asciiTheme="minorHAnsi" w:hAnsiTheme="minorHAnsi" w:cstheme="minorHAnsi"/>
          <w:iCs/>
          <w:sz w:val="24"/>
          <w:lang w:val="x-none" w:eastAsia="x-none"/>
        </w:rPr>
        <w:t>sporządzone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języku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obcym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muszą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być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złożone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wraz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tłumaczeniem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język</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polski.</w:t>
      </w:r>
    </w:p>
    <w:p w14:paraId="457AA338" w14:textId="745BB3E9" w:rsidR="008D4FCD" w:rsidRPr="002B0CE2" w:rsidRDefault="009E627A" w:rsidP="002B0CE2">
      <w:pPr>
        <w:pStyle w:val="Akapitzlist"/>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val="x-none" w:eastAsia="x-none"/>
        </w:rPr>
        <w:t xml:space="preserve">W przypadku wskazania przez </w:t>
      </w:r>
      <w:r>
        <w:rPr>
          <w:rFonts w:asciiTheme="minorHAnsi" w:hAnsiTheme="minorHAnsi" w:cstheme="minorHAnsi"/>
          <w:iCs/>
          <w:sz w:val="24"/>
          <w:lang w:eastAsia="x-none"/>
        </w:rPr>
        <w:t>W</w:t>
      </w:r>
      <w:proofErr w:type="spellStart"/>
      <w:r w:rsidR="008D4FCD" w:rsidRPr="002B0CE2">
        <w:rPr>
          <w:rFonts w:asciiTheme="minorHAnsi" w:hAnsiTheme="minorHAnsi" w:cstheme="minorHAnsi"/>
          <w:iCs/>
          <w:sz w:val="24"/>
          <w:lang w:val="x-none" w:eastAsia="x-none"/>
        </w:rPr>
        <w:t>ykonawcę</w:t>
      </w:r>
      <w:proofErr w:type="spellEnd"/>
      <w:r w:rsidR="008D4FCD" w:rsidRPr="002B0CE2">
        <w:rPr>
          <w:rFonts w:asciiTheme="minorHAnsi" w:hAnsiTheme="minorHAnsi" w:cstheme="minorHAnsi"/>
          <w:iCs/>
          <w:sz w:val="24"/>
          <w:lang w:val="x-none" w:eastAsia="x-none"/>
        </w:rPr>
        <w:t xml:space="preserve"> dostępności oświadczeń lub dokumentów, o których mowa </w:t>
      </w:r>
      <w:r w:rsidR="008D4FCD" w:rsidRPr="002B0CE2">
        <w:rPr>
          <w:rFonts w:asciiTheme="minorHAnsi" w:hAnsiTheme="minorHAnsi" w:cstheme="minorHAnsi"/>
          <w:iCs/>
          <w:sz w:val="24"/>
          <w:lang w:eastAsia="x-none"/>
        </w:rPr>
        <w:t>powyżej</w:t>
      </w:r>
      <w:r w:rsidR="008D4FCD" w:rsidRPr="002B0CE2">
        <w:rPr>
          <w:rFonts w:asciiTheme="minorHAnsi" w:hAnsiTheme="minorHAnsi" w:cstheme="minorHAnsi"/>
          <w:iCs/>
          <w:sz w:val="24"/>
          <w:lang w:val="x-none" w:eastAsia="x-none"/>
        </w:rPr>
        <w:t xml:space="preserve">, w formie elektronicznej pod określonymi adresami internetowymi ogólnodostępnych i bezpłatnych baz danych, </w:t>
      </w:r>
      <w:r w:rsidR="00D110E1" w:rsidRPr="002B0CE2">
        <w:rPr>
          <w:rFonts w:asciiTheme="minorHAnsi" w:hAnsiTheme="minorHAnsi" w:cstheme="minorHAnsi"/>
          <w:iCs/>
          <w:sz w:val="24"/>
          <w:lang w:eastAsia="x-none"/>
        </w:rPr>
        <w:t>Z</w:t>
      </w:r>
      <w:proofErr w:type="spellStart"/>
      <w:r w:rsidR="008D4FCD" w:rsidRPr="002B0CE2">
        <w:rPr>
          <w:rFonts w:asciiTheme="minorHAnsi" w:hAnsiTheme="minorHAnsi" w:cstheme="minorHAnsi"/>
          <w:iCs/>
          <w:sz w:val="24"/>
          <w:lang w:val="x-none" w:eastAsia="x-none"/>
        </w:rPr>
        <w:t>amawiający</w:t>
      </w:r>
      <w:proofErr w:type="spellEnd"/>
      <w:r w:rsidR="008D4FCD" w:rsidRPr="002B0CE2">
        <w:rPr>
          <w:rFonts w:asciiTheme="minorHAnsi" w:hAnsiTheme="minorHAnsi" w:cstheme="minorHAnsi"/>
          <w:iCs/>
          <w:sz w:val="24"/>
          <w:lang w:val="x-none" w:eastAsia="x-none"/>
        </w:rPr>
        <w:t xml:space="preserve"> pobiera samodzielnie z tych baz danych wskazane przez </w:t>
      </w:r>
      <w:r w:rsidR="00D110E1" w:rsidRPr="002B0CE2">
        <w:rPr>
          <w:rFonts w:asciiTheme="minorHAnsi" w:hAnsiTheme="minorHAnsi" w:cstheme="minorHAnsi"/>
          <w:iCs/>
          <w:sz w:val="24"/>
          <w:lang w:eastAsia="x-none"/>
        </w:rPr>
        <w:t>W</w:t>
      </w:r>
      <w:proofErr w:type="spellStart"/>
      <w:r w:rsidR="008D4FCD" w:rsidRPr="002B0CE2">
        <w:rPr>
          <w:rFonts w:asciiTheme="minorHAnsi" w:hAnsiTheme="minorHAnsi" w:cstheme="minorHAnsi"/>
          <w:iCs/>
          <w:sz w:val="24"/>
          <w:lang w:val="x-none" w:eastAsia="x-none"/>
        </w:rPr>
        <w:t>ykonawcę</w:t>
      </w:r>
      <w:proofErr w:type="spellEnd"/>
      <w:r w:rsidR="008D4FCD" w:rsidRPr="002B0CE2">
        <w:rPr>
          <w:rFonts w:asciiTheme="minorHAnsi" w:hAnsiTheme="minorHAnsi" w:cstheme="minorHAnsi"/>
          <w:iCs/>
          <w:sz w:val="24"/>
          <w:lang w:val="x-none" w:eastAsia="x-none"/>
        </w:rPr>
        <w:t xml:space="preserve"> oświadczenia lub dokumenty.</w:t>
      </w:r>
    </w:p>
    <w:p w14:paraId="0CD47868" w14:textId="14E15EBB" w:rsidR="00D82BF2" w:rsidRPr="002B0CE2" w:rsidRDefault="00D82BF2" w:rsidP="002B0CE2">
      <w:pPr>
        <w:pStyle w:val="Akapitzlist"/>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 xml:space="preserve">W przypadku wskazania przez </w:t>
      </w:r>
      <w:r w:rsidR="009E627A">
        <w:rPr>
          <w:rFonts w:asciiTheme="minorHAnsi" w:hAnsiTheme="minorHAnsi" w:cstheme="minorHAnsi"/>
          <w:iCs/>
          <w:sz w:val="24"/>
          <w:lang w:eastAsia="x-none"/>
        </w:rPr>
        <w:t>W</w:t>
      </w:r>
      <w:proofErr w:type="spellStart"/>
      <w:r w:rsidRPr="002B0CE2">
        <w:rPr>
          <w:rFonts w:asciiTheme="minorHAnsi" w:hAnsiTheme="minorHAnsi" w:cstheme="minorHAnsi"/>
          <w:iCs/>
          <w:sz w:val="24"/>
          <w:lang w:val="x-none" w:eastAsia="x-none"/>
        </w:rPr>
        <w:t>ykonawcę</w:t>
      </w:r>
      <w:proofErr w:type="spellEnd"/>
      <w:r w:rsidRPr="002B0CE2">
        <w:rPr>
          <w:rFonts w:asciiTheme="minorHAnsi" w:hAnsiTheme="minorHAnsi" w:cstheme="minorHAnsi"/>
          <w:iCs/>
          <w:sz w:val="24"/>
          <w:lang w:val="x-none" w:eastAsia="x-none"/>
        </w:rPr>
        <w:t xml:space="preserve"> oświadczeń lub dokumentów, o których mowa powyżej, k</w:t>
      </w:r>
      <w:r w:rsidR="009E627A">
        <w:rPr>
          <w:rFonts w:asciiTheme="minorHAnsi" w:hAnsiTheme="minorHAnsi" w:cstheme="minorHAnsi"/>
          <w:iCs/>
          <w:sz w:val="24"/>
          <w:lang w:val="x-none" w:eastAsia="x-none"/>
        </w:rPr>
        <w:t xml:space="preserve">tóre znajdują się w posiadaniu </w:t>
      </w:r>
      <w:r w:rsidR="009E627A">
        <w:rPr>
          <w:rFonts w:asciiTheme="minorHAnsi" w:hAnsiTheme="minorHAnsi" w:cstheme="minorHAnsi"/>
          <w:iCs/>
          <w:sz w:val="24"/>
          <w:lang w:eastAsia="x-none"/>
        </w:rPr>
        <w:t>Z</w:t>
      </w:r>
      <w:proofErr w:type="spellStart"/>
      <w:r w:rsidRPr="002B0CE2">
        <w:rPr>
          <w:rFonts w:asciiTheme="minorHAnsi" w:hAnsiTheme="minorHAnsi" w:cstheme="minorHAnsi"/>
          <w:iCs/>
          <w:sz w:val="24"/>
          <w:lang w:val="x-none" w:eastAsia="x-none"/>
        </w:rPr>
        <w:t>amawiającego</w:t>
      </w:r>
      <w:proofErr w:type="spellEnd"/>
      <w:r w:rsidRPr="002B0CE2">
        <w:rPr>
          <w:rFonts w:asciiTheme="minorHAnsi" w:hAnsiTheme="minorHAnsi" w:cstheme="minorHAnsi"/>
          <w:iCs/>
          <w:sz w:val="24"/>
          <w:lang w:val="x-none" w:eastAsia="x-none"/>
        </w:rPr>
        <w:t>, w szczególności</w:t>
      </w:r>
      <w:r w:rsidRPr="002B0CE2">
        <w:rPr>
          <w:rFonts w:asciiTheme="minorHAnsi" w:hAnsiTheme="minorHAnsi" w:cstheme="minorHAnsi"/>
          <w:iCs/>
          <w:sz w:val="24"/>
          <w:lang w:eastAsia="x-none"/>
        </w:rPr>
        <w:t xml:space="preserve"> oświadczeń lub do</w:t>
      </w:r>
      <w:r w:rsidR="009E627A">
        <w:rPr>
          <w:rFonts w:asciiTheme="minorHAnsi" w:hAnsiTheme="minorHAnsi" w:cstheme="minorHAnsi"/>
          <w:iCs/>
          <w:sz w:val="24"/>
          <w:lang w:eastAsia="x-none"/>
        </w:rPr>
        <w:t>kumentów przechowywanych przez Z</w:t>
      </w:r>
      <w:r w:rsidRPr="002B0CE2">
        <w:rPr>
          <w:rFonts w:asciiTheme="minorHAnsi" w:hAnsiTheme="minorHAnsi" w:cstheme="minorHAnsi"/>
          <w:iCs/>
          <w:sz w:val="24"/>
          <w:lang w:eastAsia="x-none"/>
        </w:rPr>
        <w:t>amawiającego zgodnie z art. 97 ust. 1 ustawy, zamawiający w celu potwierdzenia okoliczności, o których</w:t>
      </w:r>
      <w:r w:rsidRPr="00607E1E">
        <w:rPr>
          <w:rFonts w:asciiTheme="minorHAnsi" w:hAnsiTheme="minorHAnsi" w:cstheme="minorHAnsi"/>
          <w:sz w:val="24"/>
        </w:rPr>
        <w:t xml:space="preserve"> </w:t>
      </w:r>
      <w:r w:rsidRPr="00F22F55">
        <w:rPr>
          <w:rFonts w:asciiTheme="minorHAnsi" w:hAnsiTheme="minorHAnsi" w:cstheme="minorHAnsi"/>
          <w:iCs/>
          <w:sz w:val="24"/>
          <w:lang w:eastAsia="x-none"/>
        </w:rPr>
        <w:t>mowa w art. 25 ust. 1 pkt 1 i 3 ustawy, korzysta z posiadanych oświadczeń lub dokumentów, o ile są one aktualne.</w:t>
      </w:r>
    </w:p>
    <w:p w14:paraId="486B366A" w14:textId="4315EBE9" w:rsidR="004C6FBC" w:rsidRPr="002B0CE2" w:rsidRDefault="00FD4695" w:rsidP="002B0CE2">
      <w:pPr>
        <w:pStyle w:val="Akapitzlist"/>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 sprawach nieuregulowanych postanowieniami niniejszej SIWZ dotyczącymi składanych dokumentów</w:t>
      </w:r>
      <w:r w:rsidRPr="002B0CE2">
        <w:rPr>
          <w:rFonts w:asciiTheme="minorHAnsi" w:hAnsiTheme="minorHAnsi" w:cstheme="minorHAnsi"/>
          <w:iCs/>
          <w:sz w:val="24"/>
          <w:lang w:eastAsia="x-none"/>
        </w:rPr>
        <w:t xml:space="preserve"> lub oświadczeń</w:t>
      </w:r>
      <w:r w:rsidRPr="002B0CE2">
        <w:rPr>
          <w:rFonts w:asciiTheme="minorHAnsi" w:hAnsiTheme="minorHAnsi" w:cstheme="minorHAnsi"/>
          <w:iCs/>
          <w:sz w:val="24"/>
          <w:lang w:val="x-none" w:eastAsia="x-none"/>
        </w:rPr>
        <w:t xml:space="preserve"> przez Wykonawców mają zastosowanie przepisy </w:t>
      </w:r>
      <w:r w:rsidRPr="002B0CE2">
        <w:rPr>
          <w:rFonts w:asciiTheme="minorHAnsi" w:hAnsiTheme="minorHAnsi" w:cstheme="minorHAnsi"/>
          <w:iCs/>
          <w:sz w:val="24"/>
          <w:lang w:eastAsia="x-none"/>
        </w:rPr>
        <w:t xml:space="preserve">i wymagania zawarte w </w:t>
      </w:r>
      <w:r w:rsidRPr="002B0CE2">
        <w:rPr>
          <w:rFonts w:asciiTheme="minorHAnsi" w:hAnsiTheme="minorHAnsi" w:cstheme="minorHAnsi"/>
          <w:iCs/>
          <w:sz w:val="24"/>
          <w:lang w:val="x-none" w:eastAsia="x-none"/>
        </w:rPr>
        <w:t>rozporządzeni</w:t>
      </w:r>
      <w:r w:rsidRPr="002B0CE2">
        <w:rPr>
          <w:rFonts w:asciiTheme="minorHAnsi" w:hAnsiTheme="minorHAnsi" w:cstheme="minorHAnsi"/>
          <w:iCs/>
          <w:sz w:val="24"/>
          <w:lang w:eastAsia="x-none"/>
        </w:rPr>
        <w:t>u</w:t>
      </w:r>
      <w:r w:rsidRPr="002B0CE2">
        <w:rPr>
          <w:rFonts w:asciiTheme="minorHAnsi" w:hAnsiTheme="minorHAnsi" w:cstheme="minorHAnsi"/>
          <w:iCs/>
          <w:sz w:val="24"/>
          <w:lang w:val="x-none" w:eastAsia="x-none"/>
        </w:rPr>
        <w:t xml:space="preserve"> Ministra Rozwoju z dnia 26 lipca 2016 r. w sprawie rodzajów dokumentów, jakich może żądać zamawiający od wykonawcy w postępowaniu o udzielenie zamówienia (Dz. U. z 2016r. poz. 1126</w:t>
      </w:r>
      <w:r w:rsidRPr="002B0CE2">
        <w:rPr>
          <w:rFonts w:asciiTheme="minorHAnsi" w:hAnsiTheme="minorHAnsi" w:cstheme="minorHAnsi"/>
          <w:iCs/>
          <w:sz w:val="24"/>
          <w:lang w:eastAsia="x-none"/>
        </w:rPr>
        <w:t xml:space="preserve"> ze zm.</w:t>
      </w:r>
      <w:r w:rsidRPr="002B0CE2">
        <w:rPr>
          <w:rFonts w:asciiTheme="minorHAnsi" w:hAnsiTheme="minorHAnsi" w:cstheme="minorHAnsi"/>
          <w:iCs/>
          <w:sz w:val="24"/>
          <w:lang w:val="x-none" w:eastAsia="x-none"/>
        </w:rPr>
        <w:t>)</w:t>
      </w:r>
      <w:r w:rsidRPr="002B0CE2">
        <w:rPr>
          <w:rFonts w:asciiTheme="minorHAnsi" w:hAnsiTheme="minorHAnsi" w:cstheme="minorHAnsi"/>
          <w:iCs/>
          <w:sz w:val="24"/>
          <w:lang w:eastAsia="x-none"/>
        </w:rPr>
        <w:t>, Rozporządzenia Prezesa Rady Ministrów z dnia 26 czerwca 2017 roku w sprawie użycia środków komunikacji elektronicznej w postępowaniu o udzielenie zamówienia publicznego oraz udostępniania i przechowywania dokumentów elektronicznych (Dz.U. 2017 r., poz. 1320 ze zm.)</w:t>
      </w:r>
      <w:r w:rsidRPr="002B0CE2">
        <w:rPr>
          <w:rFonts w:asciiTheme="minorHAnsi" w:hAnsiTheme="minorHAnsi" w:cstheme="minorHAnsi"/>
          <w:iCs/>
          <w:sz w:val="24"/>
          <w:lang w:val="x-none" w:eastAsia="x-none"/>
        </w:rPr>
        <w:t xml:space="preserve"> oraz</w:t>
      </w:r>
      <w:r w:rsidRPr="002B0CE2">
        <w:rPr>
          <w:rFonts w:asciiTheme="minorHAnsi" w:hAnsiTheme="minorHAnsi" w:cstheme="minorHAnsi"/>
          <w:iCs/>
          <w:sz w:val="24"/>
          <w:lang w:eastAsia="x-none"/>
        </w:rPr>
        <w:t xml:space="preserve"> w odniesieniu do JEDZ Rozporządzeniu Wykonawczym Komisji (UE) 2016/7 z 5 stycznia 2016 r. ustanawiającym standardowy formularz Jednolitego Europejskiego Dokumentu Zamówienia (Dz.U. UE L.2016.3.16 z 6 stycznia 2016 r.)</w:t>
      </w:r>
      <w:r w:rsidRPr="002B0CE2">
        <w:rPr>
          <w:rFonts w:asciiTheme="minorHAnsi" w:hAnsiTheme="minorHAnsi" w:cstheme="minorHAnsi"/>
          <w:iCs/>
          <w:sz w:val="24"/>
          <w:lang w:val="x-none" w:eastAsia="x-none"/>
        </w:rPr>
        <w:t xml:space="preserve"> przepisy ustawy.</w:t>
      </w:r>
    </w:p>
    <w:p w14:paraId="220D0B14" w14:textId="74290E04" w:rsidR="006655D7" w:rsidRPr="00607E1E" w:rsidRDefault="005A547A" w:rsidP="00C2259F">
      <w:pPr>
        <w:pStyle w:val="Nowy2"/>
        <w:keepNext w:val="0"/>
        <w:numPr>
          <w:ilvl w:val="0"/>
          <w:numId w:val="83"/>
        </w:numPr>
        <w:suppressAutoHyphens/>
        <w:ind w:left="357" w:hanging="357"/>
        <w:rPr>
          <w:rFonts w:asciiTheme="minorHAnsi" w:hAnsiTheme="minorHAnsi" w:cstheme="minorHAnsi"/>
        </w:rPr>
      </w:pPr>
      <w:r w:rsidRPr="00607E1E">
        <w:rPr>
          <w:rFonts w:asciiTheme="minorHAnsi" w:hAnsiTheme="minorHAnsi" w:cstheme="minorHAnsi"/>
        </w:rPr>
        <w:t>Informacja</w:t>
      </w:r>
      <w:r w:rsidR="00901F1F" w:rsidRPr="00607E1E">
        <w:rPr>
          <w:rFonts w:asciiTheme="minorHAnsi" w:hAnsiTheme="minorHAnsi" w:cstheme="minorHAnsi"/>
        </w:rPr>
        <w:t xml:space="preserve"> </w:t>
      </w:r>
      <w:r w:rsidRPr="00607E1E">
        <w:rPr>
          <w:rFonts w:asciiTheme="minorHAnsi" w:hAnsiTheme="minorHAnsi" w:cstheme="minorHAnsi"/>
        </w:rPr>
        <w:t>dla</w:t>
      </w:r>
      <w:r w:rsidR="00901F1F" w:rsidRPr="00607E1E">
        <w:rPr>
          <w:rFonts w:asciiTheme="minorHAnsi" w:hAnsiTheme="minorHAnsi" w:cstheme="minorHAnsi"/>
        </w:rPr>
        <w:t xml:space="preserve"> </w:t>
      </w:r>
      <w:r w:rsidRPr="00607E1E">
        <w:rPr>
          <w:rFonts w:asciiTheme="minorHAnsi" w:hAnsiTheme="minorHAnsi" w:cstheme="minorHAnsi"/>
        </w:rPr>
        <w:t>Wykonawców</w:t>
      </w:r>
      <w:r w:rsidR="00901F1F" w:rsidRPr="00607E1E">
        <w:rPr>
          <w:rFonts w:asciiTheme="minorHAnsi" w:hAnsiTheme="minorHAnsi" w:cstheme="minorHAnsi"/>
        </w:rPr>
        <w:t xml:space="preserve"> </w:t>
      </w:r>
      <w:r w:rsidRPr="00607E1E">
        <w:rPr>
          <w:rFonts w:asciiTheme="minorHAnsi" w:hAnsiTheme="minorHAnsi" w:cstheme="minorHAnsi"/>
        </w:rPr>
        <w:t>polegających</w:t>
      </w:r>
      <w:r w:rsidR="00901F1F" w:rsidRPr="00607E1E">
        <w:rPr>
          <w:rFonts w:asciiTheme="minorHAnsi" w:hAnsiTheme="minorHAnsi" w:cstheme="minorHAnsi"/>
        </w:rPr>
        <w:t xml:space="preserve"> </w:t>
      </w:r>
      <w:r w:rsidRPr="00607E1E">
        <w:rPr>
          <w:rFonts w:asciiTheme="minorHAnsi" w:hAnsiTheme="minorHAnsi" w:cstheme="minorHAnsi"/>
        </w:rPr>
        <w:t>na</w:t>
      </w:r>
      <w:r w:rsidR="00AE59B4" w:rsidRPr="00607E1E">
        <w:rPr>
          <w:rFonts w:asciiTheme="minorHAnsi" w:hAnsiTheme="minorHAnsi" w:cstheme="minorHAnsi"/>
          <w:lang w:val="pl-PL"/>
        </w:rPr>
        <w:t xml:space="preserve"> zdolnościach </w:t>
      </w:r>
      <w:r w:rsidRPr="00607E1E">
        <w:rPr>
          <w:rFonts w:asciiTheme="minorHAnsi" w:hAnsiTheme="minorHAnsi" w:cstheme="minorHAnsi"/>
        </w:rPr>
        <w:t>innych</w:t>
      </w:r>
      <w:r w:rsidR="00901F1F" w:rsidRPr="00607E1E">
        <w:rPr>
          <w:rFonts w:asciiTheme="minorHAnsi" w:hAnsiTheme="minorHAnsi" w:cstheme="minorHAnsi"/>
        </w:rPr>
        <w:t xml:space="preserve"> </w:t>
      </w:r>
      <w:r w:rsidRPr="00607E1E">
        <w:rPr>
          <w:rFonts w:asciiTheme="minorHAnsi" w:hAnsiTheme="minorHAnsi" w:cstheme="minorHAnsi"/>
        </w:rPr>
        <w:t>podmiotów,</w:t>
      </w:r>
      <w:r w:rsidR="00901F1F" w:rsidRPr="00607E1E">
        <w:rPr>
          <w:rFonts w:asciiTheme="minorHAnsi" w:hAnsiTheme="minorHAnsi" w:cstheme="minorHAnsi"/>
        </w:rPr>
        <w:t xml:space="preserve"> </w:t>
      </w:r>
      <w:r w:rsidRPr="00607E1E">
        <w:rPr>
          <w:rFonts w:asciiTheme="minorHAnsi" w:hAnsiTheme="minorHAnsi" w:cstheme="minorHAnsi"/>
        </w:rPr>
        <w:t>na</w:t>
      </w:r>
      <w:r w:rsidR="00901F1F" w:rsidRPr="00607E1E">
        <w:rPr>
          <w:rFonts w:asciiTheme="minorHAnsi" w:hAnsiTheme="minorHAnsi" w:cstheme="minorHAnsi"/>
        </w:rPr>
        <w:t xml:space="preserve"> </w:t>
      </w:r>
      <w:r w:rsidRPr="00607E1E">
        <w:rPr>
          <w:rFonts w:asciiTheme="minorHAnsi" w:hAnsiTheme="minorHAnsi" w:cstheme="minorHAnsi"/>
        </w:rPr>
        <w:t>zasadach</w:t>
      </w:r>
      <w:r w:rsidR="00901F1F" w:rsidRPr="00607E1E">
        <w:rPr>
          <w:rFonts w:asciiTheme="minorHAnsi" w:hAnsiTheme="minorHAnsi" w:cstheme="minorHAnsi"/>
        </w:rPr>
        <w:t xml:space="preserve"> </w:t>
      </w:r>
      <w:r w:rsidRPr="00607E1E">
        <w:rPr>
          <w:rFonts w:asciiTheme="minorHAnsi" w:hAnsiTheme="minorHAnsi" w:cstheme="minorHAnsi"/>
        </w:rPr>
        <w:t>określonych</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art.</w:t>
      </w:r>
      <w:r w:rsidR="00901F1F" w:rsidRPr="00607E1E">
        <w:rPr>
          <w:rFonts w:asciiTheme="minorHAnsi" w:hAnsiTheme="minorHAnsi" w:cstheme="minorHAnsi"/>
        </w:rPr>
        <w:t xml:space="preserve"> </w:t>
      </w:r>
      <w:r w:rsidRPr="00607E1E">
        <w:rPr>
          <w:rFonts w:asciiTheme="minorHAnsi" w:hAnsiTheme="minorHAnsi" w:cstheme="minorHAnsi"/>
        </w:rPr>
        <w:t>22a</w:t>
      </w:r>
      <w:r w:rsidR="00901F1F" w:rsidRPr="00607E1E">
        <w:rPr>
          <w:rFonts w:asciiTheme="minorHAnsi" w:hAnsiTheme="minorHAnsi" w:cstheme="minorHAnsi"/>
        </w:rPr>
        <w:t xml:space="preserve"> </w:t>
      </w:r>
      <w:r w:rsidRPr="00607E1E">
        <w:rPr>
          <w:rFonts w:asciiTheme="minorHAnsi" w:hAnsiTheme="minorHAnsi" w:cstheme="minorHAnsi"/>
        </w:rPr>
        <w:t>ustawy</w:t>
      </w:r>
      <w:r w:rsidR="00901F1F" w:rsidRPr="00607E1E">
        <w:rPr>
          <w:rFonts w:asciiTheme="minorHAnsi" w:hAnsiTheme="minorHAnsi" w:cstheme="minorHAnsi"/>
        </w:rPr>
        <w:t xml:space="preserve"> </w:t>
      </w:r>
      <w:proofErr w:type="spellStart"/>
      <w:r w:rsidRPr="00607E1E">
        <w:rPr>
          <w:rFonts w:asciiTheme="minorHAnsi" w:hAnsiTheme="minorHAnsi" w:cstheme="minorHAnsi"/>
        </w:rPr>
        <w:t>Pzp</w:t>
      </w:r>
      <w:proofErr w:type="spellEnd"/>
      <w:r w:rsidR="00901F1F" w:rsidRPr="00607E1E">
        <w:rPr>
          <w:rFonts w:asciiTheme="minorHAnsi" w:hAnsiTheme="minorHAnsi" w:cstheme="minorHAnsi"/>
        </w:rPr>
        <w:t xml:space="preserve"> </w:t>
      </w:r>
      <w:r w:rsidR="006655D7" w:rsidRPr="00607E1E">
        <w:rPr>
          <w:rFonts w:asciiTheme="minorHAnsi" w:hAnsiTheme="minorHAnsi" w:cstheme="minorHAnsi"/>
        </w:rPr>
        <w:t>oraz zamierzających powierzyć wykonanie części zamówienia podwykonawcom</w:t>
      </w:r>
    </w:p>
    <w:p w14:paraId="696EB63C" w14:textId="77777777" w:rsidR="00E67694" w:rsidRPr="00607E1E" w:rsidRDefault="006655D7" w:rsidP="002B0CE2">
      <w:pPr>
        <w:pStyle w:val="Nowy2"/>
        <w:keepNext w:val="0"/>
        <w:numPr>
          <w:ilvl w:val="0"/>
          <w:numId w:val="0"/>
        </w:numPr>
        <w:suppressAutoHyphens/>
        <w:spacing w:line="276" w:lineRule="auto"/>
        <w:ind w:left="357"/>
        <w:contextualSpacing/>
        <w:rPr>
          <w:rFonts w:asciiTheme="minorHAnsi" w:hAnsiTheme="minorHAnsi" w:cstheme="minorHAnsi"/>
          <w:b w:val="0"/>
          <w:lang w:val="pl-PL"/>
        </w:rPr>
      </w:pPr>
      <w:r w:rsidRPr="00607E1E">
        <w:rPr>
          <w:rFonts w:asciiTheme="minorHAnsi" w:hAnsiTheme="minorHAnsi" w:cstheme="minorHAnsi"/>
          <w:b w:val="0"/>
          <w:lang w:val="pl-PL"/>
        </w:rPr>
        <w:t xml:space="preserve">Zamawiający żąda wskazania przez Wykonawcę w „Formularzu oferty” części zamówienia, których wykonanie zamierza powierzyć podwykonawcom, i podania przez Wykonawcę firm (nazw) podwykonawców, o ile są znane na etapie składania ofert. Zamawiający zaleca podanie kwoty lub procentowego udziału </w:t>
      </w:r>
      <w:r w:rsidRPr="00607E1E">
        <w:rPr>
          <w:rFonts w:asciiTheme="minorHAnsi" w:hAnsiTheme="minorHAnsi" w:cstheme="minorHAnsi"/>
          <w:b w:val="0"/>
          <w:bCs/>
          <w:lang w:val="pl-PL"/>
        </w:rPr>
        <w:t>zlecanego zakresu zamówienia</w:t>
      </w:r>
      <w:r w:rsidRPr="00607E1E">
        <w:rPr>
          <w:rFonts w:asciiTheme="minorHAnsi" w:hAnsiTheme="minorHAnsi" w:cstheme="minorHAnsi"/>
          <w:b w:val="0"/>
          <w:lang w:val="pl-PL"/>
        </w:rPr>
        <w:t xml:space="preserve"> w stosunku do całości zamówienia, który </w:t>
      </w:r>
      <w:r w:rsidR="00EC2283" w:rsidRPr="00607E1E">
        <w:rPr>
          <w:rFonts w:asciiTheme="minorHAnsi" w:hAnsiTheme="minorHAnsi" w:cstheme="minorHAnsi"/>
          <w:b w:val="0"/>
          <w:lang w:val="pl-PL"/>
        </w:rPr>
        <w:t xml:space="preserve">ma być powierzony podwykonawcy. </w:t>
      </w:r>
      <w:r w:rsidRPr="00607E1E">
        <w:rPr>
          <w:rFonts w:asciiTheme="minorHAnsi" w:hAnsiTheme="minorHAnsi" w:cstheme="minorHAnsi"/>
          <w:b w:val="0"/>
          <w:lang w:val="pl-PL"/>
        </w:rPr>
        <w:t>Wskazanie niniejszego nastąpi w „Formularzu oferty”. Wykonawca pozostaje w pełni odpowiedzialny w stosunku do Zamawiającego za zlecone do podwykonawstwa części zamówienia.</w:t>
      </w:r>
      <w:r w:rsidR="00EC2283" w:rsidRPr="00607E1E">
        <w:rPr>
          <w:rFonts w:asciiTheme="minorHAnsi" w:hAnsiTheme="minorHAnsi" w:cstheme="minorHAnsi"/>
          <w:b w:val="0"/>
          <w:lang w:val="pl-PL"/>
        </w:rPr>
        <w:t xml:space="preserve"> </w:t>
      </w:r>
    </w:p>
    <w:p w14:paraId="57520FEF" w14:textId="77777777" w:rsidR="00012D6A" w:rsidRPr="00607E1E" w:rsidRDefault="00E67694" w:rsidP="002B0CE2">
      <w:pPr>
        <w:pStyle w:val="Nowy2"/>
        <w:keepNext w:val="0"/>
        <w:numPr>
          <w:ilvl w:val="0"/>
          <w:numId w:val="0"/>
        </w:numPr>
        <w:suppressAutoHyphens/>
        <w:spacing w:line="276" w:lineRule="auto"/>
        <w:ind w:left="357"/>
        <w:contextualSpacing/>
        <w:rPr>
          <w:rFonts w:asciiTheme="minorHAnsi" w:hAnsiTheme="minorHAnsi" w:cstheme="minorHAnsi"/>
          <w:b w:val="0"/>
          <w:lang w:val="pl-PL"/>
        </w:rPr>
      </w:pPr>
      <w:r w:rsidRPr="00607E1E">
        <w:rPr>
          <w:rFonts w:asciiTheme="minorHAnsi" w:hAnsiTheme="minorHAnsi" w:cstheme="minorHAnsi"/>
          <w:b w:val="0"/>
          <w:lang w:val="pl-PL"/>
        </w:rPr>
        <w:t xml:space="preserve">Zamawiający żąda, aby przed przystąpieniem do wykonania zamówienia, o ile są już </w:t>
      </w:r>
      <w:r w:rsidRPr="00607E1E">
        <w:rPr>
          <w:rFonts w:asciiTheme="minorHAnsi" w:hAnsiTheme="minorHAnsi" w:cstheme="minorHAnsi"/>
          <w:b w:val="0"/>
          <w:lang w:val="pl-PL"/>
        </w:rPr>
        <w:lastRenderedPageBreak/>
        <w:t>znane, podał nazwy albo imiona i nazwiska oraz dane kontaktowe podwykonawców i osób do kontaktu zaangażowanych w te usługi, wykonujących usługi w zakresie transportu. Wykonawca winien zawiadamiać Zamawiającego o wszelkich zmianach danych, o których mowa powyżej w trakcie realizacji zamówienia, a także przekazywać informacje na temat nowych podwykonawców, którym w późniejszym okresie zamierza powierzyć usługi w zakresie transportu.</w:t>
      </w:r>
    </w:p>
    <w:p w14:paraId="023A327F" w14:textId="77777777" w:rsidR="00821252" w:rsidRPr="00607E1E" w:rsidRDefault="00821252" w:rsidP="002B0CE2">
      <w:pPr>
        <w:pStyle w:val="Nagwek3"/>
        <w:keepNext w:val="0"/>
        <w:suppressAutoHyphens/>
        <w:rPr>
          <w:rFonts w:asciiTheme="minorHAnsi" w:hAnsiTheme="minorHAnsi" w:cstheme="minorHAnsi"/>
          <w:lang w:eastAsia="x-none"/>
        </w:rPr>
      </w:pPr>
    </w:p>
    <w:p w14:paraId="0DAFF07B" w14:textId="77777777" w:rsidR="005A547A" w:rsidRPr="00607E1E" w:rsidRDefault="005A547A"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Informacja</w:t>
      </w:r>
      <w:r w:rsidR="00901F1F" w:rsidRPr="00607E1E">
        <w:rPr>
          <w:rFonts w:asciiTheme="minorHAnsi" w:hAnsiTheme="minorHAnsi" w:cstheme="minorHAnsi"/>
        </w:rPr>
        <w:t xml:space="preserve"> </w:t>
      </w:r>
      <w:r w:rsidRPr="00607E1E">
        <w:rPr>
          <w:rFonts w:asciiTheme="minorHAnsi" w:hAnsiTheme="minorHAnsi" w:cstheme="minorHAnsi"/>
        </w:rPr>
        <w:t>dla</w:t>
      </w:r>
      <w:r w:rsidR="00901F1F" w:rsidRPr="00607E1E">
        <w:rPr>
          <w:rFonts w:asciiTheme="minorHAnsi" w:hAnsiTheme="minorHAnsi" w:cstheme="minorHAnsi"/>
        </w:rPr>
        <w:t xml:space="preserve"> </w:t>
      </w:r>
      <w:r w:rsidRPr="00607E1E">
        <w:rPr>
          <w:rFonts w:asciiTheme="minorHAnsi" w:hAnsiTheme="minorHAnsi" w:cstheme="minorHAnsi"/>
        </w:rPr>
        <w:t>Wykonawców</w:t>
      </w:r>
      <w:r w:rsidR="00901F1F" w:rsidRPr="00607E1E">
        <w:rPr>
          <w:rFonts w:asciiTheme="minorHAnsi" w:hAnsiTheme="minorHAnsi" w:cstheme="minorHAnsi"/>
        </w:rPr>
        <w:t xml:space="preserve"> </w:t>
      </w:r>
      <w:r w:rsidRPr="00607E1E">
        <w:rPr>
          <w:rFonts w:asciiTheme="minorHAnsi" w:hAnsiTheme="minorHAnsi" w:cstheme="minorHAnsi"/>
        </w:rPr>
        <w:t>wspólnie</w:t>
      </w:r>
      <w:r w:rsidR="00901F1F" w:rsidRPr="00607E1E">
        <w:rPr>
          <w:rFonts w:asciiTheme="minorHAnsi" w:hAnsiTheme="minorHAnsi" w:cstheme="minorHAnsi"/>
        </w:rPr>
        <w:t xml:space="preserve"> </w:t>
      </w:r>
      <w:r w:rsidRPr="00607E1E">
        <w:rPr>
          <w:rFonts w:asciiTheme="minorHAnsi" w:hAnsiTheme="minorHAnsi" w:cstheme="minorHAnsi"/>
        </w:rPr>
        <w:t>ubiegających</w:t>
      </w:r>
      <w:r w:rsidR="00901F1F" w:rsidRPr="00607E1E">
        <w:rPr>
          <w:rFonts w:asciiTheme="minorHAnsi" w:hAnsiTheme="minorHAnsi" w:cstheme="minorHAnsi"/>
        </w:rPr>
        <w:t xml:space="preserve"> </w:t>
      </w:r>
      <w:r w:rsidRPr="00607E1E">
        <w:rPr>
          <w:rFonts w:asciiTheme="minorHAnsi" w:hAnsiTheme="minorHAnsi" w:cstheme="minorHAnsi"/>
        </w:rPr>
        <w:t>się</w:t>
      </w:r>
      <w:r w:rsidR="00901F1F" w:rsidRPr="00607E1E">
        <w:rPr>
          <w:rFonts w:asciiTheme="minorHAnsi" w:hAnsiTheme="minorHAnsi" w:cstheme="minorHAnsi"/>
        </w:rPr>
        <w:t xml:space="preserve"> </w:t>
      </w:r>
      <w:r w:rsidRPr="00607E1E">
        <w:rPr>
          <w:rFonts w:asciiTheme="minorHAnsi" w:hAnsiTheme="minorHAnsi" w:cstheme="minorHAnsi"/>
        </w:rPr>
        <w:t>o</w:t>
      </w:r>
      <w:r w:rsidR="00901F1F" w:rsidRPr="00607E1E">
        <w:rPr>
          <w:rFonts w:asciiTheme="minorHAnsi" w:hAnsiTheme="minorHAnsi" w:cstheme="minorHAnsi"/>
        </w:rPr>
        <w:t xml:space="preserve"> </w:t>
      </w:r>
      <w:r w:rsidRPr="00607E1E">
        <w:rPr>
          <w:rFonts w:asciiTheme="minorHAnsi" w:hAnsiTheme="minorHAnsi" w:cstheme="minorHAnsi"/>
        </w:rPr>
        <w:t>udzielenie</w:t>
      </w:r>
      <w:r w:rsidR="00901F1F" w:rsidRPr="00607E1E">
        <w:rPr>
          <w:rFonts w:asciiTheme="minorHAnsi" w:hAnsiTheme="minorHAnsi" w:cstheme="minorHAnsi"/>
        </w:rPr>
        <w:t xml:space="preserve"> </w:t>
      </w:r>
      <w:r w:rsidRPr="00607E1E">
        <w:rPr>
          <w:rFonts w:asciiTheme="minorHAnsi" w:hAnsiTheme="minorHAnsi" w:cstheme="minorHAnsi"/>
        </w:rPr>
        <w:t>zamówienia</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tym:</w:t>
      </w:r>
      <w:r w:rsidR="00901F1F" w:rsidRPr="00607E1E">
        <w:rPr>
          <w:rFonts w:asciiTheme="minorHAnsi" w:hAnsiTheme="minorHAnsi" w:cstheme="minorHAnsi"/>
        </w:rPr>
        <w:t xml:space="preserve"> </w:t>
      </w:r>
      <w:r w:rsidRPr="00607E1E">
        <w:rPr>
          <w:rFonts w:asciiTheme="minorHAnsi" w:hAnsiTheme="minorHAnsi" w:cstheme="minorHAnsi"/>
        </w:rPr>
        <w:t>członkowie</w:t>
      </w:r>
      <w:r w:rsidR="00901F1F" w:rsidRPr="00607E1E">
        <w:rPr>
          <w:rFonts w:asciiTheme="minorHAnsi" w:hAnsiTheme="minorHAnsi" w:cstheme="minorHAnsi"/>
        </w:rPr>
        <w:t xml:space="preserve"> </w:t>
      </w:r>
      <w:r w:rsidRPr="00607E1E">
        <w:rPr>
          <w:rFonts w:asciiTheme="minorHAnsi" w:hAnsiTheme="minorHAnsi" w:cstheme="minorHAnsi"/>
        </w:rPr>
        <w:t>konsorcjum,</w:t>
      </w:r>
      <w:r w:rsidR="00901F1F" w:rsidRPr="00607E1E">
        <w:rPr>
          <w:rFonts w:asciiTheme="minorHAnsi" w:hAnsiTheme="minorHAnsi" w:cstheme="minorHAnsi"/>
        </w:rPr>
        <w:t xml:space="preserve"> </w:t>
      </w:r>
      <w:r w:rsidRPr="00607E1E">
        <w:rPr>
          <w:rFonts w:asciiTheme="minorHAnsi" w:hAnsiTheme="minorHAnsi" w:cstheme="minorHAnsi"/>
        </w:rPr>
        <w:t>wspólnicy</w:t>
      </w:r>
      <w:r w:rsidR="00901F1F" w:rsidRPr="00607E1E">
        <w:rPr>
          <w:rFonts w:asciiTheme="minorHAnsi" w:hAnsiTheme="minorHAnsi" w:cstheme="minorHAnsi"/>
        </w:rPr>
        <w:t xml:space="preserve"> </w:t>
      </w:r>
      <w:r w:rsidRPr="00607E1E">
        <w:rPr>
          <w:rFonts w:asciiTheme="minorHAnsi" w:hAnsiTheme="minorHAnsi" w:cstheme="minorHAnsi"/>
        </w:rPr>
        <w:t>spółki</w:t>
      </w:r>
      <w:r w:rsidR="00901F1F" w:rsidRPr="00607E1E">
        <w:rPr>
          <w:rFonts w:asciiTheme="minorHAnsi" w:hAnsiTheme="minorHAnsi" w:cstheme="minorHAnsi"/>
        </w:rPr>
        <w:t xml:space="preserve"> </w:t>
      </w:r>
      <w:r w:rsidRPr="00607E1E">
        <w:rPr>
          <w:rFonts w:asciiTheme="minorHAnsi" w:hAnsiTheme="minorHAnsi" w:cstheme="minorHAnsi"/>
        </w:rPr>
        <w:t>cywilnej)</w:t>
      </w:r>
    </w:p>
    <w:p w14:paraId="50385603" w14:textId="77777777" w:rsidR="005B0B58" w:rsidRPr="002B0CE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F22F55">
        <w:rPr>
          <w:rFonts w:asciiTheme="minorHAnsi" w:hAnsiTheme="minorHAnsi" w:cstheme="minorHAnsi"/>
          <w:iCs/>
          <w:sz w:val="24"/>
          <w:lang w:val="x-none" w:eastAsia="x-none"/>
        </w:rPr>
        <w:t>Wykonawcy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mogą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wspólnie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ubiegać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udzielenie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takim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ustanawiają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pełnomocnika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reprezentowania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udzielenie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albo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val="x-none" w:eastAsia="x-none"/>
        </w:rPr>
        <w:t>reprezentowania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zawarcia</w:t>
      </w:r>
      <w:r w:rsidR="00901F1F" w:rsidRPr="002B0CE2">
        <w:rPr>
          <w:rFonts w:asciiTheme="minorHAnsi" w:hAnsiTheme="minorHAnsi" w:cstheme="minorHAnsi"/>
          <w:iCs/>
          <w:sz w:val="24"/>
          <w:lang w:val="x-none" w:eastAsia="x-none"/>
        </w:rPr>
        <w:t xml:space="preserve"> </w:t>
      </w:r>
      <w:r w:rsidR="00B01BC1" w:rsidRPr="002B0CE2">
        <w:rPr>
          <w:rFonts w:asciiTheme="minorHAnsi" w:hAnsiTheme="minorHAnsi" w:cstheme="minorHAnsi"/>
          <w:iCs/>
          <w:sz w:val="24"/>
          <w:lang w:eastAsia="x-none"/>
        </w:rPr>
        <w:t>U</w:t>
      </w:r>
      <w:r w:rsidRPr="002B0CE2">
        <w:rPr>
          <w:rFonts w:asciiTheme="minorHAnsi" w:hAnsiTheme="minorHAnsi" w:cstheme="minorHAnsi"/>
          <w:iCs/>
          <w:sz w:val="24"/>
          <w:lang w:val="x-none" w:eastAsia="x-none"/>
        </w:rPr>
        <w:t>mowy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sprawie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publicznego.</w:t>
      </w:r>
      <w:r w:rsidR="00901F1F" w:rsidRPr="002B0CE2">
        <w:rPr>
          <w:rFonts w:asciiTheme="minorHAnsi" w:hAnsiTheme="minorHAnsi" w:cstheme="minorHAnsi"/>
          <w:iCs/>
          <w:sz w:val="24"/>
          <w:lang w:val="x-none" w:eastAsia="x-none"/>
        </w:rPr>
        <w:t xml:space="preserve"> </w:t>
      </w:r>
    </w:p>
    <w:p w14:paraId="08992DA4" w14:textId="77777777" w:rsidR="005B0B58" w:rsidRPr="002B0CE2" w:rsidRDefault="005B0B58" w:rsidP="002B0CE2">
      <w:pPr>
        <w:pStyle w:val="Akapitzlist"/>
        <w:suppressAutoHyphens/>
        <w:spacing w:after="0" w:line="276" w:lineRule="auto"/>
        <w:ind w:left="992"/>
        <w:contextualSpacing/>
        <w:jc w:val="both"/>
        <w:rPr>
          <w:rFonts w:asciiTheme="minorHAnsi" w:hAnsiTheme="minorHAnsi" w:cstheme="minorHAnsi"/>
          <w:iCs/>
          <w:sz w:val="24"/>
          <w:lang w:val="x-none" w:eastAsia="x-none"/>
        </w:rPr>
      </w:pPr>
    </w:p>
    <w:p w14:paraId="1FDD2F0D" w14:textId="1999B1DB" w:rsidR="005B0B58" w:rsidRPr="002B0CE2" w:rsidRDefault="005B0B58" w:rsidP="002B0CE2">
      <w:pPr>
        <w:pStyle w:val="Akapitzlist"/>
        <w:suppressAutoHyphens/>
        <w:spacing w:after="0" w:line="276" w:lineRule="auto"/>
        <w:ind w:left="993"/>
        <w:jc w:val="both"/>
        <w:rPr>
          <w:rFonts w:asciiTheme="minorHAnsi" w:hAnsiTheme="minorHAnsi" w:cstheme="minorHAnsi"/>
          <w:b/>
          <w:iCs/>
          <w:sz w:val="24"/>
          <w:u w:val="single"/>
          <w:lang w:eastAsia="x-none"/>
        </w:rPr>
      </w:pPr>
      <w:r w:rsidRPr="002B0CE2">
        <w:rPr>
          <w:rFonts w:asciiTheme="minorHAnsi" w:hAnsiTheme="minorHAnsi" w:cstheme="minorHAnsi"/>
          <w:b/>
          <w:iCs/>
          <w:sz w:val="24"/>
          <w:u w:val="single"/>
          <w:lang w:val="x-none" w:eastAsia="x-none"/>
        </w:rPr>
        <w:t>Pełnomocnictwo</w:t>
      </w:r>
      <w:r w:rsidRPr="002B0CE2">
        <w:rPr>
          <w:rFonts w:asciiTheme="minorHAnsi" w:hAnsiTheme="minorHAnsi" w:cstheme="minorHAnsi"/>
          <w:b/>
          <w:iCs/>
          <w:sz w:val="24"/>
          <w:u w:val="single"/>
          <w:lang w:eastAsia="x-none"/>
        </w:rPr>
        <w:t xml:space="preserve"> winno być sporządzone w postaci elektronicznej i opatrzone kwalifikowanym podpisem elektronicznym lub z elektronicznym poświadczeniem zgodności z okazanym dokumentem na podstawie art. 97 § 2 Prawa o notariacie (Dz. U. 201</w:t>
      </w:r>
      <w:r w:rsidR="00F8236B" w:rsidRPr="002B0CE2">
        <w:rPr>
          <w:rFonts w:asciiTheme="minorHAnsi" w:hAnsiTheme="minorHAnsi" w:cstheme="minorHAnsi"/>
          <w:b/>
          <w:iCs/>
          <w:sz w:val="24"/>
          <w:u w:val="single"/>
          <w:lang w:eastAsia="x-none"/>
        </w:rPr>
        <w:t>9</w:t>
      </w:r>
      <w:r w:rsidRPr="002B0CE2">
        <w:rPr>
          <w:rFonts w:asciiTheme="minorHAnsi" w:hAnsiTheme="minorHAnsi" w:cstheme="minorHAnsi"/>
          <w:b/>
          <w:iCs/>
          <w:sz w:val="24"/>
          <w:u w:val="single"/>
          <w:lang w:eastAsia="x-none"/>
        </w:rPr>
        <w:t xml:space="preserve"> r., poz. </w:t>
      </w:r>
      <w:r w:rsidR="00F8236B" w:rsidRPr="002B0CE2">
        <w:rPr>
          <w:rFonts w:asciiTheme="minorHAnsi" w:hAnsiTheme="minorHAnsi" w:cstheme="minorHAnsi"/>
          <w:b/>
          <w:iCs/>
          <w:sz w:val="24"/>
          <w:u w:val="single"/>
          <w:lang w:eastAsia="x-none"/>
        </w:rPr>
        <w:t>540</w:t>
      </w:r>
      <w:r w:rsidRPr="002B0CE2">
        <w:rPr>
          <w:rFonts w:asciiTheme="minorHAnsi" w:hAnsiTheme="minorHAnsi" w:cstheme="minorHAnsi"/>
          <w:b/>
          <w:iCs/>
          <w:sz w:val="24"/>
          <w:u w:val="single"/>
          <w:lang w:eastAsia="x-none"/>
        </w:rPr>
        <w:t xml:space="preserve"> z</w:t>
      </w:r>
      <w:r w:rsidR="00F8236B" w:rsidRPr="002B0CE2">
        <w:rPr>
          <w:rFonts w:asciiTheme="minorHAnsi" w:hAnsiTheme="minorHAnsi" w:cstheme="minorHAnsi"/>
          <w:b/>
          <w:iCs/>
          <w:sz w:val="24"/>
          <w:u w:val="single"/>
          <w:lang w:eastAsia="x-none"/>
        </w:rPr>
        <w:t>e</w:t>
      </w:r>
      <w:r w:rsidRPr="002B0CE2">
        <w:rPr>
          <w:rFonts w:asciiTheme="minorHAnsi" w:hAnsiTheme="minorHAnsi" w:cstheme="minorHAnsi"/>
          <w:b/>
          <w:iCs/>
          <w:sz w:val="24"/>
          <w:u w:val="single"/>
          <w:lang w:eastAsia="x-none"/>
        </w:rPr>
        <w:t xml:space="preserve"> zm.).</w:t>
      </w:r>
    </w:p>
    <w:p w14:paraId="0362BD07" w14:textId="77777777" w:rsidR="005B0B58" w:rsidRPr="002B0CE2" w:rsidRDefault="005B0B58" w:rsidP="002B0CE2">
      <w:pPr>
        <w:pStyle w:val="Akapitzlist"/>
        <w:suppressAutoHyphens/>
        <w:spacing w:after="0" w:line="276" w:lineRule="auto"/>
        <w:ind w:left="993"/>
        <w:jc w:val="both"/>
        <w:rPr>
          <w:rFonts w:asciiTheme="minorHAnsi" w:hAnsiTheme="minorHAnsi" w:cstheme="minorHAnsi"/>
          <w:b/>
          <w:iCs/>
          <w:sz w:val="24"/>
          <w:u w:val="single"/>
          <w:lang w:eastAsia="x-none"/>
        </w:rPr>
      </w:pPr>
    </w:p>
    <w:p w14:paraId="0E6D2B8D" w14:textId="64A4884A" w:rsidR="005B0B58" w:rsidRPr="002B0CE2" w:rsidRDefault="005B0B58" w:rsidP="002B0CE2">
      <w:pPr>
        <w:pStyle w:val="Akapitzlist"/>
        <w:suppressAutoHyphens/>
        <w:spacing w:line="276" w:lineRule="auto"/>
        <w:ind w:left="993"/>
        <w:jc w:val="both"/>
        <w:rPr>
          <w:rFonts w:asciiTheme="minorHAnsi" w:hAnsiTheme="minorHAnsi" w:cstheme="minorHAnsi"/>
          <w:b/>
          <w:iCs/>
          <w:sz w:val="24"/>
          <w:u w:val="single"/>
          <w:lang w:eastAsia="x-none"/>
        </w:rPr>
      </w:pPr>
      <w:r w:rsidRPr="002B0CE2">
        <w:rPr>
          <w:rFonts w:asciiTheme="minorHAnsi" w:hAnsiTheme="minorHAnsi" w:cstheme="minorHAnsi"/>
          <w:b/>
          <w:iCs/>
          <w:sz w:val="24"/>
          <w:u w:val="single"/>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201</w:t>
      </w:r>
      <w:r w:rsidR="00F8236B" w:rsidRPr="002B0CE2">
        <w:rPr>
          <w:rFonts w:asciiTheme="minorHAnsi" w:hAnsiTheme="minorHAnsi" w:cstheme="minorHAnsi"/>
          <w:b/>
          <w:iCs/>
          <w:sz w:val="24"/>
          <w:u w:val="single"/>
          <w:lang w:eastAsia="x-none"/>
        </w:rPr>
        <w:t>9</w:t>
      </w:r>
      <w:r w:rsidRPr="002B0CE2">
        <w:rPr>
          <w:rFonts w:asciiTheme="minorHAnsi" w:hAnsiTheme="minorHAnsi" w:cstheme="minorHAnsi"/>
          <w:b/>
          <w:iCs/>
          <w:sz w:val="24"/>
          <w:u w:val="single"/>
          <w:lang w:eastAsia="x-none"/>
        </w:rPr>
        <w:t xml:space="preserve"> r. poz. </w:t>
      </w:r>
      <w:r w:rsidR="00F8236B" w:rsidRPr="002B0CE2">
        <w:rPr>
          <w:rFonts w:asciiTheme="minorHAnsi" w:hAnsiTheme="minorHAnsi" w:cstheme="minorHAnsi"/>
          <w:b/>
          <w:iCs/>
          <w:sz w:val="24"/>
          <w:u w:val="single"/>
          <w:lang w:eastAsia="x-none"/>
        </w:rPr>
        <w:t>540</w:t>
      </w:r>
      <w:r w:rsidRPr="002B0CE2">
        <w:rPr>
          <w:rFonts w:asciiTheme="minorHAnsi" w:hAnsiTheme="minorHAnsi" w:cstheme="minorHAnsi"/>
          <w:b/>
          <w:iCs/>
          <w:sz w:val="24"/>
          <w:u w:val="single"/>
          <w:lang w:eastAsia="x-none"/>
        </w:rPr>
        <w:t xml:space="preserve"> z</w:t>
      </w:r>
      <w:r w:rsidR="00F8236B" w:rsidRPr="002B0CE2">
        <w:rPr>
          <w:rFonts w:asciiTheme="minorHAnsi" w:hAnsiTheme="minorHAnsi" w:cstheme="minorHAnsi"/>
          <w:b/>
          <w:iCs/>
          <w:sz w:val="24"/>
          <w:u w:val="single"/>
          <w:lang w:eastAsia="x-none"/>
        </w:rPr>
        <w:t>e</w:t>
      </w:r>
      <w:r w:rsidRPr="002B0CE2">
        <w:rPr>
          <w:rFonts w:asciiTheme="minorHAnsi" w:hAnsiTheme="minorHAnsi" w:cstheme="minorHAnsi"/>
          <w:b/>
          <w:iCs/>
          <w:sz w:val="24"/>
          <w:u w:val="single"/>
          <w:lang w:eastAsia="x-none"/>
        </w:rPr>
        <w:t xml:space="preserve"> zm.).</w:t>
      </w:r>
    </w:p>
    <w:p w14:paraId="7D94994E" w14:textId="77777777" w:rsidR="005B0B58" w:rsidRPr="002B0CE2" w:rsidRDefault="005B0B58" w:rsidP="002B0CE2">
      <w:pPr>
        <w:pStyle w:val="Akapitzlist"/>
        <w:suppressAutoHyphens/>
        <w:spacing w:after="0" w:line="276" w:lineRule="auto"/>
        <w:ind w:left="992"/>
        <w:contextualSpacing/>
        <w:jc w:val="both"/>
        <w:rPr>
          <w:rFonts w:asciiTheme="minorHAnsi" w:hAnsiTheme="minorHAnsi" w:cstheme="minorHAnsi"/>
          <w:iCs/>
          <w:sz w:val="24"/>
          <w:lang w:eastAsia="x-none"/>
        </w:rPr>
      </w:pPr>
    </w:p>
    <w:p w14:paraId="4879CF4B" w14:textId="77777777" w:rsidR="00012D6A" w:rsidRPr="002B0CE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wspólnie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ubiegających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udzielenie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żaden</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nich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może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podlegać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wykluczeniu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powodów,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24</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ustawy</w:t>
      </w:r>
      <w:r w:rsidR="00901F1F" w:rsidRPr="002B0CE2">
        <w:rPr>
          <w:rFonts w:asciiTheme="minorHAnsi" w:hAnsiTheme="minorHAnsi" w:cstheme="minorHAnsi"/>
          <w:iCs/>
          <w:sz w:val="24"/>
          <w:lang w:val="x-none" w:eastAsia="x-none"/>
        </w:rPr>
        <w:t xml:space="preserve"> </w:t>
      </w:r>
      <w:proofErr w:type="spellStart"/>
      <w:r w:rsidRPr="002B0CE2">
        <w:rPr>
          <w:rFonts w:asciiTheme="minorHAnsi" w:hAnsiTheme="minorHAnsi" w:cstheme="minorHAnsi"/>
          <w:iCs/>
          <w:sz w:val="24"/>
          <w:lang w:val="x-none" w:eastAsia="x-none"/>
        </w:rPr>
        <w:t>Pzp</w:t>
      </w:r>
      <w:proofErr w:type="spellEnd"/>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natomiast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spełnianie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warunków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wykazują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zgodnie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0058796A" w:rsidRPr="002B0CE2">
        <w:rPr>
          <w:rFonts w:asciiTheme="minorHAnsi" w:hAnsiTheme="minorHAnsi" w:cstheme="minorHAnsi"/>
          <w:iCs/>
          <w:sz w:val="24"/>
          <w:lang w:val="x-none" w:eastAsia="x-none"/>
        </w:rPr>
        <w:t>11</w:t>
      </w:r>
      <w:r w:rsidR="00901F1F" w:rsidRPr="002B0CE2">
        <w:rPr>
          <w:rFonts w:asciiTheme="minorHAnsi" w:hAnsiTheme="minorHAnsi" w:cstheme="minorHAnsi"/>
          <w:iCs/>
          <w:sz w:val="24"/>
          <w:lang w:val="x-none" w:eastAsia="x-none"/>
        </w:rPr>
        <w:t xml:space="preserve"> </w:t>
      </w:r>
      <w:r w:rsidR="00EF1284" w:rsidRPr="002B0CE2">
        <w:rPr>
          <w:rFonts w:asciiTheme="minorHAnsi" w:hAnsiTheme="minorHAnsi" w:cstheme="minorHAnsi"/>
          <w:iCs/>
          <w:sz w:val="24"/>
          <w:lang w:eastAsia="x-none"/>
        </w:rPr>
        <w:t>IDW</w:t>
      </w:r>
      <w:r w:rsidR="00510AF2" w:rsidRPr="002B0CE2">
        <w:rPr>
          <w:rFonts w:asciiTheme="minorHAnsi" w:hAnsiTheme="minorHAnsi" w:cstheme="minorHAnsi"/>
          <w:iCs/>
          <w:sz w:val="24"/>
          <w:lang w:eastAsia="x-none"/>
        </w:rPr>
        <w:t>.</w:t>
      </w:r>
    </w:p>
    <w:p w14:paraId="0412455E" w14:textId="77777777" w:rsidR="00012D6A" w:rsidRPr="002B0CE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wspólnego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ubiegania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12.1.</w:t>
      </w:r>
      <w:r w:rsidR="00901F1F" w:rsidRPr="002B0CE2">
        <w:rPr>
          <w:rFonts w:asciiTheme="minorHAnsi" w:hAnsiTheme="minorHAnsi" w:cstheme="minorHAnsi"/>
          <w:iCs/>
          <w:sz w:val="24"/>
          <w:lang w:val="x-none" w:eastAsia="x-none"/>
        </w:rPr>
        <w:t xml:space="preserve"> </w:t>
      </w:r>
      <w:r w:rsidR="00EF1284" w:rsidRPr="002B0CE2">
        <w:rPr>
          <w:rFonts w:asciiTheme="minorHAnsi" w:hAnsiTheme="minorHAnsi" w:cstheme="minorHAnsi"/>
          <w:iCs/>
          <w:sz w:val="24"/>
          <w:lang w:eastAsia="x-none"/>
        </w:rPr>
        <w:t>IDW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każdy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wspólnie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ubiegających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udzielenie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potwierdza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brak</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podstaw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wykluczenia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oraz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spełnianie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warunków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zakresie,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każdy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wykazuje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spełnianie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warunków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p>
    <w:p w14:paraId="4BFBE7D0" w14:textId="658E1512" w:rsidR="00012D6A" w:rsidRPr="002B0CE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celu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potwierdzenia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braku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podstaw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wykluczenia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24</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ustawy</w:t>
      </w:r>
      <w:r w:rsidR="0058796A"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val="x-none" w:eastAsia="x-none"/>
        </w:rPr>
        <w:t>oraz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spełniania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warunków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0058796A" w:rsidRPr="002B0CE2">
        <w:rPr>
          <w:rFonts w:asciiTheme="minorHAnsi" w:hAnsiTheme="minorHAnsi" w:cstheme="minorHAnsi"/>
          <w:iCs/>
          <w:sz w:val="24"/>
          <w:lang w:val="x-none" w:eastAsia="x-none"/>
        </w:rPr>
        <w:t>11</w:t>
      </w:r>
      <w:r w:rsidR="00901F1F" w:rsidRPr="002B0CE2">
        <w:rPr>
          <w:rFonts w:asciiTheme="minorHAnsi" w:hAnsiTheme="minorHAnsi" w:cstheme="minorHAnsi"/>
          <w:iCs/>
          <w:sz w:val="24"/>
          <w:lang w:val="x-none" w:eastAsia="x-none"/>
        </w:rPr>
        <w:t xml:space="preserve"> </w:t>
      </w:r>
      <w:r w:rsidR="00EF1284" w:rsidRPr="002B0CE2">
        <w:rPr>
          <w:rFonts w:asciiTheme="minorHAnsi" w:hAnsiTheme="minorHAnsi" w:cstheme="minorHAnsi"/>
          <w:iCs/>
          <w:sz w:val="24"/>
          <w:lang w:eastAsia="x-none"/>
        </w:rPr>
        <w:t>IDW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każdy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wspólnie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ubiegających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udzielenie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zobowiązany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jest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wezwanie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Zamawiającego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dokumentów</w:t>
      </w:r>
      <w:r w:rsidR="000D7452" w:rsidRPr="002B0CE2">
        <w:rPr>
          <w:rFonts w:asciiTheme="minorHAnsi" w:hAnsiTheme="minorHAnsi" w:cstheme="minorHAnsi"/>
          <w:iCs/>
          <w:sz w:val="24"/>
          <w:lang w:eastAsia="x-none"/>
        </w:rPr>
        <w:t xml:space="preserve"> lub oświadczeń</w:t>
      </w:r>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0058796A" w:rsidRPr="002B0CE2">
        <w:rPr>
          <w:rFonts w:asciiTheme="minorHAnsi" w:hAnsiTheme="minorHAnsi" w:cstheme="minorHAnsi"/>
          <w:iCs/>
          <w:sz w:val="24"/>
          <w:lang w:val="x-none" w:eastAsia="x-none"/>
        </w:rPr>
        <w:t>12.</w:t>
      </w:r>
      <w:r w:rsidR="0058796A" w:rsidRPr="002B0CE2">
        <w:rPr>
          <w:rFonts w:asciiTheme="minorHAnsi" w:hAnsiTheme="minorHAnsi" w:cstheme="minorHAnsi"/>
          <w:iCs/>
          <w:sz w:val="24"/>
          <w:lang w:eastAsia="x-none"/>
        </w:rPr>
        <w:t>6</w:t>
      </w:r>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00EF1284" w:rsidRPr="002B0CE2">
        <w:rPr>
          <w:rFonts w:asciiTheme="minorHAnsi" w:hAnsiTheme="minorHAnsi" w:cstheme="minorHAnsi"/>
          <w:iCs/>
          <w:sz w:val="24"/>
          <w:lang w:eastAsia="x-none"/>
        </w:rPr>
        <w:t>IDW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odpowiednich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lastRenderedPageBreak/>
        <w:t>dokumentów</w:t>
      </w:r>
      <w:r w:rsidR="000D7452" w:rsidRPr="002B0CE2">
        <w:rPr>
          <w:rFonts w:asciiTheme="minorHAnsi" w:hAnsiTheme="minorHAnsi" w:cstheme="minorHAnsi"/>
          <w:iCs/>
          <w:sz w:val="24"/>
          <w:lang w:eastAsia="x-none"/>
        </w:rPr>
        <w:t xml:space="preserve"> lub oświadczeń</w:t>
      </w:r>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0058796A" w:rsidRPr="002B0CE2">
        <w:rPr>
          <w:rFonts w:asciiTheme="minorHAnsi" w:hAnsiTheme="minorHAnsi" w:cstheme="minorHAnsi"/>
          <w:iCs/>
          <w:sz w:val="24"/>
          <w:lang w:val="x-none" w:eastAsia="x-none"/>
        </w:rPr>
        <w:t>12.</w:t>
      </w:r>
      <w:r w:rsidR="0058796A" w:rsidRPr="002B0CE2">
        <w:rPr>
          <w:rFonts w:asciiTheme="minorHAnsi" w:hAnsiTheme="minorHAnsi" w:cstheme="minorHAnsi"/>
          <w:iCs/>
          <w:sz w:val="24"/>
          <w:lang w:eastAsia="x-none"/>
        </w:rPr>
        <w:t>7</w:t>
      </w:r>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00EF1284" w:rsidRPr="002B0CE2">
        <w:rPr>
          <w:rFonts w:asciiTheme="minorHAnsi" w:hAnsiTheme="minorHAnsi" w:cstheme="minorHAnsi"/>
          <w:iCs/>
          <w:sz w:val="24"/>
          <w:lang w:eastAsia="x-none"/>
        </w:rPr>
        <w:t>IDW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zakresie,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wykazuje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spełnianie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warunków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udziału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postępowaniu.</w:t>
      </w:r>
    </w:p>
    <w:p w14:paraId="19F8E70A" w14:textId="77777777" w:rsidR="00012D6A" w:rsidRPr="002B0CE2" w:rsidRDefault="00012D6A" w:rsidP="002B0CE2">
      <w:pPr>
        <w:pStyle w:val="Akapitzlist"/>
        <w:numPr>
          <w:ilvl w:val="0"/>
          <w:numId w:val="19"/>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wspólnego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ubiegania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przynależności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lub</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braku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przynależności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samej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grupy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kapitałowej,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12.</w:t>
      </w:r>
      <w:r w:rsidR="00A0727C" w:rsidRPr="002B0CE2">
        <w:rPr>
          <w:rFonts w:asciiTheme="minorHAnsi" w:hAnsiTheme="minorHAnsi" w:cstheme="minorHAnsi"/>
          <w:iCs/>
          <w:sz w:val="24"/>
          <w:lang w:eastAsia="x-none"/>
        </w:rPr>
        <w:t>4</w:t>
      </w:r>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00EF1284" w:rsidRPr="002B0CE2">
        <w:rPr>
          <w:rFonts w:asciiTheme="minorHAnsi" w:hAnsiTheme="minorHAnsi" w:cstheme="minorHAnsi"/>
          <w:iCs/>
          <w:sz w:val="24"/>
          <w:lang w:eastAsia="x-none"/>
        </w:rPr>
        <w:t>IDW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każdy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wspólnie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ubiegających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udzielenie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zamówienia.</w:t>
      </w:r>
    </w:p>
    <w:p w14:paraId="7CC42141" w14:textId="77777777" w:rsidR="00AC1D54" w:rsidRPr="002B0CE2" w:rsidRDefault="00AC1D54" w:rsidP="002B0CE2">
      <w:pPr>
        <w:pStyle w:val="Akapitzlist"/>
        <w:suppressAutoHyphens/>
        <w:spacing w:after="0" w:line="276" w:lineRule="auto"/>
        <w:ind w:left="993"/>
        <w:contextualSpacing/>
        <w:jc w:val="both"/>
        <w:rPr>
          <w:rFonts w:asciiTheme="minorHAnsi" w:hAnsiTheme="minorHAnsi" w:cstheme="minorHAnsi"/>
          <w:iCs/>
          <w:sz w:val="24"/>
          <w:lang w:val="x-none" w:eastAsia="x-none"/>
        </w:rPr>
      </w:pPr>
    </w:p>
    <w:p w14:paraId="0B3CA46A" w14:textId="77777777" w:rsidR="000B34D7" w:rsidRPr="00607E1E" w:rsidRDefault="00012D6A" w:rsidP="00C2259F">
      <w:pPr>
        <w:pStyle w:val="Nowy2"/>
        <w:keepNext w:val="0"/>
        <w:numPr>
          <w:ilvl w:val="0"/>
          <w:numId w:val="83"/>
        </w:numPr>
        <w:suppressAutoHyphens/>
        <w:spacing w:line="276" w:lineRule="auto"/>
        <w:ind w:left="357" w:hanging="357"/>
        <w:contextualSpacing/>
        <w:rPr>
          <w:rFonts w:asciiTheme="minorHAnsi" w:hAnsiTheme="minorHAnsi" w:cstheme="minorHAnsi"/>
          <w:lang w:val="pl-PL"/>
        </w:rPr>
      </w:pPr>
      <w:r w:rsidRPr="00607E1E">
        <w:rPr>
          <w:rFonts w:asciiTheme="minorHAnsi" w:hAnsiTheme="minorHAnsi" w:cstheme="minorHAnsi"/>
        </w:rPr>
        <w:t>Informacje</w:t>
      </w:r>
      <w:r w:rsidR="00901F1F" w:rsidRPr="00607E1E">
        <w:rPr>
          <w:rFonts w:asciiTheme="minorHAnsi" w:hAnsiTheme="minorHAnsi" w:cstheme="minorHAnsi"/>
        </w:rPr>
        <w:t xml:space="preserve"> </w:t>
      </w:r>
      <w:r w:rsidRPr="00607E1E">
        <w:rPr>
          <w:rFonts w:asciiTheme="minorHAnsi" w:hAnsiTheme="minorHAnsi" w:cstheme="minorHAnsi"/>
        </w:rPr>
        <w:t>o</w:t>
      </w:r>
      <w:r w:rsidR="00901F1F" w:rsidRPr="00607E1E">
        <w:rPr>
          <w:rFonts w:asciiTheme="minorHAnsi" w:hAnsiTheme="minorHAnsi" w:cstheme="minorHAnsi"/>
        </w:rPr>
        <w:t xml:space="preserve"> </w:t>
      </w:r>
      <w:r w:rsidRPr="00607E1E">
        <w:rPr>
          <w:rFonts w:asciiTheme="minorHAnsi" w:hAnsiTheme="minorHAnsi" w:cstheme="minorHAnsi"/>
        </w:rPr>
        <w:t>sposobie</w:t>
      </w:r>
      <w:r w:rsidR="00901F1F" w:rsidRPr="00607E1E">
        <w:rPr>
          <w:rFonts w:asciiTheme="minorHAnsi" w:hAnsiTheme="minorHAnsi" w:cstheme="minorHAnsi"/>
        </w:rPr>
        <w:t xml:space="preserve"> </w:t>
      </w:r>
      <w:r w:rsidRPr="00607E1E">
        <w:rPr>
          <w:rFonts w:asciiTheme="minorHAnsi" w:hAnsiTheme="minorHAnsi" w:cstheme="minorHAnsi"/>
        </w:rPr>
        <w:t>porozumiewania</w:t>
      </w:r>
      <w:r w:rsidR="00901F1F" w:rsidRPr="00607E1E">
        <w:rPr>
          <w:rFonts w:asciiTheme="minorHAnsi" w:hAnsiTheme="minorHAnsi" w:cstheme="minorHAnsi"/>
        </w:rPr>
        <w:t xml:space="preserve"> </w:t>
      </w:r>
      <w:r w:rsidRPr="00607E1E">
        <w:rPr>
          <w:rFonts w:asciiTheme="minorHAnsi" w:hAnsiTheme="minorHAnsi" w:cstheme="minorHAnsi"/>
        </w:rPr>
        <w:t>się</w:t>
      </w:r>
      <w:r w:rsidR="00901F1F" w:rsidRPr="00607E1E">
        <w:rPr>
          <w:rFonts w:asciiTheme="minorHAnsi" w:hAnsiTheme="minorHAnsi" w:cstheme="minorHAnsi"/>
        </w:rPr>
        <w:t xml:space="preserve"> </w:t>
      </w:r>
      <w:r w:rsidRPr="00607E1E">
        <w:rPr>
          <w:rFonts w:asciiTheme="minorHAnsi" w:hAnsiTheme="minorHAnsi" w:cstheme="minorHAnsi"/>
        </w:rPr>
        <w:t>Zamawiającego</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Wykonawcami</w:t>
      </w:r>
      <w:r w:rsidR="00901F1F" w:rsidRPr="00607E1E">
        <w:rPr>
          <w:rFonts w:asciiTheme="minorHAnsi" w:hAnsiTheme="minorHAnsi" w:cstheme="minorHAnsi"/>
        </w:rPr>
        <w:t xml:space="preserve"> </w:t>
      </w:r>
      <w:r w:rsidRPr="00607E1E">
        <w:rPr>
          <w:rFonts w:asciiTheme="minorHAnsi" w:hAnsiTheme="minorHAnsi" w:cstheme="minorHAnsi"/>
        </w:rPr>
        <w:t>oraz</w:t>
      </w:r>
      <w:r w:rsidR="00901F1F" w:rsidRPr="00607E1E">
        <w:rPr>
          <w:rFonts w:asciiTheme="minorHAnsi" w:hAnsiTheme="minorHAnsi" w:cstheme="minorHAnsi"/>
        </w:rPr>
        <w:t xml:space="preserve"> </w:t>
      </w:r>
      <w:r w:rsidRPr="00607E1E">
        <w:rPr>
          <w:rFonts w:asciiTheme="minorHAnsi" w:hAnsiTheme="minorHAnsi" w:cstheme="minorHAnsi"/>
        </w:rPr>
        <w:t>przekazywania</w:t>
      </w:r>
      <w:r w:rsidR="00901F1F" w:rsidRPr="00607E1E">
        <w:rPr>
          <w:rFonts w:asciiTheme="minorHAnsi" w:hAnsiTheme="minorHAnsi" w:cstheme="minorHAnsi"/>
        </w:rPr>
        <w:t xml:space="preserve"> </w:t>
      </w:r>
      <w:r w:rsidRPr="00607E1E">
        <w:rPr>
          <w:rFonts w:asciiTheme="minorHAnsi" w:hAnsiTheme="minorHAnsi" w:cstheme="minorHAnsi"/>
        </w:rPr>
        <w:t>oświadczeń</w:t>
      </w:r>
      <w:r w:rsidR="00901F1F" w:rsidRPr="00607E1E">
        <w:rPr>
          <w:rFonts w:asciiTheme="minorHAnsi" w:hAnsiTheme="minorHAnsi" w:cstheme="minorHAnsi"/>
        </w:rPr>
        <w:t xml:space="preserve"> </w:t>
      </w:r>
      <w:r w:rsidRPr="00607E1E">
        <w:rPr>
          <w:rFonts w:asciiTheme="minorHAnsi" w:hAnsiTheme="minorHAnsi" w:cstheme="minorHAnsi"/>
        </w:rPr>
        <w:t>lub</w:t>
      </w:r>
      <w:r w:rsidR="00901F1F" w:rsidRPr="00607E1E">
        <w:rPr>
          <w:rFonts w:asciiTheme="minorHAnsi" w:hAnsiTheme="minorHAnsi" w:cstheme="minorHAnsi"/>
        </w:rPr>
        <w:t xml:space="preserve"> </w:t>
      </w:r>
      <w:r w:rsidRPr="00607E1E">
        <w:rPr>
          <w:rFonts w:asciiTheme="minorHAnsi" w:hAnsiTheme="minorHAnsi" w:cstheme="minorHAnsi"/>
        </w:rPr>
        <w:t>dokumentów,</w:t>
      </w:r>
      <w:r w:rsidR="00901F1F" w:rsidRPr="00607E1E">
        <w:rPr>
          <w:rFonts w:asciiTheme="minorHAnsi" w:hAnsiTheme="minorHAnsi" w:cstheme="minorHAnsi"/>
        </w:rPr>
        <w:t xml:space="preserve"> </w:t>
      </w:r>
      <w:r w:rsidRPr="00607E1E">
        <w:rPr>
          <w:rFonts w:asciiTheme="minorHAnsi" w:hAnsiTheme="minorHAnsi" w:cstheme="minorHAnsi"/>
        </w:rPr>
        <w:t>a</w:t>
      </w:r>
      <w:r w:rsidR="00901F1F" w:rsidRPr="00607E1E">
        <w:rPr>
          <w:rFonts w:asciiTheme="minorHAnsi" w:hAnsiTheme="minorHAnsi" w:cstheme="minorHAnsi"/>
        </w:rPr>
        <w:t xml:space="preserve"> </w:t>
      </w:r>
      <w:r w:rsidRPr="00607E1E">
        <w:rPr>
          <w:rFonts w:asciiTheme="minorHAnsi" w:hAnsiTheme="minorHAnsi" w:cstheme="minorHAnsi"/>
        </w:rPr>
        <w:t>także</w:t>
      </w:r>
      <w:r w:rsidR="00901F1F" w:rsidRPr="00607E1E">
        <w:rPr>
          <w:rFonts w:asciiTheme="minorHAnsi" w:hAnsiTheme="minorHAnsi" w:cstheme="minorHAnsi"/>
        </w:rPr>
        <w:t xml:space="preserve"> </w:t>
      </w:r>
      <w:r w:rsidRPr="00607E1E">
        <w:rPr>
          <w:rFonts w:asciiTheme="minorHAnsi" w:hAnsiTheme="minorHAnsi" w:cstheme="minorHAnsi"/>
        </w:rPr>
        <w:t>wskazanie</w:t>
      </w:r>
      <w:r w:rsidR="00901F1F" w:rsidRPr="00607E1E">
        <w:rPr>
          <w:rFonts w:asciiTheme="minorHAnsi" w:hAnsiTheme="minorHAnsi" w:cstheme="minorHAnsi"/>
        </w:rPr>
        <w:t xml:space="preserve"> </w:t>
      </w:r>
      <w:r w:rsidRPr="00607E1E">
        <w:rPr>
          <w:rFonts w:asciiTheme="minorHAnsi" w:hAnsiTheme="minorHAnsi" w:cstheme="minorHAnsi"/>
        </w:rPr>
        <w:t>osób</w:t>
      </w:r>
      <w:r w:rsidR="00901F1F" w:rsidRPr="00607E1E">
        <w:rPr>
          <w:rFonts w:asciiTheme="minorHAnsi" w:hAnsiTheme="minorHAnsi" w:cstheme="minorHAnsi"/>
        </w:rPr>
        <w:t xml:space="preserve"> </w:t>
      </w:r>
      <w:r w:rsidRPr="00607E1E">
        <w:rPr>
          <w:rFonts w:asciiTheme="minorHAnsi" w:hAnsiTheme="minorHAnsi" w:cstheme="minorHAnsi"/>
        </w:rPr>
        <w:t>uprawnionych</w:t>
      </w:r>
      <w:r w:rsidR="00901F1F" w:rsidRPr="00607E1E">
        <w:rPr>
          <w:rFonts w:asciiTheme="minorHAnsi" w:hAnsiTheme="minorHAnsi" w:cstheme="minorHAnsi"/>
        </w:rPr>
        <w:t xml:space="preserve"> </w:t>
      </w:r>
      <w:r w:rsidRPr="00607E1E">
        <w:rPr>
          <w:rFonts w:asciiTheme="minorHAnsi" w:hAnsiTheme="minorHAnsi" w:cstheme="minorHAnsi"/>
        </w:rPr>
        <w:t>do</w:t>
      </w:r>
      <w:r w:rsidR="00901F1F" w:rsidRPr="00607E1E">
        <w:rPr>
          <w:rFonts w:asciiTheme="minorHAnsi" w:hAnsiTheme="minorHAnsi" w:cstheme="minorHAnsi"/>
        </w:rPr>
        <w:t xml:space="preserve"> </w:t>
      </w:r>
      <w:r w:rsidRPr="00607E1E">
        <w:rPr>
          <w:rFonts w:asciiTheme="minorHAnsi" w:hAnsiTheme="minorHAnsi" w:cstheme="minorHAnsi"/>
        </w:rPr>
        <w:t>porozumiewania</w:t>
      </w:r>
      <w:r w:rsidR="00901F1F" w:rsidRPr="00607E1E">
        <w:rPr>
          <w:rFonts w:asciiTheme="minorHAnsi" w:hAnsiTheme="minorHAnsi" w:cstheme="minorHAnsi"/>
        </w:rPr>
        <w:t xml:space="preserve"> </w:t>
      </w:r>
      <w:r w:rsidRPr="00607E1E">
        <w:rPr>
          <w:rFonts w:asciiTheme="minorHAnsi" w:hAnsiTheme="minorHAnsi" w:cstheme="minorHAnsi"/>
        </w:rPr>
        <w:t>się</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Wykonawcami</w:t>
      </w:r>
    </w:p>
    <w:p w14:paraId="307C3C44" w14:textId="2D655743" w:rsidR="000B34D7" w:rsidRPr="002B0CE2" w:rsidRDefault="00EC324A"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Osobami uprawnionymi</w:t>
      </w:r>
      <w:r w:rsidR="000B34D7" w:rsidRPr="002B0CE2">
        <w:rPr>
          <w:rFonts w:asciiTheme="minorHAnsi" w:hAnsiTheme="minorHAnsi" w:cstheme="minorHAnsi"/>
          <w:iCs/>
          <w:sz w:val="24"/>
          <w:lang w:eastAsia="x-none"/>
        </w:rPr>
        <w:t xml:space="preserve"> do kontaktu z Wykonawcami </w:t>
      </w:r>
      <w:r w:rsidRPr="002B0CE2">
        <w:rPr>
          <w:rFonts w:asciiTheme="minorHAnsi" w:hAnsiTheme="minorHAnsi" w:cstheme="minorHAnsi"/>
          <w:iCs/>
          <w:sz w:val="24"/>
          <w:lang w:eastAsia="x-none"/>
        </w:rPr>
        <w:t>są</w:t>
      </w:r>
      <w:r w:rsidR="000B34D7" w:rsidRPr="002B0CE2">
        <w:rPr>
          <w:rFonts w:asciiTheme="minorHAnsi" w:hAnsiTheme="minorHAnsi" w:cstheme="minorHAnsi"/>
          <w:iCs/>
          <w:sz w:val="24"/>
          <w:lang w:eastAsia="x-none"/>
        </w:rPr>
        <w:t>:</w:t>
      </w:r>
    </w:p>
    <w:p w14:paraId="2920DAAA" w14:textId="77777777" w:rsidR="000B34D7" w:rsidRPr="002B0CE2" w:rsidRDefault="000B34D7" w:rsidP="002B0CE2">
      <w:pPr>
        <w:pStyle w:val="Akapitzlist"/>
        <w:numPr>
          <w:ilvl w:val="0"/>
          <w:numId w:val="52"/>
        </w:numPr>
        <w:suppressAutoHyphens/>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Pani Magdalena Poroś, tel. +48 62 7635670</w:t>
      </w:r>
    </w:p>
    <w:p w14:paraId="6C717D0D" w14:textId="77777777" w:rsidR="000B34D7" w:rsidRPr="002B0CE2" w:rsidRDefault="000B34D7" w:rsidP="002B0CE2">
      <w:pPr>
        <w:pStyle w:val="Akapitzlist"/>
        <w:numPr>
          <w:ilvl w:val="0"/>
          <w:numId w:val="52"/>
        </w:numPr>
        <w:suppressAutoHyphens/>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Pani Daria Pietrzak, tel. +48 62 7635670</w:t>
      </w:r>
    </w:p>
    <w:p w14:paraId="58D75EFF" w14:textId="170D58F3" w:rsidR="00B432A6" w:rsidRPr="002B0CE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u w:val="single"/>
          <w:lang w:eastAsia="x-none"/>
        </w:rPr>
      </w:pPr>
      <w:r w:rsidRPr="002B0CE2">
        <w:rPr>
          <w:rFonts w:asciiTheme="minorHAnsi" w:hAnsiTheme="minorHAnsi" w:cstheme="minorHAnsi"/>
          <w:iCs/>
          <w:sz w:val="24"/>
          <w:lang w:eastAsia="x-none"/>
        </w:rPr>
        <w:t xml:space="preserve">Postępowanie prowadzone jest w języku polskim </w:t>
      </w:r>
      <w:r w:rsidR="003901B9" w:rsidRPr="002B0CE2">
        <w:rPr>
          <w:rFonts w:asciiTheme="minorHAnsi" w:hAnsiTheme="minorHAnsi" w:cstheme="minorHAnsi"/>
          <w:iCs/>
          <w:sz w:val="24"/>
          <w:lang w:eastAsia="x-none"/>
        </w:rPr>
        <w:t xml:space="preserve">wyłącznie </w:t>
      </w:r>
      <w:r w:rsidRPr="002B0CE2">
        <w:rPr>
          <w:rFonts w:asciiTheme="minorHAnsi" w:hAnsiTheme="minorHAnsi" w:cstheme="minorHAnsi"/>
          <w:iCs/>
          <w:sz w:val="24"/>
          <w:lang w:eastAsia="x-none"/>
        </w:rPr>
        <w:t xml:space="preserve">w formie elektronicznej </w:t>
      </w:r>
      <w:r w:rsidR="003901B9" w:rsidRPr="002B0CE2">
        <w:rPr>
          <w:rFonts w:asciiTheme="minorHAnsi" w:hAnsiTheme="minorHAnsi" w:cstheme="minorHAnsi"/>
          <w:iCs/>
          <w:sz w:val="24"/>
          <w:lang w:eastAsia="x-none"/>
        </w:rPr>
        <w:t xml:space="preserve">przy użyciu środków komunikacji elektronicznej </w:t>
      </w:r>
      <w:r w:rsidRPr="002B0CE2">
        <w:rPr>
          <w:rFonts w:asciiTheme="minorHAnsi" w:hAnsiTheme="minorHAnsi" w:cstheme="minorHAnsi"/>
          <w:iCs/>
          <w:sz w:val="24"/>
          <w:lang w:eastAsia="x-none"/>
        </w:rPr>
        <w:t xml:space="preserve">za pośrednictwem Platformy </w:t>
      </w:r>
      <w:r w:rsidR="003901B9" w:rsidRPr="002B0CE2">
        <w:rPr>
          <w:rFonts w:asciiTheme="minorHAnsi" w:hAnsiTheme="minorHAnsi" w:cstheme="minorHAnsi"/>
          <w:iCs/>
          <w:sz w:val="24"/>
          <w:lang w:eastAsia="x-none"/>
        </w:rPr>
        <w:t xml:space="preserve">Zakupowej dostępnej </w:t>
      </w:r>
      <w:r w:rsidRPr="002B0CE2">
        <w:rPr>
          <w:rFonts w:asciiTheme="minorHAnsi" w:hAnsiTheme="minorHAnsi" w:cstheme="minorHAnsi"/>
          <w:iCs/>
          <w:sz w:val="24"/>
          <w:lang w:eastAsia="x-none"/>
        </w:rPr>
        <w:t xml:space="preserve">pod adresem: </w:t>
      </w:r>
    </w:p>
    <w:p w14:paraId="59643F77" w14:textId="2220A121" w:rsidR="00B432A6" w:rsidRPr="002B0CE2" w:rsidRDefault="007142AE" w:rsidP="002B0CE2">
      <w:pPr>
        <w:pStyle w:val="Akapitzlist"/>
        <w:suppressAutoHyphens/>
        <w:spacing w:line="276" w:lineRule="auto"/>
        <w:ind w:left="993"/>
        <w:contextualSpacing/>
        <w:jc w:val="both"/>
        <w:rPr>
          <w:rFonts w:asciiTheme="minorHAnsi" w:hAnsiTheme="minorHAnsi" w:cstheme="minorHAnsi"/>
          <w:iCs/>
          <w:sz w:val="24"/>
          <w:lang w:eastAsia="x-none"/>
        </w:rPr>
      </w:pPr>
      <w:hyperlink r:id="rId15" w:history="1">
        <w:r w:rsidR="0005364B" w:rsidRPr="002B0CE2">
          <w:rPr>
            <w:rStyle w:val="Hipercze"/>
            <w:rFonts w:asciiTheme="minorHAnsi" w:hAnsiTheme="minorHAnsi" w:cstheme="minorHAnsi"/>
            <w:iCs/>
            <w:sz w:val="24"/>
            <w:lang w:eastAsia="x-none"/>
          </w:rPr>
          <w:t>https://platformazakupowa.pl/pn/czystemiasto</w:t>
        </w:r>
      </w:hyperlink>
      <w:r w:rsidR="0005364B" w:rsidRPr="00F22F55">
        <w:rPr>
          <w:rFonts w:asciiTheme="minorHAnsi" w:hAnsiTheme="minorHAnsi" w:cstheme="minorHAnsi"/>
          <w:iCs/>
          <w:sz w:val="24"/>
          <w:lang w:eastAsia="x-none"/>
        </w:rPr>
        <w:t xml:space="preserve">. </w:t>
      </w:r>
      <w:r w:rsidR="0005364B" w:rsidRPr="002B0CE2">
        <w:rPr>
          <w:rFonts w:asciiTheme="minorHAnsi" w:hAnsiTheme="minorHAnsi" w:cstheme="minorHAnsi"/>
          <w:iCs/>
          <w:sz w:val="24"/>
          <w:lang w:eastAsia="x-none"/>
        </w:rPr>
        <w:t>Korespondencja kierowana do Zamawiającego w sposób inny niż na adres podany powyżej nie będzie rozpatrywana.</w:t>
      </w:r>
    </w:p>
    <w:p w14:paraId="75E3A878" w14:textId="231C48FD" w:rsidR="000B34D7" w:rsidRPr="002B0CE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Komunikacja między Zamawiającym a Wykonawcami, w tym wszelkie</w:t>
      </w:r>
      <w:r w:rsidR="00AC7C3D" w:rsidRPr="002B0CE2">
        <w:rPr>
          <w:rFonts w:asciiTheme="minorHAnsi" w:hAnsiTheme="minorHAnsi" w:cstheme="minorHAnsi"/>
          <w:iCs/>
          <w:sz w:val="24"/>
          <w:lang w:eastAsia="x-none"/>
        </w:rPr>
        <w:t xml:space="preserve"> dokumenty, </w:t>
      </w:r>
      <w:r w:rsidRPr="002B0CE2">
        <w:rPr>
          <w:rFonts w:asciiTheme="minorHAnsi" w:hAnsiTheme="minorHAnsi" w:cstheme="minorHAnsi"/>
          <w:iCs/>
          <w:sz w:val="24"/>
          <w:lang w:eastAsia="x-none"/>
        </w:rPr>
        <w:t xml:space="preserve"> oświadczenia, wnioski, zawiadomienia oraz informacje, przekazywane są w formie elektronicznej za pośrednictwem Platformy i formularza „Wyślij wiadomość” znajdującego się na stronie danego postępowania. Za datę przekazania (wpływu) </w:t>
      </w:r>
      <w:r w:rsidR="00783BD0" w:rsidRPr="002B0CE2">
        <w:rPr>
          <w:rFonts w:asciiTheme="minorHAnsi" w:hAnsiTheme="minorHAnsi" w:cstheme="minorHAnsi"/>
          <w:iCs/>
          <w:sz w:val="24"/>
          <w:lang w:eastAsia="x-none"/>
        </w:rPr>
        <w:t xml:space="preserve">dokumentów, </w:t>
      </w:r>
      <w:r w:rsidRPr="002B0CE2">
        <w:rPr>
          <w:rFonts w:asciiTheme="minorHAnsi" w:hAnsiTheme="minorHAnsi" w:cstheme="minorHAnsi"/>
          <w:iCs/>
          <w:sz w:val="24"/>
          <w:lang w:eastAsia="x-none"/>
        </w:rPr>
        <w:t xml:space="preserve">oświadczeń, wniosków, zawiadomień oraz informacji przyjmuje się datę ich przesłania za pośrednictwem </w:t>
      </w:r>
      <w:r w:rsidR="00293F06" w:rsidRPr="002B0CE2">
        <w:rPr>
          <w:rFonts w:asciiTheme="minorHAnsi" w:hAnsiTheme="minorHAnsi" w:cstheme="minorHAnsi"/>
          <w:iCs/>
          <w:sz w:val="24"/>
          <w:lang w:eastAsia="x-none"/>
        </w:rPr>
        <w:t xml:space="preserve">Platformy </w:t>
      </w:r>
      <w:r w:rsidR="005D47DA" w:rsidRPr="002B0CE2">
        <w:rPr>
          <w:rFonts w:asciiTheme="minorHAnsi" w:hAnsiTheme="minorHAnsi" w:cstheme="minorHAnsi"/>
          <w:iCs/>
          <w:sz w:val="24"/>
          <w:lang w:eastAsia="x-none"/>
        </w:rPr>
        <w:t xml:space="preserve">poprzez </w:t>
      </w:r>
      <w:r w:rsidR="005D47DA" w:rsidRPr="002B0CE2">
        <w:rPr>
          <w:rFonts w:asciiTheme="minorHAnsi" w:hAnsiTheme="minorHAnsi" w:cstheme="minorHAnsi"/>
          <w:b/>
          <w:iCs/>
          <w:sz w:val="24"/>
          <w:lang w:eastAsia="x-none"/>
        </w:rPr>
        <w:t>kliknięcie przycisku</w:t>
      </w:r>
      <w:r w:rsidR="00783BD0" w:rsidRPr="002B0CE2">
        <w:rPr>
          <w:rFonts w:asciiTheme="minorHAnsi" w:hAnsiTheme="minorHAnsi" w:cstheme="minorHAnsi"/>
          <w:b/>
          <w:iCs/>
          <w:sz w:val="24"/>
          <w:lang w:eastAsia="x-none"/>
        </w:rPr>
        <w:t xml:space="preserve"> „W</w:t>
      </w:r>
      <w:r w:rsidRPr="002B0CE2">
        <w:rPr>
          <w:rFonts w:asciiTheme="minorHAnsi" w:hAnsiTheme="minorHAnsi" w:cstheme="minorHAnsi"/>
          <w:b/>
          <w:iCs/>
          <w:sz w:val="24"/>
          <w:lang w:eastAsia="x-none"/>
        </w:rPr>
        <w:t>yślij wiadomość”</w:t>
      </w:r>
      <w:r w:rsidRPr="002B0CE2">
        <w:rPr>
          <w:rFonts w:asciiTheme="minorHAnsi" w:hAnsiTheme="minorHAnsi" w:cstheme="minorHAnsi"/>
          <w:iCs/>
          <w:sz w:val="24"/>
          <w:lang w:eastAsia="x-none"/>
        </w:rPr>
        <w:t xml:space="preserve"> po których pojawi się komunikat, że wiadomość została wysłana do Zamawiającego.</w:t>
      </w:r>
    </w:p>
    <w:p w14:paraId="41A5CA9A" w14:textId="5E5D82BC" w:rsidR="00916394" w:rsidRPr="002B0CE2" w:rsidRDefault="00916394" w:rsidP="002B0CE2">
      <w:pPr>
        <w:pStyle w:val="Akapitzlist"/>
        <w:suppressAutoHyphens/>
        <w:spacing w:line="276" w:lineRule="auto"/>
        <w:ind w:left="993"/>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Dokumenty elektroniczne, oświadczenia elektroniczne lub elektroniczne kopie dokumentów lub oświadc</w:t>
      </w:r>
      <w:r w:rsidR="000F4D0A" w:rsidRPr="002B0CE2">
        <w:rPr>
          <w:rFonts w:asciiTheme="minorHAnsi" w:hAnsiTheme="minorHAnsi" w:cstheme="minorHAnsi"/>
          <w:iCs/>
          <w:sz w:val="24"/>
          <w:lang w:eastAsia="x-none"/>
        </w:rPr>
        <w:t xml:space="preserve">zeń składane są przez Wykonawcę za pośrednictwem platformy poprzez kliknięcie przycisku </w:t>
      </w:r>
      <w:r w:rsidRPr="002B0CE2">
        <w:rPr>
          <w:rFonts w:asciiTheme="minorHAnsi" w:hAnsiTheme="minorHAnsi" w:cstheme="minorHAnsi"/>
          <w:iCs/>
          <w:sz w:val="24"/>
          <w:lang w:eastAsia="x-none"/>
        </w:rPr>
        <w:t xml:space="preserve"> ,,Wyślij wiadomość’’</w:t>
      </w:r>
      <w:r w:rsidR="000F4D0A"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 xml:space="preserve"> jako załączniki.</w:t>
      </w:r>
    </w:p>
    <w:p w14:paraId="39C3078B" w14:textId="36D3508F" w:rsidR="000B34D7" w:rsidRPr="002B0CE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Zamawiający z Wykonawcami będzie przekazywał informacje w formie elektronicznej za pośrednictwem Platformy. Informacje dotyczące odpowiedzi na pytania, zmiany </w:t>
      </w:r>
      <w:r w:rsidR="005D47DA" w:rsidRPr="002B0CE2">
        <w:rPr>
          <w:rFonts w:asciiTheme="minorHAnsi" w:hAnsiTheme="minorHAnsi" w:cstheme="minorHAnsi"/>
          <w:iCs/>
          <w:sz w:val="24"/>
          <w:lang w:eastAsia="x-none"/>
        </w:rPr>
        <w:t>SIWZ</w:t>
      </w:r>
      <w:r w:rsidRPr="002B0CE2">
        <w:rPr>
          <w:rFonts w:asciiTheme="minorHAnsi" w:hAnsiTheme="minorHAnsi" w:cstheme="minorHAnsi"/>
          <w:iCs/>
          <w:sz w:val="24"/>
          <w:lang w:eastAsia="x-none"/>
        </w:rPr>
        <w:t xml:space="preserve">, zmiany terminu składania i otwarcia ofert </w:t>
      </w:r>
      <w:r w:rsidR="00293F06" w:rsidRPr="002B0CE2">
        <w:rPr>
          <w:rFonts w:asciiTheme="minorHAnsi" w:hAnsiTheme="minorHAnsi" w:cstheme="minorHAnsi"/>
          <w:iCs/>
          <w:sz w:val="24"/>
          <w:lang w:eastAsia="x-none"/>
        </w:rPr>
        <w:t xml:space="preserve">Zamawiający </w:t>
      </w:r>
      <w:r w:rsidRPr="002B0CE2">
        <w:rPr>
          <w:rFonts w:asciiTheme="minorHAnsi" w:hAnsiTheme="minorHAnsi" w:cstheme="minorHAnsi"/>
          <w:iCs/>
          <w:sz w:val="24"/>
          <w:lang w:eastAsia="x-none"/>
        </w:rPr>
        <w:t xml:space="preserve">będzie zamieszczał na </w:t>
      </w:r>
      <w:r w:rsidR="00293F06" w:rsidRPr="002B0CE2">
        <w:rPr>
          <w:rFonts w:asciiTheme="minorHAnsi" w:hAnsiTheme="minorHAnsi" w:cstheme="minorHAnsi"/>
          <w:iCs/>
          <w:sz w:val="24"/>
          <w:lang w:eastAsia="x-none"/>
        </w:rPr>
        <w:t xml:space="preserve">Platformie </w:t>
      </w:r>
      <w:r w:rsidR="004F497A" w:rsidRPr="002B0CE2">
        <w:rPr>
          <w:rFonts w:asciiTheme="minorHAnsi" w:hAnsiTheme="minorHAnsi" w:cstheme="minorHAnsi"/>
          <w:iCs/>
          <w:sz w:val="24"/>
          <w:lang w:eastAsia="x-none"/>
        </w:rPr>
        <w:t>w sekcji ,,</w:t>
      </w:r>
      <w:r w:rsidRPr="002B0CE2">
        <w:rPr>
          <w:rFonts w:asciiTheme="minorHAnsi" w:hAnsiTheme="minorHAnsi" w:cstheme="minorHAnsi"/>
          <w:iCs/>
          <w:sz w:val="24"/>
          <w:lang w:eastAsia="x-none"/>
        </w:rPr>
        <w:t>Komunikaty”.</w:t>
      </w:r>
      <w:r w:rsidR="005D47DA"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Korespondencja</w:t>
      </w:r>
      <w:r w:rsidR="00293F06" w:rsidRPr="002B0CE2">
        <w:rPr>
          <w:rFonts w:asciiTheme="minorHAnsi" w:hAnsiTheme="minorHAnsi" w:cstheme="minorHAnsi"/>
          <w:iCs/>
          <w:sz w:val="24"/>
          <w:lang w:eastAsia="x-none"/>
        </w:rPr>
        <w:t>,</w:t>
      </w:r>
      <w:r w:rsidRPr="002B0CE2">
        <w:rPr>
          <w:rFonts w:asciiTheme="minorHAnsi" w:hAnsiTheme="minorHAnsi" w:cstheme="minorHAnsi"/>
          <w:iCs/>
          <w:sz w:val="24"/>
          <w:lang w:eastAsia="x-none"/>
        </w:rPr>
        <w:t xml:space="preserve"> której zgodnie z obowiązującymi przepisami adresatem jest konkretny Wykonawca będzie przekazywana w formie elektronicznej za pośrednictwem Platformy do tego konkretnego Wykonawcy.</w:t>
      </w:r>
    </w:p>
    <w:p w14:paraId="0A053465" w14:textId="46D3911B" w:rsidR="000B34D7" w:rsidRPr="002B0CE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Zamawiający, zgodnie z § 3 ust. 3 Rozporządzenia Prezesa Rady Ministrów w sprawie użycia środków komunikacji elektronicznej w postępowaniu o udzielenie zamówienia publicznego oraz udostępnienia i przechowywania dokumentów </w:t>
      </w:r>
      <w:r w:rsidRPr="002B0CE2">
        <w:rPr>
          <w:rFonts w:asciiTheme="minorHAnsi" w:hAnsiTheme="minorHAnsi" w:cstheme="minorHAnsi"/>
          <w:iCs/>
          <w:sz w:val="24"/>
          <w:lang w:eastAsia="x-none"/>
        </w:rPr>
        <w:lastRenderedPageBreak/>
        <w:t>elektronicznych (Dz. U</w:t>
      </w:r>
      <w:r w:rsidR="00072ADC" w:rsidRPr="002B0CE2">
        <w:rPr>
          <w:rFonts w:asciiTheme="minorHAnsi" w:hAnsiTheme="minorHAnsi" w:cstheme="minorHAnsi"/>
          <w:iCs/>
          <w:sz w:val="24"/>
          <w:lang w:eastAsia="x-none"/>
        </w:rPr>
        <w:t>. z 2017 r. poz. 1320; dalej: „</w:t>
      </w:r>
      <w:r w:rsidRPr="002B0CE2">
        <w:rPr>
          <w:rFonts w:asciiTheme="minorHAnsi" w:hAnsiTheme="minorHAnsi" w:cstheme="minorHAnsi"/>
          <w:iCs/>
          <w:sz w:val="24"/>
          <w:lang w:eastAsia="x-none"/>
        </w:rPr>
        <w:t>Rozporządzeni</w:t>
      </w:r>
      <w:r w:rsidR="00072ADC" w:rsidRPr="002B0CE2">
        <w:rPr>
          <w:rFonts w:asciiTheme="minorHAnsi" w:hAnsiTheme="minorHAnsi" w:cstheme="minorHAnsi"/>
          <w:iCs/>
          <w:sz w:val="24"/>
          <w:lang w:eastAsia="x-none"/>
        </w:rPr>
        <w:t>e w sprawie środków komunikacji”</w:t>
      </w:r>
      <w:r w:rsidRPr="002B0CE2">
        <w:rPr>
          <w:rFonts w:asciiTheme="minorHAnsi" w:hAnsiTheme="minorHAnsi" w:cstheme="minorHAnsi"/>
          <w:iCs/>
          <w:sz w:val="24"/>
          <w:lang w:eastAsia="x-none"/>
        </w:rPr>
        <w:t>), określa niezbędne wymagania sprzętowo - aplikacyjne umożliwiające pracę na Platformie Zakupowej, tj.:</w:t>
      </w:r>
    </w:p>
    <w:p w14:paraId="04B7B274" w14:textId="5987F065" w:rsidR="005D47DA" w:rsidRPr="002B0CE2" w:rsidRDefault="000B34D7" w:rsidP="002B0CE2">
      <w:pPr>
        <w:pStyle w:val="Akapitzlist"/>
        <w:numPr>
          <w:ilvl w:val="0"/>
          <w:numId w:val="53"/>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stały dostęp do sieci </w:t>
      </w:r>
      <w:r w:rsidR="00972B9C" w:rsidRPr="002B0CE2">
        <w:rPr>
          <w:rFonts w:asciiTheme="minorHAnsi" w:hAnsiTheme="minorHAnsi" w:cstheme="minorHAnsi"/>
          <w:iCs/>
          <w:sz w:val="24"/>
          <w:lang w:eastAsia="x-none"/>
        </w:rPr>
        <w:t>Internet</w:t>
      </w:r>
      <w:r w:rsidRPr="002B0CE2">
        <w:rPr>
          <w:rFonts w:asciiTheme="minorHAnsi" w:hAnsiTheme="minorHAnsi" w:cstheme="minorHAnsi"/>
          <w:iCs/>
          <w:sz w:val="24"/>
          <w:lang w:eastAsia="x-none"/>
        </w:rPr>
        <w:t xml:space="preserve"> o gwarantowanej przepustowości nie mniejszej niż 512 </w:t>
      </w:r>
      <w:proofErr w:type="spellStart"/>
      <w:r w:rsidRPr="002B0CE2">
        <w:rPr>
          <w:rFonts w:asciiTheme="minorHAnsi" w:hAnsiTheme="minorHAnsi" w:cstheme="minorHAnsi"/>
          <w:iCs/>
          <w:sz w:val="24"/>
          <w:lang w:eastAsia="x-none"/>
        </w:rPr>
        <w:t>kb</w:t>
      </w:r>
      <w:proofErr w:type="spellEnd"/>
      <w:r w:rsidRPr="002B0CE2">
        <w:rPr>
          <w:rFonts w:asciiTheme="minorHAnsi" w:hAnsiTheme="minorHAnsi" w:cstheme="minorHAnsi"/>
          <w:iCs/>
          <w:sz w:val="24"/>
          <w:lang w:eastAsia="x-none"/>
        </w:rPr>
        <w:t>/s,</w:t>
      </w:r>
    </w:p>
    <w:p w14:paraId="1645C29E" w14:textId="77777777" w:rsidR="005D47DA" w:rsidRPr="002B0CE2" w:rsidRDefault="000B34D7" w:rsidP="002B0CE2">
      <w:pPr>
        <w:pStyle w:val="Akapitzlist"/>
        <w:numPr>
          <w:ilvl w:val="0"/>
          <w:numId w:val="53"/>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komputer klasy PC lub MAC, o następującej konfiguracji: pamięć min. 2 GB Ram, procesor Intel IV 2 GHZ lub jego nowsza wersja, jeden z systemów operacyjnych - MS Windows 7, Mac Os x 10 4, Linux, lub ich nowsze wersje.</w:t>
      </w:r>
    </w:p>
    <w:p w14:paraId="0D47DCE7" w14:textId="77777777" w:rsidR="005D47DA" w:rsidRPr="002B0CE2" w:rsidRDefault="000B34D7" w:rsidP="002B0CE2">
      <w:pPr>
        <w:pStyle w:val="Akapitzlist"/>
        <w:numPr>
          <w:ilvl w:val="0"/>
          <w:numId w:val="53"/>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zainstalowana dowolna przeglądarka internetowa, w przypadku Internet Explorer minimalnie wersja</w:t>
      </w:r>
      <w:r w:rsidR="005D47DA"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10 0.,</w:t>
      </w:r>
    </w:p>
    <w:p w14:paraId="18F2318F" w14:textId="77777777" w:rsidR="005D47DA" w:rsidRPr="002B0CE2" w:rsidRDefault="000B34D7" w:rsidP="002B0CE2">
      <w:pPr>
        <w:pStyle w:val="Akapitzlist"/>
        <w:numPr>
          <w:ilvl w:val="0"/>
          <w:numId w:val="53"/>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włączona obsługa JavaScript,</w:t>
      </w:r>
    </w:p>
    <w:p w14:paraId="1E63F1CD" w14:textId="77777777" w:rsidR="000B34D7" w:rsidRPr="002B0CE2" w:rsidRDefault="000B34D7" w:rsidP="002B0CE2">
      <w:pPr>
        <w:pStyle w:val="Akapitzlist"/>
        <w:numPr>
          <w:ilvl w:val="0"/>
          <w:numId w:val="53"/>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zainstalowany program Adobe </w:t>
      </w:r>
      <w:proofErr w:type="spellStart"/>
      <w:r w:rsidRPr="002B0CE2">
        <w:rPr>
          <w:rFonts w:asciiTheme="minorHAnsi" w:hAnsiTheme="minorHAnsi" w:cstheme="minorHAnsi"/>
          <w:iCs/>
          <w:sz w:val="24"/>
          <w:lang w:eastAsia="x-none"/>
        </w:rPr>
        <w:t>Acrobat</w:t>
      </w:r>
      <w:proofErr w:type="spellEnd"/>
      <w:r w:rsidRPr="002B0CE2">
        <w:rPr>
          <w:rFonts w:asciiTheme="minorHAnsi" w:hAnsiTheme="minorHAnsi" w:cstheme="minorHAnsi"/>
          <w:iCs/>
          <w:sz w:val="24"/>
          <w:lang w:eastAsia="x-none"/>
        </w:rPr>
        <w:t xml:space="preserve"> Reader, lub inny obsługujący format plików .pdf.</w:t>
      </w:r>
    </w:p>
    <w:p w14:paraId="6004D689" w14:textId="386BAA31" w:rsidR="000B34D7" w:rsidRPr="002B0CE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b/>
          <w:iCs/>
          <w:sz w:val="24"/>
          <w:lang w:eastAsia="x-none"/>
        </w:rPr>
      </w:pPr>
      <w:r w:rsidRPr="002B0CE2">
        <w:rPr>
          <w:rFonts w:asciiTheme="minorHAnsi" w:hAnsiTheme="minorHAnsi" w:cstheme="minorHAnsi"/>
          <w:b/>
          <w:iCs/>
          <w:sz w:val="24"/>
          <w:lang w:eastAsia="x-none"/>
        </w:rPr>
        <w:t xml:space="preserve">Zalecane formaty przesyłanych danych, tj. </w:t>
      </w:r>
      <w:r w:rsidR="002F7DD6" w:rsidRPr="002B0CE2">
        <w:rPr>
          <w:rFonts w:asciiTheme="minorHAnsi" w:hAnsiTheme="minorHAnsi" w:cstheme="minorHAnsi"/>
          <w:b/>
          <w:iCs/>
          <w:sz w:val="24"/>
          <w:lang w:eastAsia="x-none"/>
        </w:rPr>
        <w:t>plików o wielkości do 75 MB. -</w:t>
      </w:r>
      <w:r w:rsidRPr="002B0CE2">
        <w:rPr>
          <w:rFonts w:asciiTheme="minorHAnsi" w:hAnsiTheme="minorHAnsi" w:cstheme="minorHAnsi"/>
          <w:b/>
          <w:iCs/>
          <w:sz w:val="24"/>
          <w:lang w:eastAsia="x-none"/>
        </w:rPr>
        <w:t>Zalecany  format: .pdf.</w:t>
      </w:r>
    </w:p>
    <w:p w14:paraId="34A72501" w14:textId="77777777" w:rsidR="000B34D7" w:rsidRPr="002B0CE2" w:rsidRDefault="000B34D7" w:rsidP="002B0CE2">
      <w:pPr>
        <w:pStyle w:val="Akapitzlist"/>
        <w:numPr>
          <w:ilvl w:val="0"/>
          <w:numId w:val="20"/>
        </w:numPr>
        <w:suppressAutoHyphens/>
        <w:spacing w:line="276" w:lineRule="auto"/>
        <w:ind w:left="993" w:hanging="709"/>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Zalecany format kwalifikowanego podpisu elektronicznego:</w:t>
      </w:r>
    </w:p>
    <w:p w14:paraId="0B436C09" w14:textId="77777777" w:rsidR="00763004" w:rsidRPr="002B0CE2" w:rsidRDefault="000B34D7" w:rsidP="002B0CE2">
      <w:pPr>
        <w:pStyle w:val="Akapitzlist"/>
        <w:numPr>
          <w:ilvl w:val="0"/>
          <w:numId w:val="54"/>
        </w:numPr>
        <w:suppressAutoHyphens/>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dokumenty w formacie .pdf zaleca się podpisywać formatem </w:t>
      </w:r>
      <w:proofErr w:type="spellStart"/>
      <w:r w:rsidRPr="002B0CE2">
        <w:rPr>
          <w:rFonts w:asciiTheme="minorHAnsi" w:hAnsiTheme="minorHAnsi" w:cstheme="minorHAnsi"/>
          <w:iCs/>
          <w:sz w:val="24"/>
          <w:lang w:eastAsia="x-none"/>
        </w:rPr>
        <w:t>PAdES</w:t>
      </w:r>
      <w:proofErr w:type="spellEnd"/>
      <w:r w:rsidRPr="002B0CE2">
        <w:rPr>
          <w:rFonts w:asciiTheme="minorHAnsi" w:hAnsiTheme="minorHAnsi" w:cstheme="minorHAnsi"/>
          <w:iCs/>
          <w:sz w:val="24"/>
          <w:lang w:eastAsia="x-none"/>
        </w:rPr>
        <w:t>;</w:t>
      </w:r>
    </w:p>
    <w:p w14:paraId="3494527D" w14:textId="77777777" w:rsidR="000B34D7" w:rsidRPr="002B0CE2" w:rsidRDefault="000B34D7" w:rsidP="002B0CE2">
      <w:pPr>
        <w:pStyle w:val="Akapitzlist"/>
        <w:numPr>
          <w:ilvl w:val="0"/>
          <w:numId w:val="54"/>
        </w:numPr>
        <w:suppressAutoHyphens/>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dopuszcza się podpisanie dokumentów w formacie innym niż .pdf, wtedy zaleca się użyć</w:t>
      </w:r>
      <w:r w:rsidR="00763004"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 xml:space="preserve">formatu </w:t>
      </w:r>
      <w:proofErr w:type="spellStart"/>
      <w:r w:rsidRPr="002B0CE2">
        <w:rPr>
          <w:rFonts w:asciiTheme="minorHAnsi" w:hAnsiTheme="minorHAnsi" w:cstheme="minorHAnsi"/>
          <w:iCs/>
          <w:sz w:val="24"/>
          <w:lang w:eastAsia="x-none"/>
        </w:rPr>
        <w:t>XAdES</w:t>
      </w:r>
      <w:proofErr w:type="spellEnd"/>
      <w:r w:rsidRPr="002B0CE2">
        <w:rPr>
          <w:rFonts w:asciiTheme="minorHAnsi" w:hAnsiTheme="minorHAnsi" w:cstheme="minorHAnsi"/>
          <w:iCs/>
          <w:sz w:val="24"/>
          <w:lang w:eastAsia="x-none"/>
        </w:rPr>
        <w:t>.</w:t>
      </w:r>
    </w:p>
    <w:p w14:paraId="392D483F" w14:textId="77777777" w:rsidR="000B34D7" w:rsidRPr="002B0CE2" w:rsidRDefault="000B34D7"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6">
        <w:r w:rsidRPr="002B0CE2">
          <w:rPr>
            <w:rStyle w:val="Hipercze"/>
            <w:rFonts w:asciiTheme="minorHAnsi" w:hAnsiTheme="minorHAnsi" w:cstheme="minorHAnsi"/>
            <w:iCs/>
            <w:color w:val="auto"/>
            <w:sz w:val="24"/>
            <w:lang w:eastAsia="x-none"/>
          </w:rPr>
          <w:t xml:space="preserve"> </w:t>
        </w:r>
      </w:hyperlink>
      <w:hyperlink r:id="rId17">
        <w:r w:rsidRPr="002B0CE2">
          <w:rPr>
            <w:rStyle w:val="Hipercze"/>
            <w:rFonts w:asciiTheme="minorHAnsi" w:hAnsiTheme="minorHAnsi" w:cstheme="minorHAnsi"/>
            <w:iCs/>
            <w:color w:val="auto"/>
            <w:sz w:val="24"/>
            <w:lang w:eastAsia="x-none"/>
          </w:rPr>
          <w:t>https://platformazakupowa.pl/strona/1-regulamin</w:t>
        </w:r>
      </w:hyperlink>
      <w:r w:rsidRPr="00F22F55">
        <w:rPr>
          <w:rFonts w:asciiTheme="minorHAnsi" w:hAnsiTheme="minorHAnsi" w:cstheme="minorHAnsi"/>
          <w:iCs/>
          <w:sz w:val="24"/>
          <w:lang w:eastAsia="x-none"/>
        </w:rPr>
        <w:t xml:space="preserve"> w zakładce „Regulamin" oraz uznaje go za wiążący.</w:t>
      </w:r>
    </w:p>
    <w:p w14:paraId="20F4E1C6" w14:textId="7E15EF35" w:rsidR="005B0B58" w:rsidRPr="002B0CE2" w:rsidRDefault="005B0B58" w:rsidP="002B0CE2">
      <w:pPr>
        <w:pStyle w:val="Akapitzlist"/>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 przypadku, gdy Wykonawca zwraca się do Zamawiającego o wyjaśnienie treści SIWZ Zamawiający sugeruje przekazanie wniosku również w formie edytowalnej, co pozwoli na skrócenie czasu na udzielanie wyjaśnień.</w:t>
      </w:r>
    </w:p>
    <w:p w14:paraId="4C1599B1" w14:textId="77777777" w:rsidR="00AA5832" w:rsidRPr="002B0CE2" w:rsidRDefault="00AA5832" w:rsidP="002B0CE2">
      <w:pPr>
        <w:pStyle w:val="Akapitzlist"/>
        <w:suppressAutoHyphens/>
        <w:spacing w:after="0" w:line="276" w:lineRule="auto"/>
        <w:ind w:left="1560"/>
        <w:contextualSpacing/>
        <w:jc w:val="both"/>
        <w:rPr>
          <w:rFonts w:asciiTheme="minorHAnsi" w:hAnsiTheme="minorHAnsi" w:cstheme="minorHAnsi"/>
          <w:iCs/>
          <w:sz w:val="24"/>
          <w:lang w:eastAsia="x-none"/>
        </w:rPr>
      </w:pPr>
    </w:p>
    <w:p w14:paraId="5FD2B508" w14:textId="5C3E6F39" w:rsidR="00982721" w:rsidRPr="00607E1E" w:rsidRDefault="00012D6A" w:rsidP="00C2259F">
      <w:pPr>
        <w:pStyle w:val="Nowy2"/>
        <w:keepNext w:val="0"/>
        <w:numPr>
          <w:ilvl w:val="0"/>
          <w:numId w:val="83"/>
        </w:numPr>
        <w:suppressAutoHyphens/>
        <w:spacing w:line="276" w:lineRule="auto"/>
        <w:ind w:left="357" w:hanging="357"/>
        <w:contextualSpacing/>
        <w:rPr>
          <w:rFonts w:asciiTheme="minorHAnsi" w:hAnsiTheme="minorHAnsi" w:cstheme="minorHAnsi"/>
          <w:lang w:val="pl-PL"/>
        </w:rPr>
      </w:pPr>
      <w:r w:rsidRPr="00607E1E">
        <w:rPr>
          <w:rFonts w:asciiTheme="minorHAnsi" w:hAnsiTheme="minorHAnsi" w:cstheme="minorHAnsi"/>
        </w:rPr>
        <w:t>Wadium</w:t>
      </w:r>
    </w:p>
    <w:p w14:paraId="230DE4EB" w14:textId="77777777" w:rsidR="00093882" w:rsidRPr="002B0CE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F22F55">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zobowiązany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jest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wniesienia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wadium</w:t>
      </w:r>
      <w:r w:rsidR="00093882" w:rsidRPr="002B0CE2">
        <w:rPr>
          <w:rFonts w:asciiTheme="minorHAnsi" w:hAnsiTheme="minorHAnsi" w:cstheme="minorHAnsi"/>
          <w:iCs/>
          <w:sz w:val="24"/>
          <w:lang w:eastAsia="x-none"/>
        </w:rPr>
        <w:t xml:space="preserve"> </w:t>
      </w:r>
      <w:r w:rsidR="00093882" w:rsidRPr="002B0CE2">
        <w:rPr>
          <w:rFonts w:asciiTheme="minorHAnsi" w:hAnsiTheme="minorHAnsi" w:cstheme="minorHAnsi"/>
          <w:iCs/>
          <w:sz w:val="24"/>
          <w:lang w:val="x-none" w:eastAsia="x-none"/>
        </w:rPr>
        <w:t>przed upływem terminu składania ofert</w:t>
      </w:r>
      <w:r w:rsidR="00901F1F" w:rsidRPr="002B0CE2">
        <w:rPr>
          <w:rFonts w:asciiTheme="minorHAnsi" w:hAnsiTheme="minorHAnsi" w:cstheme="minorHAnsi"/>
          <w:iCs/>
          <w:sz w:val="24"/>
          <w:lang w:val="x-none" w:eastAsia="x-none"/>
        </w:rPr>
        <w:t xml:space="preserve"> </w:t>
      </w:r>
      <w:r w:rsidR="008471F6" w:rsidRPr="002B0CE2">
        <w:rPr>
          <w:rFonts w:asciiTheme="minorHAnsi" w:hAnsiTheme="minorHAnsi" w:cstheme="minorHAnsi"/>
          <w:iCs/>
          <w:sz w:val="24"/>
          <w:lang w:eastAsia="x-none"/>
        </w:rPr>
        <w:t>w określonych poniżej wysokościach dla poszczególnych Zadań:</w:t>
      </w:r>
    </w:p>
    <w:p w14:paraId="4819B902" w14:textId="79A6DC2D" w:rsidR="00093882" w:rsidRPr="002B0CE2" w:rsidRDefault="00093882" w:rsidP="002B0CE2">
      <w:pPr>
        <w:pStyle w:val="Akapitzlist"/>
        <w:numPr>
          <w:ilvl w:val="0"/>
          <w:numId w:val="80"/>
        </w:numPr>
        <w:suppressAutoHyphens/>
        <w:spacing w:after="0"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d</w:t>
      </w:r>
      <w:r w:rsidR="00255B33" w:rsidRPr="002B0CE2">
        <w:rPr>
          <w:rFonts w:asciiTheme="minorHAnsi" w:hAnsiTheme="minorHAnsi" w:cstheme="minorHAnsi"/>
          <w:iCs/>
          <w:sz w:val="24"/>
          <w:lang w:eastAsia="x-none"/>
        </w:rPr>
        <w:t>la Zadania nr 1 - 1 0</w:t>
      </w:r>
      <w:r w:rsidR="008471F6" w:rsidRPr="002B0CE2">
        <w:rPr>
          <w:rFonts w:asciiTheme="minorHAnsi" w:hAnsiTheme="minorHAnsi" w:cstheme="minorHAnsi"/>
          <w:iCs/>
          <w:sz w:val="24"/>
          <w:lang w:eastAsia="x-none"/>
        </w:rPr>
        <w:t>00,00 zł (słownie: tysiąc złotych 00/100)</w:t>
      </w:r>
      <w:r w:rsidRPr="002B0CE2">
        <w:rPr>
          <w:rFonts w:asciiTheme="minorHAnsi" w:hAnsiTheme="minorHAnsi" w:cstheme="minorHAnsi"/>
          <w:iCs/>
          <w:sz w:val="24"/>
          <w:lang w:eastAsia="x-none"/>
        </w:rPr>
        <w:t>,</w:t>
      </w:r>
    </w:p>
    <w:p w14:paraId="2E6D1840" w14:textId="60C40656" w:rsidR="00093882" w:rsidRPr="002B0CE2" w:rsidRDefault="00255B33" w:rsidP="002B0CE2">
      <w:pPr>
        <w:pStyle w:val="Akapitzlist"/>
        <w:numPr>
          <w:ilvl w:val="0"/>
          <w:numId w:val="80"/>
        </w:numPr>
        <w:suppressAutoHyphens/>
        <w:spacing w:after="0"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dla Zadania nr 2 - 1 0</w:t>
      </w:r>
      <w:r w:rsidR="00093882" w:rsidRPr="002B0CE2">
        <w:rPr>
          <w:rFonts w:asciiTheme="minorHAnsi" w:hAnsiTheme="minorHAnsi" w:cstheme="minorHAnsi"/>
          <w:iCs/>
          <w:sz w:val="24"/>
          <w:lang w:eastAsia="x-none"/>
        </w:rPr>
        <w:t>00,00 zł (słownie: tysiąc</w:t>
      </w:r>
      <w:r w:rsidR="009C5123">
        <w:rPr>
          <w:rFonts w:asciiTheme="minorHAnsi" w:hAnsiTheme="minorHAnsi" w:cstheme="minorHAnsi"/>
          <w:iCs/>
          <w:sz w:val="24"/>
          <w:lang w:eastAsia="x-none"/>
        </w:rPr>
        <w:t xml:space="preserve"> </w:t>
      </w:r>
      <w:r w:rsidR="00093882" w:rsidRPr="002B0CE2">
        <w:rPr>
          <w:rFonts w:asciiTheme="minorHAnsi" w:hAnsiTheme="minorHAnsi" w:cstheme="minorHAnsi"/>
          <w:iCs/>
          <w:sz w:val="24"/>
          <w:lang w:eastAsia="x-none"/>
        </w:rPr>
        <w:t>złotych 00/100)</w:t>
      </w:r>
      <w:r w:rsidR="00A34E71" w:rsidRPr="002B0CE2">
        <w:rPr>
          <w:rFonts w:asciiTheme="minorHAnsi" w:hAnsiTheme="minorHAnsi" w:cstheme="minorHAnsi"/>
          <w:iCs/>
          <w:sz w:val="24"/>
          <w:lang w:eastAsia="x-none"/>
        </w:rPr>
        <w:t>,</w:t>
      </w:r>
    </w:p>
    <w:p w14:paraId="0EA02269" w14:textId="138B6889" w:rsidR="00A34E71" w:rsidRPr="002B0CE2" w:rsidRDefault="00255B33" w:rsidP="002B0CE2">
      <w:pPr>
        <w:pStyle w:val="Akapitzlist"/>
        <w:numPr>
          <w:ilvl w:val="0"/>
          <w:numId w:val="80"/>
        </w:numPr>
        <w:suppressAutoHyphens/>
        <w:spacing w:after="0"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dla Zadania nr 3 - 2 0</w:t>
      </w:r>
      <w:r w:rsidR="00A34E71" w:rsidRPr="002B0CE2">
        <w:rPr>
          <w:rFonts w:asciiTheme="minorHAnsi" w:hAnsiTheme="minorHAnsi" w:cstheme="minorHAnsi"/>
          <w:iCs/>
          <w:sz w:val="24"/>
          <w:lang w:eastAsia="x-none"/>
        </w:rPr>
        <w:t xml:space="preserve">00,00 zł (słownie: </w:t>
      </w:r>
      <w:r w:rsidR="009C5123">
        <w:rPr>
          <w:rFonts w:asciiTheme="minorHAnsi" w:hAnsiTheme="minorHAnsi" w:cstheme="minorHAnsi"/>
          <w:iCs/>
          <w:sz w:val="24"/>
          <w:lang w:eastAsia="x-none"/>
        </w:rPr>
        <w:t xml:space="preserve">dwa tysiące </w:t>
      </w:r>
      <w:r w:rsidR="00A34E71" w:rsidRPr="002B0CE2">
        <w:rPr>
          <w:rFonts w:asciiTheme="minorHAnsi" w:hAnsiTheme="minorHAnsi" w:cstheme="minorHAnsi"/>
          <w:iCs/>
          <w:sz w:val="24"/>
          <w:lang w:eastAsia="x-none"/>
        </w:rPr>
        <w:t>złotych 00/100).</w:t>
      </w:r>
    </w:p>
    <w:p w14:paraId="492DE6FA" w14:textId="31B2CA12" w:rsidR="00012D6A" w:rsidRPr="002B0CE2" w:rsidRDefault="00257778" w:rsidP="002B0CE2">
      <w:pPr>
        <w:pStyle w:val="Akapitzlist"/>
        <w:suppressAutoHyphens/>
        <w:spacing w:after="0" w:line="276" w:lineRule="auto"/>
        <w:ind w:left="992"/>
        <w:contextualSpacing/>
        <w:jc w:val="both"/>
        <w:rPr>
          <w:rFonts w:asciiTheme="minorHAnsi" w:hAnsiTheme="minorHAnsi" w:cstheme="minorHAnsi"/>
          <w:iCs/>
          <w:sz w:val="24"/>
          <w:lang w:eastAsia="x-none"/>
        </w:rPr>
      </w:pPr>
      <w:r w:rsidRPr="002B0CE2">
        <w:rPr>
          <w:rFonts w:asciiTheme="minorHAnsi" w:hAnsiTheme="minorHAnsi" w:cstheme="minorHAnsi"/>
          <w:i/>
          <w:iCs/>
          <w:sz w:val="24"/>
          <w:lang w:val="x-none" w:eastAsia="x-none"/>
        </w:rPr>
        <w:t>Wykonawca wnosi wadium w wysokości przewidzianej dla Zadania, którego dotyczy składana przez niego oferta. W przypadku, gdy Wykonawca składa ofertę na więcej niż jedno Zadanie, może wnieść wadium osobno dla każdego Zadania, jak i łącznie z wyraźnym zaznaczeniem jakich Zadań wniesione wadium dotyczy. Wniesione wadium winno obejmować cały okres związania ofertą.</w:t>
      </w:r>
    </w:p>
    <w:p w14:paraId="0102E615" w14:textId="77777777" w:rsidR="00012D6A" w:rsidRPr="002B0CE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lastRenderedPageBreak/>
        <w:t>Formę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wniesienia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wadium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wybiera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spośród</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przewidzianych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45</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6</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ustawy.</w:t>
      </w:r>
    </w:p>
    <w:p w14:paraId="67415E43" w14:textId="7B6F12F4" w:rsidR="00012D6A" w:rsidRPr="002B0CE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Wadium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pieniądzu</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należy</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wnieść</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przelewem</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na</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następujący</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rachunek</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Zamawiającego:</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86</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1020</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2212</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0000</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5302</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0280</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7360</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dopiskiem:</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„Wadium,</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nr</w:t>
      </w:r>
      <w:r w:rsidR="00901F1F" w:rsidRPr="002B0CE2">
        <w:rPr>
          <w:rFonts w:asciiTheme="minorHAnsi" w:hAnsiTheme="minorHAnsi" w:cstheme="minorHAnsi"/>
          <w:iCs/>
          <w:sz w:val="24"/>
          <w:lang w:val="x-none" w:eastAsia="x-none"/>
        </w:rPr>
        <w:t xml:space="preserve"> </w:t>
      </w:r>
      <w:r w:rsidR="00874AA3" w:rsidRPr="002B0CE2">
        <w:rPr>
          <w:rFonts w:asciiTheme="minorHAnsi" w:hAnsiTheme="minorHAnsi" w:cstheme="minorHAnsi"/>
          <w:iCs/>
          <w:sz w:val="24"/>
          <w:lang w:val="x-none" w:eastAsia="x-none"/>
        </w:rPr>
        <w:t>sprawy</w:t>
      </w:r>
      <w:r w:rsidR="00901F1F" w:rsidRPr="002B0CE2">
        <w:rPr>
          <w:rFonts w:asciiTheme="minorHAnsi" w:hAnsiTheme="minorHAnsi" w:cstheme="minorHAnsi"/>
          <w:iCs/>
          <w:sz w:val="24"/>
          <w:lang w:val="x-none" w:eastAsia="x-none"/>
        </w:rPr>
        <w:t xml:space="preserve"> </w:t>
      </w:r>
      <w:r w:rsidR="00AA5832" w:rsidRPr="002B0CE2">
        <w:rPr>
          <w:rFonts w:asciiTheme="minorHAnsi" w:hAnsiTheme="minorHAnsi" w:cstheme="minorHAnsi"/>
          <w:iCs/>
          <w:sz w:val="24"/>
          <w:lang w:eastAsia="x-none"/>
        </w:rPr>
        <w:t>UA</w:t>
      </w:r>
      <w:r w:rsidR="00874AA3" w:rsidRPr="002B0CE2">
        <w:rPr>
          <w:rFonts w:asciiTheme="minorHAnsi" w:hAnsiTheme="minorHAnsi" w:cstheme="minorHAnsi"/>
          <w:iCs/>
          <w:sz w:val="24"/>
          <w:lang w:val="x-none" w:eastAsia="x-none"/>
        </w:rPr>
        <w:t>.271.1</w:t>
      </w:r>
      <w:r w:rsidR="00982721" w:rsidRPr="002B0CE2">
        <w:rPr>
          <w:rFonts w:asciiTheme="minorHAnsi" w:hAnsiTheme="minorHAnsi" w:cstheme="minorHAnsi"/>
          <w:iCs/>
          <w:sz w:val="24"/>
          <w:lang w:eastAsia="x-none"/>
        </w:rPr>
        <w:t>.15</w:t>
      </w:r>
      <w:r w:rsidR="00874AA3" w:rsidRPr="002B0CE2">
        <w:rPr>
          <w:rFonts w:asciiTheme="minorHAnsi" w:hAnsiTheme="minorHAnsi" w:cstheme="minorHAnsi"/>
          <w:iCs/>
          <w:sz w:val="24"/>
          <w:lang w:val="x-none" w:eastAsia="x-none"/>
        </w:rPr>
        <w:t>.201</w:t>
      </w:r>
      <w:r w:rsidR="0087776D" w:rsidRPr="002B0CE2">
        <w:rPr>
          <w:rFonts w:asciiTheme="minorHAnsi" w:hAnsiTheme="minorHAnsi" w:cstheme="minorHAnsi"/>
          <w:iCs/>
          <w:sz w:val="24"/>
          <w:lang w:eastAsia="x-none"/>
        </w:rPr>
        <w:t>9</w:t>
      </w:r>
      <w:r w:rsidR="00982721" w:rsidRPr="002B0CE2">
        <w:rPr>
          <w:rFonts w:asciiTheme="minorHAnsi" w:hAnsiTheme="minorHAnsi" w:cstheme="minorHAnsi"/>
          <w:iCs/>
          <w:sz w:val="24"/>
          <w:lang w:eastAsia="x-none"/>
        </w:rPr>
        <w:t xml:space="preserve">, </w:t>
      </w:r>
      <w:proofErr w:type="spellStart"/>
      <w:r w:rsidR="00982721" w:rsidRPr="002B0CE2">
        <w:rPr>
          <w:rFonts w:asciiTheme="minorHAnsi" w:hAnsiTheme="minorHAnsi" w:cstheme="minorHAnsi"/>
          <w:iCs/>
          <w:sz w:val="24"/>
          <w:lang w:eastAsia="x-none"/>
        </w:rPr>
        <w:t>Zadanir</w:t>
      </w:r>
      <w:proofErr w:type="spellEnd"/>
      <w:r w:rsidR="00982721" w:rsidRPr="002B0CE2">
        <w:rPr>
          <w:rFonts w:asciiTheme="minorHAnsi" w:hAnsiTheme="minorHAnsi" w:cstheme="minorHAnsi"/>
          <w:iCs/>
          <w:sz w:val="24"/>
          <w:lang w:eastAsia="x-none"/>
        </w:rPr>
        <w:t xml:space="preserve"> nr ……….</w:t>
      </w:r>
      <w:r w:rsidR="00874AA3"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004379AA" w:rsidRPr="002B0CE2">
        <w:rPr>
          <w:rFonts w:asciiTheme="minorHAnsi" w:hAnsiTheme="minorHAnsi" w:cstheme="minorHAnsi"/>
          <w:iCs/>
          <w:sz w:val="24"/>
          <w:lang w:eastAsia="x-none"/>
        </w:rPr>
        <w:t>Do oferty należy dołączyć potwierdzenie wykonania przelewu na wskazane konto Zamawiającego.</w:t>
      </w:r>
    </w:p>
    <w:p w14:paraId="51CA17BE" w14:textId="2F38941F" w:rsidR="0040714A" w:rsidRPr="002B0CE2" w:rsidRDefault="0040714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u w:val="single"/>
          <w:lang w:val="x-none" w:eastAsia="x-none"/>
        </w:rPr>
      </w:pPr>
      <w:r w:rsidRPr="002B0CE2">
        <w:rPr>
          <w:rFonts w:asciiTheme="minorHAnsi" w:hAnsiTheme="minorHAnsi" w:cstheme="minorHAnsi"/>
          <w:iCs/>
          <w:sz w:val="24"/>
          <w:lang w:eastAsia="x-none"/>
        </w:rPr>
        <w:t xml:space="preserve">Gwarancja wadialna w formie niepieniężnej winna być złożona w oryginale w postaci elektronicznej i podpisana kwalifikowanym podpisem elektronicznym pod rygorem nieważności. </w:t>
      </w:r>
      <w:r w:rsidRPr="002B0CE2">
        <w:rPr>
          <w:rFonts w:asciiTheme="minorHAnsi" w:hAnsiTheme="minorHAnsi" w:cstheme="minorHAnsi"/>
          <w:iCs/>
          <w:sz w:val="24"/>
          <w:u w:val="single"/>
          <w:lang w:eastAsia="x-none"/>
        </w:rPr>
        <w:t>Nie dopuszcza się składania gwarancji wadialnej niepieniężnej w formie pisemnej.</w:t>
      </w:r>
    </w:p>
    <w:p w14:paraId="50FDAC70" w14:textId="7FA75E50" w:rsidR="00B93CF6" w:rsidRPr="002B0CE2" w:rsidRDefault="00B93CF6" w:rsidP="002B0CE2">
      <w:pPr>
        <w:pStyle w:val="Akapitzlist"/>
        <w:suppressAutoHyphens/>
        <w:spacing w:after="0" w:line="276" w:lineRule="auto"/>
        <w:ind w:left="992"/>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 xml:space="preserve">Pod pojęciem wniesienia </w:t>
      </w:r>
      <w:r w:rsidR="0009626F" w:rsidRPr="002B0CE2">
        <w:rPr>
          <w:rFonts w:asciiTheme="minorHAnsi" w:hAnsiTheme="minorHAnsi" w:cstheme="minorHAnsi"/>
          <w:iCs/>
          <w:sz w:val="24"/>
          <w:lang w:eastAsia="x-none"/>
        </w:rPr>
        <w:t xml:space="preserve">gwarancji wadialnej formie niepieniężnej </w:t>
      </w:r>
      <w:r w:rsidRPr="002B0CE2">
        <w:rPr>
          <w:rFonts w:asciiTheme="minorHAnsi" w:hAnsiTheme="minorHAnsi" w:cstheme="minorHAnsi"/>
          <w:iCs/>
          <w:sz w:val="24"/>
          <w:lang w:val="x-none" w:eastAsia="x-none"/>
        </w:rPr>
        <w:t xml:space="preserve">w postaci elektronicznej </w:t>
      </w:r>
      <w:r w:rsidR="0009626F" w:rsidRPr="002B0CE2">
        <w:rPr>
          <w:rFonts w:asciiTheme="minorHAnsi" w:hAnsiTheme="minorHAnsi" w:cstheme="minorHAnsi"/>
          <w:iCs/>
          <w:sz w:val="24"/>
          <w:lang w:eastAsia="x-none"/>
        </w:rPr>
        <w:t xml:space="preserve">w oryginale </w:t>
      </w:r>
      <w:r w:rsidRPr="002B0CE2">
        <w:rPr>
          <w:rFonts w:asciiTheme="minorHAnsi" w:hAnsiTheme="minorHAnsi" w:cstheme="minorHAnsi"/>
          <w:iCs/>
          <w:sz w:val="24"/>
          <w:lang w:val="x-none" w:eastAsia="x-none"/>
        </w:rPr>
        <w:t xml:space="preserve">rozumie się wygenerowany elektronicznie (nie zawiera w treści podpisu, pieczątki, parafy, itp.) i podpisany kwalifikowanym podpisem elektronicznym osoby (osób) upoważnionej (upoważnionych) do reprezentowania wystawcy </w:t>
      </w:r>
      <w:r w:rsidR="0009626F" w:rsidRPr="002B0CE2">
        <w:rPr>
          <w:rFonts w:asciiTheme="minorHAnsi" w:hAnsiTheme="minorHAnsi" w:cstheme="minorHAnsi"/>
          <w:iCs/>
          <w:sz w:val="24"/>
          <w:lang w:eastAsia="x-none"/>
        </w:rPr>
        <w:t>gwarancji wadialnej</w:t>
      </w:r>
      <w:r w:rsidRPr="002B0CE2">
        <w:rPr>
          <w:rFonts w:asciiTheme="minorHAnsi" w:hAnsiTheme="minorHAnsi" w:cstheme="minorHAnsi"/>
          <w:iCs/>
          <w:sz w:val="24"/>
          <w:lang w:val="x-none" w:eastAsia="x-none"/>
        </w:rPr>
        <w:t xml:space="preserve">. Tym samym dokument gwarancji wadialnej musi zostać załączony do oferty w systemie w oryginale w postaci dokumentu elektronicznego podpisanego kwalifikowanym podpisem elektronicznym osoby lub osób upoważnionych do reprezentowania wystawcy tego dokumentu (gwaranta). </w:t>
      </w:r>
    </w:p>
    <w:p w14:paraId="2ECD2B6A" w14:textId="77777777" w:rsidR="00012D6A" w:rsidRPr="002B0CE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Za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termin</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wniesienia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wadium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formie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pieniężnej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zostanie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przyjęty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termin</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uznania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rachunku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Zamawiającego,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pkt.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16.3.</w:t>
      </w:r>
    </w:p>
    <w:p w14:paraId="10075C79" w14:textId="77777777" w:rsidR="00012D6A" w:rsidRPr="002B0CE2" w:rsidRDefault="00012D6A" w:rsidP="002B0CE2">
      <w:pPr>
        <w:pStyle w:val="Akapitzlist"/>
        <w:suppressAutoHyphens/>
        <w:spacing w:after="0" w:line="276" w:lineRule="auto"/>
        <w:ind w:left="992"/>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Tym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samym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zlecenie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dokonania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przelewu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lub</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poprzedzającym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może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okazać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zbyt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późne.</w:t>
      </w:r>
    </w:p>
    <w:p w14:paraId="05735511" w14:textId="77777777" w:rsidR="00012D6A" w:rsidRPr="002B0CE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wadium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formie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gwarancji,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poręczenia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treści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musi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jednoznacznie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wynikać: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nazwa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zlecającego,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beneficjenta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gwarancji,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gwaranta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wraz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adresami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siedzib,</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określenie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wierzytelności,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być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zabezpieczona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gwarancją;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kwota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gwarancji;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termin</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ważności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gwarancji,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bezwarunkowe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nieodwołalne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zobowiązanie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gwaranta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zapłacenia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kwoty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gwarancji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pierwsze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żądanie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Zamawiającego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zaistnienia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przesłanek,</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46</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4a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5</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ustawy.</w:t>
      </w:r>
    </w:p>
    <w:p w14:paraId="34932F1D" w14:textId="77777777" w:rsidR="00012D6A" w:rsidRPr="002B0CE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Wykonawca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traci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wadium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wraz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odsetkami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przypadku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zaistnienia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przesłanek,</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których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mowa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art.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46</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4a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5</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ustawy.</w:t>
      </w:r>
    </w:p>
    <w:p w14:paraId="0D833F62" w14:textId="527D9315" w:rsidR="00620661" w:rsidRPr="002B0CE2" w:rsidRDefault="00012D6A" w:rsidP="002B0CE2">
      <w:pPr>
        <w:pStyle w:val="Akapitzlist"/>
        <w:numPr>
          <w:ilvl w:val="0"/>
          <w:numId w:val="21"/>
        </w:numPr>
        <w:suppressAutoHyphens/>
        <w:spacing w:after="0" w:line="276" w:lineRule="auto"/>
        <w:ind w:left="992" w:hanging="720"/>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Wadium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musi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zabezpieczać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złożoną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cały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okres</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związania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tj.</w:t>
      </w:r>
      <w:r w:rsidR="00901F1F" w:rsidRPr="002B0CE2">
        <w:rPr>
          <w:rFonts w:asciiTheme="minorHAnsi" w:hAnsiTheme="minorHAnsi" w:cstheme="minorHAnsi"/>
          <w:iCs/>
          <w:sz w:val="24"/>
          <w:lang w:val="x-none" w:eastAsia="x-none"/>
        </w:rPr>
        <w:t xml:space="preserve"> </w:t>
      </w:r>
      <w:r w:rsidR="00041FF5" w:rsidRPr="002B0CE2">
        <w:rPr>
          <w:rFonts w:asciiTheme="minorHAnsi" w:hAnsiTheme="minorHAnsi" w:cstheme="minorHAnsi"/>
          <w:iCs/>
          <w:sz w:val="24"/>
          <w:lang w:eastAsia="x-none"/>
        </w:rPr>
        <w:t>6</w:t>
      </w:r>
      <w:r w:rsidRPr="002B0CE2">
        <w:rPr>
          <w:rFonts w:asciiTheme="minorHAnsi" w:hAnsiTheme="minorHAnsi" w:cstheme="minorHAnsi"/>
          <w:iCs/>
          <w:sz w:val="24"/>
          <w:lang w:val="x-none" w:eastAsia="x-none"/>
        </w:rPr>
        <w:t>0</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dni,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licząc</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od</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upływu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terminu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w:t>
      </w:r>
    </w:p>
    <w:p w14:paraId="7F234FE4" w14:textId="77777777" w:rsidR="00C2413D" w:rsidRPr="00607E1E" w:rsidRDefault="00C2413D"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Termin</w:t>
      </w:r>
      <w:r w:rsidR="00901F1F" w:rsidRPr="00607E1E">
        <w:rPr>
          <w:rFonts w:asciiTheme="minorHAnsi" w:hAnsiTheme="minorHAnsi" w:cstheme="minorHAnsi"/>
        </w:rPr>
        <w:t xml:space="preserve"> </w:t>
      </w:r>
      <w:r w:rsidRPr="00607E1E">
        <w:rPr>
          <w:rFonts w:asciiTheme="minorHAnsi" w:hAnsiTheme="minorHAnsi" w:cstheme="minorHAnsi"/>
        </w:rPr>
        <w:t>związania</w:t>
      </w:r>
      <w:r w:rsidR="00901F1F" w:rsidRPr="00607E1E">
        <w:rPr>
          <w:rFonts w:asciiTheme="minorHAnsi" w:hAnsiTheme="minorHAnsi" w:cstheme="minorHAnsi"/>
        </w:rPr>
        <w:t xml:space="preserve"> </w:t>
      </w:r>
      <w:r w:rsidRPr="00607E1E">
        <w:rPr>
          <w:rFonts w:asciiTheme="minorHAnsi" w:hAnsiTheme="minorHAnsi" w:cstheme="minorHAnsi"/>
        </w:rPr>
        <w:t>ofertą</w:t>
      </w:r>
    </w:p>
    <w:p w14:paraId="08BCCE00" w14:textId="77777777" w:rsidR="00846EA9" w:rsidRPr="002B0CE2" w:rsidRDefault="00C2413D" w:rsidP="002B0CE2">
      <w:pPr>
        <w:pStyle w:val="Akapitzlist"/>
        <w:suppressAutoHyphens/>
        <w:spacing w:after="0" w:line="276" w:lineRule="auto"/>
        <w:ind w:left="284"/>
        <w:contextualSpacing/>
        <w:jc w:val="both"/>
        <w:rPr>
          <w:rFonts w:asciiTheme="minorHAnsi" w:hAnsiTheme="minorHAnsi" w:cstheme="minorHAnsi"/>
          <w:iCs/>
          <w:sz w:val="24"/>
          <w:lang w:eastAsia="x-none"/>
        </w:rPr>
      </w:pPr>
      <w:r w:rsidRPr="00F22F55">
        <w:rPr>
          <w:rFonts w:asciiTheme="minorHAnsi" w:hAnsiTheme="minorHAnsi" w:cstheme="minorHAnsi"/>
          <w:iCs/>
          <w:sz w:val="24"/>
          <w:lang w:val="x-none" w:eastAsia="x-none"/>
        </w:rPr>
        <w:t>Składający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pozostaje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nią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związany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okres</w:t>
      </w:r>
      <w:r w:rsidR="00901F1F" w:rsidRPr="002B0CE2">
        <w:rPr>
          <w:rFonts w:asciiTheme="minorHAnsi" w:hAnsiTheme="minorHAnsi" w:cstheme="minorHAnsi"/>
          <w:iCs/>
          <w:sz w:val="24"/>
          <w:lang w:val="x-none" w:eastAsia="x-none"/>
        </w:rPr>
        <w:t xml:space="preserve"> </w:t>
      </w:r>
      <w:r w:rsidR="004263BD" w:rsidRPr="002B0CE2">
        <w:rPr>
          <w:rFonts w:asciiTheme="minorHAnsi" w:hAnsiTheme="minorHAnsi" w:cstheme="minorHAnsi"/>
          <w:iCs/>
          <w:sz w:val="24"/>
          <w:lang w:eastAsia="x-none"/>
        </w:rPr>
        <w:t>6</w:t>
      </w:r>
      <w:r w:rsidRPr="002B0CE2">
        <w:rPr>
          <w:rFonts w:asciiTheme="minorHAnsi" w:hAnsiTheme="minorHAnsi" w:cstheme="minorHAnsi"/>
          <w:iCs/>
          <w:sz w:val="24"/>
          <w:lang w:val="x-none" w:eastAsia="x-none"/>
        </w:rPr>
        <w:t>0</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dni.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Bieg</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terminu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związania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ofertą</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rozpoczyna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się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wraz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upływem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terminu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składania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w:t>
      </w:r>
    </w:p>
    <w:p w14:paraId="67FA88B1" w14:textId="2B5DA6B0" w:rsidR="00090326" w:rsidRPr="00607E1E" w:rsidRDefault="00C2413D"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Opis</w:t>
      </w:r>
      <w:r w:rsidR="00901F1F" w:rsidRPr="00607E1E">
        <w:rPr>
          <w:rFonts w:asciiTheme="minorHAnsi" w:hAnsiTheme="minorHAnsi" w:cstheme="minorHAnsi"/>
        </w:rPr>
        <w:t xml:space="preserve"> </w:t>
      </w:r>
      <w:r w:rsidRPr="00607E1E">
        <w:rPr>
          <w:rFonts w:asciiTheme="minorHAnsi" w:hAnsiTheme="minorHAnsi" w:cstheme="minorHAnsi"/>
        </w:rPr>
        <w:t>sposobu</w:t>
      </w:r>
      <w:r w:rsidR="00901F1F" w:rsidRPr="00607E1E">
        <w:rPr>
          <w:rFonts w:asciiTheme="minorHAnsi" w:hAnsiTheme="minorHAnsi" w:cstheme="minorHAnsi"/>
        </w:rPr>
        <w:t xml:space="preserve"> </w:t>
      </w:r>
      <w:r w:rsidRPr="00607E1E">
        <w:rPr>
          <w:rFonts w:asciiTheme="minorHAnsi" w:hAnsiTheme="minorHAnsi" w:cstheme="minorHAnsi"/>
        </w:rPr>
        <w:t>przygotowywania</w:t>
      </w:r>
      <w:r w:rsidR="00901F1F" w:rsidRPr="00607E1E">
        <w:rPr>
          <w:rFonts w:asciiTheme="minorHAnsi" w:hAnsiTheme="minorHAnsi" w:cstheme="minorHAnsi"/>
        </w:rPr>
        <w:t xml:space="preserve"> </w:t>
      </w:r>
      <w:r w:rsidRPr="00607E1E">
        <w:rPr>
          <w:rFonts w:asciiTheme="minorHAnsi" w:hAnsiTheme="minorHAnsi" w:cstheme="minorHAnsi"/>
        </w:rPr>
        <w:t>oferty</w:t>
      </w:r>
    </w:p>
    <w:p w14:paraId="1C673042" w14:textId="77777777" w:rsidR="00376E89" w:rsidRPr="002B0CE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Oferta powinna być:</w:t>
      </w:r>
    </w:p>
    <w:p w14:paraId="3DB31278" w14:textId="77777777" w:rsidR="009E66B5" w:rsidRPr="002B0CE2" w:rsidRDefault="00376E89" w:rsidP="002B0CE2">
      <w:pPr>
        <w:pStyle w:val="Akapitzlist"/>
        <w:numPr>
          <w:ilvl w:val="0"/>
          <w:numId w:val="55"/>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sporządzona na podstawie załączników niniejszej SIWZ w języku polskim</w:t>
      </w:r>
      <w:r w:rsidR="009E66B5" w:rsidRPr="002B0CE2">
        <w:rPr>
          <w:rFonts w:asciiTheme="minorHAnsi" w:hAnsiTheme="minorHAnsi" w:cstheme="minorHAnsi"/>
          <w:iCs/>
          <w:sz w:val="24"/>
          <w:lang w:eastAsia="x-none"/>
        </w:rPr>
        <w:t>,</w:t>
      </w:r>
    </w:p>
    <w:p w14:paraId="19D84BCE" w14:textId="6F372362" w:rsidR="009E66B5" w:rsidRPr="002B0CE2" w:rsidRDefault="00376E89" w:rsidP="002B0CE2">
      <w:pPr>
        <w:pStyle w:val="Akapitzlist"/>
        <w:numPr>
          <w:ilvl w:val="0"/>
          <w:numId w:val="55"/>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złożona w </w:t>
      </w:r>
      <w:r w:rsidR="00EE231E" w:rsidRPr="002B0CE2">
        <w:rPr>
          <w:rFonts w:asciiTheme="minorHAnsi" w:hAnsiTheme="minorHAnsi" w:cstheme="minorHAnsi"/>
          <w:iCs/>
          <w:sz w:val="24"/>
          <w:lang w:eastAsia="x-none"/>
        </w:rPr>
        <w:t>postaci</w:t>
      </w:r>
      <w:r w:rsidRPr="002B0CE2">
        <w:rPr>
          <w:rFonts w:asciiTheme="minorHAnsi" w:hAnsiTheme="minorHAnsi" w:cstheme="minorHAnsi"/>
          <w:iCs/>
          <w:sz w:val="24"/>
          <w:lang w:eastAsia="x-none"/>
        </w:rPr>
        <w:t xml:space="preserve"> elektronicznej za pośrednictwem Platformy</w:t>
      </w:r>
      <w:r w:rsidR="009E66B5" w:rsidRPr="002B0CE2">
        <w:rPr>
          <w:rFonts w:asciiTheme="minorHAnsi" w:hAnsiTheme="minorHAnsi" w:cstheme="minorHAnsi"/>
          <w:iCs/>
          <w:sz w:val="24"/>
          <w:lang w:eastAsia="x-none"/>
        </w:rPr>
        <w:t>,</w:t>
      </w:r>
    </w:p>
    <w:p w14:paraId="19E0D8E2" w14:textId="77777777" w:rsidR="00376E89" w:rsidRPr="002B0CE2" w:rsidRDefault="00376E89" w:rsidP="002B0CE2">
      <w:pPr>
        <w:pStyle w:val="Akapitzlist"/>
        <w:numPr>
          <w:ilvl w:val="0"/>
          <w:numId w:val="55"/>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podpisana kwalifikowanym podpisem elektronicznym przez osobę/osoby upoważnioną/upoważnione</w:t>
      </w:r>
      <w:r w:rsidR="009E66B5" w:rsidRPr="002B0CE2">
        <w:rPr>
          <w:rFonts w:asciiTheme="minorHAnsi" w:hAnsiTheme="minorHAnsi" w:cstheme="minorHAnsi"/>
          <w:iCs/>
          <w:sz w:val="24"/>
          <w:lang w:eastAsia="x-none"/>
        </w:rPr>
        <w:t>.</w:t>
      </w:r>
    </w:p>
    <w:p w14:paraId="61ED0EAC" w14:textId="77777777" w:rsidR="00376E89" w:rsidRPr="002B0CE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Zgodnie z art. 8 ust. 3 ustawy </w:t>
      </w:r>
      <w:proofErr w:type="spellStart"/>
      <w:r w:rsidRPr="002B0CE2">
        <w:rPr>
          <w:rFonts w:asciiTheme="minorHAnsi" w:hAnsiTheme="minorHAnsi" w:cstheme="minorHAnsi"/>
          <w:iCs/>
          <w:sz w:val="24"/>
          <w:lang w:eastAsia="x-none"/>
        </w:rPr>
        <w:t>Pzp</w:t>
      </w:r>
      <w:proofErr w:type="spellEnd"/>
      <w:r w:rsidRPr="002B0CE2">
        <w:rPr>
          <w:rFonts w:asciiTheme="minorHAnsi" w:hAnsiTheme="minorHAnsi" w:cstheme="minorHAnsi"/>
          <w:iCs/>
          <w:sz w:val="24"/>
          <w:lang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5E58BBA4" w14:textId="77777777" w:rsidR="00376E89" w:rsidRPr="002B0CE2" w:rsidRDefault="00376E89" w:rsidP="002B0CE2">
      <w:pPr>
        <w:pStyle w:val="Akapitzlist"/>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607E1E">
        <w:rPr>
          <w:rFonts w:asciiTheme="minorHAnsi" w:hAnsiTheme="minorHAnsi" w:cstheme="minorHAnsi"/>
          <w:iCs/>
          <w:sz w:val="24"/>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18">
        <w:r w:rsidRPr="002B0CE2">
          <w:rPr>
            <w:rStyle w:val="Hipercze"/>
            <w:rFonts w:asciiTheme="minorHAnsi" w:hAnsiTheme="minorHAnsi" w:cstheme="minorHAnsi"/>
            <w:iCs/>
            <w:sz w:val="24"/>
            <w:lang w:eastAsia="x-none"/>
          </w:rPr>
          <w:t xml:space="preserve"> </w:t>
        </w:r>
      </w:hyperlink>
      <w:r w:rsidRPr="00607E1E">
        <w:rPr>
          <w:rFonts w:asciiTheme="minorHAnsi" w:hAnsiTheme="minorHAnsi" w:cstheme="minorHAnsi"/>
          <w:iCs/>
          <w:sz w:val="24"/>
          <w:lang w:eastAsia="x-none"/>
        </w:rPr>
        <w:fldChar w:fldCharType="begin"/>
      </w:r>
      <w:r w:rsidRPr="002B0CE2">
        <w:rPr>
          <w:rFonts w:asciiTheme="minorHAnsi" w:hAnsiTheme="minorHAnsi" w:cstheme="minorHAnsi"/>
          <w:iCs/>
          <w:sz w:val="24"/>
          <w:lang w:eastAsia="x-none"/>
        </w:rPr>
        <w:instrText xml:space="preserve"> HYPERLINK "https://platformazakupowa.pl/strona/45-instrukcje" </w:instrText>
      </w:r>
      <w:r w:rsidRPr="00607E1E">
        <w:rPr>
          <w:rFonts w:asciiTheme="minorHAnsi" w:hAnsiTheme="minorHAnsi" w:cstheme="minorHAnsi"/>
          <w:iCs/>
          <w:sz w:val="24"/>
          <w:lang w:eastAsia="x-none"/>
        </w:rPr>
        <w:fldChar w:fldCharType="separate"/>
      </w:r>
      <w:r w:rsidRPr="002B0CE2">
        <w:rPr>
          <w:rStyle w:val="Hipercze"/>
          <w:rFonts w:asciiTheme="minorHAnsi" w:hAnsiTheme="minorHAnsi" w:cstheme="minorHAnsi"/>
          <w:iCs/>
          <w:sz w:val="24"/>
          <w:lang w:eastAsia="x-none"/>
        </w:rPr>
        <w:t>https://platformazakupowa.pl/strona/45-instrukcje</w:t>
      </w:r>
    </w:p>
    <w:p w14:paraId="0D2376A5" w14:textId="5EDD768B" w:rsidR="00376E89" w:rsidRPr="002B0CE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607E1E">
        <w:rPr>
          <w:rFonts w:asciiTheme="minorHAnsi" w:hAnsiTheme="minorHAnsi" w:cstheme="minorHAnsi"/>
          <w:iCs/>
          <w:sz w:val="24"/>
          <w:lang w:val="x-none" w:eastAsia="x-none"/>
        </w:rPr>
        <w:fldChar w:fldCharType="end"/>
      </w:r>
      <w:r w:rsidRPr="00F22F55">
        <w:rPr>
          <w:rFonts w:asciiTheme="minorHAnsi" w:hAnsiTheme="minorHAnsi" w:cstheme="minorHAnsi"/>
          <w:iCs/>
          <w:sz w:val="24"/>
          <w:lang w:eastAsia="x-none"/>
        </w:rPr>
        <w:t>Każdy z Wykonawców może złożyć tylko jedną ofertę</w:t>
      </w:r>
      <w:r w:rsidR="00C55BDC" w:rsidRPr="002B0CE2">
        <w:rPr>
          <w:rFonts w:asciiTheme="minorHAnsi" w:hAnsiTheme="minorHAnsi" w:cstheme="minorHAnsi"/>
          <w:iCs/>
          <w:sz w:val="24"/>
          <w:lang w:eastAsia="x-none"/>
        </w:rPr>
        <w:t xml:space="preserve"> dla wybranego Zadania</w:t>
      </w:r>
      <w:r w:rsidRPr="002B0CE2">
        <w:rPr>
          <w:rFonts w:asciiTheme="minorHAnsi" w:hAnsiTheme="minorHAnsi" w:cstheme="minorHAnsi"/>
          <w:iCs/>
          <w:sz w:val="24"/>
          <w:lang w:eastAsia="x-none"/>
        </w:rPr>
        <w:t>.</w:t>
      </w:r>
      <w:r w:rsidR="00887EF9" w:rsidRPr="002B0CE2">
        <w:rPr>
          <w:rFonts w:asciiTheme="minorHAnsi" w:hAnsiTheme="minorHAnsi" w:cstheme="minorHAnsi"/>
          <w:iCs/>
          <w:sz w:val="24"/>
          <w:lang w:eastAsia="x-none"/>
        </w:rPr>
        <w:t xml:space="preserve"> Wykonawca może złożyć ofertę na każde wybrane przez siebie Zadanie. W przypadku gdy Wykonawca złoży ofertę częściową na więcej niż jedno Zadanie i jego oferta zostanie najwyżej oceniona w ramach więcej niż jednego Zadania, Zamawiający wezwie do złożenie jednego „kompletu dokumentów”, potwierdzających okoliczności o których mowa w art. 25 ust. 1 ustawy.</w:t>
      </w:r>
      <w:r w:rsidRPr="002B0CE2">
        <w:rPr>
          <w:rFonts w:asciiTheme="minorHAnsi" w:hAnsiTheme="minorHAnsi" w:cstheme="minorHAnsi"/>
          <w:iCs/>
          <w:sz w:val="24"/>
          <w:lang w:eastAsia="x-none"/>
        </w:rPr>
        <w:t xml:space="preserve"> Złożenie większej liczby ofert lub oferty zawierającej propozycje wariantowe spowoduje odrzucenie wszystkich ofert złożonych przez danego Wykonawcę.</w:t>
      </w:r>
    </w:p>
    <w:p w14:paraId="248B5948" w14:textId="77777777" w:rsidR="00376E89" w:rsidRPr="002B0CE2" w:rsidRDefault="00376E89"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Ceny oferty muszą zawierać wszystkie koszty jak</w:t>
      </w:r>
      <w:r w:rsidR="009E66B5" w:rsidRPr="002B0CE2">
        <w:rPr>
          <w:rFonts w:asciiTheme="minorHAnsi" w:hAnsiTheme="minorHAnsi" w:cstheme="minorHAnsi"/>
          <w:iCs/>
          <w:sz w:val="24"/>
          <w:lang w:eastAsia="x-none"/>
        </w:rPr>
        <w:t xml:space="preserve">ie musi ponieść Wykonawca, aby </w:t>
      </w:r>
      <w:r w:rsidRPr="002B0CE2">
        <w:rPr>
          <w:rFonts w:asciiTheme="minorHAnsi" w:hAnsiTheme="minorHAnsi" w:cstheme="minorHAnsi"/>
          <w:iCs/>
          <w:sz w:val="24"/>
          <w:lang w:eastAsia="x-none"/>
        </w:rPr>
        <w:t>zrealizować zamówienie z najwyższą starannością oraz ewentualne rabaty.</w:t>
      </w:r>
    </w:p>
    <w:p w14:paraId="6A9848A8" w14:textId="77777777" w:rsidR="00376E89" w:rsidRPr="002B0CE2" w:rsidRDefault="00376E89" w:rsidP="002B0CE2">
      <w:pPr>
        <w:pStyle w:val="Akapitzlist"/>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607E1E">
        <w:rPr>
          <w:rFonts w:asciiTheme="minorHAnsi" w:hAnsiTheme="minorHAnsi" w:cstheme="minorHAnsi"/>
          <w:iCs/>
          <w:sz w:val="24"/>
          <w:lang w:eastAsia="x-none"/>
        </w:rPr>
        <w:t xml:space="preserve">Zamawiający informuje, że instrukcje korzystania z Platformy Zakupowej dotyczące w szczególności logowania, pobrania dokumentacji, składania wniosków o wyjaśnienie treści </w:t>
      </w:r>
      <w:proofErr w:type="spellStart"/>
      <w:r w:rsidRPr="002B0CE2">
        <w:rPr>
          <w:rFonts w:asciiTheme="minorHAnsi" w:hAnsiTheme="minorHAnsi" w:cstheme="minorHAnsi"/>
          <w:iCs/>
          <w:sz w:val="24"/>
          <w:lang w:eastAsia="x-none"/>
        </w:rPr>
        <w:t>siwz</w:t>
      </w:r>
      <w:proofErr w:type="spellEnd"/>
      <w:r w:rsidRPr="002B0CE2">
        <w:rPr>
          <w:rFonts w:asciiTheme="minorHAnsi" w:hAnsiTheme="minorHAnsi" w:cstheme="minorHAnsi"/>
          <w:iCs/>
          <w:sz w:val="24"/>
          <w:lang w:eastAsia="x-none"/>
        </w:rPr>
        <w:t xml:space="preserve">, składania ofert oraz innych czynności podejmowanych w niniejszym postępowaniu przy użyciu Platformy Zakupowej znajdują się w zakładce „Instrukcje dla Wykonawców" na stronie internetowej pod adresem </w:t>
      </w:r>
      <w:hyperlink r:id="rId19">
        <w:r w:rsidRPr="002B0CE2">
          <w:rPr>
            <w:rStyle w:val="Hipercze"/>
            <w:rFonts w:asciiTheme="minorHAnsi" w:hAnsiTheme="minorHAnsi" w:cstheme="minorHAnsi"/>
            <w:iCs/>
            <w:sz w:val="24"/>
            <w:lang w:eastAsia="x-none"/>
          </w:rPr>
          <w:t xml:space="preserve"> </w:t>
        </w:r>
      </w:hyperlink>
      <w:r w:rsidRPr="00607E1E">
        <w:rPr>
          <w:rFonts w:asciiTheme="minorHAnsi" w:hAnsiTheme="minorHAnsi" w:cstheme="minorHAnsi"/>
          <w:iCs/>
          <w:sz w:val="24"/>
          <w:lang w:eastAsia="x-none"/>
        </w:rPr>
        <w:fldChar w:fldCharType="begin"/>
      </w:r>
      <w:r w:rsidRPr="002B0CE2">
        <w:rPr>
          <w:rFonts w:asciiTheme="minorHAnsi" w:hAnsiTheme="minorHAnsi" w:cstheme="minorHAnsi"/>
          <w:iCs/>
          <w:sz w:val="24"/>
          <w:lang w:eastAsia="x-none"/>
        </w:rPr>
        <w:instrText xml:space="preserve"> HYPERLINK "https://platformazakupowa.pl/strona/45-instrukcje" </w:instrText>
      </w:r>
      <w:r w:rsidRPr="00607E1E">
        <w:rPr>
          <w:rFonts w:asciiTheme="minorHAnsi" w:hAnsiTheme="minorHAnsi" w:cstheme="minorHAnsi"/>
          <w:iCs/>
          <w:sz w:val="24"/>
          <w:lang w:eastAsia="x-none"/>
        </w:rPr>
        <w:fldChar w:fldCharType="separate"/>
      </w:r>
      <w:r w:rsidRPr="002B0CE2">
        <w:rPr>
          <w:rStyle w:val="Hipercze"/>
          <w:rFonts w:asciiTheme="minorHAnsi" w:hAnsiTheme="minorHAnsi" w:cstheme="minorHAnsi"/>
          <w:iCs/>
          <w:sz w:val="24"/>
          <w:lang w:eastAsia="x-none"/>
        </w:rPr>
        <w:t>https://platformazakupowa.pl/strona/45-instrukcje</w:t>
      </w:r>
    </w:p>
    <w:p w14:paraId="76809151" w14:textId="5521D0AA" w:rsidR="00376E89" w:rsidRPr="002B0CE2" w:rsidRDefault="00376E89" w:rsidP="002B0CE2">
      <w:pPr>
        <w:pStyle w:val="Akapitzlist"/>
        <w:suppressAutoHyphens/>
        <w:spacing w:line="276" w:lineRule="auto"/>
        <w:ind w:left="993"/>
        <w:contextualSpacing/>
        <w:jc w:val="both"/>
        <w:rPr>
          <w:rFonts w:asciiTheme="minorHAnsi" w:hAnsiTheme="minorHAnsi" w:cstheme="minorHAnsi"/>
          <w:iCs/>
          <w:sz w:val="24"/>
          <w:lang w:eastAsia="x-none"/>
        </w:rPr>
      </w:pPr>
      <w:r w:rsidRPr="00607E1E">
        <w:rPr>
          <w:rFonts w:asciiTheme="minorHAnsi" w:hAnsiTheme="minorHAnsi" w:cstheme="minorHAnsi"/>
          <w:iCs/>
          <w:sz w:val="24"/>
          <w:lang w:val="x-none" w:eastAsia="x-none"/>
        </w:rPr>
        <w:fldChar w:fldCharType="end"/>
      </w:r>
      <w:r w:rsidRPr="00F22F55">
        <w:rPr>
          <w:rFonts w:asciiTheme="minorHAnsi" w:hAnsiTheme="minorHAnsi" w:cstheme="minorHAnsi"/>
          <w:b/>
          <w:iCs/>
          <w:sz w:val="24"/>
          <w:lang w:eastAsia="x-none"/>
        </w:rPr>
        <w:t xml:space="preserve">Uwaga: </w:t>
      </w:r>
      <w:r w:rsidRPr="002B0CE2">
        <w:rPr>
          <w:rFonts w:asciiTheme="minorHAnsi" w:hAnsiTheme="minorHAnsi" w:cstheme="minorHAnsi"/>
          <w:iCs/>
          <w:sz w:val="24"/>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2B0CE2">
        <w:rPr>
          <w:rFonts w:asciiTheme="minorHAnsi" w:hAnsiTheme="minorHAnsi" w:cstheme="minorHAnsi"/>
          <w:b/>
          <w:iCs/>
          <w:sz w:val="24"/>
          <w:u w:val="single"/>
          <w:lang w:eastAsia="x-none"/>
        </w:rPr>
        <w:t>kopii</w:t>
      </w:r>
      <w:r w:rsidRPr="002B0CE2">
        <w:rPr>
          <w:rFonts w:asciiTheme="minorHAnsi" w:hAnsiTheme="minorHAnsi" w:cstheme="minorHAnsi"/>
          <w:iCs/>
          <w:sz w:val="24"/>
          <w:lang w:eastAsia="x-none"/>
        </w:rPr>
        <w:t xml:space="preserve"> dokumentów zawartych w tym pliku, z wyjątkiem </w:t>
      </w:r>
      <w:r w:rsidRPr="002B0CE2">
        <w:rPr>
          <w:rFonts w:asciiTheme="minorHAnsi" w:hAnsiTheme="minorHAnsi" w:cstheme="minorHAnsi"/>
          <w:b/>
          <w:iCs/>
          <w:sz w:val="24"/>
          <w:u w:val="single"/>
          <w:lang w:eastAsia="x-none"/>
        </w:rPr>
        <w:t>kopii</w:t>
      </w:r>
      <w:r w:rsidRPr="002B0CE2">
        <w:rPr>
          <w:rFonts w:asciiTheme="minorHAnsi" w:hAnsiTheme="minorHAnsi" w:cstheme="minorHAnsi"/>
          <w:iCs/>
          <w:sz w:val="24"/>
          <w:lang w:eastAsia="x-none"/>
        </w:rPr>
        <w:t xml:space="preserve"> poświadczonych odpowiednio przez innego wykonawcę ubiegającego się wspólni</w:t>
      </w:r>
      <w:r w:rsidR="007464FA">
        <w:rPr>
          <w:rFonts w:asciiTheme="minorHAnsi" w:hAnsiTheme="minorHAnsi" w:cstheme="minorHAnsi"/>
          <w:iCs/>
          <w:sz w:val="24"/>
          <w:lang w:eastAsia="x-none"/>
        </w:rPr>
        <w:t>e z nim o udzielenie zamówienia albo</w:t>
      </w:r>
      <w:r w:rsidRPr="002B0CE2">
        <w:rPr>
          <w:rFonts w:asciiTheme="minorHAnsi" w:hAnsiTheme="minorHAnsi" w:cstheme="minorHAnsi"/>
          <w:iCs/>
          <w:sz w:val="24"/>
          <w:lang w:eastAsia="x-none"/>
        </w:rPr>
        <w:t xml:space="preserve"> przez podwykonawcę.</w:t>
      </w:r>
    </w:p>
    <w:p w14:paraId="3D53B4C1" w14:textId="77777777" w:rsidR="00C2413D" w:rsidRPr="002B0CE2" w:rsidRDefault="00C2413D"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Oferta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musi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być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zabezpieczona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wadium.</w:t>
      </w:r>
    </w:p>
    <w:p w14:paraId="4F4A3258" w14:textId="77777777" w:rsidR="006B098C" w:rsidRPr="002B0CE2" w:rsidRDefault="006B098C"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 składa ofertę zgodnie z wymaganiami określonymi w SIWZ. Treść oferty musi odpowiadać treści SIWZ.</w:t>
      </w:r>
    </w:p>
    <w:p w14:paraId="6C7A38D3" w14:textId="11AEE603" w:rsidR="000F2839" w:rsidRPr="002B0CE2" w:rsidRDefault="00C2413D"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val="x-none" w:eastAsia="x-none"/>
        </w:rPr>
        <w:t>Ofertę</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należy</w:t>
      </w:r>
      <w:r w:rsidR="00901F1F" w:rsidRPr="002B0CE2">
        <w:rPr>
          <w:rFonts w:asciiTheme="minorHAnsi" w:hAnsiTheme="minorHAnsi" w:cstheme="minorHAnsi"/>
          <w:iCs/>
          <w:sz w:val="24"/>
          <w:lang w:val="x-none" w:eastAsia="x-none"/>
        </w:rPr>
        <w:t xml:space="preserve"> </w:t>
      </w:r>
      <w:r w:rsidR="008E0635" w:rsidRPr="002B0CE2">
        <w:rPr>
          <w:rFonts w:asciiTheme="minorHAnsi" w:hAnsiTheme="minorHAnsi" w:cstheme="minorHAnsi"/>
          <w:iCs/>
          <w:sz w:val="24"/>
          <w:lang w:eastAsia="x-none"/>
        </w:rPr>
        <w:t>sporządzić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języku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polskim</w:t>
      </w:r>
      <w:r w:rsidR="006B60BC" w:rsidRPr="002B0CE2">
        <w:rPr>
          <w:rFonts w:asciiTheme="minorHAnsi" w:hAnsiTheme="minorHAnsi" w:cstheme="minorHAnsi"/>
          <w:iCs/>
          <w:sz w:val="24"/>
          <w:lang w:eastAsia="x-none"/>
        </w:rPr>
        <w:t>,</w:t>
      </w:r>
      <w:r w:rsidR="00B36CEE" w:rsidRPr="002B0CE2">
        <w:rPr>
          <w:rFonts w:asciiTheme="minorHAnsi" w:hAnsiTheme="minorHAnsi" w:cstheme="minorHAnsi"/>
          <w:iCs/>
          <w:sz w:val="24"/>
          <w:lang w:eastAsia="x-none"/>
        </w:rPr>
        <w:t xml:space="preserve"> pod rygorem nieważności w postaci elektronicznej</w:t>
      </w:r>
      <w:r w:rsidR="008E0635" w:rsidRPr="002B0CE2">
        <w:rPr>
          <w:rFonts w:asciiTheme="minorHAnsi" w:hAnsiTheme="minorHAnsi" w:cstheme="minorHAnsi"/>
          <w:iCs/>
          <w:sz w:val="24"/>
          <w:lang w:eastAsia="x-none"/>
        </w:rPr>
        <w:t xml:space="preserve"> i opatrzyć kwalifikowanym podpisem elektronicznym</w:t>
      </w:r>
      <w:r w:rsidR="0085442E" w:rsidRPr="002B0CE2">
        <w:rPr>
          <w:rFonts w:asciiTheme="minorHAnsi" w:hAnsiTheme="minorHAnsi" w:cstheme="minorHAnsi"/>
          <w:iCs/>
          <w:sz w:val="24"/>
          <w:lang w:eastAsia="x-none"/>
        </w:rPr>
        <w:t xml:space="preserve"> przez osobę uprawnioną, zgodnie z formą reprezentacji Wykonawcy określoną w rejestrze </w:t>
      </w:r>
      <w:r w:rsidR="0085442E" w:rsidRPr="002B0CE2">
        <w:rPr>
          <w:rFonts w:asciiTheme="minorHAnsi" w:hAnsiTheme="minorHAnsi" w:cstheme="minorHAnsi"/>
          <w:iCs/>
          <w:sz w:val="24"/>
          <w:lang w:eastAsia="x-none"/>
        </w:rPr>
        <w:lastRenderedPageBreak/>
        <w:t>sądowym lub innym dokumencie, właściwym dla danej formy organizacyjnej Wykonawcy, albo przez osobę umocowaną (na podstawie pełnomocnictwa) przez osoby uprawnione</w:t>
      </w:r>
      <w:r w:rsidR="00B36CEE" w:rsidRPr="002B0CE2">
        <w:rPr>
          <w:rFonts w:asciiTheme="minorHAnsi" w:hAnsiTheme="minorHAnsi" w:cstheme="minorHAnsi"/>
          <w:iCs/>
          <w:sz w:val="24"/>
          <w:lang w:eastAsia="x-none"/>
        </w:rPr>
        <w:t>.</w:t>
      </w:r>
      <w:r w:rsidR="00942714" w:rsidRPr="002B0CE2">
        <w:rPr>
          <w:rFonts w:asciiTheme="minorHAnsi" w:hAnsiTheme="minorHAnsi" w:cstheme="minorHAnsi"/>
          <w:iCs/>
          <w:sz w:val="24"/>
          <w:lang w:eastAsia="x-none"/>
        </w:rPr>
        <w:t xml:space="preserve"> Oferta winna być </w:t>
      </w:r>
      <w:r w:rsidR="006B098C" w:rsidRPr="002B0CE2">
        <w:rPr>
          <w:rFonts w:asciiTheme="minorHAnsi" w:hAnsiTheme="minorHAnsi" w:cstheme="minorHAnsi"/>
          <w:iCs/>
          <w:sz w:val="24"/>
          <w:lang w:eastAsia="x-none"/>
        </w:rPr>
        <w:t>z</w:t>
      </w:r>
      <w:r w:rsidR="008E0635" w:rsidRPr="002B0CE2">
        <w:rPr>
          <w:rFonts w:asciiTheme="minorHAnsi" w:hAnsiTheme="minorHAnsi" w:cstheme="minorHAnsi"/>
          <w:iCs/>
          <w:sz w:val="24"/>
          <w:lang w:eastAsia="x-none"/>
        </w:rPr>
        <w:t xml:space="preserve">łożona pod rygorem nieważności </w:t>
      </w:r>
      <w:r w:rsidR="006B098C" w:rsidRPr="002B0CE2">
        <w:rPr>
          <w:rFonts w:asciiTheme="minorHAnsi" w:hAnsiTheme="minorHAnsi" w:cstheme="minorHAnsi"/>
          <w:iCs/>
          <w:sz w:val="24"/>
          <w:lang w:eastAsia="x-none"/>
        </w:rPr>
        <w:t>za pośrednictwem Platformy dostępnej pod adresem</w:t>
      </w:r>
      <w:r w:rsidR="00992668" w:rsidRPr="002B0CE2">
        <w:rPr>
          <w:rFonts w:asciiTheme="minorHAnsi" w:hAnsiTheme="minorHAnsi" w:cstheme="minorHAnsi"/>
          <w:iCs/>
          <w:sz w:val="24"/>
          <w:lang w:eastAsia="x-none"/>
        </w:rPr>
        <w:t>:</w:t>
      </w:r>
      <w:r w:rsidR="006B098C" w:rsidRPr="002B0CE2">
        <w:rPr>
          <w:rFonts w:asciiTheme="minorHAnsi" w:hAnsiTheme="minorHAnsi" w:cstheme="minorHAnsi"/>
          <w:iCs/>
          <w:sz w:val="24"/>
          <w:lang w:eastAsia="x-none"/>
        </w:rPr>
        <w:t xml:space="preserve"> </w:t>
      </w:r>
      <w:hyperlink r:id="rId20" w:history="1">
        <w:r w:rsidR="000F2839" w:rsidRPr="002B0CE2">
          <w:rPr>
            <w:rStyle w:val="Hipercze"/>
            <w:rFonts w:asciiTheme="minorHAnsi" w:hAnsiTheme="minorHAnsi" w:cstheme="minorHAnsi"/>
            <w:iCs/>
            <w:sz w:val="24"/>
            <w:lang w:eastAsia="x-none"/>
          </w:rPr>
          <w:t>https://platformazakupowa.pl/pn/czystemiasto</w:t>
        </w:r>
      </w:hyperlink>
      <w:r w:rsidR="00E60859" w:rsidRPr="00F22F55">
        <w:rPr>
          <w:rFonts w:asciiTheme="minorHAnsi" w:hAnsiTheme="minorHAnsi" w:cstheme="minorHAnsi"/>
          <w:iCs/>
          <w:sz w:val="24"/>
          <w:lang w:eastAsia="x-none"/>
        </w:rPr>
        <w:t>.</w:t>
      </w:r>
    </w:p>
    <w:p w14:paraId="0452900D" w14:textId="2FA59AAC" w:rsidR="0085442E" w:rsidRPr="002B0CE2" w:rsidRDefault="0085442E"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Za datę przekazan</w:t>
      </w:r>
      <w:r w:rsidR="00C6028E" w:rsidRPr="002B0CE2">
        <w:rPr>
          <w:rFonts w:asciiTheme="minorHAnsi" w:hAnsiTheme="minorHAnsi" w:cstheme="minorHAnsi"/>
          <w:iCs/>
          <w:sz w:val="24"/>
          <w:lang w:eastAsia="x-none"/>
        </w:rPr>
        <w:t>ia oferty przyjmuje się datę</w:t>
      </w:r>
      <w:r w:rsidRPr="002B0CE2">
        <w:rPr>
          <w:rFonts w:asciiTheme="minorHAnsi" w:hAnsiTheme="minorHAnsi" w:cstheme="minorHAnsi"/>
          <w:iCs/>
          <w:sz w:val="24"/>
          <w:lang w:eastAsia="x-none"/>
        </w:rPr>
        <w:t xml:space="preserve"> przekazania</w:t>
      </w:r>
      <w:r w:rsidR="00C6028E" w:rsidRPr="002B0CE2">
        <w:rPr>
          <w:rFonts w:asciiTheme="minorHAnsi" w:hAnsiTheme="minorHAnsi" w:cstheme="minorHAnsi"/>
          <w:iCs/>
          <w:sz w:val="24"/>
          <w:lang w:eastAsia="x-none"/>
        </w:rPr>
        <w:t xml:space="preserve"> kompletu dokumentów</w:t>
      </w:r>
      <w:r w:rsidR="00644251" w:rsidRPr="002B0CE2">
        <w:rPr>
          <w:rFonts w:asciiTheme="minorHAnsi" w:hAnsiTheme="minorHAnsi" w:cstheme="minorHAnsi"/>
          <w:iCs/>
          <w:sz w:val="24"/>
          <w:lang w:eastAsia="x-none"/>
        </w:rPr>
        <w:t>, o których mowa w pkt. 18.14 IDW - I części SIWZ, w systemie (platformie)</w:t>
      </w:r>
      <w:r w:rsidRPr="002B0CE2">
        <w:rPr>
          <w:rFonts w:asciiTheme="minorHAnsi" w:hAnsiTheme="minorHAnsi" w:cstheme="minorHAnsi"/>
          <w:iCs/>
          <w:sz w:val="24"/>
          <w:lang w:eastAsia="x-none"/>
        </w:rPr>
        <w:t xml:space="preserve"> w drugim kroku składania oferty</w:t>
      </w:r>
      <w:r w:rsidR="00C6028E" w:rsidRPr="002B0CE2">
        <w:rPr>
          <w:rFonts w:asciiTheme="minorHAnsi" w:hAnsiTheme="minorHAnsi" w:cstheme="minorHAnsi"/>
          <w:iCs/>
          <w:sz w:val="24"/>
          <w:lang w:eastAsia="x-none"/>
        </w:rPr>
        <w:t xml:space="preserve"> poprzez </w:t>
      </w:r>
      <w:r w:rsidR="00C6028E" w:rsidRPr="002B0CE2">
        <w:rPr>
          <w:rFonts w:asciiTheme="minorHAnsi" w:hAnsiTheme="minorHAnsi" w:cstheme="minorHAnsi"/>
          <w:b/>
          <w:iCs/>
          <w:sz w:val="24"/>
          <w:lang w:eastAsia="x-none"/>
        </w:rPr>
        <w:t>kliknięcie przycisku ,,</w:t>
      </w:r>
      <w:r w:rsidRPr="002B0CE2">
        <w:rPr>
          <w:rFonts w:asciiTheme="minorHAnsi" w:hAnsiTheme="minorHAnsi" w:cstheme="minorHAnsi"/>
          <w:b/>
          <w:iCs/>
          <w:sz w:val="24"/>
          <w:lang w:eastAsia="x-none"/>
        </w:rPr>
        <w:t>Złóż ofertę”</w:t>
      </w:r>
      <w:r w:rsidRPr="002B0CE2">
        <w:rPr>
          <w:rFonts w:asciiTheme="minorHAnsi" w:hAnsiTheme="minorHAnsi" w:cstheme="minorHAnsi"/>
          <w:iCs/>
          <w:sz w:val="24"/>
          <w:lang w:eastAsia="x-none"/>
        </w:rPr>
        <w:t xml:space="preserve"> i wyświetlaniu komunikatu, że oferta została złożona.</w:t>
      </w:r>
    </w:p>
    <w:p w14:paraId="0AF4EB5F" w14:textId="39221242" w:rsidR="0085442E" w:rsidRPr="002B0CE2" w:rsidRDefault="0085442E" w:rsidP="002B0CE2">
      <w:pPr>
        <w:pStyle w:val="Akapitzlist"/>
        <w:numPr>
          <w:ilvl w:val="0"/>
          <w:numId w:val="22"/>
        </w:numPr>
        <w:suppressAutoHyphens/>
        <w:ind w:left="993" w:hanging="709"/>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Korzystanie z Platformy jest bezpłatne. </w:t>
      </w:r>
    </w:p>
    <w:p w14:paraId="4EAFAB4F" w14:textId="77777777" w:rsidR="00C2413D" w:rsidRPr="002B0CE2" w:rsidRDefault="00C2413D"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Przy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składaniu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należy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wykorzystać</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wzory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dokumentów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oświadczeń</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załączone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niniejszej</w:t>
      </w:r>
      <w:r w:rsidR="00901F1F" w:rsidRPr="002B0CE2">
        <w:rPr>
          <w:rFonts w:asciiTheme="minorHAnsi" w:hAnsiTheme="minorHAnsi" w:cstheme="minorHAnsi"/>
          <w:iCs/>
          <w:sz w:val="24"/>
          <w:lang w:val="x-none" w:eastAsia="x-none"/>
        </w:rPr>
        <w:t xml:space="preserve"> </w:t>
      </w:r>
      <w:r w:rsidR="00EF1284" w:rsidRPr="002B0CE2">
        <w:rPr>
          <w:rFonts w:asciiTheme="minorHAnsi" w:hAnsiTheme="minorHAnsi" w:cstheme="minorHAnsi"/>
          <w:iCs/>
          <w:sz w:val="24"/>
          <w:lang w:eastAsia="x-none"/>
        </w:rPr>
        <w:t>IDW</w:t>
      </w:r>
      <w:r w:rsidRPr="002B0CE2">
        <w:rPr>
          <w:rFonts w:asciiTheme="minorHAnsi" w:hAnsiTheme="minorHAnsi" w:cstheme="minorHAnsi"/>
          <w:iCs/>
          <w:sz w:val="24"/>
          <w:lang w:val="x-none" w:eastAsia="x-none"/>
        </w:rPr>
        <w:t>.</w:t>
      </w:r>
    </w:p>
    <w:p w14:paraId="444BC293" w14:textId="77777777" w:rsidR="00C2413D" w:rsidRPr="002B0CE2" w:rsidRDefault="00C2413D" w:rsidP="002B0CE2">
      <w:pPr>
        <w:pStyle w:val="Akapitzlist"/>
        <w:suppressAutoHyphens/>
        <w:spacing w:after="0" w:line="276" w:lineRule="auto"/>
        <w:ind w:left="993"/>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Ryzyko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błędu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przepisywaniu</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wyżej</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wymienionych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wzorów,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brak</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treści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wszystkich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informacji</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wymaganych</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przez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Zamawiającego</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obciąża</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Wykonawcę.</w:t>
      </w:r>
    </w:p>
    <w:p w14:paraId="2974692E" w14:textId="10CD206D" w:rsidR="00F055FF" w:rsidRPr="002B0CE2" w:rsidRDefault="00C2413D"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Podstawowym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elementem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oferty</w:t>
      </w:r>
      <w:r w:rsidR="002B3A48" w:rsidRPr="002B0CE2">
        <w:rPr>
          <w:rFonts w:asciiTheme="minorHAnsi" w:hAnsiTheme="minorHAnsi" w:cstheme="minorHAnsi"/>
          <w:iCs/>
          <w:sz w:val="24"/>
          <w:lang w:eastAsia="x-none"/>
        </w:rPr>
        <w:t>, o której mowa w pkt. 18.9. IDW - I części SIWZ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jest</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„Formularz</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oferty”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t>
      </w:r>
      <w:r w:rsidR="00901F1F" w:rsidRPr="002B0CE2">
        <w:rPr>
          <w:rFonts w:asciiTheme="minorHAnsi" w:hAnsiTheme="minorHAnsi" w:cstheme="minorHAnsi"/>
          <w:iCs/>
          <w:sz w:val="24"/>
          <w:lang w:val="x-none" w:eastAsia="x-none"/>
        </w:rPr>
        <w:t xml:space="preserve"> </w:t>
      </w:r>
      <w:r w:rsidR="006240EB" w:rsidRPr="002B0CE2">
        <w:rPr>
          <w:rFonts w:asciiTheme="minorHAnsi" w:hAnsiTheme="minorHAnsi" w:cstheme="minorHAnsi"/>
          <w:iCs/>
          <w:sz w:val="24"/>
          <w:lang w:val="x-none" w:eastAsia="x-none"/>
        </w:rPr>
        <w:t>zgodn</w:t>
      </w:r>
      <w:r w:rsidR="006240EB" w:rsidRPr="002B0CE2">
        <w:rPr>
          <w:rFonts w:asciiTheme="minorHAnsi" w:hAnsiTheme="minorHAnsi" w:cstheme="minorHAnsi"/>
          <w:iCs/>
          <w:sz w:val="24"/>
          <w:lang w:eastAsia="x-none"/>
        </w:rPr>
        <w:t>y</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ze</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wzorem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stanowiącym</w:t>
      </w:r>
      <w:r w:rsidR="00901F1F" w:rsidRPr="002B0CE2">
        <w:rPr>
          <w:rFonts w:asciiTheme="minorHAnsi" w:hAnsiTheme="minorHAnsi" w:cstheme="minorHAnsi"/>
          <w:iCs/>
          <w:sz w:val="24"/>
          <w:lang w:val="x-none" w:eastAsia="x-none"/>
        </w:rPr>
        <w:t xml:space="preserve"> </w:t>
      </w:r>
      <w:r w:rsidRPr="002B0CE2">
        <w:rPr>
          <w:rFonts w:asciiTheme="minorHAnsi" w:hAnsiTheme="minorHAnsi" w:cstheme="minorHAnsi"/>
          <w:iCs/>
          <w:sz w:val="24"/>
          <w:lang w:val="x-none" w:eastAsia="x-none"/>
        </w:rPr>
        <w:t>załącznik</w:t>
      </w:r>
      <w:r w:rsidR="00901F1F" w:rsidRPr="002B0CE2">
        <w:rPr>
          <w:rFonts w:asciiTheme="minorHAnsi" w:hAnsiTheme="minorHAnsi" w:cstheme="minorHAnsi"/>
          <w:iCs/>
          <w:sz w:val="24"/>
          <w:lang w:val="x-none" w:eastAsia="x-none"/>
        </w:rPr>
        <w:t xml:space="preserve"> </w:t>
      </w:r>
      <w:r w:rsidR="00F75236" w:rsidRPr="002B0CE2">
        <w:rPr>
          <w:rFonts w:asciiTheme="minorHAnsi" w:hAnsiTheme="minorHAnsi" w:cstheme="minorHAnsi"/>
          <w:iCs/>
          <w:sz w:val="24"/>
          <w:lang w:eastAsia="x-none"/>
        </w:rPr>
        <w:t xml:space="preserve">nr 1 </w:t>
      </w:r>
      <w:r w:rsidRPr="002B0CE2">
        <w:rPr>
          <w:rFonts w:asciiTheme="minorHAnsi" w:hAnsiTheme="minorHAnsi" w:cstheme="minorHAnsi"/>
          <w:iCs/>
          <w:sz w:val="24"/>
          <w:lang w:val="x-none" w:eastAsia="x-none"/>
        </w:rPr>
        <w:t>do</w:t>
      </w:r>
      <w:r w:rsidR="00901F1F" w:rsidRPr="002B0CE2">
        <w:rPr>
          <w:rFonts w:asciiTheme="minorHAnsi" w:hAnsiTheme="minorHAnsi" w:cstheme="minorHAnsi"/>
          <w:iCs/>
          <w:sz w:val="24"/>
          <w:lang w:val="x-none" w:eastAsia="x-none"/>
        </w:rPr>
        <w:t xml:space="preserve"> </w:t>
      </w:r>
      <w:r w:rsidR="00EF1284" w:rsidRPr="002B0CE2">
        <w:rPr>
          <w:rFonts w:asciiTheme="minorHAnsi" w:hAnsiTheme="minorHAnsi" w:cstheme="minorHAnsi"/>
          <w:iCs/>
          <w:sz w:val="24"/>
          <w:lang w:eastAsia="x-none"/>
        </w:rPr>
        <w:t>IDW</w:t>
      </w:r>
      <w:r w:rsidR="002B3A48" w:rsidRPr="002B0CE2">
        <w:rPr>
          <w:rFonts w:asciiTheme="minorHAnsi" w:hAnsiTheme="minorHAnsi" w:cstheme="minorHAnsi"/>
          <w:iCs/>
          <w:sz w:val="24"/>
          <w:lang w:eastAsia="x-none"/>
        </w:rPr>
        <w:t xml:space="preserve"> - I części SIWZ</w:t>
      </w:r>
      <w:r w:rsidR="00150433" w:rsidRPr="002B0CE2">
        <w:rPr>
          <w:rFonts w:asciiTheme="minorHAnsi" w:hAnsiTheme="minorHAnsi" w:cstheme="minorHAnsi"/>
          <w:iCs/>
          <w:sz w:val="24"/>
          <w:lang w:eastAsia="x-none"/>
        </w:rPr>
        <w:t xml:space="preserve"> </w:t>
      </w:r>
      <w:r w:rsidR="00150433" w:rsidRPr="002B0CE2">
        <w:rPr>
          <w:rFonts w:asciiTheme="minorHAnsi" w:hAnsiTheme="minorHAnsi" w:cstheme="minorHAnsi"/>
          <w:iCs/>
          <w:sz w:val="24"/>
          <w:lang w:val="x-none" w:eastAsia="x-none"/>
        </w:rPr>
        <w:t>(wymagany zakres informacji)</w:t>
      </w:r>
      <w:r w:rsidRPr="002B0CE2">
        <w:rPr>
          <w:rFonts w:asciiTheme="minorHAnsi" w:hAnsiTheme="minorHAnsi" w:cstheme="minorHAnsi"/>
          <w:iCs/>
          <w:sz w:val="24"/>
          <w:lang w:val="x-none" w:eastAsia="x-none"/>
        </w:rPr>
        <w:t>.</w:t>
      </w:r>
      <w:r w:rsidR="00B36CEE" w:rsidRPr="002B0CE2">
        <w:rPr>
          <w:rFonts w:asciiTheme="minorHAnsi" w:hAnsiTheme="minorHAnsi" w:cstheme="minorHAnsi"/>
          <w:iCs/>
          <w:sz w:val="24"/>
          <w:lang w:eastAsia="x-none"/>
        </w:rPr>
        <w:t xml:space="preserve"> </w:t>
      </w:r>
      <w:r w:rsidR="00B36CEE" w:rsidRPr="002B0CE2">
        <w:rPr>
          <w:rFonts w:asciiTheme="minorHAnsi" w:hAnsiTheme="minorHAnsi" w:cstheme="minorHAnsi"/>
          <w:iCs/>
          <w:sz w:val="24"/>
          <w:lang w:val="x-none" w:eastAsia="x-none"/>
        </w:rPr>
        <w:t xml:space="preserve">Formularz oferty nie podlega uzupełnieniu na zasadach regulowanych przepisami art. 26 ust. 3 </w:t>
      </w:r>
      <w:proofErr w:type="spellStart"/>
      <w:r w:rsidR="00B36CEE" w:rsidRPr="002B0CE2">
        <w:rPr>
          <w:rFonts w:asciiTheme="minorHAnsi" w:hAnsiTheme="minorHAnsi" w:cstheme="minorHAnsi"/>
          <w:iCs/>
          <w:sz w:val="24"/>
          <w:lang w:val="x-none" w:eastAsia="x-none"/>
        </w:rPr>
        <w:t>Pzp</w:t>
      </w:r>
      <w:proofErr w:type="spellEnd"/>
      <w:r w:rsidR="00B36CEE" w:rsidRPr="002B0CE2">
        <w:rPr>
          <w:rFonts w:asciiTheme="minorHAnsi" w:hAnsiTheme="minorHAnsi" w:cstheme="minorHAnsi"/>
          <w:iCs/>
          <w:sz w:val="24"/>
          <w:lang w:val="x-none" w:eastAsia="x-none"/>
        </w:rPr>
        <w:t>.</w:t>
      </w:r>
      <w:r w:rsidR="00B82E0B" w:rsidRPr="002B0CE2">
        <w:rPr>
          <w:rFonts w:asciiTheme="minorHAnsi" w:hAnsiTheme="minorHAnsi" w:cstheme="minorHAnsi"/>
          <w:iCs/>
          <w:sz w:val="24"/>
          <w:lang w:val="x-none" w:eastAsia="x-none"/>
        </w:rPr>
        <w:t xml:space="preserve"> </w:t>
      </w:r>
    </w:p>
    <w:p w14:paraId="31F7E638" w14:textId="6AFEFCD6" w:rsidR="00E60859" w:rsidRPr="002B0CE2" w:rsidRDefault="00E60859"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b/>
          <w:iCs/>
          <w:sz w:val="24"/>
          <w:lang w:val="x-none" w:eastAsia="x-none"/>
        </w:rPr>
      </w:pPr>
      <w:r w:rsidRPr="002B0CE2">
        <w:rPr>
          <w:rFonts w:asciiTheme="minorHAnsi" w:hAnsiTheme="minorHAnsi" w:cstheme="minorHAnsi"/>
          <w:b/>
          <w:iCs/>
          <w:sz w:val="24"/>
          <w:lang w:val="x-none" w:eastAsia="x-none"/>
        </w:rPr>
        <w:t>Wykonawca składa Ofertę poprzez</w:t>
      </w:r>
      <w:r w:rsidR="00620FC7" w:rsidRPr="002B0CE2">
        <w:rPr>
          <w:rFonts w:asciiTheme="minorHAnsi" w:hAnsiTheme="minorHAnsi" w:cstheme="minorHAnsi"/>
          <w:b/>
          <w:iCs/>
          <w:sz w:val="24"/>
          <w:lang w:eastAsia="x-none"/>
        </w:rPr>
        <w:t xml:space="preserve"> dołączenie do Platformy Zamawiającego</w:t>
      </w:r>
      <w:r w:rsidRPr="002B0CE2">
        <w:rPr>
          <w:rFonts w:asciiTheme="minorHAnsi" w:hAnsiTheme="minorHAnsi" w:cstheme="minorHAnsi"/>
          <w:b/>
          <w:iCs/>
          <w:sz w:val="24"/>
          <w:lang w:val="x-none" w:eastAsia="x-none"/>
        </w:rPr>
        <w:t>:</w:t>
      </w:r>
    </w:p>
    <w:p w14:paraId="1DC5321A" w14:textId="77777777" w:rsidR="007C67DD" w:rsidRPr="002B0CE2" w:rsidRDefault="007C67DD" w:rsidP="002B0CE2">
      <w:pPr>
        <w:numPr>
          <w:ilvl w:val="0"/>
          <w:numId w:val="57"/>
        </w:numPr>
        <w:suppressAutoHyphens/>
        <w:spacing w:line="276" w:lineRule="auto"/>
        <w:ind w:left="1418" w:hanging="425"/>
        <w:jc w:val="both"/>
        <w:rPr>
          <w:rFonts w:asciiTheme="minorHAnsi" w:hAnsiTheme="minorHAnsi" w:cstheme="minorHAnsi"/>
          <w:b/>
          <w:iCs/>
          <w:lang w:val="x-none" w:eastAsia="x-none"/>
        </w:rPr>
      </w:pPr>
      <w:r w:rsidRPr="002B0CE2">
        <w:rPr>
          <w:rFonts w:asciiTheme="minorHAnsi" w:hAnsiTheme="minorHAnsi" w:cstheme="minorHAnsi"/>
          <w:b/>
          <w:iCs/>
          <w:lang w:val="x-none" w:eastAsia="x-none"/>
        </w:rPr>
        <w:t>wypełn</w:t>
      </w:r>
      <w:r w:rsidRPr="002B0CE2">
        <w:rPr>
          <w:rFonts w:asciiTheme="minorHAnsi" w:hAnsiTheme="minorHAnsi" w:cstheme="minorHAnsi"/>
          <w:b/>
          <w:iCs/>
          <w:lang w:eastAsia="x-none"/>
        </w:rPr>
        <w:t>ionego</w:t>
      </w:r>
      <w:r w:rsidRPr="002B0CE2">
        <w:rPr>
          <w:rFonts w:asciiTheme="minorHAnsi" w:hAnsiTheme="minorHAnsi" w:cstheme="minorHAnsi"/>
          <w:b/>
          <w:iCs/>
          <w:lang w:val="x-none" w:eastAsia="x-none"/>
        </w:rPr>
        <w:t xml:space="preserve"> Formularza Oferty</w:t>
      </w:r>
      <w:r w:rsidRPr="002B0CE2">
        <w:rPr>
          <w:rFonts w:asciiTheme="minorHAnsi" w:hAnsiTheme="minorHAnsi" w:cstheme="minorHAnsi"/>
          <w:b/>
          <w:iCs/>
          <w:lang w:eastAsia="x-none"/>
        </w:rPr>
        <w:t xml:space="preserve"> (Załącznik nr 1 do IDW - I części SIWZ);</w:t>
      </w:r>
    </w:p>
    <w:p w14:paraId="311FCC83" w14:textId="77777777" w:rsidR="007C67DD" w:rsidRPr="002B0CE2" w:rsidRDefault="007C67DD" w:rsidP="002B0CE2">
      <w:pPr>
        <w:numPr>
          <w:ilvl w:val="0"/>
          <w:numId w:val="57"/>
        </w:numPr>
        <w:suppressAutoHyphens/>
        <w:spacing w:after="120"/>
        <w:ind w:left="1418" w:hanging="425"/>
        <w:jc w:val="both"/>
        <w:rPr>
          <w:rFonts w:asciiTheme="minorHAnsi" w:hAnsiTheme="minorHAnsi" w:cstheme="minorHAnsi"/>
          <w:b/>
          <w:iCs/>
          <w:lang w:val="x-none" w:eastAsia="x-none"/>
        </w:rPr>
      </w:pPr>
      <w:r w:rsidRPr="002B0CE2">
        <w:rPr>
          <w:rFonts w:asciiTheme="minorHAnsi" w:hAnsiTheme="minorHAnsi" w:cstheme="minorHAnsi"/>
          <w:b/>
          <w:iCs/>
          <w:lang w:eastAsia="x-none"/>
        </w:rPr>
        <w:t xml:space="preserve">wypełnionego </w:t>
      </w:r>
      <w:r w:rsidRPr="002B0CE2">
        <w:rPr>
          <w:rFonts w:asciiTheme="minorHAnsi" w:hAnsiTheme="minorHAnsi" w:cstheme="minorHAnsi"/>
          <w:b/>
          <w:iCs/>
          <w:lang w:val="x-none" w:eastAsia="x-none"/>
        </w:rPr>
        <w:t>oświadczeni</w:t>
      </w:r>
      <w:r w:rsidRPr="002B0CE2">
        <w:rPr>
          <w:rFonts w:asciiTheme="minorHAnsi" w:hAnsiTheme="minorHAnsi" w:cstheme="minorHAnsi"/>
          <w:b/>
          <w:iCs/>
          <w:lang w:eastAsia="x-none"/>
        </w:rPr>
        <w:t>a</w:t>
      </w:r>
      <w:r w:rsidRPr="002B0CE2">
        <w:rPr>
          <w:rFonts w:asciiTheme="minorHAnsi" w:hAnsiTheme="minorHAnsi" w:cstheme="minorHAnsi"/>
          <w:b/>
          <w:iCs/>
          <w:lang w:val="x-none" w:eastAsia="x-none"/>
        </w:rPr>
        <w:t>, o którym mowa w pkt. 12.1. IDW;</w:t>
      </w:r>
    </w:p>
    <w:p w14:paraId="2BF598DB" w14:textId="77777777" w:rsidR="007C67DD" w:rsidRPr="002B0CE2" w:rsidRDefault="007C67DD" w:rsidP="002B0CE2">
      <w:pPr>
        <w:numPr>
          <w:ilvl w:val="0"/>
          <w:numId w:val="57"/>
        </w:numPr>
        <w:suppressAutoHyphens/>
        <w:spacing w:after="120"/>
        <w:ind w:left="1418" w:hanging="425"/>
        <w:jc w:val="both"/>
        <w:rPr>
          <w:rFonts w:asciiTheme="minorHAnsi" w:hAnsiTheme="minorHAnsi" w:cstheme="minorHAnsi"/>
          <w:b/>
          <w:iCs/>
          <w:lang w:val="x-none" w:eastAsia="x-none"/>
        </w:rPr>
      </w:pPr>
      <w:r w:rsidRPr="002B0CE2">
        <w:rPr>
          <w:rFonts w:asciiTheme="minorHAnsi" w:hAnsiTheme="minorHAnsi" w:cstheme="minorHAnsi"/>
          <w:b/>
          <w:iCs/>
          <w:lang w:val="x-none" w:eastAsia="x-none"/>
        </w:rPr>
        <w:t>pełnomocnictw</w:t>
      </w:r>
      <w:r w:rsidRPr="002B0CE2">
        <w:rPr>
          <w:rFonts w:asciiTheme="minorHAnsi" w:hAnsiTheme="minorHAnsi" w:cstheme="minorHAnsi"/>
          <w:b/>
          <w:iCs/>
          <w:lang w:eastAsia="x-none"/>
        </w:rPr>
        <w:t>a</w:t>
      </w:r>
      <w:r w:rsidRPr="002B0CE2">
        <w:rPr>
          <w:rFonts w:asciiTheme="minorHAnsi" w:hAnsiTheme="minorHAnsi" w:cstheme="minorHAnsi"/>
          <w:b/>
          <w:iCs/>
          <w:lang w:val="x-none" w:eastAsia="x-none"/>
        </w:rPr>
        <w:t xml:space="preserve"> do reprezentowania wszystkich Wykonawców wspólnie ubiegających się o udzielenie zamówienia,</w:t>
      </w:r>
      <w:r w:rsidRPr="002B0CE2">
        <w:rPr>
          <w:rFonts w:asciiTheme="minorHAnsi" w:hAnsiTheme="minorHAnsi" w:cstheme="minorHAnsi"/>
          <w:b/>
          <w:iCs/>
          <w:lang w:eastAsia="x-none"/>
        </w:rPr>
        <w:t xml:space="preserve"> o którym mowa w pkt. 14.1. IDW</w:t>
      </w:r>
    </w:p>
    <w:p w14:paraId="07F5C62E" w14:textId="77777777" w:rsidR="007C67DD" w:rsidRPr="002B0CE2" w:rsidRDefault="007C67DD" w:rsidP="002B0CE2">
      <w:pPr>
        <w:suppressAutoHyphens/>
        <w:spacing w:after="120" w:line="260" w:lineRule="atLeast"/>
        <w:ind w:left="1418"/>
        <w:jc w:val="both"/>
        <w:rPr>
          <w:rFonts w:asciiTheme="minorHAnsi" w:hAnsiTheme="minorHAnsi" w:cstheme="minorHAnsi"/>
          <w:b/>
          <w:iCs/>
          <w:lang w:val="x-none" w:eastAsia="x-none"/>
        </w:rPr>
      </w:pPr>
      <w:r w:rsidRPr="002B0CE2">
        <w:rPr>
          <w:rFonts w:asciiTheme="minorHAnsi" w:hAnsiTheme="minorHAnsi" w:cstheme="minorHAnsi"/>
          <w:b/>
          <w:iCs/>
          <w:lang w:eastAsia="x-none"/>
        </w:rPr>
        <w:t>(jeśli dotyczy);</w:t>
      </w:r>
      <w:r w:rsidRPr="002B0CE2">
        <w:rPr>
          <w:rFonts w:asciiTheme="minorHAnsi" w:hAnsiTheme="minorHAnsi" w:cstheme="minorHAnsi"/>
          <w:b/>
          <w:iCs/>
          <w:lang w:val="x-none" w:eastAsia="x-none"/>
        </w:rPr>
        <w:t xml:space="preserve"> </w:t>
      </w:r>
    </w:p>
    <w:p w14:paraId="7AC08429" w14:textId="77777777" w:rsidR="007C67DD" w:rsidRPr="002B0CE2" w:rsidRDefault="007C67DD" w:rsidP="002B0CE2">
      <w:pPr>
        <w:numPr>
          <w:ilvl w:val="0"/>
          <w:numId w:val="57"/>
        </w:numPr>
        <w:suppressAutoHyphens/>
        <w:spacing w:after="120"/>
        <w:ind w:left="1418" w:hanging="425"/>
        <w:jc w:val="both"/>
        <w:rPr>
          <w:rFonts w:asciiTheme="minorHAnsi" w:hAnsiTheme="minorHAnsi" w:cstheme="minorHAnsi"/>
          <w:b/>
          <w:iCs/>
          <w:lang w:val="x-none" w:eastAsia="x-none"/>
        </w:rPr>
      </w:pPr>
      <w:r w:rsidRPr="002B0CE2">
        <w:rPr>
          <w:rFonts w:asciiTheme="minorHAnsi" w:hAnsiTheme="minorHAnsi" w:cstheme="minorHAnsi"/>
          <w:b/>
          <w:iCs/>
          <w:lang w:val="x-none" w:eastAsia="x-none"/>
        </w:rPr>
        <w:t>pełnomocnictw</w:t>
      </w:r>
      <w:r w:rsidRPr="002B0CE2">
        <w:rPr>
          <w:rFonts w:asciiTheme="minorHAnsi" w:hAnsiTheme="minorHAnsi" w:cstheme="minorHAnsi"/>
          <w:b/>
          <w:iCs/>
          <w:lang w:eastAsia="x-none"/>
        </w:rPr>
        <w:t xml:space="preserve">a, o których mowa w pkt 18.16.2) IWD </w:t>
      </w:r>
      <w:r w:rsidRPr="002B0CE2">
        <w:rPr>
          <w:rFonts w:asciiTheme="minorHAnsi" w:hAnsiTheme="minorHAnsi" w:cstheme="minorHAnsi"/>
          <w:b/>
          <w:iCs/>
          <w:lang w:val="x-none" w:eastAsia="x-none"/>
        </w:rPr>
        <w:t>(jeśli dotyczy);</w:t>
      </w:r>
    </w:p>
    <w:p w14:paraId="3C57547D" w14:textId="77777777" w:rsidR="00E63952" w:rsidRPr="002B0CE2" w:rsidRDefault="007C67DD" w:rsidP="002B0CE2">
      <w:pPr>
        <w:numPr>
          <w:ilvl w:val="0"/>
          <w:numId w:val="57"/>
        </w:numPr>
        <w:suppressAutoHyphens/>
        <w:spacing w:after="120"/>
        <w:ind w:left="1418" w:hanging="425"/>
        <w:jc w:val="both"/>
        <w:rPr>
          <w:rFonts w:asciiTheme="minorHAnsi" w:hAnsiTheme="minorHAnsi" w:cstheme="minorHAnsi"/>
          <w:b/>
          <w:iCs/>
          <w:lang w:val="x-none" w:eastAsia="x-none"/>
        </w:rPr>
      </w:pPr>
      <w:r w:rsidRPr="002B0CE2">
        <w:rPr>
          <w:rFonts w:asciiTheme="minorHAnsi" w:hAnsiTheme="minorHAnsi" w:cstheme="minorHAnsi"/>
          <w:b/>
          <w:iCs/>
          <w:lang w:val="x-none" w:eastAsia="x-none"/>
        </w:rPr>
        <w:t>dow</w:t>
      </w:r>
      <w:r w:rsidRPr="002B0CE2">
        <w:rPr>
          <w:rFonts w:asciiTheme="minorHAnsi" w:hAnsiTheme="minorHAnsi" w:cstheme="minorHAnsi"/>
          <w:b/>
          <w:iCs/>
          <w:lang w:eastAsia="x-none"/>
        </w:rPr>
        <w:t>odu</w:t>
      </w:r>
      <w:r w:rsidRPr="002B0CE2">
        <w:rPr>
          <w:rFonts w:asciiTheme="minorHAnsi" w:hAnsiTheme="minorHAnsi" w:cstheme="minorHAnsi"/>
          <w:b/>
          <w:iCs/>
          <w:lang w:val="x-none" w:eastAsia="x-none"/>
        </w:rPr>
        <w:t xml:space="preserve"> wniesienia wadium, o którym mowa w pkt. 16 IDW</w:t>
      </w:r>
      <w:r w:rsidRPr="002B0CE2">
        <w:rPr>
          <w:rFonts w:asciiTheme="minorHAnsi" w:hAnsiTheme="minorHAnsi" w:cstheme="minorHAnsi"/>
          <w:b/>
          <w:iCs/>
          <w:lang w:eastAsia="x-none"/>
        </w:rPr>
        <w:t>;</w:t>
      </w:r>
    </w:p>
    <w:p w14:paraId="34AF68CE" w14:textId="0A9F690C" w:rsidR="001137D8" w:rsidRPr="002B0CE2" w:rsidRDefault="001721A6" w:rsidP="002B0CE2">
      <w:pPr>
        <w:numPr>
          <w:ilvl w:val="0"/>
          <w:numId w:val="57"/>
        </w:numPr>
        <w:suppressAutoHyphens/>
        <w:spacing w:after="120" w:line="276" w:lineRule="auto"/>
        <w:ind w:left="1418" w:hanging="425"/>
        <w:jc w:val="both"/>
        <w:rPr>
          <w:rFonts w:asciiTheme="minorHAnsi" w:hAnsiTheme="minorHAnsi" w:cstheme="minorHAnsi"/>
          <w:b/>
          <w:iCs/>
          <w:lang w:val="x-none" w:eastAsia="x-none"/>
        </w:rPr>
      </w:pPr>
      <w:r w:rsidRPr="002B0CE2">
        <w:rPr>
          <w:rFonts w:asciiTheme="minorHAnsi" w:hAnsiTheme="minorHAnsi" w:cstheme="minorHAnsi"/>
          <w:b/>
          <w:iCs/>
          <w:lang w:val="x-none" w:eastAsia="x-none"/>
        </w:rPr>
        <w:t>zaświad</w:t>
      </w:r>
      <w:r w:rsidR="00C100E3" w:rsidRPr="002B0CE2">
        <w:rPr>
          <w:rFonts w:asciiTheme="minorHAnsi" w:hAnsiTheme="minorHAnsi" w:cstheme="minorHAnsi"/>
          <w:b/>
          <w:iCs/>
          <w:lang w:val="x-none" w:eastAsia="x-none"/>
        </w:rPr>
        <w:t>czeni</w:t>
      </w:r>
      <w:r w:rsidR="00C100E3" w:rsidRPr="002B0CE2">
        <w:rPr>
          <w:rFonts w:asciiTheme="minorHAnsi" w:hAnsiTheme="minorHAnsi" w:cstheme="minorHAnsi"/>
          <w:b/>
          <w:iCs/>
          <w:lang w:eastAsia="x-none"/>
        </w:rPr>
        <w:t>a</w:t>
      </w:r>
      <w:r w:rsidRPr="002B0CE2">
        <w:rPr>
          <w:rFonts w:asciiTheme="minorHAnsi" w:hAnsiTheme="minorHAnsi" w:cstheme="minorHAnsi"/>
          <w:b/>
          <w:iCs/>
          <w:lang w:val="x-none" w:eastAsia="x-none"/>
        </w:rPr>
        <w:t xml:space="preserve"> niezależnego podmiotu potwierdzające</w:t>
      </w:r>
      <w:r w:rsidR="00C100E3" w:rsidRPr="002B0CE2">
        <w:rPr>
          <w:rFonts w:asciiTheme="minorHAnsi" w:hAnsiTheme="minorHAnsi" w:cstheme="minorHAnsi"/>
          <w:b/>
          <w:iCs/>
          <w:lang w:eastAsia="x-none"/>
        </w:rPr>
        <w:t>go</w:t>
      </w:r>
      <w:r w:rsidRPr="002B0CE2">
        <w:rPr>
          <w:rFonts w:asciiTheme="minorHAnsi" w:hAnsiTheme="minorHAnsi" w:cstheme="minorHAnsi"/>
          <w:b/>
          <w:iCs/>
          <w:lang w:val="x-none" w:eastAsia="x-none"/>
        </w:rPr>
        <w:t xml:space="preserve"> wdrożenie i stosowanie, u Wykonawcy realizującego czynności z zakresu zagospodarowania odpadów, systemu zarządzania środowiskowego spełniającego wymagania normy ISO 14001 lub EMAS lub równoważnego systemu zarządzania środowiskowego – jeżeli Wykonawca posiada przedmiotowe zaświadczenie - </w:t>
      </w:r>
      <w:r w:rsidR="008D4296" w:rsidRPr="002B0CE2">
        <w:rPr>
          <w:rFonts w:asciiTheme="minorHAnsi" w:hAnsiTheme="minorHAnsi" w:cstheme="minorHAnsi"/>
          <w:b/>
          <w:iCs/>
          <w:lang w:eastAsia="x-none"/>
        </w:rPr>
        <w:t>opatrzonego kwalifi</w:t>
      </w:r>
      <w:r w:rsidR="00BD3E38">
        <w:rPr>
          <w:rFonts w:asciiTheme="minorHAnsi" w:hAnsiTheme="minorHAnsi" w:cstheme="minorHAnsi"/>
          <w:b/>
          <w:iCs/>
          <w:lang w:eastAsia="x-none"/>
        </w:rPr>
        <w:t>kowanym podpisem elektronicznym</w:t>
      </w:r>
      <w:r w:rsidR="001137D8" w:rsidRPr="002B0CE2">
        <w:rPr>
          <w:rFonts w:asciiTheme="minorHAnsi" w:hAnsiTheme="minorHAnsi" w:cstheme="minorHAnsi"/>
          <w:b/>
          <w:iCs/>
          <w:lang w:eastAsia="x-none"/>
        </w:rPr>
        <w:t>;</w:t>
      </w:r>
    </w:p>
    <w:p w14:paraId="01E83E50" w14:textId="31555379" w:rsidR="00EA4470" w:rsidRPr="002B0CE2" w:rsidRDefault="001137D8" w:rsidP="002B0CE2">
      <w:pPr>
        <w:suppressAutoHyphens/>
        <w:spacing w:after="120" w:line="276" w:lineRule="auto"/>
        <w:ind w:left="993"/>
        <w:jc w:val="both"/>
        <w:rPr>
          <w:rFonts w:asciiTheme="minorHAnsi" w:hAnsiTheme="minorHAnsi" w:cstheme="minorHAnsi"/>
          <w:b/>
          <w:iCs/>
          <w:lang w:val="x-none" w:eastAsia="x-none"/>
        </w:rPr>
      </w:pPr>
      <w:r w:rsidRPr="002B0CE2">
        <w:rPr>
          <w:rFonts w:asciiTheme="minorHAnsi" w:hAnsiTheme="minorHAnsi" w:cstheme="minorHAnsi"/>
          <w:b/>
          <w:iCs/>
          <w:lang w:eastAsia="x-none"/>
        </w:rPr>
        <w:t xml:space="preserve">- </w:t>
      </w:r>
      <w:r w:rsidRPr="002B0CE2">
        <w:rPr>
          <w:rFonts w:asciiTheme="minorHAnsi" w:hAnsiTheme="minorHAnsi" w:cstheme="minorHAnsi"/>
          <w:b/>
          <w:iCs/>
          <w:lang w:val="x-none" w:eastAsia="x-none"/>
        </w:rPr>
        <w:t>sporządzonych zgodnie z zasadami określonymi w niniejszej IDW</w:t>
      </w:r>
      <w:r w:rsidRPr="002B0CE2">
        <w:rPr>
          <w:rFonts w:asciiTheme="minorHAnsi" w:hAnsiTheme="minorHAnsi" w:cstheme="minorHAnsi"/>
          <w:b/>
          <w:iCs/>
          <w:lang w:eastAsia="x-none"/>
        </w:rPr>
        <w:t>.</w:t>
      </w:r>
    </w:p>
    <w:p w14:paraId="2E3EE166" w14:textId="320A6ECD" w:rsidR="0032101B" w:rsidRPr="002B0CE2" w:rsidRDefault="0032101B" w:rsidP="002B0CE2">
      <w:pPr>
        <w:pStyle w:val="Akapitzlist"/>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Po</w:t>
      </w:r>
      <w:r w:rsidR="00090326" w:rsidRPr="002B0CE2">
        <w:rPr>
          <w:rFonts w:asciiTheme="minorHAnsi" w:hAnsiTheme="minorHAnsi" w:cstheme="minorHAnsi"/>
          <w:iCs/>
          <w:sz w:val="24"/>
          <w:lang w:eastAsia="x-none"/>
        </w:rPr>
        <w:t xml:space="preserve"> wypełnieniu Formularza składania oferty i </w:t>
      </w:r>
      <w:r w:rsidRPr="002B0CE2">
        <w:rPr>
          <w:rFonts w:asciiTheme="minorHAnsi" w:hAnsiTheme="minorHAnsi" w:cstheme="minorHAnsi"/>
          <w:iCs/>
          <w:sz w:val="24"/>
          <w:lang w:eastAsia="x-none"/>
        </w:rPr>
        <w:t>załadowaniu wszystkich wymaganych załączników należy kliknąć przycisk „Przejdź do podsumowania”.</w:t>
      </w:r>
    </w:p>
    <w:p w14:paraId="1E15EFFB" w14:textId="77777777" w:rsidR="007E59E7" w:rsidRPr="002B0CE2" w:rsidRDefault="007E59E7" w:rsidP="007E59E7">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Oferta musi być podpisana przez osoby uprawnione do składania oświadczeń woli w imieniu Wykonawcy, tj.:</w:t>
      </w:r>
    </w:p>
    <w:p w14:paraId="4AA42C5A" w14:textId="77777777" w:rsidR="007E59E7" w:rsidRPr="002B0CE2" w:rsidRDefault="007E59E7" w:rsidP="007E59E7">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2B0CE2">
        <w:rPr>
          <w:rFonts w:asciiTheme="minorHAnsi" w:hAnsiTheme="minorHAnsi" w:cstheme="minorHAnsi"/>
          <w:iCs/>
          <w:lang w:val="x-none" w:eastAsia="x-none"/>
        </w:rPr>
        <w:lastRenderedPageBreak/>
        <w:t>osoby uprawnione zgodnie z reprezentacją ujawnioną w aktualnym odpisie z właściwego rejestru lub z centralnej ewidencji i informacji o działalności gospodarczej, lub</w:t>
      </w:r>
    </w:p>
    <w:p w14:paraId="17464D11" w14:textId="77777777" w:rsidR="007E59E7" w:rsidRPr="002B0CE2" w:rsidRDefault="007E59E7" w:rsidP="007E59E7">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2B0CE2">
        <w:rPr>
          <w:rFonts w:asciiTheme="minorHAnsi" w:hAnsiTheme="minorHAnsi" w:cstheme="minorHAnsi"/>
          <w:iCs/>
          <w:lang w:val="x-none" w:eastAsia="x-none"/>
        </w:rPr>
        <w:t>osoby posiadające ważne pełnomocnictwo</w:t>
      </w:r>
      <w:r w:rsidRPr="002B0CE2">
        <w:rPr>
          <w:rFonts w:asciiTheme="minorHAnsi" w:hAnsiTheme="minorHAnsi" w:cstheme="minorHAnsi"/>
          <w:iCs/>
          <w:lang w:eastAsia="x-none"/>
        </w:rPr>
        <w:t xml:space="preserve"> sporządzone w postaci elektronicznej i opatrzone kwalifikowanym podpisem elektronicznym lub z elektronicznym poświadczeniem zgodności z okazanym dokumentem na podstawie rat 97 §2 Prawa o notariacie (Dz. U. 2019r. </w:t>
      </w:r>
      <w:proofErr w:type="spellStart"/>
      <w:r w:rsidRPr="002B0CE2">
        <w:rPr>
          <w:rFonts w:asciiTheme="minorHAnsi" w:hAnsiTheme="minorHAnsi" w:cstheme="minorHAnsi"/>
          <w:iCs/>
          <w:lang w:eastAsia="x-none"/>
        </w:rPr>
        <w:t>poz</w:t>
      </w:r>
      <w:proofErr w:type="spellEnd"/>
      <w:r w:rsidRPr="002B0CE2">
        <w:rPr>
          <w:rFonts w:asciiTheme="minorHAnsi" w:hAnsiTheme="minorHAnsi" w:cstheme="minorHAnsi"/>
          <w:iCs/>
          <w:lang w:eastAsia="x-none"/>
        </w:rPr>
        <w:t xml:space="preserve"> 540 ze zm.).</w:t>
      </w:r>
    </w:p>
    <w:p w14:paraId="7F074CE1" w14:textId="77777777" w:rsidR="007E59E7" w:rsidRPr="002B0CE2" w:rsidRDefault="007E59E7" w:rsidP="007E59E7">
      <w:pPr>
        <w:suppressAutoHyphens/>
        <w:spacing w:line="276" w:lineRule="auto"/>
        <w:ind w:left="1418"/>
        <w:contextualSpacing/>
        <w:jc w:val="both"/>
        <w:rPr>
          <w:rFonts w:asciiTheme="minorHAnsi" w:hAnsiTheme="minorHAnsi" w:cstheme="minorHAnsi"/>
          <w:iCs/>
          <w:lang w:val="x-none" w:eastAsia="x-none"/>
        </w:rPr>
      </w:pPr>
    </w:p>
    <w:p w14:paraId="561D4D6C" w14:textId="77777777" w:rsidR="007E59E7" w:rsidRPr="002B0CE2" w:rsidRDefault="007E59E7" w:rsidP="007E59E7">
      <w:pPr>
        <w:suppressAutoHyphens/>
        <w:spacing w:after="120" w:line="276" w:lineRule="auto"/>
        <w:ind w:left="1418"/>
        <w:contextualSpacing/>
        <w:jc w:val="both"/>
        <w:rPr>
          <w:rFonts w:asciiTheme="minorHAnsi" w:hAnsiTheme="minorHAnsi" w:cstheme="minorHAnsi"/>
          <w:i/>
          <w:iCs/>
          <w:lang w:eastAsia="x-none"/>
        </w:rPr>
      </w:pPr>
      <w:r w:rsidRPr="002B0CE2">
        <w:rPr>
          <w:rFonts w:asciiTheme="minorHAnsi" w:hAnsiTheme="minorHAnsi" w:cstheme="minorHAnsi"/>
          <w:i/>
          <w:iCs/>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2019 r. poz.540 ze zm.).</w:t>
      </w:r>
    </w:p>
    <w:p w14:paraId="3D300179" w14:textId="77777777" w:rsidR="007E59E7" w:rsidRPr="002B0CE2" w:rsidRDefault="007E59E7" w:rsidP="007E59E7">
      <w:pPr>
        <w:suppressAutoHyphens/>
        <w:spacing w:after="120" w:line="276" w:lineRule="auto"/>
        <w:ind w:left="1418"/>
        <w:contextualSpacing/>
        <w:jc w:val="both"/>
        <w:rPr>
          <w:rFonts w:asciiTheme="minorHAnsi" w:hAnsiTheme="minorHAnsi" w:cstheme="minorHAnsi"/>
          <w:i/>
          <w:iCs/>
          <w:lang w:eastAsia="x-none"/>
        </w:rPr>
      </w:pPr>
      <w:r w:rsidRPr="002B0CE2">
        <w:rPr>
          <w:rFonts w:asciiTheme="minorHAnsi" w:hAnsiTheme="minorHAnsi" w:cstheme="minorHAnsi"/>
          <w:i/>
          <w:iCs/>
          <w:lang w:eastAsia="x-none"/>
        </w:rPr>
        <w:t>Przyjmuje się, że pełnomocnictwo do złożenia lub podpisania oferty upoważnia również do poświadczania za zgodność z oryginałem kopii wszystkich dokumentów składanych zamawiającemu, chyba że z treści pełnomocnictwa wynika co innego.</w:t>
      </w:r>
    </w:p>
    <w:p w14:paraId="75B5659B" w14:textId="77777777" w:rsidR="007E59E7" w:rsidRPr="002B0CE2" w:rsidRDefault="007E59E7" w:rsidP="007E59E7">
      <w:pPr>
        <w:suppressAutoHyphens/>
        <w:spacing w:after="120" w:line="276" w:lineRule="auto"/>
        <w:ind w:left="1418"/>
        <w:contextualSpacing/>
        <w:jc w:val="both"/>
        <w:rPr>
          <w:rFonts w:asciiTheme="minorHAnsi" w:hAnsiTheme="minorHAnsi" w:cstheme="minorHAnsi"/>
          <w:i/>
          <w:iCs/>
          <w:lang w:eastAsia="x-none"/>
        </w:rPr>
      </w:pPr>
    </w:p>
    <w:p w14:paraId="4B07E5AB" w14:textId="77777777" w:rsidR="007E59E7" w:rsidRPr="007E59E7" w:rsidRDefault="007E59E7" w:rsidP="007E59E7">
      <w:pPr>
        <w:numPr>
          <w:ilvl w:val="0"/>
          <w:numId w:val="23"/>
        </w:numPr>
        <w:suppressAutoHyphens/>
        <w:spacing w:line="276" w:lineRule="auto"/>
        <w:ind w:left="1418"/>
        <w:contextualSpacing/>
        <w:jc w:val="both"/>
        <w:rPr>
          <w:rFonts w:asciiTheme="minorHAnsi" w:hAnsiTheme="minorHAnsi" w:cstheme="minorHAnsi"/>
          <w:iCs/>
          <w:lang w:val="x-none" w:eastAsia="x-none"/>
        </w:rPr>
      </w:pPr>
      <w:r w:rsidRPr="002B0CE2">
        <w:rPr>
          <w:rFonts w:asciiTheme="minorHAnsi" w:hAnsiTheme="minorHAnsi" w:cstheme="minorHAnsi"/>
          <w:iCs/>
          <w:lang w:val="x-none" w:eastAsia="x-none"/>
        </w:rPr>
        <w:t>przyjmuje się, że pełnomocnictwo do złożenia lub podpisania oferty upoważnia również do poświadczania za zgodność z oryginałem kopii wszystkich</w:t>
      </w:r>
      <w:r w:rsidRPr="002B0CE2">
        <w:rPr>
          <w:rFonts w:asciiTheme="minorHAnsi" w:hAnsiTheme="minorHAnsi" w:cstheme="minorHAnsi"/>
          <w:iCs/>
          <w:lang w:eastAsia="x-none"/>
        </w:rPr>
        <w:t xml:space="preserve"> oświadczeń i</w:t>
      </w:r>
      <w:r w:rsidRPr="002B0CE2">
        <w:rPr>
          <w:rFonts w:asciiTheme="minorHAnsi" w:hAnsiTheme="minorHAnsi" w:cstheme="minorHAnsi"/>
          <w:iCs/>
          <w:lang w:val="x-none" w:eastAsia="x-none"/>
        </w:rPr>
        <w:t xml:space="preserve"> dokumentów składanych wraz z ofertą, chyba że z treści pełnomocnictwa wynika co innego.</w:t>
      </w:r>
    </w:p>
    <w:p w14:paraId="1C1A943B" w14:textId="77777777" w:rsidR="007E59E7" w:rsidRDefault="00C829FB" w:rsidP="007E59E7">
      <w:pPr>
        <w:pStyle w:val="Akapitzlist"/>
        <w:numPr>
          <w:ilvl w:val="0"/>
          <w:numId w:val="22"/>
        </w:numPr>
        <w:ind w:left="993" w:hanging="709"/>
        <w:jc w:val="both"/>
        <w:rPr>
          <w:rFonts w:asciiTheme="minorHAnsi" w:hAnsiTheme="minorHAnsi" w:cstheme="minorHAnsi"/>
          <w:iCs/>
          <w:sz w:val="24"/>
          <w:lang w:eastAsia="x-none"/>
        </w:rPr>
      </w:pPr>
      <w:r w:rsidRPr="007E59E7">
        <w:rPr>
          <w:rFonts w:asciiTheme="minorHAnsi" w:hAnsiTheme="minorHAnsi" w:cstheme="minorHAnsi"/>
          <w:iCs/>
          <w:sz w:val="24"/>
          <w:lang w:eastAsia="x-none"/>
        </w:rPr>
        <w:t>Wykonawca winien opisać załącznik nazwą umożliwiającą jego identyfikację.</w:t>
      </w:r>
    </w:p>
    <w:p w14:paraId="3377FD28" w14:textId="30B8F9FD" w:rsidR="007E59E7" w:rsidRPr="007E59E7" w:rsidRDefault="007E59E7" w:rsidP="007E59E7">
      <w:pPr>
        <w:pStyle w:val="Akapitzlist"/>
        <w:spacing w:line="276" w:lineRule="auto"/>
        <w:ind w:left="993"/>
        <w:jc w:val="both"/>
        <w:rPr>
          <w:rFonts w:asciiTheme="minorHAnsi" w:hAnsiTheme="minorHAnsi" w:cstheme="minorHAnsi"/>
          <w:iCs/>
          <w:sz w:val="24"/>
          <w:lang w:eastAsia="x-none"/>
        </w:rPr>
      </w:pPr>
      <w:r w:rsidRPr="007E59E7">
        <w:rPr>
          <w:rFonts w:asciiTheme="minorHAnsi" w:hAnsiTheme="minorHAnsi" w:cstheme="minorHAnsi"/>
          <w:b/>
          <w:iCs/>
          <w:sz w:val="24"/>
          <w:lang w:eastAsia="x-none"/>
        </w:rPr>
        <w:t xml:space="preserve">Dokumentów i oświadczeń, o których mowa w pkt. 12.6. i 12.7. IDW nie należy składać wraz z ofertą, są one składane na wezwanie Zamawiającego wystosowane po otwarciu ofert. Oświadczenie, o którym mowa w pkt. 12.4. IDW należy złożyć po otwarciu ofert w terminie 3 dni od zamieszczenia na stronie internetowej Zamawiającego (Platformie Zamawiającego) informacji, o której mowa w art. 86 ust. 5 ustawy </w:t>
      </w:r>
      <w:proofErr w:type="spellStart"/>
      <w:r w:rsidRPr="007E59E7">
        <w:rPr>
          <w:rFonts w:asciiTheme="minorHAnsi" w:hAnsiTheme="minorHAnsi" w:cstheme="minorHAnsi"/>
          <w:b/>
          <w:iCs/>
          <w:sz w:val="24"/>
          <w:lang w:eastAsia="x-none"/>
        </w:rPr>
        <w:t>Pzp</w:t>
      </w:r>
      <w:proofErr w:type="spellEnd"/>
      <w:r w:rsidRPr="007E59E7">
        <w:rPr>
          <w:rFonts w:asciiTheme="minorHAnsi" w:hAnsiTheme="minorHAnsi" w:cstheme="minorHAnsi"/>
          <w:b/>
          <w:iCs/>
          <w:sz w:val="24"/>
          <w:lang w:eastAsia="x-none"/>
        </w:rPr>
        <w:t>, chyba że Wykonawca nie należy do żadnej grupy kapitałowej – wtedy oświadczenie o takiej treści może zostać złożone wraz z ofertą</w:t>
      </w:r>
      <w:r w:rsidRPr="007E59E7">
        <w:rPr>
          <w:rFonts w:asciiTheme="minorHAnsi" w:hAnsiTheme="minorHAnsi" w:cstheme="minorHAnsi"/>
          <w:iCs/>
          <w:sz w:val="24"/>
          <w:lang w:eastAsia="x-none"/>
        </w:rPr>
        <w:t>.</w:t>
      </w:r>
    </w:p>
    <w:p w14:paraId="3CE0C2D7" w14:textId="70D3CCD3" w:rsidR="007E59E7" w:rsidRPr="007E59E7" w:rsidRDefault="007E59E7" w:rsidP="007E59E7">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7E59E7">
        <w:rPr>
          <w:rFonts w:asciiTheme="minorHAnsi" w:hAnsiTheme="minorHAnsi" w:cstheme="minorHAnsi"/>
          <w:iCs/>
          <w:sz w:val="24"/>
          <w:lang w:val="x-none"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2016 r., poz. 1126).</w:t>
      </w:r>
    </w:p>
    <w:p w14:paraId="076AA0FB" w14:textId="10E11ADE" w:rsidR="006137C9" w:rsidRPr="002B0CE2" w:rsidRDefault="001D3E3E" w:rsidP="002B0CE2">
      <w:pPr>
        <w:pStyle w:val="Akapitzlist"/>
        <w:numPr>
          <w:ilvl w:val="0"/>
          <w:numId w:val="22"/>
        </w:numPr>
        <w:suppressAutoHyphens/>
        <w:spacing w:after="0" w:line="276" w:lineRule="auto"/>
        <w:ind w:left="993" w:hanging="709"/>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W p</w:t>
      </w:r>
      <w:r w:rsidR="004B6B6B" w:rsidRPr="002B0CE2">
        <w:rPr>
          <w:rFonts w:asciiTheme="minorHAnsi" w:hAnsiTheme="minorHAnsi" w:cstheme="minorHAnsi"/>
          <w:iCs/>
          <w:sz w:val="24"/>
          <w:lang w:eastAsia="x-none"/>
        </w:rPr>
        <w:t xml:space="preserve">rzypadku, gdyby oferta </w:t>
      </w:r>
      <w:proofErr w:type="spellStart"/>
      <w:r w:rsidR="004B6B6B" w:rsidRPr="002B0CE2">
        <w:rPr>
          <w:rFonts w:asciiTheme="minorHAnsi" w:hAnsiTheme="minorHAnsi" w:cstheme="minorHAnsi"/>
          <w:iCs/>
          <w:sz w:val="24"/>
          <w:lang w:eastAsia="x-none"/>
        </w:rPr>
        <w:t>zawierła</w:t>
      </w:r>
      <w:proofErr w:type="spellEnd"/>
      <w:r w:rsidRPr="002B0CE2">
        <w:rPr>
          <w:rFonts w:asciiTheme="minorHAnsi" w:hAnsiTheme="minorHAnsi" w:cstheme="minorHAnsi"/>
          <w:iCs/>
          <w:sz w:val="24"/>
          <w:lang w:eastAsia="x-none"/>
        </w:rPr>
        <w:t xml:space="preserve"> informacje, stanow</w:t>
      </w:r>
      <w:r w:rsidR="00100834" w:rsidRPr="002B0CE2">
        <w:rPr>
          <w:rFonts w:asciiTheme="minorHAnsi" w:hAnsiTheme="minorHAnsi" w:cstheme="minorHAnsi"/>
          <w:iCs/>
          <w:sz w:val="24"/>
          <w:lang w:eastAsia="x-none"/>
        </w:rPr>
        <w:t>iące tajemnicę przedsiębiorstwa</w:t>
      </w:r>
      <w:r w:rsidRPr="002B0CE2">
        <w:rPr>
          <w:rFonts w:asciiTheme="minorHAnsi" w:hAnsiTheme="minorHAnsi" w:cstheme="minorHAnsi"/>
          <w:iCs/>
          <w:sz w:val="24"/>
          <w:lang w:eastAsia="x-none"/>
        </w:rPr>
        <w:t>:</w:t>
      </w:r>
    </w:p>
    <w:p w14:paraId="20AE8139" w14:textId="77777777" w:rsidR="006137C9" w:rsidRPr="002B0CE2" w:rsidRDefault="006137C9" w:rsidP="002B0CE2">
      <w:pPr>
        <w:pStyle w:val="Akapitzlist"/>
        <w:numPr>
          <w:ilvl w:val="0"/>
          <w:numId w:val="50"/>
        </w:numPr>
        <w:suppressAutoHyphens/>
        <w:spacing w:line="276" w:lineRule="auto"/>
        <w:ind w:left="1418" w:hanging="426"/>
        <w:contextualSpacing/>
        <w:jc w:val="both"/>
        <w:rPr>
          <w:rFonts w:asciiTheme="minorHAnsi" w:hAnsiTheme="minorHAnsi" w:cstheme="minorHAnsi"/>
          <w:iCs/>
          <w:sz w:val="24"/>
          <w:lang w:eastAsia="x-none"/>
        </w:rPr>
      </w:pPr>
      <w:r w:rsidRPr="002B0CE2">
        <w:rPr>
          <w:rFonts w:asciiTheme="minorHAnsi" w:hAnsiTheme="minorHAnsi" w:cstheme="minorHAnsi"/>
          <w:iCs/>
          <w:sz w:val="24"/>
          <w:lang w:val="x-none" w:eastAsia="x-none"/>
        </w:rPr>
        <w:lastRenderedPageBreak/>
        <w:t>wszelkie informacje stanowiące tajemnicę</w:t>
      </w:r>
      <w:r w:rsidRPr="002B0CE2">
        <w:rPr>
          <w:rFonts w:asciiTheme="minorHAnsi" w:hAnsiTheme="minorHAnsi" w:cstheme="minorHAnsi"/>
          <w:iCs/>
          <w:sz w:val="24"/>
          <w:lang w:eastAsia="x-none"/>
        </w:rPr>
        <w:t xml:space="preserve"> przedsiębiorstwa w rozumieniu ustawy z dnia 16 kwietnia 1993 r. o zwalczaniu nieuczciwej konkurencji, które wykonawca zastrzeże jako tajemnicę przedsiębiorstwa, powinny zostać załączone w osobnym miejscu w kroku 1 składania oferty przeznaczonym na zamieszcz</w:t>
      </w:r>
      <w:r w:rsidR="00DF5807" w:rsidRPr="002B0CE2">
        <w:rPr>
          <w:rFonts w:asciiTheme="minorHAnsi" w:hAnsiTheme="minorHAnsi" w:cstheme="minorHAnsi"/>
          <w:iCs/>
          <w:sz w:val="24"/>
          <w:lang w:eastAsia="x-none"/>
        </w:rPr>
        <w:t>enie tajemnicy przedsiębiorstwa;</w:t>
      </w:r>
    </w:p>
    <w:p w14:paraId="61A0187C" w14:textId="77777777" w:rsidR="001D3E3E" w:rsidRPr="002B0CE2" w:rsidRDefault="006137C9" w:rsidP="002B0CE2">
      <w:pPr>
        <w:pStyle w:val="Akapitzlist"/>
        <w:numPr>
          <w:ilvl w:val="0"/>
          <w:numId w:val="50"/>
        </w:numPr>
        <w:suppressAutoHyphens/>
        <w:spacing w:line="276" w:lineRule="auto"/>
        <w:ind w:left="1418" w:hanging="426"/>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Zaleca się, aby każdy dokument zawierający tajemnicę przedsiębiorstwa zosta</w:t>
      </w:r>
      <w:r w:rsidR="00100834" w:rsidRPr="002B0CE2">
        <w:rPr>
          <w:rFonts w:asciiTheme="minorHAnsi" w:hAnsiTheme="minorHAnsi" w:cstheme="minorHAnsi"/>
          <w:iCs/>
          <w:sz w:val="24"/>
          <w:lang w:eastAsia="x-none"/>
        </w:rPr>
        <w:t>ł zamieszczony w odrębnym pliku</w:t>
      </w:r>
      <w:r w:rsidR="001D3E3E" w:rsidRPr="002B0CE2">
        <w:rPr>
          <w:rFonts w:asciiTheme="minorHAnsi" w:hAnsiTheme="minorHAnsi" w:cstheme="minorHAnsi"/>
          <w:iCs/>
          <w:sz w:val="24"/>
          <w:lang w:eastAsia="x-none"/>
        </w:rPr>
        <w:t>.</w:t>
      </w:r>
    </w:p>
    <w:p w14:paraId="55D83067" w14:textId="77777777" w:rsidR="00D006A9" w:rsidRPr="002B0CE2" w:rsidRDefault="00D006A9" w:rsidP="002B0CE2">
      <w:pPr>
        <w:pStyle w:val="Akapitzlist"/>
        <w:numPr>
          <w:ilvl w:val="0"/>
          <w:numId w:val="58"/>
        </w:numPr>
        <w:suppressAutoHyphens/>
        <w:spacing w:after="0"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przypadku,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gdyby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zawierała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informacje,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stanowiące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tajemnicę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przedsiębiorstwa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rozumieniu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przepisów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zwalczaniu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nieuczciwej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konkurencji,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winien:</w:t>
      </w:r>
    </w:p>
    <w:p w14:paraId="61C5B3B6" w14:textId="77777777" w:rsidR="00D006A9" w:rsidRPr="002B0CE2" w:rsidRDefault="00D006A9" w:rsidP="002B0CE2">
      <w:pPr>
        <w:pStyle w:val="Akapitzlist"/>
        <w:numPr>
          <w:ilvl w:val="0"/>
          <w:numId w:val="24"/>
        </w:numPr>
        <w:suppressAutoHyphens/>
        <w:spacing w:after="0" w:line="276" w:lineRule="auto"/>
        <w:ind w:left="1418"/>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sposób</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budzący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wątpliwości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zastrzec</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„Formularzu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które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spośród</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zawartych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ofercie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informacji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stanowią</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tajemnicę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przedsiębiorstwa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rozumieniu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art.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11</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4</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ustawy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16</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kwietnia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1993</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r.</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zwalczaniu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nieuczciwej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konkurencji</w:t>
      </w:r>
      <w:r w:rsidR="006A69FA" w:rsidRPr="002B0CE2">
        <w:rPr>
          <w:rFonts w:asciiTheme="minorHAnsi" w:hAnsiTheme="minorHAnsi" w:cstheme="minorHAnsi"/>
          <w:iCs/>
          <w:sz w:val="24"/>
          <w:lang w:eastAsia="x-none"/>
        </w:rPr>
        <w:t xml:space="preserve"> (</w:t>
      </w:r>
      <w:proofErr w:type="spellStart"/>
      <w:r w:rsidR="006A69FA" w:rsidRPr="002B0CE2">
        <w:rPr>
          <w:rFonts w:asciiTheme="minorHAnsi" w:hAnsiTheme="minorHAnsi" w:cstheme="minorHAnsi"/>
          <w:iCs/>
          <w:sz w:val="24"/>
          <w:lang w:eastAsia="x-none"/>
        </w:rPr>
        <w:t>t.j</w:t>
      </w:r>
      <w:proofErr w:type="spellEnd"/>
      <w:r w:rsidR="006A69FA" w:rsidRPr="002B0CE2">
        <w:rPr>
          <w:rFonts w:asciiTheme="minorHAnsi" w:hAnsiTheme="minorHAnsi" w:cstheme="minorHAnsi"/>
          <w:iCs/>
          <w:sz w:val="24"/>
          <w:lang w:eastAsia="x-none"/>
        </w:rPr>
        <w:t>. Dz. U. z 2018 r., poz. 419</w:t>
      </w:r>
      <w:r w:rsidR="002E37D3" w:rsidRPr="002B0CE2">
        <w:rPr>
          <w:rFonts w:asciiTheme="minorHAnsi" w:hAnsiTheme="minorHAnsi" w:cstheme="minorHAnsi"/>
          <w:iCs/>
          <w:sz w:val="24"/>
          <w:lang w:eastAsia="x-none"/>
        </w:rPr>
        <w:t xml:space="preserve"> ze zm.</w:t>
      </w:r>
      <w:r w:rsidR="006A69FA" w:rsidRPr="002B0CE2">
        <w:rPr>
          <w:rFonts w:asciiTheme="minorHAnsi" w:hAnsiTheme="minorHAnsi" w:cstheme="minorHAnsi"/>
          <w:iCs/>
          <w:sz w:val="24"/>
          <w:lang w:eastAsia="x-none"/>
        </w:rPr>
        <w:t>)</w:t>
      </w:r>
      <w:r w:rsidRPr="002B0CE2">
        <w:rPr>
          <w:rFonts w:asciiTheme="minorHAnsi" w:hAnsiTheme="minorHAnsi" w:cstheme="minorHAnsi"/>
          <w:iCs/>
          <w:sz w:val="24"/>
          <w:lang w:eastAsia="x-none"/>
        </w:rPr>
        <w:t>;</w:t>
      </w:r>
    </w:p>
    <w:p w14:paraId="788C3437" w14:textId="77777777" w:rsidR="00D006A9" w:rsidRPr="002B0CE2" w:rsidRDefault="00D006A9" w:rsidP="002B0CE2">
      <w:pPr>
        <w:pStyle w:val="Akapitzlist"/>
        <w:numPr>
          <w:ilvl w:val="0"/>
          <w:numId w:val="24"/>
        </w:numPr>
        <w:suppressAutoHyphens/>
        <w:spacing w:after="0" w:line="276" w:lineRule="auto"/>
        <w:ind w:left="1418" w:hanging="284"/>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wykazać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dlaczego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zastrzeżone</w:t>
      </w:r>
      <w:r w:rsidR="00906CB3" w:rsidRPr="002B0CE2">
        <w:rPr>
          <w:rFonts w:asciiTheme="minorHAnsi" w:hAnsiTheme="minorHAnsi" w:cstheme="minorHAnsi"/>
          <w:iCs/>
          <w:sz w:val="24"/>
          <w:lang w:eastAsia="x-none"/>
        </w:rPr>
        <w:t xml:space="preserve"> informacje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stanowią</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tajemnice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przedsiębiorstwa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rozumieniu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art.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11</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4</w:t>
      </w:r>
      <w:r w:rsidR="00901F1F" w:rsidRPr="002B0CE2">
        <w:rPr>
          <w:rFonts w:asciiTheme="minorHAnsi" w:hAnsiTheme="minorHAnsi" w:cstheme="minorHAnsi"/>
          <w:iCs/>
          <w:sz w:val="24"/>
          <w:lang w:eastAsia="x-none"/>
        </w:rPr>
        <w:t xml:space="preserve"> </w:t>
      </w:r>
      <w:r w:rsidR="006A69FA" w:rsidRPr="002B0CE2">
        <w:rPr>
          <w:rFonts w:asciiTheme="minorHAnsi" w:hAnsiTheme="minorHAnsi" w:cstheme="minorHAnsi"/>
          <w:iCs/>
          <w:sz w:val="24"/>
          <w:lang w:eastAsia="x-none"/>
        </w:rPr>
        <w:t>ustawy z dnia 16 kwietnia 1993 r. o zwalczaniu nieuczciwej konkurencji (</w:t>
      </w:r>
      <w:proofErr w:type="spellStart"/>
      <w:r w:rsidR="006A69FA" w:rsidRPr="002B0CE2">
        <w:rPr>
          <w:rFonts w:asciiTheme="minorHAnsi" w:hAnsiTheme="minorHAnsi" w:cstheme="minorHAnsi"/>
          <w:iCs/>
          <w:sz w:val="24"/>
          <w:lang w:eastAsia="x-none"/>
        </w:rPr>
        <w:t>t.j</w:t>
      </w:r>
      <w:proofErr w:type="spellEnd"/>
      <w:r w:rsidR="006A69FA" w:rsidRPr="002B0CE2">
        <w:rPr>
          <w:rFonts w:asciiTheme="minorHAnsi" w:hAnsiTheme="minorHAnsi" w:cstheme="minorHAnsi"/>
          <w:iCs/>
          <w:sz w:val="24"/>
          <w:lang w:eastAsia="x-none"/>
        </w:rPr>
        <w:t>. Dz. U. z 2018 r., poz. 419)</w:t>
      </w:r>
      <w:r w:rsidRPr="002B0CE2">
        <w:rPr>
          <w:rFonts w:asciiTheme="minorHAnsi" w:hAnsiTheme="minorHAnsi" w:cstheme="minorHAnsi"/>
          <w:iCs/>
          <w:sz w:val="24"/>
          <w:lang w:eastAsia="x-none"/>
        </w:rPr>
        <w:t>.</w:t>
      </w:r>
    </w:p>
    <w:p w14:paraId="35BC1FC9" w14:textId="77777777" w:rsidR="00D006A9" w:rsidRPr="002B0CE2" w:rsidRDefault="00D006A9" w:rsidP="002B0CE2">
      <w:pPr>
        <w:pStyle w:val="Akapitzlist"/>
        <w:suppressAutoHyphens/>
        <w:spacing w:after="0" w:line="276" w:lineRule="auto"/>
        <w:ind w:left="993"/>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może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zastrzec</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informacji,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których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mowa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art.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86</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4</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ustawy</w:t>
      </w:r>
      <w:r w:rsidR="00901F1F" w:rsidRPr="002B0CE2">
        <w:rPr>
          <w:rFonts w:asciiTheme="minorHAnsi" w:hAnsiTheme="minorHAnsi" w:cstheme="minorHAnsi"/>
          <w:iCs/>
          <w:sz w:val="24"/>
          <w:lang w:eastAsia="x-none"/>
        </w:rPr>
        <w:t xml:space="preserve"> </w:t>
      </w:r>
      <w:proofErr w:type="spellStart"/>
      <w:r w:rsidRPr="002B0CE2">
        <w:rPr>
          <w:rFonts w:asciiTheme="minorHAnsi" w:hAnsiTheme="minorHAnsi" w:cstheme="minorHAnsi"/>
          <w:iCs/>
          <w:sz w:val="24"/>
          <w:lang w:eastAsia="x-none"/>
        </w:rPr>
        <w:t>Pzp</w:t>
      </w:r>
      <w:proofErr w:type="spellEnd"/>
      <w:r w:rsidRPr="002B0CE2">
        <w:rPr>
          <w:rFonts w:asciiTheme="minorHAnsi" w:hAnsiTheme="minorHAnsi" w:cstheme="minorHAnsi"/>
          <w:iCs/>
          <w:sz w:val="24"/>
          <w:lang w:eastAsia="x-none"/>
        </w:rPr>
        <w:t>.</w:t>
      </w:r>
    </w:p>
    <w:p w14:paraId="0D1C3AF6" w14:textId="77777777" w:rsidR="0003556F" w:rsidRPr="00607E1E" w:rsidRDefault="0003556F"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Wycofanie</w:t>
      </w:r>
      <w:r w:rsidR="00901F1F" w:rsidRPr="00607E1E">
        <w:rPr>
          <w:rFonts w:asciiTheme="minorHAnsi" w:hAnsiTheme="minorHAnsi" w:cstheme="minorHAnsi"/>
        </w:rPr>
        <w:t xml:space="preserve"> </w:t>
      </w:r>
      <w:r w:rsidRPr="00607E1E">
        <w:rPr>
          <w:rFonts w:asciiTheme="minorHAnsi" w:hAnsiTheme="minorHAnsi" w:cstheme="minorHAnsi"/>
        </w:rPr>
        <w:t>lub</w:t>
      </w:r>
      <w:r w:rsidR="00901F1F" w:rsidRPr="00607E1E">
        <w:rPr>
          <w:rFonts w:asciiTheme="minorHAnsi" w:hAnsiTheme="minorHAnsi" w:cstheme="minorHAnsi"/>
        </w:rPr>
        <w:t xml:space="preserve"> </w:t>
      </w:r>
      <w:r w:rsidRPr="00607E1E">
        <w:rPr>
          <w:rFonts w:asciiTheme="minorHAnsi" w:hAnsiTheme="minorHAnsi" w:cstheme="minorHAnsi"/>
        </w:rPr>
        <w:t>zmiana</w:t>
      </w:r>
      <w:r w:rsidR="00901F1F" w:rsidRPr="00607E1E">
        <w:rPr>
          <w:rFonts w:asciiTheme="minorHAnsi" w:hAnsiTheme="minorHAnsi" w:cstheme="minorHAnsi"/>
        </w:rPr>
        <w:t xml:space="preserve"> </w:t>
      </w:r>
      <w:r w:rsidRPr="00607E1E">
        <w:rPr>
          <w:rFonts w:asciiTheme="minorHAnsi" w:hAnsiTheme="minorHAnsi" w:cstheme="minorHAnsi"/>
        </w:rPr>
        <w:t>złożonej</w:t>
      </w:r>
      <w:r w:rsidR="00901F1F" w:rsidRPr="00607E1E">
        <w:rPr>
          <w:rFonts w:asciiTheme="minorHAnsi" w:hAnsiTheme="minorHAnsi" w:cstheme="minorHAnsi"/>
        </w:rPr>
        <w:t xml:space="preserve"> </w:t>
      </w:r>
      <w:r w:rsidRPr="00607E1E">
        <w:rPr>
          <w:rFonts w:asciiTheme="minorHAnsi" w:hAnsiTheme="minorHAnsi" w:cstheme="minorHAnsi"/>
        </w:rPr>
        <w:t>oferty</w:t>
      </w:r>
    </w:p>
    <w:p w14:paraId="0F0EBA26" w14:textId="139F0F70" w:rsidR="0003556F" w:rsidRPr="002B0CE2" w:rsidRDefault="0003556F" w:rsidP="002B0CE2">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może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wycofać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złożoną</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ofertę</w:t>
      </w:r>
      <w:r w:rsidR="000550D9" w:rsidRPr="002B0CE2">
        <w:rPr>
          <w:rFonts w:asciiTheme="minorHAnsi" w:hAnsiTheme="minorHAnsi" w:cstheme="minorHAnsi"/>
          <w:iCs/>
          <w:sz w:val="24"/>
          <w:lang w:eastAsia="x-none"/>
        </w:rPr>
        <w:t xml:space="preserve"> </w:t>
      </w:r>
      <w:r w:rsidR="00B93971" w:rsidRPr="002B0CE2">
        <w:rPr>
          <w:rFonts w:asciiTheme="minorHAnsi" w:hAnsiTheme="minorHAnsi" w:cstheme="minorHAnsi"/>
          <w:iCs/>
          <w:sz w:val="24"/>
          <w:lang w:eastAsia="x-none"/>
        </w:rPr>
        <w:t>postępując zgodnie z Instrukcją</w:t>
      </w:r>
      <w:r w:rsidR="000550D9" w:rsidRPr="002B0CE2">
        <w:rPr>
          <w:rFonts w:asciiTheme="minorHAnsi" w:hAnsiTheme="minorHAnsi" w:cstheme="minorHAnsi"/>
          <w:iCs/>
          <w:sz w:val="24"/>
          <w:lang w:eastAsia="x-none"/>
        </w:rPr>
        <w:t xml:space="preserve"> dla Wykonawców</w:t>
      </w:r>
      <w:r w:rsidR="00B93971" w:rsidRPr="002B0CE2">
        <w:rPr>
          <w:rFonts w:asciiTheme="minorHAnsi" w:hAnsiTheme="minorHAnsi" w:cstheme="minorHAnsi"/>
          <w:iCs/>
          <w:sz w:val="24"/>
          <w:lang w:eastAsia="x-none"/>
        </w:rPr>
        <w:t>, stanowiącą</w:t>
      </w:r>
      <w:r w:rsidR="001805C5" w:rsidRPr="002B0CE2">
        <w:rPr>
          <w:rFonts w:asciiTheme="minorHAnsi" w:hAnsiTheme="minorHAnsi" w:cstheme="minorHAnsi"/>
          <w:iCs/>
          <w:sz w:val="24"/>
          <w:lang w:eastAsia="x-none"/>
        </w:rPr>
        <w:t xml:space="preserve"> </w:t>
      </w:r>
      <w:r w:rsidR="00B93971" w:rsidRPr="002B0CE2">
        <w:rPr>
          <w:rFonts w:asciiTheme="minorHAnsi" w:hAnsiTheme="minorHAnsi" w:cstheme="minorHAnsi"/>
          <w:iCs/>
          <w:sz w:val="24"/>
          <w:lang w:eastAsia="x-none"/>
        </w:rPr>
        <w:t xml:space="preserve">link na </w:t>
      </w:r>
      <w:r w:rsidR="00397D5E" w:rsidRPr="002B0CE2">
        <w:rPr>
          <w:rFonts w:asciiTheme="minorHAnsi" w:hAnsiTheme="minorHAnsi" w:cstheme="minorHAnsi"/>
          <w:iCs/>
          <w:sz w:val="24"/>
          <w:lang w:eastAsia="x-none"/>
        </w:rPr>
        <w:t>Platformie</w:t>
      </w:r>
      <w:r w:rsidR="00B93971" w:rsidRPr="002B0CE2">
        <w:rPr>
          <w:rFonts w:asciiTheme="minorHAnsi" w:hAnsiTheme="minorHAnsi" w:cstheme="minorHAnsi"/>
          <w:iCs/>
          <w:sz w:val="24"/>
          <w:lang w:eastAsia="x-none"/>
        </w:rPr>
        <w:t>.</w:t>
      </w:r>
    </w:p>
    <w:p w14:paraId="430801EC" w14:textId="77777777" w:rsidR="0003556F" w:rsidRPr="002B0CE2" w:rsidRDefault="0003556F" w:rsidP="002B0CE2">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przypadku,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gdy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chce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dokonać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zmiany,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modyfikacji,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uzupełnienia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złożonej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może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tego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dokonać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wyłącznie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przed</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upływem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terminu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składania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w:t>
      </w:r>
      <w:r w:rsidR="00901F1F" w:rsidRPr="002B0CE2">
        <w:rPr>
          <w:rFonts w:asciiTheme="minorHAnsi" w:hAnsiTheme="minorHAnsi" w:cstheme="minorHAnsi"/>
          <w:iCs/>
          <w:sz w:val="24"/>
          <w:lang w:eastAsia="x-none"/>
        </w:rPr>
        <w:t xml:space="preserve"> </w:t>
      </w:r>
    </w:p>
    <w:p w14:paraId="6A6C98E1" w14:textId="4C88E388" w:rsidR="00A323DD" w:rsidRPr="002B0CE2" w:rsidRDefault="0003556F" w:rsidP="002B0CE2">
      <w:pPr>
        <w:pStyle w:val="Akapitzlist"/>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Oświadczenia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składane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których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mowa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pkt.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19.1.</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19.2.</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muszą</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być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złożone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przed</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upływem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terminu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składania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zachowaniem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zasad</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dotyczących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składania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określonych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00EF1284" w:rsidRPr="002B0CE2">
        <w:rPr>
          <w:rFonts w:asciiTheme="minorHAnsi" w:hAnsiTheme="minorHAnsi" w:cstheme="minorHAnsi"/>
          <w:iCs/>
          <w:sz w:val="24"/>
          <w:lang w:eastAsia="x-none"/>
        </w:rPr>
        <w:t>IDW</w:t>
      </w:r>
      <w:r w:rsidRPr="002B0CE2">
        <w:rPr>
          <w:rFonts w:asciiTheme="minorHAnsi" w:hAnsiTheme="minorHAnsi" w:cstheme="minorHAnsi"/>
          <w:iCs/>
          <w:sz w:val="24"/>
          <w:lang w:eastAsia="x-none"/>
        </w:rPr>
        <w:t>.</w:t>
      </w:r>
      <w:r w:rsidR="00901F1F" w:rsidRPr="002B0CE2">
        <w:rPr>
          <w:rFonts w:asciiTheme="minorHAnsi" w:hAnsiTheme="minorHAnsi" w:cstheme="minorHAnsi"/>
          <w:iCs/>
          <w:sz w:val="24"/>
          <w:lang w:eastAsia="x-none"/>
        </w:rPr>
        <w:t xml:space="preserve"> </w:t>
      </w:r>
    </w:p>
    <w:p w14:paraId="715E5577" w14:textId="77777777" w:rsidR="000D02EE" w:rsidRPr="002B0CE2" w:rsidRDefault="000D02EE"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6331CCCC" w14:textId="77777777" w:rsidR="0076524E" w:rsidRPr="00607E1E" w:rsidRDefault="0076524E"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Miejsce</w:t>
      </w:r>
      <w:r w:rsidR="00901F1F" w:rsidRPr="00607E1E">
        <w:rPr>
          <w:rFonts w:asciiTheme="minorHAnsi" w:hAnsiTheme="minorHAnsi" w:cstheme="minorHAnsi"/>
        </w:rPr>
        <w:t xml:space="preserve"> </w:t>
      </w:r>
      <w:r w:rsidRPr="00607E1E">
        <w:rPr>
          <w:rFonts w:asciiTheme="minorHAnsi" w:hAnsiTheme="minorHAnsi" w:cstheme="minorHAnsi"/>
        </w:rPr>
        <w:t>oraz</w:t>
      </w:r>
      <w:r w:rsidR="00901F1F" w:rsidRPr="00607E1E">
        <w:rPr>
          <w:rFonts w:asciiTheme="minorHAnsi" w:hAnsiTheme="minorHAnsi" w:cstheme="minorHAnsi"/>
        </w:rPr>
        <w:t xml:space="preserve"> </w:t>
      </w:r>
      <w:r w:rsidRPr="00607E1E">
        <w:rPr>
          <w:rFonts w:asciiTheme="minorHAnsi" w:hAnsiTheme="minorHAnsi" w:cstheme="minorHAnsi"/>
        </w:rPr>
        <w:t>termin</w:t>
      </w:r>
      <w:r w:rsidR="00901F1F" w:rsidRPr="00607E1E">
        <w:rPr>
          <w:rFonts w:asciiTheme="minorHAnsi" w:hAnsiTheme="minorHAnsi" w:cstheme="minorHAnsi"/>
        </w:rPr>
        <w:t xml:space="preserve"> </w:t>
      </w:r>
      <w:r w:rsidRPr="00607E1E">
        <w:rPr>
          <w:rFonts w:asciiTheme="minorHAnsi" w:hAnsiTheme="minorHAnsi" w:cstheme="minorHAnsi"/>
        </w:rPr>
        <w:t>składania</w:t>
      </w:r>
      <w:r w:rsidR="00901F1F" w:rsidRPr="00607E1E">
        <w:rPr>
          <w:rFonts w:asciiTheme="minorHAnsi" w:hAnsiTheme="minorHAnsi" w:cstheme="minorHAnsi"/>
        </w:rPr>
        <w:t xml:space="preserve"> </w:t>
      </w:r>
      <w:r w:rsidRPr="00607E1E">
        <w:rPr>
          <w:rFonts w:asciiTheme="minorHAnsi" w:hAnsiTheme="minorHAnsi" w:cstheme="minorHAnsi"/>
        </w:rPr>
        <w:t>i</w:t>
      </w:r>
      <w:r w:rsidR="00901F1F" w:rsidRPr="00607E1E">
        <w:rPr>
          <w:rFonts w:asciiTheme="minorHAnsi" w:hAnsiTheme="minorHAnsi" w:cstheme="minorHAnsi"/>
        </w:rPr>
        <w:t xml:space="preserve"> </w:t>
      </w:r>
      <w:r w:rsidRPr="00607E1E">
        <w:rPr>
          <w:rFonts w:asciiTheme="minorHAnsi" w:hAnsiTheme="minorHAnsi" w:cstheme="minorHAnsi"/>
        </w:rPr>
        <w:t>otwarcia</w:t>
      </w:r>
      <w:r w:rsidR="00901F1F" w:rsidRPr="00607E1E">
        <w:rPr>
          <w:rFonts w:asciiTheme="minorHAnsi" w:hAnsiTheme="minorHAnsi" w:cstheme="minorHAnsi"/>
        </w:rPr>
        <w:t xml:space="preserve"> </w:t>
      </w:r>
      <w:r w:rsidRPr="00607E1E">
        <w:rPr>
          <w:rFonts w:asciiTheme="minorHAnsi" w:hAnsiTheme="minorHAnsi" w:cstheme="minorHAnsi"/>
        </w:rPr>
        <w:t>ofert</w:t>
      </w:r>
    </w:p>
    <w:p w14:paraId="088A9EE1" w14:textId="519DCCAA" w:rsidR="00F47469" w:rsidRPr="002B0CE2" w:rsidRDefault="00F47469" w:rsidP="002B0CE2">
      <w:pPr>
        <w:pStyle w:val="Akapitzlist"/>
        <w:numPr>
          <w:ilvl w:val="0"/>
          <w:numId w:val="26"/>
        </w:numPr>
        <w:suppressAutoHyphens/>
        <w:spacing w:after="0" w:line="276" w:lineRule="auto"/>
        <w:ind w:left="993" w:hanging="709"/>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 xml:space="preserve">Ofertę należy złożyć </w:t>
      </w:r>
      <w:r w:rsidR="00E4143A" w:rsidRPr="002B0CE2">
        <w:rPr>
          <w:rFonts w:asciiTheme="minorHAnsi" w:hAnsiTheme="minorHAnsi" w:cstheme="minorHAnsi"/>
          <w:iCs/>
          <w:sz w:val="24"/>
          <w:lang w:eastAsia="x-none"/>
        </w:rPr>
        <w:t xml:space="preserve">poprzez Platformę </w:t>
      </w:r>
      <w:r w:rsidRPr="002B0CE2">
        <w:rPr>
          <w:rFonts w:asciiTheme="minorHAnsi" w:hAnsiTheme="minorHAnsi" w:cstheme="minorHAnsi"/>
          <w:iCs/>
          <w:sz w:val="24"/>
          <w:lang w:eastAsia="x-none"/>
        </w:rPr>
        <w:t xml:space="preserve"> pod adresem: </w:t>
      </w:r>
      <w:hyperlink r:id="rId21" w:history="1">
        <w:r w:rsidR="004B35B1" w:rsidRPr="002B0CE2">
          <w:rPr>
            <w:rStyle w:val="Hipercze"/>
            <w:rFonts w:asciiTheme="minorHAnsi" w:hAnsiTheme="minorHAnsi" w:cstheme="minorHAnsi"/>
            <w:iCs/>
            <w:sz w:val="24"/>
            <w:lang w:eastAsia="x-none"/>
          </w:rPr>
          <w:t>https://platformazakupowa.pl/pn/czystemiasto</w:t>
        </w:r>
      </w:hyperlink>
      <w:r w:rsidR="004B35B1" w:rsidRPr="00F22F55">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 xml:space="preserve">do dnia </w:t>
      </w:r>
      <w:r w:rsidR="00641133">
        <w:rPr>
          <w:rFonts w:asciiTheme="minorHAnsi" w:hAnsiTheme="minorHAnsi" w:cstheme="minorHAnsi"/>
          <w:iCs/>
          <w:sz w:val="24"/>
          <w:lang w:eastAsia="x-none"/>
        </w:rPr>
        <w:t>22</w:t>
      </w:r>
      <w:r w:rsidR="005F3D79" w:rsidRPr="002B0CE2">
        <w:rPr>
          <w:rFonts w:asciiTheme="minorHAnsi" w:hAnsiTheme="minorHAnsi" w:cstheme="minorHAnsi"/>
          <w:iCs/>
          <w:sz w:val="24"/>
          <w:lang w:eastAsia="x-none"/>
        </w:rPr>
        <w:t xml:space="preserve"> sierpnia</w:t>
      </w:r>
      <w:r w:rsidR="00DC17C7" w:rsidRPr="002B0CE2">
        <w:rPr>
          <w:rFonts w:asciiTheme="minorHAnsi" w:hAnsiTheme="minorHAnsi" w:cstheme="minorHAnsi"/>
          <w:iCs/>
          <w:sz w:val="24"/>
          <w:lang w:eastAsia="x-none"/>
        </w:rPr>
        <w:t xml:space="preserve"> </w:t>
      </w:r>
      <w:r w:rsidR="004E65C6" w:rsidRPr="002B0CE2">
        <w:rPr>
          <w:rFonts w:asciiTheme="minorHAnsi" w:hAnsiTheme="minorHAnsi" w:cstheme="minorHAnsi"/>
          <w:iCs/>
          <w:sz w:val="24"/>
          <w:lang w:eastAsia="x-none"/>
        </w:rPr>
        <w:t>2019</w:t>
      </w:r>
      <w:r w:rsidRPr="002B0CE2">
        <w:rPr>
          <w:rFonts w:asciiTheme="minorHAnsi" w:hAnsiTheme="minorHAnsi" w:cstheme="minorHAnsi"/>
          <w:iCs/>
          <w:sz w:val="24"/>
          <w:lang w:eastAsia="x-none"/>
        </w:rPr>
        <w:t xml:space="preserve">r. do godz. 12:00.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6"/>
        <w:gridCol w:w="2630"/>
        <w:gridCol w:w="2726"/>
      </w:tblGrid>
      <w:tr w:rsidR="00F47469" w:rsidRPr="002B0CE2" w14:paraId="02418000" w14:textId="77777777" w:rsidTr="00C62A93">
        <w:trPr>
          <w:trHeight w:val="748"/>
        </w:trPr>
        <w:tc>
          <w:tcPr>
            <w:tcW w:w="3826" w:type="dxa"/>
            <w:vAlign w:val="center"/>
          </w:tcPr>
          <w:p w14:paraId="48FDDF60" w14:textId="5D3943FC" w:rsidR="00F47469" w:rsidRPr="00607E1E" w:rsidRDefault="00C668FD" w:rsidP="00641133">
            <w:pPr>
              <w:tabs>
                <w:tab w:val="left" w:pos="360"/>
              </w:tabs>
              <w:suppressAutoHyphens/>
              <w:spacing w:line="276" w:lineRule="auto"/>
              <w:ind w:hanging="153"/>
              <w:contextualSpacing/>
              <w:jc w:val="center"/>
              <w:rPr>
                <w:rFonts w:asciiTheme="minorHAnsi" w:hAnsiTheme="minorHAnsi" w:cstheme="minorHAnsi"/>
                <w:b/>
              </w:rPr>
            </w:pPr>
            <w:r w:rsidRPr="00607E1E">
              <w:rPr>
                <w:rFonts w:asciiTheme="minorHAnsi" w:hAnsiTheme="minorHAnsi" w:cstheme="minorHAnsi"/>
                <w:b/>
              </w:rPr>
              <w:t>2</w:t>
            </w:r>
            <w:r w:rsidR="00641133">
              <w:rPr>
                <w:rFonts w:asciiTheme="minorHAnsi" w:hAnsiTheme="minorHAnsi" w:cstheme="minorHAnsi"/>
                <w:b/>
              </w:rPr>
              <w:t>2</w:t>
            </w:r>
            <w:r w:rsidR="005F3D79" w:rsidRPr="00607E1E">
              <w:rPr>
                <w:rFonts w:asciiTheme="minorHAnsi" w:hAnsiTheme="minorHAnsi" w:cstheme="minorHAnsi"/>
                <w:b/>
              </w:rPr>
              <w:t xml:space="preserve"> sierpnia </w:t>
            </w:r>
            <w:r w:rsidR="00E4143A" w:rsidRPr="00607E1E">
              <w:rPr>
                <w:rFonts w:asciiTheme="minorHAnsi" w:hAnsiTheme="minorHAnsi" w:cstheme="minorHAnsi"/>
                <w:b/>
              </w:rPr>
              <w:t>2019</w:t>
            </w:r>
            <w:r w:rsidR="00F47469" w:rsidRPr="00607E1E">
              <w:rPr>
                <w:rFonts w:asciiTheme="minorHAnsi" w:hAnsiTheme="minorHAnsi" w:cstheme="minorHAnsi"/>
                <w:b/>
              </w:rPr>
              <w:t xml:space="preserve"> r.</w:t>
            </w:r>
          </w:p>
        </w:tc>
        <w:tc>
          <w:tcPr>
            <w:tcW w:w="2630" w:type="dxa"/>
            <w:vAlign w:val="center"/>
          </w:tcPr>
          <w:p w14:paraId="4E6F4436" w14:textId="77777777" w:rsidR="00F47469" w:rsidRPr="00607E1E" w:rsidRDefault="004E65C6" w:rsidP="002B0CE2">
            <w:pPr>
              <w:tabs>
                <w:tab w:val="left" w:pos="360"/>
              </w:tabs>
              <w:suppressAutoHyphens/>
              <w:spacing w:line="276" w:lineRule="auto"/>
              <w:ind w:hanging="153"/>
              <w:contextualSpacing/>
              <w:jc w:val="center"/>
              <w:rPr>
                <w:rFonts w:asciiTheme="minorHAnsi" w:hAnsiTheme="minorHAnsi" w:cstheme="minorHAnsi"/>
                <w:b/>
              </w:rPr>
            </w:pPr>
            <w:r w:rsidRPr="00607E1E">
              <w:rPr>
                <w:rFonts w:asciiTheme="minorHAnsi" w:hAnsiTheme="minorHAnsi" w:cstheme="minorHAnsi"/>
                <w:b/>
              </w:rPr>
              <w:t>d</w:t>
            </w:r>
            <w:r w:rsidR="00F47469" w:rsidRPr="00607E1E">
              <w:rPr>
                <w:rFonts w:asciiTheme="minorHAnsi" w:hAnsiTheme="minorHAnsi" w:cstheme="minorHAnsi"/>
                <w:b/>
              </w:rPr>
              <w:t>o godz.</w:t>
            </w:r>
          </w:p>
        </w:tc>
        <w:tc>
          <w:tcPr>
            <w:tcW w:w="2726" w:type="dxa"/>
            <w:vAlign w:val="center"/>
          </w:tcPr>
          <w:p w14:paraId="1D989965" w14:textId="77777777" w:rsidR="00F47469" w:rsidRPr="00607E1E" w:rsidRDefault="00F47469" w:rsidP="002B0CE2">
            <w:pPr>
              <w:tabs>
                <w:tab w:val="left" w:pos="360"/>
              </w:tabs>
              <w:suppressAutoHyphens/>
              <w:spacing w:line="276" w:lineRule="auto"/>
              <w:ind w:hanging="153"/>
              <w:contextualSpacing/>
              <w:jc w:val="center"/>
              <w:rPr>
                <w:rFonts w:asciiTheme="minorHAnsi" w:hAnsiTheme="minorHAnsi" w:cstheme="minorHAnsi"/>
                <w:b/>
              </w:rPr>
            </w:pPr>
            <w:r w:rsidRPr="00607E1E">
              <w:rPr>
                <w:rFonts w:asciiTheme="minorHAnsi" w:hAnsiTheme="minorHAnsi" w:cstheme="minorHAnsi"/>
                <w:b/>
              </w:rPr>
              <w:t>12.00</w:t>
            </w:r>
          </w:p>
        </w:tc>
      </w:tr>
    </w:tbl>
    <w:p w14:paraId="187C17A2" w14:textId="77777777" w:rsidR="000D02EE" w:rsidRPr="00607E1E" w:rsidRDefault="000D02EE" w:rsidP="002B0CE2">
      <w:pPr>
        <w:rPr>
          <w:rFonts w:asciiTheme="minorHAnsi" w:hAnsiTheme="minorHAnsi" w:cstheme="minorHAnsi"/>
        </w:rPr>
      </w:pPr>
    </w:p>
    <w:p w14:paraId="73DC6E3D" w14:textId="77777777" w:rsidR="0006535C" w:rsidRPr="00607E1E" w:rsidRDefault="0006535C" w:rsidP="00C2259F">
      <w:pPr>
        <w:pStyle w:val="Nowy2"/>
        <w:keepNext w:val="0"/>
        <w:numPr>
          <w:ilvl w:val="0"/>
          <w:numId w:val="83"/>
        </w:numPr>
        <w:suppressAutoHyphens/>
        <w:spacing w:line="276" w:lineRule="auto"/>
        <w:ind w:left="357" w:hanging="357"/>
        <w:contextualSpacing/>
        <w:rPr>
          <w:rFonts w:asciiTheme="minorHAnsi" w:hAnsiTheme="minorHAnsi" w:cstheme="minorHAnsi"/>
          <w:lang w:val="pl-PL"/>
        </w:rPr>
      </w:pPr>
      <w:r w:rsidRPr="00607E1E">
        <w:rPr>
          <w:rFonts w:asciiTheme="minorHAnsi" w:hAnsiTheme="minorHAnsi" w:cstheme="minorHAnsi"/>
        </w:rPr>
        <w:t>Miejsce</w:t>
      </w:r>
      <w:r w:rsidR="00901F1F" w:rsidRPr="00607E1E">
        <w:rPr>
          <w:rFonts w:asciiTheme="minorHAnsi" w:hAnsiTheme="minorHAnsi" w:cstheme="minorHAnsi"/>
        </w:rPr>
        <w:t xml:space="preserve"> </w:t>
      </w:r>
      <w:r w:rsidRPr="00607E1E">
        <w:rPr>
          <w:rFonts w:asciiTheme="minorHAnsi" w:hAnsiTheme="minorHAnsi" w:cstheme="minorHAnsi"/>
        </w:rPr>
        <w:t>i</w:t>
      </w:r>
      <w:r w:rsidR="00901F1F" w:rsidRPr="00607E1E">
        <w:rPr>
          <w:rFonts w:asciiTheme="minorHAnsi" w:hAnsiTheme="minorHAnsi" w:cstheme="minorHAnsi"/>
        </w:rPr>
        <w:t xml:space="preserve"> </w:t>
      </w:r>
      <w:r w:rsidRPr="00607E1E">
        <w:rPr>
          <w:rFonts w:asciiTheme="minorHAnsi" w:hAnsiTheme="minorHAnsi" w:cstheme="minorHAnsi"/>
        </w:rPr>
        <w:t>termin</w:t>
      </w:r>
      <w:r w:rsidR="00901F1F" w:rsidRPr="00607E1E">
        <w:rPr>
          <w:rFonts w:asciiTheme="minorHAnsi" w:hAnsiTheme="minorHAnsi" w:cstheme="minorHAnsi"/>
        </w:rPr>
        <w:t xml:space="preserve"> </w:t>
      </w:r>
      <w:r w:rsidRPr="00607E1E">
        <w:rPr>
          <w:rFonts w:asciiTheme="minorHAnsi" w:hAnsiTheme="minorHAnsi" w:cstheme="minorHAnsi"/>
        </w:rPr>
        <w:t>otwarcia</w:t>
      </w:r>
      <w:r w:rsidR="00901F1F" w:rsidRPr="00607E1E">
        <w:rPr>
          <w:rFonts w:asciiTheme="minorHAnsi" w:hAnsiTheme="minorHAnsi" w:cstheme="minorHAnsi"/>
        </w:rPr>
        <w:t xml:space="preserve"> </w:t>
      </w:r>
      <w:r w:rsidRPr="00607E1E">
        <w:rPr>
          <w:rFonts w:asciiTheme="minorHAnsi" w:hAnsiTheme="minorHAnsi" w:cstheme="minorHAnsi"/>
        </w:rPr>
        <w:t>ofert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19"/>
        <w:gridCol w:w="2625"/>
        <w:gridCol w:w="2721"/>
      </w:tblGrid>
      <w:tr w:rsidR="00C94D1C" w:rsidRPr="002B0CE2" w14:paraId="07F3B288" w14:textId="77777777" w:rsidTr="00C62A93">
        <w:trPr>
          <w:trHeight w:val="864"/>
        </w:trPr>
        <w:tc>
          <w:tcPr>
            <w:tcW w:w="3819" w:type="dxa"/>
            <w:vAlign w:val="center"/>
          </w:tcPr>
          <w:p w14:paraId="6A7E1ACF" w14:textId="29184898" w:rsidR="00C94D1C" w:rsidRPr="00607E1E" w:rsidRDefault="00641133" w:rsidP="002B0CE2">
            <w:pPr>
              <w:tabs>
                <w:tab w:val="left" w:pos="360"/>
              </w:tabs>
              <w:suppressAutoHyphens/>
              <w:spacing w:line="276" w:lineRule="auto"/>
              <w:ind w:hanging="153"/>
              <w:contextualSpacing/>
              <w:jc w:val="center"/>
              <w:rPr>
                <w:rFonts w:asciiTheme="minorHAnsi" w:hAnsiTheme="minorHAnsi" w:cstheme="minorHAnsi"/>
                <w:b/>
              </w:rPr>
            </w:pPr>
            <w:r>
              <w:rPr>
                <w:rFonts w:asciiTheme="minorHAnsi" w:hAnsiTheme="minorHAnsi" w:cstheme="minorHAnsi"/>
                <w:b/>
              </w:rPr>
              <w:t>22</w:t>
            </w:r>
            <w:r w:rsidR="005F3D79" w:rsidRPr="00607E1E">
              <w:rPr>
                <w:rFonts w:asciiTheme="minorHAnsi" w:hAnsiTheme="minorHAnsi" w:cstheme="minorHAnsi"/>
                <w:b/>
              </w:rPr>
              <w:t xml:space="preserve"> sierpnia</w:t>
            </w:r>
            <w:r w:rsidR="00E4143A" w:rsidRPr="00607E1E">
              <w:rPr>
                <w:rFonts w:asciiTheme="minorHAnsi" w:hAnsiTheme="minorHAnsi" w:cstheme="minorHAnsi"/>
                <w:b/>
              </w:rPr>
              <w:t xml:space="preserve"> 2019</w:t>
            </w:r>
            <w:r w:rsidR="00C94D1C" w:rsidRPr="00607E1E">
              <w:rPr>
                <w:rFonts w:asciiTheme="minorHAnsi" w:hAnsiTheme="minorHAnsi" w:cstheme="minorHAnsi"/>
                <w:b/>
              </w:rPr>
              <w:t xml:space="preserve"> r.</w:t>
            </w:r>
          </w:p>
        </w:tc>
        <w:tc>
          <w:tcPr>
            <w:tcW w:w="2625" w:type="dxa"/>
            <w:vAlign w:val="center"/>
          </w:tcPr>
          <w:p w14:paraId="02D772C3" w14:textId="77777777" w:rsidR="00C94D1C" w:rsidRPr="00607E1E" w:rsidRDefault="00C94D1C" w:rsidP="002B0CE2">
            <w:pPr>
              <w:tabs>
                <w:tab w:val="left" w:pos="360"/>
              </w:tabs>
              <w:suppressAutoHyphens/>
              <w:spacing w:line="276" w:lineRule="auto"/>
              <w:ind w:hanging="153"/>
              <w:contextualSpacing/>
              <w:jc w:val="center"/>
              <w:rPr>
                <w:rFonts w:asciiTheme="minorHAnsi" w:hAnsiTheme="minorHAnsi" w:cstheme="minorHAnsi"/>
                <w:b/>
              </w:rPr>
            </w:pPr>
            <w:r w:rsidRPr="00607E1E">
              <w:rPr>
                <w:rFonts w:asciiTheme="minorHAnsi" w:hAnsiTheme="minorHAnsi" w:cstheme="minorHAnsi"/>
                <w:b/>
              </w:rPr>
              <w:t>o godz.</w:t>
            </w:r>
          </w:p>
        </w:tc>
        <w:tc>
          <w:tcPr>
            <w:tcW w:w="2721" w:type="dxa"/>
            <w:vAlign w:val="center"/>
          </w:tcPr>
          <w:p w14:paraId="1E5A441C" w14:textId="77777777" w:rsidR="00C94D1C" w:rsidRPr="00607E1E" w:rsidRDefault="004E00B8" w:rsidP="002B0CE2">
            <w:pPr>
              <w:tabs>
                <w:tab w:val="left" w:pos="360"/>
              </w:tabs>
              <w:suppressAutoHyphens/>
              <w:spacing w:line="276" w:lineRule="auto"/>
              <w:ind w:hanging="153"/>
              <w:contextualSpacing/>
              <w:jc w:val="center"/>
              <w:rPr>
                <w:rFonts w:asciiTheme="minorHAnsi" w:hAnsiTheme="minorHAnsi" w:cstheme="minorHAnsi"/>
                <w:b/>
              </w:rPr>
            </w:pPr>
            <w:r w:rsidRPr="00607E1E">
              <w:rPr>
                <w:rFonts w:asciiTheme="minorHAnsi" w:hAnsiTheme="minorHAnsi" w:cstheme="minorHAnsi"/>
                <w:b/>
              </w:rPr>
              <w:t>12.05</w:t>
            </w:r>
          </w:p>
        </w:tc>
      </w:tr>
    </w:tbl>
    <w:p w14:paraId="2B14B30C" w14:textId="50F06147" w:rsidR="00544144" w:rsidRPr="002B0CE2" w:rsidRDefault="00E20081" w:rsidP="002B0CE2">
      <w:pPr>
        <w:pStyle w:val="Akapitzlist"/>
        <w:numPr>
          <w:ilvl w:val="0"/>
          <w:numId w:val="32"/>
        </w:numPr>
        <w:suppressAutoHyphens/>
        <w:ind w:left="993" w:hanging="709"/>
        <w:jc w:val="both"/>
        <w:rPr>
          <w:rFonts w:asciiTheme="minorHAnsi" w:hAnsiTheme="minorHAnsi" w:cstheme="minorHAnsi"/>
          <w:iCs/>
          <w:sz w:val="24"/>
          <w:lang w:eastAsia="x-none"/>
        </w:rPr>
      </w:pPr>
      <w:r w:rsidRPr="00F22F55">
        <w:rPr>
          <w:rFonts w:asciiTheme="minorHAnsi" w:hAnsiTheme="minorHAnsi" w:cstheme="minorHAnsi"/>
          <w:iCs/>
          <w:sz w:val="24"/>
          <w:lang w:eastAsia="x-none"/>
        </w:rPr>
        <w:lastRenderedPageBreak/>
        <w:t>Otwarcie ofert nastąpi za pośrednictwem Platformy Zakupowej Zamawiającego w</w:t>
      </w:r>
      <w:r w:rsidR="00C95173" w:rsidRPr="002B0CE2">
        <w:rPr>
          <w:rFonts w:asciiTheme="minorHAnsi" w:hAnsiTheme="minorHAnsi" w:cstheme="minorHAnsi"/>
          <w:iCs/>
          <w:sz w:val="24"/>
          <w:lang w:eastAsia="x-none"/>
        </w:rPr>
        <w:t xml:space="preserve"> Zakładzie Unieszkodliwiania Odpadów Komunalnych „Orli Staw”, Orli Staw 2, </w:t>
      </w:r>
      <w:r w:rsidR="0095298D">
        <w:rPr>
          <w:rFonts w:asciiTheme="minorHAnsi" w:hAnsiTheme="minorHAnsi" w:cstheme="minorHAnsi"/>
          <w:iCs/>
          <w:sz w:val="24"/>
          <w:lang w:eastAsia="x-none"/>
        </w:rPr>
        <w:br/>
      </w:r>
      <w:r w:rsidR="00C95173" w:rsidRPr="002B0CE2">
        <w:rPr>
          <w:rFonts w:asciiTheme="minorHAnsi" w:hAnsiTheme="minorHAnsi" w:cstheme="minorHAnsi"/>
          <w:iCs/>
          <w:sz w:val="24"/>
          <w:lang w:eastAsia="x-none"/>
        </w:rPr>
        <w:t>62 – 834 Ceków</w:t>
      </w:r>
      <w:r w:rsidRPr="002B0CE2">
        <w:rPr>
          <w:rFonts w:asciiTheme="minorHAnsi" w:hAnsiTheme="minorHAnsi" w:cstheme="minorHAnsi"/>
          <w:iCs/>
          <w:sz w:val="24"/>
          <w:lang w:eastAsia="x-none"/>
        </w:rPr>
        <w:t xml:space="preserve"> </w:t>
      </w:r>
      <w:r w:rsidR="00F47469" w:rsidRPr="002B0CE2">
        <w:rPr>
          <w:rFonts w:asciiTheme="minorHAnsi" w:hAnsiTheme="minorHAnsi" w:cstheme="minorHAnsi"/>
          <w:iCs/>
          <w:sz w:val="24"/>
          <w:lang w:eastAsia="x-none"/>
        </w:rPr>
        <w:t xml:space="preserve">w dniu </w:t>
      </w:r>
      <w:r w:rsidR="00641133">
        <w:rPr>
          <w:rFonts w:asciiTheme="minorHAnsi" w:hAnsiTheme="minorHAnsi" w:cstheme="minorHAnsi"/>
          <w:iCs/>
          <w:sz w:val="24"/>
          <w:lang w:eastAsia="x-none"/>
        </w:rPr>
        <w:t>22</w:t>
      </w:r>
      <w:r w:rsidR="000D02EE" w:rsidRPr="002B0CE2">
        <w:rPr>
          <w:rFonts w:asciiTheme="minorHAnsi" w:hAnsiTheme="minorHAnsi" w:cstheme="minorHAnsi"/>
          <w:iCs/>
          <w:sz w:val="24"/>
          <w:lang w:eastAsia="x-none"/>
        </w:rPr>
        <w:t xml:space="preserve"> sierpnia </w:t>
      </w:r>
      <w:r w:rsidR="004B35B1" w:rsidRPr="002B0CE2">
        <w:rPr>
          <w:rFonts w:asciiTheme="minorHAnsi" w:hAnsiTheme="minorHAnsi" w:cstheme="minorHAnsi"/>
          <w:iCs/>
          <w:sz w:val="24"/>
          <w:lang w:eastAsia="x-none"/>
        </w:rPr>
        <w:t>2019</w:t>
      </w:r>
      <w:r w:rsidR="00F47469" w:rsidRPr="002B0CE2">
        <w:rPr>
          <w:rFonts w:asciiTheme="minorHAnsi" w:hAnsiTheme="minorHAnsi" w:cstheme="minorHAnsi"/>
          <w:iCs/>
          <w:sz w:val="24"/>
          <w:lang w:eastAsia="x-none"/>
        </w:rPr>
        <w:t xml:space="preserve"> r. o godz. 12:05</w:t>
      </w:r>
      <w:r w:rsidR="00C94D1C" w:rsidRPr="002B0CE2">
        <w:rPr>
          <w:rFonts w:asciiTheme="minorHAnsi" w:hAnsiTheme="minorHAnsi" w:cstheme="minorHAnsi"/>
          <w:iCs/>
          <w:sz w:val="24"/>
          <w:lang w:eastAsia="x-none"/>
        </w:rPr>
        <w:t>.</w:t>
      </w:r>
    </w:p>
    <w:p w14:paraId="54258A35" w14:textId="74C284AB" w:rsidR="004D29EB" w:rsidRPr="002B0CE2" w:rsidRDefault="004D29EB" w:rsidP="002B0CE2">
      <w:pPr>
        <w:pStyle w:val="Akapitzlist"/>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Bezpośrednio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przed</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otwarciem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Zamawiający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kwotę,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jaką</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zamierza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przeznaczyć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sfinansowanie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zamówienia</w:t>
      </w:r>
      <w:r w:rsidR="00887EF9" w:rsidRPr="002B0CE2">
        <w:rPr>
          <w:rFonts w:asciiTheme="minorHAnsi" w:hAnsiTheme="minorHAnsi" w:cstheme="minorHAnsi"/>
          <w:iCs/>
          <w:sz w:val="24"/>
          <w:lang w:eastAsia="x-none"/>
        </w:rPr>
        <w:t xml:space="preserve"> (kwota dla każdego Zadania)</w:t>
      </w:r>
      <w:r w:rsidRPr="002B0CE2">
        <w:rPr>
          <w:rFonts w:asciiTheme="minorHAnsi" w:hAnsiTheme="minorHAnsi" w:cstheme="minorHAnsi"/>
          <w:iCs/>
          <w:sz w:val="24"/>
          <w:lang w:eastAsia="x-none"/>
        </w:rPr>
        <w:t>.</w:t>
      </w:r>
    </w:p>
    <w:p w14:paraId="3F33EB98" w14:textId="77777777" w:rsidR="00F47469" w:rsidRPr="002B0CE2" w:rsidRDefault="00F47469" w:rsidP="002B0CE2">
      <w:pPr>
        <w:pStyle w:val="Akapitzlist"/>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Informacja z otwarcia Ofert opublikowana zostanie na stronie in</w:t>
      </w:r>
      <w:r w:rsidR="00AF6937" w:rsidRPr="002B0CE2">
        <w:rPr>
          <w:rFonts w:asciiTheme="minorHAnsi" w:hAnsiTheme="minorHAnsi" w:cstheme="minorHAnsi"/>
          <w:iCs/>
          <w:sz w:val="24"/>
          <w:lang w:eastAsia="x-none"/>
        </w:rPr>
        <w:t>ternetowej Zamawiającego</w:t>
      </w:r>
      <w:r w:rsidRPr="002B0CE2">
        <w:rPr>
          <w:rFonts w:asciiTheme="minorHAnsi" w:hAnsiTheme="minorHAnsi" w:cstheme="minorHAnsi"/>
          <w:iCs/>
          <w:sz w:val="24"/>
          <w:lang w:eastAsia="x-none"/>
        </w:rPr>
        <w:t xml:space="preserve"> </w:t>
      </w:r>
      <w:r w:rsidR="002A3ABC"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Platformie</w:t>
      </w:r>
      <w:r w:rsidR="00F86021" w:rsidRPr="002B0CE2">
        <w:rPr>
          <w:rFonts w:asciiTheme="minorHAnsi" w:hAnsiTheme="minorHAnsi" w:cstheme="minorHAnsi"/>
          <w:iCs/>
          <w:sz w:val="24"/>
          <w:lang w:eastAsia="x-none"/>
        </w:rPr>
        <w:t xml:space="preserve"> Zamawiającego</w:t>
      </w:r>
      <w:r w:rsidR="00ED4A45" w:rsidRPr="002B0CE2">
        <w:rPr>
          <w:rFonts w:asciiTheme="minorHAnsi" w:hAnsiTheme="minorHAnsi" w:cstheme="minorHAnsi"/>
          <w:iCs/>
          <w:sz w:val="24"/>
          <w:lang w:eastAsia="x-none"/>
        </w:rPr>
        <w:t xml:space="preserve"> w zakładce „Komunikaty”</w:t>
      </w:r>
      <w:r w:rsidRPr="002B0CE2">
        <w:rPr>
          <w:rFonts w:asciiTheme="minorHAnsi" w:hAnsiTheme="minorHAnsi" w:cstheme="minorHAnsi"/>
          <w:iCs/>
          <w:sz w:val="24"/>
          <w:lang w:eastAsia="x-none"/>
        </w:rPr>
        <w:t>.</w:t>
      </w:r>
    </w:p>
    <w:p w14:paraId="310303E1" w14:textId="77777777" w:rsidR="00442DAD" w:rsidRPr="002B0CE2" w:rsidRDefault="00442DAD"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45E205FA" w14:textId="77777777" w:rsidR="0076524E" w:rsidRPr="00607E1E" w:rsidRDefault="0076524E"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Opis</w:t>
      </w:r>
      <w:r w:rsidR="00901F1F" w:rsidRPr="00607E1E">
        <w:rPr>
          <w:rFonts w:asciiTheme="minorHAnsi" w:hAnsiTheme="minorHAnsi" w:cstheme="minorHAnsi"/>
        </w:rPr>
        <w:t xml:space="preserve"> </w:t>
      </w:r>
      <w:r w:rsidRPr="00607E1E">
        <w:rPr>
          <w:rFonts w:asciiTheme="minorHAnsi" w:hAnsiTheme="minorHAnsi" w:cstheme="minorHAnsi"/>
        </w:rPr>
        <w:t>sposobu</w:t>
      </w:r>
      <w:r w:rsidR="00901F1F" w:rsidRPr="00607E1E">
        <w:rPr>
          <w:rFonts w:asciiTheme="minorHAnsi" w:hAnsiTheme="minorHAnsi" w:cstheme="minorHAnsi"/>
        </w:rPr>
        <w:t xml:space="preserve"> </w:t>
      </w:r>
      <w:r w:rsidRPr="00607E1E">
        <w:rPr>
          <w:rFonts w:asciiTheme="minorHAnsi" w:hAnsiTheme="minorHAnsi" w:cstheme="minorHAnsi"/>
        </w:rPr>
        <w:t>obliczenia</w:t>
      </w:r>
      <w:r w:rsidR="00901F1F" w:rsidRPr="00607E1E">
        <w:rPr>
          <w:rFonts w:asciiTheme="minorHAnsi" w:hAnsiTheme="minorHAnsi" w:cstheme="minorHAnsi"/>
        </w:rPr>
        <w:t xml:space="preserve"> </w:t>
      </w:r>
      <w:r w:rsidRPr="00607E1E">
        <w:rPr>
          <w:rFonts w:asciiTheme="minorHAnsi" w:hAnsiTheme="minorHAnsi" w:cstheme="minorHAnsi"/>
        </w:rPr>
        <w:t>ceny</w:t>
      </w:r>
    </w:p>
    <w:p w14:paraId="0B0C26E8" w14:textId="77777777" w:rsidR="0076524E" w:rsidRPr="002B0CE2" w:rsidRDefault="0076524E"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Za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przedmiotu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zamówienia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Formularzu</w:t>
      </w:r>
      <w:r w:rsidR="00901F1F" w:rsidRPr="002B0CE2">
        <w:rPr>
          <w:rFonts w:asciiTheme="minorHAnsi" w:hAnsiTheme="minorHAnsi" w:cstheme="minorHAnsi"/>
          <w:iCs/>
          <w:sz w:val="24"/>
          <w:lang w:eastAsia="x-none"/>
        </w:rPr>
        <w:t xml:space="preserve"> </w:t>
      </w:r>
      <w:r w:rsidR="00395F83" w:rsidRPr="002B0CE2">
        <w:rPr>
          <w:rFonts w:asciiTheme="minorHAnsi" w:hAnsiTheme="minorHAnsi" w:cstheme="minorHAnsi"/>
          <w:iCs/>
          <w:sz w:val="24"/>
          <w:lang w:eastAsia="x-none"/>
        </w:rPr>
        <w:t>oferty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zobowiązany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jest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podania</w:t>
      </w:r>
      <w:r w:rsidR="00901F1F" w:rsidRPr="002B0CE2">
        <w:rPr>
          <w:rFonts w:asciiTheme="minorHAnsi" w:hAnsiTheme="minorHAnsi" w:cstheme="minorHAnsi"/>
          <w:iCs/>
          <w:sz w:val="24"/>
          <w:lang w:eastAsia="x-none"/>
        </w:rPr>
        <w:t xml:space="preserve"> </w:t>
      </w:r>
      <w:r w:rsidR="00337E16" w:rsidRPr="002B0CE2">
        <w:rPr>
          <w:rFonts w:asciiTheme="minorHAnsi" w:hAnsiTheme="minorHAnsi" w:cstheme="minorHAnsi"/>
          <w:iCs/>
          <w:sz w:val="24"/>
          <w:lang w:eastAsia="x-none"/>
        </w:rPr>
        <w:t>łącznej</w:t>
      </w:r>
      <w:r w:rsidR="00901F1F" w:rsidRPr="002B0CE2">
        <w:rPr>
          <w:rFonts w:asciiTheme="minorHAnsi" w:hAnsiTheme="minorHAnsi" w:cstheme="minorHAnsi"/>
          <w:iCs/>
          <w:sz w:val="24"/>
          <w:lang w:eastAsia="x-none"/>
        </w:rPr>
        <w:t xml:space="preserve"> </w:t>
      </w:r>
      <w:r w:rsidR="00337E16" w:rsidRPr="002B0CE2">
        <w:rPr>
          <w:rFonts w:asciiTheme="minorHAnsi" w:hAnsiTheme="minorHAnsi" w:cstheme="minorHAnsi"/>
          <w:iCs/>
          <w:sz w:val="24"/>
          <w:lang w:eastAsia="x-none"/>
        </w:rPr>
        <w:t>ceny</w:t>
      </w:r>
      <w:r w:rsidR="00901F1F" w:rsidRPr="002B0CE2">
        <w:rPr>
          <w:rFonts w:asciiTheme="minorHAnsi" w:hAnsiTheme="minorHAnsi" w:cstheme="minorHAnsi"/>
          <w:iCs/>
          <w:sz w:val="24"/>
          <w:lang w:eastAsia="x-none"/>
        </w:rPr>
        <w:t xml:space="preserve"> </w:t>
      </w:r>
      <w:r w:rsidR="00337E16" w:rsidRPr="002B0CE2">
        <w:rPr>
          <w:rFonts w:asciiTheme="minorHAnsi" w:hAnsiTheme="minorHAnsi" w:cstheme="minorHAnsi"/>
          <w:iCs/>
          <w:sz w:val="24"/>
          <w:lang w:eastAsia="x-none"/>
        </w:rPr>
        <w:t>brutto</w:t>
      </w:r>
      <w:r w:rsidRPr="002B0CE2">
        <w:rPr>
          <w:rFonts w:asciiTheme="minorHAnsi" w:hAnsiTheme="minorHAnsi" w:cstheme="minorHAnsi"/>
          <w:iCs/>
          <w:sz w:val="24"/>
          <w:lang w:eastAsia="x-none"/>
        </w:rPr>
        <w:t>.</w:t>
      </w:r>
    </w:p>
    <w:p w14:paraId="6C3D5903" w14:textId="77AFF598" w:rsidR="0076524E" w:rsidRPr="002B0CE2" w:rsidRDefault="0076524E"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Cenę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należy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podać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00180B3C" w:rsidRPr="002B0CE2">
        <w:rPr>
          <w:rFonts w:asciiTheme="minorHAnsi" w:hAnsiTheme="minorHAnsi" w:cstheme="minorHAnsi"/>
          <w:iCs/>
          <w:sz w:val="24"/>
          <w:lang w:eastAsia="x-none"/>
        </w:rPr>
        <w:t>polskich złotych</w:t>
      </w:r>
      <w:r w:rsidRPr="002B0CE2">
        <w:rPr>
          <w:rFonts w:asciiTheme="minorHAnsi" w:hAnsiTheme="minorHAnsi" w:cstheme="minorHAnsi"/>
          <w:iCs/>
          <w:sz w:val="24"/>
          <w:lang w:eastAsia="x-none"/>
        </w:rPr>
        <w: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dokładnością</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jedynie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dwóch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miejsc</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przecinku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(co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grosza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zgodnie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polskim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systemem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płatniczym),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dokonując</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ewentualnych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zaokrągleń</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według</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zasady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matematycznej,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iż</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końcówki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poniżej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0,5</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grosza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pomija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się,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końcówkę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0,5</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grosza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powyżej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0,5</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grosza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zaokrągla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się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1</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grosza.</w:t>
      </w:r>
    </w:p>
    <w:p w14:paraId="088CB3EA" w14:textId="77777777" w:rsidR="0076524E" w:rsidRPr="002B0CE2" w:rsidRDefault="0076524E"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Przy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poprawianiu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omyłek,</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których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mowa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art.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87</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2</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ustawy,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Zamawiający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będzie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kierował</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się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zasadami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tam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zawartymi.</w:t>
      </w:r>
    </w:p>
    <w:p w14:paraId="18DEDA2C" w14:textId="346DD323" w:rsidR="0030264D" w:rsidRPr="002B0CE2" w:rsidRDefault="0030264D" w:rsidP="002B0CE2">
      <w:pPr>
        <w:pStyle w:val="Akapitzlist"/>
        <w:numPr>
          <w:ilvl w:val="0"/>
          <w:numId w:val="27"/>
        </w:numPr>
        <w:suppressAutoHyphens/>
        <w:spacing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Podana w ofercie cena musi być wyrażona w </w:t>
      </w:r>
      <w:r w:rsidR="00180B3C" w:rsidRPr="002B0CE2">
        <w:rPr>
          <w:rFonts w:asciiTheme="minorHAnsi" w:hAnsiTheme="minorHAnsi" w:cstheme="minorHAnsi"/>
          <w:iCs/>
          <w:sz w:val="24"/>
          <w:lang w:eastAsia="x-none"/>
        </w:rPr>
        <w:t>polskich złotych</w:t>
      </w:r>
      <w:r w:rsidRPr="002B0CE2">
        <w:rPr>
          <w:rFonts w:asciiTheme="minorHAnsi" w:hAnsiTheme="minorHAnsi" w:cstheme="minorHAnsi"/>
          <w:iCs/>
          <w:sz w:val="24"/>
          <w:lang w:eastAsia="x-none"/>
        </w:rPr>
        <w:t>.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dotyczącymi stawek VAT. Cena jednostkowa netto oferty jest stała.</w:t>
      </w:r>
    </w:p>
    <w:p w14:paraId="5BE0C3DA" w14:textId="7449B68F" w:rsidR="000D02EE" w:rsidRPr="002B0CE2" w:rsidRDefault="0030264D" w:rsidP="002B0CE2">
      <w:pPr>
        <w:pStyle w:val="Akapitzlist"/>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94580E1" w14:textId="77777777" w:rsidR="00A510A7" w:rsidRPr="002B0CE2" w:rsidRDefault="00A510A7"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0469EFCF" w14:textId="77777777" w:rsidR="0076524E" w:rsidRPr="00607E1E" w:rsidRDefault="0076524E"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Opis</w:t>
      </w:r>
      <w:r w:rsidR="00901F1F" w:rsidRPr="00607E1E">
        <w:rPr>
          <w:rFonts w:asciiTheme="minorHAnsi" w:hAnsiTheme="minorHAnsi" w:cstheme="minorHAnsi"/>
        </w:rPr>
        <w:t xml:space="preserve"> </w:t>
      </w:r>
      <w:r w:rsidRPr="00607E1E">
        <w:rPr>
          <w:rFonts w:asciiTheme="minorHAnsi" w:hAnsiTheme="minorHAnsi" w:cstheme="minorHAnsi"/>
        </w:rPr>
        <w:t>kryteriów,</w:t>
      </w:r>
      <w:r w:rsidR="00901F1F" w:rsidRPr="00607E1E">
        <w:rPr>
          <w:rFonts w:asciiTheme="minorHAnsi" w:hAnsiTheme="minorHAnsi" w:cstheme="minorHAnsi"/>
        </w:rPr>
        <w:t xml:space="preserve"> </w:t>
      </w:r>
      <w:r w:rsidRPr="00607E1E">
        <w:rPr>
          <w:rFonts w:asciiTheme="minorHAnsi" w:hAnsiTheme="minorHAnsi" w:cstheme="minorHAnsi"/>
        </w:rPr>
        <w:t>którymi</w:t>
      </w:r>
      <w:r w:rsidR="00901F1F" w:rsidRPr="00607E1E">
        <w:rPr>
          <w:rFonts w:asciiTheme="minorHAnsi" w:hAnsiTheme="minorHAnsi" w:cstheme="minorHAnsi"/>
        </w:rPr>
        <w:t xml:space="preserve"> </w:t>
      </w:r>
      <w:r w:rsidRPr="00607E1E">
        <w:rPr>
          <w:rFonts w:asciiTheme="minorHAnsi" w:hAnsiTheme="minorHAnsi" w:cstheme="minorHAnsi"/>
        </w:rPr>
        <w:t>Zamawiający</w:t>
      </w:r>
      <w:r w:rsidR="00901F1F" w:rsidRPr="00607E1E">
        <w:rPr>
          <w:rFonts w:asciiTheme="minorHAnsi" w:hAnsiTheme="minorHAnsi" w:cstheme="minorHAnsi"/>
        </w:rPr>
        <w:t xml:space="preserve"> </w:t>
      </w:r>
      <w:r w:rsidRPr="00607E1E">
        <w:rPr>
          <w:rFonts w:asciiTheme="minorHAnsi" w:hAnsiTheme="minorHAnsi" w:cstheme="minorHAnsi"/>
        </w:rPr>
        <w:t>będzie</w:t>
      </w:r>
      <w:r w:rsidR="00901F1F" w:rsidRPr="00607E1E">
        <w:rPr>
          <w:rFonts w:asciiTheme="minorHAnsi" w:hAnsiTheme="minorHAnsi" w:cstheme="minorHAnsi"/>
        </w:rPr>
        <w:t xml:space="preserve"> </w:t>
      </w:r>
      <w:r w:rsidRPr="00607E1E">
        <w:rPr>
          <w:rFonts w:asciiTheme="minorHAnsi" w:hAnsiTheme="minorHAnsi" w:cstheme="minorHAnsi"/>
        </w:rPr>
        <w:t>się</w:t>
      </w:r>
      <w:r w:rsidR="00901F1F" w:rsidRPr="00607E1E">
        <w:rPr>
          <w:rFonts w:asciiTheme="minorHAnsi" w:hAnsiTheme="minorHAnsi" w:cstheme="minorHAnsi"/>
        </w:rPr>
        <w:t xml:space="preserve"> </w:t>
      </w:r>
      <w:r w:rsidRPr="00607E1E">
        <w:rPr>
          <w:rFonts w:asciiTheme="minorHAnsi" w:hAnsiTheme="minorHAnsi" w:cstheme="minorHAnsi"/>
        </w:rPr>
        <w:t>kierował</w:t>
      </w:r>
      <w:r w:rsidR="00901F1F" w:rsidRPr="00607E1E">
        <w:rPr>
          <w:rFonts w:asciiTheme="minorHAnsi" w:hAnsiTheme="minorHAnsi" w:cstheme="minorHAnsi"/>
        </w:rPr>
        <w:t xml:space="preserve"> </w:t>
      </w:r>
      <w:r w:rsidRPr="00607E1E">
        <w:rPr>
          <w:rFonts w:asciiTheme="minorHAnsi" w:hAnsiTheme="minorHAnsi" w:cstheme="minorHAnsi"/>
        </w:rPr>
        <w:t>przy</w:t>
      </w:r>
      <w:r w:rsidR="00901F1F" w:rsidRPr="00607E1E">
        <w:rPr>
          <w:rFonts w:asciiTheme="minorHAnsi" w:hAnsiTheme="minorHAnsi" w:cstheme="minorHAnsi"/>
        </w:rPr>
        <w:t xml:space="preserve"> </w:t>
      </w:r>
      <w:r w:rsidRPr="00607E1E">
        <w:rPr>
          <w:rFonts w:asciiTheme="minorHAnsi" w:hAnsiTheme="minorHAnsi" w:cstheme="minorHAnsi"/>
        </w:rPr>
        <w:t>wyborze</w:t>
      </w:r>
      <w:r w:rsidR="00901F1F" w:rsidRPr="00607E1E">
        <w:rPr>
          <w:rFonts w:asciiTheme="minorHAnsi" w:hAnsiTheme="minorHAnsi" w:cstheme="minorHAnsi"/>
        </w:rPr>
        <w:t xml:space="preserve"> </w:t>
      </w:r>
      <w:r w:rsidRPr="00607E1E">
        <w:rPr>
          <w:rFonts w:asciiTheme="minorHAnsi" w:hAnsiTheme="minorHAnsi" w:cstheme="minorHAnsi"/>
        </w:rPr>
        <w:t>oferty,</w:t>
      </w:r>
      <w:r w:rsidR="00901F1F" w:rsidRPr="00607E1E">
        <w:rPr>
          <w:rFonts w:asciiTheme="minorHAnsi" w:hAnsiTheme="minorHAnsi" w:cstheme="minorHAnsi"/>
        </w:rPr>
        <w:t xml:space="preserve"> </w:t>
      </w:r>
      <w:r w:rsidRPr="00607E1E">
        <w:rPr>
          <w:rFonts w:asciiTheme="minorHAnsi" w:hAnsiTheme="minorHAnsi" w:cstheme="minorHAnsi"/>
        </w:rPr>
        <w:t>wraz</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podaniem</w:t>
      </w:r>
      <w:r w:rsidR="00901F1F" w:rsidRPr="00607E1E">
        <w:rPr>
          <w:rFonts w:asciiTheme="minorHAnsi" w:hAnsiTheme="minorHAnsi" w:cstheme="minorHAnsi"/>
        </w:rPr>
        <w:t xml:space="preserve"> </w:t>
      </w:r>
      <w:r w:rsidR="00816D4D" w:rsidRPr="00607E1E">
        <w:rPr>
          <w:rFonts w:asciiTheme="minorHAnsi" w:hAnsiTheme="minorHAnsi" w:cstheme="minorHAnsi"/>
          <w:lang w:val="pl-PL"/>
        </w:rPr>
        <w:t>wag</w:t>
      </w:r>
      <w:r w:rsidR="00901F1F" w:rsidRPr="00607E1E">
        <w:rPr>
          <w:rFonts w:asciiTheme="minorHAnsi" w:hAnsiTheme="minorHAnsi" w:cstheme="minorHAnsi"/>
        </w:rPr>
        <w:t xml:space="preserve"> </w:t>
      </w:r>
      <w:r w:rsidRPr="00607E1E">
        <w:rPr>
          <w:rFonts w:asciiTheme="minorHAnsi" w:hAnsiTheme="minorHAnsi" w:cstheme="minorHAnsi"/>
        </w:rPr>
        <w:t>tych</w:t>
      </w:r>
      <w:r w:rsidR="00901F1F" w:rsidRPr="00607E1E">
        <w:rPr>
          <w:rFonts w:asciiTheme="minorHAnsi" w:hAnsiTheme="minorHAnsi" w:cstheme="minorHAnsi"/>
        </w:rPr>
        <w:t xml:space="preserve"> </w:t>
      </w:r>
      <w:r w:rsidRPr="00607E1E">
        <w:rPr>
          <w:rFonts w:asciiTheme="minorHAnsi" w:hAnsiTheme="minorHAnsi" w:cstheme="minorHAnsi"/>
        </w:rPr>
        <w:t>kryteriów</w:t>
      </w:r>
      <w:r w:rsidR="00901F1F" w:rsidRPr="00607E1E">
        <w:rPr>
          <w:rFonts w:asciiTheme="minorHAnsi" w:hAnsiTheme="minorHAnsi" w:cstheme="minorHAnsi"/>
        </w:rPr>
        <w:t xml:space="preserve"> </w:t>
      </w:r>
      <w:r w:rsidRPr="00607E1E">
        <w:rPr>
          <w:rFonts w:asciiTheme="minorHAnsi" w:hAnsiTheme="minorHAnsi" w:cstheme="minorHAnsi"/>
        </w:rPr>
        <w:t>i</w:t>
      </w:r>
      <w:r w:rsidR="00901F1F" w:rsidRPr="00607E1E">
        <w:rPr>
          <w:rFonts w:asciiTheme="minorHAnsi" w:hAnsiTheme="minorHAnsi" w:cstheme="minorHAnsi"/>
        </w:rPr>
        <w:t xml:space="preserve"> </w:t>
      </w:r>
      <w:r w:rsidRPr="00607E1E">
        <w:rPr>
          <w:rFonts w:asciiTheme="minorHAnsi" w:hAnsiTheme="minorHAnsi" w:cstheme="minorHAnsi"/>
        </w:rPr>
        <w:t>sposobu</w:t>
      </w:r>
      <w:r w:rsidR="00901F1F" w:rsidRPr="00607E1E">
        <w:rPr>
          <w:rFonts w:asciiTheme="minorHAnsi" w:hAnsiTheme="minorHAnsi" w:cstheme="minorHAnsi"/>
        </w:rPr>
        <w:t xml:space="preserve"> </w:t>
      </w:r>
      <w:r w:rsidRPr="00607E1E">
        <w:rPr>
          <w:rFonts w:asciiTheme="minorHAnsi" w:hAnsiTheme="minorHAnsi" w:cstheme="minorHAnsi"/>
        </w:rPr>
        <w:t>oceny</w:t>
      </w:r>
      <w:r w:rsidR="00901F1F" w:rsidRPr="00607E1E">
        <w:rPr>
          <w:rFonts w:asciiTheme="minorHAnsi" w:hAnsiTheme="minorHAnsi" w:cstheme="minorHAnsi"/>
        </w:rPr>
        <w:t xml:space="preserve"> </w:t>
      </w:r>
      <w:r w:rsidRPr="00607E1E">
        <w:rPr>
          <w:rFonts w:asciiTheme="minorHAnsi" w:hAnsiTheme="minorHAnsi" w:cstheme="minorHAnsi"/>
        </w:rPr>
        <w:t>ofert</w:t>
      </w:r>
    </w:p>
    <w:p w14:paraId="21262095" w14:textId="656898D1" w:rsidR="00910561" w:rsidRPr="002B0CE2" w:rsidRDefault="0076524E" w:rsidP="002B0CE2">
      <w:pPr>
        <w:pStyle w:val="Akapitzlist"/>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Zamawiający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wyborze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najkorzystniejszej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oferty</w:t>
      </w:r>
      <w:r w:rsidR="00901F1F" w:rsidRPr="002B0CE2">
        <w:rPr>
          <w:rFonts w:asciiTheme="minorHAnsi" w:hAnsiTheme="minorHAnsi" w:cstheme="minorHAnsi"/>
          <w:iCs/>
          <w:sz w:val="24"/>
          <w:lang w:eastAsia="x-none"/>
        </w:rPr>
        <w:t xml:space="preserve"> </w:t>
      </w:r>
      <w:r w:rsidR="00887EF9" w:rsidRPr="002B0CE2">
        <w:rPr>
          <w:rFonts w:asciiTheme="minorHAnsi" w:hAnsiTheme="minorHAnsi" w:cstheme="minorHAnsi"/>
          <w:iCs/>
          <w:sz w:val="24"/>
          <w:lang w:eastAsia="x-none"/>
        </w:rPr>
        <w:t xml:space="preserve">dla danego Zadania </w:t>
      </w:r>
      <w:r w:rsidRPr="002B0CE2">
        <w:rPr>
          <w:rFonts w:asciiTheme="minorHAnsi" w:hAnsiTheme="minorHAnsi" w:cstheme="minorHAnsi"/>
          <w:iCs/>
          <w:sz w:val="24"/>
          <w:lang w:eastAsia="x-none"/>
        </w:rPr>
        <w:t>będzie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się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kierował</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następującymi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kryteriami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oceny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znaczeniem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(wagami):</w:t>
      </w:r>
    </w:p>
    <w:p w14:paraId="6D80849E" w14:textId="77777777" w:rsidR="003C701E" w:rsidRPr="002B0CE2" w:rsidRDefault="003C701E" w:rsidP="002B0CE2">
      <w:pPr>
        <w:pStyle w:val="Akapitzlist"/>
        <w:suppressAutoHyphens/>
        <w:spacing w:after="0" w:line="276" w:lineRule="auto"/>
        <w:ind w:left="993"/>
        <w:contextualSpacing/>
        <w:jc w:val="both"/>
        <w:rPr>
          <w:rFonts w:asciiTheme="minorHAnsi" w:hAnsiTheme="minorHAnsi" w:cstheme="minorHAnsi"/>
          <w:iCs/>
          <w:sz w:val="24"/>
          <w:lang w:eastAsia="x-none"/>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946"/>
        <w:gridCol w:w="2394"/>
        <w:gridCol w:w="2977"/>
      </w:tblGrid>
      <w:tr w:rsidR="00F47469" w:rsidRPr="002B0CE2" w14:paraId="68A807E0" w14:textId="77777777" w:rsidTr="00CC0227">
        <w:trPr>
          <w:jc w:val="center"/>
        </w:trPr>
        <w:tc>
          <w:tcPr>
            <w:tcW w:w="880" w:type="dxa"/>
            <w:vAlign w:val="center"/>
          </w:tcPr>
          <w:p w14:paraId="72BC3741" w14:textId="77777777" w:rsidR="00F47469" w:rsidRPr="00607E1E" w:rsidRDefault="00F47469" w:rsidP="002B0CE2">
            <w:pPr>
              <w:suppressAutoHyphens/>
              <w:autoSpaceDE w:val="0"/>
              <w:jc w:val="center"/>
              <w:rPr>
                <w:rFonts w:asciiTheme="minorHAnsi" w:eastAsia="Times New Roman" w:hAnsiTheme="minorHAnsi" w:cstheme="minorHAnsi"/>
                <w:lang w:eastAsia="pl-PL"/>
              </w:rPr>
            </w:pPr>
            <w:r w:rsidRPr="00607E1E">
              <w:rPr>
                <w:rFonts w:asciiTheme="minorHAnsi" w:eastAsia="Times New Roman" w:hAnsiTheme="minorHAnsi" w:cstheme="minorHAnsi"/>
                <w:lang w:eastAsia="pl-PL"/>
              </w:rPr>
              <w:lastRenderedPageBreak/>
              <w:t>Lp.</w:t>
            </w:r>
          </w:p>
        </w:tc>
        <w:tc>
          <w:tcPr>
            <w:tcW w:w="2946" w:type="dxa"/>
            <w:vAlign w:val="center"/>
          </w:tcPr>
          <w:p w14:paraId="39A0A08A" w14:textId="77777777" w:rsidR="00F47469" w:rsidRPr="00607E1E" w:rsidRDefault="00F47469" w:rsidP="002B0CE2">
            <w:pPr>
              <w:suppressAutoHyphens/>
              <w:autoSpaceDE w:val="0"/>
              <w:snapToGrid w:val="0"/>
              <w:jc w:val="center"/>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Kryterium</w:t>
            </w:r>
          </w:p>
        </w:tc>
        <w:tc>
          <w:tcPr>
            <w:tcW w:w="2394" w:type="dxa"/>
            <w:vAlign w:val="center"/>
          </w:tcPr>
          <w:p w14:paraId="623BA593" w14:textId="77777777" w:rsidR="00F47469" w:rsidRPr="00607E1E" w:rsidRDefault="00F47469" w:rsidP="002B0CE2">
            <w:pPr>
              <w:suppressAutoHyphens/>
              <w:autoSpaceDE w:val="0"/>
              <w:jc w:val="center"/>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Znaczenie procentowe kryterium</w:t>
            </w:r>
          </w:p>
        </w:tc>
        <w:tc>
          <w:tcPr>
            <w:tcW w:w="2977" w:type="dxa"/>
            <w:vAlign w:val="center"/>
          </w:tcPr>
          <w:p w14:paraId="254BD145" w14:textId="77777777" w:rsidR="00F47469" w:rsidRPr="00607E1E" w:rsidRDefault="00F47469" w:rsidP="002B0CE2">
            <w:pPr>
              <w:suppressAutoHyphens/>
              <w:autoSpaceDE w:val="0"/>
              <w:snapToGrid w:val="0"/>
              <w:jc w:val="center"/>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Maksymalna ilość punktów, jaką może otrzymać oferta za dane kryterium</w:t>
            </w:r>
          </w:p>
        </w:tc>
      </w:tr>
      <w:tr w:rsidR="00F47469" w:rsidRPr="002B0CE2" w14:paraId="4D352E5E" w14:textId="77777777" w:rsidTr="00CC0227">
        <w:trPr>
          <w:jc w:val="center"/>
        </w:trPr>
        <w:tc>
          <w:tcPr>
            <w:tcW w:w="880" w:type="dxa"/>
            <w:vAlign w:val="center"/>
          </w:tcPr>
          <w:p w14:paraId="114304FA"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1.</w:t>
            </w:r>
          </w:p>
        </w:tc>
        <w:tc>
          <w:tcPr>
            <w:tcW w:w="2946" w:type="dxa"/>
            <w:vAlign w:val="center"/>
          </w:tcPr>
          <w:p w14:paraId="5322B42D"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 xml:space="preserve">Kryterium nr 1 - Cena </w:t>
            </w:r>
            <w:r w:rsidR="00C63E2B" w:rsidRPr="00607E1E">
              <w:rPr>
                <w:rFonts w:asciiTheme="minorHAnsi" w:eastAsia="Times New Roman" w:hAnsiTheme="minorHAnsi" w:cstheme="minorHAnsi"/>
                <w:b/>
                <w:lang w:eastAsia="pl-PL"/>
              </w:rPr>
              <w:t>brutto oferty</w:t>
            </w:r>
          </w:p>
        </w:tc>
        <w:tc>
          <w:tcPr>
            <w:tcW w:w="2394" w:type="dxa"/>
            <w:vAlign w:val="center"/>
          </w:tcPr>
          <w:p w14:paraId="7566F584"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60 %</w:t>
            </w:r>
          </w:p>
        </w:tc>
        <w:tc>
          <w:tcPr>
            <w:tcW w:w="2977" w:type="dxa"/>
            <w:vAlign w:val="center"/>
          </w:tcPr>
          <w:p w14:paraId="09E5BA9F"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60  pkt.</w:t>
            </w:r>
          </w:p>
        </w:tc>
      </w:tr>
      <w:tr w:rsidR="00F47469" w:rsidRPr="002B0CE2" w14:paraId="2810BAC3" w14:textId="77777777" w:rsidTr="00CC0227">
        <w:trPr>
          <w:jc w:val="center"/>
        </w:trPr>
        <w:tc>
          <w:tcPr>
            <w:tcW w:w="880" w:type="dxa"/>
            <w:vAlign w:val="center"/>
          </w:tcPr>
          <w:p w14:paraId="0C40A65E"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2.</w:t>
            </w:r>
          </w:p>
        </w:tc>
        <w:tc>
          <w:tcPr>
            <w:tcW w:w="2946" w:type="dxa"/>
            <w:vAlign w:val="center"/>
          </w:tcPr>
          <w:p w14:paraId="273B0BF0"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 xml:space="preserve">Kryterium nr 2 – Jakość wykonywanej usługi w oparciu o system zarządzania środowiskowego </w:t>
            </w:r>
          </w:p>
        </w:tc>
        <w:tc>
          <w:tcPr>
            <w:tcW w:w="2394" w:type="dxa"/>
            <w:vAlign w:val="center"/>
          </w:tcPr>
          <w:p w14:paraId="1F45BAF9"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5  %</w:t>
            </w:r>
          </w:p>
          <w:p w14:paraId="5122B28E"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p>
        </w:tc>
        <w:tc>
          <w:tcPr>
            <w:tcW w:w="2977" w:type="dxa"/>
            <w:vAlign w:val="center"/>
          </w:tcPr>
          <w:p w14:paraId="3B28D218"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5  pkt.</w:t>
            </w:r>
          </w:p>
        </w:tc>
      </w:tr>
      <w:tr w:rsidR="00F47469" w:rsidRPr="002B0CE2" w14:paraId="6DEF43A3" w14:textId="77777777" w:rsidTr="00CC0227">
        <w:trPr>
          <w:jc w:val="center"/>
        </w:trPr>
        <w:tc>
          <w:tcPr>
            <w:tcW w:w="880" w:type="dxa"/>
            <w:vAlign w:val="center"/>
          </w:tcPr>
          <w:p w14:paraId="24D98EBA"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3.</w:t>
            </w:r>
          </w:p>
        </w:tc>
        <w:tc>
          <w:tcPr>
            <w:tcW w:w="2946" w:type="dxa"/>
            <w:vAlign w:val="center"/>
          </w:tcPr>
          <w:p w14:paraId="49453EC6"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Kryterium nr 3 – Termin płatności faktur</w:t>
            </w:r>
          </w:p>
        </w:tc>
        <w:tc>
          <w:tcPr>
            <w:tcW w:w="2394" w:type="dxa"/>
            <w:vAlign w:val="center"/>
          </w:tcPr>
          <w:p w14:paraId="00861D88"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35 %</w:t>
            </w:r>
          </w:p>
        </w:tc>
        <w:tc>
          <w:tcPr>
            <w:tcW w:w="2977" w:type="dxa"/>
            <w:vAlign w:val="center"/>
          </w:tcPr>
          <w:p w14:paraId="34279797" w14:textId="77777777" w:rsidR="00F47469" w:rsidRPr="00607E1E" w:rsidRDefault="00F47469" w:rsidP="002B0CE2">
            <w:pPr>
              <w:suppressAutoHyphens/>
              <w:autoSpaceDE w:val="0"/>
              <w:snapToGrid w:val="0"/>
              <w:jc w:val="center"/>
              <w:rPr>
                <w:rFonts w:asciiTheme="minorHAnsi" w:eastAsia="Times New Roman" w:hAnsiTheme="minorHAnsi" w:cstheme="minorHAnsi"/>
                <w:b/>
                <w:lang w:eastAsia="pl-PL"/>
              </w:rPr>
            </w:pPr>
            <w:r w:rsidRPr="00607E1E">
              <w:rPr>
                <w:rFonts w:asciiTheme="minorHAnsi" w:eastAsia="Times New Roman" w:hAnsiTheme="minorHAnsi" w:cstheme="minorHAnsi"/>
                <w:b/>
                <w:lang w:eastAsia="pl-PL"/>
              </w:rPr>
              <w:t>35 pkt.</w:t>
            </w:r>
          </w:p>
        </w:tc>
      </w:tr>
    </w:tbl>
    <w:p w14:paraId="33F19AF6" w14:textId="77777777" w:rsidR="00910561" w:rsidRPr="00F22F55" w:rsidRDefault="00910561"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5BB8A31B" w14:textId="77777777" w:rsidR="00442DAD" w:rsidRPr="002B0CE2" w:rsidRDefault="00442DAD" w:rsidP="002B0CE2">
      <w:pPr>
        <w:pStyle w:val="Akapitzlist"/>
        <w:suppressAutoHyphens/>
        <w:spacing w:after="0" w:line="276" w:lineRule="auto"/>
        <w:ind w:left="993"/>
        <w:contextualSpacing/>
        <w:jc w:val="both"/>
        <w:rPr>
          <w:rFonts w:asciiTheme="minorHAnsi" w:hAnsiTheme="minorHAnsi" w:cstheme="minorHAnsi"/>
          <w:iCs/>
          <w:sz w:val="24"/>
          <w:lang w:eastAsia="x-none"/>
        </w:rPr>
      </w:pPr>
    </w:p>
    <w:p w14:paraId="7440CC3D" w14:textId="3D000664" w:rsidR="00CC0227" w:rsidRPr="002B0CE2" w:rsidRDefault="0076524E" w:rsidP="002B0CE2">
      <w:pPr>
        <w:pStyle w:val="Akapitzlist"/>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Sposób</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oceny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poszczególnych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kryteriach:</w:t>
      </w:r>
    </w:p>
    <w:p w14:paraId="74E8453B" w14:textId="78BB7E23" w:rsidR="00CC0227" w:rsidRPr="002B0CE2" w:rsidRDefault="0076524E" w:rsidP="002B0CE2">
      <w:pPr>
        <w:pStyle w:val="Akapitzlist"/>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2B0CE2">
        <w:rPr>
          <w:rFonts w:asciiTheme="minorHAnsi" w:hAnsiTheme="minorHAnsi" w:cstheme="minorHAnsi"/>
          <w:b/>
          <w:iCs/>
          <w:sz w:val="24"/>
          <w:lang w:eastAsia="x-none"/>
        </w:rPr>
        <w:t>Kryterium</w:t>
      </w:r>
      <w:r w:rsidR="00901F1F" w:rsidRPr="002B0CE2">
        <w:rPr>
          <w:rFonts w:asciiTheme="minorHAnsi" w:hAnsiTheme="minorHAnsi" w:cstheme="minorHAnsi"/>
          <w:b/>
          <w:iCs/>
          <w:sz w:val="24"/>
          <w:lang w:eastAsia="x-none"/>
        </w:rPr>
        <w:t xml:space="preserve"> </w:t>
      </w:r>
      <w:r w:rsidR="00CC0227" w:rsidRPr="002B0CE2">
        <w:rPr>
          <w:rFonts w:asciiTheme="minorHAnsi" w:hAnsiTheme="minorHAnsi" w:cstheme="minorHAnsi"/>
          <w:b/>
          <w:iCs/>
          <w:sz w:val="24"/>
          <w:lang w:eastAsia="x-none"/>
        </w:rPr>
        <w:t xml:space="preserve">„Cena brutto </w:t>
      </w:r>
      <w:r w:rsidR="00C63E2B" w:rsidRPr="002B0CE2">
        <w:rPr>
          <w:rFonts w:asciiTheme="minorHAnsi" w:hAnsiTheme="minorHAnsi" w:cstheme="minorHAnsi"/>
          <w:b/>
          <w:iCs/>
          <w:sz w:val="24"/>
          <w:lang w:eastAsia="x-none"/>
        </w:rPr>
        <w:t>oferty</w:t>
      </w:r>
      <w:r w:rsidR="00CC0227" w:rsidRPr="002B0CE2">
        <w:rPr>
          <w:rFonts w:asciiTheme="minorHAnsi" w:hAnsiTheme="minorHAnsi" w:cstheme="minorHAnsi"/>
          <w:b/>
          <w:iCs/>
          <w:sz w:val="24"/>
          <w:lang w:eastAsia="x-none"/>
        </w:rPr>
        <w:t>’’</w:t>
      </w:r>
      <w:r w:rsidR="00887EF9" w:rsidRPr="002B0CE2">
        <w:rPr>
          <w:rFonts w:asciiTheme="minorHAnsi" w:hAnsiTheme="minorHAnsi" w:cstheme="minorHAnsi"/>
          <w:b/>
          <w:iCs/>
          <w:sz w:val="24"/>
          <w:lang w:eastAsia="x-none"/>
        </w:rPr>
        <w:t xml:space="preserve"> odpowiednio w ramach danego Zadania</w:t>
      </w:r>
    </w:p>
    <w:p w14:paraId="0DB4D90E" w14:textId="77777777" w:rsidR="00A2597A" w:rsidRPr="002B0CE2" w:rsidRDefault="00A2597A" w:rsidP="002B0CE2">
      <w:pPr>
        <w:pStyle w:val="Akapitzlist"/>
        <w:suppressAutoHyphens/>
        <w:spacing w:after="0" w:line="276" w:lineRule="auto"/>
        <w:ind w:left="851"/>
        <w:contextualSpacing/>
        <w:jc w:val="both"/>
        <w:rPr>
          <w:rFonts w:asciiTheme="minorHAnsi" w:hAnsiTheme="minorHAnsi" w:cstheme="minorHAnsi"/>
          <w:b/>
          <w:iCs/>
          <w:sz w:val="24"/>
          <w:lang w:eastAsia="x-none"/>
        </w:rPr>
      </w:pPr>
    </w:p>
    <w:tbl>
      <w:tblPr>
        <w:tblW w:w="4731" w:type="pct"/>
        <w:tblInd w:w="392" w:type="dxa"/>
        <w:tblLook w:val="0000" w:firstRow="0" w:lastRow="0" w:firstColumn="0" w:lastColumn="0" w:noHBand="0" w:noVBand="0"/>
      </w:tblPr>
      <w:tblGrid>
        <w:gridCol w:w="1611"/>
        <w:gridCol w:w="336"/>
        <w:gridCol w:w="4552"/>
        <w:gridCol w:w="320"/>
        <w:gridCol w:w="1969"/>
      </w:tblGrid>
      <w:tr w:rsidR="00CC0227" w:rsidRPr="002B0CE2" w14:paraId="79C5F77C" w14:textId="77777777" w:rsidTr="00C645E7">
        <w:tc>
          <w:tcPr>
            <w:tcW w:w="924" w:type="pct"/>
            <w:vMerge w:val="restart"/>
            <w:vAlign w:val="center"/>
          </w:tcPr>
          <w:p w14:paraId="6DF7A1DC" w14:textId="77777777" w:rsidR="00CC0227" w:rsidRPr="00607E1E" w:rsidRDefault="00CC0227" w:rsidP="002B0CE2">
            <w:pPr>
              <w:suppressAutoHyphens/>
              <w:autoSpaceDE w:val="0"/>
              <w:snapToGrid w:val="0"/>
              <w:jc w:val="center"/>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liczba punktów uzyskanych</w:t>
            </w:r>
          </w:p>
          <w:p w14:paraId="50096277" w14:textId="77777777" w:rsidR="00CC0227" w:rsidRPr="00607E1E" w:rsidRDefault="00CC0227" w:rsidP="002B0CE2">
            <w:pPr>
              <w:suppressAutoHyphens/>
              <w:autoSpaceDE w:val="0"/>
              <w:jc w:val="center"/>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przez ofertę w kryterium nr 1</w:t>
            </w:r>
          </w:p>
          <w:p w14:paraId="13135EA7" w14:textId="77777777" w:rsidR="00A2597A" w:rsidRPr="00607E1E" w:rsidRDefault="00A2597A" w:rsidP="002B0CE2">
            <w:pPr>
              <w:suppressAutoHyphens/>
              <w:autoSpaceDE w:val="0"/>
              <w:jc w:val="center"/>
              <w:rPr>
                <w:rFonts w:asciiTheme="minorHAnsi" w:eastAsia="Times New Roman" w:hAnsiTheme="minorHAnsi" w:cstheme="minorHAnsi"/>
                <w:lang w:eastAsia="pl-PL"/>
              </w:rPr>
            </w:pPr>
          </w:p>
        </w:tc>
        <w:tc>
          <w:tcPr>
            <w:tcW w:w="180" w:type="pct"/>
            <w:vMerge w:val="restart"/>
            <w:vAlign w:val="center"/>
          </w:tcPr>
          <w:p w14:paraId="6922E3F6" w14:textId="77777777" w:rsidR="00CC0227" w:rsidRPr="00607E1E" w:rsidRDefault="00CC0227" w:rsidP="002B0CE2">
            <w:pPr>
              <w:suppressAutoHyphens/>
              <w:autoSpaceDE w:val="0"/>
              <w:snapToGrid w:val="0"/>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w:t>
            </w:r>
          </w:p>
        </w:tc>
        <w:tc>
          <w:tcPr>
            <w:tcW w:w="2597" w:type="pct"/>
            <w:tcBorders>
              <w:bottom w:val="single" w:sz="4" w:space="0" w:color="auto"/>
            </w:tcBorders>
            <w:vAlign w:val="center"/>
          </w:tcPr>
          <w:p w14:paraId="7A905684" w14:textId="77777777" w:rsidR="00CC0227" w:rsidRPr="00607E1E" w:rsidRDefault="00CC0227" w:rsidP="002B0CE2">
            <w:pPr>
              <w:suppressAutoHyphens/>
              <w:autoSpaceDE w:val="0"/>
              <w:jc w:val="center"/>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najniższa cena brutto  spośród złożonych ofert podlegających ocenie</w:t>
            </w:r>
          </w:p>
          <w:p w14:paraId="0E53F35A" w14:textId="77777777" w:rsidR="00CC0227" w:rsidRPr="00607E1E" w:rsidRDefault="00CC0227" w:rsidP="002B0CE2">
            <w:pPr>
              <w:suppressAutoHyphens/>
              <w:autoSpaceDE w:val="0"/>
              <w:jc w:val="center"/>
              <w:rPr>
                <w:rFonts w:asciiTheme="minorHAnsi" w:eastAsia="Times New Roman" w:hAnsiTheme="minorHAnsi" w:cstheme="minorHAnsi"/>
                <w:lang w:eastAsia="pl-PL"/>
              </w:rPr>
            </w:pPr>
          </w:p>
        </w:tc>
        <w:tc>
          <w:tcPr>
            <w:tcW w:w="172" w:type="pct"/>
            <w:vMerge w:val="restart"/>
            <w:vAlign w:val="center"/>
          </w:tcPr>
          <w:p w14:paraId="45AB7EAA" w14:textId="77777777" w:rsidR="00CC0227" w:rsidRPr="00607E1E" w:rsidRDefault="00CC0227" w:rsidP="002B0CE2">
            <w:pPr>
              <w:suppressAutoHyphens/>
              <w:autoSpaceDE w:val="0"/>
              <w:snapToGrid w:val="0"/>
              <w:jc w:val="right"/>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x</w:t>
            </w:r>
          </w:p>
        </w:tc>
        <w:tc>
          <w:tcPr>
            <w:tcW w:w="1127" w:type="pct"/>
            <w:vMerge w:val="restart"/>
            <w:vAlign w:val="center"/>
          </w:tcPr>
          <w:p w14:paraId="5F2717B9" w14:textId="77777777" w:rsidR="00C63E2B" w:rsidRPr="00607E1E" w:rsidRDefault="00CC0227" w:rsidP="002B0CE2">
            <w:pPr>
              <w:suppressAutoHyphens/>
              <w:autoSpaceDE w:val="0"/>
              <w:snapToGrid w:val="0"/>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100 pkt x 60 % (waga kryterium)</w:t>
            </w:r>
          </w:p>
        </w:tc>
      </w:tr>
      <w:tr w:rsidR="00CC0227" w:rsidRPr="002B0CE2" w14:paraId="32039AE1" w14:textId="77777777" w:rsidTr="00C645E7">
        <w:tc>
          <w:tcPr>
            <w:tcW w:w="924" w:type="pct"/>
            <w:vMerge/>
            <w:vAlign w:val="center"/>
          </w:tcPr>
          <w:p w14:paraId="3AB443BD" w14:textId="77777777" w:rsidR="00CC0227" w:rsidRPr="00607E1E" w:rsidRDefault="00CC0227" w:rsidP="002B0CE2">
            <w:pPr>
              <w:suppressAutoHyphens/>
              <w:autoSpaceDE w:val="0"/>
              <w:snapToGrid w:val="0"/>
              <w:jc w:val="center"/>
              <w:rPr>
                <w:rFonts w:asciiTheme="minorHAnsi" w:eastAsia="Times New Roman" w:hAnsiTheme="minorHAnsi" w:cstheme="minorHAnsi"/>
                <w:lang w:eastAsia="pl-PL"/>
              </w:rPr>
            </w:pPr>
          </w:p>
        </w:tc>
        <w:tc>
          <w:tcPr>
            <w:tcW w:w="180" w:type="pct"/>
            <w:vMerge/>
            <w:vAlign w:val="center"/>
          </w:tcPr>
          <w:p w14:paraId="30976E85" w14:textId="77777777" w:rsidR="00CC0227" w:rsidRPr="00607E1E" w:rsidRDefault="00CC0227" w:rsidP="002B0CE2">
            <w:pPr>
              <w:suppressAutoHyphens/>
              <w:autoSpaceDE w:val="0"/>
              <w:snapToGrid w:val="0"/>
              <w:jc w:val="center"/>
              <w:rPr>
                <w:rFonts w:asciiTheme="minorHAnsi" w:eastAsia="Times New Roman" w:hAnsiTheme="minorHAnsi" w:cstheme="minorHAnsi"/>
                <w:lang w:eastAsia="pl-PL"/>
              </w:rPr>
            </w:pPr>
          </w:p>
        </w:tc>
        <w:tc>
          <w:tcPr>
            <w:tcW w:w="2597" w:type="pct"/>
            <w:tcBorders>
              <w:top w:val="single" w:sz="4" w:space="0" w:color="auto"/>
            </w:tcBorders>
            <w:vAlign w:val="center"/>
          </w:tcPr>
          <w:p w14:paraId="3C77BB62" w14:textId="77777777" w:rsidR="00CC0227" w:rsidRPr="00607E1E" w:rsidRDefault="00CC0227" w:rsidP="002B0CE2">
            <w:pPr>
              <w:suppressAutoHyphens/>
              <w:autoSpaceDE w:val="0"/>
              <w:jc w:val="center"/>
              <w:rPr>
                <w:rFonts w:asciiTheme="minorHAnsi" w:eastAsia="Times New Roman" w:hAnsiTheme="minorHAnsi" w:cstheme="minorHAnsi"/>
                <w:lang w:eastAsia="pl-PL"/>
              </w:rPr>
            </w:pPr>
            <w:r w:rsidRPr="00607E1E">
              <w:rPr>
                <w:rFonts w:asciiTheme="minorHAnsi" w:eastAsia="Times New Roman" w:hAnsiTheme="minorHAnsi" w:cstheme="minorHAnsi"/>
                <w:lang w:eastAsia="pl-PL"/>
              </w:rPr>
              <w:t>cena brutto  badanej oferty</w:t>
            </w:r>
          </w:p>
        </w:tc>
        <w:tc>
          <w:tcPr>
            <w:tcW w:w="172" w:type="pct"/>
            <w:vMerge/>
            <w:vAlign w:val="center"/>
          </w:tcPr>
          <w:p w14:paraId="585C7AFD" w14:textId="77777777" w:rsidR="00CC0227" w:rsidRPr="00607E1E" w:rsidRDefault="00CC0227" w:rsidP="002B0CE2">
            <w:pPr>
              <w:suppressAutoHyphens/>
              <w:autoSpaceDE w:val="0"/>
              <w:snapToGrid w:val="0"/>
              <w:jc w:val="center"/>
              <w:rPr>
                <w:rFonts w:asciiTheme="minorHAnsi" w:eastAsia="Times New Roman" w:hAnsiTheme="minorHAnsi" w:cstheme="minorHAnsi"/>
                <w:lang w:eastAsia="pl-PL"/>
              </w:rPr>
            </w:pPr>
          </w:p>
        </w:tc>
        <w:tc>
          <w:tcPr>
            <w:tcW w:w="1127" w:type="pct"/>
            <w:vMerge/>
            <w:vAlign w:val="center"/>
          </w:tcPr>
          <w:p w14:paraId="6EE71453" w14:textId="77777777" w:rsidR="00CC0227" w:rsidRPr="00607E1E" w:rsidRDefault="00CC0227" w:rsidP="002B0CE2">
            <w:pPr>
              <w:suppressAutoHyphens/>
              <w:autoSpaceDE w:val="0"/>
              <w:snapToGrid w:val="0"/>
              <w:jc w:val="center"/>
              <w:rPr>
                <w:rFonts w:asciiTheme="minorHAnsi" w:eastAsia="Times New Roman" w:hAnsiTheme="minorHAnsi" w:cstheme="minorHAnsi"/>
                <w:lang w:eastAsia="pl-PL"/>
              </w:rPr>
            </w:pPr>
          </w:p>
        </w:tc>
      </w:tr>
    </w:tbl>
    <w:p w14:paraId="18F70C6E" w14:textId="77777777" w:rsidR="007B1334" w:rsidRPr="00F22F55" w:rsidRDefault="007B1334" w:rsidP="002B0CE2">
      <w:pPr>
        <w:pStyle w:val="Akapitzlist"/>
        <w:suppressAutoHyphens/>
        <w:spacing w:after="0" w:line="276" w:lineRule="auto"/>
        <w:ind w:left="851"/>
        <w:contextualSpacing/>
        <w:jc w:val="both"/>
        <w:rPr>
          <w:rFonts w:asciiTheme="minorHAnsi" w:hAnsiTheme="minorHAnsi" w:cstheme="minorHAnsi"/>
          <w:b/>
          <w:iCs/>
          <w:sz w:val="24"/>
          <w:lang w:eastAsia="x-none"/>
        </w:rPr>
      </w:pPr>
    </w:p>
    <w:p w14:paraId="4F5984C7" w14:textId="4BE2FA5A" w:rsidR="0076524E" w:rsidRPr="002B0CE2" w:rsidRDefault="0076524E" w:rsidP="002B0CE2">
      <w:pPr>
        <w:pStyle w:val="Akapitzlist"/>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2B0CE2">
        <w:rPr>
          <w:rFonts w:asciiTheme="minorHAnsi" w:hAnsiTheme="minorHAnsi" w:cstheme="minorHAnsi"/>
          <w:b/>
          <w:iCs/>
          <w:sz w:val="24"/>
          <w:lang w:eastAsia="x-none"/>
        </w:rPr>
        <w:t>Kryterium</w:t>
      </w:r>
      <w:r w:rsidR="00901F1F" w:rsidRPr="002B0CE2">
        <w:rPr>
          <w:rFonts w:asciiTheme="minorHAnsi" w:hAnsiTheme="minorHAnsi" w:cstheme="minorHAnsi"/>
          <w:b/>
          <w:iCs/>
          <w:sz w:val="24"/>
          <w:lang w:eastAsia="x-none"/>
        </w:rPr>
        <w:t xml:space="preserve"> </w:t>
      </w:r>
      <w:r w:rsidRPr="002B0CE2">
        <w:rPr>
          <w:rFonts w:asciiTheme="minorHAnsi" w:hAnsiTheme="minorHAnsi" w:cstheme="minorHAnsi"/>
          <w:b/>
          <w:iCs/>
          <w:sz w:val="24"/>
          <w:lang w:eastAsia="x-none"/>
        </w:rPr>
        <w:t>„</w:t>
      </w:r>
      <w:r w:rsidR="00CC0227" w:rsidRPr="002B0CE2">
        <w:rPr>
          <w:rFonts w:asciiTheme="minorHAnsi" w:hAnsiTheme="minorHAnsi" w:cstheme="minorHAnsi"/>
          <w:b/>
          <w:iCs/>
          <w:sz w:val="24"/>
          <w:lang w:eastAsia="x-none"/>
        </w:rPr>
        <w:t>Jakość wykonywanej usługi w oparciu o system zarządzania środowiskowego</w:t>
      </w:r>
      <w:r w:rsidRPr="002B0CE2">
        <w:rPr>
          <w:rFonts w:asciiTheme="minorHAnsi" w:hAnsiTheme="minorHAnsi" w:cstheme="minorHAnsi"/>
          <w:b/>
          <w:iCs/>
          <w:sz w:val="24"/>
          <w:lang w:eastAsia="x-none"/>
        </w:rPr>
        <w:t>”</w:t>
      </w:r>
      <w:r w:rsidR="00887EF9" w:rsidRPr="002B0CE2">
        <w:rPr>
          <w:rFonts w:asciiTheme="minorHAnsi" w:hAnsiTheme="minorHAnsi" w:cstheme="minorHAnsi"/>
          <w:b/>
          <w:iCs/>
          <w:sz w:val="24"/>
          <w:lang w:eastAsia="x-none"/>
        </w:rPr>
        <w:t xml:space="preserve"> odpowiednio w ramach danego Zadania</w:t>
      </w:r>
    </w:p>
    <w:p w14:paraId="3847945E" w14:textId="35358EE8" w:rsidR="004871F4" w:rsidRPr="002B0CE2" w:rsidRDefault="004871F4" w:rsidP="002B0CE2">
      <w:pPr>
        <w:pStyle w:val="Akapitzlist"/>
        <w:numPr>
          <w:ilvl w:val="0"/>
          <w:numId w:val="41"/>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 o</w:t>
      </w:r>
      <w:r w:rsidR="006A2E5F" w:rsidRPr="002B0CE2">
        <w:rPr>
          <w:rFonts w:asciiTheme="minorHAnsi" w:hAnsiTheme="minorHAnsi" w:cstheme="minorHAnsi"/>
          <w:iCs/>
          <w:sz w:val="24"/>
          <w:lang w:eastAsia="x-none"/>
        </w:rPr>
        <w:t xml:space="preserve">trzyma 5 punktów, gdy </w:t>
      </w:r>
      <w:r w:rsidRPr="002B0CE2">
        <w:rPr>
          <w:rFonts w:asciiTheme="minorHAnsi" w:hAnsiTheme="minorHAnsi" w:cstheme="minorHAnsi"/>
          <w:iCs/>
          <w:sz w:val="24"/>
          <w:lang w:eastAsia="x-none"/>
        </w:rPr>
        <w:t>przedłoży wraz z ofertą zaświadczenie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2D13BE54" w14:textId="764D9471" w:rsidR="004871F4" w:rsidRPr="002B0CE2" w:rsidRDefault="004871F4" w:rsidP="002B0CE2">
      <w:pPr>
        <w:pStyle w:val="Akapitzlist"/>
        <w:numPr>
          <w:ilvl w:val="0"/>
          <w:numId w:val="41"/>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 otrzy</w:t>
      </w:r>
      <w:r w:rsidR="006A2E5F" w:rsidRPr="002B0CE2">
        <w:rPr>
          <w:rFonts w:asciiTheme="minorHAnsi" w:hAnsiTheme="minorHAnsi" w:cstheme="minorHAnsi"/>
          <w:iCs/>
          <w:sz w:val="24"/>
          <w:lang w:eastAsia="x-none"/>
        </w:rPr>
        <w:t xml:space="preserve">ma 0 punktów, gdy </w:t>
      </w:r>
      <w:r w:rsidRPr="002B0CE2">
        <w:rPr>
          <w:rFonts w:asciiTheme="minorHAnsi" w:hAnsiTheme="minorHAnsi" w:cstheme="minorHAnsi"/>
          <w:iCs/>
          <w:sz w:val="24"/>
          <w:lang w:eastAsia="x-none"/>
        </w:rPr>
        <w:t>nie przedłoży wraz z ofertą zaświadczenia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697970BC" w14:textId="77777777" w:rsidR="004871F4" w:rsidRPr="002B0CE2" w:rsidRDefault="004871F4" w:rsidP="002B0CE2">
      <w:pPr>
        <w:pStyle w:val="Akapitzlist"/>
        <w:suppressAutoHyphens/>
        <w:spacing w:line="276" w:lineRule="auto"/>
        <w:ind w:left="1854"/>
        <w:contextualSpacing/>
        <w:jc w:val="both"/>
        <w:rPr>
          <w:rFonts w:asciiTheme="minorHAnsi" w:hAnsiTheme="minorHAnsi" w:cstheme="minorHAnsi"/>
          <w:iCs/>
          <w:sz w:val="24"/>
          <w:lang w:eastAsia="x-none"/>
        </w:rPr>
      </w:pPr>
    </w:p>
    <w:p w14:paraId="1BEE3F51" w14:textId="058B3C87" w:rsidR="006A2E5F" w:rsidRPr="002B0CE2" w:rsidRDefault="006A2E5F" w:rsidP="002B0CE2">
      <w:pPr>
        <w:pStyle w:val="Akapitzlist"/>
        <w:suppressAutoHyphens/>
        <w:spacing w:after="0" w:line="276" w:lineRule="auto"/>
        <w:ind w:left="851"/>
        <w:contextualSpacing/>
        <w:jc w:val="both"/>
        <w:rPr>
          <w:rFonts w:asciiTheme="minorHAnsi" w:hAnsiTheme="minorHAnsi" w:cstheme="minorHAnsi"/>
          <w:iCs/>
          <w:sz w:val="24"/>
          <w:u w:val="single"/>
          <w:lang w:eastAsia="x-none"/>
        </w:rPr>
      </w:pPr>
      <w:r w:rsidRPr="002B0CE2">
        <w:rPr>
          <w:rFonts w:asciiTheme="minorHAnsi" w:hAnsiTheme="minorHAnsi" w:cstheme="minorHAnsi"/>
          <w:iCs/>
          <w:sz w:val="24"/>
          <w:lang w:eastAsia="x-none"/>
        </w:rPr>
        <w:t>W sytuacji, gdy Wykonawca nie przedłoży</w:t>
      </w:r>
      <w:r w:rsidR="004871F4" w:rsidRPr="002B0CE2">
        <w:rPr>
          <w:rFonts w:asciiTheme="minorHAnsi" w:hAnsiTheme="minorHAnsi" w:cstheme="minorHAnsi"/>
          <w:iCs/>
          <w:sz w:val="24"/>
          <w:lang w:eastAsia="x-none"/>
        </w:rPr>
        <w:t xml:space="preserve"> wraz z ofertą ww. zaświadczenia</w:t>
      </w:r>
      <w:r w:rsidRPr="002B0CE2">
        <w:rPr>
          <w:rFonts w:asciiTheme="minorHAnsi" w:hAnsiTheme="minorHAnsi" w:cstheme="minorHAnsi"/>
          <w:iCs/>
          <w:sz w:val="24"/>
          <w:lang w:eastAsia="x-none"/>
        </w:rPr>
        <w:t>, otrzyma on 0 punktów, ale jego oferta</w:t>
      </w:r>
      <w:r w:rsidR="004871F4" w:rsidRPr="002B0CE2">
        <w:rPr>
          <w:rFonts w:asciiTheme="minorHAnsi" w:hAnsiTheme="minorHAnsi" w:cstheme="minorHAnsi"/>
          <w:iCs/>
          <w:sz w:val="24"/>
          <w:lang w:eastAsia="x-none"/>
        </w:rPr>
        <w:t xml:space="preserve"> nie </w:t>
      </w:r>
      <w:r w:rsidRPr="002B0CE2">
        <w:rPr>
          <w:rFonts w:asciiTheme="minorHAnsi" w:hAnsiTheme="minorHAnsi" w:cstheme="minorHAnsi"/>
          <w:iCs/>
          <w:sz w:val="24"/>
          <w:lang w:eastAsia="x-none"/>
        </w:rPr>
        <w:t xml:space="preserve"> zostanie odrzucona</w:t>
      </w:r>
      <w:r w:rsidR="004871F4" w:rsidRPr="002B0CE2">
        <w:rPr>
          <w:rFonts w:asciiTheme="minorHAnsi" w:hAnsiTheme="minorHAnsi" w:cstheme="minorHAnsi"/>
          <w:iCs/>
          <w:sz w:val="24"/>
          <w:lang w:eastAsia="x-none"/>
        </w:rPr>
        <w:t xml:space="preserve">. Zamawiający wymaga ww. </w:t>
      </w:r>
      <w:r w:rsidR="004871F4" w:rsidRPr="002B0CE2">
        <w:rPr>
          <w:rFonts w:asciiTheme="minorHAnsi" w:hAnsiTheme="minorHAnsi" w:cstheme="minorHAnsi"/>
          <w:iCs/>
          <w:sz w:val="24"/>
          <w:lang w:eastAsia="x-none"/>
        </w:rPr>
        <w:lastRenderedPageBreak/>
        <w:t>zaświadczenia wyłącznie dla oceny oferty w ramach kryterium nr 2.</w:t>
      </w:r>
      <w:r w:rsidR="005642A0"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 xml:space="preserve"> </w:t>
      </w:r>
      <w:r w:rsidRPr="002B0CE2">
        <w:rPr>
          <w:rFonts w:asciiTheme="minorHAnsi" w:hAnsiTheme="minorHAnsi" w:cstheme="minorHAnsi"/>
          <w:iCs/>
          <w:sz w:val="24"/>
          <w:u w:val="single"/>
          <w:lang w:eastAsia="x-none"/>
        </w:rPr>
        <w:t>Powyższe zaświadczenie nie podlega żadnemu uzupełnieniu.</w:t>
      </w:r>
    </w:p>
    <w:p w14:paraId="42B224B5" w14:textId="77777777" w:rsidR="006A2E5F" w:rsidRPr="002B0CE2" w:rsidRDefault="006A2E5F" w:rsidP="002B0CE2">
      <w:pPr>
        <w:pStyle w:val="Akapitzlist"/>
        <w:suppressAutoHyphens/>
        <w:spacing w:after="0" w:line="276" w:lineRule="auto"/>
        <w:ind w:left="851"/>
        <w:contextualSpacing/>
        <w:jc w:val="both"/>
        <w:rPr>
          <w:rFonts w:asciiTheme="minorHAnsi" w:hAnsiTheme="minorHAnsi" w:cstheme="minorHAnsi"/>
          <w:iCs/>
          <w:sz w:val="24"/>
          <w:lang w:eastAsia="x-none"/>
        </w:rPr>
      </w:pPr>
    </w:p>
    <w:p w14:paraId="23A92452" w14:textId="77777777" w:rsidR="004871F4" w:rsidRPr="002B0CE2" w:rsidRDefault="004871F4" w:rsidP="002B0CE2">
      <w:pPr>
        <w:pStyle w:val="Akapitzlist"/>
        <w:numPr>
          <w:ilvl w:val="0"/>
          <w:numId w:val="29"/>
        </w:numPr>
        <w:suppressAutoHyphens/>
        <w:ind w:left="851" w:hanging="284"/>
        <w:rPr>
          <w:rFonts w:asciiTheme="minorHAnsi" w:hAnsiTheme="minorHAnsi" w:cstheme="minorHAnsi"/>
          <w:b/>
          <w:iCs/>
          <w:sz w:val="24"/>
          <w:lang w:eastAsia="x-none"/>
        </w:rPr>
      </w:pPr>
      <w:r w:rsidRPr="002B0CE2">
        <w:rPr>
          <w:rFonts w:asciiTheme="minorHAnsi" w:hAnsiTheme="minorHAnsi" w:cstheme="minorHAnsi"/>
          <w:b/>
          <w:iCs/>
          <w:sz w:val="24"/>
          <w:lang w:eastAsia="x-none"/>
        </w:rPr>
        <w:t>Kryterium nr 3 – Termin płatności faktur</w:t>
      </w:r>
    </w:p>
    <w:p w14:paraId="2AE3330F" w14:textId="77777777" w:rsidR="004871F4" w:rsidRPr="002B0CE2" w:rsidRDefault="004871F4" w:rsidP="002B0CE2">
      <w:pPr>
        <w:pStyle w:val="Akapitzlist"/>
        <w:suppressAutoHyphens/>
        <w:ind w:left="851"/>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Punkty w kryterium termin płatności faktur zostaną przyznane wg następujących zasad: </w:t>
      </w:r>
    </w:p>
    <w:p w14:paraId="692A950C" w14:textId="77777777" w:rsidR="004871F4" w:rsidRPr="002B0CE2" w:rsidRDefault="004871F4" w:rsidP="002B0CE2">
      <w:pPr>
        <w:pStyle w:val="Akapitzlist"/>
        <w:numPr>
          <w:ilvl w:val="0"/>
          <w:numId w:val="42"/>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dla terminu płatności wskazanego przez Wykonawcę: od 14 dni do 20 dni od dnia otrzymania prawidłowo wystawionej faktury – 15 punktów; </w:t>
      </w:r>
    </w:p>
    <w:p w14:paraId="21A4DBF5" w14:textId="77777777" w:rsidR="004871F4" w:rsidRPr="002B0CE2" w:rsidRDefault="004871F4" w:rsidP="002B0CE2">
      <w:pPr>
        <w:pStyle w:val="Akapitzlist"/>
        <w:numPr>
          <w:ilvl w:val="0"/>
          <w:numId w:val="42"/>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dla terminu płatności wskazanego przez Wykonawcę: od 21 dni do 29 dni od dnia otrzymania prawidłowo wystawionej faktury – 25 punktów; </w:t>
      </w:r>
    </w:p>
    <w:p w14:paraId="4C96FD60" w14:textId="77777777" w:rsidR="004871F4" w:rsidRPr="002B0CE2" w:rsidRDefault="004871F4" w:rsidP="002B0CE2">
      <w:pPr>
        <w:pStyle w:val="Akapitzlist"/>
        <w:numPr>
          <w:ilvl w:val="0"/>
          <w:numId w:val="42"/>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t>dla terminu płatności wskazanego przez Wykonawcę: 30 dni od dnia otrzymania prawidłowo wystawionej faktury – 35 punktów.</w:t>
      </w:r>
    </w:p>
    <w:p w14:paraId="57832EA1" w14:textId="4502049E" w:rsidR="004871F4" w:rsidRPr="002B0CE2" w:rsidRDefault="004871F4" w:rsidP="002B0CE2">
      <w:pPr>
        <w:pStyle w:val="Akapitzlist"/>
        <w:suppressAutoHyphens/>
        <w:ind w:left="851"/>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Wskazanie przez Wykonawcę terminu płatności krótszego niż 14 dni powoduje, </w:t>
      </w:r>
      <w:r w:rsidR="00910561" w:rsidRPr="002B0CE2">
        <w:rPr>
          <w:rFonts w:asciiTheme="minorHAnsi" w:hAnsiTheme="minorHAnsi" w:cstheme="minorHAnsi"/>
          <w:iCs/>
          <w:sz w:val="24"/>
          <w:lang w:eastAsia="x-none"/>
        </w:rPr>
        <w:br/>
      </w:r>
      <w:r w:rsidRPr="002B0CE2">
        <w:rPr>
          <w:rFonts w:asciiTheme="minorHAnsi" w:hAnsiTheme="minorHAnsi" w:cstheme="minorHAnsi"/>
          <w:iCs/>
          <w:sz w:val="24"/>
          <w:lang w:eastAsia="x-none"/>
        </w:rPr>
        <w:t xml:space="preserve">że oferta otrzyma 0 punktów w ramach kryterium nr 3, lecz nie powoduje odrzucenia oferty. </w:t>
      </w:r>
    </w:p>
    <w:p w14:paraId="5EA0BFC3" w14:textId="77777777" w:rsidR="004871F4" w:rsidRPr="002B0CE2" w:rsidRDefault="004871F4" w:rsidP="002B0CE2">
      <w:pPr>
        <w:pStyle w:val="Akapitzlist"/>
        <w:suppressAutoHyphens/>
        <w:ind w:left="851"/>
        <w:jc w:val="both"/>
        <w:rPr>
          <w:rFonts w:asciiTheme="minorHAnsi" w:hAnsiTheme="minorHAnsi" w:cstheme="minorHAnsi"/>
          <w:iCs/>
          <w:sz w:val="24"/>
          <w:lang w:eastAsia="x-none"/>
        </w:rPr>
      </w:pPr>
      <w:r w:rsidRPr="002B0CE2">
        <w:rPr>
          <w:rFonts w:asciiTheme="minorHAnsi" w:hAnsiTheme="minorHAnsi" w:cstheme="minorHAnsi"/>
          <w:b/>
          <w:iCs/>
          <w:sz w:val="24"/>
          <w:lang w:eastAsia="x-none"/>
        </w:rPr>
        <w:t>UWAGA:</w:t>
      </w:r>
      <w:r w:rsidRPr="002B0CE2">
        <w:rPr>
          <w:rFonts w:asciiTheme="minorHAnsi" w:hAnsiTheme="minorHAnsi" w:cstheme="minorHAnsi"/>
          <w:iCs/>
          <w:sz w:val="24"/>
          <w:lang w:eastAsia="x-none"/>
        </w:rPr>
        <w:t xml:space="preserve"> maksymalny termin płatności faktury to 30 dni. W przypadku, gdy Wykonawca wskaże termin płatności dłuższy niż określony powyżej oferta zostanie odrzucona jako niezgodna z SIWZ. </w:t>
      </w:r>
    </w:p>
    <w:p w14:paraId="57E97D8C" w14:textId="77777777" w:rsidR="004871F4" w:rsidRPr="002B0CE2" w:rsidRDefault="004871F4" w:rsidP="002B0CE2">
      <w:pPr>
        <w:pStyle w:val="Akapitzlist"/>
        <w:suppressAutoHyphens/>
        <w:ind w:left="851"/>
        <w:jc w:val="both"/>
        <w:rPr>
          <w:rFonts w:asciiTheme="minorHAnsi" w:hAnsiTheme="minorHAnsi" w:cstheme="minorHAnsi"/>
          <w:iCs/>
          <w:sz w:val="24"/>
          <w:lang w:eastAsia="x-none"/>
        </w:rPr>
      </w:pPr>
    </w:p>
    <w:p w14:paraId="3382384E" w14:textId="5DAB2F6D" w:rsidR="004871F4" w:rsidRPr="002B0CE2" w:rsidRDefault="004871F4" w:rsidP="002B0CE2">
      <w:pPr>
        <w:pStyle w:val="Akapitzlist"/>
        <w:suppressAutoHyphens/>
        <w:ind w:left="851"/>
        <w:jc w:val="both"/>
        <w:rPr>
          <w:rFonts w:asciiTheme="minorHAnsi" w:hAnsiTheme="minorHAnsi" w:cstheme="minorHAnsi"/>
          <w:b/>
          <w:iCs/>
          <w:sz w:val="24"/>
          <w:u w:val="single"/>
          <w:lang w:eastAsia="x-none"/>
        </w:rPr>
      </w:pPr>
      <w:r w:rsidRPr="002B0CE2">
        <w:rPr>
          <w:rFonts w:asciiTheme="minorHAnsi" w:hAnsiTheme="minorHAnsi" w:cstheme="minorHAnsi"/>
          <w:b/>
          <w:iCs/>
          <w:sz w:val="24"/>
          <w:u w:val="single"/>
          <w:lang w:eastAsia="x-none"/>
        </w:rPr>
        <w:t>Sposób wyliczenia łącznej liczby punktów oferty</w:t>
      </w:r>
      <w:r w:rsidR="00887EF9" w:rsidRPr="002B0CE2">
        <w:rPr>
          <w:rFonts w:asciiTheme="minorHAnsi" w:hAnsiTheme="minorHAnsi" w:cstheme="minorHAnsi"/>
          <w:b/>
          <w:iCs/>
          <w:sz w:val="24"/>
          <w:u w:val="single"/>
          <w:lang w:eastAsia="x-none"/>
        </w:rPr>
        <w:t xml:space="preserve"> w ramach wybranego Zadania</w:t>
      </w:r>
      <w:r w:rsidRPr="002B0CE2">
        <w:rPr>
          <w:rFonts w:asciiTheme="minorHAnsi" w:hAnsiTheme="minorHAnsi" w:cstheme="minorHAnsi"/>
          <w:b/>
          <w:iCs/>
          <w:sz w:val="24"/>
          <w:u w:val="single"/>
          <w:lang w:eastAsia="x-none"/>
        </w:rPr>
        <w:t xml:space="preserve">: liczba punktów uzyskanych w kryterium nr 1 + liczba punktów uzyskanych w kryterium nr 2 + liczba punktów uzyskanych w kryterium nr 3. </w:t>
      </w:r>
    </w:p>
    <w:p w14:paraId="25B6D703" w14:textId="6687E0EE" w:rsidR="009C034D" w:rsidRPr="002B0CE2" w:rsidRDefault="004871F4" w:rsidP="002B0CE2">
      <w:pPr>
        <w:pStyle w:val="Akapitzlist"/>
        <w:suppressAutoHyphens/>
        <w:ind w:left="851"/>
        <w:jc w:val="both"/>
        <w:rPr>
          <w:rFonts w:asciiTheme="minorHAnsi" w:hAnsiTheme="minorHAnsi" w:cstheme="minorHAnsi"/>
          <w:iCs/>
          <w:sz w:val="24"/>
          <w:lang w:eastAsia="x-none"/>
        </w:rPr>
      </w:pPr>
      <w:r w:rsidRPr="002B0CE2">
        <w:rPr>
          <w:rFonts w:asciiTheme="minorHAnsi" w:hAnsiTheme="minorHAnsi" w:cstheme="minorHAnsi"/>
          <w:iCs/>
          <w:sz w:val="24"/>
          <w:lang w:eastAsia="x-none"/>
        </w:rPr>
        <w:t>Niniejsze zamówienie zostanie udzielone temu Wykonawcy, którego oferta uzyska największą łączną liczbę punktów</w:t>
      </w:r>
      <w:r w:rsidR="00474AA8" w:rsidRPr="002B0CE2">
        <w:rPr>
          <w:rFonts w:asciiTheme="minorHAnsi" w:hAnsiTheme="minorHAnsi" w:cstheme="minorHAnsi"/>
          <w:iCs/>
          <w:sz w:val="24"/>
          <w:lang w:eastAsia="x-none"/>
        </w:rPr>
        <w:t xml:space="preserve"> w ramach danego Zadania</w:t>
      </w:r>
      <w:r w:rsidR="008D6527" w:rsidRPr="002B0CE2">
        <w:rPr>
          <w:rFonts w:asciiTheme="minorHAnsi" w:hAnsiTheme="minorHAnsi" w:cstheme="minorHAnsi"/>
          <w:iCs/>
          <w:sz w:val="24"/>
          <w:lang w:eastAsia="x-none"/>
        </w:rPr>
        <w:t>, wykaże brak podstaw</w:t>
      </w:r>
      <w:r w:rsidR="00764F6E" w:rsidRPr="002B0CE2">
        <w:rPr>
          <w:rFonts w:asciiTheme="minorHAnsi" w:hAnsiTheme="minorHAnsi" w:cstheme="minorHAnsi"/>
          <w:iCs/>
          <w:sz w:val="24"/>
          <w:lang w:eastAsia="x-none"/>
        </w:rPr>
        <w:t xml:space="preserve"> wykluczenia oraz spełni warunki</w:t>
      </w:r>
      <w:r w:rsidR="008D6527" w:rsidRPr="002B0CE2">
        <w:rPr>
          <w:rFonts w:asciiTheme="minorHAnsi" w:hAnsiTheme="minorHAnsi" w:cstheme="minorHAnsi"/>
          <w:iCs/>
          <w:sz w:val="24"/>
          <w:lang w:eastAsia="x-none"/>
        </w:rPr>
        <w:t xml:space="preserve"> udziału w postępowaniu</w:t>
      </w:r>
      <w:r w:rsidR="00AC01AB" w:rsidRPr="002B0CE2">
        <w:rPr>
          <w:rFonts w:asciiTheme="minorHAnsi" w:hAnsiTheme="minorHAnsi" w:cstheme="minorHAnsi"/>
          <w:iCs/>
          <w:sz w:val="24"/>
          <w:lang w:eastAsia="x-none"/>
        </w:rPr>
        <w:t xml:space="preserve"> w ramach niniejszego postępowania</w:t>
      </w:r>
      <w:r w:rsidRPr="002B0CE2">
        <w:rPr>
          <w:rFonts w:asciiTheme="minorHAnsi" w:hAnsiTheme="minorHAnsi" w:cstheme="minorHAnsi"/>
          <w:iCs/>
          <w:sz w:val="24"/>
          <w:lang w:eastAsia="x-none"/>
        </w:rPr>
        <w:t>.</w:t>
      </w:r>
    </w:p>
    <w:p w14:paraId="365574BB" w14:textId="77777777" w:rsidR="00AF71B6" w:rsidRPr="002B0CE2" w:rsidRDefault="00AF71B6" w:rsidP="002B0CE2">
      <w:pPr>
        <w:pStyle w:val="Akapitzlist"/>
        <w:suppressAutoHyphens/>
        <w:ind w:left="851"/>
        <w:rPr>
          <w:rFonts w:asciiTheme="minorHAnsi" w:hAnsiTheme="minorHAnsi" w:cstheme="minorHAnsi"/>
          <w:iCs/>
          <w:sz w:val="24"/>
          <w:lang w:eastAsia="x-none"/>
        </w:rPr>
      </w:pPr>
    </w:p>
    <w:p w14:paraId="72635D49" w14:textId="77777777" w:rsidR="00012E5D" w:rsidRPr="00607E1E" w:rsidRDefault="00012E5D"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Informacje</w:t>
      </w:r>
      <w:r w:rsidR="00901F1F" w:rsidRPr="00607E1E">
        <w:rPr>
          <w:rFonts w:asciiTheme="minorHAnsi" w:hAnsiTheme="minorHAnsi" w:cstheme="minorHAnsi"/>
        </w:rPr>
        <w:t xml:space="preserve"> </w:t>
      </w:r>
      <w:r w:rsidRPr="00607E1E">
        <w:rPr>
          <w:rFonts w:asciiTheme="minorHAnsi" w:hAnsiTheme="minorHAnsi" w:cstheme="minorHAnsi"/>
        </w:rPr>
        <w:t>o</w:t>
      </w:r>
      <w:r w:rsidR="00901F1F" w:rsidRPr="00607E1E">
        <w:rPr>
          <w:rFonts w:asciiTheme="minorHAnsi" w:hAnsiTheme="minorHAnsi" w:cstheme="minorHAnsi"/>
        </w:rPr>
        <w:t xml:space="preserve"> </w:t>
      </w:r>
      <w:r w:rsidRPr="00607E1E">
        <w:rPr>
          <w:rFonts w:asciiTheme="minorHAnsi" w:hAnsiTheme="minorHAnsi" w:cstheme="minorHAnsi"/>
        </w:rPr>
        <w:t>formalnościach,</w:t>
      </w:r>
      <w:r w:rsidR="00901F1F" w:rsidRPr="00607E1E">
        <w:rPr>
          <w:rFonts w:asciiTheme="minorHAnsi" w:hAnsiTheme="minorHAnsi" w:cstheme="minorHAnsi"/>
        </w:rPr>
        <w:t xml:space="preserve"> </w:t>
      </w:r>
      <w:r w:rsidRPr="00607E1E">
        <w:rPr>
          <w:rFonts w:asciiTheme="minorHAnsi" w:hAnsiTheme="minorHAnsi" w:cstheme="minorHAnsi"/>
        </w:rPr>
        <w:t>jakie</w:t>
      </w:r>
      <w:r w:rsidR="00901F1F" w:rsidRPr="00607E1E">
        <w:rPr>
          <w:rFonts w:asciiTheme="minorHAnsi" w:hAnsiTheme="minorHAnsi" w:cstheme="minorHAnsi"/>
        </w:rPr>
        <w:t xml:space="preserve"> </w:t>
      </w:r>
      <w:r w:rsidRPr="00607E1E">
        <w:rPr>
          <w:rFonts w:asciiTheme="minorHAnsi" w:hAnsiTheme="minorHAnsi" w:cstheme="minorHAnsi"/>
        </w:rPr>
        <w:t>powinny</w:t>
      </w:r>
      <w:r w:rsidR="00901F1F" w:rsidRPr="00607E1E">
        <w:rPr>
          <w:rFonts w:asciiTheme="minorHAnsi" w:hAnsiTheme="minorHAnsi" w:cstheme="minorHAnsi"/>
        </w:rPr>
        <w:t xml:space="preserve"> </w:t>
      </w:r>
      <w:r w:rsidRPr="00607E1E">
        <w:rPr>
          <w:rFonts w:asciiTheme="minorHAnsi" w:hAnsiTheme="minorHAnsi" w:cstheme="minorHAnsi"/>
        </w:rPr>
        <w:t>zostać</w:t>
      </w:r>
      <w:r w:rsidR="00901F1F" w:rsidRPr="00607E1E">
        <w:rPr>
          <w:rFonts w:asciiTheme="minorHAnsi" w:hAnsiTheme="minorHAnsi" w:cstheme="minorHAnsi"/>
        </w:rPr>
        <w:t xml:space="preserve"> </w:t>
      </w:r>
      <w:r w:rsidRPr="00607E1E">
        <w:rPr>
          <w:rFonts w:asciiTheme="minorHAnsi" w:hAnsiTheme="minorHAnsi" w:cstheme="minorHAnsi"/>
        </w:rPr>
        <w:t>dopełnione</w:t>
      </w:r>
      <w:r w:rsidR="00901F1F" w:rsidRPr="00607E1E">
        <w:rPr>
          <w:rFonts w:asciiTheme="minorHAnsi" w:hAnsiTheme="minorHAnsi" w:cstheme="minorHAnsi"/>
        </w:rPr>
        <w:t xml:space="preserve"> </w:t>
      </w:r>
      <w:r w:rsidRPr="00607E1E">
        <w:rPr>
          <w:rFonts w:asciiTheme="minorHAnsi" w:hAnsiTheme="minorHAnsi" w:cstheme="minorHAnsi"/>
        </w:rPr>
        <w:t>po</w:t>
      </w:r>
      <w:r w:rsidR="00901F1F" w:rsidRPr="00607E1E">
        <w:rPr>
          <w:rFonts w:asciiTheme="minorHAnsi" w:hAnsiTheme="minorHAnsi" w:cstheme="minorHAnsi"/>
        </w:rPr>
        <w:t xml:space="preserve"> </w:t>
      </w:r>
      <w:r w:rsidRPr="00607E1E">
        <w:rPr>
          <w:rFonts w:asciiTheme="minorHAnsi" w:hAnsiTheme="minorHAnsi" w:cstheme="minorHAnsi"/>
        </w:rPr>
        <w:t>wyborze</w:t>
      </w:r>
      <w:r w:rsidR="00901F1F" w:rsidRPr="00607E1E">
        <w:rPr>
          <w:rFonts w:asciiTheme="minorHAnsi" w:hAnsiTheme="minorHAnsi" w:cstheme="minorHAnsi"/>
        </w:rPr>
        <w:t xml:space="preserve"> </w:t>
      </w:r>
      <w:r w:rsidRPr="00607E1E">
        <w:rPr>
          <w:rFonts w:asciiTheme="minorHAnsi" w:hAnsiTheme="minorHAnsi" w:cstheme="minorHAnsi"/>
        </w:rPr>
        <w:t>oferty</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celu</w:t>
      </w:r>
      <w:r w:rsidR="00901F1F" w:rsidRPr="00607E1E">
        <w:rPr>
          <w:rFonts w:asciiTheme="minorHAnsi" w:hAnsiTheme="minorHAnsi" w:cstheme="minorHAnsi"/>
        </w:rPr>
        <w:t xml:space="preserve"> </w:t>
      </w:r>
      <w:r w:rsidRPr="00607E1E">
        <w:rPr>
          <w:rFonts w:asciiTheme="minorHAnsi" w:hAnsiTheme="minorHAnsi" w:cstheme="minorHAnsi"/>
        </w:rPr>
        <w:t>zawarcia</w:t>
      </w:r>
      <w:r w:rsidR="00901F1F" w:rsidRPr="00607E1E">
        <w:rPr>
          <w:rFonts w:asciiTheme="minorHAnsi" w:hAnsiTheme="minorHAnsi" w:cstheme="minorHAnsi"/>
        </w:rPr>
        <w:t xml:space="preserve"> </w:t>
      </w:r>
      <w:r w:rsidR="00305D68" w:rsidRPr="00607E1E">
        <w:rPr>
          <w:rFonts w:asciiTheme="minorHAnsi" w:hAnsiTheme="minorHAnsi" w:cstheme="minorHAnsi"/>
          <w:lang w:val="pl-PL"/>
        </w:rPr>
        <w:t>U</w:t>
      </w:r>
      <w:r w:rsidRPr="00607E1E">
        <w:rPr>
          <w:rFonts w:asciiTheme="minorHAnsi" w:hAnsiTheme="minorHAnsi" w:cstheme="minorHAnsi"/>
        </w:rPr>
        <w:t>mowy</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sprawie</w:t>
      </w:r>
      <w:r w:rsidR="00901F1F" w:rsidRPr="00607E1E">
        <w:rPr>
          <w:rFonts w:asciiTheme="minorHAnsi" w:hAnsiTheme="minorHAnsi" w:cstheme="minorHAnsi"/>
        </w:rPr>
        <w:t xml:space="preserve"> </w:t>
      </w:r>
      <w:r w:rsidRPr="00607E1E">
        <w:rPr>
          <w:rFonts w:asciiTheme="minorHAnsi" w:hAnsiTheme="minorHAnsi" w:cstheme="minorHAnsi"/>
        </w:rPr>
        <w:t>zamówienia</w:t>
      </w:r>
      <w:r w:rsidR="00901F1F" w:rsidRPr="00607E1E">
        <w:rPr>
          <w:rFonts w:asciiTheme="minorHAnsi" w:hAnsiTheme="minorHAnsi" w:cstheme="minorHAnsi"/>
        </w:rPr>
        <w:t xml:space="preserve"> </w:t>
      </w:r>
      <w:r w:rsidRPr="00607E1E">
        <w:rPr>
          <w:rFonts w:asciiTheme="minorHAnsi" w:hAnsiTheme="minorHAnsi" w:cstheme="minorHAnsi"/>
        </w:rPr>
        <w:t>publicznego</w:t>
      </w:r>
    </w:p>
    <w:p w14:paraId="68FEB97F" w14:textId="77777777" w:rsidR="00012E5D" w:rsidRPr="002B0CE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którego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zostanie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wybrana</w:t>
      </w:r>
      <w:r w:rsidR="005628CA" w:rsidRPr="002B0CE2">
        <w:rPr>
          <w:rFonts w:asciiTheme="minorHAnsi" w:hAnsiTheme="minorHAnsi" w:cstheme="minorHAnsi"/>
          <w:iCs/>
          <w:sz w:val="24"/>
          <w:lang w:eastAsia="x-none"/>
        </w:rPr>
        <w:t xml:space="preserve"> jako najkorzystniejsza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zobowiązany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będzie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przed</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podpisaniem</w:t>
      </w:r>
      <w:r w:rsidR="00901F1F" w:rsidRPr="002B0CE2">
        <w:rPr>
          <w:rFonts w:asciiTheme="minorHAnsi" w:hAnsiTheme="minorHAnsi" w:cstheme="minorHAnsi"/>
          <w:iCs/>
          <w:sz w:val="24"/>
          <w:lang w:eastAsia="x-none"/>
        </w:rPr>
        <w:t xml:space="preserve"> </w:t>
      </w:r>
      <w:r w:rsidR="00305D68" w:rsidRPr="002B0CE2">
        <w:rPr>
          <w:rFonts w:asciiTheme="minorHAnsi" w:hAnsiTheme="minorHAnsi" w:cstheme="minorHAnsi"/>
          <w:iCs/>
          <w:sz w:val="24"/>
          <w:lang w:eastAsia="x-none"/>
        </w:rPr>
        <w:t>U</w:t>
      </w:r>
      <w:r w:rsidRPr="002B0CE2">
        <w:rPr>
          <w:rFonts w:asciiTheme="minorHAnsi" w:hAnsiTheme="minorHAnsi" w:cstheme="minorHAnsi"/>
          <w:iCs/>
          <w:sz w:val="24"/>
          <w:lang w:eastAsia="x-none"/>
        </w:rPr>
        <w:t>mowy:</w:t>
      </w:r>
    </w:p>
    <w:p w14:paraId="0F1F2045" w14:textId="77777777" w:rsidR="00DD7B26" w:rsidRPr="002B0CE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wskazać osobę/osoby, która będzie podpisywać umowę,</w:t>
      </w:r>
    </w:p>
    <w:p w14:paraId="3825B675" w14:textId="77777777" w:rsidR="00DD7B26" w:rsidRPr="002B0CE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przedłożyć dokument uprawniający osobę/osoby wskazaną do podpisania umowy, o ile nie wynika to ze złożonych wraz z ofertą dokumentów,</w:t>
      </w:r>
    </w:p>
    <w:p w14:paraId="05CCEB7F" w14:textId="0F421C44" w:rsidR="00474AA8" w:rsidRPr="002B0CE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przedłożyć do wglądu opłacone ubezpieczenie odpowiedzialności cywilnej w zakresie prowadzonej działalności </w:t>
      </w:r>
      <w:proofErr w:type="spellStart"/>
      <w:r w:rsidRPr="002B0CE2">
        <w:rPr>
          <w:rFonts w:asciiTheme="minorHAnsi" w:hAnsiTheme="minorHAnsi" w:cstheme="minorHAnsi"/>
          <w:iCs/>
          <w:sz w:val="24"/>
          <w:lang w:eastAsia="x-none"/>
        </w:rPr>
        <w:t>gospodarczej</w:t>
      </w:r>
      <w:r w:rsidR="004E03CC" w:rsidRPr="002B0CE2">
        <w:rPr>
          <w:rFonts w:asciiTheme="minorHAnsi" w:hAnsiTheme="minorHAnsi" w:cstheme="minorHAnsi"/>
          <w:iCs/>
          <w:sz w:val="24"/>
          <w:lang w:eastAsia="x-none"/>
        </w:rPr>
        <w:t>do</w:t>
      </w:r>
      <w:proofErr w:type="spellEnd"/>
      <w:r w:rsidR="004E03CC" w:rsidRPr="002B0CE2">
        <w:rPr>
          <w:rFonts w:asciiTheme="minorHAnsi" w:hAnsiTheme="minorHAnsi" w:cstheme="minorHAnsi"/>
          <w:iCs/>
          <w:sz w:val="24"/>
          <w:lang w:eastAsia="x-none"/>
        </w:rPr>
        <w:t>, do którego posiadania Wykonawca zobowiązany będzie przez cały okres realizacji umowy</w:t>
      </w:r>
      <w:r w:rsidRPr="002B0CE2">
        <w:rPr>
          <w:rFonts w:asciiTheme="minorHAnsi" w:hAnsiTheme="minorHAnsi" w:cstheme="minorHAnsi"/>
          <w:iCs/>
          <w:sz w:val="24"/>
          <w:lang w:eastAsia="x-none"/>
        </w:rPr>
        <w:t xml:space="preserve"> na sumę ubezpieczenia w wysokości nie mniejszej niż</w:t>
      </w:r>
      <w:r w:rsidR="00474AA8" w:rsidRPr="002B0CE2">
        <w:rPr>
          <w:rFonts w:asciiTheme="minorHAnsi" w:hAnsiTheme="minorHAnsi" w:cstheme="minorHAnsi"/>
          <w:iCs/>
          <w:sz w:val="24"/>
          <w:lang w:eastAsia="x-none"/>
        </w:rPr>
        <w:t>:</w:t>
      </w:r>
    </w:p>
    <w:p w14:paraId="19D5739C" w14:textId="057BD71A" w:rsidR="00DD7B26" w:rsidRPr="002B0CE2" w:rsidRDefault="00D14AAC" w:rsidP="002B0CE2">
      <w:pPr>
        <w:pStyle w:val="Akapitzlist"/>
        <w:numPr>
          <w:ilvl w:val="0"/>
          <w:numId w:val="81"/>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50 000</w:t>
      </w:r>
      <w:r w:rsidR="00002213" w:rsidRPr="002B0CE2">
        <w:rPr>
          <w:rFonts w:asciiTheme="minorHAnsi" w:hAnsiTheme="minorHAnsi" w:cstheme="minorHAnsi"/>
          <w:iCs/>
          <w:sz w:val="24"/>
          <w:lang w:eastAsia="x-none"/>
        </w:rPr>
        <w:t>,</w:t>
      </w:r>
      <w:r w:rsidR="00DD7B26" w:rsidRPr="002B0CE2">
        <w:rPr>
          <w:rFonts w:asciiTheme="minorHAnsi" w:hAnsiTheme="minorHAnsi" w:cstheme="minorHAnsi"/>
          <w:iCs/>
          <w:sz w:val="24"/>
          <w:lang w:eastAsia="x-none"/>
        </w:rPr>
        <w:t>00 zł</w:t>
      </w:r>
      <w:r w:rsidR="004E03CC" w:rsidRPr="002B0CE2">
        <w:rPr>
          <w:rFonts w:asciiTheme="minorHAnsi" w:hAnsiTheme="minorHAnsi" w:cstheme="minorHAnsi"/>
          <w:iCs/>
          <w:sz w:val="24"/>
          <w:lang w:eastAsia="x-none"/>
        </w:rPr>
        <w:t xml:space="preserve"> - dotyczy Zadania nr 1</w:t>
      </w:r>
      <w:r w:rsidR="00DD7B26" w:rsidRPr="002B0CE2">
        <w:rPr>
          <w:rFonts w:asciiTheme="minorHAnsi" w:hAnsiTheme="minorHAnsi" w:cstheme="minorHAnsi"/>
          <w:iCs/>
          <w:sz w:val="24"/>
          <w:lang w:eastAsia="x-none"/>
        </w:rPr>
        <w:t>,</w:t>
      </w:r>
    </w:p>
    <w:p w14:paraId="2096BE8B" w14:textId="1BAD330B" w:rsidR="00474AA8" w:rsidRPr="002B0CE2" w:rsidRDefault="00D14AAC" w:rsidP="002B0CE2">
      <w:pPr>
        <w:pStyle w:val="Akapitzlist"/>
        <w:numPr>
          <w:ilvl w:val="0"/>
          <w:numId w:val="81"/>
        </w:numPr>
        <w:suppressAutoHyphens/>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50 000</w:t>
      </w:r>
      <w:r w:rsidR="00474AA8" w:rsidRPr="002B0CE2">
        <w:rPr>
          <w:rFonts w:asciiTheme="minorHAnsi" w:hAnsiTheme="minorHAnsi" w:cstheme="minorHAnsi"/>
          <w:iCs/>
          <w:sz w:val="24"/>
          <w:lang w:eastAsia="x-none"/>
        </w:rPr>
        <w:t>,00 zł</w:t>
      </w:r>
      <w:r w:rsidR="004E03CC" w:rsidRPr="002B0CE2">
        <w:rPr>
          <w:rFonts w:asciiTheme="minorHAnsi" w:hAnsiTheme="minorHAnsi" w:cstheme="minorHAnsi"/>
          <w:iCs/>
          <w:sz w:val="24"/>
          <w:lang w:eastAsia="x-none"/>
        </w:rPr>
        <w:t xml:space="preserve"> - dotyczy Zadania nr 2</w:t>
      </w:r>
      <w:r w:rsidR="00474AA8" w:rsidRPr="002B0CE2">
        <w:rPr>
          <w:rFonts w:asciiTheme="minorHAnsi" w:hAnsiTheme="minorHAnsi" w:cstheme="minorHAnsi"/>
          <w:iCs/>
          <w:sz w:val="24"/>
          <w:lang w:eastAsia="x-none"/>
        </w:rPr>
        <w:t>,</w:t>
      </w:r>
    </w:p>
    <w:p w14:paraId="155EDF60" w14:textId="04269527" w:rsidR="0070066C" w:rsidRPr="002B0CE2" w:rsidRDefault="00D14AAC" w:rsidP="002B0CE2">
      <w:pPr>
        <w:pStyle w:val="Akapitzlist"/>
        <w:numPr>
          <w:ilvl w:val="0"/>
          <w:numId w:val="81"/>
        </w:numPr>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100 000</w:t>
      </w:r>
      <w:r w:rsidR="0070066C" w:rsidRPr="002B0CE2">
        <w:rPr>
          <w:rFonts w:asciiTheme="minorHAnsi" w:hAnsiTheme="minorHAnsi" w:cstheme="minorHAnsi"/>
          <w:iCs/>
          <w:sz w:val="24"/>
          <w:lang w:eastAsia="x-none"/>
        </w:rPr>
        <w:t>,00 zł - dotyczy Zadania nr 3,</w:t>
      </w:r>
    </w:p>
    <w:p w14:paraId="2CC0D7A1" w14:textId="0A946D8E" w:rsidR="00DB2054" w:rsidRPr="002B0CE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przedłożyć do wglądu </w:t>
      </w:r>
      <w:r w:rsidR="00BF4BCB" w:rsidRPr="002B0CE2">
        <w:rPr>
          <w:rFonts w:asciiTheme="minorHAnsi" w:hAnsiTheme="minorHAnsi" w:cstheme="minorHAnsi"/>
          <w:iCs/>
          <w:sz w:val="24"/>
          <w:lang w:eastAsia="x-none"/>
        </w:rPr>
        <w:t>dokumenty</w:t>
      </w:r>
      <w:r w:rsidR="00DB2054" w:rsidRPr="002B0CE2">
        <w:rPr>
          <w:rFonts w:asciiTheme="minorHAnsi" w:hAnsiTheme="minorHAnsi" w:cstheme="minorHAnsi"/>
          <w:iCs/>
          <w:sz w:val="24"/>
          <w:lang w:eastAsia="x-none"/>
        </w:rPr>
        <w:t>, o których mowa w pkt. 11.2</w:t>
      </w:r>
      <w:r w:rsidRPr="002B0CE2">
        <w:rPr>
          <w:rFonts w:asciiTheme="minorHAnsi" w:hAnsiTheme="minorHAnsi" w:cstheme="minorHAnsi"/>
          <w:iCs/>
          <w:sz w:val="24"/>
          <w:lang w:eastAsia="x-none"/>
        </w:rPr>
        <w:t xml:space="preserve"> niniejszej IDW – dotyczy jedynie sytuacji gdy przedmiotowe decyzje straciły swą ważność po dniu przekazania ich Zamawiającemu przez Wykonawcę,</w:t>
      </w:r>
    </w:p>
    <w:p w14:paraId="3752D26C" w14:textId="36924829" w:rsidR="00D054C1" w:rsidRPr="002B0CE2" w:rsidRDefault="00DD7B26"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przedłożyć oświadczenie, w którym Wykonawca winien określić </w:t>
      </w:r>
      <w:r w:rsidR="00BF4BCB" w:rsidRPr="002B0CE2">
        <w:rPr>
          <w:rFonts w:asciiTheme="minorHAnsi" w:hAnsiTheme="minorHAnsi" w:cstheme="minorHAnsi"/>
          <w:iCs/>
          <w:sz w:val="24"/>
          <w:lang w:eastAsia="x-none"/>
        </w:rPr>
        <w:t xml:space="preserve">dla danego Zadania </w:t>
      </w:r>
      <w:r w:rsidRPr="002B0CE2">
        <w:rPr>
          <w:rFonts w:asciiTheme="minorHAnsi" w:hAnsiTheme="minorHAnsi" w:cstheme="minorHAnsi"/>
          <w:iCs/>
          <w:sz w:val="24"/>
          <w:lang w:eastAsia="x-none"/>
        </w:rPr>
        <w:t>proces odzysku jakiemu zostaną poddane odpady</w:t>
      </w:r>
      <w:r w:rsidR="00BF4BCB"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(należy wskazać zgodnie z posiadaną decyzją oraz załącznikiem nr 1 do ustawy z dnia 14 grudnia 2012 r. o odpadach (</w:t>
      </w:r>
      <w:r w:rsidR="00F240F5" w:rsidRPr="00607E1E">
        <w:rPr>
          <w:rFonts w:asciiTheme="minorHAnsi" w:hAnsiTheme="minorHAnsi" w:cstheme="minorHAnsi"/>
          <w:sz w:val="24"/>
        </w:rPr>
        <w:t xml:space="preserve">Dz.U.2019, poz. 701 </w:t>
      </w:r>
      <w:r w:rsidR="00F240F5" w:rsidRPr="00607E1E">
        <w:rPr>
          <w:rFonts w:asciiTheme="minorHAnsi" w:hAnsiTheme="minorHAnsi" w:cstheme="minorHAnsi"/>
          <w:sz w:val="24"/>
        </w:rPr>
        <w:br/>
        <w:t>ze zm.</w:t>
      </w:r>
      <w:r w:rsidRPr="00F22F55">
        <w:rPr>
          <w:rFonts w:asciiTheme="minorHAnsi" w:hAnsiTheme="minorHAnsi" w:cstheme="minorHAnsi"/>
          <w:iCs/>
          <w:sz w:val="24"/>
          <w:lang w:eastAsia="x-none"/>
        </w:rPr>
        <w:t xml:space="preserve">)) i wskazać miejsce </w:t>
      </w:r>
      <w:r w:rsidRPr="002B0CE2">
        <w:rPr>
          <w:rFonts w:asciiTheme="minorHAnsi" w:hAnsiTheme="minorHAnsi" w:cstheme="minorHAnsi"/>
          <w:iCs/>
          <w:sz w:val="24"/>
          <w:lang w:eastAsia="x-none"/>
        </w:rPr>
        <w:t>prowadzenia działalności w zakresie przetwarzania odpadów</w:t>
      </w:r>
      <w:r w:rsidR="00D054C1" w:rsidRPr="002B0CE2">
        <w:rPr>
          <w:rFonts w:asciiTheme="minorHAnsi" w:hAnsiTheme="minorHAnsi" w:cstheme="minorHAnsi"/>
          <w:iCs/>
          <w:sz w:val="24"/>
          <w:lang w:eastAsia="x-none"/>
        </w:rPr>
        <w:t>,</w:t>
      </w:r>
    </w:p>
    <w:p w14:paraId="7D1CF88D" w14:textId="05C87638" w:rsidR="00DD7B26" w:rsidRPr="002B0CE2" w:rsidRDefault="00D054C1" w:rsidP="002B0CE2">
      <w:pPr>
        <w:pStyle w:val="Akapitzlist"/>
        <w:numPr>
          <w:ilvl w:val="0"/>
          <w:numId w:val="43"/>
        </w:numPr>
        <w:suppressAutoHyphens/>
        <w:spacing w:line="276" w:lineRule="auto"/>
        <w:ind w:left="1701" w:hanging="425"/>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przed podpisaniem umowy Wykonawca, którego oferta zostanie uznana za najkorzystniejszą zobowiązany będzie do przekazania dokumentów potwierdzających umocowanie do podpisania umowy w imieniu Wykonawcy - o ile nie będzie ich zawierała złożona oferta. Pełnomocnictwo do podpisania umowy powinno być dostarczone w oryginale lub kopii potwierdzonej za zgodność z oryginałem przez notariusza.</w:t>
      </w:r>
    </w:p>
    <w:p w14:paraId="5B783AD9" w14:textId="77777777" w:rsidR="00012E5D" w:rsidRPr="002B0CE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Brak</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przedłożenia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dokumentów,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których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mowa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pkt.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2</w:t>
      </w:r>
      <w:r w:rsidR="00337E16" w:rsidRPr="002B0CE2">
        <w:rPr>
          <w:rFonts w:asciiTheme="minorHAnsi" w:hAnsiTheme="minorHAnsi" w:cstheme="minorHAnsi"/>
          <w:iCs/>
          <w:sz w:val="24"/>
          <w:lang w:eastAsia="x-none"/>
        </w:rPr>
        <w:t>4</w:t>
      </w:r>
      <w:r w:rsidRPr="002B0CE2">
        <w:rPr>
          <w:rFonts w:asciiTheme="minorHAnsi" w:hAnsiTheme="minorHAnsi" w:cstheme="minorHAnsi"/>
          <w:iCs/>
          <w:sz w:val="24"/>
          <w:lang w:eastAsia="x-none"/>
        </w:rPr>
        <w:t>.1.</w:t>
      </w:r>
      <w:r w:rsidR="00901F1F" w:rsidRPr="002B0CE2">
        <w:rPr>
          <w:rFonts w:asciiTheme="minorHAnsi" w:hAnsiTheme="minorHAnsi" w:cstheme="minorHAnsi"/>
          <w:iCs/>
          <w:sz w:val="24"/>
          <w:lang w:eastAsia="x-none"/>
        </w:rPr>
        <w:t xml:space="preserve"> </w:t>
      </w:r>
      <w:r w:rsidR="00EF1284" w:rsidRPr="002B0CE2">
        <w:rPr>
          <w:rFonts w:asciiTheme="minorHAnsi" w:hAnsiTheme="minorHAnsi" w:cstheme="minorHAnsi"/>
          <w:iCs/>
          <w:sz w:val="24"/>
          <w:lang w:eastAsia="x-none"/>
        </w:rPr>
        <w:t>IDW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terminie</w:t>
      </w:r>
      <w:r w:rsidR="00901F1F" w:rsidRPr="002B0CE2">
        <w:rPr>
          <w:rFonts w:asciiTheme="minorHAnsi" w:hAnsiTheme="minorHAnsi" w:cstheme="minorHAnsi"/>
          <w:iCs/>
          <w:sz w:val="24"/>
          <w:lang w:eastAsia="x-none"/>
        </w:rPr>
        <w:t xml:space="preserve"> </w:t>
      </w:r>
      <w:r w:rsidR="00F6077F" w:rsidRPr="002B0CE2">
        <w:rPr>
          <w:rFonts w:asciiTheme="minorHAnsi" w:hAnsiTheme="minorHAnsi" w:cstheme="minorHAnsi"/>
          <w:iCs/>
          <w:sz w:val="24"/>
          <w:lang w:eastAsia="x-none"/>
        </w:rPr>
        <w:t>5</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dni</w:t>
      </w:r>
      <w:r w:rsidR="00901F1F" w:rsidRPr="002B0CE2">
        <w:rPr>
          <w:rFonts w:asciiTheme="minorHAnsi" w:hAnsiTheme="minorHAnsi" w:cstheme="minorHAnsi"/>
          <w:iCs/>
          <w:sz w:val="24"/>
          <w:lang w:eastAsia="x-none"/>
        </w:rPr>
        <w:t xml:space="preserve"> </w:t>
      </w:r>
      <w:r w:rsidR="00F6077F" w:rsidRPr="002B0CE2">
        <w:rPr>
          <w:rFonts w:asciiTheme="minorHAnsi" w:hAnsiTheme="minorHAnsi" w:cstheme="minorHAnsi"/>
          <w:iCs/>
          <w:sz w:val="24"/>
          <w:lang w:eastAsia="x-none"/>
        </w:rPr>
        <w:t>roboczych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od</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otrzymania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wezwania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złożenia</w:t>
      </w:r>
      <w:r w:rsidR="00CD0BFF" w:rsidRPr="002B0CE2">
        <w:rPr>
          <w:rFonts w:asciiTheme="minorHAnsi" w:hAnsiTheme="minorHAnsi" w:cstheme="minorHAnsi"/>
          <w:iCs/>
          <w:sz w:val="24"/>
          <w:lang w:eastAsia="x-none"/>
        </w:rPr>
        <w:t xml:space="preserve"> może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stanowi</w:t>
      </w:r>
      <w:r w:rsidR="00CD0BFF" w:rsidRPr="002B0CE2">
        <w:rPr>
          <w:rFonts w:asciiTheme="minorHAnsi" w:hAnsiTheme="minorHAnsi" w:cstheme="minorHAnsi"/>
          <w:iCs/>
          <w:sz w:val="24"/>
          <w:lang w:eastAsia="x-none"/>
        </w:rPr>
        <w:t>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podstawę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uznania,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iż</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uchyla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się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od</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podpisania</w:t>
      </w:r>
      <w:r w:rsidR="00901F1F" w:rsidRPr="002B0CE2">
        <w:rPr>
          <w:rFonts w:asciiTheme="minorHAnsi" w:hAnsiTheme="minorHAnsi" w:cstheme="minorHAnsi"/>
          <w:iCs/>
          <w:sz w:val="24"/>
          <w:lang w:eastAsia="x-none"/>
        </w:rPr>
        <w:t xml:space="preserve"> </w:t>
      </w:r>
      <w:r w:rsidR="00305D68" w:rsidRPr="002B0CE2">
        <w:rPr>
          <w:rFonts w:asciiTheme="minorHAnsi" w:hAnsiTheme="minorHAnsi" w:cstheme="minorHAnsi"/>
          <w:iCs/>
          <w:sz w:val="24"/>
          <w:lang w:eastAsia="x-none"/>
        </w:rPr>
        <w:t>U</w:t>
      </w:r>
      <w:r w:rsidRPr="002B0CE2">
        <w:rPr>
          <w:rFonts w:asciiTheme="minorHAnsi" w:hAnsiTheme="minorHAnsi" w:cstheme="minorHAnsi"/>
          <w:iCs/>
          <w:sz w:val="24"/>
          <w:lang w:eastAsia="x-none"/>
        </w:rPr>
        <w:t>mowy.</w:t>
      </w:r>
    </w:p>
    <w:p w14:paraId="2E7679F7" w14:textId="77777777" w:rsidR="00012E5D" w:rsidRPr="002B0CE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którego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zostanie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wybrana,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powiadomiony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będzie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telefonicznie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terminie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miejscu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podpisania</w:t>
      </w:r>
      <w:r w:rsidR="00901F1F" w:rsidRPr="002B0CE2">
        <w:rPr>
          <w:rFonts w:asciiTheme="minorHAnsi" w:hAnsiTheme="minorHAnsi" w:cstheme="minorHAnsi"/>
          <w:iCs/>
          <w:sz w:val="24"/>
          <w:lang w:eastAsia="x-none"/>
        </w:rPr>
        <w:t xml:space="preserve"> </w:t>
      </w:r>
      <w:r w:rsidR="00305D68" w:rsidRPr="002B0CE2">
        <w:rPr>
          <w:rFonts w:asciiTheme="minorHAnsi" w:hAnsiTheme="minorHAnsi" w:cstheme="minorHAnsi"/>
          <w:iCs/>
          <w:sz w:val="24"/>
          <w:lang w:eastAsia="x-none"/>
        </w:rPr>
        <w:t>U</w:t>
      </w:r>
      <w:r w:rsidRPr="002B0CE2">
        <w:rPr>
          <w:rFonts w:asciiTheme="minorHAnsi" w:hAnsiTheme="minorHAnsi" w:cstheme="minorHAnsi"/>
          <w:iCs/>
          <w:sz w:val="24"/>
          <w:lang w:eastAsia="x-none"/>
        </w:rPr>
        <w:t>mowy.</w:t>
      </w:r>
    </w:p>
    <w:p w14:paraId="1231B81F" w14:textId="77777777" w:rsidR="00012E5D" w:rsidRPr="002B0CE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przypadku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wyboru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jako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najkorzystniejszej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Wykonawców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wspólnie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ubiegających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się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zamówienie,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Zamawiający</w:t>
      </w:r>
      <w:r w:rsidR="00901F1F" w:rsidRPr="002B0CE2">
        <w:rPr>
          <w:rFonts w:asciiTheme="minorHAnsi" w:hAnsiTheme="minorHAnsi" w:cstheme="minorHAnsi"/>
          <w:iCs/>
          <w:sz w:val="24"/>
          <w:lang w:eastAsia="x-none"/>
        </w:rPr>
        <w:t xml:space="preserve"> </w:t>
      </w:r>
      <w:r w:rsidR="002928C2" w:rsidRPr="002B0CE2">
        <w:rPr>
          <w:rFonts w:asciiTheme="minorHAnsi" w:hAnsiTheme="minorHAnsi" w:cstheme="minorHAnsi"/>
          <w:iCs/>
          <w:sz w:val="24"/>
          <w:lang w:eastAsia="x-none"/>
        </w:rPr>
        <w:t>będzie</w:t>
      </w:r>
      <w:r w:rsidR="00901F1F" w:rsidRPr="002B0CE2">
        <w:rPr>
          <w:rFonts w:asciiTheme="minorHAnsi" w:hAnsiTheme="minorHAnsi" w:cstheme="minorHAnsi"/>
          <w:iCs/>
          <w:sz w:val="24"/>
          <w:lang w:eastAsia="x-none"/>
        </w:rPr>
        <w:t xml:space="preserve"> </w:t>
      </w:r>
      <w:r w:rsidR="002928C2" w:rsidRPr="002B0CE2">
        <w:rPr>
          <w:rFonts w:asciiTheme="minorHAnsi" w:hAnsiTheme="minorHAnsi" w:cstheme="minorHAnsi"/>
          <w:iCs/>
          <w:sz w:val="24"/>
          <w:lang w:eastAsia="x-none"/>
        </w:rPr>
        <w:t>żądał</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dostarczenia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umowy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regulującej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współpracę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tych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Wykonawców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(np.</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umowy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spółki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cywilnej,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umowy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konsorcjum).</w:t>
      </w:r>
    </w:p>
    <w:p w14:paraId="18714A5E" w14:textId="77777777" w:rsidR="00012E5D" w:rsidRPr="002B0CE2" w:rsidRDefault="00012E5D" w:rsidP="002B0CE2">
      <w:pPr>
        <w:pStyle w:val="Akapitzlist"/>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Przed</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podpisaniem</w:t>
      </w:r>
      <w:r w:rsidR="00901F1F" w:rsidRPr="002B0CE2">
        <w:rPr>
          <w:rFonts w:asciiTheme="minorHAnsi" w:hAnsiTheme="minorHAnsi" w:cstheme="minorHAnsi"/>
          <w:iCs/>
          <w:sz w:val="24"/>
          <w:lang w:eastAsia="x-none"/>
        </w:rPr>
        <w:t xml:space="preserve"> </w:t>
      </w:r>
      <w:r w:rsidR="00305D68" w:rsidRPr="002B0CE2">
        <w:rPr>
          <w:rFonts w:asciiTheme="minorHAnsi" w:hAnsiTheme="minorHAnsi" w:cstheme="minorHAnsi"/>
          <w:iCs/>
          <w:sz w:val="24"/>
          <w:lang w:eastAsia="x-none"/>
        </w:rPr>
        <w:t>U</w:t>
      </w:r>
      <w:r w:rsidRPr="002B0CE2">
        <w:rPr>
          <w:rFonts w:asciiTheme="minorHAnsi" w:hAnsiTheme="minorHAnsi" w:cstheme="minorHAnsi"/>
          <w:iCs/>
          <w:sz w:val="24"/>
          <w:lang w:eastAsia="x-none"/>
        </w:rPr>
        <w:t>mowy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którego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zostanie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uznana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najkorzystniejszą</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zobowiązany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będzie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przekazania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dokumentów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potwierdzających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umocowanie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podpisania</w:t>
      </w:r>
      <w:r w:rsidR="00901F1F" w:rsidRPr="002B0CE2">
        <w:rPr>
          <w:rFonts w:asciiTheme="minorHAnsi" w:hAnsiTheme="minorHAnsi" w:cstheme="minorHAnsi"/>
          <w:iCs/>
          <w:sz w:val="24"/>
          <w:lang w:eastAsia="x-none"/>
        </w:rPr>
        <w:t xml:space="preserve"> </w:t>
      </w:r>
      <w:r w:rsidR="00305D68" w:rsidRPr="002B0CE2">
        <w:rPr>
          <w:rFonts w:asciiTheme="minorHAnsi" w:hAnsiTheme="minorHAnsi" w:cstheme="minorHAnsi"/>
          <w:iCs/>
          <w:sz w:val="24"/>
          <w:lang w:eastAsia="x-none"/>
        </w:rPr>
        <w:t>U</w:t>
      </w:r>
      <w:r w:rsidRPr="002B0CE2">
        <w:rPr>
          <w:rFonts w:asciiTheme="minorHAnsi" w:hAnsiTheme="minorHAnsi" w:cstheme="minorHAnsi"/>
          <w:iCs/>
          <w:sz w:val="24"/>
          <w:lang w:eastAsia="x-none"/>
        </w:rPr>
        <w:t>mowy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imieniu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ile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będzie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zawierała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złożona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oferta.</w:t>
      </w:r>
    </w:p>
    <w:p w14:paraId="4D3EA81A" w14:textId="77777777" w:rsidR="00012E5D" w:rsidRPr="00607E1E" w:rsidRDefault="00012E5D"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Istotne</w:t>
      </w:r>
      <w:r w:rsidR="00901F1F" w:rsidRPr="00607E1E">
        <w:rPr>
          <w:rFonts w:asciiTheme="minorHAnsi" w:hAnsiTheme="minorHAnsi" w:cstheme="minorHAnsi"/>
        </w:rPr>
        <w:t xml:space="preserve"> </w:t>
      </w:r>
      <w:r w:rsidRPr="00607E1E">
        <w:rPr>
          <w:rFonts w:asciiTheme="minorHAnsi" w:hAnsiTheme="minorHAnsi" w:cstheme="minorHAnsi"/>
        </w:rPr>
        <w:t>dla</w:t>
      </w:r>
      <w:r w:rsidR="00901F1F" w:rsidRPr="00607E1E">
        <w:rPr>
          <w:rFonts w:asciiTheme="minorHAnsi" w:hAnsiTheme="minorHAnsi" w:cstheme="minorHAnsi"/>
        </w:rPr>
        <w:t xml:space="preserve"> </w:t>
      </w:r>
      <w:r w:rsidRPr="00607E1E">
        <w:rPr>
          <w:rFonts w:asciiTheme="minorHAnsi" w:hAnsiTheme="minorHAnsi" w:cstheme="minorHAnsi"/>
        </w:rPr>
        <w:t>stron</w:t>
      </w:r>
      <w:r w:rsidR="00901F1F" w:rsidRPr="00607E1E">
        <w:rPr>
          <w:rFonts w:asciiTheme="minorHAnsi" w:hAnsiTheme="minorHAnsi" w:cstheme="minorHAnsi"/>
        </w:rPr>
        <w:t xml:space="preserve"> </w:t>
      </w:r>
      <w:r w:rsidRPr="00607E1E">
        <w:rPr>
          <w:rFonts w:asciiTheme="minorHAnsi" w:hAnsiTheme="minorHAnsi" w:cstheme="minorHAnsi"/>
        </w:rPr>
        <w:t>postanowienia,</w:t>
      </w:r>
      <w:r w:rsidR="00901F1F" w:rsidRPr="00607E1E">
        <w:rPr>
          <w:rFonts w:asciiTheme="minorHAnsi" w:hAnsiTheme="minorHAnsi" w:cstheme="minorHAnsi"/>
        </w:rPr>
        <w:t xml:space="preserve"> </w:t>
      </w:r>
      <w:r w:rsidRPr="00607E1E">
        <w:rPr>
          <w:rFonts w:asciiTheme="minorHAnsi" w:hAnsiTheme="minorHAnsi" w:cstheme="minorHAnsi"/>
        </w:rPr>
        <w:t>które</w:t>
      </w:r>
      <w:r w:rsidR="00901F1F" w:rsidRPr="00607E1E">
        <w:rPr>
          <w:rFonts w:asciiTheme="minorHAnsi" w:hAnsiTheme="minorHAnsi" w:cstheme="minorHAnsi"/>
        </w:rPr>
        <w:t xml:space="preserve"> </w:t>
      </w:r>
      <w:r w:rsidRPr="00607E1E">
        <w:rPr>
          <w:rFonts w:asciiTheme="minorHAnsi" w:hAnsiTheme="minorHAnsi" w:cstheme="minorHAnsi"/>
        </w:rPr>
        <w:t>zostaną</w:t>
      </w:r>
      <w:r w:rsidR="00901F1F" w:rsidRPr="00607E1E">
        <w:rPr>
          <w:rFonts w:asciiTheme="minorHAnsi" w:hAnsiTheme="minorHAnsi" w:cstheme="minorHAnsi"/>
        </w:rPr>
        <w:t xml:space="preserve"> </w:t>
      </w:r>
      <w:r w:rsidRPr="00607E1E">
        <w:rPr>
          <w:rFonts w:asciiTheme="minorHAnsi" w:hAnsiTheme="minorHAnsi" w:cstheme="minorHAnsi"/>
        </w:rPr>
        <w:t>wprowadzone</w:t>
      </w:r>
      <w:r w:rsidR="00901F1F" w:rsidRPr="00607E1E">
        <w:rPr>
          <w:rFonts w:asciiTheme="minorHAnsi" w:hAnsiTheme="minorHAnsi" w:cstheme="minorHAnsi"/>
        </w:rPr>
        <w:t xml:space="preserve"> </w:t>
      </w:r>
      <w:r w:rsidRPr="00607E1E">
        <w:rPr>
          <w:rFonts w:asciiTheme="minorHAnsi" w:hAnsiTheme="minorHAnsi" w:cstheme="minorHAnsi"/>
        </w:rPr>
        <w:t>do</w:t>
      </w:r>
      <w:r w:rsidR="00901F1F" w:rsidRPr="00607E1E">
        <w:rPr>
          <w:rFonts w:asciiTheme="minorHAnsi" w:hAnsiTheme="minorHAnsi" w:cstheme="minorHAnsi"/>
        </w:rPr>
        <w:t xml:space="preserve"> </w:t>
      </w:r>
      <w:r w:rsidRPr="00607E1E">
        <w:rPr>
          <w:rFonts w:asciiTheme="minorHAnsi" w:hAnsiTheme="minorHAnsi" w:cstheme="minorHAnsi"/>
        </w:rPr>
        <w:t>treści</w:t>
      </w:r>
      <w:r w:rsidR="00901F1F" w:rsidRPr="00607E1E">
        <w:rPr>
          <w:rFonts w:asciiTheme="minorHAnsi" w:hAnsiTheme="minorHAnsi" w:cstheme="minorHAnsi"/>
        </w:rPr>
        <w:t xml:space="preserve"> </w:t>
      </w:r>
      <w:r w:rsidRPr="00607E1E">
        <w:rPr>
          <w:rFonts w:asciiTheme="minorHAnsi" w:hAnsiTheme="minorHAnsi" w:cstheme="minorHAnsi"/>
        </w:rPr>
        <w:t>zawieranej</w:t>
      </w:r>
      <w:r w:rsidR="00901F1F" w:rsidRPr="00607E1E">
        <w:rPr>
          <w:rFonts w:asciiTheme="minorHAnsi" w:hAnsiTheme="minorHAnsi" w:cstheme="minorHAnsi"/>
        </w:rPr>
        <w:t xml:space="preserve"> </w:t>
      </w:r>
      <w:r w:rsidRPr="00607E1E">
        <w:rPr>
          <w:rFonts w:asciiTheme="minorHAnsi" w:hAnsiTheme="minorHAnsi" w:cstheme="minorHAnsi"/>
        </w:rPr>
        <w:t>umowy,</w:t>
      </w:r>
      <w:r w:rsidR="00901F1F" w:rsidRPr="00607E1E">
        <w:rPr>
          <w:rFonts w:asciiTheme="minorHAnsi" w:hAnsiTheme="minorHAnsi" w:cstheme="minorHAnsi"/>
        </w:rPr>
        <w:t xml:space="preserve"> </w:t>
      </w:r>
      <w:r w:rsidRPr="00607E1E">
        <w:rPr>
          <w:rFonts w:asciiTheme="minorHAnsi" w:hAnsiTheme="minorHAnsi" w:cstheme="minorHAnsi"/>
        </w:rPr>
        <w:t>ogólne</w:t>
      </w:r>
      <w:r w:rsidR="00901F1F" w:rsidRPr="00607E1E">
        <w:rPr>
          <w:rFonts w:asciiTheme="minorHAnsi" w:hAnsiTheme="minorHAnsi" w:cstheme="minorHAnsi"/>
        </w:rPr>
        <w:t xml:space="preserve"> </w:t>
      </w:r>
      <w:r w:rsidRPr="00607E1E">
        <w:rPr>
          <w:rFonts w:asciiTheme="minorHAnsi" w:hAnsiTheme="minorHAnsi" w:cstheme="minorHAnsi"/>
        </w:rPr>
        <w:t>warunki</w:t>
      </w:r>
      <w:r w:rsidR="00901F1F" w:rsidRPr="00607E1E">
        <w:rPr>
          <w:rFonts w:asciiTheme="minorHAnsi" w:hAnsiTheme="minorHAnsi" w:cstheme="minorHAnsi"/>
        </w:rPr>
        <w:t xml:space="preserve"> </w:t>
      </w:r>
      <w:r w:rsidRPr="00607E1E">
        <w:rPr>
          <w:rFonts w:asciiTheme="minorHAnsi" w:hAnsiTheme="minorHAnsi" w:cstheme="minorHAnsi"/>
        </w:rPr>
        <w:t>umowy</w:t>
      </w:r>
      <w:r w:rsidR="00901F1F" w:rsidRPr="00607E1E">
        <w:rPr>
          <w:rFonts w:asciiTheme="minorHAnsi" w:hAnsiTheme="minorHAnsi" w:cstheme="minorHAnsi"/>
        </w:rPr>
        <w:t xml:space="preserve"> </w:t>
      </w:r>
      <w:r w:rsidRPr="00607E1E">
        <w:rPr>
          <w:rFonts w:asciiTheme="minorHAnsi" w:hAnsiTheme="minorHAnsi" w:cstheme="minorHAnsi"/>
        </w:rPr>
        <w:t>albo</w:t>
      </w:r>
      <w:r w:rsidR="00901F1F" w:rsidRPr="00607E1E">
        <w:rPr>
          <w:rFonts w:asciiTheme="minorHAnsi" w:hAnsiTheme="minorHAnsi" w:cstheme="minorHAnsi"/>
        </w:rPr>
        <w:t xml:space="preserve"> </w:t>
      </w:r>
      <w:r w:rsidRPr="00607E1E">
        <w:rPr>
          <w:rFonts w:asciiTheme="minorHAnsi" w:hAnsiTheme="minorHAnsi" w:cstheme="minorHAnsi"/>
        </w:rPr>
        <w:t>wzór</w:t>
      </w:r>
      <w:r w:rsidR="00901F1F" w:rsidRPr="00607E1E">
        <w:rPr>
          <w:rFonts w:asciiTheme="minorHAnsi" w:hAnsiTheme="minorHAnsi" w:cstheme="minorHAnsi"/>
        </w:rPr>
        <w:t xml:space="preserve"> </w:t>
      </w:r>
      <w:r w:rsidRPr="00607E1E">
        <w:rPr>
          <w:rFonts w:asciiTheme="minorHAnsi" w:hAnsiTheme="minorHAnsi" w:cstheme="minorHAnsi"/>
        </w:rPr>
        <w:t>umowy,</w:t>
      </w:r>
      <w:r w:rsidR="00901F1F" w:rsidRPr="00607E1E">
        <w:rPr>
          <w:rFonts w:asciiTheme="minorHAnsi" w:hAnsiTheme="minorHAnsi" w:cstheme="minorHAnsi"/>
        </w:rPr>
        <w:t xml:space="preserve"> </w:t>
      </w:r>
      <w:r w:rsidRPr="00607E1E">
        <w:rPr>
          <w:rFonts w:asciiTheme="minorHAnsi" w:hAnsiTheme="minorHAnsi" w:cstheme="minorHAnsi"/>
        </w:rPr>
        <w:t>jeżeli</w:t>
      </w:r>
      <w:r w:rsidR="00901F1F" w:rsidRPr="00607E1E">
        <w:rPr>
          <w:rFonts w:asciiTheme="minorHAnsi" w:hAnsiTheme="minorHAnsi" w:cstheme="minorHAnsi"/>
        </w:rPr>
        <w:t xml:space="preserve"> </w:t>
      </w:r>
      <w:r w:rsidRPr="00607E1E">
        <w:rPr>
          <w:rFonts w:asciiTheme="minorHAnsi" w:hAnsiTheme="minorHAnsi" w:cstheme="minorHAnsi"/>
        </w:rPr>
        <w:t>Zamawiający</w:t>
      </w:r>
      <w:r w:rsidR="00901F1F" w:rsidRPr="00607E1E">
        <w:rPr>
          <w:rFonts w:asciiTheme="minorHAnsi" w:hAnsiTheme="minorHAnsi" w:cstheme="minorHAnsi"/>
        </w:rPr>
        <w:t xml:space="preserve"> </w:t>
      </w:r>
      <w:r w:rsidRPr="00607E1E">
        <w:rPr>
          <w:rFonts w:asciiTheme="minorHAnsi" w:hAnsiTheme="minorHAnsi" w:cstheme="minorHAnsi"/>
        </w:rPr>
        <w:t>wymaga</w:t>
      </w:r>
      <w:r w:rsidR="00901F1F" w:rsidRPr="00607E1E">
        <w:rPr>
          <w:rFonts w:asciiTheme="minorHAnsi" w:hAnsiTheme="minorHAnsi" w:cstheme="minorHAnsi"/>
        </w:rPr>
        <w:t xml:space="preserve"> </w:t>
      </w:r>
      <w:r w:rsidRPr="00607E1E">
        <w:rPr>
          <w:rFonts w:asciiTheme="minorHAnsi" w:hAnsiTheme="minorHAnsi" w:cstheme="minorHAnsi"/>
        </w:rPr>
        <w:t>od</w:t>
      </w:r>
      <w:r w:rsidR="00901F1F" w:rsidRPr="00607E1E">
        <w:rPr>
          <w:rFonts w:asciiTheme="minorHAnsi" w:hAnsiTheme="minorHAnsi" w:cstheme="minorHAnsi"/>
        </w:rPr>
        <w:t xml:space="preserve"> </w:t>
      </w:r>
      <w:r w:rsidRPr="00607E1E">
        <w:rPr>
          <w:rFonts w:asciiTheme="minorHAnsi" w:hAnsiTheme="minorHAnsi" w:cstheme="minorHAnsi"/>
        </w:rPr>
        <w:t>Wykonawcy,</w:t>
      </w:r>
      <w:r w:rsidR="00901F1F" w:rsidRPr="00607E1E">
        <w:rPr>
          <w:rFonts w:asciiTheme="minorHAnsi" w:hAnsiTheme="minorHAnsi" w:cstheme="minorHAnsi"/>
        </w:rPr>
        <w:t xml:space="preserve"> </w:t>
      </w:r>
      <w:r w:rsidRPr="00607E1E">
        <w:rPr>
          <w:rFonts w:asciiTheme="minorHAnsi" w:hAnsiTheme="minorHAnsi" w:cstheme="minorHAnsi"/>
        </w:rPr>
        <w:t>aby</w:t>
      </w:r>
      <w:r w:rsidR="00901F1F" w:rsidRPr="00607E1E">
        <w:rPr>
          <w:rFonts w:asciiTheme="minorHAnsi" w:hAnsiTheme="minorHAnsi" w:cstheme="minorHAnsi"/>
        </w:rPr>
        <w:t xml:space="preserve"> </w:t>
      </w:r>
      <w:r w:rsidRPr="00607E1E">
        <w:rPr>
          <w:rFonts w:asciiTheme="minorHAnsi" w:hAnsiTheme="minorHAnsi" w:cstheme="minorHAnsi"/>
        </w:rPr>
        <w:t>zawarł</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nim</w:t>
      </w:r>
      <w:r w:rsidR="00901F1F" w:rsidRPr="00607E1E">
        <w:rPr>
          <w:rFonts w:asciiTheme="minorHAnsi" w:hAnsiTheme="minorHAnsi" w:cstheme="minorHAnsi"/>
        </w:rPr>
        <w:t xml:space="preserve"> </w:t>
      </w:r>
      <w:r w:rsidRPr="00607E1E">
        <w:rPr>
          <w:rFonts w:asciiTheme="minorHAnsi" w:hAnsiTheme="minorHAnsi" w:cstheme="minorHAnsi"/>
        </w:rPr>
        <w:t>umowę</w:t>
      </w:r>
      <w:r w:rsidR="00901F1F" w:rsidRPr="00607E1E">
        <w:rPr>
          <w:rFonts w:asciiTheme="minorHAnsi" w:hAnsiTheme="minorHAnsi" w:cstheme="minorHAnsi"/>
        </w:rPr>
        <w:t xml:space="preserve"> </w:t>
      </w:r>
      <w:r w:rsidRPr="00607E1E">
        <w:rPr>
          <w:rFonts w:asciiTheme="minorHAnsi" w:hAnsiTheme="minorHAnsi" w:cstheme="minorHAnsi"/>
        </w:rPr>
        <w:t>na</w:t>
      </w:r>
      <w:r w:rsidR="00901F1F" w:rsidRPr="00607E1E">
        <w:rPr>
          <w:rFonts w:asciiTheme="minorHAnsi" w:hAnsiTheme="minorHAnsi" w:cstheme="minorHAnsi"/>
        </w:rPr>
        <w:t xml:space="preserve"> </w:t>
      </w:r>
      <w:r w:rsidRPr="00607E1E">
        <w:rPr>
          <w:rFonts w:asciiTheme="minorHAnsi" w:hAnsiTheme="minorHAnsi" w:cstheme="minorHAnsi"/>
        </w:rPr>
        <w:t>takich</w:t>
      </w:r>
      <w:r w:rsidR="00901F1F" w:rsidRPr="00607E1E">
        <w:rPr>
          <w:rFonts w:asciiTheme="minorHAnsi" w:hAnsiTheme="minorHAnsi" w:cstheme="minorHAnsi"/>
        </w:rPr>
        <w:t xml:space="preserve"> </w:t>
      </w:r>
      <w:r w:rsidRPr="00607E1E">
        <w:rPr>
          <w:rFonts w:asciiTheme="minorHAnsi" w:hAnsiTheme="minorHAnsi" w:cstheme="minorHAnsi"/>
        </w:rPr>
        <w:t>warunkach</w:t>
      </w:r>
    </w:p>
    <w:p w14:paraId="77C3D0DF" w14:textId="19D7CC1B" w:rsidR="00012E5D" w:rsidRPr="002B0CE2" w:rsidRDefault="00012E5D" w:rsidP="002B0CE2">
      <w:pPr>
        <w:pStyle w:val="Akapitzlist"/>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zobowiązany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jest</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podpisania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umowy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warunkach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podanych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337E16" w:rsidRPr="002B0CE2">
        <w:rPr>
          <w:rFonts w:asciiTheme="minorHAnsi" w:hAnsiTheme="minorHAnsi" w:cstheme="minorHAnsi"/>
          <w:iCs/>
          <w:sz w:val="24"/>
          <w:lang w:eastAsia="x-none"/>
        </w:rPr>
        <w:t>e</w:t>
      </w:r>
      <w:r w:rsidR="00901F1F" w:rsidRPr="002B0CE2">
        <w:rPr>
          <w:rFonts w:asciiTheme="minorHAnsi" w:hAnsiTheme="minorHAnsi" w:cstheme="minorHAnsi"/>
          <w:iCs/>
          <w:sz w:val="24"/>
          <w:lang w:eastAsia="x-none"/>
        </w:rPr>
        <w:t xml:space="preserve"> </w:t>
      </w:r>
      <w:r w:rsidR="00337E16" w:rsidRPr="002B0CE2">
        <w:rPr>
          <w:rFonts w:asciiTheme="minorHAnsi" w:hAnsiTheme="minorHAnsi" w:cstheme="minorHAnsi"/>
          <w:iCs/>
          <w:sz w:val="24"/>
          <w:lang w:eastAsia="x-none"/>
        </w:rPr>
        <w:t>wzorze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umowy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stanowiącym</w:t>
      </w:r>
      <w:r w:rsidR="00901F1F" w:rsidRPr="002B0CE2">
        <w:rPr>
          <w:rFonts w:asciiTheme="minorHAnsi" w:hAnsiTheme="minorHAnsi" w:cstheme="minorHAnsi"/>
          <w:iCs/>
          <w:sz w:val="24"/>
          <w:lang w:eastAsia="x-none"/>
        </w:rPr>
        <w:t xml:space="preserve"> </w:t>
      </w:r>
      <w:r w:rsidR="00EF1284" w:rsidRPr="002B0CE2">
        <w:rPr>
          <w:rFonts w:asciiTheme="minorHAnsi" w:hAnsiTheme="minorHAnsi" w:cstheme="minorHAnsi"/>
          <w:iCs/>
          <w:sz w:val="24"/>
          <w:lang w:eastAsia="x-none"/>
        </w:rPr>
        <w:t>III</w:t>
      </w:r>
      <w:r w:rsidR="00901F1F" w:rsidRPr="002B0CE2">
        <w:rPr>
          <w:rFonts w:asciiTheme="minorHAnsi" w:hAnsiTheme="minorHAnsi" w:cstheme="minorHAnsi"/>
          <w:iCs/>
          <w:sz w:val="24"/>
          <w:lang w:eastAsia="x-none"/>
        </w:rPr>
        <w:t xml:space="preserve"> </w:t>
      </w:r>
      <w:r w:rsidR="00EF1284" w:rsidRPr="002B0CE2">
        <w:rPr>
          <w:rFonts w:asciiTheme="minorHAnsi" w:hAnsiTheme="minorHAnsi" w:cstheme="minorHAnsi"/>
          <w:iCs/>
          <w:sz w:val="24"/>
          <w:lang w:eastAsia="x-none"/>
        </w:rPr>
        <w:t>część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SIWZ.</w:t>
      </w:r>
    </w:p>
    <w:p w14:paraId="2E30FCA4" w14:textId="493F3398" w:rsidR="00012E5D" w:rsidRPr="002B0CE2" w:rsidRDefault="00012E5D" w:rsidP="002B0CE2">
      <w:pPr>
        <w:pStyle w:val="Akapitzlist"/>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przypadku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Wykonawców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wspólnie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ubiegających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się</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zamówienie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rozliczenia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dokonywane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będą</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wyłącznie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pełnomocnikiem.</w:t>
      </w:r>
    </w:p>
    <w:p w14:paraId="2858DC59" w14:textId="77777777" w:rsidR="00D60A8B" w:rsidRPr="002B0CE2" w:rsidRDefault="00D60A8B" w:rsidP="002B0CE2">
      <w:pPr>
        <w:pStyle w:val="Akapitzlist"/>
        <w:numPr>
          <w:ilvl w:val="0"/>
          <w:numId w:val="31"/>
        </w:numPr>
        <w:suppressAutoHyphens/>
        <w:ind w:left="993" w:hanging="567"/>
        <w:rPr>
          <w:rFonts w:asciiTheme="minorHAnsi" w:hAnsiTheme="minorHAnsi" w:cstheme="minorHAnsi"/>
          <w:iCs/>
          <w:sz w:val="24"/>
          <w:lang w:eastAsia="x-none"/>
        </w:rPr>
      </w:pPr>
      <w:r w:rsidRPr="002B0CE2">
        <w:rPr>
          <w:rFonts w:asciiTheme="minorHAnsi" w:hAnsiTheme="minorHAnsi" w:cstheme="minorHAnsi"/>
          <w:iCs/>
          <w:sz w:val="24"/>
          <w:lang w:eastAsia="x-none"/>
        </w:rPr>
        <w:t>Zmiany postanowień zawartej umowy:</w:t>
      </w:r>
    </w:p>
    <w:p w14:paraId="740A01B8" w14:textId="766F9F6D" w:rsidR="00D60A8B" w:rsidRPr="002B0CE2" w:rsidRDefault="00497F19" w:rsidP="002B0CE2">
      <w:pPr>
        <w:pStyle w:val="Akapitzlist"/>
        <w:suppressAutoHyphens/>
        <w:ind w:left="1701" w:hanging="850"/>
        <w:jc w:val="both"/>
        <w:rPr>
          <w:rFonts w:asciiTheme="minorHAnsi" w:hAnsiTheme="minorHAnsi" w:cstheme="minorHAnsi"/>
          <w:iCs/>
          <w:sz w:val="24"/>
          <w:lang w:eastAsia="x-none"/>
        </w:rPr>
      </w:pPr>
      <w:r w:rsidRPr="002B0CE2">
        <w:rPr>
          <w:rFonts w:asciiTheme="minorHAnsi" w:hAnsiTheme="minorHAnsi" w:cstheme="minorHAnsi"/>
          <w:iCs/>
          <w:sz w:val="24"/>
          <w:lang w:eastAsia="x-none"/>
        </w:rPr>
        <w:t>25</w:t>
      </w:r>
      <w:r w:rsidR="00AE33AC" w:rsidRPr="002B0CE2">
        <w:rPr>
          <w:rFonts w:asciiTheme="minorHAnsi" w:hAnsiTheme="minorHAnsi" w:cstheme="minorHAnsi"/>
          <w:iCs/>
          <w:sz w:val="24"/>
          <w:lang w:eastAsia="x-none"/>
        </w:rPr>
        <w:t xml:space="preserve">.3.1  </w:t>
      </w:r>
      <w:r w:rsidR="00D60A8B" w:rsidRPr="002B0CE2">
        <w:rPr>
          <w:rFonts w:asciiTheme="minorHAnsi" w:hAnsiTheme="minorHAnsi" w:cstheme="minorHAnsi"/>
          <w:iCs/>
          <w:sz w:val="24"/>
          <w:lang w:eastAsia="x-none"/>
        </w:rPr>
        <w:t>Zamawiający  dopuszcza mo</w:t>
      </w:r>
      <w:r w:rsidR="005A7E04">
        <w:rPr>
          <w:rFonts w:asciiTheme="minorHAnsi" w:hAnsiTheme="minorHAnsi" w:cstheme="minorHAnsi"/>
          <w:iCs/>
          <w:sz w:val="24"/>
          <w:lang w:eastAsia="x-none"/>
        </w:rPr>
        <w:t xml:space="preserve">żliwość </w:t>
      </w:r>
      <w:r w:rsidR="00AE33AC" w:rsidRPr="002B0CE2">
        <w:rPr>
          <w:rFonts w:asciiTheme="minorHAnsi" w:hAnsiTheme="minorHAnsi" w:cstheme="minorHAnsi"/>
          <w:iCs/>
          <w:sz w:val="24"/>
          <w:lang w:eastAsia="x-none"/>
        </w:rPr>
        <w:t xml:space="preserve">zmian umowy w </w:t>
      </w:r>
      <w:r w:rsidR="00D60A8B" w:rsidRPr="002B0CE2">
        <w:rPr>
          <w:rFonts w:asciiTheme="minorHAnsi" w:hAnsiTheme="minorHAnsi" w:cstheme="minorHAnsi"/>
          <w:iCs/>
          <w:sz w:val="24"/>
          <w:lang w:eastAsia="x-none"/>
        </w:rPr>
        <w:t>następujących sytuacjach i w następujących zakresach:</w:t>
      </w:r>
    </w:p>
    <w:p w14:paraId="3EF0E34F" w14:textId="77777777" w:rsidR="00AE33AC" w:rsidRPr="002B0CE2" w:rsidRDefault="00AE33AC" w:rsidP="002B0CE2">
      <w:pPr>
        <w:pStyle w:val="Akapitzlist"/>
        <w:numPr>
          <w:ilvl w:val="0"/>
          <w:numId w:val="51"/>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zmiana sposobu  wykonania przedmiotu umowy w przypadku zmiany regulacji prawnych odnoszących się do praw i obowiązków  stron umowy, wprowadzonych po zawarciu umowy, wywołujących  niezbędną potrzebę zmiany sposobu  realizacji umowy,</w:t>
      </w:r>
    </w:p>
    <w:p w14:paraId="3A4D2418" w14:textId="77777777" w:rsidR="00AE33AC" w:rsidRPr="002B0CE2" w:rsidRDefault="00AE33AC" w:rsidP="002B0CE2">
      <w:pPr>
        <w:pStyle w:val="Akapitzlist"/>
        <w:numPr>
          <w:ilvl w:val="0"/>
          <w:numId w:val="51"/>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t>zmiana wynagrodzenia w przypadku zmiany wysokości obowiązującej stawki podatku VAT w sytuacji, gdy w trakcie realizacji przedmiotu umowy nastąpi zmiana stawki podatku VAT dla usług objętych przedmiotem umowy. W takim przypadku Zamawiający dopuszcza możliwość zmiany wysokości wynagrodzenia, o kwotę równą różnicy w kwocie podatku, jednakże wyłącznie co do części wynagrodzenia za usługi, których do dnia zmiany stawki podatku VAT jeszcze nie wykonano,</w:t>
      </w:r>
    </w:p>
    <w:p w14:paraId="3C6E70C1" w14:textId="77777777" w:rsidR="00AE33AC" w:rsidRPr="002B0CE2" w:rsidRDefault="00AE33AC" w:rsidP="002B0CE2">
      <w:pPr>
        <w:pStyle w:val="Akapitzlist"/>
        <w:numPr>
          <w:ilvl w:val="0"/>
          <w:numId w:val="51"/>
        </w:numPr>
        <w:suppressAutoHyphens/>
        <w:jc w:val="both"/>
        <w:rPr>
          <w:rFonts w:asciiTheme="minorHAnsi" w:hAnsiTheme="minorHAnsi" w:cstheme="minorHAnsi"/>
          <w:iCs/>
          <w:sz w:val="24"/>
          <w:lang w:eastAsia="x-none"/>
        </w:rPr>
      </w:pPr>
      <w:r w:rsidRPr="002B0CE2">
        <w:rPr>
          <w:rFonts w:asciiTheme="minorHAnsi" w:hAnsiTheme="minorHAnsi" w:cstheme="minorHAnsi"/>
          <w:iCs/>
          <w:sz w:val="24"/>
          <w:lang w:eastAsia="x-none"/>
        </w:rPr>
        <w:t>zmiana podwykonawcy lub określonego w ofercie Wykonawcy zakresu podwykonawstwa w przypadku wprowadzenia pod</w:t>
      </w:r>
      <w:r w:rsidR="00366EBD" w:rsidRPr="002B0CE2">
        <w:rPr>
          <w:rFonts w:asciiTheme="minorHAnsi" w:hAnsiTheme="minorHAnsi" w:cstheme="minorHAnsi"/>
          <w:iCs/>
          <w:sz w:val="24"/>
          <w:lang w:eastAsia="x-none"/>
        </w:rPr>
        <w:t xml:space="preserve">wykonawcy, wprowadzenia nowego/kolejnego podwykonawcy, rezygnacji </w:t>
      </w:r>
      <w:r w:rsidRPr="002B0CE2">
        <w:rPr>
          <w:rFonts w:asciiTheme="minorHAnsi" w:hAnsiTheme="minorHAnsi" w:cstheme="minorHAnsi"/>
          <w:iCs/>
          <w:sz w:val="24"/>
          <w:lang w:eastAsia="x-none"/>
        </w:rPr>
        <w:t>podwykonawcy.</w:t>
      </w:r>
    </w:p>
    <w:p w14:paraId="73E87341" w14:textId="77777777" w:rsidR="00AE33AC" w:rsidRPr="002B0CE2" w:rsidRDefault="00AE33AC" w:rsidP="002B0CE2">
      <w:pPr>
        <w:pStyle w:val="Akapitzlist"/>
        <w:suppressAutoHyphens/>
        <w:ind w:left="1701" w:hanging="850"/>
        <w:jc w:val="both"/>
        <w:rPr>
          <w:rFonts w:asciiTheme="minorHAnsi" w:hAnsiTheme="minorHAnsi" w:cstheme="minorHAnsi"/>
          <w:iCs/>
          <w:sz w:val="24"/>
          <w:lang w:eastAsia="x-none"/>
        </w:rPr>
      </w:pPr>
      <w:r w:rsidRPr="002B0CE2">
        <w:rPr>
          <w:rFonts w:asciiTheme="minorHAnsi" w:hAnsiTheme="minorHAnsi" w:cstheme="minorHAnsi"/>
          <w:iCs/>
          <w:sz w:val="24"/>
          <w:lang w:eastAsia="x-none"/>
        </w:rPr>
        <w:t>2</w:t>
      </w:r>
      <w:r w:rsidR="00497F19" w:rsidRPr="002B0CE2">
        <w:rPr>
          <w:rFonts w:asciiTheme="minorHAnsi" w:hAnsiTheme="minorHAnsi" w:cstheme="minorHAnsi"/>
          <w:iCs/>
          <w:sz w:val="24"/>
          <w:lang w:eastAsia="x-none"/>
        </w:rPr>
        <w:t>5</w:t>
      </w:r>
      <w:r w:rsidRPr="002B0CE2">
        <w:rPr>
          <w:rFonts w:asciiTheme="minorHAnsi" w:hAnsiTheme="minorHAnsi" w:cstheme="minorHAnsi"/>
          <w:iCs/>
          <w:sz w:val="24"/>
          <w:lang w:eastAsia="x-none"/>
        </w:rPr>
        <w:t xml:space="preserve">.3.2  Nie stanowi zmiany umowy w rozumieniu art. 144 ust. 1 e ustawy w szczególności zmiana danych związanych z obsługą </w:t>
      </w:r>
      <w:proofErr w:type="spellStart"/>
      <w:r w:rsidRPr="002B0CE2">
        <w:rPr>
          <w:rFonts w:asciiTheme="minorHAnsi" w:hAnsiTheme="minorHAnsi" w:cstheme="minorHAnsi"/>
          <w:iCs/>
          <w:sz w:val="24"/>
          <w:lang w:eastAsia="x-none"/>
        </w:rPr>
        <w:t>administracyjno</w:t>
      </w:r>
      <w:proofErr w:type="spellEnd"/>
      <w:r w:rsidRPr="002B0CE2">
        <w:rPr>
          <w:rFonts w:asciiTheme="minorHAnsi" w:hAnsiTheme="minorHAnsi" w:cstheme="minorHAnsi"/>
          <w:iCs/>
          <w:sz w:val="24"/>
          <w:lang w:eastAsia="x-none"/>
        </w:rPr>
        <w:t xml:space="preserve"> – organizacyjną umowy, zmiany danych teleadresowych oraz zmiany osób wskazanych do kontaktów między stronami.</w:t>
      </w:r>
    </w:p>
    <w:p w14:paraId="70B9B2CF" w14:textId="77777777" w:rsidR="00B3098E" w:rsidRPr="002B0CE2" w:rsidRDefault="00B3098E" w:rsidP="002B0CE2">
      <w:pPr>
        <w:pStyle w:val="Akapitzlist"/>
        <w:suppressAutoHyphens/>
        <w:ind w:left="1701" w:hanging="850"/>
        <w:jc w:val="both"/>
        <w:rPr>
          <w:rFonts w:asciiTheme="minorHAnsi" w:hAnsiTheme="minorHAnsi" w:cstheme="minorHAnsi"/>
          <w:iCs/>
          <w:sz w:val="24"/>
          <w:lang w:eastAsia="x-none"/>
        </w:rPr>
      </w:pPr>
    </w:p>
    <w:p w14:paraId="379A67F8" w14:textId="77777777" w:rsidR="00012E5D" w:rsidRPr="00607E1E" w:rsidRDefault="00012E5D"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Pouczenie</w:t>
      </w:r>
      <w:r w:rsidR="00901F1F" w:rsidRPr="00607E1E">
        <w:rPr>
          <w:rFonts w:asciiTheme="minorHAnsi" w:hAnsiTheme="minorHAnsi" w:cstheme="minorHAnsi"/>
        </w:rPr>
        <w:t xml:space="preserve"> </w:t>
      </w:r>
      <w:r w:rsidRPr="00607E1E">
        <w:rPr>
          <w:rFonts w:asciiTheme="minorHAnsi" w:hAnsiTheme="minorHAnsi" w:cstheme="minorHAnsi"/>
        </w:rPr>
        <w:t>o</w:t>
      </w:r>
      <w:r w:rsidR="00901F1F" w:rsidRPr="00607E1E">
        <w:rPr>
          <w:rFonts w:asciiTheme="minorHAnsi" w:hAnsiTheme="minorHAnsi" w:cstheme="minorHAnsi"/>
        </w:rPr>
        <w:t xml:space="preserve"> </w:t>
      </w:r>
      <w:r w:rsidRPr="00607E1E">
        <w:rPr>
          <w:rFonts w:asciiTheme="minorHAnsi" w:hAnsiTheme="minorHAnsi" w:cstheme="minorHAnsi"/>
        </w:rPr>
        <w:t>środkach</w:t>
      </w:r>
      <w:r w:rsidR="00901F1F" w:rsidRPr="00607E1E">
        <w:rPr>
          <w:rFonts w:asciiTheme="minorHAnsi" w:hAnsiTheme="minorHAnsi" w:cstheme="minorHAnsi"/>
        </w:rPr>
        <w:t xml:space="preserve"> </w:t>
      </w:r>
      <w:r w:rsidRPr="00607E1E">
        <w:rPr>
          <w:rFonts w:asciiTheme="minorHAnsi" w:hAnsiTheme="minorHAnsi" w:cstheme="minorHAnsi"/>
        </w:rPr>
        <w:t>ochrony</w:t>
      </w:r>
      <w:r w:rsidR="00901F1F" w:rsidRPr="00607E1E">
        <w:rPr>
          <w:rFonts w:asciiTheme="minorHAnsi" w:hAnsiTheme="minorHAnsi" w:cstheme="minorHAnsi"/>
        </w:rPr>
        <w:t xml:space="preserve"> </w:t>
      </w:r>
      <w:r w:rsidRPr="00607E1E">
        <w:rPr>
          <w:rFonts w:asciiTheme="minorHAnsi" w:hAnsiTheme="minorHAnsi" w:cstheme="minorHAnsi"/>
        </w:rPr>
        <w:t>prawnej</w:t>
      </w:r>
      <w:r w:rsidR="00901F1F" w:rsidRPr="00607E1E">
        <w:rPr>
          <w:rFonts w:asciiTheme="minorHAnsi" w:hAnsiTheme="minorHAnsi" w:cstheme="minorHAnsi"/>
        </w:rPr>
        <w:t xml:space="preserve"> </w:t>
      </w:r>
      <w:r w:rsidRPr="00607E1E">
        <w:rPr>
          <w:rFonts w:asciiTheme="minorHAnsi" w:hAnsiTheme="minorHAnsi" w:cstheme="minorHAnsi"/>
        </w:rPr>
        <w:t>przysługujących</w:t>
      </w:r>
      <w:r w:rsidR="00901F1F" w:rsidRPr="00607E1E">
        <w:rPr>
          <w:rFonts w:asciiTheme="minorHAnsi" w:hAnsiTheme="minorHAnsi" w:cstheme="minorHAnsi"/>
        </w:rPr>
        <w:t xml:space="preserve"> </w:t>
      </w:r>
      <w:r w:rsidRPr="00607E1E">
        <w:rPr>
          <w:rFonts w:asciiTheme="minorHAnsi" w:hAnsiTheme="minorHAnsi" w:cstheme="minorHAnsi"/>
        </w:rPr>
        <w:t>Wykonawcy</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toku</w:t>
      </w:r>
      <w:r w:rsidR="00901F1F" w:rsidRPr="00607E1E">
        <w:rPr>
          <w:rFonts w:asciiTheme="minorHAnsi" w:hAnsiTheme="minorHAnsi" w:cstheme="minorHAnsi"/>
        </w:rPr>
        <w:t xml:space="preserve"> </w:t>
      </w:r>
      <w:r w:rsidRPr="00607E1E">
        <w:rPr>
          <w:rFonts w:asciiTheme="minorHAnsi" w:hAnsiTheme="minorHAnsi" w:cstheme="minorHAnsi"/>
        </w:rPr>
        <w:t>postępowania</w:t>
      </w:r>
      <w:r w:rsidR="00901F1F" w:rsidRPr="00607E1E">
        <w:rPr>
          <w:rFonts w:asciiTheme="minorHAnsi" w:hAnsiTheme="minorHAnsi" w:cstheme="minorHAnsi"/>
        </w:rPr>
        <w:t xml:space="preserve"> </w:t>
      </w:r>
      <w:r w:rsidRPr="00607E1E">
        <w:rPr>
          <w:rFonts w:asciiTheme="minorHAnsi" w:hAnsiTheme="minorHAnsi" w:cstheme="minorHAnsi"/>
        </w:rPr>
        <w:t>o</w:t>
      </w:r>
      <w:r w:rsidR="00901F1F" w:rsidRPr="00607E1E">
        <w:rPr>
          <w:rFonts w:asciiTheme="minorHAnsi" w:hAnsiTheme="minorHAnsi" w:cstheme="minorHAnsi"/>
        </w:rPr>
        <w:t xml:space="preserve"> </w:t>
      </w:r>
      <w:r w:rsidRPr="00607E1E">
        <w:rPr>
          <w:rFonts w:asciiTheme="minorHAnsi" w:hAnsiTheme="minorHAnsi" w:cstheme="minorHAnsi"/>
        </w:rPr>
        <w:t>udzielenie</w:t>
      </w:r>
      <w:r w:rsidR="00901F1F" w:rsidRPr="00607E1E">
        <w:rPr>
          <w:rFonts w:asciiTheme="minorHAnsi" w:hAnsiTheme="minorHAnsi" w:cstheme="minorHAnsi"/>
        </w:rPr>
        <w:t xml:space="preserve"> </w:t>
      </w:r>
      <w:r w:rsidRPr="00607E1E">
        <w:rPr>
          <w:rFonts w:asciiTheme="minorHAnsi" w:hAnsiTheme="minorHAnsi" w:cstheme="minorHAnsi"/>
        </w:rPr>
        <w:t>zamówienia</w:t>
      </w:r>
    </w:p>
    <w:p w14:paraId="3993698A" w14:textId="77777777" w:rsidR="00012E5D" w:rsidRPr="002B0CE2" w:rsidRDefault="00012E5D" w:rsidP="002B0CE2">
      <w:pPr>
        <w:pStyle w:val="Akapitzlist"/>
        <w:suppressAutoHyphens/>
        <w:spacing w:after="0" w:line="276" w:lineRule="auto"/>
        <w:ind w:left="709"/>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Wykonawcom,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których</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interes</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prawny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uzyskaniu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zamówienia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doznał</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lub</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może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doznać</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uszczerbku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wyniku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naruszenia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Zamawiającego</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przepisów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ustawy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przysługują</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środki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ochrony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prawnej</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przewidziane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Dziale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VI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ustawy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„Środki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ochrony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prawnej”.</w:t>
      </w:r>
    </w:p>
    <w:p w14:paraId="6744A1CE" w14:textId="77777777" w:rsidR="00012E5D" w:rsidRPr="00607E1E" w:rsidRDefault="00012E5D"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Maksymalna</w:t>
      </w:r>
      <w:r w:rsidR="00901F1F" w:rsidRPr="00607E1E">
        <w:rPr>
          <w:rFonts w:asciiTheme="minorHAnsi" w:hAnsiTheme="minorHAnsi" w:cstheme="minorHAnsi"/>
        </w:rPr>
        <w:t xml:space="preserve"> </w:t>
      </w:r>
      <w:r w:rsidRPr="00607E1E">
        <w:rPr>
          <w:rFonts w:asciiTheme="minorHAnsi" w:hAnsiTheme="minorHAnsi" w:cstheme="minorHAnsi"/>
        </w:rPr>
        <w:t>liczba</w:t>
      </w:r>
      <w:r w:rsidR="00901F1F" w:rsidRPr="00607E1E">
        <w:rPr>
          <w:rFonts w:asciiTheme="minorHAnsi" w:hAnsiTheme="minorHAnsi" w:cstheme="minorHAnsi"/>
        </w:rPr>
        <w:t xml:space="preserve"> </w:t>
      </w:r>
      <w:r w:rsidRPr="00607E1E">
        <w:rPr>
          <w:rFonts w:asciiTheme="minorHAnsi" w:hAnsiTheme="minorHAnsi" w:cstheme="minorHAnsi"/>
        </w:rPr>
        <w:t>Wykonawców,</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którymi</w:t>
      </w:r>
      <w:r w:rsidR="00901F1F" w:rsidRPr="00607E1E">
        <w:rPr>
          <w:rFonts w:asciiTheme="minorHAnsi" w:hAnsiTheme="minorHAnsi" w:cstheme="minorHAnsi"/>
        </w:rPr>
        <w:t xml:space="preserve"> </w:t>
      </w:r>
      <w:r w:rsidRPr="00607E1E">
        <w:rPr>
          <w:rFonts w:asciiTheme="minorHAnsi" w:hAnsiTheme="minorHAnsi" w:cstheme="minorHAnsi"/>
        </w:rPr>
        <w:t>Zamawiający</w:t>
      </w:r>
      <w:r w:rsidR="00901F1F" w:rsidRPr="00607E1E">
        <w:rPr>
          <w:rFonts w:asciiTheme="minorHAnsi" w:hAnsiTheme="minorHAnsi" w:cstheme="minorHAnsi"/>
        </w:rPr>
        <w:t xml:space="preserve"> </w:t>
      </w:r>
      <w:r w:rsidRPr="00607E1E">
        <w:rPr>
          <w:rFonts w:asciiTheme="minorHAnsi" w:hAnsiTheme="minorHAnsi" w:cstheme="minorHAnsi"/>
        </w:rPr>
        <w:t>zawrze</w:t>
      </w:r>
      <w:r w:rsidR="00901F1F" w:rsidRPr="00607E1E">
        <w:rPr>
          <w:rFonts w:asciiTheme="minorHAnsi" w:hAnsiTheme="minorHAnsi" w:cstheme="minorHAnsi"/>
        </w:rPr>
        <w:t xml:space="preserve"> </w:t>
      </w:r>
      <w:r w:rsidRPr="00607E1E">
        <w:rPr>
          <w:rFonts w:asciiTheme="minorHAnsi" w:hAnsiTheme="minorHAnsi" w:cstheme="minorHAnsi"/>
        </w:rPr>
        <w:t>umowę</w:t>
      </w:r>
      <w:r w:rsidR="00901F1F" w:rsidRPr="00607E1E">
        <w:rPr>
          <w:rFonts w:asciiTheme="minorHAnsi" w:hAnsiTheme="minorHAnsi" w:cstheme="minorHAnsi"/>
        </w:rPr>
        <w:t xml:space="preserve"> </w:t>
      </w:r>
      <w:r w:rsidRPr="00607E1E">
        <w:rPr>
          <w:rFonts w:asciiTheme="minorHAnsi" w:hAnsiTheme="minorHAnsi" w:cstheme="minorHAnsi"/>
        </w:rPr>
        <w:t>ramową,</w:t>
      </w:r>
      <w:r w:rsidR="00901F1F" w:rsidRPr="00607E1E">
        <w:rPr>
          <w:rFonts w:asciiTheme="minorHAnsi" w:hAnsiTheme="minorHAnsi" w:cstheme="minorHAnsi"/>
        </w:rPr>
        <w:t xml:space="preserve"> </w:t>
      </w:r>
      <w:r w:rsidRPr="00607E1E">
        <w:rPr>
          <w:rFonts w:asciiTheme="minorHAnsi" w:hAnsiTheme="minorHAnsi" w:cstheme="minorHAnsi"/>
        </w:rPr>
        <w:t>jeżeli</w:t>
      </w:r>
      <w:r w:rsidR="00901F1F" w:rsidRPr="00607E1E">
        <w:rPr>
          <w:rFonts w:asciiTheme="minorHAnsi" w:hAnsiTheme="minorHAnsi" w:cstheme="minorHAnsi"/>
        </w:rPr>
        <w:t xml:space="preserve"> </w:t>
      </w:r>
      <w:r w:rsidRPr="00607E1E">
        <w:rPr>
          <w:rFonts w:asciiTheme="minorHAnsi" w:hAnsiTheme="minorHAnsi" w:cstheme="minorHAnsi"/>
        </w:rPr>
        <w:t>Zamawiający</w:t>
      </w:r>
      <w:r w:rsidR="00901F1F" w:rsidRPr="00607E1E">
        <w:rPr>
          <w:rFonts w:asciiTheme="minorHAnsi" w:hAnsiTheme="minorHAnsi" w:cstheme="minorHAnsi"/>
        </w:rPr>
        <w:t xml:space="preserve"> </w:t>
      </w:r>
      <w:r w:rsidRPr="00607E1E">
        <w:rPr>
          <w:rFonts w:asciiTheme="minorHAnsi" w:hAnsiTheme="minorHAnsi" w:cstheme="minorHAnsi"/>
        </w:rPr>
        <w:t>przewiduje</w:t>
      </w:r>
      <w:r w:rsidR="00901F1F" w:rsidRPr="00607E1E">
        <w:rPr>
          <w:rFonts w:asciiTheme="minorHAnsi" w:hAnsiTheme="minorHAnsi" w:cstheme="minorHAnsi"/>
        </w:rPr>
        <w:t xml:space="preserve"> </w:t>
      </w:r>
      <w:r w:rsidRPr="00607E1E">
        <w:rPr>
          <w:rFonts w:asciiTheme="minorHAnsi" w:hAnsiTheme="minorHAnsi" w:cstheme="minorHAnsi"/>
        </w:rPr>
        <w:t>zawarcie</w:t>
      </w:r>
      <w:r w:rsidR="00901F1F" w:rsidRPr="00607E1E">
        <w:rPr>
          <w:rFonts w:asciiTheme="minorHAnsi" w:hAnsiTheme="minorHAnsi" w:cstheme="minorHAnsi"/>
        </w:rPr>
        <w:t xml:space="preserve"> </w:t>
      </w:r>
      <w:r w:rsidRPr="00607E1E">
        <w:rPr>
          <w:rFonts w:asciiTheme="minorHAnsi" w:hAnsiTheme="minorHAnsi" w:cstheme="minorHAnsi"/>
        </w:rPr>
        <w:t>umowy</w:t>
      </w:r>
      <w:r w:rsidR="00901F1F" w:rsidRPr="00607E1E">
        <w:rPr>
          <w:rFonts w:asciiTheme="minorHAnsi" w:hAnsiTheme="minorHAnsi" w:cstheme="minorHAnsi"/>
        </w:rPr>
        <w:t xml:space="preserve"> </w:t>
      </w:r>
      <w:r w:rsidRPr="00607E1E">
        <w:rPr>
          <w:rFonts w:asciiTheme="minorHAnsi" w:hAnsiTheme="minorHAnsi" w:cstheme="minorHAnsi"/>
        </w:rPr>
        <w:t>ramowej</w:t>
      </w:r>
    </w:p>
    <w:p w14:paraId="4F005166" w14:textId="77777777" w:rsidR="00012E5D" w:rsidRPr="002B0CE2" w:rsidRDefault="00012E5D" w:rsidP="002B0CE2">
      <w:pPr>
        <w:pStyle w:val="Akapitzlist"/>
        <w:suppressAutoHyphens/>
        <w:spacing w:after="0" w:line="276" w:lineRule="auto"/>
        <w:ind w:left="709"/>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Zamawiający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przewiduje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zawarcia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umowy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ramowej.</w:t>
      </w:r>
    </w:p>
    <w:p w14:paraId="5A3F8FAB" w14:textId="77777777" w:rsidR="00012E5D" w:rsidRPr="00607E1E" w:rsidRDefault="00012E5D"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Informacje</w:t>
      </w:r>
      <w:r w:rsidR="00901F1F" w:rsidRPr="00607E1E">
        <w:rPr>
          <w:rFonts w:asciiTheme="minorHAnsi" w:hAnsiTheme="minorHAnsi" w:cstheme="minorHAnsi"/>
        </w:rPr>
        <w:t xml:space="preserve"> </w:t>
      </w:r>
      <w:r w:rsidRPr="00607E1E">
        <w:rPr>
          <w:rFonts w:asciiTheme="minorHAnsi" w:hAnsiTheme="minorHAnsi" w:cstheme="minorHAnsi"/>
        </w:rPr>
        <w:t>dotyczące</w:t>
      </w:r>
      <w:r w:rsidR="00901F1F" w:rsidRPr="00607E1E">
        <w:rPr>
          <w:rFonts w:asciiTheme="minorHAnsi" w:hAnsiTheme="minorHAnsi" w:cstheme="minorHAnsi"/>
        </w:rPr>
        <w:t xml:space="preserve"> </w:t>
      </w:r>
      <w:r w:rsidRPr="00607E1E">
        <w:rPr>
          <w:rFonts w:asciiTheme="minorHAnsi" w:hAnsiTheme="minorHAnsi" w:cstheme="minorHAnsi"/>
        </w:rPr>
        <w:t>walut</w:t>
      </w:r>
      <w:r w:rsidR="00901F1F" w:rsidRPr="00607E1E">
        <w:rPr>
          <w:rFonts w:asciiTheme="minorHAnsi" w:hAnsiTheme="minorHAnsi" w:cstheme="minorHAnsi"/>
        </w:rPr>
        <w:t xml:space="preserve"> </w:t>
      </w:r>
      <w:r w:rsidRPr="00607E1E">
        <w:rPr>
          <w:rFonts w:asciiTheme="minorHAnsi" w:hAnsiTheme="minorHAnsi" w:cstheme="minorHAnsi"/>
        </w:rPr>
        <w:t>obcych,</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jakich</w:t>
      </w:r>
      <w:r w:rsidR="00901F1F" w:rsidRPr="00607E1E">
        <w:rPr>
          <w:rFonts w:asciiTheme="minorHAnsi" w:hAnsiTheme="minorHAnsi" w:cstheme="minorHAnsi"/>
        </w:rPr>
        <w:t xml:space="preserve"> </w:t>
      </w:r>
      <w:r w:rsidRPr="00607E1E">
        <w:rPr>
          <w:rFonts w:asciiTheme="minorHAnsi" w:hAnsiTheme="minorHAnsi" w:cstheme="minorHAnsi"/>
        </w:rPr>
        <w:t>mogą</w:t>
      </w:r>
      <w:r w:rsidR="00901F1F" w:rsidRPr="00607E1E">
        <w:rPr>
          <w:rFonts w:asciiTheme="minorHAnsi" w:hAnsiTheme="minorHAnsi" w:cstheme="minorHAnsi"/>
        </w:rPr>
        <w:t xml:space="preserve"> </w:t>
      </w:r>
      <w:r w:rsidRPr="00607E1E">
        <w:rPr>
          <w:rFonts w:asciiTheme="minorHAnsi" w:hAnsiTheme="minorHAnsi" w:cstheme="minorHAnsi"/>
        </w:rPr>
        <w:t>być</w:t>
      </w:r>
      <w:r w:rsidR="00901F1F" w:rsidRPr="00607E1E">
        <w:rPr>
          <w:rFonts w:asciiTheme="minorHAnsi" w:hAnsiTheme="minorHAnsi" w:cstheme="minorHAnsi"/>
        </w:rPr>
        <w:t xml:space="preserve"> </w:t>
      </w:r>
      <w:r w:rsidRPr="00607E1E">
        <w:rPr>
          <w:rFonts w:asciiTheme="minorHAnsi" w:hAnsiTheme="minorHAnsi" w:cstheme="minorHAnsi"/>
        </w:rPr>
        <w:t>prowadzone</w:t>
      </w:r>
      <w:r w:rsidR="00901F1F" w:rsidRPr="00607E1E">
        <w:rPr>
          <w:rFonts w:asciiTheme="minorHAnsi" w:hAnsiTheme="minorHAnsi" w:cstheme="minorHAnsi"/>
        </w:rPr>
        <w:t xml:space="preserve"> </w:t>
      </w:r>
      <w:r w:rsidRPr="00607E1E">
        <w:rPr>
          <w:rFonts w:asciiTheme="minorHAnsi" w:hAnsiTheme="minorHAnsi" w:cstheme="minorHAnsi"/>
        </w:rPr>
        <w:t>rozliczenia</w:t>
      </w:r>
      <w:r w:rsidR="00901F1F" w:rsidRPr="00607E1E">
        <w:rPr>
          <w:rFonts w:asciiTheme="minorHAnsi" w:hAnsiTheme="minorHAnsi" w:cstheme="minorHAnsi"/>
        </w:rPr>
        <w:t xml:space="preserve"> </w:t>
      </w:r>
      <w:r w:rsidRPr="00607E1E">
        <w:rPr>
          <w:rFonts w:asciiTheme="minorHAnsi" w:hAnsiTheme="minorHAnsi" w:cstheme="minorHAnsi"/>
        </w:rPr>
        <w:t>między</w:t>
      </w:r>
      <w:r w:rsidR="00901F1F" w:rsidRPr="00607E1E">
        <w:rPr>
          <w:rFonts w:asciiTheme="minorHAnsi" w:hAnsiTheme="minorHAnsi" w:cstheme="minorHAnsi"/>
        </w:rPr>
        <w:t xml:space="preserve"> </w:t>
      </w:r>
      <w:r w:rsidRPr="00607E1E">
        <w:rPr>
          <w:rFonts w:asciiTheme="minorHAnsi" w:hAnsiTheme="minorHAnsi" w:cstheme="minorHAnsi"/>
        </w:rPr>
        <w:t>Zamawiającym</w:t>
      </w:r>
      <w:r w:rsidR="00901F1F" w:rsidRPr="00607E1E">
        <w:rPr>
          <w:rFonts w:asciiTheme="minorHAnsi" w:hAnsiTheme="minorHAnsi" w:cstheme="minorHAnsi"/>
        </w:rPr>
        <w:t xml:space="preserve"> </w:t>
      </w:r>
      <w:r w:rsidRPr="00607E1E">
        <w:rPr>
          <w:rFonts w:asciiTheme="minorHAnsi" w:hAnsiTheme="minorHAnsi" w:cstheme="minorHAnsi"/>
        </w:rPr>
        <w:t>a</w:t>
      </w:r>
      <w:r w:rsidR="00901F1F" w:rsidRPr="00607E1E">
        <w:rPr>
          <w:rFonts w:asciiTheme="minorHAnsi" w:hAnsiTheme="minorHAnsi" w:cstheme="minorHAnsi"/>
        </w:rPr>
        <w:t xml:space="preserve"> </w:t>
      </w:r>
      <w:r w:rsidRPr="00607E1E">
        <w:rPr>
          <w:rFonts w:asciiTheme="minorHAnsi" w:hAnsiTheme="minorHAnsi" w:cstheme="minorHAnsi"/>
        </w:rPr>
        <w:t>Wykonawcą,</w:t>
      </w:r>
      <w:r w:rsidR="00901F1F" w:rsidRPr="00607E1E">
        <w:rPr>
          <w:rFonts w:asciiTheme="minorHAnsi" w:hAnsiTheme="minorHAnsi" w:cstheme="minorHAnsi"/>
        </w:rPr>
        <w:t xml:space="preserve"> </w:t>
      </w:r>
      <w:r w:rsidRPr="00607E1E">
        <w:rPr>
          <w:rFonts w:asciiTheme="minorHAnsi" w:hAnsiTheme="minorHAnsi" w:cstheme="minorHAnsi"/>
        </w:rPr>
        <w:t>jeżeli</w:t>
      </w:r>
      <w:r w:rsidR="00901F1F" w:rsidRPr="00607E1E">
        <w:rPr>
          <w:rFonts w:asciiTheme="minorHAnsi" w:hAnsiTheme="minorHAnsi" w:cstheme="minorHAnsi"/>
        </w:rPr>
        <w:t xml:space="preserve"> </w:t>
      </w:r>
      <w:r w:rsidRPr="00607E1E">
        <w:rPr>
          <w:rFonts w:asciiTheme="minorHAnsi" w:hAnsiTheme="minorHAnsi" w:cstheme="minorHAnsi"/>
        </w:rPr>
        <w:t>Zamawiający</w:t>
      </w:r>
      <w:r w:rsidR="00901F1F" w:rsidRPr="00607E1E">
        <w:rPr>
          <w:rFonts w:asciiTheme="minorHAnsi" w:hAnsiTheme="minorHAnsi" w:cstheme="minorHAnsi"/>
        </w:rPr>
        <w:t xml:space="preserve"> </w:t>
      </w:r>
      <w:r w:rsidRPr="00607E1E">
        <w:rPr>
          <w:rFonts w:asciiTheme="minorHAnsi" w:hAnsiTheme="minorHAnsi" w:cstheme="minorHAnsi"/>
        </w:rPr>
        <w:t>przewiduje</w:t>
      </w:r>
      <w:r w:rsidR="00901F1F" w:rsidRPr="00607E1E">
        <w:rPr>
          <w:rFonts w:asciiTheme="minorHAnsi" w:hAnsiTheme="minorHAnsi" w:cstheme="minorHAnsi"/>
        </w:rPr>
        <w:t xml:space="preserve"> </w:t>
      </w:r>
      <w:r w:rsidRPr="00607E1E">
        <w:rPr>
          <w:rFonts w:asciiTheme="minorHAnsi" w:hAnsiTheme="minorHAnsi" w:cstheme="minorHAnsi"/>
        </w:rPr>
        <w:t>rozliczenia</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walutach</w:t>
      </w:r>
      <w:r w:rsidR="00901F1F" w:rsidRPr="00607E1E">
        <w:rPr>
          <w:rFonts w:asciiTheme="minorHAnsi" w:hAnsiTheme="minorHAnsi" w:cstheme="minorHAnsi"/>
        </w:rPr>
        <w:t xml:space="preserve"> </w:t>
      </w:r>
      <w:r w:rsidRPr="00607E1E">
        <w:rPr>
          <w:rFonts w:asciiTheme="minorHAnsi" w:hAnsiTheme="minorHAnsi" w:cstheme="minorHAnsi"/>
        </w:rPr>
        <w:t>obcych</w:t>
      </w:r>
    </w:p>
    <w:p w14:paraId="53777640" w14:textId="02371F80" w:rsidR="00FA0CF3" w:rsidRPr="00607E1E" w:rsidRDefault="00676A55" w:rsidP="00676A55">
      <w:pPr>
        <w:pStyle w:val="Nowy3"/>
        <w:tabs>
          <w:tab w:val="left" w:pos="993"/>
        </w:tabs>
        <w:ind w:left="993" w:hanging="567"/>
        <w:rPr>
          <w:rFonts w:asciiTheme="minorHAnsi" w:hAnsiTheme="minorHAnsi" w:cstheme="minorHAnsi"/>
        </w:rPr>
      </w:pPr>
      <w:r>
        <w:rPr>
          <w:rFonts w:asciiTheme="minorHAnsi" w:hAnsiTheme="minorHAnsi" w:cstheme="minorHAnsi"/>
        </w:rPr>
        <w:t xml:space="preserve">28.1 </w:t>
      </w:r>
      <w:r w:rsidR="000075E2" w:rsidRPr="00607E1E">
        <w:rPr>
          <w:rFonts w:asciiTheme="minorHAnsi" w:hAnsiTheme="minorHAnsi" w:cstheme="minorHAnsi"/>
        </w:rPr>
        <w:t>Zamawiający</w:t>
      </w:r>
      <w:r w:rsidR="00901F1F" w:rsidRPr="00607E1E">
        <w:rPr>
          <w:rFonts w:asciiTheme="minorHAnsi" w:hAnsiTheme="minorHAnsi" w:cstheme="minorHAnsi"/>
        </w:rPr>
        <w:t xml:space="preserve"> </w:t>
      </w:r>
      <w:r w:rsidR="000075E2" w:rsidRPr="00607E1E">
        <w:rPr>
          <w:rFonts w:asciiTheme="minorHAnsi" w:hAnsiTheme="minorHAnsi" w:cstheme="minorHAnsi"/>
        </w:rPr>
        <w:t>nie</w:t>
      </w:r>
      <w:r w:rsidR="00901F1F" w:rsidRPr="00607E1E">
        <w:rPr>
          <w:rFonts w:asciiTheme="minorHAnsi" w:hAnsiTheme="minorHAnsi" w:cstheme="minorHAnsi"/>
        </w:rPr>
        <w:t xml:space="preserve"> </w:t>
      </w:r>
      <w:r w:rsidR="000075E2" w:rsidRPr="00607E1E">
        <w:rPr>
          <w:rFonts w:asciiTheme="minorHAnsi" w:hAnsiTheme="minorHAnsi" w:cstheme="minorHAnsi"/>
        </w:rPr>
        <w:t>przewiduje</w:t>
      </w:r>
      <w:r w:rsidR="00901F1F" w:rsidRPr="00607E1E">
        <w:rPr>
          <w:rFonts w:asciiTheme="minorHAnsi" w:hAnsiTheme="minorHAnsi" w:cstheme="minorHAnsi"/>
        </w:rPr>
        <w:t xml:space="preserve"> </w:t>
      </w:r>
      <w:r w:rsidR="000075E2" w:rsidRPr="00607E1E">
        <w:rPr>
          <w:rFonts w:asciiTheme="minorHAnsi" w:hAnsiTheme="minorHAnsi" w:cstheme="minorHAnsi"/>
        </w:rPr>
        <w:t>rozliczenia</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901F1F" w:rsidRPr="00607E1E">
        <w:rPr>
          <w:rFonts w:asciiTheme="minorHAnsi" w:hAnsiTheme="minorHAnsi" w:cstheme="minorHAnsi"/>
        </w:rPr>
        <w:t xml:space="preserve"> </w:t>
      </w:r>
      <w:r w:rsidR="000075E2" w:rsidRPr="00607E1E">
        <w:rPr>
          <w:rFonts w:asciiTheme="minorHAnsi" w:hAnsiTheme="minorHAnsi" w:cstheme="minorHAnsi"/>
        </w:rPr>
        <w:t>walutach</w:t>
      </w:r>
      <w:r w:rsidR="00901F1F" w:rsidRPr="00607E1E">
        <w:rPr>
          <w:rFonts w:asciiTheme="minorHAnsi" w:hAnsiTheme="minorHAnsi" w:cstheme="minorHAnsi"/>
        </w:rPr>
        <w:t xml:space="preserve"> </w:t>
      </w:r>
      <w:r w:rsidR="000075E2" w:rsidRPr="00607E1E">
        <w:rPr>
          <w:rFonts w:asciiTheme="minorHAnsi" w:hAnsiTheme="minorHAnsi" w:cstheme="minorHAnsi"/>
        </w:rPr>
        <w:t>obcych.</w:t>
      </w:r>
      <w:r w:rsidR="00901F1F" w:rsidRPr="00607E1E">
        <w:rPr>
          <w:rFonts w:asciiTheme="minorHAnsi" w:hAnsiTheme="minorHAnsi" w:cstheme="minorHAnsi"/>
        </w:rPr>
        <w:t xml:space="preserve"> </w:t>
      </w:r>
      <w:r w:rsidR="000075E2" w:rsidRPr="00607E1E">
        <w:rPr>
          <w:rFonts w:asciiTheme="minorHAnsi" w:hAnsiTheme="minorHAnsi" w:cstheme="minorHAnsi"/>
        </w:rPr>
        <w:t>Wszelkie</w:t>
      </w:r>
      <w:r w:rsidR="00901F1F" w:rsidRPr="00607E1E">
        <w:rPr>
          <w:rFonts w:asciiTheme="minorHAnsi" w:hAnsiTheme="minorHAnsi" w:cstheme="minorHAnsi"/>
        </w:rPr>
        <w:t xml:space="preserve"> </w:t>
      </w:r>
      <w:r w:rsidR="000075E2" w:rsidRPr="00607E1E">
        <w:rPr>
          <w:rFonts w:asciiTheme="minorHAnsi" w:hAnsiTheme="minorHAnsi" w:cstheme="minorHAnsi"/>
        </w:rPr>
        <w:t>rozliczenia</w:t>
      </w:r>
      <w:r w:rsidR="00901F1F" w:rsidRPr="00607E1E">
        <w:rPr>
          <w:rFonts w:asciiTheme="minorHAnsi" w:hAnsiTheme="minorHAnsi" w:cstheme="minorHAnsi"/>
        </w:rPr>
        <w:t xml:space="preserve"> </w:t>
      </w:r>
      <w:r w:rsidR="000075E2" w:rsidRPr="00607E1E">
        <w:rPr>
          <w:rFonts w:asciiTheme="minorHAnsi" w:hAnsiTheme="minorHAnsi" w:cstheme="minorHAnsi"/>
        </w:rPr>
        <w:t>między</w:t>
      </w:r>
      <w:r w:rsidR="00901F1F" w:rsidRPr="00607E1E">
        <w:rPr>
          <w:rFonts w:asciiTheme="minorHAnsi" w:hAnsiTheme="minorHAnsi" w:cstheme="minorHAnsi"/>
        </w:rPr>
        <w:t xml:space="preserve"> </w:t>
      </w:r>
      <w:r w:rsidR="000075E2" w:rsidRPr="00607E1E">
        <w:rPr>
          <w:rFonts w:asciiTheme="minorHAnsi" w:hAnsiTheme="minorHAnsi" w:cstheme="minorHAnsi"/>
        </w:rPr>
        <w:t>Zamawiającym</w:t>
      </w:r>
      <w:r w:rsidR="00901F1F" w:rsidRPr="00607E1E">
        <w:rPr>
          <w:rFonts w:asciiTheme="minorHAnsi" w:hAnsiTheme="minorHAnsi" w:cstheme="minorHAnsi"/>
        </w:rPr>
        <w:t xml:space="preserve"> </w:t>
      </w:r>
      <w:r w:rsidR="000075E2" w:rsidRPr="00607E1E">
        <w:rPr>
          <w:rFonts w:asciiTheme="minorHAnsi" w:hAnsiTheme="minorHAnsi" w:cstheme="minorHAnsi"/>
        </w:rPr>
        <w:t>a</w:t>
      </w:r>
      <w:r w:rsidR="00901F1F" w:rsidRPr="00607E1E">
        <w:rPr>
          <w:rFonts w:asciiTheme="minorHAnsi" w:hAnsiTheme="minorHAnsi" w:cstheme="minorHAnsi"/>
        </w:rPr>
        <w:t xml:space="preserve"> </w:t>
      </w:r>
      <w:r w:rsidR="000075E2" w:rsidRPr="00607E1E">
        <w:rPr>
          <w:rFonts w:asciiTheme="minorHAnsi" w:hAnsiTheme="minorHAnsi" w:cstheme="minorHAnsi"/>
        </w:rPr>
        <w:t>Wykonawcą</w:t>
      </w:r>
      <w:r w:rsidR="00901F1F" w:rsidRPr="00607E1E">
        <w:rPr>
          <w:rFonts w:asciiTheme="minorHAnsi" w:hAnsiTheme="minorHAnsi" w:cstheme="minorHAnsi"/>
        </w:rPr>
        <w:t xml:space="preserve"> </w:t>
      </w:r>
      <w:r w:rsidR="000075E2" w:rsidRPr="00607E1E">
        <w:rPr>
          <w:rFonts w:asciiTheme="minorHAnsi" w:hAnsiTheme="minorHAnsi" w:cstheme="minorHAnsi"/>
        </w:rPr>
        <w:t>będą</w:t>
      </w:r>
      <w:r w:rsidR="00901F1F" w:rsidRPr="00607E1E">
        <w:rPr>
          <w:rFonts w:asciiTheme="minorHAnsi" w:hAnsiTheme="minorHAnsi" w:cstheme="minorHAnsi"/>
        </w:rPr>
        <w:t xml:space="preserve"> </w:t>
      </w:r>
      <w:r w:rsidR="000075E2" w:rsidRPr="00607E1E">
        <w:rPr>
          <w:rFonts w:asciiTheme="minorHAnsi" w:hAnsiTheme="minorHAnsi" w:cstheme="minorHAnsi"/>
        </w:rPr>
        <w:t>prowadzone</w:t>
      </w:r>
      <w:r w:rsidR="00901F1F" w:rsidRPr="00607E1E">
        <w:rPr>
          <w:rFonts w:asciiTheme="minorHAnsi" w:hAnsiTheme="minorHAnsi" w:cstheme="minorHAnsi"/>
        </w:rPr>
        <w:t xml:space="preserve"> </w:t>
      </w:r>
      <w:r w:rsidR="000075E2" w:rsidRPr="00607E1E">
        <w:rPr>
          <w:rFonts w:asciiTheme="minorHAnsi" w:hAnsiTheme="minorHAnsi" w:cstheme="minorHAnsi"/>
        </w:rPr>
        <w:t>wyłącznie</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901F1F" w:rsidRPr="00607E1E">
        <w:rPr>
          <w:rFonts w:asciiTheme="minorHAnsi" w:hAnsiTheme="minorHAnsi" w:cstheme="minorHAnsi"/>
        </w:rPr>
        <w:t xml:space="preserve"> </w:t>
      </w:r>
      <w:r w:rsidR="00180B3C" w:rsidRPr="00607E1E">
        <w:rPr>
          <w:rFonts w:asciiTheme="minorHAnsi" w:hAnsiTheme="minorHAnsi" w:cstheme="minorHAnsi"/>
        </w:rPr>
        <w:t>polskich złotych</w:t>
      </w:r>
      <w:r w:rsidR="000075E2" w:rsidRPr="00607E1E">
        <w:rPr>
          <w:rFonts w:asciiTheme="minorHAnsi" w:hAnsiTheme="minorHAnsi" w:cstheme="minorHAnsi"/>
        </w:rPr>
        <w:t>.</w:t>
      </w:r>
    </w:p>
    <w:p w14:paraId="29005B01" w14:textId="3F18765C" w:rsidR="000075E2" w:rsidRPr="00607E1E" w:rsidRDefault="00676A55" w:rsidP="00676A55">
      <w:pPr>
        <w:pStyle w:val="Nowy3"/>
        <w:tabs>
          <w:tab w:val="left" w:pos="993"/>
        </w:tabs>
        <w:ind w:left="993" w:hanging="567"/>
        <w:rPr>
          <w:rFonts w:asciiTheme="minorHAnsi" w:hAnsiTheme="minorHAnsi" w:cstheme="minorHAnsi"/>
        </w:rPr>
      </w:pPr>
      <w:r>
        <w:rPr>
          <w:rFonts w:asciiTheme="minorHAnsi" w:hAnsiTheme="minorHAnsi" w:cstheme="minorHAnsi"/>
        </w:rPr>
        <w:t xml:space="preserve">28.2 </w:t>
      </w:r>
      <w:r w:rsidR="000075E2" w:rsidRPr="00607E1E">
        <w:rPr>
          <w:rFonts w:asciiTheme="minorHAnsi" w:hAnsiTheme="minorHAnsi" w:cstheme="minorHAnsi"/>
        </w:rPr>
        <w:t>Jeżeli</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901F1F" w:rsidRPr="00607E1E">
        <w:rPr>
          <w:rFonts w:asciiTheme="minorHAnsi" w:hAnsiTheme="minorHAnsi" w:cstheme="minorHAnsi"/>
        </w:rPr>
        <w:t xml:space="preserve"> </w:t>
      </w:r>
      <w:r w:rsidR="000075E2" w:rsidRPr="00607E1E">
        <w:rPr>
          <w:rFonts w:asciiTheme="minorHAnsi" w:hAnsiTheme="minorHAnsi" w:cstheme="minorHAnsi"/>
        </w:rPr>
        <w:t>dokumentach</w:t>
      </w:r>
      <w:r w:rsidR="00901F1F" w:rsidRPr="00607E1E">
        <w:rPr>
          <w:rFonts w:asciiTheme="minorHAnsi" w:hAnsiTheme="minorHAnsi" w:cstheme="minorHAnsi"/>
        </w:rPr>
        <w:t xml:space="preserve"> </w:t>
      </w:r>
      <w:r w:rsidR="000075E2" w:rsidRPr="00607E1E">
        <w:rPr>
          <w:rFonts w:asciiTheme="minorHAnsi" w:hAnsiTheme="minorHAnsi" w:cstheme="minorHAnsi"/>
        </w:rPr>
        <w:t>potwierdzających</w:t>
      </w:r>
      <w:r w:rsidR="00901F1F" w:rsidRPr="00607E1E">
        <w:rPr>
          <w:rFonts w:asciiTheme="minorHAnsi" w:hAnsiTheme="minorHAnsi" w:cstheme="minorHAnsi"/>
        </w:rPr>
        <w:t xml:space="preserve"> </w:t>
      </w:r>
      <w:r w:rsidR="000075E2" w:rsidRPr="00607E1E">
        <w:rPr>
          <w:rFonts w:asciiTheme="minorHAnsi" w:hAnsiTheme="minorHAnsi" w:cstheme="minorHAnsi"/>
        </w:rPr>
        <w:t>spełnianie</w:t>
      </w:r>
      <w:r w:rsidR="00901F1F" w:rsidRPr="00607E1E">
        <w:rPr>
          <w:rFonts w:asciiTheme="minorHAnsi" w:hAnsiTheme="minorHAnsi" w:cstheme="minorHAnsi"/>
        </w:rPr>
        <w:t xml:space="preserve"> </w:t>
      </w:r>
      <w:r w:rsidR="000075E2" w:rsidRPr="00607E1E">
        <w:rPr>
          <w:rFonts w:asciiTheme="minorHAnsi" w:hAnsiTheme="minorHAnsi" w:cstheme="minorHAnsi"/>
        </w:rPr>
        <w:t>warunków</w:t>
      </w:r>
      <w:r w:rsidR="00901F1F" w:rsidRPr="00607E1E">
        <w:rPr>
          <w:rFonts w:asciiTheme="minorHAnsi" w:hAnsiTheme="minorHAnsi" w:cstheme="minorHAnsi"/>
        </w:rPr>
        <w:t xml:space="preserve"> </w:t>
      </w:r>
      <w:r w:rsidR="000075E2" w:rsidRPr="00607E1E">
        <w:rPr>
          <w:rFonts w:asciiTheme="minorHAnsi" w:hAnsiTheme="minorHAnsi" w:cstheme="minorHAnsi"/>
        </w:rPr>
        <w:t>udziału</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901F1F" w:rsidRPr="00607E1E">
        <w:rPr>
          <w:rFonts w:asciiTheme="minorHAnsi" w:hAnsiTheme="minorHAnsi" w:cstheme="minorHAnsi"/>
        </w:rPr>
        <w:t xml:space="preserve"> </w:t>
      </w:r>
      <w:r w:rsidR="000075E2" w:rsidRPr="00607E1E">
        <w:rPr>
          <w:rFonts w:asciiTheme="minorHAnsi" w:hAnsiTheme="minorHAnsi" w:cstheme="minorHAnsi"/>
        </w:rPr>
        <w:t>postępowaniu</w:t>
      </w:r>
      <w:r w:rsidR="00901F1F" w:rsidRPr="00607E1E">
        <w:rPr>
          <w:rFonts w:asciiTheme="minorHAnsi" w:hAnsiTheme="minorHAnsi" w:cstheme="minorHAnsi"/>
        </w:rPr>
        <w:t xml:space="preserve"> </w:t>
      </w:r>
      <w:r w:rsidR="000075E2" w:rsidRPr="00607E1E">
        <w:rPr>
          <w:rFonts w:asciiTheme="minorHAnsi" w:hAnsiTheme="minorHAnsi" w:cstheme="minorHAnsi"/>
        </w:rPr>
        <w:t>podane</w:t>
      </w:r>
      <w:r w:rsidR="00901F1F" w:rsidRPr="00607E1E">
        <w:rPr>
          <w:rFonts w:asciiTheme="minorHAnsi" w:hAnsiTheme="minorHAnsi" w:cstheme="minorHAnsi"/>
        </w:rPr>
        <w:t xml:space="preserve"> </w:t>
      </w:r>
      <w:r w:rsidR="000075E2" w:rsidRPr="00607E1E">
        <w:rPr>
          <w:rFonts w:asciiTheme="minorHAnsi" w:hAnsiTheme="minorHAnsi" w:cstheme="minorHAnsi"/>
        </w:rPr>
        <w:t>będą</w:t>
      </w:r>
      <w:r w:rsidR="00901F1F" w:rsidRPr="00607E1E">
        <w:rPr>
          <w:rFonts w:asciiTheme="minorHAnsi" w:hAnsiTheme="minorHAnsi" w:cstheme="minorHAnsi"/>
        </w:rPr>
        <w:t xml:space="preserve"> </w:t>
      </w:r>
      <w:r w:rsidR="000075E2" w:rsidRPr="00607E1E">
        <w:rPr>
          <w:rFonts w:asciiTheme="minorHAnsi" w:hAnsiTheme="minorHAnsi" w:cstheme="minorHAnsi"/>
        </w:rPr>
        <w:t>wartości</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901F1F" w:rsidRPr="00607E1E">
        <w:rPr>
          <w:rFonts w:asciiTheme="minorHAnsi" w:hAnsiTheme="minorHAnsi" w:cstheme="minorHAnsi"/>
        </w:rPr>
        <w:t xml:space="preserve"> </w:t>
      </w:r>
      <w:r w:rsidR="000075E2" w:rsidRPr="00607E1E">
        <w:rPr>
          <w:rFonts w:asciiTheme="minorHAnsi" w:hAnsiTheme="minorHAnsi" w:cstheme="minorHAnsi"/>
        </w:rPr>
        <w:t>innej</w:t>
      </w:r>
      <w:r w:rsidR="00901F1F" w:rsidRPr="00607E1E">
        <w:rPr>
          <w:rFonts w:asciiTheme="minorHAnsi" w:hAnsiTheme="minorHAnsi" w:cstheme="minorHAnsi"/>
        </w:rPr>
        <w:t xml:space="preserve"> </w:t>
      </w:r>
      <w:r w:rsidR="000075E2" w:rsidRPr="00607E1E">
        <w:rPr>
          <w:rFonts w:asciiTheme="minorHAnsi" w:hAnsiTheme="minorHAnsi" w:cstheme="minorHAnsi"/>
        </w:rPr>
        <w:t>walucie</w:t>
      </w:r>
      <w:r w:rsidR="00901F1F" w:rsidRPr="00607E1E">
        <w:rPr>
          <w:rFonts w:asciiTheme="minorHAnsi" w:hAnsiTheme="minorHAnsi" w:cstheme="minorHAnsi"/>
        </w:rPr>
        <w:t xml:space="preserve"> </w:t>
      </w:r>
      <w:r w:rsidR="000075E2" w:rsidRPr="00607E1E">
        <w:rPr>
          <w:rFonts w:asciiTheme="minorHAnsi" w:hAnsiTheme="minorHAnsi" w:cstheme="minorHAnsi"/>
        </w:rPr>
        <w:t>niż</w:t>
      </w:r>
      <w:r w:rsidR="00901F1F" w:rsidRPr="00607E1E">
        <w:rPr>
          <w:rFonts w:asciiTheme="minorHAnsi" w:hAnsiTheme="minorHAnsi" w:cstheme="minorHAnsi"/>
        </w:rPr>
        <w:t xml:space="preserve"> </w:t>
      </w:r>
      <w:r w:rsidR="000075E2" w:rsidRPr="00607E1E">
        <w:rPr>
          <w:rFonts w:asciiTheme="minorHAnsi" w:hAnsiTheme="minorHAnsi" w:cstheme="minorHAnsi"/>
        </w:rPr>
        <w:t>PLN,</w:t>
      </w:r>
      <w:r w:rsidR="00901F1F" w:rsidRPr="00607E1E">
        <w:rPr>
          <w:rFonts w:asciiTheme="minorHAnsi" w:hAnsiTheme="minorHAnsi" w:cstheme="minorHAnsi"/>
        </w:rPr>
        <w:t xml:space="preserve"> </w:t>
      </w:r>
      <w:r w:rsidR="000075E2" w:rsidRPr="00607E1E">
        <w:rPr>
          <w:rFonts w:asciiTheme="minorHAnsi" w:hAnsiTheme="minorHAnsi" w:cstheme="minorHAnsi"/>
        </w:rPr>
        <w:t>będą</w:t>
      </w:r>
      <w:r w:rsidR="00901F1F" w:rsidRPr="00607E1E">
        <w:rPr>
          <w:rFonts w:asciiTheme="minorHAnsi" w:hAnsiTheme="minorHAnsi" w:cstheme="minorHAnsi"/>
        </w:rPr>
        <w:t xml:space="preserve"> </w:t>
      </w:r>
      <w:r w:rsidR="000075E2" w:rsidRPr="00607E1E">
        <w:rPr>
          <w:rFonts w:asciiTheme="minorHAnsi" w:hAnsiTheme="minorHAnsi" w:cstheme="minorHAnsi"/>
        </w:rPr>
        <w:t>one</w:t>
      </w:r>
      <w:r w:rsidR="00901F1F" w:rsidRPr="00607E1E">
        <w:rPr>
          <w:rFonts w:asciiTheme="minorHAnsi" w:hAnsiTheme="minorHAnsi" w:cstheme="minorHAnsi"/>
        </w:rPr>
        <w:t xml:space="preserve"> </w:t>
      </w:r>
      <w:r w:rsidR="000075E2" w:rsidRPr="00607E1E">
        <w:rPr>
          <w:rFonts w:asciiTheme="minorHAnsi" w:hAnsiTheme="minorHAnsi" w:cstheme="minorHAnsi"/>
        </w:rPr>
        <w:t>przeliczane</w:t>
      </w:r>
      <w:r w:rsidR="00901F1F" w:rsidRPr="00607E1E">
        <w:rPr>
          <w:rFonts w:asciiTheme="minorHAnsi" w:hAnsiTheme="minorHAnsi" w:cstheme="minorHAnsi"/>
        </w:rPr>
        <w:t xml:space="preserve"> </w:t>
      </w:r>
      <w:r w:rsidR="000075E2" w:rsidRPr="00607E1E">
        <w:rPr>
          <w:rFonts w:asciiTheme="minorHAnsi" w:hAnsiTheme="minorHAnsi" w:cstheme="minorHAnsi"/>
        </w:rPr>
        <w:t>na</w:t>
      </w:r>
      <w:r w:rsidR="00901F1F" w:rsidRPr="00607E1E">
        <w:rPr>
          <w:rFonts w:asciiTheme="minorHAnsi" w:hAnsiTheme="minorHAnsi" w:cstheme="minorHAnsi"/>
        </w:rPr>
        <w:t xml:space="preserve"> </w:t>
      </w:r>
      <w:r w:rsidR="000075E2" w:rsidRPr="00607E1E">
        <w:rPr>
          <w:rFonts w:asciiTheme="minorHAnsi" w:hAnsiTheme="minorHAnsi" w:cstheme="minorHAnsi"/>
        </w:rPr>
        <w:t>PLN</w:t>
      </w:r>
      <w:r w:rsidR="00901F1F" w:rsidRPr="00607E1E">
        <w:rPr>
          <w:rFonts w:asciiTheme="minorHAnsi" w:hAnsiTheme="minorHAnsi" w:cstheme="minorHAnsi"/>
        </w:rPr>
        <w:t xml:space="preserve"> </w:t>
      </w:r>
      <w:r w:rsidR="000075E2" w:rsidRPr="00607E1E">
        <w:rPr>
          <w:rFonts w:asciiTheme="minorHAnsi" w:hAnsiTheme="minorHAnsi" w:cstheme="minorHAnsi"/>
        </w:rPr>
        <w:t>według</w:t>
      </w:r>
      <w:r w:rsidR="00901F1F" w:rsidRPr="00607E1E">
        <w:rPr>
          <w:rFonts w:asciiTheme="minorHAnsi" w:hAnsiTheme="minorHAnsi" w:cstheme="minorHAnsi"/>
        </w:rPr>
        <w:t xml:space="preserve"> </w:t>
      </w:r>
      <w:r w:rsidR="000075E2" w:rsidRPr="00607E1E">
        <w:rPr>
          <w:rFonts w:asciiTheme="minorHAnsi" w:hAnsiTheme="minorHAnsi" w:cstheme="minorHAnsi"/>
        </w:rPr>
        <w:t>kursu</w:t>
      </w:r>
      <w:r w:rsidR="00901F1F" w:rsidRPr="00607E1E">
        <w:rPr>
          <w:rFonts w:asciiTheme="minorHAnsi" w:hAnsiTheme="minorHAnsi" w:cstheme="minorHAnsi"/>
        </w:rPr>
        <w:t xml:space="preserve"> </w:t>
      </w:r>
      <w:r w:rsidR="000075E2" w:rsidRPr="00607E1E">
        <w:rPr>
          <w:rFonts w:asciiTheme="minorHAnsi" w:hAnsiTheme="minorHAnsi" w:cstheme="minorHAnsi"/>
        </w:rPr>
        <w:t>średniego</w:t>
      </w:r>
      <w:r w:rsidR="00901F1F" w:rsidRPr="00607E1E">
        <w:rPr>
          <w:rFonts w:asciiTheme="minorHAnsi" w:hAnsiTheme="minorHAnsi" w:cstheme="minorHAnsi"/>
        </w:rPr>
        <w:t xml:space="preserve"> </w:t>
      </w:r>
      <w:r w:rsidR="000075E2" w:rsidRPr="00607E1E">
        <w:rPr>
          <w:rFonts w:asciiTheme="minorHAnsi" w:hAnsiTheme="minorHAnsi" w:cstheme="minorHAnsi"/>
        </w:rPr>
        <w:t>Narodowego</w:t>
      </w:r>
      <w:r w:rsidR="00901F1F" w:rsidRPr="00607E1E">
        <w:rPr>
          <w:rFonts w:asciiTheme="minorHAnsi" w:hAnsiTheme="minorHAnsi" w:cstheme="minorHAnsi"/>
        </w:rPr>
        <w:t xml:space="preserve"> </w:t>
      </w:r>
      <w:r w:rsidR="000075E2" w:rsidRPr="00607E1E">
        <w:rPr>
          <w:rFonts w:asciiTheme="minorHAnsi" w:hAnsiTheme="minorHAnsi" w:cstheme="minorHAnsi"/>
        </w:rPr>
        <w:t>Banku</w:t>
      </w:r>
      <w:r w:rsidR="00901F1F" w:rsidRPr="00607E1E">
        <w:rPr>
          <w:rFonts w:asciiTheme="minorHAnsi" w:hAnsiTheme="minorHAnsi" w:cstheme="minorHAnsi"/>
        </w:rPr>
        <w:t xml:space="preserve"> </w:t>
      </w:r>
      <w:r w:rsidR="000075E2" w:rsidRPr="00607E1E">
        <w:rPr>
          <w:rFonts w:asciiTheme="minorHAnsi" w:hAnsiTheme="minorHAnsi" w:cstheme="minorHAnsi"/>
        </w:rPr>
        <w:t>Polskiego</w:t>
      </w:r>
      <w:r w:rsidR="00901F1F" w:rsidRPr="00607E1E">
        <w:rPr>
          <w:rFonts w:asciiTheme="minorHAnsi" w:hAnsiTheme="minorHAnsi" w:cstheme="minorHAnsi"/>
        </w:rPr>
        <w:t xml:space="preserve"> </w:t>
      </w:r>
      <w:r w:rsidR="000075E2" w:rsidRPr="00607E1E">
        <w:rPr>
          <w:rFonts w:asciiTheme="minorHAnsi" w:hAnsiTheme="minorHAnsi" w:cstheme="minorHAnsi"/>
        </w:rPr>
        <w:t>danej</w:t>
      </w:r>
      <w:r w:rsidR="00901F1F" w:rsidRPr="00607E1E">
        <w:rPr>
          <w:rFonts w:asciiTheme="minorHAnsi" w:hAnsiTheme="minorHAnsi" w:cstheme="minorHAnsi"/>
        </w:rPr>
        <w:t xml:space="preserve"> </w:t>
      </w:r>
      <w:r w:rsidR="000075E2" w:rsidRPr="00607E1E">
        <w:rPr>
          <w:rFonts w:asciiTheme="minorHAnsi" w:hAnsiTheme="minorHAnsi" w:cstheme="minorHAnsi"/>
        </w:rPr>
        <w:t>waluty</w:t>
      </w:r>
      <w:r w:rsidR="00901F1F" w:rsidRPr="00607E1E">
        <w:rPr>
          <w:rFonts w:asciiTheme="minorHAnsi" w:hAnsiTheme="minorHAnsi" w:cstheme="minorHAnsi"/>
        </w:rPr>
        <w:t xml:space="preserve"> </w:t>
      </w:r>
      <w:r w:rsidR="000075E2" w:rsidRPr="00607E1E">
        <w:rPr>
          <w:rFonts w:asciiTheme="minorHAnsi" w:hAnsiTheme="minorHAnsi" w:cstheme="minorHAnsi"/>
        </w:rPr>
        <w:t>z</w:t>
      </w:r>
      <w:r w:rsidR="00901F1F" w:rsidRPr="00607E1E">
        <w:rPr>
          <w:rFonts w:asciiTheme="minorHAnsi" w:hAnsiTheme="minorHAnsi" w:cstheme="minorHAnsi"/>
        </w:rPr>
        <w:t xml:space="preserve"> </w:t>
      </w:r>
      <w:r w:rsidR="000075E2" w:rsidRPr="00607E1E">
        <w:rPr>
          <w:rFonts w:asciiTheme="minorHAnsi" w:hAnsiTheme="minorHAnsi" w:cstheme="minorHAnsi"/>
        </w:rPr>
        <w:t>daty</w:t>
      </w:r>
      <w:r w:rsidR="00901F1F" w:rsidRPr="00607E1E">
        <w:rPr>
          <w:rFonts w:asciiTheme="minorHAnsi" w:hAnsiTheme="minorHAnsi" w:cstheme="minorHAnsi"/>
        </w:rPr>
        <w:t xml:space="preserve"> </w:t>
      </w:r>
      <w:r w:rsidR="000075E2" w:rsidRPr="00607E1E">
        <w:rPr>
          <w:rFonts w:asciiTheme="minorHAnsi" w:hAnsiTheme="minorHAnsi" w:cstheme="minorHAnsi"/>
        </w:rPr>
        <w:t>zamieszczenia</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901F1F" w:rsidRPr="00607E1E">
        <w:rPr>
          <w:rFonts w:asciiTheme="minorHAnsi" w:hAnsiTheme="minorHAnsi" w:cstheme="minorHAnsi"/>
        </w:rPr>
        <w:t xml:space="preserve"> </w:t>
      </w:r>
      <w:r w:rsidR="00950C02" w:rsidRPr="00607E1E">
        <w:rPr>
          <w:rFonts w:asciiTheme="minorHAnsi" w:hAnsiTheme="minorHAnsi" w:cstheme="minorHAnsi"/>
        </w:rPr>
        <w:t>Dzienniku</w:t>
      </w:r>
      <w:r w:rsidR="000278D4" w:rsidRPr="00607E1E">
        <w:rPr>
          <w:rFonts w:asciiTheme="minorHAnsi" w:hAnsiTheme="minorHAnsi" w:cstheme="minorHAnsi"/>
        </w:rPr>
        <w:t xml:space="preserve"> Urzędowym Unii Europejskiej </w:t>
      </w:r>
      <w:r w:rsidR="000075E2" w:rsidRPr="00607E1E">
        <w:rPr>
          <w:rFonts w:asciiTheme="minorHAnsi" w:hAnsiTheme="minorHAnsi" w:cstheme="minorHAnsi"/>
        </w:rPr>
        <w:t>ogłoszenia</w:t>
      </w:r>
      <w:r w:rsidR="00901F1F" w:rsidRPr="00607E1E">
        <w:rPr>
          <w:rFonts w:asciiTheme="minorHAnsi" w:hAnsiTheme="minorHAnsi" w:cstheme="minorHAnsi"/>
        </w:rPr>
        <w:t xml:space="preserve"> </w:t>
      </w:r>
      <w:r w:rsidR="000075E2" w:rsidRPr="00607E1E">
        <w:rPr>
          <w:rFonts w:asciiTheme="minorHAnsi" w:hAnsiTheme="minorHAnsi" w:cstheme="minorHAnsi"/>
        </w:rPr>
        <w:t>o</w:t>
      </w:r>
      <w:r w:rsidR="00901F1F" w:rsidRPr="00607E1E">
        <w:rPr>
          <w:rFonts w:asciiTheme="minorHAnsi" w:hAnsiTheme="minorHAnsi" w:cstheme="minorHAnsi"/>
        </w:rPr>
        <w:t xml:space="preserve"> </w:t>
      </w:r>
      <w:r w:rsidR="000075E2" w:rsidRPr="00607E1E">
        <w:rPr>
          <w:rFonts w:asciiTheme="minorHAnsi" w:hAnsiTheme="minorHAnsi" w:cstheme="minorHAnsi"/>
        </w:rPr>
        <w:t>zamówieniu</w:t>
      </w:r>
      <w:r w:rsidR="00901F1F" w:rsidRPr="00607E1E">
        <w:rPr>
          <w:rFonts w:asciiTheme="minorHAnsi" w:hAnsiTheme="minorHAnsi" w:cstheme="minorHAnsi"/>
        </w:rPr>
        <w:t xml:space="preserve"> </w:t>
      </w:r>
      <w:r w:rsidR="000075E2" w:rsidRPr="00607E1E">
        <w:rPr>
          <w:rFonts w:asciiTheme="minorHAnsi" w:hAnsiTheme="minorHAnsi" w:cstheme="minorHAnsi"/>
        </w:rPr>
        <w:t>dotyczącego</w:t>
      </w:r>
      <w:r w:rsidR="00901F1F" w:rsidRPr="00607E1E">
        <w:rPr>
          <w:rFonts w:asciiTheme="minorHAnsi" w:hAnsiTheme="minorHAnsi" w:cstheme="minorHAnsi"/>
        </w:rPr>
        <w:t xml:space="preserve"> </w:t>
      </w:r>
      <w:r w:rsidR="000075E2" w:rsidRPr="00607E1E">
        <w:rPr>
          <w:rFonts w:asciiTheme="minorHAnsi" w:hAnsiTheme="minorHAnsi" w:cstheme="minorHAnsi"/>
        </w:rPr>
        <w:t>postępowania.</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901F1F" w:rsidRPr="00607E1E">
        <w:rPr>
          <w:rFonts w:asciiTheme="minorHAnsi" w:hAnsiTheme="minorHAnsi" w:cstheme="minorHAnsi"/>
        </w:rPr>
        <w:t xml:space="preserve"> </w:t>
      </w:r>
      <w:r w:rsidR="000075E2" w:rsidRPr="00607E1E">
        <w:rPr>
          <w:rFonts w:asciiTheme="minorHAnsi" w:hAnsiTheme="minorHAnsi" w:cstheme="minorHAnsi"/>
        </w:rPr>
        <w:t>przypadku,</w:t>
      </w:r>
      <w:r w:rsidR="00901F1F" w:rsidRPr="00607E1E">
        <w:rPr>
          <w:rFonts w:asciiTheme="minorHAnsi" w:hAnsiTheme="minorHAnsi" w:cstheme="minorHAnsi"/>
        </w:rPr>
        <w:t xml:space="preserve"> </w:t>
      </w:r>
      <w:r w:rsidR="000075E2" w:rsidRPr="00607E1E">
        <w:rPr>
          <w:rFonts w:asciiTheme="minorHAnsi" w:hAnsiTheme="minorHAnsi" w:cstheme="minorHAnsi"/>
        </w:rPr>
        <w:t>gdy</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901F1F" w:rsidRPr="00607E1E">
        <w:rPr>
          <w:rFonts w:asciiTheme="minorHAnsi" w:hAnsiTheme="minorHAnsi" w:cstheme="minorHAnsi"/>
        </w:rPr>
        <w:t xml:space="preserve"> </w:t>
      </w:r>
      <w:r w:rsidR="000075E2" w:rsidRPr="00607E1E">
        <w:rPr>
          <w:rFonts w:asciiTheme="minorHAnsi" w:hAnsiTheme="minorHAnsi" w:cstheme="minorHAnsi"/>
        </w:rPr>
        <w:t>dniu</w:t>
      </w:r>
      <w:r w:rsidR="00901F1F" w:rsidRPr="00607E1E">
        <w:rPr>
          <w:rFonts w:asciiTheme="minorHAnsi" w:hAnsiTheme="minorHAnsi" w:cstheme="minorHAnsi"/>
        </w:rPr>
        <w:t xml:space="preserve"> </w:t>
      </w:r>
      <w:r w:rsidR="000075E2" w:rsidRPr="00607E1E">
        <w:rPr>
          <w:rFonts w:asciiTheme="minorHAnsi" w:hAnsiTheme="minorHAnsi" w:cstheme="minorHAnsi"/>
        </w:rPr>
        <w:t>zamieszczenia</w:t>
      </w:r>
      <w:r w:rsidR="00901F1F" w:rsidRPr="00607E1E">
        <w:rPr>
          <w:rFonts w:asciiTheme="minorHAnsi" w:hAnsiTheme="minorHAnsi" w:cstheme="minorHAnsi"/>
        </w:rPr>
        <w:t xml:space="preserve"> </w:t>
      </w:r>
      <w:r w:rsidR="000075E2" w:rsidRPr="00607E1E">
        <w:rPr>
          <w:rFonts w:asciiTheme="minorHAnsi" w:hAnsiTheme="minorHAnsi" w:cstheme="minorHAnsi"/>
        </w:rPr>
        <w:t>ogłoszenia</w:t>
      </w:r>
      <w:r w:rsidR="00901F1F" w:rsidRPr="00607E1E">
        <w:rPr>
          <w:rFonts w:asciiTheme="minorHAnsi" w:hAnsiTheme="minorHAnsi" w:cstheme="minorHAnsi"/>
        </w:rPr>
        <w:t xml:space="preserve"> </w:t>
      </w:r>
      <w:r w:rsidR="000075E2" w:rsidRPr="00607E1E">
        <w:rPr>
          <w:rFonts w:asciiTheme="minorHAnsi" w:hAnsiTheme="minorHAnsi" w:cstheme="minorHAnsi"/>
        </w:rPr>
        <w:t>o</w:t>
      </w:r>
      <w:r w:rsidR="00901F1F" w:rsidRPr="00607E1E">
        <w:rPr>
          <w:rFonts w:asciiTheme="minorHAnsi" w:hAnsiTheme="minorHAnsi" w:cstheme="minorHAnsi"/>
        </w:rPr>
        <w:t xml:space="preserve"> </w:t>
      </w:r>
      <w:r w:rsidR="000075E2" w:rsidRPr="00607E1E">
        <w:rPr>
          <w:rFonts w:asciiTheme="minorHAnsi" w:hAnsiTheme="minorHAnsi" w:cstheme="minorHAnsi"/>
        </w:rPr>
        <w:t>zamówieniu</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366EBD" w:rsidRPr="00607E1E">
        <w:rPr>
          <w:rFonts w:asciiTheme="minorHAnsi" w:hAnsiTheme="minorHAnsi" w:cstheme="minorHAnsi"/>
        </w:rPr>
        <w:t xml:space="preserve"> Dzienniku Urzędowym Unii Europejskiej</w:t>
      </w:r>
      <w:r w:rsidR="00901F1F" w:rsidRPr="00607E1E">
        <w:rPr>
          <w:rFonts w:asciiTheme="minorHAnsi" w:hAnsiTheme="minorHAnsi" w:cstheme="minorHAnsi"/>
        </w:rPr>
        <w:t xml:space="preserve"> </w:t>
      </w:r>
      <w:r w:rsidR="000075E2" w:rsidRPr="00607E1E">
        <w:rPr>
          <w:rFonts w:asciiTheme="minorHAnsi" w:hAnsiTheme="minorHAnsi" w:cstheme="minorHAnsi"/>
        </w:rPr>
        <w:t>Narodowy</w:t>
      </w:r>
      <w:r w:rsidR="00901F1F" w:rsidRPr="00607E1E">
        <w:rPr>
          <w:rFonts w:asciiTheme="minorHAnsi" w:hAnsiTheme="minorHAnsi" w:cstheme="minorHAnsi"/>
        </w:rPr>
        <w:t xml:space="preserve"> </w:t>
      </w:r>
      <w:r w:rsidR="000075E2" w:rsidRPr="00607E1E">
        <w:rPr>
          <w:rFonts w:asciiTheme="minorHAnsi" w:hAnsiTheme="minorHAnsi" w:cstheme="minorHAnsi"/>
        </w:rPr>
        <w:lastRenderedPageBreak/>
        <w:t>Bank</w:t>
      </w:r>
      <w:r w:rsidR="00901F1F" w:rsidRPr="00607E1E">
        <w:rPr>
          <w:rFonts w:asciiTheme="minorHAnsi" w:hAnsiTheme="minorHAnsi" w:cstheme="minorHAnsi"/>
        </w:rPr>
        <w:t xml:space="preserve"> </w:t>
      </w:r>
      <w:r w:rsidR="000075E2" w:rsidRPr="00607E1E">
        <w:rPr>
          <w:rFonts w:asciiTheme="minorHAnsi" w:hAnsiTheme="minorHAnsi" w:cstheme="minorHAnsi"/>
        </w:rPr>
        <w:t>Polski</w:t>
      </w:r>
      <w:r w:rsidR="00901F1F" w:rsidRPr="00607E1E">
        <w:rPr>
          <w:rFonts w:asciiTheme="minorHAnsi" w:hAnsiTheme="minorHAnsi" w:cstheme="minorHAnsi"/>
        </w:rPr>
        <w:t xml:space="preserve"> </w:t>
      </w:r>
      <w:r w:rsidR="000075E2" w:rsidRPr="00607E1E">
        <w:rPr>
          <w:rFonts w:asciiTheme="minorHAnsi" w:hAnsiTheme="minorHAnsi" w:cstheme="minorHAnsi"/>
        </w:rPr>
        <w:t>nie</w:t>
      </w:r>
      <w:r w:rsidR="00901F1F" w:rsidRPr="00607E1E">
        <w:rPr>
          <w:rFonts w:asciiTheme="minorHAnsi" w:hAnsiTheme="minorHAnsi" w:cstheme="minorHAnsi"/>
        </w:rPr>
        <w:t xml:space="preserve"> </w:t>
      </w:r>
      <w:r w:rsidR="000075E2" w:rsidRPr="00607E1E">
        <w:rPr>
          <w:rFonts w:asciiTheme="minorHAnsi" w:hAnsiTheme="minorHAnsi" w:cstheme="minorHAnsi"/>
        </w:rPr>
        <w:t>ogłasza</w:t>
      </w:r>
      <w:r w:rsidR="00901F1F" w:rsidRPr="00607E1E">
        <w:rPr>
          <w:rFonts w:asciiTheme="minorHAnsi" w:hAnsiTheme="minorHAnsi" w:cstheme="minorHAnsi"/>
        </w:rPr>
        <w:t xml:space="preserve"> </w:t>
      </w:r>
      <w:r w:rsidR="000075E2" w:rsidRPr="00607E1E">
        <w:rPr>
          <w:rFonts w:asciiTheme="minorHAnsi" w:hAnsiTheme="minorHAnsi" w:cstheme="minorHAnsi"/>
        </w:rPr>
        <w:t>średniego</w:t>
      </w:r>
      <w:r w:rsidR="00901F1F" w:rsidRPr="00607E1E">
        <w:rPr>
          <w:rFonts w:asciiTheme="minorHAnsi" w:hAnsiTheme="minorHAnsi" w:cstheme="minorHAnsi"/>
        </w:rPr>
        <w:t xml:space="preserve"> </w:t>
      </w:r>
      <w:r w:rsidR="000075E2" w:rsidRPr="00607E1E">
        <w:rPr>
          <w:rFonts w:asciiTheme="minorHAnsi" w:hAnsiTheme="minorHAnsi" w:cstheme="minorHAnsi"/>
        </w:rPr>
        <w:t>kursu</w:t>
      </w:r>
      <w:r w:rsidR="00901F1F" w:rsidRPr="00607E1E">
        <w:rPr>
          <w:rFonts w:asciiTheme="minorHAnsi" w:hAnsiTheme="minorHAnsi" w:cstheme="minorHAnsi"/>
        </w:rPr>
        <w:t xml:space="preserve"> </w:t>
      </w:r>
      <w:r w:rsidR="000075E2" w:rsidRPr="00607E1E">
        <w:rPr>
          <w:rFonts w:asciiTheme="minorHAnsi" w:hAnsiTheme="minorHAnsi" w:cstheme="minorHAnsi"/>
        </w:rPr>
        <w:t>danej</w:t>
      </w:r>
      <w:r w:rsidR="00901F1F" w:rsidRPr="00607E1E">
        <w:rPr>
          <w:rFonts w:asciiTheme="minorHAnsi" w:hAnsiTheme="minorHAnsi" w:cstheme="minorHAnsi"/>
        </w:rPr>
        <w:t xml:space="preserve"> </w:t>
      </w:r>
      <w:r w:rsidR="000075E2" w:rsidRPr="00607E1E">
        <w:rPr>
          <w:rFonts w:asciiTheme="minorHAnsi" w:hAnsiTheme="minorHAnsi" w:cstheme="minorHAnsi"/>
        </w:rPr>
        <w:t>waluty,</w:t>
      </w:r>
      <w:r w:rsidR="00901F1F" w:rsidRPr="00607E1E">
        <w:rPr>
          <w:rFonts w:asciiTheme="minorHAnsi" w:hAnsiTheme="minorHAnsi" w:cstheme="minorHAnsi"/>
        </w:rPr>
        <w:t xml:space="preserve"> </w:t>
      </w:r>
      <w:r w:rsidR="000075E2" w:rsidRPr="00607E1E">
        <w:rPr>
          <w:rFonts w:asciiTheme="minorHAnsi" w:hAnsiTheme="minorHAnsi" w:cstheme="minorHAnsi"/>
        </w:rPr>
        <w:t>za</w:t>
      </w:r>
      <w:r w:rsidR="00901F1F" w:rsidRPr="00607E1E">
        <w:rPr>
          <w:rFonts w:asciiTheme="minorHAnsi" w:hAnsiTheme="minorHAnsi" w:cstheme="minorHAnsi"/>
        </w:rPr>
        <w:t xml:space="preserve"> </w:t>
      </w:r>
      <w:r w:rsidR="000075E2" w:rsidRPr="00607E1E">
        <w:rPr>
          <w:rFonts w:asciiTheme="minorHAnsi" w:hAnsiTheme="minorHAnsi" w:cstheme="minorHAnsi"/>
        </w:rPr>
        <w:t>podstawę</w:t>
      </w:r>
      <w:r w:rsidR="00901F1F" w:rsidRPr="00607E1E">
        <w:rPr>
          <w:rFonts w:asciiTheme="minorHAnsi" w:hAnsiTheme="minorHAnsi" w:cstheme="minorHAnsi"/>
        </w:rPr>
        <w:t xml:space="preserve"> </w:t>
      </w:r>
      <w:r w:rsidR="000075E2" w:rsidRPr="00607E1E">
        <w:rPr>
          <w:rFonts w:asciiTheme="minorHAnsi" w:hAnsiTheme="minorHAnsi" w:cstheme="minorHAnsi"/>
        </w:rPr>
        <w:t>przeliczenia</w:t>
      </w:r>
      <w:r w:rsidR="00901F1F" w:rsidRPr="00607E1E">
        <w:rPr>
          <w:rFonts w:asciiTheme="minorHAnsi" w:hAnsiTheme="minorHAnsi" w:cstheme="minorHAnsi"/>
        </w:rPr>
        <w:t xml:space="preserve"> </w:t>
      </w:r>
      <w:r w:rsidR="000075E2" w:rsidRPr="00607E1E">
        <w:rPr>
          <w:rFonts w:asciiTheme="minorHAnsi" w:hAnsiTheme="minorHAnsi" w:cstheme="minorHAnsi"/>
        </w:rPr>
        <w:t>przyjmuje</w:t>
      </w:r>
      <w:r w:rsidR="00901F1F" w:rsidRPr="00607E1E">
        <w:rPr>
          <w:rFonts w:asciiTheme="minorHAnsi" w:hAnsiTheme="minorHAnsi" w:cstheme="minorHAnsi"/>
        </w:rPr>
        <w:t xml:space="preserve"> </w:t>
      </w:r>
      <w:r w:rsidR="000075E2" w:rsidRPr="00607E1E">
        <w:rPr>
          <w:rFonts w:asciiTheme="minorHAnsi" w:hAnsiTheme="minorHAnsi" w:cstheme="minorHAnsi"/>
        </w:rPr>
        <w:t>się</w:t>
      </w:r>
      <w:r w:rsidR="00901F1F" w:rsidRPr="00607E1E">
        <w:rPr>
          <w:rFonts w:asciiTheme="minorHAnsi" w:hAnsiTheme="minorHAnsi" w:cstheme="minorHAnsi"/>
        </w:rPr>
        <w:t xml:space="preserve"> </w:t>
      </w:r>
      <w:r w:rsidR="000075E2" w:rsidRPr="00607E1E">
        <w:rPr>
          <w:rFonts w:asciiTheme="minorHAnsi" w:hAnsiTheme="minorHAnsi" w:cstheme="minorHAnsi"/>
        </w:rPr>
        <w:t>średni</w:t>
      </w:r>
      <w:r w:rsidR="00901F1F" w:rsidRPr="00607E1E">
        <w:rPr>
          <w:rFonts w:asciiTheme="minorHAnsi" w:hAnsiTheme="minorHAnsi" w:cstheme="minorHAnsi"/>
        </w:rPr>
        <w:t xml:space="preserve"> </w:t>
      </w:r>
      <w:r w:rsidR="000075E2" w:rsidRPr="00607E1E">
        <w:rPr>
          <w:rFonts w:asciiTheme="minorHAnsi" w:hAnsiTheme="minorHAnsi" w:cstheme="minorHAnsi"/>
        </w:rPr>
        <w:t>kurs</w:t>
      </w:r>
      <w:r w:rsidR="00901F1F" w:rsidRPr="00607E1E">
        <w:rPr>
          <w:rFonts w:asciiTheme="minorHAnsi" w:hAnsiTheme="minorHAnsi" w:cstheme="minorHAnsi"/>
        </w:rPr>
        <w:t xml:space="preserve"> </w:t>
      </w:r>
      <w:r w:rsidR="000075E2" w:rsidRPr="00607E1E">
        <w:rPr>
          <w:rFonts w:asciiTheme="minorHAnsi" w:hAnsiTheme="minorHAnsi" w:cstheme="minorHAnsi"/>
        </w:rPr>
        <w:t>danej</w:t>
      </w:r>
      <w:r w:rsidR="00901F1F" w:rsidRPr="00607E1E">
        <w:rPr>
          <w:rFonts w:asciiTheme="minorHAnsi" w:hAnsiTheme="minorHAnsi" w:cstheme="minorHAnsi"/>
        </w:rPr>
        <w:t xml:space="preserve"> </w:t>
      </w:r>
      <w:r w:rsidR="000075E2" w:rsidRPr="00607E1E">
        <w:rPr>
          <w:rFonts w:asciiTheme="minorHAnsi" w:hAnsiTheme="minorHAnsi" w:cstheme="minorHAnsi"/>
        </w:rPr>
        <w:t>waluty</w:t>
      </w:r>
      <w:r w:rsidR="00901F1F" w:rsidRPr="00607E1E">
        <w:rPr>
          <w:rFonts w:asciiTheme="minorHAnsi" w:hAnsiTheme="minorHAnsi" w:cstheme="minorHAnsi"/>
        </w:rPr>
        <w:t xml:space="preserve"> </w:t>
      </w:r>
      <w:r w:rsidR="000075E2" w:rsidRPr="00607E1E">
        <w:rPr>
          <w:rFonts w:asciiTheme="minorHAnsi" w:hAnsiTheme="minorHAnsi" w:cstheme="minorHAnsi"/>
        </w:rPr>
        <w:t>ogłoszony</w:t>
      </w:r>
      <w:r w:rsidR="00901F1F" w:rsidRPr="00607E1E">
        <w:rPr>
          <w:rFonts w:asciiTheme="minorHAnsi" w:hAnsiTheme="minorHAnsi" w:cstheme="minorHAnsi"/>
        </w:rPr>
        <w:t xml:space="preserve"> </w:t>
      </w:r>
      <w:r w:rsidR="000075E2" w:rsidRPr="00607E1E">
        <w:rPr>
          <w:rFonts w:asciiTheme="minorHAnsi" w:hAnsiTheme="minorHAnsi" w:cstheme="minorHAnsi"/>
        </w:rPr>
        <w:t>przez</w:t>
      </w:r>
      <w:r w:rsidR="00901F1F" w:rsidRPr="00607E1E">
        <w:rPr>
          <w:rFonts w:asciiTheme="minorHAnsi" w:hAnsiTheme="minorHAnsi" w:cstheme="minorHAnsi"/>
        </w:rPr>
        <w:t xml:space="preserve"> </w:t>
      </w:r>
      <w:r w:rsidR="000075E2" w:rsidRPr="00607E1E">
        <w:rPr>
          <w:rFonts w:asciiTheme="minorHAnsi" w:hAnsiTheme="minorHAnsi" w:cstheme="minorHAnsi"/>
        </w:rPr>
        <w:t>NBP</w:t>
      </w:r>
      <w:r w:rsidR="00901F1F" w:rsidRPr="00607E1E">
        <w:rPr>
          <w:rFonts w:asciiTheme="minorHAnsi" w:hAnsiTheme="minorHAnsi" w:cstheme="minorHAnsi"/>
        </w:rPr>
        <w:t xml:space="preserve"> </w:t>
      </w:r>
      <w:r w:rsidR="000075E2" w:rsidRPr="00607E1E">
        <w:rPr>
          <w:rFonts w:asciiTheme="minorHAnsi" w:hAnsiTheme="minorHAnsi" w:cstheme="minorHAnsi"/>
        </w:rPr>
        <w:t>ostatniego</w:t>
      </w:r>
      <w:r w:rsidR="00901F1F" w:rsidRPr="00607E1E">
        <w:rPr>
          <w:rFonts w:asciiTheme="minorHAnsi" w:hAnsiTheme="minorHAnsi" w:cstheme="minorHAnsi"/>
        </w:rPr>
        <w:t xml:space="preserve"> </w:t>
      </w:r>
      <w:r w:rsidR="000075E2" w:rsidRPr="00607E1E">
        <w:rPr>
          <w:rFonts w:asciiTheme="minorHAnsi" w:hAnsiTheme="minorHAnsi" w:cstheme="minorHAnsi"/>
        </w:rPr>
        <w:t>dnia</w:t>
      </w:r>
      <w:r w:rsidR="00901F1F" w:rsidRPr="00607E1E">
        <w:rPr>
          <w:rFonts w:asciiTheme="minorHAnsi" w:hAnsiTheme="minorHAnsi" w:cstheme="minorHAnsi"/>
        </w:rPr>
        <w:t xml:space="preserve"> </w:t>
      </w:r>
      <w:r w:rsidR="000075E2" w:rsidRPr="00607E1E">
        <w:rPr>
          <w:rFonts w:asciiTheme="minorHAnsi" w:hAnsiTheme="minorHAnsi" w:cstheme="minorHAnsi"/>
        </w:rPr>
        <w:t>przed</w:t>
      </w:r>
      <w:r w:rsidR="00901F1F" w:rsidRPr="00607E1E">
        <w:rPr>
          <w:rFonts w:asciiTheme="minorHAnsi" w:hAnsiTheme="minorHAnsi" w:cstheme="minorHAnsi"/>
        </w:rPr>
        <w:t xml:space="preserve"> </w:t>
      </w:r>
      <w:r w:rsidR="000075E2" w:rsidRPr="00607E1E">
        <w:rPr>
          <w:rFonts w:asciiTheme="minorHAnsi" w:hAnsiTheme="minorHAnsi" w:cstheme="minorHAnsi"/>
        </w:rPr>
        <w:t>dniem</w:t>
      </w:r>
      <w:r w:rsidR="00901F1F" w:rsidRPr="00607E1E">
        <w:rPr>
          <w:rFonts w:asciiTheme="minorHAnsi" w:hAnsiTheme="minorHAnsi" w:cstheme="minorHAnsi"/>
        </w:rPr>
        <w:t xml:space="preserve"> </w:t>
      </w:r>
      <w:r w:rsidR="000075E2" w:rsidRPr="00607E1E">
        <w:rPr>
          <w:rFonts w:asciiTheme="minorHAnsi" w:hAnsiTheme="minorHAnsi" w:cstheme="minorHAnsi"/>
        </w:rPr>
        <w:t>zamieszczenia</w:t>
      </w:r>
      <w:r w:rsidR="00901F1F" w:rsidRPr="00607E1E">
        <w:rPr>
          <w:rFonts w:asciiTheme="minorHAnsi" w:hAnsiTheme="minorHAnsi" w:cstheme="minorHAnsi"/>
        </w:rPr>
        <w:t xml:space="preserve"> </w:t>
      </w:r>
      <w:r w:rsidR="000075E2" w:rsidRPr="00607E1E">
        <w:rPr>
          <w:rFonts w:asciiTheme="minorHAnsi" w:hAnsiTheme="minorHAnsi" w:cstheme="minorHAnsi"/>
        </w:rPr>
        <w:t>ogłoszenia</w:t>
      </w:r>
      <w:r w:rsidR="00901F1F" w:rsidRPr="00607E1E">
        <w:rPr>
          <w:rFonts w:asciiTheme="minorHAnsi" w:hAnsiTheme="minorHAnsi" w:cstheme="minorHAnsi"/>
        </w:rPr>
        <w:t xml:space="preserve"> </w:t>
      </w:r>
      <w:r w:rsidR="000075E2" w:rsidRPr="00607E1E">
        <w:rPr>
          <w:rFonts w:asciiTheme="minorHAnsi" w:hAnsiTheme="minorHAnsi" w:cstheme="minorHAnsi"/>
        </w:rPr>
        <w:t>w</w:t>
      </w:r>
      <w:r w:rsidR="00366EBD" w:rsidRPr="00607E1E">
        <w:rPr>
          <w:rFonts w:asciiTheme="minorHAnsi" w:hAnsiTheme="minorHAnsi" w:cstheme="minorHAnsi"/>
        </w:rPr>
        <w:t xml:space="preserve"> Dzienniku Urzędowym Unii Europejskiej</w:t>
      </w:r>
      <w:r w:rsidR="000075E2" w:rsidRPr="00607E1E">
        <w:rPr>
          <w:rFonts w:asciiTheme="minorHAnsi" w:hAnsiTheme="minorHAnsi" w:cstheme="minorHAnsi"/>
        </w:rPr>
        <w:t>.</w:t>
      </w:r>
    </w:p>
    <w:p w14:paraId="0DB00278" w14:textId="77777777" w:rsidR="00A6422B" w:rsidRPr="00607E1E" w:rsidRDefault="00A6422B"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Aukcja</w:t>
      </w:r>
      <w:r w:rsidR="00901F1F" w:rsidRPr="00607E1E">
        <w:rPr>
          <w:rFonts w:asciiTheme="minorHAnsi" w:hAnsiTheme="minorHAnsi" w:cstheme="minorHAnsi"/>
        </w:rPr>
        <w:t xml:space="preserve"> </w:t>
      </w:r>
      <w:r w:rsidRPr="00607E1E">
        <w:rPr>
          <w:rFonts w:asciiTheme="minorHAnsi" w:hAnsiTheme="minorHAnsi" w:cstheme="minorHAnsi"/>
        </w:rPr>
        <w:t>elektroniczna</w:t>
      </w:r>
    </w:p>
    <w:p w14:paraId="345B658D" w14:textId="77777777" w:rsidR="00A6422B" w:rsidRPr="002B0CE2" w:rsidRDefault="00A6422B" w:rsidP="002B0CE2">
      <w:pPr>
        <w:suppressAutoHyphens/>
        <w:spacing w:line="276" w:lineRule="auto"/>
        <w:ind w:left="851"/>
        <w:contextualSpacing/>
        <w:jc w:val="both"/>
        <w:rPr>
          <w:rFonts w:asciiTheme="minorHAnsi" w:hAnsiTheme="minorHAnsi" w:cstheme="minorHAnsi"/>
          <w:iCs/>
          <w:lang w:eastAsia="x-none"/>
        </w:rPr>
      </w:pPr>
      <w:r w:rsidRPr="00F22F55">
        <w:rPr>
          <w:rFonts w:asciiTheme="minorHAnsi" w:hAnsiTheme="minorHAnsi" w:cstheme="minorHAnsi"/>
          <w:iCs/>
          <w:lang w:eastAsia="x-none"/>
        </w:rPr>
        <w:t>Zamawiający</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nie</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przewiduje</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przeprowadzenia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aukcji</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elektronicznej.</w:t>
      </w:r>
    </w:p>
    <w:p w14:paraId="31538F4A" w14:textId="77777777" w:rsidR="006031A4" w:rsidRPr="00607E1E" w:rsidRDefault="006031A4"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Wysokość</w:t>
      </w:r>
      <w:r w:rsidR="00901F1F" w:rsidRPr="00607E1E">
        <w:rPr>
          <w:rFonts w:asciiTheme="minorHAnsi" w:hAnsiTheme="minorHAnsi" w:cstheme="minorHAnsi"/>
        </w:rPr>
        <w:t xml:space="preserve"> </w:t>
      </w:r>
      <w:r w:rsidRPr="00607E1E">
        <w:rPr>
          <w:rFonts w:asciiTheme="minorHAnsi" w:hAnsiTheme="minorHAnsi" w:cstheme="minorHAnsi"/>
        </w:rPr>
        <w:t>zwrotu</w:t>
      </w:r>
      <w:r w:rsidR="00901F1F" w:rsidRPr="00607E1E">
        <w:rPr>
          <w:rFonts w:asciiTheme="minorHAnsi" w:hAnsiTheme="minorHAnsi" w:cstheme="minorHAnsi"/>
        </w:rPr>
        <w:t xml:space="preserve"> </w:t>
      </w:r>
      <w:r w:rsidRPr="00607E1E">
        <w:rPr>
          <w:rFonts w:asciiTheme="minorHAnsi" w:hAnsiTheme="minorHAnsi" w:cstheme="minorHAnsi"/>
        </w:rPr>
        <w:t>kosztów</w:t>
      </w:r>
      <w:r w:rsidR="00901F1F" w:rsidRPr="00607E1E">
        <w:rPr>
          <w:rFonts w:asciiTheme="minorHAnsi" w:hAnsiTheme="minorHAnsi" w:cstheme="minorHAnsi"/>
        </w:rPr>
        <w:t xml:space="preserve"> </w:t>
      </w:r>
      <w:r w:rsidRPr="00607E1E">
        <w:rPr>
          <w:rFonts w:asciiTheme="minorHAnsi" w:hAnsiTheme="minorHAnsi" w:cstheme="minorHAnsi"/>
        </w:rPr>
        <w:t>udziału</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postępowaniu,</w:t>
      </w:r>
      <w:r w:rsidR="00901F1F" w:rsidRPr="00607E1E">
        <w:rPr>
          <w:rFonts w:asciiTheme="minorHAnsi" w:hAnsiTheme="minorHAnsi" w:cstheme="minorHAnsi"/>
        </w:rPr>
        <w:t xml:space="preserve"> </w:t>
      </w:r>
      <w:r w:rsidRPr="00607E1E">
        <w:rPr>
          <w:rFonts w:asciiTheme="minorHAnsi" w:hAnsiTheme="minorHAnsi" w:cstheme="minorHAnsi"/>
        </w:rPr>
        <w:t>jeżeli</w:t>
      </w:r>
      <w:r w:rsidR="00901F1F" w:rsidRPr="00607E1E">
        <w:rPr>
          <w:rFonts w:asciiTheme="minorHAnsi" w:hAnsiTheme="minorHAnsi" w:cstheme="minorHAnsi"/>
        </w:rPr>
        <w:t xml:space="preserve"> </w:t>
      </w:r>
      <w:r w:rsidRPr="00607E1E">
        <w:rPr>
          <w:rFonts w:asciiTheme="minorHAnsi" w:hAnsiTheme="minorHAnsi" w:cstheme="minorHAnsi"/>
        </w:rPr>
        <w:t>Zamawiający</w:t>
      </w:r>
      <w:r w:rsidR="00901F1F" w:rsidRPr="00607E1E">
        <w:rPr>
          <w:rFonts w:asciiTheme="minorHAnsi" w:hAnsiTheme="minorHAnsi" w:cstheme="minorHAnsi"/>
        </w:rPr>
        <w:t xml:space="preserve"> </w:t>
      </w:r>
      <w:r w:rsidRPr="00607E1E">
        <w:rPr>
          <w:rFonts w:asciiTheme="minorHAnsi" w:hAnsiTheme="minorHAnsi" w:cstheme="minorHAnsi"/>
        </w:rPr>
        <w:t>przewiduje</w:t>
      </w:r>
      <w:r w:rsidR="00901F1F" w:rsidRPr="00607E1E">
        <w:rPr>
          <w:rFonts w:asciiTheme="minorHAnsi" w:hAnsiTheme="minorHAnsi" w:cstheme="minorHAnsi"/>
        </w:rPr>
        <w:t xml:space="preserve"> </w:t>
      </w:r>
      <w:r w:rsidRPr="00607E1E">
        <w:rPr>
          <w:rFonts w:asciiTheme="minorHAnsi" w:hAnsiTheme="minorHAnsi" w:cstheme="minorHAnsi"/>
        </w:rPr>
        <w:t>ich</w:t>
      </w:r>
      <w:r w:rsidR="00901F1F" w:rsidRPr="00607E1E">
        <w:rPr>
          <w:rFonts w:asciiTheme="minorHAnsi" w:hAnsiTheme="minorHAnsi" w:cstheme="minorHAnsi"/>
        </w:rPr>
        <w:t xml:space="preserve"> </w:t>
      </w:r>
      <w:r w:rsidRPr="00607E1E">
        <w:rPr>
          <w:rFonts w:asciiTheme="minorHAnsi" w:hAnsiTheme="minorHAnsi" w:cstheme="minorHAnsi"/>
        </w:rPr>
        <w:t>zwrot</w:t>
      </w:r>
    </w:p>
    <w:p w14:paraId="6DACE525" w14:textId="77777777" w:rsidR="006031A4" w:rsidRPr="002B0CE2" w:rsidRDefault="006031A4" w:rsidP="002B0CE2">
      <w:pPr>
        <w:pStyle w:val="Akapitzlist"/>
        <w:suppressAutoHyphens/>
        <w:spacing w:after="0" w:line="276" w:lineRule="auto"/>
        <w:ind w:left="851"/>
        <w:contextualSpacing/>
        <w:jc w:val="both"/>
        <w:rPr>
          <w:rFonts w:asciiTheme="minorHAnsi" w:hAnsiTheme="minorHAnsi" w:cstheme="minorHAnsi"/>
          <w:iCs/>
          <w:sz w:val="24"/>
          <w:lang w:eastAsia="x-none"/>
        </w:rPr>
      </w:pPr>
      <w:r w:rsidRPr="00F22F55">
        <w:rPr>
          <w:rFonts w:asciiTheme="minorHAnsi" w:hAnsiTheme="minorHAnsi" w:cstheme="minorHAnsi"/>
          <w:iCs/>
          <w:sz w:val="24"/>
          <w:lang w:eastAsia="x-none"/>
        </w:rPr>
        <w:t>Koszty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związane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przygotowaniem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złożeniem</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oferty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ponosi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Wykonawca.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Zamawiający</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nie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przewiduje</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zwrotu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kosztów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udziału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postępowaniu,</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poza</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przypadkami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określonymi</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w</w:t>
      </w:r>
      <w:r w:rsidR="00901F1F" w:rsidRPr="002B0CE2">
        <w:rPr>
          <w:rFonts w:asciiTheme="minorHAnsi" w:hAnsiTheme="minorHAnsi" w:cstheme="minorHAnsi"/>
          <w:iCs/>
          <w:sz w:val="24"/>
          <w:lang w:eastAsia="x-none"/>
        </w:rPr>
        <w:t xml:space="preserve"> </w:t>
      </w:r>
      <w:r w:rsidRPr="002B0CE2">
        <w:rPr>
          <w:rFonts w:asciiTheme="minorHAnsi" w:hAnsiTheme="minorHAnsi" w:cstheme="minorHAnsi"/>
          <w:iCs/>
          <w:sz w:val="24"/>
          <w:lang w:eastAsia="x-none"/>
        </w:rPr>
        <w:t>ustawie.</w:t>
      </w:r>
    </w:p>
    <w:p w14:paraId="1CDF9F6D" w14:textId="77777777" w:rsidR="00291EA4" w:rsidRPr="00607E1E" w:rsidRDefault="00291EA4"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Informacje</w:t>
      </w:r>
      <w:r w:rsidR="00901F1F" w:rsidRPr="00607E1E">
        <w:rPr>
          <w:rFonts w:asciiTheme="minorHAnsi" w:hAnsiTheme="minorHAnsi" w:cstheme="minorHAnsi"/>
        </w:rPr>
        <w:t xml:space="preserve"> </w:t>
      </w:r>
      <w:r w:rsidRPr="00607E1E">
        <w:rPr>
          <w:rFonts w:asciiTheme="minorHAnsi" w:hAnsiTheme="minorHAnsi" w:cstheme="minorHAnsi"/>
        </w:rPr>
        <w:t>dotyczące</w:t>
      </w:r>
      <w:r w:rsidR="00901F1F" w:rsidRPr="00607E1E">
        <w:rPr>
          <w:rFonts w:asciiTheme="minorHAnsi" w:hAnsiTheme="minorHAnsi" w:cstheme="minorHAnsi"/>
        </w:rPr>
        <w:t xml:space="preserve"> </w:t>
      </w:r>
      <w:r w:rsidRPr="00607E1E">
        <w:rPr>
          <w:rFonts w:asciiTheme="minorHAnsi" w:hAnsiTheme="minorHAnsi" w:cstheme="minorHAnsi"/>
        </w:rPr>
        <w:t>zastosowanego</w:t>
      </w:r>
      <w:r w:rsidR="00901F1F" w:rsidRPr="00607E1E">
        <w:rPr>
          <w:rFonts w:asciiTheme="minorHAnsi" w:hAnsiTheme="minorHAnsi" w:cstheme="minorHAnsi"/>
        </w:rPr>
        <w:t xml:space="preserve"> </w:t>
      </w:r>
      <w:r w:rsidRPr="00607E1E">
        <w:rPr>
          <w:rFonts w:asciiTheme="minorHAnsi" w:hAnsiTheme="minorHAnsi" w:cstheme="minorHAnsi"/>
        </w:rPr>
        <w:t>przez</w:t>
      </w:r>
      <w:r w:rsidR="00901F1F" w:rsidRPr="00607E1E">
        <w:rPr>
          <w:rFonts w:asciiTheme="minorHAnsi" w:hAnsiTheme="minorHAnsi" w:cstheme="minorHAnsi"/>
        </w:rPr>
        <w:t xml:space="preserve"> </w:t>
      </w:r>
      <w:r w:rsidRPr="00607E1E">
        <w:rPr>
          <w:rFonts w:asciiTheme="minorHAnsi" w:hAnsiTheme="minorHAnsi" w:cstheme="minorHAnsi"/>
        </w:rPr>
        <w:t>Zamawiającego</w:t>
      </w:r>
      <w:r w:rsidR="00901F1F" w:rsidRPr="00607E1E">
        <w:rPr>
          <w:rFonts w:asciiTheme="minorHAnsi" w:hAnsiTheme="minorHAnsi" w:cstheme="minorHAnsi"/>
        </w:rPr>
        <w:t xml:space="preserve"> </w:t>
      </w:r>
      <w:r w:rsidRPr="00607E1E">
        <w:rPr>
          <w:rFonts w:asciiTheme="minorHAnsi" w:hAnsiTheme="minorHAnsi" w:cstheme="minorHAnsi"/>
        </w:rPr>
        <w:t>szczególnego</w:t>
      </w:r>
      <w:r w:rsidR="00901F1F" w:rsidRPr="00607E1E">
        <w:rPr>
          <w:rFonts w:asciiTheme="minorHAnsi" w:hAnsiTheme="minorHAnsi" w:cstheme="minorHAnsi"/>
        </w:rPr>
        <w:t xml:space="preserve"> </w:t>
      </w:r>
      <w:r w:rsidRPr="00607E1E">
        <w:rPr>
          <w:rFonts w:asciiTheme="minorHAnsi" w:hAnsiTheme="minorHAnsi" w:cstheme="minorHAnsi"/>
        </w:rPr>
        <w:t>sposobu</w:t>
      </w:r>
      <w:r w:rsidR="00901F1F" w:rsidRPr="00607E1E">
        <w:rPr>
          <w:rFonts w:asciiTheme="minorHAnsi" w:hAnsiTheme="minorHAnsi" w:cstheme="minorHAnsi"/>
        </w:rPr>
        <w:t xml:space="preserve"> </w:t>
      </w:r>
      <w:r w:rsidRPr="00607E1E">
        <w:rPr>
          <w:rFonts w:asciiTheme="minorHAnsi" w:hAnsiTheme="minorHAnsi" w:cstheme="minorHAnsi"/>
        </w:rPr>
        <w:t>przeprowadzenia</w:t>
      </w:r>
      <w:r w:rsidR="00901F1F" w:rsidRPr="00607E1E">
        <w:rPr>
          <w:rFonts w:asciiTheme="minorHAnsi" w:hAnsiTheme="minorHAnsi" w:cstheme="minorHAnsi"/>
        </w:rPr>
        <w:t xml:space="preserve"> </w:t>
      </w:r>
      <w:r w:rsidRPr="00607E1E">
        <w:rPr>
          <w:rFonts w:asciiTheme="minorHAnsi" w:hAnsiTheme="minorHAnsi" w:cstheme="minorHAnsi"/>
        </w:rPr>
        <w:t>postępowania</w:t>
      </w:r>
    </w:p>
    <w:p w14:paraId="289E09F0" w14:textId="17D8DCFB" w:rsidR="00381446" w:rsidRPr="002B0CE2" w:rsidRDefault="00291EA4" w:rsidP="002B0CE2">
      <w:pPr>
        <w:suppressAutoHyphens/>
        <w:spacing w:line="276" w:lineRule="auto"/>
        <w:ind w:left="851"/>
        <w:contextualSpacing/>
        <w:jc w:val="both"/>
        <w:rPr>
          <w:rFonts w:asciiTheme="minorHAnsi" w:hAnsiTheme="minorHAnsi" w:cstheme="minorHAnsi"/>
          <w:iCs/>
          <w:lang w:eastAsia="x-none"/>
        </w:rPr>
      </w:pPr>
      <w:r w:rsidRPr="00F22F55">
        <w:rPr>
          <w:rFonts w:asciiTheme="minorHAnsi" w:hAnsiTheme="minorHAnsi" w:cstheme="minorHAnsi"/>
          <w:iCs/>
          <w:lang w:eastAsia="x-none"/>
        </w:rPr>
        <w:t>Zamawiający</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informuje,</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iż</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w</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przypadku</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niniejszego</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postępowania,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zgodnie</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z</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art.</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24aa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ustawy</w:t>
      </w:r>
      <w:r w:rsidR="00901F1F" w:rsidRPr="002B0CE2">
        <w:rPr>
          <w:rFonts w:asciiTheme="minorHAnsi" w:hAnsiTheme="minorHAnsi" w:cstheme="minorHAnsi"/>
          <w:iCs/>
          <w:lang w:eastAsia="x-none"/>
        </w:rPr>
        <w:t xml:space="preserve"> </w:t>
      </w:r>
      <w:proofErr w:type="spellStart"/>
      <w:r w:rsidRPr="002B0CE2">
        <w:rPr>
          <w:rFonts w:asciiTheme="minorHAnsi" w:hAnsiTheme="minorHAnsi" w:cstheme="minorHAnsi"/>
          <w:iCs/>
          <w:lang w:eastAsia="x-none"/>
        </w:rPr>
        <w:t>Pzp</w:t>
      </w:r>
      <w:proofErr w:type="spellEnd"/>
      <w:r w:rsidRPr="002B0CE2">
        <w:rPr>
          <w:rFonts w:asciiTheme="minorHAnsi" w:hAnsiTheme="minorHAnsi" w:cstheme="minorHAnsi"/>
          <w:iCs/>
          <w:lang w:eastAsia="x-none"/>
        </w:rPr>
        <w:t>,</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w</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pierwszej</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kolejności</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dokona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oceny</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ofert,</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następnie</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zbada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czy</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Wykonawca,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którego</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oferta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została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najwyżej</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oceniona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zgodnie</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z</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kryteriami</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oceny</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ofert</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określonymi</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w</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SIWZ,</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nie</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podlega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wykluczeniu</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oraz</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spełnia</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warunki</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udziału</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w</w:t>
      </w:r>
      <w:r w:rsidR="00901F1F" w:rsidRPr="002B0CE2">
        <w:rPr>
          <w:rFonts w:asciiTheme="minorHAnsi" w:hAnsiTheme="minorHAnsi" w:cstheme="minorHAnsi"/>
          <w:iCs/>
          <w:lang w:eastAsia="x-none"/>
        </w:rPr>
        <w:t xml:space="preserve"> </w:t>
      </w:r>
      <w:r w:rsidRPr="002B0CE2">
        <w:rPr>
          <w:rFonts w:asciiTheme="minorHAnsi" w:hAnsiTheme="minorHAnsi" w:cstheme="minorHAnsi"/>
          <w:iCs/>
          <w:lang w:eastAsia="x-none"/>
        </w:rPr>
        <w:t>postępowaniu.</w:t>
      </w:r>
    </w:p>
    <w:p w14:paraId="1F0D96D4" w14:textId="77777777" w:rsidR="00B3098E" w:rsidRPr="002B0CE2" w:rsidRDefault="00B3098E" w:rsidP="002B0CE2">
      <w:pPr>
        <w:suppressAutoHyphens/>
        <w:spacing w:line="276" w:lineRule="auto"/>
        <w:ind w:left="851"/>
        <w:contextualSpacing/>
        <w:jc w:val="both"/>
        <w:rPr>
          <w:rFonts w:asciiTheme="minorHAnsi" w:hAnsiTheme="minorHAnsi" w:cstheme="minorHAnsi"/>
          <w:iCs/>
          <w:lang w:eastAsia="x-none"/>
        </w:rPr>
      </w:pPr>
    </w:p>
    <w:p w14:paraId="51F00DA2" w14:textId="77777777" w:rsidR="00381446" w:rsidRPr="00607E1E" w:rsidRDefault="00381446" w:rsidP="00C2259F">
      <w:pPr>
        <w:pStyle w:val="Nowy2"/>
        <w:keepNext w:val="0"/>
        <w:numPr>
          <w:ilvl w:val="0"/>
          <w:numId w:val="83"/>
        </w:numPr>
        <w:suppressAutoHyphens/>
        <w:spacing w:line="276" w:lineRule="auto"/>
        <w:ind w:left="357" w:hanging="357"/>
        <w:contextualSpacing/>
        <w:rPr>
          <w:rFonts w:asciiTheme="minorHAnsi" w:hAnsiTheme="minorHAnsi" w:cstheme="minorHAnsi"/>
          <w:lang w:val="pl-PL"/>
        </w:rPr>
      </w:pPr>
      <w:r w:rsidRPr="00607E1E">
        <w:rPr>
          <w:rFonts w:asciiTheme="minorHAnsi" w:hAnsiTheme="minorHAnsi" w:cstheme="minorHAnsi"/>
          <w:lang w:val="pl-PL"/>
        </w:rPr>
        <w:t>Zabezpieczenie należytego wykonania umowy</w:t>
      </w:r>
    </w:p>
    <w:p w14:paraId="73F656A1" w14:textId="2C98E706" w:rsidR="00147E67" w:rsidRPr="002B0CE2" w:rsidRDefault="00381446" w:rsidP="002B0CE2">
      <w:pPr>
        <w:pStyle w:val="Nagwek3"/>
        <w:keepNext w:val="0"/>
        <w:suppressAutoHyphens/>
        <w:spacing w:line="276" w:lineRule="auto"/>
        <w:jc w:val="left"/>
        <w:rPr>
          <w:rFonts w:asciiTheme="minorHAnsi" w:hAnsiTheme="minorHAnsi" w:cstheme="minorHAnsi"/>
          <w:b w:val="0"/>
          <w:lang w:eastAsia="x-none"/>
        </w:rPr>
      </w:pPr>
      <w:r w:rsidRPr="00F22F55">
        <w:rPr>
          <w:rFonts w:asciiTheme="minorHAnsi" w:hAnsiTheme="minorHAnsi" w:cstheme="minorHAnsi"/>
          <w:b w:val="0"/>
          <w:lang w:eastAsia="x-none"/>
        </w:rPr>
        <w:t>Zamawiający nie wymaga wniesienia zabezpieczenia nal</w:t>
      </w:r>
      <w:r w:rsidR="00147E67" w:rsidRPr="002B0CE2">
        <w:rPr>
          <w:rFonts w:asciiTheme="minorHAnsi" w:hAnsiTheme="minorHAnsi" w:cstheme="minorHAnsi"/>
          <w:b w:val="0"/>
          <w:lang w:eastAsia="x-none"/>
        </w:rPr>
        <w:t>eżytego wykonania umowy.</w:t>
      </w:r>
    </w:p>
    <w:p w14:paraId="0B750B08" w14:textId="77777777" w:rsidR="00257CE9" w:rsidRPr="00607E1E" w:rsidRDefault="00326E2A" w:rsidP="00C2259F">
      <w:pPr>
        <w:pStyle w:val="Nowy2"/>
        <w:keepNext w:val="0"/>
        <w:numPr>
          <w:ilvl w:val="0"/>
          <w:numId w:val="83"/>
        </w:numPr>
        <w:suppressAutoHyphens/>
        <w:spacing w:line="276" w:lineRule="auto"/>
        <w:ind w:left="357" w:hanging="357"/>
        <w:contextualSpacing/>
        <w:rPr>
          <w:rFonts w:asciiTheme="minorHAnsi" w:hAnsiTheme="minorHAnsi" w:cstheme="minorHAnsi"/>
        </w:rPr>
      </w:pPr>
      <w:r w:rsidRPr="00607E1E">
        <w:rPr>
          <w:rFonts w:asciiTheme="minorHAnsi" w:hAnsiTheme="minorHAnsi" w:cstheme="minorHAnsi"/>
        </w:rPr>
        <w:t>Ochrona</w:t>
      </w:r>
      <w:r w:rsidR="00901F1F" w:rsidRPr="00607E1E">
        <w:rPr>
          <w:rFonts w:asciiTheme="minorHAnsi" w:hAnsiTheme="minorHAnsi" w:cstheme="minorHAnsi"/>
        </w:rPr>
        <w:t xml:space="preserve"> </w:t>
      </w:r>
      <w:r w:rsidRPr="00607E1E">
        <w:rPr>
          <w:rFonts w:asciiTheme="minorHAnsi" w:hAnsiTheme="minorHAnsi" w:cstheme="minorHAnsi"/>
        </w:rPr>
        <w:t>danych</w:t>
      </w:r>
      <w:r w:rsidR="00901F1F" w:rsidRPr="00607E1E">
        <w:rPr>
          <w:rFonts w:asciiTheme="minorHAnsi" w:hAnsiTheme="minorHAnsi" w:cstheme="minorHAnsi"/>
        </w:rPr>
        <w:t xml:space="preserve"> </w:t>
      </w:r>
      <w:r w:rsidRPr="00607E1E">
        <w:rPr>
          <w:rFonts w:asciiTheme="minorHAnsi" w:hAnsiTheme="minorHAnsi" w:cstheme="minorHAnsi"/>
        </w:rPr>
        <w:t>osobowych</w:t>
      </w:r>
    </w:p>
    <w:p w14:paraId="36B74D83" w14:textId="77777777" w:rsidR="002764EA" w:rsidRPr="002B0CE2" w:rsidRDefault="002764EA" w:rsidP="00C2259F">
      <w:pPr>
        <w:widowControl w:val="0"/>
        <w:numPr>
          <w:ilvl w:val="1"/>
          <w:numId w:val="83"/>
        </w:numPr>
        <w:suppressAutoHyphens/>
        <w:autoSpaceDE w:val="0"/>
        <w:autoSpaceDN w:val="0"/>
        <w:spacing w:after="120" w:line="276" w:lineRule="auto"/>
        <w:ind w:left="567" w:hanging="567"/>
        <w:contextualSpacing/>
        <w:jc w:val="both"/>
        <w:outlineLvl w:val="2"/>
        <w:rPr>
          <w:rFonts w:asciiTheme="minorHAnsi" w:hAnsiTheme="minorHAnsi" w:cstheme="minorHAnsi"/>
          <w:noProof/>
          <w:lang w:val="x-none" w:eastAsia="x-none"/>
        </w:rPr>
      </w:pPr>
      <w:r w:rsidRPr="00F22F55">
        <w:rPr>
          <w:rFonts w:asciiTheme="minorHAnsi" w:hAnsiTheme="minorHAnsi" w:cstheme="minorHAnsi"/>
          <w:lang w:bidi="fa-IR"/>
        </w:rPr>
        <w:t>Stosownie do treści art. 8a ust. 1 ustawy PZP</w:t>
      </w:r>
      <w:r w:rsidRPr="002B0CE2">
        <w:rPr>
          <w:rFonts w:asciiTheme="minorHAnsi" w:eastAsia="Andale Sans UI" w:hAnsiTheme="minorHAnsi" w:cstheme="minorHAnsi"/>
          <w:kern w:val="2"/>
          <w:lang w:val="x-none" w:eastAsia="ja-JP" w:bidi="fa-IR"/>
        </w:rPr>
        <w:t xml:space="preserve"> Zamawiający względem osób fizycznych, których dane bezpośrednio pozyska od nich w związku ze złożeniem oferty z</w:t>
      </w:r>
      <w:r w:rsidRPr="002B0CE2">
        <w:rPr>
          <w:rFonts w:asciiTheme="minorHAnsi" w:hAnsiTheme="minorHAnsi" w:cstheme="minorHAnsi"/>
          <w:kern w:val="2"/>
          <w:lang w:val="x-none" w:eastAsia="x-none" w:bidi="fa-IR"/>
        </w:rPr>
        <w:t>godnie z art. 13 ust. 1</w:t>
      </w:r>
      <w:r w:rsidRPr="002B0CE2">
        <w:rPr>
          <w:rFonts w:asciiTheme="minorHAnsi" w:hAnsiTheme="minorHAnsi" w:cstheme="minorHAnsi"/>
          <w:kern w:val="2"/>
          <w:lang w:eastAsia="x-none" w:bidi="fa-IR"/>
        </w:rPr>
        <w:t>-3</w:t>
      </w:r>
      <w:r w:rsidRPr="002B0CE2">
        <w:rPr>
          <w:rFonts w:asciiTheme="minorHAnsi" w:hAnsiTheme="minorHAnsi" w:cstheme="minorHAnsi"/>
          <w:kern w:val="2"/>
          <w:lang w:val="x-none" w:eastAsia="x-none" w:bidi="fa-IR"/>
        </w:rPr>
        <w:t xml:space="preserve"> </w:t>
      </w:r>
      <w:r w:rsidRPr="002B0CE2">
        <w:rPr>
          <w:rFonts w:asciiTheme="minorHAnsi" w:eastAsia="Andale Sans UI" w:hAnsiTheme="minorHAnsi" w:cstheme="minorHAnsi"/>
          <w:kern w:val="2"/>
          <w:lang w:val="x-none" w:eastAsia="ja-JP" w:bidi="fa-IR"/>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B0CE2">
        <w:rPr>
          <w:rFonts w:asciiTheme="minorHAnsi" w:eastAsia="Andale Sans UI" w:hAnsiTheme="minorHAnsi" w:cstheme="minorHAnsi"/>
          <w:kern w:val="2"/>
          <w:lang w:eastAsia="ja-JP" w:bidi="fa-IR"/>
        </w:rPr>
        <w:t xml:space="preserve">zwanym </w:t>
      </w:r>
      <w:r w:rsidRPr="002B0CE2">
        <w:rPr>
          <w:rFonts w:asciiTheme="minorHAnsi" w:hAnsiTheme="minorHAnsi" w:cstheme="minorHAnsi"/>
          <w:kern w:val="2"/>
          <w:lang w:val="x-none" w:eastAsia="x-none" w:bidi="fa-IR"/>
        </w:rPr>
        <w:t xml:space="preserve">dalej „RODO”, informuje, że: </w:t>
      </w:r>
    </w:p>
    <w:p w14:paraId="31257C86" w14:textId="77777777" w:rsidR="002764EA" w:rsidRPr="00607E1E" w:rsidRDefault="002764EA" w:rsidP="002B0CE2">
      <w:pPr>
        <w:widowControl w:val="0"/>
        <w:numPr>
          <w:ilvl w:val="0"/>
          <w:numId w:val="33"/>
        </w:numPr>
        <w:suppressAutoHyphens/>
        <w:spacing w:line="276" w:lineRule="auto"/>
        <w:ind w:left="1060" w:hanging="425"/>
        <w:contextualSpacing/>
        <w:jc w:val="both"/>
        <w:rPr>
          <w:rFonts w:asciiTheme="minorHAnsi" w:hAnsiTheme="minorHAnsi" w:cstheme="minorHAnsi"/>
          <w:i/>
          <w:kern w:val="2"/>
          <w:lang w:bidi="fa-IR"/>
        </w:rPr>
      </w:pPr>
      <w:r w:rsidRPr="00607E1E">
        <w:rPr>
          <w:rFonts w:asciiTheme="minorHAnsi" w:hAnsiTheme="minorHAnsi" w:cstheme="minorHAnsi"/>
          <w:kern w:val="2"/>
          <w:lang w:bidi="fa-IR"/>
        </w:rPr>
        <w:t>Administratorem pozyskanych danych osobowych jest Związek Komunalny Gmin „Czyste Miasto, Czysta Gmina”</w:t>
      </w:r>
      <w:r w:rsidRPr="00607E1E">
        <w:rPr>
          <w:rFonts w:asciiTheme="minorHAnsi" w:eastAsia="Andale Sans UI" w:hAnsiTheme="minorHAnsi" w:cstheme="minorHAnsi"/>
          <w:i/>
          <w:kern w:val="2"/>
          <w:lang w:eastAsia="ja-JP" w:bidi="fa-IR"/>
        </w:rPr>
        <w:t>;</w:t>
      </w:r>
    </w:p>
    <w:p w14:paraId="0626E3AB" w14:textId="77777777" w:rsidR="002764EA" w:rsidRPr="00607E1E" w:rsidRDefault="002764EA" w:rsidP="002B0CE2">
      <w:pPr>
        <w:widowControl w:val="0"/>
        <w:numPr>
          <w:ilvl w:val="0"/>
          <w:numId w:val="33"/>
        </w:numPr>
        <w:suppressAutoHyphens/>
        <w:spacing w:line="276" w:lineRule="auto"/>
        <w:ind w:left="1060" w:hanging="425"/>
        <w:contextualSpacing/>
        <w:jc w:val="both"/>
        <w:rPr>
          <w:rFonts w:asciiTheme="minorHAnsi" w:hAnsiTheme="minorHAnsi" w:cstheme="minorHAnsi"/>
          <w:i/>
          <w:kern w:val="2"/>
          <w:lang w:bidi="fa-IR"/>
        </w:rPr>
      </w:pPr>
      <w:r w:rsidRPr="00607E1E">
        <w:rPr>
          <w:rFonts w:asciiTheme="minorHAnsi" w:hAnsiTheme="minorHAnsi" w:cstheme="minorHAnsi"/>
          <w:kern w:val="2"/>
          <w:lang w:bidi="fa-IR"/>
        </w:rPr>
        <w:t xml:space="preserve">z inspektorem ochrony danych osobowych w Związku Komunalnym Gmin „Czyste Miasto, Czysta Gmina” można się skontaktować e-mailowo: </w:t>
      </w:r>
      <w:hyperlink r:id="rId22" w:history="1">
        <w:r w:rsidRPr="00607E1E">
          <w:rPr>
            <w:rFonts w:asciiTheme="minorHAnsi" w:hAnsiTheme="minorHAnsi" w:cstheme="minorHAnsi"/>
            <w:color w:val="0000FF"/>
            <w:kern w:val="2"/>
            <w:u w:val="single"/>
            <w:lang w:bidi="fa-IR"/>
          </w:rPr>
          <w:t>iod@orlistaw.pl</w:t>
        </w:r>
      </w:hyperlink>
      <w:r w:rsidRPr="00607E1E">
        <w:rPr>
          <w:rFonts w:asciiTheme="minorHAnsi" w:hAnsiTheme="minorHAnsi" w:cstheme="minorHAnsi"/>
          <w:kern w:val="2"/>
          <w:lang w:bidi="fa-IR"/>
        </w:rPr>
        <w:t>, telefonicznie 62 763 56 75, pisemnie na adres: Zakład Unieszkodliwiania Odpadów Komunalnych „Orli Staw”, Orli Staw 2, 62-834 Ceków;</w:t>
      </w:r>
    </w:p>
    <w:p w14:paraId="1CF8D96F" w14:textId="77777777" w:rsidR="002764EA" w:rsidRPr="00607E1E" w:rsidRDefault="002764EA" w:rsidP="002B0CE2">
      <w:pPr>
        <w:widowControl w:val="0"/>
        <w:numPr>
          <w:ilvl w:val="0"/>
          <w:numId w:val="33"/>
        </w:numPr>
        <w:suppressAutoHyphens/>
        <w:spacing w:line="276" w:lineRule="auto"/>
        <w:ind w:left="1060" w:hanging="425"/>
        <w:contextualSpacing/>
        <w:jc w:val="both"/>
        <w:rPr>
          <w:rFonts w:asciiTheme="minorHAnsi" w:hAnsiTheme="minorHAnsi" w:cstheme="minorHAnsi"/>
          <w:kern w:val="2"/>
          <w:lang w:bidi="fa-IR"/>
        </w:rPr>
      </w:pPr>
      <w:r w:rsidRPr="00607E1E">
        <w:rPr>
          <w:rFonts w:asciiTheme="minorHAnsi" w:hAnsiTheme="minorHAnsi" w:cstheme="minorHAnsi"/>
          <w:kern w:val="2"/>
          <w:lang w:bidi="fa-IR"/>
        </w:rPr>
        <w:t>pozyskane dane osobowe przetwarzane będą na podstawie art. 6 ust. 1 lit. b , c i e RODO w celu:</w:t>
      </w:r>
    </w:p>
    <w:p w14:paraId="11BA47A7" w14:textId="77777777" w:rsidR="002764EA" w:rsidRPr="00607E1E" w:rsidRDefault="002764EA" w:rsidP="002B0CE2">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607E1E">
        <w:rPr>
          <w:rFonts w:asciiTheme="minorHAnsi" w:eastAsia="Andale Sans UI" w:hAnsiTheme="minorHAnsi" w:cstheme="minorHAnsi"/>
          <w:kern w:val="2"/>
          <w:shd w:val="clear" w:color="auto" w:fill="FFFFFF"/>
          <w:lang w:eastAsia="ja-JP" w:bidi="fa-IR"/>
        </w:rPr>
        <w:t xml:space="preserve">zawarcia i wykonania Umowy lub do podjęcia działań na żądanie osoby, której dane dotyczą, przed zawarciem Umowy, </w:t>
      </w:r>
    </w:p>
    <w:p w14:paraId="325B7A5B" w14:textId="77777777" w:rsidR="002764EA" w:rsidRPr="00607E1E" w:rsidRDefault="002764EA" w:rsidP="002B0CE2">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607E1E">
        <w:rPr>
          <w:rFonts w:asciiTheme="minorHAnsi" w:eastAsia="Andale Sans UI" w:hAnsiTheme="minorHAnsi" w:cstheme="minorHAnsi"/>
          <w:kern w:val="2"/>
          <w:shd w:val="clear" w:color="auto" w:fill="FFFFFF"/>
          <w:lang w:eastAsia="ja-JP" w:bidi="fa-IR"/>
        </w:rPr>
        <w:t>wypełnienia obowiązku prawnego ciążącego na administratorze,</w:t>
      </w:r>
    </w:p>
    <w:p w14:paraId="7A71C0BC" w14:textId="77777777" w:rsidR="002764EA" w:rsidRPr="00607E1E" w:rsidRDefault="002764EA" w:rsidP="002B0CE2">
      <w:pPr>
        <w:widowControl w:val="0"/>
        <w:numPr>
          <w:ilvl w:val="1"/>
          <w:numId w:val="37"/>
        </w:numPr>
        <w:suppressAutoHyphens/>
        <w:spacing w:line="276" w:lineRule="auto"/>
        <w:ind w:left="1276"/>
        <w:contextualSpacing/>
        <w:jc w:val="both"/>
        <w:rPr>
          <w:rFonts w:asciiTheme="minorHAnsi" w:hAnsiTheme="minorHAnsi" w:cstheme="minorHAnsi"/>
          <w:kern w:val="2"/>
          <w:lang w:bidi="fa-IR"/>
        </w:rPr>
      </w:pPr>
      <w:r w:rsidRPr="00607E1E">
        <w:rPr>
          <w:rFonts w:asciiTheme="minorHAnsi" w:eastAsia="Andale Sans UI" w:hAnsiTheme="minorHAnsi" w:cstheme="minorHAnsi"/>
          <w:kern w:val="2"/>
          <w:shd w:val="clear" w:color="auto" w:fill="FFFFFF"/>
          <w:lang w:eastAsia="ja-JP" w:bidi="fa-IR"/>
        </w:rPr>
        <w:lastRenderedPageBreak/>
        <w:t>wykonania zadania realizowanego w interesie publicznym.</w:t>
      </w:r>
    </w:p>
    <w:p w14:paraId="78FBD7AA" w14:textId="77777777" w:rsidR="002764EA" w:rsidRPr="00607E1E"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607E1E">
        <w:rPr>
          <w:rFonts w:asciiTheme="minorHAnsi" w:hAnsiTheme="minorHAnsi" w:cstheme="minorHAnsi"/>
          <w:kern w:val="2"/>
          <w:lang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708DA032" w14:textId="77777777" w:rsidR="002764EA" w:rsidRPr="00607E1E"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607E1E">
        <w:rPr>
          <w:rFonts w:asciiTheme="minorHAnsi" w:hAnsiTheme="minorHAnsi" w:cstheme="minorHAnsi"/>
          <w:kern w:val="2"/>
          <w:lang w:bidi="fa-IR"/>
        </w:rPr>
        <w:t>pozyskane dane osobowe będą przechowywane przez czas niezbędny do wykonania obowiązków prawnych nałożonych na Administratora i zabezpieczenia interesów Administratora;</w:t>
      </w:r>
    </w:p>
    <w:p w14:paraId="04479FB8" w14:textId="77777777" w:rsidR="002764EA" w:rsidRPr="00607E1E"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607E1E">
        <w:rPr>
          <w:rFonts w:asciiTheme="minorHAnsi" w:hAnsiTheme="minorHAnsi" w:cstheme="minorHAnsi"/>
          <w:kern w:val="2"/>
          <w:lang w:bidi="fa-IR"/>
        </w:rPr>
        <w:t xml:space="preserve">obowiązek podania </w:t>
      </w:r>
      <w:r w:rsidRPr="00607E1E">
        <w:rPr>
          <w:rFonts w:asciiTheme="minorHAnsi" w:hAnsiTheme="minorHAnsi" w:cstheme="minorHAnsi"/>
          <w:kern w:val="2"/>
          <w:shd w:val="clear" w:color="auto" w:fill="FFFFFF"/>
          <w:lang w:bidi="fa-IR"/>
        </w:rPr>
        <w:t>danych osobowych jest wymogiem ustawowym niezbędnym do dokonania wyboru oferty;</w:t>
      </w:r>
      <w:r w:rsidRPr="00607E1E">
        <w:rPr>
          <w:rFonts w:asciiTheme="minorHAnsi" w:hAnsiTheme="minorHAnsi" w:cstheme="minorHAnsi"/>
          <w:kern w:val="2"/>
          <w:lang w:bidi="fa-IR"/>
        </w:rPr>
        <w:t xml:space="preserve"> </w:t>
      </w:r>
    </w:p>
    <w:p w14:paraId="4AC70B91" w14:textId="77777777" w:rsidR="002764EA" w:rsidRPr="00607E1E"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607E1E">
        <w:rPr>
          <w:rFonts w:asciiTheme="minorHAnsi" w:hAnsiTheme="minorHAnsi" w:cstheme="minorHAnsi"/>
          <w:kern w:val="2"/>
          <w:lang w:bidi="fa-IR"/>
        </w:rPr>
        <w:t>w odniesieniu do pozyskanych danych osobowych decyzje nie będą podejmowane w sposób zautomatyzowany, stosowanie do art. 22 RODO;</w:t>
      </w:r>
    </w:p>
    <w:p w14:paraId="51139C95" w14:textId="77777777" w:rsidR="002764EA" w:rsidRPr="00607E1E"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kern w:val="2"/>
          <w:lang w:bidi="fa-IR"/>
        </w:rPr>
      </w:pPr>
      <w:r w:rsidRPr="00607E1E">
        <w:rPr>
          <w:rFonts w:asciiTheme="minorHAnsi" w:hAnsiTheme="minorHAnsi" w:cstheme="minorHAnsi"/>
          <w:kern w:val="2"/>
          <w:lang w:bidi="fa-IR"/>
        </w:rPr>
        <w:t>osoba, której dane zostały pozyskane posiada:</w:t>
      </w:r>
    </w:p>
    <w:p w14:paraId="786AD0F9" w14:textId="77777777" w:rsidR="002764EA" w:rsidRPr="00607E1E"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color w:val="00B0F0"/>
          <w:kern w:val="2"/>
          <w:lang w:bidi="fa-IR"/>
        </w:rPr>
      </w:pPr>
      <w:r w:rsidRPr="00607E1E">
        <w:rPr>
          <w:rFonts w:asciiTheme="minorHAnsi" w:hAnsiTheme="minorHAnsi" w:cstheme="minorHAnsi"/>
          <w:kern w:val="2"/>
          <w:lang w:bidi="fa-IR"/>
        </w:rPr>
        <w:t>na podstawie art. 15 RODO prawo dostępu do danych osobowych dotyczących tej osoby;</w:t>
      </w:r>
    </w:p>
    <w:p w14:paraId="34DFE049" w14:textId="77777777" w:rsidR="002764EA" w:rsidRPr="00607E1E"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kern w:val="2"/>
          <w:lang w:bidi="fa-IR"/>
        </w:rPr>
      </w:pPr>
      <w:r w:rsidRPr="00607E1E">
        <w:rPr>
          <w:rFonts w:asciiTheme="minorHAnsi" w:hAnsiTheme="minorHAnsi" w:cstheme="minorHAnsi"/>
          <w:kern w:val="2"/>
          <w:lang w:bidi="fa-IR"/>
        </w:rPr>
        <w:t>na podstawie art. 16 RODO prawo do sprostowania pozyskanych danych osobowych;</w:t>
      </w:r>
    </w:p>
    <w:p w14:paraId="0BAC25DE" w14:textId="77777777" w:rsidR="002764EA" w:rsidRPr="00607E1E"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kern w:val="2"/>
          <w:lang w:bidi="fa-IR"/>
        </w:rPr>
      </w:pPr>
      <w:r w:rsidRPr="00607E1E">
        <w:rPr>
          <w:rFonts w:asciiTheme="minorHAnsi" w:hAnsiTheme="minorHAnsi" w:cstheme="minorHAnsi"/>
          <w:kern w:val="2"/>
          <w:lang w:bidi="fa-IR"/>
        </w:rPr>
        <w:t xml:space="preserve">na podstawie art. 18 RODO prawo żądania od administratora ograniczenia przetwarzania danych osobowych z zastrzeżeniem przypadków, o których mowa w art. 18 ust. 2 RODO; </w:t>
      </w:r>
    </w:p>
    <w:p w14:paraId="663564DA" w14:textId="77777777" w:rsidR="002764EA" w:rsidRPr="00607E1E" w:rsidRDefault="002764EA" w:rsidP="002B0CE2">
      <w:pPr>
        <w:widowControl w:val="0"/>
        <w:numPr>
          <w:ilvl w:val="0"/>
          <w:numId w:val="34"/>
        </w:numPr>
        <w:suppressAutoHyphens/>
        <w:spacing w:line="276" w:lineRule="auto"/>
        <w:ind w:left="1276" w:hanging="283"/>
        <w:contextualSpacing/>
        <w:jc w:val="both"/>
        <w:rPr>
          <w:rFonts w:asciiTheme="minorHAnsi" w:hAnsiTheme="minorHAnsi" w:cstheme="minorHAnsi"/>
          <w:i/>
          <w:color w:val="00B0F0"/>
          <w:kern w:val="2"/>
          <w:lang w:bidi="fa-IR"/>
        </w:rPr>
      </w:pPr>
      <w:r w:rsidRPr="00607E1E">
        <w:rPr>
          <w:rFonts w:asciiTheme="minorHAnsi" w:hAnsiTheme="minorHAnsi" w:cstheme="minorHAnsi"/>
          <w:kern w:val="2"/>
          <w:lang w:bidi="fa-IR"/>
        </w:rPr>
        <w:t>prawo do wniesienia skargi do Prezesa Urzędu Ochrony Danych Osobowych, gdy uzna, że przetwarzanie danych osobowych narusza przepisy RODO;</w:t>
      </w:r>
    </w:p>
    <w:p w14:paraId="296AE9AC" w14:textId="77777777" w:rsidR="002764EA" w:rsidRPr="00607E1E" w:rsidRDefault="002764EA" w:rsidP="002B0CE2">
      <w:pPr>
        <w:widowControl w:val="0"/>
        <w:numPr>
          <w:ilvl w:val="0"/>
          <w:numId w:val="33"/>
        </w:numPr>
        <w:suppressAutoHyphens/>
        <w:spacing w:line="276" w:lineRule="auto"/>
        <w:ind w:left="993"/>
        <w:contextualSpacing/>
        <w:jc w:val="both"/>
        <w:rPr>
          <w:rFonts w:asciiTheme="minorHAnsi" w:hAnsiTheme="minorHAnsi" w:cstheme="minorHAnsi"/>
          <w:i/>
          <w:color w:val="00B0F0"/>
          <w:kern w:val="2"/>
          <w:lang w:bidi="fa-IR"/>
        </w:rPr>
      </w:pPr>
      <w:r w:rsidRPr="00607E1E">
        <w:rPr>
          <w:rFonts w:asciiTheme="minorHAnsi" w:hAnsiTheme="minorHAnsi" w:cstheme="minorHAnsi"/>
          <w:kern w:val="2"/>
          <w:lang w:bidi="fa-IR"/>
        </w:rPr>
        <w:t>osobie, której dane zostały pozyskane nie przysługuje:</w:t>
      </w:r>
    </w:p>
    <w:p w14:paraId="0593233C" w14:textId="77777777" w:rsidR="002764EA" w:rsidRPr="00607E1E" w:rsidRDefault="002764EA" w:rsidP="002B0CE2">
      <w:pPr>
        <w:widowControl w:val="0"/>
        <w:numPr>
          <w:ilvl w:val="0"/>
          <w:numId w:val="35"/>
        </w:numPr>
        <w:suppressAutoHyphens/>
        <w:spacing w:line="276" w:lineRule="auto"/>
        <w:ind w:left="1276" w:hanging="283"/>
        <w:contextualSpacing/>
        <w:jc w:val="both"/>
        <w:rPr>
          <w:rFonts w:asciiTheme="minorHAnsi" w:hAnsiTheme="minorHAnsi" w:cstheme="minorHAnsi"/>
          <w:i/>
          <w:color w:val="00B0F0"/>
          <w:kern w:val="2"/>
          <w:lang w:bidi="fa-IR"/>
        </w:rPr>
      </w:pPr>
      <w:r w:rsidRPr="00607E1E">
        <w:rPr>
          <w:rFonts w:asciiTheme="minorHAnsi" w:hAnsiTheme="minorHAnsi" w:cstheme="minorHAnsi"/>
          <w:kern w:val="2"/>
          <w:lang w:bidi="fa-IR"/>
        </w:rPr>
        <w:t>w związku z art. 17 ust. 3 lit. b, d lub e RODO prawo do usunięcia danych osobowych;</w:t>
      </w:r>
    </w:p>
    <w:p w14:paraId="78BB6DAA" w14:textId="77777777" w:rsidR="002764EA" w:rsidRPr="00607E1E" w:rsidRDefault="002764EA" w:rsidP="002B0CE2">
      <w:pPr>
        <w:widowControl w:val="0"/>
        <w:numPr>
          <w:ilvl w:val="0"/>
          <w:numId w:val="35"/>
        </w:numPr>
        <w:suppressAutoHyphens/>
        <w:spacing w:line="276" w:lineRule="auto"/>
        <w:ind w:left="1276" w:hanging="283"/>
        <w:contextualSpacing/>
        <w:jc w:val="both"/>
        <w:rPr>
          <w:rFonts w:asciiTheme="minorHAnsi" w:hAnsiTheme="minorHAnsi" w:cstheme="minorHAnsi"/>
          <w:b/>
          <w:i/>
          <w:kern w:val="2"/>
          <w:lang w:bidi="fa-IR"/>
        </w:rPr>
      </w:pPr>
      <w:r w:rsidRPr="00607E1E">
        <w:rPr>
          <w:rFonts w:asciiTheme="minorHAnsi" w:hAnsiTheme="minorHAnsi" w:cstheme="minorHAnsi"/>
          <w:kern w:val="2"/>
          <w:lang w:bidi="fa-IR"/>
        </w:rPr>
        <w:t>prawo do przenoszenia danych osobowych, o którym mowa w art. 20 RODO;</w:t>
      </w:r>
    </w:p>
    <w:p w14:paraId="496B0DCA" w14:textId="77777777" w:rsidR="002764EA" w:rsidRPr="00607E1E" w:rsidRDefault="002764EA" w:rsidP="002B0CE2">
      <w:pPr>
        <w:widowControl w:val="0"/>
        <w:suppressAutoHyphens/>
        <w:autoSpaceDE w:val="0"/>
        <w:autoSpaceDN w:val="0"/>
        <w:spacing w:line="276" w:lineRule="auto"/>
        <w:ind w:left="1276" w:hanging="283"/>
        <w:contextualSpacing/>
        <w:jc w:val="both"/>
        <w:outlineLvl w:val="2"/>
        <w:rPr>
          <w:rFonts w:asciiTheme="minorHAnsi" w:hAnsiTheme="minorHAnsi" w:cstheme="minorHAnsi"/>
          <w:noProof/>
          <w:lang w:eastAsia="x-none"/>
        </w:rPr>
      </w:pPr>
      <w:r w:rsidRPr="00607E1E">
        <w:rPr>
          <w:rFonts w:asciiTheme="minorHAnsi" w:hAnsiTheme="minorHAnsi" w:cstheme="minorHAnsi"/>
          <w:lang w:eastAsia="x-none" w:bidi="fa-IR"/>
        </w:rPr>
        <w:t>na podstawie art. 21 RODO prawo sprzeciwu, wobec przetwarzania danych osobowych, gdyż podstawą prawną przetwarzania pozyskanych danych osobowych jest art. 6 ust. 1 lit. c RODO.</w:t>
      </w:r>
    </w:p>
    <w:p w14:paraId="2AFCE21D" w14:textId="77777777" w:rsidR="002764EA" w:rsidRPr="002B0CE2" w:rsidRDefault="002764EA" w:rsidP="00C2259F">
      <w:pPr>
        <w:numPr>
          <w:ilvl w:val="1"/>
          <w:numId w:val="83"/>
        </w:numPr>
        <w:suppressAutoHyphens/>
        <w:spacing w:line="276" w:lineRule="auto"/>
        <w:ind w:left="851" w:hanging="709"/>
        <w:jc w:val="both"/>
        <w:rPr>
          <w:rFonts w:asciiTheme="minorHAnsi" w:hAnsiTheme="minorHAnsi" w:cstheme="minorHAnsi"/>
          <w:lang w:bidi="fa-IR"/>
        </w:rPr>
      </w:pPr>
      <w:r w:rsidRPr="00F22F55">
        <w:rPr>
          <w:rFonts w:asciiTheme="minorHAnsi" w:hAnsiTheme="minorHAnsi" w:cstheme="minorHAnsi"/>
          <w:lang w:bidi="fa-IR"/>
        </w:rPr>
        <w:t>Stosownie do treści art. 8a ust. 2 ustawy PZP w związku z art. 8a ust. 5 ustawy PZP  w przypadku gdy wykonanie obowiązków, o których mowa w art. 15 ust. 1-3 rozporządzenia 2016/679, wymagałoby niewspó</w:t>
      </w:r>
      <w:r w:rsidRPr="002B0CE2">
        <w:rPr>
          <w:rFonts w:asciiTheme="minorHAnsi" w:hAnsiTheme="minorHAnsi" w:cstheme="minorHAnsi"/>
          <w:lang w:bidi="fa-IR"/>
        </w:rPr>
        <w:t>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27B434F" w14:textId="77777777" w:rsidR="002764EA" w:rsidRPr="002B0CE2" w:rsidRDefault="002764EA" w:rsidP="00C2259F">
      <w:pPr>
        <w:numPr>
          <w:ilvl w:val="1"/>
          <w:numId w:val="83"/>
        </w:numPr>
        <w:suppressAutoHyphens/>
        <w:spacing w:line="276" w:lineRule="auto"/>
        <w:ind w:left="851" w:hanging="709"/>
        <w:jc w:val="both"/>
        <w:rPr>
          <w:rFonts w:asciiTheme="minorHAnsi" w:hAnsiTheme="minorHAnsi" w:cstheme="minorHAnsi"/>
          <w:lang w:bidi="fa-IR"/>
        </w:rPr>
      </w:pPr>
      <w:r w:rsidRPr="002B0CE2">
        <w:rPr>
          <w:rFonts w:asciiTheme="minorHAnsi" w:hAnsiTheme="minorHAnsi" w:cstheme="minorHAnsi"/>
          <w:lang w:bidi="fa-IR"/>
        </w:rPr>
        <w:t>Stosownie do treści art. 8a ust. 3 ustawy PZP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DD20033" w14:textId="77777777" w:rsidR="002764EA" w:rsidRPr="002B0CE2" w:rsidRDefault="002764EA" w:rsidP="00C2259F">
      <w:pPr>
        <w:numPr>
          <w:ilvl w:val="1"/>
          <w:numId w:val="83"/>
        </w:numPr>
        <w:suppressAutoHyphens/>
        <w:spacing w:line="276" w:lineRule="auto"/>
        <w:ind w:left="851" w:hanging="709"/>
        <w:jc w:val="both"/>
        <w:rPr>
          <w:rFonts w:asciiTheme="minorHAnsi" w:hAnsiTheme="minorHAnsi" w:cstheme="minorHAnsi"/>
          <w:lang w:bidi="fa-IR"/>
        </w:rPr>
      </w:pPr>
      <w:r w:rsidRPr="002B0CE2">
        <w:rPr>
          <w:rFonts w:asciiTheme="minorHAnsi" w:hAnsiTheme="minorHAnsi" w:cstheme="minorHAnsi"/>
          <w:lang w:bidi="fa-IR"/>
        </w:rPr>
        <w:lastRenderedPageBreak/>
        <w:t>Stosownie do treści art. 8a ust. 4 ustawy PZP w związku z art. 8a ust. 5 ustawy PZP wystąpienie z żądaniem, o którym mowa w art. 18 ust. 1 rozporządzenia 2016/679, nie ogranicza przetwarzania danych osobowych do czasu zakończenia postępowania o udzielenie zamówienia publicznego lub konkursu.</w:t>
      </w:r>
    </w:p>
    <w:p w14:paraId="4C5E577A" w14:textId="77777777" w:rsidR="002764EA" w:rsidRPr="002B0CE2" w:rsidRDefault="002764EA" w:rsidP="00C2259F">
      <w:pPr>
        <w:numPr>
          <w:ilvl w:val="1"/>
          <w:numId w:val="83"/>
        </w:numPr>
        <w:suppressAutoHyphens/>
        <w:spacing w:line="276" w:lineRule="auto"/>
        <w:ind w:left="851" w:hanging="709"/>
        <w:jc w:val="both"/>
        <w:rPr>
          <w:rFonts w:asciiTheme="minorHAnsi" w:hAnsiTheme="minorHAnsi" w:cstheme="minorHAnsi"/>
          <w:lang w:bidi="fa-IR"/>
        </w:rPr>
      </w:pPr>
      <w:r w:rsidRPr="002B0CE2">
        <w:rPr>
          <w:rFonts w:asciiTheme="minorHAnsi" w:hAnsiTheme="minorHAnsi" w:cstheme="minorHAnsi"/>
          <w:lang w:bidi="fa-IR"/>
        </w:rPr>
        <w:t>Stosownie do treści art. 11 ust. 6a ustawy PZP w przypadku danych osobowych zamieszczonych przez Zamawiającego w Biuletynie Zamówień Publicznych, prawa, o których mowa w art. 15 i art. 16 rozporządzenia 2016/679, są wykonywane w drodze żądania skierowanego do Zamawiającego.</w:t>
      </w:r>
    </w:p>
    <w:p w14:paraId="5A4ED0F0" w14:textId="77777777" w:rsidR="002764EA" w:rsidRPr="002B0CE2" w:rsidRDefault="002764EA" w:rsidP="00C2259F">
      <w:pPr>
        <w:numPr>
          <w:ilvl w:val="1"/>
          <w:numId w:val="83"/>
        </w:numPr>
        <w:suppressAutoHyphens/>
        <w:spacing w:line="276" w:lineRule="auto"/>
        <w:ind w:left="851" w:hanging="709"/>
        <w:jc w:val="both"/>
        <w:rPr>
          <w:rFonts w:asciiTheme="minorHAnsi" w:hAnsiTheme="minorHAnsi" w:cstheme="minorHAnsi"/>
          <w:lang w:bidi="fa-IR"/>
        </w:rPr>
      </w:pPr>
      <w:r w:rsidRPr="002B0CE2">
        <w:rPr>
          <w:rFonts w:asciiTheme="minorHAnsi" w:hAnsiTheme="minorHAnsi" w:cstheme="minorHAnsi"/>
          <w:lang w:bidi="fa-IR"/>
        </w:rPr>
        <w:t>Stosownie do treści art. 96 ust. 3a ustawy PZP zasada jawności, o której mowa w art. 96 ust. 3 ustawy PZP, ma zastosowanie do wszystkich danych osobowych, z wyjątkiem danych, o których mowa w art. 9 ust. 1 rozporządzenia 2016/679, zebranych w toku postępowania o udzielenie zamówienia publicznego lub konkursu. Ograniczenia zasady jawności, o których mowa w art. 8 ust. 3-5 ustawy PZP, stosuje się odpowiednio.</w:t>
      </w:r>
    </w:p>
    <w:p w14:paraId="1CB27D6D" w14:textId="77777777" w:rsidR="002764EA" w:rsidRPr="002B0CE2" w:rsidRDefault="002764EA" w:rsidP="00C2259F">
      <w:pPr>
        <w:numPr>
          <w:ilvl w:val="1"/>
          <w:numId w:val="83"/>
        </w:numPr>
        <w:suppressAutoHyphens/>
        <w:spacing w:line="276" w:lineRule="auto"/>
        <w:ind w:left="851" w:hanging="709"/>
        <w:jc w:val="both"/>
        <w:rPr>
          <w:rFonts w:asciiTheme="minorHAnsi" w:hAnsiTheme="minorHAnsi" w:cstheme="minorHAnsi"/>
          <w:lang w:bidi="fa-IR"/>
        </w:rPr>
      </w:pPr>
      <w:r w:rsidRPr="002B0CE2">
        <w:rPr>
          <w:rFonts w:asciiTheme="minorHAnsi" w:hAnsiTheme="minorHAnsi" w:cstheme="minorHAnsi"/>
          <w:lang w:bidi="fa-IR"/>
        </w:rPr>
        <w:t>Stosownie do treści art. 96 ust. 3b ustawy PZP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14:paraId="06828A34" w14:textId="77777777" w:rsidR="002764EA" w:rsidRPr="002B0CE2" w:rsidRDefault="002764EA" w:rsidP="00C2259F">
      <w:pPr>
        <w:numPr>
          <w:ilvl w:val="1"/>
          <w:numId w:val="83"/>
        </w:numPr>
        <w:suppressAutoHyphens/>
        <w:spacing w:line="276" w:lineRule="auto"/>
        <w:ind w:left="851" w:hanging="709"/>
        <w:jc w:val="both"/>
        <w:rPr>
          <w:rFonts w:asciiTheme="minorHAnsi" w:hAnsiTheme="minorHAnsi" w:cstheme="minorHAnsi"/>
          <w:lang w:bidi="fa-IR"/>
        </w:rPr>
      </w:pPr>
      <w:r w:rsidRPr="002B0CE2">
        <w:rPr>
          <w:rFonts w:asciiTheme="minorHAnsi" w:hAnsiTheme="minorHAnsi" w:cstheme="minorHAnsi"/>
          <w:lang w:bidi="fa-IR"/>
        </w:rPr>
        <w:t>Stosownie do treści art. 97 ust. 1a ustawy PZP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8FCAAEE" w14:textId="77777777" w:rsidR="002764EA" w:rsidRPr="002B0CE2" w:rsidRDefault="002764EA" w:rsidP="00C2259F">
      <w:pPr>
        <w:numPr>
          <w:ilvl w:val="1"/>
          <w:numId w:val="83"/>
        </w:numPr>
        <w:suppressAutoHyphens/>
        <w:spacing w:line="276" w:lineRule="auto"/>
        <w:ind w:left="851" w:hanging="709"/>
        <w:jc w:val="both"/>
        <w:rPr>
          <w:rFonts w:asciiTheme="minorHAnsi" w:hAnsiTheme="minorHAnsi" w:cstheme="minorHAnsi"/>
          <w:lang w:bidi="fa-IR"/>
        </w:rPr>
      </w:pPr>
      <w:r w:rsidRPr="002B0CE2">
        <w:rPr>
          <w:rFonts w:asciiTheme="minorHAnsi" w:hAnsiTheme="minorHAnsi" w:cstheme="minorHAnsi"/>
          <w:lang w:bidi="fa-IR"/>
        </w:rPr>
        <w:t>Stosownie do treści art. 97 ust. 1b ustawy PZP skorzystanie przez osobę, której dane dotyczą, z uprawnienia do sprostowania lub uzupełnienia, o którym mowa w art. 16 rozporządzenia 2016/679, nie może naruszać integralności protokołu oraz jego załączników.</w:t>
      </w:r>
    </w:p>
    <w:p w14:paraId="70365595" w14:textId="77777777" w:rsidR="002764EA" w:rsidRPr="002B0CE2" w:rsidRDefault="002764EA" w:rsidP="00C2259F">
      <w:pPr>
        <w:numPr>
          <w:ilvl w:val="1"/>
          <w:numId w:val="83"/>
        </w:numPr>
        <w:suppressAutoHyphens/>
        <w:spacing w:line="276" w:lineRule="auto"/>
        <w:ind w:left="851" w:hanging="709"/>
        <w:jc w:val="both"/>
        <w:rPr>
          <w:rFonts w:asciiTheme="minorHAnsi" w:hAnsiTheme="minorHAnsi" w:cstheme="minorHAnsi"/>
          <w:lang w:bidi="fa-IR"/>
        </w:rPr>
      </w:pPr>
      <w:r w:rsidRPr="002B0CE2">
        <w:rPr>
          <w:rFonts w:asciiTheme="minorHAnsi" w:hAnsiTheme="minorHAnsi" w:cstheme="minorHAnsi"/>
          <w:lang w:bidi="fa-IR"/>
        </w:rPr>
        <w:t xml:space="preserve">Stosownie do treści art. 8 ust. 5 ustawy PZP </w:t>
      </w:r>
      <w:r w:rsidRPr="002B0CE2">
        <w:rPr>
          <w:rFonts w:asciiTheme="minorHAnsi" w:eastAsia="Times New Roman" w:hAnsiTheme="minorHAnsi" w:cstheme="minorHAnsi"/>
          <w:lang w:eastAsia="pl-PL"/>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2B0CE2">
        <w:rPr>
          <w:rFonts w:asciiTheme="minorHAnsi" w:eastAsia="Times New Roman" w:hAnsiTheme="minorHAnsi" w:cstheme="minorHAnsi"/>
          <w:lang w:eastAsia="pl-PL"/>
        </w:rPr>
        <w:t>Dz.Urz</w:t>
      </w:r>
      <w:proofErr w:type="spellEnd"/>
      <w:r w:rsidRPr="002B0CE2">
        <w:rPr>
          <w:rFonts w:asciiTheme="minorHAnsi" w:eastAsia="Times New Roman" w:hAnsiTheme="minorHAnsi" w:cstheme="minorHAnsi"/>
          <w:lang w:eastAsia="pl-PL"/>
        </w:rPr>
        <w:t xml:space="preserve">. UE L 119 z 04.05.2016, str. 1, z </w:t>
      </w:r>
      <w:proofErr w:type="spellStart"/>
      <w:r w:rsidRPr="002B0CE2">
        <w:rPr>
          <w:rFonts w:asciiTheme="minorHAnsi" w:eastAsia="Times New Roman" w:hAnsiTheme="minorHAnsi" w:cstheme="minorHAnsi"/>
          <w:lang w:eastAsia="pl-PL"/>
        </w:rPr>
        <w:t>późn</w:t>
      </w:r>
      <w:proofErr w:type="spellEnd"/>
      <w:r w:rsidRPr="002B0CE2">
        <w:rPr>
          <w:rFonts w:asciiTheme="minorHAnsi" w:eastAsia="Times New Roman" w:hAnsiTheme="minorHAnsi" w:cstheme="minorHAnsi"/>
          <w:lang w:eastAsia="pl-PL"/>
        </w:rPr>
        <w:t>. zm.), w celu umożliwienia korzystania ze środków ochrony prawnej, o których mowa w dziale VI ustawy PZP, do upływu terminu do ich wniesienia.</w:t>
      </w:r>
    </w:p>
    <w:p w14:paraId="23E3D95D" w14:textId="77777777" w:rsidR="009A12DF" w:rsidRPr="00607E1E" w:rsidRDefault="009A12DF" w:rsidP="00C668FD">
      <w:pPr>
        <w:pStyle w:val="Nowy3"/>
        <w:rPr>
          <w:rFonts w:asciiTheme="minorHAnsi" w:hAnsiTheme="minorHAnsi" w:cstheme="minorHAnsi"/>
          <w:noProof/>
        </w:rPr>
      </w:pPr>
    </w:p>
    <w:p w14:paraId="4D39A28D" w14:textId="77777777" w:rsidR="00C33FF5" w:rsidRPr="00607E1E" w:rsidRDefault="00C33FF5" w:rsidP="00C2259F">
      <w:pPr>
        <w:pStyle w:val="Nowy2"/>
        <w:keepNext w:val="0"/>
        <w:numPr>
          <w:ilvl w:val="0"/>
          <w:numId w:val="83"/>
        </w:numPr>
        <w:suppressAutoHyphens/>
        <w:spacing w:line="276" w:lineRule="auto"/>
        <w:ind w:left="357" w:hanging="357"/>
        <w:contextualSpacing/>
        <w:rPr>
          <w:rFonts w:asciiTheme="minorHAnsi" w:hAnsiTheme="minorHAnsi" w:cstheme="minorHAnsi"/>
          <w:lang w:bidi="fa-IR"/>
        </w:rPr>
      </w:pPr>
      <w:r w:rsidRPr="00607E1E">
        <w:rPr>
          <w:rFonts w:asciiTheme="minorHAnsi" w:hAnsiTheme="minorHAnsi" w:cstheme="minorHAnsi"/>
          <w:lang w:bidi="fa-IR"/>
        </w:rPr>
        <w:t>Wykaz</w:t>
      </w:r>
      <w:r w:rsidR="00901F1F" w:rsidRPr="00607E1E">
        <w:rPr>
          <w:rFonts w:asciiTheme="minorHAnsi" w:hAnsiTheme="minorHAnsi" w:cstheme="minorHAnsi"/>
          <w:lang w:bidi="fa-IR"/>
        </w:rPr>
        <w:t xml:space="preserve"> </w:t>
      </w:r>
      <w:r w:rsidRPr="00607E1E">
        <w:rPr>
          <w:rFonts w:asciiTheme="minorHAnsi" w:hAnsiTheme="minorHAnsi" w:cstheme="minorHAnsi"/>
          <w:lang w:bidi="fa-IR"/>
        </w:rPr>
        <w:t>załączników</w:t>
      </w:r>
      <w:r w:rsidR="00901F1F" w:rsidRPr="00607E1E">
        <w:rPr>
          <w:rFonts w:asciiTheme="minorHAnsi" w:hAnsiTheme="minorHAnsi" w:cstheme="minorHAnsi"/>
          <w:lang w:bidi="fa-IR"/>
        </w:rPr>
        <w:t xml:space="preserve"> </w:t>
      </w:r>
      <w:r w:rsidRPr="00607E1E">
        <w:rPr>
          <w:rFonts w:asciiTheme="minorHAnsi" w:hAnsiTheme="minorHAnsi" w:cstheme="minorHAnsi"/>
          <w:lang w:bidi="fa-IR"/>
        </w:rPr>
        <w:t>do</w:t>
      </w:r>
      <w:r w:rsidR="00901F1F" w:rsidRPr="00607E1E">
        <w:rPr>
          <w:rFonts w:asciiTheme="minorHAnsi" w:hAnsiTheme="minorHAnsi" w:cstheme="minorHAnsi"/>
          <w:lang w:bidi="fa-IR"/>
        </w:rPr>
        <w:t xml:space="preserve"> </w:t>
      </w:r>
      <w:r w:rsidRPr="00607E1E">
        <w:rPr>
          <w:rFonts w:asciiTheme="minorHAnsi" w:hAnsiTheme="minorHAnsi" w:cstheme="minorHAnsi"/>
          <w:lang w:bidi="fa-IR"/>
        </w:rPr>
        <w:t>niniejszej</w:t>
      </w:r>
      <w:r w:rsidR="00901F1F" w:rsidRPr="00607E1E">
        <w:rPr>
          <w:rFonts w:asciiTheme="minorHAnsi" w:hAnsiTheme="minorHAnsi" w:cstheme="minorHAnsi"/>
          <w:lang w:bidi="fa-IR"/>
        </w:rPr>
        <w:t xml:space="preserve"> </w:t>
      </w:r>
      <w:r w:rsidRPr="00607E1E">
        <w:rPr>
          <w:rFonts w:asciiTheme="minorHAnsi" w:hAnsiTheme="minorHAnsi" w:cstheme="minorHAnsi"/>
          <w:lang w:bidi="fa-IR"/>
        </w:rPr>
        <w:t>IDW.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20"/>
        <w:gridCol w:w="6082"/>
      </w:tblGrid>
      <w:tr w:rsidR="00C33FF5" w:rsidRPr="002B0CE2" w14:paraId="59D4B1D5" w14:textId="77777777" w:rsidTr="00DD0EF5">
        <w:tc>
          <w:tcPr>
            <w:tcW w:w="610" w:type="dxa"/>
          </w:tcPr>
          <w:p w14:paraId="371DC81A" w14:textId="77777777" w:rsidR="00C33FF5" w:rsidRPr="00607E1E" w:rsidRDefault="00C33FF5" w:rsidP="002B0CE2">
            <w:pPr>
              <w:suppressAutoHyphens/>
              <w:spacing w:line="276" w:lineRule="auto"/>
              <w:contextualSpacing/>
              <w:jc w:val="center"/>
              <w:rPr>
                <w:rFonts w:asciiTheme="minorHAnsi" w:hAnsiTheme="minorHAnsi" w:cstheme="minorHAnsi"/>
                <w:b/>
              </w:rPr>
            </w:pPr>
            <w:r w:rsidRPr="00607E1E">
              <w:rPr>
                <w:rFonts w:asciiTheme="minorHAnsi" w:hAnsiTheme="minorHAnsi" w:cstheme="minorHAnsi"/>
                <w:b/>
              </w:rPr>
              <w:t>Lp.</w:t>
            </w:r>
          </w:p>
        </w:tc>
        <w:tc>
          <w:tcPr>
            <w:tcW w:w="2520" w:type="dxa"/>
          </w:tcPr>
          <w:p w14:paraId="0C924EDC" w14:textId="77777777" w:rsidR="00C33FF5" w:rsidRPr="00607E1E" w:rsidRDefault="00C33FF5" w:rsidP="002B0CE2">
            <w:pPr>
              <w:suppressAutoHyphens/>
              <w:spacing w:line="276" w:lineRule="auto"/>
              <w:contextualSpacing/>
              <w:jc w:val="center"/>
              <w:rPr>
                <w:rFonts w:asciiTheme="minorHAnsi" w:hAnsiTheme="minorHAnsi" w:cstheme="minorHAnsi"/>
                <w:b/>
              </w:rPr>
            </w:pPr>
            <w:r w:rsidRPr="00607E1E">
              <w:rPr>
                <w:rFonts w:asciiTheme="minorHAnsi" w:hAnsiTheme="minorHAnsi" w:cstheme="minorHAnsi"/>
                <w:b/>
              </w:rPr>
              <w:t>Oznaczenie</w:t>
            </w:r>
            <w:r w:rsidR="00901F1F" w:rsidRPr="00607E1E">
              <w:rPr>
                <w:rFonts w:asciiTheme="minorHAnsi" w:hAnsiTheme="minorHAnsi" w:cstheme="minorHAnsi"/>
                <w:b/>
              </w:rPr>
              <w:t xml:space="preserve"> </w:t>
            </w:r>
            <w:r w:rsidRPr="00607E1E">
              <w:rPr>
                <w:rFonts w:asciiTheme="minorHAnsi" w:hAnsiTheme="minorHAnsi" w:cstheme="minorHAnsi"/>
                <w:b/>
              </w:rPr>
              <w:t>załącznika</w:t>
            </w:r>
          </w:p>
        </w:tc>
        <w:tc>
          <w:tcPr>
            <w:tcW w:w="6082" w:type="dxa"/>
          </w:tcPr>
          <w:p w14:paraId="63E8175A" w14:textId="77777777" w:rsidR="00C33FF5" w:rsidRPr="00607E1E" w:rsidRDefault="00C33FF5" w:rsidP="002B0CE2">
            <w:pPr>
              <w:suppressAutoHyphens/>
              <w:spacing w:line="276" w:lineRule="auto"/>
              <w:contextualSpacing/>
              <w:jc w:val="center"/>
              <w:outlineLvl w:val="2"/>
              <w:rPr>
                <w:rFonts w:asciiTheme="minorHAnsi" w:hAnsiTheme="minorHAnsi" w:cstheme="minorHAnsi"/>
                <w:b/>
                <w:bCs/>
              </w:rPr>
            </w:pPr>
            <w:r w:rsidRPr="00607E1E">
              <w:rPr>
                <w:rFonts w:asciiTheme="minorHAnsi" w:hAnsiTheme="minorHAnsi" w:cstheme="minorHAnsi"/>
                <w:b/>
                <w:bCs/>
              </w:rPr>
              <w:t>Nazwa</w:t>
            </w:r>
            <w:r w:rsidR="00901F1F" w:rsidRPr="00607E1E">
              <w:rPr>
                <w:rFonts w:asciiTheme="minorHAnsi" w:hAnsiTheme="minorHAnsi" w:cstheme="minorHAnsi"/>
                <w:b/>
                <w:bCs/>
              </w:rPr>
              <w:t xml:space="preserve"> </w:t>
            </w:r>
            <w:r w:rsidRPr="00607E1E">
              <w:rPr>
                <w:rFonts w:asciiTheme="minorHAnsi" w:hAnsiTheme="minorHAnsi" w:cstheme="minorHAnsi"/>
                <w:b/>
                <w:bCs/>
              </w:rPr>
              <w:t>załącznika</w:t>
            </w:r>
          </w:p>
        </w:tc>
      </w:tr>
      <w:tr w:rsidR="00C33FF5" w:rsidRPr="002B0CE2" w14:paraId="728ABC05" w14:textId="77777777" w:rsidTr="00DD0EF5">
        <w:tc>
          <w:tcPr>
            <w:tcW w:w="610" w:type="dxa"/>
          </w:tcPr>
          <w:p w14:paraId="4FB725EC" w14:textId="77777777" w:rsidR="00C33FF5" w:rsidRPr="00607E1E" w:rsidRDefault="00C33FF5"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4036BE01" w14:textId="77777777" w:rsidR="00C33FF5" w:rsidRPr="00607E1E" w:rsidRDefault="00C33FF5" w:rsidP="002B0CE2">
            <w:pPr>
              <w:suppressAutoHyphens/>
              <w:spacing w:line="276" w:lineRule="auto"/>
              <w:contextualSpacing/>
              <w:jc w:val="both"/>
              <w:rPr>
                <w:rFonts w:asciiTheme="minorHAnsi" w:hAnsiTheme="minorHAnsi" w:cstheme="minorHAnsi"/>
              </w:rPr>
            </w:pPr>
            <w:r w:rsidRPr="00607E1E">
              <w:rPr>
                <w:rFonts w:asciiTheme="minorHAnsi" w:hAnsiTheme="minorHAnsi" w:cstheme="minorHAnsi"/>
              </w:rPr>
              <w:t>Załącznik</w:t>
            </w:r>
            <w:r w:rsidR="00901F1F" w:rsidRPr="00607E1E">
              <w:rPr>
                <w:rFonts w:asciiTheme="minorHAnsi" w:hAnsiTheme="minorHAnsi" w:cstheme="minorHAnsi"/>
              </w:rPr>
              <w:t xml:space="preserve"> </w:t>
            </w:r>
            <w:r w:rsidRPr="00607E1E">
              <w:rPr>
                <w:rFonts w:asciiTheme="minorHAnsi" w:hAnsiTheme="minorHAnsi" w:cstheme="minorHAnsi"/>
              </w:rPr>
              <w:t>nr</w:t>
            </w:r>
            <w:r w:rsidR="00901F1F" w:rsidRPr="00607E1E">
              <w:rPr>
                <w:rFonts w:asciiTheme="minorHAnsi" w:hAnsiTheme="minorHAnsi" w:cstheme="minorHAnsi"/>
              </w:rPr>
              <w:t xml:space="preserve"> </w:t>
            </w:r>
            <w:r w:rsidRPr="00607E1E">
              <w:rPr>
                <w:rFonts w:asciiTheme="minorHAnsi" w:hAnsiTheme="minorHAnsi" w:cstheme="minorHAnsi"/>
              </w:rPr>
              <w:t>1</w:t>
            </w:r>
          </w:p>
        </w:tc>
        <w:tc>
          <w:tcPr>
            <w:tcW w:w="6082" w:type="dxa"/>
          </w:tcPr>
          <w:p w14:paraId="0F23FC17" w14:textId="77777777" w:rsidR="00C33FF5" w:rsidRPr="00607E1E" w:rsidRDefault="00C33FF5" w:rsidP="002B0CE2">
            <w:pPr>
              <w:suppressAutoHyphens/>
              <w:spacing w:line="276" w:lineRule="auto"/>
              <w:contextualSpacing/>
              <w:jc w:val="both"/>
              <w:rPr>
                <w:rFonts w:asciiTheme="minorHAnsi" w:hAnsiTheme="minorHAnsi" w:cstheme="minorHAnsi"/>
              </w:rPr>
            </w:pPr>
            <w:r w:rsidRPr="00607E1E">
              <w:rPr>
                <w:rFonts w:asciiTheme="minorHAnsi" w:hAnsiTheme="minorHAnsi" w:cstheme="minorHAnsi"/>
              </w:rPr>
              <w:t>Wzór</w:t>
            </w:r>
            <w:r w:rsidR="00901F1F" w:rsidRPr="00607E1E">
              <w:rPr>
                <w:rFonts w:asciiTheme="minorHAnsi" w:hAnsiTheme="minorHAnsi" w:cstheme="minorHAnsi"/>
              </w:rPr>
              <w:t xml:space="preserve"> </w:t>
            </w:r>
            <w:r w:rsidRPr="00607E1E">
              <w:rPr>
                <w:rFonts w:asciiTheme="minorHAnsi" w:hAnsiTheme="minorHAnsi" w:cstheme="minorHAnsi"/>
              </w:rPr>
              <w:t>Formularza</w:t>
            </w:r>
            <w:r w:rsidR="00901F1F" w:rsidRPr="00607E1E">
              <w:rPr>
                <w:rFonts w:asciiTheme="minorHAnsi" w:hAnsiTheme="minorHAnsi" w:cstheme="minorHAnsi"/>
              </w:rPr>
              <w:t xml:space="preserve"> </w:t>
            </w:r>
            <w:r w:rsidRPr="00607E1E">
              <w:rPr>
                <w:rFonts w:asciiTheme="minorHAnsi" w:hAnsiTheme="minorHAnsi" w:cstheme="minorHAnsi"/>
              </w:rPr>
              <w:t>Oferty</w:t>
            </w:r>
          </w:p>
        </w:tc>
      </w:tr>
      <w:tr w:rsidR="00C33FF5" w:rsidRPr="002B0CE2" w14:paraId="703B6E8E" w14:textId="77777777" w:rsidTr="00DD0EF5">
        <w:tc>
          <w:tcPr>
            <w:tcW w:w="610" w:type="dxa"/>
          </w:tcPr>
          <w:p w14:paraId="4F5BF876" w14:textId="77777777" w:rsidR="00C33FF5" w:rsidRPr="00607E1E" w:rsidRDefault="00C33FF5"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1657AF65" w14:textId="77777777" w:rsidR="00C33FF5" w:rsidRPr="00607E1E" w:rsidRDefault="00C33FF5" w:rsidP="002B0CE2">
            <w:pPr>
              <w:suppressAutoHyphens/>
              <w:spacing w:line="276" w:lineRule="auto"/>
              <w:contextualSpacing/>
              <w:jc w:val="both"/>
              <w:rPr>
                <w:rFonts w:asciiTheme="minorHAnsi" w:hAnsiTheme="minorHAnsi" w:cstheme="minorHAnsi"/>
              </w:rPr>
            </w:pPr>
            <w:r w:rsidRPr="00607E1E">
              <w:rPr>
                <w:rFonts w:asciiTheme="minorHAnsi" w:hAnsiTheme="minorHAnsi" w:cstheme="minorHAnsi"/>
              </w:rPr>
              <w:t>Załącznik</w:t>
            </w:r>
            <w:r w:rsidR="00901F1F" w:rsidRPr="00607E1E">
              <w:rPr>
                <w:rFonts w:asciiTheme="minorHAnsi" w:hAnsiTheme="minorHAnsi" w:cstheme="minorHAnsi"/>
              </w:rPr>
              <w:t xml:space="preserve"> </w:t>
            </w:r>
            <w:r w:rsidRPr="00607E1E">
              <w:rPr>
                <w:rFonts w:asciiTheme="minorHAnsi" w:hAnsiTheme="minorHAnsi" w:cstheme="minorHAnsi"/>
              </w:rPr>
              <w:t>nr</w:t>
            </w:r>
            <w:r w:rsidR="00901F1F" w:rsidRPr="00607E1E">
              <w:rPr>
                <w:rFonts w:asciiTheme="minorHAnsi" w:hAnsiTheme="minorHAnsi" w:cstheme="minorHAnsi"/>
              </w:rPr>
              <w:t xml:space="preserve"> </w:t>
            </w:r>
            <w:r w:rsidR="00933D0B" w:rsidRPr="00607E1E">
              <w:rPr>
                <w:rFonts w:asciiTheme="minorHAnsi" w:hAnsiTheme="minorHAnsi" w:cstheme="minorHAnsi"/>
              </w:rPr>
              <w:t>2</w:t>
            </w:r>
          </w:p>
        </w:tc>
        <w:tc>
          <w:tcPr>
            <w:tcW w:w="6082" w:type="dxa"/>
          </w:tcPr>
          <w:p w14:paraId="3CF07814" w14:textId="77777777" w:rsidR="00C33FF5" w:rsidRPr="00607E1E" w:rsidRDefault="00C33FF5" w:rsidP="002B0CE2">
            <w:pPr>
              <w:suppressAutoHyphens/>
              <w:spacing w:line="276" w:lineRule="auto"/>
              <w:contextualSpacing/>
              <w:jc w:val="both"/>
              <w:rPr>
                <w:rFonts w:asciiTheme="minorHAnsi" w:hAnsiTheme="minorHAnsi" w:cstheme="minorHAnsi"/>
              </w:rPr>
            </w:pPr>
            <w:r w:rsidRPr="00607E1E">
              <w:rPr>
                <w:rFonts w:asciiTheme="minorHAnsi" w:hAnsiTheme="minorHAnsi" w:cstheme="minorHAnsi"/>
              </w:rPr>
              <w:t>Wzór</w:t>
            </w:r>
            <w:r w:rsidR="00901F1F" w:rsidRPr="00607E1E">
              <w:rPr>
                <w:rFonts w:asciiTheme="minorHAnsi" w:hAnsiTheme="minorHAnsi" w:cstheme="minorHAnsi"/>
              </w:rPr>
              <w:t xml:space="preserve"> </w:t>
            </w:r>
            <w:r w:rsidRPr="00607E1E">
              <w:rPr>
                <w:rFonts w:asciiTheme="minorHAnsi" w:hAnsiTheme="minorHAnsi" w:cstheme="minorHAnsi"/>
              </w:rPr>
              <w:t>Oświadczenia</w:t>
            </w:r>
            <w:r w:rsidR="00901F1F" w:rsidRPr="00607E1E">
              <w:rPr>
                <w:rFonts w:asciiTheme="minorHAnsi" w:hAnsiTheme="minorHAnsi" w:cstheme="minorHAnsi"/>
              </w:rPr>
              <w:t xml:space="preserve"> </w:t>
            </w:r>
            <w:r w:rsidRPr="00607E1E">
              <w:rPr>
                <w:rFonts w:asciiTheme="minorHAnsi" w:hAnsiTheme="minorHAnsi" w:cstheme="minorHAnsi"/>
              </w:rPr>
              <w:t>o</w:t>
            </w:r>
            <w:r w:rsidR="00901F1F" w:rsidRPr="00607E1E">
              <w:rPr>
                <w:rFonts w:asciiTheme="minorHAnsi" w:hAnsiTheme="minorHAnsi" w:cstheme="minorHAnsi"/>
              </w:rPr>
              <w:t xml:space="preserve"> </w:t>
            </w:r>
            <w:r w:rsidRPr="00607E1E">
              <w:rPr>
                <w:rFonts w:asciiTheme="minorHAnsi" w:hAnsiTheme="minorHAnsi" w:cstheme="minorHAnsi"/>
              </w:rPr>
              <w:t>przynależności</w:t>
            </w:r>
            <w:r w:rsidR="00901F1F" w:rsidRPr="00607E1E">
              <w:rPr>
                <w:rFonts w:asciiTheme="minorHAnsi" w:hAnsiTheme="minorHAnsi" w:cstheme="minorHAnsi"/>
              </w:rPr>
              <w:t xml:space="preserve"> </w:t>
            </w:r>
            <w:r w:rsidRPr="00607E1E">
              <w:rPr>
                <w:rFonts w:asciiTheme="minorHAnsi" w:hAnsiTheme="minorHAnsi" w:cstheme="minorHAnsi"/>
              </w:rPr>
              <w:t>albo</w:t>
            </w:r>
            <w:r w:rsidR="00901F1F" w:rsidRPr="00607E1E">
              <w:rPr>
                <w:rFonts w:asciiTheme="minorHAnsi" w:hAnsiTheme="minorHAnsi" w:cstheme="minorHAnsi"/>
              </w:rPr>
              <w:t xml:space="preserve"> </w:t>
            </w:r>
            <w:r w:rsidRPr="00607E1E">
              <w:rPr>
                <w:rFonts w:asciiTheme="minorHAnsi" w:hAnsiTheme="minorHAnsi" w:cstheme="minorHAnsi"/>
              </w:rPr>
              <w:t>braku</w:t>
            </w:r>
            <w:r w:rsidR="00901F1F" w:rsidRPr="00607E1E">
              <w:rPr>
                <w:rFonts w:asciiTheme="minorHAnsi" w:hAnsiTheme="minorHAnsi" w:cstheme="minorHAnsi"/>
              </w:rPr>
              <w:t xml:space="preserve"> </w:t>
            </w:r>
            <w:r w:rsidRPr="00607E1E">
              <w:rPr>
                <w:rFonts w:asciiTheme="minorHAnsi" w:hAnsiTheme="minorHAnsi" w:cstheme="minorHAnsi"/>
              </w:rPr>
              <w:t>przynależności</w:t>
            </w:r>
            <w:r w:rsidR="00901F1F" w:rsidRPr="00607E1E">
              <w:rPr>
                <w:rFonts w:asciiTheme="minorHAnsi" w:hAnsiTheme="minorHAnsi" w:cstheme="minorHAnsi"/>
              </w:rPr>
              <w:t xml:space="preserve"> </w:t>
            </w:r>
            <w:r w:rsidRPr="00607E1E">
              <w:rPr>
                <w:rFonts w:asciiTheme="minorHAnsi" w:hAnsiTheme="minorHAnsi" w:cstheme="minorHAnsi"/>
              </w:rPr>
              <w:t>do</w:t>
            </w:r>
            <w:r w:rsidR="00901F1F" w:rsidRPr="00607E1E">
              <w:rPr>
                <w:rFonts w:asciiTheme="minorHAnsi" w:hAnsiTheme="minorHAnsi" w:cstheme="minorHAnsi"/>
              </w:rPr>
              <w:t xml:space="preserve"> </w:t>
            </w:r>
            <w:r w:rsidRPr="00607E1E">
              <w:rPr>
                <w:rFonts w:asciiTheme="minorHAnsi" w:hAnsiTheme="minorHAnsi" w:cstheme="minorHAnsi"/>
              </w:rPr>
              <w:t>tej</w:t>
            </w:r>
            <w:r w:rsidR="00901F1F" w:rsidRPr="00607E1E">
              <w:rPr>
                <w:rFonts w:asciiTheme="minorHAnsi" w:hAnsiTheme="minorHAnsi" w:cstheme="minorHAnsi"/>
              </w:rPr>
              <w:t xml:space="preserve"> </w:t>
            </w:r>
            <w:r w:rsidRPr="00607E1E">
              <w:rPr>
                <w:rFonts w:asciiTheme="minorHAnsi" w:hAnsiTheme="minorHAnsi" w:cstheme="minorHAnsi"/>
              </w:rPr>
              <w:t>samej</w:t>
            </w:r>
            <w:r w:rsidR="00901F1F" w:rsidRPr="00607E1E">
              <w:rPr>
                <w:rFonts w:asciiTheme="minorHAnsi" w:hAnsiTheme="minorHAnsi" w:cstheme="minorHAnsi"/>
              </w:rPr>
              <w:t xml:space="preserve"> </w:t>
            </w:r>
            <w:r w:rsidRPr="00607E1E">
              <w:rPr>
                <w:rFonts w:asciiTheme="minorHAnsi" w:hAnsiTheme="minorHAnsi" w:cstheme="minorHAnsi"/>
              </w:rPr>
              <w:t>grupy</w:t>
            </w:r>
            <w:r w:rsidR="00901F1F" w:rsidRPr="00607E1E">
              <w:rPr>
                <w:rFonts w:asciiTheme="minorHAnsi" w:hAnsiTheme="minorHAnsi" w:cstheme="minorHAnsi"/>
              </w:rPr>
              <w:t xml:space="preserve"> </w:t>
            </w:r>
            <w:r w:rsidRPr="00607E1E">
              <w:rPr>
                <w:rFonts w:asciiTheme="minorHAnsi" w:hAnsiTheme="minorHAnsi" w:cstheme="minorHAnsi"/>
              </w:rPr>
              <w:t>kapitałowej</w:t>
            </w:r>
            <w:r w:rsidR="00901F1F" w:rsidRPr="00607E1E">
              <w:rPr>
                <w:rFonts w:asciiTheme="minorHAnsi" w:hAnsiTheme="minorHAnsi" w:cstheme="minorHAnsi"/>
              </w:rPr>
              <w:t xml:space="preserve"> </w:t>
            </w:r>
            <w:r w:rsidRPr="00607E1E">
              <w:rPr>
                <w:rFonts w:asciiTheme="minorHAnsi" w:hAnsiTheme="minorHAnsi" w:cstheme="minorHAnsi"/>
              </w:rPr>
              <w:t>w</w:t>
            </w:r>
            <w:r w:rsidR="00901F1F" w:rsidRPr="00607E1E">
              <w:rPr>
                <w:rFonts w:asciiTheme="minorHAnsi" w:hAnsiTheme="minorHAnsi" w:cstheme="minorHAnsi"/>
              </w:rPr>
              <w:t xml:space="preserve"> </w:t>
            </w:r>
            <w:r w:rsidRPr="00607E1E">
              <w:rPr>
                <w:rFonts w:asciiTheme="minorHAnsi" w:hAnsiTheme="minorHAnsi" w:cstheme="minorHAnsi"/>
              </w:rPr>
              <w:t>rozumieniu</w:t>
            </w:r>
            <w:r w:rsidR="00901F1F" w:rsidRPr="00607E1E">
              <w:rPr>
                <w:rFonts w:asciiTheme="minorHAnsi" w:hAnsiTheme="minorHAnsi" w:cstheme="minorHAnsi"/>
              </w:rPr>
              <w:t xml:space="preserve"> </w:t>
            </w:r>
            <w:r w:rsidRPr="00607E1E">
              <w:rPr>
                <w:rFonts w:asciiTheme="minorHAnsi" w:hAnsiTheme="minorHAnsi" w:cstheme="minorHAnsi"/>
              </w:rPr>
              <w:t>ustawy</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dnia</w:t>
            </w:r>
            <w:r w:rsidR="00901F1F" w:rsidRPr="00607E1E">
              <w:rPr>
                <w:rFonts w:asciiTheme="minorHAnsi" w:hAnsiTheme="minorHAnsi" w:cstheme="minorHAnsi"/>
              </w:rPr>
              <w:t xml:space="preserve"> </w:t>
            </w:r>
            <w:r w:rsidRPr="00607E1E">
              <w:rPr>
                <w:rFonts w:asciiTheme="minorHAnsi" w:hAnsiTheme="minorHAnsi" w:cstheme="minorHAnsi"/>
              </w:rPr>
              <w:t>16</w:t>
            </w:r>
            <w:r w:rsidR="00901F1F" w:rsidRPr="00607E1E">
              <w:rPr>
                <w:rFonts w:asciiTheme="minorHAnsi" w:hAnsiTheme="minorHAnsi" w:cstheme="minorHAnsi"/>
              </w:rPr>
              <w:t xml:space="preserve"> </w:t>
            </w:r>
            <w:r w:rsidRPr="00607E1E">
              <w:rPr>
                <w:rFonts w:asciiTheme="minorHAnsi" w:hAnsiTheme="minorHAnsi" w:cstheme="minorHAnsi"/>
              </w:rPr>
              <w:t>lutego</w:t>
            </w:r>
            <w:r w:rsidR="00901F1F" w:rsidRPr="00607E1E">
              <w:rPr>
                <w:rFonts w:asciiTheme="minorHAnsi" w:hAnsiTheme="minorHAnsi" w:cstheme="minorHAnsi"/>
              </w:rPr>
              <w:t xml:space="preserve"> </w:t>
            </w:r>
            <w:r w:rsidRPr="00607E1E">
              <w:rPr>
                <w:rFonts w:asciiTheme="minorHAnsi" w:hAnsiTheme="minorHAnsi" w:cstheme="minorHAnsi"/>
              </w:rPr>
              <w:t>2007</w:t>
            </w:r>
            <w:r w:rsidR="00901F1F" w:rsidRPr="00607E1E">
              <w:rPr>
                <w:rFonts w:asciiTheme="minorHAnsi" w:hAnsiTheme="minorHAnsi" w:cstheme="minorHAnsi"/>
              </w:rPr>
              <w:t xml:space="preserve"> </w:t>
            </w:r>
            <w:r w:rsidRPr="00607E1E">
              <w:rPr>
                <w:rFonts w:asciiTheme="minorHAnsi" w:hAnsiTheme="minorHAnsi" w:cstheme="minorHAnsi"/>
              </w:rPr>
              <w:t>r.</w:t>
            </w:r>
            <w:r w:rsidR="00901F1F" w:rsidRPr="00607E1E">
              <w:rPr>
                <w:rFonts w:asciiTheme="minorHAnsi" w:hAnsiTheme="minorHAnsi" w:cstheme="minorHAnsi"/>
              </w:rPr>
              <w:t xml:space="preserve"> </w:t>
            </w:r>
            <w:r w:rsidRPr="00607E1E">
              <w:rPr>
                <w:rFonts w:asciiTheme="minorHAnsi" w:hAnsiTheme="minorHAnsi" w:cstheme="minorHAnsi"/>
              </w:rPr>
              <w:t>o</w:t>
            </w:r>
            <w:r w:rsidR="00901F1F" w:rsidRPr="00607E1E">
              <w:rPr>
                <w:rFonts w:asciiTheme="minorHAnsi" w:hAnsiTheme="minorHAnsi" w:cstheme="minorHAnsi"/>
              </w:rPr>
              <w:t xml:space="preserve"> </w:t>
            </w:r>
            <w:r w:rsidRPr="00607E1E">
              <w:rPr>
                <w:rFonts w:asciiTheme="minorHAnsi" w:hAnsiTheme="minorHAnsi" w:cstheme="minorHAnsi"/>
              </w:rPr>
              <w:t>ochronie</w:t>
            </w:r>
            <w:r w:rsidR="00901F1F" w:rsidRPr="00607E1E">
              <w:rPr>
                <w:rFonts w:asciiTheme="minorHAnsi" w:hAnsiTheme="minorHAnsi" w:cstheme="minorHAnsi"/>
              </w:rPr>
              <w:t xml:space="preserve"> </w:t>
            </w:r>
            <w:r w:rsidRPr="00607E1E">
              <w:rPr>
                <w:rFonts w:asciiTheme="minorHAnsi" w:hAnsiTheme="minorHAnsi" w:cstheme="minorHAnsi"/>
              </w:rPr>
              <w:t>konkurencji</w:t>
            </w:r>
            <w:r w:rsidR="00901F1F" w:rsidRPr="00607E1E">
              <w:rPr>
                <w:rFonts w:asciiTheme="minorHAnsi" w:hAnsiTheme="minorHAnsi" w:cstheme="minorHAnsi"/>
              </w:rPr>
              <w:t xml:space="preserve"> </w:t>
            </w:r>
            <w:r w:rsidRPr="00607E1E">
              <w:rPr>
                <w:rFonts w:asciiTheme="minorHAnsi" w:hAnsiTheme="minorHAnsi" w:cstheme="minorHAnsi"/>
              </w:rPr>
              <w:t>i</w:t>
            </w:r>
            <w:r w:rsidR="00901F1F" w:rsidRPr="00607E1E">
              <w:rPr>
                <w:rFonts w:asciiTheme="minorHAnsi" w:hAnsiTheme="minorHAnsi" w:cstheme="minorHAnsi"/>
              </w:rPr>
              <w:t xml:space="preserve"> </w:t>
            </w:r>
            <w:r w:rsidRPr="00607E1E">
              <w:rPr>
                <w:rFonts w:asciiTheme="minorHAnsi" w:hAnsiTheme="minorHAnsi" w:cstheme="minorHAnsi"/>
              </w:rPr>
              <w:t>konsumentów</w:t>
            </w:r>
            <w:r w:rsidR="00901F1F" w:rsidRPr="00607E1E">
              <w:rPr>
                <w:rFonts w:asciiTheme="minorHAnsi" w:hAnsiTheme="minorHAnsi" w:cstheme="minorHAnsi"/>
              </w:rPr>
              <w:t xml:space="preserve"> </w:t>
            </w:r>
            <w:r w:rsidRPr="00607E1E">
              <w:rPr>
                <w:rFonts w:asciiTheme="minorHAnsi" w:hAnsiTheme="minorHAnsi" w:cstheme="minorHAnsi"/>
              </w:rPr>
              <w:t>(</w:t>
            </w:r>
            <w:proofErr w:type="spellStart"/>
            <w:r w:rsidRPr="00607E1E">
              <w:rPr>
                <w:rFonts w:asciiTheme="minorHAnsi" w:hAnsiTheme="minorHAnsi" w:cstheme="minorHAnsi"/>
              </w:rPr>
              <w:t>t.j</w:t>
            </w:r>
            <w:proofErr w:type="spellEnd"/>
            <w:r w:rsidRPr="00607E1E">
              <w:rPr>
                <w:rFonts w:asciiTheme="minorHAnsi" w:hAnsiTheme="minorHAnsi" w:cstheme="minorHAnsi"/>
              </w:rPr>
              <w:t>.</w:t>
            </w:r>
            <w:r w:rsidR="00901F1F" w:rsidRPr="00607E1E">
              <w:rPr>
                <w:rFonts w:asciiTheme="minorHAnsi" w:hAnsiTheme="minorHAnsi" w:cstheme="minorHAnsi"/>
              </w:rPr>
              <w:t xml:space="preserve"> </w:t>
            </w:r>
            <w:r w:rsidRPr="00607E1E">
              <w:rPr>
                <w:rFonts w:asciiTheme="minorHAnsi" w:hAnsiTheme="minorHAnsi" w:cstheme="minorHAnsi"/>
              </w:rPr>
              <w:t>Dz.</w:t>
            </w:r>
            <w:r w:rsidR="00901F1F" w:rsidRPr="00607E1E">
              <w:rPr>
                <w:rFonts w:asciiTheme="minorHAnsi" w:hAnsiTheme="minorHAnsi" w:cstheme="minorHAnsi"/>
              </w:rPr>
              <w:t xml:space="preserve"> </w:t>
            </w:r>
            <w:r w:rsidRPr="00607E1E">
              <w:rPr>
                <w:rFonts w:asciiTheme="minorHAnsi" w:hAnsiTheme="minorHAnsi" w:cstheme="minorHAnsi"/>
              </w:rPr>
              <w:t>U.</w:t>
            </w:r>
            <w:r w:rsidR="00901F1F" w:rsidRPr="00607E1E">
              <w:rPr>
                <w:rFonts w:asciiTheme="minorHAnsi" w:hAnsiTheme="minorHAnsi" w:cstheme="minorHAnsi"/>
              </w:rPr>
              <w:t xml:space="preserve"> </w:t>
            </w:r>
            <w:r w:rsidRPr="00607E1E">
              <w:rPr>
                <w:rFonts w:asciiTheme="minorHAnsi" w:hAnsiTheme="minorHAnsi" w:cstheme="minorHAnsi"/>
              </w:rPr>
              <w:t>z</w:t>
            </w:r>
            <w:r w:rsidR="00901F1F" w:rsidRPr="00607E1E">
              <w:rPr>
                <w:rFonts w:asciiTheme="minorHAnsi" w:hAnsiTheme="minorHAnsi" w:cstheme="minorHAnsi"/>
              </w:rPr>
              <w:t xml:space="preserve"> </w:t>
            </w:r>
            <w:r w:rsidRPr="00607E1E">
              <w:rPr>
                <w:rFonts w:asciiTheme="minorHAnsi" w:hAnsiTheme="minorHAnsi" w:cstheme="minorHAnsi"/>
              </w:rPr>
              <w:t>201</w:t>
            </w:r>
            <w:r w:rsidR="006A69FA" w:rsidRPr="00607E1E">
              <w:rPr>
                <w:rFonts w:asciiTheme="minorHAnsi" w:hAnsiTheme="minorHAnsi" w:cstheme="minorHAnsi"/>
              </w:rPr>
              <w:t>8</w:t>
            </w:r>
            <w:r w:rsidR="00901F1F" w:rsidRPr="00607E1E">
              <w:rPr>
                <w:rFonts w:asciiTheme="minorHAnsi" w:hAnsiTheme="minorHAnsi" w:cstheme="minorHAnsi"/>
              </w:rPr>
              <w:t xml:space="preserve"> </w:t>
            </w:r>
            <w:r w:rsidRPr="00607E1E">
              <w:rPr>
                <w:rFonts w:asciiTheme="minorHAnsi" w:hAnsiTheme="minorHAnsi" w:cstheme="minorHAnsi"/>
              </w:rPr>
              <w:t>r.,</w:t>
            </w:r>
            <w:r w:rsidR="00901F1F" w:rsidRPr="00607E1E">
              <w:rPr>
                <w:rFonts w:asciiTheme="minorHAnsi" w:hAnsiTheme="minorHAnsi" w:cstheme="minorHAnsi"/>
              </w:rPr>
              <w:t xml:space="preserve"> </w:t>
            </w:r>
            <w:r w:rsidRPr="00607E1E">
              <w:rPr>
                <w:rFonts w:asciiTheme="minorHAnsi" w:hAnsiTheme="minorHAnsi" w:cstheme="minorHAnsi"/>
              </w:rPr>
              <w:t>poz.</w:t>
            </w:r>
            <w:r w:rsidR="00901F1F" w:rsidRPr="00607E1E">
              <w:rPr>
                <w:rFonts w:asciiTheme="minorHAnsi" w:hAnsiTheme="minorHAnsi" w:cstheme="minorHAnsi"/>
              </w:rPr>
              <w:t xml:space="preserve"> </w:t>
            </w:r>
            <w:r w:rsidR="006A69FA" w:rsidRPr="00607E1E">
              <w:rPr>
                <w:rFonts w:asciiTheme="minorHAnsi" w:hAnsiTheme="minorHAnsi" w:cstheme="minorHAnsi"/>
              </w:rPr>
              <w:t>798</w:t>
            </w:r>
            <w:r w:rsidR="00901F1F" w:rsidRPr="00607E1E">
              <w:rPr>
                <w:rFonts w:asciiTheme="minorHAnsi" w:hAnsiTheme="minorHAnsi" w:cstheme="minorHAnsi"/>
              </w:rPr>
              <w:t xml:space="preserve"> </w:t>
            </w:r>
            <w:r w:rsidRPr="00607E1E">
              <w:rPr>
                <w:rFonts w:asciiTheme="minorHAnsi" w:hAnsiTheme="minorHAnsi" w:cstheme="minorHAnsi"/>
              </w:rPr>
              <w:t>ze</w:t>
            </w:r>
            <w:r w:rsidR="00901F1F" w:rsidRPr="00607E1E">
              <w:rPr>
                <w:rFonts w:asciiTheme="minorHAnsi" w:hAnsiTheme="minorHAnsi" w:cstheme="minorHAnsi"/>
              </w:rPr>
              <w:t xml:space="preserve"> </w:t>
            </w:r>
            <w:r w:rsidRPr="00607E1E">
              <w:rPr>
                <w:rFonts w:asciiTheme="minorHAnsi" w:hAnsiTheme="minorHAnsi" w:cstheme="minorHAnsi"/>
              </w:rPr>
              <w:t>zm.)</w:t>
            </w:r>
          </w:p>
        </w:tc>
      </w:tr>
      <w:tr w:rsidR="00C33FF5" w:rsidRPr="002B0CE2" w14:paraId="02E0E833" w14:textId="77777777" w:rsidTr="00DD0EF5">
        <w:tc>
          <w:tcPr>
            <w:tcW w:w="610" w:type="dxa"/>
          </w:tcPr>
          <w:p w14:paraId="330D2EE1" w14:textId="77777777" w:rsidR="00C33FF5" w:rsidRPr="00607E1E" w:rsidRDefault="00C33FF5"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1BCC39CB" w14:textId="77777777" w:rsidR="00C33FF5" w:rsidRPr="00607E1E" w:rsidRDefault="00C33FF5" w:rsidP="002B0CE2">
            <w:pPr>
              <w:suppressAutoHyphens/>
              <w:spacing w:line="276" w:lineRule="auto"/>
              <w:contextualSpacing/>
              <w:jc w:val="both"/>
              <w:rPr>
                <w:rFonts w:asciiTheme="minorHAnsi" w:hAnsiTheme="minorHAnsi" w:cstheme="minorHAnsi"/>
              </w:rPr>
            </w:pPr>
            <w:r w:rsidRPr="00607E1E">
              <w:rPr>
                <w:rFonts w:asciiTheme="minorHAnsi" w:hAnsiTheme="minorHAnsi" w:cstheme="minorHAnsi"/>
              </w:rPr>
              <w:t>Załącznik</w:t>
            </w:r>
            <w:r w:rsidR="00901F1F" w:rsidRPr="00607E1E">
              <w:rPr>
                <w:rFonts w:asciiTheme="minorHAnsi" w:hAnsiTheme="minorHAnsi" w:cstheme="minorHAnsi"/>
              </w:rPr>
              <w:t xml:space="preserve"> </w:t>
            </w:r>
            <w:r w:rsidRPr="00607E1E">
              <w:rPr>
                <w:rFonts w:asciiTheme="minorHAnsi" w:hAnsiTheme="minorHAnsi" w:cstheme="minorHAnsi"/>
              </w:rPr>
              <w:t>nr</w:t>
            </w:r>
            <w:r w:rsidR="00901F1F" w:rsidRPr="00607E1E">
              <w:rPr>
                <w:rFonts w:asciiTheme="minorHAnsi" w:hAnsiTheme="minorHAnsi" w:cstheme="minorHAnsi"/>
              </w:rPr>
              <w:t xml:space="preserve"> </w:t>
            </w:r>
            <w:r w:rsidR="00933D0B" w:rsidRPr="00607E1E">
              <w:rPr>
                <w:rFonts w:asciiTheme="minorHAnsi" w:hAnsiTheme="minorHAnsi" w:cstheme="minorHAnsi"/>
              </w:rPr>
              <w:t>3</w:t>
            </w:r>
          </w:p>
        </w:tc>
        <w:tc>
          <w:tcPr>
            <w:tcW w:w="6082" w:type="dxa"/>
          </w:tcPr>
          <w:p w14:paraId="04D1E23D" w14:textId="77777777" w:rsidR="00C33FF5" w:rsidRPr="00607E1E" w:rsidRDefault="00C33FF5" w:rsidP="002B0CE2">
            <w:pPr>
              <w:pageBreakBefore/>
              <w:suppressAutoHyphens/>
              <w:spacing w:line="276" w:lineRule="auto"/>
              <w:contextualSpacing/>
              <w:jc w:val="both"/>
              <w:outlineLvl w:val="3"/>
              <w:rPr>
                <w:rFonts w:asciiTheme="minorHAnsi" w:hAnsiTheme="minorHAnsi" w:cstheme="minorHAnsi"/>
                <w:bCs/>
              </w:rPr>
            </w:pPr>
            <w:r w:rsidRPr="00607E1E">
              <w:rPr>
                <w:rFonts w:asciiTheme="minorHAnsi" w:hAnsiTheme="minorHAnsi" w:cstheme="minorHAnsi"/>
                <w:bCs/>
              </w:rPr>
              <w:t>Wzór</w:t>
            </w:r>
            <w:r w:rsidR="00901F1F" w:rsidRPr="00607E1E">
              <w:rPr>
                <w:rFonts w:asciiTheme="minorHAnsi" w:hAnsiTheme="minorHAnsi" w:cstheme="minorHAnsi"/>
                <w:bCs/>
              </w:rPr>
              <w:t xml:space="preserve"> </w:t>
            </w:r>
            <w:r w:rsidRPr="00607E1E">
              <w:rPr>
                <w:rFonts w:asciiTheme="minorHAnsi" w:hAnsiTheme="minorHAnsi" w:cstheme="minorHAnsi"/>
                <w:bCs/>
              </w:rPr>
              <w:t>Oświadczenia</w:t>
            </w:r>
            <w:r w:rsidR="00901F1F" w:rsidRPr="00607E1E">
              <w:rPr>
                <w:rFonts w:asciiTheme="minorHAnsi" w:hAnsiTheme="minorHAnsi" w:cstheme="minorHAnsi"/>
                <w:bCs/>
              </w:rPr>
              <w:t xml:space="preserve"> </w:t>
            </w:r>
            <w:r w:rsidRPr="00607E1E">
              <w:rPr>
                <w:rFonts w:asciiTheme="minorHAnsi" w:hAnsiTheme="minorHAnsi" w:cstheme="minorHAnsi"/>
                <w:bCs/>
              </w:rPr>
              <w:t>ustanawiającego</w:t>
            </w:r>
            <w:r w:rsidR="00901F1F" w:rsidRPr="00607E1E">
              <w:rPr>
                <w:rFonts w:asciiTheme="minorHAnsi" w:hAnsiTheme="minorHAnsi" w:cstheme="minorHAnsi"/>
                <w:bCs/>
              </w:rPr>
              <w:t xml:space="preserve"> </w:t>
            </w:r>
            <w:r w:rsidRPr="00607E1E">
              <w:rPr>
                <w:rFonts w:asciiTheme="minorHAnsi" w:hAnsiTheme="minorHAnsi" w:cstheme="minorHAnsi"/>
                <w:bCs/>
              </w:rPr>
              <w:t>pełnomocnika</w:t>
            </w:r>
            <w:r w:rsidR="00901F1F" w:rsidRPr="00607E1E">
              <w:rPr>
                <w:rFonts w:asciiTheme="minorHAnsi" w:hAnsiTheme="minorHAnsi" w:cstheme="minorHAnsi"/>
                <w:bCs/>
              </w:rPr>
              <w:t xml:space="preserve"> </w:t>
            </w:r>
            <w:r w:rsidRPr="00607E1E">
              <w:rPr>
                <w:rFonts w:asciiTheme="minorHAnsi" w:hAnsiTheme="minorHAnsi" w:cstheme="minorHAnsi"/>
                <w:bCs/>
              </w:rPr>
              <w:t>zgodnie</w:t>
            </w:r>
            <w:r w:rsidR="00901F1F" w:rsidRPr="00607E1E">
              <w:rPr>
                <w:rFonts w:asciiTheme="minorHAnsi" w:hAnsiTheme="minorHAnsi" w:cstheme="minorHAnsi"/>
                <w:bCs/>
              </w:rPr>
              <w:t xml:space="preserve"> </w:t>
            </w:r>
            <w:r w:rsidRPr="00607E1E">
              <w:rPr>
                <w:rFonts w:asciiTheme="minorHAnsi" w:hAnsiTheme="minorHAnsi" w:cstheme="minorHAnsi"/>
                <w:bCs/>
              </w:rPr>
              <w:t>z</w:t>
            </w:r>
            <w:r w:rsidR="00901F1F" w:rsidRPr="00607E1E">
              <w:rPr>
                <w:rFonts w:asciiTheme="minorHAnsi" w:hAnsiTheme="minorHAnsi" w:cstheme="minorHAnsi"/>
                <w:bCs/>
              </w:rPr>
              <w:t xml:space="preserve"> </w:t>
            </w:r>
            <w:r w:rsidRPr="00607E1E">
              <w:rPr>
                <w:rFonts w:asciiTheme="minorHAnsi" w:hAnsiTheme="minorHAnsi" w:cstheme="minorHAnsi"/>
                <w:bCs/>
              </w:rPr>
              <w:t>art.</w:t>
            </w:r>
            <w:r w:rsidR="00901F1F" w:rsidRPr="00607E1E">
              <w:rPr>
                <w:rFonts w:asciiTheme="minorHAnsi" w:hAnsiTheme="minorHAnsi" w:cstheme="minorHAnsi"/>
                <w:bCs/>
              </w:rPr>
              <w:t xml:space="preserve"> </w:t>
            </w:r>
            <w:r w:rsidRPr="00607E1E">
              <w:rPr>
                <w:rFonts w:asciiTheme="minorHAnsi" w:hAnsiTheme="minorHAnsi" w:cstheme="minorHAnsi"/>
                <w:bCs/>
              </w:rPr>
              <w:t>23</w:t>
            </w:r>
            <w:r w:rsidR="00901F1F" w:rsidRPr="00607E1E">
              <w:rPr>
                <w:rFonts w:asciiTheme="minorHAnsi" w:hAnsiTheme="minorHAnsi" w:cstheme="minorHAnsi"/>
                <w:bCs/>
              </w:rPr>
              <w:t xml:space="preserve"> </w:t>
            </w:r>
            <w:r w:rsidRPr="00607E1E">
              <w:rPr>
                <w:rFonts w:asciiTheme="minorHAnsi" w:hAnsiTheme="minorHAnsi" w:cstheme="minorHAnsi"/>
                <w:bCs/>
              </w:rPr>
              <w:t>ust.</w:t>
            </w:r>
            <w:r w:rsidR="00901F1F" w:rsidRPr="00607E1E">
              <w:rPr>
                <w:rFonts w:asciiTheme="minorHAnsi" w:hAnsiTheme="minorHAnsi" w:cstheme="minorHAnsi"/>
                <w:bCs/>
              </w:rPr>
              <w:t xml:space="preserve"> </w:t>
            </w:r>
            <w:r w:rsidRPr="00607E1E">
              <w:rPr>
                <w:rFonts w:asciiTheme="minorHAnsi" w:hAnsiTheme="minorHAnsi" w:cstheme="minorHAnsi"/>
                <w:bCs/>
              </w:rPr>
              <w:t>2</w:t>
            </w:r>
            <w:r w:rsidR="00901F1F" w:rsidRPr="00607E1E">
              <w:rPr>
                <w:rFonts w:asciiTheme="minorHAnsi" w:hAnsiTheme="minorHAnsi" w:cstheme="minorHAnsi"/>
                <w:bCs/>
              </w:rPr>
              <w:t xml:space="preserve"> </w:t>
            </w:r>
            <w:r w:rsidRPr="00607E1E">
              <w:rPr>
                <w:rFonts w:asciiTheme="minorHAnsi" w:hAnsiTheme="minorHAnsi" w:cstheme="minorHAnsi"/>
                <w:bCs/>
              </w:rPr>
              <w:t>ustawy</w:t>
            </w:r>
            <w:r w:rsidR="00901F1F" w:rsidRPr="00607E1E">
              <w:rPr>
                <w:rFonts w:asciiTheme="minorHAnsi" w:hAnsiTheme="minorHAnsi" w:cstheme="minorHAnsi"/>
                <w:bCs/>
              </w:rPr>
              <w:t xml:space="preserve"> </w:t>
            </w:r>
            <w:r w:rsidRPr="00607E1E">
              <w:rPr>
                <w:rFonts w:asciiTheme="minorHAnsi" w:hAnsiTheme="minorHAnsi" w:cstheme="minorHAnsi"/>
                <w:bCs/>
              </w:rPr>
              <w:t>z</w:t>
            </w:r>
            <w:r w:rsidR="00901F1F" w:rsidRPr="00607E1E">
              <w:rPr>
                <w:rFonts w:asciiTheme="minorHAnsi" w:hAnsiTheme="minorHAnsi" w:cstheme="minorHAnsi"/>
                <w:bCs/>
              </w:rPr>
              <w:t xml:space="preserve"> </w:t>
            </w:r>
            <w:r w:rsidRPr="00607E1E">
              <w:rPr>
                <w:rFonts w:asciiTheme="minorHAnsi" w:hAnsiTheme="minorHAnsi" w:cstheme="minorHAnsi"/>
                <w:bCs/>
              </w:rPr>
              <w:t>dnia</w:t>
            </w:r>
            <w:r w:rsidR="00901F1F" w:rsidRPr="00607E1E">
              <w:rPr>
                <w:rFonts w:asciiTheme="minorHAnsi" w:hAnsiTheme="minorHAnsi" w:cstheme="minorHAnsi"/>
                <w:bCs/>
              </w:rPr>
              <w:t xml:space="preserve"> </w:t>
            </w:r>
            <w:r w:rsidRPr="00607E1E">
              <w:rPr>
                <w:rFonts w:asciiTheme="minorHAnsi" w:hAnsiTheme="minorHAnsi" w:cstheme="minorHAnsi"/>
                <w:bCs/>
              </w:rPr>
              <w:t>29</w:t>
            </w:r>
            <w:r w:rsidR="00901F1F" w:rsidRPr="00607E1E">
              <w:rPr>
                <w:rFonts w:asciiTheme="minorHAnsi" w:hAnsiTheme="minorHAnsi" w:cstheme="minorHAnsi"/>
                <w:bCs/>
              </w:rPr>
              <w:t xml:space="preserve"> </w:t>
            </w:r>
            <w:r w:rsidRPr="00607E1E">
              <w:rPr>
                <w:rFonts w:asciiTheme="minorHAnsi" w:hAnsiTheme="minorHAnsi" w:cstheme="minorHAnsi"/>
                <w:bCs/>
              </w:rPr>
              <w:t>stycznia</w:t>
            </w:r>
            <w:r w:rsidR="00901F1F" w:rsidRPr="00607E1E">
              <w:rPr>
                <w:rFonts w:asciiTheme="minorHAnsi" w:hAnsiTheme="minorHAnsi" w:cstheme="minorHAnsi"/>
                <w:bCs/>
              </w:rPr>
              <w:t xml:space="preserve"> </w:t>
            </w:r>
            <w:r w:rsidRPr="00607E1E">
              <w:rPr>
                <w:rFonts w:asciiTheme="minorHAnsi" w:hAnsiTheme="minorHAnsi" w:cstheme="minorHAnsi"/>
                <w:bCs/>
              </w:rPr>
              <w:t>2004</w:t>
            </w:r>
            <w:r w:rsidR="00901F1F" w:rsidRPr="00607E1E">
              <w:rPr>
                <w:rFonts w:asciiTheme="minorHAnsi" w:hAnsiTheme="minorHAnsi" w:cstheme="minorHAnsi"/>
                <w:bCs/>
              </w:rPr>
              <w:t xml:space="preserve"> </w:t>
            </w:r>
            <w:r w:rsidRPr="00607E1E">
              <w:rPr>
                <w:rFonts w:asciiTheme="minorHAnsi" w:hAnsiTheme="minorHAnsi" w:cstheme="minorHAnsi"/>
                <w:bCs/>
              </w:rPr>
              <w:t>r.</w:t>
            </w:r>
            <w:r w:rsidR="00901F1F" w:rsidRPr="00607E1E">
              <w:rPr>
                <w:rFonts w:asciiTheme="minorHAnsi" w:hAnsiTheme="minorHAnsi" w:cstheme="minorHAnsi"/>
                <w:bCs/>
              </w:rPr>
              <w:t xml:space="preserve"> </w:t>
            </w:r>
            <w:r w:rsidRPr="00607E1E">
              <w:rPr>
                <w:rFonts w:asciiTheme="minorHAnsi" w:hAnsiTheme="minorHAnsi" w:cstheme="minorHAnsi"/>
                <w:bCs/>
              </w:rPr>
              <w:t>Prawo</w:t>
            </w:r>
            <w:r w:rsidR="00901F1F" w:rsidRPr="00607E1E">
              <w:rPr>
                <w:rFonts w:asciiTheme="minorHAnsi" w:hAnsiTheme="minorHAnsi" w:cstheme="minorHAnsi"/>
                <w:bCs/>
              </w:rPr>
              <w:t xml:space="preserve"> </w:t>
            </w:r>
            <w:r w:rsidRPr="00607E1E">
              <w:rPr>
                <w:rFonts w:asciiTheme="minorHAnsi" w:hAnsiTheme="minorHAnsi" w:cstheme="minorHAnsi"/>
                <w:bCs/>
              </w:rPr>
              <w:t>zamówień</w:t>
            </w:r>
            <w:r w:rsidR="00901F1F" w:rsidRPr="00607E1E">
              <w:rPr>
                <w:rFonts w:asciiTheme="minorHAnsi" w:hAnsiTheme="minorHAnsi" w:cstheme="minorHAnsi"/>
                <w:bCs/>
              </w:rPr>
              <w:t xml:space="preserve"> </w:t>
            </w:r>
            <w:r w:rsidRPr="00607E1E">
              <w:rPr>
                <w:rFonts w:asciiTheme="minorHAnsi" w:hAnsiTheme="minorHAnsi" w:cstheme="minorHAnsi"/>
                <w:bCs/>
              </w:rPr>
              <w:t>publicznych</w:t>
            </w:r>
            <w:r w:rsidR="00901F1F" w:rsidRPr="00607E1E">
              <w:rPr>
                <w:rFonts w:asciiTheme="minorHAnsi" w:hAnsiTheme="minorHAnsi" w:cstheme="minorHAnsi"/>
                <w:bCs/>
              </w:rPr>
              <w:t xml:space="preserve"> </w:t>
            </w:r>
            <w:r w:rsidRPr="00607E1E">
              <w:rPr>
                <w:rFonts w:asciiTheme="minorHAnsi" w:hAnsiTheme="minorHAnsi" w:cstheme="minorHAnsi"/>
                <w:bCs/>
              </w:rPr>
              <w:t>(</w:t>
            </w:r>
            <w:proofErr w:type="spellStart"/>
            <w:r w:rsidRPr="00607E1E">
              <w:rPr>
                <w:rFonts w:asciiTheme="minorHAnsi" w:hAnsiTheme="minorHAnsi" w:cstheme="minorHAnsi"/>
                <w:bCs/>
              </w:rPr>
              <w:t>t.j</w:t>
            </w:r>
            <w:proofErr w:type="spellEnd"/>
            <w:r w:rsidRPr="00607E1E">
              <w:rPr>
                <w:rFonts w:asciiTheme="minorHAnsi" w:hAnsiTheme="minorHAnsi" w:cstheme="minorHAnsi"/>
                <w:bCs/>
              </w:rPr>
              <w:t>.</w:t>
            </w:r>
            <w:r w:rsidR="00901F1F" w:rsidRPr="00607E1E">
              <w:rPr>
                <w:rFonts w:asciiTheme="minorHAnsi" w:hAnsiTheme="minorHAnsi" w:cstheme="minorHAnsi"/>
                <w:bCs/>
              </w:rPr>
              <w:t xml:space="preserve"> </w:t>
            </w:r>
            <w:r w:rsidRPr="00607E1E">
              <w:rPr>
                <w:rFonts w:asciiTheme="minorHAnsi" w:hAnsiTheme="minorHAnsi" w:cstheme="minorHAnsi"/>
                <w:bCs/>
              </w:rPr>
              <w:t>Dz.</w:t>
            </w:r>
            <w:r w:rsidR="00901F1F" w:rsidRPr="00607E1E">
              <w:rPr>
                <w:rFonts w:asciiTheme="minorHAnsi" w:hAnsiTheme="minorHAnsi" w:cstheme="minorHAnsi"/>
                <w:bCs/>
              </w:rPr>
              <w:t xml:space="preserve"> </w:t>
            </w:r>
            <w:r w:rsidRPr="00607E1E">
              <w:rPr>
                <w:rFonts w:asciiTheme="minorHAnsi" w:hAnsiTheme="minorHAnsi" w:cstheme="minorHAnsi"/>
                <w:bCs/>
              </w:rPr>
              <w:t>U.</w:t>
            </w:r>
            <w:r w:rsidR="00901F1F" w:rsidRPr="00607E1E">
              <w:rPr>
                <w:rFonts w:asciiTheme="minorHAnsi" w:hAnsiTheme="minorHAnsi" w:cstheme="minorHAnsi"/>
                <w:bCs/>
              </w:rPr>
              <w:t xml:space="preserve"> </w:t>
            </w:r>
            <w:r w:rsidRPr="00607E1E">
              <w:rPr>
                <w:rFonts w:asciiTheme="minorHAnsi" w:hAnsiTheme="minorHAnsi" w:cstheme="minorHAnsi"/>
                <w:bCs/>
              </w:rPr>
              <w:t>z</w:t>
            </w:r>
            <w:r w:rsidR="00901F1F" w:rsidRPr="00607E1E">
              <w:rPr>
                <w:rFonts w:asciiTheme="minorHAnsi" w:hAnsiTheme="minorHAnsi" w:cstheme="minorHAnsi"/>
                <w:bCs/>
              </w:rPr>
              <w:t xml:space="preserve"> </w:t>
            </w:r>
            <w:r w:rsidR="006D1FAC" w:rsidRPr="00607E1E">
              <w:rPr>
                <w:rFonts w:asciiTheme="minorHAnsi" w:hAnsiTheme="minorHAnsi" w:cstheme="minorHAnsi"/>
                <w:bCs/>
              </w:rPr>
              <w:t>2018</w:t>
            </w:r>
            <w:r w:rsidR="00901F1F" w:rsidRPr="00607E1E">
              <w:rPr>
                <w:rFonts w:asciiTheme="minorHAnsi" w:hAnsiTheme="minorHAnsi" w:cstheme="minorHAnsi"/>
                <w:bCs/>
              </w:rPr>
              <w:t xml:space="preserve"> </w:t>
            </w:r>
            <w:r w:rsidRPr="00607E1E">
              <w:rPr>
                <w:rFonts w:asciiTheme="minorHAnsi" w:hAnsiTheme="minorHAnsi" w:cstheme="minorHAnsi"/>
                <w:bCs/>
              </w:rPr>
              <w:t>r.,</w:t>
            </w:r>
            <w:r w:rsidR="00901F1F" w:rsidRPr="00607E1E">
              <w:rPr>
                <w:rFonts w:asciiTheme="minorHAnsi" w:hAnsiTheme="minorHAnsi" w:cstheme="minorHAnsi"/>
                <w:bCs/>
              </w:rPr>
              <w:t xml:space="preserve"> </w:t>
            </w:r>
            <w:r w:rsidRPr="00607E1E">
              <w:rPr>
                <w:rFonts w:asciiTheme="minorHAnsi" w:hAnsiTheme="minorHAnsi" w:cstheme="minorHAnsi"/>
                <w:bCs/>
              </w:rPr>
              <w:t>poz.</w:t>
            </w:r>
            <w:r w:rsidR="00901F1F" w:rsidRPr="00607E1E">
              <w:rPr>
                <w:rFonts w:asciiTheme="minorHAnsi" w:hAnsiTheme="minorHAnsi" w:cstheme="minorHAnsi"/>
                <w:bCs/>
              </w:rPr>
              <w:t xml:space="preserve"> </w:t>
            </w:r>
            <w:r w:rsidR="006D1FAC" w:rsidRPr="00607E1E">
              <w:rPr>
                <w:rFonts w:asciiTheme="minorHAnsi" w:hAnsiTheme="minorHAnsi" w:cstheme="minorHAnsi"/>
                <w:bCs/>
              </w:rPr>
              <w:t>1986</w:t>
            </w:r>
            <w:r w:rsidR="00901F1F" w:rsidRPr="00607E1E">
              <w:rPr>
                <w:rFonts w:asciiTheme="minorHAnsi" w:hAnsiTheme="minorHAnsi" w:cstheme="minorHAnsi"/>
                <w:bCs/>
              </w:rPr>
              <w:t xml:space="preserve"> </w:t>
            </w:r>
            <w:r w:rsidRPr="00607E1E">
              <w:rPr>
                <w:rFonts w:asciiTheme="minorHAnsi" w:hAnsiTheme="minorHAnsi" w:cstheme="minorHAnsi"/>
                <w:bCs/>
              </w:rPr>
              <w:t>ze</w:t>
            </w:r>
            <w:r w:rsidR="00901F1F" w:rsidRPr="00607E1E">
              <w:rPr>
                <w:rFonts w:asciiTheme="minorHAnsi" w:hAnsiTheme="minorHAnsi" w:cstheme="minorHAnsi"/>
                <w:bCs/>
              </w:rPr>
              <w:t xml:space="preserve"> </w:t>
            </w:r>
            <w:r w:rsidRPr="00607E1E">
              <w:rPr>
                <w:rFonts w:asciiTheme="minorHAnsi" w:hAnsiTheme="minorHAnsi" w:cstheme="minorHAnsi"/>
                <w:bCs/>
              </w:rPr>
              <w:t>zm.)</w:t>
            </w:r>
            <w:r w:rsidR="00901F1F" w:rsidRPr="00607E1E">
              <w:rPr>
                <w:rFonts w:asciiTheme="minorHAnsi" w:hAnsiTheme="minorHAnsi" w:cstheme="minorHAnsi"/>
                <w:bCs/>
              </w:rPr>
              <w:t xml:space="preserve"> </w:t>
            </w:r>
            <w:r w:rsidRPr="00607E1E">
              <w:rPr>
                <w:rFonts w:asciiTheme="minorHAnsi" w:hAnsiTheme="minorHAnsi" w:cstheme="minorHAnsi"/>
                <w:bCs/>
              </w:rPr>
              <w:t>(dotyczy</w:t>
            </w:r>
            <w:r w:rsidR="00901F1F" w:rsidRPr="00607E1E">
              <w:rPr>
                <w:rFonts w:asciiTheme="minorHAnsi" w:hAnsiTheme="minorHAnsi" w:cstheme="minorHAnsi"/>
                <w:bCs/>
              </w:rPr>
              <w:t xml:space="preserve"> </w:t>
            </w:r>
            <w:r w:rsidRPr="00607E1E">
              <w:rPr>
                <w:rFonts w:asciiTheme="minorHAnsi" w:hAnsiTheme="minorHAnsi" w:cstheme="minorHAnsi"/>
                <w:bCs/>
              </w:rPr>
              <w:t>konsorcjów,</w:t>
            </w:r>
            <w:r w:rsidR="00901F1F" w:rsidRPr="00607E1E">
              <w:rPr>
                <w:rFonts w:asciiTheme="minorHAnsi" w:hAnsiTheme="minorHAnsi" w:cstheme="minorHAnsi"/>
                <w:bCs/>
              </w:rPr>
              <w:t xml:space="preserve"> </w:t>
            </w:r>
            <w:r w:rsidRPr="00607E1E">
              <w:rPr>
                <w:rFonts w:asciiTheme="minorHAnsi" w:hAnsiTheme="minorHAnsi" w:cstheme="minorHAnsi"/>
                <w:bCs/>
              </w:rPr>
              <w:t>spółek</w:t>
            </w:r>
            <w:r w:rsidR="00901F1F" w:rsidRPr="00607E1E">
              <w:rPr>
                <w:rFonts w:asciiTheme="minorHAnsi" w:hAnsiTheme="minorHAnsi" w:cstheme="minorHAnsi"/>
                <w:bCs/>
              </w:rPr>
              <w:t xml:space="preserve"> </w:t>
            </w:r>
            <w:r w:rsidRPr="00607E1E">
              <w:rPr>
                <w:rFonts w:asciiTheme="minorHAnsi" w:hAnsiTheme="minorHAnsi" w:cstheme="minorHAnsi"/>
                <w:bCs/>
              </w:rPr>
              <w:t>cywilnych)</w:t>
            </w:r>
            <w:r w:rsidR="00901F1F" w:rsidRPr="00607E1E">
              <w:rPr>
                <w:rFonts w:asciiTheme="minorHAnsi" w:hAnsiTheme="minorHAnsi" w:cstheme="minorHAnsi"/>
                <w:bCs/>
                <w:lang w:eastAsia="zh-CN"/>
              </w:rPr>
              <w:t xml:space="preserve"> </w:t>
            </w:r>
            <w:r w:rsidRPr="00607E1E">
              <w:rPr>
                <w:rFonts w:asciiTheme="minorHAnsi" w:hAnsiTheme="minorHAnsi" w:cstheme="minorHAnsi"/>
                <w:bCs/>
                <w:lang w:eastAsia="zh-CN"/>
              </w:rPr>
              <w:t>–</w:t>
            </w:r>
            <w:r w:rsidR="00901F1F" w:rsidRPr="00607E1E">
              <w:rPr>
                <w:rFonts w:asciiTheme="minorHAnsi" w:hAnsiTheme="minorHAnsi" w:cstheme="minorHAnsi"/>
                <w:bCs/>
                <w:lang w:eastAsia="zh-CN"/>
              </w:rPr>
              <w:t xml:space="preserve"> </w:t>
            </w:r>
            <w:r w:rsidRPr="00607E1E">
              <w:rPr>
                <w:rFonts w:asciiTheme="minorHAnsi" w:hAnsiTheme="minorHAnsi" w:cstheme="minorHAnsi"/>
                <w:bCs/>
                <w:lang w:eastAsia="zh-CN"/>
              </w:rPr>
              <w:t>załączony</w:t>
            </w:r>
            <w:r w:rsidR="00901F1F" w:rsidRPr="00607E1E">
              <w:rPr>
                <w:rFonts w:asciiTheme="minorHAnsi" w:hAnsiTheme="minorHAnsi" w:cstheme="minorHAnsi"/>
                <w:bCs/>
                <w:lang w:eastAsia="zh-CN"/>
              </w:rPr>
              <w:t xml:space="preserve"> </w:t>
            </w:r>
            <w:r w:rsidRPr="00607E1E">
              <w:rPr>
                <w:rFonts w:asciiTheme="minorHAnsi" w:hAnsiTheme="minorHAnsi" w:cstheme="minorHAnsi"/>
                <w:bCs/>
                <w:lang w:eastAsia="zh-CN"/>
              </w:rPr>
              <w:t>pomocniczo</w:t>
            </w:r>
          </w:p>
        </w:tc>
      </w:tr>
      <w:tr w:rsidR="00955B39" w:rsidRPr="002B0CE2" w14:paraId="095A4591" w14:textId="77777777" w:rsidTr="00DD0EF5">
        <w:tc>
          <w:tcPr>
            <w:tcW w:w="610" w:type="dxa"/>
          </w:tcPr>
          <w:p w14:paraId="09389C2F" w14:textId="77777777" w:rsidR="00955B39" w:rsidRPr="00607E1E" w:rsidRDefault="00955B39"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5BCC7EA2" w14:textId="77777777" w:rsidR="00955B39" w:rsidRPr="00607E1E" w:rsidRDefault="00933D0B" w:rsidP="002B0CE2">
            <w:pPr>
              <w:suppressAutoHyphens/>
              <w:spacing w:line="276" w:lineRule="auto"/>
              <w:contextualSpacing/>
              <w:jc w:val="both"/>
              <w:rPr>
                <w:rFonts w:asciiTheme="minorHAnsi" w:hAnsiTheme="minorHAnsi" w:cstheme="minorHAnsi"/>
              </w:rPr>
            </w:pPr>
            <w:r w:rsidRPr="00607E1E">
              <w:rPr>
                <w:rFonts w:asciiTheme="minorHAnsi" w:hAnsiTheme="minorHAnsi" w:cstheme="minorHAnsi"/>
              </w:rPr>
              <w:t>Załącznik nr 4</w:t>
            </w:r>
          </w:p>
        </w:tc>
        <w:tc>
          <w:tcPr>
            <w:tcW w:w="6082" w:type="dxa"/>
          </w:tcPr>
          <w:p w14:paraId="4F22E93A" w14:textId="77777777" w:rsidR="00955B39" w:rsidRPr="00607E1E" w:rsidRDefault="00955B39" w:rsidP="002B0CE2">
            <w:pPr>
              <w:suppressAutoHyphens/>
              <w:rPr>
                <w:rFonts w:asciiTheme="minorHAnsi" w:hAnsiTheme="minorHAnsi" w:cstheme="minorHAnsi"/>
              </w:rPr>
            </w:pPr>
            <w:r w:rsidRPr="00607E1E">
              <w:rPr>
                <w:rFonts w:asciiTheme="minorHAnsi" w:hAnsiTheme="minorHAnsi" w:cstheme="minorHAnsi"/>
              </w:rPr>
              <w:t>Wzór Oświadczenia Wykonawcy o braku wydania wobec niego prawomocnego wyroku sądu lub ostatecznej decyzji administracyjnej o zaleganiu z uiszczaniem podatków, opłat lub składek na ubezpieczenia społeczne lub zdrowotne</w:t>
            </w:r>
          </w:p>
        </w:tc>
      </w:tr>
      <w:tr w:rsidR="00955B39" w:rsidRPr="002B0CE2" w14:paraId="516F4C8F" w14:textId="77777777" w:rsidTr="00DD0EF5">
        <w:tc>
          <w:tcPr>
            <w:tcW w:w="610" w:type="dxa"/>
          </w:tcPr>
          <w:p w14:paraId="672B89F0" w14:textId="77777777" w:rsidR="00955B39" w:rsidRPr="00607E1E" w:rsidRDefault="00955B39" w:rsidP="002B0CE2">
            <w:pPr>
              <w:numPr>
                <w:ilvl w:val="0"/>
                <w:numId w:val="36"/>
              </w:numPr>
              <w:suppressAutoHyphens/>
              <w:spacing w:line="276" w:lineRule="auto"/>
              <w:contextualSpacing/>
              <w:jc w:val="both"/>
              <w:rPr>
                <w:rFonts w:asciiTheme="minorHAnsi" w:hAnsiTheme="minorHAnsi" w:cstheme="minorHAnsi"/>
              </w:rPr>
            </w:pPr>
          </w:p>
        </w:tc>
        <w:tc>
          <w:tcPr>
            <w:tcW w:w="2520" w:type="dxa"/>
          </w:tcPr>
          <w:p w14:paraId="0C57BA38" w14:textId="77777777" w:rsidR="00955B39" w:rsidRPr="00607E1E" w:rsidRDefault="00933D0B" w:rsidP="002B0CE2">
            <w:pPr>
              <w:suppressAutoHyphens/>
              <w:spacing w:line="276" w:lineRule="auto"/>
              <w:contextualSpacing/>
              <w:jc w:val="both"/>
              <w:rPr>
                <w:rFonts w:asciiTheme="minorHAnsi" w:hAnsiTheme="minorHAnsi" w:cstheme="minorHAnsi"/>
              </w:rPr>
            </w:pPr>
            <w:r w:rsidRPr="00607E1E">
              <w:rPr>
                <w:rFonts w:asciiTheme="minorHAnsi" w:hAnsiTheme="minorHAnsi" w:cstheme="minorHAnsi"/>
              </w:rPr>
              <w:t>Załącznik nr 5</w:t>
            </w:r>
          </w:p>
        </w:tc>
        <w:tc>
          <w:tcPr>
            <w:tcW w:w="6082" w:type="dxa"/>
          </w:tcPr>
          <w:p w14:paraId="1C8FBDC1" w14:textId="77777777" w:rsidR="00955B39" w:rsidRPr="00607E1E" w:rsidRDefault="00955B39" w:rsidP="002B0CE2">
            <w:pPr>
              <w:suppressAutoHyphens/>
              <w:rPr>
                <w:rFonts w:asciiTheme="minorHAnsi" w:hAnsiTheme="minorHAnsi" w:cstheme="minorHAnsi"/>
              </w:rPr>
            </w:pPr>
            <w:r w:rsidRPr="00607E1E">
              <w:rPr>
                <w:rFonts w:asciiTheme="minorHAnsi" w:hAnsiTheme="minorHAnsi" w:cstheme="minorHAnsi"/>
              </w:rPr>
              <w:t>Wzór Oświadczenia Wykonawcy o braku orzeczenia wobec niego tytułem środka zapobiegawczego zakazu ubiegania się o zamówienia publiczne</w:t>
            </w:r>
          </w:p>
        </w:tc>
      </w:tr>
      <w:bookmarkEnd w:id="17"/>
      <w:bookmarkEnd w:id="18"/>
    </w:tbl>
    <w:p w14:paraId="257EE6D7" w14:textId="77777777" w:rsidR="00411661" w:rsidRPr="00F22F55" w:rsidRDefault="00411661" w:rsidP="002B0CE2">
      <w:pPr>
        <w:tabs>
          <w:tab w:val="left" w:pos="3465"/>
        </w:tabs>
        <w:suppressAutoHyphens/>
        <w:rPr>
          <w:rFonts w:asciiTheme="minorHAnsi" w:eastAsia="Calibri" w:hAnsiTheme="minorHAnsi" w:cstheme="minorHAnsi"/>
          <w:lang w:eastAsia="pl-PL"/>
        </w:rPr>
      </w:pPr>
    </w:p>
    <w:sectPr w:rsidR="00411661" w:rsidRPr="00F22F55" w:rsidSect="00005BB9">
      <w:headerReference w:type="default" r:id="rId23"/>
      <w:footerReference w:type="default" r:id="rId2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687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687B7" w16cid:durableId="2028FE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C79DA" w14:textId="77777777" w:rsidR="00EB34DD" w:rsidRDefault="00EB34DD">
      <w:r>
        <w:separator/>
      </w:r>
    </w:p>
  </w:endnote>
  <w:endnote w:type="continuationSeparator" w:id="0">
    <w:p w14:paraId="51EF0AE8" w14:textId="77777777" w:rsidR="00EB34DD" w:rsidRDefault="00EB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0BD2" w14:textId="77777777" w:rsidR="008C7030" w:rsidRDefault="008C7030">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B54DE8" w14:textId="77777777" w:rsidR="008C7030" w:rsidRDefault="008C703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203283825"/>
      <w:docPartObj>
        <w:docPartGallery w:val="Page Numbers (Bottom of Page)"/>
        <w:docPartUnique/>
      </w:docPartObj>
    </w:sdtPr>
    <w:sdtEndPr/>
    <w:sdtContent>
      <w:p w14:paraId="36E1D37D" w14:textId="30617D92" w:rsidR="008C7030" w:rsidRPr="00F17938" w:rsidRDefault="008C7030" w:rsidP="0008610B">
        <w:pPr>
          <w:pStyle w:val="Stopka"/>
          <w:pBdr>
            <w:top w:val="single" w:sz="4" w:space="1" w:color="auto"/>
          </w:pBdr>
          <w:jc w:val="center"/>
          <w:rPr>
            <w:i/>
            <w:sz w:val="18"/>
          </w:rPr>
        </w:pPr>
        <w:r>
          <w:rPr>
            <w:i/>
            <w:sz w:val="18"/>
          </w:rPr>
          <w:t>UA.271.1.15.2019</w:t>
        </w:r>
        <w:r w:rsidRPr="00F17938">
          <w:rPr>
            <w:i/>
            <w:sz w:val="18"/>
          </w:rPr>
          <w:tab/>
        </w:r>
        <w:r w:rsidRPr="00F17938">
          <w:rPr>
            <w:i/>
            <w:sz w:val="18"/>
          </w:rPr>
          <w:tab/>
        </w:r>
        <w:r w:rsidRPr="00D1026E">
          <w:rPr>
            <w:sz w:val="18"/>
          </w:rPr>
          <w:t xml:space="preserve">Strona </w:t>
        </w:r>
        <w:r w:rsidRPr="00D1026E">
          <w:rPr>
            <w:sz w:val="18"/>
          </w:rPr>
          <w:fldChar w:fldCharType="begin"/>
        </w:r>
        <w:r w:rsidRPr="00D1026E">
          <w:rPr>
            <w:sz w:val="18"/>
          </w:rPr>
          <w:instrText>PAGE  \* Arabic  \* MERGEFORMAT</w:instrText>
        </w:r>
        <w:r w:rsidRPr="00D1026E">
          <w:rPr>
            <w:sz w:val="18"/>
          </w:rPr>
          <w:fldChar w:fldCharType="separate"/>
        </w:r>
        <w:r w:rsidR="007142AE">
          <w:rPr>
            <w:noProof/>
            <w:sz w:val="18"/>
          </w:rPr>
          <w:t>1</w:t>
        </w:r>
        <w:r w:rsidRPr="00D1026E">
          <w:rPr>
            <w:sz w:val="18"/>
          </w:rPr>
          <w:fldChar w:fldCharType="end"/>
        </w:r>
        <w:r w:rsidRPr="00D1026E">
          <w:rPr>
            <w:sz w:val="18"/>
          </w:rPr>
          <w:t xml:space="preserve"> z </w:t>
        </w:r>
        <w:r w:rsidRPr="00D1026E">
          <w:rPr>
            <w:sz w:val="18"/>
          </w:rPr>
          <w:fldChar w:fldCharType="begin"/>
        </w:r>
        <w:r w:rsidRPr="00D1026E">
          <w:rPr>
            <w:sz w:val="18"/>
          </w:rPr>
          <w:instrText>NUMPAGES  \* Arabic  \* MERGEFORMAT</w:instrText>
        </w:r>
        <w:r w:rsidRPr="00D1026E">
          <w:rPr>
            <w:sz w:val="18"/>
          </w:rPr>
          <w:fldChar w:fldCharType="separate"/>
        </w:r>
        <w:r w:rsidR="007142AE">
          <w:rPr>
            <w:noProof/>
            <w:sz w:val="18"/>
          </w:rPr>
          <w:t>29</w:t>
        </w:r>
        <w:r w:rsidRPr="00D1026E">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14:paraId="425D877A" w14:textId="72EAD213" w:rsidR="008C7030" w:rsidRPr="00655DFD" w:rsidRDefault="008C7030" w:rsidP="00655DFD">
        <w:pPr>
          <w:pStyle w:val="Stopka"/>
          <w:pBdr>
            <w:top w:val="single" w:sz="4" w:space="1" w:color="auto"/>
          </w:pBdr>
          <w:jc w:val="center"/>
          <w:rPr>
            <w:i/>
            <w:sz w:val="18"/>
          </w:rPr>
        </w:pPr>
        <w:r>
          <w:rPr>
            <w:i/>
            <w:sz w:val="18"/>
          </w:rPr>
          <w:t>UA</w:t>
        </w:r>
        <w:r w:rsidRPr="00F17938">
          <w:rPr>
            <w:i/>
            <w:sz w:val="18"/>
          </w:rPr>
          <w:t>.271.1</w:t>
        </w:r>
        <w:r>
          <w:rPr>
            <w:i/>
            <w:sz w:val="18"/>
          </w:rPr>
          <w:t>.15.2019</w:t>
        </w:r>
        <w:r w:rsidRPr="00F17938">
          <w:rPr>
            <w:i/>
            <w:sz w:val="18"/>
          </w:rPr>
          <w:tab/>
        </w:r>
        <w:r w:rsidRPr="00F17938">
          <w:rPr>
            <w:i/>
            <w:sz w:val="18"/>
          </w:rPr>
          <w:tab/>
        </w:r>
        <w:r w:rsidRPr="00A2597A">
          <w:rPr>
            <w:i/>
            <w:sz w:val="18"/>
          </w:rPr>
          <w:t xml:space="preserve">Strona </w:t>
        </w:r>
        <w:r w:rsidRPr="00A2597A">
          <w:rPr>
            <w:i/>
            <w:sz w:val="18"/>
          </w:rPr>
          <w:fldChar w:fldCharType="begin"/>
        </w:r>
        <w:r w:rsidRPr="00A2597A">
          <w:rPr>
            <w:i/>
            <w:sz w:val="18"/>
          </w:rPr>
          <w:instrText>PAGE  \* Arabic  \* MERGEFORMAT</w:instrText>
        </w:r>
        <w:r w:rsidRPr="00A2597A">
          <w:rPr>
            <w:i/>
            <w:sz w:val="18"/>
          </w:rPr>
          <w:fldChar w:fldCharType="separate"/>
        </w:r>
        <w:r w:rsidR="007142AE">
          <w:rPr>
            <w:i/>
            <w:noProof/>
            <w:sz w:val="18"/>
          </w:rPr>
          <w:t>29</w:t>
        </w:r>
        <w:r w:rsidRPr="00A2597A">
          <w:rPr>
            <w:i/>
            <w:sz w:val="18"/>
          </w:rPr>
          <w:fldChar w:fldCharType="end"/>
        </w:r>
        <w:r w:rsidRPr="00A2597A">
          <w:rPr>
            <w:i/>
            <w:sz w:val="18"/>
          </w:rPr>
          <w:t xml:space="preserve"> z </w:t>
        </w:r>
        <w:r w:rsidRPr="00A2597A">
          <w:rPr>
            <w:i/>
            <w:sz w:val="18"/>
          </w:rPr>
          <w:fldChar w:fldCharType="begin"/>
        </w:r>
        <w:r w:rsidRPr="00A2597A">
          <w:rPr>
            <w:i/>
            <w:sz w:val="18"/>
          </w:rPr>
          <w:instrText>NUMPAGES  \* Arabic  \* MERGEFORMAT</w:instrText>
        </w:r>
        <w:r w:rsidRPr="00A2597A">
          <w:rPr>
            <w:i/>
            <w:sz w:val="18"/>
          </w:rPr>
          <w:fldChar w:fldCharType="separate"/>
        </w:r>
        <w:r w:rsidR="007142AE">
          <w:rPr>
            <w:i/>
            <w:noProof/>
            <w:sz w:val="18"/>
          </w:rPr>
          <w:t>29</w:t>
        </w:r>
        <w:r w:rsidRPr="00A2597A">
          <w:rPr>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3992D" w14:textId="77777777" w:rsidR="00EB34DD" w:rsidRDefault="00EB34DD">
      <w:r>
        <w:separator/>
      </w:r>
    </w:p>
  </w:footnote>
  <w:footnote w:type="continuationSeparator" w:id="0">
    <w:p w14:paraId="464072DF" w14:textId="77777777" w:rsidR="00EB34DD" w:rsidRDefault="00EB3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3D14" w14:textId="77777777" w:rsidR="008C7030" w:rsidRPr="002B0CE2" w:rsidRDefault="008C7030" w:rsidP="003A52C9">
    <w:pPr>
      <w:pStyle w:val="Nagwek"/>
      <w:jc w:val="center"/>
      <w:rPr>
        <w:rFonts w:asciiTheme="minorHAnsi" w:hAnsiTheme="minorHAnsi" w:cstheme="minorHAnsi"/>
        <w:i/>
        <w:sz w:val="18"/>
        <w:szCs w:val="18"/>
      </w:rPr>
    </w:pPr>
    <w:r w:rsidRPr="002B0CE2">
      <w:rPr>
        <w:rFonts w:asciiTheme="minorHAnsi" w:hAnsiTheme="minorHAnsi" w:cstheme="minorHAnsi"/>
        <w:i/>
        <w:sz w:val="18"/>
        <w:szCs w:val="18"/>
      </w:rPr>
      <w:t>Specyfikacja Istotnych Warunków Zamówienia</w:t>
    </w:r>
  </w:p>
  <w:p w14:paraId="297EFC1D" w14:textId="4FFCEC0A" w:rsidR="008C7030" w:rsidRPr="002B0CE2" w:rsidRDefault="008C7030" w:rsidP="003A52C9">
    <w:pPr>
      <w:pStyle w:val="Nagwek"/>
      <w:pBdr>
        <w:bottom w:val="single" w:sz="4" w:space="7" w:color="auto"/>
      </w:pBdr>
      <w:spacing w:after="120"/>
      <w:jc w:val="center"/>
      <w:rPr>
        <w:rFonts w:asciiTheme="minorHAnsi" w:hAnsiTheme="minorHAnsi" w:cstheme="minorHAnsi"/>
        <w:i/>
        <w:sz w:val="18"/>
        <w:szCs w:val="18"/>
      </w:rPr>
    </w:pPr>
    <w:r w:rsidRPr="002B0CE2">
      <w:rPr>
        <w:rFonts w:asciiTheme="minorHAnsi" w:hAnsiTheme="minorHAnsi" w:cstheme="minorHAnsi"/>
        <w:i/>
        <w:sz w:val="18"/>
        <w:szCs w:val="18"/>
      </w:rPr>
      <w:t>„</w:t>
    </w:r>
    <w:r w:rsidRPr="0065495E">
      <w:rPr>
        <w:rFonts w:asciiTheme="minorHAnsi" w:hAnsiTheme="minorHAnsi" w:cstheme="minorHAnsi"/>
        <w:i/>
        <w:sz w:val="18"/>
        <w:szCs w:val="18"/>
      </w:rPr>
      <w:t>Zagospodarowanie odpadów o kodzie 17 03 80, 19 12 08 oraz 16 01 03 z podziałem na zadania wraz z usługą ich odbioru i transportu</w:t>
    </w:r>
    <w:r w:rsidRPr="002B0CE2">
      <w:rPr>
        <w:rFonts w:asciiTheme="minorHAnsi" w:hAnsiTheme="minorHAnsi" w:cstheme="minorHAnsi"/>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A4C5" w14:textId="77777777" w:rsidR="008C7030" w:rsidRPr="006F2CCB" w:rsidRDefault="008C7030"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140D0F95" w14:textId="77777777" w:rsidR="008C7030" w:rsidRPr="00C25FB1" w:rsidRDefault="008C7030" w:rsidP="00AF53D3">
    <w:pPr>
      <w:pStyle w:val="Nagwek"/>
      <w:pBdr>
        <w:bottom w:val="single" w:sz="4" w:space="1" w:color="auto"/>
      </w:pBdr>
      <w:rPr>
        <w:i/>
        <w:sz w:val="6"/>
        <w:szCs w:val="6"/>
      </w:rPr>
    </w:pPr>
  </w:p>
  <w:p w14:paraId="541B7DD3" w14:textId="77777777" w:rsidR="008C7030" w:rsidRPr="00A73BD5" w:rsidRDefault="008C7030"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08DF" w14:textId="77777777" w:rsidR="008C7030" w:rsidRPr="002B0CE2" w:rsidRDefault="008C7030" w:rsidP="0020353E">
    <w:pPr>
      <w:pStyle w:val="Nagwek"/>
      <w:jc w:val="center"/>
      <w:rPr>
        <w:sz w:val="18"/>
        <w:szCs w:val="18"/>
      </w:rPr>
    </w:pPr>
    <w:r w:rsidRPr="002B0CE2">
      <w:rPr>
        <w:sz w:val="18"/>
        <w:szCs w:val="18"/>
      </w:rPr>
      <w:t>Specyfikacja Istotnych Warunków Zamówienia – I Część – Instrukcja dla Wykonawców</w:t>
    </w:r>
  </w:p>
  <w:p w14:paraId="52123158" w14:textId="271B19EA" w:rsidR="008C7030" w:rsidRPr="002B0CE2" w:rsidRDefault="008C7030" w:rsidP="0020353E">
    <w:pPr>
      <w:pStyle w:val="Nagwek"/>
      <w:pBdr>
        <w:bottom w:val="single" w:sz="4" w:space="7" w:color="auto"/>
      </w:pBdr>
      <w:spacing w:after="120"/>
      <w:jc w:val="center"/>
      <w:rPr>
        <w:sz w:val="18"/>
        <w:szCs w:val="18"/>
      </w:rPr>
    </w:pPr>
    <w:r w:rsidRPr="002B0CE2">
      <w:rPr>
        <w:sz w:val="18"/>
        <w:szCs w:val="18"/>
      </w:rPr>
      <w:t xml:space="preserve"> </w:t>
    </w:r>
    <w:r w:rsidRPr="002B0CE2">
      <w:rPr>
        <w:rFonts w:asciiTheme="minorHAnsi" w:hAnsiTheme="minorHAnsi" w:cstheme="minorHAnsi"/>
        <w:sz w:val="18"/>
        <w:szCs w:val="18"/>
      </w:rPr>
      <w:t>„</w:t>
    </w:r>
    <w:r w:rsidRPr="0065495E">
      <w:rPr>
        <w:rFonts w:asciiTheme="minorHAnsi" w:hAnsiTheme="minorHAnsi" w:cstheme="minorHAnsi"/>
        <w:sz w:val="18"/>
        <w:szCs w:val="18"/>
      </w:rPr>
      <w:t>Zagospodarowanie odpadów o kodzie 17 03 80, 19 12 08 oraz 16 01 03 z podziałem na zadania wraz z usługą ich odbioru i transportu</w:t>
    </w:r>
    <w:r w:rsidRPr="002B0CE2">
      <w:rPr>
        <w:rFonts w:asciiTheme="minorHAnsi" w:hAnsiTheme="minorHAnsi" w:cstheme="minorHAns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CD7323"/>
    <w:multiLevelType w:val="multilevel"/>
    <w:tmpl w:val="2ABA9802"/>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7">
    <w:nsid w:val="032979EB"/>
    <w:multiLevelType w:val="multilevel"/>
    <w:tmpl w:val="6CFA330E"/>
    <w:lvl w:ilvl="0">
      <w:start w:val="4"/>
      <w:numFmt w:val="decimal"/>
      <w:lvlText w:val="%1."/>
      <w:lvlJc w:val="left"/>
      <w:pPr>
        <w:ind w:left="540" w:hanging="540"/>
      </w:pPr>
      <w:rPr>
        <w:rFonts w:hint="default"/>
      </w:rPr>
    </w:lvl>
    <w:lvl w:ilvl="1">
      <w:start w:val="1"/>
      <w:numFmt w:val="decimal"/>
      <w:lvlText w:val="%1.%2."/>
      <w:lvlJc w:val="left"/>
      <w:pPr>
        <w:ind w:left="898" w:hanging="540"/>
      </w:pPr>
      <w:rPr>
        <w:rFonts w:hint="default"/>
      </w:rPr>
    </w:lvl>
    <w:lvl w:ilvl="2">
      <w:start w:val="1"/>
      <w:numFmt w:val="decimal"/>
      <w:lvlText w:val="%1.%2.%3."/>
      <w:lvlJc w:val="left"/>
      <w:pPr>
        <w:ind w:left="1436" w:hanging="720"/>
      </w:pPr>
      <w:rPr>
        <w:rFonts w:asciiTheme="minorHAnsi" w:hAnsiTheme="minorHAnsi" w:cstheme="minorHAnsi" w:hint="default"/>
        <w:b w:val="0"/>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8">
    <w:nsid w:val="03395ECE"/>
    <w:multiLevelType w:val="hybridMultilevel"/>
    <w:tmpl w:val="69E85506"/>
    <w:lvl w:ilvl="0" w:tplc="3650E5F4">
      <w:start w:val="1"/>
      <w:numFmt w:val="decimal"/>
      <w:lvlText w:val="15.%1"/>
      <w:lvlJc w:val="left"/>
      <w:pPr>
        <w:ind w:left="1571" w:hanging="360"/>
      </w:pPr>
      <w:rPr>
        <w:rFonts w:hint="default"/>
        <w:b w:val="0"/>
        <w:strike w:val="0"/>
        <w:color w:val="000000" w:themeColor="text1"/>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nsid w:val="03B30B7A"/>
    <w:multiLevelType w:val="hybridMultilevel"/>
    <w:tmpl w:val="C2DE7942"/>
    <w:lvl w:ilvl="0" w:tplc="B31A76BE">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nsid w:val="06DA03BF"/>
    <w:multiLevelType w:val="hybridMultilevel"/>
    <w:tmpl w:val="E7C631CC"/>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1">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3">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4">
    <w:nsid w:val="0FDD345D"/>
    <w:multiLevelType w:val="hybridMultilevel"/>
    <w:tmpl w:val="33F80DA4"/>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5">
    <w:nsid w:val="13694F2A"/>
    <w:multiLevelType w:val="hybridMultilevel"/>
    <w:tmpl w:val="2B7A4106"/>
    <w:lvl w:ilvl="0" w:tplc="EB5E27F2">
      <w:start w:val="4"/>
      <w:numFmt w:val="decimal"/>
      <w:lvlText w:val="%1.2.2"/>
      <w:lvlJc w:val="left"/>
      <w:pPr>
        <w:ind w:left="2156" w:hanging="360"/>
      </w:pPr>
      <w:rPr>
        <w:rFonts w:hint="default"/>
        <w:sz w:val="24"/>
        <w:szCs w:val="24"/>
      </w:rPr>
    </w:lvl>
    <w:lvl w:ilvl="1" w:tplc="04150019" w:tentative="1">
      <w:start w:val="1"/>
      <w:numFmt w:val="lowerLetter"/>
      <w:lvlText w:val="%2."/>
      <w:lvlJc w:val="left"/>
      <w:pPr>
        <w:ind w:left="2876" w:hanging="360"/>
      </w:pPr>
    </w:lvl>
    <w:lvl w:ilvl="2" w:tplc="0415001B" w:tentative="1">
      <w:start w:val="1"/>
      <w:numFmt w:val="lowerRoman"/>
      <w:lvlText w:val="%3."/>
      <w:lvlJc w:val="right"/>
      <w:pPr>
        <w:ind w:left="3596" w:hanging="180"/>
      </w:pPr>
    </w:lvl>
    <w:lvl w:ilvl="3" w:tplc="0415000F" w:tentative="1">
      <w:start w:val="1"/>
      <w:numFmt w:val="decimal"/>
      <w:lvlText w:val="%4."/>
      <w:lvlJc w:val="left"/>
      <w:pPr>
        <w:ind w:left="4316" w:hanging="360"/>
      </w:pPr>
    </w:lvl>
    <w:lvl w:ilvl="4" w:tplc="04150019" w:tentative="1">
      <w:start w:val="1"/>
      <w:numFmt w:val="lowerLetter"/>
      <w:lvlText w:val="%5."/>
      <w:lvlJc w:val="left"/>
      <w:pPr>
        <w:ind w:left="5036" w:hanging="360"/>
      </w:pPr>
    </w:lvl>
    <w:lvl w:ilvl="5" w:tplc="0415001B" w:tentative="1">
      <w:start w:val="1"/>
      <w:numFmt w:val="lowerRoman"/>
      <w:lvlText w:val="%6."/>
      <w:lvlJc w:val="right"/>
      <w:pPr>
        <w:ind w:left="5756" w:hanging="180"/>
      </w:pPr>
    </w:lvl>
    <w:lvl w:ilvl="6" w:tplc="0415000F" w:tentative="1">
      <w:start w:val="1"/>
      <w:numFmt w:val="decimal"/>
      <w:lvlText w:val="%7."/>
      <w:lvlJc w:val="left"/>
      <w:pPr>
        <w:ind w:left="6476" w:hanging="360"/>
      </w:pPr>
    </w:lvl>
    <w:lvl w:ilvl="7" w:tplc="04150019" w:tentative="1">
      <w:start w:val="1"/>
      <w:numFmt w:val="lowerLetter"/>
      <w:lvlText w:val="%8."/>
      <w:lvlJc w:val="left"/>
      <w:pPr>
        <w:ind w:left="7196" w:hanging="360"/>
      </w:pPr>
    </w:lvl>
    <w:lvl w:ilvl="8" w:tplc="0415001B" w:tentative="1">
      <w:start w:val="1"/>
      <w:numFmt w:val="lowerRoman"/>
      <w:lvlText w:val="%9."/>
      <w:lvlJc w:val="right"/>
      <w:pPr>
        <w:ind w:left="7916" w:hanging="180"/>
      </w:pPr>
    </w:lvl>
  </w:abstractNum>
  <w:abstractNum w:abstractNumId="16">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8">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1B913C90"/>
    <w:multiLevelType w:val="multilevel"/>
    <w:tmpl w:val="6120A40E"/>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1C47749A"/>
    <w:multiLevelType w:val="hybridMultilevel"/>
    <w:tmpl w:val="19DC8338"/>
    <w:lvl w:ilvl="0" w:tplc="A4B2F4B4">
      <w:start w:val="4"/>
      <w:numFmt w:val="decimal"/>
      <w:lvlText w:val="%1.2.3"/>
      <w:lvlJc w:val="left"/>
      <w:pPr>
        <w:ind w:left="2156" w:hanging="360"/>
      </w:pPr>
      <w:rPr>
        <w:rFonts w:hint="default"/>
        <w:sz w:val="24"/>
        <w:szCs w:val="24"/>
      </w:rPr>
    </w:lvl>
    <w:lvl w:ilvl="1" w:tplc="04150019" w:tentative="1">
      <w:start w:val="1"/>
      <w:numFmt w:val="lowerLetter"/>
      <w:lvlText w:val="%2."/>
      <w:lvlJc w:val="left"/>
      <w:pPr>
        <w:ind w:left="2876" w:hanging="360"/>
      </w:pPr>
    </w:lvl>
    <w:lvl w:ilvl="2" w:tplc="0415001B" w:tentative="1">
      <w:start w:val="1"/>
      <w:numFmt w:val="lowerRoman"/>
      <w:lvlText w:val="%3."/>
      <w:lvlJc w:val="right"/>
      <w:pPr>
        <w:ind w:left="3596" w:hanging="180"/>
      </w:pPr>
    </w:lvl>
    <w:lvl w:ilvl="3" w:tplc="0415000F" w:tentative="1">
      <w:start w:val="1"/>
      <w:numFmt w:val="decimal"/>
      <w:lvlText w:val="%4."/>
      <w:lvlJc w:val="left"/>
      <w:pPr>
        <w:ind w:left="4316" w:hanging="360"/>
      </w:pPr>
    </w:lvl>
    <w:lvl w:ilvl="4" w:tplc="04150019" w:tentative="1">
      <w:start w:val="1"/>
      <w:numFmt w:val="lowerLetter"/>
      <w:lvlText w:val="%5."/>
      <w:lvlJc w:val="left"/>
      <w:pPr>
        <w:ind w:left="5036" w:hanging="360"/>
      </w:pPr>
    </w:lvl>
    <w:lvl w:ilvl="5" w:tplc="0415001B" w:tentative="1">
      <w:start w:val="1"/>
      <w:numFmt w:val="lowerRoman"/>
      <w:lvlText w:val="%6."/>
      <w:lvlJc w:val="right"/>
      <w:pPr>
        <w:ind w:left="5756" w:hanging="180"/>
      </w:pPr>
    </w:lvl>
    <w:lvl w:ilvl="6" w:tplc="0415000F" w:tentative="1">
      <w:start w:val="1"/>
      <w:numFmt w:val="decimal"/>
      <w:lvlText w:val="%7."/>
      <w:lvlJc w:val="left"/>
      <w:pPr>
        <w:ind w:left="6476" w:hanging="360"/>
      </w:pPr>
    </w:lvl>
    <w:lvl w:ilvl="7" w:tplc="04150019" w:tentative="1">
      <w:start w:val="1"/>
      <w:numFmt w:val="lowerLetter"/>
      <w:lvlText w:val="%8."/>
      <w:lvlJc w:val="left"/>
      <w:pPr>
        <w:ind w:left="7196" w:hanging="360"/>
      </w:pPr>
    </w:lvl>
    <w:lvl w:ilvl="8" w:tplc="0415001B" w:tentative="1">
      <w:start w:val="1"/>
      <w:numFmt w:val="lowerRoman"/>
      <w:lvlText w:val="%9."/>
      <w:lvlJc w:val="right"/>
      <w:pPr>
        <w:ind w:left="7916" w:hanging="180"/>
      </w:pPr>
    </w:lvl>
  </w:abstractNum>
  <w:abstractNum w:abstractNumId="22">
    <w:nsid w:val="1DDC2B05"/>
    <w:multiLevelType w:val="hybridMultilevel"/>
    <w:tmpl w:val="3F8C43CA"/>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23">
    <w:nsid w:val="1E12480B"/>
    <w:multiLevelType w:val="hybridMultilevel"/>
    <w:tmpl w:val="1DE2F150"/>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24">
    <w:nsid w:val="1ED92FB5"/>
    <w:multiLevelType w:val="hybridMultilevel"/>
    <w:tmpl w:val="C8AAC0C2"/>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25">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0E64423"/>
    <w:multiLevelType w:val="hybridMultilevel"/>
    <w:tmpl w:val="A484CC12"/>
    <w:lvl w:ilvl="0" w:tplc="6C4895A4">
      <w:start w:val="1"/>
      <w:numFmt w:val="lowerLetter"/>
      <w:lvlText w:val="%1)"/>
      <w:lvlJc w:val="left"/>
      <w:pPr>
        <w:ind w:left="2478"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98" w:hanging="360"/>
      </w:pPr>
    </w:lvl>
    <w:lvl w:ilvl="2" w:tplc="0415001B" w:tentative="1">
      <w:start w:val="1"/>
      <w:numFmt w:val="lowerRoman"/>
      <w:lvlText w:val="%3."/>
      <w:lvlJc w:val="right"/>
      <w:pPr>
        <w:ind w:left="3918" w:hanging="180"/>
      </w:pPr>
    </w:lvl>
    <w:lvl w:ilvl="3" w:tplc="0415000F" w:tentative="1">
      <w:start w:val="1"/>
      <w:numFmt w:val="decimal"/>
      <w:lvlText w:val="%4."/>
      <w:lvlJc w:val="left"/>
      <w:pPr>
        <w:ind w:left="4638" w:hanging="360"/>
      </w:pPr>
    </w:lvl>
    <w:lvl w:ilvl="4" w:tplc="04150019" w:tentative="1">
      <w:start w:val="1"/>
      <w:numFmt w:val="lowerLetter"/>
      <w:lvlText w:val="%5."/>
      <w:lvlJc w:val="left"/>
      <w:pPr>
        <w:ind w:left="5358" w:hanging="360"/>
      </w:pPr>
    </w:lvl>
    <w:lvl w:ilvl="5" w:tplc="0415001B" w:tentative="1">
      <w:start w:val="1"/>
      <w:numFmt w:val="lowerRoman"/>
      <w:lvlText w:val="%6."/>
      <w:lvlJc w:val="right"/>
      <w:pPr>
        <w:ind w:left="6078" w:hanging="180"/>
      </w:pPr>
    </w:lvl>
    <w:lvl w:ilvl="6" w:tplc="0415000F" w:tentative="1">
      <w:start w:val="1"/>
      <w:numFmt w:val="decimal"/>
      <w:lvlText w:val="%7."/>
      <w:lvlJc w:val="left"/>
      <w:pPr>
        <w:ind w:left="6798" w:hanging="360"/>
      </w:pPr>
    </w:lvl>
    <w:lvl w:ilvl="7" w:tplc="04150019" w:tentative="1">
      <w:start w:val="1"/>
      <w:numFmt w:val="lowerLetter"/>
      <w:lvlText w:val="%8."/>
      <w:lvlJc w:val="left"/>
      <w:pPr>
        <w:ind w:left="7518" w:hanging="360"/>
      </w:pPr>
    </w:lvl>
    <w:lvl w:ilvl="8" w:tplc="0415001B" w:tentative="1">
      <w:start w:val="1"/>
      <w:numFmt w:val="lowerRoman"/>
      <w:lvlText w:val="%9."/>
      <w:lvlJc w:val="right"/>
      <w:pPr>
        <w:ind w:left="8238" w:hanging="180"/>
      </w:pPr>
    </w:lvl>
  </w:abstractNum>
  <w:abstractNum w:abstractNumId="2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
    <w:nsid w:val="2AC15937"/>
    <w:multiLevelType w:val="hybridMultilevel"/>
    <w:tmpl w:val="B512F606"/>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1">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32">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3">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330638AE"/>
    <w:multiLevelType w:val="hybridMultilevel"/>
    <w:tmpl w:val="6E46CC24"/>
    <w:lvl w:ilvl="0" w:tplc="3CEEEB7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7">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37503A8B"/>
    <w:multiLevelType w:val="hybridMultilevel"/>
    <w:tmpl w:val="CD6E9C5C"/>
    <w:lvl w:ilvl="0" w:tplc="9FE47138">
      <w:start w:val="1"/>
      <w:numFmt w:val="lowerLetter"/>
      <w:lvlText w:val="%1)"/>
      <w:lvlJc w:val="left"/>
      <w:pPr>
        <w:ind w:left="1712"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9">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A173CB3"/>
    <w:multiLevelType w:val="hybridMultilevel"/>
    <w:tmpl w:val="D3EA720A"/>
    <w:lvl w:ilvl="0" w:tplc="FE80FB7C">
      <w:start w:val="20"/>
      <w:numFmt w:val="decimal"/>
      <w:lvlText w:val="18.%1"/>
      <w:lvlJc w:val="left"/>
      <w:pPr>
        <w:ind w:left="344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4">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45">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6">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8">
    <w:nsid w:val="4ADE7334"/>
    <w:multiLevelType w:val="hybridMultilevel"/>
    <w:tmpl w:val="CD44513C"/>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nsid w:val="4B776499"/>
    <w:multiLevelType w:val="hybridMultilevel"/>
    <w:tmpl w:val="24E857B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51">
    <w:nsid w:val="538732D5"/>
    <w:multiLevelType w:val="hybridMultilevel"/>
    <w:tmpl w:val="C180CF2A"/>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2">
    <w:nsid w:val="53DB45AE"/>
    <w:multiLevelType w:val="hybridMultilevel"/>
    <w:tmpl w:val="EFE2643A"/>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3">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B727DC"/>
    <w:multiLevelType w:val="hybridMultilevel"/>
    <w:tmpl w:val="D960D1B4"/>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7">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9">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0">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4">
    <w:nsid w:val="5E843561"/>
    <w:multiLevelType w:val="hybridMultilevel"/>
    <w:tmpl w:val="F6A4B2E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nsid w:val="6086374A"/>
    <w:multiLevelType w:val="hybridMultilevel"/>
    <w:tmpl w:val="D142677A"/>
    <w:lvl w:ilvl="0" w:tplc="2D266036">
      <w:start w:val="4"/>
      <w:numFmt w:val="decimal"/>
      <w:lvlText w:val="%1.2.1"/>
      <w:lvlJc w:val="left"/>
      <w:pPr>
        <w:ind w:left="2156" w:hanging="360"/>
      </w:pPr>
      <w:rPr>
        <w:rFonts w:hint="default"/>
        <w:sz w:val="24"/>
        <w:szCs w:val="24"/>
      </w:rPr>
    </w:lvl>
    <w:lvl w:ilvl="1" w:tplc="04150019" w:tentative="1">
      <w:start w:val="1"/>
      <w:numFmt w:val="lowerLetter"/>
      <w:lvlText w:val="%2."/>
      <w:lvlJc w:val="left"/>
      <w:pPr>
        <w:ind w:left="2876" w:hanging="360"/>
      </w:pPr>
    </w:lvl>
    <w:lvl w:ilvl="2" w:tplc="0415001B" w:tentative="1">
      <w:start w:val="1"/>
      <w:numFmt w:val="lowerRoman"/>
      <w:lvlText w:val="%3."/>
      <w:lvlJc w:val="right"/>
      <w:pPr>
        <w:ind w:left="3596" w:hanging="180"/>
      </w:pPr>
    </w:lvl>
    <w:lvl w:ilvl="3" w:tplc="0415000F" w:tentative="1">
      <w:start w:val="1"/>
      <w:numFmt w:val="decimal"/>
      <w:lvlText w:val="%4."/>
      <w:lvlJc w:val="left"/>
      <w:pPr>
        <w:ind w:left="4316" w:hanging="360"/>
      </w:pPr>
    </w:lvl>
    <w:lvl w:ilvl="4" w:tplc="04150019" w:tentative="1">
      <w:start w:val="1"/>
      <w:numFmt w:val="lowerLetter"/>
      <w:lvlText w:val="%5."/>
      <w:lvlJc w:val="left"/>
      <w:pPr>
        <w:ind w:left="5036" w:hanging="360"/>
      </w:pPr>
    </w:lvl>
    <w:lvl w:ilvl="5" w:tplc="0415001B" w:tentative="1">
      <w:start w:val="1"/>
      <w:numFmt w:val="lowerRoman"/>
      <w:lvlText w:val="%6."/>
      <w:lvlJc w:val="right"/>
      <w:pPr>
        <w:ind w:left="5756" w:hanging="180"/>
      </w:pPr>
    </w:lvl>
    <w:lvl w:ilvl="6" w:tplc="0415000F" w:tentative="1">
      <w:start w:val="1"/>
      <w:numFmt w:val="decimal"/>
      <w:lvlText w:val="%7."/>
      <w:lvlJc w:val="left"/>
      <w:pPr>
        <w:ind w:left="6476" w:hanging="360"/>
      </w:pPr>
    </w:lvl>
    <w:lvl w:ilvl="7" w:tplc="04150019" w:tentative="1">
      <w:start w:val="1"/>
      <w:numFmt w:val="lowerLetter"/>
      <w:lvlText w:val="%8."/>
      <w:lvlJc w:val="left"/>
      <w:pPr>
        <w:ind w:left="7196" w:hanging="360"/>
      </w:pPr>
    </w:lvl>
    <w:lvl w:ilvl="8" w:tplc="0415001B" w:tentative="1">
      <w:start w:val="1"/>
      <w:numFmt w:val="lowerRoman"/>
      <w:lvlText w:val="%9."/>
      <w:lvlJc w:val="right"/>
      <w:pPr>
        <w:ind w:left="7916" w:hanging="180"/>
      </w:pPr>
    </w:lvl>
  </w:abstractNum>
  <w:abstractNum w:abstractNumId="67">
    <w:nsid w:val="60DE77C0"/>
    <w:multiLevelType w:val="hybridMultilevel"/>
    <w:tmpl w:val="A24A9C6E"/>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68">
    <w:nsid w:val="60F56207"/>
    <w:multiLevelType w:val="hybridMultilevel"/>
    <w:tmpl w:val="E2C2CCAE"/>
    <w:lvl w:ilvl="0" w:tplc="D92A9D24">
      <w:start w:val="1"/>
      <w:numFmt w:val="decimal"/>
      <w:lvlText w:val="18.%1"/>
      <w:lvlJc w:val="left"/>
      <w:pPr>
        <w:ind w:left="1637" w:hanging="360"/>
      </w:pPr>
      <w:rPr>
        <w:rFonts w:hint="default"/>
        <w:b w:val="0"/>
        <w:color w:val="000000" w:themeColor="text1"/>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nsid w:val="676E3EFA"/>
    <w:multiLevelType w:val="multilevel"/>
    <w:tmpl w:val="19A2B6DE"/>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6">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E8F245D"/>
    <w:multiLevelType w:val="hybridMultilevel"/>
    <w:tmpl w:val="3C9A44B4"/>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78">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0">
    <w:nsid w:val="712D1E38"/>
    <w:multiLevelType w:val="hybridMultilevel"/>
    <w:tmpl w:val="14B0E1E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1">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82">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3">
    <w:nsid w:val="78B63A7C"/>
    <w:multiLevelType w:val="hybridMultilevel"/>
    <w:tmpl w:val="C7EE8D40"/>
    <w:lvl w:ilvl="0" w:tplc="E82438D6">
      <w:start w:val="4"/>
      <w:numFmt w:val="decimal"/>
      <w:lvlText w:val="%1.2.4"/>
      <w:lvlJc w:val="left"/>
      <w:pPr>
        <w:ind w:left="2156" w:hanging="360"/>
      </w:pPr>
      <w:rPr>
        <w:rFonts w:hint="default"/>
      </w:rPr>
    </w:lvl>
    <w:lvl w:ilvl="1" w:tplc="04150019" w:tentative="1">
      <w:start w:val="1"/>
      <w:numFmt w:val="lowerLetter"/>
      <w:lvlText w:val="%2."/>
      <w:lvlJc w:val="left"/>
      <w:pPr>
        <w:ind w:left="2876" w:hanging="360"/>
      </w:pPr>
    </w:lvl>
    <w:lvl w:ilvl="2" w:tplc="0415001B" w:tentative="1">
      <w:start w:val="1"/>
      <w:numFmt w:val="lowerRoman"/>
      <w:lvlText w:val="%3."/>
      <w:lvlJc w:val="right"/>
      <w:pPr>
        <w:ind w:left="3596" w:hanging="180"/>
      </w:pPr>
    </w:lvl>
    <w:lvl w:ilvl="3" w:tplc="0415000F" w:tentative="1">
      <w:start w:val="1"/>
      <w:numFmt w:val="decimal"/>
      <w:lvlText w:val="%4."/>
      <w:lvlJc w:val="left"/>
      <w:pPr>
        <w:ind w:left="4316" w:hanging="360"/>
      </w:pPr>
    </w:lvl>
    <w:lvl w:ilvl="4" w:tplc="04150019" w:tentative="1">
      <w:start w:val="1"/>
      <w:numFmt w:val="lowerLetter"/>
      <w:lvlText w:val="%5."/>
      <w:lvlJc w:val="left"/>
      <w:pPr>
        <w:ind w:left="5036" w:hanging="360"/>
      </w:pPr>
    </w:lvl>
    <w:lvl w:ilvl="5" w:tplc="0415001B" w:tentative="1">
      <w:start w:val="1"/>
      <w:numFmt w:val="lowerRoman"/>
      <w:lvlText w:val="%6."/>
      <w:lvlJc w:val="right"/>
      <w:pPr>
        <w:ind w:left="5756" w:hanging="180"/>
      </w:pPr>
    </w:lvl>
    <w:lvl w:ilvl="6" w:tplc="0415000F" w:tentative="1">
      <w:start w:val="1"/>
      <w:numFmt w:val="decimal"/>
      <w:lvlText w:val="%7."/>
      <w:lvlJc w:val="left"/>
      <w:pPr>
        <w:ind w:left="6476" w:hanging="360"/>
      </w:pPr>
    </w:lvl>
    <w:lvl w:ilvl="7" w:tplc="04150019" w:tentative="1">
      <w:start w:val="1"/>
      <w:numFmt w:val="lowerLetter"/>
      <w:lvlText w:val="%8."/>
      <w:lvlJc w:val="left"/>
      <w:pPr>
        <w:ind w:left="7196" w:hanging="360"/>
      </w:pPr>
    </w:lvl>
    <w:lvl w:ilvl="8" w:tplc="0415001B" w:tentative="1">
      <w:start w:val="1"/>
      <w:numFmt w:val="lowerRoman"/>
      <w:lvlText w:val="%9."/>
      <w:lvlJc w:val="right"/>
      <w:pPr>
        <w:ind w:left="7916" w:hanging="180"/>
      </w:pPr>
    </w:lvl>
  </w:abstractNum>
  <w:abstractNum w:abstractNumId="84">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85">
    <w:nsid w:val="7E2F33C5"/>
    <w:multiLevelType w:val="hybridMultilevel"/>
    <w:tmpl w:val="97541166"/>
    <w:lvl w:ilvl="0" w:tplc="04150005">
      <w:start w:val="1"/>
      <w:numFmt w:val="bullet"/>
      <w:lvlText w:val=""/>
      <w:lvlJc w:val="left"/>
      <w:pPr>
        <w:ind w:left="1712" w:hanging="360"/>
      </w:pPr>
      <w:rPr>
        <w:rFonts w:ascii="Wingdings" w:hAnsi="Wingdings"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num w:numId="1">
    <w:abstractNumId w:val="35"/>
  </w:num>
  <w:num w:numId="2">
    <w:abstractNumId w:val="3"/>
  </w:num>
  <w:num w:numId="3">
    <w:abstractNumId w:val="54"/>
  </w:num>
  <w:num w:numId="4">
    <w:abstractNumId w:val="50"/>
  </w:num>
  <w:num w:numId="5">
    <w:abstractNumId w:val="28"/>
  </w:num>
  <w:num w:numId="6">
    <w:abstractNumId w:val="74"/>
  </w:num>
  <w:num w:numId="7">
    <w:abstractNumId w:val="72"/>
  </w:num>
  <w:num w:numId="8">
    <w:abstractNumId w:val="58"/>
  </w:num>
  <w:num w:numId="9">
    <w:abstractNumId w:val="0"/>
  </w:num>
  <w:num w:numId="10">
    <w:abstractNumId w:val="42"/>
  </w:num>
  <w:num w:numId="11">
    <w:abstractNumId w:val="31"/>
  </w:num>
  <w:num w:numId="12">
    <w:abstractNumId w:val="76"/>
  </w:num>
  <w:num w:numId="13">
    <w:abstractNumId w:val="29"/>
  </w:num>
  <w:num w:numId="14">
    <w:abstractNumId w:val="12"/>
  </w:num>
  <w:num w:numId="15">
    <w:abstractNumId w:val="11"/>
  </w:num>
  <w:num w:numId="16">
    <w:abstractNumId w:val="33"/>
  </w:num>
  <w:num w:numId="17">
    <w:abstractNumId w:val="17"/>
  </w:num>
  <w:num w:numId="18">
    <w:abstractNumId w:val="82"/>
  </w:num>
  <w:num w:numId="19">
    <w:abstractNumId w:val="69"/>
  </w:num>
  <w:num w:numId="20">
    <w:abstractNumId w:val="8"/>
  </w:num>
  <w:num w:numId="21">
    <w:abstractNumId w:val="65"/>
  </w:num>
  <w:num w:numId="22">
    <w:abstractNumId w:val="68"/>
  </w:num>
  <w:num w:numId="23">
    <w:abstractNumId w:val="18"/>
  </w:num>
  <w:num w:numId="24">
    <w:abstractNumId w:val="32"/>
  </w:num>
  <w:num w:numId="25">
    <w:abstractNumId w:val="78"/>
  </w:num>
  <w:num w:numId="26">
    <w:abstractNumId w:val="26"/>
  </w:num>
  <w:num w:numId="27">
    <w:abstractNumId w:val="45"/>
  </w:num>
  <w:num w:numId="28">
    <w:abstractNumId w:val="61"/>
  </w:num>
  <w:num w:numId="29">
    <w:abstractNumId w:val="63"/>
  </w:num>
  <w:num w:numId="30">
    <w:abstractNumId w:val="73"/>
  </w:num>
  <w:num w:numId="31">
    <w:abstractNumId w:val="9"/>
  </w:num>
  <w:num w:numId="32">
    <w:abstractNumId w:val="7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6"/>
  </w:num>
  <w:num w:numId="36">
    <w:abstractNumId w:val="25"/>
  </w:num>
  <w:num w:numId="37">
    <w:abstractNumId w:val="44"/>
  </w:num>
  <w:num w:numId="38">
    <w:abstractNumId w:val="75"/>
  </w:num>
  <w:num w:numId="39">
    <w:abstractNumId w:val="47"/>
  </w:num>
  <w:num w:numId="40">
    <w:abstractNumId w:val="46"/>
  </w:num>
  <w:num w:numId="41">
    <w:abstractNumId w:val="39"/>
  </w:num>
  <w:num w:numId="42">
    <w:abstractNumId w:val="71"/>
  </w:num>
  <w:num w:numId="43">
    <w:abstractNumId w:val="59"/>
  </w:num>
  <w:num w:numId="44">
    <w:abstractNumId w:val="62"/>
  </w:num>
  <w:num w:numId="45">
    <w:abstractNumId w:val="55"/>
  </w:num>
  <w:num w:numId="46">
    <w:abstractNumId w:val="60"/>
  </w:num>
  <w:num w:numId="47">
    <w:abstractNumId w:val="57"/>
  </w:num>
  <w:num w:numId="48">
    <w:abstractNumId w:val="40"/>
  </w:num>
  <w:num w:numId="49">
    <w:abstractNumId w:val="34"/>
  </w:num>
  <w:num w:numId="50">
    <w:abstractNumId w:val="81"/>
  </w:num>
  <w:num w:numId="51">
    <w:abstractNumId w:val="64"/>
  </w:num>
  <w:num w:numId="52">
    <w:abstractNumId w:val="6"/>
  </w:num>
  <w:num w:numId="53">
    <w:abstractNumId w:val="53"/>
  </w:num>
  <w:num w:numId="54">
    <w:abstractNumId w:val="16"/>
  </w:num>
  <w:num w:numId="55">
    <w:abstractNumId w:val="79"/>
  </w:num>
  <w:num w:numId="56">
    <w:abstractNumId w:val="49"/>
  </w:num>
  <w:num w:numId="57">
    <w:abstractNumId w:val="84"/>
  </w:num>
  <w:num w:numId="58">
    <w:abstractNumId w:val="41"/>
  </w:num>
  <w:num w:numId="59">
    <w:abstractNumId w:val="72"/>
    <w:lvlOverride w:ilvl="0">
      <w:startOverride w:val="18"/>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66"/>
  </w:num>
  <w:num w:numId="62">
    <w:abstractNumId w:val="15"/>
  </w:num>
  <w:num w:numId="63">
    <w:abstractNumId w:val="21"/>
  </w:num>
  <w:num w:numId="64">
    <w:abstractNumId w:val="83"/>
  </w:num>
  <w:num w:numId="65">
    <w:abstractNumId w:val="48"/>
  </w:num>
  <w:num w:numId="66">
    <w:abstractNumId w:val="80"/>
  </w:num>
  <w:num w:numId="67">
    <w:abstractNumId w:val="43"/>
  </w:num>
  <w:num w:numId="68">
    <w:abstractNumId w:val="24"/>
  </w:num>
  <w:num w:numId="69">
    <w:abstractNumId w:val="14"/>
  </w:num>
  <w:num w:numId="70">
    <w:abstractNumId w:val="10"/>
  </w:num>
  <w:num w:numId="71">
    <w:abstractNumId w:val="22"/>
  </w:num>
  <w:num w:numId="72">
    <w:abstractNumId w:val="77"/>
  </w:num>
  <w:num w:numId="73">
    <w:abstractNumId w:val="38"/>
  </w:num>
  <w:num w:numId="74">
    <w:abstractNumId w:val="85"/>
  </w:num>
  <w:num w:numId="75">
    <w:abstractNumId w:val="51"/>
  </w:num>
  <w:num w:numId="76">
    <w:abstractNumId w:val="23"/>
  </w:num>
  <w:num w:numId="77">
    <w:abstractNumId w:val="30"/>
  </w:num>
  <w:num w:numId="78">
    <w:abstractNumId w:val="52"/>
  </w:num>
  <w:num w:numId="79">
    <w:abstractNumId w:val="67"/>
  </w:num>
  <w:num w:numId="80">
    <w:abstractNumId w:val="56"/>
  </w:num>
  <w:num w:numId="81">
    <w:abstractNumId w:val="27"/>
  </w:num>
  <w:num w:numId="82">
    <w:abstractNumId w:val="20"/>
  </w:num>
  <w:num w:numId="83">
    <w:abstractNumId w:val="5"/>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2213"/>
    <w:rsid w:val="00003086"/>
    <w:rsid w:val="00005310"/>
    <w:rsid w:val="000053D3"/>
    <w:rsid w:val="00005BB9"/>
    <w:rsid w:val="000072D3"/>
    <w:rsid w:val="000075E2"/>
    <w:rsid w:val="00010544"/>
    <w:rsid w:val="00011E88"/>
    <w:rsid w:val="0001271E"/>
    <w:rsid w:val="00012D6A"/>
    <w:rsid w:val="00012E5D"/>
    <w:rsid w:val="000131D6"/>
    <w:rsid w:val="00013816"/>
    <w:rsid w:val="00017E92"/>
    <w:rsid w:val="00020C71"/>
    <w:rsid w:val="00023801"/>
    <w:rsid w:val="00024C4C"/>
    <w:rsid w:val="00026CAC"/>
    <w:rsid w:val="00026DA3"/>
    <w:rsid w:val="000278D4"/>
    <w:rsid w:val="00030E55"/>
    <w:rsid w:val="0003234E"/>
    <w:rsid w:val="00032CC8"/>
    <w:rsid w:val="00034211"/>
    <w:rsid w:val="0003556F"/>
    <w:rsid w:val="00040A6D"/>
    <w:rsid w:val="00041FF5"/>
    <w:rsid w:val="0004236D"/>
    <w:rsid w:val="00043845"/>
    <w:rsid w:val="000454E4"/>
    <w:rsid w:val="0004591B"/>
    <w:rsid w:val="00045A1F"/>
    <w:rsid w:val="00046201"/>
    <w:rsid w:val="00047807"/>
    <w:rsid w:val="00047B4F"/>
    <w:rsid w:val="000509C7"/>
    <w:rsid w:val="00052A79"/>
    <w:rsid w:val="00052D52"/>
    <w:rsid w:val="0005364B"/>
    <w:rsid w:val="00054749"/>
    <w:rsid w:val="00054DF0"/>
    <w:rsid w:val="000550D9"/>
    <w:rsid w:val="00056A69"/>
    <w:rsid w:val="0006058D"/>
    <w:rsid w:val="00060948"/>
    <w:rsid w:val="0006232C"/>
    <w:rsid w:val="0006535C"/>
    <w:rsid w:val="00067A0E"/>
    <w:rsid w:val="000706C3"/>
    <w:rsid w:val="00070738"/>
    <w:rsid w:val="000714D6"/>
    <w:rsid w:val="000720AC"/>
    <w:rsid w:val="00072ADC"/>
    <w:rsid w:val="00075E9C"/>
    <w:rsid w:val="00076451"/>
    <w:rsid w:val="00077806"/>
    <w:rsid w:val="000809E8"/>
    <w:rsid w:val="0008191D"/>
    <w:rsid w:val="00081E0E"/>
    <w:rsid w:val="0008610B"/>
    <w:rsid w:val="000864BB"/>
    <w:rsid w:val="00090326"/>
    <w:rsid w:val="00090931"/>
    <w:rsid w:val="00093882"/>
    <w:rsid w:val="0009576B"/>
    <w:rsid w:val="0009626F"/>
    <w:rsid w:val="000971D7"/>
    <w:rsid w:val="000A09B1"/>
    <w:rsid w:val="000A1771"/>
    <w:rsid w:val="000A27A4"/>
    <w:rsid w:val="000A319A"/>
    <w:rsid w:val="000A51C7"/>
    <w:rsid w:val="000A711F"/>
    <w:rsid w:val="000B1FF1"/>
    <w:rsid w:val="000B20C2"/>
    <w:rsid w:val="000B34D7"/>
    <w:rsid w:val="000B40C1"/>
    <w:rsid w:val="000B64BB"/>
    <w:rsid w:val="000B6F25"/>
    <w:rsid w:val="000C092C"/>
    <w:rsid w:val="000C0E0C"/>
    <w:rsid w:val="000C156D"/>
    <w:rsid w:val="000C395B"/>
    <w:rsid w:val="000C5874"/>
    <w:rsid w:val="000C65F9"/>
    <w:rsid w:val="000C6727"/>
    <w:rsid w:val="000C782A"/>
    <w:rsid w:val="000D02EE"/>
    <w:rsid w:val="000D0879"/>
    <w:rsid w:val="000D0D38"/>
    <w:rsid w:val="000D21F3"/>
    <w:rsid w:val="000D2221"/>
    <w:rsid w:val="000D3AA5"/>
    <w:rsid w:val="000D4991"/>
    <w:rsid w:val="000D51E2"/>
    <w:rsid w:val="000D632D"/>
    <w:rsid w:val="000D6839"/>
    <w:rsid w:val="000D7452"/>
    <w:rsid w:val="000E15DF"/>
    <w:rsid w:val="000E2121"/>
    <w:rsid w:val="000E3761"/>
    <w:rsid w:val="000E538E"/>
    <w:rsid w:val="000E7DBC"/>
    <w:rsid w:val="000F0711"/>
    <w:rsid w:val="000F2839"/>
    <w:rsid w:val="000F4D0A"/>
    <w:rsid w:val="000F5624"/>
    <w:rsid w:val="000F6891"/>
    <w:rsid w:val="000F6903"/>
    <w:rsid w:val="000F7286"/>
    <w:rsid w:val="00100834"/>
    <w:rsid w:val="00101C61"/>
    <w:rsid w:val="00102135"/>
    <w:rsid w:val="00102220"/>
    <w:rsid w:val="001028BC"/>
    <w:rsid w:val="0010325D"/>
    <w:rsid w:val="00103EB8"/>
    <w:rsid w:val="00105A46"/>
    <w:rsid w:val="001075E0"/>
    <w:rsid w:val="00111CD9"/>
    <w:rsid w:val="001137D8"/>
    <w:rsid w:val="00116154"/>
    <w:rsid w:val="0011625F"/>
    <w:rsid w:val="00117609"/>
    <w:rsid w:val="00121702"/>
    <w:rsid w:val="00121FFE"/>
    <w:rsid w:val="001230E6"/>
    <w:rsid w:val="00124A06"/>
    <w:rsid w:val="00125CF2"/>
    <w:rsid w:val="00126263"/>
    <w:rsid w:val="0012792F"/>
    <w:rsid w:val="001317C3"/>
    <w:rsid w:val="00132F6E"/>
    <w:rsid w:val="001339C7"/>
    <w:rsid w:val="001347A6"/>
    <w:rsid w:val="00134FB8"/>
    <w:rsid w:val="00136F60"/>
    <w:rsid w:val="001415F4"/>
    <w:rsid w:val="00142CC2"/>
    <w:rsid w:val="00143455"/>
    <w:rsid w:val="00145D0B"/>
    <w:rsid w:val="00147081"/>
    <w:rsid w:val="00147D9F"/>
    <w:rsid w:val="00147E67"/>
    <w:rsid w:val="00150131"/>
    <w:rsid w:val="001501BD"/>
    <w:rsid w:val="00150433"/>
    <w:rsid w:val="00150E2F"/>
    <w:rsid w:val="00151F24"/>
    <w:rsid w:val="00153638"/>
    <w:rsid w:val="00155616"/>
    <w:rsid w:val="00155D6E"/>
    <w:rsid w:val="00156BE9"/>
    <w:rsid w:val="00160CA4"/>
    <w:rsid w:val="00160E63"/>
    <w:rsid w:val="001628FE"/>
    <w:rsid w:val="00162B5E"/>
    <w:rsid w:val="00162C29"/>
    <w:rsid w:val="00163F5F"/>
    <w:rsid w:val="00165397"/>
    <w:rsid w:val="00166A21"/>
    <w:rsid w:val="00167EE7"/>
    <w:rsid w:val="00171135"/>
    <w:rsid w:val="001721A6"/>
    <w:rsid w:val="00172286"/>
    <w:rsid w:val="00173D20"/>
    <w:rsid w:val="001746D0"/>
    <w:rsid w:val="001752C0"/>
    <w:rsid w:val="001767B9"/>
    <w:rsid w:val="00176858"/>
    <w:rsid w:val="001805C5"/>
    <w:rsid w:val="00180B3C"/>
    <w:rsid w:val="00180FF4"/>
    <w:rsid w:val="00181157"/>
    <w:rsid w:val="00181E28"/>
    <w:rsid w:val="00182CB3"/>
    <w:rsid w:val="001834B7"/>
    <w:rsid w:val="00183B5D"/>
    <w:rsid w:val="00190BA1"/>
    <w:rsid w:val="001927FE"/>
    <w:rsid w:val="00195200"/>
    <w:rsid w:val="001A07EB"/>
    <w:rsid w:val="001A18E5"/>
    <w:rsid w:val="001A2770"/>
    <w:rsid w:val="001A36FA"/>
    <w:rsid w:val="001A45D2"/>
    <w:rsid w:val="001B1CFD"/>
    <w:rsid w:val="001B30F9"/>
    <w:rsid w:val="001B58BA"/>
    <w:rsid w:val="001B5CCC"/>
    <w:rsid w:val="001C1616"/>
    <w:rsid w:val="001C31BE"/>
    <w:rsid w:val="001C3333"/>
    <w:rsid w:val="001C3D0E"/>
    <w:rsid w:val="001C4973"/>
    <w:rsid w:val="001C5627"/>
    <w:rsid w:val="001D02B2"/>
    <w:rsid w:val="001D08FD"/>
    <w:rsid w:val="001D1C7C"/>
    <w:rsid w:val="001D33ED"/>
    <w:rsid w:val="001D35C3"/>
    <w:rsid w:val="001D3E3E"/>
    <w:rsid w:val="001D66B1"/>
    <w:rsid w:val="001E0102"/>
    <w:rsid w:val="001E05E9"/>
    <w:rsid w:val="001E1EBA"/>
    <w:rsid w:val="001E2E25"/>
    <w:rsid w:val="001E30BF"/>
    <w:rsid w:val="001E3A28"/>
    <w:rsid w:val="001E60A4"/>
    <w:rsid w:val="001E75C5"/>
    <w:rsid w:val="001E7A70"/>
    <w:rsid w:val="001E7A87"/>
    <w:rsid w:val="001F06E5"/>
    <w:rsid w:val="001F0C30"/>
    <w:rsid w:val="001F175E"/>
    <w:rsid w:val="001F2055"/>
    <w:rsid w:val="001F6DAD"/>
    <w:rsid w:val="001F7339"/>
    <w:rsid w:val="00200463"/>
    <w:rsid w:val="00200548"/>
    <w:rsid w:val="00201ABB"/>
    <w:rsid w:val="00203150"/>
    <w:rsid w:val="0020353E"/>
    <w:rsid w:val="00205F31"/>
    <w:rsid w:val="00206B8C"/>
    <w:rsid w:val="00210775"/>
    <w:rsid w:val="0021257E"/>
    <w:rsid w:val="002130A5"/>
    <w:rsid w:val="00215D00"/>
    <w:rsid w:val="00216CD0"/>
    <w:rsid w:val="0022630A"/>
    <w:rsid w:val="00232E36"/>
    <w:rsid w:val="00235281"/>
    <w:rsid w:val="002359DA"/>
    <w:rsid w:val="0023705F"/>
    <w:rsid w:val="002370F3"/>
    <w:rsid w:val="00240824"/>
    <w:rsid w:val="0024296D"/>
    <w:rsid w:val="00245B41"/>
    <w:rsid w:val="0024698B"/>
    <w:rsid w:val="00246B01"/>
    <w:rsid w:val="00246E30"/>
    <w:rsid w:val="002536EE"/>
    <w:rsid w:val="00255B33"/>
    <w:rsid w:val="00257778"/>
    <w:rsid w:val="00257BB3"/>
    <w:rsid w:val="00257CE9"/>
    <w:rsid w:val="00260156"/>
    <w:rsid w:val="00261144"/>
    <w:rsid w:val="00261884"/>
    <w:rsid w:val="002644C7"/>
    <w:rsid w:val="00265B55"/>
    <w:rsid w:val="00265C7C"/>
    <w:rsid w:val="0026611C"/>
    <w:rsid w:val="00270345"/>
    <w:rsid w:val="00270639"/>
    <w:rsid w:val="00271815"/>
    <w:rsid w:val="00273664"/>
    <w:rsid w:val="0027448B"/>
    <w:rsid w:val="002764EA"/>
    <w:rsid w:val="002767B0"/>
    <w:rsid w:val="00285975"/>
    <w:rsid w:val="002861D4"/>
    <w:rsid w:val="00291EA4"/>
    <w:rsid w:val="00292021"/>
    <w:rsid w:val="002928C2"/>
    <w:rsid w:val="00293F06"/>
    <w:rsid w:val="00294631"/>
    <w:rsid w:val="00295169"/>
    <w:rsid w:val="00295BAD"/>
    <w:rsid w:val="002975CA"/>
    <w:rsid w:val="002A0BE5"/>
    <w:rsid w:val="002A2A3B"/>
    <w:rsid w:val="002A3ABC"/>
    <w:rsid w:val="002A650A"/>
    <w:rsid w:val="002B0052"/>
    <w:rsid w:val="002B044E"/>
    <w:rsid w:val="002B0648"/>
    <w:rsid w:val="002B0CE2"/>
    <w:rsid w:val="002B141C"/>
    <w:rsid w:val="002B3A48"/>
    <w:rsid w:val="002B3B90"/>
    <w:rsid w:val="002B3E8A"/>
    <w:rsid w:val="002B4ABA"/>
    <w:rsid w:val="002B5FF4"/>
    <w:rsid w:val="002B6F7B"/>
    <w:rsid w:val="002B7552"/>
    <w:rsid w:val="002C0612"/>
    <w:rsid w:val="002C1C30"/>
    <w:rsid w:val="002C2A25"/>
    <w:rsid w:val="002C2A71"/>
    <w:rsid w:val="002C3D9E"/>
    <w:rsid w:val="002C4358"/>
    <w:rsid w:val="002C6FD8"/>
    <w:rsid w:val="002D043E"/>
    <w:rsid w:val="002D0E7C"/>
    <w:rsid w:val="002D25DA"/>
    <w:rsid w:val="002D38FD"/>
    <w:rsid w:val="002D5F39"/>
    <w:rsid w:val="002D6A51"/>
    <w:rsid w:val="002D7050"/>
    <w:rsid w:val="002E37D3"/>
    <w:rsid w:val="002E416C"/>
    <w:rsid w:val="002E4C13"/>
    <w:rsid w:val="002E6FAC"/>
    <w:rsid w:val="002E715F"/>
    <w:rsid w:val="002E7440"/>
    <w:rsid w:val="002F2967"/>
    <w:rsid w:val="002F38BA"/>
    <w:rsid w:val="002F4D81"/>
    <w:rsid w:val="002F5E97"/>
    <w:rsid w:val="002F6152"/>
    <w:rsid w:val="002F7460"/>
    <w:rsid w:val="002F7506"/>
    <w:rsid w:val="002F7DD6"/>
    <w:rsid w:val="002F7ED6"/>
    <w:rsid w:val="00302431"/>
    <w:rsid w:val="00302508"/>
    <w:rsid w:val="0030264D"/>
    <w:rsid w:val="00305C0F"/>
    <w:rsid w:val="00305D68"/>
    <w:rsid w:val="00307362"/>
    <w:rsid w:val="00310F51"/>
    <w:rsid w:val="00312F55"/>
    <w:rsid w:val="00313B6B"/>
    <w:rsid w:val="0031549F"/>
    <w:rsid w:val="0031601A"/>
    <w:rsid w:val="0032101B"/>
    <w:rsid w:val="00321119"/>
    <w:rsid w:val="003242BF"/>
    <w:rsid w:val="00324468"/>
    <w:rsid w:val="00325D73"/>
    <w:rsid w:val="003265A8"/>
    <w:rsid w:val="00326861"/>
    <w:rsid w:val="003269BE"/>
    <w:rsid w:val="00326E2A"/>
    <w:rsid w:val="00332E5C"/>
    <w:rsid w:val="00333651"/>
    <w:rsid w:val="00337130"/>
    <w:rsid w:val="00337E16"/>
    <w:rsid w:val="00342D10"/>
    <w:rsid w:val="00342E98"/>
    <w:rsid w:val="00345F10"/>
    <w:rsid w:val="00350B5D"/>
    <w:rsid w:val="003528FB"/>
    <w:rsid w:val="00352C46"/>
    <w:rsid w:val="00352E92"/>
    <w:rsid w:val="00353BBE"/>
    <w:rsid w:val="003553C8"/>
    <w:rsid w:val="0035558F"/>
    <w:rsid w:val="0035798A"/>
    <w:rsid w:val="00357B7F"/>
    <w:rsid w:val="00361A0F"/>
    <w:rsid w:val="0036286C"/>
    <w:rsid w:val="0036445F"/>
    <w:rsid w:val="00365132"/>
    <w:rsid w:val="00366199"/>
    <w:rsid w:val="00366AAE"/>
    <w:rsid w:val="00366EBD"/>
    <w:rsid w:val="003754AD"/>
    <w:rsid w:val="00376C3B"/>
    <w:rsid w:val="00376E89"/>
    <w:rsid w:val="00376F89"/>
    <w:rsid w:val="00381446"/>
    <w:rsid w:val="00381495"/>
    <w:rsid w:val="003817A2"/>
    <w:rsid w:val="0038277E"/>
    <w:rsid w:val="0038338C"/>
    <w:rsid w:val="0038555B"/>
    <w:rsid w:val="00386B48"/>
    <w:rsid w:val="003901B9"/>
    <w:rsid w:val="00390B67"/>
    <w:rsid w:val="00394F4E"/>
    <w:rsid w:val="00395F83"/>
    <w:rsid w:val="00395FC0"/>
    <w:rsid w:val="00397C1E"/>
    <w:rsid w:val="00397D09"/>
    <w:rsid w:val="00397D5E"/>
    <w:rsid w:val="003A1899"/>
    <w:rsid w:val="003A2A6F"/>
    <w:rsid w:val="003A52C9"/>
    <w:rsid w:val="003B0A0E"/>
    <w:rsid w:val="003B34FA"/>
    <w:rsid w:val="003B35B7"/>
    <w:rsid w:val="003B3792"/>
    <w:rsid w:val="003B39AD"/>
    <w:rsid w:val="003B4834"/>
    <w:rsid w:val="003B61C6"/>
    <w:rsid w:val="003B6746"/>
    <w:rsid w:val="003B6F65"/>
    <w:rsid w:val="003B7E0E"/>
    <w:rsid w:val="003C0634"/>
    <w:rsid w:val="003C2A06"/>
    <w:rsid w:val="003C55E0"/>
    <w:rsid w:val="003C5E1A"/>
    <w:rsid w:val="003C701E"/>
    <w:rsid w:val="003C7B75"/>
    <w:rsid w:val="003D0BB3"/>
    <w:rsid w:val="003D2D81"/>
    <w:rsid w:val="003D4752"/>
    <w:rsid w:val="003D49B8"/>
    <w:rsid w:val="003D68A1"/>
    <w:rsid w:val="003D71F4"/>
    <w:rsid w:val="003D720C"/>
    <w:rsid w:val="003E07BA"/>
    <w:rsid w:val="003E0D6E"/>
    <w:rsid w:val="003E0F84"/>
    <w:rsid w:val="003E33F1"/>
    <w:rsid w:val="003E646C"/>
    <w:rsid w:val="003E75E3"/>
    <w:rsid w:val="003F0829"/>
    <w:rsid w:val="003F0E54"/>
    <w:rsid w:val="003F3C96"/>
    <w:rsid w:val="003F65FD"/>
    <w:rsid w:val="003F72EF"/>
    <w:rsid w:val="003F76A8"/>
    <w:rsid w:val="00400331"/>
    <w:rsid w:val="00402D75"/>
    <w:rsid w:val="0040714A"/>
    <w:rsid w:val="00410318"/>
    <w:rsid w:val="00411661"/>
    <w:rsid w:val="00411F5B"/>
    <w:rsid w:val="00412F08"/>
    <w:rsid w:val="00414C24"/>
    <w:rsid w:val="00414E10"/>
    <w:rsid w:val="00414E8A"/>
    <w:rsid w:val="0041781F"/>
    <w:rsid w:val="00421FEC"/>
    <w:rsid w:val="00422736"/>
    <w:rsid w:val="00423199"/>
    <w:rsid w:val="004236B5"/>
    <w:rsid w:val="004256C3"/>
    <w:rsid w:val="00425820"/>
    <w:rsid w:val="004263BD"/>
    <w:rsid w:val="00427F77"/>
    <w:rsid w:val="00430B03"/>
    <w:rsid w:val="0043133C"/>
    <w:rsid w:val="00431A2A"/>
    <w:rsid w:val="00432C56"/>
    <w:rsid w:val="004332A1"/>
    <w:rsid w:val="00433606"/>
    <w:rsid w:val="00433EDD"/>
    <w:rsid w:val="004356CB"/>
    <w:rsid w:val="004360BF"/>
    <w:rsid w:val="00436E71"/>
    <w:rsid w:val="004379AA"/>
    <w:rsid w:val="00437A88"/>
    <w:rsid w:val="00437EAC"/>
    <w:rsid w:val="004403A4"/>
    <w:rsid w:val="00440FAD"/>
    <w:rsid w:val="00442D54"/>
    <w:rsid w:val="00442DAD"/>
    <w:rsid w:val="00443E02"/>
    <w:rsid w:val="00444C86"/>
    <w:rsid w:val="004458B3"/>
    <w:rsid w:val="00446A3D"/>
    <w:rsid w:val="00451588"/>
    <w:rsid w:val="0045378E"/>
    <w:rsid w:val="00453D07"/>
    <w:rsid w:val="00456490"/>
    <w:rsid w:val="004570BC"/>
    <w:rsid w:val="00457DF5"/>
    <w:rsid w:val="00462563"/>
    <w:rsid w:val="00462610"/>
    <w:rsid w:val="00463054"/>
    <w:rsid w:val="00464AF9"/>
    <w:rsid w:val="00464E49"/>
    <w:rsid w:val="004655F4"/>
    <w:rsid w:val="004666B1"/>
    <w:rsid w:val="0046699A"/>
    <w:rsid w:val="00466E30"/>
    <w:rsid w:val="004677DC"/>
    <w:rsid w:val="00470143"/>
    <w:rsid w:val="004708CF"/>
    <w:rsid w:val="00473240"/>
    <w:rsid w:val="00474AA8"/>
    <w:rsid w:val="00476388"/>
    <w:rsid w:val="004779FC"/>
    <w:rsid w:val="00480889"/>
    <w:rsid w:val="00482C31"/>
    <w:rsid w:val="00482D2B"/>
    <w:rsid w:val="00483599"/>
    <w:rsid w:val="00485713"/>
    <w:rsid w:val="004871F4"/>
    <w:rsid w:val="00490C4B"/>
    <w:rsid w:val="00491FE3"/>
    <w:rsid w:val="0049315B"/>
    <w:rsid w:val="004934EC"/>
    <w:rsid w:val="004974A3"/>
    <w:rsid w:val="0049779F"/>
    <w:rsid w:val="00497F19"/>
    <w:rsid w:val="004A11F0"/>
    <w:rsid w:val="004A1FF6"/>
    <w:rsid w:val="004A2198"/>
    <w:rsid w:val="004A44F0"/>
    <w:rsid w:val="004A4BCC"/>
    <w:rsid w:val="004B1278"/>
    <w:rsid w:val="004B21A9"/>
    <w:rsid w:val="004B35B1"/>
    <w:rsid w:val="004B6B6B"/>
    <w:rsid w:val="004C253F"/>
    <w:rsid w:val="004C3AEF"/>
    <w:rsid w:val="004C432A"/>
    <w:rsid w:val="004C5C7B"/>
    <w:rsid w:val="004C5EB8"/>
    <w:rsid w:val="004C66DD"/>
    <w:rsid w:val="004C6E99"/>
    <w:rsid w:val="004C6FBC"/>
    <w:rsid w:val="004D01F9"/>
    <w:rsid w:val="004D02A0"/>
    <w:rsid w:val="004D27FC"/>
    <w:rsid w:val="004D29EB"/>
    <w:rsid w:val="004D3CC6"/>
    <w:rsid w:val="004D781B"/>
    <w:rsid w:val="004D7BE4"/>
    <w:rsid w:val="004E00B8"/>
    <w:rsid w:val="004E03CC"/>
    <w:rsid w:val="004E254D"/>
    <w:rsid w:val="004E372F"/>
    <w:rsid w:val="004E4A7F"/>
    <w:rsid w:val="004E5224"/>
    <w:rsid w:val="004E65C6"/>
    <w:rsid w:val="004F22F6"/>
    <w:rsid w:val="004F497A"/>
    <w:rsid w:val="004F4CAA"/>
    <w:rsid w:val="004F521C"/>
    <w:rsid w:val="004F67ED"/>
    <w:rsid w:val="004F6FB8"/>
    <w:rsid w:val="005003AD"/>
    <w:rsid w:val="00500F11"/>
    <w:rsid w:val="0050103D"/>
    <w:rsid w:val="00501882"/>
    <w:rsid w:val="00501B25"/>
    <w:rsid w:val="00501E1C"/>
    <w:rsid w:val="00501ED4"/>
    <w:rsid w:val="0050293F"/>
    <w:rsid w:val="00504FF4"/>
    <w:rsid w:val="00505957"/>
    <w:rsid w:val="005070CB"/>
    <w:rsid w:val="00507F0A"/>
    <w:rsid w:val="00510AF2"/>
    <w:rsid w:val="00512680"/>
    <w:rsid w:val="005135B1"/>
    <w:rsid w:val="00514718"/>
    <w:rsid w:val="00514A8D"/>
    <w:rsid w:val="00514D40"/>
    <w:rsid w:val="005174E5"/>
    <w:rsid w:val="00522DBA"/>
    <w:rsid w:val="00523CA3"/>
    <w:rsid w:val="005253A6"/>
    <w:rsid w:val="00525BD1"/>
    <w:rsid w:val="00525D20"/>
    <w:rsid w:val="005267E1"/>
    <w:rsid w:val="00526F7D"/>
    <w:rsid w:val="00527701"/>
    <w:rsid w:val="00527E9E"/>
    <w:rsid w:val="00533716"/>
    <w:rsid w:val="00534014"/>
    <w:rsid w:val="00534D67"/>
    <w:rsid w:val="00536C40"/>
    <w:rsid w:val="005374F8"/>
    <w:rsid w:val="00537715"/>
    <w:rsid w:val="0054307C"/>
    <w:rsid w:val="00544144"/>
    <w:rsid w:val="00550D4A"/>
    <w:rsid w:val="00551903"/>
    <w:rsid w:val="00555BEE"/>
    <w:rsid w:val="00560005"/>
    <w:rsid w:val="0056067B"/>
    <w:rsid w:val="00560CBB"/>
    <w:rsid w:val="00562252"/>
    <w:rsid w:val="0056242A"/>
    <w:rsid w:val="00562763"/>
    <w:rsid w:val="005628CA"/>
    <w:rsid w:val="005642A0"/>
    <w:rsid w:val="00564D46"/>
    <w:rsid w:val="0056593C"/>
    <w:rsid w:val="00565DAF"/>
    <w:rsid w:val="00566012"/>
    <w:rsid w:val="0056642E"/>
    <w:rsid w:val="00567C70"/>
    <w:rsid w:val="005724A6"/>
    <w:rsid w:val="00575B3A"/>
    <w:rsid w:val="00576360"/>
    <w:rsid w:val="00580169"/>
    <w:rsid w:val="00580573"/>
    <w:rsid w:val="00580667"/>
    <w:rsid w:val="00580EA6"/>
    <w:rsid w:val="00582BCE"/>
    <w:rsid w:val="00584966"/>
    <w:rsid w:val="00585CCA"/>
    <w:rsid w:val="0058796A"/>
    <w:rsid w:val="00591C23"/>
    <w:rsid w:val="00592871"/>
    <w:rsid w:val="00592F4D"/>
    <w:rsid w:val="0059507E"/>
    <w:rsid w:val="005956A6"/>
    <w:rsid w:val="00596BB0"/>
    <w:rsid w:val="0059747F"/>
    <w:rsid w:val="00597FAF"/>
    <w:rsid w:val="005A1D20"/>
    <w:rsid w:val="005A2B08"/>
    <w:rsid w:val="005A324B"/>
    <w:rsid w:val="005A3CD1"/>
    <w:rsid w:val="005A4602"/>
    <w:rsid w:val="005A547A"/>
    <w:rsid w:val="005A70D3"/>
    <w:rsid w:val="005A7E04"/>
    <w:rsid w:val="005B03BA"/>
    <w:rsid w:val="005B0818"/>
    <w:rsid w:val="005B08AF"/>
    <w:rsid w:val="005B0936"/>
    <w:rsid w:val="005B0B58"/>
    <w:rsid w:val="005B0C34"/>
    <w:rsid w:val="005B13F2"/>
    <w:rsid w:val="005B33AE"/>
    <w:rsid w:val="005B3D3C"/>
    <w:rsid w:val="005B4298"/>
    <w:rsid w:val="005B6050"/>
    <w:rsid w:val="005C08E7"/>
    <w:rsid w:val="005C1DD7"/>
    <w:rsid w:val="005C2061"/>
    <w:rsid w:val="005C3E59"/>
    <w:rsid w:val="005C4DDD"/>
    <w:rsid w:val="005C53FF"/>
    <w:rsid w:val="005C70E1"/>
    <w:rsid w:val="005C71B6"/>
    <w:rsid w:val="005D00E4"/>
    <w:rsid w:val="005D09DE"/>
    <w:rsid w:val="005D39B9"/>
    <w:rsid w:val="005D47DA"/>
    <w:rsid w:val="005D4A27"/>
    <w:rsid w:val="005D694A"/>
    <w:rsid w:val="005D7656"/>
    <w:rsid w:val="005D7F40"/>
    <w:rsid w:val="005E057E"/>
    <w:rsid w:val="005E09A0"/>
    <w:rsid w:val="005E0C74"/>
    <w:rsid w:val="005E2C97"/>
    <w:rsid w:val="005E3540"/>
    <w:rsid w:val="005E5DD4"/>
    <w:rsid w:val="005E7185"/>
    <w:rsid w:val="005E7EC6"/>
    <w:rsid w:val="005F05EB"/>
    <w:rsid w:val="005F1D29"/>
    <w:rsid w:val="005F2430"/>
    <w:rsid w:val="005F3AAB"/>
    <w:rsid w:val="005F3D79"/>
    <w:rsid w:val="005F6B04"/>
    <w:rsid w:val="005F700E"/>
    <w:rsid w:val="005F7780"/>
    <w:rsid w:val="005F793F"/>
    <w:rsid w:val="005F7EA5"/>
    <w:rsid w:val="00601616"/>
    <w:rsid w:val="006031A4"/>
    <w:rsid w:val="00603959"/>
    <w:rsid w:val="0060460B"/>
    <w:rsid w:val="006065F2"/>
    <w:rsid w:val="00607E1E"/>
    <w:rsid w:val="00610A2F"/>
    <w:rsid w:val="00611E9C"/>
    <w:rsid w:val="006125D8"/>
    <w:rsid w:val="006137C9"/>
    <w:rsid w:val="00615007"/>
    <w:rsid w:val="006166A0"/>
    <w:rsid w:val="00616B56"/>
    <w:rsid w:val="0061736F"/>
    <w:rsid w:val="00620661"/>
    <w:rsid w:val="00620FC7"/>
    <w:rsid w:val="00621242"/>
    <w:rsid w:val="006229F0"/>
    <w:rsid w:val="00623F00"/>
    <w:rsid w:val="006240EB"/>
    <w:rsid w:val="00626434"/>
    <w:rsid w:val="006269FA"/>
    <w:rsid w:val="006311FF"/>
    <w:rsid w:val="006322B3"/>
    <w:rsid w:val="00632BE7"/>
    <w:rsid w:val="00633013"/>
    <w:rsid w:val="006342AF"/>
    <w:rsid w:val="006342E3"/>
    <w:rsid w:val="00634A38"/>
    <w:rsid w:val="00635EA3"/>
    <w:rsid w:val="00637BD2"/>
    <w:rsid w:val="00641133"/>
    <w:rsid w:val="0064245A"/>
    <w:rsid w:val="00643AD3"/>
    <w:rsid w:val="00644251"/>
    <w:rsid w:val="00645188"/>
    <w:rsid w:val="006453FB"/>
    <w:rsid w:val="00645C44"/>
    <w:rsid w:val="006461D9"/>
    <w:rsid w:val="00646719"/>
    <w:rsid w:val="00646E78"/>
    <w:rsid w:val="00647BD9"/>
    <w:rsid w:val="00651257"/>
    <w:rsid w:val="00651817"/>
    <w:rsid w:val="00652509"/>
    <w:rsid w:val="0065495E"/>
    <w:rsid w:val="00655DFD"/>
    <w:rsid w:val="00656229"/>
    <w:rsid w:val="0066240F"/>
    <w:rsid w:val="00662F99"/>
    <w:rsid w:val="006655D7"/>
    <w:rsid w:val="00665B07"/>
    <w:rsid w:val="006707A1"/>
    <w:rsid w:val="0067136B"/>
    <w:rsid w:val="006724BC"/>
    <w:rsid w:val="00672E3F"/>
    <w:rsid w:val="00673E9B"/>
    <w:rsid w:val="00676A55"/>
    <w:rsid w:val="006814C0"/>
    <w:rsid w:val="00683DA2"/>
    <w:rsid w:val="006849D0"/>
    <w:rsid w:val="00686F90"/>
    <w:rsid w:val="00687D8B"/>
    <w:rsid w:val="006906D6"/>
    <w:rsid w:val="00690C21"/>
    <w:rsid w:val="00697D64"/>
    <w:rsid w:val="00697E1B"/>
    <w:rsid w:val="006A2E5F"/>
    <w:rsid w:val="006A5D6F"/>
    <w:rsid w:val="006A69FA"/>
    <w:rsid w:val="006A6B9E"/>
    <w:rsid w:val="006A79A2"/>
    <w:rsid w:val="006B0187"/>
    <w:rsid w:val="006B098C"/>
    <w:rsid w:val="006B148F"/>
    <w:rsid w:val="006B1D33"/>
    <w:rsid w:val="006B1D69"/>
    <w:rsid w:val="006B33F1"/>
    <w:rsid w:val="006B3A97"/>
    <w:rsid w:val="006B3EE0"/>
    <w:rsid w:val="006B5514"/>
    <w:rsid w:val="006B60BC"/>
    <w:rsid w:val="006B6DBF"/>
    <w:rsid w:val="006B7255"/>
    <w:rsid w:val="006B7E65"/>
    <w:rsid w:val="006B7E7F"/>
    <w:rsid w:val="006C0A3E"/>
    <w:rsid w:val="006C0A62"/>
    <w:rsid w:val="006C25BD"/>
    <w:rsid w:val="006C3D14"/>
    <w:rsid w:val="006C4DA1"/>
    <w:rsid w:val="006C7477"/>
    <w:rsid w:val="006D110C"/>
    <w:rsid w:val="006D1FAC"/>
    <w:rsid w:val="006D4414"/>
    <w:rsid w:val="006D4CC4"/>
    <w:rsid w:val="006D54C8"/>
    <w:rsid w:val="006E5436"/>
    <w:rsid w:val="006E5B71"/>
    <w:rsid w:val="006E5C58"/>
    <w:rsid w:val="006F163F"/>
    <w:rsid w:val="006F1CE8"/>
    <w:rsid w:val="006F725C"/>
    <w:rsid w:val="006F7FB0"/>
    <w:rsid w:val="0070066C"/>
    <w:rsid w:val="00702A9B"/>
    <w:rsid w:val="007030E9"/>
    <w:rsid w:val="007030ED"/>
    <w:rsid w:val="00703E11"/>
    <w:rsid w:val="00704A59"/>
    <w:rsid w:val="007075D6"/>
    <w:rsid w:val="00707C24"/>
    <w:rsid w:val="00710421"/>
    <w:rsid w:val="007109A9"/>
    <w:rsid w:val="007142AE"/>
    <w:rsid w:val="00714A2B"/>
    <w:rsid w:val="00714EFC"/>
    <w:rsid w:val="00715136"/>
    <w:rsid w:val="00717B2B"/>
    <w:rsid w:val="00721646"/>
    <w:rsid w:val="007230D2"/>
    <w:rsid w:val="007235D1"/>
    <w:rsid w:val="007257EC"/>
    <w:rsid w:val="00725CF0"/>
    <w:rsid w:val="00725E4A"/>
    <w:rsid w:val="00730B24"/>
    <w:rsid w:val="0073186D"/>
    <w:rsid w:val="00731CFF"/>
    <w:rsid w:val="00732DA0"/>
    <w:rsid w:val="00734CAA"/>
    <w:rsid w:val="0073511A"/>
    <w:rsid w:val="00736771"/>
    <w:rsid w:val="00737333"/>
    <w:rsid w:val="00742162"/>
    <w:rsid w:val="00742C9B"/>
    <w:rsid w:val="00743F47"/>
    <w:rsid w:val="007464FA"/>
    <w:rsid w:val="00747F00"/>
    <w:rsid w:val="007509CD"/>
    <w:rsid w:val="00753472"/>
    <w:rsid w:val="007536F2"/>
    <w:rsid w:val="00755BD9"/>
    <w:rsid w:val="00755E8A"/>
    <w:rsid w:val="0075783D"/>
    <w:rsid w:val="00760698"/>
    <w:rsid w:val="00763004"/>
    <w:rsid w:val="007639F2"/>
    <w:rsid w:val="00764518"/>
    <w:rsid w:val="00764F6E"/>
    <w:rsid w:val="0076524E"/>
    <w:rsid w:val="00765611"/>
    <w:rsid w:val="007657AE"/>
    <w:rsid w:val="007658C7"/>
    <w:rsid w:val="00770373"/>
    <w:rsid w:val="007705FB"/>
    <w:rsid w:val="00771C46"/>
    <w:rsid w:val="007736EE"/>
    <w:rsid w:val="007754D3"/>
    <w:rsid w:val="0077654D"/>
    <w:rsid w:val="0078192B"/>
    <w:rsid w:val="00782796"/>
    <w:rsid w:val="00783BD0"/>
    <w:rsid w:val="00783C2F"/>
    <w:rsid w:val="00790163"/>
    <w:rsid w:val="0079046D"/>
    <w:rsid w:val="00790AE4"/>
    <w:rsid w:val="00791024"/>
    <w:rsid w:val="007920AA"/>
    <w:rsid w:val="00795206"/>
    <w:rsid w:val="007964A4"/>
    <w:rsid w:val="007A358F"/>
    <w:rsid w:val="007A363F"/>
    <w:rsid w:val="007A4B10"/>
    <w:rsid w:val="007B0A62"/>
    <w:rsid w:val="007B1334"/>
    <w:rsid w:val="007B142F"/>
    <w:rsid w:val="007B217E"/>
    <w:rsid w:val="007B28A2"/>
    <w:rsid w:val="007B46F0"/>
    <w:rsid w:val="007B51D3"/>
    <w:rsid w:val="007B65B7"/>
    <w:rsid w:val="007B6FF3"/>
    <w:rsid w:val="007C11B7"/>
    <w:rsid w:val="007C2637"/>
    <w:rsid w:val="007C2C34"/>
    <w:rsid w:val="007C2F73"/>
    <w:rsid w:val="007C4CDD"/>
    <w:rsid w:val="007C67DD"/>
    <w:rsid w:val="007D021B"/>
    <w:rsid w:val="007D406E"/>
    <w:rsid w:val="007D47E6"/>
    <w:rsid w:val="007D7553"/>
    <w:rsid w:val="007E0764"/>
    <w:rsid w:val="007E07E1"/>
    <w:rsid w:val="007E2607"/>
    <w:rsid w:val="007E282C"/>
    <w:rsid w:val="007E4F46"/>
    <w:rsid w:val="007E59E7"/>
    <w:rsid w:val="007E5F49"/>
    <w:rsid w:val="007E6940"/>
    <w:rsid w:val="007F333F"/>
    <w:rsid w:val="007F3AFB"/>
    <w:rsid w:val="00800248"/>
    <w:rsid w:val="00800369"/>
    <w:rsid w:val="008023C1"/>
    <w:rsid w:val="00803777"/>
    <w:rsid w:val="008044CB"/>
    <w:rsid w:val="00805812"/>
    <w:rsid w:val="008074E7"/>
    <w:rsid w:val="00807A7E"/>
    <w:rsid w:val="008121D0"/>
    <w:rsid w:val="00813508"/>
    <w:rsid w:val="00814A2D"/>
    <w:rsid w:val="0081549E"/>
    <w:rsid w:val="00815503"/>
    <w:rsid w:val="00815B50"/>
    <w:rsid w:val="00816D4D"/>
    <w:rsid w:val="00821252"/>
    <w:rsid w:val="00822023"/>
    <w:rsid w:val="008242AE"/>
    <w:rsid w:val="00824BC5"/>
    <w:rsid w:val="00825737"/>
    <w:rsid w:val="008265EF"/>
    <w:rsid w:val="00826FF8"/>
    <w:rsid w:val="008307FF"/>
    <w:rsid w:val="00832101"/>
    <w:rsid w:val="008331A2"/>
    <w:rsid w:val="0083419C"/>
    <w:rsid w:val="00834F9D"/>
    <w:rsid w:val="00835C61"/>
    <w:rsid w:val="00837762"/>
    <w:rsid w:val="0083782C"/>
    <w:rsid w:val="00837CB9"/>
    <w:rsid w:val="00840830"/>
    <w:rsid w:val="0084427E"/>
    <w:rsid w:val="00846954"/>
    <w:rsid w:val="00846EA9"/>
    <w:rsid w:val="008471F6"/>
    <w:rsid w:val="0084789E"/>
    <w:rsid w:val="008508C8"/>
    <w:rsid w:val="00850B99"/>
    <w:rsid w:val="00850CFA"/>
    <w:rsid w:val="0085442E"/>
    <w:rsid w:val="008555A2"/>
    <w:rsid w:val="00855899"/>
    <w:rsid w:val="0085619F"/>
    <w:rsid w:val="008567EE"/>
    <w:rsid w:val="0085740A"/>
    <w:rsid w:val="00857A9F"/>
    <w:rsid w:val="00857E7D"/>
    <w:rsid w:val="0086050E"/>
    <w:rsid w:val="00862CE2"/>
    <w:rsid w:val="00864A64"/>
    <w:rsid w:val="00867326"/>
    <w:rsid w:val="00867AF0"/>
    <w:rsid w:val="008718DE"/>
    <w:rsid w:val="00871954"/>
    <w:rsid w:val="00871E9B"/>
    <w:rsid w:val="0087333C"/>
    <w:rsid w:val="00874AA3"/>
    <w:rsid w:val="00874EB5"/>
    <w:rsid w:val="00875470"/>
    <w:rsid w:val="00876A52"/>
    <w:rsid w:val="008774DC"/>
    <w:rsid w:val="0087776D"/>
    <w:rsid w:val="00877AB6"/>
    <w:rsid w:val="008803C1"/>
    <w:rsid w:val="00881217"/>
    <w:rsid w:val="008816D6"/>
    <w:rsid w:val="00884431"/>
    <w:rsid w:val="00885366"/>
    <w:rsid w:val="008874CA"/>
    <w:rsid w:val="00887EF9"/>
    <w:rsid w:val="008924B9"/>
    <w:rsid w:val="00892E65"/>
    <w:rsid w:val="008943B0"/>
    <w:rsid w:val="00894959"/>
    <w:rsid w:val="0089781B"/>
    <w:rsid w:val="0089783D"/>
    <w:rsid w:val="008979DA"/>
    <w:rsid w:val="008A15CC"/>
    <w:rsid w:val="008A46A1"/>
    <w:rsid w:val="008A6145"/>
    <w:rsid w:val="008B1D19"/>
    <w:rsid w:val="008B1FD8"/>
    <w:rsid w:val="008B2CF9"/>
    <w:rsid w:val="008B4C6A"/>
    <w:rsid w:val="008B656D"/>
    <w:rsid w:val="008B7D5D"/>
    <w:rsid w:val="008C0998"/>
    <w:rsid w:val="008C11F1"/>
    <w:rsid w:val="008C13C2"/>
    <w:rsid w:val="008C1A6F"/>
    <w:rsid w:val="008C25E7"/>
    <w:rsid w:val="008C26AA"/>
    <w:rsid w:val="008C4271"/>
    <w:rsid w:val="008C5229"/>
    <w:rsid w:val="008C61EF"/>
    <w:rsid w:val="008C7030"/>
    <w:rsid w:val="008D048A"/>
    <w:rsid w:val="008D24FA"/>
    <w:rsid w:val="008D3384"/>
    <w:rsid w:val="008D4296"/>
    <w:rsid w:val="008D4FCD"/>
    <w:rsid w:val="008D6527"/>
    <w:rsid w:val="008D6C5C"/>
    <w:rsid w:val="008D7490"/>
    <w:rsid w:val="008D7CCC"/>
    <w:rsid w:val="008E0635"/>
    <w:rsid w:val="008E159E"/>
    <w:rsid w:val="008E1C3D"/>
    <w:rsid w:val="008E2125"/>
    <w:rsid w:val="008E3D17"/>
    <w:rsid w:val="008F14A4"/>
    <w:rsid w:val="008F178D"/>
    <w:rsid w:val="008F48C6"/>
    <w:rsid w:val="008F6ED3"/>
    <w:rsid w:val="008F7A04"/>
    <w:rsid w:val="009006F0"/>
    <w:rsid w:val="0090074C"/>
    <w:rsid w:val="00900CBE"/>
    <w:rsid w:val="00900D26"/>
    <w:rsid w:val="009015F0"/>
    <w:rsid w:val="00901F1F"/>
    <w:rsid w:val="00901F36"/>
    <w:rsid w:val="00903148"/>
    <w:rsid w:val="00903793"/>
    <w:rsid w:val="009065D3"/>
    <w:rsid w:val="00906CB3"/>
    <w:rsid w:val="009076F5"/>
    <w:rsid w:val="00910561"/>
    <w:rsid w:val="00910820"/>
    <w:rsid w:val="00910A99"/>
    <w:rsid w:val="00912F98"/>
    <w:rsid w:val="009137B2"/>
    <w:rsid w:val="00916394"/>
    <w:rsid w:val="0091646E"/>
    <w:rsid w:val="00917745"/>
    <w:rsid w:val="00917880"/>
    <w:rsid w:val="00920D31"/>
    <w:rsid w:val="009211A4"/>
    <w:rsid w:val="00921DE1"/>
    <w:rsid w:val="009220AE"/>
    <w:rsid w:val="0092395A"/>
    <w:rsid w:val="0092499F"/>
    <w:rsid w:val="009254B3"/>
    <w:rsid w:val="0092601B"/>
    <w:rsid w:val="00926F03"/>
    <w:rsid w:val="00930302"/>
    <w:rsid w:val="00931931"/>
    <w:rsid w:val="00931A33"/>
    <w:rsid w:val="00933D0B"/>
    <w:rsid w:val="009343FA"/>
    <w:rsid w:val="00935A90"/>
    <w:rsid w:val="00935B33"/>
    <w:rsid w:val="00935F95"/>
    <w:rsid w:val="00942714"/>
    <w:rsid w:val="00942BCF"/>
    <w:rsid w:val="00944B21"/>
    <w:rsid w:val="00944DFB"/>
    <w:rsid w:val="0094639C"/>
    <w:rsid w:val="00946AE7"/>
    <w:rsid w:val="00950C02"/>
    <w:rsid w:val="00950FB4"/>
    <w:rsid w:val="009510F2"/>
    <w:rsid w:val="0095298D"/>
    <w:rsid w:val="00952CD3"/>
    <w:rsid w:val="00954800"/>
    <w:rsid w:val="00954B02"/>
    <w:rsid w:val="00954B99"/>
    <w:rsid w:val="009550C6"/>
    <w:rsid w:val="00955B39"/>
    <w:rsid w:val="0096156F"/>
    <w:rsid w:val="0096188B"/>
    <w:rsid w:val="009632B3"/>
    <w:rsid w:val="00964514"/>
    <w:rsid w:val="009661E4"/>
    <w:rsid w:val="00966363"/>
    <w:rsid w:val="0096720E"/>
    <w:rsid w:val="00970863"/>
    <w:rsid w:val="00970CBB"/>
    <w:rsid w:val="00970F07"/>
    <w:rsid w:val="00971F59"/>
    <w:rsid w:val="00972B9C"/>
    <w:rsid w:val="009733BD"/>
    <w:rsid w:val="00975194"/>
    <w:rsid w:val="00977BAF"/>
    <w:rsid w:val="00982721"/>
    <w:rsid w:val="00982757"/>
    <w:rsid w:val="0098286A"/>
    <w:rsid w:val="009842C2"/>
    <w:rsid w:val="00985C6F"/>
    <w:rsid w:val="00985F8A"/>
    <w:rsid w:val="00990711"/>
    <w:rsid w:val="00991931"/>
    <w:rsid w:val="00991A43"/>
    <w:rsid w:val="00992668"/>
    <w:rsid w:val="00994240"/>
    <w:rsid w:val="00994C63"/>
    <w:rsid w:val="00994E2F"/>
    <w:rsid w:val="00996611"/>
    <w:rsid w:val="00996BC7"/>
    <w:rsid w:val="00997322"/>
    <w:rsid w:val="009A12DF"/>
    <w:rsid w:val="009A3373"/>
    <w:rsid w:val="009A452E"/>
    <w:rsid w:val="009A6AEF"/>
    <w:rsid w:val="009B041D"/>
    <w:rsid w:val="009B0BD7"/>
    <w:rsid w:val="009B21AB"/>
    <w:rsid w:val="009B2E7A"/>
    <w:rsid w:val="009B4658"/>
    <w:rsid w:val="009B57F8"/>
    <w:rsid w:val="009B70A0"/>
    <w:rsid w:val="009B7511"/>
    <w:rsid w:val="009C034D"/>
    <w:rsid w:val="009C07AA"/>
    <w:rsid w:val="009C0F05"/>
    <w:rsid w:val="009C145A"/>
    <w:rsid w:val="009C242F"/>
    <w:rsid w:val="009C2430"/>
    <w:rsid w:val="009C29C2"/>
    <w:rsid w:val="009C32FD"/>
    <w:rsid w:val="009C4833"/>
    <w:rsid w:val="009C5123"/>
    <w:rsid w:val="009C74C4"/>
    <w:rsid w:val="009C7C87"/>
    <w:rsid w:val="009D0950"/>
    <w:rsid w:val="009D196F"/>
    <w:rsid w:val="009D1DD0"/>
    <w:rsid w:val="009D2E7B"/>
    <w:rsid w:val="009D3EAA"/>
    <w:rsid w:val="009D471B"/>
    <w:rsid w:val="009D4A0D"/>
    <w:rsid w:val="009D522F"/>
    <w:rsid w:val="009D5337"/>
    <w:rsid w:val="009D5C90"/>
    <w:rsid w:val="009D68B0"/>
    <w:rsid w:val="009E0014"/>
    <w:rsid w:val="009E1FBE"/>
    <w:rsid w:val="009E35E4"/>
    <w:rsid w:val="009E50AA"/>
    <w:rsid w:val="009E55C7"/>
    <w:rsid w:val="009E5B69"/>
    <w:rsid w:val="009E627A"/>
    <w:rsid w:val="009E65EC"/>
    <w:rsid w:val="009E66B5"/>
    <w:rsid w:val="009E76D0"/>
    <w:rsid w:val="009F13E8"/>
    <w:rsid w:val="009F3359"/>
    <w:rsid w:val="00A00F97"/>
    <w:rsid w:val="00A015CF"/>
    <w:rsid w:val="00A04ECF"/>
    <w:rsid w:val="00A0570D"/>
    <w:rsid w:val="00A06333"/>
    <w:rsid w:val="00A06A00"/>
    <w:rsid w:val="00A06B56"/>
    <w:rsid w:val="00A0727C"/>
    <w:rsid w:val="00A0775A"/>
    <w:rsid w:val="00A101EC"/>
    <w:rsid w:val="00A14A28"/>
    <w:rsid w:val="00A14A2B"/>
    <w:rsid w:val="00A1595B"/>
    <w:rsid w:val="00A1650E"/>
    <w:rsid w:val="00A223D2"/>
    <w:rsid w:val="00A22CBB"/>
    <w:rsid w:val="00A233D8"/>
    <w:rsid w:val="00A23C3A"/>
    <w:rsid w:val="00A2558C"/>
    <w:rsid w:val="00A2597A"/>
    <w:rsid w:val="00A25E74"/>
    <w:rsid w:val="00A26575"/>
    <w:rsid w:val="00A31545"/>
    <w:rsid w:val="00A323DD"/>
    <w:rsid w:val="00A34E71"/>
    <w:rsid w:val="00A37A19"/>
    <w:rsid w:val="00A40327"/>
    <w:rsid w:val="00A40EB0"/>
    <w:rsid w:val="00A421A3"/>
    <w:rsid w:val="00A44388"/>
    <w:rsid w:val="00A45820"/>
    <w:rsid w:val="00A45C2A"/>
    <w:rsid w:val="00A46922"/>
    <w:rsid w:val="00A473B4"/>
    <w:rsid w:val="00A47BE9"/>
    <w:rsid w:val="00A510A7"/>
    <w:rsid w:val="00A51F45"/>
    <w:rsid w:val="00A544D0"/>
    <w:rsid w:val="00A5502C"/>
    <w:rsid w:val="00A55063"/>
    <w:rsid w:val="00A565D8"/>
    <w:rsid w:val="00A56CB2"/>
    <w:rsid w:val="00A56D4B"/>
    <w:rsid w:val="00A60258"/>
    <w:rsid w:val="00A60A0C"/>
    <w:rsid w:val="00A60CCD"/>
    <w:rsid w:val="00A62AB4"/>
    <w:rsid w:val="00A6346F"/>
    <w:rsid w:val="00A6422B"/>
    <w:rsid w:val="00A64337"/>
    <w:rsid w:val="00A65463"/>
    <w:rsid w:val="00A66721"/>
    <w:rsid w:val="00A67A09"/>
    <w:rsid w:val="00A70A43"/>
    <w:rsid w:val="00A76BB2"/>
    <w:rsid w:val="00A82D1C"/>
    <w:rsid w:val="00A87914"/>
    <w:rsid w:val="00A90723"/>
    <w:rsid w:val="00A92822"/>
    <w:rsid w:val="00A95E9D"/>
    <w:rsid w:val="00AA2AEA"/>
    <w:rsid w:val="00AA2DD5"/>
    <w:rsid w:val="00AA3FAA"/>
    <w:rsid w:val="00AA3FBE"/>
    <w:rsid w:val="00AA5832"/>
    <w:rsid w:val="00AA65D5"/>
    <w:rsid w:val="00AA6C00"/>
    <w:rsid w:val="00AB0961"/>
    <w:rsid w:val="00AB0D54"/>
    <w:rsid w:val="00AB1226"/>
    <w:rsid w:val="00AB170C"/>
    <w:rsid w:val="00AB2C99"/>
    <w:rsid w:val="00AB319E"/>
    <w:rsid w:val="00AB3DAB"/>
    <w:rsid w:val="00AB3E37"/>
    <w:rsid w:val="00AB662A"/>
    <w:rsid w:val="00AB6D43"/>
    <w:rsid w:val="00AB73CB"/>
    <w:rsid w:val="00AC01AB"/>
    <w:rsid w:val="00AC1638"/>
    <w:rsid w:val="00AC1B94"/>
    <w:rsid w:val="00AC1D54"/>
    <w:rsid w:val="00AC2481"/>
    <w:rsid w:val="00AC2701"/>
    <w:rsid w:val="00AC5117"/>
    <w:rsid w:val="00AC54F1"/>
    <w:rsid w:val="00AC63D0"/>
    <w:rsid w:val="00AC6C10"/>
    <w:rsid w:val="00AC7092"/>
    <w:rsid w:val="00AC7C3D"/>
    <w:rsid w:val="00AD28B9"/>
    <w:rsid w:val="00AD3443"/>
    <w:rsid w:val="00AD3AEE"/>
    <w:rsid w:val="00AD3CE2"/>
    <w:rsid w:val="00AD3D72"/>
    <w:rsid w:val="00AD4254"/>
    <w:rsid w:val="00AD551D"/>
    <w:rsid w:val="00AD5972"/>
    <w:rsid w:val="00AD5A40"/>
    <w:rsid w:val="00AD5E76"/>
    <w:rsid w:val="00AD6A94"/>
    <w:rsid w:val="00AD6FCC"/>
    <w:rsid w:val="00AD7780"/>
    <w:rsid w:val="00AE095F"/>
    <w:rsid w:val="00AE2A1C"/>
    <w:rsid w:val="00AE32BD"/>
    <w:rsid w:val="00AE33AC"/>
    <w:rsid w:val="00AE59B4"/>
    <w:rsid w:val="00AF0069"/>
    <w:rsid w:val="00AF505C"/>
    <w:rsid w:val="00AF53D3"/>
    <w:rsid w:val="00AF5B4C"/>
    <w:rsid w:val="00AF6937"/>
    <w:rsid w:val="00AF704B"/>
    <w:rsid w:val="00AF71B6"/>
    <w:rsid w:val="00AF7FF9"/>
    <w:rsid w:val="00B00736"/>
    <w:rsid w:val="00B010BF"/>
    <w:rsid w:val="00B01BC1"/>
    <w:rsid w:val="00B07346"/>
    <w:rsid w:val="00B07F8A"/>
    <w:rsid w:val="00B101FD"/>
    <w:rsid w:val="00B11CCB"/>
    <w:rsid w:val="00B1252E"/>
    <w:rsid w:val="00B12C69"/>
    <w:rsid w:val="00B13C85"/>
    <w:rsid w:val="00B1553B"/>
    <w:rsid w:val="00B16A1B"/>
    <w:rsid w:val="00B201A0"/>
    <w:rsid w:val="00B21BDD"/>
    <w:rsid w:val="00B2373C"/>
    <w:rsid w:val="00B23FC6"/>
    <w:rsid w:val="00B26604"/>
    <w:rsid w:val="00B26EFB"/>
    <w:rsid w:val="00B3009C"/>
    <w:rsid w:val="00B30754"/>
    <w:rsid w:val="00B3098E"/>
    <w:rsid w:val="00B31B06"/>
    <w:rsid w:val="00B32FB2"/>
    <w:rsid w:val="00B33C7D"/>
    <w:rsid w:val="00B34772"/>
    <w:rsid w:val="00B35C2A"/>
    <w:rsid w:val="00B36CEE"/>
    <w:rsid w:val="00B41195"/>
    <w:rsid w:val="00B413EA"/>
    <w:rsid w:val="00B432A6"/>
    <w:rsid w:val="00B46D50"/>
    <w:rsid w:val="00B52CA1"/>
    <w:rsid w:val="00B54D5F"/>
    <w:rsid w:val="00B5779B"/>
    <w:rsid w:val="00B57C5C"/>
    <w:rsid w:val="00B6148C"/>
    <w:rsid w:val="00B615A4"/>
    <w:rsid w:val="00B62E32"/>
    <w:rsid w:val="00B62E9E"/>
    <w:rsid w:val="00B6520A"/>
    <w:rsid w:val="00B668C0"/>
    <w:rsid w:val="00B708A3"/>
    <w:rsid w:val="00B72B01"/>
    <w:rsid w:val="00B72DC0"/>
    <w:rsid w:val="00B7301E"/>
    <w:rsid w:val="00B74800"/>
    <w:rsid w:val="00B749BF"/>
    <w:rsid w:val="00B74E41"/>
    <w:rsid w:val="00B756B7"/>
    <w:rsid w:val="00B757D6"/>
    <w:rsid w:val="00B7779E"/>
    <w:rsid w:val="00B80611"/>
    <w:rsid w:val="00B82E0B"/>
    <w:rsid w:val="00B83EA2"/>
    <w:rsid w:val="00B8467E"/>
    <w:rsid w:val="00B84C2E"/>
    <w:rsid w:val="00B850F3"/>
    <w:rsid w:val="00B8743F"/>
    <w:rsid w:val="00B9064F"/>
    <w:rsid w:val="00B90E6B"/>
    <w:rsid w:val="00B92063"/>
    <w:rsid w:val="00B92088"/>
    <w:rsid w:val="00B93971"/>
    <w:rsid w:val="00B93CF6"/>
    <w:rsid w:val="00B94EE3"/>
    <w:rsid w:val="00B9617A"/>
    <w:rsid w:val="00B96250"/>
    <w:rsid w:val="00B9671B"/>
    <w:rsid w:val="00BA1CD4"/>
    <w:rsid w:val="00BA22E4"/>
    <w:rsid w:val="00BA29FC"/>
    <w:rsid w:val="00BA3E38"/>
    <w:rsid w:val="00BA6AF5"/>
    <w:rsid w:val="00BB2F13"/>
    <w:rsid w:val="00BB3FCA"/>
    <w:rsid w:val="00BB4C3F"/>
    <w:rsid w:val="00BC6B0D"/>
    <w:rsid w:val="00BD0447"/>
    <w:rsid w:val="00BD0B98"/>
    <w:rsid w:val="00BD3BFF"/>
    <w:rsid w:val="00BD3E38"/>
    <w:rsid w:val="00BD7E14"/>
    <w:rsid w:val="00BE2119"/>
    <w:rsid w:val="00BE29B6"/>
    <w:rsid w:val="00BE29BC"/>
    <w:rsid w:val="00BE2EC4"/>
    <w:rsid w:val="00BE33F6"/>
    <w:rsid w:val="00BE3E3C"/>
    <w:rsid w:val="00BE3E90"/>
    <w:rsid w:val="00BE4EFD"/>
    <w:rsid w:val="00BF05FA"/>
    <w:rsid w:val="00BF0ED5"/>
    <w:rsid w:val="00BF14A6"/>
    <w:rsid w:val="00BF2505"/>
    <w:rsid w:val="00BF2D4B"/>
    <w:rsid w:val="00BF4BCB"/>
    <w:rsid w:val="00BF502F"/>
    <w:rsid w:val="00BF6772"/>
    <w:rsid w:val="00BF69E5"/>
    <w:rsid w:val="00C009FF"/>
    <w:rsid w:val="00C026DD"/>
    <w:rsid w:val="00C03220"/>
    <w:rsid w:val="00C046E5"/>
    <w:rsid w:val="00C04702"/>
    <w:rsid w:val="00C100E3"/>
    <w:rsid w:val="00C11705"/>
    <w:rsid w:val="00C133F0"/>
    <w:rsid w:val="00C2259F"/>
    <w:rsid w:val="00C2413D"/>
    <w:rsid w:val="00C25F7C"/>
    <w:rsid w:val="00C269B0"/>
    <w:rsid w:val="00C27E42"/>
    <w:rsid w:val="00C27F0A"/>
    <w:rsid w:val="00C326AA"/>
    <w:rsid w:val="00C3320F"/>
    <w:rsid w:val="00C33FF5"/>
    <w:rsid w:val="00C34C85"/>
    <w:rsid w:val="00C351B8"/>
    <w:rsid w:val="00C368E9"/>
    <w:rsid w:val="00C37205"/>
    <w:rsid w:val="00C37CD0"/>
    <w:rsid w:val="00C37F77"/>
    <w:rsid w:val="00C4220C"/>
    <w:rsid w:val="00C42699"/>
    <w:rsid w:val="00C43CD2"/>
    <w:rsid w:val="00C45408"/>
    <w:rsid w:val="00C45452"/>
    <w:rsid w:val="00C478E1"/>
    <w:rsid w:val="00C518E6"/>
    <w:rsid w:val="00C51B0A"/>
    <w:rsid w:val="00C51F31"/>
    <w:rsid w:val="00C52C42"/>
    <w:rsid w:val="00C55BDC"/>
    <w:rsid w:val="00C569E1"/>
    <w:rsid w:val="00C5754D"/>
    <w:rsid w:val="00C575A8"/>
    <w:rsid w:val="00C6028E"/>
    <w:rsid w:val="00C604D4"/>
    <w:rsid w:val="00C610FA"/>
    <w:rsid w:val="00C61E5A"/>
    <w:rsid w:val="00C627EF"/>
    <w:rsid w:val="00C62A93"/>
    <w:rsid w:val="00C630BF"/>
    <w:rsid w:val="00C639B9"/>
    <w:rsid w:val="00C63E2B"/>
    <w:rsid w:val="00C643B1"/>
    <w:rsid w:val="00C645E7"/>
    <w:rsid w:val="00C64E30"/>
    <w:rsid w:val="00C65231"/>
    <w:rsid w:val="00C668FD"/>
    <w:rsid w:val="00C66D86"/>
    <w:rsid w:val="00C67AB8"/>
    <w:rsid w:val="00C67E97"/>
    <w:rsid w:val="00C72724"/>
    <w:rsid w:val="00C72C5B"/>
    <w:rsid w:val="00C73BDC"/>
    <w:rsid w:val="00C74046"/>
    <w:rsid w:val="00C81AFB"/>
    <w:rsid w:val="00C822F0"/>
    <w:rsid w:val="00C82863"/>
    <w:rsid w:val="00C829FB"/>
    <w:rsid w:val="00C83C05"/>
    <w:rsid w:val="00C83CBF"/>
    <w:rsid w:val="00C84684"/>
    <w:rsid w:val="00C87D98"/>
    <w:rsid w:val="00C9000E"/>
    <w:rsid w:val="00C9296C"/>
    <w:rsid w:val="00C93AB6"/>
    <w:rsid w:val="00C948BE"/>
    <w:rsid w:val="00C94901"/>
    <w:rsid w:val="00C94ADC"/>
    <w:rsid w:val="00C94D1C"/>
    <w:rsid w:val="00C95173"/>
    <w:rsid w:val="00CA0043"/>
    <w:rsid w:val="00CA3DDF"/>
    <w:rsid w:val="00CA4CA3"/>
    <w:rsid w:val="00CA4CAA"/>
    <w:rsid w:val="00CA72E1"/>
    <w:rsid w:val="00CB1314"/>
    <w:rsid w:val="00CB2971"/>
    <w:rsid w:val="00CB4CA9"/>
    <w:rsid w:val="00CC0227"/>
    <w:rsid w:val="00CC0F7D"/>
    <w:rsid w:val="00CC2E91"/>
    <w:rsid w:val="00CC49B0"/>
    <w:rsid w:val="00CC50E0"/>
    <w:rsid w:val="00CC5CE2"/>
    <w:rsid w:val="00CC5FAC"/>
    <w:rsid w:val="00CC7C69"/>
    <w:rsid w:val="00CD0421"/>
    <w:rsid w:val="00CD0AB4"/>
    <w:rsid w:val="00CD0AD0"/>
    <w:rsid w:val="00CD0BFF"/>
    <w:rsid w:val="00CD0C39"/>
    <w:rsid w:val="00CD2290"/>
    <w:rsid w:val="00CD295C"/>
    <w:rsid w:val="00CD3B10"/>
    <w:rsid w:val="00CD65D1"/>
    <w:rsid w:val="00CD7907"/>
    <w:rsid w:val="00CE11B3"/>
    <w:rsid w:val="00CE1328"/>
    <w:rsid w:val="00CE1766"/>
    <w:rsid w:val="00CE2AA2"/>
    <w:rsid w:val="00CE37ED"/>
    <w:rsid w:val="00CE5EB0"/>
    <w:rsid w:val="00CE7DE4"/>
    <w:rsid w:val="00D006A9"/>
    <w:rsid w:val="00D00EDD"/>
    <w:rsid w:val="00D01180"/>
    <w:rsid w:val="00D0240D"/>
    <w:rsid w:val="00D024B3"/>
    <w:rsid w:val="00D02CA6"/>
    <w:rsid w:val="00D0372D"/>
    <w:rsid w:val="00D054C1"/>
    <w:rsid w:val="00D07269"/>
    <w:rsid w:val="00D1026E"/>
    <w:rsid w:val="00D110E1"/>
    <w:rsid w:val="00D1112B"/>
    <w:rsid w:val="00D1149D"/>
    <w:rsid w:val="00D14AAC"/>
    <w:rsid w:val="00D14CC6"/>
    <w:rsid w:val="00D15F9B"/>
    <w:rsid w:val="00D161F5"/>
    <w:rsid w:val="00D2012F"/>
    <w:rsid w:val="00D204D7"/>
    <w:rsid w:val="00D20A22"/>
    <w:rsid w:val="00D21195"/>
    <w:rsid w:val="00D215C6"/>
    <w:rsid w:val="00D21AF1"/>
    <w:rsid w:val="00D22B2F"/>
    <w:rsid w:val="00D2372B"/>
    <w:rsid w:val="00D23DC9"/>
    <w:rsid w:val="00D23DF1"/>
    <w:rsid w:val="00D25154"/>
    <w:rsid w:val="00D3234A"/>
    <w:rsid w:val="00D32A74"/>
    <w:rsid w:val="00D32E06"/>
    <w:rsid w:val="00D3513E"/>
    <w:rsid w:val="00D359FF"/>
    <w:rsid w:val="00D35C32"/>
    <w:rsid w:val="00D366E6"/>
    <w:rsid w:val="00D37027"/>
    <w:rsid w:val="00D40D8C"/>
    <w:rsid w:val="00D41411"/>
    <w:rsid w:val="00D42191"/>
    <w:rsid w:val="00D46534"/>
    <w:rsid w:val="00D4765C"/>
    <w:rsid w:val="00D478B8"/>
    <w:rsid w:val="00D51E2E"/>
    <w:rsid w:val="00D523C1"/>
    <w:rsid w:val="00D52F54"/>
    <w:rsid w:val="00D53BAB"/>
    <w:rsid w:val="00D546A1"/>
    <w:rsid w:val="00D56963"/>
    <w:rsid w:val="00D60388"/>
    <w:rsid w:val="00D60A8B"/>
    <w:rsid w:val="00D61D50"/>
    <w:rsid w:val="00D621BF"/>
    <w:rsid w:val="00D62343"/>
    <w:rsid w:val="00D63B32"/>
    <w:rsid w:val="00D65F3D"/>
    <w:rsid w:val="00D67BBD"/>
    <w:rsid w:val="00D72F9A"/>
    <w:rsid w:val="00D73C79"/>
    <w:rsid w:val="00D75AC0"/>
    <w:rsid w:val="00D7626D"/>
    <w:rsid w:val="00D800C4"/>
    <w:rsid w:val="00D80B2E"/>
    <w:rsid w:val="00D80E54"/>
    <w:rsid w:val="00D81781"/>
    <w:rsid w:val="00D81F27"/>
    <w:rsid w:val="00D82BF2"/>
    <w:rsid w:val="00D833E3"/>
    <w:rsid w:val="00D87424"/>
    <w:rsid w:val="00D91E45"/>
    <w:rsid w:val="00D9292C"/>
    <w:rsid w:val="00D9454F"/>
    <w:rsid w:val="00D94A06"/>
    <w:rsid w:val="00D9541E"/>
    <w:rsid w:val="00D96C76"/>
    <w:rsid w:val="00D974ED"/>
    <w:rsid w:val="00D97B18"/>
    <w:rsid w:val="00DA1AB9"/>
    <w:rsid w:val="00DA1CAA"/>
    <w:rsid w:val="00DA2900"/>
    <w:rsid w:val="00DA46AD"/>
    <w:rsid w:val="00DA500E"/>
    <w:rsid w:val="00DA7355"/>
    <w:rsid w:val="00DA7D51"/>
    <w:rsid w:val="00DB08C2"/>
    <w:rsid w:val="00DB153F"/>
    <w:rsid w:val="00DB154C"/>
    <w:rsid w:val="00DB2054"/>
    <w:rsid w:val="00DB42A5"/>
    <w:rsid w:val="00DB49CF"/>
    <w:rsid w:val="00DB565B"/>
    <w:rsid w:val="00DB77B9"/>
    <w:rsid w:val="00DB7CDE"/>
    <w:rsid w:val="00DC17C7"/>
    <w:rsid w:val="00DC2BFF"/>
    <w:rsid w:val="00DC6E05"/>
    <w:rsid w:val="00DD0988"/>
    <w:rsid w:val="00DD0EF5"/>
    <w:rsid w:val="00DD26D8"/>
    <w:rsid w:val="00DD5B1C"/>
    <w:rsid w:val="00DD60DF"/>
    <w:rsid w:val="00DD6936"/>
    <w:rsid w:val="00DD7B26"/>
    <w:rsid w:val="00DD7D28"/>
    <w:rsid w:val="00DE1113"/>
    <w:rsid w:val="00DE44A6"/>
    <w:rsid w:val="00DE635C"/>
    <w:rsid w:val="00DE697B"/>
    <w:rsid w:val="00DF0546"/>
    <w:rsid w:val="00DF0695"/>
    <w:rsid w:val="00DF3088"/>
    <w:rsid w:val="00DF3CE5"/>
    <w:rsid w:val="00DF435B"/>
    <w:rsid w:val="00DF5807"/>
    <w:rsid w:val="00DF5D3E"/>
    <w:rsid w:val="00DF6DBE"/>
    <w:rsid w:val="00E0217C"/>
    <w:rsid w:val="00E02808"/>
    <w:rsid w:val="00E05E32"/>
    <w:rsid w:val="00E10A59"/>
    <w:rsid w:val="00E136C5"/>
    <w:rsid w:val="00E13F06"/>
    <w:rsid w:val="00E148C4"/>
    <w:rsid w:val="00E14D09"/>
    <w:rsid w:val="00E16133"/>
    <w:rsid w:val="00E17BEE"/>
    <w:rsid w:val="00E20081"/>
    <w:rsid w:val="00E20A91"/>
    <w:rsid w:val="00E219DE"/>
    <w:rsid w:val="00E21B93"/>
    <w:rsid w:val="00E24AA0"/>
    <w:rsid w:val="00E30152"/>
    <w:rsid w:val="00E30B0D"/>
    <w:rsid w:val="00E31A05"/>
    <w:rsid w:val="00E36754"/>
    <w:rsid w:val="00E36826"/>
    <w:rsid w:val="00E376B4"/>
    <w:rsid w:val="00E37DE2"/>
    <w:rsid w:val="00E40058"/>
    <w:rsid w:val="00E40266"/>
    <w:rsid w:val="00E402C5"/>
    <w:rsid w:val="00E40876"/>
    <w:rsid w:val="00E4143A"/>
    <w:rsid w:val="00E41E6B"/>
    <w:rsid w:val="00E43430"/>
    <w:rsid w:val="00E43E47"/>
    <w:rsid w:val="00E4416D"/>
    <w:rsid w:val="00E44A04"/>
    <w:rsid w:val="00E45ADA"/>
    <w:rsid w:val="00E46C84"/>
    <w:rsid w:val="00E47417"/>
    <w:rsid w:val="00E478D0"/>
    <w:rsid w:val="00E504DB"/>
    <w:rsid w:val="00E5075B"/>
    <w:rsid w:val="00E51B4E"/>
    <w:rsid w:val="00E539CA"/>
    <w:rsid w:val="00E5413C"/>
    <w:rsid w:val="00E555B4"/>
    <w:rsid w:val="00E559FE"/>
    <w:rsid w:val="00E55EFC"/>
    <w:rsid w:val="00E576A2"/>
    <w:rsid w:val="00E60859"/>
    <w:rsid w:val="00E6112D"/>
    <w:rsid w:val="00E63952"/>
    <w:rsid w:val="00E6768C"/>
    <w:rsid w:val="00E67694"/>
    <w:rsid w:val="00E702C7"/>
    <w:rsid w:val="00E7084B"/>
    <w:rsid w:val="00E75400"/>
    <w:rsid w:val="00E759BF"/>
    <w:rsid w:val="00E7721B"/>
    <w:rsid w:val="00E7722F"/>
    <w:rsid w:val="00E878DB"/>
    <w:rsid w:val="00E87D9E"/>
    <w:rsid w:val="00E92235"/>
    <w:rsid w:val="00E9341C"/>
    <w:rsid w:val="00E93F2C"/>
    <w:rsid w:val="00E95505"/>
    <w:rsid w:val="00E95928"/>
    <w:rsid w:val="00EA0346"/>
    <w:rsid w:val="00EA4470"/>
    <w:rsid w:val="00EA4A0F"/>
    <w:rsid w:val="00EA5150"/>
    <w:rsid w:val="00EA5482"/>
    <w:rsid w:val="00EA58D1"/>
    <w:rsid w:val="00EA6BE8"/>
    <w:rsid w:val="00EB1060"/>
    <w:rsid w:val="00EB2038"/>
    <w:rsid w:val="00EB2666"/>
    <w:rsid w:val="00EB2965"/>
    <w:rsid w:val="00EB34DD"/>
    <w:rsid w:val="00EB5456"/>
    <w:rsid w:val="00EB5C3E"/>
    <w:rsid w:val="00EB70A5"/>
    <w:rsid w:val="00EC209B"/>
    <w:rsid w:val="00EC2283"/>
    <w:rsid w:val="00EC324A"/>
    <w:rsid w:val="00EC5841"/>
    <w:rsid w:val="00EC6362"/>
    <w:rsid w:val="00EC6F3D"/>
    <w:rsid w:val="00ED05E1"/>
    <w:rsid w:val="00ED27B7"/>
    <w:rsid w:val="00ED293B"/>
    <w:rsid w:val="00ED3E12"/>
    <w:rsid w:val="00ED4156"/>
    <w:rsid w:val="00ED490D"/>
    <w:rsid w:val="00ED4A45"/>
    <w:rsid w:val="00ED5B4D"/>
    <w:rsid w:val="00ED5D64"/>
    <w:rsid w:val="00ED6C2F"/>
    <w:rsid w:val="00ED6DED"/>
    <w:rsid w:val="00ED7171"/>
    <w:rsid w:val="00ED7225"/>
    <w:rsid w:val="00ED7635"/>
    <w:rsid w:val="00ED79B8"/>
    <w:rsid w:val="00EE0028"/>
    <w:rsid w:val="00EE057C"/>
    <w:rsid w:val="00EE0BEB"/>
    <w:rsid w:val="00EE178F"/>
    <w:rsid w:val="00EE1AA9"/>
    <w:rsid w:val="00EE231E"/>
    <w:rsid w:val="00EE58B3"/>
    <w:rsid w:val="00EE5E20"/>
    <w:rsid w:val="00EE5E23"/>
    <w:rsid w:val="00EE73E9"/>
    <w:rsid w:val="00EF1284"/>
    <w:rsid w:val="00EF1C5E"/>
    <w:rsid w:val="00EF27A2"/>
    <w:rsid w:val="00EF2CC3"/>
    <w:rsid w:val="00EF4B56"/>
    <w:rsid w:val="00EF5CA6"/>
    <w:rsid w:val="00EF6ED5"/>
    <w:rsid w:val="00F0320D"/>
    <w:rsid w:val="00F04B7A"/>
    <w:rsid w:val="00F055FF"/>
    <w:rsid w:val="00F07A8B"/>
    <w:rsid w:val="00F07C88"/>
    <w:rsid w:val="00F07D1E"/>
    <w:rsid w:val="00F07DC7"/>
    <w:rsid w:val="00F07DE7"/>
    <w:rsid w:val="00F109B0"/>
    <w:rsid w:val="00F10ED4"/>
    <w:rsid w:val="00F129D9"/>
    <w:rsid w:val="00F12B72"/>
    <w:rsid w:val="00F13144"/>
    <w:rsid w:val="00F14DF3"/>
    <w:rsid w:val="00F14E61"/>
    <w:rsid w:val="00F1553E"/>
    <w:rsid w:val="00F15952"/>
    <w:rsid w:val="00F16D1D"/>
    <w:rsid w:val="00F17073"/>
    <w:rsid w:val="00F17938"/>
    <w:rsid w:val="00F22F55"/>
    <w:rsid w:val="00F22F68"/>
    <w:rsid w:val="00F240F5"/>
    <w:rsid w:val="00F248CA"/>
    <w:rsid w:val="00F26A2B"/>
    <w:rsid w:val="00F27537"/>
    <w:rsid w:val="00F31D9B"/>
    <w:rsid w:val="00F31E07"/>
    <w:rsid w:val="00F3383F"/>
    <w:rsid w:val="00F341A7"/>
    <w:rsid w:val="00F34780"/>
    <w:rsid w:val="00F3483C"/>
    <w:rsid w:val="00F36044"/>
    <w:rsid w:val="00F37435"/>
    <w:rsid w:val="00F37F8E"/>
    <w:rsid w:val="00F41751"/>
    <w:rsid w:val="00F428E9"/>
    <w:rsid w:val="00F433D5"/>
    <w:rsid w:val="00F4427A"/>
    <w:rsid w:val="00F4540C"/>
    <w:rsid w:val="00F47469"/>
    <w:rsid w:val="00F568A6"/>
    <w:rsid w:val="00F5708F"/>
    <w:rsid w:val="00F57C11"/>
    <w:rsid w:val="00F6077F"/>
    <w:rsid w:val="00F60ADD"/>
    <w:rsid w:val="00F61768"/>
    <w:rsid w:val="00F63D3F"/>
    <w:rsid w:val="00F640D6"/>
    <w:rsid w:val="00F65200"/>
    <w:rsid w:val="00F6704C"/>
    <w:rsid w:val="00F70272"/>
    <w:rsid w:val="00F709BE"/>
    <w:rsid w:val="00F7177B"/>
    <w:rsid w:val="00F71C45"/>
    <w:rsid w:val="00F74AAE"/>
    <w:rsid w:val="00F75236"/>
    <w:rsid w:val="00F75521"/>
    <w:rsid w:val="00F80A07"/>
    <w:rsid w:val="00F81A26"/>
    <w:rsid w:val="00F81E68"/>
    <w:rsid w:val="00F8236B"/>
    <w:rsid w:val="00F839AA"/>
    <w:rsid w:val="00F841C7"/>
    <w:rsid w:val="00F850D0"/>
    <w:rsid w:val="00F86021"/>
    <w:rsid w:val="00F86710"/>
    <w:rsid w:val="00F90368"/>
    <w:rsid w:val="00F931A1"/>
    <w:rsid w:val="00F94B32"/>
    <w:rsid w:val="00F961B6"/>
    <w:rsid w:val="00FA0078"/>
    <w:rsid w:val="00FA01EB"/>
    <w:rsid w:val="00FA0CF3"/>
    <w:rsid w:val="00FA3C6B"/>
    <w:rsid w:val="00FA4991"/>
    <w:rsid w:val="00FA5FB7"/>
    <w:rsid w:val="00FA6535"/>
    <w:rsid w:val="00FA6DB8"/>
    <w:rsid w:val="00FA7049"/>
    <w:rsid w:val="00FA756D"/>
    <w:rsid w:val="00FA7CCA"/>
    <w:rsid w:val="00FB069D"/>
    <w:rsid w:val="00FB1FFE"/>
    <w:rsid w:val="00FB27C7"/>
    <w:rsid w:val="00FB39E9"/>
    <w:rsid w:val="00FB3C45"/>
    <w:rsid w:val="00FB3F23"/>
    <w:rsid w:val="00FB4217"/>
    <w:rsid w:val="00FB6022"/>
    <w:rsid w:val="00FB60E6"/>
    <w:rsid w:val="00FB6132"/>
    <w:rsid w:val="00FB6DE6"/>
    <w:rsid w:val="00FB6F04"/>
    <w:rsid w:val="00FB760D"/>
    <w:rsid w:val="00FB7891"/>
    <w:rsid w:val="00FC0C8A"/>
    <w:rsid w:val="00FC14AA"/>
    <w:rsid w:val="00FC20FA"/>
    <w:rsid w:val="00FC3120"/>
    <w:rsid w:val="00FC478E"/>
    <w:rsid w:val="00FC70A8"/>
    <w:rsid w:val="00FD057F"/>
    <w:rsid w:val="00FD0F84"/>
    <w:rsid w:val="00FD2688"/>
    <w:rsid w:val="00FD4695"/>
    <w:rsid w:val="00FD476D"/>
    <w:rsid w:val="00FD71C2"/>
    <w:rsid w:val="00FE0D65"/>
    <w:rsid w:val="00FE2A1A"/>
    <w:rsid w:val="00FE4860"/>
    <w:rsid w:val="00FE4D46"/>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F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D91E45"/>
    <w:pPr>
      <w:widowControl w:val="0"/>
      <w:suppressAutoHyphens/>
      <w:autoSpaceDE w:val="0"/>
      <w:autoSpaceDN w:val="0"/>
      <w:spacing w:after="120" w:line="276" w:lineRule="auto"/>
      <w:ind w:left="1418" w:hanging="709"/>
      <w:contextualSpacing/>
      <w:jc w:val="both"/>
    </w:pPr>
    <w:rPr>
      <w:rFonts w:ascii="Calibri" w:hAnsi="Calibri"/>
      <w:b w:val="0"/>
      <w:bCs w:val="0"/>
      <w:lang w:eastAsia="x-none"/>
    </w:rPr>
  </w:style>
  <w:style w:type="character" w:customStyle="1" w:styleId="Nowy3Znak">
    <w:name w:val="Nowy 3 Znak"/>
    <w:link w:val="Nowy3"/>
    <w:rsid w:val="00D91E45"/>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D91E45"/>
    <w:pPr>
      <w:widowControl w:val="0"/>
      <w:suppressAutoHyphens/>
      <w:autoSpaceDE w:val="0"/>
      <w:autoSpaceDN w:val="0"/>
      <w:spacing w:after="120" w:line="276" w:lineRule="auto"/>
      <w:ind w:left="1418" w:hanging="709"/>
      <w:contextualSpacing/>
      <w:jc w:val="both"/>
    </w:pPr>
    <w:rPr>
      <w:rFonts w:ascii="Calibri" w:hAnsi="Calibri"/>
      <w:b w:val="0"/>
      <w:bCs w:val="0"/>
      <w:lang w:eastAsia="x-none"/>
    </w:rPr>
  </w:style>
  <w:style w:type="character" w:customStyle="1" w:styleId="Nowy3Znak">
    <w:name w:val="Nowy 3 Znak"/>
    <w:link w:val="Nowy3"/>
    <w:rsid w:val="00D91E45"/>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baza-wiedzy/prawo-zamowien-publicznych-regulacje/prawo-krajowe/jednolity-europejski-dokument-zamowienia/elektroniczne-narzedzie-do-wypelniania-jedzespd"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czystemiasto"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zystemiasto"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platformazakupowa.pl/pn/czystemiasto"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od@orlistaw.pl" TargetMode="Externa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D3D53-0279-4C6B-9B04-86B25443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29</Pages>
  <Words>9641</Words>
  <Characters>57849</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88</cp:revision>
  <cp:lastPrinted>2019-07-23T07:33:00Z</cp:lastPrinted>
  <dcterms:created xsi:type="dcterms:W3CDTF">2019-07-11T11:18:00Z</dcterms:created>
  <dcterms:modified xsi:type="dcterms:W3CDTF">2019-07-25T10:34:00Z</dcterms:modified>
</cp:coreProperties>
</file>