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30" w:rsidRDefault="008A5130" w:rsidP="008A5130">
      <w:pPr>
        <w:pStyle w:val="Nagwek1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8.2 do Specyfikacji Warunków Zamówienia</w:t>
      </w:r>
    </w:p>
    <w:p w:rsidR="008A5130" w:rsidRDefault="008A5130" w:rsidP="008A5130">
      <w:pPr>
        <w:pStyle w:val="ZacznikidoSWZ"/>
      </w:pPr>
      <w:r>
        <w:rPr>
          <w:rStyle w:val="Mocnewyrnione"/>
          <w:b/>
        </w:rPr>
        <w:t>znak: Rz.271.1.2022</w:t>
      </w:r>
    </w:p>
    <w:p w:rsidR="008A5130" w:rsidRDefault="008A5130" w:rsidP="008A5130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8A5130" w:rsidRDefault="008A5130" w:rsidP="008A5130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6521" type="#_x0000_t75" style="width:240.75pt;height:57pt" o:ole="">
            <v:imagedata r:id="rId7" o:title=""/>
          </v:shape>
          <w:control r:id="rId8" w:name="unnamed651" w:shapeid="_x0000_i6521"/>
        </w:object>
      </w:r>
    </w:p>
    <w:p w:rsidR="008A5130" w:rsidRDefault="008A5130" w:rsidP="008A5130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8A5130" w:rsidRDefault="008A5130" w:rsidP="008A5130">
      <w:pPr>
        <w:pStyle w:val="Nagwek2"/>
        <w:numPr>
          <w:ilvl w:val="1"/>
          <w:numId w:val="2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Wykaz osób, skierowanych przez wykonawcę do realizacji zamówienia publicznego, w szczególności odpowiedzialnych za kierowanie robotami budowlanymi</w:t>
      </w:r>
      <w:r>
        <w:rPr>
          <w:rStyle w:val="Mocnewyrnione"/>
          <w:b/>
          <w:sz w:val="26"/>
          <w:szCs w:val="26"/>
        </w:rPr>
        <w:br/>
        <w:t>Część 2</w:t>
      </w:r>
    </w:p>
    <w:p w:rsidR="008A5130" w:rsidRDefault="008A5130" w:rsidP="008A5130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8A5130" w:rsidRDefault="008A5130" w:rsidP="008A5130">
      <w:pPr>
        <w:pStyle w:val="Tekstpodstawowy"/>
        <w:rPr>
          <w:rFonts w:eastAsia="Calibri" w:cs="Calibri"/>
          <w:color w:val="auto"/>
          <w:spacing w:val="-1"/>
          <w:szCs w:val="22"/>
          <w:lang w:eastAsia="pl-PL" w:bidi="ar-SA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Budowa ścieżek rowerowych na terenie gminy Legionowo w ramach projektu: „Poprawa warunków do rozwoju przyjaznych środowisku form transportu poprzez budowę systemu dróg rowerowych na terenie Gminy Legionowo etap II” – 3 Części</w:t>
      </w:r>
    </w:p>
    <w:p w:rsidR="008A5130" w:rsidRDefault="008A5130" w:rsidP="008A5130">
      <w:pPr>
        <w:pStyle w:val="Sekcjazacznika"/>
        <w:numPr>
          <w:ilvl w:val="0"/>
          <w:numId w:val="4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Imię i Nazwisko:</w:t>
      </w:r>
    </w:p>
    <w:p w:rsidR="008A5130" w:rsidRDefault="008A5130" w:rsidP="008A5130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6520" type="#_x0000_t75" style="width:465pt;height:19.5pt" o:ole="">
            <v:imagedata r:id="rId9" o:title=""/>
          </v:shape>
          <w:control r:id="rId10" w:name="unnamed224" w:shapeid="_x0000_i6520"/>
        </w:object>
      </w:r>
    </w:p>
    <w:p w:rsidR="008A5130" w:rsidRDefault="008A5130" w:rsidP="008A5130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Mocnewyrnion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8A5130" w:rsidRDefault="008A5130" w:rsidP="008A5130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6519" type="#_x0000_t75" style="width:465pt;height:39.75pt" o:ole="">
            <v:imagedata r:id="rId11" o:title=""/>
          </v:shape>
          <w:control r:id="rId12" w:name="unnamed234" w:shapeid="_x0000_i6519"/>
        </w:object>
      </w:r>
    </w:p>
    <w:p w:rsidR="008A5130" w:rsidRDefault="008A5130" w:rsidP="008A5130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8A5130" w:rsidRDefault="008A5130" w:rsidP="008A5130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6518" type="#_x0000_t75" style="width:465pt;height:39.75pt" o:ole="">
            <v:imagedata r:id="rId11" o:title=""/>
          </v:shape>
          <w:control r:id="rId13" w:name="unnamed244" w:shapeid="_x0000_i6518"/>
        </w:object>
      </w:r>
    </w:p>
    <w:p w:rsidR="008A5130" w:rsidRDefault="008A5130" w:rsidP="008A5130">
      <w:pPr>
        <w:pStyle w:val="Tekstpodstawowy"/>
        <w:spacing w:before="57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8A5130" w:rsidRDefault="008A5130" w:rsidP="008A5130">
      <w:pPr>
        <w:pStyle w:val="Tekstpodstawowy"/>
        <w:spacing w:before="57"/>
        <w:ind w:left="340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6517" type="#_x0000_t75" style="width:79.5pt;height:17.25pt" o:ole="">
            <v:imagedata r:id="rId14" o:title=""/>
          </v:shape>
          <w:control r:id="rId15" w:name="unnamed194" w:shapeid="_x0000_i6517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 xml:space="preserve">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6516" type="#_x0000_t75" style="width:168pt;height:17.25pt" o:ole="">
            <v:imagedata r:id="rId16" o:title=""/>
          </v:shape>
          <w:control r:id="rId17" w:name="Pole wyboru 116" w:shapeid="_x0000_i6516"/>
        </w:object>
      </w:r>
      <w:bookmarkStart w:id="0" w:name="_GoBack"/>
      <w:bookmarkEnd w:id="0"/>
    </w:p>
    <w:p w:rsidR="008A5130" w:rsidRDefault="008A5130" w:rsidP="008A5130">
      <w:pPr>
        <w:pStyle w:val="Sekcjazacznika"/>
        <w:numPr>
          <w:ilvl w:val="0"/>
          <w:numId w:val="4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Imię i Nazwisko:</w:t>
      </w:r>
    </w:p>
    <w:p w:rsidR="008A5130" w:rsidRDefault="008A5130" w:rsidP="008A5130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6515" type="#_x0000_t75" style="width:465pt;height:19.5pt" o:ole="">
            <v:imagedata r:id="rId9" o:title=""/>
          </v:shape>
          <w:control r:id="rId18" w:name="unnamed671" w:shapeid="_x0000_i6515"/>
        </w:object>
      </w:r>
    </w:p>
    <w:p w:rsidR="008A5130" w:rsidRDefault="008A5130" w:rsidP="008A5130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Mocnewyrnion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8A5130" w:rsidRDefault="008A5130" w:rsidP="008A5130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6514" type="#_x0000_t75" style="width:465pt;height:39.75pt" o:ole="">
            <v:imagedata r:id="rId11" o:title=""/>
          </v:shape>
          <w:control r:id="rId19" w:name="unnamed681" w:shapeid="_x0000_i6514"/>
        </w:object>
      </w:r>
    </w:p>
    <w:p w:rsidR="008A5130" w:rsidRDefault="008A5130" w:rsidP="008A5130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8A5130" w:rsidRDefault="008A5130" w:rsidP="008A5130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6513" type="#_x0000_t75" style="width:465pt;height:39.75pt" o:ole="">
            <v:imagedata r:id="rId11" o:title=""/>
          </v:shape>
          <w:control r:id="rId20" w:name="unnamed691" w:shapeid="_x0000_i6513"/>
        </w:object>
      </w:r>
    </w:p>
    <w:p w:rsidR="008A5130" w:rsidRDefault="008A5130" w:rsidP="008A5130">
      <w:pPr>
        <w:pStyle w:val="Tekstpodstawowy"/>
        <w:spacing w:before="57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8A5130" w:rsidRDefault="008A5130" w:rsidP="008A5130">
      <w:pPr>
        <w:pStyle w:val="Tekstpodstawowy"/>
        <w:spacing w:before="57"/>
        <w:ind w:left="340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6512" type="#_x0000_t75" style="width:79.5pt;height:19.5pt" o:ole="">
            <v:imagedata r:id="rId21" o:title=""/>
          </v:shape>
          <w:control r:id="rId22" w:name="unnamed207" w:shapeid="_x0000_i6512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 xml:space="preserve">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6511" type="#_x0000_t75" style="width:168pt;height:19.5pt" o:ole="">
            <v:imagedata r:id="rId23" o:title=""/>
          </v:shape>
          <w:control r:id="rId24" w:name="Pole wyboru 117" w:shapeid="_x0000_i6511"/>
        </w:object>
      </w:r>
    </w:p>
    <w:p w:rsidR="000D3E31" w:rsidRPr="009616F7" w:rsidRDefault="008A5130" w:rsidP="008A5130">
      <w:pPr>
        <w:pStyle w:val="UwagadozapisuSWZ"/>
        <w:ind w:left="0"/>
      </w:pPr>
      <w:r>
        <w:rPr>
          <w:rStyle w:val="Mocnewyrnione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9616F7">
      <w:footerReference w:type="default" r:id="rId25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69" w:rsidRDefault="00A40A69">
      <w:pPr>
        <w:spacing w:before="0" w:after="0"/>
      </w:pPr>
      <w:r>
        <w:separator/>
      </w:r>
    </w:p>
  </w:endnote>
  <w:endnote w:type="continuationSeparator" w:id="0">
    <w:p w:rsidR="00A40A69" w:rsidRDefault="00A40A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69" w:rsidRDefault="00A40A69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8A5130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69" w:rsidRDefault="00A40A69">
      <w:pPr>
        <w:spacing w:before="0" w:after="0"/>
      </w:pPr>
      <w:r>
        <w:separator/>
      </w:r>
    </w:p>
  </w:footnote>
  <w:footnote w:type="continuationSeparator" w:id="0">
    <w:p w:rsidR="00A40A69" w:rsidRDefault="00A40A6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327E"/>
    <w:multiLevelType w:val="multilevel"/>
    <w:tmpl w:val="8788F8F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AC5B0D"/>
    <w:multiLevelType w:val="multilevel"/>
    <w:tmpl w:val="A55646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46834"/>
    <w:rsid w:val="00073A73"/>
    <w:rsid w:val="000D3E31"/>
    <w:rsid w:val="00102460"/>
    <w:rsid w:val="001678EB"/>
    <w:rsid w:val="0032730F"/>
    <w:rsid w:val="0041602A"/>
    <w:rsid w:val="004E4D8C"/>
    <w:rsid w:val="004E7CFD"/>
    <w:rsid w:val="00585250"/>
    <w:rsid w:val="005D0AC8"/>
    <w:rsid w:val="00863682"/>
    <w:rsid w:val="008A5130"/>
    <w:rsid w:val="008D7527"/>
    <w:rsid w:val="009616F7"/>
    <w:rsid w:val="009D6717"/>
    <w:rsid w:val="00A40A69"/>
    <w:rsid w:val="00AD4534"/>
    <w:rsid w:val="00B5431A"/>
    <w:rsid w:val="00D753FA"/>
    <w:rsid w:val="00EA5406"/>
    <w:rsid w:val="00E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2022-01-18T12:12:00Z</dcterms:created>
  <dcterms:modified xsi:type="dcterms:W3CDTF">2022-01-18T12:12:00Z</dcterms:modified>
  <dc:language>pl-PL</dc:language>
</cp:coreProperties>
</file>