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7A73" w14:textId="6353C03F" w:rsidR="00450830" w:rsidRPr="00450830" w:rsidRDefault="00450830" w:rsidP="00450830">
      <w:pPr>
        <w:pStyle w:val="Standard"/>
        <w:widowControl w:val="0"/>
        <w:autoSpaceDE w:val="0"/>
        <w:contextualSpacing/>
        <w:rPr>
          <w:rFonts w:ascii="Arial" w:hAnsi="Arial" w:cs="Arial"/>
          <w:sz w:val="20"/>
          <w:szCs w:val="20"/>
        </w:rPr>
      </w:pPr>
      <w:r w:rsidRPr="00450830">
        <w:rPr>
          <w:rFonts w:ascii="Arial" w:hAnsi="Arial" w:cs="Arial"/>
          <w:b/>
          <w:bCs/>
          <w:i/>
          <w:iCs/>
          <w:sz w:val="20"/>
          <w:szCs w:val="20"/>
        </w:rPr>
        <w:t xml:space="preserve">Załącznik nr </w:t>
      </w:r>
      <w:r>
        <w:rPr>
          <w:rFonts w:ascii="Arial" w:hAnsi="Arial" w:cs="Arial"/>
          <w:b/>
          <w:bCs/>
          <w:i/>
          <w:iCs/>
          <w:sz w:val="20"/>
          <w:szCs w:val="20"/>
        </w:rPr>
        <w:t>10</w:t>
      </w:r>
      <w:r w:rsidRPr="00450830">
        <w:rPr>
          <w:rFonts w:ascii="Arial" w:hAnsi="Arial" w:cs="Arial"/>
          <w:b/>
          <w:bCs/>
          <w:i/>
          <w:iCs/>
          <w:sz w:val="20"/>
          <w:szCs w:val="20"/>
        </w:rPr>
        <w:t xml:space="preserve"> do SWZ </w:t>
      </w:r>
    </w:p>
    <w:p w14:paraId="15D5757B" w14:textId="77777777" w:rsidR="00450830" w:rsidRPr="00450830" w:rsidRDefault="00450830" w:rsidP="00450830">
      <w:pPr>
        <w:pStyle w:val="Nagwek8"/>
        <w:spacing w:before="0"/>
        <w:contextualSpacing/>
        <w:jc w:val="center"/>
        <w:rPr>
          <w:rFonts w:ascii="Arial" w:hAnsi="Arial" w:cs="Arial"/>
          <w:b/>
          <w:bCs/>
          <w:i/>
          <w:iCs/>
          <w:color w:val="auto"/>
          <w:sz w:val="20"/>
          <w:szCs w:val="20"/>
        </w:rPr>
      </w:pPr>
      <w:r w:rsidRPr="00450830">
        <w:rPr>
          <w:rFonts w:ascii="Arial" w:hAnsi="Arial" w:cs="Arial"/>
          <w:b/>
          <w:bCs/>
          <w:i/>
          <w:iCs/>
          <w:color w:val="auto"/>
          <w:sz w:val="20"/>
          <w:szCs w:val="20"/>
        </w:rPr>
        <w:t>Projekt umowy</w:t>
      </w:r>
    </w:p>
    <w:p w14:paraId="3908B225" w14:textId="77777777" w:rsidR="00450830" w:rsidRPr="00450830" w:rsidRDefault="00450830" w:rsidP="00450830">
      <w:pPr>
        <w:contextualSpacing/>
        <w:rPr>
          <w:rFonts w:ascii="Arial" w:hAnsi="Arial" w:cs="Arial"/>
          <w:sz w:val="20"/>
          <w:szCs w:val="20"/>
        </w:rPr>
      </w:pPr>
    </w:p>
    <w:p w14:paraId="1DA713B4" w14:textId="328C1F73" w:rsidR="00450830" w:rsidRPr="008349A5" w:rsidRDefault="00450830" w:rsidP="00450830">
      <w:pPr>
        <w:pStyle w:val="Standarduser"/>
        <w:widowControl w:val="0"/>
        <w:autoSpaceDE w:val="0"/>
        <w:contextualSpacing/>
        <w:jc w:val="both"/>
        <w:rPr>
          <w:rFonts w:ascii="Arial" w:hAnsi="Arial" w:cs="Arial"/>
          <w:sz w:val="20"/>
          <w:szCs w:val="20"/>
        </w:rPr>
      </w:pPr>
      <w:r w:rsidRPr="00514233">
        <w:rPr>
          <w:rFonts w:ascii="Arial" w:hAnsi="Arial" w:cs="Arial"/>
          <w:sz w:val="20"/>
          <w:szCs w:val="20"/>
        </w:rPr>
        <w:t xml:space="preserve">zawarta w dniu ……………………………… w </w:t>
      </w:r>
      <w:r w:rsidR="00514233" w:rsidRPr="008349A5">
        <w:rPr>
          <w:rFonts w:ascii="Arial" w:hAnsi="Arial" w:cs="Arial"/>
          <w:sz w:val="20"/>
          <w:szCs w:val="20"/>
        </w:rPr>
        <w:t xml:space="preserve">Chojnicach </w:t>
      </w:r>
      <w:r w:rsidRPr="008349A5">
        <w:rPr>
          <w:rFonts w:ascii="Arial" w:hAnsi="Arial" w:cs="Arial"/>
          <w:sz w:val="20"/>
          <w:szCs w:val="20"/>
        </w:rPr>
        <w:t>pomiędzy:</w:t>
      </w:r>
    </w:p>
    <w:p w14:paraId="13957D6F" w14:textId="77777777" w:rsidR="00514233" w:rsidRPr="00BE109F" w:rsidRDefault="00514233" w:rsidP="00514233">
      <w:pPr>
        <w:pStyle w:val="Tekstpodstawowy"/>
        <w:rPr>
          <w:rFonts w:ascii="Arial" w:hAnsi="Arial" w:cs="Arial"/>
          <w:b/>
          <w:sz w:val="20"/>
        </w:rPr>
      </w:pPr>
      <w:r w:rsidRPr="00BE109F">
        <w:rPr>
          <w:rFonts w:ascii="Arial" w:hAnsi="Arial" w:cs="Arial"/>
          <w:b/>
          <w:sz w:val="20"/>
        </w:rPr>
        <w:t xml:space="preserve">Szpitalem Specjalistycznym im. J. K. Łukowicza w Chojnicach, ul. Leśna 10, 89-600 Chojnice, </w:t>
      </w:r>
    </w:p>
    <w:p w14:paraId="68F9CA30" w14:textId="77777777" w:rsidR="00514233" w:rsidRPr="00BE109F" w:rsidRDefault="00514233" w:rsidP="00514233">
      <w:pPr>
        <w:pStyle w:val="Tekstpodstawowy"/>
        <w:rPr>
          <w:rFonts w:ascii="Arial" w:hAnsi="Arial" w:cs="Arial"/>
          <w:b/>
          <w:sz w:val="20"/>
        </w:rPr>
      </w:pPr>
      <w:r w:rsidRPr="00BE109F">
        <w:rPr>
          <w:rFonts w:ascii="Arial" w:hAnsi="Arial" w:cs="Arial"/>
          <w:b/>
          <w:sz w:val="20"/>
        </w:rPr>
        <w:t xml:space="preserve">wpisanym do Krajowego Rejestru Sądowego pod numerem KRS: 0000051787, </w:t>
      </w:r>
    </w:p>
    <w:p w14:paraId="51CE7C7C" w14:textId="77777777" w:rsidR="00514233" w:rsidRPr="00BE109F" w:rsidRDefault="00514233" w:rsidP="00514233">
      <w:pPr>
        <w:pStyle w:val="Tekstpodstawowy"/>
        <w:tabs>
          <w:tab w:val="left" w:pos="8258"/>
        </w:tabs>
        <w:rPr>
          <w:rFonts w:ascii="Arial" w:hAnsi="Arial" w:cs="Arial"/>
          <w:b/>
          <w:sz w:val="20"/>
        </w:rPr>
      </w:pPr>
      <w:r w:rsidRPr="00BE109F">
        <w:rPr>
          <w:rFonts w:ascii="Arial" w:hAnsi="Arial" w:cs="Arial"/>
          <w:b/>
          <w:sz w:val="20"/>
        </w:rPr>
        <w:t>NIP 555-17-83-839, REGON: 000308169</w:t>
      </w:r>
      <w:r w:rsidRPr="00BE109F">
        <w:rPr>
          <w:rFonts w:ascii="Arial" w:hAnsi="Arial" w:cs="Arial"/>
          <w:b/>
          <w:sz w:val="20"/>
        </w:rPr>
        <w:tab/>
      </w:r>
    </w:p>
    <w:p w14:paraId="798A9435" w14:textId="77777777" w:rsidR="00514233" w:rsidRPr="00BE109F" w:rsidRDefault="00514233" w:rsidP="00514233">
      <w:pPr>
        <w:pStyle w:val="Tekstpodstawowy"/>
        <w:jc w:val="left"/>
        <w:rPr>
          <w:rFonts w:ascii="Arial" w:hAnsi="Arial" w:cs="Arial"/>
          <w:sz w:val="20"/>
        </w:rPr>
      </w:pPr>
      <w:r w:rsidRPr="00BE109F">
        <w:rPr>
          <w:rFonts w:ascii="Arial" w:hAnsi="Arial" w:cs="Arial"/>
          <w:sz w:val="20"/>
        </w:rPr>
        <w:t>reprezentowanym przez:</w:t>
      </w:r>
    </w:p>
    <w:p w14:paraId="5464BC6C" w14:textId="77777777" w:rsidR="00514233" w:rsidRPr="00BE109F" w:rsidRDefault="00514233" w:rsidP="00514233">
      <w:pPr>
        <w:pStyle w:val="Tekstpodstawowy"/>
        <w:jc w:val="left"/>
        <w:rPr>
          <w:rFonts w:ascii="Arial" w:hAnsi="Arial" w:cs="Arial"/>
          <w:sz w:val="20"/>
        </w:rPr>
      </w:pPr>
    </w:p>
    <w:p w14:paraId="379D6F26" w14:textId="77777777" w:rsidR="00514233" w:rsidRPr="00BE109F" w:rsidRDefault="00514233" w:rsidP="00514233">
      <w:pPr>
        <w:pStyle w:val="Tekstpodstawowy"/>
        <w:jc w:val="left"/>
        <w:rPr>
          <w:rFonts w:ascii="Arial" w:hAnsi="Arial" w:cs="Arial"/>
          <w:b/>
          <w:sz w:val="20"/>
        </w:rPr>
      </w:pPr>
      <w:r w:rsidRPr="00BE109F">
        <w:rPr>
          <w:rFonts w:ascii="Arial" w:hAnsi="Arial" w:cs="Arial"/>
          <w:b/>
          <w:sz w:val="20"/>
        </w:rPr>
        <w:t xml:space="preserve">Dyrektora – Macieja </w:t>
      </w:r>
      <w:proofErr w:type="spellStart"/>
      <w:r w:rsidRPr="00BE109F">
        <w:rPr>
          <w:rFonts w:ascii="Arial" w:hAnsi="Arial" w:cs="Arial"/>
          <w:b/>
          <w:sz w:val="20"/>
        </w:rPr>
        <w:t>Polasika</w:t>
      </w:r>
      <w:proofErr w:type="spellEnd"/>
    </w:p>
    <w:p w14:paraId="7ECEA716" w14:textId="77777777" w:rsidR="00514233" w:rsidRDefault="00514233" w:rsidP="00450830">
      <w:pPr>
        <w:pStyle w:val="Standarduser"/>
        <w:widowControl w:val="0"/>
        <w:autoSpaceDE w:val="0"/>
        <w:contextualSpacing/>
        <w:rPr>
          <w:rFonts w:ascii="Arial" w:hAnsi="Arial" w:cs="Arial"/>
          <w:sz w:val="20"/>
        </w:rPr>
      </w:pPr>
      <w:r w:rsidRPr="00BE109F">
        <w:rPr>
          <w:rFonts w:ascii="Arial" w:hAnsi="Arial" w:cs="Arial"/>
          <w:sz w:val="20"/>
        </w:rPr>
        <w:t>zwanym dalej „Zamawiającym”</w:t>
      </w:r>
    </w:p>
    <w:p w14:paraId="294F43F9" w14:textId="77777777" w:rsidR="00450830" w:rsidRPr="00450830" w:rsidRDefault="00450830" w:rsidP="00450830">
      <w:pPr>
        <w:pStyle w:val="Standarduser"/>
        <w:widowControl w:val="0"/>
        <w:autoSpaceDE w:val="0"/>
        <w:contextualSpacing/>
        <w:rPr>
          <w:rFonts w:ascii="Arial" w:hAnsi="Arial" w:cs="Arial"/>
          <w:sz w:val="20"/>
          <w:szCs w:val="20"/>
        </w:rPr>
      </w:pPr>
      <w:r w:rsidRPr="00514233">
        <w:rPr>
          <w:rFonts w:ascii="Arial" w:hAnsi="Arial" w:cs="Arial"/>
          <w:sz w:val="20"/>
          <w:szCs w:val="20"/>
        </w:rPr>
        <w:t>a</w:t>
      </w:r>
    </w:p>
    <w:p w14:paraId="6071B4BD" w14:textId="77777777" w:rsidR="00514233" w:rsidRPr="00FA41C9" w:rsidRDefault="00514233" w:rsidP="00514233">
      <w:pPr>
        <w:pStyle w:val="Tekstpodstawowy"/>
        <w:rPr>
          <w:rFonts w:ascii="Calibri" w:hAnsi="Calibri"/>
          <w:b/>
          <w:sz w:val="20"/>
        </w:rPr>
      </w:pPr>
      <w:r w:rsidRPr="00FA41C9">
        <w:rPr>
          <w:rFonts w:ascii="Calibri" w:hAnsi="Calibri"/>
          <w:b/>
          <w:sz w:val="20"/>
        </w:rPr>
        <w:t>………………………………………………………………………………………………………………………………</w:t>
      </w:r>
    </w:p>
    <w:p w14:paraId="052F9A78" w14:textId="77777777" w:rsidR="00514233" w:rsidRPr="00FA41C9" w:rsidRDefault="00514233" w:rsidP="00514233">
      <w:pPr>
        <w:pStyle w:val="Tekstpodstawowy"/>
        <w:rPr>
          <w:rFonts w:ascii="Calibri" w:hAnsi="Calibri"/>
          <w:b/>
          <w:sz w:val="20"/>
        </w:rPr>
      </w:pPr>
      <w:r w:rsidRPr="00FA41C9">
        <w:rPr>
          <w:rFonts w:ascii="Calibri" w:hAnsi="Calibri"/>
          <w:b/>
          <w:sz w:val="20"/>
        </w:rPr>
        <w:t xml:space="preserve">z siedzibą w ……………………… wpisanym do ewidencji działalności gospodarczej prowadzonej przez ……………………………………… pod numerem ………………………,/ zarejestrowanym w ……………………… pod numerem ………………………, </w:t>
      </w:r>
    </w:p>
    <w:p w14:paraId="0E459EFA" w14:textId="77777777" w:rsidR="00514233" w:rsidRPr="00FA41C9" w:rsidRDefault="00514233" w:rsidP="00514233">
      <w:pPr>
        <w:pStyle w:val="Tekstpodstawowy"/>
        <w:rPr>
          <w:rFonts w:ascii="Calibri" w:hAnsi="Calibri"/>
          <w:b/>
          <w:sz w:val="20"/>
        </w:rPr>
      </w:pPr>
      <w:r w:rsidRPr="00FA41C9">
        <w:rPr>
          <w:rFonts w:ascii="Calibri" w:hAnsi="Calibri"/>
          <w:b/>
          <w:sz w:val="20"/>
        </w:rPr>
        <w:t>NIP: ………………………, REGON: ………………………</w:t>
      </w:r>
    </w:p>
    <w:p w14:paraId="1FF084D6" w14:textId="77777777" w:rsidR="00514233" w:rsidRPr="00FA41C9" w:rsidRDefault="00514233" w:rsidP="00514233">
      <w:pPr>
        <w:pStyle w:val="Tekstpodstawowy"/>
        <w:jc w:val="left"/>
        <w:rPr>
          <w:rFonts w:ascii="Calibri" w:hAnsi="Calibri"/>
          <w:sz w:val="20"/>
        </w:rPr>
      </w:pPr>
      <w:r w:rsidRPr="00FA41C9">
        <w:rPr>
          <w:rFonts w:ascii="Calibri" w:hAnsi="Calibri"/>
          <w:sz w:val="20"/>
        </w:rPr>
        <w:t>reprezentowanym przez:</w:t>
      </w:r>
    </w:p>
    <w:p w14:paraId="6924B911" w14:textId="77777777" w:rsidR="00514233" w:rsidRPr="00FA41C9" w:rsidRDefault="00514233" w:rsidP="00514233">
      <w:pPr>
        <w:pStyle w:val="Tekstpodstawowy"/>
        <w:jc w:val="left"/>
        <w:rPr>
          <w:rFonts w:ascii="Calibri" w:hAnsi="Calibri"/>
          <w:b/>
          <w:sz w:val="20"/>
        </w:rPr>
      </w:pPr>
    </w:p>
    <w:p w14:paraId="40DCAB46" w14:textId="77777777" w:rsidR="00514233" w:rsidRPr="00FA41C9" w:rsidRDefault="00514233" w:rsidP="00514233">
      <w:pPr>
        <w:pStyle w:val="Tekstpodstawowy"/>
        <w:jc w:val="left"/>
        <w:rPr>
          <w:rFonts w:ascii="Calibri" w:hAnsi="Calibri"/>
          <w:b/>
          <w:sz w:val="20"/>
        </w:rPr>
      </w:pPr>
      <w:r w:rsidRPr="00FA41C9">
        <w:rPr>
          <w:rFonts w:ascii="Calibri" w:hAnsi="Calibri"/>
          <w:b/>
          <w:sz w:val="20"/>
        </w:rPr>
        <w:t>…………………………………………… – …………………………………..</w:t>
      </w:r>
    </w:p>
    <w:p w14:paraId="5ABF6624" w14:textId="34A4C4D7" w:rsidR="00450830" w:rsidRPr="00450830" w:rsidRDefault="00514233" w:rsidP="00450830">
      <w:pPr>
        <w:pStyle w:val="Standarduser"/>
        <w:widowControl w:val="0"/>
        <w:autoSpaceDE w:val="0"/>
        <w:contextualSpacing/>
        <w:jc w:val="both"/>
        <w:rPr>
          <w:rFonts w:ascii="Arial" w:hAnsi="Arial" w:cs="Arial"/>
          <w:sz w:val="20"/>
          <w:szCs w:val="20"/>
        </w:rPr>
      </w:pPr>
      <w:r w:rsidRPr="00FA41C9">
        <w:rPr>
          <w:rFonts w:ascii="Calibri" w:hAnsi="Calibri"/>
          <w:sz w:val="20"/>
        </w:rPr>
        <w:t>zwanym dalej w umowie „Wykonawcą”</w:t>
      </w:r>
      <w:r>
        <w:rPr>
          <w:rFonts w:ascii="Calibri" w:hAnsi="Calibri"/>
          <w:sz w:val="20"/>
        </w:rPr>
        <w:t>,</w:t>
      </w:r>
      <w:r w:rsidR="00450830" w:rsidRPr="00450830">
        <w:rPr>
          <w:rFonts w:ascii="Arial" w:hAnsi="Arial" w:cs="Arial"/>
          <w:b/>
          <w:bCs/>
          <w:sz w:val="20"/>
          <w:szCs w:val="20"/>
        </w:rPr>
        <w:t xml:space="preserve"> </w:t>
      </w:r>
    </w:p>
    <w:p w14:paraId="7BBE4F63" w14:textId="77777777" w:rsidR="00450830" w:rsidRPr="00450830" w:rsidRDefault="00450830" w:rsidP="00450830">
      <w:pPr>
        <w:pStyle w:val="Standard"/>
        <w:contextualSpacing/>
        <w:jc w:val="both"/>
        <w:rPr>
          <w:rFonts w:ascii="Arial" w:hAnsi="Arial" w:cs="Arial"/>
          <w:bCs/>
          <w:i/>
          <w:sz w:val="20"/>
          <w:szCs w:val="20"/>
        </w:rPr>
      </w:pPr>
    </w:p>
    <w:p w14:paraId="4EF880C6" w14:textId="77777777" w:rsidR="00450830" w:rsidRPr="00450830" w:rsidRDefault="00450830" w:rsidP="00450830">
      <w:pPr>
        <w:pStyle w:val="Standard"/>
        <w:contextualSpacing/>
        <w:jc w:val="both"/>
        <w:rPr>
          <w:rFonts w:ascii="Arial" w:hAnsi="Arial" w:cs="Arial"/>
          <w:bCs/>
          <w:i/>
          <w:sz w:val="20"/>
          <w:szCs w:val="20"/>
        </w:rPr>
      </w:pPr>
    </w:p>
    <w:p w14:paraId="2E7116DB" w14:textId="30203456" w:rsidR="00450830" w:rsidRPr="00450830" w:rsidRDefault="00450830" w:rsidP="00450830">
      <w:pPr>
        <w:pStyle w:val="Standard"/>
        <w:tabs>
          <w:tab w:val="left" w:pos="360"/>
        </w:tabs>
        <w:autoSpaceDE w:val="0"/>
        <w:contextualSpacing/>
        <w:jc w:val="center"/>
        <w:rPr>
          <w:rFonts w:ascii="Arial" w:hAnsi="Arial" w:cs="Arial"/>
          <w:sz w:val="20"/>
          <w:szCs w:val="20"/>
        </w:rPr>
      </w:pPr>
      <w:r w:rsidRPr="00450830">
        <w:rPr>
          <w:rFonts w:ascii="Arial" w:eastAsia="SimSun, 宋体" w:hAnsi="Arial" w:cs="Arial"/>
          <w:i/>
          <w:iCs/>
          <w:sz w:val="20"/>
          <w:szCs w:val="20"/>
        </w:rPr>
        <w:t>w rezultacie dokonania wyboru Wykonawcy na podstawie przeprowadzonego postępowania o udzielenie zamówienia publicznego w trybie przetargu nieograniczonego na podstawie art. 132 Ustawy Prawo Zamówień Publicznych z dnia 11 września 2019 r. (tj. Dz. U. z 202</w:t>
      </w:r>
      <w:r>
        <w:rPr>
          <w:rFonts w:ascii="Arial" w:eastAsia="SimSun, 宋体" w:hAnsi="Arial" w:cs="Arial"/>
          <w:i/>
          <w:iCs/>
          <w:sz w:val="20"/>
          <w:szCs w:val="20"/>
        </w:rPr>
        <w:t>3</w:t>
      </w:r>
      <w:r w:rsidRPr="00450830">
        <w:rPr>
          <w:rFonts w:ascii="Arial" w:eastAsia="SimSun, 宋体" w:hAnsi="Arial" w:cs="Arial"/>
          <w:i/>
          <w:iCs/>
          <w:sz w:val="20"/>
          <w:szCs w:val="20"/>
        </w:rPr>
        <w:t xml:space="preserve"> r. poz. </w:t>
      </w:r>
      <w:r>
        <w:rPr>
          <w:rFonts w:ascii="Arial" w:eastAsia="SimSun, 宋体" w:hAnsi="Arial" w:cs="Arial"/>
          <w:i/>
          <w:iCs/>
          <w:sz w:val="20"/>
          <w:szCs w:val="20"/>
        </w:rPr>
        <w:t>1605</w:t>
      </w:r>
      <w:r w:rsidRPr="00450830">
        <w:rPr>
          <w:rFonts w:ascii="Arial" w:eastAsia="SimSun, 宋体" w:hAnsi="Arial" w:cs="Arial"/>
          <w:i/>
          <w:iCs/>
          <w:sz w:val="20"/>
          <w:szCs w:val="20"/>
        </w:rPr>
        <w:t xml:space="preserve"> ze zm.) </w:t>
      </w:r>
      <w:r w:rsidRPr="00450830">
        <w:rPr>
          <w:rFonts w:ascii="Arial" w:eastAsia="SimSun, 宋体" w:hAnsi="Arial" w:cs="Arial"/>
          <w:i/>
          <w:sz w:val="20"/>
          <w:szCs w:val="20"/>
        </w:rPr>
        <w:t xml:space="preserve">znak: </w:t>
      </w:r>
      <w:r w:rsidR="00514233">
        <w:rPr>
          <w:rFonts w:ascii="Arial" w:hAnsi="Arial" w:cs="Arial"/>
          <w:i/>
          <w:sz w:val="20"/>
          <w:szCs w:val="20"/>
        </w:rPr>
        <w:t>FZAP-380-12/24.</w:t>
      </w:r>
    </w:p>
    <w:p w14:paraId="43868AC1" w14:textId="77777777" w:rsidR="00450830" w:rsidRPr="00450830" w:rsidRDefault="00450830" w:rsidP="00450830">
      <w:pPr>
        <w:pStyle w:val="Standard"/>
        <w:tabs>
          <w:tab w:val="left" w:pos="360"/>
        </w:tabs>
        <w:autoSpaceDE w:val="0"/>
        <w:contextualSpacing/>
        <w:jc w:val="center"/>
        <w:rPr>
          <w:rFonts w:ascii="Arial" w:eastAsia="SimSun, 宋体" w:hAnsi="Arial" w:cs="Arial"/>
          <w:i/>
          <w:iCs/>
          <w:sz w:val="20"/>
          <w:szCs w:val="20"/>
        </w:rPr>
      </w:pPr>
      <w:r w:rsidRPr="00450830">
        <w:rPr>
          <w:rFonts w:ascii="Arial" w:eastAsia="Calibri Light" w:hAnsi="Arial" w:cs="Arial"/>
          <w:i/>
          <w:iCs/>
          <w:sz w:val="20"/>
          <w:szCs w:val="20"/>
        </w:rPr>
        <w:t xml:space="preserve"> </w:t>
      </w:r>
      <w:r w:rsidRPr="00450830">
        <w:rPr>
          <w:rFonts w:ascii="Arial" w:eastAsia="SimSun, 宋体" w:hAnsi="Arial" w:cs="Arial"/>
          <w:i/>
          <w:iCs/>
          <w:sz w:val="20"/>
          <w:szCs w:val="20"/>
        </w:rPr>
        <w:t>Strony zawierają umowę o następującej treści:</w:t>
      </w:r>
    </w:p>
    <w:p w14:paraId="1B85D4A0" w14:textId="77777777" w:rsidR="00450830" w:rsidRPr="00450830" w:rsidRDefault="00450830" w:rsidP="00450830">
      <w:pPr>
        <w:pStyle w:val="Standard"/>
        <w:tabs>
          <w:tab w:val="left" w:pos="360"/>
        </w:tabs>
        <w:autoSpaceDE w:val="0"/>
        <w:contextualSpacing/>
        <w:rPr>
          <w:rFonts w:ascii="Arial" w:eastAsia="SimSun, 宋体" w:hAnsi="Arial" w:cs="Arial"/>
          <w:i/>
          <w:iCs/>
          <w:sz w:val="20"/>
          <w:szCs w:val="20"/>
        </w:rPr>
      </w:pPr>
    </w:p>
    <w:p w14:paraId="783AAEAD"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1</w:t>
      </w:r>
    </w:p>
    <w:p w14:paraId="7E4C17A8" w14:textId="1786D8E8" w:rsidR="00450830" w:rsidRPr="00450830" w:rsidRDefault="00450830" w:rsidP="00450830">
      <w:pPr>
        <w:pStyle w:val="Default"/>
        <w:numPr>
          <w:ilvl w:val="0"/>
          <w:numId w:val="15"/>
        </w:numPr>
        <w:contextualSpacing/>
        <w:jc w:val="both"/>
        <w:rPr>
          <w:color w:val="auto"/>
          <w:sz w:val="20"/>
          <w:szCs w:val="20"/>
        </w:rPr>
      </w:pPr>
      <w:r w:rsidRPr="00450830">
        <w:rPr>
          <w:color w:val="auto"/>
          <w:sz w:val="20"/>
          <w:szCs w:val="20"/>
        </w:rPr>
        <w:t xml:space="preserve">Przedmiotem niniejszej umowy jest </w:t>
      </w:r>
      <w:r w:rsidR="00EB5625" w:rsidRPr="00EB5625">
        <w:rPr>
          <w:b/>
          <w:iCs/>
          <w:sz w:val="20"/>
          <w:szCs w:val="20"/>
        </w:rPr>
        <w:t>d</w:t>
      </w:r>
      <w:r w:rsidR="00EB5625" w:rsidRPr="00E44F3D">
        <w:rPr>
          <w:b/>
          <w:iCs/>
          <w:sz w:val="20"/>
          <w:szCs w:val="20"/>
        </w:rPr>
        <w:t>ostawa i wdrożenie Szpitalnego Systemu Informacyjnego (HIS) z obsługą Elektronicznej Dokumentacji Medycznej (EDM) wraz ze szkoleniami i integracją z aktualnie działającymi systemami PACS, LIS oraz ERP i dostawa sprzętu niezbędnego do jego uruchomienia</w:t>
      </w:r>
    </w:p>
    <w:p w14:paraId="48348F20" w14:textId="47954B39" w:rsidR="00450830" w:rsidRPr="00450830" w:rsidRDefault="00450830" w:rsidP="00450830">
      <w:pPr>
        <w:pStyle w:val="Akapitzlist"/>
        <w:numPr>
          <w:ilvl w:val="0"/>
          <w:numId w:val="15"/>
        </w:numPr>
        <w:spacing w:line="240" w:lineRule="auto"/>
        <w:contextualSpacing/>
        <w:jc w:val="both"/>
        <w:rPr>
          <w:rFonts w:ascii="Arial" w:hAnsi="Arial" w:cs="Arial"/>
          <w:sz w:val="20"/>
          <w:szCs w:val="20"/>
        </w:rPr>
      </w:pPr>
      <w:r w:rsidRPr="00450830">
        <w:rPr>
          <w:rFonts w:ascii="Arial" w:hAnsi="Arial" w:cs="Arial"/>
          <w:sz w:val="20"/>
          <w:szCs w:val="20"/>
        </w:rPr>
        <w:t>Przedmiot umowy, o którym mowa w ust. 1 wykonywany będzie na warunkach określonych w SWZ, zgodnie ze Szczegółowym Opisem Przedmiotu zamówienia, będącymi integralną częścią niniejszej umowy</w:t>
      </w:r>
      <w:r w:rsidR="004B6683">
        <w:rPr>
          <w:rFonts w:ascii="Arial" w:hAnsi="Arial" w:cs="Arial"/>
          <w:sz w:val="20"/>
          <w:szCs w:val="20"/>
        </w:rPr>
        <w:t xml:space="preserve"> stanowiącym Załącznik nr </w:t>
      </w:r>
      <w:r w:rsidR="00E44F3D">
        <w:rPr>
          <w:rFonts w:ascii="Arial" w:hAnsi="Arial" w:cs="Arial"/>
          <w:sz w:val="20"/>
          <w:szCs w:val="20"/>
        </w:rPr>
        <w:t>1</w:t>
      </w:r>
      <w:r w:rsidRPr="00450830">
        <w:rPr>
          <w:rFonts w:ascii="Arial" w:hAnsi="Arial" w:cs="Arial"/>
          <w:sz w:val="20"/>
          <w:szCs w:val="20"/>
        </w:rPr>
        <w:t>.</w:t>
      </w:r>
      <w:r w:rsidR="00F81D3C">
        <w:rPr>
          <w:rFonts w:ascii="Arial" w:hAnsi="Arial" w:cs="Arial"/>
          <w:sz w:val="20"/>
          <w:szCs w:val="20"/>
        </w:rPr>
        <w:t>do umowy.</w:t>
      </w:r>
      <w:r w:rsidRPr="00450830">
        <w:rPr>
          <w:rFonts w:ascii="Arial" w:hAnsi="Arial" w:cs="Arial"/>
          <w:sz w:val="20"/>
          <w:szCs w:val="20"/>
        </w:rPr>
        <w:t xml:space="preserve">  </w:t>
      </w:r>
    </w:p>
    <w:p w14:paraId="2363ABA6" w14:textId="77777777" w:rsidR="00450830" w:rsidRPr="00450830" w:rsidRDefault="00450830" w:rsidP="00450830">
      <w:pPr>
        <w:pStyle w:val="Akapitzlist"/>
        <w:numPr>
          <w:ilvl w:val="0"/>
          <w:numId w:val="15"/>
        </w:numPr>
        <w:spacing w:line="240" w:lineRule="auto"/>
        <w:contextualSpacing/>
        <w:jc w:val="both"/>
        <w:rPr>
          <w:rFonts w:ascii="Arial" w:hAnsi="Arial" w:cs="Arial"/>
          <w:sz w:val="20"/>
          <w:szCs w:val="20"/>
        </w:rPr>
      </w:pPr>
      <w:r w:rsidRPr="00450830">
        <w:rPr>
          <w:rFonts w:ascii="Arial" w:hAnsi="Arial" w:cs="Arial"/>
          <w:sz w:val="20"/>
          <w:szCs w:val="20"/>
        </w:rPr>
        <w:t xml:space="preserve">Wykonawca zobowiązuje się do wykonania przedmiotu umowy z należytą starannością, zgodnie z zasadami wiedzy, obowiązującymi normami i przepisami prawa. </w:t>
      </w:r>
    </w:p>
    <w:p w14:paraId="41BCBDCC" w14:textId="3C053A16" w:rsidR="00450830" w:rsidRPr="00450830" w:rsidRDefault="00450830" w:rsidP="00450830">
      <w:pPr>
        <w:pStyle w:val="Akapitzlist"/>
        <w:numPr>
          <w:ilvl w:val="0"/>
          <w:numId w:val="15"/>
        </w:numPr>
        <w:spacing w:line="240" w:lineRule="auto"/>
        <w:contextualSpacing/>
        <w:jc w:val="both"/>
        <w:rPr>
          <w:rFonts w:ascii="Arial" w:hAnsi="Arial" w:cs="Arial"/>
          <w:sz w:val="20"/>
          <w:szCs w:val="20"/>
        </w:rPr>
      </w:pPr>
      <w:r w:rsidRPr="00450830">
        <w:rPr>
          <w:rFonts w:ascii="Arial" w:hAnsi="Arial" w:cs="Arial"/>
          <w:sz w:val="20"/>
          <w:szCs w:val="20"/>
        </w:rPr>
        <w:t xml:space="preserve">W ramach umownego wynagrodzenia, Wykonawca zobowiązuje się do przeszkolenia i wdrożenia pracowników wskazanych przez Zamawiającego w zakresie obsługi oprogramowania będącego przedmiotem niniejszej umowy.   </w:t>
      </w:r>
    </w:p>
    <w:p w14:paraId="60A161D5" w14:textId="77777777" w:rsidR="00450830" w:rsidRPr="00450830" w:rsidRDefault="00450830" w:rsidP="00450830">
      <w:pPr>
        <w:contextualSpacing/>
        <w:rPr>
          <w:rFonts w:ascii="Arial" w:hAnsi="Arial" w:cs="Arial"/>
          <w:b/>
          <w:bCs/>
          <w:sz w:val="20"/>
          <w:szCs w:val="20"/>
        </w:rPr>
      </w:pPr>
    </w:p>
    <w:p w14:paraId="2A330751" w14:textId="77777777" w:rsidR="00450830" w:rsidRPr="00450830" w:rsidRDefault="00450830" w:rsidP="00450830">
      <w:pPr>
        <w:contextualSpacing/>
        <w:jc w:val="center"/>
        <w:rPr>
          <w:rFonts w:ascii="Arial" w:hAnsi="Arial" w:cs="Arial"/>
          <w:sz w:val="20"/>
          <w:szCs w:val="20"/>
        </w:rPr>
      </w:pPr>
      <w:r w:rsidRPr="00450830">
        <w:rPr>
          <w:rFonts w:ascii="Arial" w:hAnsi="Arial" w:cs="Arial"/>
          <w:b/>
          <w:bCs/>
          <w:sz w:val="20"/>
          <w:szCs w:val="20"/>
        </w:rPr>
        <w:t>§ 2</w:t>
      </w:r>
    </w:p>
    <w:p w14:paraId="02AC72B1" w14:textId="3F0E2824" w:rsidR="00450830" w:rsidRPr="00450830" w:rsidRDefault="00450830" w:rsidP="009B76C8">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Wykonanie przedmiotu umowy nastąpi </w:t>
      </w:r>
      <w:r w:rsidRPr="00450830">
        <w:rPr>
          <w:rFonts w:ascii="Arial" w:hAnsi="Arial" w:cs="Arial"/>
          <w:b/>
          <w:bCs/>
          <w:sz w:val="20"/>
          <w:szCs w:val="20"/>
        </w:rPr>
        <w:t xml:space="preserve">w terminie do </w:t>
      </w:r>
      <w:r w:rsidR="009B76C8">
        <w:rPr>
          <w:rFonts w:ascii="Arial" w:hAnsi="Arial" w:cs="Arial"/>
          <w:b/>
          <w:bCs/>
          <w:sz w:val="20"/>
          <w:szCs w:val="20"/>
        </w:rPr>
        <w:t xml:space="preserve">48 miesięcy </w:t>
      </w:r>
      <w:r w:rsidRPr="00450830">
        <w:rPr>
          <w:rFonts w:ascii="Arial" w:hAnsi="Arial" w:cs="Arial"/>
          <w:b/>
          <w:bCs/>
          <w:sz w:val="20"/>
          <w:szCs w:val="20"/>
        </w:rPr>
        <w:t xml:space="preserve">od dnia podpisania umowy, z zastrzeżeniem, że termin realizacji przedmiotu zamówienia </w:t>
      </w:r>
      <w:r w:rsidR="009B76C8">
        <w:rPr>
          <w:rFonts w:ascii="Arial" w:hAnsi="Arial" w:cs="Arial"/>
          <w:b/>
          <w:bCs/>
          <w:sz w:val="20"/>
          <w:szCs w:val="20"/>
        </w:rPr>
        <w:t xml:space="preserve">w ciągu pierwszych 12 miesięcy </w:t>
      </w:r>
      <w:r w:rsidR="009B76C8">
        <w:rPr>
          <w:rFonts w:ascii="Arial" w:hAnsi="Arial" w:cs="Arial"/>
          <w:bCs/>
          <w:sz w:val="20"/>
          <w:szCs w:val="20"/>
        </w:rPr>
        <w:t>odbywać się będzie</w:t>
      </w:r>
      <w:r w:rsidRPr="00450830">
        <w:rPr>
          <w:rFonts w:ascii="Arial" w:hAnsi="Arial" w:cs="Arial"/>
          <w:b/>
          <w:bCs/>
          <w:i/>
          <w:iCs/>
          <w:sz w:val="20"/>
          <w:szCs w:val="20"/>
        </w:rPr>
        <w:t xml:space="preserve"> </w:t>
      </w:r>
      <w:r w:rsidRPr="00450830">
        <w:rPr>
          <w:rFonts w:ascii="Arial" w:hAnsi="Arial" w:cs="Arial"/>
          <w:sz w:val="20"/>
          <w:szCs w:val="20"/>
        </w:rPr>
        <w:t>według harmonogramu</w:t>
      </w:r>
      <w:r w:rsidR="009B76C8">
        <w:rPr>
          <w:rFonts w:ascii="Arial" w:hAnsi="Arial" w:cs="Arial"/>
          <w:sz w:val="20"/>
          <w:szCs w:val="20"/>
        </w:rPr>
        <w:t xml:space="preserve"> stanowiącego </w:t>
      </w:r>
      <w:r w:rsidR="009B76C8" w:rsidRPr="009B76C8">
        <w:rPr>
          <w:rFonts w:ascii="Arial" w:hAnsi="Arial" w:cs="Arial"/>
          <w:sz w:val="20"/>
          <w:szCs w:val="20"/>
        </w:rPr>
        <w:t xml:space="preserve">Załącznik </w:t>
      </w:r>
      <w:r w:rsidR="009B76C8">
        <w:rPr>
          <w:rFonts w:ascii="Arial" w:hAnsi="Arial" w:cs="Arial"/>
          <w:sz w:val="20"/>
          <w:szCs w:val="20"/>
        </w:rPr>
        <w:t xml:space="preserve">nr 3 </w:t>
      </w:r>
      <w:r w:rsidR="009B76C8" w:rsidRPr="009B76C8">
        <w:rPr>
          <w:rFonts w:ascii="Arial" w:hAnsi="Arial" w:cs="Arial"/>
          <w:sz w:val="20"/>
          <w:szCs w:val="20"/>
        </w:rPr>
        <w:t>do umowy</w:t>
      </w:r>
      <w:r w:rsidRPr="00450830">
        <w:rPr>
          <w:rFonts w:ascii="Arial" w:hAnsi="Arial" w:cs="Arial"/>
          <w:sz w:val="20"/>
          <w:szCs w:val="20"/>
        </w:rPr>
        <w:t>.</w:t>
      </w:r>
    </w:p>
    <w:p w14:paraId="69501411" w14:textId="68178CE0" w:rsidR="00336CD0" w:rsidRPr="00F65D2E"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F65D2E">
        <w:rPr>
          <w:rFonts w:ascii="Arial" w:hAnsi="Arial" w:cs="Arial"/>
          <w:sz w:val="20"/>
          <w:szCs w:val="20"/>
        </w:rPr>
        <w:t xml:space="preserve">Dostawa i realizacja na rzecz Zamawiającego poszczególnych etapów przedmiotu umowy zrealizowana będzie na koszt i ryzyko Wykonawcy w miejsce wskazane przez Zamawiającego w terminach, które będzie określał harmonogram, o którym mowa ust. 1 niniejszego paragrafu. </w:t>
      </w:r>
      <w:r w:rsidR="00336CD0" w:rsidRPr="00F65D2E">
        <w:rPr>
          <w:rFonts w:ascii="Arial" w:hAnsi="Arial" w:cs="Arial"/>
          <w:sz w:val="20"/>
          <w:szCs w:val="20"/>
        </w:rPr>
        <w:t xml:space="preserve">W przypadku braku gotowości personelu Zamawiającego do realizacji zaplanowanych prac lub wizyty ze strony Wykonawcy, Zamawiający zobowiązany jest do pisemnego drogą  e-mailową lub telefonicznego poinformowania o tym osoby do kontaktu po stronie Wykonawcy, z co najmniej z dwudniowym wyprzedzeniem. W takim przypadku, Strony ustalają nowy termin wizyty.  </w:t>
      </w:r>
    </w:p>
    <w:p w14:paraId="3F6A9DC2" w14:textId="726A3B18" w:rsidR="00450830" w:rsidRPr="00F65D2E"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F65D2E">
        <w:rPr>
          <w:rFonts w:ascii="Arial" w:hAnsi="Arial" w:cs="Arial"/>
          <w:sz w:val="20"/>
          <w:szCs w:val="20"/>
        </w:rPr>
        <w:t xml:space="preserve">Wykonawca zawiadomi Zamawiającego o terminie </w:t>
      </w:r>
      <w:r w:rsidR="00AE7EA1" w:rsidRPr="00F65D2E">
        <w:rPr>
          <w:rFonts w:ascii="Arial" w:hAnsi="Arial" w:cs="Arial"/>
          <w:sz w:val="20"/>
          <w:szCs w:val="20"/>
        </w:rPr>
        <w:t xml:space="preserve">zakończenia </w:t>
      </w:r>
      <w:r w:rsidRPr="00F65D2E">
        <w:rPr>
          <w:rFonts w:ascii="Arial" w:hAnsi="Arial" w:cs="Arial"/>
          <w:sz w:val="20"/>
          <w:szCs w:val="20"/>
        </w:rPr>
        <w:t xml:space="preserve">realizacji poszczególnych etapów umowy najpóźniej na 3 dzień przed </w:t>
      </w:r>
      <w:r w:rsidR="00AE7EA1" w:rsidRPr="00F65D2E">
        <w:rPr>
          <w:rFonts w:ascii="Arial" w:hAnsi="Arial" w:cs="Arial"/>
          <w:sz w:val="20"/>
          <w:szCs w:val="20"/>
        </w:rPr>
        <w:t>upływem terminu przewidzianego w harmonogramie</w:t>
      </w:r>
      <w:r w:rsidRPr="00F65D2E">
        <w:rPr>
          <w:rFonts w:ascii="Arial" w:hAnsi="Arial" w:cs="Arial"/>
          <w:sz w:val="20"/>
          <w:szCs w:val="20"/>
        </w:rPr>
        <w:t xml:space="preserve">. </w:t>
      </w:r>
    </w:p>
    <w:p w14:paraId="7832E188" w14:textId="6D6CB44C" w:rsidR="00450830" w:rsidRPr="00F65D2E"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F65D2E">
        <w:rPr>
          <w:rFonts w:ascii="Arial" w:hAnsi="Arial" w:cs="Arial"/>
          <w:sz w:val="20"/>
          <w:szCs w:val="20"/>
        </w:rPr>
        <w:t xml:space="preserve">Wykonawca zobowiązany jest do przekazania Zamawiającemu szczegółowych instrukcji obsługi, w języku polskim dla dostarczonego oprogramowania w wersji elektronicznej. </w:t>
      </w:r>
    </w:p>
    <w:p w14:paraId="5303183D" w14:textId="14610D57" w:rsidR="00450830" w:rsidRPr="00F65D2E"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F65D2E">
        <w:rPr>
          <w:rFonts w:ascii="Arial" w:hAnsi="Arial" w:cs="Arial"/>
          <w:sz w:val="20"/>
          <w:szCs w:val="20"/>
        </w:rPr>
        <w:t xml:space="preserve">Wykonawca oświadcza, że przysługuje mu prawo do rozpowszechniania i udzielania praw licencyjnych do oprogramowania integracyjnego będącego przedmiotem umowy i zobowiązuje się odrębną umową licencji przenieść na Zamawiającego prawo do korzystania z tego oprogramowania. </w:t>
      </w:r>
    </w:p>
    <w:p w14:paraId="38C5C37D" w14:textId="21878C66" w:rsidR="00450830" w:rsidRPr="00F65D2E"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F65D2E">
        <w:rPr>
          <w:rFonts w:ascii="Arial" w:hAnsi="Arial" w:cs="Arial"/>
          <w:sz w:val="20"/>
          <w:szCs w:val="20"/>
        </w:rPr>
        <w:t xml:space="preserve">Wykonawca </w:t>
      </w:r>
      <w:r w:rsidR="00AE7EA1" w:rsidRPr="00F65D2E">
        <w:rPr>
          <w:rFonts w:ascii="Arial" w:hAnsi="Arial" w:cs="Arial"/>
          <w:sz w:val="20"/>
          <w:szCs w:val="20"/>
        </w:rPr>
        <w:t>oświadcza że</w:t>
      </w:r>
      <w:r w:rsidRPr="00F65D2E">
        <w:rPr>
          <w:rFonts w:ascii="Arial" w:hAnsi="Arial" w:cs="Arial"/>
          <w:sz w:val="20"/>
          <w:szCs w:val="20"/>
        </w:rPr>
        <w:t xml:space="preserve"> pokry</w:t>
      </w:r>
      <w:r w:rsidR="00AE7EA1" w:rsidRPr="00F65D2E">
        <w:rPr>
          <w:rFonts w:ascii="Arial" w:hAnsi="Arial" w:cs="Arial"/>
          <w:sz w:val="20"/>
          <w:szCs w:val="20"/>
        </w:rPr>
        <w:t>je</w:t>
      </w:r>
      <w:r w:rsidRPr="00F65D2E">
        <w:rPr>
          <w:rFonts w:ascii="Arial" w:hAnsi="Arial" w:cs="Arial"/>
          <w:sz w:val="20"/>
          <w:szCs w:val="20"/>
        </w:rPr>
        <w:t xml:space="preserve"> wszelkie ewentualne koszty i naprawi szkody poniesione przez Zamawiającego na skutek zgłoszenia przez osoby trzecie roszczeń w związku z naruszeniem ich praw własności intelektualnej do oprogramowania. </w:t>
      </w:r>
    </w:p>
    <w:p w14:paraId="33F0E732" w14:textId="3F9D9835" w:rsidR="00450830" w:rsidRPr="00F65D2E"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F65D2E">
        <w:rPr>
          <w:rFonts w:ascii="Arial" w:hAnsi="Arial" w:cs="Arial"/>
          <w:sz w:val="20"/>
          <w:szCs w:val="20"/>
        </w:rPr>
        <w:lastRenderedPageBreak/>
        <w:t xml:space="preserve">Wykonawca zobowiązuje się pokryć wszelkie ewentualne koszty i naprawić szkody poniesione przez Zamawiającego na skutek zgłoszenia przez osoby trzecie roszczeń w związku </w:t>
      </w:r>
      <w:r w:rsidR="00AE7EA1" w:rsidRPr="00F65D2E">
        <w:rPr>
          <w:rFonts w:ascii="Arial" w:hAnsi="Arial" w:cs="Arial"/>
          <w:sz w:val="20"/>
          <w:szCs w:val="20"/>
        </w:rPr>
        <w:t>z naruszeniem Rozporządzenie Parlamentu Europejskiego i Rady (UE) 2016/679 z dnia 27 kwietnia 2016 r. w sprawie ochrony osób fizycznych w związku z przetwarzaniem danych osobowych lub ustawy z dnia 10 maja 2018 r. o ochronie danych osobowych</w:t>
      </w:r>
      <w:r w:rsidRPr="00F65D2E">
        <w:rPr>
          <w:rFonts w:ascii="Arial" w:hAnsi="Arial" w:cs="Arial"/>
          <w:sz w:val="20"/>
          <w:szCs w:val="20"/>
        </w:rPr>
        <w:t xml:space="preserve">, jeżeli naruszenie to nastąpiło z wyłącznej winy Wykonawcy i związane było z realizacją niniejszej umowy oraz dotyczy zakresu i okoliczności wskazanych w §10 umowy.   </w:t>
      </w:r>
      <w:r w:rsidR="00AE7EA1" w:rsidRPr="00F65D2E">
        <w:rPr>
          <w:rFonts w:ascii="Arial" w:hAnsi="Arial" w:cs="Arial"/>
          <w:sz w:val="20"/>
          <w:szCs w:val="20"/>
        </w:rPr>
        <w:t>Zamawiającemu przysługuje mu prawo do rozpowszechniania i udzielania praw licencyjnych do oprogramowania integracyjnego będącego przedmiotem umowy.</w:t>
      </w:r>
    </w:p>
    <w:p w14:paraId="3BE22E19" w14:textId="77777777" w:rsidR="00450830" w:rsidRPr="00450830"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450830">
        <w:rPr>
          <w:rFonts w:ascii="Arial" w:hAnsi="Arial" w:cs="Arial"/>
          <w:sz w:val="20"/>
          <w:szCs w:val="20"/>
        </w:rPr>
        <w:t xml:space="preserve">Za dzień wydania przedmiotu umowy uważa się dzień, w którym przedmiot umowy został odebrany przez Zamawiającego zgodnie z zasadami określonymi w §6 umowy, bez zastrzeżeń.  </w:t>
      </w:r>
    </w:p>
    <w:p w14:paraId="6F0F531D" w14:textId="0FE81F41" w:rsidR="00450830" w:rsidRPr="00450830"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Wykonawca </w:t>
      </w:r>
      <w:r>
        <w:rPr>
          <w:rFonts w:ascii="Arial" w:hAnsi="Arial" w:cs="Arial"/>
          <w:sz w:val="20"/>
          <w:szCs w:val="20"/>
        </w:rPr>
        <w:t xml:space="preserve">zrealizuje dostawy wg </w:t>
      </w:r>
      <w:r w:rsidRPr="00450830">
        <w:rPr>
          <w:rFonts w:ascii="Arial" w:hAnsi="Arial" w:cs="Arial"/>
          <w:sz w:val="20"/>
          <w:szCs w:val="20"/>
        </w:rPr>
        <w:t>harmonogram</w:t>
      </w:r>
      <w:r>
        <w:rPr>
          <w:rFonts w:ascii="Arial" w:hAnsi="Arial" w:cs="Arial"/>
          <w:sz w:val="20"/>
          <w:szCs w:val="20"/>
        </w:rPr>
        <w:t>u</w:t>
      </w:r>
      <w:r w:rsidRPr="00450830">
        <w:rPr>
          <w:rFonts w:ascii="Arial" w:hAnsi="Arial" w:cs="Arial"/>
          <w:sz w:val="20"/>
          <w:szCs w:val="20"/>
        </w:rPr>
        <w:t xml:space="preserve">, o którym mowa w ust. 1 w oparciu o złożoną ofertę oraz Szczegółowy Opis Przedmiotu Zamówienia. Harmonogram może ulegać zmianom (po wcześniejszym uzgodnieniu i akceptacji Zamawiającego) bez konieczności podpisywania aneksu do umowy, z zastrzeżeniem ust. 1. </w:t>
      </w:r>
    </w:p>
    <w:p w14:paraId="39F47E2A" w14:textId="77777777" w:rsidR="00450830" w:rsidRPr="00450830"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450830">
        <w:rPr>
          <w:rFonts w:ascii="Arial" w:hAnsi="Arial" w:cs="Arial"/>
          <w:sz w:val="20"/>
          <w:szCs w:val="20"/>
        </w:rPr>
        <w:t xml:space="preserve">W przypadku opóźnienia w realizacji umowy w z przyczyn leżących po stronie Zamawiającego, lub z przyczyn nieleżących po stronie Wykonawcy, termin zakończenia danego etapu prac, prac następujących po danym etapie oraz termin wykonania Umowy ulegają wydłużeniu o okres opóźnienia. </w:t>
      </w:r>
    </w:p>
    <w:p w14:paraId="7398EA32" w14:textId="77777777" w:rsidR="00450830" w:rsidRPr="00450830" w:rsidRDefault="00450830" w:rsidP="00450830">
      <w:pPr>
        <w:pStyle w:val="Akapitzlist"/>
        <w:widowControl w:val="0"/>
        <w:numPr>
          <w:ilvl w:val="0"/>
          <w:numId w:val="16"/>
        </w:numPr>
        <w:autoSpaceDN/>
        <w:spacing w:after="59" w:line="240" w:lineRule="auto"/>
        <w:contextualSpacing/>
        <w:jc w:val="both"/>
        <w:textAlignment w:val="auto"/>
        <w:rPr>
          <w:rFonts w:ascii="Arial" w:hAnsi="Arial" w:cs="Arial"/>
          <w:sz w:val="20"/>
          <w:szCs w:val="20"/>
        </w:rPr>
      </w:pPr>
      <w:r w:rsidRPr="00450830">
        <w:rPr>
          <w:rFonts w:ascii="Arial" w:hAnsi="Arial" w:cs="Arial"/>
          <w:sz w:val="20"/>
          <w:szCs w:val="20"/>
        </w:rPr>
        <w:t xml:space="preserve">Czynności związane z przedmiotem umowy w obiektach Zamawiającego realizowane będą w godzinach od 7:30 do 14:00 w dni robocze lub w innych dniach i godzinach po wcześniejszym uzgodnieniu z Zamawiającym. </w:t>
      </w:r>
    </w:p>
    <w:p w14:paraId="59E25865" w14:textId="77777777" w:rsidR="00450830" w:rsidRPr="00450830" w:rsidRDefault="00450830" w:rsidP="00450830">
      <w:pPr>
        <w:contextualSpacing/>
        <w:jc w:val="center"/>
        <w:rPr>
          <w:rFonts w:ascii="Arial" w:hAnsi="Arial" w:cs="Arial"/>
          <w:b/>
          <w:bCs/>
          <w:sz w:val="20"/>
          <w:szCs w:val="20"/>
        </w:rPr>
      </w:pPr>
    </w:p>
    <w:p w14:paraId="5B660876" w14:textId="77777777" w:rsidR="00450830" w:rsidRPr="00450830" w:rsidRDefault="00450830" w:rsidP="00450830">
      <w:pPr>
        <w:contextualSpacing/>
        <w:jc w:val="center"/>
        <w:rPr>
          <w:rFonts w:ascii="Arial" w:hAnsi="Arial" w:cs="Arial"/>
          <w:sz w:val="20"/>
          <w:szCs w:val="20"/>
        </w:rPr>
      </w:pPr>
      <w:r w:rsidRPr="00450830">
        <w:rPr>
          <w:rFonts w:ascii="Arial" w:hAnsi="Arial" w:cs="Arial"/>
          <w:b/>
          <w:bCs/>
          <w:sz w:val="20"/>
          <w:szCs w:val="20"/>
        </w:rPr>
        <w:t>§ 3</w:t>
      </w:r>
    </w:p>
    <w:p w14:paraId="745F74AD" w14:textId="77777777" w:rsidR="00450830" w:rsidRPr="00450830" w:rsidRDefault="00450830" w:rsidP="00450830">
      <w:pPr>
        <w:pStyle w:val="Akapitzlist"/>
        <w:widowControl w:val="0"/>
        <w:numPr>
          <w:ilvl w:val="0"/>
          <w:numId w:val="1"/>
        </w:numPr>
        <w:autoSpaceDN/>
        <w:spacing w:after="0" w:line="240" w:lineRule="auto"/>
        <w:contextualSpacing/>
        <w:jc w:val="both"/>
        <w:textAlignment w:val="auto"/>
        <w:rPr>
          <w:rFonts w:ascii="Arial" w:hAnsi="Arial" w:cs="Arial"/>
          <w:sz w:val="20"/>
          <w:szCs w:val="20"/>
        </w:rPr>
      </w:pPr>
      <w:r w:rsidRPr="00450830">
        <w:rPr>
          <w:rFonts w:ascii="Arial" w:hAnsi="Arial" w:cs="Arial"/>
          <w:sz w:val="20"/>
          <w:szCs w:val="20"/>
        </w:rPr>
        <w:t>Wykonawca oświadcza, że:</w:t>
      </w:r>
    </w:p>
    <w:p w14:paraId="0D0BFA93" w14:textId="77777777" w:rsidR="00450830" w:rsidRPr="00450830" w:rsidRDefault="00450830" w:rsidP="00450830">
      <w:pPr>
        <w:pStyle w:val="Akapitzlist"/>
        <w:numPr>
          <w:ilvl w:val="0"/>
          <w:numId w:val="17"/>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posiada niezbędne uprawnienia i środki do wykonania przedmiotu umowy zgodnie z SWZ oraz niniejszą umową;</w:t>
      </w:r>
    </w:p>
    <w:p w14:paraId="1F989845" w14:textId="77777777" w:rsidR="00450830" w:rsidRPr="00450830" w:rsidRDefault="00450830" w:rsidP="00450830">
      <w:pPr>
        <w:pStyle w:val="Akapitzlist"/>
        <w:numPr>
          <w:ilvl w:val="0"/>
          <w:numId w:val="17"/>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zapoznał się z całością SWZ i załącznikami będącymi jej integralną częścią oraz nie zgłasza  w tym zakresie żadnych zastrzeżeń.  </w:t>
      </w:r>
    </w:p>
    <w:p w14:paraId="3C1651C1" w14:textId="77777777" w:rsidR="00450830" w:rsidRPr="00450830" w:rsidRDefault="00450830" w:rsidP="00450830">
      <w:pPr>
        <w:pStyle w:val="Akapitzlist"/>
        <w:numPr>
          <w:ilvl w:val="0"/>
          <w:numId w:val="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Wykonawca zobowiązany jest do: </w:t>
      </w:r>
    </w:p>
    <w:p w14:paraId="3F4B25EA" w14:textId="2E4658BD" w:rsidR="00450830" w:rsidRPr="00450830" w:rsidRDefault="00450830" w:rsidP="00450830">
      <w:pPr>
        <w:pStyle w:val="Akapitzlist"/>
        <w:numPr>
          <w:ilvl w:val="0"/>
          <w:numId w:val="18"/>
        </w:numPr>
        <w:autoSpaceDN/>
        <w:spacing w:line="240" w:lineRule="auto"/>
        <w:contextualSpacing/>
        <w:jc w:val="both"/>
        <w:textAlignment w:val="auto"/>
        <w:rPr>
          <w:rFonts w:ascii="Arial" w:hAnsi="Arial" w:cs="Arial"/>
          <w:sz w:val="20"/>
          <w:szCs w:val="20"/>
        </w:rPr>
      </w:pPr>
      <w:r>
        <w:rPr>
          <w:rFonts w:ascii="Arial" w:hAnsi="Arial" w:cs="Arial"/>
          <w:sz w:val="20"/>
          <w:szCs w:val="20"/>
        </w:rPr>
        <w:t xml:space="preserve">Realizacji dostawy oraz </w:t>
      </w:r>
      <w:r w:rsidRPr="00450830">
        <w:rPr>
          <w:rFonts w:ascii="Arial" w:hAnsi="Arial" w:cs="Arial"/>
          <w:sz w:val="20"/>
          <w:szCs w:val="20"/>
        </w:rPr>
        <w:t>usług integracji/wdrożenia z należytą starannością, zgodnie z najlepszymi praktykami;</w:t>
      </w:r>
    </w:p>
    <w:p w14:paraId="40FA62D1" w14:textId="77777777" w:rsidR="00450830" w:rsidRPr="00450830" w:rsidRDefault="00450830" w:rsidP="00450830">
      <w:pPr>
        <w:pStyle w:val="Akapitzlist"/>
        <w:numPr>
          <w:ilvl w:val="0"/>
          <w:numId w:val="18"/>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zapewnienia kompetentnego personelu do realizacji zamówienia, który będzie współpracował z osobami wskazanymi przez Zamawiającego, w tym osobę/y nadzorującą i koordynującą wykonywanie przedmiotu zamówienia oraz jego realizację po stronie Zamawiającego (odpowiedzialnego za realizację, koordynację i wdrożenie);</w:t>
      </w:r>
    </w:p>
    <w:p w14:paraId="60ADB97A" w14:textId="33621C78" w:rsidR="00450830" w:rsidRPr="00450830" w:rsidRDefault="00450830" w:rsidP="00450830">
      <w:pPr>
        <w:pStyle w:val="Akapitzlist"/>
        <w:numPr>
          <w:ilvl w:val="0"/>
          <w:numId w:val="18"/>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informowania Zamawiającego o wizycie konsultanta/eksperta/wdrożeniowca co najmniej na </w:t>
      </w:r>
      <w:r w:rsidR="005D51E3">
        <w:rPr>
          <w:rFonts w:ascii="Arial" w:hAnsi="Arial" w:cs="Arial"/>
          <w:sz w:val="20"/>
          <w:szCs w:val="20"/>
        </w:rPr>
        <w:t>2</w:t>
      </w:r>
      <w:r w:rsidR="005D51E3" w:rsidRPr="00450830">
        <w:rPr>
          <w:rFonts w:ascii="Arial" w:hAnsi="Arial" w:cs="Arial"/>
          <w:sz w:val="20"/>
          <w:szCs w:val="20"/>
        </w:rPr>
        <w:t xml:space="preserve"> </w:t>
      </w:r>
      <w:r w:rsidRPr="00450830">
        <w:rPr>
          <w:rFonts w:ascii="Arial" w:hAnsi="Arial" w:cs="Arial"/>
          <w:sz w:val="20"/>
          <w:szCs w:val="20"/>
        </w:rPr>
        <w:t xml:space="preserve">dni </w:t>
      </w:r>
      <w:r w:rsidR="00E44F3D">
        <w:rPr>
          <w:rFonts w:ascii="Arial" w:hAnsi="Arial" w:cs="Arial"/>
          <w:sz w:val="20"/>
          <w:szCs w:val="20"/>
        </w:rPr>
        <w:t xml:space="preserve">robocze </w:t>
      </w:r>
      <w:r w:rsidRPr="00450830">
        <w:rPr>
          <w:rFonts w:ascii="Arial" w:hAnsi="Arial" w:cs="Arial"/>
          <w:sz w:val="20"/>
          <w:szCs w:val="20"/>
        </w:rPr>
        <w:t>przed planowaną wizytą;</w:t>
      </w:r>
    </w:p>
    <w:p w14:paraId="03B15717" w14:textId="5BC72147" w:rsidR="00450830" w:rsidRPr="00450830" w:rsidRDefault="00450830" w:rsidP="00450830">
      <w:pPr>
        <w:pStyle w:val="Akapitzlist"/>
        <w:numPr>
          <w:ilvl w:val="0"/>
          <w:numId w:val="18"/>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dostawy, przygotowania i wykonania instalacji oprogramowania oraz dostarczenia w języku polskim instrukcji użytkownika;</w:t>
      </w:r>
    </w:p>
    <w:p w14:paraId="4566B1B2" w14:textId="77777777" w:rsidR="00450830" w:rsidRPr="00450830" w:rsidRDefault="00450830" w:rsidP="00450830">
      <w:pPr>
        <w:pStyle w:val="Akapitzlist"/>
        <w:numPr>
          <w:ilvl w:val="0"/>
          <w:numId w:val="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W celu sprawnego wykonania prac i zapewnienia dobrej jakości ich wykonania Wykonawca może zlecić ich część do wykonania podwykonawcom.</w:t>
      </w:r>
    </w:p>
    <w:p w14:paraId="0FBBD72E" w14:textId="3D437962" w:rsidR="00450830" w:rsidRPr="00450830" w:rsidRDefault="00450830" w:rsidP="00450830">
      <w:pPr>
        <w:pStyle w:val="Akapitzlist"/>
        <w:numPr>
          <w:ilvl w:val="0"/>
          <w:numId w:val="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Wykonanie prac przez podwykonawców nie zwalnia Wykonawcy od odpowiedzialności i zobowiązań wynikających z warunków niniejszej umowy. Zamawiającemu przysługuje prawo żądania od Wykonawcy zmiany podwykonawcy, jeżeli ten realizuje prace w sposób wadliwy, niezgodny z założeniami niniejszej umowy i przepisami obowiązującego prawa. </w:t>
      </w:r>
    </w:p>
    <w:p w14:paraId="343AA733" w14:textId="77777777" w:rsidR="00450830" w:rsidRPr="00450830" w:rsidRDefault="00450830" w:rsidP="00450830">
      <w:pPr>
        <w:pStyle w:val="Akapitzlist"/>
        <w:numPr>
          <w:ilvl w:val="0"/>
          <w:numId w:val="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Wykonawca zobowiązany jest do koordynowania prac realizowanych przez podwykonawców.</w:t>
      </w:r>
    </w:p>
    <w:p w14:paraId="492D1ECD" w14:textId="77777777" w:rsidR="00450830" w:rsidRPr="00450830" w:rsidRDefault="00450830" w:rsidP="00450830">
      <w:pPr>
        <w:pStyle w:val="Akapitzlist"/>
        <w:numPr>
          <w:ilvl w:val="0"/>
          <w:numId w:val="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Wykonawca przy wykonaniu umowy ponosi pełną odpowiedzialność za kompetentne, rzetelne i terminowe wykonanie zobowiązań umowy a tym samym zobowiązuje się do zapewnienia realizacji przedmiotu umowy przez osoby posiadające odpowiednie doświadczenie. </w:t>
      </w:r>
    </w:p>
    <w:p w14:paraId="63037F0E" w14:textId="3B12BEA4" w:rsidR="00450830" w:rsidRPr="00450830" w:rsidRDefault="00450830" w:rsidP="00450830">
      <w:pPr>
        <w:pStyle w:val="Akapitzlist"/>
        <w:numPr>
          <w:ilvl w:val="0"/>
          <w:numId w:val="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Wykonawca oświadcza, że dostarczony i wdrożony przedmiot umowy odpowiada parametrom określonym w ofercie, nie zawiera wad fizycznych ani prawnych oraz odpowiada standardom jakościowym i technicznym wynikającym z ich funkcji i przeznaczenia. </w:t>
      </w:r>
    </w:p>
    <w:p w14:paraId="182E1B19" w14:textId="77777777" w:rsidR="00450830" w:rsidRPr="00450830" w:rsidRDefault="00450830" w:rsidP="00450830">
      <w:pPr>
        <w:pStyle w:val="Akapitzlist"/>
        <w:numPr>
          <w:ilvl w:val="0"/>
          <w:numId w:val="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Wykonawca zobowiązuje się do zapewnienia swoim staraniem i na swój koszt wszelkich ewentualnych pozwoleń, koncesji, certyfikatów bezpieczeństwa wymaganych przez obowiązujące przepisy prawa w zakresie niezbędnym do prawidłowej realizacji umowy. </w:t>
      </w:r>
    </w:p>
    <w:p w14:paraId="3BD24DD9" w14:textId="77777777" w:rsidR="00450830" w:rsidRPr="00450830" w:rsidRDefault="00450830" w:rsidP="00450830">
      <w:pPr>
        <w:contextualSpacing/>
        <w:jc w:val="center"/>
        <w:rPr>
          <w:rFonts w:ascii="Arial" w:hAnsi="Arial" w:cs="Arial"/>
          <w:sz w:val="20"/>
          <w:szCs w:val="20"/>
        </w:rPr>
      </w:pPr>
      <w:r w:rsidRPr="00450830">
        <w:rPr>
          <w:rFonts w:ascii="Arial" w:hAnsi="Arial" w:cs="Arial"/>
          <w:b/>
          <w:bCs/>
          <w:sz w:val="20"/>
          <w:szCs w:val="20"/>
        </w:rPr>
        <w:t>§ 3A **</w:t>
      </w:r>
    </w:p>
    <w:p w14:paraId="0E01476A" w14:textId="77777777" w:rsidR="00450830" w:rsidRPr="00450830" w:rsidRDefault="00450830" w:rsidP="00450830">
      <w:pPr>
        <w:pStyle w:val="Default"/>
        <w:numPr>
          <w:ilvl w:val="0"/>
          <w:numId w:val="33"/>
        </w:numPr>
        <w:contextualSpacing/>
        <w:jc w:val="both"/>
        <w:rPr>
          <w:color w:val="auto"/>
          <w:sz w:val="20"/>
          <w:szCs w:val="20"/>
        </w:rPr>
      </w:pPr>
      <w:r w:rsidRPr="00450830">
        <w:rPr>
          <w:color w:val="auto"/>
          <w:sz w:val="20"/>
          <w:szCs w:val="20"/>
        </w:rPr>
        <w:t>Wykonawca oświadcza, że powierzy Podwykonawcy wykonanie następującej części zamówienia: ..................................................................................................................</w:t>
      </w:r>
    </w:p>
    <w:p w14:paraId="621D6F38" w14:textId="7A05F6D4" w:rsidR="00450830" w:rsidRPr="00C97799" w:rsidRDefault="00450830" w:rsidP="00E673F0">
      <w:pPr>
        <w:pStyle w:val="Akapitzlist"/>
        <w:numPr>
          <w:ilvl w:val="0"/>
          <w:numId w:val="33"/>
        </w:numPr>
        <w:tabs>
          <w:tab w:val="left" w:pos="426"/>
        </w:tabs>
        <w:autoSpaceDN/>
        <w:contextualSpacing/>
        <w:jc w:val="both"/>
        <w:rPr>
          <w:rFonts w:ascii="Arial" w:hAnsi="Arial" w:cs="Arial"/>
          <w:kern w:val="2"/>
          <w:sz w:val="20"/>
          <w:szCs w:val="20"/>
        </w:rPr>
      </w:pPr>
      <w:r w:rsidRPr="00C97799">
        <w:rPr>
          <w:rFonts w:ascii="Arial" w:hAnsi="Arial" w:cs="Arial"/>
          <w:sz w:val="20"/>
          <w:szCs w:val="20"/>
        </w:rPr>
        <w:t>Wykonawca jest odpowiedzialny za działania, zaniechanie działań, uchybienia i zaniedbania Podwykonawcy i ich pracowników (działania zawinione i niezawinione), jak za własne na zasadzie art. 474 kodeksu cywilnego.</w:t>
      </w:r>
    </w:p>
    <w:p w14:paraId="650080C5" w14:textId="3A0AD3B4" w:rsidR="00E673F0" w:rsidRPr="00C97799" w:rsidRDefault="00E673F0" w:rsidP="00E673F0">
      <w:pPr>
        <w:pStyle w:val="Akapitzlist"/>
        <w:numPr>
          <w:ilvl w:val="0"/>
          <w:numId w:val="33"/>
        </w:numPr>
        <w:tabs>
          <w:tab w:val="left" w:pos="426"/>
        </w:tabs>
        <w:autoSpaceDN/>
        <w:contextualSpacing/>
        <w:jc w:val="both"/>
        <w:rPr>
          <w:rFonts w:ascii="Arial" w:hAnsi="Arial" w:cs="Arial"/>
          <w:kern w:val="2"/>
          <w:sz w:val="20"/>
          <w:szCs w:val="20"/>
        </w:rPr>
      </w:pPr>
      <w:r w:rsidRPr="00C97799">
        <w:rPr>
          <w:rFonts w:ascii="Arial" w:hAnsi="Arial" w:cs="Arial"/>
          <w:kern w:val="2"/>
          <w:sz w:val="20"/>
          <w:szCs w:val="20"/>
        </w:rPr>
        <w:t>Zamawiający żąda, aby przed przystąpieniem do wykonania zamówienia</w:t>
      </w:r>
      <w:r w:rsidR="00336CD0" w:rsidRPr="00C97799">
        <w:rPr>
          <w:rFonts w:ascii="Arial" w:hAnsi="Arial" w:cs="Arial"/>
          <w:kern w:val="2"/>
          <w:sz w:val="20"/>
          <w:szCs w:val="20"/>
        </w:rPr>
        <w:t>,</w:t>
      </w:r>
      <w:r w:rsidRPr="00C97799">
        <w:rPr>
          <w:rFonts w:ascii="Arial" w:hAnsi="Arial" w:cs="Arial"/>
          <w:kern w:val="2"/>
          <w:sz w:val="20"/>
          <w:szCs w:val="20"/>
        </w:rPr>
        <w:t xml:space="preserve"> </w:t>
      </w:r>
      <w:r w:rsidR="00A25943" w:rsidRPr="00C97799">
        <w:rPr>
          <w:rFonts w:ascii="Arial" w:hAnsi="Arial" w:cs="Arial"/>
          <w:kern w:val="2"/>
          <w:sz w:val="20"/>
          <w:szCs w:val="20"/>
        </w:rPr>
        <w:t>aby W</w:t>
      </w:r>
      <w:r w:rsidRPr="00C97799">
        <w:rPr>
          <w:rFonts w:ascii="Arial" w:hAnsi="Arial" w:cs="Arial"/>
          <w:kern w:val="2"/>
          <w:sz w:val="20"/>
          <w:szCs w:val="20"/>
        </w:rPr>
        <w:t xml:space="preserve">ykonawca podał nazwy, dane kontaktowe oraz przedstawicieli, podwykonawców zaangażowanych w realizację usługi, jeżeli są już znani. Wykonawca zawiadamia zamawiającego o wszelkich zmianach w odniesieniu do informacji, o których mowa w </w:t>
      </w:r>
      <w:r w:rsidRPr="00C97799">
        <w:rPr>
          <w:rFonts w:ascii="Arial" w:hAnsi="Arial" w:cs="Arial"/>
          <w:kern w:val="2"/>
          <w:sz w:val="20"/>
          <w:szCs w:val="20"/>
        </w:rPr>
        <w:lastRenderedPageBreak/>
        <w:t>zdaniu pierwszym, w trakcie realizacji zamówienia, a także przekazuje wymagane informacje na temat nowych podwykonawców, którym w późniejszym okresie zamierza powierzyć realizację usług.</w:t>
      </w:r>
    </w:p>
    <w:p w14:paraId="7DF6DCDA" w14:textId="77777777" w:rsidR="00E673F0" w:rsidRPr="00C97799" w:rsidRDefault="00E673F0" w:rsidP="00E673F0">
      <w:pPr>
        <w:pStyle w:val="Akapitzlist"/>
        <w:numPr>
          <w:ilvl w:val="0"/>
          <w:numId w:val="33"/>
        </w:numPr>
        <w:tabs>
          <w:tab w:val="left" w:pos="426"/>
        </w:tabs>
        <w:autoSpaceDN/>
        <w:contextualSpacing/>
        <w:jc w:val="both"/>
        <w:rPr>
          <w:rFonts w:ascii="Arial" w:hAnsi="Arial" w:cs="Arial"/>
          <w:kern w:val="2"/>
          <w:sz w:val="20"/>
          <w:szCs w:val="20"/>
        </w:rPr>
      </w:pPr>
      <w:r w:rsidRPr="00C97799">
        <w:rPr>
          <w:rFonts w:ascii="Arial" w:hAnsi="Arial" w:cs="Arial"/>
          <w:kern w:val="2"/>
          <w:sz w:val="20"/>
          <w:szCs w:val="20"/>
        </w:rPr>
        <w:t xml:space="preserve">W przypadku gdy Wykonawca ma zamiar zawrzeć umowę o podwykonawstwo zobowiązany jest uwzględnić wymagania zawarte w art. 439 ust 5 ustawy </w:t>
      </w:r>
      <w:proofErr w:type="spellStart"/>
      <w:r w:rsidRPr="00C97799">
        <w:rPr>
          <w:rFonts w:ascii="Arial" w:hAnsi="Arial" w:cs="Arial"/>
          <w:kern w:val="2"/>
          <w:sz w:val="20"/>
          <w:szCs w:val="20"/>
        </w:rPr>
        <w:t>pzp</w:t>
      </w:r>
      <w:proofErr w:type="spellEnd"/>
      <w:r w:rsidRPr="00C97799">
        <w:rPr>
          <w:rFonts w:ascii="Arial" w:hAnsi="Arial" w:cs="Arial"/>
          <w:kern w:val="2"/>
          <w:sz w:val="20"/>
          <w:szCs w:val="20"/>
        </w:rPr>
        <w:t xml:space="preserve"> i przedstawiając informację zobowiązany jest w tej informacji podać, na jaki okres czasu zostanie zawarta umowa z podwykonawcą. W przypadku przekroczenia okresu 6 miesięcy w umowie o podwykonawstwo, Wykonawca zobowiązany jest uwzględnić w umowie zasady waloryzacji wynagrodzenia odpowiednie do tej, jakie zostały zawarte pomiędzy Zamawiającym a Wykonawcą.</w:t>
      </w:r>
    </w:p>
    <w:p w14:paraId="665D2549" w14:textId="0E52324C" w:rsidR="00E673F0" w:rsidRPr="00C97799" w:rsidRDefault="00E673F0" w:rsidP="00C97799">
      <w:pPr>
        <w:pStyle w:val="Akapitzlist"/>
        <w:numPr>
          <w:ilvl w:val="0"/>
          <w:numId w:val="33"/>
        </w:numPr>
        <w:tabs>
          <w:tab w:val="left" w:pos="426"/>
        </w:tabs>
        <w:autoSpaceDN/>
        <w:contextualSpacing/>
        <w:jc w:val="both"/>
        <w:rPr>
          <w:rFonts w:ascii="Arial" w:hAnsi="Arial" w:cs="Arial"/>
          <w:kern w:val="2"/>
          <w:sz w:val="20"/>
          <w:szCs w:val="20"/>
        </w:rPr>
      </w:pPr>
      <w:r w:rsidRPr="00C97799">
        <w:rPr>
          <w:rFonts w:ascii="Arial" w:hAnsi="Arial" w:cs="Arial"/>
          <w:kern w:val="2"/>
          <w:sz w:val="20"/>
          <w:szCs w:val="20"/>
        </w:rPr>
        <w:t xml:space="preserve"> W przypadku braku zapłaty  lub nieterminowej zapłaty wynagrodzenia należnego podwykonawcy z tytułu zmiany wysokości wynagrodzenia Zamawiający naliczy karę umowną w wysokości określonej w §</w:t>
      </w:r>
      <w:r w:rsidR="008B051F" w:rsidRPr="00C97799">
        <w:rPr>
          <w:rFonts w:ascii="Arial" w:hAnsi="Arial" w:cs="Arial"/>
          <w:kern w:val="2"/>
          <w:sz w:val="20"/>
          <w:szCs w:val="20"/>
        </w:rPr>
        <w:t xml:space="preserve"> 12 ust. 1.7 i 1.8.</w:t>
      </w:r>
    </w:p>
    <w:p w14:paraId="1E409CA6" w14:textId="6E08C557" w:rsidR="00450830" w:rsidRDefault="00450830" w:rsidP="00450830">
      <w:pPr>
        <w:contextualSpacing/>
        <w:jc w:val="both"/>
        <w:rPr>
          <w:rFonts w:ascii="Arial" w:hAnsi="Arial" w:cs="Arial"/>
          <w:sz w:val="20"/>
          <w:szCs w:val="20"/>
        </w:rPr>
      </w:pPr>
      <w:r w:rsidRPr="00450830">
        <w:rPr>
          <w:rFonts w:ascii="Arial" w:hAnsi="Arial" w:cs="Arial"/>
          <w:i/>
          <w:iCs/>
          <w:sz w:val="20"/>
          <w:szCs w:val="20"/>
        </w:rPr>
        <w:t>** w przypadku zadeklarowania w ofercie, że Wykonawca nie powierzy podwykonawcom żadnej części zamówienia § 3A zostanie usunięty.</w:t>
      </w:r>
    </w:p>
    <w:p w14:paraId="61878261" w14:textId="43330823" w:rsidR="00E673F0" w:rsidRPr="00C97799" w:rsidRDefault="00E673F0" w:rsidP="00E673F0">
      <w:pPr>
        <w:contextualSpacing/>
        <w:jc w:val="both"/>
        <w:rPr>
          <w:rFonts w:ascii="Arial" w:hAnsi="Arial" w:cs="Arial"/>
          <w:kern w:val="2"/>
          <w:sz w:val="20"/>
          <w:szCs w:val="20"/>
        </w:rPr>
      </w:pPr>
    </w:p>
    <w:p w14:paraId="2FC655F6"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4</w:t>
      </w:r>
    </w:p>
    <w:p w14:paraId="66DC870C" w14:textId="77777777" w:rsidR="00450830" w:rsidRPr="00450830" w:rsidRDefault="00450830" w:rsidP="00450830">
      <w:pPr>
        <w:pStyle w:val="Akapitzlist"/>
        <w:widowControl w:val="0"/>
        <w:numPr>
          <w:ilvl w:val="0"/>
          <w:numId w:val="3"/>
        </w:numPr>
        <w:autoSpaceDN/>
        <w:spacing w:after="0" w:line="240" w:lineRule="auto"/>
        <w:contextualSpacing/>
        <w:jc w:val="both"/>
        <w:textAlignment w:val="auto"/>
        <w:rPr>
          <w:rFonts w:ascii="Arial" w:hAnsi="Arial" w:cs="Arial"/>
          <w:sz w:val="20"/>
          <w:szCs w:val="20"/>
        </w:rPr>
      </w:pPr>
      <w:r w:rsidRPr="00450830">
        <w:rPr>
          <w:rFonts w:ascii="Arial" w:hAnsi="Arial" w:cs="Arial"/>
          <w:sz w:val="20"/>
          <w:szCs w:val="20"/>
        </w:rPr>
        <w:t>W trakcie realizacji przedmiotu umowy, Zamawiający jest zobowiązany do:</w:t>
      </w:r>
    </w:p>
    <w:p w14:paraId="3535B88B" w14:textId="77777777"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zapewnienia osoby koordynującej/nadzorującej realizację po stronie Zamawiającego;</w:t>
      </w:r>
    </w:p>
    <w:p w14:paraId="68F57686" w14:textId="77777777"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wyznaczenia osób w celu powołania zespołu projektowego, oraz zapewnienia ich dyspozycyjności do merytorycznej i technicznej współpracy z Wykonawcą w ramach przewidzianych prac;</w:t>
      </w:r>
    </w:p>
    <w:p w14:paraId="2BD0DE34" w14:textId="77777777"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 xml:space="preserve">współpracy i współdziałania z Wykonawcą w zakresie realizacji przedmiotu umowy. </w:t>
      </w:r>
    </w:p>
    <w:p w14:paraId="06E93D79" w14:textId="77777777"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udzielania wszelkich niezbędnych informacji w celu realizacji przedmiotu zamówienia;</w:t>
      </w:r>
    </w:p>
    <w:p w14:paraId="3CE7F07F" w14:textId="55EAF0A6"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 xml:space="preserve">zapewnienia dostępu do </w:t>
      </w:r>
      <w:r w:rsidR="005D51E3">
        <w:rPr>
          <w:rFonts w:ascii="Arial" w:hAnsi="Arial" w:cs="Arial"/>
          <w:sz w:val="20"/>
          <w:szCs w:val="20"/>
        </w:rPr>
        <w:t xml:space="preserve">wszystkich pomieszczeń niezbędnych do przeprowadzenia wdrożeń systemu </w:t>
      </w:r>
      <w:r w:rsidRPr="00450830">
        <w:rPr>
          <w:rFonts w:ascii="Arial" w:hAnsi="Arial" w:cs="Arial"/>
          <w:sz w:val="20"/>
          <w:szCs w:val="20"/>
        </w:rPr>
        <w:t>w zakresie niezbędnym do realizacji zadań wynikających z niniejszej umowy – również zdalnego;</w:t>
      </w:r>
    </w:p>
    <w:p w14:paraId="2902120D" w14:textId="77777777"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realizacji zadań zgodnie z ustaleniami zespołu wdrożeniowego i harmonogramem przedstawionymi przez Wykonawcę;</w:t>
      </w:r>
    </w:p>
    <w:p w14:paraId="4F7B555D" w14:textId="24C770FF"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reorganizacji procesów w obszarze dokumentacji po stronie Zamawiającego zgodnie z ustaleniami zespołu projektowego;</w:t>
      </w:r>
    </w:p>
    <w:p w14:paraId="4986A60E" w14:textId="77777777"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 xml:space="preserve"> terminowej realizacji zadań ustalonych z Wykonawcą;</w:t>
      </w:r>
    </w:p>
    <w:p w14:paraId="4D9D35AF" w14:textId="39D2525F"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wyznaczenia osób w celu przeprowadzenia instruktaży/wdrożeń</w:t>
      </w:r>
      <w:r w:rsidR="005D51E3">
        <w:rPr>
          <w:rFonts w:ascii="Arial" w:hAnsi="Arial" w:cs="Arial"/>
          <w:sz w:val="20"/>
          <w:szCs w:val="20"/>
        </w:rPr>
        <w:t xml:space="preserve"> szkoleń</w:t>
      </w:r>
      <w:r w:rsidRPr="00450830">
        <w:rPr>
          <w:rFonts w:ascii="Arial" w:hAnsi="Arial" w:cs="Arial"/>
          <w:sz w:val="20"/>
          <w:szCs w:val="20"/>
        </w:rPr>
        <w:t xml:space="preserve"> grupowych zgodnie z przygotowanym harmonogramem i zagwarantowanie ich obecności na ustalonych spotkaniach;</w:t>
      </w:r>
    </w:p>
    <w:p w14:paraId="2321692C" w14:textId="3C05C004"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 xml:space="preserve"> nieodpłatnego udostępnienia pomieszczeń na czas realizacji przedmiotu umowy, w których możliwe będzie wypełnienie zadań z niej wynikających;</w:t>
      </w:r>
    </w:p>
    <w:p w14:paraId="53CC745B" w14:textId="77777777" w:rsidR="00450830" w:rsidRPr="00450830" w:rsidRDefault="00450830" w:rsidP="00450830">
      <w:pPr>
        <w:pStyle w:val="Akapitzlist"/>
        <w:numPr>
          <w:ilvl w:val="1"/>
          <w:numId w:val="12"/>
        </w:numPr>
        <w:autoSpaceDN/>
        <w:spacing w:line="240" w:lineRule="auto"/>
        <w:ind w:left="643"/>
        <w:contextualSpacing/>
        <w:jc w:val="both"/>
        <w:textAlignment w:val="auto"/>
        <w:rPr>
          <w:rFonts w:ascii="Arial" w:hAnsi="Arial" w:cs="Arial"/>
          <w:sz w:val="20"/>
          <w:szCs w:val="20"/>
        </w:rPr>
      </w:pPr>
      <w:r w:rsidRPr="00450830">
        <w:rPr>
          <w:rFonts w:ascii="Arial" w:hAnsi="Arial" w:cs="Arial"/>
          <w:sz w:val="20"/>
          <w:szCs w:val="20"/>
        </w:rPr>
        <w:t xml:space="preserve"> monitorowania stosowania się personelu do ustalonych i przekazywanych przez wykonawcę wytycznych określających proces i zakres ewidencji danych. </w:t>
      </w:r>
    </w:p>
    <w:p w14:paraId="6598A9D0" w14:textId="76883192" w:rsidR="00450830" w:rsidRPr="00450830" w:rsidRDefault="00450830" w:rsidP="00450830">
      <w:pPr>
        <w:pStyle w:val="Akapitzlist"/>
        <w:widowControl w:val="0"/>
        <w:numPr>
          <w:ilvl w:val="0"/>
          <w:numId w:val="3"/>
        </w:numPr>
        <w:autoSpaceDN/>
        <w:spacing w:after="0" w:line="240" w:lineRule="auto"/>
        <w:contextualSpacing/>
        <w:jc w:val="both"/>
        <w:textAlignment w:val="auto"/>
        <w:rPr>
          <w:rFonts w:ascii="Arial" w:hAnsi="Arial" w:cs="Arial"/>
          <w:sz w:val="20"/>
          <w:szCs w:val="20"/>
        </w:rPr>
      </w:pPr>
      <w:r w:rsidRPr="00450830">
        <w:rPr>
          <w:rFonts w:ascii="Arial" w:hAnsi="Arial" w:cs="Arial"/>
          <w:sz w:val="20"/>
          <w:szCs w:val="20"/>
        </w:rPr>
        <w:t xml:space="preserve">Wykonawca po zakończeniu </w:t>
      </w:r>
      <w:r w:rsidR="00E44F3D">
        <w:rPr>
          <w:rFonts w:ascii="Arial" w:hAnsi="Arial" w:cs="Arial"/>
          <w:sz w:val="20"/>
          <w:szCs w:val="20"/>
        </w:rPr>
        <w:t>trzeciego etapu</w:t>
      </w:r>
      <w:r w:rsidR="00E44F3D" w:rsidRPr="00450830">
        <w:rPr>
          <w:rFonts w:ascii="Arial" w:hAnsi="Arial" w:cs="Arial"/>
          <w:sz w:val="20"/>
          <w:szCs w:val="20"/>
        </w:rPr>
        <w:t xml:space="preserve"> </w:t>
      </w:r>
      <w:r w:rsidRPr="00450830">
        <w:rPr>
          <w:rFonts w:ascii="Arial" w:hAnsi="Arial" w:cs="Arial"/>
          <w:sz w:val="20"/>
          <w:szCs w:val="20"/>
        </w:rPr>
        <w:t>zamówienia zapewni</w:t>
      </w:r>
      <w:r>
        <w:rPr>
          <w:rFonts w:ascii="Arial" w:hAnsi="Arial" w:cs="Arial"/>
          <w:sz w:val="20"/>
          <w:szCs w:val="20"/>
        </w:rPr>
        <w:t xml:space="preserve"> </w:t>
      </w:r>
      <w:r w:rsidRPr="00450830">
        <w:rPr>
          <w:rFonts w:ascii="Arial" w:hAnsi="Arial" w:cs="Arial"/>
          <w:sz w:val="20"/>
          <w:szCs w:val="20"/>
        </w:rPr>
        <w:t xml:space="preserve">gwarancję i opiekę aktualizacyjną </w:t>
      </w:r>
      <w:r w:rsidRPr="00450830">
        <w:rPr>
          <w:rFonts w:ascii="Arial" w:hAnsi="Arial" w:cs="Arial"/>
          <w:b/>
          <w:bCs/>
          <w:i/>
          <w:iCs/>
          <w:sz w:val="20"/>
          <w:szCs w:val="20"/>
        </w:rPr>
        <w:t>** zgodnie ze złożoną ofertą</w:t>
      </w:r>
      <w:r w:rsidRPr="00450830">
        <w:rPr>
          <w:rFonts w:ascii="Arial" w:hAnsi="Arial" w:cs="Arial"/>
          <w:sz w:val="20"/>
          <w:szCs w:val="20"/>
        </w:rPr>
        <w:t>.</w:t>
      </w:r>
      <w:r w:rsidRPr="00450830">
        <w:rPr>
          <w:rFonts w:ascii="Arial" w:hAnsi="Arial" w:cs="Arial"/>
          <w:b/>
          <w:bCs/>
          <w:i/>
          <w:iCs/>
          <w:sz w:val="20"/>
          <w:szCs w:val="20"/>
        </w:rPr>
        <w:t xml:space="preserve">                   </w:t>
      </w:r>
      <w:r w:rsidRPr="00450830">
        <w:rPr>
          <w:rFonts w:ascii="Arial" w:hAnsi="Arial" w:cs="Arial"/>
          <w:sz w:val="20"/>
          <w:szCs w:val="20"/>
        </w:rPr>
        <w:t xml:space="preserve"> </w:t>
      </w:r>
    </w:p>
    <w:p w14:paraId="2CB779D7" w14:textId="77777777" w:rsidR="00450830" w:rsidRPr="00450830" w:rsidRDefault="00450830" w:rsidP="00450830">
      <w:pPr>
        <w:pStyle w:val="Default"/>
        <w:contextualSpacing/>
        <w:jc w:val="center"/>
        <w:rPr>
          <w:b/>
          <w:bCs/>
          <w:color w:val="auto"/>
          <w:sz w:val="20"/>
          <w:szCs w:val="20"/>
        </w:rPr>
      </w:pPr>
    </w:p>
    <w:p w14:paraId="15C9E874"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5</w:t>
      </w:r>
    </w:p>
    <w:p w14:paraId="7DE75838" w14:textId="295C6E80" w:rsidR="00450830" w:rsidRPr="00450830" w:rsidRDefault="00450830" w:rsidP="00450830">
      <w:pPr>
        <w:pStyle w:val="Default"/>
        <w:numPr>
          <w:ilvl w:val="0"/>
          <w:numId w:val="2"/>
        </w:numPr>
        <w:autoSpaceDN/>
        <w:spacing w:after="59"/>
        <w:ind w:left="426" w:hanging="426"/>
        <w:contextualSpacing/>
        <w:jc w:val="both"/>
        <w:textAlignment w:val="auto"/>
        <w:rPr>
          <w:color w:val="auto"/>
          <w:sz w:val="20"/>
          <w:szCs w:val="20"/>
        </w:rPr>
      </w:pPr>
      <w:r>
        <w:rPr>
          <w:color w:val="auto"/>
          <w:sz w:val="20"/>
          <w:szCs w:val="20"/>
        </w:rPr>
        <w:t>Dostawy oraz u</w:t>
      </w:r>
      <w:r w:rsidRPr="00450830">
        <w:rPr>
          <w:color w:val="auto"/>
          <w:sz w:val="20"/>
          <w:szCs w:val="20"/>
        </w:rPr>
        <w:t>sługi wdrożeniowe w tym wizyty instalacyjne, konfiguracyjne, konsultacje, asysty itp. odbywać się będą w siedzibie Zamawiającego lub zdalnie</w:t>
      </w:r>
      <w:r w:rsidR="009F1C5A">
        <w:rPr>
          <w:color w:val="auto"/>
          <w:sz w:val="20"/>
          <w:szCs w:val="20"/>
        </w:rPr>
        <w:t>, o czym będzie decydował Zamawiający w zależności od potrzeb</w:t>
      </w:r>
      <w:r w:rsidRPr="00450830">
        <w:rPr>
          <w:color w:val="auto"/>
          <w:sz w:val="20"/>
          <w:szCs w:val="20"/>
        </w:rPr>
        <w:t xml:space="preserve">. </w:t>
      </w:r>
    </w:p>
    <w:p w14:paraId="6BAEEBF3" w14:textId="77777777" w:rsidR="00450830" w:rsidRPr="00450830" w:rsidRDefault="00450830" w:rsidP="00450830">
      <w:pPr>
        <w:pStyle w:val="Default"/>
        <w:numPr>
          <w:ilvl w:val="0"/>
          <w:numId w:val="2"/>
        </w:numPr>
        <w:autoSpaceDN/>
        <w:spacing w:after="59"/>
        <w:ind w:left="426" w:hanging="426"/>
        <w:contextualSpacing/>
        <w:jc w:val="both"/>
        <w:textAlignment w:val="auto"/>
        <w:rPr>
          <w:color w:val="auto"/>
          <w:sz w:val="20"/>
          <w:szCs w:val="20"/>
        </w:rPr>
      </w:pPr>
      <w:r w:rsidRPr="00450830">
        <w:rPr>
          <w:color w:val="auto"/>
          <w:sz w:val="20"/>
          <w:szCs w:val="20"/>
        </w:rPr>
        <w:t>Osobą odpowiedzialną za kontakty, zarządzanie oraz nadzorowanie realizacji niniejszej umowy po stronie Zamawiającego jest:</w:t>
      </w:r>
    </w:p>
    <w:p w14:paraId="309EB0D4" w14:textId="744F9B42" w:rsidR="00450830" w:rsidRPr="00450830" w:rsidRDefault="00450830" w:rsidP="00450830">
      <w:pPr>
        <w:pStyle w:val="Default"/>
        <w:autoSpaceDN/>
        <w:spacing w:after="59"/>
        <w:ind w:left="426"/>
        <w:contextualSpacing/>
        <w:jc w:val="both"/>
        <w:textAlignment w:val="auto"/>
        <w:rPr>
          <w:color w:val="auto"/>
          <w:sz w:val="20"/>
          <w:szCs w:val="20"/>
        </w:rPr>
      </w:pPr>
      <w:r w:rsidRPr="00450830">
        <w:rPr>
          <w:color w:val="auto"/>
          <w:sz w:val="20"/>
          <w:szCs w:val="20"/>
        </w:rPr>
        <w:t>………………………………………………………tel. …………………………………….email……………………</w:t>
      </w:r>
    </w:p>
    <w:p w14:paraId="52F2900D" w14:textId="77777777" w:rsidR="00450830" w:rsidRPr="00450830" w:rsidRDefault="00450830" w:rsidP="00450830">
      <w:pPr>
        <w:numPr>
          <w:ilvl w:val="0"/>
          <w:numId w:val="2"/>
        </w:numPr>
        <w:autoSpaceDN/>
        <w:ind w:left="360"/>
        <w:contextualSpacing/>
        <w:jc w:val="both"/>
        <w:textAlignment w:val="auto"/>
        <w:rPr>
          <w:rFonts w:ascii="Arial" w:hAnsi="Arial" w:cs="Arial"/>
          <w:sz w:val="20"/>
          <w:szCs w:val="20"/>
        </w:rPr>
      </w:pPr>
      <w:r w:rsidRPr="00450830">
        <w:rPr>
          <w:rFonts w:ascii="Arial" w:hAnsi="Arial" w:cs="Arial"/>
          <w:sz w:val="20"/>
          <w:szCs w:val="20"/>
        </w:rPr>
        <w:t>Osobą odpowiedzialną za kontakt, zarządzanie, koordynowanie oraz nadzorowanie realizacji niniejszej umowy po stronie Wykonawcy jest:</w:t>
      </w:r>
    </w:p>
    <w:p w14:paraId="3E8D3729" w14:textId="2D041F2D" w:rsidR="00450830" w:rsidRPr="00450830" w:rsidRDefault="00450830" w:rsidP="00450830">
      <w:pPr>
        <w:pStyle w:val="Default"/>
        <w:autoSpaceDN/>
        <w:spacing w:after="59"/>
        <w:ind w:firstLine="360"/>
        <w:contextualSpacing/>
        <w:jc w:val="both"/>
        <w:textAlignment w:val="auto"/>
        <w:rPr>
          <w:color w:val="auto"/>
          <w:sz w:val="20"/>
          <w:szCs w:val="20"/>
        </w:rPr>
      </w:pPr>
      <w:r w:rsidRPr="00450830">
        <w:rPr>
          <w:color w:val="auto"/>
          <w:sz w:val="20"/>
          <w:szCs w:val="20"/>
        </w:rPr>
        <w:t>………………………………………………………tel. …………………………………….email…………………………</w:t>
      </w:r>
    </w:p>
    <w:p w14:paraId="4A8A0413" w14:textId="59CB412F" w:rsidR="00450830" w:rsidRPr="00450830" w:rsidRDefault="00450830" w:rsidP="00450830">
      <w:pPr>
        <w:pStyle w:val="Default"/>
        <w:numPr>
          <w:ilvl w:val="0"/>
          <w:numId w:val="2"/>
        </w:numPr>
        <w:autoSpaceDN/>
        <w:spacing w:after="59"/>
        <w:ind w:left="426" w:hanging="426"/>
        <w:contextualSpacing/>
        <w:jc w:val="both"/>
        <w:textAlignment w:val="auto"/>
        <w:rPr>
          <w:b/>
          <w:bCs/>
          <w:color w:val="auto"/>
          <w:sz w:val="20"/>
          <w:szCs w:val="20"/>
        </w:rPr>
      </w:pPr>
      <w:r w:rsidRPr="00450830">
        <w:rPr>
          <w:color w:val="auto"/>
          <w:sz w:val="20"/>
          <w:szCs w:val="20"/>
        </w:rPr>
        <w:t xml:space="preserve">Osoby wskazane w ust. </w:t>
      </w:r>
      <w:r w:rsidR="00336CD0">
        <w:rPr>
          <w:color w:val="auto"/>
          <w:sz w:val="20"/>
          <w:szCs w:val="20"/>
        </w:rPr>
        <w:t>2</w:t>
      </w:r>
      <w:r w:rsidRPr="00450830">
        <w:rPr>
          <w:color w:val="auto"/>
          <w:sz w:val="20"/>
          <w:szCs w:val="20"/>
        </w:rPr>
        <w:t xml:space="preserve"> i </w:t>
      </w:r>
      <w:r w:rsidR="00336CD0">
        <w:rPr>
          <w:color w:val="auto"/>
          <w:sz w:val="20"/>
          <w:szCs w:val="20"/>
        </w:rPr>
        <w:t>3</w:t>
      </w:r>
      <w:r w:rsidRPr="00450830">
        <w:rPr>
          <w:color w:val="auto"/>
          <w:sz w:val="20"/>
          <w:szCs w:val="20"/>
        </w:rPr>
        <w:t xml:space="preserve"> niniejszego paragrafu upoważnione są do dokonywania wiążących ustaleń w zakresie realizacji przedmiotu umowy, podpisywania protokołów odbiorów oraz do zmiany harmonogramu realizacji przedmiotu umowy. Zmiana osób, wskazanych w powyższych ustępach, nie stanowi zmiany niniejszej umowy i jest skuteczna z dniem pisemnego powiadomienia drugiej strony. </w:t>
      </w:r>
    </w:p>
    <w:p w14:paraId="2BCB2120" w14:textId="77777777" w:rsidR="00450830" w:rsidRPr="00450830" w:rsidRDefault="00450830" w:rsidP="00450830">
      <w:pPr>
        <w:pStyle w:val="Default"/>
        <w:contextualSpacing/>
        <w:rPr>
          <w:b/>
          <w:bCs/>
          <w:color w:val="auto"/>
          <w:sz w:val="20"/>
          <w:szCs w:val="20"/>
        </w:rPr>
      </w:pPr>
    </w:p>
    <w:p w14:paraId="2AC28265"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6</w:t>
      </w:r>
    </w:p>
    <w:p w14:paraId="03113842" w14:textId="4F9F2DAA" w:rsidR="00450830" w:rsidRPr="00450830" w:rsidRDefault="00450830" w:rsidP="00450830">
      <w:pPr>
        <w:pStyle w:val="Default"/>
        <w:numPr>
          <w:ilvl w:val="0"/>
          <w:numId w:val="4"/>
        </w:numPr>
        <w:autoSpaceDN/>
        <w:contextualSpacing/>
        <w:jc w:val="both"/>
        <w:textAlignment w:val="auto"/>
        <w:rPr>
          <w:color w:val="auto"/>
          <w:sz w:val="20"/>
          <w:szCs w:val="20"/>
        </w:rPr>
      </w:pPr>
      <w:r w:rsidRPr="00450830">
        <w:rPr>
          <w:color w:val="auto"/>
          <w:sz w:val="20"/>
          <w:szCs w:val="20"/>
        </w:rPr>
        <w:t>Odbiór przedmiotu umowy odbędzie się</w:t>
      </w:r>
      <w:r w:rsidR="005D51E3">
        <w:rPr>
          <w:color w:val="auto"/>
          <w:sz w:val="20"/>
          <w:szCs w:val="20"/>
        </w:rPr>
        <w:t xml:space="preserve"> w</w:t>
      </w:r>
      <w:r w:rsidRPr="00450830">
        <w:rPr>
          <w:color w:val="auto"/>
          <w:sz w:val="20"/>
          <w:szCs w:val="20"/>
        </w:rPr>
        <w:t xml:space="preserve"> miejscu realizacji przedmiotu zamówienia. </w:t>
      </w:r>
    </w:p>
    <w:p w14:paraId="46A7EE1A" w14:textId="77777777" w:rsidR="00450830" w:rsidRPr="00450830" w:rsidRDefault="00450830" w:rsidP="00450830">
      <w:pPr>
        <w:pStyle w:val="Akapitzlist"/>
        <w:widowControl w:val="0"/>
        <w:numPr>
          <w:ilvl w:val="0"/>
          <w:numId w:val="4"/>
        </w:numPr>
        <w:autoSpaceDN/>
        <w:spacing w:after="0" w:line="240" w:lineRule="auto"/>
        <w:contextualSpacing/>
        <w:jc w:val="both"/>
        <w:textAlignment w:val="auto"/>
        <w:rPr>
          <w:rFonts w:ascii="Arial" w:hAnsi="Arial" w:cs="Arial"/>
          <w:sz w:val="20"/>
          <w:szCs w:val="20"/>
        </w:rPr>
      </w:pPr>
      <w:r w:rsidRPr="00450830">
        <w:rPr>
          <w:rFonts w:ascii="Arial" w:hAnsi="Arial" w:cs="Arial"/>
          <w:sz w:val="20"/>
          <w:szCs w:val="20"/>
        </w:rPr>
        <w:t xml:space="preserve">Strony przyjmują następującą procedurę odbioru: </w:t>
      </w:r>
    </w:p>
    <w:p w14:paraId="33664925" w14:textId="77777777" w:rsidR="00450830" w:rsidRPr="00450830" w:rsidRDefault="00450830" w:rsidP="00450830">
      <w:pPr>
        <w:pStyle w:val="Akapitzlist"/>
        <w:numPr>
          <w:ilvl w:val="0"/>
          <w:numId w:val="19"/>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Wykonawca zgłasza gotowość do odbioru przesyłając Zamawiającemu drogą email zgłoszenie wykonania przedmiotu umowy;</w:t>
      </w:r>
    </w:p>
    <w:p w14:paraId="7610D7EC" w14:textId="7C87F5CE" w:rsidR="00450830" w:rsidRPr="00450830" w:rsidRDefault="00450830" w:rsidP="00450830">
      <w:pPr>
        <w:pStyle w:val="Akapitzlist"/>
        <w:numPr>
          <w:ilvl w:val="0"/>
          <w:numId w:val="19"/>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Zamawiający jest zobowiązany w terminie nie dłuższym niż </w:t>
      </w:r>
      <w:r w:rsidR="005D51E3">
        <w:rPr>
          <w:rFonts w:ascii="Arial" w:hAnsi="Arial" w:cs="Arial"/>
          <w:sz w:val="20"/>
          <w:szCs w:val="20"/>
        </w:rPr>
        <w:t>7</w:t>
      </w:r>
      <w:r w:rsidR="005D51E3" w:rsidRPr="00450830">
        <w:rPr>
          <w:rFonts w:ascii="Arial" w:hAnsi="Arial" w:cs="Arial"/>
          <w:sz w:val="20"/>
          <w:szCs w:val="20"/>
        </w:rPr>
        <w:t xml:space="preserve"> </w:t>
      </w:r>
      <w:r w:rsidRPr="00450830">
        <w:rPr>
          <w:rFonts w:ascii="Arial" w:hAnsi="Arial" w:cs="Arial"/>
          <w:sz w:val="20"/>
          <w:szCs w:val="20"/>
        </w:rPr>
        <w:t xml:space="preserve">dni od zgłoszenia gotowości do odbioru do przystąpienia do odbioru poprzez: </w:t>
      </w:r>
    </w:p>
    <w:p w14:paraId="7F385D82" w14:textId="77777777" w:rsidR="00450830" w:rsidRPr="00450830" w:rsidRDefault="00450830" w:rsidP="00450830">
      <w:pPr>
        <w:pStyle w:val="Akapitzlist"/>
        <w:numPr>
          <w:ilvl w:val="0"/>
          <w:numId w:val="20"/>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podpisanie protokołu odbioru potwierdzającego realizację prac bez zastrzeżeń lub,</w:t>
      </w:r>
    </w:p>
    <w:p w14:paraId="30685045" w14:textId="6D3A62A7" w:rsidR="00450830" w:rsidRPr="00450830" w:rsidRDefault="00450830" w:rsidP="00450830">
      <w:pPr>
        <w:pStyle w:val="Akapitzlist"/>
        <w:numPr>
          <w:ilvl w:val="0"/>
          <w:numId w:val="20"/>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podpisanie protokołu odbioru i zgłoszenia zastrzeżeń, w zakresie prac składających się na przedmiot umowy. W takim przypadku Strony uzgadniają termin i zakres niezbędnych zmian. Wykonawca </w:t>
      </w:r>
      <w:r w:rsidRPr="00450830">
        <w:rPr>
          <w:rFonts w:ascii="Arial" w:hAnsi="Arial" w:cs="Arial"/>
          <w:sz w:val="20"/>
          <w:szCs w:val="20"/>
        </w:rPr>
        <w:lastRenderedPageBreak/>
        <w:t>zobowiązany jest usunąć przyczynę zastrzeżeń w określonym terminie. Datą odbioru jest data usunięcia stwierdzonych przez Zamawiającego zastrzeżeń</w:t>
      </w:r>
      <w:r w:rsidR="005D51E3">
        <w:rPr>
          <w:rFonts w:ascii="Arial" w:hAnsi="Arial" w:cs="Arial"/>
          <w:sz w:val="20"/>
          <w:szCs w:val="20"/>
        </w:rPr>
        <w:t xml:space="preserve"> oraz potwierdzenie mailem o ich usunięciu.</w:t>
      </w:r>
      <w:r w:rsidRPr="00450830">
        <w:rPr>
          <w:rFonts w:ascii="Arial" w:hAnsi="Arial" w:cs="Arial"/>
          <w:sz w:val="20"/>
          <w:szCs w:val="20"/>
        </w:rPr>
        <w:t xml:space="preserve">. </w:t>
      </w:r>
    </w:p>
    <w:p w14:paraId="2CDC2D47" w14:textId="77777777" w:rsidR="00450830" w:rsidRPr="00450830" w:rsidRDefault="00450830" w:rsidP="00450830">
      <w:pPr>
        <w:pStyle w:val="Akapitzlist"/>
        <w:numPr>
          <w:ilvl w:val="0"/>
          <w:numId w:val="2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Projektu. </w:t>
      </w:r>
    </w:p>
    <w:p w14:paraId="15C1B7D7" w14:textId="77777777" w:rsidR="00450830" w:rsidRPr="00450830" w:rsidRDefault="00450830" w:rsidP="00450830">
      <w:pPr>
        <w:pStyle w:val="Akapitzlist"/>
        <w:numPr>
          <w:ilvl w:val="0"/>
          <w:numId w:val="2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Termin sporządzenia protokołu zaawansowania Projektu wyznacza Zamawiający. </w:t>
      </w:r>
    </w:p>
    <w:p w14:paraId="43B66BAD" w14:textId="77777777" w:rsidR="00450830" w:rsidRPr="00450830" w:rsidRDefault="00450830" w:rsidP="00450830">
      <w:pPr>
        <w:pStyle w:val="Akapitzlist"/>
        <w:numPr>
          <w:ilvl w:val="0"/>
          <w:numId w:val="21"/>
        </w:numPr>
        <w:autoSpaceDN/>
        <w:spacing w:line="240" w:lineRule="auto"/>
        <w:contextualSpacing/>
        <w:jc w:val="both"/>
        <w:textAlignment w:val="auto"/>
        <w:rPr>
          <w:rFonts w:ascii="Arial" w:hAnsi="Arial" w:cs="Arial"/>
          <w:sz w:val="20"/>
          <w:szCs w:val="20"/>
        </w:rPr>
      </w:pPr>
      <w:r w:rsidRPr="00450830">
        <w:rPr>
          <w:rFonts w:ascii="Arial" w:hAnsi="Arial" w:cs="Arial"/>
          <w:sz w:val="20"/>
          <w:szCs w:val="20"/>
        </w:rPr>
        <w:t xml:space="preserve">W protokole stanu zaawansowania Projektu, Strony określą zakres usług dotychczas wykonanych. </w:t>
      </w:r>
    </w:p>
    <w:p w14:paraId="579FFDD0" w14:textId="77777777" w:rsidR="00336CD0" w:rsidRDefault="00336CD0" w:rsidP="00450830">
      <w:pPr>
        <w:pStyle w:val="Default"/>
        <w:contextualSpacing/>
        <w:jc w:val="center"/>
        <w:rPr>
          <w:b/>
          <w:bCs/>
          <w:color w:val="auto"/>
          <w:sz w:val="20"/>
          <w:szCs w:val="20"/>
        </w:rPr>
      </w:pPr>
    </w:p>
    <w:p w14:paraId="484DAB02" w14:textId="1C99E983" w:rsidR="00450830" w:rsidRPr="00450830" w:rsidRDefault="00450830" w:rsidP="00450830">
      <w:pPr>
        <w:pStyle w:val="Default"/>
        <w:contextualSpacing/>
        <w:jc w:val="center"/>
        <w:rPr>
          <w:color w:val="auto"/>
          <w:sz w:val="20"/>
          <w:szCs w:val="20"/>
        </w:rPr>
      </w:pPr>
      <w:r w:rsidRPr="00450830">
        <w:rPr>
          <w:b/>
          <w:bCs/>
          <w:color w:val="auto"/>
          <w:sz w:val="20"/>
          <w:szCs w:val="20"/>
        </w:rPr>
        <w:t>§ 7</w:t>
      </w:r>
    </w:p>
    <w:p w14:paraId="66A6396D" w14:textId="6D67D11F" w:rsidR="00450830" w:rsidRPr="00450830" w:rsidRDefault="00450830" w:rsidP="00450830">
      <w:pPr>
        <w:pStyle w:val="Default"/>
        <w:numPr>
          <w:ilvl w:val="0"/>
          <w:numId w:val="5"/>
        </w:numPr>
        <w:autoSpaceDN/>
        <w:contextualSpacing/>
        <w:jc w:val="both"/>
        <w:textAlignment w:val="auto"/>
        <w:rPr>
          <w:color w:val="auto"/>
          <w:sz w:val="20"/>
          <w:szCs w:val="20"/>
        </w:rPr>
      </w:pPr>
      <w:r w:rsidRPr="00450830">
        <w:rPr>
          <w:color w:val="auto"/>
          <w:sz w:val="20"/>
          <w:szCs w:val="20"/>
        </w:rPr>
        <w:t xml:space="preserve">Za realizację przedmiotu zamówienia, Wykonawcy przysługuje wynagrodzenie w kwocie brutto  ………………………………… (słownie:……………………………………….. zł), tj. ………………………zł netto + należny podatek VAT, zgodnie z ofertą Wykonawcy stanowiącą Załącznik nr </w:t>
      </w:r>
      <w:r w:rsidR="00121680">
        <w:rPr>
          <w:color w:val="auto"/>
          <w:sz w:val="20"/>
          <w:szCs w:val="20"/>
        </w:rPr>
        <w:t>2</w:t>
      </w:r>
      <w:r w:rsidR="00121680" w:rsidRPr="00450830">
        <w:rPr>
          <w:color w:val="auto"/>
          <w:sz w:val="20"/>
          <w:szCs w:val="20"/>
        </w:rPr>
        <w:t xml:space="preserve"> </w:t>
      </w:r>
      <w:r w:rsidRPr="00450830">
        <w:rPr>
          <w:color w:val="auto"/>
          <w:sz w:val="20"/>
          <w:szCs w:val="20"/>
        </w:rPr>
        <w:t>do niniejszej umowy</w:t>
      </w:r>
      <w:r w:rsidR="005D51E3">
        <w:rPr>
          <w:color w:val="auto"/>
          <w:sz w:val="20"/>
          <w:szCs w:val="20"/>
        </w:rPr>
        <w:t xml:space="preserve"> (Załącznik asortymentowo –cenowy)</w:t>
      </w:r>
      <w:r w:rsidRPr="00450830">
        <w:rPr>
          <w:color w:val="auto"/>
          <w:sz w:val="20"/>
          <w:szCs w:val="20"/>
        </w:rPr>
        <w:t xml:space="preserve">. </w:t>
      </w:r>
    </w:p>
    <w:p w14:paraId="11F5F24D" w14:textId="6590855C" w:rsidR="00450830" w:rsidRPr="00450830" w:rsidRDefault="00450830" w:rsidP="00450830">
      <w:pPr>
        <w:pStyle w:val="Default"/>
        <w:numPr>
          <w:ilvl w:val="0"/>
          <w:numId w:val="5"/>
        </w:numPr>
        <w:autoSpaceDN/>
        <w:contextualSpacing/>
        <w:jc w:val="both"/>
        <w:textAlignment w:val="auto"/>
        <w:rPr>
          <w:color w:val="auto"/>
          <w:sz w:val="20"/>
          <w:szCs w:val="20"/>
        </w:rPr>
      </w:pPr>
      <w:r w:rsidRPr="00450830">
        <w:rPr>
          <w:color w:val="auto"/>
          <w:sz w:val="20"/>
          <w:szCs w:val="20"/>
        </w:rPr>
        <w:t>Wynagrodzenie ma charakter ryczałtowy i zawiera wszystkie koszty Wykonawcy związane z realizacją przedmiotu umowy.</w:t>
      </w:r>
      <w:r w:rsidR="005D51E3">
        <w:rPr>
          <w:color w:val="auto"/>
          <w:sz w:val="20"/>
          <w:szCs w:val="20"/>
        </w:rPr>
        <w:t xml:space="preserve"> </w:t>
      </w:r>
      <w:r w:rsidRPr="00450830">
        <w:rPr>
          <w:color w:val="auto"/>
          <w:sz w:val="20"/>
          <w:szCs w:val="20"/>
        </w:rPr>
        <w:t xml:space="preserve"> </w:t>
      </w:r>
    </w:p>
    <w:p w14:paraId="1C51D214" w14:textId="421CEFA3" w:rsidR="00145A19" w:rsidRPr="00B408BF" w:rsidRDefault="00450830" w:rsidP="00B408BF">
      <w:pPr>
        <w:pStyle w:val="Default"/>
        <w:numPr>
          <w:ilvl w:val="0"/>
          <w:numId w:val="5"/>
        </w:numPr>
        <w:autoSpaceDN/>
        <w:contextualSpacing/>
        <w:jc w:val="both"/>
        <w:textAlignment w:val="auto"/>
        <w:rPr>
          <w:color w:val="auto"/>
          <w:sz w:val="20"/>
          <w:szCs w:val="20"/>
        </w:rPr>
      </w:pPr>
      <w:r w:rsidRPr="00450830">
        <w:rPr>
          <w:color w:val="auto"/>
          <w:sz w:val="20"/>
          <w:szCs w:val="20"/>
        </w:rPr>
        <w:t xml:space="preserve">Podstawą do wystawienia faktury będzie protokół </w:t>
      </w:r>
      <w:r w:rsidR="00C05026" w:rsidRPr="00450830">
        <w:rPr>
          <w:color w:val="auto"/>
          <w:sz w:val="20"/>
          <w:szCs w:val="20"/>
        </w:rPr>
        <w:t>odbioru</w:t>
      </w:r>
      <w:r w:rsidR="00C05026">
        <w:rPr>
          <w:color w:val="auto"/>
          <w:sz w:val="20"/>
          <w:szCs w:val="20"/>
        </w:rPr>
        <w:t xml:space="preserve"> częściowego oraz </w:t>
      </w:r>
      <w:r w:rsidRPr="00450830">
        <w:rPr>
          <w:color w:val="auto"/>
          <w:sz w:val="20"/>
          <w:szCs w:val="20"/>
        </w:rPr>
        <w:t xml:space="preserve">końcowego, </w:t>
      </w:r>
      <w:r w:rsidR="00C05026" w:rsidRPr="00450830">
        <w:rPr>
          <w:color w:val="auto"/>
          <w:sz w:val="20"/>
          <w:szCs w:val="20"/>
        </w:rPr>
        <w:t>podpisan</w:t>
      </w:r>
      <w:r w:rsidR="00D20DF0">
        <w:rPr>
          <w:color w:val="auto"/>
          <w:sz w:val="20"/>
          <w:szCs w:val="20"/>
        </w:rPr>
        <w:t>y</w:t>
      </w:r>
      <w:r w:rsidR="00C05026" w:rsidRPr="00450830">
        <w:rPr>
          <w:color w:val="auto"/>
          <w:sz w:val="20"/>
          <w:szCs w:val="20"/>
        </w:rPr>
        <w:t xml:space="preserve"> </w:t>
      </w:r>
      <w:r w:rsidRPr="00450830">
        <w:rPr>
          <w:color w:val="auto"/>
          <w:sz w:val="20"/>
          <w:szCs w:val="20"/>
        </w:rPr>
        <w:t>przez Strony bez zastrzeżeń</w:t>
      </w:r>
      <w:r w:rsidR="00C05026">
        <w:rPr>
          <w:color w:val="auto"/>
          <w:sz w:val="20"/>
          <w:szCs w:val="20"/>
        </w:rPr>
        <w:t>, po kolejnych etapach</w:t>
      </w:r>
      <w:r w:rsidR="00D20DF0">
        <w:rPr>
          <w:color w:val="auto"/>
          <w:sz w:val="20"/>
          <w:szCs w:val="20"/>
        </w:rPr>
        <w:t xml:space="preserve"> </w:t>
      </w:r>
      <w:r w:rsidR="00C05026">
        <w:rPr>
          <w:color w:val="auto"/>
          <w:sz w:val="20"/>
          <w:szCs w:val="20"/>
        </w:rPr>
        <w:t>– zgodnie z załączonym do umowy harmonogramem</w:t>
      </w:r>
      <w:r w:rsidR="00121680">
        <w:rPr>
          <w:color w:val="auto"/>
          <w:sz w:val="20"/>
          <w:szCs w:val="20"/>
        </w:rPr>
        <w:t xml:space="preserve"> stanowiącym </w:t>
      </w:r>
      <w:r w:rsidR="00336CD0">
        <w:rPr>
          <w:b/>
          <w:bCs/>
          <w:color w:val="auto"/>
          <w:sz w:val="20"/>
          <w:szCs w:val="20"/>
        </w:rPr>
        <w:t>Z</w:t>
      </w:r>
      <w:r w:rsidR="00121680" w:rsidRPr="00C97799">
        <w:rPr>
          <w:b/>
          <w:bCs/>
          <w:color w:val="auto"/>
          <w:sz w:val="20"/>
          <w:szCs w:val="20"/>
        </w:rPr>
        <w:t>ałącznik nr 3 do umowy</w:t>
      </w:r>
      <w:r w:rsidRPr="00450830">
        <w:rPr>
          <w:color w:val="auto"/>
          <w:sz w:val="20"/>
          <w:szCs w:val="20"/>
        </w:rPr>
        <w:t>.</w:t>
      </w:r>
      <w:r w:rsidR="00B408BF">
        <w:rPr>
          <w:color w:val="auto"/>
          <w:sz w:val="20"/>
          <w:szCs w:val="20"/>
        </w:rPr>
        <w:t xml:space="preserve"> Po trzech etapach zakończonych protokołami odbioru częściowego </w:t>
      </w:r>
      <w:r w:rsidR="00145A19" w:rsidRPr="00121680">
        <w:rPr>
          <w:sz w:val="20"/>
        </w:rPr>
        <w:t xml:space="preserve">Zamawiający zapłaci Wykonawcy </w:t>
      </w:r>
      <w:r w:rsidR="004A3893">
        <w:rPr>
          <w:sz w:val="20"/>
        </w:rPr>
        <w:t xml:space="preserve">opłatę </w:t>
      </w:r>
      <w:r w:rsidR="00F92D71">
        <w:rPr>
          <w:sz w:val="20"/>
        </w:rPr>
        <w:t>za serwis i nadzór autorski</w:t>
      </w:r>
      <w:r w:rsidR="00145A19" w:rsidRPr="00121680">
        <w:rPr>
          <w:sz w:val="20"/>
        </w:rPr>
        <w:t xml:space="preserve"> w </w:t>
      </w:r>
      <w:r w:rsidR="00145A19" w:rsidRPr="00121680">
        <w:rPr>
          <w:b/>
          <w:sz w:val="20"/>
        </w:rPr>
        <w:t>36 równych ratach</w:t>
      </w:r>
      <w:r w:rsidR="00B408BF">
        <w:rPr>
          <w:b/>
          <w:sz w:val="20"/>
        </w:rPr>
        <w:t>.</w:t>
      </w:r>
      <w:r w:rsidR="00145A19" w:rsidRPr="00121680">
        <w:rPr>
          <w:sz w:val="20"/>
        </w:rPr>
        <w:t xml:space="preserve"> </w:t>
      </w:r>
    </w:p>
    <w:p w14:paraId="49FE1E95" w14:textId="14715693" w:rsidR="00450830" w:rsidRPr="00450830" w:rsidRDefault="00450830" w:rsidP="00450830">
      <w:pPr>
        <w:pStyle w:val="Default"/>
        <w:numPr>
          <w:ilvl w:val="0"/>
          <w:numId w:val="5"/>
        </w:numPr>
        <w:autoSpaceDN/>
        <w:contextualSpacing/>
        <w:jc w:val="both"/>
        <w:textAlignment w:val="auto"/>
        <w:rPr>
          <w:color w:val="auto"/>
          <w:sz w:val="20"/>
          <w:szCs w:val="20"/>
        </w:rPr>
      </w:pPr>
      <w:r w:rsidRPr="00B408BF">
        <w:rPr>
          <w:color w:val="auto"/>
          <w:sz w:val="20"/>
          <w:szCs w:val="20"/>
        </w:rPr>
        <w:t>Wynagrodzenie</w:t>
      </w:r>
      <w:r w:rsidRPr="00450830">
        <w:rPr>
          <w:color w:val="auto"/>
          <w:sz w:val="20"/>
          <w:szCs w:val="20"/>
        </w:rPr>
        <w:t xml:space="preserve"> będzie płatne na nr rachunku wskazanego na </w:t>
      </w:r>
      <w:r w:rsidRPr="00F65D2E">
        <w:rPr>
          <w:color w:val="auto"/>
          <w:sz w:val="20"/>
          <w:szCs w:val="20"/>
        </w:rPr>
        <w:t xml:space="preserve">fakturze w terminie  do </w:t>
      </w:r>
      <w:r w:rsidR="00336CD0" w:rsidRPr="00F65D2E">
        <w:rPr>
          <w:color w:val="auto"/>
          <w:sz w:val="20"/>
          <w:szCs w:val="20"/>
        </w:rPr>
        <w:t xml:space="preserve">60 </w:t>
      </w:r>
      <w:r w:rsidRPr="00F65D2E">
        <w:rPr>
          <w:color w:val="auto"/>
          <w:sz w:val="20"/>
          <w:szCs w:val="20"/>
        </w:rPr>
        <w:t>dni od daty dostarczenia</w:t>
      </w:r>
      <w:r w:rsidRPr="00450830">
        <w:rPr>
          <w:color w:val="auto"/>
          <w:sz w:val="20"/>
          <w:szCs w:val="20"/>
        </w:rPr>
        <w:t xml:space="preserve"> Zamawiającemu prawidłowo wystawionej faktury VAT</w:t>
      </w:r>
      <w:r w:rsidR="00C05026">
        <w:rPr>
          <w:color w:val="auto"/>
          <w:sz w:val="20"/>
          <w:szCs w:val="20"/>
        </w:rPr>
        <w:t xml:space="preserve"> (płatność odbędzie się w 3 transzach, zgodnie z harmonogramem w okresie pierwszych 12 miesięcy oraz comiesięczn</w:t>
      </w:r>
      <w:r w:rsidR="00B408BF">
        <w:rPr>
          <w:color w:val="auto"/>
          <w:sz w:val="20"/>
          <w:szCs w:val="20"/>
        </w:rPr>
        <w:t>i</w:t>
      </w:r>
      <w:r w:rsidR="00C05026">
        <w:rPr>
          <w:color w:val="auto"/>
          <w:sz w:val="20"/>
          <w:szCs w:val="20"/>
        </w:rPr>
        <w:t>e od 13</w:t>
      </w:r>
      <w:r w:rsidR="00B408BF">
        <w:rPr>
          <w:color w:val="auto"/>
          <w:sz w:val="20"/>
          <w:szCs w:val="20"/>
        </w:rPr>
        <w:t xml:space="preserve"> do </w:t>
      </w:r>
      <w:r w:rsidR="00121680">
        <w:rPr>
          <w:color w:val="auto"/>
          <w:sz w:val="20"/>
          <w:szCs w:val="20"/>
        </w:rPr>
        <w:t>48</w:t>
      </w:r>
      <w:r w:rsidR="00C05026">
        <w:rPr>
          <w:color w:val="auto"/>
          <w:sz w:val="20"/>
          <w:szCs w:val="20"/>
        </w:rPr>
        <w:t xml:space="preserve"> miesiąca trwania umowy)</w:t>
      </w:r>
      <w:r w:rsidRPr="00450830">
        <w:rPr>
          <w:color w:val="auto"/>
          <w:sz w:val="20"/>
          <w:szCs w:val="20"/>
        </w:rPr>
        <w:t xml:space="preserve">.                                      </w:t>
      </w:r>
    </w:p>
    <w:p w14:paraId="3491553F" w14:textId="5FB349AC" w:rsidR="00711D83" w:rsidRPr="00711D83" w:rsidRDefault="00450830" w:rsidP="00711D83">
      <w:pPr>
        <w:pStyle w:val="Default"/>
        <w:numPr>
          <w:ilvl w:val="0"/>
          <w:numId w:val="5"/>
        </w:numPr>
        <w:autoSpaceDN/>
        <w:contextualSpacing/>
        <w:jc w:val="both"/>
        <w:textAlignment w:val="auto"/>
        <w:rPr>
          <w:color w:val="auto"/>
          <w:sz w:val="20"/>
          <w:szCs w:val="20"/>
        </w:rPr>
      </w:pPr>
      <w:r w:rsidRPr="00450830">
        <w:rPr>
          <w:color w:val="auto"/>
          <w:sz w:val="20"/>
          <w:szCs w:val="20"/>
        </w:rPr>
        <w:t xml:space="preserve">Zamawiający wyraża zgodę na przesyłanie przez Wykonawcę </w:t>
      </w:r>
      <w:r w:rsidRPr="00121680">
        <w:rPr>
          <w:color w:val="auto"/>
          <w:sz w:val="20"/>
          <w:szCs w:val="20"/>
        </w:rPr>
        <w:t xml:space="preserve">w formie elektronicznej faktury </w:t>
      </w:r>
      <w:r w:rsidRPr="00450830">
        <w:rPr>
          <w:color w:val="auto"/>
          <w:sz w:val="20"/>
          <w:szCs w:val="20"/>
        </w:rPr>
        <w:t xml:space="preserve">oraz ich korekt a także innych dokumentów i korespondencji związanej z dochodzeniem należności wynikających z tych faktur. Zamawiający zobowiązuje się przyjmować faktury w formie papierowej w przypadku, gdy przeszkody techniczne lub formalne uniemożliwiają przesłanie faktur droga elektroniczną. Dla doręczenia przedmiotowych dokumentów Zamawiający wskazuje adres e-mail: </w:t>
      </w:r>
      <w:hyperlink r:id="rId8" w:history="1">
        <w:r w:rsidR="00C05026" w:rsidRPr="00121680">
          <w:rPr>
            <w:rStyle w:val="Hipercze"/>
            <w:color w:val="auto"/>
            <w:sz w:val="20"/>
            <w:szCs w:val="20"/>
          </w:rPr>
          <w:t>faktury@szpital.chojnice.pl</w:t>
        </w:r>
      </w:hyperlink>
      <w:r w:rsidR="00711D83" w:rsidRPr="00121680">
        <w:rPr>
          <w:rStyle w:val="Hipercze"/>
          <w:color w:val="auto"/>
          <w:sz w:val="20"/>
          <w:szCs w:val="20"/>
        </w:rPr>
        <w:t xml:space="preserve"> </w:t>
      </w:r>
      <w:r w:rsidR="00711D83" w:rsidRPr="00121680">
        <w:rPr>
          <w:color w:val="auto"/>
          <w:sz w:val="20"/>
          <w:szCs w:val="20"/>
        </w:rPr>
        <w:t xml:space="preserve">Za otrzymanie przez Zamawiającego faktury uznane będzie dostarczenie formy papierowej do siedziby Zamawiającego – SEKRETARIAT DYREKCJI SZPITALA pok. nr 133 lub skorzystanie przez Wykonawcę z możliwości przesłania ustrukturyzowanego dokumentu elektronicznego, złożonego za pośrednictwem Platformy Elektronicznego Fakturowania – </w:t>
      </w:r>
      <w:hyperlink r:id="rId9" w:history="1">
        <w:r w:rsidR="00711D83" w:rsidRPr="00121680">
          <w:rPr>
            <w:sz w:val="20"/>
            <w:szCs w:val="20"/>
          </w:rPr>
          <w:t>https://pefbroker.pl</w:t>
        </w:r>
      </w:hyperlink>
      <w:r w:rsidR="00711D83" w:rsidRPr="00121680">
        <w:rPr>
          <w:color w:val="auto"/>
          <w:sz w:val="20"/>
          <w:szCs w:val="20"/>
        </w:rPr>
        <w:t xml:space="preserve">, </w:t>
      </w:r>
      <w:hyperlink r:id="rId10" w:history="1">
        <w:r w:rsidR="00711D83" w:rsidRPr="00121680">
          <w:rPr>
            <w:sz w:val="20"/>
            <w:szCs w:val="20"/>
          </w:rPr>
          <w:t>http://pefexpert.pl</w:t>
        </w:r>
      </w:hyperlink>
      <w:r w:rsidR="00711D83" w:rsidRPr="00121680">
        <w:rPr>
          <w:color w:val="auto"/>
          <w:sz w:val="20"/>
          <w:szCs w:val="20"/>
        </w:rPr>
        <w:t xml:space="preserve"> (Numer PEPPOL Zamawiającego w platformie elektronicznego fakturowania (PEF): 5551783839)</w:t>
      </w:r>
    </w:p>
    <w:p w14:paraId="49388166" w14:textId="406D8C92" w:rsidR="00450830" w:rsidRPr="00450830" w:rsidRDefault="00450830" w:rsidP="00450830">
      <w:pPr>
        <w:pStyle w:val="Default"/>
        <w:numPr>
          <w:ilvl w:val="0"/>
          <w:numId w:val="5"/>
        </w:numPr>
        <w:autoSpaceDN/>
        <w:contextualSpacing/>
        <w:jc w:val="both"/>
        <w:textAlignment w:val="auto"/>
        <w:rPr>
          <w:color w:val="auto"/>
          <w:sz w:val="20"/>
          <w:szCs w:val="20"/>
        </w:rPr>
      </w:pPr>
      <w:r w:rsidRPr="00450830">
        <w:rPr>
          <w:color w:val="auto"/>
          <w:sz w:val="20"/>
          <w:szCs w:val="20"/>
        </w:rPr>
        <w:t xml:space="preserve">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w zakresie stawki VAT i nie wymaga aneksu do niniejszej umowy (w przypadku ustawowej zmiany stawki VAT umowa nie ulegnie zmianie w zakresie wysokości ceny netto). </w:t>
      </w:r>
    </w:p>
    <w:p w14:paraId="17C90A63" w14:textId="77777777" w:rsidR="00450830" w:rsidRPr="00450830" w:rsidRDefault="00450830" w:rsidP="00450830">
      <w:pPr>
        <w:pStyle w:val="Default"/>
        <w:numPr>
          <w:ilvl w:val="0"/>
          <w:numId w:val="5"/>
        </w:numPr>
        <w:autoSpaceDN/>
        <w:contextualSpacing/>
        <w:jc w:val="both"/>
        <w:textAlignment w:val="auto"/>
        <w:rPr>
          <w:color w:val="auto"/>
          <w:sz w:val="20"/>
          <w:szCs w:val="20"/>
        </w:rPr>
      </w:pPr>
      <w:r w:rsidRPr="00450830">
        <w:rPr>
          <w:color w:val="auto"/>
          <w:sz w:val="20"/>
          <w:szCs w:val="20"/>
        </w:rPr>
        <w:t xml:space="preserve">Za dzień zapłaty uznaje się dokonanie polecenia przelewu z rachunku Zamawiającego. </w:t>
      </w:r>
    </w:p>
    <w:p w14:paraId="16A033C3" w14:textId="6B22078B" w:rsidR="00450830" w:rsidRPr="00450830" w:rsidRDefault="00450830" w:rsidP="00450830">
      <w:pPr>
        <w:pStyle w:val="Default"/>
        <w:numPr>
          <w:ilvl w:val="0"/>
          <w:numId w:val="5"/>
        </w:numPr>
        <w:autoSpaceDN/>
        <w:contextualSpacing/>
        <w:jc w:val="both"/>
        <w:textAlignment w:val="auto"/>
        <w:rPr>
          <w:color w:val="auto"/>
          <w:sz w:val="20"/>
          <w:szCs w:val="20"/>
        </w:rPr>
      </w:pPr>
      <w:r w:rsidRPr="00450830">
        <w:rPr>
          <w:color w:val="auto"/>
          <w:sz w:val="20"/>
          <w:szCs w:val="20"/>
        </w:rPr>
        <w:t xml:space="preserve">Zamawiający oświadcza, że nie jest płatnikiem podatku VAT i posiada NIP: </w:t>
      </w:r>
      <w:r w:rsidR="004A3893" w:rsidRPr="00D14424">
        <w:rPr>
          <w:b/>
          <w:sz w:val="20"/>
        </w:rPr>
        <w:t>555-17-83-839</w:t>
      </w:r>
    </w:p>
    <w:p w14:paraId="1AEE715F" w14:textId="77777777" w:rsidR="00450830" w:rsidRPr="00450830" w:rsidRDefault="00450830" w:rsidP="00450830">
      <w:pPr>
        <w:pStyle w:val="Default"/>
        <w:numPr>
          <w:ilvl w:val="0"/>
          <w:numId w:val="5"/>
        </w:numPr>
        <w:autoSpaceDN/>
        <w:contextualSpacing/>
        <w:jc w:val="both"/>
        <w:textAlignment w:val="auto"/>
        <w:rPr>
          <w:color w:val="auto"/>
          <w:sz w:val="20"/>
          <w:szCs w:val="20"/>
        </w:rPr>
      </w:pPr>
      <w:r w:rsidRPr="00450830">
        <w:rPr>
          <w:color w:val="auto"/>
          <w:sz w:val="20"/>
          <w:szCs w:val="20"/>
        </w:rPr>
        <w:t xml:space="preserve">Wykonawca oświadcza, </w:t>
      </w:r>
      <w:r w:rsidRPr="00450830">
        <w:rPr>
          <w:b/>
          <w:bCs/>
          <w:color w:val="auto"/>
          <w:sz w:val="20"/>
          <w:szCs w:val="20"/>
        </w:rPr>
        <w:t>że jest/nie jest **</w:t>
      </w:r>
      <w:r w:rsidRPr="00450830">
        <w:rPr>
          <w:color w:val="auto"/>
          <w:sz w:val="20"/>
          <w:szCs w:val="20"/>
        </w:rPr>
        <w:t xml:space="preserve"> płatnikiem podatku VAT i posiada NIP: …………………… </w:t>
      </w:r>
    </w:p>
    <w:p w14:paraId="487FFF76" w14:textId="77777777" w:rsidR="00450830" w:rsidRPr="00450830" w:rsidRDefault="00450830" w:rsidP="00450830">
      <w:pPr>
        <w:pStyle w:val="Default"/>
        <w:numPr>
          <w:ilvl w:val="0"/>
          <w:numId w:val="5"/>
        </w:numPr>
        <w:autoSpaceDN/>
        <w:contextualSpacing/>
        <w:jc w:val="both"/>
        <w:textAlignment w:val="auto"/>
        <w:rPr>
          <w:color w:val="auto"/>
          <w:sz w:val="20"/>
          <w:szCs w:val="20"/>
        </w:rPr>
      </w:pPr>
      <w:r w:rsidRPr="00450830">
        <w:rPr>
          <w:color w:val="auto"/>
          <w:sz w:val="20"/>
          <w:szCs w:val="20"/>
        </w:rPr>
        <w:t xml:space="preserve">Zamawiający upoważnia Wykonawcę do wystawiania faktury VAT bez podpisu Zamawiającego. </w:t>
      </w:r>
    </w:p>
    <w:p w14:paraId="71782350" w14:textId="77777777" w:rsidR="00450830" w:rsidRPr="00450830" w:rsidRDefault="00450830" w:rsidP="00450830">
      <w:pPr>
        <w:contextualSpacing/>
        <w:rPr>
          <w:rFonts w:ascii="Arial" w:hAnsi="Arial" w:cs="Arial"/>
          <w:b/>
          <w:bCs/>
          <w:sz w:val="20"/>
          <w:szCs w:val="20"/>
        </w:rPr>
      </w:pPr>
    </w:p>
    <w:p w14:paraId="28EF9EE9" w14:textId="77777777" w:rsidR="00450830" w:rsidRPr="00450830" w:rsidRDefault="00450830" w:rsidP="00450830">
      <w:pPr>
        <w:contextualSpacing/>
        <w:jc w:val="center"/>
        <w:rPr>
          <w:rFonts w:ascii="Arial" w:hAnsi="Arial" w:cs="Arial"/>
          <w:sz w:val="20"/>
          <w:szCs w:val="20"/>
        </w:rPr>
      </w:pPr>
      <w:r w:rsidRPr="00450830">
        <w:rPr>
          <w:rFonts w:ascii="Arial" w:hAnsi="Arial" w:cs="Arial"/>
          <w:b/>
          <w:bCs/>
          <w:sz w:val="20"/>
          <w:szCs w:val="20"/>
        </w:rPr>
        <w:t>§ 8</w:t>
      </w:r>
    </w:p>
    <w:p w14:paraId="0BB02B63" w14:textId="77777777" w:rsidR="00450830" w:rsidRPr="00450830" w:rsidRDefault="00450830" w:rsidP="00450830">
      <w:pPr>
        <w:pStyle w:val="Default"/>
        <w:numPr>
          <w:ilvl w:val="0"/>
          <w:numId w:val="6"/>
        </w:numPr>
        <w:autoSpaceDN/>
        <w:contextualSpacing/>
        <w:jc w:val="both"/>
        <w:textAlignment w:val="auto"/>
        <w:rPr>
          <w:color w:val="auto"/>
          <w:sz w:val="20"/>
          <w:szCs w:val="20"/>
        </w:rPr>
      </w:pPr>
      <w:r w:rsidRPr="00450830">
        <w:rPr>
          <w:color w:val="auto"/>
          <w:sz w:val="20"/>
          <w:szCs w:val="20"/>
        </w:rPr>
        <w:t xml:space="preserve">Żadna ze Stron umowy nie będzie odpowiedzialna za niewykonanie lub nienależyte wykonanie zobowiązań wynikających z umowy spowodowane przez okoliczności traktowane jako siła wyższa. Przez siłę wyższą rozumie się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 </w:t>
      </w:r>
    </w:p>
    <w:p w14:paraId="007D272C" w14:textId="6A9AB918" w:rsidR="00450830" w:rsidRPr="00450830" w:rsidRDefault="00450830" w:rsidP="00450830">
      <w:pPr>
        <w:pStyle w:val="Default"/>
        <w:numPr>
          <w:ilvl w:val="0"/>
          <w:numId w:val="6"/>
        </w:numPr>
        <w:autoSpaceDN/>
        <w:contextualSpacing/>
        <w:jc w:val="both"/>
        <w:textAlignment w:val="auto"/>
        <w:rPr>
          <w:color w:val="auto"/>
          <w:sz w:val="20"/>
          <w:szCs w:val="20"/>
        </w:rPr>
      </w:pPr>
      <w:r w:rsidRPr="00450830">
        <w:rPr>
          <w:color w:val="auto"/>
          <w:sz w:val="20"/>
          <w:szCs w:val="20"/>
        </w:rPr>
        <w:t>W przypadku zaistnienia siły wyższej, Strona, której taka okoliczność uniemożliwia lub utrudnia prawidłowe wywiązanie się z jej zobowiązań niezwłocznie nie później jednak niż</w:t>
      </w:r>
      <w:r w:rsidR="000036A6">
        <w:rPr>
          <w:color w:val="auto"/>
          <w:sz w:val="20"/>
          <w:szCs w:val="20"/>
        </w:rPr>
        <w:t xml:space="preserve"> </w:t>
      </w:r>
      <w:r w:rsidRPr="00450830">
        <w:rPr>
          <w:color w:val="auto"/>
          <w:sz w:val="20"/>
          <w:szCs w:val="20"/>
        </w:rPr>
        <w:t>w ciągu 14 dni, powiadomi drugą Stronę o takich okolicznościach i ich przyczynie, wraz</w:t>
      </w:r>
      <w:r w:rsidR="000036A6">
        <w:rPr>
          <w:color w:val="auto"/>
          <w:sz w:val="20"/>
          <w:szCs w:val="20"/>
        </w:rPr>
        <w:t xml:space="preserve"> </w:t>
      </w:r>
      <w:r w:rsidRPr="00450830">
        <w:rPr>
          <w:color w:val="auto"/>
          <w:sz w:val="20"/>
          <w:szCs w:val="20"/>
        </w:rPr>
        <w:t xml:space="preserve">z odpowiednim uzasadnieniem za każdy dzień zwłoki. </w:t>
      </w:r>
    </w:p>
    <w:p w14:paraId="5C546AEB" w14:textId="77777777" w:rsidR="00450830" w:rsidRPr="00450830" w:rsidRDefault="00450830" w:rsidP="00450830">
      <w:pPr>
        <w:pStyle w:val="Default"/>
        <w:numPr>
          <w:ilvl w:val="0"/>
          <w:numId w:val="6"/>
        </w:numPr>
        <w:autoSpaceDN/>
        <w:contextualSpacing/>
        <w:jc w:val="both"/>
        <w:textAlignment w:val="auto"/>
        <w:rPr>
          <w:color w:val="auto"/>
          <w:sz w:val="20"/>
          <w:szCs w:val="20"/>
        </w:rPr>
      </w:pPr>
      <w:r w:rsidRPr="00450830">
        <w:rPr>
          <w:color w:val="auto"/>
          <w:sz w:val="20"/>
          <w:szCs w:val="20"/>
        </w:rPr>
        <w:t xml:space="preserve">Jeżeli siła wyższa, będzie trwała nieprzerwanie przez okres 180 dni lub dłużej, każda ze stron może rozwiązać umowę w trybie natychmiastowym, bez nakładania na żadną ze Stron dalszych zobowiązań. </w:t>
      </w:r>
    </w:p>
    <w:p w14:paraId="2D96B275" w14:textId="77777777" w:rsidR="00450830" w:rsidRPr="00450830" w:rsidRDefault="00450830" w:rsidP="00450830">
      <w:pPr>
        <w:pStyle w:val="Default"/>
        <w:numPr>
          <w:ilvl w:val="0"/>
          <w:numId w:val="6"/>
        </w:numPr>
        <w:autoSpaceDN/>
        <w:contextualSpacing/>
        <w:jc w:val="both"/>
        <w:textAlignment w:val="auto"/>
        <w:rPr>
          <w:color w:val="auto"/>
          <w:sz w:val="20"/>
          <w:szCs w:val="20"/>
        </w:rPr>
      </w:pPr>
      <w:r w:rsidRPr="00450830">
        <w:rPr>
          <w:color w:val="auto"/>
          <w:sz w:val="20"/>
          <w:szCs w:val="20"/>
        </w:rPr>
        <w:t xml:space="preserve">Okres występowania siły wyższej powoduje odpowiednie przesunięcie terminów realizacji usług określonych w umowie. </w:t>
      </w:r>
    </w:p>
    <w:p w14:paraId="094905D4" w14:textId="77777777" w:rsidR="00450830" w:rsidRPr="00450830" w:rsidRDefault="00450830" w:rsidP="00450830">
      <w:pPr>
        <w:pStyle w:val="Default"/>
        <w:contextualSpacing/>
        <w:rPr>
          <w:b/>
          <w:bCs/>
          <w:color w:val="auto"/>
          <w:sz w:val="20"/>
          <w:szCs w:val="20"/>
        </w:rPr>
      </w:pPr>
    </w:p>
    <w:p w14:paraId="517148E4"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xml:space="preserve"> § 9</w:t>
      </w:r>
    </w:p>
    <w:p w14:paraId="0206397C" w14:textId="77777777" w:rsidR="00450830" w:rsidRPr="00450830" w:rsidRDefault="00450830" w:rsidP="00450830">
      <w:pPr>
        <w:pStyle w:val="Default"/>
        <w:numPr>
          <w:ilvl w:val="0"/>
          <w:numId w:val="7"/>
        </w:numPr>
        <w:autoSpaceDN/>
        <w:contextualSpacing/>
        <w:jc w:val="both"/>
        <w:textAlignment w:val="auto"/>
        <w:rPr>
          <w:color w:val="auto"/>
          <w:sz w:val="20"/>
          <w:szCs w:val="20"/>
        </w:rPr>
      </w:pPr>
      <w:r w:rsidRPr="00450830">
        <w:rPr>
          <w:color w:val="auto"/>
          <w:sz w:val="20"/>
          <w:szCs w:val="20"/>
        </w:rPr>
        <w:lastRenderedPageBreak/>
        <w:t xml:space="preserve">Poza okolicznościami przewidzianymi w kodeksie cywilnym oraz ustawie prawo zamówień publicznych, Zamawiający może odstąpić od umowy w terminie 1 miesiąca od dnia zaistnienia następujących okoliczności: </w:t>
      </w:r>
    </w:p>
    <w:p w14:paraId="43D7F7AE" w14:textId="77777777" w:rsidR="00450830" w:rsidRPr="00450830" w:rsidRDefault="00450830" w:rsidP="00450830">
      <w:pPr>
        <w:pStyle w:val="Default"/>
        <w:numPr>
          <w:ilvl w:val="1"/>
          <w:numId w:val="13"/>
        </w:numPr>
        <w:autoSpaceDN/>
        <w:ind w:left="703"/>
        <w:contextualSpacing/>
        <w:jc w:val="both"/>
        <w:textAlignment w:val="auto"/>
        <w:rPr>
          <w:color w:val="auto"/>
          <w:sz w:val="20"/>
          <w:szCs w:val="20"/>
        </w:rPr>
      </w:pPr>
      <w:r w:rsidRPr="00450830">
        <w:rPr>
          <w:color w:val="auto"/>
          <w:sz w:val="20"/>
          <w:szCs w:val="20"/>
        </w:rPr>
        <w:t xml:space="preserve">Wykonawca mimo dwukrotnych pisemnych wezwań nie realizuje przedmiotu umowy zgodnie z umową lub też w rażący sposób zaniedbuje postanowienia umowne, </w:t>
      </w:r>
    </w:p>
    <w:p w14:paraId="2C7A614F" w14:textId="717DD406" w:rsidR="00336CD0" w:rsidRPr="00F65D2E" w:rsidRDefault="00336CD0" w:rsidP="00450830">
      <w:pPr>
        <w:pStyle w:val="Default"/>
        <w:numPr>
          <w:ilvl w:val="1"/>
          <w:numId w:val="13"/>
        </w:numPr>
        <w:autoSpaceDN/>
        <w:ind w:left="703"/>
        <w:contextualSpacing/>
        <w:jc w:val="both"/>
        <w:textAlignment w:val="auto"/>
        <w:rPr>
          <w:color w:val="auto"/>
          <w:sz w:val="20"/>
          <w:szCs w:val="20"/>
        </w:rPr>
      </w:pPr>
      <w:r w:rsidRPr="00F65D2E">
        <w:rPr>
          <w:color w:val="auto"/>
          <w:sz w:val="20"/>
          <w:szCs w:val="20"/>
        </w:rPr>
        <w:t xml:space="preserve">Wykonawca nie podjął działań w celu wykonania umowy w terminie </w:t>
      </w:r>
      <w:r w:rsidR="00491CE5">
        <w:rPr>
          <w:color w:val="auto"/>
          <w:sz w:val="20"/>
          <w:szCs w:val="20"/>
        </w:rPr>
        <w:t>14</w:t>
      </w:r>
      <w:r w:rsidRPr="00F65D2E">
        <w:rPr>
          <w:color w:val="auto"/>
          <w:sz w:val="20"/>
          <w:szCs w:val="20"/>
        </w:rPr>
        <w:t xml:space="preserve"> dni od dnia zawarcia umowy z Zamawiającym,</w:t>
      </w:r>
    </w:p>
    <w:p w14:paraId="3C1C5C9E" w14:textId="5A287BCE" w:rsidR="00450830" w:rsidRPr="00450830" w:rsidRDefault="00450830" w:rsidP="00450830">
      <w:pPr>
        <w:pStyle w:val="Default"/>
        <w:numPr>
          <w:ilvl w:val="1"/>
          <w:numId w:val="13"/>
        </w:numPr>
        <w:autoSpaceDN/>
        <w:ind w:left="703"/>
        <w:contextualSpacing/>
        <w:jc w:val="both"/>
        <w:textAlignment w:val="auto"/>
        <w:rPr>
          <w:color w:val="auto"/>
          <w:sz w:val="20"/>
          <w:szCs w:val="20"/>
        </w:rPr>
      </w:pPr>
      <w:r w:rsidRPr="00F65D2E">
        <w:rPr>
          <w:color w:val="auto"/>
          <w:sz w:val="20"/>
          <w:szCs w:val="20"/>
        </w:rPr>
        <w:t>niezrealizowania</w:t>
      </w:r>
      <w:r w:rsidRPr="00450830">
        <w:rPr>
          <w:color w:val="auto"/>
          <w:sz w:val="20"/>
          <w:szCs w:val="20"/>
        </w:rPr>
        <w:t xml:space="preserve"> wykonania umowy w terminie, o którym mowa w §2 ust. 1 a zwłoka</w:t>
      </w:r>
      <w:r w:rsidR="000036A6">
        <w:rPr>
          <w:color w:val="auto"/>
          <w:sz w:val="20"/>
          <w:szCs w:val="20"/>
        </w:rPr>
        <w:t xml:space="preserve"> </w:t>
      </w:r>
      <w:r w:rsidRPr="00450830">
        <w:rPr>
          <w:color w:val="auto"/>
          <w:sz w:val="20"/>
          <w:szCs w:val="20"/>
        </w:rPr>
        <w:t>w tym wypadku przekracza 14 dni;</w:t>
      </w:r>
    </w:p>
    <w:p w14:paraId="2719E7B3" w14:textId="39540C70" w:rsidR="00450830" w:rsidRDefault="00450830" w:rsidP="00450830">
      <w:pPr>
        <w:pStyle w:val="Default"/>
        <w:numPr>
          <w:ilvl w:val="1"/>
          <w:numId w:val="13"/>
        </w:numPr>
        <w:autoSpaceDN/>
        <w:ind w:left="703"/>
        <w:contextualSpacing/>
        <w:jc w:val="both"/>
        <w:textAlignment w:val="auto"/>
        <w:rPr>
          <w:color w:val="auto"/>
          <w:sz w:val="20"/>
          <w:szCs w:val="20"/>
        </w:rPr>
      </w:pPr>
      <w:r w:rsidRPr="00450830">
        <w:rPr>
          <w:color w:val="auto"/>
          <w:sz w:val="20"/>
          <w:szCs w:val="20"/>
        </w:rPr>
        <w:t>zaistnienia istotnej zmiany okoliczności powodującej, że wykonanie umowy nie leży</w:t>
      </w:r>
      <w:r w:rsidR="000036A6">
        <w:rPr>
          <w:color w:val="auto"/>
          <w:sz w:val="20"/>
          <w:szCs w:val="20"/>
        </w:rPr>
        <w:t xml:space="preserve"> </w:t>
      </w:r>
      <w:r w:rsidRPr="00450830">
        <w:rPr>
          <w:color w:val="auto"/>
          <w:sz w:val="20"/>
          <w:szCs w:val="20"/>
        </w:rPr>
        <w:t>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r w:rsidR="00C114EA">
        <w:rPr>
          <w:color w:val="auto"/>
          <w:sz w:val="20"/>
          <w:szCs w:val="20"/>
        </w:rPr>
        <w:t>;</w:t>
      </w:r>
    </w:p>
    <w:p w14:paraId="690E6309" w14:textId="1EA304FA" w:rsidR="00C114EA" w:rsidRDefault="00C114EA" w:rsidP="00450830">
      <w:pPr>
        <w:pStyle w:val="Default"/>
        <w:numPr>
          <w:ilvl w:val="1"/>
          <w:numId w:val="13"/>
        </w:numPr>
        <w:autoSpaceDN/>
        <w:ind w:left="703"/>
        <w:contextualSpacing/>
        <w:jc w:val="both"/>
        <w:textAlignment w:val="auto"/>
        <w:rPr>
          <w:color w:val="auto"/>
          <w:sz w:val="20"/>
          <w:szCs w:val="20"/>
        </w:rPr>
      </w:pPr>
      <w:r w:rsidRPr="00C114EA">
        <w:rPr>
          <w:color w:val="auto"/>
          <w:sz w:val="20"/>
          <w:szCs w:val="20"/>
        </w:rPr>
        <w:t xml:space="preserve">gdy Wykonawca realizuje przedmiot umowy niezgodnie z wymaganiami SWZ, umową lub wymaganiami Zamawiającego, </w:t>
      </w:r>
      <w:r>
        <w:rPr>
          <w:color w:val="auto"/>
          <w:sz w:val="20"/>
          <w:szCs w:val="20"/>
        </w:rPr>
        <w:t>i Wykonawca był dwukrotnie</w:t>
      </w:r>
      <w:r w:rsidRPr="00C114EA">
        <w:rPr>
          <w:color w:val="auto"/>
          <w:sz w:val="20"/>
          <w:szCs w:val="20"/>
        </w:rPr>
        <w:t xml:space="preserve"> w</w:t>
      </w:r>
      <w:r>
        <w:rPr>
          <w:color w:val="auto"/>
          <w:sz w:val="20"/>
          <w:szCs w:val="20"/>
        </w:rPr>
        <w:t>zywany</w:t>
      </w:r>
      <w:r w:rsidRPr="00C114EA">
        <w:rPr>
          <w:color w:val="auto"/>
          <w:sz w:val="20"/>
          <w:szCs w:val="20"/>
        </w:rPr>
        <w:t xml:space="preserve"> przez Zamawiającego do należytego realizowania umowy</w:t>
      </w:r>
      <w:r>
        <w:rPr>
          <w:color w:val="auto"/>
          <w:sz w:val="20"/>
          <w:szCs w:val="20"/>
        </w:rPr>
        <w:t>;</w:t>
      </w:r>
    </w:p>
    <w:p w14:paraId="6F02B825" w14:textId="519AEC27" w:rsidR="00C114EA" w:rsidRPr="00450830" w:rsidRDefault="00C114EA" w:rsidP="00450830">
      <w:pPr>
        <w:pStyle w:val="Default"/>
        <w:numPr>
          <w:ilvl w:val="1"/>
          <w:numId w:val="13"/>
        </w:numPr>
        <w:autoSpaceDN/>
        <w:ind w:left="703"/>
        <w:contextualSpacing/>
        <w:jc w:val="both"/>
        <w:textAlignment w:val="auto"/>
        <w:rPr>
          <w:color w:val="auto"/>
          <w:sz w:val="20"/>
          <w:szCs w:val="20"/>
        </w:rPr>
      </w:pPr>
      <w:r w:rsidRPr="00C114EA">
        <w:rPr>
          <w:color w:val="auto"/>
          <w:sz w:val="20"/>
          <w:szCs w:val="20"/>
        </w:rPr>
        <w:t>naruszenia przez Wykonawcę zobowiązania do zachowania poufności</w:t>
      </w:r>
      <w:r>
        <w:rPr>
          <w:color w:val="auto"/>
          <w:sz w:val="20"/>
          <w:szCs w:val="20"/>
        </w:rPr>
        <w:t>.</w:t>
      </w:r>
    </w:p>
    <w:p w14:paraId="27DA90C0" w14:textId="13885CB4" w:rsidR="00450830" w:rsidRPr="00450830" w:rsidRDefault="00450830" w:rsidP="00450830">
      <w:pPr>
        <w:pStyle w:val="Akapitzlist"/>
        <w:numPr>
          <w:ilvl w:val="0"/>
          <w:numId w:val="22"/>
        </w:numPr>
        <w:tabs>
          <w:tab w:val="left" w:pos="0"/>
          <w:tab w:val="left" w:pos="284"/>
        </w:tabs>
        <w:autoSpaceDN/>
        <w:spacing w:after="0" w:line="240" w:lineRule="auto"/>
        <w:contextualSpacing/>
        <w:jc w:val="both"/>
        <w:rPr>
          <w:rFonts w:ascii="Arial" w:hAnsi="Arial" w:cs="Arial"/>
          <w:kern w:val="2"/>
          <w:sz w:val="20"/>
          <w:szCs w:val="20"/>
        </w:rPr>
      </w:pPr>
      <w:r w:rsidRPr="00450830">
        <w:rPr>
          <w:rFonts w:ascii="Arial" w:hAnsi="Arial" w:cs="Arial"/>
          <w:sz w:val="20"/>
          <w:szCs w:val="20"/>
        </w:rPr>
        <w:t>Zamawiającemu przysługuje prawo odstąpienia od umowy i naliczenia kar umownych do wysokości 10% wynagrodzenia umownego brutto, jeżeli w terminie 3 dni od zmiany lub rezygnacji podmiotu trzeciego, na którego zasoby Wykonawca się powoływał, Wykonawca, nie wykaże, że nowy podmiot trzeci lub sam Wykonawca spełnia wymagania stawiane</w:t>
      </w:r>
      <w:r w:rsidR="000036A6">
        <w:rPr>
          <w:rFonts w:ascii="Arial" w:hAnsi="Arial" w:cs="Arial"/>
          <w:sz w:val="20"/>
          <w:szCs w:val="20"/>
        </w:rPr>
        <w:t xml:space="preserve"> </w:t>
      </w:r>
      <w:r w:rsidRPr="00450830">
        <w:rPr>
          <w:rFonts w:ascii="Arial" w:hAnsi="Arial" w:cs="Arial"/>
          <w:sz w:val="20"/>
          <w:szCs w:val="20"/>
        </w:rPr>
        <w:t xml:space="preserve">w trakcie postępowania o udzielenie zamówienia. </w:t>
      </w:r>
      <w:r w:rsidRPr="00450830">
        <w:rPr>
          <w:rFonts w:ascii="Arial" w:eastAsia="Georgia" w:hAnsi="Arial" w:cs="Arial"/>
          <w:sz w:val="20"/>
          <w:szCs w:val="20"/>
        </w:rPr>
        <w:t xml:space="preserve">Odstąpienie od umowy powinno nastąpić w terminie 30 dni od stwierdzenia okoliczności, o której mowa w zdaniu poprzednim. </w:t>
      </w:r>
    </w:p>
    <w:p w14:paraId="06EFDD9C" w14:textId="40A4B046" w:rsidR="00450830" w:rsidRDefault="00450830" w:rsidP="00450830">
      <w:pPr>
        <w:pStyle w:val="Default"/>
        <w:numPr>
          <w:ilvl w:val="0"/>
          <w:numId w:val="22"/>
        </w:numPr>
        <w:autoSpaceDN/>
        <w:contextualSpacing/>
        <w:jc w:val="both"/>
        <w:textAlignment w:val="auto"/>
        <w:rPr>
          <w:color w:val="auto"/>
          <w:sz w:val="20"/>
          <w:szCs w:val="20"/>
        </w:rPr>
      </w:pPr>
      <w:r w:rsidRPr="00450830">
        <w:rPr>
          <w:color w:val="auto"/>
          <w:sz w:val="20"/>
          <w:szCs w:val="20"/>
        </w:rPr>
        <w:t xml:space="preserve">W przypadku odstąpienia od umowy, Wykonawcy należy się wynagrodzenie za prace faktycznie wykonane </w:t>
      </w:r>
      <w:r w:rsidR="00C114EA">
        <w:rPr>
          <w:color w:val="auto"/>
          <w:sz w:val="20"/>
          <w:szCs w:val="20"/>
        </w:rPr>
        <w:t xml:space="preserve">i odebrane protokołem odbioru </w:t>
      </w:r>
      <w:r w:rsidRPr="00450830">
        <w:rPr>
          <w:color w:val="auto"/>
          <w:sz w:val="20"/>
          <w:szCs w:val="20"/>
        </w:rPr>
        <w:t xml:space="preserve">wyłącznie w sytuacji, gdy odstąpienie nastąpiło z przyczyn leżących po stronie Zamawiającego.  </w:t>
      </w:r>
    </w:p>
    <w:p w14:paraId="671E1D32" w14:textId="2A02CE3D" w:rsidR="00C114EA" w:rsidRPr="00C114EA" w:rsidRDefault="00C114EA" w:rsidP="00C114EA">
      <w:pPr>
        <w:pStyle w:val="Default"/>
        <w:numPr>
          <w:ilvl w:val="0"/>
          <w:numId w:val="22"/>
        </w:numPr>
        <w:autoSpaceDN/>
        <w:contextualSpacing/>
        <w:jc w:val="both"/>
        <w:textAlignment w:val="auto"/>
        <w:rPr>
          <w:color w:val="auto"/>
          <w:sz w:val="20"/>
          <w:szCs w:val="20"/>
        </w:rPr>
      </w:pPr>
      <w:r w:rsidRPr="00C114EA">
        <w:rPr>
          <w:color w:val="auto"/>
          <w:sz w:val="20"/>
          <w:szCs w:val="20"/>
        </w:rPr>
        <w:t xml:space="preserve">Złożenie oświadczenia o odstąpieniu wymaga uprzedniego wezwania Wykonawcy do prawidłowego wykonywania umowy z określeniem terminu nie krótszego niż 7 dni.  </w:t>
      </w:r>
    </w:p>
    <w:p w14:paraId="0952F949" w14:textId="5AD246EB" w:rsidR="00C114EA" w:rsidRPr="00C114EA" w:rsidRDefault="00C114EA" w:rsidP="00C114EA">
      <w:pPr>
        <w:pStyle w:val="Default"/>
        <w:numPr>
          <w:ilvl w:val="0"/>
          <w:numId w:val="22"/>
        </w:numPr>
        <w:autoSpaceDN/>
        <w:contextualSpacing/>
        <w:jc w:val="both"/>
        <w:textAlignment w:val="auto"/>
        <w:rPr>
          <w:color w:val="auto"/>
          <w:sz w:val="20"/>
          <w:szCs w:val="20"/>
        </w:rPr>
      </w:pPr>
      <w:r w:rsidRPr="00C114EA">
        <w:rPr>
          <w:color w:val="auto"/>
          <w:sz w:val="20"/>
          <w:szCs w:val="20"/>
        </w:rPr>
        <w:t xml:space="preserve">Odstąpienie od umowy i jej rozwiązanie/wypowiedzenie powinno nastąpić w formie pisemnej. </w:t>
      </w:r>
    </w:p>
    <w:p w14:paraId="4F320B22" w14:textId="02D6DA0A" w:rsidR="00C114EA" w:rsidRPr="00C114EA" w:rsidRDefault="00C114EA" w:rsidP="00C114EA">
      <w:pPr>
        <w:pStyle w:val="Default"/>
        <w:numPr>
          <w:ilvl w:val="0"/>
          <w:numId w:val="22"/>
        </w:numPr>
        <w:autoSpaceDN/>
        <w:contextualSpacing/>
        <w:jc w:val="both"/>
        <w:textAlignment w:val="auto"/>
        <w:rPr>
          <w:color w:val="auto"/>
          <w:sz w:val="20"/>
          <w:szCs w:val="20"/>
        </w:rPr>
      </w:pPr>
      <w:r w:rsidRPr="00C114EA">
        <w:rPr>
          <w:color w:val="auto"/>
          <w:sz w:val="20"/>
          <w:szCs w:val="20"/>
        </w:rPr>
        <w:t xml:space="preserve">Jeżeli z jakichkolwiek przyczyn w toku realizacji przedmiotu umowy, świadczenie stanie się niemożliwe do wykonania, bądź jedna ze Stron odstąpi od umowy lub ją rozwiąże Strony zobowiązane są niezwłocznie, nie później jednak niż w ciągu 14 dni od daty wystąpienia takiej przyczyny lub zdarzenia, sporządzić protokół stanu zaawansowania prac.  </w:t>
      </w:r>
    </w:p>
    <w:p w14:paraId="4DE1F83C" w14:textId="14747586" w:rsidR="00C114EA" w:rsidRPr="00C114EA" w:rsidRDefault="00C114EA" w:rsidP="00C114EA">
      <w:pPr>
        <w:pStyle w:val="Default"/>
        <w:numPr>
          <w:ilvl w:val="0"/>
          <w:numId w:val="22"/>
        </w:numPr>
        <w:autoSpaceDN/>
        <w:contextualSpacing/>
        <w:jc w:val="both"/>
        <w:textAlignment w:val="auto"/>
        <w:rPr>
          <w:color w:val="auto"/>
          <w:sz w:val="20"/>
          <w:szCs w:val="20"/>
        </w:rPr>
      </w:pPr>
      <w:r w:rsidRPr="00C114EA">
        <w:rPr>
          <w:color w:val="auto"/>
          <w:sz w:val="20"/>
          <w:szCs w:val="20"/>
        </w:rPr>
        <w:t xml:space="preserve">W protokole Strony określą zakres prac dotychczas wykonanych oraz – w razie potrzeby - zasady rozliczenia i wynagrodzenia za dostarczony asortyment. </w:t>
      </w:r>
    </w:p>
    <w:p w14:paraId="70FCEA50" w14:textId="43E575F0" w:rsidR="00C114EA" w:rsidRPr="00C114EA" w:rsidRDefault="00C114EA" w:rsidP="00C114EA">
      <w:pPr>
        <w:pStyle w:val="Default"/>
        <w:numPr>
          <w:ilvl w:val="0"/>
          <w:numId w:val="22"/>
        </w:numPr>
        <w:autoSpaceDN/>
        <w:contextualSpacing/>
        <w:jc w:val="both"/>
        <w:textAlignment w:val="auto"/>
        <w:rPr>
          <w:color w:val="auto"/>
          <w:sz w:val="20"/>
          <w:szCs w:val="20"/>
        </w:rPr>
      </w:pPr>
      <w:r w:rsidRPr="00C114EA">
        <w:rPr>
          <w:color w:val="auto"/>
          <w:sz w:val="20"/>
          <w:szCs w:val="20"/>
        </w:rPr>
        <w:t xml:space="preserve">W razie nieprzystąpienia przez Wykonawcę do sporządzania protokołu lub w razie odmowy jego podpisania Zamawiający odpowiednio sporządzi protokół we własnym zakresie lub dokona jego jednostronnego podpisania. </w:t>
      </w:r>
    </w:p>
    <w:p w14:paraId="31B5FB12" w14:textId="5EF64BEE" w:rsidR="00C114EA" w:rsidRPr="00C114EA" w:rsidRDefault="00C114EA" w:rsidP="00C114EA">
      <w:pPr>
        <w:pStyle w:val="Default"/>
        <w:numPr>
          <w:ilvl w:val="0"/>
          <w:numId w:val="22"/>
        </w:numPr>
        <w:autoSpaceDN/>
        <w:contextualSpacing/>
        <w:jc w:val="both"/>
        <w:textAlignment w:val="auto"/>
        <w:rPr>
          <w:color w:val="auto"/>
          <w:sz w:val="20"/>
          <w:szCs w:val="20"/>
        </w:rPr>
      </w:pPr>
      <w:r w:rsidRPr="00C114EA">
        <w:rPr>
          <w:color w:val="auto"/>
          <w:sz w:val="20"/>
          <w:szCs w:val="20"/>
        </w:rPr>
        <w:t xml:space="preserve">W przypadkach odstąpienia/wypowiedzenia lub rozwiązania umowy w części: </w:t>
      </w:r>
    </w:p>
    <w:p w14:paraId="2BFE0E25" w14:textId="77777777" w:rsidR="00C114EA" w:rsidRDefault="00C114EA" w:rsidP="00C114EA">
      <w:pPr>
        <w:pStyle w:val="Default"/>
        <w:numPr>
          <w:ilvl w:val="1"/>
          <w:numId w:val="35"/>
        </w:numPr>
        <w:autoSpaceDN/>
        <w:ind w:left="851"/>
        <w:contextualSpacing/>
        <w:jc w:val="both"/>
        <w:textAlignment w:val="auto"/>
        <w:rPr>
          <w:color w:val="auto"/>
          <w:sz w:val="20"/>
          <w:szCs w:val="20"/>
        </w:rPr>
      </w:pPr>
      <w:r w:rsidRPr="00C114EA">
        <w:rPr>
          <w:color w:val="auto"/>
          <w:sz w:val="20"/>
          <w:szCs w:val="20"/>
        </w:rPr>
        <w:t xml:space="preserve">Wykonawcy przysługuje wynagrodzenie za elementy przedmiotu umowy odebrane przed złożeniem oświadczenia o odstąpieniu oraz za te elementy przedmiotu umowy, które Zamawiający uzna za możliwe do odbioru na dzień odstąpienia,  </w:t>
      </w:r>
    </w:p>
    <w:p w14:paraId="6386E342" w14:textId="17B59411" w:rsidR="00C114EA" w:rsidRPr="00C114EA" w:rsidRDefault="00C114EA" w:rsidP="00C97799">
      <w:pPr>
        <w:pStyle w:val="Default"/>
        <w:numPr>
          <w:ilvl w:val="1"/>
          <w:numId w:val="35"/>
        </w:numPr>
        <w:autoSpaceDN/>
        <w:ind w:left="851"/>
        <w:contextualSpacing/>
        <w:jc w:val="both"/>
        <w:textAlignment w:val="auto"/>
        <w:rPr>
          <w:color w:val="auto"/>
          <w:sz w:val="20"/>
          <w:szCs w:val="20"/>
        </w:rPr>
      </w:pPr>
      <w:r w:rsidRPr="00C114EA">
        <w:rPr>
          <w:color w:val="auto"/>
          <w:sz w:val="20"/>
          <w:szCs w:val="20"/>
        </w:rPr>
        <w:t xml:space="preserve">Licencje/sublicencje potrzebne do korzystania z przedmiotu umowy w części od której nie odstąpiono przechodzą na Zamawiającego,   </w:t>
      </w:r>
    </w:p>
    <w:p w14:paraId="60C04FA4" w14:textId="62A4FC8A" w:rsidR="00C114EA" w:rsidRPr="00450830" w:rsidRDefault="00C114EA" w:rsidP="00C114EA">
      <w:pPr>
        <w:pStyle w:val="Default"/>
        <w:numPr>
          <w:ilvl w:val="0"/>
          <w:numId w:val="22"/>
        </w:numPr>
        <w:autoSpaceDN/>
        <w:contextualSpacing/>
        <w:jc w:val="both"/>
        <w:textAlignment w:val="auto"/>
        <w:rPr>
          <w:color w:val="auto"/>
          <w:sz w:val="20"/>
          <w:szCs w:val="20"/>
        </w:rPr>
      </w:pPr>
      <w:r w:rsidRPr="00C114EA">
        <w:rPr>
          <w:color w:val="auto"/>
          <w:sz w:val="20"/>
          <w:szCs w:val="20"/>
        </w:rPr>
        <w:t xml:space="preserve">Zamawiający zastrzega sobie prawo do odstąpienia od umowy w całości lub w części, w terminie 30 dni od powzięcia przez Zamawiającego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mu z tytułu wykonania części umowy.  </w:t>
      </w:r>
    </w:p>
    <w:p w14:paraId="3B156491" w14:textId="77777777" w:rsidR="00450830" w:rsidRPr="00450830" w:rsidRDefault="00450830" w:rsidP="00450830">
      <w:pPr>
        <w:pStyle w:val="Default"/>
        <w:contextualSpacing/>
        <w:rPr>
          <w:b/>
          <w:bCs/>
          <w:color w:val="auto"/>
          <w:sz w:val="20"/>
          <w:szCs w:val="20"/>
        </w:rPr>
      </w:pPr>
    </w:p>
    <w:p w14:paraId="3EBFDFAC"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10</w:t>
      </w:r>
    </w:p>
    <w:p w14:paraId="61F4B0E2" w14:textId="783FE9F0" w:rsidR="00450830" w:rsidRPr="00450830" w:rsidRDefault="00450830" w:rsidP="00450830">
      <w:pPr>
        <w:pStyle w:val="Default"/>
        <w:numPr>
          <w:ilvl w:val="0"/>
          <w:numId w:val="14"/>
        </w:numPr>
        <w:autoSpaceDN/>
        <w:contextualSpacing/>
        <w:jc w:val="both"/>
        <w:textAlignment w:val="auto"/>
        <w:rPr>
          <w:color w:val="auto"/>
          <w:sz w:val="20"/>
          <w:szCs w:val="20"/>
        </w:rPr>
      </w:pPr>
      <w:r w:rsidRPr="00450830">
        <w:rPr>
          <w:color w:val="auto"/>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wykorzystaniu </w:t>
      </w:r>
      <w:r w:rsidR="00AA3898">
        <w:rPr>
          <w:color w:val="auto"/>
          <w:sz w:val="20"/>
          <w:szCs w:val="20"/>
        </w:rPr>
        <w:t>zaoferowanego systemu</w:t>
      </w:r>
      <w:r w:rsidRPr="00450830">
        <w:rPr>
          <w:color w:val="auto"/>
          <w:sz w:val="20"/>
          <w:szCs w:val="20"/>
        </w:rPr>
        <w:t>, jednak wyłącznie w zakresie ich opracowywania, utrwalania i przechowywania na podstawie ustawy z dnia 10 maja 2018 r. o ochronie danych osobowych (</w:t>
      </w:r>
      <w:proofErr w:type="spellStart"/>
      <w:r w:rsidRPr="00450830">
        <w:rPr>
          <w:color w:val="auto"/>
          <w:sz w:val="20"/>
          <w:szCs w:val="20"/>
        </w:rPr>
        <w:t>t.j</w:t>
      </w:r>
      <w:proofErr w:type="spellEnd"/>
      <w:r w:rsidRPr="00450830">
        <w:rPr>
          <w:color w:val="auto"/>
          <w:sz w:val="20"/>
          <w:szCs w:val="20"/>
        </w:rPr>
        <w:t xml:space="preserve">. Dz. U. z 2019 r., poz. 1781). Wykonywanie przez Wykonawcę operacji przetwarzania danych w zakresie lub celu przekraczających zakres i cel opisane powyżej wymaga każdorazowej pisemnej zgody Zamawiającego. </w:t>
      </w:r>
    </w:p>
    <w:p w14:paraId="0332C16C" w14:textId="4BBD4A81" w:rsidR="00450830" w:rsidRPr="00450830" w:rsidRDefault="00450830" w:rsidP="00450830">
      <w:pPr>
        <w:pStyle w:val="Default"/>
        <w:numPr>
          <w:ilvl w:val="0"/>
          <w:numId w:val="14"/>
        </w:numPr>
        <w:autoSpaceDN/>
        <w:contextualSpacing/>
        <w:jc w:val="both"/>
        <w:textAlignment w:val="auto"/>
        <w:rPr>
          <w:color w:val="auto"/>
          <w:sz w:val="20"/>
          <w:szCs w:val="20"/>
        </w:rPr>
      </w:pPr>
      <w:r w:rsidRPr="00450830">
        <w:rPr>
          <w:rFonts w:eastAsia="Calibri"/>
          <w:color w:val="auto"/>
          <w:kern w:val="2"/>
          <w:sz w:val="20"/>
          <w:szCs w:val="20"/>
        </w:rPr>
        <w:t>Wykonawca oświadcza, ze posiada zasoby infrastrukturalne, doświadczenie, wiedzę oraz wykwalifikowany personel, w zakresie umożliwiającym należyte wykonanie umowy,</w:t>
      </w:r>
      <w:r w:rsidR="000036A6">
        <w:rPr>
          <w:rFonts w:eastAsia="Calibri"/>
          <w:color w:val="auto"/>
          <w:kern w:val="2"/>
          <w:sz w:val="20"/>
          <w:szCs w:val="20"/>
        </w:rPr>
        <w:t xml:space="preserve"> </w:t>
      </w:r>
      <w:r w:rsidRPr="00450830">
        <w:rPr>
          <w:rFonts w:eastAsia="Calibri"/>
          <w:color w:val="auto"/>
          <w:kern w:val="2"/>
          <w:sz w:val="20"/>
          <w:szCs w:val="20"/>
        </w:rPr>
        <w:t>w zgodzie z obowiązującymi przepisami prawa. W szczególności Wykonawca oświadcza, że znane mu są zasady przetwarzania i zabezpieczenia danych osobowych wynikające z RODO.</w:t>
      </w:r>
    </w:p>
    <w:p w14:paraId="4D32EE40" w14:textId="77777777" w:rsidR="00450830" w:rsidRPr="00450830" w:rsidRDefault="00450830" w:rsidP="00450830">
      <w:pPr>
        <w:pStyle w:val="Default"/>
        <w:numPr>
          <w:ilvl w:val="0"/>
          <w:numId w:val="14"/>
        </w:numPr>
        <w:autoSpaceDN/>
        <w:contextualSpacing/>
        <w:jc w:val="both"/>
        <w:textAlignment w:val="auto"/>
        <w:rPr>
          <w:color w:val="auto"/>
          <w:sz w:val="20"/>
          <w:szCs w:val="20"/>
        </w:rPr>
      </w:pPr>
      <w:r w:rsidRPr="00450830">
        <w:rPr>
          <w:color w:val="auto"/>
          <w:sz w:val="20"/>
          <w:szCs w:val="20"/>
        </w:rPr>
        <w:t xml:space="preserve">Wykonawca zobowiązuje się zapoznać upoważnione osoby z przepisami dotyczącymi ochrony danych osobowych, w tym wewnętrznymi regulacjami Zamawiającego oraz zobowiązać je do ich stosowania, a także do </w:t>
      </w:r>
      <w:r w:rsidRPr="00450830">
        <w:rPr>
          <w:color w:val="auto"/>
          <w:sz w:val="20"/>
          <w:szCs w:val="20"/>
        </w:rPr>
        <w:lastRenderedPageBreak/>
        <w:t xml:space="preserve">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 </w:t>
      </w:r>
    </w:p>
    <w:p w14:paraId="35EAF8ED" w14:textId="2988FF97" w:rsidR="00450830" w:rsidRPr="00D06F5F" w:rsidRDefault="00450830" w:rsidP="00450830">
      <w:pPr>
        <w:pStyle w:val="Default"/>
        <w:numPr>
          <w:ilvl w:val="0"/>
          <w:numId w:val="14"/>
        </w:numPr>
        <w:autoSpaceDN/>
        <w:contextualSpacing/>
        <w:jc w:val="both"/>
        <w:textAlignment w:val="auto"/>
        <w:rPr>
          <w:color w:val="auto"/>
          <w:sz w:val="20"/>
          <w:szCs w:val="20"/>
        </w:rPr>
      </w:pPr>
      <w:r w:rsidRPr="00450830">
        <w:rPr>
          <w:rFonts w:eastAsia="Calibri"/>
          <w:color w:val="auto"/>
          <w:kern w:val="2"/>
          <w:sz w:val="20"/>
          <w:szCs w:val="20"/>
        </w:rPr>
        <w:t>Wykonawca oświadcza, iż zastosuje środki zabezpieczające, o których mowa w przepisach</w:t>
      </w:r>
      <w:r w:rsidR="000036A6">
        <w:rPr>
          <w:rFonts w:eastAsia="Calibri"/>
          <w:color w:val="auto"/>
          <w:kern w:val="2"/>
          <w:sz w:val="20"/>
          <w:szCs w:val="20"/>
        </w:rPr>
        <w:t xml:space="preserve"> </w:t>
      </w:r>
      <w:r w:rsidRPr="00450830">
        <w:rPr>
          <w:rFonts w:eastAsia="Calibri"/>
          <w:color w:val="auto"/>
          <w:kern w:val="2"/>
          <w:sz w:val="20"/>
          <w:szCs w:val="20"/>
        </w:rPr>
        <w:t xml:space="preserve">o ochronie danych osobowych oraz w innych właściwych przepisach, jakim powinny odpowiadać urządzenia i systemy informatyczne służące do przetwarzania danych osobowych. </w:t>
      </w:r>
    </w:p>
    <w:p w14:paraId="1DD004B1" w14:textId="6CF432C1" w:rsidR="00EE651F" w:rsidRPr="00D06F5F" w:rsidRDefault="00F92D71" w:rsidP="00450830">
      <w:pPr>
        <w:pStyle w:val="Default"/>
        <w:numPr>
          <w:ilvl w:val="0"/>
          <w:numId w:val="14"/>
        </w:numPr>
        <w:autoSpaceDN/>
        <w:contextualSpacing/>
        <w:jc w:val="both"/>
        <w:textAlignment w:val="auto"/>
        <w:rPr>
          <w:rFonts w:eastAsia="Calibri"/>
          <w:color w:val="auto"/>
          <w:kern w:val="2"/>
          <w:sz w:val="20"/>
          <w:szCs w:val="20"/>
        </w:rPr>
      </w:pPr>
      <w:r>
        <w:rPr>
          <w:rFonts w:eastAsia="Calibri"/>
          <w:color w:val="auto"/>
          <w:kern w:val="2"/>
          <w:sz w:val="20"/>
          <w:szCs w:val="20"/>
        </w:rPr>
        <w:t>Wykonawca ma świadomość, iż Zamawiający, zgodnie z dec</w:t>
      </w:r>
      <w:r w:rsidR="00D06F5F">
        <w:rPr>
          <w:rFonts w:eastAsia="Calibri"/>
          <w:color w:val="auto"/>
          <w:kern w:val="2"/>
          <w:sz w:val="20"/>
          <w:szCs w:val="20"/>
        </w:rPr>
        <w:t>yzją</w:t>
      </w:r>
      <w:r>
        <w:rPr>
          <w:rFonts w:eastAsia="Calibri"/>
          <w:color w:val="auto"/>
          <w:kern w:val="2"/>
          <w:sz w:val="20"/>
          <w:szCs w:val="20"/>
        </w:rPr>
        <w:t xml:space="preserve"> Min</w:t>
      </w:r>
      <w:r w:rsidR="00D06F5F">
        <w:rPr>
          <w:rFonts w:eastAsia="Calibri"/>
          <w:color w:val="auto"/>
          <w:kern w:val="2"/>
          <w:sz w:val="20"/>
          <w:szCs w:val="20"/>
        </w:rPr>
        <w:t>istra</w:t>
      </w:r>
      <w:r>
        <w:rPr>
          <w:rFonts w:eastAsia="Calibri"/>
          <w:color w:val="auto"/>
          <w:kern w:val="2"/>
          <w:sz w:val="20"/>
          <w:szCs w:val="20"/>
        </w:rPr>
        <w:t>. Zdr</w:t>
      </w:r>
      <w:r w:rsidR="00D06F5F">
        <w:rPr>
          <w:rFonts w:eastAsia="Calibri"/>
          <w:color w:val="auto"/>
          <w:kern w:val="2"/>
          <w:sz w:val="20"/>
          <w:szCs w:val="20"/>
        </w:rPr>
        <w:t xml:space="preserve">owia nr </w:t>
      </w:r>
      <w:r w:rsidR="00D06F5F" w:rsidRPr="00D06F5F">
        <w:rPr>
          <w:rFonts w:eastAsia="Calibri"/>
          <w:color w:val="auto"/>
          <w:kern w:val="2"/>
          <w:sz w:val="20"/>
          <w:szCs w:val="20"/>
        </w:rPr>
        <w:t xml:space="preserve">DIWP.550.65.2021.MS(ATS) z dnia 2 maja 2022 r. </w:t>
      </w:r>
      <w:r>
        <w:rPr>
          <w:rFonts w:eastAsia="Calibri"/>
          <w:color w:val="auto"/>
          <w:kern w:val="2"/>
          <w:sz w:val="20"/>
          <w:szCs w:val="20"/>
        </w:rPr>
        <w:t xml:space="preserve"> </w:t>
      </w:r>
      <w:r w:rsidR="00D06F5F">
        <w:rPr>
          <w:rFonts w:eastAsia="Calibri"/>
          <w:color w:val="auto"/>
          <w:kern w:val="2"/>
          <w:sz w:val="20"/>
          <w:szCs w:val="20"/>
        </w:rPr>
        <w:t>otrzymał</w:t>
      </w:r>
      <w:r>
        <w:rPr>
          <w:rFonts w:eastAsia="Calibri"/>
          <w:color w:val="auto"/>
          <w:kern w:val="2"/>
          <w:sz w:val="20"/>
          <w:szCs w:val="20"/>
        </w:rPr>
        <w:t xml:space="preserve"> status Operatora Usług Kluczowych (OUK).</w:t>
      </w:r>
    </w:p>
    <w:p w14:paraId="125C6741" w14:textId="77777777" w:rsidR="00450830" w:rsidRPr="00450830" w:rsidRDefault="00450830" w:rsidP="00450830">
      <w:pPr>
        <w:pStyle w:val="Default"/>
        <w:contextualSpacing/>
        <w:jc w:val="center"/>
        <w:rPr>
          <w:b/>
          <w:bCs/>
          <w:color w:val="auto"/>
          <w:sz w:val="20"/>
          <w:szCs w:val="20"/>
        </w:rPr>
      </w:pPr>
    </w:p>
    <w:p w14:paraId="7DF1E334"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11</w:t>
      </w:r>
    </w:p>
    <w:p w14:paraId="43A643BE" w14:textId="77777777" w:rsidR="00450830" w:rsidRPr="00F65D2E" w:rsidRDefault="00450830" w:rsidP="00450830">
      <w:pPr>
        <w:numPr>
          <w:ilvl w:val="0"/>
          <w:numId w:val="23"/>
        </w:numPr>
        <w:autoSpaceDN/>
        <w:contextualSpacing/>
        <w:jc w:val="both"/>
        <w:textAlignment w:val="auto"/>
        <w:rPr>
          <w:rFonts w:ascii="Arial" w:hAnsi="Arial" w:cs="Arial"/>
          <w:sz w:val="20"/>
          <w:szCs w:val="20"/>
        </w:rPr>
      </w:pPr>
      <w:r w:rsidRPr="00450830">
        <w:rPr>
          <w:rFonts w:ascii="Arial" w:hAnsi="Arial" w:cs="Arial"/>
          <w:kern w:val="2"/>
          <w:sz w:val="20"/>
          <w:szCs w:val="20"/>
        </w:rPr>
        <w:t xml:space="preserve">Strony zobowiązują się do utrzymania w tajemnicy i nie ujawniania, nie publikowania, nie przekazywania i nie </w:t>
      </w:r>
      <w:r w:rsidRPr="00F65D2E">
        <w:rPr>
          <w:rFonts w:ascii="Arial" w:hAnsi="Arial" w:cs="Arial"/>
          <w:kern w:val="2"/>
          <w:sz w:val="20"/>
          <w:szCs w:val="20"/>
        </w:rPr>
        <w:t>ud</w:t>
      </w:r>
      <w:r w:rsidRPr="00F65D2E">
        <w:rPr>
          <w:rFonts w:ascii="Arial" w:hAnsi="Arial" w:cs="Arial"/>
          <w:sz w:val="20"/>
          <w:szCs w:val="20"/>
        </w:rPr>
        <w:t>ostępniania w żaden inny sposób osobom trzecim:</w:t>
      </w:r>
    </w:p>
    <w:p w14:paraId="5C81A19E" w14:textId="77777777" w:rsidR="00450830" w:rsidRPr="00F65D2E" w:rsidRDefault="00450830" w:rsidP="00450830">
      <w:pPr>
        <w:numPr>
          <w:ilvl w:val="0"/>
          <w:numId w:val="24"/>
        </w:numPr>
        <w:tabs>
          <w:tab w:val="left" w:pos="360"/>
        </w:tabs>
        <w:autoSpaceDN/>
        <w:contextualSpacing/>
        <w:jc w:val="both"/>
        <w:rPr>
          <w:rFonts w:ascii="Arial" w:hAnsi="Arial" w:cs="Arial"/>
          <w:sz w:val="20"/>
          <w:szCs w:val="20"/>
        </w:rPr>
      </w:pPr>
      <w:r w:rsidRPr="00F65D2E">
        <w:rPr>
          <w:rFonts w:ascii="Arial" w:hAnsi="Arial" w:cs="Arial"/>
          <w:sz w:val="20"/>
          <w:szCs w:val="20"/>
        </w:rPr>
        <w:t>informacji i danych dotyczących podejmowanych przez jedną ze Stron czynności w toku realizacji niniejszej umowy;</w:t>
      </w:r>
    </w:p>
    <w:p w14:paraId="4C1B9DBA" w14:textId="2AA6A0D9" w:rsidR="00C114EA" w:rsidRPr="00F65D2E" w:rsidRDefault="00C114EA" w:rsidP="00450830">
      <w:pPr>
        <w:numPr>
          <w:ilvl w:val="0"/>
          <w:numId w:val="24"/>
        </w:numPr>
        <w:tabs>
          <w:tab w:val="left" w:pos="360"/>
        </w:tabs>
        <w:autoSpaceDN/>
        <w:contextualSpacing/>
        <w:jc w:val="both"/>
        <w:rPr>
          <w:rFonts w:ascii="Arial" w:hAnsi="Arial" w:cs="Arial"/>
          <w:sz w:val="20"/>
          <w:szCs w:val="20"/>
        </w:rPr>
      </w:pPr>
      <w:r w:rsidRPr="00F65D2E">
        <w:rPr>
          <w:rFonts w:ascii="Arial" w:hAnsi="Arial" w:cs="Arial"/>
          <w:sz w:val="20"/>
          <w:szCs w:val="20"/>
        </w:rPr>
        <w:t xml:space="preserve">w szczególności informacji i danych stanowiących tajemnicę Stron w rozumieniu przepisów ustawy </w:t>
      </w:r>
      <w:r w:rsidRPr="00F65D2E">
        <w:rPr>
          <w:rFonts w:ascii="Arial" w:hAnsi="Arial" w:cs="Arial"/>
          <w:sz w:val="20"/>
          <w:szCs w:val="20"/>
        </w:rPr>
        <w:br/>
        <w:t>o zwalczaniu nieuczciwej konkurencji z dnia 16 kwietnia 1993 r.</w:t>
      </w:r>
      <w:r w:rsidRPr="00F65D2E" w:rsidDel="00C114EA">
        <w:rPr>
          <w:rFonts w:ascii="Arial" w:hAnsi="Arial" w:cs="Arial"/>
          <w:sz w:val="20"/>
          <w:szCs w:val="20"/>
        </w:rPr>
        <w:t xml:space="preserve"> </w:t>
      </w:r>
    </w:p>
    <w:p w14:paraId="5CAC946B" w14:textId="77777777" w:rsidR="00450830" w:rsidRPr="00F65D2E" w:rsidRDefault="00450830" w:rsidP="00450830">
      <w:pPr>
        <w:numPr>
          <w:ilvl w:val="0"/>
          <w:numId w:val="24"/>
        </w:numPr>
        <w:tabs>
          <w:tab w:val="left" w:pos="360"/>
        </w:tabs>
        <w:autoSpaceDN/>
        <w:contextualSpacing/>
        <w:jc w:val="both"/>
        <w:rPr>
          <w:rFonts w:ascii="Arial" w:hAnsi="Arial" w:cs="Arial"/>
          <w:sz w:val="20"/>
          <w:szCs w:val="20"/>
        </w:rPr>
      </w:pPr>
      <w:r w:rsidRPr="00F65D2E">
        <w:rPr>
          <w:rFonts w:ascii="Arial" w:hAnsi="Arial" w:cs="Arial"/>
          <w:sz w:val="20"/>
          <w:szCs w:val="20"/>
        </w:rPr>
        <w:t>innych informacji prawnie chronionych;</w:t>
      </w:r>
    </w:p>
    <w:p w14:paraId="63C6BEAF" w14:textId="77777777" w:rsidR="00450830" w:rsidRPr="00C114EA" w:rsidRDefault="00450830" w:rsidP="00450830">
      <w:pPr>
        <w:pStyle w:val="Akapitzlist"/>
        <w:numPr>
          <w:ilvl w:val="0"/>
          <w:numId w:val="24"/>
        </w:numPr>
        <w:spacing w:after="0" w:line="240" w:lineRule="auto"/>
        <w:contextualSpacing/>
        <w:jc w:val="both"/>
        <w:rPr>
          <w:rFonts w:ascii="Arial" w:hAnsi="Arial" w:cs="Arial"/>
          <w:sz w:val="20"/>
          <w:szCs w:val="20"/>
        </w:rPr>
      </w:pPr>
      <w:r w:rsidRPr="00C114EA">
        <w:rPr>
          <w:rFonts w:ascii="Arial" w:hAnsi="Arial" w:cs="Arial"/>
          <w:sz w:val="20"/>
          <w:szCs w:val="20"/>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w:t>
      </w:r>
    </w:p>
    <w:p w14:paraId="5A8E3C67" w14:textId="3B873805" w:rsidR="00450830" w:rsidRPr="00450830" w:rsidRDefault="00450830" w:rsidP="00450830">
      <w:pPr>
        <w:numPr>
          <w:ilvl w:val="0"/>
          <w:numId w:val="23"/>
        </w:numPr>
        <w:autoSpaceDN/>
        <w:contextualSpacing/>
        <w:jc w:val="both"/>
        <w:rPr>
          <w:rFonts w:ascii="Arial" w:hAnsi="Arial" w:cs="Arial"/>
          <w:sz w:val="20"/>
          <w:szCs w:val="20"/>
        </w:rPr>
      </w:pPr>
      <w:r w:rsidRPr="00450830">
        <w:rPr>
          <w:rFonts w:ascii="Arial" w:hAnsi="Arial" w:cs="Arial"/>
          <w:sz w:val="20"/>
          <w:szCs w:val="20"/>
        </w:rPr>
        <w:t>Każdej ze Stron wolno ujawnić informacje poufne z ograniczeniami wynikającymi</w:t>
      </w:r>
      <w:r w:rsidR="000036A6">
        <w:rPr>
          <w:rFonts w:ascii="Arial" w:hAnsi="Arial" w:cs="Arial"/>
          <w:sz w:val="20"/>
          <w:szCs w:val="20"/>
        </w:rPr>
        <w:t xml:space="preserve"> </w:t>
      </w:r>
      <w:r w:rsidRPr="00450830">
        <w:rPr>
          <w:rFonts w:ascii="Arial" w:hAnsi="Arial" w:cs="Arial"/>
          <w:sz w:val="20"/>
          <w:szCs w:val="20"/>
        </w:rPr>
        <w:t>z przepisów prawa, o których mowa w niniejszym paragrafie członkom swoich władz, podwykonawcom i pracownikom oraz członkom władz, podwykonawcom i pracownikom podmiotom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1DB02CC9" w14:textId="77777777" w:rsidR="00450830" w:rsidRPr="00450830" w:rsidRDefault="00450830" w:rsidP="00450830">
      <w:pPr>
        <w:numPr>
          <w:ilvl w:val="0"/>
          <w:numId w:val="23"/>
        </w:numPr>
        <w:autoSpaceDN/>
        <w:contextualSpacing/>
        <w:jc w:val="both"/>
        <w:rPr>
          <w:rFonts w:ascii="Arial" w:hAnsi="Arial" w:cs="Arial"/>
          <w:sz w:val="20"/>
          <w:szCs w:val="20"/>
        </w:rPr>
      </w:pPr>
      <w:r w:rsidRPr="00450830">
        <w:rPr>
          <w:rFonts w:ascii="Arial" w:hAnsi="Arial" w:cs="Arial"/>
          <w:sz w:val="20"/>
          <w:szCs w:val="20"/>
        </w:rPr>
        <w:t>Zamawiający zobowiązuje się do zapewnienia poufności udostępnionej dokumentacji technicznej Szpitalnego Systemu Informatycznego, z wyłączeniem dokumentacji zewnętrznych interfejsów wymiany danych.</w:t>
      </w:r>
    </w:p>
    <w:p w14:paraId="0AB2EE0B" w14:textId="4C6C75EB" w:rsidR="00450830" w:rsidRPr="00450830" w:rsidRDefault="00450830" w:rsidP="00450830">
      <w:pPr>
        <w:numPr>
          <w:ilvl w:val="0"/>
          <w:numId w:val="23"/>
        </w:numPr>
        <w:autoSpaceDN/>
        <w:contextualSpacing/>
        <w:jc w:val="both"/>
        <w:rPr>
          <w:rFonts w:ascii="Arial" w:hAnsi="Arial" w:cs="Arial"/>
          <w:sz w:val="20"/>
          <w:szCs w:val="20"/>
        </w:rPr>
      </w:pPr>
      <w:r w:rsidRPr="00450830">
        <w:rPr>
          <w:rFonts w:ascii="Arial" w:hAnsi="Arial" w:cs="Arial"/>
          <w:sz w:val="20"/>
          <w:szCs w:val="20"/>
        </w:rPr>
        <w:t>Strony Umowy mają prawo do wykorzystania informacji o fakcie zawarcia i realizacji umowy oraz wskazania ogólnego przedmiotu i Stron umowy, dla celów referencyjnych</w:t>
      </w:r>
      <w:r w:rsidR="000036A6">
        <w:rPr>
          <w:rFonts w:ascii="Arial" w:hAnsi="Arial" w:cs="Arial"/>
          <w:sz w:val="20"/>
          <w:szCs w:val="20"/>
        </w:rPr>
        <w:t xml:space="preserve"> </w:t>
      </w:r>
      <w:r w:rsidRPr="00450830">
        <w:rPr>
          <w:rFonts w:ascii="Arial" w:hAnsi="Arial" w:cs="Arial"/>
          <w:sz w:val="20"/>
          <w:szCs w:val="20"/>
        </w:rPr>
        <w:t>i marketingowych, w tym podania tych informacji do wiadomości publicznej, pod warunkiem nie ujawniania szczegółów handlowych oraz technicznych.</w:t>
      </w:r>
    </w:p>
    <w:p w14:paraId="0D62D95E" w14:textId="77777777" w:rsidR="00450830" w:rsidRPr="00450830" w:rsidRDefault="00450830" w:rsidP="00450830">
      <w:pPr>
        <w:pStyle w:val="Default"/>
        <w:numPr>
          <w:ilvl w:val="0"/>
          <w:numId w:val="23"/>
        </w:numPr>
        <w:autoSpaceDN/>
        <w:contextualSpacing/>
        <w:jc w:val="both"/>
        <w:textAlignment w:val="auto"/>
        <w:rPr>
          <w:color w:val="auto"/>
          <w:sz w:val="20"/>
          <w:szCs w:val="20"/>
        </w:rPr>
      </w:pPr>
      <w:r w:rsidRPr="00450830">
        <w:rPr>
          <w:color w:val="auto"/>
          <w:sz w:val="20"/>
          <w:szCs w:val="20"/>
        </w:rPr>
        <w:t xml:space="preserve">Strony odpowiadają za zachowanie zasad poufności, określonych w niniejszym paragrafie, przez wszystkie osoby, którymi posługują się przy wykonywaniu umowy. </w:t>
      </w:r>
    </w:p>
    <w:p w14:paraId="2439958F" w14:textId="77777777" w:rsidR="00450830" w:rsidRPr="00450830" w:rsidRDefault="00450830" w:rsidP="00450830">
      <w:pPr>
        <w:pStyle w:val="Default"/>
        <w:numPr>
          <w:ilvl w:val="0"/>
          <w:numId w:val="23"/>
        </w:numPr>
        <w:autoSpaceDN/>
        <w:contextualSpacing/>
        <w:jc w:val="both"/>
        <w:textAlignment w:val="auto"/>
        <w:rPr>
          <w:color w:val="auto"/>
          <w:sz w:val="20"/>
          <w:szCs w:val="20"/>
        </w:rPr>
      </w:pPr>
      <w:r w:rsidRPr="00450830">
        <w:rPr>
          <w:color w:val="auto"/>
          <w:sz w:val="20"/>
          <w:szCs w:val="20"/>
        </w:rPr>
        <w:t xml:space="preserve">Postanowienia niniejszego paragrafu obowiązują również po wygaśnięciu lub rozwiązaniu niniejszej umowy. </w:t>
      </w:r>
    </w:p>
    <w:p w14:paraId="502B6172" w14:textId="77777777" w:rsidR="00450830" w:rsidRPr="00450830" w:rsidRDefault="00450830" w:rsidP="00450830">
      <w:pPr>
        <w:pStyle w:val="Default"/>
        <w:contextualSpacing/>
        <w:jc w:val="center"/>
        <w:rPr>
          <w:b/>
          <w:bCs/>
          <w:color w:val="auto"/>
          <w:sz w:val="20"/>
          <w:szCs w:val="20"/>
        </w:rPr>
      </w:pPr>
    </w:p>
    <w:p w14:paraId="2B462BBB"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12</w:t>
      </w:r>
    </w:p>
    <w:p w14:paraId="3E086C31" w14:textId="77777777" w:rsidR="00450830" w:rsidRPr="00450830" w:rsidRDefault="00450830" w:rsidP="00450830">
      <w:pPr>
        <w:pStyle w:val="Default"/>
        <w:numPr>
          <w:ilvl w:val="0"/>
          <w:numId w:val="8"/>
        </w:numPr>
        <w:autoSpaceDN/>
        <w:contextualSpacing/>
        <w:jc w:val="both"/>
        <w:textAlignment w:val="auto"/>
        <w:rPr>
          <w:i/>
          <w:iCs/>
          <w:color w:val="auto"/>
          <w:sz w:val="20"/>
          <w:szCs w:val="20"/>
        </w:rPr>
      </w:pPr>
      <w:r w:rsidRPr="00450830">
        <w:rPr>
          <w:rFonts w:eastAsia="Calibri"/>
          <w:color w:val="auto"/>
          <w:sz w:val="20"/>
          <w:szCs w:val="20"/>
        </w:rPr>
        <w:t>Zamawiający zastrzega sobie stosowanie kar umownych w następujących przypadkach i wysokościach:</w:t>
      </w:r>
    </w:p>
    <w:p w14:paraId="642B63AC" w14:textId="128482F4" w:rsidR="00450830" w:rsidRPr="00F65D2E" w:rsidRDefault="00450830" w:rsidP="00450830">
      <w:pPr>
        <w:pStyle w:val="Default"/>
        <w:numPr>
          <w:ilvl w:val="0"/>
          <w:numId w:val="25"/>
        </w:numPr>
        <w:autoSpaceDN/>
        <w:contextualSpacing/>
        <w:jc w:val="both"/>
        <w:textAlignment w:val="auto"/>
        <w:rPr>
          <w:color w:val="auto"/>
          <w:sz w:val="20"/>
          <w:szCs w:val="20"/>
        </w:rPr>
      </w:pPr>
      <w:r w:rsidRPr="00F65D2E">
        <w:rPr>
          <w:color w:val="auto"/>
          <w:sz w:val="20"/>
          <w:szCs w:val="20"/>
        </w:rPr>
        <w:t>w przypadku odstąpienia od umowy przez Zamawiającego z winy Wykonawcy, Zamawiającemu przysługuje kara umowna w wysokości 20% wynagrodzenia umownego brutto</w:t>
      </w:r>
      <w:r w:rsidR="00C114EA" w:rsidRPr="00F65D2E">
        <w:rPr>
          <w:color w:val="auto"/>
          <w:sz w:val="20"/>
          <w:szCs w:val="20"/>
        </w:rPr>
        <w:t xml:space="preserve"> nie</w:t>
      </w:r>
      <w:r w:rsidR="00E36ADD" w:rsidRPr="00F65D2E">
        <w:rPr>
          <w:color w:val="auto"/>
          <w:sz w:val="20"/>
          <w:szCs w:val="20"/>
        </w:rPr>
        <w:t xml:space="preserve"> </w:t>
      </w:r>
      <w:r w:rsidR="00C114EA" w:rsidRPr="00F65D2E">
        <w:rPr>
          <w:color w:val="auto"/>
          <w:sz w:val="20"/>
          <w:szCs w:val="20"/>
        </w:rPr>
        <w:t>zrealizowanej umowy</w:t>
      </w:r>
      <w:r w:rsidR="009F1C5A" w:rsidRPr="00F65D2E">
        <w:rPr>
          <w:color w:val="auto"/>
          <w:sz w:val="20"/>
          <w:szCs w:val="20"/>
        </w:rPr>
        <w:t>, o którym mowa w §7 ust. 1</w:t>
      </w:r>
      <w:r w:rsidRPr="00F65D2E">
        <w:rPr>
          <w:color w:val="auto"/>
          <w:sz w:val="20"/>
          <w:szCs w:val="20"/>
        </w:rPr>
        <w:t>;</w:t>
      </w:r>
    </w:p>
    <w:p w14:paraId="6F9BAF73" w14:textId="6A279779" w:rsidR="00450830" w:rsidRPr="00F65D2E" w:rsidRDefault="00450830" w:rsidP="00450830">
      <w:pPr>
        <w:pStyle w:val="Default"/>
        <w:numPr>
          <w:ilvl w:val="0"/>
          <w:numId w:val="25"/>
        </w:numPr>
        <w:autoSpaceDN/>
        <w:contextualSpacing/>
        <w:jc w:val="both"/>
        <w:textAlignment w:val="auto"/>
        <w:rPr>
          <w:color w:val="auto"/>
          <w:sz w:val="20"/>
          <w:szCs w:val="20"/>
        </w:rPr>
      </w:pPr>
      <w:r w:rsidRPr="00F65D2E">
        <w:rPr>
          <w:color w:val="auto"/>
          <w:sz w:val="20"/>
          <w:szCs w:val="20"/>
        </w:rPr>
        <w:t>w przypadku odstąpienia od umowy przez Wykonawcę z winy Zamawiającego, Wykonawcy przysługuje kara umowna do wysokości 20% wynagrodzenia umownego brutto</w:t>
      </w:r>
      <w:r w:rsidR="00C114EA" w:rsidRPr="00F65D2E">
        <w:rPr>
          <w:color w:val="auto"/>
          <w:sz w:val="20"/>
          <w:szCs w:val="20"/>
        </w:rPr>
        <w:t xml:space="preserve"> nie zrealizowanej umowy</w:t>
      </w:r>
      <w:r w:rsidR="009F1C5A" w:rsidRPr="00F65D2E">
        <w:rPr>
          <w:color w:val="auto"/>
          <w:sz w:val="20"/>
          <w:szCs w:val="20"/>
        </w:rPr>
        <w:t>, o którym mowa w §7 ust. 1</w:t>
      </w:r>
      <w:r w:rsidRPr="00F65D2E">
        <w:rPr>
          <w:color w:val="auto"/>
          <w:sz w:val="20"/>
          <w:szCs w:val="20"/>
        </w:rPr>
        <w:t>;</w:t>
      </w:r>
    </w:p>
    <w:p w14:paraId="42A6B32E" w14:textId="1197C1EF" w:rsidR="00450830" w:rsidRPr="00450830" w:rsidRDefault="00450830" w:rsidP="00450830">
      <w:pPr>
        <w:pStyle w:val="Default"/>
        <w:numPr>
          <w:ilvl w:val="0"/>
          <w:numId w:val="25"/>
        </w:numPr>
        <w:autoSpaceDN/>
        <w:contextualSpacing/>
        <w:jc w:val="both"/>
        <w:textAlignment w:val="auto"/>
        <w:rPr>
          <w:color w:val="auto"/>
          <w:sz w:val="20"/>
          <w:szCs w:val="20"/>
        </w:rPr>
      </w:pPr>
      <w:r w:rsidRPr="00450830">
        <w:rPr>
          <w:color w:val="auto"/>
          <w:sz w:val="20"/>
          <w:szCs w:val="20"/>
        </w:rPr>
        <w:t>za zwłokę w wykonaniu przedmiotu umowy Zamawiającemu przysługuje kara umowna w wysokości 0,1% wynagrodzenia umownego brutto</w:t>
      </w:r>
      <w:r w:rsidR="009F1C5A">
        <w:rPr>
          <w:color w:val="auto"/>
          <w:sz w:val="20"/>
          <w:szCs w:val="20"/>
        </w:rPr>
        <w:t>, o którym mowa w §7 ust. 1</w:t>
      </w:r>
      <w:r w:rsidRPr="00450830">
        <w:rPr>
          <w:color w:val="auto"/>
          <w:sz w:val="20"/>
          <w:szCs w:val="20"/>
        </w:rPr>
        <w:t xml:space="preserve"> za każdy dzień zwłoki;</w:t>
      </w:r>
    </w:p>
    <w:p w14:paraId="1034D4D7" w14:textId="7265E11E" w:rsidR="00450830" w:rsidRPr="00450830" w:rsidRDefault="00450830" w:rsidP="00450830">
      <w:pPr>
        <w:pStyle w:val="Default"/>
        <w:numPr>
          <w:ilvl w:val="0"/>
          <w:numId w:val="25"/>
        </w:numPr>
        <w:autoSpaceDN/>
        <w:contextualSpacing/>
        <w:jc w:val="both"/>
        <w:textAlignment w:val="auto"/>
        <w:rPr>
          <w:color w:val="auto"/>
          <w:sz w:val="20"/>
          <w:szCs w:val="20"/>
        </w:rPr>
      </w:pPr>
      <w:r w:rsidRPr="00450830">
        <w:rPr>
          <w:color w:val="auto"/>
          <w:sz w:val="20"/>
          <w:szCs w:val="20"/>
        </w:rPr>
        <w:t>za zwłokę w świadczeniu usług gwarancyjnych i serwisowych dla wykonanej integracji Zamawiającemu przysługuje kara umowna w wysokości 0,01% wynagrodzenia umownego brutto</w:t>
      </w:r>
      <w:r w:rsidR="009F1C5A">
        <w:rPr>
          <w:color w:val="auto"/>
          <w:sz w:val="20"/>
          <w:szCs w:val="20"/>
        </w:rPr>
        <w:t>, o którym mowa w §7 ust. 1</w:t>
      </w:r>
      <w:r w:rsidRPr="00450830">
        <w:rPr>
          <w:color w:val="auto"/>
          <w:sz w:val="20"/>
          <w:szCs w:val="20"/>
        </w:rPr>
        <w:t xml:space="preserve"> za każdy dzień zwłoki;</w:t>
      </w:r>
    </w:p>
    <w:p w14:paraId="55D5E983" w14:textId="77777777" w:rsidR="00450830" w:rsidRPr="00450830" w:rsidRDefault="00450830" w:rsidP="00450830">
      <w:pPr>
        <w:pStyle w:val="Default"/>
        <w:numPr>
          <w:ilvl w:val="0"/>
          <w:numId w:val="25"/>
        </w:numPr>
        <w:autoSpaceDN/>
        <w:contextualSpacing/>
        <w:jc w:val="both"/>
        <w:textAlignment w:val="auto"/>
        <w:rPr>
          <w:color w:val="auto"/>
          <w:sz w:val="20"/>
          <w:szCs w:val="20"/>
        </w:rPr>
      </w:pPr>
      <w:r w:rsidRPr="00450830">
        <w:rPr>
          <w:color w:val="auto"/>
          <w:sz w:val="20"/>
          <w:szCs w:val="20"/>
        </w:rPr>
        <w:t>za brak wykonania obowiązku określonego w §17 ust. 1 w wysokości 500,00 zł za każdy stwierdzony przypadek;</w:t>
      </w:r>
    </w:p>
    <w:p w14:paraId="0A6C2348" w14:textId="557562F2" w:rsidR="00450830" w:rsidRDefault="00450830" w:rsidP="00450830">
      <w:pPr>
        <w:pStyle w:val="Default"/>
        <w:numPr>
          <w:ilvl w:val="0"/>
          <w:numId w:val="25"/>
        </w:numPr>
        <w:autoSpaceDN/>
        <w:contextualSpacing/>
        <w:jc w:val="both"/>
        <w:textAlignment w:val="auto"/>
        <w:rPr>
          <w:color w:val="auto"/>
          <w:sz w:val="20"/>
          <w:szCs w:val="20"/>
        </w:rPr>
      </w:pPr>
      <w:r w:rsidRPr="00450830">
        <w:rPr>
          <w:color w:val="auto"/>
          <w:sz w:val="20"/>
          <w:szCs w:val="20"/>
        </w:rPr>
        <w:t xml:space="preserve"> za brak przedłożenia dokumentów, o których mowa w §17 ust. 2 pkt. 2.1. – 2.4 w wysokości 500,00 zł za każdy stwierdzony przypadek</w:t>
      </w:r>
      <w:r w:rsidR="00B22E67">
        <w:rPr>
          <w:color w:val="auto"/>
          <w:sz w:val="20"/>
          <w:szCs w:val="20"/>
        </w:rPr>
        <w:t>;</w:t>
      </w:r>
      <w:r w:rsidRPr="00450830">
        <w:rPr>
          <w:color w:val="auto"/>
          <w:sz w:val="20"/>
          <w:szCs w:val="20"/>
        </w:rPr>
        <w:t xml:space="preserve">  </w:t>
      </w:r>
    </w:p>
    <w:p w14:paraId="1629DFAA" w14:textId="0FDEE425" w:rsidR="00B22E67" w:rsidRPr="00F65D2E" w:rsidRDefault="00B22E67" w:rsidP="00450830">
      <w:pPr>
        <w:pStyle w:val="Default"/>
        <w:numPr>
          <w:ilvl w:val="0"/>
          <w:numId w:val="25"/>
        </w:numPr>
        <w:autoSpaceDN/>
        <w:contextualSpacing/>
        <w:jc w:val="both"/>
        <w:textAlignment w:val="auto"/>
        <w:rPr>
          <w:color w:val="auto"/>
          <w:sz w:val="20"/>
          <w:szCs w:val="20"/>
        </w:rPr>
      </w:pPr>
      <w:r w:rsidRPr="00F65D2E">
        <w:rPr>
          <w:color w:val="auto"/>
          <w:sz w:val="20"/>
          <w:szCs w:val="20"/>
        </w:rPr>
        <w:t>za brak przedłożenia informacji wynikającej z §3A ust 3 i ust. 4 w wysokości 3 000 zł za każdy stwierdzony przypadek;</w:t>
      </w:r>
    </w:p>
    <w:p w14:paraId="74E32AAB" w14:textId="645E20A8" w:rsidR="00B22E67" w:rsidRPr="00F65D2E" w:rsidRDefault="00B22E67" w:rsidP="00450830">
      <w:pPr>
        <w:pStyle w:val="Default"/>
        <w:numPr>
          <w:ilvl w:val="0"/>
          <w:numId w:val="25"/>
        </w:numPr>
        <w:autoSpaceDN/>
        <w:contextualSpacing/>
        <w:jc w:val="both"/>
        <w:textAlignment w:val="auto"/>
        <w:rPr>
          <w:color w:val="auto"/>
          <w:sz w:val="20"/>
          <w:szCs w:val="20"/>
        </w:rPr>
      </w:pPr>
      <w:r w:rsidRPr="00F65D2E">
        <w:rPr>
          <w:color w:val="auto"/>
          <w:sz w:val="20"/>
          <w:szCs w:val="20"/>
        </w:rPr>
        <w:t>za brak realizacji wymagań zawartych w §3A ust 5 w wysokości 5 000 zł za każdy stwierdzony przypadek.</w:t>
      </w:r>
    </w:p>
    <w:p w14:paraId="719228B7" w14:textId="3C90DA17" w:rsidR="00450830" w:rsidRPr="00F65D2E" w:rsidRDefault="00450830" w:rsidP="00450830">
      <w:pPr>
        <w:pStyle w:val="Default"/>
        <w:numPr>
          <w:ilvl w:val="0"/>
          <w:numId w:val="8"/>
        </w:numPr>
        <w:autoSpaceDN/>
        <w:contextualSpacing/>
        <w:jc w:val="both"/>
        <w:textAlignment w:val="auto"/>
        <w:rPr>
          <w:i/>
          <w:iCs/>
          <w:color w:val="auto"/>
          <w:sz w:val="20"/>
          <w:szCs w:val="20"/>
        </w:rPr>
      </w:pPr>
      <w:r w:rsidRPr="00F65D2E">
        <w:rPr>
          <w:rFonts w:eastAsia="Calibri"/>
          <w:color w:val="auto"/>
          <w:sz w:val="20"/>
          <w:szCs w:val="20"/>
        </w:rPr>
        <w:t>W razie wystąpienia zwłoki w płatności Zamawiający zapłaci Wykonawcy odsetki ustawowe za opóźnienie</w:t>
      </w:r>
      <w:r w:rsidR="000036A6" w:rsidRPr="00F65D2E">
        <w:rPr>
          <w:rFonts w:eastAsia="Calibri"/>
          <w:color w:val="auto"/>
          <w:sz w:val="20"/>
          <w:szCs w:val="20"/>
        </w:rPr>
        <w:t>.</w:t>
      </w:r>
    </w:p>
    <w:p w14:paraId="0F30F117" w14:textId="69DF324B" w:rsidR="00450830" w:rsidRPr="00F65D2E" w:rsidRDefault="00450830" w:rsidP="00450830">
      <w:pPr>
        <w:pStyle w:val="Default"/>
        <w:numPr>
          <w:ilvl w:val="0"/>
          <w:numId w:val="8"/>
        </w:numPr>
        <w:autoSpaceDN/>
        <w:contextualSpacing/>
        <w:jc w:val="both"/>
        <w:textAlignment w:val="auto"/>
        <w:rPr>
          <w:i/>
          <w:iCs/>
          <w:color w:val="auto"/>
          <w:sz w:val="20"/>
          <w:szCs w:val="20"/>
        </w:rPr>
      </w:pPr>
      <w:r w:rsidRPr="00F65D2E">
        <w:rPr>
          <w:rFonts w:eastAsia="Calibri"/>
          <w:color w:val="auto"/>
          <w:sz w:val="20"/>
          <w:szCs w:val="20"/>
        </w:rPr>
        <w:t xml:space="preserve">Łączna wartość kar umownych, której mogą dochodzić Strony, nie może przekroczyć 30% wynagrodzenia </w:t>
      </w:r>
      <w:r w:rsidR="0036727B" w:rsidRPr="00F65D2E">
        <w:rPr>
          <w:rFonts w:eastAsia="Calibri"/>
          <w:color w:val="auto"/>
          <w:sz w:val="20"/>
          <w:szCs w:val="20"/>
        </w:rPr>
        <w:t>brutto</w:t>
      </w:r>
      <w:r w:rsidRPr="00F65D2E">
        <w:rPr>
          <w:rFonts w:eastAsia="Calibri"/>
          <w:color w:val="auto"/>
          <w:sz w:val="20"/>
          <w:szCs w:val="20"/>
        </w:rPr>
        <w:t xml:space="preserve">, </w:t>
      </w:r>
      <w:r w:rsidR="009F1C5A" w:rsidRPr="00F65D2E">
        <w:rPr>
          <w:rFonts w:eastAsia="Calibri"/>
          <w:color w:val="auto"/>
          <w:sz w:val="20"/>
          <w:szCs w:val="20"/>
        </w:rPr>
        <w:t xml:space="preserve">o którym mowa w §7 ust. 1 </w:t>
      </w:r>
      <w:r w:rsidRPr="00F65D2E">
        <w:rPr>
          <w:rFonts w:eastAsia="Calibri"/>
          <w:color w:val="auto"/>
          <w:sz w:val="20"/>
          <w:szCs w:val="20"/>
        </w:rPr>
        <w:t>należnego Wykonawcy z tytułu realizacji umowy.</w:t>
      </w:r>
    </w:p>
    <w:p w14:paraId="639DB587" w14:textId="54B69329" w:rsidR="00450830" w:rsidRPr="00450830" w:rsidRDefault="00450830" w:rsidP="00450830">
      <w:pPr>
        <w:pStyle w:val="Default"/>
        <w:numPr>
          <w:ilvl w:val="0"/>
          <w:numId w:val="8"/>
        </w:numPr>
        <w:autoSpaceDN/>
        <w:contextualSpacing/>
        <w:jc w:val="both"/>
        <w:textAlignment w:val="auto"/>
        <w:rPr>
          <w:i/>
          <w:iCs/>
          <w:color w:val="auto"/>
          <w:sz w:val="20"/>
          <w:szCs w:val="20"/>
        </w:rPr>
      </w:pPr>
      <w:r w:rsidRPr="00450830">
        <w:rPr>
          <w:rFonts w:eastAsia="Calibri"/>
          <w:color w:val="auto"/>
          <w:sz w:val="20"/>
          <w:szCs w:val="20"/>
        </w:rPr>
        <w:t>Naliczone przez Stronę kary umowne płatne są w terminie 14 dni od dnia doręczenia wezwania do ich zapłaty.</w:t>
      </w:r>
    </w:p>
    <w:p w14:paraId="3449E265" w14:textId="77777777" w:rsidR="00450830" w:rsidRPr="00450830" w:rsidRDefault="00450830" w:rsidP="00450830">
      <w:pPr>
        <w:pStyle w:val="Default"/>
        <w:numPr>
          <w:ilvl w:val="0"/>
          <w:numId w:val="8"/>
        </w:numPr>
        <w:autoSpaceDN/>
        <w:contextualSpacing/>
        <w:jc w:val="both"/>
        <w:textAlignment w:val="auto"/>
        <w:rPr>
          <w:i/>
          <w:iCs/>
          <w:color w:val="auto"/>
          <w:sz w:val="20"/>
          <w:szCs w:val="20"/>
        </w:rPr>
      </w:pPr>
      <w:r w:rsidRPr="00450830">
        <w:rPr>
          <w:rFonts w:eastAsia="Calibri"/>
          <w:color w:val="auto"/>
          <w:sz w:val="20"/>
          <w:szCs w:val="20"/>
        </w:rPr>
        <w:t>Jeżeli szkoda przekracza wysokość naliczonych kar umownych, strony mogą dochodzić odszkodowania uzupełniającego, w wysokości różnicy pomiędzy wysokością szkody w pełnej wysokości a naliczonymi karami.</w:t>
      </w:r>
    </w:p>
    <w:p w14:paraId="117F1B2E" w14:textId="77777777" w:rsidR="00450830" w:rsidRPr="00450830" w:rsidRDefault="00450830" w:rsidP="00450830">
      <w:pPr>
        <w:pStyle w:val="Default"/>
        <w:contextualSpacing/>
        <w:jc w:val="both"/>
        <w:rPr>
          <w:color w:val="auto"/>
          <w:sz w:val="20"/>
          <w:szCs w:val="20"/>
        </w:rPr>
      </w:pPr>
    </w:p>
    <w:p w14:paraId="5442690F" w14:textId="77777777" w:rsidR="00450830" w:rsidRPr="00450830" w:rsidRDefault="00450830" w:rsidP="00450830">
      <w:pPr>
        <w:pStyle w:val="Default"/>
        <w:contextualSpacing/>
        <w:jc w:val="center"/>
        <w:rPr>
          <w:color w:val="auto"/>
          <w:sz w:val="20"/>
          <w:szCs w:val="20"/>
        </w:rPr>
      </w:pPr>
      <w:r w:rsidRPr="00450830">
        <w:rPr>
          <w:b/>
          <w:bCs/>
          <w:color w:val="auto"/>
          <w:sz w:val="20"/>
          <w:szCs w:val="20"/>
        </w:rPr>
        <w:t>§ 13</w:t>
      </w:r>
    </w:p>
    <w:p w14:paraId="12C54AE1" w14:textId="77777777" w:rsidR="00450830" w:rsidRPr="00450830" w:rsidRDefault="00450830" w:rsidP="00450830">
      <w:pPr>
        <w:widowControl/>
        <w:numPr>
          <w:ilvl w:val="0"/>
          <w:numId w:val="9"/>
        </w:numPr>
        <w:suppressAutoHyphens w:val="0"/>
        <w:autoSpaceDN/>
        <w:ind w:left="357" w:hanging="357"/>
        <w:contextualSpacing/>
        <w:jc w:val="both"/>
        <w:textAlignment w:val="auto"/>
        <w:rPr>
          <w:rFonts w:ascii="Arial" w:hAnsi="Arial" w:cs="Arial"/>
          <w:sz w:val="20"/>
          <w:szCs w:val="20"/>
        </w:rPr>
      </w:pPr>
      <w:r w:rsidRPr="00450830">
        <w:rPr>
          <w:rFonts w:ascii="Arial" w:hAnsi="Arial" w:cs="Arial"/>
          <w:sz w:val="20"/>
          <w:szCs w:val="20"/>
        </w:rPr>
        <w:t xml:space="preserve">Zakazuje się istotnych zmian postanowień zawartej umowy w stosunku do treści oferty, na podstawie której dokonano wyboru Wykonawcy z wyjątkiem następujących sytuacji: </w:t>
      </w:r>
    </w:p>
    <w:p w14:paraId="35D658D4" w14:textId="7F45BDB9" w:rsidR="00450830" w:rsidRPr="00450830" w:rsidRDefault="00450830" w:rsidP="00450830">
      <w:pPr>
        <w:pStyle w:val="Akapitzlist"/>
        <w:numPr>
          <w:ilvl w:val="1"/>
          <w:numId w:val="9"/>
        </w:numPr>
        <w:suppressAutoHyphens w:val="0"/>
        <w:autoSpaceDN/>
        <w:spacing w:line="240" w:lineRule="auto"/>
        <w:ind w:left="640" w:hanging="357"/>
        <w:contextualSpacing/>
        <w:jc w:val="both"/>
        <w:textAlignment w:val="auto"/>
        <w:rPr>
          <w:rFonts w:ascii="Arial" w:hAnsi="Arial" w:cs="Arial"/>
          <w:sz w:val="20"/>
          <w:szCs w:val="20"/>
        </w:rPr>
      </w:pPr>
      <w:r w:rsidRPr="00450830">
        <w:rPr>
          <w:rFonts w:ascii="Arial" w:hAnsi="Arial" w:cs="Arial"/>
          <w:sz w:val="20"/>
          <w:szCs w:val="20"/>
        </w:rPr>
        <w:t>zmiana umowy w zakresie funkcjonalności Szpitalnego Systemu Informatycznego,</w:t>
      </w:r>
      <w:r w:rsidR="000036A6">
        <w:rPr>
          <w:rFonts w:ascii="Arial" w:hAnsi="Arial" w:cs="Arial"/>
          <w:sz w:val="20"/>
          <w:szCs w:val="20"/>
        </w:rPr>
        <w:t xml:space="preserve"> </w:t>
      </w:r>
      <w:r w:rsidRPr="00450830">
        <w:rPr>
          <w:rFonts w:ascii="Arial" w:hAnsi="Arial" w:cs="Arial"/>
          <w:sz w:val="20"/>
          <w:szCs w:val="20"/>
        </w:rPr>
        <w:t>w zakresie warunków licencjonowania, w zakresie parametrów niezbędnego oprogramowania jest możliwa wyłącznie w uzasadnionych przypadkach, w szczególności jeśli nie powoduje ona pogorszenia jakości oferowanego rozwiązania i zwiększenia ceny;</w:t>
      </w:r>
    </w:p>
    <w:p w14:paraId="7B1A949B" w14:textId="6F04A635" w:rsidR="00450830" w:rsidRPr="00450830" w:rsidRDefault="00450830" w:rsidP="00450830">
      <w:pPr>
        <w:pStyle w:val="Akapitzlist"/>
        <w:numPr>
          <w:ilvl w:val="1"/>
          <w:numId w:val="9"/>
        </w:numPr>
        <w:suppressAutoHyphens w:val="0"/>
        <w:autoSpaceDN/>
        <w:spacing w:line="240" w:lineRule="auto"/>
        <w:ind w:left="640" w:hanging="357"/>
        <w:contextualSpacing/>
        <w:jc w:val="both"/>
        <w:textAlignment w:val="auto"/>
        <w:rPr>
          <w:rFonts w:ascii="Arial" w:hAnsi="Arial" w:cs="Arial"/>
          <w:sz w:val="20"/>
          <w:szCs w:val="20"/>
        </w:rPr>
      </w:pPr>
      <w:r w:rsidRPr="00450830">
        <w:rPr>
          <w:rFonts w:ascii="Arial" w:hAnsi="Arial" w:cs="Arial"/>
          <w:sz w:val="20"/>
          <w:szCs w:val="20"/>
        </w:rPr>
        <w:t>zmiana warunków i sposobu odbioru przedmiotu umowy jest możliwa wyłącznie</w:t>
      </w:r>
      <w:r w:rsidR="000036A6">
        <w:rPr>
          <w:rFonts w:ascii="Arial" w:hAnsi="Arial" w:cs="Arial"/>
          <w:sz w:val="20"/>
          <w:szCs w:val="20"/>
        </w:rPr>
        <w:t xml:space="preserve"> </w:t>
      </w:r>
      <w:r w:rsidRPr="00450830">
        <w:rPr>
          <w:rFonts w:ascii="Arial" w:hAnsi="Arial" w:cs="Arial"/>
          <w:sz w:val="20"/>
          <w:szCs w:val="20"/>
        </w:rPr>
        <w:t>w uzasadnionych przypadkach i nie może powodować zmiany ostatecznego terminu realizacji umowy;</w:t>
      </w:r>
    </w:p>
    <w:p w14:paraId="0739451B" w14:textId="77777777" w:rsidR="00450830" w:rsidRPr="00F65D2E" w:rsidRDefault="00450830" w:rsidP="00450830">
      <w:pPr>
        <w:pStyle w:val="Akapitzlist"/>
        <w:numPr>
          <w:ilvl w:val="1"/>
          <w:numId w:val="9"/>
        </w:numPr>
        <w:suppressAutoHyphens w:val="0"/>
        <w:autoSpaceDN/>
        <w:spacing w:line="240" w:lineRule="auto"/>
        <w:ind w:left="640" w:hanging="357"/>
        <w:contextualSpacing/>
        <w:jc w:val="both"/>
        <w:textAlignment w:val="auto"/>
        <w:rPr>
          <w:rFonts w:ascii="Arial" w:hAnsi="Arial" w:cs="Arial"/>
          <w:sz w:val="20"/>
          <w:szCs w:val="20"/>
        </w:rPr>
      </w:pPr>
      <w:r w:rsidRPr="00450830">
        <w:rPr>
          <w:rFonts w:ascii="Arial" w:hAnsi="Arial" w:cs="Arial"/>
          <w:sz w:val="20"/>
          <w:szCs w:val="20"/>
        </w:rPr>
        <w:t xml:space="preserve">zmiany postanowień umowy z uwagi na zmiany w strukturze i organizacji Zamawiającego w trakcie realizacji umowy, jeżeli zmiany takie istotnie wpływają na zakres i termin prac Wykonawcy, w tym przesunięcia </w:t>
      </w:r>
      <w:r w:rsidRPr="00F65D2E">
        <w:rPr>
          <w:rFonts w:ascii="Arial" w:hAnsi="Arial" w:cs="Arial"/>
          <w:sz w:val="20"/>
          <w:szCs w:val="20"/>
        </w:rPr>
        <w:t>terminów;</w:t>
      </w:r>
    </w:p>
    <w:p w14:paraId="3B1CDFCC" w14:textId="765BDEFE" w:rsidR="00450830" w:rsidRPr="00F65D2E" w:rsidRDefault="00450830" w:rsidP="00450830">
      <w:pPr>
        <w:pStyle w:val="Akapitzlist"/>
        <w:numPr>
          <w:ilvl w:val="1"/>
          <w:numId w:val="9"/>
        </w:numPr>
        <w:suppressAutoHyphens w:val="0"/>
        <w:autoSpaceDN/>
        <w:spacing w:line="240" w:lineRule="auto"/>
        <w:ind w:left="640" w:hanging="357"/>
        <w:contextualSpacing/>
        <w:jc w:val="both"/>
        <w:textAlignment w:val="auto"/>
        <w:rPr>
          <w:rFonts w:ascii="Arial" w:hAnsi="Arial" w:cs="Arial"/>
          <w:sz w:val="20"/>
          <w:szCs w:val="20"/>
        </w:rPr>
      </w:pPr>
      <w:r w:rsidRPr="00F65D2E">
        <w:rPr>
          <w:rFonts w:ascii="Arial" w:hAnsi="Arial" w:cs="Arial"/>
          <w:sz w:val="20"/>
          <w:szCs w:val="20"/>
        </w:rPr>
        <w:t xml:space="preserve">konieczność zmiany terminu spowodowana jest wystąpieniem </w:t>
      </w:r>
      <w:r w:rsidR="00B22E67" w:rsidRPr="00F65D2E">
        <w:rPr>
          <w:rFonts w:ascii="Arial" w:hAnsi="Arial" w:cs="Arial"/>
          <w:sz w:val="20"/>
          <w:szCs w:val="20"/>
        </w:rPr>
        <w:t xml:space="preserve">zwłoki </w:t>
      </w:r>
      <w:r w:rsidRPr="00F65D2E">
        <w:rPr>
          <w:rFonts w:ascii="Arial" w:hAnsi="Arial" w:cs="Arial"/>
          <w:sz w:val="20"/>
          <w:szCs w:val="20"/>
        </w:rPr>
        <w:t>w dokonaniu przez Wykonawcę określonych czynności lub ich zaniechaniem na skutek działań lub zaniechań właściwych organów państwa, administracji państwowej albo samorządowej, Zamawiającego, które nie są następstwem okoliczności, za które Wykonawca ponosi odpowiedzialność; wydłużenie terminu nastąpi adekwatnie do wpływu działania lub zaniechania danego organu</w:t>
      </w:r>
      <w:r w:rsidR="00E36ADD" w:rsidRPr="00F65D2E">
        <w:rPr>
          <w:rFonts w:ascii="Arial" w:hAnsi="Arial" w:cs="Arial"/>
          <w:sz w:val="20"/>
          <w:szCs w:val="20"/>
        </w:rPr>
        <w:t xml:space="preserve"> i zostanie udokumentowane ze wskazaniem na wpływ na realizacje zamówienia w terminie przewidzianym w umowie / harmonogramie.</w:t>
      </w:r>
      <w:r w:rsidRPr="00F65D2E">
        <w:rPr>
          <w:rFonts w:ascii="Arial" w:hAnsi="Arial" w:cs="Arial"/>
          <w:sz w:val="20"/>
          <w:szCs w:val="20"/>
        </w:rPr>
        <w:t>;</w:t>
      </w:r>
    </w:p>
    <w:p w14:paraId="43562F00" w14:textId="77777777" w:rsidR="00450830" w:rsidRPr="00F65D2E" w:rsidRDefault="00450830" w:rsidP="00450830">
      <w:pPr>
        <w:pStyle w:val="Akapitzlist"/>
        <w:numPr>
          <w:ilvl w:val="1"/>
          <w:numId w:val="9"/>
        </w:numPr>
        <w:suppressAutoHyphens w:val="0"/>
        <w:autoSpaceDN/>
        <w:spacing w:line="240" w:lineRule="auto"/>
        <w:ind w:left="640" w:hanging="357"/>
        <w:contextualSpacing/>
        <w:jc w:val="both"/>
        <w:textAlignment w:val="auto"/>
        <w:rPr>
          <w:rFonts w:ascii="Arial" w:hAnsi="Arial" w:cs="Arial"/>
          <w:sz w:val="20"/>
          <w:szCs w:val="20"/>
        </w:rPr>
      </w:pPr>
      <w:r w:rsidRPr="00F65D2E">
        <w:rPr>
          <w:rFonts w:ascii="Arial" w:hAnsi="Arial" w:cs="Arial"/>
          <w:sz w:val="20"/>
          <w:szCs w:val="20"/>
        </w:rPr>
        <w:t>dopuszcza się zmiany umowy dotyczące poprawienia błędów i oczywistych omyłek słownych, literowych i liczbowych, zmiany układu graficznego umowy lub numeracji jednostek redakcyjnych, nie powodujące zmiany celu i istoty umowy;</w:t>
      </w:r>
    </w:p>
    <w:p w14:paraId="654C7E38" w14:textId="4F9F0099" w:rsidR="00450830" w:rsidRPr="00F65D2E" w:rsidRDefault="00450830" w:rsidP="00450830">
      <w:pPr>
        <w:pStyle w:val="Akapitzlist"/>
        <w:numPr>
          <w:ilvl w:val="1"/>
          <w:numId w:val="9"/>
        </w:numPr>
        <w:suppressAutoHyphens w:val="0"/>
        <w:autoSpaceDN/>
        <w:spacing w:line="240" w:lineRule="auto"/>
        <w:ind w:left="640" w:hanging="357"/>
        <w:contextualSpacing/>
        <w:jc w:val="both"/>
        <w:textAlignment w:val="auto"/>
        <w:rPr>
          <w:rFonts w:ascii="Arial" w:hAnsi="Arial" w:cs="Arial"/>
          <w:sz w:val="20"/>
          <w:szCs w:val="20"/>
        </w:rPr>
      </w:pPr>
      <w:r w:rsidRPr="00F65D2E">
        <w:rPr>
          <w:rFonts w:ascii="Arial" w:hAnsi="Arial" w:cs="Arial"/>
          <w:sz w:val="20"/>
          <w:szCs w:val="20"/>
        </w:rPr>
        <w:t xml:space="preserve">w przypadku wystąpienia siły wyższej możliwa jest zmiana postanowień umowy, stosownie do skutków siły wyższej i podjętych działań łagodzących; </w:t>
      </w:r>
    </w:p>
    <w:p w14:paraId="42930F59" w14:textId="18D8FB1D" w:rsidR="00450830" w:rsidRPr="00F65D2E" w:rsidRDefault="00450830" w:rsidP="00450830">
      <w:pPr>
        <w:pStyle w:val="Akapitzlist"/>
        <w:numPr>
          <w:ilvl w:val="1"/>
          <w:numId w:val="9"/>
        </w:numPr>
        <w:suppressAutoHyphens w:val="0"/>
        <w:autoSpaceDN/>
        <w:spacing w:line="240" w:lineRule="auto"/>
        <w:ind w:left="640" w:hanging="357"/>
        <w:contextualSpacing/>
        <w:jc w:val="both"/>
        <w:textAlignment w:val="auto"/>
        <w:rPr>
          <w:rFonts w:ascii="Arial" w:hAnsi="Arial" w:cs="Arial"/>
          <w:sz w:val="20"/>
          <w:szCs w:val="20"/>
        </w:rPr>
      </w:pPr>
      <w:r w:rsidRPr="00F65D2E">
        <w:rPr>
          <w:rFonts w:ascii="Arial" w:hAnsi="Arial" w:cs="Arial"/>
          <w:sz w:val="20"/>
          <w:szCs w:val="20"/>
        </w:rPr>
        <w:t xml:space="preserve"> w przypadku wystąpienia zmian powszechnie obowiązujących przepisów prawa w zakresie mającym wpływ na realizację umowy;</w:t>
      </w:r>
    </w:p>
    <w:p w14:paraId="572637B7" w14:textId="77777777" w:rsidR="00D050B1" w:rsidRPr="00F65D2E" w:rsidRDefault="00D050B1" w:rsidP="00C97799">
      <w:pPr>
        <w:pStyle w:val="Akapitzlist"/>
        <w:suppressAutoHyphens w:val="0"/>
        <w:autoSpaceDN/>
        <w:spacing w:line="240" w:lineRule="auto"/>
        <w:ind w:left="640"/>
        <w:contextualSpacing/>
        <w:jc w:val="both"/>
        <w:textAlignment w:val="auto"/>
        <w:rPr>
          <w:rFonts w:ascii="Arial" w:hAnsi="Arial" w:cs="Arial"/>
          <w:sz w:val="20"/>
          <w:szCs w:val="20"/>
        </w:rPr>
      </w:pPr>
    </w:p>
    <w:p w14:paraId="1078B6BC" w14:textId="6EC7905E" w:rsidR="00450830" w:rsidRPr="00F65D2E" w:rsidRDefault="00450830" w:rsidP="009738FC">
      <w:pPr>
        <w:pStyle w:val="Akapitzlist"/>
        <w:numPr>
          <w:ilvl w:val="0"/>
          <w:numId w:val="9"/>
        </w:numPr>
        <w:suppressAutoHyphens w:val="0"/>
        <w:autoSpaceDN/>
        <w:contextualSpacing/>
        <w:jc w:val="both"/>
        <w:textAlignment w:val="auto"/>
        <w:rPr>
          <w:rFonts w:ascii="Arial" w:hAnsi="Arial" w:cs="Arial"/>
          <w:sz w:val="20"/>
          <w:szCs w:val="20"/>
        </w:rPr>
      </w:pPr>
      <w:r w:rsidRPr="00F65D2E">
        <w:rPr>
          <w:rFonts w:ascii="Arial" w:hAnsi="Arial" w:cs="Arial"/>
          <w:sz w:val="20"/>
          <w:szCs w:val="20"/>
        </w:rPr>
        <w:t>Strony zobowiązują się dokonać zmiany wysokości wynagrodzenia należnego Wykonawcy każdorazowo w</w:t>
      </w:r>
      <w:r w:rsidR="00D050B1" w:rsidRPr="00F65D2E">
        <w:rPr>
          <w:rFonts w:ascii="Arial" w:hAnsi="Arial" w:cs="Arial"/>
          <w:sz w:val="20"/>
          <w:szCs w:val="20"/>
        </w:rPr>
        <w:t> </w:t>
      </w:r>
      <w:r w:rsidRPr="00F65D2E">
        <w:rPr>
          <w:rFonts w:ascii="Arial" w:hAnsi="Arial" w:cs="Arial"/>
          <w:sz w:val="20"/>
          <w:szCs w:val="20"/>
        </w:rPr>
        <w:t>przypadku wystąpienia jednej z następujących okoliczności:</w:t>
      </w:r>
    </w:p>
    <w:p w14:paraId="0206FC0E" w14:textId="77777777" w:rsidR="00450830" w:rsidRPr="00450830" w:rsidRDefault="00450830" w:rsidP="00450830">
      <w:pPr>
        <w:pStyle w:val="Akapitzlist"/>
        <w:numPr>
          <w:ilvl w:val="0"/>
          <w:numId w:val="28"/>
        </w:numPr>
        <w:suppressAutoHyphens w:val="0"/>
        <w:autoSpaceDN/>
        <w:spacing w:line="240" w:lineRule="auto"/>
        <w:contextualSpacing/>
        <w:jc w:val="both"/>
        <w:textAlignment w:val="auto"/>
        <w:rPr>
          <w:rFonts w:ascii="Arial" w:hAnsi="Arial" w:cs="Arial"/>
          <w:sz w:val="20"/>
          <w:szCs w:val="20"/>
        </w:rPr>
      </w:pPr>
      <w:r w:rsidRPr="00450830">
        <w:rPr>
          <w:rFonts w:ascii="Arial" w:hAnsi="Arial" w:cs="Arial"/>
          <w:bCs/>
          <w:sz w:val="20"/>
          <w:szCs w:val="20"/>
        </w:rPr>
        <w:t xml:space="preserve">zmiany stawki podatku od towarów i usług oraz podatku akcyzowego; </w:t>
      </w:r>
    </w:p>
    <w:p w14:paraId="61004993" w14:textId="4778FA12" w:rsidR="00450830" w:rsidRPr="00450830" w:rsidRDefault="00450830" w:rsidP="00450830">
      <w:pPr>
        <w:pStyle w:val="Akapitzlist"/>
        <w:numPr>
          <w:ilvl w:val="0"/>
          <w:numId w:val="28"/>
        </w:numPr>
        <w:suppressAutoHyphens w:val="0"/>
        <w:autoSpaceDN/>
        <w:spacing w:line="240" w:lineRule="auto"/>
        <w:contextualSpacing/>
        <w:jc w:val="both"/>
        <w:textAlignment w:val="auto"/>
        <w:rPr>
          <w:rFonts w:ascii="Arial" w:hAnsi="Arial" w:cs="Arial"/>
          <w:sz w:val="20"/>
          <w:szCs w:val="20"/>
        </w:rPr>
      </w:pPr>
      <w:r w:rsidRPr="00450830">
        <w:rPr>
          <w:rFonts w:ascii="Arial" w:hAnsi="Arial" w:cs="Arial"/>
          <w:kern w:val="0"/>
          <w:sz w:val="20"/>
          <w:szCs w:val="20"/>
          <w:lang w:eastAsia="pl-PL"/>
        </w:rPr>
        <w:t>zmiany wysokości minimalnego wynagrodzenia za pracę albo wysokości minimalnej stawki godzinowej, ustalonych na podstawie przepisów ustawy z dnia</w:t>
      </w:r>
      <w:r w:rsidR="000036A6">
        <w:rPr>
          <w:rFonts w:ascii="Arial" w:hAnsi="Arial" w:cs="Arial"/>
          <w:kern w:val="0"/>
          <w:sz w:val="20"/>
          <w:szCs w:val="20"/>
          <w:lang w:eastAsia="pl-PL"/>
        </w:rPr>
        <w:t xml:space="preserve"> </w:t>
      </w:r>
      <w:r w:rsidRPr="00450830">
        <w:rPr>
          <w:rFonts w:ascii="Arial" w:hAnsi="Arial" w:cs="Arial"/>
          <w:kern w:val="0"/>
          <w:sz w:val="20"/>
          <w:szCs w:val="20"/>
          <w:lang w:eastAsia="pl-PL"/>
        </w:rPr>
        <w:t>10 października 2002 r. o minimalnym wynagrodzeniu za pracę, jeżeli zmiany te będą miały istotny wpływ na koszty wykonania umowy przez Wykonawcę;</w:t>
      </w:r>
    </w:p>
    <w:p w14:paraId="631377DA" w14:textId="7A37923E" w:rsidR="00450830" w:rsidRPr="00450830" w:rsidRDefault="00450830" w:rsidP="00450830">
      <w:pPr>
        <w:pStyle w:val="Akapitzlist"/>
        <w:numPr>
          <w:ilvl w:val="0"/>
          <w:numId w:val="28"/>
        </w:numPr>
        <w:suppressAutoHyphens w:val="0"/>
        <w:autoSpaceDN/>
        <w:spacing w:line="240" w:lineRule="auto"/>
        <w:contextualSpacing/>
        <w:jc w:val="both"/>
        <w:textAlignment w:val="auto"/>
        <w:rPr>
          <w:rFonts w:ascii="Arial" w:hAnsi="Arial" w:cs="Arial"/>
          <w:sz w:val="20"/>
          <w:szCs w:val="20"/>
        </w:rPr>
      </w:pPr>
      <w:r w:rsidRPr="00450830">
        <w:rPr>
          <w:rFonts w:ascii="Arial" w:hAnsi="Arial" w:cs="Arial"/>
          <w:kern w:val="0"/>
          <w:sz w:val="20"/>
          <w:szCs w:val="20"/>
          <w:lang w:eastAsia="pl-PL"/>
        </w:rPr>
        <w:t xml:space="preserve">zmiany zasad podlegania ubezpieczeniom społecznym lub ubezpieczeniu zdrowotnemu lub wysokości stawki składki na ubezpieczenie społeczne lub ubezpieczenie zdrowotne, </w:t>
      </w:r>
    </w:p>
    <w:p w14:paraId="28089D14" w14:textId="6865D999" w:rsidR="00B22E67" w:rsidRPr="00C97799" w:rsidRDefault="00450830" w:rsidP="00B22E67">
      <w:pPr>
        <w:pStyle w:val="Akapitzlist"/>
        <w:numPr>
          <w:ilvl w:val="0"/>
          <w:numId w:val="28"/>
        </w:numPr>
        <w:suppressAutoHyphens w:val="0"/>
        <w:autoSpaceDN/>
        <w:spacing w:line="240" w:lineRule="auto"/>
        <w:contextualSpacing/>
        <w:jc w:val="both"/>
        <w:textAlignment w:val="auto"/>
        <w:rPr>
          <w:rFonts w:ascii="Arial" w:hAnsi="Arial" w:cs="Arial"/>
          <w:sz w:val="20"/>
          <w:szCs w:val="20"/>
        </w:rPr>
      </w:pPr>
      <w:r w:rsidRPr="00450830">
        <w:rPr>
          <w:rFonts w:ascii="Arial" w:hAnsi="Arial" w:cs="Arial"/>
          <w:kern w:val="0"/>
          <w:sz w:val="20"/>
          <w:szCs w:val="20"/>
          <w:lang w:eastAsia="pl-PL"/>
        </w:rPr>
        <w:t>zmiany zasad gromadzenia i wysokości wpłat do pracowniczych planów kapitałowych, o których mowa w ustawie z dnia 4 października 2018r.</w:t>
      </w:r>
      <w:r w:rsidR="00B22E67">
        <w:rPr>
          <w:rFonts w:ascii="Arial" w:hAnsi="Arial" w:cs="Arial"/>
          <w:kern w:val="0"/>
          <w:sz w:val="20"/>
          <w:szCs w:val="20"/>
          <w:lang w:eastAsia="pl-PL"/>
        </w:rPr>
        <w:t xml:space="preserve"> </w:t>
      </w:r>
      <w:r w:rsidRPr="00450830">
        <w:rPr>
          <w:rFonts w:ascii="Arial" w:hAnsi="Arial" w:cs="Arial"/>
          <w:kern w:val="0"/>
          <w:sz w:val="20"/>
          <w:szCs w:val="20"/>
          <w:lang w:eastAsia="pl-PL"/>
        </w:rPr>
        <w:t>o</w:t>
      </w:r>
      <w:r w:rsidR="00B22E67">
        <w:rPr>
          <w:rFonts w:ascii="Arial" w:hAnsi="Arial" w:cs="Arial"/>
          <w:kern w:val="0"/>
          <w:sz w:val="20"/>
          <w:szCs w:val="20"/>
          <w:lang w:eastAsia="pl-PL"/>
        </w:rPr>
        <w:t xml:space="preserve"> </w:t>
      </w:r>
      <w:r w:rsidRPr="00450830">
        <w:rPr>
          <w:rFonts w:ascii="Arial" w:hAnsi="Arial" w:cs="Arial"/>
          <w:kern w:val="0"/>
          <w:sz w:val="20"/>
          <w:szCs w:val="20"/>
          <w:lang w:eastAsia="pl-PL"/>
        </w:rPr>
        <w:t>pracowniczych planach kapitałowych (</w:t>
      </w:r>
      <w:r w:rsidR="009F1C5A" w:rsidRPr="00450830">
        <w:rPr>
          <w:rFonts w:ascii="Arial" w:hAnsi="Arial" w:cs="Arial"/>
          <w:kern w:val="0"/>
          <w:sz w:val="20"/>
          <w:szCs w:val="20"/>
          <w:lang w:eastAsia="pl-PL"/>
        </w:rPr>
        <w:t>tj. Dz. U. z 202</w:t>
      </w:r>
      <w:r w:rsidR="009F1C5A">
        <w:rPr>
          <w:rFonts w:ascii="Arial" w:hAnsi="Arial" w:cs="Arial"/>
          <w:kern w:val="0"/>
          <w:sz w:val="20"/>
          <w:szCs w:val="20"/>
          <w:lang w:eastAsia="pl-PL"/>
        </w:rPr>
        <w:t>3</w:t>
      </w:r>
      <w:r w:rsidR="009F1C5A" w:rsidRPr="00450830">
        <w:rPr>
          <w:rFonts w:ascii="Arial" w:hAnsi="Arial" w:cs="Arial"/>
          <w:kern w:val="0"/>
          <w:sz w:val="20"/>
          <w:szCs w:val="20"/>
          <w:lang w:eastAsia="pl-PL"/>
        </w:rPr>
        <w:t xml:space="preserve"> r. poz. </w:t>
      </w:r>
      <w:r w:rsidR="009F1C5A">
        <w:rPr>
          <w:rFonts w:ascii="Arial" w:hAnsi="Arial" w:cs="Arial"/>
          <w:kern w:val="0"/>
          <w:sz w:val="20"/>
          <w:szCs w:val="20"/>
          <w:lang w:eastAsia="pl-PL"/>
        </w:rPr>
        <w:t>46</w:t>
      </w:r>
      <w:r w:rsidR="009F1C5A" w:rsidRPr="00450830">
        <w:rPr>
          <w:rFonts w:ascii="Arial" w:hAnsi="Arial" w:cs="Arial"/>
          <w:kern w:val="0"/>
          <w:sz w:val="20"/>
          <w:szCs w:val="20"/>
          <w:lang w:eastAsia="pl-PL"/>
        </w:rPr>
        <w:t xml:space="preserve"> ze zm.</w:t>
      </w:r>
      <w:r w:rsidRPr="00450830">
        <w:rPr>
          <w:rFonts w:ascii="Arial" w:hAnsi="Arial" w:cs="Arial"/>
          <w:kern w:val="0"/>
          <w:sz w:val="20"/>
          <w:szCs w:val="20"/>
          <w:lang w:eastAsia="pl-PL"/>
        </w:rPr>
        <w:t>),</w:t>
      </w:r>
    </w:p>
    <w:p w14:paraId="45AFF525" w14:textId="77777777" w:rsidR="00B22E67" w:rsidRDefault="00B22E67" w:rsidP="00B22E67">
      <w:pPr>
        <w:pStyle w:val="Akapitzlist"/>
        <w:suppressAutoHyphens w:val="0"/>
        <w:autoSpaceDN/>
        <w:spacing w:line="240" w:lineRule="auto"/>
        <w:ind w:left="709"/>
        <w:contextualSpacing/>
        <w:jc w:val="both"/>
        <w:textAlignment w:val="auto"/>
        <w:rPr>
          <w:rFonts w:ascii="Arial" w:hAnsi="Arial" w:cs="Arial"/>
          <w:kern w:val="0"/>
          <w:sz w:val="20"/>
          <w:szCs w:val="20"/>
          <w:lang w:eastAsia="pl-PL"/>
        </w:rPr>
      </w:pPr>
    </w:p>
    <w:p w14:paraId="269C54FF" w14:textId="31358817" w:rsidR="00B22E67" w:rsidRPr="009738FC" w:rsidRDefault="00B22E67" w:rsidP="00C97799">
      <w:pPr>
        <w:pStyle w:val="Akapitzlist"/>
        <w:suppressAutoHyphens w:val="0"/>
        <w:autoSpaceDN/>
        <w:spacing w:line="240" w:lineRule="auto"/>
        <w:ind w:left="709"/>
        <w:contextualSpacing/>
        <w:jc w:val="both"/>
        <w:textAlignment w:val="auto"/>
        <w:rPr>
          <w:rFonts w:ascii="Arial" w:hAnsi="Arial" w:cs="Arial"/>
          <w:sz w:val="20"/>
          <w:szCs w:val="20"/>
        </w:rPr>
      </w:pPr>
      <w:r>
        <w:rPr>
          <w:rFonts w:ascii="Arial" w:hAnsi="Arial" w:cs="Arial"/>
          <w:kern w:val="0"/>
          <w:sz w:val="20"/>
          <w:szCs w:val="20"/>
          <w:lang w:eastAsia="pl-PL"/>
        </w:rPr>
        <w:t xml:space="preserve">- </w:t>
      </w:r>
      <w:r w:rsidRPr="009738FC">
        <w:rPr>
          <w:rFonts w:ascii="Arial" w:hAnsi="Arial" w:cs="Arial"/>
          <w:kern w:val="0"/>
          <w:sz w:val="20"/>
          <w:szCs w:val="20"/>
          <w:lang w:eastAsia="pl-PL"/>
        </w:rPr>
        <w:t>jeżeli zmiany te będą miały istotny wpływ na koszty wykonania umowy przez Wykonawcę;</w:t>
      </w:r>
    </w:p>
    <w:p w14:paraId="21517A4F" w14:textId="77777777" w:rsidR="00B22E67" w:rsidRPr="00450830" w:rsidRDefault="00B22E67" w:rsidP="009738FC">
      <w:pPr>
        <w:pStyle w:val="Akapitzlist"/>
        <w:suppressAutoHyphens w:val="0"/>
        <w:autoSpaceDN/>
        <w:spacing w:line="240" w:lineRule="auto"/>
        <w:ind w:left="1068"/>
        <w:contextualSpacing/>
        <w:jc w:val="both"/>
        <w:textAlignment w:val="auto"/>
        <w:rPr>
          <w:rFonts w:ascii="Arial" w:hAnsi="Arial" w:cs="Arial"/>
          <w:sz w:val="20"/>
          <w:szCs w:val="20"/>
        </w:rPr>
      </w:pPr>
    </w:p>
    <w:p w14:paraId="78891F75" w14:textId="6EE836B1" w:rsidR="00B22E67" w:rsidRDefault="00450830" w:rsidP="00D050B1">
      <w:pPr>
        <w:pStyle w:val="Akapitzlist"/>
        <w:numPr>
          <w:ilvl w:val="0"/>
          <w:numId w:val="9"/>
        </w:numPr>
        <w:suppressAutoHyphens w:val="0"/>
        <w:autoSpaceDN/>
        <w:contextualSpacing/>
        <w:jc w:val="both"/>
        <w:textAlignment w:val="auto"/>
        <w:rPr>
          <w:rFonts w:ascii="Arial" w:hAnsi="Arial" w:cs="Arial"/>
          <w:sz w:val="20"/>
          <w:szCs w:val="20"/>
        </w:rPr>
      </w:pPr>
      <w:r w:rsidRPr="009738FC">
        <w:rPr>
          <w:rFonts w:ascii="Arial" w:hAnsi="Arial" w:cs="Arial"/>
          <w:sz w:val="20"/>
          <w:szCs w:val="20"/>
        </w:rPr>
        <w:t>Zmiana wysokości wynagrodzenia należnego Wykonawcy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D8713A5" w14:textId="77777777" w:rsidR="00D050B1" w:rsidRPr="009738FC" w:rsidRDefault="00D050B1" w:rsidP="009738FC">
      <w:pPr>
        <w:pStyle w:val="Akapitzlist"/>
        <w:suppressAutoHyphens w:val="0"/>
        <w:autoSpaceDN/>
        <w:ind w:left="360"/>
        <w:contextualSpacing/>
        <w:jc w:val="both"/>
        <w:textAlignment w:val="auto"/>
        <w:rPr>
          <w:rFonts w:ascii="Arial" w:hAnsi="Arial" w:cs="Arial"/>
          <w:sz w:val="20"/>
          <w:szCs w:val="20"/>
        </w:rPr>
      </w:pPr>
    </w:p>
    <w:p w14:paraId="2EE34628" w14:textId="6727DD85" w:rsidR="00450830" w:rsidRDefault="00450830" w:rsidP="00D050B1">
      <w:pPr>
        <w:pStyle w:val="Akapitzlist"/>
        <w:numPr>
          <w:ilvl w:val="0"/>
          <w:numId w:val="9"/>
        </w:numPr>
        <w:suppressAutoHyphens w:val="0"/>
        <w:autoSpaceDN/>
        <w:spacing w:line="240" w:lineRule="auto"/>
        <w:contextualSpacing/>
        <w:jc w:val="both"/>
        <w:textAlignment w:val="auto"/>
        <w:rPr>
          <w:rFonts w:ascii="Arial" w:hAnsi="Arial" w:cs="Arial"/>
          <w:sz w:val="20"/>
          <w:szCs w:val="20"/>
        </w:rPr>
      </w:pPr>
      <w:r w:rsidRPr="00450830">
        <w:rPr>
          <w:rFonts w:ascii="Arial" w:hAnsi="Arial" w:cs="Arial"/>
          <w:sz w:val="20"/>
          <w:szCs w:val="20"/>
        </w:rPr>
        <w:t>Wykonawca</w:t>
      </w:r>
      <w:r w:rsidR="00B22E67">
        <w:rPr>
          <w:rFonts w:ascii="Arial" w:hAnsi="Arial" w:cs="Arial"/>
          <w:sz w:val="20"/>
          <w:szCs w:val="20"/>
        </w:rPr>
        <w:t xml:space="preserve"> lub Zamawiający </w:t>
      </w:r>
      <w:r w:rsidR="00D050B1">
        <w:rPr>
          <w:rFonts w:ascii="Arial" w:hAnsi="Arial" w:cs="Arial"/>
          <w:sz w:val="20"/>
          <w:szCs w:val="20"/>
        </w:rPr>
        <w:t xml:space="preserve">w przypadku konieczności zmian wynagrodzenia </w:t>
      </w:r>
      <w:r w:rsidR="00B22E67">
        <w:rPr>
          <w:rFonts w:ascii="Arial" w:hAnsi="Arial" w:cs="Arial"/>
          <w:sz w:val="20"/>
          <w:szCs w:val="20"/>
        </w:rPr>
        <w:t xml:space="preserve">każdorazowo </w:t>
      </w:r>
      <w:r w:rsidRPr="00450830">
        <w:rPr>
          <w:rFonts w:ascii="Arial" w:hAnsi="Arial" w:cs="Arial"/>
          <w:sz w:val="20"/>
          <w:szCs w:val="20"/>
        </w:rPr>
        <w:t>zobowiązany jest wystąpić z pisemnym wnioskiem oraz załączyć dokumenty potwierdzające okoliczności, w jakim zakresie zmiany te mają wpływ na koszty wykonania umowy, w szczególności:</w:t>
      </w:r>
    </w:p>
    <w:p w14:paraId="213E4BF4" w14:textId="77777777" w:rsidR="009A2793" w:rsidRPr="00450830" w:rsidRDefault="009A2793" w:rsidP="009738FC">
      <w:pPr>
        <w:pStyle w:val="Akapitzlist"/>
        <w:suppressAutoHyphens w:val="0"/>
        <w:autoSpaceDN/>
        <w:spacing w:line="240" w:lineRule="auto"/>
        <w:ind w:left="360"/>
        <w:contextualSpacing/>
        <w:jc w:val="both"/>
        <w:textAlignment w:val="auto"/>
        <w:rPr>
          <w:rFonts w:ascii="Arial" w:hAnsi="Arial" w:cs="Arial"/>
          <w:sz w:val="20"/>
          <w:szCs w:val="20"/>
        </w:rPr>
      </w:pPr>
    </w:p>
    <w:p w14:paraId="6B12A1B7" w14:textId="789814FB" w:rsidR="004A3E62" w:rsidRPr="009738FC" w:rsidRDefault="00450830" w:rsidP="009738FC">
      <w:pPr>
        <w:pStyle w:val="Akapitzlist"/>
        <w:numPr>
          <w:ilvl w:val="1"/>
          <w:numId w:val="34"/>
        </w:numPr>
        <w:suppressAutoHyphens w:val="0"/>
        <w:autoSpaceDN/>
        <w:contextualSpacing/>
        <w:jc w:val="both"/>
        <w:textAlignment w:val="auto"/>
        <w:rPr>
          <w:rFonts w:ascii="Arial" w:hAnsi="Arial" w:cs="Arial"/>
          <w:sz w:val="20"/>
          <w:szCs w:val="20"/>
        </w:rPr>
      </w:pPr>
      <w:r w:rsidRPr="009738FC">
        <w:rPr>
          <w:rFonts w:ascii="Arial" w:hAnsi="Arial" w:cs="Arial"/>
          <w:sz w:val="20"/>
          <w:szCs w:val="20"/>
        </w:rPr>
        <w:t xml:space="preserve">pisemne zestawienie części przedmiotu umowy, do którego znajdą zastosowanie zmienione stawki   podatku, - w przypadku zmiany, o której mowa w </w:t>
      </w:r>
      <w:r w:rsidR="00D050B1" w:rsidRPr="009738FC">
        <w:rPr>
          <w:rFonts w:ascii="Arial" w:hAnsi="Arial" w:cs="Arial"/>
          <w:sz w:val="20"/>
          <w:szCs w:val="20"/>
        </w:rPr>
        <w:t xml:space="preserve">ust. 2 </w:t>
      </w:r>
      <w:r w:rsidRPr="009738FC">
        <w:rPr>
          <w:rFonts w:ascii="Arial" w:hAnsi="Arial" w:cs="Arial"/>
          <w:sz w:val="20"/>
          <w:szCs w:val="20"/>
        </w:rPr>
        <w:t>lit. a</w:t>
      </w:r>
      <w:r w:rsidR="004A3E62" w:rsidRPr="009738FC">
        <w:rPr>
          <w:rFonts w:ascii="Arial" w:hAnsi="Arial" w:cs="Arial"/>
          <w:sz w:val="20"/>
          <w:szCs w:val="20"/>
        </w:rPr>
        <w:t>.</w:t>
      </w:r>
      <w:r w:rsidRPr="009738FC">
        <w:rPr>
          <w:rFonts w:ascii="Arial" w:hAnsi="Arial" w:cs="Arial"/>
          <w:sz w:val="20"/>
          <w:szCs w:val="20"/>
        </w:rPr>
        <w:t xml:space="preserve"> </w:t>
      </w:r>
    </w:p>
    <w:p w14:paraId="344BD5DB" w14:textId="1B77C637" w:rsidR="004A3E62" w:rsidRDefault="004A3E62" w:rsidP="004A3E62">
      <w:pPr>
        <w:pStyle w:val="Akapitzlist"/>
        <w:suppressAutoHyphens w:val="0"/>
        <w:autoSpaceDN/>
        <w:contextualSpacing/>
        <w:jc w:val="both"/>
        <w:textAlignment w:val="auto"/>
        <w:rPr>
          <w:rFonts w:ascii="Arial" w:hAnsi="Arial" w:cs="Arial"/>
          <w:sz w:val="20"/>
          <w:szCs w:val="20"/>
        </w:rPr>
      </w:pPr>
      <w:r w:rsidRPr="004A3E62">
        <w:rPr>
          <w:rFonts w:ascii="Arial" w:hAnsi="Arial" w:cs="Arial"/>
          <w:sz w:val="20"/>
          <w:szCs w:val="20"/>
        </w:rPr>
        <w:t xml:space="preserve">Zmiana wysokości wynagrodzenia należnego Wykonawcy w przypadku zaistnienia przesłanki, o której mowa w ust. </w:t>
      </w:r>
      <w:r>
        <w:rPr>
          <w:rFonts w:ascii="Arial" w:hAnsi="Arial" w:cs="Arial"/>
          <w:sz w:val="20"/>
          <w:szCs w:val="20"/>
        </w:rPr>
        <w:t>2</w:t>
      </w:r>
      <w:r w:rsidRPr="004A3E62">
        <w:rPr>
          <w:rFonts w:ascii="Arial" w:hAnsi="Arial" w:cs="Arial"/>
          <w:sz w:val="20"/>
          <w:szCs w:val="20"/>
        </w:rPr>
        <w:t xml:space="preserve"> </w:t>
      </w:r>
      <w:r>
        <w:rPr>
          <w:rFonts w:ascii="Arial" w:hAnsi="Arial" w:cs="Arial"/>
          <w:sz w:val="20"/>
          <w:szCs w:val="20"/>
        </w:rPr>
        <w:t>lit a</w:t>
      </w:r>
      <w:r w:rsidRPr="004A3E62">
        <w:rPr>
          <w:rFonts w:ascii="Arial" w:hAnsi="Arial" w:cs="Arial"/>
          <w:sz w:val="20"/>
          <w:szCs w:val="20"/>
        </w:rPr>
        <w:t>, będzie polegać na tym, że po dniu wejścia w życie przepisów zmieniających stawkę podatku od towarów i usług lub podatku akcyzowego zostanie do niego doliczony podatek VAT zgodnie z obowiązującą stawką tego podatku lub podatek akcyzowy zgodnie z obowiązującą stawką tego podatku. Zmiana będzie dotyczyć niezafakturowanej części wynagrodzenia netto, należnego Wykonawcy za wykonanie zamówienia publicznego</w:t>
      </w:r>
      <w:r>
        <w:rPr>
          <w:rFonts w:ascii="Arial" w:hAnsi="Arial" w:cs="Arial"/>
          <w:sz w:val="20"/>
          <w:szCs w:val="20"/>
        </w:rPr>
        <w:t>.</w:t>
      </w:r>
    </w:p>
    <w:p w14:paraId="600746F8" w14:textId="36B40C62" w:rsidR="00450830" w:rsidRPr="009738FC" w:rsidRDefault="00450830" w:rsidP="009738FC">
      <w:pPr>
        <w:suppressAutoHyphens w:val="0"/>
        <w:autoSpaceDN/>
        <w:contextualSpacing/>
        <w:jc w:val="both"/>
        <w:textAlignment w:val="auto"/>
        <w:rPr>
          <w:rFonts w:ascii="Arial" w:hAnsi="Arial" w:cs="Arial"/>
          <w:sz w:val="20"/>
          <w:szCs w:val="20"/>
        </w:rPr>
      </w:pPr>
      <w:r w:rsidRPr="009738FC">
        <w:rPr>
          <w:rFonts w:ascii="Arial" w:hAnsi="Arial" w:cs="Arial"/>
          <w:sz w:val="20"/>
          <w:szCs w:val="20"/>
        </w:rPr>
        <w:t>lub</w:t>
      </w:r>
    </w:p>
    <w:p w14:paraId="06384E1E" w14:textId="7D215C75" w:rsidR="004A3E62" w:rsidRPr="009738FC" w:rsidRDefault="004A3E62" w:rsidP="009738FC">
      <w:pPr>
        <w:pStyle w:val="Akapitzlist"/>
        <w:numPr>
          <w:ilvl w:val="1"/>
          <w:numId w:val="34"/>
        </w:numPr>
        <w:suppressAutoHyphens w:val="0"/>
        <w:autoSpaceDN/>
        <w:contextualSpacing/>
        <w:jc w:val="both"/>
        <w:textAlignment w:val="auto"/>
        <w:rPr>
          <w:rFonts w:ascii="Arial" w:hAnsi="Arial" w:cs="Arial"/>
          <w:sz w:val="20"/>
          <w:szCs w:val="20"/>
        </w:rPr>
      </w:pPr>
      <w:r w:rsidRPr="009738FC">
        <w:rPr>
          <w:rFonts w:ascii="Arial" w:hAnsi="Arial" w:cs="Arial"/>
          <w:sz w:val="20"/>
          <w:szCs w:val="20"/>
        </w:rPr>
        <w:t>P</w:t>
      </w:r>
      <w:r w:rsidR="00450830" w:rsidRPr="009738FC">
        <w:rPr>
          <w:rFonts w:ascii="Arial" w:hAnsi="Arial" w:cs="Arial"/>
          <w:sz w:val="20"/>
          <w:szCs w:val="20"/>
        </w:rPr>
        <w:t xml:space="preserve">isemne zestawienie wynagrodzeń (zarówno przed jak i po zmianie) pracowników świadczących usługę, wraz z określeniem zakresu (części etatu), w jakim wykonują oni prace bezpośrednio związane z realizacją przedmiotu umowy oraz części wynagrodzenia odpowiadającej temu zakresowi, - w przypadku zmiany, o której mowa w </w:t>
      </w:r>
      <w:r w:rsidR="00D050B1" w:rsidRPr="009738FC">
        <w:rPr>
          <w:rFonts w:ascii="Arial" w:hAnsi="Arial" w:cs="Arial"/>
          <w:sz w:val="20"/>
          <w:szCs w:val="20"/>
        </w:rPr>
        <w:t xml:space="preserve">ust 2 </w:t>
      </w:r>
      <w:r w:rsidR="00450830" w:rsidRPr="009738FC">
        <w:rPr>
          <w:rFonts w:ascii="Arial" w:hAnsi="Arial" w:cs="Arial"/>
          <w:sz w:val="20"/>
          <w:szCs w:val="20"/>
        </w:rPr>
        <w:t>lit</w:t>
      </w:r>
      <w:r w:rsidRPr="009738FC">
        <w:rPr>
          <w:rFonts w:ascii="Arial" w:hAnsi="Arial" w:cs="Arial"/>
          <w:sz w:val="20"/>
          <w:szCs w:val="20"/>
        </w:rPr>
        <w:t>.</w:t>
      </w:r>
      <w:r w:rsidR="00450830" w:rsidRPr="009738FC">
        <w:rPr>
          <w:rFonts w:ascii="Arial" w:hAnsi="Arial" w:cs="Arial"/>
          <w:sz w:val="20"/>
          <w:szCs w:val="20"/>
        </w:rPr>
        <w:t xml:space="preserve"> b</w:t>
      </w:r>
      <w:r w:rsidRPr="009738FC">
        <w:rPr>
          <w:rFonts w:ascii="Arial" w:hAnsi="Arial" w:cs="Arial"/>
          <w:sz w:val="20"/>
          <w:szCs w:val="20"/>
        </w:rPr>
        <w:t>.</w:t>
      </w:r>
    </w:p>
    <w:p w14:paraId="127CCCEB" w14:textId="037C1FF5" w:rsidR="004A3E62" w:rsidRDefault="00450830" w:rsidP="009A2793">
      <w:pPr>
        <w:pStyle w:val="Akapitzlist"/>
        <w:suppressAutoHyphens w:val="0"/>
        <w:autoSpaceDN/>
        <w:contextualSpacing/>
        <w:jc w:val="both"/>
        <w:textAlignment w:val="auto"/>
        <w:rPr>
          <w:rFonts w:ascii="Arial" w:hAnsi="Arial" w:cs="Arial"/>
          <w:sz w:val="20"/>
          <w:szCs w:val="20"/>
        </w:rPr>
      </w:pPr>
      <w:r w:rsidRPr="00450830">
        <w:rPr>
          <w:rFonts w:ascii="Arial" w:hAnsi="Arial" w:cs="Arial"/>
          <w:sz w:val="20"/>
          <w:szCs w:val="20"/>
        </w:rPr>
        <w:t xml:space="preserve"> </w:t>
      </w:r>
      <w:r w:rsidR="004A3E62" w:rsidRPr="004A3E62">
        <w:rPr>
          <w:rFonts w:ascii="Arial" w:hAnsi="Arial" w:cs="Arial"/>
          <w:sz w:val="20"/>
          <w:szCs w:val="20"/>
        </w:rPr>
        <w:t xml:space="preserve">W przypadku zmiany, o której mowa w ust. </w:t>
      </w:r>
      <w:r w:rsidR="004A3E62">
        <w:rPr>
          <w:rFonts w:ascii="Arial" w:hAnsi="Arial" w:cs="Arial"/>
          <w:sz w:val="20"/>
          <w:szCs w:val="20"/>
        </w:rPr>
        <w:t>2</w:t>
      </w:r>
      <w:r w:rsidR="004A3E62" w:rsidRPr="004A3E62">
        <w:rPr>
          <w:rFonts w:ascii="Arial" w:hAnsi="Arial" w:cs="Arial"/>
          <w:sz w:val="20"/>
          <w:szCs w:val="20"/>
        </w:rPr>
        <w:t xml:space="preserve"> </w:t>
      </w:r>
      <w:r w:rsidR="004A3E62">
        <w:rPr>
          <w:rFonts w:ascii="Arial" w:hAnsi="Arial" w:cs="Arial"/>
          <w:sz w:val="20"/>
          <w:szCs w:val="20"/>
        </w:rPr>
        <w:t>lit. b</w:t>
      </w:r>
      <w:r w:rsidR="004A3E62" w:rsidRPr="004A3E62">
        <w:rPr>
          <w:rFonts w:ascii="Arial" w:hAnsi="Arial" w:cs="Arial"/>
          <w:sz w:val="20"/>
          <w:szCs w:val="20"/>
        </w:rPr>
        <w:t>, wynagrodzenie Wykonawcy może ulec zmianie o kwotę odpowiadającą wzrostowi kosztu Wykonawcy w związku ze zwiększeniem wysokości wynagrodzeń osób bezpośrednio zaangażowanych w realizację przedmiotu Umowy, do wysokości aktualnie obowiązującego minimalnego wynagrodzenia lub minimalnej stawki godzinowej, z uwzględnieniem wszystkich obciążeń publicznoprawnych od kwoty wzrostu minimalnego wynagrodzenia lub minimalnej stawki godzinowej.</w:t>
      </w:r>
      <w:r w:rsidR="004A3E62">
        <w:rPr>
          <w:rFonts w:ascii="Arial" w:hAnsi="Arial" w:cs="Arial"/>
          <w:sz w:val="20"/>
          <w:szCs w:val="20"/>
        </w:rPr>
        <w:t xml:space="preserve"> </w:t>
      </w:r>
      <w:r w:rsidR="004A3E62" w:rsidRPr="004A3E62">
        <w:rPr>
          <w:rFonts w:ascii="Arial" w:hAnsi="Arial" w:cs="Arial"/>
          <w:sz w:val="20"/>
          <w:szCs w:val="20"/>
        </w:rPr>
        <w:t xml:space="preserve">W przypadku zmiany, o której mowa </w:t>
      </w:r>
      <w:r w:rsidR="004A3E62">
        <w:rPr>
          <w:rFonts w:ascii="Arial" w:hAnsi="Arial" w:cs="Arial"/>
          <w:sz w:val="20"/>
          <w:szCs w:val="20"/>
        </w:rPr>
        <w:t xml:space="preserve">powyżej </w:t>
      </w:r>
      <w:r w:rsidR="004A3E62" w:rsidRPr="004A3E62">
        <w:rPr>
          <w:rFonts w:ascii="Arial" w:hAnsi="Arial" w:cs="Arial"/>
          <w:sz w:val="20"/>
          <w:szCs w:val="20"/>
        </w:rPr>
        <w:t xml:space="preserve">wynagrodzenie Wykonawcy może ulec zmianie o kwotę odpowiadającą zmianie kosztu Wykonawcy ponoszonego w związku </w:t>
      </w:r>
      <w:r w:rsidR="004A3E62" w:rsidRPr="0035460F">
        <w:rPr>
          <w:rFonts w:ascii="Arial" w:hAnsi="Arial" w:cs="Arial"/>
          <w:sz w:val="20"/>
          <w:szCs w:val="20"/>
        </w:rPr>
        <w:t>z wypłatą wynagrodzenia osób bezpośrednio zaangażowanych w realizację przedmiotu Umowy.</w:t>
      </w:r>
      <w:r w:rsidR="009A2793" w:rsidRPr="0035460F">
        <w:rPr>
          <w:rFonts w:ascii="Arial" w:hAnsi="Arial" w:cs="Arial"/>
          <w:sz w:val="20"/>
          <w:szCs w:val="20"/>
        </w:rPr>
        <w:t xml:space="preserve"> Wniosek winien zawierać pisemne zestawienie wynagrodzeń (zarówno przed, jak i po zmianie wysokości minimalnego wynagrodzenia za pracę lub wysokości minimalnej stawki godzinowej, ustalonych na podstawie przepisów ustawy o minimalnym wynagrodzeniu za pracę) osób bezpośrednio zaangażowanych w realizację przedmiotu Umowy, wraz z określeniem zakresu (części etatu / ilość godzin), w jakim wykonują one prace bezpośrednio</w:t>
      </w:r>
      <w:r w:rsidR="009A2793" w:rsidRPr="009738FC">
        <w:rPr>
          <w:rFonts w:ascii="Arial" w:hAnsi="Arial" w:cs="Arial"/>
          <w:sz w:val="20"/>
          <w:szCs w:val="20"/>
        </w:rPr>
        <w:t xml:space="preserve"> związane z realizacją przedmiotu Umowy </w:t>
      </w:r>
      <w:r w:rsidR="009A2793" w:rsidRPr="009A2793">
        <w:rPr>
          <w:rFonts w:ascii="Arial" w:hAnsi="Arial" w:cs="Arial"/>
          <w:sz w:val="20"/>
          <w:szCs w:val="20"/>
        </w:rPr>
        <w:t>lub części wynagrodzenia odpowiadającej temu zakresowi</w:t>
      </w:r>
      <w:r w:rsidR="009A2793">
        <w:rPr>
          <w:rFonts w:ascii="Arial" w:hAnsi="Arial" w:cs="Arial"/>
          <w:sz w:val="20"/>
          <w:szCs w:val="20"/>
        </w:rPr>
        <w:t>.</w:t>
      </w:r>
    </w:p>
    <w:p w14:paraId="123A7B27" w14:textId="760E3E03" w:rsidR="00450830" w:rsidRPr="009738FC" w:rsidRDefault="00450830" w:rsidP="009738FC">
      <w:pPr>
        <w:suppressAutoHyphens w:val="0"/>
        <w:autoSpaceDN/>
        <w:contextualSpacing/>
        <w:jc w:val="both"/>
        <w:textAlignment w:val="auto"/>
        <w:rPr>
          <w:rFonts w:ascii="Arial" w:hAnsi="Arial" w:cs="Arial"/>
          <w:sz w:val="20"/>
          <w:szCs w:val="20"/>
        </w:rPr>
      </w:pPr>
      <w:r w:rsidRPr="009738FC">
        <w:rPr>
          <w:rFonts w:ascii="Arial" w:hAnsi="Arial" w:cs="Arial"/>
          <w:sz w:val="20"/>
          <w:szCs w:val="20"/>
        </w:rPr>
        <w:t>lub</w:t>
      </w:r>
    </w:p>
    <w:p w14:paraId="68933F96" w14:textId="684269BA" w:rsidR="00450830" w:rsidRPr="009738FC" w:rsidRDefault="004A3E62" w:rsidP="009738FC">
      <w:pPr>
        <w:pStyle w:val="Akapitzlist"/>
        <w:numPr>
          <w:ilvl w:val="1"/>
          <w:numId w:val="34"/>
        </w:numPr>
        <w:suppressAutoHyphens w:val="0"/>
        <w:autoSpaceDN/>
        <w:contextualSpacing/>
        <w:jc w:val="both"/>
        <w:textAlignment w:val="auto"/>
        <w:rPr>
          <w:rFonts w:ascii="Arial" w:hAnsi="Arial" w:cs="Arial"/>
          <w:sz w:val="20"/>
          <w:szCs w:val="20"/>
        </w:rPr>
      </w:pPr>
      <w:r>
        <w:rPr>
          <w:rFonts w:ascii="Arial" w:hAnsi="Arial" w:cs="Arial"/>
          <w:sz w:val="20"/>
          <w:szCs w:val="20"/>
        </w:rPr>
        <w:t>P</w:t>
      </w:r>
      <w:r w:rsidR="00450830" w:rsidRPr="00450830">
        <w:rPr>
          <w:rFonts w:ascii="Arial" w:hAnsi="Arial" w:cs="Arial"/>
          <w:sz w:val="20"/>
          <w:szCs w:val="20"/>
        </w:rPr>
        <w:t xml:space="preserve">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009A2793">
        <w:rPr>
          <w:rFonts w:ascii="Arial" w:hAnsi="Arial" w:cs="Arial"/>
          <w:sz w:val="20"/>
          <w:szCs w:val="20"/>
        </w:rPr>
        <w:t xml:space="preserve">ust. 2 </w:t>
      </w:r>
      <w:r w:rsidR="00450830" w:rsidRPr="00450830">
        <w:rPr>
          <w:rFonts w:ascii="Arial" w:hAnsi="Arial" w:cs="Arial"/>
          <w:sz w:val="20"/>
          <w:szCs w:val="20"/>
        </w:rPr>
        <w:t>lit c.</w:t>
      </w:r>
      <w:r w:rsidR="009A2793">
        <w:rPr>
          <w:rFonts w:ascii="Arial" w:hAnsi="Arial" w:cs="Arial"/>
          <w:sz w:val="20"/>
          <w:szCs w:val="20"/>
        </w:rPr>
        <w:t xml:space="preserve"> Wniosek winien zawierać </w:t>
      </w:r>
      <w:r w:rsidR="009A2793" w:rsidRPr="009A2793">
        <w:rPr>
          <w:rFonts w:ascii="Arial" w:hAnsi="Arial" w:cs="Arial"/>
          <w:sz w:val="20"/>
          <w:szCs w:val="20"/>
        </w:rPr>
        <w:t xml:space="preserve">pisemne zestawienie wynagrodzeń (zarówno przed, jak i po zmianie zasad podlegania ubezpieczeniom społecznym lub ubezpieczeniu zdrowotnemu </w:t>
      </w:r>
      <w:r w:rsidR="009A2793" w:rsidRPr="009738FC">
        <w:rPr>
          <w:rFonts w:ascii="Arial" w:hAnsi="Arial" w:cs="Arial"/>
          <w:sz w:val="20"/>
          <w:szCs w:val="20"/>
        </w:rPr>
        <w:t>lub wysokości stawki składki na ubezpieczenia społeczne lub zdrowotne) osób bezpośrednio zaangażowanych w realizację przedmiotu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w:t>
      </w:r>
      <w:r w:rsidR="009A2793">
        <w:rPr>
          <w:rFonts w:ascii="Arial" w:hAnsi="Arial" w:cs="Arial"/>
          <w:sz w:val="20"/>
          <w:szCs w:val="20"/>
        </w:rPr>
        <w:t>.</w:t>
      </w:r>
    </w:p>
    <w:p w14:paraId="50672301" w14:textId="708DA6C9" w:rsidR="004A3E62" w:rsidRPr="009738FC" w:rsidRDefault="004A3E62" w:rsidP="009738FC">
      <w:pPr>
        <w:suppressAutoHyphens w:val="0"/>
        <w:autoSpaceDN/>
        <w:contextualSpacing/>
        <w:jc w:val="both"/>
        <w:textAlignment w:val="auto"/>
        <w:rPr>
          <w:rFonts w:ascii="Arial" w:hAnsi="Arial" w:cs="Arial"/>
          <w:sz w:val="20"/>
          <w:szCs w:val="20"/>
        </w:rPr>
      </w:pPr>
      <w:r>
        <w:rPr>
          <w:rFonts w:ascii="Arial" w:hAnsi="Arial" w:cs="Arial"/>
          <w:sz w:val="20"/>
          <w:szCs w:val="20"/>
        </w:rPr>
        <w:t>lub</w:t>
      </w:r>
    </w:p>
    <w:p w14:paraId="09AD0490" w14:textId="5AF84653" w:rsidR="004A3E62" w:rsidRPr="009738FC" w:rsidRDefault="004A3E62" w:rsidP="009738FC">
      <w:pPr>
        <w:pStyle w:val="Akapitzlist"/>
        <w:numPr>
          <w:ilvl w:val="1"/>
          <w:numId w:val="34"/>
        </w:numPr>
        <w:suppressAutoHyphens w:val="0"/>
        <w:autoSpaceDN/>
        <w:contextualSpacing/>
        <w:jc w:val="both"/>
        <w:textAlignment w:val="auto"/>
        <w:rPr>
          <w:rFonts w:ascii="Arial" w:hAnsi="Arial" w:cs="Arial"/>
          <w:sz w:val="20"/>
          <w:szCs w:val="20"/>
        </w:rPr>
      </w:pPr>
      <w:r w:rsidRPr="009738FC">
        <w:rPr>
          <w:rFonts w:ascii="Arial" w:hAnsi="Arial" w:cs="Arial"/>
          <w:sz w:val="20"/>
          <w:szCs w:val="20"/>
        </w:rPr>
        <w:t xml:space="preserve">Pisemne zestawienie zmiany wynagrodzenia wynikającego </w:t>
      </w:r>
      <w:r w:rsidR="009A2793" w:rsidRPr="009738FC">
        <w:rPr>
          <w:rFonts w:ascii="Arial" w:hAnsi="Arial" w:cs="Arial"/>
          <w:sz w:val="20"/>
          <w:szCs w:val="20"/>
        </w:rPr>
        <w:t xml:space="preserve">ze względu na wzrost kosztów Wykonawcy ponoszonego w związku z wpłatami do pracowniczych planów kapitałowych osób bezpośrednio zaangażowanych w realizację zamówienia z wykazem tych osób – w przypadku zmiany o której mowa w ust. 2 lit. d. Wniosek pisemne zestawienie wynagrodzeń osób bezpośrednio zaangażowanych  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w:t>
      </w:r>
    </w:p>
    <w:p w14:paraId="69E464F4" w14:textId="7F051E8A" w:rsidR="00E36ADD" w:rsidRDefault="009A2793" w:rsidP="00E36ADD">
      <w:pPr>
        <w:pStyle w:val="Akapitzlist"/>
        <w:numPr>
          <w:ilvl w:val="0"/>
          <w:numId w:val="9"/>
        </w:numPr>
        <w:suppressAutoHyphens w:val="0"/>
        <w:autoSpaceDN/>
        <w:spacing w:line="240" w:lineRule="auto"/>
        <w:contextualSpacing/>
        <w:jc w:val="both"/>
        <w:textAlignment w:val="auto"/>
        <w:rPr>
          <w:rFonts w:ascii="Arial" w:hAnsi="Arial" w:cs="Arial"/>
          <w:sz w:val="20"/>
          <w:szCs w:val="20"/>
        </w:rPr>
      </w:pPr>
      <w:r w:rsidRPr="009738FC">
        <w:rPr>
          <w:rFonts w:ascii="Arial" w:hAnsi="Arial" w:cs="Arial"/>
          <w:sz w:val="20"/>
          <w:szCs w:val="20"/>
        </w:rPr>
        <w:t xml:space="preserve">Wniosek o którym mowa w ust. 4 </w:t>
      </w:r>
      <w:r w:rsidR="00C63CE7" w:rsidRPr="009738FC">
        <w:rPr>
          <w:rFonts w:ascii="Arial" w:hAnsi="Arial" w:cs="Arial"/>
          <w:sz w:val="20"/>
          <w:szCs w:val="20"/>
        </w:rPr>
        <w:t xml:space="preserve">winien zawierać </w:t>
      </w:r>
      <w:r w:rsidRPr="009738FC">
        <w:rPr>
          <w:rFonts w:ascii="Arial" w:hAnsi="Arial" w:cs="Arial"/>
          <w:sz w:val="20"/>
          <w:szCs w:val="20"/>
        </w:rPr>
        <w:t>pisemne zestawienie wynagrodzeń osób bezpośrednio zaangażowanych w realizację przedmiotu Umowy</w:t>
      </w:r>
      <w:r w:rsidR="00C63CE7">
        <w:rPr>
          <w:rFonts w:ascii="Arial" w:hAnsi="Arial" w:cs="Arial"/>
          <w:sz w:val="20"/>
          <w:szCs w:val="20"/>
        </w:rPr>
        <w:t>,</w:t>
      </w:r>
      <w:r w:rsidRPr="009738FC">
        <w:rPr>
          <w:rFonts w:ascii="Arial" w:hAnsi="Arial" w:cs="Arial"/>
          <w:sz w:val="20"/>
          <w:szCs w:val="20"/>
        </w:rPr>
        <w:t xml:space="preserve"> wraz z określeniem zakresu</w:t>
      </w:r>
      <w:r w:rsidR="00C63CE7">
        <w:rPr>
          <w:rFonts w:ascii="Arial" w:hAnsi="Arial" w:cs="Arial"/>
          <w:sz w:val="20"/>
          <w:szCs w:val="20"/>
        </w:rPr>
        <w:t xml:space="preserve"> tej zmiany</w:t>
      </w:r>
      <w:r w:rsidR="00C63CE7" w:rsidRPr="009738FC">
        <w:rPr>
          <w:rFonts w:ascii="Arial" w:hAnsi="Arial" w:cs="Arial"/>
          <w:sz w:val="20"/>
          <w:szCs w:val="20"/>
        </w:rPr>
        <w:t>, wysokość wnioskowanej zmiany oraz dokumenty i oświadczenia potwierdzające zaistnienie danej okoliczności.</w:t>
      </w:r>
    </w:p>
    <w:p w14:paraId="4A662608" w14:textId="4A5B9053" w:rsidR="002D736A" w:rsidRPr="009738FC" w:rsidRDefault="00450830" w:rsidP="00E36ADD">
      <w:pPr>
        <w:pStyle w:val="Akapitzlist"/>
        <w:numPr>
          <w:ilvl w:val="0"/>
          <w:numId w:val="9"/>
        </w:numPr>
        <w:suppressAutoHyphens w:val="0"/>
        <w:autoSpaceDN/>
        <w:spacing w:line="240" w:lineRule="auto"/>
        <w:contextualSpacing/>
        <w:jc w:val="both"/>
        <w:textAlignment w:val="auto"/>
        <w:rPr>
          <w:rFonts w:ascii="Arial" w:hAnsi="Arial" w:cs="Arial"/>
          <w:sz w:val="20"/>
          <w:szCs w:val="20"/>
        </w:rPr>
      </w:pPr>
      <w:r w:rsidRPr="00450830">
        <w:rPr>
          <w:rFonts w:ascii="Arial" w:hAnsi="Arial" w:cs="Arial"/>
          <w:sz w:val="20"/>
          <w:szCs w:val="20"/>
        </w:rPr>
        <w:t>Zmiany umowy, o których mowa wyżej wymagają formy pisemnej, pod rygorem nieważności</w:t>
      </w:r>
      <w:r w:rsidR="009F1C5A">
        <w:rPr>
          <w:rFonts w:ascii="Arial" w:hAnsi="Arial" w:cs="Arial"/>
          <w:sz w:val="20"/>
          <w:szCs w:val="20"/>
        </w:rPr>
        <w:t xml:space="preserve"> i będą obowiązywały od daty zawarcia pisemnego aneksu</w:t>
      </w:r>
      <w:r w:rsidRPr="00450830">
        <w:rPr>
          <w:rFonts w:ascii="Arial" w:hAnsi="Arial" w:cs="Arial"/>
          <w:sz w:val="20"/>
          <w:szCs w:val="20"/>
        </w:rPr>
        <w:t xml:space="preserve">. </w:t>
      </w:r>
    </w:p>
    <w:p w14:paraId="27164272" w14:textId="0C850857" w:rsidR="00C63CE7" w:rsidRPr="009738FC" w:rsidRDefault="00C63CE7" w:rsidP="00E36ADD">
      <w:pPr>
        <w:pStyle w:val="Akapitzlist"/>
        <w:numPr>
          <w:ilvl w:val="0"/>
          <w:numId w:val="9"/>
        </w:numPr>
        <w:suppressAutoHyphens w:val="0"/>
        <w:autoSpaceDN/>
        <w:spacing w:line="240" w:lineRule="auto"/>
        <w:contextualSpacing/>
        <w:jc w:val="both"/>
        <w:textAlignment w:val="auto"/>
        <w:rPr>
          <w:rFonts w:ascii="Arial" w:hAnsi="Arial" w:cs="Arial"/>
          <w:sz w:val="20"/>
          <w:szCs w:val="20"/>
        </w:rPr>
      </w:pPr>
      <w:r>
        <w:rPr>
          <w:rFonts w:ascii="Arial" w:hAnsi="Arial" w:cs="Arial"/>
          <w:sz w:val="20"/>
          <w:szCs w:val="20"/>
        </w:rPr>
        <w:t xml:space="preserve">W przypadku złożenia Wniosku przez stronę umowy wynikającą z okoliczności wskazanych w § 13 umowy, druga strona w terminie </w:t>
      </w:r>
      <w:r w:rsidR="00FB5058">
        <w:rPr>
          <w:rFonts w:ascii="Arial" w:hAnsi="Arial" w:cs="Arial"/>
          <w:sz w:val="20"/>
          <w:szCs w:val="20"/>
        </w:rPr>
        <w:t>do 14</w:t>
      </w:r>
      <w:r>
        <w:rPr>
          <w:rFonts w:ascii="Arial" w:hAnsi="Arial" w:cs="Arial"/>
          <w:sz w:val="20"/>
          <w:szCs w:val="20"/>
        </w:rPr>
        <w:t xml:space="preserve"> dni ma obowiązek ustosunkować się do zaproponowanych rozwiązań. W przypadku zakwestionowania propozycji, ma obowiązek wykazać i uzasadnić kwestie sporne wymagające zmiany w złożonym wniosku. </w:t>
      </w:r>
    </w:p>
    <w:p w14:paraId="27234C26" w14:textId="5B2E701B" w:rsidR="003C65C6" w:rsidRDefault="00E36ADD" w:rsidP="003C65C6">
      <w:pPr>
        <w:pStyle w:val="Akapitzlist"/>
        <w:numPr>
          <w:ilvl w:val="0"/>
          <w:numId w:val="9"/>
        </w:numPr>
        <w:suppressAutoHyphens w:val="0"/>
        <w:autoSpaceDN/>
        <w:spacing w:line="240" w:lineRule="auto"/>
        <w:contextualSpacing/>
        <w:jc w:val="both"/>
        <w:textAlignment w:val="auto"/>
        <w:rPr>
          <w:rFonts w:ascii="Arial" w:hAnsi="Arial" w:cs="Arial"/>
          <w:sz w:val="20"/>
          <w:szCs w:val="20"/>
        </w:rPr>
      </w:pPr>
      <w:r w:rsidRPr="00450830">
        <w:rPr>
          <w:rFonts w:ascii="Arial" w:hAnsi="Arial" w:cs="Arial"/>
          <w:sz w:val="20"/>
          <w:szCs w:val="20"/>
        </w:rPr>
        <w:t>Zmiany umowy, o których mowa wyżej wymagają formy pisemnej, pod rygorem nieważności</w:t>
      </w:r>
      <w:r>
        <w:rPr>
          <w:rFonts w:ascii="Arial" w:hAnsi="Arial" w:cs="Arial"/>
          <w:sz w:val="20"/>
          <w:szCs w:val="20"/>
        </w:rPr>
        <w:t xml:space="preserve"> i będą obowiązywały od daty zawarcia pisemnego aneksu w tym przedmiocie</w:t>
      </w:r>
      <w:r w:rsidRPr="00450830">
        <w:rPr>
          <w:rFonts w:ascii="Arial" w:hAnsi="Arial" w:cs="Arial"/>
          <w:sz w:val="20"/>
          <w:szCs w:val="20"/>
        </w:rPr>
        <w:t xml:space="preserve">. </w:t>
      </w:r>
    </w:p>
    <w:p w14:paraId="2DC6B1F7" w14:textId="7513B5AA" w:rsidR="00DE19DE" w:rsidRPr="00F65D2E" w:rsidRDefault="00DE19DE" w:rsidP="00DE19DE">
      <w:pPr>
        <w:pStyle w:val="Akapitzlist"/>
        <w:numPr>
          <w:ilvl w:val="0"/>
          <w:numId w:val="9"/>
        </w:numPr>
        <w:suppressAutoHyphens w:val="0"/>
        <w:autoSpaceDN/>
        <w:contextualSpacing/>
        <w:jc w:val="both"/>
        <w:textAlignment w:val="auto"/>
        <w:rPr>
          <w:rFonts w:ascii="Arial" w:hAnsi="Arial" w:cs="Arial"/>
          <w:sz w:val="20"/>
          <w:szCs w:val="20"/>
        </w:rPr>
      </w:pPr>
      <w:r w:rsidRPr="00F65D2E">
        <w:rPr>
          <w:rFonts w:ascii="Arial" w:hAnsi="Arial" w:cs="Arial"/>
          <w:sz w:val="20"/>
          <w:szCs w:val="20"/>
        </w:rPr>
        <w:t xml:space="preserve">Zgodnie z art. 439 ust. 1 </w:t>
      </w:r>
      <w:proofErr w:type="spellStart"/>
      <w:r w:rsidRPr="00F65D2E">
        <w:rPr>
          <w:rFonts w:ascii="Arial" w:hAnsi="Arial" w:cs="Arial"/>
          <w:sz w:val="20"/>
          <w:szCs w:val="20"/>
        </w:rPr>
        <w:t>p.z.p</w:t>
      </w:r>
      <w:proofErr w:type="spellEnd"/>
      <w:r w:rsidRPr="00F65D2E">
        <w:rPr>
          <w:rFonts w:ascii="Arial" w:hAnsi="Arial" w:cs="Arial"/>
          <w:sz w:val="20"/>
          <w:szCs w:val="20"/>
        </w:rPr>
        <w:t>. Zamawiający przewiduje możliwość zmiany wysokości wynagrodzenia należnego Wykonawcy określonego w § 7 ust. 1 umowy w przypadku istotnej zmiany ceny materiałów na rynku lub kosztów dostawy przedmiotu zamówienia, rozumianej jako wzrost odpowiednio cen lub kosztów, jak i ich obniżenie, względem ceny lub kosztu przyjętych w celu ustalenia wynagrodzenia Wykonawcy zawartego w ofercie Wykonawcy oraz przy zachowaniu niżej określonych warunków i postanowień umowy.</w:t>
      </w:r>
    </w:p>
    <w:p w14:paraId="3AA61285" w14:textId="43C2C06F" w:rsidR="00DE19DE" w:rsidRPr="00F65D2E" w:rsidRDefault="00DE19DE" w:rsidP="00DE19DE">
      <w:pPr>
        <w:pStyle w:val="Akapitzlist"/>
        <w:numPr>
          <w:ilvl w:val="0"/>
          <w:numId w:val="9"/>
        </w:numPr>
        <w:suppressAutoHyphens w:val="0"/>
        <w:autoSpaceDN/>
        <w:contextualSpacing/>
        <w:jc w:val="both"/>
        <w:textAlignment w:val="auto"/>
        <w:rPr>
          <w:rFonts w:ascii="Arial" w:hAnsi="Arial" w:cs="Arial"/>
          <w:sz w:val="20"/>
          <w:szCs w:val="20"/>
        </w:rPr>
      </w:pPr>
      <w:r w:rsidRPr="00F65D2E">
        <w:rPr>
          <w:rFonts w:ascii="Arial" w:hAnsi="Arial" w:cs="Arial"/>
          <w:sz w:val="20"/>
          <w:szCs w:val="20"/>
        </w:rPr>
        <w:t>Wynagrodzenie będzie podlegało waloryzacji począwszy od pierwszego pełnego miesiąca kalendarzowego od momentu, gdy wartość zmiany cen w/w materiałów lub kosztów przekroczy 50% w stosunku do stawek przyjętych przez Wykonawcę w w/w ofercie i utrzyma się przez okres 3 miesięcy.</w:t>
      </w:r>
    </w:p>
    <w:p w14:paraId="10213E3A" w14:textId="54FDCB9E" w:rsidR="00DE19DE" w:rsidRPr="00F65D2E" w:rsidRDefault="00DE19DE" w:rsidP="00DE19DE">
      <w:pPr>
        <w:pStyle w:val="Akapitzlist"/>
        <w:numPr>
          <w:ilvl w:val="0"/>
          <w:numId w:val="9"/>
        </w:numPr>
        <w:suppressAutoHyphens w:val="0"/>
        <w:autoSpaceDN/>
        <w:contextualSpacing/>
        <w:jc w:val="both"/>
        <w:textAlignment w:val="auto"/>
        <w:rPr>
          <w:rFonts w:ascii="Arial" w:hAnsi="Arial" w:cs="Arial"/>
          <w:sz w:val="20"/>
          <w:szCs w:val="20"/>
        </w:rPr>
      </w:pPr>
      <w:r w:rsidRPr="00F65D2E">
        <w:rPr>
          <w:rFonts w:ascii="Arial" w:hAnsi="Arial" w:cs="Arial"/>
          <w:sz w:val="20"/>
          <w:szCs w:val="20"/>
        </w:rPr>
        <w:t>Waloryzacja będzie odbywać się w oparciu o wskaźnik wzrostu cen i usług GUS. Maksymalna łączna wartość zmiany wynagrodzenia, jaką dopuszcza Zamawiający w efekcie zastosowania postanowień o zasadach wprowadzania zmian w czasie obowiązywania umowy wynosi 15% wynagrodzenia Wykonawcy (wartości pierwotnej umowy ujętej w § 7 ust. 1, na dzień zawarcia umowy).</w:t>
      </w:r>
    </w:p>
    <w:p w14:paraId="665CFC9A" w14:textId="2D67D6C1" w:rsidR="00DE19DE" w:rsidRPr="00F65D2E" w:rsidRDefault="00DE19DE" w:rsidP="00DE19DE">
      <w:pPr>
        <w:pStyle w:val="Akapitzlist"/>
        <w:numPr>
          <w:ilvl w:val="0"/>
          <w:numId w:val="9"/>
        </w:numPr>
        <w:suppressAutoHyphens w:val="0"/>
        <w:autoSpaceDN/>
        <w:contextualSpacing/>
        <w:jc w:val="both"/>
        <w:textAlignment w:val="auto"/>
        <w:rPr>
          <w:rFonts w:ascii="Arial" w:hAnsi="Arial" w:cs="Arial"/>
          <w:sz w:val="20"/>
          <w:szCs w:val="20"/>
        </w:rPr>
      </w:pPr>
      <w:r w:rsidRPr="00F65D2E">
        <w:rPr>
          <w:rFonts w:ascii="Arial" w:hAnsi="Arial" w:cs="Arial"/>
          <w:sz w:val="20"/>
          <w:szCs w:val="20"/>
        </w:rPr>
        <w:t>Początkowy termin ustalenia waloryzacji nie może być wcześniejszy niż po 6 miesiącach od dnia zawarcia umowy.</w:t>
      </w:r>
    </w:p>
    <w:p w14:paraId="26C757ED" w14:textId="77777777" w:rsidR="00DE19DE" w:rsidRPr="00F65D2E" w:rsidRDefault="00DE19DE" w:rsidP="00DE19DE">
      <w:pPr>
        <w:pStyle w:val="Akapitzlist"/>
        <w:numPr>
          <w:ilvl w:val="0"/>
          <w:numId w:val="9"/>
        </w:numPr>
        <w:suppressAutoHyphens w:val="0"/>
        <w:autoSpaceDN/>
        <w:contextualSpacing/>
        <w:jc w:val="both"/>
        <w:textAlignment w:val="auto"/>
        <w:rPr>
          <w:rFonts w:ascii="Arial" w:hAnsi="Arial" w:cs="Arial"/>
          <w:sz w:val="20"/>
          <w:szCs w:val="20"/>
        </w:rPr>
      </w:pPr>
      <w:r w:rsidRPr="00F65D2E">
        <w:rPr>
          <w:rFonts w:ascii="Arial" w:hAnsi="Arial" w:cs="Arial"/>
          <w:sz w:val="20"/>
          <w:szCs w:val="20"/>
        </w:rPr>
        <w:t>Zasady ustalania zmiany wynagrodzenia:</w:t>
      </w:r>
    </w:p>
    <w:p w14:paraId="36212503" w14:textId="77777777" w:rsidR="00DE19DE" w:rsidRPr="00F65D2E" w:rsidRDefault="00DE19DE" w:rsidP="00DE19DE">
      <w:pPr>
        <w:pStyle w:val="Akapitzlist"/>
        <w:numPr>
          <w:ilvl w:val="1"/>
          <w:numId w:val="9"/>
        </w:numPr>
        <w:suppressAutoHyphens w:val="0"/>
        <w:autoSpaceDN/>
        <w:ind w:left="1134" w:hanging="643"/>
        <w:contextualSpacing/>
        <w:jc w:val="both"/>
        <w:textAlignment w:val="auto"/>
        <w:rPr>
          <w:rFonts w:ascii="Arial" w:hAnsi="Arial" w:cs="Arial"/>
          <w:sz w:val="20"/>
          <w:szCs w:val="20"/>
        </w:rPr>
      </w:pPr>
      <w:r w:rsidRPr="00F65D2E">
        <w:rPr>
          <w:rFonts w:ascii="Arial" w:hAnsi="Arial" w:cs="Arial"/>
          <w:sz w:val="20"/>
          <w:szCs w:val="20"/>
        </w:rPr>
        <w:t>zmiana wynagrodzenia może nastąpić maksymalnie jednokrotnie w każdym kwartale roku,</w:t>
      </w:r>
    </w:p>
    <w:p w14:paraId="113408A6" w14:textId="77777777" w:rsidR="00DE19DE" w:rsidRPr="00F65D2E" w:rsidRDefault="00DE19DE" w:rsidP="00DE19DE">
      <w:pPr>
        <w:pStyle w:val="Akapitzlist"/>
        <w:numPr>
          <w:ilvl w:val="1"/>
          <w:numId w:val="9"/>
        </w:numPr>
        <w:suppressAutoHyphens w:val="0"/>
        <w:autoSpaceDN/>
        <w:ind w:left="1134" w:hanging="643"/>
        <w:contextualSpacing/>
        <w:jc w:val="both"/>
        <w:textAlignment w:val="auto"/>
        <w:rPr>
          <w:rFonts w:ascii="Arial" w:hAnsi="Arial" w:cs="Arial"/>
          <w:sz w:val="20"/>
          <w:szCs w:val="20"/>
        </w:rPr>
      </w:pPr>
      <w:r w:rsidRPr="00F65D2E">
        <w:rPr>
          <w:rFonts w:ascii="Arial" w:hAnsi="Arial" w:cs="Arial"/>
          <w:sz w:val="20"/>
          <w:szCs w:val="20"/>
        </w:rPr>
        <w:t>zmiana wynagrodzenia odnosić się będzie do części przedmiotu umowy niezrealizowanej (działa na przyszłość od momentu dokonania zmiany),</w:t>
      </w:r>
    </w:p>
    <w:p w14:paraId="592D18AA" w14:textId="77777777" w:rsidR="00DE19DE" w:rsidRPr="00F65D2E" w:rsidRDefault="00DE19DE" w:rsidP="00DE19DE">
      <w:pPr>
        <w:pStyle w:val="Akapitzlist"/>
        <w:numPr>
          <w:ilvl w:val="1"/>
          <w:numId w:val="9"/>
        </w:numPr>
        <w:suppressAutoHyphens w:val="0"/>
        <w:autoSpaceDN/>
        <w:ind w:left="1134" w:hanging="643"/>
        <w:contextualSpacing/>
        <w:jc w:val="both"/>
        <w:textAlignment w:val="auto"/>
        <w:rPr>
          <w:rFonts w:ascii="Arial" w:hAnsi="Arial" w:cs="Arial"/>
          <w:sz w:val="20"/>
          <w:szCs w:val="20"/>
        </w:rPr>
      </w:pPr>
      <w:r w:rsidRPr="00F65D2E">
        <w:rPr>
          <w:rFonts w:ascii="Arial" w:hAnsi="Arial" w:cs="Arial"/>
          <w:sz w:val="20"/>
          <w:szCs w:val="20"/>
        </w:rPr>
        <w:t>wysokość wynagrodzenia Wykonawcy w rozliczeniu okresowym ulegnie zmianie o wielkość wskaźnika cen towarów i usług konsumpcyjnych za kwartał poprzedni, a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w:t>
      </w:r>
    </w:p>
    <w:p w14:paraId="0D19FC42" w14:textId="7CB41CD2" w:rsidR="00DE19DE" w:rsidRPr="00F65D2E" w:rsidRDefault="00DE19DE" w:rsidP="009738FC">
      <w:pPr>
        <w:pStyle w:val="Akapitzlist"/>
        <w:numPr>
          <w:ilvl w:val="1"/>
          <w:numId w:val="9"/>
        </w:numPr>
        <w:suppressAutoHyphens w:val="0"/>
        <w:autoSpaceDN/>
        <w:ind w:left="1134" w:hanging="643"/>
        <w:contextualSpacing/>
        <w:jc w:val="both"/>
        <w:textAlignment w:val="auto"/>
        <w:rPr>
          <w:rFonts w:ascii="Arial" w:hAnsi="Arial" w:cs="Arial"/>
          <w:sz w:val="20"/>
          <w:szCs w:val="20"/>
        </w:rPr>
      </w:pPr>
      <w:r w:rsidRPr="00F65D2E">
        <w:rPr>
          <w:rFonts w:ascii="Arial" w:hAnsi="Arial" w:cs="Arial"/>
          <w:sz w:val="20"/>
          <w:szCs w:val="20"/>
        </w:rPr>
        <w:t>z wnioskiem o dokonanie odpowiedniej zmiany wynagrodzenia może wystąpić każda ze stron.</w:t>
      </w:r>
    </w:p>
    <w:p w14:paraId="1F8F91E7" w14:textId="6D55BBFE" w:rsidR="003C65C6" w:rsidRPr="00F65D2E" w:rsidRDefault="00DE19DE" w:rsidP="00DE19DE">
      <w:pPr>
        <w:pStyle w:val="Akapitzlist"/>
        <w:numPr>
          <w:ilvl w:val="0"/>
          <w:numId w:val="9"/>
        </w:numPr>
        <w:suppressAutoHyphens w:val="0"/>
        <w:autoSpaceDN/>
        <w:spacing w:line="240" w:lineRule="auto"/>
        <w:contextualSpacing/>
        <w:jc w:val="both"/>
        <w:textAlignment w:val="auto"/>
        <w:rPr>
          <w:rFonts w:ascii="Arial" w:hAnsi="Arial" w:cs="Arial"/>
          <w:sz w:val="20"/>
          <w:szCs w:val="20"/>
        </w:rPr>
      </w:pPr>
      <w:r w:rsidRPr="00F65D2E">
        <w:rPr>
          <w:rFonts w:ascii="Arial" w:hAnsi="Arial" w:cs="Arial"/>
          <w:sz w:val="20"/>
          <w:szCs w:val="20"/>
        </w:rPr>
        <w:t>Wykonawca, którego wynagrodzenie zostało zmienione zgodnie z ust. 1, zobowiązany jest do zmiany wynagrodzenia przysługującego podwykonawcy, z którym zawarł umowę, w zakresie odpowiadającym zmianom cen materiałów lub kosztów dotyczących zobowiązania podwykonawcy</w:t>
      </w:r>
    </w:p>
    <w:p w14:paraId="3A322736" w14:textId="77777777" w:rsidR="00C63CE7" w:rsidRPr="009738FC" w:rsidRDefault="00C63CE7" w:rsidP="003D0875">
      <w:pPr>
        <w:suppressAutoHyphens w:val="0"/>
        <w:autoSpaceDN/>
        <w:contextualSpacing/>
        <w:jc w:val="both"/>
        <w:textAlignment w:val="auto"/>
        <w:rPr>
          <w:rFonts w:ascii="Arial" w:hAnsi="Arial" w:cs="Arial"/>
          <w:sz w:val="20"/>
          <w:szCs w:val="20"/>
        </w:rPr>
      </w:pPr>
    </w:p>
    <w:p w14:paraId="0BFBB636" w14:textId="77777777" w:rsidR="00450830" w:rsidRPr="00450830" w:rsidRDefault="00450830" w:rsidP="00450830">
      <w:pPr>
        <w:pStyle w:val="Default"/>
        <w:contextualSpacing/>
        <w:jc w:val="center"/>
        <w:rPr>
          <w:b/>
          <w:bCs/>
          <w:color w:val="auto"/>
          <w:sz w:val="20"/>
          <w:szCs w:val="20"/>
        </w:rPr>
      </w:pPr>
      <w:r w:rsidRPr="00450830">
        <w:rPr>
          <w:b/>
          <w:bCs/>
          <w:color w:val="auto"/>
          <w:sz w:val="20"/>
          <w:szCs w:val="20"/>
        </w:rPr>
        <w:t>§ 14</w:t>
      </w:r>
    </w:p>
    <w:p w14:paraId="6AEB6525" w14:textId="6B220319" w:rsidR="00711D83" w:rsidRPr="001174C6" w:rsidRDefault="00711D83" w:rsidP="00711D83">
      <w:pPr>
        <w:tabs>
          <w:tab w:val="left" w:pos="426"/>
        </w:tabs>
        <w:jc w:val="both"/>
        <w:rPr>
          <w:rFonts w:ascii="Arial" w:hAnsi="Arial" w:cs="Arial"/>
          <w:sz w:val="20"/>
        </w:rPr>
      </w:pPr>
      <w:r>
        <w:rPr>
          <w:rFonts w:ascii="Calibri" w:hAnsi="Calibri"/>
          <w:sz w:val="20"/>
        </w:rPr>
        <w:t xml:space="preserve">1. </w:t>
      </w:r>
      <w:r w:rsidR="001E52E7">
        <w:rPr>
          <w:rFonts w:ascii="Calibri" w:hAnsi="Calibri"/>
          <w:sz w:val="20"/>
        </w:rPr>
        <w:t xml:space="preserve"> </w:t>
      </w:r>
      <w:r w:rsidRPr="001174C6">
        <w:rPr>
          <w:rFonts w:ascii="Arial" w:hAnsi="Arial" w:cs="Arial"/>
          <w:sz w:val="20"/>
        </w:rPr>
        <w:t>Wykonawca może dokonać czynności prawnej mającej na celu zmianę wierzy</w:t>
      </w:r>
      <w:r w:rsidR="001E52E7">
        <w:rPr>
          <w:rFonts w:ascii="Arial" w:hAnsi="Arial" w:cs="Arial"/>
          <w:sz w:val="20"/>
        </w:rPr>
        <w:t xml:space="preserve">ciela, w tym przelewu </w:t>
      </w:r>
      <w:r w:rsidR="001E52E7">
        <w:rPr>
          <w:rFonts w:ascii="Arial" w:hAnsi="Arial" w:cs="Arial"/>
          <w:sz w:val="20"/>
        </w:rPr>
        <w:br/>
        <w:t xml:space="preserve">        </w:t>
      </w:r>
      <w:r w:rsidRPr="001174C6">
        <w:rPr>
          <w:rFonts w:ascii="Arial" w:hAnsi="Arial" w:cs="Arial"/>
          <w:sz w:val="20"/>
        </w:rPr>
        <w:t xml:space="preserve">wierzytelności wynikających z niniejszej umowy, na zasadach określonych w § </w:t>
      </w:r>
      <w:r w:rsidR="00CC1774">
        <w:rPr>
          <w:rFonts w:ascii="Arial" w:hAnsi="Arial" w:cs="Arial"/>
          <w:sz w:val="20"/>
        </w:rPr>
        <w:t>14</w:t>
      </w:r>
      <w:r w:rsidRPr="001174C6">
        <w:rPr>
          <w:rFonts w:ascii="Arial" w:hAnsi="Arial" w:cs="Arial"/>
          <w:sz w:val="20"/>
        </w:rPr>
        <w:t xml:space="preserve"> ust. 2 i 3.</w:t>
      </w:r>
    </w:p>
    <w:p w14:paraId="63942963" w14:textId="60114744" w:rsidR="00711D83" w:rsidRPr="001174C6" w:rsidRDefault="00711D83" w:rsidP="00711D83">
      <w:pPr>
        <w:tabs>
          <w:tab w:val="left" w:pos="426"/>
        </w:tabs>
        <w:ind w:left="420" w:hanging="420"/>
        <w:jc w:val="both"/>
        <w:rPr>
          <w:rFonts w:ascii="Arial" w:hAnsi="Arial" w:cs="Arial"/>
          <w:sz w:val="20"/>
        </w:rPr>
      </w:pPr>
      <w:r w:rsidRPr="001174C6">
        <w:rPr>
          <w:rFonts w:ascii="Arial" w:hAnsi="Arial" w:cs="Arial"/>
          <w:sz w:val="20"/>
        </w:rPr>
        <w:t>2.</w:t>
      </w:r>
      <w:r w:rsidRPr="001174C6">
        <w:rPr>
          <w:rFonts w:ascii="Arial" w:hAnsi="Arial" w:cs="Arial"/>
          <w:sz w:val="20"/>
        </w:rPr>
        <w:tab/>
        <w:t xml:space="preserve">Zamawiający po otrzymaniu od Wykonawcy wniosku o wyrażenie zgody na dokonanie czynności określonych w § </w:t>
      </w:r>
      <w:r w:rsidR="00CC1774">
        <w:rPr>
          <w:rFonts w:ascii="Arial" w:hAnsi="Arial" w:cs="Arial"/>
          <w:sz w:val="20"/>
        </w:rPr>
        <w:t>14</w:t>
      </w:r>
      <w:r w:rsidRPr="001174C6">
        <w:rPr>
          <w:rFonts w:ascii="Arial" w:hAnsi="Arial" w:cs="Arial"/>
          <w:sz w:val="20"/>
        </w:rPr>
        <w:t xml:space="preserve"> ust. 1, wszczyna bez zbędnej zwłoki procedurę wskazaną w art. 54 ust. 5 ustawy z dnia 15 kwietnia 2011 r. o działalności leczniczej (Dz. U. z 2023 r. poz. 991) i na tej podstawie wydaje opinię  </w:t>
      </w:r>
      <w:r w:rsidRPr="001174C6">
        <w:rPr>
          <w:rFonts w:ascii="Arial" w:hAnsi="Arial" w:cs="Arial"/>
          <w:sz w:val="20"/>
        </w:rPr>
        <w:br/>
        <w:t>i przekazuje ją wraz z wnioskiem do Rady Powiatu Chojnickiego.</w:t>
      </w:r>
    </w:p>
    <w:p w14:paraId="46049900" w14:textId="566A6EA8" w:rsidR="00711D83" w:rsidRPr="001174C6" w:rsidRDefault="00711D83" w:rsidP="00711D83">
      <w:pPr>
        <w:tabs>
          <w:tab w:val="left" w:pos="426"/>
        </w:tabs>
        <w:ind w:left="420" w:hanging="420"/>
        <w:jc w:val="both"/>
        <w:rPr>
          <w:rFonts w:ascii="Arial" w:hAnsi="Arial" w:cs="Arial"/>
          <w:sz w:val="20"/>
        </w:rPr>
      </w:pPr>
      <w:r w:rsidRPr="001174C6">
        <w:rPr>
          <w:rFonts w:ascii="Arial" w:hAnsi="Arial" w:cs="Arial"/>
          <w:sz w:val="20"/>
        </w:rPr>
        <w:t>3.</w:t>
      </w:r>
      <w:r w:rsidRPr="001174C6">
        <w:rPr>
          <w:rFonts w:ascii="Arial" w:hAnsi="Arial" w:cs="Arial"/>
          <w:sz w:val="20"/>
        </w:rPr>
        <w:tab/>
        <w:t>O podjętej przez podmiot tworzący (Radę Powiatu Chojnickiego) decyzji w przedmiocie wyrażenia zgody na dokonanie czynności prawnej lub odmowie jej wyrażenia, Zamawiający informuje Wykonawcę niezwłocznie.</w:t>
      </w:r>
    </w:p>
    <w:p w14:paraId="7CE09F98" w14:textId="57A0B072" w:rsidR="00711D83" w:rsidRPr="001174C6" w:rsidRDefault="001E52E7" w:rsidP="00711D83">
      <w:pPr>
        <w:tabs>
          <w:tab w:val="left" w:pos="426"/>
        </w:tabs>
        <w:ind w:left="420" w:hanging="420"/>
        <w:jc w:val="both"/>
        <w:rPr>
          <w:rFonts w:ascii="Arial" w:hAnsi="Arial" w:cs="Arial"/>
          <w:sz w:val="20"/>
        </w:rPr>
      </w:pPr>
      <w:r>
        <w:rPr>
          <w:rFonts w:ascii="Arial" w:hAnsi="Arial" w:cs="Arial"/>
          <w:sz w:val="20"/>
        </w:rPr>
        <w:t xml:space="preserve">4.     </w:t>
      </w:r>
      <w:r w:rsidR="00711D83" w:rsidRPr="001174C6">
        <w:rPr>
          <w:rFonts w:ascii="Arial" w:hAnsi="Arial" w:cs="Arial"/>
          <w:sz w:val="20"/>
        </w:rPr>
        <w:t>Czynność prawna dokonana przez Wykonawcę bez zgody Rady Powiatu Chojnickiego jest nieważna</w:t>
      </w:r>
      <w:r>
        <w:rPr>
          <w:rFonts w:ascii="Arial" w:hAnsi="Arial" w:cs="Arial"/>
          <w:sz w:val="20"/>
        </w:rPr>
        <w:t>.</w:t>
      </w:r>
    </w:p>
    <w:p w14:paraId="2684157A" w14:textId="52FE89D5" w:rsidR="00450830" w:rsidRPr="001E52E7" w:rsidRDefault="00450830" w:rsidP="001174C6">
      <w:pPr>
        <w:pStyle w:val="Default"/>
        <w:ind w:left="360"/>
        <w:contextualSpacing/>
        <w:jc w:val="both"/>
        <w:rPr>
          <w:color w:val="auto"/>
          <w:sz w:val="20"/>
          <w:szCs w:val="20"/>
        </w:rPr>
      </w:pPr>
    </w:p>
    <w:p w14:paraId="3438ACC2" w14:textId="77777777" w:rsidR="00450830" w:rsidRPr="00450830" w:rsidRDefault="00450830" w:rsidP="00450830">
      <w:pPr>
        <w:pStyle w:val="Default"/>
        <w:contextualSpacing/>
        <w:jc w:val="both"/>
        <w:rPr>
          <w:color w:val="auto"/>
          <w:sz w:val="20"/>
          <w:szCs w:val="20"/>
        </w:rPr>
      </w:pPr>
    </w:p>
    <w:p w14:paraId="7D48543B" w14:textId="77777777" w:rsidR="00450830" w:rsidRPr="00450830" w:rsidRDefault="00450830" w:rsidP="00450830">
      <w:pPr>
        <w:pStyle w:val="Default"/>
        <w:contextualSpacing/>
        <w:jc w:val="center"/>
        <w:rPr>
          <w:b/>
          <w:bCs/>
          <w:color w:val="auto"/>
          <w:sz w:val="20"/>
          <w:szCs w:val="20"/>
        </w:rPr>
      </w:pPr>
      <w:r w:rsidRPr="00450830">
        <w:rPr>
          <w:b/>
          <w:bCs/>
          <w:color w:val="auto"/>
          <w:sz w:val="20"/>
          <w:szCs w:val="20"/>
        </w:rPr>
        <w:t>§ 15</w:t>
      </w:r>
    </w:p>
    <w:p w14:paraId="4CB6E373" w14:textId="7B3872EB" w:rsidR="00E36ADD" w:rsidRPr="00085B0E" w:rsidRDefault="00450830" w:rsidP="00450830">
      <w:pPr>
        <w:pStyle w:val="Default"/>
        <w:numPr>
          <w:ilvl w:val="1"/>
          <w:numId w:val="11"/>
        </w:numPr>
        <w:autoSpaceDN/>
        <w:ind w:left="360"/>
        <w:contextualSpacing/>
        <w:jc w:val="both"/>
        <w:textAlignment w:val="auto"/>
        <w:rPr>
          <w:color w:val="auto"/>
          <w:sz w:val="20"/>
          <w:szCs w:val="20"/>
        </w:rPr>
      </w:pPr>
      <w:bookmarkStart w:id="0" w:name="_GoBack"/>
      <w:bookmarkEnd w:id="0"/>
      <w:r w:rsidRPr="00085B0E">
        <w:rPr>
          <w:sz w:val="20"/>
          <w:szCs w:val="20"/>
        </w:rPr>
        <w:t>Okres gwarancji wynosi …………………………………………….</w:t>
      </w:r>
    </w:p>
    <w:p w14:paraId="18D74967" w14:textId="12A31D35" w:rsidR="00450830" w:rsidRPr="00085B0E" w:rsidRDefault="00E36ADD" w:rsidP="009738FC">
      <w:pPr>
        <w:pStyle w:val="Default"/>
        <w:numPr>
          <w:ilvl w:val="1"/>
          <w:numId w:val="11"/>
        </w:numPr>
        <w:autoSpaceDN/>
        <w:ind w:left="360"/>
        <w:contextualSpacing/>
        <w:jc w:val="both"/>
        <w:textAlignment w:val="auto"/>
        <w:rPr>
          <w:sz w:val="20"/>
          <w:szCs w:val="20"/>
        </w:rPr>
      </w:pPr>
      <w:r w:rsidRPr="00085B0E">
        <w:rPr>
          <w:sz w:val="20"/>
          <w:szCs w:val="20"/>
        </w:rPr>
        <w:t xml:space="preserve">Szczegółowe wymagania i warunki </w:t>
      </w:r>
      <w:r w:rsidR="003C65C6" w:rsidRPr="00085B0E">
        <w:rPr>
          <w:sz w:val="20"/>
          <w:szCs w:val="20"/>
        </w:rPr>
        <w:t>określa Kodeks cywilny jeżeli w nie zostały w prowadzone do Załącznika nr 2 do SWZ (opis przedmiotu zamówienia).</w:t>
      </w:r>
    </w:p>
    <w:p w14:paraId="1B93B5BA" w14:textId="77777777" w:rsidR="003C65C6" w:rsidRDefault="003C65C6" w:rsidP="00450830">
      <w:pPr>
        <w:autoSpaceDE w:val="0"/>
        <w:adjustRightInd w:val="0"/>
        <w:contextualSpacing/>
        <w:jc w:val="center"/>
        <w:rPr>
          <w:rFonts w:ascii="Arial" w:hAnsi="Arial" w:cs="Arial"/>
          <w:b/>
          <w:sz w:val="20"/>
          <w:szCs w:val="20"/>
        </w:rPr>
      </w:pPr>
    </w:p>
    <w:p w14:paraId="1627A3DA" w14:textId="3C04B4AA" w:rsidR="00450830" w:rsidRPr="00450830" w:rsidRDefault="00450830" w:rsidP="00450830">
      <w:pPr>
        <w:autoSpaceDE w:val="0"/>
        <w:adjustRightInd w:val="0"/>
        <w:contextualSpacing/>
        <w:jc w:val="center"/>
        <w:rPr>
          <w:rFonts w:ascii="Arial" w:hAnsi="Arial" w:cs="Arial"/>
          <w:b/>
          <w:sz w:val="20"/>
          <w:szCs w:val="20"/>
        </w:rPr>
      </w:pPr>
      <w:r w:rsidRPr="00450830">
        <w:rPr>
          <w:rFonts w:ascii="Arial" w:hAnsi="Arial" w:cs="Arial"/>
          <w:b/>
          <w:sz w:val="20"/>
          <w:szCs w:val="20"/>
        </w:rPr>
        <w:t>§ 16</w:t>
      </w:r>
    </w:p>
    <w:p w14:paraId="09C594DA" w14:textId="25FBC122" w:rsidR="00450830" w:rsidRPr="00450830" w:rsidRDefault="00450830" w:rsidP="00450830">
      <w:pPr>
        <w:widowControl/>
        <w:numPr>
          <w:ilvl w:val="0"/>
          <w:numId w:val="31"/>
        </w:numPr>
        <w:suppressAutoHyphens w:val="0"/>
        <w:autoSpaceDE w:val="0"/>
        <w:adjustRightInd w:val="0"/>
        <w:contextualSpacing/>
        <w:jc w:val="both"/>
        <w:textAlignment w:val="auto"/>
        <w:rPr>
          <w:rFonts w:ascii="Arial" w:hAnsi="Arial" w:cs="Arial"/>
          <w:bCs/>
          <w:sz w:val="20"/>
          <w:szCs w:val="20"/>
        </w:rPr>
      </w:pPr>
      <w:r w:rsidRPr="00450830">
        <w:rPr>
          <w:rFonts w:ascii="Arial" w:hAnsi="Arial" w:cs="Arial"/>
          <w:bCs/>
          <w:sz w:val="20"/>
          <w:szCs w:val="20"/>
        </w:rPr>
        <w:t xml:space="preserve">Na pokrycie roszczeń z tytułu niewykonania lub nienależytego wykonania Umowy ustala się                   zabezpieczenie należytego wykonania umowy, zwanym dalej „zabezpieczeniem”,                                            w wysokości </w:t>
      </w:r>
      <w:r w:rsidR="000036A6">
        <w:rPr>
          <w:rFonts w:ascii="Arial" w:hAnsi="Arial" w:cs="Arial"/>
          <w:bCs/>
          <w:sz w:val="20"/>
          <w:szCs w:val="20"/>
          <w:shd w:val="clear" w:color="auto" w:fill="FFFFFF"/>
        </w:rPr>
        <w:t>3</w:t>
      </w:r>
      <w:r w:rsidRPr="00450830">
        <w:rPr>
          <w:rFonts w:ascii="Arial" w:hAnsi="Arial" w:cs="Arial"/>
          <w:bCs/>
          <w:sz w:val="20"/>
          <w:szCs w:val="20"/>
          <w:shd w:val="clear" w:color="auto" w:fill="FFFFFF"/>
        </w:rPr>
        <w:t xml:space="preserve"> % </w:t>
      </w:r>
      <w:r w:rsidRPr="00450830">
        <w:rPr>
          <w:rFonts w:ascii="Arial" w:hAnsi="Arial" w:cs="Arial"/>
          <w:bCs/>
          <w:sz w:val="20"/>
          <w:szCs w:val="20"/>
        </w:rPr>
        <w:t>wartości umownego wynagrodzenia brutto, tj. kwotę ………………….… zł (słownie: ……………………………………………………………………………………………..).</w:t>
      </w:r>
    </w:p>
    <w:p w14:paraId="2BC48020" w14:textId="53D381D1" w:rsidR="00450830" w:rsidRPr="0035460F" w:rsidRDefault="00450830" w:rsidP="00A134FB">
      <w:pPr>
        <w:widowControl/>
        <w:numPr>
          <w:ilvl w:val="0"/>
          <w:numId w:val="31"/>
        </w:numPr>
        <w:suppressAutoHyphens w:val="0"/>
        <w:autoSpaceDE w:val="0"/>
        <w:adjustRightInd w:val="0"/>
        <w:contextualSpacing/>
        <w:jc w:val="both"/>
        <w:textAlignment w:val="auto"/>
        <w:rPr>
          <w:rFonts w:ascii="Arial" w:hAnsi="Arial" w:cs="Arial"/>
          <w:bCs/>
          <w:sz w:val="20"/>
          <w:szCs w:val="20"/>
        </w:rPr>
      </w:pPr>
      <w:r w:rsidRPr="0035460F">
        <w:rPr>
          <w:rFonts w:ascii="Arial" w:hAnsi="Arial" w:cs="Arial"/>
          <w:bCs/>
          <w:sz w:val="20"/>
          <w:szCs w:val="20"/>
        </w:rPr>
        <w:t>Zabezpieczenie, o którym mowa w ust. 1 zostało wniesione przez Wykonawcę</w:t>
      </w:r>
      <w:r w:rsidR="0035460F">
        <w:rPr>
          <w:rFonts w:ascii="Arial" w:hAnsi="Arial" w:cs="Arial"/>
          <w:bCs/>
          <w:sz w:val="20"/>
          <w:szCs w:val="20"/>
        </w:rPr>
        <w:t xml:space="preserve"> </w:t>
      </w:r>
      <w:r w:rsidRPr="0035460F">
        <w:rPr>
          <w:rFonts w:ascii="Arial" w:hAnsi="Arial" w:cs="Arial"/>
          <w:bCs/>
          <w:sz w:val="20"/>
          <w:szCs w:val="20"/>
        </w:rPr>
        <w:t>w formie ………………………</w:t>
      </w:r>
      <w:r w:rsidR="0035460F">
        <w:rPr>
          <w:rFonts w:ascii="Arial" w:hAnsi="Arial" w:cs="Arial"/>
          <w:bCs/>
          <w:sz w:val="20"/>
          <w:szCs w:val="20"/>
        </w:rPr>
        <w:t xml:space="preserve"> </w:t>
      </w:r>
      <w:r w:rsidR="0035460F">
        <w:rPr>
          <w:rFonts w:ascii="Arial" w:hAnsi="Arial" w:cs="Arial"/>
          <w:bCs/>
          <w:sz w:val="20"/>
          <w:szCs w:val="20"/>
        </w:rPr>
        <w:br/>
        <w:t>…………………………………………………………………………………………………………………………………</w:t>
      </w:r>
      <w:r w:rsidR="0035460F">
        <w:rPr>
          <w:rFonts w:ascii="Arial" w:hAnsi="Arial" w:cs="Arial"/>
          <w:bCs/>
          <w:sz w:val="20"/>
          <w:szCs w:val="20"/>
        </w:rPr>
        <w:br/>
      </w:r>
      <w:r w:rsidRPr="0035460F">
        <w:rPr>
          <w:rFonts w:ascii="Arial" w:hAnsi="Arial" w:cs="Arial"/>
          <w:bCs/>
          <w:sz w:val="20"/>
          <w:szCs w:val="20"/>
        </w:rPr>
        <w:t xml:space="preserve">Wykonawca w trakcie realizacji Umowy może dokonać zmiany formy zabezpieczenia na jedną lub kilka form wskazanych w art.  450 ust. 1 ustawy </w:t>
      </w:r>
      <w:proofErr w:type="spellStart"/>
      <w:r w:rsidRPr="0035460F">
        <w:rPr>
          <w:rFonts w:ascii="Arial" w:hAnsi="Arial" w:cs="Arial"/>
          <w:bCs/>
          <w:sz w:val="20"/>
          <w:szCs w:val="20"/>
        </w:rPr>
        <w:t>Pzp</w:t>
      </w:r>
      <w:proofErr w:type="spellEnd"/>
      <w:r w:rsidRPr="0035460F">
        <w:rPr>
          <w:rFonts w:ascii="Arial" w:hAnsi="Arial" w:cs="Arial"/>
          <w:bCs/>
          <w:sz w:val="20"/>
          <w:szCs w:val="20"/>
        </w:rPr>
        <w:t>. Zmiana formy zabezpieczenia dokonywana jest w sposób zachowujący ciągłość zabezpieczenia i nie może powodować zmniejszenia jego wysokości.</w:t>
      </w:r>
    </w:p>
    <w:p w14:paraId="2C7415E1" w14:textId="77777777" w:rsidR="00450830" w:rsidRPr="00450830" w:rsidRDefault="00450830" w:rsidP="00450830">
      <w:pPr>
        <w:widowControl/>
        <w:numPr>
          <w:ilvl w:val="0"/>
          <w:numId w:val="31"/>
        </w:numPr>
        <w:suppressAutoHyphens w:val="0"/>
        <w:autoSpaceDE w:val="0"/>
        <w:adjustRightInd w:val="0"/>
        <w:contextualSpacing/>
        <w:jc w:val="both"/>
        <w:textAlignment w:val="auto"/>
        <w:rPr>
          <w:rFonts w:ascii="Arial" w:hAnsi="Arial" w:cs="Arial"/>
          <w:bCs/>
          <w:sz w:val="20"/>
          <w:szCs w:val="20"/>
        </w:rPr>
      </w:pPr>
      <w:r w:rsidRPr="00450830">
        <w:rPr>
          <w:rFonts w:ascii="Arial" w:hAnsi="Arial" w:cs="Arial"/>
          <w:bCs/>
          <w:sz w:val="20"/>
          <w:szCs w:val="20"/>
        </w:rPr>
        <w:t>Zabezpieczenie w wysokości określonej w ust. 1 służy do pokrycia roszczeń z tytułu niewykonania lub nienależytego wykonania przedmiotu umowy.</w:t>
      </w:r>
    </w:p>
    <w:p w14:paraId="7C7832CC" w14:textId="58BFD58B" w:rsidR="00450830" w:rsidRPr="00450830" w:rsidRDefault="00450830" w:rsidP="00450830">
      <w:pPr>
        <w:widowControl/>
        <w:numPr>
          <w:ilvl w:val="0"/>
          <w:numId w:val="31"/>
        </w:numPr>
        <w:suppressAutoHyphens w:val="0"/>
        <w:autoSpaceDE w:val="0"/>
        <w:adjustRightInd w:val="0"/>
        <w:contextualSpacing/>
        <w:jc w:val="both"/>
        <w:textAlignment w:val="auto"/>
        <w:rPr>
          <w:rFonts w:ascii="Arial" w:hAnsi="Arial" w:cs="Arial"/>
          <w:bCs/>
          <w:sz w:val="20"/>
          <w:szCs w:val="20"/>
        </w:rPr>
      </w:pPr>
      <w:r w:rsidRPr="00450830">
        <w:rPr>
          <w:rFonts w:ascii="Arial" w:hAnsi="Arial" w:cs="Arial"/>
          <w:bCs/>
          <w:sz w:val="20"/>
          <w:szCs w:val="20"/>
        </w:rPr>
        <w:t>W terminie 30 dni od dnia wykonania przedmiotu umowy i uznania przez Zamawiającego</w:t>
      </w:r>
      <w:r w:rsidR="000036A6">
        <w:rPr>
          <w:rFonts w:ascii="Arial" w:hAnsi="Arial" w:cs="Arial"/>
          <w:bCs/>
          <w:sz w:val="20"/>
          <w:szCs w:val="20"/>
        </w:rPr>
        <w:t xml:space="preserve"> </w:t>
      </w:r>
      <w:r w:rsidRPr="00450830">
        <w:rPr>
          <w:rFonts w:ascii="Arial" w:hAnsi="Arial" w:cs="Arial"/>
          <w:bCs/>
          <w:sz w:val="20"/>
          <w:szCs w:val="20"/>
        </w:rPr>
        <w:t xml:space="preserve"> za należycie wykonane (protokół </w:t>
      </w:r>
      <w:r w:rsidRPr="009F1C5A">
        <w:rPr>
          <w:rFonts w:ascii="Arial" w:hAnsi="Arial" w:cs="Arial"/>
          <w:bCs/>
          <w:sz w:val="20"/>
          <w:szCs w:val="20"/>
        </w:rPr>
        <w:t>odbioru</w:t>
      </w:r>
      <w:r w:rsidR="000036A6" w:rsidRPr="009F1C5A">
        <w:rPr>
          <w:rFonts w:ascii="Arial" w:hAnsi="Arial" w:cs="Arial"/>
          <w:bCs/>
          <w:sz w:val="20"/>
          <w:szCs w:val="20"/>
        </w:rPr>
        <w:t>)</w:t>
      </w:r>
      <w:r w:rsidRPr="00450830">
        <w:rPr>
          <w:rFonts w:ascii="Arial" w:hAnsi="Arial" w:cs="Arial"/>
          <w:bCs/>
          <w:sz w:val="20"/>
          <w:szCs w:val="20"/>
        </w:rPr>
        <w:t>, Zamawiający zwróci 70% kwoty zabezpieczenia, zatrzymując pozostałe 30% na zabezpieczenie roszczeń z tytułu</w:t>
      </w:r>
      <w:r w:rsidR="009F1C5A">
        <w:rPr>
          <w:rFonts w:ascii="Arial" w:hAnsi="Arial" w:cs="Arial"/>
          <w:bCs/>
          <w:sz w:val="20"/>
          <w:szCs w:val="20"/>
        </w:rPr>
        <w:t xml:space="preserve"> gwarancji i</w:t>
      </w:r>
      <w:r w:rsidRPr="00450830">
        <w:rPr>
          <w:rFonts w:ascii="Arial" w:hAnsi="Arial" w:cs="Arial"/>
          <w:bCs/>
          <w:sz w:val="20"/>
          <w:szCs w:val="20"/>
        </w:rPr>
        <w:t xml:space="preserve"> rękojmi za wady. </w:t>
      </w:r>
    </w:p>
    <w:p w14:paraId="2A41C90D" w14:textId="3416D93A" w:rsidR="00450830" w:rsidRPr="00450830" w:rsidRDefault="00450830" w:rsidP="00450830">
      <w:pPr>
        <w:pStyle w:val="Akapitzlist"/>
        <w:numPr>
          <w:ilvl w:val="0"/>
          <w:numId w:val="31"/>
        </w:numPr>
        <w:suppressAutoHyphens w:val="0"/>
        <w:autoSpaceDE w:val="0"/>
        <w:adjustRightInd w:val="0"/>
        <w:spacing w:after="0" w:line="240" w:lineRule="auto"/>
        <w:contextualSpacing/>
        <w:jc w:val="both"/>
        <w:textAlignment w:val="auto"/>
        <w:rPr>
          <w:rFonts w:ascii="Arial" w:hAnsi="Arial" w:cs="Arial"/>
          <w:bCs/>
          <w:sz w:val="20"/>
          <w:szCs w:val="20"/>
        </w:rPr>
      </w:pPr>
      <w:r w:rsidRPr="00450830">
        <w:rPr>
          <w:rFonts w:ascii="Arial" w:hAnsi="Arial" w:cs="Arial"/>
          <w:bCs/>
          <w:sz w:val="20"/>
          <w:szCs w:val="20"/>
        </w:rPr>
        <w:t xml:space="preserve"> Kwota stanowiąca zabezpieczenie roszczeń z tytułu</w:t>
      </w:r>
      <w:r w:rsidR="009F1C5A">
        <w:rPr>
          <w:rFonts w:ascii="Arial" w:hAnsi="Arial" w:cs="Arial"/>
          <w:bCs/>
          <w:sz w:val="20"/>
          <w:szCs w:val="20"/>
        </w:rPr>
        <w:t xml:space="preserve"> gwarancji i</w:t>
      </w:r>
      <w:r w:rsidRPr="00450830">
        <w:rPr>
          <w:rFonts w:ascii="Arial" w:hAnsi="Arial" w:cs="Arial"/>
          <w:bCs/>
          <w:sz w:val="20"/>
          <w:szCs w:val="20"/>
        </w:rPr>
        <w:t xml:space="preserve"> rękojmi za wady zostanie zwrócona </w:t>
      </w:r>
      <w:r w:rsidRPr="00450830">
        <w:rPr>
          <w:rFonts w:ascii="Arial" w:hAnsi="Arial" w:cs="Arial"/>
          <w:bCs/>
          <w:sz w:val="20"/>
          <w:szCs w:val="20"/>
        </w:rPr>
        <w:br/>
        <w:t>w terminie 15 dni po upływie okresu rękojmi za wady</w:t>
      </w:r>
      <w:r w:rsidR="000036A6">
        <w:rPr>
          <w:rFonts w:ascii="Arial" w:hAnsi="Arial" w:cs="Arial"/>
          <w:bCs/>
          <w:sz w:val="20"/>
          <w:szCs w:val="20"/>
        </w:rPr>
        <w:t xml:space="preserve"> i gwarancji jakości.</w:t>
      </w:r>
    </w:p>
    <w:p w14:paraId="38CAC4D3" w14:textId="77777777" w:rsidR="00450830" w:rsidRPr="00450830" w:rsidRDefault="00450830" w:rsidP="00450830">
      <w:pPr>
        <w:pStyle w:val="Akapitzlist"/>
        <w:numPr>
          <w:ilvl w:val="0"/>
          <w:numId w:val="31"/>
        </w:numPr>
        <w:suppressAutoHyphens w:val="0"/>
        <w:autoSpaceDE w:val="0"/>
        <w:adjustRightInd w:val="0"/>
        <w:spacing w:after="0" w:line="240" w:lineRule="auto"/>
        <w:contextualSpacing/>
        <w:jc w:val="both"/>
        <w:textAlignment w:val="auto"/>
        <w:rPr>
          <w:rFonts w:ascii="Arial" w:hAnsi="Arial" w:cs="Arial"/>
          <w:bCs/>
          <w:sz w:val="20"/>
          <w:szCs w:val="20"/>
        </w:rPr>
      </w:pPr>
      <w:r w:rsidRPr="00450830">
        <w:rPr>
          <w:rFonts w:ascii="Arial" w:hAnsi="Arial" w:cs="Arial"/>
          <w:bCs/>
          <w:sz w:val="20"/>
          <w:szCs w:val="20"/>
        </w:rPr>
        <w:t xml:space="preserve"> Należyte wykonanie umowy zostanie przez Zamawiającego potwierdzone protokołem odbioru końcowego bez usterek.</w:t>
      </w:r>
    </w:p>
    <w:p w14:paraId="55EDA8F8" w14:textId="77777777" w:rsidR="00450830" w:rsidRPr="00450830" w:rsidRDefault="00450830" w:rsidP="00450830">
      <w:pPr>
        <w:pStyle w:val="Default"/>
        <w:contextualSpacing/>
        <w:rPr>
          <w:b/>
          <w:bCs/>
          <w:color w:val="auto"/>
          <w:sz w:val="20"/>
          <w:szCs w:val="20"/>
        </w:rPr>
      </w:pPr>
    </w:p>
    <w:p w14:paraId="19781587" w14:textId="77777777" w:rsidR="00450830" w:rsidRPr="00450830" w:rsidRDefault="00450830" w:rsidP="00450830">
      <w:pPr>
        <w:autoSpaceDE w:val="0"/>
        <w:adjustRightInd w:val="0"/>
        <w:contextualSpacing/>
        <w:jc w:val="center"/>
        <w:rPr>
          <w:rFonts w:ascii="Arial" w:hAnsi="Arial" w:cs="Arial"/>
          <w:b/>
          <w:sz w:val="20"/>
          <w:szCs w:val="20"/>
        </w:rPr>
      </w:pPr>
      <w:r w:rsidRPr="00450830">
        <w:rPr>
          <w:rFonts w:ascii="Arial" w:hAnsi="Arial" w:cs="Arial"/>
          <w:b/>
          <w:sz w:val="20"/>
          <w:szCs w:val="20"/>
        </w:rPr>
        <w:t>§ 17</w:t>
      </w:r>
    </w:p>
    <w:p w14:paraId="2EDE90F2" w14:textId="5533BA97" w:rsidR="00450830" w:rsidRPr="000036A6" w:rsidRDefault="00450830" w:rsidP="00450830">
      <w:pPr>
        <w:widowControl/>
        <w:numPr>
          <w:ilvl w:val="0"/>
          <w:numId w:val="32"/>
        </w:numPr>
        <w:suppressAutoHyphens w:val="0"/>
        <w:autoSpaceDE w:val="0"/>
        <w:adjustRightInd w:val="0"/>
        <w:ind w:left="284" w:hanging="284"/>
        <w:contextualSpacing/>
        <w:jc w:val="both"/>
        <w:textAlignment w:val="auto"/>
        <w:rPr>
          <w:rFonts w:ascii="Arial" w:hAnsi="Arial" w:cs="Arial"/>
          <w:bCs/>
          <w:sz w:val="20"/>
          <w:szCs w:val="20"/>
        </w:rPr>
      </w:pPr>
      <w:r w:rsidRPr="00450830">
        <w:rPr>
          <w:rFonts w:ascii="Arial" w:hAnsi="Arial" w:cs="Arial"/>
          <w:bCs/>
          <w:sz w:val="20"/>
          <w:szCs w:val="20"/>
        </w:rPr>
        <w:t>Zamawiający wymaga zatrudnienia przez wykonawcę lub podwykonawcę osób  na podstawie umowy o pracę, jeżeli osoby te wykonują czynności w zakresie realizacji przedmiotu umowy, których wykonanie polega na wykonywaniu pracy w s</w:t>
      </w:r>
      <w:r w:rsidR="00F475F6">
        <w:rPr>
          <w:rFonts w:ascii="Arial" w:hAnsi="Arial" w:cs="Arial"/>
          <w:bCs/>
          <w:sz w:val="20"/>
          <w:szCs w:val="20"/>
        </w:rPr>
        <w:t>posób określony</w:t>
      </w:r>
      <w:r w:rsidRPr="00450830">
        <w:rPr>
          <w:rFonts w:ascii="Arial" w:hAnsi="Arial" w:cs="Arial"/>
          <w:bCs/>
          <w:sz w:val="20"/>
          <w:szCs w:val="20"/>
        </w:rPr>
        <w:t xml:space="preserve"> w art. 22 § 1 ustawy z dnia 26 czerwca 1974 r. Kodeks Pracy (tj. </w:t>
      </w:r>
      <w:r w:rsidR="009F1C5A" w:rsidRPr="00450830">
        <w:rPr>
          <w:rFonts w:ascii="Arial" w:hAnsi="Arial" w:cs="Arial"/>
          <w:bCs/>
          <w:sz w:val="20"/>
          <w:szCs w:val="20"/>
        </w:rPr>
        <w:t>Dz. U. z 202</w:t>
      </w:r>
      <w:r w:rsidR="009F1C5A">
        <w:rPr>
          <w:rFonts w:ascii="Arial" w:hAnsi="Arial" w:cs="Arial"/>
          <w:bCs/>
          <w:sz w:val="20"/>
          <w:szCs w:val="20"/>
        </w:rPr>
        <w:t>3</w:t>
      </w:r>
      <w:r w:rsidR="009F1C5A" w:rsidRPr="00450830">
        <w:rPr>
          <w:rFonts w:ascii="Arial" w:hAnsi="Arial" w:cs="Arial"/>
          <w:bCs/>
          <w:sz w:val="20"/>
          <w:szCs w:val="20"/>
        </w:rPr>
        <w:t xml:space="preserve"> r., poz. </w:t>
      </w:r>
      <w:r w:rsidR="009F1C5A">
        <w:rPr>
          <w:rFonts w:ascii="Arial" w:hAnsi="Arial" w:cs="Arial"/>
          <w:bCs/>
          <w:sz w:val="20"/>
          <w:szCs w:val="20"/>
        </w:rPr>
        <w:t>1465</w:t>
      </w:r>
      <w:r w:rsidRPr="00450830">
        <w:rPr>
          <w:rFonts w:ascii="Arial" w:hAnsi="Arial" w:cs="Arial"/>
          <w:bCs/>
          <w:sz w:val="20"/>
          <w:szCs w:val="20"/>
        </w:rPr>
        <w:t>). Zamawiający określa następujące czynności wymagające zatrudnienia w oparciu</w:t>
      </w:r>
      <w:r w:rsidR="000036A6">
        <w:rPr>
          <w:rFonts w:ascii="Arial" w:hAnsi="Arial" w:cs="Arial"/>
          <w:bCs/>
          <w:sz w:val="20"/>
          <w:szCs w:val="20"/>
        </w:rPr>
        <w:t xml:space="preserve"> </w:t>
      </w:r>
      <w:r w:rsidRPr="00450830">
        <w:rPr>
          <w:rFonts w:ascii="Arial" w:hAnsi="Arial" w:cs="Arial"/>
          <w:bCs/>
          <w:sz w:val="20"/>
          <w:szCs w:val="20"/>
        </w:rPr>
        <w:t xml:space="preserve"> o umowę o pracę</w:t>
      </w:r>
      <w:r w:rsidRPr="000036A6">
        <w:rPr>
          <w:rFonts w:ascii="Arial" w:hAnsi="Arial" w:cs="Arial"/>
          <w:bCs/>
          <w:sz w:val="20"/>
          <w:szCs w:val="20"/>
        </w:rPr>
        <w:t xml:space="preserve">: </w:t>
      </w:r>
      <w:r w:rsidRPr="000036A6">
        <w:rPr>
          <w:rFonts w:ascii="Arial" w:hAnsi="Arial" w:cs="Arial"/>
          <w:i/>
          <w:iCs/>
          <w:sz w:val="20"/>
          <w:szCs w:val="20"/>
          <w:lang w:eastAsia="pl-PL"/>
        </w:rPr>
        <w:t>Nadzór i koordynacja nad wykonywaniem przedmiotu zamówienia oraz jego realizacja – Kierownik Projektu</w:t>
      </w:r>
      <w:r w:rsidRPr="000036A6">
        <w:rPr>
          <w:rFonts w:ascii="Arial" w:hAnsi="Arial" w:cs="Arial"/>
          <w:bCs/>
          <w:sz w:val="20"/>
          <w:szCs w:val="20"/>
        </w:rPr>
        <w:t xml:space="preserve">. </w:t>
      </w:r>
    </w:p>
    <w:p w14:paraId="2B6B5088" w14:textId="2650702C" w:rsidR="00450830" w:rsidRPr="00450830" w:rsidRDefault="00450830" w:rsidP="00450830">
      <w:pPr>
        <w:widowControl/>
        <w:numPr>
          <w:ilvl w:val="0"/>
          <w:numId w:val="32"/>
        </w:numPr>
        <w:suppressAutoHyphens w:val="0"/>
        <w:autoSpaceDE w:val="0"/>
        <w:adjustRightInd w:val="0"/>
        <w:ind w:left="284" w:hanging="284"/>
        <w:contextualSpacing/>
        <w:jc w:val="both"/>
        <w:textAlignment w:val="auto"/>
        <w:rPr>
          <w:rFonts w:ascii="Arial" w:hAnsi="Arial" w:cs="Arial"/>
          <w:bCs/>
          <w:sz w:val="20"/>
          <w:szCs w:val="20"/>
        </w:rPr>
      </w:pPr>
      <w:r w:rsidRPr="00450830">
        <w:rPr>
          <w:rFonts w:ascii="Arial" w:hAnsi="Arial" w:cs="Arial"/>
          <w:bCs/>
          <w:sz w:val="20"/>
          <w:szCs w:val="20"/>
        </w:rPr>
        <w:t xml:space="preserve">W celu weryfikacji zatrudniania, przez wykonawcę lub podwykonawcę, na podstawie </w:t>
      </w:r>
      <w:r w:rsidRPr="00450830">
        <w:rPr>
          <w:rStyle w:val="Uwydatnienie"/>
          <w:rFonts w:ascii="Arial" w:hAnsi="Arial" w:cs="Arial"/>
          <w:bCs/>
          <w:sz w:val="20"/>
          <w:szCs w:val="20"/>
        </w:rPr>
        <w:t>umowy</w:t>
      </w:r>
      <w:r w:rsidRPr="00450830">
        <w:rPr>
          <w:rFonts w:ascii="Arial" w:hAnsi="Arial" w:cs="Arial"/>
          <w:bCs/>
          <w:i/>
          <w:sz w:val="20"/>
          <w:szCs w:val="20"/>
        </w:rPr>
        <w:t xml:space="preserve"> </w:t>
      </w:r>
      <w:r w:rsidRPr="00450830">
        <w:rPr>
          <w:rFonts w:ascii="Arial" w:hAnsi="Arial" w:cs="Arial"/>
          <w:bCs/>
          <w:sz w:val="20"/>
          <w:szCs w:val="20"/>
        </w:rPr>
        <w:t>o</w:t>
      </w:r>
      <w:r w:rsidRPr="00450830">
        <w:rPr>
          <w:rFonts w:ascii="Arial" w:hAnsi="Arial" w:cs="Arial"/>
          <w:bCs/>
          <w:i/>
          <w:sz w:val="20"/>
          <w:szCs w:val="20"/>
        </w:rPr>
        <w:t xml:space="preserve"> </w:t>
      </w:r>
      <w:r w:rsidRPr="00450830">
        <w:rPr>
          <w:rStyle w:val="Uwydatnienie"/>
          <w:rFonts w:ascii="Arial" w:hAnsi="Arial" w:cs="Arial"/>
          <w:bCs/>
          <w:sz w:val="20"/>
          <w:szCs w:val="20"/>
        </w:rPr>
        <w:t>pracę</w:t>
      </w:r>
      <w:r w:rsidRPr="00450830">
        <w:rPr>
          <w:rFonts w:ascii="Arial" w:hAnsi="Arial" w:cs="Arial"/>
          <w:bCs/>
          <w:i/>
          <w:sz w:val="20"/>
          <w:szCs w:val="20"/>
        </w:rPr>
        <w:t>,</w:t>
      </w:r>
      <w:r w:rsidRPr="00450830">
        <w:rPr>
          <w:rFonts w:ascii="Arial" w:hAnsi="Arial" w:cs="Arial"/>
          <w:bCs/>
          <w:sz w:val="20"/>
          <w:szCs w:val="20"/>
        </w:rPr>
        <w:t xml:space="preserve"> osób wykonujących wskazane przez zamawiającego czynności w zakresie realizacji  zamówienia, Zamawiający może żądać:</w:t>
      </w:r>
    </w:p>
    <w:p w14:paraId="4EFD4939" w14:textId="77777777" w:rsidR="00450830" w:rsidRPr="00450830" w:rsidRDefault="00450830" w:rsidP="00450830">
      <w:pPr>
        <w:suppressAutoHyphens w:val="0"/>
        <w:autoSpaceDE w:val="0"/>
        <w:adjustRightInd w:val="0"/>
        <w:contextualSpacing/>
        <w:jc w:val="both"/>
        <w:textAlignment w:val="auto"/>
        <w:rPr>
          <w:rFonts w:ascii="Arial" w:hAnsi="Arial" w:cs="Arial"/>
          <w:bCs/>
          <w:sz w:val="20"/>
          <w:szCs w:val="20"/>
        </w:rPr>
      </w:pPr>
      <w:r w:rsidRPr="00450830">
        <w:rPr>
          <w:rFonts w:ascii="Arial" w:hAnsi="Arial" w:cs="Arial"/>
          <w:bCs/>
          <w:sz w:val="20"/>
          <w:szCs w:val="20"/>
        </w:rPr>
        <w:t>2.1 oświadczenia zatrudnionego pracownika,</w:t>
      </w:r>
    </w:p>
    <w:p w14:paraId="65EEE50C" w14:textId="77777777" w:rsidR="00450830" w:rsidRPr="00450830" w:rsidRDefault="00450830" w:rsidP="00450830">
      <w:pPr>
        <w:suppressAutoHyphens w:val="0"/>
        <w:autoSpaceDE w:val="0"/>
        <w:adjustRightInd w:val="0"/>
        <w:contextualSpacing/>
        <w:jc w:val="both"/>
        <w:textAlignment w:val="auto"/>
        <w:rPr>
          <w:rFonts w:ascii="Arial" w:hAnsi="Arial" w:cs="Arial"/>
          <w:bCs/>
          <w:i/>
          <w:sz w:val="20"/>
          <w:szCs w:val="20"/>
        </w:rPr>
      </w:pPr>
      <w:r w:rsidRPr="00450830">
        <w:rPr>
          <w:rFonts w:ascii="Arial" w:hAnsi="Arial" w:cs="Arial"/>
          <w:bCs/>
          <w:sz w:val="20"/>
          <w:szCs w:val="20"/>
        </w:rPr>
        <w:t xml:space="preserve">2.2 oświadczenia wykonawcy lub podwykonawcy o zatrudnieniu pracownika na podstawie </w:t>
      </w:r>
      <w:r w:rsidRPr="00450830">
        <w:rPr>
          <w:rStyle w:val="Uwydatnienie"/>
          <w:rFonts w:ascii="Arial" w:hAnsi="Arial" w:cs="Arial"/>
          <w:bCs/>
          <w:sz w:val="20"/>
          <w:szCs w:val="20"/>
        </w:rPr>
        <w:t>umowy</w:t>
      </w:r>
      <w:r w:rsidRPr="00450830">
        <w:rPr>
          <w:rFonts w:ascii="Arial" w:hAnsi="Arial" w:cs="Arial"/>
          <w:bCs/>
          <w:i/>
          <w:sz w:val="20"/>
          <w:szCs w:val="20"/>
        </w:rPr>
        <w:t xml:space="preserve"> </w:t>
      </w:r>
      <w:r w:rsidRPr="00450830">
        <w:rPr>
          <w:rFonts w:ascii="Arial" w:hAnsi="Arial" w:cs="Arial"/>
          <w:bCs/>
          <w:sz w:val="20"/>
          <w:szCs w:val="20"/>
        </w:rPr>
        <w:t>o</w:t>
      </w:r>
      <w:r w:rsidRPr="00450830">
        <w:rPr>
          <w:rFonts w:ascii="Arial" w:hAnsi="Arial" w:cs="Arial"/>
          <w:bCs/>
          <w:i/>
          <w:sz w:val="20"/>
          <w:szCs w:val="20"/>
        </w:rPr>
        <w:t xml:space="preserve"> </w:t>
      </w:r>
      <w:r w:rsidRPr="00450830">
        <w:rPr>
          <w:rStyle w:val="Uwydatnienie"/>
          <w:rFonts w:ascii="Arial" w:hAnsi="Arial" w:cs="Arial"/>
          <w:bCs/>
          <w:sz w:val="20"/>
          <w:szCs w:val="20"/>
        </w:rPr>
        <w:t>pracę</w:t>
      </w:r>
      <w:r w:rsidRPr="00450830">
        <w:rPr>
          <w:rFonts w:ascii="Arial" w:hAnsi="Arial" w:cs="Arial"/>
          <w:bCs/>
          <w:i/>
          <w:sz w:val="20"/>
          <w:szCs w:val="20"/>
        </w:rPr>
        <w:t>,</w:t>
      </w:r>
    </w:p>
    <w:p w14:paraId="63C9765B" w14:textId="35310E5A" w:rsidR="00450830" w:rsidRPr="00450830" w:rsidRDefault="00450830" w:rsidP="00450830">
      <w:pPr>
        <w:suppressAutoHyphens w:val="0"/>
        <w:autoSpaceDE w:val="0"/>
        <w:adjustRightInd w:val="0"/>
        <w:contextualSpacing/>
        <w:jc w:val="both"/>
        <w:textAlignment w:val="auto"/>
        <w:rPr>
          <w:rFonts w:ascii="Arial" w:hAnsi="Arial" w:cs="Arial"/>
          <w:bCs/>
          <w:iCs/>
          <w:sz w:val="20"/>
          <w:szCs w:val="20"/>
        </w:rPr>
      </w:pPr>
      <w:r w:rsidRPr="00450830">
        <w:rPr>
          <w:rFonts w:ascii="Arial" w:hAnsi="Arial" w:cs="Arial"/>
          <w:bCs/>
          <w:iCs/>
          <w:sz w:val="20"/>
          <w:szCs w:val="20"/>
        </w:rPr>
        <w:t>2.</w:t>
      </w:r>
      <w:r w:rsidR="003C65C6">
        <w:rPr>
          <w:rFonts w:ascii="Arial" w:hAnsi="Arial" w:cs="Arial"/>
          <w:bCs/>
          <w:sz w:val="20"/>
          <w:szCs w:val="20"/>
        </w:rPr>
        <w:t>3</w:t>
      </w:r>
      <w:r w:rsidRPr="00450830">
        <w:rPr>
          <w:rFonts w:ascii="Arial" w:hAnsi="Arial" w:cs="Arial"/>
          <w:bCs/>
          <w:sz w:val="20"/>
          <w:szCs w:val="20"/>
        </w:rPr>
        <w:t xml:space="preserve"> innych dokumentów: </w:t>
      </w:r>
    </w:p>
    <w:p w14:paraId="42CE5F2B" w14:textId="661621F5" w:rsidR="00450830" w:rsidRPr="00450830" w:rsidRDefault="00450830" w:rsidP="00450830">
      <w:pPr>
        <w:contextualSpacing/>
        <w:rPr>
          <w:rFonts w:ascii="Arial" w:hAnsi="Arial" w:cs="Arial"/>
          <w:bCs/>
          <w:sz w:val="20"/>
          <w:szCs w:val="20"/>
        </w:rPr>
      </w:pPr>
      <w:r w:rsidRPr="00450830">
        <w:rPr>
          <w:rFonts w:ascii="Arial" w:hAnsi="Arial" w:cs="Arial"/>
          <w:bCs/>
          <w:sz w:val="20"/>
          <w:szCs w:val="20"/>
        </w:rPr>
        <w:t xml:space="preserve">- zawierających informacje, w tym dane osobowe, niezbędne do weryfikacji zatrudnienia w szczególności imię i nazwisko zatrudnionego pracownika, datę zawarcia </w:t>
      </w:r>
      <w:r w:rsidRPr="00450830">
        <w:rPr>
          <w:rStyle w:val="Uwydatnienie"/>
          <w:rFonts w:ascii="Arial" w:hAnsi="Arial" w:cs="Arial"/>
          <w:bCs/>
          <w:sz w:val="20"/>
          <w:szCs w:val="20"/>
        </w:rPr>
        <w:t>umowy</w:t>
      </w:r>
      <w:r w:rsidRPr="00450830">
        <w:rPr>
          <w:rFonts w:ascii="Arial" w:hAnsi="Arial" w:cs="Arial"/>
          <w:bCs/>
          <w:i/>
          <w:sz w:val="20"/>
          <w:szCs w:val="20"/>
        </w:rPr>
        <w:t xml:space="preserve"> </w:t>
      </w:r>
      <w:r w:rsidRPr="00450830">
        <w:rPr>
          <w:rFonts w:ascii="Arial" w:hAnsi="Arial" w:cs="Arial"/>
          <w:bCs/>
          <w:iCs/>
          <w:sz w:val="20"/>
          <w:szCs w:val="20"/>
        </w:rPr>
        <w:t xml:space="preserve">o </w:t>
      </w:r>
      <w:r w:rsidRPr="00450830">
        <w:rPr>
          <w:rStyle w:val="Uwydatnienie"/>
          <w:rFonts w:ascii="Arial" w:hAnsi="Arial" w:cs="Arial"/>
          <w:bCs/>
          <w:sz w:val="20"/>
          <w:szCs w:val="20"/>
        </w:rPr>
        <w:t>pracę</w:t>
      </w:r>
      <w:r w:rsidRPr="00450830">
        <w:rPr>
          <w:rFonts w:ascii="Arial" w:hAnsi="Arial" w:cs="Arial"/>
          <w:bCs/>
          <w:sz w:val="20"/>
          <w:szCs w:val="20"/>
        </w:rPr>
        <w:t xml:space="preserve">, rodzaj </w:t>
      </w:r>
      <w:r w:rsidRPr="00450830">
        <w:rPr>
          <w:rStyle w:val="Uwydatnienie"/>
          <w:rFonts w:ascii="Arial" w:hAnsi="Arial" w:cs="Arial"/>
          <w:bCs/>
          <w:sz w:val="20"/>
          <w:szCs w:val="20"/>
        </w:rPr>
        <w:t>umowy</w:t>
      </w:r>
      <w:r w:rsidRPr="00450830">
        <w:rPr>
          <w:rFonts w:ascii="Arial" w:hAnsi="Arial" w:cs="Arial"/>
          <w:bCs/>
          <w:i/>
          <w:sz w:val="20"/>
          <w:szCs w:val="20"/>
        </w:rPr>
        <w:t xml:space="preserve"> </w:t>
      </w:r>
      <w:r w:rsidRPr="00450830">
        <w:rPr>
          <w:rFonts w:ascii="Arial" w:hAnsi="Arial" w:cs="Arial"/>
          <w:bCs/>
          <w:sz w:val="20"/>
          <w:szCs w:val="20"/>
        </w:rPr>
        <w:t>o</w:t>
      </w:r>
      <w:r w:rsidRPr="00450830">
        <w:rPr>
          <w:rFonts w:ascii="Arial" w:hAnsi="Arial" w:cs="Arial"/>
          <w:bCs/>
          <w:i/>
          <w:sz w:val="20"/>
          <w:szCs w:val="20"/>
        </w:rPr>
        <w:t xml:space="preserve"> </w:t>
      </w:r>
      <w:r w:rsidRPr="00450830">
        <w:rPr>
          <w:rStyle w:val="Uwydatnienie"/>
          <w:rFonts w:ascii="Arial" w:hAnsi="Arial" w:cs="Arial"/>
          <w:bCs/>
          <w:sz w:val="20"/>
          <w:szCs w:val="20"/>
        </w:rPr>
        <w:t>pracę</w:t>
      </w:r>
      <w:r w:rsidRPr="00450830">
        <w:rPr>
          <w:rFonts w:ascii="Arial" w:hAnsi="Arial" w:cs="Arial"/>
          <w:bCs/>
          <w:sz w:val="20"/>
          <w:szCs w:val="20"/>
        </w:rPr>
        <w:t xml:space="preserve"> i zakres obowiązków pracownika</w:t>
      </w:r>
      <w:r w:rsidR="003C65C6">
        <w:rPr>
          <w:rFonts w:ascii="Arial" w:hAnsi="Arial" w:cs="Arial"/>
          <w:bCs/>
          <w:sz w:val="20"/>
          <w:szCs w:val="20"/>
        </w:rPr>
        <w:t xml:space="preserve"> przy realizacji przedmiotu zamówienia</w:t>
      </w:r>
      <w:r w:rsidRPr="00450830">
        <w:rPr>
          <w:rFonts w:ascii="Arial" w:hAnsi="Arial" w:cs="Arial"/>
          <w:bCs/>
          <w:sz w:val="20"/>
          <w:szCs w:val="20"/>
        </w:rPr>
        <w:t>.</w:t>
      </w:r>
    </w:p>
    <w:p w14:paraId="0225D3DC" w14:textId="77777777" w:rsidR="00450830" w:rsidRPr="00450830" w:rsidRDefault="00450830" w:rsidP="00450830">
      <w:pPr>
        <w:widowControl/>
        <w:numPr>
          <w:ilvl w:val="0"/>
          <w:numId w:val="32"/>
        </w:numPr>
        <w:suppressAutoHyphens w:val="0"/>
        <w:autoSpaceDN/>
        <w:ind w:left="284" w:hanging="284"/>
        <w:contextualSpacing/>
        <w:jc w:val="both"/>
        <w:textAlignment w:val="auto"/>
        <w:rPr>
          <w:rFonts w:ascii="Arial" w:hAnsi="Arial" w:cs="Arial"/>
          <w:b/>
          <w:sz w:val="20"/>
          <w:szCs w:val="20"/>
        </w:rPr>
      </w:pPr>
      <w:r w:rsidRPr="00450830">
        <w:rPr>
          <w:rFonts w:ascii="Arial" w:hAnsi="Arial" w:cs="Arial"/>
          <w:bCs/>
          <w:sz w:val="20"/>
          <w:szCs w:val="20"/>
        </w:rPr>
        <w:t xml:space="preserve">Niezłożenie dokumentów, o których mowa w ust. 2 skutkować będzie naliczeniem kar umownych, o których mowa w § 12 umowy. </w:t>
      </w:r>
    </w:p>
    <w:p w14:paraId="0BCB9E4F" w14:textId="77777777" w:rsidR="00450830" w:rsidRPr="00450830" w:rsidRDefault="00450830" w:rsidP="00450830">
      <w:pPr>
        <w:pStyle w:val="Default"/>
        <w:contextualSpacing/>
        <w:rPr>
          <w:b/>
          <w:bCs/>
          <w:color w:val="auto"/>
          <w:sz w:val="20"/>
          <w:szCs w:val="20"/>
        </w:rPr>
      </w:pPr>
    </w:p>
    <w:p w14:paraId="1D84E8FC" w14:textId="76DE868D" w:rsidR="00450830" w:rsidRPr="00450830" w:rsidRDefault="00450830" w:rsidP="00450830">
      <w:pPr>
        <w:autoSpaceDE w:val="0"/>
        <w:adjustRightInd w:val="0"/>
        <w:contextualSpacing/>
        <w:jc w:val="center"/>
        <w:rPr>
          <w:rFonts w:ascii="Arial" w:hAnsi="Arial" w:cs="Arial"/>
          <w:b/>
          <w:sz w:val="20"/>
          <w:szCs w:val="20"/>
        </w:rPr>
      </w:pPr>
      <w:r w:rsidRPr="00450830">
        <w:rPr>
          <w:rFonts w:ascii="Arial" w:hAnsi="Arial" w:cs="Arial"/>
          <w:b/>
          <w:sz w:val="20"/>
          <w:szCs w:val="20"/>
        </w:rPr>
        <w:t>§</w:t>
      </w:r>
      <w:r w:rsidR="00F475F6" w:rsidRPr="00450830">
        <w:rPr>
          <w:rFonts w:ascii="Arial" w:hAnsi="Arial" w:cs="Arial"/>
          <w:b/>
          <w:sz w:val="20"/>
          <w:szCs w:val="20"/>
        </w:rPr>
        <w:t>1</w:t>
      </w:r>
      <w:r w:rsidR="00F475F6">
        <w:rPr>
          <w:rFonts w:ascii="Arial" w:hAnsi="Arial" w:cs="Arial"/>
          <w:b/>
          <w:sz w:val="20"/>
          <w:szCs w:val="20"/>
        </w:rPr>
        <w:t>8</w:t>
      </w:r>
    </w:p>
    <w:p w14:paraId="0EEACC70" w14:textId="77777777" w:rsidR="00450830" w:rsidRPr="00450830" w:rsidRDefault="00450830" w:rsidP="00450830">
      <w:pPr>
        <w:pStyle w:val="Default"/>
        <w:numPr>
          <w:ilvl w:val="0"/>
          <w:numId w:val="30"/>
        </w:numPr>
        <w:autoSpaceDN/>
        <w:contextualSpacing/>
        <w:jc w:val="both"/>
        <w:textAlignment w:val="auto"/>
        <w:rPr>
          <w:color w:val="auto"/>
          <w:sz w:val="20"/>
          <w:szCs w:val="20"/>
        </w:rPr>
      </w:pPr>
      <w:r w:rsidRPr="00450830">
        <w:rPr>
          <w:color w:val="auto"/>
          <w:sz w:val="20"/>
          <w:szCs w:val="20"/>
        </w:rPr>
        <w:t>W sprawach nieuregulowanych w umowie, zastosowanie mają przepisy Ustawy Prawo Zamówień Publicznych, Kodeksu Cywilnego.</w:t>
      </w:r>
    </w:p>
    <w:p w14:paraId="60B1A3B3" w14:textId="77777777" w:rsidR="00450830" w:rsidRPr="00450830" w:rsidRDefault="00450830" w:rsidP="00450830">
      <w:pPr>
        <w:pStyle w:val="Default"/>
        <w:numPr>
          <w:ilvl w:val="0"/>
          <w:numId w:val="30"/>
        </w:numPr>
        <w:autoSpaceDN/>
        <w:contextualSpacing/>
        <w:jc w:val="both"/>
        <w:textAlignment w:val="auto"/>
        <w:rPr>
          <w:color w:val="auto"/>
          <w:sz w:val="20"/>
          <w:szCs w:val="20"/>
        </w:rPr>
      </w:pPr>
      <w:r w:rsidRPr="00450830">
        <w:rPr>
          <w:color w:val="auto"/>
          <w:sz w:val="20"/>
          <w:szCs w:val="20"/>
        </w:rPr>
        <w:t xml:space="preserve">Ewentualne spory powstałe na tle realizacji niniejszej umowy, Strony zobowiązują się rozstrzygać polubownie. W sytuacji, gdy okaże się to niemożliwe, przez sąd właściwy dla siedziby Zamawiającego. </w:t>
      </w:r>
    </w:p>
    <w:p w14:paraId="19E20104" w14:textId="77777777" w:rsidR="00450830" w:rsidRPr="00450830" w:rsidRDefault="00450830" w:rsidP="00450830">
      <w:pPr>
        <w:pStyle w:val="Default"/>
        <w:numPr>
          <w:ilvl w:val="0"/>
          <w:numId w:val="30"/>
        </w:numPr>
        <w:autoSpaceDN/>
        <w:contextualSpacing/>
        <w:jc w:val="both"/>
        <w:textAlignment w:val="auto"/>
        <w:rPr>
          <w:b/>
          <w:bCs/>
          <w:color w:val="auto"/>
          <w:sz w:val="20"/>
          <w:szCs w:val="20"/>
        </w:rPr>
      </w:pPr>
      <w:r w:rsidRPr="00450830">
        <w:rPr>
          <w:color w:val="auto"/>
          <w:sz w:val="20"/>
          <w:szCs w:val="20"/>
        </w:rPr>
        <w:t xml:space="preserve">Umowa została sporządzona w czterech jednobrzmiących egzemplarzach, jeden egzemplarz dla Wykonawcy, trzy egzemplarze dla Zamawiającego. </w:t>
      </w:r>
    </w:p>
    <w:p w14:paraId="0E4DBB04" w14:textId="77777777" w:rsidR="00450830" w:rsidRPr="00450830" w:rsidRDefault="00450830" w:rsidP="00450830">
      <w:pPr>
        <w:pStyle w:val="Default"/>
        <w:autoSpaceDN/>
        <w:contextualSpacing/>
        <w:jc w:val="both"/>
        <w:textAlignment w:val="auto"/>
        <w:rPr>
          <w:b/>
          <w:bCs/>
          <w:color w:val="7030A0"/>
          <w:sz w:val="20"/>
          <w:szCs w:val="20"/>
        </w:rPr>
      </w:pPr>
    </w:p>
    <w:p w14:paraId="570C43A5" w14:textId="77777777" w:rsidR="00450830" w:rsidRPr="00450830" w:rsidRDefault="00450830" w:rsidP="00450830">
      <w:pPr>
        <w:pStyle w:val="Default"/>
        <w:ind w:left="426"/>
        <w:contextualSpacing/>
        <w:rPr>
          <w:color w:val="7030A0"/>
          <w:sz w:val="20"/>
          <w:szCs w:val="20"/>
        </w:rPr>
      </w:pPr>
      <w:r w:rsidRPr="00450830">
        <w:rPr>
          <w:color w:val="7030A0"/>
          <w:sz w:val="20"/>
          <w:szCs w:val="20"/>
        </w:rPr>
        <w:t xml:space="preserve"> </w:t>
      </w:r>
    </w:p>
    <w:p w14:paraId="0C8BFDD1" w14:textId="77777777" w:rsidR="00450830" w:rsidRPr="00450830" w:rsidRDefault="00450830" w:rsidP="00450830">
      <w:pPr>
        <w:pStyle w:val="Default"/>
        <w:contextualSpacing/>
        <w:rPr>
          <w:color w:val="7030A0"/>
          <w:sz w:val="20"/>
          <w:szCs w:val="20"/>
        </w:rPr>
      </w:pPr>
    </w:p>
    <w:p w14:paraId="7194EB7A" w14:textId="77777777" w:rsidR="00450830" w:rsidRPr="00450830" w:rsidRDefault="00450830" w:rsidP="00450830">
      <w:pPr>
        <w:pStyle w:val="Default"/>
        <w:contextualSpacing/>
        <w:rPr>
          <w:b/>
          <w:bCs/>
          <w:color w:val="auto"/>
          <w:sz w:val="20"/>
          <w:szCs w:val="20"/>
        </w:rPr>
      </w:pPr>
      <w:r w:rsidRPr="00450830">
        <w:rPr>
          <w:b/>
          <w:bCs/>
          <w:color w:val="auto"/>
          <w:sz w:val="20"/>
          <w:szCs w:val="20"/>
        </w:rPr>
        <w:t xml:space="preserve">WYKONAWCA: </w:t>
      </w:r>
      <w:r w:rsidRPr="00450830">
        <w:rPr>
          <w:b/>
          <w:bCs/>
          <w:color w:val="auto"/>
          <w:sz w:val="20"/>
          <w:szCs w:val="20"/>
        </w:rPr>
        <w:tab/>
      </w:r>
      <w:r w:rsidRPr="00450830">
        <w:rPr>
          <w:b/>
          <w:bCs/>
          <w:color w:val="auto"/>
          <w:sz w:val="20"/>
          <w:szCs w:val="20"/>
        </w:rPr>
        <w:tab/>
      </w:r>
      <w:r w:rsidRPr="00450830">
        <w:rPr>
          <w:b/>
          <w:bCs/>
          <w:color w:val="auto"/>
          <w:sz w:val="20"/>
          <w:szCs w:val="20"/>
        </w:rPr>
        <w:tab/>
      </w:r>
      <w:r w:rsidRPr="00450830">
        <w:rPr>
          <w:b/>
          <w:bCs/>
          <w:color w:val="auto"/>
          <w:sz w:val="20"/>
          <w:szCs w:val="20"/>
        </w:rPr>
        <w:tab/>
      </w:r>
      <w:r w:rsidRPr="00450830">
        <w:rPr>
          <w:b/>
          <w:bCs/>
          <w:color w:val="auto"/>
          <w:sz w:val="20"/>
          <w:szCs w:val="20"/>
        </w:rPr>
        <w:tab/>
        <w:t xml:space="preserve">                      </w:t>
      </w:r>
      <w:r w:rsidRPr="00450830">
        <w:rPr>
          <w:b/>
          <w:bCs/>
          <w:color w:val="auto"/>
          <w:sz w:val="20"/>
          <w:szCs w:val="20"/>
        </w:rPr>
        <w:tab/>
      </w:r>
      <w:r w:rsidRPr="00450830">
        <w:rPr>
          <w:b/>
          <w:bCs/>
          <w:color w:val="auto"/>
          <w:sz w:val="20"/>
          <w:szCs w:val="20"/>
        </w:rPr>
        <w:tab/>
        <w:t>ZAMAWIAJĄCY:</w:t>
      </w:r>
    </w:p>
    <w:p w14:paraId="791A9C21" w14:textId="77777777" w:rsidR="00450830" w:rsidRPr="00450830" w:rsidRDefault="00450830" w:rsidP="00450830">
      <w:pPr>
        <w:pStyle w:val="Default"/>
        <w:spacing w:line="276" w:lineRule="auto"/>
        <w:contextualSpacing/>
        <w:rPr>
          <w:b/>
          <w:bCs/>
          <w:color w:val="auto"/>
          <w:sz w:val="20"/>
          <w:szCs w:val="20"/>
        </w:rPr>
      </w:pPr>
    </w:p>
    <w:p w14:paraId="0CE4A516" w14:textId="77777777" w:rsidR="00450830" w:rsidRPr="00450830" w:rsidRDefault="00450830" w:rsidP="00450830">
      <w:pPr>
        <w:pStyle w:val="Default"/>
        <w:spacing w:line="276" w:lineRule="auto"/>
        <w:contextualSpacing/>
        <w:rPr>
          <w:b/>
          <w:bCs/>
          <w:color w:val="auto"/>
          <w:sz w:val="20"/>
          <w:szCs w:val="20"/>
        </w:rPr>
      </w:pPr>
    </w:p>
    <w:p w14:paraId="3A9E03A6" w14:textId="77777777" w:rsidR="00450830" w:rsidRPr="00450830" w:rsidRDefault="00450830" w:rsidP="00450830">
      <w:pPr>
        <w:pStyle w:val="Default"/>
        <w:spacing w:line="276" w:lineRule="auto"/>
        <w:contextualSpacing/>
        <w:rPr>
          <w:b/>
          <w:bCs/>
          <w:color w:val="auto"/>
          <w:sz w:val="20"/>
          <w:szCs w:val="20"/>
        </w:rPr>
      </w:pPr>
    </w:p>
    <w:p w14:paraId="5AFEDC28" w14:textId="7ED310EE" w:rsidR="00450830" w:rsidRPr="00450830" w:rsidRDefault="00450830" w:rsidP="00450830">
      <w:pPr>
        <w:pStyle w:val="Default"/>
        <w:spacing w:line="276" w:lineRule="auto"/>
        <w:contextualSpacing/>
        <w:jc w:val="both"/>
        <w:rPr>
          <w:i/>
          <w:iCs/>
          <w:color w:val="auto"/>
          <w:sz w:val="20"/>
          <w:szCs w:val="20"/>
        </w:rPr>
      </w:pPr>
      <w:r w:rsidRPr="00450830">
        <w:rPr>
          <w:i/>
          <w:iCs/>
          <w:color w:val="auto"/>
          <w:sz w:val="20"/>
          <w:szCs w:val="20"/>
        </w:rPr>
        <w:t xml:space="preserve">Załączniki: </w:t>
      </w:r>
    </w:p>
    <w:p w14:paraId="7E50D719" w14:textId="7DC1A661" w:rsidR="00450830" w:rsidRDefault="00450830" w:rsidP="00450830">
      <w:pPr>
        <w:pStyle w:val="Default"/>
        <w:spacing w:line="276" w:lineRule="auto"/>
        <w:contextualSpacing/>
        <w:jc w:val="both"/>
        <w:rPr>
          <w:i/>
          <w:iCs/>
          <w:color w:val="auto"/>
          <w:sz w:val="20"/>
          <w:szCs w:val="20"/>
        </w:rPr>
      </w:pPr>
      <w:r w:rsidRPr="00450830">
        <w:rPr>
          <w:i/>
          <w:iCs/>
          <w:color w:val="auto"/>
          <w:sz w:val="20"/>
          <w:szCs w:val="20"/>
        </w:rPr>
        <w:t xml:space="preserve">Załącznik nr 1 – </w:t>
      </w:r>
      <w:r w:rsidR="001174C6">
        <w:rPr>
          <w:i/>
          <w:iCs/>
          <w:color w:val="auto"/>
          <w:sz w:val="20"/>
          <w:szCs w:val="20"/>
        </w:rPr>
        <w:t>Szczegółowy opis przedmiotu zamówienia</w:t>
      </w:r>
    </w:p>
    <w:p w14:paraId="5DF1F579" w14:textId="68F54DF7" w:rsidR="000036A6" w:rsidRDefault="000036A6" w:rsidP="00450830">
      <w:pPr>
        <w:pStyle w:val="Default"/>
        <w:spacing w:line="276" w:lineRule="auto"/>
        <w:contextualSpacing/>
        <w:jc w:val="both"/>
        <w:rPr>
          <w:i/>
          <w:iCs/>
          <w:color w:val="auto"/>
          <w:sz w:val="20"/>
          <w:szCs w:val="20"/>
        </w:rPr>
      </w:pPr>
      <w:r>
        <w:rPr>
          <w:i/>
          <w:iCs/>
          <w:color w:val="auto"/>
          <w:sz w:val="20"/>
          <w:szCs w:val="20"/>
        </w:rPr>
        <w:t xml:space="preserve">Załącznik nr 2 </w:t>
      </w:r>
      <w:r w:rsidR="001174C6">
        <w:rPr>
          <w:i/>
          <w:iCs/>
          <w:color w:val="auto"/>
          <w:sz w:val="20"/>
          <w:szCs w:val="20"/>
        </w:rPr>
        <w:t>–</w:t>
      </w:r>
      <w:r>
        <w:rPr>
          <w:i/>
          <w:iCs/>
          <w:color w:val="auto"/>
          <w:sz w:val="20"/>
          <w:szCs w:val="20"/>
        </w:rPr>
        <w:t xml:space="preserve"> </w:t>
      </w:r>
      <w:r w:rsidR="001174C6">
        <w:rPr>
          <w:i/>
          <w:iCs/>
          <w:color w:val="auto"/>
          <w:sz w:val="20"/>
          <w:szCs w:val="20"/>
        </w:rPr>
        <w:t>Załącznik asortymentowo-cenowy</w:t>
      </w:r>
      <w:r w:rsidR="00134895">
        <w:rPr>
          <w:i/>
          <w:iCs/>
          <w:color w:val="auto"/>
          <w:sz w:val="20"/>
          <w:szCs w:val="20"/>
        </w:rPr>
        <w:t xml:space="preserve"> (</w:t>
      </w:r>
      <w:r w:rsidR="00134895" w:rsidRPr="009738FC">
        <w:rPr>
          <w:b/>
          <w:bCs/>
          <w:i/>
          <w:iCs/>
          <w:color w:val="auto"/>
          <w:sz w:val="20"/>
          <w:szCs w:val="20"/>
        </w:rPr>
        <w:t>Załącznik nr 3_of do SWZ</w:t>
      </w:r>
      <w:r w:rsidR="00134895">
        <w:rPr>
          <w:i/>
          <w:iCs/>
          <w:color w:val="auto"/>
          <w:sz w:val="20"/>
          <w:szCs w:val="20"/>
        </w:rPr>
        <w:t xml:space="preserve"> złożony w ofercie przez Wykonawcę)</w:t>
      </w:r>
    </w:p>
    <w:p w14:paraId="721653C1" w14:textId="5971C870" w:rsidR="001174C6" w:rsidRDefault="001174C6" w:rsidP="001174C6">
      <w:pPr>
        <w:pStyle w:val="Default"/>
        <w:spacing w:line="276" w:lineRule="auto"/>
        <w:contextualSpacing/>
        <w:jc w:val="both"/>
        <w:rPr>
          <w:i/>
          <w:iCs/>
          <w:color w:val="auto"/>
          <w:sz w:val="20"/>
          <w:szCs w:val="20"/>
        </w:rPr>
      </w:pPr>
      <w:r>
        <w:rPr>
          <w:i/>
          <w:iCs/>
          <w:color w:val="auto"/>
          <w:sz w:val="20"/>
          <w:szCs w:val="20"/>
        </w:rPr>
        <w:t>Załącznik nr 3 – Harmonogram wdrożenia</w:t>
      </w:r>
    </w:p>
    <w:p w14:paraId="5B5C2222" w14:textId="7535B1A2" w:rsidR="001174C6" w:rsidRDefault="001174C6" w:rsidP="001174C6">
      <w:pPr>
        <w:pStyle w:val="Default"/>
        <w:spacing w:line="276" w:lineRule="auto"/>
        <w:contextualSpacing/>
        <w:jc w:val="both"/>
        <w:rPr>
          <w:i/>
          <w:iCs/>
          <w:color w:val="auto"/>
          <w:sz w:val="20"/>
          <w:szCs w:val="20"/>
        </w:rPr>
      </w:pPr>
      <w:r>
        <w:rPr>
          <w:i/>
          <w:iCs/>
          <w:color w:val="auto"/>
          <w:sz w:val="20"/>
          <w:szCs w:val="20"/>
        </w:rPr>
        <w:t>Załącznik nr 4 – Protokół odbioru</w:t>
      </w:r>
    </w:p>
    <w:p w14:paraId="5AE97AA2" w14:textId="35B7C0EF" w:rsidR="00F76B56" w:rsidRDefault="001174C6" w:rsidP="00450830">
      <w:pPr>
        <w:ind w:left="-142" w:firstLine="142"/>
        <w:rPr>
          <w:rFonts w:ascii="Arial" w:hAnsi="Arial" w:cs="Arial"/>
          <w:i/>
          <w:iCs/>
          <w:sz w:val="20"/>
          <w:szCs w:val="20"/>
        </w:rPr>
      </w:pPr>
      <w:r w:rsidRPr="00BE109F">
        <w:rPr>
          <w:rFonts w:ascii="Arial" w:hAnsi="Arial" w:cs="Arial"/>
          <w:i/>
          <w:iCs/>
          <w:sz w:val="20"/>
          <w:szCs w:val="20"/>
        </w:rPr>
        <w:t>Załącznik nr 5 – Umowa powierzenia przetwarzania danych osobowych</w:t>
      </w:r>
    </w:p>
    <w:p w14:paraId="1F602C4A" w14:textId="567F767E" w:rsidR="00CC31B4" w:rsidRDefault="00CC31B4" w:rsidP="00450830">
      <w:pPr>
        <w:ind w:left="-142" w:firstLine="142"/>
        <w:rPr>
          <w:rFonts w:ascii="Arial" w:hAnsi="Arial" w:cs="Arial"/>
          <w:i/>
          <w:iCs/>
          <w:sz w:val="20"/>
          <w:szCs w:val="20"/>
        </w:rPr>
      </w:pPr>
      <w:r w:rsidRPr="00D14424">
        <w:rPr>
          <w:rFonts w:ascii="Arial" w:hAnsi="Arial" w:cs="Arial"/>
          <w:i/>
          <w:iCs/>
          <w:sz w:val="20"/>
          <w:szCs w:val="20"/>
        </w:rPr>
        <w:t>Załącznik nr 5</w:t>
      </w:r>
      <w:r>
        <w:rPr>
          <w:rFonts w:ascii="Arial" w:hAnsi="Arial" w:cs="Arial"/>
          <w:i/>
          <w:iCs/>
          <w:sz w:val="20"/>
          <w:szCs w:val="20"/>
        </w:rPr>
        <w:t>a</w:t>
      </w:r>
      <w:r w:rsidRPr="00D14424">
        <w:rPr>
          <w:rFonts w:ascii="Arial" w:hAnsi="Arial" w:cs="Arial"/>
          <w:i/>
          <w:iCs/>
          <w:sz w:val="20"/>
          <w:szCs w:val="20"/>
        </w:rPr>
        <w:t xml:space="preserve"> – Umowa </w:t>
      </w:r>
      <w:proofErr w:type="spellStart"/>
      <w:r>
        <w:rPr>
          <w:rFonts w:ascii="Arial" w:hAnsi="Arial" w:cs="Arial"/>
          <w:i/>
          <w:iCs/>
          <w:sz w:val="20"/>
          <w:szCs w:val="20"/>
        </w:rPr>
        <w:t>pod</w:t>
      </w:r>
      <w:r w:rsidRPr="00D14424">
        <w:rPr>
          <w:rFonts w:ascii="Arial" w:hAnsi="Arial" w:cs="Arial"/>
          <w:i/>
          <w:iCs/>
          <w:sz w:val="20"/>
          <w:szCs w:val="20"/>
        </w:rPr>
        <w:t>powierzenia</w:t>
      </w:r>
      <w:proofErr w:type="spellEnd"/>
      <w:r w:rsidRPr="00D14424">
        <w:rPr>
          <w:rFonts w:ascii="Arial" w:hAnsi="Arial" w:cs="Arial"/>
          <w:i/>
          <w:iCs/>
          <w:sz w:val="20"/>
          <w:szCs w:val="20"/>
        </w:rPr>
        <w:t xml:space="preserve"> przetwarzania danych osobowych</w:t>
      </w:r>
    </w:p>
    <w:p w14:paraId="7633058E" w14:textId="3B3D5162" w:rsidR="00CC31B4" w:rsidRPr="00CC31B4" w:rsidRDefault="00CC31B4" w:rsidP="00450830">
      <w:pPr>
        <w:ind w:left="-142" w:firstLine="142"/>
        <w:rPr>
          <w:rFonts w:ascii="Arial" w:hAnsi="Arial" w:cs="Arial"/>
          <w:sz w:val="20"/>
          <w:szCs w:val="20"/>
        </w:rPr>
      </w:pPr>
      <w:r w:rsidRPr="00D14424">
        <w:rPr>
          <w:rFonts w:ascii="Arial" w:hAnsi="Arial" w:cs="Arial"/>
          <w:i/>
          <w:iCs/>
          <w:sz w:val="20"/>
          <w:szCs w:val="20"/>
        </w:rPr>
        <w:t>Załącznik nr 5</w:t>
      </w:r>
      <w:r>
        <w:rPr>
          <w:rFonts w:ascii="Arial" w:hAnsi="Arial" w:cs="Arial"/>
          <w:i/>
          <w:iCs/>
          <w:sz w:val="20"/>
          <w:szCs w:val="20"/>
        </w:rPr>
        <w:t>b</w:t>
      </w:r>
      <w:r w:rsidRPr="00D14424">
        <w:rPr>
          <w:rFonts w:ascii="Arial" w:hAnsi="Arial" w:cs="Arial"/>
          <w:i/>
          <w:iCs/>
          <w:sz w:val="20"/>
          <w:szCs w:val="20"/>
        </w:rPr>
        <w:t xml:space="preserve"> – Umowa </w:t>
      </w:r>
      <w:r>
        <w:rPr>
          <w:rFonts w:ascii="Arial" w:hAnsi="Arial" w:cs="Arial"/>
          <w:i/>
          <w:iCs/>
          <w:sz w:val="20"/>
          <w:szCs w:val="20"/>
        </w:rPr>
        <w:t>poufności</w:t>
      </w:r>
    </w:p>
    <w:sectPr w:rsidR="00CC31B4" w:rsidRPr="00CC31B4" w:rsidSect="008A327D">
      <w:headerReference w:type="even" r:id="rId11"/>
      <w:headerReference w:type="default" r:id="rId12"/>
      <w:footerReference w:type="even" r:id="rId13"/>
      <w:footerReference w:type="default" r:id="rId14"/>
      <w:headerReference w:type="first" r:id="rId15"/>
      <w:footerReference w:type="first" r:id="rId16"/>
      <w:pgSz w:w="11906" w:h="16838"/>
      <w:pgMar w:top="899" w:right="991" w:bottom="1417" w:left="708" w:header="430" w:footer="708" w:gutter="0"/>
      <w:pgNumType w:start="24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E63A8" w16cex:dateUtc="2024-03-27T08:21:00Z"/>
  <w16cex:commentExtensible w16cex:durableId="299D68CC" w16cex:dateUtc="2024-03-14T11:15:00Z"/>
  <w16cex:commentExtensible w16cex:durableId="299D68EF" w16cex:dateUtc="2024-03-14T11:15:00Z"/>
  <w16cex:commentExtensible w16cex:durableId="299D6E0F" w16cex:dateUtc="2024-03-14T11:37:00Z"/>
  <w16cex:commentExtensible w16cex:durableId="29AE6416" w16cex:dateUtc="2024-03-27T08:23:00Z"/>
  <w16cex:commentExtensible w16cex:durableId="29AE64FE" w16cex:dateUtc="2024-03-27T08:27:00Z"/>
  <w16cex:commentExtensible w16cex:durableId="299D69F2" w16cex:dateUtc="2024-03-14T11:20:00Z"/>
  <w16cex:commentExtensible w16cex:durableId="299D6A2D" w16cex:dateUtc="2024-03-14T11:21:00Z"/>
  <w16cex:commentExtensible w16cex:durableId="299D6B79" w16cex:dateUtc="2024-03-14T11:26:00Z"/>
  <w16cex:commentExtensible w16cex:durableId="29AE7112" w16cex:dateUtc="2024-03-27T09:18:00Z"/>
  <w16cex:commentExtensible w16cex:durableId="299D6C89" w16cex:dateUtc="2024-03-14T11:31:00Z"/>
  <w16cex:commentExtensible w16cex:durableId="29AE7266" w16cex:dateUtc="2024-03-27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24BF3" w16cid:durableId="29AE63A8"/>
  <w16cid:commentId w16cid:paraId="6B1595B4" w16cid:durableId="299D68CC"/>
  <w16cid:commentId w16cid:paraId="0161BFA0" w16cid:durableId="299D68EF"/>
  <w16cid:commentId w16cid:paraId="20B5DF30" w16cid:durableId="299D6E0F"/>
  <w16cid:commentId w16cid:paraId="769EB2D8" w16cid:durableId="29AE6416"/>
  <w16cid:commentId w16cid:paraId="5182C445" w16cid:durableId="29AE64FE"/>
  <w16cid:commentId w16cid:paraId="33B4FA52" w16cid:durableId="299D69F2"/>
  <w16cid:commentId w16cid:paraId="247BB746" w16cid:durableId="299D6A2D"/>
  <w16cid:commentId w16cid:paraId="1EB1AE4B" w16cid:durableId="299D6B79"/>
  <w16cid:commentId w16cid:paraId="5D0A0573" w16cid:durableId="29AE7112"/>
  <w16cid:commentId w16cid:paraId="7A1062B8" w16cid:durableId="299D3432"/>
  <w16cid:commentId w16cid:paraId="1BA11035" w16cid:durableId="299D6C89"/>
  <w16cid:commentId w16cid:paraId="340D7D01" w16cid:durableId="29AE7266"/>
  <w16cid:commentId w16cid:paraId="76EC2172" w16cid:durableId="299D34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FA62" w14:textId="77777777" w:rsidR="002367AC" w:rsidRDefault="002367AC" w:rsidP="00450830">
      <w:r>
        <w:separator/>
      </w:r>
    </w:p>
  </w:endnote>
  <w:endnote w:type="continuationSeparator" w:id="0">
    <w:p w14:paraId="4B817167" w14:textId="77777777" w:rsidR="002367AC" w:rsidRDefault="002367AC" w:rsidP="0045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Tekst podstawowy)">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116E" w14:textId="77777777" w:rsidR="008A327D" w:rsidRDefault="008A32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529747"/>
      <w:docPartObj>
        <w:docPartGallery w:val="Page Numbers (Bottom of Page)"/>
        <w:docPartUnique/>
      </w:docPartObj>
    </w:sdtPr>
    <w:sdtEndPr/>
    <w:sdtContent>
      <w:p w14:paraId="60DB7547" w14:textId="4CDCD3A9" w:rsidR="008A327D" w:rsidRDefault="008A327D">
        <w:pPr>
          <w:pStyle w:val="Stopka"/>
          <w:jc w:val="right"/>
        </w:pPr>
        <w:r>
          <w:fldChar w:fldCharType="begin"/>
        </w:r>
        <w:r>
          <w:instrText>PAGE   \* MERGEFORMAT</w:instrText>
        </w:r>
        <w:r>
          <w:fldChar w:fldCharType="separate"/>
        </w:r>
        <w:r w:rsidR="00C54ED9">
          <w:rPr>
            <w:noProof/>
          </w:rPr>
          <w:t>252</w:t>
        </w:r>
        <w:r>
          <w:fldChar w:fldCharType="end"/>
        </w:r>
      </w:p>
    </w:sdtContent>
  </w:sdt>
  <w:p w14:paraId="3CF7F4B7" w14:textId="77777777" w:rsidR="008A327D" w:rsidRDefault="008A32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165C" w14:textId="77777777" w:rsidR="008A327D" w:rsidRDefault="008A32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B97D" w14:textId="77777777" w:rsidR="002367AC" w:rsidRDefault="002367AC" w:rsidP="00450830">
      <w:r>
        <w:separator/>
      </w:r>
    </w:p>
  </w:footnote>
  <w:footnote w:type="continuationSeparator" w:id="0">
    <w:p w14:paraId="6C522118" w14:textId="77777777" w:rsidR="002367AC" w:rsidRDefault="002367AC" w:rsidP="0045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F2F8" w14:textId="77777777" w:rsidR="008A327D" w:rsidRDefault="008A32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5F16" w14:textId="1D43A352" w:rsidR="00450830" w:rsidRPr="00450830" w:rsidRDefault="00450830" w:rsidP="00450830">
    <w:pPr>
      <w:pStyle w:val="Nagwek"/>
      <w:pBdr>
        <w:bottom w:val="single" w:sz="4" w:space="1" w:color="auto"/>
      </w:pBdr>
      <w:rPr>
        <w:rFonts w:ascii="Arial" w:hAnsi="Arial" w:cs="Arial"/>
        <w:sz w:val="20"/>
        <w:szCs w:val="20"/>
      </w:rPr>
    </w:pPr>
    <w:r w:rsidRPr="00450830">
      <w:rPr>
        <w:rFonts w:ascii="Arial" w:hAnsi="Arial" w:cs="Arial"/>
        <w:sz w:val="20"/>
        <w:szCs w:val="20"/>
      </w:rPr>
      <w:t xml:space="preserve">Nr postępowania </w:t>
    </w:r>
    <w:r w:rsidR="00CC31B4">
      <w:rPr>
        <w:rFonts w:ascii="Arial" w:hAnsi="Arial" w:cs="Arial"/>
        <w:sz w:val="20"/>
        <w:szCs w:val="20"/>
      </w:rPr>
      <w:t>FZAP-380-12/24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A326" w14:textId="77777777" w:rsidR="008A327D" w:rsidRDefault="008A32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B58262C"/>
    <w:name w:val="WWNum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1"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360"/>
        </w:tabs>
        <w:ind w:left="1080" w:hanging="360"/>
      </w:pPr>
      <w:rPr>
        <w:rFonts w:ascii="Symbol" w:hAnsi="Symbol" w:cs="Symbol" w:hint="default"/>
      </w:rPr>
    </w:lvl>
    <w:lvl w:ilvl="2">
      <w:start w:val="1"/>
      <w:numFmt w:val="lowerRoman"/>
      <w:lvlText w:val="%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2" w15:restartNumberingAfterBreak="0">
    <w:nsid w:val="00000017"/>
    <w:multiLevelType w:val="multilevel"/>
    <w:tmpl w:val="289C3D54"/>
    <w:name w:val="WW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697ADE"/>
    <w:multiLevelType w:val="hybridMultilevel"/>
    <w:tmpl w:val="C13EE096"/>
    <w:lvl w:ilvl="0" w:tplc="BCC2DBFC">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5B8244A"/>
    <w:multiLevelType w:val="hybridMultilevel"/>
    <w:tmpl w:val="C8C006D2"/>
    <w:lvl w:ilvl="0" w:tplc="7BAC0554">
      <w:start w:val="1"/>
      <w:numFmt w:val="ordin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7BE"/>
    <w:multiLevelType w:val="hybridMultilevel"/>
    <w:tmpl w:val="EE7456A8"/>
    <w:lvl w:ilvl="0" w:tplc="1C540FC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E21F2"/>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7" w15:restartNumberingAfterBreak="0">
    <w:nsid w:val="131C4E3D"/>
    <w:multiLevelType w:val="multilevel"/>
    <w:tmpl w:val="2BB060BA"/>
    <w:lvl w:ilvl="0">
      <w:start w:val="1"/>
      <w:numFmt w:val="decimal"/>
      <w:lvlText w:val="%1."/>
      <w:lvlJc w:val="left"/>
      <w:pPr>
        <w:tabs>
          <w:tab w:val="num" w:pos="-360"/>
        </w:tabs>
        <w:ind w:left="360" w:hanging="360"/>
      </w:pPr>
      <w:rPr>
        <w:i w:val="0"/>
      </w:rPr>
    </w:lvl>
    <w:lvl w:ilvl="1">
      <w:start w:val="1"/>
      <w:numFmt w:val="lowerLetter"/>
      <w:lvlText w:val="%2)"/>
      <w:lvlJc w:val="left"/>
      <w:pPr>
        <w:tabs>
          <w:tab w:val="num" w:pos="-360"/>
        </w:tabs>
        <w:ind w:left="1080" w:hanging="360"/>
      </w:pPr>
      <w:rPr>
        <w:rFonts w:hint="default"/>
        <w:i w:val="0"/>
      </w:r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 w15:restartNumberingAfterBreak="0">
    <w:nsid w:val="140B18BC"/>
    <w:multiLevelType w:val="hybridMultilevel"/>
    <w:tmpl w:val="D53E2FE4"/>
    <w:lvl w:ilvl="0" w:tplc="B81C9170">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8E43F2"/>
    <w:multiLevelType w:val="multilevel"/>
    <w:tmpl w:val="08367F00"/>
    <w:lvl w:ilvl="0">
      <w:start w:val="1"/>
      <w:numFmt w:val="decimal"/>
      <w:lvlText w:val="%1."/>
      <w:lvlJc w:val="left"/>
      <w:pPr>
        <w:tabs>
          <w:tab w:val="num" w:pos="360"/>
        </w:tabs>
        <w:ind w:left="360" w:hanging="360"/>
      </w:pPr>
      <w:rPr>
        <w:rFonts w:asciiTheme="majorHAnsi" w:eastAsia="Times New Roman" w:hAnsiTheme="majorHAnsi" w:cstheme="majorHAnsi"/>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CC7391B"/>
    <w:multiLevelType w:val="hybridMultilevel"/>
    <w:tmpl w:val="78AA8E00"/>
    <w:lvl w:ilvl="0" w:tplc="FB605CAE">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70E0D"/>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2" w15:restartNumberingAfterBreak="0">
    <w:nsid w:val="1E8E51E4"/>
    <w:multiLevelType w:val="hybridMultilevel"/>
    <w:tmpl w:val="9822BDD0"/>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F739B"/>
    <w:multiLevelType w:val="hybridMultilevel"/>
    <w:tmpl w:val="CA1ACE0A"/>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24225E5F"/>
    <w:multiLevelType w:val="hybridMultilevel"/>
    <w:tmpl w:val="63505A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D727F"/>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6" w15:restartNumberingAfterBreak="0">
    <w:nsid w:val="26775500"/>
    <w:multiLevelType w:val="hybridMultilevel"/>
    <w:tmpl w:val="5A70D8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9C00E4"/>
    <w:multiLevelType w:val="hybridMultilevel"/>
    <w:tmpl w:val="95042FE2"/>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466E9"/>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9" w15:restartNumberingAfterBreak="0">
    <w:nsid w:val="398442F3"/>
    <w:multiLevelType w:val="hybridMultilevel"/>
    <w:tmpl w:val="4B26643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91D2984"/>
    <w:multiLevelType w:val="multilevel"/>
    <w:tmpl w:val="769A7330"/>
    <w:lvl w:ilvl="0">
      <w:start w:val="2"/>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D3F2BC2"/>
    <w:multiLevelType w:val="hybridMultilevel"/>
    <w:tmpl w:val="D1FC3492"/>
    <w:lvl w:ilvl="0" w:tplc="7BAC0554">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B6723"/>
    <w:multiLevelType w:val="multilevel"/>
    <w:tmpl w:val="937A21C6"/>
    <w:name w:val="WWNum23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4" w15:restartNumberingAfterBreak="0">
    <w:nsid w:val="56F6552F"/>
    <w:multiLevelType w:val="multilevel"/>
    <w:tmpl w:val="6CEAEB3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8AB6C0C"/>
    <w:multiLevelType w:val="multilevel"/>
    <w:tmpl w:val="CB6EE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0C580C"/>
    <w:multiLevelType w:val="multilevel"/>
    <w:tmpl w:val="53AAF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E3A2AC1"/>
    <w:multiLevelType w:val="hybridMultilevel"/>
    <w:tmpl w:val="AC6EA4A0"/>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D11153"/>
    <w:multiLevelType w:val="hybridMultilevel"/>
    <w:tmpl w:val="7BDE77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C014C0"/>
    <w:multiLevelType w:val="hybridMultilevel"/>
    <w:tmpl w:val="90D236EE"/>
    <w:lvl w:ilvl="0" w:tplc="7BAC0554">
      <w:start w:val="1"/>
      <w:numFmt w:val="ordin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EC75C9"/>
    <w:multiLevelType w:val="multilevel"/>
    <w:tmpl w:val="9796C7B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594759D"/>
    <w:multiLevelType w:val="multilevel"/>
    <w:tmpl w:val="D0A4E1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B30066"/>
    <w:multiLevelType w:val="multilevel"/>
    <w:tmpl w:val="0450EC9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15:restartNumberingAfterBreak="0">
    <w:nsid w:val="7CC27A68"/>
    <w:multiLevelType w:val="multilevel"/>
    <w:tmpl w:val="8306F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5"/>
  </w:num>
  <w:num w:numId="4">
    <w:abstractNumId w:val="11"/>
  </w:num>
  <w:num w:numId="5">
    <w:abstractNumId w:val="23"/>
  </w:num>
  <w:num w:numId="6">
    <w:abstractNumId w:val="18"/>
  </w:num>
  <w:num w:numId="7">
    <w:abstractNumId w:val="6"/>
  </w:num>
  <w:num w:numId="8">
    <w:abstractNumId w:val="7"/>
  </w:num>
  <w:num w:numId="9">
    <w:abstractNumId w:val="26"/>
  </w:num>
  <w:num w:numId="10">
    <w:abstractNumId w:val="31"/>
  </w:num>
  <w:num w:numId="11">
    <w:abstractNumId w:val="14"/>
  </w:num>
  <w:num w:numId="12">
    <w:abstractNumId w:val="24"/>
  </w:num>
  <w:num w:numId="13">
    <w:abstractNumId w:val="32"/>
  </w:num>
  <w:num w:numId="14">
    <w:abstractNumId w:val="1"/>
  </w:num>
  <w:num w:numId="15">
    <w:abstractNumId w:val="16"/>
  </w:num>
  <w:num w:numId="16">
    <w:abstractNumId w:val="33"/>
  </w:num>
  <w:num w:numId="17">
    <w:abstractNumId w:val="22"/>
  </w:num>
  <w:num w:numId="18">
    <w:abstractNumId w:val="27"/>
  </w:num>
  <w:num w:numId="19">
    <w:abstractNumId w:val="12"/>
  </w:num>
  <w:num w:numId="20">
    <w:abstractNumId w:val="3"/>
  </w:num>
  <w:num w:numId="21">
    <w:abstractNumId w:val="10"/>
  </w:num>
  <w:num w:numId="22">
    <w:abstractNumId w:val="5"/>
  </w:num>
  <w:num w:numId="23">
    <w:abstractNumId w:val="29"/>
  </w:num>
  <w:num w:numId="24">
    <w:abstractNumId w:val="30"/>
  </w:num>
  <w:num w:numId="25">
    <w:abstractNumId w:val="4"/>
  </w:num>
  <w:num w:numId="26">
    <w:abstractNumId w:val="21"/>
  </w:num>
  <w:num w:numId="27">
    <w:abstractNumId w:val="17"/>
  </w:num>
  <w:num w:numId="28">
    <w:abstractNumId w:val="13"/>
  </w:num>
  <w:num w:numId="29">
    <w:abstractNumId w:val="19"/>
  </w:num>
  <w:num w:numId="30">
    <w:abstractNumId w:val="8"/>
  </w:num>
  <w:num w:numId="31">
    <w:abstractNumId w:val="20"/>
  </w:num>
  <w:num w:numId="32">
    <w:abstractNumId w:val="2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0"/>
    <w:rsid w:val="000036A6"/>
    <w:rsid w:val="000368AD"/>
    <w:rsid w:val="00060128"/>
    <w:rsid w:val="00085B0E"/>
    <w:rsid w:val="001174C6"/>
    <w:rsid w:val="00121680"/>
    <w:rsid w:val="00134895"/>
    <w:rsid w:val="00145A19"/>
    <w:rsid w:val="001D783C"/>
    <w:rsid w:val="001E52E7"/>
    <w:rsid w:val="002164EA"/>
    <w:rsid w:val="002367AC"/>
    <w:rsid w:val="00255EA0"/>
    <w:rsid w:val="002561CD"/>
    <w:rsid w:val="00292FAD"/>
    <w:rsid w:val="002C3A86"/>
    <w:rsid w:val="002D736A"/>
    <w:rsid w:val="00336CD0"/>
    <w:rsid w:val="0035460F"/>
    <w:rsid w:val="0036727B"/>
    <w:rsid w:val="00385B43"/>
    <w:rsid w:val="003C65C6"/>
    <w:rsid w:val="003D0875"/>
    <w:rsid w:val="00450830"/>
    <w:rsid w:val="00491CE5"/>
    <w:rsid w:val="004A3893"/>
    <w:rsid w:val="004A3E62"/>
    <w:rsid w:val="004B6683"/>
    <w:rsid w:val="00514233"/>
    <w:rsid w:val="00543AA5"/>
    <w:rsid w:val="005D51E3"/>
    <w:rsid w:val="005F26A5"/>
    <w:rsid w:val="00696C77"/>
    <w:rsid w:val="00711D83"/>
    <w:rsid w:val="0076793E"/>
    <w:rsid w:val="00820027"/>
    <w:rsid w:val="008349A5"/>
    <w:rsid w:val="008A327D"/>
    <w:rsid w:val="008A5F89"/>
    <w:rsid w:val="008B051F"/>
    <w:rsid w:val="00910863"/>
    <w:rsid w:val="009738FC"/>
    <w:rsid w:val="009A2793"/>
    <w:rsid w:val="009B76C8"/>
    <w:rsid w:val="009F1C5A"/>
    <w:rsid w:val="009F202D"/>
    <w:rsid w:val="00A25943"/>
    <w:rsid w:val="00AA3898"/>
    <w:rsid w:val="00AE7EA1"/>
    <w:rsid w:val="00B22E67"/>
    <w:rsid w:val="00B33D45"/>
    <w:rsid w:val="00B408BF"/>
    <w:rsid w:val="00BE109F"/>
    <w:rsid w:val="00C05026"/>
    <w:rsid w:val="00C114EA"/>
    <w:rsid w:val="00C54ED9"/>
    <w:rsid w:val="00C63CE7"/>
    <w:rsid w:val="00C97799"/>
    <w:rsid w:val="00CC1774"/>
    <w:rsid w:val="00CC31B4"/>
    <w:rsid w:val="00D050B1"/>
    <w:rsid w:val="00D06F5F"/>
    <w:rsid w:val="00D20DF0"/>
    <w:rsid w:val="00DE19DE"/>
    <w:rsid w:val="00E36ADD"/>
    <w:rsid w:val="00E40F4A"/>
    <w:rsid w:val="00E44F3D"/>
    <w:rsid w:val="00E673F0"/>
    <w:rsid w:val="00EB1A37"/>
    <w:rsid w:val="00EB5625"/>
    <w:rsid w:val="00EE651F"/>
    <w:rsid w:val="00EF3B18"/>
    <w:rsid w:val="00F069AC"/>
    <w:rsid w:val="00F475F6"/>
    <w:rsid w:val="00F65D2E"/>
    <w:rsid w:val="00F76B56"/>
    <w:rsid w:val="00F81D3C"/>
    <w:rsid w:val="00F92D71"/>
    <w:rsid w:val="00FB5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561A4"/>
  <w15:chartTrackingRefBased/>
  <w15:docId w15:val="{05C35104-AF62-0941-B0D1-65BB0A69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830"/>
    <w:pPr>
      <w:widowControl w:val="0"/>
      <w:suppressAutoHyphens/>
      <w:autoSpaceDN w:val="0"/>
      <w:textAlignment w:val="baseline"/>
    </w:pPr>
    <w:rPr>
      <w:rFonts w:ascii="Liberation Serif" w:eastAsia="NSimSun" w:hAnsi="Liberation Serif" w:cs="Mangal"/>
      <w:kern w:val="3"/>
      <w:lang w:eastAsia="zh-CN" w:bidi="hi-IN"/>
    </w:rPr>
  </w:style>
  <w:style w:type="paragraph" w:styleId="Nagwek1">
    <w:name w:val="heading 1"/>
    <w:basedOn w:val="Normalny"/>
    <w:next w:val="Normalny"/>
    <w:link w:val="Nagwek1Znak"/>
    <w:uiPriority w:val="9"/>
    <w:qFormat/>
    <w:rsid w:val="002164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autoRedefine/>
    <w:uiPriority w:val="9"/>
    <w:unhideWhenUsed/>
    <w:qFormat/>
    <w:rsid w:val="002C3A86"/>
    <w:pPr>
      <w:keepNext/>
      <w:keepLines/>
      <w:ind w:left="510"/>
      <w:jc w:val="center"/>
      <w:outlineLvl w:val="1"/>
      <w15:collapsed/>
    </w:pPr>
    <w:rPr>
      <w:rFonts w:eastAsiaTheme="majorEastAsia" w:cstheme="majorBidi"/>
      <w:b/>
      <w:bCs/>
      <w:szCs w:val="26"/>
      <w:lang w:eastAsia="en-US"/>
    </w:rPr>
  </w:style>
  <w:style w:type="paragraph" w:styleId="Nagwek3">
    <w:name w:val="heading 3"/>
    <w:basedOn w:val="Normalny"/>
    <w:link w:val="Nagwek3Znak"/>
    <w:autoRedefine/>
    <w:uiPriority w:val="9"/>
    <w:unhideWhenUsed/>
    <w:qFormat/>
    <w:rsid w:val="00385B43"/>
    <w:pPr>
      <w:keepNext/>
      <w:keepLines/>
      <w:spacing w:line="276" w:lineRule="auto"/>
      <w:contextualSpacing/>
      <w:jc w:val="center"/>
      <w:outlineLvl w:val="2"/>
      <w15:collapsed/>
    </w:pPr>
    <w:rPr>
      <w:rFonts w:eastAsiaTheme="majorEastAsia" w:cs="Calibri (Tekst podstawowy)"/>
      <w:b/>
      <w:bCs/>
      <w:color w:val="000000"/>
    </w:rPr>
  </w:style>
  <w:style w:type="paragraph" w:styleId="Nagwek8">
    <w:name w:val="heading 8"/>
    <w:basedOn w:val="Normalny"/>
    <w:next w:val="Normalny"/>
    <w:link w:val="Nagwek8Znak"/>
    <w:rsid w:val="00450830"/>
    <w:pPr>
      <w:keepNext/>
      <w:keepLines/>
      <w:spacing w:before="40"/>
      <w:outlineLvl w:val="7"/>
    </w:pPr>
    <w:rPr>
      <w:rFonts w:ascii="Calibri Light" w:eastAsia="Times New Roman" w:hAnsi="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ówek 1"/>
    <w:basedOn w:val="Normalny"/>
    <w:link w:val="Nagwek1Znak0"/>
    <w:autoRedefine/>
    <w:qFormat/>
    <w:rsid w:val="00385B43"/>
    <w:pPr>
      <w:spacing w:line="276" w:lineRule="auto"/>
      <w:jc w:val="center"/>
      <w:outlineLvl w:val="0"/>
    </w:pPr>
    <w:rPr>
      <w:rFonts w:cstheme="minorHAnsi"/>
      <w:b/>
    </w:rPr>
  </w:style>
  <w:style w:type="character" w:customStyle="1" w:styleId="Nagwek1Znak">
    <w:name w:val="Nagłówek 1 Znak"/>
    <w:basedOn w:val="Domylnaczcionkaakapitu"/>
    <w:link w:val="Nagwek1"/>
    <w:uiPriority w:val="9"/>
    <w:rsid w:val="002164EA"/>
    <w:rPr>
      <w:rFonts w:asciiTheme="majorHAnsi" w:eastAsiaTheme="majorEastAsia" w:hAnsiTheme="majorHAnsi" w:cstheme="majorBidi"/>
      <w:color w:val="2F5496" w:themeColor="accent1" w:themeShade="BF"/>
      <w:sz w:val="32"/>
      <w:szCs w:val="32"/>
    </w:rPr>
  </w:style>
  <w:style w:type="paragraph" w:styleId="Spistreci2">
    <w:name w:val="toc 2"/>
    <w:basedOn w:val="Nagwek2"/>
    <w:next w:val="Normalny"/>
    <w:autoRedefine/>
    <w:uiPriority w:val="39"/>
    <w:unhideWhenUsed/>
    <w:qFormat/>
    <w:rsid w:val="002164EA"/>
    <w:pPr>
      <w:ind w:left="240"/>
    </w:pPr>
    <w:rPr>
      <w:rFonts w:cstheme="minorHAnsi"/>
      <w:b w:val="0"/>
      <w:bCs w:val="0"/>
      <w:smallCaps/>
      <w:sz w:val="20"/>
      <w:szCs w:val="20"/>
      <w:lang w:eastAsia="pl-PL"/>
    </w:rPr>
  </w:style>
  <w:style w:type="character" w:customStyle="1" w:styleId="Nagwek2Znak">
    <w:name w:val="Nagłówek 2 Znak"/>
    <w:basedOn w:val="Domylnaczcionkaakapitu"/>
    <w:link w:val="Nagwek2"/>
    <w:uiPriority w:val="9"/>
    <w:rsid w:val="002C3A86"/>
    <w:rPr>
      <w:rFonts w:eastAsiaTheme="majorEastAsia" w:cstheme="majorBidi"/>
      <w:b/>
      <w:bCs/>
      <w:sz w:val="22"/>
      <w:szCs w:val="26"/>
    </w:rPr>
  </w:style>
  <w:style w:type="character" w:customStyle="1" w:styleId="Nagwek1Znak0">
    <w:name w:val="Nagówek 1 Znak"/>
    <w:basedOn w:val="Domylnaczcionkaakapitu"/>
    <w:link w:val="Nagwek10"/>
    <w:rsid w:val="00385B43"/>
    <w:rPr>
      <w:rFonts w:eastAsia="Arial" w:cstheme="minorHAnsi"/>
      <w:b/>
      <w:sz w:val="22"/>
    </w:rPr>
  </w:style>
  <w:style w:type="character" w:customStyle="1" w:styleId="Nagwek3Znak">
    <w:name w:val="Nagłówek 3 Znak"/>
    <w:basedOn w:val="Domylnaczcionkaakapitu"/>
    <w:link w:val="Nagwek3"/>
    <w:uiPriority w:val="9"/>
    <w:rsid w:val="00385B43"/>
    <w:rPr>
      <w:rFonts w:eastAsiaTheme="majorEastAsia" w:cs="Calibri (Tekst podstawowy)"/>
      <w:b/>
      <w:bCs/>
      <w:color w:val="000000"/>
      <w:sz w:val="22"/>
    </w:rPr>
  </w:style>
  <w:style w:type="paragraph" w:customStyle="1" w:styleId="Nagwek3PS">
    <w:name w:val="Nagłówek 3PS"/>
    <w:basedOn w:val="Normalny"/>
    <w:next w:val="Normalny"/>
    <w:link w:val="Nagwek3PSZnak"/>
    <w:autoRedefine/>
    <w:qFormat/>
    <w:rsid w:val="002C3A86"/>
    <w:pPr>
      <w:jc w:val="center"/>
      <w:outlineLvl w:val="2"/>
      <w15:collapsed/>
    </w:pPr>
    <w:rPr>
      <w:rFonts w:cstheme="minorHAnsi"/>
      <w:b/>
      <w:color w:val="000000"/>
      <w:lang w:eastAsia="en-US"/>
    </w:rPr>
  </w:style>
  <w:style w:type="character" w:customStyle="1" w:styleId="Nagwek3PSZnak">
    <w:name w:val="Nagłówek 3PS Znak"/>
    <w:basedOn w:val="Domylnaczcionkaakapitu"/>
    <w:link w:val="Nagwek3PS"/>
    <w:rsid w:val="002C3A86"/>
    <w:rPr>
      <w:rFonts w:eastAsia="Arial" w:cstheme="minorHAnsi"/>
      <w:b/>
      <w:color w:val="000000"/>
      <w:sz w:val="22"/>
    </w:rPr>
  </w:style>
  <w:style w:type="character" w:customStyle="1" w:styleId="Nagwek8Znak">
    <w:name w:val="Nagłówek 8 Znak"/>
    <w:basedOn w:val="Domylnaczcionkaakapitu"/>
    <w:link w:val="Nagwek8"/>
    <w:rsid w:val="00450830"/>
    <w:rPr>
      <w:rFonts w:ascii="Calibri Light" w:eastAsia="Times New Roman" w:hAnsi="Calibri Light" w:cs="Mangal"/>
      <w:color w:val="272727"/>
      <w:kern w:val="3"/>
      <w:sz w:val="21"/>
      <w:szCs w:val="19"/>
      <w:lang w:eastAsia="zh-CN" w:bidi="hi-IN"/>
    </w:rPr>
  </w:style>
  <w:style w:type="paragraph" w:customStyle="1" w:styleId="Standard">
    <w:name w:val="Standard"/>
    <w:qFormat/>
    <w:rsid w:val="00450830"/>
    <w:pPr>
      <w:suppressAutoHyphens/>
      <w:autoSpaceDN w:val="0"/>
      <w:textAlignment w:val="baseline"/>
    </w:pPr>
    <w:rPr>
      <w:rFonts w:ascii="Times New Roman" w:eastAsia="Times New Roman" w:hAnsi="Times New Roman" w:cs="Times New Roman"/>
      <w:kern w:val="3"/>
      <w:lang w:eastAsia="zh-C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rsid w:val="00450830"/>
    <w:pPr>
      <w:spacing w:after="200" w:line="276" w:lineRule="auto"/>
      <w:ind w:left="720"/>
    </w:pPr>
    <w:rPr>
      <w:rFonts w:ascii="Calibri" w:eastAsia="Calibri" w:hAnsi="Calibri" w:cs="Calibri"/>
      <w:sz w:val="22"/>
      <w:szCs w:val="22"/>
    </w:rPr>
  </w:style>
  <w:style w:type="paragraph" w:customStyle="1" w:styleId="Standarduser">
    <w:name w:val="Standard (user)"/>
    <w:rsid w:val="00450830"/>
    <w:pPr>
      <w:suppressAutoHyphens/>
      <w:autoSpaceDN w:val="0"/>
      <w:textAlignment w:val="baseline"/>
    </w:pPr>
    <w:rPr>
      <w:rFonts w:ascii="Times New Roman" w:eastAsia="Times New Roman" w:hAnsi="Times New Roman" w:cs="Times New Roman"/>
      <w:kern w:val="3"/>
      <w:lang w:eastAsia="zh-CN"/>
    </w:rPr>
  </w:style>
  <w:style w:type="paragraph" w:customStyle="1" w:styleId="Default">
    <w:name w:val="Default"/>
    <w:qFormat/>
    <w:rsid w:val="00450830"/>
    <w:pPr>
      <w:suppressAutoHyphens/>
      <w:autoSpaceDN w:val="0"/>
      <w:textAlignment w:val="baseline"/>
    </w:pPr>
    <w:rPr>
      <w:rFonts w:ascii="Arial" w:eastAsia="Times New Roman" w:hAnsi="Arial" w:cs="Arial"/>
      <w:color w:val="000000"/>
      <w:kern w:val="3"/>
      <w:lang w:eastAsia="zh-CN" w:bidi="hi-IN"/>
    </w:rPr>
  </w:style>
  <w:style w:type="character" w:styleId="Hipercze">
    <w:name w:val="Hyperlink"/>
    <w:basedOn w:val="Domylnaczcionkaakapitu"/>
    <w:rsid w:val="00450830"/>
    <w:rPr>
      <w:color w:val="0000FF"/>
      <w:u w:val="single"/>
    </w:rPr>
  </w:style>
  <w:style w:type="character" w:styleId="Uwydatnienie">
    <w:name w:val="Emphasis"/>
    <w:uiPriority w:val="20"/>
    <w:qFormat/>
    <w:rsid w:val="00450830"/>
    <w:rPr>
      <w:i/>
      <w:iCs/>
    </w:rPr>
  </w:style>
  <w:style w:type="paragraph" w:styleId="Nagwek">
    <w:name w:val="header"/>
    <w:basedOn w:val="Normalny"/>
    <w:link w:val="NagwekZnak"/>
    <w:uiPriority w:val="99"/>
    <w:unhideWhenUsed/>
    <w:rsid w:val="00450830"/>
    <w:pPr>
      <w:tabs>
        <w:tab w:val="center" w:pos="4536"/>
        <w:tab w:val="right" w:pos="9072"/>
      </w:tabs>
    </w:pPr>
    <w:rPr>
      <w:szCs w:val="21"/>
    </w:rPr>
  </w:style>
  <w:style w:type="character" w:customStyle="1" w:styleId="NagwekZnak">
    <w:name w:val="Nagłówek Znak"/>
    <w:basedOn w:val="Domylnaczcionkaakapitu"/>
    <w:link w:val="Nagwek"/>
    <w:uiPriority w:val="99"/>
    <w:rsid w:val="00450830"/>
    <w:rPr>
      <w:rFonts w:ascii="Liberation Serif" w:eastAsia="NSimSun" w:hAnsi="Liberation Serif" w:cs="Mangal"/>
      <w:kern w:val="3"/>
      <w:szCs w:val="21"/>
      <w:lang w:eastAsia="zh-CN" w:bidi="hi-IN"/>
    </w:rPr>
  </w:style>
  <w:style w:type="paragraph" w:styleId="Stopka">
    <w:name w:val="footer"/>
    <w:basedOn w:val="Normalny"/>
    <w:link w:val="StopkaZnak"/>
    <w:uiPriority w:val="99"/>
    <w:unhideWhenUsed/>
    <w:rsid w:val="00450830"/>
    <w:pPr>
      <w:tabs>
        <w:tab w:val="center" w:pos="4536"/>
        <w:tab w:val="right" w:pos="9072"/>
      </w:tabs>
    </w:pPr>
    <w:rPr>
      <w:szCs w:val="21"/>
    </w:rPr>
  </w:style>
  <w:style w:type="character" w:customStyle="1" w:styleId="StopkaZnak">
    <w:name w:val="Stopka Znak"/>
    <w:basedOn w:val="Domylnaczcionkaakapitu"/>
    <w:link w:val="Stopka"/>
    <w:uiPriority w:val="99"/>
    <w:rsid w:val="00450830"/>
    <w:rPr>
      <w:rFonts w:ascii="Liberation Serif" w:eastAsia="NSimSun" w:hAnsi="Liberation Serif" w:cs="Mangal"/>
      <w:kern w:val="3"/>
      <w:szCs w:val="21"/>
      <w:lang w:eastAsia="zh-CN" w:bidi="hi-IN"/>
    </w:rPr>
  </w:style>
  <w:style w:type="character" w:styleId="Odwoaniedokomentarza">
    <w:name w:val="annotation reference"/>
    <w:basedOn w:val="Domylnaczcionkaakapitu"/>
    <w:uiPriority w:val="99"/>
    <w:semiHidden/>
    <w:unhideWhenUsed/>
    <w:rsid w:val="005D51E3"/>
    <w:rPr>
      <w:sz w:val="16"/>
      <w:szCs w:val="16"/>
    </w:rPr>
  </w:style>
  <w:style w:type="paragraph" w:styleId="Tekstkomentarza">
    <w:name w:val="annotation text"/>
    <w:basedOn w:val="Normalny"/>
    <w:link w:val="TekstkomentarzaZnak"/>
    <w:uiPriority w:val="99"/>
    <w:semiHidden/>
    <w:unhideWhenUsed/>
    <w:rsid w:val="005D51E3"/>
    <w:rPr>
      <w:sz w:val="20"/>
      <w:szCs w:val="18"/>
    </w:rPr>
  </w:style>
  <w:style w:type="character" w:customStyle="1" w:styleId="TekstkomentarzaZnak">
    <w:name w:val="Tekst komentarza Znak"/>
    <w:basedOn w:val="Domylnaczcionkaakapitu"/>
    <w:link w:val="Tekstkomentarza"/>
    <w:uiPriority w:val="99"/>
    <w:semiHidden/>
    <w:rsid w:val="005D51E3"/>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D51E3"/>
    <w:rPr>
      <w:b/>
      <w:bCs/>
    </w:rPr>
  </w:style>
  <w:style w:type="character" w:customStyle="1" w:styleId="TematkomentarzaZnak">
    <w:name w:val="Temat komentarza Znak"/>
    <w:basedOn w:val="TekstkomentarzaZnak"/>
    <w:link w:val="Tematkomentarza"/>
    <w:uiPriority w:val="99"/>
    <w:semiHidden/>
    <w:rsid w:val="005D51E3"/>
    <w:rPr>
      <w:rFonts w:ascii="Liberation Serif" w:eastAsia="NSimSun" w:hAnsi="Liberation Serif" w:cs="Mangal"/>
      <w:b/>
      <w:bCs/>
      <w:kern w:val="3"/>
      <w:sz w:val="20"/>
      <w:szCs w:val="18"/>
      <w:lang w:eastAsia="zh-CN" w:bidi="hi-IN"/>
    </w:rPr>
  </w:style>
  <w:style w:type="paragraph" w:styleId="Tekstdymka">
    <w:name w:val="Balloon Text"/>
    <w:basedOn w:val="Normalny"/>
    <w:link w:val="TekstdymkaZnak"/>
    <w:uiPriority w:val="99"/>
    <w:semiHidden/>
    <w:unhideWhenUsed/>
    <w:rsid w:val="005D51E3"/>
    <w:rPr>
      <w:rFonts w:ascii="Segoe UI" w:hAnsi="Segoe UI"/>
      <w:sz w:val="18"/>
      <w:szCs w:val="16"/>
    </w:rPr>
  </w:style>
  <w:style w:type="character" w:customStyle="1" w:styleId="TekstdymkaZnak">
    <w:name w:val="Tekst dymka Znak"/>
    <w:basedOn w:val="Domylnaczcionkaakapitu"/>
    <w:link w:val="Tekstdymka"/>
    <w:uiPriority w:val="99"/>
    <w:semiHidden/>
    <w:rsid w:val="005D51E3"/>
    <w:rPr>
      <w:rFonts w:ascii="Segoe UI" w:eastAsia="NSimSun" w:hAnsi="Segoe UI" w:cs="Mangal"/>
      <w:kern w:val="3"/>
      <w:sz w:val="18"/>
      <w:szCs w:val="16"/>
      <w:lang w:eastAsia="zh-CN" w:bidi="hi-IN"/>
    </w:rPr>
  </w:style>
  <w:style w:type="paragraph" w:customStyle="1" w:styleId="Znak1ZnakZnakZnakZnakZnakZnak">
    <w:name w:val="Znak1 Znak Znak Znak Znak Znak Znak"/>
    <w:basedOn w:val="Normalny"/>
    <w:rsid w:val="00711D83"/>
    <w:pPr>
      <w:widowControl/>
      <w:suppressAutoHyphens w:val="0"/>
      <w:autoSpaceDN/>
      <w:textAlignment w:val="auto"/>
    </w:pPr>
    <w:rPr>
      <w:rFonts w:ascii="Times New Roman" w:eastAsia="Times New Roman" w:hAnsi="Times New Roman" w:cs="Times New Roman"/>
      <w:kern w:val="0"/>
      <w:lang w:eastAsia="pl-PL" w:bidi="ar-SA"/>
    </w:rPr>
  </w:style>
  <w:style w:type="paragraph" w:customStyle="1" w:styleId="Znak1ZnakZnakZnakZnakZnakZnak0">
    <w:name w:val="Znak1 Znak Znak Znak Znak Znak Znak"/>
    <w:basedOn w:val="Normalny"/>
    <w:rsid w:val="00145A19"/>
    <w:pPr>
      <w:widowControl/>
      <w:suppressAutoHyphens w:val="0"/>
      <w:autoSpaceDN/>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E673F0"/>
    <w:rPr>
      <w:rFonts w:ascii="Liberation Serif" w:eastAsia="NSimSun" w:hAnsi="Liberation Serif" w:cs="Mangal"/>
      <w:kern w:val="3"/>
      <w:szCs w:val="21"/>
      <w:lang w:eastAsia="zh-CN" w:bidi="hi-IN"/>
    </w:rPr>
  </w:style>
  <w:style w:type="paragraph" w:styleId="Tekstpodstawowy">
    <w:name w:val="Body Text"/>
    <w:basedOn w:val="Normalny"/>
    <w:link w:val="TekstpodstawowyZnak"/>
    <w:rsid w:val="00514233"/>
    <w:pPr>
      <w:widowControl/>
      <w:suppressAutoHyphens w:val="0"/>
      <w:autoSpaceDN/>
      <w:jc w:val="both"/>
      <w:textAlignment w:val="auto"/>
    </w:pPr>
    <w:rPr>
      <w:rFonts w:ascii="Times New Roman" w:eastAsia="Times New Roman" w:hAnsi="Times New Roman" w:cs="Times New Roman"/>
      <w:kern w:val="0"/>
      <w:sz w:val="28"/>
      <w:szCs w:val="20"/>
      <w:lang w:eastAsia="pl-PL" w:bidi="ar-SA"/>
    </w:rPr>
  </w:style>
  <w:style w:type="character" w:customStyle="1" w:styleId="TekstpodstawowyZnak">
    <w:name w:val="Tekst podstawowy Znak"/>
    <w:basedOn w:val="Domylnaczcionkaakapitu"/>
    <w:link w:val="Tekstpodstawowy"/>
    <w:rsid w:val="00514233"/>
    <w:rPr>
      <w:rFonts w:ascii="Times New Roman" w:eastAsia="Times New Roman" w:hAnsi="Times New Roman" w:cs="Times New Roman"/>
      <w:sz w:val="28"/>
      <w:szCs w:val="20"/>
      <w:lang w:eastAsia="pl-PL"/>
    </w:rPr>
  </w:style>
  <w:style w:type="paragraph" w:customStyle="1" w:styleId="Znak1ZnakZnakZnakZnakZnakZnak1">
    <w:name w:val="Znak1 Znak Znak Znak Znak Znak Znak"/>
    <w:basedOn w:val="Normalny"/>
    <w:rsid w:val="00514233"/>
    <w:pPr>
      <w:widowControl/>
      <w:suppressAutoHyphens w:val="0"/>
      <w:autoSpaceDN/>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fexpert.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efbroker.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5461-CBCE-4A83-BFEB-069FFBCC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10</Pages>
  <Words>6271</Words>
  <Characters>37629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43813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DZAP</cp:lastModifiedBy>
  <cp:revision>36</cp:revision>
  <cp:lastPrinted>2024-04-12T05:59:00Z</cp:lastPrinted>
  <dcterms:created xsi:type="dcterms:W3CDTF">2023-10-29T23:00:00Z</dcterms:created>
  <dcterms:modified xsi:type="dcterms:W3CDTF">2024-04-12T06:18:00Z</dcterms:modified>
  <cp:category/>
</cp:coreProperties>
</file>