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387" w:leader="none"/>
        </w:tabs>
        <w:spacing w:lineRule="auto" w:line="276"/>
        <w:jc w:val="right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bCs/>
          <w:i/>
          <w:sz w:val="20"/>
          <w:szCs w:val="20"/>
        </w:rPr>
        <w:t>Załącznik nr 3 (A) do SWZ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i/>
          <w:iCs/>
          <w:color w:val="000000"/>
          <w:sz w:val="20"/>
          <w:szCs w:val="20"/>
        </w:rPr>
        <w:t>Zamawiający: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SPZOZ w Wolsztynie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ul. Wschowska 3</w:t>
      </w:r>
    </w:p>
    <w:p>
      <w:pPr>
        <w:pStyle w:val="Wcicietrecitekstu"/>
        <w:spacing w:before="0" w:after="0"/>
        <w:ind w:left="0" w:hanging="0"/>
        <w:rPr>
          <w:rFonts w:ascii="Cambria" w:hAnsi="Cambria" w:cs="Calibri" w:asciiTheme="majorHAnsi" w:cstheme="minorHAnsi" w:hAnsiTheme="majorHAnsi"/>
          <w:b/>
          <w:b/>
          <w:bCs/>
          <w:sz w:val="22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64-200 Wolsztyn</w:t>
      </w:r>
      <w:r>
        <w:rPr>
          <w:rFonts w:cs="Calibri" w:ascii="Cambria" w:hAnsi="Cambria" w:asciiTheme="majorHAnsi" w:cstheme="minorHAnsi" w:hAnsiTheme="majorHAnsi"/>
          <w:b/>
          <w:bCs/>
          <w:sz w:val="20"/>
          <w:szCs w:val="20"/>
        </w:rPr>
        <w:t xml:space="preserve"> </w:t>
        <w:br/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0"/>
          <w:szCs w:val="20"/>
        </w:rPr>
        <w:t>Wykonawca: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wpisany do ________________________________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pod numerem 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0"/>
          <w:szCs w:val="22"/>
        </w:rPr>
      </w:pPr>
      <w:r>
        <w:rPr>
          <w:rFonts w:eastAsia="Cambria" w:ascii="Cambria" w:hAnsi="Cambria"/>
          <w:i/>
          <w:sz w:val="20"/>
          <w:szCs w:val="20"/>
        </w:rPr>
        <w:t xml:space="preserve"> </w:t>
      </w:r>
      <w:r>
        <w:rPr>
          <w:rFonts w:cs="Arial" w:ascii="Cambria" w:hAnsi="Cambria"/>
          <w:i/>
          <w:sz w:val="20"/>
          <w:szCs w:val="20"/>
        </w:rPr>
        <w:t>(pełna nazwa/firma, adres,  w zależności od podmiotu: NIP/PESEL, KRS/CEiDG)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i/>
          <w:i/>
          <w:sz w:val="22"/>
          <w:szCs w:val="22"/>
          <w:u w:val="single"/>
        </w:rPr>
      </w:pPr>
      <w:r>
        <w:rPr>
          <w:rFonts w:cs="Arial" w:ascii="Cambria" w:hAnsi="Cambria"/>
          <w:i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</w:t>
      </w:r>
      <w:r>
        <w:rPr>
          <w:rFonts w:cs="Arial" w:ascii="Cambria" w:hAnsi="Cambria"/>
          <w:sz w:val="20"/>
          <w:szCs w:val="20"/>
        </w:rPr>
        <w:t>.………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cs="Arial" w:ascii="Cambria" w:hAnsi="Cambria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Oświadczenie Wykonawcy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składane na podstawie art. 125 ust. 1 ustawy z dnia 11 września 2019 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DOTYCZĄCE BRAKU PRZESŁANEK WYKLUCZENIA Z POSTĘPOWANIA 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sz w:val="22"/>
          <w:szCs w:val="22"/>
          <w:u w:val="single"/>
        </w:rPr>
      </w:pPr>
      <w:r>
        <w:rPr>
          <w:rFonts w:cs="Calibri" w:ascii="Cambria" w:hAnsi="Cambria"/>
          <w:b/>
          <w:sz w:val="22"/>
          <w:szCs w:val="22"/>
          <w:u w:val="single"/>
        </w:rPr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sz w:val="22"/>
          <w:szCs w:val="22"/>
          <w:u w:val="single"/>
        </w:rPr>
      </w:pPr>
      <w:r>
        <w:rPr>
          <w:rFonts w:cs="Calibri" w:ascii="Cambria" w:hAnsi="Cambria"/>
          <w:b/>
          <w:sz w:val="22"/>
          <w:szCs w:val="22"/>
          <w:u w:val="single"/>
        </w:rPr>
      </w:r>
    </w:p>
    <w:p>
      <w:pPr>
        <w:pStyle w:val="Nagwek3"/>
        <w:spacing w:lineRule="auto" w:line="276" w:before="0" w:after="0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Na potrzeby postępowania o udzielenie zamówienia publicznego pn.  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/>
          <w:b/>
          <w:bCs/>
          <w:sz w:val="18"/>
          <w:szCs w:val="22"/>
        </w:rPr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przyrządów do endoskopii i endochirurgii dla Pracowni Endosopii 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TP/10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2021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/>
          <w:b/>
          <w:bCs/>
          <w:sz w:val="18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prowadzonego przez </w:t>
      </w:r>
      <w:r>
        <w:rPr>
          <w:rFonts w:cs="Calibri" w:ascii="Cambria" w:hAnsi="Cambria" w:asciiTheme="majorHAnsi" w:cstheme="minorHAnsi" w:hAnsiTheme="majorHAnsi"/>
          <w:bCs/>
          <w:color w:val="0000FF"/>
          <w:sz w:val="20"/>
          <w:szCs w:val="20"/>
          <w:lang w:eastAsia="ar-SA"/>
        </w:rPr>
        <w:t>SPZOZ w Wolsztynie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 xml:space="preserve"> </w:t>
      </w:r>
      <w:r>
        <w:rPr>
          <w:rFonts w:cs="Calibri" w:ascii="Cambria" w:hAnsi="Cambria"/>
          <w:sz w:val="20"/>
          <w:szCs w:val="20"/>
        </w:rPr>
        <w:t xml:space="preserve">oświadczam, co następuje: 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OŚWIADCZENIA DOTYCZĄCE WYKONAWCY: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76" w:before="240" w:after="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Oświadczam, że nie podlegam wykluczeniu z postępowania na podstawie art. 108 ust. 1 Pzp.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76" w:before="240" w:after="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Oświadczam, że nie podlegam wykluczeniu z postępowania na podstawie art. 109  ust.4,</w:t>
      </w:r>
      <w:r>
        <w:rPr>
          <w:rFonts w:cs="Arial" w:ascii="Cambria" w:hAnsi="Cambria"/>
          <w:strike/>
          <w:sz w:val="20"/>
          <w:szCs w:val="20"/>
        </w:rPr>
        <w:t>5,7</w:t>
      </w:r>
      <w:r>
        <w:rPr>
          <w:rFonts w:cs="Arial" w:ascii="Cambria" w:hAnsi="Cambria"/>
          <w:sz w:val="20"/>
          <w:szCs w:val="20"/>
        </w:rPr>
        <w:t xml:space="preserve"> Pzp. 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 xml:space="preserve">Oświadczam, że zachodzą w stosunku do mnie podstawy wykluczenia z postępowania na podstawie art. _______________________________________________ ustawy Pzp </w:t>
      </w:r>
      <w:r>
        <w:rPr>
          <w:rFonts w:cs="Arial" w:ascii="Cambria" w:hAnsi="Cambria"/>
          <w:i/>
          <w:sz w:val="20"/>
          <w:szCs w:val="20"/>
        </w:rPr>
        <w:t>(podać mającą zastosowanie podstawę wykluczenia spośród wymienionych w art. 108 ust. 1 pkt. 1, 2,5 lub 109 ust. 2 -</w:t>
      </w:r>
      <w:r>
        <w:rPr>
          <w:rFonts w:cs="Arial" w:ascii="Cambria" w:hAnsi="Cambria"/>
          <w:i/>
          <w:strike/>
          <w:sz w:val="20"/>
          <w:szCs w:val="20"/>
        </w:rPr>
        <w:t>5, 7,</w:t>
      </w:r>
      <w:r>
        <w:rPr>
          <w:rFonts w:cs="Arial" w:ascii="Cambria" w:hAnsi="Cambria"/>
          <w:i/>
          <w:sz w:val="20"/>
          <w:szCs w:val="20"/>
        </w:rPr>
        <w:t>10 Pzp).</w:t>
      </w:r>
      <w:r>
        <w:rPr>
          <w:rFonts w:cs="Arial" w:ascii="Cambria" w:hAnsi="Cambria"/>
          <w:sz w:val="20"/>
          <w:szCs w:val="20"/>
        </w:rPr>
        <w:t xml:space="preserve">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 xml:space="preserve">Jednocześnie oświadczam, że w związku z ww. okolicznością, na podstawie art. 110 ust. 2 ustawy Pzp podjąłem łącznie następujące środki naprawcze: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76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naprawiłem/zobowiązałem się do naprawienia szkody wyrządzonej przestępstwem/ wykroczeniem lub moim nieprawidłowym postępowaniem, w tym poprzez zadośćuczynienie pieniężne  tj 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</w:t>
      </w:r>
    </w:p>
    <w:p>
      <w:pPr>
        <w:pStyle w:val="Normal"/>
        <w:numPr>
          <w:ilvl w:val="0"/>
          <w:numId w:val="2"/>
        </w:numPr>
        <w:spacing w:lineRule="auto" w:line="276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76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podjąłem  konkretne środki techniczne, organizacyjne i kadrowe, odpowiednie dla zapobiegania dalszym przestępstwom, wykroczeniom lub nieprawidłowemu postępowaniu, w szczególności:</w:t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numPr>
          <w:ilvl w:val="0"/>
          <w:numId w:val="3"/>
        </w:numPr>
        <w:spacing w:lineRule="auto" w:line="27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zreorganizowałem personel ______________________________________________(</w:t>
      </w:r>
      <w:r>
        <w:rPr>
          <w:rFonts w:ascii="Cambria" w:hAnsi="Cambria"/>
          <w:color w:val="FF0000"/>
          <w:sz w:val="20"/>
          <w:szCs w:val="20"/>
        </w:rPr>
        <w:t>należy opisać)</w:t>
      </w:r>
      <w:r>
        <w:rPr>
          <w:rFonts w:ascii="Cambria" w:hAnsi="Cambria"/>
          <w:sz w:val="20"/>
          <w:szCs w:val="20"/>
        </w:rPr>
        <w:t>,</w:t>
      </w:r>
    </w:p>
    <w:p>
      <w:pPr>
        <w:pStyle w:val="Normal"/>
        <w:numPr>
          <w:ilvl w:val="0"/>
          <w:numId w:val="3"/>
        </w:numPr>
        <w:spacing w:lineRule="auto" w:line="27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wdrożyłem system sprawozdawczości i kontroli ______________________________(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utworzyłem  struktury audytu wewnętrznego do monitorowania przestrzegania przepisów, wewnętrznych regulacji lub standardów _____________________________(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wprowadziłem  wewnętrzne regulacje dotyczące odpowiedzialności i odszkodowań za nieprzestrzeganie przepisów, wewnętrznych regulacji lub standardów. ________________________________________________________________(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right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rFonts w:ascii="Cambria" w:hAnsi="Cambria" w:cs="Calibri"/>
          <w:b/>
          <w:b/>
          <w:sz w:val="22"/>
          <w:szCs w:val="22"/>
        </w:rPr>
      </w:pPr>
      <w:r>
        <w:rPr>
          <w:rFonts w:cs="Calibri" w:ascii="Cambria" w:hAnsi="Cambria"/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>
        <w:rPr>
          <w:rFonts w:cs="Calibri" w:ascii="Cambria" w:hAnsi="Cambria"/>
          <w:i/>
          <w:sz w:val="20"/>
          <w:szCs w:val="20"/>
        </w:rPr>
        <w:t xml:space="preserve">(podać pełną nazwę/firmę, adres, a także w zależności od podmiotu: NIP/PESEL, KRS/CEiDG) </w:t>
      </w:r>
      <w:r>
        <w:rPr>
          <w:rFonts w:cs="Calibri" w:ascii="Cambria" w:hAnsi="Cambria"/>
          <w:sz w:val="20"/>
          <w:szCs w:val="20"/>
        </w:rPr>
        <w:t>nie zachodzą podstawy wykluczenia z postępowania o udzielenie zamówienia.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 w:cs="Calibri"/>
          <w:b/>
          <w:b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OŚWIADCZENIE DOTYCZĄCE PODWYKONAWCY NIEBĘDĄCEGO PODMIOTEM, NA KTÓREGO ZASOBY POWOŁUJE SIĘ WYKONAWCA:</w:t>
      </w:r>
      <w:bookmarkStart w:id="0" w:name="d"/>
      <w:bookmarkEnd w:id="0"/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>
        <w:rPr>
          <w:rFonts w:cs="Calibri" w:ascii="Cambria" w:hAnsi="Cambria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Calibri" w:ascii="Cambria" w:hAnsi="Cambria"/>
          <w:sz w:val="20"/>
          <w:szCs w:val="20"/>
        </w:rPr>
        <w:t>, nie zachodzą podstawy wykluczenia z postępowania o udzielenie zamówienia.</w:t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 w:cs="Calibri"/>
          <w:b/>
          <w:b/>
          <w:sz w:val="22"/>
          <w:szCs w:val="22"/>
        </w:rPr>
      </w:pPr>
      <w:r>
        <w:rPr>
          <w:rFonts w:cs="Calibri" w:ascii="Cambria" w:hAnsi="Cambria"/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i/>
          <w:iCs/>
          <w:color w:val="000000"/>
          <w:sz w:val="20"/>
          <w:szCs w:val="20"/>
        </w:rPr>
        <w:t>Zamawiający: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SPZOZ w Wolsztynie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ul. Wschowska 3</w:t>
      </w:r>
    </w:p>
    <w:p>
      <w:pPr>
        <w:pStyle w:val="Wcicietrecitekstu"/>
        <w:spacing w:before="0" w:after="0"/>
        <w:ind w:left="0" w:hanging="0"/>
        <w:rPr>
          <w:rFonts w:ascii="Cambria" w:hAnsi="Cambria" w:cs="Calibri" w:asciiTheme="majorHAnsi" w:cstheme="minorHAnsi" w:hAnsiTheme="majorHAnsi"/>
          <w:b/>
          <w:b/>
          <w:bCs/>
          <w:sz w:val="22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64-200 Wolsztyn</w:t>
      </w:r>
      <w:r>
        <w:rPr>
          <w:rFonts w:cs="Calibri" w:ascii="Cambria" w:hAnsi="Cambria" w:asciiTheme="majorHAnsi" w:cstheme="minorHAnsi" w:hAnsiTheme="majorHAnsi"/>
          <w:b/>
          <w:bCs/>
          <w:sz w:val="20"/>
          <w:szCs w:val="20"/>
        </w:rPr>
        <w:t xml:space="preserve"> </w:t>
        <w:br/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right="4677" w:hanging="0"/>
        <w:rPr>
          <w:rFonts w:ascii="Cambria" w:hAnsi="Cambria" w:cs="Arial"/>
          <w:b/>
          <w:b/>
          <w:sz w:val="22"/>
          <w:szCs w:val="22"/>
        </w:rPr>
      </w:pPr>
      <w:r>
        <w:rPr>
          <w:rFonts w:cs="Arial" w:ascii="Cambria" w:hAnsi="Cambria"/>
          <w:b/>
          <w:sz w:val="20"/>
          <w:szCs w:val="20"/>
        </w:rPr>
        <w:t xml:space="preserve">Podmiot udostępniający zasoby 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wpisany do ________________________________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pod numerem 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eastAsia="Cambria" w:ascii="Cambria" w:hAnsi="Cambria"/>
          <w:i/>
          <w:sz w:val="20"/>
          <w:szCs w:val="20"/>
        </w:rPr>
        <w:t xml:space="preserve"> </w:t>
      </w:r>
      <w:r>
        <w:rPr>
          <w:rFonts w:cs="Arial" w:ascii="Cambria" w:hAnsi="Cambria"/>
          <w:i/>
          <w:sz w:val="20"/>
          <w:szCs w:val="20"/>
        </w:rPr>
        <w:t xml:space="preserve">(pełna nazwa/firma, adres, 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i/>
          <w:sz w:val="20"/>
          <w:szCs w:val="20"/>
        </w:rPr>
        <w:t>w zależności od podmiotu: NIP/PESEL, KRS/CEiDG)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i/>
          <w:i/>
          <w:sz w:val="22"/>
          <w:szCs w:val="22"/>
          <w:u w:val="single"/>
        </w:rPr>
      </w:pPr>
      <w:r>
        <w:rPr>
          <w:rFonts w:cs="Arial" w:ascii="Cambria" w:hAnsi="Cambria"/>
          <w:i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</w:t>
      </w:r>
      <w:r>
        <w:rPr>
          <w:rFonts w:cs="Arial" w:ascii="Cambria" w:hAnsi="Cambria"/>
          <w:sz w:val="20"/>
          <w:szCs w:val="20"/>
        </w:rPr>
        <w:t>.………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cs="Arial" w:ascii="Cambria" w:hAnsi="Cambria"/>
          <w:i/>
          <w:sz w:val="20"/>
          <w:szCs w:val="20"/>
        </w:rPr>
        <w:t>(imię, nazwisko, stanowisko/podstawa do  reprezentacji)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sz w:val="22"/>
          <w:szCs w:val="22"/>
          <w:u w:val="single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Oświadczenie PODMIOTU UDOSTĘPNIAJĄCEGO ZASOBY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o braku podstaw wykluczenia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składane na podstawie art. 125 ust. 1 ustawy z dnia 11 września 2019 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agwek3"/>
        <w:spacing w:lineRule="auto" w:line="276" w:before="0" w:after="0"/>
        <w:jc w:val="center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Na potrzeby postępowania o udzielenie zamówienia publicznego pn.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przyrządów do endoskopii i endochirurgii dla Pracowni Endosopii 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TP/10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2021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prowadzonego przez </w:t>
      </w:r>
      <w:r>
        <w:rPr>
          <w:rFonts w:cs="Calibri" w:ascii="Cambria" w:hAnsi="Cambria" w:asciiTheme="majorHAnsi" w:cstheme="minorHAnsi" w:hAnsiTheme="majorHAnsi"/>
          <w:bCs/>
          <w:color w:val="0000FF"/>
          <w:sz w:val="20"/>
          <w:szCs w:val="20"/>
          <w:lang w:eastAsia="ar-SA"/>
        </w:rPr>
        <w:t>SPZOZ w Wolsztynie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 xml:space="preserve"> </w:t>
      </w:r>
      <w:r>
        <w:rPr>
          <w:rFonts w:cs="Calibri" w:ascii="Cambria" w:hAnsi="Cambria"/>
          <w:sz w:val="20"/>
          <w:szCs w:val="20"/>
        </w:rPr>
        <w:t xml:space="preserve">oświadczam, co następuje: </w:t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 xml:space="preserve">W stosunku do ______________________________________________ (określić podmiot) nie zachodzą przesłanki wykluczenia opisane w art. 108 ust. 1 ustawy Prawo zamówień publicznych oraz art. 109 ust. 1 pkt. 4,5,7. </w:t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  <w:r>
        <w:br w:type="page"/>
      </w:r>
    </w:p>
    <w:p>
      <w:pPr>
        <w:pStyle w:val="Normal"/>
        <w:spacing w:lineRule="auto" w:line="276"/>
        <w:jc w:val="right"/>
        <w:rPr>
          <w:rFonts w:ascii="Cambria" w:hAnsi="Cambria" w:cs="Arial"/>
          <w:b/>
          <w:b/>
          <w:i/>
          <w:i/>
          <w:iCs/>
          <w:color w:val="000000"/>
          <w:sz w:val="22"/>
          <w:szCs w:val="22"/>
        </w:rPr>
      </w:pPr>
      <w:r>
        <w:rPr>
          <w:rFonts w:cs="Arial" w:ascii="Cambria" w:hAnsi="Cambria"/>
          <w:b/>
          <w:i/>
          <w:iCs/>
          <w:color w:val="000000"/>
          <w:sz w:val="20"/>
          <w:szCs w:val="20"/>
        </w:rPr>
        <w:t>Załącznik nr 3 (B)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i/>
          <w:iCs/>
          <w:color w:val="000000"/>
          <w:sz w:val="20"/>
          <w:szCs w:val="20"/>
        </w:rPr>
        <w:t>Zamawiający: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SPZOZ w Wolsztynie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ul. Wschowska 3</w:t>
      </w:r>
    </w:p>
    <w:p>
      <w:pPr>
        <w:pStyle w:val="Wcicietrecitekstu"/>
        <w:spacing w:before="0" w:after="0"/>
        <w:ind w:left="0" w:hanging="0"/>
        <w:rPr>
          <w:rFonts w:ascii="Cambria" w:hAnsi="Cambria" w:cs="Arial"/>
          <w:b/>
          <w:b/>
          <w:sz w:val="22"/>
          <w:szCs w:val="22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64-200 Wolsztyn</w:t>
      </w:r>
      <w:r>
        <w:rPr>
          <w:rFonts w:cs="Calibri" w:ascii="Cambria" w:hAnsi="Cambria" w:asciiTheme="majorHAnsi" w:cstheme="minorHAnsi" w:hAnsiTheme="majorHAnsi"/>
          <w:b/>
          <w:bCs/>
          <w:sz w:val="20"/>
          <w:szCs w:val="20"/>
        </w:rPr>
        <w:t xml:space="preserve"> </w:t>
        <w:br/>
      </w:r>
    </w:p>
    <w:p>
      <w:pPr>
        <w:pStyle w:val="Wcicietrecitekstu"/>
        <w:spacing w:before="0" w:after="0"/>
        <w:ind w:left="0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0"/>
          <w:szCs w:val="20"/>
        </w:rPr>
        <w:t>Wykonawca: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...…………………………………..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wpisany do ________________________________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pod numerem 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eastAsia="Cambria" w:ascii="Cambria" w:hAnsi="Cambria"/>
          <w:i/>
          <w:sz w:val="20"/>
          <w:szCs w:val="20"/>
        </w:rPr>
        <w:t xml:space="preserve"> </w:t>
      </w:r>
      <w:r>
        <w:rPr>
          <w:rFonts w:cs="Arial" w:ascii="Cambria" w:hAnsi="Cambria"/>
          <w:i/>
          <w:sz w:val="20"/>
          <w:szCs w:val="20"/>
        </w:rPr>
        <w:t xml:space="preserve">(pełna nazwa/firma, adres, 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cs="Arial" w:ascii="Cambria" w:hAnsi="Cambria"/>
          <w:i/>
          <w:sz w:val="20"/>
          <w:szCs w:val="20"/>
        </w:rPr>
        <w:t>w zależności od podmiotu: NIP/PESEL, KRS/CEiDG)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i/>
          <w:i/>
          <w:sz w:val="22"/>
          <w:szCs w:val="22"/>
          <w:u w:val="single"/>
        </w:rPr>
      </w:pPr>
      <w:r>
        <w:rPr>
          <w:rFonts w:cs="Arial" w:ascii="Cambria" w:hAnsi="Cambria"/>
          <w:i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</w:t>
      </w:r>
      <w:r>
        <w:rPr>
          <w:rFonts w:cs="Arial" w:ascii="Cambria" w:hAnsi="Cambria"/>
          <w:sz w:val="20"/>
          <w:szCs w:val="20"/>
        </w:rPr>
        <w:t xml:space="preserve">.……… </w:t>
      </w:r>
      <w:r>
        <w:rPr>
          <w:rFonts w:cs="Arial" w:ascii="Cambria" w:hAnsi="Cambria"/>
          <w:i/>
          <w:sz w:val="20"/>
          <w:szCs w:val="20"/>
        </w:rPr>
        <w:t xml:space="preserve"> (imię, nazwisko, stanowisko/podstawa do  reprezentacji)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Oświadczenie Wykonawcy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składane na podstawie art. 125 ust. 1 ustawy z dnia 11 września 2019  </w:t>
      </w:r>
      <w:r>
        <w:rPr>
          <w:rFonts w:cs="Calibri" w:ascii="Cambria" w:hAnsi="Cambria"/>
          <w:b/>
          <w:sz w:val="22"/>
          <w:szCs w:val="22"/>
        </w:rPr>
        <w:t xml:space="preserve">  </w:t>
      </w:r>
      <w:r>
        <w:rPr>
          <w:rFonts w:cs="Calibri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dotyczące spełniania warunków udziału w postępowaniu 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agwek3"/>
        <w:spacing w:lineRule="auto" w:line="276" w:before="0" w:after="0"/>
        <w:jc w:val="center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Na potrzeby postępowania o udzielenie zamówienia publicznego pn.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przyrządów do endoskopii i endochirurgii dla Pracowni Endosopii 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TP/10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2021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/>
          <w:b/>
          <w:bCs/>
          <w:sz w:val="18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prowadzonego przez </w:t>
      </w:r>
      <w:r>
        <w:rPr>
          <w:rFonts w:cs="Calibri" w:ascii="Cambria" w:hAnsi="Cambria" w:asciiTheme="majorHAnsi" w:cstheme="minorHAnsi" w:hAnsiTheme="majorHAnsi"/>
          <w:bCs/>
          <w:color w:val="0000FF"/>
          <w:sz w:val="20"/>
          <w:szCs w:val="20"/>
          <w:lang w:eastAsia="ar-SA"/>
        </w:rPr>
        <w:t>SPZOZ w Wolsztynie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 xml:space="preserve"> </w:t>
      </w:r>
      <w:r>
        <w:rPr>
          <w:rFonts w:cs="Calibri" w:ascii="Cambria" w:hAnsi="Cambria"/>
          <w:sz w:val="20"/>
          <w:szCs w:val="20"/>
        </w:rPr>
        <w:t xml:space="preserve">oświadczam, co następuje: </w:t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0"/>
          <w:szCs w:val="20"/>
        </w:rPr>
        <w:t>INFORMACJA DOTYCZĄCA WYKONAWCY:</w:t>
      </w:r>
    </w:p>
    <w:p>
      <w:pPr>
        <w:pStyle w:val="Normal"/>
        <w:spacing w:lineRule="auto" w:line="276" w:before="240" w:after="0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Oświadczam, że spełniam warunki udziału w postępowaniu określone przez Zamawiającego w  rozdziale </w:t>
      </w:r>
      <w:bookmarkStart w:id="1" w:name="e"/>
      <w:bookmarkEnd w:id="1"/>
      <w:r>
        <w:rPr>
          <w:rFonts w:cs="Calibri" w:ascii="Cambria" w:hAnsi="Cambria"/>
          <w:sz w:val="20"/>
          <w:szCs w:val="20"/>
        </w:rPr>
        <w:t xml:space="preserve">7 pkt. 7.1 pkt. 4 litera a) i b) SWZ.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right"/>
        <w:rPr>
          <w:rFonts w:ascii="Cambria" w:hAnsi="Cambria" w:cs="Calibri"/>
          <w:i/>
          <w:i/>
          <w:sz w:val="22"/>
          <w:szCs w:val="22"/>
        </w:rPr>
      </w:pPr>
      <w:r>
        <w:rPr>
          <w:rFonts w:cs="Calibri" w:ascii="Cambria" w:hAnsi="Cambria"/>
          <w:i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INFORMACJA W ZWIĄZKU Z POLEGANIEM NA ZASOBACH INNYCH PODMIOTÓW</w:t>
      </w:r>
      <w:r>
        <w:rPr>
          <w:rFonts w:cs="Calibri" w:ascii="Cambria" w:hAnsi="Cambria"/>
          <w:sz w:val="20"/>
          <w:szCs w:val="20"/>
        </w:rPr>
        <w:t xml:space="preserve">: 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Oświadczam, że w celu wykazania spełniania warunków udziału w postępowaniu, określonych przez Zamawiającego w ………………</w:t>
      </w:r>
      <w:r>
        <w:rPr>
          <w:rFonts w:cs="Calibri" w:ascii="Cambria" w:hAnsi="Cambria"/>
          <w:i/>
          <w:sz w:val="20"/>
          <w:szCs w:val="20"/>
        </w:rPr>
        <w:t>(wskazać dokument i właściwą jednostkę redakcyjną dokumentu, w której określono warunki udziału w postępowaniu),</w:t>
      </w:r>
      <w:r>
        <w:rPr>
          <w:rFonts w:cs="Calibri" w:ascii="Cambria" w:hAnsi="Cambria"/>
          <w:sz w:val="20"/>
          <w:szCs w:val="20"/>
        </w:rPr>
        <w:t xml:space="preserve"> polegam na zasobach następującego/ych podmiotu/ów: ………………………………………………..........................................……………</w:t>
      </w:r>
    </w:p>
    <w:p>
      <w:pPr>
        <w:pStyle w:val="Normal"/>
        <w:spacing w:lineRule="auto" w:line="276"/>
        <w:jc w:val="both"/>
        <w:rPr>
          <w:rFonts w:ascii="Cambria" w:hAnsi="Cambria" w:cs="Calibri"/>
          <w:i/>
          <w:i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., w następującym zakresie: …………………………………………… </w:t>
      </w:r>
      <w:r>
        <w:rPr>
          <w:rFonts w:cs="Calibri"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>
      <w:pPr>
        <w:pStyle w:val="Normal"/>
        <w:spacing w:lineRule="auto" w:line="276"/>
        <w:jc w:val="both"/>
        <w:rPr>
          <w:rFonts w:ascii="Cambria" w:hAnsi="Cambria" w:cs="Calibri"/>
          <w:i/>
          <w:i/>
          <w:sz w:val="22"/>
          <w:szCs w:val="22"/>
        </w:rPr>
      </w:pPr>
      <w:r>
        <w:rPr>
          <w:rFonts w:cs="Calibri" w:ascii="Cambria" w:hAnsi="Cambria"/>
          <w:i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i w:val="false"/>
        <w:b w:val="false"/>
        <w:szCs w:val="20"/>
        <w:rFonts w:cs="Arial"/>
        <w:color w:val="000000"/>
      </w:rPr>
    </w:lvl>
    <w:lvl w:ilvl="1">
      <w:start w:val="1"/>
      <w:numFmt w:val="decimal"/>
      <w:lvlText w:val="%2"/>
      <w:lvlJc w:val="left"/>
      <w:pPr>
        <w:ind w:left="0" w:hanging="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0" w:hanging="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0" w:hanging="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0" w:hanging="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0" w:hanging="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0" w:hanging="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0" w:hanging="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0" w:hanging="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15c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5415c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2e7a9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WW8Num43z1">
    <w:name w:val="WW8Num43z1"/>
    <w:qFormat/>
    <w:rPr/>
  </w:style>
  <w:style w:type="character" w:styleId="Nagweklubstopka">
    <w:name w:val="Nagłówek lub stopka_"/>
    <w:qFormat/>
    <w:rPr>
      <w:rFonts w:ascii="Calibri" w:hAnsi="Calibri" w:eastAsia="Calibri"/>
      <w:b/>
      <w:bCs/>
      <w:sz w:val="18"/>
      <w:szCs w:val="18"/>
      <w:shd w:fill="FFFFFF" w:val="clear"/>
    </w:rPr>
  </w:style>
  <w:style w:type="character" w:styleId="Pagenumber">
    <w:name w:val="page number"/>
    <w:qFormat/>
    <w:rPr/>
  </w:style>
  <w:style w:type="character" w:styleId="StopkaZnak">
    <w:name w:val="Stopka Znak"/>
    <w:qFormat/>
    <w:rPr>
      <w:rFonts w:ascii="Times New Roman" w:hAnsi="Times New Roman" w:eastAsia="Times New Roman"/>
    </w:rPr>
  </w:style>
  <w:style w:type="character" w:styleId="NagwekZnak">
    <w:name w:val="Nagłówek Znak"/>
    <w:qFormat/>
    <w:rPr>
      <w:rFonts w:ascii="Times New Roman" w:hAnsi="Times New Roman" w:eastAsia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5415c3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qFormat/>
    <w:rsid w:val="005415c3"/>
    <w:pPr>
      <w:spacing w:beforeAutospacing="1" w:afterAutospacing="1"/>
      <w:jc w:val="both"/>
    </w:pPr>
    <w:rPr>
      <w:sz w:val="20"/>
      <w:szCs w:val="20"/>
    </w:rPr>
  </w:style>
  <w:style w:type="paragraph" w:styleId="Nagwek3" w:customStyle="1">
    <w:name w:val="Nagłówek3"/>
    <w:basedOn w:val="Normal"/>
    <w:next w:val="Tretekstu"/>
    <w:qFormat/>
    <w:rsid w:val="005415c3"/>
    <w:pPr>
      <w:keepNext w:val="true"/>
      <w:suppressAutoHyphens w:val="true"/>
      <w:spacing w:before="240" w:after="120"/>
    </w:pPr>
    <w:rPr>
      <w:rFonts w:ascii="Arial" w:hAnsi="Arial" w:eastAsia="Lucida Sans Unicode" w:cs="Tahoma"/>
      <w:sz w:val="28"/>
      <w:szCs w:val="28"/>
      <w:lang w:eastAsia="zh-CN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2e7a9c"/>
    <w:pPr>
      <w:spacing w:before="0" w:after="120"/>
      <w:ind w:left="283" w:hanging="0"/>
    </w:pPr>
    <w:rPr/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Liberation Serif"/>
      <w:color w:val="auto"/>
      <w:kern w:val="0"/>
      <w:sz w:val="20"/>
      <w:szCs w:val="20"/>
      <w:lang w:val="pl-PL" w:eastAsia="ar-SA" w:bidi="ar-SA"/>
    </w:rPr>
  </w:style>
  <w:style w:type="paragraph" w:styleId="Nagweklubstopka1">
    <w:name w:val="Nagłówek lub stopka"/>
    <w:basedOn w:val="Normal"/>
    <w:qFormat/>
    <w:pPr>
      <w:widowControl w:val="false"/>
      <w:shd w:fill="FFFFFF"/>
      <w:spacing w:lineRule="exact" w:line="202"/>
    </w:pPr>
    <w:rPr>
      <w:rFonts w:ascii="Calibri" w:hAnsi="Calibri" w:eastAsia="Calibri"/>
      <w:b/>
      <w:bCs/>
      <w:sz w:val="18"/>
      <w:szCs w:val="18"/>
      <w:lang w:eastAsia="ar-SA"/>
    </w:rPr>
  </w:style>
  <w:style w:type="paragraph" w:styleId="ListParagraph">
    <w:name w:val="List Paragraph"/>
    <w:basedOn w:val="Normal"/>
    <w:qFormat/>
    <w:pPr>
      <w:ind w:left="708" w:hanging="0"/>
    </w:pPr>
    <w:rPr/>
  </w:style>
  <w:style w:type="paragraph" w:styleId="Xl38">
    <w:name w:val="xl38"/>
    <w:basedOn w:val="Normal"/>
    <w:qFormat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hAnsi="Arial" w:eastAsia="Arial Unicode MS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66E23-A31C-4465-BB14-3EDF02CF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LibreOffice/6.4.2.2$Windows_X86_64 LibreOffice_project/4e471d8c02c9c90f512f7f9ead8875b57fcb1ec3</Application>
  <Pages>4</Pages>
  <Words>799</Words>
  <Characters>6826</Characters>
  <CharactersWithSpaces>7567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dc:description/>
  <dc:language>pl-PL</dc:language>
  <cp:lastModifiedBy/>
  <cp:lastPrinted>2021-06-22T08:36:45Z</cp:lastPrinted>
  <dcterms:modified xsi:type="dcterms:W3CDTF">2021-06-22T08:36:49Z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