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80E1" w14:textId="745EE757" w:rsidR="00CF4D35" w:rsidRDefault="00CF4D35" w:rsidP="00CF4D35">
      <w:pPr>
        <w:spacing w:line="276" w:lineRule="auto"/>
        <w:jc w:val="righ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Załącznik nr </w:t>
      </w:r>
      <w:r w:rsidR="00332B7B">
        <w:rPr>
          <w:rFonts w:ascii="Calibri" w:hAnsi="Calibri" w:cs="Calibri"/>
          <w:b/>
          <w:u w:val="single"/>
        </w:rPr>
        <w:t>3</w:t>
      </w:r>
      <w:r>
        <w:rPr>
          <w:rFonts w:ascii="Calibri" w:hAnsi="Calibri" w:cs="Calibri"/>
          <w:b/>
          <w:u w:val="single"/>
        </w:rPr>
        <w:t xml:space="preserve"> do Umowy        </w:t>
      </w:r>
    </w:p>
    <w:p w14:paraId="654561FD" w14:textId="7E1F9EA8" w:rsidR="003C5C81" w:rsidRPr="009415AC" w:rsidRDefault="003C5C81" w:rsidP="00242F8A">
      <w:pPr>
        <w:spacing w:line="276" w:lineRule="auto"/>
        <w:jc w:val="center"/>
        <w:rPr>
          <w:rFonts w:ascii="Calibri" w:hAnsi="Calibri" w:cs="Calibri"/>
        </w:rPr>
      </w:pPr>
      <w:r w:rsidRPr="009415AC">
        <w:rPr>
          <w:rFonts w:ascii="Calibri" w:hAnsi="Calibri" w:cs="Calibri"/>
          <w:b/>
          <w:u w:val="single"/>
        </w:rPr>
        <w:t>KARTA GWARANCYJNA</w:t>
      </w:r>
    </w:p>
    <w:p w14:paraId="31CD0D6A" w14:textId="0E5D7066" w:rsidR="003C5C81" w:rsidRPr="009415AC" w:rsidRDefault="003C5C81" w:rsidP="00242F8A">
      <w:pPr>
        <w:spacing w:line="276" w:lineRule="auto"/>
        <w:jc w:val="center"/>
        <w:rPr>
          <w:rFonts w:ascii="Calibri" w:hAnsi="Calibri" w:cs="Calibri"/>
        </w:rPr>
      </w:pPr>
      <w:r w:rsidRPr="009415AC">
        <w:rPr>
          <w:rFonts w:ascii="Calibri" w:hAnsi="Calibri" w:cs="Calibri"/>
        </w:rPr>
        <w:t xml:space="preserve">Sporządzona w dniu: </w:t>
      </w:r>
      <w:r w:rsidR="0021455D" w:rsidRPr="009415AC">
        <w:rPr>
          <w:rFonts w:ascii="Calibri" w:hAnsi="Calibri" w:cs="Calibri"/>
          <w:b/>
        </w:rPr>
        <w:t>……………………</w:t>
      </w:r>
      <w:r w:rsidR="00C66163" w:rsidRPr="009415AC">
        <w:rPr>
          <w:rFonts w:ascii="Calibri" w:hAnsi="Calibri" w:cs="Calibri"/>
          <w:b/>
        </w:rPr>
        <w:t xml:space="preserve"> </w:t>
      </w:r>
      <w:r w:rsidRPr="009415AC">
        <w:rPr>
          <w:rFonts w:ascii="Calibri" w:hAnsi="Calibri" w:cs="Calibri"/>
        </w:rPr>
        <w:t>r.</w:t>
      </w:r>
    </w:p>
    <w:p w14:paraId="22886D08" w14:textId="06221B17" w:rsidR="003C5C81" w:rsidRPr="009415AC" w:rsidRDefault="003C5C81" w:rsidP="001E4F51">
      <w:pPr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 w:rsidRPr="009415AC">
        <w:rPr>
          <w:rFonts w:ascii="Calibri" w:hAnsi="Calibri" w:cs="Calibri"/>
        </w:rPr>
        <w:t>Zamawiający:</w:t>
      </w:r>
      <w:r w:rsidRPr="009415AC">
        <w:rPr>
          <w:rFonts w:ascii="Calibri" w:hAnsi="Calibri" w:cs="Calibri"/>
          <w:b/>
        </w:rPr>
        <w:t xml:space="preserve"> </w:t>
      </w:r>
    </w:p>
    <w:p w14:paraId="66CB975B" w14:textId="77777777" w:rsidR="003C5C81" w:rsidRPr="009415AC" w:rsidRDefault="003C5C81" w:rsidP="003C5C81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r w:rsidRPr="009415AC">
        <w:rPr>
          <w:rFonts w:ascii="Calibri" w:hAnsi="Calibri" w:cs="Calibri"/>
        </w:rPr>
        <w:t>Wykonawca:</w:t>
      </w:r>
      <w:r w:rsidRPr="009415AC">
        <w:rPr>
          <w:rFonts w:ascii="Calibri" w:hAnsi="Calibri" w:cs="Calibri"/>
          <w:b/>
        </w:rPr>
        <w:t xml:space="preserve"> </w:t>
      </w:r>
      <w:r w:rsidR="0021455D" w:rsidRPr="009415AC">
        <w:rPr>
          <w:rFonts w:ascii="Calibri" w:hAnsi="Calibri" w:cs="Calibri"/>
          <w:b/>
        </w:rPr>
        <w:t>……………………………..</w:t>
      </w:r>
    </w:p>
    <w:p w14:paraId="2B7A7AE4" w14:textId="6D67BE98" w:rsidR="003C5C81" w:rsidRPr="009415AC" w:rsidRDefault="00C66163" w:rsidP="003C5C81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/>
        </w:rPr>
      </w:pPr>
      <w:r w:rsidRPr="009415AC">
        <w:rPr>
          <w:rFonts w:ascii="Calibri" w:hAnsi="Calibri" w:cs="Calibri"/>
        </w:rPr>
        <w:t>Umowa</w:t>
      </w:r>
      <w:r w:rsidR="004B42B3" w:rsidRPr="009415AC">
        <w:rPr>
          <w:rFonts w:ascii="Calibri" w:hAnsi="Calibri" w:cs="Calibri"/>
        </w:rPr>
        <w:t xml:space="preserve"> nr……………..</w:t>
      </w:r>
      <w:r w:rsidRPr="009415AC">
        <w:rPr>
          <w:rFonts w:ascii="Calibri" w:hAnsi="Calibri" w:cs="Calibri"/>
        </w:rPr>
        <w:t xml:space="preserve"> </w:t>
      </w:r>
      <w:r w:rsidR="0021455D" w:rsidRPr="009415AC">
        <w:rPr>
          <w:rFonts w:ascii="Calibri" w:hAnsi="Calibri" w:cs="Calibri"/>
        </w:rPr>
        <w:t>z dnia ………… 202</w:t>
      </w:r>
      <w:r w:rsidR="00332B7B">
        <w:rPr>
          <w:rFonts w:ascii="Calibri" w:hAnsi="Calibri" w:cs="Calibri"/>
        </w:rPr>
        <w:t>2</w:t>
      </w:r>
      <w:r w:rsidRPr="009415AC">
        <w:rPr>
          <w:rFonts w:ascii="Calibri" w:hAnsi="Calibri" w:cs="Calibri"/>
        </w:rPr>
        <w:t xml:space="preserve"> r.</w:t>
      </w:r>
    </w:p>
    <w:p w14:paraId="14C947D6" w14:textId="09C34F73" w:rsidR="003C5C81" w:rsidRPr="009415AC" w:rsidRDefault="003C5C81" w:rsidP="004B42B3">
      <w:pPr>
        <w:numPr>
          <w:ilvl w:val="0"/>
          <w:numId w:val="1"/>
        </w:numPr>
        <w:tabs>
          <w:tab w:val="left" w:pos="993"/>
        </w:tabs>
        <w:spacing w:after="0" w:line="276" w:lineRule="auto"/>
        <w:jc w:val="both"/>
        <w:rPr>
          <w:rFonts w:ascii="Calibri" w:hAnsi="Calibri" w:cs="Calibri"/>
        </w:rPr>
      </w:pPr>
      <w:r w:rsidRPr="009415AC">
        <w:rPr>
          <w:rFonts w:ascii="Calibri" w:hAnsi="Calibri" w:cs="Calibri"/>
        </w:rPr>
        <w:t>Przedmiot umowy:</w:t>
      </w:r>
      <w:r w:rsidR="002922E7" w:rsidRPr="009415AC">
        <w:rPr>
          <w:rFonts w:ascii="Calibri" w:hAnsi="Calibri" w:cs="Calibri"/>
        </w:rPr>
        <w:t xml:space="preserve"> </w:t>
      </w:r>
      <w:r w:rsidR="004B42B3" w:rsidRPr="009415AC">
        <w:rPr>
          <w:rFonts w:ascii="Calibri" w:hAnsi="Calibri" w:cs="Calibri"/>
        </w:rPr>
        <w:t xml:space="preserve">  Remont pomieszczenia z przeznaczeniem na archiwum zakładowe w budynku przy ul. Ogrodowej 5/7 w Warszawie w formule „zaprojektuj i wybuduj”.</w:t>
      </w:r>
    </w:p>
    <w:p w14:paraId="08D58967" w14:textId="77777777" w:rsidR="00EA0AE1" w:rsidRPr="009415AC" w:rsidRDefault="003C5C81" w:rsidP="00EA0AE1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Calibri" w:hAnsi="Calibri" w:cs="Calibri"/>
          <w:b/>
        </w:rPr>
      </w:pPr>
      <w:r w:rsidRPr="009415AC">
        <w:rPr>
          <w:rFonts w:ascii="Calibri" w:hAnsi="Calibri" w:cs="Calibri"/>
        </w:rPr>
        <w:t xml:space="preserve">Data odbioru końcowego: </w:t>
      </w:r>
      <w:r w:rsidR="0021455D" w:rsidRPr="009415AC">
        <w:rPr>
          <w:rFonts w:ascii="Calibri" w:hAnsi="Calibri" w:cs="Calibri"/>
        </w:rPr>
        <w:t>…………………….</w:t>
      </w:r>
      <w:r w:rsidR="00C66163" w:rsidRPr="009415AC">
        <w:rPr>
          <w:rFonts w:ascii="Calibri" w:hAnsi="Calibri" w:cs="Calibri"/>
          <w:b/>
        </w:rPr>
        <w:t>.</w:t>
      </w:r>
    </w:p>
    <w:p w14:paraId="0304F1CA" w14:textId="77777777" w:rsidR="003C5C81" w:rsidRPr="009415AC" w:rsidRDefault="003C5C81" w:rsidP="009415AC">
      <w:pPr>
        <w:spacing w:line="276" w:lineRule="auto"/>
        <w:ind w:left="709"/>
        <w:jc w:val="both"/>
        <w:rPr>
          <w:rFonts w:ascii="Calibri" w:hAnsi="Calibri" w:cs="Calibri"/>
        </w:rPr>
      </w:pPr>
      <w:r w:rsidRPr="009415AC">
        <w:rPr>
          <w:rFonts w:ascii="Calibri" w:hAnsi="Calibri" w:cs="Calibri"/>
        </w:rPr>
        <w:t>Gwarancja obejmuje łącznie wszystkie roboty budowlane wykonan</w:t>
      </w:r>
      <w:r w:rsidR="00F84B79" w:rsidRPr="009415AC">
        <w:rPr>
          <w:rFonts w:ascii="Calibri" w:hAnsi="Calibri" w:cs="Calibri"/>
        </w:rPr>
        <w:t>e i materiały użyte w ramach umo</w:t>
      </w:r>
      <w:r w:rsidRPr="009415AC">
        <w:rPr>
          <w:rFonts w:ascii="Calibri" w:hAnsi="Calibri" w:cs="Calibri"/>
        </w:rPr>
        <w:t>w</w:t>
      </w:r>
      <w:r w:rsidR="00F84B79" w:rsidRPr="009415AC">
        <w:rPr>
          <w:rFonts w:ascii="Calibri" w:hAnsi="Calibri" w:cs="Calibri"/>
        </w:rPr>
        <w:t>y</w:t>
      </w:r>
      <w:r w:rsidRPr="009415AC">
        <w:rPr>
          <w:rFonts w:ascii="Calibri" w:hAnsi="Calibri" w:cs="Calibri"/>
        </w:rPr>
        <w:t>, o któr</w:t>
      </w:r>
      <w:r w:rsidR="00F84B79" w:rsidRPr="009415AC">
        <w:rPr>
          <w:rFonts w:ascii="Calibri" w:hAnsi="Calibri" w:cs="Calibri"/>
        </w:rPr>
        <w:t>ej</w:t>
      </w:r>
      <w:r w:rsidRPr="009415AC">
        <w:rPr>
          <w:rFonts w:ascii="Calibri" w:hAnsi="Calibri" w:cs="Calibri"/>
        </w:rPr>
        <w:t xml:space="preserve"> mowa w pkt. 3.</w:t>
      </w:r>
    </w:p>
    <w:p w14:paraId="6FBC7CCA" w14:textId="77777777" w:rsidR="003C5C81" w:rsidRPr="009415AC" w:rsidRDefault="003C5C81" w:rsidP="003C5C81">
      <w:pPr>
        <w:spacing w:line="276" w:lineRule="auto"/>
        <w:jc w:val="both"/>
        <w:rPr>
          <w:rFonts w:ascii="Calibri" w:hAnsi="Calibri" w:cs="Calibri"/>
          <w:b/>
          <w:u w:val="single"/>
        </w:rPr>
      </w:pPr>
      <w:r w:rsidRPr="009415AC">
        <w:rPr>
          <w:rFonts w:ascii="Calibri" w:hAnsi="Calibri" w:cs="Calibri"/>
          <w:b/>
          <w:u w:val="single"/>
        </w:rPr>
        <w:t>Warunki gwarancji</w:t>
      </w:r>
    </w:p>
    <w:p w14:paraId="2D0C4A3F" w14:textId="77777777" w:rsidR="003C5C81" w:rsidRPr="009415AC" w:rsidRDefault="003C5C81" w:rsidP="003C5C81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415AC">
        <w:rPr>
          <w:rFonts w:ascii="Calibri" w:hAnsi="Calibri" w:cs="Calibri"/>
        </w:rPr>
        <w:t>Wykonawca oświadcza, że objęty niniejszą kartą gwarancyjną przedmiot gwarancji został wykonany zgodnie z umową, szczegółowymi specyfikacjami technicznymi wykonania i odbioru robót, zasadami wiedzy technicznej i</w:t>
      </w:r>
      <w:r w:rsidR="00DE68A5" w:rsidRPr="009415AC">
        <w:rPr>
          <w:rFonts w:ascii="Calibri" w:hAnsi="Calibri" w:cs="Calibri"/>
        </w:rPr>
        <w:t xml:space="preserve"> </w:t>
      </w:r>
      <w:r w:rsidRPr="009415AC">
        <w:rPr>
          <w:rFonts w:ascii="Calibri" w:hAnsi="Calibri" w:cs="Calibri"/>
        </w:rPr>
        <w:t>przepisami techniczno-budowlanymi.</w:t>
      </w:r>
    </w:p>
    <w:p w14:paraId="4B891CD7" w14:textId="77777777" w:rsidR="003C5C81" w:rsidRPr="009415AC" w:rsidRDefault="003C5C81" w:rsidP="003C5C81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415AC">
        <w:rPr>
          <w:rFonts w:ascii="Calibri" w:hAnsi="Calibri" w:cs="Calibri"/>
        </w:rPr>
        <w:t>Wykonawca ponosi odpowiedzialność z tytułu gwarancji za wady zmniejszające wartość użytkową, techniczną i estetyczną przedmiotu gwarancji.</w:t>
      </w:r>
    </w:p>
    <w:p w14:paraId="662448A8" w14:textId="77777777" w:rsidR="003C5C81" w:rsidRPr="009415AC" w:rsidRDefault="003C5C81" w:rsidP="003C5C81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415AC">
        <w:rPr>
          <w:rFonts w:ascii="Calibri" w:hAnsi="Calibri" w:cs="Calibri"/>
        </w:rPr>
        <w:t xml:space="preserve">Okres gwarancji na wykonane prace wynosi </w:t>
      </w:r>
      <w:r w:rsidR="0021455D" w:rsidRPr="009415AC">
        <w:rPr>
          <w:rFonts w:ascii="Calibri" w:hAnsi="Calibri" w:cs="Calibri"/>
          <w:b/>
        </w:rPr>
        <w:t>……………….</w:t>
      </w:r>
      <w:r w:rsidR="004634D6" w:rsidRPr="009415AC">
        <w:rPr>
          <w:rFonts w:ascii="Calibri" w:hAnsi="Calibri" w:cs="Calibri"/>
          <w:b/>
        </w:rPr>
        <w:t xml:space="preserve"> miesięcy</w:t>
      </w:r>
      <w:r w:rsidRPr="009415AC">
        <w:rPr>
          <w:rFonts w:ascii="Calibri" w:hAnsi="Calibri" w:cs="Calibri"/>
        </w:rPr>
        <w:t>.</w:t>
      </w:r>
    </w:p>
    <w:p w14:paraId="2B8D6327" w14:textId="1E806B98" w:rsidR="004B42B3" w:rsidRPr="009415AC" w:rsidRDefault="003C5C81" w:rsidP="009415AC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415AC">
        <w:rPr>
          <w:rFonts w:ascii="Calibri" w:hAnsi="Calibri" w:cs="Calibri"/>
        </w:rPr>
        <w:t xml:space="preserve">W okresie gwarancji </w:t>
      </w:r>
      <w:r w:rsidR="004B42B3" w:rsidRPr="009415AC">
        <w:rPr>
          <w:rFonts w:ascii="Calibri" w:hAnsi="Calibri" w:cs="Calibri"/>
        </w:rPr>
        <w:t xml:space="preserve">i trwania rękojmi </w:t>
      </w:r>
      <w:r w:rsidRPr="009415AC">
        <w:rPr>
          <w:rFonts w:ascii="Calibri" w:hAnsi="Calibri" w:cs="Calibri"/>
        </w:rPr>
        <w:t>Wykonawca obowiązany jest do nieodpłatnego usuwania wad ujawnionych po odbiorze końcowym</w:t>
      </w:r>
      <w:r w:rsidR="009415AC" w:rsidRPr="009415AC">
        <w:rPr>
          <w:rFonts w:ascii="Calibri" w:hAnsi="Calibri" w:cs="Calibri"/>
        </w:rPr>
        <w:t>.</w:t>
      </w:r>
      <w:r w:rsidR="004B42B3" w:rsidRPr="009415AC">
        <w:rPr>
          <w:rFonts w:ascii="Calibri" w:hAnsi="Calibri" w:cs="Calibri"/>
        </w:rPr>
        <w:t xml:space="preserve"> </w:t>
      </w:r>
    </w:p>
    <w:p w14:paraId="6A219D2B" w14:textId="77777777" w:rsidR="004B42B3" w:rsidRPr="009415AC" w:rsidRDefault="004B42B3" w:rsidP="004B42B3"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Calibri" w:hAnsi="Calibri" w:cs="Calibri"/>
        </w:rPr>
      </w:pPr>
      <w:r w:rsidRPr="009415AC">
        <w:rPr>
          <w:rFonts w:ascii="Calibri" w:hAnsi="Calibri" w:cs="Calibri"/>
        </w:rPr>
        <w:t>Usunięcie wady (usterki) oraz dokonanie napraw będzie stwierdzone protokolarnie, po uprzednim zawiadomieniu przez Wykonawcę Zamawiającego o jej usunięciu.</w:t>
      </w:r>
    </w:p>
    <w:p w14:paraId="269757D5" w14:textId="77777777" w:rsidR="004B42B3" w:rsidRPr="009415AC" w:rsidRDefault="004B42B3" w:rsidP="004B42B3"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Calibri" w:hAnsi="Calibri" w:cs="Calibri"/>
        </w:rPr>
      </w:pPr>
      <w:bookmarkStart w:id="0" w:name="_Hlk62900230"/>
      <w:r w:rsidRPr="009415AC">
        <w:rPr>
          <w:rFonts w:ascii="Calibri" w:hAnsi="Calibri" w:cs="Calibri"/>
        </w:rPr>
        <w:t xml:space="preserve">Czas reakcji na zgłoszoną usterkę, tj. przystąpienie do usunięcia usterki, nie może przekroczyć </w:t>
      </w:r>
      <w:r w:rsidRPr="009415AC">
        <w:rPr>
          <w:rFonts w:ascii="Calibri" w:hAnsi="Calibri" w:cs="Calibri"/>
        </w:rPr>
        <w:br/>
        <w:t>3 dni od zgłoszenia usterki (powiadomienia telefonicznego, a następnie potwierdza zgłoszenie faksem bądź e-mailem), z wyłączeniem dni ustawowo wolnych od pracy.</w:t>
      </w:r>
    </w:p>
    <w:p w14:paraId="17115EB9" w14:textId="77777777" w:rsidR="004B42B3" w:rsidRPr="009415AC" w:rsidRDefault="004B42B3" w:rsidP="004B42B3"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Calibri" w:hAnsi="Calibri" w:cs="Calibri"/>
        </w:rPr>
      </w:pPr>
      <w:bookmarkStart w:id="1" w:name="_Hlk62900245"/>
      <w:bookmarkEnd w:id="0"/>
      <w:r w:rsidRPr="009415AC">
        <w:rPr>
          <w:rFonts w:ascii="Calibri" w:hAnsi="Calibri" w:cs="Calibri"/>
        </w:rPr>
        <w:t>Naprawa gwarancyjna winna być zrealizowana w terminie nie dłuższym niż 14 dni roboczych, licząc od dnia przyjęcia zgłoszenia (pisemnie, telefonicznie lub e-mailem), chyba że dochowanie powyższego terminu nie będzie możliwe z przyczyn technologicznych. W takim przypadku Strony w oparciu o stosowny protokół wzajemnie uzgodnią dłuższy czas naprawy.</w:t>
      </w:r>
    </w:p>
    <w:bookmarkEnd w:id="1"/>
    <w:p w14:paraId="106B989B" w14:textId="78F6A28E" w:rsidR="004B42B3" w:rsidRDefault="004B42B3" w:rsidP="004B42B3"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Calibri" w:hAnsi="Calibri" w:cs="Calibri"/>
        </w:rPr>
      </w:pPr>
      <w:r w:rsidRPr="009415AC">
        <w:rPr>
          <w:rFonts w:ascii="Calibri" w:hAnsi="Calibri" w:cs="Calibri"/>
        </w:rPr>
        <w:t>Gwarancja ulega automatycznie przedłużeniu w tej części Przedmiotu Umowy, która była wadliwa, o okres naprawy, tj. czas liczony od zgłoszenia istnienia wady do jej usunięcia stwierdzonego protokolarnie.</w:t>
      </w:r>
    </w:p>
    <w:p w14:paraId="28C71773" w14:textId="64F9BD01" w:rsidR="00053BE8" w:rsidRPr="009415AC" w:rsidRDefault="00053BE8" w:rsidP="004B42B3"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Zamawiający</w:t>
      </w:r>
      <w:r w:rsidRPr="00053BE8">
        <w:rPr>
          <w:rFonts w:ascii="Calibri" w:hAnsi="Calibri" w:cs="Calibri"/>
        </w:rPr>
        <w:t xml:space="preserve"> może dochodzić roszczeń wynikających z gwarancji także po upływie terminu gwarancyjnego, jeżeli reklamował wadę przed upływem tego terminu. W takim przypadku roszczenia </w:t>
      </w:r>
      <w:r w:rsidR="00F54CD4">
        <w:rPr>
          <w:rFonts w:ascii="Calibri" w:hAnsi="Calibri" w:cs="Calibri"/>
        </w:rPr>
        <w:t>wy</w:t>
      </w:r>
      <w:r w:rsidRPr="00053BE8">
        <w:rPr>
          <w:rFonts w:ascii="Calibri" w:hAnsi="Calibri" w:cs="Calibri"/>
        </w:rPr>
        <w:t xml:space="preserve">gasają w ciągu okresu gwarancyjnego podanego w ust. 3, licząc od dnia ujawnienia wady.  </w:t>
      </w:r>
    </w:p>
    <w:p w14:paraId="322046B6" w14:textId="64B23FA3" w:rsidR="003C5C81" w:rsidRPr="009415AC" w:rsidRDefault="004B42B3" w:rsidP="004B42B3"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Calibri" w:hAnsi="Calibri" w:cs="Calibri"/>
        </w:rPr>
      </w:pPr>
      <w:r w:rsidRPr="009415AC">
        <w:rPr>
          <w:rFonts w:ascii="Calibri" w:hAnsi="Calibri" w:cs="Calibri"/>
        </w:rPr>
        <w:t>Jeżeli z jakiegokolwiek powodu Wykonawca nie usunie wady (usterki) lub nie wykona napraw Przedmiotu Umowy w ustalonym na ich realizację okresie, Zamawiający ma prawo zlecić innemu wykonawcy usunięcie wad (usterek) oraz wykonanie napraw bez zgody sądu, a Wykonawca zobowiązany jest pokryć związane z tym koszty wraz z naliczonymi karami umownymi za przekroczenie terminu usunięcia wad i usterek wyznaczonego przez Zamawiającego</w:t>
      </w:r>
      <w:r w:rsidR="009415AC">
        <w:rPr>
          <w:rFonts w:ascii="Calibri" w:hAnsi="Calibri" w:cs="Calibri"/>
        </w:rPr>
        <w:t>.</w:t>
      </w:r>
    </w:p>
    <w:p w14:paraId="1B457BD3" w14:textId="43032100" w:rsidR="00A66D79" w:rsidRPr="009415AC" w:rsidRDefault="00A66D79" w:rsidP="00DE68A5">
      <w:pPr>
        <w:numPr>
          <w:ilvl w:val="0"/>
          <w:numId w:val="2"/>
        </w:numPr>
        <w:tabs>
          <w:tab w:val="clear" w:pos="720"/>
        </w:tabs>
        <w:spacing w:after="0" w:line="276" w:lineRule="auto"/>
        <w:jc w:val="both"/>
        <w:rPr>
          <w:rFonts w:ascii="Calibri" w:hAnsi="Calibri" w:cs="Calibri"/>
        </w:rPr>
      </w:pPr>
      <w:r w:rsidRPr="009415AC">
        <w:rPr>
          <w:rFonts w:ascii="Calibri" w:hAnsi="Calibri" w:cs="Calibri"/>
        </w:rPr>
        <w:lastRenderedPageBreak/>
        <w:t>Zgodnie z art. 581 Kodeksu cywilnego w przypadku wymiany rzeczy na nową lub też po dokonaniu istotnych napraw w rzeczy termin gwarancji liczy się na nowo. W innych wypadkach termin gwarancji ulega przedłużeniu o czas, w ciągu którego wskutek wady rzeczy objętej gwarancją uprawniony z gwarancji nie mógł z niej korzysta</w:t>
      </w:r>
      <w:r w:rsidR="009415AC" w:rsidRPr="009415AC">
        <w:rPr>
          <w:rFonts w:ascii="Calibri" w:hAnsi="Calibri" w:cs="Calibri"/>
        </w:rPr>
        <w:t>ć</w:t>
      </w:r>
      <w:r w:rsidRPr="009415AC">
        <w:rPr>
          <w:rFonts w:ascii="Calibri" w:hAnsi="Calibri" w:cs="Calibri"/>
        </w:rPr>
        <w:t>.</w:t>
      </w:r>
    </w:p>
    <w:p w14:paraId="53AC20F9" w14:textId="77777777" w:rsidR="003C5C81" w:rsidRPr="009415AC" w:rsidRDefault="003C5C81" w:rsidP="003C5C81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415AC">
        <w:rPr>
          <w:rFonts w:ascii="Calibri" w:hAnsi="Calibri" w:cs="Calibri"/>
        </w:rPr>
        <w:t>Dokumentację powykonawczą i protokół przekazania przedmiotu gwarancji do użytkowania przechowuje Zamawiający.</w:t>
      </w:r>
    </w:p>
    <w:p w14:paraId="0D79C9B3" w14:textId="77777777" w:rsidR="003C5C81" w:rsidRPr="009415AC" w:rsidRDefault="003C5C81" w:rsidP="003C5C81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415AC">
        <w:rPr>
          <w:rFonts w:ascii="Calibri" w:hAnsi="Calibri" w:cs="Calibri"/>
        </w:rPr>
        <w:t>Wykonawca jest odpowiedzialny za wszelkie szkody i straty, które spowodował w czasie prac nad usuwaniem wad.</w:t>
      </w:r>
    </w:p>
    <w:p w14:paraId="143B9852" w14:textId="77777777" w:rsidR="003C5C81" w:rsidRPr="009415AC" w:rsidRDefault="003C5C81" w:rsidP="003C5C81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415AC">
        <w:rPr>
          <w:rFonts w:ascii="Calibri" w:hAnsi="Calibri" w:cs="Calibri"/>
        </w:rPr>
        <w:t>Wykonawca, niezależnie od udzielonej gwarancji, ponosi odpowiedzialność z tytułu rękojmi za wady przedmiotu gwarancji.</w:t>
      </w:r>
    </w:p>
    <w:p w14:paraId="4D4F2F6B" w14:textId="77777777" w:rsidR="00A66D79" w:rsidRPr="009415AC" w:rsidRDefault="00A66D79" w:rsidP="00A66D79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415AC">
        <w:rPr>
          <w:rFonts w:ascii="Calibri" w:hAnsi="Calibri" w:cs="Calibri"/>
        </w:rPr>
        <w:t>Jeśli w ramach robót budowlanych wykonanych zgodnie z Umową zainstalowano urządzenia, instalacje, systemy itp., co do których producent/dostawca żąda odpłatnego, obligatoryjnego serwisowania przez autoryzowane jednostki, Wykonawca przed ich zainstalowaniem informuje o tym Zamawiającego. Wykonawca odpowiada za serwisowanie ww. elementów i ponosi jego koszty w okresie gwarancji.</w:t>
      </w:r>
    </w:p>
    <w:p w14:paraId="71DB0D76" w14:textId="77777777" w:rsidR="00A66D79" w:rsidRPr="009415AC" w:rsidRDefault="00A66D79" w:rsidP="00A66D79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415AC">
        <w:rPr>
          <w:rFonts w:ascii="Calibri" w:hAnsi="Calibri" w:cs="Calibri"/>
        </w:rPr>
        <w:t>Jeśli na zainstalowan</w:t>
      </w:r>
      <w:r w:rsidR="000A0935" w:rsidRPr="009415AC">
        <w:rPr>
          <w:rFonts w:ascii="Calibri" w:hAnsi="Calibri" w:cs="Calibri"/>
        </w:rPr>
        <w:t>e</w:t>
      </w:r>
      <w:r w:rsidRPr="009415AC">
        <w:rPr>
          <w:rFonts w:ascii="Calibri" w:hAnsi="Calibri" w:cs="Calibri"/>
        </w:rPr>
        <w:t xml:space="preserve"> w ramach robót budowlanych wykonanych zgodnie z Umową urządzenia, materiały budowlane, instalacje, systemy producent/dostawca udziela gwarancji dłuższej niż okres udzielonej przez Wykonawcę gwarancji, to Wykonawca przekaże Zamawiającemu dokumenty dotyczące tych gwarancji w ostatnim dniu udzielonej przez siebie gwarancji.</w:t>
      </w:r>
    </w:p>
    <w:p w14:paraId="7BA04FCA" w14:textId="77777777" w:rsidR="003C5C81" w:rsidRPr="009415AC" w:rsidRDefault="003C5C81" w:rsidP="003C5C81">
      <w:pPr>
        <w:spacing w:line="276" w:lineRule="auto"/>
        <w:jc w:val="both"/>
        <w:rPr>
          <w:rFonts w:ascii="Calibri" w:hAnsi="Calibri" w:cs="Calibri"/>
        </w:rPr>
      </w:pPr>
    </w:p>
    <w:p w14:paraId="5021F630" w14:textId="77777777" w:rsidR="00195C75" w:rsidRPr="009415AC" w:rsidRDefault="00195C75" w:rsidP="003C5C81">
      <w:pPr>
        <w:spacing w:line="276" w:lineRule="auto"/>
        <w:jc w:val="both"/>
        <w:rPr>
          <w:rFonts w:ascii="Calibri" w:hAnsi="Calibri" w:cs="Calibri"/>
        </w:rPr>
      </w:pPr>
    </w:p>
    <w:p w14:paraId="41EE6861" w14:textId="77777777" w:rsidR="003C5C81" w:rsidRPr="009415AC" w:rsidRDefault="003C5C81" w:rsidP="003C5C81">
      <w:pPr>
        <w:spacing w:line="276" w:lineRule="auto"/>
        <w:jc w:val="both"/>
        <w:rPr>
          <w:rFonts w:ascii="Calibri" w:hAnsi="Calibri" w:cs="Calibri"/>
        </w:rPr>
      </w:pPr>
      <w:r w:rsidRPr="009415AC">
        <w:rPr>
          <w:rFonts w:ascii="Calibri" w:hAnsi="Calibri" w:cs="Calibri"/>
        </w:rPr>
        <w:t>Warunki gwarancji podpisali:</w:t>
      </w:r>
    </w:p>
    <w:p w14:paraId="72271C04" w14:textId="77777777" w:rsidR="00195C75" w:rsidRPr="009415AC" w:rsidRDefault="00195C75" w:rsidP="003C5C81">
      <w:pPr>
        <w:spacing w:line="276" w:lineRule="auto"/>
        <w:jc w:val="both"/>
        <w:rPr>
          <w:rFonts w:ascii="Calibri" w:hAnsi="Calibri" w:cs="Calibri"/>
        </w:rPr>
      </w:pPr>
    </w:p>
    <w:p w14:paraId="616AA9EE" w14:textId="77777777" w:rsidR="00194A45" w:rsidRPr="009415AC" w:rsidRDefault="00194A45" w:rsidP="003C5C81">
      <w:pPr>
        <w:spacing w:line="276" w:lineRule="auto"/>
        <w:jc w:val="both"/>
        <w:rPr>
          <w:rFonts w:ascii="Calibri" w:hAnsi="Calibri" w:cs="Calibri"/>
        </w:rPr>
      </w:pPr>
    </w:p>
    <w:p w14:paraId="5405FFA1" w14:textId="3110A21E" w:rsidR="003C5C81" w:rsidRPr="009415AC" w:rsidRDefault="009415AC" w:rsidP="00242F8A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3C5C81" w:rsidRPr="009415AC">
        <w:rPr>
          <w:rFonts w:ascii="Calibri" w:hAnsi="Calibri" w:cs="Calibri"/>
        </w:rPr>
        <w:t>………………..……</w:t>
      </w:r>
      <w:r w:rsidR="00DE68A5" w:rsidRPr="009415AC">
        <w:rPr>
          <w:rFonts w:ascii="Calibri" w:hAnsi="Calibri" w:cs="Calibri"/>
        </w:rPr>
        <w:t>….</w:t>
      </w:r>
      <w:r w:rsidR="003C5C81" w:rsidRPr="009415AC">
        <w:rPr>
          <w:rFonts w:ascii="Calibri" w:hAnsi="Calibri" w:cs="Calibri"/>
        </w:rPr>
        <w:t>..</w:t>
      </w:r>
      <w:r w:rsidR="00DE68A5" w:rsidRPr="009415AC">
        <w:rPr>
          <w:rFonts w:ascii="Calibri" w:hAnsi="Calibri" w:cs="Calibri"/>
        </w:rPr>
        <w:tab/>
      </w:r>
      <w:r w:rsidR="00DE68A5" w:rsidRPr="009415AC">
        <w:rPr>
          <w:rFonts w:ascii="Calibri" w:hAnsi="Calibri" w:cs="Calibri"/>
        </w:rPr>
        <w:tab/>
      </w:r>
      <w:r w:rsidR="00DE68A5" w:rsidRPr="009415AC">
        <w:rPr>
          <w:rFonts w:ascii="Calibri" w:hAnsi="Calibri" w:cs="Calibri"/>
        </w:rPr>
        <w:tab/>
      </w:r>
      <w:r w:rsidR="00DE68A5" w:rsidRPr="009415AC">
        <w:rPr>
          <w:rFonts w:ascii="Calibri" w:hAnsi="Calibri" w:cs="Calibri"/>
        </w:rPr>
        <w:tab/>
      </w:r>
      <w:r w:rsidR="00DE68A5" w:rsidRPr="009415A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  </w:t>
      </w:r>
      <w:r w:rsidR="00242F8A" w:rsidRPr="009415AC">
        <w:rPr>
          <w:rFonts w:ascii="Calibri" w:hAnsi="Calibri" w:cs="Calibri"/>
        </w:rPr>
        <w:t>………………………………</w:t>
      </w:r>
    </w:p>
    <w:p w14:paraId="052C9A1C" w14:textId="645C810F" w:rsidR="001C4870" w:rsidRPr="003C5C81" w:rsidRDefault="003C5C81" w:rsidP="00DE68A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15AC">
        <w:rPr>
          <w:rFonts w:ascii="Calibri" w:hAnsi="Calibri" w:cs="Calibri"/>
        </w:rPr>
        <w:t>Przyjmujący gwarancję</w:t>
      </w:r>
      <w:r w:rsidR="00DE68A5" w:rsidRPr="009415AC">
        <w:rPr>
          <w:rFonts w:ascii="Calibri" w:hAnsi="Calibri" w:cs="Calibri"/>
        </w:rPr>
        <w:tab/>
      </w:r>
      <w:r w:rsidR="00DE68A5" w:rsidRPr="009415AC">
        <w:rPr>
          <w:rFonts w:ascii="Calibri" w:hAnsi="Calibri" w:cs="Calibri"/>
        </w:rPr>
        <w:tab/>
      </w:r>
      <w:r w:rsidR="00DE68A5" w:rsidRPr="009415AC">
        <w:rPr>
          <w:rFonts w:ascii="Calibri" w:hAnsi="Calibri" w:cs="Calibri"/>
        </w:rPr>
        <w:tab/>
      </w:r>
      <w:r w:rsidR="00DE68A5" w:rsidRPr="009415AC">
        <w:rPr>
          <w:rFonts w:ascii="Calibri" w:hAnsi="Calibri" w:cs="Calibri"/>
        </w:rPr>
        <w:tab/>
      </w:r>
      <w:r w:rsidR="00DE68A5" w:rsidRPr="009415AC">
        <w:rPr>
          <w:rFonts w:ascii="Calibri" w:hAnsi="Calibri" w:cs="Calibri"/>
        </w:rPr>
        <w:tab/>
      </w:r>
      <w:r w:rsidR="009415AC">
        <w:rPr>
          <w:rFonts w:ascii="Calibri" w:hAnsi="Calibri" w:cs="Calibri"/>
        </w:rPr>
        <w:t xml:space="preserve">                              </w:t>
      </w:r>
      <w:r w:rsidR="00195C75" w:rsidRPr="009415AC">
        <w:rPr>
          <w:rFonts w:ascii="Calibri" w:hAnsi="Calibri" w:cs="Calibri"/>
        </w:rPr>
        <w:t>Udzielający gw</w:t>
      </w:r>
      <w:r w:rsidR="009415AC">
        <w:rPr>
          <w:rFonts w:ascii="Calibri" w:hAnsi="Calibri" w:cs="Calibri"/>
        </w:rPr>
        <w:t>arancji</w:t>
      </w:r>
    </w:p>
    <w:sectPr w:rsidR="001C4870" w:rsidRPr="003C5C81" w:rsidSect="00195C7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020E" w14:textId="77777777" w:rsidR="00826D3B" w:rsidRDefault="00826D3B" w:rsidP="00826D3B">
      <w:pPr>
        <w:spacing w:after="0" w:line="240" w:lineRule="auto"/>
      </w:pPr>
      <w:r>
        <w:separator/>
      </w:r>
    </w:p>
  </w:endnote>
  <w:endnote w:type="continuationSeparator" w:id="0">
    <w:p w14:paraId="45ACB9E4" w14:textId="77777777" w:rsidR="00826D3B" w:rsidRDefault="00826D3B" w:rsidP="0082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463A" w14:textId="77777777" w:rsidR="00826D3B" w:rsidRDefault="00826D3B" w:rsidP="00826D3B">
      <w:pPr>
        <w:spacing w:after="0" w:line="240" w:lineRule="auto"/>
      </w:pPr>
      <w:r>
        <w:separator/>
      </w:r>
    </w:p>
  </w:footnote>
  <w:footnote w:type="continuationSeparator" w:id="0">
    <w:p w14:paraId="4F3A6435" w14:textId="77777777" w:rsidR="00826D3B" w:rsidRDefault="00826D3B" w:rsidP="00826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AEB"/>
    <w:multiLevelType w:val="hybridMultilevel"/>
    <w:tmpl w:val="CDCCBDBC"/>
    <w:lvl w:ilvl="0" w:tplc="6B02A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310436"/>
    <w:multiLevelType w:val="hybridMultilevel"/>
    <w:tmpl w:val="14460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9A3214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B278AA"/>
    <w:multiLevelType w:val="hybridMultilevel"/>
    <w:tmpl w:val="D796140C"/>
    <w:lvl w:ilvl="0" w:tplc="A9C6B50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1"/>
    <w:rsid w:val="00053BE8"/>
    <w:rsid w:val="00055082"/>
    <w:rsid w:val="000A0935"/>
    <w:rsid w:val="00194A45"/>
    <w:rsid w:val="00195C75"/>
    <w:rsid w:val="001C4870"/>
    <w:rsid w:val="001E4F51"/>
    <w:rsid w:val="0021455D"/>
    <w:rsid w:val="00242F8A"/>
    <w:rsid w:val="00243F06"/>
    <w:rsid w:val="002922E7"/>
    <w:rsid w:val="0032180E"/>
    <w:rsid w:val="00332B7B"/>
    <w:rsid w:val="00337170"/>
    <w:rsid w:val="00364A80"/>
    <w:rsid w:val="003C5C81"/>
    <w:rsid w:val="004634D6"/>
    <w:rsid w:val="004B42B3"/>
    <w:rsid w:val="005921D1"/>
    <w:rsid w:val="005F2EFE"/>
    <w:rsid w:val="00680DAD"/>
    <w:rsid w:val="006E15F4"/>
    <w:rsid w:val="007569C6"/>
    <w:rsid w:val="00826D3B"/>
    <w:rsid w:val="008F074B"/>
    <w:rsid w:val="009415AC"/>
    <w:rsid w:val="00A66D79"/>
    <w:rsid w:val="00C66163"/>
    <w:rsid w:val="00CF4D35"/>
    <w:rsid w:val="00D41C79"/>
    <w:rsid w:val="00DE68A5"/>
    <w:rsid w:val="00EA0AE1"/>
    <w:rsid w:val="00F54CD4"/>
    <w:rsid w:val="00F83012"/>
    <w:rsid w:val="00F8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DB4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A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D3B"/>
  </w:style>
  <w:style w:type="paragraph" w:styleId="Stopka">
    <w:name w:val="footer"/>
    <w:basedOn w:val="Normalny"/>
    <w:link w:val="StopkaZnak"/>
    <w:uiPriority w:val="99"/>
    <w:unhideWhenUsed/>
    <w:rsid w:val="0082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EC90-17FE-4796-A8F6-7B5DF1A0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2021-12-29T13:02:00Z</dcterms:created>
  <dcterms:modified xsi:type="dcterms:W3CDTF">2021-12-29T13:02:00Z</dcterms:modified>
</cp:coreProperties>
</file>