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5854E532"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(t.j. Dz. U. 202</w:t>
      </w:r>
      <w:r w:rsidR="00BA0276">
        <w:rPr>
          <w:rFonts w:cs="Arial"/>
          <w:b/>
          <w:bCs/>
        </w:rPr>
        <w:t>3</w:t>
      </w:r>
      <w:r>
        <w:rPr>
          <w:rFonts w:cs="Arial"/>
          <w:b/>
          <w:bCs/>
        </w:rPr>
        <w:t xml:space="preserve"> poz. 1</w:t>
      </w:r>
      <w:r w:rsidR="00BA0276">
        <w:rPr>
          <w:rFonts w:cs="Arial"/>
          <w:b/>
          <w:bCs/>
        </w:rPr>
        <w:t>605</w:t>
      </w:r>
      <w:r>
        <w:rPr>
          <w:rFonts w:cs="Arial"/>
          <w:b/>
          <w:bCs/>
        </w:rPr>
        <w:t>) – dalej ustawy PZP na DOSTAWY pn:</w:t>
      </w:r>
    </w:p>
    <w:p w14:paraId="0EC80725" w14:textId="372CC2B8" w:rsidR="00AE71FC" w:rsidRDefault="00A738D9">
      <w:pPr>
        <w:jc w:val="center"/>
      </w:pPr>
      <w:bookmarkStart w:id="0" w:name="__DdeLink__1760_1967524779"/>
      <w:r>
        <w:rPr>
          <w:rFonts w:cs="Arial"/>
          <w:b/>
          <w:bCs/>
        </w:rPr>
        <w:t xml:space="preserve">Dostawa </w:t>
      </w:r>
      <w:r w:rsidR="0010716E">
        <w:rPr>
          <w:rFonts w:cs="Arial"/>
          <w:b/>
          <w:bCs/>
        </w:rPr>
        <w:t>oleju opałowego</w:t>
      </w:r>
      <w:r>
        <w:rPr>
          <w:rFonts w:cs="Arial"/>
          <w:b/>
          <w:bCs/>
        </w:rPr>
        <w:t xml:space="preserve"> </w:t>
      </w:r>
      <w:r w:rsidR="00AC00FA">
        <w:rPr>
          <w:rFonts w:cs="Arial"/>
          <w:b/>
          <w:bCs/>
        </w:rPr>
        <w:t xml:space="preserve">lekkiego </w:t>
      </w:r>
      <w:r>
        <w:rPr>
          <w:rFonts w:cs="Arial"/>
          <w:b/>
          <w:bCs/>
        </w:rPr>
        <w:t>(</w:t>
      </w:r>
      <w:bookmarkEnd w:id="0"/>
      <w:r>
        <w:rPr>
          <w:rFonts w:cs="Arial"/>
          <w:b/>
          <w:bCs/>
        </w:rPr>
        <w:t>na 12 miesięcy)</w:t>
      </w:r>
    </w:p>
    <w:p w14:paraId="2AC6BDEE" w14:textId="77777777" w:rsidR="00AE71FC" w:rsidRDefault="00AE71FC">
      <w:pPr>
        <w:jc w:val="center"/>
        <w:rPr>
          <w:rFonts w:cs="Arial"/>
          <w:b/>
          <w:bCs/>
        </w:rPr>
      </w:pPr>
    </w:p>
    <w:p w14:paraId="257122BD" w14:textId="77777777" w:rsidR="00AE71FC" w:rsidRDefault="00AE71FC">
      <w:pPr>
        <w:rPr>
          <w:rFonts w:cs="Arial"/>
        </w:rPr>
      </w:pPr>
    </w:p>
    <w:p w14:paraId="004E66E2" w14:textId="77777777" w:rsidR="00AE71FC" w:rsidRDefault="00AE71FC">
      <w:pPr>
        <w:rPr>
          <w:rFonts w:cs="Arial"/>
        </w:rPr>
      </w:pPr>
    </w:p>
    <w:p w14:paraId="5ACDA4BF" w14:textId="52905701" w:rsidR="00AE71FC" w:rsidRDefault="00A738D9">
      <w:pPr>
        <w:jc w:val="center"/>
      </w:pPr>
      <w:r>
        <w:rPr>
          <w:rFonts w:cs="Arial"/>
          <w:b/>
          <w:bCs/>
        </w:rPr>
        <w:t>Nr postępowania:  ZP.231.</w:t>
      </w:r>
      <w:r w:rsidR="0010716E">
        <w:rPr>
          <w:rFonts w:cs="Arial"/>
          <w:b/>
          <w:bCs/>
        </w:rPr>
        <w:t>1</w:t>
      </w:r>
      <w:r w:rsidR="007E13EE">
        <w:rPr>
          <w:rFonts w:cs="Arial"/>
          <w:b/>
          <w:bCs/>
        </w:rPr>
        <w:t>0</w:t>
      </w:r>
      <w:r>
        <w:rPr>
          <w:rFonts w:cs="Arial"/>
          <w:b/>
          <w:bCs/>
        </w:rPr>
        <w:t>/202</w:t>
      </w:r>
      <w:r w:rsidR="007E13EE">
        <w:rPr>
          <w:rFonts w:cs="Arial"/>
          <w:b/>
          <w:bCs/>
        </w:rPr>
        <w:t>4</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7676EF37" w14:textId="14B7422C" w:rsidR="00AE71FC" w:rsidRDefault="00A738D9" w:rsidP="00D33BDD">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33BDD">
        <w:rPr>
          <w:rFonts w:cs="Arial"/>
        </w:rPr>
        <w:t>Małgorzata Węcławiak</w:t>
      </w:r>
    </w:p>
    <w:p w14:paraId="1E96D645" w14:textId="44358B08" w:rsidR="00D33BDD" w:rsidRDefault="00D33BDD" w:rsidP="00D33BDD">
      <w:pPr>
        <w:ind w:left="4320" w:firstLine="720"/>
      </w:pPr>
      <w:r>
        <w:rPr>
          <w:rFonts w:cs="Arial"/>
        </w:rPr>
        <w:t>Główna Księgowa</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7290587B" w14:textId="0296B5A0" w:rsidR="00AE71FC" w:rsidRDefault="007E13EE">
      <w:pPr>
        <w:ind w:left="2832" w:firstLine="708"/>
      </w:pPr>
      <w:r>
        <w:rPr>
          <w:rFonts w:cs="Arial"/>
        </w:rPr>
        <w:t>lipiec</w:t>
      </w:r>
      <w:r w:rsidR="0010716E">
        <w:rPr>
          <w:rFonts w:cs="Arial"/>
        </w:rPr>
        <w:t xml:space="preserve"> </w:t>
      </w:r>
      <w:r w:rsidR="00A738D9">
        <w:rPr>
          <w:rFonts w:cs="Arial"/>
        </w:rPr>
        <w:t>2023</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520F732D" w14:textId="0B7C02E0" w:rsidR="00AE71FC" w:rsidRDefault="00A738D9">
      <w:pPr>
        <w:jc w:val="both"/>
        <w:rPr>
          <w:rFonts w:cs="Arial"/>
          <w:color w:val="000000"/>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3CD8094C" w14:textId="10BBE45D" w:rsidR="000D2559" w:rsidRPr="00C40F26" w:rsidRDefault="000D2559">
      <w:pPr>
        <w:jc w:val="both"/>
        <w:rPr>
          <w:color w:val="000000" w:themeColor="text1"/>
        </w:rPr>
      </w:pPr>
      <w:r w:rsidRPr="000D2559">
        <w:rPr>
          <w:color w:val="000000"/>
        </w:rPr>
        <w:t xml:space="preserve">Adres strony prowadzonego postępowania: </w:t>
      </w:r>
      <w:bookmarkStart w:id="2" w:name="_Hlk135901055"/>
      <w:r w:rsidR="00C40F26" w:rsidRPr="00C40F26">
        <w:rPr>
          <w:color w:val="000000" w:themeColor="text1"/>
        </w:rPr>
        <w:t>https://platformazakupowa.pl/transakcja/960876</w:t>
      </w:r>
    </w:p>
    <w:bookmarkEnd w:id="2"/>
    <w:p w14:paraId="35C26C4D" w14:textId="77777777" w:rsidR="00AE71FC" w:rsidRDefault="0028513A">
      <w:pPr>
        <w:jc w:val="both"/>
      </w:pPr>
      <w:r>
        <w:fldChar w:fldCharType="begin"/>
      </w:r>
      <w:r>
        <w:instrText>HYPERLINK "http://www.wcpd.pl/" \h</w:instrText>
      </w:r>
      <w:r>
        <w:fldChar w:fldCharType="separate"/>
      </w:r>
      <w:r w:rsidR="00A738D9">
        <w:rPr>
          <w:rStyle w:val="czeinternetowe"/>
          <w:rFonts w:cs="Arial"/>
          <w:color w:val="000000"/>
          <w:u w:val="none"/>
        </w:rPr>
        <w:t>Strona internetowa: www.wcpd.pl</w:t>
      </w:r>
      <w:r>
        <w:rPr>
          <w:rStyle w:val="czeinternetowe"/>
          <w:rFonts w:cs="Arial"/>
          <w:color w:val="000000"/>
          <w:u w:val="none"/>
        </w:rPr>
        <w:fldChar w:fldCharType="end"/>
      </w:r>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„Podmiotowe środki dowodowe” – środki służące potwierdzeniu braku podstaw wykluczenia, spełnienia warunków udziału w postępowaniu lub kryteriów selekcji, z wyjątkiem oświadczenia o którym mowa w art. 125 ust. 1 Pzp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1B37F9E" w14:textId="77777777" w:rsidR="00AE71FC" w:rsidRDefault="00A738D9">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54243283" w14:textId="29592D0B" w:rsidR="00844688" w:rsidRPr="0010716E" w:rsidRDefault="0010716E" w:rsidP="0010716E">
      <w:pPr>
        <w:pStyle w:val="Akapitzlist"/>
        <w:numPr>
          <w:ilvl w:val="0"/>
          <w:numId w:val="6"/>
        </w:numPr>
        <w:tabs>
          <w:tab w:val="clear" w:pos="720"/>
          <w:tab w:val="num" w:pos="0"/>
        </w:tabs>
        <w:ind w:left="0" w:firstLine="0"/>
        <w:jc w:val="both"/>
        <w:rPr>
          <w:rFonts w:cs="Arial"/>
          <w:szCs w:val="22"/>
        </w:rPr>
      </w:pPr>
      <w:bookmarkStart w:id="3" w:name="_Hlk142987391"/>
      <w:r w:rsidRPr="0010716E">
        <w:rPr>
          <w:rFonts w:cs="Arial"/>
          <w:szCs w:val="22"/>
        </w:rPr>
        <w:t>Przedmiotem zamówienia są sukcesywne dostawy oleju opałowego lekkiego realizowane przynajmniej raz w miesiącu. Dostawa obejmuje olej opałowy lekki (olej napędowy grzewczy Ekoterm Plus). Dostawa realizowana będzie do zbiornika o pojemności 30 000 l</w:t>
      </w:r>
      <w:r>
        <w:rPr>
          <w:rFonts w:cs="Arial"/>
          <w:szCs w:val="22"/>
        </w:rPr>
        <w:t>itrów</w:t>
      </w:r>
      <w:r w:rsidRPr="0010716E">
        <w:rPr>
          <w:rFonts w:cs="Arial"/>
          <w:szCs w:val="22"/>
        </w:rPr>
        <w:t xml:space="preserve"> przy budynku A; znajdującym się przy ulicy Sudeckiej</w:t>
      </w:r>
      <w:r>
        <w:rPr>
          <w:rFonts w:cs="Arial"/>
          <w:szCs w:val="22"/>
        </w:rPr>
        <w:t xml:space="preserve"> 3A</w:t>
      </w:r>
      <w:r w:rsidRPr="0010716E">
        <w:rPr>
          <w:rFonts w:cs="Arial"/>
          <w:szCs w:val="22"/>
        </w:rPr>
        <w:t xml:space="preserve">. Wielkość zamówienia obejmuje roczne dostawy o </w:t>
      </w:r>
      <w:r>
        <w:rPr>
          <w:rFonts w:cs="Arial"/>
          <w:szCs w:val="22"/>
        </w:rPr>
        <w:t xml:space="preserve">łącznej </w:t>
      </w:r>
      <w:r w:rsidRPr="0010716E">
        <w:rPr>
          <w:rFonts w:cs="Arial"/>
          <w:szCs w:val="22"/>
        </w:rPr>
        <w:t xml:space="preserve">wielkości </w:t>
      </w:r>
      <w:r>
        <w:rPr>
          <w:rFonts w:cs="Arial"/>
          <w:szCs w:val="22"/>
        </w:rPr>
        <w:t>33</w:t>
      </w:r>
      <w:r w:rsidRPr="0010716E">
        <w:rPr>
          <w:rFonts w:cs="Arial"/>
          <w:szCs w:val="22"/>
        </w:rPr>
        <w:t xml:space="preserve"> 000 l</w:t>
      </w:r>
      <w:r>
        <w:rPr>
          <w:rFonts w:cs="Arial"/>
          <w:szCs w:val="22"/>
        </w:rPr>
        <w:t>itrów. D</w:t>
      </w:r>
      <w:r w:rsidRPr="0010716E">
        <w:rPr>
          <w:rFonts w:cs="Arial"/>
          <w:szCs w:val="22"/>
        </w:rPr>
        <w:t xml:space="preserve">ostawy </w:t>
      </w:r>
      <w:r w:rsidR="00AC00FA">
        <w:rPr>
          <w:rFonts w:cs="Arial"/>
          <w:szCs w:val="22"/>
        </w:rPr>
        <w:t xml:space="preserve">będą szacunkowo </w:t>
      </w:r>
      <w:r w:rsidRPr="0010716E">
        <w:rPr>
          <w:rFonts w:cs="Arial"/>
          <w:szCs w:val="22"/>
        </w:rPr>
        <w:t>realizowane</w:t>
      </w:r>
      <w:r w:rsidR="00AC00FA">
        <w:rPr>
          <w:rFonts w:cs="Arial"/>
          <w:szCs w:val="22"/>
        </w:rPr>
        <w:t xml:space="preserve"> </w:t>
      </w:r>
      <w:r w:rsidR="00AC00FA">
        <w:rPr>
          <w:rFonts w:cs="Arial"/>
          <w:szCs w:val="22"/>
        </w:rPr>
        <w:lastRenderedPageBreak/>
        <w:t>jeden</w:t>
      </w:r>
      <w:r w:rsidRPr="0010716E">
        <w:rPr>
          <w:rFonts w:cs="Arial"/>
          <w:szCs w:val="22"/>
        </w:rPr>
        <w:t xml:space="preserve"> raz w miesiącu</w:t>
      </w:r>
      <w:r>
        <w:rPr>
          <w:rFonts w:cs="Arial"/>
          <w:szCs w:val="22"/>
        </w:rPr>
        <w:t>.</w:t>
      </w:r>
      <w:bookmarkEnd w:id="3"/>
      <w:r w:rsidR="00844688" w:rsidRPr="0010716E">
        <w:rPr>
          <w:rFonts w:cs="Arial"/>
          <w:szCs w:val="22"/>
        </w:rPr>
        <w:t xml:space="preserve"> </w:t>
      </w:r>
      <w:r>
        <w:rPr>
          <w:rFonts w:cs="Arial"/>
          <w:szCs w:val="22"/>
        </w:rPr>
        <w:t>Opis przedmiotu zamówienia</w:t>
      </w:r>
      <w:r w:rsidR="00844688" w:rsidRPr="0010716E">
        <w:rPr>
          <w:rFonts w:cs="Arial"/>
          <w:szCs w:val="22"/>
        </w:rPr>
        <w:t xml:space="preserve"> </w:t>
      </w:r>
      <w:r>
        <w:rPr>
          <w:rFonts w:cs="Arial"/>
          <w:szCs w:val="22"/>
        </w:rPr>
        <w:t>zawarto</w:t>
      </w:r>
      <w:r w:rsidR="00844688" w:rsidRPr="0010716E">
        <w:rPr>
          <w:rFonts w:cs="Arial"/>
          <w:szCs w:val="22"/>
        </w:rPr>
        <w:t xml:space="preserve"> w załączniku nr 2 do SWZ. W zakres dostawy, stanowiącej przedmiot zamówienia, wchodzi: przygotowanie asortymentu dostawy zgodne z zamówieniem przesłanym przez Zamawiającego, dowóz towaru do Zamawiającego, wyładunek dostawy</w:t>
      </w:r>
      <w:r>
        <w:rPr>
          <w:rFonts w:cs="Arial"/>
          <w:szCs w:val="22"/>
        </w:rPr>
        <w:t>.</w:t>
      </w:r>
      <w:r w:rsidR="00844688" w:rsidRPr="0010716E">
        <w:rPr>
          <w:rFonts w:cs="Arial"/>
          <w:szCs w:val="22"/>
        </w:rPr>
        <w:t xml:space="preserve"> </w:t>
      </w:r>
    </w:p>
    <w:p w14:paraId="13543DAA" w14:textId="7A5F235E" w:rsidR="00AE71FC" w:rsidRDefault="00A738D9">
      <w:pPr>
        <w:numPr>
          <w:ilvl w:val="0"/>
          <w:numId w:val="6"/>
        </w:numPr>
        <w:ind w:left="0" w:firstLine="57"/>
        <w:jc w:val="both"/>
      </w:pPr>
      <w:r>
        <w:rPr>
          <w:rFonts w:cs="Arial"/>
        </w:rPr>
        <w:t xml:space="preserve">Wspólny Słownik Zamówień CPV: </w:t>
      </w:r>
    </w:p>
    <w:p w14:paraId="76D5047E" w14:textId="287E86FC" w:rsidR="00024B7D" w:rsidRDefault="00024B7D" w:rsidP="00024B7D">
      <w:pPr>
        <w:ind w:left="57"/>
        <w:jc w:val="both"/>
        <w:rPr>
          <w:rFonts w:cs="Arial"/>
        </w:rPr>
      </w:pPr>
      <w:r w:rsidRPr="00024B7D">
        <w:rPr>
          <w:rFonts w:cs="Arial"/>
        </w:rPr>
        <w:t xml:space="preserve">Przedmiot główny: </w:t>
      </w:r>
      <w:r w:rsidR="0010716E" w:rsidRPr="0010716E">
        <w:rPr>
          <w:rFonts w:cs="Arial"/>
        </w:rPr>
        <w:t>09135100-5</w:t>
      </w:r>
      <w:r w:rsidR="0010716E">
        <w:rPr>
          <w:rFonts w:cs="Arial"/>
        </w:rPr>
        <w:t xml:space="preserve"> </w:t>
      </w:r>
      <w:r w:rsidR="0010716E" w:rsidRPr="0010716E">
        <w:rPr>
          <w:rFonts w:cs="Arial"/>
        </w:rPr>
        <w:t>Olej opałowy</w:t>
      </w:r>
    </w:p>
    <w:p w14:paraId="2D99DEAE" w14:textId="3ED4606A" w:rsidR="00024B7D" w:rsidRPr="00024B7D" w:rsidRDefault="00024B7D" w:rsidP="00024B7D">
      <w:pPr>
        <w:pStyle w:val="Akapitzlist"/>
        <w:numPr>
          <w:ilvl w:val="0"/>
          <w:numId w:val="6"/>
        </w:numPr>
        <w:tabs>
          <w:tab w:val="clear" w:pos="720"/>
          <w:tab w:val="num" w:pos="0"/>
        </w:tabs>
        <w:ind w:left="0" w:firstLine="0"/>
        <w:jc w:val="both"/>
        <w:rPr>
          <w:rFonts w:cs="Arial"/>
        </w:rPr>
      </w:pPr>
      <w:r w:rsidRPr="00024B7D">
        <w:rPr>
          <w:rFonts w:cs="Arial"/>
        </w:rPr>
        <w:t>Zamawiający nie dopuszcza składania ofert częściowych. Podział zamówienia prowadziłby do utrudnień organizacyjnych w realizacji przedmiotu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4" w:name="__DdeLink__2299_1381880040"/>
      <w:r>
        <w:rPr>
          <w:rFonts w:cs="Arial"/>
        </w:rPr>
        <w:t>Prawo o notariacie</w:t>
      </w:r>
      <w:bookmarkEnd w:id="4"/>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55C57361"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w:t>
      </w:r>
      <w:r w:rsidR="007E13EE">
        <w:rPr>
          <w:rFonts w:cs="Arial"/>
        </w:rPr>
        <w:t>, nie wcześniej niż od dnia 19.09.2024 r.</w:t>
      </w:r>
    </w:p>
    <w:p w14:paraId="714261F0" w14:textId="77777777" w:rsidR="00AE71FC" w:rsidRDefault="00AE71FC">
      <w:pPr>
        <w:jc w:val="both"/>
        <w:rPr>
          <w:rFonts w:cs="Arial"/>
        </w:rPr>
      </w:pPr>
    </w:p>
    <w:p w14:paraId="1AB4275B" w14:textId="77777777" w:rsidR="00AE71FC" w:rsidRDefault="00A738D9">
      <w:pPr>
        <w:jc w:val="both"/>
        <w:rPr>
          <w:rFonts w:cs="Arial"/>
        </w:rPr>
      </w:pPr>
      <w:r>
        <w:rPr>
          <w:rFonts w:cs="Arial"/>
          <w:b/>
          <w:bCs/>
        </w:rPr>
        <w:t>VIII. Warunki udziału w postępowaniu</w:t>
      </w:r>
    </w:p>
    <w:p w14:paraId="0C568895" w14:textId="77777777" w:rsidR="00AE71FC" w:rsidRDefault="00A738D9">
      <w:pPr>
        <w:numPr>
          <w:ilvl w:val="0"/>
          <w:numId w:val="8"/>
        </w:numPr>
        <w:ind w:left="0" w:firstLine="0"/>
        <w:jc w:val="both"/>
        <w:rPr>
          <w:rFonts w:cs="Arial"/>
        </w:rPr>
      </w:pPr>
      <w:r>
        <w:rPr>
          <w:rFonts w:cs="Arial"/>
        </w:rPr>
        <w:lastRenderedPageBreak/>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pPr>
        <w:numPr>
          <w:ilvl w:val="0"/>
          <w:numId w:val="8"/>
        </w:numPr>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pPr>
        <w:numPr>
          <w:ilvl w:val="0"/>
          <w:numId w:val="9"/>
        </w:numPr>
        <w:ind w:left="0" w:firstLine="0"/>
        <w:jc w:val="both"/>
        <w:rPr>
          <w:rFonts w:cs="Arial"/>
        </w:rPr>
      </w:pPr>
      <w:r>
        <w:rPr>
          <w:rFonts w:cs="Arial"/>
          <w:b/>
          <w:bCs/>
        </w:rPr>
        <w:t>zdolności do występowania w obrocie gospodarczym: Zamawiający nie precyzuje warunku w tym zakresie</w:t>
      </w:r>
    </w:p>
    <w:p w14:paraId="67E74873" w14:textId="5AA202B0" w:rsidR="0010716E" w:rsidRPr="0010716E" w:rsidRDefault="00A738D9" w:rsidP="0010716E">
      <w:pPr>
        <w:numPr>
          <w:ilvl w:val="0"/>
          <w:numId w:val="9"/>
        </w:numPr>
        <w:tabs>
          <w:tab w:val="left" w:pos="120"/>
        </w:tabs>
        <w:ind w:left="0" w:firstLine="0"/>
        <w:jc w:val="both"/>
      </w:pPr>
      <w:r w:rsidRPr="0010716E">
        <w:rPr>
          <w:rFonts w:cs="Arial"/>
          <w:b/>
          <w:bCs/>
        </w:rPr>
        <w:t xml:space="preserve">uprawnień do prowadzenia określonej działalności gospodarczej lub zawodowej, o ile wynika to z odrębnych przepisów: </w:t>
      </w:r>
      <w:r w:rsidR="0010716E" w:rsidRPr="0010716E">
        <w:rPr>
          <w:rFonts w:cs="Arial"/>
        </w:rPr>
        <w:t xml:space="preserve">Warunek zostanie spełniony, jeżeli Wykonawca wykaże, że posiada aktualnie obowiązującą koncesję na prowadzenie działalności gospodarczej w zakresie obrotu paliwami, </w:t>
      </w:r>
      <w:r w:rsidR="00687A22" w:rsidRPr="00687A22">
        <w:rPr>
          <w:rFonts w:cs="Arial"/>
        </w:rPr>
        <w:t>paliwami ciekłymi wydana na podstawie art. 32 ustawy z dnia 10.04.1997 r. Prawo energetyczne</w:t>
      </w:r>
    </w:p>
    <w:p w14:paraId="3DC4231A" w14:textId="36905D4C" w:rsidR="00AE71FC" w:rsidRDefault="00A738D9" w:rsidP="0010716E">
      <w:pPr>
        <w:numPr>
          <w:ilvl w:val="0"/>
          <w:numId w:val="9"/>
        </w:numPr>
        <w:tabs>
          <w:tab w:val="left" w:pos="120"/>
        </w:tabs>
        <w:ind w:left="0" w:firstLine="0"/>
        <w:jc w:val="both"/>
      </w:pPr>
      <w:r w:rsidRPr="0010716E">
        <w:rPr>
          <w:rFonts w:cs="Arial"/>
          <w:b/>
          <w:bCs/>
        </w:rPr>
        <w:t>sytuacji ekonomicznej lub finansowej: Zamawiający nie precyzuje warunku w tym zakresie</w:t>
      </w:r>
    </w:p>
    <w:p w14:paraId="288377EF" w14:textId="77777777" w:rsidR="00AE71FC" w:rsidRDefault="00A738D9">
      <w:pPr>
        <w:jc w:val="both"/>
      </w:pPr>
      <w:r w:rsidRPr="0019582C">
        <w:rPr>
          <w:rFonts w:cs="Arial"/>
        </w:rPr>
        <w:t>4)</w:t>
      </w:r>
      <w:r>
        <w:rPr>
          <w:rFonts w:cs="Arial"/>
          <w:b/>
          <w:bCs/>
        </w:rPr>
        <w:t xml:space="preserve">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5" w:name="__DdeLink__1039_599710056"/>
      <w:bookmarkEnd w:id="5"/>
      <w:r>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w:t>
      </w:r>
      <w:r>
        <w:rPr>
          <w:rFonts w:cs="Arial"/>
        </w:rPr>
        <w:lastRenderedPageBreak/>
        <w:t>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10360D90" w:rsidR="00AE71FC" w:rsidRDefault="00A738D9">
      <w:pPr>
        <w:numPr>
          <w:ilvl w:val="0"/>
          <w:numId w:val="10"/>
        </w:numPr>
        <w:ind w:left="0" w:firstLine="57"/>
        <w:jc w:val="both"/>
      </w:pPr>
      <w:r>
        <w:rPr>
          <w:rFonts w:cs="Arial"/>
          <w:b/>
          <w:bCs/>
        </w:rPr>
        <w:t xml:space="preserve">Do oferty (formularz ofertowy stanowi Załącznik nr 1 do SWZ), Wykonawca zobowiązany jest dołączyć aktualne na dzień składania ofert </w:t>
      </w:r>
      <w:bookmarkStart w:id="6" w:name="__DdeLink__2040_6669700801"/>
      <w:r>
        <w:rPr>
          <w:rFonts w:cs="Arial"/>
          <w:b/>
          <w:bCs/>
        </w:rPr>
        <w:t xml:space="preserve">oświadczenie </w:t>
      </w:r>
      <w:bookmarkStart w:id="7" w:name="__DdeLink__456_16953775001"/>
      <w:r>
        <w:rPr>
          <w:rFonts w:cs="Arial"/>
          <w:b/>
          <w:bCs/>
        </w:rPr>
        <w:t>o</w:t>
      </w:r>
      <w:bookmarkEnd w:id="7"/>
      <w:r>
        <w:rPr>
          <w:rFonts w:cs="Arial"/>
          <w:b/>
          <w:bCs/>
        </w:rPr>
        <w:t xml:space="preserve"> </w:t>
      </w:r>
      <w:r w:rsidR="0010716E">
        <w:rPr>
          <w:rFonts w:cs="Arial"/>
          <w:b/>
          <w:bCs/>
        </w:rPr>
        <w:t xml:space="preserve"> spełnianiu warunków w postępowaniu oraz </w:t>
      </w:r>
      <w:r>
        <w:rPr>
          <w:rFonts w:cs="Arial"/>
          <w:b/>
          <w:bCs/>
        </w:rPr>
        <w:t>niepodleganiu wykluczeniu z postępowania, na podstawie art. 273 ust 2 PZP – zgodnie z Załącznikiem nr 4 do SWZ</w:t>
      </w:r>
      <w:bookmarkEnd w:id="6"/>
      <w:r>
        <w:rPr>
          <w:rFonts w:cs="Arial"/>
          <w:b/>
          <w:bCs/>
        </w:rPr>
        <w:t>;</w:t>
      </w:r>
    </w:p>
    <w:p w14:paraId="5CCDDEAF" w14:textId="77777777" w:rsidR="00AE71FC" w:rsidRDefault="00A738D9">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pPr>
        <w:numPr>
          <w:ilvl w:val="0"/>
          <w:numId w:val="10"/>
        </w:numPr>
        <w:ind w:left="0" w:firstLine="0"/>
        <w:jc w:val="both"/>
      </w:pPr>
      <w:r>
        <w:rPr>
          <w:rFonts w:cs="Arial"/>
        </w:rPr>
        <w:t xml:space="preserve"> Podmiotowe środki dowodowe wymagane od wykonawcy obejmują następujące oświadczenia i dokumenty:</w:t>
      </w:r>
    </w:p>
    <w:p w14:paraId="326F6571" w14:textId="77777777" w:rsidR="00AE71FC" w:rsidRDefault="00A738D9">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4056E781" w:rsidR="00AE71FC" w:rsidRPr="00754210" w:rsidRDefault="00A738D9">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754210">
        <w:rPr>
          <w:rFonts w:cs="Arial"/>
        </w:rPr>
        <w:t>;</w:t>
      </w:r>
    </w:p>
    <w:p w14:paraId="43953300" w14:textId="54385587" w:rsidR="00754210" w:rsidRDefault="00754210">
      <w:pPr>
        <w:numPr>
          <w:ilvl w:val="0"/>
          <w:numId w:val="11"/>
        </w:numPr>
        <w:ind w:left="0" w:firstLine="0"/>
        <w:jc w:val="both"/>
      </w:pPr>
      <w:bookmarkStart w:id="8" w:name="_Hlk143599585"/>
      <w:r w:rsidRPr="00754210">
        <w:t xml:space="preserve">Aktualna </w:t>
      </w:r>
      <w:r>
        <w:t>k</w:t>
      </w:r>
      <w:r w:rsidRPr="00754210">
        <w:t>oncesj</w:t>
      </w:r>
      <w:r>
        <w:t>a</w:t>
      </w:r>
      <w:r w:rsidRPr="00754210">
        <w:t xml:space="preserve"> na obrót paliwami ciekłymi wydan</w:t>
      </w:r>
      <w:r>
        <w:t>a</w:t>
      </w:r>
      <w:r w:rsidRPr="00754210">
        <w:t xml:space="preserve"> na podstawie art. 32 ustawy z dnia 10.04.1997 r. Prawo energetyczne</w:t>
      </w:r>
      <w:bookmarkEnd w:id="8"/>
      <w:r w:rsidRPr="00754210">
        <w:t>.</w:t>
      </w:r>
    </w:p>
    <w:p w14:paraId="5315FCA2" w14:textId="59F3E257" w:rsidR="007E13EE" w:rsidRPr="007E13EE" w:rsidRDefault="007E13EE" w:rsidP="007E13EE">
      <w:pPr>
        <w:jc w:val="both"/>
        <w:rPr>
          <w:rFonts w:cs="Arial"/>
        </w:rPr>
      </w:pPr>
      <w:r w:rsidRPr="007E13EE">
        <w:rPr>
          <w:rFonts w:cs="Arial"/>
        </w:rPr>
        <w:t>5. Jeżeli w kraju, w którym wykonawca ma siedzibę lub miejsce zamieszkania lub miejsce zamieszkania ma osoba, której dokument dotyczy, nie wydaje się dokumentów, o których mowa w pkt.4.</w:t>
      </w:r>
      <w:r>
        <w:rPr>
          <w:rFonts w:cs="Arial"/>
        </w:rPr>
        <w:t>b</w:t>
      </w:r>
      <w:r w:rsidRPr="007E13EE">
        <w:rPr>
          <w:rFonts w:cs="Arial"/>
        </w:rPr>
        <w:t xml:space="preserve">,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w:t>
      </w:r>
      <w:r w:rsidRPr="007E13EE">
        <w:rPr>
          <w:rFonts w:cs="Arial"/>
        </w:rPr>
        <w:lastRenderedPageBreak/>
        <w:t xml:space="preserve">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D89BB15" w14:textId="77777777" w:rsidR="007E13EE" w:rsidRPr="007E13EE" w:rsidRDefault="007E13EE" w:rsidP="007E13EE">
      <w:pPr>
        <w:jc w:val="both"/>
        <w:rPr>
          <w:rFonts w:cs="Arial"/>
        </w:rPr>
      </w:pPr>
      <w:r w:rsidRPr="007E13EE">
        <w:rPr>
          <w:rFonts w:cs="Arial"/>
        </w:rPr>
        <w:t xml:space="preserve">6. Wykonawca nie jest zobowiązany do złożenia podmiotowych środków dowodowych, które Zamawiający posiada, jeżeli Wykonawca wskaże te środki oraz potwierdzi ich prawidłowość i aktualność. </w:t>
      </w:r>
    </w:p>
    <w:p w14:paraId="77DABB24" w14:textId="77777777" w:rsidR="007E13EE" w:rsidRPr="007E13EE" w:rsidRDefault="007E13EE" w:rsidP="007E13EE">
      <w:pPr>
        <w:jc w:val="both"/>
        <w:rPr>
          <w:rFonts w:cs="Arial"/>
        </w:rPr>
      </w:pPr>
      <w:r w:rsidRPr="007E13EE">
        <w:rPr>
          <w:rFonts w:cs="Arial"/>
        </w:rPr>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1D4A3BDB" w14:textId="77777777" w:rsidR="007E13EE" w:rsidRPr="007E13EE" w:rsidRDefault="007E13EE" w:rsidP="007E13EE">
      <w:pPr>
        <w:jc w:val="both"/>
        <w:rPr>
          <w:rFonts w:cs="Arial"/>
        </w:rPr>
      </w:pPr>
      <w:r w:rsidRPr="007E13EE">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A2CCD9A" w14:textId="3345D06A" w:rsidR="00AE71FC" w:rsidRDefault="007E13EE" w:rsidP="007E13EE">
      <w:pPr>
        <w:jc w:val="both"/>
        <w:rPr>
          <w:rFonts w:cs="Arial"/>
        </w:rPr>
      </w:pPr>
      <w:r>
        <w:rPr>
          <w:rFonts w:cs="Arial"/>
        </w:rPr>
        <w:t>8</w:t>
      </w:r>
      <w:r w:rsidRPr="007E13EE">
        <w:rPr>
          <w:rFonts w:cs="Arial"/>
        </w:rPr>
        <w:t>.</w:t>
      </w:r>
      <w:r w:rsidRPr="007E13EE">
        <w:rPr>
          <w:rFonts w:cs="Arial"/>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17C46DA2" w14:textId="77777777" w:rsidR="007E13EE" w:rsidRDefault="007E13EE">
      <w:pPr>
        <w:jc w:val="both"/>
        <w:rPr>
          <w:rFonts w:cs="Arial"/>
          <w:b/>
          <w:bCs/>
        </w:rPr>
      </w:pPr>
    </w:p>
    <w:p w14:paraId="23D88535" w14:textId="7C3EFEDD"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t>
      </w:r>
      <w:r>
        <w:rPr>
          <w:rFonts w:cs="Arial"/>
        </w:rPr>
        <w:lastRenderedPageBreak/>
        <w:t xml:space="preserve">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206270AF" w14:textId="77777777" w:rsidR="007E13EE" w:rsidRDefault="007E13EE" w:rsidP="007E13EE">
      <w:pPr>
        <w:jc w:val="both"/>
      </w:pPr>
      <w:r>
        <w:rPr>
          <w:rFonts w:cs="Arial"/>
          <w:b/>
          <w:bCs/>
        </w:rPr>
        <w:t>XIII. Informacje o sposobie porozumiewania się zamawiającego z Wykonawcami oraz przekazywania oświadczeń lub dokumentów</w:t>
      </w:r>
    </w:p>
    <w:p w14:paraId="7B89BAA5" w14:textId="77777777" w:rsidR="007E13EE" w:rsidRDefault="007E13EE" w:rsidP="007E13EE">
      <w:pPr>
        <w:numPr>
          <w:ilvl w:val="0"/>
          <w:numId w:val="14"/>
        </w:numPr>
        <w:ind w:left="0" w:firstLine="0"/>
        <w:jc w:val="both"/>
      </w:pPr>
      <w:r>
        <w:rPr>
          <w:rFonts w:cs="Arial"/>
        </w:rPr>
        <w:t>Osobą uprawnioną do kontaktu z Wykonawcami jest: Justyna Szuber</w:t>
      </w:r>
    </w:p>
    <w:p w14:paraId="6DCA45CF" w14:textId="77777777" w:rsidR="007E13EE" w:rsidRDefault="007E13EE" w:rsidP="007E13EE">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03E51428" w14:textId="77777777" w:rsidR="007E13EE" w:rsidRDefault="007E13EE" w:rsidP="007E13EE">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0643030C" w14:textId="77777777" w:rsidR="007E13EE" w:rsidRDefault="007E13EE" w:rsidP="007E13EE">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53D8A5E5" w14:textId="77777777" w:rsidR="007E13EE" w:rsidRDefault="007E13EE" w:rsidP="007E13EE">
      <w:pPr>
        <w:numPr>
          <w:ilvl w:val="0"/>
          <w:numId w:val="14"/>
        </w:numPr>
        <w:ind w:left="0" w:firstLine="0"/>
        <w:jc w:val="both"/>
      </w:pPr>
      <w:r>
        <w:rPr>
          <w:rFonts w:cs="Arial"/>
        </w:rPr>
        <w:t xml:space="preserve">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w:t>
      </w:r>
      <w:r>
        <w:rPr>
          <w:rFonts w:cs="Arial"/>
        </w:rPr>
        <w:lastRenderedPageBreak/>
        <w:t>zgodnie z obowiązującymi przepisami adresatem jest konkretny Wykonawca, będzie przekazywana za pośrednictwem  https://platformazakupowa.pl do konkretnego wykonawcy.</w:t>
      </w:r>
    </w:p>
    <w:p w14:paraId="3961276C" w14:textId="77777777" w:rsidR="007E13EE" w:rsidRDefault="007E13EE" w:rsidP="007E13EE">
      <w:pPr>
        <w:numPr>
          <w:ilvl w:val="0"/>
          <w:numId w:val="14"/>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5F321CEB" w14:textId="77777777" w:rsidR="007E13EE" w:rsidRDefault="007E13EE" w:rsidP="007E13EE">
      <w:pPr>
        <w:numPr>
          <w:ilvl w:val="0"/>
          <w:numId w:val="14"/>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208C568A" w14:textId="77777777" w:rsidR="007E13EE" w:rsidRDefault="007E13EE" w:rsidP="007E13EE">
      <w:pPr>
        <w:numPr>
          <w:ilvl w:val="0"/>
          <w:numId w:val="15"/>
        </w:numPr>
        <w:ind w:left="0" w:firstLine="0"/>
        <w:jc w:val="both"/>
      </w:pPr>
      <w:r>
        <w:rPr>
          <w:rFonts w:cs="Arial"/>
        </w:rPr>
        <w:t>stały dostęp do sieci Internet o gwarantowanej przepustowości nie mniejszej niż 512 kb/s,</w:t>
      </w:r>
    </w:p>
    <w:p w14:paraId="42E0A694" w14:textId="77777777" w:rsidR="007E13EE" w:rsidRDefault="007E13EE" w:rsidP="007E13EE">
      <w:pPr>
        <w:numPr>
          <w:ilvl w:val="0"/>
          <w:numId w:val="15"/>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3F634951" w14:textId="77777777" w:rsidR="007E13EE" w:rsidRDefault="007E13EE" w:rsidP="007E13EE">
      <w:pPr>
        <w:numPr>
          <w:ilvl w:val="0"/>
          <w:numId w:val="15"/>
        </w:numPr>
        <w:ind w:left="0" w:firstLine="0"/>
        <w:jc w:val="both"/>
      </w:pPr>
      <w:r>
        <w:rPr>
          <w:rFonts w:cs="Arial"/>
        </w:rPr>
        <w:t>zainstalowana dowolna przeglądarka internetowa, w przypadku Internet Explorer minimalnie wersja 10 0.,</w:t>
      </w:r>
    </w:p>
    <w:p w14:paraId="5F008230" w14:textId="77777777" w:rsidR="007E13EE" w:rsidRDefault="007E13EE" w:rsidP="007E13EE">
      <w:pPr>
        <w:numPr>
          <w:ilvl w:val="0"/>
          <w:numId w:val="15"/>
        </w:numPr>
        <w:ind w:left="0" w:firstLine="0"/>
        <w:jc w:val="both"/>
      </w:pPr>
      <w:r>
        <w:rPr>
          <w:rFonts w:cs="Arial"/>
        </w:rPr>
        <w:t>włączona obsługa JavaScript,</w:t>
      </w:r>
    </w:p>
    <w:p w14:paraId="318F5C81" w14:textId="77777777" w:rsidR="007E13EE" w:rsidRDefault="007E13EE" w:rsidP="007E13EE">
      <w:pPr>
        <w:numPr>
          <w:ilvl w:val="0"/>
          <w:numId w:val="15"/>
        </w:numPr>
        <w:ind w:left="0" w:firstLine="0"/>
        <w:jc w:val="both"/>
      </w:pPr>
      <w:r>
        <w:rPr>
          <w:rFonts w:cs="Arial"/>
        </w:rPr>
        <w:t>zainstalowany program Adobe Acrobat Reader lub inny obsługujący format plików .pdf,</w:t>
      </w:r>
    </w:p>
    <w:p w14:paraId="63DC9E5F" w14:textId="77777777" w:rsidR="007E13EE" w:rsidRDefault="007E13EE" w:rsidP="007E13EE">
      <w:pPr>
        <w:numPr>
          <w:ilvl w:val="0"/>
          <w:numId w:val="15"/>
        </w:numPr>
        <w:ind w:left="0" w:firstLine="0"/>
        <w:jc w:val="both"/>
      </w:pPr>
      <w:r>
        <w:rPr>
          <w:rFonts w:cs="Arial"/>
        </w:rPr>
        <w:t>Platforma zakupowa działa według standardu przyjętego w komunikacji sieciowej - kodowanie UTF8,</w:t>
      </w:r>
    </w:p>
    <w:p w14:paraId="21B496BA" w14:textId="77777777" w:rsidR="007E13EE" w:rsidRDefault="007E13EE" w:rsidP="007E13EE">
      <w:pPr>
        <w:numPr>
          <w:ilvl w:val="0"/>
          <w:numId w:val="15"/>
        </w:numPr>
        <w:ind w:left="0" w:firstLine="0"/>
        <w:jc w:val="both"/>
      </w:pPr>
      <w:r>
        <w:rPr>
          <w:rFonts w:cs="Arial"/>
        </w:rPr>
        <w:t>Oznaczenie czasu odbioru danych przez platformę zakupową stanowi datę oraz dokładny czas (hh:mm:ss) generowany wg. czasu lokalnego serwera synchronizowanego z zegarem Głównego Urzędu Miar.</w:t>
      </w:r>
    </w:p>
    <w:p w14:paraId="28072CD9" w14:textId="77777777" w:rsidR="007E13EE" w:rsidRDefault="007E13EE" w:rsidP="007E13EE">
      <w:pPr>
        <w:jc w:val="both"/>
      </w:pPr>
      <w:r>
        <w:rPr>
          <w:rFonts w:cs="Arial"/>
        </w:rPr>
        <w:t>7. Wykonawca, przystępując do niniejszego postępowania o udzielenie zamówienia publicznego:</w:t>
      </w:r>
    </w:p>
    <w:p w14:paraId="36503B0D" w14:textId="77777777" w:rsidR="007E13EE" w:rsidRDefault="007E13EE" w:rsidP="007E13EE">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3EF640BB" w14:textId="77777777" w:rsidR="007E13EE" w:rsidRDefault="007E13EE" w:rsidP="007E13EE">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081E2C11" w14:textId="77777777" w:rsidR="007E13EE" w:rsidRDefault="007E13EE" w:rsidP="007E13EE">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088D2B65" w14:textId="77777777" w:rsidR="007E13EE" w:rsidRDefault="007E13EE" w:rsidP="007E13EE">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2AC68368" w14:textId="77777777" w:rsidR="007E13EE" w:rsidRDefault="007E13EE" w:rsidP="007E13EE">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6">
        <w:r>
          <w:rPr>
            <w:rStyle w:val="czeinternetowe"/>
            <w:rFonts w:cs="Arial"/>
          </w:rPr>
          <w:t>https://platformazakupowa.pl/strona/45-instrukcje</w:t>
        </w:r>
      </w:hyperlink>
    </w:p>
    <w:p w14:paraId="1CABEBB9" w14:textId="77777777" w:rsidR="007E13EE" w:rsidRDefault="007E13EE" w:rsidP="007E13EE">
      <w:pPr>
        <w:jc w:val="both"/>
      </w:pPr>
      <w:r>
        <w:rPr>
          <w:rFonts w:cs="Arial"/>
          <w:b/>
          <w:bCs/>
        </w:rPr>
        <w:lastRenderedPageBreak/>
        <w:t>10. Zamawiający zwraca się z prośbą do Wykonawców, aby wnioski o wyjaśnienie treści SWZ były składane w formie edytowalnej.</w:t>
      </w:r>
    </w:p>
    <w:p w14:paraId="0A7EE1DD" w14:textId="77777777" w:rsidR="007E13EE" w:rsidRDefault="007E13EE" w:rsidP="007E13EE">
      <w:pPr>
        <w:jc w:val="both"/>
        <w:rPr>
          <w:rFonts w:cs="Arial"/>
        </w:rPr>
      </w:pPr>
    </w:p>
    <w:p w14:paraId="40ABA3F7" w14:textId="77777777" w:rsidR="007E13EE" w:rsidRDefault="007E13EE" w:rsidP="007E13EE">
      <w:pPr>
        <w:jc w:val="both"/>
      </w:pPr>
      <w:r>
        <w:rPr>
          <w:rFonts w:cs="Arial"/>
          <w:b/>
          <w:bCs/>
        </w:rPr>
        <w:t>XIV. Opis sposobu przygotowania ofert oraz dokumentów wymaganych przez Zamawiającego w SWZ</w:t>
      </w:r>
    </w:p>
    <w:p w14:paraId="13BE1BEA" w14:textId="59CA6947" w:rsidR="007E13EE" w:rsidRDefault="007E13EE" w:rsidP="007E13EE">
      <w:pPr>
        <w:numPr>
          <w:ilvl w:val="0"/>
          <w:numId w:val="17"/>
        </w:numPr>
        <w:ind w:left="0" w:firstLine="0"/>
        <w:jc w:val="both"/>
      </w:pPr>
      <w:r>
        <w:rPr>
          <w:rFonts w:cs="Arial"/>
        </w:rPr>
        <w:t>Oferta (formularz ofertowy, oświadczenie o spełnianiu warunków oraz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7F41AA09" w14:textId="77777777" w:rsidR="007E13EE" w:rsidRDefault="007E13EE" w:rsidP="007E13EE">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52506CB" w14:textId="77777777" w:rsidR="007E13EE" w:rsidRDefault="007E13EE" w:rsidP="007E13EE">
      <w:pPr>
        <w:numPr>
          <w:ilvl w:val="0"/>
          <w:numId w:val="17"/>
        </w:numPr>
        <w:ind w:left="0" w:firstLine="0"/>
        <w:jc w:val="both"/>
      </w:pPr>
      <w:r>
        <w:rPr>
          <w:rFonts w:cs="Arial"/>
        </w:rPr>
        <w:t>Oferta powinna być:</w:t>
      </w:r>
    </w:p>
    <w:p w14:paraId="48826666" w14:textId="77777777" w:rsidR="007E13EE" w:rsidRDefault="007E13EE" w:rsidP="007E13EE">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4D9F29ED" w14:textId="77777777" w:rsidR="007E13EE" w:rsidRDefault="007E13EE" w:rsidP="007E13EE">
      <w:pPr>
        <w:numPr>
          <w:ilvl w:val="0"/>
          <w:numId w:val="18"/>
        </w:numPr>
        <w:ind w:left="0" w:firstLine="0"/>
        <w:jc w:val="both"/>
      </w:pPr>
      <w:r>
        <w:rPr>
          <w:rFonts w:cs="Arial"/>
        </w:rPr>
        <w:t xml:space="preserve">złożona przy użyciu środków komunikacji elektronicznej tzn. za pośrednictwem https://platformazakupowa.pl/, </w:t>
      </w:r>
    </w:p>
    <w:p w14:paraId="6E183EE3" w14:textId="77777777" w:rsidR="007E13EE" w:rsidRDefault="007E13EE" w:rsidP="007E13EE">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333189D8" w14:textId="77777777" w:rsidR="007E13EE" w:rsidRDefault="007E13EE" w:rsidP="007E13EE">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81F538" w14:textId="77777777" w:rsidR="007E13EE" w:rsidRDefault="007E13EE" w:rsidP="007E13EE">
      <w:pPr>
        <w:jc w:val="both"/>
      </w:pPr>
      <w:r>
        <w:rPr>
          <w:rFonts w:cs="Arial"/>
        </w:rPr>
        <w:t>5. W przypadku wykorzystania formatu podpisu XAdES zewnętrzny. Zamawiający wymaga dołączenia odpowiedniej ilości plików tj. podpisywanych plików z danymi oraz plików XadES.</w:t>
      </w:r>
    </w:p>
    <w:p w14:paraId="2AA91F57" w14:textId="77777777" w:rsidR="007E13EE" w:rsidRDefault="007E13EE" w:rsidP="007E13EE">
      <w:pPr>
        <w:jc w:val="both"/>
      </w:pPr>
      <w:r>
        <w:rPr>
          <w:rFonts w:cs="Arial"/>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352416B6" w14:textId="77777777" w:rsidR="007E13EE" w:rsidRDefault="007E13EE" w:rsidP="007E13EE">
      <w:pPr>
        <w:jc w:val="both"/>
      </w:pPr>
      <w:r>
        <w:rPr>
          <w:rFonts w:cs="Arial"/>
        </w:rPr>
        <w:t>7. Wykonawca, za pośrednictwem https://platformazakupowa.pl może przed upływem terminu do składania ofert zmienić lub wycofać ofertę. Sposób dokonywania zmiany lub wycofania oferty zamieszczono w instrukcji zamieszczonej na stronie internetowej pod adresem:https://platformazakupowa.pl/strona/45-instrukcje.</w:t>
      </w:r>
    </w:p>
    <w:p w14:paraId="4488103F" w14:textId="77777777" w:rsidR="007E13EE" w:rsidRDefault="007E13EE" w:rsidP="007E13EE">
      <w:pPr>
        <w:jc w:val="both"/>
      </w:pPr>
      <w:r>
        <w:rPr>
          <w:rFonts w:cs="Arial"/>
        </w:rPr>
        <w:lastRenderedPageBreak/>
        <w:t>8. Każdy z Wykonawców może złożyć tylko jedną ofertę. Złożenie większej liczby ofert lub oferty zawierającej propozycje wariantowe spowoduje podlegać będzie odrzuceniu.</w:t>
      </w:r>
    </w:p>
    <w:p w14:paraId="32E40958" w14:textId="77777777" w:rsidR="007E13EE" w:rsidRDefault="007E13EE" w:rsidP="007E13EE">
      <w:pPr>
        <w:jc w:val="both"/>
      </w:pPr>
      <w:r>
        <w:rPr>
          <w:rFonts w:cs="Arial"/>
        </w:rPr>
        <w:t>9. Ceny oferty muszą zawierać wszystkie koszty, jakie musi ponieść Wykonawca, aby zrealizować zamówienie z najwyższą starannością oraz ewentualne rabaty.</w:t>
      </w:r>
    </w:p>
    <w:p w14:paraId="7147413E" w14:textId="77777777" w:rsidR="007E13EE" w:rsidRDefault="007E13EE" w:rsidP="007E13EE">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59EE447" w14:textId="77777777" w:rsidR="007E13EE" w:rsidRDefault="007E13EE" w:rsidP="007E13EE">
      <w:pPr>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A86244" w14:textId="77777777" w:rsidR="007E13EE" w:rsidRDefault="007E13EE" w:rsidP="007E13EE">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15CEA8D1" w14:textId="77777777" w:rsidR="007E13EE" w:rsidRDefault="007E13EE" w:rsidP="007E13EE">
      <w:pPr>
        <w:jc w:val="both"/>
      </w:pPr>
      <w:r>
        <w:rPr>
          <w:rFonts w:cs="Arial"/>
        </w:rPr>
        <w:t>13. Rozszerzenia plików wykorzystywanych przez Wykonawców powinny być zgodne z R</w:t>
      </w:r>
      <w:r w:rsidRPr="001F7753">
        <w:rPr>
          <w:rFonts w:cs="Arial"/>
        </w:rPr>
        <w:t>OZPORZĄDZENIEM  PREZESA RADY MINISTRÓW z dnia 21 maja 2024 r. w sprawie Krajowych Ram Interoperacyjności, minimalnych wymagań dla rejestrów publicznych i wymiany informacji w postaci elektronicznej oraz minimalnych wymagań dla systemów teleinformatycznych</w:t>
      </w:r>
      <w:r>
        <w:rPr>
          <w:rFonts w:cs="Arial"/>
        </w:rPr>
        <w:t>, zwanego dalej Rozporządzeniem KRI.</w:t>
      </w:r>
    </w:p>
    <w:p w14:paraId="342F12CC" w14:textId="77777777" w:rsidR="007E13EE" w:rsidRPr="001F7753" w:rsidRDefault="007E13EE" w:rsidP="007E13EE">
      <w:pPr>
        <w:jc w:val="both"/>
        <w:rPr>
          <w:rFonts w:cs="Arial"/>
        </w:rPr>
      </w:pPr>
      <w:r>
        <w:rPr>
          <w:rFonts w:cs="Arial"/>
        </w:rPr>
        <w:t xml:space="preserve">14. </w:t>
      </w:r>
      <w:r w:rsidRPr="001F7753">
        <w:rPr>
          <w:rFonts w:cs="Arial"/>
        </w:rPr>
        <w:t>Zamawiający rekomenduje wykorzystanie formatów: .pdf .doc .docx .xls .xlsx .jpg (.jpeg) ze szczególnym wskazaniem na .pdf</w:t>
      </w:r>
    </w:p>
    <w:p w14:paraId="0CF0F0C8" w14:textId="77777777" w:rsidR="007E13EE" w:rsidRPr="001F7753" w:rsidRDefault="007E13EE" w:rsidP="007E13EE">
      <w:pPr>
        <w:jc w:val="both"/>
        <w:rPr>
          <w:rFonts w:cs="Arial"/>
        </w:rPr>
      </w:pPr>
      <w:r>
        <w:rPr>
          <w:rFonts w:cs="Arial"/>
        </w:rPr>
        <w:t xml:space="preserve">15. </w:t>
      </w:r>
      <w:r w:rsidRPr="001F7753">
        <w:rPr>
          <w:rFonts w:cs="Arial"/>
        </w:rPr>
        <w:t>W celu ewentualnej kompresji danych Zamawiający rekomenduje wykorzystanie jednego z formatów:</w:t>
      </w:r>
    </w:p>
    <w:p w14:paraId="1251E5E0" w14:textId="77777777" w:rsidR="007E13EE" w:rsidRPr="001F7753" w:rsidRDefault="007E13EE" w:rsidP="007E13EE">
      <w:pPr>
        <w:jc w:val="both"/>
        <w:rPr>
          <w:rFonts w:cs="Arial"/>
        </w:rPr>
      </w:pPr>
      <w:r w:rsidRPr="001F7753">
        <w:rPr>
          <w:rFonts w:cs="Arial"/>
        </w:rPr>
        <w:t xml:space="preserve">.zip </w:t>
      </w:r>
    </w:p>
    <w:p w14:paraId="6AEC8535" w14:textId="77777777" w:rsidR="007E13EE" w:rsidRPr="001F7753" w:rsidRDefault="007E13EE" w:rsidP="007E13EE">
      <w:pPr>
        <w:jc w:val="both"/>
        <w:rPr>
          <w:rFonts w:cs="Arial"/>
        </w:rPr>
      </w:pPr>
      <w:r w:rsidRPr="001F7753">
        <w:rPr>
          <w:rFonts w:cs="Arial"/>
        </w:rPr>
        <w:t>.7Z</w:t>
      </w:r>
    </w:p>
    <w:p w14:paraId="0EBF435C" w14:textId="77777777" w:rsidR="007E13EE" w:rsidRPr="001F7753" w:rsidRDefault="007E13EE" w:rsidP="007E13EE">
      <w:pPr>
        <w:jc w:val="both"/>
        <w:rPr>
          <w:rFonts w:cs="Arial"/>
        </w:rPr>
      </w:pPr>
      <w:r>
        <w:rPr>
          <w:rFonts w:cs="Arial"/>
        </w:rPr>
        <w:t xml:space="preserve">16. </w:t>
      </w:r>
      <w:r w:rsidRPr="001F7753">
        <w:rPr>
          <w:rFonts w:cs="Arial"/>
        </w:rPr>
        <w:t>Wśród formatów powszechnych a NIE występujących w rozporządzeniu występują: .rar .gif .bmp .numbers .pages. Dokumenty złożone w takich plikach zostaną uznane za złożone nieskutecznie.</w:t>
      </w:r>
    </w:p>
    <w:p w14:paraId="5A87D2B3" w14:textId="77777777" w:rsidR="007E13EE" w:rsidRPr="001F7753" w:rsidRDefault="007E13EE" w:rsidP="007E13EE">
      <w:pPr>
        <w:jc w:val="both"/>
        <w:rPr>
          <w:rFonts w:cs="Arial"/>
        </w:rPr>
      </w:pPr>
      <w:r>
        <w:rPr>
          <w:rFonts w:cs="Arial"/>
        </w:rPr>
        <w:t xml:space="preserve">17. </w:t>
      </w:r>
      <w:r w:rsidRPr="001F7753">
        <w:rPr>
          <w:rFonts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7AAF24C" w14:textId="77777777" w:rsidR="007E13EE" w:rsidRPr="001F7753" w:rsidRDefault="007E13EE" w:rsidP="007E13EE">
      <w:pPr>
        <w:jc w:val="both"/>
        <w:rPr>
          <w:rFonts w:cs="Arial"/>
        </w:rPr>
      </w:pPr>
      <w:r>
        <w:rPr>
          <w:rFonts w:cs="Arial"/>
        </w:rPr>
        <w:t xml:space="preserve">18. </w:t>
      </w:r>
      <w:r w:rsidRPr="001F7753">
        <w:rPr>
          <w:rFonts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41E1C35" w14:textId="77777777" w:rsidR="007E13EE" w:rsidRPr="001F7753" w:rsidRDefault="007E13EE" w:rsidP="007E13EE">
      <w:pPr>
        <w:jc w:val="both"/>
        <w:rPr>
          <w:rFonts w:cs="Arial"/>
        </w:rPr>
      </w:pPr>
      <w:r>
        <w:rPr>
          <w:rFonts w:cs="Arial"/>
        </w:rPr>
        <w:t xml:space="preserve">19. </w:t>
      </w:r>
      <w:r w:rsidRPr="001F7753">
        <w:rPr>
          <w:rFonts w:cs="Arial"/>
        </w:rPr>
        <w:t>Pliki w innych formatach niż PDF zaleca się opatrzyć zewnętrznym podpisem XAdES. Wykonawca powinien pamiętać, aby plik z podpisem przekazywać łącznie z dokumentem podpisywanym.</w:t>
      </w:r>
    </w:p>
    <w:p w14:paraId="722D0BD8" w14:textId="77777777" w:rsidR="007E13EE" w:rsidRPr="001F7753" w:rsidRDefault="007E13EE" w:rsidP="007E13EE">
      <w:pPr>
        <w:jc w:val="both"/>
        <w:rPr>
          <w:rFonts w:cs="Arial"/>
        </w:rPr>
      </w:pPr>
      <w:r>
        <w:rPr>
          <w:rFonts w:cs="Arial"/>
        </w:rPr>
        <w:t xml:space="preserve">20. </w:t>
      </w:r>
      <w:r w:rsidRPr="001F7753">
        <w:rPr>
          <w:rFonts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2C6191" w14:textId="77777777" w:rsidR="007E13EE" w:rsidRPr="001F7753" w:rsidRDefault="007E13EE" w:rsidP="007E13EE">
      <w:pPr>
        <w:jc w:val="both"/>
        <w:rPr>
          <w:rFonts w:cs="Arial"/>
        </w:rPr>
      </w:pPr>
      <w:r>
        <w:rPr>
          <w:rFonts w:cs="Arial"/>
        </w:rPr>
        <w:t xml:space="preserve">21. </w:t>
      </w:r>
      <w:r w:rsidRPr="001F7753">
        <w:rPr>
          <w:rFonts w:cs="Arial"/>
        </w:rPr>
        <w:t>Zamawiający zaleca, aby Wykonawca z odpowiednim wyprzedzeniem przetestował możliwość prawidłowego wykorzystania wybranej metody podpisania plików oferty.</w:t>
      </w:r>
    </w:p>
    <w:p w14:paraId="52A7DA81" w14:textId="77777777" w:rsidR="007E13EE" w:rsidRPr="001F7753" w:rsidRDefault="007E13EE" w:rsidP="007E13EE">
      <w:pPr>
        <w:jc w:val="both"/>
        <w:rPr>
          <w:rFonts w:cs="Arial"/>
        </w:rPr>
      </w:pPr>
      <w:r>
        <w:rPr>
          <w:rFonts w:cs="Arial"/>
        </w:rPr>
        <w:t xml:space="preserve">22. </w:t>
      </w:r>
      <w:r w:rsidRPr="001F7753">
        <w:rPr>
          <w:rFonts w:cs="Arial"/>
        </w:rPr>
        <w:t>Zaleca się, aby komunikacja z wykonawcami odbywała się tylko na Platformie za pośrednictwem formularza “Wyślij wiadomość do zamawiającego”, nie za pośrednictwem adresu email.</w:t>
      </w:r>
    </w:p>
    <w:p w14:paraId="0C76771C" w14:textId="77777777" w:rsidR="007E13EE" w:rsidRPr="001F7753" w:rsidRDefault="007E13EE" w:rsidP="007E13EE">
      <w:pPr>
        <w:jc w:val="both"/>
        <w:rPr>
          <w:rFonts w:cs="Arial"/>
        </w:rPr>
      </w:pPr>
      <w:r>
        <w:rPr>
          <w:rFonts w:cs="Arial"/>
        </w:rPr>
        <w:t xml:space="preserve">23. </w:t>
      </w:r>
      <w:r w:rsidRPr="001F7753">
        <w:rPr>
          <w:rFonts w:cs="Arial"/>
        </w:rPr>
        <w:t>Osobą składającą ofertę powinna być osoba kontaktowa podawana w dokumentacji.</w:t>
      </w:r>
    </w:p>
    <w:p w14:paraId="37C42465" w14:textId="77777777" w:rsidR="007E13EE" w:rsidRPr="001F7753" w:rsidRDefault="007E13EE" w:rsidP="007E13EE">
      <w:pPr>
        <w:jc w:val="both"/>
        <w:rPr>
          <w:rFonts w:cs="Arial"/>
        </w:rPr>
      </w:pPr>
      <w:r>
        <w:rPr>
          <w:rFonts w:cs="Arial"/>
        </w:rPr>
        <w:lastRenderedPageBreak/>
        <w:t xml:space="preserve">24. </w:t>
      </w:r>
      <w:r w:rsidRPr="001F7753">
        <w:rPr>
          <w:rFonts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B50B82" w14:textId="77777777" w:rsidR="007E13EE" w:rsidRPr="001F7753" w:rsidRDefault="007E13EE" w:rsidP="007E13EE">
      <w:pPr>
        <w:jc w:val="both"/>
        <w:rPr>
          <w:rFonts w:cs="Arial"/>
        </w:rPr>
      </w:pPr>
      <w:r>
        <w:rPr>
          <w:rFonts w:cs="Arial"/>
        </w:rPr>
        <w:t xml:space="preserve">25. </w:t>
      </w:r>
      <w:r w:rsidRPr="001F7753">
        <w:rPr>
          <w:rFonts w:cs="Arial"/>
        </w:rPr>
        <w:t xml:space="preserve">Podczas podpisywania plików zaleca się stosowanie algorytmu skrótu SHA2 zamiast SHA1.  </w:t>
      </w:r>
    </w:p>
    <w:p w14:paraId="0E876BBF" w14:textId="77777777" w:rsidR="007E13EE" w:rsidRPr="001F7753" w:rsidRDefault="007E13EE" w:rsidP="007E13EE">
      <w:pPr>
        <w:jc w:val="both"/>
        <w:rPr>
          <w:rFonts w:cs="Arial"/>
        </w:rPr>
      </w:pPr>
      <w:r>
        <w:rPr>
          <w:rFonts w:cs="Arial"/>
        </w:rPr>
        <w:t xml:space="preserve">26. </w:t>
      </w:r>
      <w:r w:rsidRPr="001F7753">
        <w:rPr>
          <w:rFonts w:cs="Arial"/>
        </w:rPr>
        <w:t xml:space="preserve">Jeśli wykonawca pakuje dokumenty np. w plik ZIP zalecamy wcześniejsze podpisanie każdego ze skompresowanych plików. </w:t>
      </w:r>
    </w:p>
    <w:p w14:paraId="7C3D390D" w14:textId="77777777" w:rsidR="007E13EE" w:rsidRPr="001F7753" w:rsidRDefault="007E13EE" w:rsidP="007E13EE">
      <w:pPr>
        <w:jc w:val="both"/>
        <w:rPr>
          <w:rFonts w:cs="Arial"/>
        </w:rPr>
      </w:pPr>
      <w:r>
        <w:rPr>
          <w:rFonts w:cs="Arial"/>
        </w:rPr>
        <w:t xml:space="preserve">27. </w:t>
      </w:r>
      <w:r w:rsidRPr="001F7753">
        <w:rPr>
          <w:rFonts w:cs="Arial"/>
        </w:rPr>
        <w:t>Zamawiający rekomenduje wykorzystanie podpisu z kwalifikowanym znacznikiem czasu.</w:t>
      </w:r>
    </w:p>
    <w:p w14:paraId="4435C8CA" w14:textId="4A103698" w:rsidR="00AE71FC" w:rsidRPr="007E13EE" w:rsidRDefault="007E13EE">
      <w:pPr>
        <w:jc w:val="both"/>
        <w:rPr>
          <w:rFonts w:cs="Arial"/>
        </w:rPr>
      </w:pPr>
      <w:r>
        <w:rPr>
          <w:rFonts w:cs="Arial"/>
        </w:rPr>
        <w:t xml:space="preserve">28. </w:t>
      </w:r>
      <w:r w:rsidRPr="001F7753">
        <w:rPr>
          <w:rFonts w:cs="Arial"/>
        </w:rPr>
        <w:t>Zamawiający zaleca aby nie wprowadzać jakichkolwiek zmian w plikach po podpisaniu ich podpisem kwalifikowanym. Może to skutkować naruszeniem integralności plików co równoważne będzie z koniecznością odrzucenia oferty w postępowaniu.</w:t>
      </w:r>
    </w:p>
    <w:p w14:paraId="5E64C7D2" w14:textId="77777777" w:rsidR="00AE71FC" w:rsidRDefault="00AE71FC">
      <w:pPr>
        <w:jc w:val="both"/>
        <w:rPr>
          <w:rFonts w:cs="Arial"/>
        </w:rPr>
      </w:pPr>
    </w:p>
    <w:p w14:paraId="5B52A658" w14:textId="77777777" w:rsidR="00AE71FC" w:rsidRDefault="00A738D9">
      <w:pPr>
        <w:jc w:val="both"/>
      </w:pPr>
      <w:r>
        <w:rPr>
          <w:rFonts w:cs="Arial"/>
          <w:b/>
          <w:bCs/>
        </w:rPr>
        <w:t>XV. Sposób obliczania ceny oferty</w:t>
      </w:r>
    </w:p>
    <w:p w14:paraId="0CC45CC2" w14:textId="0B14804E" w:rsidR="00AE71FC" w:rsidRDefault="00A738D9">
      <w:pPr>
        <w:numPr>
          <w:ilvl w:val="0"/>
          <w:numId w:val="19"/>
        </w:numPr>
        <w:ind w:left="0" w:firstLine="0"/>
        <w:jc w:val="both"/>
      </w:pPr>
      <w:r>
        <w:rPr>
          <w:rFonts w:cs="Arial"/>
        </w:rPr>
        <w:t xml:space="preserve">Wykonawca podaje cenę za realizację przedmiotu zamówienia zgodnie ze wzorem Formularza Ofertowego, stanowiącego Załącznik nr 1 do SWZ. </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57C1ED0B"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Ceną oferty jest wartość brutto wykonania Dostawy stanowiącej przedmiot zamówienia, podana zgodnie z wymaganiami zawartymi w „Formularzu ofertowym” i ma charakter ryczałtowy. Cena podana w ofercie powinna być ceną kompletną i jednoznaczną, i stanowić całkowite wynagrodzenie Wykonawcy za wykonywanie obowiązków umownych w pełnym zakresie – obejmować łączną wycenę wszystkich elementów przedmiotu zamówienia, wskazanych w niniejszej SWZ, łącznie z podatkiem od towarów i usług (VAT). Cena oferty musi być wyrażona w złotych polskich (PLN), liczbowo i słownie, z dokładnością do drugiego miejsca po przecinku. Wartość oferty może zawierać tylko jedną wartość netto i brutto zaokrągloną do dwóch miejsc po przecinku zgodnie z zasadami rachunkowości.</w:t>
      </w:r>
    </w:p>
    <w:p w14:paraId="45AF9DDB"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Ustalenie prawidłowej stawki podatku od towarów i usług (VAT) należy do Wykonawcy.</w:t>
      </w:r>
    </w:p>
    <w:p w14:paraId="7D47B2BF"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Cena podana w ofercie musi uwzględniać wszelkie zobowiązania związane z realizacją przedmiotu zamówienia, wynikające z niniejszej SIWZ, a w szczególności ze wzoru umowy w sprawie zamówienia publicznego (załącznik nr 2), oraz obejmować wszelkie koszty, jakie poniesie Wykonawca z tytułu należytej oraz zgodnej z obowiązującymi przepisami realizacji przedmiotu zamówienia</w:t>
      </w:r>
    </w:p>
    <w:p w14:paraId="42A14192"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Wartość brutto przedmiotu zamówienia, będącym kryterium wyboru oferty, należy obliczyć w sposób następujący:</w:t>
      </w:r>
    </w:p>
    <w:p w14:paraId="3F5D655E" w14:textId="3148556B" w:rsidR="001109B2" w:rsidRPr="001109B2" w:rsidRDefault="001109B2" w:rsidP="001109B2">
      <w:pPr>
        <w:jc w:val="both"/>
        <w:rPr>
          <w:rFonts w:cs="Arial"/>
        </w:rPr>
      </w:pPr>
      <w:r w:rsidRPr="001109B2">
        <w:rPr>
          <w:rFonts w:cs="Arial"/>
          <w:highlight w:val="lightGray"/>
        </w:rPr>
        <w:t xml:space="preserve">[cena zakupu jednego litra oleju opałowego, zakupu dokonywanego przez Wykonawcę u dostawcy lub producenta oleju opałowego, u którego Wykonawca się zaopatruje z dnia </w:t>
      </w:r>
      <w:bookmarkStart w:id="9" w:name="_Hlk172793895"/>
      <w:r w:rsidR="007E13EE">
        <w:rPr>
          <w:rFonts w:cs="Arial"/>
          <w:b/>
          <w:bCs/>
          <w:color w:val="000000" w:themeColor="text1"/>
          <w:highlight w:val="lightGray"/>
        </w:rPr>
        <w:t>25</w:t>
      </w:r>
      <w:r w:rsidRPr="00683D3D">
        <w:rPr>
          <w:rFonts w:cs="Arial"/>
          <w:b/>
          <w:bCs/>
          <w:color w:val="000000" w:themeColor="text1"/>
          <w:highlight w:val="lightGray"/>
        </w:rPr>
        <w:t>.0</w:t>
      </w:r>
      <w:r w:rsidR="007E13EE">
        <w:rPr>
          <w:rFonts w:cs="Arial"/>
          <w:b/>
          <w:bCs/>
          <w:color w:val="000000" w:themeColor="text1"/>
          <w:highlight w:val="lightGray"/>
        </w:rPr>
        <w:t>7</w:t>
      </w:r>
      <w:r w:rsidRPr="00683D3D">
        <w:rPr>
          <w:rFonts w:cs="Arial"/>
          <w:b/>
          <w:bCs/>
          <w:color w:val="000000" w:themeColor="text1"/>
          <w:highlight w:val="lightGray"/>
        </w:rPr>
        <w:t>.202</w:t>
      </w:r>
      <w:r w:rsidR="007E13EE">
        <w:rPr>
          <w:rFonts w:cs="Arial"/>
          <w:b/>
          <w:bCs/>
          <w:color w:val="000000" w:themeColor="text1"/>
          <w:highlight w:val="lightGray"/>
        </w:rPr>
        <w:t>4</w:t>
      </w:r>
      <w:bookmarkEnd w:id="9"/>
      <w:r w:rsidRPr="00683D3D">
        <w:rPr>
          <w:rFonts w:cs="Arial"/>
          <w:b/>
          <w:bCs/>
          <w:color w:val="000000" w:themeColor="text1"/>
          <w:highlight w:val="lightGray"/>
        </w:rPr>
        <w:t xml:space="preserve"> roku</w:t>
      </w:r>
      <w:r w:rsidRPr="001109B2">
        <w:rPr>
          <w:rFonts w:cs="Arial"/>
          <w:highlight w:val="lightGray"/>
        </w:rPr>
        <w:t>, pomnożona przez marżę netto Wykonawcy wyrażoną w złotych doliczaną do 1litra oleju opałowego] pomnożone razy ilość oleju opałowego objętego zamówieniem + należny podatek VAT, dotyczący całego zamówienia, obliczony w dniu otwarcia ofert</w:t>
      </w:r>
    </w:p>
    <w:p w14:paraId="7D068D21"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 xml:space="preserve">Wykonawca może zaoferować w miejsce marży, upust cenowy od hurtowej ceny oleju opałowego. W takim przypadku wartość brutto przedmiotu zamówienia należy obliczyć następująco: </w:t>
      </w:r>
    </w:p>
    <w:p w14:paraId="7F611DDA" w14:textId="77777777" w:rsidR="001109B2" w:rsidRPr="001109B2" w:rsidRDefault="001109B2" w:rsidP="001109B2">
      <w:pPr>
        <w:jc w:val="both"/>
        <w:rPr>
          <w:rFonts w:cs="Arial"/>
        </w:rPr>
      </w:pPr>
      <w:r w:rsidRPr="001109B2">
        <w:rPr>
          <w:rFonts w:cs="Arial"/>
          <w:highlight w:val="lightGray"/>
        </w:rPr>
        <w:t xml:space="preserve">[cena zakupu 1litra oleju opałowego, zakupu dokonywanego przez Wykonawcę u dostawcy lub producenta oleju opałowego, u którego Wykonawca się zaopatruje odjąć upust cenowy netto Wykonawcy wyrażony w złotych odliczany od ceny każdego jednego litra oleju </w:t>
      </w:r>
      <w:r w:rsidRPr="001109B2">
        <w:rPr>
          <w:rFonts w:cs="Arial"/>
          <w:highlight w:val="lightGray"/>
        </w:rPr>
        <w:lastRenderedPageBreak/>
        <w:t>opałowego] pomnożony razy ilość oleju opałowego objętego zamówieniem + należny podatek VAT, dotyczący całego zamówienia, obliczony w dniu otwarcia ofert.</w:t>
      </w:r>
    </w:p>
    <w:p w14:paraId="4BC31F91"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W celu ułatwienia dokonania obliczania ceny oferty należy przyjąć: 1 tona oleju opałowego w każdych warunkach to 1000 l, cena jednego litra oleju opałowego oraz wysokość zastosowanej marży lub upust wyrażona jest do 4 miejsca po przecinku.</w:t>
      </w:r>
    </w:p>
    <w:p w14:paraId="179EE2C2" w14:textId="7EA52F10"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 xml:space="preserve">Do obliczenia wartości oferty należy przyjąć cenę netto oleju opałowego oferowanego typu podaną na oficjalnej stronie internetowej producenta lub dostawcy, u którego będzie się zaopatrywać Wykonawca przez cały okres obowiązywania umowy, należy podać cenę netto oleju opałowego dla temperatury referencyjnej 15°C. Cena netto jednego litra oleju opałowego powinna być podana z dnia </w:t>
      </w:r>
      <w:r w:rsidR="007E13EE">
        <w:rPr>
          <w:rFonts w:cs="Arial"/>
          <w:b/>
          <w:bCs/>
          <w:color w:val="000000" w:themeColor="text1"/>
          <w:highlight w:val="lightGray"/>
        </w:rPr>
        <w:t>25</w:t>
      </w:r>
      <w:r w:rsidR="007E13EE" w:rsidRPr="00683D3D">
        <w:rPr>
          <w:rFonts w:cs="Arial"/>
          <w:b/>
          <w:bCs/>
          <w:color w:val="000000" w:themeColor="text1"/>
          <w:highlight w:val="lightGray"/>
        </w:rPr>
        <w:t>.0</w:t>
      </w:r>
      <w:r w:rsidR="007E13EE">
        <w:rPr>
          <w:rFonts w:cs="Arial"/>
          <w:b/>
          <w:bCs/>
          <w:color w:val="000000" w:themeColor="text1"/>
          <w:highlight w:val="lightGray"/>
        </w:rPr>
        <w:t>7</w:t>
      </w:r>
      <w:r w:rsidR="007E13EE" w:rsidRPr="00683D3D">
        <w:rPr>
          <w:rFonts w:cs="Arial"/>
          <w:b/>
          <w:bCs/>
          <w:color w:val="000000" w:themeColor="text1"/>
          <w:highlight w:val="lightGray"/>
        </w:rPr>
        <w:t>.202</w:t>
      </w:r>
      <w:r w:rsidR="007E13EE">
        <w:rPr>
          <w:rFonts w:cs="Arial"/>
          <w:b/>
          <w:bCs/>
          <w:color w:val="000000" w:themeColor="text1"/>
          <w:highlight w:val="lightGray"/>
        </w:rPr>
        <w:t>4</w:t>
      </w:r>
      <w:r w:rsidR="007E13EE">
        <w:rPr>
          <w:rFonts w:cs="Arial"/>
          <w:b/>
          <w:bCs/>
          <w:color w:val="000000" w:themeColor="text1"/>
        </w:rPr>
        <w:t xml:space="preserve"> </w:t>
      </w:r>
      <w:r w:rsidRPr="001109B2">
        <w:rPr>
          <w:rFonts w:cs="Arial"/>
        </w:rPr>
        <w:t>roku, w przypadku braku ogłoszonej tego dnia ceny na oficjalnej stronie internetowej producenta lub dostawcy, należy wziąć pod uwagę ogłoszoną cenę z dnia poprzedniego.</w:t>
      </w:r>
    </w:p>
    <w:p w14:paraId="456DE13A"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W ofercie nie można podawać wysokości zniżek, upustów rabatów wartości bonusów uzyskiwanych przez Wykonawcę u producenta / dostawcy oleju opałowego.</w:t>
      </w:r>
    </w:p>
    <w:p w14:paraId="2366431E" w14:textId="77777777" w:rsidR="001109B2" w:rsidRPr="001109B2" w:rsidRDefault="001109B2" w:rsidP="001109B2">
      <w:pPr>
        <w:numPr>
          <w:ilvl w:val="0"/>
          <w:numId w:val="19"/>
        </w:numPr>
        <w:tabs>
          <w:tab w:val="clear" w:pos="720"/>
          <w:tab w:val="num" w:pos="0"/>
        </w:tabs>
        <w:ind w:left="0" w:firstLine="0"/>
        <w:jc w:val="both"/>
        <w:rPr>
          <w:rFonts w:cs="Arial"/>
        </w:rPr>
      </w:pPr>
      <w:r w:rsidRPr="001109B2">
        <w:rPr>
          <w:rFonts w:cs="Arial"/>
        </w:rPr>
        <w:t xml:space="preserve">Wartość brutto przedmiotu zamówienia, w terminie realizacji dostaw, dostarczanego do Zamawiającego należy obliczać następująco: </w:t>
      </w:r>
    </w:p>
    <w:p w14:paraId="25298F98" w14:textId="77777777" w:rsidR="001109B2" w:rsidRPr="001109B2" w:rsidRDefault="001109B2" w:rsidP="001109B2">
      <w:pPr>
        <w:numPr>
          <w:ilvl w:val="0"/>
          <w:numId w:val="19"/>
        </w:numPr>
        <w:tabs>
          <w:tab w:val="clear" w:pos="720"/>
          <w:tab w:val="num" w:pos="0"/>
        </w:tabs>
        <w:ind w:left="0" w:firstLine="0"/>
        <w:jc w:val="both"/>
        <w:rPr>
          <w:rFonts w:cs="Arial"/>
          <w:highlight w:val="lightGray"/>
        </w:rPr>
      </w:pPr>
      <w:r w:rsidRPr="001109B2">
        <w:rPr>
          <w:rFonts w:cs="Arial"/>
          <w:highlight w:val="lightGray"/>
        </w:rPr>
        <w:t>[cena netto zakupu jednego litra oleju opałowego, zakupu dokonywanego przez Wykonawcę u producenta /dostawcy, którego Wykonawca będzie się zaopatrywać w okresie obowiązywania zawartej umowy, przedstawiona na jego oficjalnej stronie internetowej (w dniu realizacji zamówienia z godziny 10:00) + kwota zaoferowanej marży /lub kwota zaofiarowanego upustu dla jednego litra oleju opałowego. (Uzyskana w ten sposób cena powinna być zaokrąglona do dwóch miejsc po przecinku)] x ilość oleju opałowego zatankowanego do zbiornika Zamawiającego, ilość powinna być wyrażona w litrach na podstawie urządzenia pomiarowego zainstalowanego na samochodzie cysternie Wykonawcy + należny podatek VAT, obliczony dla wielkości konkretnej dostawy w dniu wystawienia faktury.]</w:t>
      </w:r>
    </w:p>
    <w:p w14:paraId="67E65806" w14:textId="62669B3D" w:rsidR="00AE71FC" w:rsidRPr="001109B2" w:rsidRDefault="001109B2" w:rsidP="001109B2">
      <w:pPr>
        <w:numPr>
          <w:ilvl w:val="0"/>
          <w:numId w:val="19"/>
        </w:numPr>
        <w:tabs>
          <w:tab w:val="clear" w:pos="720"/>
          <w:tab w:val="num" w:pos="0"/>
        </w:tabs>
        <w:ind w:left="0" w:firstLine="0"/>
        <w:jc w:val="both"/>
        <w:rPr>
          <w:rFonts w:cs="Arial"/>
        </w:rPr>
      </w:pPr>
      <w:r w:rsidRPr="001109B2">
        <w:rPr>
          <w:rFonts w:cs="Arial"/>
        </w:rPr>
        <w:t>Zaoferowana w ofercie wysokość marży, doliczanej do ceny hurtowej oleju opałowego, lub zaoferowany w ofercie upust od ceny hurtowej oleju nie może ulec zmianie przez cały okres realizacji umowy.</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w:t>
      </w:r>
      <w:r>
        <w:rPr>
          <w:rFonts w:cs="Arial"/>
        </w:rPr>
        <w:lastRenderedPageBreak/>
        <w:t>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E8464C8" w14:textId="77777777" w:rsidR="00AE71FC" w:rsidRDefault="00AE71FC">
      <w:pPr>
        <w:jc w:val="both"/>
        <w:rPr>
          <w:rFonts w:cs="Arial"/>
        </w:rPr>
      </w:pPr>
    </w:p>
    <w:p w14:paraId="081B0BE6" w14:textId="77777777" w:rsidR="00AE71FC" w:rsidRDefault="00AE71FC">
      <w:pPr>
        <w:jc w:val="both"/>
        <w:rPr>
          <w:rFonts w:cs="Arial"/>
        </w:rPr>
      </w:pPr>
    </w:p>
    <w:p w14:paraId="10A435B9" w14:textId="77777777" w:rsidR="00AE71FC" w:rsidRDefault="00A738D9">
      <w:pPr>
        <w:jc w:val="both"/>
      </w:pPr>
      <w:r>
        <w:rPr>
          <w:rFonts w:cs="Arial"/>
          <w:b/>
          <w:bCs/>
        </w:rPr>
        <w:t>XVI. Wymagania dotyczące wadium</w:t>
      </w:r>
    </w:p>
    <w:p w14:paraId="06ADB268" w14:textId="77777777" w:rsidR="00AE71FC" w:rsidRDefault="00A738D9">
      <w:pPr>
        <w:jc w:val="both"/>
      </w:pPr>
      <w:r>
        <w:rPr>
          <w:rFonts w:cs="Arial"/>
        </w:rPr>
        <w:t>Zamawiający w niniejszym postępowaniu nie wymaga wniesienia wadium.</w:t>
      </w:r>
    </w:p>
    <w:p w14:paraId="50A1FC19" w14:textId="77777777" w:rsidR="00AE71FC" w:rsidRDefault="00AE71FC">
      <w:pPr>
        <w:jc w:val="both"/>
        <w:rPr>
          <w:rFonts w:cs="Arial"/>
        </w:rPr>
      </w:pPr>
    </w:p>
    <w:p w14:paraId="71512D63" w14:textId="77777777" w:rsidR="00AE71FC" w:rsidRDefault="00A738D9">
      <w:pPr>
        <w:jc w:val="both"/>
      </w:pPr>
      <w:r>
        <w:rPr>
          <w:rFonts w:cs="Arial"/>
          <w:b/>
          <w:bCs/>
        </w:rPr>
        <w:t>XVII. Termin związania ofertą</w:t>
      </w:r>
    </w:p>
    <w:p w14:paraId="524714CB" w14:textId="37B3355F" w:rsidR="00AE71FC" w:rsidRDefault="00A738D9">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7E13EE">
        <w:rPr>
          <w:rFonts w:cs="Arial"/>
          <w:b/>
          <w:bCs/>
          <w:color w:val="000000" w:themeColor="text1"/>
        </w:rPr>
        <w:t>7</w:t>
      </w:r>
      <w:r w:rsidRPr="00683D3D">
        <w:rPr>
          <w:rFonts w:cs="Arial"/>
          <w:b/>
          <w:bCs/>
          <w:color w:val="000000" w:themeColor="text1"/>
        </w:rPr>
        <w:t>.0</w:t>
      </w:r>
      <w:r w:rsidR="00754210" w:rsidRPr="00683D3D">
        <w:rPr>
          <w:rFonts w:cs="Arial"/>
          <w:b/>
          <w:bCs/>
          <w:color w:val="000000" w:themeColor="text1"/>
        </w:rPr>
        <w:t>9</w:t>
      </w:r>
      <w:r w:rsidRPr="00683D3D">
        <w:rPr>
          <w:rFonts w:cs="Arial"/>
          <w:b/>
          <w:bCs/>
          <w:color w:val="000000" w:themeColor="text1"/>
        </w:rPr>
        <w:t>.202</w:t>
      </w:r>
      <w:r w:rsidR="007E13EE">
        <w:rPr>
          <w:rFonts w:cs="Arial"/>
          <w:b/>
          <w:bCs/>
          <w:color w:val="000000" w:themeColor="text1"/>
        </w:rPr>
        <w:t>4</w:t>
      </w:r>
      <w:r w:rsidRPr="00683D3D">
        <w:rPr>
          <w:rFonts w:cs="Arial"/>
          <w:b/>
          <w:bCs/>
          <w:color w:val="000000" w:themeColor="text1"/>
        </w:rPr>
        <w:t xml:space="preserve"> r. </w:t>
      </w:r>
      <w:r>
        <w:rPr>
          <w:rFonts w:cs="Arial"/>
        </w:rPr>
        <w:t>włącznie. Bieg terminu związania ofertą rozpoczyna się wraz z upływem terminu składania ofert.</w:t>
      </w:r>
    </w:p>
    <w:p w14:paraId="0BF583E5" w14:textId="6FC0A786" w:rsidR="00AE71FC" w:rsidRDefault="00A738D9">
      <w:pPr>
        <w:numPr>
          <w:ilvl w:val="0"/>
          <w:numId w:val="20"/>
        </w:numPr>
        <w:ind w:left="0" w:firstLine="0"/>
        <w:jc w:val="both"/>
      </w:pPr>
      <w:r>
        <w:rPr>
          <w:rFonts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078D22FA"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10" w:name="__DdeLink__643_9068739281"/>
      <w:r>
        <w:rPr>
          <w:rFonts w:cs="Arial"/>
        </w:rPr>
        <w:t xml:space="preserve">https://platformazakupowa.pl </w:t>
      </w:r>
      <w:bookmarkEnd w:id="10"/>
      <w:r>
        <w:rPr>
          <w:rFonts w:cs="Arial"/>
        </w:rPr>
        <w:t xml:space="preserve">pod adresem: </w:t>
      </w:r>
      <w:r w:rsidR="00C40F26" w:rsidRPr="00C40F26">
        <w:rPr>
          <w:rFonts w:cs="Arial"/>
          <w:color w:val="000000" w:themeColor="text1"/>
        </w:rPr>
        <w:t>https://platformazakupowa.pl/transakcja/960876</w:t>
      </w:r>
      <w:r w:rsidR="00071808">
        <w:rPr>
          <w:rFonts w:cs="Arial"/>
          <w:color w:val="000000" w:themeColor="text1"/>
        </w:rPr>
        <w:t>,</w:t>
      </w:r>
      <w:r w:rsidR="007C6DA3" w:rsidRPr="00071808">
        <w:rPr>
          <w:rFonts w:cs="Arial"/>
          <w:color w:val="000000" w:themeColor="text1"/>
        </w:rPr>
        <w:t xml:space="preserve"> </w:t>
      </w:r>
      <w:r>
        <w:rPr>
          <w:rFonts w:cs="Arial"/>
        </w:rPr>
        <w:t xml:space="preserve">w myśl Ustawy PZP na stronie internetowej prowadzonego postępowania  </w:t>
      </w:r>
      <w:r>
        <w:rPr>
          <w:rFonts w:cs="Arial"/>
          <w:b/>
          <w:bCs/>
          <w:color w:val="000000"/>
        </w:rPr>
        <w:t xml:space="preserve">do dnia </w:t>
      </w:r>
      <w:r w:rsidR="00844688" w:rsidRPr="00683D3D">
        <w:rPr>
          <w:rFonts w:cs="Arial"/>
          <w:b/>
          <w:bCs/>
          <w:color w:val="000000" w:themeColor="text1"/>
        </w:rPr>
        <w:t>0</w:t>
      </w:r>
      <w:r w:rsidR="007E13EE">
        <w:rPr>
          <w:rFonts w:cs="Arial"/>
          <w:b/>
          <w:bCs/>
          <w:color w:val="000000" w:themeColor="text1"/>
        </w:rPr>
        <w:t>9</w:t>
      </w:r>
      <w:r w:rsidR="00844688" w:rsidRPr="00683D3D">
        <w:rPr>
          <w:rFonts w:cs="Arial"/>
          <w:b/>
          <w:bCs/>
          <w:color w:val="000000" w:themeColor="text1"/>
        </w:rPr>
        <w:t>.0</w:t>
      </w:r>
      <w:r w:rsidR="007E13EE">
        <w:rPr>
          <w:rFonts w:cs="Arial"/>
          <w:b/>
          <w:bCs/>
          <w:color w:val="000000" w:themeColor="text1"/>
        </w:rPr>
        <w:t>8</w:t>
      </w:r>
      <w:r w:rsidRPr="00683D3D">
        <w:rPr>
          <w:rFonts w:cs="Arial"/>
          <w:b/>
          <w:bCs/>
          <w:color w:val="000000" w:themeColor="text1"/>
        </w:rPr>
        <w:t>.202</w:t>
      </w:r>
      <w:r w:rsidR="007E13EE">
        <w:rPr>
          <w:rFonts w:cs="Arial"/>
          <w:b/>
          <w:bCs/>
          <w:color w:val="000000" w:themeColor="text1"/>
        </w:rPr>
        <w:t xml:space="preserve">4 </w:t>
      </w:r>
      <w:r>
        <w:rPr>
          <w:rFonts w:cs="Arial"/>
          <w:b/>
          <w:bCs/>
          <w:color w:val="000000"/>
        </w:rPr>
        <w:t>r. do godziny 08:00.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11" w:name="__DdeLink__404_6786879741"/>
      <w:r>
        <w:rPr>
          <w:rFonts w:cs="Arial"/>
        </w:rPr>
        <w:t>https://platformazakupowa.pl</w:t>
      </w:r>
      <w:bookmarkEnd w:id="11"/>
      <w:r>
        <w:rPr>
          <w:rFonts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59CDA8FB" w:rsidR="00AE71FC" w:rsidRDefault="00A738D9">
      <w:pPr>
        <w:numPr>
          <w:ilvl w:val="0"/>
          <w:numId w:val="22"/>
        </w:numPr>
        <w:ind w:left="0" w:firstLine="0"/>
        <w:jc w:val="both"/>
      </w:pPr>
      <w:r>
        <w:rPr>
          <w:rFonts w:cs="Arial"/>
        </w:rPr>
        <w:lastRenderedPageBreak/>
        <w:t>Otwarcie ofert następuje niezwłocznie po upływie terminu składania ofert, nie później niż następnego dnia po dniu, w którym upłynął termin składania ofert tj.</w:t>
      </w:r>
      <w:r>
        <w:rPr>
          <w:rFonts w:cs="Arial"/>
          <w:b/>
          <w:bCs/>
          <w:color w:val="000000"/>
        </w:rPr>
        <w:t xml:space="preserve"> </w:t>
      </w:r>
      <w:r w:rsidR="007E13EE" w:rsidRPr="007E13EE">
        <w:rPr>
          <w:rFonts w:cs="Arial"/>
          <w:b/>
          <w:bCs/>
          <w:color w:val="000000" w:themeColor="text1"/>
        </w:rPr>
        <w:t xml:space="preserve">09.08.2024 </w:t>
      </w:r>
      <w:r w:rsidR="00844688">
        <w:rPr>
          <w:rFonts w:cs="Arial"/>
          <w:b/>
          <w:bCs/>
          <w:color w:val="000000"/>
        </w:rPr>
        <w:t xml:space="preserve">r. </w:t>
      </w:r>
      <w:r>
        <w:rPr>
          <w:rFonts w:cs="Arial"/>
          <w:b/>
          <w:bCs/>
          <w:color w:val="000000"/>
        </w:rPr>
        <w:t>o godz. 08:05.</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t>Informacja zostanie opublikowana na stronie postępowania na https://platformazakupowa.pl w sekcji ,,Komunikaty” .</w:t>
      </w:r>
    </w:p>
    <w:p w14:paraId="68465B4E" w14:textId="77777777" w:rsidR="00AE71FC" w:rsidRDefault="00A738D9">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t>1. Przy wyborze najkorzystniejszej oferty, w każdym z pakietów (części) postępowania, Zamawiający będzie się kierował następującymi kryteriami oceny ofert:</w:t>
      </w:r>
    </w:p>
    <w:p w14:paraId="7AAA41BC" w14:textId="6074B613" w:rsidR="00AE71FC" w:rsidRDefault="00A738D9">
      <w:pPr>
        <w:numPr>
          <w:ilvl w:val="0"/>
          <w:numId w:val="23"/>
        </w:numPr>
        <w:ind w:left="0" w:firstLine="0"/>
        <w:jc w:val="both"/>
      </w:pPr>
      <w:r>
        <w:rPr>
          <w:rFonts w:cs="Arial"/>
        </w:rPr>
        <w:t>Cena (C) – waga kryterium     60,00%;</w:t>
      </w:r>
    </w:p>
    <w:p w14:paraId="70A8BEDB" w14:textId="7ACB331C" w:rsidR="00AE71FC" w:rsidRDefault="00A738D9">
      <w:pPr>
        <w:numPr>
          <w:ilvl w:val="0"/>
          <w:numId w:val="23"/>
        </w:numPr>
        <w:ind w:left="0" w:firstLine="0"/>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6E2C13F1" w14:textId="77777777" w:rsidR="00AE71FC" w:rsidRDefault="00A738D9">
      <w:pPr>
        <w:numPr>
          <w:ilvl w:val="0"/>
          <w:numId w:val="24"/>
        </w:numPr>
        <w:ind w:left="0" w:firstLine="0"/>
        <w:jc w:val="both"/>
      </w:pPr>
      <w:r>
        <w:rPr>
          <w:rFonts w:cs="Arial"/>
        </w:rPr>
        <w:t>Podstawą przyznania punktów w kryterium „cena” będzie cena ofertowa brutto podana przez Wykonawcę w Formularzu Ofertowym.</w:t>
      </w:r>
    </w:p>
    <w:p w14:paraId="2C05EBA7" w14:textId="77777777" w:rsidR="00AE71FC" w:rsidRDefault="00A738D9">
      <w:pPr>
        <w:numPr>
          <w:ilvl w:val="0"/>
          <w:numId w:val="24"/>
        </w:numPr>
        <w:ind w:left="0" w:firstLine="0"/>
        <w:jc w:val="both"/>
      </w:pPr>
      <w:r>
        <w:rPr>
          <w:rFonts w:cs="Arial"/>
        </w:rPr>
        <w:t>Cena ofertowa brutto musi uwzględniać wszelkie koszty jakie Wykonawca poniesie w związku z realizacją przedmiotu zamówienia.</w:t>
      </w:r>
    </w:p>
    <w:p w14:paraId="7A2E3D1B" w14:textId="77777777" w:rsidR="00AE71FC" w:rsidRDefault="00A738D9">
      <w:pPr>
        <w:jc w:val="both"/>
      </w:pPr>
      <w:r>
        <w:rPr>
          <w:rFonts w:cs="Arial"/>
        </w:rPr>
        <w:t xml:space="preserve">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w:t>
      </w:r>
      <w:r>
        <w:rPr>
          <w:rFonts w:cs="Arial"/>
        </w:rPr>
        <w:lastRenderedPageBreak/>
        <w:t>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t>3) Łączna liczba punktów zostanie obliczona jako suma uzyskanych punktów w w/w kryteriach, zgodnie z poniższym wzorem:</w:t>
      </w:r>
    </w:p>
    <w:p w14:paraId="16FC7BC2" w14:textId="77777777" w:rsidR="00AE71FC" w:rsidRDefault="00A738D9">
      <w:pPr>
        <w:jc w:val="both"/>
      </w:pPr>
      <w:r>
        <w:rPr>
          <w:rFonts w:cs="Arial"/>
        </w:rPr>
        <w:t xml:space="preserve">X = Xcena + Xtermin </w:t>
      </w:r>
    </w:p>
    <w:p w14:paraId="6F2485BC" w14:textId="77777777" w:rsidR="00AE71FC" w:rsidRDefault="00A738D9">
      <w:pPr>
        <w:jc w:val="both"/>
      </w:pPr>
      <w:r>
        <w:rPr>
          <w:rFonts w:cs="Arial"/>
        </w:rPr>
        <w:t>gdzie:</w:t>
      </w:r>
    </w:p>
    <w:p w14:paraId="672B6957" w14:textId="77777777" w:rsidR="00AE71FC" w:rsidRDefault="00A738D9">
      <w:pPr>
        <w:jc w:val="both"/>
      </w:pPr>
      <w:r>
        <w:rPr>
          <w:rFonts w:cs="Arial"/>
        </w:rPr>
        <w:t>Xcena – liczba punktów przyznana danej ofercie w kryterium cena</w:t>
      </w:r>
    </w:p>
    <w:p w14:paraId="07752C1D" w14:textId="77777777" w:rsidR="00AE71FC" w:rsidRDefault="00A738D9">
      <w:pPr>
        <w:jc w:val="both"/>
      </w:pPr>
      <w:r>
        <w:rPr>
          <w:rFonts w:cs="Arial"/>
        </w:rPr>
        <w:t>Xtermin liczba punktów przyznana danej ofercie w kryterium termin realizacji zamówienia od złożenia zapotrzebowania przez Zamawiającego</w:t>
      </w:r>
    </w:p>
    <w:p w14:paraId="352A1187" w14:textId="77777777" w:rsidR="00AE71FC" w:rsidRDefault="00A738D9">
      <w:pPr>
        <w:jc w:val="both"/>
      </w:pPr>
      <w:r>
        <w:rPr>
          <w:rFonts w:cs="Arial"/>
        </w:rPr>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12ECC4E7" w14:textId="77777777" w:rsidR="00AE71FC" w:rsidRDefault="00AE71FC">
      <w:pPr>
        <w:jc w:val="both"/>
        <w:rPr>
          <w:rFonts w:cs="Arial"/>
        </w:rPr>
      </w:pPr>
    </w:p>
    <w:p w14:paraId="204A9428" w14:textId="77777777" w:rsidR="00AE71FC" w:rsidRDefault="00AE71FC">
      <w:pPr>
        <w:jc w:val="both"/>
        <w:rPr>
          <w:rFonts w:cs="Arial"/>
        </w:rPr>
      </w:pPr>
    </w:p>
    <w:p w14:paraId="68228BE2" w14:textId="77777777" w:rsidR="00AE71FC" w:rsidRDefault="00A738D9">
      <w:pPr>
        <w:jc w:val="both"/>
      </w:pPr>
      <w:r>
        <w:rPr>
          <w:rFonts w:cs="Arial"/>
          <w:b/>
          <w:bCs/>
        </w:rPr>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5FECFD89" w14:textId="77777777" w:rsidR="00AE71FC" w:rsidRDefault="00AE71FC">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lastRenderedPageBreak/>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0964C259" w14:textId="77777777" w:rsidR="00AE71FC" w:rsidRDefault="00AE71FC">
      <w:pPr>
        <w:jc w:val="both"/>
        <w:rPr>
          <w:rFonts w:cs="Arial"/>
        </w:rPr>
      </w:pPr>
    </w:p>
    <w:p w14:paraId="79809124" w14:textId="77777777" w:rsidR="00AE71FC" w:rsidRDefault="00A738D9">
      <w:pPr>
        <w:jc w:val="both"/>
      </w:pPr>
      <w:r>
        <w:rPr>
          <w:rFonts w:cs="Arial"/>
          <w:b/>
          <w:bCs/>
        </w:rPr>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lastRenderedPageBreak/>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pPr>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pPr>
        <w:jc w:val="both"/>
        <w:rPr>
          <w:rFonts w:cs="Arial"/>
        </w:rPr>
      </w:pPr>
    </w:p>
    <w:p w14:paraId="2504207B" w14:textId="77777777" w:rsidR="00AE71FC" w:rsidRDefault="00A738D9">
      <w:pPr>
        <w:jc w:val="both"/>
      </w:pPr>
      <w:r>
        <w:rPr>
          <w:rFonts w:cs="Arial"/>
          <w:b/>
          <w:bCs/>
        </w:rPr>
        <w:t>XXV. Spis załączników do niniejszej SWZ</w:t>
      </w:r>
    </w:p>
    <w:p w14:paraId="2A5EC229" w14:textId="78DE3B30" w:rsidR="00AE71FC" w:rsidRDefault="00A738D9">
      <w:pPr>
        <w:jc w:val="both"/>
      </w:pPr>
      <w:bookmarkStart w:id="12" w:name="__DdeLink__1190_19675247791"/>
      <w:bookmarkEnd w:id="12"/>
      <w:r>
        <w:rPr>
          <w:rFonts w:cs="Arial"/>
        </w:rPr>
        <w:t xml:space="preserve">Załącznik nr 1 do SWZ Formularz ofertowy  </w:t>
      </w:r>
    </w:p>
    <w:p w14:paraId="392A4411" w14:textId="30D67283" w:rsidR="00AE71FC" w:rsidRDefault="00A738D9">
      <w:pPr>
        <w:jc w:val="both"/>
      </w:pPr>
      <w:r>
        <w:rPr>
          <w:rFonts w:cs="Arial"/>
        </w:rPr>
        <w:t xml:space="preserve">Załącznik nr 2 do SWZ </w:t>
      </w:r>
      <w:r w:rsidR="00754210">
        <w:rPr>
          <w:rFonts w:cs="Arial"/>
        </w:rPr>
        <w:t>Opis przedmiotu zamówienia</w:t>
      </w:r>
    </w:p>
    <w:p w14:paraId="25820E67" w14:textId="77777777" w:rsidR="00AE71FC" w:rsidRDefault="00A738D9">
      <w:pPr>
        <w:jc w:val="both"/>
      </w:pPr>
      <w:r>
        <w:rPr>
          <w:rFonts w:cs="Arial"/>
        </w:rPr>
        <w:t>Załącznik nr 3 do SWZ Wzór umowy</w:t>
      </w:r>
    </w:p>
    <w:p w14:paraId="096F512D" w14:textId="2C5F13A3" w:rsidR="00AE71FC" w:rsidRDefault="00A738D9">
      <w:pPr>
        <w:jc w:val="both"/>
      </w:pPr>
      <w:r>
        <w:rPr>
          <w:rFonts w:cs="Arial"/>
        </w:rPr>
        <w:t xml:space="preserve">Załącznik nr 4 do SWZ Oświadczenie Wykonawcy o </w:t>
      </w:r>
      <w:r w:rsidR="00835684">
        <w:rPr>
          <w:rFonts w:cs="Arial"/>
        </w:rPr>
        <w:t xml:space="preserve">spełnianiu warunków oraz </w:t>
      </w:r>
      <w:r>
        <w:rPr>
          <w:rFonts w:cs="Arial"/>
        </w:rPr>
        <w:t>niepodleganiu wykluczeniu, zgodnie  z art. 125 ust.1 ustawy PZP</w:t>
      </w:r>
    </w:p>
    <w:p w14:paraId="0E89D0F7" w14:textId="77777777" w:rsidR="00AE71FC" w:rsidRDefault="00A738D9">
      <w:pPr>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24B7D"/>
    <w:rsid w:val="00071808"/>
    <w:rsid w:val="000924BA"/>
    <w:rsid w:val="000D2559"/>
    <w:rsid w:val="0010716E"/>
    <w:rsid w:val="001109B2"/>
    <w:rsid w:val="0019582C"/>
    <w:rsid w:val="001C4F1C"/>
    <w:rsid w:val="0028513A"/>
    <w:rsid w:val="00373988"/>
    <w:rsid w:val="00387F08"/>
    <w:rsid w:val="004C279D"/>
    <w:rsid w:val="00683D3D"/>
    <w:rsid w:val="00687A22"/>
    <w:rsid w:val="00713A9A"/>
    <w:rsid w:val="007141B7"/>
    <w:rsid w:val="007265B9"/>
    <w:rsid w:val="00754210"/>
    <w:rsid w:val="007C6DA3"/>
    <w:rsid w:val="007E13EE"/>
    <w:rsid w:val="00835684"/>
    <w:rsid w:val="00844688"/>
    <w:rsid w:val="00940247"/>
    <w:rsid w:val="00A738D9"/>
    <w:rsid w:val="00AB0E10"/>
    <w:rsid w:val="00AC00FA"/>
    <w:rsid w:val="00AE71FC"/>
    <w:rsid w:val="00B048D8"/>
    <w:rsid w:val="00BA0276"/>
    <w:rsid w:val="00C40F26"/>
    <w:rsid w:val="00CA35B8"/>
    <w:rsid w:val="00D33BDD"/>
    <w:rsid w:val="00D447C0"/>
    <w:rsid w:val="00E32CE0"/>
    <w:rsid w:val="00EE22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strona/45-instrukcje" TargetMode="External"/><Relationship Id="rId5" Type="http://schemas.openxmlformats.org/officeDocument/2006/relationships/hyperlink" Target="https://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1966</TotalTime>
  <Pages>19</Pages>
  <Words>8376</Words>
  <Characters>50262</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118</cp:revision>
  <cp:lastPrinted>2024-07-25T08:03:00Z</cp:lastPrinted>
  <dcterms:created xsi:type="dcterms:W3CDTF">2021-03-18T12:59:00Z</dcterms:created>
  <dcterms:modified xsi:type="dcterms:W3CDTF">2024-07-29T09:43:00Z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