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45" w:rsidRDefault="009D3E45" w:rsidP="002B22D8">
      <w:pPr>
        <w:suppressAutoHyphens/>
        <w:spacing w:line="360" w:lineRule="auto"/>
        <w:ind w:left="426" w:hanging="426"/>
        <w:jc w:val="center"/>
        <w:rPr>
          <w:rFonts w:ascii="Liberation Serif" w:eastAsia="Times New Roman" w:hAnsi="Liberation Serif" w:cs="Liberation Serif"/>
          <w:b/>
          <w:sz w:val="32"/>
          <w:szCs w:val="32"/>
          <w:lang w:eastAsia="zh-CN"/>
        </w:rPr>
      </w:pPr>
    </w:p>
    <w:p w:rsidR="00602C57" w:rsidRPr="00602C57" w:rsidRDefault="00602C57" w:rsidP="002B22D8">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01913F53" wp14:editId="3C37152A">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602C57" w:rsidRPr="00602C57" w:rsidRDefault="00602C57" w:rsidP="002B22D8">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AE7C6C" w:rsidRDefault="00602C57" w:rsidP="002B22D8">
      <w:pPr>
        <w:suppressAutoHyphens/>
        <w:spacing w:line="360" w:lineRule="auto"/>
        <w:jc w:val="center"/>
        <w:rPr>
          <w:rFonts w:ascii="Liberation Serif" w:eastAsia="Times New Roman" w:hAnsi="Liberation Serif" w:cs="Liberation Serif"/>
          <w:b/>
          <w:bCs/>
          <w:sz w:val="36"/>
          <w:szCs w:val="36"/>
          <w:lang w:eastAsia="zh-CN" w:bidi="pl-PL"/>
        </w:rPr>
      </w:pPr>
      <w:r w:rsidRPr="00CA14B2">
        <w:rPr>
          <w:rFonts w:ascii="Liberation Serif" w:eastAsia="Times New Roman" w:hAnsi="Liberation Serif" w:cs="Liberation Serif"/>
          <w:b/>
          <w:bCs/>
          <w:sz w:val="36"/>
          <w:szCs w:val="36"/>
          <w:lang w:eastAsia="zh-CN" w:bidi="pl-PL"/>
        </w:rPr>
        <w:t>Przebudowa dr</w:t>
      </w:r>
      <w:r w:rsidR="007974E1" w:rsidRPr="00CA14B2">
        <w:rPr>
          <w:rFonts w:ascii="Liberation Serif" w:eastAsia="Times New Roman" w:hAnsi="Liberation Serif" w:cs="Liberation Serif"/>
          <w:b/>
          <w:bCs/>
          <w:sz w:val="36"/>
          <w:szCs w:val="36"/>
          <w:lang w:eastAsia="zh-CN" w:bidi="pl-PL"/>
        </w:rPr>
        <w:t>o</w:t>
      </w:r>
      <w:r w:rsidRPr="00CA14B2">
        <w:rPr>
          <w:rFonts w:ascii="Liberation Serif" w:eastAsia="Times New Roman" w:hAnsi="Liberation Serif" w:cs="Liberation Serif"/>
          <w:b/>
          <w:bCs/>
          <w:sz w:val="36"/>
          <w:szCs w:val="36"/>
          <w:lang w:eastAsia="zh-CN" w:bidi="pl-PL"/>
        </w:rPr>
        <w:t>g</w:t>
      </w:r>
      <w:r w:rsidR="007974E1" w:rsidRPr="00CA14B2">
        <w:rPr>
          <w:rFonts w:ascii="Liberation Serif" w:eastAsia="Times New Roman" w:hAnsi="Liberation Serif" w:cs="Liberation Serif"/>
          <w:b/>
          <w:bCs/>
          <w:sz w:val="36"/>
          <w:szCs w:val="36"/>
          <w:lang w:eastAsia="zh-CN" w:bidi="pl-PL"/>
        </w:rPr>
        <w:t>i</w:t>
      </w:r>
      <w:r w:rsidRPr="00CA14B2">
        <w:rPr>
          <w:rFonts w:ascii="Liberation Serif" w:eastAsia="Times New Roman" w:hAnsi="Liberation Serif" w:cs="Liberation Serif"/>
          <w:b/>
          <w:bCs/>
          <w:sz w:val="36"/>
          <w:szCs w:val="36"/>
          <w:lang w:eastAsia="zh-CN" w:bidi="pl-PL"/>
        </w:rPr>
        <w:t xml:space="preserve"> wewnętrzn</w:t>
      </w:r>
      <w:r w:rsidR="007974E1" w:rsidRPr="00CA14B2">
        <w:rPr>
          <w:rFonts w:ascii="Liberation Serif" w:eastAsia="Times New Roman" w:hAnsi="Liberation Serif" w:cs="Liberation Serif"/>
          <w:b/>
          <w:bCs/>
          <w:sz w:val="36"/>
          <w:szCs w:val="36"/>
          <w:lang w:eastAsia="zh-CN" w:bidi="pl-PL"/>
        </w:rPr>
        <w:t>ej</w:t>
      </w:r>
      <w:r w:rsidRPr="00CA14B2">
        <w:rPr>
          <w:rFonts w:ascii="Liberation Serif" w:eastAsia="Times New Roman" w:hAnsi="Liberation Serif" w:cs="Liberation Serif"/>
          <w:b/>
          <w:bCs/>
          <w:sz w:val="36"/>
          <w:szCs w:val="36"/>
          <w:lang w:eastAsia="zh-CN" w:bidi="pl-PL"/>
        </w:rPr>
        <w:t xml:space="preserve"> w miejscowości</w:t>
      </w:r>
      <w:r w:rsidR="007974E1" w:rsidRPr="00CA14B2">
        <w:rPr>
          <w:rFonts w:ascii="Liberation Serif" w:eastAsia="Times New Roman" w:hAnsi="Liberation Serif" w:cs="Liberation Serif"/>
          <w:b/>
          <w:bCs/>
          <w:sz w:val="36"/>
          <w:szCs w:val="36"/>
          <w:lang w:eastAsia="zh-CN" w:bidi="pl-PL"/>
        </w:rPr>
        <w:t xml:space="preserve"> </w:t>
      </w:r>
    </w:p>
    <w:p w:rsidR="003D1718" w:rsidRDefault="007974E1" w:rsidP="002B22D8">
      <w:pPr>
        <w:suppressAutoHyphens/>
        <w:spacing w:line="360" w:lineRule="auto"/>
        <w:jc w:val="center"/>
        <w:rPr>
          <w:rFonts w:ascii="Liberation Serif" w:eastAsia="Times New Roman" w:hAnsi="Liberation Serif" w:cs="Liberation Serif"/>
          <w:b/>
          <w:bCs/>
          <w:sz w:val="36"/>
          <w:szCs w:val="36"/>
          <w:lang w:eastAsia="zh-CN" w:bidi="pl-PL"/>
        </w:rPr>
      </w:pPr>
      <w:r w:rsidRPr="00CA14B2">
        <w:rPr>
          <w:rFonts w:ascii="Liberation Serif" w:eastAsia="Times New Roman" w:hAnsi="Liberation Serif" w:cs="Liberation Serif"/>
          <w:b/>
          <w:bCs/>
          <w:sz w:val="36"/>
          <w:szCs w:val="36"/>
          <w:lang w:eastAsia="zh-CN" w:bidi="pl-PL"/>
        </w:rPr>
        <w:t>Stare Kiejkuty</w:t>
      </w:r>
      <w:r w:rsidR="00602C57" w:rsidRPr="00CA14B2">
        <w:rPr>
          <w:rFonts w:ascii="Liberation Serif" w:eastAsia="Times New Roman" w:hAnsi="Liberation Serif" w:cs="Liberation Serif"/>
          <w:b/>
          <w:bCs/>
          <w:sz w:val="36"/>
          <w:szCs w:val="36"/>
          <w:lang w:eastAsia="zh-CN" w:bidi="pl-PL"/>
        </w:rPr>
        <w:t xml:space="preserve"> </w:t>
      </w:r>
    </w:p>
    <w:p w:rsidR="00602C57" w:rsidRDefault="00602C57" w:rsidP="002B22D8">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sidR="007974E1">
        <w:rPr>
          <w:rFonts w:ascii="Liberation Serif" w:hAnsi="Liberation Serif" w:cs="Liberation Serif"/>
          <w:sz w:val="22"/>
          <w:szCs w:val="22"/>
        </w:rPr>
        <w:t>9</w:t>
      </w:r>
      <w:r w:rsidRPr="00AE7C6C">
        <w:rPr>
          <w:rFonts w:ascii="Liberation Serif" w:hAnsi="Liberation Serif" w:cs="Liberation Serif"/>
          <w:sz w:val="22"/>
          <w:szCs w:val="22"/>
        </w:rPr>
        <w:t>.2022)</w:t>
      </w:r>
    </w:p>
    <w:p w:rsidR="00117FD7" w:rsidRPr="00602C57" w:rsidRDefault="00117FD7" w:rsidP="002B22D8">
      <w:pPr>
        <w:suppressAutoHyphens/>
        <w:spacing w:line="360" w:lineRule="auto"/>
        <w:jc w:val="center"/>
        <w:rPr>
          <w:rFonts w:ascii="Liberation Serif" w:eastAsia="Times New Roman" w:hAnsi="Liberation Serif" w:cs="Liberation Serif"/>
          <w:b/>
          <w:bCs/>
          <w:sz w:val="36"/>
          <w:szCs w:val="36"/>
          <w:highlight w:val="yellow"/>
          <w:lang w:eastAsia="zh-CN"/>
        </w:rPr>
      </w:pPr>
    </w:p>
    <w:p w:rsid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5E4573" w:rsidRPr="00602C57" w:rsidRDefault="005E4573"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r w:rsidRPr="00BE1FA1">
        <w:rPr>
          <w:rFonts w:ascii="Liberation Serif" w:eastAsia="Times New Roman" w:hAnsi="Liberation Serif" w:cs="Liberation Serif"/>
          <w:b/>
          <w:sz w:val="22"/>
          <w:szCs w:val="22"/>
          <w:lang w:eastAsia="zh-CN"/>
        </w:rPr>
        <w:t>Szczytno</w:t>
      </w:r>
      <w:r w:rsidRPr="00AE7C6C">
        <w:rPr>
          <w:rFonts w:ascii="Liberation Serif" w:eastAsia="Times New Roman" w:hAnsi="Liberation Serif" w:cs="Liberation Serif"/>
          <w:b/>
          <w:sz w:val="22"/>
          <w:szCs w:val="22"/>
          <w:lang w:eastAsia="zh-CN"/>
        </w:rPr>
        <w:t>,</w:t>
      </w:r>
      <w:r w:rsidR="00C25F6C" w:rsidRPr="00AE7C6C">
        <w:rPr>
          <w:rFonts w:ascii="Liberation Serif" w:eastAsia="Times New Roman" w:hAnsi="Liberation Serif" w:cs="Liberation Serif"/>
          <w:b/>
          <w:sz w:val="22"/>
          <w:szCs w:val="22"/>
          <w:lang w:eastAsia="zh-CN"/>
        </w:rPr>
        <w:t xml:space="preserve"> dn.</w:t>
      </w:r>
      <w:r w:rsidRPr="00AE7C6C">
        <w:rPr>
          <w:rFonts w:ascii="Liberation Serif" w:eastAsia="Times New Roman" w:hAnsi="Liberation Serif" w:cs="Liberation Serif"/>
          <w:b/>
          <w:sz w:val="22"/>
          <w:szCs w:val="22"/>
          <w:lang w:eastAsia="zh-CN"/>
        </w:rPr>
        <w:t xml:space="preserve"> </w:t>
      </w:r>
      <w:r w:rsidR="005E4573" w:rsidRPr="00AE7C6C">
        <w:rPr>
          <w:rFonts w:ascii="Liberation Serif" w:eastAsia="Times New Roman" w:hAnsi="Liberation Serif" w:cs="Liberation Serif"/>
          <w:b/>
          <w:sz w:val="22"/>
          <w:szCs w:val="22"/>
          <w:lang w:eastAsia="zh-CN"/>
        </w:rPr>
        <w:t>1</w:t>
      </w:r>
      <w:r w:rsidR="007974E1" w:rsidRPr="00AE7C6C">
        <w:rPr>
          <w:rFonts w:ascii="Liberation Serif" w:eastAsia="Times New Roman" w:hAnsi="Liberation Serif" w:cs="Liberation Serif"/>
          <w:b/>
          <w:sz w:val="22"/>
          <w:szCs w:val="22"/>
          <w:lang w:eastAsia="zh-CN"/>
        </w:rPr>
        <w:t>4</w:t>
      </w:r>
      <w:r w:rsidR="005E4573" w:rsidRPr="00AE7C6C">
        <w:rPr>
          <w:rFonts w:ascii="Liberation Serif" w:eastAsia="Times New Roman" w:hAnsi="Liberation Serif" w:cs="Liberation Serif"/>
          <w:b/>
          <w:sz w:val="22"/>
          <w:szCs w:val="22"/>
          <w:lang w:eastAsia="zh-CN"/>
        </w:rPr>
        <w:t>.0</w:t>
      </w:r>
      <w:r w:rsidR="007974E1" w:rsidRPr="00AE7C6C">
        <w:rPr>
          <w:rFonts w:ascii="Liberation Serif" w:eastAsia="Times New Roman" w:hAnsi="Liberation Serif" w:cs="Liberation Serif"/>
          <w:b/>
          <w:sz w:val="22"/>
          <w:szCs w:val="22"/>
          <w:lang w:eastAsia="zh-CN"/>
        </w:rPr>
        <w:t>4</w:t>
      </w:r>
      <w:r w:rsidRPr="00AE7C6C">
        <w:rPr>
          <w:rFonts w:ascii="Liberation Serif" w:eastAsia="Times New Roman" w:hAnsi="Liberation Serif" w:cs="Liberation Serif"/>
          <w:b/>
          <w:sz w:val="22"/>
          <w:szCs w:val="22"/>
          <w:lang w:eastAsia="zh-CN"/>
        </w:rPr>
        <w:t>.2022 r.</w:t>
      </w:r>
      <w:bookmarkStart w:id="0" w:name="page3"/>
      <w:bookmarkEnd w:id="0"/>
    </w:p>
    <w:p w:rsidR="00436169" w:rsidRDefault="00436169" w:rsidP="002B22D8">
      <w:pPr>
        <w:suppressAutoHyphens/>
        <w:spacing w:line="360" w:lineRule="auto"/>
        <w:jc w:val="center"/>
        <w:rPr>
          <w:rFonts w:ascii="Liberation Serif" w:eastAsia="Times New Roman" w:hAnsi="Liberation Serif" w:cs="Liberation Serif"/>
          <w:b/>
          <w:sz w:val="22"/>
          <w:szCs w:val="22"/>
          <w:lang w:eastAsia="zh-CN"/>
        </w:rPr>
      </w:pPr>
    </w:p>
    <w:p w:rsidR="00436169" w:rsidRDefault="00436169"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rsidR="00602C57" w:rsidRPr="00602C57" w:rsidRDefault="00602C57" w:rsidP="002B22D8">
      <w:pPr>
        <w:spacing w:line="360" w:lineRule="auto"/>
        <w:rPr>
          <w:rFonts w:ascii="Liberation Serif" w:eastAsia="Century Gothic" w:hAnsi="Liberation Serif" w:cs="Liberation Serif"/>
          <w:b/>
          <w:sz w:val="22"/>
        </w:rPr>
      </w:pPr>
    </w:p>
    <w:p w:rsidR="00602C57" w:rsidRPr="009D3E45"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602C57" w:rsidRPr="009D3E45"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602C57" w:rsidRPr="009D3E45"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602C57" w:rsidRPr="00602C57" w:rsidRDefault="00602C57" w:rsidP="002B22D8">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10"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602C57" w:rsidRPr="00602C57" w:rsidRDefault="00602C57" w:rsidP="002B22D8">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rsidR="00602C57" w:rsidRPr="00602C57" w:rsidRDefault="00602C57" w:rsidP="002B22D8">
      <w:pPr>
        <w:spacing w:line="360" w:lineRule="auto"/>
        <w:rPr>
          <w:rFonts w:ascii="Liberation Serif" w:eastAsia="Century Gothic" w:hAnsi="Liberation Serif" w:cs="Liberation Serif"/>
        </w:rPr>
      </w:pPr>
    </w:p>
    <w:p w:rsidR="00602C57" w:rsidRPr="00602C57" w:rsidRDefault="00602C57" w:rsidP="002B22D8">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w:t>
      </w:r>
      <w:r w:rsidR="009844B3">
        <w:rPr>
          <w:rFonts w:ascii="Liberation Serif" w:hAnsi="Liberation Serif" w:cs="Liberation Serif"/>
          <w:b/>
          <w:sz w:val="24"/>
        </w:rPr>
        <w:t>ÓREJ UDOSTĘPNIANE BĘDĄ ZMIANY I </w:t>
      </w:r>
      <w:r w:rsidRPr="00602C57">
        <w:rPr>
          <w:rFonts w:ascii="Liberation Serif" w:hAnsi="Liberation Serif" w:cs="Liberation Serif"/>
          <w:b/>
          <w:sz w:val="24"/>
        </w:rPr>
        <w:t>WYJAŚNIENIA TREŚCI SWZ ORAZ INNE DOKUMENTY ZAMÓWIENIA BEZPOŚREDNIO ZWIĄZANE Z POSTĘPOWANIEM O UDZIELENIE ZAMÓWIENIA</w:t>
      </w:r>
    </w:p>
    <w:p w:rsidR="00602C57" w:rsidRPr="00602C57" w:rsidRDefault="00602C57" w:rsidP="002B22D8">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1"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602C57" w:rsidRPr="00602C57" w:rsidRDefault="00602C57" w:rsidP="002B22D8">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602C57" w:rsidRPr="00602C57" w:rsidRDefault="00602C57" w:rsidP="002B22D8">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sidR="009D3E45">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sidR="003F4FDA">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sidR="003F4FDA">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02C57" w:rsidRPr="00602C57" w:rsidRDefault="00602C57" w:rsidP="002B22D8">
      <w:pPr>
        <w:tabs>
          <w:tab w:val="left" w:pos="423"/>
        </w:tabs>
        <w:spacing w:line="360" w:lineRule="auto"/>
        <w:jc w:val="both"/>
        <w:rPr>
          <w:rFonts w:ascii="Liberation Serif" w:eastAsia="Century Gothic" w:hAnsi="Liberation Serif" w:cs="Liberation Serif"/>
          <w:b/>
          <w:sz w:val="22"/>
        </w:rPr>
      </w:pPr>
      <w:r w:rsidRPr="00602C57">
        <w:rPr>
          <w:rFonts w:ascii="Liberation Serif" w:eastAsia="Times New Roman" w:hAnsi="Liberation Serif" w:cs="Liberation Serif"/>
          <w:sz w:val="22"/>
          <w:szCs w:val="22"/>
          <w:lang w:eastAsia="zh-CN"/>
        </w:rPr>
        <w:t>3) Rozporządzenie Prezesa Rady Ministrów z dnia 30 grudnia 2020 r. w</w:t>
      </w:r>
      <w:r>
        <w:rPr>
          <w:rFonts w:ascii="Liberation Serif" w:eastAsia="Times New Roman" w:hAnsi="Liberation Serif" w:cs="Liberation Serif"/>
          <w:sz w:val="22"/>
          <w:szCs w:val="22"/>
          <w:lang w:eastAsia="zh-CN"/>
        </w:rPr>
        <w:t xml:space="preserve"> sprawie sposobu sporządzania i </w:t>
      </w:r>
      <w:r w:rsidRPr="00602C57">
        <w:rPr>
          <w:rFonts w:ascii="Liberation Serif" w:eastAsia="Times New Roman" w:hAnsi="Liberation Serif" w:cs="Liberation Serif"/>
          <w:sz w:val="22"/>
          <w:szCs w:val="22"/>
          <w:lang w:eastAsia="zh-CN"/>
        </w:rPr>
        <w:t>przekazywania informacji oraz wymagań technicznych dla dokumentów elektronicznych oraz środków komunikacji elektronicznej w postępowaniu o udzielenie zamówienia publ</w:t>
      </w:r>
      <w:r>
        <w:rPr>
          <w:rFonts w:ascii="Liberation Serif" w:eastAsia="Times New Roman" w:hAnsi="Liberation Serif" w:cs="Liberation Serif"/>
          <w:sz w:val="22"/>
          <w:szCs w:val="22"/>
          <w:lang w:eastAsia="zh-CN"/>
        </w:rPr>
        <w:t>icznego lub konkursie (Dz. U. z </w:t>
      </w:r>
      <w:r w:rsidRPr="00602C57">
        <w:rPr>
          <w:rFonts w:ascii="Liberation Serif" w:eastAsia="Times New Roman" w:hAnsi="Liberation Serif" w:cs="Liberation Serif"/>
          <w:sz w:val="22"/>
          <w:szCs w:val="22"/>
          <w:lang w:eastAsia="zh-CN"/>
        </w:rPr>
        <w:t>2020 r., poz. 2452).</w:t>
      </w:r>
    </w:p>
    <w:p w:rsidR="00BE1610" w:rsidRDefault="00BE1610" w:rsidP="00BE1610">
      <w:pPr>
        <w:tabs>
          <w:tab w:val="left" w:pos="423"/>
        </w:tabs>
        <w:spacing w:line="360" w:lineRule="auto"/>
        <w:rPr>
          <w:rFonts w:ascii="Liberation Serif" w:eastAsia="Century Gothic" w:hAnsi="Liberation Serif" w:cs="Liberation Serif"/>
          <w:b/>
          <w:sz w:val="22"/>
        </w:rPr>
      </w:pPr>
    </w:p>
    <w:p w:rsidR="00BE1610" w:rsidRPr="00BE1610" w:rsidRDefault="00BE1610" w:rsidP="00BE1610">
      <w:pPr>
        <w:tabs>
          <w:tab w:val="left" w:pos="423"/>
        </w:tabs>
        <w:spacing w:line="360" w:lineRule="auto"/>
        <w:jc w:val="both"/>
        <w:rPr>
          <w:rFonts w:ascii="Liberation Serif" w:eastAsia="Century Gothic" w:hAnsi="Liberation Serif" w:cs="Liberation Serif"/>
          <w:b/>
          <w:sz w:val="22"/>
        </w:rPr>
      </w:pPr>
      <w:r w:rsidRPr="00AE7C6C">
        <w:rPr>
          <w:rFonts w:ascii="Liberation Serif" w:eastAsia="Century Gothic" w:hAnsi="Liberation Serif" w:cs="Liberation Serif"/>
          <w:b/>
          <w:i/>
          <w:iCs/>
          <w:sz w:val="22"/>
        </w:rPr>
        <w:lastRenderedPageBreak/>
        <w:t xml:space="preserve">Zamawiający </w:t>
      </w:r>
      <w:r w:rsidR="009B11B0" w:rsidRPr="00AE7C6C">
        <w:rPr>
          <w:rFonts w:ascii="Liberation Serif" w:eastAsia="Century Gothic" w:hAnsi="Liberation Serif" w:cs="Liberation Serif"/>
          <w:b/>
          <w:i/>
          <w:iCs/>
          <w:sz w:val="22"/>
        </w:rPr>
        <w:t>zastrzega</w:t>
      </w:r>
      <w:r w:rsidRPr="00AE7C6C">
        <w:rPr>
          <w:rFonts w:ascii="Liberation Serif" w:eastAsia="Century Gothic" w:hAnsi="Liberation Serif" w:cs="Liberation Serif"/>
          <w:b/>
          <w:i/>
          <w:iCs/>
          <w:sz w:val="22"/>
        </w:rPr>
        <w:t xml:space="preserve"> możliwość unieważnienia przedmiotowego postępowania, jeżeli środki, które Zamawiający zamierzał przeznaczyć na sfinansowanie całości lub części zamów</w:t>
      </w:r>
      <w:r w:rsidR="009B11B0" w:rsidRPr="00AE7C6C">
        <w:rPr>
          <w:rFonts w:ascii="Liberation Serif" w:eastAsia="Century Gothic" w:hAnsi="Liberation Serif" w:cs="Liberation Serif"/>
          <w:b/>
          <w:i/>
          <w:iCs/>
          <w:sz w:val="22"/>
        </w:rPr>
        <w:t>ienia, nie zostały mu przyznane -  art. 310 pkt 1 ustawy Prawo zamówień publicznych.</w:t>
      </w:r>
      <w:r w:rsidR="009B11B0" w:rsidRPr="009B11B0">
        <w:rPr>
          <w:rFonts w:ascii="Liberation Serif" w:eastAsia="Century Gothic" w:hAnsi="Liberation Serif" w:cs="Liberation Serif"/>
          <w:b/>
          <w:i/>
          <w:iCs/>
          <w:sz w:val="22"/>
        </w:rPr>
        <w:t xml:space="preserve">  </w:t>
      </w:r>
    </w:p>
    <w:p w:rsidR="0007692D" w:rsidRDefault="0007692D" w:rsidP="0007692D">
      <w:pPr>
        <w:tabs>
          <w:tab w:val="left" w:pos="423"/>
        </w:tabs>
        <w:spacing w:line="360" w:lineRule="auto"/>
        <w:jc w:val="both"/>
        <w:rPr>
          <w:rFonts w:ascii="Liberation Serif" w:eastAsia="Century Gothic" w:hAnsi="Liberation Serif" w:cs="Liberation Serif"/>
          <w:b/>
          <w:sz w:val="22"/>
        </w:rPr>
      </w:pPr>
    </w:p>
    <w:p w:rsidR="00602C57" w:rsidRDefault="00602C57" w:rsidP="002B22D8">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IV. OPIS PRZEDMIOTU ZAMÓWIENIA </w:t>
      </w:r>
    </w:p>
    <w:p w:rsidR="007974E1" w:rsidRDefault="007974E1" w:rsidP="007974E1">
      <w:pPr>
        <w:pStyle w:val="NormalnyWeb"/>
        <w:spacing w:after="100" w:afterAutospacing="1" w:line="360" w:lineRule="auto"/>
        <w:contextualSpacing/>
        <w:jc w:val="both"/>
        <w:rPr>
          <w:rFonts w:ascii="Liberation Serif" w:hAnsi="Liberation Serif" w:cs="Liberation Serif"/>
          <w:b/>
          <w:bCs/>
          <w:sz w:val="22"/>
          <w:szCs w:val="22"/>
        </w:rPr>
      </w:pPr>
      <w:bookmarkStart w:id="1" w:name="_Hlk46317529"/>
      <w:r w:rsidRPr="007974E1">
        <w:rPr>
          <w:rFonts w:ascii="Liberation Serif" w:eastAsia="Century Gothic" w:hAnsi="Liberation Serif" w:cs="Liberation Serif"/>
          <w:b/>
          <w:sz w:val="22"/>
          <w:szCs w:val="22"/>
        </w:rPr>
        <w:t xml:space="preserve">1. </w:t>
      </w:r>
      <w:r w:rsidRPr="007974E1">
        <w:rPr>
          <w:rFonts w:ascii="Liberation Serif" w:hAnsi="Liberation Serif" w:cs="Liberation Serif"/>
          <w:b/>
          <w:bCs/>
          <w:sz w:val="22"/>
          <w:szCs w:val="22"/>
        </w:rPr>
        <w:t>Przedmiotem zamówienia jest</w:t>
      </w:r>
      <w:bookmarkStart w:id="2" w:name="_Hlk72755901"/>
      <w:bookmarkStart w:id="3" w:name="_Hlk46220567"/>
      <w:bookmarkEnd w:id="2"/>
      <w:bookmarkEnd w:id="3"/>
      <w:r w:rsidRPr="007974E1">
        <w:rPr>
          <w:rFonts w:ascii="Liberation Serif" w:hAnsi="Liberation Serif" w:cs="Liberation Serif"/>
          <w:b/>
          <w:bCs/>
          <w:sz w:val="22"/>
          <w:szCs w:val="22"/>
        </w:rPr>
        <w:t xml:space="preserve"> przebudowa drogi wewnętrznej w miejscowości Stare Kiejkuty,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 xml:space="preserve">dz. nr 160, gm. Szczytno - o łącznej długości – 500,00 </w:t>
      </w:r>
      <w:proofErr w:type="spellStart"/>
      <w:r w:rsidRPr="007974E1">
        <w:rPr>
          <w:rFonts w:ascii="Liberation Serif" w:hAnsi="Liberation Serif" w:cs="Liberation Serif"/>
          <w:b/>
          <w:bCs/>
          <w:sz w:val="22"/>
          <w:szCs w:val="22"/>
        </w:rPr>
        <w:t>mb</w:t>
      </w:r>
      <w:proofErr w:type="spellEnd"/>
      <w:r w:rsidRPr="007974E1">
        <w:rPr>
          <w:rFonts w:ascii="Liberation Serif" w:hAnsi="Liberation Serif" w:cs="Liberation Serif"/>
          <w:b/>
          <w:bCs/>
          <w:sz w:val="22"/>
          <w:szCs w:val="22"/>
        </w:rPr>
        <w:t xml:space="preserve">., gm. Szczytno. </w:t>
      </w:r>
    </w:p>
    <w:p w:rsidR="007974E1" w:rsidRPr="007974E1" w:rsidRDefault="007974E1" w:rsidP="007974E1">
      <w:pPr>
        <w:pStyle w:val="NormalnyWeb"/>
        <w:spacing w:after="100" w:afterAutospacing="1" w:line="360" w:lineRule="auto"/>
        <w:jc w:val="both"/>
        <w:rPr>
          <w:rFonts w:ascii="Liberation Serif" w:hAnsi="Liberation Serif" w:cs="Liberation Serif"/>
          <w:sz w:val="22"/>
          <w:szCs w:val="22"/>
        </w:rPr>
      </w:pPr>
      <w:r w:rsidRPr="007974E1">
        <w:rPr>
          <w:rFonts w:ascii="Liberation Serif" w:hAnsi="Liberation Serif" w:cs="Liberation Serif"/>
          <w:b/>
          <w:bCs/>
          <w:sz w:val="22"/>
          <w:szCs w:val="22"/>
        </w:rPr>
        <w:t>Kod CPV 45233140-2, 45111200-0, 45233220-7, 45233252-0, 45233290-8</w:t>
      </w:r>
    </w:p>
    <w:p w:rsidR="007974E1" w:rsidRPr="007974E1" w:rsidRDefault="007974E1" w:rsidP="007974E1">
      <w:pPr>
        <w:pStyle w:val="NormalnyWeb"/>
        <w:spacing w:after="100" w:afterAutospacing="1" w:line="360" w:lineRule="auto"/>
        <w:jc w:val="both"/>
        <w:rPr>
          <w:rFonts w:ascii="Liberation Serif" w:hAnsi="Liberation Serif" w:cs="Liberation Serif"/>
          <w:sz w:val="22"/>
          <w:szCs w:val="22"/>
        </w:rPr>
      </w:pPr>
      <w:r w:rsidRPr="007974E1">
        <w:rPr>
          <w:rFonts w:ascii="Liberation Serif" w:hAnsi="Liberation Serif" w:cs="Liberation Serif"/>
          <w:b/>
          <w:bCs/>
          <w:sz w:val="22"/>
          <w:szCs w:val="22"/>
        </w:rPr>
        <w:t>Zakres robót obejmuje przebudowę odcinka drogi wewnętrz</w:t>
      </w:r>
      <w:r>
        <w:rPr>
          <w:rFonts w:ascii="Liberation Serif" w:hAnsi="Liberation Serif" w:cs="Liberation Serif"/>
          <w:b/>
          <w:bCs/>
          <w:sz w:val="22"/>
          <w:szCs w:val="22"/>
        </w:rPr>
        <w:t>nej o nawierzchni bitumicznej w </w:t>
      </w:r>
      <w:r w:rsidRPr="007974E1">
        <w:rPr>
          <w:rFonts w:ascii="Liberation Serif" w:hAnsi="Liberation Serif" w:cs="Liberation Serif"/>
          <w:b/>
          <w:bCs/>
          <w:sz w:val="22"/>
          <w:szCs w:val="22"/>
        </w:rPr>
        <w:t xml:space="preserve">miejscowości Stare Kiejkuty, gm. Szczytno dz. nr 160 - o łącznej długości – 500,00 </w:t>
      </w:r>
      <w:proofErr w:type="spellStart"/>
      <w:r w:rsidRPr="007974E1">
        <w:rPr>
          <w:rFonts w:ascii="Liberation Serif" w:hAnsi="Liberation Serif" w:cs="Liberation Serif"/>
          <w:b/>
          <w:bCs/>
          <w:sz w:val="22"/>
          <w:szCs w:val="22"/>
        </w:rPr>
        <w:t>mb</w:t>
      </w:r>
      <w:proofErr w:type="spellEnd"/>
      <w:r w:rsidRPr="007974E1">
        <w:rPr>
          <w:rFonts w:ascii="Liberation Serif" w:hAnsi="Liberation Serif" w:cs="Liberation Serif"/>
          <w:b/>
          <w:bCs/>
          <w:sz w:val="22"/>
          <w:szCs w:val="22"/>
        </w:rPr>
        <w:t>., w ramach której zakłada się:</w:t>
      </w:r>
    </w:p>
    <w:p w:rsidR="007974E1" w:rsidRPr="007974E1" w:rsidRDefault="002119C5" w:rsidP="007974E1">
      <w:pPr>
        <w:pStyle w:val="NormalnyWeb"/>
        <w:spacing w:after="100" w:afterAutospacing="1" w:line="360" w:lineRule="auto"/>
        <w:jc w:val="both"/>
        <w:rPr>
          <w:rFonts w:ascii="Liberation Serif" w:hAnsi="Liberation Serif" w:cs="Liberation Serif"/>
          <w:sz w:val="22"/>
          <w:szCs w:val="22"/>
        </w:rPr>
      </w:pPr>
      <w:r>
        <w:rPr>
          <w:rFonts w:ascii="Liberation Serif" w:hAnsi="Liberation Serif" w:cs="Liberation Serif"/>
          <w:color w:val="000000"/>
          <w:sz w:val="22"/>
          <w:szCs w:val="22"/>
        </w:rPr>
        <w:t>D</w:t>
      </w:r>
      <w:r w:rsidR="007974E1" w:rsidRPr="007974E1">
        <w:rPr>
          <w:rFonts w:ascii="Liberation Serif" w:hAnsi="Liberation Serif" w:cs="Liberation Serif"/>
          <w:color w:val="000000"/>
          <w:sz w:val="22"/>
          <w:szCs w:val="22"/>
        </w:rPr>
        <w:t xml:space="preserve">okumentacja techniczna ma na celu wykonanie przebudowy drogi wewnętrznej w miejscowości Stare Kiejkuty ze szczególnym uwzględnieniem poprawienia bezpieczeństwa w ruchu poprzez poprawę geometrii drogi, regulację istniejących zjazdu oraz wykonania konstrukcji nawierzchni do 100 </w:t>
      </w:r>
      <w:proofErr w:type="spellStart"/>
      <w:r w:rsidR="007974E1" w:rsidRPr="007974E1">
        <w:rPr>
          <w:rFonts w:ascii="Liberation Serif" w:hAnsi="Liberation Serif" w:cs="Liberation Serif"/>
          <w:color w:val="000000"/>
          <w:sz w:val="22"/>
          <w:szCs w:val="22"/>
        </w:rPr>
        <w:t>kN</w:t>
      </w:r>
      <w:proofErr w:type="spellEnd"/>
      <w:r w:rsidR="007974E1" w:rsidRPr="007974E1">
        <w:rPr>
          <w:rFonts w:ascii="Liberation Serif" w:hAnsi="Liberation Serif" w:cs="Liberation Serif"/>
          <w:color w:val="000000"/>
          <w:sz w:val="22"/>
          <w:szCs w:val="22"/>
        </w:rPr>
        <w:t xml:space="preserve">/oś. </w:t>
      </w:r>
    </w:p>
    <w:p w:rsidR="007974E1" w:rsidRPr="002119C5" w:rsidRDefault="007974E1" w:rsidP="007974E1">
      <w:pPr>
        <w:pStyle w:val="NormalnyWeb"/>
        <w:spacing w:after="100" w:afterAutospacing="1" w:line="360" w:lineRule="auto"/>
        <w:contextualSpacing/>
        <w:jc w:val="both"/>
        <w:rPr>
          <w:rFonts w:ascii="Liberation Serif" w:hAnsi="Liberation Serif" w:cs="Liberation Serif"/>
          <w:b/>
          <w:sz w:val="22"/>
          <w:szCs w:val="22"/>
        </w:rPr>
      </w:pPr>
      <w:r w:rsidRPr="002119C5">
        <w:rPr>
          <w:rFonts w:ascii="Liberation Serif" w:hAnsi="Liberation Serif" w:cs="Liberation Serif"/>
          <w:b/>
          <w:color w:val="000000"/>
          <w:sz w:val="22"/>
          <w:szCs w:val="22"/>
        </w:rPr>
        <w:t xml:space="preserve">Projektowane roboty obejmują: </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frezowanie istniejącej nawierzchni w obrębie zjazdów indywidualnych oraz dalszej części drogi wewnętrznej na 500 metrach, </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wykonanie remontu cząstkowego nawierzchni w celu likwidacji ubytków oraz zapadlisk, które występują na całym odcinku drogi, </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mechaniczne profilowanie istniejącego pobocza oraz przy krawędzi jezdni w celu usunięcia nadmiaru gruntu oraz nadaniu odpowiednich spadków, </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wykonanie niezbędnych robót ziemnych celu ułożenia podbudowy pod zjazdy, </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wykonanie nowych warstw konstrukcyjnych,</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wykonanie poboczy drogi,</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regulacje studzienek oraz zaworów wodociągowych i gazowych,</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wykonanie zjazdów indywidualnych,</w:t>
      </w:r>
    </w:p>
    <w:p w:rsidR="007974E1" w:rsidRPr="007974E1" w:rsidRDefault="007974E1" w:rsidP="007974E1">
      <w:pPr>
        <w:pStyle w:val="NormalnyWeb"/>
        <w:numPr>
          <w:ilvl w:val="0"/>
          <w:numId w:val="46"/>
        </w:numPr>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ustawienie oznakowania pionowego.</w:t>
      </w:r>
    </w:p>
    <w:p w:rsidR="002119C5" w:rsidRDefault="002119C5" w:rsidP="007974E1">
      <w:pPr>
        <w:pStyle w:val="NormalnyWeb"/>
        <w:spacing w:after="100" w:afterAutospacing="1" w:line="360" w:lineRule="auto"/>
        <w:contextualSpacing/>
        <w:jc w:val="both"/>
        <w:rPr>
          <w:rFonts w:ascii="Liberation Serif" w:hAnsi="Liberation Serif" w:cs="Liberation Serif"/>
          <w:b/>
          <w:bCs/>
          <w:color w:val="000000"/>
          <w:sz w:val="22"/>
          <w:szCs w:val="22"/>
        </w:rPr>
      </w:pP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color w:val="000000"/>
          <w:sz w:val="22"/>
          <w:szCs w:val="22"/>
        </w:rPr>
        <w:t>Roboty drogowe przewidują:</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color w:val="000000"/>
          <w:sz w:val="22"/>
          <w:szCs w:val="22"/>
        </w:rPr>
        <w:t xml:space="preserve">- </w:t>
      </w:r>
      <w:r w:rsidRPr="007974E1">
        <w:rPr>
          <w:rFonts w:ascii="Liberation Serif" w:hAnsi="Liberation Serif" w:cs="Liberation Serif"/>
          <w:color w:val="000000"/>
          <w:sz w:val="22"/>
          <w:szCs w:val="22"/>
        </w:rPr>
        <w:t>roboty przygotowawcze,</w:t>
      </w:r>
      <w:r w:rsidRPr="007974E1">
        <w:rPr>
          <w:rFonts w:ascii="Liberation Serif" w:hAnsi="Liberation Serif" w:cs="Liberation Serif"/>
          <w:b/>
          <w:bCs/>
          <w:color w:val="000000"/>
          <w:sz w:val="22"/>
          <w:szCs w:val="22"/>
        </w:rPr>
        <w:t xml:space="preserve">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zabezpieczenie terenu,</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 geodezyjne wytyczenie terenu przebudowy drogi, </w:t>
      </w:r>
    </w:p>
    <w:p w:rsidR="007974E1" w:rsidRPr="007974E1" w:rsidRDefault="007974E1" w:rsidP="007974E1">
      <w:pPr>
        <w:pStyle w:val="NormalnyWeb"/>
        <w:spacing w:after="100" w:afterAutospacing="1" w:line="360" w:lineRule="auto"/>
        <w:ind w:left="363" w:hanging="363"/>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wykonanie robót ziemnych związanych z wykonaniem koryta oraz kształtowaniem korony drogi,</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 wykonanie podbudowy z kruszywa łamanego stabilizowanego mechanicznie pod zjazdy, </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wykonanie jezdni z nawierzchni z betonu asfaltowego o szerokości 5,00 m,</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lastRenderedPageBreak/>
        <w:t>- wykonanie i zagęszczenie pobocza z kruszywa łamanego,</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wykonanie zjazdów do posesji z betonu asfaltowego, gr. 8 cm,</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wykonanie robót wykończeniowych,</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color w:val="000000"/>
          <w:sz w:val="22"/>
          <w:szCs w:val="22"/>
        </w:rPr>
        <w:t xml:space="preserve">- wykonanie tymczasowej organizacji ruchu, </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wykonanie oznakowania pionowego.</w:t>
      </w:r>
    </w:p>
    <w:p w:rsidR="002119C5" w:rsidRDefault="002119C5" w:rsidP="007974E1">
      <w:pPr>
        <w:pStyle w:val="NormalnyWeb"/>
        <w:spacing w:after="100" w:afterAutospacing="1" w:line="360" w:lineRule="auto"/>
        <w:contextualSpacing/>
        <w:jc w:val="both"/>
        <w:rPr>
          <w:rFonts w:ascii="Liberation Serif" w:hAnsi="Liberation Serif" w:cs="Liberation Serif"/>
          <w:b/>
          <w:bCs/>
          <w:sz w:val="22"/>
          <w:szCs w:val="22"/>
        </w:rPr>
      </w:pP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Parametry geometryczne:</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klasa drogi, - D,</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prędkość projektowej, - 40 km/h,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kategoria obciążenia ruchem, - KR -1,</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liczba jezdni x ilość pasów ruchu - 1 x 2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korona drogi -7,00 m.,</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szerokość jezdni - 5,00 m.,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przekrój poprzeczny jezdni na prostej daszkowy o spadku - 2 %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spadek łuki poziome: daszkowy - 2 %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spadek pobocza - od 5 % do 7%</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szerokość pobocza z kruszywa łamanego fr.0/31,5 mm - 2 x 1,0 m.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szerokość zjazdów z kostki betonowej, na posesje zabudowane: wg PZT,</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szerokość zjazdów z bitumicznych na drogi: wg PZT.</w:t>
      </w:r>
    </w:p>
    <w:p w:rsidR="002119C5" w:rsidRDefault="002119C5" w:rsidP="007974E1">
      <w:pPr>
        <w:pStyle w:val="NormalnyWeb"/>
        <w:spacing w:after="100" w:afterAutospacing="1" w:line="360" w:lineRule="auto"/>
        <w:contextualSpacing/>
        <w:jc w:val="both"/>
        <w:rPr>
          <w:rFonts w:ascii="Liberation Serif" w:hAnsi="Liberation Serif" w:cs="Liberation Serif"/>
          <w:b/>
          <w:bCs/>
          <w:sz w:val="22"/>
          <w:szCs w:val="22"/>
        </w:rPr>
      </w:pP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Konstrukcja nawierzchni jezdni</w:t>
      </w:r>
      <w:r w:rsidRPr="007974E1">
        <w:rPr>
          <w:rFonts w:ascii="Liberation Serif" w:hAnsi="Liberation Serif" w:cs="Liberation Serif"/>
          <w:sz w:val="22"/>
          <w:szCs w:val="22"/>
        </w:rPr>
        <w:t>:</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Zgodnie z projektem technologicznym konstrukcja jezdni o nawierzchni bitumicznej o szerokości 5,0 metra. </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wykonanie warstwy ścieralnej z betonu asfaltowego o gr. - 5 cm, na </w:t>
      </w:r>
      <w:r w:rsidR="002119C5">
        <w:rPr>
          <w:rFonts w:ascii="Liberation Serif" w:hAnsi="Liberation Serif" w:cs="Liberation Serif"/>
          <w:sz w:val="22"/>
          <w:szCs w:val="22"/>
        </w:rPr>
        <w:t xml:space="preserve">obciążenie ruchem KR 1 z </w:t>
      </w:r>
      <w:proofErr w:type="spellStart"/>
      <w:r w:rsidR="002119C5">
        <w:rPr>
          <w:rFonts w:ascii="Liberation Serif" w:hAnsi="Liberation Serif" w:cs="Liberation Serif"/>
          <w:sz w:val="22"/>
          <w:szCs w:val="22"/>
        </w:rPr>
        <w:t>m.m</w:t>
      </w:r>
      <w:proofErr w:type="spellEnd"/>
      <w:r w:rsidR="002119C5">
        <w:rPr>
          <w:rFonts w:ascii="Liberation Serif" w:hAnsi="Liberation Serif" w:cs="Liberation Serif"/>
          <w:sz w:val="22"/>
          <w:szCs w:val="22"/>
        </w:rPr>
        <w:t>. o </w:t>
      </w:r>
      <w:r w:rsidRPr="007974E1">
        <w:rPr>
          <w:rFonts w:ascii="Liberation Serif" w:hAnsi="Liberation Serif" w:cs="Liberation Serif"/>
          <w:sz w:val="22"/>
          <w:szCs w:val="22"/>
        </w:rPr>
        <w:t>uziarnieniu 0/11,20 mm, AC 11W D50/70: wg.PN-EN 13108-1,</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wykonanie warstwy wiążącej z betonu asfaltowego o gr. 3 cm, na </w:t>
      </w:r>
      <w:r w:rsidR="002119C5">
        <w:rPr>
          <w:rFonts w:ascii="Liberation Serif" w:hAnsi="Liberation Serif" w:cs="Liberation Serif"/>
          <w:sz w:val="22"/>
          <w:szCs w:val="22"/>
        </w:rPr>
        <w:t xml:space="preserve">obciążenie ruchem KR 1 z </w:t>
      </w:r>
      <w:proofErr w:type="spellStart"/>
      <w:r w:rsidR="002119C5">
        <w:rPr>
          <w:rFonts w:ascii="Liberation Serif" w:hAnsi="Liberation Serif" w:cs="Liberation Serif"/>
          <w:sz w:val="22"/>
          <w:szCs w:val="22"/>
        </w:rPr>
        <w:t>m.m</w:t>
      </w:r>
      <w:proofErr w:type="spellEnd"/>
      <w:r w:rsidR="002119C5">
        <w:rPr>
          <w:rFonts w:ascii="Liberation Serif" w:hAnsi="Liberation Serif" w:cs="Liberation Serif"/>
          <w:sz w:val="22"/>
          <w:szCs w:val="22"/>
        </w:rPr>
        <w:t>. o </w:t>
      </w:r>
      <w:r w:rsidRPr="007974E1">
        <w:rPr>
          <w:rFonts w:ascii="Liberation Serif" w:hAnsi="Liberation Serif" w:cs="Liberation Serif"/>
          <w:sz w:val="22"/>
          <w:szCs w:val="22"/>
        </w:rPr>
        <w:t xml:space="preserve">uziarnieniu 0/11,20 mm, AC 11W D50/70: wg. PN-EN 13108-1, </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wykonanie podbudowy z kruszywa łamanego fr. 0/31,5 mm, stabilizowan</w:t>
      </w:r>
      <w:r w:rsidR="002119C5">
        <w:rPr>
          <w:rFonts w:ascii="Liberation Serif" w:hAnsi="Liberation Serif" w:cs="Liberation Serif"/>
          <w:sz w:val="22"/>
          <w:szCs w:val="22"/>
        </w:rPr>
        <w:t>ego mechanicznie grubość 20 cm,</w:t>
      </w:r>
      <w:r w:rsidRPr="007974E1">
        <w:rPr>
          <w:rFonts w:ascii="Liberation Serif" w:hAnsi="Liberation Serif" w:cs="Liberation Serif"/>
          <w:sz w:val="22"/>
          <w:szCs w:val="22"/>
        </w:rPr>
        <w:t xml:space="preserve"> </w:t>
      </w:r>
      <w:proofErr w:type="spellStart"/>
      <w:r w:rsidRPr="007974E1">
        <w:rPr>
          <w:rFonts w:ascii="Liberation Serif" w:hAnsi="Liberation Serif" w:cs="Liberation Serif"/>
          <w:sz w:val="22"/>
          <w:szCs w:val="22"/>
        </w:rPr>
        <w:t>Is</w:t>
      </w:r>
      <w:proofErr w:type="spellEnd"/>
      <w:r w:rsidRPr="007974E1">
        <w:rPr>
          <w:rFonts w:ascii="Liberation Serif" w:hAnsi="Liberation Serif" w:cs="Liberation Serif"/>
          <w:sz w:val="22"/>
          <w:szCs w:val="22"/>
        </w:rPr>
        <w:t xml:space="preserve"> = 1,00; wg. wg PN –EN 13242+A1:2010 </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-wykonanie podbudowy z kruszywa naturalnego fr. 0/31,5 mm, gr. 10 cm, zagęszczonego mechanicznie wg. PN – EN 13242+A1:2010 cm,</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grunt rodzimy – piasek średni (G-1)</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Razem - 38 cm</w:t>
      </w:r>
      <w:r w:rsidRPr="007974E1">
        <w:rPr>
          <w:rFonts w:ascii="Liberation Serif" w:hAnsi="Liberation Serif" w:cs="Liberation Serif"/>
          <w:sz w:val="22"/>
          <w:szCs w:val="22"/>
        </w:rPr>
        <w:t>.</w:t>
      </w:r>
    </w:p>
    <w:p w:rsidR="002119C5" w:rsidRDefault="002119C5" w:rsidP="002119C5">
      <w:pPr>
        <w:pStyle w:val="NormalnyWeb"/>
        <w:spacing w:after="100" w:afterAutospacing="1" w:line="360" w:lineRule="auto"/>
        <w:contextualSpacing/>
        <w:jc w:val="both"/>
        <w:rPr>
          <w:rFonts w:ascii="Liberation Serif" w:hAnsi="Liberation Serif" w:cs="Liberation Serif"/>
          <w:b/>
          <w:bCs/>
          <w:sz w:val="22"/>
          <w:szCs w:val="22"/>
        </w:rPr>
      </w:pP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Odwodnienie</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Przewidziano odwodnienie nawierzchni jezdni drogi przez spływ wód opadowych za pomocą spadków poprzecznych i podłużnych poza koronę drogi do przebudowywanych poboczy.</w:t>
      </w:r>
    </w:p>
    <w:p w:rsidR="007974E1" w:rsidRPr="007974E1" w:rsidRDefault="007974E1" w:rsidP="002119C5">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Pobocze o grubości 5 cm należy wykonać z mieszanki kruszywa łamanego stabilizowanego mechanicznie fr. 0/31,50 mm, zagęszczonego mechanicznie </w:t>
      </w:r>
      <w:proofErr w:type="spellStart"/>
      <w:r w:rsidRPr="007974E1">
        <w:rPr>
          <w:rFonts w:ascii="Liberation Serif" w:hAnsi="Liberation Serif" w:cs="Liberation Serif"/>
          <w:sz w:val="22"/>
          <w:szCs w:val="22"/>
        </w:rPr>
        <w:t>Is</w:t>
      </w:r>
      <w:proofErr w:type="spellEnd"/>
      <w:r w:rsidRPr="007974E1">
        <w:rPr>
          <w:rFonts w:ascii="Liberation Serif" w:hAnsi="Liberation Serif" w:cs="Liberation Serif"/>
          <w:sz w:val="22"/>
          <w:szCs w:val="22"/>
        </w:rPr>
        <w:t>=0,98.</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bookmarkStart w:id="4" w:name="_Hlk46307218"/>
      <w:bookmarkEnd w:id="4"/>
      <w:r w:rsidRPr="007974E1">
        <w:rPr>
          <w:rFonts w:ascii="Liberation Serif" w:hAnsi="Liberation Serif" w:cs="Liberation Serif"/>
          <w:b/>
          <w:bCs/>
          <w:sz w:val="22"/>
          <w:szCs w:val="22"/>
        </w:rPr>
        <w:t>Zjazdy do posesji zabudowanych:</w:t>
      </w:r>
    </w:p>
    <w:p w:rsidR="007974E1" w:rsidRPr="002119C5"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2119C5">
        <w:rPr>
          <w:rFonts w:ascii="Liberation Serif" w:hAnsi="Liberation Serif" w:cs="Liberation Serif"/>
          <w:bCs/>
          <w:sz w:val="22"/>
          <w:szCs w:val="22"/>
        </w:rPr>
        <w:lastRenderedPageBreak/>
        <w:t>Szerokość wjazdów do zabudowań uzależniona jest od szerokości bram a ich lokalizacja od lokalizacji istniejących i projektowanych wjazdów. Zjazdy indywidualne to zja</w:t>
      </w:r>
      <w:r w:rsidR="002119C5">
        <w:rPr>
          <w:rFonts w:ascii="Liberation Serif" w:hAnsi="Liberation Serif" w:cs="Liberation Serif"/>
          <w:bCs/>
          <w:sz w:val="22"/>
          <w:szCs w:val="22"/>
        </w:rPr>
        <w:t>zdy wg KPED 03.90 (bez rowów) o </w:t>
      </w:r>
      <w:r w:rsidRPr="002119C5">
        <w:rPr>
          <w:rFonts w:ascii="Liberation Serif" w:hAnsi="Liberation Serif" w:cs="Liberation Serif"/>
          <w:bCs/>
          <w:sz w:val="22"/>
          <w:szCs w:val="22"/>
        </w:rPr>
        <w:t>szerokości od 3,00 do 5,00 metrów.</w:t>
      </w:r>
    </w:p>
    <w:p w:rsidR="002119C5" w:rsidRDefault="002119C5" w:rsidP="007974E1">
      <w:pPr>
        <w:pStyle w:val="NormalnyWeb"/>
        <w:spacing w:after="100" w:afterAutospacing="1" w:line="360" w:lineRule="auto"/>
        <w:contextualSpacing/>
        <w:jc w:val="both"/>
        <w:rPr>
          <w:rFonts w:ascii="Liberation Serif" w:hAnsi="Liberation Serif" w:cs="Liberation Serif"/>
          <w:sz w:val="22"/>
          <w:szCs w:val="22"/>
        </w:rPr>
      </w:pP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Konstrukcja zjazdów z betonu asfaltowego:</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warstwa ścieralna z betonu asfaltowego o gr. - 5 cm,</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warstwa wyrównawcza z betonu asfaltowego o gr. - 3 cm,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sz w:val="22"/>
          <w:szCs w:val="22"/>
        </w:rPr>
        <w:t xml:space="preserve">- podbudowa z kruszywa łamanego fr. 0/31,5mm, </w:t>
      </w:r>
      <w:proofErr w:type="spellStart"/>
      <w:r w:rsidRPr="007974E1">
        <w:rPr>
          <w:rFonts w:ascii="Liberation Serif" w:hAnsi="Liberation Serif" w:cs="Liberation Serif"/>
          <w:sz w:val="22"/>
          <w:szCs w:val="22"/>
        </w:rPr>
        <w:t>Is</w:t>
      </w:r>
      <w:proofErr w:type="spellEnd"/>
      <w:r w:rsidRPr="007974E1">
        <w:rPr>
          <w:rFonts w:ascii="Liberation Serif" w:hAnsi="Liberation Serif" w:cs="Liberation Serif"/>
          <w:sz w:val="22"/>
          <w:szCs w:val="22"/>
        </w:rPr>
        <w:t xml:space="preserve">=1,0; wg.PN-EN 13242+A1:2010 o gr. - 15 cm, </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 xml:space="preserve">Razem - 23 cm. </w:t>
      </w:r>
    </w:p>
    <w:p w:rsidR="007974E1" w:rsidRPr="007974E1" w:rsidRDefault="007974E1" w:rsidP="007974E1">
      <w:pPr>
        <w:pStyle w:val="NormalnyWeb"/>
        <w:spacing w:after="100" w:afterAutospacing="1" w:line="360" w:lineRule="auto"/>
        <w:jc w:val="both"/>
        <w:rPr>
          <w:rFonts w:ascii="Liberation Serif" w:hAnsi="Liberation Serif" w:cs="Liberation Serif"/>
          <w:sz w:val="22"/>
          <w:szCs w:val="22"/>
        </w:rPr>
      </w:pP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Konstrukcja zjazdów na drogi boczne taka sama jak konstrukcja drogi głównej.</w:t>
      </w: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Podane grubości warstw odnoszą się do grubości po zagęszczeniu.</w:t>
      </w:r>
    </w:p>
    <w:p w:rsidR="002119C5" w:rsidRDefault="002119C5" w:rsidP="007974E1">
      <w:pPr>
        <w:pStyle w:val="NormalnyWeb"/>
        <w:spacing w:after="100" w:afterAutospacing="1" w:line="360" w:lineRule="auto"/>
        <w:contextualSpacing/>
        <w:jc w:val="both"/>
        <w:rPr>
          <w:rFonts w:ascii="Liberation Serif" w:hAnsi="Liberation Serif" w:cs="Liberation Serif"/>
          <w:b/>
          <w:bCs/>
          <w:sz w:val="22"/>
          <w:szCs w:val="22"/>
        </w:rPr>
      </w:pPr>
    </w:p>
    <w:p w:rsidR="007974E1" w:rsidRPr="007974E1" w:rsidRDefault="007974E1" w:rsidP="007974E1">
      <w:pPr>
        <w:pStyle w:val="NormalnyWeb"/>
        <w:spacing w:after="100" w:afterAutospacing="1" w:line="360" w:lineRule="auto"/>
        <w:contextualSpacing/>
        <w:jc w:val="both"/>
        <w:rPr>
          <w:rFonts w:ascii="Liberation Serif" w:hAnsi="Liberation Serif" w:cs="Liberation Serif"/>
          <w:sz w:val="22"/>
          <w:szCs w:val="22"/>
        </w:rPr>
      </w:pPr>
      <w:r w:rsidRPr="007974E1">
        <w:rPr>
          <w:rFonts w:ascii="Liberation Serif" w:hAnsi="Liberation Serif" w:cs="Liberation Serif"/>
          <w:b/>
          <w:bCs/>
          <w:sz w:val="22"/>
          <w:szCs w:val="22"/>
        </w:rPr>
        <w:t>Oznakowanie pionowe w/g Projektu.</w:t>
      </w:r>
    </w:p>
    <w:p w:rsidR="002119C5" w:rsidRDefault="002119C5" w:rsidP="007974E1">
      <w:pPr>
        <w:pStyle w:val="NormalnyWeb"/>
        <w:spacing w:after="100" w:afterAutospacing="1" w:line="360" w:lineRule="auto"/>
        <w:jc w:val="both"/>
        <w:rPr>
          <w:rFonts w:ascii="Liberation Serif" w:hAnsi="Liberation Serif" w:cs="Liberation Serif"/>
          <w:b/>
          <w:bCs/>
          <w:sz w:val="22"/>
          <w:szCs w:val="22"/>
        </w:rPr>
      </w:pPr>
    </w:p>
    <w:p w:rsidR="007974E1" w:rsidRPr="007974E1" w:rsidRDefault="007974E1" w:rsidP="007974E1">
      <w:pPr>
        <w:pStyle w:val="NormalnyWeb"/>
        <w:spacing w:after="100" w:afterAutospacing="1" w:line="360" w:lineRule="auto"/>
        <w:jc w:val="both"/>
        <w:rPr>
          <w:rFonts w:ascii="Liberation Serif" w:hAnsi="Liberation Serif" w:cs="Liberation Serif"/>
          <w:sz w:val="22"/>
          <w:szCs w:val="22"/>
        </w:rPr>
      </w:pPr>
      <w:r w:rsidRPr="007974E1">
        <w:rPr>
          <w:rFonts w:ascii="Liberation Serif" w:hAnsi="Liberation Serif" w:cs="Liberation Serif"/>
          <w:b/>
          <w:bCs/>
          <w:sz w:val="22"/>
          <w:szCs w:val="22"/>
        </w:rPr>
        <w:t>Wyrównać powierzchnie terenu znajdującego się za poboczami (ręczne lub mechanicznie rozplantowanie gruntu w celu estetycznego wykończenia).</w:t>
      </w:r>
    </w:p>
    <w:bookmarkEnd w:id="1"/>
    <w:p w:rsidR="00602C57" w:rsidRPr="00AF424E" w:rsidRDefault="00602C57" w:rsidP="00AF424E">
      <w:pPr>
        <w:spacing w:before="240" w:line="360" w:lineRule="auto"/>
        <w:jc w:val="both"/>
        <w:rPr>
          <w:rFonts w:ascii="Liberation Serif" w:hAnsi="Liberation Serif" w:cs="Liberation Serif"/>
          <w:b/>
          <w:sz w:val="22"/>
          <w:szCs w:val="22"/>
        </w:rPr>
      </w:pPr>
      <w:r w:rsidRPr="00AF424E">
        <w:rPr>
          <w:rFonts w:ascii="Liberation Serif" w:hAnsi="Liberation Serif" w:cs="Liberation Serif"/>
          <w:b/>
          <w:sz w:val="22"/>
          <w:szCs w:val="22"/>
        </w:rPr>
        <w:t>Szczegółowy zakres ww. prac do wykonania, określony został w dokumentacji projektowej, specyfikacjach technicznych wykonania i odbioru robót, przedmiarach robót, które stanowią załączniki SWZ.</w:t>
      </w:r>
    </w:p>
    <w:p w:rsidR="00602C57" w:rsidRPr="00AF424E" w:rsidRDefault="00602C57" w:rsidP="002B22D8">
      <w:pPr>
        <w:pStyle w:val="Standard"/>
        <w:spacing w:after="240" w:line="360" w:lineRule="auto"/>
        <w:jc w:val="both"/>
        <w:rPr>
          <w:rFonts w:ascii="Liberation Serif" w:hAnsi="Liberation Serif" w:cs="Liberation Serif"/>
          <w:b/>
          <w:sz w:val="22"/>
          <w:szCs w:val="22"/>
        </w:rPr>
      </w:pPr>
      <w:r w:rsidRPr="00AF424E">
        <w:rPr>
          <w:rFonts w:ascii="Liberation Serif" w:hAnsi="Liberation Serif" w:cs="Liberation Serif"/>
          <w:b/>
          <w:color w:val="FF0000"/>
          <w:sz w:val="22"/>
          <w:szCs w:val="22"/>
        </w:rPr>
        <w:t xml:space="preserve">Załączone do SWZ przedmiary robót nie są obowiązujące i stanowią jedynie materiał pomocniczy dla Wykonawcy, który w celu opracowania oferty winien opracować własny przedmiar robót opierając się na projekcie </w:t>
      </w:r>
      <w:r w:rsidR="00DD2651">
        <w:rPr>
          <w:rFonts w:ascii="Liberation Serif" w:hAnsi="Liberation Serif" w:cs="Liberation Serif"/>
          <w:b/>
          <w:color w:val="FF0000"/>
          <w:sz w:val="22"/>
          <w:szCs w:val="22"/>
        </w:rPr>
        <w:t>budowlanym</w:t>
      </w:r>
      <w:r w:rsidRPr="00AF424E">
        <w:rPr>
          <w:rFonts w:ascii="Liberation Serif" w:hAnsi="Liberation Serif" w:cs="Liberation Serif"/>
          <w:b/>
          <w:sz w:val="22"/>
          <w:szCs w:val="22"/>
        </w:rPr>
        <w:t>. Dokumentacja projektowa, specyfikacje techniczne wykonania i odbioru robót oraz przedmiar robót obejmują całość zadania inwestycyjnego.</w:t>
      </w:r>
    </w:p>
    <w:p w:rsidR="00602C57" w:rsidRPr="00602C57" w:rsidRDefault="00602C57" w:rsidP="002B22D8">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rsidR="00602C57" w:rsidRPr="00602C57" w:rsidRDefault="00602C57" w:rsidP="002B22D8">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602C57" w:rsidRPr="00602C57" w:rsidRDefault="00602C57" w:rsidP="002B22D8">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4. Zamawiający wymaga zatrudnienia na podstawie umowy o pracę przez wykonawcę lub podwykonawcę osób do wykonywania wskazanych poniżej czynności w trakcie realizacji zamówienia:</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xml:space="preserve">- roboty przygotowawcze,  </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zabezpieczenie terenu,</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robót ziemnych związanych z wykonaniem koryta oraz kształtowaniem korony drogi,</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xml:space="preserve">- wykonanie podbudowy z kruszywa łamanego stabilizowanego mechanicznie, </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jezdni z nawierzchni z betonu asfaltowego,</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lastRenderedPageBreak/>
        <w:t>- wykonanie i zagęszczenie pobocza z kruszywa łamanego,</w:t>
      </w:r>
    </w:p>
    <w:p w:rsidR="00BD6516" w:rsidRPr="00776574" w:rsidRDefault="00BD6516" w:rsidP="00BD6516">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zjazdów do posesji,</w:t>
      </w:r>
    </w:p>
    <w:p w:rsidR="00BD6516" w:rsidRDefault="00BD6516" w:rsidP="00BD6516">
      <w:pPr>
        <w:spacing w:before="120" w:line="360" w:lineRule="auto"/>
        <w:contextualSpacing/>
        <w:jc w:val="both"/>
        <w:rPr>
          <w:rFonts w:ascii="Liberation Serif" w:hAnsi="Liberation Serif" w:cs="Liberation Serif"/>
          <w:sz w:val="22"/>
          <w:szCs w:val="22"/>
          <w:lang w:eastAsia="en-US"/>
        </w:rPr>
      </w:pPr>
      <w:r w:rsidRPr="00776574">
        <w:rPr>
          <w:rFonts w:ascii="Liberation Serif" w:hAnsi="Liberation Serif" w:cs="Liberation Serif"/>
          <w:bCs/>
          <w:sz w:val="22"/>
          <w:szCs w:val="22"/>
          <w:lang w:eastAsia="en-US" w:bidi="pl-PL"/>
        </w:rPr>
        <w:t>- wykonanie robót wykończeniowych.</w:t>
      </w:r>
    </w:p>
    <w:p w:rsidR="00602C57" w:rsidRPr="00602C57" w:rsidRDefault="00602C57" w:rsidP="002B22D8">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rsidR="00602C57" w:rsidRPr="00602C57" w:rsidRDefault="00602C57" w:rsidP="002B22D8">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602C57" w:rsidRPr="00602C57" w:rsidRDefault="00602C57" w:rsidP="002B22D8">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602C57" w:rsidRPr="00602C57" w:rsidRDefault="00602C57" w:rsidP="002B22D8">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602C57" w:rsidRPr="00602C57" w:rsidRDefault="00602C57" w:rsidP="002B22D8">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602C57" w:rsidRPr="00602C57" w:rsidRDefault="00602C57" w:rsidP="002B22D8">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02C57" w:rsidRPr="00602C57" w:rsidRDefault="00602C57" w:rsidP="002B22D8">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602C57" w:rsidRPr="00602C57" w:rsidRDefault="00602C57" w:rsidP="002B22D8">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602C57" w:rsidRPr="00602C57" w:rsidRDefault="00602C57" w:rsidP="002B22D8">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602C57" w:rsidRPr="00602C57" w:rsidRDefault="00602C57" w:rsidP="002B22D8">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lastRenderedPageBreak/>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sidR="00DD2651">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602C57" w:rsidRDefault="00602C57" w:rsidP="002B22D8">
      <w:pPr>
        <w:suppressAutoHyphens/>
        <w:spacing w:line="360" w:lineRule="auto"/>
        <w:ind w:left="284" w:hanging="284"/>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776574" w:rsidRPr="00602C57" w:rsidRDefault="00776574" w:rsidP="002B22D8">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F15545">
        <w:rPr>
          <w:rFonts w:ascii="Liberation Serif" w:eastAsia="Times New Roman" w:hAnsi="Liberation Serif" w:cs="Liberation Serif"/>
          <w:color w:val="000000"/>
          <w:sz w:val="22"/>
          <w:szCs w:val="22"/>
          <w:lang w:eastAsia="zh-CN"/>
        </w:rPr>
        <w:t>9. Zamawiający nie dokonał podziału zamówienia na części</w:t>
      </w:r>
      <w:r w:rsidR="00F15545" w:rsidRPr="00F15545">
        <w:rPr>
          <w:rFonts w:ascii="Times New Roman" w:eastAsia="Century Gothic" w:hAnsi="Times New Roman" w:cs="Tahoma"/>
          <w:color w:val="000000"/>
          <w:sz w:val="24"/>
          <w:szCs w:val="24"/>
          <w:lang w:eastAsia="en-US"/>
        </w:rPr>
        <w:t xml:space="preserve"> </w:t>
      </w:r>
      <w:r w:rsidR="00F15545" w:rsidRPr="00F15545">
        <w:rPr>
          <w:rFonts w:ascii="Liberation Serif" w:eastAsia="Times New Roman" w:hAnsi="Liberation Serif" w:cs="Liberation Serif"/>
          <w:color w:val="000000"/>
          <w:sz w:val="22"/>
          <w:szCs w:val="22"/>
          <w:lang w:eastAsia="zh-CN"/>
        </w:rPr>
        <w:t xml:space="preserve">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rsidR="00602C57" w:rsidRPr="00602C57" w:rsidRDefault="00602C57" w:rsidP="002B22D8">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602C57" w:rsidRPr="00602C57" w:rsidRDefault="00776574" w:rsidP="002119C5">
      <w:pPr>
        <w:suppressAutoHyphens/>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 xml:space="preserve">Zamawiający nie </w:t>
      </w:r>
      <w:r w:rsidR="00602C57" w:rsidRPr="00602C57">
        <w:rPr>
          <w:rFonts w:ascii="Liberation Serif" w:eastAsia="Times New Roman" w:hAnsi="Liberation Serif" w:cs="Liberation Serif"/>
          <w:sz w:val="22"/>
          <w:szCs w:val="22"/>
          <w:lang w:eastAsia="zh-CN"/>
        </w:rPr>
        <w:t>dopuszcza możliwości składania ofert częściowych</w:t>
      </w:r>
      <w:r>
        <w:rPr>
          <w:rFonts w:ascii="Liberation Serif" w:eastAsia="Times New Roman" w:hAnsi="Liberation Serif" w:cs="Liberation Serif"/>
          <w:sz w:val="22"/>
          <w:szCs w:val="22"/>
          <w:lang w:eastAsia="zh-CN"/>
        </w:rPr>
        <w:t>.</w:t>
      </w:r>
    </w:p>
    <w:p w:rsidR="002A12CF" w:rsidRDefault="002A12CF" w:rsidP="002B22D8">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rsidR="00602C57" w:rsidRPr="00602C57" w:rsidRDefault="00602C57" w:rsidP="002B22D8">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602C57" w:rsidRPr="00602C57" w:rsidRDefault="00602C57" w:rsidP="002B22D8">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Wykonawca zobowiązany jest zrealizować przedmiot zamówienia w terminie </w:t>
      </w:r>
      <w:r w:rsidRPr="00BE1FA1">
        <w:rPr>
          <w:rFonts w:ascii="Liberation Serif" w:hAnsi="Liberation Serif" w:cs="Liberation Serif"/>
          <w:b/>
          <w:color w:val="000000"/>
          <w:sz w:val="22"/>
          <w:szCs w:val="22"/>
          <w:lang w:eastAsia="en-US"/>
        </w:rPr>
        <w:t xml:space="preserve">do </w:t>
      </w:r>
      <w:r w:rsidR="00776574" w:rsidRPr="00776574">
        <w:rPr>
          <w:rFonts w:ascii="Liberation Serif" w:hAnsi="Liberation Serif" w:cs="Liberation Serif"/>
          <w:b/>
          <w:color w:val="000000"/>
          <w:sz w:val="22"/>
          <w:szCs w:val="22"/>
          <w:lang w:eastAsia="en-US"/>
        </w:rPr>
        <w:t>6</w:t>
      </w:r>
      <w:r w:rsidR="00251614" w:rsidRPr="00776574">
        <w:rPr>
          <w:rFonts w:ascii="Liberation Serif" w:hAnsi="Liberation Serif" w:cs="Liberation Serif"/>
          <w:b/>
          <w:color w:val="000000"/>
          <w:sz w:val="22"/>
          <w:szCs w:val="22"/>
          <w:lang w:eastAsia="en-US"/>
        </w:rPr>
        <w:t xml:space="preserve"> miesięcy</w:t>
      </w:r>
      <w:r w:rsidR="00251614" w:rsidRPr="00BE1FA1">
        <w:rPr>
          <w:rFonts w:ascii="Liberation Serif" w:hAnsi="Liberation Serif" w:cs="Liberation Serif"/>
          <w:b/>
          <w:color w:val="000000"/>
          <w:sz w:val="22"/>
          <w:szCs w:val="22"/>
          <w:lang w:eastAsia="en-US"/>
        </w:rPr>
        <w:t xml:space="preserve"> licząc od dnia następnego po zawarciu umowy.</w:t>
      </w:r>
    </w:p>
    <w:p w:rsidR="00602C57" w:rsidRPr="00602C57" w:rsidRDefault="00602C57" w:rsidP="002B22D8">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 xml:space="preserve">VII. INFORMACJE O ŚRODKACH KOMUNIKACJI ELEKTRONICZNEJ, PRZY </w:t>
      </w:r>
      <w:r w:rsidR="001B52FF" w:rsidRPr="00602C57">
        <w:rPr>
          <w:rFonts w:ascii="Liberation Serif" w:hAnsi="Liberation Serif" w:cs="Liberation Serif"/>
          <w:b/>
          <w:bCs/>
          <w:color w:val="000000"/>
          <w:sz w:val="24"/>
          <w:lang w:eastAsia="en-US"/>
        </w:rPr>
        <w:t>UŻYCIU, KTÓRYCH</w:t>
      </w:r>
      <w:r w:rsidRPr="00602C57">
        <w:rPr>
          <w:rFonts w:ascii="Liberation Serif" w:hAnsi="Liberation Serif" w:cs="Liberation Serif"/>
          <w:b/>
          <w:bCs/>
          <w:color w:val="000000"/>
          <w:sz w:val="24"/>
          <w:lang w:eastAsia="en-US"/>
        </w:rPr>
        <w:t xml:space="preserve"> ZAMAWIAJĄCY BĘDZIE KOMUNIKOWAŁ SIĘ Z WYKONAWCAMI, ORAZ INFORMAC</w:t>
      </w:r>
      <w:r w:rsidR="00251614">
        <w:rPr>
          <w:rFonts w:ascii="Liberation Serif" w:hAnsi="Liberation Serif" w:cs="Liberation Serif"/>
          <w:b/>
          <w:bCs/>
          <w:color w:val="000000"/>
          <w:sz w:val="24"/>
          <w:lang w:eastAsia="en-US"/>
        </w:rPr>
        <w:t>JE O WYMAGANIACH TECHNICZNYCH I </w:t>
      </w:r>
      <w:r w:rsidRPr="00602C57">
        <w:rPr>
          <w:rFonts w:ascii="Liberation Serif" w:hAnsi="Liberation Serif" w:cs="Liberation Serif"/>
          <w:b/>
          <w:bCs/>
          <w:color w:val="000000"/>
          <w:sz w:val="24"/>
          <w:lang w:eastAsia="en-US"/>
        </w:rPr>
        <w:t>ORGANIZACYJNYCH SPORZĄDZANIA, WYSYŁANIA I ODBIERANIA KORESPONDENCJI ELEKTRONICZNEJ</w:t>
      </w:r>
    </w:p>
    <w:p w:rsidR="00602C57" w:rsidRPr="00602C57" w:rsidRDefault="00602C57" w:rsidP="002B22D8">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pzp,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02C57" w:rsidRPr="00251614"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00251614" w:rsidRPr="00251614">
        <w:rPr>
          <w:rFonts w:ascii="Liberation Serif" w:hAnsi="Liberation Serif" w:cs="Liberation Serif"/>
          <w:color w:val="000000"/>
          <w:sz w:val="22"/>
          <w:szCs w:val="22"/>
          <w:u w:val="single"/>
          <w:lang w:eastAsia="en-US"/>
        </w:rPr>
        <w:t>kamilasamsel</w:t>
      </w:r>
      <w:r w:rsidRPr="00251614">
        <w:rPr>
          <w:rFonts w:ascii="Liberation Serif" w:hAnsi="Liberation Serif" w:cs="Liberation Serif"/>
          <w:color w:val="000000"/>
          <w:sz w:val="22"/>
          <w:szCs w:val="22"/>
          <w:u w:val="single"/>
          <w:lang w:eastAsia="en-US"/>
        </w:rPr>
        <w:t>@ug.szczytno.pl.</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02C57" w:rsidRPr="00602C57" w:rsidRDefault="00602C57" w:rsidP="002B22D8">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602C57" w:rsidRPr="00602C57" w:rsidRDefault="00602C57" w:rsidP="002B22D8">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602C57" w:rsidRPr="00602C57" w:rsidRDefault="00602C57" w:rsidP="002B22D8">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602C57" w:rsidRPr="00602C57" w:rsidRDefault="00602C57" w:rsidP="002B22D8">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602C57" w:rsidRPr="00602C57" w:rsidRDefault="00602C57" w:rsidP="002B22D8">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spełniają warunki udziału w postępowaniu określone prz</w:t>
      </w:r>
      <w:r w:rsidR="00251614">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602C57" w:rsidRPr="00602C57" w:rsidRDefault="00602C57" w:rsidP="002B22D8">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w art. 112 ust. 2 ustawy pzp dotyczących zdolności technicznej i zawodowej:</w:t>
      </w:r>
    </w:p>
    <w:p w:rsidR="00602C57" w:rsidRPr="00602C57" w:rsidRDefault="00602C57" w:rsidP="002B22D8">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071EF7">
        <w:rPr>
          <w:rFonts w:ascii="Liberation Serif" w:hAnsi="Liberation Serif" w:cs="Liberation Serif"/>
          <w:sz w:val="22"/>
          <w:szCs w:val="22"/>
        </w:rPr>
        <w:t xml:space="preserve">Zamawiający uzna warunek za </w:t>
      </w:r>
      <w:r w:rsidR="001B52FF" w:rsidRPr="00071EF7">
        <w:rPr>
          <w:rFonts w:ascii="Liberation Serif" w:hAnsi="Liberation Serif" w:cs="Liberation Serif"/>
          <w:sz w:val="22"/>
          <w:szCs w:val="22"/>
        </w:rPr>
        <w:t>spełniony, jeżeli</w:t>
      </w:r>
      <w:r w:rsidRPr="00071EF7">
        <w:rPr>
          <w:rFonts w:ascii="Liberation Serif" w:hAnsi="Liberation Serif" w:cs="Liberation Serif"/>
          <w:sz w:val="22"/>
          <w:szCs w:val="22"/>
        </w:rPr>
        <w:t xml:space="preserve"> wykonawca przedstawi wykaz robót</w:t>
      </w:r>
      <w:r w:rsidRPr="00071EF7">
        <w:rPr>
          <w:rFonts w:ascii="Liberation Serif" w:hAnsi="Liberation Serif" w:cs="Liberation Serif"/>
          <w:sz w:val="22"/>
          <w:szCs w:val="22"/>
        </w:rPr>
        <w:br/>
        <w:t>w okresie ostatnich pięciu lat przed dniem wszczęcia postępowania o udzielenie zamówienia, a</w:t>
      </w:r>
      <w:r w:rsidR="00251614" w:rsidRPr="00071EF7">
        <w:rPr>
          <w:rFonts w:ascii="Liberation Serif" w:hAnsi="Liberation Serif" w:cs="Liberation Serif"/>
          <w:sz w:val="22"/>
          <w:szCs w:val="22"/>
        </w:rPr>
        <w:t> </w:t>
      </w:r>
      <w:r w:rsidRPr="00071EF7">
        <w:rPr>
          <w:rFonts w:ascii="Liberation Serif" w:hAnsi="Liberation Serif" w:cs="Liberation Serif"/>
          <w:sz w:val="22"/>
          <w:szCs w:val="22"/>
        </w:rPr>
        <w:t>jeżeli okres prowadzenia działalności jest krótszy – w tym okresie,</w:t>
      </w:r>
      <w:r w:rsidRPr="00071EF7">
        <w:rPr>
          <w:rFonts w:ascii="Liberation Serif" w:hAnsi="Liberation Serif" w:cs="Liberation Serif"/>
          <w:sz w:val="22"/>
          <w:szCs w:val="22"/>
        </w:rPr>
        <w:br/>
        <w:t xml:space="preserve">w którym oświadczy, że wykonał co najmniej 1 robotę budowlaną polegającą na budowie lub </w:t>
      </w:r>
      <w:r w:rsidRPr="002E6CE6">
        <w:rPr>
          <w:rFonts w:ascii="Liberation Serif" w:hAnsi="Liberation Serif" w:cs="Liberation Serif"/>
          <w:sz w:val="22"/>
          <w:szCs w:val="22"/>
        </w:rPr>
        <w:t>przebudowie drogi o nawierzchni asfaltowe</w:t>
      </w:r>
      <w:r w:rsidR="002A12CF">
        <w:rPr>
          <w:rFonts w:ascii="Liberation Serif" w:hAnsi="Liberation Serif" w:cs="Liberation Serif"/>
          <w:sz w:val="22"/>
          <w:szCs w:val="22"/>
        </w:rPr>
        <w:t xml:space="preserve">j o wartości </w:t>
      </w:r>
      <w:r w:rsidR="002A12CF" w:rsidRPr="00F15545">
        <w:rPr>
          <w:rFonts w:ascii="Liberation Serif" w:hAnsi="Liberation Serif" w:cs="Liberation Serif"/>
          <w:sz w:val="22"/>
          <w:szCs w:val="22"/>
        </w:rPr>
        <w:t xml:space="preserve">nie mniejszej niż </w:t>
      </w:r>
      <w:r w:rsidR="00776574" w:rsidRPr="00F15545">
        <w:rPr>
          <w:rFonts w:ascii="Liberation Serif" w:hAnsi="Liberation Serif" w:cs="Liberation Serif"/>
          <w:sz w:val="22"/>
          <w:szCs w:val="22"/>
        </w:rPr>
        <w:t>20</w:t>
      </w:r>
      <w:r w:rsidRPr="00F15545">
        <w:rPr>
          <w:rFonts w:ascii="Liberation Serif" w:hAnsi="Liberation Serif" w:cs="Liberation Serif"/>
          <w:sz w:val="22"/>
          <w:szCs w:val="22"/>
        </w:rPr>
        <w:t>0 tys. zł (należy</w:t>
      </w:r>
      <w:r w:rsidRPr="00602C57">
        <w:rPr>
          <w:rFonts w:ascii="Liberation Serif" w:hAnsi="Liberation Serif" w:cs="Liberation Serif"/>
          <w:sz w:val="22"/>
          <w:szCs w:val="22"/>
        </w:rPr>
        <w:t xml:space="preserve"> przez to rozumieć budowę lub przebudowę w rozumieniu ustawy z dnia 7 lipca 1994 r. Prawo budowlane (t. j. Dz. U. z 202</w:t>
      </w:r>
      <w:r w:rsidR="00251614">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sidR="00251614">
        <w:rPr>
          <w:rFonts w:ascii="Liberation Serif" w:hAnsi="Liberation Serif" w:cs="Liberation Serif"/>
          <w:sz w:val="22"/>
          <w:szCs w:val="22"/>
        </w:rPr>
        <w:t>2351 z późn. zm.</w:t>
      </w:r>
      <w:r w:rsidRPr="00602C57">
        <w:rPr>
          <w:rFonts w:ascii="Liberation Serif" w:hAnsi="Liberation Serif" w:cs="Liberation Serif"/>
          <w:sz w:val="22"/>
          <w:szCs w:val="22"/>
        </w:rPr>
        <w:t>);</w:t>
      </w:r>
    </w:p>
    <w:p w:rsidR="00602C57" w:rsidRPr="00602C57" w:rsidRDefault="00602C57" w:rsidP="002B22D8">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602C57" w:rsidRPr="00602C57" w:rsidRDefault="00602C57" w:rsidP="002B22D8">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02C57" w:rsidRPr="00602C57" w:rsidRDefault="00602C57" w:rsidP="002B22D8">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602C57" w:rsidRPr="00602C57" w:rsidRDefault="00602C57" w:rsidP="002B22D8">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rsidR="00602C57" w:rsidRPr="00602C57" w:rsidRDefault="00602C57" w:rsidP="002B22D8">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602C57" w:rsidRPr="00602C57" w:rsidRDefault="00602C57" w:rsidP="002B22D8">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02C57" w:rsidRPr="00602C57" w:rsidRDefault="00602C57" w:rsidP="002B22D8">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sidR="00251614">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sidR="00251614">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602C57" w:rsidRPr="00602C57" w:rsidRDefault="00602C57" w:rsidP="002B22D8">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IX.  PODSTAWY WYKLUCZENIA WYKONAWCY Z POSTĘPOWANIA</w:t>
      </w:r>
    </w:p>
    <w:p w:rsidR="00602C57" w:rsidRPr="00602C57" w:rsidRDefault="00602C57" w:rsidP="002B22D8">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 udzielenie przedmiotowego zamówienia mogą ubiegać się </w:t>
      </w:r>
      <w:r w:rsidRPr="00602C57">
        <w:rPr>
          <w:rFonts w:ascii="Liberation Serif" w:eastAsia="Century Gothic" w:hAnsi="Liberation Serif" w:cs="Liberation Serif"/>
          <w:b/>
          <w:sz w:val="22"/>
          <w:szCs w:val="22"/>
        </w:rPr>
        <w:t>Wykonawcy,</w:t>
      </w:r>
      <w:r w:rsidRPr="00602C57">
        <w:rPr>
          <w:rFonts w:ascii="Liberation Serif" w:eastAsia="Century Gothic" w:hAnsi="Liberation Serif" w:cs="Liberation Serif"/>
          <w:sz w:val="22"/>
          <w:szCs w:val="22"/>
        </w:rPr>
        <w:t xml:space="preserve"> którzy nie podlegają wykluczeniu na podstawie art. 108 ust. 1 Ustawy pzp oraz art. 109 ust. 1 pkt 1, 4, i 7 Ustawy pzp.</w:t>
      </w:r>
    </w:p>
    <w:p w:rsidR="00602C57" w:rsidRPr="00602C57" w:rsidRDefault="00602C57" w:rsidP="002B22D8">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602C57" w:rsidRPr="00251614" w:rsidRDefault="001B52FF" w:rsidP="002B22D8">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w:t>
      </w:r>
      <w:r w:rsidR="00251614" w:rsidRPr="00251614">
        <w:rPr>
          <w:rFonts w:ascii="Liberation Serif" w:eastAsia="Century Gothic" w:hAnsi="Liberation Serif" w:cs="Liberation Serif"/>
          <w:sz w:val="22"/>
          <w:szCs w:val="22"/>
        </w:rPr>
        <w:t xml:space="preserve"> </w:t>
      </w:r>
      <w:r w:rsidR="00602C57" w:rsidRPr="00251614">
        <w:rPr>
          <w:rFonts w:ascii="Liberation Serif" w:eastAsia="Century Gothic" w:hAnsi="Liberation Serif" w:cs="Liberation Serif"/>
          <w:sz w:val="22"/>
          <w:szCs w:val="22"/>
        </w:rPr>
        <w:t>Zamawiający bada, czy nie zachodzą podstawy wykluczenia wobec każdego z tych Wykonawców.</w:t>
      </w:r>
    </w:p>
    <w:p w:rsidR="00602C57" w:rsidRPr="00602C57" w:rsidRDefault="00602C57" w:rsidP="002B22D8">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sidR="00457903">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602C57" w:rsidRPr="00602C57" w:rsidRDefault="00602C57" w:rsidP="002B22D8">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602C57" w:rsidRPr="00602C57" w:rsidRDefault="00602C57" w:rsidP="002B22D8">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602C57" w:rsidRPr="006F35FC" w:rsidRDefault="00602C57" w:rsidP="002B22D8">
      <w:pPr>
        <w:tabs>
          <w:tab w:val="left" w:pos="986"/>
        </w:tabs>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wykonał co najmniej 1 robotę budowlaną polegającą na budowie lub przebudowie drogi o nawierzchni asfaltowej o wartości </w:t>
      </w:r>
      <w:r w:rsidRPr="00F15545">
        <w:rPr>
          <w:rFonts w:ascii="Liberation Serif" w:hAnsi="Liberation Serif" w:cs="Liberation Serif"/>
          <w:sz w:val="22"/>
          <w:szCs w:val="22"/>
        </w:rPr>
        <w:t xml:space="preserve">nie mniejszej niż </w:t>
      </w:r>
      <w:r w:rsidR="00776574" w:rsidRPr="00F15545">
        <w:rPr>
          <w:rFonts w:ascii="Liberation Serif" w:hAnsi="Liberation Serif" w:cs="Liberation Serif"/>
          <w:sz w:val="22"/>
          <w:szCs w:val="22"/>
        </w:rPr>
        <w:t>20</w:t>
      </w:r>
      <w:r w:rsidRPr="00F15545">
        <w:rPr>
          <w:rFonts w:ascii="Liberation Serif" w:hAnsi="Liberation Serif" w:cs="Liberation Serif"/>
          <w:sz w:val="22"/>
          <w:szCs w:val="22"/>
        </w:rPr>
        <w:t>0 tys. zł</w:t>
      </w:r>
      <w:r w:rsidRPr="00602C57">
        <w:rPr>
          <w:rFonts w:ascii="Liberation Serif" w:hAnsi="Liberation Serif" w:cs="Liberation Serif"/>
          <w:sz w:val="22"/>
          <w:szCs w:val="22"/>
        </w:rPr>
        <w:t xml:space="preserve"> (należy przez to r</w:t>
      </w:r>
      <w:r w:rsidR="00251614">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sidR="00251614">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sidR="00251614">
        <w:rPr>
          <w:rFonts w:ascii="Liberation Serif" w:hAnsi="Liberation Serif" w:cs="Liberation Serif"/>
          <w:sz w:val="22"/>
          <w:szCs w:val="22"/>
        </w:rPr>
        <w:t>2351 z późn.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602C57">
        <w:rPr>
          <w:rFonts w:ascii="Liberation Serif" w:eastAsia="Century Gothic" w:hAnsi="Liberation Serif" w:cs="Liberation Serif"/>
          <w:color w:val="00000A"/>
          <w:sz w:val="22"/>
        </w:rPr>
        <w:t xml:space="preserve"> </w:t>
      </w:r>
      <w:r w:rsidR="00251614" w:rsidRPr="00071EF7">
        <w:rPr>
          <w:rFonts w:ascii="Liberation Serif" w:eastAsia="Century Gothic" w:hAnsi="Liberation Serif" w:cs="Liberation Serif"/>
          <w:sz w:val="22"/>
        </w:rPr>
        <w:t>z </w:t>
      </w:r>
      <w:r w:rsidRPr="00071EF7">
        <w:rPr>
          <w:rFonts w:ascii="Liberation Serif" w:eastAsia="Century Gothic" w:hAnsi="Liberation Serif" w:cs="Liberation Serif"/>
          <w:sz w:val="22"/>
        </w:rPr>
        <w:t>załączeniem dowodów określających czy te roboty budowlan</w:t>
      </w:r>
      <w:r w:rsidR="00251614" w:rsidRPr="00071EF7">
        <w:rPr>
          <w:rFonts w:ascii="Liberation Serif" w:eastAsia="Century Gothic" w:hAnsi="Liberation Serif" w:cs="Liberation Serif"/>
          <w:sz w:val="22"/>
        </w:rPr>
        <w:t>e zostały wykonane należycie, w </w:t>
      </w:r>
      <w:r w:rsidRPr="00071EF7">
        <w:rPr>
          <w:rFonts w:ascii="Liberation Serif" w:eastAsia="Century Gothic" w:hAnsi="Liberation Serif" w:cs="Liberation Serif"/>
          <w:sz w:val="22"/>
        </w:rPr>
        <w:t>szczególności informacji o tym czy roboty zostały wykonane zgodnie z przepisami prawa budowlaneg</w:t>
      </w:r>
      <w:r w:rsidR="00251614" w:rsidRPr="00071EF7">
        <w:rPr>
          <w:rFonts w:ascii="Liberation Serif" w:eastAsia="Century Gothic" w:hAnsi="Liberation Serif" w:cs="Liberation Serif"/>
          <w:sz w:val="22"/>
        </w:rPr>
        <w:t>o i </w:t>
      </w:r>
      <w:r w:rsidRPr="00071EF7">
        <w:rPr>
          <w:rFonts w:ascii="Liberation Serif" w:eastAsia="Century Gothic" w:hAnsi="Liberation Serif" w:cs="Liberation Serif"/>
          <w:sz w:val="22"/>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602C57" w:rsidRPr="00602C57" w:rsidRDefault="00602C57" w:rsidP="002B22D8">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602C57" w:rsidRPr="00602C57" w:rsidRDefault="00602C57" w:rsidP="002B22D8">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rsidR="00602C57" w:rsidRPr="007A01AB" w:rsidRDefault="00602C57" w:rsidP="002B22D8">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7A01AB">
        <w:rPr>
          <w:rFonts w:ascii="Liberation Serif" w:hAnsi="Liberation Serif" w:cs="Liberation Serif"/>
          <w:b/>
          <w:color w:val="FF0000"/>
          <w:sz w:val="22"/>
          <w:szCs w:val="22"/>
          <w:lang w:eastAsia="en-US"/>
        </w:rPr>
        <w:t xml:space="preserve">1. Wykonawca jest związany ofertą od dnia upływu terminu składania </w:t>
      </w:r>
      <w:r w:rsidRPr="00776574">
        <w:rPr>
          <w:rFonts w:ascii="Liberation Serif" w:hAnsi="Liberation Serif" w:cs="Liberation Serif"/>
          <w:b/>
          <w:color w:val="FF0000"/>
          <w:sz w:val="22"/>
          <w:szCs w:val="22"/>
          <w:lang w:eastAsia="en-US"/>
        </w:rPr>
        <w:t xml:space="preserve">ofert do dnia </w:t>
      </w:r>
      <w:r w:rsidR="00C313B9" w:rsidRPr="00776574">
        <w:rPr>
          <w:rFonts w:ascii="Liberation Serif" w:hAnsi="Liberation Serif" w:cs="Liberation Serif"/>
          <w:b/>
          <w:color w:val="FF0000"/>
          <w:sz w:val="22"/>
          <w:szCs w:val="22"/>
          <w:lang w:eastAsia="en-US"/>
        </w:rPr>
        <w:t>2</w:t>
      </w:r>
      <w:r w:rsidR="00776574" w:rsidRPr="00776574">
        <w:rPr>
          <w:rFonts w:ascii="Liberation Serif" w:hAnsi="Liberation Serif" w:cs="Liberation Serif"/>
          <w:b/>
          <w:color w:val="FF0000"/>
          <w:sz w:val="22"/>
          <w:szCs w:val="22"/>
          <w:lang w:eastAsia="en-US"/>
        </w:rPr>
        <w:t>8</w:t>
      </w:r>
      <w:r w:rsidR="000C1BD6" w:rsidRPr="00776574">
        <w:rPr>
          <w:rFonts w:ascii="Liberation Serif" w:hAnsi="Liberation Serif" w:cs="Liberation Serif"/>
          <w:b/>
          <w:color w:val="FF0000"/>
          <w:sz w:val="22"/>
          <w:szCs w:val="22"/>
          <w:lang w:eastAsia="en-US"/>
        </w:rPr>
        <w:t>.0</w:t>
      </w:r>
      <w:r w:rsidR="00776574" w:rsidRPr="00776574">
        <w:rPr>
          <w:rFonts w:ascii="Liberation Serif" w:hAnsi="Liberation Serif" w:cs="Liberation Serif"/>
          <w:b/>
          <w:color w:val="FF0000"/>
          <w:sz w:val="22"/>
          <w:szCs w:val="22"/>
          <w:lang w:eastAsia="en-US"/>
        </w:rPr>
        <w:t>5</w:t>
      </w:r>
      <w:r w:rsidR="001067DF" w:rsidRPr="00776574">
        <w:rPr>
          <w:rFonts w:ascii="Liberation Serif" w:hAnsi="Liberation Serif" w:cs="Liberation Serif"/>
          <w:b/>
          <w:color w:val="FF0000"/>
          <w:sz w:val="22"/>
          <w:szCs w:val="22"/>
          <w:lang w:eastAsia="en-US"/>
        </w:rPr>
        <w:t>.</w:t>
      </w:r>
      <w:r w:rsidRPr="00776574">
        <w:rPr>
          <w:rFonts w:ascii="Liberation Serif" w:hAnsi="Liberation Serif" w:cs="Liberation Serif"/>
          <w:b/>
          <w:color w:val="FF0000"/>
          <w:sz w:val="22"/>
          <w:szCs w:val="22"/>
          <w:lang w:eastAsia="en-US"/>
        </w:rPr>
        <w:t>202</w:t>
      </w:r>
      <w:r w:rsidR="00251614" w:rsidRPr="00776574">
        <w:rPr>
          <w:rFonts w:ascii="Liberation Serif" w:hAnsi="Liberation Serif" w:cs="Liberation Serif"/>
          <w:b/>
          <w:color w:val="FF0000"/>
          <w:sz w:val="22"/>
          <w:szCs w:val="22"/>
          <w:lang w:eastAsia="en-US"/>
        </w:rPr>
        <w:t>2</w:t>
      </w:r>
      <w:r w:rsidRPr="00776574">
        <w:rPr>
          <w:rFonts w:ascii="Liberation Serif" w:hAnsi="Liberation Serif" w:cs="Liberation Serif"/>
          <w:b/>
          <w:color w:val="FF0000"/>
          <w:sz w:val="22"/>
          <w:szCs w:val="22"/>
          <w:lang w:eastAsia="en-US"/>
        </w:rPr>
        <w:t xml:space="preserve"> r.</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lastRenderedPageBreak/>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602C57" w:rsidRPr="00602C57" w:rsidRDefault="00602C57" w:rsidP="002B22D8">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5" w:name="page6"/>
      <w:bookmarkEnd w:id="5"/>
    </w:p>
    <w:p w:rsidR="00602C57" w:rsidRPr="00602C57" w:rsidRDefault="00602C57" w:rsidP="002B22D8">
      <w:pPr>
        <w:tabs>
          <w:tab w:val="left" w:pos="402"/>
        </w:tabs>
        <w:spacing w:line="360" w:lineRule="auto"/>
        <w:ind w:left="3"/>
        <w:rPr>
          <w:rFonts w:ascii="Liberation Serif" w:eastAsia="Century Gothic" w:hAnsi="Liberation Serif" w:cs="Liberation Serif"/>
        </w:rPr>
      </w:pPr>
    </w:p>
    <w:p w:rsidR="00602C57" w:rsidRPr="00602C57" w:rsidRDefault="00602C57" w:rsidP="002B22D8">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Oferta musi być sporządzona w języku polskim, w postaci elektronicznej w formacie danych: .pdf, .doc, .docx, .rtf,.xps, .odt i opatrzona kwalifikowanym podpisem elektronicznym, podpisem zaufanym lub podpisem osobistym.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1B52FF" w:rsidRPr="00602C57">
        <w:rPr>
          <w:rFonts w:ascii="Liberation Serif" w:hAnsi="Liberation Serif" w:cs="Liberation Serif"/>
          <w:color w:val="000000"/>
          <w:sz w:val="22"/>
          <w:szCs w:val="22"/>
          <w:lang w:eastAsia="en-US"/>
        </w:rPr>
        <w:t>folder.</w:t>
      </w:r>
      <w:r w:rsidRPr="00602C57">
        <w:rPr>
          <w:rFonts w:ascii="Liberation Serif" w:hAnsi="Liberation Serif" w:cs="Liberation Serif"/>
          <w:color w:val="000000"/>
          <w:sz w:val="22"/>
          <w:szCs w:val="22"/>
          <w:lang w:eastAsia="en-US"/>
        </w:rPr>
        <w:t xml:space="preserve">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r w:rsidR="00251614">
        <w:rPr>
          <w:rFonts w:ascii="Liberation Serif" w:hAnsi="Liberation Serif" w:cs="Liberation Serif"/>
          <w:sz w:val="22"/>
          <w:szCs w:val="22"/>
          <w:lang w:eastAsia="en-US"/>
        </w:rPr>
        <w:t>t.j. Dz. U. z 2020</w:t>
      </w:r>
      <w:r w:rsidRPr="00602C57">
        <w:rPr>
          <w:rFonts w:ascii="Liberation Serif" w:hAnsi="Liberation Serif" w:cs="Liberation Serif"/>
          <w:sz w:val="22"/>
          <w:szCs w:val="22"/>
          <w:lang w:eastAsia="en-US"/>
        </w:rPr>
        <w:t xml:space="preserve"> r. poz. </w:t>
      </w:r>
      <w:r w:rsidR="00251614">
        <w:rPr>
          <w:rFonts w:ascii="Liberation Serif" w:hAnsi="Liberation Serif" w:cs="Liberation Serif"/>
          <w:sz w:val="22"/>
          <w:szCs w:val="22"/>
          <w:lang w:eastAsia="en-US"/>
        </w:rPr>
        <w:t>1913 z późn. zm.</w:t>
      </w:r>
      <w:r w:rsidRPr="00602C57">
        <w:rPr>
          <w:rFonts w:ascii="Liberation Serif" w:hAnsi="Liberation Serif" w:cs="Liberation Serif"/>
          <w:sz w:val="22"/>
          <w:szCs w:val="22"/>
          <w:lang w:eastAsia="en-US"/>
        </w:rPr>
        <w:t xml:space="preserve">), które Wykonawca </w:t>
      </w:r>
      <w:r w:rsidR="001B52FF" w:rsidRPr="00602C57">
        <w:rPr>
          <w:rFonts w:ascii="Liberation Serif" w:hAnsi="Liberation Serif" w:cs="Liberation Serif"/>
          <w:sz w:val="22"/>
          <w:szCs w:val="22"/>
          <w:lang w:eastAsia="en-US"/>
        </w:rPr>
        <w:t>zastrzeże, jako</w:t>
      </w:r>
      <w:r w:rsidRPr="00602C57">
        <w:rPr>
          <w:rFonts w:ascii="Liberation Serif" w:hAnsi="Liberation Serif" w:cs="Liberation Serif"/>
          <w:sz w:val="22"/>
          <w:szCs w:val="22"/>
          <w:lang w:eastAsia="en-US"/>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Do przygotowania oferty zaleca się wykorzystanie Formularza Oferty, którego wzór stanowi Załącznik nr 1 do SWZ. W przypadku, gdy Wykonawca nie korzysta z przygotowanego przez Zam</w:t>
      </w:r>
      <w:r w:rsidR="00C313B9">
        <w:rPr>
          <w:rFonts w:ascii="Liberation Serif" w:hAnsi="Liberation Serif" w:cs="Liberation Serif"/>
          <w:sz w:val="22"/>
          <w:szCs w:val="22"/>
          <w:lang w:eastAsia="en-US"/>
        </w:rPr>
        <w:t>awiającego wzoru, w </w:t>
      </w:r>
      <w:r w:rsidRPr="00602C57">
        <w:rPr>
          <w:rFonts w:ascii="Liberation Serif" w:hAnsi="Liberation Serif" w:cs="Liberation Serif"/>
          <w:sz w:val="22"/>
          <w:szCs w:val="22"/>
          <w:lang w:eastAsia="en-US"/>
        </w:rPr>
        <w:t xml:space="preserve">treści oferty należy zamieścić wszystkie informacje wymagane w Formularzu Ofertowym.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090DA2"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602C57" w:rsidRPr="00602C57"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sidR="00090DA2">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602C57" w:rsidRPr="00602C57"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602C57" w:rsidRPr="00602C57"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602C57" w:rsidRPr="00602C57" w:rsidRDefault="00602C57" w:rsidP="002B22D8">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10. Oferta oraz </w:t>
      </w:r>
      <w:r w:rsidR="001B52FF" w:rsidRPr="00602C57">
        <w:rPr>
          <w:rFonts w:ascii="Liberation Serif" w:hAnsi="Liberation Serif" w:cs="Liberation Serif"/>
          <w:sz w:val="22"/>
          <w:szCs w:val="22"/>
          <w:lang w:eastAsia="en-US"/>
        </w:rPr>
        <w:t>oświadczenia, o których</w:t>
      </w:r>
      <w:r w:rsidRPr="00602C57">
        <w:rPr>
          <w:rFonts w:ascii="Liberation Serif" w:hAnsi="Liberation Serif" w:cs="Liberation Serif"/>
          <w:sz w:val="22"/>
          <w:szCs w:val="22"/>
          <w:lang w:eastAsia="en-US"/>
        </w:rPr>
        <w:t xml:space="preserve"> mowa w pkt. 9.3 muszą być złożone w oryginale.</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sidR="00090DA2">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w:t>
      </w:r>
      <w:r w:rsidRPr="00602C57">
        <w:rPr>
          <w:rFonts w:ascii="Liberation Serif" w:hAnsi="Liberation Serif" w:cs="Liberation Serif"/>
          <w:sz w:val="22"/>
          <w:szCs w:val="22"/>
          <w:lang w:eastAsia="en-US"/>
        </w:rPr>
        <w:lastRenderedPageBreak/>
        <w:t>osobistym mocodawcy. Elektroniczna kopia pełnomocnictwa nie może być uwierzytelniona przez upełnomocnionego.</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sidR="00D10731">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rsidR="00602C57" w:rsidRDefault="00602C57" w:rsidP="002B22D8">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776574"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Zamawiający wymaga od Wykonawców wniesienia wadium w wysokości</w:t>
      </w:r>
      <w:r w:rsidR="00776574">
        <w:rPr>
          <w:rFonts w:ascii="Liberation Serif" w:eastAsia="Century Gothic" w:hAnsi="Liberation Serif" w:cs="Liberation Serif"/>
          <w:sz w:val="22"/>
          <w:szCs w:val="22"/>
        </w:rPr>
        <w:t>:</w:t>
      </w:r>
    </w:p>
    <w:p w:rsidR="00E1252E" w:rsidRPr="00776574" w:rsidRDefault="00776574"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776574">
        <w:rPr>
          <w:rFonts w:ascii="Liberation Serif" w:eastAsia="Century Gothic" w:hAnsi="Liberation Serif" w:cs="Liberation Serif"/>
          <w:bCs/>
          <w:sz w:val="22"/>
          <w:szCs w:val="22"/>
        </w:rPr>
        <w:t>3</w:t>
      </w:r>
      <w:r w:rsidR="00471E6C" w:rsidRPr="00776574">
        <w:rPr>
          <w:rFonts w:ascii="Liberation Serif" w:eastAsia="Century Gothic" w:hAnsi="Liberation Serif" w:cs="Liberation Serif"/>
          <w:bCs/>
          <w:sz w:val="22"/>
          <w:szCs w:val="22"/>
        </w:rPr>
        <w:t xml:space="preserve">.000,00 </w:t>
      </w:r>
      <w:r w:rsidR="00E1252E" w:rsidRPr="00776574">
        <w:rPr>
          <w:rFonts w:ascii="Liberation Serif" w:eastAsia="Century Gothic" w:hAnsi="Liberation Serif" w:cs="Liberation Serif"/>
          <w:bCs/>
          <w:sz w:val="22"/>
          <w:szCs w:val="22"/>
        </w:rPr>
        <w:t>zł (słownie:</w:t>
      </w:r>
      <w:r w:rsidR="0079774D" w:rsidRPr="00776574">
        <w:rPr>
          <w:rFonts w:ascii="Liberation Serif" w:eastAsia="Century Gothic" w:hAnsi="Liberation Serif" w:cs="Liberation Serif"/>
          <w:bCs/>
          <w:sz w:val="22"/>
          <w:szCs w:val="22"/>
        </w:rPr>
        <w:t xml:space="preserve"> trzy tysiące złotych</w:t>
      </w:r>
      <w:r w:rsidR="00E1252E" w:rsidRPr="00776574">
        <w:rPr>
          <w:rFonts w:ascii="Liberation Serif" w:eastAsia="Century Gothic" w:hAnsi="Liberation Serif" w:cs="Liberation Serif"/>
          <w:bCs/>
          <w:sz w:val="22"/>
          <w:szCs w:val="22"/>
        </w:rPr>
        <w:t xml:space="preserve"> 00/100)</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2. Wadium wnosi się przed upływem terminu składania ofert tj. </w:t>
      </w:r>
      <w:r w:rsidRPr="00F15545">
        <w:rPr>
          <w:rFonts w:ascii="Liberation Serif" w:eastAsia="Century Gothic" w:hAnsi="Liberation Serif" w:cs="Liberation Serif"/>
          <w:b/>
          <w:sz w:val="22"/>
          <w:szCs w:val="22"/>
        </w:rPr>
        <w:t xml:space="preserve">do dnia </w:t>
      </w:r>
      <w:r w:rsidR="00436169" w:rsidRPr="00F15545">
        <w:rPr>
          <w:rFonts w:ascii="Liberation Serif" w:eastAsia="Century Gothic" w:hAnsi="Liberation Serif" w:cs="Liberation Serif"/>
          <w:b/>
          <w:sz w:val="22"/>
          <w:szCs w:val="22"/>
        </w:rPr>
        <w:t>29</w:t>
      </w:r>
      <w:r w:rsidRPr="00F15545">
        <w:rPr>
          <w:rFonts w:ascii="Liberation Serif" w:eastAsia="Century Gothic" w:hAnsi="Liberation Serif" w:cs="Liberation Serif"/>
          <w:b/>
          <w:bCs/>
          <w:sz w:val="22"/>
          <w:szCs w:val="22"/>
        </w:rPr>
        <w:t xml:space="preserve"> </w:t>
      </w:r>
      <w:r w:rsidR="00776574" w:rsidRPr="00F15545">
        <w:rPr>
          <w:rFonts w:ascii="Liberation Serif" w:eastAsia="Century Gothic" w:hAnsi="Liberation Serif" w:cs="Liberation Serif"/>
          <w:b/>
          <w:bCs/>
          <w:sz w:val="22"/>
          <w:szCs w:val="22"/>
        </w:rPr>
        <w:t>kwietnia</w:t>
      </w:r>
      <w:r w:rsidRPr="00F15545">
        <w:rPr>
          <w:rFonts w:ascii="Liberation Serif" w:eastAsia="Century Gothic" w:hAnsi="Liberation Serif" w:cs="Liberation Serif"/>
          <w:b/>
          <w:bCs/>
          <w:sz w:val="22"/>
          <w:szCs w:val="22"/>
        </w:rPr>
        <w:t xml:space="preserve"> 2022 r.</w:t>
      </w:r>
      <w:r w:rsidRPr="00F15545">
        <w:rPr>
          <w:rFonts w:ascii="Liberation Serif" w:eastAsia="Century Gothic" w:hAnsi="Liberation Serif" w:cs="Liberation Serif"/>
          <w:b/>
          <w:sz w:val="22"/>
          <w:szCs w:val="22"/>
        </w:rPr>
        <w:t xml:space="preserve">, </w:t>
      </w:r>
      <w:r w:rsidRPr="00F15545">
        <w:rPr>
          <w:rFonts w:ascii="Liberation Serif" w:eastAsia="Century Gothic" w:hAnsi="Liberation Serif" w:cs="Liberation Serif"/>
          <w:b/>
          <w:bCs/>
          <w:sz w:val="22"/>
          <w:szCs w:val="22"/>
        </w:rPr>
        <w:t>do godz. 1</w:t>
      </w:r>
      <w:r w:rsidR="00631D80" w:rsidRPr="00F15545">
        <w:rPr>
          <w:rFonts w:ascii="Liberation Serif" w:eastAsia="Century Gothic" w:hAnsi="Liberation Serif" w:cs="Liberation Serif"/>
          <w:b/>
          <w:bCs/>
          <w:sz w:val="22"/>
          <w:szCs w:val="22"/>
        </w:rPr>
        <w:t>1</w:t>
      </w:r>
      <w:r w:rsidRPr="00F15545">
        <w:rPr>
          <w:rFonts w:ascii="Liberation Serif" w:eastAsia="Century Gothic" w:hAnsi="Liberation Serif" w:cs="Liberation Serif"/>
          <w:b/>
          <w:bCs/>
          <w:sz w:val="22"/>
          <w:szCs w:val="22"/>
        </w:rPr>
        <w:t>:00</w:t>
      </w:r>
      <w:r w:rsidR="00D10731">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w:t>
      </w:r>
      <w:r w:rsidR="00EE6411" w:rsidRPr="00D10731">
        <w:rPr>
          <w:rFonts w:ascii="Liberation Serif" w:eastAsia="Century Gothic" w:hAnsi="Liberation Serif" w:cs="Liberation Serif"/>
          <w:sz w:val="22"/>
          <w:szCs w:val="22"/>
        </w:rPr>
        <w:t xml:space="preserve"> o</w:t>
      </w:r>
      <w:r w:rsidRPr="00D10731">
        <w:rPr>
          <w:rFonts w:ascii="Liberation Serif" w:eastAsia="Century Gothic" w:hAnsi="Liberation Serif" w:cs="Liberation Serif"/>
          <w:sz w:val="22"/>
          <w:szCs w:val="22"/>
        </w:rPr>
        <w:t>f</w:t>
      </w:r>
      <w:r w:rsidR="00776574">
        <w:rPr>
          <w:rFonts w:ascii="Liberation Serif" w:eastAsia="Century Gothic" w:hAnsi="Liberation Serif" w:cs="Liberation Serif"/>
          <w:sz w:val="22"/>
          <w:szCs w:val="22"/>
        </w:rPr>
        <w:t>ertą, z wyjątkiem przypadków, o </w:t>
      </w:r>
      <w:r w:rsidRPr="00D10731">
        <w:rPr>
          <w:rFonts w:ascii="Liberation Serif" w:eastAsia="Century Gothic" w:hAnsi="Liberation Serif" w:cs="Liberation Serif"/>
          <w:sz w:val="22"/>
          <w:szCs w:val="22"/>
        </w:rPr>
        <w:t>których mowa w art. 98 ust. 1 pkt 2 i 3 oraz ust. 2 Ustawy.</w:t>
      </w:r>
    </w:p>
    <w:p w:rsid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sidR="00D10731">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rsidR="006437E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t>
      </w:r>
      <w:r w:rsidR="006437EE" w:rsidRPr="00D10731">
        <w:rPr>
          <w:rFonts w:ascii="Liberation Serif" w:eastAsia="Century Gothic" w:hAnsi="Liberation Serif" w:cs="Liberation Serif"/>
          <w:sz w:val="22"/>
          <w:szCs w:val="22"/>
        </w:rPr>
        <w:t>wpłaca się</w:t>
      </w:r>
      <w:r w:rsidRPr="00D10731">
        <w:rPr>
          <w:rFonts w:ascii="Liberation Serif" w:eastAsia="Century Gothic" w:hAnsi="Liberation Serif" w:cs="Liberation Serif"/>
          <w:sz w:val="22"/>
          <w:szCs w:val="22"/>
        </w:rPr>
        <w:t xml:space="preserve"> przelewem na rachunek bankowy</w:t>
      </w:r>
      <w:r w:rsidR="006437EE"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 xml:space="preserve">Zamawiającego: </w:t>
      </w:r>
    </w:p>
    <w:p w:rsidR="006437E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w:t>
      </w:r>
      <w:r w:rsidR="00631D80" w:rsidRPr="00D10731">
        <w:rPr>
          <w:rFonts w:ascii="Liberation Serif" w:eastAsia="Century Gothic" w:hAnsi="Liberation Serif" w:cs="Liberation Serif"/>
          <w:b/>
          <w:sz w:val="22"/>
          <w:szCs w:val="22"/>
        </w:rPr>
        <w:t>Łomżyńska 3</w:t>
      </w:r>
      <w:r w:rsidRPr="00D10731">
        <w:rPr>
          <w:rFonts w:ascii="Liberation Serif" w:eastAsia="Century Gothic" w:hAnsi="Liberation Serif" w:cs="Liberation Serif"/>
          <w:b/>
          <w:sz w:val="22"/>
          <w:szCs w:val="22"/>
        </w:rPr>
        <w:t xml:space="preserve">, 12-100 </w:t>
      </w:r>
      <w:r w:rsidR="006437EE" w:rsidRPr="00D10731">
        <w:rPr>
          <w:rFonts w:ascii="Liberation Serif" w:eastAsia="Century Gothic" w:hAnsi="Liberation Serif" w:cs="Liberation Serif"/>
          <w:b/>
          <w:sz w:val="22"/>
          <w:szCs w:val="22"/>
        </w:rPr>
        <w:t xml:space="preserve">Szczytno </w:t>
      </w:r>
    </w:p>
    <w:p w:rsidR="006437EE" w:rsidRPr="00D10731" w:rsidRDefault="006437EE" w:rsidP="00BE1FA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Bank Spółdzielczy w </w:t>
      </w:r>
      <w:r w:rsidR="00E1252E" w:rsidRPr="00D10731">
        <w:rPr>
          <w:rFonts w:ascii="Liberation Serif" w:eastAsia="Century Gothic" w:hAnsi="Liberation Serif" w:cs="Liberation Serif"/>
          <w:b/>
          <w:sz w:val="22"/>
          <w:szCs w:val="22"/>
        </w:rPr>
        <w:t>Szczytnie</w:t>
      </w:r>
      <w:r w:rsidRPr="00D10731">
        <w:rPr>
          <w:rFonts w:ascii="Liberation Serif" w:eastAsia="Century Gothic" w:hAnsi="Liberation Serif" w:cs="Liberation Serif"/>
          <w:b/>
          <w:sz w:val="22"/>
          <w:szCs w:val="22"/>
        </w:rPr>
        <w:t xml:space="preserve"> nr</w:t>
      </w:r>
      <w:r w:rsidR="00E1252E" w:rsidRPr="00D10731">
        <w:rPr>
          <w:rFonts w:ascii="Liberation Serif" w:eastAsia="Century Gothic" w:hAnsi="Liberation Serif" w:cs="Liberation Serif"/>
          <w:b/>
          <w:sz w:val="22"/>
          <w:szCs w:val="22"/>
        </w:rPr>
        <w:t xml:space="preserve"> </w:t>
      </w:r>
      <w:r w:rsidRPr="00D10731">
        <w:rPr>
          <w:rFonts w:ascii="Liberation Serif" w:eastAsia="Century Gothic" w:hAnsi="Liberation Serif" w:cs="Liberation Serif"/>
          <w:b/>
          <w:sz w:val="22"/>
          <w:szCs w:val="22"/>
        </w:rPr>
        <w:t xml:space="preserve">79 8838 0005 2001 0000 1661 0005 </w:t>
      </w:r>
    </w:p>
    <w:p w:rsidR="006437EE" w:rsidRPr="00D10731" w:rsidRDefault="006437E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tytułem</w:t>
      </w:r>
      <w:r w:rsidR="00E1252E" w:rsidRPr="00D10731">
        <w:rPr>
          <w:rFonts w:ascii="Liberation Serif" w:eastAsia="Century Gothic" w:hAnsi="Liberation Serif" w:cs="Liberation Serif"/>
          <w:b/>
          <w:sz w:val="22"/>
          <w:szCs w:val="22"/>
        </w:rPr>
        <w:t xml:space="preserve">: </w:t>
      </w:r>
      <w:r w:rsidR="00E1252E" w:rsidRPr="00D10731">
        <w:rPr>
          <w:rFonts w:ascii="Liberation Serif" w:eastAsia="Century Gothic" w:hAnsi="Liberation Serif" w:cs="Liberation Serif"/>
          <w:b/>
          <w:bCs/>
          <w:sz w:val="22"/>
          <w:szCs w:val="22"/>
        </w:rPr>
        <w:t xml:space="preserve">„Wadium – Nr sprawy: </w:t>
      </w:r>
      <w:r w:rsidR="00631D80" w:rsidRPr="00D10731">
        <w:rPr>
          <w:rFonts w:ascii="Liberation Serif" w:eastAsia="Century Gothic" w:hAnsi="Liberation Serif" w:cs="Liberation Serif"/>
          <w:b/>
          <w:bCs/>
          <w:sz w:val="22"/>
          <w:szCs w:val="22"/>
        </w:rPr>
        <w:t>RR.PFZ</w:t>
      </w:r>
      <w:r w:rsidR="00E1252E" w:rsidRPr="00D10731">
        <w:rPr>
          <w:rFonts w:ascii="Liberation Serif" w:eastAsia="Century Gothic" w:hAnsi="Liberation Serif" w:cs="Liberation Serif"/>
          <w:b/>
          <w:bCs/>
          <w:sz w:val="22"/>
          <w:szCs w:val="22"/>
        </w:rPr>
        <w:t>.</w:t>
      </w:r>
      <w:r w:rsidR="00E1252E" w:rsidRPr="00F15545">
        <w:rPr>
          <w:rFonts w:ascii="Liberation Serif" w:eastAsia="Century Gothic" w:hAnsi="Liberation Serif" w:cs="Liberation Serif"/>
          <w:b/>
          <w:bCs/>
          <w:sz w:val="22"/>
          <w:szCs w:val="22"/>
        </w:rPr>
        <w:t>271.</w:t>
      </w:r>
      <w:r w:rsidR="00776574" w:rsidRPr="00F15545">
        <w:rPr>
          <w:rFonts w:ascii="Liberation Serif" w:eastAsia="Century Gothic" w:hAnsi="Liberation Serif" w:cs="Liberation Serif"/>
          <w:b/>
          <w:bCs/>
          <w:sz w:val="22"/>
          <w:szCs w:val="22"/>
        </w:rPr>
        <w:t>9</w:t>
      </w:r>
      <w:r w:rsidR="00E1252E" w:rsidRPr="00F15545">
        <w:rPr>
          <w:rFonts w:ascii="Liberation Serif" w:eastAsia="Century Gothic" w:hAnsi="Liberation Serif" w:cs="Liberation Serif"/>
          <w:b/>
          <w:bCs/>
          <w:sz w:val="22"/>
          <w:szCs w:val="22"/>
        </w:rPr>
        <w:t>.2022”</w:t>
      </w:r>
      <w:r w:rsidR="00E1252E" w:rsidRPr="00F15545">
        <w:rPr>
          <w:rFonts w:ascii="Liberation Serif" w:eastAsia="Century Gothic" w:hAnsi="Liberation Serif" w:cs="Liberation Serif"/>
          <w:b/>
          <w:sz w:val="22"/>
          <w:szCs w:val="22"/>
        </w:rPr>
        <w:t>.</w:t>
      </w:r>
      <w:r w:rsidR="00E1252E" w:rsidRPr="00D10731">
        <w:rPr>
          <w:rFonts w:ascii="Liberation Serif" w:eastAsia="Century Gothic" w:hAnsi="Liberation Serif" w:cs="Liberation Serif"/>
          <w:sz w:val="22"/>
          <w:szCs w:val="22"/>
        </w:rPr>
        <w:t xml:space="preserve"> </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w:t>
      </w:r>
      <w:r w:rsidR="00FA2F1A" w:rsidRPr="00D10731">
        <w:rPr>
          <w:rFonts w:ascii="Liberation Serif" w:eastAsia="Century Gothic" w:hAnsi="Liberation Serif" w:cs="Liberation Serif"/>
          <w:b/>
          <w:sz w:val="22"/>
          <w:szCs w:val="22"/>
        </w:rPr>
        <w:t xml:space="preserve">jeżeli </w:t>
      </w:r>
      <w:r w:rsidR="00FA2F1A" w:rsidRPr="00D10731">
        <w:rPr>
          <w:rFonts w:ascii="Liberation Serif" w:eastAsia="Century Gothic" w:hAnsi="Liberation Serif" w:cs="Liberation Serif"/>
          <w:b/>
          <w:sz w:val="22"/>
          <w:szCs w:val="22"/>
          <w:u w:val="single"/>
        </w:rPr>
        <w:t>najpóźniej w terminie składania ofert, nastąpi uznanie</w:t>
      </w:r>
      <w:r w:rsidR="00FA2F1A" w:rsidRPr="00D10731">
        <w:rPr>
          <w:rFonts w:ascii="Liberation Serif" w:eastAsia="Century Gothic" w:hAnsi="Liberation Serif" w:cs="Liberation Serif"/>
          <w:b/>
          <w:sz w:val="22"/>
          <w:szCs w:val="22"/>
        </w:rPr>
        <w:t xml:space="preserve"> wskazanego przez Zamawiającego rachunku bankowego o kwotę wadium.</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5. Jeżeli wadium jest wnoszone w formie gwarancji lub poręczenia, o których mowa w ust. 3 pkt 2</w:t>
      </w:r>
      <w:r w:rsidR="00631D80"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w:t>
      </w:r>
      <w:r w:rsidR="00631D80"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4</w:t>
      </w:r>
      <w:r w:rsidR="00631D80"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 xml:space="preserve">Wykonawca przekazuje Zamawiającemu </w:t>
      </w:r>
      <w:r w:rsidRPr="00D10731">
        <w:rPr>
          <w:rFonts w:ascii="Liberation Serif" w:eastAsia="Century Gothic" w:hAnsi="Liberation Serif" w:cs="Liberation Serif"/>
          <w:b/>
          <w:sz w:val="22"/>
          <w:szCs w:val="22"/>
        </w:rPr>
        <w:t>oryginał gwarancji lub poręczenia, w postaci elektronicznej.</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lastRenderedPageBreak/>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602C57" w:rsidRPr="00602C57" w:rsidRDefault="00602C57" w:rsidP="002B22D8">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rsidR="00602C57" w:rsidRPr="00602C57" w:rsidRDefault="00602C57" w:rsidP="002B22D8">
      <w:pPr>
        <w:numPr>
          <w:ilvl w:val="0"/>
          <w:numId w:val="6"/>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w imieniu Wykonawcy działa osoba, której umocowanie do jego reprezentowania nie wynika z dokumentów rejestrowych (KRS, CEiDG lub innego właściwego rejestru), Wykonawca dołącza do oferty pełnomocnictwo.</w:t>
      </w:r>
    </w:p>
    <w:p w:rsidR="00602C57" w:rsidRPr="00602C57" w:rsidRDefault="00602C57" w:rsidP="002B22D8">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Pełnomocnictwo do złożenia oferty lub oświadczenia, o którym mowa w art. 125 ust. 1 Ustawy pzp, przekazuje się:</w:t>
      </w:r>
    </w:p>
    <w:p w:rsidR="00602C57" w:rsidRPr="00602C57" w:rsidRDefault="00602C57" w:rsidP="002B22D8">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602C57" w:rsidRPr="00602C57" w:rsidRDefault="00602C57" w:rsidP="002B22D8">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602C57" w:rsidRPr="00602C57" w:rsidRDefault="00602C57" w:rsidP="002B22D8">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w:t>
      </w:r>
      <w:r w:rsidR="001B52FF" w:rsidRPr="00602C57">
        <w:rPr>
          <w:rFonts w:ascii="Liberation Serif" w:eastAsia="Century Gothic" w:hAnsi="Liberation Serif" w:cs="Liberation Serif"/>
          <w:sz w:val="22"/>
        </w:rPr>
        <w:t>przypadku, gdy</w:t>
      </w:r>
      <w:r w:rsidRPr="00602C57">
        <w:rPr>
          <w:rFonts w:ascii="Liberation Serif" w:eastAsia="Century Gothic" w:hAnsi="Liberation Serif" w:cs="Liberation Serif"/>
          <w:sz w:val="22"/>
        </w:rPr>
        <w:t xml:space="preserve">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w:t>
      </w:r>
      <w:r w:rsidR="00090DA2">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Wykonawców ubiegających się wspólnie o udzielenie zamówienia do oferty należy załączyć pełnomocnictwo dla pełnomocnika do reprezentowania ich w postępowaniu o udzielenie </w:t>
      </w:r>
      <w:r w:rsidRPr="00602C57">
        <w:rPr>
          <w:rFonts w:ascii="Liberation Serif" w:eastAsia="Century Gothic" w:hAnsi="Liberation Serif" w:cs="Liberation Serif"/>
          <w:sz w:val="22"/>
        </w:rPr>
        <w:lastRenderedPageBreak/>
        <w:t>zamówienia albo do reprezentowania w postępowaniu i zawarcia umowy w sprawie zamówienia publicznego.</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602C57" w:rsidRPr="00602C57" w:rsidRDefault="00602C57" w:rsidP="002B22D8">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sidR="00F819C9">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F15545">
        <w:rPr>
          <w:rFonts w:ascii="Liberation Serif" w:eastAsia="Century Gothic" w:hAnsi="Liberation Serif" w:cs="Liberation Serif"/>
          <w:b/>
          <w:color w:val="FF0000"/>
          <w:sz w:val="22"/>
        </w:rPr>
        <w:t xml:space="preserve">w dniu </w:t>
      </w:r>
      <w:r w:rsidR="00436169" w:rsidRPr="00F15545">
        <w:rPr>
          <w:rFonts w:ascii="Liberation Serif" w:eastAsia="Century Gothic" w:hAnsi="Liberation Serif" w:cs="Liberation Serif"/>
          <w:b/>
          <w:color w:val="FF0000"/>
          <w:sz w:val="22"/>
        </w:rPr>
        <w:t>29</w:t>
      </w:r>
      <w:r w:rsidR="001067DF" w:rsidRPr="00F15545">
        <w:rPr>
          <w:rFonts w:ascii="Liberation Serif" w:eastAsia="Century Gothic" w:hAnsi="Liberation Serif" w:cs="Liberation Serif"/>
          <w:b/>
          <w:color w:val="FF0000"/>
          <w:sz w:val="22"/>
        </w:rPr>
        <w:t>.0</w:t>
      </w:r>
      <w:r w:rsidR="00776574" w:rsidRPr="00F15545">
        <w:rPr>
          <w:rFonts w:ascii="Liberation Serif" w:eastAsia="Century Gothic" w:hAnsi="Liberation Serif" w:cs="Liberation Serif"/>
          <w:b/>
          <w:color w:val="FF0000"/>
          <w:sz w:val="22"/>
        </w:rPr>
        <w:t>4</w:t>
      </w:r>
      <w:r w:rsidR="001067DF" w:rsidRPr="00F15545">
        <w:rPr>
          <w:rFonts w:ascii="Liberation Serif" w:eastAsia="Century Gothic" w:hAnsi="Liberation Serif" w:cs="Liberation Serif"/>
          <w:b/>
          <w:color w:val="FF0000"/>
          <w:sz w:val="22"/>
        </w:rPr>
        <w:t>.</w:t>
      </w:r>
      <w:r w:rsidR="00090DA2" w:rsidRPr="00F15545">
        <w:rPr>
          <w:rFonts w:ascii="Liberation Serif" w:eastAsia="Century Gothic" w:hAnsi="Liberation Serif" w:cs="Liberation Serif"/>
          <w:b/>
          <w:color w:val="FF0000"/>
          <w:sz w:val="22"/>
        </w:rPr>
        <w:t>2022</w:t>
      </w:r>
      <w:r w:rsidRPr="00F15545">
        <w:rPr>
          <w:rFonts w:ascii="Liberation Serif" w:eastAsia="Century Gothic" w:hAnsi="Liberation Serif" w:cs="Liberation Serif"/>
          <w:b/>
          <w:color w:val="FF0000"/>
          <w:sz w:val="22"/>
        </w:rPr>
        <w:t xml:space="preserve"> r</w:t>
      </w:r>
      <w:r w:rsidRPr="00D10731">
        <w:rPr>
          <w:rFonts w:ascii="Liberation Serif" w:eastAsia="Century Gothic" w:hAnsi="Liberation Serif" w:cs="Liberation Serif"/>
          <w:b/>
          <w:color w:val="FF0000"/>
          <w:sz w:val="22"/>
        </w:rPr>
        <w:t>.,</w:t>
      </w:r>
      <w:r w:rsidRPr="00602C57">
        <w:rPr>
          <w:rFonts w:ascii="Liberation Serif" w:eastAsia="Century Gothic" w:hAnsi="Liberation Serif" w:cs="Liberation Serif"/>
          <w:b/>
          <w:color w:val="FF0000"/>
          <w:sz w:val="22"/>
        </w:rPr>
        <w:t xml:space="preserve"> o godz. 11:00.</w:t>
      </w:r>
      <w:r w:rsidRPr="00602C57">
        <w:rPr>
          <w:rFonts w:ascii="Liberation Serif" w:eastAsia="Century Gothic" w:hAnsi="Liberation Serif" w:cs="Liberation Serif"/>
          <w:color w:val="FF0000"/>
          <w:sz w:val="22"/>
        </w:rPr>
        <w:t xml:space="preserve"> Decyduje data oraz dokładny czas (hh:mm:ss) generowany wg czasu lokalnego serwera synchronizowanego zegarem Głównego Urzędu Miar</w:t>
      </w:r>
      <w:r w:rsidRPr="00602C57">
        <w:rPr>
          <w:rFonts w:ascii="Liberation Serif" w:eastAsia="Century Gothic" w:hAnsi="Liberation Serif" w:cs="Liberation Serif"/>
          <w:sz w:val="22"/>
        </w:rPr>
        <w:t>.</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12. Oferta złożona po terminie zostanie odrzucona na podstawie art. 226 ust. 1 pkt 1 Ustawy pzp.</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602C57" w:rsidRPr="00602C57" w:rsidRDefault="00602C57" w:rsidP="002B22D8">
      <w:pPr>
        <w:spacing w:before="240" w:line="360" w:lineRule="auto"/>
        <w:jc w:val="center"/>
        <w:rPr>
          <w:rFonts w:ascii="Liberation Serif" w:eastAsia="Century Gothic" w:hAnsi="Liberation Serif" w:cs="Liberation Serif"/>
          <w:b/>
          <w:sz w:val="24"/>
        </w:rPr>
      </w:pPr>
      <w:bookmarkStart w:id="6" w:name="page8"/>
      <w:bookmarkEnd w:id="6"/>
      <w:r w:rsidRPr="00602C57">
        <w:rPr>
          <w:rFonts w:ascii="Liberation Serif" w:eastAsia="Century Gothic" w:hAnsi="Liberation Serif" w:cs="Liberation Serif"/>
          <w:b/>
          <w:sz w:val="24"/>
        </w:rPr>
        <w:t>XV. TERMIN OTWARCIA OFERT</w:t>
      </w:r>
    </w:p>
    <w:p w:rsidR="00602C57" w:rsidRPr="00602C57" w:rsidRDefault="00602C57" w:rsidP="002B22D8">
      <w:pPr>
        <w:numPr>
          <w:ilvl w:val="0"/>
          <w:numId w:val="7"/>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F15545">
        <w:rPr>
          <w:rFonts w:ascii="Liberation Serif" w:eastAsia="Century Gothic" w:hAnsi="Liberation Serif" w:cs="Liberation Serif"/>
          <w:b/>
          <w:sz w:val="22"/>
        </w:rPr>
        <w:t xml:space="preserve">. w dniu </w:t>
      </w:r>
      <w:r w:rsidR="00436169" w:rsidRPr="00F15545">
        <w:rPr>
          <w:rFonts w:ascii="Liberation Serif" w:eastAsia="Century Gothic" w:hAnsi="Liberation Serif" w:cs="Liberation Serif"/>
          <w:b/>
          <w:sz w:val="22"/>
        </w:rPr>
        <w:t>29</w:t>
      </w:r>
      <w:r w:rsidR="001067DF" w:rsidRPr="00F15545">
        <w:rPr>
          <w:rFonts w:ascii="Liberation Serif" w:eastAsia="Century Gothic" w:hAnsi="Liberation Serif" w:cs="Liberation Serif"/>
          <w:b/>
          <w:sz w:val="22"/>
        </w:rPr>
        <w:t>.0</w:t>
      </w:r>
      <w:r w:rsidR="00776574" w:rsidRPr="00F15545">
        <w:rPr>
          <w:rFonts w:ascii="Liberation Serif" w:eastAsia="Century Gothic" w:hAnsi="Liberation Serif" w:cs="Liberation Serif"/>
          <w:b/>
          <w:sz w:val="22"/>
        </w:rPr>
        <w:t>4</w:t>
      </w:r>
      <w:r w:rsidR="001067DF" w:rsidRPr="00F15545">
        <w:rPr>
          <w:rFonts w:ascii="Liberation Serif" w:eastAsia="Century Gothic" w:hAnsi="Liberation Serif" w:cs="Liberation Serif"/>
          <w:b/>
          <w:sz w:val="22"/>
        </w:rPr>
        <w:t>.</w:t>
      </w:r>
      <w:r w:rsidRPr="00F15545">
        <w:rPr>
          <w:rFonts w:ascii="Liberation Serif" w:eastAsia="Century Gothic" w:hAnsi="Liberation Serif" w:cs="Liberation Serif"/>
          <w:b/>
          <w:sz w:val="22"/>
        </w:rPr>
        <w:t>202</w:t>
      </w:r>
      <w:r w:rsidR="00090DA2" w:rsidRPr="00F15545">
        <w:rPr>
          <w:rFonts w:ascii="Liberation Serif" w:eastAsia="Century Gothic" w:hAnsi="Liberation Serif" w:cs="Liberation Serif"/>
          <w:b/>
          <w:sz w:val="22"/>
        </w:rPr>
        <w:t>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11:05.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rsidR="00602C57" w:rsidRPr="00602C57" w:rsidRDefault="00602C57" w:rsidP="002B22D8">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602C57" w:rsidRPr="00602C57" w:rsidRDefault="00602C57" w:rsidP="002B22D8">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02C57" w:rsidRPr="00602C57" w:rsidRDefault="00602C57" w:rsidP="002B22D8">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602C57" w:rsidRPr="00602C57" w:rsidRDefault="00602C57" w:rsidP="002B22D8">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602C57" w:rsidRPr="00602C57" w:rsidRDefault="00602C57" w:rsidP="002B22D8">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602C57" w:rsidRPr="00602C57" w:rsidRDefault="00602C57" w:rsidP="002B22D8">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XVI. SPOSÓB OBLICZENIA CENY</w:t>
      </w:r>
    </w:p>
    <w:p w:rsidR="00602C57" w:rsidRPr="00602C57" w:rsidRDefault="00602C57" w:rsidP="002149F8">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602C57" w:rsidRPr="00602C57" w:rsidRDefault="00071EF7" w:rsidP="0054173E">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00602C57"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602C57" w:rsidRPr="00602C57" w:rsidRDefault="00071EF7" w:rsidP="00071EF7">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00602C57"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02C57" w:rsidRPr="00602C57" w:rsidRDefault="00071EF7" w:rsidP="00071EF7">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00602C57"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602C57" w:rsidRPr="00602C57" w:rsidRDefault="00071EF7" w:rsidP="00071EF7">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00602C57"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00602C57" w:rsidRPr="00602C57">
        <w:rPr>
          <w:rFonts w:ascii="Liberation Serif" w:eastAsia="Century Gothic" w:hAnsi="Liberation Serif" w:cs="Liberation Serif"/>
          <w:sz w:val="22"/>
        </w:rPr>
        <w:t>(PLN).</w:t>
      </w:r>
    </w:p>
    <w:p w:rsidR="00602C57" w:rsidRPr="00602C57" w:rsidRDefault="00602C57" w:rsidP="002B22D8">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602C57" w:rsidRPr="00602C57" w:rsidRDefault="00602C57" w:rsidP="002B22D8">
      <w:pPr>
        <w:spacing w:line="360" w:lineRule="auto"/>
        <w:jc w:val="both"/>
        <w:rPr>
          <w:rFonts w:ascii="Liberation Serif" w:eastAsia="Century Gothic" w:hAnsi="Liberation Serif" w:cs="Liberation Serif"/>
          <w:sz w:val="22"/>
        </w:rPr>
      </w:pPr>
    </w:p>
    <w:p w:rsidR="00602C57" w:rsidRPr="00602C57" w:rsidRDefault="00602C57" w:rsidP="002B22D8">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sidR="00F6481F">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602C57" w:rsidRPr="00F6481F" w:rsidRDefault="00602C57" w:rsidP="002B22D8">
      <w:pPr>
        <w:spacing w:line="360" w:lineRule="auto"/>
        <w:ind w:left="700"/>
        <w:rPr>
          <w:rFonts w:ascii="Liberation Serif" w:eastAsia="Century Gothic" w:hAnsi="Liberation Serif" w:cs="Liberation Serif"/>
          <w:sz w:val="22"/>
          <w:szCs w:val="22"/>
        </w:rPr>
      </w:pPr>
      <w:r w:rsidRPr="00F6481F">
        <w:rPr>
          <w:rFonts w:ascii="Liberation Serif" w:eastAsia="Century Gothic" w:hAnsi="Liberation Serif" w:cs="Liberation Serif"/>
          <w:sz w:val="22"/>
          <w:szCs w:val="22"/>
        </w:rPr>
        <w:t>1) cena oferty – 60%</w:t>
      </w:r>
    </w:p>
    <w:p w:rsidR="00602C57" w:rsidRPr="00F6481F" w:rsidRDefault="00776574" w:rsidP="002B22D8">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t>okres gwarancji – 4</w:t>
      </w:r>
      <w:r w:rsidR="00602C57" w:rsidRPr="00F6481F">
        <w:rPr>
          <w:rFonts w:ascii="Liberation Serif" w:eastAsia="Century Gothic" w:hAnsi="Liberation Serif" w:cs="Liberation Serif"/>
          <w:sz w:val="22"/>
          <w:szCs w:val="22"/>
        </w:rPr>
        <w:t>0%</w:t>
      </w:r>
    </w:p>
    <w:p w:rsidR="00602C57" w:rsidRPr="00602C57" w:rsidRDefault="00602C57" w:rsidP="002B22D8">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602C57" w:rsidRPr="00602C57" w:rsidRDefault="00602C57" w:rsidP="00071EF7">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602C57" w:rsidRPr="00602C57" w:rsidRDefault="00602C57" w:rsidP="002B22D8">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(Cmin :Cx) x 100 pkt x 60%</w:t>
      </w:r>
    </w:p>
    <w:p w:rsidR="00602C57" w:rsidRPr="00602C57" w:rsidRDefault="00602C57" w:rsidP="002B22D8">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602C57" w:rsidRPr="00602C57" w:rsidRDefault="00602C57" w:rsidP="002B22D8">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 – przyznane punkty w kryterium ceny oferty brutto w PLN;</w:t>
      </w:r>
    </w:p>
    <w:p w:rsidR="00602C57" w:rsidRPr="00602C57" w:rsidRDefault="00602C57" w:rsidP="002B22D8">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Cmin  - najniższa cena oferty brutto w PLN spośród ofert niepodlegających odrzuceniu;</w:t>
      </w:r>
    </w:p>
    <w:p w:rsidR="00602C57" w:rsidRPr="00602C57" w:rsidRDefault="00602C57" w:rsidP="002B22D8">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Cx  – cena brutto w PLN badanej oferty.</w:t>
      </w:r>
    </w:p>
    <w:p w:rsidR="00602C57" w:rsidRPr="00602C57" w:rsidRDefault="00602C57" w:rsidP="002B22D8">
      <w:pPr>
        <w:spacing w:line="360" w:lineRule="auto"/>
        <w:ind w:left="1140"/>
        <w:rPr>
          <w:rFonts w:ascii="Liberation Serif" w:eastAsia="Century Gothic" w:hAnsi="Liberation Serif" w:cs="Liberation Serif"/>
          <w:b/>
          <w:sz w:val="22"/>
          <w:szCs w:val="22"/>
        </w:rPr>
      </w:pPr>
    </w:p>
    <w:p w:rsidR="00602C57" w:rsidRPr="00602C57" w:rsidRDefault="00602C57" w:rsidP="002B22D8">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602C57" w:rsidRPr="00602C57" w:rsidRDefault="00602C57" w:rsidP="00F6481F">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6F90B2B5" wp14:editId="1D24C8AF">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Pr="00F6481F">
        <w:rPr>
          <w:rFonts w:ascii="Liberation Serif" w:eastAsia="Times New Roman" w:hAnsi="Liberation Serif" w:cs="Liberation Serif"/>
          <w:b/>
          <w:sz w:val="22"/>
          <w:szCs w:val="22"/>
          <w:u w:val="single"/>
          <w:lang w:eastAsia="zh-CN"/>
        </w:rPr>
        <w:t xml:space="preserve">Okres </w:t>
      </w:r>
      <w:r w:rsidR="001B52FF" w:rsidRPr="00F6481F">
        <w:rPr>
          <w:rFonts w:ascii="Liberation Serif" w:eastAsia="Times New Roman" w:hAnsi="Liberation Serif" w:cs="Liberation Serif"/>
          <w:b/>
          <w:sz w:val="22"/>
          <w:szCs w:val="22"/>
          <w:u w:val="single"/>
          <w:lang w:eastAsia="zh-CN"/>
        </w:rPr>
        <w:t>gwarancji – maksymalnie</w:t>
      </w:r>
      <w:r w:rsidR="00776574">
        <w:rPr>
          <w:rFonts w:ascii="Liberation Serif" w:eastAsia="Times New Roman" w:hAnsi="Liberation Serif" w:cs="Liberation Serif"/>
          <w:b/>
          <w:sz w:val="22"/>
          <w:szCs w:val="22"/>
          <w:u w:val="single"/>
          <w:lang w:eastAsia="zh-CN"/>
        </w:rPr>
        <w:t xml:space="preserve"> 4</w:t>
      </w:r>
      <w:r w:rsidRPr="00F6481F">
        <w:rPr>
          <w:rFonts w:ascii="Liberation Serif" w:eastAsia="Times New Roman" w:hAnsi="Liberation Serif" w:cs="Liberation Serif"/>
          <w:b/>
          <w:sz w:val="22"/>
          <w:szCs w:val="22"/>
          <w:u w:val="single"/>
          <w:lang w:eastAsia="zh-CN"/>
        </w:rPr>
        <w:t>0 pkt.</w:t>
      </w:r>
    </w:p>
    <w:p w:rsidR="00602C57" w:rsidRPr="00602C57" w:rsidRDefault="00F6481F" w:rsidP="00F6481F">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00602C57" w:rsidRPr="00602C57">
        <w:rPr>
          <w:rFonts w:ascii="Liberation Serif" w:eastAsia="Times New Roman" w:hAnsi="Liberation Serif" w:cs="Liberation Serif"/>
          <w:sz w:val="22"/>
          <w:szCs w:val="22"/>
          <w:lang w:eastAsia="zh-CN"/>
        </w:rPr>
        <w:t>Punkty w kryterium „Okres gwarancji ” zostaną przyznane w następujący sposób:</w:t>
      </w:r>
    </w:p>
    <w:p w:rsidR="00602C57" w:rsidRPr="00F6481F" w:rsidRDefault="00602C57" w:rsidP="002B22D8">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sidR="00F6481F">
        <w:rPr>
          <w:rFonts w:ascii="Liberation Serif" w:eastAsia="Times New Roman" w:hAnsi="Liberation Serif" w:cs="Liberation Serif"/>
          <w:sz w:val="22"/>
          <w:szCs w:val="22"/>
          <w:lang w:eastAsia="zh-CN"/>
        </w:rPr>
        <w:tab/>
      </w:r>
      <w:r w:rsid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602C57" w:rsidRPr="00F6481F" w:rsidRDefault="00602C57" w:rsidP="002B22D8">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lastRenderedPageBreak/>
        <w:t xml:space="preserve">     </w:t>
      </w:r>
      <w:r w:rsidR="00F6481F" w:rsidRPr="00F6481F">
        <w:rPr>
          <w:rFonts w:ascii="Liberation Serif" w:eastAsia="Times New Roman" w:hAnsi="Liberation Serif" w:cs="Liberation Serif"/>
          <w:sz w:val="22"/>
          <w:szCs w:val="22"/>
          <w:lang w:eastAsia="zh-CN"/>
        </w:rPr>
        <w:tab/>
      </w:r>
      <w:r w:rsidR="00F6481F"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xml:space="preserve">-  za nie mniej niż </w:t>
      </w:r>
      <w:r w:rsidR="00776574">
        <w:rPr>
          <w:rFonts w:ascii="Liberation Serif" w:eastAsia="Times New Roman" w:hAnsi="Liberation Serif" w:cs="Liberation Serif"/>
          <w:sz w:val="22"/>
          <w:szCs w:val="22"/>
          <w:lang w:eastAsia="zh-CN"/>
        </w:rPr>
        <w:t>4</w:t>
      </w:r>
      <w:r w:rsidRPr="00F6481F">
        <w:rPr>
          <w:rFonts w:ascii="Liberation Serif" w:eastAsia="Times New Roman" w:hAnsi="Liberation Serif" w:cs="Liberation Serif"/>
          <w:sz w:val="22"/>
          <w:szCs w:val="22"/>
          <w:lang w:eastAsia="zh-CN"/>
        </w:rPr>
        <w:t xml:space="preserve"> lata gwarancji </w:t>
      </w:r>
      <w:r w:rsidR="00090DA2" w:rsidRPr="00F6481F">
        <w:rPr>
          <w:rFonts w:ascii="Liberation Serif" w:eastAsia="Times New Roman" w:hAnsi="Liberation Serif" w:cs="Liberation Serif"/>
          <w:sz w:val="22"/>
          <w:szCs w:val="22"/>
          <w:lang w:eastAsia="zh-CN"/>
        </w:rPr>
        <w:t>–</w:t>
      </w:r>
      <w:r w:rsidR="00F6481F">
        <w:rPr>
          <w:rFonts w:ascii="Liberation Serif" w:eastAsia="Times New Roman" w:hAnsi="Liberation Serif" w:cs="Liberation Serif"/>
          <w:sz w:val="22"/>
          <w:szCs w:val="22"/>
          <w:lang w:eastAsia="zh-CN"/>
        </w:rPr>
        <w:t xml:space="preserve"> </w:t>
      </w:r>
      <w:r w:rsidR="00776574">
        <w:rPr>
          <w:rFonts w:ascii="Liberation Serif" w:eastAsia="Times New Roman" w:hAnsi="Liberation Serif" w:cs="Liberation Serif"/>
          <w:sz w:val="22"/>
          <w:szCs w:val="22"/>
          <w:lang w:eastAsia="zh-CN"/>
        </w:rPr>
        <w:t>2</w:t>
      </w:r>
      <w:r w:rsidR="00F6481F">
        <w:rPr>
          <w:rFonts w:ascii="Liberation Serif" w:eastAsia="Times New Roman" w:hAnsi="Liberation Serif" w:cs="Liberation Serif"/>
          <w:sz w:val="22"/>
          <w:szCs w:val="22"/>
          <w:lang w:eastAsia="zh-CN"/>
        </w:rPr>
        <w:t>0 pkt</w:t>
      </w:r>
      <w:r w:rsidRPr="00F6481F">
        <w:rPr>
          <w:rFonts w:ascii="Liberation Serif" w:eastAsia="Times New Roman" w:hAnsi="Liberation Serif" w:cs="Liberation Serif"/>
          <w:sz w:val="22"/>
          <w:szCs w:val="22"/>
          <w:lang w:eastAsia="zh-CN"/>
        </w:rPr>
        <w:t xml:space="preserve">  </w:t>
      </w:r>
    </w:p>
    <w:p w:rsidR="00602C57" w:rsidRPr="00F6481F" w:rsidRDefault="00602C57" w:rsidP="002B22D8">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00F6481F" w:rsidRPr="00F6481F">
        <w:rPr>
          <w:rFonts w:ascii="Liberation Serif" w:eastAsia="Times New Roman" w:hAnsi="Liberation Serif" w:cs="Liberation Serif"/>
          <w:sz w:val="22"/>
          <w:szCs w:val="22"/>
          <w:lang w:eastAsia="zh-CN"/>
        </w:rPr>
        <w:tab/>
      </w:r>
      <w:r w:rsidR="00F6481F"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xml:space="preserve">-  za nie mniej niż 5 lat gwarancji </w:t>
      </w:r>
      <w:r w:rsidR="00090DA2" w:rsidRPr="00F6481F">
        <w:rPr>
          <w:rFonts w:ascii="Liberation Serif" w:eastAsia="Times New Roman" w:hAnsi="Liberation Serif" w:cs="Liberation Serif"/>
          <w:sz w:val="22"/>
          <w:szCs w:val="22"/>
          <w:lang w:eastAsia="zh-CN"/>
        </w:rPr>
        <w:t>–</w:t>
      </w:r>
      <w:r w:rsidRPr="00F6481F">
        <w:rPr>
          <w:rFonts w:ascii="Liberation Serif" w:eastAsia="Times New Roman" w:hAnsi="Liberation Serif" w:cs="Liberation Serif"/>
          <w:sz w:val="22"/>
          <w:szCs w:val="22"/>
          <w:lang w:eastAsia="zh-CN"/>
        </w:rPr>
        <w:t xml:space="preserve"> </w:t>
      </w:r>
      <w:r w:rsidR="00776574">
        <w:rPr>
          <w:rFonts w:ascii="Liberation Serif" w:eastAsia="Times New Roman" w:hAnsi="Liberation Serif" w:cs="Liberation Serif"/>
          <w:sz w:val="22"/>
          <w:szCs w:val="22"/>
          <w:lang w:eastAsia="zh-CN"/>
        </w:rPr>
        <w:t>3</w:t>
      </w:r>
      <w:r w:rsidRPr="00F6481F">
        <w:rPr>
          <w:rFonts w:ascii="Liberation Serif" w:eastAsia="Times New Roman" w:hAnsi="Liberation Serif" w:cs="Liberation Serif"/>
          <w:sz w:val="22"/>
          <w:szCs w:val="22"/>
          <w:lang w:eastAsia="zh-CN"/>
        </w:rPr>
        <w:t>0 pkt</w:t>
      </w:r>
    </w:p>
    <w:p w:rsidR="00602C57" w:rsidRPr="00602C57" w:rsidRDefault="00602C57" w:rsidP="002B22D8">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00F6481F" w:rsidRPr="00F6481F">
        <w:rPr>
          <w:rFonts w:ascii="Liberation Serif" w:eastAsia="Arial" w:hAnsi="Liberation Serif" w:cs="Liberation Serif"/>
          <w:sz w:val="22"/>
          <w:szCs w:val="22"/>
          <w:lang w:eastAsia="zh-CN"/>
        </w:rPr>
        <w:tab/>
      </w:r>
      <w:r w:rsidR="00F6481F"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 za nie mni</w:t>
      </w:r>
      <w:r w:rsidR="00F6481F">
        <w:rPr>
          <w:rFonts w:ascii="Liberation Serif" w:eastAsia="Arial" w:hAnsi="Liberation Serif" w:cs="Liberation Serif"/>
          <w:sz w:val="22"/>
          <w:szCs w:val="22"/>
          <w:lang w:eastAsia="zh-CN"/>
        </w:rPr>
        <w:t xml:space="preserve">ej niż 7 lat gwarancji – </w:t>
      </w:r>
      <w:r w:rsidR="00776574">
        <w:rPr>
          <w:rFonts w:ascii="Liberation Serif" w:eastAsia="Arial" w:hAnsi="Liberation Serif" w:cs="Liberation Serif"/>
          <w:sz w:val="22"/>
          <w:szCs w:val="22"/>
          <w:lang w:eastAsia="zh-CN"/>
        </w:rPr>
        <w:t>4</w:t>
      </w:r>
      <w:r w:rsidR="00F6481F">
        <w:rPr>
          <w:rFonts w:ascii="Liberation Serif" w:eastAsia="Arial" w:hAnsi="Liberation Serif" w:cs="Liberation Serif"/>
          <w:sz w:val="22"/>
          <w:szCs w:val="22"/>
          <w:lang w:eastAsia="zh-CN"/>
        </w:rPr>
        <w:t>0 pkt</w:t>
      </w:r>
    </w:p>
    <w:p w:rsidR="00602C57" w:rsidRPr="00602C57" w:rsidRDefault="00602C57" w:rsidP="002B22D8">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602C57" w:rsidRPr="00602C57" w:rsidRDefault="00602C57" w:rsidP="002B22D8">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602C57" w:rsidRPr="00602C57" w:rsidRDefault="00602C57" w:rsidP="002B22D8">
      <w:pPr>
        <w:spacing w:line="360" w:lineRule="auto"/>
        <w:rPr>
          <w:rFonts w:ascii="Liberation Serif" w:eastAsia="Century Gothic" w:hAnsi="Liberation Serif" w:cs="Liberation Serif"/>
          <w:sz w:val="22"/>
          <w:szCs w:val="22"/>
        </w:rPr>
      </w:pPr>
    </w:p>
    <w:p w:rsidR="00CC5AB2" w:rsidRDefault="00602C57" w:rsidP="002B22D8">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 xml:space="preserve">E = C + G </w:t>
      </w:r>
    </w:p>
    <w:p w:rsidR="00602C57" w:rsidRPr="00602C57" w:rsidRDefault="00602C57" w:rsidP="002B22D8">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602C57" w:rsidRPr="00602C57" w:rsidRDefault="00602C57" w:rsidP="002B22D8">
      <w:pPr>
        <w:spacing w:line="360" w:lineRule="auto"/>
        <w:rPr>
          <w:rFonts w:ascii="Liberation Serif" w:eastAsia="Century Gothic" w:hAnsi="Liberation Serif" w:cs="Liberation Serif"/>
        </w:rPr>
      </w:pPr>
    </w:p>
    <w:p w:rsidR="00602C57" w:rsidRPr="00602C57" w:rsidRDefault="00602C57" w:rsidP="002B22D8">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602C57" w:rsidRPr="00602C57" w:rsidRDefault="00602C57" w:rsidP="002B22D8">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602C57" w:rsidRPr="00602C57" w:rsidRDefault="00602C57" w:rsidP="002B22D8">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r w:rsidR="00CC5AB2">
        <w:rPr>
          <w:rFonts w:ascii="Liberation Serif" w:eastAsia="Century Gothic" w:hAnsi="Liberation Serif" w:cs="Liberation Serif"/>
          <w:b/>
        </w:rPr>
        <w:t>.</w:t>
      </w:r>
    </w:p>
    <w:p w:rsidR="00602C57" w:rsidRPr="00602C57" w:rsidRDefault="00602C57" w:rsidP="002B22D8">
      <w:pPr>
        <w:spacing w:line="360" w:lineRule="auto"/>
        <w:rPr>
          <w:rFonts w:ascii="Liberation Serif" w:eastAsia="Century Gothic" w:hAnsi="Liberation Serif" w:cs="Liberation Serif"/>
          <w:b/>
          <w:sz w:val="22"/>
          <w:szCs w:val="22"/>
        </w:rPr>
      </w:pPr>
    </w:p>
    <w:p w:rsidR="00602C57" w:rsidRPr="00602C57" w:rsidRDefault="00090DA2" w:rsidP="002B22D8">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00602C57"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rsidR="00602C57" w:rsidRPr="00602C57" w:rsidRDefault="00090DA2" w:rsidP="002B22D8">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00602C57"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sidR="001067DF">
        <w:rPr>
          <w:rFonts w:ascii="Liberation Serif" w:eastAsia="Century Gothic" w:hAnsi="Liberation Serif" w:cs="Liberation Serif"/>
          <w:sz w:val="22"/>
          <w:szCs w:val="22"/>
        </w:rPr>
        <w:t>.</w:t>
      </w:r>
    </w:p>
    <w:p w:rsidR="00602C57" w:rsidRPr="00602C57" w:rsidRDefault="00602C57" w:rsidP="002B22D8">
      <w:pPr>
        <w:spacing w:before="240" w:line="360" w:lineRule="auto"/>
        <w:jc w:val="center"/>
        <w:rPr>
          <w:rFonts w:ascii="Liberation Serif" w:eastAsia="Century Gothic" w:hAnsi="Liberation Serif" w:cs="Liberation Serif"/>
          <w:b/>
          <w:sz w:val="24"/>
        </w:rPr>
      </w:pPr>
      <w:bookmarkStart w:id="7" w:name="page9"/>
      <w:bookmarkEnd w:id="7"/>
      <w:r w:rsidRPr="00602C57">
        <w:rPr>
          <w:rFonts w:ascii="Liberation Serif" w:eastAsia="Century Gothic" w:hAnsi="Liberation Serif" w:cs="Liberation Serif"/>
          <w:b/>
          <w:sz w:val="24"/>
        </w:rPr>
        <w:t>XVIII. INFORMACJE DOTYCZĄCE ZABEZPIECZENIA NALEŻYTEGO WYKONANIA UMOWY</w:t>
      </w:r>
    </w:p>
    <w:p w:rsidR="00602C57" w:rsidRPr="00602C57" w:rsidRDefault="00602C57" w:rsidP="002B22D8">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sidR="00090DA2">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rsidR="00602C57" w:rsidRPr="00602C57" w:rsidRDefault="00602C57" w:rsidP="002B22D8">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(zabezpieczenie należytego wykonania umowy wnoszone w pieniądzu należy przekazać przelewem na konto zamawiającego w Banku Spółdzielczym w Szczytnie nr 79 8838 0005 2001 0000 1661 0005);</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sidR="00090DA2">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602C57" w:rsidRPr="00602C57" w:rsidRDefault="00602C57" w:rsidP="002B22D8">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8" w:name="page11"/>
      <w:bookmarkEnd w:id="8"/>
      <w:r w:rsidRPr="00602C57">
        <w:rPr>
          <w:rFonts w:ascii="Liberation Serif" w:eastAsia="Century Gothic" w:hAnsi="Liberation Serif" w:cs="Liberation Serif"/>
          <w:sz w:val="22"/>
        </w:rPr>
        <w:lastRenderedPageBreak/>
        <w:t>poręczeniach udzielanych przez podmioty, o których mowa w art. 6b ust. 5 pkt 2 ustawy z 9 listopada 2000 r. o utworzeniu Polskiej Agencji Rozwoju Przedsiębiorczości.</w:t>
      </w:r>
    </w:p>
    <w:p w:rsidR="00602C57" w:rsidRPr="00602C57" w:rsidRDefault="00602C57" w:rsidP="002B22D8">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rsidR="00602C57" w:rsidRPr="00602C57" w:rsidRDefault="00602C57" w:rsidP="002B22D8">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602C57" w:rsidRPr="00602C57" w:rsidRDefault="00602C57" w:rsidP="002B22D8">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rsidR="00602C57" w:rsidRPr="00602C57" w:rsidRDefault="00602C57" w:rsidP="002B22D8">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602C57" w:rsidRPr="00602C57" w:rsidRDefault="00602C57" w:rsidP="002B22D8">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sidR="00090DA2">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602C57" w:rsidRPr="00602C57" w:rsidRDefault="00602C57" w:rsidP="002B22D8">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602C57" w:rsidRPr="00602C57" w:rsidRDefault="00602C57" w:rsidP="002B22D8">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602C57" w:rsidRPr="00602C57" w:rsidRDefault="00602C57" w:rsidP="002B22D8">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602C57" w:rsidRPr="00602C57" w:rsidRDefault="00602C57" w:rsidP="002B22D8">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w:t>
      </w:r>
      <w:r w:rsidR="001B52FF" w:rsidRPr="00602C57">
        <w:rPr>
          <w:rFonts w:ascii="Liberation Serif" w:eastAsia="Century Gothic" w:hAnsi="Liberation Serif" w:cs="Liberation Serif"/>
          <w:sz w:val="22"/>
        </w:rPr>
        <w:t>przypadku, gdy</w:t>
      </w:r>
      <w:r w:rsidRPr="00602C57">
        <w:rPr>
          <w:rFonts w:ascii="Liberation Serif" w:eastAsia="Century Gothic" w:hAnsi="Liberation Serif" w:cs="Liberation Serif"/>
          <w:sz w:val="22"/>
        </w:rPr>
        <w:t xml:space="preserve">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02C57" w:rsidRDefault="00602C57" w:rsidP="002B22D8">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bookmarkStart w:id="9" w:name="_GoBack"/>
      <w:bookmarkEnd w:id="9"/>
    </w:p>
    <w:p w:rsidR="00F15545" w:rsidRPr="00B93231" w:rsidRDefault="00F15545" w:rsidP="002B22D8">
      <w:pPr>
        <w:spacing w:line="360" w:lineRule="auto"/>
        <w:ind w:left="424"/>
        <w:jc w:val="both"/>
        <w:rPr>
          <w:rFonts w:ascii="Liberation Serif" w:eastAsia="Century Gothic" w:hAnsi="Liberation Serif" w:cs="Liberation Serif"/>
          <w:b/>
          <w:color w:val="FF0000"/>
          <w:sz w:val="22"/>
        </w:rPr>
      </w:pPr>
      <w:r w:rsidRPr="00B93231">
        <w:rPr>
          <w:rFonts w:ascii="Liberation Serif" w:eastAsia="Century Gothic" w:hAnsi="Liberation Serif" w:cs="Liberation Serif"/>
          <w:b/>
          <w:color w:val="FF0000"/>
          <w:sz w:val="22"/>
        </w:rPr>
        <w:t xml:space="preserve">5. </w:t>
      </w:r>
      <w:r w:rsidR="00B93231" w:rsidRPr="00B93231">
        <w:rPr>
          <w:rFonts w:ascii="Liberation Serif" w:eastAsia="Century Gothic" w:hAnsi="Liberation Serif" w:cs="Liberation Serif"/>
          <w:b/>
          <w:color w:val="FF0000"/>
          <w:sz w:val="22"/>
        </w:rPr>
        <w:t>Do zawarcia umowy w formie elektronicznej wymagane jest posiadanie kwalifikowanego podpisu elektronicznego.</w:t>
      </w:r>
    </w:p>
    <w:p w:rsidR="00602C57" w:rsidRPr="00602C57" w:rsidRDefault="00602C57" w:rsidP="002B22D8">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lastRenderedPageBreak/>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602C57" w:rsidRPr="00602C57" w:rsidRDefault="00602C57" w:rsidP="002B22D8">
      <w:pPr>
        <w:spacing w:before="240" w:line="360" w:lineRule="auto"/>
        <w:ind w:left="420"/>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602C57" w:rsidRPr="00602C57"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02C57" w:rsidRPr="00602C57" w:rsidRDefault="00602C57" w:rsidP="002B22D8">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rsidR="00602C57" w:rsidRPr="00602C57" w:rsidRDefault="00602C57" w:rsidP="002B22D8">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4) odbiorcami Pani/Pana danych osobowych będą osoby lub podmioty, którym udostępniona zostanie dokumentacja postępowania w oparciu o art. 18 oraz art. 74 ust. 1 ustawy pzp;</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5) Pani/Pana dane osobowe będą przechowywane, zgodnie z art. 78 ustawy Pzp, przez okres co najmniej 4 lat od dnia zakończenia postępowania o udzielenie zamówienia, a jeżeli czas trwania umowy przekracza 4 lata, okres przechowywania obejmuje cały czas trwania umowy;</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602C57" w:rsidRPr="00602C57" w:rsidRDefault="00602C57" w:rsidP="002B22D8">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 prawo do przenoszenia danych osobowych, o którym mowa w art. 20 RODO;</w:t>
      </w:r>
    </w:p>
    <w:p w:rsidR="00602C57" w:rsidRPr="00602C57" w:rsidRDefault="00602C57" w:rsidP="002B22D8">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CC5AB2" w:rsidRDefault="00CC5AB2" w:rsidP="002B22D8">
      <w:pPr>
        <w:spacing w:line="360" w:lineRule="auto"/>
        <w:jc w:val="center"/>
        <w:rPr>
          <w:rFonts w:ascii="Liberation Serif" w:eastAsia="Century Gothic" w:hAnsi="Liberation Serif" w:cs="Liberation Serif"/>
          <w:b/>
          <w:sz w:val="24"/>
        </w:rPr>
      </w:pPr>
    </w:p>
    <w:p w:rsidR="00602C57" w:rsidRPr="00602C57" w:rsidRDefault="00602C57" w:rsidP="002B22D8">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XXII. </w:t>
      </w:r>
      <w:r w:rsidR="001B4DF8" w:rsidRPr="001B4DF8">
        <w:rPr>
          <w:rFonts w:ascii="Liberation Serif" w:eastAsia="Century Gothic" w:hAnsi="Liberation Serif" w:cs="Liberation Serif"/>
          <w:b/>
          <w:sz w:val="24"/>
        </w:rPr>
        <w:t>PROJEKTOWANE POSTANOWIENIA</w:t>
      </w:r>
      <w:r w:rsidRPr="001B4DF8">
        <w:rPr>
          <w:rFonts w:ascii="Liberation Serif" w:eastAsia="Century Gothic" w:hAnsi="Liberation Serif" w:cs="Liberation Serif"/>
          <w:b/>
          <w:sz w:val="24"/>
        </w:rPr>
        <w:t xml:space="preserve"> UMOWY</w:t>
      </w:r>
    </w:p>
    <w:p w:rsidR="00C25F6C" w:rsidRPr="00602C57" w:rsidRDefault="00C25F6C" w:rsidP="00C25F6C">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UMOWA</w:t>
      </w:r>
      <w:r>
        <w:rPr>
          <w:rFonts w:ascii="Liberation Serif" w:hAnsi="Liberation Serif" w:cs="Liberation Serif"/>
          <w:b/>
          <w:sz w:val="22"/>
          <w:szCs w:val="22"/>
        </w:rPr>
        <w:t xml:space="preserve"> Nr</w:t>
      </w:r>
      <w:r w:rsidRPr="00602C57">
        <w:rPr>
          <w:rFonts w:ascii="Liberation Serif" w:hAnsi="Liberation Serif" w:cs="Liberation Serif"/>
          <w:b/>
          <w:sz w:val="22"/>
          <w:szCs w:val="22"/>
        </w:rPr>
        <w:t xml:space="preserve"> </w:t>
      </w:r>
      <w:r w:rsidRPr="00602C57">
        <w:rPr>
          <w:rFonts w:ascii="Liberation Serif" w:hAnsi="Liberation Serif" w:cs="Liberation Serif"/>
          <w:sz w:val="22"/>
          <w:szCs w:val="22"/>
        </w:rPr>
        <w:t>…… (</w:t>
      </w:r>
      <w:r w:rsidRPr="00602C57">
        <w:rPr>
          <w:rFonts w:ascii="Liberation Serif" w:hAnsi="Liberation Serif" w:cs="Liberation Serif"/>
          <w:i/>
          <w:sz w:val="22"/>
          <w:szCs w:val="22"/>
        </w:rPr>
        <w:t>projekt</w:t>
      </w:r>
      <w:r w:rsidRPr="00602C57">
        <w:rPr>
          <w:rFonts w:ascii="Liberation Serif" w:hAnsi="Liberation Serif" w:cs="Liberation Serif"/>
          <w:sz w:val="22"/>
          <w:szCs w:val="22"/>
        </w:rPr>
        <w:t>)</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W dniu …………. pomiędzy </w:t>
      </w:r>
      <w:r w:rsidRPr="00760C6E">
        <w:rPr>
          <w:rFonts w:ascii="Liberation Serif" w:hAnsi="Liberation Serif" w:cs="Liberation Serif"/>
          <w:b/>
          <w:sz w:val="24"/>
          <w:szCs w:val="24"/>
        </w:rPr>
        <w:t>Gminą Szczytno</w:t>
      </w:r>
      <w:r w:rsidRPr="00760C6E">
        <w:rPr>
          <w:rFonts w:ascii="Liberation Serif" w:hAnsi="Liberation Serif" w:cs="Liberation Serif"/>
          <w:sz w:val="24"/>
          <w:szCs w:val="24"/>
        </w:rPr>
        <w:t xml:space="preserve"> z siedzibą w Szczytnie, ul. Łomżyńska 3,                         12-100 Szczytno, NIP 745-181-12-30</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reprezentowaną przez:</w:t>
      </w:r>
    </w:p>
    <w:p w:rsidR="00C25F6C" w:rsidRPr="00760C6E" w:rsidRDefault="00C25F6C" w:rsidP="00C25F6C">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Sławomira Wojciechowskiego -  Wójta Gminy Szczytno                                                                                                                                                                                                                                                                                                                                                                                                                                                                                                     </w:t>
      </w:r>
    </w:p>
    <w:p w:rsidR="00C25F6C" w:rsidRPr="00760C6E" w:rsidRDefault="00C25F6C" w:rsidP="00C25F6C">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przy kontrasygnacie Jolanty Godlewskiej - Skarbnika Gminy Szczytno </w:t>
      </w:r>
    </w:p>
    <w:p w:rsidR="00C25F6C" w:rsidRPr="00760C6E" w:rsidRDefault="00C25F6C" w:rsidP="00C25F6C">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zwaną dalej „</w:t>
      </w:r>
      <w:r w:rsidRPr="00760C6E">
        <w:rPr>
          <w:rFonts w:ascii="Liberation Serif" w:hAnsi="Liberation Serif" w:cs="Liberation Serif"/>
          <w:b/>
          <w:sz w:val="24"/>
          <w:szCs w:val="24"/>
        </w:rPr>
        <w:t>Zamawiającym</w:t>
      </w:r>
      <w:r w:rsidRPr="00760C6E">
        <w:rPr>
          <w:rFonts w:ascii="Liberation Serif" w:hAnsi="Liberation Serif" w:cs="Liberation Serif"/>
          <w:sz w:val="24"/>
          <w:szCs w:val="24"/>
        </w:rPr>
        <w:t xml:space="preserve">"  </w:t>
      </w:r>
    </w:p>
    <w:p w:rsidR="00C25F6C" w:rsidRPr="00760C6E" w:rsidRDefault="00C25F6C" w:rsidP="00C25F6C">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a </w:t>
      </w:r>
    </w:p>
    <w:p w:rsidR="00C25F6C" w:rsidRPr="00760C6E" w:rsidRDefault="00C25F6C" w:rsidP="00C25F6C">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 reprezentowanym przez: </w:t>
      </w:r>
    </w:p>
    <w:p w:rsidR="00C25F6C" w:rsidRPr="00760C6E" w:rsidRDefault="00C25F6C" w:rsidP="00C25F6C">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t>
      </w:r>
    </w:p>
    <w:p w:rsidR="00C25F6C" w:rsidRPr="00760C6E" w:rsidRDefault="00C25F6C" w:rsidP="00C25F6C">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zwanym dalej „</w:t>
      </w:r>
      <w:r w:rsidRPr="00760C6E">
        <w:rPr>
          <w:rFonts w:ascii="Liberation Serif" w:hAnsi="Liberation Serif" w:cs="Liberation Serif"/>
          <w:b/>
          <w:sz w:val="24"/>
          <w:szCs w:val="24"/>
        </w:rPr>
        <w:t>Wykonawcą</w:t>
      </w:r>
      <w:r w:rsidRPr="00760C6E">
        <w:rPr>
          <w:rFonts w:ascii="Liberation Serif" w:hAnsi="Liberation Serif" w:cs="Liberation Serif"/>
          <w:sz w:val="24"/>
          <w:szCs w:val="24"/>
        </w:rPr>
        <w:t xml:space="preserve">"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została zawarta umowa następującej treści: </w:t>
      </w:r>
    </w:p>
    <w:p w:rsidR="00C25F6C" w:rsidRPr="00760C6E" w:rsidRDefault="00C25F6C" w:rsidP="00C25F6C">
      <w:pPr>
        <w:spacing w:before="100" w:beforeAutospacing="1" w:after="100" w:afterAutospacing="1" w:line="360" w:lineRule="auto"/>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color w:val="000000"/>
          <w:sz w:val="24"/>
          <w:szCs w:val="24"/>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760C6E">
        <w:rPr>
          <w:rFonts w:ascii="Liberation Serif" w:eastAsia="Times New Roman" w:hAnsi="Liberation Serif" w:cs="Liberation Serif"/>
          <w:color w:val="000000"/>
          <w:sz w:val="24"/>
          <w:szCs w:val="24"/>
        </w:rPr>
        <w:t>poz</w:t>
      </w:r>
      <w:proofErr w:type="spellEnd"/>
      <w:r w:rsidRPr="00760C6E">
        <w:rPr>
          <w:rFonts w:ascii="Liberation Serif" w:eastAsia="Times New Roman" w:hAnsi="Liberation Serif" w:cs="Liberation Serif"/>
          <w:color w:val="000000"/>
          <w:sz w:val="24"/>
          <w:szCs w:val="24"/>
        </w:rPr>
        <w:t xml:space="preserve"> 1129 ze zm.), Zamawiający zleca, a Wykonawca zobowiązuje się wykonać zamówienie pn. </w:t>
      </w:r>
      <w:r w:rsidRPr="00760C6E">
        <w:rPr>
          <w:rFonts w:ascii="Liberation Serif" w:eastAsia="Times New Roman" w:hAnsi="Liberation Serif" w:cs="Liberation Serif"/>
          <w:b/>
          <w:bCs/>
          <w:color w:val="000000"/>
          <w:sz w:val="24"/>
          <w:szCs w:val="24"/>
        </w:rPr>
        <w:t>„</w:t>
      </w:r>
      <w:r w:rsidR="00CC5AB2">
        <w:rPr>
          <w:rFonts w:ascii="Liberation Serif" w:eastAsia="Times New Roman" w:hAnsi="Liberation Serif" w:cs="Liberation Serif"/>
          <w:b/>
          <w:bCs/>
          <w:color w:val="000000"/>
          <w:sz w:val="24"/>
          <w:szCs w:val="24"/>
        </w:rPr>
        <w:t>Przebudowa drogi wewnętrznej w miejscowości Stare Kiejkuty</w:t>
      </w:r>
      <w:r w:rsidRPr="00760C6E">
        <w:rPr>
          <w:rFonts w:ascii="Liberation Serif" w:eastAsia="Times New Roman" w:hAnsi="Liberation Serif" w:cs="Liberation Serif"/>
          <w:b/>
          <w:bCs/>
          <w:i/>
          <w:iCs/>
          <w:color w:val="000000"/>
          <w:sz w:val="24"/>
          <w:szCs w:val="24"/>
        </w:rPr>
        <w:t>”</w:t>
      </w:r>
      <w:r w:rsidRPr="00760C6E">
        <w:rPr>
          <w:rFonts w:ascii="Liberation Serif" w:eastAsia="Times New Roman" w:hAnsi="Liberation Serif" w:cs="Liberation Serif"/>
          <w:color w:val="000000"/>
          <w:sz w:val="24"/>
          <w:szCs w:val="24"/>
        </w:rPr>
        <w:t>.</w:t>
      </w:r>
    </w:p>
    <w:p w:rsidR="00C25F6C" w:rsidRPr="00760C6E" w:rsidRDefault="00C25F6C" w:rsidP="00C25F6C">
      <w:pPr>
        <w:spacing w:before="100" w:beforeAutospacing="1" w:after="100" w:afterAutospacing="1"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1</w:t>
      </w:r>
    </w:p>
    <w:p w:rsidR="00C25F6C" w:rsidRPr="00760C6E" w:rsidRDefault="00C25F6C" w:rsidP="00C25F6C">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Przedmiotem umowy jest wykonanie robót budowlanych w ramach zadania inwestycyjnego pn. </w:t>
      </w:r>
      <w:r w:rsidRPr="00DB54B3">
        <w:rPr>
          <w:rFonts w:ascii="Liberation Serif" w:eastAsia="Times New Roman" w:hAnsi="Liberation Serif" w:cs="Liberation Serif"/>
          <w:color w:val="000000"/>
          <w:sz w:val="24"/>
          <w:szCs w:val="24"/>
        </w:rPr>
        <w:t>„</w:t>
      </w:r>
      <w:r w:rsidR="00DB54B3" w:rsidRPr="00DB54B3">
        <w:rPr>
          <w:rFonts w:ascii="Liberation Serif" w:eastAsia="Times New Roman" w:hAnsi="Liberation Serif" w:cs="Liberation Serif"/>
          <w:bCs/>
          <w:color w:val="000000"/>
          <w:sz w:val="24"/>
          <w:szCs w:val="24"/>
        </w:rPr>
        <w:t>Przebudowa drogi wewnętrznej w miejscowości Stare Kiejkuty</w:t>
      </w:r>
      <w:r w:rsidRPr="00DB54B3">
        <w:rPr>
          <w:rFonts w:ascii="Liberation Serif" w:eastAsia="Times New Roman" w:hAnsi="Liberation Serif" w:cs="Liberation Serif"/>
          <w:color w:val="000000"/>
          <w:sz w:val="24"/>
          <w:szCs w:val="24"/>
        </w:rPr>
        <w:t>”</w:t>
      </w:r>
      <w:r w:rsidR="00DB54B3">
        <w:rPr>
          <w:rFonts w:ascii="Liberation Serif" w:eastAsia="Times New Roman" w:hAnsi="Liberation Serif" w:cs="Liberation Serif"/>
          <w:color w:val="000000"/>
          <w:sz w:val="24"/>
          <w:szCs w:val="24"/>
        </w:rPr>
        <w:t>.</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 Szczegółowy opis przedmiotu zamówienia określają: </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dokumentacja projektowa stanowiąca załącznik nr 2 do umowy;</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specyfikacje techniczne wykonania i odbioru robót, stanowiące załącznik nr 3 do umowy,</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udzielone w trakcie postępowania przetargowego odpowiedzi Zamawiającego na pytania zadane przez Wykonawców oraz dokonane przez Zamawiającego modyfikacje treści Specyfikacji Istotnych Warunków Zamówienia.</w:t>
      </w:r>
    </w:p>
    <w:p w:rsidR="00625606" w:rsidRDefault="00C25F6C" w:rsidP="00C25F6C">
      <w:pPr>
        <w:spacing w:before="100" w:beforeAutospacing="1" w:after="100" w:afterAutospacing="1" w:line="360" w:lineRule="auto"/>
        <w:jc w:val="both"/>
        <w:rPr>
          <w:rFonts w:ascii="Liberation Serif" w:eastAsia="Times New Roman" w:hAnsi="Liberation Serif" w:cs="Liberation Serif"/>
          <w:bCs/>
          <w:sz w:val="24"/>
          <w:szCs w:val="24"/>
        </w:rPr>
      </w:pPr>
      <w:r w:rsidRPr="00760C6E">
        <w:rPr>
          <w:rFonts w:ascii="Liberation Serif" w:eastAsia="Times New Roman" w:hAnsi="Liberation Serif" w:cs="Liberation Serif"/>
          <w:color w:val="000000"/>
          <w:sz w:val="24"/>
          <w:szCs w:val="24"/>
        </w:rPr>
        <w:t xml:space="preserve">3. </w:t>
      </w:r>
      <w:r w:rsidRPr="00760C6E">
        <w:rPr>
          <w:rFonts w:ascii="Liberation Serif" w:eastAsia="Times New Roman" w:hAnsi="Liberation Serif" w:cs="Liberation Serif"/>
          <w:bCs/>
          <w:sz w:val="24"/>
          <w:szCs w:val="24"/>
        </w:rPr>
        <w:t xml:space="preserve">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w:t>
      </w:r>
      <w:r w:rsidRPr="00760C6E">
        <w:rPr>
          <w:rFonts w:ascii="Liberation Serif" w:eastAsia="Times New Roman" w:hAnsi="Liberation Serif" w:cs="Liberation Serif"/>
          <w:bCs/>
          <w:sz w:val="24"/>
          <w:szCs w:val="24"/>
        </w:rPr>
        <w:lastRenderedPageBreak/>
        <w:t>techniczne wykonania i odbioru robót oraz przedmiar robót obejmują całość zadania inwestycyjnego.</w:t>
      </w:r>
    </w:p>
    <w:p w:rsidR="00C25F6C" w:rsidRPr="00DB54B3" w:rsidRDefault="00C25F6C" w:rsidP="00C25F6C">
      <w:pPr>
        <w:spacing w:before="100" w:beforeAutospacing="1" w:after="100" w:afterAutospacing="1" w:line="360" w:lineRule="auto"/>
        <w:jc w:val="both"/>
        <w:rPr>
          <w:rFonts w:ascii="Liberation Serif" w:eastAsia="Times New Roman" w:hAnsi="Liberation Serif" w:cs="Liberation Serif"/>
          <w:bCs/>
          <w:sz w:val="24"/>
          <w:szCs w:val="24"/>
        </w:rPr>
      </w:pPr>
      <w:r w:rsidRPr="00DB54B3">
        <w:rPr>
          <w:rFonts w:ascii="Liberation Serif" w:eastAsia="Times New Roman" w:hAnsi="Liberation Serif" w:cs="Liberation Serif"/>
          <w:bCs/>
          <w:sz w:val="24"/>
          <w:szCs w:val="24"/>
        </w:rPr>
        <w:t>4. Dokumentacja projektowa może wskazywać dla niektórych materiałów i urządzeń znaki towarowe lub pochodzenie. Zamawiający dopuszcza oferowanie materiałów lub urządzeń równoważnych pod warunkiem, że zapewnią one uzyskanie parametrów co najmniej na takim samym poziomie, jak założone w dokumentacji projektowej oraz będą nie gorsze pod względem:</w:t>
      </w:r>
    </w:p>
    <w:p w:rsidR="00C25F6C" w:rsidRPr="00DB54B3"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bCs/>
          <w:sz w:val="24"/>
          <w:szCs w:val="24"/>
        </w:rPr>
      </w:pPr>
      <w:r w:rsidRPr="00DB54B3">
        <w:rPr>
          <w:rFonts w:ascii="Liberation Serif" w:eastAsia="Times New Roman" w:hAnsi="Liberation Serif" w:cs="Liberation Serif"/>
          <w:bCs/>
          <w:sz w:val="24"/>
          <w:szCs w:val="24"/>
        </w:rPr>
        <w:t>1) charakteru użytkowego (tożsamość funkcji);</w:t>
      </w:r>
    </w:p>
    <w:p w:rsidR="00C25F6C" w:rsidRPr="00DB54B3"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bCs/>
          <w:sz w:val="24"/>
          <w:szCs w:val="24"/>
        </w:rPr>
      </w:pPr>
      <w:r w:rsidRPr="00DB54B3">
        <w:rPr>
          <w:rFonts w:ascii="Liberation Serif" w:eastAsia="Times New Roman" w:hAnsi="Liberation Serif" w:cs="Liberation Serif"/>
          <w:bCs/>
          <w:sz w:val="24"/>
          <w:szCs w:val="24"/>
        </w:rPr>
        <w:t>2) parametrów technicznych (wytrzymałość, trwałość, dane techniczne);</w:t>
      </w:r>
    </w:p>
    <w:p w:rsidR="00C25F6C" w:rsidRPr="00DB54B3"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bCs/>
          <w:sz w:val="24"/>
          <w:szCs w:val="24"/>
        </w:rPr>
      </w:pPr>
      <w:r w:rsidRPr="00DB54B3">
        <w:rPr>
          <w:rFonts w:ascii="Liberation Serif" w:eastAsia="Times New Roman" w:hAnsi="Liberation Serif" w:cs="Liberation Serif"/>
          <w:bCs/>
          <w:sz w:val="24"/>
          <w:szCs w:val="24"/>
        </w:rPr>
        <w:t>3) parametrów bezpieczeństwa użytkowania.</w:t>
      </w:r>
    </w:p>
    <w:p w:rsidR="00C25F6C" w:rsidRPr="00760C6E" w:rsidRDefault="00C25F6C" w:rsidP="00C25F6C">
      <w:pPr>
        <w:spacing w:before="100" w:beforeAutospacing="1" w:after="100" w:afterAutospacing="1" w:line="360" w:lineRule="auto"/>
        <w:jc w:val="both"/>
        <w:rPr>
          <w:rFonts w:ascii="Liberation Serif" w:eastAsia="Times New Roman" w:hAnsi="Liberation Serif" w:cs="Liberation Serif"/>
          <w:b/>
          <w:bCs/>
          <w:color w:val="000000"/>
          <w:sz w:val="24"/>
          <w:szCs w:val="24"/>
          <w:u w:val="single"/>
        </w:rPr>
      </w:pPr>
      <w:r w:rsidRPr="00DB54B3">
        <w:rPr>
          <w:rFonts w:ascii="Liberation Serif" w:eastAsia="Times New Roman" w:hAnsi="Liberation Serif" w:cs="Liberation Serif"/>
          <w:bCs/>
          <w:sz w:val="24"/>
          <w:szCs w:val="24"/>
        </w:rPr>
        <w:t xml:space="preserve">5. W przypadku pojawienia się nowych, korzystnych dla Zamawiającego rozwiązań technologicznych, dopuszcza się, za jego zgodą, możliwość wdrożenia ich zamiennie </w:t>
      </w:r>
      <w:r w:rsidRPr="00DB54B3">
        <w:rPr>
          <w:rFonts w:ascii="Liberation Serif" w:eastAsia="Times New Roman" w:hAnsi="Liberation Serif" w:cs="Liberation Serif"/>
          <w:bCs/>
          <w:sz w:val="24"/>
          <w:szCs w:val="24"/>
        </w:rPr>
        <w:br/>
        <w:t>w stosunku do rozwiązań przewidzianych w specyfikacjach technicznych wykonania</w:t>
      </w:r>
      <w:r w:rsidRPr="00DB54B3">
        <w:rPr>
          <w:rFonts w:ascii="Liberation Serif" w:eastAsia="Times New Roman" w:hAnsi="Liberation Serif" w:cs="Liberation Serif"/>
          <w:bCs/>
          <w:sz w:val="24"/>
          <w:szCs w:val="24"/>
        </w:rPr>
        <w:br/>
        <w:t>i odbioru robót.</w:t>
      </w: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2</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Strony ustalają następujące terminy realizacji robót: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Termin rozpoczęcia realizacji przedmiotu umowy ustala się na dzień podpisania umowy.</w:t>
      </w:r>
    </w:p>
    <w:p w:rsidR="00C25F6C" w:rsidRPr="00760C6E" w:rsidRDefault="00C25F6C" w:rsidP="00C25F6C">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 xml:space="preserve">2. Termin realizacji przedmiotu umowy wynosi: </w:t>
      </w:r>
      <w:r w:rsidRPr="00DB54B3">
        <w:rPr>
          <w:rFonts w:ascii="Liberation Serif" w:hAnsi="Liberation Serif" w:cs="Liberation Serif"/>
          <w:bCs/>
          <w:sz w:val="24"/>
          <w:szCs w:val="24"/>
        </w:rPr>
        <w:t xml:space="preserve">do </w:t>
      </w:r>
      <w:r w:rsidR="00DB54B3" w:rsidRPr="00DB54B3">
        <w:rPr>
          <w:rFonts w:ascii="Liberation Serif" w:hAnsi="Liberation Serif" w:cs="Liberation Serif"/>
          <w:bCs/>
          <w:sz w:val="24"/>
          <w:szCs w:val="24"/>
        </w:rPr>
        <w:t xml:space="preserve">6 </w:t>
      </w:r>
      <w:r w:rsidRPr="00DB54B3">
        <w:rPr>
          <w:rFonts w:ascii="Liberation Serif" w:hAnsi="Liberation Serif" w:cs="Liberation Serif"/>
          <w:bCs/>
          <w:sz w:val="24"/>
          <w:szCs w:val="24"/>
        </w:rPr>
        <w:t>miesięcy</w:t>
      </w:r>
      <w:r w:rsidRPr="005C0450">
        <w:rPr>
          <w:rFonts w:ascii="Liberation Serif" w:hAnsi="Liberation Serif" w:cs="Liberation Serif"/>
          <w:bCs/>
          <w:sz w:val="24"/>
          <w:szCs w:val="24"/>
        </w:rPr>
        <w:t xml:space="preserve"> </w:t>
      </w:r>
      <w:r w:rsidRPr="005C0450">
        <w:rPr>
          <w:rFonts w:ascii="Liberation Serif" w:hAnsi="Liberation Serif" w:cs="Liberation Serif"/>
          <w:sz w:val="24"/>
          <w:szCs w:val="24"/>
        </w:rPr>
        <w:t>licząc</w:t>
      </w:r>
      <w:r w:rsidRPr="00760C6E">
        <w:rPr>
          <w:rFonts w:ascii="Liberation Serif" w:hAnsi="Liberation Serif" w:cs="Liberation Serif"/>
          <w:sz w:val="24"/>
          <w:szCs w:val="24"/>
        </w:rPr>
        <w:t xml:space="preserve"> od dnia następnego po zawarciu umowy.</w:t>
      </w:r>
    </w:p>
    <w:p w:rsidR="00C25F6C" w:rsidRPr="00760C6E" w:rsidRDefault="00C25F6C" w:rsidP="00C25F6C">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3. Termin zakończenia realizacji przedmiotu umowy oznacza termin sporządzenia protokołu końcowego potwierdzającego wykonanie przedmiotu umowy.</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Szczegółowe terminy realizacji robót określa harmonogram rzeczowo-finansowy stanowiący załącznik nr 4 do niniejszej umowy.</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W przypadku zaistnienia przyczyny powodującej zmianę harmonogramu robót Wykonawca jest zobowiązany do złożenia uaktualnionego harmonogramu do akceptacji Zamawiającego w ciągu 7 dni od powzięcia informacji o zmianie.</w:t>
      </w:r>
    </w:p>
    <w:p w:rsidR="00C25F6C" w:rsidRPr="00760C6E" w:rsidRDefault="00C25F6C" w:rsidP="00C25F6C">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3</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Zamawiającego należy:</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Przekazanie Wykonawcy dokumentacji projektowej w 1 egzemplarzu w dniu podpisania umowy.</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Protokolarne przekazanie Wykonawcy terenu budowy w terminie 7 dni od dnia podpisania umowy.</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Protokolarne odebranie przedmiotu zamówienia zgodnie z § 5.</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Ustanowienie Inspektora Nadzoru Inwestorskiego.</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Zapłata wynagrodzenia przysługującemu Wykonawcy z tytułu realizacji niniejszej umowy.</w:t>
      </w:r>
    </w:p>
    <w:p w:rsidR="00C25F6C"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6. Weryfikowanie i akceptowanie umów o podwykonawstwo.</w:t>
      </w:r>
    </w:p>
    <w:p w:rsidR="00B93231" w:rsidRDefault="00B93231" w:rsidP="00C25F6C">
      <w:pPr>
        <w:spacing w:line="360" w:lineRule="auto"/>
        <w:jc w:val="center"/>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4</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Wykonawcy należy w szczególności:</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zobowiązuje się wykonać przedmiot umowy zgodnie z zatwierdzoną do realizacji dokumentacją projektową, zasadami wiedzy technicznej,</w:t>
      </w:r>
      <w:r w:rsidRPr="00760C6E">
        <w:rPr>
          <w:rFonts w:ascii="Liberation Serif" w:hAnsi="Liberation Serif" w:cs="Liberation Serif"/>
          <w:sz w:val="24"/>
          <w:szCs w:val="24"/>
          <w:shd w:val="clear" w:color="auto" w:fill="FFFFFF"/>
        </w:rPr>
        <w:t xml:space="preserve"> powszechnie obowiązującymi przepisami prawa, normami technicznymi oraz na warunkach i w terminie określonym niniejszą umową.</w:t>
      </w:r>
    </w:p>
    <w:p w:rsidR="00C25F6C" w:rsidRPr="00760C6E" w:rsidRDefault="00C25F6C" w:rsidP="00C25F6C">
      <w:pPr>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2. Wykonawca zobowiązuje się wykonać przedmiot umowy z materiałów własnych.</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Materiały, o których mowa w ust. 2, powinny odpowiadać co do jakości wymaganiom określonym ustawą z dnia 16 kwietnia 2004 r. o wyrobach budowlanych (Dz. U. z 2021 r. poz. 1213 ze zm.) oraz wymaganiom określonym w dokumentacji projektowej.</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Na materiały Wykonawca obowiązany jest posiadać certyfikat na znak bezpieczeństwa, deklarację zgodności lub certyfikat zgodności z Polską Normą lub aprobatę techniczną.</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Jeżeli Zamawiający zażąda badań jakościowych, które nie były przewidziane niniejszą umową, to Wykonawca zobowiązany jest te badania przeprowadzić.</w:t>
      </w:r>
    </w:p>
    <w:p w:rsidR="00C25F6C" w:rsidRPr="00760C6E" w:rsidRDefault="00C25F6C" w:rsidP="00C25F6C">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C25F6C" w:rsidRPr="00760C6E" w:rsidRDefault="00C25F6C" w:rsidP="00C25F6C">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7. Zamawiający dokona w terminie 3 dni odbioru robót zanikających lub ulegających zakryciu, licząc od daty zgłoszenia gotowości do odbioru wpisem do Dziennika Budowy.</w:t>
      </w:r>
    </w:p>
    <w:p w:rsidR="00C25F6C" w:rsidRPr="00760C6E" w:rsidRDefault="00C25F6C" w:rsidP="00C25F6C">
      <w:pPr>
        <w:tabs>
          <w:tab w:val="left" w:pos="180"/>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8. W przypadku zniszczenia lub uszkodzenia robót, ich części bądź urządzeń w toku realizacji robót, naprawienie ich i doprowadzenie do stanu poprzedniego obciąża Wykonawcę.</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9. W czasie realizacji robót Wykonawca będzie utrzymywał teren budowy w stanie wolnym                   od przeszkód komunikacyjnych oraz będzie usuwał wszelkie urządzenia pomocnicze i</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zbędne materiały, odpady i śmieci oraz niepotrzebne urządzenia prowizoryczne.</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C25F6C" w:rsidRPr="00760C6E" w:rsidRDefault="00C25F6C" w:rsidP="00C25F6C">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11. Wykonawca zobowiązany jest do prawidłowego prowadzenia dokumentacji budowy.</w:t>
      </w:r>
    </w:p>
    <w:p w:rsidR="00C25F6C" w:rsidRPr="00760C6E" w:rsidRDefault="00C25F6C" w:rsidP="00C25F6C">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C25F6C" w:rsidRPr="00760C6E" w:rsidRDefault="00C25F6C" w:rsidP="00C25F6C">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lastRenderedPageBreak/>
        <w:t xml:space="preserve">13. Wykonawca zapewnia na własny koszt pełną obsługę geodezyjną w zakresie wytyczenia, pomiarów i wykonania geodezyjnej </w:t>
      </w:r>
      <w:r w:rsidRPr="00764DA7">
        <w:rPr>
          <w:rFonts w:ascii="Liberation Serif" w:eastAsia="Times New Roman" w:hAnsi="Liberation Serif" w:cs="Liberation Serif"/>
          <w:sz w:val="24"/>
          <w:szCs w:val="24"/>
          <w:lang w:eastAsia="zh-CN"/>
        </w:rPr>
        <w:t>dokumentacji powykonawczej.</w:t>
      </w:r>
    </w:p>
    <w:p w:rsidR="00C25F6C" w:rsidRPr="00760C6E" w:rsidRDefault="00C25F6C" w:rsidP="00C25F6C">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C25F6C" w:rsidRPr="00760C6E" w:rsidRDefault="00C25F6C" w:rsidP="00C25F6C">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15. W przypadku przerwania robót Wykonawca zobowiązany jest do zabezpieczenia  wykonanych robót przed ich zniszczeniem.  </w:t>
      </w:r>
    </w:p>
    <w:p w:rsidR="00C25F6C" w:rsidRPr="00760C6E" w:rsidRDefault="00C25F6C" w:rsidP="00C25F6C">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16. </w:t>
      </w:r>
      <w:r w:rsidRPr="005C0450">
        <w:rPr>
          <w:rFonts w:ascii="Liberation Serif" w:eastAsia="Times New Roman" w:hAnsi="Liberation Serif" w:cs="Liberation Serif"/>
          <w:sz w:val="24"/>
          <w:szCs w:val="24"/>
          <w:lang w:eastAsia="zh-CN"/>
        </w:rPr>
        <w:t>Po zakończeniu robót Wykonawca zobowiązany jest uporządkować teren budowy i przekazać go Zamawiającemu w terminie 3 dni po podpisaniu protokołu odbioru końcowego.</w:t>
      </w:r>
    </w:p>
    <w:p w:rsidR="00C25F6C" w:rsidRPr="00760C6E" w:rsidRDefault="00C25F6C" w:rsidP="00C25F6C">
      <w:pPr>
        <w:tabs>
          <w:tab w:val="left" w:pos="426"/>
        </w:tabs>
        <w:suppressAutoHyphens/>
        <w:spacing w:line="360" w:lineRule="auto"/>
        <w:ind w:left="426" w:hanging="426"/>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17. Wykonawca zapewnia ogólny dozór terenu budowy.</w:t>
      </w:r>
    </w:p>
    <w:p w:rsidR="00C25F6C" w:rsidRPr="00760C6E" w:rsidRDefault="00C25F6C" w:rsidP="00C25F6C">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19. Wykonawca jest zobowiązany niezwłocznie wykonać roboty niezbędne ze względu                        na bezpieczeństwo, zabezpieczenie przed awarią lub ochroną mienia.</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20. Do czasu zakończenia odbioru końcowego Wykonawca ponosi pełną odpowiedzialność                za wykonane roboty.</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21. Przedmiot umowy wykonywany będzie na obiekcie czynnym - drodze publicznej. W związku z tym w trakcie realizacji przedmiotu umowy Wykonawca zapewni użytkownikom, służbom ratowniczym bieżący dostęp do posesji zlokalizowanych przy terenach objętym robotami budowlanymi, a także dostęp właściwym dysponentom do sieci i urządzeń infrastrukturalnych znajdujących się w pasie drogowym.</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22. Wykonawca zobowiązany jest dostarczyć Zamawiającemu</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najpóźniej w dniu podpisania umowy kosztorys ofertowy. </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23.</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Pr="005C0450">
        <w:rPr>
          <w:rFonts w:ascii="Liberation Serif" w:hAnsi="Liberation Serif" w:cs="Liberation Serif"/>
          <w:sz w:val="24"/>
          <w:szCs w:val="24"/>
        </w:rPr>
        <w:t xml:space="preserve">nie mniejszą </w:t>
      </w:r>
      <w:r w:rsidRPr="00DB54B3">
        <w:rPr>
          <w:rFonts w:ascii="Liberation Serif" w:hAnsi="Liberation Serif" w:cs="Liberation Serif"/>
          <w:sz w:val="24"/>
          <w:szCs w:val="24"/>
        </w:rPr>
        <w:t xml:space="preserve">niż </w:t>
      </w:r>
      <w:r w:rsidR="00DB54B3" w:rsidRPr="00DB54B3">
        <w:rPr>
          <w:rFonts w:ascii="Liberation Serif" w:hAnsi="Liberation Serif" w:cs="Liberation Serif"/>
          <w:sz w:val="24"/>
          <w:szCs w:val="24"/>
        </w:rPr>
        <w:t xml:space="preserve">200 </w:t>
      </w:r>
      <w:r w:rsidRPr="00DB54B3">
        <w:rPr>
          <w:rFonts w:ascii="Liberation Serif" w:hAnsi="Liberation Serif" w:cs="Liberation Serif"/>
          <w:sz w:val="24"/>
          <w:szCs w:val="24"/>
        </w:rPr>
        <w:t>000,00 zł.</w:t>
      </w:r>
    </w:p>
    <w:p w:rsidR="00C25F6C" w:rsidRPr="00760C6E" w:rsidRDefault="00C25F6C" w:rsidP="00C25F6C">
      <w:pPr>
        <w:spacing w:line="360" w:lineRule="auto"/>
        <w:jc w:val="both"/>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5</w:t>
      </w:r>
    </w:p>
    <w:p w:rsidR="00C25F6C" w:rsidRPr="00760C6E" w:rsidRDefault="00C25F6C" w:rsidP="00C25F6C">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C25F6C" w:rsidRPr="00760C6E" w:rsidRDefault="00C25F6C" w:rsidP="00C25F6C">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lastRenderedPageBreak/>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C25F6C" w:rsidRPr="00760C6E" w:rsidRDefault="00C25F6C" w:rsidP="00C25F6C">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C25F6C" w:rsidRPr="00760C6E" w:rsidRDefault="00C25F6C" w:rsidP="00C25F6C">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Wykonawca zobowiązany jest do zawiadomienia Zamawiającego o usunięciu wad oraz                         do zaproponowania terminu odbioru zakwestionowanych uprzednio robót jako wadliwych. Usunięcie wad powinno być stwierdzone protokolarnie.</w:t>
      </w:r>
    </w:p>
    <w:p w:rsidR="00C25F6C" w:rsidRPr="00760C6E" w:rsidRDefault="00C25F6C" w:rsidP="00C25F6C">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w:t>
      </w:r>
      <w:r>
        <w:rPr>
          <w:rFonts w:ascii="Liberation Serif" w:hAnsi="Liberation Serif" w:cs="Liberation Serif"/>
          <w:sz w:val="24"/>
          <w:szCs w:val="24"/>
        </w:rPr>
        <w:t xml:space="preserve"> stanu i porządku terenu budowy</w:t>
      </w:r>
      <w:r w:rsidRPr="00760C6E">
        <w:rPr>
          <w:rFonts w:ascii="Liberation Serif" w:hAnsi="Liberation Serif" w:cs="Liberation Serif"/>
          <w:sz w:val="24"/>
          <w:szCs w:val="24"/>
        </w:rPr>
        <w:t>.</w:t>
      </w:r>
    </w:p>
    <w:p w:rsidR="00C25F6C" w:rsidRPr="00760C6E" w:rsidRDefault="00C25F6C" w:rsidP="00C25F6C">
      <w:pPr>
        <w:spacing w:line="360" w:lineRule="auto"/>
        <w:jc w:val="both"/>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6</w:t>
      </w:r>
    </w:p>
    <w:p w:rsidR="00C25F6C" w:rsidRPr="00760C6E" w:rsidRDefault="00C25F6C" w:rsidP="00C25F6C">
      <w:pPr>
        <w:tabs>
          <w:tab w:val="left" w:pos="360"/>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w:t>
      </w:r>
      <w:r w:rsidRPr="00760C6E">
        <w:rPr>
          <w:rFonts w:ascii="Liberation Serif" w:hAnsi="Liberation Serif" w:cs="Liberation Serif"/>
          <w:sz w:val="24"/>
          <w:szCs w:val="24"/>
        </w:rPr>
        <w:tab/>
        <w:t>Za wykonanie przedmiotu umowy Wykonawca otrzyma wynagrodzenie ryczałt</w:t>
      </w:r>
      <w:r w:rsidR="00A26C76">
        <w:rPr>
          <w:rFonts w:ascii="Liberation Serif" w:hAnsi="Liberation Serif" w:cs="Liberation Serif"/>
          <w:sz w:val="24"/>
          <w:szCs w:val="24"/>
        </w:rPr>
        <w:t>owe zgodne z </w:t>
      </w:r>
      <w:r w:rsidRPr="00760C6E">
        <w:rPr>
          <w:rFonts w:ascii="Liberation Serif" w:hAnsi="Liberation Serif" w:cs="Liberation Serif"/>
          <w:sz w:val="24"/>
          <w:szCs w:val="24"/>
        </w:rPr>
        <w:t xml:space="preserve">przedstawioną przez siebie ofertą w postępowaniu o udzielenie zamówienia publicznego.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Wynagrodzenie określone w ust. 1 wynosi ………………….. zł</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brutto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słownie: ………………………………………………………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 tym podatek VAT 23 % w kwocie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słownie: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Strony postanawiają, że płatność za wykonanie przedmiotu zamówienia nastąpi na następujących warunkach:</w:t>
      </w:r>
    </w:p>
    <w:p w:rsidR="00C25F6C" w:rsidRPr="00DB54B3" w:rsidRDefault="00C25F6C" w:rsidP="00C25F6C">
      <w:pPr>
        <w:spacing w:line="360" w:lineRule="auto"/>
        <w:ind w:firstLine="708"/>
        <w:jc w:val="both"/>
        <w:rPr>
          <w:rFonts w:ascii="Liberation Serif" w:hAnsi="Liberation Serif" w:cs="Liberation Serif"/>
          <w:sz w:val="24"/>
          <w:szCs w:val="24"/>
        </w:rPr>
      </w:pPr>
      <w:r w:rsidRPr="00DB54B3">
        <w:rPr>
          <w:rFonts w:ascii="Liberation Serif" w:hAnsi="Liberation Serif" w:cs="Liberation Serif"/>
          <w:sz w:val="24"/>
          <w:szCs w:val="24"/>
        </w:rPr>
        <w:t xml:space="preserve">a) 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w:t>
      </w:r>
      <w:r w:rsidRPr="00DB54B3">
        <w:rPr>
          <w:rFonts w:ascii="Liberation Serif" w:hAnsi="Liberation Serif" w:cs="Liberation Serif"/>
          <w:sz w:val="24"/>
          <w:szCs w:val="24"/>
        </w:rPr>
        <w:lastRenderedPageBreak/>
        <w:t xml:space="preserve">nastąpi po dokonaniu odbioru końcowego robót, w terminie 30 dni po przedłożeniu faktury końcowej.  </w:t>
      </w:r>
    </w:p>
    <w:p w:rsidR="00C25F6C" w:rsidRPr="00DB54B3" w:rsidRDefault="00C25F6C" w:rsidP="00C25F6C">
      <w:pPr>
        <w:spacing w:line="360" w:lineRule="auto"/>
        <w:ind w:firstLine="708"/>
        <w:jc w:val="both"/>
        <w:rPr>
          <w:rFonts w:ascii="Liberation Serif" w:hAnsi="Liberation Serif" w:cs="Liberation Serif"/>
          <w:sz w:val="24"/>
          <w:szCs w:val="24"/>
        </w:rPr>
      </w:pPr>
      <w:r w:rsidRPr="00DB54B3">
        <w:rPr>
          <w:rFonts w:ascii="Liberation Serif" w:hAnsi="Liberation Serif" w:cs="Liberation Serif"/>
          <w:sz w:val="24"/>
          <w:szCs w:val="24"/>
        </w:rPr>
        <w:t>b) Podstawą do wystawienia faktur częściowych będzie protokół odbioru wykonanych                            i zakończonych elementów robót potwierdzony przez Inspektorów Nadzoru, kierownika  budo</w:t>
      </w:r>
      <w:r w:rsidR="00A26C76">
        <w:rPr>
          <w:rFonts w:ascii="Liberation Serif" w:hAnsi="Liberation Serif" w:cs="Liberation Serif"/>
          <w:sz w:val="24"/>
          <w:szCs w:val="24"/>
        </w:rPr>
        <w:t>wy i </w:t>
      </w:r>
      <w:r w:rsidRPr="00DB54B3">
        <w:rPr>
          <w:rFonts w:ascii="Liberation Serif" w:hAnsi="Liberation Serif" w:cs="Liberation Serif"/>
          <w:sz w:val="24"/>
          <w:szCs w:val="24"/>
        </w:rPr>
        <w:t xml:space="preserve">zaakceptowany przez zamawiającego. </w:t>
      </w:r>
    </w:p>
    <w:p w:rsidR="00C25F6C" w:rsidRPr="00DB54B3" w:rsidRDefault="00C25F6C" w:rsidP="00C25F6C">
      <w:pPr>
        <w:spacing w:line="360" w:lineRule="auto"/>
        <w:ind w:firstLine="708"/>
        <w:jc w:val="both"/>
        <w:rPr>
          <w:rFonts w:ascii="Liberation Serif" w:hAnsi="Liberation Serif" w:cs="Liberation Serif"/>
          <w:sz w:val="24"/>
          <w:szCs w:val="24"/>
        </w:rPr>
      </w:pPr>
      <w:r w:rsidRPr="00DB54B3">
        <w:rPr>
          <w:rFonts w:ascii="Liberation Serif" w:hAnsi="Liberation Serif" w:cs="Liberation Serif"/>
          <w:sz w:val="24"/>
          <w:szCs w:val="24"/>
        </w:rPr>
        <w:t xml:space="preserve">c) Podstawę do wystawienia faktury końcowej i końcowego rozliczenia stanowi protokół odbioru końcowego przedmiotu umowy. </w:t>
      </w:r>
    </w:p>
    <w:p w:rsidR="00C25F6C" w:rsidRPr="00760C6E" w:rsidRDefault="00C25F6C" w:rsidP="00C25F6C">
      <w:pPr>
        <w:spacing w:line="360" w:lineRule="auto"/>
        <w:jc w:val="both"/>
        <w:rPr>
          <w:rFonts w:ascii="Liberation Serif" w:hAnsi="Liberation Serif" w:cs="Liberation Serif"/>
          <w:sz w:val="24"/>
          <w:szCs w:val="24"/>
        </w:rPr>
      </w:pPr>
      <w:r w:rsidRPr="00DB54B3">
        <w:rPr>
          <w:rFonts w:ascii="Liberation Serif" w:hAnsi="Liberation Serif" w:cs="Liberation Serif"/>
          <w:sz w:val="24"/>
          <w:szCs w:val="24"/>
        </w:rPr>
        <w:t>6. Zapłata wynagrodzenia Wykonawcy nastąpi w terminie nie dłuższym niż 30 dni od dnia odbioru Inwestycji przez Zamawiającego na rachunek bankowy Wykonawcy wskazany na fakturze.</w:t>
      </w:r>
    </w:p>
    <w:p w:rsidR="00C25F6C" w:rsidRPr="00760C6E" w:rsidRDefault="00C25F6C" w:rsidP="00C25F6C">
      <w:pPr>
        <w:spacing w:line="360" w:lineRule="auto"/>
        <w:jc w:val="both"/>
        <w:rPr>
          <w:rFonts w:ascii="Liberation Serif" w:hAnsi="Liberation Serif" w:cs="Liberation Serif"/>
          <w:sz w:val="24"/>
          <w:szCs w:val="24"/>
        </w:rPr>
      </w:pPr>
      <w:r>
        <w:rPr>
          <w:rFonts w:ascii="Liberation Serif" w:hAnsi="Liberation Serif" w:cs="Liberation Serif"/>
          <w:sz w:val="24"/>
          <w:szCs w:val="24"/>
        </w:rPr>
        <w:t>7</w:t>
      </w:r>
      <w:r w:rsidRPr="00760C6E">
        <w:rPr>
          <w:rFonts w:ascii="Liberation Serif" w:hAnsi="Liberation Serif" w:cs="Liberation Serif"/>
          <w:sz w:val="24"/>
          <w:szCs w:val="24"/>
        </w:rPr>
        <w:t>.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C25F6C" w:rsidRDefault="00C25F6C" w:rsidP="00C25F6C">
      <w:pPr>
        <w:spacing w:line="360" w:lineRule="auto"/>
        <w:jc w:val="both"/>
        <w:rPr>
          <w:rFonts w:ascii="Liberation Serif" w:hAnsi="Liberation Serif" w:cs="Liberation Serif"/>
          <w:sz w:val="24"/>
          <w:szCs w:val="24"/>
        </w:rPr>
      </w:pPr>
      <w:r>
        <w:rPr>
          <w:rFonts w:ascii="Liberation Serif" w:hAnsi="Liberation Serif" w:cs="Liberation Serif"/>
          <w:sz w:val="24"/>
          <w:szCs w:val="24"/>
        </w:rPr>
        <w:t>8</w:t>
      </w:r>
      <w:r w:rsidRPr="00760C6E">
        <w:rPr>
          <w:rFonts w:ascii="Liberation Serif" w:hAnsi="Liberation Serif" w:cs="Liberation Serif"/>
          <w:sz w:val="24"/>
          <w:szCs w:val="24"/>
        </w:rPr>
        <w:t>. Za dzień zapłaty uważa się dzień obciążenia rachunku bankowego Zamawiającego.</w:t>
      </w:r>
    </w:p>
    <w:p w:rsidR="00C25F6C" w:rsidRPr="00DB54B3" w:rsidRDefault="00C25F6C" w:rsidP="00C25F6C">
      <w:pPr>
        <w:spacing w:line="360" w:lineRule="auto"/>
        <w:jc w:val="both"/>
        <w:rPr>
          <w:rFonts w:ascii="Liberation Serif" w:hAnsi="Liberation Serif" w:cs="Liberation Serif"/>
          <w:sz w:val="24"/>
          <w:szCs w:val="24"/>
        </w:rPr>
      </w:pPr>
      <w:r w:rsidRPr="00DB54B3">
        <w:rPr>
          <w:rFonts w:ascii="Liberation Serif" w:hAnsi="Liberation Serif" w:cs="Liberation Serif"/>
          <w:sz w:val="24"/>
          <w:szCs w:val="24"/>
        </w:rPr>
        <w:t xml:space="preserve">9. Wykonawca będzie wystawiał faktury na płatnika: Gmina Szczytno, ul. Łomżyńska 3, </w:t>
      </w:r>
    </w:p>
    <w:p w:rsidR="00C25F6C" w:rsidRPr="00394C0C" w:rsidRDefault="00C25F6C" w:rsidP="00C25F6C">
      <w:pPr>
        <w:spacing w:line="360" w:lineRule="auto"/>
        <w:jc w:val="both"/>
        <w:rPr>
          <w:rFonts w:ascii="Liberation Serif" w:hAnsi="Liberation Serif" w:cs="Liberation Serif"/>
          <w:sz w:val="24"/>
          <w:szCs w:val="24"/>
        </w:rPr>
      </w:pPr>
      <w:r w:rsidRPr="00DB54B3">
        <w:rPr>
          <w:rFonts w:ascii="Liberation Serif" w:hAnsi="Liberation Serif" w:cs="Liberation Serif"/>
          <w:sz w:val="24"/>
          <w:szCs w:val="24"/>
        </w:rPr>
        <w:t>12-100 Szczytno, NIP: 745-181-12-30.</w:t>
      </w:r>
    </w:p>
    <w:p w:rsidR="00C25F6C" w:rsidRDefault="00C25F6C" w:rsidP="00C25F6C">
      <w:pPr>
        <w:spacing w:line="360" w:lineRule="auto"/>
        <w:jc w:val="center"/>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7</w:t>
      </w:r>
    </w:p>
    <w:p w:rsidR="00C25F6C" w:rsidRPr="00760C6E" w:rsidRDefault="00C25F6C" w:rsidP="00C25F6C">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Wykonawca – zgodnie z oświadczeniem zawartym w Ofercie – zamówienie wykona: </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1) bez udziału podwykonawców;</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2) przy udziale podwykonawców, w zakresie robót __________________________;</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 xml:space="preserve">3) przy udziale __________________________, tj. Podmiotu Udostępniającego Zasoby </w:t>
      </w:r>
      <w:r w:rsidRPr="00760C6E">
        <w:rPr>
          <w:rFonts w:ascii="Liberation Serif" w:eastAsia="Times New Roman" w:hAnsi="Liberation Serif" w:cs="Liberation Serif"/>
          <w:i/>
          <w:iCs/>
          <w:color w:val="000000"/>
          <w:sz w:val="24"/>
          <w:szCs w:val="24"/>
        </w:rPr>
        <w:br/>
      </w:r>
      <w:r w:rsidRPr="00760C6E">
        <w:rPr>
          <w:rFonts w:ascii="Liberation Serif" w:eastAsia="Times New Roman" w:hAnsi="Liberation Serif" w:cs="Liberation Serif"/>
          <w:color w:val="000000"/>
          <w:sz w:val="24"/>
          <w:szCs w:val="24"/>
        </w:rPr>
        <w:t>w zakresie robót __________________________.</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Roboty inne niż wymienione w ust. 1 pkt 2 lub pkt 3 Wyko</w:t>
      </w:r>
      <w:r w:rsidR="00A26C76">
        <w:rPr>
          <w:rFonts w:ascii="Liberation Serif" w:eastAsia="Times New Roman" w:hAnsi="Liberation Serif" w:cs="Liberation Serif"/>
          <w:color w:val="000000"/>
          <w:sz w:val="24"/>
          <w:szCs w:val="24"/>
        </w:rPr>
        <w:t>nawca wykona siłami własnymi, z </w:t>
      </w:r>
      <w:r w:rsidRPr="00760C6E">
        <w:rPr>
          <w:rFonts w:ascii="Liberation Serif" w:eastAsia="Times New Roman" w:hAnsi="Liberation Serif" w:cs="Liberation Serif"/>
          <w:color w:val="000000"/>
          <w:sz w:val="24"/>
          <w:szCs w:val="24"/>
        </w:rPr>
        <w:t>zastrzeżeniem ust. 3.</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Jeżeli Wykonawca, w trakcie realizacji przedmiotu umowy, chce wykonać przy udziale Podwykonawców roboty inne niż wskazane w ust. 1 pkt 2 lub pkt 3 to nie później niż na 14 dni przed planowanym rozpoczęciem tych robót przekaże Zamaw</w:t>
      </w:r>
      <w:r w:rsidR="00A26C76">
        <w:rPr>
          <w:rFonts w:ascii="Liberation Serif" w:eastAsia="Times New Roman" w:hAnsi="Liberation Serif" w:cs="Liberation Serif"/>
          <w:color w:val="000000"/>
          <w:sz w:val="24"/>
          <w:szCs w:val="24"/>
        </w:rPr>
        <w:t>iającemu pisemny wniosek wraz z </w:t>
      </w:r>
      <w:r w:rsidRPr="00760C6E">
        <w:rPr>
          <w:rFonts w:ascii="Liberation Serif" w:eastAsia="Times New Roman" w:hAnsi="Liberation Serif" w:cs="Liberation Serif"/>
          <w:color w:val="000000"/>
          <w:sz w:val="24"/>
          <w:szCs w:val="24"/>
        </w:rPr>
        <w:t>uzasadnieniem oraz umowę, o której mowa w ust. 5. Dalszy tryb postępowania określają ust. 6 – 12. Zmiana taka nie wymaga aneksu do umowy.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4. Jeżeli zmiana albo rezygnacja z podwykonawcy dotyczy podmiotu, na którego zasoby Wykonawca powoływał się, na zasadach określonych w art. 118 ust.1 ustawy </w:t>
      </w:r>
      <w:proofErr w:type="spellStart"/>
      <w:r w:rsidRPr="00760C6E">
        <w:rPr>
          <w:rFonts w:ascii="Liberation Serif" w:eastAsia="Times New Roman" w:hAnsi="Liberation Serif" w:cs="Liberation Serif"/>
          <w:color w:val="000000"/>
          <w:sz w:val="24"/>
          <w:szCs w:val="24"/>
        </w:rPr>
        <w:t>Pzp</w:t>
      </w:r>
      <w:proofErr w:type="spellEnd"/>
      <w:r w:rsidRPr="00760C6E">
        <w:rPr>
          <w:rFonts w:ascii="Liberation Serif" w:eastAsia="Times New Roman" w:hAnsi="Liberation Serif" w:cs="Liberation Serif"/>
          <w:color w:val="000000"/>
          <w:sz w:val="24"/>
          <w:szCs w:val="24"/>
        </w:rPr>
        <w:t xml:space="preserve">, w celu wykazania spełniania warunków udziału w postępowaniu, Wykonawca jest obowiązany wykazać Zamawiającemu, że proponowany inny podwykonawca lub Wykonawca samodzielnie spełnia je </w:t>
      </w:r>
      <w:r w:rsidRPr="00760C6E">
        <w:rPr>
          <w:rFonts w:ascii="Liberation Serif" w:eastAsia="Times New Roman" w:hAnsi="Liberation Serif" w:cs="Liberation Serif"/>
          <w:color w:val="000000"/>
          <w:sz w:val="24"/>
          <w:szCs w:val="24"/>
        </w:rPr>
        <w:lastRenderedPageBreak/>
        <w:t>w</w:t>
      </w:r>
      <w:r w:rsidR="00A26C76">
        <w:rPr>
          <w:rFonts w:ascii="Liberation Serif" w:eastAsia="Times New Roman" w:hAnsi="Liberation Serif" w:cs="Liberation Serif"/>
          <w:color w:val="000000"/>
          <w:sz w:val="24"/>
          <w:szCs w:val="24"/>
        </w:rPr>
        <w:t> </w:t>
      </w:r>
      <w:r w:rsidRPr="00760C6E">
        <w:rPr>
          <w:rFonts w:ascii="Liberation Serif" w:eastAsia="Times New Roman" w:hAnsi="Liberation Serif" w:cs="Liberation Serif"/>
          <w:color w:val="000000"/>
          <w:sz w:val="24"/>
          <w:szCs w:val="24"/>
        </w:rPr>
        <w:t>stopniu nie mniejszym niż podwykonawca, na którego z</w:t>
      </w:r>
      <w:r w:rsidR="00A26C76">
        <w:rPr>
          <w:rFonts w:ascii="Liberation Serif" w:eastAsia="Times New Roman" w:hAnsi="Liberation Serif" w:cs="Liberation Serif"/>
          <w:color w:val="000000"/>
          <w:sz w:val="24"/>
          <w:szCs w:val="24"/>
        </w:rPr>
        <w:t>asoby Wykonawca powoływał się w </w:t>
      </w:r>
      <w:r w:rsidRPr="00760C6E">
        <w:rPr>
          <w:rFonts w:ascii="Liberation Serif" w:eastAsia="Times New Roman" w:hAnsi="Liberation Serif" w:cs="Liberation Serif"/>
          <w:color w:val="000000"/>
          <w:sz w:val="24"/>
          <w:szCs w:val="24"/>
        </w:rPr>
        <w:t>trakcie postępowania o udzielenie zamówienia. Zmiana taka nie wymaga aneksu do umowy.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rPr>
        <w:t xml:space="preserve">5. </w:t>
      </w:r>
      <w:r w:rsidRPr="00760C6E">
        <w:rPr>
          <w:rFonts w:ascii="Liberation Serif" w:eastAsia="Times New Roman" w:hAnsi="Liberation Serif" w:cs="Liberation Serif"/>
          <w:sz w:val="24"/>
          <w:szCs w:val="24"/>
        </w:rPr>
        <w:t xml:space="preserve">Umowy Wykonawcy z podwykonawcami i podwykonawców z dalszymi podwykonawcami muszą być zawarte w formie pisemnej pod rygorem nieważności. </w:t>
      </w:r>
      <w:r w:rsidR="00A26C76">
        <w:rPr>
          <w:rFonts w:ascii="Liberation Serif" w:eastAsia="Times New Roman" w:hAnsi="Liberation Serif" w:cs="Liberation Serif"/>
          <w:color w:val="000000"/>
          <w:sz w:val="24"/>
          <w:szCs w:val="24"/>
          <w:lang w:bidi="pl-PL"/>
        </w:rPr>
        <w:t>Umowa o podwykonawstwo i </w:t>
      </w:r>
      <w:r w:rsidRPr="00760C6E">
        <w:rPr>
          <w:rFonts w:ascii="Liberation Serif" w:eastAsia="Times New Roman" w:hAnsi="Liberation Serif" w:cs="Liberation Serif"/>
          <w:color w:val="000000"/>
          <w:sz w:val="24"/>
          <w:szCs w:val="24"/>
          <w:lang w:bidi="pl-PL"/>
        </w:rPr>
        <w:t>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lang w:bidi="pl-PL"/>
        </w:rPr>
        <w:t xml:space="preserve">6. </w:t>
      </w:r>
      <w:r w:rsidRPr="00760C6E">
        <w:rPr>
          <w:rFonts w:ascii="Liberation Serif" w:eastAsia="Times New Roman" w:hAnsi="Liberation Serif" w:cs="Liberation Serif"/>
          <w:sz w:val="24"/>
          <w:szCs w:val="24"/>
          <w:lang w:bidi="pl-PL"/>
        </w:rPr>
        <w:t>Termin zapłaty wynagrodzenia podwykonawcy lub dalsz</w:t>
      </w:r>
      <w:r w:rsidR="00A26C76">
        <w:rPr>
          <w:rFonts w:ascii="Liberation Serif" w:eastAsia="Times New Roman" w:hAnsi="Liberation Serif" w:cs="Liberation Serif"/>
          <w:sz w:val="24"/>
          <w:szCs w:val="24"/>
          <w:lang w:bidi="pl-PL"/>
        </w:rPr>
        <w:t>emu Podwykonawcy przewidziany w </w:t>
      </w:r>
      <w:r w:rsidRPr="00760C6E">
        <w:rPr>
          <w:rFonts w:ascii="Liberation Serif" w:eastAsia="Times New Roman" w:hAnsi="Liberation Serif" w:cs="Liberation Serif"/>
          <w:sz w:val="24"/>
          <w:szCs w:val="24"/>
          <w:lang w:bidi="pl-PL"/>
        </w:rPr>
        <w:t xml:space="preserve">umowie o podwykonawstwo nie może być dłuższy niż 30 dni </w:t>
      </w:r>
      <w:r w:rsidRPr="00760C6E">
        <w:rPr>
          <w:rFonts w:ascii="Liberation Serif" w:eastAsia="Times New Roman" w:hAnsi="Liberation Serif" w:cs="Liberation Serif"/>
          <w:color w:val="000000"/>
          <w:sz w:val="24"/>
          <w:szCs w:val="24"/>
          <w:lang w:bidi="pl-PL"/>
        </w:rPr>
        <w:t>od dnia doręczenia Wykonawcy, podwykonawcy lub dalszemu podwykonawcy faktury lub rachunku, potwierdzających wykonanie zleconej podwykonawcy lub dalszemu podwykonawcy dostawy, usługi lub roboty budowlanej.</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w:t>
      </w:r>
      <w:r w:rsidR="00A26C76">
        <w:rPr>
          <w:rFonts w:ascii="Liberation Serif" w:eastAsia="Times New Roman" w:hAnsi="Liberation Serif" w:cs="Liberation Serif"/>
          <w:color w:val="000000"/>
          <w:sz w:val="24"/>
          <w:szCs w:val="24"/>
        </w:rPr>
        <w:t>ót będących przedmiotem umowy o </w:t>
      </w:r>
      <w:r w:rsidRPr="00760C6E">
        <w:rPr>
          <w:rFonts w:ascii="Liberation Serif" w:eastAsia="Times New Roman" w:hAnsi="Liberation Serif" w:cs="Liberation Serif"/>
          <w:color w:val="000000"/>
          <w:sz w:val="24"/>
          <w:szCs w:val="24"/>
        </w:rPr>
        <w:t>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8. Zamawiający w ciągu 14 dni od dnia przedłożenia projektu zgłasza w formie pisemnej zastrzeżenia do przedłożonego projektu umowy o podwykonawstwo, której przedmiotem są roboty budowlane w przypadku, gdy:</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termin wykonania umowy o podwykonawstwo wykracza poza termin wykonania wskazany w § 2  ust. 2 umowy;</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umowa zawiera zapisy uzależniające dokonanie zapłaty na rzecz podwykonawcy od odbioru robót przez Zamawiającego lub od zapłaty należności Wykonawcy przez Zamawiającego;</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4) umowa nie zawiera uregulowań dotyczących zawierania umów na roboty budowlane, dostawy lub usługi z dalszymi Podwykonawcami, w szczególności zapisów warunkujących podpisania tych umów od ich akceptacji i zgody Wykonawcy oraz Zamawiającego;</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5) umowa zawiera ceny jednostkowe wyższe niż zawarte w ofercie Wykonawcy;</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6) umowa zawiera cenę ryczałtową wyższą niż suma cen za ten zakres zawartych w ofercie Wykonawcy.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9. Niezgłoszenie zastrzeżeń do przedłożonego projektu umowy o podwykonawstwo, której przedmiotem są roboty budowlane, w terminie wskazanym w ust. 8 uważa się za akceptację projektu umowy przez Zamawiającego.</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11. Zamawiający w ciągu 14 dni zgłasza w formie pisemnej pod rygorem nieważności</w:t>
      </w:r>
      <w:r w:rsidRPr="00760C6E">
        <w:rPr>
          <w:rFonts w:ascii="Liberation Serif" w:eastAsia="Times New Roman" w:hAnsi="Liberation Serif" w:cs="Liberation Serif"/>
          <w:b/>
          <w:bCs/>
          <w:color w:val="FF4000"/>
          <w:sz w:val="24"/>
          <w:szCs w:val="24"/>
        </w:rPr>
        <w:t xml:space="preserve"> </w:t>
      </w:r>
      <w:r w:rsidRPr="00760C6E">
        <w:rPr>
          <w:rFonts w:ascii="Liberation Serif" w:eastAsia="Times New Roman" w:hAnsi="Liberation Serif" w:cs="Liberation Serif"/>
          <w:color w:val="000000"/>
          <w:sz w:val="24"/>
          <w:szCs w:val="24"/>
        </w:rPr>
        <w:t>sprzeciw do przedłożonej umowy o podwykonawstwo, której przedmiotem są roboty budowlane, w przypadkach, o których mowa w ust. 8.</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12. Niezgłoszenie sprzeciwu do przedłożonej umowy o podwykonawstwo, której przedmiotem są roboty budowlane, w terminie określonym w ust. 11, uważa się za akceptację umowy przez Zamawiającego.</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15. Przepisy ust. 4 – 12 stosuje się odpowiednio do zmian umów o podwykonawstwo.</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w:t>
      </w:r>
      <w:r w:rsidRPr="00760C6E">
        <w:rPr>
          <w:rFonts w:ascii="Liberation Serif" w:eastAsia="Times New Roman" w:hAnsi="Liberation Serif" w:cs="Liberation Serif"/>
          <w:color w:val="000000"/>
          <w:sz w:val="24"/>
          <w:szCs w:val="24"/>
        </w:rPr>
        <w:lastRenderedPageBreak/>
        <w:t>Podwykonawcy, którymi w szczególności są: oświadczenie Podwykonawcy lub dalszego Podwykonawcy wraz z wydrukiem z rachunku bankowego Wykonawcy.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760C6E">
        <w:rPr>
          <w:rFonts w:ascii="Liberation Serif" w:eastAsia="Times New Roman" w:hAnsi="Liberation Serif" w:cs="Liberation Serif"/>
          <w:strike/>
          <w:color w:val="000000"/>
          <w:sz w:val="24"/>
          <w:szCs w:val="24"/>
        </w:rPr>
        <w:t>.</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w:t>
      </w:r>
      <w:r w:rsidRPr="00760C6E">
        <w:rPr>
          <w:rFonts w:ascii="Liberation Serif" w:eastAsia="Times New Roman" w:hAnsi="Liberation Serif" w:cs="Liberation Serif"/>
          <w:color w:val="000000"/>
          <w:sz w:val="24"/>
          <w:szCs w:val="24"/>
        </w:rPr>
        <w:br/>
        <w:t>z oryginałem kopii umowy o podwykonawstwo, której przedmiotem są dostawy lub usługi.</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19. Bezpośrednia zapłata obejmuje wyłącznie należne wynagrodzenie, bez odsetek, należnych podwykonawcy lub dalszemu podwykonawcy.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20. Przed dokonaniem bezpośredniej zapłaty Zamawiający umożliwi Wykonawcy zgłoszenie </w:t>
      </w:r>
      <w:r w:rsidRPr="00760C6E">
        <w:rPr>
          <w:rFonts w:ascii="Liberation Serif" w:eastAsia="Times New Roman" w:hAnsi="Liberation Serif" w:cs="Liberation Serif"/>
          <w:color w:val="000000"/>
          <w:sz w:val="24"/>
          <w:szCs w:val="24"/>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21. W przypadku zgłoszenia uwag, o których mowa w ust. 20, w terminie wskazanym przez Zamawiającego, Zamawiający może:</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nie dokonać bezpośredniej zapłaty wynagrodzenia podwykonawcy lub dalszemu podwykonawcy, jeżeli Wykonawca wykaże niezasadność takiej zapłaty, </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b/>
          <w:bCs/>
          <w:color w:val="000000"/>
          <w:sz w:val="24"/>
          <w:szCs w:val="24"/>
        </w:rPr>
        <w:t>albo</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Koszty ustanowienia i prowadzenia depozytu sądowego ponosi Wykonawca, i zostaną one potrącone z wynagrodzenia należnego Wykonawcy;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b/>
          <w:color w:val="000000"/>
          <w:sz w:val="24"/>
          <w:szCs w:val="24"/>
        </w:rPr>
      </w:pPr>
      <w:r w:rsidRPr="00760C6E">
        <w:rPr>
          <w:rFonts w:ascii="Liberation Serif" w:eastAsia="Times New Roman" w:hAnsi="Liberation Serif" w:cs="Liberation Serif"/>
          <w:b/>
          <w:color w:val="000000"/>
          <w:sz w:val="24"/>
          <w:szCs w:val="24"/>
        </w:rPr>
        <w:t>albo</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dokonać bezpośredniej zapłaty wynagrodzenia podwykonawcy lub dalszemu podwykonawcy, jeżeli podwykonawca lub dalszy podwykonawca wykaże zasadność takiej zapłaty.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22. W przypadku dokonania bezpośredniej zapłaty podwykonawcy lub dalszemu podwykonawcy, o których mowa w ust. 17, Zamawiający potrąci kwotę wypłaconego wynagrodzenia z wynagrodzenia należnego Wykonawcy.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23. Jakakolwiek przerwa w realizacji robót wynikająca z braku Podwykonawcy będzie traktowana jako przerwa wynikła z przyczyn zależnych od Wykonawcy i będzie stanowić podstawę naliczenia kar umownych.</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24. Wykonawca odpowiada za działania i zaniechania Podwykonawców jak za swoje własne.</w:t>
      </w:r>
    </w:p>
    <w:p w:rsidR="00C25F6C"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25. Cesja wynagrodzenia należnego Wykonawcy dokonana na rzecz Podwykonawcy niniejszego zamówienia nie wymaga zgody Zamawiającego. </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p>
    <w:p w:rsidR="00C25F6C" w:rsidRPr="00760C6E" w:rsidRDefault="00C25F6C" w:rsidP="00C25F6C">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8</w:t>
      </w:r>
    </w:p>
    <w:p w:rsidR="00C25F6C" w:rsidRPr="00760C6E" w:rsidRDefault="00C25F6C" w:rsidP="00C25F6C">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1. Zamawiający wymaga zatrudnienia na podstawie umowy o pracę przez wykonawcę lub podwykonawcę osób do wykonywania </w:t>
      </w:r>
      <w:r w:rsidRPr="006234A3">
        <w:rPr>
          <w:rFonts w:ascii="Liberation Serif" w:eastAsia="Lucida Sans Unicode" w:hAnsi="Liberation Serif" w:cs="Liberation Serif"/>
          <w:kern w:val="1"/>
          <w:sz w:val="24"/>
          <w:szCs w:val="24"/>
          <w:lang w:eastAsia="zh-CN" w:bidi="pl-PL"/>
        </w:rPr>
        <w:t>wskazanych poniżej czynności</w:t>
      </w:r>
      <w:r w:rsidRPr="00760C6E">
        <w:rPr>
          <w:rFonts w:ascii="Liberation Serif" w:eastAsia="Lucida Sans Unicode" w:hAnsi="Liberation Serif" w:cs="Liberation Serif"/>
          <w:kern w:val="1"/>
          <w:sz w:val="24"/>
          <w:szCs w:val="24"/>
          <w:lang w:eastAsia="zh-CN" w:bidi="pl-PL"/>
        </w:rPr>
        <w:t xml:space="preserve"> w trakcie realizacji zamówienia:</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xml:space="preserve">- roboty przygotowawcze,  </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zabezpieczenie terenu,</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robót ziemnych związanych z wykonaniem koryta oraz kształtowaniem korony drogi,</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xml:space="preserve">- wykonanie podbudowy z kruszywa łamanego stabilizowanego mechanicznie, </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jezdni z nawierzchni z betonu asfaltowego,</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i zagęszczenie pobocza z kruszywa łamanego,</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zjazdów do posesji,</w:t>
      </w:r>
    </w:p>
    <w:p w:rsidR="00C25F6C" w:rsidRPr="00A66164" w:rsidRDefault="00C25F6C" w:rsidP="00C25F6C">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robót wykończeniowych.</w:t>
      </w:r>
    </w:p>
    <w:p w:rsidR="00C25F6C" w:rsidRPr="00760C6E" w:rsidRDefault="00C25F6C" w:rsidP="00C25F6C">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2. W trakcie realizacji zamówienia Zamawiający uprawniony jest do wykonywania czynności kontrolnych </w:t>
      </w:r>
      <w:r w:rsidRPr="00760C6E">
        <w:rPr>
          <w:rFonts w:ascii="Liberation Serif" w:eastAsia="Lucida Sans Unicode" w:hAnsi="Liberation Serif" w:cs="Liberation Serif"/>
          <w:color w:val="000000"/>
          <w:kern w:val="1"/>
          <w:sz w:val="24"/>
          <w:szCs w:val="24"/>
          <w:lang w:eastAsia="zh-CN" w:bidi="pl-PL"/>
        </w:rPr>
        <w:t>wobec wykonawcy odnośnie</w:t>
      </w:r>
      <w:r w:rsidRPr="00760C6E">
        <w:rPr>
          <w:rFonts w:ascii="Liberation Serif" w:eastAsia="Lucida Sans Unicode" w:hAnsi="Liberation Serif" w:cs="Liberation Serif"/>
          <w:kern w:val="1"/>
          <w:sz w:val="24"/>
          <w:szCs w:val="24"/>
          <w:lang w:eastAsia="zh-CN" w:bidi="pl-PL"/>
        </w:rPr>
        <w:t xml:space="preserve"> spełniania przez Wykonawcę lub podwykonawcę wymogu zatrudnienia na podstawie umowy o pracę osób wykonujących wskazane w punkcie 1 czynności. Zamawiający uprawniony jest w szczególności do: </w:t>
      </w:r>
    </w:p>
    <w:p w:rsidR="00C25F6C" w:rsidRPr="00760C6E" w:rsidRDefault="00C25F6C" w:rsidP="00C25F6C">
      <w:pPr>
        <w:spacing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a) żądania oświadczeń i dokumentów w zakresie potwierdzenia spełniania ww. wymogów i dokonywania ich oceny,</w:t>
      </w:r>
    </w:p>
    <w:p w:rsidR="00C25F6C" w:rsidRPr="00760C6E" w:rsidRDefault="00C25F6C" w:rsidP="00C25F6C">
      <w:pPr>
        <w:spacing w:before="12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b) żądania wyjaśnień w przypadku wątpliwości w zakresie potwierdzenia spełniania ww. wymogów,</w:t>
      </w:r>
    </w:p>
    <w:p w:rsidR="00C25F6C" w:rsidRPr="00760C6E" w:rsidRDefault="00C25F6C" w:rsidP="00C25F6C">
      <w:pPr>
        <w:spacing w:before="240" w:after="20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c) przeprowadzania kontroli na miejscu wykonywania świadczenia.</w:t>
      </w:r>
    </w:p>
    <w:p w:rsidR="00C25F6C" w:rsidRPr="00760C6E" w:rsidRDefault="00C25F6C" w:rsidP="00C25F6C">
      <w:pPr>
        <w:spacing w:before="240" w:after="20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25F6C" w:rsidRPr="00760C6E" w:rsidRDefault="00C25F6C" w:rsidP="00C25F6C">
      <w:pPr>
        <w:tabs>
          <w:tab w:val="left" w:pos="142"/>
          <w:tab w:val="left" w:pos="284"/>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w:t>
      </w:r>
      <w:r w:rsidRPr="00760C6E">
        <w:rPr>
          <w:rFonts w:ascii="Liberation Serif" w:hAnsi="Liberation Serif" w:cs="Liberation Serif"/>
          <w:b/>
          <w:sz w:val="24"/>
          <w:szCs w:val="24"/>
          <w:lang w:eastAsia="en-US"/>
        </w:rPr>
        <w:t xml:space="preserve">  oświadczenie wykonawcy lub podwykonawcy </w:t>
      </w:r>
      <w:r w:rsidRPr="00760C6E">
        <w:rPr>
          <w:rFonts w:ascii="Liberation Serif" w:hAnsi="Liberation Serif" w:cs="Liberation Serif"/>
          <w:sz w:val="24"/>
          <w:szCs w:val="24"/>
          <w:lang w:eastAsia="en-US"/>
        </w:rPr>
        <w:t>o zatrudnieniu na podstawie umowy o pracę osób wykonujących czynności, których dotyczy wezwanie zamawiającego.</w:t>
      </w:r>
      <w:r w:rsidRPr="00760C6E">
        <w:rPr>
          <w:rFonts w:ascii="Liberation Serif" w:hAnsi="Liberation Serif" w:cs="Liberation Serif"/>
          <w:b/>
          <w:sz w:val="24"/>
          <w:szCs w:val="24"/>
          <w:lang w:eastAsia="en-US"/>
        </w:rPr>
        <w:t xml:space="preserve"> </w:t>
      </w:r>
      <w:r w:rsidRPr="00760C6E">
        <w:rPr>
          <w:rFonts w:ascii="Liberation Serif" w:hAnsi="Liberation Serif" w:cs="Liberation Serif"/>
          <w:sz w:val="24"/>
          <w:szCs w:val="24"/>
          <w:lang w:eastAsia="en-US"/>
        </w:rPr>
        <w:t xml:space="preserve">Oświadczenie to </w:t>
      </w:r>
      <w:r w:rsidRPr="00760C6E">
        <w:rPr>
          <w:rFonts w:ascii="Liberation Serif" w:hAnsi="Liberation Serif" w:cs="Liberation Serif"/>
          <w:sz w:val="24"/>
          <w:szCs w:val="24"/>
          <w:lang w:eastAsia="en-US"/>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25F6C" w:rsidRPr="00760C6E" w:rsidRDefault="00C25F6C" w:rsidP="00C25F6C">
      <w:pPr>
        <w:tabs>
          <w:tab w:val="left" w:pos="142"/>
          <w:tab w:val="left" w:pos="709"/>
          <w:tab w:val="left" w:pos="99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umowy/umów o pracę</w:t>
      </w:r>
      <w:r w:rsidRPr="00760C6E">
        <w:rPr>
          <w:rFonts w:ascii="Liberation Serif" w:hAnsi="Liberation Serif" w:cs="Liberation Serif"/>
          <w:sz w:val="24"/>
          <w:szCs w:val="24"/>
          <w:lang w:eastAsia="en-US"/>
        </w:rPr>
        <w:t xml:space="preserve"> osób wykonujących w trakcie realizacji zamówienia czynności, których dotyczy ww. oświadczenie wykonawcy lub </w:t>
      </w:r>
      <w:r w:rsidRPr="00760C6E">
        <w:rPr>
          <w:rFonts w:ascii="Liberation Serif" w:hAnsi="Liberation Serif" w:cs="Liberation Serif"/>
          <w:color w:val="000000"/>
          <w:sz w:val="24"/>
          <w:szCs w:val="24"/>
          <w:lang w:eastAsia="en-US"/>
        </w:rPr>
        <w:t>podwykonawcy (wraz z dokumentem regulującym zakres obowiązków, jeżeli został sporządzony). Kopia</w:t>
      </w:r>
      <w:r w:rsidRPr="00760C6E">
        <w:rPr>
          <w:rFonts w:ascii="Liberation Serif" w:hAnsi="Liberation Serif" w:cs="Liberation Serif"/>
          <w:sz w:val="24"/>
          <w:szCs w:val="24"/>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 Informacje takie jak: data zawarcia umowy, rodzaj umowy o pracę i wymiar etatu powinny być możliwe do zidentyfikowania;</w:t>
      </w:r>
    </w:p>
    <w:p w:rsidR="00C25F6C" w:rsidRPr="00760C6E" w:rsidRDefault="00C25F6C" w:rsidP="00C25F6C">
      <w:pPr>
        <w:tabs>
          <w:tab w:val="left" w:pos="142"/>
          <w:tab w:val="left" w:pos="851"/>
          <w:tab w:val="left" w:pos="1418"/>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 xml:space="preserve">- </w:t>
      </w:r>
      <w:r w:rsidRPr="00760C6E">
        <w:rPr>
          <w:rFonts w:ascii="Liberation Serif" w:hAnsi="Liberation Serif" w:cs="Liberation Serif"/>
          <w:b/>
          <w:sz w:val="24"/>
          <w:szCs w:val="24"/>
          <w:lang w:eastAsia="en-US"/>
        </w:rPr>
        <w:t>zaświadczenie właściwego oddziału ZUS,</w:t>
      </w:r>
      <w:r w:rsidRPr="00760C6E">
        <w:rPr>
          <w:rFonts w:ascii="Liberation Serif" w:hAnsi="Liberation Serif" w:cs="Liberation Serif"/>
          <w:sz w:val="24"/>
          <w:szCs w:val="24"/>
          <w:lang w:eastAsia="en-US"/>
        </w:rPr>
        <w:t xml:space="preserve"> potwierdzające opłacanie </w:t>
      </w:r>
      <w:r w:rsidRPr="00760C6E">
        <w:rPr>
          <w:rFonts w:ascii="Liberation Serif" w:hAnsi="Liberation Serif" w:cs="Liberation Serif"/>
          <w:color w:val="000000"/>
          <w:sz w:val="24"/>
          <w:szCs w:val="24"/>
          <w:lang w:eastAsia="en-US"/>
        </w:rPr>
        <w:t>przez wykonawcę lub podwykonawcę składek na ubezpieczenia</w:t>
      </w:r>
      <w:r w:rsidRPr="00760C6E">
        <w:rPr>
          <w:rFonts w:ascii="Liberation Serif" w:hAnsi="Liberation Serif" w:cs="Liberation Serif"/>
          <w:sz w:val="24"/>
          <w:szCs w:val="24"/>
          <w:lang w:eastAsia="en-US"/>
        </w:rPr>
        <w:t xml:space="preserve"> społeczne i zdrowotne z tytułu zatrudnienia na podstawie umów o pracę za ostatni okres rozliczeniowy;</w:t>
      </w:r>
    </w:p>
    <w:p w:rsidR="00C25F6C" w:rsidRPr="00760C6E" w:rsidRDefault="00C25F6C" w:rsidP="00C25F6C">
      <w:pPr>
        <w:tabs>
          <w:tab w:val="left" w:pos="142"/>
          <w:tab w:val="left" w:pos="851"/>
          <w:tab w:val="left" w:pos="184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dowodu potwierdzającego zgłoszenie pracownika przez pracodawcę do ubezpieczeń</w:t>
      </w:r>
      <w:r w:rsidRPr="00760C6E">
        <w:rPr>
          <w:rFonts w:ascii="Liberation Serif" w:hAnsi="Liberation Serif" w:cs="Liberation Serif"/>
          <w:sz w:val="24"/>
          <w:szCs w:val="24"/>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w:t>
      </w:r>
    </w:p>
    <w:p w:rsidR="00C25F6C" w:rsidRPr="00760C6E" w:rsidRDefault="00C25F6C" w:rsidP="00C25F6C">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 xml:space="preserve">4. Z tytułu niespełnienia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760C6E">
        <w:rPr>
          <w:rFonts w:ascii="Liberation Serif" w:hAnsi="Liberation Serif" w:cs="Liberation Serif"/>
          <w:sz w:val="24"/>
          <w:szCs w:val="24"/>
          <w:lang w:eastAsia="en-US"/>
        </w:rPr>
        <w:t xml:space="preserve">przez </w:t>
      </w:r>
      <w:r w:rsidRPr="00760C6E">
        <w:rPr>
          <w:rFonts w:ascii="Liberation Serif" w:hAnsi="Liberation Serif" w:cs="Liberation Serif"/>
          <w:color w:val="000000"/>
          <w:sz w:val="24"/>
          <w:szCs w:val="24"/>
          <w:lang w:eastAsia="en-US"/>
        </w:rPr>
        <w:t xml:space="preserve">wykonawcę lub podwykonawcę wymogu zatrudnienia na podstawie umowy o pracę traktowane będzie jako </w:t>
      </w:r>
      <w:r w:rsidRPr="00760C6E">
        <w:rPr>
          <w:rFonts w:ascii="Liberation Serif" w:hAnsi="Liberation Serif" w:cs="Liberation Serif"/>
          <w:sz w:val="24"/>
          <w:szCs w:val="24"/>
          <w:lang w:eastAsia="en-US"/>
        </w:rPr>
        <w:t xml:space="preserve">niespełnienie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w:t>
      </w:r>
    </w:p>
    <w:p w:rsidR="00C25F6C" w:rsidRPr="00760C6E" w:rsidRDefault="00C25F6C" w:rsidP="00C25F6C">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color w:val="000000"/>
          <w:sz w:val="24"/>
          <w:szCs w:val="24"/>
          <w:lang w:eastAsia="en-US"/>
        </w:rPr>
        <w:t>5. W przypadku uzasadnionych wątpliwości co do przestrzegania prawa pracy przez wykonawcę lub podwykonawcę, zamawiający może zwrócić się o przeprowadzenie kontroli przez Państwową</w:t>
      </w:r>
      <w:r w:rsidRPr="00760C6E">
        <w:rPr>
          <w:rFonts w:ascii="Liberation Serif" w:hAnsi="Liberation Serif" w:cs="Liberation Serif"/>
          <w:sz w:val="24"/>
          <w:szCs w:val="24"/>
          <w:lang w:eastAsia="en-US"/>
        </w:rPr>
        <w:t xml:space="preserve"> Inspekcję Pracy.</w:t>
      </w:r>
    </w:p>
    <w:p w:rsidR="00C25F6C" w:rsidRPr="00760C6E" w:rsidRDefault="00C25F6C" w:rsidP="00C25F6C">
      <w:pPr>
        <w:spacing w:line="360" w:lineRule="auto"/>
        <w:jc w:val="center"/>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lastRenderedPageBreak/>
        <w:t>§ 9</w:t>
      </w:r>
    </w:p>
    <w:p w:rsidR="00C25F6C" w:rsidRPr="00760C6E" w:rsidRDefault="00C25F6C" w:rsidP="00C25F6C">
      <w:pPr>
        <w:autoSpaceDE w:val="0"/>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C25F6C" w:rsidRPr="00760C6E" w:rsidRDefault="00C25F6C" w:rsidP="00C25F6C">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2. </w:t>
      </w:r>
      <w:r w:rsidRPr="00760C6E">
        <w:rPr>
          <w:rFonts w:ascii="Liberation Serif" w:eastAsia="Times New Roman" w:hAnsi="Liberation Serif" w:cs="Liberation Serif"/>
          <w:sz w:val="24"/>
          <w:szCs w:val="24"/>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C25F6C" w:rsidRPr="00760C6E" w:rsidRDefault="00C25F6C" w:rsidP="00C25F6C">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3. Przedstawicielem Wykonawcy na budowie będzie kierownik budowy: </w:t>
      </w:r>
    </w:p>
    <w:p w:rsidR="00C25F6C" w:rsidRPr="00760C6E" w:rsidRDefault="00C25F6C" w:rsidP="00C25F6C">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Pan ……………………. – kierownik robót budowlanych działający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C25F6C" w:rsidRPr="00760C6E" w:rsidRDefault="00C25F6C" w:rsidP="00C25F6C">
      <w:pPr>
        <w:tabs>
          <w:tab w:val="left" w:pos="284"/>
        </w:tabs>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4. Przedstawicielem Zamawiającego na budowie upoważnionym do kontroli robót będzie:</w:t>
      </w:r>
    </w:p>
    <w:p w:rsidR="00C25F6C" w:rsidRPr="00760C6E" w:rsidRDefault="00C25F6C" w:rsidP="00C25F6C">
      <w:pPr>
        <w:tabs>
          <w:tab w:val="left" w:pos="426"/>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Pan/i …………………………… pracownik Urzędu Gminy Szczytno.</w:t>
      </w:r>
    </w:p>
    <w:p w:rsidR="00C25F6C" w:rsidRDefault="00C25F6C" w:rsidP="00C25F6C">
      <w:pPr>
        <w:spacing w:line="360" w:lineRule="auto"/>
        <w:jc w:val="center"/>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10</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w dniu podpisania umowy wnosi zabezpieczenie należytego wykonania umowy w wysokości 5 % ceny całkowitej podanej w ofercie tj. kwotę ……………….</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(słownie: ………………..……….).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Zabezpieczenie należytego wykonania umowy zostanie wniesione w formie ………………………………………..  </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Strony ustalają, że:</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- 70% wniesionego zabezpieczenia należytego wykonania umowy stanowi zabezpieczenie zgodnego z umową wykonania robót,</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 - 30% wniesionego zabezpieczenia należytego wykonania umowy przeznaczone jest  na</w:t>
      </w:r>
      <w:r w:rsidR="00DB54B3">
        <w:rPr>
          <w:rFonts w:ascii="Liberation Serif" w:hAnsi="Liberation Serif" w:cs="Liberation Serif"/>
          <w:sz w:val="24"/>
          <w:szCs w:val="24"/>
        </w:rPr>
        <w:t xml:space="preserve"> </w:t>
      </w:r>
      <w:r w:rsidRPr="00760C6E">
        <w:rPr>
          <w:rFonts w:ascii="Liberation Serif" w:hAnsi="Liberation Serif" w:cs="Liberation Serif"/>
          <w:sz w:val="24"/>
          <w:szCs w:val="24"/>
        </w:rPr>
        <w:t>pokrycie roszczeń z tytułu rękojmi i gwarancji.</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C25F6C"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Bieg terminu zwolnienia zabezpieczenia należytego wykonania umowy rozpocznie się                     po usunięciu wad i usterek stwierdzonych przy odbiorze oraz w okresie rękojmi,  potwierdzonych protokolarnie.</w:t>
      </w:r>
    </w:p>
    <w:p w:rsidR="00DB54B3" w:rsidRDefault="00DB54B3" w:rsidP="00C25F6C">
      <w:pPr>
        <w:spacing w:before="100" w:beforeAutospacing="1" w:after="100" w:afterAutospacing="1" w:line="360" w:lineRule="auto"/>
        <w:contextualSpacing/>
        <w:jc w:val="center"/>
        <w:rPr>
          <w:rFonts w:ascii="Liberation Serif" w:hAnsi="Liberation Serif" w:cs="Liberation Serif"/>
          <w:b/>
          <w:sz w:val="24"/>
          <w:szCs w:val="24"/>
        </w:rPr>
      </w:pPr>
    </w:p>
    <w:p w:rsidR="00DB54B3" w:rsidRDefault="00DB54B3" w:rsidP="00C25F6C">
      <w:pPr>
        <w:spacing w:before="100" w:beforeAutospacing="1" w:after="100" w:afterAutospacing="1" w:line="360" w:lineRule="auto"/>
        <w:contextualSpacing/>
        <w:jc w:val="center"/>
        <w:rPr>
          <w:rFonts w:ascii="Liberation Serif" w:hAnsi="Liberation Serif" w:cs="Liberation Serif"/>
          <w:b/>
          <w:sz w:val="24"/>
          <w:szCs w:val="24"/>
        </w:rPr>
      </w:pPr>
    </w:p>
    <w:p w:rsidR="00C25F6C" w:rsidRPr="00760C6E" w:rsidRDefault="00C25F6C" w:rsidP="00C25F6C">
      <w:pPr>
        <w:spacing w:before="100" w:beforeAutospacing="1" w:after="100" w:afterAutospacing="1" w:line="360" w:lineRule="auto"/>
        <w:contextualSpacing/>
        <w:jc w:val="center"/>
        <w:rPr>
          <w:rFonts w:ascii="Liberation Serif" w:hAnsi="Liberation Serif" w:cs="Liberation Serif"/>
          <w:sz w:val="24"/>
          <w:szCs w:val="24"/>
        </w:rPr>
      </w:pPr>
      <w:r w:rsidRPr="00760C6E">
        <w:rPr>
          <w:rFonts w:ascii="Liberation Serif" w:hAnsi="Liberation Serif" w:cs="Liberation Serif"/>
          <w:b/>
          <w:sz w:val="24"/>
          <w:szCs w:val="24"/>
        </w:rPr>
        <w:lastRenderedPageBreak/>
        <w:t>§ 11</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 Naprawienie szkody wynikającej z niewykonania lub nienależytego wykonania umowy nastąpi przez zapłatę kary umownej.</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Wykonawca zapłaci Zamawiającemu karę umowną: </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1) w przypadku odstąpienia od umowy przez Wykonawcę z przyczyn niezależnych od Zamawiającego lub odstąpienia od umowy przez Zamawiającego z przyczyn leżących po stronie Wykonawcy – w wysokości 30 % wynagrodzenia brutto;</w:t>
      </w:r>
      <w:r w:rsidRPr="00760C6E">
        <w:rPr>
          <w:rFonts w:ascii="Liberation Serif" w:eastAsia="Times New Roman" w:hAnsi="Liberation Serif" w:cs="Liberation Serif"/>
          <w:b/>
          <w:bCs/>
          <w:sz w:val="24"/>
          <w:szCs w:val="24"/>
        </w:rPr>
        <w:t xml:space="preserve"> </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 tytułu niedotrzymania terminu wykonania przedmiotu umowy, określonego w § </w:t>
      </w:r>
      <w:r w:rsidRPr="00760C6E">
        <w:rPr>
          <w:rFonts w:ascii="Liberation Serif" w:eastAsia="Times New Roman" w:hAnsi="Liberation Serif" w:cs="Liberation Serif"/>
          <w:bCs/>
          <w:sz w:val="24"/>
          <w:szCs w:val="24"/>
        </w:rPr>
        <w:t>2</w:t>
      </w:r>
      <w:r w:rsidRPr="00760C6E">
        <w:rPr>
          <w:rFonts w:ascii="Liberation Serif" w:eastAsia="Times New Roman" w:hAnsi="Liberation Serif" w:cs="Liberation Serif"/>
          <w:sz w:val="24"/>
          <w:szCs w:val="24"/>
        </w:rPr>
        <w:t xml:space="preserve"> ust. </w:t>
      </w:r>
      <w:r w:rsidRPr="00760C6E">
        <w:rPr>
          <w:rFonts w:ascii="Liberation Serif" w:eastAsia="Times New Roman" w:hAnsi="Liberation Serif" w:cs="Liberation Serif"/>
          <w:bCs/>
          <w:sz w:val="24"/>
          <w:szCs w:val="24"/>
        </w:rPr>
        <w:t xml:space="preserve">2 </w:t>
      </w:r>
      <w:r w:rsidRPr="00760C6E">
        <w:rPr>
          <w:rFonts w:ascii="Liberation Serif" w:eastAsia="Times New Roman" w:hAnsi="Liberation Serif" w:cs="Liberation Serif"/>
          <w:sz w:val="24"/>
          <w:szCs w:val="24"/>
        </w:rPr>
        <w:t>- w wysokości 0,3 % wynagrodzenia brutto - za każdy dzień zwłoki;</w:t>
      </w:r>
      <w:r w:rsidRPr="00760C6E">
        <w:rPr>
          <w:rFonts w:ascii="Liberation Serif" w:eastAsia="Times New Roman" w:hAnsi="Liberation Serif" w:cs="Liberation Serif"/>
          <w:b/>
          <w:bCs/>
          <w:sz w:val="24"/>
          <w:szCs w:val="24"/>
        </w:rPr>
        <w:t xml:space="preserve"> </w:t>
      </w:r>
      <w:r w:rsidRPr="00760C6E">
        <w:rPr>
          <w:rFonts w:ascii="Liberation Serif" w:eastAsia="Times New Roman" w:hAnsi="Liberation Serif" w:cs="Liberation Serif"/>
          <w:sz w:val="24"/>
          <w:szCs w:val="24"/>
        </w:rPr>
        <w:t>nie więcej niż 15 % wynagrodzenia brutto określonego w § 6 ust. 2 umowy.</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 tytułu zwłoki w usunięciu wad stwierdzonyc</w:t>
      </w:r>
      <w:r w:rsidRPr="00760C6E">
        <w:rPr>
          <w:rFonts w:ascii="Liberation Serif" w:eastAsia="Times New Roman" w:hAnsi="Liberation Serif" w:cs="Liberation Serif"/>
          <w:bCs/>
          <w:sz w:val="24"/>
          <w:szCs w:val="24"/>
        </w:rPr>
        <w:t>h podczas odbioru końcowego</w:t>
      </w:r>
      <w:r w:rsidRPr="00760C6E">
        <w:rPr>
          <w:rFonts w:ascii="Liberation Serif" w:eastAsia="Times New Roman" w:hAnsi="Liberation Serif" w:cs="Liberation Serif"/>
          <w:b/>
          <w:bCs/>
          <w:sz w:val="24"/>
          <w:szCs w:val="24"/>
        </w:rPr>
        <w:t xml:space="preserve"> – </w:t>
      </w:r>
      <w:r w:rsidRPr="00760C6E">
        <w:rPr>
          <w:rFonts w:ascii="Liberation Serif" w:eastAsia="Times New Roman" w:hAnsi="Liberation Serif" w:cs="Liberation Serif"/>
          <w:bCs/>
          <w:sz w:val="24"/>
          <w:szCs w:val="24"/>
        </w:rPr>
        <w:t>w </w:t>
      </w:r>
      <w:r w:rsidRPr="00760C6E">
        <w:rPr>
          <w:rFonts w:ascii="Liberation Serif" w:eastAsia="Times New Roman" w:hAnsi="Liberation Serif" w:cs="Liberation Serif"/>
          <w:sz w:val="24"/>
          <w:szCs w:val="24"/>
        </w:rPr>
        <w:t>wysokości 0,3 % wynagrodzenia brutto - za każdy dzień zwłoki;</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4) z tytułu zwłoki w usunięciu wad stwierdzonych w okresie gwarancji - w wysokości 0,3 % wynagrodzenia brutto - za każdy dzień zwłoki od terminu ustalonego odrębnym porozumieniem określonym w § 12 ust. 3;</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 każdy brak zapłaty wynagrodzenia należnego podwykonawcom lub dalszym podwykonawcom, w wysokości 10 % niezapłaconej wymagalnej należności;</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 każdą nieterminową zapłatę wynagrodzenia należnego podwykonawcom lub dalszym podwykonawcom, w wysokości 5 % niezapłaconej wymagalnej należności;</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8) w przypadku braku zmiany umowy o podwykonawstwo w zakresie terminu zapłaty, w wysokości 0,5 % wartości brutto tej umowy, za każdy rozpoczęty dzień zwłoki od daty wskazanej w informacji, o której mowa w § 7 ust. 14 umowy; </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10) jeżeli Podwykonawca będzie wykonywał roboty w zakresie innym niż wskazany </w:t>
      </w:r>
      <w:r w:rsidRPr="00760C6E">
        <w:rPr>
          <w:rFonts w:ascii="Liberation Serif" w:eastAsia="Times New Roman" w:hAnsi="Liberation Serif" w:cs="Liberation Serif"/>
          <w:sz w:val="24"/>
          <w:szCs w:val="24"/>
        </w:rPr>
        <w:br/>
        <w:t>w § 7 ust. 1 pkt 2 umowy lub zaakceptowanym przez Zamawiającego zgodnie z § 7 ust. 3 umowy – karę umowną w wysokości 5 % wynagrodzenia brutto tej umowy, za każdy rozpoczęty dzień wykonywania robót,</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12) za odmowę przedłożenia do wglądu lub nieprzedłożenie w terminie któregokolwiek z dowodów, o których mowa w</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 8 ust. 3</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w wysokości 500 zł za każdy przypadek. Kara może być nakładana wielokrotnie i dotyczyć tej samej osoby w przypadku nieprzedłożenia do wglądu lub nieprzedłożenia w terminie przez Wykonawcę ww. dokumentów.</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Zamawiający zapłaci Wykonawcy karę umowną:</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4"/>
          <w:szCs w:val="24"/>
        </w:rPr>
      </w:pPr>
      <w:r w:rsidRPr="00760C6E">
        <w:rPr>
          <w:rFonts w:ascii="Liberation Serif" w:eastAsia="Times New Roman" w:hAnsi="Liberation Serif" w:cs="Liberation Serif"/>
          <w:sz w:val="24"/>
          <w:szCs w:val="24"/>
        </w:rPr>
        <w:t xml:space="preserve">1) jeżeli bez uzasadnienia odstąpi od umowy lub gdy od umowy odstąpi Wykonawca </w:t>
      </w:r>
      <w:r w:rsidRPr="00760C6E">
        <w:rPr>
          <w:rFonts w:ascii="Liberation Serif" w:eastAsia="Times New Roman" w:hAnsi="Liberation Serif" w:cs="Liberation Serif"/>
          <w:sz w:val="24"/>
          <w:szCs w:val="24"/>
        </w:rPr>
        <w:br/>
        <w:t>z przyczyn, za które ponosi odpowiedzialność Zamawiający, w wysokości 10 % wynagrodzenia brutto, z wyłączeniem okoliczności o których mowa w § 13 ust. 1;</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za zwłokę w przekazaniu Wykonawcy </w:t>
      </w:r>
      <w:r w:rsidRPr="00A66164">
        <w:rPr>
          <w:rFonts w:ascii="Liberation Serif" w:eastAsia="Times New Roman" w:hAnsi="Liberation Serif" w:cs="Liberation Serif"/>
          <w:bCs/>
          <w:sz w:val="24"/>
          <w:szCs w:val="24"/>
        </w:rPr>
        <w:t>terenu</w:t>
      </w:r>
      <w:r w:rsidRPr="00760C6E">
        <w:rPr>
          <w:rFonts w:ascii="Liberation Serif" w:eastAsia="Times New Roman" w:hAnsi="Liberation Serif" w:cs="Liberation Serif"/>
          <w:sz w:val="24"/>
          <w:szCs w:val="24"/>
        </w:rPr>
        <w:t xml:space="preserve"> budowy, w wysokości 0,05 % wynagrodzenia brutto - za każdy dzień zwłoki;</w:t>
      </w:r>
    </w:p>
    <w:p w:rsidR="00C25F6C" w:rsidRPr="00760C6E" w:rsidRDefault="00C25F6C" w:rsidP="00C25F6C">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 xml:space="preserve">3) za zwłokę w przystąpieniu do odbioru końcowego,  w wysokości 0,3 % wynagrodzenia </w:t>
      </w:r>
      <w:r w:rsidRPr="00760C6E">
        <w:rPr>
          <w:rFonts w:ascii="Liberation Serif" w:eastAsia="Times New Roman" w:hAnsi="Liberation Serif" w:cs="Liberation Serif"/>
          <w:sz w:val="24"/>
          <w:szCs w:val="24"/>
        </w:rPr>
        <w:br/>
        <w:t>brutto - za każdy dzień zwłoki.</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4. Zamawiający jest uprawniony do potrącania należnych mu kar umownych z dowolnej należności przysługującej Wykonawcy; </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Zamawiający ma prawo do sumowania kar, o których mowa w ust. 2 i obciążenia nimi Wykonawcę w ich łącznym wymiarze.</w:t>
      </w:r>
    </w:p>
    <w:p w:rsidR="00C25F6C" w:rsidRPr="00760C6E" w:rsidRDefault="00C25F6C" w:rsidP="00C25F6C">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powstania szkód z tytułu niewykonania lub nienależytego wykonania umowy przewyższających kary umowne, Strony zastrzegają sobie prawo do dochodzenia odszkodowania uzupełniającego do wysokości rzeczywiście poniesionej szkody.</w:t>
      </w:r>
    </w:p>
    <w:p w:rsidR="00C25F6C" w:rsidRDefault="00C25F6C" w:rsidP="00C25F6C">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8. Limit kar umownych, jakich Zamawiający może żądać od Wykonawcy z wszystkich tytułów przewidzianych w niniejszej Umowie, wynosi 30% wartości wynagrodzenia umownego brutto określonego w § 6 ust. 2 umowy.</w:t>
      </w:r>
    </w:p>
    <w:p w:rsidR="00C25F6C" w:rsidRPr="00760C6E" w:rsidRDefault="00C25F6C" w:rsidP="00C25F6C">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p>
    <w:p w:rsidR="00C25F6C" w:rsidRPr="00760C6E" w:rsidRDefault="00C25F6C" w:rsidP="00C25F6C">
      <w:pPr>
        <w:tabs>
          <w:tab w:val="left" w:pos="180"/>
        </w:tabs>
        <w:suppressAutoHyphens/>
        <w:spacing w:line="360" w:lineRule="auto"/>
        <w:ind w:left="1"/>
        <w:jc w:val="center"/>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b/>
          <w:sz w:val="24"/>
          <w:szCs w:val="24"/>
          <w:lang w:eastAsia="zh-CN"/>
        </w:rPr>
        <w:t>§ 12</w:t>
      </w:r>
    </w:p>
    <w:p w:rsidR="00DB54B3" w:rsidRDefault="00C25F6C" w:rsidP="00DB54B3">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 Wykonawca udziela Zamawiającemu ….. lat gwarancji i 2 lata rękojmi na wykonane roboty oraz zamontowane materiały i urządzenia objęte niniejszą umową. Bieg terminu gwarancji i rękojmi </w:t>
      </w:r>
      <w:r w:rsidRPr="00760C6E">
        <w:rPr>
          <w:rFonts w:ascii="Liberation Serif" w:eastAsia="Times New Roman" w:hAnsi="Liberation Serif" w:cs="Liberation Serif"/>
          <w:sz w:val="24"/>
          <w:szCs w:val="24"/>
          <w:lang w:eastAsia="zh-CN"/>
        </w:rPr>
        <w:lastRenderedPageBreak/>
        <w:t xml:space="preserve">rozpoczyna się od daty podpisania protokołu końcowego. </w:t>
      </w:r>
      <w:r w:rsidRPr="00DB54B3">
        <w:rPr>
          <w:rFonts w:ascii="Liberation Serif" w:eastAsia="Times New Roman" w:hAnsi="Liberation Serif" w:cs="Liberation Serif"/>
          <w:sz w:val="24"/>
          <w:szCs w:val="24"/>
          <w:lang w:eastAsia="zh-CN"/>
        </w:rPr>
        <w:t>Gwarancja udzielona zostanie w formie karty gwarancyjnej.</w:t>
      </w:r>
    </w:p>
    <w:p w:rsidR="00C25F6C" w:rsidRPr="00760C6E" w:rsidRDefault="00C25F6C" w:rsidP="00DB54B3">
      <w:pPr>
        <w:tabs>
          <w:tab w:val="left" w:pos="284"/>
        </w:tabs>
        <w:suppressAutoHyphen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w:t>
      </w:r>
      <w:r w:rsidRPr="00760C6E">
        <w:rPr>
          <w:rFonts w:ascii="Liberation Serif" w:hAnsi="Liberation Serif" w:cs="Liberation Serif"/>
          <w:sz w:val="24"/>
          <w:szCs w:val="24"/>
        </w:rPr>
        <w:tab/>
        <w:t>O wykryciu wad w okresie gwarancji Zamawiający zobowiązany jest zawiadomić Wykonawcę na piśmie. Istnienie wady strony potwierdzą protokolarnie, uzgadniając sposób i termin usunięcia wady.</w:t>
      </w:r>
    </w:p>
    <w:p w:rsidR="00C25F6C" w:rsidRPr="00760C6E" w:rsidRDefault="00C25F6C" w:rsidP="00C25F6C">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i/>
          <w:sz w:val="24"/>
          <w:szCs w:val="24"/>
          <w:lang w:eastAsia="zh-CN"/>
        </w:rPr>
        <w:t xml:space="preserve">3. </w:t>
      </w:r>
      <w:r w:rsidRPr="00760C6E">
        <w:rPr>
          <w:rFonts w:ascii="Liberation Serif" w:eastAsia="Times New Roman" w:hAnsi="Liberation Serif" w:cs="Liberation Serif"/>
          <w:sz w:val="24"/>
          <w:szCs w:val="24"/>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C25F6C" w:rsidRPr="00760C6E" w:rsidRDefault="00C25F6C" w:rsidP="00C25F6C">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4. Zamawiający i Wykonawca dokonywać będą corocznie w okresie gwarancji okresowych przeglądów w obiektach.</w:t>
      </w:r>
    </w:p>
    <w:p w:rsidR="00C25F6C" w:rsidRPr="00760C6E" w:rsidRDefault="00C25F6C" w:rsidP="00C25F6C">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 przypadku nie usunięcia lub nienależytego usunięcia wad i usterek przez Wykonawcę w okresie gwarancji, w uzgodnionym terminie, Zamawiający może zlecić usunięcie innemu podmiotowi na koszt i ryzyko Wykonawcy.</w:t>
      </w:r>
    </w:p>
    <w:p w:rsidR="00C25F6C" w:rsidRPr="00760C6E" w:rsidRDefault="00C25F6C" w:rsidP="00C25F6C">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13</w:t>
      </w:r>
    </w:p>
    <w:p w:rsidR="00C25F6C" w:rsidRPr="00760C6E" w:rsidRDefault="00C25F6C" w:rsidP="00C25F6C">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C25F6C" w:rsidRPr="00760C6E" w:rsidRDefault="00C25F6C" w:rsidP="00C25F6C">
      <w:pPr>
        <w:widowControl w:val="0"/>
        <w:numPr>
          <w:ilvl w:val="0"/>
          <w:numId w:val="41"/>
        </w:numPr>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Poza przesłankami wskazanymi w ust.1, innych zapisach umownych oraz w Kodeksie cywilnym, Zamawiający może odstąpić od umowy w całości lub części, jeżeli:</w:t>
      </w:r>
    </w:p>
    <w:p w:rsidR="00C25F6C" w:rsidRPr="00760C6E" w:rsidRDefault="00C25F6C" w:rsidP="00C25F6C">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C25F6C" w:rsidRPr="00760C6E" w:rsidRDefault="00C25F6C" w:rsidP="00C25F6C">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organ egzekucyjny zajął wierzytelności Wykonawcy z tytułu zawarcia i wykonania umowy;</w:t>
      </w:r>
    </w:p>
    <w:p w:rsidR="00C25F6C" w:rsidRPr="00760C6E" w:rsidRDefault="00C25F6C" w:rsidP="00C25F6C">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bez uzasadnionych przyczyn nie rozpoczął robót lub przerwał rozpoczęte już prace i nie kontynuuje ich przez 7 dni mimo dodatkowego wezwania Zamawiającego;,</w:t>
      </w:r>
    </w:p>
    <w:p w:rsidR="00C25F6C" w:rsidRPr="00760C6E" w:rsidRDefault="00C25F6C" w:rsidP="00C25F6C">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4"/>
          <w:szCs w:val="24"/>
          <w:lang w:bidi="pl-PL"/>
        </w:rPr>
      </w:pPr>
      <w:r w:rsidRPr="00760C6E">
        <w:rPr>
          <w:rFonts w:ascii="Liberation Serif" w:hAnsi="Liberation Serif" w:cs="Liberation Serif"/>
          <w:color w:val="000000"/>
          <w:sz w:val="24"/>
          <w:szCs w:val="24"/>
          <w:lang w:bidi="pl-PL"/>
        </w:rPr>
        <w:t xml:space="preserve">bieżąca kontrola postępu robót wykazuje, że nie dojdzie do wykonania robót w terminie umownym, a zwłoka Wykonawcy w realizacji robót </w:t>
      </w:r>
      <w:r w:rsidRPr="00760C6E">
        <w:rPr>
          <w:rFonts w:ascii="Liberation Serif" w:hAnsi="Liberation Serif" w:cs="Liberation Serif"/>
          <w:sz w:val="24"/>
          <w:szCs w:val="24"/>
          <w:lang w:bidi="pl-PL"/>
        </w:rPr>
        <w:t>przekracza 14 dni w stosunku do terminu określonego w umowie;</w:t>
      </w:r>
    </w:p>
    <w:p w:rsidR="00C25F6C" w:rsidRPr="00760C6E" w:rsidRDefault="00C25F6C" w:rsidP="00C25F6C">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C25F6C" w:rsidRPr="00760C6E" w:rsidRDefault="00C25F6C" w:rsidP="00C25F6C">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Odstąpienie od umowy w przypadkach wskazanych w ust. 2 powinno nastąpić w formie </w:t>
      </w:r>
      <w:r w:rsidRPr="00760C6E">
        <w:rPr>
          <w:rFonts w:ascii="Liberation Serif" w:hAnsi="Liberation Serif" w:cs="Liberation Serif"/>
          <w:color w:val="000000"/>
          <w:sz w:val="24"/>
          <w:szCs w:val="24"/>
          <w:lang w:bidi="pl-PL"/>
        </w:rPr>
        <w:lastRenderedPageBreak/>
        <w:t>pisemnej w terminie 10 dni od powzięcia wiadomości o zaistnieniu okoliczności o których mowa w ust. 2 pkt 1) - 5) z podaniem przyczyny odstąpienia.</w:t>
      </w:r>
    </w:p>
    <w:p w:rsidR="00C25F6C" w:rsidRPr="00760C6E" w:rsidRDefault="00C25F6C" w:rsidP="00C25F6C">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przez Zamawiającego od umowy z powodu przyczyn wymienionych w ust. 1 i 2 nie będzie traktowane jako odstąpienie z przyczyn zależnych od Zamawiającego.</w:t>
      </w:r>
    </w:p>
    <w:p w:rsidR="00C25F6C" w:rsidRPr="00760C6E" w:rsidRDefault="00C25F6C" w:rsidP="00C25F6C">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odstąpienia od umowy przez Wykonawcę, Zamawiający jest zobowiązany do odbioru robót przerwanych.</w:t>
      </w:r>
    </w:p>
    <w:p w:rsidR="00C25F6C" w:rsidRPr="00760C6E" w:rsidRDefault="00C25F6C" w:rsidP="00C25F6C">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odstąpienia od umowy przez którąkolwiek ze Stron, Wykonawca jest zobowiązany do niezwłocznego:</w:t>
      </w:r>
    </w:p>
    <w:p w:rsidR="00C25F6C" w:rsidRPr="00760C6E" w:rsidRDefault="00C25F6C" w:rsidP="00C25F6C">
      <w:pPr>
        <w:widowControl w:val="0"/>
        <w:suppressAutoHyphens/>
        <w:spacing w:line="360" w:lineRule="auto"/>
        <w:ind w:left="708"/>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1) wstrzymania wykonywania robót poza mającymi na celu ochronę życia i własności i zabezpieczenia przerwanych robót;</w:t>
      </w:r>
    </w:p>
    <w:p w:rsidR="00C25F6C" w:rsidRPr="00760C6E" w:rsidRDefault="00C25F6C" w:rsidP="00C25F6C">
      <w:pPr>
        <w:widowControl w:val="0"/>
        <w:suppressAutoHyphens/>
        <w:spacing w:line="360" w:lineRule="auto"/>
        <w:ind w:left="720" w:hanging="12"/>
        <w:jc w:val="both"/>
        <w:rPr>
          <w:rFonts w:ascii="Liberation Serif" w:hAnsi="Liberation Serif" w:cs="Liberation Serif"/>
          <w:sz w:val="24"/>
          <w:szCs w:val="24"/>
        </w:rPr>
      </w:pPr>
      <w:r w:rsidRPr="00760C6E">
        <w:rPr>
          <w:rFonts w:ascii="Liberation Serif" w:hAnsi="Liberation Serif" w:cs="Liberation Serif"/>
          <w:color w:val="000000"/>
          <w:sz w:val="24"/>
          <w:szCs w:val="24"/>
          <w:lang w:bidi="pl-PL"/>
        </w:rPr>
        <w:t xml:space="preserve">2) przekazania terenu budowy wraz z wykonanymi robotami w terminie 7 dni od odstąpienia od umowy. Z przekazania, o którym mowa w zdaniu poprzedzającym Strony sporządzą protokół, w którym </w:t>
      </w:r>
      <w:r w:rsidRPr="00760C6E">
        <w:rPr>
          <w:rFonts w:ascii="Liberation Serif" w:hAnsi="Liberation Serif" w:cs="Liberation Serif"/>
          <w:sz w:val="24"/>
          <w:szCs w:val="24"/>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C25F6C" w:rsidRPr="00760C6E" w:rsidRDefault="00C25F6C" w:rsidP="00C25F6C">
      <w:pPr>
        <w:widowControl w:val="0"/>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 xml:space="preserve">7. </w:t>
      </w:r>
      <w:r w:rsidRPr="00760C6E">
        <w:rPr>
          <w:rFonts w:ascii="Liberation Serif" w:hAnsi="Liberation Serif" w:cs="Liberation Serif"/>
          <w:color w:val="000000"/>
          <w:sz w:val="24"/>
          <w:szCs w:val="24"/>
          <w:lang w:bidi="pl-PL"/>
        </w:rPr>
        <w:t>Koszty poniesione na zabezpieczenie robót oraz wszelkie inne uzasadnione koszty związane z odstąpieniem od umowy ponosi Strona, która jest winna odstąpienia od umowy.</w:t>
      </w:r>
    </w:p>
    <w:p w:rsidR="00C25F6C" w:rsidRPr="00760C6E" w:rsidRDefault="00C25F6C" w:rsidP="00C25F6C">
      <w:pPr>
        <w:widowControl w:val="0"/>
        <w:suppressAutoHyphens/>
        <w:spacing w:line="360" w:lineRule="auto"/>
        <w:jc w:val="both"/>
        <w:rPr>
          <w:rFonts w:ascii="Liberation Serif" w:hAnsi="Liberation Serif" w:cs="Liberation Serif"/>
          <w:b/>
          <w:sz w:val="24"/>
          <w:szCs w:val="24"/>
        </w:rPr>
      </w:pPr>
    </w:p>
    <w:p w:rsidR="00C25F6C" w:rsidRPr="00760C6E" w:rsidRDefault="00C25F6C" w:rsidP="00C25F6C">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14</w:t>
      </w:r>
    </w:p>
    <w:p w:rsidR="00C25F6C" w:rsidRPr="00760C6E" w:rsidRDefault="00C25F6C" w:rsidP="00C25F6C">
      <w:pPr>
        <w:spacing w:before="100" w:beforeAutospacing="1" w:after="100" w:afterAutospacing="1" w:line="360" w:lineRule="auto"/>
        <w:contextualSpacing/>
        <w:jc w:val="both"/>
        <w:rPr>
          <w:rFonts w:ascii="Liberation Serif" w:hAnsi="Liberation Serif" w:cs="Liberation Serif"/>
          <w:sz w:val="24"/>
          <w:szCs w:val="24"/>
        </w:rPr>
      </w:pPr>
      <w:r w:rsidRPr="00760C6E">
        <w:rPr>
          <w:rFonts w:ascii="Liberation Serif" w:hAnsi="Liberation Serif" w:cs="Liberation Serif"/>
          <w:sz w:val="24"/>
          <w:szCs w:val="24"/>
        </w:rPr>
        <w:t>1. Wszelkie zmiany w umowie pod rygorem nieważności muszą być dokonane w formie pisemnej.</w:t>
      </w:r>
    </w:p>
    <w:p w:rsidR="00C25F6C" w:rsidRPr="00760C6E" w:rsidRDefault="00C25F6C" w:rsidP="00C25F6C">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760C6E">
        <w:rPr>
          <w:rFonts w:ascii="Liberation Serif" w:hAnsi="Liberation Serif" w:cs="Liberation Serif"/>
          <w:sz w:val="24"/>
          <w:szCs w:val="24"/>
        </w:rPr>
        <w:t>pzp</w:t>
      </w:r>
      <w:proofErr w:type="spellEnd"/>
      <w:r w:rsidRPr="00760C6E">
        <w:rPr>
          <w:rFonts w:ascii="Liberation Serif" w:hAnsi="Liberation Serif" w:cs="Liberation Serif"/>
          <w:sz w:val="24"/>
          <w:szCs w:val="24"/>
        </w:rPr>
        <w:t>.</w:t>
      </w:r>
    </w:p>
    <w:p w:rsidR="00C25F6C" w:rsidRPr="00760C6E" w:rsidRDefault="00C25F6C" w:rsidP="00C25F6C">
      <w:pPr>
        <w:widowControl w:val="0"/>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3.</w:t>
      </w:r>
      <w:r w:rsidRPr="00760C6E">
        <w:rPr>
          <w:rFonts w:ascii="Liberation Serif" w:hAnsi="Liberation Serif" w:cs="Liberation Serif"/>
          <w:b/>
          <w:sz w:val="24"/>
          <w:szCs w:val="24"/>
        </w:rPr>
        <w:t xml:space="preserve"> </w:t>
      </w:r>
      <w:r w:rsidRPr="00760C6E">
        <w:rPr>
          <w:rFonts w:ascii="Liberation Serif" w:hAnsi="Liberation Serif" w:cs="Liberation Serif"/>
          <w:color w:val="000000"/>
          <w:sz w:val="24"/>
          <w:szCs w:val="24"/>
          <w:lang w:bidi="pl-PL"/>
        </w:rPr>
        <w:t>Zamawiający dopuszcza zmianę terminu realizacji przedmiotu umowy w przypadku:</w:t>
      </w:r>
    </w:p>
    <w:p w:rsidR="00C25F6C" w:rsidRPr="00760C6E" w:rsidRDefault="00C25F6C" w:rsidP="00C25F6C">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1) zawieszenia robót przez Zamawiającego z powodu wystąpienia następujących okoliczności: </w:t>
      </w:r>
    </w:p>
    <w:p w:rsidR="00C25F6C" w:rsidRPr="00760C6E" w:rsidRDefault="00C25F6C" w:rsidP="00C25F6C">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a) niesprzyjające warunki atmosferyczne, archeologiczne, geologiczne, hydrologiczne, kolizje z sieciami infrastruktury, niewypały, niewybuchy uniemożliwiające wykonywanie robót budowlanych;</w:t>
      </w:r>
    </w:p>
    <w:p w:rsidR="00C25F6C" w:rsidRPr="00760C6E" w:rsidRDefault="00C25F6C" w:rsidP="00C25F6C">
      <w:pPr>
        <w:widowControl w:val="0"/>
        <w:tabs>
          <w:tab w:val="left" w:pos="1088"/>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b) przekroczenie zakreślonych przez prawo terminów wydawania decyzji, zezwoleń itp.</w:t>
      </w:r>
    </w:p>
    <w:p w:rsidR="00C25F6C" w:rsidRPr="00760C6E" w:rsidRDefault="00C25F6C" w:rsidP="00C25F6C">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zmian będących następstwem działania organów administracji</w:t>
      </w:r>
      <w:r>
        <w:rPr>
          <w:rFonts w:ascii="Liberation Serif" w:hAnsi="Liberation Serif" w:cs="Liberation Serif"/>
          <w:color w:val="000000"/>
          <w:sz w:val="24"/>
          <w:szCs w:val="24"/>
          <w:lang w:bidi="pl-PL"/>
        </w:rPr>
        <w:t xml:space="preserve"> lub</w:t>
      </w:r>
      <w:r w:rsidRPr="00760C6E">
        <w:rPr>
          <w:rFonts w:ascii="Liberation Serif" w:hAnsi="Liberation Serif" w:cs="Liberation Serif"/>
          <w:color w:val="000000"/>
          <w:sz w:val="24"/>
          <w:szCs w:val="24"/>
          <w:lang w:bidi="pl-PL"/>
        </w:rPr>
        <w:t xml:space="preserve"> osób indywidualnych:</w:t>
      </w:r>
    </w:p>
    <w:p w:rsidR="00C25F6C" w:rsidRPr="00760C6E" w:rsidRDefault="00C25F6C" w:rsidP="00C25F6C">
      <w:pPr>
        <w:widowControl w:val="0"/>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a) gdy pomimo wystąpienia Wykonawcy lub Zamawiającego o wydanie decyzji administracyjnej lub warunków technicznych lub innego dokumentu niezbędnego do prawidłowej realizacji przedmiotu umowy, w terminie ustawowo przewidzianym dla </w:t>
      </w:r>
      <w:r w:rsidRPr="00760C6E">
        <w:rPr>
          <w:rFonts w:ascii="Liberation Serif" w:hAnsi="Liberation Serif" w:cs="Liberation Serif"/>
          <w:color w:val="000000"/>
          <w:sz w:val="24"/>
          <w:szCs w:val="24"/>
          <w:lang w:bidi="pl-PL"/>
        </w:rPr>
        <w:lastRenderedPageBreak/>
        <w:t>danej czynności organ administracji publicznej lub inna upoważniona instytucja nie wydała stosowanego dokumentu lub decyzji - tylko w zakresie przedłużenia terminu realizacji inwestycji;</w:t>
      </w:r>
    </w:p>
    <w:p w:rsidR="00C25F6C" w:rsidRPr="00760C6E" w:rsidRDefault="00C25F6C" w:rsidP="00C25F6C">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wydania przez organy administracji wymaganych decyzji, zezwoleń, uzgodnień dotyczących usuwania błędów w dokumentacji projektowej, z przyczyn niezawinionych przez Wykonawcę;</w:t>
      </w:r>
    </w:p>
    <w:p w:rsidR="00C25F6C" w:rsidRPr="00760C6E" w:rsidRDefault="00C25F6C" w:rsidP="00C25F6C">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C25F6C" w:rsidRPr="00760C6E" w:rsidRDefault="00C25F6C" w:rsidP="00C25F6C">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wystąpienia kolizji z planowanymi lub równolegle prowadzonymi przez inne podmioty inwestycjami w zakresie niezbędnym do uniknięcia lub usunięcia tych kolizji;</w:t>
      </w:r>
    </w:p>
    <w:p w:rsidR="00C25F6C" w:rsidRPr="00760C6E" w:rsidRDefault="00C25F6C" w:rsidP="00C25F6C">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udostępnienia przez właścicieli nieruchomości do celów realizacji inwestycji;</w:t>
      </w:r>
    </w:p>
    <w:p w:rsidR="00C25F6C" w:rsidRPr="00760C6E" w:rsidRDefault="00C25F6C" w:rsidP="00C25F6C">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C25F6C" w:rsidRPr="00760C6E" w:rsidRDefault="00C25F6C" w:rsidP="00C25F6C">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szczególnie uzasadnionych trudności w pozyskiwaniu materiałów budowlanych i innych materiałów niezbędnych dla prawidłowego wykonania umowy;</w:t>
      </w:r>
    </w:p>
    <w:p w:rsidR="00C25F6C" w:rsidRPr="00760C6E" w:rsidRDefault="00C25F6C" w:rsidP="00C25F6C">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gdy wykonywanie robót nie będzie możliwe ze względu na obowiązek skoordynowania robót z Wykonawcą innych robót wykonywanych na terenie budowy,</w:t>
      </w:r>
    </w:p>
    <w:p w:rsidR="00C25F6C" w:rsidRPr="00B93231" w:rsidRDefault="00C25F6C" w:rsidP="00C25F6C">
      <w:pPr>
        <w:widowControl w:val="0"/>
        <w:suppressAutoHyphens/>
        <w:spacing w:line="360" w:lineRule="auto"/>
        <w:ind w:left="360"/>
        <w:jc w:val="both"/>
        <w:rPr>
          <w:rFonts w:ascii="Liberation Serif" w:hAnsi="Liberation Serif" w:cs="Liberation Serif"/>
          <w:color w:val="000000"/>
          <w:sz w:val="24"/>
          <w:szCs w:val="24"/>
          <w:lang w:bidi="pl-PL"/>
        </w:rPr>
      </w:pPr>
      <w:r w:rsidRPr="00B93231">
        <w:rPr>
          <w:rFonts w:ascii="Liberation Serif" w:hAnsi="Liberation Serif" w:cs="Liberation Serif"/>
          <w:color w:val="000000"/>
          <w:sz w:val="24"/>
          <w:szCs w:val="24"/>
          <w:lang w:bidi="pl-PL"/>
        </w:rPr>
        <w:t xml:space="preserve">6) udzielenie Wykonawcy zamówienia dodatkowego; </w:t>
      </w:r>
    </w:p>
    <w:p w:rsidR="00C25F6C" w:rsidRPr="00B93231" w:rsidRDefault="00B93231" w:rsidP="00C25F6C">
      <w:pPr>
        <w:widowControl w:val="0"/>
        <w:suppressAutoHyphens/>
        <w:spacing w:line="360" w:lineRule="auto"/>
        <w:ind w:left="360"/>
        <w:jc w:val="both"/>
        <w:rPr>
          <w:rFonts w:ascii="Liberation Serif" w:hAnsi="Liberation Serif" w:cs="Liberation Serif"/>
          <w:color w:val="000000"/>
          <w:sz w:val="24"/>
          <w:szCs w:val="24"/>
          <w:lang w:bidi="pl-PL"/>
        </w:rPr>
      </w:pPr>
      <w:r>
        <w:rPr>
          <w:rFonts w:ascii="Liberation Serif" w:hAnsi="Liberation Serif" w:cs="Liberation Serif"/>
          <w:color w:val="000000"/>
          <w:sz w:val="24"/>
          <w:szCs w:val="24"/>
          <w:lang w:bidi="pl-PL"/>
        </w:rPr>
        <w:t>7</w:t>
      </w:r>
      <w:r w:rsidR="00C25F6C" w:rsidRPr="00B93231">
        <w:rPr>
          <w:rFonts w:ascii="Liberation Serif" w:hAnsi="Liberation Serif" w:cs="Liberation Serif"/>
          <w:color w:val="000000"/>
          <w:sz w:val="24"/>
          <w:szCs w:val="24"/>
          <w:lang w:bidi="pl-PL"/>
        </w:rPr>
        <w:t>) udzielenie przez Zamawiającego innego zamówienia publicznego, którego wykonanie będzie mieć wpływ na realizację niniejszej umowy;</w:t>
      </w:r>
    </w:p>
    <w:p w:rsidR="00C25F6C" w:rsidRPr="00B93231" w:rsidRDefault="00B93231" w:rsidP="00C25F6C">
      <w:pPr>
        <w:widowControl w:val="0"/>
        <w:suppressAutoHyphens/>
        <w:spacing w:line="360" w:lineRule="auto"/>
        <w:ind w:left="360"/>
        <w:jc w:val="both"/>
        <w:rPr>
          <w:rFonts w:ascii="Liberation Serif" w:hAnsi="Liberation Serif" w:cs="Liberation Serif"/>
          <w:color w:val="000000"/>
          <w:sz w:val="24"/>
          <w:szCs w:val="24"/>
          <w:lang w:bidi="pl-PL"/>
        </w:rPr>
      </w:pPr>
      <w:r>
        <w:rPr>
          <w:rFonts w:ascii="Liberation Serif" w:hAnsi="Liberation Serif" w:cs="Liberation Serif"/>
          <w:color w:val="000000"/>
          <w:sz w:val="24"/>
          <w:szCs w:val="24"/>
          <w:lang w:bidi="pl-PL"/>
        </w:rPr>
        <w:t>8</w:t>
      </w:r>
      <w:r w:rsidR="00C25F6C" w:rsidRPr="00B93231">
        <w:rPr>
          <w:rFonts w:ascii="Liberation Serif" w:hAnsi="Liberation Serif" w:cs="Liberation Serif"/>
          <w:color w:val="000000"/>
          <w:sz w:val="24"/>
          <w:szCs w:val="24"/>
          <w:lang w:bidi="pl-PL"/>
        </w:rPr>
        <w:t>) opóźnienia w przekazaniu terenu budowy przez Zamawiającego ponad termin określony w § 3</w:t>
      </w:r>
      <w:r w:rsidR="00C25F6C" w:rsidRPr="00B93231">
        <w:rPr>
          <w:rFonts w:ascii="Liberation Serif" w:hAnsi="Liberation Serif" w:cs="Liberation Serif"/>
          <w:b/>
          <w:bCs/>
          <w:color w:val="000000"/>
          <w:sz w:val="24"/>
          <w:szCs w:val="24"/>
          <w:lang w:bidi="pl-PL"/>
        </w:rPr>
        <w:t xml:space="preserve"> </w:t>
      </w:r>
      <w:r w:rsidR="00C25F6C" w:rsidRPr="00B93231">
        <w:rPr>
          <w:rFonts w:ascii="Liberation Serif" w:hAnsi="Liberation Serif" w:cs="Liberation Serif"/>
          <w:color w:val="000000"/>
          <w:sz w:val="24"/>
          <w:szCs w:val="24"/>
          <w:lang w:bidi="pl-PL"/>
        </w:rPr>
        <w:t>ust. 2 lecz zmiana terminu nie może być dłuższa niż o czas trwania tego opóźnienia;</w:t>
      </w:r>
    </w:p>
    <w:p w:rsidR="00C25F6C" w:rsidRPr="00B93231" w:rsidRDefault="00B93231" w:rsidP="00C25F6C">
      <w:pPr>
        <w:widowControl w:val="0"/>
        <w:suppressAutoHyphens/>
        <w:spacing w:line="360" w:lineRule="auto"/>
        <w:ind w:left="360"/>
        <w:jc w:val="both"/>
        <w:rPr>
          <w:rFonts w:ascii="Liberation Serif" w:hAnsi="Liberation Serif" w:cs="Liberation Serif"/>
          <w:color w:val="000000"/>
          <w:sz w:val="24"/>
          <w:szCs w:val="24"/>
          <w:lang w:bidi="pl-PL"/>
        </w:rPr>
      </w:pPr>
      <w:r>
        <w:rPr>
          <w:rFonts w:ascii="Liberation Serif" w:hAnsi="Liberation Serif" w:cs="Liberation Serif"/>
          <w:color w:val="000000"/>
          <w:sz w:val="24"/>
          <w:szCs w:val="24"/>
          <w:lang w:bidi="pl-PL"/>
        </w:rPr>
        <w:t>9</w:t>
      </w:r>
      <w:r w:rsidR="00C25F6C" w:rsidRPr="00B93231">
        <w:rPr>
          <w:rFonts w:ascii="Liberation Serif" w:hAnsi="Liberation Serif" w:cs="Liberation Serif"/>
          <w:color w:val="000000"/>
          <w:sz w:val="24"/>
          <w:szCs w:val="24"/>
          <w:lang w:bidi="pl-PL"/>
        </w:rPr>
        <w:t>) wystąpienie okoliczności niezależnych od Stron, których Strony w dniu podpisania umowy nie przewidziały, a które będą miały wpływ na wykonanie przedmiotu umowy;</w:t>
      </w:r>
    </w:p>
    <w:p w:rsidR="00C25F6C" w:rsidRPr="00B93231" w:rsidRDefault="00C25F6C" w:rsidP="00C25F6C">
      <w:pPr>
        <w:widowControl w:val="0"/>
        <w:suppressAutoHyphens/>
        <w:spacing w:line="360" w:lineRule="auto"/>
        <w:jc w:val="both"/>
        <w:rPr>
          <w:rFonts w:ascii="Liberation Serif" w:hAnsi="Liberation Serif" w:cs="Liberation Serif"/>
          <w:color w:val="000000"/>
          <w:sz w:val="24"/>
          <w:szCs w:val="24"/>
          <w:lang w:bidi="pl-PL"/>
        </w:rPr>
      </w:pPr>
      <w:r w:rsidRPr="00B93231">
        <w:rPr>
          <w:rFonts w:ascii="Liberation Serif" w:hAnsi="Liberation Serif" w:cs="Liberation Serif"/>
          <w:color w:val="000000"/>
          <w:sz w:val="24"/>
          <w:szCs w:val="24"/>
          <w:lang w:bidi="pl-PL"/>
        </w:rPr>
        <w:t>- okoliczności wskazane wyżej mogą stanowić podstawę zmiany terminu wykonania zamówienia tylko w przypadku, gdy uniemożliwiają terminowe wykonanie umowy.</w:t>
      </w:r>
    </w:p>
    <w:p w:rsidR="00C25F6C" w:rsidRPr="00DB54B3" w:rsidRDefault="00C25F6C" w:rsidP="00C25F6C">
      <w:pPr>
        <w:widowControl w:val="0"/>
        <w:suppressAutoHyphens/>
        <w:spacing w:line="360" w:lineRule="auto"/>
        <w:jc w:val="both"/>
        <w:rPr>
          <w:rFonts w:ascii="Liberation Serif" w:hAnsi="Liberation Serif" w:cs="Liberation Serif"/>
          <w:color w:val="000000"/>
          <w:sz w:val="24"/>
          <w:szCs w:val="24"/>
          <w:lang w:bidi="pl-PL"/>
        </w:rPr>
      </w:pPr>
      <w:r w:rsidRPr="00DB54B3">
        <w:rPr>
          <w:rFonts w:ascii="Liberation Serif" w:hAnsi="Liberation Serif" w:cs="Liberation Serif"/>
          <w:color w:val="000000"/>
          <w:sz w:val="24"/>
          <w:szCs w:val="24"/>
          <w:lang w:bidi="pl-PL"/>
        </w:rPr>
        <w:lastRenderedPageBreak/>
        <w:t>4. Dopuszcza się zmianę treści umowy w przypadku wystąpienia oczywistych omyłek pisarskich i rachunkowych w treści umowy.</w:t>
      </w:r>
    </w:p>
    <w:p w:rsidR="00C25F6C" w:rsidRPr="00A311AB" w:rsidRDefault="00C25F6C" w:rsidP="00C25F6C">
      <w:pPr>
        <w:widowControl w:val="0"/>
        <w:suppressAutoHyphens/>
        <w:spacing w:line="360" w:lineRule="auto"/>
        <w:jc w:val="both"/>
        <w:rPr>
          <w:rFonts w:ascii="Liberation Serif" w:hAnsi="Liberation Serif" w:cs="Liberation Serif"/>
          <w:color w:val="000000"/>
          <w:sz w:val="24"/>
          <w:szCs w:val="24"/>
          <w:lang w:bidi="pl-PL"/>
        </w:rPr>
      </w:pPr>
      <w:r w:rsidRPr="00DB54B3">
        <w:rPr>
          <w:rFonts w:ascii="Liberation Serif" w:hAnsi="Liberation Serif" w:cs="Liberation Serif"/>
          <w:color w:val="000000"/>
          <w:sz w:val="24"/>
          <w:szCs w:val="24"/>
          <w:lang w:bidi="pl-PL"/>
        </w:rPr>
        <w:t>5. Podstawą do dokonania zmian, o których mowa w ust. 2 - 4 jest złożenie przez jedną ze Stron pisemnego wniosku i jego akceptacja przez drugą Stronę.</w:t>
      </w:r>
    </w:p>
    <w:p w:rsidR="00C25F6C" w:rsidRPr="00760C6E" w:rsidRDefault="00C25F6C" w:rsidP="00C25F6C">
      <w:pPr>
        <w:widowControl w:val="0"/>
        <w:suppressAutoHyphens/>
        <w:spacing w:line="360" w:lineRule="auto"/>
        <w:jc w:val="both"/>
        <w:rPr>
          <w:rFonts w:ascii="Liberation Serif" w:hAnsi="Liberation Serif" w:cs="Liberation Serif"/>
          <w:color w:val="000000"/>
          <w:sz w:val="24"/>
          <w:szCs w:val="24"/>
          <w:lang w:bidi="pl-PL"/>
        </w:rPr>
      </w:pP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15</w:t>
      </w:r>
    </w:p>
    <w:p w:rsidR="00C25F6C" w:rsidRPr="00DB54B3" w:rsidRDefault="00C25F6C" w:rsidP="00C25F6C">
      <w:pPr>
        <w:spacing w:line="360" w:lineRule="auto"/>
        <w:jc w:val="both"/>
        <w:rPr>
          <w:rFonts w:ascii="Liberation Serif" w:hAnsi="Liberation Serif" w:cs="Liberation Serif"/>
          <w:sz w:val="24"/>
          <w:szCs w:val="24"/>
        </w:rPr>
      </w:pPr>
      <w:r w:rsidRPr="00DB54B3">
        <w:rPr>
          <w:rFonts w:ascii="Liberation Serif" w:hAnsi="Liberation Serif" w:cs="Liberation Serif"/>
          <w:sz w:val="24"/>
          <w:szCs w:val="24"/>
        </w:rPr>
        <w:t>1. W sprawach nieuregulowanych niniejszą umową, będą miały zastosowanie przepisy ustawy Prawo zamówień publicznych i Kodeksu Cywilnego.</w:t>
      </w:r>
    </w:p>
    <w:p w:rsidR="00C25F6C" w:rsidRPr="002C137A" w:rsidRDefault="00C25F6C" w:rsidP="00C25F6C">
      <w:pPr>
        <w:spacing w:line="360" w:lineRule="auto"/>
        <w:jc w:val="both"/>
        <w:rPr>
          <w:rFonts w:ascii="Liberation Serif" w:hAnsi="Liberation Serif" w:cs="Liberation Serif"/>
          <w:sz w:val="24"/>
          <w:szCs w:val="24"/>
        </w:rPr>
      </w:pPr>
      <w:r w:rsidRPr="00DB54B3">
        <w:rPr>
          <w:rFonts w:ascii="Liberation Serif" w:hAnsi="Liberation Serif" w:cs="Liberation Serif"/>
          <w:sz w:val="24"/>
          <w:szCs w:val="24"/>
        </w:rPr>
        <w:t xml:space="preserve">2. Spory, jakie mogą wyniknąć z realizacji umowy, strony poddają rozstrzygnięciu sądu </w:t>
      </w:r>
      <w:r w:rsidRPr="00DB54B3">
        <w:rPr>
          <w:rFonts w:ascii="Liberation Serif" w:hAnsi="Liberation Serif" w:cs="Liberation Serif"/>
          <w:sz w:val="24"/>
          <w:szCs w:val="24"/>
        </w:rPr>
        <w:br/>
        <w:t>właściwego dla siedziby Zamawiającego, jako miejsca wykonania umowy.</w:t>
      </w:r>
    </w:p>
    <w:p w:rsidR="00C25F6C" w:rsidRPr="00760C6E" w:rsidRDefault="00C25F6C" w:rsidP="00C25F6C">
      <w:pPr>
        <w:spacing w:line="360" w:lineRule="auto"/>
        <w:jc w:val="both"/>
        <w:rPr>
          <w:rFonts w:ascii="Liberation Serif" w:hAnsi="Liberation Serif" w:cs="Liberation Serif"/>
          <w:b/>
          <w:sz w:val="24"/>
          <w:szCs w:val="24"/>
        </w:rPr>
      </w:pPr>
    </w:p>
    <w:p w:rsidR="00C25F6C" w:rsidRPr="00760C6E" w:rsidRDefault="00C25F6C" w:rsidP="00C25F6C">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16</w:t>
      </w:r>
    </w:p>
    <w:p w:rsidR="00C25F6C" w:rsidRPr="00760C6E" w:rsidRDefault="00C25F6C" w:rsidP="00C25F6C">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Umowę niniejszą sporządzono w wersji elektronicznej.</w:t>
      </w:r>
    </w:p>
    <w:p w:rsidR="00C25F6C" w:rsidRDefault="00C25F6C" w:rsidP="00C25F6C">
      <w:pPr>
        <w:spacing w:line="360" w:lineRule="auto"/>
        <w:jc w:val="both"/>
        <w:rPr>
          <w:rFonts w:ascii="Liberation Serif" w:hAnsi="Liberation Serif" w:cs="Liberation Serif"/>
          <w:b/>
          <w:sz w:val="24"/>
          <w:szCs w:val="24"/>
        </w:rPr>
      </w:pPr>
    </w:p>
    <w:p w:rsidR="00C25F6C" w:rsidRPr="00760C6E" w:rsidRDefault="00C25F6C" w:rsidP="00C25F6C">
      <w:pPr>
        <w:spacing w:line="360" w:lineRule="auto"/>
        <w:jc w:val="both"/>
        <w:rPr>
          <w:rFonts w:ascii="Liberation Serif" w:hAnsi="Liberation Serif" w:cs="Liberation Serif"/>
          <w:sz w:val="24"/>
          <w:szCs w:val="24"/>
          <w:lang w:val="en-US"/>
        </w:rPr>
      </w:pPr>
      <w:r w:rsidRPr="00760C6E">
        <w:rPr>
          <w:rFonts w:ascii="Liberation Serif" w:hAnsi="Liberation Serif" w:cs="Liberation Serif"/>
          <w:b/>
          <w:sz w:val="24"/>
          <w:szCs w:val="24"/>
        </w:rPr>
        <w:t>WYKONAWCA:                                                                              ZAMAWIAJĄCY:</w:t>
      </w:r>
    </w:p>
    <w:p w:rsidR="00C25F6C" w:rsidRPr="00760C6E" w:rsidRDefault="00C25F6C" w:rsidP="00C25F6C">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u w:val="single"/>
        </w:rPr>
        <w:t>Załącznikami do niniejszej umowy są:</w:t>
      </w:r>
    </w:p>
    <w:p w:rsidR="00C25F6C" w:rsidRPr="00760C6E" w:rsidRDefault="00C25F6C" w:rsidP="00C25F6C">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1 – oferta Wykonawcy</w:t>
      </w:r>
    </w:p>
    <w:p w:rsidR="00C25F6C" w:rsidRPr="00760C6E" w:rsidRDefault="00C25F6C" w:rsidP="00C25F6C">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2 – dokumentacja projektowa</w:t>
      </w:r>
    </w:p>
    <w:p w:rsidR="00C25F6C" w:rsidRPr="00760C6E" w:rsidRDefault="00C25F6C" w:rsidP="00C25F6C">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3 – specyfikacje techniczne wykonania i odbioru robót</w:t>
      </w:r>
    </w:p>
    <w:p w:rsidR="00C25F6C" w:rsidRPr="00760C6E" w:rsidRDefault="00C25F6C" w:rsidP="00C25F6C">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4 – harmonogram rzeczowo-finansowy</w:t>
      </w:r>
    </w:p>
    <w:p w:rsidR="00C25F6C" w:rsidRPr="00760C6E" w:rsidRDefault="00C25F6C" w:rsidP="00C25F6C">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5 – kosztorys ofertowy</w:t>
      </w:r>
    </w:p>
    <w:p w:rsidR="00760C6E" w:rsidRPr="00760C6E" w:rsidRDefault="00760C6E" w:rsidP="00760C6E">
      <w:pPr>
        <w:spacing w:line="360" w:lineRule="auto"/>
        <w:jc w:val="both"/>
        <w:rPr>
          <w:rFonts w:ascii="Liberation Serif" w:hAnsi="Liberation Serif" w:cs="Liberation Serif"/>
          <w:sz w:val="24"/>
          <w:szCs w:val="24"/>
        </w:rPr>
      </w:pPr>
    </w:p>
    <w:p w:rsidR="00602C57" w:rsidRPr="00602C57" w:rsidRDefault="00602C57" w:rsidP="002B22D8">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5A46D8" w:rsidRDefault="00602C57" w:rsidP="005A46D8">
      <w:pPr>
        <w:spacing w:line="360" w:lineRule="auto"/>
        <w:ind w:left="4248"/>
        <w:jc w:val="center"/>
        <w:rPr>
          <w:rFonts w:ascii="Liberation Serif" w:hAnsi="Liberation Serif" w:cs="Liberation Serif"/>
          <w:b/>
          <w:i/>
          <w:sz w:val="24"/>
          <w:szCs w:val="22"/>
        </w:rPr>
      </w:pPr>
      <w:r w:rsidRPr="005A46D8">
        <w:rPr>
          <w:rFonts w:ascii="Liberation Serif" w:hAnsi="Liberation Serif" w:cs="Liberation Serif"/>
          <w:b/>
          <w:i/>
          <w:sz w:val="24"/>
          <w:szCs w:val="22"/>
        </w:rPr>
        <w:t>Wójt Gminy Szczytno</w:t>
      </w:r>
    </w:p>
    <w:p w:rsidR="00602C57" w:rsidRPr="005A46D8" w:rsidRDefault="00602C57" w:rsidP="005A46D8">
      <w:pPr>
        <w:spacing w:line="360" w:lineRule="auto"/>
        <w:ind w:left="4248"/>
        <w:jc w:val="center"/>
        <w:rPr>
          <w:rFonts w:ascii="Liberation Serif" w:eastAsia="Century Gothic" w:hAnsi="Liberation Serif" w:cs="Liberation Serif"/>
          <w:b/>
          <w:sz w:val="28"/>
        </w:rPr>
      </w:pPr>
      <w:r w:rsidRPr="005A46D8">
        <w:rPr>
          <w:rFonts w:ascii="Liberation Serif" w:hAnsi="Liberation Serif" w:cs="Liberation Serif"/>
          <w:b/>
          <w:i/>
          <w:sz w:val="24"/>
          <w:szCs w:val="22"/>
        </w:rPr>
        <w:t>Sławomir Wojciechowski</w:t>
      </w:r>
    </w:p>
    <w:p w:rsidR="00602C57" w:rsidRDefault="00602C57" w:rsidP="005A46D8">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C313B9" w:rsidRPr="00DB54B3">
        <w:rPr>
          <w:rFonts w:ascii="Liberation Serif" w:eastAsia="Century Gothic" w:hAnsi="Liberation Serif" w:cs="Liberation Serif"/>
          <w:b/>
          <w:i/>
          <w:sz w:val="24"/>
        </w:rPr>
        <w:t>1</w:t>
      </w:r>
      <w:r w:rsidR="00DB54B3" w:rsidRPr="00DB54B3">
        <w:rPr>
          <w:rFonts w:ascii="Liberation Serif" w:eastAsia="Century Gothic" w:hAnsi="Liberation Serif" w:cs="Liberation Serif"/>
          <w:b/>
          <w:i/>
          <w:sz w:val="24"/>
        </w:rPr>
        <w:t>4</w:t>
      </w:r>
      <w:r w:rsidR="00C313B9" w:rsidRPr="00DB54B3">
        <w:rPr>
          <w:rFonts w:ascii="Liberation Serif" w:eastAsia="Century Gothic" w:hAnsi="Liberation Serif" w:cs="Liberation Serif"/>
          <w:b/>
          <w:i/>
          <w:sz w:val="24"/>
        </w:rPr>
        <w:t>.0</w:t>
      </w:r>
      <w:r w:rsidR="00DB54B3" w:rsidRPr="00DB54B3">
        <w:rPr>
          <w:rFonts w:ascii="Liberation Serif" w:eastAsia="Century Gothic" w:hAnsi="Liberation Serif" w:cs="Liberation Serif"/>
          <w:b/>
          <w:i/>
          <w:sz w:val="24"/>
        </w:rPr>
        <w:t>4</w:t>
      </w:r>
      <w:r w:rsidR="00F6481F" w:rsidRPr="00DB54B3">
        <w:rPr>
          <w:rFonts w:ascii="Liberation Serif" w:eastAsia="Century Gothic" w:hAnsi="Liberation Serif" w:cs="Liberation Serif"/>
          <w:b/>
          <w:i/>
          <w:sz w:val="24"/>
        </w:rPr>
        <w:t>.2022</w:t>
      </w:r>
      <w:r w:rsidRPr="00DB54B3">
        <w:rPr>
          <w:rFonts w:ascii="Liberation Serif" w:eastAsia="Century Gothic" w:hAnsi="Liberation Serif" w:cs="Liberation Serif"/>
          <w:b/>
          <w:i/>
          <w:sz w:val="24"/>
        </w:rPr>
        <w:t xml:space="preserve"> r.</w:t>
      </w: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02C57" w:rsidRPr="00602C57" w:rsidTr="00602C57">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02C57" w:rsidRPr="00602C57" w:rsidRDefault="00602C57" w:rsidP="002B22D8">
            <w:pPr>
              <w:pStyle w:val="Standard"/>
              <w:snapToGrid w:val="0"/>
              <w:spacing w:line="360" w:lineRule="auto"/>
              <w:rPr>
                <w:rFonts w:ascii="Liberation Serif" w:hAnsi="Liberation Serif" w:cs="Liberation Serif"/>
                <w:sz w:val="22"/>
                <w:szCs w:val="22"/>
              </w:rPr>
            </w:pPr>
            <w:bookmarkStart w:id="10" w:name="page33"/>
            <w:bookmarkEnd w:id="10"/>
          </w:p>
          <w:p w:rsidR="00602C57" w:rsidRPr="00602C57" w:rsidRDefault="00602C57" w:rsidP="002B22D8">
            <w:pPr>
              <w:pStyle w:val="Standard"/>
              <w:spacing w:line="360" w:lineRule="auto"/>
              <w:jc w:val="right"/>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602C57" w:rsidRPr="00602C57" w:rsidRDefault="00602C57" w:rsidP="002B22D8">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602C57" w:rsidRPr="00602C57" w:rsidRDefault="00602C57" w:rsidP="002B22D8">
            <w:pPr>
              <w:pStyle w:val="Standard"/>
              <w:spacing w:line="360" w:lineRule="auto"/>
              <w:jc w:val="right"/>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eastAsia="Arial" w:hAnsi="Liberation Serif" w:cs="Liberation Serif"/>
                <w:sz w:val="22"/>
                <w:szCs w:val="22"/>
              </w:rPr>
            </w:pPr>
          </w:p>
        </w:tc>
      </w:tr>
    </w:tbl>
    <w:p w:rsidR="00602C57" w:rsidRPr="00602C57" w:rsidRDefault="00602C57" w:rsidP="002B22D8">
      <w:pPr>
        <w:pStyle w:val="Standard"/>
        <w:tabs>
          <w:tab w:val="left" w:pos="5954"/>
          <w:tab w:val="left" w:pos="6663"/>
        </w:tabs>
        <w:spacing w:line="360" w:lineRule="auto"/>
        <w:rPr>
          <w:rFonts w:ascii="Liberation Serif" w:eastAsia="Arial" w:hAnsi="Liberation Serif" w:cs="Liberation Serif"/>
          <w:sz w:val="22"/>
          <w:szCs w:val="22"/>
        </w:rPr>
      </w:pPr>
    </w:p>
    <w:p w:rsidR="00602C57" w:rsidRPr="00602C57" w:rsidRDefault="00602C57" w:rsidP="002B22D8">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602C57" w:rsidRPr="00602C57" w:rsidRDefault="00602C57" w:rsidP="002B22D8">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rsidR="00602C57" w:rsidRPr="00602C57" w:rsidRDefault="00602C57" w:rsidP="002B22D8">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602C57" w:rsidRPr="00602C57" w:rsidRDefault="00602C57" w:rsidP="002B22D8">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602C57" w:rsidRPr="00602C57" w:rsidRDefault="00602C57" w:rsidP="002B22D8">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602C57" w:rsidRPr="00602C57" w:rsidRDefault="00602C57" w:rsidP="002B22D8">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sidR="00090DA2">
        <w:rPr>
          <w:rFonts w:ascii="Liberation Serif" w:hAnsi="Liberation Serif" w:cs="Liberation Serif"/>
          <w:sz w:val="22"/>
          <w:szCs w:val="22"/>
        </w:rPr>
        <w:t>..............................</w:t>
      </w:r>
      <w:r w:rsidRPr="00602C57">
        <w:rPr>
          <w:rFonts w:ascii="Liberation Serif" w:hAnsi="Liberation Serif" w:cs="Liberation Serif"/>
          <w:sz w:val="22"/>
          <w:szCs w:val="22"/>
        </w:rPr>
        <w:t>......</w:t>
      </w:r>
    </w:p>
    <w:p w:rsidR="00602C57" w:rsidRPr="00602C57" w:rsidRDefault="00602C57" w:rsidP="002B22D8">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                                       ( nazwa i adres oferenta ) </w:t>
      </w:r>
    </w:p>
    <w:p w:rsidR="00602C57" w:rsidRPr="00602C57" w:rsidRDefault="00602C57" w:rsidP="00DB54B3">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4B4029">
        <w:rPr>
          <w:rFonts w:ascii="Liberation Serif" w:hAnsi="Liberation Serif" w:cs="Liberation Serif"/>
          <w:b/>
          <w:sz w:val="22"/>
          <w:szCs w:val="22"/>
        </w:rPr>
        <w:t>„</w:t>
      </w:r>
      <w:r w:rsidR="00DB54B3" w:rsidRPr="00DB54B3">
        <w:rPr>
          <w:rFonts w:ascii="Liberation Serif" w:eastAsia="Arial, Arial" w:hAnsi="Liberation Serif" w:cs="Liberation Serif"/>
          <w:b/>
          <w:bCs/>
          <w:i/>
          <w:sz w:val="22"/>
        </w:rPr>
        <w:t>Przebudowa drogi wewnętrznej w miejscowości Stare Kiejkuty</w:t>
      </w:r>
      <w:r w:rsidRPr="004B4029">
        <w:rPr>
          <w:rFonts w:ascii="Liberation Serif" w:hAnsi="Liberation Serif" w:cs="Liberation Serif"/>
          <w:bCs/>
          <w:sz w:val="22"/>
          <w:szCs w:val="22"/>
        </w:rPr>
        <w:t>”:</w:t>
      </w:r>
    </w:p>
    <w:p w:rsidR="00602C57" w:rsidRPr="00602C57" w:rsidRDefault="00602C57" w:rsidP="002B22D8">
      <w:pPr>
        <w:pStyle w:val="Standard"/>
        <w:spacing w:line="360" w:lineRule="auto"/>
        <w:jc w:val="both"/>
        <w:rPr>
          <w:rFonts w:ascii="Liberation Serif" w:hAnsi="Liberation Serif" w:cs="Liberation Serif"/>
          <w:b/>
          <w:bCs/>
          <w:sz w:val="22"/>
          <w:szCs w:val="22"/>
        </w:rPr>
      </w:pPr>
    </w:p>
    <w:p w:rsidR="00602C57" w:rsidRPr="00602C57" w:rsidRDefault="00B93231" w:rsidP="002B22D8">
      <w:pPr>
        <w:pStyle w:val="Standard"/>
        <w:spacing w:line="360" w:lineRule="auto"/>
        <w:jc w:val="both"/>
        <w:rPr>
          <w:rFonts w:ascii="Liberation Serif" w:hAnsi="Liberation Serif" w:cs="Liberation Serif"/>
          <w:sz w:val="22"/>
          <w:szCs w:val="22"/>
        </w:rPr>
      </w:pPr>
      <w:r>
        <w:rPr>
          <w:rFonts w:ascii="Liberation Serif" w:hAnsi="Liberation Serif" w:cs="Liberation Serif"/>
          <w:sz w:val="22"/>
          <w:szCs w:val="22"/>
        </w:rPr>
        <w:t>1.1.</w:t>
      </w:r>
      <w:r w:rsidR="00602C57" w:rsidRPr="00602C57">
        <w:rPr>
          <w:rFonts w:ascii="Liberation Serif" w:hAnsi="Liberation Serif" w:cs="Liberation Serif"/>
          <w:sz w:val="22"/>
          <w:szCs w:val="22"/>
        </w:rPr>
        <w:t>Oferujemy wykonanie przedmiotu zamówienia za cenę brutto (z podatkiem VAT) ……</w:t>
      </w:r>
      <w:r w:rsidR="00090DA2">
        <w:rPr>
          <w:rFonts w:ascii="Liberation Serif" w:hAnsi="Liberation Serif" w:cs="Liberation Serif"/>
          <w:sz w:val="22"/>
          <w:szCs w:val="22"/>
        </w:rPr>
        <w:t>………...</w:t>
      </w:r>
      <w:r w:rsidR="00602C57" w:rsidRPr="00602C57">
        <w:rPr>
          <w:rFonts w:ascii="Liberation Serif" w:hAnsi="Liberation Serif" w:cs="Liberation Serif"/>
          <w:sz w:val="22"/>
          <w:szCs w:val="22"/>
        </w:rPr>
        <w:t>…….. zł</w:t>
      </w: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w:t>
      </w:r>
      <w:r w:rsidR="00B93231">
        <w:rPr>
          <w:rFonts w:ascii="Liberation Serif" w:hAnsi="Liberation Serif" w:cs="Liberation Serif"/>
          <w:sz w:val="22"/>
          <w:szCs w:val="22"/>
        </w:rPr>
        <w:t>.</w:t>
      </w:r>
      <w:r w:rsidRPr="00602C57">
        <w:rPr>
          <w:rFonts w:ascii="Liberation Serif" w:hAnsi="Liberation Serif" w:cs="Liberation Serif"/>
          <w:sz w:val="22"/>
          <w:szCs w:val="22"/>
        </w:rPr>
        <w:t xml:space="preserve">..... tym VAT w wysokości ........% wynosi ……………. </w:t>
      </w:r>
      <w:r w:rsidR="00090DA2">
        <w:rPr>
          <w:rFonts w:ascii="Liberation Serif" w:hAnsi="Liberation Serif" w:cs="Liberation Serif"/>
          <w:sz w:val="22"/>
          <w:szCs w:val="22"/>
        </w:rPr>
        <w:t>z</w:t>
      </w:r>
      <w:r w:rsidRPr="00602C57">
        <w:rPr>
          <w:rFonts w:ascii="Liberation Serif" w:hAnsi="Liberation Serif" w:cs="Liberation Serif"/>
          <w:sz w:val="22"/>
          <w:szCs w:val="22"/>
        </w:rPr>
        <w:t>ł</w:t>
      </w:r>
      <w:r w:rsidR="00090DA2">
        <w:rPr>
          <w:rFonts w:ascii="Liberation Serif" w:hAnsi="Liberation Serif" w:cs="Liberation Serif"/>
          <w:sz w:val="22"/>
          <w:szCs w:val="22"/>
        </w:rPr>
        <w:t xml:space="preserve"> słownie:…………………………………………</w:t>
      </w:r>
      <w:r w:rsidR="00B93231">
        <w:rPr>
          <w:rFonts w:ascii="Liberation Serif" w:hAnsi="Liberation Serif" w:cs="Liberation Serif"/>
          <w:sz w:val="22"/>
          <w:szCs w:val="22"/>
        </w:rPr>
        <w:t>….</w:t>
      </w:r>
      <w:r w:rsidR="00090DA2">
        <w:rPr>
          <w:rFonts w:ascii="Liberation Serif" w:hAnsi="Liberation Serif" w:cs="Liberation Serif"/>
          <w:sz w:val="22"/>
          <w:szCs w:val="22"/>
        </w:rPr>
        <w:t>…</w:t>
      </w:r>
    </w:p>
    <w:p w:rsidR="00602C57" w:rsidRPr="00F6481F" w:rsidRDefault="00602C57"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602C57" w:rsidRPr="00602C57" w:rsidRDefault="00602C57" w:rsidP="002B22D8">
      <w:pPr>
        <w:overflowPunct w:val="0"/>
        <w:autoSpaceDE w:val="0"/>
        <w:spacing w:line="360" w:lineRule="auto"/>
        <w:jc w:val="both"/>
        <w:rPr>
          <w:rFonts w:ascii="Liberation Serif" w:hAnsi="Liberation Serif" w:cs="Liberation Serif"/>
          <w:sz w:val="22"/>
          <w:szCs w:val="22"/>
        </w:rPr>
      </w:pPr>
    </w:p>
    <w:p w:rsidR="00602C57" w:rsidRPr="00602C57" w:rsidRDefault="00602C57" w:rsidP="002B22D8">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602C57" w:rsidRPr="00602C57" w:rsidRDefault="00602C57" w:rsidP="002B22D8">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602C57" w:rsidRPr="00602C57" w:rsidRDefault="00602C57" w:rsidP="002B22D8">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602C57" w:rsidRPr="00602C57" w:rsidRDefault="00602C57" w:rsidP="002B22D8">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602C57" w:rsidRPr="00602C57" w:rsidRDefault="00602C57" w:rsidP="002B22D8">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602C57" w:rsidRPr="00602C57" w:rsidRDefault="00602C57" w:rsidP="002B22D8">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b) składam/y niniejszą ofertę we własnym imieniu/ jako Wykonawcy wspólnie ubiegający się o udzielenie zamówienia (niepotrzebne skreślić).</w:t>
      </w:r>
    </w:p>
    <w:p w:rsidR="00602C57" w:rsidRPr="00602C57" w:rsidRDefault="00602C57" w:rsidP="002B22D8">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sidR="000627A2">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sidR="00090DA2" w:rsidRPr="00F6481F">
        <w:rPr>
          <w:rFonts w:ascii="Liberation Serif" w:hAnsi="Liberation Serif" w:cs="Liberation Serif"/>
          <w:sz w:val="22"/>
          <w:szCs w:val="22"/>
        </w:rPr>
        <w:t>…………..</w:t>
      </w:r>
      <w:r w:rsidR="000627A2">
        <w:rPr>
          <w:rFonts w:ascii="Liberation Serif" w:hAnsi="Liberation Serif" w:cs="Liberation Serif"/>
          <w:sz w:val="22"/>
          <w:szCs w:val="22"/>
        </w:rPr>
        <w:t>……</w:t>
      </w:r>
    </w:p>
    <w:p w:rsidR="00602C57" w:rsidRPr="00602C57" w:rsidRDefault="00602C57" w:rsidP="002B22D8">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602C57" w:rsidRPr="00602C57" w:rsidRDefault="00602C57" w:rsidP="002B22D8">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lastRenderedPageBreak/>
        <w:t>7. Oświadczamy, że jesteśmy (zaznaczyć właściwe):</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602C57" w:rsidRPr="00602C57" w:rsidRDefault="00602C57" w:rsidP="002B22D8">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602C57" w:rsidRPr="00602C57" w:rsidRDefault="00602C57" w:rsidP="002B22D8">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602C57" w:rsidRPr="00602C57" w:rsidRDefault="00602C57" w:rsidP="002B22D8">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602C57" w:rsidRPr="00602C57" w:rsidRDefault="00602C57" w:rsidP="002B22D8">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602C57" w:rsidRPr="00602C57" w:rsidRDefault="00602C57" w:rsidP="002B22D8">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602C57" w:rsidRPr="00602C57" w:rsidRDefault="00602C57" w:rsidP="002B22D8">
      <w:pPr>
        <w:spacing w:line="360" w:lineRule="auto"/>
        <w:ind w:left="3"/>
        <w:rPr>
          <w:rFonts w:ascii="Liberation Serif" w:eastAsia="Segoe UI" w:hAnsi="Liberation Serif" w:cs="Liberation Serif"/>
          <w:b/>
          <w:i/>
          <w:color w:val="FF0000"/>
          <w:sz w:val="18"/>
        </w:rPr>
        <w:sectPr w:rsidR="00602C57" w:rsidRPr="00602C57" w:rsidSect="00602C57">
          <w:headerReference w:type="default" r:id="rId16"/>
          <w:footerReference w:type="default" r:id="rId17"/>
          <w:pgSz w:w="11900" w:h="16838"/>
          <w:pgMar w:top="1047" w:right="986" w:bottom="0" w:left="1277" w:header="0" w:footer="624" w:gutter="0"/>
          <w:cols w:space="0" w:equalWidth="0">
            <w:col w:w="9643"/>
          </w:cols>
          <w:docGrid w:linePitch="360"/>
        </w:sectPr>
      </w:pPr>
    </w:p>
    <w:p w:rsidR="00602C57" w:rsidRPr="00602C57" w:rsidRDefault="00602C57" w:rsidP="002B22D8">
      <w:pPr>
        <w:spacing w:line="360" w:lineRule="auto"/>
        <w:rPr>
          <w:rFonts w:ascii="Liberation Serif" w:eastAsia="Times New Roman" w:hAnsi="Liberation Serif" w:cs="Liberation Serif"/>
        </w:rPr>
        <w:sectPr w:rsidR="00602C57" w:rsidRPr="00602C57">
          <w:type w:val="continuous"/>
          <w:pgSz w:w="11900" w:h="16838"/>
          <w:pgMar w:top="1047" w:right="986" w:bottom="0" w:left="1277" w:header="0" w:footer="0" w:gutter="0"/>
          <w:cols w:space="0" w:equalWidth="0">
            <w:col w:w="9643"/>
          </w:cols>
          <w:docGrid w:linePitch="360"/>
        </w:sectPr>
      </w:pPr>
    </w:p>
    <w:p w:rsidR="00602C57" w:rsidRPr="00602C57" w:rsidRDefault="00602C57" w:rsidP="002B22D8">
      <w:pPr>
        <w:spacing w:line="360" w:lineRule="auto"/>
        <w:jc w:val="right"/>
        <w:rPr>
          <w:rFonts w:ascii="Liberation Serif" w:eastAsia="Century Gothic" w:hAnsi="Liberation Serif" w:cs="Liberation Serif"/>
          <w:i/>
          <w:sz w:val="22"/>
          <w:szCs w:val="22"/>
        </w:rPr>
      </w:pPr>
      <w:bookmarkStart w:id="11" w:name="page34"/>
      <w:bookmarkEnd w:id="11"/>
      <w:r w:rsidRPr="00602C57">
        <w:rPr>
          <w:rFonts w:ascii="Liberation Serif" w:eastAsia="Century Gothic" w:hAnsi="Liberation Serif" w:cs="Liberation Serif"/>
          <w:i/>
          <w:sz w:val="22"/>
          <w:szCs w:val="22"/>
        </w:rPr>
        <w:lastRenderedPageBreak/>
        <w:t>Wzór - załącznik nr 2 do SWZ</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602C57" w:rsidRPr="00602C57" w:rsidRDefault="00602C57" w:rsidP="002B22D8">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602C57" w:rsidRPr="00602C57" w:rsidRDefault="00602C57" w:rsidP="002B22D8">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602C57" w:rsidRPr="00602C57" w:rsidRDefault="00602C57" w:rsidP="002B22D8">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602C57" w:rsidRPr="00602C57" w:rsidRDefault="00602C57" w:rsidP="002B22D8">
      <w:pPr>
        <w:spacing w:line="360" w:lineRule="auto"/>
        <w:ind w:left="3"/>
        <w:rPr>
          <w:rFonts w:ascii="Liberation Serif" w:eastAsia="Century Gothic" w:hAnsi="Liberation Serif" w:cs="Liberation Serif"/>
          <w:b/>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tabs>
          <w:tab w:val="left" w:pos="922"/>
          <w:tab w:val="left" w:pos="2482"/>
          <w:tab w:val="left" w:pos="3362"/>
        </w:tabs>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r w:rsidRPr="00602C57">
        <w:rPr>
          <w:rFonts w:ascii="Liberation Serif" w:eastAsia="Century Gothic" w:hAnsi="Liberation Serif" w:cs="Liberation Serif"/>
          <w:i/>
          <w:szCs w:val="22"/>
        </w:rPr>
        <w:t>w</w:t>
      </w:r>
    </w:p>
    <w:p w:rsidR="00602C57" w:rsidRPr="00602C57" w:rsidRDefault="00602C57" w:rsidP="002B22D8">
      <w:pPr>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zależności od podmiotu: NIP/KRS)</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854DA2"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sidR="000627A2">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sidR="000627A2">
        <w:rPr>
          <w:rFonts w:ascii="Liberation Serif" w:eastAsia="Century Gothic" w:hAnsi="Liberation Serif" w:cs="Liberation Serif"/>
          <w:i/>
          <w:szCs w:val="22"/>
        </w:rPr>
        <w:t xml:space="preserve"> </w:t>
      </w:r>
      <w:r w:rsidR="00854DA2">
        <w:rPr>
          <w:rFonts w:ascii="Liberation Serif" w:eastAsia="Century Gothic" w:hAnsi="Liberation Serif" w:cs="Liberation Serif"/>
          <w:i/>
          <w:szCs w:val="22"/>
        </w:rPr>
        <w:t>200</w:t>
      </w:r>
    </w:p>
    <w:p w:rsidR="00602C57" w:rsidRPr="00602C57"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rsidR="00602C57" w:rsidRPr="00602C57" w:rsidRDefault="00602C57" w:rsidP="002B22D8">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602C57" w:rsidRPr="00602C57" w:rsidRDefault="00602C57" w:rsidP="002B22D8">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602C57" w:rsidRPr="00602C57" w:rsidRDefault="00602C57" w:rsidP="002B22D8">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DB54B3">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00E17D4C" w:rsidRPr="004B4029">
        <w:rPr>
          <w:rFonts w:ascii="Liberation Serif" w:eastAsia="Century Gothic" w:hAnsi="Liberation Serif" w:cs="Liberation Serif"/>
          <w:sz w:val="22"/>
          <w:szCs w:val="22"/>
        </w:rPr>
        <w:t xml:space="preserve"> </w:t>
      </w:r>
      <w:r w:rsidR="00E17D4C" w:rsidRPr="00DB54B3">
        <w:rPr>
          <w:rFonts w:ascii="Liberation Serif" w:eastAsia="Century Gothic" w:hAnsi="Liberation Serif" w:cs="Liberation Serif"/>
          <w:b/>
          <w:sz w:val="22"/>
          <w:szCs w:val="22"/>
        </w:rPr>
        <w:t>„</w:t>
      </w:r>
      <w:r w:rsidR="00DB54B3" w:rsidRPr="00DB54B3">
        <w:rPr>
          <w:rFonts w:ascii="Liberation Serif" w:eastAsia="Century Gothic" w:hAnsi="Liberation Serif" w:cs="Liberation Serif"/>
          <w:b/>
          <w:bCs/>
          <w:i/>
          <w:sz w:val="22"/>
          <w:szCs w:val="22"/>
          <w:lang w:bidi="pl-PL"/>
        </w:rPr>
        <w:t>Przebudowa drogi wewnętrznej w miejscowości Stare Kiejkuty</w:t>
      </w:r>
      <w:r w:rsidR="00E17D4C" w:rsidRPr="00DB54B3">
        <w:rPr>
          <w:rFonts w:ascii="Liberation Serif" w:eastAsia="Century Gothic" w:hAnsi="Liberation Serif" w:cs="Liberation Serif"/>
          <w:bCs/>
          <w:sz w:val="22"/>
          <w:szCs w:val="22"/>
        </w:rPr>
        <w:t>”</w:t>
      </w:r>
      <w:r w:rsidR="00B93231">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 xml:space="preserve">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602C57" w:rsidRPr="00602C57" w:rsidRDefault="00602C57" w:rsidP="002B22D8">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rsidR="00602C57" w:rsidRPr="00602C57" w:rsidRDefault="00602C57" w:rsidP="002B22D8">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602C57" w:rsidRPr="00602C57" w:rsidRDefault="00602C57" w:rsidP="002B22D8">
      <w:pPr>
        <w:numPr>
          <w:ilvl w:val="0"/>
          <w:numId w:val="17"/>
        </w:numPr>
        <w:tabs>
          <w:tab w:val="left" w:pos="223"/>
        </w:tabs>
        <w:spacing w:line="360" w:lineRule="auto"/>
        <w:ind w:left="223" w:hanging="22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nie podlegam wykluczeniu z postępowania na podstawie art. 109 ust. 1 pkt 1,</w:t>
      </w:r>
    </w:p>
    <w:p w:rsidR="00602C57" w:rsidRPr="00602C57" w:rsidRDefault="00602C57" w:rsidP="002B22D8">
      <w:pPr>
        <w:numPr>
          <w:ilvl w:val="0"/>
          <w:numId w:val="18"/>
        </w:numPr>
        <w:tabs>
          <w:tab w:val="left" w:pos="163"/>
        </w:tabs>
        <w:spacing w:line="360" w:lineRule="auto"/>
        <w:ind w:left="163" w:hanging="1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i 7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sidR="00BD6516">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lastRenderedPageBreak/>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rPr>
          <w:rFonts w:ascii="Liberation Serif" w:eastAsia="Times New Roman" w:hAnsi="Liberation Serif" w:cs="Liberation Serif"/>
          <w:sz w:val="24"/>
          <w:szCs w:val="24"/>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02C57" w:rsidRPr="00602C57" w:rsidRDefault="00602C57" w:rsidP="002B22D8">
      <w:pPr>
        <w:spacing w:line="360" w:lineRule="auto"/>
        <w:ind w:right="280"/>
        <w:jc w:val="both"/>
        <w:rPr>
          <w:rFonts w:ascii="Liberation Serif" w:eastAsia="Segoe UI" w:hAnsi="Liberation Serif" w:cs="Liberation Serif"/>
          <w:b/>
          <w:i/>
          <w:color w:val="FF0000"/>
          <w:sz w:val="18"/>
        </w:rPr>
        <w:sectPr w:rsidR="00602C57" w:rsidRPr="00602C57" w:rsidSect="00602C57">
          <w:pgSz w:w="11900" w:h="16838"/>
          <w:pgMar w:top="1129" w:right="1126" w:bottom="0" w:left="1277" w:header="0" w:footer="624" w:gutter="0"/>
          <w:cols w:space="0" w:equalWidth="0">
            <w:col w:w="9503"/>
          </w:cols>
          <w:docGrid w:linePitch="360"/>
        </w:sectPr>
      </w:pPr>
    </w:p>
    <w:p w:rsidR="00602C57" w:rsidRPr="00602C57" w:rsidRDefault="00602C57" w:rsidP="002B22D8">
      <w:pPr>
        <w:spacing w:line="360" w:lineRule="auto"/>
        <w:ind w:left="6483"/>
        <w:jc w:val="right"/>
        <w:rPr>
          <w:rFonts w:ascii="Liberation Serif" w:eastAsia="Century Gothic" w:hAnsi="Liberation Serif" w:cs="Liberation Serif"/>
          <w:i/>
        </w:rPr>
      </w:pPr>
      <w:bookmarkStart w:id="12" w:name="page35"/>
      <w:bookmarkEnd w:id="12"/>
      <w:r w:rsidRPr="00602C57">
        <w:rPr>
          <w:rFonts w:ascii="Liberation Serif" w:eastAsia="Century Gothic" w:hAnsi="Liberation Serif" w:cs="Liberation Serif"/>
          <w:i/>
        </w:rPr>
        <w:lastRenderedPageBreak/>
        <w:t>Wzór - Załącznik nr 3 do SWZ</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602C57" w:rsidRPr="00602C57" w:rsidRDefault="00602C57" w:rsidP="002B22D8">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602C57" w:rsidRPr="00602C57" w:rsidRDefault="00602C57" w:rsidP="002B22D8">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602C57" w:rsidRPr="00602C57" w:rsidRDefault="00602C57" w:rsidP="002B22D8">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602C57" w:rsidRPr="00602C57" w:rsidRDefault="00602C57" w:rsidP="002B22D8">
      <w:pPr>
        <w:spacing w:line="360" w:lineRule="auto"/>
        <w:ind w:left="3"/>
        <w:rPr>
          <w:rFonts w:ascii="Liberation Serif" w:eastAsia="Century Gothic" w:hAnsi="Liberation Serif" w:cs="Liberation Serif"/>
          <w:b/>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2149F8" w:rsidRDefault="00602C57" w:rsidP="002B22D8">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602C57" w:rsidRPr="00602C57" w:rsidRDefault="002149F8" w:rsidP="002149F8">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00602C57" w:rsidRPr="00602C57">
        <w:rPr>
          <w:rFonts w:ascii="Liberation Serif" w:eastAsia="Century Gothic" w:hAnsi="Liberation Serif" w:cs="Liberation Serif"/>
          <w:i/>
          <w:szCs w:val="22"/>
        </w:rPr>
        <w:t>zależności od podmiotu: NIP/KRS)</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sidR="002149F8">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602C57" w:rsidRPr="00602C57"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602C57" w:rsidRPr="00602C57" w:rsidRDefault="00602C57" w:rsidP="002B22D8">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602C57" w:rsidRPr="00602C57" w:rsidRDefault="00602C57" w:rsidP="002B22D8">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602C57" w:rsidRPr="00602C57" w:rsidRDefault="00602C57" w:rsidP="002B22D8">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DB54B3">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BD6516">
        <w:rPr>
          <w:rFonts w:ascii="Liberation Serif" w:eastAsia="Century Gothic" w:hAnsi="Liberation Serif" w:cs="Liberation Serif"/>
          <w:sz w:val="22"/>
          <w:szCs w:val="22"/>
        </w:rPr>
        <w:t>.</w:t>
      </w:r>
      <w:r w:rsidR="00E17D4C" w:rsidRPr="00BD6516">
        <w:rPr>
          <w:rFonts w:ascii="Liberation Serif" w:hAnsi="Liberation Serif" w:cs="Liberation Serif"/>
          <w:b/>
          <w:sz w:val="22"/>
          <w:szCs w:val="22"/>
        </w:rPr>
        <w:t xml:space="preserve"> </w:t>
      </w:r>
      <w:r w:rsidR="00E17D4C" w:rsidRPr="00B93231">
        <w:rPr>
          <w:rFonts w:ascii="Liberation Serif" w:hAnsi="Liberation Serif" w:cs="Liberation Serif"/>
          <w:b/>
          <w:sz w:val="22"/>
          <w:szCs w:val="22"/>
        </w:rPr>
        <w:t>„</w:t>
      </w:r>
      <w:r w:rsidR="00DB54B3" w:rsidRPr="00B93231">
        <w:rPr>
          <w:rFonts w:ascii="Liberation Serif" w:eastAsia="Arial, Arial" w:hAnsi="Liberation Serif" w:cs="Liberation Serif"/>
          <w:b/>
          <w:bCs/>
          <w:i/>
          <w:sz w:val="22"/>
          <w:lang w:bidi="pl-PL"/>
        </w:rPr>
        <w:t>Przebudowa drogi wewnętrznej</w:t>
      </w:r>
      <w:r w:rsidR="00B93231">
        <w:rPr>
          <w:rFonts w:ascii="Liberation Serif" w:eastAsia="Arial, Arial" w:hAnsi="Liberation Serif" w:cs="Liberation Serif"/>
          <w:b/>
          <w:bCs/>
          <w:i/>
          <w:sz w:val="22"/>
          <w:lang w:bidi="pl-PL"/>
        </w:rPr>
        <w:t xml:space="preserve"> w </w:t>
      </w:r>
      <w:r w:rsidR="00DB54B3" w:rsidRPr="00B93231">
        <w:rPr>
          <w:rFonts w:ascii="Liberation Serif" w:eastAsia="Arial, Arial" w:hAnsi="Liberation Serif" w:cs="Liberation Serif"/>
          <w:b/>
          <w:bCs/>
          <w:i/>
          <w:sz w:val="22"/>
          <w:lang w:bidi="pl-PL"/>
        </w:rPr>
        <w:t>miejscowości Stare Kiejkuty</w:t>
      </w:r>
      <w:r w:rsidR="00E17D4C" w:rsidRPr="00B93231">
        <w:rPr>
          <w:rFonts w:ascii="Liberation Serif" w:hAnsi="Liberation Serif" w:cs="Liberation Serif"/>
          <w:bCs/>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602C57" w:rsidRPr="00602C57" w:rsidRDefault="00602C57" w:rsidP="00DB54B3">
      <w:pPr>
        <w:spacing w:line="360" w:lineRule="auto"/>
        <w:rPr>
          <w:rFonts w:ascii="Liberation Serif" w:eastAsia="Century Gothic" w:hAnsi="Liberation Serif" w:cs="Liberation Serif"/>
          <w:b/>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7BD321B7" wp14:editId="6DC16197">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r w:rsidRPr="00602C57">
        <w:rPr>
          <w:rFonts w:ascii="Liberation Serif" w:eastAsia="Century Gothic" w:hAnsi="Liberation Serif" w:cs="Liberation Serif"/>
          <w:b/>
          <w:sz w:val="22"/>
          <w:szCs w:val="22"/>
        </w:rPr>
        <w:t>INFORMACJA DOTYCZĄCA WYKONAWCY/PODMIOTU UDOSTĘPNIAJĄCEGO ZASOBY**:</w:t>
      </w: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sidR="002149F8">
        <w:rPr>
          <w:rFonts w:ascii="Liberation Serif" w:eastAsia="Century Gothic" w:hAnsi="Liberation Serif" w:cs="Liberation Serif"/>
          <w:sz w:val="22"/>
          <w:szCs w:val="22"/>
        </w:rPr>
        <w:t>……………………………………………………………………………………………………….</w:t>
      </w:r>
    </w:p>
    <w:p w:rsidR="00602C57" w:rsidRPr="00602C57" w:rsidRDefault="00602C57" w:rsidP="00DB54B3">
      <w:pPr>
        <w:spacing w:line="360" w:lineRule="auto"/>
        <w:ind w:left="3"/>
        <w:jc w:val="both"/>
        <w:rPr>
          <w:rFonts w:ascii="Liberation Serif" w:eastAsia="Times New Roman"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B93231" w:rsidRDefault="00B93231" w:rsidP="00DB54B3">
      <w:pPr>
        <w:spacing w:line="360" w:lineRule="auto"/>
        <w:rPr>
          <w:rFonts w:ascii="Liberation Serif" w:eastAsia="Century Gothic" w:hAnsi="Liberation Serif" w:cs="Liberation Serif"/>
          <w:b/>
          <w:sz w:val="22"/>
          <w:szCs w:val="22"/>
        </w:rPr>
      </w:pPr>
    </w:p>
    <w:p w:rsidR="00602C57" w:rsidRPr="00602C57" w:rsidRDefault="00602C57" w:rsidP="00DB54B3">
      <w:pPr>
        <w:spacing w:line="360" w:lineRule="auto"/>
        <w:rPr>
          <w:rFonts w:ascii="Liberation Serif" w:eastAsia="Century Gothic" w:hAnsi="Liberation Serif" w:cs="Liberation Serif"/>
          <w:sz w:val="22"/>
          <w:szCs w:val="22"/>
        </w:rPr>
      </w:pPr>
      <w:r w:rsidRPr="00602C57">
        <w:rPr>
          <w:rFonts w:ascii="Liberation Serif" w:eastAsia="Century Gothic" w:hAnsi="Liberation Serif" w:cs="Liberation Serif"/>
          <w:noProof/>
          <w:sz w:val="22"/>
          <w:szCs w:val="22"/>
        </w:rPr>
        <w:lastRenderedPageBreak/>
        <mc:AlternateContent>
          <mc:Choice Requires="wps">
            <w:drawing>
              <wp:anchor distT="0" distB="0" distL="114300" distR="114300" simplePos="0" relativeHeight="251660288" behindDoc="1" locked="0" layoutInCell="1" allowOverlap="1" wp14:anchorId="4C2BE8DF" wp14:editId="4B9191CC">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602C57" w:rsidRPr="00602C57" w:rsidRDefault="00602C57" w:rsidP="002B22D8">
      <w:pPr>
        <w:spacing w:line="360" w:lineRule="auto"/>
        <w:ind w:left="3"/>
        <w:jc w:val="both"/>
        <w:rPr>
          <w:rFonts w:ascii="Liberation Serif" w:eastAsia="Century Gothic"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602C57" w:rsidRPr="00602C57" w:rsidRDefault="00602C57" w:rsidP="002B22D8">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602C57" w:rsidRPr="00602C57" w:rsidRDefault="00602C57" w:rsidP="002B22D8">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602C57" w:rsidRPr="00602C57" w:rsidRDefault="00602C57" w:rsidP="002B22D8">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602C57" w:rsidRPr="00602C57" w:rsidRDefault="00602C57" w:rsidP="002B22D8">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02C57" w:rsidRPr="00602C57" w:rsidRDefault="00602C57" w:rsidP="002B22D8">
      <w:pPr>
        <w:spacing w:line="360" w:lineRule="auto"/>
        <w:rPr>
          <w:rFonts w:ascii="Liberation Serif" w:eastAsia="Segoe UI" w:hAnsi="Liberation Serif" w:cs="Liberation Serif"/>
          <w:b/>
          <w:i/>
          <w:color w:val="FF0000"/>
          <w:sz w:val="18"/>
        </w:rPr>
        <w:sectPr w:rsidR="00602C57" w:rsidRPr="00602C57" w:rsidSect="00602C57">
          <w:pgSz w:w="11900" w:h="16838"/>
          <w:pgMar w:top="1129" w:right="1126" w:bottom="0" w:left="1277" w:header="0" w:footer="624" w:gutter="0"/>
          <w:cols w:space="0" w:equalWidth="0">
            <w:col w:w="9503"/>
          </w:cols>
          <w:docGrid w:linePitch="360"/>
        </w:sectPr>
      </w:pPr>
    </w:p>
    <w:p w:rsidR="00602C57" w:rsidRPr="00602C57" w:rsidRDefault="00602C57" w:rsidP="002B22D8">
      <w:pPr>
        <w:spacing w:line="360" w:lineRule="auto"/>
        <w:jc w:val="right"/>
        <w:rPr>
          <w:rFonts w:ascii="Liberation Serif" w:eastAsia="Century Gothic" w:hAnsi="Liberation Serif" w:cs="Liberation Serif"/>
          <w:i/>
          <w:sz w:val="22"/>
          <w:szCs w:val="22"/>
        </w:rPr>
      </w:pPr>
      <w:bookmarkStart w:id="13" w:name="page36"/>
      <w:bookmarkEnd w:id="13"/>
      <w:r w:rsidRPr="00602C57">
        <w:rPr>
          <w:rFonts w:ascii="Liberation Serif" w:eastAsia="Century Gothic" w:hAnsi="Liberation Serif" w:cs="Liberation Serif"/>
          <w:i/>
          <w:sz w:val="22"/>
          <w:szCs w:val="22"/>
        </w:rPr>
        <w:lastRenderedPageBreak/>
        <w:t>Wzór - Załącznik nr 4 do SWZ</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602C57" w:rsidRPr="00602C57" w:rsidRDefault="00602C57" w:rsidP="002B22D8">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602C57" w:rsidRPr="00602C57" w:rsidRDefault="00602C57" w:rsidP="002B22D8">
      <w:pPr>
        <w:spacing w:line="360" w:lineRule="auto"/>
        <w:rPr>
          <w:rFonts w:ascii="Liberation Serif" w:eastAsia="Times New Roman" w:hAnsi="Liberation Serif" w:cs="Liberation Serif"/>
          <w:sz w:val="22"/>
          <w:szCs w:val="22"/>
        </w:rPr>
      </w:pPr>
    </w:p>
    <w:p w:rsidR="00DB54B3" w:rsidRPr="00B93231" w:rsidRDefault="00602C57" w:rsidP="00DB54B3">
      <w:pPr>
        <w:spacing w:line="360" w:lineRule="auto"/>
        <w:ind w:left="3"/>
        <w:jc w:val="both"/>
        <w:rPr>
          <w:rFonts w:ascii="Liberation Serif" w:eastAsia="Century Gothic" w:hAnsi="Liberation Serif" w:cs="Liberation Serif"/>
          <w:b/>
          <w:bCs/>
          <w:i/>
          <w:sz w:val="22"/>
          <w:szCs w:val="22"/>
          <w:lang w:bidi="pl-PL"/>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w:t>
      </w:r>
      <w:r w:rsidR="00E17D4C" w:rsidRPr="00BD6516">
        <w:rPr>
          <w:rFonts w:ascii="Liberation Serif" w:eastAsia="Century Gothic" w:hAnsi="Liberation Serif" w:cs="Liberation Serif"/>
          <w:sz w:val="22"/>
          <w:szCs w:val="22"/>
        </w:rPr>
        <w:t xml:space="preserve"> </w:t>
      </w:r>
      <w:r w:rsidR="00E17D4C" w:rsidRPr="00B93231">
        <w:rPr>
          <w:rFonts w:ascii="Liberation Serif" w:eastAsia="Century Gothic" w:hAnsi="Liberation Serif" w:cs="Liberation Serif"/>
          <w:b/>
          <w:sz w:val="22"/>
          <w:szCs w:val="22"/>
        </w:rPr>
        <w:t>„</w:t>
      </w:r>
      <w:r w:rsidR="00DB54B3" w:rsidRPr="00B93231">
        <w:rPr>
          <w:rFonts w:ascii="Liberation Serif" w:eastAsia="Century Gothic" w:hAnsi="Liberation Serif" w:cs="Liberation Serif"/>
          <w:b/>
          <w:bCs/>
          <w:i/>
          <w:sz w:val="22"/>
          <w:szCs w:val="22"/>
          <w:lang w:bidi="pl-PL"/>
        </w:rPr>
        <w:t xml:space="preserve">Przebudowa drogi wewnętrznej w miejscowości </w:t>
      </w:r>
    </w:p>
    <w:p w:rsidR="00602C57" w:rsidRPr="00602C57" w:rsidRDefault="00DB54B3" w:rsidP="00DB54B3">
      <w:pPr>
        <w:spacing w:line="360" w:lineRule="auto"/>
        <w:ind w:left="3"/>
        <w:jc w:val="both"/>
        <w:rPr>
          <w:rFonts w:ascii="Liberation Serif" w:eastAsia="Century Gothic" w:hAnsi="Liberation Serif" w:cs="Liberation Serif"/>
          <w:i/>
          <w:sz w:val="22"/>
          <w:szCs w:val="22"/>
        </w:rPr>
      </w:pPr>
      <w:r w:rsidRPr="00B93231">
        <w:rPr>
          <w:rFonts w:ascii="Liberation Serif" w:eastAsia="Century Gothic" w:hAnsi="Liberation Serif" w:cs="Liberation Serif"/>
          <w:b/>
          <w:bCs/>
          <w:i/>
          <w:sz w:val="22"/>
          <w:szCs w:val="22"/>
          <w:lang w:bidi="pl-PL"/>
        </w:rPr>
        <w:t>Stare Kiejkuty</w:t>
      </w:r>
      <w:r w:rsidR="00E17D4C" w:rsidRPr="00B93231">
        <w:rPr>
          <w:rFonts w:ascii="Liberation Serif" w:eastAsia="Century Gothic" w:hAnsi="Liberation Serif" w:cs="Liberation Serif"/>
          <w:bCs/>
          <w:sz w:val="22"/>
          <w:szCs w:val="22"/>
        </w:rPr>
        <w:t>”</w:t>
      </w:r>
      <w:r w:rsidR="00602C57" w:rsidRPr="00602C57">
        <w:rPr>
          <w:rFonts w:ascii="Liberation Serif" w:eastAsia="Century Gothic" w:hAnsi="Liberation Serif" w:cs="Liberation Serif"/>
          <w:b/>
          <w:sz w:val="22"/>
          <w:szCs w:val="22"/>
        </w:rPr>
        <w:t xml:space="preserve"> </w:t>
      </w:r>
      <w:r w:rsidR="00602C57" w:rsidRPr="00602C57">
        <w:rPr>
          <w:rFonts w:ascii="Liberation Serif" w:eastAsia="Century Gothic" w:hAnsi="Liberation Serif" w:cs="Liberation Serif"/>
          <w:sz w:val="22"/>
          <w:szCs w:val="22"/>
        </w:rPr>
        <w:t>w związku z powołaniem się na te zasoby w ce</w:t>
      </w:r>
      <w:r w:rsidR="00CA14B2">
        <w:rPr>
          <w:rFonts w:ascii="Liberation Serif" w:eastAsia="Century Gothic" w:hAnsi="Liberation Serif" w:cs="Liberation Serif"/>
          <w:sz w:val="22"/>
          <w:szCs w:val="22"/>
        </w:rPr>
        <w:t>lu spełniania warunku udziału w </w:t>
      </w:r>
      <w:r w:rsidR="00602C57" w:rsidRPr="00602C57">
        <w:rPr>
          <w:rFonts w:ascii="Liberation Serif" w:eastAsia="Century Gothic" w:hAnsi="Liberation Serif" w:cs="Liberation Serif"/>
          <w:sz w:val="22"/>
          <w:szCs w:val="22"/>
        </w:rPr>
        <w:t>postępowaniu przez Wykonawcę w zakresie zdolności technicznych/zawodowych poprzez udział w realizacji zamówienia</w:t>
      </w:r>
      <w:r w:rsidR="00CA14B2">
        <w:rPr>
          <w:rFonts w:ascii="Liberation Serif" w:eastAsia="Century Gothic" w:hAnsi="Liberation Serif" w:cs="Liberation Serif"/>
          <w:sz w:val="22"/>
          <w:szCs w:val="22"/>
        </w:rPr>
        <w:t xml:space="preserve"> </w:t>
      </w:r>
      <w:r w:rsidR="00B93231">
        <w:rPr>
          <w:rFonts w:ascii="Liberation Serif" w:eastAsia="Century Gothic" w:hAnsi="Liberation Serif" w:cs="Liberation Serif"/>
          <w:sz w:val="22"/>
          <w:szCs w:val="22"/>
        </w:rPr>
        <w:t>w </w:t>
      </w:r>
      <w:r w:rsidR="00602C57" w:rsidRPr="00602C57">
        <w:rPr>
          <w:rFonts w:ascii="Liberation Serif" w:eastAsia="Century Gothic" w:hAnsi="Liberation Serif" w:cs="Liberation Serif"/>
          <w:sz w:val="22"/>
          <w:szCs w:val="22"/>
        </w:rPr>
        <w:t xml:space="preserve">charakterze </w:t>
      </w:r>
      <w:r w:rsidR="00602C57" w:rsidRPr="00602C57">
        <w:rPr>
          <w:rFonts w:ascii="Liberation Serif" w:eastAsia="Century Gothic" w:hAnsi="Liberation Serif" w:cs="Liberation Serif"/>
          <w:b/>
          <w:sz w:val="22"/>
          <w:szCs w:val="22"/>
        </w:rPr>
        <w:t>Podwykonawcy/</w:t>
      </w:r>
      <w:r w:rsidR="00CA14B2">
        <w:rPr>
          <w:rFonts w:ascii="Liberation Serif" w:eastAsia="Century Gothic" w:hAnsi="Liberation Serif" w:cs="Liberation Serif"/>
          <w:b/>
          <w:sz w:val="22"/>
          <w:szCs w:val="22"/>
        </w:rPr>
        <w:t xml:space="preserve"> </w:t>
      </w:r>
      <w:r w:rsidR="00602C57" w:rsidRPr="00602C57">
        <w:rPr>
          <w:rFonts w:ascii="Liberation Serif" w:eastAsia="Century Gothic" w:hAnsi="Liberation Serif" w:cs="Liberation Serif"/>
          <w:b/>
          <w:sz w:val="22"/>
          <w:szCs w:val="22"/>
        </w:rPr>
        <w:t>w innych charakterze**</w:t>
      </w:r>
      <w:r w:rsidR="00CA14B2">
        <w:rPr>
          <w:rFonts w:ascii="Liberation Serif" w:eastAsia="Century Gothic" w:hAnsi="Liberation Serif" w:cs="Liberation Serif"/>
          <w:b/>
          <w:sz w:val="22"/>
          <w:szCs w:val="22"/>
        </w:rPr>
        <w:t xml:space="preserve"> </w:t>
      </w:r>
      <w:r w:rsidR="00602C57" w:rsidRPr="00602C57">
        <w:rPr>
          <w:rFonts w:ascii="Liberation Serif" w:eastAsia="Century Gothic" w:hAnsi="Liberation Serif" w:cs="Liberation Serif"/>
          <w:sz w:val="22"/>
          <w:szCs w:val="22"/>
        </w:rPr>
        <w:t>w</w:t>
      </w:r>
      <w:r w:rsidR="00CA14B2">
        <w:rPr>
          <w:rFonts w:ascii="Liberation Serif" w:eastAsia="Century Gothic" w:hAnsi="Liberation Serif" w:cs="Liberation Serif"/>
          <w:sz w:val="22"/>
          <w:szCs w:val="22"/>
        </w:rPr>
        <w:t xml:space="preserve"> z</w:t>
      </w:r>
      <w:r w:rsidR="00602C57" w:rsidRPr="00602C57">
        <w:rPr>
          <w:rFonts w:ascii="Liberation Serif" w:eastAsia="Century Gothic" w:hAnsi="Liberation Serif" w:cs="Liberation Serif"/>
          <w:sz w:val="22"/>
          <w:szCs w:val="22"/>
        </w:rPr>
        <w:t>akresie………………………………………………….*</w:t>
      </w:r>
      <w:r w:rsidR="00602C57" w:rsidRPr="00602C57">
        <w:rPr>
          <w:rFonts w:ascii="Liberation Serif" w:eastAsia="Century Gothic" w:hAnsi="Liberation Serif" w:cs="Liberation Serif"/>
          <w:b/>
          <w:sz w:val="22"/>
          <w:szCs w:val="22"/>
        </w:rPr>
        <w:t xml:space="preserve"> </w:t>
      </w:r>
      <w:r w:rsidR="00602C57"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00602C57" w:rsidRPr="00602C57">
        <w:rPr>
          <w:rFonts w:ascii="Liberation Serif" w:eastAsia="Century Gothic" w:hAnsi="Liberation Serif" w:cs="Liberation Serif"/>
          <w:sz w:val="22"/>
          <w:szCs w:val="22"/>
        </w:rPr>
        <w:t>na okres ……………………………………………………………….……….*</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602C57" w:rsidRPr="00602C57" w:rsidRDefault="00602C57" w:rsidP="002B22D8">
      <w:pPr>
        <w:spacing w:line="360" w:lineRule="auto"/>
        <w:rPr>
          <w:rFonts w:ascii="Liberation Serif" w:eastAsia="Century Gothic" w:hAnsi="Liberation Serif" w:cs="Liberation Serif"/>
          <w:b/>
          <w:sz w:val="13"/>
        </w:rPr>
      </w:pPr>
    </w:p>
    <w:p w:rsidR="00602C57" w:rsidRPr="00602C57" w:rsidRDefault="00602C57" w:rsidP="002B22D8">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602C57" w:rsidRPr="00602C57" w:rsidRDefault="00602C57" w:rsidP="002B22D8">
      <w:pPr>
        <w:spacing w:line="360" w:lineRule="auto"/>
        <w:rPr>
          <w:rFonts w:ascii="Liberation Serif" w:eastAsia="Times New Roman" w:hAnsi="Liberation Serif" w:cs="Liberation Serif"/>
        </w:rPr>
      </w:pPr>
    </w:p>
    <w:p w:rsidR="00602C57" w:rsidRDefault="00602C57" w:rsidP="002B22D8">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C313B9" w:rsidRDefault="00C313B9" w:rsidP="002B22D8">
      <w:pPr>
        <w:spacing w:line="360" w:lineRule="auto"/>
        <w:ind w:left="3" w:right="280"/>
        <w:jc w:val="both"/>
        <w:rPr>
          <w:rFonts w:ascii="Liberation Serif" w:eastAsia="Segoe UI" w:hAnsi="Liberation Serif" w:cs="Liberation Serif"/>
          <w:b/>
          <w:i/>
          <w:color w:val="FF0000"/>
          <w:sz w:val="18"/>
        </w:rPr>
      </w:pPr>
    </w:p>
    <w:p w:rsidR="00C313B9" w:rsidRDefault="00C313B9" w:rsidP="002B22D8">
      <w:pPr>
        <w:spacing w:line="360" w:lineRule="auto"/>
        <w:ind w:left="3" w:right="280"/>
        <w:jc w:val="both"/>
        <w:rPr>
          <w:rFonts w:ascii="Liberation Serif" w:eastAsia="Segoe UI" w:hAnsi="Liberation Serif" w:cs="Liberation Serif"/>
          <w:b/>
          <w:i/>
          <w:color w:val="FF0000"/>
          <w:sz w:val="18"/>
        </w:rPr>
      </w:pPr>
    </w:p>
    <w:p w:rsidR="00C313B9" w:rsidRDefault="00C313B9" w:rsidP="002B22D8">
      <w:pPr>
        <w:spacing w:line="360" w:lineRule="auto"/>
        <w:ind w:left="3" w:right="280"/>
        <w:jc w:val="both"/>
        <w:rPr>
          <w:rFonts w:ascii="Liberation Serif" w:eastAsia="Segoe UI" w:hAnsi="Liberation Serif" w:cs="Liberation Serif"/>
          <w:b/>
          <w:i/>
          <w:color w:val="FF0000"/>
          <w:sz w:val="18"/>
        </w:rPr>
      </w:pPr>
    </w:p>
    <w:p w:rsidR="00B93231" w:rsidRDefault="00B93231" w:rsidP="002B22D8">
      <w:pPr>
        <w:spacing w:line="360" w:lineRule="auto"/>
        <w:ind w:left="3" w:right="280"/>
        <w:jc w:val="both"/>
        <w:rPr>
          <w:rFonts w:ascii="Liberation Serif" w:eastAsia="Segoe UI" w:hAnsi="Liberation Serif" w:cs="Liberation Serif"/>
          <w:b/>
          <w:i/>
          <w:color w:val="FF0000"/>
          <w:sz w:val="18"/>
        </w:rPr>
      </w:pPr>
    </w:p>
    <w:p w:rsidR="00B93231" w:rsidRDefault="00B93231" w:rsidP="002B22D8">
      <w:pPr>
        <w:spacing w:line="360" w:lineRule="auto"/>
        <w:ind w:left="3" w:right="280"/>
        <w:jc w:val="both"/>
        <w:rPr>
          <w:rFonts w:ascii="Liberation Serif" w:eastAsia="Segoe UI" w:hAnsi="Liberation Serif" w:cs="Liberation Serif"/>
          <w:b/>
          <w:i/>
          <w:color w:val="FF0000"/>
          <w:sz w:val="18"/>
        </w:rPr>
      </w:pPr>
    </w:p>
    <w:p w:rsidR="00B93231" w:rsidRDefault="00B93231" w:rsidP="002B22D8">
      <w:pPr>
        <w:spacing w:line="360" w:lineRule="auto"/>
        <w:ind w:left="3" w:right="280"/>
        <w:jc w:val="both"/>
        <w:rPr>
          <w:rFonts w:ascii="Liberation Serif" w:eastAsia="Segoe UI" w:hAnsi="Liberation Serif" w:cs="Liberation Serif"/>
          <w:b/>
          <w:i/>
          <w:color w:val="FF0000"/>
          <w:sz w:val="18"/>
        </w:rPr>
      </w:pPr>
    </w:p>
    <w:p w:rsidR="00B93231" w:rsidRPr="00602C57" w:rsidRDefault="00B93231" w:rsidP="002B22D8">
      <w:pPr>
        <w:spacing w:line="360" w:lineRule="auto"/>
        <w:ind w:left="3" w:right="280"/>
        <w:jc w:val="both"/>
        <w:rPr>
          <w:rFonts w:ascii="Liberation Serif" w:eastAsia="Segoe UI" w:hAnsi="Liberation Serif" w:cs="Liberation Serif"/>
          <w:b/>
          <w:i/>
          <w:color w:val="FF0000"/>
          <w:sz w:val="18"/>
        </w:rPr>
      </w:pPr>
    </w:p>
    <w:p w:rsidR="00602C57" w:rsidRPr="00602C57" w:rsidRDefault="00602C57" w:rsidP="00BD6516">
      <w:pPr>
        <w:spacing w:line="360" w:lineRule="auto"/>
        <w:jc w:val="right"/>
        <w:rPr>
          <w:rFonts w:ascii="Liberation Serif" w:eastAsia="Century Gothic" w:hAnsi="Liberation Serif" w:cs="Liberation Serif"/>
          <w:i/>
        </w:rPr>
      </w:pPr>
      <w:bookmarkStart w:id="14" w:name="page37"/>
      <w:bookmarkEnd w:id="14"/>
      <w:r w:rsidRPr="00602C57">
        <w:rPr>
          <w:rFonts w:ascii="Liberation Serif" w:eastAsia="Century Gothic" w:hAnsi="Liberation Serif" w:cs="Liberation Serif"/>
          <w:i/>
        </w:rPr>
        <w:lastRenderedPageBreak/>
        <w:t>Wzór - Załącznik nr 5 do SWZ</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602C57" w:rsidRPr="00602C57" w:rsidRDefault="00602C57" w:rsidP="002B22D8">
      <w:pPr>
        <w:spacing w:line="360" w:lineRule="auto"/>
        <w:rPr>
          <w:rFonts w:ascii="Liberation Serif" w:eastAsia="Times New Roman" w:hAnsi="Liberation Serif" w:cs="Liberation Serif"/>
        </w:rPr>
      </w:pPr>
    </w:p>
    <w:p w:rsidR="00602C57" w:rsidRPr="00B93231" w:rsidRDefault="00602C57" w:rsidP="00CA14B2">
      <w:pPr>
        <w:spacing w:line="360" w:lineRule="auto"/>
        <w:ind w:left="140"/>
        <w:jc w:val="both"/>
        <w:rPr>
          <w:rFonts w:ascii="Liberation Serif" w:eastAsia="Century Gothic" w:hAnsi="Liberation Serif" w:cs="Liberation Serif"/>
          <w:sz w:val="22"/>
          <w:szCs w:val="22"/>
        </w:rPr>
      </w:pPr>
      <w:r w:rsidRPr="00B93231">
        <w:rPr>
          <w:rFonts w:ascii="Liberation Serif" w:eastAsia="Century Gothic" w:hAnsi="Liberation Serif" w:cs="Liberation Serif"/>
          <w:sz w:val="22"/>
          <w:szCs w:val="22"/>
        </w:rPr>
        <w:t>Dotyczy: postępowania pn.</w:t>
      </w:r>
      <w:r w:rsidR="00E17D4C" w:rsidRPr="00B93231">
        <w:rPr>
          <w:rFonts w:ascii="Liberation Serif" w:hAnsi="Liberation Serif" w:cs="Liberation Serif"/>
          <w:b/>
          <w:sz w:val="22"/>
          <w:szCs w:val="22"/>
        </w:rPr>
        <w:t xml:space="preserve"> „</w:t>
      </w:r>
      <w:r w:rsidR="00CA14B2" w:rsidRPr="00B93231">
        <w:rPr>
          <w:rFonts w:ascii="Liberation Serif" w:eastAsia="Arial, Arial" w:hAnsi="Liberation Serif" w:cs="Liberation Serif"/>
          <w:b/>
          <w:bCs/>
          <w:i/>
          <w:sz w:val="22"/>
          <w:szCs w:val="22"/>
          <w:lang w:bidi="pl-PL"/>
        </w:rPr>
        <w:t>Przebudowa drogi wewnętrznej w miejscowości Stare Kiejkuty</w:t>
      </w:r>
      <w:r w:rsidR="00B93231" w:rsidRPr="00B93231">
        <w:rPr>
          <w:rFonts w:ascii="Liberation Serif" w:hAnsi="Liberation Serif" w:cs="Liberation Serif"/>
          <w:bCs/>
          <w:sz w:val="22"/>
          <w:szCs w:val="22"/>
        </w:rPr>
        <w:t>”</w:t>
      </w:r>
      <w:r w:rsidRPr="00B93231">
        <w:rPr>
          <w:rFonts w:ascii="Liberation Serif" w:eastAsia="Century Gothic" w:hAnsi="Liberation Serif" w:cs="Liberation Serif"/>
          <w:b/>
          <w:sz w:val="22"/>
          <w:szCs w:val="22"/>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602C57" w:rsidRPr="00602C57" w:rsidTr="00602C57">
        <w:trPr>
          <w:trHeight w:val="496"/>
        </w:trPr>
        <w:tc>
          <w:tcPr>
            <w:tcW w:w="580" w:type="dxa"/>
            <w:tcBorders>
              <w:top w:val="single" w:sz="8" w:space="0" w:color="auto"/>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602C57" w:rsidRPr="00602C57" w:rsidTr="00602C57">
        <w:trPr>
          <w:trHeight w:val="345"/>
        </w:trPr>
        <w:tc>
          <w:tcPr>
            <w:tcW w:w="580" w:type="dxa"/>
            <w:vMerge w:val="restart"/>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r>
      <w:tr w:rsidR="00602C57" w:rsidRPr="00602C57" w:rsidTr="00602C57">
        <w:trPr>
          <w:trHeight w:val="172"/>
        </w:trPr>
        <w:tc>
          <w:tcPr>
            <w:tcW w:w="580" w:type="dxa"/>
            <w:vMerge/>
            <w:tcBorders>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602C57" w:rsidRPr="00602C57" w:rsidTr="00602C57">
        <w:trPr>
          <w:trHeight w:val="125"/>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r>
      <w:tr w:rsidR="00602C57" w:rsidRPr="00602C57" w:rsidTr="00602C57">
        <w:trPr>
          <w:trHeight w:val="122"/>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r>
      <w:tr w:rsidR="00602C57" w:rsidRPr="00602C57" w:rsidTr="00602C57">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r>
      <w:tr w:rsidR="00602C57" w:rsidRPr="00602C57" w:rsidTr="00602C57">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602C57" w:rsidRPr="00602C57" w:rsidTr="00602C57">
        <w:trPr>
          <w:trHeight w:val="625"/>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673"/>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670"/>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bl>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sidR="00F819C9">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CA14B2" w:rsidRDefault="00CA14B2" w:rsidP="002B22D8">
      <w:pPr>
        <w:spacing w:line="360" w:lineRule="auto"/>
        <w:ind w:left="140"/>
        <w:jc w:val="right"/>
        <w:rPr>
          <w:rFonts w:ascii="Liberation Serif" w:eastAsia="Segoe UI" w:hAnsi="Liberation Serif" w:cs="Liberation Serif"/>
          <w:i/>
          <w:sz w:val="18"/>
        </w:rPr>
      </w:pPr>
    </w:p>
    <w:p w:rsidR="00CA14B2" w:rsidRDefault="00CA14B2" w:rsidP="002B22D8">
      <w:pPr>
        <w:spacing w:line="360" w:lineRule="auto"/>
        <w:ind w:left="140"/>
        <w:jc w:val="right"/>
        <w:rPr>
          <w:rFonts w:ascii="Liberation Serif" w:eastAsia="Segoe UI" w:hAnsi="Liberation Serif" w:cs="Liberation Serif"/>
          <w:i/>
          <w:sz w:val="18"/>
        </w:rPr>
      </w:pPr>
    </w:p>
    <w:p w:rsidR="00CA14B2" w:rsidRDefault="00CA14B2" w:rsidP="002B22D8">
      <w:pPr>
        <w:spacing w:line="360" w:lineRule="auto"/>
        <w:ind w:left="140"/>
        <w:jc w:val="right"/>
        <w:rPr>
          <w:rFonts w:ascii="Liberation Serif" w:eastAsia="Segoe UI" w:hAnsi="Liberation Serif" w:cs="Liberation Serif"/>
          <w:i/>
          <w:sz w:val="18"/>
        </w:rPr>
      </w:pPr>
    </w:p>
    <w:p w:rsidR="00CA14B2" w:rsidRDefault="00CA14B2" w:rsidP="002B22D8">
      <w:pPr>
        <w:spacing w:line="360" w:lineRule="auto"/>
        <w:ind w:left="140"/>
        <w:jc w:val="right"/>
        <w:rPr>
          <w:rFonts w:ascii="Liberation Serif" w:eastAsia="Segoe UI" w:hAnsi="Liberation Serif" w:cs="Liberation Serif"/>
          <w:i/>
          <w:sz w:val="18"/>
        </w:rPr>
      </w:pPr>
    </w:p>
    <w:p w:rsidR="00CA14B2" w:rsidRDefault="00CA14B2" w:rsidP="002B22D8">
      <w:pPr>
        <w:spacing w:line="360" w:lineRule="auto"/>
        <w:ind w:left="140"/>
        <w:jc w:val="right"/>
        <w:rPr>
          <w:rFonts w:ascii="Liberation Serif" w:eastAsia="Segoe UI" w:hAnsi="Liberation Serif" w:cs="Liberation Serif"/>
          <w:i/>
          <w:sz w:val="18"/>
        </w:rPr>
      </w:pPr>
    </w:p>
    <w:p w:rsidR="00CA14B2" w:rsidRDefault="00CA14B2" w:rsidP="002B22D8">
      <w:pPr>
        <w:spacing w:line="360" w:lineRule="auto"/>
        <w:ind w:left="140"/>
        <w:jc w:val="right"/>
        <w:rPr>
          <w:rFonts w:ascii="Liberation Serif" w:eastAsia="Segoe UI" w:hAnsi="Liberation Serif" w:cs="Liberation Serif"/>
          <w:i/>
          <w:sz w:val="18"/>
        </w:rPr>
      </w:pPr>
    </w:p>
    <w:p w:rsidR="00602C57" w:rsidRPr="00602C57" w:rsidRDefault="00602C57" w:rsidP="002B22D8">
      <w:pPr>
        <w:spacing w:line="360" w:lineRule="auto"/>
        <w:ind w:left="140"/>
        <w:jc w:val="right"/>
        <w:rPr>
          <w:rFonts w:ascii="Liberation Serif" w:eastAsia="Segoe UI" w:hAnsi="Liberation Serif" w:cs="Liberation Serif"/>
          <w:i/>
          <w:sz w:val="18"/>
        </w:rPr>
      </w:pPr>
      <w:r w:rsidRPr="00602C57">
        <w:rPr>
          <w:rFonts w:ascii="Liberation Serif" w:eastAsia="Segoe UI" w:hAnsi="Liberation Serif" w:cs="Liberation Serif"/>
          <w:i/>
          <w:sz w:val="18"/>
        </w:rPr>
        <w:t>Wzór – Załącznik nr 6 do SWZ</w:t>
      </w:r>
    </w:p>
    <w:p w:rsidR="00602C57" w:rsidRPr="00602C57" w:rsidRDefault="00602C57" w:rsidP="002B22D8">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02C57" w:rsidRPr="00602C57" w:rsidRDefault="00602C57" w:rsidP="00760C6E">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602C57" w:rsidRPr="00602C57" w:rsidRDefault="00602C57" w:rsidP="002B22D8">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eastAsia="zh-CN"/>
        </w:rPr>
      </w:pP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02C57" w:rsidRPr="00602C57" w:rsidRDefault="00602C57" w:rsidP="002B22D8">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02C57" w:rsidRPr="00602C57" w:rsidRDefault="00602C57" w:rsidP="002B22D8">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602C57" w:rsidRPr="00602C57" w:rsidRDefault="00602C57" w:rsidP="002B22D8">
      <w:pPr>
        <w:suppressAutoHyphens/>
        <w:spacing w:line="360" w:lineRule="auto"/>
        <w:jc w:val="center"/>
        <w:rPr>
          <w:rFonts w:ascii="Liberation Serif" w:eastAsia="Times New Roman" w:hAnsi="Liberation Serif" w:cs="Liberation Serif"/>
          <w:sz w:val="22"/>
          <w:szCs w:val="22"/>
          <w:lang w:eastAsia="zh-CN"/>
        </w:rPr>
      </w:pPr>
    </w:p>
    <w:p w:rsidR="00CA14B2" w:rsidRDefault="00602C57" w:rsidP="00CA14B2">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rsidR="00602C57" w:rsidRPr="00602C57" w:rsidRDefault="00E17D4C" w:rsidP="00CA14B2">
      <w:pPr>
        <w:suppressAutoHyphens/>
        <w:spacing w:line="360" w:lineRule="auto"/>
        <w:jc w:val="both"/>
        <w:rPr>
          <w:rFonts w:ascii="Liberation Serif" w:eastAsia="Times New Roman" w:hAnsi="Liberation Serif" w:cs="Liberation Serif"/>
          <w:sz w:val="22"/>
          <w:szCs w:val="22"/>
          <w:lang w:eastAsia="zh-CN"/>
        </w:rPr>
      </w:pPr>
      <w:r w:rsidRPr="00B93231">
        <w:rPr>
          <w:rFonts w:ascii="Liberation Serif" w:hAnsi="Liberation Serif" w:cs="Liberation Serif"/>
          <w:b/>
          <w:sz w:val="22"/>
          <w:szCs w:val="22"/>
        </w:rPr>
        <w:t>„</w:t>
      </w:r>
      <w:r w:rsidR="00CA14B2" w:rsidRPr="00B93231">
        <w:rPr>
          <w:rFonts w:ascii="Liberation Serif" w:eastAsia="Arial, Arial" w:hAnsi="Liberation Serif" w:cs="Liberation Serif"/>
          <w:b/>
          <w:bCs/>
          <w:i/>
          <w:sz w:val="22"/>
          <w:lang w:bidi="pl-PL"/>
        </w:rPr>
        <w:t>Przebudowa drogi wewnętrznej w miejscowości Stare Kiejkuty</w:t>
      </w:r>
      <w:r w:rsidRPr="00B93231">
        <w:rPr>
          <w:rFonts w:ascii="Liberation Serif" w:hAnsi="Liberation Serif" w:cs="Liberation Serif"/>
          <w:bCs/>
          <w:sz w:val="22"/>
          <w:szCs w:val="22"/>
        </w:rPr>
        <w:t>”</w:t>
      </w:r>
    </w:p>
    <w:p w:rsidR="00602C57" w:rsidRPr="00BD6516" w:rsidRDefault="00602C57" w:rsidP="002B22D8">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roboty przygotowawcze,  </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zabezpieczenie terenu,</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ziemnych związanych z wykonaniem koryta oraz kształtowaniem korony drogi,</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wykonanie podbudowy z kruszywa łamanego stabilizowanego mechanicznie, </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jezdni z nawierzchni z betonu asfaltowego,</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i zagęszczenie pobocza z kruszywa łamanego,</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zjazdów do posesji,</w:t>
      </w:r>
    </w:p>
    <w:p w:rsidR="00602C57" w:rsidRPr="00602C57"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wykończeniowych,</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sidR="002253B3">
        <w:rPr>
          <w:rFonts w:ascii="Liberation Serif" w:eastAsia="Times New Roman" w:hAnsi="Liberation Serif" w:cs="Liberation Serif"/>
          <w:sz w:val="22"/>
          <w:szCs w:val="22"/>
          <w:lang w:eastAsia="zh-CN"/>
        </w:rPr>
        <w:t>t.j</w:t>
      </w:r>
      <w:proofErr w:type="spellEnd"/>
      <w:r w:rsidR="002253B3">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sidR="002253B3">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sidR="002253B3">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02C57" w:rsidRPr="00602C57" w:rsidRDefault="00602C57" w:rsidP="002B22D8">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sectPr w:rsidR="00602C57" w:rsidRPr="00602C57" w:rsidSect="00602C57">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6C" w:rsidRDefault="00D9396C">
      <w:r>
        <w:separator/>
      </w:r>
    </w:p>
  </w:endnote>
  <w:endnote w:type="continuationSeparator" w:id="0">
    <w:p w:rsidR="00D9396C" w:rsidRDefault="00D9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E1" w:rsidRDefault="007974E1">
    <w:pPr>
      <w:pStyle w:val="Stopka"/>
    </w:pPr>
  </w:p>
  <w:p w:rsidR="007974E1" w:rsidRDefault="00797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6C" w:rsidRDefault="00D9396C">
      <w:r>
        <w:separator/>
      </w:r>
    </w:p>
  </w:footnote>
  <w:footnote w:type="continuationSeparator" w:id="0">
    <w:p w:rsidR="00D9396C" w:rsidRDefault="00D9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E1" w:rsidRDefault="007974E1" w:rsidP="00B427F1">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97B2717"/>
    <w:multiLevelType w:val="multilevel"/>
    <w:tmpl w:val="B11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2"/>
  </w:num>
  <w:num w:numId="24">
    <w:abstractNumId w:val="19"/>
  </w:num>
  <w:num w:numId="25">
    <w:abstractNumId w:val="21"/>
  </w:num>
  <w:num w:numId="26">
    <w:abstractNumId w:val="27"/>
  </w:num>
  <w:num w:numId="27">
    <w:abstractNumId w:val="44"/>
  </w:num>
  <w:num w:numId="28">
    <w:abstractNumId w:val="40"/>
  </w:num>
  <w:num w:numId="29">
    <w:abstractNumId w:val="29"/>
  </w:num>
  <w:num w:numId="30">
    <w:abstractNumId w:val="36"/>
  </w:num>
  <w:num w:numId="31">
    <w:abstractNumId w:val="25"/>
  </w:num>
  <w:num w:numId="32">
    <w:abstractNumId w:val="42"/>
  </w:num>
  <w:num w:numId="33">
    <w:abstractNumId w:val="33"/>
  </w:num>
  <w:num w:numId="34">
    <w:abstractNumId w:val="18"/>
  </w:num>
  <w:num w:numId="35">
    <w:abstractNumId w:val="37"/>
  </w:num>
  <w:num w:numId="36">
    <w:abstractNumId w:val="34"/>
  </w:num>
  <w:num w:numId="37">
    <w:abstractNumId w:val="26"/>
  </w:num>
  <w:num w:numId="38">
    <w:abstractNumId w:val="23"/>
  </w:num>
  <w:num w:numId="39">
    <w:abstractNumId w:val="41"/>
  </w:num>
  <w:num w:numId="40">
    <w:abstractNumId w:val="38"/>
  </w:num>
  <w:num w:numId="41">
    <w:abstractNumId w:val="31"/>
  </w:num>
  <w:num w:numId="42">
    <w:abstractNumId w:val="28"/>
  </w:num>
  <w:num w:numId="43">
    <w:abstractNumId w:val="22"/>
  </w:num>
  <w:num w:numId="44">
    <w:abstractNumId w:val="30"/>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57"/>
    <w:rsid w:val="000156DA"/>
    <w:rsid w:val="000558E9"/>
    <w:rsid w:val="000627A2"/>
    <w:rsid w:val="00071EF7"/>
    <w:rsid w:val="0007692D"/>
    <w:rsid w:val="00090DA2"/>
    <w:rsid w:val="000C1BD6"/>
    <w:rsid w:val="001067DF"/>
    <w:rsid w:val="00117FD7"/>
    <w:rsid w:val="0017084F"/>
    <w:rsid w:val="001A7958"/>
    <w:rsid w:val="001B4DF8"/>
    <w:rsid w:val="001B52FF"/>
    <w:rsid w:val="002119C5"/>
    <w:rsid w:val="002149F8"/>
    <w:rsid w:val="002253B3"/>
    <w:rsid w:val="00251614"/>
    <w:rsid w:val="002A12CF"/>
    <w:rsid w:val="002B22D8"/>
    <w:rsid w:val="002B3527"/>
    <w:rsid w:val="002B3C00"/>
    <w:rsid w:val="002B5A2A"/>
    <w:rsid w:val="002C148B"/>
    <w:rsid w:val="002E6CE6"/>
    <w:rsid w:val="00394EF0"/>
    <w:rsid w:val="003C6B51"/>
    <w:rsid w:val="003D1718"/>
    <w:rsid w:val="003E3896"/>
    <w:rsid w:val="003F4FDA"/>
    <w:rsid w:val="00436169"/>
    <w:rsid w:val="00457903"/>
    <w:rsid w:val="00471E6C"/>
    <w:rsid w:val="0049555F"/>
    <w:rsid w:val="004A6189"/>
    <w:rsid w:val="004A7B2C"/>
    <w:rsid w:val="004B2BA0"/>
    <w:rsid w:val="004B4029"/>
    <w:rsid w:val="004E4567"/>
    <w:rsid w:val="004F3794"/>
    <w:rsid w:val="00500EDF"/>
    <w:rsid w:val="005117F0"/>
    <w:rsid w:val="00516A03"/>
    <w:rsid w:val="0054173E"/>
    <w:rsid w:val="00585220"/>
    <w:rsid w:val="005A46D8"/>
    <w:rsid w:val="005C5C85"/>
    <w:rsid w:val="005E09BB"/>
    <w:rsid w:val="005E4573"/>
    <w:rsid w:val="006013B5"/>
    <w:rsid w:val="00602C57"/>
    <w:rsid w:val="00625606"/>
    <w:rsid w:val="00631D80"/>
    <w:rsid w:val="00641540"/>
    <w:rsid w:val="006437EE"/>
    <w:rsid w:val="006B26F0"/>
    <w:rsid w:val="006C628C"/>
    <w:rsid w:val="006F35FC"/>
    <w:rsid w:val="00716E1F"/>
    <w:rsid w:val="00760C6E"/>
    <w:rsid w:val="00771DC4"/>
    <w:rsid w:val="00776574"/>
    <w:rsid w:val="007974E1"/>
    <w:rsid w:val="0079774D"/>
    <w:rsid w:val="007A01AB"/>
    <w:rsid w:val="007A5987"/>
    <w:rsid w:val="007A5E02"/>
    <w:rsid w:val="007C0712"/>
    <w:rsid w:val="008352B2"/>
    <w:rsid w:val="00854DA2"/>
    <w:rsid w:val="008C0611"/>
    <w:rsid w:val="008C2573"/>
    <w:rsid w:val="008D1695"/>
    <w:rsid w:val="00926FBB"/>
    <w:rsid w:val="00931DA0"/>
    <w:rsid w:val="009350E7"/>
    <w:rsid w:val="009844B3"/>
    <w:rsid w:val="009B11B0"/>
    <w:rsid w:val="009B218D"/>
    <w:rsid w:val="009D3DD1"/>
    <w:rsid w:val="009D3E45"/>
    <w:rsid w:val="00A26C76"/>
    <w:rsid w:val="00A43F84"/>
    <w:rsid w:val="00A62B8F"/>
    <w:rsid w:val="00A66164"/>
    <w:rsid w:val="00AE7C6C"/>
    <w:rsid w:val="00AF424E"/>
    <w:rsid w:val="00B04787"/>
    <w:rsid w:val="00B427F1"/>
    <w:rsid w:val="00B92287"/>
    <w:rsid w:val="00B93231"/>
    <w:rsid w:val="00B95519"/>
    <w:rsid w:val="00BA118E"/>
    <w:rsid w:val="00BB0CF5"/>
    <w:rsid w:val="00BD6516"/>
    <w:rsid w:val="00BE1610"/>
    <w:rsid w:val="00BE1FA1"/>
    <w:rsid w:val="00C2013B"/>
    <w:rsid w:val="00C21F95"/>
    <w:rsid w:val="00C25F6C"/>
    <w:rsid w:val="00C313B9"/>
    <w:rsid w:val="00C5097A"/>
    <w:rsid w:val="00C723FA"/>
    <w:rsid w:val="00C72DE1"/>
    <w:rsid w:val="00C903E0"/>
    <w:rsid w:val="00C92ADD"/>
    <w:rsid w:val="00CA14B2"/>
    <w:rsid w:val="00CC5AB2"/>
    <w:rsid w:val="00CC779E"/>
    <w:rsid w:val="00D00A30"/>
    <w:rsid w:val="00D10731"/>
    <w:rsid w:val="00D9396C"/>
    <w:rsid w:val="00DB54B3"/>
    <w:rsid w:val="00DD2651"/>
    <w:rsid w:val="00DE0F4C"/>
    <w:rsid w:val="00DE280F"/>
    <w:rsid w:val="00E1252E"/>
    <w:rsid w:val="00E17D4C"/>
    <w:rsid w:val="00E31E6F"/>
    <w:rsid w:val="00E73839"/>
    <w:rsid w:val="00E80030"/>
    <w:rsid w:val="00E813FB"/>
    <w:rsid w:val="00EC365B"/>
    <w:rsid w:val="00EE6411"/>
    <w:rsid w:val="00F15545"/>
    <w:rsid w:val="00F6481F"/>
    <w:rsid w:val="00F73C35"/>
    <w:rsid w:val="00F819C9"/>
    <w:rsid w:val="00FA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C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9D3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02C57"/>
    <w:rPr>
      <w:color w:val="0000FF"/>
      <w:u w:val="single"/>
    </w:rPr>
  </w:style>
  <w:style w:type="paragraph" w:customStyle="1" w:styleId="Tekstpodstawowywcity21">
    <w:name w:val="Tekst podstawowy wcięty 21"/>
    <w:basedOn w:val="Normalny"/>
    <w:rsid w:val="00602C5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02C5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02C5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02C5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02C57"/>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02C57"/>
    <w:pPr>
      <w:spacing w:after="200" w:line="276" w:lineRule="auto"/>
      <w:ind w:left="720"/>
      <w:contextualSpacing/>
    </w:pPr>
    <w:rPr>
      <w:rFonts w:cs="Times New Roman"/>
      <w:sz w:val="22"/>
      <w:szCs w:val="22"/>
      <w:lang w:eastAsia="en-US"/>
    </w:rPr>
  </w:style>
  <w:style w:type="paragraph" w:customStyle="1" w:styleId="Default">
    <w:name w:val="Default"/>
    <w:rsid w:val="00602C5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02C5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02C57"/>
    <w:pPr>
      <w:tabs>
        <w:tab w:val="center" w:pos="4536"/>
        <w:tab w:val="right" w:pos="9072"/>
      </w:tabs>
    </w:pPr>
  </w:style>
  <w:style w:type="character" w:customStyle="1" w:styleId="NagwekZnak">
    <w:name w:val="Nagłówek Znak"/>
    <w:basedOn w:val="Domylnaczcionkaakapitu"/>
    <w:link w:val="Nagwek"/>
    <w:uiPriority w:val="99"/>
    <w:rsid w:val="00602C57"/>
    <w:rPr>
      <w:rFonts w:ascii="Calibri" w:eastAsia="Calibri" w:hAnsi="Calibri" w:cs="Arial"/>
      <w:sz w:val="20"/>
      <w:szCs w:val="20"/>
      <w:lang w:eastAsia="pl-PL"/>
    </w:rPr>
  </w:style>
  <w:style w:type="paragraph" w:styleId="Stopka">
    <w:name w:val="footer"/>
    <w:basedOn w:val="Normalny"/>
    <w:link w:val="StopkaZnak"/>
    <w:uiPriority w:val="99"/>
    <w:unhideWhenUsed/>
    <w:rsid w:val="00602C57"/>
    <w:pPr>
      <w:tabs>
        <w:tab w:val="center" w:pos="4536"/>
        <w:tab w:val="right" w:pos="9072"/>
      </w:tabs>
    </w:pPr>
  </w:style>
  <w:style w:type="character" w:customStyle="1" w:styleId="StopkaZnak">
    <w:name w:val="Stopka Znak"/>
    <w:basedOn w:val="Domylnaczcionkaakapitu"/>
    <w:link w:val="Stopka"/>
    <w:uiPriority w:val="99"/>
    <w:rsid w:val="00602C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02C57"/>
    <w:rPr>
      <w:rFonts w:ascii="Tahoma" w:hAnsi="Tahoma" w:cs="Tahoma"/>
      <w:sz w:val="16"/>
      <w:szCs w:val="16"/>
    </w:rPr>
  </w:style>
  <w:style w:type="character" w:customStyle="1" w:styleId="TekstdymkaZnak">
    <w:name w:val="Tekst dymka Znak"/>
    <w:basedOn w:val="Domylnaczcionkaakapitu"/>
    <w:link w:val="Tekstdymka"/>
    <w:uiPriority w:val="99"/>
    <w:semiHidden/>
    <w:rsid w:val="00602C57"/>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9D3DD1"/>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C25F6C"/>
    <w:rPr>
      <w:sz w:val="16"/>
      <w:szCs w:val="16"/>
    </w:rPr>
  </w:style>
  <w:style w:type="paragraph" w:styleId="Tekstkomentarza">
    <w:name w:val="annotation text"/>
    <w:basedOn w:val="Normalny"/>
    <w:link w:val="TekstkomentarzaZnak"/>
    <w:uiPriority w:val="99"/>
    <w:semiHidden/>
    <w:unhideWhenUsed/>
    <w:rsid w:val="00C25F6C"/>
  </w:style>
  <w:style w:type="character" w:customStyle="1" w:styleId="TekstkomentarzaZnak">
    <w:name w:val="Tekst komentarza Znak"/>
    <w:basedOn w:val="Domylnaczcionkaakapitu"/>
    <w:link w:val="Tekstkomentarza"/>
    <w:uiPriority w:val="99"/>
    <w:semiHidden/>
    <w:rsid w:val="00C25F6C"/>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C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9D3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02C57"/>
    <w:rPr>
      <w:color w:val="0000FF"/>
      <w:u w:val="single"/>
    </w:rPr>
  </w:style>
  <w:style w:type="paragraph" w:customStyle="1" w:styleId="Tekstpodstawowywcity21">
    <w:name w:val="Tekst podstawowy wcięty 21"/>
    <w:basedOn w:val="Normalny"/>
    <w:rsid w:val="00602C5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02C5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02C5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02C5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02C57"/>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02C57"/>
    <w:pPr>
      <w:spacing w:after="200" w:line="276" w:lineRule="auto"/>
      <w:ind w:left="720"/>
      <w:contextualSpacing/>
    </w:pPr>
    <w:rPr>
      <w:rFonts w:cs="Times New Roman"/>
      <w:sz w:val="22"/>
      <w:szCs w:val="22"/>
      <w:lang w:eastAsia="en-US"/>
    </w:rPr>
  </w:style>
  <w:style w:type="paragraph" w:customStyle="1" w:styleId="Default">
    <w:name w:val="Default"/>
    <w:rsid w:val="00602C5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02C5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02C57"/>
    <w:pPr>
      <w:tabs>
        <w:tab w:val="center" w:pos="4536"/>
        <w:tab w:val="right" w:pos="9072"/>
      </w:tabs>
    </w:pPr>
  </w:style>
  <w:style w:type="character" w:customStyle="1" w:styleId="NagwekZnak">
    <w:name w:val="Nagłówek Znak"/>
    <w:basedOn w:val="Domylnaczcionkaakapitu"/>
    <w:link w:val="Nagwek"/>
    <w:uiPriority w:val="99"/>
    <w:rsid w:val="00602C57"/>
    <w:rPr>
      <w:rFonts w:ascii="Calibri" w:eastAsia="Calibri" w:hAnsi="Calibri" w:cs="Arial"/>
      <w:sz w:val="20"/>
      <w:szCs w:val="20"/>
      <w:lang w:eastAsia="pl-PL"/>
    </w:rPr>
  </w:style>
  <w:style w:type="paragraph" w:styleId="Stopka">
    <w:name w:val="footer"/>
    <w:basedOn w:val="Normalny"/>
    <w:link w:val="StopkaZnak"/>
    <w:uiPriority w:val="99"/>
    <w:unhideWhenUsed/>
    <w:rsid w:val="00602C57"/>
    <w:pPr>
      <w:tabs>
        <w:tab w:val="center" w:pos="4536"/>
        <w:tab w:val="right" w:pos="9072"/>
      </w:tabs>
    </w:pPr>
  </w:style>
  <w:style w:type="character" w:customStyle="1" w:styleId="StopkaZnak">
    <w:name w:val="Stopka Znak"/>
    <w:basedOn w:val="Domylnaczcionkaakapitu"/>
    <w:link w:val="Stopka"/>
    <w:uiPriority w:val="99"/>
    <w:rsid w:val="00602C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02C57"/>
    <w:rPr>
      <w:rFonts w:ascii="Tahoma" w:hAnsi="Tahoma" w:cs="Tahoma"/>
      <w:sz w:val="16"/>
      <w:szCs w:val="16"/>
    </w:rPr>
  </w:style>
  <w:style w:type="character" w:customStyle="1" w:styleId="TekstdymkaZnak">
    <w:name w:val="Tekst dymka Znak"/>
    <w:basedOn w:val="Domylnaczcionkaakapitu"/>
    <w:link w:val="Tekstdymka"/>
    <w:uiPriority w:val="99"/>
    <w:semiHidden/>
    <w:rsid w:val="00602C57"/>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9D3DD1"/>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C25F6C"/>
    <w:rPr>
      <w:sz w:val="16"/>
      <w:szCs w:val="16"/>
    </w:rPr>
  </w:style>
  <w:style w:type="paragraph" w:styleId="Tekstkomentarza">
    <w:name w:val="annotation text"/>
    <w:basedOn w:val="Normalny"/>
    <w:link w:val="TekstkomentarzaZnak"/>
    <w:uiPriority w:val="99"/>
    <w:semiHidden/>
    <w:unhideWhenUsed/>
    <w:rsid w:val="00C25F6C"/>
  </w:style>
  <w:style w:type="character" w:customStyle="1" w:styleId="TekstkomentarzaZnak">
    <w:name w:val="Tekst komentarza Znak"/>
    <w:basedOn w:val="Domylnaczcionkaakapitu"/>
    <w:link w:val="Tekstkomentarza"/>
    <w:uiPriority w:val="99"/>
    <w:semiHidden/>
    <w:rsid w:val="00C25F6C"/>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7983">
      <w:bodyDiv w:val="1"/>
      <w:marLeft w:val="0"/>
      <w:marRight w:val="0"/>
      <w:marTop w:val="0"/>
      <w:marBottom w:val="0"/>
      <w:divBdr>
        <w:top w:val="none" w:sz="0" w:space="0" w:color="auto"/>
        <w:left w:val="none" w:sz="0" w:space="0" w:color="auto"/>
        <w:bottom w:val="none" w:sz="0" w:space="0" w:color="auto"/>
        <w:right w:val="none" w:sz="0" w:space="0" w:color="auto"/>
      </w:divBdr>
    </w:div>
    <w:div w:id="279841800">
      <w:bodyDiv w:val="1"/>
      <w:marLeft w:val="0"/>
      <w:marRight w:val="0"/>
      <w:marTop w:val="0"/>
      <w:marBottom w:val="0"/>
      <w:divBdr>
        <w:top w:val="none" w:sz="0" w:space="0" w:color="auto"/>
        <w:left w:val="none" w:sz="0" w:space="0" w:color="auto"/>
        <w:bottom w:val="none" w:sz="0" w:space="0" w:color="auto"/>
        <w:right w:val="none" w:sz="0" w:space="0" w:color="auto"/>
      </w:divBdr>
    </w:div>
    <w:div w:id="282152290">
      <w:bodyDiv w:val="1"/>
      <w:marLeft w:val="0"/>
      <w:marRight w:val="0"/>
      <w:marTop w:val="0"/>
      <w:marBottom w:val="0"/>
      <w:divBdr>
        <w:top w:val="none" w:sz="0" w:space="0" w:color="auto"/>
        <w:left w:val="none" w:sz="0" w:space="0" w:color="auto"/>
        <w:bottom w:val="none" w:sz="0" w:space="0" w:color="auto"/>
        <w:right w:val="none" w:sz="0" w:space="0" w:color="auto"/>
      </w:divBdr>
    </w:div>
    <w:div w:id="284654350">
      <w:bodyDiv w:val="1"/>
      <w:marLeft w:val="0"/>
      <w:marRight w:val="0"/>
      <w:marTop w:val="0"/>
      <w:marBottom w:val="0"/>
      <w:divBdr>
        <w:top w:val="none" w:sz="0" w:space="0" w:color="auto"/>
        <w:left w:val="none" w:sz="0" w:space="0" w:color="auto"/>
        <w:bottom w:val="none" w:sz="0" w:space="0" w:color="auto"/>
        <w:right w:val="none" w:sz="0" w:space="0" w:color="auto"/>
      </w:divBdr>
    </w:div>
    <w:div w:id="308753159">
      <w:bodyDiv w:val="1"/>
      <w:marLeft w:val="0"/>
      <w:marRight w:val="0"/>
      <w:marTop w:val="0"/>
      <w:marBottom w:val="0"/>
      <w:divBdr>
        <w:top w:val="none" w:sz="0" w:space="0" w:color="auto"/>
        <w:left w:val="none" w:sz="0" w:space="0" w:color="auto"/>
        <w:bottom w:val="none" w:sz="0" w:space="0" w:color="auto"/>
        <w:right w:val="none" w:sz="0" w:space="0" w:color="auto"/>
      </w:divBdr>
    </w:div>
    <w:div w:id="429282065">
      <w:bodyDiv w:val="1"/>
      <w:marLeft w:val="0"/>
      <w:marRight w:val="0"/>
      <w:marTop w:val="0"/>
      <w:marBottom w:val="0"/>
      <w:divBdr>
        <w:top w:val="none" w:sz="0" w:space="0" w:color="auto"/>
        <w:left w:val="none" w:sz="0" w:space="0" w:color="auto"/>
        <w:bottom w:val="none" w:sz="0" w:space="0" w:color="auto"/>
        <w:right w:val="none" w:sz="0" w:space="0" w:color="auto"/>
      </w:divBdr>
    </w:div>
    <w:div w:id="477570709">
      <w:bodyDiv w:val="1"/>
      <w:marLeft w:val="0"/>
      <w:marRight w:val="0"/>
      <w:marTop w:val="0"/>
      <w:marBottom w:val="0"/>
      <w:divBdr>
        <w:top w:val="none" w:sz="0" w:space="0" w:color="auto"/>
        <w:left w:val="none" w:sz="0" w:space="0" w:color="auto"/>
        <w:bottom w:val="none" w:sz="0" w:space="0" w:color="auto"/>
        <w:right w:val="none" w:sz="0" w:space="0" w:color="auto"/>
      </w:divBdr>
    </w:div>
    <w:div w:id="519635132">
      <w:bodyDiv w:val="1"/>
      <w:marLeft w:val="0"/>
      <w:marRight w:val="0"/>
      <w:marTop w:val="0"/>
      <w:marBottom w:val="0"/>
      <w:divBdr>
        <w:top w:val="none" w:sz="0" w:space="0" w:color="auto"/>
        <w:left w:val="none" w:sz="0" w:space="0" w:color="auto"/>
        <w:bottom w:val="none" w:sz="0" w:space="0" w:color="auto"/>
        <w:right w:val="none" w:sz="0" w:space="0" w:color="auto"/>
      </w:divBdr>
    </w:div>
    <w:div w:id="558589275">
      <w:bodyDiv w:val="1"/>
      <w:marLeft w:val="0"/>
      <w:marRight w:val="0"/>
      <w:marTop w:val="0"/>
      <w:marBottom w:val="0"/>
      <w:divBdr>
        <w:top w:val="none" w:sz="0" w:space="0" w:color="auto"/>
        <w:left w:val="none" w:sz="0" w:space="0" w:color="auto"/>
        <w:bottom w:val="none" w:sz="0" w:space="0" w:color="auto"/>
        <w:right w:val="none" w:sz="0" w:space="0" w:color="auto"/>
      </w:divBdr>
    </w:div>
    <w:div w:id="608468087">
      <w:bodyDiv w:val="1"/>
      <w:marLeft w:val="0"/>
      <w:marRight w:val="0"/>
      <w:marTop w:val="0"/>
      <w:marBottom w:val="0"/>
      <w:divBdr>
        <w:top w:val="none" w:sz="0" w:space="0" w:color="auto"/>
        <w:left w:val="none" w:sz="0" w:space="0" w:color="auto"/>
        <w:bottom w:val="none" w:sz="0" w:space="0" w:color="auto"/>
        <w:right w:val="none" w:sz="0" w:space="0" w:color="auto"/>
      </w:divBdr>
    </w:div>
    <w:div w:id="613172018">
      <w:bodyDiv w:val="1"/>
      <w:marLeft w:val="0"/>
      <w:marRight w:val="0"/>
      <w:marTop w:val="0"/>
      <w:marBottom w:val="0"/>
      <w:divBdr>
        <w:top w:val="none" w:sz="0" w:space="0" w:color="auto"/>
        <w:left w:val="none" w:sz="0" w:space="0" w:color="auto"/>
        <w:bottom w:val="none" w:sz="0" w:space="0" w:color="auto"/>
        <w:right w:val="none" w:sz="0" w:space="0" w:color="auto"/>
      </w:divBdr>
    </w:div>
    <w:div w:id="615066852">
      <w:bodyDiv w:val="1"/>
      <w:marLeft w:val="0"/>
      <w:marRight w:val="0"/>
      <w:marTop w:val="0"/>
      <w:marBottom w:val="0"/>
      <w:divBdr>
        <w:top w:val="none" w:sz="0" w:space="0" w:color="auto"/>
        <w:left w:val="none" w:sz="0" w:space="0" w:color="auto"/>
        <w:bottom w:val="none" w:sz="0" w:space="0" w:color="auto"/>
        <w:right w:val="none" w:sz="0" w:space="0" w:color="auto"/>
      </w:divBdr>
    </w:div>
    <w:div w:id="630019373">
      <w:bodyDiv w:val="1"/>
      <w:marLeft w:val="0"/>
      <w:marRight w:val="0"/>
      <w:marTop w:val="0"/>
      <w:marBottom w:val="0"/>
      <w:divBdr>
        <w:top w:val="none" w:sz="0" w:space="0" w:color="auto"/>
        <w:left w:val="none" w:sz="0" w:space="0" w:color="auto"/>
        <w:bottom w:val="none" w:sz="0" w:space="0" w:color="auto"/>
        <w:right w:val="none" w:sz="0" w:space="0" w:color="auto"/>
      </w:divBdr>
    </w:div>
    <w:div w:id="695153891">
      <w:bodyDiv w:val="1"/>
      <w:marLeft w:val="0"/>
      <w:marRight w:val="0"/>
      <w:marTop w:val="0"/>
      <w:marBottom w:val="0"/>
      <w:divBdr>
        <w:top w:val="none" w:sz="0" w:space="0" w:color="auto"/>
        <w:left w:val="none" w:sz="0" w:space="0" w:color="auto"/>
        <w:bottom w:val="none" w:sz="0" w:space="0" w:color="auto"/>
        <w:right w:val="none" w:sz="0" w:space="0" w:color="auto"/>
      </w:divBdr>
    </w:div>
    <w:div w:id="789518375">
      <w:bodyDiv w:val="1"/>
      <w:marLeft w:val="0"/>
      <w:marRight w:val="0"/>
      <w:marTop w:val="0"/>
      <w:marBottom w:val="0"/>
      <w:divBdr>
        <w:top w:val="none" w:sz="0" w:space="0" w:color="auto"/>
        <w:left w:val="none" w:sz="0" w:space="0" w:color="auto"/>
        <w:bottom w:val="none" w:sz="0" w:space="0" w:color="auto"/>
        <w:right w:val="none" w:sz="0" w:space="0" w:color="auto"/>
      </w:divBdr>
    </w:div>
    <w:div w:id="793328203">
      <w:bodyDiv w:val="1"/>
      <w:marLeft w:val="0"/>
      <w:marRight w:val="0"/>
      <w:marTop w:val="0"/>
      <w:marBottom w:val="0"/>
      <w:divBdr>
        <w:top w:val="none" w:sz="0" w:space="0" w:color="auto"/>
        <w:left w:val="none" w:sz="0" w:space="0" w:color="auto"/>
        <w:bottom w:val="none" w:sz="0" w:space="0" w:color="auto"/>
        <w:right w:val="none" w:sz="0" w:space="0" w:color="auto"/>
      </w:divBdr>
    </w:div>
    <w:div w:id="822283911">
      <w:bodyDiv w:val="1"/>
      <w:marLeft w:val="0"/>
      <w:marRight w:val="0"/>
      <w:marTop w:val="0"/>
      <w:marBottom w:val="0"/>
      <w:divBdr>
        <w:top w:val="none" w:sz="0" w:space="0" w:color="auto"/>
        <w:left w:val="none" w:sz="0" w:space="0" w:color="auto"/>
        <w:bottom w:val="none" w:sz="0" w:space="0" w:color="auto"/>
        <w:right w:val="none" w:sz="0" w:space="0" w:color="auto"/>
      </w:divBdr>
    </w:div>
    <w:div w:id="909316776">
      <w:bodyDiv w:val="1"/>
      <w:marLeft w:val="0"/>
      <w:marRight w:val="0"/>
      <w:marTop w:val="0"/>
      <w:marBottom w:val="0"/>
      <w:divBdr>
        <w:top w:val="none" w:sz="0" w:space="0" w:color="auto"/>
        <w:left w:val="none" w:sz="0" w:space="0" w:color="auto"/>
        <w:bottom w:val="none" w:sz="0" w:space="0" w:color="auto"/>
        <w:right w:val="none" w:sz="0" w:space="0" w:color="auto"/>
      </w:divBdr>
    </w:div>
    <w:div w:id="1049382839">
      <w:bodyDiv w:val="1"/>
      <w:marLeft w:val="0"/>
      <w:marRight w:val="0"/>
      <w:marTop w:val="0"/>
      <w:marBottom w:val="0"/>
      <w:divBdr>
        <w:top w:val="none" w:sz="0" w:space="0" w:color="auto"/>
        <w:left w:val="none" w:sz="0" w:space="0" w:color="auto"/>
        <w:bottom w:val="none" w:sz="0" w:space="0" w:color="auto"/>
        <w:right w:val="none" w:sz="0" w:space="0" w:color="auto"/>
      </w:divBdr>
    </w:div>
    <w:div w:id="1158108228">
      <w:bodyDiv w:val="1"/>
      <w:marLeft w:val="0"/>
      <w:marRight w:val="0"/>
      <w:marTop w:val="0"/>
      <w:marBottom w:val="0"/>
      <w:divBdr>
        <w:top w:val="none" w:sz="0" w:space="0" w:color="auto"/>
        <w:left w:val="none" w:sz="0" w:space="0" w:color="auto"/>
        <w:bottom w:val="none" w:sz="0" w:space="0" w:color="auto"/>
        <w:right w:val="none" w:sz="0" w:space="0" w:color="auto"/>
      </w:divBdr>
    </w:div>
    <w:div w:id="1158496752">
      <w:bodyDiv w:val="1"/>
      <w:marLeft w:val="0"/>
      <w:marRight w:val="0"/>
      <w:marTop w:val="0"/>
      <w:marBottom w:val="0"/>
      <w:divBdr>
        <w:top w:val="none" w:sz="0" w:space="0" w:color="auto"/>
        <w:left w:val="none" w:sz="0" w:space="0" w:color="auto"/>
        <w:bottom w:val="none" w:sz="0" w:space="0" w:color="auto"/>
        <w:right w:val="none" w:sz="0" w:space="0" w:color="auto"/>
      </w:divBdr>
    </w:div>
    <w:div w:id="1178930011">
      <w:bodyDiv w:val="1"/>
      <w:marLeft w:val="0"/>
      <w:marRight w:val="0"/>
      <w:marTop w:val="0"/>
      <w:marBottom w:val="0"/>
      <w:divBdr>
        <w:top w:val="none" w:sz="0" w:space="0" w:color="auto"/>
        <w:left w:val="none" w:sz="0" w:space="0" w:color="auto"/>
        <w:bottom w:val="none" w:sz="0" w:space="0" w:color="auto"/>
        <w:right w:val="none" w:sz="0" w:space="0" w:color="auto"/>
      </w:divBdr>
    </w:div>
    <w:div w:id="1187980424">
      <w:bodyDiv w:val="1"/>
      <w:marLeft w:val="0"/>
      <w:marRight w:val="0"/>
      <w:marTop w:val="0"/>
      <w:marBottom w:val="0"/>
      <w:divBdr>
        <w:top w:val="none" w:sz="0" w:space="0" w:color="auto"/>
        <w:left w:val="none" w:sz="0" w:space="0" w:color="auto"/>
        <w:bottom w:val="none" w:sz="0" w:space="0" w:color="auto"/>
        <w:right w:val="none" w:sz="0" w:space="0" w:color="auto"/>
      </w:divBdr>
    </w:div>
    <w:div w:id="1228150359">
      <w:bodyDiv w:val="1"/>
      <w:marLeft w:val="0"/>
      <w:marRight w:val="0"/>
      <w:marTop w:val="0"/>
      <w:marBottom w:val="0"/>
      <w:divBdr>
        <w:top w:val="none" w:sz="0" w:space="0" w:color="auto"/>
        <w:left w:val="none" w:sz="0" w:space="0" w:color="auto"/>
        <w:bottom w:val="none" w:sz="0" w:space="0" w:color="auto"/>
        <w:right w:val="none" w:sz="0" w:space="0" w:color="auto"/>
      </w:divBdr>
    </w:div>
    <w:div w:id="1280838597">
      <w:bodyDiv w:val="1"/>
      <w:marLeft w:val="0"/>
      <w:marRight w:val="0"/>
      <w:marTop w:val="0"/>
      <w:marBottom w:val="0"/>
      <w:divBdr>
        <w:top w:val="none" w:sz="0" w:space="0" w:color="auto"/>
        <w:left w:val="none" w:sz="0" w:space="0" w:color="auto"/>
        <w:bottom w:val="none" w:sz="0" w:space="0" w:color="auto"/>
        <w:right w:val="none" w:sz="0" w:space="0" w:color="auto"/>
      </w:divBdr>
    </w:div>
    <w:div w:id="1423599502">
      <w:bodyDiv w:val="1"/>
      <w:marLeft w:val="0"/>
      <w:marRight w:val="0"/>
      <w:marTop w:val="0"/>
      <w:marBottom w:val="0"/>
      <w:divBdr>
        <w:top w:val="none" w:sz="0" w:space="0" w:color="auto"/>
        <w:left w:val="none" w:sz="0" w:space="0" w:color="auto"/>
        <w:bottom w:val="none" w:sz="0" w:space="0" w:color="auto"/>
        <w:right w:val="none" w:sz="0" w:space="0" w:color="auto"/>
      </w:divBdr>
    </w:div>
    <w:div w:id="1490749689">
      <w:bodyDiv w:val="1"/>
      <w:marLeft w:val="0"/>
      <w:marRight w:val="0"/>
      <w:marTop w:val="0"/>
      <w:marBottom w:val="0"/>
      <w:divBdr>
        <w:top w:val="none" w:sz="0" w:space="0" w:color="auto"/>
        <w:left w:val="none" w:sz="0" w:space="0" w:color="auto"/>
        <w:bottom w:val="none" w:sz="0" w:space="0" w:color="auto"/>
        <w:right w:val="none" w:sz="0" w:space="0" w:color="auto"/>
      </w:divBdr>
    </w:div>
    <w:div w:id="1497765065">
      <w:bodyDiv w:val="1"/>
      <w:marLeft w:val="0"/>
      <w:marRight w:val="0"/>
      <w:marTop w:val="0"/>
      <w:marBottom w:val="0"/>
      <w:divBdr>
        <w:top w:val="none" w:sz="0" w:space="0" w:color="auto"/>
        <w:left w:val="none" w:sz="0" w:space="0" w:color="auto"/>
        <w:bottom w:val="none" w:sz="0" w:space="0" w:color="auto"/>
        <w:right w:val="none" w:sz="0" w:space="0" w:color="auto"/>
      </w:divBdr>
    </w:div>
    <w:div w:id="1514689026">
      <w:bodyDiv w:val="1"/>
      <w:marLeft w:val="0"/>
      <w:marRight w:val="0"/>
      <w:marTop w:val="0"/>
      <w:marBottom w:val="0"/>
      <w:divBdr>
        <w:top w:val="none" w:sz="0" w:space="0" w:color="auto"/>
        <w:left w:val="none" w:sz="0" w:space="0" w:color="auto"/>
        <w:bottom w:val="none" w:sz="0" w:space="0" w:color="auto"/>
        <w:right w:val="none" w:sz="0" w:space="0" w:color="auto"/>
      </w:divBdr>
    </w:div>
    <w:div w:id="1645308569">
      <w:bodyDiv w:val="1"/>
      <w:marLeft w:val="0"/>
      <w:marRight w:val="0"/>
      <w:marTop w:val="0"/>
      <w:marBottom w:val="0"/>
      <w:divBdr>
        <w:top w:val="none" w:sz="0" w:space="0" w:color="auto"/>
        <w:left w:val="none" w:sz="0" w:space="0" w:color="auto"/>
        <w:bottom w:val="none" w:sz="0" w:space="0" w:color="auto"/>
        <w:right w:val="none" w:sz="0" w:space="0" w:color="auto"/>
      </w:divBdr>
    </w:div>
    <w:div w:id="19330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szczytno" TargetMode="Externa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mailto:ugszczytno@ug.szczytn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3481BC-0036-4113-A32D-B084A50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46</Pages>
  <Words>14288</Words>
  <Characters>85728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35</cp:revision>
  <cp:lastPrinted>2022-04-14T12:15:00Z</cp:lastPrinted>
  <dcterms:created xsi:type="dcterms:W3CDTF">2022-01-25T12:09:00Z</dcterms:created>
  <dcterms:modified xsi:type="dcterms:W3CDTF">2022-04-14T12:15:00Z</dcterms:modified>
</cp:coreProperties>
</file>