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1D5FD" w14:textId="318CD2E9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 w:rsidR="00635EFB">
        <w:rPr>
          <w:b/>
          <w:bCs/>
          <w:i w:val="0"/>
          <w:iCs/>
          <w:sz w:val="22"/>
          <w:szCs w:val="18"/>
          <w:lang w:val="pl-PL"/>
        </w:rPr>
        <w:t>8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składane na podstawie art. 125 ust. 1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E0C97C0" w14:textId="5A1999A6" w:rsidR="00A56522" w:rsidRDefault="00A56522" w:rsidP="00221D3E">
      <w:pPr>
        <w:tabs>
          <w:tab w:val="left" w:pos="567"/>
        </w:tabs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3D3F04" w:rsidRPr="003D3F04">
        <w:rPr>
          <w:b/>
          <w:bCs/>
          <w:sz w:val="21"/>
          <w:szCs w:val="21"/>
        </w:rPr>
        <w:t>Dowóz uczniów do Szkół Podstawowych w Krauszowie i Lasku w roku szkolnym 202</w:t>
      </w:r>
      <w:r w:rsidR="00153A69">
        <w:rPr>
          <w:b/>
          <w:bCs/>
          <w:sz w:val="21"/>
          <w:szCs w:val="21"/>
        </w:rPr>
        <w:t>4</w:t>
      </w:r>
      <w:r w:rsidR="003D3F04" w:rsidRPr="003D3F04">
        <w:rPr>
          <w:b/>
          <w:bCs/>
          <w:sz w:val="21"/>
          <w:szCs w:val="21"/>
        </w:rPr>
        <w:t>/202</w:t>
      </w:r>
      <w:r w:rsidR="00153A69">
        <w:rPr>
          <w:b/>
          <w:bCs/>
          <w:sz w:val="21"/>
          <w:szCs w:val="21"/>
        </w:rPr>
        <w:t>5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379997FA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3861E7D2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</w:t>
      </w:r>
      <w:r w:rsidR="00182329">
        <w:rPr>
          <w:color w:val="222222"/>
          <w:sz w:val="21"/>
          <w:szCs w:val="21"/>
        </w:rPr>
        <w:t>Dz. U. z 2024 r. poz. 507</w:t>
      </w:r>
      <w:r>
        <w:rPr>
          <w:color w:val="222222"/>
          <w:sz w:val="21"/>
          <w:szCs w:val="21"/>
        </w:rPr>
        <w:t>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31183" w14:textId="607DC748" w:rsidR="0042064A" w:rsidRPr="00C00183" w:rsidRDefault="0042064A" w:rsidP="003D3F04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bookmarkStart w:id="0" w:name="_Hlk82509011"/>
    <w:r w:rsidR="003D3F04">
      <w:rPr>
        <w:sz w:val="20"/>
      </w:rPr>
      <w:t>d</w:t>
    </w:r>
    <w:r w:rsidR="003D3F04" w:rsidRPr="008662E8">
      <w:rPr>
        <w:sz w:val="20"/>
      </w:rPr>
      <w:t>owóz uczniów do Szkół Podstawowych w Krauszowie i Lasku w roku szkolnym 202</w:t>
    </w:r>
    <w:r w:rsidR="00153A69">
      <w:rPr>
        <w:sz w:val="20"/>
      </w:rPr>
      <w:t>4</w:t>
    </w:r>
    <w:r w:rsidR="003D3F04" w:rsidRPr="008662E8">
      <w:rPr>
        <w:sz w:val="20"/>
      </w:rPr>
      <w:t>/202</w:t>
    </w:r>
    <w:bookmarkEnd w:id="0"/>
    <w:r w:rsidR="00153A69">
      <w:rPr>
        <w:sz w:val="20"/>
      </w:rPr>
      <w:t>5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63F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3A69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329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420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3E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5BA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3F04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64A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97E4A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5EFB"/>
    <w:rsid w:val="00636915"/>
    <w:rsid w:val="006375B4"/>
    <w:rsid w:val="00637728"/>
    <w:rsid w:val="00637D19"/>
    <w:rsid w:val="00637DF6"/>
    <w:rsid w:val="00640378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11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3D7A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B3D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5E0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352E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0A24"/>
    <w:rsid w:val="009D135A"/>
    <w:rsid w:val="009D1577"/>
    <w:rsid w:val="009D2FF5"/>
    <w:rsid w:val="009D443F"/>
    <w:rsid w:val="009D5AF2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4F61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62C7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12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2A37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07FE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B7CC9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1BCB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1398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23</cp:revision>
  <cp:lastPrinted>2024-07-30T10:20:00Z</cp:lastPrinted>
  <dcterms:created xsi:type="dcterms:W3CDTF">2022-06-07T12:43:00Z</dcterms:created>
  <dcterms:modified xsi:type="dcterms:W3CDTF">2024-07-30T10:20:00Z</dcterms:modified>
</cp:coreProperties>
</file>