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8C81A1F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1622FE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58903C9" w14:textId="56AE63D9" w:rsidR="00AC55B9" w:rsidRDefault="00AC55B9" w:rsidP="00F7769F">
      <w:pPr>
        <w:spacing w:before="120"/>
        <w:jc w:val="both"/>
        <w:rPr>
          <w:rFonts w:ascii="Tahoma" w:hAnsi="Tahoma" w:cs="Tahoma"/>
        </w:rPr>
      </w:pPr>
      <w:r w:rsidRPr="00AC55B9">
        <w:rPr>
          <w:rFonts w:ascii="Tahoma" w:hAnsi="Tahoma" w:cs="Tahoma"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44F9AFAF" w14:textId="3F93241E" w:rsidR="008E2555" w:rsidRDefault="00F7769F" w:rsidP="00AE0436">
      <w:pPr>
        <w:spacing w:before="120"/>
        <w:jc w:val="both"/>
        <w:rPr>
          <w:rFonts w:ascii="Tahoma" w:hAnsi="Tahoma" w:cs="Tahoma"/>
          <w:b/>
          <w:iCs/>
          <w:lang w:eastAsia="pl-PL"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8E2555" w:rsidRPr="008E2555">
        <w:rPr>
          <w:rFonts w:ascii="Tahoma" w:hAnsi="Tahoma" w:cs="Tahoma"/>
          <w:b/>
          <w:iCs/>
          <w:lang w:eastAsia="pl-PL"/>
        </w:rPr>
        <w:t>„</w:t>
      </w:r>
      <w:r w:rsidR="00EA2503" w:rsidRPr="00EA2503">
        <w:rPr>
          <w:rFonts w:ascii="Tahoma" w:hAnsi="Tahoma" w:cs="Tahoma"/>
          <w:b/>
          <w:iCs/>
          <w:lang w:eastAsia="pl-PL"/>
        </w:rPr>
        <w:t>Budowa toru rolkowego w parku 750-lecia</w:t>
      </w:r>
      <w:r w:rsidR="008E2555" w:rsidRPr="008E2555">
        <w:rPr>
          <w:rFonts w:ascii="Tahoma" w:hAnsi="Tahoma" w:cs="Tahoma"/>
          <w:b/>
          <w:iCs/>
          <w:lang w:eastAsia="pl-PL"/>
        </w:rPr>
        <w:t>”.</w:t>
      </w:r>
    </w:p>
    <w:p w14:paraId="1ACD6820" w14:textId="18C7D316" w:rsidR="006636FE" w:rsidRPr="00536BDD" w:rsidRDefault="006636FE" w:rsidP="00AE0436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4D8D7E04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226A02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1417"/>
        <w:gridCol w:w="3119"/>
        <w:gridCol w:w="1417"/>
      </w:tblGrid>
      <w:tr w:rsidR="002E317E" w:rsidRPr="00791CA6" w14:paraId="05614891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003C8736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zawodowe.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9E0" w14:textId="77777777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Doświadczenie*</w:t>
            </w:r>
          </w:p>
          <w:p w14:paraId="0A62EA6C" w14:textId="77777777" w:rsid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Termin realizacji zadania(dzień/miesiąc/rok)</w:t>
            </w:r>
          </w:p>
          <w:p w14:paraId="1A27190D" w14:textId="41E1B17D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/Przedmiot (rodzaj) </w:t>
            </w:r>
          </w:p>
          <w:p w14:paraId="47A85C34" w14:textId="6DF7456E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wykonanych robót budowlanych</w:t>
            </w:r>
          </w:p>
          <w:p w14:paraId="65E9A4F5" w14:textId="3479DB60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/Podmiot, na rzecz którego roboty budowlane zostały wykonane (nazwa, siedziba)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0D0F79C3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2E317E" w:rsidRPr="00791CA6" w14:paraId="2D0D2EE4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5300D6F9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7C08898E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1D894BFA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4C898E0E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F7769F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ppkt </w:t>
      </w:r>
      <w:r w:rsidR="00F7769F">
        <w:rPr>
          <w:rFonts w:ascii="Tahoma" w:hAnsi="Tahoma" w:cs="Tahoma"/>
          <w:bCs/>
        </w:rPr>
        <w:t>4</w:t>
      </w:r>
      <w:r w:rsidR="00B1545E">
        <w:rPr>
          <w:rFonts w:ascii="Tahoma" w:hAnsi="Tahoma" w:cs="Tahoma"/>
          <w:bCs/>
        </w:rPr>
        <w:t>b</w:t>
      </w:r>
      <w:r w:rsidRPr="00791CA6">
        <w:rPr>
          <w:rFonts w:ascii="Tahoma" w:hAnsi="Tahoma" w:cs="Tahoma"/>
          <w:bCs/>
        </w:rPr>
        <w:t xml:space="preserve">)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946C" w14:textId="77777777" w:rsidR="00253985" w:rsidRDefault="00253985">
      <w:r>
        <w:separator/>
      </w:r>
    </w:p>
  </w:endnote>
  <w:endnote w:type="continuationSeparator" w:id="0">
    <w:p w14:paraId="738A373B" w14:textId="77777777" w:rsidR="00253985" w:rsidRDefault="0025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1DA9" w14:textId="77777777" w:rsidR="005C7687" w:rsidRDefault="005C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1EA9" w14:textId="77777777" w:rsidR="005C7687" w:rsidRDefault="005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9824" w14:textId="77777777" w:rsidR="00253985" w:rsidRDefault="00253985">
      <w:r>
        <w:separator/>
      </w:r>
    </w:p>
  </w:footnote>
  <w:footnote w:type="continuationSeparator" w:id="0">
    <w:p w14:paraId="4FAC498E" w14:textId="77777777" w:rsidR="00253985" w:rsidRDefault="0025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058" w14:textId="77777777" w:rsidR="005C7687" w:rsidRDefault="005C7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619" w14:textId="4566221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694" w14:textId="77777777" w:rsidR="005C7687" w:rsidRDefault="005C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57C7"/>
    <w:rsid w:val="0011408F"/>
    <w:rsid w:val="00161ECA"/>
    <w:rsid w:val="001622FE"/>
    <w:rsid w:val="0018471D"/>
    <w:rsid w:val="001A6F6B"/>
    <w:rsid w:val="001E4D51"/>
    <w:rsid w:val="001F7B01"/>
    <w:rsid w:val="002059E1"/>
    <w:rsid w:val="002220FA"/>
    <w:rsid w:val="00226A02"/>
    <w:rsid w:val="00245436"/>
    <w:rsid w:val="00253985"/>
    <w:rsid w:val="002A3D3B"/>
    <w:rsid w:val="002D6014"/>
    <w:rsid w:val="002E317E"/>
    <w:rsid w:val="002E6C49"/>
    <w:rsid w:val="00325239"/>
    <w:rsid w:val="00377281"/>
    <w:rsid w:val="003946A2"/>
    <w:rsid w:val="004248C0"/>
    <w:rsid w:val="004817D7"/>
    <w:rsid w:val="004C6BFB"/>
    <w:rsid w:val="004D1208"/>
    <w:rsid w:val="0052521B"/>
    <w:rsid w:val="005709FE"/>
    <w:rsid w:val="00594BDB"/>
    <w:rsid w:val="00597172"/>
    <w:rsid w:val="005A2630"/>
    <w:rsid w:val="005A6A55"/>
    <w:rsid w:val="005C7687"/>
    <w:rsid w:val="005D10AF"/>
    <w:rsid w:val="005E1693"/>
    <w:rsid w:val="005F6E15"/>
    <w:rsid w:val="0060080B"/>
    <w:rsid w:val="0063102D"/>
    <w:rsid w:val="00661664"/>
    <w:rsid w:val="006636FE"/>
    <w:rsid w:val="006A49A2"/>
    <w:rsid w:val="006C2D34"/>
    <w:rsid w:val="006C7EC5"/>
    <w:rsid w:val="006D6DE6"/>
    <w:rsid w:val="007465CF"/>
    <w:rsid w:val="00773F14"/>
    <w:rsid w:val="00791CA6"/>
    <w:rsid w:val="00855076"/>
    <w:rsid w:val="008726A3"/>
    <w:rsid w:val="00883B14"/>
    <w:rsid w:val="008C02A1"/>
    <w:rsid w:val="008C6CB1"/>
    <w:rsid w:val="008E2555"/>
    <w:rsid w:val="008F676E"/>
    <w:rsid w:val="00930D07"/>
    <w:rsid w:val="009925C1"/>
    <w:rsid w:val="009D37E1"/>
    <w:rsid w:val="00A32DD3"/>
    <w:rsid w:val="00AB4755"/>
    <w:rsid w:val="00AC55B9"/>
    <w:rsid w:val="00AE0436"/>
    <w:rsid w:val="00B1545E"/>
    <w:rsid w:val="00B1701F"/>
    <w:rsid w:val="00B25E0B"/>
    <w:rsid w:val="00B51155"/>
    <w:rsid w:val="00B73AA0"/>
    <w:rsid w:val="00C40DDC"/>
    <w:rsid w:val="00C67203"/>
    <w:rsid w:val="00C76F5A"/>
    <w:rsid w:val="00D04020"/>
    <w:rsid w:val="00D23E51"/>
    <w:rsid w:val="00D353C3"/>
    <w:rsid w:val="00D45663"/>
    <w:rsid w:val="00D65311"/>
    <w:rsid w:val="00DA131C"/>
    <w:rsid w:val="00E476B4"/>
    <w:rsid w:val="00E7235C"/>
    <w:rsid w:val="00E80E98"/>
    <w:rsid w:val="00E84F31"/>
    <w:rsid w:val="00E94154"/>
    <w:rsid w:val="00EA2503"/>
    <w:rsid w:val="00EB72FC"/>
    <w:rsid w:val="00F059BA"/>
    <w:rsid w:val="00F145C9"/>
    <w:rsid w:val="00F34EA7"/>
    <w:rsid w:val="00F3568C"/>
    <w:rsid w:val="00F61566"/>
    <w:rsid w:val="00F65612"/>
    <w:rsid w:val="00F660AA"/>
    <w:rsid w:val="00F7769F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38</cp:revision>
  <cp:lastPrinted>2021-10-19T07:11:00Z</cp:lastPrinted>
  <dcterms:created xsi:type="dcterms:W3CDTF">2020-12-02T08:33:00Z</dcterms:created>
  <dcterms:modified xsi:type="dcterms:W3CDTF">2024-07-24T06:46:00Z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