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09B5143B" w:rsidR="00B03448" w:rsidRPr="00E80D14" w:rsidRDefault="00CB5EC3" w:rsidP="00680D0F">
      <w:pPr>
        <w:spacing w:after="120"/>
        <w:rPr>
          <w:rFonts w:asciiTheme="minorHAnsi" w:hAnsiTheme="minorHAnsi" w:cstheme="minorHAnsi"/>
          <w:b/>
          <w:bCs/>
          <w:sz w:val="22"/>
          <w:szCs w:val="22"/>
          <w:u w:val="single"/>
        </w:rPr>
      </w:pPr>
      <w:r w:rsidRPr="00E80D14">
        <w:rPr>
          <w:rFonts w:asciiTheme="minorHAnsi" w:hAnsiTheme="minorHAnsi" w:cstheme="minorHAnsi"/>
          <w:b/>
          <w:bCs/>
          <w:sz w:val="22"/>
          <w:szCs w:val="22"/>
          <w:u w:val="single"/>
        </w:rPr>
        <w:t xml:space="preserve"> </w:t>
      </w:r>
    </w:p>
    <w:p w14:paraId="2496B402" w14:textId="77777777" w:rsidR="00AA33E9" w:rsidRPr="00E80D14" w:rsidRDefault="00AA33E9" w:rsidP="00680D0F">
      <w:pPr>
        <w:spacing w:after="120"/>
        <w:jc w:val="center"/>
        <w:rPr>
          <w:rFonts w:asciiTheme="minorHAnsi" w:eastAsia="Kozuka Gothic Pr6N EL" w:hAnsiTheme="minorHAnsi" w:cstheme="minorHAnsi"/>
          <w:b/>
          <w:bCs/>
          <w:sz w:val="22"/>
          <w:szCs w:val="22"/>
          <w:u w:val="single"/>
        </w:rPr>
      </w:pPr>
    </w:p>
    <w:p w14:paraId="28E4CF75" w14:textId="77777777" w:rsidR="00AA33E9" w:rsidRPr="00E80D14" w:rsidRDefault="00AA33E9" w:rsidP="00680D0F">
      <w:pPr>
        <w:spacing w:after="120"/>
        <w:jc w:val="center"/>
        <w:rPr>
          <w:rFonts w:asciiTheme="minorHAnsi" w:eastAsia="Kozuka Gothic Pr6N EL" w:hAnsiTheme="minorHAnsi" w:cstheme="minorHAnsi"/>
          <w:b/>
          <w:bCs/>
          <w:sz w:val="22"/>
          <w:szCs w:val="22"/>
          <w:u w:val="single"/>
        </w:rPr>
      </w:pPr>
    </w:p>
    <w:p w14:paraId="28A52744" w14:textId="44847762" w:rsidR="00630DF5" w:rsidRPr="00E80D14" w:rsidRDefault="00630DF5" w:rsidP="00AA33E9">
      <w:pPr>
        <w:spacing w:after="120"/>
        <w:jc w:val="center"/>
        <w:rPr>
          <w:rFonts w:asciiTheme="minorHAnsi" w:eastAsia="Kozuka Gothic Pr6N EL" w:hAnsiTheme="minorHAnsi" w:cstheme="minorHAnsi"/>
          <w:b/>
          <w:bCs/>
          <w:sz w:val="22"/>
          <w:szCs w:val="22"/>
        </w:rPr>
      </w:pPr>
      <w:r w:rsidRPr="00E80D14">
        <w:rPr>
          <w:rFonts w:asciiTheme="minorHAnsi" w:eastAsia="Kozuka Gothic Pr6N EL" w:hAnsiTheme="minorHAnsi" w:cstheme="minorHAnsi"/>
          <w:b/>
          <w:bCs/>
          <w:sz w:val="22"/>
          <w:szCs w:val="22"/>
        </w:rPr>
        <w:t>SPECYFIKACJA WARUNKÓW ZAMÓWIENIA</w:t>
      </w:r>
    </w:p>
    <w:p w14:paraId="672A6659" w14:textId="77777777" w:rsidR="00630DF5" w:rsidRPr="00E80D14" w:rsidRDefault="00630DF5" w:rsidP="00680D0F">
      <w:pPr>
        <w:spacing w:after="120"/>
        <w:jc w:val="both"/>
        <w:rPr>
          <w:rFonts w:asciiTheme="minorHAnsi" w:eastAsia="Kozuka Gothic Pr6N EL" w:hAnsiTheme="minorHAnsi" w:cstheme="minorHAnsi"/>
          <w:bCs/>
          <w:sz w:val="22"/>
          <w:szCs w:val="22"/>
        </w:rPr>
      </w:pPr>
    </w:p>
    <w:p w14:paraId="0A37501D" w14:textId="77777777" w:rsidR="008D56F4" w:rsidRPr="00E80D14" w:rsidRDefault="008D56F4" w:rsidP="00680D0F">
      <w:pPr>
        <w:spacing w:after="120"/>
        <w:jc w:val="both"/>
        <w:rPr>
          <w:rFonts w:asciiTheme="minorHAnsi" w:eastAsia="Kozuka Gothic Pr6N EL" w:hAnsiTheme="minorHAnsi" w:cstheme="minorHAnsi"/>
          <w:b/>
          <w:bCs/>
          <w:sz w:val="22"/>
          <w:szCs w:val="22"/>
        </w:rPr>
      </w:pPr>
    </w:p>
    <w:p w14:paraId="349E843C" w14:textId="20EE5A0A" w:rsidR="00B83C14" w:rsidRPr="00E80D14" w:rsidRDefault="00630DF5" w:rsidP="00FE62BB">
      <w:pPr>
        <w:spacing w:after="120"/>
        <w:jc w:val="center"/>
        <w:rPr>
          <w:rFonts w:asciiTheme="minorHAnsi" w:eastAsia="Kozuka Gothic Pr6N EL" w:hAnsiTheme="minorHAnsi" w:cstheme="minorHAnsi"/>
          <w:b/>
          <w:sz w:val="22"/>
          <w:szCs w:val="22"/>
        </w:rPr>
      </w:pPr>
      <w:r w:rsidRPr="00E80D14">
        <w:rPr>
          <w:rFonts w:asciiTheme="minorHAnsi" w:eastAsia="Kozuka Gothic Pr6N EL" w:hAnsiTheme="minorHAnsi" w:cstheme="minorHAnsi"/>
          <w:b/>
          <w:bCs/>
          <w:sz w:val="22"/>
          <w:szCs w:val="22"/>
        </w:rPr>
        <w:t xml:space="preserve">w postępowaniu o udzielenie zamówienia publicznego prowadzonym </w:t>
      </w:r>
      <w:r w:rsidR="00FE62BB" w:rsidRPr="00E80D14">
        <w:rPr>
          <w:rFonts w:asciiTheme="minorHAnsi" w:eastAsia="Kozuka Gothic Pr6N EL" w:hAnsiTheme="minorHAnsi" w:cstheme="minorHAnsi"/>
          <w:b/>
          <w:bCs/>
          <w:sz w:val="22"/>
          <w:szCs w:val="22"/>
        </w:rPr>
        <w:t>trybie podstawowym bez przeprowadzenia negocjacji o wartości zamówienia poniżej progów unijnych,</w:t>
      </w:r>
      <w:r w:rsidR="00FE62BB" w:rsidRPr="00E80D14">
        <w:rPr>
          <w:rFonts w:asciiTheme="minorHAnsi" w:eastAsia="Kozuka Gothic Pr6N EL" w:hAnsiTheme="minorHAnsi" w:cstheme="minorHAnsi"/>
          <w:b/>
          <w:bCs/>
          <w:sz w:val="22"/>
          <w:szCs w:val="22"/>
        </w:rPr>
        <w:br/>
        <w:t>o których stanowi art. 3 ustawy z 11.09.2019 r. - Prawo zamówień publicznych</w:t>
      </w:r>
    </w:p>
    <w:p w14:paraId="79164E0F" w14:textId="3BE7546C" w:rsidR="00630DF5" w:rsidRPr="00E80D14" w:rsidRDefault="00630DF5" w:rsidP="00B83C14">
      <w:pPr>
        <w:spacing w:after="120"/>
        <w:jc w:val="center"/>
        <w:rPr>
          <w:rFonts w:asciiTheme="minorHAnsi" w:eastAsia="Kozuka Gothic Pr6N EL" w:hAnsiTheme="minorHAnsi" w:cstheme="minorHAnsi"/>
          <w:b/>
          <w:sz w:val="22"/>
          <w:szCs w:val="22"/>
        </w:rPr>
      </w:pPr>
      <w:r w:rsidRPr="00E80D14">
        <w:rPr>
          <w:rFonts w:asciiTheme="minorHAnsi" w:eastAsia="Kozuka Gothic Pr6N EL" w:hAnsiTheme="minorHAnsi" w:cstheme="minorHAnsi"/>
          <w:b/>
          <w:sz w:val="22"/>
          <w:szCs w:val="22"/>
        </w:rPr>
        <w:t>na:</w:t>
      </w:r>
    </w:p>
    <w:p w14:paraId="5DAB6C7B" w14:textId="77777777" w:rsidR="00630DF5" w:rsidRPr="00E80D14" w:rsidRDefault="00630DF5" w:rsidP="00680D0F">
      <w:pPr>
        <w:keepNext/>
        <w:spacing w:after="120"/>
        <w:jc w:val="both"/>
        <w:rPr>
          <w:rFonts w:asciiTheme="minorHAnsi" w:eastAsia="Kozuka Gothic Pr6N EL" w:hAnsiTheme="minorHAnsi" w:cstheme="minorHAnsi"/>
          <w:iCs/>
          <w:sz w:val="22"/>
          <w:szCs w:val="22"/>
        </w:rPr>
      </w:pPr>
    </w:p>
    <w:p w14:paraId="3A26BEAC" w14:textId="351033CA" w:rsidR="004F663C" w:rsidRPr="00E80D14" w:rsidRDefault="00B83C14" w:rsidP="004F663C">
      <w:pPr>
        <w:spacing w:after="120"/>
        <w:jc w:val="center"/>
        <w:rPr>
          <w:rFonts w:asciiTheme="minorHAnsi" w:eastAsia="Kozuka Gothic Pr6N EL" w:hAnsiTheme="minorHAnsi" w:cstheme="minorHAnsi"/>
          <w:b/>
          <w:bCs/>
          <w:sz w:val="22"/>
          <w:szCs w:val="22"/>
        </w:rPr>
      </w:pPr>
      <w:r w:rsidRPr="00E80D14">
        <w:rPr>
          <w:rFonts w:asciiTheme="minorHAnsi" w:eastAsia="Kozuka Gothic Pr6N EL" w:hAnsiTheme="minorHAnsi" w:cstheme="minorHAnsi"/>
          <w:b/>
          <w:bCs/>
          <w:sz w:val="22"/>
          <w:szCs w:val="22"/>
        </w:rPr>
        <w:t>„</w:t>
      </w:r>
      <w:r w:rsidR="00987918" w:rsidRPr="00E80D14">
        <w:rPr>
          <w:rFonts w:asciiTheme="minorHAnsi" w:eastAsia="Kozuka Gothic Pr6N EL" w:hAnsiTheme="minorHAnsi" w:cstheme="minorHAnsi"/>
          <w:b/>
          <w:bCs/>
          <w:sz w:val="22"/>
          <w:szCs w:val="22"/>
        </w:rPr>
        <w:t xml:space="preserve">Dostawa </w:t>
      </w:r>
      <w:r w:rsidR="00A8126E" w:rsidRPr="00E80D14">
        <w:rPr>
          <w:rFonts w:asciiTheme="minorHAnsi" w:eastAsia="Kozuka Gothic Pr6N EL" w:hAnsiTheme="minorHAnsi" w:cstheme="minorHAnsi"/>
          <w:b/>
          <w:bCs/>
          <w:sz w:val="22"/>
          <w:szCs w:val="22"/>
        </w:rPr>
        <w:t xml:space="preserve">mebli </w:t>
      </w:r>
    </w:p>
    <w:p w14:paraId="44F3A057" w14:textId="21FFD5BE" w:rsidR="00B83C14" w:rsidRPr="00E80D14" w:rsidRDefault="004F663C" w:rsidP="00A8126E">
      <w:pPr>
        <w:spacing w:after="120"/>
        <w:jc w:val="center"/>
        <w:rPr>
          <w:rFonts w:asciiTheme="minorHAnsi" w:eastAsia="Kozuka Gothic Pr6N EL" w:hAnsiTheme="minorHAnsi" w:cstheme="minorHAnsi"/>
          <w:b/>
          <w:bCs/>
          <w:sz w:val="22"/>
          <w:szCs w:val="22"/>
        </w:rPr>
      </w:pPr>
      <w:r w:rsidRPr="00E80D14">
        <w:rPr>
          <w:rFonts w:asciiTheme="minorHAnsi" w:eastAsia="Kozuka Gothic Pr6N EL" w:hAnsiTheme="minorHAnsi" w:cstheme="minorHAnsi"/>
          <w:b/>
          <w:bCs/>
          <w:sz w:val="22"/>
          <w:szCs w:val="22"/>
        </w:rPr>
        <w:t>Postępowanie numer Mchtr.261.</w:t>
      </w:r>
      <w:r w:rsidR="00A8126E" w:rsidRPr="00E80D14">
        <w:rPr>
          <w:rFonts w:asciiTheme="minorHAnsi" w:eastAsia="Kozuka Gothic Pr6N EL" w:hAnsiTheme="minorHAnsi" w:cstheme="minorHAnsi"/>
          <w:b/>
          <w:bCs/>
          <w:sz w:val="22"/>
          <w:szCs w:val="22"/>
        </w:rPr>
        <w:t>11</w:t>
      </w:r>
      <w:r w:rsidRPr="00E80D14">
        <w:rPr>
          <w:rFonts w:asciiTheme="minorHAnsi" w:eastAsia="Kozuka Gothic Pr6N EL" w:hAnsiTheme="minorHAnsi" w:cstheme="minorHAnsi"/>
          <w:b/>
          <w:bCs/>
          <w:sz w:val="22"/>
          <w:szCs w:val="22"/>
        </w:rPr>
        <w:t>.2021</w:t>
      </w:r>
      <w:r w:rsidR="00B83C14" w:rsidRPr="00E80D14">
        <w:rPr>
          <w:rFonts w:asciiTheme="minorHAnsi" w:eastAsia="Kozuka Gothic Pr6N EL" w:hAnsiTheme="minorHAnsi" w:cstheme="minorHAnsi"/>
          <w:b/>
          <w:bCs/>
          <w:sz w:val="22"/>
          <w:szCs w:val="22"/>
        </w:rPr>
        <w:t>”</w:t>
      </w:r>
    </w:p>
    <w:p w14:paraId="515B1161" w14:textId="77777777" w:rsidR="00B83C14" w:rsidRPr="00E80D14" w:rsidRDefault="00B83C14" w:rsidP="00B83C14">
      <w:pPr>
        <w:spacing w:after="120"/>
        <w:jc w:val="center"/>
        <w:rPr>
          <w:rFonts w:asciiTheme="minorHAnsi" w:eastAsia="Kozuka Gothic Pr6N EL" w:hAnsiTheme="minorHAnsi" w:cstheme="minorHAnsi"/>
          <w:b/>
          <w:bCs/>
          <w:sz w:val="22"/>
          <w:szCs w:val="22"/>
        </w:rPr>
      </w:pPr>
      <w:r w:rsidRPr="00E80D14">
        <w:rPr>
          <w:rFonts w:asciiTheme="minorHAnsi" w:eastAsia="Kozuka Gothic Pr6N EL" w:hAnsiTheme="minorHAnsi" w:cstheme="minorHAnsi"/>
          <w:b/>
          <w:bCs/>
          <w:sz w:val="22"/>
          <w:szCs w:val="22"/>
        </w:rPr>
        <w:t> </w:t>
      </w:r>
    </w:p>
    <w:p w14:paraId="1C0DA28B" w14:textId="77777777" w:rsidR="00B83C14" w:rsidRPr="00E80D14" w:rsidRDefault="00B83C14" w:rsidP="00B83C14">
      <w:pPr>
        <w:pStyle w:val="paragraph"/>
        <w:spacing w:before="0" w:beforeAutospacing="0" w:after="0" w:afterAutospacing="0"/>
        <w:textAlignment w:val="baseline"/>
        <w:rPr>
          <w:rFonts w:asciiTheme="minorHAnsi" w:hAnsiTheme="minorHAnsi" w:cstheme="minorHAnsi"/>
          <w:sz w:val="22"/>
          <w:szCs w:val="22"/>
        </w:rPr>
      </w:pPr>
      <w:r w:rsidRPr="00E80D14">
        <w:rPr>
          <w:rStyle w:val="eop"/>
          <w:rFonts w:asciiTheme="minorHAnsi" w:hAnsiTheme="minorHAnsi" w:cstheme="minorHAnsi"/>
          <w:color w:val="000000"/>
          <w:sz w:val="22"/>
          <w:szCs w:val="22"/>
        </w:rPr>
        <w:t> </w:t>
      </w:r>
    </w:p>
    <w:p w14:paraId="0D0B940D" w14:textId="5A85BB05" w:rsidR="00502817" w:rsidRPr="00E80D14" w:rsidRDefault="00502817" w:rsidP="00062BBC">
      <w:pPr>
        <w:autoSpaceDE w:val="0"/>
        <w:autoSpaceDN w:val="0"/>
        <w:adjustRightInd w:val="0"/>
        <w:jc w:val="both"/>
        <w:rPr>
          <w:rFonts w:asciiTheme="minorHAnsi" w:eastAsia="Kozuka Gothic Pr6N EL" w:hAnsiTheme="minorHAnsi" w:cstheme="minorHAnsi"/>
          <w:b/>
          <w:sz w:val="22"/>
          <w:szCs w:val="22"/>
        </w:rPr>
      </w:pPr>
    </w:p>
    <w:p w14:paraId="5764940B" w14:textId="4890530C" w:rsidR="00B83C14" w:rsidRPr="00E80D14" w:rsidRDefault="00B83C14" w:rsidP="00062BBC">
      <w:pPr>
        <w:autoSpaceDE w:val="0"/>
        <w:autoSpaceDN w:val="0"/>
        <w:adjustRightInd w:val="0"/>
        <w:jc w:val="both"/>
        <w:rPr>
          <w:rFonts w:asciiTheme="minorHAnsi" w:eastAsia="Kozuka Gothic Pr6N EL" w:hAnsiTheme="minorHAnsi" w:cstheme="minorHAnsi"/>
          <w:b/>
          <w:sz w:val="22"/>
          <w:szCs w:val="22"/>
        </w:rPr>
      </w:pPr>
    </w:p>
    <w:p w14:paraId="5A8E19E0" w14:textId="18839D84" w:rsidR="004B437F" w:rsidRPr="00E80D14" w:rsidRDefault="004B437F" w:rsidP="00B83C14">
      <w:pPr>
        <w:spacing w:after="120"/>
        <w:rPr>
          <w:rFonts w:asciiTheme="minorHAnsi" w:eastAsia="Kozuka Gothic Pr6N EL" w:hAnsiTheme="minorHAnsi" w:cstheme="minorHAnsi"/>
          <w:bCs/>
          <w:sz w:val="22"/>
          <w:szCs w:val="22"/>
        </w:rPr>
      </w:pPr>
    </w:p>
    <w:p w14:paraId="0C3E7D17" w14:textId="77777777" w:rsidR="004B437F" w:rsidRPr="00E80D14" w:rsidRDefault="004B437F" w:rsidP="00860C83">
      <w:pPr>
        <w:spacing w:after="120"/>
        <w:jc w:val="right"/>
        <w:rPr>
          <w:rFonts w:asciiTheme="minorHAnsi" w:eastAsia="Kozuka Gothic Pr6N EL" w:hAnsiTheme="minorHAnsi" w:cstheme="minorHAnsi"/>
          <w:bCs/>
          <w:sz w:val="22"/>
          <w:szCs w:val="22"/>
        </w:rPr>
      </w:pPr>
    </w:p>
    <w:p w14:paraId="5666AA73" w14:textId="345EED5A" w:rsidR="004F663C" w:rsidRPr="00E80D14" w:rsidRDefault="00E40016" w:rsidP="00B83C14">
      <w:pPr>
        <w:spacing w:after="120"/>
        <w:ind w:left="4248" w:firstLine="708"/>
        <w:jc w:val="center"/>
        <w:rPr>
          <w:rFonts w:asciiTheme="minorHAnsi" w:hAnsiTheme="minorHAnsi" w:cstheme="minorHAnsi"/>
          <w:sz w:val="22"/>
          <w:szCs w:val="22"/>
        </w:rPr>
      </w:pPr>
      <w:r w:rsidRPr="00E80D14">
        <w:rPr>
          <w:rFonts w:asciiTheme="minorHAnsi" w:eastAsia="Kozuka Gothic Pr6N EL" w:hAnsiTheme="minorHAnsi" w:cstheme="minorHAnsi"/>
          <w:b/>
          <w:bCs/>
          <w:sz w:val="22"/>
          <w:szCs w:val="22"/>
        </w:rPr>
        <w:t>Zatwierdził:</w:t>
      </w:r>
      <w:r w:rsidR="004F663C" w:rsidRPr="00E80D14">
        <w:rPr>
          <w:rFonts w:asciiTheme="minorHAnsi" w:hAnsiTheme="minorHAnsi" w:cstheme="minorHAnsi"/>
          <w:sz w:val="22"/>
          <w:szCs w:val="22"/>
        </w:rPr>
        <w:t xml:space="preserve"> </w:t>
      </w:r>
    </w:p>
    <w:p w14:paraId="265E96B6" w14:textId="259DE8A1" w:rsidR="000629EC" w:rsidRPr="00E80D14" w:rsidRDefault="004F663C" w:rsidP="00B83C14">
      <w:pPr>
        <w:spacing w:after="120"/>
        <w:ind w:left="4248" w:firstLine="708"/>
        <w:jc w:val="center"/>
        <w:rPr>
          <w:rFonts w:asciiTheme="minorHAnsi" w:eastAsia="Kozuka Gothic Pr6N EL" w:hAnsiTheme="minorHAnsi" w:cstheme="minorHAnsi"/>
          <w:b/>
          <w:bCs/>
          <w:sz w:val="22"/>
          <w:szCs w:val="22"/>
        </w:rPr>
      </w:pPr>
      <w:r w:rsidRPr="00E80D14">
        <w:rPr>
          <w:rFonts w:asciiTheme="minorHAnsi" w:hAnsiTheme="minorHAnsi" w:cstheme="minorHAnsi"/>
          <w:sz w:val="22"/>
          <w:szCs w:val="22"/>
        </w:rPr>
        <w:br/>
      </w:r>
      <w:r w:rsidR="001C301F" w:rsidRPr="00E80D14">
        <w:rPr>
          <w:rFonts w:asciiTheme="minorHAnsi" w:hAnsiTheme="minorHAnsi" w:cstheme="minorHAnsi"/>
          <w:sz w:val="22"/>
          <w:szCs w:val="22"/>
        </w:rPr>
        <w:t xml:space="preserve">         </w:t>
      </w:r>
      <w:r w:rsidRPr="00E80D14">
        <w:rPr>
          <w:rFonts w:asciiTheme="minorHAnsi" w:hAnsiTheme="minorHAnsi" w:cstheme="minorHAnsi"/>
          <w:sz w:val="22"/>
          <w:szCs w:val="22"/>
        </w:rPr>
        <w:t xml:space="preserve"> Dziekan Wydziału Mechatroniki</w:t>
      </w:r>
      <w:r w:rsidRPr="00E80D14">
        <w:rPr>
          <w:rFonts w:asciiTheme="minorHAnsi" w:hAnsiTheme="minorHAnsi" w:cstheme="minorHAnsi"/>
          <w:sz w:val="22"/>
          <w:szCs w:val="22"/>
        </w:rPr>
        <w:br/>
        <w:t xml:space="preserve">     </w:t>
      </w:r>
      <w:r w:rsidR="001C301F" w:rsidRPr="00E80D14">
        <w:rPr>
          <w:rFonts w:asciiTheme="minorHAnsi" w:hAnsiTheme="minorHAnsi" w:cstheme="minorHAnsi"/>
          <w:sz w:val="22"/>
          <w:szCs w:val="22"/>
        </w:rPr>
        <w:t xml:space="preserve">     </w:t>
      </w:r>
      <w:r w:rsidRPr="00E80D14">
        <w:rPr>
          <w:rFonts w:asciiTheme="minorHAnsi" w:hAnsiTheme="minorHAnsi" w:cstheme="minorHAnsi"/>
          <w:sz w:val="22"/>
          <w:szCs w:val="22"/>
        </w:rPr>
        <w:t>Prof. dr hab. Inż. Gerard Cybulski</w:t>
      </w:r>
    </w:p>
    <w:p w14:paraId="4ADF6301" w14:textId="77777777" w:rsidR="000629EC" w:rsidRPr="00E80D14" w:rsidRDefault="000629EC" w:rsidP="000629EC">
      <w:pPr>
        <w:spacing w:after="120"/>
        <w:jc w:val="center"/>
        <w:rPr>
          <w:rFonts w:asciiTheme="minorHAnsi" w:hAnsiTheme="minorHAnsi" w:cstheme="minorHAnsi"/>
          <w:b/>
          <w:sz w:val="22"/>
          <w:szCs w:val="22"/>
        </w:rPr>
      </w:pPr>
    </w:p>
    <w:p w14:paraId="717CBE36" w14:textId="77777777" w:rsidR="000629EC" w:rsidRPr="00E80D14" w:rsidRDefault="000629EC" w:rsidP="000629EC">
      <w:pPr>
        <w:spacing w:after="120"/>
        <w:jc w:val="center"/>
        <w:rPr>
          <w:rFonts w:asciiTheme="minorHAnsi" w:hAnsiTheme="minorHAnsi" w:cstheme="minorHAnsi"/>
          <w:b/>
          <w:sz w:val="22"/>
          <w:szCs w:val="22"/>
        </w:rPr>
      </w:pPr>
    </w:p>
    <w:p w14:paraId="66E7903F" w14:textId="77777777" w:rsidR="000629EC" w:rsidRPr="00E80D14" w:rsidRDefault="000629EC" w:rsidP="004B437F">
      <w:pPr>
        <w:spacing w:after="120"/>
        <w:rPr>
          <w:rFonts w:asciiTheme="minorHAnsi" w:hAnsiTheme="minorHAnsi" w:cstheme="minorHAnsi"/>
          <w:b/>
          <w:sz w:val="22"/>
          <w:szCs w:val="22"/>
        </w:rPr>
      </w:pPr>
    </w:p>
    <w:p w14:paraId="747CEACC" w14:textId="517AD2CE" w:rsidR="000629EC" w:rsidRPr="00E80D14" w:rsidRDefault="000629EC" w:rsidP="000629EC">
      <w:pPr>
        <w:spacing w:after="120"/>
        <w:jc w:val="center"/>
        <w:rPr>
          <w:rFonts w:asciiTheme="minorHAnsi" w:hAnsiTheme="minorHAnsi" w:cstheme="minorHAnsi"/>
          <w:b/>
          <w:sz w:val="22"/>
          <w:szCs w:val="22"/>
        </w:rPr>
      </w:pPr>
    </w:p>
    <w:p w14:paraId="6FF605E5" w14:textId="4C4D12F5" w:rsidR="0061563E" w:rsidRPr="00E80D14" w:rsidRDefault="0061563E" w:rsidP="000629EC">
      <w:pPr>
        <w:spacing w:after="120"/>
        <w:jc w:val="center"/>
        <w:rPr>
          <w:rFonts w:asciiTheme="minorHAnsi" w:hAnsiTheme="minorHAnsi" w:cstheme="minorHAnsi"/>
          <w:b/>
          <w:sz w:val="22"/>
          <w:szCs w:val="22"/>
        </w:rPr>
      </w:pPr>
    </w:p>
    <w:p w14:paraId="43DD2914" w14:textId="167DC992" w:rsidR="0061563E" w:rsidRPr="00E80D14" w:rsidRDefault="0061563E" w:rsidP="000629EC">
      <w:pPr>
        <w:spacing w:after="120"/>
        <w:jc w:val="center"/>
        <w:rPr>
          <w:rFonts w:asciiTheme="minorHAnsi" w:hAnsiTheme="minorHAnsi" w:cstheme="minorHAnsi"/>
          <w:b/>
          <w:sz w:val="22"/>
          <w:szCs w:val="22"/>
        </w:rPr>
      </w:pPr>
    </w:p>
    <w:p w14:paraId="72AAAFB1" w14:textId="19230859" w:rsidR="0061563E" w:rsidRPr="00E80D14" w:rsidRDefault="0061563E" w:rsidP="000629EC">
      <w:pPr>
        <w:spacing w:after="120"/>
        <w:jc w:val="center"/>
        <w:rPr>
          <w:rFonts w:asciiTheme="minorHAnsi" w:hAnsiTheme="minorHAnsi" w:cstheme="minorHAnsi"/>
          <w:b/>
          <w:sz w:val="22"/>
          <w:szCs w:val="22"/>
        </w:rPr>
      </w:pPr>
    </w:p>
    <w:p w14:paraId="7003F94C" w14:textId="637FD6F0" w:rsidR="0061563E" w:rsidRPr="00E80D14" w:rsidRDefault="0061563E" w:rsidP="000629EC">
      <w:pPr>
        <w:spacing w:after="120"/>
        <w:jc w:val="center"/>
        <w:rPr>
          <w:rFonts w:asciiTheme="minorHAnsi" w:hAnsiTheme="minorHAnsi" w:cstheme="minorHAnsi"/>
          <w:b/>
          <w:sz w:val="22"/>
          <w:szCs w:val="22"/>
        </w:rPr>
      </w:pPr>
    </w:p>
    <w:p w14:paraId="3A65989E" w14:textId="669CC0A9" w:rsidR="0061563E" w:rsidRPr="00E80D14" w:rsidRDefault="0061563E" w:rsidP="000629EC">
      <w:pPr>
        <w:spacing w:after="120"/>
        <w:jc w:val="center"/>
        <w:rPr>
          <w:rFonts w:asciiTheme="minorHAnsi" w:hAnsiTheme="minorHAnsi" w:cstheme="minorHAnsi"/>
          <w:b/>
          <w:sz w:val="22"/>
          <w:szCs w:val="22"/>
        </w:rPr>
      </w:pPr>
    </w:p>
    <w:p w14:paraId="2697F660" w14:textId="2ED398B1" w:rsidR="0061563E" w:rsidRPr="00E80D14" w:rsidRDefault="0061563E" w:rsidP="000629EC">
      <w:pPr>
        <w:spacing w:after="120"/>
        <w:jc w:val="center"/>
        <w:rPr>
          <w:rFonts w:asciiTheme="minorHAnsi" w:hAnsiTheme="minorHAnsi" w:cstheme="minorHAnsi"/>
          <w:b/>
          <w:sz w:val="22"/>
          <w:szCs w:val="22"/>
        </w:rPr>
      </w:pPr>
    </w:p>
    <w:p w14:paraId="069593A6" w14:textId="334DF683" w:rsidR="0061563E" w:rsidRPr="00E80D14" w:rsidRDefault="0061563E" w:rsidP="000629EC">
      <w:pPr>
        <w:spacing w:after="120"/>
        <w:jc w:val="center"/>
        <w:rPr>
          <w:rFonts w:asciiTheme="minorHAnsi" w:hAnsiTheme="minorHAnsi" w:cstheme="minorHAnsi"/>
          <w:b/>
          <w:sz w:val="22"/>
          <w:szCs w:val="22"/>
        </w:rPr>
      </w:pPr>
    </w:p>
    <w:p w14:paraId="50F6C3B3" w14:textId="77777777" w:rsidR="0061563E" w:rsidRPr="00E80D14" w:rsidRDefault="0061563E" w:rsidP="000629EC">
      <w:pPr>
        <w:spacing w:after="120"/>
        <w:jc w:val="center"/>
        <w:rPr>
          <w:rFonts w:asciiTheme="minorHAnsi" w:hAnsiTheme="minorHAnsi" w:cstheme="minorHAnsi"/>
          <w:b/>
          <w:sz w:val="22"/>
          <w:szCs w:val="22"/>
        </w:rPr>
      </w:pPr>
    </w:p>
    <w:p w14:paraId="1FC39945" w14:textId="76CC2D12" w:rsidR="00630DF5" w:rsidRPr="00E80D14" w:rsidRDefault="00502817" w:rsidP="00B83C14">
      <w:pPr>
        <w:spacing w:after="120"/>
        <w:jc w:val="center"/>
        <w:rPr>
          <w:rFonts w:asciiTheme="minorHAnsi" w:hAnsiTheme="minorHAnsi" w:cstheme="minorHAnsi"/>
          <w:b/>
          <w:sz w:val="22"/>
          <w:szCs w:val="22"/>
        </w:rPr>
        <w:sectPr w:rsidR="00630DF5" w:rsidRPr="00E80D14" w:rsidSect="00FC7D3A">
          <w:headerReference w:type="default" r:id="rId11"/>
          <w:footerReference w:type="even" r:id="rId12"/>
          <w:footerReference w:type="default" r:id="rId13"/>
          <w:pgSz w:w="11906" w:h="16838" w:code="9"/>
          <w:pgMar w:top="1134" w:right="1418" w:bottom="1134" w:left="1418" w:header="567" w:footer="567" w:gutter="0"/>
          <w:cols w:space="708"/>
        </w:sectPr>
      </w:pPr>
      <w:r w:rsidRPr="00E80D14">
        <w:rPr>
          <w:rFonts w:asciiTheme="minorHAnsi" w:hAnsiTheme="minorHAnsi" w:cstheme="minorHAnsi"/>
          <w:b/>
          <w:sz w:val="22"/>
          <w:szCs w:val="22"/>
        </w:rPr>
        <w:t xml:space="preserve">Warszawa, </w:t>
      </w:r>
      <w:r w:rsidR="00A8126E" w:rsidRPr="00E80D14">
        <w:rPr>
          <w:rFonts w:asciiTheme="minorHAnsi" w:hAnsiTheme="minorHAnsi" w:cstheme="minorHAnsi"/>
          <w:b/>
          <w:sz w:val="22"/>
          <w:szCs w:val="22"/>
        </w:rPr>
        <w:t>20</w:t>
      </w:r>
      <w:r w:rsidR="001C301F" w:rsidRPr="00E80D14">
        <w:rPr>
          <w:rFonts w:asciiTheme="minorHAnsi" w:hAnsiTheme="minorHAnsi" w:cstheme="minorHAnsi"/>
          <w:b/>
          <w:sz w:val="22"/>
          <w:szCs w:val="22"/>
        </w:rPr>
        <w:t>.</w:t>
      </w:r>
      <w:r w:rsidR="00FE62BB" w:rsidRPr="00E80D14">
        <w:rPr>
          <w:rFonts w:asciiTheme="minorHAnsi" w:hAnsiTheme="minorHAnsi" w:cstheme="minorHAnsi"/>
          <w:b/>
          <w:sz w:val="22"/>
          <w:szCs w:val="22"/>
        </w:rPr>
        <w:t>1</w:t>
      </w:r>
      <w:r w:rsidR="00987918" w:rsidRPr="00E80D14">
        <w:rPr>
          <w:rFonts w:asciiTheme="minorHAnsi" w:hAnsiTheme="minorHAnsi" w:cstheme="minorHAnsi"/>
          <w:b/>
          <w:sz w:val="22"/>
          <w:szCs w:val="22"/>
        </w:rPr>
        <w:t>2</w:t>
      </w:r>
      <w:r w:rsidR="001C301F" w:rsidRPr="00E80D14">
        <w:rPr>
          <w:rFonts w:asciiTheme="minorHAnsi" w:hAnsiTheme="minorHAnsi" w:cstheme="minorHAnsi"/>
          <w:b/>
          <w:sz w:val="22"/>
          <w:szCs w:val="22"/>
        </w:rPr>
        <w:t>.</w:t>
      </w:r>
      <w:r w:rsidR="00062BBC" w:rsidRPr="00E80D14">
        <w:rPr>
          <w:rFonts w:asciiTheme="minorHAnsi" w:hAnsiTheme="minorHAnsi" w:cstheme="minorHAnsi"/>
          <w:b/>
          <w:sz w:val="22"/>
          <w:szCs w:val="22"/>
        </w:rPr>
        <w:t>2</w:t>
      </w:r>
      <w:r w:rsidR="000629EC" w:rsidRPr="00E80D14">
        <w:rPr>
          <w:rFonts w:asciiTheme="minorHAnsi" w:hAnsiTheme="minorHAnsi" w:cstheme="minorHAnsi"/>
          <w:b/>
          <w:sz w:val="22"/>
          <w:szCs w:val="22"/>
        </w:rPr>
        <w:t>02</w:t>
      </w:r>
      <w:r w:rsidR="004B437F" w:rsidRPr="00E80D14">
        <w:rPr>
          <w:rFonts w:asciiTheme="minorHAnsi" w:hAnsiTheme="minorHAnsi" w:cstheme="minorHAnsi"/>
          <w:b/>
          <w:sz w:val="22"/>
          <w:szCs w:val="22"/>
        </w:rPr>
        <w:t>1</w:t>
      </w:r>
      <w:r w:rsidR="00982369" w:rsidRPr="00E80D14">
        <w:rPr>
          <w:rFonts w:asciiTheme="minorHAnsi" w:hAnsiTheme="minorHAnsi" w:cstheme="minorHAnsi"/>
          <w:b/>
          <w:sz w:val="22"/>
          <w:szCs w:val="22"/>
        </w:rPr>
        <w:t xml:space="preserve"> </w:t>
      </w:r>
      <w:r w:rsidR="00012860" w:rsidRPr="00E80D14">
        <w:rPr>
          <w:rFonts w:asciiTheme="minorHAnsi" w:hAnsiTheme="minorHAnsi" w:cstheme="minorHAnsi"/>
          <w:b/>
          <w:sz w:val="22"/>
          <w:szCs w:val="22"/>
        </w:rPr>
        <w:t>r</w:t>
      </w:r>
      <w:r w:rsidR="00B83C14" w:rsidRPr="00E80D14">
        <w:rPr>
          <w:rFonts w:asciiTheme="minorHAnsi" w:hAnsiTheme="minorHAnsi" w:cstheme="minorHAnsi"/>
          <w:b/>
          <w:sz w:val="22"/>
          <w:szCs w:val="22"/>
        </w:rPr>
        <w:t>.</w:t>
      </w:r>
    </w:p>
    <w:p w14:paraId="6D2919D7" w14:textId="77777777" w:rsidR="0064014E" w:rsidRPr="00E80D14" w:rsidRDefault="0064014E" w:rsidP="00680D0F">
      <w:pPr>
        <w:pStyle w:val="Tekstpodstawowy3"/>
        <w:spacing w:after="120"/>
        <w:jc w:val="left"/>
        <w:rPr>
          <w:rFonts w:asciiTheme="minorHAnsi" w:hAnsiTheme="minorHAnsi" w:cstheme="minorHAnsi"/>
          <w:bCs/>
          <w:sz w:val="22"/>
          <w:szCs w:val="22"/>
        </w:rPr>
      </w:pPr>
    </w:p>
    <w:p w14:paraId="4A8FAC35" w14:textId="53CAA38B" w:rsidR="00630DF5" w:rsidRPr="00E80D14" w:rsidRDefault="00630DF5" w:rsidP="00680D0F">
      <w:pPr>
        <w:pStyle w:val="Tekstpodstawowy3"/>
        <w:spacing w:after="120"/>
        <w:jc w:val="left"/>
        <w:rPr>
          <w:rFonts w:asciiTheme="minorHAnsi" w:hAnsiTheme="minorHAnsi" w:cstheme="minorHAnsi"/>
          <w:bCs/>
          <w:sz w:val="22"/>
          <w:szCs w:val="22"/>
        </w:rPr>
      </w:pPr>
      <w:r w:rsidRPr="00E80D14">
        <w:rPr>
          <w:rFonts w:asciiTheme="minorHAnsi" w:hAnsiTheme="minorHAnsi" w:cstheme="minorHAnsi"/>
          <w:bCs/>
          <w:sz w:val="22"/>
          <w:szCs w:val="22"/>
        </w:rPr>
        <w:t>Zamawiający:</w:t>
      </w:r>
    </w:p>
    <w:p w14:paraId="1FF0EBEE" w14:textId="77777777" w:rsidR="007B6D76" w:rsidRPr="00E80D14" w:rsidRDefault="007B6D76" w:rsidP="00680D0F">
      <w:pPr>
        <w:pStyle w:val="Tekstpodstawowy3"/>
        <w:spacing w:after="120"/>
        <w:jc w:val="left"/>
        <w:rPr>
          <w:rFonts w:asciiTheme="minorHAnsi" w:hAnsiTheme="minorHAnsi" w:cstheme="minorHAnsi"/>
          <w:bCs/>
          <w:sz w:val="22"/>
          <w:szCs w:val="22"/>
        </w:rPr>
      </w:pPr>
    </w:p>
    <w:p w14:paraId="76998B7D" w14:textId="77777777" w:rsidR="00ED6FED" w:rsidRPr="00E80D14" w:rsidRDefault="00ED6FED" w:rsidP="00FE62BB">
      <w:pPr>
        <w:pStyle w:val="Tekstpodstawowy3"/>
        <w:ind w:left="499" w:hanging="215"/>
        <w:jc w:val="left"/>
        <w:rPr>
          <w:rFonts w:asciiTheme="minorHAnsi" w:hAnsiTheme="minorHAnsi" w:cstheme="minorHAnsi"/>
          <w:sz w:val="22"/>
          <w:szCs w:val="22"/>
        </w:rPr>
      </w:pPr>
      <w:r w:rsidRPr="00E80D14">
        <w:rPr>
          <w:rFonts w:asciiTheme="minorHAnsi" w:hAnsiTheme="minorHAnsi" w:cstheme="minorHAnsi"/>
          <w:sz w:val="22"/>
          <w:szCs w:val="22"/>
        </w:rPr>
        <w:t>Politechnika Warszawska</w:t>
      </w:r>
    </w:p>
    <w:p w14:paraId="29E3433F" w14:textId="77777777" w:rsidR="00056A6A" w:rsidRPr="00E80D14" w:rsidRDefault="00056A6A" w:rsidP="00FE62BB">
      <w:pPr>
        <w:pStyle w:val="Akapitzlist"/>
        <w:widowControl w:val="0"/>
        <w:autoSpaceDE w:val="0"/>
        <w:spacing w:after="0"/>
        <w:ind w:left="567" w:hanging="283"/>
        <w:rPr>
          <w:rFonts w:asciiTheme="minorHAnsi" w:hAnsiTheme="minorHAnsi" w:cstheme="minorHAnsi"/>
        </w:rPr>
      </w:pPr>
      <w:r w:rsidRPr="00E80D14">
        <w:rPr>
          <w:rFonts w:asciiTheme="minorHAnsi" w:hAnsiTheme="minorHAnsi" w:cstheme="minorHAnsi"/>
        </w:rPr>
        <w:t>Dane Zamawiającego:</w:t>
      </w:r>
    </w:p>
    <w:p w14:paraId="0E979152" w14:textId="77777777" w:rsidR="00056A6A" w:rsidRPr="00E80D14" w:rsidRDefault="00056A6A" w:rsidP="00FE62BB">
      <w:pPr>
        <w:pStyle w:val="Akapitzlist"/>
        <w:widowControl w:val="0"/>
        <w:autoSpaceDE w:val="0"/>
        <w:spacing w:after="0"/>
        <w:ind w:left="567" w:hanging="283"/>
        <w:rPr>
          <w:rFonts w:asciiTheme="minorHAnsi" w:hAnsiTheme="minorHAnsi" w:cstheme="minorHAnsi"/>
        </w:rPr>
      </w:pPr>
      <w:r w:rsidRPr="00E80D14">
        <w:rPr>
          <w:rFonts w:asciiTheme="minorHAnsi" w:hAnsiTheme="minorHAnsi" w:cstheme="minorHAnsi"/>
        </w:rPr>
        <w:t xml:space="preserve">Politechnika Warszawska pl. Politechniki 1, </w:t>
      </w:r>
    </w:p>
    <w:p w14:paraId="67AEAA90" w14:textId="77777777" w:rsidR="00056A6A" w:rsidRPr="00E80D14" w:rsidRDefault="00056A6A" w:rsidP="00FE62BB">
      <w:pPr>
        <w:pStyle w:val="Akapitzlist"/>
        <w:widowControl w:val="0"/>
        <w:autoSpaceDE w:val="0"/>
        <w:spacing w:after="0"/>
        <w:ind w:left="567" w:hanging="283"/>
        <w:rPr>
          <w:rFonts w:asciiTheme="minorHAnsi" w:hAnsiTheme="minorHAnsi" w:cstheme="minorHAnsi"/>
        </w:rPr>
      </w:pPr>
      <w:r w:rsidRPr="00E80D14">
        <w:rPr>
          <w:rFonts w:asciiTheme="minorHAnsi" w:hAnsiTheme="minorHAnsi" w:cstheme="minorHAnsi"/>
        </w:rPr>
        <w:t>00-661 Warszawa</w:t>
      </w:r>
    </w:p>
    <w:p w14:paraId="32D243DC" w14:textId="77777777" w:rsidR="00056A6A" w:rsidRPr="00E80D14" w:rsidRDefault="00056A6A" w:rsidP="00FE62BB">
      <w:pPr>
        <w:pStyle w:val="Akapitzlist"/>
        <w:widowControl w:val="0"/>
        <w:autoSpaceDE w:val="0"/>
        <w:spacing w:after="0"/>
        <w:ind w:left="567" w:hanging="283"/>
        <w:rPr>
          <w:rFonts w:asciiTheme="minorHAnsi" w:hAnsiTheme="minorHAnsi" w:cstheme="minorHAnsi"/>
        </w:rPr>
      </w:pPr>
      <w:r w:rsidRPr="00E80D14">
        <w:rPr>
          <w:rFonts w:asciiTheme="minorHAnsi" w:hAnsiTheme="minorHAnsi" w:cstheme="minorHAnsi"/>
        </w:rPr>
        <w:t>NIP: 525-000-58-34, REGON: 000001554</w:t>
      </w:r>
    </w:p>
    <w:p w14:paraId="478217D4" w14:textId="77777777" w:rsidR="00056A6A" w:rsidRPr="00E80D14" w:rsidRDefault="00056A6A" w:rsidP="00FE62BB">
      <w:pPr>
        <w:widowControl w:val="0"/>
        <w:autoSpaceDE w:val="0"/>
        <w:ind w:left="567" w:hanging="283"/>
        <w:rPr>
          <w:rFonts w:asciiTheme="minorHAnsi" w:hAnsiTheme="minorHAnsi" w:cstheme="minorHAnsi"/>
          <w:sz w:val="22"/>
          <w:szCs w:val="22"/>
        </w:rPr>
      </w:pPr>
    </w:p>
    <w:p w14:paraId="64D8EFBD" w14:textId="77777777" w:rsidR="00056A6A" w:rsidRPr="00E80D14" w:rsidRDefault="00056A6A" w:rsidP="00FE62BB">
      <w:pPr>
        <w:pStyle w:val="Akapitzlist"/>
        <w:widowControl w:val="0"/>
        <w:autoSpaceDE w:val="0"/>
        <w:spacing w:after="0"/>
        <w:ind w:left="567" w:hanging="283"/>
        <w:rPr>
          <w:rFonts w:asciiTheme="minorHAnsi" w:hAnsiTheme="minorHAnsi" w:cstheme="minorHAnsi"/>
        </w:rPr>
      </w:pPr>
      <w:r w:rsidRPr="00E80D14">
        <w:rPr>
          <w:rFonts w:asciiTheme="minorHAnsi" w:hAnsiTheme="minorHAnsi" w:cstheme="minorHAnsi"/>
        </w:rPr>
        <w:t>Postępowanie prowadzone dla:</w:t>
      </w:r>
    </w:p>
    <w:p w14:paraId="717209B0" w14:textId="77777777" w:rsidR="00056A6A" w:rsidRPr="00E80D14" w:rsidRDefault="00056A6A" w:rsidP="00FE62BB">
      <w:pPr>
        <w:pStyle w:val="Akapitzlist"/>
        <w:widowControl w:val="0"/>
        <w:autoSpaceDE w:val="0"/>
        <w:spacing w:after="0"/>
        <w:ind w:left="567" w:hanging="283"/>
        <w:rPr>
          <w:rFonts w:asciiTheme="minorHAnsi" w:hAnsiTheme="minorHAnsi" w:cstheme="minorHAnsi"/>
        </w:rPr>
      </w:pPr>
      <w:r w:rsidRPr="00E80D14">
        <w:rPr>
          <w:rFonts w:asciiTheme="minorHAnsi" w:hAnsiTheme="minorHAnsi" w:cstheme="minorHAnsi"/>
        </w:rPr>
        <w:t>Wydział Mechatroniki</w:t>
      </w:r>
    </w:p>
    <w:p w14:paraId="3EEA9195" w14:textId="77777777" w:rsidR="00056A6A" w:rsidRPr="00E80D14" w:rsidRDefault="00056A6A" w:rsidP="00FE62BB">
      <w:pPr>
        <w:pStyle w:val="Akapitzlist"/>
        <w:widowControl w:val="0"/>
        <w:autoSpaceDE w:val="0"/>
        <w:spacing w:after="0"/>
        <w:ind w:left="567" w:hanging="283"/>
        <w:rPr>
          <w:rFonts w:asciiTheme="minorHAnsi" w:hAnsiTheme="minorHAnsi" w:cstheme="minorHAnsi"/>
        </w:rPr>
      </w:pPr>
      <w:r w:rsidRPr="00E80D14">
        <w:rPr>
          <w:rFonts w:asciiTheme="minorHAnsi" w:hAnsiTheme="minorHAnsi" w:cstheme="minorHAnsi"/>
        </w:rPr>
        <w:t>02-525 Warszawa, ul. św. Andrzeja Boboli 8</w:t>
      </w:r>
    </w:p>
    <w:p w14:paraId="47DFE9A7" w14:textId="77777777" w:rsidR="00056A6A" w:rsidRPr="00E80D14" w:rsidRDefault="00056A6A" w:rsidP="00FE62BB">
      <w:pPr>
        <w:pStyle w:val="Akapitzlist"/>
        <w:widowControl w:val="0"/>
        <w:autoSpaceDE w:val="0"/>
        <w:spacing w:after="0"/>
        <w:ind w:left="567" w:hanging="283"/>
        <w:rPr>
          <w:rFonts w:asciiTheme="minorHAnsi" w:hAnsiTheme="minorHAnsi" w:cstheme="minorHAnsi"/>
        </w:rPr>
      </w:pPr>
    </w:p>
    <w:p w14:paraId="7413946A" w14:textId="77777777" w:rsidR="00056A6A" w:rsidRPr="00E80D14" w:rsidRDefault="00056A6A" w:rsidP="00FE62BB">
      <w:pPr>
        <w:pStyle w:val="Akapitzlist"/>
        <w:widowControl w:val="0"/>
        <w:autoSpaceDE w:val="0"/>
        <w:spacing w:after="0"/>
        <w:ind w:left="567" w:hanging="283"/>
        <w:rPr>
          <w:rFonts w:asciiTheme="minorHAnsi" w:hAnsiTheme="minorHAnsi" w:cstheme="minorHAnsi"/>
          <w:u w:val="single"/>
        </w:rPr>
      </w:pPr>
      <w:r w:rsidRPr="00E80D14">
        <w:rPr>
          <w:rFonts w:asciiTheme="minorHAnsi" w:hAnsiTheme="minorHAnsi" w:cstheme="minorHAnsi"/>
          <w:u w:val="single"/>
        </w:rPr>
        <w:t>Adres do korespondencji:</w:t>
      </w:r>
    </w:p>
    <w:p w14:paraId="2E31A42A" w14:textId="77777777" w:rsidR="00056A6A" w:rsidRPr="00E80D14" w:rsidRDefault="00056A6A" w:rsidP="00FE62BB">
      <w:pPr>
        <w:pStyle w:val="Akapitzlist"/>
        <w:widowControl w:val="0"/>
        <w:autoSpaceDE w:val="0"/>
        <w:spacing w:after="0"/>
        <w:ind w:left="567" w:hanging="283"/>
        <w:rPr>
          <w:rFonts w:asciiTheme="minorHAnsi" w:hAnsiTheme="minorHAnsi" w:cstheme="minorHAnsi"/>
        </w:rPr>
      </w:pPr>
      <w:r w:rsidRPr="00E80D14">
        <w:rPr>
          <w:rFonts w:asciiTheme="minorHAnsi" w:hAnsiTheme="minorHAnsi" w:cstheme="minorHAnsi"/>
        </w:rPr>
        <w:t>Wydział Mechatroniki</w:t>
      </w:r>
    </w:p>
    <w:p w14:paraId="4173AA43" w14:textId="77777777" w:rsidR="00056A6A" w:rsidRPr="00E80D14" w:rsidRDefault="00056A6A" w:rsidP="00FE62BB">
      <w:pPr>
        <w:pStyle w:val="Akapitzlist"/>
        <w:widowControl w:val="0"/>
        <w:autoSpaceDE w:val="0"/>
        <w:spacing w:after="0"/>
        <w:ind w:left="567" w:hanging="283"/>
        <w:rPr>
          <w:rFonts w:asciiTheme="minorHAnsi" w:hAnsiTheme="minorHAnsi" w:cstheme="minorHAnsi"/>
        </w:rPr>
      </w:pPr>
      <w:r w:rsidRPr="00E80D14">
        <w:rPr>
          <w:rFonts w:asciiTheme="minorHAnsi" w:hAnsiTheme="minorHAnsi" w:cstheme="minorHAnsi"/>
        </w:rPr>
        <w:t>02-525 Warszawa, ul. św. Andrzeja Boboli 8</w:t>
      </w:r>
    </w:p>
    <w:p w14:paraId="0D579F5D" w14:textId="2CB23B14" w:rsidR="00056A6A" w:rsidRPr="00E80D14" w:rsidRDefault="00056A6A" w:rsidP="00FE62BB">
      <w:pPr>
        <w:pStyle w:val="Akapitzlist"/>
        <w:widowControl w:val="0"/>
        <w:autoSpaceDE w:val="0"/>
        <w:spacing w:after="0"/>
        <w:ind w:left="567" w:hanging="283"/>
        <w:rPr>
          <w:rFonts w:asciiTheme="minorHAnsi" w:hAnsiTheme="minorHAnsi" w:cstheme="minorHAnsi"/>
          <w:b/>
        </w:rPr>
      </w:pPr>
      <w:r w:rsidRPr="00E80D14">
        <w:rPr>
          <w:rFonts w:asciiTheme="minorHAnsi" w:hAnsiTheme="minorHAnsi" w:cstheme="minorHAnsi"/>
        </w:rPr>
        <w:t xml:space="preserve">Oznaczenie korespondencji: </w:t>
      </w:r>
      <w:r w:rsidRPr="00E80D14">
        <w:rPr>
          <w:rFonts w:asciiTheme="minorHAnsi" w:hAnsiTheme="minorHAnsi" w:cstheme="minorHAnsi"/>
          <w:b/>
        </w:rPr>
        <w:t xml:space="preserve">znak sprawy: </w:t>
      </w:r>
      <w:r w:rsidRPr="00E80D14">
        <w:rPr>
          <w:rFonts w:asciiTheme="minorHAnsi" w:hAnsiTheme="minorHAnsi" w:cstheme="minorHAnsi"/>
          <w:b/>
          <w:bCs/>
        </w:rPr>
        <w:t>Mchtr.261.</w:t>
      </w:r>
      <w:r w:rsidR="00A8126E" w:rsidRPr="00E80D14">
        <w:rPr>
          <w:rFonts w:asciiTheme="minorHAnsi" w:hAnsiTheme="minorHAnsi" w:cstheme="minorHAnsi"/>
          <w:b/>
          <w:bCs/>
        </w:rPr>
        <w:t>11</w:t>
      </w:r>
      <w:r w:rsidRPr="00E80D14">
        <w:rPr>
          <w:rFonts w:asciiTheme="minorHAnsi" w:hAnsiTheme="minorHAnsi" w:cstheme="minorHAnsi"/>
          <w:b/>
          <w:bCs/>
        </w:rPr>
        <w:t>.2021</w:t>
      </w:r>
    </w:p>
    <w:p w14:paraId="75897026" w14:textId="77777777" w:rsidR="00056A6A" w:rsidRPr="00E80D14" w:rsidRDefault="00056A6A" w:rsidP="00FE62BB">
      <w:pPr>
        <w:pStyle w:val="Akapitzlist"/>
        <w:widowControl w:val="0"/>
        <w:autoSpaceDE w:val="0"/>
        <w:spacing w:after="0"/>
        <w:ind w:left="567" w:hanging="283"/>
        <w:rPr>
          <w:rFonts w:asciiTheme="minorHAnsi" w:hAnsiTheme="minorHAnsi" w:cstheme="minorHAnsi"/>
          <w:lang w:val="en-US"/>
        </w:rPr>
      </w:pPr>
      <w:proofErr w:type="spellStart"/>
      <w:r w:rsidRPr="00E80D14">
        <w:rPr>
          <w:rFonts w:asciiTheme="minorHAnsi" w:hAnsiTheme="minorHAnsi" w:cstheme="minorHAnsi"/>
          <w:lang w:val="en-US"/>
        </w:rPr>
        <w:t>tel</w:t>
      </w:r>
      <w:proofErr w:type="spellEnd"/>
      <w:r w:rsidRPr="00E80D14">
        <w:rPr>
          <w:rFonts w:asciiTheme="minorHAnsi" w:hAnsiTheme="minorHAnsi" w:cstheme="minorHAnsi"/>
          <w:lang w:val="en-US"/>
        </w:rPr>
        <w:t xml:space="preserve">:  (22) 234 85 89, </w:t>
      </w:r>
    </w:p>
    <w:p w14:paraId="34A058F1" w14:textId="4AC1C369" w:rsidR="00056A6A" w:rsidRPr="00E80D14" w:rsidRDefault="00056A6A" w:rsidP="00FE62BB">
      <w:pPr>
        <w:pStyle w:val="Akapitzlist"/>
        <w:widowControl w:val="0"/>
        <w:autoSpaceDE w:val="0"/>
        <w:spacing w:after="0"/>
        <w:ind w:left="567" w:hanging="283"/>
        <w:rPr>
          <w:rStyle w:val="Hipercze"/>
          <w:rFonts w:asciiTheme="minorHAnsi" w:hAnsiTheme="minorHAnsi" w:cstheme="minorHAnsi"/>
          <w:lang w:val="en-US"/>
        </w:rPr>
      </w:pPr>
      <w:r w:rsidRPr="00E80D14">
        <w:rPr>
          <w:rFonts w:asciiTheme="minorHAnsi" w:hAnsiTheme="minorHAnsi" w:cstheme="minorHAnsi"/>
          <w:lang w:val="en-US"/>
        </w:rPr>
        <w:t xml:space="preserve">e-mail.: </w:t>
      </w:r>
      <w:hyperlink r:id="rId14" w:history="1">
        <w:r w:rsidRPr="00E80D14">
          <w:rPr>
            <w:rStyle w:val="Hipercze"/>
            <w:rFonts w:asciiTheme="minorHAnsi" w:hAnsiTheme="minorHAnsi" w:cstheme="minorHAnsi"/>
            <w:lang w:val="en-US"/>
          </w:rPr>
          <w:t>dziekan@mchtr.pw.edu.pl</w:t>
        </w:r>
      </w:hyperlink>
    </w:p>
    <w:p w14:paraId="067270E2" w14:textId="21131B4D" w:rsidR="00997F0A" w:rsidRPr="00E80D14" w:rsidRDefault="00997F0A" w:rsidP="00FE62BB">
      <w:pPr>
        <w:pStyle w:val="Akapitzlist"/>
        <w:widowControl w:val="0"/>
        <w:autoSpaceDE w:val="0"/>
        <w:spacing w:after="0"/>
        <w:ind w:left="567" w:hanging="283"/>
        <w:rPr>
          <w:rStyle w:val="Hipercze"/>
          <w:rFonts w:asciiTheme="minorHAnsi" w:hAnsiTheme="minorHAnsi" w:cstheme="minorHAnsi"/>
          <w:color w:val="auto"/>
          <w:u w:val="none"/>
        </w:rPr>
      </w:pPr>
      <w:r w:rsidRPr="00E80D14">
        <w:rPr>
          <w:rStyle w:val="Hipercze"/>
          <w:rFonts w:asciiTheme="minorHAnsi" w:hAnsiTheme="minorHAnsi" w:cstheme="minorHAnsi"/>
          <w:color w:val="auto"/>
          <w:u w:val="none"/>
        </w:rPr>
        <w:t>godziny urzędowania:  8:00 – 16:00 (poniedziałek – piątek)</w:t>
      </w:r>
    </w:p>
    <w:p w14:paraId="0A6D448C" w14:textId="11B94B41" w:rsidR="00FE62BB" w:rsidRPr="00E80D14" w:rsidRDefault="00FE62BB" w:rsidP="00FE62BB">
      <w:pPr>
        <w:pStyle w:val="Akapitzlist"/>
        <w:widowControl w:val="0"/>
        <w:autoSpaceDE w:val="0"/>
        <w:spacing w:after="0"/>
        <w:ind w:left="284"/>
        <w:rPr>
          <w:rStyle w:val="Hipercze"/>
          <w:rFonts w:asciiTheme="minorHAnsi" w:hAnsiTheme="minorHAnsi" w:cstheme="minorHAnsi"/>
        </w:rPr>
      </w:pPr>
      <w:r w:rsidRPr="00E80D14">
        <w:rPr>
          <w:rStyle w:val="Hipercze"/>
          <w:rFonts w:asciiTheme="minorHAnsi" w:hAnsiTheme="minorHAnsi" w:cstheme="minorHAnsi"/>
          <w:b/>
          <w:bCs/>
          <w:color w:val="auto"/>
          <w:u w:val="none"/>
        </w:rPr>
        <w:t>Adres strony internetowej prowadzonego postępowania oraz adres</w:t>
      </w:r>
      <w:r w:rsidRPr="00E80D14">
        <w:rPr>
          <w:rStyle w:val="Hipercze"/>
          <w:rFonts w:asciiTheme="minorHAnsi" w:hAnsiTheme="minorHAnsi" w:cstheme="minorHAnsi"/>
          <w:color w:val="auto"/>
          <w:u w:val="none"/>
        </w:rPr>
        <w:t xml:space="preserve"> (na której będą udostępniane zmiany i wyjaśnienia SWZ oraz inne dokumenty zamówienia): </w:t>
      </w:r>
      <w:hyperlink r:id="rId15" w:history="1">
        <w:r w:rsidRPr="00E80D14">
          <w:rPr>
            <w:rStyle w:val="Hipercze"/>
            <w:rFonts w:asciiTheme="minorHAnsi" w:hAnsiTheme="minorHAnsi" w:cstheme="minorHAnsi"/>
          </w:rPr>
          <w:t>https://platformazakupowa.pl/pn/pw_edu/proceedings</w:t>
        </w:r>
      </w:hyperlink>
      <w:r w:rsidRPr="00E80D14">
        <w:rPr>
          <w:rStyle w:val="Hipercze"/>
          <w:rFonts w:asciiTheme="minorHAnsi" w:hAnsiTheme="minorHAnsi" w:cstheme="minorHAnsi"/>
          <w:color w:val="auto"/>
          <w:u w:val="none"/>
        </w:rPr>
        <w:t xml:space="preserve"> </w:t>
      </w:r>
    </w:p>
    <w:p w14:paraId="3B0AE83F" w14:textId="5FA292C9" w:rsidR="00997F0A" w:rsidRPr="00E80D14" w:rsidRDefault="00056A6A" w:rsidP="00997F0A">
      <w:pPr>
        <w:pStyle w:val="Akapitzlist"/>
        <w:widowControl w:val="0"/>
        <w:autoSpaceDE w:val="0"/>
        <w:ind w:left="284"/>
        <w:rPr>
          <w:rFonts w:asciiTheme="minorHAnsi" w:hAnsiTheme="minorHAnsi" w:cstheme="minorHAnsi"/>
        </w:rPr>
      </w:pPr>
      <w:r w:rsidRPr="00E80D14">
        <w:rPr>
          <w:rStyle w:val="Hipercze"/>
          <w:rFonts w:asciiTheme="minorHAnsi" w:hAnsiTheme="minorHAnsi" w:cstheme="minorHAnsi"/>
          <w:color w:val="auto"/>
          <w:u w:val="none"/>
        </w:rPr>
        <w:t xml:space="preserve">Adres strony </w:t>
      </w:r>
      <w:r w:rsidR="00FE62BB" w:rsidRPr="00E80D14">
        <w:rPr>
          <w:rStyle w:val="Hipercze"/>
          <w:rFonts w:asciiTheme="minorHAnsi" w:hAnsiTheme="minorHAnsi" w:cstheme="minorHAnsi"/>
          <w:color w:val="auto"/>
          <w:u w:val="none"/>
        </w:rPr>
        <w:t xml:space="preserve">internetowej </w:t>
      </w:r>
      <w:r w:rsidRPr="00E80D14">
        <w:rPr>
          <w:rStyle w:val="Hipercze"/>
          <w:rFonts w:asciiTheme="minorHAnsi" w:hAnsiTheme="minorHAnsi" w:cstheme="minorHAnsi"/>
          <w:color w:val="auto"/>
          <w:u w:val="none"/>
        </w:rPr>
        <w:t>Zamawiającego</w:t>
      </w:r>
      <w:r w:rsidR="00997F0A" w:rsidRPr="00E80D14">
        <w:rPr>
          <w:rStyle w:val="Hipercze"/>
          <w:rFonts w:asciiTheme="minorHAnsi" w:hAnsiTheme="minorHAnsi" w:cstheme="minorHAnsi"/>
          <w:color w:val="auto"/>
          <w:u w:val="none"/>
        </w:rPr>
        <w:t xml:space="preserve">: </w:t>
      </w:r>
      <w:hyperlink r:id="rId16" w:history="1">
        <w:r w:rsidR="00997F0A" w:rsidRPr="00E80D14">
          <w:rPr>
            <w:rStyle w:val="Hipercze"/>
            <w:rFonts w:asciiTheme="minorHAnsi" w:hAnsiTheme="minorHAnsi" w:cstheme="minorHAnsi"/>
          </w:rPr>
          <w:t>https://www.mchtr.pw.edu.pl/</w:t>
        </w:r>
      </w:hyperlink>
      <w:r w:rsidR="00997F0A" w:rsidRPr="00E80D14">
        <w:rPr>
          <w:rStyle w:val="Hipercze"/>
          <w:rFonts w:asciiTheme="minorHAnsi" w:hAnsiTheme="minorHAnsi" w:cstheme="minorHAnsi"/>
          <w:color w:val="auto"/>
          <w:u w:val="none"/>
        </w:rPr>
        <w:t xml:space="preserve"> </w:t>
      </w:r>
      <w:r w:rsidR="00997F0A" w:rsidRPr="00E80D14">
        <w:rPr>
          <w:rStyle w:val="Hipercze"/>
          <w:rFonts w:asciiTheme="minorHAnsi" w:hAnsiTheme="minorHAnsi" w:cstheme="minorHAnsi"/>
          <w:color w:val="auto"/>
          <w:u w:val="none"/>
        </w:rPr>
        <w:br/>
      </w:r>
    </w:p>
    <w:p w14:paraId="2C7C9EF1" w14:textId="3CB5E61F" w:rsidR="00997F0A" w:rsidRPr="00E80D14" w:rsidRDefault="00997F0A" w:rsidP="00C3356E">
      <w:pPr>
        <w:pStyle w:val="Akapitzlist"/>
        <w:widowControl w:val="0"/>
        <w:autoSpaceDE w:val="0"/>
        <w:ind w:left="284"/>
        <w:jc w:val="both"/>
        <w:rPr>
          <w:rFonts w:asciiTheme="minorHAnsi" w:hAnsiTheme="minorHAnsi" w:cstheme="minorHAnsi"/>
        </w:rPr>
      </w:pPr>
      <w:r w:rsidRPr="00E80D14">
        <w:rPr>
          <w:rFonts w:asciiTheme="minorHAnsi" w:hAnsiTheme="minorHAnsi" w:cstheme="minorHAnsi"/>
        </w:rPr>
        <w:t xml:space="preserve">Niniejsze postępowanie prowadzone jest w języku polskim w formie elektronicznej za pośrednictwem Platformy zakupowej </w:t>
      </w:r>
      <w:proofErr w:type="spellStart"/>
      <w:r w:rsidRPr="00E80D14">
        <w:rPr>
          <w:rFonts w:asciiTheme="minorHAnsi" w:hAnsiTheme="minorHAnsi" w:cstheme="minorHAnsi"/>
        </w:rPr>
        <w:t>platformazakupowa.p</w:t>
      </w:r>
      <w:proofErr w:type="spellEnd"/>
      <w:r w:rsidRPr="00E80D14">
        <w:rPr>
          <w:rFonts w:asciiTheme="minorHAnsi" w:hAnsiTheme="minorHAnsi" w:cstheme="minorHAnsi"/>
        </w:rPr>
        <w:t xml:space="preserve"> l Firmy Open </w:t>
      </w:r>
      <w:proofErr w:type="spellStart"/>
      <w:r w:rsidRPr="00E80D14">
        <w:rPr>
          <w:rFonts w:asciiTheme="minorHAnsi" w:hAnsiTheme="minorHAnsi" w:cstheme="minorHAnsi"/>
        </w:rPr>
        <w:t>Nexus</w:t>
      </w:r>
      <w:proofErr w:type="spellEnd"/>
      <w:r w:rsidRPr="00E80D14">
        <w:rPr>
          <w:rFonts w:asciiTheme="minorHAnsi" w:hAnsiTheme="minorHAnsi" w:cstheme="minorHAnsi"/>
        </w:rPr>
        <w:t xml:space="preserve"> Sp. z o.o., ul Bolesława Krzywoustego 3, 61- 144 Poznań, zwanej dalej „Platformą”, dostępną pod adresem: </w:t>
      </w:r>
      <w:hyperlink r:id="rId17" w:history="1">
        <w:r w:rsidRPr="00E80D14">
          <w:rPr>
            <w:rStyle w:val="Hipercze"/>
            <w:rFonts w:asciiTheme="minorHAnsi" w:hAnsiTheme="minorHAnsi" w:cstheme="minorHAnsi"/>
          </w:rPr>
          <w:t>https://platformazakupowa.pl/</w:t>
        </w:r>
      </w:hyperlink>
      <w:r w:rsidRPr="00E80D14">
        <w:rPr>
          <w:rFonts w:asciiTheme="minorHAnsi" w:hAnsiTheme="minorHAnsi" w:cstheme="minorHAnsi"/>
        </w:rPr>
        <w:t xml:space="preserve"> </w:t>
      </w:r>
    </w:p>
    <w:p w14:paraId="43EA462A" w14:textId="77777777" w:rsidR="00997F0A" w:rsidRPr="00E80D14" w:rsidRDefault="00997F0A" w:rsidP="00C3356E">
      <w:pPr>
        <w:pStyle w:val="Akapitzlist"/>
        <w:widowControl w:val="0"/>
        <w:autoSpaceDE w:val="0"/>
        <w:ind w:left="284"/>
        <w:jc w:val="both"/>
        <w:rPr>
          <w:rFonts w:asciiTheme="minorHAnsi" w:hAnsiTheme="minorHAnsi" w:cstheme="minorHAnsi"/>
        </w:rPr>
      </w:pPr>
      <w:r w:rsidRPr="00E80D14">
        <w:rPr>
          <w:rFonts w:asciiTheme="minorHAnsi" w:hAnsiTheme="minorHAnsi" w:cstheme="minorHAnsi"/>
        </w:rPr>
        <w:t>Szczegółowa instrukcja korzystania z Platformy dostępna jest pod ww. adresem w zakładce „Instrukcje”.</w:t>
      </w:r>
    </w:p>
    <w:p w14:paraId="0D927F18" w14:textId="77777777" w:rsidR="00997F0A" w:rsidRPr="00E80D14" w:rsidRDefault="00997F0A" w:rsidP="00C3356E">
      <w:pPr>
        <w:pStyle w:val="Akapitzlist"/>
        <w:widowControl w:val="0"/>
        <w:autoSpaceDE w:val="0"/>
        <w:ind w:left="284"/>
        <w:jc w:val="both"/>
        <w:rPr>
          <w:rFonts w:asciiTheme="minorHAnsi" w:hAnsiTheme="minorHAnsi" w:cstheme="minorHAnsi"/>
        </w:rPr>
      </w:pPr>
      <w:r w:rsidRPr="00E80D14">
        <w:rPr>
          <w:rFonts w:asciiTheme="minorHAnsi" w:hAnsiTheme="minorHAnsi" w:cstheme="minorHAnsi"/>
        </w:rPr>
        <w:t xml:space="preserve">Problemy w obsłudze Platformy należy zgłaszać do Centrum Wsparcia Klienta platformy zakupowej Open </w:t>
      </w:r>
      <w:proofErr w:type="spellStart"/>
      <w:r w:rsidRPr="00E80D14">
        <w:rPr>
          <w:rFonts w:asciiTheme="minorHAnsi" w:hAnsiTheme="minorHAnsi" w:cstheme="minorHAnsi"/>
        </w:rPr>
        <w:t>Nexus</w:t>
      </w:r>
      <w:proofErr w:type="spellEnd"/>
      <w:r w:rsidRPr="00E80D14">
        <w:rPr>
          <w:rFonts w:asciiTheme="minorHAnsi" w:hAnsiTheme="minorHAnsi" w:cstheme="minorHAnsi"/>
        </w:rPr>
        <w:t xml:space="preserve"> pod nr (22) 101 02 02, czynnym od poniedziałku do piątku w dni robocze w godzinach 7:00 do 17:00.</w:t>
      </w:r>
    </w:p>
    <w:p w14:paraId="48227A49" w14:textId="77777777" w:rsidR="00997F0A" w:rsidRPr="00E80D14" w:rsidRDefault="00997F0A" w:rsidP="00C3356E">
      <w:pPr>
        <w:pStyle w:val="Akapitzlist"/>
        <w:widowControl w:val="0"/>
        <w:autoSpaceDE w:val="0"/>
        <w:ind w:left="284"/>
        <w:jc w:val="both"/>
        <w:rPr>
          <w:rFonts w:asciiTheme="minorHAnsi" w:hAnsiTheme="minorHAnsi" w:cstheme="minorHAnsi"/>
        </w:rPr>
      </w:pPr>
      <w:r w:rsidRPr="00E80D14">
        <w:rPr>
          <w:rFonts w:asciiTheme="minorHAnsi" w:hAnsiTheme="minorHAnsi" w:cstheme="minorHAnsi"/>
        </w:rPr>
        <w:t xml:space="preserve">Zamawiający będzie przekazywał wykonawcom informacje za pośrednictwem </w:t>
      </w:r>
      <w:r w:rsidRPr="00E80D14">
        <w:rPr>
          <w:rFonts w:asciiTheme="minorHAnsi" w:hAnsiTheme="minorHAnsi" w:cstheme="minorHAnsi"/>
          <w:b/>
          <w:bCs/>
        </w:rPr>
        <w:t>platformazakupowa.pl</w:t>
      </w:r>
    </w:p>
    <w:p w14:paraId="66CFAD20" w14:textId="45CAE1B3" w:rsidR="003203D9" w:rsidRPr="00E80D14" w:rsidRDefault="00997F0A" w:rsidP="00C3356E">
      <w:pPr>
        <w:pStyle w:val="Akapitzlist"/>
        <w:widowControl w:val="0"/>
        <w:autoSpaceDE w:val="0"/>
        <w:spacing w:after="0"/>
        <w:ind w:left="284"/>
        <w:jc w:val="both"/>
        <w:rPr>
          <w:rFonts w:asciiTheme="minorHAnsi" w:hAnsiTheme="minorHAnsi" w:cstheme="minorHAnsi"/>
        </w:rPr>
      </w:pPr>
      <w:r w:rsidRPr="00E80D14">
        <w:rPr>
          <w:rFonts w:asciiTheme="minorHAnsi" w:hAnsiTheme="minorHAnsi" w:cstheme="minorHAnsi"/>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r w:rsidR="00056A6A" w:rsidRPr="00E80D14">
        <w:rPr>
          <w:rFonts w:asciiTheme="minorHAnsi" w:hAnsiTheme="minorHAnsi" w:cstheme="minorHAnsi"/>
        </w:rPr>
        <w:t>)</w:t>
      </w:r>
    </w:p>
    <w:p w14:paraId="573CD52A" w14:textId="77777777" w:rsidR="007B6D76" w:rsidRPr="00E80D14" w:rsidRDefault="007B6D76" w:rsidP="00C3356E">
      <w:pPr>
        <w:pStyle w:val="Akapitzlist"/>
        <w:widowControl w:val="0"/>
        <w:autoSpaceDE w:val="0"/>
        <w:spacing w:after="0"/>
        <w:ind w:left="284"/>
        <w:jc w:val="both"/>
        <w:rPr>
          <w:rFonts w:asciiTheme="minorHAnsi" w:hAnsiTheme="minorHAnsi" w:cstheme="minorHAnsi"/>
        </w:rPr>
      </w:pPr>
    </w:p>
    <w:p w14:paraId="350082F4" w14:textId="35996CB0" w:rsidR="00D068A2" w:rsidRPr="00E80D14" w:rsidRDefault="00D068A2" w:rsidP="00C3356E">
      <w:pPr>
        <w:pStyle w:val="Akapitzlist"/>
        <w:numPr>
          <w:ilvl w:val="0"/>
          <w:numId w:val="1"/>
        </w:numPr>
        <w:tabs>
          <w:tab w:val="num" w:pos="1503"/>
          <w:tab w:val="num" w:pos="1928"/>
        </w:tabs>
        <w:spacing w:after="120"/>
        <w:jc w:val="both"/>
        <w:rPr>
          <w:rFonts w:asciiTheme="minorHAnsi" w:eastAsia="Segoe UI" w:hAnsiTheme="minorHAnsi" w:cstheme="minorHAnsi"/>
        </w:rPr>
      </w:pPr>
      <w:r w:rsidRPr="00E80D14">
        <w:rPr>
          <w:rFonts w:asciiTheme="minorHAnsi" w:hAnsiTheme="minorHAnsi" w:cstheme="minorHAnsi"/>
          <w:b/>
          <w:bCs/>
          <w:caps/>
        </w:rPr>
        <w:t>Tryb udzielenia zamówienia</w:t>
      </w:r>
    </w:p>
    <w:p w14:paraId="71D77896" w14:textId="77777777" w:rsidR="00DE27B6" w:rsidRPr="00E80D14" w:rsidRDefault="00DE27B6" w:rsidP="00C3356E">
      <w:pPr>
        <w:numPr>
          <w:ilvl w:val="1"/>
          <w:numId w:val="1"/>
        </w:numPr>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 xml:space="preserve">Postępowanie o udzielenie zamówienia publicznego prowadzone jest w trybie podstawowym na podstawie art. 275 pkt 1) ustawy z dnia 11 września 2019 r. Prawo zamówień publicznych </w:t>
      </w:r>
      <w:r w:rsidRPr="00E80D14">
        <w:rPr>
          <w:rFonts w:asciiTheme="minorHAnsi" w:eastAsia="Segoe UI" w:hAnsiTheme="minorHAnsi" w:cstheme="minorHAnsi"/>
          <w:sz w:val="22"/>
          <w:szCs w:val="22"/>
        </w:rPr>
        <w:lastRenderedPageBreak/>
        <w:t xml:space="preserve">(Dz. U. z 2021 r. poz. 1129 z </w:t>
      </w:r>
      <w:proofErr w:type="spellStart"/>
      <w:r w:rsidRPr="00E80D14">
        <w:rPr>
          <w:rFonts w:asciiTheme="minorHAnsi" w:eastAsia="Segoe UI" w:hAnsiTheme="minorHAnsi" w:cstheme="minorHAnsi"/>
          <w:sz w:val="22"/>
          <w:szCs w:val="22"/>
        </w:rPr>
        <w:t>późn</w:t>
      </w:r>
      <w:proofErr w:type="spellEnd"/>
      <w:r w:rsidRPr="00E80D14">
        <w:rPr>
          <w:rFonts w:asciiTheme="minorHAnsi" w:eastAsia="Segoe UI" w:hAnsiTheme="minorHAnsi" w:cstheme="minorHAnsi"/>
          <w:sz w:val="22"/>
          <w:szCs w:val="22"/>
        </w:rPr>
        <w:t xml:space="preserve">. zm.) zwanej dalej ustawą </w:t>
      </w:r>
      <w:proofErr w:type="spellStart"/>
      <w:r w:rsidRPr="00E80D14">
        <w:rPr>
          <w:rFonts w:asciiTheme="minorHAnsi" w:eastAsia="Segoe UI" w:hAnsiTheme="minorHAnsi" w:cstheme="minorHAnsi"/>
          <w:sz w:val="22"/>
          <w:szCs w:val="22"/>
        </w:rPr>
        <w:t>Pzp</w:t>
      </w:r>
      <w:proofErr w:type="spellEnd"/>
      <w:r w:rsidRPr="00E80D14">
        <w:rPr>
          <w:rFonts w:asciiTheme="minorHAnsi" w:eastAsia="Segoe UI" w:hAnsiTheme="minorHAnsi" w:cstheme="minorHAnsi"/>
          <w:sz w:val="22"/>
          <w:szCs w:val="22"/>
        </w:rPr>
        <w:t>, przepisów wykonawczych wydanych na jej podstawie oraz niniejszej SWZ.</w:t>
      </w:r>
    </w:p>
    <w:p w14:paraId="723A0E1F" w14:textId="3A08856C" w:rsidR="00DE27B6" w:rsidRPr="00E80D14" w:rsidRDefault="00DE27B6" w:rsidP="00C3356E">
      <w:pPr>
        <w:numPr>
          <w:ilvl w:val="1"/>
          <w:numId w:val="1"/>
        </w:numPr>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Zamawiający nie przewiduje wyboru najkorzystniejszej oferty z możliwością prowadzenia negocjacji.</w:t>
      </w:r>
    </w:p>
    <w:p w14:paraId="383CB060" w14:textId="0911EFE1" w:rsidR="00DE27B6" w:rsidRPr="00E80D14" w:rsidRDefault="00DE27B6" w:rsidP="00C3356E">
      <w:pPr>
        <w:numPr>
          <w:ilvl w:val="1"/>
          <w:numId w:val="1"/>
        </w:numPr>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 xml:space="preserve">Wartość zamówienia będącego przedmiotem niniejszego postępowania nie przekracza kwoty określonej w przepisach wydanych na podstawie art. 3 ust. 2 pkt 1) ustawy </w:t>
      </w:r>
      <w:proofErr w:type="spellStart"/>
      <w:r w:rsidRPr="00E80D14">
        <w:rPr>
          <w:rFonts w:asciiTheme="minorHAnsi" w:eastAsia="Segoe UI" w:hAnsiTheme="minorHAnsi" w:cstheme="minorHAnsi"/>
          <w:sz w:val="22"/>
          <w:szCs w:val="22"/>
        </w:rPr>
        <w:t>Pzp</w:t>
      </w:r>
      <w:proofErr w:type="spellEnd"/>
      <w:r w:rsidRPr="00E80D14">
        <w:rPr>
          <w:rFonts w:asciiTheme="minorHAnsi" w:eastAsia="Segoe UI" w:hAnsiTheme="minorHAnsi" w:cstheme="minorHAnsi"/>
          <w:sz w:val="22"/>
          <w:szCs w:val="22"/>
        </w:rPr>
        <w:t>.</w:t>
      </w:r>
    </w:p>
    <w:p w14:paraId="0B47291F" w14:textId="4E1AF394" w:rsidR="00DE27B6" w:rsidRPr="00E80D14" w:rsidRDefault="00DE27B6" w:rsidP="00C3356E">
      <w:pPr>
        <w:numPr>
          <w:ilvl w:val="1"/>
          <w:numId w:val="1"/>
        </w:numPr>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 xml:space="preserve">Postępowanie, którego dotyczy niniejszy dokument oznaczone jest nr referencyjnym: </w:t>
      </w:r>
      <w:r w:rsidRPr="00E80D14">
        <w:rPr>
          <w:rFonts w:asciiTheme="minorHAnsi" w:eastAsia="Segoe UI" w:hAnsiTheme="minorHAnsi" w:cstheme="minorHAnsi"/>
          <w:b/>
          <w:bCs/>
          <w:sz w:val="22"/>
          <w:szCs w:val="22"/>
        </w:rPr>
        <w:t>Mchtr.261.</w:t>
      </w:r>
      <w:r w:rsidR="00A8126E" w:rsidRPr="00E80D14">
        <w:rPr>
          <w:rFonts w:asciiTheme="minorHAnsi" w:eastAsia="Segoe UI" w:hAnsiTheme="minorHAnsi" w:cstheme="minorHAnsi"/>
          <w:b/>
          <w:bCs/>
          <w:sz w:val="22"/>
          <w:szCs w:val="22"/>
        </w:rPr>
        <w:t>11</w:t>
      </w:r>
      <w:r w:rsidRPr="00E80D14">
        <w:rPr>
          <w:rFonts w:asciiTheme="minorHAnsi" w:eastAsia="Segoe UI" w:hAnsiTheme="minorHAnsi" w:cstheme="minorHAnsi"/>
          <w:b/>
          <w:bCs/>
          <w:sz w:val="22"/>
          <w:szCs w:val="22"/>
        </w:rPr>
        <w:t>.2021.</w:t>
      </w:r>
      <w:r w:rsidRPr="00E80D14">
        <w:rPr>
          <w:rFonts w:asciiTheme="minorHAnsi" w:eastAsia="Segoe UI" w:hAnsiTheme="minorHAnsi" w:cstheme="minorHAnsi"/>
          <w:sz w:val="22"/>
          <w:szCs w:val="22"/>
        </w:rPr>
        <w:t xml:space="preserve"> Wykonawcy zobowiązani są do powoływania się na wyżej podany numer we wszelkich kontaktach Zamawiającym.</w:t>
      </w:r>
    </w:p>
    <w:p w14:paraId="3B2EBA13" w14:textId="77777777" w:rsidR="00FB7654" w:rsidRPr="00E80D14" w:rsidRDefault="00DE27B6" w:rsidP="00C3356E">
      <w:pPr>
        <w:numPr>
          <w:ilvl w:val="1"/>
          <w:numId w:val="1"/>
        </w:numPr>
        <w:tabs>
          <w:tab w:val="num" w:pos="1503"/>
        </w:tabs>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 xml:space="preserve">Postępowanie o udzielenie zamówienia publicznego prowadzi się w języku polskim na podstawie art. 20 ust. 2 ustawy </w:t>
      </w:r>
      <w:proofErr w:type="spellStart"/>
      <w:r w:rsidRPr="00E80D14">
        <w:rPr>
          <w:rFonts w:asciiTheme="minorHAnsi" w:eastAsia="Segoe UI" w:hAnsiTheme="minorHAnsi" w:cstheme="minorHAnsi"/>
          <w:sz w:val="22"/>
          <w:szCs w:val="22"/>
        </w:rPr>
        <w:t>Pzp</w:t>
      </w:r>
      <w:proofErr w:type="spellEnd"/>
      <w:r w:rsidRPr="00E80D14">
        <w:rPr>
          <w:rFonts w:asciiTheme="minorHAnsi" w:eastAsia="Segoe UI" w:hAnsiTheme="minorHAnsi" w:cstheme="minorHAnsi"/>
          <w:sz w:val="22"/>
          <w:szCs w:val="22"/>
        </w:rPr>
        <w:t>.</w:t>
      </w:r>
    </w:p>
    <w:p w14:paraId="7EF7F976" w14:textId="77777777" w:rsidR="00FB7654" w:rsidRPr="00E80D14" w:rsidRDefault="00FB7654" w:rsidP="00C3356E">
      <w:pPr>
        <w:tabs>
          <w:tab w:val="num" w:pos="1503"/>
        </w:tabs>
        <w:spacing w:before="120" w:after="120"/>
        <w:ind w:left="794"/>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Informacje dodatkowe:</w:t>
      </w:r>
    </w:p>
    <w:p w14:paraId="1851CB6F" w14:textId="77777777" w:rsidR="00FB7654" w:rsidRPr="00E80D14" w:rsidRDefault="00FB7654" w:rsidP="00C3356E">
      <w:pPr>
        <w:numPr>
          <w:ilvl w:val="1"/>
          <w:numId w:val="1"/>
        </w:numPr>
        <w:tabs>
          <w:tab w:val="num" w:pos="1503"/>
        </w:tabs>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Zamawiający nie przewiduje przeprowadzenia wizji lokalnej.</w:t>
      </w:r>
    </w:p>
    <w:p w14:paraId="69275132" w14:textId="7B5FBA1D" w:rsidR="00FB7654" w:rsidRPr="00E80D14" w:rsidRDefault="00FB7654" w:rsidP="00C3356E">
      <w:pPr>
        <w:numPr>
          <w:ilvl w:val="1"/>
          <w:numId w:val="1"/>
        </w:numPr>
        <w:tabs>
          <w:tab w:val="num" w:pos="1503"/>
        </w:tabs>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Zamawiający nie przewiduje aukcji elektronicznej.</w:t>
      </w:r>
    </w:p>
    <w:p w14:paraId="5180232C" w14:textId="77777777" w:rsidR="00FB7654" w:rsidRPr="00E80D14" w:rsidRDefault="00FB7654" w:rsidP="00C3356E">
      <w:pPr>
        <w:numPr>
          <w:ilvl w:val="1"/>
          <w:numId w:val="1"/>
        </w:numPr>
        <w:tabs>
          <w:tab w:val="num" w:pos="1503"/>
        </w:tabs>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Zamawiający przewiduje składanie ofert częściowych.</w:t>
      </w:r>
    </w:p>
    <w:p w14:paraId="2273DA08" w14:textId="040D3D35" w:rsidR="00FB7654" w:rsidRPr="00E80D14" w:rsidRDefault="00FB7654" w:rsidP="00C3356E">
      <w:pPr>
        <w:numPr>
          <w:ilvl w:val="1"/>
          <w:numId w:val="1"/>
        </w:numPr>
        <w:tabs>
          <w:tab w:val="num" w:pos="1503"/>
        </w:tabs>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Zamawiający nie dopuszcza składania ofert wariantowych.</w:t>
      </w:r>
    </w:p>
    <w:p w14:paraId="30EC6CDF" w14:textId="77777777" w:rsidR="00FB7654" w:rsidRPr="00E80D14" w:rsidRDefault="00FB7654" w:rsidP="00C3356E">
      <w:pPr>
        <w:numPr>
          <w:ilvl w:val="1"/>
          <w:numId w:val="1"/>
        </w:numPr>
        <w:tabs>
          <w:tab w:val="num" w:pos="1503"/>
        </w:tabs>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Zamawiający nie dopuszcza złożenia oferty w postaci katalogów elektronicznych lub dołączenia katalogów elektronicznych do oferty.</w:t>
      </w:r>
    </w:p>
    <w:p w14:paraId="6586C0F5" w14:textId="77777777" w:rsidR="00FB7654" w:rsidRPr="00E80D14" w:rsidRDefault="00FB7654" w:rsidP="00C3356E">
      <w:pPr>
        <w:numPr>
          <w:ilvl w:val="1"/>
          <w:numId w:val="1"/>
        </w:numPr>
        <w:tabs>
          <w:tab w:val="num" w:pos="1503"/>
        </w:tabs>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Zamawiający nie prowadzi postępowania w celu zawarcia umowy ramowej.</w:t>
      </w:r>
    </w:p>
    <w:p w14:paraId="1ACEC201" w14:textId="77777777" w:rsidR="00FB7654" w:rsidRPr="00E80D14" w:rsidRDefault="00FB7654" w:rsidP="00C3356E">
      <w:pPr>
        <w:numPr>
          <w:ilvl w:val="1"/>
          <w:numId w:val="1"/>
        </w:numPr>
        <w:tabs>
          <w:tab w:val="num" w:pos="1503"/>
        </w:tabs>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Zamawiający nie przewiduje rozliczenia w walutach obcych.</w:t>
      </w:r>
    </w:p>
    <w:p w14:paraId="2786F4D0" w14:textId="77777777" w:rsidR="00FB7654" w:rsidRPr="00E80D14" w:rsidRDefault="00FB7654" w:rsidP="00C3356E">
      <w:pPr>
        <w:numPr>
          <w:ilvl w:val="1"/>
          <w:numId w:val="1"/>
        </w:numPr>
        <w:tabs>
          <w:tab w:val="num" w:pos="1503"/>
        </w:tabs>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Zamawiający nie przewiduje zwrotu kosztów udziału w postępowaniu.</w:t>
      </w:r>
    </w:p>
    <w:p w14:paraId="06C20A24" w14:textId="77777777" w:rsidR="00FB7654" w:rsidRPr="00E80D14" w:rsidRDefault="00FB7654" w:rsidP="00C3356E">
      <w:pPr>
        <w:numPr>
          <w:ilvl w:val="1"/>
          <w:numId w:val="1"/>
        </w:numPr>
        <w:tabs>
          <w:tab w:val="num" w:pos="1503"/>
        </w:tabs>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 xml:space="preserve">Zamawiający nie zastrzega możliwości ubiegania się o udzielenie zamówienia wyłącznie przez wykonawców, o których mowa w art. 94 ustawy </w:t>
      </w:r>
      <w:proofErr w:type="spellStart"/>
      <w:r w:rsidRPr="00E80D14">
        <w:rPr>
          <w:rFonts w:asciiTheme="minorHAnsi" w:eastAsia="Segoe UI" w:hAnsiTheme="minorHAnsi" w:cstheme="minorHAnsi"/>
          <w:sz w:val="22"/>
          <w:szCs w:val="22"/>
        </w:rPr>
        <w:t>Pzp</w:t>
      </w:r>
      <w:proofErr w:type="spellEnd"/>
      <w:r w:rsidRPr="00E80D14">
        <w:rPr>
          <w:rFonts w:asciiTheme="minorHAnsi" w:eastAsia="Segoe UI" w:hAnsiTheme="minorHAnsi" w:cstheme="minorHAnsi"/>
          <w:sz w:val="22"/>
          <w:szCs w:val="22"/>
        </w:rPr>
        <w:t>.</w:t>
      </w:r>
    </w:p>
    <w:p w14:paraId="1224B319" w14:textId="77777777" w:rsidR="00FB7654" w:rsidRPr="00E80D14" w:rsidRDefault="00FB7654" w:rsidP="00C3356E">
      <w:pPr>
        <w:numPr>
          <w:ilvl w:val="1"/>
          <w:numId w:val="1"/>
        </w:numPr>
        <w:tabs>
          <w:tab w:val="num" w:pos="1503"/>
        </w:tabs>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 xml:space="preserve">Zamawiający nie przewiduje wymagań, o których mowa w art. 95 ust. 1 ustawy </w:t>
      </w:r>
      <w:proofErr w:type="spellStart"/>
      <w:r w:rsidRPr="00E80D14">
        <w:rPr>
          <w:rFonts w:asciiTheme="minorHAnsi" w:eastAsia="Segoe UI" w:hAnsiTheme="minorHAnsi" w:cstheme="minorHAnsi"/>
          <w:sz w:val="22"/>
          <w:szCs w:val="22"/>
        </w:rPr>
        <w:t>Pzp</w:t>
      </w:r>
      <w:proofErr w:type="spellEnd"/>
      <w:r w:rsidRPr="00E80D14">
        <w:rPr>
          <w:rFonts w:asciiTheme="minorHAnsi" w:eastAsia="Segoe UI" w:hAnsiTheme="minorHAnsi" w:cstheme="minorHAnsi"/>
          <w:sz w:val="22"/>
          <w:szCs w:val="22"/>
        </w:rPr>
        <w:t>.</w:t>
      </w:r>
    </w:p>
    <w:p w14:paraId="5BE0292F" w14:textId="4198CC50" w:rsidR="00FB7654" w:rsidRPr="00E80D14" w:rsidRDefault="00FB7654" w:rsidP="00C3356E">
      <w:pPr>
        <w:numPr>
          <w:ilvl w:val="1"/>
          <w:numId w:val="1"/>
        </w:numPr>
        <w:tabs>
          <w:tab w:val="num" w:pos="1503"/>
        </w:tabs>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 xml:space="preserve"> Zamawiający nie przewiduje wymagań, o których mowa w art. 96 ust. 2 pkt 2) ustawy </w:t>
      </w:r>
      <w:proofErr w:type="spellStart"/>
      <w:r w:rsidRPr="00E80D14">
        <w:rPr>
          <w:rFonts w:asciiTheme="minorHAnsi" w:eastAsia="Segoe UI" w:hAnsiTheme="minorHAnsi" w:cstheme="minorHAnsi"/>
          <w:sz w:val="22"/>
          <w:szCs w:val="22"/>
        </w:rPr>
        <w:t>Pzp</w:t>
      </w:r>
      <w:proofErr w:type="spellEnd"/>
      <w:r w:rsidRPr="00E80D14">
        <w:rPr>
          <w:rFonts w:asciiTheme="minorHAnsi" w:eastAsia="Segoe UI" w:hAnsiTheme="minorHAnsi" w:cstheme="minorHAnsi"/>
          <w:sz w:val="22"/>
          <w:szCs w:val="22"/>
        </w:rPr>
        <w:t>.</w:t>
      </w:r>
    </w:p>
    <w:p w14:paraId="35496521" w14:textId="77777777" w:rsidR="00FB7654" w:rsidRPr="00E80D14" w:rsidRDefault="00FB7654" w:rsidP="00C3356E">
      <w:pPr>
        <w:numPr>
          <w:ilvl w:val="1"/>
          <w:numId w:val="1"/>
        </w:numPr>
        <w:tabs>
          <w:tab w:val="num" w:pos="1503"/>
        </w:tabs>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 xml:space="preserve">Zamawiający nie zastrzega obowiązku osobistego wykonania przez Wykonawcę lub przez poszczególnych wykonawców wspólnie ubiegających się o udzielenie zamówienia, kluczowych zadań dotyczących usługi (art. 60 i art. 121 ustawy </w:t>
      </w:r>
      <w:proofErr w:type="spellStart"/>
      <w:r w:rsidRPr="00E80D14">
        <w:rPr>
          <w:rFonts w:asciiTheme="minorHAnsi" w:eastAsia="Segoe UI" w:hAnsiTheme="minorHAnsi" w:cstheme="minorHAnsi"/>
          <w:sz w:val="22"/>
          <w:szCs w:val="22"/>
        </w:rPr>
        <w:t>Pzp</w:t>
      </w:r>
      <w:proofErr w:type="spellEnd"/>
      <w:r w:rsidRPr="00E80D14">
        <w:rPr>
          <w:rFonts w:asciiTheme="minorHAnsi" w:eastAsia="Segoe UI" w:hAnsiTheme="minorHAnsi" w:cstheme="minorHAnsi"/>
          <w:sz w:val="22"/>
          <w:szCs w:val="22"/>
        </w:rPr>
        <w:t>).</w:t>
      </w:r>
    </w:p>
    <w:p w14:paraId="4A41E0C0" w14:textId="77777777" w:rsidR="00FB7654" w:rsidRPr="00E80D14" w:rsidRDefault="00FB7654" w:rsidP="00C3356E">
      <w:pPr>
        <w:numPr>
          <w:ilvl w:val="1"/>
          <w:numId w:val="1"/>
        </w:numPr>
        <w:tabs>
          <w:tab w:val="num" w:pos="1503"/>
        </w:tabs>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 xml:space="preserve">Zamawiający zgodnie z art. 462 ust. 2 ustawy </w:t>
      </w:r>
      <w:proofErr w:type="spellStart"/>
      <w:r w:rsidRPr="00E80D14">
        <w:rPr>
          <w:rFonts w:asciiTheme="minorHAnsi" w:eastAsia="Segoe UI" w:hAnsiTheme="minorHAnsi" w:cstheme="minorHAnsi"/>
          <w:sz w:val="22"/>
          <w:szCs w:val="22"/>
        </w:rPr>
        <w:t>Pzp</w:t>
      </w:r>
      <w:proofErr w:type="spellEnd"/>
      <w:r w:rsidRPr="00E80D14">
        <w:rPr>
          <w:rFonts w:asciiTheme="minorHAnsi" w:eastAsia="Segoe UI" w:hAnsiTheme="minorHAnsi" w:cstheme="minorHAnsi"/>
          <w:sz w:val="22"/>
          <w:szCs w:val="22"/>
        </w:rPr>
        <w:t>, żąda wskazania przez Wykonawcę w ofercie części zamówienia, której wykonanie zamierza powierzyć podwykonawcom i podania przez Wykonawcę nazw podwykonawców jeżeli są już znani. W przypadku braku takiej informacji w treści oferty Zamawiający uzna, iż Wykonawca wykona zamówienie w całości samodzielnie.</w:t>
      </w:r>
    </w:p>
    <w:p w14:paraId="1B615177" w14:textId="5404BA89" w:rsidR="00B343F5" w:rsidRPr="00E80D14" w:rsidRDefault="00FB7654" w:rsidP="00C3356E">
      <w:pPr>
        <w:numPr>
          <w:ilvl w:val="1"/>
          <w:numId w:val="1"/>
        </w:numPr>
        <w:tabs>
          <w:tab w:val="num" w:pos="1503"/>
        </w:tabs>
        <w:spacing w:before="120" w:after="120"/>
        <w:jc w:val="both"/>
        <w:rPr>
          <w:rFonts w:asciiTheme="minorHAnsi" w:eastAsia="Segoe UI" w:hAnsiTheme="minorHAnsi" w:cstheme="minorHAnsi"/>
          <w:sz w:val="22"/>
          <w:szCs w:val="22"/>
        </w:rPr>
      </w:pPr>
      <w:r w:rsidRPr="00E80D14">
        <w:rPr>
          <w:rFonts w:asciiTheme="minorHAnsi" w:eastAsia="Segoe UI" w:hAnsiTheme="minorHAnsi" w:cstheme="minorHAnsi"/>
          <w:sz w:val="22"/>
          <w:szCs w:val="22"/>
        </w:rPr>
        <w:t>Wykonawca, który wskaże w ofercie podwykonawców, w przypadku uznania jego oferty za najkorzystniejszą, będzie zobowiązany przed podpisaniem umowy przedłożyć dokument – umowy z podwykonawcami na realizację powierzonego im do wykonania i zgodnie z ofertą Wykonawcy zakresu zamówienia.</w:t>
      </w:r>
    </w:p>
    <w:p w14:paraId="0380F477" w14:textId="77777777" w:rsidR="00CD28AB" w:rsidRPr="00E80D14" w:rsidRDefault="007E55F2" w:rsidP="00C3356E">
      <w:pPr>
        <w:numPr>
          <w:ilvl w:val="1"/>
          <w:numId w:val="1"/>
        </w:numPr>
        <w:tabs>
          <w:tab w:val="num" w:pos="1503"/>
        </w:tabs>
        <w:spacing w:after="120"/>
        <w:ind w:left="567" w:hanging="283"/>
        <w:jc w:val="both"/>
        <w:rPr>
          <w:rFonts w:asciiTheme="minorHAnsi" w:eastAsia="Segoe UI" w:hAnsiTheme="minorHAnsi" w:cstheme="minorHAnsi"/>
          <w:b/>
          <w:bCs/>
          <w:sz w:val="22"/>
          <w:szCs w:val="22"/>
          <w:u w:val="single"/>
        </w:rPr>
      </w:pPr>
      <w:r w:rsidRPr="00E80D14">
        <w:rPr>
          <w:rFonts w:asciiTheme="minorHAnsi" w:eastAsia="Segoe UI" w:hAnsiTheme="minorHAnsi" w:cstheme="minorHAnsi"/>
          <w:sz w:val="22"/>
          <w:szCs w:val="22"/>
        </w:rPr>
        <w:t>Zamawiający</w:t>
      </w:r>
      <w:r w:rsidRPr="00E80D14">
        <w:rPr>
          <w:rFonts w:asciiTheme="minorHAnsi" w:eastAsia="Segoe UI" w:hAnsiTheme="minorHAnsi" w:cstheme="minorHAnsi"/>
          <w:b/>
          <w:bCs/>
          <w:sz w:val="22"/>
          <w:szCs w:val="22"/>
        </w:rPr>
        <w:t xml:space="preserve"> przewiduje</w:t>
      </w:r>
      <w:r w:rsidRPr="00E80D14">
        <w:rPr>
          <w:rFonts w:asciiTheme="minorHAnsi" w:eastAsia="Segoe UI" w:hAnsiTheme="minorHAnsi" w:cstheme="minorHAnsi"/>
          <w:sz w:val="22"/>
          <w:szCs w:val="22"/>
        </w:rPr>
        <w:t xml:space="preserve"> zastosowani</w:t>
      </w:r>
      <w:r w:rsidR="004A21E8" w:rsidRPr="00E80D14">
        <w:rPr>
          <w:rFonts w:asciiTheme="minorHAnsi" w:eastAsia="Segoe UI" w:hAnsiTheme="minorHAnsi" w:cstheme="minorHAnsi"/>
          <w:sz w:val="22"/>
          <w:szCs w:val="22"/>
        </w:rPr>
        <w:t>a</w:t>
      </w:r>
      <w:r w:rsidRPr="00E80D14">
        <w:rPr>
          <w:rFonts w:asciiTheme="minorHAnsi" w:eastAsia="Segoe UI" w:hAnsiTheme="minorHAnsi" w:cstheme="minorHAnsi"/>
          <w:sz w:val="22"/>
          <w:szCs w:val="22"/>
        </w:rPr>
        <w:t xml:space="preserve"> tzw. procedury odwróconej, o której mowa w art. 139 ust. 1 PZP (Zamawiający najpierw dokona badania i oceny ofert, a następnie dokona kwalifikacji podmiotowej Wykonawcy, którego oferta została najwyżej oceniona, w zakresie braku podstaw wykluczenia oraz spełniania warunków udziału w postępowaniu).</w:t>
      </w:r>
    </w:p>
    <w:p w14:paraId="627FE4A4" w14:textId="24C0621F" w:rsidR="00CD28AB" w:rsidRPr="00E80D14" w:rsidRDefault="00CD28AB" w:rsidP="00C3356E">
      <w:pPr>
        <w:numPr>
          <w:ilvl w:val="1"/>
          <w:numId w:val="1"/>
        </w:numPr>
        <w:tabs>
          <w:tab w:val="num" w:pos="1503"/>
        </w:tabs>
        <w:spacing w:after="120"/>
        <w:ind w:left="567" w:hanging="283"/>
        <w:jc w:val="both"/>
        <w:rPr>
          <w:rFonts w:asciiTheme="minorHAnsi" w:eastAsia="Segoe UI" w:hAnsiTheme="minorHAnsi" w:cstheme="minorHAnsi"/>
          <w:b/>
          <w:bCs/>
          <w:sz w:val="22"/>
          <w:szCs w:val="22"/>
          <w:u w:val="single"/>
        </w:rPr>
      </w:pPr>
      <w:r w:rsidRPr="00E80D14">
        <w:rPr>
          <w:rFonts w:asciiTheme="minorHAnsi" w:eastAsia="Segoe UI" w:hAnsiTheme="minorHAnsi" w:cstheme="minorHAnsi"/>
          <w:b/>
          <w:bCs/>
          <w:sz w:val="22"/>
          <w:szCs w:val="22"/>
          <w:u w:val="single"/>
        </w:rPr>
        <w:t>Wykonawca zobowiązany jest do zapoznania się z dokumentami regulującymi działanie Platformy Zakupowej https://platformazakupowa.pl/:</w:t>
      </w:r>
    </w:p>
    <w:p w14:paraId="5F734D08" w14:textId="657AA82A" w:rsidR="00CD28AB" w:rsidRPr="00E80D14" w:rsidRDefault="00CD28AB" w:rsidP="00C3356E">
      <w:pPr>
        <w:spacing w:after="120"/>
        <w:ind w:firstLine="567"/>
        <w:jc w:val="both"/>
        <w:rPr>
          <w:rFonts w:asciiTheme="minorHAnsi" w:eastAsia="Segoe UI" w:hAnsiTheme="minorHAnsi" w:cstheme="minorHAnsi"/>
          <w:b/>
          <w:bCs/>
          <w:sz w:val="22"/>
          <w:szCs w:val="22"/>
          <w:u w:val="single"/>
        </w:rPr>
      </w:pPr>
      <w:r w:rsidRPr="00E80D14">
        <w:rPr>
          <w:rFonts w:asciiTheme="minorHAnsi" w:eastAsia="Segoe UI" w:hAnsiTheme="minorHAnsi" w:cstheme="minorHAnsi"/>
          <w:b/>
          <w:bCs/>
          <w:sz w:val="22"/>
          <w:szCs w:val="22"/>
          <w:u w:val="single"/>
        </w:rPr>
        <w:t xml:space="preserve">a) Regulaminem: </w:t>
      </w:r>
      <w:hyperlink r:id="rId18" w:history="1">
        <w:r w:rsidRPr="00E80D14">
          <w:rPr>
            <w:rStyle w:val="Hipercze"/>
            <w:rFonts w:asciiTheme="minorHAnsi" w:eastAsia="Segoe UI" w:hAnsiTheme="minorHAnsi" w:cstheme="minorHAnsi"/>
            <w:b/>
            <w:bCs/>
            <w:sz w:val="22"/>
            <w:szCs w:val="22"/>
          </w:rPr>
          <w:t>https://platformazakupowa.pl/strona/1-regulamin</w:t>
        </w:r>
      </w:hyperlink>
      <w:r w:rsidRPr="00E80D14">
        <w:rPr>
          <w:rFonts w:asciiTheme="minorHAnsi" w:eastAsia="Segoe UI" w:hAnsiTheme="minorHAnsi" w:cstheme="minorHAnsi"/>
          <w:b/>
          <w:bCs/>
          <w:sz w:val="22"/>
          <w:szCs w:val="22"/>
          <w:u w:val="single"/>
        </w:rPr>
        <w:t xml:space="preserve"> - oraz</w:t>
      </w:r>
    </w:p>
    <w:p w14:paraId="368D0A3E" w14:textId="573915D3" w:rsidR="00CD28AB" w:rsidRPr="00E80D14" w:rsidRDefault="00CD28AB" w:rsidP="00C3356E">
      <w:pPr>
        <w:tabs>
          <w:tab w:val="num" w:pos="1503"/>
        </w:tabs>
        <w:spacing w:after="120"/>
        <w:ind w:left="567"/>
        <w:jc w:val="both"/>
        <w:rPr>
          <w:rFonts w:asciiTheme="minorHAnsi" w:eastAsia="Segoe UI" w:hAnsiTheme="minorHAnsi" w:cstheme="minorHAnsi"/>
          <w:b/>
          <w:bCs/>
          <w:sz w:val="22"/>
          <w:szCs w:val="22"/>
          <w:u w:val="single"/>
        </w:rPr>
      </w:pPr>
      <w:r w:rsidRPr="00E80D14">
        <w:rPr>
          <w:rFonts w:asciiTheme="minorHAnsi" w:eastAsia="Segoe UI" w:hAnsiTheme="minorHAnsi" w:cstheme="minorHAnsi"/>
          <w:b/>
          <w:bCs/>
          <w:sz w:val="22"/>
          <w:szCs w:val="22"/>
          <w:u w:val="single"/>
        </w:rPr>
        <w:lastRenderedPageBreak/>
        <w:t xml:space="preserve">b) Instrukcją obsługi Platformy: </w:t>
      </w:r>
      <w:hyperlink r:id="rId19" w:history="1">
        <w:r w:rsidRPr="00E80D14">
          <w:rPr>
            <w:rStyle w:val="Hipercze"/>
            <w:rFonts w:asciiTheme="minorHAnsi" w:eastAsia="Segoe UI" w:hAnsiTheme="minorHAnsi" w:cstheme="minorHAnsi"/>
            <w:b/>
            <w:bCs/>
            <w:sz w:val="22"/>
            <w:szCs w:val="22"/>
          </w:rPr>
          <w:t>https://platformazakupowa.pl/strona/45-instrukcje</w:t>
        </w:r>
      </w:hyperlink>
      <w:r w:rsidRPr="00E80D14">
        <w:rPr>
          <w:rFonts w:asciiTheme="minorHAnsi" w:eastAsia="Segoe UI" w:hAnsiTheme="minorHAnsi" w:cstheme="minorHAnsi"/>
          <w:b/>
          <w:bCs/>
          <w:sz w:val="22"/>
          <w:szCs w:val="22"/>
          <w:u w:val="single"/>
        </w:rPr>
        <w:t xml:space="preserve"> .</w:t>
      </w:r>
    </w:p>
    <w:p w14:paraId="6D98A12B" w14:textId="77777777" w:rsidR="00012860" w:rsidRPr="00E80D14" w:rsidRDefault="00012860" w:rsidP="00C3356E">
      <w:pPr>
        <w:ind w:left="680"/>
        <w:jc w:val="both"/>
        <w:rPr>
          <w:rFonts w:asciiTheme="minorHAnsi" w:hAnsiTheme="minorHAnsi" w:cstheme="minorHAnsi"/>
          <w:b/>
          <w:bCs/>
          <w:sz w:val="22"/>
          <w:szCs w:val="22"/>
          <w:u w:val="single"/>
        </w:rPr>
      </w:pPr>
    </w:p>
    <w:p w14:paraId="2DC1C252" w14:textId="1C232D98" w:rsidR="00630DF5" w:rsidRPr="00E80D14" w:rsidRDefault="00630DF5" w:rsidP="00C3356E">
      <w:pPr>
        <w:pStyle w:val="Tekstpodstawowy3"/>
        <w:numPr>
          <w:ilvl w:val="0"/>
          <w:numId w:val="1"/>
        </w:numPr>
        <w:spacing w:after="120"/>
        <w:jc w:val="both"/>
        <w:rPr>
          <w:rFonts w:asciiTheme="minorHAnsi" w:hAnsiTheme="minorHAnsi" w:cstheme="minorHAnsi"/>
          <w:bCs/>
          <w:caps/>
          <w:sz w:val="22"/>
          <w:szCs w:val="22"/>
        </w:rPr>
      </w:pPr>
      <w:r w:rsidRPr="00E80D14">
        <w:rPr>
          <w:rFonts w:asciiTheme="minorHAnsi" w:hAnsiTheme="minorHAnsi" w:cstheme="minorHAnsi"/>
          <w:bCs/>
          <w:sz w:val="22"/>
          <w:szCs w:val="22"/>
        </w:rPr>
        <w:t>O</w:t>
      </w:r>
      <w:r w:rsidR="00952C28" w:rsidRPr="00E80D14">
        <w:rPr>
          <w:rFonts w:asciiTheme="minorHAnsi" w:hAnsiTheme="minorHAnsi" w:cstheme="minorHAnsi"/>
          <w:bCs/>
          <w:sz w:val="22"/>
          <w:szCs w:val="22"/>
        </w:rPr>
        <w:t>PIS</w:t>
      </w:r>
      <w:r w:rsidRPr="00E80D14">
        <w:rPr>
          <w:rFonts w:asciiTheme="minorHAnsi" w:hAnsiTheme="minorHAnsi" w:cstheme="minorHAnsi"/>
          <w:bCs/>
          <w:caps/>
          <w:sz w:val="22"/>
          <w:szCs w:val="22"/>
        </w:rPr>
        <w:t xml:space="preserve"> przedmiotu zamówienia </w:t>
      </w:r>
    </w:p>
    <w:p w14:paraId="088FC1F7" w14:textId="3EB38B95" w:rsidR="00136E02" w:rsidRPr="00E80D14" w:rsidRDefault="00CF74A9" w:rsidP="00C3356E">
      <w:pPr>
        <w:numPr>
          <w:ilvl w:val="1"/>
          <w:numId w:val="1"/>
        </w:numPr>
        <w:tabs>
          <w:tab w:val="num" w:pos="1503"/>
        </w:tabs>
        <w:spacing w:before="120" w:after="120"/>
        <w:ind w:left="567" w:hanging="283"/>
        <w:jc w:val="both"/>
        <w:rPr>
          <w:rFonts w:asciiTheme="minorHAnsi" w:eastAsiaTheme="minorHAnsi" w:hAnsiTheme="minorHAnsi" w:cstheme="minorHAnsi"/>
          <w:sz w:val="22"/>
          <w:szCs w:val="22"/>
        </w:rPr>
      </w:pPr>
      <w:r w:rsidRPr="00E80D14">
        <w:rPr>
          <w:rFonts w:asciiTheme="minorHAnsi" w:hAnsiTheme="minorHAnsi" w:cstheme="minorHAnsi"/>
          <w:sz w:val="22"/>
          <w:szCs w:val="22"/>
        </w:rPr>
        <w:t>Przedmiotem zamówienia jest</w:t>
      </w:r>
      <w:bookmarkStart w:id="1" w:name="_Hlk52444668"/>
      <w:r w:rsidR="00C14759" w:rsidRPr="00E80D14">
        <w:rPr>
          <w:rFonts w:asciiTheme="minorHAnsi" w:hAnsiTheme="minorHAnsi" w:cstheme="minorHAnsi"/>
          <w:sz w:val="22"/>
          <w:szCs w:val="22"/>
        </w:rPr>
        <w:t xml:space="preserve"> </w:t>
      </w:r>
      <w:r w:rsidR="00987918" w:rsidRPr="00E80D14">
        <w:rPr>
          <w:rFonts w:asciiTheme="minorHAnsi" w:hAnsiTheme="minorHAnsi" w:cstheme="minorHAnsi"/>
          <w:sz w:val="22"/>
          <w:szCs w:val="22"/>
        </w:rPr>
        <w:t>dostawa przyrządów i aparatury nastawczej oraz przyrządów optycznych</w:t>
      </w:r>
      <w:r w:rsidR="00C14759" w:rsidRPr="00E80D14">
        <w:rPr>
          <w:rFonts w:asciiTheme="minorHAnsi" w:hAnsiTheme="minorHAnsi" w:cstheme="minorHAnsi"/>
          <w:sz w:val="22"/>
          <w:szCs w:val="22"/>
        </w:rPr>
        <w:t>.</w:t>
      </w:r>
    </w:p>
    <w:p w14:paraId="23FBEE0D" w14:textId="384CF082" w:rsidR="00BE59B5" w:rsidRPr="00E80D14" w:rsidRDefault="00BE59B5" w:rsidP="00C3356E">
      <w:pPr>
        <w:numPr>
          <w:ilvl w:val="1"/>
          <w:numId w:val="1"/>
        </w:numPr>
        <w:tabs>
          <w:tab w:val="num" w:pos="1503"/>
        </w:tabs>
        <w:spacing w:before="120" w:after="120"/>
        <w:ind w:left="567" w:hanging="283"/>
        <w:jc w:val="both"/>
        <w:rPr>
          <w:rFonts w:asciiTheme="minorHAnsi" w:eastAsiaTheme="minorHAnsi" w:hAnsiTheme="minorHAnsi" w:cstheme="minorHAnsi"/>
          <w:sz w:val="22"/>
          <w:szCs w:val="22"/>
        </w:rPr>
      </w:pPr>
      <w:r w:rsidRPr="00E80D14">
        <w:rPr>
          <w:rFonts w:asciiTheme="minorHAnsi" w:eastAsiaTheme="minorHAnsi" w:hAnsiTheme="minorHAnsi" w:cstheme="minorHAnsi"/>
          <w:sz w:val="22"/>
          <w:szCs w:val="22"/>
        </w:rPr>
        <w:t xml:space="preserve">Zamawiający dopuszcza składanie ofert częściowych, oferty mogą obejmować całość lub część zamówienia. Maksymalna ilość części na jaką Wykonawca może złożyć ofertę </w:t>
      </w:r>
      <w:r w:rsidR="00C541CE" w:rsidRPr="00E80D14">
        <w:rPr>
          <w:rFonts w:asciiTheme="minorHAnsi" w:eastAsiaTheme="minorHAnsi" w:hAnsiTheme="minorHAnsi" w:cstheme="minorHAnsi"/>
          <w:sz w:val="22"/>
          <w:szCs w:val="22"/>
        </w:rPr>
        <w:t>–</w:t>
      </w:r>
      <w:r w:rsidRPr="00E80D14">
        <w:rPr>
          <w:rFonts w:asciiTheme="minorHAnsi" w:eastAsiaTheme="minorHAnsi" w:hAnsiTheme="minorHAnsi" w:cstheme="minorHAnsi"/>
          <w:sz w:val="22"/>
          <w:szCs w:val="22"/>
        </w:rPr>
        <w:t xml:space="preserve"> </w:t>
      </w:r>
      <w:r w:rsidR="00852648" w:rsidRPr="00E80D14">
        <w:rPr>
          <w:rFonts w:asciiTheme="minorHAnsi" w:eastAsiaTheme="minorHAnsi" w:hAnsiTheme="minorHAnsi" w:cstheme="minorHAnsi"/>
          <w:sz w:val="22"/>
          <w:szCs w:val="22"/>
        </w:rPr>
        <w:t>5</w:t>
      </w:r>
      <w:r w:rsidR="00C541CE" w:rsidRPr="00E80D14">
        <w:rPr>
          <w:rFonts w:asciiTheme="minorHAnsi" w:eastAsiaTheme="minorHAnsi" w:hAnsiTheme="minorHAnsi" w:cstheme="minorHAnsi"/>
          <w:sz w:val="22"/>
          <w:szCs w:val="22"/>
        </w:rPr>
        <w:t>.</w:t>
      </w:r>
    </w:p>
    <w:bookmarkEnd w:id="1"/>
    <w:p w14:paraId="3527781B" w14:textId="77777777" w:rsidR="00A8126E" w:rsidRPr="00E80D14" w:rsidRDefault="00262D4E" w:rsidP="00C3356E">
      <w:pPr>
        <w:numPr>
          <w:ilvl w:val="1"/>
          <w:numId w:val="1"/>
        </w:numPr>
        <w:tabs>
          <w:tab w:val="num" w:pos="1078"/>
        </w:tabs>
        <w:spacing w:after="120"/>
        <w:ind w:left="567" w:hanging="283"/>
        <w:jc w:val="both"/>
        <w:rPr>
          <w:rFonts w:asciiTheme="minorHAnsi" w:hAnsiTheme="minorHAnsi" w:cstheme="minorHAnsi"/>
          <w:sz w:val="22"/>
          <w:szCs w:val="22"/>
        </w:rPr>
      </w:pPr>
      <w:r w:rsidRPr="00E80D14">
        <w:rPr>
          <w:rFonts w:asciiTheme="minorHAnsi" w:hAnsiTheme="minorHAnsi" w:cstheme="minorHAnsi"/>
          <w:sz w:val="22"/>
          <w:szCs w:val="22"/>
        </w:rPr>
        <w:t>Klasyfikacja przedmiotu zamówienia wg kodu</w:t>
      </w:r>
      <w:r w:rsidR="00FC57D5" w:rsidRPr="00E80D14">
        <w:rPr>
          <w:rFonts w:asciiTheme="minorHAnsi" w:hAnsiTheme="minorHAnsi" w:cstheme="minorHAnsi"/>
          <w:sz w:val="22"/>
          <w:szCs w:val="22"/>
        </w:rPr>
        <w:t xml:space="preserve"> CPV:</w:t>
      </w:r>
    </w:p>
    <w:p w14:paraId="62156FC1" w14:textId="7583B988" w:rsidR="00C71CC7" w:rsidRPr="00E80D14" w:rsidRDefault="00A8126E" w:rsidP="00C3356E">
      <w:pPr>
        <w:tabs>
          <w:tab w:val="num" w:pos="1078"/>
        </w:tabs>
        <w:spacing w:after="120"/>
        <w:ind w:left="567"/>
        <w:jc w:val="both"/>
        <w:rPr>
          <w:rFonts w:asciiTheme="minorHAnsi" w:hAnsiTheme="minorHAnsi" w:cstheme="minorHAnsi"/>
          <w:sz w:val="22"/>
          <w:szCs w:val="22"/>
        </w:rPr>
      </w:pPr>
      <w:r w:rsidRPr="00E80D14">
        <w:rPr>
          <w:rFonts w:asciiTheme="minorHAnsi" w:hAnsiTheme="minorHAnsi" w:cstheme="minorHAnsi"/>
          <w:sz w:val="22"/>
          <w:szCs w:val="22"/>
        </w:rPr>
        <w:t>39112100-1 Krzesła stołowe</w:t>
      </w:r>
    </w:p>
    <w:p w14:paraId="6279E2DC" w14:textId="21FFF2DE" w:rsidR="001A1837" w:rsidRDefault="00C3356E" w:rsidP="00C3356E">
      <w:pPr>
        <w:tabs>
          <w:tab w:val="num" w:pos="1078"/>
        </w:tabs>
        <w:spacing w:after="120"/>
        <w:ind w:left="567"/>
        <w:jc w:val="both"/>
        <w:rPr>
          <w:rFonts w:asciiTheme="minorHAnsi" w:hAnsiTheme="minorHAnsi" w:cstheme="minorHAnsi"/>
          <w:sz w:val="22"/>
          <w:szCs w:val="22"/>
        </w:rPr>
      </w:pPr>
      <w:r w:rsidRPr="00E80D14">
        <w:rPr>
          <w:rFonts w:asciiTheme="minorHAnsi" w:hAnsiTheme="minorHAnsi" w:cstheme="minorHAnsi"/>
          <w:sz w:val="22"/>
          <w:szCs w:val="22"/>
        </w:rPr>
        <w:t>39141000-2 Meble i wyposażenie kuchni</w:t>
      </w:r>
      <w:r w:rsidR="00FC57D5" w:rsidRPr="00E80D14">
        <w:rPr>
          <w:rFonts w:asciiTheme="minorHAnsi" w:hAnsiTheme="minorHAnsi" w:cstheme="minorHAnsi"/>
          <w:sz w:val="22"/>
          <w:szCs w:val="22"/>
        </w:rPr>
        <w:t xml:space="preserve"> </w:t>
      </w:r>
    </w:p>
    <w:p w14:paraId="7315038A" w14:textId="6B0E38F3" w:rsidR="003573CC" w:rsidRPr="00E80D14" w:rsidRDefault="003573CC" w:rsidP="00C3356E">
      <w:pPr>
        <w:tabs>
          <w:tab w:val="num" w:pos="1078"/>
        </w:tabs>
        <w:spacing w:after="120"/>
        <w:ind w:left="567"/>
        <w:jc w:val="both"/>
        <w:rPr>
          <w:rFonts w:asciiTheme="minorHAnsi" w:hAnsiTheme="minorHAnsi" w:cstheme="minorHAnsi"/>
          <w:sz w:val="22"/>
          <w:szCs w:val="22"/>
        </w:rPr>
      </w:pPr>
      <w:r w:rsidRPr="003573CC">
        <w:rPr>
          <w:rFonts w:asciiTheme="minorHAnsi" w:hAnsiTheme="minorHAnsi" w:cstheme="minorHAnsi"/>
          <w:sz w:val="22"/>
          <w:szCs w:val="22"/>
        </w:rPr>
        <w:t>39113200-9</w:t>
      </w:r>
      <w:r>
        <w:rPr>
          <w:rFonts w:asciiTheme="minorHAnsi" w:hAnsiTheme="minorHAnsi" w:cstheme="minorHAnsi"/>
          <w:sz w:val="22"/>
          <w:szCs w:val="22"/>
        </w:rPr>
        <w:t xml:space="preserve"> Taborety</w:t>
      </w:r>
    </w:p>
    <w:p w14:paraId="19773D8C" w14:textId="77777777" w:rsidR="0007198B" w:rsidRPr="00E80D14" w:rsidRDefault="00BE59B5" w:rsidP="00C3356E">
      <w:pPr>
        <w:pStyle w:val="Akapitzlist"/>
        <w:numPr>
          <w:ilvl w:val="1"/>
          <w:numId w:val="1"/>
        </w:numPr>
        <w:tabs>
          <w:tab w:val="clear" w:pos="794"/>
        </w:tabs>
        <w:spacing w:after="48"/>
        <w:ind w:left="567" w:right="88" w:hanging="283"/>
        <w:jc w:val="both"/>
        <w:rPr>
          <w:rFonts w:asciiTheme="minorHAnsi" w:hAnsiTheme="minorHAnsi" w:cstheme="minorHAnsi"/>
        </w:rPr>
      </w:pPr>
      <w:r w:rsidRPr="00E80D14">
        <w:rPr>
          <w:rFonts w:asciiTheme="minorHAnsi" w:hAnsiTheme="minorHAnsi" w:cstheme="minorHAnsi"/>
        </w:rPr>
        <w:t>Zamawiający nie dopuszcza składania ofert wariantowych.</w:t>
      </w:r>
    </w:p>
    <w:p w14:paraId="2F90F32E" w14:textId="022D287F" w:rsidR="00685885" w:rsidRPr="00E80D14" w:rsidRDefault="00BE59B5" w:rsidP="00C3356E">
      <w:pPr>
        <w:pStyle w:val="Akapitzlist"/>
        <w:numPr>
          <w:ilvl w:val="1"/>
          <w:numId w:val="1"/>
        </w:numPr>
        <w:tabs>
          <w:tab w:val="clear" w:pos="794"/>
        </w:tabs>
        <w:spacing w:after="48"/>
        <w:ind w:left="567" w:right="88" w:hanging="283"/>
        <w:jc w:val="both"/>
        <w:rPr>
          <w:rFonts w:asciiTheme="minorHAnsi" w:hAnsiTheme="minorHAnsi" w:cstheme="minorHAnsi"/>
        </w:rPr>
      </w:pPr>
      <w:r w:rsidRPr="00E80D14">
        <w:rPr>
          <w:rFonts w:asciiTheme="minorHAnsi" w:hAnsiTheme="minorHAnsi" w:cstheme="minorHAnsi"/>
        </w:rPr>
        <w:t xml:space="preserve">Zamawiający nie przewiduje udzielenia zamówień, o których mowa w art. 214 ust. 1 pkt 7 ustawy </w:t>
      </w:r>
      <w:proofErr w:type="spellStart"/>
      <w:r w:rsidRPr="00E80D14">
        <w:rPr>
          <w:rFonts w:asciiTheme="minorHAnsi" w:hAnsiTheme="minorHAnsi" w:cstheme="minorHAnsi"/>
        </w:rPr>
        <w:t>Pzp</w:t>
      </w:r>
      <w:proofErr w:type="spellEnd"/>
      <w:r w:rsidRPr="00E80D14">
        <w:rPr>
          <w:rFonts w:asciiTheme="minorHAnsi" w:hAnsiTheme="minorHAnsi" w:cstheme="minorHAnsi"/>
        </w:rPr>
        <w:t>.</w:t>
      </w:r>
      <w:r w:rsidR="00685885" w:rsidRPr="00E80D14">
        <w:rPr>
          <w:rFonts w:asciiTheme="minorHAnsi" w:hAnsiTheme="minorHAnsi" w:cstheme="minorHAnsi"/>
        </w:rPr>
        <w:t xml:space="preserve"> </w:t>
      </w:r>
    </w:p>
    <w:p w14:paraId="6A204615" w14:textId="77777777" w:rsidR="00136E02" w:rsidRPr="00E80D14" w:rsidRDefault="00136E02" w:rsidP="00C3356E">
      <w:pPr>
        <w:spacing w:after="120"/>
        <w:ind w:left="567"/>
        <w:jc w:val="both"/>
        <w:rPr>
          <w:rFonts w:asciiTheme="minorHAnsi" w:hAnsiTheme="minorHAnsi" w:cstheme="minorHAnsi"/>
          <w:sz w:val="22"/>
          <w:szCs w:val="22"/>
        </w:rPr>
      </w:pPr>
    </w:p>
    <w:p w14:paraId="3358874C" w14:textId="0FED9AB5" w:rsidR="00FB5FEB" w:rsidRPr="00E80D14" w:rsidRDefault="0087203D" w:rsidP="00C3356E">
      <w:pPr>
        <w:pStyle w:val="Tekstpodstawowy3"/>
        <w:numPr>
          <w:ilvl w:val="0"/>
          <w:numId w:val="1"/>
        </w:numPr>
        <w:spacing w:after="120"/>
        <w:jc w:val="both"/>
        <w:rPr>
          <w:rFonts w:asciiTheme="minorHAnsi" w:hAnsiTheme="minorHAnsi" w:cstheme="minorHAnsi"/>
          <w:sz w:val="22"/>
          <w:szCs w:val="22"/>
        </w:rPr>
      </w:pPr>
      <w:r w:rsidRPr="00E80D14">
        <w:rPr>
          <w:rFonts w:asciiTheme="minorHAnsi" w:hAnsiTheme="minorHAnsi" w:cstheme="minorHAnsi"/>
          <w:bCs/>
          <w:caps/>
          <w:sz w:val="22"/>
          <w:szCs w:val="22"/>
        </w:rPr>
        <w:t>TErmin wykonania zamówienia</w:t>
      </w:r>
      <w:r w:rsidR="00217DF4" w:rsidRPr="00E80D14">
        <w:rPr>
          <w:rFonts w:asciiTheme="minorHAnsi" w:hAnsiTheme="minorHAnsi" w:cstheme="minorHAnsi"/>
          <w:bCs/>
          <w:caps/>
          <w:sz w:val="22"/>
          <w:szCs w:val="22"/>
        </w:rPr>
        <w:t xml:space="preserve"> </w:t>
      </w:r>
    </w:p>
    <w:p w14:paraId="7AD84D72" w14:textId="77777777" w:rsidR="00D50366" w:rsidRPr="00E80D14" w:rsidRDefault="00D50366" w:rsidP="00C3356E">
      <w:pPr>
        <w:pStyle w:val="Akapitzlist"/>
        <w:spacing w:after="120"/>
        <w:ind w:left="284"/>
        <w:jc w:val="both"/>
        <w:rPr>
          <w:rFonts w:asciiTheme="minorHAnsi" w:hAnsiTheme="minorHAnsi" w:cstheme="minorHAnsi"/>
        </w:rPr>
      </w:pPr>
      <w:r w:rsidRPr="00E80D14">
        <w:rPr>
          <w:rFonts w:asciiTheme="minorHAnsi" w:hAnsiTheme="minorHAnsi" w:cstheme="minorHAnsi"/>
        </w:rPr>
        <w:t>1.</w:t>
      </w:r>
      <w:r w:rsidRPr="00E80D14">
        <w:rPr>
          <w:rFonts w:asciiTheme="minorHAnsi" w:hAnsiTheme="minorHAnsi" w:cstheme="minorHAnsi"/>
        </w:rPr>
        <w:tab/>
        <w:t>Zamówienie należy wykonywać:</w:t>
      </w:r>
    </w:p>
    <w:p w14:paraId="572013B6" w14:textId="37445A9A" w:rsidR="00D50366" w:rsidRPr="00E80D14" w:rsidRDefault="00D50366" w:rsidP="00C3356E">
      <w:pPr>
        <w:pStyle w:val="Akapitzlist"/>
        <w:spacing w:after="120"/>
        <w:ind w:left="284"/>
        <w:jc w:val="both"/>
        <w:rPr>
          <w:rFonts w:asciiTheme="minorHAnsi" w:hAnsiTheme="minorHAnsi" w:cstheme="minorHAnsi"/>
        </w:rPr>
      </w:pPr>
      <w:r w:rsidRPr="00E80D14">
        <w:rPr>
          <w:rFonts w:asciiTheme="minorHAnsi" w:hAnsiTheme="minorHAnsi" w:cstheme="minorHAnsi"/>
        </w:rPr>
        <w:t xml:space="preserve">Część 1 – do </w:t>
      </w:r>
      <w:r w:rsidR="00CA5E2F" w:rsidRPr="00E80D14">
        <w:rPr>
          <w:rFonts w:asciiTheme="minorHAnsi" w:hAnsiTheme="minorHAnsi" w:cstheme="minorHAnsi"/>
        </w:rPr>
        <w:t>40</w:t>
      </w:r>
      <w:r w:rsidRPr="00E80D14">
        <w:rPr>
          <w:rFonts w:asciiTheme="minorHAnsi" w:hAnsiTheme="minorHAnsi" w:cstheme="minorHAnsi"/>
        </w:rPr>
        <w:t xml:space="preserve"> dni;</w:t>
      </w:r>
    </w:p>
    <w:p w14:paraId="1570B00E" w14:textId="688EBCD6" w:rsidR="006769BF" w:rsidRPr="00E80D14" w:rsidRDefault="006769BF" w:rsidP="00C3356E">
      <w:pPr>
        <w:pStyle w:val="Akapitzlist"/>
        <w:spacing w:after="120"/>
        <w:ind w:left="284"/>
        <w:jc w:val="both"/>
        <w:rPr>
          <w:rFonts w:asciiTheme="minorHAnsi" w:hAnsiTheme="minorHAnsi" w:cstheme="minorHAnsi"/>
        </w:rPr>
      </w:pPr>
      <w:r w:rsidRPr="00E80D14">
        <w:rPr>
          <w:rFonts w:asciiTheme="minorHAnsi" w:hAnsiTheme="minorHAnsi" w:cstheme="minorHAnsi"/>
        </w:rPr>
        <w:t xml:space="preserve">Część 2 – do </w:t>
      </w:r>
      <w:r w:rsidR="00C3356E" w:rsidRPr="00E80D14">
        <w:rPr>
          <w:rFonts w:asciiTheme="minorHAnsi" w:hAnsiTheme="minorHAnsi" w:cstheme="minorHAnsi"/>
        </w:rPr>
        <w:t>40</w:t>
      </w:r>
      <w:r w:rsidRPr="00E80D14">
        <w:rPr>
          <w:rFonts w:asciiTheme="minorHAnsi" w:hAnsiTheme="minorHAnsi" w:cstheme="minorHAnsi"/>
        </w:rPr>
        <w:t xml:space="preserve"> dni;</w:t>
      </w:r>
    </w:p>
    <w:p w14:paraId="04A10C5B" w14:textId="34E3A3F2" w:rsidR="00D50366" w:rsidRPr="00E80D14" w:rsidRDefault="00D50366" w:rsidP="00C3356E">
      <w:pPr>
        <w:pStyle w:val="Akapitzlist"/>
        <w:spacing w:after="120"/>
        <w:ind w:left="284"/>
        <w:jc w:val="both"/>
        <w:rPr>
          <w:rFonts w:asciiTheme="minorHAnsi" w:hAnsiTheme="minorHAnsi" w:cstheme="minorHAnsi"/>
        </w:rPr>
      </w:pPr>
      <w:r w:rsidRPr="00E80D14">
        <w:rPr>
          <w:rFonts w:asciiTheme="minorHAnsi" w:hAnsiTheme="minorHAnsi" w:cstheme="minorHAnsi"/>
        </w:rPr>
        <w:t xml:space="preserve">Część </w:t>
      </w:r>
      <w:r w:rsidR="006769BF" w:rsidRPr="00E80D14">
        <w:rPr>
          <w:rFonts w:asciiTheme="minorHAnsi" w:hAnsiTheme="minorHAnsi" w:cstheme="minorHAnsi"/>
        </w:rPr>
        <w:t>3</w:t>
      </w:r>
      <w:r w:rsidRPr="00E80D14">
        <w:rPr>
          <w:rFonts w:asciiTheme="minorHAnsi" w:hAnsiTheme="minorHAnsi" w:cstheme="minorHAnsi"/>
        </w:rPr>
        <w:t xml:space="preserve"> – do </w:t>
      </w:r>
      <w:r w:rsidR="00C3356E" w:rsidRPr="00E80D14">
        <w:rPr>
          <w:rFonts w:asciiTheme="minorHAnsi" w:hAnsiTheme="minorHAnsi" w:cstheme="minorHAnsi"/>
        </w:rPr>
        <w:t>40</w:t>
      </w:r>
      <w:r w:rsidRPr="00E80D14">
        <w:rPr>
          <w:rFonts w:asciiTheme="minorHAnsi" w:hAnsiTheme="minorHAnsi" w:cstheme="minorHAnsi"/>
        </w:rPr>
        <w:t xml:space="preserve"> dni;</w:t>
      </w:r>
    </w:p>
    <w:p w14:paraId="3163AD5E" w14:textId="6EDFEC2E" w:rsidR="00D50366" w:rsidRPr="00E80D14" w:rsidRDefault="00D50366" w:rsidP="00C3356E">
      <w:pPr>
        <w:pStyle w:val="Akapitzlist"/>
        <w:spacing w:after="120"/>
        <w:ind w:left="284"/>
        <w:jc w:val="both"/>
        <w:rPr>
          <w:rFonts w:asciiTheme="minorHAnsi" w:hAnsiTheme="minorHAnsi" w:cstheme="minorHAnsi"/>
        </w:rPr>
      </w:pPr>
      <w:r w:rsidRPr="00E80D14">
        <w:rPr>
          <w:rFonts w:asciiTheme="minorHAnsi" w:hAnsiTheme="minorHAnsi" w:cstheme="minorHAnsi"/>
        </w:rPr>
        <w:t xml:space="preserve">Część </w:t>
      </w:r>
      <w:r w:rsidR="006769BF" w:rsidRPr="00E80D14">
        <w:rPr>
          <w:rFonts w:asciiTheme="minorHAnsi" w:hAnsiTheme="minorHAnsi" w:cstheme="minorHAnsi"/>
        </w:rPr>
        <w:t>4</w:t>
      </w:r>
      <w:r w:rsidRPr="00E80D14">
        <w:rPr>
          <w:rFonts w:asciiTheme="minorHAnsi" w:hAnsiTheme="minorHAnsi" w:cstheme="minorHAnsi"/>
        </w:rPr>
        <w:t xml:space="preserve"> – do </w:t>
      </w:r>
      <w:r w:rsidR="00C3356E" w:rsidRPr="00E80D14">
        <w:rPr>
          <w:rFonts w:asciiTheme="minorHAnsi" w:hAnsiTheme="minorHAnsi" w:cstheme="minorHAnsi"/>
        </w:rPr>
        <w:t>40</w:t>
      </w:r>
      <w:r w:rsidRPr="00E80D14">
        <w:rPr>
          <w:rFonts w:asciiTheme="minorHAnsi" w:hAnsiTheme="minorHAnsi" w:cstheme="minorHAnsi"/>
        </w:rPr>
        <w:t xml:space="preserve"> dni;</w:t>
      </w:r>
    </w:p>
    <w:p w14:paraId="57FEAC5D" w14:textId="552C06C3" w:rsidR="00D50366" w:rsidRPr="00E80D14" w:rsidRDefault="00D50366" w:rsidP="00C3356E">
      <w:pPr>
        <w:pStyle w:val="Akapitzlist"/>
        <w:spacing w:after="120"/>
        <w:ind w:left="284"/>
        <w:jc w:val="both"/>
        <w:rPr>
          <w:rFonts w:asciiTheme="minorHAnsi" w:hAnsiTheme="minorHAnsi" w:cstheme="minorHAnsi"/>
        </w:rPr>
      </w:pPr>
      <w:r w:rsidRPr="00E80D14">
        <w:rPr>
          <w:rFonts w:asciiTheme="minorHAnsi" w:hAnsiTheme="minorHAnsi" w:cstheme="minorHAnsi"/>
        </w:rPr>
        <w:t xml:space="preserve">Część </w:t>
      </w:r>
      <w:r w:rsidR="006769BF" w:rsidRPr="00E80D14">
        <w:rPr>
          <w:rFonts w:asciiTheme="minorHAnsi" w:hAnsiTheme="minorHAnsi" w:cstheme="minorHAnsi"/>
        </w:rPr>
        <w:t>5</w:t>
      </w:r>
      <w:r w:rsidRPr="00E80D14">
        <w:rPr>
          <w:rFonts w:asciiTheme="minorHAnsi" w:hAnsiTheme="minorHAnsi" w:cstheme="minorHAnsi"/>
        </w:rPr>
        <w:t xml:space="preserve"> – do </w:t>
      </w:r>
      <w:r w:rsidR="00C3356E" w:rsidRPr="00E80D14">
        <w:rPr>
          <w:rFonts w:asciiTheme="minorHAnsi" w:hAnsiTheme="minorHAnsi" w:cstheme="minorHAnsi"/>
        </w:rPr>
        <w:t>9</w:t>
      </w:r>
      <w:r w:rsidR="00CA5E2F" w:rsidRPr="00E80D14">
        <w:rPr>
          <w:rFonts w:asciiTheme="minorHAnsi" w:hAnsiTheme="minorHAnsi" w:cstheme="minorHAnsi"/>
        </w:rPr>
        <w:t>0</w:t>
      </w:r>
      <w:r w:rsidRPr="00E80D14">
        <w:rPr>
          <w:rFonts w:asciiTheme="minorHAnsi" w:hAnsiTheme="minorHAnsi" w:cstheme="minorHAnsi"/>
        </w:rPr>
        <w:t xml:space="preserve"> dni;</w:t>
      </w:r>
    </w:p>
    <w:p w14:paraId="33F8B489" w14:textId="77777777" w:rsidR="00D50366" w:rsidRPr="00E80D14" w:rsidRDefault="00D50366" w:rsidP="00C3356E">
      <w:pPr>
        <w:pStyle w:val="Akapitzlist"/>
        <w:spacing w:after="120"/>
        <w:ind w:left="284"/>
        <w:jc w:val="both"/>
        <w:rPr>
          <w:rFonts w:asciiTheme="minorHAnsi" w:hAnsiTheme="minorHAnsi" w:cstheme="minorHAnsi"/>
        </w:rPr>
      </w:pPr>
      <w:r w:rsidRPr="00E80D14">
        <w:rPr>
          <w:rFonts w:asciiTheme="minorHAnsi" w:hAnsiTheme="minorHAnsi" w:cstheme="minorHAnsi"/>
        </w:rPr>
        <w:t xml:space="preserve">od podpisania umowy. </w:t>
      </w:r>
    </w:p>
    <w:p w14:paraId="1798D80B" w14:textId="5C955765" w:rsidR="001A70D7" w:rsidRPr="00E80D14" w:rsidRDefault="00D50366" w:rsidP="00C3356E">
      <w:pPr>
        <w:pStyle w:val="Akapitzlist"/>
        <w:spacing w:after="120"/>
        <w:ind w:left="284"/>
        <w:jc w:val="both"/>
        <w:rPr>
          <w:rFonts w:asciiTheme="minorHAnsi" w:hAnsiTheme="minorHAnsi" w:cstheme="minorHAnsi"/>
        </w:rPr>
      </w:pPr>
      <w:r w:rsidRPr="00E80D14">
        <w:rPr>
          <w:rFonts w:asciiTheme="minorHAnsi" w:hAnsiTheme="minorHAnsi" w:cstheme="minorHAnsi"/>
        </w:rPr>
        <w:t>2.</w:t>
      </w:r>
      <w:r w:rsidRPr="00E80D14">
        <w:rPr>
          <w:rFonts w:asciiTheme="minorHAnsi" w:hAnsiTheme="minorHAnsi" w:cstheme="minorHAnsi"/>
        </w:rPr>
        <w:tab/>
        <w:t xml:space="preserve">Podpisanie umowy jest równoważne ze złożeniem zamówienia. Termin realizacji zamówienia biegnie od dnia </w:t>
      </w:r>
      <w:r w:rsidR="001D18C1" w:rsidRPr="00E80D14">
        <w:rPr>
          <w:rFonts w:asciiTheme="minorHAnsi" w:hAnsiTheme="minorHAnsi" w:cstheme="minorHAnsi"/>
        </w:rPr>
        <w:t>zawarcia</w:t>
      </w:r>
      <w:r w:rsidRPr="00E80D14">
        <w:rPr>
          <w:rFonts w:asciiTheme="minorHAnsi" w:hAnsiTheme="minorHAnsi" w:cstheme="minorHAnsi"/>
        </w:rPr>
        <w:t xml:space="preserve"> umowy.</w:t>
      </w:r>
    </w:p>
    <w:p w14:paraId="61A621AA" w14:textId="77777777" w:rsidR="00D50366" w:rsidRPr="00E80D14" w:rsidRDefault="00D50366" w:rsidP="00C3356E">
      <w:pPr>
        <w:pStyle w:val="Akapitzlist"/>
        <w:spacing w:after="120"/>
        <w:ind w:left="284"/>
        <w:jc w:val="both"/>
        <w:rPr>
          <w:rFonts w:asciiTheme="minorHAnsi" w:hAnsiTheme="minorHAnsi" w:cstheme="minorHAnsi"/>
        </w:rPr>
      </w:pPr>
    </w:p>
    <w:p w14:paraId="228CA5C0" w14:textId="56ED78DA" w:rsidR="00FB7654" w:rsidRPr="00E80D14" w:rsidRDefault="00FB7654" w:rsidP="00C3356E">
      <w:pPr>
        <w:pStyle w:val="Akapitzlist"/>
        <w:numPr>
          <w:ilvl w:val="0"/>
          <w:numId w:val="1"/>
        </w:numPr>
        <w:shd w:val="clear" w:color="auto" w:fill="FFFFFF"/>
        <w:jc w:val="both"/>
        <w:rPr>
          <w:rFonts w:asciiTheme="minorHAnsi" w:hAnsiTheme="minorHAnsi" w:cstheme="minorHAnsi"/>
          <w:b/>
        </w:rPr>
      </w:pPr>
      <w:r w:rsidRPr="00E80D14">
        <w:rPr>
          <w:rFonts w:asciiTheme="minorHAnsi" w:hAnsiTheme="minorHAnsi" w:cstheme="minorHAnsi"/>
          <w:b/>
          <w:bCs/>
        </w:rPr>
        <w:t xml:space="preserve">PODSTAWY WYKLUCZENIA </w:t>
      </w:r>
    </w:p>
    <w:p w14:paraId="323B662A" w14:textId="0835D609" w:rsidR="00FB7654" w:rsidRPr="00E80D14" w:rsidRDefault="00FB7654" w:rsidP="00C3356E">
      <w:pPr>
        <w:shd w:val="clear" w:color="auto" w:fill="FFFFFF"/>
        <w:ind w:left="170"/>
        <w:jc w:val="both"/>
        <w:rPr>
          <w:rFonts w:asciiTheme="minorHAnsi" w:hAnsiTheme="minorHAnsi" w:cstheme="minorHAnsi"/>
          <w:bCs/>
          <w:sz w:val="22"/>
          <w:szCs w:val="22"/>
        </w:rPr>
      </w:pPr>
      <w:r w:rsidRPr="00E80D14">
        <w:rPr>
          <w:rFonts w:asciiTheme="minorHAnsi" w:hAnsiTheme="minorHAnsi" w:cstheme="minorHAnsi"/>
          <w:bCs/>
          <w:sz w:val="22"/>
          <w:szCs w:val="22"/>
        </w:rPr>
        <w:t xml:space="preserve">1. Z postępowania o udzielenie zamówienia wyklucza się̨, Wykonawcę̨, z zastrzeżeniem art. 110 ust. 2 ustawy </w:t>
      </w:r>
      <w:proofErr w:type="spellStart"/>
      <w:r w:rsidRPr="00E80D14">
        <w:rPr>
          <w:rFonts w:asciiTheme="minorHAnsi" w:hAnsiTheme="minorHAnsi" w:cstheme="minorHAnsi"/>
          <w:bCs/>
          <w:sz w:val="22"/>
          <w:szCs w:val="22"/>
        </w:rPr>
        <w:t>Pzp</w:t>
      </w:r>
      <w:proofErr w:type="spellEnd"/>
      <w:r w:rsidRPr="00E80D14">
        <w:rPr>
          <w:rFonts w:asciiTheme="minorHAnsi" w:hAnsiTheme="minorHAnsi" w:cstheme="minorHAnsi"/>
          <w:bCs/>
          <w:sz w:val="22"/>
          <w:szCs w:val="22"/>
        </w:rPr>
        <w:t xml:space="preserve">: </w:t>
      </w:r>
    </w:p>
    <w:p w14:paraId="2BCB399E" w14:textId="5C46F520" w:rsidR="00FB7654" w:rsidRPr="00E80D14" w:rsidRDefault="00FB7654" w:rsidP="00C3356E">
      <w:pPr>
        <w:pStyle w:val="Akapitzlist"/>
        <w:numPr>
          <w:ilvl w:val="1"/>
          <w:numId w:val="15"/>
        </w:numPr>
        <w:shd w:val="clear" w:color="auto" w:fill="FFFFFF"/>
        <w:spacing w:after="0"/>
        <w:jc w:val="both"/>
        <w:rPr>
          <w:rFonts w:asciiTheme="minorHAnsi" w:hAnsiTheme="minorHAnsi" w:cstheme="minorHAnsi"/>
          <w:bCs/>
        </w:rPr>
      </w:pPr>
      <w:r w:rsidRPr="00E80D14">
        <w:rPr>
          <w:rFonts w:asciiTheme="minorHAnsi" w:hAnsiTheme="minorHAnsi" w:cstheme="minorHAnsi"/>
          <w:bCs/>
        </w:rPr>
        <w:t xml:space="preserve">będącego osobą fizyczną, którego prawomocnie skazano za przestępstwo: </w:t>
      </w:r>
    </w:p>
    <w:p w14:paraId="2E6E2C81" w14:textId="77777777" w:rsidR="00FB7654" w:rsidRPr="00E80D14" w:rsidRDefault="00FB7654" w:rsidP="00C3356E">
      <w:pPr>
        <w:shd w:val="clear" w:color="auto" w:fill="FFFFFF"/>
        <w:ind w:left="1416"/>
        <w:jc w:val="both"/>
        <w:rPr>
          <w:rFonts w:asciiTheme="minorHAnsi" w:hAnsiTheme="minorHAnsi" w:cstheme="minorHAnsi"/>
          <w:bCs/>
          <w:sz w:val="22"/>
          <w:szCs w:val="22"/>
        </w:rPr>
      </w:pPr>
      <w:r w:rsidRPr="00E80D14">
        <w:rPr>
          <w:rFonts w:asciiTheme="minorHAnsi" w:hAnsiTheme="minorHAnsi" w:cstheme="minorHAnsi"/>
          <w:bCs/>
          <w:sz w:val="22"/>
          <w:szCs w:val="22"/>
        </w:rPr>
        <w:t xml:space="preserve">a) udziału w zorganizowanej grupie przestępczej albo związku mającym na celu popełnienie przestępstwa lub przestępstwa skarbowego, o którym mowa w art. 258 Kodeksu karnego, </w:t>
      </w:r>
    </w:p>
    <w:p w14:paraId="53AE1CFD" w14:textId="77777777" w:rsidR="00FB7654" w:rsidRPr="00E80D14" w:rsidRDefault="00FB7654" w:rsidP="00C3356E">
      <w:pPr>
        <w:shd w:val="clear" w:color="auto" w:fill="FFFFFF"/>
        <w:ind w:left="1416"/>
        <w:jc w:val="both"/>
        <w:rPr>
          <w:rFonts w:asciiTheme="minorHAnsi" w:hAnsiTheme="minorHAnsi" w:cstheme="minorHAnsi"/>
          <w:bCs/>
          <w:sz w:val="22"/>
          <w:szCs w:val="22"/>
        </w:rPr>
      </w:pPr>
      <w:r w:rsidRPr="00E80D14">
        <w:rPr>
          <w:rFonts w:asciiTheme="minorHAnsi" w:hAnsiTheme="minorHAnsi" w:cstheme="minorHAnsi"/>
          <w:bCs/>
          <w:sz w:val="22"/>
          <w:szCs w:val="22"/>
        </w:rPr>
        <w:t xml:space="preserve">b) handlu ludźmi, o którym mowa w art. 189a Kodeksu karnego, </w:t>
      </w:r>
    </w:p>
    <w:p w14:paraId="599B04BA" w14:textId="77777777" w:rsidR="00FB7654" w:rsidRPr="00E80D14" w:rsidRDefault="00FB7654" w:rsidP="00C3356E">
      <w:pPr>
        <w:shd w:val="clear" w:color="auto" w:fill="FFFFFF"/>
        <w:ind w:left="1416"/>
        <w:jc w:val="both"/>
        <w:rPr>
          <w:rFonts w:asciiTheme="minorHAnsi" w:hAnsiTheme="minorHAnsi" w:cstheme="minorHAnsi"/>
          <w:bCs/>
          <w:sz w:val="22"/>
          <w:szCs w:val="22"/>
        </w:rPr>
      </w:pPr>
      <w:r w:rsidRPr="00E80D14">
        <w:rPr>
          <w:rFonts w:asciiTheme="minorHAnsi" w:hAnsiTheme="minorHAnsi" w:cstheme="minorHAnsi"/>
          <w:bCs/>
          <w:sz w:val="22"/>
          <w:szCs w:val="22"/>
        </w:rPr>
        <w:t xml:space="preserve">c) o którym mowa w art. 228–230a, art. 250a Kodeksu karnego lub w art. 46 lub art. 48 ustawy z dnia 25 czerwca 2010 r. o sporcie, </w:t>
      </w:r>
    </w:p>
    <w:p w14:paraId="2B114636" w14:textId="77777777" w:rsidR="00FB7654" w:rsidRPr="00E80D14" w:rsidRDefault="00FB7654" w:rsidP="00C3356E">
      <w:pPr>
        <w:shd w:val="clear" w:color="auto" w:fill="FFFFFF"/>
        <w:ind w:left="1416"/>
        <w:jc w:val="both"/>
        <w:rPr>
          <w:rFonts w:asciiTheme="minorHAnsi" w:hAnsiTheme="minorHAnsi" w:cstheme="minorHAnsi"/>
          <w:bCs/>
          <w:sz w:val="22"/>
          <w:szCs w:val="22"/>
        </w:rPr>
      </w:pPr>
      <w:r w:rsidRPr="00E80D14">
        <w:rPr>
          <w:rFonts w:asciiTheme="minorHAnsi" w:hAnsiTheme="minorHAnsi" w:cstheme="minorHAnsi"/>
          <w:bCs/>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BF5C02" w14:textId="77777777" w:rsidR="00FB7654" w:rsidRPr="00E80D14" w:rsidRDefault="00FB7654" w:rsidP="00C3356E">
      <w:pPr>
        <w:shd w:val="clear" w:color="auto" w:fill="FFFFFF"/>
        <w:ind w:left="1416"/>
        <w:jc w:val="both"/>
        <w:rPr>
          <w:rFonts w:asciiTheme="minorHAnsi" w:hAnsiTheme="minorHAnsi" w:cstheme="minorHAnsi"/>
          <w:bCs/>
          <w:sz w:val="22"/>
          <w:szCs w:val="22"/>
        </w:rPr>
      </w:pPr>
      <w:r w:rsidRPr="00E80D14">
        <w:rPr>
          <w:rFonts w:asciiTheme="minorHAnsi" w:hAnsiTheme="minorHAnsi" w:cstheme="minorHAnsi"/>
          <w:bCs/>
          <w:sz w:val="22"/>
          <w:szCs w:val="22"/>
        </w:rPr>
        <w:t xml:space="preserve">e) o charakterze terrorystycznym, o którym mowa w art. 115 § 20 Kodeksu karnego, lub mające na celu popełnienie tego przestępstwa, </w:t>
      </w:r>
    </w:p>
    <w:p w14:paraId="5839A320" w14:textId="77777777" w:rsidR="00FB7654" w:rsidRPr="00E80D14" w:rsidRDefault="00FB7654" w:rsidP="00C3356E">
      <w:pPr>
        <w:shd w:val="clear" w:color="auto" w:fill="FFFFFF"/>
        <w:ind w:left="1416"/>
        <w:jc w:val="both"/>
        <w:rPr>
          <w:rFonts w:asciiTheme="minorHAnsi" w:hAnsiTheme="minorHAnsi" w:cstheme="minorHAnsi"/>
          <w:bCs/>
          <w:sz w:val="22"/>
          <w:szCs w:val="22"/>
        </w:rPr>
      </w:pPr>
      <w:r w:rsidRPr="00E80D14">
        <w:rPr>
          <w:rFonts w:asciiTheme="minorHAnsi" w:hAnsiTheme="minorHAnsi" w:cstheme="minorHAnsi"/>
          <w:b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223C383" w14:textId="2351D517" w:rsidR="00FB7654" w:rsidRPr="00E80D14" w:rsidRDefault="00FB7654" w:rsidP="00C3356E">
      <w:pPr>
        <w:shd w:val="clear" w:color="auto" w:fill="FFFFFF"/>
        <w:ind w:left="1416"/>
        <w:jc w:val="both"/>
        <w:rPr>
          <w:rFonts w:asciiTheme="minorHAnsi" w:hAnsiTheme="minorHAnsi" w:cstheme="minorHAnsi"/>
          <w:bCs/>
          <w:sz w:val="22"/>
          <w:szCs w:val="22"/>
        </w:rPr>
      </w:pPr>
      <w:r w:rsidRPr="00E80D14">
        <w:rPr>
          <w:rFonts w:asciiTheme="minorHAnsi" w:hAnsiTheme="minorHAnsi" w:cstheme="minorHAnsi"/>
          <w:bCs/>
          <w:sz w:val="22"/>
          <w:szCs w:val="22"/>
        </w:rPr>
        <w:lastRenderedPageBreak/>
        <w:t>g) przeciwko obrotowi gospodarczemu, o których mowa w art. 296–307 Kodeksu karnego, przestępstwo oszustwa, o którym mowa w art. 286 Kodeksu karnego, przestępstwo przeciwk</w:t>
      </w:r>
      <w:r w:rsidR="008B4A03" w:rsidRPr="00E80D14">
        <w:rPr>
          <w:rFonts w:asciiTheme="minorHAnsi" w:hAnsiTheme="minorHAnsi" w:cstheme="minorHAnsi"/>
          <w:bCs/>
          <w:sz w:val="22"/>
          <w:szCs w:val="22"/>
        </w:rPr>
        <w:t xml:space="preserve">o </w:t>
      </w:r>
      <w:r w:rsidRPr="00E80D14">
        <w:rPr>
          <w:rFonts w:asciiTheme="minorHAnsi" w:hAnsiTheme="minorHAnsi" w:cstheme="minorHAnsi"/>
          <w:bCs/>
          <w:sz w:val="22"/>
          <w:szCs w:val="22"/>
        </w:rPr>
        <w:t xml:space="preserve">wiarygodności dokumentów, o których mowa w art. 270–277d Kodeksu karnego, lub przestępstwo skarbowe, </w:t>
      </w:r>
    </w:p>
    <w:p w14:paraId="1A7EF467" w14:textId="68A0DE2A" w:rsidR="00FB7654" w:rsidRPr="00E80D14" w:rsidRDefault="00FB7654" w:rsidP="00C3356E">
      <w:pPr>
        <w:shd w:val="clear" w:color="auto" w:fill="FFFFFF"/>
        <w:ind w:left="1416"/>
        <w:jc w:val="both"/>
        <w:rPr>
          <w:rFonts w:asciiTheme="minorHAnsi" w:hAnsiTheme="minorHAnsi" w:cstheme="minorHAnsi"/>
          <w:bCs/>
          <w:sz w:val="22"/>
          <w:szCs w:val="22"/>
        </w:rPr>
      </w:pPr>
      <w:r w:rsidRPr="00E80D14">
        <w:rPr>
          <w:rFonts w:asciiTheme="minorHAnsi" w:hAnsiTheme="minorHAnsi" w:cstheme="minorHAnsi"/>
          <w:bCs/>
          <w:sz w:val="22"/>
          <w:szCs w:val="22"/>
        </w:rPr>
        <w:t>h) o którym mowa w art. 9 ust. 1 i 3 lub art. 10 ustawy z dnia 15 czerwca 2012 r. o</w:t>
      </w:r>
      <w:r w:rsidR="00E80D14" w:rsidRPr="00E80D14">
        <w:rPr>
          <w:rFonts w:asciiTheme="minorHAnsi" w:hAnsiTheme="minorHAnsi" w:cstheme="minorHAnsi"/>
          <w:bCs/>
          <w:sz w:val="22"/>
          <w:szCs w:val="22"/>
        </w:rPr>
        <w:t> </w:t>
      </w:r>
      <w:r w:rsidRPr="00E80D14">
        <w:rPr>
          <w:rFonts w:asciiTheme="minorHAnsi" w:hAnsiTheme="minorHAnsi" w:cstheme="minorHAnsi"/>
          <w:bCs/>
          <w:sz w:val="22"/>
          <w:szCs w:val="22"/>
        </w:rPr>
        <w:t xml:space="preserve">skutkach powierzania wykonywania pracy cudzoziemcom przebywającym wbrew przepisom na terytorium Rzeczypospolitej Polskiej </w:t>
      </w:r>
    </w:p>
    <w:p w14:paraId="1372D296" w14:textId="77777777" w:rsidR="00FB7654" w:rsidRPr="00E80D14" w:rsidRDefault="00FB7654" w:rsidP="00C3356E">
      <w:pPr>
        <w:shd w:val="clear" w:color="auto" w:fill="FFFFFF"/>
        <w:ind w:left="708"/>
        <w:jc w:val="both"/>
        <w:rPr>
          <w:rFonts w:asciiTheme="minorHAnsi" w:hAnsiTheme="minorHAnsi" w:cstheme="minorHAnsi"/>
          <w:bCs/>
          <w:sz w:val="22"/>
          <w:szCs w:val="22"/>
        </w:rPr>
      </w:pPr>
      <w:r w:rsidRPr="00E80D14">
        <w:rPr>
          <w:rFonts w:asciiTheme="minorHAnsi" w:hAnsiTheme="minorHAnsi" w:cstheme="minorHAnsi"/>
          <w:bCs/>
          <w:sz w:val="22"/>
          <w:szCs w:val="22"/>
        </w:rPr>
        <w:t xml:space="preserve">– lub za odpowiedni czyn zabroniony określony w przepisach prawa obcego; </w:t>
      </w:r>
    </w:p>
    <w:p w14:paraId="3957EDBA" w14:textId="77777777" w:rsidR="00E95DF8" w:rsidRPr="00E80D14" w:rsidRDefault="00FB7654" w:rsidP="00C3356E">
      <w:pPr>
        <w:pStyle w:val="Akapitzlist"/>
        <w:numPr>
          <w:ilvl w:val="1"/>
          <w:numId w:val="15"/>
        </w:numPr>
        <w:shd w:val="clear" w:color="auto" w:fill="FFFFFF"/>
        <w:jc w:val="both"/>
        <w:rPr>
          <w:rFonts w:asciiTheme="minorHAnsi" w:hAnsiTheme="minorHAnsi" w:cstheme="minorHAnsi"/>
          <w:bCs/>
        </w:rPr>
      </w:pPr>
      <w:r w:rsidRPr="00E80D14">
        <w:rPr>
          <w:rFonts w:asciiTheme="minorHAnsi" w:hAnsiTheme="minorHAnsi" w:cstheme="minorHAnsi"/>
          <w:bC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1.1; </w:t>
      </w:r>
    </w:p>
    <w:p w14:paraId="688D4E9E" w14:textId="7240C1CE" w:rsidR="00FB7654" w:rsidRPr="00E80D14" w:rsidRDefault="00FB7654" w:rsidP="00C3356E">
      <w:pPr>
        <w:pStyle w:val="Akapitzlist"/>
        <w:numPr>
          <w:ilvl w:val="1"/>
          <w:numId w:val="15"/>
        </w:numPr>
        <w:shd w:val="clear" w:color="auto" w:fill="FFFFFF"/>
        <w:jc w:val="both"/>
        <w:rPr>
          <w:rFonts w:asciiTheme="minorHAnsi" w:hAnsiTheme="minorHAnsi" w:cstheme="minorHAnsi"/>
          <w:bCs/>
        </w:rPr>
      </w:pPr>
      <w:r w:rsidRPr="00E80D14">
        <w:rPr>
          <w:rFonts w:asciiTheme="minorHAnsi" w:hAnsiTheme="minorHAnsi" w:cstheme="minorHAnsi"/>
          <w:bC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00DE5B5" w14:textId="2316E67D" w:rsidR="00FB7654" w:rsidRPr="00E80D14" w:rsidRDefault="00FB7654" w:rsidP="00C3356E">
      <w:pPr>
        <w:pStyle w:val="Akapitzlist"/>
        <w:numPr>
          <w:ilvl w:val="1"/>
          <w:numId w:val="15"/>
        </w:numPr>
        <w:shd w:val="clear" w:color="auto" w:fill="FFFFFF"/>
        <w:jc w:val="both"/>
        <w:rPr>
          <w:rFonts w:asciiTheme="minorHAnsi" w:hAnsiTheme="minorHAnsi" w:cstheme="minorHAnsi"/>
          <w:bCs/>
        </w:rPr>
      </w:pPr>
      <w:r w:rsidRPr="00E80D14">
        <w:rPr>
          <w:rFonts w:asciiTheme="minorHAnsi" w:hAnsiTheme="minorHAnsi" w:cstheme="minorHAnsi"/>
          <w:bCs/>
        </w:rPr>
        <w:t xml:space="preserve">wobec którego prawomocnie orzeczono zakaz ubiegania się̨ o zamówienia publiczne; </w:t>
      </w:r>
    </w:p>
    <w:p w14:paraId="00321039" w14:textId="53D4927E" w:rsidR="00FB7654" w:rsidRPr="00E80D14" w:rsidRDefault="00FB7654" w:rsidP="00C3356E">
      <w:pPr>
        <w:pStyle w:val="Akapitzlist"/>
        <w:numPr>
          <w:ilvl w:val="1"/>
          <w:numId w:val="15"/>
        </w:numPr>
        <w:shd w:val="clear" w:color="auto" w:fill="FFFFFF"/>
        <w:jc w:val="both"/>
        <w:rPr>
          <w:rFonts w:asciiTheme="minorHAnsi" w:hAnsiTheme="minorHAnsi" w:cstheme="minorHAnsi"/>
          <w:bCs/>
        </w:rPr>
      </w:pPr>
      <w:r w:rsidRPr="00E80D14">
        <w:rPr>
          <w:rFonts w:asciiTheme="minorHAnsi" w:hAnsiTheme="minorHAnsi" w:cstheme="minorHAnsi"/>
          <w:bC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BA5086A" w14:textId="367AD655" w:rsidR="00FB7654" w:rsidRPr="00E80D14" w:rsidRDefault="00FB7654" w:rsidP="00C3356E">
      <w:pPr>
        <w:pStyle w:val="Akapitzlist"/>
        <w:numPr>
          <w:ilvl w:val="1"/>
          <w:numId w:val="15"/>
        </w:numPr>
        <w:shd w:val="clear" w:color="auto" w:fill="FFFFFF"/>
        <w:jc w:val="both"/>
        <w:rPr>
          <w:rFonts w:asciiTheme="minorHAnsi" w:hAnsiTheme="minorHAnsi" w:cstheme="minorHAnsi"/>
          <w:bCs/>
        </w:rPr>
      </w:pPr>
      <w:r w:rsidRPr="00E80D14">
        <w:rPr>
          <w:rFonts w:asciiTheme="minorHAnsi" w:hAnsiTheme="minorHAnsi" w:cstheme="minorHAnsi"/>
          <w:bCs/>
        </w:rPr>
        <w:t xml:space="preserve">jeżeli, w przypadkach, o których mowa w art. 85 ust. 1 ustawy </w:t>
      </w:r>
      <w:proofErr w:type="spellStart"/>
      <w:r w:rsidRPr="00E80D14">
        <w:rPr>
          <w:rFonts w:asciiTheme="minorHAnsi" w:hAnsiTheme="minorHAnsi" w:cstheme="minorHAnsi"/>
          <w:bCs/>
        </w:rPr>
        <w:t>Pzp</w:t>
      </w:r>
      <w:proofErr w:type="spellEnd"/>
      <w:r w:rsidRPr="00E80D14">
        <w:rPr>
          <w:rFonts w:asciiTheme="minorHAnsi" w:hAnsiTheme="minorHAnsi" w:cstheme="minorHAnsi"/>
          <w:bC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 </w:t>
      </w:r>
    </w:p>
    <w:p w14:paraId="25409CB5" w14:textId="4415F5CD" w:rsidR="00FB7654" w:rsidRPr="00E80D14" w:rsidRDefault="00FB7654" w:rsidP="00C3356E">
      <w:pPr>
        <w:pStyle w:val="Akapitzlist"/>
        <w:numPr>
          <w:ilvl w:val="0"/>
          <w:numId w:val="15"/>
        </w:numPr>
        <w:shd w:val="clear" w:color="auto" w:fill="FFFFFF"/>
        <w:jc w:val="both"/>
        <w:rPr>
          <w:rFonts w:asciiTheme="minorHAnsi" w:hAnsiTheme="minorHAnsi" w:cstheme="minorHAnsi"/>
          <w:bCs/>
        </w:rPr>
      </w:pPr>
      <w:r w:rsidRPr="00E80D14">
        <w:rPr>
          <w:rFonts w:asciiTheme="minorHAnsi" w:hAnsiTheme="minorHAnsi" w:cstheme="minorHAnsi"/>
          <w:bCs/>
        </w:rPr>
        <w:t xml:space="preserve">Z postępowania o udzielenie zamówienia Zamawiający wykluczy Wykonawcę, w stosunku do którego zachodzi okoliczność wskazana w art. 109 ust. 1 pkt. 4 ustawy </w:t>
      </w:r>
      <w:proofErr w:type="spellStart"/>
      <w:r w:rsidRPr="00E80D14">
        <w:rPr>
          <w:rFonts w:asciiTheme="minorHAnsi" w:hAnsiTheme="minorHAnsi" w:cstheme="minorHAnsi"/>
          <w:bCs/>
        </w:rPr>
        <w:t>Pzp</w:t>
      </w:r>
      <w:proofErr w:type="spellEnd"/>
      <w:r w:rsidRPr="00E80D14">
        <w:rPr>
          <w:rFonts w:asciiTheme="minorHAnsi" w:hAnsiTheme="minorHAnsi" w:cstheme="minorHAnsi"/>
          <w:bCs/>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AC89795" w14:textId="0A61566A" w:rsidR="00FB7654" w:rsidRPr="00E80D14" w:rsidRDefault="00FB7654" w:rsidP="00C3356E">
      <w:pPr>
        <w:pStyle w:val="Akapitzlist"/>
        <w:numPr>
          <w:ilvl w:val="0"/>
          <w:numId w:val="15"/>
        </w:numPr>
        <w:shd w:val="clear" w:color="auto" w:fill="FFFFFF"/>
        <w:jc w:val="both"/>
        <w:rPr>
          <w:rFonts w:asciiTheme="minorHAnsi" w:hAnsiTheme="minorHAnsi" w:cstheme="minorHAnsi"/>
          <w:bCs/>
        </w:rPr>
      </w:pPr>
      <w:r w:rsidRPr="00E80D14">
        <w:rPr>
          <w:rFonts w:asciiTheme="minorHAnsi" w:hAnsiTheme="minorHAnsi" w:cstheme="minorHAnsi"/>
          <w:bCs/>
        </w:rPr>
        <w:t xml:space="preserve">W przypadku o którym mowa w pkt 2 Zamawiający może nie wykluczać Wykonawcy, jeżeli wykluczenie byłoby w sposób oczywisty nieproporcjonalne, w szczególności gdy sytuacja ekonomiczna lub finansowa Wykonawcy jest wystarczająca do wykonania zamówienia. </w:t>
      </w:r>
    </w:p>
    <w:p w14:paraId="3C6C0213" w14:textId="553EC1A1" w:rsidR="00FB7654" w:rsidRPr="00E80D14" w:rsidRDefault="00FB7654" w:rsidP="00C3356E">
      <w:pPr>
        <w:pStyle w:val="Akapitzlist"/>
        <w:numPr>
          <w:ilvl w:val="0"/>
          <w:numId w:val="15"/>
        </w:numPr>
        <w:shd w:val="clear" w:color="auto" w:fill="FFFFFF"/>
        <w:jc w:val="both"/>
        <w:rPr>
          <w:rFonts w:asciiTheme="minorHAnsi" w:hAnsiTheme="minorHAnsi" w:cstheme="minorHAnsi"/>
          <w:bCs/>
        </w:rPr>
      </w:pPr>
      <w:r w:rsidRPr="00E80D14">
        <w:rPr>
          <w:rFonts w:asciiTheme="minorHAnsi" w:hAnsiTheme="minorHAnsi" w:cstheme="minorHAnsi"/>
          <w:bCs/>
        </w:rPr>
        <w:t xml:space="preserve">Wykonawca może zostać wykluczony przez Zamawiającego na każdym etapie postępowania o udzielenie zamówienia. </w:t>
      </w:r>
    </w:p>
    <w:p w14:paraId="38946A19" w14:textId="007FDEAC" w:rsidR="00565897" w:rsidRPr="00E80D14" w:rsidRDefault="00565897" w:rsidP="00C3356E">
      <w:pPr>
        <w:pStyle w:val="Tekstpodstawowy3"/>
        <w:numPr>
          <w:ilvl w:val="0"/>
          <w:numId w:val="1"/>
        </w:numPr>
        <w:spacing w:after="120"/>
        <w:jc w:val="both"/>
        <w:rPr>
          <w:rFonts w:asciiTheme="minorHAnsi" w:hAnsiTheme="minorHAnsi" w:cstheme="minorHAnsi"/>
          <w:bCs/>
          <w:caps/>
          <w:sz w:val="22"/>
          <w:szCs w:val="22"/>
          <w:u w:val="single"/>
        </w:rPr>
      </w:pPr>
      <w:r w:rsidRPr="00E80D14">
        <w:rPr>
          <w:rFonts w:asciiTheme="minorHAnsi" w:hAnsiTheme="minorHAnsi" w:cstheme="minorHAnsi"/>
          <w:bCs/>
          <w:caps/>
          <w:sz w:val="22"/>
          <w:szCs w:val="22"/>
        </w:rPr>
        <w:t xml:space="preserve">Opis warunków udziału w postępowaniu </w:t>
      </w:r>
    </w:p>
    <w:p w14:paraId="6F7E3928" w14:textId="17C9517F" w:rsidR="00565897" w:rsidRPr="00E80D14" w:rsidRDefault="00F279D5" w:rsidP="00C3356E">
      <w:pPr>
        <w:pStyle w:val="Akapitzlist"/>
        <w:numPr>
          <w:ilvl w:val="0"/>
          <w:numId w:val="20"/>
        </w:numPr>
        <w:spacing w:after="12" w:line="267" w:lineRule="auto"/>
        <w:ind w:right="78"/>
        <w:jc w:val="both"/>
        <w:rPr>
          <w:rFonts w:asciiTheme="minorHAnsi" w:eastAsiaTheme="minorHAnsi" w:hAnsiTheme="minorHAnsi" w:cstheme="minorHAnsi"/>
        </w:rPr>
      </w:pPr>
      <w:r w:rsidRPr="00E80D14">
        <w:rPr>
          <w:rFonts w:asciiTheme="minorHAnsi" w:eastAsiaTheme="minorHAnsi" w:hAnsiTheme="minorHAnsi" w:cstheme="minorHAnsi"/>
        </w:rPr>
        <w:t xml:space="preserve">O </w:t>
      </w:r>
      <w:r w:rsidR="00565897" w:rsidRPr="00E80D14">
        <w:rPr>
          <w:rFonts w:asciiTheme="minorHAnsi" w:eastAsiaTheme="minorHAnsi" w:hAnsiTheme="minorHAnsi" w:cstheme="minorHAnsi"/>
        </w:rPr>
        <w:t xml:space="preserve">udzielenie zamówienia mogą ubiegać się Wykonawcy, którzy nie podlegają wykluczeniu na zasadach określonych w Rozdziale </w:t>
      </w:r>
      <w:r w:rsidR="001A70D7" w:rsidRPr="00E80D14">
        <w:rPr>
          <w:rFonts w:asciiTheme="minorHAnsi" w:eastAsiaTheme="minorHAnsi" w:hAnsiTheme="minorHAnsi" w:cstheme="minorHAnsi"/>
        </w:rPr>
        <w:t>6</w:t>
      </w:r>
      <w:r w:rsidR="00565897" w:rsidRPr="00E80D14">
        <w:rPr>
          <w:rFonts w:asciiTheme="minorHAnsi" w:eastAsiaTheme="minorHAnsi" w:hAnsiTheme="minorHAnsi" w:cstheme="minorHAnsi"/>
        </w:rPr>
        <w:t xml:space="preserve"> SWZ, oraz spełniają określone przez Zamawiającego warunki</w:t>
      </w:r>
      <w:r w:rsidR="00565897" w:rsidRPr="00E80D14">
        <w:rPr>
          <w:rFonts w:asciiTheme="minorHAnsi" w:eastAsiaTheme="minorHAnsi" w:hAnsiTheme="minorHAnsi" w:cstheme="minorHAnsi"/>
          <w:b/>
        </w:rPr>
        <w:t xml:space="preserve"> </w:t>
      </w:r>
      <w:r w:rsidR="00565897" w:rsidRPr="00E80D14">
        <w:rPr>
          <w:rFonts w:asciiTheme="minorHAnsi" w:eastAsiaTheme="minorHAnsi" w:hAnsiTheme="minorHAnsi" w:cstheme="minorHAnsi"/>
        </w:rPr>
        <w:t xml:space="preserve">udziału w postępowaniu. </w:t>
      </w:r>
    </w:p>
    <w:p w14:paraId="5863AA24" w14:textId="669D6BB1" w:rsidR="00565897" w:rsidRPr="00E80D14" w:rsidRDefault="00565897" w:rsidP="00C3356E">
      <w:pPr>
        <w:pStyle w:val="Akapitzlist"/>
        <w:numPr>
          <w:ilvl w:val="0"/>
          <w:numId w:val="20"/>
        </w:numPr>
        <w:spacing w:after="12" w:line="267" w:lineRule="auto"/>
        <w:ind w:right="78"/>
        <w:jc w:val="both"/>
        <w:rPr>
          <w:rFonts w:asciiTheme="minorHAnsi" w:eastAsiaTheme="minorHAnsi" w:hAnsiTheme="minorHAnsi" w:cstheme="minorHAnsi"/>
        </w:rPr>
      </w:pPr>
      <w:r w:rsidRPr="00E80D14">
        <w:rPr>
          <w:rFonts w:asciiTheme="minorHAnsi" w:eastAsiaTheme="minorHAnsi" w:hAnsiTheme="minorHAnsi" w:cstheme="minorHAnsi"/>
        </w:rPr>
        <w:lastRenderedPageBreak/>
        <w:t xml:space="preserve">udzielenie zamówienia mogą ubiegać się Wykonawcy, którzy spełniają warunki dotyczące: </w:t>
      </w:r>
    </w:p>
    <w:p w14:paraId="0283159A" w14:textId="77777777" w:rsidR="00565897" w:rsidRPr="00E80D14" w:rsidRDefault="00565897" w:rsidP="00C3356E">
      <w:pPr>
        <w:numPr>
          <w:ilvl w:val="1"/>
          <w:numId w:val="16"/>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zdolności do występowania w obrocie gospodarczym: Zamawiający nie stawia warunku w powyższym zakresie. </w:t>
      </w:r>
    </w:p>
    <w:p w14:paraId="79E06559" w14:textId="77777777" w:rsidR="00565897" w:rsidRPr="00E80D14" w:rsidRDefault="00565897" w:rsidP="00C3356E">
      <w:pPr>
        <w:numPr>
          <w:ilvl w:val="1"/>
          <w:numId w:val="16"/>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uprawnień do prowadzenia określonej działalności gospodarczej lub zawodowej, o ile wynika to z odrębnych przepisów: Zamawiający nie stawia warunku w powyższym zakresie. </w:t>
      </w:r>
    </w:p>
    <w:p w14:paraId="309CEE36" w14:textId="703C3122" w:rsidR="00565897" w:rsidRPr="00E80D14" w:rsidRDefault="00565897" w:rsidP="00C3356E">
      <w:pPr>
        <w:numPr>
          <w:ilvl w:val="1"/>
          <w:numId w:val="16"/>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sytuacji ekonomicznej lub finansowej: Zamawiający nie stawia warunku w powyższym zakresie. </w:t>
      </w:r>
    </w:p>
    <w:p w14:paraId="2717CFEC" w14:textId="77777777" w:rsidR="00F279D5" w:rsidRPr="00E80D14" w:rsidRDefault="00F279D5" w:rsidP="00C3356E">
      <w:pPr>
        <w:pStyle w:val="Akapitzlist"/>
        <w:numPr>
          <w:ilvl w:val="1"/>
          <w:numId w:val="16"/>
        </w:numPr>
        <w:jc w:val="both"/>
        <w:rPr>
          <w:rFonts w:asciiTheme="minorHAnsi" w:eastAsiaTheme="minorHAnsi" w:hAnsiTheme="minorHAnsi" w:cstheme="minorHAnsi"/>
        </w:rPr>
      </w:pPr>
      <w:r w:rsidRPr="00E80D14">
        <w:rPr>
          <w:rFonts w:asciiTheme="minorHAnsi" w:eastAsiaTheme="minorHAnsi" w:hAnsiTheme="minorHAnsi" w:cstheme="minorHAnsi"/>
        </w:rPr>
        <w:t xml:space="preserve">zdolności technicznej lub zawodowej: Zamawiający nie stawia warunku w powyższym zakresie. </w:t>
      </w:r>
    </w:p>
    <w:p w14:paraId="266145B2" w14:textId="23DE55BB" w:rsidR="00565897" w:rsidRPr="00E80D14" w:rsidRDefault="00565897" w:rsidP="00C3356E">
      <w:pPr>
        <w:pStyle w:val="Akapitzlist"/>
        <w:numPr>
          <w:ilvl w:val="0"/>
          <w:numId w:val="20"/>
        </w:numPr>
        <w:spacing w:after="12" w:line="267" w:lineRule="auto"/>
        <w:ind w:right="78"/>
        <w:jc w:val="both"/>
        <w:rPr>
          <w:rFonts w:asciiTheme="minorHAnsi" w:eastAsiaTheme="minorHAnsi" w:hAnsiTheme="minorHAnsi" w:cstheme="minorHAnsi"/>
        </w:rPr>
      </w:pPr>
      <w:r w:rsidRPr="00E80D14">
        <w:rPr>
          <w:rFonts w:asciiTheme="minorHAnsi" w:eastAsiaTheme="minorHAnsi" w:hAnsiTheme="minorHAnsi" w:cstheme="minorHAnsi"/>
        </w:rPr>
        <w:t xml:space="preserve">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 </w:t>
      </w:r>
    </w:p>
    <w:p w14:paraId="7CBB812C" w14:textId="77777777" w:rsidR="00565897" w:rsidRPr="00E80D14" w:rsidRDefault="00565897" w:rsidP="00C3356E">
      <w:pPr>
        <w:numPr>
          <w:ilvl w:val="1"/>
          <w:numId w:val="19"/>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0576813" w14:textId="77777777" w:rsidR="00565897" w:rsidRPr="00E80D14" w:rsidRDefault="00565897" w:rsidP="00C3356E">
      <w:pPr>
        <w:numPr>
          <w:ilvl w:val="1"/>
          <w:numId w:val="19"/>
        </w:numPr>
        <w:spacing w:after="53"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 </w:t>
      </w:r>
    </w:p>
    <w:p w14:paraId="74407ABD" w14:textId="77777777" w:rsidR="00565897" w:rsidRPr="00E80D14" w:rsidRDefault="00565897" w:rsidP="00C3356E">
      <w:pPr>
        <w:numPr>
          <w:ilvl w:val="4"/>
          <w:numId w:val="17"/>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zakres dostępnych Wykonawcy zasobów podmiotu udostępniającego zasoby; </w:t>
      </w:r>
    </w:p>
    <w:p w14:paraId="68B19CB1" w14:textId="77777777" w:rsidR="00565897" w:rsidRPr="00E80D14" w:rsidRDefault="00565897" w:rsidP="00C3356E">
      <w:pPr>
        <w:numPr>
          <w:ilvl w:val="4"/>
          <w:numId w:val="17"/>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sposób i okres udostępnienia Wykonawcy i wykorzystania przez niego zasobów podmiotu udostępniającego te zasoby przy wykonywaniu zamówienia; </w:t>
      </w:r>
    </w:p>
    <w:p w14:paraId="00D53235" w14:textId="77777777" w:rsidR="00565897" w:rsidRPr="00E80D14" w:rsidRDefault="00565897" w:rsidP="00C3356E">
      <w:pPr>
        <w:numPr>
          <w:ilvl w:val="4"/>
          <w:numId w:val="17"/>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 </w:t>
      </w:r>
    </w:p>
    <w:p w14:paraId="0DF3D10E" w14:textId="77777777" w:rsidR="00565897" w:rsidRPr="00E80D14" w:rsidRDefault="00565897" w:rsidP="00C3356E">
      <w:pPr>
        <w:numPr>
          <w:ilvl w:val="1"/>
          <w:numId w:val="18"/>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DA7C999" w14:textId="77777777" w:rsidR="00565897" w:rsidRPr="00E80D14" w:rsidRDefault="00565897" w:rsidP="00C3356E">
      <w:pPr>
        <w:numPr>
          <w:ilvl w:val="1"/>
          <w:numId w:val="18"/>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 </w:t>
      </w:r>
    </w:p>
    <w:p w14:paraId="08EDCAD0" w14:textId="77777777" w:rsidR="00565897" w:rsidRPr="00E80D14" w:rsidRDefault="00565897" w:rsidP="00C3356E">
      <w:pPr>
        <w:numPr>
          <w:ilvl w:val="1"/>
          <w:numId w:val="18"/>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Wykonawca nie może, po upływie terminu składania wniosków o dopuszczenie do udziału w postępowaniu albo ofert, powoływać się na zdolności lub sytuację podmiotów udostępniających zasoby, jeżeli na etapie składania wniosków o </w:t>
      </w:r>
      <w:r w:rsidRPr="00E80D14">
        <w:rPr>
          <w:rFonts w:asciiTheme="minorHAnsi" w:eastAsiaTheme="minorHAnsi" w:hAnsiTheme="minorHAnsi" w:cstheme="minorHAnsi"/>
          <w:sz w:val="22"/>
          <w:szCs w:val="22"/>
          <w:lang w:eastAsia="en-US"/>
        </w:rPr>
        <w:lastRenderedPageBreak/>
        <w:t xml:space="preserve">dopuszczenie do udziału w postępowaniu albo ofert nie polegał on w danym zakresie na zdolnościach lub sytuacji podmiotów udostępniających zasoby. </w:t>
      </w:r>
    </w:p>
    <w:p w14:paraId="258A4FA7" w14:textId="77777777" w:rsidR="00565897" w:rsidRPr="00E80D14" w:rsidRDefault="00565897" w:rsidP="00C3356E">
      <w:pPr>
        <w:spacing w:after="14" w:line="259" w:lineRule="auto"/>
        <w:ind w:left="77"/>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b/>
          <w:sz w:val="22"/>
          <w:szCs w:val="22"/>
          <w:lang w:eastAsia="en-US"/>
        </w:rPr>
        <w:t xml:space="preserve"> </w:t>
      </w:r>
    </w:p>
    <w:p w14:paraId="437E38A4" w14:textId="6935F7D6" w:rsidR="00565897" w:rsidRPr="00E80D14" w:rsidRDefault="00565897" w:rsidP="00C3356E">
      <w:pPr>
        <w:spacing w:after="200" w:line="276" w:lineRule="auto"/>
        <w:ind w:left="72"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Ocena spełnienia powyższych warunków zostanie dokonana wg formuły spełnia, nie spełnia, na podstawie - złożonych przez Wykonawców – oświadczeń/dokumentów opisanych w rozdziale </w:t>
      </w:r>
      <w:r w:rsidR="00F279D5" w:rsidRPr="00E80D14">
        <w:rPr>
          <w:rFonts w:asciiTheme="minorHAnsi" w:eastAsiaTheme="minorHAnsi" w:hAnsiTheme="minorHAnsi" w:cstheme="minorHAnsi"/>
          <w:sz w:val="22"/>
          <w:szCs w:val="22"/>
          <w:lang w:eastAsia="en-US"/>
        </w:rPr>
        <w:t xml:space="preserve">7 </w:t>
      </w:r>
      <w:r w:rsidR="00592772" w:rsidRPr="00E80D14">
        <w:rPr>
          <w:rFonts w:asciiTheme="minorHAnsi" w:eastAsiaTheme="minorHAnsi" w:hAnsiTheme="minorHAnsi" w:cstheme="minorHAnsi"/>
          <w:sz w:val="22"/>
          <w:szCs w:val="22"/>
          <w:lang w:eastAsia="en-US"/>
        </w:rPr>
        <w:t xml:space="preserve"> </w:t>
      </w:r>
      <w:r w:rsidRPr="00E80D14">
        <w:rPr>
          <w:rFonts w:asciiTheme="minorHAnsi" w:eastAsiaTheme="minorHAnsi" w:hAnsiTheme="minorHAnsi" w:cstheme="minorHAnsi"/>
          <w:sz w:val="22"/>
          <w:szCs w:val="22"/>
          <w:lang w:eastAsia="en-US"/>
        </w:rPr>
        <w:t xml:space="preserve">SWZ. </w:t>
      </w:r>
    </w:p>
    <w:p w14:paraId="7795658F" w14:textId="7719B685" w:rsidR="00565897" w:rsidRPr="00E80D14" w:rsidRDefault="00FA70A2" w:rsidP="00C3356E">
      <w:pPr>
        <w:pStyle w:val="Akapitzlist"/>
        <w:numPr>
          <w:ilvl w:val="0"/>
          <w:numId w:val="1"/>
        </w:numPr>
        <w:ind w:right="78"/>
        <w:jc w:val="both"/>
        <w:rPr>
          <w:rFonts w:asciiTheme="minorHAnsi" w:eastAsiaTheme="minorHAnsi" w:hAnsiTheme="minorHAnsi" w:cstheme="minorHAnsi"/>
          <w:b/>
          <w:u w:val="single"/>
        </w:rPr>
      </w:pPr>
      <w:r w:rsidRPr="00E80D14">
        <w:rPr>
          <w:rFonts w:asciiTheme="minorHAnsi" w:hAnsiTheme="minorHAnsi" w:cstheme="minorHAnsi"/>
          <w:b/>
          <w:u w:val="single"/>
        </w:rPr>
        <w:t xml:space="preserve"> </w:t>
      </w:r>
      <w:r w:rsidR="00565897" w:rsidRPr="00E80D14">
        <w:rPr>
          <w:rFonts w:asciiTheme="minorHAnsi" w:hAnsiTheme="minorHAnsi" w:cstheme="minorHAnsi"/>
          <w:b/>
          <w:u w:val="single"/>
        </w:rPr>
        <w:t xml:space="preserve">Wykaz dokumentów i oświadczeń składanych przez Wykonawcę </w:t>
      </w:r>
    </w:p>
    <w:p w14:paraId="396610EA" w14:textId="77777777" w:rsidR="00565897" w:rsidRPr="00E80D14" w:rsidRDefault="00565897" w:rsidP="00C3356E">
      <w:pPr>
        <w:numPr>
          <w:ilvl w:val="0"/>
          <w:numId w:val="21"/>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Do oferty Wykonawca zobowiązany jest dołączyć aktualne na dzień składania ofert oświadczenie o spełnianiu warunków udziału w postępowaniu oraz o braku podstaw do wykluczenia z postępowania – zgodnie z Załącznikiem nr 1a do formularza oferty; </w:t>
      </w:r>
    </w:p>
    <w:p w14:paraId="1BA3C57D" w14:textId="77777777" w:rsidR="00565897" w:rsidRPr="00E80D14" w:rsidRDefault="00565897" w:rsidP="00C3356E">
      <w:pPr>
        <w:numPr>
          <w:ilvl w:val="0"/>
          <w:numId w:val="21"/>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Informacje zawarte w oświadczeniu, o którym mowa w pkt. 1 stanowią wstępne potwierdzenie, że Wykonawca nie podlega wykluczeniu oraz spełnia warunki udziału w postępowaniu. </w:t>
      </w:r>
    </w:p>
    <w:p w14:paraId="74DC1623" w14:textId="77777777" w:rsidR="00565897" w:rsidRPr="00E80D14" w:rsidRDefault="00565897" w:rsidP="00C3356E">
      <w:pPr>
        <w:numPr>
          <w:ilvl w:val="0"/>
          <w:numId w:val="21"/>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Wykonawca, w przypadku polegania na zdolnościach lub sytuacji podmiotów udostepniających zasoby, przedstawia, wraz z oświadczeniem, o którym mowa w pkt. 1, także oświadczenie podmiotu udostępniającego zasoby, potwierdzające brak podstaw wykluczenia tego podmiotu oraz odpowiednio spełnianie warunków udziału w postępowaniu, w jakim wykonawca powołuje się na jego zasoby - zgodnie z Załącznikiem nr 1b do formularza oferty; </w:t>
      </w:r>
    </w:p>
    <w:p w14:paraId="3A4A32BA" w14:textId="77777777" w:rsidR="00565897" w:rsidRPr="00E80D14" w:rsidRDefault="00565897" w:rsidP="00C3356E">
      <w:pPr>
        <w:spacing w:after="12" w:line="267" w:lineRule="auto"/>
        <w:ind w:left="-13" w:right="78"/>
        <w:jc w:val="both"/>
        <w:rPr>
          <w:rFonts w:asciiTheme="minorHAnsi" w:hAnsiTheme="minorHAnsi" w:cstheme="minorHAnsi"/>
          <w:sz w:val="22"/>
          <w:szCs w:val="22"/>
        </w:rPr>
      </w:pPr>
      <w:r w:rsidRPr="00E80D14">
        <w:rPr>
          <w:rFonts w:asciiTheme="minorHAnsi" w:hAnsiTheme="minorHAnsi" w:cstheme="minorHAnsi"/>
          <w:sz w:val="22"/>
          <w:szCs w:val="22"/>
        </w:rPr>
        <w:t>4.</w:t>
      </w:r>
      <w:r w:rsidRPr="00E80D14">
        <w:rPr>
          <w:rFonts w:asciiTheme="minorHAnsi" w:eastAsia="Arial" w:hAnsiTheme="minorHAnsi" w:cstheme="minorHAnsi"/>
          <w:sz w:val="22"/>
          <w:szCs w:val="22"/>
        </w:rPr>
        <w:t xml:space="preserve"> </w:t>
      </w:r>
      <w:r w:rsidRPr="00E80D14">
        <w:rPr>
          <w:rFonts w:asciiTheme="minorHAnsi" w:hAnsiTheme="minorHAnsi" w:cstheme="minorHAnsi"/>
          <w:sz w:val="22"/>
          <w:szCs w:val="22"/>
        </w:rPr>
        <w:t xml:space="preserve">Wykonawca, którego oferta została najwyżej oceniona w celu wykazania spełnienia warunków udziału w postępowaniu oraz braku podstaw do wykluczenia z postępowania, na wezwanie Zamawiającego zobowiązany jest złożyć w terminie wskazanym przez Zamawiającego, nie krótszym niż 5 dni aktualne na dzień złożenia następujące podmiotowe środki dowodowe: </w:t>
      </w:r>
    </w:p>
    <w:p w14:paraId="4B88E6B5" w14:textId="77777777" w:rsidR="00565897" w:rsidRPr="00E80D14" w:rsidRDefault="00565897" w:rsidP="00C3356E">
      <w:pPr>
        <w:numPr>
          <w:ilvl w:val="1"/>
          <w:numId w:val="22"/>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1c do formularza oferty; </w:t>
      </w:r>
    </w:p>
    <w:p w14:paraId="5E077F20" w14:textId="77777777" w:rsidR="00565897" w:rsidRPr="00E80D14" w:rsidRDefault="00565897" w:rsidP="00C3356E">
      <w:pPr>
        <w:numPr>
          <w:ilvl w:val="1"/>
          <w:numId w:val="22"/>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Odpis lub informacja z Krajowego Rejestru Sądowego lub z Centralnej Ewidencji i Informacji o Działalności Gospodarczej, w zakresie art. 109 ust. 1 pkt 4 ustawy, wystawione nie wcześniej niż 3 miesiące przed jej złożeniem, jeżeli odrębne przepisy wymagają wpisu do rejestru lub ewidencji. Wykonawca nie jest zobowiązany do złożenia tych dokumentów, jeżeli Zamawiający może je uzyskać za pomocą bezpłatnych  ogólnodostępnych baz danych, o ile Wykonawca wskazał dane umożliwiające dostęp do tych dokumentów. W przypadku wskazania przez wykonawcę dostępności podmiotowych środków dowodowych lub dokumentów, </w:t>
      </w:r>
    </w:p>
    <w:p w14:paraId="60A4D281" w14:textId="77777777" w:rsidR="00565897" w:rsidRPr="00E80D14" w:rsidRDefault="00565897" w:rsidP="00C3356E">
      <w:pPr>
        <w:ind w:left="730" w:right="78"/>
        <w:jc w:val="both"/>
        <w:rPr>
          <w:rFonts w:asciiTheme="minorHAnsi" w:hAnsiTheme="minorHAnsi" w:cstheme="minorHAnsi"/>
          <w:sz w:val="22"/>
          <w:szCs w:val="22"/>
        </w:rPr>
      </w:pPr>
      <w:r w:rsidRPr="00E80D14">
        <w:rPr>
          <w:rFonts w:asciiTheme="minorHAnsi" w:hAnsiTheme="minorHAnsi" w:cstheme="minorHAnsi"/>
          <w:sz w:val="22"/>
          <w:szCs w:val="22"/>
        </w:rPr>
        <w:t xml:space="preserve">o których mowa w pkt 4.2,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2E2C7D93" w14:textId="77777777" w:rsidR="00565897" w:rsidRPr="00E80D14" w:rsidRDefault="00565897" w:rsidP="00C3356E">
      <w:pPr>
        <w:numPr>
          <w:ilvl w:val="0"/>
          <w:numId w:val="23"/>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Jeżeli Wykonawca ma siedzibę lub miejsce zamieszkania poza terytorium Rzeczypospolitej Polskiej, zamiast dokumentu, o których mowa w pkt 4 </w:t>
      </w:r>
      <w:proofErr w:type="spellStart"/>
      <w:r w:rsidRPr="00E80D14">
        <w:rPr>
          <w:rFonts w:asciiTheme="minorHAnsi" w:hAnsiTheme="minorHAnsi" w:cstheme="minorHAnsi"/>
          <w:sz w:val="22"/>
          <w:szCs w:val="22"/>
        </w:rPr>
        <w:t>ppkt</w:t>
      </w:r>
      <w:proofErr w:type="spellEnd"/>
      <w:r w:rsidRPr="00E80D14">
        <w:rPr>
          <w:rFonts w:asciiTheme="minorHAnsi" w:hAnsiTheme="minorHAnsi" w:cstheme="minorHAnsi"/>
          <w:sz w:val="22"/>
          <w:szCs w:val="22"/>
        </w:rPr>
        <w:t xml:space="preserve">. 4.2 – składa dokument lub dokumenty wystawione w kraju, w którym wykonawca ma siedzibę lub miejsce zamieszkania, potwierdzające odpowiednio, że: </w:t>
      </w:r>
    </w:p>
    <w:p w14:paraId="7BDA3AA7" w14:textId="77777777" w:rsidR="00565897" w:rsidRPr="00E80D14" w:rsidRDefault="00565897" w:rsidP="00C3356E">
      <w:pPr>
        <w:ind w:left="797" w:right="78"/>
        <w:jc w:val="both"/>
        <w:rPr>
          <w:rFonts w:asciiTheme="minorHAnsi" w:hAnsiTheme="minorHAnsi" w:cstheme="minorHAnsi"/>
          <w:sz w:val="22"/>
          <w:szCs w:val="22"/>
        </w:rPr>
      </w:pPr>
      <w:r w:rsidRPr="00E80D14">
        <w:rPr>
          <w:rFonts w:asciiTheme="minorHAnsi"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w:t>
      </w:r>
      <w:r w:rsidRPr="00E80D14">
        <w:rPr>
          <w:rFonts w:asciiTheme="minorHAnsi" w:hAnsiTheme="minorHAnsi" w:cstheme="minorHAnsi"/>
          <w:sz w:val="22"/>
          <w:szCs w:val="22"/>
        </w:rPr>
        <w:lastRenderedPageBreak/>
        <w:t xml:space="preserve">ani nie znajduje się on winnej tego rodzaju sytuacji wynikającej z podobnej procedury przewidzianej w przepisach miejsca wszczęcia tej procedury.  </w:t>
      </w:r>
    </w:p>
    <w:p w14:paraId="7E091917" w14:textId="77777777" w:rsidR="00565897" w:rsidRPr="00E80D14" w:rsidRDefault="00565897" w:rsidP="00C3356E">
      <w:pPr>
        <w:numPr>
          <w:ilvl w:val="0"/>
          <w:numId w:val="23"/>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Jeżeli w kraju, w którym wykonawca ma siedzibę lub miejsce zamieszkania, nie wydaje się dokumentów, o których mowa w pkt 4, lub gdy dokumenty te nie odnoszą się do wszystkich przypadków, o których mowa wart.108 ust.1 pkt 1, 2 i 4,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E149472" w14:textId="77777777" w:rsidR="00565897" w:rsidRPr="00E80D14" w:rsidRDefault="00565897" w:rsidP="00C3356E">
      <w:pPr>
        <w:numPr>
          <w:ilvl w:val="0"/>
          <w:numId w:val="23"/>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Dokumenty o których mowa w pkt 4 i 5 powinny być wystawione nie wcześniej niż 3 miesiące przed ich złożeniem. </w:t>
      </w:r>
    </w:p>
    <w:p w14:paraId="5942C5CE" w14:textId="77777777" w:rsidR="00F35D76" w:rsidRPr="00E80D14" w:rsidRDefault="00F35D76" w:rsidP="00C3356E">
      <w:pPr>
        <w:pStyle w:val="Akapitzlist"/>
        <w:spacing w:after="120" w:line="240" w:lineRule="auto"/>
        <w:contextualSpacing w:val="0"/>
        <w:jc w:val="both"/>
        <w:rPr>
          <w:rStyle w:val="dane1"/>
          <w:rFonts w:asciiTheme="minorHAnsi" w:hAnsiTheme="minorHAnsi" w:cstheme="minorHAnsi"/>
          <w:color w:val="auto"/>
        </w:rPr>
      </w:pPr>
    </w:p>
    <w:p w14:paraId="699233D4" w14:textId="77777777" w:rsidR="00FA70A2" w:rsidRPr="00E80D14" w:rsidRDefault="00FA70A2" w:rsidP="00C3356E">
      <w:pPr>
        <w:pStyle w:val="Akapitzlist"/>
        <w:numPr>
          <w:ilvl w:val="0"/>
          <w:numId w:val="1"/>
        </w:numPr>
        <w:jc w:val="both"/>
        <w:rPr>
          <w:rFonts w:asciiTheme="minorHAnsi" w:hAnsiTheme="minorHAnsi" w:cstheme="minorHAnsi"/>
          <w:b/>
          <w:bCs/>
          <w:caps/>
        </w:rPr>
      </w:pPr>
      <w:r w:rsidRPr="00E80D14">
        <w:rPr>
          <w:rFonts w:asciiTheme="minorHAnsi" w:hAnsiTheme="minorHAnsi" w:cstheme="minorHAnsi"/>
          <w:b/>
          <w:bCs/>
          <w:caps/>
        </w:rPr>
        <w:t xml:space="preserve">Informacje o środkach komunikacji elektronicznej, przy użyciu których zamawiający będzie komunikował się z wykonawcami, oraz informacje o wymaganiach technicznych  organizacyjnych sporządzania, wysyłania i odbierania korespondencji. </w:t>
      </w:r>
    </w:p>
    <w:p w14:paraId="7D9F0528" w14:textId="77777777" w:rsidR="00A54C49" w:rsidRPr="00E80D14" w:rsidRDefault="00A54C49" w:rsidP="00C3356E">
      <w:pPr>
        <w:spacing w:after="120"/>
        <w:jc w:val="both"/>
        <w:rPr>
          <w:rFonts w:asciiTheme="minorHAnsi" w:eastAsia="Calibri" w:hAnsiTheme="minorHAnsi" w:cstheme="minorHAnsi"/>
          <w:sz w:val="22"/>
          <w:szCs w:val="22"/>
          <w:lang w:eastAsia="en-US"/>
        </w:rPr>
      </w:pPr>
    </w:p>
    <w:p w14:paraId="5895C10C" w14:textId="7B562EAE" w:rsidR="00A54C49"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t xml:space="preserve">Postępowanie prowadzone jest w języku polskim w formie elektronicznej za pośrednictwem Platformy Zakupowej </w:t>
      </w:r>
      <w:hyperlink r:id="rId20" w:history="1">
        <w:r w:rsidR="009D7A1B" w:rsidRPr="00E80D14">
          <w:rPr>
            <w:rStyle w:val="Hipercze"/>
            <w:rFonts w:asciiTheme="minorHAnsi" w:hAnsiTheme="minorHAnsi" w:cstheme="minorHAnsi"/>
          </w:rPr>
          <w:t>https://platformazakupowa.pl/</w:t>
        </w:r>
      </w:hyperlink>
      <w:r w:rsidR="009D7A1B" w:rsidRPr="00E80D14">
        <w:rPr>
          <w:rFonts w:asciiTheme="minorHAnsi" w:hAnsiTheme="minorHAnsi" w:cstheme="minorHAnsi"/>
        </w:rPr>
        <w:t xml:space="preserve"> </w:t>
      </w:r>
      <w:r w:rsidRPr="00E80D14">
        <w:rPr>
          <w:rFonts w:asciiTheme="minorHAnsi" w:hAnsiTheme="minorHAnsi" w:cstheme="minorHAnsi"/>
        </w:rPr>
        <w:t xml:space="preserve"> pod adresem: </w:t>
      </w:r>
      <w:hyperlink r:id="rId21" w:history="1">
        <w:r w:rsidR="00DE3B00" w:rsidRPr="00E80D14">
          <w:rPr>
            <w:rStyle w:val="Hipercze"/>
            <w:rFonts w:asciiTheme="minorHAnsi" w:hAnsiTheme="minorHAnsi" w:cstheme="minorHAnsi"/>
          </w:rPr>
          <w:t>https://platformazakupowa.pl/pn/pw_edu/proceedings</w:t>
        </w:r>
      </w:hyperlink>
      <w:r w:rsidR="00DE3B00" w:rsidRPr="00E80D14">
        <w:rPr>
          <w:rFonts w:asciiTheme="minorHAnsi" w:hAnsiTheme="minorHAnsi" w:cstheme="minorHAnsi"/>
        </w:rPr>
        <w:t xml:space="preserve"> </w:t>
      </w:r>
      <w:r w:rsidRPr="00E80D14">
        <w:rPr>
          <w:rFonts w:asciiTheme="minorHAnsi" w:hAnsiTheme="minorHAnsi" w:cstheme="minorHAnsi"/>
        </w:rPr>
        <w:t xml:space="preserve">. </w:t>
      </w:r>
    </w:p>
    <w:p w14:paraId="041BCA65" w14:textId="145A26B8" w:rsidR="00A54C49"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t xml:space="preserve">W celu skrócenia czasu udzielenia odpowiedzi na pytania komunikacja między zamawiającym a wykonawcami w zakresie: − przesyłania Zamawiającemu pytań do treści SWZ; </w:t>
      </w:r>
    </w:p>
    <w:p w14:paraId="393040C9" w14:textId="4B092382" w:rsidR="00A54C49" w:rsidRPr="00E80D14" w:rsidRDefault="00A54C49" w:rsidP="00C3356E">
      <w:pPr>
        <w:pStyle w:val="Akapitzlist"/>
        <w:numPr>
          <w:ilvl w:val="0"/>
          <w:numId w:val="12"/>
        </w:numPr>
        <w:spacing w:after="120"/>
        <w:ind w:left="1068"/>
        <w:jc w:val="both"/>
        <w:rPr>
          <w:rFonts w:asciiTheme="minorHAnsi" w:hAnsiTheme="minorHAnsi" w:cstheme="minorHAnsi"/>
        </w:rPr>
      </w:pPr>
      <w:r w:rsidRPr="00E80D14">
        <w:rPr>
          <w:rFonts w:asciiTheme="minorHAnsi" w:hAnsiTheme="minorHAnsi" w:cstheme="minorHAnsi"/>
        </w:rPr>
        <w:t xml:space="preserve">przesyłania odpowiedzi na wezwanie Zamawiającego do złożenia podmiotowych środków dowodowych; </w:t>
      </w:r>
    </w:p>
    <w:p w14:paraId="0B322C6D" w14:textId="38A41D60" w:rsidR="00A54C49" w:rsidRPr="00E80D14" w:rsidRDefault="00A54C49" w:rsidP="00C3356E">
      <w:pPr>
        <w:pStyle w:val="Akapitzlist"/>
        <w:numPr>
          <w:ilvl w:val="0"/>
          <w:numId w:val="12"/>
        </w:numPr>
        <w:spacing w:after="120"/>
        <w:ind w:left="1068"/>
        <w:jc w:val="both"/>
        <w:rPr>
          <w:rFonts w:asciiTheme="minorHAnsi" w:hAnsiTheme="minorHAnsi" w:cstheme="minorHAnsi"/>
        </w:rPr>
      </w:pPr>
      <w:r w:rsidRPr="00E80D14">
        <w:rPr>
          <w:rFonts w:asciiTheme="minorHAnsi" w:hAnsiTheme="minorHAnsi" w:cstheme="minorHAnsi"/>
        </w:rPr>
        <w:t xml:space="preserve"> przesyłania odpowiedzi na wezwanie Zamawiającego do złożenia/poprawienia/uzupełnienia oświadczenia, o którym mowa w art. 125 ust. 1, podmiotowych środków dowodowych, innych dokumentów lub oświadczeń składanych w postępowaniu; </w:t>
      </w:r>
    </w:p>
    <w:p w14:paraId="1EDEF710" w14:textId="1EEBFC22" w:rsidR="00A54C49" w:rsidRPr="00E80D14" w:rsidRDefault="00A54C49" w:rsidP="00C3356E">
      <w:pPr>
        <w:pStyle w:val="Akapitzlist"/>
        <w:numPr>
          <w:ilvl w:val="0"/>
          <w:numId w:val="12"/>
        </w:numPr>
        <w:spacing w:after="120"/>
        <w:ind w:left="1068"/>
        <w:jc w:val="both"/>
        <w:rPr>
          <w:rFonts w:asciiTheme="minorHAnsi" w:hAnsiTheme="minorHAnsi" w:cstheme="minorHAnsi"/>
        </w:rPr>
      </w:pPr>
      <w:r w:rsidRPr="00E80D14">
        <w:rPr>
          <w:rFonts w:asciiTheme="minorHAnsi" w:hAnsiTheme="minorHAnsi" w:cstheme="minorHAnsi"/>
        </w:rPr>
        <w:t xml:space="preserve"> przesyłania odpowiedzi na wezwanie Zamawiającego do złożenia wyjaśnień dotyczących treści oświadczenia, o którym mowa w art. 125 ust. 1 lub złożonych podmiotowych środków dowodowych lub innych dokumentów lub oświadczeń składanych w postępowaniu; </w:t>
      </w:r>
    </w:p>
    <w:p w14:paraId="6AB8F3C1" w14:textId="1BC652E9" w:rsidR="00A54C49" w:rsidRPr="00E80D14" w:rsidRDefault="00A54C49" w:rsidP="00C3356E">
      <w:pPr>
        <w:pStyle w:val="Akapitzlist"/>
        <w:numPr>
          <w:ilvl w:val="0"/>
          <w:numId w:val="12"/>
        </w:numPr>
        <w:spacing w:after="120"/>
        <w:ind w:left="1068"/>
        <w:jc w:val="both"/>
        <w:rPr>
          <w:rFonts w:asciiTheme="minorHAnsi" w:hAnsiTheme="minorHAnsi" w:cstheme="minorHAnsi"/>
        </w:rPr>
      </w:pPr>
      <w:r w:rsidRPr="00E80D14">
        <w:rPr>
          <w:rFonts w:asciiTheme="minorHAnsi" w:hAnsiTheme="minorHAnsi" w:cstheme="minorHAnsi"/>
        </w:rPr>
        <w:t xml:space="preserve">przesyłania odpowiedzi na wezwanie Zamawiającego do złożenia wyjaśnień dot. treści przedmiotowych środków dowodowych; </w:t>
      </w:r>
    </w:p>
    <w:p w14:paraId="7E1EB5B9" w14:textId="77777777" w:rsidR="00734A00" w:rsidRPr="00E80D14" w:rsidRDefault="00A54C49" w:rsidP="00C3356E">
      <w:pPr>
        <w:pStyle w:val="Akapitzlist"/>
        <w:numPr>
          <w:ilvl w:val="0"/>
          <w:numId w:val="12"/>
        </w:numPr>
        <w:spacing w:after="120"/>
        <w:ind w:left="1068"/>
        <w:jc w:val="both"/>
        <w:rPr>
          <w:rFonts w:asciiTheme="minorHAnsi" w:hAnsiTheme="minorHAnsi" w:cstheme="minorHAnsi"/>
        </w:rPr>
      </w:pPr>
      <w:r w:rsidRPr="00E80D14">
        <w:rPr>
          <w:rFonts w:asciiTheme="minorHAnsi" w:hAnsiTheme="minorHAnsi" w:cstheme="minorHAnsi"/>
        </w:rPr>
        <w:t>przesłania odpowiedzi na inne wezwania Zamawiającego wynikające z ustawy - Prawo zamówień publicznych;</w:t>
      </w:r>
    </w:p>
    <w:p w14:paraId="3DF6041A" w14:textId="77777777" w:rsidR="00734A00" w:rsidRPr="00E80D14" w:rsidRDefault="00A54C49" w:rsidP="00C3356E">
      <w:pPr>
        <w:pStyle w:val="Akapitzlist"/>
        <w:numPr>
          <w:ilvl w:val="0"/>
          <w:numId w:val="12"/>
        </w:numPr>
        <w:spacing w:after="120"/>
        <w:ind w:left="1068"/>
        <w:jc w:val="both"/>
        <w:rPr>
          <w:rFonts w:asciiTheme="minorHAnsi" w:hAnsiTheme="minorHAnsi" w:cstheme="minorHAnsi"/>
        </w:rPr>
      </w:pPr>
      <w:r w:rsidRPr="00E80D14">
        <w:rPr>
          <w:rFonts w:asciiTheme="minorHAnsi" w:hAnsiTheme="minorHAnsi" w:cstheme="minorHAnsi"/>
        </w:rPr>
        <w:t xml:space="preserve">przesyłania wniosków, informacji, oświadczeń Wykonawcy; </w:t>
      </w:r>
    </w:p>
    <w:p w14:paraId="4954212E" w14:textId="2B74F2C8" w:rsidR="00A54C49" w:rsidRPr="00E80D14" w:rsidRDefault="00734A00" w:rsidP="00C3356E">
      <w:pPr>
        <w:pStyle w:val="Akapitzlist"/>
        <w:numPr>
          <w:ilvl w:val="0"/>
          <w:numId w:val="12"/>
        </w:numPr>
        <w:spacing w:after="120"/>
        <w:ind w:left="1068"/>
        <w:jc w:val="both"/>
        <w:rPr>
          <w:rFonts w:asciiTheme="minorHAnsi" w:hAnsiTheme="minorHAnsi" w:cstheme="minorHAnsi"/>
        </w:rPr>
      </w:pPr>
      <w:r w:rsidRPr="00E80D14">
        <w:rPr>
          <w:rFonts w:asciiTheme="minorHAnsi" w:hAnsiTheme="minorHAnsi" w:cstheme="minorHAnsi"/>
        </w:rPr>
        <w:t>p</w:t>
      </w:r>
      <w:r w:rsidR="00A54C49" w:rsidRPr="00E80D14">
        <w:rPr>
          <w:rFonts w:asciiTheme="minorHAnsi" w:hAnsiTheme="minorHAnsi" w:cstheme="minorHAnsi"/>
        </w:rPr>
        <w:t xml:space="preserve">rzesyłania odwołania/inne </w:t>
      </w:r>
      <w:r w:rsidR="00FD4903" w:rsidRPr="00E80D14">
        <w:rPr>
          <w:rFonts w:asciiTheme="minorHAnsi" w:hAnsiTheme="minorHAnsi" w:cstheme="minorHAnsi"/>
        </w:rPr>
        <w:t>,</w:t>
      </w:r>
    </w:p>
    <w:p w14:paraId="2DB3647C" w14:textId="5736D0D7" w:rsidR="00A54C49" w:rsidRPr="00E80D14" w:rsidRDefault="00A54C49" w:rsidP="00C3356E">
      <w:pPr>
        <w:spacing w:after="120"/>
        <w:jc w:val="both"/>
        <w:rPr>
          <w:rFonts w:asciiTheme="minorHAnsi" w:eastAsia="Calibri" w:hAnsiTheme="minorHAnsi" w:cstheme="minorHAnsi"/>
          <w:b/>
          <w:bCs/>
          <w:sz w:val="22"/>
          <w:szCs w:val="22"/>
          <w:lang w:eastAsia="en-US"/>
        </w:rPr>
      </w:pPr>
      <w:r w:rsidRPr="00E80D14">
        <w:rPr>
          <w:rFonts w:asciiTheme="minorHAnsi" w:eastAsia="Calibri" w:hAnsiTheme="minorHAnsi" w:cstheme="minorHAnsi"/>
          <w:sz w:val="22"/>
          <w:szCs w:val="22"/>
          <w:lang w:eastAsia="en-US"/>
        </w:rPr>
        <w:t>odbywa się za pośrednictwem platformazakupowa</w:t>
      </w:r>
      <w:r w:rsidR="00734A00" w:rsidRPr="00E80D14">
        <w:rPr>
          <w:rFonts w:asciiTheme="minorHAnsi" w:eastAsia="Calibri" w:hAnsiTheme="minorHAnsi" w:cstheme="minorHAnsi"/>
          <w:sz w:val="22"/>
          <w:szCs w:val="22"/>
          <w:lang w:eastAsia="en-US"/>
        </w:rPr>
        <w:t xml:space="preserve">.pl </w:t>
      </w:r>
      <w:r w:rsidRPr="00E80D14">
        <w:rPr>
          <w:rFonts w:asciiTheme="minorHAnsi" w:eastAsia="Calibri" w:hAnsiTheme="minorHAnsi" w:cstheme="minorHAnsi"/>
          <w:sz w:val="22"/>
          <w:szCs w:val="22"/>
          <w:lang w:eastAsia="en-US"/>
        </w:rPr>
        <w:t xml:space="preserve"> i formularza „</w:t>
      </w:r>
      <w:r w:rsidRPr="00E80D14">
        <w:rPr>
          <w:rFonts w:asciiTheme="minorHAnsi" w:eastAsia="Calibri" w:hAnsiTheme="minorHAnsi" w:cstheme="minorHAnsi"/>
          <w:b/>
          <w:bCs/>
          <w:sz w:val="22"/>
          <w:szCs w:val="22"/>
          <w:lang w:eastAsia="en-US"/>
        </w:rPr>
        <w:t>Wyślij wiadomość do zamawiającego</w:t>
      </w:r>
      <w:r w:rsidR="00FD4903" w:rsidRPr="00E80D14">
        <w:rPr>
          <w:rFonts w:asciiTheme="minorHAnsi" w:eastAsia="Calibri" w:hAnsiTheme="minorHAnsi" w:cstheme="minorHAnsi"/>
          <w:b/>
          <w:bCs/>
          <w:sz w:val="22"/>
          <w:szCs w:val="22"/>
          <w:lang w:eastAsia="en-US"/>
        </w:rPr>
        <w:t>.</w:t>
      </w:r>
      <w:r w:rsidRPr="00E80D14">
        <w:rPr>
          <w:rFonts w:asciiTheme="minorHAnsi" w:eastAsia="Calibri" w:hAnsiTheme="minorHAnsi" w:cstheme="minorHAnsi"/>
          <w:b/>
          <w:bCs/>
          <w:sz w:val="22"/>
          <w:szCs w:val="22"/>
          <w:lang w:eastAsia="en-US"/>
        </w:rPr>
        <w:t>”</w:t>
      </w:r>
    </w:p>
    <w:p w14:paraId="5622A1C4" w14:textId="2A460604" w:rsidR="00A54C49" w:rsidRPr="00E80D14" w:rsidRDefault="00A54C49" w:rsidP="00C3356E">
      <w:pPr>
        <w:pStyle w:val="Akapitzlist"/>
        <w:numPr>
          <w:ilvl w:val="1"/>
          <w:numId w:val="1"/>
        </w:numPr>
        <w:spacing w:after="120"/>
        <w:jc w:val="both"/>
        <w:rPr>
          <w:rFonts w:asciiTheme="minorHAnsi" w:hAnsiTheme="minorHAnsi" w:cstheme="minorHAnsi"/>
          <w:b/>
          <w:bCs/>
        </w:rPr>
      </w:pPr>
      <w:r w:rsidRPr="00E80D14">
        <w:rPr>
          <w:rFonts w:asciiTheme="minorHAnsi" w:hAnsiTheme="minorHAnsi" w:cstheme="minorHAnsi"/>
        </w:rPr>
        <w:t xml:space="preserve">Za datę przekazania (wpływu) oświadczeń, wniosków, zawiadomień oraz informacji przyjmuje się datę ich przesłania za pośrednictwem </w:t>
      </w:r>
      <w:hyperlink r:id="rId22" w:history="1">
        <w:r w:rsidR="009D7A1B" w:rsidRPr="00E80D14">
          <w:rPr>
            <w:rStyle w:val="Hipercze"/>
            <w:rFonts w:asciiTheme="minorHAnsi" w:hAnsiTheme="minorHAnsi" w:cstheme="minorHAnsi"/>
          </w:rPr>
          <w:t>https://platformazakupowa.pl/</w:t>
        </w:r>
      </w:hyperlink>
      <w:r w:rsidR="009D7A1B" w:rsidRPr="00E80D14">
        <w:rPr>
          <w:rFonts w:asciiTheme="minorHAnsi" w:hAnsiTheme="minorHAnsi" w:cstheme="minorHAnsi"/>
        </w:rPr>
        <w:t xml:space="preserve"> </w:t>
      </w:r>
      <w:r w:rsidRPr="00E80D14">
        <w:rPr>
          <w:rFonts w:asciiTheme="minorHAnsi" w:hAnsiTheme="minorHAnsi" w:cstheme="minorHAnsi"/>
        </w:rPr>
        <w:t xml:space="preserve"> poprzez kliknięcie </w:t>
      </w:r>
      <w:r w:rsidRPr="00E80D14">
        <w:rPr>
          <w:rFonts w:asciiTheme="minorHAnsi" w:hAnsiTheme="minorHAnsi" w:cstheme="minorHAnsi"/>
        </w:rPr>
        <w:lastRenderedPageBreak/>
        <w:t xml:space="preserve">przycisku </w:t>
      </w:r>
      <w:r w:rsidRPr="00E80D14">
        <w:rPr>
          <w:rFonts w:asciiTheme="minorHAnsi" w:hAnsiTheme="minorHAnsi" w:cstheme="minorHAnsi"/>
          <w:b/>
          <w:bCs/>
        </w:rPr>
        <w:t>„Wyślij wiadomość do zamawiającego”</w:t>
      </w:r>
      <w:r w:rsidRPr="00E80D14">
        <w:rPr>
          <w:rFonts w:asciiTheme="minorHAnsi" w:hAnsiTheme="minorHAnsi" w:cstheme="minorHAnsi"/>
        </w:rPr>
        <w:t xml:space="preserve"> po których pojawi się komunikat, że wiadomość została wysłana do zamawiającego. </w:t>
      </w:r>
      <w:r w:rsidRPr="00E80D14">
        <w:rPr>
          <w:rFonts w:asciiTheme="minorHAnsi" w:hAnsiTheme="minorHAnsi" w:cstheme="minorHAnsi"/>
          <w:b/>
          <w:bCs/>
        </w:rPr>
        <w:t xml:space="preserve">Zamawiający dopuszcza, opcjonalnie, komunikację za pośrednictwem poczty elektronicznej. Adres poczty elektronicznej osoby uprawnionej do kontaktu z Wykonawcami: </w:t>
      </w:r>
      <w:r w:rsidR="009D7A1B" w:rsidRPr="00E80D14">
        <w:rPr>
          <w:rFonts w:asciiTheme="minorHAnsi" w:hAnsiTheme="minorHAnsi" w:cstheme="minorHAnsi"/>
          <w:b/>
          <w:bCs/>
        </w:rPr>
        <w:t xml:space="preserve"> </w:t>
      </w:r>
      <w:hyperlink r:id="rId23" w:history="1">
        <w:r w:rsidR="00E80D14" w:rsidRPr="00E80D14">
          <w:rPr>
            <w:rStyle w:val="Hipercze"/>
            <w:rFonts w:asciiTheme="minorHAnsi" w:hAnsiTheme="minorHAnsi" w:cstheme="minorHAnsi"/>
          </w:rPr>
          <w:t>marianna.wroblewska@pw.edu.pl</w:t>
        </w:r>
      </w:hyperlink>
      <w:r w:rsidR="009D7A1B" w:rsidRPr="00E80D14">
        <w:rPr>
          <w:rFonts w:asciiTheme="minorHAnsi" w:hAnsiTheme="minorHAnsi" w:cstheme="minorHAnsi"/>
          <w:b/>
          <w:bCs/>
        </w:rPr>
        <w:t xml:space="preserve">. </w:t>
      </w:r>
    </w:p>
    <w:p w14:paraId="09A4C94D" w14:textId="3E536666" w:rsidR="00A54C49"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t xml:space="preserve">Zamawiający będzie przekazywał wykonawcom informacje za pośrednictwem </w:t>
      </w:r>
      <w:hyperlink r:id="rId24" w:history="1">
        <w:r w:rsidR="009D7A1B" w:rsidRPr="00E80D14">
          <w:rPr>
            <w:rStyle w:val="Hipercze"/>
            <w:rFonts w:asciiTheme="minorHAnsi" w:hAnsiTheme="minorHAnsi" w:cstheme="minorHAnsi"/>
          </w:rPr>
          <w:t>https://platformazakupowa.pl/</w:t>
        </w:r>
      </w:hyperlink>
      <w:r w:rsidR="009D7A1B" w:rsidRPr="00E80D14">
        <w:rPr>
          <w:rFonts w:asciiTheme="minorHAnsi" w:hAnsiTheme="minorHAnsi" w:cstheme="minorHAnsi"/>
        </w:rPr>
        <w:t xml:space="preserve"> </w:t>
      </w:r>
      <w:r w:rsidRPr="00E80D14">
        <w:rPr>
          <w:rFonts w:asciiTheme="minorHAnsi" w:hAnsiTheme="minorHAnsi" w:cstheme="minorHAnsi"/>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007E64AE" w:rsidRPr="00E80D14">
          <w:rPr>
            <w:rStyle w:val="Hipercze"/>
            <w:rFonts w:asciiTheme="minorHAnsi" w:hAnsiTheme="minorHAnsi" w:cstheme="minorHAnsi"/>
          </w:rPr>
          <w:t>https://platformazakupowa.pl/</w:t>
        </w:r>
      </w:hyperlink>
      <w:r w:rsidR="007E64AE" w:rsidRPr="00E80D14">
        <w:rPr>
          <w:rFonts w:asciiTheme="minorHAnsi" w:hAnsiTheme="minorHAnsi" w:cstheme="minorHAnsi"/>
        </w:rPr>
        <w:t xml:space="preserve"> </w:t>
      </w:r>
      <w:r w:rsidRPr="00E80D14">
        <w:rPr>
          <w:rFonts w:asciiTheme="minorHAnsi" w:hAnsiTheme="minorHAnsi" w:cstheme="minorHAnsi"/>
        </w:rPr>
        <w:t xml:space="preserve"> do konkretnego wykonawcy. </w:t>
      </w:r>
    </w:p>
    <w:p w14:paraId="11CB546F" w14:textId="33F1B16B" w:rsidR="00A54C49"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68F1A850" w14:textId="3179CDBC" w:rsidR="007E64AE"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072E869" w14:textId="26C4E766" w:rsidR="00A54C49" w:rsidRPr="00E80D14" w:rsidRDefault="00A54C49" w:rsidP="00C3356E">
      <w:pPr>
        <w:pStyle w:val="Akapitzlist"/>
        <w:numPr>
          <w:ilvl w:val="0"/>
          <w:numId w:val="13"/>
        </w:numPr>
        <w:spacing w:after="120"/>
        <w:jc w:val="both"/>
        <w:rPr>
          <w:rFonts w:asciiTheme="minorHAnsi" w:hAnsiTheme="minorHAnsi" w:cstheme="minorHAnsi"/>
        </w:rPr>
      </w:pPr>
      <w:r w:rsidRPr="00E80D14">
        <w:rPr>
          <w:rFonts w:asciiTheme="minorHAnsi" w:hAnsiTheme="minorHAnsi" w:cstheme="minorHAnsi"/>
        </w:rPr>
        <w:t xml:space="preserve">stały dostęp do sieci Internet o gwarantowanej przepustowości nie mniejszej niż 512 </w:t>
      </w:r>
      <w:proofErr w:type="spellStart"/>
      <w:r w:rsidRPr="00E80D14">
        <w:rPr>
          <w:rFonts w:asciiTheme="minorHAnsi" w:hAnsiTheme="minorHAnsi" w:cstheme="minorHAnsi"/>
        </w:rPr>
        <w:t>kb</w:t>
      </w:r>
      <w:proofErr w:type="spellEnd"/>
      <w:r w:rsidRPr="00E80D14">
        <w:rPr>
          <w:rFonts w:asciiTheme="minorHAnsi" w:hAnsiTheme="minorHAnsi" w:cstheme="minorHAnsi"/>
        </w:rPr>
        <w:t xml:space="preserve">/s, </w:t>
      </w:r>
    </w:p>
    <w:p w14:paraId="134AE5EE" w14:textId="5B6E9FA7" w:rsidR="00A54C49" w:rsidRPr="00E80D14" w:rsidRDefault="00A54C49" w:rsidP="00C3356E">
      <w:pPr>
        <w:pStyle w:val="Akapitzlist"/>
        <w:numPr>
          <w:ilvl w:val="0"/>
          <w:numId w:val="13"/>
        </w:numPr>
        <w:spacing w:after="120"/>
        <w:jc w:val="both"/>
        <w:rPr>
          <w:rFonts w:asciiTheme="minorHAnsi" w:hAnsiTheme="minorHAnsi" w:cstheme="minorHAnsi"/>
        </w:rPr>
      </w:pPr>
      <w:r w:rsidRPr="00E80D14">
        <w:rPr>
          <w:rFonts w:asciiTheme="minorHAnsi" w:hAnsiTheme="minorHAnsi" w:cstheme="minorHAnsi"/>
        </w:rPr>
        <w:t xml:space="preserve">komputer klasy PC lub MAC o następującej konfiguracji: pamięć min. 2 GB Ram, procesor Intel IV 2 GHZ lub jego nowsza wersja, jeden z systemów operacyjnych - MS Windows 7, Mac Os x 10 4, Linux, lub ich nowsze wersje, </w:t>
      </w:r>
    </w:p>
    <w:p w14:paraId="3B639083" w14:textId="4B4119F5" w:rsidR="00A54C49" w:rsidRPr="00E80D14" w:rsidRDefault="00A54C49" w:rsidP="00C3356E">
      <w:pPr>
        <w:pStyle w:val="Akapitzlist"/>
        <w:numPr>
          <w:ilvl w:val="0"/>
          <w:numId w:val="13"/>
        </w:numPr>
        <w:spacing w:after="120"/>
        <w:jc w:val="both"/>
        <w:rPr>
          <w:rFonts w:asciiTheme="minorHAnsi" w:hAnsiTheme="minorHAnsi" w:cstheme="minorHAnsi"/>
        </w:rPr>
      </w:pPr>
      <w:r w:rsidRPr="00E80D14">
        <w:rPr>
          <w:rFonts w:asciiTheme="minorHAnsi" w:hAnsiTheme="minorHAnsi" w:cstheme="minorHAnsi"/>
        </w:rPr>
        <w:t xml:space="preserve">zainstalowana dowolna przeglądarka internetowa; Uwaga! od dnia 17 sierpnia 2021 r., ze względu na zakończenie wspierania przeglądarki Internet Explorer przez firmę Microsoft, stosowanie przeglądarki Internet Explorer nie będzie dopuszczalne, </w:t>
      </w:r>
    </w:p>
    <w:p w14:paraId="75ABBC24" w14:textId="3F67A168" w:rsidR="00A54C49" w:rsidRPr="00E80D14" w:rsidRDefault="00A54C49" w:rsidP="00C3356E">
      <w:pPr>
        <w:pStyle w:val="Akapitzlist"/>
        <w:numPr>
          <w:ilvl w:val="0"/>
          <w:numId w:val="13"/>
        </w:numPr>
        <w:spacing w:after="120"/>
        <w:jc w:val="both"/>
        <w:rPr>
          <w:rFonts w:asciiTheme="minorHAnsi" w:hAnsiTheme="minorHAnsi" w:cstheme="minorHAnsi"/>
        </w:rPr>
      </w:pPr>
      <w:r w:rsidRPr="00E80D14">
        <w:rPr>
          <w:rFonts w:asciiTheme="minorHAnsi" w:hAnsiTheme="minorHAnsi" w:cstheme="minorHAnsi"/>
        </w:rPr>
        <w:t xml:space="preserve">włączona obsługa JavaScript, </w:t>
      </w:r>
    </w:p>
    <w:p w14:paraId="585DA704" w14:textId="0D948012" w:rsidR="00A54C49" w:rsidRPr="00E80D14" w:rsidRDefault="00A54C49" w:rsidP="00C3356E">
      <w:pPr>
        <w:pStyle w:val="Akapitzlist"/>
        <w:numPr>
          <w:ilvl w:val="0"/>
          <w:numId w:val="13"/>
        </w:numPr>
        <w:spacing w:after="120"/>
        <w:jc w:val="both"/>
        <w:rPr>
          <w:rFonts w:asciiTheme="minorHAnsi" w:hAnsiTheme="minorHAnsi" w:cstheme="minorHAnsi"/>
        </w:rPr>
      </w:pPr>
      <w:r w:rsidRPr="00E80D14">
        <w:rPr>
          <w:rFonts w:asciiTheme="minorHAnsi" w:hAnsiTheme="minorHAnsi" w:cstheme="minorHAnsi"/>
        </w:rPr>
        <w:t xml:space="preserve">zainstalowany program Adobe </w:t>
      </w:r>
      <w:proofErr w:type="spellStart"/>
      <w:r w:rsidRPr="00E80D14">
        <w:rPr>
          <w:rFonts w:asciiTheme="minorHAnsi" w:hAnsiTheme="minorHAnsi" w:cstheme="minorHAnsi"/>
        </w:rPr>
        <w:t>Acrobat</w:t>
      </w:r>
      <w:proofErr w:type="spellEnd"/>
      <w:r w:rsidRPr="00E80D14">
        <w:rPr>
          <w:rFonts w:asciiTheme="minorHAnsi" w:hAnsiTheme="minorHAnsi" w:cstheme="minorHAnsi"/>
        </w:rPr>
        <w:t xml:space="preserve"> Reader lub inny obsługujący format plików .pdf, </w:t>
      </w:r>
    </w:p>
    <w:p w14:paraId="1BDD1AB3" w14:textId="44152D87" w:rsidR="00A54C49" w:rsidRPr="00E80D14" w:rsidRDefault="00A54C49" w:rsidP="00C3356E">
      <w:pPr>
        <w:pStyle w:val="Akapitzlist"/>
        <w:numPr>
          <w:ilvl w:val="0"/>
          <w:numId w:val="13"/>
        </w:numPr>
        <w:spacing w:after="120"/>
        <w:jc w:val="both"/>
        <w:rPr>
          <w:rFonts w:asciiTheme="minorHAnsi" w:hAnsiTheme="minorHAnsi" w:cstheme="minorHAnsi"/>
        </w:rPr>
      </w:pPr>
      <w:r w:rsidRPr="00E80D14">
        <w:rPr>
          <w:rFonts w:asciiTheme="minorHAnsi" w:hAnsiTheme="minorHAnsi" w:cstheme="minorHAnsi"/>
        </w:rPr>
        <w:t xml:space="preserve">Platformazakupowa.pl działa według standardu przyjętego w komunikacji sieciowej - kodowanie UTF8, </w:t>
      </w:r>
    </w:p>
    <w:p w14:paraId="598FDA02" w14:textId="0C3D3DCB" w:rsidR="00A54C49" w:rsidRPr="00E80D14" w:rsidRDefault="00A54C49" w:rsidP="00C3356E">
      <w:pPr>
        <w:pStyle w:val="Akapitzlist"/>
        <w:numPr>
          <w:ilvl w:val="0"/>
          <w:numId w:val="13"/>
        </w:numPr>
        <w:spacing w:after="120"/>
        <w:jc w:val="both"/>
        <w:rPr>
          <w:rFonts w:asciiTheme="minorHAnsi" w:hAnsiTheme="minorHAnsi" w:cstheme="minorHAnsi"/>
        </w:rPr>
      </w:pPr>
      <w:r w:rsidRPr="00E80D14">
        <w:rPr>
          <w:rFonts w:asciiTheme="minorHAnsi" w:hAnsiTheme="minorHAnsi" w:cstheme="minorHAnsi"/>
        </w:rPr>
        <w:t>Oznaczenie czasu odbioru danych przez platformę zakupową stanowi datę oraz dokładny czas (</w:t>
      </w:r>
      <w:proofErr w:type="spellStart"/>
      <w:r w:rsidRPr="00E80D14">
        <w:rPr>
          <w:rFonts w:asciiTheme="minorHAnsi" w:hAnsiTheme="minorHAnsi" w:cstheme="minorHAnsi"/>
        </w:rPr>
        <w:t>hh:mm:ss</w:t>
      </w:r>
      <w:proofErr w:type="spellEnd"/>
      <w:r w:rsidRPr="00E80D14">
        <w:rPr>
          <w:rFonts w:asciiTheme="minorHAnsi" w:hAnsiTheme="minorHAnsi" w:cstheme="minorHAnsi"/>
        </w:rPr>
        <w:t>) generowany wg. czasu lokalnego serwera synchronizowanego z zegarem Głównego U</w:t>
      </w:r>
      <w:r w:rsidR="00592772" w:rsidRPr="00E80D14">
        <w:rPr>
          <w:rFonts w:asciiTheme="minorHAnsi" w:hAnsiTheme="minorHAnsi" w:cstheme="minorHAnsi"/>
        </w:rPr>
        <w:t>r</w:t>
      </w:r>
      <w:r w:rsidRPr="00E80D14">
        <w:rPr>
          <w:rFonts w:asciiTheme="minorHAnsi" w:hAnsiTheme="minorHAnsi" w:cstheme="minorHAnsi"/>
        </w:rPr>
        <w:t xml:space="preserve">zędu Miar. </w:t>
      </w:r>
    </w:p>
    <w:p w14:paraId="4ED2C704" w14:textId="5AD24526" w:rsidR="007E64AE"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t xml:space="preserve">Wykonawca, przystępując do niniejszego postępowania o udzielenie zamówienia publicznego: </w:t>
      </w:r>
    </w:p>
    <w:p w14:paraId="7EAB6154" w14:textId="0D97BAEC" w:rsidR="00A54C49" w:rsidRPr="00E80D14" w:rsidRDefault="00A54C49" w:rsidP="00C3356E">
      <w:pPr>
        <w:pStyle w:val="Akapitzlist"/>
        <w:numPr>
          <w:ilvl w:val="0"/>
          <w:numId w:val="14"/>
        </w:numPr>
        <w:spacing w:after="120"/>
        <w:jc w:val="both"/>
        <w:rPr>
          <w:rFonts w:asciiTheme="minorHAnsi" w:hAnsiTheme="minorHAnsi" w:cstheme="minorHAnsi"/>
        </w:rPr>
      </w:pPr>
      <w:r w:rsidRPr="00E80D14">
        <w:rPr>
          <w:rFonts w:asciiTheme="minorHAnsi" w:hAnsiTheme="minorHAnsi" w:cstheme="minorHAnsi"/>
        </w:rPr>
        <w:t xml:space="preserve">akceptuje warunki korzystania z platformazakupowa.pl określone w Regulaminie zamieszczonym na stronie internetowej pod linkiem w zakładce „Regulamin" oraz uznaje go za wiążący, </w:t>
      </w:r>
    </w:p>
    <w:p w14:paraId="1A1D8902" w14:textId="5EDE6DFF" w:rsidR="00A54C49" w:rsidRPr="00E80D14" w:rsidRDefault="00A54C49" w:rsidP="00C3356E">
      <w:pPr>
        <w:pStyle w:val="Akapitzlist"/>
        <w:numPr>
          <w:ilvl w:val="0"/>
          <w:numId w:val="14"/>
        </w:numPr>
        <w:spacing w:after="120"/>
        <w:jc w:val="both"/>
        <w:rPr>
          <w:rFonts w:asciiTheme="minorHAnsi" w:hAnsiTheme="minorHAnsi" w:cstheme="minorHAnsi"/>
        </w:rPr>
      </w:pPr>
      <w:r w:rsidRPr="00E80D14">
        <w:rPr>
          <w:rFonts w:asciiTheme="minorHAnsi" w:hAnsiTheme="minorHAnsi" w:cstheme="minorHAnsi"/>
        </w:rPr>
        <w:t xml:space="preserve">zapoznał i stosuje się do Instrukcji składania ofert/wniosków dostępnej pod linkiem: </w:t>
      </w:r>
      <w:hyperlink r:id="rId26" w:history="1">
        <w:r w:rsidR="007E64AE" w:rsidRPr="00E80D14">
          <w:rPr>
            <w:rStyle w:val="Hipercze"/>
            <w:rFonts w:asciiTheme="minorHAnsi" w:hAnsiTheme="minorHAnsi" w:cstheme="minorHAnsi"/>
          </w:rPr>
          <w:t>https://platformazakupowa.pl/strona/45-instrukcje</w:t>
        </w:r>
      </w:hyperlink>
      <w:r w:rsidRPr="00E80D14">
        <w:rPr>
          <w:rFonts w:asciiTheme="minorHAnsi" w:hAnsiTheme="minorHAnsi" w:cstheme="minorHAnsi"/>
        </w:rPr>
        <w:t xml:space="preserve">. </w:t>
      </w:r>
    </w:p>
    <w:p w14:paraId="7A1DC606" w14:textId="196D3CD0" w:rsidR="00A54C49"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b/>
          <w:bCs/>
        </w:rPr>
        <w:t>Zamawiający nie ponosi odpowiedzialności za złożenie oferty w sposób niezgodny z Instrukcją korzystania z</w:t>
      </w:r>
      <w:r w:rsidRPr="00E80D14">
        <w:rPr>
          <w:rFonts w:asciiTheme="minorHAnsi" w:hAnsiTheme="minorHAnsi" w:cstheme="minorHAnsi"/>
        </w:rPr>
        <w:t xml:space="preserve"> </w:t>
      </w:r>
      <w:hyperlink r:id="rId27" w:history="1">
        <w:r w:rsidR="007E64AE" w:rsidRPr="00E80D14">
          <w:rPr>
            <w:rStyle w:val="Hipercze"/>
            <w:rFonts w:asciiTheme="minorHAnsi" w:hAnsiTheme="minorHAnsi" w:cstheme="minorHAnsi"/>
          </w:rPr>
          <w:t>https://platformazakupowa.pl/</w:t>
        </w:r>
      </w:hyperlink>
      <w:r w:rsidR="007E64AE" w:rsidRPr="00E80D14">
        <w:rPr>
          <w:rFonts w:asciiTheme="minorHAnsi" w:hAnsiTheme="minorHAnsi" w:cstheme="minorHAnsi"/>
        </w:rPr>
        <w:t xml:space="preserve"> </w:t>
      </w:r>
      <w:r w:rsidRPr="00E80D14">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342CC23" w14:textId="2AF66938" w:rsidR="00A54C49"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lastRenderedPageBreak/>
        <w:t xml:space="preserve">Zamawiający informuje, że instrukcje korzystania z </w:t>
      </w:r>
      <w:hyperlink r:id="rId28" w:history="1">
        <w:r w:rsidR="007E64AE" w:rsidRPr="00E80D14">
          <w:rPr>
            <w:rStyle w:val="Hipercze"/>
            <w:rFonts w:asciiTheme="minorHAnsi" w:hAnsiTheme="minorHAnsi" w:cstheme="minorHAnsi"/>
          </w:rPr>
          <w:t>https://platformazakupowa.pl/</w:t>
        </w:r>
      </w:hyperlink>
      <w:r w:rsidR="007E64AE" w:rsidRPr="00E80D14">
        <w:rPr>
          <w:rFonts w:asciiTheme="minorHAnsi" w:hAnsiTheme="minorHAnsi" w:cstheme="minorHAnsi"/>
        </w:rPr>
        <w:t xml:space="preserve"> </w:t>
      </w:r>
      <w:r w:rsidRPr="00E80D14">
        <w:rPr>
          <w:rFonts w:asciiTheme="minorHAnsi" w:hAnsiTheme="minorHAnsi" w:cstheme="minorHAnsi"/>
        </w:rPr>
        <w:t xml:space="preserve">dotyczące w szczególności logowania, składania wniosków o wyjaśnienie treści SWZ, składania ofert oraz innych czynności podejmowanych w niniejszym postępowaniu przy użyciu </w:t>
      </w:r>
      <w:hyperlink r:id="rId29" w:history="1">
        <w:r w:rsidR="007E64AE" w:rsidRPr="00E80D14">
          <w:rPr>
            <w:rStyle w:val="Hipercze"/>
            <w:rFonts w:asciiTheme="minorHAnsi" w:hAnsiTheme="minorHAnsi" w:cstheme="minorHAnsi"/>
          </w:rPr>
          <w:t>https://platformazakupowa.pl/</w:t>
        </w:r>
      </w:hyperlink>
      <w:r w:rsidR="007E64AE" w:rsidRPr="00E80D14">
        <w:rPr>
          <w:rFonts w:asciiTheme="minorHAnsi" w:hAnsiTheme="minorHAnsi" w:cstheme="minorHAnsi"/>
        </w:rPr>
        <w:t xml:space="preserve"> </w:t>
      </w:r>
      <w:r w:rsidRPr="00E80D14">
        <w:rPr>
          <w:rFonts w:asciiTheme="minorHAnsi" w:hAnsiTheme="minorHAnsi" w:cstheme="minorHAnsi"/>
        </w:rPr>
        <w:t xml:space="preserve">znajdują się w zakładce „Instrukcje dla Wykonawców" na stronie internetowej pod adresem: https://platformazakupowa.pl/strona/45-instrukcje. </w:t>
      </w:r>
    </w:p>
    <w:p w14:paraId="149E5394" w14:textId="159915C6" w:rsidR="00A54C49"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t xml:space="preserve">Wykonawca może zwrócić się do zamawiającego z wnioskiem o wyjaśnienie treści SWZ, zgodnie z art. 284 PZP.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Treść zapytań wraz z wyjaśnieniami zamawiający udostępnia na stronie internetowej prowadzonego postępowania bez ujawniania źródła zapytania. </w:t>
      </w:r>
    </w:p>
    <w:p w14:paraId="18F907B8" w14:textId="328B3918" w:rsidR="00A54C49"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t>Pytania należy kierować drogą elektroniczną, za pośrednictwem Platformy Zakupowej (</w:t>
      </w:r>
      <w:hyperlink r:id="rId30" w:history="1">
        <w:r w:rsidR="007E64AE" w:rsidRPr="00E80D14">
          <w:rPr>
            <w:rStyle w:val="Hipercze"/>
            <w:rFonts w:asciiTheme="minorHAnsi" w:hAnsiTheme="minorHAnsi" w:cstheme="minorHAnsi"/>
          </w:rPr>
          <w:t>https://platformazakupowa.pl</w:t>
        </w:r>
      </w:hyperlink>
      <w:r w:rsidR="007E64AE" w:rsidRPr="00E80D14">
        <w:rPr>
          <w:rFonts w:asciiTheme="minorHAnsi" w:hAnsiTheme="minorHAnsi" w:cstheme="minorHAnsi"/>
        </w:rPr>
        <w:t>)</w:t>
      </w:r>
      <w:r w:rsidRPr="00E80D14">
        <w:rPr>
          <w:rFonts w:asciiTheme="minorHAnsi" w:hAnsiTheme="minorHAnsi" w:cstheme="minorHAnsi"/>
        </w:rPr>
        <w:t>, i formularza „</w:t>
      </w:r>
      <w:r w:rsidRPr="00E80D14">
        <w:rPr>
          <w:rFonts w:asciiTheme="minorHAnsi" w:hAnsiTheme="minorHAnsi" w:cstheme="minorHAnsi"/>
          <w:b/>
          <w:bCs/>
        </w:rPr>
        <w:t xml:space="preserve">Wyślij wiadomość do zamawiającego” </w:t>
      </w:r>
      <w:r w:rsidRPr="00E80D14">
        <w:rPr>
          <w:rFonts w:asciiTheme="minorHAnsi" w:hAnsiTheme="minorHAnsi" w:cstheme="minorHAnsi"/>
        </w:rPr>
        <w:t xml:space="preserve">lub poczty elektronicznej, o której mowa w pkt. 3). </w:t>
      </w:r>
    </w:p>
    <w:p w14:paraId="24A9E51A" w14:textId="488145AA" w:rsidR="00A54C49"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t xml:space="preserve">Jeżeli zamawiający nie udzieli wyjaśnień w terminach, o których mowa w pkt 10), przedłuża termin składania ofert o czas niezbędny do zapoznania się wszystkich zainteresowanych wykonawców z wyjaśnieniami niezbędnymi do należytego przygotowania i złożenia ofert. </w:t>
      </w:r>
    </w:p>
    <w:p w14:paraId="3B4E4A0F" w14:textId="616C213E" w:rsidR="00A54C49"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t xml:space="preserve">Przedłużenie terminu składania ofert nie wpływa na bieg terminu składania wniosku o wyjaśnienie treści SWZ. </w:t>
      </w:r>
    </w:p>
    <w:p w14:paraId="457BF54B" w14:textId="1BD0E783" w:rsidR="00A54C49"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t xml:space="preserve">W uzasadnionych przypadkach Zamawiający może przed upływem terminu do składania ofert, zmienić treść SWZ. Dokonaną zmianę SWZ Zamawiający udostępnia na stronie internetowej prowadzonego postępowania. </w:t>
      </w:r>
    </w:p>
    <w:p w14:paraId="3F7E21E7" w14:textId="65235FA5" w:rsidR="00A54C49"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t xml:space="preserve">W przypadku gdy zmiana treści SWZ prowadzi do zmiany treści ogłoszenia o zamówieniu, zamawiający zamieszcza w Biuletynie Zamówień Publicznych ogłoszenie, o którym mowa w art. 267 ust. 2 pkt 6) SWZ. </w:t>
      </w:r>
    </w:p>
    <w:p w14:paraId="64E764B8" w14:textId="33D650B7" w:rsidR="00A54C49"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t xml:space="preserve">W przypadku gdy zmian treści SWZ jest istotna dla sporządzenia oferty lub wymaga od wykonawców dodatkowego czasu na zapoznanie się ze zmianą SWZ i przygotowanie ofert, zamawiający przedłuża termin składania ofert o czas niezbędny na ich przygotowanie. </w:t>
      </w:r>
    </w:p>
    <w:p w14:paraId="1C0FE3D4" w14:textId="5BC47ACB" w:rsidR="00A54C49"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t xml:space="preserve">W przypadku rozbieżności pomiędzy treścią niniejszej SWZ, a treścią udzielonych odpowiedzi, jako obowiązującą należy przyjąć treść pisma zawierającego późniejsze oświadczenie Zamawiającego. </w:t>
      </w:r>
    </w:p>
    <w:p w14:paraId="28A3EE98" w14:textId="7FCB292D" w:rsidR="00A54C49"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t xml:space="preserve">Zamawiający nie przewiduje zwołania zebrania Wykonawców. </w:t>
      </w:r>
    </w:p>
    <w:p w14:paraId="34050800" w14:textId="04157D66" w:rsidR="00A54C49" w:rsidRPr="00E80D14" w:rsidRDefault="00A54C49" w:rsidP="00C3356E">
      <w:pPr>
        <w:pStyle w:val="Akapitzlist"/>
        <w:numPr>
          <w:ilvl w:val="1"/>
          <w:numId w:val="1"/>
        </w:numPr>
        <w:spacing w:after="120"/>
        <w:jc w:val="both"/>
        <w:rPr>
          <w:rFonts w:asciiTheme="minorHAnsi" w:hAnsiTheme="minorHAnsi" w:cstheme="minorHAnsi"/>
        </w:rPr>
      </w:pPr>
      <w:r w:rsidRPr="00E80D14">
        <w:rPr>
          <w:rFonts w:asciiTheme="minorHAnsi" w:hAnsiTheme="minorHAnsi" w:cstheme="minorHAnsi"/>
        </w:rPr>
        <w:t xml:space="preserve">W przypadku gdy zmiany treści SWZ prowadziłyby do istotnej zmiany charakteru zamówienia w porównaniu z pierwotnie określonym, w szczególności prowadziłyby do znacznej zmiany zakresu zamówienia, zamawiający unieważnia postępowanie na podstawie art. 256 PZP. </w:t>
      </w:r>
    </w:p>
    <w:p w14:paraId="47786707" w14:textId="77777777" w:rsidR="00592772" w:rsidRPr="00E80D14" w:rsidRDefault="00592772" w:rsidP="00C3356E">
      <w:pPr>
        <w:pStyle w:val="Akapitzlist"/>
        <w:spacing w:after="120"/>
        <w:ind w:left="794"/>
        <w:jc w:val="both"/>
        <w:rPr>
          <w:rFonts w:asciiTheme="minorHAnsi" w:hAnsiTheme="minorHAnsi" w:cstheme="minorHAnsi"/>
        </w:rPr>
      </w:pPr>
    </w:p>
    <w:p w14:paraId="4337FAEE" w14:textId="4D2DDDF8" w:rsidR="00DC089E" w:rsidRPr="00E80D14" w:rsidRDefault="003A5739" w:rsidP="00C3356E">
      <w:pPr>
        <w:pStyle w:val="Tekstpodstawowy3"/>
        <w:numPr>
          <w:ilvl w:val="0"/>
          <w:numId w:val="1"/>
        </w:numPr>
        <w:spacing w:after="120"/>
        <w:jc w:val="both"/>
        <w:rPr>
          <w:rFonts w:asciiTheme="minorHAnsi" w:hAnsiTheme="minorHAnsi" w:cstheme="minorHAnsi"/>
          <w:bCs/>
          <w:caps/>
          <w:sz w:val="22"/>
          <w:szCs w:val="22"/>
        </w:rPr>
      </w:pPr>
      <w:r w:rsidRPr="00E80D14">
        <w:rPr>
          <w:rFonts w:asciiTheme="minorHAnsi" w:hAnsiTheme="minorHAnsi" w:cstheme="minorHAnsi"/>
          <w:bCs/>
          <w:caps/>
          <w:sz w:val="22"/>
          <w:szCs w:val="22"/>
        </w:rPr>
        <w:t>OPIS SPOSOBU PRZYGOTOWANIA OFERTY</w:t>
      </w:r>
      <w:r w:rsidR="001772A6" w:rsidRPr="00E80D14">
        <w:rPr>
          <w:rFonts w:asciiTheme="minorHAnsi" w:hAnsiTheme="minorHAnsi" w:cstheme="minorHAnsi"/>
          <w:bCs/>
          <w:caps/>
          <w:sz w:val="22"/>
          <w:szCs w:val="22"/>
        </w:rPr>
        <w:t xml:space="preserve"> oraz </w:t>
      </w:r>
      <w:r w:rsidR="00FA5C2D" w:rsidRPr="00E80D14">
        <w:rPr>
          <w:rFonts w:asciiTheme="minorHAnsi" w:hAnsiTheme="minorHAnsi" w:cstheme="minorHAnsi"/>
          <w:bCs/>
          <w:caps/>
          <w:sz w:val="22"/>
          <w:szCs w:val="22"/>
        </w:rPr>
        <w:t xml:space="preserve">jej składania </w:t>
      </w:r>
    </w:p>
    <w:p w14:paraId="61C1A382" w14:textId="77777777" w:rsidR="001539A6" w:rsidRPr="00E80D14" w:rsidRDefault="001539A6" w:rsidP="00C3356E">
      <w:pPr>
        <w:autoSpaceDE w:val="0"/>
        <w:autoSpaceDN w:val="0"/>
        <w:adjustRightInd w:val="0"/>
        <w:spacing w:after="18"/>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1. Zaleca się, aby przed rozpoczęciem wypełniania Formularzu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 </w:t>
      </w:r>
    </w:p>
    <w:p w14:paraId="5CAA90EF" w14:textId="77777777" w:rsidR="001539A6" w:rsidRPr="00E80D14" w:rsidRDefault="001539A6" w:rsidP="00C3356E">
      <w:pPr>
        <w:autoSpaceDE w:val="0"/>
        <w:autoSpaceDN w:val="0"/>
        <w:adjustRightInd w:val="0"/>
        <w:spacing w:after="18"/>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2. Wykonawca składa ofertę za pośrednictwem Formularza składania oferty lub wniosku dostępnego na platformazakupowa.pl w konkretnym postępowaniu w sprawie udzielenia zamówienia publicznego. </w:t>
      </w:r>
    </w:p>
    <w:p w14:paraId="16871172" w14:textId="77777777" w:rsidR="001539A6" w:rsidRPr="00E80D14" w:rsidRDefault="001539A6" w:rsidP="00C3356E">
      <w:pPr>
        <w:autoSpaceDE w:val="0"/>
        <w:autoSpaceDN w:val="0"/>
        <w:adjustRightInd w:val="0"/>
        <w:spacing w:after="18"/>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3. Do oferty należy dołączyć wszystkie wymagane w Ogłoszeniu i SWZ dokumenty w postaci elektronicznej. </w:t>
      </w:r>
    </w:p>
    <w:p w14:paraId="56B4F61D" w14:textId="77777777" w:rsidR="001539A6" w:rsidRPr="00E80D14" w:rsidRDefault="001539A6" w:rsidP="00C3356E">
      <w:pPr>
        <w:autoSpaceDE w:val="0"/>
        <w:autoSpaceDN w:val="0"/>
        <w:adjustRightInd w:val="0"/>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lastRenderedPageBreak/>
        <w:t xml:space="preserve">4. 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 </w:t>
      </w:r>
    </w:p>
    <w:p w14:paraId="77529D1C" w14:textId="77777777" w:rsidR="001539A6" w:rsidRPr="00E80D14" w:rsidRDefault="001539A6" w:rsidP="00C3356E">
      <w:pPr>
        <w:autoSpaceDE w:val="0"/>
        <w:autoSpaceDN w:val="0"/>
        <w:adjustRightInd w:val="0"/>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w:t>
      </w:r>
      <w:r w:rsidRPr="00E80D14">
        <w:rPr>
          <w:rFonts w:asciiTheme="minorHAnsi" w:eastAsiaTheme="minorHAnsi" w:hAnsiTheme="minorHAnsi" w:cstheme="minorHAnsi"/>
          <w:color w:val="000000"/>
          <w:sz w:val="22"/>
          <w:szCs w:val="22"/>
          <w:vertAlign w:val="superscript"/>
          <w:lang w:eastAsia="en-US"/>
        </w:rPr>
        <w:footnoteReference w:id="1"/>
      </w:r>
    </w:p>
    <w:p w14:paraId="37622E90" w14:textId="77777777" w:rsidR="001539A6" w:rsidRPr="00E80D14" w:rsidRDefault="001539A6" w:rsidP="00C3356E">
      <w:pPr>
        <w:autoSpaceDE w:val="0"/>
        <w:autoSpaceDN w:val="0"/>
        <w:adjustRightInd w:val="0"/>
        <w:spacing w:after="18"/>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6. Po wypełnieniu Formularzu składania oferty i załadowaniu wszystkich wymaganych załączników należy kliknąć przycisk </w:t>
      </w:r>
      <w:r w:rsidRPr="00E80D14">
        <w:rPr>
          <w:rFonts w:asciiTheme="minorHAnsi" w:eastAsiaTheme="minorHAnsi" w:hAnsiTheme="minorHAnsi" w:cstheme="minorHAnsi"/>
          <w:color w:val="000000"/>
          <w:sz w:val="22"/>
          <w:szCs w:val="22"/>
          <w:u w:val="single"/>
          <w:lang w:eastAsia="en-US"/>
        </w:rPr>
        <w:t>Przejdź do podsumowania</w:t>
      </w:r>
      <w:r w:rsidRPr="00E80D14">
        <w:rPr>
          <w:rFonts w:asciiTheme="minorHAnsi" w:eastAsiaTheme="minorHAnsi" w:hAnsiTheme="minorHAnsi" w:cstheme="minorHAnsi"/>
          <w:color w:val="000000"/>
          <w:sz w:val="22"/>
          <w:szCs w:val="22"/>
          <w:lang w:eastAsia="en-US"/>
        </w:rPr>
        <w:t xml:space="preserve">. </w:t>
      </w:r>
    </w:p>
    <w:p w14:paraId="4CA119A9" w14:textId="77777777" w:rsidR="001539A6" w:rsidRPr="00E80D14" w:rsidRDefault="001539A6" w:rsidP="00C3356E">
      <w:pPr>
        <w:autoSpaceDE w:val="0"/>
        <w:autoSpaceDN w:val="0"/>
        <w:adjustRightInd w:val="0"/>
        <w:spacing w:after="18"/>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7. Oferta powinna być: </w:t>
      </w:r>
    </w:p>
    <w:p w14:paraId="5B624FF2" w14:textId="77777777" w:rsidR="001539A6" w:rsidRPr="00E80D14" w:rsidRDefault="001539A6" w:rsidP="00C3356E">
      <w:pPr>
        <w:autoSpaceDE w:val="0"/>
        <w:autoSpaceDN w:val="0"/>
        <w:adjustRightInd w:val="0"/>
        <w:spacing w:after="18"/>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a) sporządzona na podstawie załączników niniejszej SWZ w języku polskim, </w:t>
      </w:r>
    </w:p>
    <w:p w14:paraId="65A1D1CD" w14:textId="77777777" w:rsidR="001539A6" w:rsidRPr="00E80D14" w:rsidRDefault="001539A6" w:rsidP="00C3356E">
      <w:pPr>
        <w:autoSpaceDE w:val="0"/>
        <w:autoSpaceDN w:val="0"/>
        <w:adjustRightInd w:val="0"/>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b) złożona przy użyciu środków komunikacji elektronicznej tzn. za pośrednictwem platformazakupowa.pl, </w:t>
      </w:r>
    </w:p>
    <w:p w14:paraId="572703F9" w14:textId="77777777" w:rsidR="0076194E" w:rsidRPr="00E80D14" w:rsidRDefault="001539A6" w:rsidP="00C3356E">
      <w:pPr>
        <w:numPr>
          <w:ilvl w:val="1"/>
          <w:numId w:val="27"/>
        </w:numPr>
        <w:autoSpaceDE w:val="0"/>
        <w:autoSpaceDN w:val="0"/>
        <w:adjustRightInd w:val="0"/>
        <w:spacing w:after="18" w:line="276" w:lineRule="auto"/>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c) podpisana kwalifikowanym podpisem elektronicznym lub elektronicznym podpisem zaufanym lub elektronicznym podpisem osobistym przez osobę/osoby upoważnioną/upoważnione. </w:t>
      </w:r>
    </w:p>
    <w:p w14:paraId="25D8BBE1" w14:textId="340C4E5D" w:rsidR="001539A6" w:rsidRPr="00E80D14" w:rsidRDefault="001539A6" w:rsidP="00C3356E">
      <w:pPr>
        <w:numPr>
          <w:ilvl w:val="1"/>
          <w:numId w:val="27"/>
        </w:numPr>
        <w:autoSpaceDE w:val="0"/>
        <w:autoSpaceDN w:val="0"/>
        <w:adjustRightInd w:val="0"/>
        <w:spacing w:after="18" w:line="276" w:lineRule="auto"/>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0D14">
        <w:rPr>
          <w:rFonts w:asciiTheme="minorHAnsi" w:eastAsiaTheme="minorHAnsi" w:hAnsiTheme="minorHAnsi" w:cstheme="minorHAnsi"/>
          <w:color w:val="000000"/>
          <w:sz w:val="22"/>
          <w:szCs w:val="22"/>
          <w:lang w:eastAsia="en-US"/>
        </w:rPr>
        <w:t>eIDAS</w:t>
      </w:r>
      <w:proofErr w:type="spellEnd"/>
      <w:r w:rsidRPr="00E80D14">
        <w:rPr>
          <w:rFonts w:asciiTheme="minorHAnsi" w:eastAsiaTheme="minorHAnsi" w:hAnsiTheme="minorHAnsi" w:cstheme="minorHAnsi"/>
          <w:color w:val="000000"/>
          <w:sz w:val="22"/>
          <w:szCs w:val="22"/>
          <w:lang w:eastAsia="en-US"/>
        </w:rPr>
        <w:t xml:space="preserve">) (UE) nr 910/2014 - od 1 lipca 2016 roku”. </w:t>
      </w:r>
    </w:p>
    <w:p w14:paraId="06AC7A36" w14:textId="77777777" w:rsidR="001539A6" w:rsidRPr="00E80D14" w:rsidRDefault="001539A6" w:rsidP="00C3356E">
      <w:pPr>
        <w:autoSpaceDE w:val="0"/>
        <w:autoSpaceDN w:val="0"/>
        <w:adjustRightInd w:val="0"/>
        <w:spacing w:after="18"/>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9. W przypadku wykorzystania formatu podpisu </w:t>
      </w:r>
      <w:proofErr w:type="spellStart"/>
      <w:r w:rsidRPr="00E80D14">
        <w:rPr>
          <w:rFonts w:asciiTheme="minorHAnsi" w:eastAsiaTheme="minorHAnsi" w:hAnsiTheme="minorHAnsi" w:cstheme="minorHAnsi"/>
          <w:color w:val="000000"/>
          <w:sz w:val="22"/>
          <w:szCs w:val="22"/>
          <w:lang w:eastAsia="en-US"/>
        </w:rPr>
        <w:t>XAdES</w:t>
      </w:r>
      <w:proofErr w:type="spellEnd"/>
      <w:r w:rsidRPr="00E80D14">
        <w:rPr>
          <w:rFonts w:asciiTheme="minorHAnsi" w:eastAsiaTheme="minorHAnsi" w:hAnsiTheme="minorHAnsi" w:cstheme="minorHAnsi"/>
          <w:color w:val="000000"/>
          <w:sz w:val="22"/>
          <w:szCs w:val="22"/>
          <w:lang w:eastAsia="en-US"/>
        </w:rPr>
        <w:t xml:space="preserve"> zewnętrzny. Zamawiający wymaga dołączenia odpowiedniej ilości plików tj. podpisywanych plików z danymi oraz plików </w:t>
      </w:r>
      <w:proofErr w:type="spellStart"/>
      <w:r w:rsidRPr="00E80D14">
        <w:rPr>
          <w:rFonts w:asciiTheme="minorHAnsi" w:eastAsiaTheme="minorHAnsi" w:hAnsiTheme="minorHAnsi" w:cstheme="minorHAnsi"/>
          <w:color w:val="000000"/>
          <w:sz w:val="22"/>
          <w:szCs w:val="22"/>
          <w:lang w:eastAsia="en-US"/>
        </w:rPr>
        <w:t>XAdES</w:t>
      </w:r>
      <w:proofErr w:type="spellEnd"/>
      <w:r w:rsidRPr="00E80D14">
        <w:rPr>
          <w:rFonts w:asciiTheme="minorHAnsi" w:eastAsiaTheme="minorHAnsi" w:hAnsiTheme="minorHAnsi" w:cstheme="minorHAnsi"/>
          <w:color w:val="000000"/>
          <w:sz w:val="22"/>
          <w:szCs w:val="22"/>
          <w:lang w:eastAsia="en-US"/>
        </w:rPr>
        <w:t xml:space="preserve">. </w:t>
      </w:r>
    </w:p>
    <w:p w14:paraId="21D92A6F" w14:textId="77777777" w:rsidR="001539A6" w:rsidRPr="00E80D14" w:rsidRDefault="001539A6" w:rsidP="00C3356E">
      <w:pPr>
        <w:autoSpaceDE w:val="0"/>
        <w:autoSpaceDN w:val="0"/>
        <w:adjustRightInd w:val="0"/>
        <w:spacing w:after="18"/>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10. Zgodnie z art. 18 ust. 3 ustawy </w:t>
      </w:r>
      <w:proofErr w:type="spellStart"/>
      <w:r w:rsidRPr="00E80D14">
        <w:rPr>
          <w:rFonts w:asciiTheme="minorHAnsi" w:eastAsiaTheme="minorHAnsi" w:hAnsiTheme="minorHAnsi" w:cstheme="minorHAnsi"/>
          <w:color w:val="000000"/>
          <w:sz w:val="22"/>
          <w:szCs w:val="22"/>
          <w:lang w:eastAsia="en-US"/>
        </w:rPr>
        <w:t>Pzp</w:t>
      </w:r>
      <w:proofErr w:type="spellEnd"/>
      <w:r w:rsidRPr="00E80D14">
        <w:rPr>
          <w:rFonts w:asciiTheme="minorHAnsi" w:eastAsiaTheme="minorHAnsi" w:hAnsiTheme="minorHAnsi" w:cstheme="minorHAnsi"/>
          <w:color w:val="000000"/>
          <w:sz w:val="22"/>
          <w:szCs w:val="22"/>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33D9C5F" w14:textId="77777777" w:rsidR="001539A6" w:rsidRPr="00E80D14" w:rsidRDefault="001539A6" w:rsidP="00C3356E">
      <w:pPr>
        <w:autoSpaceDE w:val="0"/>
        <w:autoSpaceDN w:val="0"/>
        <w:adjustRightInd w:val="0"/>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11. Wykonawca, za pośrednictwem platformazakupowa.pl może przed upływem terminu do składania ofert zmienić lub wycofać ofertę. Sposób dokonywania zmiany lub wycofania oferty zamieszczono w instrukcji zamieszczonej na stronie internetowej pod adresem: </w:t>
      </w:r>
    </w:p>
    <w:p w14:paraId="0DA4BD42" w14:textId="77777777" w:rsidR="001539A6" w:rsidRPr="00E80D14" w:rsidRDefault="00174B05" w:rsidP="00C3356E">
      <w:pPr>
        <w:autoSpaceDE w:val="0"/>
        <w:autoSpaceDN w:val="0"/>
        <w:adjustRightInd w:val="0"/>
        <w:jc w:val="both"/>
        <w:rPr>
          <w:rFonts w:asciiTheme="minorHAnsi" w:eastAsiaTheme="minorHAnsi" w:hAnsiTheme="minorHAnsi" w:cstheme="minorHAnsi"/>
          <w:color w:val="000000"/>
          <w:sz w:val="22"/>
          <w:szCs w:val="22"/>
          <w:lang w:eastAsia="en-US"/>
        </w:rPr>
      </w:pPr>
      <w:hyperlink r:id="rId31" w:history="1">
        <w:r w:rsidR="001539A6" w:rsidRPr="00E80D14">
          <w:rPr>
            <w:rFonts w:asciiTheme="minorHAnsi" w:eastAsiaTheme="minorHAnsi" w:hAnsiTheme="minorHAnsi" w:cstheme="minorHAnsi"/>
            <w:color w:val="0000FF"/>
            <w:sz w:val="22"/>
            <w:szCs w:val="22"/>
            <w:u w:val="single"/>
            <w:lang w:eastAsia="en-US"/>
          </w:rPr>
          <w:t>https://platformazakupowa.pl/strona/45-instrukcje</w:t>
        </w:r>
      </w:hyperlink>
      <w:r w:rsidR="001539A6" w:rsidRPr="00E80D14">
        <w:rPr>
          <w:rFonts w:asciiTheme="minorHAnsi" w:eastAsiaTheme="minorHAnsi" w:hAnsiTheme="minorHAnsi" w:cstheme="minorHAnsi"/>
          <w:color w:val="000000"/>
          <w:sz w:val="22"/>
          <w:szCs w:val="22"/>
          <w:lang w:eastAsia="en-US"/>
        </w:rPr>
        <w:t xml:space="preserve">  </w:t>
      </w:r>
    </w:p>
    <w:p w14:paraId="03FD512A" w14:textId="77777777" w:rsidR="001539A6" w:rsidRPr="00E80D14" w:rsidRDefault="001539A6" w:rsidP="00C3356E">
      <w:pPr>
        <w:autoSpaceDE w:val="0"/>
        <w:autoSpaceDN w:val="0"/>
        <w:adjustRightInd w:val="0"/>
        <w:spacing w:after="17"/>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12. Każdy z Wykonawców może złożyć tylko jedną ofertę. Złożenie większej liczby ofert lub oferty zawierającej propozycje wariantowe spowoduje podlegać będzie odrzuceniu. </w:t>
      </w:r>
    </w:p>
    <w:p w14:paraId="281F76F9" w14:textId="77777777" w:rsidR="001539A6" w:rsidRPr="00E80D14" w:rsidRDefault="001539A6" w:rsidP="00C3356E">
      <w:pPr>
        <w:autoSpaceDE w:val="0"/>
        <w:autoSpaceDN w:val="0"/>
        <w:adjustRightInd w:val="0"/>
        <w:spacing w:after="17"/>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13. Ceny oferty muszą zawierać wszystkie koszty, jakie musi ponieść Wykonawca, aby zrealizować zamówienie z najwyższą starannością oraz ewentualne rabaty. </w:t>
      </w:r>
    </w:p>
    <w:p w14:paraId="5A240992" w14:textId="77777777" w:rsidR="001539A6" w:rsidRPr="00E80D14" w:rsidRDefault="001539A6" w:rsidP="00C3356E">
      <w:pPr>
        <w:autoSpaceDE w:val="0"/>
        <w:autoSpaceDN w:val="0"/>
        <w:adjustRightInd w:val="0"/>
        <w:spacing w:after="17"/>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14.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8FFB15" w14:textId="0F3AAD6B" w:rsidR="001539A6" w:rsidRPr="00E80D14" w:rsidRDefault="001539A6" w:rsidP="00C3356E">
      <w:pPr>
        <w:autoSpaceDE w:val="0"/>
        <w:autoSpaceDN w:val="0"/>
        <w:adjustRightInd w:val="0"/>
        <w:spacing w:after="17"/>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15. Zgodnie z definicją dokumentu elektronicznego z art.</w:t>
      </w:r>
      <w:r w:rsidR="0026306A" w:rsidRPr="00E80D14">
        <w:rPr>
          <w:rFonts w:asciiTheme="minorHAnsi" w:eastAsiaTheme="minorHAnsi" w:hAnsiTheme="minorHAnsi" w:cstheme="minorHAnsi"/>
          <w:color w:val="000000"/>
          <w:sz w:val="22"/>
          <w:szCs w:val="22"/>
          <w:lang w:eastAsia="en-US"/>
        </w:rPr>
        <w:t xml:space="preserve"> </w:t>
      </w:r>
      <w:r w:rsidRPr="00E80D14">
        <w:rPr>
          <w:rFonts w:asciiTheme="minorHAnsi" w:eastAsiaTheme="minorHAnsi" w:hAnsiTheme="minorHAnsi" w:cstheme="minorHAnsi"/>
          <w:color w:val="000000"/>
          <w:sz w:val="22"/>
          <w:szCs w:val="22"/>
          <w:lang w:eastAsia="en-US"/>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w:t>
      </w:r>
      <w:r w:rsidRPr="00E80D14">
        <w:rPr>
          <w:rFonts w:asciiTheme="minorHAnsi" w:eastAsiaTheme="minorHAnsi" w:hAnsiTheme="minorHAnsi" w:cstheme="minorHAnsi"/>
          <w:color w:val="000000"/>
          <w:sz w:val="22"/>
          <w:szCs w:val="22"/>
          <w:lang w:eastAsia="en-US"/>
        </w:rPr>
        <w:lastRenderedPageBreak/>
        <w:t xml:space="preserve">nim o udzielenie zamówienia, przez podmiot, na którego zdolnościach lub sytuacji polega Wykonawca, albo przez podwykonawcę. </w:t>
      </w:r>
    </w:p>
    <w:p w14:paraId="35A034B0" w14:textId="77777777" w:rsidR="001539A6" w:rsidRPr="00E80D14" w:rsidRDefault="001539A6" w:rsidP="00C3356E">
      <w:pPr>
        <w:autoSpaceDE w:val="0"/>
        <w:autoSpaceDN w:val="0"/>
        <w:adjustRightInd w:val="0"/>
        <w:spacing w:after="17"/>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16. Maksymalny rozmiar jednego pliku przesyłanego za pośrednictwem dedykowanych formularzy do: złożenia, zmiany, wycofania oferty wynosi 150 MB natomiast przy komunikacji wielkość pliku to maksymalnie 500 MB. </w:t>
      </w:r>
    </w:p>
    <w:p w14:paraId="5E121888" w14:textId="77777777" w:rsidR="001539A6" w:rsidRPr="00E80D14" w:rsidRDefault="001539A6" w:rsidP="00C3356E">
      <w:pPr>
        <w:autoSpaceDE w:val="0"/>
        <w:autoSpaceDN w:val="0"/>
        <w:adjustRightInd w:val="0"/>
        <w:spacing w:after="17"/>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17.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7743F604" w14:textId="77777777" w:rsidR="001539A6" w:rsidRPr="00E80D14" w:rsidRDefault="001539A6" w:rsidP="00C3356E">
      <w:pPr>
        <w:autoSpaceDE w:val="0"/>
        <w:autoSpaceDN w:val="0"/>
        <w:adjustRightInd w:val="0"/>
        <w:spacing w:after="17"/>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18. Zamawiający rekomenduje wykorzystanie formatów: .pdf .</w:t>
      </w:r>
      <w:proofErr w:type="spellStart"/>
      <w:r w:rsidRPr="00E80D14">
        <w:rPr>
          <w:rFonts w:asciiTheme="minorHAnsi" w:eastAsiaTheme="minorHAnsi" w:hAnsiTheme="minorHAnsi" w:cstheme="minorHAnsi"/>
          <w:color w:val="000000"/>
          <w:sz w:val="22"/>
          <w:szCs w:val="22"/>
          <w:lang w:eastAsia="en-US"/>
        </w:rPr>
        <w:t>doc</w:t>
      </w:r>
      <w:proofErr w:type="spellEnd"/>
      <w:r w:rsidRPr="00E80D14">
        <w:rPr>
          <w:rFonts w:asciiTheme="minorHAnsi" w:eastAsiaTheme="minorHAnsi" w:hAnsiTheme="minorHAnsi" w:cstheme="minorHAnsi"/>
          <w:color w:val="000000"/>
          <w:sz w:val="22"/>
          <w:szCs w:val="22"/>
          <w:lang w:eastAsia="en-US"/>
        </w:rPr>
        <w:t xml:space="preserve"> .</w:t>
      </w:r>
      <w:proofErr w:type="spellStart"/>
      <w:r w:rsidRPr="00E80D14">
        <w:rPr>
          <w:rFonts w:asciiTheme="minorHAnsi" w:eastAsiaTheme="minorHAnsi" w:hAnsiTheme="minorHAnsi" w:cstheme="minorHAnsi"/>
          <w:color w:val="000000"/>
          <w:sz w:val="22"/>
          <w:szCs w:val="22"/>
          <w:lang w:eastAsia="en-US"/>
        </w:rPr>
        <w:t>docx</w:t>
      </w:r>
      <w:proofErr w:type="spellEnd"/>
      <w:r w:rsidRPr="00E80D14">
        <w:rPr>
          <w:rFonts w:asciiTheme="minorHAnsi" w:eastAsiaTheme="minorHAnsi" w:hAnsiTheme="minorHAnsi" w:cstheme="minorHAnsi"/>
          <w:color w:val="000000"/>
          <w:sz w:val="22"/>
          <w:szCs w:val="22"/>
          <w:lang w:eastAsia="en-US"/>
        </w:rPr>
        <w:t xml:space="preserve"> .xls .</w:t>
      </w:r>
      <w:proofErr w:type="spellStart"/>
      <w:r w:rsidRPr="00E80D14">
        <w:rPr>
          <w:rFonts w:asciiTheme="minorHAnsi" w:eastAsiaTheme="minorHAnsi" w:hAnsiTheme="minorHAnsi" w:cstheme="minorHAnsi"/>
          <w:color w:val="000000"/>
          <w:sz w:val="22"/>
          <w:szCs w:val="22"/>
          <w:lang w:eastAsia="en-US"/>
        </w:rPr>
        <w:t>xlsx</w:t>
      </w:r>
      <w:proofErr w:type="spellEnd"/>
      <w:r w:rsidRPr="00E80D14">
        <w:rPr>
          <w:rFonts w:asciiTheme="minorHAnsi" w:eastAsiaTheme="minorHAnsi" w:hAnsiTheme="minorHAnsi" w:cstheme="minorHAnsi"/>
          <w:color w:val="000000"/>
          <w:sz w:val="22"/>
          <w:szCs w:val="22"/>
          <w:lang w:eastAsia="en-US"/>
        </w:rPr>
        <w:t xml:space="preserve"> .jpg (.</w:t>
      </w:r>
      <w:proofErr w:type="spellStart"/>
      <w:r w:rsidRPr="00E80D14">
        <w:rPr>
          <w:rFonts w:asciiTheme="minorHAnsi" w:eastAsiaTheme="minorHAnsi" w:hAnsiTheme="minorHAnsi" w:cstheme="minorHAnsi"/>
          <w:color w:val="000000"/>
          <w:sz w:val="22"/>
          <w:szCs w:val="22"/>
          <w:lang w:eastAsia="en-US"/>
        </w:rPr>
        <w:t>jpeg</w:t>
      </w:r>
      <w:proofErr w:type="spellEnd"/>
      <w:r w:rsidRPr="00E80D14">
        <w:rPr>
          <w:rFonts w:asciiTheme="minorHAnsi" w:eastAsiaTheme="minorHAnsi" w:hAnsiTheme="minorHAnsi" w:cstheme="minorHAnsi"/>
          <w:color w:val="000000"/>
          <w:sz w:val="22"/>
          <w:szCs w:val="22"/>
          <w:lang w:eastAsia="en-US"/>
        </w:rPr>
        <w:t xml:space="preserve">) ze szczególnym wskazaniem na .pdf </w:t>
      </w:r>
    </w:p>
    <w:p w14:paraId="0541E4C7" w14:textId="77777777" w:rsidR="001539A6" w:rsidRPr="00E80D14" w:rsidRDefault="001539A6" w:rsidP="00C3356E">
      <w:pPr>
        <w:numPr>
          <w:ilvl w:val="1"/>
          <w:numId w:val="28"/>
        </w:numPr>
        <w:autoSpaceDE w:val="0"/>
        <w:autoSpaceDN w:val="0"/>
        <w:adjustRightInd w:val="0"/>
        <w:spacing w:after="18" w:line="276" w:lineRule="auto"/>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19. W celu ewentualnej kompresji danych Zamawiający rekomenduje wykorzystanie jednego z rozszerzeń: </w:t>
      </w:r>
    </w:p>
    <w:p w14:paraId="4BF25A5E" w14:textId="77777777" w:rsidR="001539A6" w:rsidRPr="00E80D14" w:rsidRDefault="001539A6" w:rsidP="00C3356E">
      <w:pPr>
        <w:numPr>
          <w:ilvl w:val="1"/>
          <w:numId w:val="28"/>
        </w:numPr>
        <w:autoSpaceDE w:val="0"/>
        <w:autoSpaceDN w:val="0"/>
        <w:adjustRightInd w:val="0"/>
        <w:spacing w:after="18" w:line="276" w:lineRule="auto"/>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a) .zip </w:t>
      </w:r>
    </w:p>
    <w:p w14:paraId="7B39608A" w14:textId="77777777" w:rsidR="00FD4903" w:rsidRPr="00E80D14" w:rsidRDefault="001539A6" w:rsidP="00C3356E">
      <w:pPr>
        <w:numPr>
          <w:ilvl w:val="1"/>
          <w:numId w:val="28"/>
        </w:num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b) .7Z </w:t>
      </w:r>
    </w:p>
    <w:p w14:paraId="2891C8AD" w14:textId="1EE6117B" w:rsidR="001539A6" w:rsidRPr="00E80D14" w:rsidRDefault="001539A6" w:rsidP="00C3356E">
      <w:pPr>
        <w:numPr>
          <w:ilvl w:val="1"/>
          <w:numId w:val="28"/>
        </w:num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20. Wśród rozszerzeń powszechnych a niewystępujących w Rozporządzeniu KRI występują: .</w:t>
      </w:r>
      <w:proofErr w:type="spellStart"/>
      <w:r w:rsidRPr="00E80D14">
        <w:rPr>
          <w:rFonts w:asciiTheme="minorHAnsi" w:eastAsiaTheme="minorHAnsi" w:hAnsiTheme="minorHAnsi" w:cstheme="minorHAnsi"/>
          <w:color w:val="000000"/>
          <w:sz w:val="22"/>
          <w:szCs w:val="22"/>
          <w:lang w:eastAsia="en-US"/>
        </w:rPr>
        <w:t>rar</w:t>
      </w:r>
      <w:proofErr w:type="spellEnd"/>
      <w:r w:rsidRPr="00E80D14">
        <w:rPr>
          <w:rFonts w:asciiTheme="minorHAnsi" w:eastAsiaTheme="minorHAnsi" w:hAnsiTheme="minorHAnsi" w:cstheme="minorHAnsi"/>
          <w:color w:val="000000"/>
          <w:sz w:val="22"/>
          <w:szCs w:val="22"/>
          <w:lang w:eastAsia="en-US"/>
        </w:rPr>
        <w:t xml:space="preserve"> .gif .</w:t>
      </w:r>
      <w:proofErr w:type="spellStart"/>
      <w:r w:rsidRPr="00E80D14">
        <w:rPr>
          <w:rFonts w:asciiTheme="minorHAnsi" w:eastAsiaTheme="minorHAnsi" w:hAnsiTheme="minorHAnsi" w:cstheme="minorHAnsi"/>
          <w:color w:val="000000"/>
          <w:sz w:val="22"/>
          <w:szCs w:val="22"/>
          <w:lang w:eastAsia="en-US"/>
        </w:rPr>
        <w:t>bmp</w:t>
      </w:r>
      <w:proofErr w:type="spellEnd"/>
      <w:r w:rsidRPr="00E80D14">
        <w:rPr>
          <w:rFonts w:asciiTheme="minorHAnsi" w:eastAsiaTheme="minorHAnsi" w:hAnsiTheme="minorHAnsi" w:cstheme="minorHAnsi"/>
          <w:color w:val="000000"/>
          <w:sz w:val="22"/>
          <w:szCs w:val="22"/>
          <w:lang w:eastAsia="en-US"/>
        </w:rPr>
        <w:t xml:space="preserve"> .</w:t>
      </w:r>
      <w:proofErr w:type="spellStart"/>
      <w:r w:rsidRPr="00E80D14">
        <w:rPr>
          <w:rFonts w:asciiTheme="minorHAnsi" w:eastAsiaTheme="minorHAnsi" w:hAnsiTheme="minorHAnsi" w:cstheme="minorHAnsi"/>
          <w:color w:val="000000"/>
          <w:sz w:val="22"/>
          <w:szCs w:val="22"/>
          <w:lang w:eastAsia="en-US"/>
        </w:rPr>
        <w:t>numbers</w:t>
      </w:r>
      <w:proofErr w:type="spellEnd"/>
      <w:r w:rsidRPr="00E80D14">
        <w:rPr>
          <w:rFonts w:asciiTheme="minorHAnsi" w:eastAsiaTheme="minorHAnsi" w:hAnsiTheme="minorHAnsi" w:cstheme="minorHAnsi"/>
          <w:color w:val="000000"/>
          <w:sz w:val="22"/>
          <w:szCs w:val="22"/>
          <w:lang w:eastAsia="en-US"/>
        </w:rPr>
        <w:t xml:space="preserve"> .</w:t>
      </w:r>
      <w:proofErr w:type="spellStart"/>
      <w:r w:rsidRPr="00E80D14">
        <w:rPr>
          <w:rFonts w:asciiTheme="minorHAnsi" w:eastAsiaTheme="minorHAnsi" w:hAnsiTheme="minorHAnsi" w:cstheme="minorHAnsi"/>
          <w:color w:val="000000"/>
          <w:sz w:val="22"/>
          <w:szCs w:val="22"/>
          <w:lang w:eastAsia="en-US"/>
        </w:rPr>
        <w:t>pages</w:t>
      </w:r>
      <w:proofErr w:type="spellEnd"/>
      <w:r w:rsidRPr="00E80D14">
        <w:rPr>
          <w:rFonts w:asciiTheme="minorHAnsi" w:eastAsiaTheme="minorHAnsi" w:hAnsiTheme="minorHAnsi" w:cstheme="minorHAnsi"/>
          <w:color w:val="000000"/>
          <w:sz w:val="22"/>
          <w:szCs w:val="22"/>
          <w:lang w:eastAsia="en-US"/>
        </w:rPr>
        <w:t>. Dokumenty złożone w takich plikach zostaną uznane za złożone nieskutecznie.</w:t>
      </w:r>
      <w:r w:rsidRPr="00E80D14">
        <w:rPr>
          <w:rFonts w:asciiTheme="minorHAnsi" w:eastAsiaTheme="minorHAnsi" w:hAnsiTheme="minorHAnsi" w:cstheme="minorHAnsi"/>
          <w:color w:val="000000"/>
          <w:sz w:val="22"/>
          <w:szCs w:val="22"/>
          <w:vertAlign w:val="superscript"/>
          <w:lang w:eastAsia="en-US"/>
        </w:rPr>
        <w:footnoteReference w:id="2"/>
      </w:r>
    </w:p>
    <w:p w14:paraId="7BCC6611" w14:textId="77777777" w:rsidR="001539A6" w:rsidRPr="00E80D14" w:rsidRDefault="001539A6" w:rsidP="00C3356E">
      <w:pPr>
        <w:autoSpaceDE w:val="0"/>
        <w:autoSpaceDN w:val="0"/>
        <w:adjustRightInd w:val="0"/>
        <w:spacing w:after="18"/>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21. Zamawiający zwraca uwagę na ograniczenia wielkości plików podpisywanych profilem zaufanym, który wynosi maksymalnie 10MB, oraz na ograniczenie wielkości plików podpisywanych w aplikacji </w:t>
      </w:r>
      <w:proofErr w:type="spellStart"/>
      <w:r w:rsidRPr="00E80D14">
        <w:rPr>
          <w:rFonts w:asciiTheme="minorHAnsi" w:eastAsiaTheme="minorHAnsi" w:hAnsiTheme="minorHAnsi" w:cstheme="minorHAnsi"/>
          <w:color w:val="000000"/>
          <w:sz w:val="22"/>
          <w:szCs w:val="22"/>
          <w:lang w:eastAsia="en-US"/>
        </w:rPr>
        <w:t>eDoApp</w:t>
      </w:r>
      <w:proofErr w:type="spellEnd"/>
      <w:r w:rsidRPr="00E80D14">
        <w:rPr>
          <w:rFonts w:asciiTheme="minorHAnsi" w:eastAsiaTheme="minorHAnsi" w:hAnsiTheme="minorHAnsi" w:cstheme="minorHAnsi"/>
          <w:color w:val="000000"/>
          <w:sz w:val="22"/>
          <w:szCs w:val="22"/>
          <w:lang w:eastAsia="en-US"/>
        </w:rPr>
        <w:t xml:space="preserve"> służącej do składania podpisu osobistego, który wynosi maksymalnie 5MB. </w:t>
      </w:r>
    </w:p>
    <w:p w14:paraId="6B74967B" w14:textId="77777777" w:rsidR="001539A6" w:rsidRPr="00E80D14" w:rsidRDefault="001539A6" w:rsidP="00C3356E">
      <w:pPr>
        <w:autoSpaceDE w:val="0"/>
        <w:autoSpaceDN w:val="0"/>
        <w:adjustRightInd w:val="0"/>
        <w:spacing w:after="18"/>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22. W przypadku stosowania przez wykonawcę kwalifikowanego podpisu elektronicznego: </w:t>
      </w:r>
    </w:p>
    <w:p w14:paraId="72BDD3B5" w14:textId="77777777" w:rsidR="001539A6" w:rsidRPr="00E80D14" w:rsidRDefault="001539A6" w:rsidP="00C3356E">
      <w:pPr>
        <w:numPr>
          <w:ilvl w:val="0"/>
          <w:numId w:val="28"/>
        </w:numPr>
        <w:autoSpaceDE w:val="0"/>
        <w:autoSpaceDN w:val="0"/>
        <w:adjustRightInd w:val="0"/>
        <w:spacing w:after="18" w:line="276" w:lineRule="auto"/>
        <w:contextualSpacing/>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E80D14">
        <w:rPr>
          <w:rFonts w:asciiTheme="minorHAnsi" w:eastAsiaTheme="minorHAnsi" w:hAnsiTheme="minorHAnsi" w:cstheme="minorHAnsi"/>
          <w:color w:val="000000"/>
          <w:sz w:val="22"/>
          <w:szCs w:val="22"/>
          <w:lang w:eastAsia="en-US"/>
        </w:rPr>
        <w:t>PAdES</w:t>
      </w:r>
      <w:proofErr w:type="spellEnd"/>
      <w:r w:rsidRPr="00E80D14">
        <w:rPr>
          <w:rFonts w:asciiTheme="minorHAnsi" w:eastAsiaTheme="minorHAnsi" w:hAnsiTheme="minorHAnsi" w:cstheme="minorHAnsi"/>
          <w:color w:val="000000"/>
          <w:sz w:val="22"/>
          <w:szCs w:val="22"/>
          <w:lang w:eastAsia="en-US"/>
        </w:rPr>
        <w:t xml:space="preserve">. </w:t>
      </w:r>
    </w:p>
    <w:p w14:paraId="776FBDA9" w14:textId="77777777" w:rsidR="001539A6" w:rsidRPr="00E80D14" w:rsidRDefault="001539A6" w:rsidP="00C3356E">
      <w:pPr>
        <w:numPr>
          <w:ilvl w:val="0"/>
          <w:numId w:val="28"/>
        </w:numPr>
        <w:autoSpaceDE w:val="0"/>
        <w:autoSpaceDN w:val="0"/>
        <w:adjustRightInd w:val="0"/>
        <w:spacing w:after="18" w:line="276" w:lineRule="auto"/>
        <w:contextualSpacing/>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 Pliki w innych formatach niż PDF zaleca się opatrzyć podpisem w formacie </w:t>
      </w:r>
      <w:proofErr w:type="spellStart"/>
      <w:r w:rsidRPr="00E80D14">
        <w:rPr>
          <w:rFonts w:asciiTheme="minorHAnsi" w:eastAsiaTheme="minorHAnsi" w:hAnsiTheme="minorHAnsi" w:cstheme="minorHAnsi"/>
          <w:color w:val="000000"/>
          <w:sz w:val="22"/>
          <w:szCs w:val="22"/>
          <w:lang w:eastAsia="en-US"/>
        </w:rPr>
        <w:t>XAdES</w:t>
      </w:r>
      <w:proofErr w:type="spellEnd"/>
      <w:r w:rsidRPr="00E80D14">
        <w:rPr>
          <w:rFonts w:asciiTheme="minorHAnsi" w:eastAsiaTheme="minorHAnsi" w:hAnsiTheme="minorHAnsi" w:cstheme="minorHAnsi"/>
          <w:color w:val="000000"/>
          <w:sz w:val="22"/>
          <w:szCs w:val="22"/>
          <w:lang w:eastAsia="en-US"/>
        </w:rPr>
        <w:t xml:space="preserve"> o typie zewnętrznym. Wykonawca powinien pamiętać, aby plik z podpisem przekazywać łącznie z dokumentem podpisywanym. </w:t>
      </w:r>
    </w:p>
    <w:p w14:paraId="14CC06CA" w14:textId="77777777" w:rsidR="001539A6" w:rsidRPr="00E80D14" w:rsidRDefault="001539A6" w:rsidP="00C3356E">
      <w:pPr>
        <w:numPr>
          <w:ilvl w:val="0"/>
          <w:numId w:val="28"/>
        </w:numPr>
        <w:autoSpaceDE w:val="0"/>
        <w:autoSpaceDN w:val="0"/>
        <w:adjustRightInd w:val="0"/>
        <w:spacing w:after="18" w:line="276" w:lineRule="auto"/>
        <w:contextualSpacing/>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 Zamawiający rekomenduje wykorzystanie podpisu z kwalifikowanym znacznikiem czasu. </w:t>
      </w:r>
    </w:p>
    <w:p w14:paraId="722D39BD" w14:textId="77777777" w:rsidR="001539A6" w:rsidRPr="00E80D14" w:rsidRDefault="001539A6" w:rsidP="00C3356E">
      <w:pPr>
        <w:autoSpaceDE w:val="0"/>
        <w:autoSpaceDN w:val="0"/>
        <w:adjustRightInd w:val="0"/>
        <w:spacing w:after="18"/>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23. Zamawiający zaleca aby w przypadku podpisywania pliku przez kilka osób, stosować podpisy tego samego rodzaju. Podpisywanie różnymi rodzajami podpisów np. osobistym i kwalifikowanym może doprowadzić do problemów w weryfikacji plików. </w:t>
      </w:r>
    </w:p>
    <w:p w14:paraId="4C0CF701" w14:textId="77777777" w:rsidR="001539A6" w:rsidRPr="00E80D14" w:rsidRDefault="001539A6" w:rsidP="00C3356E">
      <w:pPr>
        <w:autoSpaceDE w:val="0"/>
        <w:autoSpaceDN w:val="0"/>
        <w:adjustRightInd w:val="0"/>
        <w:spacing w:after="18"/>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24. Zamawiający zaleca, aby Wykonawca z odpowiednim wyprzedzeniem przetestował możliwość prawidłowego wykorzystania wybranej metody podpisania plików oferty. </w:t>
      </w:r>
    </w:p>
    <w:p w14:paraId="286CB835" w14:textId="77777777" w:rsidR="001539A6" w:rsidRPr="00E80D14" w:rsidRDefault="001539A6" w:rsidP="00C3356E">
      <w:pPr>
        <w:autoSpaceDE w:val="0"/>
        <w:autoSpaceDN w:val="0"/>
        <w:adjustRightInd w:val="0"/>
        <w:spacing w:after="18"/>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25. Osobą składającą ofertę powinna być osoba kontaktowa podawana w dokumentacji. </w:t>
      </w:r>
    </w:p>
    <w:p w14:paraId="6DE390BC" w14:textId="77777777" w:rsidR="001539A6" w:rsidRPr="00E80D14" w:rsidRDefault="001539A6" w:rsidP="00C3356E">
      <w:pPr>
        <w:autoSpaceDE w:val="0"/>
        <w:autoSpaceDN w:val="0"/>
        <w:adjustRightInd w:val="0"/>
        <w:spacing w:after="18"/>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26.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E346113" w14:textId="77777777" w:rsidR="001539A6" w:rsidRPr="00E80D14" w:rsidRDefault="001539A6" w:rsidP="00C3356E">
      <w:pPr>
        <w:autoSpaceDE w:val="0"/>
        <w:autoSpaceDN w:val="0"/>
        <w:adjustRightInd w:val="0"/>
        <w:spacing w:after="18"/>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27. Jeśli Wykonawca pakuje dokumenty np. w plik o rozszerzeniu .zip, zaleca się wcześniejsze podpisanie każdego ze skompresowanych plików. </w:t>
      </w:r>
    </w:p>
    <w:p w14:paraId="4A7CFB94" w14:textId="77777777" w:rsidR="001539A6" w:rsidRPr="00E80D14" w:rsidRDefault="001539A6" w:rsidP="00C3356E">
      <w:pPr>
        <w:autoSpaceDE w:val="0"/>
        <w:autoSpaceDN w:val="0"/>
        <w:adjustRightInd w:val="0"/>
        <w:jc w:val="both"/>
        <w:rPr>
          <w:rFonts w:asciiTheme="minorHAnsi" w:eastAsiaTheme="minorHAnsi" w:hAnsiTheme="minorHAnsi" w:cstheme="minorHAnsi"/>
          <w:color w:val="000000"/>
          <w:sz w:val="22"/>
          <w:szCs w:val="22"/>
          <w:lang w:eastAsia="en-US"/>
        </w:rPr>
      </w:pPr>
      <w:r w:rsidRPr="00E80D14">
        <w:rPr>
          <w:rFonts w:asciiTheme="minorHAnsi" w:eastAsiaTheme="minorHAnsi" w:hAnsiTheme="minorHAnsi" w:cstheme="minorHAnsi"/>
          <w:color w:val="000000"/>
          <w:sz w:val="22"/>
          <w:szCs w:val="22"/>
          <w:lang w:eastAsia="en-US"/>
        </w:rPr>
        <w:t xml:space="preserve">28. Zamawiający zaleca aby nie wprowadzać jakichkolwiek zmian w plikach po podpisaniu ich podpisem kwalifikowanym. Może to skutkować naruszeniem integralności plików co równoważne będzie z koniecznością odrzucenia oferty. </w:t>
      </w:r>
    </w:p>
    <w:p w14:paraId="37CC4943" w14:textId="77777777" w:rsidR="001539A6" w:rsidRPr="00E80D14" w:rsidRDefault="001539A6" w:rsidP="00C3356E">
      <w:pPr>
        <w:autoSpaceDE w:val="0"/>
        <w:autoSpaceDN w:val="0"/>
        <w:adjustRightInd w:val="0"/>
        <w:jc w:val="both"/>
        <w:rPr>
          <w:rFonts w:asciiTheme="minorHAnsi" w:eastAsiaTheme="minorHAnsi" w:hAnsiTheme="minorHAnsi" w:cstheme="minorHAnsi"/>
          <w:sz w:val="22"/>
          <w:szCs w:val="22"/>
          <w:u w:val="single"/>
          <w:lang w:eastAsia="en-US"/>
        </w:rPr>
      </w:pPr>
      <w:r w:rsidRPr="00E80D14">
        <w:rPr>
          <w:rFonts w:asciiTheme="minorHAnsi" w:eastAsiaTheme="minorHAnsi" w:hAnsiTheme="minorHAnsi" w:cstheme="minorHAnsi"/>
          <w:sz w:val="22"/>
          <w:szCs w:val="22"/>
          <w:u w:val="single"/>
          <w:lang w:eastAsia="en-US"/>
        </w:rPr>
        <w:t xml:space="preserve">29. Do oferty należy załączyć: </w:t>
      </w:r>
    </w:p>
    <w:p w14:paraId="332369C8" w14:textId="20F58E55" w:rsidR="001539A6" w:rsidRPr="00E80D14" w:rsidRDefault="001539A6" w:rsidP="00C3356E">
      <w:pPr>
        <w:numPr>
          <w:ilvl w:val="1"/>
          <w:numId w:val="24"/>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Formularz oferty, stanowiący Załącznik nr 1 do SWZ</w:t>
      </w:r>
      <w:r w:rsidR="0026306A" w:rsidRPr="00E80D14">
        <w:rPr>
          <w:rFonts w:asciiTheme="minorHAnsi" w:eastAsiaTheme="minorHAnsi" w:hAnsiTheme="minorHAnsi" w:cstheme="minorHAnsi"/>
          <w:sz w:val="22"/>
          <w:szCs w:val="22"/>
          <w:lang w:eastAsia="en-US"/>
        </w:rPr>
        <w:t xml:space="preserve"> wraz z załącznikami</w:t>
      </w:r>
      <w:r w:rsidRPr="00E80D14">
        <w:rPr>
          <w:rFonts w:asciiTheme="minorHAnsi" w:eastAsiaTheme="minorHAnsi" w:hAnsiTheme="minorHAnsi" w:cstheme="minorHAnsi"/>
          <w:sz w:val="22"/>
          <w:szCs w:val="22"/>
          <w:lang w:eastAsia="en-US"/>
        </w:rPr>
        <w:t xml:space="preserve">; </w:t>
      </w:r>
    </w:p>
    <w:p w14:paraId="709DDA58" w14:textId="77777777" w:rsidR="001539A6" w:rsidRPr="00E80D14" w:rsidRDefault="001539A6" w:rsidP="00C3356E">
      <w:pPr>
        <w:numPr>
          <w:ilvl w:val="1"/>
          <w:numId w:val="24"/>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Specyfikacja techniczna - Formularz cenowy, stanowiące Załącznik nr 4 do SWZ;</w:t>
      </w:r>
    </w:p>
    <w:p w14:paraId="72CE671D" w14:textId="77777777" w:rsidR="001539A6" w:rsidRPr="00E80D14" w:rsidRDefault="001539A6" w:rsidP="00C3356E">
      <w:pPr>
        <w:numPr>
          <w:ilvl w:val="1"/>
          <w:numId w:val="24"/>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lastRenderedPageBreak/>
        <w:t xml:space="preserve">Oświadczenie Wykonawcy o spełnianiu warunków udziału w postępowaniu oraz o braku podstaw do wykluczenia z postępowania – wzór oświadczenia stanowi Załącznik nr 1a do Formularza oferty. W przypadku wspólnego ubiegania się o zamówienie przez wykonawców, oświadczenie o niepoleganiu wykluczeniu składa każdy z Wykonawców; </w:t>
      </w:r>
    </w:p>
    <w:p w14:paraId="7356BB31" w14:textId="77777777" w:rsidR="001539A6" w:rsidRPr="00E80D14" w:rsidRDefault="001539A6" w:rsidP="00C3356E">
      <w:pPr>
        <w:numPr>
          <w:ilvl w:val="1"/>
          <w:numId w:val="24"/>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Pełnomocnictwo upoważniające do złożenia oferty, o ile ofertę składa pełnomocnik; </w:t>
      </w:r>
    </w:p>
    <w:p w14:paraId="61584A26" w14:textId="77777777" w:rsidR="001539A6" w:rsidRPr="00E80D14" w:rsidRDefault="001539A6" w:rsidP="00C3356E">
      <w:pPr>
        <w:numPr>
          <w:ilvl w:val="1"/>
          <w:numId w:val="24"/>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3217DAE" w14:textId="77777777" w:rsidR="001539A6" w:rsidRPr="00E80D14" w:rsidRDefault="001539A6" w:rsidP="00C3356E">
      <w:pPr>
        <w:numPr>
          <w:ilvl w:val="1"/>
          <w:numId w:val="24"/>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(jeżeli dotyczy) - Zobowiązanie podmiotu udostępniającego zasoby stanowiące Załącznik nr 1d do Formularza oferty </w:t>
      </w:r>
    </w:p>
    <w:p w14:paraId="06DF48F1" w14:textId="77777777" w:rsidR="001539A6" w:rsidRPr="00E80D14" w:rsidRDefault="001539A6" w:rsidP="00C3356E">
      <w:pPr>
        <w:numPr>
          <w:ilvl w:val="1"/>
          <w:numId w:val="24"/>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(jeżeli dotyczy) – Oświadczanie podmiotu udostępniającego zasoby o spełnianiu warunków udziału w postępowaniu oraz o braku podstaw do wykluczenia z postępowania – wzór oświadczenia stanowi Załącznik nr 1b do Formularza oferty.   </w:t>
      </w:r>
    </w:p>
    <w:p w14:paraId="3EFDF907" w14:textId="77777777" w:rsidR="001539A6" w:rsidRPr="00E80D14" w:rsidRDefault="001539A6" w:rsidP="00C3356E">
      <w:pPr>
        <w:numPr>
          <w:ilvl w:val="1"/>
          <w:numId w:val="24"/>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 (jeżeli dotyczy) – Oświadczanie Wykonawców wspólnie ubiegających się o udzielenie zamówienia – wzór oświadczenia stanowi Załącznik nr 1e do Formularza oferty.</w:t>
      </w:r>
    </w:p>
    <w:p w14:paraId="30475337" w14:textId="77777777" w:rsidR="001539A6" w:rsidRPr="00E80D14" w:rsidRDefault="001539A6" w:rsidP="00C3356E">
      <w:pPr>
        <w:numPr>
          <w:ilvl w:val="0"/>
          <w:numId w:val="29"/>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B503E5F" w14:textId="77777777" w:rsidR="001539A6" w:rsidRPr="00E80D14" w:rsidRDefault="001539A6" w:rsidP="00C3356E">
      <w:pPr>
        <w:numPr>
          <w:ilvl w:val="0"/>
          <w:numId w:val="29"/>
        </w:numPr>
        <w:spacing w:after="12" w:line="267" w:lineRule="auto"/>
        <w:ind w:left="643"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W przypadku gdy podmiotowe środki dowodowe, przedmiotowe środki dowodowe, inne dokumenty,  lub dokumentami potwierdzającymi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107590BD" w14:textId="77777777" w:rsidR="001539A6" w:rsidRPr="00E80D14" w:rsidRDefault="001539A6" w:rsidP="00C3356E">
      <w:pPr>
        <w:numPr>
          <w:ilvl w:val="0"/>
          <w:numId w:val="29"/>
        </w:numPr>
        <w:spacing w:after="12" w:line="267" w:lineRule="auto"/>
        <w:ind w:right="78"/>
        <w:contextualSpacing/>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Poświadczenia zgodności cyfrowego odwzorowania z dokumentem w postaci papierowej, o którym mowa w pkt 31, dokonuje w przypadku:  </w:t>
      </w:r>
    </w:p>
    <w:p w14:paraId="093E6E6B" w14:textId="77777777" w:rsidR="001539A6" w:rsidRPr="00E80D14" w:rsidRDefault="001539A6" w:rsidP="00C3356E">
      <w:pPr>
        <w:numPr>
          <w:ilvl w:val="2"/>
          <w:numId w:val="25"/>
        </w:numPr>
        <w:spacing w:after="12" w:line="267" w:lineRule="auto"/>
        <w:ind w:left="930"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B1EA47C" w14:textId="77777777" w:rsidR="001539A6" w:rsidRPr="00E80D14" w:rsidRDefault="001539A6" w:rsidP="00C3356E">
      <w:pPr>
        <w:numPr>
          <w:ilvl w:val="2"/>
          <w:numId w:val="25"/>
        </w:numPr>
        <w:spacing w:after="12" w:line="267" w:lineRule="auto"/>
        <w:ind w:left="930"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przedmiotowych środków dowodowych – odpowiednio wykonawca lub wykonawca wspólnie ubiegający się o udzielenie zamówienia;  </w:t>
      </w:r>
    </w:p>
    <w:p w14:paraId="219909EE" w14:textId="77777777" w:rsidR="001539A6" w:rsidRPr="00E80D14" w:rsidRDefault="001539A6" w:rsidP="00C3356E">
      <w:pPr>
        <w:numPr>
          <w:ilvl w:val="2"/>
          <w:numId w:val="25"/>
        </w:numPr>
        <w:spacing w:after="12" w:line="267" w:lineRule="auto"/>
        <w:ind w:left="930"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innych  dokumentów,  w tym  dokumentów,  o których  mowa  w art. 94 ust. 2  ustawy  –  odpowiednio  wykonawca lub wykonawca wspólnie ubiegający się o udzielenie zamówienia, w zakresie dokumentów, które każdego z nich dotyczą.  </w:t>
      </w:r>
    </w:p>
    <w:p w14:paraId="071EC3FC" w14:textId="77777777" w:rsidR="001539A6" w:rsidRPr="00E80D14" w:rsidRDefault="001539A6" w:rsidP="00C3356E">
      <w:pPr>
        <w:numPr>
          <w:ilvl w:val="0"/>
          <w:numId w:val="29"/>
        </w:numPr>
        <w:spacing w:after="12" w:line="267" w:lineRule="auto"/>
        <w:ind w:left="643"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Poświadczenia zgodności cyfrowego odwzorowania z dokumentem w postaci papierowej, o którym mowa w pkt 31, może dokonać również notariusz.  </w:t>
      </w:r>
    </w:p>
    <w:p w14:paraId="425149D4" w14:textId="77777777" w:rsidR="001539A6" w:rsidRPr="00E80D14" w:rsidRDefault="001539A6" w:rsidP="00C3356E">
      <w:pPr>
        <w:numPr>
          <w:ilvl w:val="0"/>
          <w:numId w:val="29"/>
        </w:numPr>
        <w:spacing w:after="12" w:line="267" w:lineRule="auto"/>
        <w:ind w:left="643"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lastRenderedPageBreak/>
        <w:t xml:space="preserve">Przez  cyfrowe  odwzorowanie,  o którym  mowa  w pkt. 31-32, 37-39, należy rozumieć dokument elektroniczny będący kopią elektroniczną treści zapisanej w postaci papierowej, umożliwiający zapoznanie się z tą treścią i jej zrozumienie, bez konieczności bezpośredniego dostępu do oryginału. </w:t>
      </w:r>
    </w:p>
    <w:p w14:paraId="438A1518" w14:textId="77777777" w:rsidR="001539A6" w:rsidRPr="00E80D14" w:rsidRDefault="001539A6" w:rsidP="00C3356E">
      <w:pPr>
        <w:numPr>
          <w:ilvl w:val="0"/>
          <w:numId w:val="29"/>
        </w:numPr>
        <w:spacing w:after="12" w:line="267" w:lineRule="auto"/>
        <w:ind w:left="643"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 </w:t>
      </w:r>
    </w:p>
    <w:p w14:paraId="235813B6" w14:textId="77777777" w:rsidR="001539A6" w:rsidRPr="00E80D14" w:rsidRDefault="001539A6" w:rsidP="00C3356E">
      <w:pPr>
        <w:numPr>
          <w:ilvl w:val="0"/>
          <w:numId w:val="29"/>
        </w:numPr>
        <w:spacing w:after="12" w:line="267" w:lineRule="auto"/>
        <w:ind w:left="643"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4F8E65E" w14:textId="77777777" w:rsidR="001539A6" w:rsidRPr="00E80D14" w:rsidRDefault="001539A6" w:rsidP="00C3356E">
      <w:pPr>
        <w:numPr>
          <w:ilvl w:val="0"/>
          <w:numId w:val="29"/>
        </w:numPr>
        <w:spacing w:after="12" w:line="267" w:lineRule="auto"/>
        <w:ind w:left="643"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Poświadczenia zgodności cyfrowego odwzorowania z dokumentem w postaci papierowej, o którym mowa w pkt. 12 dokonuje w przypadku:  </w:t>
      </w:r>
    </w:p>
    <w:p w14:paraId="5BAA4EEE" w14:textId="77777777" w:rsidR="001539A6" w:rsidRPr="00E80D14" w:rsidRDefault="001539A6" w:rsidP="00C3356E">
      <w:pPr>
        <w:numPr>
          <w:ilvl w:val="2"/>
          <w:numId w:val="26"/>
        </w:numPr>
        <w:spacing w:after="12" w:line="267" w:lineRule="auto"/>
        <w:ind w:left="930"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FA2F5CD" w14:textId="77777777" w:rsidR="001539A6" w:rsidRPr="00E80D14" w:rsidRDefault="001539A6" w:rsidP="00C3356E">
      <w:pPr>
        <w:numPr>
          <w:ilvl w:val="2"/>
          <w:numId w:val="26"/>
        </w:numPr>
        <w:spacing w:after="12" w:line="267" w:lineRule="auto"/>
        <w:ind w:left="930"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  3)</w:t>
      </w:r>
      <w:r w:rsidRPr="00E80D14">
        <w:rPr>
          <w:rFonts w:asciiTheme="minorHAnsi" w:eastAsia="Arial" w:hAnsiTheme="minorHAnsi" w:cstheme="minorHAnsi"/>
          <w:sz w:val="22"/>
          <w:szCs w:val="22"/>
          <w:lang w:eastAsia="en-US"/>
        </w:rPr>
        <w:t xml:space="preserve"> </w:t>
      </w:r>
      <w:r w:rsidRPr="00E80D14">
        <w:rPr>
          <w:rFonts w:asciiTheme="minorHAnsi" w:eastAsiaTheme="minorHAnsi" w:hAnsiTheme="minorHAnsi" w:cstheme="minorHAnsi"/>
          <w:sz w:val="22"/>
          <w:szCs w:val="22"/>
          <w:lang w:eastAsia="en-US"/>
        </w:rPr>
        <w:t xml:space="preserve">pełnomocnictwa – mocodawca.  </w:t>
      </w:r>
    </w:p>
    <w:p w14:paraId="19BC7E2F" w14:textId="77777777" w:rsidR="001539A6" w:rsidRPr="00E80D14" w:rsidRDefault="001539A6" w:rsidP="00C3356E">
      <w:pPr>
        <w:numPr>
          <w:ilvl w:val="0"/>
          <w:numId w:val="29"/>
        </w:numPr>
        <w:spacing w:after="12" w:line="267" w:lineRule="auto"/>
        <w:ind w:left="643"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Poświadczenia zgodności cyfrowego odwzorowania z dokumentem w postaci papierowej, o którym mowa w pkt 36 może dokonać również notariusz. </w:t>
      </w:r>
    </w:p>
    <w:p w14:paraId="6F419A34" w14:textId="77777777" w:rsidR="001539A6" w:rsidRPr="00E80D14" w:rsidRDefault="001539A6" w:rsidP="00C3356E">
      <w:pPr>
        <w:numPr>
          <w:ilvl w:val="0"/>
          <w:numId w:val="29"/>
        </w:numPr>
        <w:spacing w:after="12" w:line="267" w:lineRule="auto"/>
        <w:ind w:left="643"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42C5A185" w14:textId="77777777" w:rsidR="001539A6" w:rsidRPr="00E80D14" w:rsidRDefault="001539A6" w:rsidP="00C3356E">
      <w:pPr>
        <w:numPr>
          <w:ilvl w:val="0"/>
          <w:numId w:val="29"/>
        </w:numPr>
        <w:spacing w:after="12" w:line="267" w:lineRule="auto"/>
        <w:ind w:left="643"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w:t>
      </w:r>
      <w:r w:rsidRPr="00E80D14">
        <w:rPr>
          <w:rFonts w:asciiTheme="minorHAnsi" w:eastAsiaTheme="minorHAnsi" w:hAnsiTheme="minorHAnsi" w:cstheme="minorHAnsi"/>
          <w:sz w:val="22"/>
          <w:szCs w:val="22"/>
          <w:lang w:eastAsia="en-US"/>
        </w:rPr>
        <w:lastRenderedPageBreak/>
        <w:t xml:space="preserve">zaniechanie przez Wykonawcę podjęcia niezbędnych działań w celu zachowania poufności objętych klauzulą informacji zgodnie z postanowieniami art. 18 ust. 3 ustawy </w:t>
      </w:r>
      <w:proofErr w:type="spellStart"/>
      <w:r w:rsidRPr="00E80D14">
        <w:rPr>
          <w:rFonts w:asciiTheme="minorHAnsi" w:eastAsiaTheme="minorHAnsi" w:hAnsiTheme="minorHAnsi" w:cstheme="minorHAnsi"/>
          <w:sz w:val="22"/>
          <w:szCs w:val="22"/>
          <w:lang w:eastAsia="en-US"/>
        </w:rPr>
        <w:t>Pzp</w:t>
      </w:r>
      <w:proofErr w:type="spellEnd"/>
      <w:r w:rsidRPr="00E80D14">
        <w:rPr>
          <w:rFonts w:asciiTheme="minorHAnsi" w:eastAsiaTheme="minorHAnsi" w:hAnsiTheme="minorHAnsi" w:cstheme="minorHAnsi"/>
          <w:sz w:val="22"/>
          <w:szCs w:val="22"/>
          <w:lang w:eastAsia="en-US"/>
        </w:rPr>
        <w:t xml:space="preserve">. </w:t>
      </w:r>
    </w:p>
    <w:p w14:paraId="32D2430F" w14:textId="77777777" w:rsidR="001539A6" w:rsidRPr="00E80D14" w:rsidRDefault="001539A6" w:rsidP="00C3356E">
      <w:pPr>
        <w:numPr>
          <w:ilvl w:val="0"/>
          <w:numId w:val="29"/>
        </w:numPr>
        <w:spacing w:after="12" w:line="267" w:lineRule="auto"/>
        <w:ind w:left="643"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476364D3" w14:textId="77777777" w:rsidR="001539A6" w:rsidRPr="00E80D14" w:rsidRDefault="001539A6" w:rsidP="00C3356E">
      <w:pPr>
        <w:numPr>
          <w:ilvl w:val="0"/>
          <w:numId w:val="29"/>
        </w:numPr>
        <w:spacing w:after="8" w:line="247" w:lineRule="auto"/>
        <w:ind w:left="643"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b/>
          <w:sz w:val="22"/>
          <w:szCs w:val="22"/>
          <w:lang w:eastAsia="en-US"/>
        </w:rPr>
        <w:t xml:space="preserve">Składanie oferty przez Wykonawców wspólnie ubiegający się o udzielenie zamówienia </w:t>
      </w:r>
    </w:p>
    <w:p w14:paraId="4B1FCC57" w14:textId="77777777" w:rsidR="001539A6" w:rsidRPr="00E80D14" w:rsidRDefault="001539A6" w:rsidP="00C3356E">
      <w:pPr>
        <w:numPr>
          <w:ilvl w:val="1"/>
          <w:numId w:val="29"/>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Każdy z Wykonawców wspólnie ubiegających się o zamówienie składają Oświadczenie o spełnianiu warunków udziału w postępowaniu oraz o braku podstaw do wykluczenia na załączniku nr 1a do Formularza oferty. Dokumenty te potwierdzają brak podstaw wykluczenia z postępowania w zakresie, w którym Wykonawca zobowiązany jest wykazać brak podstaw wykluczenia z postępowania oraz spełnianie warunków udziału w postępowaniu w zakresie, w którym każdy z Wykonawców wykazuje spełnianie warunków udziału w postępowaniu.  </w:t>
      </w:r>
    </w:p>
    <w:p w14:paraId="1DEF0FB5" w14:textId="77777777" w:rsidR="001539A6" w:rsidRPr="00E80D14" w:rsidRDefault="001539A6" w:rsidP="00C3356E">
      <w:pPr>
        <w:numPr>
          <w:ilvl w:val="1"/>
          <w:numId w:val="29"/>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Oświadczenie o przynależności lub braku przynależności do tej samej grupy kapitałowej oraz dokumenty i oświadczenia, o których mowa w Rozdziale VIII pkt 4.2 składa każdy z Wykonawców wspólnie ubiegających się o zamówienie. Dokumenty i oświadczenia, potwierdzające spełnienie warunków udziału w postępowaniu, składa odpowiednio Wykonawca/Wykonawcy wykazujący spełnienie warunku na zasadach określonych w Rozdziale VII SWZ.  </w:t>
      </w:r>
    </w:p>
    <w:p w14:paraId="773A4E05" w14:textId="77777777" w:rsidR="001539A6" w:rsidRPr="00E80D14" w:rsidRDefault="001539A6" w:rsidP="00C3356E">
      <w:pPr>
        <w:numPr>
          <w:ilvl w:val="1"/>
          <w:numId w:val="29"/>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Wykonawcy tworzący konsorcjum, ubiegający się wspólnie o udzielenie zamówienia ustanawiają pełnomocnika do reprezentowania w postępowaniu, albo reprezentowania w postępowaniu i zawarcia umowy w sprawie zamówienia publicznego.  </w:t>
      </w:r>
    </w:p>
    <w:p w14:paraId="12D009A9" w14:textId="77777777" w:rsidR="001539A6" w:rsidRPr="00E80D14" w:rsidRDefault="001539A6" w:rsidP="00C3356E">
      <w:pPr>
        <w:numPr>
          <w:ilvl w:val="1"/>
          <w:numId w:val="29"/>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Wykonawcy, wspólnie ubiegający się o udzielenie zamówienia, ponoszą solidarną odpowiedzialność za wykonanie umowy.  </w:t>
      </w:r>
    </w:p>
    <w:p w14:paraId="520F44FA" w14:textId="77777777" w:rsidR="001539A6" w:rsidRPr="00E80D14" w:rsidRDefault="001539A6" w:rsidP="00C3356E">
      <w:pPr>
        <w:numPr>
          <w:ilvl w:val="1"/>
          <w:numId w:val="29"/>
        </w:numPr>
        <w:spacing w:after="12" w:line="267" w:lineRule="auto"/>
        <w:ind w:right="78"/>
        <w:jc w:val="both"/>
        <w:rPr>
          <w:rFonts w:asciiTheme="minorHAnsi" w:eastAsiaTheme="minorHAnsi" w:hAnsiTheme="minorHAnsi" w:cstheme="minorHAnsi"/>
          <w:sz w:val="22"/>
          <w:szCs w:val="22"/>
          <w:lang w:eastAsia="en-US"/>
        </w:rPr>
      </w:pPr>
      <w:r w:rsidRPr="00E80D14">
        <w:rPr>
          <w:rFonts w:asciiTheme="minorHAnsi" w:eastAsiaTheme="minorHAnsi" w:hAnsiTheme="minorHAnsi" w:cstheme="minorHAnsi"/>
          <w:sz w:val="22"/>
          <w:szCs w:val="22"/>
          <w:lang w:eastAsia="en-US"/>
        </w:rPr>
        <w:t xml:space="preserve">Oferta konsorcjum musi zawierać informacje o wszystkich firmach wchodzących w skład konsorcjum. </w:t>
      </w:r>
    </w:p>
    <w:p w14:paraId="73A952ED" w14:textId="6F59659E" w:rsidR="001539A6" w:rsidRPr="00E80D14" w:rsidRDefault="001539A6" w:rsidP="00C3356E">
      <w:pPr>
        <w:pStyle w:val="Tekstpodstawowy3"/>
        <w:spacing w:after="120"/>
        <w:ind w:left="284"/>
        <w:jc w:val="both"/>
        <w:rPr>
          <w:rFonts w:asciiTheme="minorHAnsi" w:eastAsiaTheme="minorHAnsi" w:hAnsiTheme="minorHAnsi" w:cstheme="minorHAnsi"/>
          <w:b w:val="0"/>
          <w:sz w:val="22"/>
          <w:szCs w:val="22"/>
          <w:lang w:eastAsia="en-US"/>
        </w:rPr>
      </w:pPr>
      <w:r w:rsidRPr="00E80D14">
        <w:rPr>
          <w:rFonts w:asciiTheme="minorHAnsi" w:eastAsiaTheme="minorHAnsi" w:hAnsiTheme="minorHAnsi" w:cstheme="minorHAnsi"/>
          <w:b w:val="0"/>
          <w:sz w:val="22"/>
          <w:szCs w:val="22"/>
          <w:lang w:eastAsia="en-US"/>
        </w:rPr>
        <w:t xml:space="preserve">W przypadku wspólnego ubiegania się o udzielnie zamówienia przez Wykonawców : do oferty Wykonawca zobowiązany jest dołączyć aktualne na dzień składania ofert oświadczenie o którym mowa w art. 117 ust 4 ustawy </w:t>
      </w:r>
      <w:proofErr w:type="spellStart"/>
      <w:r w:rsidRPr="00E80D14">
        <w:rPr>
          <w:rFonts w:asciiTheme="minorHAnsi" w:eastAsiaTheme="minorHAnsi" w:hAnsiTheme="minorHAnsi" w:cstheme="minorHAnsi"/>
          <w:b w:val="0"/>
          <w:sz w:val="22"/>
          <w:szCs w:val="22"/>
          <w:lang w:eastAsia="en-US"/>
        </w:rPr>
        <w:t>Pzp</w:t>
      </w:r>
      <w:proofErr w:type="spellEnd"/>
      <w:r w:rsidRPr="00E80D14">
        <w:rPr>
          <w:rFonts w:asciiTheme="minorHAnsi" w:eastAsiaTheme="minorHAnsi" w:hAnsiTheme="minorHAnsi" w:cstheme="minorHAnsi"/>
          <w:b w:val="0"/>
          <w:sz w:val="22"/>
          <w:szCs w:val="22"/>
          <w:lang w:eastAsia="en-US"/>
        </w:rPr>
        <w:t>, z którego wynika, które dostawy lub usługi wykonują poszczególni wykonawcy wspólnie ubiegający się o udzielnie zamówienia Załącznik nr 1e do formularza oferty</w:t>
      </w:r>
    </w:p>
    <w:p w14:paraId="216DD587" w14:textId="77777777" w:rsidR="00A82D55" w:rsidRPr="00E80D14" w:rsidRDefault="00A82D55" w:rsidP="00C3356E">
      <w:pPr>
        <w:pStyle w:val="Tekstpodstawowy3"/>
        <w:spacing w:after="120"/>
        <w:jc w:val="both"/>
        <w:rPr>
          <w:rFonts w:asciiTheme="minorHAnsi" w:eastAsiaTheme="minorHAnsi" w:hAnsiTheme="minorHAnsi" w:cstheme="minorHAnsi"/>
          <w:b w:val="0"/>
          <w:sz w:val="22"/>
          <w:szCs w:val="22"/>
          <w:lang w:eastAsia="en-US"/>
        </w:rPr>
      </w:pPr>
    </w:p>
    <w:p w14:paraId="32CC89AC" w14:textId="41096FEC" w:rsidR="00780947" w:rsidRPr="00E80D14" w:rsidRDefault="00780947" w:rsidP="00C3356E">
      <w:pPr>
        <w:pStyle w:val="Tekstpodstawowy3"/>
        <w:numPr>
          <w:ilvl w:val="0"/>
          <w:numId w:val="1"/>
        </w:numPr>
        <w:spacing w:after="120"/>
        <w:jc w:val="both"/>
        <w:rPr>
          <w:rFonts w:asciiTheme="minorHAnsi" w:hAnsiTheme="minorHAnsi" w:cstheme="minorHAnsi"/>
          <w:bCs/>
          <w:caps/>
          <w:sz w:val="22"/>
          <w:szCs w:val="22"/>
        </w:rPr>
      </w:pPr>
      <w:r w:rsidRPr="00E80D14">
        <w:rPr>
          <w:rFonts w:asciiTheme="minorHAnsi" w:hAnsiTheme="minorHAnsi" w:cstheme="minorHAnsi"/>
          <w:bCs/>
          <w:caps/>
          <w:sz w:val="22"/>
          <w:szCs w:val="22"/>
        </w:rPr>
        <w:t xml:space="preserve">TERMIN  SKŁADANIA I OTWARCIA OFERT </w:t>
      </w:r>
    </w:p>
    <w:p w14:paraId="66ED61AC" w14:textId="77777777" w:rsidR="001539A6" w:rsidRPr="00E80D14" w:rsidRDefault="001539A6" w:rsidP="00C3356E">
      <w:pPr>
        <w:pStyle w:val="Akapitzlist"/>
        <w:numPr>
          <w:ilvl w:val="0"/>
          <w:numId w:val="20"/>
        </w:numPr>
        <w:spacing w:after="120"/>
        <w:jc w:val="both"/>
        <w:rPr>
          <w:rFonts w:asciiTheme="minorHAnsi" w:hAnsiTheme="minorHAnsi" w:cstheme="minorHAnsi"/>
          <w:b/>
          <w:vanish/>
          <w:u w:val="single"/>
        </w:rPr>
      </w:pPr>
    </w:p>
    <w:p w14:paraId="246F445C" w14:textId="77777777" w:rsidR="001539A6" w:rsidRPr="00E80D14" w:rsidRDefault="001539A6" w:rsidP="00C3356E">
      <w:pPr>
        <w:pStyle w:val="Akapitzlist"/>
        <w:numPr>
          <w:ilvl w:val="0"/>
          <w:numId w:val="20"/>
        </w:numPr>
        <w:spacing w:after="120"/>
        <w:jc w:val="both"/>
        <w:rPr>
          <w:rFonts w:asciiTheme="minorHAnsi" w:hAnsiTheme="minorHAnsi" w:cstheme="minorHAnsi"/>
          <w:b/>
          <w:vanish/>
          <w:u w:val="single"/>
        </w:rPr>
      </w:pPr>
    </w:p>
    <w:p w14:paraId="6253105C" w14:textId="77777777" w:rsidR="001539A6" w:rsidRPr="00E80D14" w:rsidRDefault="001539A6" w:rsidP="00C3356E">
      <w:pPr>
        <w:pStyle w:val="Akapitzlist"/>
        <w:numPr>
          <w:ilvl w:val="0"/>
          <w:numId w:val="20"/>
        </w:numPr>
        <w:spacing w:after="120"/>
        <w:jc w:val="both"/>
        <w:rPr>
          <w:rFonts w:asciiTheme="minorHAnsi" w:hAnsiTheme="minorHAnsi" w:cstheme="minorHAnsi"/>
          <w:b/>
          <w:vanish/>
          <w:u w:val="single"/>
        </w:rPr>
      </w:pPr>
    </w:p>
    <w:p w14:paraId="5E3CE02A" w14:textId="77777777" w:rsidR="001539A6" w:rsidRPr="00E80D14" w:rsidRDefault="001539A6" w:rsidP="00C3356E">
      <w:pPr>
        <w:pStyle w:val="Akapitzlist"/>
        <w:numPr>
          <w:ilvl w:val="0"/>
          <w:numId w:val="20"/>
        </w:numPr>
        <w:spacing w:after="120"/>
        <w:jc w:val="both"/>
        <w:rPr>
          <w:rFonts w:asciiTheme="minorHAnsi" w:hAnsiTheme="minorHAnsi" w:cstheme="minorHAnsi"/>
          <w:b/>
          <w:vanish/>
          <w:u w:val="single"/>
        </w:rPr>
      </w:pPr>
    </w:p>
    <w:p w14:paraId="5B46B85E" w14:textId="77777777" w:rsidR="001539A6" w:rsidRPr="00E80D14" w:rsidRDefault="001539A6" w:rsidP="00C3356E">
      <w:pPr>
        <w:pStyle w:val="Akapitzlist"/>
        <w:numPr>
          <w:ilvl w:val="0"/>
          <w:numId w:val="20"/>
        </w:numPr>
        <w:spacing w:after="120"/>
        <w:jc w:val="both"/>
        <w:rPr>
          <w:rFonts w:asciiTheme="minorHAnsi" w:hAnsiTheme="minorHAnsi" w:cstheme="minorHAnsi"/>
          <w:b/>
          <w:vanish/>
          <w:u w:val="single"/>
        </w:rPr>
      </w:pPr>
    </w:p>
    <w:p w14:paraId="1F5A9DFA" w14:textId="77777777" w:rsidR="001539A6" w:rsidRPr="00E80D14" w:rsidRDefault="001539A6" w:rsidP="00C3356E">
      <w:pPr>
        <w:pStyle w:val="Akapitzlist"/>
        <w:numPr>
          <w:ilvl w:val="0"/>
          <w:numId w:val="20"/>
        </w:numPr>
        <w:spacing w:after="120"/>
        <w:jc w:val="both"/>
        <w:rPr>
          <w:rFonts w:asciiTheme="minorHAnsi" w:hAnsiTheme="minorHAnsi" w:cstheme="minorHAnsi"/>
          <w:b/>
          <w:vanish/>
          <w:u w:val="single"/>
        </w:rPr>
      </w:pPr>
    </w:p>
    <w:p w14:paraId="056D709F" w14:textId="462B48D9" w:rsidR="000C78C5" w:rsidRPr="00E80D14" w:rsidRDefault="000C78C5" w:rsidP="00C3356E">
      <w:pPr>
        <w:ind w:left="567"/>
        <w:jc w:val="both"/>
        <w:rPr>
          <w:rFonts w:asciiTheme="minorHAnsi" w:hAnsiTheme="minorHAnsi" w:cstheme="minorHAnsi"/>
          <w:sz w:val="22"/>
          <w:szCs w:val="22"/>
        </w:rPr>
      </w:pPr>
    </w:p>
    <w:p w14:paraId="770F7B13" w14:textId="74D1E948" w:rsidR="00837355" w:rsidRPr="00E80D14" w:rsidRDefault="00837355" w:rsidP="00C3356E">
      <w:pPr>
        <w:numPr>
          <w:ilvl w:val="0"/>
          <w:numId w:val="30"/>
        </w:numPr>
        <w:spacing w:after="31" w:line="247" w:lineRule="auto"/>
        <w:ind w:left="516" w:right="56" w:hanging="360"/>
        <w:jc w:val="both"/>
        <w:rPr>
          <w:rFonts w:asciiTheme="minorHAnsi" w:hAnsiTheme="minorHAnsi" w:cstheme="minorHAnsi"/>
          <w:sz w:val="22"/>
          <w:szCs w:val="22"/>
        </w:rPr>
      </w:pPr>
      <w:r w:rsidRPr="00E80D14">
        <w:rPr>
          <w:rFonts w:asciiTheme="minorHAnsi" w:hAnsiTheme="minorHAnsi" w:cstheme="minorHAnsi"/>
          <w:b/>
          <w:sz w:val="22"/>
          <w:szCs w:val="22"/>
        </w:rPr>
        <w:t xml:space="preserve">Ofertę elektroniczną należy złożyć zgodnie z dyspozycjami opisanymi w Rozdziale </w:t>
      </w:r>
      <w:r w:rsidR="00A13DB1" w:rsidRPr="00E80D14">
        <w:rPr>
          <w:rFonts w:asciiTheme="minorHAnsi" w:hAnsiTheme="minorHAnsi" w:cstheme="minorHAnsi"/>
          <w:b/>
          <w:sz w:val="22"/>
          <w:szCs w:val="22"/>
        </w:rPr>
        <w:t>8</w:t>
      </w:r>
      <w:r w:rsidRPr="00E80D14">
        <w:rPr>
          <w:rFonts w:asciiTheme="minorHAnsi" w:hAnsiTheme="minorHAnsi" w:cstheme="minorHAnsi"/>
          <w:b/>
          <w:sz w:val="22"/>
          <w:szCs w:val="22"/>
        </w:rPr>
        <w:t xml:space="preserve"> do dnia </w:t>
      </w:r>
      <w:r w:rsidR="00CA5E2F" w:rsidRPr="00E80D14">
        <w:rPr>
          <w:rFonts w:asciiTheme="minorHAnsi" w:hAnsiTheme="minorHAnsi" w:cstheme="minorHAnsi"/>
          <w:b/>
          <w:sz w:val="22"/>
          <w:szCs w:val="22"/>
        </w:rPr>
        <w:t>10.01.2022</w:t>
      </w:r>
      <w:r w:rsidRPr="00E80D14">
        <w:rPr>
          <w:rFonts w:asciiTheme="minorHAnsi" w:hAnsiTheme="minorHAnsi" w:cstheme="minorHAnsi"/>
          <w:b/>
          <w:sz w:val="22"/>
          <w:szCs w:val="22"/>
        </w:rPr>
        <w:t xml:space="preserve"> do godziny </w:t>
      </w:r>
      <w:r w:rsidR="00452155" w:rsidRPr="00E80D14">
        <w:rPr>
          <w:rFonts w:asciiTheme="minorHAnsi" w:hAnsiTheme="minorHAnsi" w:cstheme="minorHAnsi"/>
          <w:b/>
          <w:sz w:val="22"/>
          <w:szCs w:val="22"/>
        </w:rPr>
        <w:t>11.30</w:t>
      </w:r>
      <w:r w:rsidRPr="00E80D14">
        <w:rPr>
          <w:rFonts w:asciiTheme="minorHAnsi" w:hAnsiTheme="minorHAnsi" w:cstheme="minorHAnsi"/>
          <w:b/>
          <w:sz w:val="22"/>
          <w:szCs w:val="22"/>
        </w:rPr>
        <w:t xml:space="preserve">. </w:t>
      </w:r>
    </w:p>
    <w:p w14:paraId="27F17BBE" w14:textId="048F6ADC" w:rsidR="00837355" w:rsidRPr="00E80D14" w:rsidRDefault="00837355" w:rsidP="00C3356E">
      <w:pPr>
        <w:numPr>
          <w:ilvl w:val="0"/>
          <w:numId w:val="30"/>
        </w:numPr>
        <w:spacing w:after="31" w:line="247" w:lineRule="auto"/>
        <w:ind w:left="516" w:right="56" w:hanging="360"/>
        <w:jc w:val="both"/>
        <w:rPr>
          <w:rFonts w:asciiTheme="minorHAnsi" w:hAnsiTheme="minorHAnsi" w:cstheme="minorHAnsi"/>
          <w:sz w:val="22"/>
          <w:szCs w:val="22"/>
        </w:rPr>
      </w:pPr>
      <w:r w:rsidRPr="00E80D14">
        <w:rPr>
          <w:rFonts w:asciiTheme="minorHAnsi" w:hAnsiTheme="minorHAnsi" w:cstheme="minorHAnsi"/>
          <w:b/>
          <w:sz w:val="22"/>
          <w:szCs w:val="22"/>
        </w:rPr>
        <w:t xml:space="preserve">Otwarcie ofert nastąpi w dniu </w:t>
      </w:r>
      <w:r w:rsidR="00452155" w:rsidRPr="00E80D14">
        <w:rPr>
          <w:rFonts w:asciiTheme="minorHAnsi" w:hAnsiTheme="minorHAnsi" w:cstheme="minorHAnsi"/>
          <w:b/>
          <w:sz w:val="22"/>
          <w:szCs w:val="22"/>
        </w:rPr>
        <w:t>10.01.2022</w:t>
      </w:r>
      <w:r w:rsidRPr="00E80D14">
        <w:rPr>
          <w:rFonts w:asciiTheme="minorHAnsi" w:hAnsiTheme="minorHAnsi" w:cstheme="minorHAnsi"/>
          <w:b/>
          <w:sz w:val="22"/>
          <w:szCs w:val="22"/>
        </w:rPr>
        <w:t xml:space="preserve"> o godz. </w:t>
      </w:r>
      <w:r w:rsidR="00452155" w:rsidRPr="00E80D14">
        <w:rPr>
          <w:rFonts w:asciiTheme="minorHAnsi" w:hAnsiTheme="minorHAnsi" w:cstheme="minorHAnsi"/>
          <w:b/>
          <w:sz w:val="22"/>
          <w:szCs w:val="22"/>
        </w:rPr>
        <w:t>12:00</w:t>
      </w:r>
    </w:p>
    <w:p w14:paraId="7624FAF7" w14:textId="02617634" w:rsidR="00837355" w:rsidRPr="00E80D14" w:rsidRDefault="00837355" w:rsidP="00C3356E">
      <w:pPr>
        <w:numPr>
          <w:ilvl w:val="0"/>
          <w:numId w:val="30"/>
        </w:numPr>
        <w:spacing w:after="31" w:line="247" w:lineRule="auto"/>
        <w:ind w:left="516" w:right="56" w:hanging="360"/>
        <w:jc w:val="both"/>
        <w:rPr>
          <w:rFonts w:asciiTheme="minorHAnsi" w:hAnsiTheme="minorHAnsi" w:cstheme="minorHAnsi"/>
          <w:sz w:val="22"/>
          <w:szCs w:val="22"/>
        </w:rPr>
      </w:pPr>
      <w:r w:rsidRPr="00E80D14">
        <w:rPr>
          <w:rFonts w:asciiTheme="minorHAnsi" w:hAnsiTheme="minorHAnsi" w:cstheme="minorHAnsi"/>
          <w:color w:val="000000"/>
          <w:sz w:val="22"/>
          <w:szCs w:val="22"/>
        </w:rPr>
        <w:t xml:space="preserve">Zamawiający, najpóźniej przed otwarciem ofert, udostępni za pośrednictwem platformazakupowa.pl pod adresem prowadzonego postępowania informację o kwocie, jaką zamierza przeznaczyć́ na sfinansowanie zamówienia. </w:t>
      </w:r>
    </w:p>
    <w:p w14:paraId="03BCD8DC" w14:textId="77777777" w:rsidR="00837355" w:rsidRPr="00E80D14" w:rsidRDefault="00837355" w:rsidP="00C3356E">
      <w:pPr>
        <w:numPr>
          <w:ilvl w:val="0"/>
          <w:numId w:val="30"/>
        </w:numPr>
        <w:spacing w:after="12" w:line="267" w:lineRule="auto"/>
        <w:ind w:left="516" w:right="56" w:hanging="360"/>
        <w:jc w:val="both"/>
        <w:rPr>
          <w:rFonts w:asciiTheme="minorHAnsi" w:hAnsiTheme="minorHAnsi" w:cstheme="minorHAnsi"/>
          <w:sz w:val="22"/>
          <w:szCs w:val="22"/>
        </w:rPr>
      </w:pPr>
      <w:r w:rsidRPr="00E80D14">
        <w:rPr>
          <w:rFonts w:asciiTheme="minorHAnsi" w:hAnsiTheme="minorHAnsi" w:cstheme="minorHAnsi"/>
          <w:sz w:val="22"/>
          <w:szCs w:val="22"/>
        </w:rPr>
        <w:lastRenderedPageBreak/>
        <w:t xml:space="preserve">Zamawiający, niezwłocznie po otwarciu ofert, udostępnia na stronie internetowej prowadzonego postepowania informacje o: </w:t>
      </w:r>
    </w:p>
    <w:p w14:paraId="7ED81E99" w14:textId="77777777" w:rsidR="00837355" w:rsidRPr="00E80D14" w:rsidRDefault="00837355" w:rsidP="00C3356E">
      <w:pPr>
        <w:numPr>
          <w:ilvl w:val="1"/>
          <w:numId w:val="30"/>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nazwach albo imionach i nazwiskach oraz siedzibach lub miejscach prowadzonej działalności gospodarczej albo miejscach zamieszkania wykonawców, których oferty zostały otwarte; </w:t>
      </w:r>
    </w:p>
    <w:p w14:paraId="441ADA01" w14:textId="77777777" w:rsidR="00837355" w:rsidRPr="00E80D14" w:rsidRDefault="00837355" w:rsidP="00C3356E">
      <w:pPr>
        <w:numPr>
          <w:ilvl w:val="1"/>
          <w:numId w:val="30"/>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cenach lub kosztach zawartych w ofertach. </w:t>
      </w:r>
    </w:p>
    <w:p w14:paraId="552A2D1B" w14:textId="77777777" w:rsidR="00837355" w:rsidRPr="00E80D14" w:rsidRDefault="00837355" w:rsidP="00C3356E">
      <w:pPr>
        <w:spacing w:after="12" w:line="267" w:lineRule="auto"/>
        <w:ind w:right="78"/>
        <w:jc w:val="both"/>
        <w:rPr>
          <w:rFonts w:asciiTheme="minorHAnsi" w:hAnsiTheme="minorHAnsi" w:cstheme="minorHAnsi"/>
          <w:sz w:val="22"/>
          <w:szCs w:val="22"/>
        </w:rPr>
      </w:pPr>
      <w:r w:rsidRPr="00E80D14">
        <w:rPr>
          <w:rFonts w:asciiTheme="minorHAnsi" w:hAnsiTheme="minorHAnsi" w:cstheme="minorHAnsi"/>
          <w:sz w:val="22"/>
          <w:szCs w:val="22"/>
        </w:rPr>
        <w:t xml:space="preserve">5. W przypadku wystąpienia awarii systemu teleinformatycznego, która spowoduje brak możliwości otwarcia ofert w terminie określonym przez Zamawiającego, otwarcie ofert nastąpi niezwłocznie po usunięciu awarii. </w:t>
      </w:r>
    </w:p>
    <w:p w14:paraId="4E114F5B" w14:textId="77777777" w:rsidR="00837355" w:rsidRPr="00E80D14" w:rsidRDefault="00837355" w:rsidP="00C3356E">
      <w:pPr>
        <w:spacing w:after="12" w:line="267" w:lineRule="auto"/>
        <w:ind w:right="78"/>
        <w:jc w:val="both"/>
        <w:rPr>
          <w:rFonts w:asciiTheme="minorHAnsi" w:hAnsiTheme="minorHAnsi" w:cstheme="minorHAnsi"/>
          <w:sz w:val="22"/>
          <w:szCs w:val="22"/>
        </w:rPr>
      </w:pPr>
      <w:r w:rsidRPr="00E80D14">
        <w:rPr>
          <w:rFonts w:asciiTheme="minorHAnsi" w:hAnsiTheme="minorHAnsi" w:cstheme="minorHAnsi"/>
          <w:sz w:val="22"/>
          <w:szCs w:val="22"/>
        </w:rPr>
        <w:t xml:space="preserve">6. Zamawiający poinformuje o zmianie terminu otwarcia ofert na stronie internetowej prowadzonego postępowania. </w:t>
      </w:r>
    </w:p>
    <w:p w14:paraId="05967FC8" w14:textId="77777777" w:rsidR="00837355" w:rsidRPr="00E80D14" w:rsidRDefault="00837355" w:rsidP="00C3356E">
      <w:pPr>
        <w:ind w:left="567"/>
        <w:jc w:val="both"/>
        <w:rPr>
          <w:rFonts w:asciiTheme="minorHAnsi" w:hAnsiTheme="minorHAnsi" w:cstheme="minorHAnsi"/>
          <w:sz w:val="22"/>
          <w:szCs w:val="22"/>
        </w:rPr>
      </w:pPr>
    </w:p>
    <w:p w14:paraId="52E56223" w14:textId="77777777" w:rsidR="00E876FB" w:rsidRPr="00E80D14" w:rsidRDefault="00E876FB" w:rsidP="00C3356E">
      <w:pPr>
        <w:ind w:left="567"/>
        <w:jc w:val="both"/>
        <w:rPr>
          <w:rFonts w:asciiTheme="minorHAnsi" w:hAnsiTheme="minorHAnsi" w:cstheme="minorHAnsi"/>
          <w:sz w:val="22"/>
          <w:szCs w:val="22"/>
        </w:rPr>
      </w:pPr>
    </w:p>
    <w:p w14:paraId="6651565D" w14:textId="07BE010B" w:rsidR="00E876FB" w:rsidRPr="00E80D14" w:rsidRDefault="00837355" w:rsidP="00C3356E">
      <w:pPr>
        <w:pStyle w:val="Tekstpodstawowy3"/>
        <w:numPr>
          <w:ilvl w:val="0"/>
          <w:numId w:val="1"/>
        </w:numPr>
        <w:spacing w:after="120"/>
        <w:jc w:val="both"/>
        <w:rPr>
          <w:rFonts w:asciiTheme="minorHAnsi" w:hAnsiTheme="minorHAnsi" w:cstheme="minorHAnsi"/>
          <w:sz w:val="22"/>
          <w:szCs w:val="22"/>
        </w:rPr>
      </w:pPr>
      <w:r w:rsidRPr="00E80D14">
        <w:rPr>
          <w:rFonts w:asciiTheme="minorHAnsi" w:hAnsiTheme="minorHAnsi" w:cstheme="minorHAnsi"/>
          <w:sz w:val="22"/>
          <w:szCs w:val="22"/>
        </w:rPr>
        <w:t xml:space="preserve">TERMIN ZWIĄZANIA OFERTĄ </w:t>
      </w:r>
    </w:p>
    <w:p w14:paraId="5B99F409" w14:textId="68AF6CA6" w:rsidR="00187482" w:rsidRPr="00E80D14" w:rsidRDefault="00187482" w:rsidP="00C3356E">
      <w:pPr>
        <w:pStyle w:val="Tekstpodstawowy3"/>
        <w:spacing w:after="120"/>
        <w:ind w:left="284"/>
        <w:jc w:val="both"/>
        <w:rPr>
          <w:rFonts w:asciiTheme="minorHAnsi" w:hAnsiTheme="minorHAnsi" w:cstheme="minorHAnsi"/>
          <w:sz w:val="22"/>
          <w:szCs w:val="22"/>
        </w:rPr>
      </w:pPr>
      <w:r w:rsidRPr="00E80D14">
        <w:rPr>
          <w:rFonts w:asciiTheme="minorHAnsi" w:hAnsiTheme="minorHAnsi" w:cstheme="minorHAnsi"/>
          <w:sz w:val="22"/>
          <w:szCs w:val="22"/>
        </w:rPr>
        <w:t>1.</w:t>
      </w:r>
      <w:r w:rsidRPr="00E80D14">
        <w:rPr>
          <w:rFonts w:asciiTheme="minorHAnsi" w:hAnsiTheme="minorHAnsi" w:cstheme="minorHAnsi"/>
          <w:sz w:val="22"/>
          <w:szCs w:val="22"/>
        </w:rPr>
        <w:tab/>
        <w:t xml:space="preserve">Wykonawca jest związany złożoną ofertą do dnia </w:t>
      </w:r>
      <w:r w:rsidR="00452155" w:rsidRPr="00E80D14">
        <w:rPr>
          <w:rFonts w:asciiTheme="minorHAnsi" w:hAnsiTheme="minorHAnsi" w:cstheme="minorHAnsi"/>
          <w:sz w:val="22"/>
          <w:szCs w:val="22"/>
        </w:rPr>
        <w:t>1</w:t>
      </w:r>
      <w:r w:rsidR="00E80D14">
        <w:rPr>
          <w:rFonts w:asciiTheme="minorHAnsi" w:hAnsiTheme="minorHAnsi" w:cstheme="minorHAnsi"/>
          <w:sz w:val="22"/>
          <w:szCs w:val="22"/>
        </w:rPr>
        <w:t>0</w:t>
      </w:r>
      <w:r w:rsidRPr="00E80D14">
        <w:rPr>
          <w:rFonts w:asciiTheme="minorHAnsi" w:hAnsiTheme="minorHAnsi" w:cstheme="minorHAnsi"/>
          <w:sz w:val="22"/>
          <w:szCs w:val="22"/>
        </w:rPr>
        <w:t>.</w:t>
      </w:r>
      <w:r w:rsidR="00A13DB1" w:rsidRPr="00E80D14">
        <w:rPr>
          <w:rFonts w:asciiTheme="minorHAnsi" w:hAnsiTheme="minorHAnsi" w:cstheme="minorHAnsi"/>
          <w:sz w:val="22"/>
          <w:szCs w:val="22"/>
        </w:rPr>
        <w:t>0</w:t>
      </w:r>
      <w:r w:rsidR="00452155" w:rsidRPr="00E80D14">
        <w:rPr>
          <w:rFonts w:asciiTheme="minorHAnsi" w:hAnsiTheme="minorHAnsi" w:cstheme="minorHAnsi"/>
          <w:sz w:val="22"/>
          <w:szCs w:val="22"/>
        </w:rPr>
        <w:t>2</w:t>
      </w:r>
      <w:r w:rsidRPr="00E80D14">
        <w:rPr>
          <w:rFonts w:asciiTheme="minorHAnsi" w:hAnsiTheme="minorHAnsi" w:cstheme="minorHAnsi"/>
          <w:sz w:val="22"/>
          <w:szCs w:val="22"/>
        </w:rPr>
        <w:t>.202</w:t>
      </w:r>
      <w:r w:rsidR="00A13DB1" w:rsidRPr="00E80D14">
        <w:rPr>
          <w:rFonts w:asciiTheme="minorHAnsi" w:hAnsiTheme="minorHAnsi" w:cstheme="minorHAnsi"/>
          <w:sz w:val="22"/>
          <w:szCs w:val="22"/>
        </w:rPr>
        <w:t>2</w:t>
      </w:r>
      <w:r w:rsidRPr="00E80D14">
        <w:rPr>
          <w:rFonts w:asciiTheme="minorHAnsi" w:hAnsiTheme="minorHAnsi" w:cstheme="minorHAnsi"/>
          <w:sz w:val="22"/>
          <w:szCs w:val="22"/>
        </w:rPr>
        <w:t xml:space="preserve">. </w:t>
      </w:r>
    </w:p>
    <w:p w14:paraId="3C33D5E9" w14:textId="77777777" w:rsidR="00187482" w:rsidRPr="00E80D14" w:rsidRDefault="00187482" w:rsidP="00C3356E">
      <w:pPr>
        <w:pStyle w:val="Tekstpodstawowy3"/>
        <w:spacing w:after="120"/>
        <w:ind w:left="284"/>
        <w:jc w:val="both"/>
        <w:rPr>
          <w:rFonts w:asciiTheme="minorHAnsi" w:hAnsiTheme="minorHAnsi" w:cstheme="minorHAnsi"/>
          <w:sz w:val="22"/>
          <w:szCs w:val="22"/>
        </w:rPr>
      </w:pPr>
      <w:r w:rsidRPr="00E80D14">
        <w:rPr>
          <w:rFonts w:asciiTheme="minorHAnsi" w:hAnsiTheme="minorHAnsi" w:cstheme="minorHAnsi"/>
          <w:sz w:val="22"/>
          <w:szCs w:val="22"/>
        </w:rPr>
        <w:t>2.</w:t>
      </w:r>
      <w:r w:rsidRPr="00E80D14">
        <w:rPr>
          <w:rFonts w:asciiTheme="minorHAnsi" w:hAnsiTheme="minorHAnsi" w:cstheme="minorHAnsi"/>
          <w:sz w:val="22"/>
          <w:szCs w:val="22"/>
        </w:rPr>
        <w:tab/>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w:t>
      </w:r>
    </w:p>
    <w:p w14:paraId="1F3AC709" w14:textId="05D57F9D" w:rsidR="00837355" w:rsidRPr="00E80D14" w:rsidRDefault="00187482" w:rsidP="00C3356E">
      <w:pPr>
        <w:pStyle w:val="Tekstpodstawowy3"/>
        <w:spacing w:after="120"/>
        <w:ind w:left="284"/>
        <w:jc w:val="both"/>
        <w:rPr>
          <w:rFonts w:asciiTheme="minorHAnsi" w:hAnsiTheme="minorHAnsi" w:cstheme="minorHAnsi"/>
          <w:sz w:val="22"/>
          <w:szCs w:val="22"/>
        </w:rPr>
      </w:pPr>
      <w:r w:rsidRPr="00E80D14">
        <w:rPr>
          <w:rFonts w:asciiTheme="minorHAnsi" w:hAnsiTheme="minorHAnsi" w:cstheme="minorHAnsi"/>
          <w:sz w:val="22"/>
          <w:szCs w:val="22"/>
        </w:rPr>
        <w:t>3.</w:t>
      </w:r>
      <w:r w:rsidRPr="00E80D14">
        <w:rPr>
          <w:rFonts w:asciiTheme="minorHAnsi" w:hAnsiTheme="minorHAnsi" w:cstheme="minorHAnsi"/>
          <w:sz w:val="22"/>
          <w:szCs w:val="22"/>
        </w:rPr>
        <w:tab/>
        <w:t>Przedłużenie terminu związania ofertą, o którym mowa w pkt 2, wymaga złożenia przez wykonawcę pisemnego oświadczenia o wyrażeniu zgody na przedłużenie terminu związania ofertą.</w:t>
      </w:r>
    </w:p>
    <w:p w14:paraId="6A8D4BE7" w14:textId="77777777" w:rsidR="00187482" w:rsidRPr="00E80D14" w:rsidRDefault="00187482" w:rsidP="00C3356E">
      <w:pPr>
        <w:pStyle w:val="Tekstpodstawowy3"/>
        <w:spacing w:after="120"/>
        <w:jc w:val="both"/>
        <w:rPr>
          <w:rFonts w:asciiTheme="minorHAnsi" w:hAnsiTheme="minorHAnsi" w:cstheme="minorHAnsi"/>
          <w:sz w:val="22"/>
          <w:szCs w:val="22"/>
        </w:rPr>
      </w:pPr>
    </w:p>
    <w:p w14:paraId="7827692A" w14:textId="7753C7E7" w:rsidR="00837355" w:rsidRPr="00E80D14" w:rsidRDefault="00C269D4" w:rsidP="00C3356E">
      <w:pPr>
        <w:pStyle w:val="Tekstpodstawowy3"/>
        <w:numPr>
          <w:ilvl w:val="0"/>
          <w:numId w:val="1"/>
        </w:numPr>
        <w:spacing w:after="120"/>
        <w:jc w:val="both"/>
        <w:rPr>
          <w:rFonts w:asciiTheme="minorHAnsi" w:hAnsiTheme="minorHAnsi" w:cstheme="minorHAnsi"/>
          <w:sz w:val="22"/>
          <w:szCs w:val="22"/>
        </w:rPr>
      </w:pPr>
      <w:r w:rsidRPr="00E80D14">
        <w:rPr>
          <w:rFonts w:asciiTheme="minorHAnsi" w:hAnsiTheme="minorHAnsi" w:cstheme="minorHAnsi"/>
          <w:sz w:val="22"/>
          <w:szCs w:val="22"/>
        </w:rPr>
        <w:t>OPIS SPOSOBU OBLICZANIA CENY</w:t>
      </w:r>
    </w:p>
    <w:p w14:paraId="10833FE9" w14:textId="77777777" w:rsidR="0078496C" w:rsidRPr="00E80D14" w:rsidRDefault="0078496C" w:rsidP="00C3356E">
      <w:pPr>
        <w:jc w:val="both"/>
        <w:rPr>
          <w:rFonts w:asciiTheme="minorHAnsi" w:hAnsiTheme="minorHAnsi" w:cstheme="minorHAnsi"/>
          <w:sz w:val="22"/>
          <w:szCs w:val="22"/>
        </w:rPr>
      </w:pPr>
      <w:r w:rsidRPr="00E80D14">
        <w:rPr>
          <w:rFonts w:asciiTheme="minorHAnsi" w:hAnsiTheme="minorHAnsi" w:cstheme="minorHAnsi"/>
          <w:sz w:val="22"/>
          <w:szCs w:val="22"/>
        </w:rPr>
        <w:t xml:space="preserve">Cena oferty winna być obliczona w następujący sposób:  </w:t>
      </w:r>
    </w:p>
    <w:p w14:paraId="163780D3" w14:textId="77777777" w:rsidR="0078496C" w:rsidRPr="00E80D14" w:rsidRDefault="0078496C" w:rsidP="00C3356E">
      <w:pPr>
        <w:numPr>
          <w:ilvl w:val="0"/>
          <w:numId w:val="31"/>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Cena oferty zostanie podana przez Wykonawcę na </w:t>
      </w:r>
      <w:r w:rsidRPr="00E80D14">
        <w:rPr>
          <w:rFonts w:asciiTheme="minorHAnsi" w:hAnsiTheme="minorHAnsi" w:cstheme="minorHAnsi"/>
          <w:b/>
          <w:sz w:val="22"/>
          <w:szCs w:val="22"/>
        </w:rPr>
        <w:t xml:space="preserve">Formularzu ofertowym </w:t>
      </w:r>
      <w:r w:rsidRPr="00E80D14">
        <w:rPr>
          <w:rFonts w:asciiTheme="minorHAnsi" w:hAnsiTheme="minorHAnsi" w:cstheme="minorHAnsi"/>
          <w:sz w:val="22"/>
          <w:szCs w:val="22"/>
        </w:rPr>
        <w:t>zgodnym, co do treści i formy  z</w:t>
      </w:r>
      <w:r w:rsidRPr="00E80D14">
        <w:rPr>
          <w:rFonts w:asciiTheme="minorHAnsi" w:hAnsiTheme="minorHAnsi" w:cstheme="minorHAnsi"/>
          <w:b/>
          <w:sz w:val="22"/>
          <w:szCs w:val="22"/>
        </w:rPr>
        <w:t xml:space="preserve"> załącznikiem nr 1 do SWZ</w:t>
      </w:r>
      <w:r w:rsidRPr="00E80D14">
        <w:rPr>
          <w:rFonts w:asciiTheme="minorHAnsi" w:hAnsiTheme="minorHAnsi" w:cstheme="minorHAnsi"/>
          <w:sz w:val="22"/>
          <w:szCs w:val="22"/>
        </w:rPr>
        <w:t>.</w:t>
      </w:r>
    </w:p>
    <w:p w14:paraId="6A55D473" w14:textId="77777777" w:rsidR="0078496C" w:rsidRPr="00E80D14" w:rsidRDefault="0078496C" w:rsidP="00C3356E">
      <w:pPr>
        <w:numPr>
          <w:ilvl w:val="0"/>
          <w:numId w:val="31"/>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Wykonawca powinien podać cenę netto i brutto z zastosowaniem  aktualnych stawek podatku VAT. </w:t>
      </w:r>
    </w:p>
    <w:p w14:paraId="79C429A6" w14:textId="77777777" w:rsidR="0078496C" w:rsidRPr="00E80D14" w:rsidRDefault="0078496C" w:rsidP="00C3356E">
      <w:pPr>
        <w:numPr>
          <w:ilvl w:val="0"/>
          <w:numId w:val="31"/>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Cenę oferty należy podać w złotych polskich [PLN] zgodnie z polskim systemem płatniczym, z dokładnością  do drugiego miejsca po przecinku.  </w:t>
      </w:r>
    </w:p>
    <w:p w14:paraId="757EB864" w14:textId="77777777" w:rsidR="0078496C" w:rsidRPr="00E80D14" w:rsidRDefault="0078496C" w:rsidP="00C3356E">
      <w:pPr>
        <w:numPr>
          <w:ilvl w:val="0"/>
          <w:numId w:val="31"/>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Cena oferty winna być ceną zgodnie z art. 3 ust. 1 pkt 1 i ust. 2 ustawy z dnia 9 maja 2014 r. o informowaniu  o cenach towarów i usług (Dz. U. z 2017, poz. 1830 ze zm.) oraz powinna zawierać wszelkie koszty związane  z wykonaniem zamówienia. </w:t>
      </w:r>
    </w:p>
    <w:p w14:paraId="029D5183" w14:textId="7FB76B03" w:rsidR="005272E5" w:rsidRPr="00E80D14" w:rsidRDefault="0078496C" w:rsidP="00C3356E">
      <w:pPr>
        <w:numPr>
          <w:ilvl w:val="0"/>
          <w:numId w:val="31"/>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W sytuacji, gdy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20A3727" w14:textId="77777777" w:rsidR="0078496C" w:rsidRPr="00E80D14" w:rsidRDefault="0078496C" w:rsidP="00C3356E">
      <w:pPr>
        <w:spacing w:after="12" w:line="267" w:lineRule="auto"/>
        <w:ind w:left="62" w:right="78"/>
        <w:jc w:val="both"/>
        <w:rPr>
          <w:rFonts w:asciiTheme="minorHAnsi" w:hAnsiTheme="minorHAnsi" w:cstheme="minorHAnsi"/>
          <w:sz w:val="22"/>
          <w:szCs w:val="22"/>
        </w:rPr>
      </w:pPr>
      <w:r w:rsidRPr="00E80D14">
        <w:rPr>
          <w:rFonts w:asciiTheme="minorHAnsi" w:hAnsiTheme="minorHAnsi" w:cstheme="minorHAnsi"/>
          <w:b/>
          <w:sz w:val="22"/>
          <w:szCs w:val="22"/>
        </w:rPr>
        <w:t xml:space="preserve">Rażąco niska cena: </w:t>
      </w:r>
    </w:p>
    <w:p w14:paraId="4CF2B386" w14:textId="77777777" w:rsidR="0078496C" w:rsidRPr="00E80D14" w:rsidRDefault="0078496C" w:rsidP="00C3356E">
      <w:pPr>
        <w:numPr>
          <w:ilvl w:val="0"/>
          <w:numId w:val="32"/>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t>
      </w:r>
      <w:r w:rsidRPr="00E80D14">
        <w:rPr>
          <w:rFonts w:asciiTheme="minorHAnsi" w:hAnsiTheme="minorHAnsi" w:cstheme="minorHAnsi"/>
          <w:sz w:val="22"/>
          <w:szCs w:val="22"/>
        </w:rPr>
        <w:lastRenderedPageBreak/>
        <w:t xml:space="preserve">wyjaśnień, w tym złożenia dowodów w zakresie wyliczenia ceny lub kosztu, lub ich istotnych części składowych zgodnie z art. 224 ustawy </w:t>
      </w:r>
      <w:proofErr w:type="spellStart"/>
      <w:r w:rsidRPr="00E80D14">
        <w:rPr>
          <w:rFonts w:asciiTheme="minorHAnsi" w:hAnsiTheme="minorHAnsi" w:cstheme="minorHAnsi"/>
          <w:sz w:val="22"/>
          <w:szCs w:val="22"/>
        </w:rPr>
        <w:t>Pzp</w:t>
      </w:r>
      <w:proofErr w:type="spellEnd"/>
      <w:r w:rsidRPr="00E80D14">
        <w:rPr>
          <w:rFonts w:asciiTheme="minorHAnsi" w:hAnsiTheme="minorHAnsi" w:cstheme="minorHAnsi"/>
          <w:sz w:val="22"/>
          <w:szCs w:val="22"/>
        </w:rPr>
        <w:t xml:space="preserve">.  </w:t>
      </w:r>
    </w:p>
    <w:p w14:paraId="15DE0C26" w14:textId="77777777" w:rsidR="0078496C" w:rsidRPr="00E80D14" w:rsidRDefault="0078496C" w:rsidP="00C3356E">
      <w:pPr>
        <w:numPr>
          <w:ilvl w:val="0"/>
          <w:numId w:val="32"/>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W przypadku gdy cena całkowita oferty złożonej w terminie jest niższa o co najmniej 30% od:  </w:t>
      </w:r>
    </w:p>
    <w:p w14:paraId="0284D9F0" w14:textId="77777777" w:rsidR="0078496C" w:rsidRPr="00E80D14" w:rsidRDefault="0078496C" w:rsidP="00C3356E">
      <w:pPr>
        <w:numPr>
          <w:ilvl w:val="1"/>
          <w:numId w:val="32"/>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E80D14">
        <w:rPr>
          <w:rFonts w:asciiTheme="minorHAnsi" w:hAnsiTheme="minorHAnsi" w:cstheme="minorHAnsi"/>
          <w:sz w:val="22"/>
          <w:szCs w:val="22"/>
        </w:rPr>
        <w:t>Pzp</w:t>
      </w:r>
      <w:proofErr w:type="spellEnd"/>
      <w:r w:rsidRPr="00E80D14">
        <w:rPr>
          <w:rFonts w:asciiTheme="minorHAnsi" w:hAnsiTheme="minorHAnsi" w:cstheme="minorHAnsi"/>
          <w:sz w:val="22"/>
          <w:szCs w:val="22"/>
        </w:rPr>
        <w:t xml:space="preserve">, zamawiający zwraca się o udzielenie wyjaśnień, o których mowa w pkt 1, chyba że rozbieżność wynika z okoliczności oczywistych, które nie wymagają wyjaśnienia;  </w:t>
      </w:r>
    </w:p>
    <w:p w14:paraId="3DA96E48" w14:textId="77777777" w:rsidR="0078496C" w:rsidRPr="00E80D14" w:rsidRDefault="0078496C" w:rsidP="00C3356E">
      <w:pPr>
        <w:numPr>
          <w:ilvl w:val="1"/>
          <w:numId w:val="32"/>
        </w:numPr>
        <w:spacing w:after="12" w:line="267" w:lineRule="auto"/>
        <w:ind w:right="78" w:hanging="360"/>
        <w:jc w:val="both"/>
        <w:rPr>
          <w:rFonts w:asciiTheme="minorHAnsi" w:hAnsiTheme="minorHAnsi" w:cstheme="minorHAnsi"/>
          <w:sz w:val="22"/>
          <w:szCs w:val="22"/>
        </w:rPr>
      </w:pPr>
      <w:r w:rsidRPr="00E80D14">
        <w:rPr>
          <w:rFonts w:asciiTheme="minorHAnsi" w:hAnsiTheme="minorHAnsi" w:cstheme="minorHAnsi"/>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  </w:t>
      </w:r>
    </w:p>
    <w:p w14:paraId="07547A01" w14:textId="27F88C70" w:rsidR="002A30A3" w:rsidRPr="00E80D14" w:rsidRDefault="0078496C" w:rsidP="00C3356E">
      <w:pPr>
        <w:tabs>
          <w:tab w:val="num" w:pos="1078"/>
        </w:tabs>
        <w:jc w:val="both"/>
        <w:rPr>
          <w:rStyle w:val="dane1"/>
          <w:rFonts w:asciiTheme="minorHAnsi" w:hAnsiTheme="minorHAnsi" w:cstheme="minorHAnsi"/>
          <w:sz w:val="22"/>
          <w:szCs w:val="22"/>
        </w:rPr>
      </w:pPr>
      <w:r w:rsidRPr="00E80D14">
        <w:rPr>
          <w:rFonts w:asciiTheme="minorHAnsi" w:hAnsiTheme="minorHAnsi" w:cstheme="minorHAnsi"/>
          <w:sz w:val="22"/>
          <w:szCs w:val="22"/>
        </w:rPr>
        <w:t xml:space="preserve">Obowiązek wykazania, że oferta nie zawiera rażąco niskiej ceny lub kosztu spoczywa na Wykonawcy.  </w:t>
      </w:r>
    </w:p>
    <w:p w14:paraId="77A1E958" w14:textId="77777777" w:rsidR="00CF4A8B" w:rsidRPr="00E80D14" w:rsidRDefault="00CF4A8B" w:rsidP="00C3356E">
      <w:pPr>
        <w:tabs>
          <w:tab w:val="num" w:pos="1078"/>
        </w:tabs>
        <w:jc w:val="both"/>
        <w:rPr>
          <w:rStyle w:val="dane1"/>
          <w:rFonts w:asciiTheme="minorHAnsi" w:hAnsiTheme="minorHAnsi" w:cstheme="minorHAnsi"/>
          <w:sz w:val="22"/>
          <w:szCs w:val="22"/>
        </w:rPr>
      </w:pPr>
    </w:p>
    <w:p w14:paraId="5043CB0F" w14:textId="77777777" w:rsidR="00886C72" w:rsidRPr="00E80D14" w:rsidRDefault="00886C72" w:rsidP="00C3356E">
      <w:pPr>
        <w:tabs>
          <w:tab w:val="num" w:pos="1078"/>
        </w:tabs>
        <w:jc w:val="both"/>
        <w:rPr>
          <w:rFonts w:asciiTheme="minorHAnsi" w:hAnsiTheme="minorHAnsi" w:cstheme="minorHAnsi"/>
          <w:sz w:val="22"/>
          <w:szCs w:val="22"/>
        </w:rPr>
      </w:pPr>
    </w:p>
    <w:p w14:paraId="3A10B3F3" w14:textId="23399828" w:rsidR="00FB199F" w:rsidRPr="00E80D14" w:rsidRDefault="0078496C" w:rsidP="00C3356E">
      <w:pPr>
        <w:pStyle w:val="Tekstpodstawowy3"/>
        <w:numPr>
          <w:ilvl w:val="0"/>
          <w:numId w:val="1"/>
        </w:numPr>
        <w:spacing w:after="120"/>
        <w:jc w:val="both"/>
        <w:rPr>
          <w:rFonts w:asciiTheme="minorHAnsi" w:hAnsiTheme="minorHAnsi" w:cstheme="minorHAnsi"/>
          <w:sz w:val="22"/>
          <w:szCs w:val="22"/>
        </w:rPr>
      </w:pPr>
      <w:r w:rsidRPr="00E80D14">
        <w:rPr>
          <w:rFonts w:asciiTheme="minorHAnsi" w:hAnsiTheme="minorHAnsi" w:cstheme="minorHAnsi"/>
          <w:sz w:val="22"/>
          <w:szCs w:val="22"/>
        </w:rPr>
        <w:t>OPIS KRYTERIÓW, KTÓRYMI ZAMAWIAJĄCY BĘDZIE SIĘ KIEROWAŁ PRZY WYBORZE OFERTY, WRAZ Z PODANIEM WAG TYCH KRYTERIÓW I SPOSOBU OCENY OFERT</w:t>
      </w:r>
      <w:r w:rsidRPr="00E80D14">
        <w:rPr>
          <w:rFonts w:asciiTheme="minorHAnsi" w:hAnsiTheme="minorHAnsi" w:cstheme="minorHAnsi"/>
          <w:b w:val="0"/>
          <w:bCs/>
          <w:sz w:val="22"/>
          <w:szCs w:val="22"/>
        </w:rPr>
        <w:t>.</w:t>
      </w:r>
    </w:p>
    <w:p w14:paraId="632368C5" w14:textId="77777777" w:rsidR="00CE5345" w:rsidRPr="00E80D14" w:rsidRDefault="00CE5345" w:rsidP="00C3356E">
      <w:pPr>
        <w:tabs>
          <w:tab w:val="left" w:pos="420"/>
        </w:tabs>
        <w:spacing w:line="235" w:lineRule="auto"/>
        <w:jc w:val="both"/>
        <w:rPr>
          <w:rFonts w:asciiTheme="minorHAnsi" w:eastAsia="Arial Narrow" w:hAnsiTheme="minorHAnsi" w:cstheme="minorHAnsi"/>
          <w:sz w:val="22"/>
          <w:szCs w:val="22"/>
        </w:rPr>
      </w:pPr>
      <w:r w:rsidRPr="00E80D14">
        <w:rPr>
          <w:rFonts w:asciiTheme="minorHAnsi" w:eastAsia="Arial Narrow" w:hAnsiTheme="minorHAnsi" w:cstheme="minorHAnsi"/>
          <w:sz w:val="22"/>
          <w:szCs w:val="22"/>
        </w:rPr>
        <w:t>1) Oceniane będą wyłącznie oferty nieodrzucone.</w:t>
      </w:r>
    </w:p>
    <w:p w14:paraId="62B4DD82" w14:textId="71938F49" w:rsidR="000B56DF" w:rsidRPr="00E80D14" w:rsidRDefault="000B56DF" w:rsidP="00C3356E">
      <w:pPr>
        <w:tabs>
          <w:tab w:val="left" w:pos="420"/>
        </w:tabs>
        <w:spacing w:line="235" w:lineRule="auto"/>
        <w:jc w:val="both"/>
        <w:rPr>
          <w:rFonts w:asciiTheme="minorHAnsi" w:hAnsiTheme="minorHAnsi" w:cstheme="minorHAnsi"/>
          <w:color w:val="000000"/>
          <w:sz w:val="22"/>
          <w:szCs w:val="22"/>
        </w:rPr>
      </w:pPr>
    </w:p>
    <w:tbl>
      <w:tblPr>
        <w:tblStyle w:val="Tabela-Siatka"/>
        <w:tblW w:w="8919" w:type="dxa"/>
        <w:tblLook w:val="04A0" w:firstRow="1" w:lastRow="0" w:firstColumn="1" w:lastColumn="0" w:noHBand="0" w:noVBand="1"/>
      </w:tblPr>
      <w:tblGrid>
        <w:gridCol w:w="1906"/>
        <w:gridCol w:w="1045"/>
        <w:gridCol w:w="1439"/>
        <w:gridCol w:w="4529"/>
      </w:tblGrid>
      <w:tr w:rsidR="000B56DF" w:rsidRPr="00E80D14" w14:paraId="2F0CC769" w14:textId="77777777" w:rsidTr="001C208A">
        <w:trPr>
          <w:trHeight w:val="515"/>
        </w:trPr>
        <w:tc>
          <w:tcPr>
            <w:tcW w:w="1906" w:type="dxa"/>
            <w:shd w:val="pct12" w:color="auto" w:fill="auto"/>
          </w:tcPr>
          <w:p w14:paraId="4FA2B0D6" w14:textId="77777777" w:rsidR="000B56DF" w:rsidRPr="00E80D14" w:rsidRDefault="000B56DF" w:rsidP="00C3356E">
            <w:pPr>
              <w:jc w:val="both"/>
              <w:rPr>
                <w:rFonts w:asciiTheme="minorHAnsi" w:hAnsiTheme="minorHAnsi" w:cstheme="minorHAnsi"/>
                <w:b/>
                <w:sz w:val="22"/>
                <w:szCs w:val="22"/>
              </w:rPr>
            </w:pPr>
            <w:r w:rsidRPr="00E80D14">
              <w:rPr>
                <w:rFonts w:asciiTheme="minorHAnsi" w:hAnsiTheme="minorHAnsi" w:cstheme="minorHAnsi"/>
                <w:b/>
                <w:sz w:val="22"/>
                <w:szCs w:val="22"/>
              </w:rPr>
              <w:t>Kryterium</w:t>
            </w:r>
          </w:p>
        </w:tc>
        <w:tc>
          <w:tcPr>
            <w:tcW w:w="1045" w:type="dxa"/>
            <w:shd w:val="pct12" w:color="auto" w:fill="auto"/>
          </w:tcPr>
          <w:p w14:paraId="2F66D36A" w14:textId="77777777" w:rsidR="000B56DF" w:rsidRPr="00E80D14" w:rsidRDefault="000B56DF" w:rsidP="00C3356E">
            <w:pPr>
              <w:jc w:val="both"/>
              <w:rPr>
                <w:rFonts w:asciiTheme="minorHAnsi" w:hAnsiTheme="minorHAnsi" w:cstheme="minorHAnsi"/>
                <w:b/>
                <w:sz w:val="22"/>
                <w:szCs w:val="22"/>
              </w:rPr>
            </w:pPr>
            <w:r w:rsidRPr="00E80D14">
              <w:rPr>
                <w:rFonts w:asciiTheme="minorHAnsi" w:hAnsiTheme="minorHAnsi" w:cstheme="minorHAnsi"/>
                <w:b/>
                <w:sz w:val="22"/>
                <w:szCs w:val="22"/>
              </w:rPr>
              <w:t xml:space="preserve">Waga </w:t>
            </w:r>
            <w:r w:rsidRPr="00E80D14">
              <w:rPr>
                <w:rFonts w:asciiTheme="minorHAnsi" w:hAnsiTheme="minorHAnsi" w:cstheme="minorHAnsi"/>
                <w:b/>
                <w:sz w:val="22"/>
                <w:szCs w:val="22"/>
              </w:rPr>
              <w:br/>
              <w:t>%</w:t>
            </w:r>
          </w:p>
        </w:tc>
        <w:tc>
          <w:tcPr>
            <w:tcW w:w="1439" w:type="dxa"/>
            <w:shd w:val="pct12" w:color="auto" w:fill="auto"/>
          </w:tcPr>
          <w:p w14:paraId="16C962E6" w14:textId="77777777" w:rsidR="000B56DF" w:rsidRPr="00E80D14" w:rsidRDefault="000B56DF" w:rsidP="00C3356E">
            <w:pPr>
              <w:jc w:val="both"/>
              <w:rPr>
                <w:rFonts w:asciiTheme="minorHAnsi" w:hAnsiTheme="minorHAnsi" w:cstheme="minorHAnsi"/>
                <w:b/>
                <w:sz w:val="22"/>
                <w:szCs w:val="22"/>
              </w:rPr>
            </w:pPr>
            <w:r w:rsidRPr="00E80D14">
              <w:rPr>
                <w:rFonts w:asciiTheme="minorHAnsi" w:hAnsiTheme="minorHAnsi" w:cstheme="minorHAnsi"/>
                <w:b/>
                <w:sz w:val="22"/>
                <w:szCs w:val="22"/>
              </w:rPr>
              <w:t>Liczba punktów</w:t>
            </w:r>
          </w:p>
        </w:tc>
        <w:tc>
          <w:tcPr>
            <w:tcW w:w="4529" w:type="dxa"/>
            <w:shd w:val="pct12" w:color="auto" w:fill="auto"/>
          </w:tcPr>
          <w:p w14:paraId="46E3DFC8" w14:textId="77777777" w:rsidR="000B56DF" w:rsidRPr="00E80D14" w:rsidRDefault="000B56DF" w:rsidP="00C3356E">
            <w:pPr>
              <w:jc w:val="both"/>
              <w:rPr>
                <w:rFonts w:asciiTheme="minorHAnsi" w:hAnsiTheme="minorHAnsi" w:cstheme="minorHAnsi"/>
                <w:b/>
                <w:sz w:val="22"/>
                <w:szCs w:val="22"/>
              </w:rPr>
            </w:pPr>
            <w:r w:rsidRPr="00E80D14">
              <w:rPr>
                <w:rFonts w:asciiTheme="minorHAnsi" w:hAnsiTheme="minorHAnsi" w:cstheme="minorHAnsi"/>
                <w:b/>
                <w:sz w:val="22"/>
                <w:szCs w:val="22"/>
              </w:rPr>
              <w:t>Sposób oceny wg wzoru</w:t>
            </w:r>
          </w:p>
        </w:tc>
      </w:tr>
      <w:tr w:rsidR="000B56DF" w:rsidRPr="00E80D14" w14:paraId="093FBD2C" w14:textId="77777777" w:rsidTr="00A1439B">
        <w:trPr>
          <w:trHeight w:val="882"/>
        </w:trPr>
        <w:tc>
          <w:tcPr>
            <w:tcW w:w="1906" w:type="dxa"/>
            <w:vAlign w:val="center"/>
          </w:tcPr>
          <w:p w14:paraId="184AD320" w14:textId="77777777" w:rsidR="000B56DF" w:rsidRPr="00E80D14" w:rsidRDefault="000B56DF" w:rsidP="00C3356E">
            <w:pPr>
              <w:jc w:val="both"/>
              <w:rPr>
                <w:rFonts w:asciiTheme="minorHAnsi" w:hAnsiTheme="minorHAnsi" w:cstheme="minorHAnsi"/>
                <w:sz w:val="22"/>
                <w:szCs w:val="22"/>
              </w:rPr>
            </w:pPr>
            <w:r w:rsidRPr="00E80D14">
              <w:rPr>
                <w:rFonts w:asciiTheme="minorHAnsi" w:hAnsiTheme="minorHAnsi" w:cstheme="minorHAnsi"/>
                <w:sz w:val="22"/>
                <w:szCs w:val="22"/>
              </w:rPr>
              <w:t xml:space="preserve">Łączna cena ofertowa brutto </w:t>
            </w:r>
            <w:r w:rsidRPr="00E80D14">
              <w:rPr>
                <w:rFonts w:asciiTheme="minorHAnsi" w:hAnsiTheme="minorHAnsi" w:cstheme="minorHAnsi"/>
                <w:b/>
                <w:sz w:val="22"/>
                <w:szCs w:val="22"/>
              </w:rPr>
              <w:t>(C)</w:t>
            </w:r>
          </w:p>
        </w:tc>
        <w:tc>
          <w:tcPr>
            <w:tcW w:w="1045" w:type="dxa"/>
            <w:vAlign w:val="center"/>
          </w:tcPr>
          <w:p w14:paraId="09922D26" w14:textId="77777777" w:rsidR="000B56DF" w:rsidRPr="00E80D14" w:rsidRDefault="000B56DF" w:rsidP="00C3356E">
            <w:pPr>
              <w:jc w:val="both"/>
              <w:rPr>
                <w:rFonts w:asciiTheme="minorHAnsi" w:hAnsiTheme="minorHAnsi" w:cstheme="minorHAnsi"/>
                <w:sz w:val="22"/>
                <w:szCs w:val="22"/>
              </w:rPr>
            </w:pPr>
            <w:r w:rsidRPr="00E80D14">
              <w:rPr>
                <w:rFonts w:asciiTheme="minorHAnsi" w:hAnsiTheme="minorHAnsi" w:cstheme="minorHAnsi"/>
                <w:sz w:val="22"/>
                <w:szCs w:val="22"/>
              </w:rPr>
              <w:t>60 %</w:t>
            </w:r>
          </w:p>
        </w:tc>
        <w:tc>
          <w:tcPr>
            <w:tcW w:w="1439" w:type="dxa"/>
            <w:vAlign w:val="center"/>
          </w:tcPr>
          <w:p w14:paraId="47DAB8F6" w14:textId="77777777" w:rsidR="000B56DF" w:rsidRPr="00E80D14" w:rsidRDefault="000B56DF" w:rsidP="00C3356E">
            <w:pPr>
              <w:jc w:val="both"/>
              <w:rPr>
                <w:rFonts w:asciiTheme="minorHAnsi" w:hAnsiTheme="minorHAnsi" w:cstheme="minorHAnsi"/>
                <w:sz w:val="22"/>
                <w:szCs w:val="22"/>
              </w:rPr>
            </w:pPr>
            <w:r w:rsidRPr="00E80D14">
              <w:rPr>
                <w:rFonts w:asciiTheme="minorHAnsi" w:hAnsiTheme="minorHAnsi" w:cstheme="minorHAnsi"/>
                <w:sz w:val="22"/>
                <w:szCs w:val="22"/>
              </w:rPr>
              <w:t>60</w:t>
            </w:r>
          </w:p>
        </w:tc>
        <w:tc>
          <w:tcPr>
            <w:tcW w:w="4529" w:type="dxa"/>
            <w:vAlign w:val="center"/>
          </w:tcPr>
          <w:p w14:paraId="2CF68B03" w14:textId="77777777" w:rsidR="000B56DF" w:rsidRPr="00E80D14" w:rsidRDefault="000B56DF" w:rsidP="00C3356E">
            <w:pPr>
              <w:tabs>
                <w:tab w:val="left" w:pos="1039"/>
                <w:tab w:val="center" w:pos="1878"/>
              </w:tabs>
              <w:jc w:val="both"/>
              <w:rPr>
                <w:rFonts w:asciiTheme="minorHAnsi" w:hAnsiTheme="minorHAnsi" w:cstheme="minorHAnsi"/>
                <w:sz w:val="22"/>
                <w:szCs w:val="22"/>
              </w:rPr>
            </w:pPr>
            <m:oMathPara>
              <m:oMath>
                <m:r>
                  <w:rPr>
                    <w:rFonts w:ascii="Cambria Math" w:hAnsi="Cambria Math" w:cstheme="minorHAnsi"/>
                    <w:snapToGrid w:val="0"/>
                    <w:sz w:val="22"/>
                    <w:szCs w:val="22"/>
                  </w:rPr>
                  <m:t>C=</m:t>
                </m:r>
                <m:f>
                  <m:fPr>
                    <m:ctrlPr>
                      <w:rPr>
                        <w:rFonts w:ascii="Cambria Math" w:hAnsi="Cambria Math" w:cstheme="minorHAnsi"/>
                        <w:bCs/>
                        <w:i/>
                        <w:snapToGrid w:val="0"/>
                        <w:sz w:val="22"/>
                        <w:szCs w:val="22"/>
                      </w:rPr>
                    </m:ctrlPr>
                  </m:fPr>
                  <m:num>
                    <m:r>
                      <w:rPr>
                        <w:rFonts w:ascii="Cambria Math" w:hAnsi="Cambria Math" w:cstheme="minorHAnsi"/>
                        <w:snapToGrid w:val="0"/>
                        <w:sz w:val="22"/>
                        <w:szCs w:val="22"/>
                      </w:rPr>
                      <m:t>⥂</m:t>
                    </m:r>
                    <m:sSub>
                      <m:sSubPr>
                        <m:ctrlPr>
                          <w:rPr>
                            <w:rFonts w:ascii="Cambria Math" w:hAnsi="Cambria Math" w:cstheme="minorHAnsi"/>
                            <w:bCs/>
                            <w:i/>
                            <w:snapToGrid w:val="0"/>
                            <w:sz w:val="22"/>
                            <w:szCs w:val="22"/>
                          </w:rPr>
                        </m:ctrlPr>
                      </m:sSubPr>
                      <m:e>
                        <m:r>
                          <w:rPr>
                            <w:rFonts w:ascii="Cambria Math" w:hAnsi="Cambria Math" w:cstheme="minorHAnsi"/>
                            <w:snapToGrid w:val="0"/>
                            <w:sz w:val="22"/>
                            <w:szCs w:val="22"/>
                          </w:rPr>
                          <m:t>C</m:t>
                        </m:r>
                      </m:e>
                      <m:sub>
                        <m:r>
                          <w:rPr>
                            <w:rFonts w:ascii="Cambria Math" w:hAnsi="Cambria Math" w:cstheme="minorHAnsi"/>
                            <w:snapToGrid w:val="0"/>
                            <w:sz w:val="22"/>
                            <w:szCs w:val="22"/>
                          </w:rPr>
                          <m:t>N</m:t>
                        </m:r>
                      </m:sub>
                    </m:sSub>
                  </m:num>
                  <m:den>
                    <m:sSub>
                      <m:sSubPr>
                        <m:ctrlPr>
                          <w:rPr>
                            <w:rFonts w:ascii="Cambria Math" w:hAnsi="Cambria Math" w:cstheme="minorHAnsi"/>
                            <w:bCs/>
                            <w:i/>
                            <w:snapToGrid w:val="0"/>
                            <w:sz w:val="22"/>
                            <w:szCs w:val="22"/>
                          </w:rPr>
                        </m:ctrlPr>
                      </m:sSubPr>
                      <m:e>
                        <m:r>
                          <w:rPr>
                            <w:rFonts w:ascii="Cambria Math" w:hAnsi="Cambria Math" w:cstheme="minorHAnsi"/>
                            <w:snapToGrid w:val="0"/>
                            <w:sz w:val="22"/>
                            <w:szCs w:val="22"/>
                          </w:rPr>
                          <m:t>C</m:t>
                        </m:r>
                      </m:e>
                      <m:sub>
                        <m:r>
                          <w:rPr>
                            <w:rFonts w:ascii="Cambria Math" w:hAnsi="Cambria Math" w:cstheme="minorHAnsi"/>
                            <w:snapToGrid w:val="0"/>
                            <w:sz w:val="22"/>
                            <w:szCs w:val="22"/>
                          </w:rPr>
                          <m:t>B</m:t>
                        </m:r>
                      </m:sub>
                    </m:sSub>
                  </m:den>
                </m:f>
                <m:r>
                  <w:rPr>
                    <w:rFonts w:ascii="Cambria Math" w:hAnsi="Cambria Math" w:cstheme="minorHAnsi"/>
                    <w:snapToGrid w:val="0"/>
                    <w:sz w:val="22"/>
                    <w:szCs w:val="22"/>
                  </w:rPr>
                  <m:t>•60pkt</m:t>
                </m:r>
              </m:oMath>
            </m:oMathPara>
          </w:p>
        </w:tc>
      </w:tr>
      <w:tr w:rsidR="000B56DF" w:rsidRPr="00E80D14" w14:paraId="6BA933F0" w14:textId="77777777" w:rsidTr="001C208A">
        <w:trPr>
          <w:trHeight w:val="2044"/>
        </w:trPr>
        <w:tc>
          <w:tcPr>
            <w:tcW w:w="1906" w:type="dxa"/>
            <w:vAlign w:val="center"/>
          </w:tcPr>
          <w:p w14:paraId="6D48F49C" w14:textId="77777777" w:rsidR="000B56DF" w:rsidRPr="00E80D14" w:rsidRDefault="000B56DF" w:rsidP="00C3356E">
            <w:pPr>
              <w:jc w:val="both"/>
              <w:rPr>
                <w:rFonts w:asciiTheme="minorHAnsi" w:hAnsiTheme="minorHAnsi" w:cstheme="minorHAnsi"/>
                <w:sz w:val="22"/>
                <w:szCs w:val="22"/>
              </w:rPr>
            </w:pPr>
            <w:r w:rsidRPr="00E80D14">
              <w:rPr>
                <w:rFonts w:asciiTheme="minorHAnsi" w:hAnsiTheme="minorHAnsi" w:cstheme="minorHAnsi"/>
                <w:sz w:val="22"/>
                <w:szCs w:val="22"/>
              </w:rPr>
              <w:t xml:space="preserve">Termin dostawy </w:t>
            </w:r>
          </w:p>
          <w:p w14:paraId="22DCE448" w14:textId="77777777" w:rsidR="000B56DF" w:rsidRPr="00E80D14" w:rsidRDefault="000B56DF" w:rsidP="00C3356E">
            <w:pPr>
              <w:jc w:val="both"/>
              <w:rPr>
                <w:rFonts w:asciiTheme="minorHAnsi" w:hAnsiTheme="minorHAnsi" w:cstheme="minorHAnsi"/>
                <w:sz w:val="22"/>
                <w:szCs w:val="22"/>
              </w:rPr>
            </w:pPr>
            <w:r w:rsidRPr="00E80D14">
              <w:rPr>
                <w:rFonts w:asciiTheme="minorHAnsi" w:hAnsiTheme="minorHAnsi" w:cstheme="minorHAnsi"/>
                <w:sz w:val="22"/>
                <w:szCs w:val="22"/>
              </w:rPr>
              <w:t>(Z)</w:t>
            </w:r>
          </w:p>
        </w:tc>
        <w:tc>
          <w:tcPr>
            <w:tcW w:w="1045" w:type="dxa"/>
            <w:vAlign w:val="center"/>
          </w:tcPr>
          <w:p w14:paraId="0F2E6F4F" w14:textId="77777777" w:rsidR="000B56DF" w:rsidRPr="00E80D14" w:rsidRDefault="000B56DF" w:rsidP="00C3356E">
            <w:pPr>
              <w:jc w:val="both"/>
              <w:rPr>
                <w:rFonts w:asciiTheme="minorHAnsi" w:hAnsiTheme="minorHAnsi" w:cstheme="minorHAnsi"/>
                <w:sz w:val="22"/>
                <w:szCs w:val="22"/>
              </w:rPr>
            </w:pPr>
            <w:r w:rsidRPr="00E80D14">
              <w:rPr>
                <w:rFonts w:asciiTheme="minorHAnsi" w:hAnsiTheme="minorHAnsi" w:cstheme="minorHAnsi"/>
                <w:sz w:val="22"/>
                <w:szCs w:val="22"/>
              </w:rPr>
              <w:t>40%</w:t>
            </w:r>
          </w:p>
        </w:tc>
        <w:tc>
          <w:tcPr>
            <w:tcW w:w="1439" w:type="dxa"/>
            <w:vAlign w:val="center"/>
          </w:tcPr>
          <w:p w14:paraId="0370D250" w14:textId="77777777" w:rsidR="000B56DF" w:rsidRPr="00E80D14" w:rsidRDefault="000B56DF" w:rsidP="00C3356E">
            <w:pPr>
              <w:jc w:val="both"/>
              <w:rPr>
                <w:rFonts w:asciiTheme="minorHAnsi" w:hAnsiTheme="minorHAnsi" w:cstheme="minorHAnsi"/>
                <w:sz w:val="22"/>
                <w:szCs w:val="22"/>
              </w:rPr>
            </w:pPr>
            <w:r w:rsidRPr="00E80D14">
              <w:rPr>
                <w:rFonts w:asciiTheme="minorHAnsi" w:hAnsiTheme="minorHAnsi" w:cstheme="minorHAnsi"/>
                <w:sz w:val="22"/>
                <w:szCs w:val="22"/>
              </w:rPr>
              <w:t>40</w:t>
            </w:r>
          </w:p>
        </w:tc>
        <w:tc>
          <w:tcPr>
            <w:tcW w:w="4529" w:type="dxa"/>
            <w:vAlign w:val="center"/>
          </w:tcPr>
          <w:p w14:paraId="1A410BC6" w14:textId="77777777" w:rsidR="000B56DF" w:rsidRPr="00E80D14" w:rsidRDefault="000B56DF" w:rsidP="00C3356E">
            <w:pPr>
              <w:jc w:val="both"/>
              <w:rPr>
                <w:rFonts w:asciiTheme="minorHAnsi" w:eastAsia="Arial Narrow" w:hAnsiTheme="minorHAnsi" w:cstheme="minorHAnsi"/>
                <w:bCs/>
                <w:sz w:val="22"/>
                <w:szCs w:val="22"/>
              </w:rPr>
            </w:pPr>
            <w:r w:rsidRPr="00E80D14">
              <w:rPr>
                <w:rFonts w:asciiTheme="minorHAnsi" w:eastAsia="Arial Narrow" w:hAnsiTheme="minorHAnsi" w:cstheme="minorHAnsi"/>
                <w:bCs/>
                <w:sz w:val="22"/>
                <w:szCs w:val="22"/>
              </w:rPr>
              <w:t>W zależności od długości zaoferowanego terminu oferta otrzyma:</w:t>
            </w:r>
          </w:p>
          <w:p w14:paraId="4C6D740F" w14:textId="216F852C" w:rsidR="000B56DF" w:rsidRPr="00E80D14" w:rsidRDefault="000B56DF" w:rsidP="00C3356E">
            <w:pPr>
              <w:jc w:val="both"/>
              <w:rPr>
                <w:rFonts w:asciiTheme="minorHAnsi" w:eastAsia="Arial Narrow" w:hAnsiTheme="minorHAnsi" w:cstheme="minorHAnsi"/>
                <w:bCs/>
                <w:sz w:val="22"/>
                <w:szCs w:val="22"/>
              </w:rPr>
            </w:pPr>
            <w:r w:rsidRPr="00E80D14">
              <w:rPr>
                <w:rFonts w:asciiTheme="minorHAnsi" w:eastAsia="Arial Narrow" w:hAnsiTheme="minorHAnsi" w:cstheme="minorHAnsi"/>
                <w:bCs/>
                <w:sz w:val="22"/>
                <w:szCs w:val="22"/>
              </w:rPr>
              <w:t>Część 1</w:t>
            </w:r>
            <w:r w:rsidR="00E80D14">
              <w:rPr>
                <w:rFonts w:asciiTheme="minorHAnsi" w:eastAsia="Arial Narrow" w:hAnsiTheme="minorHAnsi" w:cstheme="minorHAnsi"/>
                <w:bCs/>
                <w:sz w:val="22"/>
                <w:szCs w:val="22"/>
              </w:rPr>
              <w:t>,2,3,4</w:t>
            </w:r>
            <w:r w:rsidR="001D18C1" w:rsidRPr="00E80D14">
              <w:rPr>
                <w:rFonts w:asciiTheme="minorHAnsi" w:eastAsia="Arial Narrow" w:hAnsiTheme="minorHAnsi" w:cstheme="minorHAnsi"/>
                <w:bCs/>
                <w:sz w:val="22"/>
                <w:szCs w:val="22"/>
              </w:rPr>
              <w:t>:</w:t>
            </w:r>
          </w:p>
          <w:p w14:paraId="1E0A4815" w14:textId="512CE33E" w:rsidR="000B56DF" w:rsidRPr="00E80D14" w:rsidRDefault="000B56DF" w:rsidP="00C3356E">
            <w:pPr>
              <w:jc w:val="both"/>
              <w:rPr>
                <w:rFonts w:asciiTheme="minorHAnsi" w:eastAsia="Arial Narrow" w:hAnsiTheme="minorHAnsi" w:cstheme="minorHAnsi"/>
                <w:b/>
                <w:sz w:val="22"/>
                <w:szCs w:val="22"/>
              </w:rPr>
            </w:pPr>
            <w:r w:rsidRPr="00E80D14">
              <w:rPr>
                <w:rFonts w:asciiTheme="minorHAnsi" w:eastAsia="Arial Narrow" w:hAnsiTheme="minorHAnsi" w:cstheme="minorHAnsi"/>
                <w:b/>
                <w:sz w:val="22"/>
                <w:szCs w:val="22"/>
              </w:rPr>
              <w:t xml:space="preserve">Do </w:t>
            </w:r>
            <w:r w:rsidR="00452155" w:rsidRPr="00E80D14">
              <w:rPr>
                <w:rFonts w:asciiTheme="minorHAnsi" w:eastAsia="Arial Narrow" w:hAnsiTheme="minorHAnsi" w:cstheme="minorHAnsi"/>
                <w:b/>
                <w:sz w:val="22"/>
                <w:szCs w:val="22"/>
              </w:rPr>
              <w:t>20</w:t>
            </w:r>
            <w:r w:rsidRPr="00E80D14">
              <w:rPr>
                <w:rFonts w:asciiTheme="minorHAnsi" w:eastAsia="Arial Narrow" w:hAnsiTheme="minorHAnsi" w:cstheme="minorHAnsi"/>
                <w:b/>
                <w:sz w:val="22"/>
                <w:szCs w:val="22"/>
              </w:rPr>
              <w:t xml:space="preserve"> dni włącznie – 40 pkt</w:t>
            </w:r>
          </w:p>
          <w:p w14:paraId="0B7BFEEF" w14:textId="2B2F69FA" w:rsidR="000B56DF" w:rsidRPr="00E80D14" w:rsidRDefault="000B56DF" w:rsidP="00C3356E">
            <w:pPr>
              <w:jc w:val="both"/>
              <w:rPr>
                <w:rFonts w:asciiTheme="minorHAnsi" w:eastAsia="Arial Narrow" w:hAnsiTheme="minorHAnsi" w:cstheme="minorHAnsi"/>
                <w:b/>
                <w:sz w:val="22"/>
                <w:szCs w:val="22"/>
              </w:rPr>
            </w:pPr>
            <w:r w:rsidRPr="00E80D14">
              <w:rPr>
                <w:rFonts w:asciiTheme="minorHAnsi" w:eastAsia="Arial Narrow" w:hAnsiTheme="minorHAnsi" w:cstheme="minorHAnsi"/>
                <w:b/>
                <w:sz w:val="22"/>
                <w:szCs w:val="22"/>
              </w:rPr>
              <w:t xml:space="preserve">Do </w:t>
            </w:r>
            <w:r w:rsidR="00452155" w:rsidRPr="00E80D14">
              <w:rPr>
                <w:rFonts w:asciiTheme="minorHAnsi" w:eastAsia="Arial Narrow" w:hAnsiTheme="minorHAnsi" w:cstheme="minorHAnsi"/>
                <w:b/>
                <w:sz w:val="22"/>
                <w:szCs w:val="22"/>
              </w:rPr>
              <w:t>30</w:t>
            </w:r>
            <w:r w:rsidRPr="00E80D14">
              <w:rPr>
                <w:rFonts w:asciiTheme="minorHAnsi" w:eastAsia="Arial Narrow" w:hAnsiTheme="minorHAnsi" w:cstheme="minorHAnsi"/>
                <w:b/>
                <w:sz w:val="22"/>
                <w:szCs w:val="22"/>
              </w:rPr>
              <w:t xml:space="preserve"> dni włącznie – 20 pkt</w:t>
            </w:r>
          </w:p>
          <w:p w14:paraId="2EEFDE3B" w14:textId="581E1586" w:rsidR="000B56DF" w:rsidRPr="00E80D14" w:rsidRDefault="000B56DF" w:rsidP="00C3356E">
            <w:pPr>
              <w:jc w:val="both"/>
              <w:rPr>
                <w:rFonts w:asciiTheme="minorHAnsi" w:eastAsia="Arial Narrow" w:hAnsiTheme="minorHAnsi" w:cstheme="minorHAnsi"/>
                <w:b/>
                <w:sz w:val="22"/>
                <w:szCs w:val="22"/>
              </w:rPr>
            </w:pPr>
            <w:r w:rsidRPr="00E80D14">
              <w:rPr>
                <w:rFonts w:asciiTheme="minorHAnsi" w:eastAsia="Arial Narrow" w:hAnsiTheme="minorHAnsi" w:cstheme="minorHAnsi"/>
                <w:b/>
                <w:sz w:val="22"/>
                <w:szCs w:val="22"/>
              </w:rPr>
              <w:t xml:space="preserve">Do </w:t>
            </w:r>
            <w:r w:rsidR="00452155" w:rsidRPr="00E80D14">
              <w:rPr>
                <w:rFonts w:asciiTheme="minorHAnsi" w:eastAsia="Arial Narrow" w:hAnsiTheme="minorHAnsi" w:cstheme="minorHAnsi"/>
                <w:b/>
                <w:sz w:val="22"/>
                <w:szCs w:val="22"/>
              </w:rPr>
              <w:t>40</w:t>
            </w:r>
            <w:r w:rsidRPr="00E80D14">
              <w:rPr>
                <w:rFonts w:asciiTheme="minorHAnsi" w:eastAsia="Arial Narrow" w:hAnsiTheme="minorHAnsi" w:cstheme="minorHAnsi"/>
                <w:b/>
                <w:sz w:val="22"/>
                <w:szCs w:val="22"/>
              </w:rPr>
              <w:t xml:space="preserve"> dni włącznie  – 0 pkt</w:t>
            </w:r>
          </w:p>
          <w:p w14:paraId="432D5B3E" w14:textId="6411CE57" w:rsidR="000B56DF" w:rsidRPr="00E80D14" w:rsidRDefault="000B56DF" w:rsidP="00C3356E">
            <w:pPr>
              <w:jc w:val="both"/>
              <w:rPr>
                <w:rFonts w:asciiTheme="minorHAnsi" w:eastAsia="Arial Narrow" w:hAnsiTheme="minorHAnsi" w:cstheme="minorHAnsi"/>
                <w:bCs/>
                <w:sz w:val="22"/>
                <w:szCs w:val="22"/>
              </w:rPr>
            </w:pPr>
            <w:r w:rsidRPr="00E80D14">
              <w:rPr>
                <w:rFonts w:asciiTheme="minorHAnsi" w:eastAsia="Arial Narrow" w:hAnsiTheme="minorHAnsi" w:cstheme="minorHAnsi"/>
                <w:bCs/>
                <w:sz w:val="22"/>
                <w:szCs w:val="22"/>
              </w:rPr>
              <w:t xml:space="preserve">Część </w:t>
            </w:r>
            <w:r w:rsidR="00452155" w:rsidRPr="00E80D14">
              <w:rPr>
                <w:rFonts w:asciiTheme="minorHAnsi" w:eastAsia="Arial Narrow" w:hAnsiTheme="minorHAnsi" w:cstheme="minorHAnsi"/>
                <w:bCs/>
                <w:sz w:val="22"/>
                <w:szCs w:val="22"/>
              </w:rPr>
              <w:t>5</w:t>
            </w:r>
            <w:r w:rsidRPr="00E80D14">
              <w:rPr>
                <w:rFonts w:asciiTheme="minorHAnsi" w:eastAsia="Arial Narrow" w:hAnsiTheme="minorHAnsi" w:cstheme="minorHAnsi"/>
                <w:bCs/>
                <w:sz w:val="22"/>
                <w:szCs w:val="22"/>
              </w:rPr>
              <w:t>:</w:t>
            </w:r>
          </w:p>
          <w:p w14:paraId="79FAB136" w14:textId="227884B5" w:rsidR="00452155" w:rsidRPr="00E80D14" w:rsidRDefault="00452155" w:rsidP="00C3356E">
            <w:pPr>
              <w:jc w:val="both"/>
              <w:rPr>
                <w:rFonts w:asciiTheme="minorHAnsi" w:eastAsia="Arial Narrow" w:hAnsiTheme="minorHAnsi" w:cstheme="minorHAnsi"/>
                <w:b/>
                <w:sz w:val="22"/>
                <w:szCs w:val="22"/>
              </w:rPr>
            </w:pPr>
            <w:r w:rsidRPr="00E80D14">
              <w:rPr>
                <w:rFonts w:asciiTheme="minorHAnsi" w:eastAsia="Arial Narrow" w:hAnsiTheme="minorHAnsi" w:cstheme="minorHAnsi"/>
                <w:b/>
                <w:sz w:val="22"/>
                <w:szCs w:val="22"/>
              </w:rPr>
              <w:t xml:space="preserve">Do </w:t>
            </w:r>
            <w:r w:rsidR="00E80D14">
              <w:rPr>
                <w:rFonts w:asciiTheme="minorHAnsi" w:eastAsia="Arial Narrow" w:hAnsiTheme="minorHAnsi" w:cstheme="minorHAnsi"/>
                <w:b/>
                <w:sz w:val="22"/>
                <w:szCs w:val="22"/>
              </w:rPr>
              <w:t>5</w:t>
            </w:r>
            <w:r w:rsidRPr="00E80D14">
              <w:rPr>
                <w:rFonts w:asciiTheme="minorHAnsi" w:eastAsia="Arial Narrow" w:hAnsiTheme="minorHAnsi" w:cstheme="minorHAnsi"/>
                <w:b/>
                <w:sz w:val="22"/>
                <w:szCs w:val="22"/>
              </w:rPr>
              <w:t>0 dni włącznie – 40 pkt</w:t>
            </w:r>
          </w:p>
          <w:p w14:paraId="216D65CC" w14:textId="1E8F3E0E" w:rsidR="00452155" w:rsidRPr="00E80D14" w:rsidRDefault="00452155" w:rsidP="00C3356E">
            <w:pPr>
              <w:jc w:val="both"/>
              <w:rPr>
                <w:rFonts w:asciiTheme="minorHAnsi" w:eastAsia="Arial Narrow" w:hAnsiTheme="minorHAnsi" w:cstheme="minorHAnsi"/>
                <w:b/>
                <w:sz w:val="22"/>
                <w:szCs w:val="22"/>
              </w:rPr>
            </w:pPr>
            <w:r w:rsidRPr="00E80D14">
              <w:rPr>
                <w:rFonts w:asciiTheme="minorHAnsi" w:eastAsia="Arial Narrow" w:hAnsiTheme="minorHAnsi" w:cstheme="minorHAnsi"/>
                <w:b/>
                <w:sz w:val="22"/>
                <w:szCs w:val="22"/>
              </w:rPr>
              <w:t xml:space="preserve">Do </w:t>
            </w:r>
            <w:r w:rsidR="00E80D14">
              <w:rPr>
                <w:rFonts w:asciiTheme="minorHAnsi" w:eastAsia="Arial Narrow" w:hAnsiTheme="minorHAnsi" w:cstheme="minorHAnsi"/>
                <w:b/>
                <w:sz w:val="22"/>
                <w:szCs w:val="22"/>
              </w:rPr>
              <w:t>80</w:t>
            </w:r>
            <w:r w:rsidRPr="00E80D14">
              <w:rPr>
                <w:rFonts w:asciiTheme="minorHAnsi" w:eastAsia="Arial Narrow" w:hAnsiTheme="minorHAnsi" w:cstheme="minorHAnsi"/>
                <w:b/>
                <w:sz w:val="22"/>
                <w:szCs w:val="22"/>
              </w:rPr>
              <w:t xml:space="preserve"> dni włącznie – 20 pkt</w:t>
            </w:r>
          </w:p>
          <w:p w14:paraId="16DB0706" w14:textId="6DD3F581" w:rsidR="000B56DF" w:rsidRPr="00E80D14" w:rsidRDefault="00452155" w:rsidP="00C3356E">
            <w:pPr>
              <w:jc w:val="both"/>
              <w:rPr>
                <w:rFonts w:asciiTheme="minorHAnsi" w:eastAsia="Arial Narrow" w:hAnsiTheme="minorHAnsi" w:cstheme="minorHAnsi"/>
                <w:b/>
                <w:sz w:val="22"/>
                <w:szCs w:val="22"/>
              </w:rPr>
            </w:pPr>
            <w:r w:rsidRPr="00E80D14">
              <w:rPr>
                <w:rFonts w:asciiTheme="minorHAnsi" w:eastAsia="Arial Narrow" w:hAnsiTheme="minorHAnsi" w:cstheme="minorHAnsi"/>
                <w:b/>
                <w:sz w:val="22"/>
                <w:szCs w:val="22"/>
              </w:rPr>
              <w:t xml:space="preserve">Do </w:t>
            </w:r>
            <w:r w:rsidR="00E80D14">
              <w:rPr>
                <w:rFonts w:asciiTheme="minorHAnsi" w:eastAsia="Arial Narrow" w:hAnsiTheme="minorHAnsi" w:cstheme="minorHAnsi"/>
                <w:b/>
                <w:sz w:val="22"/>
                <w:szCs w:val="22"/>
              </w:rPr>
              <w:t>9</w:t>
            </w:r>
            <w:r w:rsidRPr="00E80D14">
              <w:rPr>
                <w:rFonts w:asciiTheme="minorHAnsi" w:eastAsia="Arial Narrow" w:hAnsiTheme="minorHAnsi" w:cstheme="minorHAnsi"/>
                <w:b/>
                <w:sz w:val="22"/>
                <w:szCs w:val="22"/>
              </w:rPr>
              <w:t>0 dni włącznie  – 0 pkt</w:t>
            </w:r>
          </w:p>
        </w:tc>
      </w:tr>
      <w:tr w:rsidR="000B56DF" w:rsidRPr="00E80D14" w14:paraId="0A2435DC" w14:textId="77777777" w:rsidTr="001C208A">
        <w:trPr>
          <w:trHeight w:val="614"/>
        </w:trPr>
        <w:tc>
          <w:tcPr>
            <w:tcW w:w="1906" w:type="dxa"/>
            <w:vAlign w:val="center"/>
          </w:tcPr>
          <w:p w14:paraId="553A7852" w14:textId="77777777" w:rsidR="000B56DF" w:rsidRPr="00E80D14" w:rsidRDefault="000B56DF" w:rsidP="00C3356E">
            <w:pPr>
              <w:jc w:val="both"/>
              <w:rPr>
                <w:rFonts w:asciiTheme="minorHAnsi" w:hAnsiTheme="minorHAnsi" w:cstheme="minorHAnsi"/>
                <w:b/>
                <w:sz w:val="22"/>
                <w:szCs w:val="22"/>
              </w:rPr>
            </w:pPr>
            <w:r w:rsidRPr="00E80D14">
              <w:rPr>
                <w:rFonts w:asciiTheme="minorHAnsi" w:hAnsiTheme="minorHAnsi" w:cstheme="minorHAnsi"/>
                <w:b/>
                <w:sz w:val="22"/>
                <w:szCs w:val="22"/>
              </w:rPr>
              <w:t>RAZEM</w:t>
            </w:r>
          </w:p>
        </w:tc>
        <w:tc>
          <w:tcPr>
            <w:tcW w:w="1045" w:type="dxa"/>
            <w:vAlign w:val="center"/>
          </w:tcPr>
          <w:p w14:paraId="3F26BEA0" w14:textId="77777777" w:rsidR="000B56DF" w:rsidRPr="00E80D14" w:rsidRDefault="000B56DF" w:rsidP="00C3356E">
            <w:pPr>
              <w:jc w:val="both"/>
              <w:rPr>
                <w:rFonts w:asciiTheme="minorHAnsi" w:hAnsiTheme="minorHAnsi" w:cstheme="minorHAnsi"/>
                <w:b/>
                <w:sz w:val="22"/>
                <w:szCs w:val="22"/>
              </w:rPr>
            </w:pPr>
            <w:r w:rsidRPr="00E80D14">
              <w:rPr>
                <w:rFonts w:asciiTheme="minorHAnsi" w:hAnsiTheme="minorHAnsi" w:cstheme="minorHAnsi"/>
                <w:b/>
                <w:sz w:val="22"/>
                <w:szCs w:val="22"/>
              </w:rPr>
              <w:t>100 %</w:t>
            </w:r>
          </w:p>
        </w:tc>
        <w:tc>
          <w:tcPr>
            <w:tcW w:w="1439" w:type="dxa"/>
            <w:vAlign w:val="center"/>
          </w:tcPr>
          <w:p w14:paraId="4C6BDBFD" w14:textId="77777777" w:rsidR="000B56DF" w:rsidRPr="00E80D14" w:rsidRDefault="000B56DF" w:rsidP="00C3356E">
            <w:pPr>
              <w:jc w:val="both"/>
              <w:rPr>
                <w:rFonts w:asciiTheme="minorHAnsi" w:hAnsiTheme="minorHAnsi" w:cstheme="minorHAnsi"/>
                <w:b/>
                <w:sz w:val="22"/>
                <w:szCs w:val="22"/>
              </w:rPr>
            </w:pPr>
            <w:r w:rsidRPr="00E80D14">
              <w:rPr>
                <w:rFonts w:asciiTheme="minorHAnsi" w:hAnsiTheme="minorHAnsi" w:cstheme="minorHAnsi"/>
                <w:b/>
                <w:sz w:val="22"/>
                <w:szCs w:val="22"/>
              </w:rPr>
              <w:t>100</w:t>
            </w:r>
          </w:p>
        </w:tc>
        <w:tc>
          <w:tcPr>
            <w:tcW w:w="4529" w:type="dxa"/>
            <w:vAlign w:val="center"/>
          </w:tcPr>
          <w:p w14:paraId="60E346E9" w14:textId="77777777" w:rsidR="000B56DF" w:rsidRPr="00E80D14" w:rsidRDefault="000B56DF" w:rsidP="00C3356E">
            <w:pPr>
              <w:jc w:val="both"/>
              <w:rPr>
                <w:rFonts w:asciiTheme="minorHAnsi" w:hAnsiTheme="minorHAnsi" w:cstheme="minorHAnsi"/>
                <w:b/>
                <w:sz w:val="22"/>
                <w:szCs w:val="22"/>
              </w:rPr>
            </w:pPr>
            <w:r w:rsidRPr="00E80D14">
              <w:rPr>
                <w:rFonts w:asciiTheme="minorHAnsi" w:hAnsiTheme="minorHAnsi" w:cstheme="minorHAnsi"/>
                <w:b/>
                <w:sz w:val="22"/>
                <w:szCs w:val="22"/>
              </w:rPr>
              <w:t>-----------------------</w:t>
            </w:r>
          </w:p>
        </w:tc>
      </w:tr>
    </w:tbl>
    <w:p w14:paraId="2A32EAE7" w14:textId="77777777" w:rsidR="000B56DF" w:rsidRPr="00E80D14" w:rsidRDefault="000B56DF" w:rsidP="00C3356E">
      <w:pPr>
        <w:tabs>
          <w:tab w:val="left" w:pos="420"/>
        </w:tabs>
        <w:jc w:val="both"/>
        <w:rPr>
          <w:rFonts w:asciiTheme="minorHAnsi" w:eastAsia="Arial Narrow" w:hAnsiTheme="minorHAnsi" w:cstheme="minorHAnsi"/>
          <w:sz w:val="22"/>
          <w:szCs w:val="22"/>
        </w:rPr>
      </w:pPr>
      <w:r w:rsidRPr="00E80D14">
        <w:rPr>
          <w:rFonts w:asciiTheme="minorHAnsi" w:eastAsia="Arial Narrow" w:hAnsiTheme="minorHAnsi" w:cstheme="minorHAnsi"/>
          <w:sz w:val="22"/>
          <w:szCs w:val="22"/>
        </w:rPr>
        <w:t>C</w:t>
      </w:r>
      <w:r w:rsidRPr="00E80D14">
        <w:rPr>
          <w:rFonts w:asciiTheme="minorHAnsi" w:eastAsia="Arial Narrow" w:hAnsiTheme="minorHAnsi" w:cstheme="minorHAnsi"/>
          <w:sz w:val="22"/>
          <w:szCs w:val="22"/>
          <w:vertAlign w:val="subscript"/>
        </w:rPr>
        <w:t>N</w:t>
      </w:r>
      <w:r w:rsidRPr="00E80D14">
        <w:rPr>
          <w:rFonts w:asciiTheme="minorHAnsi" w:eastAsia="Arial Narrow" w:hAnsiTheme="minorHAnsi" w:cstheme="minorHAnsi"/>
          <w:sz w:val="22"/>
          <w:szCs w:val="22"/>
        </w:rPr>
        <w:t xml:space="preserve"> – Najniższa oferowana cena</w:t>
      </w:r>
    </w:p>
    <w:p w14:paraId="7E6A594F" w14:textId="77777777" w:rsidR="000B56DF" w:rsidRPr="00E80D14" w:rsidRDefault="000B56DF" w:rsidP="00C3356E">
      <w:pPr>
        <w:tabs>
          <w:tab w:val="left" w:pos="420"/>
        </w:tabs>
        <w:jc w:val="both"/>
        <w:rPr>
          <w:rFonts w:asciiTheme="minorHAnsi" w:eastAsia="Arial Narrow" w:hAnsiTheme="minorHAnsi" w:cstheme="minorHAnsi"/>
          <w:sz w:val="22"/>
          <w:szCs w:val="22"/>
        </w:rPr>
      </w:pPr>
      <w:r w:rsidRPr="00E80D14">
        <w:rPr>
          <w:rFonts w:asciiTheme="minorHAnsi" w:eastAsia="Arial Narrow" w:hAnsiTheme="minorHAnsi" w:cstheme="minorHAnsi"/>
          <w:sz w:val="22"/>
          <w:szCs w:val="22"/>
        </w:rPr>
        <w:t>C</w:t>
      </w:r>
      <w:r w:rsidRPr="00E80D14">
        <w:rPr>
          <w:rFonts w:asciiTheme="minorHAnsi" w:eastAsia="Arial Narrow" w:hAnsiTheme="minorHAnsi" w:cstheme="minorHAnsi"/>
          <w:sz w:val="22"/>
          <w:szCs w:val="22"/>
          <w:vertAlign w:val="subscript"/>
        </w:rPr>
        <w:t>B</w:t>
      </w:r>
      <w:r w:rsidRPr="00E80D14">
        <w:rPr>
          <w:rFonts w:asciiTheme="minorHAnsi" w:eastAsia="Arial Narrow" w:hAnsiTheme="minorHAnsi" w:cstheme="minorHAnsi"/>
          <w:sz w:val="22"/>
          <w:szCs w:val="22"/>
        </w:rPr>
        <w:t xml:space="preserve"> – Cena oferty badanej</w:t>
      </w:r>
    </w:p>
    <w:p w14:paraId="4FF7459C" w14:textId="77777777" w:rsidR="000B56DF" w:rsidRPr="00E80D14" w:rsidRDefault="000B56DF" w:rsidP="00C3356E">
      <w:pPr>
        <w:numPr>
          <w:ilvl w:val="0"/>
          <w:numId w:val="86"/>
        </w:numPr>
        <w:tabs>
          <w:tab w:val="left" w:pos="420"/>
        </w:tabs>
        <w:spacing w:line="239" w:lineRule="auto"/>
        <w:ind w:left="720" w:hanging="360"/>
        <w:jc w:val="both"/>
        <w:rPr>
          <w:rFonts w:asciiTheme="minorHAnsi" w:eastAsia="Arial Narrow" w:hAnsiTheme="minorHAnsi" w:cstheme="minorHAnsi"/>
          <w:sz w:val="22"/>
          <w:szCs w:val="22"/>
        </w:rPr>
      </w:pPr>
      <w:r w:rsidRPr="00E80D14">
        <w:rPr>
          <w:rFonts w:asciiTheme="minorHAnsi" w:eastAsia="Arial Narrow" w:hAnsiTheme="minorHAnsi" w:cstheme="minorHAnsi"/>
          <w:sz w:val="22"/>
          <w:szCs w:val="22"/>
        </w:rPr>
        <w:t>Całkowita liczba punktów, jaką otrzyma dana oferta, zostanie obliczona wg poniższego wzoru:</w:t>
      </w:r>
    </w:p>
    <w:p w14:paraId="5C366476" w14:textId="77777777" w:rsidR="000B56DF" w:rsidRPr="00E80D14" w:rsidRDefault="000B56DF" w:rsidP="00C3356E">
      <w:pPr>
        <w:tabs>
          <w:tab w:val="left" w:pos="420"/>
        </w:tabs>
        <w:spacing w:line="239" w:lineRule="auto"/>
        <w:ind w:left="375"/>
        <w:jc w:val="both"/>
        <w:rPr>
          <w:rFonts w:asciiTheme="minorHAnsi" w:eastAsia="Arial Narrow" w:hAnsiTheme="minorHAnsi" w:cstheme="minorHAnsi"/>
          <w:sz w:val="22"/>
          <w:szCs w:val="22"/>
        </w:rPr>
      </w:pPr>
    </w:p>
    <w:p w14:paraId="2DB8E733" w14:textId="77777777" w:rsidR="000B56DF" w:rsidRPr="00E80D14" w:rsidRDefault="000B56DF" w:rsidP="00C3356E">
      <w:pPr>
        <w:spacing w:line="239" w:lineRule="auto"/>
        <w:ind w:left="4320" w:hanging="4320"/>
        <w:jc w:val="both"/>
        <w:rPr>
          <w:rFonts w:asciiTheme="minorHAnsi" w:eastAsia="Arial Narrow" w:hAnsiTheme="minorHAnsi" w:cstheme="minorHAnsi"/>
          <w:b/>
          <w:sz w:val="22"/>
          <w:szCs w:val="22"/>
        </w:rPr>
      </w:pPr>
      <w:r w:rsidRPr="00E80D14">
        <w:rPr>
          <w:rFonts w:asciiTheme="minorHAnsi" w:eastAsia="Arial Narrow" w:hAnsiTheme="minorHAnsi" w:cstheme="minorHAnsi"/>
          <w:b/>
          <w:sz w:val="22"/>
          <w:szCs w:val="22"/>
        </w:rPr>
        <w:t xml:space="preserve">P = C + Z </w:t>
      </w:r>
    </w:p>
    <w:p w14:paraId="298A4B52" w14:textId="77777777" w:rsidR="000B56DF" w:rsidRPr="00E80D14" w:rsidRDefault="000B56DF" w:rsidP="00C3356E">
      <w:pPr>
        <w:spacing w:line="239" w:lineRule="auto"/>
        <w:ind w:left="420"/>
        <w:jc w:val="both"/>
        <w:rPr>
          <w:rFonts w:asciiTheme="minorHAnsi" w:hAnsiTheme="minorHAnsi" w:cstheme="minorHAnsi"/>
          <w:sz w:val="22"/>
          <w:szCs w:val="22"/>
        </w:rPr>
      </w:pPr>
      <w:r w:rsidRPr="00E80D14">
        <w:rPr>
          <w:rFonts w:asciiTheme="minorHAnsi" w:eastAsia="Arial Narrow" w:hAnsiTheme="minorHAnsi" w:cstheme="minorHAnsi"/>
          <w:sz w:val="22"/>
          <w:szCs w:val="22"/>
        </w:rPr>
        <w:t>gdzie:</w:t>
      </w:r>
    </w:p>
    <w:p w14:paraId="397860AE" w14:textId="77777777" w:rsidR="000B56DF" w:rsidRPr="00E80D14" w:rsidRDefault="000B56DF" w:rsidP="00C3356E">
      <w:pPr>
        <w:spacing w:line="239" w:lineRule="auto"/>
        <w:ind w:left="420"/>
        <w:jc w:val="both"/>
        <w:rPr>
          <w:rFonts w:asciiTheme="minorHAnsi" w:hAnsiTheme="minorHAnsi" w:cstheme="minorHAnsi"/>
          <w:sz w:val="22"/>
          <w:szCs w:val="22"/>
        </w:rPr>
      </w:pPr>
      <w:r w:rsidRPr="00E80D14">
        <w:rPr>
          <w:rFonts w:asciiTheme="minorHAnsi" w:eastAsia="Arial Narrow" w:hAnsiTheme="minorHAnsi" w:cstheme="minorHAnsi"/>
          <w:sz w:val="22"/>
          <w:szCs w:val="22"/>
        </w:rPr>
        <w:t>P– całkowita liczba punktów,</w:t>
      </w:r>
    </w:p>
    <w:p w14:paraId="5A21CF85" w14:textId="77777777" w:rsidR="000B56DF" w:rsidRPr="00E80D14" w:rsidRDefault="000B56DF" w:rsidP="00C3356E">
      <w:pPr>
        <w:spacing w:line="239" w:lineRule="auto"/>
        <w:ind w:left="420"/>
        <w:jc w:val="both"/>
        <w:rPr>
          <w:rFonts w:asciiTheme="minorHAnsi" w:eastAsia="Arial Narrow" w:hAnsiTheme="minorHAnsi" w:cstheme="minorHAnsi"/>
          <w:sz w:val="22"/>
          <w:szCs w:val="22"/>
        </w:rPr>
      </w:pPr>
      <w:r w:rsidRPr="00E80D14">
        <w:rPr>
          <w:rFonts w:asciiTheme="minorHAnsi" w:eastAsia="Arial Narrow" w:hAnsiTheme="minorHAnsi" w:cstheme="minorHAnsi"/>
          <w:sz w:val="22"/>
          <w:szCs w:val="22"/>
        </w:rPr>
        <w:t>C – punkty uzyskane w kryterium „Łączna cena ofertowa brutto”,</w:t>
      </w:r>
    </w:p>
    <w:p w14:paraId="5E231920" w14:textId="77777777" w:rsidR="000B56DF" w:rsidRPr="00E80D14" w:rsidRDefault="000B56DF" w:rsidP="00C3356E">
      <w:pPr>
        <w:ind w:left="420"/>
        <w:jc w:val="both"/>
        <w:rPr>
          <w:rFonts w:asciiTheme="minorHAnsi" w:eastAsia="Arial Narrow" w:hAnsiTheme="minorHAnsi" w:cstheme="minorHAnsi"/>
          <w:sz w:val="22"/>
          <w:szCs w:val="22"/>
        </w:rPr>
      </w:pPr>
      <w:r w:rsidRPr="00E80D14">
        <w:rPr>
          <w:rFonts w:asciiTheme="minorHAnsi" w:hAnsiTheme="minorHAnsi" w:cstheme="minorHAnsi"/>
          <w:sz w:val="22"/>
          <w:szCs w:val="22"/>
        </w:rPr>
        <w:t xml:space="preserve">Z - </w:t>
      </w:r>
      <w:r w:rsidRPr="00E80D14">
        <w:rPr>
          <w:rFonts w:asciiTheme="minorHAnsi" w:eastAsia="Arial Narrow" w:hAnsiTheme="minorHAnsi" w:cstheme="minorHAnsi"/>
          <w:sz w:val="22"/>
          <w:szCs w:val="22"/>
        </w:rPr>
        <w:t>punkty uzyskane w kryterium „Termin dostawy”,</w:t>
      </w:r>
    </w:p>
    <w:p w14:paraId="0387CB7A" w14:textId="77777777" w:rsidR="000B56DF" w:rsidRPr="00E80D14" w:rsidRDefault="000B56DF" w:rsidP="00C3356E">
      <w:pPr>
        <w:ind w:left="420"/>
        <w:jc w:val="both"/>
        <w:rPr>
          <w:rFonts w:asciiTheme="minorHAnsi" w:hAnsiTheme="minorHAnsi" w:cstheme="minorHAnsi"/>
          <w:sz w:val="22"/>
          <w:szCs w:val="22"/>
        </w:rPr>
      </w:pPr>
    </w:p>
    <w:p w14:paraId="0B95BB8D" w14:textId="77777777" w:rsidR="000B56DF" w:rsidRPr="00E80D14" w:rsidRDefault="000B56DF" w:rsidP="00C3356E">
      <w:pPr>
        <w:tabs>
          <w:tab w:val="left" w:pos="420"/>
        </w:tabs>
        <w:spacing w:line="235" w:lineRule="auto"/>
        <w:jc w:val="both"/>
        <w:rPr>
          <w:rFonts w:asciiTheme="minorHAnsi" w:eastAsia="Arial Narrow" w:hAnsiTheme="minorHAnsi" w:cstheme="minorHAnsi"/>
          <w:sz w:val="22"/>
          <w:szCs w:val="22"/>
        </w:rPr>
      </w:pPr>
      <w:r w:rsidRPr="00E80D14">
        <w:rPr>
          <w:rFonts w:asciiTheme="minorHAnsi" w:eastAsia="Arial Narrow" w:hAnsiTheme="minorHAnsi" w:cstheme="minorHAnsi"/>
          <w:sz w:val="22"/>
          <w:szCs w:val="22"/>
        </w:rPr>
        <w:t>3. Ocena punktowa w kryterium „Łączna cena ofertowa brutto” dokonana zostanie na podstawie łącznej ceny ofertowej brutto wskazanej przez Wykonawcę w ofercie i przeliczona według wzoru opisanego w tabeli powyżej.</w:t>
      </w:r>
    </w:p>
    <w:p w14:paraId="0A48B47E" w14:textId="77777777" w:rsidR="000B56DF" w:rsidRPr="00E80D14" w:rsidRDefault="000B56DF" w:rsidP="00C3356E">
      <w:pPr>
        <w:tabs>
          <w:tab w:val="left" w:pos="420"/>
        </w:tabs>
        <w:spacing w:line="235" w:lineRule="auto"/>
        <w:jc w:val="both"/>
        <w:rPr>
          <w:rFonts w:asciiTheme="minorHAnsi" w:eastAsia="Arial Narrow" w:hAnsiTheme="minorHAnsi" w:cstheme="minorHAnsi"/>
          <w:sz w:val="22"/>
          <w:szCs w:val="22"/>
        </w:rPr>
      </w:pPr>
      <w:r w:rsidRPr="00E80D14">
        <w:rPr>
          <w:rFonts w:asciiTheme="minorHAnsi" w:eastAsia="Arial Narrow" w:hAnsiTheme="minorHAnsi" w:cstheme="minorHAnsi"/>
          <w:sz w:val="22"/>
          <w:szCs w:val="22"/>
        </w:rPr>
        <w:lastRenderedPageBreak/>
        <w:t>5. Ocena punktowa w kryterium: „Termin dostawy” dokonana zostanie na podstawie informacji podanych przez Wykonawcę w złożonej ofercie. Brak informacji skutkuje uznaniem przez Zamawiającego, że Wykonawca wykona zamówienie w terminie do:</w:t>
      </w:r>
    </w:p>
    <w:p w14:paraId="2240F5F4" w14:textId="10D854CA" w:rsidR="000B56DF" w:rsidRPr="00E80D14" w:rsidRDefault="000B56DF" w:rsidP="00C3356E">
      <w:pPr>
        <w:jc w:val="both"/>
        <w:rPr>
          <w:rFonts w:asciiTheme="minorHAnsi" w:eastAsia="Arial Narrow" w:hAnsiTheme="minorHAnsi" w:cstheme="minorHAnsi"/>
          <w:bCs/>
          <w:sz w:val="22"/>
          <w:szCs w:val="22"/>
        </w:rPr>
      </w:pPr>
      <w:r w:rsidRPr="00E80D14">
        <w:rPr>
          <w:rFonts w:asciiTheme="minorHAnsi" w:eastAsia="Arial Narrow" w:hAnsiTheme="minorHAnsi" w:cstheme="minorHAnsi"/>
          <w:bCs/>
          <w:sz w:val="22"/>
          <w:szCs w:val="22"/>
          <w:u w:val="single"/>
        </w:rPr>
        <w:t>Część 1</w:t>
      </w:r>
      <w:r w:rsidR="00E80D14">
        <w:rPr>
          <w:rFonts w:asciiTheme="minorHAnsi" w:eastAsia="Arial Narrow" w:hAnsiTheme="minorHAnsi" w:cstheme="minorHAnsi"/>
          <w:bCs/>
          <w:sz w:val="22"/>
          <w:szCs w:val="22"/>
          <w:u w:val="single"/>
        </w:rPr>
        <w:t>,2,3,4</w:t>
      </w:r>
      <w:r w:rsidR="00452155" w:rsidRPr="00E80D14">
        <w:rPr>
          <w:rFonts w:asciiTheme="minorHAnsi" w:eastAsia="Arial Narrow" w:hAnsiTheme="minorHAnsi" w:cstheme="minorHAnsi"/>
          <w:bCs/>
          <w:sz w:val="22"/>
          <w:szCs w:val="22"/>
        </w:rPr>
        <w:t>:</w:t>
      </w:r>
    </w:p>
    <w:p w14:paraId="3128639D" w14:textId="1E775F8F" w:rsidR="000B56DF" w:rsidRPr="00E80D14" w:rsidRDefault="000B56DF" w:rsidP="00C3356E">
      <w:pPr>
        <w:jc w:val="both"/>
        <w:rPr>
          <w:rFonts w:asciiTheme="minorHAnsi" w:eastAsia="Arial Narrow" w:hAnsiTheme="minorHAnsi" w:cstheme="minorHAnsi"/>
          <w:b/>
          <w:sz w:val="22"/>
          <w:szCs w:val="22"/>
        </w:rPr>
      </w:pPr>
      <w:r w:rsidRPr="00E80D14">
        <w:rPr>
          <w:rFonts w:asciiTheme="minorHAnsi" w:eastAsia="Arial Narrow" w:hAnsiTheme="minorHAnsi" w:cstheme="minorHAnsi"/>
          <w:b/>
          <w:sz w:val="22"/>
          <w:szCs w:val="22"/>
        </w:rPr>
        <w:t xml:space="preserve">Do </w:t>
      </w:r>
      <w:r w:rsidR="00452155" w:rsidRPr="00E80D14">
        <w:rPr>
          <w:rFonts w:asciiTheme="minorHAnsi" w:eastAsia="Arial Narrow" w:hAnsiTheme="minorHAnsi" w:cstheme="minorHAnsi"/>
          <w:b/>
          <w:sz w:val="22"/>
          <w:szCs w:val="22"/>
        </w:rPr>
        <w:t>40</w:t>
      </w:r>
      <w:r w:rsidR="00A1439B" w:rsidRPr="00E80D14">
        <w:rPr>
          <w:rFonts w:asciiTheme="minorHAnsi" w:eastAsia="Arial Narrow" w:hAnsiTheme="minorHAnsi" w:cstheme="minorHAnsi"/>
          <w:b/>
          <w:sz w:val="22"/>
          <w:szCs w:val="22"/>
        </w:rPr>
        <w:t xml:space="preserve"> dni</w:t>
      </w:r>
      <w:r w:rsidRPr="00E80D14">
        <w:rPr>
          <w:rFonts w:asciiTheme="minorHAnsi" w:eastAsia="Arial Narrow" w:hAnsiTheme="minorHAnsi" w:cstheme="minorHAnsi"/>
          <w:b/>
          <w:sz w:val="22"/>
          <w:szCs w:val="22"/>
        </w:rPr>
        <w:t xml:space="preserve">  </w:t>
      </w:r>
    </w:p>
    <w:p w14:paraId="6BA602FD" w14:textId="78C542B8" w:rsidR="00452155" w:rsidRPr="00E80D14" w:rsidRDefault="00452155" w:rsidP="00C3356E">
      <w:pPr>
        <w:jc w:val="both"/>
        <w:rPr>
          <w:rFonts w:asciiTheme="minorHAnsi" w:eastAsia="Arial Narrow" w:hAnsiTheme="minorHAnsi" w:cstheme="minorHAnsi"/>
          <w:bCs/>
          <w:sz w:val="22"/>
          <w:szCs w:val="22"/>
        </w:rPr>
      </w:pPr>
      <w:r w:rsidRPr="00E80D14">
        <w:rPr>
          <w:rFonts w:asciiTheme="minorHAnsi" w:eastAsia="Arial Narrow" w:hAnsiTheme="minorHAnsi" w:cstheme="minorHAnsi"/>
          <w:bCs/>
          <w:sz w:val="22"/>
          <w:szCs w:val="22"/>
          <w:u w:val="single"/>
        </w:rPr>
        <w:t>Część 5</w:t>
      </w:r>
      <w:r w:rsidRPr="00E80D14">
        <w:rPr>
          <w:rFonts w:asciiTheme="minorHAnsi" w:eastAsia="Arial Narrow" w:hAnsiTheme="minorHAnsi" w:cstheme="minorHAnsi"/>
          <w:bCs/>
          <w:sz w:val="22"/>
          <w:szCs w:val="22"/>
        </w:rPr>
        <w:t>:</w:t>
      </w:r>
    </w:p>
    <w:p w14:paraId="5ACD9354" w14:textId="79B69037" w:rsidR="00452155" w:rsidRPr="00E80D14" w:rsidRDefault="00452155" w:rsidP="00C3356E">
      <w:pPr>
        <w:jc w:val="both"/>
        <w:rPr>
          <w:rFonts w:asciiTheme="minorHAnsi" w:eastAsia="Arial Narrow" w:hAnsiTheme="minorHAnsi" w:cstheme="minorHAnsi"/>
          <w:b/>
          <w:sz w:val="22"/>
          <w:szCs w:val="22"/>
        </w:rPr>
      </w:pPr>
      <w:r w:rsidRPr="00E80D14">
        <w:rPr>
          <w:rFonts w:asciiTheme="minorHAnsi" w:eastAsia="Arial Narrow" w:hAnsiTheme="minorHAnsi" w:cstheme="minorHAnsi"/>
          <w:b/>
          <w:sz w:val="22"/>
          <w:szCs w:val="22"/>
        </w:rPr>
        <w:t xml:space="preserve">Do </w:t>
      </w:r>
      <w:r w:rsidR="00E80D14">
        <w:rPr>
          <w:rFonts w:asciiTheme="minorHAnsi" w:eastAsia="Arial Narrow" w:hAnsiTheme="minorHAnsi" w:cstheme="minorHAnsi"/>
          <w:b/>
          <w:sz w:val="22"/>
          <w:szCs w:val="22"/>
        </w:rPr>
        <w:t>9</w:t>
      </w:r>
      <w:r w:rsidRPr="00E80D14">
        <w:rPr>
          <w:rFonts w:asciiTheme="minorHAnsi" w:eastAsia="Arial Narrow" w:hAnsiTheme="minorHAnsi" w:cstheme="minorHAnsi"/>
          <w:b/>
          <w:sz w:val="22"/>
          <w:szCs w:val="22"/>
        </w:rPr>
        <w:t>0 dni</w:t>
      </w:r>
    </w:p>
    <w:p w14:paraId="027E1D94" w14:textId="77777777" w:rsidR="000B56DF" w:rsidRPr="00E80D14" w:rsidRDefault="000B56DF" w:rsidP="00C3356E">
      <w:pPr>
        <w:tabs>
          <w:tab w:val="left" w:pos="420"/>
        </w:tabs>
        <w:spacing w:line="235" w:lineRule="auto"/>
        <w:jc w:val="both"/>
        <w:rPr>
          <w:rFonts w:asciiTheme="minorHAnsi" w:eastAsia="Arial Narrow" w:hAnsiTheme="minorHAnsi" w:cstheme="minorHAnsi"/>
          <w:sz w:val="22"/>
          <w:szCs w:val="22"/>
        </w:rPr>
      </w:pPr>
      <w:r w:rsidRPr="00E80D14">
        <w:rPr>
          <w:rFonts w:asciiTheme="minorHAnsi" w:eastAsia="Arial Narrow" w:hAnsiTheme="minorHAnsi" w:cstheme="minorHAnsi"/>
          <w:sz w:val="22"/>
          <w:szCs w:val="22"/>
        </w:rPr>
        <w:t>Zamawiający przyzna 0 punktów w kryterium.</w:t>
      </w:r>
    </w:p>
    <w:p w14:paraId="3B415C4E" w14:textId="77777777" w:rsidR="000B56DF" w:rsidRPr="00E80D14" w:rsidRDefault="000B56DF" w:rsidP="00C3356E">
      <w:pPr>
        <w:tabs>
          <w:tab w:val="left" w:pos="420"/>
        </w:tabs>
        <w:spacing w:line="235" w:lineRule="auto"/>
        <w:jc w:val="both"/>
        <w:rPr>
          <w:rFonts w:asciiTheme="minorHAnsi" w:eastAsia="Arial Narrow" w:hAnsiTheme="minorHAnsi" w:cstheme="minorHAnsi"/>
          <w:sz w:val="22"/>
          <w:szCs w:val="22"/>
        </w:rPr>
      </w:pPr>
      <w:r w:rsidRPr="00E80D14">
        <w:rPr>
          <w:rFonts w:asciiTheme="minorHAnsi" w:eastAsia="Arial Narrow" w:hAnsiTheme="minorHAnsi" w:cstheme="minorHAnsi"/>
          <w:sz w:val="22"/>
          <w:szCs w:val="22"/>
        </w:rPr>
        <w:t>6. Punktacja przyznawana ofertom w poszczególnych kryteriach będzie liczona z dokładnością do dwóch miejsc po przecinku. Najwyższa liczba punktów wyznaczy najkorzystniejszą ofertę.</w:t>
      </w:r>
    </w:p>
    <w:p w14:paraId="0B01353B" w14:textId="77777777" w:rsidR="000B56DF" w:rsidRPr="00E80D14" w:rsidRDefault="000B56DF" w:rsidP="00C3356E">
      <w:pPr>
        <w:tabs>
          <w:tab w:val="left" w:pos="420"/>
        </w:tabs>
        <w:spacing w:line="235" w:lineRule="auto"/>
        <w:jc w:val="both"/>
        <w:rPr>
          <w:rFonts w:asciiTheme="minorHAnsi" w:eastAsia="Arial Narrow" w:hAnsiTheme="minorHAnsi" w:cstheme="minorHAnsi"/>
          <w:sz w:val="22"/>
          <w:szCs w:val="22"/>
        </w:rPr>
      </w:pPr>
      <w:r w:rsidRPr="00E80D14">
        <w:rPr>
          <w:rFonts w:asciiTheme="minorHAnsi" w:eastAsia="Arial Narrow" w:hAnsiTheme="minorHAnsi" w:cstheme="minorHAnsi"/>
          <w:sz w:val="22"/>
          <w:szCs w:val="22"/>
        </w:rPr>
        <w:t>7. Zamawiający udzieli zamówienia Wykonawcy, którego oferta odpowiadać będzie wszystkim wymaganiom przedstawionym w ustawie PZP, oraz w SWZ i zostanie oceniona jako najkorzystniejsza w oparciu o podane kryteria wyboru.</w:t>
      </w:r>
    </w:p>
    <w:p w14:paraId="367BA7DD" w14:textId="77777777" w:rsidR="000B56DF" w:rsidRPr="00E80D14" w:rsidRDefault="000B56DF" w:rsidP="00C3356E">
      <w:pPr>
        <w:tabs>
          <w:tab w:val="left" w:pos="420"/>
        </w:tabs>
        <w:spacing w:line="235" w:lineRule="auto"/>
        <w:jc w:val="both"/>
        <w:rPr>
          <w:rFonts w:asciiTheme="minorHAnsi" w:eastAsia="Arial Narrow" w:hAnsiTheme="minorHAnsi" w:cstheme="minorHAnsi"/>
          <w:sz w:val="22"/>
          <w:szCs w:val="22"/>
        </w:rPr>
      </w:pPr>
    </w:p>
    <w:p w14:paraId="1A70F920" w14:textId="7E7DBF91" w:rsidR="000A635C" w:rsidRPr="00E80D14" w:rsidRDefault="00396486" w:rsidP="00C3356E">
      <w:pPr>
        <w:pStyle w:val="Tekstpodstawowy3"/>
        <w:numPr>
          <w:ilvl w:val="0"/>
          <w:numId w:val="1"/>
        </w:numPr>
        <w:spacing w:after="120"/>
        <w:jc w:val="both"/>
        <w:rPr>
          <w:rFonts w:asciiTheme="minorHAnsi" w:hAnsiTheme="minorHAnsi" w:cstheme="minorHAnsi"/>
          <w:sz w:val="22"/>
          <w:szCs w:val="22"/>
        </w:rPr>
      </w:pPr>
      <w:r w:rsidRPr="00E80D14">
        <w:rPr>
          <w:rFonts w:asciiTheme="minorHAnsi" w:hAnsiTheme="minorHAnsi" w:cstheme="minorHAnsi"/>
          <w:sz w:val="22"/>
          <w:szCs w:val="22"/>
        </w:rPr>
        <w:t>INFORMACJE O FORMALNOŚCIACH, JAKIE MUSZĄ ZOSTAĆ DOPEŁNIONE PO WYBORZE OFERTY W CELU ZAWARCIA UMOWY W SPRAWIE ZAMÓWIENIA PUBLICZNEGO</w:t>
      </w:r>
    </w:p>
    <w:p w14:paraId="5C998650" w14:textId="77777777" w:rsidR="00F0744E" w:rsidRPr="00E80D14" w:rsidRDefault="00F0744E" w:rsidP="00C3356E">
      <w:pPr>
        <w:pStyle w:val="Tekstpodstawowy3"/>
        <w:spacing w:after="120"/>
        <w:ind w:left="284"/>
        <w:jc w:val="both"/>
        <w:rPr>
          <w:rFonts w:asciiTheme="minorHAnsi" w:hAnsiTheme="minorHAnsi" w:cstheme="minorHAnsi"/>
          <w:b w:val="0"/>
          <w:bCs/>
          <w:sz w:val="22"/>
          <w:szCs w:val="22"/>
        </w:rPr>
      </w:pPr>
      <w:r w:rsidRPr="00E80D14">
        <w:rPr>
          <w:rFonts w:asciiTheme="minorHAnsi" w:hAnsiTheme="minorHAnsi" w:cstheme="minorHAnsi"/>
          <w:b w:val="0"/>
          <w:bCs/>
          <w:sz w:val="22"/>
          <w:szCs w:val="22"/>
        </w:rPr>
        <w:t>1.</w:t>
      </w:r>
      <w:r w:rsidRPr="00E80D14">
        <w:rPr>
          <w:rFonts w:asciiTheme="minorHAnsi" w:hAnsiTheme="minorHAnsi" w:cstheme="minorHAnsi"/>
          <w:b w:val="0"/>
          <w:bCs/>
          <w:sz w:val="22"/>
          <w:szCs w:val="22"/>
        </w:rPr>
        <w:tab/>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08C29F81" w14:textId="77777777" w:rsidR="00F0744E" w:rsidRPr="00E80D14" w:rsidRDefault="00F0744E" w:rsidP="00C3356E">
      <w:pPr>
        <w:pStyle w:val="Tekstpodstawowy3"/>
        <w:spacing w:after="120"/>
        <w:ind w:left="284"/>
        <w:jc w:val="both"/>
        <w:rPr>
          <w:rFonts w:asciiTheme="minorHAnsi" w:hAnsiTheme="minorHAnsi" w:cstheme="minorHAnsi"/>
          <w:b w:val="0"/>
          <w:bCs/>
          <w:sz w:val="22"/>
          <w:szCs w:val="22"/>
        </w:rPr>
      </w:pPr>
      <w:r w:rsidRPr="00E80D14">
        <w:rPr>
          <w:rFonts w:asciiTheme="minorHAnsi" w:hAnsiTheme="minorHAnsi" w:cstheme="minorHAnsi"/>
          <w:b w:val="0"/>
          <w:bCs/>
          <w:sz w:val="22"/>
          <w:szCs w:val="22"/>
        </w:rPr>
        <w:t>2.</w:t>
      </w:r>
      <w:r w:rsidRPr="00E80D14">
        <w:rPr>
          <w:rFonts w:asciiTheme="minorHAnsi" w:hAnsiTheme="minorHAnsi" w:cstheme="minorHAnsi"/>
          <w:b w:val="0"/>
          <w:bCs/>
          <w:sz w:val="22"/>
          <w:szCs w:val="22"/>
        </w:rPr>
        <w:tab/>
        <w:t xml:space="preserve">Zamawiający może zawrzeć umowę w sprawie zamówienia publicznego przed upływem terminu, o którym mowa w ust. 1, jeżeli w postępowaniu o udzielenie zamówienia prowadzonym w trybie podstawowym złożono tylko jedną ofertę. </w:t>
      </w:r>
    </w:p>
    <w:p w14:paraId="2D6DD5AE" w14:textId="77777777" w:rsidR="00F0744E" w:rsidRPr="00E80D14" w:rsidRDefault="00F0744E" w:rsidP="00C3356E">
      <w:pPr>
        <w:pStyle w:val="Tekstpodstawowy3"/>
        <w:spacing w:after="120"/>
        <w:ind w:left="284"/>
        <w:jc w:val="both"/>
        <w:rPr>
          <w:rFonts w:asciiTheme="minorHAnsi" w:hAnsiTheme="minorHAnsi" w:cstheme="minorHAnsi"/>
          <w:b w:val="0"/>
          <w:bCs/>
          <w:sz w:val="22"/>
          <w:szCs w:val="22"/>
        </w:rPr>
      </w:pPr>
      <w:r w:rsidRPr="00E80D14">
        <w:rPr>
          <w:rFonts w:asciiTheme="minorHAnsi" w:hAnsiTheme="minorHAnsi" w:cstheme="minorHAnsi"/>
          <w:b w:val="0"/>
          <w:bCs/>
          <w:sz w:val="22"/>
          <w:szCs w:val="22"/>
        </w:rPr>
        <w:t>3.</w:t>
      </w:r>
      <w:r w:rsidRPr="00E80D14">
        <w:rPr>
          <w:rFonts w:asciiTheme="minorHAnsi" w:hAnsiTheme="minorHAnsi" w:cstheme="minorHAnsi"/>
          <w:b w:val="0"/>
          <w:bCs/>
          <w:sz w:val="22"/>
          <w:szCs w:val="22"/>
        </w:rPr>
        <w:tab/>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69AB486E" w14:textId="77777777" w:rsidR="00F0744E" w:rsidRPr="00E80D14" w:rsidRDefault="00F0744E" w:rsidP="00C3356E">
      <w:pPr>
        <w:pStyle w:val="Tekstpodstawowy3"/>
        <w:spacing w:after="120"/>
        <w:ind w:left="284"/>
        <w:jc w:val="both"/>
        <w:rPr>
          <w:rFonts w:asciiTheme="minorHAnsi" w:hAnsiTheme="minorHAnsi" w:cstheme="minorHAnsi"/>
          <w:b w:val="0"/>
          <w:bCs/>
          <w:sz w:val="22"/>
          <w:szCs w:val="22"/>
        </w:rPr>
      </w:pPr>
      <w:r w:rsidRPr="00E80D14">
        <w:rPr>
          <w:rFonts w:asciiTheme="minorHAnsi" w:hAnsiTheme="minorHAnsi" w:cstheme="minorHAnsi"/>
          <w:b w:val="0"/>
          <w:bCs/>
          <w:sz w:val="22"/>
          <w:szCs w:val="22"/>
        </w:rPr>
        <w:t>4.</w:t>
      </w:r>
      <w:r w:rsidRPr="00E80D14">
        <w:rPr>
          <w:rFonts w:asciiTheme="minorHAnsi" w:hAnsiTheme="minorHAnsi" w:cstheme="minorHAnsi"/>
          <w:b w:val="0"/>
          <w:bCs/>
          <w:sz w:val="22"/>
          <w:szCs w:val="22"/>
        </w:rPr>
        <w:tab/>
        <w:t xml:space="preserve">Osoby reprezentujące Wykonawcę przy podpisywaniu umowy powinny posiadać ze sobą dokumenty potwierdzające ich umocowanie do podpisania umowy, o ile umocowanie to nie będzie wynikać z dokumentów załączonych do oferty. </w:t>
      </w:r>
    </w:p>
    <w:p w14:paraId="6B068417" w14:textId="77777777" w:rsidR="00F0744E" w:rsidRPr="00E80D14" w:rsidRDefault="00F0744E" w:rsidP="00C3356E">
      <w:pPr>
        <w:pStyle w:val="Tekstpodstawowy3"/>
        <w:spacing w:after="120"/>
        <w:ind w:left="284"/>
        <w:jc w:val="both"/>
        <w:rPr>
          <w:rFonts w:asciiTheme="minorHAnsi" w:hAnsiTheme="minorHAnsi" w:cstheme="minorHAnsi"/>
          <w:b w:val="0"/>
          <w:bCs/>
          <w:sz w:val="22"/>
          <w:szCs w:val="22"/>
        </w:rPr>
      </w:pPr>
      <w:r w:rsidRPr="00E80D14">
        <w:rPr>
          <w:rFonts w:asciiTheme="minorHAnsi" w:hAnsiTheme="minorHAnsi" w:cstheme="minorHAnsi"/>
          <w:b w:val="0"/>
          <w:bCs/>
          <w:sz w:val="22"/>
          <w:szCs w:val="22"/>
        </w:rPr>
        <w:t>5.</w:t>
      </w:r>
      <w:r w:rsidRPr="00E80D14">
        <w:rPr>
          <w:rFonts w:asciiTheme="minorHAnsi" w:hAnsiTheme="minorHAnsi" w:cstheme="minorHAnsi"/>
          <w:b w:val="0"/>
          <w:bCs/>
          <w:sz w:val="22"/>
          <w:szCs w:val="22"/>
        </w:rPr>
        <w:tab/>
        <w:t xml:space="preserve">Wykonawca, który wskaże w ofercie podwykonawców , w przypadku uznania jego oferty za najkorzystniejszą, będzie zobowiązany przed podpisaniem umowy przedłożyć dokument – umowy z podwykonawcami na realizację powierzonego im do wykonania i zgodnego z ofertą Wykonawcy zakresu usług.  </w:t>
      </w:r>
    </w:p>
    <w:p w14:paraId="392B1ACF" w14:textId="74066847" w:rsidR="00F0744E" w:rsidRPr="00E80D14" w:rsidRDefault="00F0744E" w:rsidP="00C3356E">
      <w:pPr>
        <w:pStyle w:val="Tekstpodstawowy3"/>
        <w:spacing w:after="120"/>
        <w:ind w:left="284"/>
        <w:jc w:val="both"/>
        <w:rPr>
          <w:rFonts w:asciiTheme="minorHAnsi" w:hAnsiTheme="minorHAnsi" w:cstheme="minorHAnsi"/>
          <w:b w:val="0"/>
          <w:bCs/>
          <w:sz w:val="22"/>
          <w:szCs w:val="22"/>
        </w:rPr>
      </w:pPr>
      <w:r w:rsidRPr="00E80D14">
        <w:rPr>
          <w:rFonts w:asciiTheme="minorHAnsi" w:hAnsiTheme="minorHAnsi" w:cstheme="minorHAnsi"/>
          <w:b w:val="0"/>
          <w:bCs/>
          <w:sz w:val="22"/>
          <w:szCs w:val="22"/>
        </w:rPr>
        <w:t>6.</w:t>
      </w:r>
      <w:r w:rsidRPr="00E80D14">
        <w:rPr>
          <w:rFonts w:asciiTheme="minorHAnsi" w:hAnsiTheme="minorHAnsi" w:cstheme="minorHAnsi"/>
          <w:b w:val="0"/>
          <w:bCs/>
          <w:sz w:val="22"/>
          <w:szCs w:val="22"/>
        </w:rPr>
        <w:tab/>
        <w:t>Wspólników spółki cywilnej obowiązują przepisy dotyczące wykonawców wspólnie ubiegających się o udzielenie zamówienia,. Wspólnicy spółki cywilnej wraz z ofertą złożą stosowne pełnomocnictwa oraz w przypadku wyboru oferty jako najkorzystniejszej umowę spółki cywilnej.</w:t>
      </w:r>
    </w:p>
    <w:p w14:paraId="70DF9E56" w14:textId="77777777" w:rsidR="00191AF8" w:rsidRPr="00E80D14" w:rsidRDefault="00191AF8" w:rsidP="00C3356E">
      <w:pPr>
        <w:pStyle w:val="Akapitzlist"/>
        <w:spacing w:after="0" w:line="240" w:lineRule="auto"/>
        <w:ind w:left="851" w:hanging="284"/>
        <w:contextualSpacing w:val="0"/>
        <w:jc w:val="both"/>
        <w:rPr>
          <w:rFonts w:asciiTheme="minorHAnsi" w:hAnsiTheme="minorHAnsi" w:cstheme="minorHAnsi"/>
        </w:rPr>
      </w:pPr>
    </w:p>
    <w:p w14:paraId="705A3992" w14:textId="77777777" w:rsidR="00FD7279" w:rsidRPr="00E80D14" w:rsidRDefault="00FD7279" w:rsidP="00C3356E">
      <w:pPr>
        <w:pStyle w:val="Tekstpodstawowy3"/>
        <w:numPr>
          <w:ilvl w:val="0"/>
          <w:numId w:val="1"/>
        </w:numPr>
        <w:spacing w:after="120"/>
        <w:jc w:val="both"/>
        <w:rPr>
          <w:rStyle w:val="dane1"/>
          <w:rFonts w:asciiTheme="minorHAnsi" w:hAnsiTheme="minorHAnsi" w:cstheme="minorHAnsi"/>
          <w:bCs/>
          <w:color w:val="auto"/>
          <w:sz w:val="22"/>
          <w:szCs w:val="22"/>
        </w:rPr>
      </w:pPr>
      <w:r w:rsidRPr="00E80D14">
        <w:rPr>
          <w:rStyle w:val="dane1"/>
          <w:rFonts w:asciiTheme="minorHAnsi" w:hAnsiTheme="minorHAnsi" w:cstheme="minorHAnsi"/>
          <w:bCs/>
          <w:color w:val="auto"/>
          <w:sz w:val="22"/>
          <w:szCs w:val="22"/>
        </w:rPr>
        <w:t>WADIUM</w:t>
      </w:r>
    </w:p>
    <w:p w14:paraId="1D249D9B" w14:textId="7CC66A25" w:rsidR="003C6464" w:rsidRPr="00E80D14" w:rsidRDefault="00D52F11" w:rsidP="00C3356E">
      <w:pPr>
        <w:pStyle w:val="txtli"/>
        <w:spacing w:before="120" w:after="120"/>
        <w:jc w:val="both"/>
        <w:rPr>
          <w:rStyle w:val="dane1"/>
          <w:rFonts w:asciiTheme="minorHAnsi" w:hAnsiTheme="minorHAnsi" w:cstheme="minorHAnsi"/>
          <w:b/>
          <w:bCs/>
          <w:i w:val="0"/>
          <w:color w:val="auto"/>
          <w:sz w:val="22"/>
          <w:szCs w:val="22"/>
        </w:rPr>
      </w:pPr>
      <w:r w:rsidRPr="00E80D14">
        <w:rPr>
          <w:rFonts w:asciiTheme="minorHAnsi" w:hAnsiTheme="minorHAnsi" w:cstheme="minorHAnsi"/>
          <w:i w:val="0"/>
          <w:color w:val="auto"/>
          <w:sz w:val="22"/>
          <w:szCs w:val="22"/>
        </w:rPr>
        <w:t xml:space="preserve">Zamawiający nie wymaga w niniejszym postępowaniu wadium. </w:t>
      </w:r>
    </w:p>
    <w:p w14:paraId="144A5D23" w14:textId="5002F959" w:rsidR="0044109A" w:rsidRPr="00E80D14" w:rsidRDefault="003C6464" w:rsidP="00C3356E">
      <w:pPr>
        <w:pStyle w:val="txtli"/>
        <w:spacing w:before="120" w:after="120"/>
        <w:ind w:left="2160"/>
        <w:jc w:val="both"/>
        <w:rPr>
          <w:rStyle w:val="dane1"/>
          <w:rFonts w:asciiTheme="minorHAnsi" w:hAnsiTheme="minorHAnsi" w:cstheme="minorHAnsi"/>
          <w:b/>
          <w:bCs/>
          <w:i w:val="0"/>
          <w:color w:val="auto"/>
          <w:sz w:val="22"/>
          <w:szCs w:val="22"/>
        </w:rPr>
      </w:pPr>
      <w:r w:rsidRPr="00E80D14">
        <w:rPr>
          <w:rStyle w:val="dane1"/>
          <w:rFonts w:asciiTheme="minorHAnsi" w:hAnsiTheme="minorHAnsi" w:cstheme="minorHAnsi"/>
          <w:b/>
          <w:bCs/>
          <w:i w:val="0"/>
          <w:color w:val="auto"/>
          <w:sz w:val="22"/>
          <w:szCs w:val="22"/>
        </w:rPr>
        <w:t xml:space="preserve"> </w:t>
      </w:r>
    </w:p>
    <w:p w14:paraId="26CDA46E" w14:textId="09E6A7B3" w:rsidR="00396486" w:rsidRPr="00E80D14" w:rsidRDefault="00E80D14" w:rsidP="00C3356E">
      <w:pPr>
        <w:pStyle w:val="Tekstpodstawowy3"/>
        <w:numPr>
          <w:ilvl w:val="0"/>
          <w:numId w:val="1"/>
        </w:numPr>
        <w:spacing w:after="120"/>
        <w:jc w:val="both"/>
        <w:rPr>
          <w:rFonts w:asciiTheme="minorHAnsi" w:hAnsiTheme="minorHAnsi" w:cstheme="minorHAnsi"/>
          <w:bCs/>
          <w:sz w:val="22"/>
          <w:szCs w:val="22"/>
        </w:rPr>
      </w:pPr>
      <w:r>
        <w:rPr>
          <w:rFonts w:asciiTheme="minorHAnsi" w:hAnsiTheme="minorHAnsi" w:cstheme="minorHAnsi"/>
          <w:bCs/>
          <w:sz w:val="22"/>
          <w:szCs w:val="22"/>
        </w:rPr>
        <w:t>POUCZENIE O ŚRODKACH OCHRONY PRAWNEJ</w:t>
      </w:r>
      <w:r w:rsidRPr="00E80D14">
        <w:rPr>
          <w:rFonts w:asciiTheme="minorHAnsi" w:hAnsiTheme="minorHAnsi" w:cstheme="minorHAnsi"/>
          <w:bCs/>
          <w:sz w:val="22"/>
          <w:szCs w:val="22"/>
        </w:rPr>
        <w:t xml:space="preserve"> </w:t>
      </w:r>
    </w:p>
    <w:p w14:paraId="1404A788" w14:textId="77777777" w:rsidR="00F0744E" w:rsidRPr="00E80D14" w:rsidRDefault="00F0744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1.</w:t>
      </w:r>
      <w:r w:rsidRPr="00E80D14">
        <w:rPr>
          <w:rFonts w:asciiTheme="minorHAnsi" w:hAnsiTheme="minorHAnsi" w:cstheme="minorHAnsi"/>
          <w:b w:val="0"/>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80D14">
        <w:rPr>
          <w:rFonts w:asciiTheme="minorHAnsi" w:hAnsiTheme="minorHAnsi" w:cstheme="minorHAnsi"/>
          <w:b w:val="0"/>
          <w:sz w:val="22"/>
          <w:szCs w:val="22"/>
        </w:rPr>
        <w:t>Pzp</w:t>
      </w:r>
      <w:proofErr w:type="spellEnd"/>
      <w:r w:rsidRPr="00E80D14">
        <w:rPr>
          <w:rFonts w:asciiTheme="minorHAnsi" w:hAnsiTheme="minorHAnsi" w:cstheme="minorHAnsi"/>
          <w:b w:val="0"/>
          <w:sz w:val="22"/>
          <w:szCs w:val="22"/>
        </w:rPr>
        <w:t xml:space="preserve">.  </w:t>
      </w:r>
    </w:p>
    <w:p w14:paraId="119BBED6" w14:textId="77777777" w:rsidR="00F0744E" w:rsidRPr="00E80D14" w:rsidRDefault="00F0744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2.</w:t>
      </w:r>
      <w:r w:rsidRPr="00E80D14">
        <w:rPr>
          <w:rFonts w:asciiTheme="minorHAnsi" w:hAnsiTheme="minorHAnsi" w:cstheme="minorHAnsi"/>
          <w:b w:val="0"/>
          <w:sz w:val="22"/>
          <w:szCs w:val="22"/>
        </w:rPr>
        <w:tab/>
        <w:t xml:space="preserve">Środki ochrony prawnej wobec ogłoszenia wszczynającego postępowanie o udzielenie zamówienia lub ogłoszenia o konkursie oraz dokumentów zamówienia przysługują również </w:t>
      </w:r>
      <w:r w:rsidRPr="00E80D14">
        <w:rPr>
          <w:rFonts w:asciiTheme="minorHAnsi" w:hAnsiTheme="minorHAnsi" w:cstheme="minorHAnsi"/>
          <w:b w:val="0"/>
          <w:sz w:val="22"/>
          <w:szCs w:val="22"/>
        </w:rPr>
        <w:lastRenderedPageBreak/>
        <w:t xml:space="preserve">organizacjom wpisanym na listę, o której mowa w art. 469 pkt 15 ustawy </w:t>
      </w:r>
      <w:proofErr w:type="spellStart"/>
      <w:r w:rsidRPr="00E80D14">
        <w:rPr>
          <w:rFonts w:asciiTheme="minorHAnsi" w:hAnsiTheme="minorHAnsi" w:cstheme="minorHAnsi"/>
          <w:b w:val="0"/>
          <w:sz w:val="22"/>
          <w:szCs w:val="22"/>
        </w:rPr>
        <w:t>Pzp</w:t>
      </w:r>
      <w:proofErr w:type="spellEnd"/>
      <w:r w:rsidRPr="00E80D14">
        <w:rPr>
          <w:rFonts w:asciiTheme="minorHAnsi" w:hAnsiTheme="minorHAnsi" w:cstheme="minorHAnsi"/>
          <w:b w:val="0"/>
          <w:sz w:val="22"/>
          <w:szCs w:val="22"/>
        </w:rPr>
        <w:t xml:space="preserve">. oraz Rzecznikowi Małych i Średnich Przedsiębiorców. </w:t>
      </w:r>
    </w:p>
    <w:p w14:paraId="1EF4D496" w14:textId="77777777" w:rsidR="00F0744E" w:rsidRPr="00E80D14" w:rsidRDefault="00F0744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3.</w:t>
      </w:r>
      <w:r w:rsidRPr="00E80D14">
        <w:rPr>
          <w:rFonts w:asciiTheme="minorHAnsi" w:hAnsiTheme="minorHAnsi" w:cstheme="minorHAnsi"/>
          <w:b w:val="0"/>
          <w:sz w:val="22"/>
          <w:szCs w:val="22"/>
        </w:rPr>
        <w:tab/>
        <w:t xml:space="preserve">Odwołanie przysługuje na: </w:t>
      </w:r>
    </w:p>
    <w:p w14:paraId="318C44DA" w14:textId="77777777" w:rsidR="00F0744E" w:rsidRPr="00E80D14" w:rsidRDefault="00F0744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1)</w:t>
      </w:r>
      <w:r w:rsidRPr="00E80D14">
        <w:rPr>
          <w:rFonts w:asciiTheme="minorHAnsi" w:hAnsiTheme="minorHAnsi" w:cstheme="minorHAnsi"/>
          <w:b w:val="0"/>
          <w:sz w:val="22"/>
          <w:szCs w:val="22"/>
        </w:rPr>
        <w:tab/>
        <w:t xml:space="preserve">niezgodną z przepisami ustawy czynność Zamawiającego, podjętą w postępowaniu o udzielenie zamówienia, w tym na projektowane postanowienie umowy; </w:t>
      </w:r>
    </w:p>
    <w:p w14:paraId="6D3A282C" w14:textId="77777777" w:rsidR="00F0744E" w:rsidRPr="00E80D14" w:rsidRDefault="00F0744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2)</w:t>
      </w:r>
      <w:r w:rsidRPr="00E80D14">
        <w:rPr>
          <w:rFonts w:asciiTheme="minorHAnsi" w:hAnsiTheme="minorHAnsi" w:cstheme="minorHAnsi"/>
          <w:b w:val="0"/>
          <w:sz w:val="22"/>
          <w:szCs w:val="22"/>
        </w:rPr>
        <w:tab/>
        <w:t xml:space="preserve">zaniechanie czynności w postępowaniu o udzielenie zamówienia do której zamawiający był obowiązany na podstawie ustawy; </w:t>
      </w:r>
    </w:p>
    <w:p w14:paraId="6B241D0A" w14:textId="77777777" w:rsidR="00F0744E" w:rsidRPr="00E80D14" w:rsidRDefault="00F0744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 xml:space="preserve">4. Odwołanie wnosi się do Prezesa Izby. Odwołujący przekazuje kopię odwołania zamawiającemu przed upływem terminu do wniesienia odwołania w taki sposób, aby mógł on zapoznać się z jego treścią przed upływem tego terminu. </w:t>
      </w:r>
    </w:p>
    <w:p w14:paraId="637AE89D" w14:textId="77777777" w:rsidR="00F0744E" w:rsidRPr="00E80D14" w:rsidRDefault="00F0744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5.</w:t>
      </w:r>
      <w:r w:rsidRPr="00E80D14">
        <w:rPr>
          <w:rFonts w:asciiTheme="minorHAnsi" w:hAnsiTheme="minorHAnsi" w:cstheme="minorHAnsi"/>
          <w:b w:val="0"/>
          <w:sz w:val="22"/>
          <w:szCs w:val="22"/>
        </w:rPr>
        <w:tab/>
        <w:t xml:space="preserve">Odwołanie wobec treści ogłoszenia lub treści SWZ wnosi się w terminie 5 dni od dnia zamieszczenia ogłoszenia w Biuletynie Zamówień Publicznych lub treści SWZ na stronie internetowej. </w:t>
      </w:r>
    </w:p>
    <w:p w14:paraId="7D3AC318" w14:textId="77777777" w:rsidR="00F0744E" w:rsidRPr="00E80D14" w:rsidRDefault="00F0744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6.</w:t>
      </w:r>
      <w:r w:rsidRPr="00E80D14">
        <w:rPr>
          <w:rFonts w:asciiTheme="minorHAnsi" w:hAnsiTheme="minorHAnsi" w:cstheme="minorHAnsi"/>
          <w:b w:val="0"/>
          <w:sz w:val="22"/>
          <w:szCs w:val="22"/>
        </w:rPr>
        <w:tab/>
        <w:t xml:space="preserve">Odwołanie wnosi się w terminie: </w:t>
      </w:r>
    </w:p>
    <w:p w14:paraId="525B7DC8" w14:textId="77777777" w:rsidR="00F0744E" w:rsidRPr="00E80D14" w:rsidRDefault="00F0744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1)</w:t>
      </w:r>
      <w:r w:rsidRPr="00E80D14">
        <w:rPr>
          <w:rFonts w:asciiTheme="minorHAnsi" w:hAnsiTheme="minorHAnsi" w:cstheme="minorHAnsi"/>
          <w:b w:val="0"/>
          <w:sz w:val="22"/>
          <w:szCs w:val="22"/>
        </w:rPr>
        <w:tab/>
        <w:t xml:space="preserve">5 dni od dnia przekazania informacji o czynności zamawiającego stanowiącej podstawę jego wniesienia, jeżeli informacja została przekazana przy użyciu środków komunikacji elektronicznej, </w:t>
      </w:r>
    </w:p>
    <w:p w14:paraId="1AF54A7C" w14:textId="77777777" w:rsidR="00F0744E" w:rsidRPr="00E80D14" w:rsidRDefault="00F0744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2)</w:t>
      </w:r>
      <w:r w:rsidRPr="00E80D14">
        <w:rPr>
          <w:rFonts w:asciiTheme="minorHAnsi" w:hAnsiTheme="minorHAnsi" w:cstheme="minorHAnsi"/>
          <w:b w:val="0"/>
          <w:sz w:val="22"/>
          <w:szCs w:val="22"/>
        </w:rPr>
        <w:tab/>
        <w:t xml:space="preserve">10 dni od dnia przekazania informacji o czynności zamawiającego stanowiącej podstawę jego wniesienia, jeżeli informacja została przekazana w sposób inny niż określony w pkt 1). </w:t>
      </w:r>
    </w:p>
    <w:p w14:paraId="4F372EF1" w14:textId="77777777" w:rsidR="00F0744E" w:rsidRPr="00E80D14" w:rsidRDefault="00F0744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7.</w:t>
      </w:r>
      <w:r w:rsidRPr="00E80D14">
        <w:rPr>
          <w:rFonts w:asciiTheme="minorHAnsi" w:hAnsiTheme="minorHAnsi" w:cstheme="minorHAnsi"/>
          <w:b w:val="0"/>
          <w:sz w:val="22"/>
          <w:szCs w:val="22"/>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1310C0B9" w14:textId="77777777" w:rsidR="00F0744E" w:rsidRPr="00E80D14" w:rsidRDefault="00F0744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8.</w:t>
      </w:r>
      <w:r w:rsidRPr="00E80D14">
        <w:rPr>
          <w:rFonts w:asciiTheme="minorHAnsi" w:hAnsiTheme="minorHAnsi" w:cstheme="minorHAnsi"/>
          <w:b w:val="0"/>
          <w:sz w:val="22"/>
          <w:szCs w:val="22"/>
        </w:rPr>
        <w:tab/>
        <w:t xml:space="preserve">Na orzeczenie Izby oraz postanowienie Prezesa Izby, o którym mowa w art. 519 ust. 1 ustawy </w:t>
      </w:r>
      <w:proofErr w:type="spellStart"/>
      <w:r w:rsidRPr="00E80D14">
        <w:rPr>
          <w:rFonts w:asciiTheme="minorHAnsi" w:hAnsiTheme="minorHAnsi" w:cstheme="minorHAnsi"/>
          <w:b w:val="0"/>
          <w:sz w:val="22"/>
          <w:szCs w:val="22"/>
        </w:rPr>
        <w:t>Pzp</w:t>
      </w:r>
      <w:proofErr w:type="spellEnd"/>
      <w:r w:rsidRPr="00E80D14">
        <w:rPr>
          <w:rFonts w:asciiTheme="minorHAnsi" w:hAnsiTheme="minorHAnsi" w:cstheme="minorHAnsi"/>
          <w:b w:val="0"/>
          <w:sz w:val="22"/>
          <w:szCs w:val="22"/>
        </w:rPr>
        <w:t xml:space="preserve">, stronom oraz uczestnikom postępowania odwoławczego przysługuje skarga do sądu. </w:t>
      </w:r>
    </w:p>
    <w:p w14:paraId="04BE45A3" w14:textId="77777777" w:rsidR="00F0744E" w:rsidRPr="00E80D14" w:rsidRDefault="00F0744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9.</w:t>
      </w:r>
      <w:r w:rsidRPr="00E80D14">
        <w:rPr>
          <w:rFonts w:asciiTheme="minorHAnsi" w:hAnsiTheme="minorHAnsi" w:cstheme="minorHAnsi"/>
          <w:b w:val="0"/>
          <w:sz w:val="22"/>
          <w:szCs w:val="22"/>
        </w:rPr>
        <w:tab/>
        <w:t xml:space="preserve">W postępowaniu toczącym się wskutek wniesienia skargi stosuje się odpowiednio przepisy ustawy z dnia 17 listopada 1964 r. - Kodeks postępowania cywilnego o apelacji, jeżeli przepisy niniejszego rozdziału nie stanowią inaczej. </w:t>
      </w:r>
    </w:p>
    <w:p w14:paraId="12823C2F" w14:textId="77777777" w:rsidR="00F0744E" w:rsidRPr="00E80D14" w:rsidRDefault="00F0744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10.</w:t>
      </w:r>
      <w:r w:rsidRPr="00E80D14">
        <w:rPr>
          <w:rFonts w:asciiTheme="minorHAnsi" w:hAnsiTheme="minorHAnsi" w:cstheme="minorHAnsi"/>
          <w:b w:val="0"/>
          <w:sz w:val="22"/>
          <w:szCs w:val="22"/>
        </w:rPr>
        <w:tab/>
        <w:t xml:space="preserve">Skargę wnosi się do Sądu Okręgowego w Warszawie - sądu zamówień publicznych, zwanego dalej "sądem zamówień publicznych". </w:t>
      </w:r>
    </w:p>
    <w:p w14:paraId="294B92DE" w14:textId="77777777" w:rsidR="00F0744E" w:rsidRPr="00E80D14" w:rsidRDefault="00F0744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11.</w:t>
      </w:r>
      <w:r w:rsidRPr="00E80D14">
        <w:rPr>
          <w:rFonts w:asciiTheme="minorHAnsi" w:hAnsiTheme="minorHAnsi" w:cstheme="minorHAnsi"/>
          <w:b w:val="0"/>
          <w:sz w:val="22"/>
          <w:szCs w:val="22"/>
        </w:rPr>
        <w:tab/>
        <w:t xml:space="preserve">Skargę wnosi się za pośrednictwem Prezesa Izby, w terminie 14 dni od dnia doręczenia orzeczenia Izby lub postanowienia Prezesa Izby, o którym mowa w art. 519 ust. 1 ustawy </w:t>
      </w:r>
      <w:proofErr w:type="spellStart"/>
      <w:r w:rsidRPr="00E80D14">
        <w:rPr>
          <w:rFonts w:asciiTheme="minorHAnsi" w:hAnsiTheme="minorHAnsi" w:cstheme="minorHAnsi"/>
          <w:b w:val="0"/>
          <w:sz w:val="22"/>
          <w:szCs w:val="22"/>
        </w:rPr>
        <w:t>Pzp</w:t>
      </w:r>
      <w:proofErr w:type="spellEnd"/>
      <w:r w:rsidRPr="00E80D14">
        <w:rPr>
          <w:rFonts w:asciiTheme="minorHAnsi" w:hAnsiTheme="minorHAnsi" w:cstheme="minorHAnsi"/>
          <w:b w:val="0"/>
          <w:sz w:val="22"/>
          <w:szCs w:val="22"/>
        </w:rPr>
        <w:t xml:space="preserve">., przesyłając jednocześnie jej odpis przeciwnikowi skargi. Złożenie skargi w placówce pocztowej operatora wyznaczonego w rozumieniu ustawy z dnia 23 listopada 2012 r. - Prawo pocztowe jest równoznaczne z jej wniesieniem. </w:t>
      </w:r>
    </w:p>
    <w:p w14:paraId="23FECDA3" w14:textId="6B9C88D8" w:rsidR="00396486" w:rsidRPr="00E80D14" w:rsidRDefault="00F0744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12.</w:t>
      </w:r>
      <w:r w:rsidRPr="00E80D14">
        <w:rPr>
          <w:rFonts w:asciiTheme="minorHAnsi" w:hAnsiTheme="minorHAnsi" w:cstheme="minorHAnsi"/>
          <w:b w:val="0"/>
          <w:sz w:val="22"/>
          <w:szCs w:val="22"/>
        </w:rPr>
        <w:tab/>
        <w:t>Prezes Izby przekazuje skargę wraz z aktami postępowania odwoławczego do sądu zamówień publicznych w terminie 7 dni od dnia jej otrzymania.</w:t>
      </w:r>
    </w:p>
    <w:p w14:paraId="6F3AA806" w14:textId="77777777" w:rsidR="00F0744E" w:rsidRPr="00E80D14" w:rsidRDefault="00F0744E" w:rsidP="00C3356E">
      <w:pPr>
        <w:pStyle w:val="Tekstpodstawowy3"/>
        <w:spacing w:after="120"/>
        <w:ind w:left="284"/>
        <w:jc w:val="both"/>
        <w:rPr>
          <w:rFonts w:asciiTheme="minorHAnsi" w:hAnsiTheme="minorHAnsi" w:cstheme="minorHAnsi"/>
          <w:b w:val="0"/>
          <w:sz w:val="22"/>
          <w:szCs w:val="22"/>
        </w:rPr>
      </w:pPr>
    </w:p>
    <w:p w14:paraId="3B7E321D" w14:textId="77777777" w:rsidR="0047511E" w:rsidRPr="00E80D14" w:rsidRDefault="0047511E" w:rsidP="00C3356E">
      <w:pPr>
        <w:pStyle w:val="Akapitzlist"/>
        <w:numPr>
          <w:ilvl w:val="0"/>
          <w:numId w:val="1"/>
        </w:numPr>
        <w:jc w:val="both"/>
        <w:rPr>
          <w:rFonts w:asciiTheme="minorHAnsi" w:eastAsia="Times New Roman" w:hAnsiTheme="minorHAnsi" w:cstheme="minorHAnsi"/>
          <w:b/>
          <w:bCs/>
          <w:lang w:eastAsia="pl-PL"/>
        </w:rPr>
      </w:pPr>
      <w:r w:rsidRPr="00E80D14">
        <w:rPr>
          <w:rFonts w:asciiTheme="minorHAnsi" w:eastAsia="Times New Roman" w:hAnsiTheme="minorHAnsi" w:cstheme="minorHAnsi"/>
          <w:b/>
          <w:bCs/>
          <w:lang w:eastAsia="pl-PL"/>
        </w:rPr>
        <w:t xml:space="preserve">INFORMACJE DOTYCZĄCE PROJEKTOWANYCH POSTANOWIEŃ UMOWY ORAZ INFORMACJE O FORMALNOŚCIACH, JAKIE POWINNY ZOSTAĆ DOPEŁNIONE PO WYBORZE OFERTY W CELU ZAWARCIA UMOWY W SPRAWIE ZAMÓWIENIA PUBLICZNEGO </w:t>
      </w:r>
    </w:p>
    <w:p w14:paraId="19AA8B34" w14:textId="77777777" w:rsidR="0047511E" w:rsidRPr="00E80D14" w:rsidRDefault="0047511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1)</w:t>
      </w:r>
      <w:r w:rsidRPr="00E80D14">
        <w:rPr>
          <w:rFonts w:asciiTheme="minorHAnsi" w:hAnsiTheme="minorHAnsi" w:cstheme="minorHAnsi"/>
          <w:b w:val="0"/>
          <w:sz w:val="22"/>
          <w:szCs w:val="22"/>
        </w:rPr>
        <w:tab/>
        <w:t>Projektowane postanowienia umowy zostały zawarte załącznik nr 5 do SWZ pod nazwą „Wzór umowy”.</w:t>
      </w:r>
    </w:p>
    <w:p w14:paraId="3EAB0742" w14:textId="77777777" w:rsidR="0047511E" w:rsidRPr="00E80D14" w:rsidRDefault="0047511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2)</w:t>
      </w:r>
      <w:r w:rsidRPr="00E80D14">
        <w:rPr>
          <w:rFonts w:asciiTheme="minorHAnsi" w:hAnsiTheme="minorHAnsi" w:cstheme="minorHAnsi"/>
          <w:b w:val="0"/>
          <w:sz w:val="22"/>
          <w:szCs w:val="22"/>
        </w:rPr>
        <w:tab/>
        <w:t>Postanowienia ustalone we wzorze umowy nie podlegają negocjacjom w okresie jej obowiązywania.</w:t>
      </w:r>
    </w:p>
    <w:p w14:paraId="42423FC0" w14:textId="77777777" w:rsidR="0047511E" w:rsidRPr="00E80D14" w:rsidRDefault="0047511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3)</w:t>
      </w:r>
      <w:r w:rsidRPr="00E80D14">
        <w:rPr>
          <w:rFonts w:asciiTheme="minorHAnsi" w:hAnsiTheme="minorHAnsi" w:cstheme="minorHAnsi"/>
          <w:b w:val="0"/>
          <w:sz w:val="22"/>
          <w:szCs w:val="22"/>
        </w:rPr>
        <w:tab/>
        <w:t>Zmiany umowy zostały przewidziane we Wzorze umowy stanowiącym  Załącznik nr 5 do SWZ.</w:t>
      </w:r>
    </w:p>
    <w:p w14:paraId="02947B40" w14:textId="77777777" w:rsidR="0047511E" w:rsidRPr="00E80D14" w:rsidRDefault="0047511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lastRenderedPageBreak/>
        <w:t>4)</w:t>
      </w:r>
      <w:r w:rsidRPr="00E80D14">
        <w:rPr>
          <w:rFonts w:asciiTheme="minorHAnsi" w:hAnsiTheme="minorHAnsi" w:cstheme="minorHAnsi"/>
          <w:b w:val="0"/>
          <w:sz w:val="22"/>
          <w:szCs w:val="22"/>
        </w:rPr>
        <w:tab/>
      </w:r>
      <w:proofErr w:type="spellStart"/>
      <w:r w:rsidRPr="00E80D14">
        <w:rPr>
          <w:rFonts w:asciiTheme="minorHAnsi" w:hAnsiTheme="minorHAnsi" w:cstheme="minorHAnsi"/>
          <w:b w:val="0"/>
          <w:sz w:val="22"/>
          <w:szCs w:val="22"/>
        </w:rPr>
        <w:t>Zamawiający</w:t>
      </w:r>
      <w:proofErr w:type="spellEnd"/>
      <w:r w:rsidRPr="00E80D14">
        <w:rPr>
          <w:rFonts w:asciiTheme="minorHAnsi" w:hAnsiTheme="minorHAnsi" w:cstheme="minorHAnsi"/>
          <w:b w:val="0"/>
          <w:sz w:val="22"/>
          <w:szCs w:val="22"/>
        </w:rPr>
        <w:t xml:space="preserve"> zawiera </w:t>
      </w:r>
      <w:proofErr w:type="spellStart"/>
      <w:r w:rsidRPr="00E80D14">
        <w:rPr>
          <w:rFonts w:asciiTheme="minorHAnsi" w:hAnsiTheme="minorHAnsi" w:cstheme="minorHAnsi"/>
          <w:b w:val="0"/>
          <w:sz w:val="22"/>
          <w:szCs w:val="22"/>
        </w:rPr>
        <w:t>umowe</w:t>
      </w:r>
      <w:proofErr w:type="spellEnd"/>
      <w:r w:rsidRPr="00E80D14">
        <w:rPr>
          <w:rFonts w:asciiTheme="minorHAnsi" w:hAnsiTheme="minorHAnsi" w:cstheme="minorHAnsi"/>
          <w:b w:val="0"/>
          <w:sz w:val="22"/>
          <w:szCs w:val="22"/>
        </w:rPr>
        <w:t xml:space="preserve">̨ w sprawie </w:t>
      </w:r>
      <w:proofErr w:type="spellStart"/>
      <w:r w:rsidRPr="00E80D14">
        <w:rPr>
          <w:rFonts w:asciiTheme="minorHAnsi" w:hAnsiTheme="minorHAnsi" w:cstheme="minorHAnsi"/>
          <w:b w:val="0"/>
          <w:sz w:val="22"/>
          <w:szCs w:val="22"/>
        </w:rPr>
        <w:t>zamówienia</w:t>
      </w:r>
      <w:proofErr w:type="spellEnd"/>
      <w:r w:rsidRPr="00E80D14">
        <w:rPr>
          <w:rFonts w:asciiTheme="minorHAnsi" w:hAnsiTheme="minorHAnsi" w:cstheme="minorHAnsi"/>
          <w:b w:val="0"/>
          <w:sz w:val="22"/>
          <w:szCs w:val="22"/>
        </w:rPr>
        <w:t xml:space="preserve"> publicznego, z </w:t>
      </w:r>
      <w:proofErr w:type="spellStart"/>
      <w:r w:rsidRPr="00E80D14">
        <w:rPr>
          <w:rFonts w:asciiTheme="minorHAnsi" w:hAnsiTheme="minorHAnsi" w:cstheme="minorHAnsi"/>
          <w:b w:val="0"/>
          <w:sz w:val="22"/>
          <w:szCs w:val="22"/>
        </w:rPr>
        <w:t>uwzględnieniem</w:t>
      </w:r>
      <w:proofErr w:type="spellEnd"/>
      <w:r w:rsidRPr="00E80D14">
        <w:rPr>
          <w:rFonts w:asciiTheme="minorHAnsi" w:hAnsiTheme="minorHAnsi" w:cstheme="minorHAnsi"/>
          <w:b w:val="0"/>
          <w:sz w:val="22"/>
          <w:szCs w:val="22"/>
        </w:rPr>
        <w:t xml:space="preserve"> art. 577 PZP, w terminie nie </w:t>
      </w:r>
      <w:proofErr w:type="spellStart"/>
      <w:r w:rsidRPr="00E80D14">
        <w:rPr>
          <w:rFonts w:asciiTheme="minorHAnsi" w:hAnsiTheme="minorHAnsi" w:cstheme="minorHAnsi"/>
          <w:b w:val="0"/>
          <w:sz w:val="22"/>
          <w:szCs w:val="22"/>
        </w:rPr>
        <w:t>krótszym</w:t>
      </w:r>
      <w:proofErr w:type="spellEnd"/>
      <w:r w:rsidRPr="00E80D14">
        <w:rPr>
          <w:rFonts w:asciiTheme="minorHAnsi" w:hAnsiTheme="minorHAnsi" w:cstheme="minorHAnsi"/>
          <w:b w:val="0"/>
          <w:sz w:val="22"/>
          <w:szCs w:val="22"/>
        </w:rPr>
        <w:t xml:space="preserve"> </w:t>
      </w:r>
      <w:proofErr w:type="spellStart"/>
      <w:r w:rsidRPr="00E80D14">
        <w:rPr>
          <w:rFonts w:asciiTheme="minorHAnsi" w:hAnsiTheme="minorHAnsi" w:cstheme="minorHAnsi"/>
          <w:b w:val="0"/>
          <w:sz w:val="22"/>
          <w:szCs w:val="22"/>
        </w:rPr>
        <w:t>niz</w:t>
      </w:r>
      <w:proofErr w:type="spellEnd"/>
      <w:r w:rsidRPr="00E80D14">
        <w:rPr>
          <w:rFonts w:asciiTheme="minorHAnsi" w:hAnsiTheme="minorHAnsi" w:cstheme="minorHAnsi"/>
          <w:b w:val="0"/>
          <w:sz w:val="22"/>
          <w:szCs w:val="22"/>
        </w:rPr>
        <w:t xml:space="preserve">̇ 5 dni od dnia przesłania zawiadomienia o wyborze najkorzystniejszej oferty, </w:t>
      </w:r>
      <w:proofErr w:type="spellStart"/>
      <w:r w:rsidRPr="00E80D14">
        <w:rPr>
          <w:rFonts w:asciiTheme="minorHAnsi" w:hAnsiTheme="minorHAnsi" w:cstheme="minorHAnsi"/>
          <w:b w:val="0"/>
          <w:sz w:val="22"/>
          <w:szCs w:val="22"/>
        </w:rPr>
        <w:t>jeżeli</w:t>
      </w:r>
      <w:proofErr w:type="spellEnd"/>
      <w:r w:rsidRPr="00E80D14">
        <w:rPr>
          <w:rFonts w:asciiTheme="minorHAnsi" w:hAnsiTheme="minorHAnsi" w:cstheme="minorHAnsi"/>
          <w:b w:val="0"/>
          <w:sz w:val="22"/>
          <w:szCs w:val="22"/>
        </w:rPr>
        <w:t xml:space="preserve"> zawiadomienie to zostało przesłane przy </w:t>
      </w:r>
      <w:proofErr w:type="spellStart"/>
      <w:r w:rsidRPr="00E80D14">
        <w:rPr>
          <w:rFonts w:asciiTheme="minorHAnsi" w:hAnsiTheme="minorHAnsi" w:cstheme="minorHAnsi"/>
          <w:b w:val="0"/>
          <w:sz w:val="22"/>
          <w:szCs w:val="22"/>
        </w:rPr>
        <w:t>użyciu</w:t>
      </w:r>
      <w:proofErr w:type="spellEnd"/>
      <w:r w:rsidRPr="00E80D14">
        <w:rPr>
          <w:rFonts w:asciiTheme="minorHAnsi" w:hAnsiTheme="minorHAnsi" w:cstheme="minorHAnsi"/>
          <w:b w:val="0"/>
          <w:sz w:val="22"/>
          <w:szCs w:val="22"/>
        </w:rPr>
        <w:t xml:space="preserve"> </w:t>
      </w:r>
      <w:proofErr w:type="spellStart"/>
      <w:r w:rsidRPr="00E80D14">
        <w:rPr>
          <w:rFonts w:asciiTheme="minorHAnsi" w:hAnsiTheme="minorHAnsi" w:cstheme="minorHAnsi"/>
          <w:b w:val="0"/>
          <w:sz w:val="22"/>
          <w:szCs w:val="22"/>
        </w:rPr>
        <w:t>środków</w:t>
      </w:r>
      <w:proofErr w:type="spellEnd"/>
      <w:r w:rsidRPr="00E80D14">
        <w:rPr>
          <w:rFonts w:asciiTheme="minorHAnsi" w:hAnsiTheme="minorHAnsi" w:cstheme="minorHAnsi"/>
          <w:b w:val="0"/>
          <w:sz w:val="22"/>
          <w:szCs w:val="22"/>
        </w:rPr>
        <w:t xml:space="preserve"> komunikacji elektronicznej.</w:t>
      </w:r>
    </w:p>
    <w:p w14:paraId="1548F934" w14:textId="77777777" w:rsidR="0047511E" w:rsidRPr="00E80D14" w:rsidRDefault="0047511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5)</w:t>
      </w:r>
      <w:r w:rsidRPr="00E80D14">
        <w:rPr>
          <w:rFonts w:asciiTheme="minorHAnsi" w:hAnsiTheme="minorHAnsi" w:cstheme="minorHAnsi"/>
          <w:b w:val="0"/>
          <w:sz w:val="22"/>
          <w:szCs w:val="22"/>
        </w:rPr>
        <w:tab/>
      </w:r>
      <w:proofErr w:type="spellStart"/>
      <w:r w:rsidRPr="00E80D14">
        <w:rPr>
          <w:rFonts w:asciiTheme="minorHAnsi" w:hAnsiTheme="minorHAnsi" w:cstheme="minorHAnsi"/>
          <w:b w:val="0"/>
          <w:sz w:val="22"/>
          <w:szCs w:val="22"/>
        </w:rPr>
        <w:t>Zamawiający</w:t>
      </w:r>
      <w:proofErr w:type="spellEnd"/>
      <w:r w:rsidRPr="00E80D14">
        <w:rPr>
          <w:rFonts w:asciiTheme="minorHAnsi" w:hAnsiTheme="minorHAnsi" w:cstheme="minorHAnsi"/>
          <w:b w:val="0"/>
          <w:sz w:val="22"/>
          <w:szCs w:val="22"/>
        </w:rPr>
        <w:t xml:space="preserve"> </w:t>
      </w:r>
      <w:proofErr w:type="spellStart"/>
      <w:r w:rsidRPr="00E80D14">
        <w:rPr>
          <w:rFonts w:asciiTheme="minorHAnsi" w:hAnsiTheme="minorHAnsi" w:cstheme="minorHAnsi"/>
          <w:b w:val="0"/>
          <w:sz w:val="22"/>
          <w:szCs w:val="22"/>
        </w:rPr>
        <w:t>może</w:t>
      </w:r>
      <w:proofErr w:type="spellEnd"/>
      <w:r w:rsidRPr="00E80D14">
        <w:rPr>
          <w:rFonts w:asciiTheme="minorHAnsi" w:hAnsiTheme="minorHAnsi" w:cstheme="minorHAnsi"/>
          <w:b w:val="0"/>
          <w:sz w:val="22"/>
          <w:szCs w:val="22"/>
        </w:rPr>
        <w:t xml:space="preserve"> </w:t>
      </w:r>
      <w:proofErr w:type="spellStart"/>
      <w:r w:rsidRPr="00E80D14">
        <w:rPr>
          <w:rFonts w:asciiTheme="minorHAnsi" w:hAnsiTheme="minorHAnsi" w:cstheme="minorHAnsi"/>
          <w:b w:val="0"/>
          <w:sz w:val="22"/>
          <w:szCs w:val="22"/>
        </w:rPr>
        <w:t>zawrzec</w:t>
      </w:r>
      <w:proofErr w:type="spellEnd"/>
      <w:r w:rsidRPr="00E80D14">
        <w:rPr>
          <w:rFonts w:asciiTheme="minorHAnsi" w:hAnsiTheme="minorHAnsi" w:cstheme="minorHAnsi"/>
          <w:b w:val="0"/>
          <w:sz w:val="22"/>
          <w:szCs w:val="22"/>
        </w:rPr>
        <w:t xml:space="preserve">́ </w:t>
      </w:r>
      <w:proofErr w:type="spellStart"/>
      <w:r w:rsidRPr="00E80D14">
        <w:rPr>
          <w:rFonts w:asciiTheme="minorHAnsi" w:hAnsiTheme="minorHAnsi" w:cstheme="minorHAnsi"/>
          <w:b w:val="0"/>
          <w:sz w:val="22"/>
          <w:szCs w:val="22"/>
        </w:rPr>
        <w:t>umowe</w:t>
      </w:r>
      <w:proofErr w:type="spellEnd"/>
      <w:r w:rsidRPr="00E80D14">
        <w:rPr>
          <w:rFonts w:asciiTheme="minorHAnsi" w:hAnsiTheme="minorHAnsi" w:cstheme="minorHAnsi"/>
          <w:b w:val="0"/>
          <w:sz w:val="22"/>
          <w:szCs w:val="22"/>
        </w:rPr>
        <w:t xml:space="preserve">̨ w sprawie </w:t>
      </w:r>
      <w:proofErr w:type="spellStart"/>
      <w:r w:rsidRPr="00E80D14">
        <w:rPr>
          <w:rFonts w:asciiTheme="minorHAnsi" w:hAnsiTheme="minorHAnsi" w:cstheme="minorHAnsi"/>
          <w:b w:val="0"/>
          <w:sz w:val="22"/>
          <w:szCs w:val="22"/>
        </w:rPr>
        <w:t>zamówienia</w:t>
      </w:r>
      <w:proofErr w:type="spellEnd"/>
      <w:r w:rsidRPr="00E80D14">
        <w:rPr>
          <w:rFonts w:asciiTheme="minorHAnsi" w:hAnsiTheme="minorHAnsi" w:cstheme="minorHAnsi"/>
          <w:b w:val="0"/>
          <w:sz w:val="22"/>
          <w:szCs w:val="22"/>
        </w:rPr>
        <w:t xml:space="preserve"> publicznego przed upływem terminu, o </w:t>
      </w:r>
      <w:proofErr w:type="spellStart"/>
      <w:r w:rsidRPr="00E80D14">
        <w:rPr>
          <w:rFonts w:asciiTheme="minorHAnsi" w:hAnsiTheme="minorHAnsi" w:cstheme="minorHAnsi"/>
          <w:b w:val="0"/>
          <w:sz w:val="22"/>
          <w:szCs w:val="22"/>
        </w:rPr>
        <w:t>którym</w:t>
      </w:r>
      <w:proofErr w:type="spellEnd"/>
      <w:r w:rsidRPr="00E80D14">
        <w:rPr>
          <w:rFonts w:asciiTheme="minorHAnsi" w:hAnsiTheme="minorHAnsi" w:cstheme="minorHAnsi"/>
          <w:b w:val="0"/>
          <w:sz w:val="22"/>
          <w:szCs w:val="22"/>
        </w:rPr>
        <w:t xml:space="preserve"> mowa w pkt 2), </w:t>
      </w:r>
      <w:proofErr w:type="spellStart"/>
      <w:r w:rsidRPr="00E80D14">
        <w:rPr>
          <w:rFonts w:asciiTheme="minorHAnsi" w:hAnsiTheme="minorHAnsi" w:cstheme="minorHAnsi"/>
          <w:b w:val="0"/>
          <w:sz w:val="22"/>
          <w:szCs w:val="22"/>
        </w:rPr>
        <w:t>jeżeli</w:t>
      </w:r>
      <w:proofErr w:type="spellEnd"/>
      <w:r w:rsidRPr="00E80D14">
        <w:rPr>
          <w:rFonts w:asciiTheme="minorHAnsi" w:hAnsiTheme="minorHAnsi" w:cstheme="minorHAnsi"/>
          <w:b w:val="0"/>
          <w:sz w:val="22"/>
          <w:szCs w:val="22"/>
        </w:rPr>
        <w:t xml:space="preserve"> w </w:t>
      </w:r>
      <w:proofErr w:type="spellStart"/>
      <w:r w:rsidRPr="00E80D14">
        <w:rPr>
          <w:rFonts w:asciiTheme="minorHAnsi" w:hAnsiTheme="minorHAnsi" w:cstheme="minorHAnsi"/>
          <w:b w:val="0"/>
          <w:sz w:val="22"/>
          <w:szCs w:val="22"/>
        </w:rPr>
        <w:t>postępowaniu</w:t>
      </w:r>
      <w:proofErr w:type="spellEnd"/>
      <w:r w:rsidRPr="00E80D14">
        <w:rPr>
          <w:rFonts w:asciiTheme="minorHAnsi" w:hAnsiTheme="minorHAnsi" w:cstheme="minorHAnsi"/>
          <w:b w:val="0"/>
          <w:sz w:val="22"/>
          <w:szCs w:val="22"/>
        </w:rPr>
        <w:t xml:space="preserve"> o udzielenie </w:t>
      </w:r>
      <w:proofErr w:type="spellStart"/>
      <w:r w:rsidRPr="00E80D14">
        <w:rPr>
          <w:rFonts w:asciiTheme="minorHAnsi" w:hAnsiTheme="minorHAnsi" w:cstheme="minorHAnsi"/>
          <w:b w:val="0"/>
          <w:sz w:val="22"/>
          <w:szCs w:val="22"/>
        </w:rPr>
        <w:t>zamówienia</w:t>
      </w:r>
      <w:proofErr w:type="spellEnd"/>
      <w:r w:rsidRPr="00E80D14">
        <w:rPr>
          <w:rFonts w:asciiTheme="minorHAnsi" w:hAnsiTheme="minorHAnsi" w:cstheme="minorHAnsi"/>
          <w:b w:val="0"/>
          <w:sz w:val="22"/>
          <w:szCs w:val="22"/>
        </w:rPr>
        <w:t xml:space="preserve"> </w:t>
      </w:r>
      <w:proofErr w:type="spellStart"/>
      <w:r w:rsidRPr="00E80D14">
        <w:rPr>
          <w:rFonts w:asciiTheme="minorHAnsi" w:hAnsiTheme="minorHAnsi" w:cstheme="minorHAnsi"/>
          <w:b w:val="0"/>
          <w:sz w:val="22"/>
          <w:szCs w:val="22"/>
        </w:rPr>
        <w:t>złożono</w:t>
      </w:r>
      <w:proofErr w:type="spellEnd"/>
      <w:r w:rsidRPr="00E80D14">
        <w:rPr>
          <w:rFonts w:asciiTheme="minorHAnsi" w:hAnsiTheme="minorHAnsi" w:cstheme="minorHAnsi"/>
          <w:b w:val="0"/>
          <w:sz w:val="22"/>
          <w:szCs w:val="22"/>
        </w:rPr>
        <w:t xml:space="preserve"> tylko jedną </w:t>
      </w:r>
      <w:proofErr w:type="spellStart"/>
      <w:r w:rsidRPr="00E80D14">
        <w:rPr>
          <w:rFonts w:asciiTheme="minorHAnsi" w:hAnsiTheme="minorHAnsi" w:cstheme="minorHAnsi"/>
          <w:b w:val="0"/>
          <w:sz w:val="22"/>
          <w:szCs w:val="22"/>
        </w:rPr>
        <w:t>oferte</w:t>
      </w:r>
      <w:proofErr w:type="spellEnd"/>
      <w:r w:rsidRPr="00E80D14">
        <w:rPr>
          <w:rFonts w:asciiTheme="minorHAnsi" w:hAnsiTheme="minorHAnsi" w:cstheme="minorHAnsi"/>
          <w:b w:val="0"/>
          <w:sz w:val="22"/>
          <w:szCs w:val="22"/>
        </w:rPr>
        <w:t>̨.</w:t>
      </w:r>
    </w:p>
    <w:p w14:paraId="2B8D0727" w14:textId="77777777" w:rsidR="0047511E" w:rsidRPr="00E80D14" w:rsidRDefault="0047511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6)</w:t>
      </w:r>
      <w:r w:rsidRPr="00E80D14">
        <w:rPr>
          <w:rFonts w:asciiTheme="minorHAnsi" w:hAnsiTheme="minorHAnsi" w:cstheme="minorHAnsi"/>
          <w:b w:val="0"/>
          <w:sz w:val="22"/>
          <w:szCs w:val="22"/>
        </w:rPr>
        <w:tab/>
        <w:t>Wykonawca, którego oferta została wybrana jako najkorzystniejsza, zostanie poinformowany przez Zamawiającego o miejscu i terminie podpisania umowy.</w:t>
      </w:r>
    </w:p>
    <w:p w14:paraId="5C5823AE" w14:textId="77777777" w:rsidR="0047511E" w:rsidRPr="00E80D14" w:rsidRDefault="0047511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7)</w:t>
      </w:r>
      <w:r w:rsidRPr="00E80D14">
        <w:rPr>
          <w:rFonts w:asciiTheme="minorHAnsi" w:hAnsiTheme="minorHAnsi" w:cstheme="minorHAnsi"/>
          <w:b w:val="0"/>
          <w:sz w:val="22"/>
          <w:szCs w:val="22"/>
        </w:rPr>
        <w:tab/>
        <w:t>Wykonawca, o którym mowa w pkt 4), ma obowiązek zawrzeć umowę w sprawie zamówienia na warunkach określonych we wzorze umowy, o którym mowa w pkt 1). Umowa zostanie uzupełniona o zapisy wynikające ze złożonej oferty.</w:t>
      </w:r>
    </w:p>
    <w:p w14:paraId="3C5DB31C" w14:textId="77777777" w:rsidR="0047511E" w:rsidRPr="00E80D14" w:rsidRDefault="0047511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8)</w:t>
      </w:r>
      <w:r w:rsidRPr="00E80D14">
        <w:rPr>
          <w:rFonts w:asciiTheme="minorHAnsi" w:hAnsiTheme="minorHAnsi" w:cstheme="minorHAnsi"/>
          <w:b w:val="0"/>
          <w:sz w:val="22"/>
          <w:szCs w:val="22"/>
        </w:rPr>
        <w:tab/>
        <w:t>Osoby reprezentujące Wykonawcę przy podpisywaniu umowy powinny posiadać ze sobą dokumenty potwierdzające ich umocowanie do podpisywania umowy, o ile umocowanie to nie będzie wynikać z dokumentów załączonych do oferty.</w:t>
      </w:r>
    </w:p>
    <w:p w14:paraId="1974181B" w14:textId="77821874" w:rsidR="0047511E" w:rsidRPr="00E80D14" w:rsidRDefault="0047511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9)</w:t>
      </w:r>
      <w:r w:rsidRPr="00E80D14">
        <w:rPr>
          <w:rFonts w:asciiTheme="minorHAnsi" w:hAnsiTheme="minorHAnsi" w:cstheme="minorHAnsi"/>
          <w:b w:val="0"/>
          <w:sz w:val="22"/>
          <w:szCs w:val="22"/>
        </w:rPr>
        <w:tab/>
        <w:t xml:space="preserve">Wykonawcy wspólnie ubiegający się o udzielenie zamówienia będą zobowiązani, w przypadku wyboru ich oferty, </w:t>
      </w:r>
      <w:r w:rsidR="00F0744E" w:rsidRPr="00E80D14">
        <w:rPr>
          <w:rFonts w:asciiTheme="minorHAnsi" w:hAnsiTheme="minorHAnsi" w:cstheme="minorHAnsi"/>
          <w:b w:val="0"/>
          <w:sz w:val="22"/>
          <w:szCs w:val="22"/>
        </w:rPr>
        <w:t xml:space="preserve"> </w:t>
      </w:r>
      <w:r w:rsidRPr="00E80D14">
        <w:rPr>
          <w:rFonts w:asciiTheme="minorHAnsi" w:hAnsiTheme="minorHAnsi" w:cstheme="minorHAnsi"/>
          <w:b w:val="0"/>
          <w:sz w:val="22"/>
          <w:szCs w:val="22"/>
        </w:rPr>
        <w:t>do przedstawienia umowy regulującej ich współpracę najpóźniej w dniu zawierania umowy.</w:t>
      </w:r>
    </w:p>
    <w:p w14:paraId="15CD90C3" w14:textId="77777777" w:rsidR="0047511E" w:rsidRPr="00E80D14" w:rsidRDefault="0047511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10)</w:t>
      </w:r>
      <w:r w:rsidRPr="00E80D14">
        <w:rPr>
          <w:rFonts w:asciiTheme="minorHAnsi" w:hAnsiTheme="minorHAnsi" w:cstheme="minorHAnsi"/>
          <w:b w:val="0"/>
          <w:sz w:val="22"/>
          <w:szCs w:val="22"/>
        </w:rPr>
        <w:tab/>
      </w:r>
      <w:proofErr w:type="spellStart"/>
      <w:r w:rsidRPr="00E80D14">
        <w:rPr>
          <w:rFonts w:asciiTheme="minorHAnsi" w:hAnsiTheme="minorHAnsi" w:cstheme="minorHAnsi"/>
          <w:b w:val="0"/>
          <w:sz w:val="22"/>
          <w:szCs w:val="22"/>
        </w:rPr>
        <w:t>Jeżeli</w:t>
      </w:r>
      <w:proofErr w:type="spellEnd"/>
      <w:r w:rsidRPr="00E80D14">
        <w:rPr>
          <w:rFonts w:asciiTheme="minorHAnsi" w:hAnsiTheme="minorHAnsi" w:cstheme="minorHAnsi"/>
          <w:b w:val="0"/>
          <w:sz w:val="22"/>
          <w:szCs w:val="22"/>
        </w:rPr>
        <w:t xml:space="preserve"> Wykonawca, </w:t>
      </w:r>
      <w:proofErr w:type="spellStart"/>
      <w:r w:rsidRPr="00E80D14">
        <w:rPr>
          <w:rFonts w:asciiTheme="minorHAnsi" w:hAnsiTheme="minorHAnsi" w:cstheme="minorHAnsi"/>
          <w:b w:val="0"/>
          <w:sz w:val="22"/>
          <w:szCs w:val="22"/>
        </w:rPr>
        <w:t>którego</w:t>
      </w:r>
      <w:proofErr w:type="spellEnd"/>
      <w:r w:rsidRPr="00E80D14">
        <w:rPr>
          <w:rFonts w:asciiTheme="minorHAnsi" w:hAnsiTheme="minorHAnsi" w:cstheme="minorHAnsi"/>
          <w:b w:val="0"/>
          <w:sz w:val="22"/>
          <w:szCs w:val="22"/>
        </w:rPr>
        <w:t xml:space="preserve"> oferta została wybrana jako najkorzystniejsza, uchyla </w:t>
      </w:r>
      <w:proofErr w:type="spellStart"/>
      <w:r w:rsidRPr="00E80D14">
        <w:rPr>
          <w:rFonts w:asciiTheme="minorHAnsi" w:hAnsiTheme="minorHAnsi" w:cstheme="minorHAnsi"/>
          <w:b w:val="0"/>
          <w:sz w:val="22"/>
          <w:szCs w:val="22"/>
        </w:rPr>
        <w:t>sie</w:t>
      </w:r>
      <w:proofErr w:type="spellEnd"/>
      <w:r w:rsidRPr="00E80D14">
        <w:rPr>
          <w:rFonts w:asciiTheme="minorHAnsi" w:hAnsiTheme="minorHAnsi" w:cstheme="minorHAnsi"/>
          <w:b w:val="0"/>
          <w:sz w:val="22"/>
          <w:szCs w:val="22"/>
        </w:rPr>
        <w:t xml:space="preserve">̨ od zawarcia umowy w sprawie </w:t>
      </w:r>
      <w:proofErr w:type="spellStart"/>
      <w:r w:rsidRPr="00E80D14">
        <w:rPr>
          <w:rFonts w:asciiTheme="minorHAnsi" w:hAnsiTheme="minorHAnsi" w:cstheme="minorHAnsi"/>
          <w:b w:val="0"/>
          <w:sz w:val="22"/>
          <w:szCs w:val="22"/>
        </w:rPr>
        <w:t>zamówienia</w:t>
      </w:r>
      <w:proofErr w:type="spellEnd"/>
      <w:r w:rsidRPr="00E80D14">
        <w:rPr>
          <w:rFonts w:asciiTheme="minorHAnsi" w:hAnsiTheme="minorHAnsi" w:cstheme="minorHAnsi"/>
          <w:b w:val="0"/>
          <w:sz w:val="22"/>
          <w:szCs w:val="22"/>
        </w:rPr>
        <w:t xml:space="preserve"> publicznego </w:t>
      </w:r>
      <w:proofErr w:type="spellStart"/>
      <w:r w:rsidRPr="00E80D14">
        <w:rPr>
          <w:rFonts w:asciiTheme="minorHAnsi" w:hAnsiTheme="minorHAnsi" w:cstheme="minorHAnsi"/>
          <w:b w:val="0"/>
          <w:sz w:val="22"/>
          <w:szCs w:val="22"/>
        </w:rPr>
        <w:t>Zamawiający</w:t>
      </w:r>
      <w:proofErr w:type="spellEnd"/>
      <w:r w:rsidRPr="00E80D14">
        <w:rPr>
          <w:rFonts w:asciiTheme="minorHAnsi" w:hAnsiTheme="minorHAnsi" w:cstheme="minorHAnsi"/>
          <w:b w:val="0"/>
          <w:sz w:val="22"/>
          <w:szCs w:val="22"/>
        </w:rPr>
        <w:t xml:space="preserve"> </w:t>
      </w:r>
      <w:proofErr w:type="spellStart"/>
      <w:r w:rsidRPr="00E80D14">
        <w:rPr>
          <w:rFonts w:asciiTheme="minorHAnsi" w:hAnsiTheme="minorHAnsi" w:cstheme="minorHAnsi"/>
          <w:b w:val="0"/>
          <w:sz w:val="22"/>
          <w:szCs w:val="22"/>
        </w:rPr>
        <w:t>może</w:t>
      </w:r>
      <w:proofErr w:type="spellEnd"/>
      <w:r w:rsidRPr="00E80D14">
        <w:rPr>
          <w:rFonts w:asciiTheme="minorHAnsi" w:hAnsiTheme="minorHAnsi" w:cstheme="minorHAnsi"/>
          <w:b w:val="0"/>
          <w:sz w:val="22"/>
          <w:szCs w:val="22"/>
        </w:rPr>
        <w:t xml:space="preserve"> </w:t>
      </w:r>
      <w:proofErr w:type="spellStart"/>
      <w:r w:rsidRPr="00E80D14">
        <w:rPr>
          <w:rFonts w:asciiTheme="minorHAnsi" w:hAnsiTheme="minorHAnsi" w:cstheme="minorHAnsi"/>
          <w:b w:val="0"/>
          <w:sz w:val="22"/>
          <w:szCs w:val="22"/>
        </w:rPr>
        <w:t>dokonac</w:t>
      </w:r>
      <w:proofErr w:type="spellEnd"/>
      <w:r w:rsidRPr="00E80D14">
        <w:rPr>
          <w:rFonts w:asciiTheme="minorHAnsi" w:hAnsiTheme="minorHAnsi" w:cstheme="minorHAnsi"/>
          <w:b w:val="0"/>
          <w:sz w:val="22"/>
          <w:szCs w:val="22"/>
        </w:rPr>
        <w:t xml:space="preserve">́ ponownego badania i oceny ofert </w:t>
      </w:r>
      <w:proofErr w:type="spellStart"/>
      <w:r w:rsidRPr="00E80D14">
        <w:rPr>
          <w:rFonts w:asciiTheme="minorHAnsi" w:hAnsiTheme="minorHAnsi" w:cstheme="minorHAnsi"/>
          <w:b w:val="0"/>
          <w:sz w:val="22"/>
          <w:szCs w:val="22"/>
        </w:rPr>
        <w:t>spośród</w:t>
      </w:r>
      <w:proofErr w:type="spellEnd"/>
      <w:r w:rsidRPr="00E80D14">
        <w:rPr>
          <w:rFonts w:asciiTheme="minorHAnsi" w:hAnsiTheme="minorHAnsi" w:cstheme="minorHAnsi"/>
          <w:b w:val="0"/>
          <w:sz w:val="22"/>
          <w:szCs w:val="22"/>
        </w:rPr>
        <w:t xml:space="preserve"> ofert pozostałych w </w:t>
      </w:r>
      <w:proofErr w:type="spellStart"/>
      <w:r w:rsidRPr="00E80D14">
        <w:rPr>
          <w:rFonts w:asciiTheme="minorHAnsi" w:hAnsiTheme="minorHAnsi" w:cstheme="minorHAnsi"/>
          <w:b w:val="0"/>
          <w:sz w:val="22"/>
          <w:szCs w:val="22"/>
        </w:rPr>
        <w:t>postępowaniu</w:t>
      </w:r>
      <w:proofErr w:type="spellEnd"/>
      <w:r w:rsidRPr="00E80D14">
        <w:rPr>
          <w:rFonts w:asciiTheme="minorHAnsi" w:hAnsiTheme="minorHAnsi" w:cstheme="minorHAnsi"/>
          <w:b w:val="0"/>
          <w:sz w:val="22"/>
          <w:szCs w:val="22"/>
        </w:rPr>
        <w:t xml:space="preserve"> </w:t>
      </w:r>
      <w:proofErr w:type="spellStart"/>
      <w:r w:rsidRPr="00E80D14">
        <w:rPr>
          <w:rFonts w:asciiTheme="minorHAnsi" w:hAnsiTheme="minorHAnsi" w:cstheme="minorHAnsi"/>
          <w:b w:val="0"/>
          <w:sz w:val="22"/>
          <w:szCs w:val="22"/>
        </w:rPr>
        <w:t>Wykonawców</w:t>
      </w:r>
      <w:proofErr w:type="spellEnd"/>
      <w:r w:rsidRPr="00E80D14">
        <w:rPr>
          <w:rFonts w:asciiTheme="minorHAnsi" w:hAnsiTheme="minorHAnsi" w:cstheme="minorHAnsi"/>
          <w:b w:val="0"/>
          <w:sz w:val="22"/>
          <w:szCs w:val="22"/>
        </w:rPr>
        <w:t xml:space="preserve"> albo </w:t>
      </w:r>
      <w:proofErr w:type="spellStart"/>
      <w:r w:rsidRPr="00E80D14">
        <w:rPr>
          <w:rFonts w:asciiTheme="minorHAnsi" w:hAnsiTheme="minorHAnsi" w:cstheme="minorHAnsi"/>
          <w:b w:val="0"/>
          <w:sz w:val="22"/>
          <w:szCs w:val="22"/>
        </w:rPr>
        <w:t>unieważnic</w:t>
      </w:r>
      <w:proofErr w:type="spellEnd"/>
      <w:r w:rsidRPr="00E80D14">
        <w:rPr>
          <w:rFonts w:asciiTheme="minorHAnsi" w:hAnsiTheme="minorHAnsi" w:cstheme="minorHAnsi"/>
          <w:b w:val="0"/>
          <w:sz w:val="22"/>
          <w:szCs w:val="22"/>
        </w:rPr>
        <w:t xml:space="preserve">́ </w:t>
      </w:r>
      <w:proofErr w:type="spellStart"/>
      <w:r w:rsidRPr="00E80D14">
        <w:rPr>
          <w:rFonts w:asciiTheme="minorHAnsi" w:hAnsiTheme="minorHAnsi" w:cstheme="minorHAnsi"/>
          <w:b w:val="0"/>
          <w:sz w:val="22"/>
          <w:szCs w:val="22"/>
        </w:rPr>
        <w:t>postępowanie</w:t>
      </w:r>
      <w:proofErr w:type="spellEnd"/>
      <w:r w:rsidRPr="00E80D14">
        <w:rPr>
          <w:rFonts w:asciiTheme="minorHAnsi" w:hAnsiTheme="minorHAnsi" w:cstheme="minorHAnsi"/>
          <w:b w:val="0"/>
          <w:sz w:val="22"/>
          <w:szCs w:val="22"/>
        </w:rPr>
        <w:t xml:space="preserve">. </w:t>
      </w:r>
    </w:p>
    <w:p w14:paraId="7CE5FB3A" w14:textId="0733BD05" w:rsidR="00C65861" w:rsidRPr="00E80D14" w:rsidRDefault="0047511E" w:rsidP="00C3356E">
      <w:pPr>
        <w:pStyle w:val="Tekstpodstawowy3"/>
        <w:spacing w:after="120"/>
        <w:ind w:left="284"/>
        <w:jc w:val="both"/>
        <w:rPr>
          <w:rFonts w:asciiTheme="minorHAnsi" w:hAnsiTheme="minorHAnsi" w:cstheme="minorHAnsi"/>
          <w:b w:val="0"/>
          <w:sz w:val="22"/>
          <w:szCs w:val="22"/>
        </w:rPr>
      </w:pPr>
      <w:r w:rsidRPr="00E80D14">
        <w:rPr>
          <w:rFonts w:asciiTheme="minorHAnsi" w:hAnsiTheme="minorHAnsi" w:cstheme="minorHAnsi"/>
          <w:b w:val="0"/>
          <w:sz w:val="22"/>
          <w:szCs w:val="22"/>
        </w:rPr>
        <w:t>11)</w:t>
      </w:r>
      <w:r w:rsidRPr="00E80D14">
        <w:rPr>
          <w:rFonts w:asciiTheme="minorHAnsi" w:hAnsiTheme="minorHAnsi" w:cstheme="minorHAnsi"/>
          <w:b w:val="0"/>
          <w:sz w:val="22"/>
          <w:szCs w:val="22"/>
        </w:rPr>
        <w:tab/>
        <w:t>W sprawach nieuregulowanych zastosowanie mają przepisy ustawy Prawo zamówień publicznych oraz Kodeks cywilny.</w:t>
      </w:r>
    </w:p>
    <w:p w14:paraId="6408153D" w14:textId="77777777" w:rsidR="004A2866" w:rsidRPr="00E80D14" w:rsidRDefault="004A2866" w:rsidP="00C3356E">
      <w:pPr>
        <w:pStyle w:val="Tekstpodstawowy3"/>
        <w:spacing w:before="120" w:after="120"/>
        <w:ind w:left="284" w:hanging="142"/>
        <w:jc w:val="both"/>
        <w:rPr>
          <w:rFonts w:asciiTheme="minorHAnsi" w:hAnsiTheme="minorHAnsi" w:cstheme="minorHAnsi"/>
          <w:bCs/>
          <w:caps/>
          <w:sz w:val="22"/>
          <w:szCs w:val="22"/>
        </w:rPr>
      </w:pPr>
    </w:p>
    <w:p w14:paraId="689AD7A2" w14:textId="61172650" w:rsidR="007D300C" w:rsidRPr="003573CC" w:rsidRDefault="007D300C" w:rsidP="0026264C">
      <w:pPr>
        <w:pStyle w:val="Tekstpodstawowy3"/>
        <w:numPr>
          <w:ilvl w:val="0"/>
          <w:numId w:val="1"/>
        </w:numPr>
        <w:spacing w:after="120"/>
        <w:jc w:val="both"/>
        <w:rPr>
          <w:rFonts w:asciiTheme="minorHAnsi" w:hAnsiTheme="minorHAnsi" w:cstheme="minorHAnsi"/>
          <w:bCs/>
          <w:caps/>
          <w:sz w:val="22"/>
          <w:szCs w:val="22"/>
        </w:rPr>
      </w:pPr>
      <w:r w:rsidRPr="003573CC">
        <w:rPr>
          <w:rFonts w:asciiTheme="minorHAnsi" w:hAnsiTheme="minorHAnsi" w:cstheme="minorHAnsi"/>
          <w:bCs/>
          <w:caps/>
          <w:sz w:val="22"/>
          <w:szCs w:val="22"/>
        </w:rPr>
        <w:t>OCHRONA DANYCH OSOBOWYCH – KLAUZULA RODO</w:t>
      </w:r>
      <w:r w:rsidR="003573CC">
        <w:rPr>
          <w:rFonts w:asciiTheme="minorHAnsi" w:hAnsiTheme="minorHAnsi" w:cstheme="minorHAnsi"/>
          <w:bCs/>
          <w:caps/>
          <w:sz w:val="22"/>
          <w:szCs w:val="22"/>
        </w:rPr>
        <w:t xml:space="preserve"> </w:t>
      </w:r>
      <w:r w:rsidRPr="003573CC">
        <w:rPr>
          <w:rFonts w:asciiTheme="minorHAnsi" w:hAnsiTheme="minorHAnsi" w:cstheme="minorHAnsi"/>
          <w:bCs/>
          <w:caps/>
          <w:sz w:val="22"/>
          <w:szCs w:val="22"/>
        </w:rPr>
        <w:t>KLAUZULA INFORMACYJNA Z art.13 RODO</w:t>
      </w:r>
    </w:p>
    <w:p w14:paraId="174F5552" w14:textId="77777777" w:rsidR="007D300C" w:rsidRPr="00E80D14" w:rsidRDefault="007D300C" w:rsidP="00C3356E">
      <w:pPr>
        <w:pStyle w:val="Akapitzlist"/>
        <w:numPr>
          <w:ilvl w:val="0"/>
          <w:numId w:val="10"/>
        </w:numPr>
        <w:spacing w:after="150"/>
        <w:jc w:val="both"/>
        <w:rPr>
          <w:rFonts w:asciiTheme="minorHAnsi" w:hAnsiTheme="minorHAnsi" w:cstheme="minorHAnsi"/>
        </w:rPr>
      </w:pPr>
      <w:r w:rsidRPr="00E80D14">
        <w:rPr>
          <w:rFonts w:asciiTheme="minorHAnsi" w:hAnsiTheme="minorHAnsi" w:cstheme="minorHAnsi"/>
        </w:rPr>
        <w:t xml:space="preserve">Zgodnie z art. 13 ust. 1 i 2 </w:t>
      </w:r>
      <w:r w:rsidRPr="00E80D14">
        <w:rPr>
          <w:rFonts w:asciiTheme="minorHAnsi" w:eastAsiaTheme="minorHAnsi" w:hAnsiTheme="min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80D14">
        <w:rPr>
          <w:rFonts w:asciiTheme="minorHAnsi" w:hAnsiTheme="minorHAnsi" w:cstheme="minorHAnsi"/>
        </w:rPr>
        <w:t xml:space="preserve">dalej „RODO”, informuję, że: </w:t>
      </w:r>
    </w:p>
    <w:p w14:paraId="5988DABE" w14:textId="77777777" w:rsidR="007D300C" w:rsidRPr="00E80D14" w:rsidRDefault="007D300C" w:rsidP="00C3356E">
      <w:pPr>
        <w:numPr>
          <w:ilvl w:val="0"/>
          <w:numId w:val="10"/>
        </w:numPr>
        <w:spacing w:before="120" w:after="120"/>
        <w:jc w:val="both"/>
        <w:rPr>
          <w:rFonts w:asciiTheme="minorHAnsi" w:hAnsiTheme="minorHAnsi" w:cstheme="minorHAnsi"/>
          <w:i/>
          <w:sz w:val="22"/>
          <w:szCs w:val="22"/>
        </w:rPr>
      </w:pPr>
      <w:r w:rsidRPr="00E80D14">
        <w:rPr>
          <w:rFonts w:asciiTheme="minorHAnsi" w:hAnsiTheme="minorHAnsi" w:cstheme="minorHAnsi"/>
          <w:sz w:val="22"/>
          <w:szCs w:val="22"/>
        </w:rPr>
        <w:t>Administratorem danych osobowych jest</w:t>
      </w:r>
      <w:r w:rsidRPr="00E80D14">
        <w:rPr>
          <w:rFonts w:asciiTheme="minorHAnsi" w:eastAsiaTheme="minorHAnsi" w:hAnsiTheme="minorHAnsi" w:cstheme="minorHAnsi"/>
          <w:sz w:val="22"/>
          <w:szCs w:val="22"/>
          <w:lang w:eastAsia="en-US"/>
        </w:rPr>
        <w:t>: Politechnika Warszawska z siedzibą przy Pl. Politechniki 1, 00-661 Warszawa.</w:t>
      </w:r>
    </w:p>
    <w:p w14:paraId="723C8E73" w14:textId="77777777" w:rsidR="007D300C" w:rsidRPr="00E80D14" w:rsidRDefault="007D300C" w:rsidP="00C3356E">
      <w:pPr>
        <w:numPr>
          <w:ilvl w:val="0"/>
          <w:numId w:val="10"/>
        </w:numPr>
        <w:spacing w:before="120" w:after="120"/>
        <w:jc w:val="both"/>
        <w:rPr>
          <w:rFonts w:asciiTheme="minorHAnsi" w:hAnsiTheme="minorHAnsi" w:cstheme="minorHAnsi"/>
          <w:sz w:val="22"/>
          <w:szCs w:val="22"/>
        </w:rPr>
      </w:pPr>
      <w:r w:rsidRPr="00E80D14">
        <w:rPr>
          <w:rFonts w:asciiTheme="minorHAnsi" w:hAnsiTheme="minorHAnsi" w:cstheme="minorHAnsi"/>
          <w:sz w:val="22"/>
          <w:szCs w:val="22"/>
        </w:rPr>
        <w:t>Administrator</w:t>
      </w:r>
      <w:r w:rsidRPr="00E80D14">
        <w:rPr>
          <w:rFonts w:asciiTheme="minorHAnsi" w:eastAsiaTheme="minorHAnsi" w:hAnsiTheme="minorHAnsi" w:cstheme="minorHAnsi"/>
          <w:sz w:val="22"/>
          <w:szCs w:val="22"/>
          <w:lang w:eastAsia="en-US"/>
        </w:rPr>
        <w:t xml:space="preserve"> wyznaczył Inspektora Ochrony Danych nadzorującego prawidłowość przetwarzania danych osobowych, z którym można skontaktować pod adresem mailowym: </w:t>
      </w:r>
      <w:hyperlink r:id="rId32" w:history="1">
        <w:r w:rsidRPr="00E80D14">
          <w:rPr>
            <w:rStyle w:val="Hipercze"/>
            <w:rFonts w:asciiTheme="minorHAnsi" w:hAnsiTheme="minorHAnsi" w:cstheme="minorHAnsi"/>
            <w:sz w:val="22"/>
            <w:szCs w:val="22"/>
          </w:rPr>
          <w:t>iod@pw.edu.pl</w:t>
        </w:r>
      </w:hyperlink>
      <w:r w:rsidRPr="00E80D14">
        <w:rPr>
          <w:rFonts w:asciiTheme="minorHAnsi" w:hAnsiTheme="minorHAnsi" w:cstheme="minorHAnsi"/>
          <w:sz w:val="22"/>
          <w:szCs w:val="22"/>
        </w:rPr>
        <w:t xml:space="preserve"> .</w:t>
      </w:r>
    </w:p>
    <w:p w14:paraId="1831D368" w14:textId="77777777" w:rsidR="007D300C" w:rsidRPr="00E80D14" w:rsidRDefault="007D300C" w:rsidP="00C3356E">
      <w:pPr>
        <w:numPr>
          <w:ilvl w:val="0"/>
          <w:numId w:val="10"/>
        </w:numPr>
        <w:spacing w:before="120" w:after="120"/>
        <w:jc w:val="both"/>
        <w:rPr>
          <w:rFonts w:asciiTheme="minorHAnsi" w:hAnsiTheme="minorHAnsi" w:cstheme="minorHAnsi"/>
          <w:sz w:val="22"/>
          <w:szCs w:val="22"/>
        </w:rPr>
      </w:pPr>
      <w:r w:rsidRPr="00E80D14">
        <w:rPr>
          <w:rFonts w:asciiTheme="minorHAnsi" w:hAnsiTheme="minorHAnsi" w:cstheme="minorHAnsi"/>
          <w:sz w:val="22"/>
          <w:szCs w:val="22"/>
        </w:rPr>
        <w:t>Dane osobowe przetwarzane będą na podstawie art. 6 ust. 1 lit. c RODO  w celu związanym z przedmiotowym postępowaniem o udzielenie zamówienia publicznego, w którym bierzecie Państwo udział.</w:t>
      </w:r>
    </w:p>
    <w:p w14:paraId="4A87F98C" w14:textId="77777777" w:rsidR="007D300C" w:rsidRPr="00E80D14" w:rsidRDefault="007D300C" w:rsidP="00C3356E">
      <w:pPr>
        <w:numPr>
          <w:ilvl w:val="0"/>
          <w:numId w:val="10"/>
        </w:numPr>
        <w:spacing w:before="120" w:after="120"/>
        <w:jc w:val="both"/>
        <w:rPr>
          <w:rFonts w:asciiTheme="minorHAnsi" w:hAnsiTheme="minorHAnsi" w:cstheme="minorHAnsi"/>
          <w:sz w:val="22"/>
          <w:szCs w:val="22"/>
        </w:rPr>
      </w:pPr>
      <w:r w:rsidRPr="00E80D14">
        <w:rPr>
          <w:rFonts w:asciiTheme="minorHAnsi" w:hAnsiTheme="minorHAnsi" w:cstheme="minorHAnsi"/>
          <w:sz w:val="22"/>
          <w:szCs w:val="22"/>
        </w:rPr>
        <w:t>Odbiorcami danych osobowych będą osoby lub podmioty, którym udostępniona zostanie dokumentacja postępowania w oparciu o art. 74 PZP.</w:t>
      </w:r>
    </w:p>
    <w:p w14:paraId="5D7D559C" w14:textId="77777777" w:rsidR="007D300C" w:rsidRPr="00E80D14" w:rsidRDefault="007D300C" w:rsidP="00C3356E">
      <w:pPr>
        <w:numPr>
          <w:ilvl w:val="0"/>
          <w:numId w:val="10"/>
        </w:numPr>
        <w:spacing w:before="120" w:after="120"/>
        <w:jc w:val="both"/>
        <w:rPr>
          <w:rFonts w:asciiTheme="minorHAnsi" w:hAnsiTheme="minorHAnsi" w:cstheme="minorHAnsi"/>
          <w:sz w:val="22"/>
          <w:szCs w:val="22"/>
        </w:rPr>
      </w:pPr>
      <w:r w:rsidRPr="00E80D14">
        <w:rPr>
          <w:rFonts w:asciiTheme="minorHAnsi" w:hAnsiTheme="minorHAnsi" w:cstheme="minorHAnsi"/>
          <w:sz w:val="22"/>
          <w:szCs w:val="22"/>
        </w:rPr>
        <w:t>Dane osobowe będą przechowywane, zgodnie z art. 78 ust. 1 PZP przez okres 4 lat od dnia zakończenia postępowania o udzielenie zamówienia, a jeżeli czas trwania umowy przekracza 4 lata, okres przechowywania obejmuje cały okres obowiązywania umowy;</w:t>
      </w:r>
    </w:p>
    <w:p w14:paraId="2C4A3523" w14:textId="77777777" w:rsidR="007D300C" w:rsidRPr="00E80D14" w:rsidRDefault="007D300C" w:rsidP="00C3356E">
      <w:pPr>
        <w:numPr>
          <w:ilvl w:val="0"/>
          <w:numId w:val="10"/>
        </w:numPr>
        <w:spacing w:before="120" w:after="120"/>
        <w:jc w:val="both"/>
        <w:rPr>
          <w:rFonts w:asciiTheme="minorHAnsi" w:hAnsiTheme="minorHAnsi" w:cstheme="minorHAnsi"/>
          <w:sz w:val="22"/>
          <w:szCs w:val="22"/>
        </w:rPr>
      </w:pPr>
      <w:r w:rsidRPr="00E80D14">
        <w:rPr>
          <w:rFonts w:asciiTheme="minorHAnsi" w:hAnsiTheme="minorHAnsi" w:cstheme="minorHAnsi"/>
          <w:sz w:val="22"/>
          <w:szCs w:val="22"/>
        </w:rPr>
        <w:lastRenderedPageBreak/>
        <w:t>Obowiązek podania przez Panią/Pana danych osobowych bezpośrednio Pani/Pana dotyczących jest wymogiem ustawowym określonym w przepisach PZP, związanym z udziałem w niniejszym postępowaniu o udzielenie zamówienia publicznego - konsekwencje niepodania określonych danych wynikają z ustawy PZP.</w:t>
      </w:r>
    </w:p>
    <w:p w14:paraId="35E55608" w14:textId="77777777" w:rsidR="007D300C" w:rsidRPr="00E80D14" w:rsidRDefault="007D300C" w:rsidP="00C3356E">
      <w:pPr>
        <w:numPr>
          <w:ilvl w:val="0"/>
          <w:numId w:val="10"/>
        </w:numPr>
        <w:spacing w:before="120" w:after="120"/>
        <w:jc w:val="both"/>
        <w:rPr>
          <w:rFonts w:asciiTheme="minorHAnsi" w:hAnsiTheme="minorHAnsi" w:cstheme="minorHAnsi"/>
          <w:i/>
          <w:sz w:val="22"/>
          <w:szCs w:val="22"/>
        </w:rPr>
      </w:pPr>
      <w:r w:rsidRPr="00E80D14">
        <w:rPr>
          <w:rFonts w:asciiTheme="minorHAnsi" w:hAnsiTheme="minorHAnsi" w:cstheme="minorHAnsi"/>
          <w:sz w:val="22"/>
          <w:szCs w:val="22"/>
        </w:rPr>
        <w:t>W odniesieniu do Pani/Pana danych osobowych decyzje nie będą podejmowane w sposób zautomatyzowany, stosowanie do art. 22 RODO.</w:t>
      </w:r>
    </w:p>
    <w:p w14:paraId="3A225456" w14:textId="77777777" w:rsidR="007D300C" w:rsidRPr="00E80D14" w:rsidRDefault="007D300C" w:rsidP="00C3356E">
      <w:pPr>
        <w:numPr>
          <w:ilvl w:val="0"/>
          <w:numId w:val="10"/>
        </w:numPr>
        <w:spacing w:before="120" w:after="120"/>
        <w:jc w:val="both"/>
        <w:rPr>
          <w:rFonts w:asciiTheme="minorHAnsi" w:hAnsiTheme="minorHAnsi" w:cstheme="minorHAnsi"/>
          <w:i/>
          <w:sz w:val="22"/>
          <w:szCs w:val="22"/>
        </w:rPr>
      </w:pPr>
      <w:r w:rsidRPr="00E80D14">
        <w:rPr>
          <w:rFonts w:asciiTheme="minorHAnsi" w:hAnsiTheme="minorHAnsi" w:cstheme="minorHAnsi"/>
          <w:sz w:val="22"/>
          <w:szCs w:val="22"/>
        </w:rPr>
        <w:t>Posiada Pani/Pan:</w:t>
      </w:r>
    </w:p>
    <w:p w14:paraId="520A4281" w14:textId="28094C9A" w:rsidR="007D300C" w:rsidRPr="00E80D14" w:rsidRDefault="007D300C" w:rsidP="00C3356E">
      <w:pPr>
        <w:numPr>
          <w:ilvl w:val="0"/>
          <w:numId w:val="6"/>
        </w:numPr>
        <w:spacing w:before="120" w:after="120"/>
        <w:ind w:left="1134" w:hanging="283"/>
        <w:jc w:val="both"/>
        <w:rPr>
          <w:rFonts w:asciiTheme="minorHAnsi" w:hAnsiTheme="minorHAnsi" w:cstheme="minorHAnsi"/>
          <w:sz w:val="22"/>
          <w:szCs w:val="22"/>
        </w:rPr>
      </w:pPr>
      <w:r w:rsidRPr="00E80D14">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w:t>
      </w:r>
      <w:r w:rsidR="003573CC">
        <w:rPr>
          <w:rFonts w:asciiTheme="minorHAnsi" w:hAnsiTheme="minorHAnsi" w:cstheme="minorHAnsi"/>
          <w:sz w:val="22"/>
          <w:szCs w:val="22"/>
        </w:rPr>
        <w:t xml:space="preserve"> </w:t>
      </w:r>
      <w:r w:rsidRPr="00E80D14">
        <w:rPr>
          <w:rFonts w:asciiTheme="minorHAnsi" w:hAnsiTheme="minorHAnsi" w:cstheme="minorHAnsi"/>
          <w:sz w:val="22"/>
          <w:szCs w:val="22"/>
        </w:rPr>
        <w:t xml:space="preserve">informacji mających na celu sprecyzowanie żądania, </w:t>
      </w:r>
      <w:r w:rsidRPr="00E80D14">
        <w:rPr>
          <w:rFonts w:asciiTheme="minorHAnsi" w:hAnsiTheme="minorHAnsi" w:cstheme="minorHAnsi"/>
          <w:sz w:val="22"/>
          <w:szCs w:val="22"/>
        </w:rPr>
        <w:br/>
        <w:t>w szczególności podania nazwy lub daty postępowania o udzielenie zamówienia publicznego lub konkursu albo sprecyzowanie nazwy lub daty zakończonego postępowania o udzielenie zamówienia);</w:t>
      </w:r>
    </w:p>
    <w:p w14:paraId="6EA631D7" w14:textId="33C61261" w:rsidR="007D300C" w:rsidRPr="00E80D14" w:rsidRDefault="007D300C" w:rsidP="00C3356E">
      <w:pPr>
        <w:numPr>
          <w:ilvl w:val="0"/>
          <w:numId w:val="6"/>
        </w:numPr>
        <w:spacing w:before="120" w:after="120"/>
        <w:ind w:left="1134" w:hanging="283"/>
        <w:jc w:val="both"/>
        <w:rPr>
          <w:rFonts w:asciiTheme="minorHAnsi" w:hAnsiTheme="minorHAnsi" w:cstheme="minorHAnsi"/>
          <w:sz w:val="22"/>
          <w:szCs w:val="22"/>
        </w:rPr>
      </w:pPr>
      <w:r w:rsidRPr="00E80D14">
        <w:rPr>
          <w:rFonts w:asciiTheme="minorHAnsi" w:hAnsiTheme="minorHAnsi" w:cstheme="minorHAnsi"/>
          <w:sz w:val="22"/>
          <w:szCs w:val="22"/>
        </w:rPr>
        <w:t>na podstawie art. 16 RODO prawo do sprostowania Pani/Pana danych osobowych (skorzystanie z</w:t>
      </w:r>
      <w:r w:rsidR="003573CC">
        <w:rPr>
          <w:rFonts w:asciiTheme="minorHAnsi" w:hAnsiTheme="minorHAnsi" w:cstheme="minorHAnsi"/>
          <w:sz w:val="22"/>
          <w:szCs w:val="22"/>
        </w:rPr>
        <w:t xml:space="preserve"> </w:t>
      </w:r>
      <w:r w:rsidRPr="00E80D14">
        <w:rPr>
          <w:rFonts w:asciiTheme="minorHAnsi" w:hAnsiTheme="minorHAnsi" w:cstheme="minorHAnsi"/>
          <w:sz w:val="22"/>
          <w:szCs w:val="22"/>
        </w:rPr>
        <w:t>prawa</w:t>
      </w:r>
      <w:r w:rsidR="003573CC">
        <w:rPr>
          <w:rFonts w:asciiTheme="minorHAnsi" w:hAnsiTheme="minorHAnsi" w:cstheme="minorHAnsi"/>
          <w:sz w:val="22"/>
          <w:szCs w:val="22"/>
        </w:rPr>
        <w:t xml:space="preserve"> </w:t>
      </w:r>
      <w:r w:rsidRPr="00E80D14">
        <w:rPr>
          <w:rFonts w:asciiTheme="minorHAnsi" w:hAnsiTheme="minorHAnsi" w:cstheme="minorHAnsi"/>
          <w:sz w:val="22"/>
          <w:szCs w:val="22"/>
        </w:rPr>
        <w:t>do sprostowania nie może skutkować zmianą wyniku postępowania o udzielenie zamówienia publicznego ani zmianą postanowień umowy w zakresie niezgodnym z ustawą PZP oraz nie może naruszać integralności protokołu oraz jego załączników);</w:t>
      </w:r>
    </w:p>
    <w:p w14:paraId="78D30348" w14:textId="65E7755E" w:rsidR="007D300C" w:rsidRPr="00E80D14" w:rsidRDefault="007D300C" w:rsidP="00C3356E">
      <w:pPr>
        <w:numPr>
          <w:ilvl w:val="0"/>
          <w:numId w:val="6"/>
        </w:numPr>
        <w:spacing w:before="120" w:after="120"/>
        <w:ind w:left="1134" w:hanging="283"/>
        <w:jc w:val="both"/>
        <w:rPr>
          <w:rFonts w:asciiTheme="minorHAnsi" w:hAnsiTheme="minorHAnsi" w:cstheme="minorHAnsi"/>
          <w:sz w:val="22"/>
          <w:szCs w:val="22"/>
        </w:rPr>
      </w:pPr>
      <w:r w:rsidRPr="00E80D14">
        <w:rPr>
          <w:rFonts w:asciiTheme="minorHAnsi" w:hAnsiTheme="minorHAnsi" w:cstheme="minorHAnsi"/>
          <w:sz w:val="22"/>
          <w:szCs w:val="22"/>
        </w:rPr>
        <w:t>na podstawie art. 18 RODO prawo żądania od administratora ograniczenia przetwarzania danych osobowych</w:t>
      </w:r>
      <w:r w:rsidR="003573CC">
        <w:rPr>
          <w:rFonts w:asciiTheme="minorHAnsi" w:hAnsiTheme="minorHAnsi" w:cstheme="minorHAnsi"/>
          <w:sz w:val="22"/>
          <w:szCs w:val="22"/>
        </w:rPr>
        <w:t xml:space="preserve">, </w:t>
      </w:r>
      <w:r w:rsidRPr="00E80D14">
        <w:rPr>
          <w:rFonts w:asciiTheme="minorHAnsi" w:hAnsiTheme="minorHAnsi" w:cstheme="minorHAnsi"/>
          <w:sz w:val="22"/>
          <w:szCs w:val="22"/>
        </w:rPr>
        <w:t>z zastrzeżeniem przypadków, o których mowa w art. 18 ust. 2 RODO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31DCDD" w14:textId="77777777" w:rsidR="007D300C" w:rsidRPr="00E80D14" w:rsidRDefault="007D300C" w:rsidP="00C3356E">
      <w:pPr>
        <w:numPr>
          <w:ilvl w:val="0"/>
          <w:numId w:val="6"/>
        </w:numPr>
        <w:spacing w:before="120" w:after="120"/>
        <w:ind w:left="1134" w:hanging="283"/>
        <w:jc w:val="both"/>
        <w:rPr>
          <w:rFonts w:asciiTheme="minorHAnsi" w:hAnsiTheme="minorHAnsi" w:cstheme="minorHAnsi"/>
          <w:i/>
          <w:color w:val="00B0F0"/>
          <w:sz w:val="22"/>
          <w:szCs w:val="22"/>
        </w:rPr>
      </w:pPr>
      <w:r w:rsidRPr="00E80D14">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5DF2DFED" w14:textId="77777777" w:rsidR="007D300C" w:rsidRPr="00E80D14" w:rsidRDefault="007D300C" w:rsidP="00C3356E">
      <w:pPr>
        <w:numPr>
          <w:ilvl w:val="0"/>
          <w:numId w:val="10"/>
        </w:numPr>
        <w:spacing w:before="120" w:after="120"/>
        <w:jc w:val="both"/>
        <w:rPr>
          <w:rFonts w:asciiTheme="minorHAnsi" w:hAnsiTheme="minorHAnsi" w:cstheme="minorHAnsi"/>
          <w:i/>
          <w:color w:val="00B0F0"/>
          <w:sz w:val="22"/>
          <w:szCs w:val="22"/>
        </w:rPr>
      </w:pPr>
      <w:r w:rsidRPr="00E80D14">
        <w:rPr>
          <w:rFonts w:asciiTheme="minorHAnsi" w:hAnsiTheme="minorHAnsi" w:cstheme="minorHAnsi"/>
          <w:sz w:val="22"/>
          <w:szCs w:val="22"/>
        </w:rPr>
        <w:t>Nie przysługuje Pani/Panu:</w:t>
      </w:r>
    </w:p>
    <w:p w14:paraId="4985788A" w14:textId="77777777" w:rsidR="007D300C" w:rsidRPr="00E80D14" w:rsidRDefault="007D300C" w:rsidP="00C3356E">
      <w:pPr>
        <w:numPr>
          <w:ilvl w:val="0"/>
          <w:numId w:val="5"/>
        </w:numPr>
        <w:spacing w:before="120" w:after="120"/>
        <w:ind w:left="1134" w:hanging="283"/>
        <w:jc w:val="both"/>
        <w:rPr>
          <w:rFonts w:asciiTheme="minorHAnsi" w:hAnsiTheme="minorHAnsi" w:cstheme="minorHAnsi"/>
          <w:i/>
          <w:color w:val="00B0F0"/>
          <w:sz w:val="22"/>
          <w:szCs w:val="22"/>
        </w:rPr>
      </w:pPr>
      <w:r w:rsidRPr="00E80D14">
        <w:rPr>
          <w:rFonts w:asciiTheme="minorHAnsi" w:hAnsiTheme="minorHAnsi" w:cstheme="minorHAnsi"/>
          <w:sz w:val="22"/>
          <w:szCs w:val="22"/>
        </w:rPr>
        <w:t>w związku z art. 17 ust. 3 lit. b, d lub e RODO prawo do usunięcia danych osobowych;</w:t>
      </w:r>
    </w:p>
    <w:p w14:paraId="206E2020" w14:textId="77777777" w:rsidR="007D300C" w:rsidRPr="00E80D14" w:rsidRDefault="007D300C" w:rsidP="00C3356E">
      <w:pPr>
        <w:numPr>
          <w:ilvl w:val="0"/>
          <w:numId w:val="5"/>
        </w:numPr>
        <w:spacing w:before="120" w:after="120"/>
        <w:ind w:left="1134" w:hanging="283"/>
        <w:jc w:val="both"/>
        <w:rPr>
          <w:rFonts w:asciiTheme="minorHAnsi" w:hAnsiTheme="minorHAnsi" w:cstheme="minorHAnsi"/>
          <w:b/>
          <w:i/>
          <w:sz w:val="22"/>
          <w:szCs w:val="22"/>
        </w:rPr>
      </w:pPr>
      <w:r w:rsidRPr="00E80D14">
        <w:rPr>
          <w:rFonts w:asciiTheme="minorHAnsi" w:hAnsiTheme="minorHAnsi" w:cstheme="minorHAnsi"/>
          <w:sz w:val="22"/>
          <w:szCs w:val="22"/>
        </w:rPr>
        <w:t>prawo do przenoszenia danych osobowych, o którym mowa w art. 20 RODO;</w:t>
      </w:r>
    </w:p>
    <w:p w14:paraId="3BD324DF" w14:textId="77777777" w:rsidR="007D300C" w:rsidRPr="00E80D14" w:rsidRDefault="007D300C" w:rsidP="00C3356E">
      <w:pPr>
        <w:numPr>
          <w:ilvl w:val="0"/>
          <w:numId w:val="5"/>
        </w:numPr>
        <w:spacing w:before="120" w:after="120"/>
        <w:ind w:left="1134" w:hanging="283"/>
        <w:jc w:val="both"/>
        <w:rPr>
          <w:rFonts w:asciiTheme="minorHAnsi" w:hAnsiTheme="minorHAnsi" w:cstheme="minorHAnsi"/>
          <w:b/>
          <w:i/>
          <w:sz w:val="22"/>
          <w:szCs w:val="22"/>
        </w:rPr>
      </w:pPr>
      <w:r w:rsidRPr="00E80D14">
        <w:rPr>
          <w:rFonts w:asciiTheme="minorHAnsi" w:hAnsiTheme="minorHAnsi" w:cstheme="minorHAnsi"/>
          <w:b/>
          <w:sz w:val="22"/>
          <w:szCs w:val="22"/>
        </w:rPr>
        <w:t>na podstawie art. 21 RODO prawo sprzeciwu, wobec przetwarzania danych osobowych, gdyż podstawą prawną przetwarzania Pani/Pana danych osobowych jest art. 6 ust. 1 lit. c RODO</w:t>
      </w:r>
      <w:r w:rsidRPr="00E80D14">
        <w:rPr>
          <w:rFonts w:asciiTheme="minorHAnsi" w:hAnsiTheme="minorHAnsi" w:cstheme="minorHAnsi"/>
          <w:sz w:val="22"/>
          <w:szCs w:val="22"/>
        </w:rPr>
        <w:t>.</w:t>
      </w:r>
      <w:r w:rsidRPr="00E80D14">
        <w:rPr>
          <w:rFonts w:asciiTheme="minorHAnsi" w:hAnsiTheme="minorHAnsi" w:cstheme="minorHAnsi"/>
          <w:b/>
          <w:sz w:val="22"/>
          <w:szCs w:val="22"/>
        </w:rPr>
        <w:t xml:space="preserve"> </w:t>
      </w:r>
    </w:p>
    <w:p w14:paraId="2E3A5029" w14:textId="77777777" w:rsidR="007D300C" w:rsidRPr="00E80D14" w:rsidRDefault="007D300C" w:rsidP="00C3356E">
      <w:pPr>
        <w:numPr>
          <w:ilvl w:val="0"/>
          <w:numId w:val="10"/>
        </w:numPr>
        <w:spacing w:before="120" w:after="120"/>
        <w:jc w:val="both"/>
        <w:rPr>
          <w:rFonts w:asciiTheme="minorHAnsi" w:hAnsiTheme="minorHAnsi" w:cstheme="minorHAnsi"/>
          <w:sz w:val="22"/>
          <w:szCs w:val="22"/>
        </w:rPr>
      </w:pPr>
      <w:r w:rsidRPr="00E80D14">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E2203DF" w14:textId="77777777" w:rsidR="007D300C" w:rsidRPr="00E80D14" w:rsidRDefault="007D300C" w:rsidP="00C3356E">
      <w:pPr>
        <w:pStyle w:val="Tekstpodstawowy3"/>
        <w:spacing w:after="120"/>
        <w:ind w:left="284"/>
        <w:jc w:val="both"/>
        <w:rPr>
          <w:rFonts w:asciiTheme="minorHAnsi" w:hAnsiTheme="minorHAnsi" w:cstheme="minorHAnsi"/>
          <w:bCs/>
          <w:caps/>
          <w:sz w:val="22"/>
          <w:szCs w:val="22"/>
        </w:rPr>
      </w:pPr>
      <w:r w:rsidRPr="00E80D14">
        <w:rPr>
          <w:rFonts w:asciiTheme="minorHAnsi" w:hAnsiTheme="minorHAnsi" w:cstheme="minorHAnsi"/>
          <w:bCs/>
          <w:caps/>
          <w:sz w:val="22"/>
          <w:szCs w:val="22"/>
        </w:rPr>
        <w:t>KLAUZULA INFORMACYJNA Z art. 14 RODO</w:t>
      </w:r>
    </w:p>
    <w:p w14:paraId="49FB46B8" w14:textId="77777777" w:rsidR="007D300C" w:rsidRPr="00E80D14" w:rsidRDefault="007D300C" w:rsidP="00C3356E">
      <w:pPr>
        <w:spacing w:after="150"/>
        <w:ind w:left="284"/>
        <w:jc w:val="both"/>
        <w:rPr>
          <w:rFonts w:asciiTheme="minorHAnsi" w:hAnsiTheme="minorHAnsi" w:cstheme="minorHAnsi"/>
          <w:sz w:val="22"/>
          <w:szCs w:val="22"/>
        </w:rPr>
      </w:pPr>
      <w:r w:rsidRPr="00E80D14">
        <w:rPr>
          <w:rFonts w:asciiTheme="minorHAnsi" w:hAnsiTheme="minorHAnsi" w:cstheme="minorHAnsi"/>
          <w:sz w:val="22"/>
          <w:szCs w:val="22"/>
        </w:rPr>
        <w:t xml:space="preserve">Zgodnie z art. 14 ust. 1 i 2 </w:t>
      </w:r>
      <w:r w:rsidRPr="00E80D14">
        <w:rPr>
          <w:rFonts w:asciiTheme="minorHAnsi" w:eastAsiaTheme="minorHAnsi" w:hAnsiTheme="minorHAnsi" w:cstheme="minorHAns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80D14">
        <w:rPr>
          <w:rFonts w:asciiTheme="minorHAnsi" w:hAnsiTheme="minorHAnsi" w:cstheme="minorHAnsi"/>
          <w:sz w:val="22"/>
          <w:szCs w:val="22"/>
        </w:rPr>
        <w:t xml:space="preserve">dalej „RODO”, informuję, że: </w:t>
      </w:r>
    </w:p>
    <w:p w14:paraId="47D4F056" w14:textId="77777777" w:rsidR="007D300C" w:rsidRPr="00E80D14" w:rsidRDefault="007D300C" w:rsidP="00C3356E">
      <w:pPr>
        <w:numPr>
          <w:ilvl w:val="0"/>
          <w:numId w:val="11"/>
        </w:numPr>
        <w:spacing w:before="120" w:after="120"/>
        <w:jc w:val="both"/>
        <w:rPr>
          <w:rFonts w:asciiTheme="minorHAnsi" w:hAnsiTheme="minorHAnsi" w:cstheme="minorHAnsi"/>
          <w:i/>
          <w:sz w:val="22"/>
          <w:szCs w:val="22"/>
        </w:rPr>
      </w:pPr>
      <w:r w:rsidRPr="00E80D14">
        <w:rPr>
          <w:rFonts w:asciiTheme="minorHAnsi" w:hAnsiTheme="minorHAnsi" w:cstheme="minorHAnsi"/>
          <w:sz w:val="22"/>
          <w:szCs w:val="22"/>
        </w:rPr>
        <w:t>Administratorem danych osobowych jest</w:t>
      </w:r>
      <w:r w:rsidRPr="00E80D14">
        <w:rPr>
          <w:rFonts w:asciiTheme="minorHAnsi" w:eastAsiaTheme="minorHAnsi" w:hAnsiTheme="minorHAnsi" w:cstheme="minorHAnsi"/>
          <w:sz w:val="22"/>
          <w:szCs w:val="22"/>
          <w:lang w:eastAsia="en-US"/>
        </w:rPr>
        <w:t>: Politechnika Warszawska z siedzibą przy Pl. Politechniki 1, 00-661 Warszawa.</w:t>
      </w:r>
    </w:p>
    <w:p w14:paraId="4F14F7DF" w14:textId="77777777" w:rsidR="007D300C" w:rsidRPr="00E80D14" w:rsidRDefault="007D300C" w:rsidP="00C3356E">
      <w:pPr>
        <w:numPr>
          <w:ilvl w:val="0"/>
          <w:numId w:val="11"/>
        </w:numPr>
        <w:spacing w:before="120" w:after="120"/>
        <w:jc w:val="both"/>
        <w:rPr>
          <w:rFonts w:asciiTheme="minorHAnsi" w:hAnsiTheme="minorHAnsi" w:cstheme="minorHAnsi"/>
          <w:sz w:val="22"/>
          <w:szCs w:val="22"/>
        </w:rPr>
      </w:pPr>
      <w:r w:rsidRPr="00E80D14">
        <w:rPr>
          <w:rFonts w:asciiTheme="minorHAnsi" w:hAnsiTheme="minorHAnsi" w:cstheme="minorHAnsi"/>
          <w:sz w:val="22"/>
          <w:szCs w:val="22"/>
        </w:rPr>
        <w:lastRenderedPageBreak/>
        <w:t xml:space="preserve">Administrator wyznaczył Inspektora Ochrony Danych nadzorującego prawidłowość przetwarzania danych osobowych, z którym można skontaktować pod adresem mailowym: </w:t>
      </w:r>
      <w:hyperlink r:id="rId33" w:history="1">
        <w:r w:rsidRPr="00E80D14">
          <w:rPr>
            <w:rFonts w:asciiTheme="minorHAnsi" w:hAnsiTheme="minorHAnsi" w:cstheme="minorHAnsi"/>
            <w:sz w:val="22"/>
            <w:szCs w:val="22"/>
          </w:rPr>
          <w:t>iod@pw.edu.pl</w:t>
        </w:r>
      </w:hyperlink>
      <w:r w:rsidRPr="00E80D14">
        <w:rPr>
          <w:rFonts w:asciiTheme="minorHAnsi" w:hAnsiTheme="minorHAnsi" w:cstheme="minorHAnsi"/>
          <w:sz w:val="22"/>
          <w:szCs w:val="22"/>
        </w:rPr>
        <w:t xml:space="preserve"> .</w:t>
      </w:r>
    </w:p>
    <w:p w14:paraId="7275FDAD" w14:textId="77777777" w:rsidR="007D300C" w:rsidRPr="00E80D14" w:rsidRDefault="007D300C" w:rsidP="00C3356E">
      <w:pPr>
        <w:numPr>
          <w:ilvl w:val="0"/>
          <w:numId w:val="11"/>
        </w:numPr>
        <w:spacing w:before="120" w:after="120"/>
        <w:jc w:val="both"/>
        <w:rPr>
          <w:rFonts w:asciiTheme="minorHAnsi" w:hAnsiTheme="minorHAnsi" w:cstheme="minorHAnsi"/>
          <w:sz w:val="22"/>
          <w:szCs w:val="22"/>
        </w:rPr>
      </w:pPr>
      <w:r w:rsidRPr="00E80D14">
        <w:rPr>
          <w:rFonts w:asciiTheme="minorHAnsi" w:hAnsiTheme="minorHAnsi" w:cstheme="minorHAnsi"/>
          <w:sz w:val="22"/>
          <w:szCs w:val="22"/>
        </w:rPr>
        <w:t>Dane osobowe przetwarzane będą na podstawie art. 6 ust. 1 lit. c RODO  w celu związanym z przedmiotowym postępowaniem o udzielenie zamówienia publicznego, w którym bierzecie Państwo udział.</w:t>
      </w:r>
    </w:p>
    <w:p w14:paraId="3391C39E" w14:textId="77777777" w:rsidR="007D300C" w:rsidRPr="00E80D14" w:rsidRDefault="007D300C" w:rsidP="00C3356E">
      <w:pPr>
        <w:numPr>
          <w:ilvl w:val="0"/>
          <w:numId w:val="11"/>
        </w:numPr>
        <w:spacing w:before="120" w:after="120"/>
        <w:jc w:val="both"/>
        <w:rPr>
          <w:rFonts w:asciiTheme="minorHAnsi" w:hAnsiTheme="minorHAnsi" w:cstheme="minorHAnsi"/>
          <w:sz w:val="22"/>
          <w:szCs w:val="22"/>
        </w:rPr>
      </w:pPr>
      <w:r w:rsidRPr="00E80D14">
        <w:rPr>
          <w:rFonts w:asciiTheme="minorHAnsi" w:hAnsiTheme="minorHAnsi" w:cstheme="minorHAnsi"/>
          <w:sz w:val="22"/>
          <w:szCs w:val="22"/>
        </w:rPr>
        <w:t>Odbiorcami danych osobowych będą osoby lub podmioty, którym udostępniona zostanie dokumentacja postępowania w oparciu o art. 74 PZP.</w:t>
      </w:r>
    </w:p>
    <w:p w14:paraId="7A0A6248" w14:textId="77777777" w:rsidR="007D300C" w:rsidRPr="00E80D14" w:rsidRDefault="007D300C" w:rsidP="00C3356E">
      <w:pPr>
        <w:numPr>
          <w:ilvl w:val="0"/>
          <w:numId w:val="11"/>
        </w:numPr>
        <w:spacing w:before="120" w:after="120"/>
        <w:jc w:val="both"/>
        <w:rPr>
          <w:rFonts w:asciiTheme="minorHAnsi" w:hAnsiTheme="minorHAnsi" w:cstheme="minorHAnsi"/>
          <w:sz w:val="22"/>
          <w:szCs w:val="22"/>
        </w:rPr>
      </w:pPr>
      <w:r w:rsidRPr="00E80D14">
        <w:rPr>
          <w:rFonts w:asciiTheme="minorHAnsi" w:hAnsiTheme="minorHAnsi" w:cstheme="minorHAnsi"/>
          <w:sz w:val="22"/>
          <w:szCs w:val="22"/>
        </w:rPr>
        <w:t>Dane osobowe będą przechowywane, zgodnie z art. 78 ust. 1 PZP przez okres 4 lat od dnia zakończenia postępowania o udzielenie zamówienia, a jeżeli czas trwania umowy przekracza 4 lata, okres przechowywania obejmuje cały okres obowiązywania umowy;</w:t>
      </w:r>
    </w:p>
    <w:p w14:paraId="7B6954D8" w14:textId="77777777" w:rsidR="007D300C" w:rsidRPr="00E80D14" w:rsidRDefault="007D300C" w:rsidP="00C3356E">
      <w:pPr>
        <w:numPr>
          <w:ilvl w:val="0"/>
          <w:numId w:val="11"/>
        </w:numPr>
        <w:spacing w:before="120" w:after="120"/>
        <w:jc w:val="both"/>
        <w:rPr>
          <w:rFonts w:asciiTheme="minorHAnsi" w:hAnsiTheme="minorHAnsi" w:cstheme="minorHAnsi"/>
          <w:sz w:val="22"/>
          <w:szCs w:val="22"/>
        </w:rPr>
      </w:pPr>
      <w:r w:rsidRPr="00E80D14">
        <w:rPr>
          <w:rFonts w:asciiTheme="minorHAnsi" w:hAnsiTheme="minorHAnsi" w:cstheme="minorHAnsi"/>
          <w:sz w:val="22"/>
          <w:szCs w:val="22"/>
        </w:rPr>
        <w:t>Obowiązek podania przez Panią/Pana danych osobowych bezpośrednio Pani/Pana dotyczących jest wymogiem ustawowym określonym w przepisach PZP, związanym z udziałem w niniejszym postępowaniu o udzielenie zamówienia publicznego - konsekwencje niepodania określonych danych wynikają z ustawy PZP.</w:t>
      </w:r>
    </w:p>
    <w:p w14:paraId="12E8E9DE" w14:textId="77777777" w:rsidR="007D300C" w:rsidRPr="00E80D14" w:rsidRDefault="007D300C" w:rsidP="00C3356E">
      <w:pPr>
        <w:numPr>
          <w:ilvl w:val="0"/>
          <w:numId w:val="11"/>
        </w:numPr>
        <w:spacing w:before="120" w:after="120"/>
        <w:jc w:val="both"/>
        <w:rPr>
          <w:rFonts w:asciiTheme="minorHAnsi" w:hAnsiTheme="minorHAnsi" w:cstheme="minorHAnsi"/>
          <w:sz w:val="22"/>
          <w:szCs w:val="22"/>
        </w:rPr>
      </w:pPr>
      <w:r w:rsidRPr="00E80D14">
        <w:rPr>
          <w:rFonts w:asciiTheme="minorHAnsi" w:hAnsiTheme="minorHAnsi" w:cstheme="minorHAnsi"/>
          <w:sz w:val="22"/>
          <w:szCs w:val="22"/>
        </w:rPr>
        <w:t>W odniesieniu do Pani/Pana danych osobowych decyzje nie będą podejmowane w sposób zautomatyzowany, stosowanie do art. 22 RODO.</w:t>
      </w:r>
    </w:p>
    <w:p w14:paraId="0C60A5D2" w14:textId="77777777" w:rsidR="007D300C" w:rsidRPr="00E80D14" w:rsidRDefault="007D300C" w:rsidP="00C3356E">
      <w:pPr>
        <w:numPr>
          <w:ilvl w:val="0"/>
          <w:numId w:val="11"/>
        </w:numPr>
        <w:spacing w:before="120" w:after="120"/>
        <w:jc w:val="both"/>
        <w:rPr>
          <w:rFonts w:asciiTheme="minorHAnsi" w:hAnsiTheme="minorHAnsi" w:cstheme="minorHAnsi"/>
          <w:sz w:val="22"/>
          <w:szCs w:val="22"/>
        </w:rPr>
      </w:pPr>
      <w:r w:rsidRPr="00E80D14">
        <w:rPr>
          <w:rFonts w:asciiTheme="minorHAnsi" w:hAnsiTheme="minorHAnsi" w:cstheme="minorHAnsi"/>
          <w:sz w:val="22"/>
          <w:szCs w:val="22"/>
        </w:rPr>
        <w:t>Posiada Pani/Pan:</w:t>
      </w:r>
    </w:p>
    <w:p w14:paraId="72C6174B" w14:textId="77777777" w:rsidR="007D300C" w:rsidRPr="00E80D14" w:rsidRDefault="007D300C" w:rsidP="00C3356E">
      <w:pPr>
        <w:numPr>
          <w:ilvl w:val="0"/>
          <w:numId w:val="5"/>
        </w:numPr>
        <w:spacing w:before="120" w:after="120"/>
        <w:ind w:left="1134" w:hanging="283"/>
        <w:jc w:val="both"/>
        <w:rPr>
          <w:rFonts w:asciiTheme="minorHAnsi" w:hAnsiTheme="minorHAnsi" w:cstheme="minorHAnsi"/>
          <w:sz w:val="22"/>
          <w:szCs w:val="22"/>
        </w:rPr>
      </w:pPr>
      <w:r w:rsidRPr="00E80D14">
        <w:rPr>
          <w:rFonts w:asciiTheme="minorHAnsi" w:hAnsiTheme="minorHAnsi" w:cstheme="minorHAnsi"/>
          <w:sz w:val="22"/>
          <w:szCs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Pr="00E80D14">
        <w:rPr>
          <w:rFonts w:asciiTheme="minorHAnsi" w:hAnsiTheme="minorHAnsi" w:cstheme="minorHAnsi"/>
          <w:sz w:val="22"/>
          <w:szCs w:val="22"/>
        </w:rPr>
        <w:br/>
        <w:t>w szczególności podania nazwy lub daty postępowania o udzielenie zamówienia publicznego lub konkursu albo sprecyzowanie nazwy lub daty zakończonego postępowania o udzielenie zamówienia);</w:t>
      </w:r>
    </w:p>
    <w:p w14:paraId="34788651" w14:textId="77777777" w:rsidR="007D300C" w:rsidRPr="00E80D14" w:rsidRDefault="007D300C" w:rsidP="00C3356E">
      <w:pPr>
        <w:numPr>
          <w:ilvl w:val="0"/>
          <w:numId w:val="5"/>
        </w:numPr>
        <w:spacing w:before="120" w:after="120"/>
        <w:ind w:left="1134" w:hanging="283"/>
        <w:jc w:val="both"/>
        <w:rPr>
          <w:rFonts w:asciiTheme="minorHAnsi" w:hAnsiTheme="minorHAnsi" w:cstheme="minorHAnsi"/>
          <w:sz w:val="22"/>
          <w:szCs w:val="22"/>
        </w:rPr>
      </w:pPr>
      <w:r w:rsidRPr="00E80D14">
        <w:rPr>
          <w:rFonts w:asciiTheme="minorHAnsi" w:hAnsiTheme="minorHAnsi" w:cstheme="minorHAnsi"/>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EC5A4D3" w14:textId="77777777" w:rsidR="007D300C" w:rsidRPr="00E80D14" w:rsidRDefault="007D300C" w:rsidP="00C3356E">
      <w:pPr>
        <w:numPr>
          <w:ilvl w:val="0"/>
          <w:numId w:val="5"/>
        </w:numPr>
        <w:spacing w:before="120" w:after="120"/>
        <w:ind w:left="1134" w:hanging="283"/>
        <w:jc w:val="both"/>
        <w:rPr>
          <w:rFonts w:asciiTheme="minorHAnsi" w:hAnsiTheme="minorHAnsi" w:cstheme="minorHAnsi"/>
          <w:sz w:val="22"/>
          <w:szCs w:val="22"/>
        </w:rPr>
      </w:pPr>
      <w:r w:rsidRPr="00E80D14">
        <w:rPr>
          <w:rFonts w:asciiTheme="minorHAnsi" w:hAnsiTheme="minorHAnsi" w:cstheme="minorHAnsi"/>
          <w:sz w:val="22"/>
          <w:szCs w:val="22"/>
        </w:rPr>
        <w:t>na podstawie art. 18 RODO prawo żądania od administratora ograniczenia przetwarzania danych osobowych, z zastrzeżeniem przypadków, o których mowa w art. 18 ust. 2 RODO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50EC7F" w14:textId="77777777" w:rsidR="007D300C" w:rsidRPr="00E80D14" w:rsidRDefault="007D300C" w:rsidP="00C3356E">
      <w:pPr>
        <w:numPr>
          <w:ilvl w:val="0"/>
          <w:numId w:val="5"/>
        </w:numPr>
        <w:spacing w:before="120" w:after="120"/>
        <w:ind w:left="1134" w:hanging="283"/>
        <w:jc w:val="both"/>
        <w:rPr>
          <w:rFonts w:asciiTheme="minorHAnsi" w:hAnsiTheme="minorHAnsi" w:cstheme="minorHAnsi"/>
          <w:sz w:val="22"/>
          <w:szCs w:val="22"/>
        </w:rPr>
      </w:pPr>
      <w:r w:rsidRPr="00E80D14">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6E8DA6AA" w14:textId="77777777" w:rsidR="007D300C" w:rsidRPr="00E80D14" w:rsidRDefault="007D300C" w:rsidP="00C3356E">
      <w:pPr>
        <w:numPr>
          <w:ilvl w:val="0"/>
          <w:numId w:val="11"/>
        </w:numPr>
        <w:spacing w:before="120" w:after="120"/>
        <w:jc w:val="both"/>
        <w:rPr>
          <w:rFonts w:asciiTheme="minorHAnsi" w:hAnsiTheme="minorHAnsi" w:cstheme="minorHAnsi"/>
          <w:sz w:val="22"/>
          <w:szCs w:val="22"/>
        </w:rPr>
      </w:pPr>
      <w:r w:rsidRPr="00E80D14">
        <w:rPr>
          <w:rFonts w:asciiTheme="minorHAnsi" w:hAnsiTheme="minorHAnsi" w:cstheme="minorHAnsi"/>
          <w:sz w:val="22"/>
          <w:szCs w:val="22"/>
        </w:rPr>
        <w:t>Nie przysługuje Pani/Panu:</w:t>
      </w:r>
    </w:p>
    <w:p w14:paraId="4B3FC27D" w14:textId="77777777" w:rsidR="007D300C" w:rsidRPr="00E80D14" w:rsidRDefault="007D300C" w:rsidP="00C3356E">
      <w:pPr>
        <w:numPr>
          <w:ilvl w:val="0"/>
          <w:numId w:val="5"/>
        </w:numPr>
        <w:spacing w:before="120" w:after="120"/>
        <w:ind w:left="1134" w:hanging="283"/>
        <w:jc w:val="both"/>
        <w:rPr>
          <w:rFonts w:asciiTheme="minorHAnsi" w:hAnsiTheme="minorHAnsi" w:cstheme="minorHAnsi"/>
          <w:i/>
          <w:color w:val="00B0F0"/>
          <w:sz w:val="22"/>
          <w:szCs w:val="22"/>
        </w:rPr>
      </w:pPr>
      <w:r w:rsidRPr="00E80D14">
        <w:rPr>
          <w:rFonts w:asciiTheme="minorHAnsi" w:hAnsiTheme="minorHAnsi" w:cstheme="minorHAnsi"/>
          <w:sz w:val="22"/>
          <w:szCs w:val="22"/>
        </w:rPr>
        <w:t>w związku z art. 17 ust. 3 lit. b, d lub e RODO prawo do usunięcia danych osobowych;</w:t>
      </w:r>
    </w:p>
    <w:p w14:paraId="681523A1" w14:textId="77777777" w:rsidR="007D300C" w:rsidRPr="00E80D14" w:rsidRDefault="007D300C" w:rsidP="00692F2C">
      <w:pPr>
        <w:numPr>
          <w:ilvl w:val="0"/>
          <w:numId w:val="5"/>
        </w:numPr>
        <w:spacing w:before="120" w:after="120"/>
        <w:ind w:left="1134" w:hanging="283"/>
        <w:jc w:val="both"/>
        <w:rPr>
          <w:rFonts w:asciiTheme="minorHAnsi" w:hAnsiTheme="minorHAnsi" w:cstheme="minorHAnsi"/>
          <w:b/>
          <w:i/>
          <w:sz w:val="22"/>
          <w:szCs w:val="22"/>
        </w:rPr>
      </w:pPr>
      <w:r w:rsidRPr="00E80D14">
        <w:rPr>
          <w:rFonts w:asciiTheme="minorHAnsi" w:hAnsiTheme="minorHAnsi" w:cstheme="minorHAnsi"/>
          <w:sz w:val="22"/>
          <w:szCs w:val="22"/>
        </w:rPr>
        <w:t>prawo do przenoszenia danych osobowych, o którym mowa w art. 20 RODO;</w:t>
      </w:r>
    </w:p>
    <w:p w14:paraId="0E04B8C0" w14:textId="77777777" w:rsidR="007D300C" w:rsidRPr="00E80D14" w:rsidRDefault="007D300C" w:rsidP="00692F2C">
      <w:pPr>
        <w:numPr>
          <w:ilvl w:val="0"/>
          <w:numId w:val="5"/>
        </w:numPr>
        <w:spacing w:before="120" w:after="120"/>
        <w:ind w:left="1134" w:hanging="283"/>
        <w:jc w:val="both"/>
        <w:rPr>
          <w:rFonts w:asciiTheme="minorHAnsi" w:hAnsiTheme="minorHAnsi" w:cstheme="minorHAnsi"/>
          <w:b/>
          <w:bCs/>
          <w:sz w:val="22"/>
          <w:szCs w:val="22"/>
        </w:rPr>
      </w:pPr>
      <w:r w:rsidRPr="003573CC">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r w:rsidRPr="00E80D14">
        <w:rPr>
          <w:rFonts w:asciiTheme="minorHAnsi" w:hAnsiTheme="minorHAnsi" w:cstheme="minorHAnsi"/>
          <w:b/>
          <w:bCs/>
          <w:sz w:val="22"/>
          <w:szCs w:val="22"/>
        </w:rPr>
        <w:t xml:space="preserve">. </w:t>
      </w:r>
    </w:p>
    <w:p w14:paraId="66304862" w14:textId="77777777" w:rsidR="007D300C" w:rsidRPr="00E80D14" w:rsidRDefault="007D300C" w:rsidP="00692F2C">
      <w:pPr>
        <w:numPr>
          <w:ilvl w:val="0"/>
          <w:numId w:val="11"/>
        </w:numPr>
        <w:spacing w:before="120" w:after="120"/>
        <w:jc w:val="both"/>
        <w:rPr>
          <w:rFonts w:asciiTheme="minorHAnsi" w:hAnsiTheme="minorHAnsi" w:cstheme="minorHAnsi"/>
          <w:sz w:val="22"/>
          <w:szCs w:val="22"/>
        </w:rPr>
      </w:pPr>
      <w:r w:rsidRPr="00E80D14">
        <w:rPr>
          <w:rFonts w:asciiTheme="minorHAnsi" w:hAnsiTheme="minorHAnsi" w:cstheme="minorHAnsi"/>
          <w:sz w:val="22"/>
          <w:szCs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55BF00" w14:textId="77777777" w:rsidR="007D300C" w:rsidRPr="00E80D14" w:rsidRDefault="007D300C" w:rsidP="00692F2C">
      <w:pPr>
        <w:numPr>
          <w:ilvl w:val="0"/>
          <w:numId w:val="11"/>
        </w:numPr>
        <w:spacing w:before="120" w:after="120"/>
        <w:jc w:val="both"/>
        <w:rPr>
          <w:rFonts w:asciiTheme="minorHAnsi" w:hAnsiTheme="minorHAnsi" w:cstheme="minorHAnsi"/>
          <w:sz w:val="22"/>
          <w:szCs w:val="22"/>
        </w:rPr>
      </w:pPr>
      <w:r w:rsidRPr="00E80D14">
        <w:rPr>
          <w:rFonts w:asciiTheme="minorHAnsi" w:hAnsiTheme="minorHAnsi" w:cstheme="minorHAnsi"/>
          <w:sz w:val="22"/>
          <w:szCs w:val="22"/>
        </w:rPr>
        <w:t>Źródłem pochodzenia Pani/ Pana danych osobowych są:</w:t>
      </w:r>
    </w:p>
    <w:p w14:paraId="258D5651" w14:textId="77777777" w:rsidR="007D300C" w:rsidRPr="00E80D14" w:rsidRDefault="007D300C" w:rsidP="00692F2C">
      <w:pPr>
        <w:pStyle w:val="NormalnyWeb"/>
        <w:numPr>
          <w:ilvl w:val="0"/>
          <w:numId w:val="5"/>
        </w:numPr>
        <w:shd w:val="clear" w:color="auto" w:fill="FFFFFF"/>
        <w:spacing w:before="120" w:beforeAutospacing="0" w:after="120" w:afterAutospacing="0"/>
        <w:jc w:val="both"/>
        <w:rPr>
          <w:rFonts w:asciiTheme="minorHAnsi" w:hAnsiTheme="minorHAnsi" w:cstheme="minorHAnsi"/>
          <w:color w:val="373737"/>
          <w:sz w:val="22"/>
          <w:szCs w:val="22"/>
        </w:rPr>
      </w:pPr>
      <w:r w:rsidRPr="00E80D14">
        <w:rPr>
          <w:rFonts w:asciiTheme="minorHAnsi" w:hAnsiTheme="minorHAnsi" w:cstheme="minorHAnsi"/>
          <w:sz w:val="22"/>
          <w:szCs w:val="22"/>
          <w:bdr w:val="none" w:sz="0" w:space="0" w:color="auto" w:frame="1"/>
        </w:rPr>
        <w:t>Wykonawcy;</w:t>
      </w:r>
    </w:p>
    <w:p w14:paraId="3A3529CF" w14:textId="77777777" w:rsidR="007D300C" w:rsidRPr="00E80D14" w:rsidRDefault="007D300C" w:rsidP="00692F2C">
      <w:pPr>
        <w:pStyle w:val="NormalnyWeb"/>
        <w:numPr>
          <w:ilvl w:val="0"/>
          <w:numId w:val="5"/>
        </w:numPr>
        <w:shd w:val="clear" w:color="auto" w:fill="FFFFFF"/>
        <w:spacing w:before="120" w:beforeAutospacing="0" w:after="120" w:afterAutospacing="0"/>
        <w:jc w:val="both"/>
        <w:rPr>
          <w:rFonts w:asciiTheme="minorHAnsi" w:hAnsiTheme="minorHAnsi" w:cstheme="minorHAnsi"/>
          <w:color w:val="373737"/>
          <w:sz w:val="22"/>
          <w:szCs w:val="22"/>
        </w:rPr>
      </w:pPr>
      <w:r w:rsidRPr="00E80D14">
        <w:rPr>
          <w:rFonts w:asciiTheme="minorHAnsi" w:hAnsiTheme="minorHAnsi" w:cstheme="minorHAnsi"/>
          <w:sz w:val="22"/>
          <w:szCs w:val="22"/>
          <w:bdr w:val="none" w:sz="0" w:space="0" w:color="auto" w:frame="1"/>
        </w:rPr>
        <w:t>Podwykonawcy;</w:t>
      </w:r>
    </w:p>
    <w:p w14:paraId="2491AF83" w14:textId="7C97C68C" w:rsidR="007D300C" w:rsidRPr="00E80D14" w:rsidRDefault="007D300C" w:rsidP="00692F2C">
      <w:pPr>
        <w:pStyle w:val="NormalnyWeb"/>
        <w:numPr>
          <w:ilvl w:val="0"/>
          <w:numId w:val="5"/>
        </w:numPr>
        <w:shd w:val="clear" w:color="auto" w:fill="FFFFFF"/>
        <w:spacing w:before="120" w:beforeAutospacing="0" w:after="120" w:afterAutospacing="0"/>
        <w:jc w:val="both"/>
        <w:rPr>
          <w:rFonts w:asciiTheme="minorHAnsi" w:hAnsiTheme="minorHAnsi" w:cstheme="minorHAnsi"/>
          <w:color w:val="373737"/>
          <w:sz w:val="22"/>
          <w:szCs w:val="22"/>
        </w:rPr>
      </w:pPr>
      <w:r w:rsidRPr="00E80D14">
        <w:rPr>
          <w:rFonts w:asciiTheme="minorHAnsi" w:hAnsiTheme="minorHAnsi" w:cstheme="minorHAnsi"/>
          <w:sz w:val="22"/>
          <w:szCs w:val="22"/>
          <w:bdr w:val="none" w:sz="0" w:space="0" w:color="auto" w:frame="1"/>
        </w:rPr>
        <w:t>Podmioty trzecie na których zasoby powołuje się wykonawca w celu wykazania się spełnianiem warunków udziału w postępowaniu.</w:t>
      </w:r>
    </w:p>
    <w:p w14:paraId="2BAA9499" w14:textId="77777777" w:rsidR="0047511E" w:rsidRPr="00E80D14" w:rsidRDefault="0047511E" w:rsidP="0047511E">
      <w:pPr>
        <w:widowControl w:val="0"/>
        <w:ind w:left="360"/>
        <w:jc w:val="both"/>
        <w:rPr>
          <w:rFonts w:asciiTheme="minorHAnsi" w:hAnsiTheme="minorHAnsi" w:cstheme="minorHAnsi"/>
          <w:b/>
          <w:sz w:val="22"/>
          <w:szCs w:val="22"/>
        </w:rPr>
      </w:pPr>
      <w:r w:rsidRPr="00E80D14">
        <w:rPr>
          <w:rFonts w:asciiTheme="minorHAnsi" w:hAnsiTheme="minorHAnsi" w:cstheme="minorHAnsi"/>
          <w:b/>
          <w:sz w:val="22"/>
          <w:szCs w:val="22"/>
          <w:u w:val="single"/>
        </w:rPr>
        <w:t>SPIS ZAŁĄCZNIKÓW DO SWZ</w:t>
      </w:r>
      <w:r w:rsidRPr="00E80D14">
        <w:rPr>
          <w:rFonts w:asciiTheme="minorHAnsi" w:hAnsiTheme="minorHAnsi" w:cstheme="minorHAnsi"/>
          <w:b/>
          <w:sz w:val="22"/>
          <w:szCs w:val="22"/>
        </w:rPr>
        <w:t>:</w:t>
      </w:r>
    </w:p>
    <w:p w14:paraId="4A137CF6" w14:textId="77777777" w:rsidR="0047511E" w:rsidRPr="00E80D14" w:rsidRDefault="0047511E" w:rsidP="0047511E">
      <w:pPr>
        <w:pStyle w:val="Tekstpodstawowy"/>
        <w:spacing w:after="0"/>
        <w:ind w:left="357" w:firstLine="68"/>
        <w:rPr>
          <w:rFonts w:asciiTheme="minorHAnsi" w:hAnsiTheme="minorHAnsi" w:cstheme="minorHAnsi"/>
          <w:b/>
          <w:bCs/>
          <w:sz w:val="22"/>
          <w:szCs w:val="22"/>
        </w:rPr>
      </w:pPr>
      <w:r w:rsidRPr="00E80D14">
        <w:rPr>
          <w:rFonts w:asciiTheme="minorHAnsi" w:hAnsiTheme="minorHAnsi" w:cstheme="minorHAnsi"/>
          <w:b/>
          <w:bCs/>
          <w:sz w:val="22"/>
          <w:szCs w:val="22"/>
        </w:rPr>
        <w:t>Załącznik nr 1</w:t>
      </w:r>
      <w:r w:rsidRPr="00E80D14">
        <w:rPr>
          <w:rFonts w:asciiTheme="minorHAnsi" w:hAnsiTheme="minorHAnsi" w:cstheme="minorHAnsi"/>
          <w:bCs/>
          <w:sz w:val="22"/>
          <w:szCs w:val="22"/>
        </w:rPr>
        <w:tab/>
        <w:t xml:space="preserve">Formularz oferty Wykonawcy </w:t>
      </w:r>
      <w:r w:rsidRPr="00E80D14">
        <w:rPr>
          <w:rFonts w:asciiTheme="minorHAnsi" w:hAnsiTheme="minorHAnsi" w:cstheme="minorHAnsi"/>
          <w:sz w:val="22"/>
          <w:szCs w:val="22"/>
        </w:rPr>
        <w:t>(wzór) wraz z załącznikami.</w:t>
      </w:r>
    </w:p>
    <w:p w14:paraId="68ADB8DD" w14:textId="77777777" w:rsidR="0047511E" w:rsidRPr="00E80D14" w:rsidRDefault="0047511E" w:rsidP="0047511E">
      <w:pPr>
        <w:pStyle w:val="Tekstpodstawowy"/>
        <w:spacing w:after="0"/>
        <w:ind w:left="357" w:firstLine="68"/>
        <w:rPr>
          <w:rFonts w:asciiTheme="minorHAnsi" w:hAnsiTheme="minorHAnsi" w:cstheme="minorHAnsi"/>
          <w:b/>
          <w:bCs/>
          <w:sz w:val="22"/>
          <w:szCs w:val="22"/>
        </w:rPr>
      </w:pPr>
      <w:r w:rsidRPr="00E80D14">
        <w:rPr>
          <w:rFonts w:asciiTheme="minorHAnsi" w:hAnsiTheme="minorHAnsi" w:cstheme="minorHAnsi"/>
          <w:b/>
          <w:bCs/>
          <w:sz w:val="22"/>
          <w:szCs w:val="22"/>
        </w:rPr>
        <w:t>Załącznik nr 2</w:t>
      </w:r>
      <w:r w:rsidRPr="00E80D14">
        <w:rPr>
          <w:rFonts w:asciiTheme="minorHAnsi" w:hAnsiTheme="minorHAnsi" w:cstheme="minorHAnsi"/>
          <w:b/>
          <w:bCs/>
          <w:sz w:val="22"/>
          <w:szCs w:val="22"/>
        </w:rPr>
        <w:tab/>
      </w:r>
      <w:r w:rsidRPr="00E80D14">
        <w:rPr>
          <w:rFonts w:asciiTheme="minorHAnsi" w:hAnsiTheme="minorHAnsi" w:cstheme="minorHAnsi"/>
          <w:sz w:val="22"/>
          <w:szCs w:val="22"/>
        </w:rPr>
        <w:t>Opis przedmiotu zamówienia.</w:t>
      </w:r>
    </w:p>
    <w:p w14:paraId="6B99EBC5" w14:textId="77777777" w:rsidR="0047511E" w:rsidRPr="00E80D14" w:rsidRDefault="0047511E" w:rsidP="0047511E">
      <w:pPr>
        <w:pStyle w:val="Tekstpodstawowy"/>
        <w:spacing w:after="0"/>
        <w:ind w:left="357" w:firstLine="68"/>
        <w:rPr>
          <w:rFonts w:asciiTheme="minorHAnsi" w:hAnsiTheme="minorHAnsi" w:cstheme="minorHAnsi"/>
          <w:b/>
          <w:sz w:val="22"/>
          <w:szCs w:val="22"/>
        </w:rPr>
      </w:pPr>
      <w:r w:rsidRPr="00E80D14">
        <w:rPr>
          <w:rFonts w:asciiTheme="minorHAnsi" w:hAnsiTheme="minorHAnsi" w:cstheme="minorHAnsi"/>
          <w:b/>
          <w:sz w:val="22"/>
          <w:szCs w:val="22"/>
        </w:rPr>
        <w:t>Załącznik nr 3</w:t>
      </w:r>
      <w:r w:rsidRPr="00E80D14">
        <w:rPr>
          <w:rFonts w:asciiTheme="minorHAnsi" w:hAnsiTheme="minorHAnsi" w:cstheme="minorHAnsi"/>
          <w:b/>
          <w:sz w:val="22"/>
          <w:szCs w:val="22"/>
        </w:rPr>
        <w:tab/>
      </w:r>
      <w:r w:rsidRPr="00E80D14">
        <w:rPr>
          <w:rFonts w:asciiTheme="minorHAnsi" w:hAnsiTheme="minorHAnsi" w:cstheme="minorHAnsi"/>
          <w:bCs/>
          <w:sz w:val="22"/>
          <w:szCs w:val="22"/>
        </w:rPr>
        <w:t xml:space="preserve">Wzór umowy </w:t>
      </w:r>
    </w:p>
    <w:p w14:paraId="0AF6DD94" w14:textId="5E04686E" w:rsidR="0047511E" w:rsidRPr="00E80D14" w:rsidRDefault="0047511E" w:rsidP="0047511E">
      <w:pPr>
        <w:spacing w:after="12" w:line="267" w:lineRule="auto"/>
        <w:ind w:right="78" w:firstLine="357"/>
        <w:jc w:val="both"/>
        <w:rPr>
          <w:rFonts w:asciiTheme="minorHAnsi" w:hAnsiTheme="minorHAnsi" w:cstheme="minorHAnsi"/>
          <w:sz w:val="22"/>
          <w:szCs w:val="22"/>
        </w:rPr>
      </w:pPr>
      <w:r w:rsidRPr="00E80D14">
        <w:rPr>
          <w:rFonts w:asciiTheme="minorHAnsi" w:hAnsiTheme="minorHAnsi" w:cstheme="minorHAnsi"/>
          <w:b/>
          <w:bCs/>
          <w:sz w:val="22"/>
          <w:szCs w:val="22"/>
        </w:rPr>
        <w:t xml:space="preserve"> Załącznik nr 4</w:t>
      </w:r>
      <w:r w:rsidRPr="00E80D14">
        <w:rPr>
          <w:rFonts w:asciiTheme="minorHAnsi" w:hAnsiTheme="minorHAnsi" w:cstheme="minorHAnsi"/>
          <w:sz w:val="22"/>
          <w:szCs w:val="22"/>
        </w:rPr>
        <w:t xml:space="preserve"> </w:t>
      </w:r>
      <w:r w:rsidRPr="00E80D14">
        <w:rPr>
          <w:rFonts w:asciiTheme="minorHAnsi" w:hAnsiTheme="minorHAnsi" w:cstheme="minorHAnsi"/>
          <w:sz w:val="22"/>
          <w:szCs w:val="22"/>
        </w:rPr>
        <w:tab/>
        <w:t>Specyfikacja techniczna - Formularz cenowy</w:t>
      </w:r>
      <w:r w:rsidR="00A72C3B" w:rsidRPr="00E80D14">
        <w:rPr>
          <w:rFonts w:asciiTheme="minorHAnsi" w:hAnsiTheme="minorHAnsi" w:cstheme="minorHAnsi"/>
          <w:sz w:val="22"/>
          <w:szCs w:val="22"/>
        </w:rPr>
        <w:t xml:space="preserve"> (oddzielny załącznik edytowalny)</w:t>
      </w:r>
    </w:p>
    <w:p w14:paraId="78C24B41" w14:textId="50CDEC7B" w:rsidR="00052C35" w:rsidRPr="00E80D14" w:rsidRDefault="00052C35" w:rsidP="006C2D5B">
      <w:pPr>
        <w:spacing w:before="120" w:after="120"/>
        <w:jc w:val="both"/>
        <w:rPr>
          <w:rFonts w:asciiTheme="minorHAnsi" w:hAnsiTheme="minorHAnsi" w:cstheme="minorHAnsi"/>
          <w:b/>
          <w:sz w:val="22"/>
          <w:szCs w:val="22"/>
        </w:rPr>
      </w:pPr>
    </w:p>
    <w:p w14:paraId="0F9E2DFA" w14:textId="77777777" w:rsidR="007D300C" w:rsidRPr="00E80D14" w:rsidRDefault="007D300C" w:rsidP="007D300C">
      <w:pPr>
        <w:jc w:val="right"/>
        <w:rPr>
          <w:rFonts w:asciiTheme="minorHAnsi" w:hAnsiTheme="minorHAnsi" w:cstheme="minorHAnsi"/>
          <w:i/>
          <w:sz w:val="22"/>
          <w:szCs w:val="22"/>
        </w:rPr>
      </w:pPr>
      <w:r w:rsidRPr="00E80D14">
        <w:rPr>
          <w:rFonts w:asciiTheme="minorHAnsi" w:hAnsiTheme="minorHAnsi" w:cstheme="minorHAnsi"/>
          <w:i/>
          <w:sz w:val="22"/>
          <w:szCs w:val="22"/>
        </w:rPr>
        <w:t>........................................................................</w:t>
      </w:r>
    </w:p>
    <w:p w14:paraId="425682D9" w14:textId="77777777" w:rsidR="007D300C" w:rsidRPr="00E80D14" w:rsidRDefault="007D300C" w:rsidP="007D300C">
      <w:pPr>
        <w:jc w:val="right"/>
        <w:rPr>
          <w:rFonts w:asciiTheme="minorHAnsi" w:hAnsiTheme="minorHAnsi" w:cstheme="minorHAnsi"/>
          <w:i/>
          <w:sz w:val="22"/>
          <w:szCs w:val="22"/>
        </w:rPr>
      </w:pPr>
      <w:r w:rsidRPr="00E80D14">
        <w:rPr>
          <w:rFonts w:asciiTheme="minorHAnsi" w:hAnsiTheme="minorHAnsi" w:cstheme="minorHAnsi"/>
          <w:i/>
          <w:sz w:val="22"/>
          <w:szCs w:val="22"/>
        </w:rPr>
        <w:tab/>
      </w:r>
      <w:r w:rsidRPr="00E80D14">
        <w:rPr>
          <w:rFonts w:asciiTheme="minorHAnsi" w:hAnsiTheme="minorHAnsi" w:cstheme="minorHAnsi"/>
          <w:i/>
          <w:sz w:val="22"/>
          <w:szCs w:val="22"/>
        </w:rPr>
        <w:tab/>
      </w:r>
      <w:r w:rsidRPr="00E80D14">
        <w:rPr>
          <w:rFonts w:asciiTheme="minorHAnsi" w:hAnsiTheme="minorHAnsi" w:cstheme="minorHAnsi"/>
          <w:i/>
          <w:sz w:val="22"/>
          <w:szCs w:val="22"/>
        </w:rPr>
        <w:tab/>
      </w:r>
      <w:r w:rsidRPr="00E80D14">
        <w:rPr>
          <w:rFonts w:asciiTheme="minorHAnsi" w:hAnsiTheme="minorHAnsi" w:cstheme="minorHAnsi"/>
          <w:i/>
          <w:sz w:val="22"/>
          <w:szCs w:val="22"/>
        </w:rPr>
        <w:tab/>
      </w:r>
      <w:r w:rsidRPr="00E80D14">
        <w:rPr>
          <w:rFonts w:asciiTheme="minorHAnsi" w:hAnsiTheme="minorHAnsi" w:cstheme="minorHAnsi"/>
          <w:i/>
          <w:sz w:val="22"/>
          <w:szCs w:val="22"/>
        </w:rPr>
        <w:tab/>
      </w:r>
      <w:r w:rsidRPr="00E80D14">
        <w:rPr>
          <w:rFonts w:asciiTheme="minorHAnsi" w:hAnsiTheme="minorHAnsi" w:cstheme="minorHAnsi"/>
          <w:i/>
          <w:sz w:val="22"/>
          <w:szCs w:val="22"/>
        </w:rPr>
        <w:tab/>
        <w:t xml:space="preserve">              (podpis osoby sporządzającej SWZ)</w:t>
      </w:r>
    </w:p>
    <w:p w14:paraId="37465C32" w14:textId="7ABB5ECE" w:rsidR="002D1179" w:rsidRPr="00E80D14" w:rsidRDefault="00E35E4B" w:rsidP="002D1179">
      <w:pPr>
        <w:rPr>
          <w:rFonts w:asciiTheme="minorHAnsi" w:hAnsiTheme="minorHAnsi" w:cstheme="minorHAnsi"/>
        </w:rPr>
      </w:pPr>
      <w:r w:rsidRPr="00E80D14">
        <w:rPr>
          <w:rFonts w:asciiTheme="minorHAnsi" w:hAnsiTheme="minorHAnsi" w:cstheme="minorHAnsi"/>
          <w:b/>
          <w:sz w:val="22"/>
          <w:szCs w:val="22"/>
        </w:rPr>
        <w:br w:type="page"/>
      </w:r>
      <w:r w:rsidR="00B03448" w:rsidRPr="00E80D14">
        <w:rPr>
          <w:rFonts w:asciiTheme="minorHAnsi" w:hAnsiTheme="minorHAnsi" w:cstheme="minorHAnsi"/>
          <w:b/>
          <w:sz w:val="22"/>
          <w:szCs w:val="22"/>
        </w:rPr>
        <w:lastRenderedPageBreak/>
        <w:t xml:space="preserve">Załącznik nr </w:t>
      </w:r>
      <w:r w:rsidR="00B261CA" w:rsidRPr="00E80D14">
        <w:rPr>
          <w:rFonts w:asciiTheme="minorHAnsi" w:hAnsiTheme="minorHAnsi" w:cstheme="minorHAnsi"/>
          <w:b/>
          <w:sz w:val="22"/>
          <w:szCs w:val="22"/>
        </w:rPr>
        <w:t>1</w:t>
      </w:r>
      <w:r w:rsidR="00B03448" w:rsidRPr="00E80D14">
        <w:rPr>
          <w:rFonts w:asciiTheme="minorHAnsi" w:hAnsiTheme="minorHAnsi" w:cstheme="minorHAnsi"/>
          <w:b/>
          <w:sz w:val="22"/>
          <w:szCs w:val="22"/>
        </w:rPr>
        <w:t xml:space="preserve"> do SWZ</w:t>
      </w:r>
      <w:r w:rsidR="002D1179" w:rsidRPr="00E80D14">
        <w:rPr>
          <w:rFonts w:asciiTheme="minorHAnsi" w:hAnsiTheme="minorHAnsi" w:cstheme="minorHAnsi"/>
          <w:b/>
          <w:sz w:val="22"/>
          <w:szCs w:val="22"/>
        </w:rPr>
        <w:br/>
      </w:r>
    </w:p>
    <w:p w14:paraId="214BC08F" w14:textId="77777777" w:rsidR="002D1179" w:rsidRPr="00E80D14" w:rsidRDefault="002D1179" w:rsidP="002D1179">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Theme="minorHAnsi" w:hAnsiTheme="minorHAnsi" w:cstheme="minorHAnsi"/>
          <w:b/>
        </w:rPr>
      </w:pPr>
      <w:bookmarkStart w:id="2" w:name="page20"/>
      <w:bookmarkEnd w:id="2"/>
      <w:r w:rsidRPr="00E80D14">
        <w:rPr>
          <w:rFonts w:asciiTheme="minorHAnsi" w:hAnsiTheme="minorHAnsi" w:cstheme="minorHAnsi"/>
          <w:b/>
        </w:rPr>
        <w:t>FORMULARZ OFERTY</w:t>
      </w:r>
    </w:p>
    <w:p w14:paraId="7226F1FB" w14:textId="5ABE11C0" w:rsidR="002D1179" w:rsidRPr="00E80D14" w:rsidRDefault="002D1179" w:rsidP="002D1179">
      <w:pPr>
        <w:jc w:val="both"/>
        <w:rPr>
          <w:rFonts w:asciiTheme="minorHAnsi" w:hAnsiTheme="minorHAnsi" w:cstheme="minorHAnsi"/>
          <w:sz w:val="18"/>
          <w:szCs w:val="18"/>
        </w:rPr>
      </w:pPr>
      <w:r w:rsidRPr="00E80D14">
        <w:rPr>
          <w:rFonts w:asciiTheme="minorHAnsi" w:hAnsiTheme="minorHAnsi" w:cstheme="minorHAnsi"/>
          <w:sz w:val="18"/>
          <w:szCs w:val="18"/>
        </w:rPr>
        <w:t xml:space="preserve">Składając ofertę w postępowaniu o udzielenie Zamówienia Publicznego prowadzonego w trybie podstawowym  na podstawie ustawy z dnia 11 września 2019 roku – Prawo zamówień publicznych (Dz. U. z 2021 r. poz. 1129 z póżn.zm) na zadanie pod nazwą: </w:t>
      </w:r>
      <w:r w:rsidR="00CB0EBC">
        <w:rPr>
          <w:rFonts w:asciiTheme="minorHAnsi" w:hAnsiTheme="minorHAnsi" w:cstheme="minorHAnsi"/>
          <w:sz w:val="18"/>
          <w:szCs w:val="18"/>
        </w:rPr>
        <w:t>dostawa mebli</w:t>
      </w:r>
      <w:r w:rsidRPr="00E80D14">
        <w:rPr>
          <w:rFonts w:asciiTheme="minorHAnsi" w:hAnsiTheme="minorHAnsi" w:cstheme="minorHAnsi"/>
          <w:sz w:val="18"/>
          <w:szCs w:val="18"/>
        </w:rPr>
        <w:t>, nr postępowania: Mchtr.261.</w:t>
      </w:r>
      <w:r w:rsidR="00CB0EBC">
        <w:rPr>
          <w:rFonts w:asciiTheme="minorHAnsi" w:hAnsiTheme="minorHAnsi" w:cstheme="minorHAnsi"/>
          <w:sz w:val="18"/>
          <w:szCs w:val="18"/>
        </w:rPr>
        <w:t>11</w:t>
      </w:r>
      <w:r w:rsidRPr="00E80D14">
        <w:rPr>
          <w:rFonts w:asciiTheme="minorHAnsi" w:hAnsiTheme="minorHAnsi" w:cstheme="minorHAnsi"/>
          <w:sz w:val="18"/>
          <w:szCs w:val="18"/>
        </w:rPr>
        <w:t xml:space="preserve">.2021, my niżej podpisani:: </w:t>
      </w:r>
    </w:p>
    <w:p w14:paraId="5B1E27B0" w14:textId="77777777" w:rsidR="002D1179" w:rsidRPr="00E80D14" w:rsidRDefault="002D1179" w:rsidP="002D1179">
      <w:pPr>
        <w:pStyle w:val="Tekstpodstawowywcity"/>
        <w:spacing w:after="0" w:line="360" w:lineRule="auto"/>
        <w:ind w:left="0"/>
        <w:rPr>
          <w:rFonts w:asciiTheme="minorHAnsi" w:hAnsiTheme="minorHAnsi" w:cstheme="minorHAnsi"/>
        </w:rPr>
      </w:pPr>
      <w:bookmarkStart w:id="3" w:name="_Hlk66180905"/>
      <w:r w:rsidRPr="00E80D14">
        <w:rPr>
          <w:rFonts w:asciiTheme="minorHAnsi" w:hAnsiTheme="minorHAnsi" w:cstheme="minorHAnsi"/>
          <w:b/>
        </w:rPr>
        <w:t xml:space="preserve">Wykonawca 1 </w:t>
      </w:r>
      <w:r w:rsidRPr="00E80D14">
        <w:rPr>
          <w:rFonts w:asciiTheme="minorHAnsi" w:hAnsiTheme="minorHAnsi" w:cstheme="minorHAnsi"/>
        </w:rPr>
        <w:t xml:space="preserve">…………………………………………………………………………………………………………………………………………………………  </w:t>
      </w:r>
    </w:p>
    <w:p w14:paraId="2EE56E5E" w14:textId="59D24E78" w:rsidR="002D1179" w:rsidRPr="00E80D14" w:rsidRDefault="002D1179" w:rsidP="002D1179">
      <w:pPr>
        <w:pStyle w:val="Tekstpodstawowywcity"/>
        <w:spacing w:after="0" w:line="360" w:lineRule="auto"/>
        <w:ind w:left="0"/>
        <w:rPr>
          <w:rFonts w:asciiTheme="minorHAnsi" w:hAnsiTheme="minorHAnsi" w:cstheme="minorHAnsi"/>
          <w:b/>
        </w:rPr>
      </w:pPr>
      <w:r w:rsidRPr="00E80D14">
        <w:rPr>
          <w:rFonts w:asciiTheme="minorHAnsi" w:hAnsiTheme="minorHAnsi" w:cstheme="minorHAnsi"/>
        </w:rPr>
        <w:t>ul. …………………………………………………………………………………………………………………………………………..</w:t>
      </w:r>
    </w:p>
    <w:p w14:paraId="32C7E76A" w14:textId="741947C1" w:rsidR="002D1179" w:rsidRPr="00E80D14" w:rsidRDefault="002D1179" w:rsidP="002D1179">
      <w:pPr>
        <w:pStyle w:val="Tekstpodstawowywcity"/>
        <w:spacing w:after="0" w:line="360" w:lineRule="auto"/>
        <w:ind w:left="0"/>
        <w:rPr>
          <w:rFonts w:asciiTheme="minorHAnsi" w:hAnsiTheme="minorHAnsi" w:cstheme="minorHAnsi"/>
        </w:rPr>
      </w:pPr>
      <w:r w:rsidRPr="00E80D14">
        <w:rPr>
          <w:rFonts w:asciiTheme="minorHAnsi" w:hAnsiTheme="minorHAnsi" w:cstheme="minorHAnsi"/>
        </w:rPr>
        <w:t>kod ……………………………………. miasto………………………………………………… kraj ………………………………………………….</w:t>
      </w:r>
    </w:p>
    <w:p w14:paraId="3A058A20" w14:textId="136E0441" w:rsidR="002D1179" w:rsidRPr="00E80D14" w:rsidRDefault="002D1179" w:rsidP="002D1179">
      <w:pPr>
        <w:pStyle w:val="Tekstpodstawowywcity"/>
        <w:spacing w:after="0" w:line="360" w:lineRule="auto"/>
        <w:ind w:left="0"/>
        <w:rPr>
          <w:rFonts w:asciiTheme="minorHAnsi" w:hAnsiTheme="minorHAnsi" w:cstheme="minorHAnsi"/>
        </w:rPr>
      </w:pPr>
      <w:r w:rsidRPr="00E80D14">
        <w:rPr>
          <w:rFonts w:asciiTheme="minorHAnsi" w:hAnsiTheme="minorHAnsi" w:cstheme="minorHAnsi"/>
        </w:rPr>
        <w:t>adres email (</w:t>
      </w:r>
      <w:r w:rsidRPr="00E80D14">
        <w:rPr>
          <w:rFonts w:asciiTheme="minorHAnsi" w:hAnsiTheme="minorHAnsi" w:cstheme="minorHAnsi"/>
          <w:i/>
        </w:rPr>
        <w:t>do kontaktów z Zamawiającym</w:t>
      </w:r>
      <w:r w:rsidRPr="00E80D14">
        <w:rPr>
          <w:rFonts w:asciiTheme="minorHAnsi" w:hAnsiTheme="minorHAnsi" w:cstheme="minorHAnsi"/>
        </w:rPr>
        <w:t>) ……………………………………………..@…………………………………………………..</w:t>
      </w:r>
    </w:p>
    <w:p w14:paraId="0190C572" w14:textId="08E2A21D" w:rsidR="002D1179" w:rsidRPr="00E80D14" w:rsidRDefault="002D1179" w:rsidP="002D1179">
      <w:pPr>
        <w:pStyle w:val="Tekstpodstawowywcity"/>
        <w:spacing w:after="0" w:line="360" w:lineRule="auto"/>
        <w:ind w:left="0"/>
        <w:rPr>
          <w:rFonts w:asciiTheme="minorHAnsi" w:hAnsiTheme="minorHAnsi" w:cstheme="minorHAnsi"/>
        </w:rPr>
      </w:pPr>
      <w:r w:rsidRPr="00E80D14">
        <w:rPr>
          <w:rFonts w:asciiTheme="minorHAnsi" w:hAnsiTheme="minorHAnsi" w:cstheme="minorHAnsi"/>
        </w:rPr>
        <w:t>telefon (</w:t>
      </w:r>
      <w:r w:rsidRPr="00E80D14">
        <w:rPr>
          <w:rFonts w:asciiTheme="minorHAnsi" w:hAnsiTheme="minorHAnsi" w:cstheme="minorHAnsi"/>
          <w:i/>
        </w:rPr>
        <w:t>do kontaktów z Zamawiającym</w:t>
      </w:r>
      <w:r w:rsidRPr="00E80D14">
        <w:rPr>
          <w:rFonts w:asciiTheme="minorHAnsi" w:hAnsiTheme="minorHAnsi" w:cstheme="minorHAnsi"/>
        </w:rPr>
        <w:t>) ………………………………………………………………</w:t>
      </w:r>
    </w:p>
    <w:p w14:paraId="29F35565" w14:textId="7971F4B2" w:rsidR="002D1179" w:rsidRPr="00E80D14" w:rsidRDefault="002D1179" w:rsidP="002D1179">
      <w:pPr>
        <w:pStyle w:val="Tekstpodstawowywcity"/>
        <w:spacing w:after="0" w:line="360" w:lineRule="auto"/>
        <w:ind w:left="0"/>
        <w:rPr>
          <w:rFonts w:asciiTheme="minorHAnsi" w:hAnsiTheme="minorHAnsi" w:cstheme="minorHAnsi"/>
        </w:rPr>
      </w:pPr>
      <w:r w:rsidRPr="00E80D14">
        <w:rPr>
          <w:rFonts w:asciiTheme="minorHAnsi" w:hAnsiTheme="minorHAnsi" w:cstheme="minorHAnsi"/>
        </w:rPr>
        <w:t>KRS …………………………………………………… NIP ………………………………………………. REGON …………………………………………..</w:t>
      </w:r>
    </w:p>
    <w:p w14:paraId="771FD942" w14:textId="77777777" w:rsidR="002D1179" w:rsidRPr="00E80D14" w:rsidRDefault="002D1179" w:rsidP="002D1179">
      <w:pPr>
        <w:pStyle w:val="Kropki"/>
        <w:tabs>
          <w:tab w:val="clear" w:pos="9072"/>
          <w:tab w:val="left" w:leader="dot" w:pos="9639"/>
        </w:tabs>
        <w:spacing w:line="240" w:lineRule="auto"/>
        <w:jc w:val="left"/>
        <w:rPr>
          <w:rFonts w:asciiTheme="minorHAnsi" w:hAnsiTheme="minorHAnsi" w:cstheme="minorHAnsi"/>
          <w:sz w:val="20"/>
        </w:rPr>
      </w:pPr>
      <w:r w:rsidRPr="00E80D14">
        <w:rPr>
          <w:rFonts w:asciiTheme="minorHAnsi" w:hAnsiTheme="minorHAnsi" w:cstheme="minorHAnsi"/>
          <w:b/>
          <w:sz w:val="20"/>
        </w:rPr>
        <w:t>Adres skrzynki ePUAP Wykonawcy:</w:t>
      </w:r>
      <w:r w:rsidRPr="00E80D14">
        <w:rPr>
          <w:rFonts w:asciiTheme="minorHAnsi" w:hAnsiTheme="minorHAnsi" w:cstheme="minorHAnsi"/>
          <w:sz w:val="20"/>
        </w:rPr>
        <w:t>……………….................………...............</w:t>
      </w:r>
    </w:p>
    <w:bookmarkEnd w:id="3"/>
    <w:p w14:paraId="1BDEAEF4" w14:textId="77777777" w:rsidR="002D1179" w:rsidRPr="00E80D14" w:rsidRDefault="002D1179" w:rsidP="002D1179">
      <w:pPr>
        <w:pStyle w:val="Tekstpodstawowywcity"/>
        <w:spacing w:after="0" w:line="360" w:lineRule="auto"/>
        <w:ind w:left="0"/>
        <w:rPr>
          <w:rFonts w:asciiTheme="minorHAnsi" w:hAnsiTheme="minorHAnsi" w:cstheme="minorHAnsi"/>
          <w:b/>
        </w:rPr>
      </w:pPr>
    </w:p>
    <w:p w14:paraId="48EA8D26" w14:textId="77777777" w:rsidR="002D1179" w:rsidRPr="00E80D14" w:rsidRDefault="002D1179" w:rsidP="002D1179">
      <w:pPr>
        <w:pStyle w:val="Tekstpodstawowywcity"/>
        <w:spacing w:after="0" w:line="360" w:lineRule="auto"/>
        <w:ind w:left="0"/>
        <w:rPr>
          <w:rFonts w:asciiTheme="minorHAnsi" w:hAnsiTheme="minorHAnsi" w:cstheme="minorHAnsi"/>
        </w:rPr>
      </w:pPr>
      <w:r w:rsidRPr="00E80D14">
        <w:rPr>
          <w:rFonts w:asciiTheme="minorHAnsi" w:hAnsiTheme="minorHAnsi" w:cstheme="minorHAnsi"/>
          <w:b/>
        </w:rPr>
        <w:t xml:space="preserve">Wykonawca 2* </w:t>
      </w:r>
      <w:r w:rsidRPr="00E80D14">
        <w:rPr>
          <w:rFonts w:asciiTheme="minorHAnsi" w:hAnsiTheme="minorHAnsi" w:cstheme="minorHAnsi"/>
        </w:rPr>
        <w:t xml:space="preserve">……………………………………………………………………………………………………………………………………………………….  </w:t>
      </w:r>
    </w:p>
    <w:p w14:paraId="6935C1B8" w14:textId="23C5396A" w:rsidR="002D1179" w:rsidRPr="00E80D14" w:rsidRDefault="002D1179" w:rsidP="002D1179">
      <w:pPr>
        <w:pStyle w:val="Tekstpodstawowywcity"/>
        <w:spacing w:after="0" w:line="360" w:lineRule="auto"/>
        <w:ind w:left="0"/>
        <w:rPr>
          <w:rFonts w:asciiTheme="minorHAnsi" w:hAnsiTheme="minorHAnsi" w:cstheme="minorHAnsi"/>
          <w:b/>
        </w:rPr>
      </w:pPr>
      <w:r w:rsidRPr="00E80D14">
        <w:rPr>
          <w:rFonts w:asciiTheme="minorHAnsi" w:hAnsiTheme="minorHAnsi" w:cstheme="minorHAnsi"/>
        </w:rPr>
        <w:t>ul. …………………………………………………………………………………………………………………………………..</w:t>
      </w:r>
    </w:p>
    <w:p w14:paraId="4E55A4A8" w14:textId="60386EF3" w:rsidR="002D1179" w:rsidRPr="00E80D14" w:rsidRDefault="002D1179" w:rsidP="002D1179">
      <w:pPr>
        <w:pStyle w:val="Tekstpodstawowywcity"/>
        <w:spacing w:after="0" w:line="360" w:lineRule="auto"/>
        <w:ind w:left="0"/>
        <w:rPr>
          <w:rFonts w:asciiTheme="minorHAnsi" w:hAnsiTheme="minorHAnsi" w:cstheme="minorHAnsi"/>
        </w:rPr>
      </w:pPr>
      <w:r w:rsidRPr="00E80D14">
        <w:rPr>
          <w:rFonts w:asciiTheme="minorHAnsi" w:hAnsiTheme="minorHAnsi" w:cstheme="minorHAnsi"/>
        </w:rPr>
        <w:t>kod ………………………………………………. miasto………………………………………………… kraj ……………………………………………….</w:t>
      </w:r>
    </w:p>
    <w:p w14:paraId="469AA1B0" w14:textId="70053924" w:rsidR="002D1179" w:rsidRPr="00E80D14" w:rsidRDefault="002D1179" w:rsidP="002D1179">
      <w:pPr>
        <w:pStyle w:val="Tekstpodstawowywcity"/>
        <w:spacing w:after="0" w:line="360" w:lineRule="auto"/>
        <w:ind w:left="0"/>
        <w:rPr>
          <w:rFonts w:asciiTheme="minorHAnsi" w:hAnsiTheme="minorHAnsi" w:cstheme="minorHAnsi"/>
        </w:rPr>
      </w:pPr>
      <w:r w:rsidRPr="00E80D14">
        <w:rPr>
          <w:rFonts w:asciiTheme="minorHAnsi" w:hAnsiTheme="minorHAnsi" w:cstheme="minorHAnsi"/>
        </w:rPr>
        <w:t>adres email (</w:t>
      </w:r>
      <w:r w:rsidRPr="00E80D14">
        <w:rPr>
          <w:rFonts w:asciiTheme="minorHAnsi" w:hAnsiTheme="minorHAnsi" w:cstheme="minorHAnsi"/>
          <w:i/>
        </w:rPr>
        <w:t>do kontaktów z Zamawiającym</w:t>
      </w:r>
      <w:r w:rsidRPr="00E80D14">
        <w:rPr>
          <w:rFonts w:asciiTheme="minorHAnsi" w:hAnsiTheme="minorHAnsi" w:cstheme="minorHAnsi"/>
        </w:rPr>
        <w:t>) ……………………………………………..@…………………………………………………..</w:t>
      </w:r>
    </w:p>
    <w:p w14:paraId="3539C2EA" w14:textId="7EA5F3EC" w:rsidR="002D1179" w:rsidRPr="00E80D14" w:rsidRDefault="002D1179" w:rsidP="002D1179">
      <w:pPr>
        <w:pStyle w:val="Tekstpodstawowywcity"/>
        <w:spacing w:after="0" w:line="360" w:lineRule="auto"/>
        <w:ind w:left="0"/>
        <w:rPr>
          <w:rFonts w:asciiTheme="minorHAnsi" w:hAnsiTheme="minorHAnsi" w:cstheme="minorHAnsi"/>
        </w:rPr>
      </w:pPr>
      <w:r w:rsidRPr="00E80D14">
        <w:rPr>
          <w:rFonts w:asciiTheme="minorHAnsi" w:hAnsiTheme="minorHAnsi" w:cstheme="minorHAnsi"/>
        </w:rPr>
        <w:t>telefon (</w:t>
      </w:r>
      <w:r w:rsidRPr="00E80D14">
        <w:rPr>
          <w:rFonts w:asciiTheme="minorHAnsi" w:hAnsiTheme="minorHAnsi" w:cstheme="minorHAnsi"/>
          <w:i/>
        </w:rPr>
        <w:t>do kontaktów z Zamawiającym</w:t>
      </w:r>
      <w:r w:rsidRPr="00E80D14">
        <w:rPr>
          <w:rFonts w:asciiTheme="minorHAnsi" w:hAnsiTheme="minorHAnsi" w:cstheme="minorHAnsi"/>
        </w:rPr>
        <w:t>) …………………………………………………………………………………………………………….</w:t>
      </w:r>
    </w:p>
    <w:p w14:paraId="03F76D05" w14:textId="3F8B9B6C" w:rsidR="002D1179" w:rsidRPr="00E80D14" w:rsidRDefault="002D1179" w:rsidP="002D1179">
      <w:pPr>
        <w:pStyle w:val="Tekstpodstawowywcity"/>
        <w:spacing w:after="0" w:line="360" w:lineRule="auto"/>
        <w:ind w:left="0"/>
        <w:rPr>
          <w:rFonts w:asciiTheme="minorHAnsi" w:hAnsiTheme="minorHAnsi" w:cstheme="minorHAnsi"/>
        </w:rPr>
      </w:pPr>
      <w:r w:rsidRPr="00E80D14">
        <w:rPr>
          <w:rFonts w:asciiTheme="minorHAnsi" w:hAnsiTheme="minorHAnsi" w:cstheme="minorHAnsi"/>
        </w:rPr>
        <w:t>KRS …………………………………………………… NIP ………………………………………………. REGON……………………………………………..</w:t>
      </w:r>
    </w:p>
    <w:p w14:paraId="07690657" w14:textId="77777777" w:rsidR="002D1179" w:rsidRPr="00E80D14" w:rsidRDefault="002D1179" w:rsidP="002D1179">
      <w:pPr>
        <w:pStyle w:val="Tekstpodstawowywcity"/>
        <w:spacing w:line="276" w:lineRule="auto"/>
        <w:ind w:left="0"/>
        <w:jc w:val="both"/>
        <w:rPr>
          <w:rFonts w:asciiTheme="minorHAnsi" w:hAnsiTheme="minorHAnsi" w:cstheme="minorHAnsi"/>
          <w:bCs/>
        </w:rPr>
      </w:pPr>
      <w:r w:rsidRPr="00E80D14">
        <w:rPr>
          <w:rFonts w:asciiTheme="minorHAnsi" w:hAnsiTheme="minorHAnsi" w:cstheme="minorHAnsi"/>
          <w:b/>
        </w:rPr>
        <w:t>Pełnomocnik**</w:t>
      </w:r>
      <w:r w:rsidRPr="00E80D14">
        <w:rPr>
          <w:rFonts w:asciiTheme="minorHAnsi" w:hAnsiTheme="minorHAnsi" w:cstheme="minorHAnsi"/>
        </w:rPr>
        <w:t xml:space="preserve"> </w:t>
      </w:r>
      <w:r w:rsidRPr="00E80D14">
        <w:rPr>
          <w:rFonts w:asciiTheme="minorHAnsi" w:hAnsiTheme="minorHAnsi" w:cstheme="minorHAnsi"/>
          <w:bCs/>
        </w:rPr>
        <w:t>do</w:t>
      </w:r>
      <w:r w:rsidRPr="00E80D14">
        <w:rPr>
          <w:rFonts w:asciiTheme="minorHAnsi" w:hAnsiTheme="minorHAnsi" w:cstheme="minorHAnsi"/>
        </w:rPr>
        <w:t xml:space="preserve"> </w:t>
      </w:r>
      <w:r w:rsidRPr="00E80D14">
        <w:rPr>
          <w:rFonts w:asciiTheme="minorHAnsi" w:hAnsiTheme="minorHAnsi" w:cstheme="minorHAnsi"/>
          <w:bCs/>
        </w:rPr>
        <w:t>reprezentowania Wykonawców ubiegających się wspólnie o udzielenie Zamówienia (Lider Konsorcjum) ………………………………………………………………………………………………………………………………………………………..</w:t>
      </w:r>
    </w:p>
    <w:p w14:paraId="6324E1F0" w14:textId="77777777" w:rsidR="002D1179" w:rsidRPr="00E80D14" w:rsidRDefault="002D1179" w:rsidP="002D1179">
      <w:pPr>
        <w:pStyle w:val="Tekstpodstawowywcity"/>
        <w:spacing w:line="276" w:lineRule="auto"/>
        <w:ind w:left="0"/>
        <w:jc w:val="both"/>
        <w:rPr>
          <w:rFonts w:asciiTheme="minorHAnsi" w:hAnsiTheme="minorHAnsi" w:cstheme="minorHAnsi"/>
          <w:bCs/>
        </w:rPr>
      </w:pPr>
      <w:r w:rsidRPr="00E80D14">
        <w:rPr>
          <w:rFonts w:asciiTheme="minorHAnsi" w:hAnsiTheme="minorHAnsi" w:cstheme="minorHAnsi"/>
          <w:bCs/>
        </w:rPr>
        <w:t>…………………………………………………………………………………………………………………………………………………………………………….</w:t>
      </w:r>
    </w:p>
    <w:p w14:paraId="18FCA615" w14:textId="570F879B" w:rsidR="002D1179" w:rsidRPr="00E80D14" w:rsidRDefault="002D1179" w:rsidP="002D1179">
      <w:pPr>
        <w:pStyle w:val="Tekstpodstawowywcity"/>
        <w:spacing w:after="0" w:line="360" w:lineRule="auto"/>
        <w:ind w:left="0"/>
        <w:rPr>
          <w:rFonts w:asciiTheme="minorHAnsi" w:hAnsiTheme="minorHAnsi" w:cstheme="minorHAnsi"/>
          <w:b/>
        </w:rPr>
      </w:pPr>
      <w:r w:rsidRPr="00E80D14">
        <w:rPr>
          <w:rFonts w:asciiTheme="minorHAnsi" w:hAnsiTheme="minorHAnsi" w:cstheme="minorHAnsi"/>
        </w:rPr>
        <w:t>ul. ………………………………………………………………………………………………………………………………………………………………………..</w:t>
      </w:r>
    </w:p>
    <w:p w14:paraId="2F7C2AB4" w14:textId="09D22D8A" w:rsidR="002D1179" w:rsidRPr="00E80D14" w:rsidRDefault="002D1179" w:rsidP="002D1179">
      <w:pPr>
        <w:pStyle w:val="Tekstpodstawowywcity"/>
        <w:spacing w:after="0" w:line="360" w:lineRule="auto"/>
        <w:ind w:left="0"/>
        <w:rPr>
          <w:rFonts w:asciiTheme="minorHAnsi" w:hAnsiTheme="minorHAnsi" w:cstheme="minorHAnsi"/>
        </w:rPr>
      </w:pPr>
      <w:r w:rsidRPr="00E80D14">
        <w:rPr>
          <w:rFonts w:asciiTheme="minorHAnsi" w:hAnsiTheme="minorHAnsi" w:cstheme="minorHAnsi"/>
        </w:rPr>
        <w:t>kod ………………………………………………. miasto………………………………………………… kraj ……………………………………………….</w:t>
      </w:r>
    </w:p>
    <w:p w14:paraId="497F0246" w14:textId="5CF77AB7" w:rsidR="002D1179" w:rsidRPr="00E80D14" w:rsidRDefault="002D1179" w:rsidP="002D1179">
      <w:pPr>
        <w:pStyle w:val="Tekstpodstawowywcity"/>
        <w:spacing w:after="0" w:line="360" w:lineRule="auto"/>
        <w:ind w:left="0"/>
        <w:rPr>
          <w:rFonts w:asciiTheme="minorHAnsi" w:hAnsiTheme="minorHAnsi" w:cstheme="minorHAnsi"/>
        </w:rPr>
      </w:pPr>
      <w:r w:rsidRPr="00E80D14">
        <w:rPr>
          <w:rFonts w:asciiTheme="minorHAnsi" w:hAnsiTheme="minorHAnsi" w:cstheme="minorHAnsi"/>
        </w:rPr>
        <w:t>adres email (</w:t>
      </w:r>
      <w:r w:rsidRPr="00E80D14">
        <w:rPr>
          <w:rFonts w:asciiTheme="minorHAnsi" w:hAnsiTheme="minorHAnsi" w:cstheme="minorHAnsi"/>
          <w:i/>
        </w:rPr>
        <w:t>do kontaktów z Zamawiającym</w:t>
      </w:r>
      <w:r w:rsidRPr="00E80D14">
        <w:rPr>
          <w:rFonts w:asciiTheme="minorHAnsi" w:hAnsiTheme="minorHAnsi" w:cstheme="minorHAnsi"/>
        </w:rPr>
        <w:t>)……………………………………………..@…………………………………………………..</w:t>
      </w:r>
    </w:p>
    <w:p w14:paraId="28870AD4" w14:textId="2FC98D92" w:rsidR="002D1179" w:rsidRPr="00E80D14" w:rsidRDefault="002D1179" w:rsidP="002D1179">
      <w:pPr>
        <w:pStyle w:val="Tekstpodstawowywcity"/>
        <w:spacing w:after="0" w:line="360" w:lineRule="auto"/>
        <w:ind w:left="0"/>
        <w:rPr>
          <w:rFonts w:asciiTheme="minorHAnsi" w:hAnsiTheme="minorHAnsi" w:cstheme="minorHAnsi"/>
        </w:rPr>
      </w:pPr>
      <w:r w:rsidRPr="00E80D14">
        <w:rPr>
          <w:rFonts w:asciiTheme="minorHAnsi" w:hAnsiTheme="minorHAnsi" w:cstheme="minorHAnsi"/>
        </w:rPr>
        <w:t>telefon (</w:t>
      </w:r>
      <w:r w:rsidRPr="00E80D14">
        <w:rPr>
          <w:rFonts w:asciiTheme="minorHAnsi" w:hAnsiTheme="minorHAnsi" w:cstheme="minorHAnsi"/>
          <w:i/>
        </w:rPr>
        <w:t>do kontaktów z Zamawiającym</w:t>
      </w:r>
      <w:r w:rsidRPr="00E80D14">
        <w:rPr>
          <w:rFonts w:asciiTheme="minorHAnsi" w:hAnsiTheme="minorHAnsi" w:cstheme="minorHAnsi"/>
        </w:rPr>
        <w:t>)…………………………………………………………………………………………………………….</w:t>
      </w:r>
    </w:p>
    <w:p w14:paraId="5FB720DC" w14:textId="20F5109D" w:rsidR="002D1179" w:rsidRPr="00E80D14" w:rsidRDefault="002D1179" w:rsidP="002D1179">
      <w:pPr>
        <w:pStyle w:val="Tekstpodstawowywcity"/>
        <w:spacing w:after="0" w:line="360" w:lineRule="auto"/>
        <w:ind w:left="0"/>
        <w:rPr>
          <w:rFonts w:asciiTheme="minorHAnsi" w:hAnsiTheme="minorHAnsi" w:cstheme="minorHAnsi"/>
        </w:rPr>
      </w:pPr>
      <w:r w:rsidRPr="00E80D14">
        <w:rPr>
          <w:rFonts w:asciiTheme="minorHAnsi" w:hAnsiTheme="minorHAnsi" w:cstheme="minorHAnsi"/>
        </w:rPr>
        <w:t>KRS …………………………………………………… NIP ………………………………………………. REGON…………………………………………..</w:t>
      </w:r>
    </w:p>
    <w:p w14:paraId="0F747A75" w14:textId="77777777" w:rsidR="002D1179" w:rsidRPr="00E80D14" w:rsidRDefault="002D1179" w:rsidP="002D1179">
      <w:pPr>
        <w:pStyle w:val="Zwykytekst"/>
        <w:spacing w:line="276" w:lineRule="auto"/>
        <w:rPr>
          <w:rFonts w:asciiTheme="minorHAnsi" w:hAnsiTheme="minorHAnsi" w:cstheme="minorHAnsi"/>
          <w:bCs/>
        </w:rPr>
      </w:pPr>
      <w:r w:rsidRPr="00E80D14">
        <w:rPr>
          <w:rFonts w:asciiTheme="minorHAnsi" w:hAnsiTheme="minorHAnsi" w:cstheme="minorHAnsi"/>
          <w:bCs/>
        </w:rPr>
        <w:t>* nie potrzebne skreślić lub powielić w przypadku większej liczby Wykonawców wspólnie ubiegających się o udzielenie Zamówienia</w:t>
      </w:r>
    </w:p>
    <w:p w14:paraId="028A8884" w14:textId="77777777" w:rsidR="002D1179" w:rsidRPr="00E80D14" w:rsidRDefault="002D1179" w:rsidP="002D1179">
      <w:pPr>
        <w:pStyle w:val="Zwykytekst"/>
        <w:spacing w:line="276" w:lineRule="auto"/>
        <w:rPr>
          <w:rFonts w:asciiTheme="minorHAnsi" w:hAnsiTheme="minorHAnsi" w:cstheme="minorHAnsi"/>
          <w:bCs/>
        </w:rPr>
      </w:pPr>
      <w:r w:rsidRPr="00E80D14">
        <w:rPr>
          <w:rFonts w:asciiTheme="minorHAnsi" w:hAnsiTheme="minorHAnsi" w:cstheme="minorHAnsi"/>
          <w:bCs/>
        </w:rPr>
        <w:t>** wypełniają jedynie Wykonawcy wspólne ubiegający się o udzielenie Zamówienia (spółki cywilne lub konsorcja)</w:t>
      </w:r>
    </w:p>
    <w:p w14:paraId="17A3D14D" w14:textId="77777777" w:rsidR="002D1179" w:rsidRPr="00E80D14" w:rsidRDefault="002D1179" w:rsidP="002D1179">
      <w:pPr>
        <w:pStyle w:val="Zwykytekst"/>
        <w:spacing w:line="276" w:lineRule="auto"/>
        <w:jc w:val="center"/>
        <w:rPr>
          <w:rFonts w:asciiTheme="minorHAnsi" w:hAnsiTheme="minorHAnsi" w:cstheme="minorHAnsi"/>
          <w:bCs/>
        </w:rPr>
      </w:pPr>
    </w:p>
    <w:p w14:paraId="02A123F0" w14:textId="77777777" w:rsidR="002D1179" w:rsidRPr="00E80D14" w:rsidRDefault="002D1179" w:rsidP="00692F2C">
      <w:pPr>
        <w:pStyle w:val="Zwykytekst"/>
        <w:numPr>
          <w:ilvl w:val="0"/>
          <w:numId w:val="34"/>
        </w:numPr>
        <w:tabs>
          <w:tab w:val="clear" w:pos="357"/>
        </w:tabs>
        <w:autoSpaceDE w:val="0"/>
        <w:autoSpaceDN w:val="0"/>
        <w:spacing w:line="276" w:lineRule="auto"/>
        <w:ind w:left="426" w:hanging="426"/>
        <w:jc w:val="both"/>
        <w:rPr>
          <w:rFonts w:asciiTheme="minorHAnsi" w:hAnsiTheme="minorHAnsi" w:cstheme="minorHAnsi"/>
        </w:rPr>
      </w:pPr>
      <w:r w:rsidRPr="00E80D14">
        <w:rPr>
          <w:rFonts w:asciiTheme="minorHAnsi" w:hAnsiTheme="minorHAnsi" w:cstheme="minorHAnsi"/>
          <w:b/>
          <w:caps/>
        </w:rPr>
        <w:t>SKŁADAMy</w:t>
      </w:r>
      <w:r w:rsidRPr="00E80D14">
        <w:rPr>
          <w:rFonts w:asciiTheme="minorHAnsi" w:hAnsiTheme="minorHAnsi" w:cstheme="minorHAnsi"/>
          <w:b/>
        </w:rPr>
        <w:t xml:space="preserve"> OFERTĘ</w:t>
      </w:r>
      <w:r w:rsidRPr="00E80D14">
        <w:rPr>
          <w:rFonts w:asciiTheme="minorHAnsi" w:hAnsiTheme="minorHAnsi" w:cstheme="minorHAnsi"/>
        </w:rPr>
        <w:t xml:space="preserve"> na wykonanie Przedmiotu Zamówienia zgodnie z SWZ.</w:t>
      </w:r>
    </w:p>
    <w:p w14:paraId="7AEC51B3" w14:textId="77777777" w:rsidR="002D1179" w:rsidRPr="00E80D14" w:rsidRDefault="002D1179" w:rsidP="00692F2C">
      <w:pPr>
        <w:pStyle w:val="Zwykytekst"/>
        <w:numPr>
          <w:ilvl w:val="0"/>
          <w:numId w:val="34"/>
        </w:numPr>
        <w:tabs>
          <w:tab w:val="clear" w:pos="357"/>
        </w:tabs>
        <w:autoSpaceDE w:val="0"/>
        <w:autoSpaceDN w:val="0"/>
        <w:spacing w:line="276" w:lineRule="auto"/>
        <w:ind w:left="426" w:hanging="426"/>
        <w:jc w:val="both"/>
        <w:rPr>
          <w:rFonts w:asciiTheme="minorHAnsi" w:hAnsiTheme="minorHAnsi" w:cstheme="minorHAnsi"/>
        </w:rPr>
      </w:pPr>
      <w:r w:rsidRPr="00E80D14">
        <w:rPr>
          <w:rFonts w:asciiTheme="minorHAnsi" w:hAnsiTheme="minorHAnsi" w:cstheme="minorHAnsi"/>
          <w:b/>
          <w:caps/>
        </w:rPr>
        <w:t>OświadczamY</w:t>
      </w:r>
      <w:r w:rsidRPr="00E80D14">
        <w:rPr>
          <w:rFonts w:asciiTheme="minorHAnsi" w:hAnsiTheme="minorHAnsi" w:cstheme="minorHAnsi"/>
          <w:b/>
          <w:bCs/>
        </w:rPr>
        <w:t>,</w:t>
      </w:r>
      <w:r w:rsidRPr="00E80D14">
        <w:rPr>
          <w:rFonts w:asciiTheme="minorHAnsi" w:hAnsiTheme="minorHAnsi" w:cstheme="minorHAnsi"/>
        </w:rPr>
        <w:t xml:space="preserve"> że zapoznaliśmy się z treścią SWZ i uznajemy się za związanych określonymi w niej postanowieniami.</w:t>
      </w:r>
      <w:r w:rsidRPr="00E80D14">
        <w:rPr>
          <w:rFonts w:asciiTheme="minorHAnsi" w:hAnsiTheme="minorHAnsi" w:cstheme="minorHAnsi"/>
          <w:b/>
          <w:bCs/>
        </w:rPr>
        <w:t xml:space="preserve"> </w:t>
      </w:r>
    </w:p>
    <w:p w14:paraId="570743FA" w14:textId="77777777" w:rsidR="002D1179" w:rsidRPr="00E80D14" w:rsidRDefault="002D1179" w:rsidP="00692F2C">
      <w:pPr>
        <w:pStyle w:val="Zwykytekst"/>
        <w:numPr>
          <w:ilvl w:val="0"/>
          <w:numId w:val="34"/>
        </w:numPr>
        <w:tabs>
          <w:tab w:val="clear" w:pos="357"/>
        </w:tabs>
        <w:autoSpaceDE w:val="0"/>
        <w:autoSpaceDN w:val="0"/>
        <w:spacing w:line="276" w:lineRule="auto"/>
        <w:ind w:left="426" w:hanging="426"/>
        <w:jc w:val="both"/>
        <w:rPr>
          <w:rFonts w:asciiTheme="minorHAnsi" w:hAnsiTheme="minorHAnsi" w:cstheme="minorHAnsi"/>
          <w:i/>
        </w:rPr>
      </w:pPr>
      <w:r w:rsidRPr="00E80D14">
        <w:rPr>
          <w:rFonts w:asciiTheme="minorHAnsi" w:hAnsiTheme="minorHAnsi" w:cstheme="minorHAnsi"/>
          <w:b/>
          <w:caps/>
        </w:rPr>
        <w:t>OŚWIADCZAMY</w:t>
      </w:r>
      <w:r w:rsidRPr="00E80D14">
        <w:rPr>
          <w:rFonts w:asciiTheme="minorHAnsi" w:hAnsiTheme="minorHAnsi" w:cstheme="minorHAnsi"/>
          <w:b/>
          <w:bCs/>
        </w:rPr>
        <w:t xml:space="preserve">, </w:t>
      </w:r>
      <w:r w:rsidRPr="00E80D14">
        <w:rPr>
          <w:rFonts w:asciiTheme="minorHAnsi" w:hAnsiTheme="minorHAnsi" w:cstheme="minorHAnsi"/>
          <w:bCs/>
        </w:rPr>
        <w:t xml:space="preserve">że zapoznaliśmy się ze wzorem umowy stanowiącym załącznik do SWZ i zobowiązujemy się, w przypadku wyboru naszej oferty, do zawarcia umowy zgodnej z ofertą, na warunkach określonych </w:t>
      </w:r>
      <w:r w:rsidRPr="00E80D14">
        <w:rPr>
          <w:rFonts w:asciiTheme="minorHAnsi" w:hAnsiTheme="minorHAnsi" w:cstheme="minorHAnsi"/>
          <w:bCs/>
        </w:rPr>
        <w:br/>
        <w:t>w SWZ, w miejscu i terminie wyznaczonym przez Zamawiającego.</w:t>
      </w:r>
    </w:p>
    <w:p w14:paraId="4CC7B9A4" w14:textId="77777777" w:rsidR="002D1179" w:rsidRPr="00E80D14" w:rsidRDefault="002D1179" w:rsidP="00692F2C">
      <w:pPr>
        <w:pStyle w:val="Zwykytekst"/>
        <w:numPr>
          <w:ilvl w:val="0"/>
          <w:numId w:val="34"/>
        </w:numPr>
        <w:autoSpaceDE w:val="0"/>
        <w:autoSpaceDN w:val="0"/>
        <w:spacing w:line="276" w:lineRule="auto"/>
        <w:jc w:val="both"/>
        <w:rPr>
          <w:rFonts w:asciiTheme="minorHAnsi" w:hAnsiTheme="minorHAnsi" w:cstheme="minorHAnsi"/>
        </w:rPr>
      </w:pPr>
      <w:r w:rsidRPr="00E80D14">
        <w:rPr>
          <w:rFonts w:asciiTheme="minorHAnsi" w:hAnsiTheme="minorHAnsi" w:cstheme="minorHAnsi"/>
          <w:b/>
          <w:bCs/>
        </w:rPr>
        <w:t>OTRZYMALIŚMY</w:t>
      </w:r>
      <w:r w:rsidRPr="00E80D14">
        <w:rPr>
          <w:rFonts w:asciiTheme="minorHAnsi" w:hAnsiTheme="minorHAnsi" w:cstheme="minorHAnsi"/>
        </w:rPr>
        <w:t xml:space="preserve"> konieczne informacje do przygotowania oferty.</w:t>
      </w:r>
    </w:p>
    <w:p w14:paraId="7C33173A" w14:textId="02A92835" w:rsidR="002D1179" w:rsidRPr="00E80D14" w:rsidRDefault="002D1179" w:rsidP="00692F2C">
      <w:pPr>
        <w:pStyle w:val="Zwykytekst"/>
        <w:numPr>
          <w:ilvl w:val="0"/>
          <w:numId w:val="34"/>
        </w:numPr>
        <w:autoSpaceDE w:val="0"/>
        <w:autoSpaceDN w:val="0"/>
        <w:spacing w:line="276" w:lineRule="auto"/>
        <w:ind w:left="360"/>
        <w:jc w:val="both"/>
        <w:rPr>
          <w:rFonts w:asciiTheme="minorHAnsi" w:hAnsiTheme="minorHAnsi" w:cstheme="minorHAnsi"/>
          <w:b/>
          <w:sz w:val="18"/>
          <w:szCs w:val="18"/>
        </w:rPr>
      </w:pPr>
      <w:r w:rsidRPr="00E80D14">
        <w:rPr>
          <w:rFonts w:asciiTheme="minorHAnsi" w:hAnsiTheme="minorHAnsi" w:cstheme="minorHAnsi"/>
          <w:b/>
          <w:caps/>
        </w:rPr>
        <w:t>OFERUJEMY</w:t>
      </w:r>
      <w:r w:rsidRPr="00E80D14">
        <w:rPr>
          <w:rFonts w:asciiTheme="minorHAnsi" w:hAnsiTheme="minorHAnsi" w:cstheme="minorHAnsi"/>
          <w:b/>
          <w:bCs/>
        </w:rPr>
        <w:t xml:space="preserve"> </w:t>
      </w:r>
      <w:r w:rsidRPr="00E80D14">
        <w:rPr>
          <w:rFonts w:asciiTheme="minorHAnsi" w:hAnsiTheme="minorHAnsi" w:cstheme="minorHAnsi"/>
          <w:bCs/>
        </w:rPr>
        <w:t>wykonanie przedmiotu zamówienia za następującą cenę:</w:t>
      </w:r>
    </w:p>
    <w:p w14:paraId="512E43E1" w14:textId="28A1D11A" w:rsidR="002D1179" w:rsidRPr="00E80D14" w:rsidRDefault="002D1179" w:rsidP="00FE5679">
      <w:pPr>
        <w:rPr>
          <w:rFonts w:asciiTheme="minorHAnsi" w:hAnsiTheme="minorHAnsi" w:cstheme="minorHAnsi"/>
          <w:b/>
          <w:sz w:val="22"/>
          <w:szCs w:val="22"/>
        </w:rPr>
        <w:sectPr w:rsidR="002D1179" w:rsidRPr="00E80D14" w:rsidSect="007D300C">
          <w:pgSz w:w="11906" w:h="16838"/>
          <w:pgMar w:top="993" w:right="1418" w:bottom="1134" w:left="1418" w:header="284" w:footer="709" w:gutter="0"/>
          <w:cols w:space="708"/>
          <w:docGrid w:linePitch="360"/>
        </w:sectPr>
      </w:pPr>
    </w:p>
    <w:p w14:paraId="6DEBD842" w14:textId="097139D8" w:rsidR="004D2188" w:rsidRPr="00E80D14" w:rsidRDefault="00FE5679" w:rsidP="00E4346E">
      <w:pPr>
        <w:rPr>
          <w:rFonts w:asciiTheme="minorHAnsi" w:hAnsiTheme="minorHAnsi" w:cstheme="minorHAnsi"/>
          <w:sz w:val="22"/>
          <w:szCs w:val="22"/>
        </w:rPr>
      </w:pPr>
      <w:r w:rsidRPr="00E80D14">
        <w:rPr>
          <w:rFonts w:asciiTheme="minorHAnsi" w:hAnsiTheme="minorHAnsi" w:cstheme="minorHAnsi"/>
          <w:b/>
          <w:sz w:val="22"/>
          <w:szCs w:val="22"/>
        </w:rPr>
        <w:lastRenderedPageBreak/>
        <w:t>Załącznik nr 1 do Oferty</w:t>
      </w:r>
    </w:p>
    <w:p w14:paraId="37731A4B" w14:textId="0BEED18E" w:rsidR="004D2188" w:rsidRPr="00E80D14" w:rsidRDefault="00FE5679" w:rsidP="00E4346E">
      <w:pPr>
        <w:keepNext/>
        <w:spacing w:after="120"/>
        <w:jc w:val="center"/>
        <w:outlineLvl w:val="1"/>
        <w:rPr>
          <w:rFonts w:asciiTheme="minorHAnsi" w:hAnsiTheme="minorHAnsi" w:cstheme="minorHAnsi"/>
          <w:b/>
          <w:bCs/>
          <w:iCs/>
          <w:caps/>
          <w:sz w:val="22"/>
          <w:szCs w:val="22"/>
        </w:rPr>
      </w:pPr>
      <w:r w:rsidRPr="00E80D14">
        <w:rPr>
          <w:rFonts w:asciiTheme="minorHAnsi" w:hAnsiTheme="minorHAnsi" w:cstheme="minorHAnsi"/>
          <w:b/>
          <w:bCs/>
          <w:iCs/>
          <w:caps/>
          <w:sz w:val="22"/>
          <w:szCs w:val="22"/>
        </w:rPr>
        <w:t>Formularz</w:t>
      </w:r>
      <w:r w:rsidR="00E4346E" w:rsidRPr="00E80D14">
        <w:rPr>
          <w:rFonts w:asciiTheme="minorHAnsi" w:hAnsiTheme="minorHAnsi" w:cstheme="minorHAnsi"/>
          <w:b/>
          <w:bCs/>
          <w:iCs/>
          <w:caps/>
          <w:sz w:val="22"/>
          <w:szCs w:val="22"/>
        </w:rPr>
        <w:t xml:space="preserve"> </w:t>
      </w:r>
      <w:r w:rsidRPr="00E80D14">
        <w:rPr>
          <w:rFonts w:asciiTheme="minorHAnsi" w:hAnsiTheme="minorHAnsi" w:cstheme="minorHAnsi"/>
          <w:b/>
          <w:bCs/>
          <w:iCs/>
          <w:caps/>
          <w:sz w:val="22"/>
          <w:szCs w:val="22"/>
        </w:rPr>
        <w:t>CENOWO - ASORTYMENTOWY</w:t>
      </w:r>
    </w:p>
    <w:p w14:paraId="4DBF0EF9" w14:textId="28986851" w:rsidR="00BD7332" w:rsidRPr="00E80D14" w:rsidRDefault="00FE5679" w:rsidP="00652407">
      <w:pPr>
        <w:spacing w:after="120"/>
        <w:jc w:val="both"/>
        <w:rPr>
          <w:rFonts w:asciiTheme="minorHAnsi" w:hAnsiTheme="minorHAnsi" w:cstheme="minorHAnsi"/>
          <w:sz w:val="22"/>
          <w:szCs w:val="22"/>
        </w:rPr>
      </w:pPr>
      <w:r w:rsidRPr="00E80D14">
        <w:rPr>
          <w:rFonts w:asciiTheme="minorHAnsi" w:hAnsiTheme="minorHAnsi" w:cstheme="minorHAnsi"/>
          <w:sz w:val="22"/>
          <w:szCs w:val="22"/>
        </w:rPr>
        <w:t xml:space="preserve">Składając ofertę w przetargu </w:t>
      </w:r>
      <w:r w:rsidR="00BF1F7D" w:rsidRPr="00E80D14">
        <w:rPr>
          <w:rFonts w:asciiTheme="minorHAnsi" w:hAnsiTheme="minorHAnsi" w:cstheme="minorHAnsi"/>
          <w:sz w:val="22"/>
          <w:szCs w:val="22"/>
        </w:rPr>
        <w:t>podstawowym</w:t>
      </w:r>
      <w:r w:rsidRPr="00E80D14">
        <w:rPr>
          <w:rFonts w:asciiTheme="minorHAnsi" w:hAnsiTheme="minorHAnsi" w:cstheme="minorHAnsi"/>
          <w:sz w:val="22"/>
          <w:szCs w:val="22"/>
        </w:rPr>
        <w:t xml:space="preserve"> na </w:t>
      </w:r>
      <w:r w:rsidR="00775C89" w:rsidRPr="00E80D14">
        <w:rPr>
          <w:rFonts w:asciiTheme="minorHAnsi" w:eastAsia="Kozuka Gothic Pr6N EL" w:hAnsiTheme="minorHAnsi" w:cstheme="minorHAnsi"/>
          <w:b/>
          <w:bCs/>
          <w:sz w:val="22"/>
          <w:szCs w:val="22"/>
        </w:rPr>
        <w:t>„</w:t>
      </w:r>
      <w:r w:rsidR="000B56DF" w:rsidRPr="00E80D14">
        <w:rPr>
          <w:rFonts w:asciiTheme="minorHAnsi" w:eastAsia="Kozuka Gothic Pr6N EL" w:hAnsiTheme="minorHAnsi" w:cstheme="minorHAnsi"/>
          <w:b/>
          <w:bCs/>
          <w:sz w:val="22"/>
          <w:szCs w:val="22"/>
        </w:rPr>
        <w:t xml:space="preserve">Dostawa </w:t>
      </w:r>
      <w:r w:rsidR="00BF1F7D" w:rsidRPr="00E80D14">
        <w:rPr>
          <w:rFonts w:asciiTheme="minorHAnsi" w:eastAsia="Kozuka Gothic Pr6N EL" w:hAnsiTheme="minorHAnsi" w:cstheme="minorHAnsi"/>
          <w:b/>
          <w:bCs/>
          <w:sz w:val="22"/>
          <w:szCs w:val="22"/>
        </w:rPr>
        <w:t>mebli</w:t>
      </w:r>
      <w:r w:rsidR="00775C89" w:rsidRPr="00E80D14">
        <w:rPr>
          <w:rFonts w:asciiTheme="minorHAnsi" w:eastAsia="Kozuka Gothic Pr6N EL" w:hAnsiTheme="minorHAnsi" w:cstheme="minorHAnsi"/>
          <w:b/>
          <w:bCs/>
          <w:sz w:val="22"/>
          <w:szCs w:val="22"/>
        </w:rPr>
        <w:t>”, Nr sprawy: Mchtr.261.</w:t>
      </w:r>
      <w:r w:rsidR="00BF1F7D" w:rsidRPr="00E80D14">
        <w:rPr>
          <w:rFonts w:asciiTheme="minorHAnsi" w:eastAsia="Kozuka Gothic Pr6N EL" w:hAnsiTheme="minorHAnsi" w:cstheme="minorHAnsi"/>
          <w:b/>
          <w:bCs/>
          <w:sz w:val="22"/>
          <w:szCs w:val="22"/>
        </w:rPr>
        <w:t>11</w:t>
      </w:r>
      <w:r w:rsidR="00775C89" w:rsidRPr="00E80D14">
        <w:rPr>
          <w:rFonts w:asciiTheme="minorHAnsi" w:eastAsia="Kozuka Gothic Pr6N EL" w:hAnsiTheme="minorHAnsi" w:cstheme="minorHAnsi"/>
          <w:b/>
          <w:bCs/>
          <w:sz w:val="22"/>
          <w:szCs w:val="22"/>
        </w:rPr>
        <w:t xml:space="preserve">.2021 </w:t>
      </w:r>
      <w:r w:rsidRPr="00E80D14">
        <w:rPr>
          <w:rFonts w:asciiTheme="minorHAnsi" w:hAnsiTheme="minorHAnsi" w:cstheme="minorHAnsi"/>
          <w:sz w:val="22"/>
          <w:szCs w:val="22"/>
        </w:rPr>
        <w:t xml:space="preserve">oferujemy realizację  zamówienia zgodnie z poniższymi warunkami: </w:t>
      </w:r>
    </w:p>
    <w:p w14:paraId="485A1F86" w14:textId="055BA004" w:rsidR="005C55F6" w:rsidRPr="00E80D14" w:rsidRDefault="00486BE5" w:rsidP="00CD5F59">
      <w:pPr>
        <w:spacing w:after="120"/>
        <w:jc w:val="both"/>
        <w:rPr>
          <w:rFonts w:asciiTheme="minorHAnsi" w:eastAsia="Calibri" w:hAnsiTheme="minorHAnsi" w:cstheme="minorHAnsi"/>
          <w:b/>
          <w:color w:val="000000"/>
          <w:sz w:val="22"/>
          <w:szCs w:val="22"/>
        </w:rPr>
      </w:pPr>
      <w:r w:rsidRPr="00E80D14">
        <w:rPr>
          <w:rFonts w:asciiTheme="minorHAnsi" w:eastAsia="Kozuka Gothic Pr6N EL" w:hAnsiTheme="minorHAnsi" w:cstheme="minorHAnsi"/>
          <w:b/>
          <w:bCs/>
          <w:sz w:val="22"/>
          <w:szCs w:val="22"/>
        </w:rPr>
        <w:t xml:space="preserve">TABELA </w:t>
      </w:r>
      <w:r w:rsidR="00A65AF4" w:rsidRPr="00E80D14">
        <w:rPr>
          <w:rFonts w:asciiTheme="minorHAnsi" w:eastAsia="Kozuka Gothic Pr6N EL" w:hAnsiTheme="minorHAnsi" w:cstheme="minorHAnsi"/>
          <w:b/>
          <w:bCs/>
          <w:sz w:val="22"/>
          <w:szCs w:val="22"/>
        </w:rPr>
        <w:t>I</w:t>
      </w:r>
      <w:r w:rsidR="005C55F6" w:rsidRPr="00E80D14">
        <w:rPr>
          <w:rFonts w:asciiTheme="minorHAnsi" w:eastAsia="Calibri" w:hAnsiTheme="minorHAnsi" w:cstheme="minorHAnsi"/>
          <w:b/>
          <w:color w:val="000000"/>
          <w:sz w:val="22"/>
          <w:szCs w:val="22"/>
        </w:rPr>
        <w:tab/>
      </w:r>
      <w:r w:rsidR="005C55F6" w:rsidRPr="00E80D14">
        <w:rPr>
          <w:rFonts w:asciiTheme="minorHAnsi" w:eastAsia="Calibri" w:hAnsiTheme="minorHAnsi" w:cstheme="minorHAnsi"/>
          <w:b/>
          <w:color w:val="000000"/>
          <w:sz w:val="22"/>
          <w:szCs w:val="22"/>
        </w:rPr>
        <w:tab/>
      </w:r>
      <w:bookmarkStart w:id="4" w:name="_Hlk88678335"/>
      <w:r w:rsidR="00CD5F59" w:rsidRPr="00E80D14">
        <w:rPr>
          <w:rFonts w:asciiTheme="minorHAnsi" w:eastAsia="Calibri" w:hAnsiTheme="minorHAnsi" w:cstheme="minorHAnsi"/>
          <w:b/>
          <w:color w:val="000000"/>
          <w:sz w:val="22"/>
          <w:szCs w:val="22"/>
        </w:rPr>
        <w:tab/>
      </w:r>
      <w:r w:rsidR="00CD5F59" w:rsidRPr="00E80D14">
        <w:rPr>
          <w:rFonts w:asciiTheme="minorHAnsi" w:eastAsia="Calibri" w:hAnsiTheme="minorHAnsi" w:cstheme="minorHAnsi"/>
          <w:b/>
          <w:color w:val="000000"/>
          <w:sz w:val="22"/>
          <w:szCs w:val="22"/>
        </w:rPr>
        <w:tab/>
      </w:r>
      <w:r w:rsidR="00CD5F59" w:rsidRPr="00E80D14">
        <w:rPr>
          <w:rFonts w:asciiTheme="minorHAnsi" w:eastAsia="Calibri" w:hAnsiTheme="minorHAnsi" w:cstheme="minorHAnsi"/>
          <w:b/>
          <w:color w:val="000000"/>
          <w:sz w:val="22"/>
          <w:szCs w:val="22"/>
        </w:rPr>
        <w:tab/>
      </w:r>
      <w:r w:rsidR="00CD5F59" w:rsidRPr="00E80D14">
        <w:rPr>
          <w:rFonts w:asciiTheme="minorHAnsi" w:eastAsia="Calibri" w:hAnsiTheme="minorHAnsi" w:cstheme="minorHAnsi"/>
          <w:b/>
          <w:color w:val="000000"/>
          <w:sz w:val="22"/>
          <w:szCs w:val="22"/>
        </w:rPr>
        <w:tab/>
      </w:r>
      <w:r w:rsidR="00CD5F59" w:rsidRPr="00E80D14">
        <w:rPr>
          <w:rFonts w:asciiTheme="minorHAnsi" w:eastAsia="Calibri" w:hAnsiTheme="minorHAnsi" w:cstheme="minorHAnsi"/>
          <w:b/>
          <w:color w:val="000000"/>
          <w:sz w:val="22"/>
          <w:szCs w:val="22"/>
        </w:rPr>
        <w:tab/>
      </w:r>
      <w:r w:rsidR="005C55F6" w:rsidRPr="00E80D14">
        <w:rPr>
          <w:rFonts w:asciiTheme="minorHAnsi" w:eastAsia="Calibri" w:hAnsiTheme="minorHAnsi" w:cstheme="minorHAnsi"/>
          <w:sz w:val="22"/>
          <w:szCs w:val="22"/>
        </w:rPr>
        <w:t>FORMULARZ CENOWO-ASORTYMENTOWY</w:t>
      </w:r>
    </w:p>
    <w:p w14:paraId="50729F9C" w14:textId="0ED3DB44" w:rsidR="005C55F6" w:rsidRPr="00E80D14" w:rsidRDefault="00FC4AF6" w:rsidP="00E4346E">
      <w:pPr>
        <w:tabs>
          <w:tab w:val="left" w:pos="3270"/>
        </w:tabs>
        <w:jc w:val="center"/>
        <w:rPr>
          <w:rFonts w:asciiTheme="minorHAnsi" w:eastAsia="Calibri" w:hAnsiTheme="minorHAnsi" w:cstheme="minorHAnsi"/>
          <w:i/>
          <w:iCs/>
          <w:sz w:val="22"/>
          <w:szCs w:val="22"/>
        </w:rPr>
      </w:pPr>
      <w:r w:rsidRPr="00E80D14">
        <w:rPr>
          <w:rFonts w:asciiTheme="minorHAnsi" w:eastAsia="Calibri" w:hAnsiTheme="minorHAnsi" w:cstheme="minorHAnsi"/>
          <w:i/>
          <w:iCs/>
          <w:sz w:val="22"/>
          <w:szCs w:val="22"/>
        </w:rPr>
        <w:t xml:space="preserve"> </w:t>
      </w:r>
      <w:r w:rsidR="005C55F6" w:rsidRPr="00E80D14">
        <w:rPr>
          <w:rFonts w:asciiTheme="minorHAnsi" w:eastAsia="Calibri" w:hAnsiTheme="minorHAnsi" w:cstheme="minorHAnsi"/>
          <w:i/>
          <w:iCs/>
          <w:sz w:val="22"/>
          <w:szCs w:val="22"/>
        </w:rPr>
        <w:t>(wypełnia Wykonawca)</w:t>
      </w:r>
    </w:p>
    <w:tbl>
      <w:tblPr>
        <w:tblpPr w:leftFromText="141" w:rightFromText="141" w:vertAnchor="text" w:tblpXSpec="center" w:tblpY="1"/>
        <w:tblOverlap w:val="neve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5579"/>
        <w:gridCol w:w="844"/>
        <w:gridCol w:w="2016"/>
        <w:gridCol w:w="1123"/>
        <w:gridCol w:w="1393"/>
        <w:gridCol w:w="943"/>
        <w:gridCol w:w="897"/>
        <w:gridCol w:w="1508"/>
      </w:tblGrid>
      <w:tr w:rsidR="00AB314A" w:rsidRPr="00E80D14" w14:paraId="4539D49A" w14:textId="6078056D" w:rsidTr="00721E46">
        <w:trPr>
          <w:trHeight w:val="794"/>
          <w:tblHeader/>
        </w:trPr>
        <w:tc>
          <w:tcPr>
            <w:tcW w:w="512" w:type="dxa"/>
            <w:tcBorders>
              <w:top w:val="single" w:sz="12" w:space="0" w:color="auto"/>
              <w:left w:val="single" w:sz="4" w:space="0" w:color="auto"/>
              <w:bottom w:val="single" w:sz="4" w:space="0" w:color="auto"/>
              <w:right w:val="single" w:sz="4" w:space="0" w:color="auto"/>
            </w:tcBorders>
            <w:shd w:val="clear" w:color="auto" w:fill="auto"/>
            <w:vAlign w:val="center"/>
          </w:tcPr>
          <w:p w14:paraId="58620F0B" w14:textId="77777777" w:rsidR="0085767F" w:rsidRPr="00E80D14" w:rsidRDefault="0085767F" w:rsidP="00AD3224">
            <w:pPr>
              <w:jc w:val="center"/>
              <w:rPr>
                <w:rFonts w:asciiTheme="minorHAnsi" w:hAnsiTheme="minorHAnsi" w:cstheme="minorHAnsi"/>
                <w:b/>
                <w:bCs/>
                <w:i/>
                <w:iCs/>
                <w:sz w:val="22"/>
                <w:szCs w:val="22"/>
              </w:rPr>
            </w:pPr>
            <w:r w:rsidRPr="00E80D14">
              <w:rPr>
                <w:rFonts w:asciiTheme="minorHAnsi" w:hAnsiTheme="minorHAnsi" w:cstheme="minorHAnsi"/>
                <w:b/>
                <w:bCs/>
                <w:i/>
                <w:iCs/>
                <w:sz w:val="22"/>
                <w:szCs w:val="22"/>
              </w:rPr>
              <w:t>LP.</w:t>
            </w:r>
          </w:p>
        </w:tc>
        <w:tc>
          <w:tcPr>
            <w:tcW w:w="5579" w:type="dxa"/>
            <w:tcBorders>
              <w:top w:val="single" w:sz="12" w:space="0" w:color="auto"/>
              <w:left w:val="single" w:sz="4" w:space="0" w:color="auto"/>
              <w:bottom w:val="single" w:sz="4" w:space="0" w:color="auto"/>
              <w:right w:val="single" w:sz="4" w:space="0" w:color="auto"/>
            </w:tcBorders>
            <w:shd w:val="clear" w:color="auto" w:fill="auto"/>
            <w:vAlign w:val="center"/>
          </w:tcPr>
          <w:p w14:paraId="44E7FE00" w14:textId="77777777" w:rsidR="0085767F" w:rsidRPr="00E80D14" w:rsidRDefault="0085767F" w:rsidP="00AD3224">
            <w:pPr>
              <w:jc w:val="center"/>
              <w:rPr>
                <w:rFonts w:asciiTheme="minorHAnsi" w:hAnsiTheme="minorHAnsi" w:cstheme="minorHAnsi"/>
                <w:b/>
                <w:bCs/>
                <w:i/>
                <w:iCs/>
                <w:sz w:val="22"/>
                <w:szCs w:val="22"/>
              </w:rPr>
            </w:pPr>
            <w:r w:rsidRPr="00E80D14">
              <w:rPr>
                <w:rFonts w:asciiTheme="minorHAnsi" w:hAnsiTheme="minorHAnsi" w:cstheme="minorHAnsi"/>
                <w:b/>
                <w:bCs/>
                <w:i/>
                <w:iCs/>
                <w:sz w:val="22"/>
                <w:szCs w:val="22"/>
              </w:rPr>
              <w:t>Przedmiot</w:t>
            </w:r>
          </w:p>
        </w:tc>
        <w:tc>
          <w:tcPr>
            <w:tcW w:w="844" w:type="dxa"/>
            <w:tcBorders>
              <w:top w:val="single" w:sz="12" w:space="0" w:color="auto"/>
              <w:left w:val="single" w:sz="4" w:space="0" w:color="auto"/>
              <w:bottom w:val="single" w:sz="4" w:space="0" w:color="auto"/>
              <w:right w:val="single" w:sz="4" w:space="0" w:color="auto"/>
            </w:tcBorders>
            <w:vAlign w:val="center"/>
          </w:tcPr>
          <w:p w14:paraId="13081A26" w14:textId="77777777" w:rsidR="0085767F" w:rsidRPr="00E80D14" w:rsidRDefault="0085767F" w:rsidP="00AD3224">
            <w:pPr>
              <w:jc w:val="center"/>
              <w:rPr>
                <w:rFonts w:asciiTheme="minorHAnsi" w:hAnsiTheme="minorHAnsi" w:cstheme="minorHAnsi"/>
                <w:b/>
                <w:bCs/>
                <w:i/>
                <w:iCs/>
                <w:sz w:val="22"/>
                <w:szCs w:val="22"/>
              </w:rPr>
            </w:pPr>
            <w:r w:rsidRPr="00E80D14">
              <w:rPr>
                <w:rFonts w:asciiTheme="minorHAnsi" w:hAnsiTheme="minorHAnsi" w:cstheme="minorHAnsi"/>
                <w:b/>
                <w:bCs/>
                <w:i/>
                <w:iCs/>
                <w:sz w:val="22"/>
                <w:szCs w:val="22"/>
              </w:rPr>
              <w:t>Liczba sztuk</w:t>
            </w:r>
          </w:p>
        </w:tc>
        <w:tc>
          <w:tcPr>
            <w:tcW w:w="2016" w:type="dxa"/>
            <w:tcBorders>
              <w:top w:val="single" w:sz="12" w:space="0" w:color="auto"/>
              <w:left w:val="single" w:sz="4" w:space="0" w:color="auto"/>
              <w:bottom w:val="single" w:sz="4" w:space="0" w:color="auto"/>
              <w:right w:val="single" w:sz="4" w:space="0" w:color="auto"/>
            </w:tcBorders>
            <w:vAlign w:val="center"/>
          </w:tcPr>
          <w:p w14:paraId="0EE9F160" w14:textId="77777777" w:rsidR="0085767F" w:rsidRPr="00E80D14" w:rsidRDefault="0085767F" w:rsidP="00AD3224">
            <w:pPr>
              <w:jc w:val="center"/>
              <w:rPr>
                <w:rFonts w:asciiTheme="minorHAnsi" w:hAnsiTheme="minorHAnsi" w:cstheme="minorHAnsi"/>
                <w:b/>
                <w:bCs/>
                <w:i/>
                <w:iCs/>
                <w:sz w:val="22"/>
                <w:szCs w:val="22"/>
              </w:rPr>
            </w:pPr>
            <w:r w:rsidRPr="00E80D14">
              <w:rPr>
                <w:rFonts w:asciiTheme="minorHAnsi" w:hAnsiTheme="minorHAnsi" w:cstheme="minorHAnsi"/>
                <w:b/>
                <w:bCs/>
                <w:i/>
                <w:iCs/>
                <w:sz w:val="22"/>
                <w:szCs w:val="22"/>
              </w:rPr>
              <w:t>Producent</w:t>
            </w:r>
          </w:p>
          <w:p w14:paraId="72B65F1B" w14:textId="596B92C2" w:rsidR="0085767F" w:rsidRPr="00E80D14" w:rsidRDefault="0085767F" w:rsidP="00AD3224">
            <w:pPr>
              <w:jc w:val="center"/>
              <w:rPr>
                <w:rFonts w:asciiTheme="minorHAnsi" w:hAnsiTheme="minorHAnsi" w:cstheme="minorHAnsi"/>
                <w:b/>
                <w:bCs/>
                <w:i/>
                <w:iCs/>
                <w:sz w:val="22"/>
                <w:szCs w:val="22"/>
              </w:rPr>
            </w:pPr>
            <w:r w:rsidRPr="00E80D14">
              <w:rPr>
                <w:rFonts w:asciiTheme="minorHAnsi" w:hAnsiTheme="minorHAnsi" w:cstheme="minorHAnsi"/>
                <w:b/>
                <w:bCs/>
                <w:i/>
                <w:iCs/>
                <w:sz w:val="22"/>
                <w:szCs w:val="22"/>
              </w:rPr>
              <w:t>Model</w:t>
            </w:r>
          </w:p>
          <w:p w14:paraId="65C30363" w14:textId="71D0CF87" w:rsidR="0085767F" w:rsidRPr="00E80D14" w:rsidRDefault="0085767F" w:rsidP="00AD3224">
            <w:pPr>
              <w:jc w:val="center"/>
              <w:rPr>
                <w:rFonts w:asciiTheme="minorHAnsi" w:hAnsiTheme="minorHAnsi" w:cstheme="minorHAnsi"/>
                <w:b/>
                <w:bCs/>
                <w:i/>
                <w:iCs/>
                <w:sz w:val="22"/>
                <w:szCs w:val="22"/>
              </w:rPr>
            </w:pPr>
            <w:r w:rsidRPr="00E80D14">
              <w:rPr>
                <w:rFonts w:asciiTheme="minorHAnsi" w:hAnsiTheme="minorHAnsi" w:cstheme="minorHAnsi"/>
                <w:b/>
                <w:bCs/>
                <w:i/>
                <w:iCs/>
                <w:sz w:val="22"/>
                <w:szCs w:val="22"/>
              </w:rPr>
              <w:t>Kod producenta</w:t>
            </w:r>
          </w:p>
        </w:tc>
        <w:tc>
          <w:tcPr>
            <w:tcW w:w="1123" w:type="dxa"/>
            <w:tcBorders>
              <w:top w:val="single" w:sz="12" w:space="0" w:color="auto"/>
              <w:left w:val="single" w:sz="4" w:space="0" w:color="auto"/>
              <w:bottom w:val="single" w:sz="4" w:space="0" w:color="auto"/>
              <w:right w:val="single" w:sz="4" w:space="0" w:color="auto"/>
            </w:tcBorders>
            <w:vAlign w:val="center"/>
          </w:tcPr>
          <w:p w14:paraId="0565DE2F" w14:textId="77777777" w:rsidR="0085767F" w:rsidRPr="00E80D14" w:rsidRDefault="0085767F" w:rsidP="00AD3224">
            <w:pPr>
              <w:jc w:val="center"/>
              <w:rPr>
                <w:rFonts w:asciiTheme="minorHAnsi" w:hAnsiTheme="minorHAnsi" w:cstheme="minorHAnsi"/>
                <w:b/>
                <w:bCs/>
                <w:i/>
                <w:iCs/>
                <w:sz w:val="22"/>
                <w:szCs w:val="22"/>
              </w:rPr>
            </w:pPr>
            <w:r w:rsidRPr="00E80D14">
              <w:rPr>
                <w:rFonts w:asciiTheme="minorHAnsi" w:hAnsiTheme="minorHAnsi" w:cstheme="minorHAnsi"/>
                <w:b/>
                <w:bCs/>
                <w:i/>
                <w:iCs/>
                <w:sz w:val="22"/>
                <w:szCs w:val="22"/>
              </w:rPr>
              <w:t>Okres gwarancji (m-ce)</w:t>
            </w:r>
          </w:p>
        </w:tc>
        <w:tc>
          <w:tcPr>
            <w:tcW w:w="1393" w:type="dxa"/>
            <w:tcBorders>
              <w:top w:val="single" w:sz="12" w:space="0" w:color="auto"/>
              <w:left w:val="single" w:sz="4" w:space="0" w:color="auto"/>
              <w:bottom w:val="single" w:sz="4" w:space="0" w:color="auto"/>
              <w:right w:val="single" w:sz="4" w:space="0" w:color="auto"/>
            </w:tcBorders>
            <w:vAlign w:val="center"/>
          </w:tcPr>
          <w:p w14:paraId="30097629" w14:textId="77777777" w:rsidR="0085767F" w:rsidRPr="00E80D14" w:rsidRDefault="0085767F" w:rsidP="00AD3224">
            <w:pPr>
              <w:jc w:val="center"/>
              <w:rPr>
                <w:rFonts w:asciiTheme="minorHAnsi" w:hAnsiTheme="minorHAnsi" w:cstheme="minorHAnsi"/>
                <w:b/>
                <w:bCs/>
                <w:i/>
                <w:iCs/>
                <w:sz w:val="22"/>
                <w:szCs w:val="22"/>
              </w:rPr>
            </w:pPr>
            <w:r w:rsidRPr="00E80D14">
              <w:rPr>
                <w:rFonts w:asciiTheme="minorHAnsi" w:hAnsiTheme="minorHAnsi" w:cstheme="minorHAnsi"/>
                <w:b/>
                <w:bCs/>
                <w:i/>
                <w:iCs/>
                <w:sz w:val="22"/>
                <w:szCs w:val="22"/>
              </w:rPr>
              <w:t>Cena netto/sztuka</w:t>
            </w:r>
          </w:p>
        </w:tc>
        <w:tc>
          <w:tcPr>
            <w:tcW w:w="943" w:type="dxa"/>
            <w:tcBorders>
              <w:top w:val="single" w:sz="12" w:space="0" w:color="auto"/>
              <w:left w:val="single" w:sz="4" w:space="0" w:color="auto"/>
              <w:bottom w:val="single" w:sz="4" w:space="0" w:color="auto"/>
              <w:right w:val="single" w:sz="4" w:space="0" w:color="auto"/>
            </w:tcBorders>
            <w:vAlign w:val="center"/>
          </w:tcPr>
          <w:p w14:paraId="7606C880" w14:textId="77777777" w:rsidR="0085767F" w:rsidRPr="00E80D14" w:rsidRDefault="0085767F" w:rsidP="00AD3224">
            <w:pPr>
              <w:jc w:val="center"/>
              <w:rPr>
                <w:rFonts w:asciiTheme="minorHAnsi" w:hAnsiTheme="minorHAnsi" w:cstheme="minorHAnsi"/>
                <w:b/>
                <w:bCs/>
                <w:i/>
                <w:iCs/>
                <w:sz w:val="22"/>
                <w:szCs w:val="22"/>
              </w:rPr>
            </w:pPr>
            <w:r w:rsidRPr="00E80D14">
              <w:rPr>
                <w:rFonts w:asciiTheme="minorHAnsi" w:hAnsiTheme="minorHAnsi" w:cstheme="minorHAnsi"/>
                <w:b/>
                <w:bCs/>
                <w:i/>
                <w:iCs/>
                <w:sz w:val="22"/>
                <w:szCs w:val="22"/>
              </w:rPr>
              <w:t>Łączna cena</w:t>
            </w:r>
            <w:r w:rsidRPr="00E80D14">
              <w:rPr>
                <w:rFonts w:asciiTheme="minorHAnsi" w:hAnsiTheme="minorHAnsi" w:cstheme="minorHAnsi"/>
                <w:b/>
                <w:bCs/>
                <w:i/>
                <w:iCs/>
                <w:sz w:val="22"/>
                <w:szCs w:val="22"/>
              </w:rPr>
              <w:br/>
              <w:t>netto</w:t>
            </w:r>
          </w:p>
        </w:tc>
        <w:tc>
          <w:tcPr>
            <w:tcW w:w="897" w:type="dxa"/>
            <w:tcBorders>
              <w:top w:val="single" w:sz="12" w:space="0" w:color="auto"/>
              <w:left w:val="single" w:sz="4" w:space="0" w:color="auto"/>
              <w:bottom w:val="single" w:sz="4" w:space="0" w:color="auto"/>
              <w:right w:val="single" w:sz="4" w:space="0" w:color="auto"/>
            </w:tcBorders>
            <w:vAlign w:val="center"/>
          </w:tcPr>
          <w:p w14:paraId="7D46CCE2" w14:textId="77777777" w:rsidR="0085767F" w:rsidRPr="00E80D14" w:rsidRDefault="0085767F" w:rsidP="00AD3224">
            <w:pPr>
              <w:jc w:val="center"/>
              <w:rPr>
                <w:rFonts w:asciiTheme="minorHAnsi" w:hAnsiTheme="minorHAnsi" w:cstheme="minorHAnsi"/>
                <w:b/>
                <w:bCs/>
                <w:i/>
                <w:iCs/>
                <w:sz w:val="22"/>
                <w:szCs w:val="22"/>
              </w:rPr>
            </w:pPr>
            <w:r w:rsidRPr="00E80D14">
              <w:rPr>
                <w:rFonts w:asciiTheme="minorHAnsi" w:hAnsiTheme="minorHAnsi" w:cstheme="minorHAnsi"/>
                <w:b/>
                <w:bCs/>
                <w:i/>
                <w:iCs/>
                <w:sz w:val="22"/>
                <w:szCs w:val="22"/>
              </w:rPr>
              <w:t>Stawka VAT (%)</w:t>
            </w:r>
          </w:p>
        </w:tc>
        <w:tc>
          <w:tcPr>
            <w:tcW w:w="1508" w:type="dxa"/>
            <w:tcBorders>
              <w:top w:val="single" w:sz="12" w:space="0" w:color="auto"/>
              <w:left w:val="single" w:sz="4" w:space="0" w:color="auto"/>
              <w:bottom w:val="single" w:sz="4" w:space="0" w:color="auto"/>
              <w:right w:val="single" w:sz="4" w:space="0" w:color="auto"/>
            </w:tcBorders>
            <w:vAlign w:val="center"/>
          </w:tcPr>
          <w:p w14:paraId="202EFA02" w14:textId="77777777" w:rsidR="0085767F" w:rsidRPr="00E80D14" w:rsidRDefault="0085767F" w:rsidP="00AD3224">
            <w:pPr>
              <w:jc w:val="center"/>
              <w:rPr>
                <w:rFonts w:asciiTheme="minorHAnsi" w:hAnsiTheme="minorHAnsi" w:cstheme="minorHAnsi"/>
                <w:b/>
                <w:bCs/>
                <w:i/>
                <w:iCs/>
                <w:sz w:val="22"/>
                <w:szCs w:val="22"/>
              </w:rPr>
            </w:pPr>
            <w:r w:rsidRPr="00E80D14">
              <w:rPr>
                <w:rFonts w:asciiTheme="minorHAnsi" w:hAnsiTheme="minorHAnsi" w:cstheme="minorHAnsi"/>
                <w:b/>
                <w:bCs/>
                <w:i/>
                <w:iCs/>
                <w:sz w:val="22"/>
                <w:szCs w:val="22"/>
              </w:rPr>
              <w:t>Łączna cena brutto</w:t>
            </w:r>
          </w:p>
        </w:tc>
      </w:tr>
      <w:tr w:rsidR="00AB314A" w:rsidRPr="00E80D14" w14:paraId="36A6321D" w14:textId="62618F09" w:rsidTr="00721E46">
        <w:trPr>
          <w:trHeight w:val="737"/>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69DE26C" w14:textId="77777777" w:rsidR="0085767F" w:rsidRPr="00E80D14" w:rsidRDefault="0085767F" w:rsidP="0085767F">
            <w:pPr>
              <w:jc w:val="center"/>
              <w:rPr>
                <w:rFonts w:asciiTheme="minorHAnsi" w:hAnsiTheme="minorHAnsi" w:cstheme="minorHAnsi"/>
              </w:rPr>
            </w:pPr>
            <w:r w:rsidRPr="00E80D14">
              <w:rPr>
                <w:rFonts w:asciiTheme="minorHAnsi" w:hAnsiTheme="minorHAnsi" w:cstheme="minorHAnsi"/>
              </w:rPr>
              <w:t>1.</w:t>
            </w:r>
          </w:p>
        </w:tc>
        <w:tc>
          <w:tcPr>
            <w:tcW w:w="5579" w:type="dxa"/>
            <w:tcBorders>
              <w:top w:val="single" w:sz="4" w:space="0" w:color="auto"/>
              <w:left w:val="single" w:sz="4" w:space="0" w:color="auto"/>
              <w:bottom w:val="single" w:sz="4" w:space="0" w:color="auto"/>
              <w:right w:val="single" w:sz="4" w:space="0" w:color="auto"/>
            </w:tcBorders>
            <w:shd w:val="clear" w:color="auto" w:fill="auto"/>
            <w:vAlign w:val="center"/>
          </w:tcPr>
          <w:p w14:paraId="02043835" w14:textId="0B752A19" w:rsidR="0085767F" w:rsidRPr="00E80D14" w:rsidRDefault="0083013C" w:rsidP="00FA380A">
            <w:pPr>
              <w:rPr>
                <w:rFonts w:asciiTheme="minorHAnsi" w:eastAsia="Calibri" w:hAnsiTheme="minorHAnsi" w:cstheme="minorHAnsi"/>
                <w:sz w:val="22"/>
                <w:szCs w:val="22"/>
                <w:lang w:val="en-US"/>
              </w:rPr>
            </w:pPr>
            <w:proofErr w:type="spellStart"/>
            <w:r w:rsidRPr="00E80D14">
              <w:rPr>
                <w:rFonts w:asciiTheme="minorHAnsi" w:eastAsia="Calibri" w:hAnsiTheme="minorHAnsi" w:cstheme="minorHAnsi"/>
                <w:sz w:val="22"/>
                <w:szCs w:val="22"/>
                <w:lang w:val="en-US"/>
              </w:rPr>
              <w:t>Krzesła</w:t>
            </w:r>
            <w:proofErr w:type="spellEnd"/>
          </w:p>
        </w:tc>
        <w:tc>
          <w:tcPr>
            <w:tcW w:w="844" w:type="dxa"/>
            <w:tcBorders>
              <w:top w:val="single" w:sz="4" w:space="0" w:color="auto"/>
              <w:left w:val="single" w:sz="4" w:space="0" w:color="auto"/>
              <w:bottom w:val="single" w:sz="4" w:space="0" w:color="auto"/>
              <w:right w:val="single" w:sz="4" w:space="0" w:color="auto"/>
            </w:tcBorders>
            <w:vAlign w:val="center"/>
          </w:tcPr>
          <w:p w14:paraId="76ECFD1A" w14:textId="26EA20A7" w:rsidR="0085767F" w:rsidRPr="00E80D14" w:rsidRDefault="0083013C" w:rsidP="0085767F">
            <w:pPr>
              <w:jc w:val="center"/>
              <w:rPr>
                <w:rFonts w:asciiTheme="minorHAnsi" w:eastAsia="Calibri" w:hAnsiTheme="minorHAnsi" w:cstheme="minorHAnsi"/>
                <w:color w:val="000000"/>
                <w:sz w:val="22"/>
                <w:szCs w:val="22"/>
              </w:rPr>
            </w:pPr>
            <w:r w:rsidRPr="00E80D14">
              <w:rPr>
                <w:rFonts w:asciiTheme="minorHAnsi" w:eastAsia="Calibri" w:hAnsiTheme="minorHAnsi" w:cstheme="minorHAnsi"/>
                <w:color w:val="000000"/>
                <w:sz w:val="18"/>
                <w:szCs w:val="18"/>
              </w:rPr>
              <w:t>35</w:t>
            </w:r>
          </w:p>
        </w:tc>
        <w:tc>
          <w:tcPr>
            <w:tcW w:w="2016" w:type="dxa"/>
            <w:tcBorders>
              <w:top w:val="single" w:sz="4" w:space="0" w:color="auto"/>
              <w:left w:val="single" w:sz="4" w:space="0" w:color="auto"/>
              <w:bottom w:val="single" w:sz="4" w:space="0" w:color="auto"/>
              <w:right w:val="single" w:sz="4" w:space="0" w:color="auto"/>
            </w:tcBorders>
            <w:vAlign w:val="center"/>
          </w:tcPr>
          <w:p w14:paraId="74514CA3" w14:textId="77777777" w:rsidR="0085767F" w:rsidRPr="00E80D14" w:rsidRDefault="0085767F" w:rsidP="0085767F">
            <w:pPr>
              <w:jc w:val="center"/>
              <w:rPr>
                <w:rFonts w:asciiTheme="minorHAnsi" w:eastAsia="Calibr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6DF5F183" w14:textId="77777777" w:rsidR="0085767F" w:rsidRPr="00E80D14" w:rsidRDefault="0085767F" w:rsidP="0085767F">
            <w:pPr>
              <w:jc w:val="center"/>
              <w:rPr>
                <w:rFonts w:asciiTheme="minorHAnsi" w:eastAsia="Calibri" w:hAnsiTheme="minorHAnsi" w:cstheme="minorHAnsi"/>
                <w:color w:val="000000"/>
                <w:sz w:val="22"/>
                <w:szCs w:val="22"/>
              </w:rPr>
            </w:pPr>
          </w:p>
        </w:tc>
        <w:tc>
          <w:tcPr>
            <w:tcW w:w="1393" w:type="dxa"/>
            <w:tcBorders>
              <w:top w:val="single" w:sz="4" w:space="0" w:color="auto"/>
              <w:left w:val="single" w:sz="4" w:space="0" w:color="auto"/>
              <w:bottom w:val="single" w:sz="4" w:space="0" w:color="auto"/>
              <w:right w:val="single" w:sz="4" w:space="0" w:color="auto"/>
            </w:tcBorders>
            <w:vAlign w:val="center"/>
          </w:tcPr>
          <w:p w14:paraId="0F3F28CD" w14:textId="77777777" w:rsidR="0085767F" w:rsidRPr="00E80D14" w:rsidRDefault="0085767F" w:rsidP="0085767F">
            <w:pPr>
              <w:jc w:val="center"/>
              <w:rPr>
                <w:rFonts w:asciiTheme="minorHAnsi" w:eastAsia="Calibri" w:hAnsiTheme="minorHAnsi" w:cs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vAlign w:val="center"/>
          </w:tcPr>
          <w:p w14:paraId="050CFDD8" w14:textId="77777777" w:rsidR="0085767F" w:rsidRPr="00E80D14" w:rsidRDefault="0085767F" w:rsidP="0085767F">
            <w:pPr>
              <w:jc w:val="center"/>
              <w:rPr>
                <w:rFonts w:asciiTheme="minorHAnsi" w:eastAsia="Calibri" w:hAnsiTheme="minorHAnsi" w:cstheme="minorHAnsi"/>
                <w:color w:val="000000"/>
                <w:sz w:val="22"/>
                <w:szCs w:val="22"/>
              </w:rPr>
            </w:pPr>
          </w:p>
        </w:tc>
        <w:tc>
          <w:tcPr>
            <w:tcW w:w="897" w:type="dxa"/>
            <w:tcBorders>
              <w:top w:val="single" w:sz="4" w:space="0" w:color="auto"/>
              <w:left w:val="single" w:sz="4" w:space="0" w:color="auto"/>
              <w:bottom w:val="single" w:sz="4" w:space="0" w:color="auto"/>
              <w:right w:val="single" w:sz="4" w:space="0" w:color="auto"/>
            </w:tcBorders>
            <w:vAlign w:val="center"/>
          </w:tcPr>
          <w:p w14:paraId="5E72F1E0" w14:textId="77777777" w:rsidR="0085767F" w:rsidRPr="00E80D14" w:rsidRDefault="0085767F" w:rsidP="0085767F">
            <w:pPr>
              <w:jc w:val="center"/>
              <w:rPr>
                <w:rFonts w:asciiTheme="minorHAnsi" w:eastAsia="Calibri" w:hAnsiTheme="minorHAnsi" w:cstheme="minorHAnsi"/>
                <w:color w:val="000000"/>
                <w:sz w:val="22"/>
                <w:szCs w:val="22"/>
              </w:rPr>
            </w:pPr>
          </w:p>
        </w:tc>
        <w:tc>
          <w:tcPr>
            <w:tcW w:w="1508" w:type="dxa"/>
            <w:tcBorders>
              <w:top w:val="single" w:sz="4" w:space="0" w:color="auto"/>
              <w:left w:val="single" w:sz="4" w:space="0" w:color="auto"/>
              <w:bottom w:val="single" w:sz="4" w:space="0" w:color="auto"/>
              <w:right w:val="single" w:sz="2" w:space="0" w:color="auto"/>
            </w:tcBorders>
            <w:vAlign w:val="center"/>
          </w:tcPr>
          <w:p w14:paraId="7AB6173B" w14:textId="77777777" w:rsidR="0085767F" w:rsidRPr="00E80D14" w:rsidRDefault="0085767F" w:rsidP="0085767F">
            <w:pPr>
              <w:jc w:val="center"/>
              <w:rPr>
                <w:rFonts w:asciiTheme="minorHAnsi" w:eastAsia="Calibri" w:hAnsiTheme="minorHAnsi" w:cstheme="minorHAnsi"/>
                <w:color w:val="000000"/>
                <w:sz w:val="22"/>
                <w:szCs w:val="22"/>
              </w:rPr>
            </w:pPr>
          </w:p>
        </w:tc>
      </w:tr>
      <w:tr w:rsidR="006769BF" w:rsidRPr="00E80D14" w14:paraId="2A6E248B" w14:textId="77777777" w:rsidTr="00721E46">
        <w:trPr>
          <w:trHeight w:val="737"/>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20C3B5C" w14:textId="1888CABC" w:rsidR="006769BF" w:rsidRPr="00E80D14" w:rsidRDefault="006769BF" w:rsidP="006769BF">
            <w:pPr>
              <w:jc w:val="center"/>
              <w:rPr>
                <w:rFonts w:asciiTheme="minorHAnsi" w:hAnsiTheme="minorHAnsi" w:cstheme="minorHAnsi"/>
              </w:rPr>
            </w:pPr>
            <w:r w:rsidRPr="00E80D14">
              <w:rPr>
                <w:rFonts w:asciiTheme="minorHAnsi" w:hAnsiTheme="minorHAnsi" w:cstheme="minorHAnsi"/>
              </w:rPr>
              <w:t xml:space="preserve">2. </w:t>
            </w:r>
          </w:p>
        </w:tc>
        <w:tc>
          <w:tcPr>
            <w:tcW w:w="5579" w:type="dxa"/>
            <w:tcBorders>
              <w:top w:val="single" w:sz="4" w:space="0" w:color="auto"/>
              <w:left w:val="single" w:sz="4" w:space="0" w:color="auto"/>
              <w:bottom w:val="single" w:sz="4" w:space="0" w:color="auto"/>
              <w:right w:val="single" w:sz="4" w:space="0" w:color="auto"/>
            </w:tcBorders>
            <w:shd w:val="clear" w:color="auto" w:fill="auto"/>
            <w:vAlign w:val="center"/>
          </w:tcPr>
          <w:p w14:paraId="4A4DF543" w14:textId="2C585931" w:rsidR="006769BF" w:rsidRPr="00E80D14" w:rsidRDefault="0083013C" w:rsidP="00FA380A">
            <w:pPr>
              <w:rPr>
                <w:rFonts w:asciiTheme="minorHAnsi" w:eastAsia="Calibri" w:hAnsiTheme="minorHAnsi" w:cstheme="minorHAnsi"/>
                <w:sz w:val="22"/>
                <w:szCs w:val="22"/>
                <w:lang w:val="en-US"/>
              </w:rPr>
            </w:pPr>
            <w:proofErr w:type="spellStart"/>
            <w:r w:rsidRPr="00E80D14">
              <w:rPr>
                <w:rFonts w:asciiTheme="minorHAnsi" w:eastAsia="Calibri" w:hAnsiTheme="minorHAnsi" w:cstheme="minorHAnsi"/>
                <w:sz w:val="22"/>
                <w:szCs w:val="22"/>
                <w:lang w:val="en-US"/>
              </w:rPr>
              <w:t>Kanapa</w:t>
            </w:r>
            <w:proofErr w:type="spellEnd"/>
          </w:p>
        </w:tc>
        <w:tc>
          <w:tcPr>
            <w:tcW w:w="844" w:type="dxa"/>
            <w:tcBorders>
              <w:top w:val="single" w:sz="4" w:space="0" w:color="auto"/>
              <w:left w:val="single" w:sz="4" w:space="0" w:color="auto"/>
              <w:bottom w:val="single" w:sz="4" w:space="0" w:color="auto"/>
              <w:right w:val="single" w:sz="4" w:space="0" w:color="auto"/>
            </w:tcBorders>
            <w:vAlign w:val="center"/>
          </w:tcPr>
          <w:p w14:paraId="2BC6F810" w14:textId="706F454F" w:rsidR="006769BF" w:rsidRPr="00E80D14" w:rsidRDefault="006769BF" w:rsidP="0085767F">
            <w:pPr>
              <w:jc w:val="center"/>
              <w:rPr>
                <w:rFonts w:asciiTheme="minorHAnsi" w:eastAsia="Calibri" w:hAnsiTheme="minorHAnsi" w:cstheme="minorHAnsi"/>
                <w:color w:val="000000"/>
                <w:sz w:val="18"/>
                <w:szCs w:val="18"/>
              </w:rPr>
            </w:pPr>
            <w:r w:rsidRPr="00E80D14">
              <w:rPr>
                <w:rFonts w:asciiTheme="minorHAnsi" w:eastAsia="Calibri" w:hAnsiTheme="minorHAnsi" w:cstheme="minorHAnsi"/>
                <w:color w:val="000000"/>
                <w:sz w:val="18"/>
                <w:szCs w:val="18"/>
              </w:rPr>
              <w:t>1</w:t>
            </w:r>
          </w:p>
        </w:tc>
        <w:tc>
          <w:tcPr>
            <w:tcW w:w="2016" w:type="dxa"/>
            <w:tcBorders>
              <w:top w:val="single" w:sz="4" w:space="0" w:color="auto"/>
              <w:left w:val="single" w:sz="4" w:space="0" w:color="auto"/>
              <w:bottom w:val="single" w:sz="4" w:space="0" w:color="auto"/>
              <w:right w:val="single" w:sz="4" w:space="0" w:color="auto"/>
            </w:tcBorders>
            <w:vAlign w:val="center"/>
          </w:tcPr>
          <w:p w14:paraId="0B2746CC" w14:textId="77777777" w:rsidR="006769BF" w:rsidRPr="00E80D14" w:rsidRDefault="006769BF" w:rsidP="0085767F">
            <w:pPr>
              <w:jc w:val="center"/>
              <w:rPr>
                <w:rFonts w:asciiTheme="minorHAnsi" w:eastAsia="Calibr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7CD3B06F" w14:textId="77777777" w:rsidR="006769BF" w:rsidRPr="00E80D14" w:rsidRDefault="006769BF" w:rsidP="0085767F">
            <w:pPr>
              <w:jc w:val="center"/>
              <w:rPr>
                <w:rFonts w:asciiTheme="minorHAnsi" w:eastAsia="Calibri" w:hAnsiTheme="minorHAnsi" w:cstheme="minorHAnsi"/>
                <w:color w:val="000000"/>
                <w:sz w:val="22"/>
                <w:szCs w:val="22"/>
              </w:rPr>
            </w:pPr>
          </w:p>
        </w:tc>
        <w:tc>
          <w:tcPr>
            <w:tcW w:w="1393" w:type="dxa"/>
            <w:tcBorders>
              <w:top w:val="single" w:sz="4" w:space="0" w:color="auto"/>
              <w:left w:val="single" w:sz="4" w:space="0" w:color="auto"/>
              <w:bottom w:val="single" w:sz="4" w:space="0" w:color="auto"/>
              <w:right w:val="single" w:sz="4" w:space="0" w:color="auto"/>
            </w:tcBorders>
            <w:vAlign w:val="center"/>
          </w:tcPr>
          <w:p w14:paraId="60249898" w14:textId="77777777" w:rsidR="006769BF" w:rsidRPr="00E80D14" w:rsidRDefault="006769BF" w:rsidP="0085767F">
            <w:pPr>
              <w:jc w:val="center"/>
              <w:rPr>
                <w:rFonts w:asciiTheme="minorHAnsi" w:eastAsia="Calibri" w:hAnsiTheme="minorHAnsi" w:cs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vAlign w:val="center"/>
          </w:tcPr>
          <w:p w14:paraId="76FEEC3D" w14:textId="77777777" w:rsidR="006769BF" w:rsidRPr="00E80D14" w:rsidRDefault="006769BF" w:rsidP="0085767F">
            <w:pPr>
              <w:jc w:val="center"/>
              <w:rPr>
                <w:rFonts w:asciiTheme="minorHAnsi" w:eastAsia="Calibri" w:hAnsiTheme="minorHAnsi" w:cstheme="minorHAnsi"/>
                <w:color w:val="000000"/>
                <w:sz w:val="22"/>
                <w:szCs w:val="22"/>
              </w:rPr>
            </w:pPr>
          </w:p>
        </w:tc>
        <w:tc>
          <w:tcPr>
            <w:tcW w:w="897" w:type="dxa"/>
            <w:tcBorders>
              <w:top w:val="single" w:sz="4" w:space="0" w:color="auto"/>
              <w:left w:val="single" w:sz="4" w:space="0" w:color="auto"/>
              <w:bottom w:val="single" w:sz="4" w:space="0" w:color="auto"/>
              <w:right w:val="single" w:sz="4" w:space="0" w:color="auto"/>
            </w:tcBorders>
            <w:vAlign w:val="center"/>
          </w:tcPr>
          <w:p w14:paraId="2CB9C504" w14:textId="77777777" w:rsidR="006769BF" w:rsidRPr="00E80D14" w:rsidRDefault="006769BF" w:rsidP="0085767F">
            <w:pPr>
              <w:jc w:val="center"/>
              <w:rPr>
                <w:rFonts w:asciiTheme="minorHAnsi" w:eastAsia="Calibri" w:hAnsiTheme="minorHAnsi" w:cstheme="minorHAnsi"/>
                <w:color w:val="000000"/>
                <w:sz w:val="22"/>
                <w:szCs w:val="22"/>
              </w:rPr>
            </w:pPr>
          </w:p>
        </w:tc>
        <w:tc>
          <w:tcPr>
            <w:tcW w:w="1508" w:type="dxa"/>
            <w:tcBorders>
              <w:top w:val="single" w:sz="4" w:space="0" w:color="auto"/>
              <w:left w:val="single" w:sz="4" w:space="0" w:color="auto"/>
              <w:bottom w:val="single" w:sz="4" w:space="0" w:color="auto"/>
              <w:right w:val="single" w:sz="2" w:space="0" w:color="auto"/>
            </w:tcBorders>
            <w:vAlign w:val="center"/>
          </w:tcPr>
          <w:p w14:paraId="6DC7F0CF" w14:textId="77777777" w:rsidR="006769BF" w:rsidRPr="00E80D14" w:rsidRDefault="006769BF" w:rsidP="0085767F">
            <w:pPr>
              <w:jc w:val="center"/>
              <w:rPr>
                <w:rFonts w:asciiTheme="minorHAnsi" w:eastAsia="Calibri" w:hAnsiTheme="minorHAnsi" w:cstheme="minorHAnsi"/>
                <w:color w:val="000000"/>
                <w:sz w:val="22"/>
                <w:szCs w:val="22"/>
              </w:rPr>
            </w:pPr>
          </w:p>
        </w:tc>
      </w:tr>
      <w:tr w:rsidR="0083013C" w:rsidRPr="00E80D14" w14:paraId="4FEB33FF" w14:textId="77777777" w:rsidTr="00721E46">
        <w:trPr>
          <w:trHeight w:val="27"/>
        </w:trPr>
        <w:tc>
          <w:tcPr>
            <w:tcW w:w="512" w:type="dxa"/>
            <w:tcBorders>
              <w:left w:val="single" w:sz="4" w:space="0" w:color="auto"/>
              <w:bottom w:val="single" w:sz="4" w:space="0" w:color="auto"/>
              <w:right w:val="single" w:sz="4" w:space="0" w:color="auto"/>
            </w:tcBorders>
            <w:shd w:val="clear" w:color="auto" w:fill="auto"/>
            <w:vAlign w:val="center"/>
          </w:tcPr>
          <w:p w14:paraId="297B347C" w14:textId="20B0F810" w:rsidR="0083013C" w:rsidRPr="00E80D14" w:rsidRDefault="00721E46" w:rsidP="0083013C">
            <w:pPr>
              <w:rPr>
                <w:rFonts w:asciiTheme="minorHAnsi" w:hAnsiTheme="minorHAnsi" w:cstheme="minorHAnsi"/>
              </w:rPr>
            </w:pPr>
            <w:r w:rsidRPr="00E80D14">
              <w:rPr>
                <w:rFonts w:asciiTheme="minorHAnsi" w:hAnsiTheme="minorHAnsi" w:cstheme="minorHAnsi"/>
              </w:rPr>
              <w:t xml:space="preserve"> </w:t>
            </w:r>
            <w:r w:rsidR="0083013C" w:rsidRPr="00E80D14">
              <w:rPr>
                <w:rFonts w:asciiTheme="minorHAnsi" w:hAnsiTheme="minorHAnsi" w:cstheme="minorHAnsi"/>
              </w:rPr>
              <w:t xml:space="preserve">3. </w:t>
            </w:r>
          </w:p>
        </w:tc>
        <w:tc>
          <w:tcPr>
            <w:tcW w:w="5579" w:type="dxa"/>
            <w:tcBorders>
              <w:left w:val="single" w:sz="4" w:space="0" w:color="auto"/>
              <w:bottom w:val="single" w:sz="4" w:space="0" w:color="auto"/>
              <w:right w:val="single" w:sz="4" w:space="0" w:color="auto"/>
            </w:tcBorders>
            <w:shd w:val="clear" w:color="auto" w:fill="auto"/>
            <w:vAlign w:val="center"/>
          </w:tcPr>
          <w:p w14:paraId="6289765F" w14:textId="77777777" w:rsidR="0083013C" w:rsidRPr="00E80D14" w:rsidRDefault="00721E46" w:rsidP="00721E46">
            <w:pPr>
              <w:spacing w:before="240"/>
              <w:rPr>
                <w:rFonts w:asciiTheme="minorHAnsi" w:eastAsia="Calibri" w:hAnsiTheme="minorHAnsi" w:cstheme="minorHAnsi"/>
                <w:sz w:val="22"/>
                <w:szCs w:val="22"/>
                <w:lang w:val="en-US"/>
              </w:rPr>
            </w:pPr>
            <w:proofErr w:type="spellStart"/>
            <w:r w:rsidRPr="00E80D14">
              <w:rPr>
                <w:rFonts w:asciiTheme="minorHAnsi" w:eastAsia="Calibri" w:hAnsiTheme="minorHAnsi" w:cstheme="minorHAnsi"/>
                <w:sz w:val="22"/>
                <w:szCs w:val="22"/>
                <w:lang w:val="en-US"/>
              </w:rPr>
              <w:t>Stół</w:t>
            </w:r>
            <w:proofErr w:type="spellEnd"/>
          </w:p>
          <w:p w14:paraId="7272671E" w14:textId="62689E30" w:rsidR="00721E46" w:rsidRPr="00E80D14" w:rsidRDefault="00721E46" w:rsidP="0083013C">
            <w:pPr>
              <w:rPr>
                <w:rFonts w:asciiTheme="minorHAnsi" w:eastAsia="Calibri" w:hAnsiTheme="minorHAnsi" w:cstheme="minorHAnsi"/>
                <w:sz w:val="22"/>
                <w:szCs w:val="22"/>
                <w:lang w:val="en-US"/>
              </w:rPr>
            </w:pPr>
          </w:p>
        </w:tc>
        <w:tc>
          <w:tcPr>
            <w:tcW w:w="844" w:type="dxa"/>
            <w:tcBorders>
              <w:left w:val="single" w:sz="4" w:space="0" w:color="auto"/>
              <w:bottom w:val="single" w:sz="4" w:space="0" w:color="auto"/>
              <w:right w:val="single" w:sz="4" w:space="0" w:color="auto"/>
            </w:tcBorders>
            <w:vAlign w:val="center"/>
          </w:tcPr>
          <w:p w14:paraId="29EAE203" w14:textId="408C5368" w:rsidR="0083013C" w:rsidRPr="00E80D14" w:rsidRDefault="00721E46" w:rsidP="0085767F">
            <w:pPr>
              <w:jc w:val="center"/>
              <w:rPr>
                <w:rFonts w:asciiTheme="minorHAnsi" w:eastAsia="Calibri" w:hAnsiTheme="minorHAnsi" w:cstheme="minorHAnsi"/>
                <w:color w:val="000000"/>
                <w:sz w:val="18"/>
                <w:szCs w:val="18"/>
              </w:rPr>
            </w:pPr>
            <w:r w:rsidRPr="00E80D14">
              <w:rPr>
                <w:rFonts w:asciiTheme="minorHAnsi" w:eastAsia="Calibri" w:hAnsiTheme="minorHAnsi" w:cstheme="minorHAnsi"/>
                <w:color w:val="000000"/>
                <w:sz w:val="18"/>
                <w:szCs w:val="18"/>
              </w:rPr>
              <w:t>1</w:t>
            </w:r>
          </w:p>
        </w:tc>
        <w:tc>
          <w:tcPr>
            <w:tcW w:w="2016" w:type="dxa"/>
            <w:tcBorders>
              <w:left w:val="single" w:sz="4" w:space="0" w:color="auto"/>
              <w:bottom w:val="single" w:sz="4" w:space="0" w:color="auto"/>
              <w:right w:val="single" w:sz="4" w:space="0" w:color="auto"/>
            </w:tcBorders>
            <w:vAlign w:val="center"/>
          </w:tcPr>
          <w:p w14:paraId="32ED4729" w14:textId="77777777" w:rsidR="0083013C" w:rsidRPr="00E80D14" w:rsidRDefault="0083013C" w:rsidP="0085767F">
            <w:pPr>
              <w:jc w:val="center"/>
              <w:rPr>
                <w:rFonts w:asciiTheme="minorHAnsi" w:eastAsia="Calibri" w:hAnsiTheme="minorHAnsi" w:cstheme="minorHAnsi"/>
                <w:color w:val="000000"/>
                <w:sz w:val="22"/>
                <w:szCs w:val="22"/>
              </w:rPr>
            </w:pPr>
          </w:p>
        </w:tc>
        <w:tc>
          <w:tcPr>
            <w:tcW w:w="1123" w:type="dxa"/>
            <w:tcBorders>
              <w:left w:val="single" w:sz="4" w:space="0" w:color="auto"/>
              <w:bottom w:val="single" w:sz="4" w:space="0" w:color="auto"/>
              <w:right w:val="single" w:sz="4" w:space="0" w:color="auto"/>
            </w:tcBorders>
            <w:vAlign w:val="center"/>
          </w:tcPr>
          <w:p w14:paraId="53CFC0F7" w14:textId="77777777" w:rsidR="0083013C" w:rsidRPr="00E80D14" w:rsidRDefault="0083013C" w:rsidP="0085767F">
            <w:pPr>
              <w:jc w:val="center"/>
              <w:rPr>
                <w:rFonts w:asciiTheme="minorHAnsi" w:eastAsia="Calibri" w:hAnsiTheme="minorHAnsi" w:cstheme="minorHAnsi"/>
                <w:color w:val="000000"/>
                <w:sz w:val="22"/>
                <w:szCs w:val="22"/>
              </w:rPr>
            </w:pPr>
          </w:p>
        </w:tc>
        <w:tc>
          <w:tcPr>
            <w:tcW w:w="1393" w:type="dxa"/>
            <w:tcBorders>
              <w:left w:val="single" w:sz="4" w:space="0" w:color="auto"/>
              <w:bottom w:val="single" w:sz="4" w:space="0" w:color="auto"/>
              <w:right w:val="single" w:sz="4" w:space="0" w:color="auto"/>
            </w:tcBorders>
            <w:vAlign w:val="center"/>
          </w:tcPr>
          <w:p w14:paraId="642AB219" w14:textId="77777777" w:rsidR="0083013C" w:rsidRPr="00E80D14" w:rsidRDefault="0083013C" w:rsidP="0085767F">
            <w:pPr>
              <w:jc w:val="center"/>
              <w:rPr>
                <w:rFonts w:asciiTheme="minorHAnsi" w:eastAsia="Calibri" w:hAnsiTheme="minorHAnsi" w:cstheme="minorHAnsi"/>
                <w:color w:val="000000"/>
                <w:sz w:val="22"/>
                <w:szCs w:val="22"/>
              </w:rPr>
            </w:pPr>
          </w:p>
        </w:tc>
        <w:tc>
          <w:tcPr>
            <w:tcW w:w="943" w:type="dxa"/>
            <w:tcBorders>
              <w:left w:val="single" w:sz="4" w:space="0" w:color="auto"/>
              <w:bottom w:val="single" w:sz="4" w:space="0" w:color="auto"/>
              <w:right w:val="single" w:sz="4" w:space="0" w:color="auto"/>
            </w:tcBorders>
            <w:vAlign w:val="center"/>
          </w:tcPr>
          <w:p w14:paraId="54FF5846" w14:textId="77777777" w:rsidR="0083013C" w:rsidRPr="00E80D14" w:rsidRDefault="0083013C" w:rsidP="0085767F">
            <w:pPr>
              <w:jc w:val="center"/>
              <w:rPr>
                <w:rFonts w:asciiTheme="minorHAnsi" w:eastAsia="Calibri" w:hAnsiTheme="minorHAnsi" w:cstheme="minorHAnsi"/>
                <w:color w:val="000000"/>
                <w:sz w:val="22"/>
                <w:szCs w:val="22"/>
              </w:rPr>
            </w:pPr>
          </w:p>
        </w:tc>
        <w:tc>
          <w:tcPr>
            <w:tcW w:w="897" w:type="dxa"/>
            <w:tcBorders>
              <w:left w:val="single" w:sz="4" w:space="0" w:color="auto"/>
              <w:bottom w:val="single" w:sz="4" w:space="0" w:color="auto"/>
              <w:right w:val="single" w:sz="4" w:space="0" w:color="auto"/>
            </w:tcBorders>
            <w:vAlign w:val="center"/>
          </w:tcPr>
          <w:p w14:paraId="62EA648C" w14:textId="77777777" w:rsidR="0083013C" w:rsidRPr="00E80D14" w:rsidRDefault="0083013C" w:rsidP="0085767F">
            <w:pPr>
              <w:jc w:val="center"/>
              <w:rPr>
                <w:rFonts w:asciiTheme="minorHAnsi" w:eastAsia="Calibri" w:hAnsiTheme="minorHAnsi" w:cstheme="minorHAnsi"/>
                <w:color w:val="000000"/>
                <w:sz w:val="22"/>
                <w:szCs w:val="22"/>
              </w:rPr>
            </w:pPr>
          </w:p>
        </w:tc>
        <w:tc>
          <w:tcPr>
            <w:tcW w:w="1508" w:type="dxa"/>
            <w:tcBorders>
              <w:left w:val="single" w:sz="4" w:space="0" w:color="auto"/>
              <w:bottom w:val="single" w:sz="4" w:space="0" w:color="auto"/>
              <w:right w:val="single" w:sz="2" w:space="0" w:color="auto"/>
            </w:tcBorders>
            <w:vAlign w:val="center"/>
          </w:tcPr>
          <w:p w14:paraId="55203702" w14:textId="77777777" w:rsidR="0083013C" w:rsidRPr="00E80D14" w:rsidRDefault="0083013C" w:rsidP="0085767F">
            <w:pPr>
              <w:jc w:val="center"/>
              <w:rPr>
                <w:rFonts w:asciiTheme="minorHAnsi" w:eastAsia="Calibri" w:hAnsiTheme="minorHAnsi" w:cstheme="minorHAnsi"/>
                <w:color w:val="000000"/>
                <w:sz w:val="22"/>
                <w:szCs w:val="22"/>
              </w:rPr>
            </w:pPr>
          </w:p>
        </w:tc>
      </w:tr>
      <w:tr w:rsidR="00721E46" w:rsidRPr="00E80D14" w14:paraId="5399B13D" w14:textId="77777777" w:rsidTr="00721E46">
        <w:trPr>
          <w:trHeight w:val="90"/>
        </w:trPr>
        <w:tc>
          <w:tcPr>
            <w:tcW w:w="512" w:type="dxa"/>
            <w:vMerge w:val="restart"/>
            <w:tcBorders>
              <w:left w:val="single" w:sz="4" w:space="0" w:color="auto"/>
              <w:right w:val="single" w:sz="4" w:space="0" w:color="auto"/>
            </w:tcBorders>
            <w:shd w:val="clear" w:color="auto" w:fill="auto"/>
            <w:vAlign w:val="center"/>
          </w:tcPr>
          <w:p w14:paraId="58C4B6D3" w14:textId="40294B24" w:rsidR="00721E46" w:rsidRPr="00E80D14" w:rsidRDefault="00721E46" w:rsidP="00721E46">
            <w:pPr>
              <w:spacing w:before="240" w:after="240"/>
              <w:rPr>
                <w:rFonts w:asciiTheme="minorHAnsi" w:hAnsiTheme="minorHAnsi" w:cstheme="minorHAnsi"/>
              </w:rPr>
            </w:pPr>
            <w:r w:rsidRPr="00E80D14">
              <w:rPr>
                <w:rFonts w:asciiTheme="minorHAnsi" w:hAnsiTheme="minorHAnsi" w:cstheme="minorHAnsi"/>
              </w:rPr>
              <w:t xml:space="preserve"> 4. </w:t>
            </w:r>
          </w:p>
        </w:tc>
        <w:tc>
          <w:tcPr>
            <w:tcW w:w="5579" w:type="dxa"/>
            <w:tcBorders>
              <w:left w:val="single" w:sz="4" w:space="0" w:color="auto"/>
              <w:right w:val="single" w:sz="4" w:space="0" w:color="auto"/>
            </w:tcBorders>
            <w:shd w:val="clear" w:color="auto" w:fill="auto"/>
            <w:vAlign w:val="center"/>
          </w:tcPr>
          <w:p w14:paraId="4C35A271" w14:textId="670E6568" w:rsidR="00721E46" w:rsidRPr="00E80D14" w:rsidRDefault="00721E46" w:rsidP="00721E46">
            <w:pPr>
              <w:spacing w:before="240" w:after="240"/>
              <w:rPr>
                <w:rFonts w:asciiTheme="minorHAnsi" w:eastAsia="Calibri" w:hAnsiTheme="minorHAnsi" w:cstheme="minorHAnsi"/>
                <w:sz w:val="22"/>
                <w:szCs w:val="22"/>
                <w:lang w:val="en-US"/>
              </w:rPr>
            </w:pPr>
            <w:proofErr w:type="spellStart"/>
            <w:r w:rsidRPr="00E80D14">
              <w:rPr>
                <w:rFonts w:asciiTheme="minorHAnsi" w:eastAsia="Calibri" w:hAnsiTheme="minorHAnsi" w:cstheme="minorHAnsi"/>
                <w:sz w:val="22"/>
                <w:szCs w:val="22"/>
                <w:lang w:val="en-US"/>
              </w:rPr>
              <w:t>Kufer</w:t>
            </w:r>
            <w:proofErr w:type="spellEnd"/>
          </w:p>
        </w:tc>
        <w:tc>
          <w:tcPr>
            <w:tcW w:w="844" w:type="dxa"/>
            <w:tcBorders>
              <w:left w:val="single" w:sz="4" w:space="0" w:color="auto"/>
              <w:right w:val="single" w:sz="4" w:space="0" w:color="auto"/>
            </w:tcBorders>
            <w:vAlign w:val="center"/>
          </w:tcPr>
          <w:p w14:paraId="40A5B71F" w14:textId="7308CFC0" w:rsidR="00721E46" w:rsidRPr="00E80D14" w:rsidRDefault="00721E46" w:rsidP="00721E46">
            <w:pPr>
              <w:spacing w:before="240" w:after="240"/>
              <w:jc w:val="center"/>
              <w:rPr>
                <w:rFonts w:asciiTheme="minorHAnsi" w:eastAsia="Calibri" w:hAnsiTheme="minorHAnsi" w:cstheme="minorHAnsi"/>
                <w:color w:val="000000"/>
                <w:sz w:val="22"/>
                <w:szCs w:val="22"/>
              </w:rPr>
            </w:pPr>
            <w:r w:rsidRPr="00E80D14">
              <w:rPr>
                <w:rFonts w:asciiTheme="minorHAnsi" w:eastAsia="Calibri" w:hAnsiTheme="minorHAnsi" w:cstheme="minorHAnsi"/>
                <w:color w:val="000000"/>
                <w:sz w:val="22"/>
                <w:szCs w:val="22"/>
              </w:rPr>
              <w:t>1</w:t>
            </w:r>
          </w:p>
        </w:tc>
        <w:tc>
          <w:tcPr>
            <w:tcW w:w="2016" w:type="dxa"/>
            <w:tcBorders>
              <w:left w:val="single" w:sz="4" w:space="0" w:color="auto"/>
              <w:right w:val="single" w:sz="4" w:space="0" w:color="auto"/>
            </w:tcBorders>
            <w:vAlign w:val="center"/>
          </w:tcPr>
          <w:p w14:paraId="306EF395"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2B83745F"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c>
          <w:tcPr>
            <w:tcW w:w="1393" w:type="dxa"/>
            <w:tcBorders>
              <w:left w:val="single" w:sz="4" w:space="0" w:color="auto"/>
              <w:right w:val="single" w:sz="4" w:space="0" w:color="auto"/>
            </w:tcBorders>
            <w:vAlign w:val="center"/>
          </w:tcPr>
          <w:p w14:paraId="6D1420CC"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c>
          <w:tcPr>
            <w:tcW w:w="943" w:type="dxa"/>
            <w:vMerge w:val="restart"/>
            <w:tcBorders>
              <w:left w:val="single" w:sz="4" w:space="0" w:color="auto"/>
              <w:right w:val="single" w:sz="4" w:space="0" w:color="auto"/>
            </w:tcBorders>
            <w:vAlign w:val="center"/>
          </w:tcPr>
          <w:p w14:paraId="383B2C78"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c>
          <w:tcPr>
            <w:tcW w:w="897" w:type="dxa"/>
            <w:vMerge w:val="restart"/>
            <w:tcBorders>
              <w:left w:val="single" w:sz="4" w:space="0" w:color="auto"/>
              <w:right w:val="single" w:sz="4" w:space="0" w:color="auto"/>
            </w:tcBorders>
            <w:vAlign w:val="center"/>
          </w:tcPr>
          <w:p w14:paraId="5125C2E5"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c>
          <w:tcPr>
            <w:tcW w:w="1508" w:type="dxa"/>
            <w:vMerge w:val="restart"/>
            <w:tcBorders>
              <w:left w:val="single" w:sz="4" w:space="0" w:color="auto"/>
              <w:right w:val="single" w:sz="2" w:space="0" w:color="auto"/>
            </w:tcBorders>
            <w:vAlign w:val="center"/>
          </w:tcPr>
          <w:p w14:paraId="30B2BA16"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r>
      <w:tr w:rsidR="00721E46" w:rsidRPr="00E80D14" w14:paraId="23FBE37C" w14:textId="77777777" w:rsidTr="00721E46">
        <w:trPr>
          <w:trHeight w:val="90"/>
        </w:trPr>
        <w:tc>
          <w:tcPr>
            <w:tcW w:w="512" w:type="dxa"/>
            <w:vMerge/>
            <w:tcBorders>
              <w:left w:val="single" w:sz="4" w:space="0" w:color="auto"/>
              <w:right w:val="single" w:sz="4" w:space="0" w:color="auto"/>
            </w:tcBorders>
            <w:shd w:val="clear" w:color="auto" w:fill="auto"/>
            <w:vAlign w:val="center"/>
          </w:tcPr>
          <w:p w14:paraId="6CF14646" w14:textId="77777777" w:rsidR="00721E46" w:rsidRPr="00E80D14" w:rsidRDefault="00721E46" w:rsidP="00721E46">
            <w:pPr>
              <w:spacing w:before="240" w:after="240"/>
              <w:rPr>
                <w:rFonts w:asciiTheme="minorHAnsi" w:hAnsiTheme="minorHAnsi" w:cstheme="minorHAnsi"/>
              </w:rPr>
            </w:pPr>
          </w:p>
        </w:tc>
        <w:tc>
          <w:tcPr>
            <w:tcW w:w="5579" w:type="dxa"/>
            <w:tcBorders>
              <w:left w:val="single" w:sz="4" w:space="0" w:color="auto"/>
              <w:right w:val="single" w:sz="4" w:space="0" w:color="auto"/>
            </w:tcBorders>
            <w:shd w:val="clear" w:color="auto" w:fill="auto"/>
            <w:vAlign w:val="center"/>
          </w:tcPr>
          <w:p w14:paraId="7F21E855" w14:textId="40210FA1" w:rsidR="00721E46" w:rsidRPr="00E80D14" w:rsidRDefault="00721E46" w:rsidP="00721E46">
            <w:pPr>
              <w:spacing w:before="240" w:after="240"/>
              <w:rPr>
                <w:rFonts w:asciiTheme="minorHAnsi" w:eastAsia="Calibri" w:hAnsiTheme="minorHAnsi" w:cstheme="minorHAnsi"/>
                <w:sz w:val="22"/>
                <w:szCs w:val="22"/>
                <w:lang w:val="en-US"/>
              </w:rPr>
            </w:pPr>
            <w:proofErr w:type="spellStart"/>
            <w:r w:rsidRPr="00E80D14">
              <w:rPr>
                <w:rFonts w:asciiTheme="minorHAnsi" w:eastAsia="Calibri" w:hAnsiTheme="minorHAnsi" w:cstheme="minorHAnsi"/>
                <w:sz w:val="22"/>
                <w:szCs w:val="22"/>
                <w:lang w:val="en-US"/>
              </w:rPr>
              <w:t>Regał</w:t>
            </w:r>
            <w:proofErr w:type="spellEnd"/>
          </w:p>
        </w:tc>
        <w:tc>
          <w:tcPr>
            <w:tcW w:w="844" w:type="dxa"/>
            <w:tcBorders>
              <w:left w:val="single" w:sz="4" w:space="0" w:color="auto"/>
              <w:right w:val="single" w:sz="4" w:space="0" w:color="auto"/>
            </w:tcBorders>
            <w:vAlign w:val="center"/>
          </w:tcPr>
          <w:p w14:paraId="52DAFD4A" w14:textId="3416ED57" w:rsidR="00721E46" w:rsidRPr="00E80D14" w:rsidRDefault="00721E46" w:rsidP="00721E46">
            <w:pPr>
              <w:spacing w:before="240" w:after="240"/>
              <w:jc w:val="center"/>
              <w:rPr>
                <w:rFonts w:asciiTheme="minorHAnsi" w:eastAsia="Calibri" w:hAnsiTheme="minorHAnsi" w:cstheme="minorHAnsi"/>
                <w:color w:val="000000"/>
                <w:sz w:val="22"/>
                <w:szCs w:val="22"/>
              </w:rPr>
            </w:pPr>
            <w:r w:rsidRPr="00E80D14">
              <w:rPr>
                <w:rFonts w:asciiTheme="minorHAnsi" w:eastAsia="Calibri" w:hAnsiTheme="minorHAnsi" w:cstheme="minorHAnsi"/>
                <w:color w:val="000000"/>
                <w:sz w:val="22"/>
                <w:szCs w:val="22"/>
              </w:rPr>
              <w:t>1</w:t>
            </w:r>
          </w:p>
        </w:tc>
        <w:tc>
          <w:tcPr>
            <w:tcW w:w="2016" w:type="dxa"/>
            <w:tcBorders>
              <w:left w:val="single" w:sz="4" w:space="0" w:color="auto"/>
              <w:right w:val="single" w:sz="4" w:space="0" w:color="auto"/>
            </w:tcBorders>
            <w:vAlign w:val="center"/>
          </w:tcPr>
          <w:p w14:paraId="3633D5D4"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7D9EE69A"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c>
          <w:tcPr>
            <w:tcW w:w="1393" w:type="dxa"/>
            <w:tcBorders>
              <w:left w:val="single" w:sz="4" w:space="0" w:color="auto"/>
              <w:right w:val="single" w:sz="4" w:space="0" w:color="auto"/>
            </w:tcBorders>
            <w:vAlign w:val="center"/>
          </w:tcPr>
          <w:p w14:paraId="540191D0"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5B43B9BE"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50399E6A"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4D7F3408"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r>
      <w:tr w:rsidR="00721E46" w:rsidRPr="00E80D14" w14:paraId="353251E7" w14:textId="77777777" w:rsidTr="00721E46">
        <w:trPr>
          <w:trHeight w:val="90"/>
        </w:trPr>
        <w:tc>
          <w:tcPr>
            <w:tcW w:w="512" w:type="dxa"/>
            <w:vMerge/>
            <w:tcBorders>
              <w:left w:val="single" w:sz="4" w:space="0" w:color="auto"/>
              <w:right w:val="single" w:sz="4" w:space="0" w:color="auto"/>
            </w:tcBorders>
            <w:shd w:val="clear" w:color="auto" w:fill="auto"/>
            <w:vAlign w:val="center"/>
          </w:tcPr>
          <w:p w14:paraId="1152D7F4" w14:textId="77777777" w:rsidR="00721E46" w:rsidRPr="00E80D14" w:rsidRDefault="00721E46" w:rsidP="00721E46">
            <w:pPr>
              <w:spacing w:before="240" w:after="240"/>
              <w:rPr>
                <w:rFonts w:asciiTheme="minorHAnsi" w:hAnsiTheme="minorHAnsi" w:cstheme="minorHAnsi"/>
              </w:rPr>
            </w:pPr>
          </w:p>
        </w:tc>
        <w:tc>
          <w:tcPr>
            <w:tcW w:w="5579" w:type="dxa"/>
            <w:tcBorders>
              <w:left w:val="single" w:sz="4" w:space="0" w:color="auto"/>
              <w:right w:val="single" w:sz="4" w:space="0" w:color="auto"/>
            </w:tcBorders>
            <w:shd w:val="clear" w:color="auto" w:fill="auto"/>
            <w:vAlign w:val="center"/>
          </w:tcPr>
          <w:p w14:paraId="32335F31" w14:textId="0AE47A88" w:rsidR="00721E46" w:rsidRPr="00E80D14" w:rsidRDefault="00721E46" w:rsidP="00721E46">
            <w:pPr>
              <w:spacing w:before="240" w:after="240"/>
              <w:rPr>
                <w:rFonts w:asciiTheme="minorHAnsi" w:eastAsia="Calibri" w:hAnsiTheme="minorHAnsi" w:cstheme="minorHAnsi"/>
                <w:sz w:val="22"/>
                <w:szCs w:val="22"/>
                <w:lang w:val="en-US"/>
              </w:rPr>
            </w:pPr>
            <w:proofErr w:type="spellStart"/>
            <w:r w:rsidRPr="00E80D14">
              <w:rPr>
                <w:rFonts w:asciiTheme="minorHAnsi" w:eastAsia="Calibri" w:hAnsiTheme="minorHAnsi" w:cstheme="minorHAnsi"/>
                <w:sz w:val="22"/>
                <w:szCs w:val="22"/>
                <w:lang w:val="en-US"/>
              </w:rPr>
              <w:t>Taborety</w:t>
            </w:r>
            <w:proofErr w:type="spellEnd"/>
          </w:p>
        </w:tc>
        <w:tc>
          <w:tcPr>
            <w:tcW w:w="844" w:type="dxa"/>
            <w:tcBorders>
              <w:left w:val="single" w:sz="4" w:space="0" w:color="auto"/>
              <w:right w:val="single" w:sz="4" w:space="0" w:color="auto"/>
            </w:tcBorders>
            <w:vAlign w:val="center"/>
          </w:tcPr>
          <w:p w14:paraId="77D7B370" w14:textId="6E9BEE5B" w:rsidR="00721E46" w:rsidRPr="00E80D14" w:rsidRDefault="00721E46" w:rsidP="00721E46">
            <w:pPr>
              <w:spacing w:before="240" w:after="240"/>
              <w:jc w:val="center"/>
              <w:rPr>
                <w:rFonts w:asciiTheme="minorHAnsi" w:eastAsia="Calibri" w:hAnsiTheme="minorHAnsi" w:cstheme="minorHAnsi"/>
                <w:color w:val="000000"/>
                <w:sz w:val="22"/>
                <w:szCs w:val="22"/>
              </w:rPr>
            </w:pPr>
            <w:r w:rsidRPr="00E80D14">
              <w:rPr>
                <w:rFonts w:asciiTheme="minorHAnsi" w:eastAsia="Calibri" w:hAnsiTheme="minorHAnsi" w:cstheme="minorHAnsi"/>
                <w:color w:val="000000"/>
                <w:sz w:val="22"/>
                <w:szCs w:val="22"/>
              </w:rPr>
              <w:t>4</w:t>
            </w:r>
          </w:p>
        </w:tc>
        <w:tc>
          <w:tcPr>
            <w:tcW w:w="2016" w:type="dxa"/>
            <w:tcBorders>
              <w:left w:val="single" w:sz="4" w:space="0" w:color="auto"/>
              <w:right w:val="single" w:sz="4" w:space="0" w:color="auto"/>
            </w:tcBorders>
            <w:vAlign w:val="center"/>
          </w:tcPr>
          <w:p w14:paraId="290BCB52"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4483D78A"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c>
          <w:tcPr>
            <w:tcW w:w="1393" w:type="dxa"/>
            <w:tcBorders>
              <w:left w:val="single" w:sz="4" w:space="0" w:color="auto"/>
              <w:right w:val="single" w:sz="4" w:space="0" w:color="auto"/>
            </w:tcBorders>
            <w:vAlign w:val="center"/>
          </w:tcPr>
          <w:p w14:paraId="10F09F4E"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c>
          <w:tcPr>
            <w:tcW w:w="943" w:type="dxa"/>
            <w:vMerge/>
            <w:tcBorders>
              <w:left w:val="single" w:sz="4" w:space="0" w:color="auto"/>
              <w:right w:val="single" w:sz="4" w:space="0" w:color="auto"/>
            </w:tcBorders>
            <w:vAlign w:val="center"/>
          </w:tcPr>
          <w:p w14:paraId="7A1C2276"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c>
          <w:tcPr>
            <w:tcW w:w="897" w:type="dxa"/>
            <w:vMerge/>
            <w:tcBorders>
              <w:left w:val="single" w:sz="4" w:space="0" w:color="auto"/>
              <w:right w:val="single" w:sz="4" w:space="0" w:color="auto"/>
            </w:tcBorders>
            <w:vAlign w:val="center"/>
          </w:tcPr>
          <w:p w14:paraId="246312BD"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c>
          <w:tcPr>
            <w:tcW w:w="1508" w:type="dxa"/>
            <w:vMerge/>
            <w:tcBorders>
              <w:left w:val="single" w:sz="4" w:space="0" w:color="auto"/>
              <w:right w:val="single" w:sz="2" w:space="0" w:color="auto"/>
            </w:tcBorders>
            <w:vAlign w:val="center"/>
          </w:tcPr>
          <w:p w14:paraId="07D29888" w14:textId="77777777" w:rsidR="00721E46" w:rsidRPr="00E80D14" w:rsidRDefault="00721E46" w:rsidP="00721E46">
            <w:pPr>
              <w:spacing w:before="240" w:after="240"/>
              <w:jc w:val="center"/>
              <w:rPr>
                <w:rFonts w:asciiTheme="minorHAnsi" w:eastAsia="Calibri" w:hAnsiTheme="minorHAnsi" w:cstheme="minorHAnsi"/>
                <w:color w:val="000000"/>
                <w:sz w:val="22"/>
                <w:szCs w:val="22"/>
              </w:rPr>
            </w:pPr>
          </w:p>
        </w:tc>
      </w:tr>
      <w:tr w:rsidR="0083013C" w:rsidRPr="00E80D14" w14:paraId="191FC261" w14:textId="77777777" w:rsidTr="00721E46">
        <w:trPr>
          <w:trHeight w:val="245"/>
        </w:trPr>
        <w:tc>
          <w:tcPr>
            <w:tcW w:w="512" w:type="dxa"/>
            <w:tcBorders>
              <w:left w:val="single" w:sz="4" w:space="0" w:color="auto"/>
              <w:right w:val="single" w:sz="4" w:space="0" w:color="auto"/>
            </w:tcBorders>
            <w:shd w:val="clear" w:color="auto" w:fill="auto"/>
            <w:vAlign w:val="center"/>
          </w:tcPr>
          <w:p w14:paraId="1DA8AFC1" w14:textId="74AA9640" w:rsidR="0083013C" w:rsidRPr="00E80D14" w:rsidRDefault="00721E46" w:rsidP="00721E46">
            <w:pPr>
              <w:spacing w:before="240" w:after="240"/>
              <w:jc w:val="center"/>
              <w:rPr>
                <w:rFonts w:asciiTheme="minorHAnsi" w:hAnsiTheme="minorHAnsi" w:cstheme="minorHAnsi"/>
              </w:rPr>
            </w:pPr>
            <w:r w:rsidRPr="00E80D14">
              <w:rPr>
                <w:rFonts w:asciiTheme="minorHAnsi" w:hAnsiTheme="minorHAnsi" w:cstheme="minorHAnsi"/>
              </w:rPr>
              <w:t>5.</w:t>
            </w:r>
          </w:p>
        </w:tc>
        <w:tc>
          <w:tcPr>
            <w:tcW w:w="5579" w:type="dxa"/>
            <w:tcBorders>
              <w:left w:val="single" w:sz="4" w:space="0" w:color="auto"/>
              <w:right w:val="single" w:sz="4" w:space="0" w:color="auto"/>
            </w:tcBorders>
            <w:shd w:val="clear" w:color="auto" w:fill="auto"/>
            <w:vAlign w:val="center"/>
          </w:tcPr>
          <w:p w14:paraId="6B6B36C8" w14:textId="1EEFC832" w:rsidR="0083013C" w:rsidRPr="00E80D14" w:rsidRDefault="00721E46" w:rsidP="00721E46">
            <w:pPr>
              <w:spacing w:before="240" w:after="240"/>
              <w:rPr>
                <w:rFonts w:asciiTheme="minorHAnsi" w:hAnsiTheme="minorHAnsi" w:cstheme="minorHAnsi"/>
                <w:sz w:val="22"/>
                <w:szCs w:val="22"/>
              </w:rPr>
            </w:pPr>
            <w:r w:rsidRPr="00E80D14">
              <w:rPr>
                <w:rFonts w:asciiTheme="minorHAnsi" w:hAnsiTheme="minorHAnsi" w:cstheme="minorHAnsi"/>
                <w:sz w:val="22"/>
                <w:szCs w:val="22"/>
              </w:rPr>
              <w:t>Meble do kuchni</w:t>
            </w:r>
          </w:p>
        </w:tc>
        <w:tc>
          <w:tcPr>
            <w:tcW w:w="844" w:type="dxa"/>
            <w:tcBorders>
              <w:left w:val="single" w:sz="4" w:space="0" w:color="auto"/>
              <w:right w:val="single" w:sz="4" w:space="0" w:color="auto"/>
            </w:tcBorders>
            <w:vAlign w:val="center"/>
          </w:tcPr>
          <w:p w14:paraId="0B21954A" w14:textId="260F730C" w:rsidR="0083013C" w:rsidRPr="00E80D14" w:rsidRDefault="00721E46" w:rsidP="00721E46">
            <w:pPr>
              <w:spacing w:before="240" w:after="240"/>
              <w:jc w:val="center"/>
              <w:rPr>
                <w:rFonts w:asciiTheme="minorHAnsi" w:eastAsia="Calibri" w:hAnsiTheme="minorHAnsi" w:cstheme="minorHAnsi"/>
                <w:color w:val="000000"/>
                <w:sz w:val="22"/>
                <w:szCs w:val="22"/>
              </w:rPr>
            </w:pPr>
            <w:r w:rsidRPr="00E80D14">
              <w:rPr>
                <w:rFonts w:asciiTheme="minorHAnsi" w:eastAsia="Calibri" w:hAnsiTheme="minorHAnsi" w:cstheme="minorHAnsi"/>
                <w:color w:val="000000"/>
                <w:sz w:val="22"/>
                <w:szCs w:val="22"/>
              </w:rPr>
              <w:t>zestaw</w:t>
            </w:r>
          </w:p>
        </w:tc>
        <w:tc>
          <w:tcPr>
            <w:tcW w:w="2016" w:type="dxa"/>
            <w:tcBorders>
              <w:left w:val="single" w:sz="4" w:space="0" w:color="auto"/>
              <w:right w:val="single" w:sz="4" w:space="0" w:color="auto"/>
            </w:tcBorders>
            <w:vAlign w:val="center"/>
          </w:tcPr>
          <w:p w14:paraId="2268EA76" w14:textId="77777777" w:rsidR="0083013C" w:rsidRPr="00E80D14" w:rsidRDefault="0083013C" w:rsidP="00721E46">
            <w:pPr>
              <w:spacing w:before="240" w:after="240"/>
              <w:jc w:val="center"/>
              <w:rPr>
                <w:rFonts w:asciiTheme="minorHAnsi" w:eastAsia="Calibri" w:hAnsiTheme="minorHAnsi" w:cstheme="minorHAnsi"/>
                <w:color w:val="000000"/>
                <w:sz w:val="22"/>
                <w:szCs w:val="22"/>
              </w:rPr>
            </w:pPr>
          </w:p>
        </w:tc>
        <w:tc>
          <w:tcPr>
            <w:tcW w:w="1123" w:type="dxa"/>
            <w:tcBorders>
              <w:left w:val="single" w:sz="4" w:space="0" w:color="auto"/>
              <w:right w:val="single" w:sz="4" w:space="0" w:color="auto"/>
            </w:tcBorders>
            <w:vAlign w:val="center"/>
          </w:tcPr>
          <w:p w14:paraId="2DF77BA6" w14:textId="77777777" w:rsidR="0083013C" w:rsidRPr="00E80D14" w:rsidRDefault="0083013C" w:rsidP="00721E46">
            <w:pPr>
              <w:spacing w:before="240" w:after="240"/>
              <w:jc w:val="center"/>
              <w:rPr>
                <w:rFonts w:asciiTheme="minorHAnsi" w:eastAsia="Calibri" w:hAnsiTheme="minorHAnsi" w:cstheme="minorHAnsi"/>
                <w:color w:val="000000"/>
                <w:sz w:val="22"/>
                <w:szCs w:val="22"/>
              </w:rPr>
            </w:pPr>
          </w:p>
        </w:tc>
        <w:tc>
          <w:tcPr>
            <w:tcW w:w="1393" w:type="dxa"/>
            <w:tcBorders>
              <w:left w:val="single" w:sz="4" w:space="0" w:color="auto"/>
              <w:right w:val="single" w:sz="4" w:space="0" w:color="auto"/>
            </w:tcBorders>
            <w:vAlign w:val="center"/>
          </w:tcPr>
          <w:p w14:paraId="0A4F4D6D" w14:textId="77777777" w:rsidR="0083013C" w:rsidRPr="00E80D14" w:rsidRDefault="0083013C" w:rsidP="00721E46">
            <w:pPr>
              <w:spacing w:before="240" w:after="240"/>
              <w:jc w:val="center"/>
              <w:rPr>
                <w:rFonts w:asciiTheme="minorHAnsi" w:eastAsia="Calibri" w:hAnsiTheme="minorHAnsi" w:cstheme="minorHAnsi"/>
                <w:color w:val="000000"/>
                <w:sz w:val="22"/>
                <w:szCs w:val="22"/>
              </w:rPr>
            </w:pPr>
          </w:p>
        </w:tc>
        <w:tc>
          <w:tcPr>
            <w:tcW w:w="943" w:type="dxa"/>
            <w:tcBorders>
              <w:left w:val="single" w:sz="4" w:space="0" w:color="auto"/>
              <w:right w:val="single" w:sz="4" w:space="0" w:color="auto"/>
            </w:tcBorders>
            <w:vAlign w:val="center"/>
          </w:tcPr>
          <w:p w14:paraId="1F59F1F7" w14:textId="77777777" w:rsidR="0083013C" w:rsidRPr="00E80D14" w:rsidRDefault="0083013C" w:rsidP="00721E46">
            <w:pPr>
              <w:spacing w:before="240" w:after="240"/>
              <w:jc w:val="center"/>
              <w:rPr>
                <w:rFonts w:asciiTheme="minorHAnsi" w:eastAsia="Calibri" w:hAnsiTheme="minorHAnsi" w:cstheme="minorHAnsi"/>
                <w:color w:val="000000"/>
                <w:sz w:val="22"/>
                <w:szCs w:val="22"/>
              </w:rPr>
            </w:pPr>
          </w:p>
        </w:tc>
        <w:tc>
          <w:tcPr>
            <w:tcW w:w="897" w:type="dxa"/>
            <w:tcBorders>
              <w:left w:val="single" w:sz="4" w:space="0" w:color="auto"/>
              <w:right w:val="single" w:sz="4" w:space="0" w:color="auto"/>
            </w:tcBorders>
            <w:vAlign w:val="center"/>
          </w:tcPr>
          <w:p w14:paraId="58A46061" w14:textId="77777777" w:rsidR="0083013C" w:rsidRPr="00E80D14" w:rsidRDefault="0083013C" w:rsidP="00721E46">
            <w:pPr>
              <w:spacing w:before="240" w:after="240"/>
              <w:jc w:val="center"/>
              <w:rPr>
                <w:rFonts w:asciiTheme="minorHAnsi" w:eastAsia="Calibri" w:hAnsiTheme="minorHAnsi" w:cstheme="minorHAnsi"/>
                <w:color w:val="000000"/>
                <w:sz w:val="22"/>
                <w:szCs w:val="22"/>
              </w:rPr>
            </w:pPr>
          </w:p>
        </w:tc>
        <w:tc>
          <w:tcPr>
            <w:tcW w:w="1508" w:type="dxa"/>
            <w:tcBorders>
              <w:left w:val="single" w:sz="4" w:space="0" w:color="auto"/>
              <w:right w:val="single" w:sz="2" w:space="0" w:color="auto"/>
            </w:tcBorders>
            <w:vAlign w:val="center"/>
          </w:tcPr>
          <w:p w14:paraId="3512464D" w14:textId="77777777" w:rsidR="0083013C" w:rsidRPr="00E80D14" w:rsidRDefault="0083013C" w:rsidP="00721E46">
            <w:pPr>
              <w:spacing w:before="240" w:after="240"/>
              <w:jc w:val="center"/>
              <w:rPr>
                <w:rFonts w:asciiTheme="minorHAnsi" w:eastAsia="Calibri" w:hAnsiTheme="minorHAnsi" w:cstheme="minorHAnsi"/>
                <w:color w:val="000000"/>
                <w:sz w:val="22"/>
                <w:szCs w:val="22"/>
              </w:rPr>
            </w:pPr>
          </w:p>
        </w:tc>
      </w:tr>
    </w:tbl>
    <w:p w14:paraId="7A6FA678" w14:textId="0F92BFC2" w:rsidR="005C55F6" w:rsidRPr="00E80D14" w:rsidRDefault="005C55F6" w:rsidP="005C55F6">
      <w:pPr>
        <w:spacing w:before="120" w:after="60"/>
        <w:rPr>
          <w:rFonts w:asciiTheme="minorHAnsi" w:eastAsia="Calibri" w:hAnsiTheme="minorHAnsi" w:cstheme="minorHAnsi"/>
          <w:sz w:val="22"/>
          <w:szCs w:val="22"/>
        </w:rPr>
      </w:pPr>
      <w:r w:rsidRPr="00E80D14">
        <w:rPr>
          <w:rFonts w:asciiTheme="minorHAnsi" w:eastAsia="Calibri" w:hAnsiTheme="minorHAnsi" w:cstheme="minorHAnsi"/>
          <w:sz w:val="22"/>
          <w:szCs w:val="22"/>
        </w:rPr>
        <w:t>……………………………….., dnia ……………… 2021 r.</w:t>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t>…..…..……………………………………………</w:t>
      </w:r>
    </w:p>
    <w:p w14:paraId="71F44F69" w14:textId="1A357977" w:rsidR="004A2866" w:rsidRPr="00E80D14" w:rsidRDefault="005C55F6" w:rsidP="001709D7">
      <w:pPr>
        <w:jc w:val="center"/>
        <w:rPr>
          <w:rFonts w:asciiTheme="minorHAnsi" w:hAnsiTheme="minorHAnsi" w:cstheme="minorHAnsi"/>
          <w:b/>
          <w:sz w:val="22"/>
          <w:szCs w:val="22"/>
        </w:rPr>
      </w:pPr>
      <w:r w:rsidRPr="00E80D14">
        <w:rPr>
          <w:rFonts w:asciiTheme="minorHAnsi" w:eastAsia="Calibri" w:hAnsiTheme="minorHAnsi" w:cstheme="minorHAnsi"/>
          <w:sz w:val="22"/>
          <w:szCs w:val="22"/>
        </w:rPr>
        <w:t xml:space="preserve">miejscowość </w:t>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00B42354" w:rsidRPr="00E80D14">
        <w:rPr>
          <w:rFonts w:asciiTheme="minorHAnsi" w:eastAsia="Calibri" w:hAnsiTheme="minorHAnsi" w:cstheme="minorHAnsi"/>
          <w:sz w:val="22"/>
          <w:szCs w:val="22"/>
        </w:rPr>
        <w:tab/>
      </w:r>
      <w:r w:rsidR="00B42354" w:rsidRPr="00E80D14">
        <w:rPr>
          <w:rFonts w:asciiTheme="minorHAnsi" w:eastAsia="Calibri" w:hAnsiTheme="minorHAnsi" w:cstheme="minorHAnsi"/>
          <w:sz w:val="22"/>
          <w:szCs w:val="22"/>
        </w:rPr>
        <w:tab/>
      </w:r>
      <w:r w:rsidR="00B42354" w:rsidRPr="00E80D14">
        <w:rPr>
          <w:rFonts w:asciiTheme="minorHAnsi" w:eastAsia="Calibri" w:hAnsiTheme="minorHAnsi" w:cstheme="minorHAnsi"/>
          <w:sz w:val="22"/>
          <w:szCs w:val="22"/>
        </w:rPr>
        <w:tab/>
      </w:r>
      <w:r w:rsidR="00B42354" w:rsidRPr="00E80D14">
        <w:rPr>
          <w:rFonts w:asciiTheme="minorHAnsi" w:eastAsia="Calibri" w:hAnsiTheme="minorHAnsi" w:cstheme="minorHAnsi"/>
          <w:sz w:val="22"/>
          <w:szCs w:val="22"/>
        </w:rPr>
        <w:tab/>
      </w:r>
      <w:r w:rsidR="00B42354" w:rsidRPr="00E80D14">
        <w:rPr>
          <w:rFonts w:asciiTheme="minorHAnsi" w:eastAsia="Calibri" w:hAnsiTheme="minorHAnsi" w:cstheme="minorHAnsi"/>
          <w:sz w:val="22"/>
          <w:szCs w:val="22"/>
        </w:rPr>
        <w:tab/>
      </w:r>
      <w:r w:rsidR="00B42354" w:rsidRPr="00E80D14">
        <w:rPr>
          <w:rFonts w:asciiTheme="minorHAnsi" w:eastAsia="Calibri" w:hAnsiTheme="minorHAnsi" w:cstheme="minorHAnsi"/>
          <w:sz w:val="22"/>
          <w:szCs w:val="22"/>
        </w:rPr>
        <w:tab/>
      </w:r>
      <w:r w:rsidR="00B42354" w:rsidRPr="00E80D14">
        <w:rPr>
          <w:rFonts w:asciiTheme="minorHAnsi" w:eastAsia="Calibri" w:hAnsiTheme="minorHAnsi" w:cstheme="minorHAnsi"/>
          <w:sz w:val="22"/>
          <w:szCs w:val="22"/>
        </w:rPr>
        <w:tab/>
      </w:r>
      <w:r w:rsidR="00B42354" w:rsidRPr="00E80D14">
        <w:rPr>
          <w:rFonts w:asciiTheme="minorHAnsi" w:eastAsia="Calibri" w:hAnsiTheme="minorHAnsi" w:cstheme="minorHAnsi"/>
          <w:sz w:val="22"/>
          <w:szCs w:val="22"/>
        </w:rPr>
        <w:tab/>
      </w:r>
      <w:r w:rsidR="00B42354" w:rsidRPr="00E80D14">
        <w:rPr>
          <w:rFonts w:asciiTheme="minorHAnsi" w:eastAsia="Calibri" w:hAnsiTheme="minorHAnsi" w:cstheme="minorHAnsi"/>
          <w:sz w:val="22"/>
          <w:szCs w:val="22"/>
        </w:rPr>
        <w:tab/>
      </w:r>
      <w:r w:rsidR="00B42354" w:rsidRPr="00E80D14">
        <w:rPr>
          <w:rFonts w:asciiTheme="minorHAnsi" w:eastAsia="Calibri" w:hAnsiTheme="minorHAnsi" w:cstheme="minorHAnsi"/>
          <w:sz w:val="22"/>
          <w:szCs w:val="22"/>
        </w:rPr>
        <w:tab/>
      </w:r>
      <w:r w:rsidR="00B42354" w:rsidRPr="00E80D14">
        <w:rPr>
          <w:rFonts w:asciiTheme="minorHAnsi" w:eastAsia="Calibri" w:hAnsiTheme="minorHAnsi" w:cstheme="minorHAnsi"/>
          <w:sz w:val="22"/>
          <w:szCs w:val="22"/>
        </w:rPr>
        <w:tab/>
      </w:r>
      <w:r w:rsidR="00B42354" w:rsidRPr="00E80D14">
        <w:rPr>
          <w:rFonts w:asciiTheme="minorHAnsi" w:eastAsia="Calibri" w:hAnsiTheme="minorHAnsi" w:cstheme="minorHAnsi"/>
          <w:sz w:val="22"/>
          <w:szCs w:val="22"/>
        </w:rPr>
        <w:tab/>
      </w:r>
      <w:r w:rsidR="00786F33" w:rsidRPr="00E80D14">
        <w:rPr>
          <w:rFonts w:asciiTheme="minorHAnsi" w:eastAsia="Calibri" w:hAnsiTheme="minorHAnsi" w:cstheme="minorHAnsi"/>
          <w:sz w:val="22"/>
          <w:szCs w:val="22"/>
        </w:rPr>
        <w:t xml:space="preserve">    </w:t>
      </w:r>
      <w:r w:rsidRPr="00E80D14">
        <w:rPr>
          <w:rFonts w:asciiTheme="minorHAnsi" w:eastAsia="Calibri" w:hAnsiTheme="minorHAnsi" w:cstheme="minorHAnsi"/>
          <w:sz w:val="22"/>
          <w:szCs w:val="22"/>
        </w:rPr>
        <w:t xml:space="preserve">data </w:t>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Pr="00E80D14">
        <w:rPr>
          <w:rFonts w:asciiTheme="minorHAnsi" w:eastAsia="Calibri" w:hAnsiTheme="minorHAnsi" w:cstheme="minorHAnsi"/>
          <w:sz w:val="22"/>
          <w:szCs w:val="22"/>
        </w:rPr>
        <w:tab/>
      </w:r>
      <w:r w:rsidR="00786F33" w:rsidRPr="00E80D14">
        <w:rPr>
          <w:rFonts w:asciiTheme="minorHAnsi" w:eastAsia="Calibri" w:hAnsiTheme="minorHAnsi" w:cstheme="minorHAnsi"/>
          <w:sz w:val="22"/>
          <w:szCs w:val="22"/>
        </w:rPr>
        <w:t xml:space="preserve">   </w:t>
      </w:r>
      <w:r w:rsidRPr="00E80D14">
        <w:rPr>
          <w:rFonts w:asciiTheme="minorHAnsi" w:eastAsia="Calibri" w:hAnsiTheme="minorHAnsi" w:cstheme="minorHAnsi"/>
          <w:sz w:val="22"/>
          <w:szCs w:val="22"/>
        </w:rPr>
        <w:t xml:space="preserve">podpis i pieczątka </w:t>
      </w:r>
      <w:r w:rsidR="00786F33" w:rsidRPr="00E80D14">
        <w:rPr>
          <w:rFonts w:asciiTheme="minorHAnsi" w:eastAsia="Calibri" w:hAnsiTheme="minorHAnsi" w:cstheme="minorHAnsi"/>
          <w:sz w:val="22"/>
          <w:szCs w:val="22"/>
        </w:rPr>
        <w:t>W</w:t>
      </w:r>
      <w:r w:rsidRPr="00E80D14">
        <w:rPr>
          <w:rFonts w:asciiTheme="minorHAnsi" w:eastAsia="Calibri" w:hAnsiTheme="minorHAnsi" w:cstheme="minorHAnsi"/>
          <w:sz w:val="22"/>
          <w:szCs w:val="22"/>
        </w:rPr>
        <w:t>ykonawc</w:t>
      </w:r>
      <w:r w:rsidR="001709D7" w:rsidRPr="00E80D14">
        <w:rPr>
          <w:rFonts w:asciiTheme="minorHAnsi" w:eastAsia="Calibri" w:hAnsiTheme="minorHAnsi" w:cstheme="minorHAnsi"/>
          <w:sz w:val="22"/>
          <w:szCs w:val="22"/>
        </w:rPr>
        <w:t>y</w:t>
      </w:r>
    </w:p>
    <w:bookmarkEnd w:id="4"/>
    <w:p w14:paraId="2D8B6C61" w14:textId="3B2A4B9D" w:rsidR="005C55F6" w:rsidRPr="00E80D14" w:rsidRDefault="005C55F6" w:rsidP="001709D7">
      <w:pPr>
        <w:rPr>
          <w:rFonts w:asciiTheme="minorHAnsi" w:hAnsiTheme="minorHAnsi" w:cstheme="minorHAnsi"/>
          <w:b/>
          <w:sz w:val="22"/>
          <w:szCs w:val="22"/>
        </w:rPr>
        <w:sectPr w:rsidR="005C55F6" w:rsidRPr="00E80D14" w:rsidSect="00AB314A">
          <w:pgSz w:w="16838" w:h="11906" w:orient="landscape"/>
          <w:pgMar w:top="1418" w:right="992" w:bottom="1134" w:left="1134" w:header="709" w:footer="709" w:gutter="0"/>
          <w:cols w:space="708"/>
          <w:docGrid w:linePitch="360"/>
        </w:sectPr>
      </w:pPr>
    </w:p>
    <w:p w14:paraId="724543F5" w14:textId="77777777" w:rsidR="003C5BD4" w:rsidRPr="00E80D14" w:rsidRDefault="003C5BD4" w:rsidP="00692F2C">
      <w:pPr>
        <w:numPr>
          <w:ilvl w:val="0"/>
          <w:numId w:val="34"/>
        </w:numPr>
        <w:spacing w:after="200" w:line="276" w:lineRule="auto"/>
        <w:jc w:val="both"/>
        <w:rPr>
          <w:rFonts w:asciiTheme="minorHAnsi" w:hAnsiTheme="minorHAnsi" w:cstheme="minorHAnsi"/>
        </w:rPr>
      </w:pPr>
      <w:r w:rsidRPr="00E80D14">
        <w:rPr>
          <w:rFonts w:asciiTheme="minorHAnsi" w:hAnsiTheme="minorHAnsi" w:cstheme="minorHAnsi"/>
        </w:rPr>
        <w:lastRenderedPageBreak/>
        <w:t>Oświadczamy, że wybór naszej oferty</w:t>
      </w:r>
      <w:r w:rsidRPr="00E80D14">
        <w:rPr>
          <w:rFonts w:asciiTheme="minorHAnsi" w:hAnsiTheme="minorHAnsi" w:cstheme="minorHAnsi"/>
          <w:vertAlign w:val="superscript"/>
        </w:rPr>
        <w:footnoteReference w:id="3"/>
      </w:r>
      <w:r w:rsidRPr="00E80D14">
        <w:rPr>
          <w:rFonts w:asciiTheme="minorHAnsi" w:hAnsiTheme="minorHAnsi" w:cstheme="minorHAnsi"/>
        </w:rPr>
        <w:t>:</w:t>
      </w:r>
    </w:p>
    <w:p w14:paraId="664D07FC" w14:textId="77777777" w:rsidR="003C5BD4" w:rsidRPr="00E80D14" w:rsidRDefault="003C5BD4" w:rsidP="003C5BD4">
      <w:pPr>
        <w:spacing w:after="200" w:line="276" w:lineRule="auto"/>
        <w:ind w:left="360"/>
        <w:jc w:val="both"/>
        <w:rPr>
          <w:rFonts w:asciiTheme="minorHAnsi" w:hAnsiTheme="minorHAnsi" w:cstheme="minorHAnsi"/>
        </w:rPr>
      </w:pPr>
      <w:r w:rsidRPr="00E80D14">
        <w:rPr>
          <w:rFonts w:ascii="Cambria Math" w:eastAsia="Yu Gothic" w:hAnsi="Cambria Math" w:cs="Cambria Math"/>
        </w:rPr>
        <w:t>⃞</w:t>
      </w:r>
      <w:r w:rsidRPr="00E80D14">
        <w:rPr>
          <w:rFonts w:asciiTheme="minorHAnsi" w:hAnsiTheme="minorHAnsi" w:cstheme="minorHAnsi"/>
        </w:rPr>
        <w:t xml:space="preserve">  </w:t>
      </w:r>
      <w:r w:rsidRPr="00E80D14">
        <w:rPr>
          <w:rFonts w:asciiTheme="minorHAnsi" w:eastAsiaTheme="minorHAnsi" w:hAnsiTheme="minorHAnsi" w:cstheme="minorHAnsi"/>
          <w:lang w:eastAsia="en-US"/>
        </w:rPr>
        <w:t xml:space="preserve">nie będzie prowadzić u Zamawiającego do powstania obowiązku podatkowego zgodnie z ustawą z dnia </w:t>
      </w:r>
      <w:r w:rsidRPr="00E80D14">
        <w:rPr>
          <w:rFonts w:asciiTheme="minorHAnsi" w:eastAsiaTheme="minorHAnsi" w:hAnsiTheme="minorHAnsi" w:cstheme="minorHAnsi"/>
          <w:lang w:eastAsia="en-US"/>
        </w:rPr>
        <w:br/>
        <w:t>11 marca 2014 r. o podatku od towarów i usług (Dz. U. z 2018 r. poz. 2174, z </w:t>
      </w:r>
      <w:proofErr w:type="spellStart"/>
      <w:r w:rsidRPr="00E80D14">
        <w:rPr>
          <w:rFonts w:asciiTheme="minorHAnsi" w:eastAsiaTheme="minorHAnsi" w:hAnsiTheme="minorHAnsi" w:cstheme="minorHAnsi"/>
          <w:lang w:eastAsia="en-US"/>
        </w:rPr>
        <w:t>późn</w:t>
      </w:r>
      <w:proofErr w:type="spellEnd"/>
      <w:r w:rsidRPr="00E80D14">
        <w:rPr>
          <w:rFonts w:asciiTheme="minorHAnsi" w:eastAsiaTheme="minorHAnsi" w:hAnsiTheme="minorHAnsi" w:cstheme="minorHAnsi"/>
          <w:lang w:eastAsia="en-US"/>
        </w:rPr>
        <w:t>. zm.)</w:t>
      </w:r>
    </w:p>
    <w:p w14:paraId="343843A9" w14:textId="77777777" w:rsidR="003C5BD4" w:rsidRPr="00E80D14" w:rsidRDefault="003C5BD4" w:rsidP="003C5BD4">
      <w:pPr>
        <w:spacing w:after="200" w:line="276" w:lineRule="auto"/>
        <w:ind w:left="360"/>
        <w:jc w:val="both"/>
        <w:rPr>
          <w:rFonts w:asciiTheme="minorHAnsi" w:hAnsiTheme="minorHAnsi" w:cstheme="minorHAnsi"/>
        </w:rPr>
      </w:pPr>
      <w:r w:rsidRPr="00E80D14">
        <w:rPr>
          <w:rFonts w:ascii="Cambria Math" w:eastAsia="Yu Gothic" w:hAnsi="Cambria Math" w:cs="Cambria Math"/>
          <w:lang w:eastAsia="en-US"/>
        </w:rPr>
        <w:t>⃞</w:t>
      </w:r>
      <w:r w:rsidRPr="00E80D14">
        <w:rPr>
          <w:rFonts w:asciiTheme="minorHAnsi" w:eastAsiaTheme="minorHAnsi" w:hAnsiTheme="minorHAnsi" w:cstheme="minorHAnsi"/>
          <w:lang w:eastAsia="en-US"/>
        </w:rPr>
        <w:t xml:space="preserve"> będzie prowadzić u Zamawiającego do powstania obowiązku podatkowego zgodnie z ustawą z dnia </w:t>
      </w:r>
      <w:r w:rsidRPr="00E80D14">
        <w:rPr>
          <w:rFonts w:asciiTheme="minorHAnsi" w:eastAsiaTheme="minorHAnsi" w:hAnsiTheme="minorHAnsi" w:cstheme="minorHAnsi"/>
          <w:lang w:eastAsia="en-US"/>
        </w:rPr>
        <w:br/>
        <w:t xml:space="preserve">11 marca 2014 r. o podatku od towarów i usług (Dz. U. z 2018 r. poz. 2174, z </w:t>
      </w:r>
      <w:proofErr w:type="spellStart"/>
      <w:r w:rsidRPr="00E80D14">
        <w:rPr>
          <w:rFonts w:asciiTheme="minorHAnsi" w:eastAsiaTheme="minorHAnsi" w:hAnsiTheme="minorHAnsi" w:cstheme="minorHAnsi"/>
          <w:lang w:eastAsia="en-US"/>
        </w:rPr>
        <w:t>późn</w:t>
      </w:r>
      <w:proofErr w:type="spellEnd"/>
      <w:r w:rsidRPr="00E80D14">
        <w:rPr>
          <w:rFonts w:asciiTheme="minorHAnsi" w:eastAsiaTheme="minorHAnsi" w:hAnsiTheme="minorHAnsi" w:cstheme="minorHAnsi"/>
          <w:lang w:eastAsia="en-US"/>
        </w:rPr>
        <w:t>. zm.). W związku z czym wskazujemy nazwę (rodzaj) towaru lub usługi, których dostawa lub świadczenie będzie prowadzić do obowiązku jego powstania oraz ich wartość bez kwoty podatku: …………………</w:t>
      </w:r>
    </w:p>
    <w:p w14:paraId="6D88808F" w14:textId="77777777" w:rsidR="003C5BD4" w:rsidRPr="00E80D14" w:rsidRDefault="003C5BD4" w:rsidP="00692F2C">
      <w:pPr>
        <w:numPr>
          <w:ilvl w:val="0"/>
          <w:numId w:val="34"/>
        </w:numPr>
        <w:spacing w:after="200" w:line="276" w:lineRule="auto"/>
        <w:jc w:val="both"/>
        <w:rPr>
          <w:rFonts w:asciiTheme="minorHAnsi" w:hAnsiTheme="minorHAnsi" w:cstheme="minorHAnsi"/>
        </w:rPr>
      </w:pPr>
      <w:r w:rsidRPr="00E80D14">
        <w:rPr>
          <w:rFonts w:asciiTheme="minorHAnsi" w:hAnsiTheme="minorHAnsi" w:cstheme="minorHAnsi"/>
        </w:rPr>
        <w:t>Rodzaj Wykonawcy składającego ofertę:</w:t>
      </w:r>
    </w:p>
    <w:p w14:paraId="28B8E9CF" w14:textId="77777777" w:rsidR="003C5BD4" w:rsidRPr="00E80D14" w:rsidRDefault="003C5BD4" w:rsidP="003C5BD4">
      <w:pPr>
        <w:autoSpaceDE w:val="0"/>
        <w:autoSpaceDN w:val="0"/>
        <w:spacing w:line="276" w:lineRule="auto"/>
        <w:ind w:left="357"/>
        <w:jc w:val="both"/>
        <w:rPr>
          <w:rFonts w:asciiTheme="minorHAnsi" w:eastAsiaTheme="minorHAnsi" w:hAnsiTheme="minorHAnsi" w:cstheme="minorHAnsi"/>
          <w:lang w:eastAsia="en-US"/>
        </w:rPr>
      </w:pPr>
      <w:r w:rsidRPr="00E80D14">
        <w:rPr>
          <w:rFonts w:ascii="Cambria Math" w:eastAsia="Yu Gothic" w:hAnsi="Cambria Math" w:cs="Cambria Math"/>
          <w:lang w:eastAsia="en-US"/>
        </w:rPr>
        <w:t>⃞</w:t>
      </w:r>
      <w:r w:rsidRPr="00E80D14">
        <w:rPr>
          <w:rFonts w:asciiTheme="minorHAnsi" w:eastAsiaTheme="minorHAnsi" w:hAnsiTheme="minorHAnsi" w:cstheme="minorHAnsi"/>
          <w:lang w:eastAsia="en-US"/>
        </w:rPr>
        <w:t xml:space="preserve"> mikroprzedsiębiorstwo</w:t>
      </w:r>
      <w:r w:rsidRPr="00E80D14">
        <w:rPr>
          <w:rFonts w:asciiTheme="minorHAnsi" w:eastAsiaTheme="minorHAnsi" w:hAnsiTheme="minorHAnsi" w:cstheme="minorHAnsi"/>
          <w:vertAlign w:val="superscript"/>
        </w:rPr>
        <w:footnoteReference w:id="4"/>
      </w:r>
    </w:p>
    <w:p w14:paraId="58EE676A" w14:textId="77777777" w:rsidR="003C5BD4" w:rsidRPr="00E80D14" w:rsidRDefault="003C5BD4" w:rsidP="003C5BD4">
      <w:pPr>
        <w:autoSpaceDE w:val="0"/>
        <w:autoSpaceDN w:val="0"/>
        <w:spacing w:line="276" w:lineRule="auto"/>
        <w:ind w:left="357"/>
        <w:jc w:val="both"/>
        <w:rPr>
          <w:rFonts w:asciiTheme="minorHAnsi" w:eastAsiaTheme="minorHAnsi" w:hAnsiTheme="minorHAnsi" w:cstheme="minorHAnsi"/>
          <w:lang w:eastAsia="en-US"/>
        </w:rPr>
      </w:pPr>
      <w:r w:rsidRPr="00E80D14">
        <w:rPr>
          <w:rFonts w:ascii="Cambria Math" w:eastAsia="Yu Gothic" w:hAnsi="Cambria Math" w:cs="Cambria Math"/>
          <w:lang w:eastAsia="en-US"/>
        </w:rPr>
        <w:t>⃞</w:t>
      </w:r>
      <w:r w:rsidRPr="00E80D14">
        <w:rPr>
          <w:rFonts w:asciiTheme="minorHAnsi" w:eastAsiaTheme="minorHAnsi" w:hAnsiTheme="minorHAnsi" w:cstheme="minorHAnsi"/>
          <w:lang w:eastAsia="en-US"/>
        </w:rPr>
        <w:t xml:space="preserve"> małe przedsiębiorstwo</w:t>
      </w:r>
      <w:r w:rsidRPr="00E80D14">
        <w:rPr>
          <w:rFonts w:asciiTheme="minorHAnsi" w:eastAsiaTheme="minorHAnsi" w:hAnsiTheme="minorHAnsi" w:cstheme="minorHAnsi"/>
          <w:vertAlign w:val="superscript"/>
        </w:rPr>
        <w:footnoteReference w:id="5"/>
      </w:r>
    </w:p>
    <w:p w14:paraId="4D0236B5" w14:textId="77777777" w:rsidR="003C5BD4" w:rsidRPr="00E80D14" w:rsidRDefault="003C5BD4" w:rsidP="003C5BD4">
      <w:pPr>
        <w:autoSpaceDE w:val="0"/>
        <w:autoSpaceDN w:val="0"/>
        <w:spacing w:line="276" w:lineRule="auto"/>
        <w:ind w:left="357"/>
        <w:jc w:val="both"/>
        <w:rPr>
          <w:rFonts w:asciiTheme="minorHAnsi" w:eastAsiaTheme="minorHAnsi" w:hAnsiTheme="minorHAnsi" w:cstheme="minorHAnsi"/>
          <w:lang w:eastAsia="en-US"/>
        </w:rPr>
      </w:pPr>
      <w:r w:rsidRPr="00E80D14">
        <w:rPr>
          <w:rFonts w:ascii="Cambria Math" w:eastAsia="Yu Gothic" w:hAnsi="Cambria Math" w:cs="Cambria Math"/>
          <w:lang w:eastAsia="en-US"/>
        </w:rPr>
        <w:t>⃞</w:t>
      </w:r>
      <w:r w:rsidRPr="00E80D14">
        <w:rPr>
          <w:rFonts w:asciiTheme="minorHAnsi" w:eastAsia="Yu Gothic" w:hAnsiTheme="minorHAnsi" w:cstheme="minorHAnsi"/>
          <w:lang w:eastAsia="en-US"/>
        </w:rPr>
        <w:t xml:space="preserve"> </w:t>
      </w:r>
      <w:r w:rsidRPr="00E80D14">
        <w:rPr>
          <w:rFonts w:asciiTheme="minorHAnsi" w:eastAsiaTheme="minorHAnsi" w:hAnsiTheme="minorHAnsi" w:cstheme="minorHAnsi"/>
          <w:lang w:eastAsia="en-US"/>
        </w:rPr>
        <w:t>średnie przedsiębiorstwo</w:t>
      </w:r>
      <w:r w:rsidRPr="00E80D14">
        <w:rPr>
          <w:rFonts w:asciiTheme="minorHAnsi" w:eastAsiaTheme="minorHAnsi" w:hAnsiTheme="minorHAnsi" w:cstheme="minorHAnsi"/>
          <w:vertAlign w:val="superscript"/>
        </w:rPr>
        <w:footnoteReference w:id="6"/>
      </w:r>
    </w:p>
    <w:p w14:paraId="68F9987D" w14:textId="77777777" w:rsidR="003C5BD4" w:rsidRPr="00E80D14" w:rsidRDefault="003C5BD4" w:rsidP="003C5BD4">
      <w:pPr>
        <w:autoSpaceDE w:val="0"/>
        <w:autoSpaceDN w:val="0"/>
        <w:spacing w:line="276" w:lineRule="auto"/>
        <w:ind w:left="357"/>
        <w:jc w:val="both"/>
        <w:rPr>
          <w:rFonts w:asciiTheme="minorHAnsi" w:eastAsiaTheme="minorHAnsi" w:hAnsiTheme="minorHAnsi" w:cstheme="minorHAnsi"/>
          <w:lang w:eastAsia="en-US"/>
        </w:rPr>
      </w:pPr>
      <w:r w:rsidRPr="00E80D14">
        <w:rPr>
          <w:rFonts w:ascii="Cambria Math" w:eastAsia="Yu Gothic" w:hAnsi="Cambria Math" w:cs="Cambria Math"/>
          <w:lang w:eastAsia="en-US"/>
        </w:rPr>
        <w:t>⃞</w:t>
      </w:r>
      <w:r w:rsidRPr="00E80D14">
        <w:rPr>
          <w:rFonts w:asciiTheme="minorHAnsi" w:eastAsia="Yu Gothic" w:hAnsiTheme="minorHAnsi" w:cstheme="minorHAnsi"/>
          <w:lang w:eastAsia="en-US"/>
        </w:rPr>
        <w:t xml:space="preserve"> </w:t>
      </w:r>
      <w:r w:rsidRPr="00E80D14">
        <w:rPr>
          <w:rFonts w:asciiTheme="minorHAnsi" w:eastAsiaTheme="minorHAnsi" w:hAnsiTheme="minorHAnsi" w:cstheme="minorHAnsi"/>
          <w:lang w:eastAsia="en-US"/>
        </w:rPr>
        <w:t>jednoosobowa działalność gospodarcza</w:t>
      </w:r>
      <w:r w:rsidRPr="00E80D14">
        <w:rPr>
          <w:rFonts w:asciiTheme="minorHAnsi" w:eastAsiaTheme="minorHAnsi" w:hAnsiTheme="minorHAnsi" w:cstheme="minorHAnsi"/>
          <w:vertAlign w:val="superscript"/>
        </w:rPr>
        <w:footnoteReference w:id="7"/>
      </w:r>
    </w:p>
    <w:p w14:paraId="4A5BF257" w14:textId="77777777" w:rsidR="003C5BD4" w:rsidRPr="00E80D14" w:rsidRDefault="003C5BD4" w:rsidP="003C5BD4">
      <w:pPr>
        <w:autoSpaceDE w:val="0"/>
        <w:autoSpaceDN w:val="0"/>
        <w:spacing w:line="276" w:lineRule="auto"/>
        <w:ind w:left="357"/>
        <w:jc w:val="both"/>
        <w:rPr>
          <w:rFonts w:asciiTheme="minorHAnsi" w:eastAsiaTheme="minorHAnsi" w:hAnsiTheme="minorHAnsi" w:cstheme="minorHAnsi"/>
          <w:lang w:eastAsia="en-US"/>
        </w:rPr>
      </w:pPr>
      <w:r w:rsidRPr="00E80D14">
        <w:rPr>
          <w:rFonts w:ascii="Cambria Math" w:eastAsia="Yu Gothic" w:hAnsi="Cambria Math" w:cs="Cambria Math"/>
          <w:lang w:eastAsia="en-US"/>
        </w:rPr>
        <w:t>⃞</w:t>
      </w:r>
      <w:r w:rsidRPr="00E80D14">
        <w:rPr>
          <w:rFonts w:asciiTheme="minorHAnsi" w:eastAsia="Yu Gothic" w:hAnsiTheme="minorHAnsi" w:cstheme="minorHAnsi"/>
          <w:lang w:eastAsia="en-US"/>
        </w:rPr>
        <w:t xml:space="preserve"> </w:t>
      </w:r>
      <w:r w:rsidRPr="00E80D14">
        <w:rPr>
          <w:rFonts w:asciiTheme="minorHAnsi" w:eastAsiaTheme="minorHAnsi" w:hAnsiTheme="minorHAnsi" w:cstheme="minorHAnsi"/>
          <w:lang w:eastAsia="en-US"/>
        </w:rPr>
        <w:t>osoba fizyczna nieprowadząca działalności gospodarczej</w:t>
      </w:r>
      <w:r w:rsidRPr="00E80D14">
        <w:rPr>
          <w:rFonts w:asciiTheme="minorHAnsi" w:eastAsiaTheme="minorHAnsi" w:hAnsiTheme="minorHAnsi" w:cstheme="minorHAnsi"/>
          <w:vertAlign w:val="superscript"/>
        </w:rPr>
        <w:footnoteReference w:id="8"/>
      </w:r>
    </w:p>
    <w:p w14:paraId="446CC1E8" w14:textId="77777777" w:rsidR="003C5BD4" w:rsidRPr="00E80D14" w:rsidRDefault="003C5BD4" w:rsidP="003C5BD4">
      <w:pPr>
        <w:autoSpaceDE w:val="0"/>
        <w:autoSpaceDN w:val="0"/>
        <w:spacing w:line="276" w:lineRule="auto"/>
        <w:ind w:left="357"/>
        <w:jc w:val="both"/>
        <w:rPr>
          <w:rFonts w:asciiTheme="minorHAnsi" w:eastAsiaTheme="minorHAnsi" w:hAnsiTheme="minorHAnsi" w:cstheme="minorHAnsi"/>
          <w:lang w:eastAsia="en-US"/>
        </w:rPr>
      </w:pPr>
      <w:r w:rsidRPr="00E80D14">
        <w:rPr>
          <w:rFonts w:ascii="Cambria Math" w:eastAsia="Yu Gothic" w:hAnsi="Cambria Math" w:cs="Cambria Math"/>
          <w:lang w:eastAsia="en-US"/>
        </w:rPr>
        <w:t>⃞</w:t>
      </w:r>
      <w:r w:rsidRPr="00E80D14">
        <w:rPr>
          <w:rFonts w:asciiTheme="minorHAnsi" w:eastAsia="Yu Gothic" w:hAnsiTheme="minorHAnsi" w:cstheme="minorHAnsi"/>
          <w:lang w:eastAsia="en-US"/>
        </w:rPr>
        <w:t xml:space="preserve"> </w:t>
      </w:r>
      <w:r w:rsidRPr="00E80D14">
        <w:rPr>
          <w:rFonts w:asciiTheme="minorHAnsi" w:eastAsiaTheme="minorHAnsi" w:hAnsiTheme="minorHAnsi" w:cstheme="minorHAnsi"/>
          <w:lang w:eastAsia="en-US"/>
        </w:rPr>
        <w:t>inny rodzaj</w:t>
      </w:r>
      <w:r w:rsidRPr="00E80D14">
        <w:rPr>
          <w:rFonts w:asciiTheme="minorHAnsi" w:eastAsiaTheme="minorHAnsi" w:hAnsiTheme="minorHAnsi" w:cstheme="minorHAnsi"/>
          <w:vertAlign w:val="superscript"/>
        </w:rPr>
        <w:footnoteReference w:id="9"/>
      </w:r>
      <w:r w:rsidRPr="00E80D14">
        <w:rPr>
          <w:rFonts w:asciiTheme="minorHAnsi" w:eastAsiaTheme="minorHAnsi" w:hAnsiTheme="minorHAnsi" w:cstheme="minorHAnsi"/>
          <w:lang w:eastAsia="en-US"/>
        </w:rPr>
        <w:t xml:space="preserve"> ……………………………………………………… (proszę podać)</w:t>
      </w:r>
    </w:p>
    <w:p w14:paraId="1B57B401" w14:textId="77777777" w:rsidR="003C5BD4" w:rsidRPr="00E80D14" w:rsidRDefault="003C5BD4" w:rsidP="003C5BD4">
      <w:pPr>
        <w:autoSpaceDE w:val="0"/>
        <w:autoSpaceDN w:val="0"/>
        <w:spacing w:line="276" w:lineRule="auto"/>
        <w:ind w:left="357"/>
        <w:jc w:val="both"/>
        <w:rPr>
          <w:rFonts w:asciiTheme="minorHAnsi" w:eastAsiaTheme="minorHAnsi" w:hAnsiTheme="minorHAnsi" w:cstheme="minorHAnsi"/>
          <w:b/>
          <w:bCs/>
          <w:lang w:eastAsia="en-US"/>
        </w:rPr>
      </w:pPr>
    </w:p>
    <w:p w14:paraId="0EA15239" w14:textId="77777777" w:rsidR="003C5BD4" w:rsidRPr="00E80D14" w:rsidRDefault="003C5BD4" w:rsidP="00692F2C">
      <w:pPr>
        <w:numPr>
          <w:ilvl w:val="0"/>
          <w:numId w:val="34"/>
        </w:numPr>
        <w:autoSpaceDE w:val="0"/>
        <w:autoSpaceDN w:val="0"/>
        <w:spacing w:after="200" w:line="276" w:lineRule="auto"/>
        <w:jc w:val="both"/>
        <w:rPr>
          <w:rFonts w:asciiTheme="minorHAnsi" w:eastAsiaTheme="minorHAnsi" w:hAnsiTheme="minorHAnsi" w:cstheme="minorHAnsi"/>
          <w:b/>
          <w:bCs/>
          <w:lang w:eastAsia="en-US"/>
        </w:rPr>
      </w:pPr>
      <w:r w:rsidRPr="00E80D14">
        <w:rPr>
          <w:rFonts w:asciiTheme="minorHAnsi" w:eastAsiaTheme="minorHAnsi" w:hAnsiTheme="minorHAnsi" w:cstheme="minorHAnsi"/>
          <w:b/>
          <w:bCs/>
          <w:lang w:eastAsia="en-US"/>
        </w:rPr>
        <w:t xml:space="preserve">ZOBOWIĄZUJEMY SIĘ </w:t>
      </w:r>
      <w:r w:rsidRPr="00E80D14">
        <w:rPr>
          <w:rFonts w:asciiTheme="minorHAnsi" w:eastAsiaTheme="minorHAnsi" w:hAnsiTheme="minorHAnsi" w:cstheme="minorHAnsi"/>
          <w:bCs/>
          <w:lang w:eastAsia="en-US"/>
        </w:rPr>
        <w:t xml:space="preserve">wykonać usługę </w:t>
      </w:r>
      <w:r w:rsidRPr="00E80D14">
        <w:rPr>
          <w:rFonts w:asciiTheme="minorHAnsi" w:eastAsiaTheme="minorHAnsi" w:hAnsiTheme="minorHAnsi" w:cstheme="minorHAnsi"/>
          <w:b/>
          <w:lang w:eastAsia="en-US"/>
        </w:rPr>
        <w:t xml:space="preserve">do </w:t>
      </w:r>
    </w:p>
    <w:p w14:paraId="5DDC0F99" w14:textId="77777777" w:rsidR="003C5BD4" w:rsidRPr="00E80D14" w:rsidRDefault="003C5BD4" w:rsidP="00A56C32">
      <w:pPr>
        <w:autoSpaceDE w:val="0"/>
        <w:autoSpaceDN w:val="0"/>
        <w:spacing w:line="360" w:lineRule="auto"/>
        <w:ind w:left="357"/>
        <w:jc w:val="both"/>
        <w:rPr>
          <w:rFonts w:asciiTheme="minorHAnsi" w:eastAsiaTheme="minorHAnsi" w:hAnsiTheme="minorHAnsi" w:cstheme="minorHAnsi"/>
          <w:bCs/>
          <w:lang w:eastAsia="en-US"/>
        </w:rPr>
      </w:pPr>
      <w:r w:rsidRPr="00E80D14">
        <w:rPr>
          <w:rFonts w:asciiTheme="minorHAnsi" w:eastAsiaTheme="minorHAnsi" w:hAnsiTheme="minorHAnsi" w:cstheme="minorHAnsi"/>
          <w:b/>
          <w:lang w:eastAsia="en-US"/>
        </w:rPr>
        <w:t xml:space="preserve">Część 1 …………. dni </w:t>
      </w:r>
      <w:r w:rsidRPr="00E80D14">
        <w:rPr>
          <w:rFonts w:asciiTheme="minorHAnsi" w:eastAsiaTheme="minorHAnsi" w:hAnsiTheme="minorHAnsi" w:cstheme="minorHAnsi"/>
          <w:bCs/>
          <w:lang w:eastAsia="en-US"/>
        </w:rPr>
        <w:t>od podpisania umowy;</w:t>
      </w:r>
    </w:p>
    <w:p w14:paraId="5E4F57F1" w14:textId="77777777" w:rsidR="003C5BD4" w:rsidRPr="00E80D14" w:rsidRDefault="003C5BD4" w:rsidP="00A56C32">
      <w:pPr>
        <w:autoSpaceDE w:val="0"/>
        <w:autoSpaceDN w:val="0"/>
        <w:spacing w:line="360" w:lineRule="auto"/>
        <w:ind w:left="357"/>
        <w:jc w:val="both"/>
        <w:rPr>
          <w:rFonts w:asciiTheme="minorHAnsi" w:eastAsiaTheme="minorHAnsi" w:hAnsiTheme="minorHAnsi" w:cstheme="minorHAnsi"/>
          <w:b/>
          <w:bCs/>
          <w:lang w:eastAsia="en-US"/>
        </w:rPr>
      </w:pPr>
      <w:r w:rsidRPr="00E80D14">
        <w:rPr>
          <w:rFonts w:asciiTheme="minorHAnsi" w:eastAsiaTheme="minorHAnsi" w:hAnsiTheme="minorHAnsi" w:cstheme="minorHAnsi"/>
          <w:b/>
          <w:lang w:eastAsia="en-US"/>
        </w:rPr>
        <w:t>Część 2 …………. dni</w:t>
      </w:r>
      <w:r w:rsidRPr="00E80D14">
        <w:rPr>
          <w:rFonts w:asciiTheme="minorHAnsi" w:eastAsiaTheme="minorHAnsi" w:hAnsiTheme="minorHAnsi" w:cstheme="minorHAnsi"/>
          <w:bCs/>
          <w:lang w:eastAsia="en-US"/>
        </w:rPr>
        <w:t xml:space="preserve"> od podpisania umowy;</w:t>
      </w:r>
    </w:p>
    <w:p w14:paraId="24ED9FF4" w14:textId="77777777" w:rsidR="003C5BD4" w:rsidRPr="00E80D14" w:rsidRDefault="003C5BD4" w:rsidP="00A56C32">
      <w:pPr>
        <w:autoSpaceDE w:val="0"/>
        <w:autoSpaceDN w:val="0"/>
        <w:spacing w:line="360" w:lineRule="auto"/>
        <w:ind w:left="357"/>
        <w:jc w:val="both"/>
        <w:rPr>
          <w:rFonts w:asciiTheme="minorHAnsi" w:eastAsiaTheme="minorHAnsi" w:hAnsiTheme="minorHAnsi" w:cstheme="minorHAnsi"/>
          <w:b/>
          <w:bCs/>
          <w:lang w:eastAsia="en-US"/>
        </w:rPr>
      </w:pPr>
      <w:r w:rsidRPr="00E80D14">
        <w:rPr>
          <w:rFonts w:asciiTheme="minorHAnsi" w:eastAsiaTheme="minorHAnsi" w:hAnsiTheme="minorHAnsi" w:cstheme="minorHAnsi"/>
          <w:b/>
          <w:lang w:eastAsia="en-US"/>
        </w:rPr>
        <w:t xml:space="preserve">Część 3 …………. dni  </w:t>
      </w:r>
      <w:r w:rsidRPr="00E80D14">
        <w:rPr>
          <w:rFonts w:asciiTheme="minorHAnsi" w:eastAsiaTheme="minorHAnsi" w:hAnsiTheme="minorHAnsi" w:cstheme="minorHAnsi"/>
          <w:bCs/>
          <w:lang w:eastAsia="en-US"/>
        </w:rPr>
        <w:t>od podpisania umowy;</w:t>
      </w:r>
    </w:p>
    <w:p w14:paraId="4B1E2097" w14:textId="77777777" w:rsidR="003C5BD4" w:rsidRPr="00E80D14" w:rsidRDefault="003C5BD4" w:rsidP="00A56C32">
      <w:pPr>
        <w:autoSpaceDE w:val="0"/>
        <w:autoSpaceDN w:val="0"/>
        <w:spacing w:line="360" w:lineRule="auto"/>
        <w:ind w:left="357"/>
        <w:jc w:val="both"/>
        <w:rPr>
          <w:rFonts w:asciiTheme="minorHAnsi" w:eastAsiaTheme="minorHAnsi" w:hAnsiTheme="minorHAnsi" w:cstheme="minorHAnsi"/>
          <w:b/>
          <w:bCs/>
          <w:lang w:eastAsia="en-US"/>
        </w:rPr>
      </w:pPr>
      <w:r w:rsidRPr="00E80D14">
        <w:rPr>
          <w:rFonts w:asciiTheme="minorHAnsi" w:eastAsiaTheme="minorHAnsi" w:hAnsiTheme="minorHAnsi" w:cstheme="minorHAnsi"/>
          <w:b/>
          <w:lang w:eastAsia="en-US"/>
        </w:rPr>
        <w:t xml:space="preserve">Część 4 …………. dni  </w:t>
      </w:r>
      <w:r w:rsidRPr="00E80D14">
        <w:rPr>
          <w:rFonts w:asciiTheme="minorHAnsi" w:eastAsiaTheme="minorHAnsi" w:hAnsiTheme="minorHAnsi" w:cstheme="minorHAnsi"/>
          <w:bCs/>
          <w:lang w:eastAsia="en-US"/>
        </w:rPr>
        <w:t>od podpisania umowy;</w:t>
      </w:r>
    </w:p>
    <w:p w14:paraId="5DD52F99" w14:textId="77777777" w:rsidR="003C5BD4" w:rsidRPr="00E80D14" w:rsidRDefault="003C5BD4" w:rsidP="00A56C32">
      <w:pPr>
        <w:autoSpaceDE w:val="0"/>
        <w:autoSpaceDN w:val="0"/>
        <w:spacing w:line="360" w:lineRule="auto"/>
        <w:ind w:left="357"/>
        <w:jc w:val="both"/>
        <w:rPr>
          <w:rFonts w:asciiTheme="minorHAnsi" w:eastAsiaTheme="minorHAnsi" w:hAnsiTheme="minorHAnsi" w:cstheme="minorHAnsi"/>
          <w:b/>
          <w:bCs/>
          <w:lang w:eastAsia="en-US"/>
        </w:rPr>
      </w:pPr>
      <w:r w:rsidRPr="00E80D14">
        <w:rPr>
          <w:rFonts w:asciiTheme="minorHAnsi" w:eastAsiaTheme="minorHAnsi" w:hAnsiTheme="minorHAnsi" w:cstheme="minorHAnsi"/>
          <w:b/>
          <w:lang w:eastAsia="en-US"/>
        </w:rPr>
        <w:t>Część 5 …………. dni</w:t>
      </w:r>
      <w:r w:rsidRPr="00E80D14">
        <w:rPr>
          <w:rFonts w:asciiTheme="minorHAnsi" w:eastAsiaTheme="minorHAnsi" w:hAnsiTheme="minorHAnsi" w:cstheme="minorHAnsi"/>
          <w:bCs/>
          <w:lang w:eastAsia="en-US"/>
        </w:rPr>
        <w:t xml:space="preserve"> od podpisania umowy;</w:t>
      </w:r>
    </w:p>
    <w:p w14:paraId="78BDC18D" w14:textId="77777777" w:rsidR="003C5BD4" w:rsidRPr="00E80D14" w:rsidRDefault="003C5BD4" w:rsidP="00692F2C">
      <w:pPr>
        <w:numPr>
          <w:ilvl w:val="0"/>
          <w:numId w:val="34"/>
        </w:numPr>
        <w:autoSpaceDE w:val="0"/>
        <w:autoSpaceDN w:val="0"/>
        <w:spacing w:after="200" w:line="276" w:lineRule="auto"/>
        <w:jc w:val="both"/>
        <w:rPr>
          <w:rFonts w:asciiTheme="minorHAnsi" w:hAnsiTheme="minorHAnsi" w:cstheme="minorHAnsi"/>
          <w:b/>
          <w:bCs/>
          <w:lang w:val="x-none" w:eastAsia="x-none"/>
        </w:rPr>
      </w:pPr>
      <w:r w:rsidRPr="00E80D14">
        <w:rPr>
          <w:rFonts w:asciiTheme="minorHAnsi" w:hAnsiTheme="minorHAnsi" w:cstheme="minorHAnsi"/>
          <w:lang w:eastAsia="x-none"/>
        </w:rPr>
        <w:t>Usługę</w:t>
      </w:r>
      <w:r w:rsidRPr="00E80D14">
        <w:rPr>
          <w:rFonts w:asciiTheme="minorHAnsi" w:hAnsiTheme="minorHAnsi" w:cstheme="minorHAnsi"/>
          <w:i/>
          <w:lang w:val="x-none" w:eastAsia="x-none"/>
        </w:rPr>
        <w:t xml:space="preserve"> </w:t>
      </w:r>
      <w:r w:rsidRPr="00E80D14">
        <w:rPr>
          <w:rFonts w:asciiTheme="minorHAnsi" w:hAnsiTheme="minorHAnsi" w:cstheme="minorHAnsi"/>
          <w:lang w:val="x-none" w:eastAsia="x-none"/>
        </w:rPr>
        <w:t>objętą zamówieniem zamierzamy wykonać</w:t>
      </w:r>
      <w:r w:rsidRPr="00E80D14">
        <w:rPr>
          <w:rFonts w:asciiTheme="minorHAnsi" w:hAnsiTheme="minorHAnsi" w:cstheme="minorHAnsi"/>
          <w:b/>
          <w:bCs/>
          <w:lang w:val="x-none" w:eastAsia="x-none"/>
        </w:rPr>
        <w:t xml:space="preserve"> samodzielnie* – przy udziale podwykonawców*</w:t>
      </w:r>
    </w:p>
    <w:p w14:paraId="22B72FF7" w14:textId="77777777" w:rsidR="003C5BD4" w:rsidRPr="00E80D14" w:rsidRDefault="003C5BD4" w:rsidP="003C5BD4">
      <w:pPr>
        <w:tabs>
          <w:tab w:val="left" w:pos="426"/>
        </w:tabs>
        <w:spacing w:after="200" w:line="276" w:lineRule="auto"/>
        <w:ind w:left="426"/>
        <w:jc w:val="both"/>
        <w:rPr>
          <w:rFonts w:asciiTheme="minorHAnsi" w:eastAsiaTheme="minorHAnsi" w:hAnsiTheme="minorHAnsi" w:cstheme="minorHAnsi"/>
          <w:i/>
          <w:sz w:val="16"/>
          <w:lang w:eastAsia="en-US"/>
        </w:rPr>
      </w:pPr>
      <w:r w:rsidRPr="00E80D14">
        <w:rPr>
          <w:rFonts w:asciiTheme="minorHAnsi" w:eastAsiaTheme="minorHAnsi" w:hAnsiTheme="minorHAnsi" w:cstheme="minorHAnsi"/>
          <w:i/>
          <w:sz w:val="16"/>
          <w:lang w:eastAsia="en-US"/>
        </w:rPr>
        <w:t>(*niepotrzebne skreślić)</w:t>
      </w:r>
    </w:p>
    <w:p w14:paraId="68B7E661" w14:textId="77777777" w:rsidR="003C5BD4" w:rsidRPr="00E80D14" w:rsidRDefault="003C5BD4" w:rsidP="00C97B6F">
      <w:pPr>
        <w:tabs>
          <w:tab w:val="left" w:pos="426"/>
        </w:tabs>
        <w:spacing w:line="276" w:lineRule="auto"/>
        <w:ind w:left="426"/>
        <w:jc w:val="both"/>
        <w:rPr>
          <w:rFonts w:asciiTheme="minorHAnsi" w:eastAsiaTheme="minorHAnsi" w:hAnsiTheme="minorHAnsi" w:cstheme="minorHAnsi"/>
          <w:i/>
          <w:iCs/>
          <w:lang w:eastAsia="en-US"/>
        </w:rPr>
      </w:pPr>
      <w:r w:rsidRPr="00E80D14">
        <w:rPr>
          <w:rFonts w:asciiTheme="minorHAnsi" w:eastAsiaTheme="minorHAnsi" w:hAnsiTheme="minorHAnsi" w:cstheme="minorHAnsi"/>
          <w:i/>
          <w:iCs/>
          <w:lang w:eastAsia="en-US"/>
        </w:rPr>
        <w:t>Wypełnić poniższą tabelę w przypadku wykonania zamówienia przez podwykonawców.</w:t>
      </w:r>
    </w:p>
    <w:tbl>
      <w:tblPr>
        <w:tblW w:w="8478"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6"/>
        <w:gridCol w:w="7922"/>
      </w:tblGrid>
      <w:tr w:rsidR="003C5BD4" w:rsidRPr="00E80D14" w14:paraId="261AE995" w14:textId="77777777" w:rsidTr="00C97B6F">
        <w:trPr>
          <w:cantSplit/>
          <w:trHeight w:val="552"/>
        </w:trPr>
        <w:tc>
          <w:tcPr>
            <w:tcW w:w="556" w:type="dxa"/>
            <w:shd w:val="clear" w:color="auto" w:fill="BFBFBF"/>
            <w:vAlign w:val="center"/>
          </w:tcPr>
          <w:p w14:paraId="720DF44C" w14:textId="77777777" w:rsidR="003C5BD4" w:rsidRPr="00E80D14" w:rsidRDefault="003C5BD4" w:rsidP="003C5BD4">
            <w:pPr>
              <w:spacing w:after="200" w:line="276" w:lineRule="auto"/>
              <w:jc w:val="center"/>
              <w:rPr>
                <w:rFonts w:asciiTheme="minorHAnsi" w:eastAsiaTheme="minorHAnsi" w:hAnsiTheme="minorHAnsi" w:cstheme="minorHAnsi"/>
                <w:b/>
                <w:lang w:eastAsia="en-US"/>
              </w:rPr>
            </w:pPr>
            <w:r w:rsidRPr="00E80D14">
              <w:rPr>
                <w:rFonts w:asciiTheme="minorHAnsi" w:eastAsiaTheme="minorHAnsi" w:hAnsiTheme="minorHAnsi" w:cstheme="minorHAnsi"/>
                <w:b/>
                <w:lang w:eastAsia="en-US"/>
              </w:rPr>
              <w:t>Lp.</w:t>
            </w:r>
          </w:p>
        </w:tc>
        <w:tc>
          <w:tcPr>
            <w:tcW w:w="7922" w:type="dxa"/>
            <w:shd w:val="clear" w:color="auto" w:fill="BFBFBF"/>
            <w:vAlign w:val="center"/>
          </w:tcPr>
          <w:p w14:paraId="1C61F861" w14:textId="52E05E4A" w:rsidR="003C5BD4" w:rsidRPr="00E80D14" w:rsidRDefault="003C5BD4" w:rsidP="00C97B6F">
            <w:pPr>
              <w:jc w:val="center"/>
              <w:rPr>
                <w:rFonts w:asciiTheme="minorHAnsi" w:eastAsiaTheme="minorHAnsi" w:hAnsiTheme="minorHAnsi" w:cstheme="minorHAnsi"/>
                <w:b/>
                <w:lang w:eastAsia="en-US"/>
              </w:rPr>
            </w:pPr>
            <w:r w:rsidRPr="00E80D14">
              <w:rPr>
                <w:rFonts w:asciiTheme="minorHAnsi" w:eastAsiaTheme="minorHAnsi" w:hAnsiTheme="minorHAnsi" w:cstheme="minorHAnsi"/>
                <w:b/>
                <w:lang w:eastAsia="en-US"/>
              </w:rPr>
              <w:t>Część zamówienia, której wykonanie Wykonawca</w:t>
            </w:r>
          </w:p>
          <w:p w14:paraId="758262F3" w14:textId="048E11C8" w:rsidR="003C5BD4" w:rsidRPr="00E80D14" w:rsidRDefault="003C5BD4" w:rsidP="00C97B6F">
            <w:pPr>
              <w:jc w:val="center"/>
              <w:rPr>
                <w:rFonts w:asciiTheme="minorHAnsi" w:eastAsiaTheme="minorHAnsi" w:hAnsiTheme="minorHAnsi" w:cstheme="minorHAnsi"/>
                <w:b/>
                <w:lang w:eastAsia="en-US"/>
              </w:rPr>
            </w:pPr>
            <w:r w:rsidRPr="00E80D14">
              <w:rPr>
                <w:rFonts w:asciiTheme="minorHAnsi" w:eastAsiaTheme="minorHAnsi" w:hAnsiTheme="minorHAnsi" w:cstheme="minorHAnsi"/>
                <w:b/>
                <w:lang w:eastAsia="en-US"/>
              </w:rPr>
              <w:t>zamierza powierzyć podwykonawcom</w:t>
            </w:r>
          </w:p>
        </w:tc>
      </w:tr>
      <w:tr w:rsidR="003C5BD4" w:rsidRPr="00E80D14" w14:paraId="0590F15D" w14:textId="77777777" w:rsidTr="00C97B6F">
        <w:trPr>
          <w:cantSplit/>
          <w:trHeight w:val="389"/>
        </w:trPr>
        <w:tc>
          <w:tcPr>
            <w:tcW w:w="556" w:type="dxa"/>
            <w:vAlign w:val="center"/>
          </w:tcPr>
          <w:p w14:paraId="717FC2C8" w14:textId="77777777" w:rsidR="003C5BD4" w:rsidRPr="00E80D14" w:rsidRDefault="003C5BD4" w:rsidP="003C5BD4">
            <w:pPr>
              <w:suppressLineNumbers/>
              <w:spacing w:after="200" w:line="276" w:lineRule="auto"/>
              <w:jc w:val="center"/>
              <w:rPr>
                <w:rFonts w:asciiTheme="minorHAnsi" w:eastAsiaTheme="minorHAnsi" w:hAnsiTheme="minorHAnsi" w:cstheme="minorHAnsi"/>
                <w:b/>
                <w:lang w:eastAsia="en-US"/>
              </w:rPr>
            </w:pPr>
            <w:r w:rsidRPr="00E80D14">
              <w:rPr>
                <w:rFonts w:asciiTheme="minorHAnsi" w:eastAsiaTheme="minorHAnsi" w:hAnsiTheme="minorHAnsi" w:cstheme="minorHAnsi"/>
                <w:b/>
                <w:lang w:eastAsia="en-US"/>
              </w:rPr>
              <w:t>1.</w:t>
            </w:r>
          </w:p>
        </w:tc>
        <w:tc>
          <w:tcPr>
            <w:tcW w:w="7922" w:type="dxa"/>
            <w:vAlign w:val="center"/>
          </w:tcPr>
          <w:p w14:paraId="4D6061B3" w14:textId="77777777" w:rsidR="003C5BD4" w:rsidRPr="00E80D14" w:rsidRDefault="003C5BD4" w:rsidP="003C5BD4">
            <w:pPr>
              <w:suppressLineNumbers/>
              <w:snapToGrid w:val="0"/>
              <w:spacing w:after="200" w:line="276" w:lineRule="auto"/>
              <w:rPr>
                <w:rFonts w:asciiTheme="minorHAnsi" w:eastAsiaTheme="minorHAnsi" w:hAnsiTheme="minorHAnsi" w:cstheme="minorHAnsi"/>
                <w:b/>
                <w:bCs/>
                <w:lang w:eastAsia="en-US"/>
              </w:rPr>
            </w:pPr>
            <w:r w:rsidRPr="00E80D14">
              <w:rPr>
                <w:rFonts w:asciiTheme="minorHAnsi" w:eastAsiaTheme="minorHAnsi" w:hAnsiTheme="minorHAnsi" w:cstheme="minorHAnsi"/>
                <w:b/>
                <w:bCs/>
                <w:noProof/>
                <w:sz w:val="22"/>
                <w:szCs w:val="22"/>
              </w:rPr>
              <w:t>Krótki opis części i jej  wartość:</w:t>
            </w:r>
          </w:p>
        </w:tc>
      </w:tr>
      <w:tr w:rsidR="003C5BD4" w:rsidRPr="00E80D14" w14:paraId="1C809137" w14:textId="77777777" w:rsidTr="00C97B6F">
        <w:trPr>
          <w:cantSplit/>
          <w:trHeight w:val="338"/>
        </w:trPr>
        <w:tc>
          <w:tcPr>
            <w:tcW w:w="556" w:type="dxa"/>
            <w:shd w:val="clear" w:color="auto" w:fill="BFBFBF"/>
            <w:vAlign w:val="center"/>
          </w:tcPr>
          <w:p w14:paraId="24882E64" w14:textId="77777777" w:rsidR="003C5BD4" w:rsidRPr="00E80D14" w:rsidRDefault="003C5BD4" w:rsidP="003C5BD4">
            <w:pPr>
              <w:spacing w:after="200" w:line="276" w:lineRule="auto"/>
              <w:jc w:val="center"/>
              <w:rPr>
                <w:rFonts w:asciiTheme="minorHAnsi" w:eastAsiaTheme="minorHAnsi" w:hAnsiTheme="minorHAnsi" w:cstheme="minorHAnsi"/>
                <w:b/>
                <w:lang w:eastAsia="en-US"/>
              </w:rPr>
            </w:pPr>
            <w:r w:rsidRPr="00E80D14">
              <w:rPr>
                <w:rFonts w:asciiTheme="minorHAnsi" w:eastAsiaTheme="minorHAnsi" w:hAnsiTheme="minorHAnsi" w:cstheme="minorHAnsi"/>
                <w:b/>
                <w:lang w:eastAsia="en-US"/>
              </w:rPr>
              <w:t>Lp.</w:t>
            </w:r>
          </w:p>
        </w:tc>
        <w:tc>
          <w:tcPr>
            <w:tcW w:w="7922" w:type="dxa"/>
            <w:shd w:val="clear" w:color="auto" w:fill="BFBFBF"/>
            <w:vAlign w:val="center"/>
          </w:tcPr>
          <w:p w14:paraId="17686F3F" w14:textId="77777777" w:rsidR="003C5BD4" w:rsidRPr="00E80D14" w:rsidRDefault="003C5BD4" w:rsidP="00C97B6F">
            <w:pPr>
              <w:spacing w:line="276" w:lineRule="auto"/>
              <w:jc w:val="center"/>
              <w:rPr>
                <w:rFonts w:asciiTheme="minorHAnsi" w:eastAsiaTheme="minorHAnsi" w:hAnsiTheme="minorHAnsi" w:cstheme="minorHAnsi"/>
                <w:b/>
                <w:lang w:eastAsia="en-US"/>
              </w:rPr>
            </w:pPr>
            <w:r w:rsidRPr="00E80D14">
              <w:rPr>
                <w:rFonts w:asciiTheme="minorHAnsi" w:eastAsiaTheme="minorHAnsi" w:hAnsiTheme="minorHAnsi" w:cstheme="minorHAnsi"/>
                <w:b/>
                <w:lang w:eastAsia="en-US"/>
              </w:rPr>
              <w:t>Firmy podwykonawców</w:t>
            </w:r>
          </w:p>
        </w:tc>
      </w:tr>
      <w:tr w:rsidR="003C5BD4" w:rsidRPr="00E80D14" w14:paraId="716F4E5E" w14:textId="77777777" w:rsidTr="00C97B6F">
        <w:trPr>
          <w:cantSplit/>
          <w:trHeight w:val="338"/>
        </w:trPr>
        <w:tc>
          <w:tcPr>
            <w:tcW w:w="556" w:type="dxa"/>
            <w:vAlign w:val="center"/>
          </w:tcPr>
          <w:p w14:paraId="0B4FAFD8" w14:textId="77777777" w:rsidR="003C5BD4" w:rsidRPr="00E80D14" w:rsidRDefault="003C5BD4" w:rsidP="003C5BD4">
            <w:pPr>
              <w:spacing w:after="200" w:line="276" w:lineRule="auto"/>
              <w:jc w:val="center"/>
              <w:rPr>
                <w:rFonts w:asciiTheme="minorHAnsi" w:eastAsiaTheme="minorHAnsi" w:hAnsiTheme="minorHAnsi" w:cstheme="minorHAnsi"/>
                <w:b/>
                <w:lang w:eastAsia="en-US"/>
              </w:rPr>
            </w:pPr>
            <w:r w:rsidRPr="00E80D14">
              <w:rPr>
                <w:rFonts w:asciiTheme="minorHAnsi" w:eastAsiaTheme="minorHAnsi" w:hAnsiTheme="minorHAnsi" w:cstheme="minorHAnsi"/>
                <w:b/>
                <w:lang w:eastAsia="en-US"/>
              </w:rPr>
              <w:t>1.</w:t>
            </w:r>
          </w:p>
        </w:tc>
        <w:tc>
          <w:tcPr>
            <w:tcW w:w="7922" w:type="dxa"/>
            <w:vAlign w:val="center"/>
          </w:tcPr>
          <w:p w14:paraId="0B19A22D" w14:textId="77777777" w:rsidR="003C5BD4" w:rsidRPr="00E80D14" w:rsidRDefault="003C5BD4" w:rsidP="003C5BD4">
            <w:pPr>
              <w:suppressLineNumbers/>
              <w:snapToGrid w:val="0"/>
              <w:spacing w:after="200" w:line="276" w:lineRule="auto"/>
              <w:rPr>
                <w:rFonts w:asciiTheme="minorHAnsi" w:eastAsiaTheme="minorHAnsi" w:hAnsiTheme="minorHAnsi" w:cstheme="minorHAnsi"/>
                <w:lang w:eastAsia="en-US"/>
              </w:rPr>
            </w:pPr>
          </w:p>
        </w:tc>
      </w:tr>
    </w:tbl>
    <w:p w14:paraId="561E6AED" w14:textId="77777777" w:rsidR="003C5BD4" w:rsidRPr="00E80D14" w:rsidRDefault="003C5BD4" w:rsidP="003C5BD4">
      <w:pPr>
        <w:tabs>
          <w:tab w:val="left" w:pos="426"/>
        </w:tabs>
        <w:spacing w:after="200" w:line="276" w:lineRule="auto"/>
        <w:ind w:left="426"/>
        <w:jc w:val="both"/>
        <w:rPr>
          <w:rFonts w:asciiTheme="minorHAnsi" w:eastAsiaTheme="minorHAnsi" w:hAnsiTheme="minorHAnsi" w:cstheme="minorHAnsi"/>
          <w:lang w:eastAsia="en-US"/>
        </w:rPr>
      </w:pPr>
      <w:r w:rsidRPr="00E80D14">
        <w:rPr>
          <w:rFonts w:asciiTheme="minorHAnsi" w:eastAsiaTheme="minorHAnsi" w:hAnsiTheme="minorHAnsi" w:cstheme="minorHAnsi"/>
          <w:sz w:val="18"/>
          <w:szCs w:val="18"/>
          <w:lang w:eastAsia="en-US"/>
        </w:rPr>
        <w:t>Powierzenie wykonania części zamówienia podwykonawcom nie zwalnia wykonawcy z odpowiedzialności za należyte wykonanie tego zamówienia</w:t>
      </w:r>
      <w:r w:rsidRPr="00E80D14">
        <w:rPr>
          <w:rFonts w:asciiTheme="minorHAnsi" w:eastAsiaTheme="minorHAnsi" w:hAnsiTheme="minorHAnsi" w:cstheme="minorHAnsi"/>
          <w:lang w:eastAsia="en-US"/>
        </w:rPr>
        <w:t>.</w:t>
      </w:r>
    </w:p>
    <w:p w14:paraId="19F3E19F" w14:textId="77777777" w:rsidR="003C5BD4" w:rsidRPr="00E80D14" w:rsidRDefault="003C5BD4" w:rsidP="00692F2C">
      <w:pPr>
        <w:pStyle w:val="Zwykytekst"/>
        <w:numPr>
          <w:ilvl w:val="0"/>
          <w:numId w:val="34"/>
        </w:numPr>
        <w:autoSpaceDE w:val="0"/>
        <w:autoSpaceDN w:val="0"/>
        <w:spacing w:line="276" w:lineRule="auto"/>
        <w:jc w:val="both"/>
        <w:rPr>
          <w:rFonts w:asciiTheme="minorHAnsi" w:hAnsiTheme="minorHAnsi" w:cstheme="minorHAnsi"/>
        </w:rPr>
      </w:pPr>
      <w:r w:rsidRPr="00E80D14">
        <w:rPr>
          <w:rFonts w:asciiTheme="minorHAnsi" w:hAnsiTheme="minorHAnsi" w:cstheme="minorHAnsi"/>
          <w:b/>
        </w:rPr>
        <w:t>OŚWIADCZAMY</w:t>
      </w:r>
      <w:r w:rsidRPr="00E80D14">
        <w:rPr>
          <w:rFonts w:asciiTheme="minorHAnsi" w:hAnsiTheme="minorHAnsi" w:cstheme="minorHAnsi"/>
        </w:rPr>
        <w:t>, że brak wskazania, w ofercie części zamówienia, rozumiane ma być jako wykonanie zamówienia bez udziału podwykonawców.</w:t>
      </w:r>
    </w:p>
    <w:p w14:paraId="3C2341F4" w14:textId="77777777" w:rsidR="003C5BD4" w:rsidRPr="00E80D14" w:rsidRDefault="003C5BD4" w:rsidP="003C5BD4">
      <w:pPr>
        <w:pStyle w:val="Zwykytekst"/>
        <w:autoSpaceDE w:val="0"/>
        <w:autoSpaceDN w:val="0"/>
        <w:spacing w:line="276" w:lineRule="auto"/>
        <w:jc w:val="both"/>
        <w:rPr>
          <w:rFonts w:asciiTheme="minorHAnsi" w:hAnsiTheme="minorHAnsi" w:cstheme="minorHAnsi"/>
        </w:rPr>
      </w:pPr>
    </w:p>
    <w:p w14:paraId="2FA5FDC7" w14:textId="361BF765" w:rsidR="003C5BD4" w:rsidRPr="00E80D14" w:rsidRDefault="003C5BD4" w:rsidP="00692F2C">
      <w:pPr>
        <w:pStyle w:val="Zwykytekst"/>
        <w:numPr>
          <w:ilvl w:val="0"/>
          <w:numId w:val="34"/>
        </w:numPr>
        <w:autoSpaceDE w:val="0"/>
        <w:autoSpaceDN w:val="0"/>
        <w:spacing w:line="276" w:lineRule="auto"/>
        <w:jc w:val="both"/>
        <w:rPr>
          <w:rFonts w:asciiTheme="minorHAnsi" w:hAnsiTheme="minorHAnsi" w:cstheme="minorHAnsi"/>
          <w:b/>
          <w:bCs/>
        </w:rPr>
      </w:pPr>
      <w:r w:rsidRPr="00E80D14">
        <w:rPr>
          <w:rFonts w:asciiTheme="minorHAnsi" w:hAnsiTheme="minorHAnsi" w:cstheme="minorHAnsi"/>
          <w:b/>
          <w:caps/>
        </w:rPr>
        <w:t>WARUNKI</w:t>
      </w:r>
      <w:r w:rsidRPr="00E80D14">
        <w:rPr>
          <w:rFonts w:asciiTheme="minorHAnsi" w:hAnsiTheme="minorHAnsi" w:cstheme="minorHAnsi"/>
          <w:b/>
          <w:bCs/>
        </w:rPr>
        <w:t xml:space="preserve"> PŁATNOŚCI </w:t>
      </w:r>
      <w:r w:rsidRPr="00E80D14">
        <w:rPr>
          <w:rFonts w:asciiTheme="minorHAnsi" w:hAnsiTheme="minorHAnsi" w:cstheme="minorHAnsi"/>
          <w:bCs/>
        </w:rPr>
        <w:t xml:space="preserve">zostały określone we wzorze umowy stanowiącym Załącznik nr </w:t>
      </w:r>
      <w:r w:rsidR="007A7DF3" w:rsidRPr="00E80D14">
        <w:rPr>
          <w:rFonts w:asciiTheme="minorHAnsi" w:hAnsiTheme="minorHAnsi" w:cstheme="minorHAnsi"/>
          <w:bCs/>
        </w:rPr>
        <w:t>5</w:t>
      </w:r>
      <w:r w:rsidRPr="00E80D14">
        <w:rPr>
          <w:rFonts w:asciiTheme="minorHAnsi" w:hAnsiTheme="minorHAnsi" w:cstheme="minorHAnsi"/>
          <w:bCs/>
        </w:rPr>
        <w:t xml:space="preserve"> do SWZ.</w:t>
      </w:r>
    </w:p>
    <w:p w14:paraId="0E058C12" w14:textId="77777777" w:rsidR="003C5BD4" w:rsidRPr="00E80D14" w:rsidRDefault="003C5BD4" w:rsidP="003C5BD4">
      <w:pPr>
        <w:pStyle w:val="Zwykytekst"/>
        <w:autoSpaceDE w:val="0"/>
        <w:autoSpaceDN w:val="0"/>
        <w:spacing w:line="276" w:lineRule="auto"/>
        <w:jc w:val="both"/>
        <w:rPr>
          <w:rFonts w:asciiTheme="minorHAnsi" w:hAnsiTheme="minorHAnsi" w:cstheme="minorHAnsi"/>
          <w:b/>
          <w:bCs/>
        </w:rPr>
      </w:pPr>
    </w:p>
    <w:p w14:paraId="05DB3AAD" w14:textId="77777777" w:rsidR="003C5BD4" w:rsidRPr="00E80D14" w:rsidRDefault="003C5BD4" w:rsidP="00692F2C">
      <w:pPr>
        <w:pStyle w:val="Zwykytekst"/>
        <w:numPr>
          <w:ilvl w:val="0"/>
          <w:numId w:val="34"/>
        </w:numPr>
        <w:autoSpaceDE w:val="0"/>
        <w:autoSpaceDN w:val="0"/>
        <w:spacing w:line="276" w:lineRule="auto"/>
        <w:jc w:val="both"/>
        <w:rPr>
          <w:rFonts w:asciiTheme="minorHAnsi" w:hAnsiTheme="minorHAnsi" w:cstheme="minorHAnsi"/>
          <w:b/>
          <w:bCs/>
        </w:rPr>
      </w:pPr>
      <w:r w:rsidRPr="00E80D14">
        <w:rPr>
          <w:rFonts w:asciiTheme="minorHAnsi" w:hAnsiTheme="minorHAnsi" w:cstheme="minorHAnsi"/>
        </w:rPr>
        <w:t>Oświadczamy, że nasza oferta</w:t>
      </w:r>
      <w:r w:rsidRPr="00E80D14">
        <w:rPr>
          <w:rFonts w:asciiTheme="minorHAnsi" w:hAnsiTheme="minorHAnsi" w:cstheme="minorHAnsi"/>
          <w:vertAlign w:val="superscript"/>
        </w:rPr>
        <w:footnoteReference w:id="10"/>
      </w:r>
      <w:r w:rsidRPr="00E80D14">
        <w:rPr>
          <w:rFonts w:asciiTheme="minorHAnsi" w:hAnsiTheme="minorHAnsi" w:cstheme="minorHAnsi"/>
        </w:rPr>
        <w:t>:</w:t>
      </w:r>
    </w:p>
    <w:p w14:paraId="4666B1CD" w14:textId="77777777" w:rsidR="003C5BD4" w:rsidRPr="00E80D14" w:rsidRDefault="003C5BD4" w:rsidP="003C5BD4">
      <w:pPr>
        <w:pStyle w:val="Akapitzlist"/>
        <w:rPr>
          <w:rFonts w:asciiTheme="minorHAnsi" w:hAnsiTheme="minorHAnsi" w:cstheme="minorHAnsi"/>
          <w:sz w:val="20"/>
          <w:szCs w:val="20"/>
        </w:rPr>
      </w:pPr>
      <w:r w:rsidRPr="00E80D14">
        <w:rPr>
          <w:rFonts w:ascii="Cambria Math" w:eastAsia="Yu Gothic" w:hAnsi="Cambria Math" w:cs="Cambria Math"/>
          <w:sz w:val="20"/>
          <w:szCs w:val="20"/>
        </w:rPr>
        <w:t>⃞</w:t>
      </w:r>
      <w:r w:rsidRPr="00E80D14">
        <w:rPr>
          <w:rFonts w:asciiTheme="minorHAnsi" w:eastAsia="Yu Gothic" w:hAnsiTheme="minorHAnsi" w:cstheme="minorHAnsi"/>
          <w:sz w:val="20"/>
          <w:szCs w:val="20"/>
        </w:rPr>
        <w:t xml:space="preserve"> </w:t>
      </w:r>
      <w:r w:rsidRPr="00E80D14">
        <w:rPr>
          <w:rFonts w:asciiTheme="minorHAnsi" w:hAnsiTheme="minorHAnsi" w:cstheme="minorHAnsi"/>
          <w:sz w:val="20"/>
          <w:szCs w:val="20"/>
        </w:rPr>
        <w:t>Nie zawiera informacji stanowiących tajemnicę przedsiębiorstwa.</w:t>
      </w:r>
    </w:p>
    <w:p w14:paraId="38D25DF4" w14:textId="77777777" w:rsidR="003C5BD4" w:rsidRPr="00E80D14" w:rsidRDefault="003C5BD4" w:rsidP="003C5BD4">
      <w:pPr>
        <w:pStyle w:val="Akapitzlist"/>
        <w:rPr>
          <w:rFonts w:asciiTheme="minorHAnsi" w:hAnsiTheme="minorHAnsi" w:cstheme="minorHAnsi"/>
          <w:sz w:val="20"/>
          <w:szCs w:val="20"/>
        </w:rPr>
      </w:pPr>
    </w:p>
    <w:p w14:paraId="796B259D" w14:textId="77777777" w:rsidR="003C5BD4" w:rsidRPr="00E80D14" w:rsidRDefault="003C5BD4" w:rsidP="003C5BD4">
      <w:pPr>
        <w:pStyle w:val="Akapitzlist"/>
        <w:rPr>
          <w:rFonts w:asciiTheme="minorHAnsi" w:hAnsiTheme="minorHAnsi" w:cstheme="minorHAnsi"/>
          <w:sz w:val="20"/>
          <w:szCs w:val="20"/>
        </w:rPr>
      </w:pPr>
      <w:r w:rsidRPr="00E80D14">
        <w:rPr>
          <w:rFonts w:ascii="Cambria Math" w:eastAsia="Yu Gothic" w:hAnsi="Cambria Math" w:cs="Cambria Math"/>
          <w:sz w:val="20"/>
          <w:szCs w:val="20"/>
        </w:rPr>
        <w:t>⃞</w:t>
      </w:r>
      <w:r w:rsidRPr="00E80D14">
        <w:rPr>
          <w:rFonts w:asciiTheme="minorHAnsi" w:hAnsiTheme="minorHAnsi" w:cstheme="minorHAnsi"/>
          <w:sz w:val="20"/>
          <w:szCs w:val="20"/>
        </w:rPr>
        <w:t xml:space="preserve"> Zawiera informacje stanowiące tajemnicę przedsiębiorstwa</w:t>
      </w:r>
      <w:r w:rsidRPr="00E80D14">
        <w:rPr>
          <w:rStyle w:val="Odwoanieprzypisudolnego"/>
          <w:rFonts w:asciiTheme="minorHAnsi" w:hAnsiTheme="minorHAnsi" w:cstheme="minorHAnsi"/>
          <w:sz w:val="20"/>
          <w:szCs w:val="20"/>
        </w:rPr>
        <w:footnoteReference w:id="11"/>
      </w:r>
      <w:r w:rsidRPr="00E80D14">
        <w:rPr>
          <w:rFonts w:asciiTheme="minorHAnsi" w:hAnsiTheme="minorHAnsi" w:cstheme="minorHAnsi"/>
          <w:sz w:val="20"/>
          <w:szCs w:val="20"/>
        </w:rPr>
        <w:t xml:space="preserve"> na stronach nr od …… do ….. </w:t>
      </w:r>
    </w:p>
    <w:p w14:paraId="6EE441BF" w14:textId="77777777" w:rsidR="003C5BD4" w:rsidRPr="00E80D14" w:rsidRDefault="003C5BD4" w:rsidP="00692F2C">
      <w:pPr>
        <w:pStyle w:val="Zwykytekst"/>
        <w:numPr>
          <w:ilvl w:val="0"/>
          <w:numId w:val="34"/>
        </w:numPr>
        <w:autoSpaceDE w:val="0"/>
        <w:autoSpaceDN w:val="0"/>
        <w:spacing w:line="276" w:lineRule="auto"/>
        <w:jc w:val="both"/>
        <w:rPr>
          <w:rFonts w:asciiTheme="minorHAnsi" w:hAnsiTheme="minorHAnsi" w:cstheme="minorHAnsi"/>
          <w:b/>
          <w:bCs/>
        </w:rPr>
      </w:pPr>
      <w:r w:rsidRPr="00E80D14">
        <w:rPr>
          <w:rFonts w:asciiTheme="minorHAnsi" w:hAnsiTheme="minorHAnsi" w:cstheme="minorHAnsi"/>
          <w:b/>
          <w:caps/>
        </w:rPr>
        <w:t>OŚWIADCZAMY</w:t>
      </w:r>
      <w:r w:rsidRPr="00E80D14">
        <w:rPr>
          <w:rFonts w:asciiTheme="minorHAnsi" w:hAnsiTheme="minorHAnsi" w:cstheme="minorHAnsi"/>
          <w:b/>
          <w:bCs/>
        </w:rPr>
        <w:t xml:space="preserve">, </w:t>
      </w:r>
      <w:r w:rsidRPr="00E80D14">
        <w:rPr>
          <w:rFonts w:asciiTheme="minorHAnsi" w:hAnsiTheme="minorHAnsi" w:cstheme="minorHAnsi"/>
          <w:bCs/>
        </w:rPr>
        <w:t xml:space="preserve">że jesteśmy związani ofertą przez okres </w:t>
      </w:r>
      <w:r w:rsidRPr="00E80D14">
        <w:rPr>
          <w:rFonts w:asciiTheme="minorHAnsi" w:hAnsiTheme="minorHAnsi" w:cstheme="minorHAnsi"/>
          <w:b/>
          <w:bCs/>
        </w:rPr>
        <w:t>30 dni</w:t>
      </w:r>
      <w:r w:rsidRPr="00E80D14">
        <w:rPr>
          <w:rFonts w:asciiTheme="minorHAnsi" w:hAnsiTheme="minorHAnsi" w:cstheme="minorHAnsi"/>
          <w:bCs/>
        </w:rPr>
        <w:t xml:space="preserve"> licząc od terminu składania ofert. </w:t>
      </w:r>
    </w:p>
    <w:p w14:paraId="45BB3F5D" w14:textId="77777777" w:rsidR="003C5BD4" w:rsidRPr="00E80D14" w:rsidRDefault="003C5BD4" w:rsidP="003C5BD4">
      <w:pPr>
        <w:pStyle w:val="Zwykytekst"/>
        <w:autoSpaceDE w:val="0"/>
        <w:autoSpaceDN w:val="0"/>
        <w:spacing w:line="276" w:lineRule="auto"/>
        <w:ind w:left="357"/>
        <w:jc w:val="both"/>
        <w:rPr>
          <w:rFonts w:asciiTheme="minorHAnsi" w:hAnsiTheme="minorHAnsi" w:cstheme="minorHAnsi"/>
          <w:b/>
          <w:bCs/>
        </w:rPr>
      </w:pPr>
    </w:p>
    <w:p w14:paraId="3B7A99BE" w14:textId="77777777" w:rsidR="003C5BD4" w:rsidRPr="00E80D14" w:rsidRDefault="003C5BD4" w:rsidP="00692F2C">
      <w:pPr>
        <w:pStyle w:val="Zwykytekst"/>
        <w:numPr>
          <w:ilvl w:val="0"/>
          <w:numId w:val="34"/>
        </w:numPr>
        <w:autoSpaceDE w:val="0"/>
        <w:autoSpaceDN w:val="0"/>
        <w:spacing w:line="276" w:lineRule="auto"/>
        <w:jc w:val="both"/>
        <w:rPr>
          <w:rFonts w:asciiTheme="minorHAnsi" w:hAnsiTheme="minorHAnsi" w:cstheme="minorHAnsi"/>
          <w:bCs/>
        </w:rPr>
      </w:pPr>
      <w:r w:rsidRPr="00E80D14">
        <w:rPr>
          <w:rFonts w:asciiTheme="minorHAnsi" w:hAnsiTheme="minorHAnsi" w:cstheme="minorHAnsi"/>
          <w:b/>
          <w:bCs/>
        </w:rPr>
        <w:t xml:space="preserve">Oświadczamy, </w:t>
      </w:r>
      <w:r w:rsidRPr="00E80D14">
        <w:rPr>
          <w:rFonts w:asciiTheme="minorHAnsi" w:hAnsiTheme="minorHAnsi" w:cstheme="minorHAnsi"/>
          <w:bCs/>
        </w:rPr>
        <w:t xml:space="preserve">że akceptujemy postanowienia Regulaminu korzystania z Platformy zakupowej platformazakupowa.pl Open </w:t>
      </w:r>
      <w:proofErr w:type="spellStart"/>
      <w:r w:rsidRPr="00E80D14">
        <w:rPr>
          <w:rFonts w:asciiTheme="minorHAnsi" w:hAnsiTheme="minorHAnsi" w:cstheme="minorHAnsi"/>
          <w:bCs/>
        </w:rPr>
        <w:t>Nexus</w:t>
      </w:r>
      <w:proofErr w:type="spellEnd"/>
      <w:r w:rsidRPr="00E80D14">
        <w:rPr>
          <w:rFonts w:asciiTheme="minorHAnsi" w:hAnsiTheme="minorHAnsi" w:cstheme="minorHAnsi"/>
          <w:bCs/>
        </w:rPr>
        <w:t xml:space="preserve"> Sp. z o.o..</w:t>
      </w:r>
    </w:p>
    <w:p w14:paraId="6968E862" w14:textId="77777777" w:rsidR="003C5BD4" w:rsidRPr="00E80D14" w:rsidRDefault="003C5BD4" w:rsidP="00692F2C">
      <w:pPr>
        <w:pStyle w:val="Zwykytekst"/>
        <w:numPr>
          <w:ilvl w:val="0"/>
          <w:numId w:val="34"/>
        </w:numPr>
        <w:autoSpaceDE w:val="0"/>
        <w:autoSpaceDN w:val="0"/>
        <w:spacing w:line="276" w:lineRule="auto"/>
        <w:jc w:val="both"/>
        <w:rPr>
          <w:rFonts w:asciiTheme="minorHAnsi" w:hAnsiTheme="minorHAnsi" w:cstheme="minorHAnsi"/>
          <w:bCs/>
        </w:rPr>
      </w:pPr>
      <w:r w:rsidRPr="00E80D14">
        <w:rPr>
          <w:rFonts w:asciiTheme="minorHAnsi" w:hAnsiTheme="minorHAnsi" w:cstheme="minorHAnsi"/>
          <w:b/>
          <w:bCs/>
        </w:rPr>
        <w:t xml:space="preserve">Oświadczamy, </w:t>
      </w:r>
      <w:r w:rsidRPr="00E80D14">
        <w:rPr>
          <w:rFonts w:asciiTheme="minorHAnsi" w:hAnsiTheme="minorHAnsi" w:cstheme="minorHAnsi"/>
          <w:bCs/>
        </w:rPr>
        <w:t>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pozyskaliśmy w celu ubiegania się o udzielenie zamówienia publicznego w niniejszym postępowaniu. Oświadczamy również, że wypełniliśmy obowiązki przetwarzania danych osobowych zgodnie z    przepisami RODO i przepisami ochrony danych osobowych tzw. ODO wydanymi na ich podstawie, jak również przepisami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8A7FA0C" w14:textId="77777777" w:rsidR="003C5BD4" w:rsidRPr="00E80D14" w:rsidRDefault="003C5BD4" w:rsidP="00692F2C">
      <w:pPr>
        <w:pStyle w:val="Zwykytekst"/>
        <w:numPr>
          <w:ilvl w:val="0"/>
          <w:numId w:val="34"/>
        </w:numPr>
        <w:autoSpaceDE w:val="0"/>
        <w:autoSpaceDN w:val="0"/>
        <w:spacing w:line="276" w:lineRule="auto"/>
        <w:jc w:val="both"/>
        <w:rPr>
          <w:rFonts w:asciiTheme="minorHAnsi" w:hAnsiTheme="minorHAnsi" w:cstheme="minorHAnsi"/>
          <w:bCs/>
        </w:rPr>
      </w:pPr>
      <w:r w:rsidRPr="00E80D14">
        <w:rPr>
          <w:rFonts w:asciiTheme="minorHAnsi" w:hAnsiTheme="minorHAnsi" w:cstheme="minorHAnsi"/>
          <w:bCs/>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5F30A7A0" w14:textId="77777777" w:rsidR="003C5BD4" w:rsidRPr="00E80D14" w:rsidRDefault="003C5BD4" w:rsidP="003C5BD4">
      <w:pPr>
        <w:pStyle w:val="Zwykytekst"/>
        <w:autoSpaceDE w:val="0"/>
        <w:autoSpaceDN w:val="0"/>
        <w:spacing w:line="276" w:lineRule="auto"/>
        <w:ind w:left="357"/>
        <w:jc w:val="both"/>
        <w:rPr>
          <w:rFonts w:asciiTheme="minorHAnsi" w:hAnsiTheme="minorHAnsi" w:cstheme="minorHAnsi"/>
          <w:bCs/>
        </w:rPr>
      </w:pPr>
    </w:p>
    <w:p w14:paraId="689B9C55" w14:textId="77777777" w:rsidR="003C5BD4" w:rsidRPr="00E80D14" w:rsidRDefault="003C5BD4" w:rsidP="00692F2C">
      <w:pPr>
        <w:pStyle w:val="Zwykytekst"/>
        <w:numPr>
          <w:ilvl w:val="0"/>
          <w:numId w:val="34"/>
        </w:numPr>
        <w:autoSpaceDE w:val="0"/>
        <w:autoSpaceDN w:val="0"/>
        <w:spacing w:line="276" w:lineRule="auto"/>
        <w:jc w:val="both"/>
        <w:rPr>
          <w:rFonts w:asciiTheme="minorHAnsi" w:hAnsiTheme="minorHAnsi" w:cstheme="minorHAnsi"/>
          <w:b/>
          <w:bCs/>
        </w:rPr>
      </w:pPr>
      <w:r w:rsidRPr="00E80D14">
        <w:rPr>
          <w:rFonts w:asciiTheme="minorHAnsi" w:hAnsiTheme="minorHAnsi" w:cstheme="minorHAnsi"/>
          <w:b/>
          <w:bCs/>
        </w:rPr>
        <w:t xml:space="preserve">OFERTĘ </w:t>
      </w:r>
      <w:r w:rsidRPr="00E80D14">
        <w:rPr>
          <w:rFonts w:asciiTheme="minorHAnsi" w:hAnsiTheme="minorHAnsi" w:cstheme="minorHAnsi"/>
          <w:bCs/>
        </w:rPr>
        <w:t>niniejszą składamy na ………… kolejno ponumerowanych stronach.</w:t>
      </w:r>
    </w:p>
    <w:p w14:paraId="34C968B5" w14:textId="77777777" w:rsidR="003C5BD4" w:rsidRPr="00E80D14" w:rsidRDefault="003C5BD4" w:rsidP="00692F2C">
      <w:pPr>
        <w:pStyle w:val="Zwykytekst"/>
        <w:numPr>
          <w:ilvl w:val="0"/>
          <w:numId w:val="34"/>
        </w:numPr>
        <w:autoSpaceDE w:val="0"/>
        <w:autoSpaceDN w:val="0"/>
        <w:spacing w:line="276" w:lineRule="auto"/>
        <w:jc w:val="both"/>
        <w:rPr>
          <w:rFonts w:asciiTheme="minorHAnsi" w:hAnsiTheme="minorHAnsi" w:cstheme="minorHAnsi"/>
        </w:rPr>
      </w:pPr>
      <w:r w:rsidRPr="00E80D14">
        <w:rPr>
          <w:rFonts w:asciiTheme="minorHAnsi" w:hAnsiTheme="minorHAnsi" w:cstheme="minorHAnsi"/>
          <w:b/>
        </w:rPr>
        <w:t>ZAŁĄCZNIKAMI</w:t>
      </w:r>
      <w:r w:rsidRPr="00E80D14">
        <w:rPr>
          <w:rFonts w:asciiTheme="minorHAnsi" w:hAnsiTheme="minorHAnsi" w:cstheme="minorHAnsi"/>
        </w:rPr>
        <w:t xml:space="preserve"> do formularza, </w:t>
      </w:r>
      <w:r w:rsidRPr="00E80D14">
        <w:rPr>
          <w:rFonts w:asciiTheme="minorHAnsi" w:hAnsiTheme="minorHAnsi" w:cstheme="minorHAnsi"/>
          <w:b/>
        </w:rPr>
        <w:t>stanowiącymi integralną część oferty</w:t>
      </w:r>
      <w:r w:rsidRPr="00E80D14">
        <w:rPr>
          <w:rFonts w:asciiTheme="minorHAnsi" w:hAnsiTheme="minorHAnsi" w:cstheme="minorHAnsi"/>
        </w:rPr>
        <w:t xml:space="preserve"> są:</w:t>
      </w:r>
    </w:p>
    <w:p w14:paraId="2DC2BCF3" w14:textId="77777777" w:rsidR="003C5BD4" w:rsidRPr="00E80D14" w:rsidRDefault="003C5BD4" w:rsidP="00692F2C">
      <w:pPr>
        <w:numPr>
          <w:ilvl w:val="0"/>
          <w:numId w:val="41"/>
        </w:numPr>
        <w:tabs>
          <w:tab w:val="clear" w:pos="720"/>
        </w:tabs>
        <w:autoSpaceDE w:val="0"/>
        <w:autoSpaceDN w:val="0"/>
        <w:adjustRightInd w:val="0"/>
        <w:spacing w:line="276" w:lineRule="auto"/>
        <w:ind w:left="851" w:hanging="425"/>
        <w:jc w:val="both"/>
        <w:rPr>
          <w:rFonts w:asciiTheme="minorHAnsi" w:hAnsiTheme="minorHAnsi" w:cstheme="minorHAnsi"/>
          <w:color w:val="0070C0"/>
        </w:rPr>
      </w:pPr>
      <w:r w:rsidRPr="00E80D14">
        <w:rPr>
          <w:rFonts w:asciiTheme="minorHAnsi" w:eastAsia="Calibri" w:hAnsiTheme="minorHAnsi" w:cstheme="minorHAnsi"/>
        </w:rPr>
        <w:t xml:space="preserve">Załącznik nr 1a do Formularza oferty Oświadczenie o braku podstaw do wykluczenia </w:t>
      </w:r>
      <w:r w:rsidRPr="00E80D14">
        <w:rPr>
          <w:rFonts w:asciiTheme="minorHAnsi" w:hAnsiTheme="minorHAnsi" w:cstheme="minorHAnsi"/>
        </w:rPr>
        <w:t>str. .......... oferty</w:t>
      </w:r>
      <w:r w:rsidRPr="00E80D14">
        <w:rPr>
          <w:rFonts w:asciiTheme="minorHAnsi" w:hAnsiTheme="minorHAnsi" w:cstheme="minorHAnsi"/>
          <w:color w:val="0070C0"/>
        </w:rPr>
        <w:t>,</w:t>
      </w:r>
    </w:p>
    <w:p w14:paraId="22D77DE9" w14:textId="77777777" w:rsidR="003C5BD4" w:rsidRPr="00E80D14" w:rsidRDefault="003C5BD4" w:rsidP="00692F2C">
      <w:pPr>
        <w:numPr>
          <w:ilvl w:val="0"/>
          <w:numId w:val="41"/>
        </w:numPr>
        <w:tabs>
          <w:tab w:val="clear" w:pos="720"/>
        </w:tabs>
        <w:autoSpaceDE w:val="0"/>
        <w:autoSpaceDN w:val="0"/>
        <w:adjustRightInd w:val="0"/>
        <w:spacing w:line="276" w:lineRule="auto"/>
        <w:ind w:left="851" w:hanging="425"/>
        <w:rPr>
          <w:rFonts w:asciiTheme="minorHAnsi" w:hAnsiTheme="minorHAnsi" w:cstheme="minorHAnsi"/>
        </w:rPr>
      </w:pPr>
      <w:r w:rsidRPr="00E80D14">
        <w:rPr>
          <w:rFonts w:asciiTheme="minorHAnsi" w:eastAsia="Calibri" w:hAnsiTheme="minorHAnsi" w:cstheme="minorHAnsi"/>
        </w:rPr>
        <w:t xml:space="preserve">Załącznik nr 1b do Formularza oferty Oświadczenie o spełnianiu warunków udziału w postępowaniu </w:t>
      </w:r>
      <w:r w:rsidRPr="00E80D14">
        <w:rPr>
          <w:rFonts w:asciiTheme="minorHAnsi" w:hAnsiTheme="minorHAnsi" w:cstheme="minorHAnsi"/>
        </w:rPr>
        <w:t>str. .... oferty,</w:t>
      </w:r>
    </w:p>
    <w:p w14:paraId="40061FFF" w14:textId="77777777" w:rsidR="003C5BD4" w:rsidRPr="00E80D14" w:rsidRDefault="003C5BD4" w:rsidP="00692F2C">
      <w:pPr>
        <w:numPr>
          <w:ilvl w:val="0"/>
          <w:numId w:val="41"/>
        </w:numPr>
        <w:tabs>
          <w:tab w:val="clear" w:pos="720"/>
        </w:tabs>
        <w:autoSpaceDE w:val="0"/>
        <w:autoSpaceDN w:val="0"/>
        <w:adjustRightInd w:val="0"/>
        <w:spacing w:line="276" w:lineRule="auto"/>
        <w:ind w:left="851" w:hanging="425"/>
        <w:rPr>
          <w:rFonts w:asciiTheme="minorHAnsi" w:hAnsiTheme="minorHAnsi" w:cstheme="minorHAnsi"/>
        </w:rPr>
      </w:pPr>
      <w:r w:rsidRPr="00E80D14">
        <w:rPr>
          <w:rFonts w:asciiTheme="minorHAnsi" w:hAnsiTheme="minorHAnsi" w:cstheme="minorHAnsi"/>
        </w:rPr>
        <w:t>Pełnomocnictwo (jeżeli dotyczy) str. ...... oferty,</w:t>
      </w:r>
    </w:p>
    <w:p w14:paraId="460656FF" w14:textId="3028242F" w:rsidR="003C5BD4" w:rsidRPr="00E80D14" w:rsidRDefault="003C5BD4" w:rsidP="00692F2C">
      <w:pPr>
        <w:numPr>
          <w:ilvl w:val="0"/>
          <w:numId w:val="41"/>
        </w:numPr>
        <w:tabs>
          <w:tab w:val="clear" w:pos="720"/>
        </w:tabs>
        <w:autoSpaceDE w:val="0"/>
        <w:autoSpaceDN w:val="0"/>
        <w:adjustRightInd w:val="0"/>
        <w:spacing w:line="276" w:lineRule="auto"/>
        <w:ind w:left="851" w:hanging="425"/>
        <w:rPr>
          <w:rFonts w:asciiTheme="minorHAnsi" w:hAnsiTheme="minorHAnsi" w:cstheme="minorHAnsi"/>
        </w:rPr>
      </w:pPr>
      <w:r w:rsidRPr="00E80D14">
        <w:rPr>
          <w:rFonts w:asciiTheme="minorHAnsi" w:hAnsiTheme="minorHAnsi" w:cstheme="minorHAnsi"/>
        </w:rPr>
        <w:t>.............................................................................. strona ......... oferty,</w:t>
      </w:r>
    </w:p>
    <w:p w14:paraId="7C445AE9" w14:textId="77777777" w:rsidR="003C5BD4" w:rsidRPr="00E80D14" w:rsidRDefault="003C5BD4" w:rsidP="00692F2C">
      <w:pPr>
        <w:numPr>
          <w:ilvl w:val="0"/>
          <w:numId w:val="41"/>
        </w:numPr>
        <w:tabs>
          <w:tab w:val="clear" w:pos="720"/>
          <w:tab w:val="num" w:pos="851"/>
        </w:tabs>
        <w:autoSpaceDE w:val="0"/>
        <w:autoSpaceDN w:val="0"/>
        <w:adjustRightInd w:val="0"/>
        <w:spacing w:line="276" w:lineRule="auto"/>
        <w:ind w:hanging="294"/>
        <w:rPr>
          <w:rFonts w:asciiTheme="minorHAnsi" w:hAnsiTheme="minorHAnsi" w:cstheme="minorHAnsi"/>
        </w:rPr>
      </w:pPr>
      <w:r w:rsidRPr="00E80D14">
        <w:rPr>
          <w:rFonts w:asciiTheme="minorHAnsi" w:hAnsiTheme="minorHAnsi" w:cstheme="minorHAnsi"/>
        </w:rPr>
        <w:t>................................................................................ strona ......... oferty,</w:t>
      </w:r>
    </w:p>
    <w:p w14:paraId="65609A86" w14:textId="77777777" w:rsidR="003C5BD4" w:rsidRPr="00E80D14" w:rsidRDefault="003C5BD4" w:rsidP="00692F2C">
      <w:pPr>
        <w:numPr>
          <w:ilvl w:val="0"/>
          <w:numId w:val="41"/>
        </w:numPr>
        <w:tabs>
          <w:tab w:val="clear" w:pos="720"/>
          <w:tab w:val="num" w:pos="851"/>
        </w:tabs>
        <w:autoSpaceDE w:val="0"/>
        <w:autoSpaceDN w:val="0"/>
        <w:adjustRightInd w:val="0"/>
        <w:spacing w:line="276" w:lineRule="auto"/>
        <w:ind w:hanging="294"/>
        <w:rPr>
          <w:rFonts w:asciiTheme="minorHAnsi" w:hAnsiTheme="minorHAnsi" w:cstheme="minorHAnsi"/>
        </w:rPr>
      </w:pPr>
      <w:r w:rsidRPr="00E80D14">
        <w:rPr>
          <w:rFonts w:asciiTheme="minorHAnsi" w:hAnsiTheme="minorHAnsi" w:cstheme="minorHAnsi"/>
        </w:rPr>
        <w:t>................................................................................ strona ......... oferty,</w:t>
      </w:r>
    </w:p>
    <w:p w14:paraId="4614E683" w14:textId="77777777" w:rsidR="003C5BD4" w:rsidRPr="00E80D14" w:rsidRDefault="003C5BD4" w:rsidP="00692F2C">
      <w:pPr>
        <w:numPr>
          <w:ilvl w:val="0"/>
          <w:numId w:val="41"/>
        </w:numPr>
        <w:tabs>
          <w:tab w:val="clear" w:pos="720"/>
          <w:tab w:val="num" w:pos="851"/>
        </w:tabs>
        <w:autoSpaceDE w:val="0"/>
        <w:autoSpaceDN w:val="0"/>
        <w:adjustRightInd w:val="0"/>
        <w:spacing w:line="276" w:lineRule="auto"/>
        <w:ind w:hanging="294"/>
        <w:rPr>
          <w:rFonts w:asciiTheme="minorHAnsi" w:hAnsiTheme="minorHAnsi" w:cstheme="minorHAnsi"/>
        </w:rPr>
      </w:pPr>
      <w:r w:rsidRPr="00E80D14">
        <w:rPr>
          <w:rFonts w:asciiTheme="minorHAnsi" w:hAnsiTheme="minorHAnsi" w:cstheme="minorHAnsi"/>
        </w:rPr>
        <w:t>................................................................................ strona ......... oferty,</w:t>
      </w:r>
    </w:p>
    <w:p w14:paraId="2ADC15A5" w14:textId="77777777" w:rsidR="003C5BD4" w:rsidRPr="00E80D14" w:rsidRDefault="003C5BD4" w:rsidP="003C5BD4">
      <w:pPr>
        <w:rPr>
          <w:rFonts w:asciiTheme="minorHAnsi" w:hAnsiTheme="minorHAnsi" w:cstheme="minorHAnsi"/>
          <w:sz w:val="18"/>
          <w:szCs w:val="18"/>
        </w:rPr>
      </w:pPr>
    </w:p>
    <w:p w14:paraId="58371D8D" w14:textId="77777777" w:rsidR="003C5BD4" w:rsidRPr="00E80D14" w:rsidRDefault="003C5BD4" w:rsidP="003C5BD4">
      <w:pPr>
        <w:ind w:right="4534"/>
        <w:jc w:val="center"/>
        <w:rPr>
          <w:rFonts w:asciiTheme="minorHAnsi" w:hAnsiTheme="minorHAnsi" w:cstheme="minorHAnsi"/>
          <w:i/>
          <w:sz w:val="18"/>
          <w:szCs w:val="18"/>
          <w:u w:val="single"/>
        </w:rPr>
      </w:pPr>
      <w:r w:rsidRPr="00E80D14">
        <w:rPr>
          <w:rFonts w:asciiTheme="minorHAnsi" w:hAnsiTheme="minorHAnsi" w:cstheme="minorHAnsi"/>
          <w:i/>
          <w:sz w:val="18"/>
          <w:szCs w:val="18"/>
          <w:u w:val="single"/>
        </w:rPr>
        <w:t>Formularz podpisany elektronicznie</w:t>
      </w:r>
    </w:p>
    <w:p w14:paraId="06B30631" w14:textId="79E6A4E4" w:rsidR="007A7DF3" w:rsidRPr="00E80D14" w:rsidRDefault="007A7DF3">
      <w:pPr>
        <w:rPr>
          <w:rFonts w:asciiTheme="minorHAnsi" w:eastAsia="Calibri" w:hAnsiTheme="minorHAnsi" w:cstheme="minorHAnsi"/>
        </w:rPr>
      </w:pPr>
    </w:p>
    <w:p w14:paraId="12EC64A7" w14:textId="69EEBC19" w:rsidR="003C5BD4" w:rsidRPr="00E80D14" w:rsidRDefault="003C5BD4" w:rsidP="003C5BD4">
      <w:pPr>
        <w:spacing w:after="160" w:line="259" w:lineRule="auto"/>
        <w:rPr>
          <w:rFonts w:asciiTheme="minorHAnsi" w:eastAsia="Calibri" w:hAnsiTheme="minorHAnsi" w:cstheme="minorHAnsi"/>
        </w:rPr>
      </w:pPr>
      <w:r w:rsidRPr="00E80D14">
        <w:rPr>
          <w:rFonts w:asciiTheme="minorHAnsi" w:eastAsia="Calibri" w:hAnsiTheme="minorHAnsi" w:cstheme="minorHAnsi"/>
        </w:rPr>
        <w:lastRenderedPageBreak/>
        <w:t>Załącznik nr 1 a do Formularza oferty</w:t>
      </w:r>
    </w:p>
    <w:p w14:paraId="11DE1198" w14:textId="77777777" w:rsidR="003C5BD4" w:rsidRPr="00E80D14" w:rsidRDefault="003C5BD4" w:rsidP="003C5BD4">
      <w:pPr>
        <w:spacing w:after="160" w:line="259" w:lineRule="auto"/>
        <w:jc w:val="center"/>
        <w:rPr>
          <w:rFonts w:asciiTheme="minorHAnsi" w:eastAsia="Calibri" w:hAnsiTheme="minorHAnsi" w:cstheme="minorHAnsi"/>
          <w:b/>
          <w:caps/>
          <w:u w:val="single"/>
        </w:rPr>
      </w:pPr>
      <w:r w:rsidRPr="00E80D14">
        <w:rPr>
          <w:rFonts w:asciiTheme="minorHAnsi" w:eastAsia="Calibri" w:hAnsiTheme="minorHAnsi" w:cstheme="minorHAnsi"/>
          <w:b/>
          <w:caps/>
          <w:u w:val="single"/>
        </w:rPr>
        <w:t xml:space="preserve">OŚWIADCZENIE O SPEŁNIANIU WARUNKÓW UDZIAŁU W POSTĘPOWANIU </w:t>
      </w:r>
    </w:p>
    <w:p w14:paraId="0F55AD2B" w14:textId="77777777" w:rsidR="003C5BD4" w:rsidRPr="00E80D14" w:rsidRDefault="003C5BD4" w:rsidP="003C5BD4">
      <w:pPr>
        <w:spacing w:after="160" w:line="259" w:lineRule="auto"/>
        <w:jc w:val="center"/>
        <w:rPr>
          <w:rFonts w:asciiTheme="minorHAnsi" w:eastAsia="Calibri" w:hAnsiTheme="minorHAnsi" w:cstheme="minorHAnsi"/>
          <w:b/>
          <w:caps/>
          <w:u w:val="single"/>
        </w:rPr>
      </w:pPr>
      <w:r w:rsidRPr="00E80D14">
        <w:rPr>
          <w:rFonts w:asciiTheme="minorHAnsi" w:eastAsia="Calibri" w:hAnsiTheme="minorHAnsi" w:cstheme="minorHAnsi"/>
          <w:b/>
          <w:caps/>
          <w:u w:val="single"/>
        </w:rPr>
        <w:t xml:space="preserve">ORAZ O BRAKU PODSTAW DO WYKLUCZENIA </w:t>
      </w:r>
    </w:p>
    <w:p w14:paraId="64E0FFE5" w14:textId="66364355" w:rsidR="003C5BD4" w:rsidRPr="00E80D14" w:rsidRDefault="003C5BD4" w:rsidP="003C5BD4">
      <w:pPr>
        <w:spacing w:after="160" w:line="259" w:lineRule="auto"/>
        <w:jc w:val="center"/>
        <w:rPr>
          <w:rFonts w:asciiTheme="minorHAnsi" w:eastAsia="Calibri" w:hAnsiTheme="minorHAnsi" w:cstheme="minorHAnsi"/>
        </w:rPr>
      </w:pPr>
      <w:r w:rsidRPr="00E80D14">
        <w:rPr>
          <w:rFonts w:asciiTheme="minorHAnsi" w:eastAsia="Calibri" w:hAnsiTheme="minorHAnsi" w:cstheme="minorHAnsi"/>
        </w:rPr>
        <w:t>składane na podstawie art.125 ust. 1 ustawy z dnia 11 września 2019 r. Prawo zamówień publicznych (Dz. U. z 20</w:t>
      </w:r>
      <w:r w:rsidR="00C97B6F" w:rsidRPr="00E80D14">
        <w:rPr>
          <w:rFonts w:asciiTheme="minorHAnsi" w:eastAsia="Calibri" w:hAnsiTheme="minorHAnsi" w:cstheme="minorHAnsi"/>
        </w:rPr>
        <w:t>21</w:t>
      </w:r>
      <w:r w:rsidRPr="00E80D14">
        <w:rPr>
          <w:rFonts w:asciiTheme="minorHAnsi" w:eastAsia="Calibri" w:hAnsiTheme="minorHAnsi" w:cstheme="minorHAnsi"/>
        </w:rPr>
        <w:t xml:space="preserve"> poz. </w:t>
      </w:r>
      <w:r w:rsidR="00C97B6F" w:rsidRPr="00E80D14">
        <w:rPr>
          <w:rFonts w:asciiTheme="minorHAnsi" w:eastAsia="Calibri" w:hAnsiTheme="minorHAnsi" w:cstheme="minorHAnsi"/>
        </w:rPr>
        <w:t xml:space="preserve">1129 z </w:t>
      </w:r>
      <w:proofErr w:type="spellStart"/>
      <w:r w:rsidR="00C97B6F" w:rsidRPr="00E80D14">
        <w:rPr>
          <w:rFonts w:asciiTheme="minorHAnsi" w:eastAsia="Calibri" w:hAnsiTheme="minorHAnsi" w:cstheme="minorHAnsi"/>
        </w:rPr>
        <w:t>póżn</w:t>
      </w:r>
      <w:proofErr w:type="spellEnd"/>
      <w:r w:rsidR="00C97B6F" w:rsidRPr="00E80D14">
        <w:rPr>
          <w:rFonts w:asciiTheme="minorHAnsi" w:eastAsia="Calibri" w:hAnsiTheme="minorHAnsi" w:cstheme="minorHAnsi"/>
        </w:rPr>
        <w:t>. Zm.</w:t>
      </w:r>
      <w:r w:rsidRPr="00E80D14">
        <w:rPr>
          <w:rFonts w:asciiTheme="minorHAnsi" w:eastAsia="Calibri" w:hAnsiTheme="minorHAnsi" w:cstheme="minorHAnsi"/>
        </w:rPr>
        <w:t xml:space="preserve">) (dalej jako: ustawa </w:t>
      </w:r>
      <w:proofErr w:type="spellStart"/>
      <w:r w:rsidRPr="00E80D14">
        <w:rPr>
          <w:rFonts w:asciiTheme="minorHAnsi" w:eastAsia="Calibri" w:hAnsiTheme="minorHAnsi" w:cstheme="minorHAnsi"/>
        </w:rPr>
        <w:t>Pzp</w:t>
      </w:r>
      <w:proofErr w:type="spellEnd"/>
      <w:r w:rsidRPr="00E80D14">
        <w:rPr>
          <w:rFonts w:asciiTheme="minorHAnsi" w:eastAsia="Calibri" w:hAnsiTheme="minorHAnsi" w:cstheme="minorHAnsi"/>
        </w:rPr>
        <w:t>)</w:t>
      </w:r>
    </w:p>
    <w:p w14:paraId="26C5D3A7" w14:textId="77777777" w:rsidR="003C5BD4" w:rsidRPr="00E80D14" w:rsidRDefault="003C5BD4" w:rsidP="003C5BD4">
      <w:pPr>
        <w:keepNext/>
        <w:tabs>
          <w:tab w:val="left" w:pos="4253"/>
        </w:tabs>
        <w:ind w:firstLine="5103"/>
        <w:jc w:val="both"/>
        <w:outlineLvl w:val="1"/>
        <w:rPr>
          <w:rFonts w:asciiTheme="minorHAnsi" w:eastAsia="Calibri" w:hAnsiTheme="minorHAnsi" w:cstheme="minorHAnsi"/>
          <w:b/>
          <w:bCs/>
          <w:iCs/>
        </w:rPr>
      </w:pPr>
      <w:r w:rsidRPr="00E80D14">
        <w:rPr>
          <w:rFonts w:asciiTheme="minorHAnsi" w:eastAsia="Calibri" w:hAnsiTheme="minorHAnsi" w:cstheme="minorHAnsi"/>
          <w:b/>
          <w:bCs/>
          <w:iCs/>
        </w:rPr>
        <w:t>Zamawiający:</w:t>
      </w:r>
    </w:p>
    <w:p w14:paraId="0E5570E2" w14:textId="77777777" w:rsidR="003C5BD4" w:rsidRPr="00E80D14" w:rsidRDefault="003C5BD4" w:rsidP="003C5BD4">
      <w:pPr>
        <w:ind w:firstLine="5103"/>
        <w:jc w:val="both"/>
        <w:rPr>
          <w:rFonts w:asciiTheme="minorHAnsi" w:eastAsia="Calibri" w:hAnsiTheme="minorHAnsi" w:cstheme="minorHAnsi"/>
          <w:b/>
          <w:bCs/>
        </w:rPr>
      </w:pPr>
      <w:r w:rsidRPr="00E80D14">
        <w:rPr>
          <w:rFonts w:asciiTheme="minorHAnsi" w:eastAsia="Calibri" w:hAnsiTheme="minorHAnsi" w:cstheme="minorHAnsi"/>
          <w:b/>
          <w:bCs/>
        </w:rPr>
        <w:t>Politechnika Warszawska, Wydział Mechatroniki</w:t>
      </w:r>
    </w:p>
    <w:p w14:paraId="7ED83EF4" w14:textId="77777777" w:rsidR="003C5BD4" w:rsidRPr="00E80D14" w:rsidRDefault="003C5BD4" w:rsidP="003C5BD4">
      <w:pPr>
        <w:ind w:firstLine="5103"/>
        <w:jc w:val="both"/>
        <w:rPr>
          <w:rFonts w:asciiTheme="minorHAnsi" w:eastAsia="Calibri" w:hAnsiTheme="minorHAnsi" w:cstheme="minorHAnsi"/>
          <w:b/>
        </w:rPr>
      </w:pPr>
      <w:r w:rsidRPr="00E80D14">
        <w:rPr>
          <w:rFonts w:asciiTheme="minorHAnsi" w:eastAsia="Calibri" w:hAnsiTheme="minorHAnsi" w:cstheme="minorHAnsi"/>
          <w:b/>
        </w:rPr>
        <w:t>Ul. św. A. Boboli 8, 02-525 Warszawa</w:t>
      </w:r>
    </w:p>
    <w:p w14:paraId="48F400F7" w14:textId="77777777" w:rsidR="003C5BD4" w:rsidRPr="00E80D14" w:rsidRDefault="003C5BD4" w:rsidP="003C5BD4">
      <w:pPr>
        <w:autoSpaceDE w:val="0"/>
        <w:autoSpaceDN w:val="0"/>
        <w:adjustRightInd w:val="0"/>
        <w:spacing w:after="160"/>
        <w:jc w:val="both"/>
        <w:rPr>
          <w:rFonts w:asciiTheme="minorHAnsi" w:eastAsia="Calibri" w:hAnsiTheme="minorHAnsi" w:cstheme="minorHAnsi"/>
        </w:rPr>
      </w:pPr>
    </w:p>
    <w:p w14:paraId="53D5D3FA" w14:textId="77777777" w:rsidR="003C5BD4" w:rsidRPr="00E80D14" w:rsidRDefault="003C5BD4" w:rsidP="003C5BD4">
      <w:pPr>
        <w:autoSpaceDE w:val="0"/>
        <w:autoSpaceDN w:val="0"/>
        <w:adjustRightInd w:val="0"/>
        <w:spacing w:after="160"/>
        <w:jc w:val="both"/>
        <w:rPr>
          <w:rFonts w:asciiTheme="minorHAnsi" w:eastAsia="Calibri" w:hAnsiTheme="minorHAnsi" w:cstheme="minorHAnsi"/>
        </w:rPr>
      </w:pPr>
      <w:r w:rsidRPr="00E80D14">
        <w:rPr>
          <w:rFonts w:asciiTheme="minorHAnsi" w:eastAsia="Calibri" w:hAnsiTheme="minorHAnsi" w:cstheme="minorHAnsi"/>
        </w:rPr>
        <w:t xml:space="preserve">Nazwa (firma)/imię i nazwisko oraz adres  Wykonawcy– </w:t>
      </w:r>
    </w:p>
    <w:p w14:paraId="4D320C44" w14:textId="77777777" w:rsidR="003C5BD4" w:rsidRPr="00E80D14" w:rsidRDefault="003C5BD4" w:rsidP="003C5BD4">
      <w:pPr>
        <w:autoSpaceDE w:val="0"/>
        <w:autoSpaceDN w:val="0"/>
        <w:adjustRightInd w:val="0"/>
        <w:spacing w:after="160"/>
        <w:rPr>
          <w:rFonts w:asciiTheme="minorHAnsi" w:eastAsia="Calibri" w:hAnsiTheme="minorHAnsi" w:cstheme="minorHAnsi"/>
        </w:rPr>
      </w:pPr>
      <w:r w:rsidRPr="00E80D14">
        <w:rPr>
          <w:rFonts w:asciiTheme="minorHAnsi" w:eastAsia="Calibri" w:hAnsiTheme="minorHAnsi" w:cstheme="minorHAnsi"/>
        </w:rPr>
        <w:t>…………………………………………………………………………………….……………….……………………………………………………………………….,</w:t>
      </w:r>
    </w:p>
    <w:p w14:paraId="140D5C81" w14:textId="77777777" w:rsidR="003C5BD4" w:rsidRPr="00E80D14" w:rsidRDefault="003C5BD4" w:rsidP="003C5BD4">
      <w:pPr>
        <w:autoSpaceDE w:val="0"/>
        <w:autoSpaceDN w:val="0"/>
        <w:adjustRightInd w:val="0"/>
        <w:spacing w:after="160"/>
        <w:jc w:val="both"/>
        <w:rPr>
          <w:rFonts w:asciiTheme="minorHAnsi" w:eastAsia="Calibri" w:hAnsiTheme="minorHAnsi" w:cstheme="minorHAnsi"/>
        </w:rPr>
      </w:pPr>
      <w:r w:rsidRPr="00E80D14">
        <w:rPr>
          <w:rFonts w:asciiTheme="minorHAnsi" w:eastAsia="Calibri" w:hAnsiTheme="minorHAnsi" w:cstheme="minorHAnsi"/>
        </w:rPr>
        <w:t>………………………..…………………………………………………………………………………………………………………………………………………….,</w:t>
      </w:r>
    </w:p>
    <w:p w14:paraId="5FA2857F" w14:textId="77777777" w:rsidR="003C5BD4" w:rsidRPr="00E80D14" w:rsidRDefault="003C5BD4" w:rsidP="003C5BD4">
      <w:pPr>
        <w:spacing w:after="160"/>
        <w:ind w:left="2268" w:hanging="2268"/>
        <w:rPr>
          <w:rFonts w:asciiTheme="minorHAnsi" w:eastAsia="Calibri" w:hAnsiTheme="minorHAnsi" w:cstheme="minorHAnsi"/>
          <w:i/>
        </w:rPr>
      </w:pPr>
      <w:r w:rsidRPr="00E80D14">
        <w:rPr>
          <w:rFonts w:asciiTheme="minorHAnsi" w:eastAsia="Calibri" w:hAnsiTheme="minorHAnsi" w:cstheme="minorHAnsi"/>
        </w:rPr>
        <w:t>reprezentowany przez: …………………………………………………………………………………………………………………………………………..</w:t>
      </w:r>
      <w:r w:rsidRPr="00E80D14">
        <w:rPr>
          <w:rFonts w:asciiTheme="minorHAnsi" w:eastAsia="Calibri" w:hAnsiTheme="minorHAnsi" w:cstheme="minorHAnsi"/>
          <w:i/>
        </w:rPr>
        <w:t xml:space="preserve">                   </w:t>
      </w:r>
    </w:p>
    <w:p w14:paraId="78E841A9" w14:textId="77777777" w:rsidR="003C5BD4" w:rsidRPr="00E80D14" w:rsidRDefault="003C5BD4" w:rsidP="003C5BD4">
      <w:pPr>
        <w:spacing w:after="160"/>
        <w:ind w:left="2268" w:hanging="2268"/>
        <w:rPr>
          <w:rFonts w:asciiTheme="minorHAnsi" w:eastAsia="Calibri" w:hAnsiTheme="minorHAnsi" w:cstheme="minorHAnsi"/>
        </w:rPr>
      </w:pPr>
      <w:r w:rsidRPr="00E80D14">
        <w:rPr>
          <w:rFonts w:asciiTheme="minorHAnsi" w:eastAsia="Calibri" w:hAnsiTheme="minorHAnsi" w:cstheme="minorHAnsi"/>
          <w:i/>
        </w:rPr>
        <w:t xml:space="preserve">                                                (</w:t>
      </w:r>
      <w:r w:rsidRPr="00E80D14">
        <w:rPr>
          <w:rFonts w:asciiTheme="minorHAnsi" w:eastAsia="Calibri" w:hAnsiTheme="minorHAnsi" w:cstheme="minorHAnsi"/>
        </w:rPr>
        <w:t>imię, nazwisko, stanowisko/podstawa do reprezentacji)</w:t>
      </w:r>
    </w:p>
    <w:p w14:paraId="012BD926" w14:textId="77777777" w:rsidR="003C5BD4" w:rsidRPr="00E80D14" w:rsidRDefault="003C5BD4" w:rsidP="003C5BD4">
      <w:pPr>
        <w:spacing w:after="160" w:line="259" w:lineRule="auto"/>
        <w:rPr>
          <w:rFonts w:asciiTheme="minorHAnsi" w:eastAsia="Calibri" w:hAnsiTheme="minorHAnsi" w:cstheme="minorHAnsi"/>
        </w:rPr>
      </w:pPr>
    </w:p>
    <w:p w14:paraId="0A3637E3" w14:textId="1388CBD6" w:rsidR="003C5BD4" w:rsidRPr="00E80D14" w:rsidRDefault="003C5BD4" w:rsidP="003C5BD4">
      <w:pPr>
        <w:suppressAutoHyphens/>
        <w:jc w:val="both"/>
        <w:rPr>
          <w:rFonts w:asciiTheme="minorHAnsi" w:hAnsiTheme="minorHAnsi" w:cstheme="minorHAnsi"/>
          <w:b/>
          <w:bCs/>
          <w:sz w:val="18"/>
          <w:szCs w:val="18"/>
        </w:rPr>
      </w:pPr>
      <w:r w:rsidRPr="00E80D14">
        <w:rPr>
          <w:rFonts w:asciiTheme="minorHAnsi" w:eastAsia="Calibri" w:hAnsiTheme="minorHAnsi" w:cstheme="minorHAnsi"/>
        </w:rPr>
        <w:t xml:space="preserve">Na potrzeby postępowania o udzielenie zamówienia publicznego na: </w:t>
      </w:r>
      <w:r w:rsidR="0085767F" w:rsidRPr="00E80D14">
        <w:rPr>
          <w:rFonts w:asciiTheme="minorHAnsi" w:hAnsiTheme="minorHAnsi" w:cstheme="minorHAnsi"/>
          <w:sz w:val="18"/>
          <w:szCs w:val="18"/>
        </w:rPr>
        <w:t xml:space="preserve">dostawa </w:t>
      </w:r>
      <w:r w:rsidR="00BF1F7D" w:rsidRPr="00E80D14">
        <w:rPr>
          <w:rFonts w:asciiTheme="minorHAnsi" w:hAnsiTheme="minorHAnsi" w:cstheme="minorHAnsi"/>
          <w:sz w:val="18"/>
          <w:szCs w:val="18"/>
        </w:rPr>
        <w:t>mebli</w:t>
      </w:r>
      <w:r w:rsidRPr="00E80D14">
        <w:rPr>
          <w:rFonts w:asciiTheme="minorHAnsi" w:eastAsia="Calibri" w:hAnsiTheme="minorHAnsi" w:cstheme="minorHAnsi"/>
          <w:sz w:val="18"/>
          <w:szCs w:val="18"/>
        </w:rPr>
        <w:t xml:space="preserve">, </w:t>
      </w:r>
      <w:r w:rsidRPr="00E80D14">
        <w:rPr>
          <w:rFonts w:asciiTheme="minorHAnsi" w:eastAsia="Calibri" w:hAnsiTheme="minorHAnsi" w:cstheme="minorHAnsi"/>
          <w:b/>
          <w:sz w:val="18"/>
          <w:szCs w:val="18"/>
        </w:rPr>
        <w:t xml:space="preserve">nr postępowania: </w:t>
      </w:r>
      <w:r w:rsidRPr="00E80D14">
        <w:rPr>
          <w:rStyle w:val="FontStyle157"/>
          <w:rFonts w:asciiTheme="minorHAnsi" w:hAnsiTheme="minorHAnsi" w:cstheme="minorHAnsi"/>
          <w:sz w:val="18"/>
          <w:szCs w:val="18"/>
        </w:rPr>
        <w:t>Mchtr.261.</w:t>
      </w:r>
      <w:r w:rsidR="00BF1F7D" w:rsidRPr="00E80D14">
        <w:rPr>
          <w:rStyle w:val="FontStyle157"/>
          <w:rFonts w:asciiTheme="minorHAnsi" w:hAnsiTheme="minorHAnsi" w:cstheme="minorHAnsi"/>
          <w:sz w:val="18"/>
          <w:szCs w:val="18"/>
        </w:rPr>
        <w:t>11</w:t>
      </w:r>
      <w:r w:rsidRPr="00E80D14">
        <w:rPr>
          <w:rStyle w:val="FontStyle157"/>
          <w:rFonts w:asciiTheme="minorHAnsi" w:hAnsiTheme="minorHAnsi" w:cstheme="minorHAnsi"/>
          <w:sz w:val="18"/>
          <w:szCs w:val="18"/>
        </w:rPr>
        <w:t xml:space="preserve">.2021 </w:t>
      </w:r>
      <w:r w:rsidRPr="00E80D14">
        <w:rPr>
          <w:rFonts w:asciiTheme="minorHAnsi" w:eastAsia="Calibri" w:hAnsiTheme="minorHAnsi" w:cstheme="minorHAnsi"/>
        </w:rPr>
        <w:t>prowadzonego przez Politechnikę Warszawską</w:t>
      </w:r>
      <w:r w:rsidRPr="00E80D14">
        <w:rPr>
          <w:rFonts w:asciiTheme="minorHAnsi" w:eastAsia="Calibri" w:hAnsiTheme="minorHAnsi" w:cstheme="minorHAnsi"/>
          <w:i/>
        </w:rPr>
        <w:t xml:space="preserve">, </w:t>
      </w:r>
      <w:r w:rsidRPr="00E80D14">
        <w:rPr>
          <w:rFonts w:asciiTheme="minorHAnsi" w:eastAsia="Calibri" w:hAnsiTheme="minorHAnsi" w:cstheme="minorHAnsi"/>
        </w:rPr>
        <w:t>oświadczam, co następuje:</w:t>
      </w:r>
    </w:p>
    <w:p w14:paraId="5D0AB1F7" w14:textId="77777777" w:rsidR="003C5BD4" w:rsidRPr="00E80D14" w:rsidRDefault="003C5BD4" w:rsidP="003C5BD4">
      <w:pPr>
        <w:spacing w:after="160" w:line="360" w:lineRule="auto"/>
        <w:jc w:val="center"/>
        <w:rPr>
          <w:rFonts w:asciiTheme="minorHAnsi" w:eastAsia="Calibri" w:hAnsiTheme="minorHAnsi" w:cstheme="minorHAnsi"/>
          <w:b/>
        </w:rPr>
      </w:pPr>
      <w:r w:rsidRPr="00E80D14">
        <w:rPr>
          <w:rFonts w:asciiTheme="minorHAnsi" w:eastAsia="Calibri" w:hAnsiTheme="minorHAnsi" w:cstheme="minorHAnsi"/>
          <w:b/>
        </w:rPr>
        <w:t>OŚWIADCZENIE DOTYCZĄCE WYKONAWCY</w:t>
      </w:r>
    </w:p>
    <w:p w14:paraId="7E5A4667" w14:textId="77777777" w:rsidR="003C5BD4" w:rsidRPr="00E80D14" w:rsidRDefault="003C5BD4" w:rsidP="00692F2C">
      <w:pPr>
        <w:numPr>
          <w:ilvl w:val="0"/>
          <w:numId w:val="35"/>
        </w:numPr>
        <w:spacing w:after="160" w:line="360" w:lineRule="auto"/>
        <w:ind w:left="426" w:hanging="426"/>
        <w:contextualSpacing/>
        <w:jc w:val="both"/>
        <w:rPr>
          <w:rFonts w:asciiTheme="minorHAnsi" w:eastAsia="Calibri" w:hAnsiTheme="minorHAnsi" w:cstheme="minorHAnsi"/>
        </w:rPr>
      </w:pPr>
      <w:r w:rsidRPr="00E80D14">
        <w:rPr>
          <w:rFonts w:asciiTheme="minorHAnsi" w:eastAsia="Calibri" w:hAnsiTheme="minorHAnsi" w:cstheme="minorHAnsi"/>
        </w:rPr>
        <w:t>Oświadczam, że spełniam warunki udziału w postępowaniu określone przez Zamawiającego w Specyfikacji Warunków Zamówienia.</w:t>
      </w:r>
    </w:p>
    <w:p w14:paraId="684BD4B4" w14:textId="77777777" w:rsidR="003C5BD4" w:rsidRPr="00E80D14" w:rsidRDefault="003C5BD4" w:rsidP="00692F2C">
      <w:pPr>
        <w:numPr>
          <w:ilvl w:val="0"/>
          <w:numId w:val="35"/>
        </w:numPr>
        <w:spacing w:after="160" w:line="360" w:lineRule="auto"/>
        <w:ind w:left="426" w:hanging="426"/>
        <w:contextualSpacing/>
        <w:jc w:val="both"/>
        <w:rPr>
          <w:rFonts w:asciiTheme="minorHAnsi" w:eastAsia="Calibri" w:hAnsiTheme="minorHAnsi" w:cstheme="minorHAnsi"/>
        </w:rPr>
      </w:pPr>
      <w:r w:rsidRPr="00E80D14">
        <w:rPr>
          <w:rFonts w:asciiTheme="minorHAnsi" w:eastAsia="Calibri" w:hAnsiTheme="minorHAnsi" w:cstheme="minorHAnsi"/>
        </w:rPr>
        <w:t xml:space="preserve">Oświadczam, że nie podlegam wykluczeniu z postępowania na podstawie art. 108 ust 1 ustawy </w:t>
      </w:r>
      <w:proofErr w:type="spellStart"/>
      <w:r w:rsidRPr="00E80D14">
        <w:rPr>
          <w:rFonts w:asciiTheme="minorHAnsi" w:eastAsia="Calibri" w:hAnsiTheme="minorHAnsi" w:cstheme="minorHAnsi"/>
        </w:rPr>
        <w:t>Pzp</w:t>
      </w:r>
      <w:proofErr w:type="spellEnd"/>
      <w:r w:rsidRPr="00E80D14">
        <w:rPr>
          <w:rFonts w:asciiTheme="minorHAnsi" w:eastAsia="Calibri" w:hAnsiTheme="minorHAnsi" w:cstheme="minorHAnsi"/>
        </w:rPr>
        <w:t xml:space="preserve">, zgodnie z którymi z postępowania o udzielenie zamówienia wyklucza się, Wykonawcę̨: </w:t>
      </w:r>
    </w:p>
    <w:p w14:paraId="402BDDD3" w14:textId="77777777" w:rsidR="003C5BD4" w:rsidRPr="00E80D14" w:rsidRDefault="003C5BD4" w:rsidP="003C5BD4">
      <w:pPr>
        <w:spacing w:line="360" w:lineRule="auto"/>
        <w:ind w:left="720"/>
        <w:contextualSpacing/>
        <w:jc w:val="both"/>
        <w:rPr>
          <w:rFonts w:asciiTheme="minorHAnsi" w:eastAsia="Calibri" w:hAnsiTheme="minorHAnsi" w:cstheme="minorHAnsi"/>
        </w:rPr>
      </w:pPr>
      <w:r w:rsidRPr="00E80D14">
        <w:rPr>
          <w:rFonts w:asciiTheme="minorHAnsi" w:eastAsia="Calibri" w:hAnsiTheme="minorHAnsi" w:cstheme="minorHAnsi"/>
        </w:rPr>
        <w:t xml:space="preserve">1.1. będącego osobą fizyczną, którego prawomocnie skazano za przestępstwo: </w:t>
      </w:r>
    </w:p>
    <w:p w14:paraId="6DE9B8B9" w14:textId="77777777" w:rsidR="003C5BD4" w:rsidRPr="00E80D14" w:rsidRDefault="003C5BD4" w:rsidP="00692F2C">
      <w:pPr>
        <w:numPr>
          <w:ilvl w:val="0"/>
          <w:numId w:val="36"/>
        </w:numPr>
        <w:spacing w:after="160" w:line="360" w:lineRule="auto"/>
        <w:contextualSpacing/>
        <w:jc w:val="both"/>
        <w:rPr>
          <w:rFonts w:asciiTheme="minorHAnsi" w:eastAsia="Calibri" w:hAnsiTheme="minorHAnsi" w:cstheme="minorHAnsi"/>
        </w:rPr>
      </w:pPr>
      <w:r w:rsidRPr="00E80D14">
        <w:rPr>
          <w:rFonts w:asciiTheme="minorHAnsi" w:eastAsia="Calibri" w:hAnsiTheme="minorHAnsi" w:cstheme="minorHAnsi"/>
        </w:rPr>
        <w:t xml:space="preserve">udziału w zorganizowanej grupie przestępczej albo związku mającym na celu popełnienie przestępstwa lub przestępstwa skarbowego, o </w:t>
      </w:r>
      <w:proofErr w:type="spellStart"/>
      <w:r w:rsidRPr="00E80D14">
        <w:rPr>
          <w:rFonts w:asciiTheme="minorHAnsi" w:eastAsia="Calibri" w:hAnsiTheme="minorHAnsi" w:cstheme="minorHAnsi"/>
        </w:rPr>
        <w:t>którym</w:t>
      </w:r>
      <w:proofErr w:type="spellEnd"/>
      <w:r w:rsidRPr="00E80D14">
        <w:rPr>
          <w:rFonts w:asciiTheme="minorHAnsi" w:eastAsia="Calibri" w:hAnsiTheme="minorHAnsi" w:cstheme="minorHAnsi"/>
        </w:rPr>
        <w:t xml:space="preserve"> mowa w art. 258 Kodeksu karnego, </w:t>
      </w:r>
    </w:p>
    <w:p w14:paraId="3A607F94" w14:textId="77777777" w:rsidR="003C5BD4" w:rsidRPr="00E80D14" w:rsidRDefault="003C5BD4" w:rsidP="00692F2C">
      <w:pPr>
        <w:numPr>
          <w:ilvl w:val="0"/>
          <w:numId w:val="36"/>
        </w:numPr>
        <w:spacing w:after="160" w:line="360" w:lineRule="auto"/>
        <w:contextualSpacing/>
        <w:jc w:val="both"/>
        <w:rPr>
          <w:rFonts w:asciiTheme="minorHAnsi" w:eastAsia="Calibri" w:hAnsiTheme="minorHAnsi" w:cstheme="minorHAnsi"/>
        </w:rPr>
      </w:pPr>
      <w:r w:rsidRPr="00E80D14">
        <w:rPr>
          <w:rFonts w:asciiTheme="minorHAnsi" w:eastAsia="Calibri" w:hAnsiTheme="minorHAnsi" w:cstheme="minorHAnsi"/>
        </w:rPr>
        <w:t xml:space="preserve">handlu </w:t>
      </w:r>
      <w:proofErr w:type="spellStart"/>
      <w:r w:rsidRPr="00E80D14">
        <w:rPr>
          <w:rFonts w:asciiTheme="minorHAnsi" w:eastAsia="Calibri" w:hAnsiTheme="minorHAnsi" w:cstheme="minorHAnsi"/>
        </w:rPr>
        <w:t>ludźmi</w:t>
      </w:r>
      <w:proofErr w:type="spellEnd"/>
      <w:r w:rsidRPr="00E80D14">
        <w:rPr>
          <w:rFonts w:asciiTheme="minorHAnsi" w:eastAsia="Calibri" w:hAnsiTheme="minorHAnsi" w:cstheme="minorHAnsi"/>
        </w:rPr>
        <w:t xml:space="preserve">, o </w:t>
      </w:r>
      <w:proofErr w:type="spellStart"/>
      <w:r w:rsidRPr="00E80D14">
        <w:rPr>
          <w:rFonts w:asciiTheme="minorHAnsi" w:eastAsia="Calibri" w:hAnsiTheme="minorHAnsi" w:cstheme="minorHAnsi"/>
        </w:rPr>
        <w:t>którym</w:t>
      </w:r>
      <w:proofErr w:type="spellEnd"/>
      <w:r w:rsidRPr="00E80D14">
        <w:rPr>
          <w:rFonts w:asciiTheme="minorHAnsi" w:eastAsia="Calibri" w:hAnsiTheme="minorHAnsi" w:cstheme="minorHAnsi"/>
        </w:rPr>
        <w:t xml:space="preserve"> mowa w art. 189a Kodeksu karnego, </w:t>
      </w:r>
    </w:p>
    <w:p w14:paraId="230B19AC" w14:textId="77777777" w:rsidR="003C5BD4" w:rsidRPr="00E80D14" w:rsidRDefault="003C5BD4" w:rsidP="00692F2C">
      <w:pPr>
        <w:numPr>
          <w:ilvl w:val="0"/>
          <w:numId w:val="36"/>
        </w:numPr>
        <w:spacing w:after="160" w:line="360" w:lineRule="auto"/>
        <w:contextualSpacing/>
        <w:jc w:val="both"/>
        <w:rPr>
          <w:rFonts w:asciiTheme="minorHAnsi" w:eastAsia="Calibri" w:hAnsiTheme="minorHAnsi" w:cstheme="minorHAnsi"/>
        </w:rPr>
      </w:pPr>
      <w:r w:rsidRPr="00E80D14">
        <w:rPr>
          <w:rFonts w:asciiTheme="minorHAnsi" w:eastAsia="Calibri" w:hAnsiTheme="minorHAnsi" w:cstheme="minorHAnsi"/>
        </w:rPr>
        <w:t xml:space="preserve">o którym mowa w art. 228–230a, art. 250a Kodeksu karnego lub w art. 46 lub art. 48 ustawy z dnia 25 czerwca 2010 r. o sporcie, </w:t>
      </w:r>
    </w:p>
    <w:p w14:paraId="7BE4AB34" w14:textId="77777777" w:rsidR="003C5BD4" w:rsidRPr="00E80D14" w:rsidRDefault="003C5BD4" w:rsidP="00692F2C">
      <w:pPr>
        <w:numPr>
          <w:ilvl w:val="0"/>
          <w:numId w:val="36"/>
        </w:numPr>
        <w:spacing w:after="160" w:line="360" w:lineRule="auto"/>
        <w:contextualSpacing/>
        <w:jc w:val="both"/>
        <w:rPr>
          <w:rFonts w:asciiTheme="minorHAnsi" w:eastAsia="Calibri" w:hAnsiTheme="minorHAnsi" w:cstheme="minorHAnsi"/>
        </w:rPr>
      </w:pPr>
      <w:r w:rsidRPr="00E80D14">
        <w:rPr>
          <w:rFonts w:asciiTheme="minorHAnsi" w:eastAsia="Calibri" w:hAnsiTheme="minorHAnsi" w:cstheme="minorHAnsi"/>
        </w:rPr>
        <w:t xml:space="preserve">finansowania </w:t>
      </w:r>
      <w:proofErr w:type="spellStart"/>
      <w:r w:rsidRPr="00E80D14">
        <w:rPr>
          <w:rFonts w:asciiTheme="minorHAnsi" w:eastAsia="Calibri" w:hAnsiTheme="minorHAnsi" w:cstheme="minorHAnsi"/>
        </w:rPr>
        <w:t>przestępstwa</w:t>
      </w:r>
      <w:proofErr w:type="spellEnd"/>
      <w:r w:rsidRPr="00E80D14">
        <w:rPr>
          <w:rFonts w:asciiTheme="minorHAnsi" w:eastAsia="Calibri" w:hAnsiTheme="minorHAnsi" w:cstheme="minorHAnsi"/>
        </w:rPr>
        <w:t xml:space="preserve"> o charakterze terrorystycznym, o </w:t>
      </w:r>
      <w:proofErr w:type="spellStart"/>
      <w:r w:rsidRPr="00E80D14">
        <w:rPr>
          <w:rFonts w:asciiTheme="minorHAnsi" w:eastAsia="Calibri" w:hAnsiTheme="minorHAnsi" w:cstheme="minorHAnsi"/>
        </w:rPr>
        <w:t>którym</w:t>
      </w:r>
      <w:proofErr w:type="spellEnd"/>
      <w:r w:rsidRPr="00E80D14">
        <w:rPr>
          <w:rFonts w:asciiTheme="minorHAnsi" w:eastAsia="Calibri" w:hAnsiTheme="minorHAnsi" w:cstheme="minorHAnsi"/>
        </w:rPr>
        <w:t xml:space="preserve"> mowa w art. 165a Kodeksu karnego, lub </w:t>
      </w:r>
      <w:proofErr w:type="spellStart"/>
      <w:r w:rsidRPr="00E80D14">
        <w:rPr>
          <w:rFonts w:asciiTheme="minorHAnsi" w:eastAsia="Calibri" w:hAnsiTheme="minorHAnsi" w:cstheme="minorHAnsi"/>
        </w:rPr>
        <w:t>przestępstwo</w:t>
      </w:r>
      <w:proofErr w:type="spellEnd"/>
      <w:r w:rsidRPr="00E80D14">
        <w:rPr>
          <w:rFonts w:asciiTheme="minorHAnsi" w:eastAsia="Calibri" w:hAnsiTheme="minorHAnsi" w:cstheme="minorHAnsi"/>
        </w:rPr>
        <w:t xml:space="preserve"> udaremniania lub utrudniania stwierdzenia </w:t>
      </w:r>
      <w:proofErr w:type="spellStart"/>
      <w:r w:rsidRPr="00E80D14">
        <w:rPr>
          <w:rFonts w:asciiTheme="minorHAnsi" w:eastAsia="Calibri" w:hAnsiTheme="minorHAnsi" w:cstheme="minorHAnsi"/>
        </w:rPr>
        <w:t>przestępnego</w:t>
      </w:r>
      <w:proofErr w:type="spellEnd"/>
      <w:r w:rsidRPr="00E80D14">
        <w:rPr>
          <w:rFonts w:asciiTheme="minorHAnsi" w:eastAsia="Calibri" w:hAnsiTheme="minorHAnsi" w:cstheme="minorHAnsi"/>
        </w:rPr>
        <w:t xml:space="preserve"> pochodzenia </w:t>
      </w:r>
      <w:proofErr w:type="spellStart"/>
      <w:r w:rsidRPr="00E80D14">
        <w:rPr>
          <w:rFonts w:asciiTheme="minorHAnsi" w:eastAsia="Calibri" w:hAnsiTheme="minorHAnsi" w:cstheme="minorHAnsi"/>
        </w:rPr>
        <w:t>pieniędzy</w:t>
      </w:r>
      <w:proofErr w:type="spellEnd"/>
      <w:r w:rsidRPr="00E80D14">
        <w:rPr>
          <w:rFonts w:asciiTheme="minorHAnsi" w:eastAsia="Calibri" w:hAnsiTheme="minorHAnsi" w:cstheme="minorHAnsi"/>
        </w:rPr>
        <w:t xml:space="preserve"> lub ukrywania ich pochodzenia, o </w:t>
      </w:r>
      <w:proofErr w:type="spellStart"/>
      <w:r w:rsidRPr="00E80D14">
        <w:rPr>
          <w:rFonts w:asciiTheme="minorHAnsi" w:eastAsia="Calibri" w:hAnsiTheme="minorHAnsi" w:cstheme="minorHAnsi"/>
        </w:rPr>
        <w:t>którym</w:t>
      </w:r>
      <w:proofErr w:type="spellEnd"/>
      <w:r w:rsidRPr="00E80D14">
        <w:rPr>
          <w:rFonts w:asciiTheme="minorHAnsi" w:eastAsia="Calibri" w:hAnsiTheme="minorHAnsi" w:cstheme="minorHAnsi"/>
        </w:rPr>
        <w:t xml:space="preserve"> mowa w art. 299 Kodeksu karnego, </w:t>
      </w:r>
    </w:p>
    <w:p w14:paraId="0E88F449" w14:textId="77777777" w:rsidR="003C5BD4" w:rsidRPr="00E80D14" w:rsidRDefault="003C5BD4" w:rsidP="00692F2C">
      <w:pPr>
        <w:numPr>
          <w:ilvl w:val="0"/>
          <w:numId w:val="36"/>
        </w:numPr>
        <w:spacing w:after="160" w:line="360" w:lineRule="auto"/>
        <w:contextualSpacing/>
        <w:jc w:val="both"/>
        <w:rPr>
          <w:rFonts w:asciiTheme="minorHAnsi" w:eastAsia="Calibri" w:hAnsiTheme="minorHAnsi" w:cstheme="minorHAnsi"/>
        </w:rPr>
      </w:pPr>
      <w:r w:rsidRPr="00E80D14">
        <w:rPr>
          <w:rFonts w:asciiTheme="minorHAnsi" w:eastAsia="Calibri" w:hAnsiTheme="minorHAnsi" w:cstheme="minorHAnsi"/>
        </w:rPr>
        <w:t xml:space="preserve">o charakterze terrorystycznym, o </w:t>
      </w:r>
      <w:proofErr w:type="spellStart"/>
      <w:r w:rsidRPr="00E80D14">
        <w:rPr>
          <w:rFonts w:asciiTheme="minorHAnsi" w:eastAsia="Calibri" w:hAnsiTheme="minorHAnsi" w:cstheme="minorHAnsi"/>
        </w:rPr>
        <w:t>którym</w:t>
      </w:r>
      <w:proofErr w:type="spellEnd"/>
      <w:r w:rsidRPr="00E80D14">
        <w:rPr>
          <w:rFonts w:asciiTheme="minorHAnsi" w:eastAsia="Calibri" w:hAnsiTheme="minorHAnsi" w:cstheme="minorHAnsi"/>
        </w:rPr>
        <w:t xml:space="preserve"> mowa w art. 115 § 20 Kodeksu karnego, lub </w:t>
      </w:r>
      <w:proofErr w:type="spellStart"/>
      <w:r w:rsidRPr="00E80D14">
        <w:rPr>
          <w:rFonts w:asciiTheme="minorHAnsi" w:eastAsia="Calibri" w:hAnsiTheme="minorHAnsi" w:cstheme="minorHAnsi"/>
        </w:rPr>
        <w:t>mające</w:t>
      </w:r>
      <w:proofErr w:type="spellEnd"/>
      <w:r w:rsidRPr="00E80D14">
        <w:rPr>
          <w:rFonts w:asciiTheme="minorHAnsi" w:eastAsia="Calibri" w:hAnsiTheme="minorHAnsi" w:cstheme="minorHAnsi"/>
        </w:rPr>
        <w:t xml:space="preserve"> na celu popełnienie tego przestępstwa, </w:t>
      </w:r>
    </w:p>
    <w:p w14:paraId="37105AE1" w14:textId="77777777" w:rsidR="003C5BD4" w:rsidRPr="00E80D14" w:rsidRDefault="003C5BD4" w:rsidP="00692F2C">
      <w:pPr>
        <w:numPr>
          <w:ilvl w:val="0"/>
          <w:numId w:val="36"/>
        </w:numPr>
        <w:spacing w:after="160" w:line="360" w:lineRule="auto"/>
        <w:contextualSpacing/>
        <w:jc w:val="both"/>
        <w:rPr>
          <w:rFonts w:asciiTheme="minorHAnsi" w:eastAsia="Calibri" w:hAnsiTheme="minorHAnsi" w:cstheme="minorHAnsi"/>
        </w:rPr>
      </w:pPr>
      <w:r w:rsidRPr="00E80D14">
        <w:rPr>
          <w:rFonts w:asciiTheme="minorHAnsi" w:eastAsia="Calibri" w:hAnsiTheme="minorHAnsi" w:cstheme="minorHAnsi"/>
        </w:rPr>
        <w:t xml:space="preserve">powierzenia wykonywania pracy małoletniemu cudzoziemcowi, o </w:t>
      </w:r>
      <w:proofErr w:type="spellStart"/>
      <w:r w:rsidRPr="00E80D14">
        <w:rPr>
          <w:rFonts w:asciiTheme="minorHAnsi" w:eastAsia="Calibri" w:hAnsiTheme="minorHAnsi" w:cstheme="minorHAnsi"/>
        </w:rPr>
        <w:t>którym</w:t>
      </w:r>
      <w:proofErr w:type="spellEnd"/>
      <w:r w:rsidRPr="00E80D14">
        <w:rPr>
          <w:rFonts w:asciiTheme="minorHAnsi" w:eastAsia="Calibri" w:hAnsiTheme="minorHAnsi" w:cstheme="minorHAnsi"/>
        </w:rPr>
        <w:t xml:space="preserve"> mowa w art. 9 ust. 2 ustawy z dnia 15 czerwca 2012 r. o skutkach powierzania wykonywania pracy cudzoziemcom </w:t>
      </w:r>
      <w:proofErr w:type="spellStart"/>
      <w:r w:rsidRPr="00E80D14">
        <w:rPr>
          <w:rFonts w:asciiTheme="minorHAnsi" w:eastAsia="Calibri" w:hAnsiTheme="minorHAnsi" w:cstheme="minorHAnsi"/>
        </w:rPr>
        <w:t>przebywającym</w:t>
      </w:r>
      <w:proofErr w:type="spellEnd"/>
      <w:r w:rsidRPr="00E80D14">
        <w:rPr>
          <w:rFonts w:asciiTheme="minorHAnsi" w:eastAsia="Calibri" w:hAnsiTheme="minorHAnsi" w:cstheme="minorHAnsi"/>
        </w:rPr>
        <w:t xml:space="preserve"> wbrew przepisom na terytorium Rzeczypospolitej Polskiej (Dz. U. poz. 769), </w:t>
      </w:r>
    </w:p>
    <w:p w14:paraId="097B32B9" w14:textId="77777777" w:rsidR="003C5BD4" w:rsidRPr="00E80D14" w:rsidRDefault="003C5BD4" w:rsidP="00692F2C">
      <w:pPr>
        <w:numPr>
          <w:ilvl w:val="0"/>
          <w:numId w:val="36"/>
        </w:numPr>
        <w:spacing w:after="160" w:line="360" w:lineRule="auto"/>
        <w:contextualSpacing/>
        <w:jc w:val="both"/>
        <w:rPr>
          <w:rFonts w:asciiTheme="minorHAnsi" w:eastAsia="Calibri" w:hAnsiTheme="minorHAnsi" w:cstheme="minorHAnsi"/>
        </w:rPr>
      </w:pPr>
      <w:r w:rsidRPr="00E80D14">
        <w:rPr>
          <w:rFonts w:asciiTheme="minorHAnsi" w:eastAsia="Calibri" w:hAnsiTheme="minorHAnsi" w:cstheme="minorHAnsi"/>
        </w:rPr>
        <w:t xml:space="preserve">przeciwko obrotowi gospodarczemu, o </w:t>
      </w:r>
      <w:proofErr w:type="spellStart"/>
      <w:r w:rsidRPr="00E80D14">
        <w:rPr>
          <w:rFonts w:asciiTheme="minorHAnsi" w:eastAsia="Calibri" w:hAnsiTheme="minorHAnsi" w:cstheme="minorHAnsi"/>
        </w:rPr>
        <w:t>których</w:t>
      </w:r>
      <w:proofErr w:type="spellEnd"/>
      <w:r w:rsidRPr="00E80D14">
        <w:rPr>
          <w:rFonts w:asciiTheme="minorHAnsi" w:eastAsia="Calibri" w:hAnsiTheme="minorHAnsi" w:cstheme="minorHAnsi"/>
        </w:rPr>
        <w:t xml:space="preserve"> mowa w art. 296–307 Kodeksu karnego, </w:t>
      </w:r>
      <w:proofErr w:type="spellStart"/>
      <w:r w:rsidRPr="00E80D14">
        <w:rPr>
          <w:rFonts w:asciiTheme="minorHAnsi" w:eastAsia="Calibri" w:hAnsiTheme="minorHAnsi" w:cstheme="minorHAnsi"/>
        </w:rPr>
        <w:t>przestępstwo</w:t>
      </w:r>
      <w:proofErr w:type="spellEnd"/>
      <w:r w:rsidRPr="00E80D14">
        <w:rPr>
          <w:rFonts w:asciiTheme="minorHAnsi" w:eastAsia="Calibri" w:hAnsiTheme="minorHAnsi" w:cstheme="minorHAnsi"/>
        </w:rPr>
        <w:t xml:space="preserve"> oszustwa, o </w:t>
      </w:r>
      <w:proofErr w:type="spellStart"/>
      <w:r w:rsidRPr="00E80D14">
        <w:rPr>
          <w:rFonts w:asciiTheme="minorHAnsi" w:eastAsia="Calibri" w:hAnsiTheme="minorHAnsi" w:cstheme="minorHAnsi"/>
        </w:rPr>
        <w:t>którym</w:t>
      </w:r>
      <w:proofErr w:type="spellEnd"/>
      <w:r w:rsidRPr="00E80D14">
        <w:rPr>
          <w:rFonts w:asciiTheme="minorHAnsi" w:eastAsia="Calibri" w:hAnsiTheme="minorHAnsi" w:cstheme="minorHAnsi"/>
        </w:rPr>
        <w:t xml:space="preserve"> mowa w art. 286 Kodeksu karnego, </w:t>
      </w:r>
      <w:proofErr w:type="spellStart"/>
      <w:r w:rsidRPr="00E80D14">
        <w:rPr>
          <w:rFonts w:asciiTheme="minorHAnsi" w:eastAsia="Calibri" w:hAnsiTheme="minorHAnsi" w:cstheme="minorHAnsi"/>
        </w:rPr>
        <w:t>przestępstwo</w:t>
      </w:r>
      <w:proofErr w:type="spellEnd"/>
      <w:r w:rsidRPr="00E80D14">
        <w:rPr>
          <w:rFonts w:asciiTheme="minorHAnsi" w:eastAsia="Calibri" w:hAnsiTheme="minorHAnsi" w:cstheme="minorHAnsi"/>
        </w:rPr>
        <w:t xml:space="preserve"> przeciwko </w:t>
      </w:r>
      <w:proofErr w:type="spellStart"/>
      <w:r w:rsidRPr="00E80D14">
        <w:rPr>
          <w:rFonts w:asciiTheme="minorHAnsi" w:eastAsia="Calibri" w:hAnsiTheme="minorHAnsi" w:cstheme="minorHAnsi"/>
        </w:rPr>
        <w:lastRenderedPageBreak/>
        <w:t>wiarygodności</w:t>
      </w:r>
      <w:proofErr w:type="spellEnd"/>
      <w:r w:rsidRPr="00E80D14">
        <w:rPr>
          <w:rFonts w:asciiTheme="minorHAnsi" w:eastAsia="Calibri" w:hAnsiTheme="minorHAnsi" w:cstheme="minorHAnsi"/>
        </w:rPr>
        <w:t xml:space="preserve"> </w:t>
      </w:r>
      <w:proofErr w:type="spellStart"/>
      <w:r w:rsidRPr="00E80D14">
        <w:rPr>
          <w:rFonts w:asciiTheme="minorHAnsi" w:eastAsia="Calibri" w:hAnsiTheme="minorHAnsi" w:cstheme="minorHAnsi"/>
        </w:rPr>
        <w:t>dokumentów</w:t>
      </w:r>
      <w:proofErr w:type="spellEnd"/>
      <w:r w:rsidRPr="00E80D14">
        <w:rPr>
          <w:rFonts w:asciiTheme="minorHAnsi" w:eastAsia="Calibri" w:hAnsiTheme="minorHAnsi" w:cstheme="minorHAnsi"/>
        </w:rPr>
        <w:t xml:space="preserve">, o </w:t>
      </w:r>
      <w:proofErr w:type="spellStart"/>
      <w:r w:rsidRPr="00E80D14">
        <w:rPr>
          <w:rFonts w:asciiTheme="minorHAnsi" w:eastAsia="Calibri" w:hAnsiTheme="minorHAnsi" w:cstheme="minorHAnsi"/>
        </w:rPr>
        <w:t>których</w:t>
      </w:r>
      <w:proofErr w:type="spellEnd"/>
      <w:r w:rsidRPr="00E80D14">
        <w:rPr>
          <w:rFonts w:asciiTheme="minorHAnsi" w:eastAsia="Calibri" w:hAnsiTheme="minorHAnsi" w:cstheme="minorHAnsi"/>
        </w:rPr>
        <w:t xml:space="preserve"> mowa w art. 270–277d Kodeksu karnego, lub </w:t>
      </w:r>
      <w:proofErr w:type="spellStart"/>
      <w:r w:rsidRPr="00E80D14">
        <w:rPr>
          <w:rFonts w:asciiTheme="minorHAnsi" w:eastAsia="Calibri" w:hAnsiTheme="minorHAnsi" w:cstheme="minorHAnsi"/>
        </w:rPr>
        <w:t>przestępstwo</w:t>
      </w:r>
      <w:proofErr w:type="spellEnd"/>
      <w:r w:rsidRPr="00E80D14">
        <w:rPr>
          <w:rFonts w:asciiTheme="minorHAnsi" w:eastAsia="Calibri" w:hAnsiTheme="minorHAnsi" w:cstheme="minorHAnsi"/>
        </w:rPr>
        <w:t xml:space="preserve"> skarbowe, </w:t>
      </w:r>
    </w:p>
    <w:p w14:paraId="56559389" w14:textId="77777777" w:rsidR="003C5BD4" w:rsidRPr="00E80D14" w:rsidRDefault="003C5BD4" w:rsidP="00692F2C">
      <w:pPr>
        <w:numPr>
          <w:ilvl w:val="0"/>
          <w:numId w:val="36"/>
        </w:numPr>
        <w:spacing w:after="160" w:line="360" w:lineRule="auto"/>
        <w:contextualSpacing/>
        <w:jc w:val="both"/>
        <w:rPr>
          <w:rFonts w:asciiTheme="minorHAnsi" w:eastAsia="Calibri" w:hAnsiTheme="minorHAnsi" w:cstheme="minorHAnsi"/>
        </w:rPr>
      </w:pPr>
      <w:r w:rsidRPr="00E80D14">
        <w:rPr>
          <w:rFonts w:asciiTheme="minorHAnsi" w:eastAsia="Calibri" w:hAnsiTheme="minorHAnsi" w:cstheme="minorHAnsi"/>
        </w:rPr>
        <w:t xml:space="preserve">o </w:t>
      </w:r>
      <w:proofErr w:type="spellStart"/>
      <w:r w:rsidRPr="00E80D14">
        <w:rPr>
          <w:rFonts w:asciiTheme="minorHAnsi" w:eastAsia="Calibri" w:hAnsiTheme="minorHAnsi" w:cstheme="minorHAnsi"/>
        </w:rPr>
        <w:t>którym</w:t>
      </w:r>
      <w:proofErr w:type="spellEnd"/>
      <w:r w:rsidRPr="00E80D14">
        <w:rPr>
          <w:rFonts w:asciiTheme="minorHAnsi" w:eastAsia="Calibri" w:hAnsiTheme="minorHAnsi" w:cstheme="minorHAnsi"/>
        </w:rPr>
        <w:t xml:space="preserve"> mowa w art. 9 ust. 1 i 3 lub art. 10 ustawy z dnia 15 czerwca 2012 r. o skutkach powierzania wykonywania pracy cudzoziemcom przebywającym wbrew przepisom na terytorium Rzeczypospolitej Polskiej </w:t>
      </w:r>
    </w:p>
    <w:p w14:paraId="2C09CEAE" w14:textId="77777777" w:rsidR="003C5BD4" w:rsidRPr="00E80D14" w:rsidRDefault="003C5BD4" w:rsidP="003C5BD4">
      <w:pPr>
        <w:spacing w:line="360" w:lineRule="auto"/>
        <w:ind w:left="720"/>
        <w:contextualSpacing/>
        <w:jc w:val="both"/>
        <w:rPr>
          <w:rFonts w:asciiTheme="minorHAnsi" w:eastAsia="Calibri" w:hAnsiTheme="minorHAnsi" w:cstheme="minorHAnsi"/>
        </w:rPr>
      </w:pPr>
      <w:r w:rsidRPr="00E80D14">
        <w:rPr>
          <w:rFonts w:asciiTheme="minorHAnsi" w:eastAsia="Calibri" w:hAnsiTheme="minorHAnsi" w:cstheme="minorHAnsi"/>
        </w:rPr>
        <w:t xml:space="preserve">– lub za odpowiedni czyn zabroniony określony w przepisach prawa obcego; </w:t>
      </w:r>
    </w:p>
    <w:p w14:paraId="0F4AAFDF" w14:textId="77777777" w:rsidR="003C5BD4" w:rsidRPr="00E80D14" w:rsidRDefault="003C5BD4" w:rsidP="003C5BD4">
      <w:pPr>
        <w:spacing w:line="360" w:lineRule="auto"/>
        <w:ind w:left="1134" w:hanging="425"/>
        <w:contextualSpacing/>
        <w:jc w:val="both"/>
        <w:rPr>
          <w:rFonts w:asciiTheme="minorHAnsi" w:eastAsia="Calibri" w:hAnsiTheme="minorHAnsi" w:cstheme="minorHAnsi"/>
        </w:rPr>
      </w:pPr>
      <w:r w:rsidRPr="00E80D14">
        <w:rPr>
          <w:rFonts w:asciiTheme="minorHAnsi" w:eastAsia="Calibri" w:hAnsiTheme="minorHAnsi" w:cstheme="minorHAnsi"/>
        </w:rPr>
        <w:t xml:space="preserve">1.2. jeżeli urzędującego członka jego organu zarządzającego lub nadzorczego, </w:t>
      </w:r>
      <w:proofErr w:type="spellStart"/>
      <w:r w:rsidRPr="00E80D14">
        <w:rPr>
          <w:rFonts w:asciiTheme="minorHAnsi" w:eastAsia="Calibri" w:hAnsiTheme="minorHAnsi" w:cstheme="minorHAnsi"/>
        </w:rPr>
        <w:t>wspólnika</w:t>
      </w:r>
      <w:proofErr w:type="spellEnd"/>
      <w:r w:rsidRPr="00E80D14">
        <w:rPr>
          <w:rFonts w:asciiTheme="minorHAnsi" w:eastAsia="Calibri" w:hAnsiTheme="minorHAnsi" w:cstheme="minorHAnsi"/>
        </w:rPr>
        <w:t xml:space="preserve"> </w:t>
      </w:r>
      <w:proofErr w:type="spellStart"/>
      <w:r w:rsidRPr="00E80D14">
        <w:rPr>
          <w:rFonts w:asciiTheme="minorHAnsi" w:eastAsia="Calibri" w:hAnsiTheme="minorHAnsi" w:cstheme="minorHAnsi"/>
        </w:rPr>
        <w:t>spółki</w:t>
      </w:r>
      <w:proofErr w:type="spellEnd"/>
      <w:r w:rsidRPr="00E80D14">
        <w:rPr>
          <w:rFonts w:asciiTheme="minorHAnsi" w:eastAsia="Calibri" w:hAnsiTheme="minorHAnsi" w:cstheme="minorHAnsi"/>
        </w:rPr>
        <w:t xml:space="preserve"> w </w:t>
      </w:r>
      <w:proofErr w:type="spellStart"/>
      <w:r w:rsidRPr="00E80D14">
        <w:rPr>
          <w:rFonts w:asciiTheme="minorHAnsi" w:eastAsia="Calibri" w:hAnsiTheme="minorHAnsi" w:cstheme="minorHAnsi"/>
        </w:rPr>
        <w:t>spółce</w:t>
      </w:r>
      <w:proofErr w:type="spellEnd"/>
      <w:r w:rsidRPr="00E80D14">
        <w:rPr>
          <w:rFonts w:asciiTheme="minorHAnsi" w:eastAsia="Calibri" w:hAnsiTheme="minorHAnsi" w:cstheme="minorHAnsi"/>
        </w:rPr>
        <w:t xml:space="preserve"> jawnej lub partnerskiej albo komplementariusza w spółce komandytowej lub komandytowo-akcyjnej lub prokurenta prawomocnie skazano za przestępstwo, o którym mowa w pkt 1.1;</w:t>
      </w:r>
    </w:p>
    <w:p w14:paraId="3F49BC81" w14:textId="77777777" w:rsidR="003C5BD4" w:rsidRPr="00E80D14" w:rsidRDefault="003C5BD4" w:rsidP="003C5BD4">
      <w:pPr>
        <w:spacing w:line="360" w:lineRule="auto"/>
        <w:ind w:left="1134" w:hanging="425"/>
        <w:jc w:val="both"/>
        <w:rPr>
          <w:rFonts w:asciiTheme="minorHAnsi" w:eastAsia="Verdana" w:hAnsiTheme="minorHAnsi" w:cstheme="minorHAnsi"/>
        </w:rPr>
      </w:pPr>
      <w:r w:rsidRPr="00E80D14">
        <w:rPr>
          <w:rFonts w:asciiTheme="minorHAnsi" w:eastAsia="Calibri" w:hAnsiTheme="minorHAnsi" w:cstheme="minorHAnsi"/>
          <w:color w:val="000000"/>
        </w:rPr>
        <w:t xml:space="preserve">1.3. wobec </w:t>
      </w:r>
      <w:proofErr w:type="spellStart"/>
      <w:r w:rsidRPr="00E80D14">
        <w:rPr>
          <w:rFonts w:asciiTheme="minorHAnsi" w:eastAsia="Calibri" w:hAnsiTheme="minorHAnsi" w:cstheme="minorHAnsi"/>
          <w:color w:val="000000"/>
        </w:rPr>
        <w:t>którego</w:t>
      </w:r>
      <w:proofErr w:type="spellEnd"/>
      <w:r w:rsidRPr="00E80D14">
        <w:rPr>
          <w:rFonts w:asciiTheme="minorHAnsi" w:eastAsia="Calibri" w:hAnsiTheme="minorHAnsi" w:cstheme="minorHAnsi"/>
          <w:color w:val="000000"/>
        </w:rPr>
        <w:t xml:space="preserve"> wydano prawomocny wyrok </w:t>
      </w:r>
      <w:proofErr w:type="spellStart"/>
      <w:r w:rsidRPr="00E80D14">
        <w:rPr>
          <w:rFonts w:asciiTheme="minorHAnsi" w:eastAsia="Calibri" w:hAnsiTheme="minorHAnsi" w:cstheme="minorHAnsi"/>
          <w:color w:val="000000"/>
        </w:rPr>
        <w:t>sądu</w:t>
      </w:r>
      <w:proofErr w:type="spellEnd"/>
      <w:r w:rsidRPr="00E80D14">
        <w:rPr>
          <w:rFonts w:asciiTheme="minorHAnsi" w:eastAsia="Calibri" w:hAnsiTheme="minorHAnsi" w:cstheme="minorHAnsi"/>
          <w:color w:val="000000"/>
        </w:rPr>
        <w:t xml:space="preserve"> lub ostateczną decyzję administracyjną o zaleganiu z uiszczeniem </w:t>
      </w:r>
      <w:proofErr w:type="spellStart"/>
      <w:r w:rsidRPr="00E80D14">
        <w:rPr>
          <w:rFonts w:asciiTheme="minorHAnsi" w:eastAsia="Calibri" w:hAnsiTheme="minorHAnsi" w:cstheme="minorHAnsi"/>
          <w:color w:val="000000"/>
        </w:rPr>
        <w:t>podatków</w:t>
      </w:r>
      <w:proofErr w:type="spellEnd"/>
      <w:r w:rsidRPr="00E80D14">
        <w:rPr>
          <w:rFonts w:asciiTheme="minorHAnsi" w:eastAsia="Calibri" w:hAnsiTheme="minorHAnsi" w:cstheme="minorHAnsi"/>
          <w:color w:val="000000"/>
        </w:rPr>
        <w:t xml:space="preserve">, opłat lub składek na ubezpieczenie społeczne lub zdrowotne, chyba </w:t>
      </w:r>
      <w:proofErr w:type="spellStart"/>
      <w:r w:rsidRPr="00E80D14">
        <w:rPr>
          <w:rFonts w:asciiTheme="minorHAnsi" w:eastAsia="Calibri" w:hAnsiTheme="minorHAnsi" w:cstheme="minorHAnsi"/>
          <w:color w:val="000000"/>
        </w:rPr>
        <w:t>że</w:t>
      </w:r>
      <w:proofErr w:type="spellEnd"/>
      <w:r w:rsidRPr="00E80D14">
        <w:rPr>
          <w:rFonts w:asciiTheme="minorHAnsi" w:eastAsia="Calibri" w:hAnsiTheme="minorHAnsi" w:cstheme="minorHAnsi"/>
          <w:color w:val="000000"/>
        </w:rPr>
        <w:t xml:space="preserve"> wykonawca odpowiednio przed upływem terminu do składania wniosków o dopuszczenie do udziału w </w:t>
      </w:r>
      <w:proofErr w:type="spellStart"/>
      <w:r w:rsidRPr="00E80D14">
        <w:rPr>
          <w:rFonts w:asciiTheme="minorHAnsi" w:eastAsia="Calibri" w:hAnsiTheme="minorHAnsi" w:cstheme="minorHAnsi"/>
          <w:color w:val="000000"/>
        </w:rPr>
        <w:t>postępowaniu</w:t>
      </w:r>
      <w:proofErr w:type="spellEnd"/>
      <w:r w:rsidRPr="00E80D14">
        <w:rPr>
          <w:rFonts w:asciiTheme="minorHAnsi" w:eastAsia="Calibri" w:hAnsiTheme="minorHAnsi" w:cstheme="minorHAnsi"/>
          <w:color w:val="000000"/>
        </w:rPr>
        <w:t xml:space="preserve"> albo przed upływem terminu składania ofert dokonał </w:t>
      </w:r>
      <w:proofErr w:type="spellStart"/>
      <w:r w:rsidRPr="00E80D14">
        <w:rPr>
          <w:rFonts w:asciiTheme="minorHAnsi" w:eastAsia="Calibri" w:hAnsiTheme="minorHAnsi" w:cstheme="minorHAnsi"/>
          <w:color w:val="000000"/>
        </w:rPr>
        <w:t>płatności</w:t>
      </w:r>
      <w:proofErr w:type="spellEnd"/>
      <w:r w:rsidRPr="00E80D14">
        <w:rPr>
          <w:rFonts w:asciiTheme="minorHAnsi" w:eastAsia="Calibri" w:hAnsiTheme="minorHAnsi" w:cstheme="minorHAnsi"/>
          <w:color w:val="000000"/>
        </w:rPr>
        <w:t xml:space="preserve"> </w:t>
      </w:r>
      <w:proofErr w:type="spellStart"/>
      <w:r w:rsidRPr="00E80D14">
        <w:rPr>
          <w:rFonts w:asciiTheme="minorHAnsi" w:eastAsia="Calibri" w:hAnsiTheme="minorHAnsi" w:cstheme="minorHAnsi"/>
          <w:color w:val="000000"/>
        </w:rPr>
        <w:t>należnych</w:t>
      </w:r>
      <w:proofErr w:type="spellEnd"/>
      <w:r w:rsidRPr="00E80D14">
        <w:rPr>
          <w:rFonts w:asciiTheme="minorHAnsi" w:eastAsia="Calibri" w:hAnsiTheme="minorHAnsi" w:cstheme="minorHAnsi"/>
          <w:color w:val="000000"/>
        </w:rPr>
        <w:t xml:space="preserve"> </w:t>
      </w:r>
      <w:proofErr w:type="spellStart"/>
      <w:r w:rsidRPr="00E80D14">
        <w:rPr>
          <w:rFonts w:asciiTheme="minorHAnsi" w:eastAsia="Calibri" w:hAnsiTheme="minorHAnsi" w:cstheme="minorHAnsi"/>
          <w:color w:val="000000"/>
        </w:rPr>
        <w:t>podatków</w:t>
      </w:r>
      <w:proofErr w:type="spellEnd"/>
      <w:r w:rsidRPr="00E80D14">
        <w:rPr>
          <w:rFonts w:asciiTheme="minorHAnsi" w:eastAsia="Calibri" w:hAnsiTheme="minorHAnsi" w:cstheme="minorHAnsi"/>
          <w:color w:val="000000"/>
        </w:rPr>
        <w:t xml:space="preserve">, opłat lub składek na ubezpieczenie społeczne lub zdrowotne wraz z odsetkami lub grzywnami lub zawarł </w:t>
      </w:r>
      <w:proofErr w:type="spellStart"/>
      <w:r w:rsidRPr="00E80D14">
        <w:rPr>
          <w:rFonts w:asciiTheme="minorHAnsi" w:eastAsia="Calibri" w:hAnsiTheme="minorHAnsi" w:cstheme="minorHAnsi"/>
          <w:color w:val="000000"/>
        </w:rPr>
        <w:t>wiążące</w:t>
      </w:r>
      <w:proofErr w:type="spellEnd"/>
      <w:r w:rsidRPr="00E80D14">
        <w:rPr>
          <w:rFonts w:asciiTheme="minorHAnsi" w:eastAsia="Calibri" w:hAnsiTheme="minorHAnsi" w:cstheme="minorHAnsi"/>
          <w:color w:val="000000"/>
        </w:rPr>
        <w:t xml:space="preserve"> porozumienie w sprawie spłaty tych </w:t>
      </w:r>
      <w:proofErr w:type="spellStart"/>
      <w:r w:rsidRPr="00E80D14">
        <w:rPr>
          <w:rFonts w:asciiTheme="minorHAnsi" w:eastAsia="Calibri" w:hAnsiTheme="minorHAnsi" w:cstheme="minorHAnsi"/>
          <w:color w:val="000000"/>
        </w:rPr>
        <w:t>należności</w:t>
      </w:r>
      <w:proofErr w:type="spellEnd"/>
      <w:r w:rsidRPr="00E80D14">
        <w:rPr>
          <w:rFonts w:asciiTheme="minorHAnsi" w:eastAsia="Calibri" w:hAnsiTheme="minorHAnsi" w:cstheme="minorHAnsi"/>
          <w:color w:val="000000"/>
        </w:rPr>
        <w:t xml:space="preserve">; </w:t>
      </w:r>
    </w:p>
    <w:p w14:paraId="0AD16713" w14:textId="77777777" w:rsidR="003C5BD4" w:rsidRPr="00E80D14" w:rsidRDefault="003C5BD4" w:rsidP="003C5BD4">
      <w:pPr>
        <w:spacing w:after="160" w:line="259" w:lineRule="auto"/>
        <w:ind w:left="1134" w:hanging="425"/>
        <w:jc w:val="both"/>
        <w:rPr>
          <w:rFonts w:asciiTheme="minorHAnsi" w:eastAsia="Verdana" w:hAnsiTheme="minorHAnsi" w:cstheme="minorHAnsi"/>
        </w:rPr>
      </w:pPr>
      <w:r w:rsidRPr="00E80D14">
        <w:rPr>
          <w:rFonts w:asciiTheme="minorHAnsi" w:eastAsia="Verdana" w:hAnsiTheme="minorHAnsi" w:cstheme="minorHAnsi"/>
        </w:rPr>
        <w:t xml:space="preserve">1.4. </w:t>
      </w:r>
      <w:r w:rsidRPr="00E80D14">
        <w:rPr>
          <w:rFonts w:asciiTheme="minorHAnsi" w:eastAsia="Calibri" w:hAnsiTheme="minorHAnsi" w:cstheme="minorHAnsi"/>
          <w:color w:val="000000"/>
        </w:rPr>
        <w:t xml:space="preserve">wobec którego orzeczono zakaz ubiegania się̨ o zamówienia publiczne; </w:t>
      </w:r>
    </w:p>
    <w:p w14:paraId="1E6BFEF3" w14:textId="77777777" w:rsidR="003C5BD4" w:rsidRPr="00E80D14" w:rsidRDefault="003C5BD4" w:rsidP="00692F2C">
      <w:pPr>
        <w:numPr>
          <w:ilvl w:val="0"/>
          <w:numId w:val="35"/>
        </w:numPr>
        <w:spacing w:after="160" w:line="360" w:lineRule="auto"/>
        <w:ind w:left="426"/>
        <w:contextualSpacing/>
        <w:jc w:val="both"/>
        <w:rPr>
          <w:rFonts w:asciiTheme="minorHAnsi" w:eastAsia="Calibri" w:hAnsiTheme="minorHAnsi" w:cstheme="minorHAnsi"/>
        </w:rPr>
      </w:pPr>
      <w:r w:rsidRPr="00E80D14">
        <w:rPr>
          <w:rFonts w:asciiTheme="minorHAnsi" w:eastAsia="Calibri" w:hAnsiTheme="minorHAnsi" w:cstheme="minorHAnsi"/>
        </w:rPr>
        <w:t xml:space="preserve">Oświadczam, że nie podlegam wykluczeniu z postępowania na podstawie art. 109 ust. 1 </w:t>
      </w:r>
      <w:r w:rsidRPr="00E80D14">
        <w:rPr>
          <w:rFonts w:asciiTheme="minorHAnsi" w:eastAsia="Calibri" w:hAnsiTheme="minorHAnsi" w:cstheme="minorHAnsi"/>
        </w:rPr>
        <w:br/>
        <w:t xml:space="preserve">pkt 4 ustawy </w:t>
      </w:r>
      <w:proofErr w:type="spellStart"/>
      <w:r w:rsidRPr="00E80D14">
        <w:rPr>
          <w:rFonts w:asciiTheme="minorHAnsi" w:eastAsia="Calibri" w:hAnsiTheme="minorHAnsi" w:cstheme="minorHAnsi"/>
        </w:rPr>
        <w:t>Pzp</w:t>
      </w:r>
      <w:proofErr w:type="spellEnd"/>
      <w:r w:rsidRPr="00E80D14">
        <w:rPr>
          <w:rFonts w:asciiTheme="minorHAnsi" w:eastAsia="Calibri" w:hAnsiTheme="minorHAnsi" w:cstheme="minorHAnsi"/>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2068D9" w14:textId="77777777" w:rsidR="003C5BD4" w:rsidRPr="00E80D14" w:rsidRDefault="003C5BD4" w:rsidP="00692F2C">
      <w:pPr>
        <w:numPr>
          <w:ilvl w:val="0"/>
          <w:numId w:val="35"/>
        </w:numPr>
        <w:spacing w:after="160" w:line="360" w:lineRule="auto"/>
        <w:ind w:left="426"/>
        <w:jc w:val="both"/>
        <w:rPr>
          <w:rFonts w:asciiTheme="minorHAnsi" w:eastAsia="Calibri" w:hAnsiTheme="minorHAnsi" w:cstheme="minorHAnsi"/>
        </w:rPr>
      </w:pPr>
      <w:r w:rsidRPr="00E80D14">
        <w:rPr>
          <w:rFonts w:asciiTheme="minorHAnsi" w:eastAsia="Calibri" w:hAnsiTheme="minorHAnsi" w:cstheme="minorHAnsi"/>
          <w:b/>
        </w:rPr>
        <w:t xml:space="preserve"> (jeżeli dotyczy) Oświadczam,</w:t>
      </w:r>
      <w:r w:rsidRPr="00E80D14">
        <w:rPr>
          <w:rFonts w:asciiTheme="minorHAnsi" w:eastAsia="Calibri" w:hAnsiTheme="minorHAnsi" w:cstheme="minorHAnsi"/>
        </w:rPr>
        <w:t xml:space="preserve"> że zachodzą w stosunku do mnie podstawy wykluczenia z postępowania na podstawie art. ……………………. ustawy </w:t>
      </w:r>
      <w:proofErr w:type="spellStart"/>
      <w:r w:rsidRPr="00E80D14">
        <w:rPr>
          <w:rFonts w:asciiTheme="minorHAnsi" w:eastAsia="Calibri" w:hAnsiTheme="minorHAnsi" w:cstheme="minorHAnsi"/>
        </w:rPr>
        <w:t>Pzp</w:t>
      </w:r>
      <w:proofErr w:type="spellEnd"/>
      <w:r w:rsidRPr="00E80D14">
        <w:rPr>
          <w:rFonts w:asciiTheme="minorHAnsi" w:eastAsia="Calibri" w:hAnsiTheme="minorHAnsi" w:cstheme="minorHAnsi"/>
        </w:rPr>
        <w:t xml:space="preserve"> </w:t>
      </w:r>
      <w:r w:rsidRPr="00E80D14">
        <w:rPr>
          <w:rFonts w:asciiTheme="minorHAnsi" w:eastAsia="Calibri" w:hAnsiTheme="minorHAnsi" w:cstheme="minorHAnsi"/>
          <w:i/>
        </w:rPr>
        <w:t xml:space="preserve">(podać mającą zastosowanie podstawę wykluczenia spośród wymienionych w art. 108 ust. 1 pkt 1, 2, 5 lub 6  ustawy </w:t>
      </w:r>
      <w:proofErr w:type="spellStart"/>
      <w:r w:rsidRPr="00E80D14">
        <w:rPr>
          <w:rFonts w:asciiTheme="minorHAnsi" w:eastAsia="Calibri" w:hAnsiTheme="minorHAnsi" w:cstheme="minorHAnsi"/>
          <w:i/>
        </w:rPr>
        <w:t>Pzp</w:t>
      </w:r>
      <w:proofErr w:type="spellEnd"/>
      <w:r w:rsidRPr="00E80D14">
        <w:rPr>
          <w:rFonts w:asciiTheme="minorHAnsi" w:eastAsia="Calibri" w:hAnsiTheme="minorHAnsi" w:cstheme="minorHAnsi"/>
          <w:i/>
        </w:rPr>
        <w:t>).</w:t>
      </w:r>
      <w:r w:rsidRPr="00E80D14">
        <w:rPr>
          <w:rFonts w:asciiTheme="minorHAnsi" w:eastAsia="Calibri" w:hAnsiTheme="minorHAnsi" w:cstheme="minorHAnsi"/>
        </w:rPr>
        <w:t xml:space="preserve"> Jednocześnie oświadczam, że w związku z ww. okolicznością, na podstawie art. 110 ust. 2 ustawy </w:t>
      </w:r>
      <w:proofErr w:type="spellStart"/>
      <w:r w:rsidRPr="00E80D14">
        <w:rPr>
          <w:rFonts w:asciiTheme="minorHAnsi" w:eastAsia="Calibri" w:hAnsiTheme="minorHAnsi" w:cstheme="minorHAnsi"/>
        </w:rPr>
        <w:t>Pzp</w:t>
      </w:r>
      <w:proofErr w:type="spellEnd"/>
      <w:r w:rsidRPr="00E80D14">
        <w:rPr>
          <w:rFonts w:asciiTheme="minorHAnsi" w:eastAsia="Calibri" w:hAnsiTheme="minorHAnsi" w:cstheme="minorHAnsi"/>
        </w:rPr>
        <w:t xml:space="preserve"> podjąłem następujące środki naprawcze:</w:t>
      </w:r>
    </w:p>
    <w:p w14:paraId="66632BFD" w14:textId="77777777" w:rsidR="003C5BD4" w:rsidRPr="00E80D14" w:rsidRDefault="003C5BD4" w:rsidP="003C5BD4">
      <w:pPr>
        <w:spacing w:after="160" w:line="360" w:lineRule="auto"/>
        <w:ind w:left="426"/>
        <w:jc w:val="both"/>
        <w:rPr>
          <w:rFonts w:asciiTheme="minorHAnsi" w:eastAsia="Calibri" w:hAnsiTheme="minorHAnsi" w:cstheme="minorHAnsi"/>
        </w:rPr>
      </w:pPr>
      <w:r w:rsidRPr="00E80D14">
        <w:rPr>
          <w:rFonts w:asciiTheme="minorHAnsi" w:eastAsia="Calibri" w:hAnsiTheme="minorHAnsi" w:cstheme="minorHAnsi"/>
        </w:rPr>
        <w:t>……………………………………………………………………………………………………………………………………………………………………….</w:t>
      </w:r>
    </w:p>
    <w:p w14:paraId="059B7CFA" w14:textId="77777777" w:rsidR="003C5BD4" w:rsidRPr="00E80D14" w:rsidRDefault="003C5BD4" w:rsidP="003C5BD4">
      <w:pPr>
        <w:spacing w:line="360" w:lineRule="auto"/>
        <w:ind w:left="425"/>
        <w:jc w:val="center"/>
        <w:rPr>
          <w:rFonts w:asciiTheme="minorHAnsi" w:eastAsia="Calibri" w:hAnsiTheme="minorHAnsi" w:cstheme="minorHAnsi"/>
          <w:sz w:val="18"/>
          <w:szCs w:val="18"/>
        </w:rPr>
      </w:pPr>
      <w:r w:rsidRPr="00E80D14">
        <w:rPr>
          <w:rFonts w:asciiTheme="minorHAnsi" w:eastAsia="Calibri" w:hAnsiTheme="minorHAnsi" w:cstheme="minorHAnsi"/>
          <w:sz w:val="18"/>
          <w:szCs w:val="18"/>
        </w:rPr>
        <w:t xml:space="preserve">…………….……., dnia ………….……. r. </w:t>
      </w:r>
      <w:r w:rsidRPr="00E80D14">
        <w:rPr>
          <w:rFonts w:asciiTheme="minorHAnsi" w:eastAsia="Calibri" w:hAnsiTheme="minorHAnsi" w:cstheme="minorHAnsi"/>
          <w:sz w:val="18"/>
          <w:szCs w:val="18"/>
        </w:rPr>
        <w:tab/>
      </w:r>
      <w:r w:rsidRPr="00E80D14">
        <w:rPr>
          <w:rFonts w:asciiTheme="minorHAnsi" w:eastAsia="Calibri" w:hAnsiTheme="minorHAnsi" w:cstheme="minorHAnsi"/>
          <w:sz w:val="18"/>
          <w:szCs w:val="18"/>
        </w:rPr>
        <w:tab/>
        <w:t xml:space="preserve">…………..………………..……………  </w:t>
      </w:r>
    </w:p>
    <w:p w14:paraId="39164429" w14:textId="77777777" w:rsidR="003C5BD4" w:rsidRPr="00E80D14" w:rsidRDefault="003C5BD4" w:rsidP="003C5BD4">
      <w:pPr>
        <w:spacing w:line="360" w:lineRule="auto"/>
        <w:ind w:left="425"/>
        <w:jc w:val="center"/>
        <w:rPr>
          <w:rFonts w:asciiTheme="minorHAnsi" w:eastAsia="Calibri" w:hAnsiTheme="minorHAnsi" w:cstheme="minorHAnsi"/>
          <w:sz w:val="18"/>
          <w:szCs w:val="18"/>
        </w:rPr>
      </w:pPr>
      <w:r w:rsidRPr="00E80D14">
        <w:rPr>
          <w:rFonts w:asciiTheme="minorHAnsi" w:eastAsia="Calibri" w:hAnsiTheme="minorHAnsi" w:cstheme="minorHAnsi"/>
          <w:sz w:val="18"/>
          <w:szCs w:val="18"/>
        </w:rPr>
        <w:t>(miejscowość, data)                                                                      (podpis)</w:t>
      </w:r>
    </w:p>
    <w:p w14:paraId="46510995" w14:textId="77777777" w:rsidR="00DC1510" w:rsidRPr="00E80D14" w:rsidRDefault="00DC1510">
      <w:pPr>
        <w:rPr>
          <w:rFonts w:asciiTheme="minorHAnsi" w:eastAsia="Calibri" w:hAnsiTheme="minorHAnsi" w:cstheme="minorHAnsi"/>
          <w:b/>
        </w:rPr>
      </w:pPr>
      <w:r w:rsidRPr="00E80D14">
        <w:rPr>
          <w:rFonts w:asciiTheme="minorHAnsi" w:eastAsia="Calibri" w:hAnsiTheme="minorHAnsi" w:cstheme="minorHAnsi"/>
          <w:b/>
        </w:rPr>
        <w:br w:type="page"/>
      </w:r>
    </w:p>
    <w:p w14:paraId="00D1A09A" w14:textId="37229F96" w:rsidR="003C5BD4" w:rsidRPr="00E80D14" w:rsidRDefault="003C5BD4" w:rsidP="003C5BD4">
      <w:pPr>
        <w:spacing w:after="160" w:line="360" w:lineRule="auto"/>
        <w:ind w:left="720"/>
        <w:jc w:val="center"/>
        <w:rPr>
          <w:rFonts w:asciiTheme="minorHAnsi" w:eastAsia="Calibri" w:hAnsiTheme="minorHAnsi" w:cstheme="minorHAnsi"/>
          <w:b/>
        </w:rPr>
      </w:pPr>
      <w:r w:rsidRPr="00E80D14">
        <w:rPr>
          <w:rFonts w:asciiTheme="minorHAnsi" w:eastAsia="Calibri" w:hAnsiTheme="minorHAnsi" w:cstheme="minorHAnsi"/>
          <w:b/>
        </w:rPr>
        <w:lastRenderedPageBreak/>
        <w:t>OŚWIADCZENIE DOTYCZĄCE PODWYKONAWCY</w:t>
      </w:r>
    </w:p>
    <w:p w14:paraId="050ADA03" w14:textId="77777777" w:rsidR="003C5BD4" w:rsidRPr="00E80D14" w:rsidRDefault="003C5BD4" w:rsidP="003C5BD4">
      <w:pPr>
        <w:spacing w:after="160" w:line="360" w:lineRule="auto"/>
        <w:ind w:left="720"/>
        <w:jc w:val="center"/>
        <w:rPr>
          <w:rFonts w:asciiTheme="minorHAnsi" w:eastAsia="Calibri" w:hAnsiTheme="minorHAnsi" w:cstheme="minorHAnsi"/>
          <w:b/>
        </w:rPr>
      </w:pPr>
      <w:r w:rsidRPr="00E80D14">
        <w:rPr>
          <w:rFonts w:asciiTheme="minorHAnsi" w:eastAsia="Calibri" w:hAnsiTheme="minorHAnsi" w:cstheme="minorHAnsi"/>
          <w:b/>
        </w:rPr>
        <w:t>NIEBĘDĄCEGO PODMIOTEM, NA KTÓREGO ZASOBY POWOŁUJE SIĘ WYKONAWCA</w:t>
      </w:r>
    </w:p>
    <w:p w14:paraId="0C5A630F" w14:textId="77777777" w:rsidR="003C5BD4" w:rsidRPr="00E80D14" w:rsidRDefault="003C5BD4" w:rsidP="003C5BD4">
      <w:pPr>
        <w:spacing w:line="360" w:lineRule="auto"/>
        <w:jc w:val="both"/>
        <w:rPr>
          <w:rFonts w:asciiTheme="minorHAnsi" w:eastAsia="Calibri" w:hAnsiTheme="minorHAnsi" w:cstheme="minorHAnsi"/>
        </w:rPr>
      </w:pPr>
      <w:r w:rsidRPr="00E80D14">
        <w:rPr>
          <w:rFonts w:asciiTheme="minorHAnsi" w:eastAsia="Calibri" w:hAnsiTheme="minorHAnsi" w:cstheme="minorHAnsi"/>
        </w:rPr>
        <w:t>Oświadczam, że w stosunku do następującego/</w:t>
      </w:r>
      <w:proofErr w:type="spellStart"/>
      <w:r w:rsidRPr="00E80D14">
        <w:rPr>
          <w:rFonts w:asciiTheme="minorHAnsi" w:eastAsia="Calibri" w:hAnsiTheme="minorHAnsi" w:cstheme="minorHAnsi"/>
        </w:rPr>
        <w:t>ych</w:t>
      </w:r>
      <w:proofErr w:type="spellEnd"/>
      <w:r w:rsidRPr="00E80D14">
        <w:rPr>
          <w:rFonts w:asciiTheme="minorHAnsi" w:eastAsia="Calibri" w:hAnsiTheme="minorHAnsi" w:cstheme="minorHAnsi"/>
        </w:rPr>
        <w:t xml:space="preserve"> podmiotu/</w:t>
      </w:r>
      <w:proofErr w:type="spellStart"/>
      <w:r w:rsidRPr="00E80D14">
        <w:rPr>
          <w:rFonts w:asciiTheme="minorHAnsi" w:eastAsia="Calibri" w:hAnsiTheme="minorHAnsi" w:cstheme="minorHAnsi"/>
        </w:rPr>
        <w:t>tów</w:t>
      </w:r>
      <w:proofErr w:type="spellEnd"/>
      <w:r w:rsidRPr="00E80D14">
        <w:rPr>
          <w:rFonts w:asciiTheme="minorHAnsi" w:eastAsia="Calibri" w:hAnsiTheme="minorHAnsi" w:cstheme="minorHAnsi"/>
        </w:rPr>
        <w:t>, będącego/</w:t>
      </w:r>
      <w:proofErr w:type="spellStart"/>
      <w:r w:rsidRPr="00E80D14">
        <w:rPr>
          <w:rFonts w:asciiTheme="minorHAnsi" w:eastAsia="Calibri" w:hAnsiTheme="minorHAnsi" w:cstheme="minorHAnsi"/>
        </w:rPr>
        <w:t>ych</w:t>
      </w:r>
      <w:proofErr w:type="spellEnd"/>
      <w:r w:rsidRPr="00E80D14">
        <w:rPr>
          <w:rFonts w:asciiTheme="minorHAnsi" w:eastAsia="Calibri" w:hAnsiTheme="minorHAnsi" w:cstheme="minorHAnsi"/>
        </w:rPr>
        <w:t xml:space="preserve"> podwykonawcą/</w:t>
      </w:r>
      <w:proofErr w:type="spellStart"/>
      <w:r w:rsidRPr="00E80D14">
        <w:rPr>
          <w:rFonts w:asciiTheme="minorHAnsi" w:eastAsia="Calibri" w:hAnsiTheme="minorHAnsi" w:cstheme="minorHAnsi"/>
        </w:rPr>
        <w:t>ami</w:t>
      </w:r>
      <w:proofErr w:type="spellEnd"/>
      <w:r w:rsidRPr="00E80D14">
        <w:rPr>
          <w:rFonts w:asciiTheme="minorHAnsi" w:eastAsia="Calibri" w:hAnsiTheme="minorHAnsi" w:cstheme="minorHAnsi"/>
        </w:rPr>
        <w:t>: …………………………………………………………………………………..................................…………………………………………………………….</w:t>
      </w:r>
    </w:p>
    <w:p w14:paraId="0296FDBE" w14:textId="77777777" w:rsidR="003C5BD4" w:rsidRPr="00E80D14" w:rsidRDefault="003C5BD4" w:rsidP="003C5BD4">
      <w:pPr>
        <w:spacing w:line="360" w:lineRule="auto"/>
        <w:jc w:val="both"/>
        <w:rPr>
          <w:rFonts w:asciiTheme="minorHAnsi" w:eastAsia="Calibri" w:hAnsiTheme="minorHAnsi" w:cstheme="minorHAnsi"/>
        </w:rPr>
      </w:pPr>
      <w:r w:rsidRPr="00E80D14">
        <w:rPr>
          <w:rFonts w:asciiTheme="minorHAnsi" w:eastAsia="Calibri" w:hAnsiTheme="minorHAnsi" w:cstheme="minorHAnsi"/>
        </w:rPr>
        <w:t>(podać pełną nazwę/firmę, adres, a także w zależności od podmiotu: NIP/PESEL, KRS/</w:t>
      </w:r>
      <w:proofErr w:type="spellStart"/>
      <w:r w:rsidRPr="00E80D14">
        <w:rPr>
          <w:rFonts w:asciiTheme="minorHAnsi" w:eastAsia="Calibri" w:hAnsiTheme="minorHAnsi" w:cstheme="minorHAnsi"/>
        </w:rPr>
        <w:t>CEiDG</w:t>
      </w:r>
      <w:proofErr w:type="spellEnd"/>
      <w:r w:rsidRPr="00E80D14">
        <w:rPr>
          <w:rFonts w:asciiTheme="minorHAnsi" w:eastAsia="Calibri" w:hAnsiTheme="minorHAnsi" w:cstheme="minorHAnsi"/>
        </w:rPr>
        <w:t>),</w:t>
      </w:r>
    </w:p>
    <w:p w14:paraId="75911A93" w14:textId="77777777" w:rsidR="003C5BD4" w:rsidRPr="00E80D14" w:rsidRDefault="003C5BD4" w:rsidP="003C5BD4">
      <w:pPr>
        <w:spacing w:after="160" w:line="360" w:lineRule="auto"/>
        <w:jc w:val="both"/>
        <w:rPr>
          <w:rFonts w:asciiTheme="minorHAnsi" w:eastAsia="Calibri" w:hAnsiTheme="minorHAnsi" w:cstheme="minorHAnsi"/>
        </w:rPr>
      </w:pPr>
      <w:r w:rsidRPr="00E80D14">
        <w:rPr>
          <w:rFonts w:asciiTheme="minorHAnsi" w:eastAsia="Calibri" w:hAnsiTheme="minorHAnsi" w:cstheme="minorHAnsi"/>
        </w:rPr>
        <w:t>nie zachodzą podstawy wykluczenia z postępowania o udzielenie zamówienia.</w:t>
      </w:r>
    </w:p>
    <w:p w14:paraId="5AB56069" w14:textId="77777777" w:rsidR="003C5BD4" w:rsidRPr="00E80D14" w:rsidRDefault="003C5BD4" w:rsidP="003C5BD4">
      <w:pPr>
        <w:spacing w:after="160" w:line="360" w:lineRule="auto"/>
        <w:jc w:val="both"/>
        <w:rPr>
          <w:rFonts w:asciiTheme="minorHAnsi" w:eastAsia="Calibri" w:hAnsiTheme="minorHAnsi" w:cstheme="minorHAnsi"/>
        </w:rPr>
      </w:pPr>
    </w:p>
    <w:p w14:paraId="7B408B8F" w14:textId="77777777" w:rsidR="003C5BD4" w:rsidRPr="00E80D14" w:rsidRDefault="003C5BD4" w:rsidP="003C5BD4">
      <w:pPr>
        <w:spacing w:line="360" w:lineRule="auto"/>
        <w:ind w:left="425"/>
        <w:jc w:val="center"/>
        <w:rPr>
          <w:rFonts w:asciiTheme="minorHAnsi" w:eastAsia="Calibri" w:hAnsiTheme="minorHAnsi" w:cstheme="minorHAnsi"/>
          <w:sz w:val="18"/>
          <w:szCs w:val="18"/>
        </w:rPr>
      </w:pPr>
      <w:r w:rsidRPr="00E80D14">
        <w:rPr>
          <w:rFonts w:asciiTheme="minorHAnsi" w:eastAsia="Calibri" w:hAnsiTheme="minorHAnsi" w:cstheme="minorHAnsi"/>
          <w:sz w:val="18"/>
          <w:szCs w:val="18"/>
        </w:rPr>
        <w:t xml:space="preserve">…………….……., dnia ………….……. r. </w:t>
      </w:r>
      <w:r w:rsidRPr="00E80D14">
        <w:rPr>
          <w:rFonts w:asciiTheme="minorHAnsi" w:eastAsia="Calibri" w:hAnsiTheme="minorHAnsi" w:cstheme="minorHAnsi"/>
          <w:sz w:val="18"/>
          <w:szCs w:val="18"/>
        </w:rPr>
        <w:tab/>
      </w:r>
      <w:r w:rsidRPr="00E80D14">
        <w:rPr>
          <w:rFonts w:asciiTheme="minorHAnsi" w:eastAsia="Calibri" w:hAnsiTheme="minorHAnsi" w:cstheme="minorHAnsi"/>
          <w:sz w:val="18"/>
          <w:szCs w:val="18"/>
        </w:rPr>
        <w:tab/>
        <w:t xml:space="preserve">…………..………………..……………  </w:t>
      </w:r>
    </w:p>
    <w:p w14:paraId="7636F0F8" w14:textId="77777777" w:rsidR="003C5BD4" w:rsidRPr="00E80D14" w:rsidRDefault="003C5BD4" w:rsidP="003C5BD4">
      <w:pPr>
        <w:spacing w:line="360" w:lineRule="auto"/>
        <w:ind w:left="425"/>
        <w:jc w:val="center"/>
        <w:rPr>
          <w:rFonts w:asciiTheme="minorHAnsi" w:eastAsia="Calibri" w:hAnsiTheme="minorHAnsi" w:cstheme="minorHAnsi"/>
          <w:sz w:val="18"/>
          <w:szCs w:val="18"/>
        </w:rPr>
      </w:pPr>
      <w:r w:rsidRPr="00E80D14">
        <w:rPr>
          <w:rFonts w:asciiTheme="minorHAnsi" w:eastAsia="Calibri" w:hAnsiTheme="minorHAnsi" w:cstheme="minorHAnsi"/>
          <w:sz w:val="18"/>
          <w:szCs w:val="18"/>
        </w:rPr>
        <w:t>(miejscowość, data)                                                        (podpis)</w:t>
      </w:r>
    </w:p>
    <w:p w14:paraId="34C75C65" w14:textId="77777777" w:rsidR="003C5BD4" w:rsidRPr="00E80D14" w:rsidRDefault="003C5BD4" w:rsidP="003C5BD4">
      <w:pPr>
        <w:spacing w:line="360" w:lineRule="auto"/>
        <w:jc w:val="center"/>
        <w:rPr>
          <w:rFonts w:asciiTheme="minorHAnsi" w:hAnsiTheme="minorHAnsi" w:cstheme="minorHAnsi"/>
          <w:b/>
        </w:rPr>
      </w:pPr>
    </w:p>
    <w:p w14:paraId="5F3063BC" w14:textId="77777777" w:rsidR="003C5BD4" w:rsidRPr="00E80D14" w:rsidRDefault="003C5BD4" w:rsidP="003C5BD4">
      <w:pPr>
        <w:spacing w:line="360" w:lineRule="auto"/>
        <w:jc w:val="center"/>
        <w:rPr>
          <w:rFonts w:asciiTheme="minorHAnsi" w:hAnsiTheme="minorHAnsi" w:cstheme="minorHAnsi"/>
          <w:b/>
        </w:rPr>
      </w:pPr>
      <w:r w:rsidRPr="00E80D14">
        <w:rPr>
          <w:rFonts w:asciiTheme="minorHAnsi" w:hAnsiTheme="minorHAnsi" w:cstheme="minorHAnsi"/>
          <w:b/>
        </w:rPr>
        <w:t>OŚWIADCZENIE DOTYCZĄCE PODANYCH INFORMACJI:</w:t>
      </w:r>
    </w:p>
    <w:p w14:paraId="5E6F035A" w14:textId="77777777" w:rsidR="003C5BD4" w:rsidRPr="00E80D14" w:rsidRDefault="003C5BD4" w:rsidP="003C5BD4">
      <w:pPr>
        <w:spacing w:line="360" w:lineRule="auto"/>
        <w:jc w:val="both"/>
        <w:rPr>
          <w:rFonts w:asciiTheme="minorHAnsi" w:hAnsiTheme="minorHAnsi" w:cstheme="minorHAnsi"/>
        </w:rPr>
      </w:pPr>
      <w:r w:rsidRPr="00E80D14">
        <w:rPr>
          <w:rFonts w:asciiTheme="minorHAnsi" w:hAnsiTheme="minorHAnsi" w:cstheme="minorHAnsi"/>
        </w:rPr>
        <w:t xml:space="preserve">Oświadczam, że wszystkie informacje podane w powyższych oświadczeniach są aktualne </w:t>
      </w:r>
      <w:r w:rsidRPr="00E80D14">
        <w:rPr>
          <w:rFonts w:asciiTheme="minorHAnsi" w:hAnsiTheme="minorHAnsi" w:cstheme="minorHAnsi"/>
        </w:rPr>
        <w:br/>
        <w:t>i zgodne z prawdą oraz zostały przedstawione z pełną świadomością konsekwencji wprowadzenia zamawiającego w błąd przy przedstawianiu informacji.</w:t>
      </w:r>
    </w:p>
    <w:p w14:paraId="63E08EA7" w14:textId="77777777" w:rsidR="003C5BD4" w:rsidRPr="00E80D14" w:rsidRDefault="003C5BD4" w:rsidP="003C5BD4">
      <w:pPr>
        <w:spacing w:after="160" w:line="360" w:lineRule="auto"/>
        <w:jc w:val="center"/>
        <w:rPr>
          <w:rFonts w:asciiTheme="minorHAnsi" w:eastAsia="Calibri" w:hAnsiTheme="minorHAnsi" w:cstheme="minorHAnsi"/>
        </w:rPr>
      </w:pPr>
      <w:r w:rsidRPr="00E80D14">
        <w:rPr>
          <w:rFonts w:asciiTheme="minorHAnsi" w:eastAsia="Calibri" w:hAnsiTheme="minorHAnsi" w:cstheme="minorHAnsi"/>
        </w:rPr>
        <w:t xml:space="preserve">                                                                            </w:t>
      </w:r>
    </w:p>
    <w:p w14:paraId="38CD7948" w14:textId="77777777" w:rsidR="003C5BD4" w:rsidRPr="00E80D14" w:rsidRDefault="003C5BD4" w:rsidP="003C5BD4">
      <w:pPr>
        <w:spacing w:after="160" w:line="360" w:lineRule="auto"/>
        <w:jc w:val="center"/>
        <w:rPr>
          <w:rFonts w:asciiTheme="minorHAnsi" w:eastAsia="Calibri" w:hAnsiTheme="minorHAnsi" w:cstheme="minorHAnsi"/>
          <w:u w:val="single"/>
        </w:rPr>
      </w:pPr>
      <w:r w:rsidRPr="00E80D14">
        <w:rPr>
          <w:rFonts w:asciiTheme="minorHAnsi" w:eastAsia="Calibri" w:hAnsiTheme="minorHAnsi" w:cstheme="minorHAnsi"/>
          <w:u w:val="single"/>
        </w:rPr>
        <w:t>Formularz podpisany elektronicznie</w:t>
      </w:r>
    </w:p>
    <w:p w14:paraId="3DB2861D" w14:textId="77777777" w:rsidR="003C5BD4" w:rsidRPr="00E80D14" w:rsidRDefault="003C5BD4" w:rsidP="003C5BD4">
      <w:pPr>
        <w:rPr>
          <w:rFonts w:asciiTheme="minorHAnsi" w:hAnsiTheme="minorHAnsi" w:cstheme="minorHAnsi"/>
          <w:b/>
          <w:u w:val="single"/>
        </w:rPr>
      </w:pPr>
    </w:p>
    <w:p w14:paraId="04CFE0E7" w14:textId="77777777" w:rsidR="003C5BD4" w:rsidRPr="00E80D14" w:rsidRDefault="003C5BD4" w:rsidP="003C5BD4">
      <w:pPr>
        <w:rPr>
          <w:rFonts w:asciiTheme="minorHAnsi" w:hAnsiTheme="minorHAnsi" w:cstheme="minorHAnsi"/>
          <w:b/>
          <w:u w:val="single"/>
        </w:rPr>
      </w:pPr>
    </w:p>
    <w:p w14:paraId="1DC6B05A" w14:textId="42FBC0AB" w:rsidR="00DB23E4" w:rsidRPr="00E80D14" w:rsidRDefault="00DB23E4" w:rsidP="00DB23E4">
      <w:pPr>
        <w:spacing w:after="160" w:line="259" w:lineRule="auto"/>
        <w:rPr>
          <w:rFonts w:asciiTheme="minorHAnsi" w:hAnsiTheme="minorHAnsi" w:cstheme="minorHAnsi"/>
          <w:b/>
          <w:bCs/>
          <w:u w:val="single"/>
        </w:rPr>
      </w:pPr>
    </w:p>
    <w:p w14:paraId="4F1B45B9" w14:textId="644EAFBC" w:rsidR="00DB23E4" w:rsidRPr="00E80D14" w:rsidRDefault="00DB23E4" w:rsidP="00DB23E4">
      <w:pPr>
        <w:spacing w:after="160" w:line="259" w:lineRule="auto"/>
        <w:rPr>
          <w:rFonts w:asciiTheme="minorHAnsi" w:hAnsiTheme="minorHAnsi" w:cstheme="minorHAnsi"/>
          <w:b/>
          <w:bCs/>
          <w:u w:val="single"/>
        </w:rPr>
      </w:pPr>
    </w:p>
    <w:p w14:paraId="39B89DDB" w14:textId="7A8CBD3C" w:rsidR="00DB23E4" w:rsidRPr="00E80D14" w:rsidRDefault="00DB23E4" w:rsidP="00DB23E4">
      <w:pPr>
        <w:spacing w:after="160" w:line="259" w:lineRule="auto"/>
        <w:rPr>
          <w:rFonts w:asciiTheme="minorHAnsi" w:hAnsiTheme="minorHAnsi" w:cstheme="minorHAnsi"/>
          <w:b/>
          <w:bCs/>
          <w:u w:val="single"/>
        </w:rPr>
      </w:pPr>
    </w:p>
    <w:p w14:paraId="0444AF78" w14:textId="5A0C4E0F" w:rsidR="00DB23E4" w:rsidRPr="00E80D14" w:rsidRDefault="00DB23E4" w:rsidP="00DB23E4">
      <w:pPr>
        <w:spacing w:after="160" w:line="259" w:lineRule="auto"/>
        <w:rPr>
          <w:rFonts w:asciiTheme="minorHAnsi" w:hAnsiTheme="minorHAnsi" w:cstheme="minorHAnsi"/>
          <w:b/>
          <w:bCs/>
          <w:u w:val="single"/>
        </w:rPr>
      </w:pPr>
    </w:p>
    <w:p w14:paraId="251B6985" w14:textId="27ABE584" w:rsidR="00DB23E4" w:rsidRPr="00E80D14" w:rsidRDefault="00DB23E4" w:rsidP="00DB23E4">
      <w:pPr>
        <w:spacing w:after="160" w:line="259" w:lineRule="auto"/>
        <w:rPr>
          <w:rFonts w:asciiTheme="minorHAnsi" w:hAnsiTheme="minorHAnsi" w:cstheme="minorHAnsi"/>
          <w:b/>
          <w:bCs/>
          <w:u w:val="single"/>
        </w:rPr>
      </w:pPr>
    </w:p>
    <w:p w14:paraId="0890B666" w14:textId="32B2186F" w:rsidR="00DB23E4" w:rsidRPr="00E80D14" w:rsidRDefault="00DB23E4" w:rsidP="00DB23E4">
      <w:pPr>
        <w:spacing w:after="160" w:line="259" w:lineRule="auto"/>
        <w:rPr>
          <w:rFonts w:asciiTheme="minorHAnsi" w:hAnsiTheme="minorHAnsi" w:cstheme="minorHAnsi"/>
          <w:b/>
          <w:bCs/>
          <w:u w:val="single"/>
        </w:rPr>
      </w:pPr>
    </w:p>
    <w:p w14:paraId="5A213AA7" w14:textId="07765F5B" w:rsidR="00DB23E4" w:rsidRPr="00E80D14" w:rsidRDefault="00DB23E4" w:rsidP="00DB23E4">
      <w:pPr>
        <w:spacing w:after="160" w:line="259" w:lineRule="auto"/>
        <w:rPr>
          <w:rFonts w:asciiTheme="minorHAnsi" w:hAnsiTheme="minorHAnsi" w:cstheme="minorHAnsi"/>
          <w:b/>
          <w:bCs/>
          <w:u w:val="single"/>
        </w:rPr>
      </w:pPr>
    </w:p>
    <w:p w14:paraId="1149777A" w14:textId="4A793E4A" w:rsidR="0085767F" w:rsidRPr="00E80D14" w:rsidRDefault="0085767F" w:rsidP="00DB23E4">
      <w:pPr>
        <w:spacing w:after="160" w:line="259" w:lineRule="auto"/>
        <w:rPr>
          <w:rFonts w:asciiTheme="minorHAnsi" w:hAnsiTheme="minorHAnsi" w:cstheme="minorHAnsi"/>
          <w:b/>
          <w:bCs/>
          <w:u w:val="single"/>
        </w:rPr>
      </w:pPr>
    </w:p>
    <w:p w14:paraId="014E01DE" w14:textId="77777777" w:rsidR="0085767F" w:rsidRPr="00E80D14" w:rsidRDefault="0085767F" w:rsidP="00DB23E4">
      <w:pPr>
        <w:spacing w:after="160" w:line="259" w:lineRule="auto"/>
        <w:rPr>
          <w:rFonts w:asciiTheme="minorHAnsi" w:hAnsiTheme="minorHAnsi" w:cstheme="minorHAnsi"/>
          <w:b/>
          <w:bCs/>
          <w:u w:val="single"/>
        </w:rPr>
      </w:pPr>
    </w:p>
    <w:p w14:paraId="6A681FF2" w14:textId="77777777" w:rsidR="00DB23E4" w:rsidRPr="00E80D14" w:rsidRDefault="00DB23E4" w:rsidP="00DB23E4">
      <w:pPr>
        <w:tabs>
          <w:tab w:val="left" w:pos="3436"/>
        </w:tabs>
        <w:rPr>
          <w:rFonts w:asciiTheme="minorHAnsi" w:hAnsiTheme="minorHAnsi" w:cstheme="minorHAnsi"/>
          <w:b/>
          <w:sz w:val="18"/>
          <w:szCs w:val="18"/>
        </w:rPr>
      </w:pPr>
      <w:r w:rsidRPr="00E80D14">
        <w:rPr>
          <w:rFonts w:asciiTheme="minorHAnsi" w:hAnsiTheme="minorHAnsi" w:cstheme="minorHAnsi"/>
          <w:b/>
          <w:color w:val="FF0000"/>
          <w:sz w:val="18"/>
          <w:szCs w:val="18"/>
        </w:rPr>
        <w:t>UWAGA!</w:t>
      </w:r>
    </w:p>
    <w:p w14:paraId="379E6A0C" w14:textId="77777777" w:rsidR="00DB23E4" w:rsidRPr="00E80D14" w:rsidRDefault="00DB23E4" w:rsidP="00DB23E4">
      <w:pPr>
        <w:autoSpaceDE w:val="0"/>
        <w:autoSpaceDN w:val="0"/>
        <w:adjustRightInd w:val="0"/>
        <w:jc w:val="both"/>
        <w:rPr>
          <w:rFonts w:asciiTheme="minorHAnsi" w:hAnsiTheme="minorHAnsi" w:cstheme="minorHAnsi"/>
          <w:b/>
          <w:color w:val="FF0000"/>
          <w:sz w:val="18"/>
          <w:szCs w:val="18"/>
        </w:rPr>
      </w:pPr>
      <w:r w:rsidRPr="00E80D14">
        <w:rPr>
          <w:rFonts w:asciiTheme="minorHAnsi" w:hAnsiTheme="minorHAnsi" w:cstheme="minorHAnsi"/>
          <w:b/>
          <w:color w:val="FF0000"/>
          <w:sz w:val="18"/>
          <w:szCs w:val="18"/>
        </w:rPr>
        <w:t xml:space="preserve">Załącznik składa się </w:t>
      </w:r>
      <w:r w:rsidRPr="00E80D14">
        <w:rPr>
          <w:rFonts w:asciiTheme="minorHAnsi" w:hAnsiTheme="minorHAnsi" w:cstheme="minorHAnsi"/>
          <w:color w:val="FF0000"/>
          <w:sz w:val="18"/>
          <w:szCs w:val="18"/>
        </w:rPr>
        <w:t xml:space="preserve">w formie elektronicznej  (zgodnie z art. 78 </w:t>
      </w:r>
      <w:r w:rsidRPr="00E80D14">
        <w:rPr>
          <w:rFonts w:asciiTheme="minorHAnsi" w:hAnsiTheme="minorHAnsi" w:cstheme="minorHAnsi"/>
          <w:color w:val="FF0000"/>
          <w:sz w:val="18"/>
          <w:szCs w:val="18"/>
          <w:vertAlign w:val="superscript"/>
        </w:rPr>
        <w:t xml:space="preserve">1 </w:t>
      </w:r>
      <w:r w:rsidRPr="00E80D14">
        <w:rPr>
          <w:rFonts w:asciiTheme="minorHAnsi" w:hAnsiTheme="minorHAnsi" w:cstheme="minorHAnsi"/>
          <w:color w:val="FF0000"/>
          <w:sz w:val="18"/>
          <w:szCs w:val="18"/>
        </w:rPr>
        <w:t>ustawy z dnia 23 kwietnia 1964 r. Kodeks cywilny - d</w:t>
      </w:r>
      <w:r w:rsidRPr="00E80D14">
        <w:rPr>
          <w:rFonts w:asciiTheme="minorHAnsi" w:hAnsiTheme="minorHAnsi" w:cstheme="minorHAnsi"/>
          <w:color w:val="FF0000"/>
          <w:sz w:val="18"/>
          <w:szCs w:val="18"/>
          <w:shd w:val="clear" w:color="auto" w:fill="FFFFFF"/>
        </w:rPr>
        <w:t>o zachowania elektronicznej formy czynności prawnej wystarcza złożenie oświadczenia woli w postaci elektronicznej i opatrzenie go kwalifikowanym podpisem elektronicznym)</w:t>
      </w:r>
      <w:r w:rsidRPr="00E80D14">
        <w:rPr>
          <w:rFonts w:asciiTheme="minorHAnsi" w:hAnsiTheme="minorHAnsi" w:cstheme="minorHAnsi"/>
          <w:color w:val="FF0000"/>
          <w:sz w:val="18"/>
          <w:szCs w:val="18"/>
        </w:rPr>
        <w:t xml:space="preserve"> </w:t>
      </w:r>
    </w:p>
    <w:p w14:paraId="35F3B3A4" w14:textId="77777777" w:rsidR="003C5BD4" w:rsidRPr="00E80D14" w:rsidRDefault="003C5BD4" w:rsidP="003C5BD4">
      <w:pPr>
        <w:spacing w:after="160" w:line="259" w:lineRule="auto"/>
        <w:rPr>
          <w:rFonts w:asciiTheme="minorHAnsi" w:hAnsiTheme="minorHAnsi" w:cstheme="minorHAnsi"/>
        </w:rPr>
      </w:pPr>
      <w:r w:rsidRPr="00E80D14">
        <w:rPr>
          <w:rFonts w:asciiTheme="minorHAnsi" w:hAnsiTheme="minorHAnsi" w:cstheme="minorHAnsi"/>
        </w:rPr>
        <w:br w:type="page"/>
      </w:r>
    </w:p>
    <w:p w14:paraId="5BBDCEE5" w14:textId="77777777" w:rsidR="003C5BD4" w:rsidRPr="00E80D14" w:rsidRDefault="003C5BD4" w:rsidP="003C5BD4">
      <w:pPr>
        <w:spacing w:after="160" w:line="259" w:lineRule="auto"/>
        <w:rPr>
          <w:rFonts w:asciiTheme="minorHAnsi" w:eastAsia="Calibri" w:hAnsiTheme="minorHAnsi" w:cstheme="minorHAnsi"/>
          <w:caps/>
        </w:rPr>
      </w:pPr>
      <w:r w:rsidRPr="00E80D14">
        <w:rPr>
          <w:rFonts w:asciiTheme="minorHAnsi" w:hAnsiTheme="minorHAnsi" w:cstheme="minorHAnsi"/>
        </w:rPr>
        <w:lastRenderedPageBreak/>
        <w:t>Załącznik nr 1b do Formularza oferty</w:t>
      </w:r>
    </w:p>
    <w:p w14:paraId="1BB700A9" w14:textId="77777777" w:rsidR="003C5BD4" w:rsidRPr="00E80D14" w:rsidRDefault="003C5BD4" w:rsidP="003C5BD4">
      <w:pPr>
        <w:spacing w:after="160" w:line="259" w:lineRule="auto"/>
        <w:jc w:val="center"/>
        <w:rPr>
          <w:rFonts w:asciiTheme="minorHAnsi" w:eastAsia="Calibri" w:hAnsiTheme="minorHAnsi" w:cstheme="minorHAnsi"/>
          <w:b/>
          <w:caps/>
          <w:u w:val="single"/>
        </w:rPr>
      </w:pPr>
      <w:r w:rsidRPr="00E80D14">
        <w:rPr>
          <w:rFonts w:asciiTheme="minorHAnsi" w:eastAsia="Calibri" w:hAnsiTheme="minorHAnsi" w:cstheme="minorHAnsi"/>
          <w:b/>
          <w:caps/>
          <w:u w:val="single"/>
        </w:rPr>
        <w:t xml:space="preserve">OŚWIADCZENIE O SPEŁNIANIU WARUNKÓW UDZIAŁU W POSTĘPOWANIU </w:t>
      </w:r>
    </w:p>
    <w:p w14:paraId="56A10239" w14:textId="77777777" w:rsidR="003C5BD4" w:rsidRPr="00E80D14" w:rsidRDefault="003C5BD4" w:rsidP="003C5BD4">
      <w:pPr>
        <w:spacing w:after="160" w:line="259" w:lineRule="auto"/>
        <w:jc w:val="center"/>
        <w:rPr>
          <w:rFonts w:asciiTheme="minorHAnsi" w:eastAsia="Calibri" w:hAnsiTheme="minorHAnsi" w:cstheme="minorHAnsi"/>
          <w:b/>
          <w:caps/>
          <w:u w:val="single"/>
        </w:rPr>
      </w:pPr>
      <w:r w:rsidRPr="00E80D14">
        <w:rPr>
          <w:rFonts w:asciiTheme="minorHAnsi" w:eastAsia="Calibri" w:hAnsiTheme="minorHAnsi" w:cstheme="minorHAnsi"/>
          <w:b/>
          <w:caps/>
          <w:u w:val="single"/>
        </w:rPr>
        <w:t xml:space="preserve">ORAZ O BRAKU PODSTAW DO WYKLUCZENIA </w:t>
      </w:r>
    </w:p>
    <w:p w14:paraId="79DF32B3" w14:textId="77777777" w:rsidR="003C5BD4" w:rsidRPr="00E80D14" w:rsidRDefault="003C5BD4" w:rsidP="003C5BD4">
      <w:pPr>
        <w:spacing w:after="160" w:line="259" w:lineRule="auto"/>
        <w:jc w:val="center"/>
        <w:rPr>
          <w:rFonts w:asciiTheme="minorHAnsi" w:eastAsia="Calibri" w:hAnsiTheme="minorHAnsi" w:cstheme="minorHAnsi"/>
          <w:b/>
          <w:caps/>
          <w:u w:val="single"/>
        </w:rPr>
      </w:pPr>
      <w:r w:rsidRPr="00E80D14">
        <w:rPr>
          <w:rFonts w:asciiTheme="minorHAnsi" w:eastAsia="Calibri" w:hAnsiTheme="minorHAnsi" w:cstheme="minorHAnsi"/>
          <w:b/>
          <w:caps/>
          <w:u w:val="single"/>
        </w:rPr>
        <w:t>sKŁADANE PRZEZ PODMIOT UDOSTĘPNIAJĄCY ZASOBY</w:t>
      </w:r>
    </w:p>
    <w:p w14:paraId="02A8EFBF" w14:textId="6FD52516" w:rsidR="003C5BD4" w:rsidRPr="00E80D14" w:rsidRDefault="003C5BD4" w:rsidP="003C5BD4">
      <w:pPr>
        <w:spacing w:after="160" w:line="259" w:lineRule="auto"/>
        <w:jc w:val="both"/>
        <w:rPr>
          <w:rFonts w:asciiTheme="minorHAnsi" w:eastAsia="Calibri" w:hAnsiTheme="minorHAnsi" w:cstheme="minorHAnsi"/>
        </w:rPr>
      </w:pPr>
      <w:r w:rsidRPr="00E80D14">
        <w:rPr>
          <w:rFonts w:asciiTheme="minorHAnsi" w:eastAsia="Calibri" w:hAnsiTheme="minorHAnsi" w:cstheme="minorHAnsi"/>
        </w:rPr>
        <w:t>składane na podstawie art.125 ust. 5 ustawy z dnia 11 września 2019 r. Prawo zamówień publicznych (Dz. U. z 20</w:t>
      </w:r>
      <w:r w:rsidR="00DB23E4" w:rsidRPr="00E80D14">
        <w:rPr>
          <w:rFonts w:asciiTheme="minorHAnsi" w:eastAsia="Calibri" w:hAnsiTheme="minorHAnsi" w:cstheme="minorHAnsi"/>
        </w:rPr>
        <w:t>21</w:t>
      </w:r>
      <w:r w:rsidRPr="00E80D14">
        <w:rPr>
          <w:rFonts w:asciiTheme="minorHAnsi" w:eastAsia="Calibri" w:hAnsiTheme="minorHAnsi" w:cstheme="minorHAnsi"/>
        </w:rPr>
        <w:t xml:space="preserve"> poz. </w:t>
      </w:r>
      <w:r w:rsidR="00DB23E4" w:rsidRPr="00E80D14">
        <w:rPr>
          <w:rFonts w:asciiTheme="minorHAnsi" w:eastAsia="Calibri" w:hAnsiTheme="minorHAnsi" w:cstheme="minorHAnsi"/>
        </w:rPr>
        <w:t xml:space="preserve">1129 z </w:t>
      </w:r>
      <w:proofErr w:type="spellStart"/>
      <w:r w:rsidR="00DB23E4" w:rsidRPr="00E80D14">
        <w:rPr>
          <w:rFonts w:asciiTheme="minorHAnsi" w:eastAsia="Calibri" w:hAnsiTheme="minorHAnsi" w:cstheme="minorHAnsi"/>
        </w:rPr>
        <w:t>późn</w:t>
      </w:r>
      <w:proofErr w:type="spellEnd"/>
      <w:r w:rsidR="00DB23E4" w:rsidRPr="00E80D14">
        <w:rPr>
          <w:rFonts w:asciiTheme="minorHAnsi" w:eastAsia="Calibri" w:hAnsiTheme="minorHAnsi" w:cstheme="minorHAnsi"/>
        </w:rPr>
        <w:t>. Zm.</w:t>
      </w:r>
      <w:r w:rsidRPr="00E80D14">
        <w:rPr>
          <w:rFonts w:asciiTheme="minorHAnsi" w:eastAsia="Calibri" w:hAnsiTheme="minorHAnsi" w:cstheme="minorHAnsi"/>
        </w:rPr>
        <w:t xml:space="preserve">) (dalej jako: ustawa </w:t>
      </w:r>
      <w:proofErr w:type="spellStart"/>
      <w:r w:rsidRPr="00E80D14">
        <w:rPr>
          <w:rFonts w:asciiTheme="minorHAnsi" w:eastAsia="Calibri" w:hAnsiTheme="minorHAnsi" w:cstheme="minorHAnsi"/>
        </w:rPr>
        <w:t>Pzp</w:t>
      </w:r>
      <w:proofErr w:type="spellEnd"/>
      <w:r w:rsidRPr="00E80D14">
        <w:rPr>
          <w:rFonts w:asciiTheme="minorHAnsi" w:eastAsia="Calibri" w:hAnsiTheme="minorHAnsi" w:cstheme="minorHAnsi"/>
        </w:rPr>
        <w:t>)</w:t>
      </w:r>
    </w:p>
    <w:p w14:paraId="26022976" w14:textId="77777777" w:rsidR="003C5BD4" w:rsidRPr="00E80D14" w:rsidRDefault="003C5BD4" w:rsidP="003C5BD4">
      <w:pPr>
        <w:keepNext/>
        <w:tabs>
          <w:tab w:val="left" w:pos="4253"/>
        </w:tabs>
        <w:ind w:firstLine="5103"/>
        <w:jc w:val="both"/>
        <w:outlineLvl w:val="1"/>
        <w:rPr>
          <w:rFonts w:asciiTheme="minorHAnsi" w:eastAsia="Calibri" w:hAnsiTheme="minorHAnsi" w:cstheme="minorHAnsi"/>
          <w:b/>
          <w:bCs/>
          <w:iCs/>
        </w:rPr>
      </w:pPr>
      <w:r w:rsidRPr="00E80D14">
        <w:rPr>
          <w:rFonts w:asciiTheme="minorHAnsi" w:eastAsia="Calibri" w:hAnsiTheme="minorHAnsi" w:cstheme="minorHAnsi"/>
          <w:b/>
          <w:bCs/>
          <w:iCs/>
        </w:rPr>
        <w:t>Zamawiający:</w:t>
      </w:r>
    </w:p>
    <w:p w14:paraId="3BFD5AC1" w14:textId="77777777" w:rsidR="003C5BD4" w:rsidRPr="00E80D14" w:rsidRDefault="003C5BD4" w:rsidP="003C5BD4">
      <w:pPr>
        <w:ind w:firstLine="5103"/>
        <w:jc w:val="both"/>
        <w:rPr>
          <w:rFonts w:asciiTheme="minorHAnsi" w:eastAsia="Calibri" w:hAnsiTheme="minorHAnsi" w:cstheme="minorHAnsi"/>
          <w:b/>
          <w:bCs/>
        </w:rPr>
      </w:pPr>
      <w:r w:rsidRPr="00E80D14">
        <w:rPr>
          <w:rFonts w:asciiTheme="minorHAnsi" w:eastAsia="Calibri" w:hAnsiTheme="minorHAnsi" w:cstheme="minorHAnsi"/>
          <w:b/>
          <w:bCs/>
        </w:rPr>
        <w:t>Politechnika Warszawska, Wydział Mechatroniki</w:t>
      </w:r>
    </w:p>
    <w:p w14:paraId="018F6227" w14:textId="77777777" w:rsidR="003C5BD4" w:rsidRPr="00E80D14" w:rsidRDefault="003C5BD4" w:rsidP="003C5BD4">
      <w:pPr>
        <w:ind w:firstLine="5103"/>
        <w:jc w:val="both"/>
        <w:rPr>
          <w:rFonts w:asciiTheme="minorHAnsi" w:eastAsia="Calibri" w:hAnsiTheme="minorHAnsi" w:cstheme="minorHAnsi"/>
          <w:b/>
        </w:rPr>
      </w:pPr>
      <w:r w:rsidRPr="00E80D14">
        <w:rPr>
          <w:rFonts w:asciiTheme="minorHAnsi" w:eastAsia="Calibri" w:hAnsiTheme="minorHAnsi" w:cstheme="minorHAnsi"/>
          <w:b/>
        </w:rPr>
        <w:t>Ul. św. A. Boboli 8, 02-525 Warszawa</w:t>
      </w:r>
    </w:p>
    <w:p w14:paraId="74B522F2" w14:textId="77777777" w:rsidR="003C5BD4" w:rsidRPr="00E80D14" w:rsidRDefault="003C5BD4" w:rsidP="003C5BD4">
      <w:pPr>
        <w:autoSpaceDE w:val="0"/>
        <w:autoSpaceDN w:val="0"/>
        <w:adjustRightInd w:val="0"/>
        <w:spacing w:after="160"/>
        <w:jc w:val="both"/>
        <w:rPr>
          <w:rFonts w:asciiTheme="minorHAnsi" w:eastAsia="Calibri" w:hAnsiTheme="minorHAnsi" w:cstheme="minorHAnsi"/>
        </w:rPr>
      </w:pPr>
    </w:p>
    <w:p w14:paraId="640A8145" w14:textId="77777777" w:rsidR="003C5BD4" w:rsidRPr="00E80D14" w:rsidRDefault="003C5BD4" w:rsidP="003C5BD4">
      <w:pPr>
        <w:autoSpaceDE w:val="0"/>
        <w:autoSpaceDN w:val="0"/>
        <w:adjustRightInd w:val="0"/>
        <w:spacing w:after="160"/>
        <w:jc w:val="both"/>
        <w:rPr>
          <w:rFonts w:asciiTheme="minorHAnsi" w:eastAsia="Calibri" w:hAnsiTheme="minorHAnsi" w:cstheme="minorHAnsi"/>
        </w:rPr>
      </w:pPr>
      <w:r w:rsidRPr="00E80D14">
        <w:rPr>
          <w:rFonts w:asciiTheme="minorHAnsi" w:eastAsia="Calibri" w:hAnsiTheme="minorHAnsi" w:cstheme="minorHAnsi"/>
        </w:rPr>
        <w:t xml:space="preserve">Nazwa (firma)/imię i nazwisko oraz adres  PODMIOTU UDOSTĘPNIAJĄCEGO ZASOBY– </w:t>
      </w:r>
    </w:p>
    <w:p w14:paraId="020E13E7" w14:textId="77777777" w:rsidR="003C5BD4" w:rsidRPr="00E80D14" w:rsidRDefault="003C5BD4" w:rsidP="003C5BD4">
      <w:pPr>
        <w:autoSpaceDE w:val="0"/>
        <w:autoSpaceDN w:val="0"/>
        <w:adjustRightInd w:val="0"/>
        <w:spacing w:after="160"/>
        <w:rPr>
          <w:rFonts w:asciiTheme="minorHAnsi" w:eastAsia="Calibri" w:hAnsiTheme="minorHAnsi" w:cstheme="minorHAnsi"/>
        </w:rPr>
      </w:pPr>
      <w:r w:rsidRPr="00E80D14">
        <w:rPr>
          <w:rFonts w:asciiTheme="minorHAnsi" w:eastAsia="Calibri" w:hAnsiTheme="minorHAnsi" w:cstheme="minorHAnsi"/>
        </w:rPr>
        <w:t>…………………………………………………………………………………….…………………………………………………………………………………….….,</w:t>
      </w:r>
    </w:p>
    <w:p w14:paraId="711E449B" w14:textId="77777777" w:rsidR="003C5BD4" w:rsidRPr="00E80D14" w:rsidRDefault="003C5BD4" w:rsidP="003C5BD4">
      <w:pPr>
        <w:autoSpaceDE w:val="0"/>
        <w:autoSpaceDN w:val="0"/>
        <w:adjustRightInd w:val="0"/>
        <w:spacing w:after="160"/>
        <w:jc w:val="both"/>
        <w:rPr>
          <w:rFonts w:asciiTheme="minorHAnsi" w:eastAsia="Calibri" w:hAnsiTheme="minorHAnsi" w:cstheme="minorHAnsi"/>
        </w:rPr>
      </w:pPr>
      <w:r w:rsidRPr="00E80D14">
        <w:rPr>
          <w:rFonts w:asciiTheme="minorHAnsi" w:eastAsia="Calibri" w:hAnsiTheme="minorHAnsi" w:cstheme="minorHAnsi"/>
        </w:rPr>
        <w:t>………………………..…………………………………………………………………………………………………………………………………………………….,</w:t>
      </w:r>
    </w:p>
    <w:p w14:paraId="313AD749" w14:textId="3FAFF59B" w:rsidR="003C5BD4" w:rsidRPr="00E80D14" w:rsidRDefault="003C5BD4" w:rsidP="003C5BD4">
      <w:pPr>
        <w:spacing w:after="160"/>
        <w:ind w:left="2268" w:hanging="2268"/>
        <w:rPr>
          <w:rFonts w:asciiTheme="minorHAnsi" w:eastAsia="Calibri" w:hAnsiTheme="minorHAnsi" w:cstheme="minorHAnsi"/>
          <w:i/>
        </w:rPr>
      </w:pPr>
      <w:r w:rsidRPr="00E80D14">
        <w:rPr>
          <w:rFonts w:asciiTheme="minorHAnsi" w:eastAsia="Calibri" w:hAnsiTheme="minorHAnsi" w:cstheme="minorHAnsi"/>
        </w:rPr>
        <w:t>reprezentowany przez: ……………………………………………………………………………….......................................................</w:t>
      </w:r>
      <w:r w:rsidR="00BF1F7D" w:rsidRPr="00E80D14">
        <w:rPr>
          <w:rFonts w:asciiTheme="minorHAnsi" w:eastAsia="Calibri" w:hAnsiTheme="minorHAnsi" w:cstheme="minorHAnsi"/>
        </w:rPr>
        <w:t>.......</w:t>
      </w:r>
      <w:r w:rsidRPr="00E80D14">
        <w:rPr>
          <w:rFonts w:asciiTheme="minorHAnsi" w:eastAsia="Calibri" w:hAnsiTheme="minorHAnsi" w:cstheme="minorHAnsi"/>
          <w:i/>
        </w:rPr>
        <w:t xml:space="preserve">                 </w:t>
      </w:r>
    </w:p>
    <w:p w14:paraId="3961E85B" w14:textId="77777777" w:rsidR="003C5BD4" w:rsidRPr="00E80D14" w:rsidRDefault="003C5BD4" w:rsidP="003C5BD4">
      <w:pPr>
        <w:spacing w:after="160"/>
        <w:ind w:left="2268" w:hanging="2268"/>
        <w:rPr>
          <w:rFonts w:asciiTheme="minorHAnsi" w:eastAsia="Calibri" w:hAnsiTheme="minorHAnsi" w:cstheme="minorHAnsi"/>
        </w:rPr>
      </w:pPr>
      <w:r w:rsidRPr="00E80D14">
        <w:rPr>
          <w:rFonts w:asciiTheme="minorHAnsi" w:eastAsia="Calibri" w:hAnsiTheme="minorHAnsi" w:cstheme="minorHAnsi"/>
          <w:i/>
        </w:rPr>
        <w:t xml:space="preserve">                                                 </w:t>
      </w:r>
      <w:r w:rsidRPr="00E80D14">
        <w:rPr>
          <w:rFonts w:asciiTheme="minorHAnsi" w:eastAsia="Calibri" w:hAnsiTheme="minorHAnsi" w:cstheme="minorHAnsi"/>
        </w:rPr>
        <w:t>(imię, nazwisko, stanowisko/podstawa do reprezentacji)</w:t>
      </w:r>
    </w:p>
    <w:p w14:paraId="7C1BC6EB" w14:textId="15DFEA4C" w:rsidR="003C5BD4" w:rsidRPr="00E80D14" w:rsidRDefault="003C5BD4" w:rsidP="003C5BD4">
      <w:pPr>
        <w:suppressAutoHyphens/>
        <w:jc w:val="both"/>
        <w:rPr>
          <w:rFonts w:asciiTheme="minorHAnsi" w:hAnsiTheme="minorHAnsi" w:cstheme="minorHAnsi"/>
          <w:b/>
          <w:bCs/>
          <w:color w:val="3333FF"/>
          <w:sz w:val="18"/>
          <w:szCs w:val="18"/>
        </w:rPr>
      </w:pPr>
      <w:r w:rsidRPr="00E80D14">
        <w:rPr>
          <w:rFonts w:asciiTheme="minorHAnsi" w:eastAsia="Calibri" w:hAnsiTheme="minorHAnsi" w:cstheme="minorHAnsi"/>
        </w:rPr>
        <w:t xml:space="preserve">Na potrzeby postępowania o udzielenie zamówienia publicznego na: </w:t>
      </w:r>
      <w:r w:rsidR="00EF1FB8" w:rsidRPr="00E80D14">
        <w:rPr>
          <w:rFonts w:asciiTheme="minorHAnsi" w:hAnsiTheme="minorHAnsi" w:cstheme="minorHAnsi"/>
          <w:sz w:val="18"/>
          <w:szCs w:val="18"/>
        </w:rPr>
        <w:t xml:space="preserve">Dostawa </w:t>
      </w:r>
      <w:r w:rsidR="00BF1F7D" w:rsidRPr="00E80D14">
        <w:rPr>
          <w:rFonts w:asciiTheme="minorHAnsi" w:hAnsiTheme="minorHAnsi" w:cstheme="minorHAnsi"/>
          <w:sz w:val="18"/>
          <w:szCs w:val="18"/>
        </w:rPr>
        <w:t>mebli</w:t>
      </w:r>
      <w:r w:rsidR="00DB23E4" w:rsidRPr="00E80D14">
        <w:rPr>
          <w:rFonts w:asciiTheme="minorHAnsi" w:hAnsiTheme="minorHAnsi" w:cstheme="minorHAnsi"/>
          <w:sz w:val="18"/>
          <w:szCs w:val="18"/>
        </w:rPr>
        <w:t xml:space="preserve"> </w:t>
      </w:r>
      <w:r w:rsidRPr="00E80D14">
        <w:rPr>
          <w:rFonts w:asciiTheme="minorHAnsi" w:eastAsia="Calibri" w:hAnsiTheme="minorHAnsi" w:cstheme="minorHAnsi"/>
          <w:sz w:val="18"/>
          <w:szCs w:val="18"/>
        </w:rPr>
        <w:t xml:space="preserve"> </w:t>
      </w:r>
      <w:r w:rsidRPr="00E80D14">
        <w:rPr>
          <w:rFonts w:asciiTheme="minorHAnsi" w:eastAsia="Calibri" w:hAnsiTheme="minorHAnsi" w:cstheme="minorHAnsi"/>
          <w:b/>
          <w:sz w:val="18"/>
          <w:szCs w:val="18"/>
        </w:rPr>
        <w:t xml:space="preserve">nr postępowania: </w:t>
      </w:r>
      <w:r w:rsidRPr="00E80D14">
        <w:rPr>
          <w:rStyle w:val="FontStyle157"/>
          <w:rFonts w:asciiTheme="minorHAnsi" w:hAnsiTheme="minorHAnsi" w:cstheme="minorHAnsi"/>
          <w:sz w:val="18"/>
          <w:szCs w:val="18"/>
        </w:rPr>
        <w:t>Mchtr.261.</w:t>
      </w:r>
      <w:r w:rsidR="00BF1F7D" w:rsidRPr="00E80D14">
        <w:rPr>
          <w:rStyle w:val="FontStyle157"/>
          <w:rFonts w:asciiTheme="minorHAnsi" w:hAnsiTheme="minorHAnsi" w:cstheme="minorHAnsi"/>
          <w:sz w:val="18"/>
          <w:szCs w:val="18"/>
        </w:rPr>
        <w:t>11</w:t>
      </w:r>
      <w:r w:rsidRPr="00E80D14">
        <w:rPr>
          <w:rStyle w:val="FontStyle157"/>
          <w:rFonts w:asciiTheme="minorHAnsi" w:hAnsiTheme="minorHAnsi" w:cstheme="minorHAnsi"/>
          <w:sz w:val="18"/>
          <w:szCs w:val="18"/>
        </w:rPr>
        <w:t xml:space="preserve">.2021 </w:t>
      </w:r>
      <w:r w:rsidRPr="00E80D14">
        <w:rPr>
          <w:rFonts w:asciiTheme="minorHAnsi" w:eastAsia="Calibri" w:hAnsiTheme="minorHAnsi" w:cstheme="minorHAnsi"/>
        </w:rPr>
        <w:t>prowadzonego przez Politechnikę Warszawską</w:t>
      </w:r>
      <w:r w:rsidRPr="00E80D14">
        <w:rPr>
          <w:rFonts w:asciiTheme="minorHAnsi" w:eastAsia="Calibri" w:hAnsiTheme="minorHAnsi" w:cstheme="minorHAnsi"/>
          <w:i/>
        </w:rPr>
        <w:t>, zobowiązuje się udostępnić zasoby Wykonawcy:</w:t>
      </w:r>
    </w:p>
    <w:p w14:paraId="50AB19BC" w14:textId="77777777" w:rsidR="003C5BD4" w:rsidRPr="00E80D14" w:rsidRDefault="003C5BD4" w:rsidP="003C5BD4">
      <w:pPr>
        <w:spacing w:line="360" w:lineRule="auto"/>
        <w:jc w:val="both"/>
        <w:rPr>
          <w:rFonts w:asciiTheme="minorHAnsi" w:eastAsia="Calibri" w:hAnsiTheme="minorHAnsi" w:cstheme="minorHAnsi"/>
          <w:i/>
        </w:rPr>
      </w:pPr>
      <w:r w:rsidRPr="00E80D14">
        <w:rPr>
          <w:rFonts w:asciiTheme="minorHAnsi" w:eastAsia="Calibri" w:hAnsiTheme="minorHAnsi" w:cstheme="minorHAnsi"/>
          <w:i/>
        </w:rPr>
        <w:t xml:space="preserve">......................................................................................................................................................................................... </w:t>
      </w:r>
    </w:p>
    <w:p w14:paraId="4F071E95" w14:textId="77777777" w:rsidR="003C5BD4" w:rsidRPr="00E80D14" w:rsidRDefault="003C5BD4" w:rsidP="003C5BD4">
      <w:pPr>
        <w:spacing w:line="360" w:lineRule="auto"/>
        <w:jc w:val="both"/>
        <w:rPr>
          <w:rFonts w:asciiTheme="minorHAnsi" w:eastAsia="Calibri" w:hAnsiTheme="minorHAnsi" w:cstheme="minorHAnsi"/>
        </w:rPr>
      </w:pPr>
      <w:r w:rsidRPr="00E80D14">
        <w:rPr>
          <w:rFonts w:asciiTheme="minorHAnsi" w:eastAsia="Calibri" w:hAnsiTheme="minorHAnsi" w:cstheme="minorHAnsi"/>
          <w:i/>
        </w:rPr>
        <w:t xml:space="preserve">(podać nazwę i adres Wykonawcy a w przypadku konsorcjum proszę wymienić wszystkich konsorcjantów)  </w:t>
      </w:r>
    </w:p>
    <w:p w14:paraId="5F2D1970" w14:textId="77777777" w:rsidR="003C5BD4" w:rsidRPr="00E80D14" w:rsidRDefault="003C5BD4" w:rsidP="003C5BD4">
      <w:pPr>
        <w:spacing w:after="160" w:line="360" w:lineRule="auto"/>
        <w:jc w:val="center"/>
        <w:rPr>
          <w:rFonts w:asciiTheme="minorHAnsi" w:eastAsia="Calibri" w:hAnsiTheme="minorHAnsi" w:cstheme="minorHAnsi"/>
          <w:b/>
        </w:rPr>
      </w:pPr>
    </w:p>
    <w:p w14:paraId="6035B953" w14:textId="77777777" w:rsidR="003C5BD4" w:rsidRPr="00E80D14" w:rsidRDefault="003C5BD4" w:rsidP="003C5BD4">
      <w:pPr>
        <w:spacing w:after="160" w:line="360" w:lineRule="auto"/>
        <w:jc w:val="center"/>
        <w:rPr>
          <w:rFonts w:asciiTheme="minorHAnsi" w:eastAsia="Calibri" w:hAnsiTheme="minorHAnsi" w:cstheme="minorHAnsi"/>
          <w:b/>
        </w:rPr>
      </w:pPr>
      <w:r w:rsidRPr="00E80D14">
        <w:rPr>
          <w:rFonts w:asciiTheme="minorHAnsi" w:eastAsia="Calibri" w:hAnsiTheme="minorHAnsi" w:cstheme="minorHAnsi"/>
          <w:b/>
        </w:rPr>
        <w:t>OŚWIADCZENIE PODMIOTU UDOSTĘPNIAJĄCEGO ZASOBY</w:t>
      </w:r>
    </w:p>
    <w:p w14:paraId="0813849D" w14:textId="77777777" w:rsidR="003C5BD4" w:rsidRPr="00E80D14" w:rsidRDefault="003C5BD4" w:rsidP="003C5BD4">
      <w:pPr>
        <w:spacing w:after="160" w:line="360" w:lineRule="auto"/>
        <w:ind w:left="709" w:hanging="709"/>
        <w:jc w:val="both"/>
        <w:rPr>
          <w:rFonts w:asciiTheme="minorHAnsi" w:eastAsia="Calibri" w:hAnsiTheme="minorHAnsi" w:cstheme="minorHAnsi"/>
        </w:rPr>
      </w:pPr>
      <w:r w:rsidRPr="00E80D14">
        <w:rPr>
          <w:rFonts w:asciiTheme="minorHAnsi" w:eastAsia="Calibri" w:hAnsiTheme="minorHAnsi" w:cstheme="minorHAnsi"/>
        </w:rPr>
        <w:t>1.</w:t>
      </w:r>
      <w:r w:rsidRPr="00E80D14">
        <w:rPr>
          <w:rFonts w:asciiTheme="minorHAnsi" w:eastAsia="Calibri" w:hAnsiTheme="minorHAnsi" w:cstheme="minorHAnsi"/>
        </w:rPr>
        <w:tab/>
        <w:t>Oświadczam, że spełniam warunki udziału w postępowaniu określone przez Zamawiającego w Specyfikacji Warunków Zamówienia, w zakresie jakim udostępniłem swoje zasoby ww. Wykonawcy.</w:t>
      </w:r>
    </w:p>
    <w:p w14:paraId="6FD33E3E" w14:textId="77777777" w:rsidR="003C5BD4" w:rsidRPr="00E80D14" w:rsidRDefault="003C5BD4" w:rsidP="003C5BD4">
      <w:pPr>
        <w:spacing w:after="160" w:line="360" w:lineRule="auto"/>
        <w:jc w:val="both"/>
        <w:rPr>
          <w:rFonts w:asciiTheme="minorHAnsi" w:eastAsia="Calibri" w:hAnsiTheme="minorHAnsi" w:cstheme="minorHAnsi"/>
        </w:rPr>
      </w:pPr>
      <w:r w:rsidRPr="00E80D14">
        <w:rPr>
          <w:rFonts w:asciiTheme="minorHAnsi" w:eastAsia="Calibri" w:hAnsiTheme="minorHAnsi" w:cstheme="minorHAnsi"/>
        </w:rPr>
        <w:t>2.</w:t>
      </w:r>
      <w:r w:rsidRPr="00E80D14">
        <w:rPr>
          <w:rFonts w:asciiTheme="minorHAnsi" w:eastAsia="Calibri" w:hAnsiTheme="minorHAnsi" w:cstheme="minorHAnsi"/>
        </w:rPr>
        <w:tab/>
        <w:t xml:space="preserve">Oświadczam, że nie podlegam wykluczeniu z postępowania na podstawie art. 108 ust 1 ustawy </w:t>
      </w:r>
      <w:proofErr w:type="spellStart"/>
      <w:r w:rsidRPr="00E80D14">
        <w:rPr>
          <w:rFonts w:asciiTheme="minorHAnsi" w:eastAsia="Calibri" w:hAnsiTheme="minorHAnsi" w:cstheme="minorHAnsi"/>
        </w:rPr>
        <w:t>Pzp</w:t>
      </w:r>
      <w:proofErr w:type="spellEnd"/>
      <w:r w:rsidRPr="00E80D14">
        <w:rPr>
          <w:rFonts w:asciiTheme="minorHAnsi" w:eastAsia="Calibri" w:hAnsiTheme="minorHAnsi" w:cstheme="minorHAnsi"/>
        </w:rPr>
        <w:t>.</w:t>
      </w:r>
    </w:p>
    <w:p w14:paraId="1607CE1B" w14:textId="77777777" w:rsidR="003C5BD4" w:rsidRPr="00E80D14" w:rsidRDefault="003C5BD4" w:rsidP="003C5BD4">
      <w:pPr>
        <w:spacing w:after="160" w:line="360" w:lineRule="auto"/>
        <w:ind w:left="709" w:hanging="709"/>
        <w:jc w:val="both"/>
        <w:rPr>
          <w:rFonts w:asciiTheme="minorHAnsi" w:eastAsia="Calibri" w:hAnsiTheme="minorHAnsi" w:cstheme="minorHAnsi"/>
        </w:rPr>
      </w:pPr>
      <w:r w:rsidRPr="00E80D14">
        <w:rPr>
          <w:rFonts w:asciiTheme="minorHAnsi" w:eastAsia="Calibri" w:hAnsiTheme="minorHAnsi" w:cstheme="minorHAnsi"/>
        </w:rPr>
        <w:t xml:space="preserve">3.    Oświadczam, że nie podlegam wykluczeniu z postępowania na podstawie art. 109 ust. 1 </w:t>
      </w:r>
      <w:r w:rsidRPr="00E80D14">
        <w:rPr>
          <w:rFonts w:asciiTheme="minorHAnsi" w:eastAsia="Calibri" w:hAnsiTheme="minorHAnsi" w:cstheme="minorHAnsi"/>
        </w:rPr>
        <w:br/>
        <w:t xml:space="preserve">pkt 4 ustawy </w:t>
      </w:r>
      <w:proofErr w:type="spellStart"/>
      <w:r w:rsidRPr="00E80D14">
        <w:rPr>
          <w:rFonts w:asciiTheme="minorHAnsi" w:eastAsia="Calibri" w:hAnsiTheme="minorHAnsi" w:cstheme="minorHAnsi"/>
        </w:rPr>
        <w:t>Pzp</w:t>
      </w:r>
      <w:proofErr w:type="spellEnd"/>
      <w:r w:rsidRPr="00E80D14">
        <w:rPr>
          <w:rFonts w:asciiTheme="minorHAnsi" w:eastAsia="Calibri" w:hAnsiTheme="minorHAnsi" w:cstheme="minorHAnsi"/>
        </w:rPr>
        <w:t>.</w:t>
      </w:r>
    </w:p>
    <w:p w14:paraId="303646BE" w14:textId="46700917" w:rsidR="003C5BD4" w:rsidRPr="00E80D14" w:rsidRDefault="003C5BD4" w:rsidP="003C5BD4">
      <w:pPr>
        <w:spacing w:after="160" w:line="360" w:lineRule="auto"/>
        <w:jc w:val="both"/>
        <w:rPr>
          <w:rFonts w:asciiTheme="minorHAnsi" w:hAnsiTheme="minorHAnsi" w:cstheme="minorHAnsi"/>
          <w:b/>
          <w:u w:val="single"/>
        </w:rPr>
      </w:pPr>
      <w:r w:rsidRPr="00E80D14">
        <w:rPr>
          <w:rFonts w:asciiTheme="minorHAnsi" w:eastAsia="Calibri" w:hAnsiTheme="minorHAnsi" w:cstheme="minorHAnsi"/>
        </w:rPr>
        <w:t xml:space="preserve">     </w:t>
      </w:r>
      <w:r w:rsidRPr="00E80D14">
        <w:rPr>
          <w:rFonts w:asciiTheme="minorHAnsi" w:eastAsia="Calibri" w:hAnsiTheme="minorHAnsi" w:cstheme="minorHAnsi"/>
        </w:rPr>
        <w:tab/>
      </w:r>
      <w:r w:rsidRPr="00E80D14">
        <w:rPr>
          <w:rFonts w:asciiTheme="minorHAnsi" w:eastAsia="Calibri" w:hAnsiTheme="minorHAnsi" w:cstheme="minorHAnsi"/>
        </w:rPr>
        <w:tab/>
      </w:r>
      <w:r w:rsidRPr="00E80D14">
        <w:rPr>
          <w:rFonts w:asciiTheme="minorHAnsi" w:eastAsia="Calibri" w:hAnsiTheme="minorHAnsi" w:cstheme="minorHAnsi"/>
        </w:rPr>
        <w:tab/>
      </w:r>
      <w:r w:rsidRPr="00E80D14">
        <w:rPr>
          <w:rFonts w:asciiTheme="minorHAnsi" w:eastAsia="Calibri" w:hAnsiTheme="minorHAnsi" w:cstheme="minorHAnsi"/>
        </w:rPr>
        <w:tab/>
      </w:r>
      <w:r w:rsidRPr="00E80D14">
        <w:rPr>
          <w:rFonts w:asciiTheme="minorHAnsi" w:eastAsia="Calibri" w:hAnsiTheme="minorHAnsi" w:cstheme="minorHAnsi"/>
        </w:rPr>
        <w:tab/>
      </w:r>
      <w:r w:rsidRPr="00E80D14">
        <w:rPr>
          <w:rFonts w:asciiTheme="minorHAnsi" w:eastAsia="Calibri" w:hAnsiTheme="minorHAnsi" w:cstheme="minorHAnsi"/>
        </w:rPr>
        <w:tab/>
      </w:r>
      <w:r w:rsidRPr="00E80D14">
        <w:rPr>
          <w:rFonts w:asciiTheme="minorHAnsi" w:eastAsia="Calibri" w:hAnsiTheme="minorHAnsi" w:cstheme="minorHAnsi"/>
        </w:rPr>
        <w:tab/>
      </w:r>
      <w:r w:rsidRPr="00E80D14">
        <w:rPr>
          <w:rFonts w:asciiTheme="minorHAnsi" w:eastAsia="Calibri" w:hAnsiTheme="minorHAnsi" w:cstheme="minorHAnsi"/>
        </w:rPr>
        <w:tab/>
      </w:r>
      <w:r w:rsidRPr="00E80D14">
        <w:rPr>
          <w:rFonts w:asciiTheme="minorHAnsi" w:eastAsia="Calibri" w:hAnsiTheme="minorHAnsi" w:cstheme="minorHAnsi"/>
          <w:u w:val="single"/>
        </w:rPr>
        <w:t>Formularz podpisany elektronicznie</w:t>
      </w:r>
    </w:p>
    <w:p w14:paraId="21069CAA" w14:textId="77777777" w:rsidR="007A7DF3" w:rsidRPr="00E80D14" w:rsidRDefault="007A7DF3" w:rsidP="007A7DF3">
      <w:pPr>
        <w:tabs>
          <w:tab w:val="left" w:pos="3436"/>
        </w:tabs>
        <w:rPr>
          <w:rFonts w:asciiTheme="minorHAnsi" w:hAnsiTheme="minorHAnsi" w:cstheme="minorHAnsi"/>
          <w:b/>
          <w:sz w:val="18"/>
          <w:szCs w:val="18"/>
        </w:rPr>
      </w:pPr>
      <w:r w:rsidRPr="00E80D14">
        <w:rPr>
          <w:rFonts w:asciiTheme="minorHAnsi" w:hAnsiTheme="minorHAnsi" w:cstheme="minorHAnsi"/>
          <w:b/>
          <w:color w:val="FF0000"/>
          <w:sz w:val="18"/>
          <w:szCs w:val="18"/>
        </w:rPr>
        <w:t>UWAGA!</w:t>
      </w:r>
    </w:p>
    <w:p w14:paraId="15B4DC75" w14:textId="77777777" w:rsidR="007A7DF3" w:rsidRPr="00E80D14" w:rsidRDefault="007A7DF3" w:rsidP="007A7DF3">
      <w:pPr>
        <w:autoSpaceDE w:val="0"/>
        <w:autoSpaceDN w:val="0"/>
        <w:adjustRightInd w:val="0"/>
        <w:jc w:val="both"/>
        <w:rPr>
          <w:rFonts w:asciiTheme="minorHAnsi" w:hAnsiTheme="minorHAnsi" w:cstheme="minorHAnsi"/>
          <w:b/>
          <w:color w:val="FF0000"/>
          <w:sz w:val="18"/>
          <w:szCs w:val="18"/>
        </w:rPr>
      </w:pPr>
      <w:r w:rsidRPr="00E80D14">
        <w:rPr>
          <w:rFonts w:asciiTheme="minorHAnsi" w:hAnsiTheme="minorHAnsi" w:cstheme="minorHAnsi"/>
          <w:b/>
          <w:color w:val="FF0000"/>
          <w:sz w:val="18"/>
          <w:szCs w:val="18"/>
        </w:rPr>
        <w:t xml:space="preserve">Załącznik składa się </w:t>
      </w:r>
      <w:r w:rsidRPr="00E80D14">
        <w:rPr>
          <w:rFonts w:asciiTheme="minorHAnsi" w:hAnsiTheme="minorHAnsi" w:cstheme="minorHAnsi"/>
          <w:color w:val="FF0000"/>
          <w:sz w:val="18"/>
          <w:szCs w:val="18"/>
        </w:rPr>
        <w:t xml:space="preserve">w formie elektronicznej  (zgodnie z art. 78 </w:t>
      </w:r>
      <w:r w:rsidRPr="00E80D14">
        <w:rPr>
          <w:rFonts w:asciiTheme="minorHAnsi" w:hAnsiTheme="minorHAnsi" w:cstheme="minorHAnsi"/>
          <w:color w:val="FF0000"/>
          <w:sz w:val="18"/>
          <w:szCs w:val="18"/>
          <w:vertAlign w:val="superscript"/>
        </w:rPr>
        <w:t xml:space="preserve">1 </w:t>
      </w:r>
      <w:r w:rsidRPr="00E80D14">
        <w:rPr>
          <w:rFonts w:asciiTheme="minorHAnsi" w:hAnsiTheme="minorHAnsi" w:cstheme="minorHAnsi"/>
          <w:color w:val="FF0000"/>
          <w:sz w:val="18"/>
          <w:szCs w:val="18"/>
        </w:rPr>
        <w:t>ustawy z dnia 23 kwietnia 1964 r. Kodeks cywilny - d</w:t>
      </w:r>
      <w:r w:rsidRPr="00E80D14">
        <w:rPr>
          <w:rFonts w:asciiTheme="minorHAnsi" w:hAnsiTheme="minorHAnsi" w:cstheme="minorHAnsi"/>
          <w:color w:val="FF0000"/>
          <w:sz w:val="18"/>
          <w:szCs w:val="18"/>
          <w:shd w:val="clear" w:color="auto" w:fill="FFFFFF"/>
        </w:rPr>
        <w:t>o zachowania elektronicznej formy czynności prawnej wystarcza złożenie oświadczenia woli w postaci elektronicznej i opatrzenie go kwalifikowanym podpisem elektronicznym)</w:t>
      </w:r>
      <w:r w:rsidRPr="00E80D14">
        <w:rPr>
          <w:rFonts w:asciiTheme="minorHAnsi" w:hAnsiTheme="minorHAnsi" w:cstheme="minorHAnsi"/>
          <w:color w:val="FF0000"/>
          <w:sz w:val="18"/>
          <w:szCs w:val="18"/>
        </w:rPr>
        <w:t xml:space="preserve"> </w:t>
      </w:r>
    </w:p>
    <w:p w14:paraId="2D44A823" w14:textId="67A02B73" w:rsidR="007A7DF3" w:rsidRPr="00E80D14" w:rsidRDefault="007A7DF3" w:rsidP="003C5BD4">
      <w:pPr>
        <w:spacing w:after="160" w:line="259" w:lineRule="auto"/>
        <w:rPr>
          <w:rFonts w:asciiTheme="minorHAnsi" w:hAnsiTheme="minorHAnsi" w:cstheme="minorHAnsi"/>
          <w:b/>
          <w:bCs/>
          <w:u w:val="single"/>
        </w:rPr>
        <w:sectPr w:rsidR="007A7DF3" w:rsidRPr="00E80D14" w:rsidSect="00F92BD2">
          <w:pgSz w:w="11906" w:h="16838" w:code="9"/>
          <w:pgMar w:top="1418" w:right="1276" w:bottom="1418" w:left="1418" w:header="567" w:footer="397" w:gutter="0"/>
          <w:cols w:space="708"/>
          <w:docGrid w:linePitch="360"/>
        </w:sectPr>
      </w:pPr>
    </w:p>
    <w:p w14:paraId="57B8EA74" w14:textId="77777777" w:rsidR="005F501D" w:rsidRPr="00E80D14" w:rsidRDefault="005F501D" w:rsidP="005F501D">
      <w:pPr>
        <w:spacing w:after="160" w:line="259" w:lineRule="auto"/>
        <w:rPr>
          <w:rFonts w:asciiTheme="minorHAnsi" w:eastAsia="Calibri" w:hAnsiTheme="minorHAnsi" w:cstheme="minorHAnsi"/>
        </w:rPr>
      </w:pPr>
      <w:r w:rsidRPr="00E80D14">
        <w:rPr>
          <w:rFonts w:asciiTheme="minorHAnsi" w:eastAsia="Calibri" w:hAnsiTheme="minorHAnsi" w:cstheme="minorHAnsi"/>
        </w:rPr>
        <w:lastRenderedPageBreak/>
        <w:t>Załącznik nr  1c do Formularza oferty</w:t>
      </w:r>
    </w:p>
    <w:p w14:paraId="6C07507D" w14:textId="77777777" w:rsidR="005F501D" w:rsidRPr="00E80D14" w:rsidRDefault="005F501D" w:rsidP="005F501D">
      <w:pPr>
        <w:spacing w:after="160" w:line="259" w:lineRule="auto"/>
        <w:jc w:val="center"/>
        <w:rPr>
          <w:rFonts w:asciiTheme="minorHAnsi" w:eastAsia="Calibri" w:hAnsiTheme="minorHAnsi" w:cstheme="minorHAnsi"/>
          <w:b/>
          <w:caps/>
          <w:u w:val="single"/>
        </w:rPr>
      </w:pPr>
      <w:r w:rsidRPr="00E80D14">
        <w:rPr>
          <w:rFonts w:asciiTheme="minorHAnsi" w:eastAsia="Calibri" w:hAnsiTheme="minorHAnsi" w:cstheme="minorHAnsi"/>
          <w:b/>
          <w:caps/>
          <w:u w:val="single"/>
        </w:rPr>
        <w:t>OŚWIADCZENIE O Przynaleznościu lub braku przynależności do tej samej grupy kapitałowej</w:t>
      </w:r>
    </w:p>
    <w:p w14:paraId="6FA7AEEA" w14:textId="77777777" w:rsidR="005F501D" w:rsidRPr="00E80D14" w:rsidRDefault="005F501D" w:rsidP="005F501D">
      <w:pPr>
        <w:keepNext/>
        <w:tabs>
          <w:tab w:val="left" w:pos="4253"/>
        </w:tabs>
        <w:spacing w:after="160" w:line="259" w:lineRule="auto"/>
        <w:ind w:firstLine="5103"/>
        <w:jc w:val="both"/>
        <w:outlineLvl w:val="1"/>
        <w:rPr>
          <w:rFonts w:asciiTheme="minorHAnsi" w:eastAsia="Calibri" w:hAnsiTheme="minorHAnsi" w:cstheme="minorHAnsi"/>
          <w:b/>
          <w:bCs/>
          <w:iCs/>
        </w:rPr>
      </w:pPr>
      <w:r w:rsidRPr="00E80D14">
        <w:rPr>
          <w:rFonts w:asciiTheme="minorHAnsi" w:eastAsia="Calibri" w:hAnsiTheme="minorHAnsi" w:cstheme="minorHAnsi"/>
          <w:b/>
          <w:bCs/>
          <w:iCs/>
        </w:rPr>
        <w:t>Zamawiający:</w:t>
      </w:r>
    </w:p>
    <w:p w14:paraId="0EEE293E" w14:textId="77777777" w:rsidR="005F501D" w:rsidRPr="00E80D14" w:rsidRDefault="005F501D" w:rsidP="005F501D">
      <w:pPr>
        <w:ind w:firstLine="5103"/>
        <w:jc w:val="both"/>
        <w:rPr>
          <w:rFonts w:asciiTheme="minorHAnsi" w:eastAsia="Calibri" w:hAnsiTheme="minorHAnsi" w:cstheme="minorHAnsi"/>
          <w:b/>
          <w:bCs/>
        </w:rPr>
      </w:pPr>
      <w:r w:rsidRPr="00E80D14">
        <w:rPr>
          <w:rFonts w:asciiTheme="minorHAnsi" w:eastAsia="Calibri" w:hAnsiTheme="minorHAnsi" w:cstheme="minorHAnsi"/>
          <w:b/>
          <w:bCs/>
        </w:rPr>
        <w:t>Politechnika Warszawska, Wydział Mechatroniki</w:t>
      </w:r>
    </w:p>
    <w:p w14:paraId="61B0E818" w14:textId="77777777" w:rsidR="005F501D" w:rsidRPr="00E80D14" w:rsidRDefault="005F501D" w:rsidP="005F501D">
      <w:pPr>
        <w:ind w:firstLine="5103"/>
        <w:jc w:val="both"/>
        <w:rPr>
          <w:rFonts w:asciiTheme="minorHAnsi" w:eastAsia="Calibri" w:hAnsiTheme="minorHAnsi" w:cstheme="minorHAnsi"/>
          <w:b/>
        </w:rPr>
      </w:pPr>
      <w:r w:rsidRPr="00E80D14">
        <w:rPr>
          <w:rFonts w:asciiTheme="minorHAnsi" w:eastAsia="Calibri" w:hAnsiTheme="minorHAnsi" w:cstheme="minorHAnsi"/>
          <w:b/>
        </w:rPr>
        <w:t>Ul. św. A. Boboli 8, 02-525 Warszawa</w:t>
      </w:r>
    </w:p>
    <w:p w14:paraId="5AC4BFE0" w14:textId="77777777" w:rsidR="005F501D" w:rsidRPr="00E80D14" w:rsidRDefault="005F501D" w:rsidP="005F501D">
      <w:pPr>
        <w:autoSpaceDE w:val="0"/>
        <w:autoSpaceDN w:val="0"/>
        <w:adjustRightInd w:val="0"/>
        <w:spacing w:line="360" w:lineRule="auto"/>
        <w:jc w:val="both"/>
        <w:rPr>
          <w:rFonts w:asciiTheme="minorHAnsi" w:hAnsiTheme="minorHAnsi" w:cstheme="minorHAnsi"/>
        </w:rPr>
      </w:pPr>
    </w:p>
    <w:p w14:paraId="4901E870" w14:textId="77777777" w:rsidR="005F501D" w:rsidRPr="00E80D14" w:rsidRDefault="005F501D" w:rsidP="005F501D">
      <w:pPr>
        <w:autoSpaceDE w:val="0"/>
        <w:autoSpaceDN w:val="0"/>
        <w:adjustRightInd w:val="0"/>
        <w:spacing w:line="360" w:lineRule="auto"/>
        <w:jc w:val="both"/>
        <w:rPr>
          <w:rFonts w:asciiTheme="minorHAnsi" w:hAnsiTheme="minorHAnsi" w:cstheme="minorHAnsi"/>
        </w:rPr>
      </w:pPr>
      <w:r w:rsidRPr="00E80D14">
        <w:rPr>
          <w:rFonts w:asciiTheme="minorHAnsi" w:hAnsiTheme="minorHAnsi" w:cstheme="minorHAnsi"/>
        </w:rPr>
        <w:t xml:space="preserve">Nazwa (firma)/imię i nazwisko Wykonawcy – </w:t>
      </w:r>
    </w:p>
    <w:p w14:paraId="693EF863" w14:textId="77777777" w:rsidR="005F501D" w:rsidRPr="00E80D14" w:rsidRDefault="005F501D" w:rsidP="005F501D">
      <w:pPr>
        <w:autoSpaceDE w:val="0"/>
        <w:autoSpaceDN w:val="0"/>
        <w:adjustRightInd w:val="0"/>
        <w:spacing w:line="360" w:lineRule="auto"/>
        <w:rPr>
          <w:rFonts w:asciiTheme="minorHAnsi" w:hAnsiTheme="minorHAnsi" w:cstheme="minorHAnsi"/>
        </w:rPr>
      </w:pPr>
      <w:r w:rsidRPr="00E80D14">
        <w:rPr>
          <w:rFonts w:asciiTheme="minorHAnsi" w:hAnsiTheme="minorHAnsi" w:cstheme="minorHAnsi"/>
        </w:rPr>
        <w:t>…………………………………………………………………………………….……………….……………………………………………………………………….,</w:t>
      </w:r>
    </w:p>
    <w:p w14:paraId="2FCBD6CA" w14:textId="77777777" w:rsidR="005F501D" w:rsidRPr="00E80D14" w:rsidRDefault="005F501D" w:rsidP="005F501D">
      <w:pPr>
        <w:autoSpaceDE w:val="0"/>
        <w:autoSpaceDN w:val="0"/>
        <w:adjustRightInd w:val="0"/>
        <w:spacing w:line="360" w:lineRule="auto"/>
        <w:jc w:val="both"/>
        <w:rPr>
          <w:rFonts w:asciiTheme="minorHAnsi" w:hAnsiTheme="minorHAnsi" w:cstheme="minorHAnsi"/>
        </w:rPr>
      </w:pPr>
      <w:r w:rsidRPr="00E80D14">
        <w:rPr>
          <w:rFonts w:asciiTheme="minorHAnsi" w:hAnsiTheme="minorHAnsi" w:cstheme="minorHAnsi"/>
        </w:rPr>
        <w:t>Adres Wykonawcy (ulica, numer domu, numer lokalu, miejscowość i kod pocztowy) –</w:t>
      </w:r>
    </w:p>
    <w:p w14:paraId="39FBE1A5" w14:textId="77777777" w:rsidR="005F501D" w:rsidRPr="00E80D14" w:rsidRDefault="005F501D" w:rsidP="005F501D">
      <w:pPr>
        <w:autoSpaceDE w:val="0"/>
        <w:autoSpaceDN w:val="0"/>
        <w:adjustRightInd w:val="0"/>
        <w:spacing w:line="360" w:lineRule="auto"/>
        <w:jc w:val="both"/>
        <w:rPr>
          <w:rFonts w:asciiTheme="minorHAnsi" w:hAnsiTheme="minorHAnsi" w:cstheme="minorHAnsi"/>
        </w:rPr>
      </w:pPr>
      <w:r w:rsidRPr="00E80D14">
        <w:rPr>
          <w:rFonts w:asciiTheme="minorHAnsi" w:hAnsiTheme="minorHAnsi" w:cstheme="minorHAnsi"/>
        </w:rPr>
        <w:t>………………………..…………………………………………………………………………………………………………………………………………………….,</w:t>
      </w:r>
    </w:p>
    <w:p w14:paraId="0F0C3DC1" w14:textId="77777777" w:rsidR="005F501D" w:rsidRPr="00E80D14" w:rsidRDefault="005F501D" w:rsidP="005F501D">
      <w:pPr>
        <w:spacing w:line="360" w:lineRule="auto"/>
        <w:rPr>
          <w:rFonts w:asciiTheme="minorHAnsi" w:hAnsiTheme="minorHAnsi" w:cstheme="minorHAnsi"/>
          <w:bCs/>
        </w:rPr>
      </w:pPr>
      <w:r w:rsidRPr="00E80D14">
        <w:rPr>
          <w:rFonts w:asciiTheme="minorHAnsi" w:hAnsiTheme="minorHAnsi" w:cstheme="minorHAnsi"/>
          <w:bCs/>
        </w:rPr>
        <w:t xml:space="preserve">w zależności od podmiotu NIP/PESEL: ………………...……………….., </w:t>
      </w:r>
    </w:p>
    <w:p w14:paraId="63A9BB2D" w14:textId="77777777" w:rsidR="005F501D" w:rsidRPr="00E80D14" w:rsidRDefault="005F501D" w:rsidP="005F501D">
      <w:pPr>
        <w:spacing w:line="360" w:lineRule="auto"/>
        <w:rPr>
          <w:rFonts w:asciiTheme="minorHAnsi" w:hAnsiTheme="minorHAnsi" w:cstheme="minorHAnsi"/>
        </w:rPr>
      </w:pPr>
      <w:r w:rsidRPr="00E80D14">
        <w:rPr>
          <w:rFonts w:asciiTheme="minorHAnsi" w:hAnsiTheme="minorHAnsi" w:cstheme="minorHAnsi"/>
          <w:bCs/>
        </w:rPr>
        <w:t>REGON: …………………………………….……………...,</w:t>
      </w:r>
    </w:p>
    <w:p w14:paraId="017E91AE" w14:textId="77777777" w:rsidR="005F501D" w:rsidRPr="00E80D14" w:rsidRDefault="005F501D" w:rsidP="005F501D">
      <w:pPr>
        <w:spacing w:line="360" w:lineRule="auto"/>
        <w:ind w:right="-1"/>
        <w:rPr>
          <w:rFonts w:asciiTheme="minorHAnsi" w:hAnsiTheme="minorHAnsi" w:cstheme="minorHAnsi"/>
        </w:rPr>
      </w:pPr>
      <w:r w:rsidRPr="00E80D14">
        <w:rPr>
          <w:rFonts w:asciiTheme="minorHAnsi" w:hAnsiTheme="minorHAnsi" w:cstheme="minorHAnsi"/>
        </w:rPr>
        <w:t>w zależności od podmiotu: KRS/</w:t>
      </w:r>
      <w:proofErr w:type="spellStart"/>
      <w:r w:rsidRPr="00E80D14">
        <w:rPr>
          <w:rFonts w:asciiTheme="minorHAnsi" w:hAnsiTheme="minorHAnsi" w:cstheme="minorHAnsi"/>
        </w:rPr>
        <w:t>CEiDG</w:t>
      </w:r>
      <w:proofErr w:type="spellEnd"/>
      <w:r w:rsidRPr="00E80D14">
        <w:rPr>
          <w:rFonts w:asciiTheme="minorHAnsi" w:hAnsiTheme="minorHAnsi" w:cstheme="minorHAnsi"/>
        </w:rPr>
        <w:t>): …………………….…………….……………………….,</w:t>
      </w:r>
    </w:p>
    <w:p w14:paraId="6FA77C00" w14:textId="77777777" w:rsidR="005F501D" w:rsidRPr="00E80D14" w:rsidRDefault="005F501D" w:rsidP="005F501D">
      <w:pPr>
        <w:spacing w:line="360" w:lineRule="auto"/>
        <w:ind w:left="2268" w:hanging="2268"/>
        <w:rPr>
          <w:rFonts w:asciiTheme="minorHAnsi" w:hAnsiTheme="minorHAnsi" w:cstheme="minorHAnsi"/>
        </w:rPr>
      </w:pPr>
      <w:r w:rsidRPr="00E80D14">
        <w:rPr>
          <w:rFonts w:asciiTheme="minorHAnsi" w:hAnsiTheme="minorHAnsi" w:cstheme="minorHAnsi"/>
        </w:rPr>
        <w:t>reprezentowany przez: ………………………………………………………………………………...</w:t>
      </w:r>
      <w:r w:rsidRPr="00E80D14">
        <w:rPr>
          <w:rFonts w:asciiTheme="minorHAnsi" w:hAnsiTheme="minorHAnsi" w:cstheme="minorHAnsi"/>
          <w:i/>
        </w:rPr>
        <w:t xml:space="preserve">                   </w:t>
      </w:r>
      <w:r w:rsidRPr="00E80D14">
        <w:rPr>
          <w:rFonts w:asciiTheme="minorHAnsi" w:hAnsiTheme="minorHAnsi" w:cstheme="minorHAnsi"/>
        </w:rPr>
        <w:t>(imię, nazwisko, stanowisko/podstawa do reprezentacji)</w:t>
      </w:r>
    </w:p>
    <w:p w14:paraId="074D0A42" w14:textId="77777777" w:rsidR="005F501D" w:rsidRPr="00E80D14" w:rsidRDefault="005F501D" w:rsidP="005F501D">
      <w:pPr>
        <w:suppressAutoHyphens/>
        <w:jc w:val="center"/>
        <w:rPr>
          <w:rFonts w:asciiTheme="minorHAnsi" w:hAnsiTheme="minorHAnsi" w:cstheme="minorHAnsi"/>
          <w:color w:val="000000"/>
          <w:lang w:eastAsia="zh-CN"/>
        </w:rPr>
      </w:pPr>
    </w:p>
    <w:p w14:paraId="318F478A" w14:textId="77777777" w:rsidR="005F501D" w:rsidRPr="00E80D14" w:rsidRDefault="005F501D" w:rsidP="005F501D">
      <w:pPr>
        <w:suppressAutoHyphens/>
        <w:jc w:val="center"/>
        <w:rPr>
          <w:rFonts w:asciiTheme="minorHAnsi" w:hAnsiTheme="minorHAnsi" w:cstheme="minorHAnsi"/>
          <w:color w:val="000000"/>
          <w:lang w:eastAsia="zh-CN"/>
        </w:rPr>
      </w:pPr>
      <w:r w:rsidRPr="00E80D14">
        <w:rPr>
          <w:rFonts w:asciiTheme="minorHAnsi" w:hAnsiTheme="minorHAnsi" w:cstheme="minorHAnsi"/>
          <w:color w:val="000000"/>
          <w:lang w:eastAsia="zh-CN"/>
        </w:rPr>
        <w:t>Składając ofertę w postępowaniu o udzielenie zamówienia publicznego na zadanie pod nazwą:</w:t>
      </w:r>
    </w:p>
    <w:p w14:paraId="60B8507F" w14:textId="77777777" w:rsidR="005F501D" w:rsidRPr="00E80D14" w:rsidRDefault="005F501D" w:rsidP="005F501D">
      <w:pPr>
        <w:suppressAutoHyphens/>
        <w:jc w:val="center"/>
        <w:rPr>
          <w:rFonts w:asciiTheme="minorHAnsi" w:hAnsiTheme="minorHAnsi" w:cstheme="minorHAnsi"/>
          <w:color w:val="000000"/>
          <w:lang w:eastAsia="zh-CN"/>
        </w:rPr>
      </w:pPr>
    </w:p>
    <w:p w14:paraId="19F51066" w14:textId="784413B8" w:rsidR="005F501D" w:rsidRPr="00E80D14" w:rsidRDefault="00EF1FB8" w:rsidP="005F501D">
      <w:pPr>
        <w:suppressAutoHyphens/>
        <w:jc w:val="both"/>
        <w:rPr>
          <w:rStyle w:val="FontStyle157"/>
          <w:rFonts w:asciiTheme="minorHAnsi" w:hAnsiTheme="minorHAnsi" w:cstheme="minorHAnsi"/>
          <w:sz w:val="18"/>
          <w:szCs w:val="18"/>
        </w:rPr>
      </w:pPr>
      <w:r w:rsidRPr="00E80D14">
        <w:rPr>
          <w:rFonts w:asciiTheme="minorHAnsi" w:hAnsiTheme="minorHAnsi" w:cstheme="minorHAnsi"/>
          <w:sz w:val="18"/>
          <w:szCs w:val="18"/>
        </w:rPr>
        <w:t xml:space="preserve">Dostawa </w:t>
      </w:r>
      <w:r w:rsidR="00BF1F7D" w:rsidRPr="00E80D14">
        <w:rPr>
          <w:rFonts w:asciiTheme="minorHAnsi" w:hAnsiTheme="minorHAnsi" w:cstheme="minorHAnsi"/>
          <w:sz w:val="18"/>
          <w:szCs w:val="18"/>
        </w:rPr>
        <w:t>mebli</w:t>
      </w:r>
      <w:r w:rsidR="005F501D" w:rsidRPr="00E80D14">
        <w:rPr>
          <w:rFonts w:asciiTheme="minorHAnsi" w:eastAsia="Calibri" w:hAnsiTheme="minorHAnsi" w:cstheme="minorHAnsi"/>
          <w:sz w:val="18"/>
          <w:szCs w:val="18"/>
        </w:rPr>
        <w:t xml:space="preserve">, </w:t>
      </w:r>
      <w:r w:rsidR="005F501D" w:rsidRPr="00E80D14">
        <w:rPr>
          <w:rFonts w:asciiTheme="minorHAnsi" w:eastAsia="Calibri" w:hAnsiTheme="minorHAnsi" w:cstheme="minorHAnsi"/>
          <w:b/>
          <w:sz w:val="18"/>
          <w:szCs w:val="18"/>
        </w:rPr>
        <w:t xml:space="preserve">nr postępowania: </w:t>
      </w:r>
      <w:r w:rsidR="005F501D" w:rsidRPr="00E80D14">
        <w:rPr>
          <w:rStyle w:val="FontStyle157"/>
          <w:rFonts w:asciiTheme="minorHAnsi" w:hAnsiTheme="minorHAnsi" w:cstheme="minorHAnsi"/>
          <w:sz w:val="18"/>
          <w:szCs w:val="18"/>
        </w:rPr>
        <w:t>Mchtr.261.</w:t>
      </w:r>
      <w:r w:rsidR="00BF1F7D" w:rsidRPr="00E80D14">
        <w:rPr>
          <w:rStyle w:val="FontStyle157"/>
          <w:rFonts w:asciiTheme="minorHAnsi" w:hAnsiTheme="minorHAnsi" w:cstheme="minorHAnsi"/>
          <w:sz w:val="18"/>
          <w:szCs w:val="18"/>
        </w:rPr>
        <w:t>11</w:t>
      </w:r>
      <w:r w:rsidR="005F501D" w:rsidRPr="00E80D14">
        <w:rPr>
          <w:rStyle w:val="FontStyle157"/>
          <w:rFonts w:asciiTheme="minorHAnsi" w:hAnsiTheme="minorHAnsi" w:cstheme="minorHAnsi"/>
          <w:sz w:val="18"/>
          <w:szCs w:val="18"/>
        </w:rPr>
        <w:t>.2021</w:t>
      </w:r>
    </w:p>
    <w:p w14:paraId="6982E0FC" w14:textId="77777777" w:rsidR="005F501D" w:rsidRPr="00E80D14" w:rsidRDefault="005F501D" w:rsidP="005F501D">
      <w:pPr>
        <w:suppressAutoHyphens/>
        <w:jc w:val="both"/>
        <w:rPr>
          <w:rFonts w:asciiTheme="minorHAnsi" w:hAnsiTheme="minorHAnsi" w:cstheme="minorHAnsi"/>
          <w:color w:val="000000"/>
          <w:lang w:eastAsia="zh-CN"/>
        </w:rPr>
      </w:pPr>
    </w:p>
    <w:p w14:paraId="5CFE0BC5" w14:textId="77777777" w:rsidR="005F501D" w:rsidRPr="00E80D14" w:rsidRDefault="005F501D" w:rsidP="005F501D">
      <w:pPr>
        <w:suppressAutoHyphens/>
        <w:jc w:val="both"/>
        <w:rPr>
          <w:rFonts w:asciiTheme="minorHAnsi" w:hAnsiTheme="minorHAnsi" w:cstheme="minorHAnsi"/>
          <w:b/>
          <w:color w:val="000000"/>
          <w:lang w:eastAsia="zh-CN"/>
        </w:rPr>
      </w:pPr>
      <w:r w:rsidRPr="00E80D14">
        <w:rPr>
          <w:rFonts w:asciiTheme="minorHAnsi" w:hAnsiTheme="minorHAnsi" w:cstheme="minorHAnsi"/>
          <w:color w:val="000000"/>
          <w:lang w:eastAsia="zh-CN"/>
        </w:rPr>
        <w:t xml:space="preserve">zgodnie z art. 108 ust. 1 pkt 5) ustawy z dnia 11 września 2019 r. – Prawo zamówień publicznych, </w:t>
      </w:r>
      <w:r w:rsidRPr="00E80D14">
        <w:rPr>
          <w:rFonts w:asciiTheme="minorHAnsi" w:hAnsiTheme="minorHAnsi" w:cstheme="minorHAnsi"/>
          <w:color w:val="000000"/>
          <w:lang w:eastAsia="zh-CN"/>
        </w:rPr>
        <w:br/>
        <w:t>ja(my) niżej podpisany(i), reprezentując(y) firmę, której nazwa jest wskazana w pieczęci nagłówkowej, jako upoważniony(</w:t>
      </w:r>
      <w:proofErr w:type="spellStart"/>
      <w:r w:rsidRPr="00E80D14">
        <w:rPr>
          <w:rFonts w:asciiTheme="minorHAnsi" w:hAnsiTheme="minorHAnsi" w:cstheme="minorHAnsi"/>
          <w:color w:val="000000"/>
          <w:lang w:eastAsia="zh-CN"/>
        </w:rPr>
        <w:t>eni</w:t>
      </w:r>
      <w:proofErr w:type="spellEnd"/>
      <w:r w:rsidRPr="00E80D14">
        <w:rPr>
          <w:rFonts w:asciiTheme="minorHAnsi" w:hAnsiTheme="minorHAnsi" w:cstheme="minorHAnsi"/>
          <w:color w:val="000000"/>
          <w:lang w:eastAsia="zh-CN"/>
        </w:rPr>
        <w:t xml:space="preserve">) na piśmie lub wpisany(i) w odpowiednich dokumentach rejestrowych, w imieniu reprezentowanej przez(e) mnie(nas) firmy, niniejszym </w:t>
      </w:r>
      <w:r w:rsidRPr="00E80D14">
        <w:rPr>
          <w:rFonts w:asciiTheme="minorHAnsi" w:hAnsiTheme="minorHAnsi" w:cstheme="minorHAnsi"/>
          <w:b/>
          <w:color w:val="000000"/>
          <w:lang w:eastAsia="zh-CN"/>
        </w:rPr>
        <w:t xml:space="preserve">składamy oświadczenie o: </w:t>
      </w:r>
    </w:p>
    <w:p w14:paraId="191677CF" w14:textId="77777777" w:rsidR="005F501D" w:rsidRPr="00E80D14" w:rsidRDefault="005F501D" w:rsidP="005F501D">
      <w:pPr>
        <w:suppressAutoHyphens/>
        <w:jc w:val="both"/>
        <w:rPr>
          <w:rFonts w:asciiTheme="minorHAnsi" w:hAnsiTheme="minorHAnsi" w:cstheme="minorHAnsi"/>
          <w:b/>
          <w:color w:val="000000"/>
          <w:lang w:eastAsia="zh-CN"/>
        </w:rPr>
      </w:pPr>
    </w:p>
    <w:p w14:paraId="0DFF019D" w14:textId="77777777" w:rsidR="005F501D" w:rsidRPr="00E80D14" w:rsidRDefault="005F501D" w:rsidP="005F501D">
      <w:pPr>
        <w:suppressAutoHyphens/>
        <w:jc w:val="center"/>
        <w:rPr>
          <w:rFonts w:asciiTheme="minorHAnsi" w:hAnsiTheme="minorHAnsi" w:cstheme="minorHAnsi"/>
          <w:b/>
          <w:color w:val="000000"/>
          <w:lang w:eastAsia="zh-CN"/>
        </w:rPr>
      </w:pPr>
      <w:r w:rsidRPr="00E80D14">
        <w:rPr>
          <w:rFonts w:asciiTheme="minorHAnsi" w:hAnsiTheme="minorHAnsi" w:cstheme="minorHAnsi"/>
          <w:b/>
          <w:color w:val="000000"/>
          <w:lang w:eastAsia="zh-CN"/>
        </w:rPr>
        <w:t>przynależności* / braku przynależności*</w:t>
      </w:r>
    </w:p>
    <w:p w14:paraId="0AEDAD78" w14:textId="77777777" w:rsidR="005F501D" w:rsidRPr="00E80D14" w:rsidRDefault="005F501D" w:rsidP="005F501D">
      <w:pPr>
        <w:suppressAutoHyphens/>
        <w:jc w:val="both"/>
        <w:rPr>
          <w:rFonts w:asciiTheme="minorHAnsi" w:hAnsiTheme="minorHAnsi" w:cstheme="minorHAnsi"/>
          <w:b/>
          <w:color w:val="000000"/>
          <w:lang w:eastAsia="zh-CN"/>
        </w:rPr>
      </w:pPr>
    </w:p>
    <w:p w14:paraId="5B24885E" w14:textId="77777777" w:rsidR="005F501D" w:rsidRPr="00E80D14" w:rsidRDefault="005F501D" w:rsidP="005F501D">
      <w:pPr>
        <w:suppressAutoHyphens/>
        <w:jc w:val="both"/>
        <w:rPr>
          <w:rFonts w:asciiTheme="minorHAnsi" w:hAnsiTheme="minorHAnsi" w:cstheme="minorHAnsi"/>
          <w:lang w:eastAsia="zh-CN"/>
        </w:rPr>
      </w:pPr>
      <w:r w:rsidRPr="00E80D14">
        <w:rPr>
          <w:rFonts w:asciiTheme="minorHAnsi" w:hAnsiTheme="minorHAnsi" w:cstheme="minorHAnsi"/>
          <w:b/>
          <w:color w:val="000000"/>
          <w:lang w:eastAsia="zh-CN"/>
        </w:rPr>
        <w:t>do grupy kapitałowej</w:t>
      </w:r>
      <w:r w:rsidRPr="00E80D14">
        <w:rPr>
          <w:rFonts w:asciiTheme="minorHAnsi" w:hAnsiTheme="minorHAnsi" w:cstheme="minorHAnsi"/>
          <w:color w:val="000000"/>
          <w:lang w:eastAsia="zh-CN"/>
        </w:rPr>
        <w:t xml:space="preserve"> </w:t>
      </w:r>
      <w:r w:rsidRPr="00E80D14">
        <w:rPr>
          <w:rFonts w:asciiTheme="minorHAnsi" w:hAnsiTheme="minorHAnsi" w:cstheme="minorHAnsi"/>
          <w:lang w:eastAsia="zh-CN"/>
        </w:rPr>
        <w:t xml:space="preserve">w rozumieniu ustawy z dnia 16 lutego 2007 r. o ochronie konkurencji i konsumentów, </w:t>
      </w:r>
      <w:r w:rsidRPr="00E80D14">
        <w:rPr>
          <w:rFonts w:asciiTheme="minorHAnsi" w:hAnsiTheme="minorHAnsi" w:cstheme="minorHAnsi"/>
          <w:color w:val="000000"/>
          <w:lang w:eastAsia="zh-CN"/>
        </w:rPr>
        <w:t>o której mowa w art. 108 ust. 1 pkt. 5) ustawy z dnia 29 stycznia 2004 r. – Prawo zamówień publicznych.</w:t>
      </w:r>
    </w:p>
    <w:p w14:paraId="23906BB2" w14:textId="77777777" w:rsidR="005F501D" w:rsidRPr="00E80D14" w:rsidRDefault="005F501D" w:rsidP="005F501D">
      <w:pPr>
        <w:spacing w:line="360" w:lineRule="auto"/>
        <w:ind w:left="425"/>
        <w:rPr>
          <w:rFonts w:asciiTheme="minorHAnsi" w:eastAsia="Calibri" w:hAnsiTheme="minorHAnsi" w:cstheme="minorHAnsi"/>
          <w:sz w:val="18"/>
          <w:szCs w:val="18"/>
        </w:rPr>
      </w:pPr>
    </w:p>
    <w:p w14:paraId="76805491" w14:textId="77777777" w:rsidR="005F501D" w:rsidRPr="00E80D14" w:rsidRDefault="005F501D" w:rsidP="005F501D">
      <w:pPr>
        <w:suppressAutoHyphens/>
        <w:ind w:left="1416" w:right="4534"/>
        <w:jc w:val="both"/>
        <w:rPr>
          <w:rFonts w:asciiTheme="minorHAnsi" w:hAnsiTheme="minorHAnsi" w:cstheme="minorHAnsi"/>
          <w:i/>
          <w:u w:val="single"/>
          <w:lang w:eastAsia="zh-CN"/>
        </w:rPr>
      </w:pPr>
      <w:r w:rsidRPr="00E80D14">
        <w:rPr>
          <w:rFonts w:asciiTheme="minorHAnsi" w:hAnsiTheme="minorHAnsi" w:cstheme="minorHAnsi"/>
          <w:i/>
          <w:u w:val="single"/>
          <w:lang w:eastAsia="zh-CN"/>
        </w:rPr>
        <w:t>Formularz podpisany elektronicznie</w:t>
      </w:r>
    </w:p>
    <w:p w14:paraId="343934C4" w14:textId="77777777" w:rsidR="005F501D" w:rsidRPr="00E80D14" w:rsidRDefault="005F501D" w:rsidP="005F501D">
      <w:pPr>
        <w:suppressAutoHyphens/>
        <w:ind w:left="1416" w:right="4534"/>
        <w:jc w:val="both"/>
        <w:rPr>
          <w:rFonts w:asciiTheme="minorHAnsi" w:hAnsiTheme="minorHAnsi" w:cstheme="minorHAnsi"/>
          <w:i/>
          <w:u w:val="single"/>
          <w:lang w:eastAsia="zh-CN"/>
        </w:rPr>
      </w:pPr>
    </w:p>
    <w:p w14:paraId="11AA00DF" w14:textId="77777777" w:rsidR="005F501D" w:rsidRPr="00E80D14" w:rsidRDefault="005F501D" w:rsidP="005F501D">
      <w:pPr>
        <w:suppressAutoHyphens/>
        <w:ind w:left="1416" w:right="4534"/>
        <w:jc w:val="both"/>
        <w:rPr>
          <w:rFonts w:asciiTheme="minorHAnsi" w:hAnsiTheme="minorHAnsi" w:cstheme="minorHAnsi"/>
          <w:i/>
          <w:u w:val="single"/>
          <w:lang w:eastAsia="zh-CN"/>
        </w:rPr>
      </w:pPr>
    </w:p>
    <w:p w14:paraId="41F0314B" w14:textId="77777777" w:rsidR="005F501D" w:rsidRPr="00E80D14" w:rsidRDefault="005F501D" w:rsidP="005F501D">
      <w:pPr>
        <w:suppressAutoHyphens/>
        <w:ind w:left="1416" w:right="4534"/>
        <w:jc w:val="both"/>
        <w:rPr>
          <w:rFonts w:asciiTheme="minorHAnsi" w:hAnsiTheme="minorHAnsi" w:cstheme="minorHAnsi"/>
          <w:i/>
          <w:u w:val="single"/>
          <w:lang w:eastAsia="zh-CN"/>
        </w:rPr>
      </w:pPr>
    </w:p>
    <w:p w14:paraId="369FF29F" w14:textId="77777777" w:rsidR="005F501D" w:rsidRPr="00E80D14" w:rsidRDefault="005F501D" w:rsidP="005F501D">
      <w:pPr>
        <w:tabs>
          <w:tab w:val="left" w:pos="3436"/>
        </w:tabs>
        <w:rPr>
          <w:rFonts w:asciiTheme="minorHAnsi" w:hAnsiTheme="minorHAnsi" w:cstheme="minorHAnsi"/>
          <w:b/>
          <w:sz w:val="18"/>
          <w:szCs w:val="18"/>
        </w:rPr>
      </w:pPr>
      <w:r w:rsidRPr="00E80D14">
        <w:rPr>
          <w:rFonts w:asciiTheme="minorHAnsi" w:hAnsiTheme="minorHAnsi" w:cstheme="minorHAnsi"/>
          <w:b/>
          <w:color w:val="FF0000"/>
          <w:sz w:val="18"/>
          <w:szCs w:val="18"/>
        </w:rPr>
        <w:t>UWAGA!</w:t>
      </w:r>
    </w:p>
    <w:p w14:paraId="312B9893" w14:textId="77777777" w:rsidR="005F501D" w:rsidRPr="00E80D14" w:rsidRDefault="005F501D" w:rsidP="005F501D">
      <w:pPr>
        <w:autoSpaceDE w:val="0"/>
        <w:autoSpaceDN w:val="0"/>
        <w:adjustRightInd w:val="0"/>
        <w:jc w:val="both"/>
        <w:rPr>
          <w:rFonts w:asciiTheme="minorHAnsi" w:hAnsiTheme="minorHAnsi" w:cstheme="minorHAnsi"/>
          <w:b/>
          <w:color w:val="FF0000"/>
          <w:sz w:val="18"/>
          <w:szCs w:val="18"/>
        </w:rPr>
      </w:pPr>
      <w:r w:rsidRPr="00E80D14">
        <w:rPr>
          <w:rFonts w:asciiTheme="minorHAnsi" w:hAnsiTheme="minorHAnsi" w:cstheme="minorHAnsi"/>
          <w:b/>
          <w:color w:val="FF0000"/>
          <w:sz w:val="18"/>
          <w:szCs w:val="18"/>
        </w:rPr>
        <w:t xml:space="preserve">Załącznik składa się </w:t>
      </w:r>
      <w:r w:rsidRPr="00E80D14">
        <w:rPr>
          <w:rFonts w:asciiTheme="minorHAnsi" w:hAnsiTheme="minorHAnsi" w:cstheme="minorHAnsi"/>
          <w:color w:val="FF0000"/>
          <w:sz w:val="18"/>
          <w:szCs w:val="18"/>
        </w:rPr>
        <w:t xml:space="preserve">w formie elektronicznej  (zgodnie z art. 78 </w:t>
      </w:r>
      <w:r w:rsidRPr="00E80D14">
        <w:rPr>
          <w:rFonts w:asciiTheme="minorHAnsi" w:hAnsiTheme="minorHAnsi" w:cstheme="minorHAnsi"/>
          <w:color w:val="FF0000"/>
          <w:sz w:val="18"/>
          <w:szCs w:val="18"/>
          <w:vertAlign w:val="superscript"/>
        </w:rPr>
        <w:t xml:space="preserve">1 </w:t>
      </w:r>
      <w:r w:rsidRPr="00E80D14">
        <w:rPr>
          <w:rFonts w:asciiTheme="minorHAnsi" w:hAnsiTheme="minorHAnsi" w:cstheme="minorHAnsi"/>
          <w:color w:val="FF0000"/>
          <w:sz w:val="18"/>
          <w:szCs w:val="18"/>
        </w:rPr>
        <w:t>ustawy z dnia 23 kwietnia 1964 r. Kodeks cywilny - d</w:t>
      </w:r>
      <w:r w:rsidRPr="00E80D14">
        <w:rPr>
          <w:rFonts w:asciiTheme="minorHAnsi" w:hAnsiTheme="minorHAnsi" w:cstheme="minorHAnsi"/>
          <w:color w:val="FF0000"/>
          <w:sz w:val="18"/>
          <w:szCs w:val="18"/>
          <w:shd w:val="clear" w:color="auto" w:fill="FFFFFF"/>
        </w:rPr>
        <w:t>o zachowania elektronicznej formy czynności prawnej wystarcza złożenie oświadczenia woli w postaci elektronicznej i opatrzenie go kwalifikowanym podpisem elektronicznym)</w:t>
      </w:r>
      <w:r w:rsidRPr="00E80D14">
        <w:rPr>
          <w:rFonts w:asciiTheme="minorHAnsi" w:hAnsiTheme="minorHAnsi" w:cstheme="minorHAnsi"/>
          <w:color w:val="FF0000"/>
          <w:sz w:val="18"/>
          <w:szCs w:val="18"/>
        </w:rPr>
        <w:t xml:space="preserve"> </w:t>
      </w:r>
    </w:p>
    <w:p w14:paraId="70891EEF" w14:textId="77777777" w:rsidR="005F501D" w:rsidRPr="00E80D14" w:rsidRDefault="005F501D" w:rsidP="005F501D">
      <w:pPr>
        <w:spacing w:after="120"/>
        <w:jc w:val="both"/>
        <w:rPr>
          <w:rFonts w:asciiTheme="minorHAnsi" w:eastAsia="Segoe UI" w:hAnsiTheme="minorHAnsi" w:cstheme="minorHAnsi"/>
          <w:b/>
          <w:bCs/>
          <w:sz w:val="22"/>
          <w:szCs w:val="22"/>
        </w:rPr>
      </w:pPr>
    </w:p>
    <w:p w14:paraId="5774A75E" w14:textId="77777777" w:rsidR="005F501D" w:rsidRPr="00E80D14" w:rsidRDefault="005F501D" w:rsidP="005F501D">
      <w:pPr>
        <w:rPr>
          <w:rFonts w:asciiTheme="minorHAnsi" w:eastAsia="Segoe UI" w:hAnsiTheme="minorHAnsi" w:cstheme="minorHAnsi"/>
          <w:b/>
          <w:bCs/>
          <w:sz w:val="22"/>
          <w:szCs w:val="22"/>
        </w:rPr>
      </w:pPr>
      <w:r w:rsidRPr="00E80D14">
        <w:rPr>
          <w:rFonts w:asciiTheme="minorHAnsi" w:eastAsia="Segoe UI" w:hAnsiTheme="minorHAnsi" w:cstheme="minorHAnsi"/>
          <w:b/>
          <w:bCs/>
          <w:sz w:val="22"/>
          <w:szCs w:val="22"/>
        </w:rPr>
        <w:br w:type="page"/>
      </w:r>
    </w:p>
    <w:p w14:paraId="3251A37A" w14:textId="77777777" w:rsidR="003C5BD4" w:rsidRPr="00E80D14" w:rsidRDefault="003C5BD4" w:rsidP="003C5BD4">
      <w:pPr>
        <w:pStyle w:val="Tekstdymka"/>
        <w:jc w:val="right"/>
        <w:rPr>
          <w:rFonts w:asciiTheme="minorHAnsi" w:hAnsiTheme="minorHAnsi" w:cstheme="minorHAnsi"/>
          <w:b/>
          <w:bCs/>
          <w:sz w:val="22"/>
          <w:szCs w:val="22"/>
          <w:u w:val="single"/>
        </w:rPr>
      </w:pPr>
    </w:p>
    <w:p w14:paraId="00F94502" w14:textId="77777777" w:rsidR="003C5BD4" w:rsidRPr="00E80D14" w:rsidRDefault="003C5BD4" w:rsidP="003C5BD4">
      <w:pPr>
        <w:spacing w:after="160" w:line="259" w:lineRule="auto"/>
        <w:rPr>
          <w:rFonts w:asciiTheme="minorHAnsi" w:eastAsia="Calibri" w:hAnsiTheme="minorHAnsi" w:cstheme="minorHAnsi"/>
        </w:rPr>
      </w:pPr>
      <w:r w:rsidRPr="00E80D14">
        <w:rPr>
          <w:rFonts w:asciiTheme="minorHAnsi" w:eastAsia="Calibri" w:hAnsiTheme="minorHAnsi" w:cstheme="minorHAnsi"/>
        </w:rPr>
        <w:t>Załącznik nr  1d do Formularza oferty</w:t>
      </w:r>
    </w:p>
    <w:p w14:paraId="75D90E5A" w14:textId="77777777" w:rsidR="003C5BD4" w:rsidRPr="00E80D14" w:rsidRDefault="003C5BD4" w:rsidP="003C5BD4">
      <w:pPr>
        <w:spacing w:after="160" w:line="259" w:lineRule="auto"/>
        <w:jc w:val="center"/>
        <w:rPr>
          <w:rFonts w:asciiTheme="minorHAnsi" w:eastAsia="Calibri" w:hAnsiTheme="minorHAnsi" w:cstheme="minorHAnsi"/>
          <w:b/>
          <w:caps/>
          <w:u w:val="single"/>
        </w:rPr>
      </w:pPr>
      <w:r w:rsidRPr="00E80D14">
        <w:rPr>
          <w:rFonts w:asciiTheme="minorHAnsi" w:eastAsia="Calibri" w:hAnsiTheme="minorHAnsi" w:cstheme="minorHAnsi"/>
          <w:b/>
          <w:caps/>
          <w:u w:val="single"/>
        </w:rPr>
        <w:t xml:space="preserve">Zobowiązanie podmiotu udostępniającego zasoby </w:t>
      </w:r>
    </w:p>
    <w:p w14:paraId="23088E7B" w14:textId="4AF4B360" w:rsidR="003C5BD4" w:rsidRPr="00E80D14" w:rsidRDefault="003C5BD4" w:rsidP="003C5BD4">
      <w:pPr>
        <w:spacing w:after="160" w:line="259" w:lineRule="auto"/>
        <w:jc w:val="center"/>
        <w:rPr>
          <w:rFonts w:asciiTheme="minorHAnsi" w:eastAsia="Calibri" w:hAnsiTheme="minorHAnsi" w:cstheme="minorHAnsi"/>
        </w:rPr>
      </w:pPr>
      <w:r w:rsidRPr="00E80D14">
        <w:rPr>
          <w:rFonts w:asciiTheme="minorHAnsi" w:eastAsia="Calibri" w:hAnsiTheme="minorHAnsi" w:cstheme="minorHAnsi"/>
        </w:rPr>
        <w:t>składane na podstawie art. 118 ust. 3 ustawy z dnia 11 września 2019 r. Prawo zamówień publicznych (Dz. U. z 20</w:t>
      </w:r>
      <w:r w:rsidR="00DB23E4" w:rsidRPr="00E80D14">
        <w:rPr>
          <w:rFonts w:asciiTheme="minorHAnsi" w:eastAsia="Calibri" w:hAnsiTheme="minorHAnsi" w:cstheme="minorHAnsi"/>
        </w:rPr>
        <w:t>21</w:t>
      </w:r>
      <w:r w:rsidRPr="00E80D14">
        <w:rPr>
          <w:rFonts w:asciiTheme="minorHAnsi" w:eastAsia="Calibri" w:hAnsiTheme="minorHAnsi" w:cstheme="minorHAnsi"/>
        </w:rPr>
        <w:t xml:space="preserve"> poz</w:t>
      </w:r>
      <w:r w:rsidR="00DB23E4" w:rsidRPr="00E80D14">
        <w:rPr>
          <w:rFonts w:asciiTheme="minorHAnsi" w:eastAsia="Calibri" w:hAnsiTheme="minorHAnsi" w:cstheme="minorHAnsi"/>
        </w:rPr>
        <w:t xml:space="preserve">. 1129 z </w:t>
      </w:r>
      <w:proofErr w:type="spellStart"/>
      <w:r w:rsidR="00DB23E4" w:rsidRPr="00E80D14">
        <w:rPr>
          <w:rFonts w:asciiTheme="minorHAnsi" w:eastAsia="Calibri" w:hAnsiTheme="minorHAnsi" w:cstheme="minorHAnsi"/>
        </w:rPr>
        <w:t>późn</w:t>
      </w:r>
      <w:proofErr w:type="spellEnd"/>
      <w:r w:rsidR="00DB23E4" w:rsidRPr="00E80D14">
        <w:rPr>
          <w:rFonts w:asciiTheme="minorHAnsi" w:eastAsia="Calibri" w:hAnsiTheme="minorHAnsi" w:cstheme="minorHAnsi"/>
        </w:rPr>
        <w:t>.  zm.</w:t>
      </w:r>
      <w:r w:rsidRPr="00E80D14">
        <w:rPr>
          <w:rFonts w:asciiTheme="minorHAnsi" w:eastAsia="Calibri" w:hAnsiTheme="minorHAnsi" w:cstheme="minorHAnsi"/>
        </w:rPr>
        <w:t xml:space="preserve">) (dalej jako: ustawa </w:t>
      </w:r>
      <w:proofErr w:type="spellStart"/>
      <w:r w:rsidRPr="00E80D14">
        <w:rPr>
          <w:rFonts w:asciiTheme="minorHAnsi" w:eastAsia="Calibri" w:hAnsiTheme="minorHAnsi" w:cstheme="minorHAnsi"/>
        </w:rPr>
        <w:t>Pzp</w:t>
      </w:r>
      <w:proofErr w:type="spellEnd"/>
      <w:r w:rsidRPr="00E80D14">
        <w:rPr>
          <w:rFonts w:asciiTheme="minorHAnsi" w:eastAsia="Calibri" w:hAnsiTheme="minorHAnsi" w:cstheme="minorHAnsi"/>
        </w:rPr>
        <w:t>)</w:t>
      </w:r>
    </w:p>
    <w:p w14:paraId="1A4EC666" w14:textId="77777777" w:rsidR="003C5BD4" w:rsidRPr="00E80D14" w:rsidRDefault="003C5BD4" w:rsidP="003C5BD4">
      <w:pPr>
        <w:ind w:left="4395" w:firstLine="708"/>
        <w:rPr>
          <w:rFonts w:asciiTheme="minorHAnsi" w:eastAsia="Calibri" w:hAnsiTheme="minorHAnsi" w:cstheme="minorHAnsi"/>
          <w:b/>
          <w:bCs/>
          <w:iCs/>
        </w:rPr>
      </w:pPr>
      <w:r w:rsidRPr="00E80D14">
        <w:rPr>
          <w:rFonts w:asciiTheme="minorHAnsi" w:eastAsia="Calibri" w:hAnsiTheme="minorHAnsi" w:cstheme="minorHAnsi"/>
          <w:b/>
          <w:bCs/>
          <w:iCs/>
        </w:rPr>
        <w:t>Zamawiający:</w:t>
      </w:r>
    </w:p>
    <w:p w14:paraId="5B1DF5FE" w14:textId="77777777" w:rsidR="003C5BD4" w:rsidRPr="00E80D14" w:rsidRDefault="003C5BD4" w:rsidP="003C5BD4">
      <w:pPr>
        <w:ind w:firstLine="5103"/>
        <w:jc w:val="both"/>
        <w:rPr>
          <w:rFonts w:asciiTheme="minorHAnsi" w:eastAsia="Calibri" w:hAnsiTheme="minorHAnsi" w:cstheme="minorHAnsi"/>
          <w:b/>
          <w:bCs/>
        </w:rPr>
      </w:pPr>
      <w:r w:rsidRPr="00E80D14">
        <w:rPr>
          <w:rFonts w:asciiTheme="minorHAnsi" w:eastAsia="Calibri" w:hAnsiTheme="minorHAnsi" w:cstheme="minorHAnsi"/>
          <w:b/>
          <w:bCs/>
        </w:rPr>
        <w:t>Politechnika Warszawska, Wydział Mechatroniki</w:t>
      </w:r>
    </w:p>
    <w:p w14:paraId="2773014B" w14:textId="77777777" w:rsidR="003C5BD4" w:rsidRPr="00E80D14" w:rsidRDefault="003C5BD4" w:rsidP="003C5BD4">
      <w:pPr>
        <w:ind w:firstLine="5103"/>
        <w:jc w:val="both"/>
        <w:rPr>
          <w:rFonts w:asciiTheme="minorHAnsi" w:eastAsia="Calibri" w:hAnsiTheme="minorHAnsi" w:cstheme="minorHAnsi"/>
          <w:b/>
        </w:rPr>
      </w:pPr>
      <w:r w:rsidRPr="00E80D14">
        <w:rPr>
          <w:rFonts w:asciiTheme="minorHAnsi" w:eastAsia="Calibri" w:hAnsiTheme="minorHAnsi" w:cstheme="minorHAnsi"/>
          <w:b/>
        </w:rPr>
        <w:t>Ul. św. A. Boboli 8, 02-525 Warszawa</w:t>
      </w:r>
    </w:p>
    <w:p w14:paraId="020562EE" w14:textId="77777777" w:rsidR="003C5BD4" w:rsidRPr="00E80D14" w:rsidRDefault="003C5BD4" w:rsidP="003C5BD4">
      <w:pPr>
        <w:spacing w:after="160" w:line="259" w:lineRule="auto"/>
        <w:rPr>
          <w:rFonts w:asciiTheme="minorHAnsi" w:eastAsia="Calibri" w:hAnsiTheme="minorHAnsi" w:cstheme="minorHAnsi"/>
        </w:rPr>
      </w:pPr>
    </w:p>
    <w:p w14:paraId="23B0FF48" w14:textId="77777777" w:rsidR="003C5BD4" w:rsidRPr="00E80D14" w:rsidRDefault="003C5BD4" w:rsidP="003C5BD4">
      <w:pPr>
        <w:tabs>
          <w:tab w:val="left" w:leader="dot" w:pos="9072"/>
        </w:tabs>
        <w:spacing w:after="160" w:line="288" w:lineRule="auto"/>
        <w:jc w:val="both"/>
        <w:rPr>
          <w:rFonts w:asciiTheme="minorHAnsi" w:eastAsia="Calibri" w:hAnsiTheme="minorHAnsi" w:cstheme="minorHAnsi"/>
        </w:rPr>
      </w:pPr>
      <w:r w:rsidRPr="00E80D14">
        <w:rPr>
          <w:rFonts w:asciiTheme="minorHAnsi" w:eastAsia="Calibri" w:hAnsiTheme="minorHAnsi" w:cstheme="minorHAnsi"/>
        </w:rPr>
        <w:t>My niżej podpisani: ……………………………………………………...................……………..………………………………………………………….</w:t>
      </w:r>
    </w:p>
    <w:p w14:paraId="583E3730" w14:textId="77777777" w:rsidR="003C5BD4" w:rsidRPr="00E80D14" w:rsidRDefault="003C5BD4" w:rsidP="003C5BD4">
      <w:pPr>
        <w:tabs>
          <w:tab w:val="left" w:leader="dot" w:pos="9072"/>
        </w:tabs>
        <w:jc w:val="both"/>
        <w:rPr>
          <w:rFonts w:asciiTheme="minorHAnsi" w:eastAsia="Calibri" w:hAnsiTheme="minorHAnsi" w:cstheme="minorHAnsi"/>
        </w:rPr>
      </w:pPr>
      <w:r w:rsidRPr="00E80D14">
        <w:rPr>
          <w:rFonts w:asciiTheme="minorHAnsi" w:eastAsia="Calibri" w:hAnsiTheme="minorHAnsi" w:cstheme="minorHAnsi"/>
        </w:rPr>
        <w:t>działając w imieniu i na rzecz:…………………………………………................………………………………………………………………………</w:t>
      </w:r>
    </w:p>
    <w:p w14:paraId="65D80899" w14:textId="77777777" w:rsidR="003C5BD4" w:rsidRPr="00E80D14" w:rsidRDefault="003C5BD4" w:rsidP="003C5BD4">
      <w:pPr>
        <w:jc w:val="center"/>
        <w:rPr>
          <w:rFonts w:asciiTheme="minorHAnsi" w:eastAsia="Calibri" w:hAnsiTheme="minorHAnsi" w:cstheme="minorHAnsi"/>
        </w:rPr>
      </w:pPr>
      <w:r w:rsidRPr="00E80D14">
        <w:rPr>
          <w:rFonts w:asciiTheme="minorHAnsi" w:eastAsia="Calibri" w:hAnsiTheme="minorHAnsi" w:cstheme="minorHAnsi"/>
          <w:i/>
        </w:rPr>
        <w:t>(nazwa (firma) i dokładny adres Podmiotu)</w:t>
      </w:r>
    </w:p>
    <w:p w14:paraId="2BCEBF75" w14:textId="77777777" w:rsidR="003C5BD4" w:rsidRPr="00E80D14" w:rsidRDefault="003C5BD4" w:rsidP="003C5BD4">
      <w:pPr>
        <w:spacing w:after="160" w:line="288" w:lineRule="auto"/>
        <w:rPr>
          <w:rFonts w:asciiTheme="minorHAnsi" w:eastAsia="Calibri" w:hAnsiTheme="minorHAnsi" w:cstheme="minorHAnsi"/>
        </w:rPr>
      </w:pPr>
    </w:p>
    <w:p w14:paraId="3593B83B" w14:textId="77777777" w:rsidR="003C5BD4" w:rsidRPr="00E80D14" w:rsidRDefault="003C5BD4" w:rsidP="003C5BD4">
      <w:pPr>
        <w:spacing w:after="160" w:line="288" w:lineRule="auto"/>
        <w:rPr>
          <w:rFonts w:asciiTheme="minorHAnsi" w:eastAsia="Calibri" w:hAnsiTheme="minorHAnsi" w:cstheme="minorHAnsi"/>
        </w:rPr>
      </w:pPr>
      <w:r w:rsidRPr="00E80D14">
        <w:rPr>
          <w:rFonts w:asciiTheme="minorHAnsi" w:eastAsia="Calibri" w:hAnsiTheme="minorHAnsi" w:cstheme="minorHAnsi"/>
        </w:rPr>
        <w:t>zobowiązujemy się oddać do dyspozycji Wykonawcy:</w:t>
      </w:r>
    </w:p>
    <w:p w14:paraId="7F0F8945" w14:textId="77777777" w:rsidR="003C5BD4" w:rsidRPr="00E80D14" w:rsidRDefault="003C5BD4" w:rsidP="003C5BD4">
      <w:pPr>
        <w:tabs>
          <w:tab w:val="left" w:leader="dot" w:pos="9072"/>
        </w:tabs>
        <w:spacing w:before="120" w:after="160" w:line="288" w:lineRule="auto"/>
        <w:rPr>
          <w:rFonts w:asciiTheme="minorHAnsi" w:eastAsia="Calibri" w:hAnsiTheme="minorHAnsi" w:cstheme="minorHAnsi"/>
          <w:i/>
        </w:rPr>
      </w:pPr>
      <w:r w:rsidRPr="00E80D14">
        <w:rPr>
          <w:rFonts w:asciiTheme="minorHAnsi" w:eastAsia="Calibri" w:hAnsiTheme="minorHAnsi" w:cstheme="minorHAnsi"/>
        </w:rPr>
        <w:t>………………………………………………………………………………………………………………………………………………………………………………..</w:t>
      </w:r>
      <w:r w:rsidRPr="00E80D14">
        <w:rPr>
          <w:rFonts w:asciiTheme="minorHAnsi" w:eastAsia="Calibri" w:hAnsiTheme="minorHAnsi" w:cstheme="minorHAnsi"/>
          <w:i/>
        </w:rPr>
        <w:t xml:space="preserve">         </w:t>
      </w:r>
    </w:p>
    <w:p w14:paraId="1212141B" w14:textId="77777777" w:rsidR="003C5BD4" w:rsidRPr="00E80D14" w:rsidRDefault="003C5BD4" w:rsidP="003C5BD4">
      <w:pPr>
        <w:tabs>
          <w:tab w:val="left" w:leader="dot" w:pos="9072"/>
        </w:tabs>
        <w:spacing w:before="120" w:after="160" w:line="288" w:lineRule="auto"/>
        <w:jc w:val="center"/>
        <w:rPr>
          <w:rFonts w:asciiTheme="minorHAnsi" w:eastAsia="Calibri" w:hAnsiTheme="minorHAnsi" w:cstheme="minorHAnsi"/>
          <w:i/>
        </w:rPr>
      </w:pPr>
      <w:r w:rsidRPr="00E80D14">
        <w:rPr>
          <w:rFonts w:asciiTheme="minorHAnsi" w:eastAsia="Calibri" w:hAnsiTheme="minorHAnsi" w:cstheme="minorHAnsi"/>
          <w:i/>
        </w:rPr>
        <w:t>(nazwa (firma) i dokładny adres Wykonawcy/Wykonawców)</w:t>
      </w:r>
    </w:p>
    <w:p w14:paraId="5A9A02FC" w14:textId="77777777" w:rsidR="003C5BD4" w:rsidRPr="00E80D14" w:rsidRDefault="003C5BD4" w:rsidP="003C5BD4">
      <w:pPr>
        <w:spacing w:after="160" w:line="259" w:lineRule="auto"/>
        <w:jc w:val="both"/>
        <w:rPr>
          <w:rFonts w:asciiTheme="minorHAnsi" w:eastAsia="Calibri" w:hAnsiTheme="minorHAnsi" w:cstheme="minorHAnsi"/>
        </w:rPr>
      </w:pPr>
      <w:r w:rsidRPr="00E80D14">
        <w:rPr>
          <w:rFonts w:asciiTheme="minorHAnsi" w:eastAsia="Calibri" w:hAnsiTheme="minorHAnsi" w:cstheme="minorHAnsi"/>
        </w:rPr>
        <w:t>niezbędne zasoby w zakresie:</w:t>
      </w:r>
    </w:p>
    <w:p w14:paraId="617159B5" w14:textId="77777777" w:rsidR="003C5BD4" w:rsidRPr="00E80D14" w:rsidRDefault="003C5BD4" w:rsidP="00692F2C">
      <w:pPr>
        <w:numPr>
          <w:ilvl w:val="0"/>
          <w:numId w:val="37"/>
        </w:numPr>
        <w:tabs>
          <w:tab w:val="num" w:pos="426"/>
        </w:tabs>
        <w:ind w:hanging="1287"/>
        <w:jc w:val="both"/>
        <w:rPr>
          <w:rFonts w:asciiTheme="minorHAnsi" w:eastAsia="Calibri" w:hAnsiTheme="minorHAnsi" w:cstheme="minorHAnsi"/>
        </w:rPr>
      </w:pPr>
      <w:r w:rsidRPr="00E80D14">
        <w:rPr>
          <w:rFonts w:asciiTheme="minorHAnsi" w:eastAsia="Calibri" w:hAnsiTheme="minorHAnsi" w:cstheme="minorHAnsi"/>
        </w:rPr>
        <w:t>zdolności technicznych</w:t>
      </w:r>
      <w:bookmarkStart w:id="5" w:name="_Ref461536635"/>
      <w:r w:rsidRPr="00E80D14">
        <w:rPr>
          <w:rFonts w:asciiTheme="minorHAnsi" w:eastAsia="Calibri" w:hAnsiTheme="minorHAnsi" w:cstheme="minorHAnsi"/>
          <w:vertAlign w:val="superscript"/>
        </w:rPr>
        <w:footnoteReference w:id="12"/>
      </w:r>
      <w:bookmarkEnd w:id="5"/>
      <w:r w:rsidRPr="00E80D14">
        <w:rPr>
          <w:rFonts w:asciiTheme="minorHAnsi" w:eastAsia="Calibri" w:hAnsiTheme="minorHAnsi" w:cstheme="minorHAnsi"/>
        </w:rPr>
        <w:t>;</w:t>
      </w:r>
    </w:p>
    <w:p w14:paraId="548B5EA0" w14:textId="649C1D74" w:rsidR="003C5BD4" w:rsidRPr="00E80D14" w:rsidRDefault="003C5BD4" w:rsidP="00692F2C">
      <w:pPr>
        <w:numPr>
          <w:ilvl w:val="0"/>
          <w:numId w:val="37"/>
        </w:numPr>
        <w:tabs>
          <w:tab w:val="num" w:pos="426"/>
        </w:tabs>
        <w:ind w:hanging="1287"/>
        <w:jc w:val="both"/>
        <w:rPr>
          <w:rFonts w:asciiTheme="minorHAnsi" w:eastAsia="Calibri" w:hAnsiTheme="minorHAnsi" w:cstheme="minorHAnsi"/>
        </w:rPr>
      </w:pPr>
      <w:r w:rsidRPr="00E80D14">
        <w:rPr>
          <w:rFonts w:asciiTheme="minorHAnsi" w:eastAsia="Calibri" w:hAnsiTheme="minorHAnsi" w:cstheme="minorHAnsi"/>
        </w:rPr>
        <w:t>zdolności zawodowych</w:t>
      </w:r>
      <w:r w:rsidRPr="00E80D14">
        <w:rPr>
          <w:rFonts w:asciiTheme="minorHAnsi" w:eastAsia="Calibri" w:hAnsiTheme="minorHAnsi" w:cstheme="minorHAnsi"/>
        </w:rPr>
        <w:fldChar w:fldCharType="begin"/>
      </w:r>
      <w:r w:rsidRPr="00E80D14">
        <w:rPr>
          <w:rFonts w:asciiTheme="minorHAnsi" w:eastAsia="Calibri" w:hAnsiTheme="minorHAnsi" w:cstheme="minorHAnsi"/>
        </w:rPr>
        <w:instrText xml:space="preserve"> NOTEREF _Ref461536635 \f  \* MERGEFORMAT </w:instrText>
      </w:r>
      <w:r w:rsidRPr="00E80D14">
        <w:rPr>
          <w:rFonts w:asciiTheme="minorHAnsi" w:eastAsia="Calibri" w:hAnsiTheme="minorHAnsi" w:cstheme="minorHAnsi"/>
        </w:rPr>
        <w:fldChar w:fldCharType="separate"/>
      </w:r>
      <w:r w:rsidR="00174B05" w:rsidRPr="00174B05">
        <w:rPr>
          <w:rFonts w:asciiTheme="minorHAnsi" w:eastAsia="Calibri" w:hAnsiTheme="minorHAnsi" w:cstheme="minorHAnsi"/>
        </w:rPr>
        <w:t>12</w:t>
      </w:r>
      <w:r w:rsidRPr="00E80D14">
        <w:rPr>
          <w:rFonts w:asciiTheme="minorHAnsi" w:eastAsia="Calibri" w:hAnsiTheme="minorHAnsi" w:cstheme="minorHAnsi"/>
        </w:rPr>
        <w:fldChar w:fldCharType="end"/>
      </w:r>
      <w:r w:rsidRPr="00E80D14">
        <w:rPr>
          <w:rFonts w:asciiTheme="minorHAnsi" w:eastAsia="Calibri" w:hAnsiTheme="minorHAnsi" w:cstheme="minorHAnsi"/>
        </w:rPr>
        <w:t>;</w:t>
      </w:r>
    </w:p>
    <w:p w14:paraId="01BA1338" w14:textId="5605562E" w:rsidR="003C5BD4" w:rsidRPr="00E80D14" w:rsidRDefault="003C5BD4" w:rsidP="00692F2C">
      <w:pPr>
        <w:numPr>
          <w:ilvl w:val="0"/>
          <w:numId w:val="37"/>
        </w:numPr>
        <w:tabs>
          <w:tab w:val="num" w:pos="426"/>
        </w:tabs>
        <w:ind w:hanging="1287"/>
        <w:jc w:val="both"/>
        <w:rPr>
          <w:rFonts w:asciiTheme="minorHAnsi" w:eastAsia="Calibri" w:hAnsiTheme="minorHAnsi" w:cstheme="minorHAnsi"/>
        </w:rPr>
      </w:pPr>
      <w:r w:rsidRPr="00E80D14">
        <w:rPr>
          <w:rFonts w:asciiTheme="minorHAnsi" w:eastAsia="Calibri" w:hAnsiTheme="minorHAnsi" w:cstheme="minorHAnsi"/>
        </w:rPr>
        <w:t>sytuacji finansowej</w:t>
      </w:r>
      <w:r w:rsidRPr="00E80D14">
        <w:rPr>
          <w:rFonts w:asciiTheme="minorHAnsi" w:eastAsia="Calibri" w:hAnsiTheme="minorHAnsi" w:cstheme="minorHAnsi"/>
          <w:vertAlign w:val="superscript"/>
        </w:rPr>
        <w:fldChar w:fldCharType="begin"/>
      </w:r>
      <w:r w:rsidRPr="00E80D14">
        <w:rPr>
          <w:rFonts w:asciiTheme="minorHAnsi" w:eastAsia="Calibri" w:hAnsiTheme="minorHAnsi" w:cstheme="minorHAnsi"/>
        </w:rPr>
        <w:instrText xml:space="preserve"> NOTEREF _Ref461536635 \f  \* MERGEFORMAT </w:instrText>
      </w:r>
      <w:r w:rsidRPr="00E80D14">
        <w:rPr>
          <w:rFonts w:asciiTheme="minorHAnsi" w:eastAsia="Calibri" w:hAnsiTheme="minorHAnsi" w:cstheme="minorHAnsi"/>
          <w:vertAlign w:val="superscript"/>
        </w:rPr>
        <w:fldChar w:fldCharType="separate"/>
      </w:r>
      <w:r w:rsidR="00174B05" w:rsidRPr="00174B05">
        <w:rPr>
          <w:rFonts w:asciiTheme="minorHAnsi" w:eastAsia="Calibri" w:hAnsiTheme="minorHAnsi" w:cstheme="minorHAnsi"/>
        </w:rPr>
        <w:t>12</w:t>
      </w:r>
      <w:r w:rsidRPr="00E80D14">
        <w:rPr>
          <w:rFonts w:asciiTheme="minorHAnsi" w:eastAsia="Calibri" w:hAnsiTheme="minorHAnsi" w:cstheme="minorHAnsi"/>
          <w:vertAlign w:val="superscript"/>
        </w:rPr>
        <w:fldChar w:fldCharType="end"/>
      </w:r>
      <w:r w:rsidRPr="00E80D14">
        <w:rPr>
          <w:rFonts w:asciiTheme="minorHAnsi" w:eastAsia="Calibri" w:hAnsiTheme="minorHAnsi" w:cstheme="minorHAnsi"/>
        </w:rPr>
        <w:t>;</w:t>
      </w:r>
    </w:p>
    <w:p w14:paraId="5A7FFED1" w14:textId="06D6E061" w:rsidR="003C5BD4" w:rsidRPr="00E80D14" w:rsidRDefault="003C5BD4" w:rsidP="00692F2C">
      <w:pPr>
        <w:numPr>
          <w:ilvl w:val="0"/>
          <w:numId w:val="37"/>
        </w:numPr>
        <w:tabs>
          <w:tab w:val="num" w:pos="426"/>
        </w:tabs>
        <w:ind w:hanging="1287"/>
        <w:jc w:val="both"/>
        <w:rPr>
          <w:rFonts w:asciiTheme="minorHAnsi" w:eastAsia="Calibri" w:hAnsiTheme="minorHAnsi" w:cstheme="minorHAnsi"/>
        </w:rPr>
      </w:pPr>
      <w:r w:rsidRPr="00E80D14">
        <w:rPr>
          <w:rFonts w:asciiTheme="minorHAnsi" w:eastAsia="Calibri" w:hAnsiTheme="minorHAnsi" w:cstheme="minorHAnsi"/>
        </w:rPr>
        <w:t>sytuacji ekonomicznej</w:t>
      </w:r>
      <w:r w:rsidRPr="00E80D14">
        <w:rPr>
          <w:rFonts w:asciiTheme="minorHAnsi" w:eastAsia="Calibri" w:hAnsiTheme="minorHAnsi" w:cstheme="minorHAnsi"/>
          <w:vertAlign w:val="superscript"/>
        </w:rPr>
        <w:fldChar w:fldCharType="begin"/>
      </w:r>
      <w:r w:rsidRPr="00E80D14">
        <w:rPr>
          <w:rFonts w:asciiTheme="minorHAnsi" w:eastAsia="Calibri" w:hAnsiTheme="minorHAnsi" w:cstheme="minorHAnsi"/>
        </w:rPr>
        <w:instrText xml:space="preserve"> NOTEREF _Ref461536635 \f  \* MERGEFORMAT </w:instrText>
      </w:r>
      <w:r w:rsidRPr="00E80D14">
        <w:rPr>
          <w:rFonts w:asciiTheme="minorHAnsi" w:eastAsia="Calibri" w:hAnsiTheme="minorHAnsi" w:cstheme="minorHAnsi"/>
          <w:vertAlign w:val="superscript"/>
        </w:rPr>
        <w:fldChar w:fldCharType="separate"/>
      </w:r>
      <w:r w:rsidR="00174B05" w:rsidRPr="00174B05">
        <w:rPr>
          <w:rFonts w:asciiTheme="minorHAnsi" w:eastAsia="Calibri" w:hAnsiTheme="minorHAnsi" w:cstheme="minorHAnsi"/>
        </w:rPr>
        <w:t>12</w:t>
      </w:r>
      <w:r w:rsidRPr="00E80D14">
        <w:rPr>
          <w:rFonts w:asciiTheme="minorHAnsi" w:eastAsia="Calibri" w:hAnsiTheme="minorHAnsi" w:cstheme="minorHAnsi"/>
          <w:vertAlign w:val="superscript"/>
        </w:rPr>
        <w:fldChar w:fldCharType="end"/>
      </w:r>
    </w:p>
    <w:p w14:paraId="7B5F8FF6" w14:textId="1EA3CD1A" w:rsidR="003C5BD4" w:rsidRPr="00E80D14" w:rsidRDefault="003C5BD4" w:rsidP="003C5BD4">
      <w:pPr>
        <w:suppressAutoHyphens/>
        <w:jc w:val="both"/>
        <w:rPr>
          <w:rStyle w:val="FontStyle157"/>
          <w:rFonts w:asciiTheme="minorHAnsi" w:hAnsiTheme="minorHAnsi" w:cstheme="minorHAnsi"/>
          <w:sz w:val="18"/>
          <w:szCs w:val="18"/>
        </w:rPr>
      </w:pPr>
      <w:r w:rsidRPr="00E80D14">
        <w:rPr>
          <w:rFonts w:asciiTheme="minorHAnsi" w:eastAsia="Calibri" w:hAnsiTheme="minorHAnsi" w:cstheme="minorHAnsi"/>
          <w:bCs/>
        </w:rPr>
        <w:t>na potrzeby wykonania zamówienia</w:t>
      </w:r>
      <w:r w:rsidRPr="00E80D14">
        <w:rPr>
          <w:rFonts w:asciiTheme="minorHAnsi" w:eastAsia="Calibri" w:hAnsiTheme="minorHAnsi" w:cstheme="minorHAnsi"/>
          <w:b/>
          <w:bCs/>
        </w:rPr>
        <w:t xml:space="preserve"> </w:t>
      </w:r>
      <w:r w:rsidRPr="00E80D14">
        <w:rPr>
          <w:rFonts w:asciiTheme="minorHAnsi" w:eastAsia="Calibri" w:hAnsiTheme="minorHAnsi" w:cstheme="minorHAnsi"/>
          <w:bCs/>
        </w:rPr>
        <w:t>na skutek wyboru oferty Wykonawcy</w:t>
      </w:r>
      <w:r w:rsidRPr="00E80D14">
        <w:rPr>
          <w:rFonts w:asciiTheme="minorHAnsi" w:eastAsia="Calibri" w:hAnsiTheme="minorHAnsi" w:cstheme="minorHAnsi"/>
          <w:b/>
          <w:bCs/>
        </w:rPr>
        <w:t xml:space="preserve"> </w:t>
      </w:r>
      <w:r w:rsidRPr="00E80D14">
        <w:rPr>
          <w:rFonts w:asciiTheme="minorHAnsi" w:eastAsia="Calibri" w:hAnsiTheme="minorHAnsi" w:cstheme="minorHAnsi"/>
          <w:bCs/>
        </w:rPr>
        <w:t>w</w:t>
      </w:r>
      <w:r w:rsidRPr="00E80D14">
        <w:rPr>
          <w:rFonts w:asciiTheme="minorHAnsi" w:eastAsia="Calibri" w:hAnsiTheme="minorHAnsi" w:cstheme="minorHAnsi"/>
          <w:b/>
          <w:bCs/>
        </w:rPr>
        <w:t xml:space="preserve"> </w:t>
      </w:r>
      <w:r w:rsidRPr="00E80D14">
        <w:rPr>
          <w:rFonts w:asciiTheme="minorHAnsi" w:eastAsia="Calibri" w:hAnsiTheme="minorHAnsi" w:cstheme="minorHAnsi"/>
        </w:rPr>
        <w:t xml:space="preserve">postępowaniu o udzielenie zamówienia publicznego na </w:t>
      </w:r>
      <w:r w:rsidR="00EF1FB8" w:rsidRPr="00E80D14">
        <w:rPr>
          <w:rFonts w:asciiTheme="minorHAnsi" w:hAnsiTheme="minorHAnsi" w:cstheme="minorHAnsi"/>
          <w:sz w:val="18"/>
          <w:szCs w:val="18"/>
        </w:rPr>
        <w:t xml:space="preserve">Dostawa </w:t>
      </w:r>
      <w:r w:rsidR="00BF1F7D" w:rsidRPr="00E80D14">
        <w:rPr>
          <w:rFonts w:asciiTheme="minorHAnsi" w:hAnsiTheme="minorHAnsi" w:cstheme="minorHAnsi"/>
          <w:sz w:val="18"/>
          <w:szCs w:val="18"/>
        </w:rPr>
        <w:t>mebli</w:t>
      </w:r>
      <w:r w:rsidRPr="00E80D14">
        <w:rPr>
          <w:rFonts w:asciiTheme="minorHAnsi" w:eastAsia="Calibri" w:hAnsiTheme="minorHAnsi" w:cstheme="minorHAnsi"/>
          <w:sz w:val="18"/>
          <w:szCs w:val="18"/>
        </w:rPr>
        <w:t xml:space="preserve">, </w:t>
      </w:r>
      <w:r w:rsidRPr="00E80D14">
        <w:rPr>
          <w:rFonts w:asciiTheme="minorHAnsi" w:eastAsia="Calibri" w:hAnsiTheme="minorHAnsi" w:cstheme="minorHAnsi"/>
          <w:b/>
          <w:sz w:val="18"/>
          <w:szCs w:val="18"/>
        </w:rPr>
        <w:t xml:space="preserve">nr postępowania: </w:t>
      </w:r>
      <w:r w:rsidRPr="00E80D14">
        <w:rPr>
          <w:rStyle w:val="FontStyle157"/>
          <w:rFonts w:asciiTheme="minorHAnsi" w:hAnsiTheme="minorHAnsi" w:cstheme="minorHAnsi"/>
          <w:sz w:val="18"/>
          <w:szCs w:val="18"/>
        </w:rPr>
        <w:t>Mchtr.261.</w:t>
      </w:r>
      <w:r w:rsidR="00BF1F7D" w:rsidRPr="00E80D14">
        <w:rPr>
          <w:rStyle w:val="FontStyle157"/>
          <w:rFonts w:asciiTheme="minorHAnsi" w:hAnsiTheme="minorHAnsi" w:cstheme="minorHAnsi"/>
          <w:sz w:val="18"/>
          <w:szCs w:val="18"/>
        </w:rPr>
        <w:t>11</w:t>
      </w:r>
      <w:r w:rsidRPr="00E80D14">
        <w:rPr>
          <w:rStyle w:val="FontStyle157"/>
          <w:rFonts w:asciiTheme="minorHAnsi" w:hAnsiTheme="minorHAnsi" w:cstheme="minorHAnsi"/>
          <w:sz w:val="18"/>
          <w:szCs w:val="18"/>
        </w:rPr>
        <w:t>.2021</w:t>
      </w:r>
    </w:p>
    <w:p w14:paraId="1C22C0C3" w14:textId="77777777" w:rsidR="003C5BD4" w:rsidRPr="00E80D14" w:rsidRDefault="003C5BD4" w:rsidP="003C5BD4">
      <w:pPr>
        <w:tabs>
          <w:tab w:val="left" w:leader="dot" w:pos="9072"/>
        </w:tabs>
        <w:spacing w:after="160" w:line="259" w:lineRule="auto"/>
        <w:jc w:val="both"/>
        <w:rPr>
          <w:rFonts w:asciiTheme="minorHAnsi" w:eastAsia="Calibri" w:hAnsiTheme="minorHAnsi" w:cstheme="minorHAnsi"/>
        </w:rPr>
      </w:pPr>
    </w:p>
    <w:p w14:paraId="7C49BDFF" w14:textId="77777777" w:rsidR="003C5BD4" w:rsidRPr="00E80D14" w:rsidRDefault="003C5BD4" w:rsidP="003C5BD4">
      <w:pPr>
        <w:tabs>
          <w:tab w:val="left" w:leader="dot" w:pos="9072"/>
        </w:tabs>
        <w:spacing w:after="160" w:line="259" w:lineRule="auto"/>
        <w:jc w:val="both"/>
        <w:rPr>
          <w:rFonts w:asciiTheme="minorHAnsi" w:eastAsia="Calibri" w:hAnsiTheme="minorHAnsi" w:cstheme="minorHAnsi"/>
          <w:spacing w:val="-5"/>
        </w:rPr>
      </w:pPr>
      <w:r w:rsidRPr="00E80D14">
        <w:rPr>
          <w:rFonts w:asciiTheme="minorHAnsi" w:eastAsia="Calibri" w:hAnsiTheme="minorHAnsi" w:cstheme="minorHAnsi"/>
          <w:spacing w:val="-5"/>
        </w:rPr>
        <w:t>Wyżej wskazane zasoby udostępnimy, jak niżej:</w:t>
      </w:r>
    </w:p>
    <w:p w14:paraId="340AD294" w14:textId="77777777" w:rsidR="003C5BD4" w:rsidRPr="00E80D14" w:rsidRDefault="003C5BD4" w:rsidP="00692F2C">
      <w:pPr>
        <w:numPr>
          <w:ilvl w:val="0"/>
          <w:numId w:val="38"/>
        </w:numPr>
        <w:shd w:val="clear" w:color="auto" w:fill="FFFFFF"/>
        <w:ind w:left="426" w:hanging="426"/>
        <w:rPr>
          <w:rFonts w:asciiTheme="minorHAnsi" w:eastAsia="Calibri" w:hAnsiTheme="minorHAnsi" w:cstheme="minorHAnsi"/>
          <w:spacing w:val="-5"/>
        </w:rPr>
      </w:pPr>
      <w:r w:rsidRPr="00E80D14">
        <w:rPr>
          <w:rFonts w:asciiTheme="minorHAnsi" w:eastAsia="Calibri" w:hAnsiTheme="minorHAnsi" w:cstheme="minorHAnsi"/>
          <w:spacing w:val="-5"/>
        </w:rPr>
        <w:t>zakres dostępnych zasobów: ……………………………………..…………………………………;</w:t>
      </w:r>
    </w:p>
    <w:p w14:paraId="1E3D43D2" w14:textId="77777777" w:rsidR="003C5BD4" w:rsidRPr="00E80D14" w:rsidRDefault="003C5BD4" w:rsidP="00692F2C">
      <w:pPr>
        <w:numPr>
          <w:ilvl w:val="0"/>
          <w:numId w:val="38"/>
        </w:numPr>
        <w:shd w:val="clear" w:color="auto" w:fill="FFFFFF"/>
        <w:ind w:left="426" w:hanging="426"/>
        <w:rPr>
          <w:rFonts w:asciiTheme="minorHAnsi" w:eastAsia="Calibri" w:hAnsiTheme="minorHAnsi" w:cstheme="minorHAnsi"/>
          <w:spacing w:val="-5"/>
        </w:rPr>
      </w:pPr>
      <w:r w:rsidRPr="00E80D14">
        <w:rPr>
          <w:rFonts w:asciiTheme="minorHAnsi" w:eastAsia="Calibri" w:hAnsiTheme="minorHAnsi" w:cstheme="minorHAnsi"/>
          <w:spacing w:val="-5"/>
        </w:rPr>
        <w:t>sposób wykorzystania zasobów: ……………………………………………………………………;</w:t>
      </w:r>
    </w:p>
    <w:p w14:paraId="2F5F90C7" w14:textId="77777777" w:rsidR="003C5BD4" w:rsidRPr="00E80D14" w:rsidRDefault="003C5BD4" w:rsidP="00692F2C">
      <w:pPr>
        <w:numPr>
          <w:ilvl w:val="0"/>
          <w:numId w:val="38"/>
        </w:numPr>
        <w:shd w:val="clear" w:color="auto" w:fill="FFFFFF"/>
        <w:ind w:left="426" w:hanging="426"/>
        <w:jc w:val="both"/>
        <w:rPr>
          <w:rFonts w:asciiTheme="minorHAnsi" w:eastAsia="Calibri" w:hAnsiTheme="minorHAnsi" w:cstheme="minorHAnsi"/>
          <w:spacing w:val="-5"/>
        </w:rPr>
      </w:pPr>
      <w:r w:rsidRPr="00E80D14">
        <w:rPr>
          <w:rFonts w:asciiTheme="minorHAnsi" w:eastAsia="Calibri" w:hAnsiTheme="minorHAnsi" w:cstheme="minorHAnsi"/>
          <w:spacing w:val="-5"/>
        </w:rPr>
        <w:t>zakres i okres udziału przy wykonywaniu zamówienia …………………………………………...;</w:t>
      </w:r>
    </w:p>
    <w:p w14:paraId="0041F2B2" w14:textId="77777777" w:rsidR="003C5BD4" w:rsidRPr="00E80D14" w:rsidRDefault="003C5BD4" w:rsidP="00692F2C">
      <w:pPr>
        <w:numPr>
          <w:ilvl w:val="0"/>
          <w:numId w:val="38"/>
        </w:numPr>
        <w:shd w:val="clear" w:color="auto" w:fill="FFFFFF"/>
        <w:ind w:left="426" w:hanging="426"/>
        <w:jc w:val="both"/>
        <w:rPr>
          <w:rFonts w:asciiTheme="minorHAnsi" w:eastAsia="Calibri" w:hAnsiTheme="minorHAnsi" w:cstheme="minorHAnsi"/>
          <w:spacing w:val="-5"/>
        </w:rPr>
      </w:pPr>
      <w:r w:rsidRPr="00E80D14">
        <w:rPr>
          <w:rFonts w:asciiTheme="minorHAnsi" w:eastAsia="Calibri" w:hAnsiTheme="minorHAnsi" w:cstheme="minorHAnsi"/>
          <w:spacing w:val="-5"/>
        </w:rPr>
        <w:t>charakter stosunku łączącego z Wykonawcą ………………………………. (np. umowa współpracy z dnia ……….. r. lub inne podstawy udostępnienia);</w:t>
      </w:r>
    </w:p>
    <w:p w14:paraId="7D084651" w14:textId="77777777" w:rsidR="003C5BD4" w:rsidRPr="00E80D14" w:rsidRDefault="003C5BD4" w:rsidP="003C5BD4">
      <w:pPr>
        <w:shd w:val="clear" w:color="auto" w:fill="FFFFFF"/>
        <w:spacing w:before="120" w:after="160" w:line="259" w:lineRule="auto"/>
        <w:rPr>
          <w:rFonts w:asciiTheme="minorHAnsi" w:eastAsia="Calibri" w:hAnsiTheme="minorHAnsi" w:cstheme="minorHAnsi"/>
          <w:spacing w:val="-5"/>
        </w:rPr>
      </w:pPr>
      <w:r w:rsidRPr="00E80D14">
        <w:rPr>
          <w:rFonts w:asciiTheme="minorHAnsi" w:eastAsia="Calibri" w:hAnsiTheme="minorHAnsi" w:cstheme="minorHAnsi"/>
          <w:spacing w:val="-5"/>
        </w:rPr>
        <w:t>Oświadczamy, że:</w:t>
      </w:r>
    </w:p>
    <w:p w14:paraId="417E7F59" w14:textId="1EF44236" w:rsidR="003C5BD4" w:rsidRPr="00E80D14" w:rsidRDefault="003C5BD4" w:rsidP="00692F2C">
      <w:pPr>
        <w:numPr>
          <w:ilvl w:val="0"/>
          <w:numId w:val="39"/>
        </w:numPr>
        <w:shd w:val="clear" w:color="auto" w:fill="FFFFFF"/>
        <w:ind w:left="426" w:hanging="426"/>
        <w:rPr>
          <w:rFonts w:asciiTheme="minorHAnsi" w:eastAsia="Calibri" w:hAnsiTheme="minorHAnsi" w:cstheme="minorHAnsi"/>
          <w:spacing w:val="-5"/>
        </w:rPr>
      </w:pPr>
      <w:r w:rsidRPr="00E80D14">
        <w:rPr>
          <w:rFonts w:asciiTheme="minorHAnsi" w:eastAsia="Calibri" w:hAnsiTheme="minorHAnsi" w:cstheme="minorHAnsi"/>
          <w:spacing w:val="-5"/>
        </w:rPr>
        <w:t>nie będziemy brać udziału w realizacji zamówienia</w:t>
      </w:r>
      <w:r w:rsidRPr="00E80D14">
        <w:rPr>
          <w:rFonts w:asciiTheme="minorHAnsi" w:eastAsia="Calibri" w:hAnsiTheme="minorHAnsi" w:cstheme="minorHAnsi"/>
          <w:spacing w:val="-5"/>
          <w:vertAlign w:val="superscript"/>
        </w:rPr>
        <w:fldChar w:fldCharType="begin"/>
      </w:r>
      <w:r w:rsidRPr="00E80D14">
        <w:rPr>
          <w:rFonts w:asciiTheme="minorHAnsi" w:eastAsia="Calibri" w:hAnsiTheme="minorHAnsi" w:cstheme="minorHAnsi"/>
          <w:spacing w:val="-5"/>
        </w:rPr>
        <w:instrText xml:space="preserve"> NOTEREF _Ref461536635 \f  \* MERGEFORMAT </w:instrText>
      </w:r>
      <w:r w:rsidRPr="00E80D14">
        <w:rPr>
          <w:rFonts w:asciiTheme="minorHAnsi" w:eastAsia="Calibri" w:hAnsiTheme="minorHAnsi" w:cstheme="minorHAnsi"/>
          <w:spacing w:val="-5"/>
          <w:vertAlign w:val="superscript"/>
        </w:rPr>
        <w:fldChar w:fldCharType="separate"/>
      </w:r>
      <w:r w:rsidR="00174B05" w:rsidRPr="00174B05">
        <w:rPr>
          <w:rFonts w:asciiTheme="minorHAnsi" w:eastAsia="Calibri" w:hAnsiTheme="minorHAnsi" w:cstheme="minorHAnsi"/>
        </w:rPr>
        <w:t>12</w:t>
      </w:r>
      <w:r w:rsidRPr="00E80D14">
        <w:rPr>
          <w:rFonts w:asciiTheme="minorHAnsi" w:eastAsia="Calibri" w:hAnsiTheme="minorHAnsi" w:cstheme="minorHAnsi"/>
          <w:spacing w:val="-5"/>
          <w:vertAlign w:val="superscript"/>
        </w:rPr>
        <w:fldChar w:fldCharType="end"/>
      </w:r>
      <w:r w:rsidRPr="00E80D14">
        <w:rPr>
          <w:rFonts w:asciiTheme="minorHAnsi" w:eastAsia="Calibri" w:hAnsiTheme="minorHAnsi" w:cstheme="minorHAnsi"/>
          <w:spacing w:val="-5"/>
        </w:rPr>
        <w:t>;</w:t>
      </w:r>
    </w:p>
    <w:p w14:paraId="2CE84D2E" w14:textId="6813FD75" w:rsidR="003C5BD4" w:rsidRPr="00E80D14" w:rsidRDefault="003C5BD4" w:rsidP="00692F2C">
      <w:pPr>
        <w:numPr>
          <w:ilvl w:val="0"/>
          <w:numId w:val="39"/>
        </w:numPr>
        <w:shd w:val="clear" w:color="auto" w:fill="FFFFFF"/>
        <w:ind w:left="426" w:hanging="426"/>
        <w:rPr>
          <w:rFonts w:asciiTheme="minorHAnsi" w:eastAsia="Calibri" w:hAnsiTheme="minorHAnsi" w:cstheme="minorHAnsi"/>
          <w:spacing w:val="-5"/>
        </w:rPr>
      </w:pPr>
      <w:r w:rsidRPr="00E80D14">
        <w:rPr>
          <w:rFonts w:asciiTheme="minorHAnsi" w:eastAsia="Calibri" w:hAnsiTheme="minorHAnsi" w:cstheme="minorHAnsi"/>
          <w:spacing w:val="-5"/>
        </w:rPr>
        <w:t>będziemy brać udział w realizacji zamówienia jako</w:t>
      </w:r>
      <w:r w:rsidRPr="00E80D14">
        <w:rPr>
          <w:rFonts w:asciiTheme="minorHAnsi" w:eastAsia="Calibri" w:hAnsiTheme="minorHAnsi" w:cstheme="minorHAnsi"/>
          <w:spacing w:val="-5"/>
          <w:vertAlign w:val="superscript"/>
        </w:rPr>
        <w:fldChar w:fldCharType="begin"/>
      </w:r>
      <w:r w:rsidRPr="00E80D14">
        <w:rPr>
          <w:rFonts w:asciiTheme="minorHAnsi" w:eastAsia="Calibri" w:hAnsiTheme="minorHAnsi" w:cstheme="minorHAnsi"/>
          <w:spacing w:val="-5"/>
        </w:rPr>
        <w:instrText xml:space="preserve"> NOTEREF _Ref461536635 \f  \* MERGEFORMAT </w:instrText>
      </w:r>
      <w:r w:rsidRPr="00E80D14">
        <w:rPr>
          <w:rFonts w:asciiTheme="minorHAnsi" w:eastAsia="Calibri" w:hAnsiTheme="minorHAnsi" w:cstheme="minorHAnsi"/>
          <w:spacing w:val="-5"/>
          <w:vertAlign w:val="superscript"/>
        </w:rPr>
        <w:fldChar w:fldCharType="separate"/>
      </w:r>
      <w:r w:rsidR="00174B05" w:rsidRPr="00174B05">
        <w:rPr>
          <w:rFonts w:asciiTheme="minorHAnsi" w:eastAsia="Calibri" w:hAnsiTheme="minorHAnsi" w:cstheme="minorHAnsi"/>
        </w:rPr>
        <w:t>12</w:t>
      </w:r>
      <w:r w:rsidRPr="00E80D14">
        <w:rPr>
          <w:rFonts w:asciiTheme="minorHAnsi" w:eastAsia="Calibri" w:hAnsiTheme="minorHAnsi" w:cstheme="minorHAnsi"/>
          <w:spacing w:val="-5"/>
          <w:vertAlign w:val="superscript"/>
        </w:rPr>
        <w:fldChar w:fldCharType="end"/>
      </w:r>
    </w:p>
    <w:p w14:paraId="66E59B00" w14:textId="77777777" w:rsidR="003C5BD4" w:rsidRPr="00E80D14" w:rsidRDefault="003C5BD4" w:rsidP="003C5BD4">
      <w:pPr>
        <w:tabs>
          <w:tab w:val="left" w:leader="dot" w:pos="9072"/>
        </w:tabs>
        <w:jc w:val="both"/>
        <w:rPr>
          <w:rFonts w:asciiTheme="minorHAnsi" w:eastAsia="Calibri" w:hAnsiTheme="minorHAnsi" w:cstheme="minorHAnsi"/>
        </w:rPr>
      </w:pPr>
      <w:r w:rsidRPr="00E80D14">
        <w:rPr>
          <w:rFonts w:asciiTheme="minorHAnsi" w:eastAsia="Calibri" w:hAnsiTheme="minorHAnsi" w:cstheme="minorHAnsi"/>
        </w:rPr>
        <w:t>…………………………………………………………………....................................................................................................................</w:t>
      </w:r>
    </w:p>
    <w:p w14:paraId="11783F2C" w14:textId="77777777" w:rsidR="003C5BD4" w:rsidRPr="00E80D14" w:rsidRDefault="003C5BD4" w:rsidP="003C5BD4">
      <w:pPr>
        <w:shd w:val="clear" w:color="auto" w:fill="FFFFFF"/>
        <w:rPr>
          <w:rFonts w:asciiTheme="minorHAnsi" w:eastAsia="Calibri" w:hAnsiTheme="minorHAnsi" w:cstheme="minorHAnsi"/>
          <w:spacing w:val="-5"/>
        </w:rPr>
      </w:pPr>
      <w:r w:rsidRPr="00E80D14">
        <w:rPr>
          <w:rFonts w:asciiTheme="minorHAnsi" w:eastAsia="Calibri" w:hAnsiTheme="minorHAnsi" w:cstheme="minorHAnsi"/>
          <w:spacing w:val="-5"/>
        </w:rPr>
        <w:t xml:space="preserve">                                                                    (podać nazwę np.: podwykonawca, doradca, konsultant.) </w:t>
      </w:r>
    </w:p>
    <w:p w14:paraId="4D1C2B3D" w14:textId="77777777" w:rsidR="003C5BD4" w:rsidRPr="00E80D14" w:rsidRDefault="003C5BD4" w:rsidP="003C5BD4">
      <w:pPr>
        <w:autoSpaceDE w:val="0"/>
        <w:autoSpaceDN w:val="0"/>
        <w:adjustRightInd w:val="0"/>
        <w:jc w:val="both"/>
        <w:rPr>
          <w:rFonts w:asciiTheme="minorHAnsi" w:eastAsia="Verdana,Italic" w:hAnsiTheme="minorHAnsi" w:cstheme="minorHAnsi"/>
        </w:rPr>
      </w:pPr>
    </w:p>
    <w:p w14:paraId="4CB39C19" w14:textId="77777777" w:rsidR="003C5BD4" w:rsidRPr="00E80D14" w:rsidRDefault="003C5BD4" w:rsidP="003C5BD4">
      <w:pPr>
        <w:autoSpaceDE w:val="0"/>
        <w:autoSpaceDN w:val="0"/>
        <w:adjustRightInd w:val="0"/>
        <w:jc w:val="both"/>
        <w:rPr>
          <w:rFonts w:asciiTheme="minorHAnsi" w:eastAsia="Verdana,Italic" w:hAnsiTheme="minorHAnsi" w:cstheme="minorHAnsi"/>
          <w:color w:val="FF0000"/>
        </w:rPr>
      </w:pPr>
      <w:r w:rsidRPr="00E80D14">
        <w:rPr>
          <w:rFonts w:asciiTheme="minorHAnsi" w:eastAsia="Verdana,Italic" w:hAnsiTheme="minorHAnsi" w:cstheme="minorHAnsi"/>
          <w:color w:val="FF0000"/>
        </w:rPr>
        <w:t xml:space="preserve">Udostępniając Wykonawcy zdolności w postaci wykształcenia, kwalifikacji zawodowych lub doświadczenia będę realizował usługi, których dotyczą udostępnione zdolności: </w:t>
      </w:r>
      <w:r w:rsidRPr="00E80D14">
        <w:rPr>
          <w:rFonts w:asciiTheme="minorHAnsi" w:eastAsia="Verdana,Italic" w:hAnsiTheme="minorHAnsi" w:cstheme="minorHAnsi"/>
          <w:b/>
          <w:bCs/>
          <w:color w:val="FF0000"/>
        </w:rPr>
        <w:t>TAK / NIE *</w:t>
      </w:r>
    </w:p>
    <w:p w14:paraId="21785C3A" w14:textId="77777777" w:rsidR="003C5BD4" w:rsidRPr="00E80D14" w:rsidRDefault="003C5BD4" w:rsidP="003C5BD4">
      <w:pPr>
        <w:shd w:val="clear" w:color="auto" w:fill="FFFFFF"/>
        <w:rPr>
          <w:rFonts w:asciiTheme="minorHAnsi" w:eastAsia="Calibri" w:hAnsiTheme="minorHAnsi" w:cstheme="minorHAnsi"/>
          <w:spacing w:val="-5"/>
        </w:rPr>
      </w:pPr>
    </w:p>
    <w:p w14:paraId="2176DB30" w14:textId="77777777" w:rsidR="003C5BD4" w:rsidRPr="00E80D14" w:rsidRDefault="003C5BD4" w:rsidP="003C5BD4">
      <w:pPr>
        <w:spacing w:after="160" w:line="259" w:lineRule="auto"/>
        <w:jc w:val="both"/>
        <w:rPr>
          <w:rFonts w:asciiTheme="minorHAnsi" w:eastAsia="Calibri" w:hAnsiTheme="minorHAnsi" w:cstheme="minorHAnsi"/>
          <w:bCs/>
        </w:rPr>
      </w:pPr>
    </w:p>
    <w:p w14:paraId="67C38A2A" w14:textId="77777777" w:rsidR="003C5BD4" w:rsidRPr="00E80D14" w:rsidRDefault="003C5BD4" w:rsidP="003C5BD4">
      <w:pPr>
        <w:spacing w:after="160" w:line="259" w:lineRule="auto"/>
        <w:jc w:val="both"/>
        <w:rPr>
          <w:rFonts w:asciiTheme="minorHAnsi" w:eastAsia="Calibri" w:hAnsiTheme="minorHAnsi" w:cstheme="minorHAnsi"/>
        </w:rPr>
      </w:pPr>
      <w:r w:rsidRPr="00E80D14">
        <w:rPr>
          <w:rFonts w:asciiTheme="minorHAnsi" w:eastAsia="Calibri" w:hAnsiTheme="minorHAnsi" w:cstheme="minorHAns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3986345" w14:textId="77777777" w:rsidR="003C5BD4" w:rsidRPr="00E80D14" w:rsidRDefault="003C5BD4" w:rsidP="003C5BD4">
      <w:pPr>
        <w:spacing w:after="160" w:line="259" w:lineRule="auto"/>
        <w:jc w:val="both"/>
        <w:rPr>
          <w:rFonts w:asciiTheme="minorHAnsi" w:eastAsia="Calibri" w:hAnsiTheme="minorHAnsi" w:cstheme="minorHAnsi"/>
          <w:bCs/>
        </w:rPr>
      </w:pPr>
      <w:r w:rsidRPr="00E80D14">
        <w:rPr>
          <w:rFonts w:asciiTheme="minorHAnsi" w:eastAsia="Calibri" w:hAnsiTheme="minorHAnsi" w:cstheme="minorHAns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8252B21" w14:textId="77777777" w:rsidR="003C5BD4" w:rsidRPr="00E80D14" w:rsidRDefault="003C5BD4" w:rsidP="003C5BD4">
      <w:pPr>
        <w:autoSpaceDE w:val="0"/>
        <w:autoSpaceDN w:val="0"/>
        <w:adjustRightInd w:val="0"/>
        <w:jc w:val="both"/>
        <w:rPr>
          <w:rFonts w:asciiTheme="minorHAnsi" w:eastAsia="Verdana,Italic" w:hAnsiTheme="minorHAnsi" w:cstheme="minorHAnsi"/>
          <w:iCs/>
          <w:color w:val="FF0000"/>
          <w:sz w:val="18"/>
          <w:szCs w:val="18"/>
        </w:rPr>
      </w:pPr>
      <w:r w:rsidRPr="00E80D14">
        <w:rPr>
          <w:rFonts w:asciiTheme="minorHAnsi" w:eastAsia="Verdana,Italic" w:hAnsiTheme="minorHAnsi" w:cstheme="minorHAnsi"/>
          <w:iCs/>
          <w:color w:val="FF0000"/>
          <w:sz w:val="18"/>
          <w:szCs w:val="18"/>
        </w:rPr>
        <w:t>UWAGA:</w:t>
      </w:r>
    </w:p>
    <w:p w14:paraId="64F45B64" w14:textId="53D9F7CE" w:rsidR="003C5BD4" w:rsidRPr="00E80D14" w:rsidRDefault="003C5BD4" w:rsidP="003C5BD4">
      <w:pPr>
        <w:autoSpaceDE w:val="0"/>
        <w:autoSpaceDN w:val="0"/>
        <w:adjustRightInd w:val="0"/>
        <w:jc w:val="both"/>
        <w:rPr>
          <w:rFonts w:asciiTheme="minorHAnsi" w:eastAsia="Verdana,Italic" w:hAnsiTheme="minorHAnsi" w:cstheme="minorHAnsi"/>
          <w:iCs/>
          <w:color w:val="FF0000"/>
        </w:rPr>
      </w:pPr>
      <w:r w:rsidRPr="00E80D14">
        <w:rPr>
          <w:rFonts w:asciiTheme="minorHAnsi" w:eastAsia="Verdana,Italic" w:hAnsiTheme="minorHAnsi" w:cstheme="minorHAnsi"/>
          <w:iCs/>
          <w:color w:val="FF0000"/>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E80D14">
        <w:rPr>
          <w:rFonts w:asciiTheme="minorHAnsi" w:hAnsiTheme="minorHAnsi" w:cstheme="minorHAnsi"/>
          <w:color w:val="FF0000"/>
          <w:sz w:val="18"/>
          <w:szCs w:val="18"/>
        </w:rPr>
        <w:t xml:space="preserve"> </w:t>
      </w:r>
      <w:r w:rsidRPr="00E80D14">
        <w:rPr>
          <w:rFonts w:asciiTheme="minorHAnsi" w:eastAsia="Verdana,Italic" w:hAnsiTheme="minorHAnsi" w:cstheme="minorHAnsi"/>
          <w:iCs/>
          <w:color w:val="FF0000"/>
          <w:sz w:val="18"/>
          <w:szCs w:val="18"/>
        </w:rPr>
        <w:t>z dnia 11 września 2019 r. Prawo zamówień publicznych (t. j. Dz. U. 20</w:t>
      </w:r>
      <w:r w:rsidR="007A7DF3" w:rsidRPr="00E80D14">
        <w:rPr>
          <w:rFonts w:asciiTheme="minorHAnsi" w:eastAsia="Verdana,Italic" w:hAnsiTheme="minorHAnsi" w:cstheme="minorHAnsi"/>
          <w:iCs/>
          <w:color w:val="FF0000"/>
          <w:sz w:val="18"/>
          <w:szCs w:val="18"/>
        </w:rPr>
        <w:t>21</w:t>
      </w:r>
      <w:r w:rsidRPr="00E80D14">
        <w:rPr>
          <w:rFonts w:asciiTheme="minorHAnsi" w:eastAsia="Verdana,Italic" w:hAnsiTheme="minorHAnsi" w:cstheme="minorHAnsi"/>
          <w:iCs/>
          <w:color w:val="FF0000"/>
          <w:sz w:val="18"/>
          <w:szCs w:val="18"/>
        </w:rPr>
        <w:t xml:space="preserve"> r. poz. </w:t>
      </w:r>
      <w:r w:rsidR="007A7DF3" w:rsidRPr="00E80D14">
        <w:rPr>
          <w:rFonts w:asciiTheme="minorHAnsi" w:eastAsia="Verdana,Italic" w:hAnsiTheme="minorHAnsi" w:cstheme="minorHAnsi"/>
          <w:iCs/>
          <w:color w:val="FF0000"/>
          <w:sz w:val="18"/>
          <w:szCs w:val="18"/>
        </w:rPr>
        <w:t>1129</w:t>
      </w:r>
      <w:r w:rsidRPr="00E80D14">
        <w:rPr>
          <w:rFonts w:asciiTheme="minorHAnsi" w:eastAsia="Verdana,Italic" w:hAnsiTheme="minorHAnsi" w:cstheme="minorHAnsi"/>
          <w:iCs/>
          <w:color w:val="FF0000"/>
          <w:sz w:val="18"/>
          <w:szCs w:val="18"/>
        </w:rPr>
        <w:t xml:space="preserve"> z</w:t>
      </w:r>
      <w:r w:rsidR="007A7DF3" w:rsidRPr="00E80D14">
        <w:rPr>
          <w:rFonts w:asciiTheme="minorHAnsi" w:eastAsia="Verdana,Italic" w:hAnsiTheme="minorHAnsi" w:cstheme="minorHAnsi"/>
          <w:iCs/>
          <w:color w:val="FF0000"/>
          <w:sz w:val="18"/>
          <w:szCs w:val="18"/>
        </w:rPr>
        <w:t xml:space="preserve"> </w:t>
      </w:r>
      <w:proofErr w:type="spellStart"/>
      <w:r w:rsidR="007A7DF3" w:rsidRPr="00E80D14">
        <w:rPr>
          <w:rFonts w:asciiTheme="minorHAnsi" w:eastAsia="Verdana,Italic" w:hAnsiTheme="minorHAnsi" w:cstheme="minorHAnsi"/>
          <w:iCs/>
          <w:color w:val="FF0000"/>
          <w:sz w:val="18"/>
          <w:szCs w:val="18"/>
        </w:rPr>
        <w:t>póżn</w:t>
      </w:r>
      <w:proofErr w:type="spellEnd"/>
      <w:r w:rsidR="007A7DF3" w:rsidRPr="00E80D14">
        <w:rPr>
          <w:rFonts w:asciiTheme="minorHAnsi" w:eastAsia="Verdana,Italic" w:hAnsiTheme="minorHAnsi" w:cstheme="minorHAnsi"/>
          <w:iCs/>
          <w:color w:val="FF0000"/>
          <w:sz w:val="18"/>
          <w:szCs w:val="18"/>
        </w:rPr>
        <w:t>.</w:t>
      </w:r>
      <w:r w:rsidRPr="00E80D14">
        <w:rPr>
          <w:rFonts w:asciiTheme="minorHAnsi" w:eastAsia="Verdana,Italic" w:hAnsiTheme="minorHAnsi" w:cstheme="minorHAnsi"/>
          <w:iCs/>
          <w:color w:val="FF0000"/>
          <w:sz w:val="18"/>
          <w:szCs w:val="18"/>
        </w:rPr>
        <w:t xml:space="preserve"> zm.), jeżeli Wykonawca w celu wykazania spełnienia warunków udziału w postępowaniu polega na zdolnościach technicznych lub zawodowych lub sytuacji finansowej lub ekonomicznej podmiotów udostępniających zasoby</w:t>
      </w:r>
      <w:r w:rsidRPr="00E80D14">
        <w:rPr>
          <w:rFonts w:asciiTheme="minorHAnsi" w:eastAsia="Verdana,Italic" w:hAnsiTheme="minorHAnsi" w:cstheme="minorHAnsi"/>
          <w:iCs/>
          <w:color w:val="FF0000"/>
        </w:rPr>
        <w:t>.</w:t>
      </w:r>
    </w:p>
    <w:p w14:paraId="0D62F355" w14:textId="77777777" w:rsidR="003C5BD4" w:rsidRPr="00E80D14" w:rsidRDefault="003C5BD4" w:rsidP="003C5BD4">
      <w:pPr>
        <w:spacing w:after="160" w:line="259" w:lineRule="auto"/>
        <w:jc w:val="both"/>
        <w:rPr>
          <w:rFonts w:asciiTheme="minorHAnsi" w:eastAsia="Calibri" w:hAnsiTheme="minorHAnsi" w:cstheme="minorHAnsi"/>
        </w:rPr>
      </w:pPr>
    </w:p>
    <w:p w14:paraId="281DBBDA" w14:textId="77777777" w:rsidR="003C5BD4" w:rsidRPr="00E80D14" w:rsidRDefault="003C5BD4" w:rsidP="003C5BD4">
      <w:pPr>
        <w:spacing w:after="160" w:line="259" w:lineRule="auto"/>
        <w:jc w:val="both"/>
        <w:rPr>
          <w:rFonts w:asciiTheme="minorHAnsi" w:eastAsia="Calibri" w:hAnsiTheme="minorHAnsi" w:cstheme="minorHAnsi"/>
        </w:rPr>
      </w:pPr>
    </w:p>
    <w:p w14:paraId="17BC67F9" w14:textId="77777777" w:rsidR="003C5BD4" w:rsidRPr="00E80D14" w:rsidRDefault="003C5BD4" w:rsidP="003C5BD4">
      <w:pPr>
        <w:spacing w:line="360" w:lineRule="auto"/>
        <w:ind w:left="425"/>
        <w:jc w:val="center"/>
        <w:rPr>
          <w:rFonts w:asciiTheme="minorHAnsi" w:eastAsia="Calibri" w:hAnsiTheme="minorHAnsi" w:cstheme="minorHAnsi"/>
        </w:rPr>
      </w:pPr>
    </w:p>
    <w:p w14:paraId="31ED83C4" w14:textId="77777777" w:rsidR="003C5BD4" w:rsidRPr="00E80D14" w:rsidRDefault="003C5BD4" w:rsidP="003C5BD4">
      <w:pPr>
        <w:jc w:val="both"/>
        <w:rPr>
          <w:rFonts w:asciiTheme="minorHAnsi" w:eastAsia="Calibri" w:hAnsiTheme="minorHAnsi" w:cstheme="minorHAnsi"/>
        </w:rPr>
      </w:pPr>
      <w:r w:rsidRPr="00E80D14">
        <w:rPr>
          <w:rFonts w:asciiTheme="minorHAnsi" w:eastAsia="Calibri" w:hAnsiTheme="minorHAnsi" w:cstheme="minorHAnsi"/>
        </w:rPr>
        <w:tab/>
      </w:r>
      <w:r w:rsidRPr="00E80D14">
        <w:rPr>
          <w:rFonts w:asciiTheme="minorHAnsi" w:eastAsia="Calibri" w:hAnsiTheme="minorHAnsi" w:cstheme="minorHAnsi"/>
        </w:rPr>
        <w:tab/>
        <w:t xml:space="preserve"> </w:t>
      </w:r>
      <w:r w:rsidRPr="00E80D14">
        <w:rPr>
          <w:rFonts w:asciiTheme="minorHAnsi" w:eastAsia="Calibri" w:hAnsiTheme="minorHAnsi" w:cstheme="minorHAnsi"/>
        </w:rPr>
        <w:tab/>
      </w:r>
      <w:r w:rsidRPr="00E80D14">
        <w:rPr>
          <w:rFonts w:asciiTheme="minorHAnsi" w:eastAsia="Calibri" w:hAnsiTheme="minorHAnsi" w:cstheme="minorHAnsi"/>
        </w:rPr>
        <w:tab/>
      </w:r>
      <w:r w:rsidRPr="00E80D14">
        <w:rPr>
          <w:rFonts w:asciiTheme="minorHAnsi" w:eastAsia="Calibri" w:hAnsiTheme="minorHAnsi" w:cstheme="minorHAnsi"/>
        </w:rPr>
        <w:tab/>
      </w:r>
      <w:r w:rsidRPr="00E80D14">
        <w:rPr>
          <w:rFonts w:asciiTheme="minorHAnsi" w:eastAsia="Calibri" w:hAnsiTheme="minorHAnsi" w:cstheme="minorHAnsi"/>
        </w:rPr>
        <w:tab/>
      </w:r>
      <w:r w:rsidRPr="00E80D14">
        <w:rPr>
          <w:rFonts w:asciiTheme="minorHAnsi" w:eastAsia="Calibri" w:hAnsiTheme="minorHAnsi" w:cstheme="minorHAnsi"/>
        </w:rPr>
        <w:tab/>
      </w:r>
      <w:r w:rsidRPr="00E80D14">
        <w:rPr>
          <w:rFonts w:asciiTheme="minorHAnsi" w:eastAsia="Calibri" w:hAnsiTheme="minorHAnsi" w:cstheme="minorHAnsi"/>
        </w:rPr>
        <w:tab/>
        <w:t xml:space="preserve"> </w:t>
      </w:r>
      <w:r w:rsidRPr="00E80D14">
        <w:rPr>
          <w:rFonts w:asciiTheme="minorHAnsi" w:eastAsia="Calibri" w:hAnsiTheme="minorHAnsi" w:cstheme="minorHAnsi"/>
          <w:u w:val="single"/>
        </w:rPr>
        <w:t>Formularz podpisany elektronicznie</w:t>
      </w:r>
    </w:p>
    <w:p w14:paraId="7FE4B48A" w14:textId="77777777" w:rsidR="003C5BD4" w:rsidRPr="00E80D14" w:rsidRDefault="003C5BD4" w:rsidP="003C5BD4">
      <w:pPr>
        <w:spacing w:after="160" w:line="259" w:lineRule="auto"/>
        <w:rPr>
          <w:rFonts w:asciiTheme="minorHAnsi" w:hAnsiTheme="minorHAnsi" w:cstheme="minorHAnsi"/>
          <w:b/>
          <w:bCs/>
          <w:u w:val="single"/>
        </w:rPr>
      </w:pPr>
    </w:p>
    <w:p w14:paraId="03EF1722" w14:textId="77777777" w:rsidR="003C5BD4" w:rsidRPr="00E80D14" w:rsidRDefault="003C5BD4" w:rsidP="003C5BD4">
      <w:pPr>
        <w:spacing w:after="160" w:line="259" w:lineRule="auto"/>
        <w:rPr>
          <w:rFonts w:asciiTheme="minorHAnsi" w:hAnsiTheme="minorHAnsi" w:cstheme="minorHAnsi"/>
          <w:b/>
          <w:bCs/>
          <w:u w:val="single"/>
        </w:rPr>
      </w:pPr>
      <w:r w:rsidRPr="00E80D14">
        <w:rPr>
          <w:rFonts w:asciiTheme="minorHAnsi" w:hAnsiTheme="minorHAnsi" w:cstheme="minorHAnsi"/>
          <w:b/>
          <w:bCs/>
          <w:u w:val="single"/>
        </w:rPr>
        <w:br w:type="page"/>
      </w:r>
    </w:p>
    <w:p w14:paraId="065736B7" w14:textId="77777777" w:rsidR="003C5BD4" w:rsidRPr="00E80D14" w:rsidRDefault="003C5BD4" w:rsidP="003C5BD4">
      <w:pPr>
        <w:suppressAutoHyphens/>
        <w:jc w:val="center"/>
        <w:rPr>
          <w:rFonts w:asciiTheme="minorHAnsi" w:hAnsiTheme="minorHAnsi" w:cstheme="minorHAnsi"/>
          <w:color w:val="000000"/>
          <w:lang w:eastAsia="zh-CN"/>
        </w:rPr>
      </w:pPr>
    </w:p>
    <w:p w14:paraId="5ADAC945" w14:textId="77777777" w:rsidR="003C5BD4" w:rsidRPr="00E80D14" w:rsidRDefault="003C5BD4" w:rsidP="003C5BD4">
      <w:pPr>
        <w:spacing w:after="160" w:line="259" w:lineRule="auto"/>
        <w:rPr>
          <w:rFonts w:asciiTheme="minorHAnsi" w:eastAsia="Calibri" w:hAnsiTheme="minorHAnsi" w:cstheme="minorHAnsi"/>
        </w:rPr>
      </w:pPr>
      <w:r w:rsidRPr="00E80D14">
        <w:rPr>
          <w:rFonts w:asciiTheme="minorHAnsi" w:eastAsia="Calibri" w:hAnsiTheme="minorHAnsi" w:cstheme="minorHAnsi"/>
        </w:rPr>
        <w:t>Załącznik nr  1e do Formularza oferty</w:t>
      </w:r>
    </w:p>
    <w:p w14:paraId="16683E27" w14:textId="77777777" w:rsidR="003C5BD4" w:rsidRPr="00E80D14" w:rsidRDefault="003C5BD4" w:rsidP="003C5BD4">
      <w:pPr>
        <w:shd w:val="clear" w:color="auto" w:fill="FFFFFF" w:themeFill="background1"/>
        <w:spacing w:line="360" w:lineRule="auto"/>
        <w:jc w:val="center"/>
        <w:rPr>
          <w:rFonts w:asciiTheme="minorHAnsi" w:hAnsiTheme="minorHAnsi" w:cstheme="minorHAnsi"/>
          <w:b/>
          <w:u w:val="single"/>
        </w:rPr>
      </w:pPr>
      <w:r w:rsidRPr="00E80D14">
        <w:rPr>
          <w:rFonts w:asciiTheme="minorHAnsi" w:eastAsia="Calibri" w:hAnsiTheme="minorHAnsi" w:cstheme="minorHAnsi"/>
          <w:b/>
          <w:caps/>
          <w:u w:val="single"/>
        </w:rPr>
        <w:t>OŚWIADCZENIE</w:t>
      </w:r>
      <w:r w:rsidRPr="00E80D14">
        <w:rPr>
          <w:rFonts w:asciiTheme="minorHAnsi" w:hAnsiTheme="minorHAnsi" w:cstheme="minorHAnsi"/>
          <w:b/>
          <w:u w:val="single"/>
        </w:rPr>
        <w:t xml:space="preserve"> WYKONAWCÓW WSPÓLNIE UBIEGAJACYCH SIĘ O UDZIELENIE ZAMÓWIENIA</w:t>
      </w:r>
    </w:p>
    <w:p w14:paraId="382508BA" w14:textId="77777777" w:rsidR="003C5BD4" w:rsidRPr="00E80D14" w:rsidRDefault="003C5BD4" w:rsidP="003C5BD4">
      <w:pPr>
        <w:keepNext/>
        <w:tabs>
          <w:tab w:val="left" w:pos="4253"/>
        </w:tabs>
        <w:spacing w:after="160" w:line="259" w:lineRule="auto"/>
        <w:ind w:firstLine="5103"/>
        <w:jc w:val="both"/>
        <w:outlineLvl w:val="1"/>
        <w:rPr>
          <w:rFonts w:asciiTheme="minorHAnsi" w:eastAsia="Calibri" w:hAnsiTheme="minorHAnsi" w:cstheme="minorHAnsi"/>
          <w:b/>
          <w:bCs/>
          <w:iCs/>
        </w:rPr>
      </w:pPr>
      <w:r w:rsidRPr="00E80D14">
        <w:rPr>
          <w:rFonts w:asciiTheme="minorHAnsi" w:eastAsia="Calibri" w:hAnsiTheme="minorHAnsi" w:cstheme="minorHAnsi"/>
          <w:b/>
          <w:bCs/>
          <w:iCs/>
        </w:rPr>
        <w:t>Zamawiający:</w:t>
      </w:r>
    </w:p>
    <w:p w14:paraId="7FCCA800" w14:textId="77777777" w:rsidR="003C5BD4" w:rsidRPr="00E80D14" w:rsidRDefault="003C5BD4" w:rsidP="003C5BD4">
      <w:pPr>
        <w:ind w:firstLine="5103"/>
        <w:jc w:val="both"/>
        <w:rPr>
          <w:rFonts w:asciiTheme="minorHAnsi" w:eastAsia="Calibri" w:hAnsiTheme="minorHAnsi" w:cstheme="minorHAnsi"/>
          <w:b/>
          <w:bCs/>
        </w:rPr>
      </w:pPr>
      <w:r w:rsidRPr="00E80D14">
        <w:rPr>
          <w:rFonts w:asciiTheme="minorHAnsi" w:eastAsia="Calibri" w:hAnsiTheme="minorHAnsi" w:cstheme="minorHAnsi"/>
          <w:b/>
          <w:bCs/>
        </w:rPr>
        <w:t>Politechnika Warszawska, Wydział Mechatroniki</w:t>
      </w:r>
    </w:p>
    <w:p w14:paraId="6955FF6F" w14:textId="77777777" w:rsidR="003C5BD4" w:rsidRPr="00E80D14" w:rsidRDefault="003C5BD4" w:rsidP="003C5BD4">
      <w:pPr>
        <w:ind w:firstLine="5103"/>
        <w:jc w:val="both"/>
        <w:rPr>
          <w:rFonts w:asciiTheme="minorHAnsi" w:eastAsia="Calibri" w:hAnsiTheme="minorHAnsi" w:cstheme="minorHAnsi"/>
          <w:b/>
        </w:rPr>
      </w:pPr>
      <w:r w:rsidRPr="00E80D14">
        <w:rPr>
          <w:rFonts w:asciiTheme="minorHAnsi" w:eastAsia="Calibri" w:hAnsiTheme="minorHAnsi" w:cstheme="minorHAnsi"/>
          <w:b/>
        </w:rPr>
        <w:t>Ul. św. A. Boboli 8, 02-525 Warszawa</w:t>
      </w:r>
    </w:p>
    <w:p w14:paraId="233533D8" w14:textId="77777777" w:rsidR="003C5BD4" w:rsidRPr="00E80D14" w:rsidRDefault="003C5BD4" w:rsidP="003C5BD4">
      <w:pPr>
        <w:autoSpaceDE w:val="0"/>
        <w:autoSpaceDN w:val="0"/>
        <w:adjustRightInd w:val="0"/>
        <w:spacing w:line="360" w:lineRule="auto"/>
        <w:jc w:val="both"/>
        <w:rPr>
          <w:rFonts w:asciiTheme="minorHAnsi" w:hAnsiTheme="minorHAnsi" w:cstheme="minorHAnsi"/>
        </w:rPr>
      </w:pPr>
      <w:r w:rsidRPr="00E80D14">
        <w:rPr>
          <w:rFonts w:asciiTheme="minorHAnsi" w:hAnsiTheme="minorHAnsi" w:cstheme="minorHAnsi"/>
        </w:rPr>
        <w:t xml:space="preserve">Nazwa (firma)/imię i nazwisko Wykonawcy – </w:t>
      </w:r>
    </w:p>
    <w:p w14:paraId="4B12BC3C" w14:textId="77777777" w:rsidR="003C5BD4" w:rsidRPr="00E80D14" w:rsidRDefault="003C5BD4" w:rsidP="003C5BD4">
      <w:pPr>
        <w:autoSpaceDE w:val="0"/>
        <w:autoSpaceDN w:val="0"/>
        <w:adjustRightInd w:val="0"/>
        <w:spacing w:line="360" w:lineRule="auto"/>
        <w:rPr>
          <w:rFonts w:asciiTheme="minorHAnsi" w:hAnsiTheme="minorHAnsi" w:cstheme="minorHAnsi"/>
        </w:rPr>
      </w:pPr>
      <w:r w:rsidRPr="00E80D14">
        <w:rPr>
          <w:rFonts w:asciiTheme="minorHAnsi" w:hAnsiTheme="minorHAnsi" w:cstheme="minorHAnsi"/>
        </w:rPr>
        <w:t>…………………………………………………………………………………….……………….……………………………………………………………………….,</w:t>
      </w:r>
    </w:p>
    <w:p w14:paraId="28CC30AD" w14:textId="77777777" w:rsidR="003C5BD4" w:rsidRPr="00E80D14" w:rsidRDefault="003C5BD4" w:rsidP="003C5BD4">
      <w:pPr>
        <w:autoSpaceDE w:val="0"/>
        <w:autoSpaceDN w:val="0"/>
        <w:adjustRightInd w:val="0"/>
        <w:spacing w:line="360" w:lineRule="auto"/>
        <w:jc w:val="both"/>
        <w:rPr>
          <w:rFonts w:asciiTheme="minorHAnsi" w:hAnsiTheme="minorHAnsi" w:cstheme="minorHAnsi"/>
        </w:rPr>
      </w:pPr>
      <w:r w:rsidRPr="00E80D14">
        <w:rPr>
          <w:rFonts w:asciiTheme="minorHAnsi" w:hAnsiTheme="minorHAnsi" w:cstheme="minorHAnsi"/>
        </w:rPr>
        <w:t>Adres Wykonawcy (ulica, numer domu, numer lokalu, miejscowość i kod pocztowy) –</w:t>
      </w:r>
    </w:p>
    <w:p w14:paraId="3C741F62" w14:textId="77777777" w:rsidR="003C5BD4" w:rsidRPr="00E80D14" w:rsidRDefault="003C5BD4" w:rsidP="003C5BD4">
      <w:pPr>
        <w:autoSpaceDE w:val="0"/>
        <w:autoSpaceDN w:val="0"/>
        <w:adjustRightInd w:val="0"/>
        <w:spacing w:line="360" w:lineRule="auto"/>
        <w:jc w:val="both"/>
        <w:rPr>
          <w:rFonts w:asciiTheme="minorHAnsi" w:hAnsiTheme="minorHAnsi" w:cstheme="minorHAnsi"/>
        </w:rPr>
      </w:pPr>
      <w:r w:rsidRPr="00E80D14">
        <w:rPr>
          <w:rFonts w:asciiTheme="minorHAnsi" w:hAnsiTheme="minorHAnsi" w:cstheme="minorHAnsi"/>
        </w:rPr>
        <w:t>………………………..…………………………………………………………………………………………………………………………………………………….,</w:t>
      </w:r>
    </w:p>
    <w:p w14:paraId="4DE4D7D4" w14:textId="77777777" w:rsidR="003C5BD4" w:rsidRPr="00E80D14" w:rsidRDefault="003C5BD4" w:rsidP="003C5BD4">
      <w:pPr>
        <w:spacing w:line="360" w:lineRule="auto"/>
        <w:rPr>
          <w:rFonts w:asciiTheme="minorHAnsi" w:hAnsiTheme="minorHAnsi" w:cstheme="minorHAnsi"/>
          <w:bCs/>
        </w:rPr>
      </w:pPr>
      <w:r w:rsidRPr="00E80D14">
        <w:rPr>
          <w:rFonts w:asciiTheme="minorHAnsi" w:hAnsiTheme="minorHAnsi" w:cstheme="minorHAnsi"/>
          <w:bCs/>
        </w:rPr>
        <w:t xml:space="preserve">w zależności od podmiotu NIP/PESEL: ………………...……………….., </w:t>
      </w:r>
    </w:p>
    <w:p w14:paraId="5F38C910" w14:textId="77777777" w:rsidR="003C5BD4" w:rsidRPr="00E80D14" w:rsidRDefault="003C5BD4" w:rsidP="003C5BD4">
      <w:pPr>
        <w:spacing w:line="360" w:lineRule="auto"/>
        <w:rPr>
          <w:rFonts w:asciiTheme="minorHAnsi" w:hAnsiTheme="minorHAnsi" w:cstheme="minorHAnsi"/>
        </w:rPr>
      </w:pPr>
      <w:r w:rsidRPr="00E80D14">
        <w:rPr>
          <w:rFonts w:asciiTheme="minorHAnsi" w:hAnsiTheme="minorHAnsi" w:cstheme="minorHAnsi"/>
          <w:bCs/>
        </w:rPr>
        <w:t>REGON: …………………………………….……………...,</w:t>
      </w:r>
    </w:p>
    <w:p w14:paraId="20865DFB" w14:textId="77777777" w:rsidR="003C5BD4" w:rsidRPr="00E80D14" w:rsidRDefault="003C5BD4" w:rsidP="003C5BD4">
      <w:pPr>
        <w:spacing w:line="360" w:lineRule="auto"/>
        <w:ind w:right="-1"/>
        <w:rPr>
          <w:rFonts w:asciiTheme="minorHAnsi" w:hAnsiTheme="minorHAnsi" w:cstheme="minorHAnsi"/>
        </w:rPr>
      </w:pPr>
      <w:r w:rsidRPr="00E80D14">
        <w:rPr>
          <w:rFonts w:asciiTheme="minorHAnsi" w:hAnsiTheme="minorHAnsi" w:cstheme="minorHAnsi"/>
        </w:rPr>
        <w:t>w zależności od podmiotu: KRS/</w:t>
      </w:r>
      <w:proofErr w:type="spellStart"/>
      <w:r w:rsidRPr="00E80D14">
        <w:rPr>
          <w:rFonts w:asciiTheme="minorHAnsi" w:hAnsiTheme="minorHAnsi" w:cstheme="minorHAnsi"/>
        </w:rPr>
        <w:t>CEiDG</w:t>
      </w:r>
      <w:proofErr w:type="spellEnd"/>
      <w:r w:rsidRPr="00E80D14">
        <w:rPr>
          <w:rFonts w:asciiTheme="minorHAnsi" w:hAnsiTheme="minorHAnsi" w:cstheme="minorHAnsi"/>
        </w:rPr>
        <w:t>): …………………….…………….……………………….,</w:t>
      </w:r>
    </w:p>
    <w:p w14:paraId="5DD020A0" w14:textId="77777777" w:rsidR="003C5BD4" w:rsidRPr="00E80D14" w:rsidRDefault="003C5BD4" w:rsidP="003C5BD4">
      <w:pPr>
        <w:spacing w:line="360" w:lineRule="auto"/>
        <w:ind w:left="2268" w:hanging="2268"/>
        <w:rPr>
          <w:rFonts w:asciiTheme="minorHAnsi" w:hAnsiTheme="minorHAnsi" w:cstheme="minorHAnsi"/>
          <w:i/>
        </w:rPr>
      </w:pPr>
      <w:r w:rsidRPr="00E80D14">
        <w:rPr>
          <w:rFonts w:asciiTheme="minorHAnsi" w:hAnsiTheme="minorHAnsi" w:cstheme="minorHAnsi"/>
        </w:rPr>
        <w:t>reprezentowany przez: ………………………………………………………………………………...</w:t>
      </w:r>
      <w:r w:rsidRPr="00E80D14">
        <w:rPr>
          <w:rFonts w:asciiTheme="minorHAnsi" w:hAnsiTheme="minorHAnsi" w:cstheme="minorHAnsi"/>
          <w:i/>
        </w:rPr>
        <w:t xml:space="preserve">                  </w:t>
      </w:r>
    </w:p>
    <w:p w14:paraId="14808E0B" w14:textId="77777777" w:rsidR="003C5BD4" w:rsidRPr="00E80D14" w:rsidRDefault="003C5BD4" w:rsidP="003C5BD4">
      <w:pPr>
        <w:spacing w:line="360" w:lineRule="auto"/>
        <w:ind w:left="2268" w:hanging="2268"/>
        <w:rPr>
          <w:rFonts w:asciiTheme="minorHAnsi" w:hAnsiTheme="minorHAnsi" w:cstheme="minorHAnsi"/>
        </w:rPr>
      </w:pPr>
      <w:r w:rsidRPr="00E80D14">
        <w:rPr>
          <w:rFonts w:asciiTheme="minorHAnsi" w:hAnsiTheme="minorHAnsi" w:cstheme="minorHAnsi"/>
          <w:i/>
        </w:rPr>
        <w:t xml:space="preserve"> </w:t>
      </w:r>
      <w:r w:rsidRPr="00E80D14">
        <w:rPr>
          <w:rFonts w:asciiTheme="minorHAnsi" w:hAnsiTheme="minorHAnsi" w:cstheme="minorHAnsi"/>
        </w:rPr>
        <w:t>(imię, nazwisko, stanowisko/podstawa do reprezentacji)</w:t>
      </w:r>
    </w:p>
    <w:p w14:paraId="22D5EF66" w14:textId="77777777" w:rsidR="003C5BD4" w:rsidRPr="00E80D14" w:rsidRDefault="003C5BD4" w:rsidP="003C5BD4">
      <w:pPr>
        <w:suppressAutoHyphens/>
        <w:jc w:val="center"/>
        <w:rPr>
          <w:rFonts w:asciiTheme="minorHAnsi" w:hAnsiTheme="minorHAnsi" w:cstheme="minorHAnsi"/>
          <w:lang w:eastAsia="zh-CN"/>
        </w:rPr>
      </w:pPr>
    </w:p>
    <w:p w14:paraId="044DE6C3" w14:textId="225EAC69" w:rsidR="003C5BD4" w:rsidRPr="00E80D14" w:rsidRDefault="003C5BD4" w:rsidP="003C5BD4">
      <w:pPr>
        <w:suppressAutoHyphens/>
        <w:jc w:val="both"/>
        <w:rPr>
          <w:rStyle w:val="FontStyle157"/>
          <w:rFonts w:asciiTheme="minorHAnsi" w:hAnsiTheme="minorHAnsi" w:cstheme="minorHAnsi"/>
          <w:sz w:val="18"/>
          <w:szCs w:val="18"/>
        </w:rPr>
      </w:pPr>
      <w:r w:rsidRPr="00E80D14">
        <w:rPr>
          <w:rFonts w:asciiTheme="minorHAnsi" w:hAnsiTheme="minorHAnsi" w:cstheme="minorHAnsi"/>
        </w:rPr>
        <w:t>Na potrzeby postępowania o udzielenie zamówienia publicznego pn.</w:t>
      </w:r>
      <w:r w:rsidRPr="00E80D14">
        <w:rPr>
          <w:rFonts w:asciiTheme="minorHAnsi" w:hAnsiTheme="minorHAnsi" w:cstheme="minorHAnsi"/>
          <w:lang w:eastAsia="zh-CN"/>
        </w:rPr>
        <w:t xml:space="preserve"> </w:t>
      </w:r>
      <w:r w:rsidR="00EF1FB8" w:rsidRPr="00E80D14">
        <w:rPr>
          <w:rFonts w:asciiTheme="minorHAnsi" w:hAnsiTheme="minorHAnsi" w:cstheme="minorHAnsi"/>
          <w:b/>
          <w:bCs/>
          <w:sz w:val="18"/>
          <w:szCs w:val="18"/>
        </w:rPr>
        <w:t xml:space="preserve">Dostawa </w:t>
      </w:r>
      <w:r w:rsidR="00BF1F7D" w:rsidRPr="00E80D14">
        <w:rPr>
          <w:rFonts w:asciiTheme="minorHAnsi" w:hAnsiTheme="minorHAnsi" w:cstheme="minorHAnsi"/>
          <w:b/>
          <w:bCs/>
          <w:sz w:val="18"/>
          <w:szCs w:val="18"/>
        </w:rPr>
        <w:t>mebli</w:t>
      </w:r>
      <w:r w:rsidRPr="00E80D14">
        <w:rPr>
          <w:rFonts w:asciiTheme="minorHAnsi" w:eastAsia="Calibri" w:hAnsiTheme="minorHAnsi" w:cstheme="minorHAnsi"/>
          <w:sz w:val="18"/>
          <w:szCs w:val="18"/>
        </w:rPr>
        <w:t xml:space="preserve">, </w:t>
      </w:r>
      <w:r w:rsidRPr="00E80D14">
        <w:rPr>
          <w:rFonts w:asciiTheme="minorHAnsi" w:eastAsia="Calibri" w:hAnsiTheme="minorHAnsi" w:cstheme="minorHAnsi"/>
          <w:b/>
          <w:sz w:val="18"/>
          <w:szCs w:val="18"/>
        </w:rPr>
        <w:t xml:space="preserve">nr postępowania: </w:t>
      </w:r>
      <w:r w:rsidRPr="00E80D14">
        <w:rPr>
          <w:rStyle w:val="FontStyle157"/>
          <w:rFonts w:asciiTheme="minorHAnsi" w:hAnsiTheme="minorHAnsi" w:cstheme="minorHAnsi"/>
          <w:sz w:val="18"/>
          <w:szCs w:val="18"/>
        </w:rPr>
        <w:t>Mchtr.261.</w:t>
      </w:r>
      <w:r w:rsidR="00BF1F7D" w:rsidRPr="00E80D14">
        <w:rPr>
          <w:rStyle w:val="FontStyle157"/>
          <w:rFonts w:asciiTheme="minorHAnsi" w:hAnsiTheme="minorHAnsi" w:cstheme="minorHAnsi"/>
          <w:sz w:val="18"/>
          <w:szCs w:val="18"/>
        </w:rPr>
        <w:t>11</w:t>
      </w:r>
      <w:r w:rsidRPr="00E80D14">
        <w:rPr>
          <w:rStyle w:val="FontStyle157"/>
          <w:rFonts w:asciiTheme="minorHAnsi" w:hAnsiTheme="minorHAnsi" w:cstheme="minorHAnsi"/>
          <w:sz w:val="18"/>
          <w:szCs w:val="18"/>
        </w:rPr>
        <w:t>.2021</w:t>
      </w:r>
    </w:p>
    <w:p w14:paraId="3B9A7DFD" w14:textId="77777777" w:rsidR="003C5BD4" w:rsidRPr="00E80D14" w:rsidRDefault="003C5BD4" w:rsidP="003C5BD4">
      <w:pPr>
        <w:suppressAutoHyphens/>
        <w:jc w:val="both"/>
        <w:rPr>
          <w:rFonts w:asciiTheme="minorHAnsi" w:hAnsiTheme="minorHAnsi" w:cstheme="minorHAnsi"/>
        </w:rPr>
      </w:pPr>
    </w:p>
    <w:p w14:paraId="30E020C3" w14:textId="337F7419" w:rsidR="003C5BD4" w:rsidRPr="00E80D14" w:rsidRDefault="003C5BD4" w:rsidP="003C5BD4">
      <w:pPr>
        <w:spacing w:line="360" w:lineRule="auto"/>
        <w:jc w:val="both"/>
        <w:rPr>
          <w:rFonts w:asciiTheme="minorHAnsi" w:hAnsiTheme="minorHAnsi" w:cstheme="minorHAnsi"/>
        </w:rPr>
      </w:pPr>
      <w:r w:rsidRPr="00E80D14">
        <w:rPr>
          <w:rFonts w:asciiTheme="minorHAnsi" w:hAnsiTheme="minorHAnsi" w:cstheme="minorHAnsi"/>
        </w:rPr>
        <w:t>jako Wykonawcy wspólnie ubiegający się o udzielenie zamówienia oświadczamy, że następujące dostawy będą wykonywane przez:</w:t>
      </w:r>
    </w:p>
    <w:p w14:paraId="2155A81E" w14:textId="77777777" w:rsidR="003C5BD4" w:rsidRPr="00E80D14" w:rsidRDefault="003C5BD4" w:rsidP="003C5BD4">
      <w:pPr>
        <w:suppressAutoHyphens/>
        <w:rPr>
          <w:rStyle w:val="FontStyle157"/>
          <w:rFonts w:asciiTheme="minorHAnsi" w:hAnsiTheme="minorHAnsi" w:cstheme="minorHAnsi"/>
          <w:b w:val="0"/>
          <w:bCs w:val="0"/>
          <w:color w:val="000000"/>
          <w:lang w:eastAsia="zh-CN"/>
        </w:rPr>
      </w:pPr>
    </w:p>
    <w:tbl>
      <w:tblPr>
        <w:tblStyle w:val="Tabela-Siatka"/>
        <w:tblW w:w="0" w:type="auto"/>
        <w:tblLook w:val="04A0" w:firstRow="1" w:lastRow="0" w:firstColumn="1" w:lastColumn="0" w:noHBand="0" w:noVBand="1"/>
      </w:tblPr>
      <w:tblGrid>
        <w:gridCol w:w="531"/>
        <w:gridCol w:w="3716"/>
        <w:gridCol w:w="4813"/>
      </w:tblGrid>
      <w:tr w:rsidR="003C5BD4" w:rsidRPr="00E80D14" w14:paraId="285891BA" w14:textId="77777777" w:rsidTr="003D55E0">
        <w:trPr>
          <w:trHeight w:val="755"/>
        </w:trPr>
        <w:tc>
          <w:tcPr>
            <w:tcW w:w="531" w:type="dxa"/>
            <w:shd w:val="clear" w:color="auto" w:fill="BFBFBF" w:themeFill="background1" w:themeFillShade="BF"/>
            <w:vAlign w:val="center"/>
          </w:tcPr>
          <w:p w14:paraId="6E1F411E" w14:textId="77777777" w:rsidR="003C5BD4" w:rsidRPr="00E80D14" w:rsidRDefault="003C5BD4" w:rsidP="003D55E0">
            <w:pPr>
              <w:spacing w:line="360" w:lineRule="auto"/>
              <w:jc w:val="center"/>
              <w:rPr>
                <w:rFonts w:asciiTheme="minorHAnsi" w:hAnsiTheme="minorHAnsi" w:cstheme="minorHAnsi"/>
                <w:b/>
              </w:rPr>
            </w:pPr>
          </w:p>
        </w:tc>
        <w:tc>
          <w:tcPr>
            <w:tcW w:w="3717" w:type="dxa"/>
            <w:shd w:val="clear" w:color="auto" w:fill="BFBFBF" w:themeFill="background1" w:themeFillShade="BF"/>
            <w:vAlign w:val="center"/>
          </w:tcPr>
          <w:p w14:paraId="4011FAE8" w14:textId="77777777" w:rsidR="003C5BD4" w:rsidRPr="00E80D14" w:rsidRDefault="003C5BD4" w:rsidP="003D55E0">
            <w:pPr>
              <w:spacing w:line="360" w:lineRule="auto"/>
              <w:jc w:val="center"/>
              <w:rPr>
                <w:rFonts w:asciiTheme="minorHAnsi" w:hAnsiTheme="minorHAnsi" w:cstheme="minorHAnsi"/>
                <w:b/>
              </w:rPr>
            </w:pPr>
            <w:r w:rsidRPr="00E80D14">
              <w:rPr>
                <w:rFonts w:asciiTheme="minorHAnsi" w:hAnsiTheme="minorHAnsi" w:cstheme="minorHAnsi"/>
                <w:b/>
              </w:rPr>
              <w:t xml:space="preserve">Rodzaj dostaw lub usług </w:t>
            </w:r>
          </w:p>
        </w:tc>
        <w:tc>
          <w:tcPr>
            <w:tcW w:w="4814" w:type="dxa"/>
            <w:shd w:val="clear" w:color="auto" w:fill="BFBFBF" w:themeFill="background1" w:themeFillShade="BF"/>
            <w:vAlign w:val="center"/>
          </w:tcPr>
          <w:p w14:paraId="0CD37C69" w14:textId="77777777" w:rsidR="003C5BD4" w:rsidRPr="00E80D14" w:rsidRDefault="003C5BD4" w:rsidP="003D55E0">
            <w:pPr>
              <w:spacing w:line="360" w:lineRule="auto"/>
              <w:jc w:val="center"/>
              <w:rPr>
                <w:rFonts w:asciiTheme="minorHAnsi" w:hAnsiTheme="minorHAnsi" w:cstheme="minorHAnsi"/>
                <w:b/>
              </w:rPr>
            </w:pPr>
            <w:r w:rsidRPr="00E80D14">
              <w:rPr>
                <w:rFonts w:asciiTheme="minorHAnsi" w:hAnsiTheme="minorHAnsi" w:cstheme="minorHAnsi"/>
                <w:b/>
              </w:rPr>
              <w:t>Wykonawca wspólnie ubiegający się o udzielenie zamówienia, który będzie wykonywał wskazane dostawy lub usługi*</w:t>
            </w:r>
          </w:p>
        </w:tc>
      </w:tr>
      <w:tr w:rsidR="003C5BD4" w:rsidRPr="00E80D14" w14:paraId="7906625B" w14:textId="77777777" w:rsidTr="003D55E0">
        <w:tc>
          <w:tcPr>
            <w:tcW w:w="531" w:type="dxa"/>
            <w:vAlign w:val="center"/>
          </w:tcPr>
          <w:p w14:paraId="68DB4E48" w14:textId="77777777" w:rsidR="003C5BD4" w:rsidRPr="00E80D14" w:rsidRDefault="003C5BD4" w:rsidP="00692F2C">
            <w:pPr>
              <w:pStyle w:val="Akapitzlist"/>
              <w:numPr>
                <w:ilvl w:val="0"/>
                <w:numId w:val="40"/>
              </w:numPr>
              <w:spacing w:after="0" w:line="360" w:lineRule="auto"/>
              <w:ind w:left="0" w:firstLine="0"/>
              <w:jc w:val="both"/>
              <w:rPr>
                <w:rFonts w:asciiTheme="minorHAnsi" w:hAnsiTheme="minorHAnsi" w:cstheme="minorHAnsi"/>
                <w:b/>
                <w:sz w:val="20"/>
                <w:szCs w:val="20"/>
              </w:rPr>
            </w:pPr>
          </w:p>
        </w:tc>
        <w:tc>
          <w:tcPr>
            <w:tcW w:w="3717" w:type="dxa"/>
            <w:vAlign w:val="center"/>
          </w:tcPr>
          <w:p w14:paraId="40570576" w14:textId="77777777" w:rsidR="003C5BD4" w:rsidRPr="00E80D14" w:rsidRDefault="003C5BD4" w:rsidP="003D55E0">
            <w:pPr>
              <w:spacing w:line="360" w:lineRule="auto"/>
              <w:jc w:val="both"/>
              <w:rPr>
                <w:rFonts w:asciiTheme="minorHAnsi" w:hAnsiTheme="minorHAnsi" w:cstheme="minorHAnsi"/>
                <w:b/>
              </w:rPr>
            </w:pPr>
          </w:p>
        </w:tc>
        <w:tc>
          <w:tcPr>
            <w:tcW w:w="4814" w:type="dxa"/>
            <w:vAlign w:val="center"/>
          </w:tcPr>
          <w:p w14:paraId="65794985" w14:textId="77777777" w:rsidR="003C5BD4" w:rsidRPr="00E80D14" w:rsidRDefault="003C5BD4" w:rsidP="003D55E0">
            <w:pPr>
              <w:spacing w:line="360" w:lineRule="auto"/>
              <w:jc w:val="both"/>
              <w:rPr>
                <w:rFonts w:asciiTheme="minorHAnsi" w:hAnsiTheme="minorHAnsi" w:cstheme="minorHAnsi"/>
                <w:b/>
              </w:rPr>
            </w:pPr>
          </w:p>
        </w:tc>
      </w:tr>
      <w:tr w:rsidR="003C5BD4" w:rsidRPr="00E80D14" w14:paraId="3298E3AC" w14:textId="77777777" w:rsidTr="003D55E0">
        <w:tc>
          <w:tcPr>
            <w:tcW w:w="531" w:type="dxa"/>
            <w:vAlign w:val="center"/>
          </w:tcPr>
          <w:p w14:paraId="04F8449C" w14:textId="77777777" w:rsidR="003C5BD4" w:rsidRPr="00E80D14" w:rsidRDefault="003C5BD4" w:rsidP="00692F2C">
            <w:pPr>
              <w:pStyle w:val="Akapitzlist"/>
              <w:numPr>
                <w:ilvl w:val="0"/>
                <w:numId w:val="40"/>
              </w:numPr>
              <w:spacing w:after="0" w:line="360" w:lineRule="auto"/>
              <w:ind w:left="0" w:firstLine="0"/>
              <w:jc w:val="both"/>
              <w:rPr>
                <w:rFonts w:asciiTheme="minorHAnsi" w:hAnsiTheme="minorHAnsi" w:cstheme="minorHAnsi"/>
                <w:b/>
                <w:sz w:val="20"/>
                <w:szCs w:val="20"/>
              </w:rPr>
            </w:pPr>
          </w:p>
        </w:tc>
        <w:tc>
          <w:tcPr>
            <w:tcW w:w="3717" w:type="dxa"/>
            <w:vAlign w:val="center"/>
          </w:tcPr>
          <w:p w14:paraId="436CB86A" w14:textId="77777777" w:rsidR="003C5BD4" w:rsidRPr="00E80D14" w:rsidRDefault="003C5BD4" w:rsidP="003D55E0">
            <w:pPr>
              <w:spacing w:line="360" w:lineRule="auto"/>
              <w:jc w:val="both"/>
              <w:rPr>
                <w:rFonts w:asciiTheme="minorHAnsi" w:hAnsiTheme="minorHAnsi" w:cstheme="minorHAnsi"/>
                <w:b/>
              </w:rPr>
            </w:pPr>
          </w:p>
        </w:tc>
        <w:tc>
          <w:tcPr>
            <w:tcW w:w="4814" w:type="dxa"/>
            <w:vAlign w:val="center"/>
          </w:tcPr>
          <w:p w14:paraId="3CEB86A3" w14:textId="77777777" w:rsidR="003C5BD4" w:rsidRPr="00E80D14" w:rsidRDefault="003C5BD4" w:rsidP="003D55E0">
            <w:pPr>
              <w:spacing w:line="360" w:lineRule="auto"/>
              <w:jc w:val="both"/>
              <w:rPr>
                <w:rFonts w:asciiTheme="minorHAnsi" w:hAnsiTheme="minorHAnsi" w:cstheme="minorHAnsi"/>
                <w:b/>
              </w:rPr>
            </w:pPr>
          </w:p>
        </w:tc>
      </w:tr>
      <w:tr w:rsidR="003C5BD4" w:rsidRPr="00E80D14" w14:paraId="70C9D385" w14:textId="77777777" w:rsidTr="003D55E0">
        <w:tc>
          <w:tcPr>
            <w:tcW w:w="531" w:type="dxa"/>
            <w:vAlign w:val="center"/>
          </w:tcPr>
          <w:p w14:paraId="2E6309C3" w14:textId="77777777" w:rsidR="003C5BD4" w:rsidRPr="00E80D14" w:rsidRDefault="003C5BD4" w:rsidP="00692F2C">
            <w:pPr>
              <w:pStyle w:val="Akapitzlist"/>
              <w:numPr>
                <w:ilvl w:val="0"/>
                <w:numId w:val="40"/>
              </w:numPr>
              <w:spacing w:after="0" w:line="360" w:lineRule="auto"/>
              <w:ind w:left="0" w:firstLine="0"/>
              <w:jc w:val="both"/>
              <w:rPr>
                <w:rFonts w:asciiTheme="minorHAnsi" w:hAnsiTheme="minorHAnsi" w:cstheme="minorHAnsi"/>
                <w:b/>
                <w:sz w:val="20"/>
                <w:szCs w:val="20"/>
              </w:rPr>
            </w:pPr>
          </w:p>
        </w:tc>
        <w:tc>
          <w:tcPr>
            <w:tcW w:w="3717" w:type="dxa"/>
            <w:vAlign w:val="center"/>
          </w:tcPr>
          <w:p w14:paraId="287A543C" w14:textId="77777777" w:rsidR="003C5BD4" w:rsidRPr="00E80D14" w:rsidRDefault="003C5BD4" w:rsidP="003D55E0">
            <w:pPr>
              <w:spacing w:line="360" w:lineRule="auto"/>
              <w:jc w:val="both"/>
              <w:rPr>
                <w:rFonts w:asciiTheme="minorHAnsi" w:hAnsiTheme="minorHAnsi" w:cstheme="minorHAnsi"/>
                <w:b/>
              </w:rPr>
            </w:pPr>
          </w:p>
        </w:tc>
        <w:tc>
          <w:tcPr>
            <w:tcW w:w="4814" w:type="dxa"/>
            <w:vAlign w:val="center"/>
          </w:tcPr>
          <w:p w14:paraId="77FE45D4" w14:textId="77777777" w:rsidR="003C5BD4" w:rsidRPr="00E80D14" w:rsidRDefault="003C5BD4" w:rsidP="003D55E0">
            <w:pPr>
              <w:spacing w:line="360" w:lineRule="auto"/>
              <w:jc w:val="both"/>
              <w:rPr>
                <w:rFonts w:asciiTheme="minorHAnsi" w:hAnsiTheme="minorHAnsi" w:cstheme="minorHAnsi"/>
                <w:b/>
              </w:rPr>
            </w:pPr>
          </w:p>
        </w:tc>
      </w:tr>
      <w:tr w:rsidR="003C5BD4" w:rsidRPr="00E80D14" w14:paraId="10412B3B" w14:textId="77777777" w:rsidTr="003D55E0">
        <w:tc>
          <w:tcPr>
            <w:tcW w:w="531" w:type="dxa"/>
            <w:vAlign w:val="center"/>
          </w:tcPr>
          <w:p w14:paraId="09C478C0" w14:textId="77777777" w:rsidR="003C5BD4" w:rsidRPr="00E80D14" w:rsidRDefault="003C5BD4" w:rsidP="003D55E0">
            <w:pPr>
              <w:spacing w:line="360" w:lineRule="auto"/>
              <w:jc w:val="both"/>
              <w:rPr>
                <w:rFonts w:asciiTheme="minorHAnsi" w:hAnsiTheme="minorHAnsi" w:cstheme="minorHAnsi"/>
                <w:b/>
              </w:rPr>
            </w:pPr>
          </w:p>
        </w:tc>
        <w:tc>
          <w:tcPr>
            <w:tcW w:w="3717" w:type="dxa"/>
            <w:vAlign w:val="center"/>
          </w:tcPr>
          <w:p w14:paraId="515912B9" w14:textId="77777777" w:rsidR="003C5BD4" w:rsidRPr="00E80D14" w:rsidRDefault="003C5BD4" w:rsidP="003D55E0">
            <w:pPr>
              <w:spacing w:line="360" w:lineRule="auto"/>
              <w:jc w:val="both"/>
              <w:rPr>
                <w:rFonts w:asciiTheme="minorHAnsi" w:hAnsiTheme="minorHAnsi" w:cstheme="minorHAnsi"/>
                <w:b/>
              </w:rPr>
            </w:pPr>
          </w:p>
        </w:tc>
        <w:tc>
          <w:tcPr>
            <w:tcW w:w="4814" w:type="dxa"/>
            <w:vAlign w:val="center"/>
          </w:tcPr>
          <w:p w14:paraId="61302D27" w14:textId="77777777" w:rsidR="003C5BD4" w:rsidRPr="00E80D14" w:rsidRDefault="003C5BD4" w:rsidP="003D55E0">
            <w:pPr>
              <w:spacing w:line="360" w:lineRule="auto"/>
              <w:jc w:val="both"/>
              <w:rPr>
                <w:rFonts w:asciiTheme="minorHAnsi" w:hAnsiTheme="minorHAnsi" w:cstheme="minorHAnsi"/>
                <w:b/>
              </w:rPr>
            </w:pPr>
          </w:p>
        </w:tc>
      </w:tr>
    </w:tbl>
    <w:p w14:paraId="2F2425CA" w14:textId="77777777" w:rsidR="003C5BD4" w:rsidRPr="00E80D14" w:rsidRDefault="003C5BD4" w:rsidP="003C5BD4">
      <w:pPr>
        <w:rPr>
          <w:rFonts w:asciiTheme="minorHAnsi" w:hAnsiTheme="minorHAnsi" w:cstheme="minorHAnsi"/>
          <w:color w:val="000000"/>
          <w:lang w:eastAsia="zh-CN"/>
        </w:rPr>
      </w:pPr>
      <w:r w:rsidRPr="00E80D14">
        <w:rPr>
          <w:rFonts w:asciiTheme="minorHAnsi" w:hAnsiTheme="minorHAnsi" w:cstheme="minorHAnsi"/>
        </w:rPr>
        <w:t xml:space="preserve">*należy odrębnie wskazać każdego z Wykonawców wspólnie ubiegającego się o udzielenie zamówienia </w:t>
      </w:r>
    </w:p>
    <w:p w14:paraId="18CA886F" w14:textId="77777777" w:rsidR="003C5BD4" w:rsidRPr="00E80D14" w:rsidRDefault="003C5BD4" w:rsidP="003C5BD4">
      <w:pPr>
        <w:spacing w:line="360" w:lineRule="auto"/>
        <w:ind w:left="425"/>
        <w:rPr>
          <w:rFonts w:asciiTheme="minorHAnsi" w:eastAsia="Calibri" w:hAnsiTheme="minorHAnsi" w:cstheme="minorHAnsi"/>
        </w:rPr>
      </w:pPr>
    </w:p>
    <w:p w14:paraId="2CE0B9D5" w14:textId="77777777" w:rsidR="003C5BD4" w:rsidRPr="00E80D14" w:rsidRDefault="003C5BD4" w:rsidP="003C5BD4">
      <w:pPr>
        <w:spacing w:line="360" w:lineRule="auto"/>
        <w:ind w:left="425"/>
        <w:rPr>
          <w:rFonts w:asciiTheme="minorHAnsi" w:eastAsia="Calibri" w:hAnsiTheme="minorHAnsi" w:cstheme="minorHAnsi"/>
        </w:rPr>
      </w:pPr>
    </w:p>
    <w:p w14:paraId="4445DA00" w14:textId="77777777" w:rsidR="003C5BD4" w:rsidRPr="00E80D14" w:rsidRDefault="003C5BD4" w:rsidP="003C5BD4">
      <w:pPr>
        <w:spacing w:line="360" w:lineRule="auto"/>
        <w:ind w:left="425"/>
        <w:rPr>
          <w:rFonts w:asciiTheme="minorHAnsi" w:eastAsia="Calibri" w:hAnsiTheme="minorHAnsi" w:cstheme="minorHAnsi"/>
        </w:rPr>
      </w:pPr>
      <w:r w:rsidRPr="00E80D14">
        <w:rPr>
          <w:rFonts w:asciiTheme="minorHAnsi" w:hAnsiTheme="minorHAnsi" w:cstheme="minorHAnsi"/>
          <w:i/>
          <w:u w:val="single"/>
          <w:lang w:eastAsia="zh-CN"/>
        </w:rPr>
        <w:t>Formularz podpisany elektronicznie</w:t>
      </w:r>
    </w:p>
    <w:p w14:paraId="46C8FFA0" w14:textId="77777777" w:rsidR="003C5BD4" w:rsidRPr="00E80D14" w:rsidRDefault="003C5BD4" w:rsidP="003C5BD4">
      <w:pPr>
        <w:spacing w:after="160" w:line="259" w:lineRule="auto"/>
        <w:rPr>
          <w:rFonts w:asciiTheme="minorHAnsi" w:eastAsia="Calibri" w:hAnsiTheme="minorHAnsi" w:cstheme="minorHAnsi"/>
          <w:sz w:val="18"/>
          <w:szCs w:val="18"/>
        </w:rPr>
      </w:pPr>
      <w:r w:rsidRPr="00E80D14">
        <w:rPr>
          <w:rFonts w:asciiTheme="minorHAnsi" w:hAnsiTheme="minorHAnsi" w:cstheme="minorHAnsi"/>
          <w:b/>
          <w:bCs/>
          <w:u w:val="single"/>
        </w:rPr>
        <w:br w:type="page"/>
      </w:r>
    </w:p>
    <w:p w14:paraId="28037DDC" w14:textId="77777777" w:rsidR="003C5BD4" w:rsidRPr="00E80D14" w:rsidRDefault="003C5BD4" w:rsidP="003C5BD4">
      <w:pPr>
        <w:tabs>
          <w:tab w:val="left" w:pos="5370"/>
        </w:tabs>
        <w:rPr>
          <w:rFonts w:asciiTheme="minorHAnsi" w:eastAsia="Calibri" w:hAnsiTheme="minorHAnsi" w:cstheme="minorHAnsi"/>
        </w:rPr>
      </w:pPr>
      <w:r w:rsidRPr="00E80D14">
        <w:rPr>
          <w:rFonts w:asciiTheme="minorHAnsi" w:hAnsiTheme="minorHAnsi" w:cstheme="minorHAnsi"/>
        </w:rPr>
        <w:lastRenderedPageBreak/>
        <w:tab/>
      </w:r>
    </w:p>
    <w:p w14:paraId="3FF9C643" w14:textId="428629AB" w:rsidR="00CF0DEE" w:rsidRPr="00E80D14" w:rsidRDefault="00CF0DEE" w:rsidP="00CF0DEE">
      <w:pPr>
        <w:tabs>
          <w:tab w:val="left" w:pos="567"/>
        </w:tabs>
        <w:spacing w:after="120"/>
        <w:jc w:val="both"/>
        <w:rPr>
          <w:rFonts w:asciiTheme="minorHAnsi" w:hAnsiTheme="minorHAnsi" w:cstheme="minorHAnsi"/>
          <w:b/>
          <w:bCs/>
          <w:iCs/>
          <w:sz w:val="22"/>
          <w:szCs w:val="22"/>
        </w:rPr>
      </w:pPr>
      <w:r w:rsidRPr="00E80D14">
        <w:rPr>
          <w:rFonts w:asciiTheme="minorHAnsi" w:hAnsiTheme="minorHAnsi" w:cstheme="minorHAnsi"/>
          <w:b/>
          <w:bCs/>
          <w:iCs/>
          <w:sz w:val="22"/>
          <w:szCs w:val="22"/>
        </w:rPr>
        <w:t>Załącznik nr 2 do SWZ</w:t>
      </w:r>
    </w:p>
    <w:p w14:paraId="76E9A312" w14:textId="7A3EC5A0" w:rsidR="00CF0DEE" w:rsidRPr="00E80D14" w:rsidRDefault="00CF0DEE" w:rsidP="00CF0DEE">
      <w:pPr>
        <w:spacing w:line="360" w:lineRule="auto"/>
        <w:jc w:val="center"/>
        <w:rPr>
          <w:rFonts w:asciiTheme="minorHAnsi" w:hAnsiTheme="minorHAnsi" w:cstheme="minorHAnsi"/>
          <w:b/>
          <w:sz w:val="22"/>
          <w:szCs w:val="22"/>
        </w:rPr>
      </w:pPr>
      <w:r w:rsidRPr="00E80D14">
        <w:rPr>
          <w:rFonts w:asciiTheme="minorHAnsi" w:hAnsiTheme="minorHAnsi" w:cstheme="minorHAnsi"/>
          <w:b/>
          <w:sz w:val="22"/>
          <w:szCs w:val="22"/>
        </w:rPr>
        <w:t>OPIS PRZEDMIOTU ZAMÓWIENIA</w:t>
      </w:r>
    </w:p>
    <w:p w14:paraId="3A7610BB" w14:textId="4B300805" w:rsidR="00E47F3A" w:rsidRPr="00E80D14" w:rsidRDefault="00E3767B" w:rsidP="00E47F3A">
      <w:pPr>
        <w:rPr>
          <w:rFonts w:asciiTheme="minorHAnsi" w:eastAsia="Calibri" w:hAnsiTheme="minorHAnsi" w:cstheme="minorHAnsi"/>
          <w:color w:val="FF0000"/>
        </w:rPr>
      </w:pPr>
      <w:bookmarkStart w:id="6" w:name="_Hlk91598332"/>
      <w:r w:rsidRPr="00E80D14">
        <w:rPr>
          <w:rFonts w:asciiTheme="minorHAnsi" w:hAnsiTheme="minorHAnsi" w:cstheme="minorHAnsi"/>
          <w:b/>
          <w:sz w:val="24"/>
          <w:szCs w:val="24"/>
          <w:lang w:eastAsia="zh-CN"/>
        </w:rPr>
        <w:t xml:space="preserve">Część 1. </w:t>
      </w:r>
      <w:r w:rsidR="00FA380A" w:rsidRPr="00E80D14">
        <w:rPr>
          <w:rFonts w:asciiTheme="minorHAnsi" w:hAnsiTheme="minorHAnsi" w:cstheme="minorHAnsi"/>
          <w:b/>
          <w:sz w:val="24"/>
          <w:szCs w:val="24"/>
          <w:lang w:eastAsia="zh-CN"/>
        </w:rPr>
        <w:tab/>
      </w:r>
      <w:r w:rsidR="00BF1F7D" w:rsidRPr="00E80D14">
        <w:rPr>
          <w:rFonts w:asciiTheme="minorHAnsi" w:hAnsiTheme="minorHAnsi" w:cstheme="minorHAnsi"/>
          <w:b/>
          <w:sz w:val="24"/>
          <w:szCs w:val="24"/>
          <w:lang w:eastAsia="zh-CN"/>
        </w:rPr>
        <w:t>Krzesła</w:t>
      </w:r>
      <w:r w:rsidR="00D76047" w:rsidRPr="00E80D14">
        <w:rPr>
          <w:rFonts w:asciiTheme="minorHAnsi" w:hAnsiTheme="minorHAnsi" w:cstheme="minorHAnsi"/>
          <w:b/>
          <w:sz w:val="24"/>
          <w:szCs w:val="24"/>
          <w:lang w:eastAsia="zh-CN"/>
        </w:rPr>
        <w:tab/>
      </w:r>
      <w:r w:rsidR="00D76047" w:rsidRPr="00E80D14">
        <w:rPr>
          <w:rFonts w:asciiTheme="minorHAnsi" w:hAnsiTheme="minorHAnsi" w:cstheme="minorHAnsi"/>
          <w:b/>
          <w:sz w:val="24"/>
          <w:szCs w:val="24"/>
          <w:lang w:eastAsia="zh-CN"/>
        </w:rPr>
        <w:tab/>
      </w:r>
      <w:r w:rsidR="00D76047" w:rsidRPr="00E80D14">
        <w:rPr>
          <w:rFonts w:asciiTheme="minorHAnsi" w:hAnsiTheme="minorHAnsi" w:cstheme="minorHAnsi"/>
          <w:b/>
          <w:sz w:val="24"/>
          <w:szCs w:val="24"/>
          <w:lang w:eastAsia="zh-CN"/>
        </w:rPr>
        <w:tab/>
      </w:r>
      <w:r w:rsidR="00D76047" w:rsidRPr="00E80D14">
        <w:rPr>
          <w:rFonts w:asciiTheme="minorHAnsi" w:hAnsiTheme="minorHAnsi" w:cstheme="minorHAnsi"/>
          <w:b/>
          <w:sz w:val="24"/>
          <w:szCs w:val="24"/>
          <w:lang w:eastAsia="zh-CN"/>
        </w:rPr>
        <w:tab/>
      </w:r>
      <w:r w:rsidR="00D76047" w:rsidRPr="00E80D14">
        <w:rPr>
          <w:rFonts w:asciiTheme="minorHAnsi" w:hAnsiTheme="minorHAnsi" w:cstheme="minorHAnsi"/>
          <w:b/>
          <w:sz w:val="24"/>
          <w:szCs w:val="24"/>
          <w:lang w:eastAsia="zh-CN"/>
        </w:rPr>
        <w:tab/>
      </w:r>
      <w:r w:rsidR="00BF1F7D" w:rsidRPr="00E80D14">
        <w:rPr>
          <w:rFonts w:asciiTheme="minorHAnsi" w:hAnsiTheme="minorHAnsi" w:cstheme="minorHAnsi"/>
          <w:b/>
          <w:sz w:val="24"/>
          <w:szCs w:val="24"/>
          <w:lang w:eastAsia="zh-CN"/>
        </w:rPr>
        <w:tab/>
      </w:r>
      <w:r w:rsidR="00BF1F7D" w:rsidRPr="00E80D14">
        <w:rPr>
          <w:rFonts w:asciiTheme="minorHAnsi" w:hAnsiTheme="minorHAnsi" w:cstheme="minorHAnsi"/>
          <w:b/>
          <w:sz w:val="24"/>
          <w:szCs w:val="24"/>
          <w:lang w:eastAsia="zh-CN"/>
        </w:rPr>
        <w:tab/>
      </w:r>
      <w:r w:rsidR="00BF1F7D" w:rsidRPr="00E80D14">
        <w:rPr>
          <w:rFonts w:asciiTheme="minorHAnsi" w:hAnsiTheme="minorHAnsi" w:cstheme="minorHAnsi"/>
          <w:b/>
          <w:sz w:val="24"/>
          <w:szCs w:val="24"/>
          <w:lang w:eastAsia="zh-CN"/>
        </w:rPr>
        <w:tab/>
        <w:t>35</w:t>
      </w:r>
      <w:r w:rsidR="00D76047" w:rsidRPr="00E80D14">
        <w:rPr>
          <w:rFonts w:asciiTheme="minorHAnsi" w:hAnsiTheme="minorHAnsi" w:cstheme="minorHAnsi"/>
          <w:b/>
          <w:sz w:val="24"/>
          <w:szCs w:val="24"/>
          <w:lang w:eastAsia="zh-CN"/>
        </w:rPr>
        <w:t xml:space="preserve"> sztuk</w:t>
      </w:r>
    </w:p>
    <w:bookmarkEnd w:id="6"/>
    <w:tbl>
      <w:tblPr>
        <w:tblStyle w:val="Tabela-Siatka5"/>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694"/>
        <w:gridCol w:w="6662"/>
      </w:tblGrid>
      <w:tr w:rsidR="00E3767B" w:rsidRPr="00E80D14" w14:paraId="26179FDE" w14:textId="77777777" w:rsidTr="00264511">
        <w:trPr>
          <w:trHeight w:val="269"/>
        </w:trPr>
        <w:tc>
          <w:tcPr>
            <w:tcW w:w="2694" w:type="dxa"/>
            <w:vMerge w:val="restart"/>
            <w:tcBorders>
              <w:top w:val="single" w:sz="12" w:space="0" w:color="auto"/>
              <w:bottom w:val="single" w:sz="6" w:space="0" w:color="auto"/>
            </w:tcBorders>
            <w:shd w:val="clear" w:color="auto" w:fill="D9D9D9"/>
          </w:tcPr>
          <w:p w14:paraId="5E6CB637" w14:textId="77777777" w:rsidR="00E3767B" w:rsidRPr="00E80D14" w:rsidRDefault="00E3767B" w:rsidP="003D55E0">
            <w:pPr>
              <w:rPr>
                <w:rFonts w:eastAsia="Calibri" w:cstheme="minorHAnsi"/>
                <w:b/>
                <w:lang w:eastAsia="pl-PL"/>
              </w:rPr>
            </w:pPr>
          </w:p>
          <w:p w14:paraId="0B97457C" w14:textId="77777777" w:rsidR="00E3767B" w:rsidRPr="00E80D14" w:rsidRDefault="00E3767B" w:rsidP="003D55E0">
            <w:pPr>
              <w:rPr>
                <w:rFonts w:eastAsia="Calibri" w:cstheme="minorHAnsi"/>
                <w:b/>
                <w:lang w:eastAsia="pl-PL"/>
              </w:rPr>
            </w:pPr>
          </w:p>
          <w:p w14:paraId="45514FEF" w14:textId="77777777" w:rsidR="00E3767B" w:rsidRPr="00E80D14" w:rsidRDefault="00E3767B" w:rsidP="003D55E0">
            <w:pPr>
              <w:rPr>
                <w:rFonts w:eastAsia="Calibri" w:cstheme="minorHAnsi"/>
                <w:b/>
                <w:lang w:eastAsia="pl-PL"/>
              </w:rPr>
            </w:pPr>
            <w:r w:rsidRPr="00E80D14">
              <w:rPr>
                <w:rFonts w:eastAsia="Calibri" w:cstheme="minorHAnsi"/>
                <w:b/>
                <w:lang w:eastAsia="pl-PL"/>
              </w:rPr>
              <w:t>Parametr</w:t>
            </w:r>
          </w:p>
        </w:tc>
        <w:tc>
          <w:tcPr>
            <w:tcW w:w="6662" w:type="dxa"/>
            <w:vMerge w:val="restart"/>
            <w:tcBorders>
              <w:top w:val="single" w:sz="12" w:space="0" w:color="auto"/>
              <w:bottom w:val="single" w:sz="6" w:space="0" w:color="auto"/>
            </w:tcBorders>
            <w:shd w:val="clear" w:color="auto" w:fill="D9D9D9"/>
            <w:vAlign w:val="center"/>
          </w:tcPr>
          <w:p w14:paraId="5B744BE7" w14:textId="77777777" w:rsidR="00E3767B" w:rsidRPr="00E80D14" w:rsidRDefault="00E3767B" w:rsidP="003D55E0">
            <w:pPr>
              <w:rPr>
                <w:rFonts w:eastAsia="Calibri" w:cstheme="minorHAnsi"/>
                <w:b/>
                <w:lang w:eastAsia="pl-PL"/>
              </w:rPr>
            </w:pPr>
          </w:p>
          <w:p w14:paraId="1790D315" w14:textId="77777777" w:rsidR="00E3767B" w:rsidRPr="00E80D14" w:rsidRDefault="00E3767B" w:rsidP="003D55E0">
            <w:pPr>
              <w:rPr>
                <w:rFonts w:eastAsia="Calibri" w:cstheme="minorHAnsi"/>
                <w:b/>
                <w:lang w:eastAsia="pl-PL"/>
              </w:rPr>
            </w:pPr>
            <w:r w:rsidRPr="00E80D14">
              <w:rPr>
                <w:rFonts w:eastAsia="Calibri" w:cstheme="minorHAnsi"/>
                <w:b/>
                <w:lang w:eastAsia="pl-PL"/>
              </w:rPr>
              <w:t>Minimalne oczekiwania zamawiającego</w:t>
            </w:r>
          </w:p>
        </w:tc>
      </w:tr>
      <w:tr w:rsidR="00E3767B" w:rsidRPr="00E80D14" w14:paraId="54E31B72" w14:textId="77777777" w:rsidTr="00264511">
        <w:trPr>
          <w:trHeight w:val="269"/>
        </w:trPr>
        <w:tc>
          <w:tcPr>
            <w:tcW w:w="2694" w:type="dxa"/>
            <w:vMerge/>
            <w:tcBorders>
              <w:top w:val="single" w:sz="6" w:space="0" w:color="auto"/>
              <w:bottom w:val="single" w:sz="6" w:space="0" w:color="auto"/>
            </w:tcBorders>
            <w:shd w:val="clear" w:color="auto" w:fill="D9D9D9"/>
          </w:tcPr>
          <w:p w14:paraId="735CCA08" w14:textId="77777777" w:rsidR="00E3767B" w:rsidRPr="00E80D14" w:rsidRDefault="00E3767B" w:rsidP="003D55E0">
            <w:pPr>
              <w:rPr>
                <w:rFonts w:eastAsia="Calibri" w:cstheme="minorHAnsi"/>
                <w:b/>
                <w:lang w:eastAsia="pl-PL"/>
              </w:rPr>
            </w:pPr>
          </w:p>
        </w:tc>
        <w:tc>
          <w:tcPr>
            <w:tcW w:w="6662" w:type="dxa"/>
            <w:vMerge/>
            <w:tcBorders>
              <w:top w:val="single" w:sz="6" w:space="0" w:color="auto"/>
              <w:bottom w:val="single" w:sz="6" w:space="0" w:color="auto"/>
            </w:tcBorders>
            <w:shd w:val="clear" w:color="auto" w:fill="D9D9D9"/>
          </w:tcPr>
          <w:p w14:paraId="49BF9290" w14:textId="77777777" w:rsidR="00E3767B" w:rsidRPr="00E80D14" w:rsidRDefault="00E3767B" w:rsidP="003D55E0">
            <w:pPr>
              <w:rPr>
                <w:rFonts w:eastAsia="Calibri" w:cstheme="minorHAnsi"/>
                <w:b/>
                <w:lang w:eastAsia="pl-PL"/>
              </w:rPr>
            </w:pPr>
          </w:p>
        </w:tc>
      </w:tr>
      <w:tr w:rsidR="00E3767B" w:rsidRPr="00E80D14" w14:paraId="3FE015A3" w14:textId="77777777" w:rsidTr="00264511">
        <w:trPr>
          <w:trHeight w:val="269"/>
        </w:trPr>
        <w:tc>
          <w:tcPr>
            <w:tcW w:w="2694" w:type="dxa"/>
            <w:vMerge/>
            <w:tcBorders>
              <w:top w:val="single" w:sz="6" w:space="0" w:color="auto"/>
              <w:bottom w:val="single" w:sz="6" w:space="0" w:color="auto"/>
            </w:tcBorders>
            <w:shd w:val="clear" w:color="auto" w:fill="D9D9D9"/>
          </w:tcPr>
          <w:p w14:paraId="27A0C825" w14:textId="77777777" w:rsidR="00E3767B" w:rsidRPr="00E80D14" w:rsidRDefault="00E3767B" w:rsidP="003D55E0">
            <w:pPr>
              <w:rPr>
                <w:rFonts w:eastAsia="Calibri" w:cstheme="minorHAnsi"/>
                <w:b/>
                <w:lang w:eastAsia="pl-PL"/>
              </w:rPr>
            </w:pPr>
          </w:p>
        </w:tc>
        <w:tc>
          <w:tcPr>
            <w:tcW w:w="6662" w:type="dxa"/>
            <w:vMerge/>
            <w:tcBorders>
              <w:top w:val="single" w:sz="6" w:space="0" w:color="auto"/>
              <w:bottom w:val="single" w:sz="6" w:space="0" w:color="auto"/>
            </w:tcBorders>
            <w:shd w:val="clear" w:color="auto" w:fill="D9D9D9"/>
          </w:tcPr>
          <w:p w14:paraId="5E2B0436" w14:textId="77777777" w:rsidR="00E3767B" w:rsidRPr="00E80D14" w:rsidRDefault="00E3767B" w:rsidP="003D55E0">
            <w:pPr>
              <w:rPr>
                <w:rFonts w:eastAsia="Calibri" w:cstheme="minorHAnsi"/>
                <w:b/>
                <w:lang w:eastAsia="pl-PL"/>
              </w:rPr>
            </w:pPr>
          </w:p>
        </w:tc>
      </w:tr>
      <w:tr w:rsidR="00E3767B" w:rsidRPr="00E80D14" w14:paraId="726B0196" w14:textId="77777777" w:rsidTr="00264511">
        <w:trPr>
          <w:trHeight w:val="269"/>
        </w:trPr>
        <w:tc>
          <w:tcPr>
            <w:tcW w:w="2694" w:type="dxa"/>
            <w:vMerge/>
            <w:tcBorders>
              <w:top w:val="single" w:sz="6" w:space="0" w:color="auto"/>
              <w:bottom w:val="single" w:sz="12" w:space="0" w:color="auto"/>
            </w:tcBorders>
            <w:shd w:val="clear" w:color="auto" w:fill="D9D9D9"/>
          </w:tcPr>
          <w:p w14:paraId="12AAD57A" w14:textId="77777777" w:rsidR="00E3767B" w:rsidRPr="00E80D14" w:rsidRDefault="00E3767B" w:rsidP="003D55E0">
            <w:pPr>
              <w:rPr>
                <w:rFonts w:eastAsia="Calibri" w:cstheme="minorHAnsi"/>
                <w:b/>
                <w:lang w:eastAsia="pl-PL"/>
              </w:rPr>
            </w:pPr>
          </w:p>
        </w:tc>
        <w:tc>
          <w:tcPr>
            <w:tcW w:w="6662" w:type="dxa"/>
            <w:vMerge/>
            <w:tcBorders>
              <w:top w:val="single" w:sz="6" w:space="0" w:color="auto"/>
              <w:bottom w:val="single" w:sz="12" w:space="0" w:color="auto"/>
            </w:tcBorders>
            <w:shd w:val="clear" w:color="auto" w:fill="D9D9D9"/>
          </w:tcPr>
          <w:p w14:paraId="3ECC52D5" w14:textId="77777777" w:rsidR="00E3767B" w:rsidRPr="00E80D14" w:rsidRDefault="00E3767B" w:rsidP="003D55E0">
            <w:pPr>
              <w:rPr>
                <w:rFonts w:eastAsia="Calibri" w:cstheme="minorHAnsi"/>
                <w:b/>
                <w:lang w:eastAsia="pl-PL"/>
              </w:rPr>
            </w:pPr>
          </w:p>
        </w:tc>
      </w:tr>
      <w:tr w:rsidR="00A9711F" w:rsidRPr="00E80D14" w14:paraId="251280D9" w14:textId="77777777" w:rsidTr="00264511">
        <w:tc>
          <w:tcPr>
            <w:tcW w:w="2694" w:type="dxa"/>
          </w:tcPr>
          <w:p w14:paraId="2038C95C" w14:textId="77777777" w:rsidR="00A9711F" w:rsidRPr="00E80D14" w:rsidRDefault="00A9711F" w:rsidP="00A9711F">
            <w:pPr>
              <w:rPr>
                <w:rFonts w:cstheme="minorHAnsi"/>
                <w:color w:val="000000"/>
              </w:rPr>
            </w:pPr>
            <w:r w:rsidRPr="00E80D14">
              <w:rPr>
                <w:rFonts w:cstheme="minorHAnsi"/>
                <w:color w:val="000000"/>
              </w:rPr>
              <w:t>Podstawowe wymiary</w:t>
            </w:r>
          </w:p>
          <w:p w14:paraId="3D919F0C" w14:textId="77777777" w:rsidR="00A9711F" w:rsidRPr="00E80D14" w:rsidRDefault="00A9711F" w:rsidP="00A9711F">
            <w:pPr>
              <w:rPr>
                <w:rFonts w:cstheme="minorHAnsi"/>
              </w:rPr>
            </w:pPr>
          </w:p>
          <w:p w14:paraId="168F53EC" w14:textId="77777777" w:rsidR="00A9711F" w:rsidRPr="00E80D14" w:rsidRDefault="00A9711F" w:rsidP="00A9711F">
            <w:pPr>
              <w:rPr>
                <w:rFonts w:cstheme="minorHAnsi"/>
                <w:color w:val="000000"/>
              </w:rPr>
            </w:pPr>
          </w:p>
          <w:p w14:paraId="277E3792" w14:textId="176BDE38" w:rsidR="00A9711F" w:rsidRPr="00E80D14" w:rsidRDefault="00A9711F" w:rsidP="00A9711F">
            <w:pPr>
              <w:rPr>
                <w:rFonts w:eastAsia="Calibri" w:cstheme="minorHAnsi"/>
                <w:b/>
                <w:bCs/>
                <w:lang w:eastAsia="pl-PL"/>
              </w:rPr>
            </w:pPr>
          </w:p>
        </w:tc>
        <w:tc>
          <w:tcPr>
            <w:tcW w:w="6662" w:type="dxa"/>
          </w:tcPr>
          <w:p w14:paraId="130853F9" w14:textId="77777777" w:rsidR="00A9711F" w:rsidRPr="00E80D14" w:rsidRDefault="00A9711F" w:rsidP="00A9711F">
            <w:pPr>
              <w:pStyle w:val="Akapitzlist"/>
              <w:numPr>
                <w:ilvl w:val="0"/>
                <w:numId w:val="88"/>
              </w:numPr>
              <w:spacing w:after="0"/>
              <w:ind w:left="203" w:hanging="203"/>
              <w:rPr>
                <w:rFonts w:asciiTheme="minorHAnsi" w:hAnsiTheme="minorHAnsi" w:cstheme="minorHAnsi"/>
                <w:color w:val="000000"/>
              </w:rPr>
            </w:pPr>
            <w:r w:rsidRPr="00E80D14">
              <w:rPr>
                <w:rFonts w:asciiTheme="minorHAnsi" w:hAnsiTheme="minorHAnsi" w:cstheme="minorHAnsi"/>
                <w:color w:val="000000"/>
              </w:rPr>
              <w:t>wysokość całkowita: min. 850 mm</w:t>
            </w:r>
          </w:p>
          <w:p w14:paraId="418A2803" w14:textId="77777777" w:rsidR="00A9711F" w:rsidRPr="00E80D14" w:rsidRDefault="00A9711F" w:rsidP="00A9711F">
            <w:pPr>
              <w:pStyle w:val="Akapitzlist"/>
              <w:numPr>
                <w:ilvl w:val="0"/>
                <w:numId w:val="88"/>
              </w:numPr>
              <w:spacing w:after="0"/>
              <w:ind w:left="203" w:hanging="203"/>
              <w:rPr>
                <w:rFonts w:asciiTheme="minorHAnsi" w:hAnsiTheme="minorHAnsi" w:cstheme="minorHAnsi"/>
                <w:color w:val="000000"/>
              </w:rPr>
            </w:pPr>
            <w:r w:rsidRPr="00E80D14">
              <w:rPr>
                <w:rFonts w:asciiTheme="minorHAnsi" w:hAnsiTheme="minorHAnsi" w:cstheme="minorHAnsi"/>
                <w:color w:val="000000"/>
              </w:rPr>
              <w:t>szerokość: min. 480 mm</w:t>
            </w:r>
          </w:p>
          <w:p w14:paraId="6C2DC98A" w14:textId="77777777" w:rsidR="00A9711F" w:rsidRPr="00E80D14" w:rsidRDefault="00A9711F" w:rsidP="00A9711F">
            <w:pPr>
              <w:pStyle w:val="Akapitzlist"/>
              <w:numPr>
                <w:ilvl w:val="0"/>
                <w:numId w:val="88"/>
              </w:numPr>
              <w:spacing w:after="0"/>
              <w:ind w:left="203" w:hanging="203"/>
              <w:rPr>
                <w:rFonts w:asciiTheme="minorHAnsi" w:hAnsiTheme="minorHAnsi" w:cstheme="minorHAnsi"/>
                <w:color w:val="000000"/>
              </w:rPr>
            </w:pPr>
            <w:r w:rsidRPr="00E80D14">
              <w:rPr>
                <w:rFonts w:asciiTheme="minorHAnsi" w:hAnsiTheme="minorHAnsi" w:cstheme="minorHAnsi"/>
                <w:color w:val="000000"/>
              </w:rPr>
              <w:t>wysokość do siedziska: min. 450 mm +/- 10mm</w:t>
            </w:r>
          </w:p>
          <w:p w14:paraId="339993CB" w14:textId="77777777" w:rsidR="00A9711F" w:rsidRPr="00E80D14" w:rsidRDefault="00A9711F" w:rsidP="00A9711F">
            <w:pPr>
              <w:pStyle w:val="Akapitzlist"/>
              <w:numPr>
                <w:ilvl w:val="0"/>
                <w:numId w:val="88"/>
              </w:numPr>
              <w:spacing w:after="0"/>
              <w:ind w:left="203" w:hanging="203"/>
              <w:rPr>
                <w:rFonts w:asciiTheme="minorHAnsi" w:hAnsiTheme="minorHAnsi" w:cstheme="minorHAnsi"/>
                <w:color w:val="000000"/>
              </w:rPr>
            </w:pPr>
            <w:r w:rsidRPr="00E80D14">
              <w:rPr>
                <w:rFonts w:asciiTheme="minorHAnsi" w:hAnsiTheme="minorHAnsi" w:cstheme="minorHAnsi"/>
                <w:color w:val="000000"/>
              </w:rPr>
              <w:t>szerokość siedziska: 395 mm +/- 10mm</w:t>
            </w:r>
          </w:p>
          <w:p w14:paraId="25C79283" w14:textId="77777777" w:rsidR="00A9711F" w:rsidRPr="00E80D14" w:rsidRDefault="00A9711F" w:rsidP="00A9711F">
            <w:pPr>
              <w:pStyle w:val="Akapitzlist"/>
              <w:numPr>
                <w:ilvl w:val="0"/>
                <w:numId w:val="88"/>
              </w:numPr>
              <w:spacing w:after="0"/>
              <w:ind w:left="203" w:hanging="203"/>
              <w:rPr>
                <w:rFonts w:asciiTheme="minorHAnsi" w:hAnsiTheme="minorHAnsi" w:cstheme="minorHAnsi"/>
                <w:color w:val="000000"/>
              </w:rPr>
            </w:pPr>
            <w:r w:rsidRPr="00E80D14">
              <w:rPr>
                <w:rFonts w:asciiTheme="minorHAnsi" w:hAnsiTheme="minorHAnsi" w:cstheme="minorHAnsi"/>
                <w:color w:val="000000"/>
              </w:rPr>
              <w:t>głębokość siedziska: 425 mm +/- 10mm</w:t>
            </w:r>
          </w:p>
          <w:p w14:paraId="3026B4FB" w14:textId="13933FEE" w:rsidR="00A9711F" w:rsidRPr="00E80D14" w:rsidRDefault="00A9711F" w:rsidP="00A9711F">
            <w:pPr>
              <w:ind w:left="33"/>
              <w:rPr>
                <w:rFonts w:eastAsia="Calibri" w:cstheme="minorHAnsi"/>
                <w:bCs/>
                <w:lang w:eastAsia="pl-PL"/>
              </w:rPr>
            </w:pPr>
          </w:p>
        </w:tc>
      </w:tr>
      <w:tr w:rsidR="00A9711F" w:rsidRPr="00E80D14" w14:paraId="584D9983" w14:textId="77777777" w:rsidTr="00264511">
        <w:tc>
          <w:tcPr>
            <w:tcW w:w="2694" w:type="dxa"/>
          </w:tcPr>
          <w:p w14:paraId="51E5CE90" w14:textId="3437DAB3" w:rsidR="00A9711F" w:rsidRPr="00E80D14" w:rsidRDefault="00A9711F" w:rsidP="00A9711F">
            <w:pPr>
              <w:rPr>
                <w:rFonts w:eastAsia="Calibri" w:cstheme="minorHAnsi"/>
                <w:b/>
                <w:bCs/>
                <w:lang w:eastAsia="pl-PL"/>
              </w:rPr>
            </w:pPr>
            <w:r w:rsidRPr="00E80D14">
              <w:rPr>
                <w:rFonts w:cstheme="minorHAnsi"/>
              </w:rPr>
              <w:t>Siedzisko i oparcie</w:t>
            </w:r>
          </w:p>
        </w:tc>
        <w:tc>
          <w:tcPr>
            <w:tcW w:w="6662" w:type="dxa"/>
          </w:tcPr>
          <w:p w14:paraId="39E6AA9F" w14:textId="77777777" w:rsidR="00A9711F" w:rsidRPr="00E80D14" w:rsidRDefault="00A9711F" w:rsidP="00A9711F">
            <w:pPr>
              <w:pStyle w:val="Akapitzlist"/>
              <w:numPr>
                <w:ilvl w:val="0"/>
                <w:numId w:val="89"/>
              </w:numPr>
              <w:spacing w:after="0"/>
              <w:ind w:left="203" w:hanging="203"/>
              <w:rPr>
                <w:rFonts w:asciiTheme="minorHAnsi" w:hAnsiTheme="minorHAnsi" w:cstheme="minorHAnsi"/>
              </w:rPr>
            </w:pPr>
            <w:r w:rsidRPr="00E80D14">
              <w:rPr>
                <w:rFonts w:asciiTheme="minorHAnsi" w:hAnsiTheme="minorHAnsi" w:cstheme="minorHAnsi"/>
              </w:rPr>
              <w:t>min. 8-warstwowa sklejka o grubości min. 10 mm</w:t>
            </w:r>
          </w:p>
          <w:p w14:paraId="783239F5" w14:textId="612C5A52" w:rsidR="00A9711F" w:rsidRPr="00E80D14" w:rsidRDefault="00A9711F" w:rsidP="00A9711F">
            <w:pPr>
              <w:ind w:left="33"/>
              <w:rPr>
                <w:rFonts w:eastAsia="Calibri" w:cstheme="minorHAnsi"/>
                <w:bCs/>
                <w:lang w:eastAsia="pl-PL"/>
              </w:rPr>
            </w:pPr>
            <w:r w:rsidRPr="00E80D14">
              <w:rPr>
                <w:rFonts w:cstheme="minorHAnsi"/>
              </w:rPr>
              <w:t>preferowany kolor: olcha miodowa</w:t>
            </w:r>
          </w:p>
        </w:tc>
      </w:tr>
      <w:tr w:rsidR="00A9711F" w:rsidRPr="00E80D14" w14:paraId="6699F9C9" w14:textId="77777777" w:rsidTr="0009578A">
        <w:tc>
          <w:tcPr>
            <w:tcW w:w="2694" w:type="dxa"/>
          </w:tcPr>
          <w:p w14:paraId="34072C87" w14:textId="5FE565D7" w:rsidR="00A9711F" w:rsidRPr="00E80D14" w:rsidRDefault="00A9711F" w:rsidP="00A9711F">
            <w:pPr>
              <w:rPr>
                <w:rFonts w:eastAsia="Calibri" w:cstheme="minorHAnsi"/>
                <w:b/>
                <w:bCs/>
                <w:lang w:eastAsia="pl-PL"/>
              </w:rPr>
            </w:pPr>
            <w:r w:rsidRPr="00E80D14">
              <w:rPr>
                <w:rFonts w:cstheme="minorHAnsi"/>
              </w:rPr>
              <w:t>Rama</w:t>
            </w:r>
          </w:p>
        </w:tc>
        <w:tc>
          <w:tcPr>
            <w:tcW w:w="6662" w:type="dxa"/>
          </w:tcPr>
          <w:p w14:paraId="2C565480" w14:textId="77777777" w:rsidR="00A9711F" w:rsidRPr="00E80D14" w:rsidRDefault="00A9711F" w:rsidP="00A9711F">
            <w:pPr>
              <w:pStyle w:val="Akapitzlist"/>
              <w:numPr>
                <w:ilvl w:val="0"/>
                <w:numId w:val="90"/>
              </w:numPr>
              <w:spacing w:after="0"/>
              <w:ind w:left="203" w:hanging="142"/>
              <w:rPr>
                <w:rFonts w:asciiTheme="minorHAnsi" w:hAnsiTheme="minorHAnsi" w:cstheme="minorHAnsi"/>
              </w:rPr>
            </w:pPr>
            <w:r w:rsidRPr="00E80D14">
              <w:rPr>
                <w:rFonts w:asciiTheme="minorHAnsi" w:hAnsiTheme="minorHAnsi" w:cstheme="minorHAnsi"/>
              </w:rPr>
              <w:t>solidna, metalowa</w:t>
            </w:r>
          </w:p>
          <w:p w14:paraId="12440D24" w14:textId="06F48F0A" w:rsidR="00A9711F" w:rsidRPr="00E80D14" w:rsidRDefault="00A9711F" w:rsidP="00A9711F">
            <w:pPr>
              <w:ind w:left="33"/>
              <w:rPr>
                <w:rFonts w:eastAsia="Calibri" w:cstheme="minorHAnsi"/>
                <w:bCs/>
                <w:lang w:eastAsia="pl-PL"/>
              </w:rPr>
            </w:pPr>
            <w:r w:rsidRPr="00E80D14">
              <w:rPr>
                <w:rFonts w:cstheme="minorHAnsi"/>
              </w:rPr>
              <w:t>powierzchnia chromowana zabezpieczająca ja przed odpryskami i zarysowaniami</w:t>
            </w:r>
          </w:p>
        </w:tc>
      </w:tr>
      <w:tr w:rsidR="00A9711F" w:rsidRPr="00E80D14" w14:paraId="158CC699" w14:textId="77777777" w:rsidTr="00264511">
        <w:tc>
          <w:tcPr>
            <w:tcW w:w="2694" w:type="dxa"/>
          </w:tcPr>
          <w:p w14:paraId="3C1075E0" w14:textId="4142DC3F" w:rsidR="00A9711F" w:rsidRPr="00E80D14" w:rsidRDefault="00A9711F" w:rsidP="00A9711F">
            <w:pPr>
              <w:rPr>
                <w:rFonts w:eastAsia="Calibri" w:cstheme="minorHAnsi"/>
                <w:b/>
                <w:bCs/>
                <w:lang w:eastAsia="pl-PL"/>
              </w:rPr>
            </w:pPr>
            <w:r w:rsidRPr="00E80D14">
              <w:rPr>
                <w:rFonts w:cstheme="minorHAnsi"/>
              </w:rPr>
              <w:t>Funkcje dodatkowe</w:t>
            </w:r>
          </w:p>
        </w:tc>
        <w:tc>
          <w:tcPr>
            <w:tcW w:w="6662" w:type="dxa"/>
          </w:tcPr>
          <w:p w14:paraId="7F730BE0" w14:textId="77777777" w:rsidR="00A9711F" w:rsidRPr="00E80D14" w:rsidRDefault="00A9711F" w:rsidP="00A9711F">
            <w:pPr>
              <w:pStyle w:val="Akapitzlist"/>
              <w:numPr>
                <w:ilvl w:val="0"/>
                <w:numId w:val="91"/>
              </w:numPr>
              <w:spacing w:after="0"/>
              <w:ind w:left="203" w:hanging="142"/>
              <w:rPr>
                <w:rFonts w:asciiTheme="minorHAnsi" w:hAnsiTheme="minorHAnsi" w:cstheme="minorHAnsi"/>
              </w:rPr>
            </w:pPr>
            <w:r w:rsidRPr="00E80D14">
              <w:rPr>
                <w:rFonts w:asciiTheme="minorHAnsi" w:hAnsiTheme="minorHAnsi" w:cstheme="minorHAnsi"/>
              </w:rPr>
              <w:t>plastikowe stopki mocowane do nóg krzesła zabezpieczające podłoże przed zarysowaniem</w:t>
            </w:r>
          </w:p>
          <w:p w14:paraId="7B9B9811" w14:textId="77777777" w:rsidR="00A9711F" w:rsidRPr="00E80D14" w:rsidRDefault="00A9711F" w:rsidP="00A9711F">
            <w:pPr>
              <w:pStyle w:val="Akapitzlist"/>
              <w:numPr>
                <w:ilvl w:val="0"/>
                <w:numId w:val="91"/>
              </w:numPr>
              <w:spacing w:after="0"/>
              <w:ind w:left="203" w:hanging="142"/>
              <w:rPr>
                <w:rFonts w:asciiTheme="minorHAnsi" w:hAnsiTheme="minorHAnsi" w:cstheme="minorHAnsi"/>
              </w:rPr>
            </w:pPr>
            <w:r w:rsidRPr="00E80D14">
              <w:rPr>
                <w:rFonts w:asciiTheme="minorHAnsi" w:hAnsiTheme="minorHAnsi" w:cstheme="minorHAnsi"/>
              </w:rPr>
              <w:t>wytrzymałość konstrukcji na obciążenia min. 110 kg</w:t>
            </w:r>
          </w:p>
          <w:p w14:paraId="5E86F4C1" w14:textId="1B25C295" w:rsidR="00A9711F" w:rsidRPr="00E80D14" w:rsidRDefault="00A9711F" w:rsidP="00A9711F">
            <w:pPr>
              <w:ind w:left="33"/>
              <w:rPr>
                <w:rFonts w:eastAsia="Calibri" w:cstheme="minorHAnsi"/>
                <w:bCs/>
                <w:lang w:eastAsia="pl-PL"/>
              </w:rPr>
            </w:pPr>
            <w:r w:rsidRPr="00E80D14">
              <w:rPr>
                <w:rFonts w:cstheme="minorHAnsi"/>
              </w:rPr>
              <w:t>możliwość sztaplowania w stosy do min. 4 sztuk</w:t>
            </w:r>
          </w:p>
        </w:tc>
      </w:tr>
      <w:tr w:rsidR="00A9711F" w:rsidRPr="00E80D14" w14:paraId="30818EAF" w14:textId="77777777" w:rsidTr="00264511">
        <w:tc>
          <w:tcPr>
            <w:tcW w:w="2694" w:type="dxa"/>
          </w:tcPr>
          <w:p w14:paraId="3A4C21D4" w14:textId="30FB61ED" w:rsidR="00A9711F" w:rsidRPr="00E80D14" w:rsidRDefault="009768A2" w:rsidP="00A9711F">
            <w:pPr>
              <w:rPr>
                <w:rFonts w:cstheme="minorHAnsi"/>
                <w:b/>
                <w:bCs/>
              </w:rPr>
            </w:pPr>
            <w:r>
              <w:rPr>
                <w:rFonts w:cstheme="minorHAnsi"/>
              </w:rPr>
              <w:t>Masa</w:t>
            </w:r>
          </w:p>
        </w:tc>
        <w:tc>
          <w:tcPr>
            <w:tcW w:w="6662" w:type="dxa"/>
          </w:tcPr>
          <w:p w14:paraId="15BA8B60" w14:textId="1B3F4C88" w:rsidR="00A9711F" w:rsidRPr="00E80D14" w:rsidRDefault="00A9711F" w:rsidP="00A9711F">
            <w:pPr>
              <w:ind w:left="33"/>
              <w:rPr>
                <w:rFonts w:eastAsia="Calibri" w:cstheme="minorHAnsi"/>
                <w:bCs/>
              </w:rPr>
            </w:pPr>
            <w:r w:rsidRPr="00E80D14">
              <w:rPr>
                <w:rFonts w:cstheme="minorHAnsi"/>
              </w:rPr>
              <w:t>max. 5 kg</w:t>
            </w:r>
          </w:p>
        </w:tc>
      </w:tr>
      <w:tr w:rsidR="00A9711F" w:rsidRPr="00E80D14" w14:paraId="35436C56" w14:textId="77777777" w:rsidTr="00264511">
        <w:tc>
          <w:tcPr>
            <w:tcW w:w="2694" w:type="dxa"/>
          </w:tcPr>
          <w:p w14:paraId="451CAE74" w14:textId="6667BE84" w:rsidR="00A9711F" w:rsidRPr="00E80D14" w:rsidRDefault="00A9711F" w:rsidP="00A9711F">
            <w:pPr>
              <w:rPr>
                <w:rFonts w:cstheme="minorHAnsi"/>
                <w:b/>
                <w:bCs/>
              </w:rPr>
            </w:pPr>
            <w:r w:rsidRPr="00E80D14">
              <w:rPr>
                <w:rFonts w:cstheme="minorHAnsi"/>
              </w:rPr>
              <w:t>Warunki gwarancji</w:t>
            </w:r>
          </w:p>
        </w:tc>
        <w:tc>
          <w:tcPr>
            <w:tcW w:w="6662" w:type="dxa"/>
          </w:tcPr>
          <w:p w14:paraId="785D7AF8" w14:textId="3504C83D" w:rsidR="00A9711F" w:rsidRPr="00E80D14" w:rsidRDefault="00A9711F" w:rsidP="00A9711F">
            <w:pPr>
              <w:ind w:left="33"/>
              <w:rPr>
                <w:rFonts w:eastAsia="Calibri" w:cstheme="minorHAnsi"/>
                <w:bCs/>
              </w:rPr>
            </w:pPr>
            <w:r w:rsidRPr="00E80D14">
              <w:rPr>
                <w:rFonts w:cstheme="minorHAnsi"/>
              </w:rPr>
              <w:t>min. 24 miesiące</w:t>
            </w:r>
          </w:p>
        </w:tc>
      </w:tr>
    </w:tbl>
    <w:p w14:paraId="00C0A904" w14:textId="77777777" w:rsidR="003C26AC" w:rsidRPr="00E80D14" w:rsidRDefault="003C26AC" w:rsidP="003C26AC">
      <w:pPr>
        <w:rPr>
          <w:rFonts w:asciiTheme="minorHAnsi" w:hAnsiTheme="minorHAnsi" w:cstheme="minorHAnsi"/>
          <w:b/>
          <w:sz w:val="24"/>
          <w:szCs w:val="24"/>
          <w:lang w:eastAsia="zh-CN"/>
        </w:rPr>
      </w:pPr>
    </w:p>
    <w:p w14:paraId="270E1702" w14:textId="1FA30C8A" w:rsidR="003C26AC" w:rsidRPr="00E80D14" w:rsidRDefault="003C26AC" w:rsidP="003C26AC">
      <w:pPr>
        <w:rPr>
          <w:rFonts w:asciiTheme="minorHAnsi" w:eastAsia="Calibri" w:hAnsiTheme="minorHAnsi" w:cstheme="minorHAnsi"/>
          <w:color w:val="FF0000"/>
        </w:rPr>
      </w:pPr>
      <w:bookmarkStart w:id="7" w:name="_Hlk91598423"/>
      <w:r w:rsidRPr="00E80D14">
        <w:rPr>
          <w:rFonts w:asciiTheme="minorHAnsi" w:hAnsiTheme="minorHAnsi" w:cstheme="minorHAnsi"/>
          <w:b/>
          <w:sz w:val="24"/>
          <w:szCs w:val="24"/>
          <w:lang w:eastAsia="zh-CN"/>
        </w:rPr>
        <w:t xml:space="preserve">Część 2. </w:t>
      </w:r>
      <w:r w:rsidR="00C36888" w:rsidRPr="00E80D14">
        <w:rPr>
          <w:rFonts w:asciiTheme="minorHAnsi" w:hAnsiTheme="minorHAnsi" w:cstheme="minorHAnsi"/>
          <w:b/>
          <w:sz w:val="24"/>
          <w:szCs w:val="24"/>
          <w:lang w:eastAsia="zh-CN"/>
        </w:rPr>
        <w:t>Kanapa</w:t>
      </w:r>
      <w:r w:rsidRPr="00E80D14">
        <w:rPr>
          <w:rFonts w:asciiTheme="minorHAnsi" w:hAnsiTheme="minorHAnsi" w:cstheme="minorHAnsi"/>
          <w:b/>
          <w:sz w:val="24"/>
          <w:szCs w:val="24"/>
          <w:lang w:eastAsia="zh-CN"/>
        </w:rPr>
        <w:tab/>
      </w:r>
      <w:r w:rsidRPr="00E80D14">
        <w:rPr>
          <w:rFonts w:asciiTheme="minorHAnsi" w:hAnsiTheme="minorHAnsi" w:cstheme="minorHAnsi"/>
          <w:b/>
          <w:sz w:val="24"/>
          <w:szCs w:val="24"/>
          <w:lang w:eastAsia="zh-CN"/>
        </w:rPr>
        <w:tab/>
      </w:r>
      <w:r w:rsidRPr="00E80D14">
        <w:rPr>
          <w:rFonts w:asciiTheme="minorHAnsi" w:hAnsiTheme="minorHAnsi" w:cstheme="minorHAnsi"/>
          <w:b/>
          <w:sz w:val="24"/>
          <w:szCs w:val="24"/>
          <w:lang w:eastAsia="zh-CN"/>
        </w:rPr>
        <w:tab/>
      </w:r>
      <w:r w:rsidRPr="00E80D14">
        <w:rPr>
          <w:rFonts w:asciiTheme="minorHAnsi" w:hAnsiTheme="minorHAnsi" w:cstheme="minorHAnsi"/>
          <w:b/>
          <w:sz w:val="24"/>
          <w:szCs w:val="24"/>
          <w:lang w:eastAsia="zh-CN"/>
        </w:rPr>
        <w:tab/>
      </w:r>
      <w:r w:rsidR="00C36888" w:rsidRPr="00E80D14">
        <w:rPr>
          <w:rFonts w:asciiTheme="minorHAnsi" w:hAnsiTheme="minorHAnsi" w:cstheme="minorHAnsi"/>
          <w:b/>
          <w:sz w:val="24"/>
          <w:szCs w:val="24"/>
          <w:lang w:eastAsia="zh-CN"/>
        </w:rPr>
        <w:tab/>
      </w:r>
      <w:r w:rsidR="00C36888" w:rsidRPr="00E80D14">
        <w:rPr>
          <w:rFonts w:asciiTheme="minorHAnsi" w:hAnsiTheme="minorHAnsi" w:cstheme="minorHAnsi"/>
          <w:b/>
          <w:sz w:val="24"/>
          <w:szCs w:val="24"/>
          <w:lang w:eastAsia="zh-CN"/>
        </w:rPr>
        <w:tab/>
      </w:r>
      <w:r w:rsidR="00C36888" w:rsidRPr="00E80D14">
        <w:rPr>
          <w:rFonts w:asciiTheme="minorHAnsi" w:hAnsiTheme="minorHAnsi" w:cstheme="minorHAnsi"/>
          <w:b/>
          <w:sz w:val="24"/>
          <w:szCs w:val="24"/>
          <w:lang w:eastAsia="zh-CN"/>
        </w:rPr>
        <w:tab/>
      </w:r>
      <w:r w:rsidR="00C36888" w:rsidRPr="00E80D14">
        <w:rPr>
          <w:rFonts w:asciiTheme="minorHAnsi" w:hAnsiTheme="minorHAnsi" w:cstheme="minorHAnsi"/>
          <w:b/>
          <w:sz w:val="24"/>
          <w:szCs w:val="24"/>
          <w:lang w:eastAsia="zh-CN"/>
        </w:rPr>
        <w:tab/>
      </w:r>
      <w:r w:rsidR="00C36888" w:rsidRPr="00E80D14">
        <w:rPr>
          <w:rFonts w:asciiTheme="minorHAnsi" w:hAnsiTheme="minorHAnsi" w:cstheme="minorHAnsi"/>
          <w:b/>
          <w:sz w:val="24"/>
          <w:szCs w:val="24"/>
          <w:lang w:eastAsia="zh-CN"/>
        </w:rPr>
        <w:tab/>
      </w:r>
      <w:r w:rsidRPr="00E80D14">
        <w:rPr>
          <w:rFonts w:asciiTheme="minorHAnsi" w:hAnsiTheme="minorHAnsi" w:cstheme="minorHAnsi"/>
          <w:b/>
          <w:sz w:val="24"/>
          <w:szCs w:val="24"/>
          <w:lang w:eastAsia="zh-CN"/>
        </w:rPr>
        <w:t>1 sztuka</w:t>
      </w:r>
    </w:p>
    <w:bookmarkEnd w:id="7"/>
    <w:tbl>
      <w:tblPr>
        <w:tblStyle w:val="Tabela-Siatka5"/>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694"/>
        <w:gridCol w:w="6662"/>
      </w:tblGrid>
      <w:tr w:rsidR="003C26AC" w:rsidRPr="00E80D14" w14:paraId="448538B2" w14:textId="77777777" w:rsidTr="00176979">
        <w:trPr>
          <w:trHeight w:val="269"/>
        </w:trPr>
        <w:tc>
          <w:tcPr>
            <w:tcW w:w="2694" w:type="dxa"/>
            <w:vMerge w:val="restart"/>
            <w:tcBorders>
              <w:top w:val="single" w:sz="12" w:space="0" w:color="auto"/>
              <w:bottom w:val="single" w:sz="6" w:space="0" w:color="auto"/>
            </w:tcBorders>
            <w:shd w:val="clear" w:color="auto" w:fill="D9D9D9"/>
          </w:tcPr>
          <w:p w14:paraId="398858EB" w14:textId="77777777" w:rsidR="002B49CB" w:rsidRDefault="002B49CB" w:rsidP="00176979">
            <w:pPr>
              <w:rPr>
                <w:rFonts w:eastAsia="Calibri" w:cstheme="minorHAnsi"/>
                <w:b/>
                <w:lang w:eastAsia="pl-PL"/>
              </w:rPr>
            </w:pPr>
          </w:p>
          <w:p w14:paraId="00AD2C05" w14:textId="27E93AFA" w:rsidR="003C26AC" w:rsidRPr="00E80D14" w:rsidRDefault="003C26AC" w:rsidP="00176979">
            <w:pPr>
              <w:rPr>
                <w:rFonts w:eastAsia="Calibri" w:cstheme="minorHAnsi"/>
                <w:b/>
                <w:lang w:eastAsia="pl-PL"/>
              </w:rPr>
            </w:pPr>
            <w:r w:rsidRPr="00E80D14">
              <w:rPr>
                <w:rFonts w:eastAsia="Calibri" w:cstheme="minorHAnsi"/>
                <w:b/>
                <w:lang w:eastAsia="pl-PL"/>
              </w:rPr>
              <w:t>Parametr</w:t>
            </w:r>
          </w:p>
        </w:tc>
        <w:tc>
          <w:tcPr>
            <w:tcW w:w="6662" w:type="dxa"/>
            <w:vMerge w:val="restart"/>
            <w:tcBorders>
              <w:top w:val="single" w:sz="12" w:space="0" w:color="auto"/>
              <w:bottom w:val="single" w:sz="6" w:space="0" w:color="auto"/>
            </w:tcBorders>
            <w:shd w:val="clear" w:color="auto" w:fill="D9D9D9"/>
            <w:vAlign w:val="center"/>
          </w:tcPr>
          <w:p w14:paraId="22BCEAB7" w14:textId="77777777" w:rsidR="003C26AC" w:rsidRPr="00E80D14" w:rsidRDefault="003C26AC" w:rsidP="00176979">
            <w:pPr>
              <w:rPr>
                <w:rFonts w:eastAsia="Calibri" w:cstheme="minorHAnsi"/>
                <w:b/>
                <w:lang w:eastAsia="pl-PL"/>
              </w:rPr>
            </w:pPr>
            <w:r w:rsidRPr="00E80D14">
              <w:rPr>
                <w:rFonts w:eastAsia="Calibri" w:cstheme="minorHAnsi"/>
                <w:b/>
                <w:lang w:eastAsia="pl-PL"/>
              </w:rPr>
              <w:t>Minimalne oczekiwania zamawiającego</w:t>
            </w:r>
          </w:p>
        </w:tc>
      </w:tr>
      <w:tr w:rsidR="003C26AC" w:rsidRPr="00E80D14" w14:paraId="5134F2FD" w14:textId="77777777" w:rsidTr="00176979">
        <w:trPr>
          <w:trHeight w:val="269"/>
        </w:trPr>
        <w:tc>
          <w:tcPr>
            <w:tcW w:w="2694" w:type="dxa"/>
            <w:vMerge/>
            <w:tcBorders>
              <w:top w:val="single" w:sz="6" w:space="0" w:color="auto"/>
              <w:bottom w:val="single" w:sz="6" w:space="0" w:color="auto"/>
            </w:tcBorders>
            <w:shd w:val="clear" w:color="auto" w:fill="D9D9D9"/>
          </w:tcPr>
          <w:p w14:paraId="45DCEE6D" w14:textId="77777777" w:rsidR="003C26AC" w:rsidRPr="00E80D14" w:rsidRDefault="003C26AC" w:rsidP="00176979">
            <w:pPr>
              <w:rPr>
                <w:rFonts w:eastAsia="Calibri" w:cstheme="minorHAnsi"/>
                <w:b/>
                <w:lang w:eastAsia="pl-PL"/>
              </w:rPr>
            </w:pPr>
          </w:p>
        </w:tc>
        <w:tc>
          <w:tcPr>
            <w:tcW w:w="6662" w:type="dxa"/>
            <w:vMerge/>
            <w:tcBorders>
              <w:top w:val="single" w:sz="6" w:space="0" w:color="auto"/>
              <w:bottom w:val="single" w:sz="6" w:space="0" w:color="auto"/>
            </w:tcBorders>
            <w:shd w:val="clear" w:color="auto" w:fill="D9D9D9"/>
          </w:tcPr>
          <w:p w14:paraId="47B3A104" w14:textId="77777777" w:rsidR="003C26AC" w:rsidRPr="00E80D14" w:rsidRDefault="003C26AC" w:rsidP="00176979">
            <w:pPr>
              <w:rPr>
                <w:rFonts w:eastAsia="Calibri" w:cstheme="minorHAnsi"/>
                <w:b/>
                <w:lang w:eastAsia="pl-PL"/>
              </w:rPr>
            </w:pPr>
          </w:p>
        </w:tc>
      </w:tr>
      <w:tr w:rsidR="003C26AC" w:rsidRPr="00E80D14" w14:paraId="507CCC70" w14:textId="77777777" w:rsidTr="00176979">
        <w:trPr>
          <w:trHeight w:val="269"/>
        </w:trPr>
        <w:tc>
          <w:tcPr>
            <w:tcW w:w="2694" w:type="dxa"/>
            <w:vMerge/>
            <w:tcBorders>
              <w:top w:val="single" w:sz="6" w:space="0" w:color="auto"/>
              <w:bottom w:val="single" w:sz="6" w:space="0" w:color="auto"/>
            </w:tcBorders>
            <w:shd w:val="clear" w:color="auto" w:fill="D9D9D9"/>
          </w:tcPr>
          <w:p w14:paraId="775ABA42" w14:textId="77777777" w:rsidR="003C26AC" w:rsidRPr="00E80D14" w:rsidRDefault="003C26AC" w:rsidP="00176979">
            <w:pPr>
              <w:rPr>
                <w:rFonts w:eastAsia="Calibri" w:cstheme="minorHAnsi"/>
                <w:b/>
                <w:lang w:eastAsia="pl-PL"/>
              </w:rPr>
            </w:pPr>
          </w:p>
        </w:tc>
        <w:tc>
          <w:tcPr>
            <w:tcW w:w="6662" w:type="dxa"/>
            <w:vMerge/>
            <w:tcBorders>
              <w:top w:val="single" w:sz="6" w:space="0" w:color="auto"/>
              <w:bottom w:val="single" w:sz="6" w:space="0" w:color="auto"/>
            </w:tcBorders>
            <w:shd w:val="clear" w:color="auto" w:fill="D9D9D9"/>
          </w:tcPr>
          <w:p w14:paraId="6EA87AD2" w14:textId="77777777" w:rsidR="003C26AC" w:rsidRPr="00E80D14" w:rsidRDefault="003C26AC" w:rsidP="00176979">
            <w:pPr>
              <w:rPr>
                <w:rFonts w:eastAsia="Calibri" w:cstheme="minorHAnsi"/>
                <w:b/>
                <w:lang w:eastAsia="pl-PL"/>
              </w:rPr>
            </w:pPr>
          </w:p>
        </w:tc>
      </w:tr>
      <w:tr w:rsidR="003C26AC" w:rsidRPr="00E80D14" w14:paraId="78B02F38" w14:textId="77777777" w:rsidTr="002B49CB">
        <w:trPr>
          <w:trHeight w:val="269"/>
        </w:trPr>
        <w:tc>
          <w:tcPr>
            <w:tcW w:w="2694" w:type="dxa"/>
            <w:vMerge/>
            <w:tcBorders>
              <w:top w:val="single" w:sz="6" w:space="0" w:color="auto"/>
              <w:bottom w:val="single" w:sz="12" w:space="0" w:color="auto"/>
            </w:tcBorders>
            <w:shd w:val="clear" w:color="auto" w:fill="D9D9D9"/>
          </w:tcPr>
          <w:p w14:paraId="5EBBD228" w14:textId="77777777" w:rsidR="003C26AC" w:rsidRPr="00E80D14" w:rsidRDefault="003C26AC" w:rsidP="00176979">
            <w:pPr>
              <w:rPr>
                <w:rFonts w:eastAsia="Calibri" w:cstheme="minorHAnsi"/>
                <w:b/>
                <w:lang w:eastAsia="pl-PL"/>
              </w:rPr>
            </w:pPr>
          </w:p>
        </w:tc>
        <w:tc>
          <w:tcPr>
            <w:tcW w:w="6662" w:type="dxa"/>
            <w:vMerge/>
            <w:tcBorders>
              <w:top w:val="single" w:sz="6" w:space="0" w:color="auto"/>
              <w:bottom w:val="single" w:sz="12" w:space="0" w:color="auto"/>
            </w:tcBorders>
            <w:shd w:val="clear" w:color="auto" w:fill="D9D9D9"/>
          </w:tcPr>
          <w:p w14:paraId="667A30D4" w14:textId="77777777" w:rsidR="003C26AC" w:rsidRPr="00E80D14" w:rsidRDefault="003C26AC" w:rsidP="00176979">
            <w:pPr>
              <w:rPr>
                <w:rFonts w:eastAsia="Calibri" w:cstheme="minorHAnsi"/>
                <w:b/>
                <w:lang w:eastAsia="pl-PL"/>
              </w:rPr>
            </w:pPr>
          </w:p>
        </w:tc>
      </w:tr>
      <w:tr w:rsidR="00A9711F" w:rsidRPr="00E80D14" w14:paraId="5086B537" w14:textId="77777777" w:rsidTr="00176979">
        <w:tc>
          <w:tcPr>
            <w:tcW w:w="2694" w:type="dxa"/>
          </w:tcPr>
          <w:p w14:paraId="1A10815D" w14:textId="2D2BFC5F" w:rsidR="00A9711F" w:rsidRPr="00E80D14" w:rsidRDefault="00A9711F" w:rsidP="00A9711F">
            <w:pPr>
              <w:rPr>
                <w:rFonts w:eastAsia="Calibri" w:cstheme="minorHAnsi"/>
                <w:b/>
                <w:bCs/>
                <w:lang w:eastAsia="pl-PL"/>
              </w:rPr>
            </w:pPr>
            <w:r w:rsidRPr="00E80D14">
              <w:rPr>
                <w:rFonts w:cstheme="minorHAnsi"/>
                <w:color w:val="000000"/>
              </w:rPr>
              <w:t>Ogólne wymagania</w:t>
            </w:r>
          </w:p>
        </w:tc>
        <w:tc>
          <w:tcPr>
            <w:tcW w:w="6662" w:type="dxa"/>
          </w:tcPr>
          <w:p w14:paraId="6B51C4D1" w14:textId="77777777" w:rsidR="00A9711F" w:rsidRPr="00E80D14" w:rsidRDefault="00A9711F" w:rsidP="00A9711F">
            <w:pPr>
              <w:rPr>
                <w:rFonts w:cstheme="minorHAnsi"/>
                <w:color w:val="000000"/>
              </w:rPr>
            </w:pPr>
            <w:r w:rsidRPr="00E80D14">
              <w:rPr>
                <w:rFonts w:cstheme="minorHAnsi"/>
                <w:color w:val="000000"/>
              </w:rPr>
              <w:t>Rozkładana z funkcją spania bez boków</w:t>
            </w:r>
          </w:p>
          <w:p w14:paraId="3AF87798" w14:textId="77777777" w:rsidR="00A9711F" w:rsidRPr="00E80D14" w:rsidRDefault="00A9711F" w:rsidP="00A9711F">
            <w:pPr>
              <w:rPr>
                <w:rFonts w:cstheme="minorHAnsi"/>
                <w:color w:val="000000"/>
              </w:rPr>
            </w:pPr>
            <w:r w:rsidRPr="00E80D14">
              <w:rPr>
                <w:rFonts w:cstheme="minorHAnsi"/>
                <w:color w:val="000000"/>
              </w:rPr>
              <w:t>Pojemnik na pościel</w:t>
            </w:r>
          </w:p>
          <w:p w14:paraId="063F96BE" w14:textId="7F2DD0A3" w:rsidR="00A9711F" w:rsidRPr="00E80D14" w:rsidRDefault="00A9711F" w:rsidP="002B49CB">
            <w:pPr>
              <w:rPr>
                <w:rFonts w:eastAsia="Calibri" w:cstheme="minorHAnsi"/>
                <w:bCs/>
                <w:lang w:eastAsia="pl-PL"/>
              </w:rPr>
            </w:pPr>
            <w:r w:rsidRPr="00E80D14">
              <w:rPr>
                <w:rFonts w:cstheme="minorHAnsi"/>
              </w:rPr>
              <w:t xml:space="preserve">(mogą być poduszki) </w:t>
            </w:r>
          </w:p>
        </w:tc>
      </w:tr>
      <w:tr w:rsidR="00A9711F" w:rsidRPr="00E80D14" w14:paraId="7D235D18" w14:textId="77777777" w:rsidTr="00176979">
        <w:tc>
          <w:tcPr>
            <w:tcW w:w="2694" w:type="dxa"/>
          </w:tcPr>
          <w:p w14:paraId="5AE2CFAD" w14:textId="2D7644CD" w:rsidR="00A9711F" w:rsidRPr="00E80D14" w:rsidRDefault="00A9711F" w:rsidP="00A9711F">
            <w:pPr>
              <w:rPr>
                <w:rFonts w:eastAsia="Calibri" w:cstheme="minorHAnsi"/>
                <w:b/>
                <w:bCs/>
                <w:lang w:eastAsia="pl-PL"/>
              </w:rPr>
            </w:pPr>
            <w:r w:rsidRPr="00E80D14">
              <w:rPr>
                <w:rFonts w:cstheme="minorHAnsi"/>
                <w:color w:val="000000"/>
              </w:rPr>
              <w:t>Materiał</w:t>
            </w:r>
          </w:p>
        </w:tc>
        <w:tc>
          <w:tcPr>
            <w:tcW w:w="6662" w:type="dxa"/>
          </w:tcPr>
          <w:p w14:paraId="4A4611BD" w14:textId="2C808114" w:rsidR="00A9711F" w:rsidRPr="00E80D14" w:rsidRDefault="00A9711F" w:rsidP="00A9711F">
            <w:pPr>
              <w:ind w:left="33"/>
              <w:rPr>
                <w:rFonts w:eastAsia="Calibri" w:cstheme="minorHAnsi"/>
                <w:bCs/>
                <w:lang w:eastAsia="pl-PL"/>
              </w:rPr>
            </w:pPr>
            <w:r w:rsidRPr="00E80D14">
              <w:rPr>
                <w:rFonts w:cstheme="minorHAnsi"/>
              </w:rPr>
              <w:t>tkanina</w:t>
            </w:r>
          </w:p>
        </w:tc>
      </w:tr>
      <w:tr w:rsidR="00A9711F" w:rsidRPr="00E80D14" w14:paraId="6C71FC39" w14:textId="77777777" w:rsidTr="00176979">
        <w:tc>
          <w:tcPr>
            <w:tcW w:w="2694" w:type="dxa"/>
          </w:tcPr>
          <w:p w14:paraId="50B74EF7" w14:textId="546B122F" w:rsidR="00A9711F" w:rsidRPr="00E80D14" w:rsidRDefault="00A9711F" w:rsidP="00A9711F">
            <w:pPr>
              <w:rPr>
                <w:rFonts w:eastAsia="Calibri" w:cstheme="minorHAnsi"/>
                <w:b/>
                <w:bCs/>
                <w:lang w:eastAsia="pl-PL"/>
              </w:rPr>
            </w:pPr>
            <w:r w:rsidRPr="00E80D14">
              <w:rPr>
                <w:rFonts w:cstheme="minorHAnsi"/>
              </w:rPr>
              <w:t>kolor</w:t>
            </w:r>
          </w:p>
        </w:tc>
        <w:tc>
          <w:tcPr>
            <w:tcW w:w="6662" w:type="dxa"/>
          </w:tcPr>
          <w:p w14:paraId="0D5AB8D8" w14:textId="2AA57F53" w:rsidR="00A9711F" w:rsidRPr="00E80D14" w:rsidRDefault="00A9711F" w:rsidP="00A9711F">
            <w:pPr>
              <w:rPr>
                <w:rFonts w:cstheme="minorHAnsi"/>
                <w:bCs/>
                <w:lang w:eastAsia="pl-PL"/>
              </w:rPr>
            </w:pPr>
            <w:r w:rsidRPr="00E80D14">
              <w:rPr>
                <w:rFonts w:cstheme="minorHAnsi"/>
              </w:rPr>
              <w:t>preferowany czarny/bordowy</w:t>
            </w:r>
          </w:p>
        </w:tc>
      </w:tr>
      <w:tr w:rsidR="00A9711F" w:rsidRPr="00E80D14" w14:paraId="42640E9E" w14:textId="77777777" w:rsidTr="00D73DBB">
        <w:tc>
          <w:tcPr>
            <w:tcW w:w="2694" w:type="dxa"/>
          </w:tcPr>
          <w:p w14:paraId="6BE61B07" w14:textId="1D6DFAA8" w:rsidR="00A9711F" w:rsidRPr="00E80D14" w:rsidRDefault="00A9711F" w:rsidP="00A9711F">
            <w:pPr>
              <w:rPr>
                <w:rFonts w:eastAsia="Calibri" w:cstheme="minorHAnsi"/>
                <w:b/>
                <w:bCs/>
                <w:lang w:eastAsia="pl-PL"/>
              </w:rPr>
            </w:pPr>
            <w:r w:rsidRPr="00E80D14">
              <w:rPr>
                <w:rFonts w:cstheme="minorHAnsi"/>
              </w:rPr>
              <w:t>Wymiary:</w:t>
            </w:r>
          </w:p>
        </w:tc>
        <w:tc>
          <w:tcPr>
            <w:tcW w:w="6662" w:type="dxa"/>
          </w:tcPr>
          <w:p w14:paraId="1F35D294" w14:textId="77777777" w:rsidR="00A9711F" w:rsidRPr="00E80D14" w:rsidRDefault="00A9711F" w:rsidP="00A9711F">
            <w:pPr>
              <w:rPr>
                <w:rFonts w:cstheme="minorHAnsi"/>
              </w:rPr>
            </w:pPr>
            <w:r w:rsidRPr="00E80D14">
              <w:rPr>
                <w:rFonts w:cstheme="minorHAnsi"/>
              </w:rPr>
              <w:t xml:space="preserve">szerokość 190-200cm, </w:t>
            </w:r>
          </w:p>
          <w:p w14:paraId="6EDC3F8B" w14:textId="77777777" w:rsidR="00A9711F" w:rsidRPr="00E80D14" w:rsidRDefault="00A9711F" w:rsidP="00A9711F">
            <w:pPr>
              <w:rPr>
                <w:rFonts w:cstheme="minorHAnsi"/>
              </w:rPr>
            </w:pPr>
            <w:r w:rsidRPr="00E80D14">
              <w:rPr>
                <w:rFonts w:cstheme="minorHAnsi"/>
              </w:rPr>
              <w:t xml:space="preserve">głębokość 80cm, </w:t>
            </w:r>
          </w:p>
          <w:p w14:paraId="75A7D35A" w14:textId="78A2A940" w:rsidR="00A9711F" w:rsidRPr="00E80D14" w:rsidRDefault="00A9711F" w:rsidP="00A9711F">
            <w:pPr>
              <w:rPr>
                <w:rFonts w:eastAsia="Calibri" w:cstheme="minorHAnsi"/>
                <w:bCs/>
                <w:lang w:eastAsia="pl-PL"/>
              </w:rPr>
            </w:pPr>
            <w:r w:rsidRPr="00E80D14">
              <w:rPr>
                <w:rFonts w:cstheme="minorHAnsi"/>
              </w:rPr>
              <w:t xml:space="preserve">wysokość +/-72cm </w:t>
            </w:r>
          </w:p>
        </w:tc>
      </w:tr>
      <w:tr w:rsidR="00A9711F" w:rsidRPr="00E80D14" w14:paraId="025D0F67" w14:textId="77777777" w:rsidTr="00176979">
        <w:tc>
          <w:tcPr>
            <w:tcW w:w="2694" w:type="dxa"/>
          </w:tcPr>
          <w:p w14:paraId="1391A508" w14:textId="0C284AA3" w:rsidR="00A9711F" w:rsidRPr="00E80D14" w:rsidRDefault="00A9711F" w:rsidP="00A9711F">
            <w:pPr>
              <w:rPr>
                <w:rFonts w:eastAsia="Calibri" w:cstheme="minorHAnsi"/>
                <w:b/>
                <w:bCs/>
                <w:lang w:eastAsia="pl-PL"/>
              </w:rPr>
            </w:pPr>
            <w:r w:rsidRPr="00E80D14">
              <w:rPr>
                <w:rFonts w:cstheme="minorHAnsi"/>
              </w:rPr>
              <w:t>Warunki gwarancji</w:t>
            </w:r>
          </w:p>
        </w:tc>
        <w:tc>
          <w:tcPr>
            <w:tcW w:w="6662" w:type="dxa"/>
          </w:tcPr>
          <w:p w14:paraId="5574F162" w14:textId="00C3F535" w:rsidR="00A9711F" w:rsidRPr="00E80D14" w:rsidRDefault="00A9711F" w:rsidP="00A9711F">
            <w:pPr>
              <w:ind w:left="33"/>
              <w:rPr>
                <w:rFonts w:eastAsia="Calibri" w:cstheme="minorHAnsi"/>
                <w:bCs/>
                <w:lang w:eastAsia="pl-PL"/>
              </w:rPr>
            </w:pPr>
            <w:r w:rsidRPr="00E80D14">
              <w:rPr>
                <w:rFonts w:cstheme="minorHAnsi"/>
              </w:rPr>
              <w:t>min. 24 miesiące</w:t>
            </w:r>
          </w:p>
        </w:tc>
      </w:tr>
    </w:tbl>
    <w:p w14:paraId="0DD8B05A" w14:textId="3287B891" w:rsidR="002B49CB" w:rsidRDefault="002B49CB" w:rsidP="00E47F3A">
      <w:pPr>
        <w:rPr>
          <w:rFonts w:asciiTheme="minorHAnsi" w:hAnsiTheme="minorHAnsi" w:cstheme="minorHAnsi"/>
          <w:b/>
          <w:sz w:val="24"/>
          <w:szCs w:val="24"/>
          <w:lang w:eastAsia="zh-CN"/>
        </w:rPr>
      </w:pPr>
    </w:p>
    <w:p w14:paraId="70A3981C" w14:textId="3D73067A" w:rsidR="00E47F3A" w:rsidRPr="00E80D14" w:rsidRDefault="00E3767B" w:rsidP="00E47F3A">
      <w:pPr>
        <w:rPr>
          <w:rFonts w:asciiTheme="minorHAnsi" w:eastAsia="Calibri" w:hAnsiTheme="minorHAnsi" w:cstheme="minorHAnsi"/>
          <w:color w:val="FF0000"/>
        </w:rPr>
      </w:pPr>
      <w:bookmarkStart w:id="8" w:name="_Hlk91598473"/>
      <w:r w:rsidRPr="00E80D14">
        <w:rPr>
          <w:rFonts w:asciiTheme="minorHAnsi" w:hAnsiTheme="minorHAnsi" w:cstheme="minorHAnsi"/>
          <w:b/>
          <w:sz w:val="24"/>
          <w:szCs w:val="24"/>
          <w:lang w:eastAsia="zh-CN"/>
        </w:rPr>
        <w:t xml:space="preserve">Część </w:t>
      </w:r>
      <w:r w:rsidR="003C26AC" w:rsidRPr="00E80D14">
        <w:rPr>
          <w:rFonts w:asciiTheme="minorHAnsi" w:hAnsiTheme="minorHAnsi" w:cstheme="minorHAnsi"/>
          <w:b/>
          <w:sz w:val="24"/>
          <w:szCs w:val="24"/>
          <w:lang w:eastAsia="zh-CN"/>
        </w:rPr>
        <w:t>3</w:t>
      </w:r>
      <w:r w:rsidRPr="00E80D14">
        <w:rPr>
          <w:rFonts w:asciiTheme="minorHAnsi" w:hAnsiTheme="minorHAnsi" w:cstheme="minorHAnsi"/>
          <w:b/>
          <w:sz w:val="24"/>
          <w:szCs w:val="24"/>
          <w:lang w:eastAsia="zh-CN"/>
        </w:rPr>
        <w:t>.</w:t>
      </w:r>
      <w:r w:rsidR="00A9711F" w:rsidRPr="00E80D14">
        <w:rPr>
          <w:rFonts w:asciiTheme="minorHAnsi" w:hAnsiTheme="minorHAnsi" w:cstheme="minorHAnsi"/>
          <w:b/>
          <w:sz w:val="24"/>
          <w:szCs w:val="24"/>
          <w:lang w:eastAsia="zh-CN"/>
        </w:rPr>
        <w:t xml:space="preserve"> Stół </w:t>
      </w:r>
      <w:r w:rsidR="00A9711F" w:rsidRPr="00E80D14">
        <w:rPr>
          <w:rFonts w:asciiTheme="minorHAnsi" w:hAnsiTheme="minorHAnsi" w:cstheme="minorHAnsi"/>
          <w:b/>
          <w:sz w:val="24"/>
          <w:szCs w:val="24"/>
          <w:lang w:eastAsia="zh-CN"/>
        </w:rPr>
        <w:tab/>
      </w:r>
      <w:r w:rsidR="00A9711F" w:rsidRPr="00E80D14">
        <w:rPr>
          <w:rFonts w:asciiTheme="minorHAnsi" w:hAnsiTheme="minorHAnsi" w:cstheme="minorHAnsi"/>
          <w:b/>
          <w:sz w:val="24"/>
          <w:szCs w:val="24"/>
          <w:lang w:eastAsia="zh-CN"/>
        </w:rPr>
        <w:tab/>
      </w:r>
      <w:r w:rsidR="00A9711F" w:rsidRPr="00E80D14">
        <w:rPr>
          <w:rFonts w:asciiTheme="minorHAnsi" w:hAnsiTheme="minorHAnsi" w:cstheme="minorHAnsi"/>
          <w:b/>
          <w:sz w:val="24"/>
          <w:szCs w:val="24"/>
          <w:lang w:eastAsia="zh-CN"/>
        </w:rPr>
        <w:tab/>
      </w:r>
      <w:r w:rsidR="00A9711F" w:rsidRPr="00E80D14">
        <w:rPr>
          <w:rFonts w:asciiTheme="minorHAnsi" w:hAnsiTheme="minorHAnsi" w:cstheme="minorHAnsi"/>
          <w:b/>
          <w:sz w:val="24"/>
          <w:szCs w:val="24"/>
          <w:lang w:eastAsia="zh-CN"/>
        </w:rPr>
        <w:tab/>
      </w:r>
      <w:r w:rsidR="00A9711F" w:rsidRPr="00E80D14">
        <w:rPr>
          <w:rFonts w:asciiTheme="minorHAnsi" w:hAnsiTheme="minorHAnsi" w:cstheme="minorHAnsi"/>
          <w:b/>
          <w:sz w:val="24"/>
          <w:szCs w:val="24"/>
          <w:lang w:eastAsia="zh-CN"/>
        </w:rPr>
        <w:tab/>
      </w:r>
      <w:r w:rsidR="00A9711F" w:rsidRPr="00E80D14">
        <w:rPr>
          <w:rFonts w:asciiTheme="minorHAnsi" w:hAnsiTheme="minorHAnsi" w:cstheme="minorHAnsi"/>
          <w:b/>
          <w:sz w:val="24"/>
          <w:szCs w:val="24"/>
          <w:lang w:eastAsia="zh-CN"/>
        </w:rPr>
        <w:tab/>
      </w:r>
      <w:r w:rsidR="00A9711F" w:rsidRPr="00E80D14">
        <w:rPr>
          <w:rFonts w:asciiTheme="minorHAnsi" w:hAnsiTheme="minorHAnsi" w:cstheme="minorHAnsi"/>
          <w:b/>
          <w:sz w:val="24"/>
          <w:szCs w:val="24"/>
          <w:lang w:eastAsia="zh-CN"/>
        </w:rPr>
        <w:tab/>
      </w:r>
      <w:r w:rsidR="00A9711F" w:rsidRPr="00E80D14">
        <w:rPr>
          <w:rFonts w:asciiTheme="minorHAnsi" w:hAnsiTheme="minorHAnsi" w:cstheme="minorHAnsi"/>
          <w:b/>
          <w:sz w:val="24"/>
          <w:szCs w:val="24"/>
          <w:lang w:eastAsia="zh-CN"/>
        </w:rPr>
        <w:tab/>
      </w:r>
      <w:r w:rsidR="00A9711F" w:rsidRPr="00E80D14">
        <w:rPr>
          <w:rFonts w:asciiTheme="minorHAnsi" w:hAnsiTheme="minorHAnsi" w:cstheme="minorHAnsi"/>
          <w:b/>
          <w:sz w:val="24"/>
          <w:szCs w:val="24"/>
          <w:lang w:eastAsia="zh-CN"/>
        </w:rPr>
        <w:tab/>
      </w:r>
      <w:r w:rsidR="00A9711F" w:rsidRPr="00E80D14">
        <w:rPr>
          <w:rFonts w:asciiTheme="minorHAnsi" w:hAnsiTheme="minorHAnsi" w:cstheme="minorHAnsi"/>
          <w:b/>
          <w:sz w:val="24"/>
          <w:szCs w:val="24"/>
          <w:lang w:eastAsia="zh-CN"/>
        </w:rPr>
        <w:tab/>
        <w:t>1 sztuka</w:t>
      </w:r>
    </w:p>
    <w:bookmarkEnd w:id="8"/>
    <w:tbl>
      <w:tblPr>
        <w:tblStyle w:val="Tabela-Siatka5"/>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694"/>
        <w:gridCol w:w="6662"/>
      </w:tblGrid>
      <w:tr w:rsidR="00E3767B" w:rsidRPr="00E80D14" w14:paraId="47562EDD" w14:textId="77777777" w:rsidTr="00264511">
        <w:trPr>
          <w:trHeight w:val="269"/>
        </w:trPr>
        <w:tc>
          <w:tcPr>
            <w:tcW w:w="2694" w:type="dxa"/>
            <w:vMerge w:val="restart"/>
            <w:tcBorders>
              <w:top w:val="single" w:sz="12" w:space="0" w:color="auto"/>
              <w:left w:val="single" w:sz="12" w:space="0" w:color="auto"/>
              <w:bottom w:val="single" w:sz="12" w:space="0" w:color="auto"/>
              <w:right w:val="single" w:sz="12" w:space="0" w:color="auto"/>
            </w:tcBorders>
            <w:shd w:val="clear" w:color="auto" w:fill="D9D9D9"/>
          </w:tcPr>
          <w:p w14:paraId="4F0F6BF2" w14:textId="77777777" w:rsidR="00E3767B" w:rsidRPr="00E80D14" w:rsidRDefault="00E3767B">
            <w:pPr>
              <w:rPr>
                <w:rFonts w:eastAsia="Calibri" w:cstheme="minorHAnsi"/>
                <w:b/>
                <w:lang w:eastAsia="pl-PL"/>
              </w:rPr>
            </w:pPr>
          </w:p>
          <w:p w14:paraId="1DAD13D5" w14:textId="77777777" w:rsidR="00E3767B" w:rsidRPr="00E80D14" w:rsidRDefault="00E3767B">
            <w:pPr>
              <w:rPr>
                <w:rFonts w:eastAsia="Calibri" w:cstheme="minorHAnsi"/>
                <w:b/>
                <w:lang w:eastAsia="pl-PL"/>
              </w:rPr>
            </w:pPr>
          </w:p>
          <w:p w14:paraId="13DEA1F5" w14:textId="77777777" w:rsidR="00E3767B" w:rsidRPr="00E80D14" w:rsidRDefault="00E3767B">
            <w:pPr>
              <w:rPr>
                <w:rFonts w:eastAsia="Calibri" w:cstheme="minorHAnsi"/>
                <w:b/>
                <w:lang w:eastAsia="pl-PL"/>
              </w:rPr>
            </w:pPr>
            <w:r w:rsidRPr="00E80D14">
              <w:rPr>
                <w:rFonts w:eastAsia="Calibri" w:cstheme="minorHAnsi"/>
                <w:b/>
                <w:lang w:eastAsia="pl-PL"/>
              </w:rPr>
              <w:t>Parametr</w:t>
            </w:r>
          </w:p>
        </w:tc>
        <w:tc>
          <w:tcPr>
            <w:tcW w:w="6662"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5EF7E3BB" w14:textId="77777777" w:rsidR="00E3767B" w:rsidRPr="00E80D14" w:rsidRDefault="00E3767B">
            <w:pPr>
              <w:rPr>
                <w:rFonts w:eastAsia="Calibri" w:cstheme="minorHAnsi"/>
                <w:b/>
                <w:lang w:eastAsia="pl-PL"/>
              </w:rPr>
            </w:pPr>
          </w:p>
          <w:p w14:paraId="66E871D2" w14:textId="77777777" w:rsidR="00E3767B" w:rsidRPr="00E80D14" w:rsidRDefault="00E3767B">
            <w:pPr>
              <w:rPr>
                <w:rFonts w:eastAsia="Calibri" w:cstheme="minorHAnsi"/>
                <w:b/>
                <w:lang w:eastAsia="pl-PL"/>
              </w:rPr>
            </w:pPr>
            <w:r w:rsidRPr="00E80D14">
              <w:rPr>
                <w:rFonts w:eastAsia="Calibri" w:cstheme="minorHAnsi"/>
                <w:b/>
                <w:lang w:eastAsia="pl-PL"/>
              </w:rPr>
              <w:t>Minimalne oczekiwania zamawiającego</w:t>
            </w:r>
          </w:p>
        </w:tc>
      </w:tr>
      <w:tr w:rsidR="00E3767B" w:rsidRPr="00E80D14" w14:paraId="72BDF9BE" w14:textId="77777777" w:rsidTr="00264511">
        <w:trPr>
          <w:trHeight w:val="244"/>
        </w:trPr>
        <w:tc>
          <w:tcPr>
            <w:tcW w:w="2694" w:type="dxa"/>
            <w:vMerge/>
            <w:tcBorders>
              <w:top w:val="single" w:sz="12" w:space="0" w:color="auto"/>
              <w:left w:val="single" w:sz="12" w:space="0" w:color="auto"/>
              <w:bottom w:val="single" w:sz="12" w:space="0" w:color="auto"/>
              <w:right w:val="single" w:sz="12" w:space="0" w:color="auto"/>
            </w:tcBorders>
            <w:vAlign w:val="center"/>
            <w:hideMark/>
          </w:tcPr>
          <w:p w14:paraId="5050B6D1" w14:textId="77777777" w:rsidR="00E3767B" w:rsidRPr="00E80D14" w:rsidRDefault="00E3767B">
            <w:pPr>
              <w:rPr>
                <w:rFonts w:eastAsia="Calibri" w:cstheme="minorHAnsi"/>
                <w:b/>
                <w:lang w:eastAsia="pl-PL"/>
              </w:rPr>
            </w:pPr>
          </w:p>
        </w:tc>
        <w:tc>
          <w:tcPr>
            <w:tcW w:w="6662" w:type="dxa"/>
            <w:vMerge/>
            <w:tcBorders>
              <w:top w:val="single" w:sz="12" w:space="0" w:color="auto"/>
              <w:left w:val="single" w:sz="12" w:space="0" w:color="auto"/>
              <w:bottom w:val="single" w:sz="12" w:space="0" w:color="auto"/>
              <w:right w:val="single" w:sz="12" w:space="0" w:color="auto"/>
            </w:tcBorders>
            <w:vAlign w:val="center"/>
            <w:hideMark/>
          </w:tcPr>
          <w:p w14:paraId="4382444C" w14:textId="77777777" w:rsidR="00E3767B" w:rsidRPr="00E80D14" w:rsidRDefault="00E3767B">
            <w:pPr>
              <w:rPr>
                <w:rFonts w:eastAsia="Calibri" w:cstheme="minorHAnsi"/>
                <w:b/>
                <w:lang w:eastAsia="pl-PL"/>
              </w:rPr>
            </w:pPr>
          </w:p>
        </w:tc>
      </w:tr>
      <w:tr w:rsidR="00E3767B" w:rsidRPr="00E80D14" w14:paraId="77ADFADE" w14:textId="77777777" w:rsidTr="00264511">
        <w:trPr>
          <w:trHeight w:val="244"/>
        </w:trPr>
        <w:tc>
          <w:tcPr>
            <w:tcW w:w="2694" w:type="dxa"/>
            <w:vMerge/>
            <w:tcBorders>
              <w:top w:val="single" w:sz="12" w:space="0" w:color="auto"/>
              <w:left w:val="single" w:sz="12" w:space="0" w:color="auto"/>
              <w:bottom w:val="single" w:sz="12" w:space="0" w:color="auto"/>
              <w:right w:val="single" w:sz="12" w:space="0" w:color="auto"/>
            </w:tcBorders>
            <w:vAlign w:val="center"/>
            <w:hideMark/>
          </w:tcPr>
          <w:p w14:paraId="7D22ED9F" w14:textId="77777777" w:rsidR="00E3767B" w:rsidRPr="00E80D14" w:rsidRDefault="00E3767B">
            <w:pPr>
              <w:rPr>
                <w:rFonts w:eastAsia="Calibri" w:cstheme="minorHAnsi"/>
                <w:b/>
                <w:lang w:eastAsia="pl-PL"/>
              </w:rPr>
            </w:pPr>
          </w:p>
        </w:tc>
        <w:tc>
          <w:tcPr>
            <w:tcW w:w="6662" w:type="dxa"/>
            <w:vMerge/>
            <w:tcBorders>
              <w:top w:val="single" w:sz="12" w:space="0" w:color="auto"/>
              <w:left w:val="single" w:sz="12" w:space="0" w:color="auto"/>
              <w:bottom w:val="single" w:sz="12" w:space="0" w:color="auto"/>
              <w:right w:val="single" w:sz="12" w:space="0" w:color="auto"/>
            </w:tcBorders>
            <w:vAlign w:val="center"/>
            <w:hideMark/>
          </w:tcPr>
          <w:p w14:paraId="4002F9DA" w14:textId="77777777" w:rsidR="00E3767B" w:rsidRPr="00E80D14" w:rsidRDefault="00E3767B">
            <w:pPr>
              <w:rPr>
                <w:rFonts w:eastAsia="Calibri" w:cstheme="minorHAnsi"/>
                <w:b/>
                <w:lang w:eastAsia="pl-PL"/>
              </w:rPr>
            </w:pPr>
          </w:p>
        </w:tc>
      </w:tr>
      <w:tr w:rsidR="00E3767B" w:rsidRPr="00E80D14" w14:paraId="2595A3BB" w14:textId="77777777" w:rsidTr="00264511">
        <w:trPr>
          <w:trHeight w:val="244"/>
        </w:trPr>
        <w:tc>
          <w:tcPr>
            <w:tcW w:w="2694" w:type="dxa"/>
            <w:vMerge/>
            <w:tcBorders>
              <w:top w:val="single" w:sz="12" w:space="0" w:color="auto"/>
              <w:left w:val="single" w:sz="12" w:space="0" w:color="auto"/>
              <w:bottom w:val="single" w:sz="12" w:space="0" w:color="auto"/>
              <w:right w:val="single" w:sz="12" w:space="0" w:color="auto"/>
            </w:tcBorders>
            <w:vAlign w:val="center"/>
            <w:hideMark/>
          </w:tcPr>
          <w:p w14:paraId="687E2130" w14:textId="77777777" w:rsidR="00E3767B" w:rsidRPr="00E80D14" w:rsidRDefault="00E3767B">
            <w:pPr>
              <w:rPr>
                <w:rFonts w:eastAsia="Calibri" w:cstheme="minorHAnsi"/>
                <w:b/>
                <w:lang w:eastAsia="pl-PL"/>
              </w:rPr>
            </w:pPr>
          </w:p>
        </w:tc>
        <w:tc>
          <w:tcPr>
            <w:tcW w:w="6662" w:type="dxa"/>
            <w:vMerge/>
            <w:tcBorders>
              <w:top w:val="single" w:sz="12" w:space="0" w:color="auto"/>
              <w:left w:val="single" w:sz="12" w:space="0" w:color="auto"/>
              <w:bottom w:val="single" w:sz="12" w:space="0" w:color="auto"/>
              <w:right w:val="single" w:sz="12" w:space="0" w:color="auto"/>
            </w:tcBorders>
            <w:vAlign w:val="center"/>
            <w:hideMark/>
          </w:tcPr>
          <w:p w14:paraId="49CC2918" w14:textId="77777777" w:rsidR="00E3767B" w:rsidRPr="00E80D14" w:rsidRDefault="00E3767B">
            <w:pPr>
              <w:rPr>
                <w:rFonts w:eastAsia="Calibri" w:cstheme="minorHAnsi"/>
                <w:b/>
                <w:lang w:eastAsia="pl-PL"/>
              </w:rPr>
            </w:pPr>
          </w:p>
        </w:tc>
      </w:tr>
      <w:tr w:rsidR="00A9711F" w:rsidRPr="00E80D14" w14:paraId="1DE02AB4" w14:textId="77777777" w:rsidTr="00A9711F">
        <w:tc>
          <w:tcPr>
            <w:tcW w:w="2694" w:type="dxa"/>
            <w:tcBorders>
              <w:top w:val="single" w:sz="6" w:space="0" w:color="auto"/>
              <w:left w:val="single" w:sz="12" w:space="0" w:color="auto"/>
              <w:bottom w:val="single" w:sz="6" w:space="0" w:color="auto"/>
              <w:right w:val="single" w:sz="12" w:space="0" w:color="auto"/>
            </w:tcBorders>
          </w:tcPr>
          <w:p w14:paraId="78B715CC" w14:textId="0525E2B3" w:rsidR="00A9711F" w:rsidRPr="00E80D14" w:rsidRDefault="00A9711F" w:rsidP="00A9711F">
            <w:pPr>
              <w:rPr>
                <w:rFonts w:eastAsia="Calibri" w:cstheme="minorHAnsi"/>
                <w:b/>
                <w:bCs/>
                <w:lang w:eastAsia="pl-PL"/>
              </w:rPr>
            </w:pPr>
            <w:r w:rsidRPr="00E80D14">
              <w:rPr>
                <w:rFonts w:cstheme="minorHAnsi"/>
                <w:color w:val="000000"/>
              </w:rPr>
              <w:t>Ogólne wymagania</w:t>
            </w:r>
          </w:p>
        </w:tc>
        <w:tc>
          <w:tcPr>
            <w:tcW w:w="6662" w:type="dxa"/>
            <w:tcBorders>
              <w:top w:val="single" w:sz="6" w:space="0" w:color="auto"/>
              <w:left w:val="single" w:sz="12" w:space="0" w:color="auto"/>
              <w:bottom w:val="single" w:sz="6" w:space="0" w:color="auto"/>
              <w:right w:val="single" w:sz="12" w:space="0" w:color="auto"/>
            </w:tcBorders>
          </w:tcPr>
          <w:p w14:paraId="1976A3E1" w14:textId="77777777" w:rsidR="00A9711F" w:rsidRPr="00E80D14" w:rsidRDefault="00A9711F" w:rsidP="00A9711F">
            <w:pPr>
              <w:rPr>
                <w:rFonts w:cstheme="minorHAnsi"/>
                <w:color w:val="000000"/>
              </w:rPr>
            </w:pPr>
            <w:r w:rsidRPr="00E80D14">
              <w:rPr>
                <w:rFonts w:cstheme="minorHAnsi"/>
                <w:color w:val="000000"/>
              </w:rPr>
              <w:t xml:space="preserve">rozkładany z płyty meblowej, </w:t>
            </w:r>
          </w:p>
          <w:p w14:paraId="7779A0B6" w14:textId="77777777" w:rsidR="00A9711F" w:rsidRPr="00E80D14" w:rsidRDefault="00A9711F" w:rsidP="00A9711F">
            <w:pPr>
              <w:rPr>
                <w:rFonts w:cstheme="minorHAnsi"/>
                <w:color w:val="000000"/>
              </w:rPr>
            </w:pPr>
            <w:r w:rsidRPr="00E80D14">
              <w:rPr>
                <w:rFonts w:cstheme="minorHAnsi"/>
                <w:color w:val="000000"/>
              </w:rPr>
              <w:lastRenderedPageBreak/>
              <w:t xml:space="preserve">nogi oraz stelaż wykonane z płyty meblowej, </w:t>
            </w:r>
          </w:p>
          <w:p w14:paraId="22CC1D49" w14:textId="57B01EBF" w:rsidR="00A9711F" w:rsidRPr="00E80D14" w:rsidRDefault="00A9711F" w:rsidP="00A9711F">
            <w:pPr>
              <w:ind w:left="33"/>
              <w:rPr>
                <w:rFonts w:eastAsia="Calibri" w:cstheme="minorHAnsi"/>
                <w:bCs/>
                <w:lang w:eastAsia="pl-PL"/>
              </w:rPr>
            </w:pPr>
            <w:r w:rsidRPr="00E80D14">
              <w:rPr>
                <w:rFonts w:cstheme="minorHAnsi"/>
                <w:color w:val="000000"/>
              </w:rPr>
              <w:t>prostokątny</w:t>
            </w:r>
            <w:r w:rsidR="00733682" w:rsidRPr="00E80D14">
              <w:rPr>
                <w:rFonts w:cstheme="minorHAnsi"/>
                <w:color w:val="000000"/>
              </w:rPr>
              <w:t xml:space="preserve"> (zdjęcie poglądowe)</w:t>
            </w:r>
          </w:p>
        </w:tc>
      </w:tr>
      <w:tr w:rsidR="00A9711F" w:rsidRPr="00E80D14" w14:paraId="5296A08E" w14:textId="77777777" w:rsidTr="00A9711F">
        <w:tc>
          <w:tcPr>
            <w:tcW w:w="2694" w:type="dxa"/>
            <w:tcBorders>
              <w:top w:val="single" w:sz="6" w:space="0" w:color="auto"/>
              <w:left w:val="single" w:sz="12" w:space="0" w:color="auto"/>
              <w:bottom w:val="single" w:sz="6" w:space="0" w:color="auto"/>
              <w:right w:val="single" w:sz="12" w:space="0" w:color="auto"/>
            </w:tcBorders>
          </w:tcPr>
          <w:p w14:paraId="3BD30A71" w14:textId="6DA03F64" w:rsidR="00A9711F" w:rsidRPr="00E80D14" w:rsidRDefault="00A9711F" w:rsidP="00A9711F">
            <w:pPr>
              <w:rPr>
                <w:rFonts w:eastAsia="Calibri" w:cstheme="minorHAnsi"/>
                <w:b/>
                <w:bCs/>
                <w:lang w:eastAsia="pl-PL"/>
              </w:rPr>
            </w:pPr>
            <w:r w:rsidRPr="00E80D14">
              <w:rPr>
                <w:rFonts w:cstheme="minorHAnsi"/>
              </w:rPr>
              <w:lastRenderedPageBreak/>
              <w:t>Wymiary:</w:t>
            </w:r>
          </w:p>
        </w:tc>
        <w:tc>
          <w:tcPr>
            <w:tcW w:w="6662" w:type="dxa"/>
            <w:tcBorders>
              <w:top w:val="single" w:sz="6" w:space="0" w:color="auto"/>
              <w:left w:val="single" w:sz="12" w:space="0" w:color="auto"/>
              <w:bottom w:val="single" w:sz="6" w:space="0" w:color="auto"/>
              <w:right w:val="single" w:sz="12" w:space="0" w:color="auto"/>
            </w:tcBorders>
          </w:tcPr>
          <w:p w14:paraId="37ACDA5C" w14:textId="77777777" w:rsidR="00A9711F" w:rsidRPr="00E80D14" w:rsidRDefault="00A9711F" w:rsidP="00A9711F">
            <w:pPr>
              <w:rPr>
                <w:rFonts w:cstheme="minorHAnsi"/>
              </w:rPr>
            </w:pPr>
            <w:r w:rsidRPr="00E80D14">
              <w:rPr>
                <w:rFonts w:cstheme="minorHAnsi"/>
              </w:rPr>
              <w:t>Złożonego:</w:t>
            </w:r>
          </w:p>
          <w:p w14:paraId="7D41DF26" w14:textId="77777777" w:rsidR="00A9711F" w:rsidRPr="00E80D14" w:rsidRDefault="00A9711F" w:rsidP="00A9711F">
            <w:pPr>
              <w:rPr>
                <w:rFonts w:cstheme="minorHAnsi"/>
              </w:rPr>
            </w:pPr>
            <w:r w:rsidRPr="00E80D14">
              <w:rPr>
                <w:rFonts w:cstheme="minorHAnsi"/>
              </w:rPr>
              <w:t xml:space="preserve">wysokość 76, </w:t>
            </w:r>
          </w:p>
          <w:p w14:paraId="631AABF0" w14:textId="77777777" w:rsidR="00A9711F" w:rsidRPr="00E80D14" w:rsidRDefault="00A9711F" w:rsidP="00A9711F">
            <w:pPr>
              <w:rPr>
                <w:rFonts w:cstheme="minorHAnsi"/>
              </w:rPr>
            </w:pPr>
            <w:r w:rsidRPr="00E80D14">
              <w:rPr>
                <w:rFonts w:cstheme="minorHAnsi"/>
              </w:rPr>
              <w:t xml:space="preserve">szerokość 80, </w:t>
            </w:r>
          </w:p>
          <w:p w14:paraId="11430F33" w14:textId="77777777" w:rsidR="00A9711F" w:rsidRPr="00E80D14" w:rsidRDefault="00A9711F" w:rsidP="00A9711F">
            <w:pPr>
              <w:rPr>
                <w:rFonts w:cstheme="minorHAnsi"/>
              </w:rPr>
            </w:pPr>
            <w:r w:rsidRPr="00E80D14">
              <w:rPr>
                <w:rFonts w:cstheme="minorHAnsi"/>
              </w:rPr>
              <w:t xml:space="preserve">długość 140,  </w:t>
            </w:r>
          </w:p>
          <w:p w14:paraId="54AAD86A" w14:textId="77777777" w:rsidR="00A9711F" w:rsidRPr="00E80D14" w:rsidRDefault="00A9711F" w:rsidP="00A9711F">
            <w:pPr>
              <w:rPr>
                <w:rFonts w:cstheme="minorHAnsi"/>
              </w:rPr>
            </w:pPr>
            <w:r w:rsidRPr="00E80D14">
              <w:rPr>
                <w:rFonts w:cstheme="minorHAnsi"/>
              </w:rPr>
              <w:t>zakres regulacji blatu 140-220</w:t>
            </w:r>
          </w:p>
          <w:p w14:paraId="393D3FE3" w14:textId="77777777" w:rsidR="00A9711F" w:rsidRPr="00E80D14" w:rsidRDefault="00A9711F" w:rsidP="00A9711F">
            <w:pPr>
              <w:rPr>
                <w:rFonts w:cstheme="minorHAnsi"/>
              </w:rPr>
            </w:pPr>
            <w:r w:rsidRPr="00E80D14">
              <w:rPr>
                <w:rFonts w:cstheme="minorHAnsi"/>
              </w:rPr>
              <w:t>Długość po rozłożeniu 1) 180</w:t>
            </w:r>
          </w:p>
          <w:p w14:paraId="7DC8B816" w14:textId="77777777" w:rsidR="00A9711F" w:rsidRPr="00E80D14" w:rsidRDefault="00A9711F" w:rsidP="00A9711F">
            <w:pPr>
              <w:rPr>
                <w:rFonts w:cstheme="minorHAnsi"/>
              </w:rPr>
            </w:pPr>
            <w:r w:rsidRPr="00E80D14">
              <w:rPr>
                <w:rFonts w:cstheme="minorHAnsi"/>
              </w:rPr>
              <w:t>Długość po rozłożeniu 2) 220</w:t>
            </w:r>
          </w:p>
          <w:p w14:paraId="2A445CBB" w14:textId="184B0EEB" w:rsidR="00A9711F" w:rsidRPr="00E80D14" w:rsidRDefault="00A9711F" w:rsidP="00A9711F">
            <w:pPr>
              <w:ind w:left="33"/>
              <w:rPr>
                <w:rFonts w:eastAsia="Calibri" w:cstheme="minorHAnsi"/>
                <w:bCs/>
                <w:lang w:eastAsia="pl-PL"/>
              </w:rPr>
            </w:pPr>
            <w:r w:rsidRPr="00E80D14">
              <w:rPr>
                <w:rFonts w:cstheme="minorHAnsi"/>
              </w:rPr>
              <w:t>Opcjonalnie długość po rozłożeniu 2) 260</w:t>
            </w:r>
          </w:p>
        </w:tc>
      </w:tr>
      <w:tr w:rsidR="00A9711F" w:rsidRPr="00E80D14" w14:paraId="3D829B23" w14:textId="77777777" w:rsidTr="00A9711F">
        <w:tc>
          <w:tcPr>
            <w:tcW w:w="2694" w:type="dxa"/>
            <w:tcBorders>
              <w:top w:val="single" w:sz="6" w:space="0" w:color="auto"/>
              <w:left w:val="single" w:sz="12" w:space="0" w:color="auto"/>
              <w:bottom w:val="single" w:sz="6" w:space="0" w:color="auto"/>
              <w:right w:val="single" w:sz="12" w:space="0" w:color="auto"/>
            </w:tcBorders>
          </w:tcPr>
          <w:p w14:paraId="779A3BBA" w14:textId="128808A4" w:rsidR="00A9711F" w:rsidRPr="00E80D14" w:rsidRDefault="00A9711F" w:rsidP="00A9711F">
            <w:pPr>
              <w:rPr>
                <w:rFonts w:eastAsia="Calibri" w:cstheme="minorHAnsi"/>
                <w:b/>
                <w:bCs/>
                <w:lang w:eastAsia="pl-PL"/>
              </w:rPr>
            </w:pPr>
            <w:r w:rsidRPr="00E80D14">
              <w:rPr>
                <w:rFonts w:cstheme="minorHAnsi"/>
              </w:rPr>
              <w:t>Warunki gwarancji</w:t>
            </w:r>
          </w:p>
        </w:tc>
        <w:tc>
          <w:tcPr>
            <w:tcW w:w="6662" w:type="dxa"/>
            <w:tcBorders>
              <w:top w:val="single" w:sz="6" w:space="0" w:color="auto"/>
              <w:left w:val="single" w:sz="12" w:space="0" w:color="auto"/>
              <w:bottom w:val="single" w:sz="6" w:space="0" w:color="auto"/>
              <w:right w:val="single" w:sz="12" w:space="0" w:color="auto"/>
            </w:tcBorders>
          </w:tcPr>
          <w:p w14:paraId="72F24E18" w14:textId="07C0490F" w:rsidR="00A9711F" w:rsidRPr="00E80D14" w:rsidRDefault="00A9711F" w:rsidP="00A9711F">
            <w:pPr>
              <w:ind w:left="33"/>
              <w:rPr>
                <w:rFonts w:eastAsia="Calibri" w:cstheme="minorHAnsi"/>
                <w:bCs/>
                <w:lang w:eastAsia="pl-PL"/>
              </w:rPr>
            </w:pPr>
            <w:r w:rsidRPr="00E80D14">
              <w:rPr>
                <w:rFonts w:cstheme="minorHAnsi"/>
              </w:rPr>
              <w:t>min. 12 miesięcy</w:t>
            </w:r>
          </w:p>
        </w:tc>
      </w:tr>
    </w:tbl>
    <w:p w14:paraId="222611F8" w14:textId="1A985D48" w:rsidR="004D7DBC" w:rsidRPr="00E80D14" w:rsidRDefault="001C7F89" w:rsidP="00E47F3A">
      <w:pPr>
        <w:rPr>
          <w:rFonts w:asciiTheme="minorHAnsi" w:hAnsiTheme="minorHAnsi" w:cstheme="minorHAnsi"/>
          <w:b/>
          <w:sz w:val="24"/>
          <w:szCs w:val="24"/>
          <w:lang w:eastAsia="zh-CN"/>
        </w:rPr>
      </w:pPr>
      <w:r w:rsidRPr="00E80D14">
        <w:rPr>
          <w:rFonts w:asciiTheme="minorHAnsi" w:hAnsiTheme="minorHAnsi" w:cstheme="minorHAnsi"/>
          <w:b/>
          <w:noProof/>
          <w:sz w:val="22"/>
          <w:szCs w:val="22"/>
        </w:rPr>
        <w:drawing>
          <wp:inline distT="0" distB="0" distL="0" distR="0" wp14:anchorId="7B3907FF" wp14:editId="2839E815">
            <wp:extent cx="5759450" cy="3565525"/>
            <wp:effectExtent l="0" t="0" r="0" b="0"/>
            <wp:docPr id="3" name="Obraz 3" descr="Obraz zawierający tekst, stół, konsolka, okn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stół, konsolka, okno&#10;&#10;Opis wygenerowany automatyczni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3565525"/>
                    </a:xfrm>
                    <a:prstGeom prst="rect">
                      <a:avLst/>
                    </a:prstGeom>
                    <a:noFill/>
                    <a:ln>
                      <a:noFill/>
                    </a:ln>
                  </pic:spPr>
                </pic:pic>
              </a:graphicData>
            </a:graphic>
          </wp:inline>
        </w:drawing>
      </w:r>
    </w:p>
    <w:p w14:paraId="623F491A" w14:textId="61544A9B" w:rsidR="00733682" w:rsidRPr="00E80D14" w:rsidRDefault="00733682" w:rsidP="00E47F3A">
      <w:pPr>
        <w:rPr>
          <w:rFonts w:asciiTheme="minorHAnsi" w:hAnsiTheme="minorHAnsi" w:cstheme="minorHAnsi"/>
          <w:b/>
          <w:sz w:val="24"/>
          <w:szCs w:val="24"/>
          <w:lang w:eastAsia="zh-CN"/>
        </w:rPr>
      </w:pPr>
      <w:bookmarkStart w:id="9" w:name="_Hlk91598567"/>
      <w:r w:rsidRPr="00E80D14">
        <w:rPr>
          <w:rFonts w:asciiTheme="minorHAnsi" w:hAnsiTheme="minorHAnsi" w:cstheme="minorHAnsi"/>
          <w:b/>
          <w:sz w:val="24"/>
          <w:szCs w:val="24"/>
          <w:lang w:eastAsia="zh-CN"/>
        </w:rPr>
        <w:t>zdjęcie poglądowe stołu</w:t>
      </w:r>
    </w:p>
    <w:bookmarkEnd w:id="9"/>
    <w:p w14:paraId="79BF0C53" w14:textId="77777777" w:rsidR="00733682" w:rsidRPr="00E80D14" w:rsidRDefault="00733682" w:rsidP="00E47F3A">
      <w:pPr>
        <w:rPr>
          <w:rFonts w:asciiTheme="minorHAnsi" w:hAnsiTheme="minorHAnsi" w:cstheme="minorHAnsi"/>
          <w:b/>
          <w:sz w:val="24"/>
          <w:szCs w:val="24"/>
          <w:lang w:eastAsia="zh-CN"/>
        </w:rPr>
      </w:pPr>
    </w:p>
    <w:p w14:paraId="07390ABD" w14:textId="1FE83D55" w:rsidR="00E47F3A" w:rsidRPr="00E80D14" w:rsidRDefault="00E3767B" w:rsidP="00E47F3A">
      <w:pPr>
        <w:rPr>
          <w:rFonts w:asciiTheme="minorHAnsi" w:hAnsiTheme="minorHAnsi" w:cstheme="minorHAnsi"/>
          <w:b/>
          <w:sz w:val="24"/>
          <w:szCs w:val="24"/>
          <w:lang w:eastAsia="zh-CN"/>
        </w:rPr>
      </w:pPr>
      <w:bookmarkStart w:id="10" w:name="_Hlk91598596"/>
      <w:r w:rsidRPr="00E80D14">
        <w:rPr>
          <w:rFonts w:asciiTheme="minorHAnsi" w:hAnsiTheme="minorHAnsi" w:cstheme="minorHAnsi"/>
          <w:b/>
          <w:sz w:val="24"/>
          <w:szCs w:val="24"/>
          <w:lang w:eastAsia="zh-CN"/>
        </w:rPr>
        <w:t xml:space="preserve">Część </w:t>
      </w:r>
      <w:r w:rsidR="003C26AC" w:rsidRPr="00E80D14">
        <w:rPr>
          <w:rFonts w:asciiTheme="minorHAnsi" w:hAnsiTheme="minorHAnsi" w:cstheme="minorHAnsi"/>
          <w:b/>
          <w:sz w:val="24"/>
          <w:szCs w:val="24"/>
          <w:lang w:eastAsia="zh-CN"/>
        </w:rPr>
        <w:t>4</w:t>
      </w:r>
      <w:r w:rsidRPr="00E80D14">
        <w:rPr>
          <w:rFonts w:asciiTheme="minorHAnsi" w:hAnsiTheme="minorHAnsi" w:cstheme="minorHAnsi"/>
          <w:b/>
          <w:sz w:val="24"/>
          <w:szCs w:val="24"/>
          <w:lang w:eastAsia="zh-CN"/>
        </w:rPr>
        <w:t>.</w:t>
      </w:r>
      <w:r w:rsidR="00A9711F" w:rsidRPr="00E80D14">
        <w:rPr>
          <w:rFonts w:asciiTheme="minorHAnsi" w:hAnsiTheme="minorHAnsi" w:cstheme="minorHAnsi"/>
          <w:b/>
          <w:sz w:val="24"/>
          <w:szCs w:val="24"/>
          <w:lang w:eastAsia="zh-CN"/>
        </w:rPr>
        <w:t>Kufer, regał, taborety</w:t>
      </w:r>
      <w:r w:rsidR="008A7420" w:rsidRPr="00E80D14">
        <w:rPr>
          <w:rFonts w:asciiTheme="minorHAnsi" w:hAnsiTheme="minorHAnsi" w:cstheme="minorHAnsi"/>
          <w:b/>
          <w:sz w:val="24"/>
          <w:szCs w:val="24"/>
          <w:lang w:eastAsia="zh-CN"/>
        </w:rPr>
        <w:tab/>
      </w:r>
      <w:r w:rsidR="008A7420" w:rsidRPr="00E80D14">
        <w:rPr>
          <w:rFonts w:asciiTheme="minorHAnsi" w:hAnsiTheme="minorHAnsi" w:cstheme="minorHAnsi"/>
          <w:b/>
          <w:sz w:val="24"/>
          <w:szCs w:val="24"/>
          <w:lang w:eastAsia="zh-CN"/>
        </w:rPr>
        <w:tab/>
      </w:r>
      <w:r w:rsidR="008A7420" w:rsidRPr="00E80D14">
        <w:rPr>
          <w:rFonts w:asciiTheme="minorHAnsi" w:hAnsiTheme="minorHAnsi" w:cstheme="minorHAnsi"/>
          <w:b/>
          <w:sz w:val="24"/>
          <w:szCs w:val="24"/>
          <w:lang w:eastAsia="zh-CN"/>
        </w:rPr>
        <w:tab/>
      </w:r>
      <w:r w:rsidR="008A7420" w:rsidRPr="00E80D14">
        <w:rPr>
          <w:rFonts w:asciiTheme="minorHAnsi" w:hAnsiTheme="minorHAnsi" w:cstheme="minorHAnsi"/>
          <w:b/>
          <w:sz w:val="24"/>
          <w:szCs w:val="24"/>
          <w:lang w:eastAsia="zh-CN"/>
        </w:rPr>
        <w:tab/>
      </w:r>
      <w:r w:rsidR="008A7420" w:rsidRPr="00E80D14">
        <w:rPr>
          <w:rFonts w:asciiTheme="minorHAnsi" w:hAnsiTheme="minorHAnsi" w:cstheme="minorHAnsi"/>
          <w:b/>
          <w:sz w:val="24"/>
          <w:szCs w:val="24"/>
          <w:lang w:eastAsia="zh-CN"/>
        </w:rPr>
        <w:tab/>
      </w:r>
      <w:r w:rsidR="008A7420" w:rsidRPr="00E80D14">
        <w:rPr>
          <w:rFonts w:asciiTheme="minorHAnsi" w:hAnsiTheme="minorHAnsi" w:cstheme="minorHAnsi"/>
          <w:b/>
          <w:sz w:val="24"/>
          <w:szCs w:val="24"/>
          <w:lang w:eastAsia="zh-CN"/>
        </w:rPr>
        <w:tab/>
      </w:r>
      <w:r w:rsidR="008A7420" w:rsidRPr="00E80D14">
        <w:rPr>
          <w:rFonts w:asciiTheme="minorHAnsi" w:hAnsiTheme="minorHAnsi" w:cstheme="minorHAnsi"/>
          <w:b/>
          <w:sz w:val="24"/>
          <w:szCs w:val="24"/>
          <w:lang w:eastAsia="zh-CN"/>
        </w:rPr>
        <w:tab/>
      </w:r>
      <w:r w:rsidR="00A9711F" w:rsidRPr="00E80D14">
        <w:rPr>
          <w:rFonts w:asciiTheme="minorHAnsi" w:hAnsiTheme="minorHAnsi" w:cstheme="minorHAnsi"/>
          <w:b/>
          <w:sz w:val="24"/>
          <w:szCs w:val="24"/>
          <w:lang w:eastAsia="zh-CN"/>
        </w:rPr>
        <w:t>Zestaw</w:t>
      </w:r>
    </w:p>
    <w:p w14:paraId="2B85A425" w14:textId="31C38039" w:rsidR="00A9711F" w:rsidRPr="00E80D14" w:rsidRDefault="00A9711F" w:rsidP="00E47F3A">
      <w:pPr>
        <w:rPr>
          <w:rFonts w:asciiTheme="minorHAnsi" w:eastAsia="Calibri" w:hAnsiTheme="minorHAnsi" w:cstheme="minorHAnsi"/>
          <w:color w:val="FF0000"/>
        </w:rPr>
      </w:pPr>
      <w:bookmarkStart w:id="11" w:name="_Hlk91598610"/>
      <w:bookmarkEnd w:id="10"/>
      <w:r w:rsidRPr="00E80D14">
        <w:rPr>
          <w:rFonts w:asciiTheme="minorHAnsi" w:hAnsiTheme="minorHAnsi" w:cstheme="minorHAnsi"/>
          <w:b/>
          <w:sz w:val="24"/>
          <w:szCs w:val="24"/>
          <w:lang w:eastAsia="zh-CN"/>
        </w:rPr>
        <w:t>Kufer</w:t>
      </w:r>
      <w:r w:rsidRPr="00E80D14">
        <w:rPr>
          <w:rFonts w:asciiTheme="minorHAnsi" w:hAnsiTheme="minorHAnsi" w:cstheme="minorHAnsi"/>
          <w:b/>
          <w:sz w:val="24"/>
          <w:szCs w:val="24"/>
          <w:lang w:eastAsia="zh-CN"/>
        </w:rPr>
        <w:tab/>
      </w:r>
      <w:r w:rsidRPr="00E80D14">
        <w:rPr>
          <w:rFonts w:asciiTheme="minorHAnsi" w:hAnsiTheme="minorHAnsi" w:cstheme="minorHAnsi"/>
          <w:b/>
          <w:sz w:val="24"/>
          <w:szCs w:val="24"/>
          <w:lang w:eastAsia="zh-CN"/>
        </w:rPr>
        <w:tab/>
      </w:r>
      <w:r w:rsidRPr="00E80D14">
        <w:rPr>
          <w:rFonts w:asciiTheme="minorHAnsi" w:hAnsiTheme="minorHAnsi" w:cstheme="minorHAnsi"/>
          <w:b/>
          <w:sz w:val="24"/>
          <w:szCs w:val="24"/>
          <w:lang w:eastAsia="zh-CN"/>
        </w:rPr>
        <w:tab/>
      </w:r>
      <w:r w:rsidRPr="00E80D14">
        <w:rPr>
          <w:rFonts w:asciiTheme="minorHAnsi" w:hAnsiTheme="minorHAnsi" w:cstheme="minorHAnsi"/>
          <w:b/>
          <w:sz w:val="24"/>
          <w:szCs w:val="24"/>
          <w:lang w:eastAsia="zh-CN"/>
        </w:rPr>
        <w:tab/>
      </w:r>
      <w:r w:rsidRPr="00E80D14">
        <w:rPr>
          <w:rFonts w:asciiTheme="minorHAnsi" w:hAnsiTheme="minorHAnsi" w:cstheme="minorHAnsi"/>
          <w:b/>
          <w:sz w:val="24"/>
          <w:szCs w:val="24"/>
          <w:lang w:eastAsia="zh-CN"/>
        </w:rPr>
        <w:tab/>
      </w:r>
      <w:r w:rsidRPr="00E80D14">
        <w:rPr>
          <w:rFonts w:asciiTheme="minorHAnsi" w:hAnsiTheme="minorHAnsi" w:cstheme="minorHAnsi"/>
          <w:b/>
          <w:sz w:val="24"/>
          <w:szCs w:val="24"/>
          <w:lang w:eastAsia="zh-CN"/>
        </w:rPr>
        <w:tab/>
      </w:r>
      <w:r w:rsidRPr="00E80D14">
        <w:rPr>
          <w:rFonts w:asciiTheme="minorHAnsi" w:hAnsiTheme="minorHAnsi" w:cstheme="minorHAnsi"/>
          <w:b/>
          <w:sz w:val="24"/>
          <w:szCs w:val="24"/>
          <w:lang w:eastAsia="zh-CN"/>
        </w:rPr>
        <w:tab/>
      </w:r>
      <w:r w:rsidRPr="00E80D14">
        <w:rPr>
          <w:rFonts w:asciiTheme="minorHAnsi" w:hAnsiTheme="minorHAnsi" w:cstheme="minorHAnsi"/>
          <w:b/>
          <w:sz w:val="24"/>
          <w:szCs w:val="24"/>
          <w:lang w:eastAsia="zh-CN"/>
        </w:rPr>
        <w:tab/>
      </w:r>
      <w:r w:rsidRPr="00E80D14">
        <w:rPr>
          <w:rFonts w:asciiTheme="minorHAnsi" w:hAnsiTheme="minorHAnsi" w:cstheme="minorHAnsi"/>
          <w:b/>
          <w:sz w:val="24"/>
          <w:szCs w:val="24"/>
          <w:lang w:eastAsia="zh-CN"/>
        </w:rPr>
        <w:tab/>
      </w:r>
      <w:r w:rsidRPr="00E80D14">
        <w:rPr>
          <w:rFonts w:asciiTheme="minorHAnsi" w:hAnsiTheme="minorHAnsi" w:cstheme="minorHAnsi"/>
          <w:b/>
          <w:sz w:val="24"/>
          <w:szCs w:val="24"/>
          <w:lang w:eastAsia="zh-CN"/>
        </w:rPr>
        <w:tab/>
      </w:r>
      <w:r w:rsidRPr="00E80D14">
        <w:rPr>
          <w:rFonts w:asciiTheme="minorHAnsi" w:hAnsiTheme="minorHAnsi" w:cstheme="minorHAnsi"/>
          <w:b/>
          <w:sz w:val="24"/>
          <w:szCs w:val="24"/>
          <w:lang w:eastAsia="zh-CN"/>
        </w:rPr>
        <w:tab/>
        <w:t>1 sztuka</w:t>
      </w:r>
    </w:p>
    <w:bookmarkEnd w:id="11"/>
    <w:tbl>
      <w:tblPr>
        <w:tblStyle w:val="Tabela-Siatka5"/>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410"/>
        <w:gridCol w:w="6946"/>
      </w:tblGrid>
      <w:tr w:rsidR="00E3767B" w:rsidRPr="00E80D14" w14:paraId="468568EA" w14:textId="77777777" w:rsidTr="004D7DBC">
        <w:trPr>
          <w:trHeight w:val="269"/>
        </w:trPr>
        <w:tc>
          <w:tcPr>
            <w:tcW w:w="2410" w:type="dxa"/>
            <w:vMerge w:val="restart"/>
            <w:tcBorders>
              <w:top w:val="single" w:sz="12" w:space="0" w:color="auto"/>
              <w:bottom w:val="single" w:sz="6" w:space="0" w:color="auto"/>
            </w:tcBorders>
            <w:shd w:val="clear" w:color="auto" w:fill="D9D9D9"/>
          </w:tcPr>
          <w:p w14:paraId="325DAAAF" w14:textId="77777777" w:rsidR="00E3767B" w:rsidRPr="00E80D14" w:rsidRDefault="00E3767B" w:rsidP="003D55E0">
            <w:pPr>
              <w:rPr>
                <w:rFonts w:eastAsia="Calibri" w:cstheme="minorHAnsi"/>
                <w:b/>
                <w:lang w:eastAsia="pl-PL"/>
              </w:rPr>
            </w:pPr>
          </w:p>
          <w:p w14:paraId="4E69D3FD" w14:textId="77777777" w:rsidR="00E3767B" w:rsidRPr="00E80D14" w:rsidRDefault="00E3767B" w:rsidP="003D55E0">
            <w:pPr>
              <w:rPr>
                <w:rFonts w:eastAsia="Calibri" w:cstheme="minorHAnsi"/>
                <w:b/>
                <w:lang w:eastAsia="pl-PL"/>
              </w:rPr>
            </w:pPr>
          </w:p>
          <w:p w14:paraId="4CF677A3" w14:textId="77777777" w:rsidR="00E3767B" w:rsidRPr="00E80D14" w:rsidRDefault="00E3767B" w:rsidP="003D55E0">
            <w:pPr>
              <w:rPr>
                <w:rFonts w:eastAsia="Calibri" w:cstheme="minorHAnsi"/>
                <w:b/>
                <w:lang w:eastAsia="pl-PL"/>
              </w:rPr>
            </w:pPr>
            <w:r w:rsidRPr="00E80D14">
              <w:rPr>
                <w:rFonts w:eastAsia="Calibri" w:cstheme="minorHAnsi"/>
                <w:b/>
                <w:lang w:eastAsia="pl-PL"/>
              </w:rPr>
              <w:t>Parametr</w:t>
            </w:r>
          </w:p>
        </w:tc>
        <w:tc>
          <w:tcPr>
            <w:tcW w:w="6946" w:type="dxa"/>
            <w:vMerge w:val="restart"/>
            <w:tcBorders>
              <w:top w:val="single" w:sz="12" w:space="0" w:color="auto"/>
              <w:bottom w:val="single" w:sz="6" w:space="0" w:color="auto"/>
            </w:tcBorders>
            <w:shd w:val="clear" w:color="auto" w:fill="D9D9D9"/>
            <w:vAlign w:val="center"/>
          </w:tcPr>
          <w:p w14:paraId="2658832E" w14:textId="77777777" w:rsidR="00E3767B" w:rsidRPr="00E80D14" w:rsidRDefault="00E3767B" w:rsidP="003D55E0">
            <w:pPr>
              <w:rPr>
                <w:rFonts w:eastAsia="Calibri" w:cstheme="minorHAnsi"/>
                <w:b/>
                <w:lang w:eastAsia="pl-PL"/>
              </w:rPr>
            </w:pPr>
          </w:p>
          <w:p w14:paraId="2CAD42D2" w14:textId="77777777" w:rsidR="00E3767B" w:rsidRPr="00E80D14" w:rsidRDefault="00E3767B" w:rsidP="003D55E0">
            <w:pPr>
              <w:rPr>
                <w:rFonts w:eastAsia="Calibri" w:cstheme="minorHAnsi"/>
                <w:b/>
                <w:lang w:eastAsia="pl-PL"/>
              </w:rPr>
            </w:pPr>
            <w:r w:rsidRPr="00E80D14">
              <w:rPr>
                <w:rFonts w:eastAsia="Calibri" w:cstheme="minorHAnsi"/>
                <w:b/>
                <w:lang w:eastAsia="pl-PL"/>
              </w:rPr>
              <w:t>Minimalne oczekiwania zamawiającego</w:t>
            </w:r>
          </w:p>
        </w:tc>
      </w:tr>
      <w:tr w:rsidR="00E3767B" w:rsidRPr="00E80D14" w14:paraId="7A404C66" w14:textId="77777777" w:rsidTr="004D7DBC">
        <w:trPr>
          <w:trHeight w:val="269"/>
        </w:trPr>
        <w:tc>
          <w:tcPr>
            <w:tcW w:w="2410" w:type="dxa"/>
            <w:vMerge/>
            <w:tcBorders>
              <w:top w:val="single" w:sz="6" w:space="0" w:color="auto"/>
              <w:bottom w:val="single" w:sz="6" w:space="0" w:color="auto"/>
            </w:tcBorders>
            <w:shd w:val="clear" w:color="auto" w:fill="D9D9D9"/>
          </w:tcPr>
          <w:p w14:paraId="0716BCAB" w14:textId="77777777" w:rsidR="00E3767B" w:rsidRPr="00E80D14" w:rsidRDefault="00E3767B" w:rsidP="003D55E0">
            <w:pPr>
              <w:rPr>
                <w:rFonts w:eastAsia="Calibri" w:cstheme="minorHAnsi"/>
                <w:b/>
                <w:lang w:eastAsia="pl-PL"/>
              </w:rPr>
            </w:pPr>
          </w:p>
        </w:tc>
        <w:tc>
          <w:tcPr>
            <w:tcW w:w="6946" w:type="dxa"/>
            <w:vMerge/>
            <w:tcBorders>
              <w:top w:val="single" w:sz="6" w:space="0" w:color="auto"/>
              <w:bottom w:val="single" w:sz="6" w:space="0" w:color="auto"/>
            </w:tcBorders>
            <w:shd w:val="clear" w:color="auto" w:fill="D9D9D9"/>
          </w:tcPr>
          <w:p w14:paraId="0E508F91" w14:textId="77777777" w:rsidR="00E3767B" w:rsidRPr="00E80D14" w:rsidRDefault="00E3767B" w:rsidP="003D55E0">
            <w:pPr>
              <w:rPr>
                <w:rFonts w:eastAsia="Calibri" w:cstheme="minorHAnsi"/>
                <w:b/>
                <w:lang w:eastAsia="pl-PL"/>
              </w:rPr>
            </w:pPr>
          </w:p>
        </w:tc>
      </w:tr>
      <w:tr w:rsidR="00E3767B" w:rsidRPr="00E80D14" w14:paraId="631020EA" w14:textId="77777777" w:rsidTr="004D7DBC">
        <w:trPr>
          <w:trHeight w:val="269"/>
        </w:trPr>
        <w:tc>
          <w:tcPr>
            <w:tcW w:w="2410" w:type="dxa"/>
            <w:vMerge/>
            <w:tcBorders>
              <w:top w:val="single" w:sz="6" w:space="0" w:color="auto"/>
              <w:bottom w:val="single" w:sz="6" w:space="0" w:color="auto"/>
            </w:tcBorders>
            <w:shd w:val="clear" w:color="auto" w:fill="D9D9D9"/>
          </w:tcPr>
          <w:p w14:paraId="0FBFD633" w14:textId="77777777" w:rsidR="00E3767B" w:rsidRPr="00E80D14" w:rsidRDefault="00E3767B" w:rsidP="003D55E0">
            <w:pPr>
              <w:rPr>
                <w:rFonts w:eastAsia="Calibri" w:cstheme="minorHAnsi"/>
                <w:b/>
                <w:lang w:eastAsia="pl-PL"/>
              </w:rPr>
            </w:pPr>
          </w:p>
        </w:tc>
        <w:tc>
          <w:tcPr>
            <w:tcW w:w="6946" w:type="dxa"/>
            <w:vMerge/>
            <w:tcBorders>
              <w:top w:val="single" w:sz="6" w:space="0" w:color="auto"/>
              <w:bottom w:val="single" w:sz="6" w:space="0" w:color="auto"/>
            </w:tcBorders>
            <w:shd w:val="clear" w:color="auto" w:fill="D9D9D9"/>
          </w:tcPr>
          <w:p w14:paraId="4D8920CB" w14:textId="77777777" w:rsidR="00E3767B" w:rsidRPr="00E80D14" w:rsidRDefault="00E3767B" w:rsidP="003D55E0">
            <w:pPr>
              <w:rPr>
                <w:rFonts w:eastAsia="Calibri" w:cstheme="minorHAnsi"/>
                <w:b/>
                <w:lang w:eastAsia="pl-PL"/>
              </w:rPr>
            </w:pPr>
          </w:p>
        </w:tc>
      </w:tr>
      <w:tr w:rsidR="00E3767B" w:rsidRPr="00E80D14" w14:paraId="164AF475" w14:textId="77777777" w:rsidTr="004D7DBC">
        <w:trPr>
          <w:trHeight w:val="269"/>
        </w:trPr>
        <w:tc>
          <w:tcPr>
            <w:tcW w:w="2410" w:type="dxa"/>
            <w:vMerge/>
            <w:tcBorders>
              <w:top w:val="single" w:sz="6" w:space="0" w:color="auto"/>
              <w:bottom w:val="single" w:sz="12" w:space="0" w:color="auto"/>
            </w:tcBorders>
            <w:shd w:val="clear" w:color="auto" w:fill="D9D9D9"/>
          </w:tcPr>
          <w:p w14:paraId="7CCB8ED1" w14:textId="77777777" w:rsidR="00E3767B" w:rsidRPr="00E80D14" w:rsidRDefault="00E3767B" w:rsidP="003D55E0">
            <w:pPr>
              <w:rPr>
                <w:rFonts w:eastAsia="Calibri" w:cstheme="minorHAnsi"/>
                <w:b/>
                <w:lang w:eastAsia="pl-PL"/>
              </w:rPr>
            </w:pPr>
          </w:p>
        </w:tc>
        <w:tc>
          <w:tcPr>
            <w:tcW w:w="6946" w:type="dxa"/>
            <w:vMerge/>
            <w:tcBorders>
              <w:top w:val="single" w:sz="6" w:space="0" w:color="auto"/>
              <w:bottom w:val="single" w:sz="12" w:space="0" w:color="auto"/>
            </w:tcBorders>
            <w:shd w:val="clear" w:color="auto" w:fill="D9D9D9"/>
          </w:tcPr>
          <w:p w14:paraId="2832D1A7" w14:textId="77777777" w:rsidR="00E3767B" w:rsidRPr="00E80D14" w:rsidRDefault="00E3767B" w:rsidP="003D55E0">
            <w:pPr>
              <w:rPr>
                <w:rFonts w:eastAsia="Calibri" w:cstheme="minorHAnsi"/>
                <w:b/>
                <w:lang w:eastAsia="pl-PL"/>
              </w:rPr>
            </w:pPr>
          </w:p>
        </w:tc>
      </w:tr>
      <w:tr w:rsidR="00A9711F" w:rsidRPr="00E80D14" w14:paraId="66A09809" w14:textId="77777777" w:rsidTr="00E77350">
        <w:tc>
          <w:tcPr>
            <w:tcW w:w="2410" w:type="dxa"/>
          </w:tcPr>
          <w:p w14:paraId="5490F94E" w14:textId="385305C6" w:rsidR="00A9711F" w:rsidRPr="00E80D14" w:rsidRDefault="00A9711F" w:rsidP="00A9711F">
            <w:pPr>
              <w:rPr>
                <w:rFonts w:eastAsia="Calibri" w:cstheme="minorHAnsi"/>
                <w:b/>
                <w:bCs/>
                <w:lang w:eastAsia="pl-PL"/>
              </w:rPr>
            </w:pPr>
            <w:r w:rsidRPr="00E80D14">
              <w:rPr>
                <w:rFonts w:cstheme="minorHAnsi"/>
                <w:color w:val="000000"/>
              </w:rPr>
              <w:t>Ogólne wymagania</w:t>
            </w:r>
          </w:p>
        </w:tc>
        <w:tc>
          <w:tcPr>
            <w:tcW w:w="6946" w:type="dxa"/>
          </w:tcPr>
          <w:p w14:paraId="58B90624" w14:textId="042CE3EE" w:rsidR="00A9711F" w:rsidRPr="00E80D14" w:rsidRDefault="00A9711F" w:rsidP="00A9711F">
            <w:pPr>
              <w:ind w:left="33"/>
              <w:rPr>
                <w:rFonts w:eastAsia="Calibri" w:cstheme="minorHAnsi"/>
                <w:bCs/>
                <w:lang w:eastAsia="pl-PL"/>
              </w:rPr>
            </w:pPr>
            <w:r w:rsidRPr="00E80D14">
              <w:rPr>
                <w:rFonts w:cstheme="minorHAnsi"/>
                <w:b/>
                <w:bCs/>
              </w:rPr>
              <w:t xml:space="preserve">Kufer/skrzynia będąca jednocześnie ławą do siedzenia, </w:t>
            </w:r>
            <w:r w:rsidRPr="00E80D14">
              <w:rPr>
                <w:rFonts w:cstheme="minorHAnsi"/>
              </w:rPr>
              <w:t>odporna na obciążenia (2-3 os.)</w:t>
            </w:r>
          </w:p>
        </w:tc>
      </w:tr>
      <w:tr w:rsidR="00A9711F" w:rsidRPr="00E80D14" w14:paraId="4A235201" w14:textId="77777777" w:rsidTr="004608FB">
        <w:tc>
          <w:tcPr>
            <w:tcW w:w="2410" w:type="dxa"/>
          </w:tcPr>
          <w:p w14:paraId="39F58256" w14:textId="358C04AA" w:rsidR="00A9711F" w:rsidRPr="00E80D14" w:rsidRDefault="00A9711F" w:rsidP="00A9711F">
            <w:pPr>
              <w:rPr>
                <w:rFonts w:eastAsia="Calibri" w:cstheme="minorHAnsi"/>
                <w:b/>
                <w:bCs/>
                <w:lang w:eastAsia="pl-PL"/>
              </w:rPr>
            </w:pPr>
            <w:r w:rsidRPr="00E80D14">
              <w:rPr>
                <w:rFonts w:cstheme="minorHAnsi"/>
                <w:color w:val="000000"/>
              </w:rPr>
              <w:t xml:space="preserve">Materiał, </w:t>
            </w:r>
            <w:r w:rsidRPr="00E80D14">
              <w:rPr>
                <w:rFonts w:cstheme="minorHAnsi"/>
              </w:rPr>
              <w:t>kolor</w:t>
            </w:r>
          </w:p>
        </w:tc>
        <w:tc>
          <w:tcPr>
            <w:tcW w:w="6946" w:type="dxa"/>
          </w:tcPr>
          <w:p w14:paraId="1A95FAC1" w14:textId="75E089E0" w:rsidR="00A9711F" w:rsidRPr="00E80D14" w:rsidRDefault="00037D3E" w:rsidP="00A9711F">
            <w:pPr>
              <w:ind w:left="33"/>
              <w:rPr>
                <w:rFonts w:eastAsia="Calibri" w:cstheme="minorHAnsi"/>
                <w:bCs/>
                <w:lang w:eastAsia="pl-PL"/>
              </w:rPr>
            </w:pPr>
            <w:r>
              <w:rPr>
                <w:rFonts w:cstheme="minorHAnsi"/>
              </w:rPr>
              <w:t xml:space="preserve">Preferowany kolor okleiny: </w:t>
            </w:r>
            <w:r w:rsidR="00A9711F" w:rsidRPr="00E80D14">
              <w:rPr>
                <w:rFonts w:cstheme="minorHAnsi"/>
              </w:rPr>
              <w:t xml:space="preserve"> dąb (lub coś w podobnym kolorze </w:t>
            </w:r>
            <w:r w:rsidR="00A9711F" w:rsidRPr="00E80D14">
              <w:rPr>
                <w:rFonts w:cstheme="minorHAnsi"/>
                <w:b/>
                <w:bCs/>
              </w:rPr>
              <w:t>(A.) zdjęcie poglądowe poniżej)</w:t>
            </w:r>
            <w:r w:rsidR="00A9711F" w:rsidRPr="00E80D14">
              <w:rPr>
                <w:rFonts w:cstheme="minorHAnsi"/>
              </w:rPr>
              <w:t xml:space="preserve">, </w:t>
            </w:r>
          </w:p>
        </w:tc>
      </w:tr>
      <w:tr w:rsidR="00A9711F" w:rsidRPr="00E80D14" w14:paraId="461B00DD" w14:textId="77777777" w:rsidTr="004608FB">
        <w:tc>
          <w:tcPr>
            <w:tcW w:w="2410" w:type="dxa"/>
          </w:tcPr>
          <w:p w14:paraId="480DD0F2" w14:textId="0A4B780A" w:rsidR="00A9711F" w:rsidRPr="00E80D14" w:rsidRDefault="00A9711F" w:rsidP="00A9711F">
            <w:pPr>
              <w:rPr>
                <w:rFonts w:eastAsia="Calibri" w:cstheme="minorHAnsi"/>
                <w:b/>
                <w:bCs/>
                <w:lang w:eastAsia="pl-PL"/>
              </w:rPr>
            </w:pPr>
            <w:r w:rsidRPr="00E80D14">
              <w:rPr>
                <w:rFonts w:cstheme="minorHAnsi"/>
              </w:rPr>
              <w:t>Funkcjonalność</w:t>
            </w:r>
          </w:p>
        </w:tc>
        <w:tc>
          <w:tcPr>
            <w:tcW w:w="6946" w:type="dxa"/>
          </w:tcPr>
          <w:p w14:paraId="5515B2EC" w14:textId="15D5E99E" w:rsidR="00A9711F" w:rsidRPr="00E80D14" w:rsidRDefault="00A9711F" w:rsidP="00A9711F">
            <w:pPr>
              <w:ind w:left="33"/>
              <w:rPr>
                <w:rFonts w:eastAsia="Calibri" w:cstheme="minorHAnsi"/>
                <w:bCs/>
                <w:lang w:eastAsia="pl-PL"/>
              </w:rPr>
            </w:pPr>
            <w:r w:rsidRPr="00E80D14">
              <w:rPr>
                <w:rFonts w:cstheme="minorHAnsi"/>
              </w:rPr>
              <w:t xml:space="preserve">otwierany do góry albo do przodu </w:t>
            </w:r>
            <w:r w:rsidRPr="00E80D14">
              <w:rPr>
                <w:rFonts w:cstheme="minorHAnsi"/>
                <w:b/>
                <w:bCs/>
              </w:rPr>
              <w:t>(B. zdjęcie  poglądowe poniżej)</w:t>
            </w:r>
            <w:r w:rsidRPr="00E80D14">
              <w:rPr>
                <w:rFonts w:cstheme="minorHAnsi"/>
              </w:rPr>
              <w:t xml:space="preserve">, zamykany na klucz </w:t>
            </w:r>
          </w:p>
        </w:tc>
      </w:tr>
      <w:tr w:rsidR="00A9711F" w:rsidRPr="00E80D14" w14:paraId="55FA9AC0" w14:textId="77777777" w:rsidTr="004608FB">
        <w:tc>
          <w:tcPr>
            <w:tcW w:w="2410" w:type="dxa"/>
          </w:tcPr>
          <w:p w14:paraId="14FD065D" w14:textId="5FBBC1CF" w:rsidR="00A9711F" w:rsidRPr="00E80D14" w:rsidRDefault="00A9711F" w:rsidP="00A9711F">
            <w:pPr>
              <w:rPr>
                <w:rFonts w:eastAsia="Calibri" w:cstheme="minorHAnsi"/>
                <w:b/>
                <w:bCs/>
                <w:lang w:eastAsia="pl-PL"/>
              </w:rPr>
            </w:pPr>
            <w:r w:rsidRPr="00E80D14">
              <w:rPr>
                <w:rFonts w:cstheme="minorHAnsi"/>
              </w:rPr>
              <w:t>Wymiary:</w:t>
            </w:r>
          </w:p>
        </w:tc>
        <w:tc>
          <w:tcPr>
            <w:tcW w:w="6946" w:type="dxa"/>
          </w:tcPr>
          <w:p w14:paraId="49E9DCBA" w14:textId="410700FC" w:rsidR="00A9711F" w:rsidRPr="00E80D14" w:rsidRDefault="00A9711F" w:rsidP="00A9711F">
            <w:pPr>
              <w:ind w:left="33"/>
              <w:rPr>
                <w:rFonts w:eastAsia="Calibri" w:cstheme="minorHAnsi"/>
                <w:bCs/>
                <w:lang w:eastAsia="pl-PL"/>
              </w:rPr>
            </w:pPr>
            <w:r w:rsidRPr="00E80D14">
              <w:rPr>
                <w:rFonts w:cstheme="minorHAnsi"/>
              </w:rPr>
              <w:t>G40,0 x W50,0 x S140,0 cm, tolerancja G+5,0; W+10,0; S</w:t>
            </w:r>
            <m:oMath>
              <m:r>
                <w:rPr>
                  <w:rFonts w:ascii="Cambria Math" w:hAnsi="Cambria Math" w:cstheme="minorHAnsi"/>
                </w:rPr>
                <m:t>±10,0</m:t>
              </m:r>
            </m:oMath>
            <w:r w:rsidRPr="00E80D14">
              <w:rPr>
                <w:rFonts w:cstheme="minorHAnsi"/>
              </w:rPr>
              <w:t xml:space="preserve"> cm max.</w:t>
            </w:r>
          </w:p>
        </w:tc>
      </w:tr>
      <w:tr w:rsidR="00A9711F" w:rsidRPr="00E80D14" w14:paraId="08E4BF6D" w14:textId="77777777" w:rsidTr="004608FB">
        <w:tc>
          <w:tcPr>
            <w:tcW w:w="2410" w:type="dxa"/>
          </w:tcPr>
          <w:p w14:paraId="0A0F98F0" w14:textId="44BD94C5" w:rsidR="00A9711F" w:rsidRPr="00E80D14" w:rsidRDefault="00A9711F" w:rsidP="00A9711F">
            <w:pPr>
              <w:rPr>
                <w:rFonts w:eastAsia="Calibri" w:cstheme="minorHAnsi"/>
                <w:b/>
                <w:bCs/>
                <w:lang w:eastAsia="pl-PL"/>
              </w:rPr>
            </w:pPr>
            <w:r w:rsidRPr="00E80D14">
              <w:rPr>
                <w:rFonts w:cstheme="minorHAnsi"/>
              </w:rPr>
              <w:t>Warunki gwarancji</w:t>
            </w:r>
          </w:p>
        </w:tc>
        <w:tc>
          <w:tcPr>
            <w:tcW w:w="6946" w:type="dxa"/>
          </w:tcPr>
          <w:p w14:paraId="136AD2DB" w14:textId="38011F83" w:rsidR="00A9711F" w:rsidRPr="00E80D14" w:rsidRDefault="00A9711F" w:rsidP="00A9711F">
            <w:pPr>
              <w:ind w:left="33"/>
              <w:rPr>
                <w:rFonts w:eastAsia="Calibri" w:cstheme="minorHAnsi"/>
                <w:bCs/>
                <w:lang w:eastAsia="pl-PL"/>
              </w:rPr>
            </w:pPr>
            <w:r w:rsidRPr="00E80D14">
              <w:rPr>
                <w:rFonts w:cstheme="minorHAnsi"/>
              </w:rPr>
              <w:t>min. 12 miesięcy</w:t>
            </w:r>
          </w:p>
        </w:tc>
      </w:tr>
    </w:tbl>
    <w:p w14:paraId="3C0C342F" w14:textId="77777777" w:rsidR="00A9711F" w:rsidRPr="00E80D14" w:rsidRDefault="00A9711F" w:rsidP="00A9711F">
      <w:pPr>
        <w:spacing w:line="360" w:lineRule="auto"/>
        <w:rPr>
          <w:rFonts w:asciiTheme="minorHAnsi" w:hAnsiTheme="minorHAnsi" w:cstheme="minorHAnsi"/>
          <w:b/>
          <w:bCs/>
        </w:rPr>
      </w:pPr>
    </w:p>
    <w:p w14:paraId="1E924BED" w14:textId="21EA7EB9" w:rsidR="00A9711F" w:rsidRPr="00E80D14" w:rsidRDefault="00A9711F" w:rsidP="00A9711F">
      <w:pPr>
        <w:spacing w:line="360" w:lineRule="auto"/>
        <w:rPr>
          <w:rFonts w:asciiTheme="minorHAnsi" w:hAnsiTheme="minorHAnsi" w:cstheme="minorHAnsi"/>
          <w:b/>
          <w:sz w:val="22"/>
          <w:szCs w:val="22"/>
        </w:rPr>
      </w:pPr>
      <w:bookmarkStart w:id="12" w:name="_Hlk91598661"/>
      <w:r w:rsidRPr="00E80D14">
        <w:rPr>
          <w:rFonts w:asciiTheme="minorHAnsi" w:hAnsiTheme="minorHAnsi" w:cstheme="minorHAnsi"/>
          <w:b/>
          <w:bCs/>
        </w:rPr>
        <w:lastRenderedPageBreak/>
        <w:t>(A.)</w:t>
      </w:r>
      <w:r w:rsidRPr="00E80D14">
        <w:rPr>
          <w:rFonts w:asciiTheme="minorHAnsi" w:hAnsiTheme="minorHAnsi" w:cstheme="minorHAnsi"/>
        </w:rPr>
        <w:t xml:space="preserve"> </w:t>
      </w:r>
      <w:r w:rsidRPr="00E80D14">
        <w:rPr>
          <w:rFonts w:asciiTheme="minorHAnsi" w:hAnsiTheme="minorHAnsi" w:cstheme="minorHAnsi"/>
          <w:noProof/>
        </w:rPr>
        <w:drawing>
          <wp:inline distT="0" distB="0" distL="0" distR="0" wp14:anchorId="1C3D695E" wp14:editId="7B0005B3">
            <wp:extent cx="902335" cy="9086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2335" cy="908685"/>
                    </a:xfrm>
                    <a:prstGeom prst="rect">
                      <a:avLst/>
                    </a:prstGeom>
                    <a:noFill/>
                  </pic:spPr>
                </pic:pic>
              </a:graphicData>
            </a:graphic>
          </wp:inline>
        </w:drawing>
      </w:r>
      <w:r w:rsidRPr="00E80D14">
        <w:rPr>
          <w:rFonts w:asciiTheme="minorHAnsi" w:hAnsiTheme="minorHAnsi" w:cstheme="minorHAnsi"/>
        </w:rPr>
        <w:t xml:space="preserve">            </w:t>
      </w:r>
      <w:r w:rsidRPr="00E80D14">
        <w:rPr>
          <w:rFonts w:asciiTheme="minorHAnsi" w:hAnsiTheme="minorHAnsi" w:cstheme="minorHAnsi"/>
          <w:b/>
          <w:bCs/>
        </w:rPr>
        <w:t xml:space="preserve">(B.)   </w:t>
      </w:r>
      <w:r w:rsidRPr="00E80D14">
        <w:rPr>
          <w:rFonts w:asciiTheme="minorHAnsi" w:hAnsiTheme="minorHAnsi" w:cstheme="minorHAnsi"/>
          <w:noProof/>
        </w:rPr>
        <w:drawing>
          <wp:inline distT="0" distB="0" distL="0" distR="0" wp14:anchorId="4AE799F7" wp14:editId="320A6EF9">
            <wp:extent cx="2200910" cy="8890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6">
                      <a:extLst>
                        <a:ext uri="{28A0092B-C50C-407E-A947-70E740481C1C}">
                          <a14:useLocalDpi xmlns:a14="http://schemas.microsoft.com/office/drawing/2010/main" val="0"/>
                        </a:ext>
                      </a:extLst>
                    </a:blip>
                    <a:srcRect b="21172"/>
                    <a:stretch/>
                  </pic:blipFill>
                  <pic:spPr bwMode="auto">
                    <a:xfrm>
                      <a:off x="0" y="0"/>
                      <a:ext cx="2200910" cy="889000"/>
                    </a:xfrm>
                    <a:prstGeom prst="rect">
                      <a:avLst/>
                    </a:prstGeom>
                    <a:noFill/>
                    <a:ln>
                      <a:noFill/>
                    </a:ln>
                    <a:extLst>
                      <a:ext uri="{53640926-AAD7-44D8-BBD7-CCE9431645EC}">
                        <a14:shadowObscured xmlns:a14="http://schemas.microsoft.com/office/drawing/2010/main"/>
                      </a:ext>
                    </a:extLst>
                  </pic:spPr>
                </pic:pic>
              </a:graphicData>
            </a:graphic>
          </wp:inline>
        </w:drawing>
      </w:r>
      <w:r w:rsidRPr="00E80D14">
        <w:rPr>
          <w:rFonts w:asciiTheme="minorHAnsi" w:hAnsiTheme="minorHAnsi" w:cstheme="minorHAnsi"/>
        </w:rPr>
        <w:t xml:space="preserve">         </w:t>
      </w:r>
    </w:p>
    <w:p w14:paraId="6D777E83" w14:textId="77777777" w:rsidR="00A9711F" w:rsidRPr="00E80D14" w:rsidRDefault="00A9711F" w:rsidP="00A9711F">
      <w:pPr>
        <w:spacing w:line="360" w:lineRule="auto"/>
        <w:rPr>
          <w:rFonts w:asciiTheme="minorHAnsi" w:hAnsiTheme="minorHAnsi" w:cstheme="minorHAnsi"/>
          <w:b/>
          <w:sz w:val="24"/>
          <w:szCs w:val="24"/>
        </w:rPr>
      </w:pPr>
      <w:r w:rsidRPr="00E80D14">
        <w:rPr>
          <w:rFonts w:asciiTheme="minorHAnsi" w:hAnsiTheme="minorHAnsi" w:cstheme="minorHAnsi"/>
          <w:color w:val="FFFFFF" w:themeColor="background1"/>
          <w:sz w:val="22"/>
          <w:szCs w:val="22"/>
        </w:rPr>
        <w:t>.</w:t>
      </w:r>
      <w:r w:rsidRPr="00E80D14">
        <w:rPr>
          <w:rFonts w:asciiTheme="minorHAnsi" w:hAnsiTheme="minorHAnsi" w:cstheme="minorHAnsi"/>
          <w:sz w:val="22"/>
          <w:szCs w:val="22"/>
        </w:rPr>
        <w:t xml:space="preserve">    </w:t>
      </w:r>
      <w:r w:rsidRPr="00E80D14">
        <w:rPr>
          <w:rFonts w:asciiTheme="minorHAnsi" w:hAnsiTheme="minorHAnsi" w:cstheme="minorHAnsi"/>
          <w:noProof/>
          <w:sz w:val="22"/>
          <w:szCs w:val="22"/>
        </w:rPr>
        <w:t>A</w:t>
      </w:r>
      <w:r w:rsidRPr="00E80D14">
        <w:rPr>
          <w:rFonts w:asciiTheme="minorHAnsi" w:hAnsiTheme="minorHAnsi" w:cstheme="minorHAnsi"/>
          <w:sz w:val="22"/>
          <w:szCs w:val="22"/>
        </w:rPr>
        <w:t xml:space="preserve">. Preferowany kolor             B. Otwieranie do góry lub do przodu                    </w:t>
      </w:r>
    </w:p>
    <w:p w14:paraId="650B098E" w14:textId="55F775F0" w:rsidR="008A7420" w:rsidRPr="00E80D14" w:rsidRDefault="00A9711F" w:rsidP="004D7DBC">
      <w:pPr>
        <w:rPr>
          <w:rFonts w:asciiTheme="minorHAnsi" w:eastAsia="Calibri" w:hAnsiTheme="minorHAnsi" w:cstheme="minorHAnsi"/>
          <w:color w:val="FF0000"/>
        </w:rPr>
      </w:pPr>
      <w:bookmarkStart w:id="13" w:name="_Hlk91598709"/>
      <w:bookmarkEnd w:id="12"/>
      <w:r w:rsidRPr="00E80D14">
        <w:rPr>
          <w:rFonts w:asciiTheme="minorHAnsi" w:hAnsiTheme="minorHAnsi" w:cstheme="minorHAnsi"/>
          <w:b/>
          <w:bCs/>
        </w:rPr>
        <w:t>Regał</w:t>
      </w:r>
      <w:r w:rsidRPr="00E80D14">
        <w:rPr>
          <w:rFonts w:asciiTheme="minorHAnsi" w:hAnsiTheme="minorHAnsi" w:cstheme="minorHAnsi"/>
          <w:b/>
          <w:bCs/>
        </w:rPr>
        <w:tab/>
      </w:r>
      <w:r w:rsidRPr="00E80D14">
        <w:rPr>
          <w:rFonts w:asciiTheme="minorHAnsi" w:hAnsiTheme="minorHAnsi" w:cstheme="minorHAnsi"/>
          <w:b/>
          <w:bCs/>
        </w:rPr>
        <w:tab/>
      </w:r>
      <w:r w:rsidR="008A7420" w:rsidRPr="00E80D14">
        <w:rPr>
          <w:rFonts w:asciiTheme="minorHAnsi" w:hAnsiTheme="minorHAnsi" w:cstheme="minorHAnsi"/>
          <w:b/>
          <w:bCs/>
        </w:rPr>
        <w:tab/>
      </w:r>
      <w:r w:rsidR="008A7420" w:rsidRPr="00E80D14">
        <w:rPr>
          <w:rFonts w:asciiTheme="minorHAnsi" w:hAnsiTheme="minorHAnsi" w:cstheme="minorHAnsi"/>
          <w:b/>
          <w:bCs/>
        </w:rPr>
        <w:tab/>
      </w:r>
      <w:r w:rsidR="008A7420" w:rsidRPr="00E80D14">
        <w:rPr>
          <w:rFonts w:asciiTheme="minorHAnsi" w:hAnsiTheme="minorHAnsi" w:cstheme="minorHAnsi"/>
          <w:b/>
          <w:bCs/>
        </w:rPr>
        <w:tab/>
      </w:r>
      <w:r w:rsidR="008A7420" w:rsidRPr="00E80D14">
        <w:rPr>
          <w:rFonts w:asciiTheme="minorHAnsi" w:hAnsiTheme="minorHAnsi" w:cstheme="minorHAnsi"/>
          <w:b/>
          <w:bCs/>
        </w:rPr>
        <w:tab/>
      </w:r>
      <w:r w:rsidR="008A7420" w:rsidRPr="00E80D14">
        <w:rPr>
          <w:rFonts w:asciiTheme="minorHAnsi" w:hAnsiTheme="minorHAnsi" w:cstheme="minorHAnsi"/>
          <w:b/>
          <w:bCs/>
        </w:rPr>
        <w:tab/>
      </w:r>
      <w:r w:rsidR="008A7420" w:rsidRPr="00E80D14">
        <w:rPr>
          <w:rFonts w:asciiTheme="minorHAnsi" w:hAnsiTheme="minorHAnsi" w:cstheme="minorHAnsi"/>
          <w:b/>
          <w:bCs/>
        </w:rPr>
        <w:tab/>
      </w:r>
      <w:r w:rsidR="008A7420" w:rsidRPr="00E80D14">
        <w:rPr>
          <w:rFonts w:asciiTheme="minorHAnsi" w:hAnsiTheme="minorHAnsi" w:cstheme="minorHAnsi"/>
          <w:b/>
          <w:bCs/>
        </w:rPr>
        <w:tab/>
      </w:r>
      <w:r w:rsidR="008A7420" w:rsidRPr="00E80D14">
        <w:rPr>
          <w:rFonts w:asciiTheme="minorHAnsi" w:hAnsiTheme="minorHAnsi" w:cstheme="minorHAnsi"/>
          <w:b/>
          <w:bCs/>
        </w:rPr>
        <w:tab/>
      </w:r>
      <w:r w:rsidR="008A7420" w:rsidRPr="00E80D14">
        <w:rPr>
          <w:rFonts w:asciiTheme="minorHAnsi" w:hAnsiTheme="minorHAnsi" w:cstheme="minorHAnsi"/>
          <w:b/>
          <w:bCs/>
        </w:rPr>
        <w:tab/>
        <w:t>1 sztuka</w:t>
      </w:r>
    </w:p>
    <w:bookmarkEnd w:id="13"/>
    <w:tbl>
      <w:tblPr>
        <w:tblStyle w:val="Tabela-Siatka5"/>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410"/>
        <w:gridCol w:w="6946"/>
      </w:tblGrid>
      <w:tr w:rsidR="004D7DBC" w:rsidRPr="00E80D14" w14:paraId="03392EC5" w14:textId="77777777" w:rsidTr="00176979">
        <w:trPr>
          <w:trHeight w:val="269"/>
        </w:trPr>
        <w:tc>
          <w:tcPr>
            <w:tcW w:w="2410" w:type="dxa"/>
            <w:vMerge w:val="restart"/>
            <w:tcBorders>
              <w:top w:val="single" w:sz="12" w:space="0" w:color="auto"/>
              <w:bottom w:val="single" w:sz="6" w:space="0" w:color="auto"/>
            </w:tcBorders>
            <w:shd w:val="clear" w:color="auto" w:fill="D9D9D9"/>
          </w:tcPr>
          <w:p w14:paraId="50585C6A" w14:textId="77777777" w:rsidR="004D7DBC" w:rsidRPr="00E80D14" w:rsidRDefault="004D7DBC" w:rsidP="00176979">
            <w:pPr>
              <w:rPr>
                <w:rFonts w:eastAsia="Calibri" w:cstheme="minorHAnsi"/>
                <w:b/>
                <w:lang w:eastAsia="pl-PL"/>
              </w:rPr>
            </w:pPr>
          </w:p>
          <w:p w14:paraId="68DE2666" w14:textId="77777777" w:rsidR="004D7DBC" w:rsidRPr="00E80D14" w:rsidRDefault="004D7DBC" w:rsidP="00176979">
            <w:pPr>
              <w:rPr>
                <w:rFonts w:eastAsia="Calibri" w:cstheme="minorHAnsi"/>
                <w:b/>
                <w:lang w:eastAsia="pl-PL"/>
              </w:rPr>
            </w:pPr>
          </w:p>
          <w:p w14:paraId="2D73F35E" w14:textId="77777777" w:rsidR="004D7DBC" w:rsidRPr="00E80D14" w:rsidRDefault="004D7DBC" w:rsidP="00176979">
            <w:pPr>
              <w:rPr>
                <w:rFonts w:eastAsia="Calibri" w:cstheme="minorHAnsi"/>
                <w:b/>
                <w:lang w:eastAsia="pl-PL"/>
              </w:rPr>
            </w:pPr>
            <w:r w:rsidRPr="00E80D14">
              <w:rPr>
                <w:rFonts w:eastAsia="Calibri" w:cstheme="minorHAnsi"/>
                <w:b/>
                <w:lang w:eastAsia="pl-PL"/>
              </w:rPr>
              <w:t>Parametr</w:t>
            </w:r>
          </w:p>
        </w:tc>
        <w:tc>
          <w:tcPr>
            <w:tcW w:w="6946" w:type="dxa"/>
            <w:vMerge w:val="restart"/>
            <w:tcBorders>
              <w:top w:val="single" w:sz="12" w:space="0" w:color="auto"/>
              <w:bottom w:val="single" w:sz="6" w:space="0" w:color="auto"/>
            </w:tcBorders>
            <w:shd w:val="clear" w:color="auto" w:fill="D9D9D9"/>
            <w:vAlign w:val="center"/>
          </w:tcPr>
          <w:p w14:paraId="544C2E98" w14:textId="77777777" w:rsidR="004D7DBC" w:rsidRPr="00E80D14" w:rsidRDefault="004D7DBC" w:rsidP="00176979">
            <w:pPr>
              <w:rPr>
                <w:rFonts w:eastAsia="Calibri" w:cstheme="minorHAnsi"/>
                <w:b/>
                <w:lang w:eastAsia="pl-PL"/>
              </w:rPr>
            </w:pPr>
          </w:p>
          <w:p w14:paraId="09A46812" w14:textId="77777777" w:rsidR="004D7DBC" w:rsidRPr="00E80D14" w:rsidRDefault="004D7DBC" w:rsidP="00176979">
            <w:pPr>
              <w:rPr>
                <w:rFonts w:eastAsia="Calibri" w:cstheme="minorHAnsi"/>
                <w:b/>
                <w:lang w:eastAsia="pl-PL"/>
              </w:rPr>
            </w:pPr>
            <w:r w:rsidRPr="00E80D14">
              <w:rPr>
                <w:rFonts w:eastAsia="Calibri" w:cstheme="minorHAnsi"/>
                <w:b/>
                <w:lang w:eastAsia="pl-PL"/>
              </w:rPr>
              <w:t>Minimalne oczekiwania zamawiającego</w:t>
            </w:r>
          </w:p>
        </w:tc>
      </w:tr>
      <w:tr w:rsidR="004D7DBC" w:rsidRPr="00E80D14" w14:paraId="50857AB5" w14:textId="77777777" w:rsidTr="00176979">
        <w:trPr>
          <w:trHeight w:val="269"/>
        </w:trPr>
        <w:tc>
          <w:tcPr>
            <w:tcW w:w="2410" w:type="dxa"/>
            <w:vMerge/>
            <w:tcBorders>
              <w:top w:val="single" w:sz="6" w:space="0" w:color="auto"/>
              <w:bottom w:val="single" w:sz="6" w:space="0" w:color="auto"/>
            </w:tcBorders>
            <w:shd w:val="clear" w:color="auto" w:fill="D9D9D9"/>
          </w:tcPr>
          <w:p w14:paraId="43C3DFD5" w14:textId="77777777" w:rsidR="004D7DBC" w:rsidRPr="00E80D14" w:rsidRDefault="004D7DBC" w:rsidP="00176979">
            <w:pPr>
              <w:rPr>
                <w:rFonts w:eastAsia="Calibri" w:cstheme="minorHAnsi"/>
                <w:b/>
                <w:lang w:eastAsia="pl-PL"/>
              </w:rPr>
            </w:pPr>
          </w:p>
        </w:tc>
        <w:tc>
          <w:tcPr>
            <w:tcW w:w="6946" w:type="dxa"/>
            <w:vMerge/>
            <w:tcBorders>
              <w:top w:val="single" w:sz="6" w:space="0" w:color="auto"/>
              <w:bottom w:val="single" w:sz="6" w:space="0" w:color="auto"/>
            </w:tcBorders>
            <w:shd w:val="clear" w:color="auto" w:fill="D9D9D9"/>
          </w:tcPr>
          <w:p w14:paraId="4C6EC4EC" w14:textId="77777777" w:rsidR="004D7DBC" w:rsidRPr="00E80D14" w:rsidRDefault="004D7DBC" w:rsidP="00176979">
            <w:pPr>
              <w:rPr>
                <w:rFonts w:eastAsia="Calibri" w:cstheme="minorHAnsi"/>
                <w:b/>
                <w:lang w:eastAsia="pl-PL"/>
              </w:rPr>
            </w:pPr>
          </w:p>
        </w:tc>
      </w:tr>
      <w:tr w:rsidR="004D7DBC" w:rsidRPr="00E80D14" w14:paraId="4D33766E" w14:textId="77777777" w:rsidTr="00176979">
        <w:trPr>
          <w:trHeight w:val="269"/>
        </w:trPr>
        <w:tc>
          <w:tcPr>
            <w:tcW w:w="2410" w:type="dxa"/>
            <w:vMerge/>
            <w:tcBorders>
              <w:top w:val="single" w:sz="6" w:space="0" w:color="auto"/>
              <w:bottom w:val="single" w:sz="6" w:space="0" w:color="auto"/>
            </w:tcBorders>
            <w:shd w:val="clear" w:color="auto" w:fill="D9D9D9"/>
          </w:tcPr>
          <w:p w14:paraId="2BC15DF4" w14:textId="77777777" w:rsidR="004D7DBC" w:rsidRPr="00E80D14" w:rsidRDefault="004D7DBC" w:rsidP="00176979">
            <w:pPr>
              <w:rPr>
                <w:rFonts w:eastAsia="Calibri" w:cstheme="minorHAnsi"/>
                <w:b/>
                <w:lang w:eastAsia="pl-PL"/>
              </w:rPr>
            </w:pPr>
          </w:p>
        </w:tc>
        <w:tc>
          <w:tcPr>
            <w:tcW w:w="6946" w:type="dxa"/>
            <w:vMerge/>
            <w:tcBorders>
              <w:top w:val="single" w:sz="6" w:space="0" w:color="auto"/>
              <w:bottom w:val="single" w:sz="6" w:space="0" w:color="auto"/>
            </w:tcBorders>
            <w:shd w:val="clear" w:color="auto" w:fill="D9D9D9"/>
          </w:tcPr>
          <w:p w14:paraId="343E1835" w14:textId="77777777" w:rsidR="004D7DBC" w:rsidRPr="00E80D14" w:rsidRDefault="004D7DBC" w:rsidP="00176979">
            <w:pPr>
              <w:rPr>
                <w:rFonts w:eastAsia="Calibri" w:cstheme="minorHAnsi"/>
                <w:b/>
                <w:lang w:eastAsia="pl-PL"/>
              </w:rPr>
            </w:pPr>
          </w:p>
        </w:tc>
      </w:tr>
      <w:tr w:rsidR="004D7DBC" w:rsidRPr="00E80D14" w14:paraId="160098CE" w14:textId="77777777" w:rsidTr="00176979">
        <w:trPr>
          <w:trHeight w:val="269"/>
        </w:trPr>
        <w:tc>
          <w:tcPr>
            <w:tcW w:w="2410" w:type="dxa"/>
            <w:vMerge/>
            <w:tcBorders>
              <w:top w:val="single" w:sz="6" w:space="0" w:color="auto"/>
              <w:bottom w:val="single" w:sz="12" w:space="0" w:color="auto"/>
            </w:tcBorders>
            <w:shd w:val="clear" w:color="auto" w:fill="D9D9D9"/>
          </w:tcPr>
          <w:p w14:paraId="4A53373F" w14:textId="77777777" w:rsidR="004D7DBC" w:rsidRPr="00E80D14" w:rsidRDefault="004D7DBC" w:rsidP="00176979">
            <w:pPr>
              <w:rPr>
                <w:rFonts w:eastAsia="Calibri" w:cstheme="minorHAnsi"/>
                <w:b/>
                <w:lang w:eastAsia="pl-PL"/>
              </w:rPr>
            </w:pPr>
          </w:p>
        </w:tc>
        <w:tc>
          <w:tcPr>
            <w:tcW w:w="6946" w:type="dxa"/>
            <w:vMerge/>
            <w:tcBorders>
              <w:top w:val="single" w:sz="6" w:space="0" w:color="auto"/>
              <w:bottom w:val="single" w:sz="12" w:space="0" w:color="auto"/>
            </w:tcBorders>
            <w:shd w:val="clear" w:color="auto" w:fill="D9D9D9"/>
          </w:tcPr>
          <w:p w14:paraId="757B4B31" w14:textId="77777777" w:rsidR="004D7DBC" w:rsidRPr="00E80D14" w:rsidRDefault="004D7DBC" w:rsidP="00176979">
            <w:pPr>
              <w:rPr>
                <w:rFonts w:eastAsia="Calibri" w:cstheme="minorHAnsi"/>
                <w:b/>
                <w:lang w:eastAsia="pl-PL"/>
              </w:rPr>
            </w:pPr>
          </w:p>
        </w:tc>
      </w:tr>
      <w:tr w:rsidR="00A9711F" w:rsidRPr="00E80D14" w14:paraId="7969E560" w14:textId="77777777" w:rsidTr="00A27006">
        <w:tc>
          <w:tcPr>
            <w:tcW w:w="2410" w:type="dxa"/>
          </w:tcPr>
          <w:p w14:paraId="2FF2D002" w14:textId="4026A714" w:rsidR="00A9711F" w:rsidRPr="00E80D14" w:rsidRDefault="00A9711F" w:rsidP="00A9711F">
            <w:pPr>
              <w:rPr>
                <w:rFonts w:eastAsia="Calibri" w:cstheme="minorHAnsi"/>
                <w:b/>
                <w:bCs/>
                <w:lang w:eastAsia="pl-PL"/>
              </w:rPr>
            </w:pPr>
            <w:r w:rsidRPr="00E80D14">
              <w:rPr>
                <w:rFonts w:cstheme="minorHAnsi"/>
                <w:color w:val="000000"/>
              </w:rPr>
              <w:t>Ogólne wymagania</w:t>
            </w:r>
          </w:p>
        </w:tc>
        <w:tc>
          <w:tcPr>
            <w:tcW w:w="6946" w:type="dxa"/>
          </w:tcPr>
          <w:p w14:paraId="1122A6E9" w14:textId="48039021" w:rsidR="00A9711F" w:rsidRPr="00E80D14" w:rsidRDefault="00A9711F" w:rsidP="00A9711F">
            <w:pPr>
              <w:ind w:left="33"/>
              <w:rPr>
                <w:rFonts w:eastAsia="Calibri" w:cstheme="minorHAnsi"/>
                <w:bCs/>
                <w:lang w:eastAsia="pl-PL"/>
              </w:rPr>
            </w:pPr>
            <w:r w:rsidRPr="00E80D14">
              <w:rPr>
                <w:rFonts w:cstheme="minorHAnsi"/>
                <w:b/>
                <w:bCs/>
              </w:rPr>
              <w:t>Regał – układ zbliżony do rysunku poniżej (C.)</w:t>
            </w:r>
          </w:p>
        </w:tc>
      </w:tr>
      <w:tr w:rsidR="00A9711F" w:rsidRPr="00E80D14" w14:paraId="5E6FDE08" w14:textId="77777777" w:rsidTr="00A27006">
        <w:tc>
          <w:tcPr>
            <w:tcW w:w="2410" w:type="dxa"/>
          </w:tcPr>
          <w:p w14:paraId="6E917E92" w14:textId="3373A813" w:rsidR="00A9711F" w:rsidRPr="00E80D14" w:rsidRDefault="00A9711F" w:rsidP="00A9711F">
            <w:pPr>
              <w:rPr>
                <w:rFonts w:eastAsia="Calibri" w:cstheme="minorHAnsi"/>
                <w:b/>
                <w:bCs/>
                <w:lang w:eastAsia="pl-PL"/>
              </w:rPr>
            </w:pPr>
            <w:r w:rsidRPr="00E80D14">
              <w:rPr>
                <w:rFonts w:cstheme="minorHAnsi"/>
                <w:color w:val="000000"/>
              </w:rPr>
              <w:t xml:space="preserve">Materiał, </w:t>
            </w:r>
            <w:r w:rsidRPr="00E80D14">
              <w:rPr>
                <w:rFonts w:cstheme="minorHAnsi"/>
              </w:rPr>
              <w:t>kolor</w:t>
            </w:r>
          </w:p>
        </w:tc>
        <w:tc>
          <w:tcPr>
            <w:tcW w:w="6946" w:type="dxa"/>
          </w:tcPr>
          <w:p w14:paraId="5EB19A0D" w14:textId="121C514D" w:rsidR="00A9711F" w:rsidRPr="00E80D14" w:rsidRDefault="00037D3E" w:rsidP="00A9711F">
            <w:pPr>
              <w:ind w:left="33"/>
              <w:rPr>
                <w:rFonts w:eastAsia="Calibri" w:cstheme="minorHAnsi"/>
                <w:bCs/>
                <w:lang w:eastAsia="pl-PL"/>
              </w:rPr>
            </w:pPr>
            <w:r>
              <w:rPr>
                <w:rFonts w:cstheme="minorHAnsi"/>
              </w:rPr>
              <w:t xml:space="preserve">Preferowany kolor okleiny: </w:t>
            </w:r>
            <w:r w:rsidRPr="00E80D14">
              <w:rPr>
                <w:rFonts w:cstheme="minorHAnsi"/>
              </w:rPr>
              <w:t xml:space="preserve"> dąb (lub coś w podobnym kolorze </w:t>
            </w:r>
            <w:r w:rsidRPr="00E80D14">
              <w:rPr>
                <w:rFonts w:cstheme="minorHAnsi"/>
                <w:b/>
                <w:bCs/>
              </w:rPr>
              <w:t>(A.) zdjęcie poglądowe poniżej)</w:t>
            </w:r>
            <w:r w:rsidRPr="00E80D14">
              <w:rPr>
                <w:rFonts w:cstheme="minorHAnsi"/>
              </w:rPr>
              <w:t xml:space="preserve">, </w:t>
            </w:r>
            <w:r w:rsidR="00A9711F" w:rsidRPr="00E80D14">
              <w:rPr>
                <w:rFonts w:cstheme="minorHAnsi"/>
              </w:rPr>
              <w:t xml:space="preserve">(taki jak </w:t>
            </w:r>
            <w:r w:rsidR="00A9711F" w:rsidRPr="00E80D14">
              <w:rPr>
                <w:rFonts w:cstheme="minorHAnsi"/>
                <w:b/>
                <w:bCs/>
              </w:rPr>
              <w:t>kufer</w:t>
            </w:r>
            <w:r>
              <w:rPr>
                <w:rFonts w:cstheme="minorHAnsi"/>
              </w:rPr>
              <w:t>)</w:t>
            </w:r>
            <w:r w:rsidR="00A9711F" w:rsidRPr="00E80D14">
              <w:rPr>
                <w:rFonts w:cstheme="minorHAnsi"/>
              </w:rPr>
              <w:t xml:space="preserve"> (lub coś w podobnym kolorze </w:t>
            </w:r>
            <w:r w:rsidR="00A9711F" w:rsidRPr="00E80D14">
              <w:rPr>
                <w:rFonts w:cstheme="minorHAnsi"/>
                <w:b/>
                <w:bCs/>
              </w:rPr>
              <w:t>(A.) zdjęcie powyżej</w:t>
            </w:r>
            <w:r w:rsidR="00A9711F" w:rsidRPr="00E80D14">
              <w:rPr>
                <w:rFonts w:cstheme="minorHAnsi"/>
              </w:rPr>
              <w:t>),</w:t>
            </w:r>
          </w:p>
        </w:tc>
      </w:tr>
      <w:tr w:rsidR="00A9711F" w:rsidRPr="00E80D14" w14:paraId="35200993" w14:textId="77777777" w:rsidTr="00A27006">
        <w:tc>
          <w:tcPr>
            <w:tcW w:w="2410" w:type="dxa"/>
          </w:tcPr>
          <w:p w14:paraId="04A5B5AC" w14:textId="5D7321B7" w:rsidR="00A9711F" w:rsidRPr="00E80D14" w:rsidRDefault="00A9711F" w:rsidP="00A9711F">
            <w:pPr>
              <w:rPr>
                <w:rFonts w:eastAsia="Calibri" w:cstheme="minorHAnsi"/>
                <w:b/>
                <w:bCs/>
                <w:lang w:eastAsia="pl-PL"/>
              </w:rPr>
            </w:pPr>
            <w:r w:rsidRPr="00E80D14">
              <w:rPr>
                <w:rFonts w:cstheme="minorHAnsi"/>
              </w:rPr>
              <w:t>układ</w:t>
            </w:r>
          </w:p>
        </w:tc>
        <w:tc>
          <w:tcPr>
            <w:tcW w:w="6946" w:type="dxa"/>
          </w:tcPr>
          <w:p w14:paraId="64373603" w14:textId="54D662F9" w:rsidR="00A9711F" w:rsidRPr="00E80D14" w:rsidRDefault="00A9711F" w:rsidP="00A9711F">
            <w:pPr>
              <w:ind w:left="33"/>
              <w:rPr>
                <w:rFonts w:eastAsia="Calibri" w:cstheme="minorHAnsi"/>
                <w:bCs/>
                <w:lang w:eastAsia="pl-PL"/>
              </w:rPr>
            </w:pPr>
            <w:r w:rsidRPr="00E80D14">
              <w:rPr>
                <w:rFonts w:cstheme="minorHAnsi"/>
              </w:rPr>
              <w:t>4 półki – 2 dolne wnęki zasłonięte drzwiczkami (na zamek), 2 kolejne bez drzwiczek, a najwyższa dowolnie – z lub bez (</w:t>
            </w:r>
            <w:r w:rsidRPr="00E80D14">
              <w:rPr>
                <w:rFonts w:cstheme="minorHAnsi"/>
                <w:b/>
                <w:bCs/>
              </w:rPr>
              <w:t xml:space="preserve">C. zdjęcie </w:t>
            </w:r>
            <w:r w:rsidR="00B14DEF" w:rsidRPr="00E80D14">
              <w:rPr>
                <w:rFonts w:cstheme="minorHAnsi"/>
                <w:b/>
                <w:bCs/>
              </w:rPr>
              <w:t xml:space="preserve">poglądowe </w:t>
            </w:r>
            <w:r w:rsidRPr="00E80D14">
              <w:rPr>
                <w:rFonts w:cstheme="minorHAnsi"/>
                <w:b/>
                <w:bCs/>
              </w:rPr>
              <w:t>poniżej</w:t>
            </w:r>
            <w:r w:rsidRPr="00E80D14">
              <w:rPr>
                <w:rFonts w:cstheme="minorHAnsi"/>
              </w:rPr>
              <w:t>).</w:t>
            </w:r>
          </w:p>
        </w:tc>
      </w:tr>
      <w:tr w:rsidR="00A9711F" w:rsidRPr="00E80D14" w14:paraId="5E6CE52E" w14:textId="77777777" w:rsidTr="00A27006">
        <w:tc>
          <w:tcPr>
            <w:tcW w:w="2410" w:type="dxa"/>
          </w:tcPr>
          <w:p w14:paraId="291C293D" w14:textId="131AF70B" w:rsidR="00A9711F" w:rsidRPr="00E80D14" w:rsidRDefault="00A9711F" w:rsidP="00A9711F">
            <w:pPr>
              <w:rPr>
                <w:rFonts w:eastAsia="Calibri" w:cstheme="minorHAnsi"/>
                <w:b/>
                <w:bCs/>
                <w:lang w:eastAsia="pl-PL"/>
              </w:rPr>
            </w:pPr>
            <w:r w:rsidRPr="00E80D14">
              <w:rPr>
                <w:rFonts w:cstheme="minorHAnsi"/>
              </w:rPr>
              <w:t>Wymiary:</w:t>
            </w:r>
          </w:p>
        </w:tc>
        <w:tc>
          <w:tcPr>
            <w:tcW w:w="6946" w:type="dxa"/>
          </w:tcPr>
          <w:p w14:paraId="3866E506" w14:textId="46146976" w:rsidR="00A9711F" w:rsidRPr="00E80D14" w:rsidRDefault="00A9711F" w:rsidP="00A9711F">
            <w:pPr>
              <w:ind w:left="33"/>
              <w:rPr>
                <w:rFonts w:eastAsia="Calibri" w:cstheme="minorHAnsi"/>
                <w:bCs/>
                <w:lang w:eastAsia="pl-PL"/>
              </w:rPr>
            </w:pPr>
            <w:r w:rsidRPr="00E80D14">
              <w:rPr>
                <w:rFonts w:cstheme="minorHAnsi"/>
              </w:rPr>
              <w:t>G50,0 x W220,0 x S110,0 cm, tolerancja G±5,0; W co najmniej 200,0 cm; S co najmniej 90,0 cm,</w:t>
            </w:r>
          </w:p>
        </w:tc>
      </w:tr>
      <w:tr w:rsidR="00B14DEF" w:rsidRPr="00E80D14" w14:paraId="249F58AA" w14:textId="77777777" w:rsidTr="00562FC5">
        <w:tc>
          <w:tcPr>
            <w:tcW w:w="2410" w:type="dxa"/>
          </w:tcPr>
          <w:p w14:paraId="12A0F2ED" w14:textId="5ED9297C" w:rsidR="00B14DEF" w:rsidRPr="00E80D14" w:rsidRDefault="00B14DEF" w:rsidP="00B14DEF">
            <w:pPr>
              <w:rPr>
                <w:rFonts w:eastAsia="Calibri" w:cstheme="minorHAnsi"/>
                <w:b/>
                <w:bCs/>
                <w:lang w:eastAsia="pl-PL"/>
              </w:rPr>
            </w:pPr>
            <w:r w:rsidRPr="00E80D14">
              <w:rPr>
                <w:rFonts w:cstheme="minorHAnsi"/>
              </w:rPr>
              <w:t>Warunki gwarancji</w:t>
            </w:r>
          </w:p>
        </w:tc>
        <w:tc>
          <w:tcPr>
            <w:tcW w:w="6946" w:type="dxa"/>
          </w:tcPr>
          <w:p w14:paraId="43942013" w14:textId="4C195E3A" w:rsidR="00B14DEF" w:rsidRPr="00E80D14" w:rsidRDefault="00B14DEF" w:rsidP="00B14DEF">
            <w:pPr>
              <w:ind w:left="33"/>
              <w:rPr>
                <w:rFonts w:eastAsia="Calibri" w:cstheme="minorHAnsi"/>
                <w:bCs/>
                <w:lang w:eastAsia="pl-PL"/>
              </w:rPr>
            </w:pPr>
            <w:r w:rsidRPr="00E80D14">
              <w:rPr>
                <w:rFonts w:cstheme="minorHAnsi"/>
              </w:rPr>
              <w:t>min. 12 miesięcy</w:t>
            </w:r>
          </w:p>
        </w:tc>
      </w:tr>
    </w:tbl>
    <w:p w14:paraId="4F6A77F1" w14:textId="3F9FE018" w:rsidR="00E47F3A" w:rsidRPr="00E80D14" w:rsidRDefault="00E47F3A" w:rsidP="00E47F3A">
      <w:pPr>
        <w:rPr>
          <w:rFonts w:asciiTheme="minorHAnsi" w:hAnsiTheme="minorHAnsi" w:cstheme="minorHAnsi"/>
        </w:rPr>
      </w:pPr>
    </w:p>
    <w:p w14:paraId="660C85AD" w14:textId="77777777" w:rsidR="00B14DEF" w:rsidRPr="00E80D14" w:rsidRDefault="00B14DEF" w:rsidP="00B14DEF">
      <w:pPr>
        <w:spacing w:line="360" w:lineRule="auto"/>
        <w:rPr>
          <w:rFonts w:asciiTheme="minorHAnsi" w:hAnsiTheme="minorHAnsi" w:cstheme="minorHAnsi"/>
          <w:b/>
          <w:bCs/>
        </w:rPr>
      </w:pPr>
      <w:bookmarkStart w:id="14" w:name="_Hlk91598738"/>
      <w:r w:rsidRPr="00E80D14">
        <w:rPr>
          <w:rFonts w:asciiTheme="minorHAnsi" w:hAnsiTheme="minorHAnsi" w:cstheme="minorHAnsi"/>
          <w:b/>
          <w:bCs/>
        </w:rPr>
        <w:t xml:space="preserve">(C.) </w:t>
      </w:r>
      <w:r w:rsidRPr="00E80D14">
        <w:rPr>
          <w:rFonts w:asciiTheme="minorHAnsi" w:hAnsiTheme="minorHAnsi" w:cstheme="minorHAnsi"/>
          <w:noProof/>
        </w:rPr>
        <w:drawing>
          <wp:inline distT="0" distB="0" distL="0" distR="0" wp14:anchorId="53CBBF6B" wp14:editId="4A7B46E9">
            <wp:extent cx="2971800" cy="2241351"/>
            <wp:effectExtent l="0" t="0" r="0" b="698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2977821" cy="2245892"/>
                    </a:xfrm>
                    <a:prstGeom prst="rect">
                      <a:avLst/>
                    </a:prstGeom>
                    <a:noFill/>
                  </pic:spPr>
                </pic:pic>
              </a:graphicData>
            </a:graphic>
          </wp:inline>
        </w:drawing>
      </w:r>
      <w:r w:rsidRPr="00E80D14">
        <w:rPr>
          <w:rFonts w:asciiTheme="minorHAnsi" w:hAnsiTheme="minorHAnsi" w:cstheme="minorHAnsi"/>
        </w:rPr>
        <w:t xml:space="preserve"> </w:t>
      </w:r>
    </w:p>
    <w:p w14:paraId="28841ED1" w14:textId="77777777" w:rsidR="00B14DEF" w:rsidRPr="00E80D14" w:rsidRDefault="00B14DEF" w:rsidP="00B14DEF">
      <w:pPr>
        <w:spacing w:line="360" w:lineRule="auto"/>
        <w:ind w:firstLine="708"/>
        <w:rPr>
          <w:rFonts w:asciiTheme="minorHAnsi" w:hAnsiTheme="minorHAnsi" w:cstheme="minorHAnsi"/>
          <w:sz w:val="22"/>
          <w:szCs w:val="22"/>
        </w:rPr>
      </w:pPr>
      <w:r w:rsidRPr="00E80D14">
        <w:rPr>
          <w:rFonts w:asciiTheme="minorHAnsi" w:hAnsiTheme="minorHAnsi" w:cstheme="minorHAnsi"/>
          <w:sz w:val="22"/>
          <w:szCs w:val="22"/>
        </w:rPr>
        <w:t xml:space="preserve">C. Przykładowe ułożenia frontów i </w:t>
      </w:r>
      <w:proofErr w:type="spellStart"/>
      <w:r w:rsidRPr="00E80D14">
        <w:rPr>
          <w:rFonts w:asciiTheme="minorHAnsi" w:hAnsiTheme="minorHAnsi" w:cstheme="minorHAnsi"/>
          <w:sz w:val="22"/>
          <w:szCs w:val="22"/>
        </w:rPr>
        <w:t>pułek</w:t>
      </w:r>
      <w:proofErr w:type="spellEnd"/>
      <w:r w:rsidRPr="00E80D14">
        <w:rPr>
          <w:rFonts w:asciiTheme="minorHAnsi" w:hAnsiTheme="minorHAnsi" w:cstheme="minorHAnsi"/>
          <w:sz w:val="22"/>
          <w:szCs w:val="22"/>
        </w:rPr>
        <w:t xml:space="preserve"> regału  </w:t>
      </w:r>
    </w:p>
    <w:p w14:paraId="09711F55" w14:textId="5731D131" w:rsidR="00B14DEF" w:rsidRPr="00E80D14" w:rsidRDefault="00B14DEF" w:rsidP="00B14DEF">
      <w:pPr>
        <w:spacing w:line="360" w:lineRule="auto"/>
        <w:rPr>
          <w:rFonts w:asciiTheme="minorHAnsi" w:hAnsiTheme="minorHAnsi" w:cstheme="minorHAnsi"/>
          <w:b/>
          <w:bCs/>
          <w:sz w:val="22"/>
          <w:szCs w:val="22"/>
        </w:rPr>
      </w:pPr>
      <w:bookmarkStart w:id="15" w:name="_Hlk91598757"/>
      <w:bookmarkEnd w:id="14"/>
      <w:r w:rsidRPr="00E80D14">
        <w:rPr>
          <w:rFonts w:asciiTheme="minorHAnsi" w:hAnsiTheme="minorHAnsi" w:cstheme="minorHAnsi"/>
          <w:b/>
          <w:bCs/>
          <w:sz w:val="22"/>
          <w:szCs w:val="22"/>
        </w:rPr>
        <w:t>Taborety</w:t>
      </w:r>
      <w:r w:rsidRPr="00E80D14">
        <w:rPr>
          <w:rFonts w:asciiTheme="minorHAnsi" w:hAnsiTheme="minorHAnsi" w:cstheme="minorHAnsi"/>
          <w:b/>
          <w:bCs/>
          <w:sz w:val="22"/>
          <w:szCs w:val="22"/>
        </w:rPr>
        <w:tab/>
      </w:r>
      <w:r w:rsidRPr="00E80D14">
        <w:rPr>
          <w:rFonts w:asciiTheme="minorHAnsi" w:hAnsiTheme="minorHAnsi" w:cstheme="minorHAnsi"/>
          <w:b/>
          <w:bCs/>
          <w:sz w:val="22"/>
          <w:szCs w:val="22"/>
        </w:rPr>
        <w:tab/>
      </w:r>
      <w:r w:rsidRPr="00E80D14">
        <w:rPr>
          <w:rFonts w:asciiTheme="minorHAnsi" w:hAnsiTheme="minorHAnsi" w:cstheme="minorHAnsi"/>
          <w:b/>
          <w:bCs/>
          <w:sz w:val="22"/>
          <w:szCs w:val="22"/>
        </w:rPr>
        <w:tab/>
      </w:r>
      <w:r w:rsidRPr="00E80D14">
        <w:rPr>
          <w:rFonts w:asciiTheme="minorHAnsi" w:hAnsiTheme="minorHAnsi" w:cstheme="minorHAnsi"/>
          <w:b/>
          <w:bCs/>
          <w:sz w:val="22"/>
          <w:szCs w:val="22"/>
        </w:rPr>
        <w:tab/>
      </w:r>
      <w:r w:rsidRPr="00E80D14">
        <w:rPr>
          <w:rFonts w:asciiTheme="minorHAnsi" w:hAnsiTheme="minorHAnsi" w:cstheme="minorHAnsi"/>
          <w:b/>
          <w:bCs/>
          <w:sz w:val="22"/>
          <w:szCs w:val="22"/>
        </w:rPr>
        <w:tab/>
      </w:r>
      <w:r w:rsidRPr="00E80D14">
        <w:rPr>
          <w:rFonts w:asciiTheme="minorHAnsi" w:hAnsiTheme="minorHAnsi" w:cstheme="minorHAnsi"/>
          <w:b/>
          <w:bCs/>
          <w:sz w:val="22"/>
          <w:szCs w:val="22"/>
        </w:rPr>
        <w:tab/>
      </w:r>
      <w:r w:rsidRPr="00E80D14">
        <w:rPr>
          <w:rFonts w:asciiTheme="minorHAnsi" w:hAnsiTheme="minorHAnsi" w:cstheme="minorHAnsi"/>
          <w:b/>
          <w:bCs/>
          <w:sz w:val="22"/>
          <w:szCs w:val="22"/>
        </w:rPr>
        <w:tab/>
      </w:r>
      <w:r w:rsidRPr="00E80D14">
        <w:rPr>
          <w:rFonts w:asciiTheme="minorHAnsi" w:hAnsiTheme="minorHAnsi" w:cstheme="minorHAnsi"/>
          <w:b/>
          <w:bCs/>
          <w:sz w:val="22"/>
          <w:szCs w:val="22"/>
        </w:rPr>
        <w:tab/>
      </w:r>
      <w:r w:rsidRPr="00E80D14">
        <w:rPr>
          <w:rFonts w:asciiTheme="minorHAnsi" w:hAnsiTheme="minorHAnsi" w:cstheme="minorHAnsi"/>
          <w:b/>
          <w:bCs/>
          <w:sz w:val="22"/>
          <w:szCs w:val="22"/>
        </w:rPr>
        <w:tab/>
      </w:r>
      <w:r w:rsidRPr="00E80D14">
        <w:rPr>
          <w:rFonts w:asciiTheme="minorHAnsi" w:hAnsiTheme="minorHAnsi" w:cstheme="minorHAnsi"/>
          <w:b/>
          <w:bCs/>
          <w:sz w:val="22"/>
          <w:szCs w:val="22"/>
        </w:rPr>
        <w:tab/>
        <w:t xml:space="preserve">4 sztuki                   </w:t>
      </w:r>
    </w:p>
    <w:bookmarkEnd w:id="15"/>
    <w:tbl>
      <w:tblPr>
        <w:tblStyle w:val="Tabela-Siatka5"/>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410"/>
        <w:gridCol w:w="6946"/>
      </w:tblGrid>
      <w:tr w:rsidR="00B14DEF" w:rsidRPr="00E80D14" w14:paraId="0F8A24C5" w14:textId="77777777" w:rsidTr="00F62E39">
        <w:trPr>
          <w:trHeight w:val="269"/>
        </w:trPr>
        <w:tc>
          <w:tcPr>
            <w:tcW w:w="2410" w:type="dxa"/>
            <w:vMerge w:val="restart"/>
            <w:tcBorders>
              <w:top w:val="single" w:sz="12" w:space="0" w:color="auto"/>
              <w:bottom w:val="single" w:sz="6" w:space="0" w:color="auto"/>
            </w:tcBorders>
            <w:shd w:val="clear" w:color="auto" w:fill="D9D9D9"/>
          </w:tcPr>
          <w:p w14:paraId="57DFCFF4" w14:textId="77777777" w:rsidR="00B14DEF" w:rsidRPr="00E80D14" w:rsidRDefault="00B14DEF" w:rsidP="00F62E39">
            <w:pPr>
              <w:rPr>
                <w:rFonts w:eastAsia="Calibri" w:cstheme="minorHAnsi"/>
                <w:b/>
                <w:lang w:eastAsia="pl-PL"/>
              </w:rPr>
            </w:pPr>
          </w:p>
          <w:p w14:paraId="4039B5AF" w14:textId="77777777" w:rsidR="00B14DEF" w:rsidRPr="00E80D14" w:rsidRDefault="00B14DEF" w:rsidP="00F62E39">
            <w:pPr>
              <w:rPr>
                <w:rFonts w:eastAsia="Calibri" w:cstheme="minorHAnsi"/>
                <w:b/>
                <w:lang w:eastAsia="pl-PL"/>
              </w:rPr>
            </w:pPr>
          </w:p>
          <w:p w14:paraId="00FBBF96" w14:textId="77777777" w:rsidR="00B14DEF" w:rsidRPr="00E80D14" w:rsidRDefault="00B14DEF" w:rsidP="00F62E39">
            <w:pPr>
              <w:rPr>
                <w:rFonts w:eastAsia="Calibri" w:cstheme="minorHAnsi"/>
                <w:b/>
                <w:lang w:eastAsia="pl-PL"/>
              </w:rPr>
            </w:pPr>
            <w:r w:rsidRPr="00E80D14">
              <w:rPr>
                <w:rFonts w:eastAsia="Calibri" w:cstheme="minorHAnsi"/>
                <w:b/>
                <w:lang w:eastAsia="pl-PL"/>
              </w:rPr>
              <w:t>Parametr</w:t>
            </w:r>
          </w:p>
        </w:tc>
        <w:tc>
          <w:tcPr>
            <w:tcW w:w="6946" w:type="dxa"/>
            <w:vMerge w:val="restart"/>
            <w:tcBorders>
              <w:top w:val="single" w:sz="12" w:space="0" w:color="auto"/>
              <w:bottom w:val="single" w:sz="6" w:space="0" w:color="auto"/>
            </w:tcBorders>
            <w:shd w:val="clear" w:color="auto" w:fill="D9D9D9"/>
            <w:vAlign w:val="center"/>
          </w:tcPr>
          <w:p w14:paraId="54F19C22" w14:textId="77777777" w:rsidR="00B14DEF" w:rsidRPr="00E80D14" w:rsidRDefault="00B14DEF" w:rsidP="00F62E39">
            <w:pPr>
              <w:rPr>
                <w:rFonts w:eastAsia="Calibri" w:cstheme="minorHAnsi"/>
                <w:b/>
                <w:lang w:eastAsia="pl-PL"/>
              </w:rPr>
            </w:pPr>
          </w:p>
          <w:p w14:paraId="53FF987F" w14:textId="77777777" w:rsidR="00B14DEF" w:rsidRPr="00E80D14" w:rsidRDefault="00B14DEF" w:rsidP="00F62E39">
            <w:pPr>
              <w:rPr>
                <w:rFonts w:eastAsia="Calibri" w:cstheme="minorHAnsi"/>
                <w:b/>
                <w:lang w:eastAsia="pl-PL"/>
              </w:rPr>
            </w:pPr>
            <w:r w:rsidRPr="00E80D14">
              <w:rPr>
                <w:rFonts w:eastAsia="Calibri" w:cstheme="minorHAnsi"/>
                <w:b/>
                <w:lang w:eastAsia="pl-PL"/>
              </w:rPr>
              <w:t>Minimalne oczekiwania zamawiającego</w:t>
            </w:r>
          </w:p>
        </w:tc>
      </w:tr>
      <w:tr w:rsidR="00B14DEF" w:rsidRPr="00E80D14" w14:paraId="04262AAF" w14:textId="77777777" w:rsidTr="00F62E39">
        <w:trPr>
          <w:trHeight w:val="269"/>
        </w:trPr>
        <w:tc>
          <w:tcPr>
            <w:tcW w:w="2410" w:type="dxa"/>
            <w:vMerge/>
            <w:tcBorders>
              <w:top w:val="single" w:sz="6" w:space="0" w:color="auto"/>
              <w:bottom w:val="single" w:sz="6" w:space="0" w:color="auto"/>
            </w:tcBorders>
            <w:shd w:val="clear" w:color="auto" w:fill="D9D9D9"/>
          </w:tcPr>
          <w:p w14:paraId="41B14ADF" w14:textId="77777777" w:rsidR="00B14DEF" w:rsidRPr="00E80D14" w:rsidRDefault="00B14DEF" w:rsidP="00F62E39">
            <w:pPr>
              <w:rPr>
                <w:rFonts w:eastAsia="Calibri" w:cstheme="minorHAnsi"/>
                <w:b/>
                <w:lang w:eastAsia="pl-PL"/>
              </w:rPr>
            </w:pPr>
          </w:p>
        </w:tc>
        <w:tc>
          <w:tcPr>
            <w:tcW w:w="6946" w:type="dxa"/>
            <w:vMerge/>
            <w:tcBorders>
              <w:top w:val="single" w:sz="6" w:space="0" w:color="auto"/>
              <w:bottom w:val="single" w:sz="6" w:space="0" w:color="auto"/>
            </w:tcBorders>
            <w:shd w:val="clear" w:color="auto" w:fill="D9D9D9"/>
          </w:tcPr>
          <w:p w14:paraId="4992146B" w14:textId="77777777" w:rsidR="00B14DEF" w:rsidRPr="00E80D14" w:rsidRDefault="00B14DEF" w:rsidP="00F62E39">
            <w:pPr>
              <w:rPr>
                <w:rFonts w:eastAsia="Calibri" w:cstheme="minorHAnsi"/>
                <w:b/>
                <w:lang w:eastAsia="pl-PL"/>
              </w:rPr>
            </w:pPr>
          </w:p>
        </w:tc>
      </w:tr>
      <w:tr w:rsidR="00B14DEF" w:rsidRPr="00E80D14" w14:paraId="57F8C7E6" w14:textId="77777777" w:rsidTr="00F62E39">
        <w:trPr>
          <w:trHeight w:val="269"/>
        </w:trPr>
        <w:tc>
          <w:tcPr>
            <w:tcW w:w="2410" w:type="dxa"/>
            <w:vMerge/>
            <w:tcBorders>
              <w:top w:val="single" w:sz="6" w:space="0" w:color="auto"/>
              <w:bottom w:val="single" w:sz="6" w:space="0" w:color="auto"/>
            </w:tcBorders>
            <w:shd w:val="clear" w:color="auto" w:fill="D9D9D9"/>
          </w:tcPr>
          <w:p w14:paraId="47403EEF" w14:textId="77777777" w:rsidR="00B14DEF" w:rsidRPr="00E80D14" w:rsidRDefault="00B14DEF" w:rsidP="00F62E39">
            <w:pPr>
              <w:rPr>
                <w:rFonts w:eastAsia="Calibri" w:cstheme="minorHAnsi"/>
                <w:b/>
                <w:lang w:eastAsia="pl-PL"/>
              </w:rPr>
            </w:pPr>
          </w:p>
        </w:tc>
        <w:tc>
          <w:tcPr>
            <w:tcW w:w="6946" w:type="dxa"/>
            <w:vMerge/>
            <w:tcBorders>
              <w:top w:val="single" w:sz="6" w:space="0" w:color="auto"/>
              <w:bottom w:val="single" w:sz="6" w:space="0" w:color="auto"/>
            </w:tcBorders>
            <w:shd w:val="clear" w:color="auto" w:fill="D9D9D9"/>
          </w:tcPr>
          <w:p w14:paraId="06BB3BFB" w14:textId="77777777" w:rsidR="00B14DEF" w:rsidRPr="00E80D14" w:rsidRDefault="00B14DEF" w:rsidP="00F62E39">
            <w:pPr>
              <w:rPr>
                <w:rFonts w:eastAsia="Calibri" w:cstheme="minorHAnsi"/>
                <w:b/>
                <w:lang w:eastAsia="pl-PL"/>
              </w:rPr>
            </w:pPr>
          </w:p>
        </w:tc>
      </w:tr>
      <w:tr w:rsidR="00B14DEF" w:rsidRPr="00E80D14" w14:paraId="32DA7848" w14:textId="77777777" w:rsidTr="00F62E39">
        <w:trPr>
          <w:trHeight w:val="269"/>
        </w:trPr>
        <w:tc>
          <w:tcPr>
            <w:tcW w:w="2410" w:type="dxa"/>
            <w:vMerge/>
            <w:tcBorders>
              <w:top w:val="single" w:sz="6" w:space="0" w:color="auto"/>
              <w:bottom w:val="single" w:sz="12" w:space="0" w:color="auto"/>
            </w:tcBorders>
            <w:shd w:val="clear" w:color="auto" w:fill="D9D9D9"/>
          </w:tcPr>
          <w:p w14:paraId="7E19B9D6" w14:textId="77777777" w:rsidR="00B14DEF" w:rsidRPr="00E80D14" w:rsidRDefault="00B14DEF" w:rsidP="00F62E39">
            <w:pPr>
              <w:rPr>
                <w:rFonts w:eastAsia="Calibri" w:cstheme="minorHAnsi"/>
                <w:b/>
                <w:lang w:eastAsia="pl-PL"/>
              </w:rPr>
            </w:pPr>
          </w:p>
        </w:tc>
        <w:tc>
          <w:tcPr>
            <w:tcW w:w="6946" w:type="dxa"/>
            <w:vMerge/>
            <w:tcBorders>
              <w:top w:val="single" w:sz="6" w:space="0" w:color="auto"/>
              <w:bottom w:val="single" w:sz="12" w:space="0" w:color="auto"/>
            </w:tcBorders>
            <w:shd w:val="clear" w:color="auto" w:fill="D9D9D9"/>
          </w:tcPr>
          <w:p w14:paraId="3BFB4D8A" w14:textId="77777777" w:rsidR="00B14DEF" w:rsidRPr="00E80D14" w:rsidRDefault="00B14DEF" w:rsidP="00F62E39">
            <w:pPr>
              <w:rPr>
                <w:rFonts w:eastAsia="Calibri" w:cstheme="minorHAnsi"/>
                <w:b/>
                <w:lang w:eastAsia="pl-PL"/>
              </w:rPr>
            </w:pPr>
          </w:p>
        </w:tc>
      </w:tr>
      <w:tr w:rsidR="00B14DEF" w:rsidRPr="00E80D14" w14:paraId="03DAF0F3" w14:textId="77777777" w:rsidTr="00F62E39">
        <w:tc>
          <w:tcPr>
            <w:tcW w:w="2410" w:type="dxa"/>
          </w:tcPr>
          <w:p w14:paraId="02453122" w14:textId="13DC915F" w:rsidR="00B14DEF" w:rsidRPr="00E80D14" w:rsidRDefault="00B14DEF" w:rsidP="00B14DEF">
            <w:pPr>
              <w:rPr>
                <w:rFonts w:eastAsia="Calibri" w:cstheme="minorHAnsi"/>
                <w:b/>
                <w:bCs/>
                <w:lang w:eastAsia="pl-PL"/>
              </w:rPr>
            </w:pPr>
            <w:r w:rsidRPr="00E80D14">
              <w:rPr>
                <w:rFonts w:cstheme="minorHAnsi"/>
                <w:color w:val="000000"/>
              </w:rPr>
              <w:t>Ogólne wymagania</w:t>
            </w:r>
          </w:p>
        </w:tc>
        <w:tc>
          <w:tcPr>
            <w:tcW w:w="6946" w:type="dxa"/>
          </w:tcPr>
          <w:p w14:paraId="337AAA10" w14:textId="11152E92" w:rsidR="00B14DEF" w:rsidRPr="00E80D14" w:rsidRDefault="00B14DEF" w:rsidP="00B14DEF">
            <w:pPr>
              <w:ind w:left="33"/>
              <w:rPr>
                <w:rFonts w:eastAsia="Calibri" w:cstheme="minorHAnsi"/>
                <w:bCs/>
                <w:lang w:eastAsia="pl-PL"/>
              </w:rPr>
            </w:pPr>
            <w:r w:rsidRPr="00E80D14">
              <w:rPr>
                <w:rFonts w:cstheme="minorHAnsi"/>
                <w:b/>
                <w:bCs/>
              </w:rPr>
              <w:t xml:space="preserve">Taborety 4 szt. – </w:t>
            </w:r>
            <w:r w:rsidRPr="00E80D14">
              <w:rPr>
                <w:rFonts w:cstheme="minorHAnsi"/>
              </w:rPr>
              <w:t>okrągłe siedzenie, cztery nogi</w:t>
            </w:r>
            <w:r w:rsidRPr="00E80D14">
              <w:rPr>
                <w:rFonts w:cstheme="minorHAnsi"/>
                <w:b/>
                <w:bCs/>
              </w:rPr>
              <w:t xml:space="preserve"> </w:t>
            </w:r>
            <w:r w:rsidRPr="00E80D14">
              <w:rPr>
                <w:rFonts w:cstheme="minorHAnsi"/>
              </w:rPr>
              <w:t xml:space="preserve">z poziomymi podpórkami pomiędzy, na których można oprzeć stopy – </w:t>
            </w:r>
            <w:r w:rsidRPr="00E80D14">
              <w:rPr>
                <w:rFonts w:cstheme="minorHAnsi"/>
                <w:b/>
                <w:bCs/>
              </w:rPr>
              <w:t>(D. szkic poniżej)</w:t>
            </w:r>
            <w:r w:rsidRPr="00E80D14">
              <w:rPr>
                <w:rFonts w:cstheme="minorHAnsi"/>
              </w:rPr>
              <w:t xml:space="preserve"> </w:t>
            </w:r>
          </w:p>
        </w:tc>
      </w:tr>
      <w:tr w:rsidR="00B14DEF" w:rsidRPr="00E80D14" w14:paraId="125ADB15" w14:textId="77777777" w:rsidTr="00F62E39">
        <w:tc>
          <w:tcPr>
            <w:tcW w:w="2410" w:type="dxa"/>
          </w:tcPr>
          <w:p w14:paraId="015A4930" w14:textId="76090997" w:rsidR="00B14DEF" w:rsidRPr="00E80D14" w:rsidRDefault="00B14DEF" w:rsidP="00B14DEF">
            <w:pPr>
              <w:rPr>
                <w:rFonts w:eastAsia="Calibri" w:cstheme="minorHAnsi"/>
                <w:b/>
                <w:bCs/>
                <w:lang w:eastAsia="pl-PL"/>
              </w:rPr>
            </w:pPr>
            <w:r w:rsidRPr="00E80D14">
              <w:rPr>
                <w:rFonts w:cstheme="minorHAnsi"/>
                <w:color w:val="000000"/>
              </w:rPr>
              <w:t xml:space="preserve">Materiał, </w:t>
            </w:r>
            <w:r w:rsidRPr="00E80D14">
              <w:rPr>
                <w:rFonts w:cstheme="minorHAnsi"/>
              </w:rPr>
              <w:t>kolor</w:t>
            </w:r>
          </w:p>
        </w:tc>
        <w:tc>
          <w:tcPr>
            <w:tcW w:w="6946" w:type="dxa"/>
          </w:tcPr>
          <w:p w14:paraId="7FB65EAC" w14:textId="6D8EB494" w:rsidR="00B14DEF" w:rsidRPr="00E80D14" w:rsidRDefault="00B14DEF" w:rsidP="00B14DEF">
            <w:pPr>
              <w:ind w:left="33"/>
              <w:rPr>
                <w:rFonts w:eastAsia="Calibri" w:cstheme="minorHAnsi"/>
                <w:bCs/>
                <w:lang w:eastAsia="pl-PL"/>
              </w:rPr>
            </w:pPr>
            <w:r w:rsidRPr="00E80D14">
              <w:rPr>
                <w:rFonts w:cstheme="minorHAnsi"/>
              </w:rPr>
              <w:t xml:space="preserve">drewno – preferowany </w:t>
            </w:r>
            <w:r w:rsidR="00037D3E">
              <w:rPr>
                <w:rFonts w:cstheme="minorHAnsi"/>
              </w:rPr>
              <w:t>kolor</w:t>
            </w:r>
            <w:r w:rsidRPr="00E80D14">
              <w:rPr>
                <w:rFonts w:cstheme="minorHAnsi"/>
              </w:rPr>
              <w:t xml:space="preserve">: dąb (lub coś w podobnym kolorze – </w:t>
            </w:r>
            <w:r w:rsidRPr="00E80D14">
              <w:rPr>
                <w:rFonts w:cstheme="minorHAnsi"/>
                <w:b/>
                <w:bCs/>
              </w:rPr>
              <w:t>zdjęcia A, E.</w:t>
            </w:r>
            <w:r w:rsidRPr="00E80D14">
              <w:rPr>
                <w:rFonts w:cstheme="minorHAnsi"/>
              </w:rPr>
              <w:t>)</w:t>
            </w:r>
          </w:p>
        </w:tc>
      </w:tr>
      <w:tr w:rsidR="00B14DEF" w:rsidRPr="00E80D14" w14:paraId="5F3B6E8C" w14:textId="77777777" w:rsidTr="00F62E39">
        <w:tc>
          <w:tcPr>
            <w:tcW w:w="2410" w:type="dxa"/>
          </w:tcPr>
          <w:p w14:paraId="4293778A" w14:textId="0754B19D" w:rsidR="00B14DEF" w:rsidRPr="00E80D14" w:rsidRDefault="00B14DEF" w:rsidP="00B14DEF">
            <w:pPr>
              <w:rPr>
                <w:rFonts w:eastAsia="Calibri" w:cstheme="minorHAnsi"/>
                <w:b/>
                <w:bCs/>
                <w:lang w:eastAsia="pl-PL"/>
              </w:rPr>
            </w:pPr>
            <w:r w:rsidRPr="00E80D14">
              <w:rPr>
                <w:rFonts w:cstheme="minorHAnsi"/>
              </w:rPr>
              <w:t>Wymiary:</w:t>
            </w:r>
          </w:p>
        </w:tc>
        <w:tc>
          <w:tcPr>
            <w:tcW w:w="6946" w:type="dxa"/>
          </w:tcPr>
          <w:p w14:paraId="2E5DCAD7" w14:textId="2D8D6FB9" w:rsidR="00B14DEF" w:rsidRPr="00E80D14" w:rsidRDefault="00B14DEF" w:rsidP="00B14DEF">
            <w:pPr>
              <w:ind w:left="33"/>
              <w:rPr>
                <w:rFonts w:eastAsia="Calibri" w:cstheme="minorHAnsi"/>
                <w:bCs/>
                <w:lang w:eastAsia="pl-PL"/>
              </w:rPr>
            </w:pPr>
            <w:r w:rsidRPr="00E80D14">
              <w:rPr>
                <w:rFonts w:cstheme="minorHAnsi"/>
              </w:rPr>
              <w:t>W80 cm, średnica siedzenia 30 cm</w:t>
            </w:r>
          </w:p>
        </w:tc>
      </w:tr>
      <w:tr w:rsidR="00B14DEF" w:rsidRPr="00E80D14" w14:paraId="1FEB00BB" w14:textId="77777777" w:rsidTr="00B14DEF">
        <w:trPr>
          <w:trHeight w:val="65"/>
        </w:trPr>
        <w:tc>
          <w:tcPr>
            <w:tcW w:w="2410" w:type="dxa"/>
          </w:tcPr>
          <w:p w14:paraId="060CE5E7" w14:textId="7BAEEDC8" w:rsidR="00B14DEF" w:rsidRPr="00E80D14" w:rsidRDefault="00B14DEF" w:rsidP="00B14DEF">
            <w:pPr>
              <w:rPr>
                <w:rFonts w:eastAsia="Calibri" w:cstheme="minorHAnsi"/>
                <w:b/>
                <w:bCs/>
                <w:lang w:eastAsia="pl-PL"/>
              </w:rPr>
            </w:pPr>
            <w:r w:rsidRPr="00E80D14">
              <w:rPr>
                <w:rFonts w:cstheme="minorHAnsi"/>
              </w:rPr>
              <w:t>Warunki gwarancji</w:t>
            </w:r>
          </w:p>
        </w:tc>
        <w:tc>
          <w:tcPr>
            <w:tcW w:w="6946" w:type="dxa"/>
          </w:tcPr>
          <w:p w14:paraId="37DC77C1" w14:textId="6F1054E9" w:rsidR="00B14DEF" w:rsidRPr="00E80D14" w:rsidRDefault="00B14DEF" w:rsidP="00B14DEF">
            <w:pPr>
              <w:ind w:left="33"/>
              <w:rPr>
                <w:rFonts w:eastAsia="Calibri" w:cstheme="minorHAnsi"/>
                <w:bCs/>
                <w:lang w:eastAsia="pl-PL"/>
              </w:rPr>
            </w:pPr>
            <w:r w:rsidRPr="00E80D14">
              <w:rPr>
                <w:rFonts w:cstheme="minorHAnsi"/>
              </w:rPr>
              <w:t>min. 12 miesięcy</w:t>
            </w:r>
          </w:p>
        </w:tc>
      </w:tr>
      <w:tr w:rsidR="00B14DEF" w:rsidRPr="00E80D14" w14:paraId="3DB9EFC2" w14:textId="77777777" w:rsidTr="00F62E39">
        <w:tc>
          <w:tcPr>
            <w:tcW w:w="2410" w:type="dxa"/>
          </w:tcPr>
          <w:p w14:paraId="1587C2B4" w14:textId="03CE9313" w:rsidR="00B14DEF" w:rsidRPr="00E80D14" w:rsidRDefault="00B14DEF" w:rsidP="00B14DEF">
            <w:pPr>
              <w:rPr>
                <w:rFonts w:eastAsia="Calibri" w:cstheme="minorHAnsi"/>
                <w:b/>
                <w:bCs/>
                <w:lang w:eastAsia="pl-PL"/>
              </w:rPr>
            </w:pPr>
            <w:r w:rsidRPr="00E80D14">
              <w:rPr>
                <w:rFonts w:cstheme="minorHAnsi"/>
                <w:color w:val="000000"/>
              </w:rPr>
              <w:lastRenderedPageBreak/>
              <w:t>Ogólne wymagania</w:t>
            </w:r>
          </w:p>
        </w:tc>
        <w:tc>
          <w:tcPr>
            <w:tcW w:w="6946" w:type="dxa"/>
          </w:tcPr>
          <w:p w14:paraId="144532C8" w14:textId="6DA0269F" w:rsidR="00B14DEF" w:rsidRPr="00E80D14" w:rsidRDefault="00B14DEF" w:rsidP="00B14DEF">
            <w:pPr>
              <w:ind w:left="33"/>
              <w:rPr>
                <w:rFonts w:eastAsia="Calibri" w:cstheme="minorHAnsi"/>
                <w:bCs/>
                <w:lang w:eastAsia="pl-PL"/>
              </w:rPr>
            </w:pPr>
            <w:r w:rsidRPr="00E80D14">
              <w:rPr>
                <w:rFonts w:cstheme="minorHAnsi"/>
                <w:b/>
                <w:bCs/>
              </w:rPr>
              <w:t xml:space="preserve">Taborety 4 szt. – </w:t>
            </w:r>
            <w:r w:rsidRPr="00E80D14">
              <w:rPr>
                <w:rFonts w:cstheme="minorHAnsi"/>
              </w:rPr>
              <w:t>okrągłe siedzenie, cztery nogi</w:t>
            </w:r>
            <w:r w:rsidRPr="00E80D14">
              <w:rPr>
                <w:rFonts w:cstheme="minorHAnsi"/>
                <w:b/>
                <w:bCs/>
              </w:rPr>
              <w:t xml:space="preserve"> </w:t>
            </w:r>
            <w:r w:rsidRPr="00E80D14">
              <w:rPr>
                <w:rFonts w:cstheme="minorHAnsi"/>
              </w:rPr>
              <w:t xml:space="preserve">z poziomymi podpórkami pomiędzy, na których można oprzeć stopy – </w:t>
            </w:r>
            <w:r w:rsidRPr="00E80D14">
              <w:rPr>
                <w:rFonts w:cstheme="minorHAnsi"/>
                <w:b/>
                <w:bCs/>
              </w:rPr>
              <w:t>(D. szkic poniżej)</w:t>
            </w:r>
            <w:r w:rsidRPr="00E80D14">
              <w:rPr>
                <w:rFonts w:cstheme="minorHAnsi"/>
              </w:rPr>
              <w:t xml:space="preserve"> </w:t>
            </w:r>
          </w:p>
        </w:tc>
      </w:tr>
    </w:tbl>
    <w:p w14:paraId="7364D94C" w14:textId="33F687F7" w:rsidR="00B14DEF" w:rsidRPr="00E80D14" w:rsidRDefault="00B14DEF" w:rsidP="00E47F3A">
      <w:pPr>
        <w:rPr>
          <w:rFonts w:asciiTheme="minorHAnsi" w:hAnsiTheme="minorHAnsi" w:cstheme="minorHAnsi"/>
        </w:rPr>
      </w:pPr>
    </w:p>
    <w:p w14:paraId="24EFCA57" w14:textId="77777777" w:rsidR="00B14DEF" w:rsidRPr="00E80D14" w:rsidRDefault="00B14DEF" w:rsidP="00B14DEF">
      <w:pPr>
        <w:rPr>
          <w:rFonts w:asciiTheme="minorHAnsi" w:hAnsiTheme="minorHAnsi" w:cstheme="minorHAnsi"/>
          <w:b/>
          <w:bCs/>
          <w:sz w:val="24"/>
          <w:szCs w:val="24"/>
        </w:rPr>
      </w:pPr>
      <w:bookmarkStart w:id="16" w:name="_Hlk91598788"/>
      <w:r w:rsidRPr="00E80D14">
        <w:rPr>
          <w:rFonts w:asciiTheme="minorHAnsi" w:hAnsiTheme="minorHAnsi" w:cstheme="minorHAnsi"/>
          <w:b/>
          <w:bCs/>
          <w:sz w:val="22"/>
          <w:szCs w:val="22"/>
        </w:rPr>
        <w:t>(D.)</w:t>
      </w:r>
      <w:r w:rsidRPr="00E80D14">
        <w:rPr>
          <w:rFonts w:asciiTheme="minorHAnsi" w:hAnsiTheme="minorHAnsi" w:cstheme="minorHAnsi"/>
          <w:noProof/>
          <w:sz w:val="22"/>
          <w:szCs w:val="22"/>
        </w:rPr>
        <w:drawing>
          <wp:inline distT="0" distB="0" distL="0" distR="0" wp14:anchorId="6D9DC24A" wp14:editId="427BC4DA">
            <wp:extent cx="1219200" cy="2082246"/>
            <wp:effectExtent l="0" t="0" r="0" b="0"/>
            <wp:docPr id="6" name="Obraz 6" descr="Obraz zawierający meble, siedzenie, stołek,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meble, siedzenie, stołek, stół&#10;&#10;Opis wygenerowany automatycznie"/>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3300" b="3361"/>
                    <a:stretch/>
                  </pic:blipFill>
                  <pic:spPr bwMode="auto">
                    <a:xfrm>
                      <a:off x="0" y="0"/>
                      <a:ext cx="1235503" cy="2110090"/>
                    </a:xfrm>
                    <a:prstGeom prst="rect">
                      <a:avLst/>
                    </a:prstGeom>
                    <a:noFill/>
                    <a:ln>
                      <a:noFill/>
                    </a:ln>
                    <a:extLst>
                      <a:ext uri="{53640926-AAD7-44D8-BBD7-CCE9431645EC}">
                        <a14:shadowObscured xmlns:a14="http://schemas.microsoft.com/office/drawing/2010/main"/>
                      </a:ext>
                    </a:extLst>
                  </pic:spPr>
                </pic:pic>
              </a:graphicData>
            </a:graphic>
          </wp:inline>
        </w:drawing>
      </w:r>
      <w:r w:rsidRPr="00E80D14">
        <w:rPr>
          <w:rFonts w:asciiTheme="minorHAnsi" w:hAnsiTheme="minorHAnsi" w:cstheme="minorHAnsi"/>
          <w:b/>
          <w:bCs/>
          <w:sz w:val="22"/>
          <w:szCs w:val="22"/>
        </w:rPr>
        <w:t xml:space="preserve">                (E.)  </w:t>
      </w:r>
      <w:r w:rsidRPr="00E80D14">
        <w:rPr>
          <w:rFonts w:asciiTheme="minorHAnsi" w:hAnsiTheme="minorHAnsi" w:cstheme="minorHAnsi"/>
          <w:b/>
          <w:bCs/>
          <w:noProof/>
          <w:sz w:val="16"/>
          <w:szCs w:val="16"/>
        </w:rPr>
        <w:drawing>
          <wp:inline distT="0" distB="0" distL="0" distR="0" wp14:anchorId="4B5DA13E" wp14:editId="61FF9C0A">
            <wp:extent cx="1122045" cy="1213485"/>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22045" cy="1213485"/>
                    </a:xfrm>
                    <a:prstGeom prst="rect">
                      <a:avLst/>
                    </a:prstGeom>
                    <a:noFill/>
                  </pic:spPr>
                </pic:pic>
              </a:graphicData>
            </a:graphic>
          </wp:inline>
        </w:drawing>
      </w:r>
    </w:p>
    <w:p w14:paraId="1E322C1F" w14:textId="77777777" w:rsidR="00B14DEF" w:rsidRPr="00E80D14" w:rsidRDefault="00B14DEF" w:rsidP="00B14DEF">
      <w:pPr>
        <w:rPr>
          <w:rFonts w:asciiTheme="minorHAnsi" w:hAnsiTheme="minorHAnsi" w:cstheme="minorHAnsi"/>
          <w:b/>
          <w:bCs/>
          <w:iCs/>
        </w:rPr>
      </w:pPr>
    </w:p>
    <w:p w14:paraId="05D363CD"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color w:val="FFFFFF" w:themeColor="background1"/>
          <w:sz w:val="22"/>
          <w:szCs w:val="22"/>
        </w:rPr>
        <w:t>.</w:t>
      </w:r>
      <w:r w:rsidRPr="00E80D14">
        <w:rPr>
          <w:rFonts w:asciiTheme="minorHAnsi" w:hAnsiTheme="minorHAnsi" w:cstheme="minorHAnsi"/>
          <w:sz w:val="22"/>
          <w:szCs w:val="22"/>
        </w:rPr>
        <w:t xml:space="preserve">     D. Przykładowy wygląd stołka            E. Przykładowy kolor</w:t>
      </w:r>
    </w:p>
    <w:p w14:paraId="19A86E57" w14:textId="77777777" w:rsidR="00B14DEF" w:rsidRPr="00E80D14" w:rsidRDefault="00B14DEF" w:rsidP="00B14DEF">
      <w:pPr>
        <w:rPr>
          <w:rFonts w:asciiTheme="minorHAnsi" w:hAnsiTheme="minorHAnsi" w:cstheme="minorHAnsi"/>
        </w:rPr>
      </w:pPr>
    </w:p>
    <w:p w14:paraId="456BAE0C" w14:textId="4B027CC2" w:rsidR="004722C7" w:rsidRPr="00E80D14" w:rsidRDefault="00E3767B" w:rsidP="004722C7">
      <w:pPr>
        <w:rPr>
          <w:rFonts w:asciiTheme="minorHAnsi" w:hAnsiTheme="minorHAnsi" w:cstheme="minorHAnsi"/>
        </w:rPr>
      </w:pPr>
      <w:bookmarkStart w:id="17" w:name="_Hlk91598819"/>
      <w:bookmarkEnd w:id="16"/>
      <w:r w:rsidRPr="00E80D14">
        <w:rPr>
          <w:rFonts w:asciiTheme="minorHAnsi" w:hAnsiTheme="minorHAnsi" w:cstheme="minorHAnsi"/>
          <w:b/>
          <w:sz w:val="24"/>
          <w:szCs w:val="24"/>
          <w:lang w:eastAsia="zh-CN"/>
        </w:rPr>
        <w:t xml:space="preserve">Część </w:t>
      </w:r>
      <w:r w:rsidR="003C26AC" w:rsidRPr="00E80D14">
        <w:rPr>
          <w:rFonts w:asciiTheme="minorHAnsi" w:hAnsiTheme="minorHAnsi" w:cstheme="minorHAnsi"/>
          <w:b/>
          <w:sz w:val="24"/>
          <w:szCs w:val="24"/>
          <w:lang w:eastAsia="zh-CN"/>
        </w:rPr>
        <w:t>5</w:t>
      </w:r>
      <w:r w:rsidR="00B14DEF" w:rsidRPr="00E80D14">
        <w:rPr>
          <w:rFonts w:asciiTheme="minorHAnsi" w:hAnsiTheme="minorHAnsi" w:cstheme="minorHAnsi"/>
          <w:b/>
          <w:sz w:val="24"/>
          <w:szCs w:val="24"/>
          <w:lang w:eastAsia="zh-CN"/>
        </w:rPr>
        <w:t>. Meble do kuchni</w:t>
      </w:r>
      <w:r w:rsidR="00B14DEF" w:rsidRPr="00E80D14">
        <w:rPr>
          <w:rFonts w:asciiTheme="minorHAnsi" w:hAnsiTheme="minorHAnsi" w:cstheme="minorHAnsi"/>
          <w:b/>
          <w:sz w:val="24"/>
          <w:szCs w:val="24"/>
          <w:lang w:eastAsia="zh-CN"/>
        </w:rPr>
        <w:tab/>
      </w:r>
      <w:r w:rsidR="00B14DEF" w:rsidRPr="00E80D14">
        <w:rPr>
          <w:rFonts w:asciiTheme="minorHAnsi" w:hAnsiTheme="minorHAnsi" w:cstheme="minorHAnsi"/>
          <w:b/>
          <w:sz w:val="24"/>
          <w:szCs w:val="24"/>
          <w:lang w:eastAsia="zh-CN"/>
        </w:rPr>
        <w:tab/>
      </w:r>
      <w:r w:rsidR="00B14DEF" w:rsidRPr="00E80D14">
        <w:rPr>
          <w:rFonts w:asciiTheme="minorHAnsi" w:hAnsiTheme="minorHAnsi" w:cstheme="minorHAnsi"/>
          <w:b/>
          <w:sz w:val="24"/>
          <w:szCs w:val="24"/>
          <w:lang w:eastAsia="zh-CN"/>
        </w:rPr>
        <w:tab/>
      </w:r>
      <w:r w:rsidR="00B14DEF" w:rsidRPr="00E80D14">
        <w:rPr>
          <w:rFonts w:asciiTheme="minorHAnsi" w:hAnsiTheme="minorHAnsi" w:cstheme="minorHAnsi"/>
          <w:b/>
          <w:sz w:val="24"/>
          <w:szCs w:val="24"/>
          <w:lang w:eastAsia="zh-CN"/>
        </w:rPr>
        <w:tab/>
      </w:r>
      <w:r w:rsidR="00B14DEF" w:rsidRPr="00E80D14">
        <w:rPr>
          <w:rFonts w:asciiTheme="minorHAnsi" w:hAnsiTheme="minorHAnsi" w:cstheme="minorHAnsi"/>
          <w:b/>
          <w:sz w:val="24"/>
          <w:szCs w:val="24"/>
          <w:lang w:eastAsia="zh-CN"/>
        </w:rPr>
        <w:tab/>
      </w:r>
      <w:r w:rsidR="00B14DEF" w:rsidRPr="00E80D14">
        <w:rPr>
          <w:rFonts w:asciiTheme="minorHAnsi" w:hAnsiTheme="minorHAnsi" w:cstheme="minorHAnsi"/>
          <w:b/>
          <w:sz w:val="24"/>
          <w:szCs w:val="24"/>
          <w:lang w:eastAsia="zh-CN"/>
        </w:rPr>
        <w:tab/>
      </w:r>
      <w:r w:rsidR="00B14DEF" w:rsidRPr="00E80D14">
        <w:rPr>
          <w:rFonts w:asciiTheme="minorHAnsi" w:hAnsiTheme="minorHAnsi" w:cstheme="minorHAnsi"/>
          <w:b/>
          <w:sz w:val="24"/>
          <w:szCs w:val="24"/>
          <w:lang w:eastAsia="zh-CN"/>
        </w:rPr>
        <w:tab/>
      </w:r>
      <w:r w:rsidR="00B14DEF" w:rsidRPr="00E80D14">
        <w:rPr>
          <w:rFonts w:asciiTheme="minorHAnsi" w:hAnsiTheme="minorHAnsi" w:cstheme="minorHAnsi"/>
          <w:b/>
          <w:sz w:val="24"/>
          <w:szCs w:val="24"/>
          <w:lang w:eastAsia="zh-CN"/>
        </w:rPr>
        <w:tab/>
        <w:t xml:space="preserve">zestaw </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835"/>
        <w:gridCol w:w="6521"/>
      </w:tblGrid>
      <w:tr w:rsidR="002C3DC7" w:rsidRPr="00E80D14" w14:paraId="17DA2047" w14:textId="77777777" w:rsidTr="00AB310C">
        <w:trPr>
          <w:trHeight w:val="244"/>
        </w:trPr>
        <w:tc>
          <w:tcPr>
            <w:tcW w:w="2835" w:type="dxa"/>
            <w:vMerge w:val="restart"/>
            <w:shd w:val="clear" w:color="auto" w:fill="D9D9D9" w:themeFill="background1" w:themeFillShade="D9"/>
            <w:vAlign w:val="center"/>
          </w:tcPr>
          <w:bookmarkEnd w:id="17"/>
          <w:p w14:paraId="519F8406" w14:textId="6C7C6805" w:rsidR="002C3DC7" w:rsidRPr="00E80D14" w:rsidRDefault="002C3DC7" w:rsidP="002C3DC7">
            <w:pPr>
              <w:ind w:left="151"/>
              <w:rPr>
                <w:rFonts w:asciiTheme="minorHAnsi" w:hAnsiTheme="minorHAnsi" w:cstheme="minorHAnsi"/>
                <w:b/>
                <w:bCs/>
              </w:rPr>
            </w:pPr>
            <w:r w:rsidRPr="00E80D14">
              <w:rPr>
                <w:rFonts w:asciiTheme="minorHAnsi" w:hAnsiTheme="minorHAnsi" w:cstheme="minorHAnsi"/>
                <w:b/>
                <w:bCs/>
              </w:rPr>
              <w:t>Parametr</w:t>
            </w:r>
          </w:p>
        </w:tc>
        <w:tc>
          <w:tcPr>
            <w:tcW w:w="6521" w:type="dxa"/>
            <w:vMerge w:val="restart"/>
            <w:shd w:val="clear" w:color="auto" w:fill="D9D9D9" w:themeFill="background1" w:themeFillShade="D9"/>
            <w:vAlign w:val="center"/>
          </w:tcPr>
          <w:p w14:paraId="6F98C9AC" w14:textId="7BAF829F" w:rsidR="002C3DC7" w:rsidRPr="00E80D14" w:rsidRDefault="002C3DC7" w:rsidP="002C3DC7">
            <w:pPr>
              <w:ind w:left="142"/>
              <w:rPr>
                <w:rFonts w:asciiTheme="minorHAnsi" w:hAnsiTheme="minorHAnsi" w:cstheme="minorHAnsi"/>
                <w:b/>
                <w:bCs/>
              </w:rPr>
            </w:pPr>
            <w:r w:rsidRPr="00E80D14">
              <w:rPr>
                <w:rFonts w:asciiTheme="minorHAnsi" w:hAnsiTheme="minorHAnsi" w:cstheme="minorHAnsi"/>
                <w:b/>
                <w:bCs/>
              </w:rPr>
              <w:t>Minimalne oczekiwania zamawiającego</w:t>
            </w:r>
          </w:p>
        </w:tc>
      </w:tr>
      <w:tr w:rsidR="002C3DC7" w:rsidRPr="00E80D14" w14:paraId="1FA770BE" w14:textId="77777777" w:rsidTr="00AB310C">
        <w:trPr>
          <w:trHeight w:val="244"/>
        </w:trPr>
        <w:tc>
          <w:tcPr>
            <w:tcW w:w="2835" w:type="dxa"/>
            <w:vMerge/>
            <w:tcBorders>
              <w:bottom w:val="single" w:sz="12" w:space="0" w:color="000000"/>
            </w:tcBorders>
            <w:shd w:val="clear" w:color="auto" w:fill="auto"/>
            <w:vAlign w:val="center"/>
          </w:tcPr>
          <w:p w14:paraId="2615122B" w14:textId="77777777" w:rsidR="002C3DC7" w:rsidRPr="00E80D14" w:rsidRDefault="002C3DC7" w:rsidP="002C3DC7">
            <w:pPr>
              <w:ind w:left="151"/>
              <w:rPr>
                <w:rFonts w:asciiTheme="minorHAnsi" w:hAnsiTheme="minorHAnsi" w:cstheme="minorHAnsi"/>
                <w:b/>
                <w:bCs/>
              </w:rPr>
            </w:pPr>
          </w:p>
        </w:tc>
        <w:tc>
          <w:tcPr>
            <w:tcW w:w="6521" w:type="dxa"/>
            <w:vMerge/>
            <w:tcBorders>
              <w:bottom w:val="single" w:sz="12" w:space="0" w:color="000000"/>
            </w:tcBorders>
            <w:shd w:val="clear" w:color="auto" w:fill="auto"/>
            <w:vAlign w:val="center"/>
          </w:tcPr>
          <w:p w14:paraId="1166D550" w14:textId="77777777" w:rsidR="002C3DC7" w:rsidRPr="00E80D14" w:rsidRDefault="002C3DC7" w:rsidP="002C3DC7">
            <w:pPr>
              <w:ind w:left="142"/>
              <w:rPr>
                <w:rFonts w:asciiTheme="minorHAnsi" w:hAnsiTheme="minorHAnsi" w:cstheme="minorHAnsi"/>
                <w:b/>
                <w:bCs/>
              </w:rPr>
            </w:pPr>
          </w:p>
        </w:tc>
      </w:tr>
      <w:tr w:rsidR="00B14DEF" w:rsidRPr="00E80D14" w14:paraId="64752054" w14:textId="77777777" w:rsidTr="00856458">
        <w:trPr>
          <w:trHeight w:val="253"/>
        </w:trPr>
        <w:tc>
          <w:tcPr>
            <w:tcW w:w="2835" w:type="dxa"/>
            <w:tcBorders>
              <w:top w:val="single" w:sz="12" w:space="0" w:color="000000"/>
              <w:bottom w:val="single" w:sz="6" w:space="0" w:color="000000"/>
            </w:tcBorders>
            <w:shd w:val="clear" w:color="auto" w:fill="auto"/>
          </w:tcPr>
          <w:p w14:paraId="759CF67F" w14:textId="42EEE748" w:rsidR="00B14DEF" w:rsidRPr="00E80D14" w:rsidRDefault="00B14DEF" w:rsidP="00B14DEF">
            <w:pPr>
              <w:ind w:left="151"/>
              <w:rPr>
                <w:rFonts w:asciiTheme="minorHAnsi" w:eastAsia="Arial Unicode MS" w:hAnsiTheme="minorHAnsi" w:cstheme="minorHAnsi"/>
                <w:b/>
                <w:sz w:val="22"/>
                <w:szCs w:val="22"/>
              </w:rPr>
            </w:pPr>
            <w:r w:rsidRPr="00E80D14">
              <w:rPr>
                <w:rFonts w:asciiTheme="minorHAnsi" w:hAnsiTheme="minorHAnsi" w:cstheme="minorHAnsi"/>
                <w:color w:val="000000"/>
                <w:sz w:val="22"/>
                <w:szCs w:val="22"/>
              </w:rPr>
              <w:t>Ogólne wymagania:</w:t>
            </w:r>
          </w:p>
        </w:tc>
        <w:tc>
          <w:tcPr>
            <w:tcW w:w="6521" w:type="dxa"/>
            <w:tcBorders>
              <w:top w:val="single" w:sz="12" w:space="0" w:color="000000"/>
              <w:bottom w:val="single" w:sz="6" w:space="0" w:color="000000"/>
            </w:tcBorders>
            <w:shd w:val="clear" w:color="auto" w:fill="auto"/>
          </w:tcPr>
          <w:p w14:paraId="21A95F4C" w14:textId="6FAE430F" w:rsidR="00B14DEF" w:rsidRPr="00E80D14" w:rsidRDefault="00B14DEF" w:rsidP="00B14DEF">
            <w:pPr>
              <w:autoSpaceDE w:val="0"/>
              <w:ind w:left="142"/>
              <w:rPr>
                <w:rFonts w:asciiTheme="minorHAnsi" w:eastAsia="Arial Unicode MS" w:hAnsiTheme="minorHAnsi" w:cstheme="minorHAnsi"/>
                <w:sz w:val="22"/>
                <w:szCs w:val="22"/>
                <w:highlight w:val="yellow"/>
              </w:rPr>
            </w:pPr>
            <w:r w:rsidRPr="00E80D14">
              <w:rPr>
                <w:rFonts w:asciiTheme="minorHAnsi" w:hAnsiTheme="minorHAnsi" w:cstheme="minorHAnsi"/>
                <w:b/>
                <w:bCs/>
                <w:color w:val="000000"/>
                <w:sz w:val="22"/>
                <w:szCs w:val="22"/>
              </w:rPr>
              <w:t>Poniżej rysunek poglądowy (1.)</w:t>
            </w:r>
            <w:r w:rsidR="00456E5D">
              <w:rPr>
                <w:rFonts w:asciiTheme="minorHAnsi" w:hAnsiTheme="minorHAnsi" w:cstheme="minorHAnsi"/>
                <w:b/>
                <w:bCs/>
                <w:color w:val="000000"/>
                <w:sz w:val="22"/>
                <w:szCs w:val="22"/>
              </w:rPr>
              <w:t xml:space="preserve"> </w:t>
            </w:r>
            <w:r w:rsidR="00456E5D">
              <w:rPr>
                <w:rFonts w:asciiTheme="minorHAnsi" w:hAnsiTheme="minorHAnsi" w:cstheme="minorHAnsi"/>
                <w:b/>
                <w:bCs/>
                <w:color w:val="000000"/>
                <w:sz w:val="22"/>
                <w:szCs w:val="22"/>
              </w:rPr>
              <w:br/>
              <w:t xml:space="preserve">materiał - z płyty meblowej, </w:t>
            </w:r>
            <w:r w:rsidR="00456E5D" w:rsidRPr="00456E5D">
              <w:rPr>
                <w:rFonts w:asciiTheme="minorHAnsi" w:hAnsiTheme="minorHAnsi" w:cstheme="minorHAnsi"/>
                <w:b/>
                <w:bCs/>
                <w:color w:val="000000"/>
                <w:sz w:val="22"/>
                <w:szCs w:val="22"/>
              </w:rPr>
              <w:t>(preferowany styl: śródziemnomorski)</w:t>
            </w:r>
          </w:p>
        </w:tc>
      </w:tr>
      <w:tr w:rsidR="00B14DEF" w:rsidRPr="00E80D14" w14:paraId="2E852AF2" w14:textId="77777777" w:rsidTr="00856458">
        <w:trPr>
          <w:trHeight w:val="253"/>
        </w:trPr>
        <w:tc>
          <w:tcPr>
            <w:tcW w:w="2835" w:type="dxa"/>
            <w:tcBorders>
              <w:top w:val="single" w:sz="6" w:space="0" w:color="000000"/>
            </w:tcBorders>
            <w:shd w:val="clear" w:color="auto" w:fill="auto"/>
          </w:tcPr>
          <w:p w14:paraId="7C662A20" w14:textId="1436C941" w:rsidR="00B14DEF" w:rsidRPr="00E80D14" w:rsidRDefault="00B14DEF" w:rsidP="00B14DEF">
            <w:pPr>
              <w:ind w:left="151"/>
              <w:rPr>
                <w:rStyle w:val="attributenametext"/>
                <w:rFonts w:asciiTheme="minorHAnsi" w:hAnsiTheme="minorHAnsi" w:cstheme="minorHAnsi"/>
                <w:b/>
                <w:sz w:val="22"/>
                <w:szCs w:val="22"/>
              </w:rPr>
            </w:pPr>
            <w:r w:rsidRPr="00E80D14">
              <w:rPr>
                <w:rFonts w:asciiTheme="minorHAnsi" w:hAnsiTheme="minorHAnsi" w:cstheme="minorHAnsi"/>
                <w:color w:val="000000"/>
                <w:sz w:val="22"/>
                <w:szCs w:val="22"/>
              </w:rPr>
              <w:t>Zlewozmywak</w:t>
            </w:r>
          </w:p>
        </w:tc>
        <w:tc>
          <w:tcPr>
            <w:tcW w:w="6521" w:type="dxa"/>
            <w:tcBorders>
              <w:top w:val="single" w:sz="6" w:space="0" w:color="000000"/>
            </w:tcBorders>
            <w:shd w:val="clear" w:color="auto" w:fill="auto"/>
          </w:tcPr>
          <w:p w14:paraId="766B183D" w14:textId="2F39C6F0" w:rsidR="00B14DEF" w:rsidRPr="00E80D14" w:rsidRDefault="00B14DEF" w:rsidP="00B14DEF">
            <w:pPr>
              <w:autoSpaceDE w:val="0"/>
              <w:ind w:left="142"/>
              <w:rPr>
                <w:rFonts w:asciiTheme="minorHAnsi" w:eastAsia="Arial Unicode MS" w:hAnsiTheme="minorHAnsi" w:cstheme="minorHAnsi"/>
                <w:sz w:val="22"/>
                <w:szCs w:val="22"/>
              </w:rPr>
            </w:pPr>
            <w:r w:rsidRPr="00E80D14">
              <w:rPr>
                <w:rFonts w:asciiTheme="minorHAnsi" w:hAnsiTheme="minorHAnsi" w:cstheme="minorHAnsi"/>
                <w:color w:val="000000"/>
                <w:sz w:val="22"/>
                <w:szCs w:val="22"/>
              </w:rPr>
              <w:t xml:space="preserve">zlewozmywak stalowy 1-komorowy z </w:t>
            </w:r>
            <w:proofErr w:type="spellStart"/>
            <w:r w:rsidRPr="00E80D14">
              <w:rPr>
                <w:rFonts w:asciiTheme="minorHAnsi" w:hAnsiTheme="minorHAnsi" w:cstheme="minorHAnsi"/>
                <w:color w:val="000000"/>
                <w:sz w:val="22"/>
                <w:szCs w:val="22"/>
              </w:rPr>
              <w:t>ociekaczem</w:t>
            </w:r>
            <w:proofErr w:type="spellEnd"/>
            <w:r w:rsidRPr="00E80D14">
              <w:rPr>
                <w:rFonts w:asciiTheme="minorHAnsi" w:hAnsiTheme="minorHAnsi" w:cstheme="minorHAnsi"/>
                <w:color w:val="000000"/>
                <w:sz w:val="22"/>
                <w:szCs w:val="22"/>
              </w:rPr>
              <w:t xml:space="preserve">, wykończenie: satyna, ew. len, </w:t>
            </w:r>
            <w:proofErr w:type="spellStart"/>
            <w:r w:rsidRPr="00E80D14">
              <w:rPr>
                <w:rFonts w:asciiTheme="minorHAnsi" w:hAnsiTheme="minorHAnsi" w:cstheme="minorHAnsi"/>
                <w:color w:val="000000"/>
                <w:sz w:val="22"/>
                <w:szCs w:val="22"/>
              </w:rPr>
              <w:t>ociekacz</w:t>
            </w:r>
            <w:proofErr w:type="spellEnd"/>
            <w:r w:rsidRPr="00E80D14">
              <w:rPr>
                <w:rFonts w:asciiTheme="minorHAnsi" w:hAnsiTheme="minorHAnsi" w:cstheme="minorHAnsi"/>
                <w:color w:val="000000"/>
                <w:sz w:val="22"/>
                <w:szCs w:val="22"/>
              </w:rPr>
              <w:t xml:space="preserve"> po lewej stronie, wymiary: 800x500mm</w:t>
            </w:r>
          </w:p>
        </w:tc>
      </w:tr>
      <w:tr w:rsidR="00B14DEF" w:rsidRPr="00E80D14" w14:paraId="4259549A" w14:textId="77777777" w:rsidTr="00856458">
        <w:trPr>
          <w:trHeight w:val="253"/>
        </w:trPr>
        <w:tc>
          <w:tcPr>
            <w:tcW w:w="2835" w:type="dxa"/>
            <w:shd w:val="clear" w:color="auto" w:fill="auto"/>
          </w:tcPr>
          <w:p w14:paraId="45CD6094" w14:textId="2BA017AA" w:rsidR="00B14DEF" w:rsidRPr="00E80D14" w:rsidRDefault="00B14DEF" w:rsidP="00B14DEF">
            <w:pPr>
              <w:ind w:left="151"/>
              <w:rPr>
                <w:rStyle w:val="attributenametext"/>
                <w:rFonts w:asciiTheme="minorHAnsi" w:hAnsiTheme="minorHAnsi" w:cstheme="minorHAnsi"/>
                <w:b/>
                <w:sz w:val="22"/>
                <w:szCs w:val="22"/>
              </w:rPr>
            </w:pPr>
            <w:r w:rsidRPr="00E80D14">
              <w:rPr>
                <w:rFonts w:asciiTheme="minorHAnsi" w:hAnsiTheme="minorHAnsi" w:cstheme="minorHAnsi"/>
                <w:sz w:val="24"/>
                <w:szCs w:val="24"/>
              </w:rPr>
              <w:t>Bateria zlewozmywakowa stojąca</w:t>
            </w:r>
          </w:p>
        </w:tc>
        <w:tc>
          <w:tcPr>
            <w:tcW w:w="6521" w:type="dxa"/>
            <w:shd w:val="clear" w:color="auto" w:fill="auto"/>
          </w:tcPr>
          <w:p w14:paraId="72FEDF5C" w14:textId="204DF8F3" w:rsidR="00B14DEF" w:rsidRPr="00E80D14" w:rsidRDefault="00B14DEF" w:rsidP="00B14DEF">
            <w:pPr>
              <w:autoSpaceDE w:val="0"/>
              <w:ind w:left="142"/>
              <w:rPr>
                <w:rFonts w:asciiTheme="minorHAnsi" w:eastAsia="Arial Unicode MS" w:hAnsiTheme="minorHAnsi" w:cstheme="minorHAnsi"/>
                <w:sz w:val="22"/>
                <w:szCs w:val="22"/>
              </w:rPr>
            </w:pPr>
            <w:r w:rsidRPr="00E80D14">
              <w:rPr>
                <w:rFonts w:asciiTheme="minorHAnsi" w:hAnsiTheme="minorHAnsi" w:cstheme="minorHAnsi"/>
                <w:sz w:val="22"/>
                <w:szCs w:val="22"/>
              </w:rPr>
              <w:t>ciśnienie oraz temperatura wody regulowane jednym uchwytem, długa, obrotowa wylewka,</w:t>
            </w:r>
            <w:r w:rsidRPr="00E80D14">
              <w:rPr>
                <w:rFonts w:asciiTheme="minorHAnsi" w:hAnsiTheme="minorHAnsi" w:cstheme="minorHAnsi"/>
                <w:b/>
                <w:bCs/>
                <w:sz w:val="22"/>
                <w:szCs w:val="22"/>
              </w:rPr>
              <w:t xml:space="preserve">   </w:t>
            </w:r>
            <w:r w:rsidRPr="00E80D14">
              <w:rPr>
                <w:rFonts w:asciiTheme="minorHAnsi" w:hAnsiTheme="minorHAnsi" w:cstheme="minorHAnsi"/>
                <w:sz w:val="22"/>
                <w:szCs w:val="22"/>
              </w:rPr>
              <w:t xml:space="preserve">kolor: chrom, </w:t>
            </w:r>
            <w:proofErr w:type="spellStart"/>
            <w:r w:rsidRPr="00E80D14">
              <w:rPr>
                <w:rFonts w:asciiTheme="minorHAnsi" w:hAnsiTheme="minorHAnsi" w:cstheme="minorHAnsi"/>
                <w:sz w:val="22"/>
                <w:szCs w:val="22"/>
              </w:rPr>
              <w:t>przykłądowy</w:t>
            </w:r>
            <w:proofErr w:type="spellEnd"/>
            <w:r w:rsidRPr="00E80D14">
              <w:rPr>
                <w:rFonts w:asciiTheme="minorHAnsi" w:hAnsiTheme="minorHAnsi" w:cstheme="minorHAnsi"/>
                <w:sz w:val="22"/>
                <w:szCs w:val="22"/>
              </w:rPr>
              <w:t xml:space="preserve"> wygląd poniżej na rysunku </w:t>
            </w:r>
            <w:r w:rsidRPr="00E80D14">
              <w:rPr>
                <w:rFonts w:asciiTheme="minorHAnsi" w:hAnsiTheme="minorHAnsi" w:cstheme="minorHAnsi"/>
                <w:b/>
                <w:bCs/>
                <w:sz w:val="22"/>
                <w:szCs w:val="22"/>
              </w:rPr>
              <w:t>(F)</w:t>
            </w:r>
            <w:r w:rsidRPr="00E80D14">
              <w:rPr>
                <w:rFonts w:asciiTheme="minorHAnsi" w:hAnsiTheme="minorHAnsi" w:cstheme="minorHAnsi"/>
                <w:sz w:val="22"/>
                <w:szCs w:val="22"/>
              </w:rPr>
              <w:t xml:space="preserve">, wytrzymałość na korodujące działanie powietrza i wody </w:t>
            </w:r>
          </w:p>
        </w:tc>
      </w:tr>
      <w:tr w:rsidR="00B14DEF" w:rsidRPr="00E80D14" w14:paraId="7784E543" w14:textId="77777777" w:rsidTr="00856458">
        <w:trPr>
          <w:trHeight w:val="253"/>
        </w:trPr>
        <w:tc>
          <w:tcPr>
            <w:tcW w:w="2835" w:type="dxa"/>
            <w:shd w:val="clear" w:color="auto" w:fill="auto"/>
          </w:tcPr>
          <w:p w14:paraId="780F6352" w14:textId="3E88895F" w:rsidR="00B14DEF" w:rsidRPr="00E80D14" w:rsidRDefault="00B14DEF" w:rsidP="00B14DEF">
            <w:pPr>
              <w:ind w:left="151"/>
              <w:rPr>
                <w:rStyle w:val="attributenametext"/>
                <w:rFonts w:asciiTheme="minorHAnsi" w:hAnsiTheme="minorHAnsi" w:cstheme="minorHAnsi"/>
                <w:b/>
                <w:sz w:val="22"/>
                <w:szCs w:val="22"/>
              </w:rPr>
            </w:pPr>
            <w:r w:rsidRPr="00E80D14">
              <w:rPr>
                <w:rFonts w:asciiTheme="minorHAnsi" w:hAnsiTheme="minorHAnsi" w:cstheme="minorHAnsi"/>
                <w:sz w:val="24"/>
                <w:szCs w:val="24"/>
              </w:rPr>
              <w:t>Syfon</w:t>
            </w:r>
          </w:p>
        </w:tc>
        <w:tc>
          <w:tcPr>
            <w:tcW w:w="6521" w:type="dxa"/>
            <w:shd w:val="clear" w:color="auto" w:fill="auto"/>
          </w:tcPr>
          <w:p w14:paraId="016236A8" w14:textId="170AE611" w:rsidR="00B14DEF" w:rsidRPr="00E80D14" w:rsidRDefault="00B14DEF" w:rsidP="00B14DEF">
            <w:pPr>
              <w:autoSpaceDE w:val="0"/>
              <w:ind w:left="142"/>
              <w:rPr>
                <w:rFonts w:asciiTheme="minorHAnsi" w:eastAsia="Arial Unicode MS" w:hAnsiTheme="minorHAnsi" w:cstheme="minorHAnsi"/>
                <w:sz w:val="22"/>
                <w:szCs w:val="22"/>
              </w:rPr>
            </w:pPr>
            <w:r w:rsidRPr="00E80D14">
              <w:rPr>
                <w:rFonts w:asciiTheme="minorHAnsi" w:hAnsiTheme="minorHAnsi" w:cstheme="minorHAnsi"/>
                <w:sz w:val="22"/>
                <w:szCs w:val="22"/>
              </w:rPr>
              <w:t>syfon do wspomnianego wyżej zlewozmywaka</w:t>
            </w:r>
          </w:p>
        </w:tc>
      </w:tr>
      <w:tr w:rsidR="00B14DEF" w:rsidRPr="00E80D14" w14:paraId="1E12249B" w14:textId="77777777" w:rsidTr="00856458">
        <w:trPr>
          <w:trHeight w:val="253"/>
        </w:trPr>
        <w:tc>
          <w:tcPr>
            <w:tcW w:w="2835" w:type="dxa"/>
            <w:shd w:val="clear" w:color="auto" w:fill="auto"/>
          </w:tcPr>
          <w:p w14:paraId="405C29F9" w14:textId="1828EAE0" w:rsidR="00B14DEF" w:rsidRPr="00E80D14" w:rsidRDefault="00B14DEF" w:rsidP="00B14DEF">
            <w:pPr>
              <w:ind w:left="151"/>
              <w:rPr>
                <w:rFonts w:asciiTheme="minorHAnsi" w:eastAsia="Arial Unicode MS" w:hAnsiTheme="minorHAnsi" w:cstheme="minorHAnsi"/>
                <w:b/>
                <w:sz w:val="22"/>
                <w:szCs w:val="22"/>
              </w:rPr>
            </w:pPr>
            <w:r w:rsidRPr="00E80D14">
              <w:rPr>
                <w:rFonts w:asciiTheme="minorHAnsi" w:hAnsiTheme="minorHAnsi" w:cstheme="minorHAnsi"/>
                <w:color w:val="000000"/>
                <w:sz w:val="22"/>
                <w:szCs w:val="22"/>
              </w:rPr>
              <w:t xml:space="preserve">Blat </w:t>
            </w:r>
          </w:p>
        </w:tc>
        <w:tc>
          <w:tcPr>
            <w:tcW w:w="6521" w:type="dxa"/>
            <w:shd w:val="clear" w:color="auto" w:fill="auto"/>
          </w:tcPr>
          <w:p w14:paraId="74C75EE6" w14:textId="77777777" w:rsidR="00B14DEF" w:rsidRPr="00E80D14" w:rsidRDefault="00B14DEF" w:rsidP="00B14DEF">
            <w:pPr>
              <w:rPr>
                <w:rFonts w:asciiTheme="minorHAnsi" w:hAnsiTheme="minorHAnsi" w:cstheme="minorHAnsi"/>
                <w:color w:val="000000"/>
                <w:sz w:val="22"/>
                <w:szCs w:val="22"/>
              </w:rPr>
            </w:pPr>
            <w:r w:rsidRPr="00E80D14">
              <w:rPr>
                <w:rFonts w:asciiTheme="minorHAnsi" w:hAnsiTheme="minorHAnsi" w:cstheme="minorHAnsi"/>
                <w:color w:val="000000"/>
                <w:sz w:val="22"/>
                <w:szCs w:val="22"/>
              </w:rPr>
              <w:t xml:space="preserve">wymiary: G60,0 x W2,8 x S305,0 cm, </w:t>
            </w:r>
          </w:p>
          <w:p w14:paraId="1F90A15B" w14:textId="77777777" w:rsidR="00B14DEF" w:rsidRPr="00E80D14" w:rsidRDefault="00B14DEF" w:rsidP="00B14DEF">
            <w:pPr>
              <w:rPr>
                <w:rFonts w:asciiTheme="minorHAnsi" w:hAnsiTheme="minorHAnsi" w:cstheme="minorHAnsi"/>
                <w:color w:val="000000"/>
                <w:sz w:val="22"/>
                <w:szCs w:val="22"/>
              </w:rPr>
            </w:pPr>
            <w:r w:rsidRPr="00E80D14">
              <w:rPr>
                <w:rFonts w:asciiTheme="minorHAnsi" w:hAnsiTheme="minorHAnsi" w:cstheme="minorHAnsi"/>
                <w:color w:val="000000"/>
                <w:sz w:val="22"/>
                <w:szCs w:val="22"/>
              </w:rPr>
              <w:t xml:space="preserve">laminowany,  preferencje: marmur </w:t>
            </w:r>
            <w:proofErr w:type="spellStart"/>
            <w:r w:rsidRPr="00E80D14">
              <w:rPr>
                <w:rFonts w:asciiTheme="minorHAnsi" w:hAnsiTheme="minorHAnsi" w:cstheme="minorHAnsi"/>
                <w:color w:val="000000"/>
                <w:sz w:val="22"/>
                <w:szCs w:val="22"/>
              </w:rPr>
              <w:t>rosso</w:t>
            </w:r>
            <w:proofErr w:type="spellEnd"/>
            <w:r w:rsidRPr="00E80D14">
              <w:rPr>
                <w:rFonts w:asciiTheme="minorHAnsi" w:hAnsiTheme="minorHAnsi" w:cstheme="minorHAnsi"/>
                <w:color w:val="000000"/>
                <w:sz w:val="22"/>
                <w:szCs w:val="22"/>
              </w:rPr>
              <w:t xml:space="preserve"> – ogólnie jasny odcień</w:t>
            </w:r>
          </w:p>
          <w:p w14:paraId="0A8AE705" w14:textId="4A066EC5" w:rsidR="00B14DEF" w:rsidRPr="00E80D14" w:rsidRDefault="00B14DEF" w:rsidP="00B14DEF">
            <w:pPr>
              <w:rPr>
                <w:rFonts w:asciiTheme="minorHAnsi" w:hAnsiTheme="minorHAnsi" w:cstheme="minorHAnsi"/>
                <w:color w:val="000000"/>
                <w:sz w:val="22"/>
                <w:szCs w:val="22"/>
              </w:rPr>
            </w:pPr>
            <w:r w:rsidRPr="00E80D14">
              <w:rPr>
                <w:rFonts w:asciiTheme="minorHAnsi" w:hAnsiTheme="minorHAnsi" w:cstheme="minorHAnsi"/>
                <w:color w:val="000000"/>
                <w:sz w:val="22"/>
                <w:szCs w:val="22"/>
              </w:rPr>
              <w:t xml:space="preserve">UWAGA: </w:t>
            </w:r>
            <w:r w:rsidR="002B49CB">
              <w:rPr>
                <w:rFonts w:asciiTheme="minorHAnsi" w:hAnsiTheme="minorHAnsi" w:cstheme="minorHAnsi"/>
                <w:color w:val="000000"/>
                <w:sz w:val="22"/>
                <w:szCs w:val="22"/>
              </w:rPr>
              <w:t xml:space="preserve">wycięcia </w:t>
            </w:r>
            <w:r w:rsidRPr="00E80D14">
              <w:rPr>
                <w:rFonts w:asciiTheme="minorHAnsi" w:hAnsiTheme="minorHAnsi" w:cstheme="minorHAnsi"/>
                <w:color w:val="000000"/>
                <w:sz w:val="22"/>
                <w:szCs w:val="22"/>
              </w:rPr>
              <w:t xml:space="preserve"> w blacie – wizualizacja poniżej </w:t>
            </w:r>
            <w:r w:rsidRPr="00E80D14">
              <w:rPr>
                <w:rFonts w:asciiTheme="minorHAnsi" w:hAnsiTheme="minorHAnsi" w:cstheme="minorHAnsi"/>
                <w:b/>
                <w:bCs/>
                <w:color w:val="000000"/>
                <w:sz w:val="22"/>
                <w:szCs w:val="22"/>
              </w:rPr>
              <w:t>(H.)</w:t>
            </w:r>
            <w:r w:rsidRPr="00E80D14">
              <w:rPr>
                <w:rFonts w:asciiTheme="minorHAnsi" w:hAnsiTheme="minorHAnsi" w:cstheme="minorHAnsi"/>
                <w:color w:val="000000"/>
                <w:sz w:val="22"/>
                <w:szCs w:val="22"/>
              </w:rPr>
              <w:t>:</w:t>
            </w:r>
          </w:p>
          <w:p w14:paraId="6A131E52" w14:textId="1A841531" w:rsidR="00B14DEF" w:rsidRPr="00E80D14" w:rsidRDefault="002B49CB" w:rsidP="00B14DEF">
            <w:pPr>
              <w:pStyle w:val="Akapitzlist"/>
              <w:numPr>
                <w:ilvl w:val="0"/>
                <w:numId w:val="92"/>
              </w:numPr>
              <w:rPr>
                <w:rFonts w:asciiTheme="minorHAnsi" w:hAnsiTheme="minorHAnsi" w:cstheme="minorHAnsi"/>
                <w:color w:val="000000"/>
              </w:rPr>
            </w:pPr>
            <w:r>
              <w:rPr>
                <w:rFonts w:asciiTheme="minorHAnsi" w:hAnsiTheme="minorHAnsi" w:cstheme="minorHAnsi"/>
                <w:color w:val="000000"/>
              </w:rPr>
              <w:t>wycięcie</w:t>
            </w:r>
            <w:r w:rsidR="00B14DEF" w:rsidRPr="00E80D14">
              <w:rPr>
                <w:rFonts w:asciiTheme="minorHAnsi" w:hAnsiTheme="minorHAnsi" w:cstheme="minorHAnsi"/>
                <w:color w:val="000000"/>
              </w:rPr>
              <w:t xml:space="preserve"> o wymiarach S80 x G85 mm w lewym rogu „w głębi” blatu – wizualizacja poniżej, ma ono na celu dopasowanie blatu do słupka znajdującego się w kuchni</w:t>
            </w:r>
          </w:p>
          <w:p w14:paraId="2AC3039C" w14:textId="0AF03263" w:rsidR="00B14DEF" w:rsidRPr="00E80D14" w:rsidRDefault="002B49CB" w:rsidP="00B14DEF">
            <w:pPr>
              <w:pStyle w:val="Akapitzlist"/>
              <w:numPr>
                <w:ilvl w:val="0"/>
                <w:numId w:val="92"/>
              </w:numPr>
              <w:rPr>
                <w:rFonts w:asciiTheme="minorHAnsi" w:hAnsiTheme="minorHAnsi" w:cstheme="minorHAnsi"/>
                <w:color w:val="000000"/>
              </w:rPr>
            </w:pPr>
            <w:r>
              <w:rPr>
                <w:rFonts w:asciiTheme="minorHAnsi" w:hAnsiTheme="minorHAnsi" w:cstheme="minorHAnsi"/>
                <w:color w:val="000000"/>
              </w:rPr>
              <w:t>wycięcie</w:t>
            </w:r>
            <w:r w:rsidR="00B14DEF" w:rsidRPr="00E80D14">
              <w:rPr>
                <w:rFonts w:asciiTheme="minorHAnsi" w:hAnsiTheme="minorHAnsi" w:cstheme="minorHAnsi"/>
                <w:color w:val="000000"/>
              </w:rPr>
              <w:t xml:space="preserve"> na osadzenie zlewozmywaka –wykonać tak, aby było możliwie najbardziej po lewej stronie szaf</w:t>
            </w:r>
            <w:r>
              <w:rPr>
                <w:rFonts w:asciiTheme="minorHAnsi" w:hAnsiTheme="minorHAnsi" w:cstheme="minorHAnsi"/>
                <w:color w:val="000000"/>
              </w:rPr>
              <w:t>k</w:t>
            </w:r>
            <w:r w:rsidR="00B14DEF" w:rsidRPr="00E80D14">
              <w:rPr>
                <w:rFonts w:asciiTheme="minorHAnsi" w:hAnsiTheme="minorHAnsi" w:cstheme="minorHAnsi"/>
                <w:color w:val="000000"/>
              </w:rPr>
              <w:t>i dolnej (S100 cm) pod zlew z tym, że należy koniecznie pozostawić dodatkowe 85 mm blatu po lewej stronie, gdyż owa szafka pod zlew, do której należy dopasować wycięcie na zlewozmywak, będzie stała w odległości 85 mm od ściany (a powstała w ten sposób przerwa ma być od góry zasłonięta blatem)</w:t>
            </w:r>
          </w:p>
        </w:tc>
      </w:tr>
      <w:tr w:rsidR="00B14DEF" w:rsidRPr="00E80D14" w14:paraId="57242E92" w14:textId="77777777" w:rsidTr="003F695A">
        <w:trPr>
          <w:trHeight w:val="255"/>
        </w:trPr>
        <w:tc>
          <w:tcPr>
            <w:tcW w:w="2835" w:type="dxa"/>
            <w:shd w:val="clear" w:color="auto" w:fill="auto"/>
          </w:tcPr>
          <w:p w14:paraId="39130874" w14:textId="7F858CAA" w:rsidR="00B14DEF" w:rsidRPr="00E80D14" w:rsidRDefault="00B14DEF" w:rsidP="00B14DEF">
            <w:pPr>
              <w:ind w:left="151"/>
              <w:rPr>
                <w:rFonts w:asciiTheme="minorHAnsi" w:hAnsiTheme="minorHAnsi" w:cstheme="minorHAnsi"/>
                <w:b/>
                <w:sz w:val="22"/>
                <w:szCs w:val="22"/>
              </w:rPr>
            </w:pPr>
            <w:r w:rsidRPr="00E80D14">
              <w:rPr>
                <w:rFonts w:asciiTheme="minorHAnsi" w:hAnsiTheme="minorHAnsi" w:cstheme="minorHAnsi"/>
                <w:sz w:val="22"/>
                <w:szCs w:val="22"/>
              </w:rPr>
              <w:t>Szafka dolna (S100 cm) pod zlew bez półek</w:t>
            </w:r>
          </w:p>
        </w:tc>
        <w:tc>
          <w:tcPr>
            <w:tcW w:w="6521" w:type="dxa"/>
            <w:shd w:val="clear" w:color="auto" w:fill="auto"/>
          </w:tcPr>
          <w:p w14:paraId="41726027"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sz w:val="22"/>
                <w:szCs w:val="22"/>
              </w:rPr>
              <w:t>wymiary: G57,0 x W72,0  x S100,0 cm,</w:t>
            </w:r>
          </w:p>
          <w:p w14:paraId="2A38222F" w14:textId="5BDF7E86" w:rsidR="00B14DEF" w:rsidRPr="00E80D14" w:rsidRDefault="00B14DEF" w:rsidP="00B14DEF">
            <w:pPr>
              <w:ind w:left="142"/>
              <w:rPr>
                <w:rFonts w:asciiTheme="minorHAnsi" w:hAnsiTheme="minorHAnsi" w:cstheme="minorHAnsi"/>
                <w:sz w:val="22"/>
                <w:szCs w:val="22"/>
              </w:rPr>
            </w:pPr>
            <w:r w:rsidRPr="00E80D14">
              <w:rPr>
                <w:rFonts w:asciiTheme="minorHAnsi" w:hAnsiTheme="minorHAnsi" w:cstheme="minorHAnsi"/>
                <w:sz w:val="22"/>
                <w:szCs w:val="22"/>
              </w:rPr>
              <w:t>brak półek</w:t>
            </w:r>
          </w:p>
        </w:tc>
      </w:tr>
      <w:tr w:rsidR="00B14DEF" w:rsidRPr="00E80D14" w14:paraId="13FF780E" w14:textId="77777777" w:rsidTr="003F695A">
        <w:trPr>
          <w:trHeight w:val="255"/>
        </w:trPr>
        <w:tc>
          <w:tcPr>
            <w:tcW w:w="2835" w:type="dxa"/>
            <w:shd w:val="clear" w:color="auto" w:fill="auto"/>
          </w:tcPr>
          <w:p w14:paraId="221B82A3" w14:textId="2805CA06" w:rsidR="00B14DEF" w:rsidRPr="00E80D14" w:rsidRDefault="00B14DEF" w:rsidP="00B14DEF">
            <w:pPr>
              <w:ind w:left="151"/>
              <w:rPr>
                <w:rFonts w:asciiTheme="minorHAnsi" w:eastAsia="Arial Unicode MS" w:hAnsiTheme="minorHAnsi" w:cstheme="minorHAnsi"/>
                <w:b/>
                <w:sz w:val="22"/>
                <w:szCs w:val="22"/>
              </w:rPr>
            </w:pPr>
            <w:r w:rsidRPr="00E80D14">
              <w:rPr>
                <w:rFonts w:asciiTheme="minorHAnsi" w:hAnsiTheme="minorHAnsi" w:cstheme="minorHAnsi"/>
                <w:sz w:val="22"/>
                <w:szCs w:val="22"/>
              </w:rPr>
              <w:t>Front do szafki dolnej (S100 cm) pod zlew</w:t>
            </w:r>
          </w:p>
        </w:tc>
        <w:tc>
          <w:tcPr>
            <w:tcW w:w="6521" w:type="dxa"/>
            <w:shd w:val="clear" w:color="auto" w:fill="auto"/>
          </w:tcPr>
          <w:p w14:paraId="01241EE0"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sz w:val="22"/>
                <w:szCs w:val="22"/>
              </w:rPr>
              <w:t>wymiary: G57,0 x W72,0  x S100,0 cm,</w:t>
            </w:r>
          </w:p>
          <w:p w14:paraId="146F7AC3" w14:textId="3F9A01ED" w:rsidR="00B14DEF" w:rsidRPr="00E80D14" w:rsidRDefault="00B14DEF" w:rsidP="00B14DEF">
            <w:pPr>
              <w:ind w:left="142"/>
              <w:rPr>
                <w:rFonts w:asciiTheme="minorHAnsi" w:hAnsiTheme="minorHAnsi" w:cstheme="minorHAnsi"/>
                <w:sz w:val="22"/>
                <w:szCs w:val="22"/>
              </w:rPr>
            </w:pPr>
            <w:r w:rsidRPr="00E80D14">
              <w:rPr>
                <w:rFonts w:asciiTheme="minorHAnsi" w:hAnsiTheme="minorHAnsi" w:cstheme="minorHAnsi"/>
                <w:sz w:val="22"/>
                <w:szCs w:val="22"/>
              </w:rPr>
              <w:t xml:space="preserve">kolor: biały, matowy </w:t>
            </w:r>
          </w:p>
        </w:tc>
      </w:tr>
      <w:tr w:rsidR="00B14DEF" w:rsidRPr="00E80D14" w14:paraId="1508F5CB" w14:textId="77777777" w:rsidTr="003F695A">
        <w:trPr>
          <w:trHeight w:val="255"/>
        </w:trPr>
        <w:tc>
          <w:tcPr>
            <w:tcW w:w="2835" w:type="dxa"/>
            <w:shd w:val="clear" w:color="auto" w:fill="auto"/>
          </w:tcPr>
          <w:p w14:paraId="4AAD5FD7" w14:textId="4B7E9464" w:rsidR="00B14DEF" w:rsidRPr="00E80D14" w:rsidRDefault="00B14DEF" w:rsidP="00B14DEF">
            <w:pPr>
              <w:ind w:left="151"/>
              <w:rPr>
                <w:rFonts w:asciiTheme="minorHAnsi" w:hAnsiTheme="minorHAnsi" w:cstheme="minorHAnsi"/>
                <w:b/>
                <w:sz w:val="22"/>
                <w:szCs w:val="22"/>
              </w:rPr>
            </w:pPr>
            <w:r w:rsidRPr="00E80D14">
              <w:rPr>
                <w:rFonts w:asciiTheme="minorHAnsi" w:hAnsiTheme="minorHAnsi" w:cstheme="minorHAnsi"/>
                <w:sz w:val="22"/>
                <w:szCs w:val="22"/>
              </w:rPr>
              <w:t>Szafka dolna (S80 cm) z trzema półkami</w:t>
            </w:r>
          </w:p>
        </w:tc>
        <w:tc>
          <w:tcPr>
            <w:tcW w:w="6521" w:type="dxa"/>
            <w:shd w:val="clear" w:color="auto" w:fill="auto"/>
          </w:tcPr>
          <w:p w14:paraId="520FB0A5"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sz w:val="22"/>
                <w:szCs w:val="22"/>
              </w:rPr>
              <w:t>wymiary: G57,0 x W72,0 x S80,0 cm,</w:t>
            </w:r>
          </w:p>
          <w:p w14:paraId="7842A221" w14:textId="3EF88E7F" w:rsidR="00B14DEF" w:rsidRPr="00E80D14" w:rsidRDefault="00B14DEF" w:rsidP="00B14DEF">
            <w:pPr>
              <w:ind w:left="142"/>
              <w:rPr>
                <w:rFonts w:asciiTheme="minorHAnsi" w:hAnsiTheme="minorHAnsi" w:cstheme="minorHAnsi"/>
                <w:sz w:val="22"/>
                <w:szCs w:val="22"/>
              </w:rPr>
            </w:pPr>
            <w:r w:rsidRPr="00E80D14">
              <w:rPr>
                <w:rFonts w:asciiTheme="minorHAnsi" w:hAnsiTheme="minorHAnsi" w:cstheme="minorHAnsi"/>
                <w:sz w:val="22"/>
                <w:szCs w:val="22"/>
              </w:rPr>
              <w:t>trzy półki</w:t>
            </w:r>
          </w:p>
        </w:tc>
      </w:tr>
      <w:tr w:rsidR="00B14DEF" w:rsidRPr="00E80D14" w14:paraId="29F07B8A" w14:textId="77777777" w:rsidTr="003F695A">
        <w:trPr>
          <w:trHeight w:val="273"/>
        </w:trPr>
        <w:tc>
          <w:tcPr>
            <w:tcW w:w="2835" w:type="dxa"/>
            <w:shd w:val="clear" w:color="auto" w:fill="auto"/>
          </w:tcPr>
          <w:p w14:paraId="13CA17C2" w14:textId="607F6ED5" w:rsidR="00B14DEF" w:rsidRPr="00E80D14" w:rsidRDefault="00B14DEF" w:rsidP="00B14DEF">
            <w:pPr>
              <w:ind w:left="151"/>
              <w:rPr>
                <w:rStyle w:val="attributenametext"/>
                <w:rFonts w:asciiTheme="minorHAnsi" w:hAnsiTheme="minorHAnsi" w:cstheme="minorHAnsi"/>
                <w:b/>
                <w:sz w:val="22"/>
                <w:szCs w:val="22"/>
              </w:rPr>
            </w:pPr>
            <w:r w:rsidRPr="00E80D14">
              <w:rPr>
                <w:rFonts w:asciiTheme="minorHAnsi" w:hAnsiTheme="minorHAnsi" w:cstheme="minorHAnsi"/>
                <w:sz w:val="22"/>
                <w:szCs w:val="22"/>
              </w:rPr>
              <w:lastRenderedPageBreak/>
              <w:t>Front do szafki dolnej (S80 cm)</w:t>
            </w:r>
          </w:p>
        </w:tc>
        <w:tc>
          <w:tcPr>
            <w:tcW w:w="6521" w:type="dxa"/>
            <w:shd w:val="clear" w:color="auto" w:fill="auto"/>
          </w:tcPr>
          <w:p w14:paraId="13CBD346"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sz w:val="22"/>
                <w:szCs w:val="22"/>
              </w:rPr>
              <w:t>wymiary: G57,0 x W72,0 x S80,0 cm,</w:t>
            </w:r>
          </w:p>
          <w:p w14:paraId="13C430FC" w14:textId="04091C63" w:rsidR="00B14DEF" w:rsidRPr="00E80D14" w:rsidRDefault="00B14DEF" w:rsidP="00B14DEF">
            <w:pPr>
              <w:ind w:left="142"/>
              <w:rPr>
                <w:rFonts w:asciiTheme="minorHAnsi" w:hAnsiTheme="minorHAnsi" w:cstheme="minorHAnsi"/>
                <w:sz w:val="22"/>
                <w:szCs w:val="22"/>
              </w:rPr>
            </w:pPr>
            <w:r w:rsidRPr="00E80D14">
              <w:rPr>
                <w:rFonts w:asciiTheme="minorHAnsi" w:hAnsiTheme="minorHAnsi" w:cstheme="minorHAnsi"/>
                <w:sz w:val="22"/>
                <w:szCs w:val="22"/>
              </w:rPr>
              <w:t xml:space="preserve">kolor: biały, matowy </w:t>
            </w:r>
          </w:p>
        </w:tc>
      </w:tr>
      <w:tr w:rsidR="00B14DEF" w:rsidRPr="00E80D14" w14:paraId="4528B11E" w14:textId="77777777" w:rsidTr="00456E5D">
        <w:trPr>
          <w:trHeight w:val="1321"/>
        </w:trPr>
        <w:tc>
          <w:tcPr>
            <w:tcW w:w="2835" w:type="dxa"/>
            <w:shd w:val="clear" w:color="auto" w:fill="auto"/>
          </w:tcPr>
          <w:p w14:paraId="5715AABF"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sz w:val="22"/>
                <w:szCs w:val="22"/>
              </w:rPr>
              <w:t xml:space="preserve">Szafka dolna z trzema lub czterema szufladami, </w:t>
            </w:r>
          </w:p>
          <w:p w14:paraId="09C01D5A" w14:textId="54A9BCDD" w:rsidR="00B14DEF" w:rsidRPr="00E80D14" w:rsidRDefault="00B14DEF" w:rsidP="00B14DEF">
            <w:pPr>
              <w:ind w:left="151"/>
              <w:rPr>
                <w:rStyle w:val="attributenametext"/>
                <w:rFonts w:asciiTheme="minorHAnsi" w:hAnsiTheme="minorHAnsi" w:cstheme="minorHAnsi"/>
                <w:b/>
                <w:sz w:val="22"/>
                <w:szCs w:val="22"/>
              </w:rPr>
            </w:pPr>
            <w:r w:rsidRPr="00E80D14">
              <w:rPr>
                <w:rFonts w:asciiTheme="minorHAnsi" w:hAnsiTheme="minorHAnsi" w:cstheme="minorHAnsi"/>
                <w:sz w:val="22"/>
                <w:szCs w:val="22"/>
              </w:rPr>
              <w:t>+ prowadnice do szuflad w ilości odpowiedniej do ostatecznej liczby szuflad</w:t>
            </w:r>
          </w:p>
        </w:tc>
        <w:tc>
          <w:tcPr>
            <w:tcW w:w="6521" w:type="dxa"/>
            <w:shd w:val="clear" w:color="auto" w:fill="auto"/>
          </w:tcPr>
          <w:p w14:paraId="0EBF4CD2"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sz w:val="22"/>
                <w:szCs w:val="22"/>
              </w:rPr>
              <w:t>wymiary korpusu szafki: G57,0 x W72,0 x S40,0 cm,</w:t>
            </w:r>
          </w:p>
          <w:p w14:paraId="0B14A552"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sz w:val="22"/>
                <w:szCs w:val="22"/>
              </w:rPr>
              <w:t>Trzy lub cztery szuflady wraz z prowadnicami. G57,0 x S40,0 cm, proponowane wysokości szuflad (od dołu do góry szafki):</w:t>
            </w:r>
          </w:p>
          <w:p w14:paraId="7C9AF7A7" w14:textId="77777777" w:rsidR="00456E5D" w:rsidRDefault="00B14DEF" w:rsidP="00456E5D">
            <w:pPr>
              <w:pStyle w:val="Akapitzlist"/>
              <w:numPr>
                <w:ilvl w:val="0"/>
                <w:numId w:val="93"/>
              </w:numPr>
              <w:rPr>
                <w:rFonts w:asciiTheme="minorHAnsi" w:hAnsiTheme="minorHAnsi" w:cstheme="minorHAnsi"/>
              </w:rPr>
            </w:pPr>
            <w:r w:rsidRPr="00E80D14">
              <w:rPr>
                <w:rFonts w:asciiTheme="minorHAnsi" w:hAnsiTheme="minorHAnsi" w:cstheme="minorHAnsi"/>
              </w:rPr>
              <w:t>3 szuflady: (l) W40, (</w:t>
            </w:r>
            <w:proofErr w:type="spellStart"/>
            <w:r w:rsidRPr="00E80D14">
              <w:rPr>
                <w:rFonts w:asciiTheme="minorHAnsi" w:hAnsiTheme="minorHAnsi" w:cstheme="minorHAnsi"/>
              </w:rPr>
              <w:t>ll</w:t>
            </w:r>
            <w:proofErr w:type="spellEnd"/>
            <w:r w:rsidRPr="00E80D14">
              <w:rPr>
                <w:rFonts w:asciiTheme="minorHAnsi" w:hAnsiTheme="minorHAnsi" w:cstheme="minorHAnsi"/>
              </w:rPr>
              <w:t>) W25, (</w:t>
            </w:r>
            <w:proofErr w:type="spellStart"/>
            <w:r w:rsidRPr="00E80D14">
              <w:rPr>
                <w:rFonts w:asciiTheme="minorHAnsi" w:hAnsiTheme="minorHAnsi" w:cstheme="minorHAnsi"/>
              </w:rPr>
              <w:t>lll</w:t>
            </w:r>
            <w:proofErr w:type="spellEnd"/>
            <w:r w:rsidRPr="00E80D14">
              <w:rPr>
                <w:rFonts w:asciiTheme="minorHAnsi" w:hAnsiTheme="minorHAnsi" w:cstheme="minorHAnsi"/>
              </w:rPr>
              <w:t>) W15 cm lub</w:t>
            </w:r>
          </w:p>
          <w:p w14:paraId="2A32AC5C" w14:textId="4A7EC6BC" w:rsidR="00B14DEF" w:rsidRPr="00E80D14" w:rsidRDefault="00B14DEF" w:rsidP="00456E5D">
            <w:pPr>
              <w:pStyle w:val="Akapitzlist"/>
              <w:numPr>
                <w:ilvl w:val="0"/>
                <w:numId w:val="93"/>
              </w:numPr>
              <w:rPr>
                <w:rFonts w:asciiTheme="minorHAnsi" w:hAnsiTheme="minorHAnsi" w:cstheme="minorHAnsi"/>
              </w:rPr>
            </w:pPr>
            <w:r w:rsidRPr="00E80D14">
              <w:rPr>
                <w:rFonts w:asciiTheme="minorHAnsi" w:hAnsiTheme="minorHAnsi" w:cstheme="minorHAnsi"/>
              </w:rPr>
              <w:t>4 szuflady: (l) W 40, (</w:t>
            </w:r>
            <w:proofErr w:type="spellStart"/>
            <w:r w:rsidRPr="00E80D14">
              <w:rPr>
                <w:rFonts w:asciiTheme="minorHAnsi" w:hAnsiTheme="minorHAnsi" w:cstheme="minorHAnsi"/>
              </w:rPr>
              <w:t>ll</w:t>
            </w:r>
            <w:proofErr w:type="spellEnd"/>
            <w:r w:rsidRPr="00E80D14">
              <w:rPr>
                <w:rFonts w:asciiTheme="minorHAnsi" w:hAnsiTheme="minorHAnsi" w:cstheme="minorHAnsi"/>
              </w:rPr>
              <w:t>) W20, (</w:t>
            </w:r>
            <w:proofErr w:type="spellStart"/>
            <w:r w:rsidRPr="00E80D14">
              <w:rPr>
                <w:rFonts w:asciiTheme="minorHAnsi" w:hAnsiTheme="minorHAnsi" w:cstheme="minorHAnsi"/>
              </w:rPr>
              <w:t>lll</w:t>
            </w:r>
            <w:proofErr w:type="spellEnd"/>
            <w:r w:rsidRPr="00E80D14">
              <w:rPr>
                <w:rFonts w:asciiTheme="minorHAnsi" w:hAnsiTheme="minorHAnsi" w:cstheme="minorHAnsi"/>
              </w:rPr>
              <w:t>) W10, (</w:t>
            </w:r>
            <w:proofErr w:type="spellStart"/>
            <w:r w:rsidRPr="00E80D14">
              <w:rPr>
                <w:rFonts w:asciiTheme="minorHAnsi" w:hAnsiTheme="minorHAnsi" w:cstheme="minorHAnsi"/>
              </w:rPr>
              <w:t>lV</w:t>
            </w:r>
            <w:proofErr w:type="spellEnd"/>
            <w:r w:rsidRPr="00E80D14">
              <w:rPr>
                <w:rFonts w:asciiTheme="minorHAnsi" w:hAnsiTheme="minorHAnsi" w:cstheme="minorHAnsi"/>
              </w:rPr>
              <w:t>) W10 cm</w:t>
            </w:r>
          </w:p>
        </w:tc>
      </w:tr>
      <w:tr w:rsidR="00B14DEF" w:rsidRPr="00E80D14" w14:paraId="14D3238A" w14:textId="77777777" w:rsidTr="003F695A">
        <w:trPr>
          <w:trHeight w:val="273"/>
        </w:trPr>
        <w:tc>
          <w:tcPr>
            <w:tcW w:w="2835" w:type="dxa"/>
            <w:shd w:val="clear" w:color="auto" w:fill="auto"/>
          </w:tcPr>
          <w:p w14:paraId="451FA6F0" w14:textId="368BD7C7" w:rsidR="00B14DEF" w:rsidRPr="00E80D14" w:rsidRDefault="00B14DEF" w:rsidP="00B14DEF">
            <w:pPr>
              <w:ind w:left="151"/>
              <w:rPr>
                <w:rStyle w:val="attributenametext"/>
                <w:rFonts w:asciiTheme="minorHAnsi" w:hAnsiTheme="minorHAnsi" w:cstheme="minorHAnsi"/>
                <w:b/>
                <w:sz w:val="22"/>
                <w:szCs w:val="22"/>
              </w:rPr>
            </w:pPr>
            <w:r w:rsidRPr="00E80D14">
              <w:rPr>
                <w:rFonts w:asciiTheme="minorHAnsi" w:hAnsiTheme="minorHAnsi" w:cstheme="minorHAnsi"/>
                <w:sz w:val="22"/>
                <w:szCs w:val="22"/>
              </w:rPr>
              <w:t>Front do szafki dolnej (S40 cm)</w:t>
            </w:r>
          </w:p>
        </w:tc>
        <w:tc>
          <w:tcPr>
            <w:tcW w:w="6521" w:type="dxa"/>
            <w:shd w:val="clear" w:color="auto" w:fill="auto"/>
          </w:tcPr>
          <w:p w14:paraId="2DE1C14A"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sz w:val="22"/>
                <w:szCs w:val="22"/>
              </w:rPr>
              <w:t>wymiary: G57,0 x W72,0 x S40,0 cm</w:t>
            </w:r>
          </w:p>
          <w:p w14:paraId="6A541343" w14:textId="6C92AEC5" w:rsidR="00B14DEF" w:rsidRPr="00E80D14" w:rsidRDefault="00B14DEF" w:rsidP="00B14DEF">
            <w:pPr>
              <w:ind w:left="142"/>
              <w:rPr>
                <w:rFonts w:asciiTheme="minorHAnsi" w:hAnsiTheme="minorHAnsi" w:cstheme="minorHAnsi"/>
                <w:sz w:val="22"/>
                <w:szCs w:val="22"/>
              </w:rPr>
            </w:pPr>
            <w:r w:rsidRPr="00E80D14">
              <w:rPr>
                <w:rFonts w:asciiTheme="minorHAnsi" w:hAnsiTheme="minorHAnsi" w:cstheme="minorHAnsi"/>
                <w:sz w:val="22"/>
                <w:szCs w:val="22"/>
              </w:rPr>
              <w:t xml:space="preserve">kolor: biały, matowy </w:t>
            </w:r>
          </w:p>
        </w:tc>
      </w:tr>
      <w:tr w:rsidR="00B14DEF" w:rsidRPr="00E80D14" w14:paraId="1E28FEAF" w14:textId="77777777" w:rsidTr="003F695A">
        <w:trPr>
          <w:trHeight w:val="273"/>
        </w:trPr>
        <w:tc>
          <w:tcPr>
            <w:tcW w:w="2835" w:type="dxa"/>
            <w:shd w:val="clear" w:color="auto" w:fill="auto"/>
          </w:tcPr>
          <w:p w14:paraId="03071EE8" w14:textId="2F07BD19" w:rsidR="00B14DEF" w:rsidRPr="00E80D14" w:rsidRDefault="00B14DEF" w:rsidP="00B14DEF">
            <w:pPr>
              <w:ind w:left="151"/>
              <w:rPr>
                <w:rStyle w:val="attributenametext"/>
                <w:rFonts w:asciiTheme="minorHAnsi" w:hAnsiTheme="minorHAnsi" w:cstheme="minorHAnsi"/>
                <w:b/>
                <w:sz w:val="22"/>
                <w:szCs w:val="22"/>
              </w:rPr>
            </w:pPr>
            <w:r w:rsidRPr="00E80D14">
              <w:rPr>
                <w:rFonts w:asciiTheme="minorHAnsi" w:hAnsiTheme="minorHAnsi" w:cstheme="minorHAnsi"/>
                <w:sz w:val="22"/>
                <w:szCs w:val="22"/>
              </w:rPr>
              <w:t>Szafka wisząca (S100 cm) z trzema półkami</w:t>
            </w:r>
          </w:p>
        </w:tc>
        <w:tc>
          <w:tcPr>
            <w:tcW w:w="6521" w:type="dxa"/>
            <w:shd w:val="clear" w:color="auto" w:fill="auto"/>
          </w:tcPr>
          <w:p w14:paraId="56EE3F73"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sz w:val="22"/>
                <w:szCs w:val="22"/>
              </w:rPr>
              <w:t>wymiary: G32,0 x W72,0 x S100,0 cm,</w:t>
            </w:r>
          </w:p>
          <w:p w14:paraId="43395F7B" w14:textId="0D04F0AD" w:rsidR="00B14DEF" w:rsidRPr="00E80D14" w:rsidRDefault="00B14DEF" w:rsidP="00B14DEF">
            <w:pPr>
              <w:ind w:left="142"/>
              <w:rPr>
                <w:rFonts w:asciiTheme="minorHAnsi" w:hAnsiTheme="minorHAnsi" w:cstheme="minorHAnsi"/>
                <w:sz w:val="22"/>
                <w:szCs w:val="22"/>
              </w:rPr>
            </w:pPr>
            <w:r w:rsidRPr="00E80D14">
              <w:rPr>
                <w:rFonts w:asciiTheme="minorHAnsi" w:hAnsiTheme="minorHAnsi" w:cstheme="minorHAnsi"/>
                <w:sz w:val="22"/>
                <w:szCs w:val="22"/>
              </w:rPr>
              <w:t>trzy półki</w:t>
            </w:r>
          </w:p>
        </w:tc>
      </w:tr>
      <w:tr w:rsidR="00B14DEF" w:rsidRPr="00E80D14" w14:paraId="28245A07" w14:textId="77777777" w:rsidTr="003F695A">
        <w:trPr>
          <w:trHeight w:val="196"/>
        </w:trPr>
        <w:tc>
          <w:tcPr>
            <w:tcW w:w="2835" w:type="dxa"/>
            <w:shd w:val="clear" w:color="auto" w:fill="auto"/>
          </w:tcPr>
          <w:p w14:paraId="25BF4D5A" w14:textId="1191E4C8" w:rsidR="00B14DEF" w:rsidRPr="00E80D14" w:rsidRDefault="00B14DEF" w:rsidP="00B14DEF">
            <w:pPr>
              <w:ind w:left="151"/>
              <w:rPr>
                <w:rFonts w:asciiTheme="minorHAnsi" w:hAnsiTheme="minorHAnsi" w:cstheme="minorHAnsi"/>
                <w:b/>
                <w:sz w:val="22"/>
                <w:szCs w:val="22"/>
              </w:rPr>
            </w:pPr>
            <w:r w:rsidRPr="00E80D14">
              <w:rPr>
                <w:rFonts w:asciiTheme="minorHAnsi" w:hAnsiTheme="minorHAnsi" w:cstheme="minorHAnsi"/>
                <w:sz w:val="22"/>
                <w:szCs w:val="22"/>
              </w:rPr>
              <w:t>Front do szafki wiszącej (S100 cm)</w:t>
            </w:r>
          </w:p>
        </w:tc>
        <w:tc>
          <w:tcPr>
            <w:tcW w:w="6521" w:type="dxa"/>
            <w:shd w:val="clear" w:color="auto" w:fill="auto"/>
          </w:tcPr>
          <w:p w14:paraId="25028E85"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sz w:val="22"/>
                <w:szCs w:val="22"/>
              </w:rPr>
              <w:t xml:space="preserve">wymiary: G32,0 x W72,0 x S100,0 cm, </w:t>
            </w:r>
          </w:p>
          <w:p w14:paraId="37073E01" w14:textId="5247AD3B" w:rsidR="00B14DEF" w:rsidRPr="00E80D14" w:rsidRDefault="00B14DEF" w:rsidP="00B14DEF">
            <w:pPr>
              <w:ind w:left="142"/>
              <w:rPr>
                <w:rFonts w:asciiTheme="minorHAnsi" w:hAnsiTheme="minorHAnsi" w:cstheme="minorHAnsi"/>
                <w:sz w:val="22"/>
                <w:szCs w:val="22"/>
                <w:highlight w:val="yellow"/>
              </w:rPr>
            </w:pPr>
            <w:r w:rsidRPr="00E80D14">
              <w:rPr>
                <w:rFonts w:asciiTheme="minorHAnsi" w:hAnsiTheme="minorHAnsi" w:cstheme="minorHAnsi"/>
                <w:sz w:val="22"/>
                <w:szCs w:val="22"/>
              </w:rPr>
              <w:t xml:space="preserve">kolor: biały, matowy </w:t>
            </w:r>
          </w:p>
        </w:tc>
      </w:tr>
      <w:tr w:rsidR="00B14DEF" w:rsidRPr="00E80D14" w14:paraId="795E787A" w14:textId="77777777" w:rsidTr="00733682">
        <w:trPr>
          <w:trHeight w:val="38"/>
        </w:trPr>
        <w:tc>
          <w:tcPr>
            <w:tcW w:w="2835" w:type="dxa"/>
            <w:shd w:val="clear" w:color="auto" w:fill="FFFFFF" w:themeFill="background1"/>
          </w:tcPr>
          <w:p w14:paraId="159E81D5" w14:textId="3591AC94" w:rsidR="00B14DEF" w:rsidRPr="00E80D14" w:rsidRDefault="00B14DEF" w:rsidP="00B14DEF">
            <w:pPr>
              <w:ind w:left="151"/>
              <w:rPr>
                <w:rStyle w:val="attributenametext"/>
                <w:rFonts w:asciiTheme="minorHAnsi" w:hAnsiTheme="minorHAnsi" w:cstheme="minorHAnsi"/>
                <w:b/>
                <w:sz w:val="22"/>
                <w:szCs w:val="22"/>
              </w:rPr>
            </w:pPr>
            <w:r w:rsidRPr="00E80D14">
              <w:rPr>
                <w:rFonts w:asciiTheme="minorHAnsi" w:hAnsiTheme="minorHAnsi" w:cstheme="minorHAnsi"/>
                <w:sz w:val="22"/>
                <w:szCs w:val="22"/>
              </w:rPr>
              <w:t>Szafka wisząca (S80 cm) z trzema półkami</w:t>
            </w:r>
          </w:p>
        </w:tc>
        <w:tc>
          <w:tcPr>
            <w:tcW w:w="6521" w:type="dxa"/>
            <w:shd w:val="clear" w:color="auto" w:fill="FFFFFF" w:themeFill="background1"/>
          </w:tcPr>
          <w:p w14:paraId="30967346"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sz w:val="22"/>
                <w:szCs w:val="22"/>
              </w:rPr>
              <w:t>wymiary: G32,0 x W72,0 x S80,0 cm,</w:t>
            </w:r>
          </w:p>
          <w:p w14:paraId="7CE78032" w14:textId="16D0FF2D" w:rsidR="00B14DEF" w:rsidRPr="00E80D14" w:rsidRDefault="00B14DEF" w:rsidP="00B14DEF">
            <w:pPr>
              <w:ind w:left="142"/>
              <w:rPr>
                <w:rFonts w:asciiTheme="minorHAnsi" w:hAnsiTheme="minorHAnsi" w:cstheme="minorHAnsi"/>
                <w:sz w:val="22"/>
                <w:szCs w:val="22"/>
              </w:rPr>
            </w:pPr>
            <w:r w:rsidRPr="00E80D14">
              <w:rPr>
                <w:rFonts w:asciiTheme="minorHAnsi" w:hAnsiTheme="minorHAnsi" w:cstheme="minorHAnsi"/>
                <w:sz w:val="22"/>
                <w:szCs w:val="22"/>
              </w:rPr>
              <w:t>trzy półki</w:t>
            </w:r>
          </w:p>
        </w:tc>
      </w:tr>
      <w:tr w:rsidR="00B14DEF" w:rsidRPr="00E80D14" w14:paraId="0F176D60" w14:textId="77777777" w:rsidTr="003F695A">
        <w:trPr>
          <w:trHeight w:val="38"/>
        </w:trPr>
        <w:tc>
          <w:tcPr>
            <w:tcW w:w="2835" w:type="dxa"/>
            <w:shd w:val="clear" w:color="auto" w:fill="auto"/>
          </w:tcPr>
          <w:p w14:paraId="3840EAA4" w14:textId="6ADA2468" w:rsidR="00B14DEF" w:rsidRPr="00E80D14" w:rsidRDefault="00B14DEF" w:rsidP="00B14DEF">
            <w:pPr>
              <w:ind w:left="151"/>
              <w:rPr>
                <w:rFonts w:asciiTheme="minorHAnsi" w:hAnsiTheme="minorHAnsi" w:cstheme="minorHAnsi"/>
                <w:b/>
                <w:sz w:val="22"/>
                <w:szCs w:val="22"/>
              </w:rPr>
            </w:pPr>
            <w:r w:rsidRPr="00E80D14">
              <w:rPr>
                <w:rFonts w:asciiTheme="minorHAnsi" w:hAnsiTheme="minorHAnsi" w:cstheme="minorHAnsi"/>
                <w:sz w:val="22"/>
                <w:szCs w:val="22"/>
              </w:rPr>
              <w:t>Front do szafki wiszącej (S80 cm)</w:t>
            </w:r>
          </w:p>
        </w:tc>
        <w:tc>
          <w:tcPr>
            <w:tcW w:w="6521" w:type="dxa"/>
            <w:shd w:val="clear" w:color="auto" w:fill="auto"/>
          </w:tcPr>
          <w:p w14:paraId="4DB3996D"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sz w:val="22"/>
                <w:szCs w:val="22"/>
              </w:rPr>
              <w:t xml:space="preserve">wymiary: G32,0 x W72,0 x S80,0 cm, </w:t>
            </w:r>
          </w:p>
          <w:p w14:paraId="2D76550B" w14:textId="22CD9F68" w:rsidR="00B14DEF" w:rsidRPr="00E80D14" w:rsidRDefault="00B14DEF" w:rsidP="00B14DEF">
            <w:pPr>
              <w:ind w:left="142"/>
              <w:rPr>
                <w:rFonts w:asciiTheme="minorHAnsi" w:eastAsia="Arial Unicode MS" w:hAnsiTheme="minorHAnsi" w:cstheme="minorHAnsi"/>
                <w:sz w:val="22"/>
                <w:szCs w:val="22"/>
              </w:rPr>
            </w:pPr>
            <w:r w:rsidRPr="00E80D14">
              <w:rPr>
                <w:rFonts w:asciiTheme="minorHAnsi" w:hAnsiTheme="minorHAnsi" w:cstheme="minorHAnsi"/>
                <w:sz w:val="22"/>
                <w:szCs w:val="22"/>
              </w:rPr>
              <w:t xml:space="preserve">kolor: biały, matowy </w:t>
            </w:r>
          </w:p>
        </w:tc>
      </w:tr>
      <w:tr w:rsidR="00B14DEF" w:rsidRPr="00E80D14" w14:paraId="40F9A37A" w14:textId="77777777" w:rsidTr="003F695A">
        <w:trPr>
          <w:trHeight w:val="255"/>
        </w:trPr>
        <w:tc>
          <w:tcPr>
            <w:tcW w:w="2835" w:type="dxa"/>
            <w:shd w:val="clear" w:color="auto" w:fill="auto"/>
          </w:tcPr>
          <w:p w14:paraId="10CBB952" w14:textId="08A465A4" w:rsidR="00B14DEF" w:rsidRPr="00E80D14" w:rsidRDefault="00B14DEF" w:rsidP="00B14DEF">
            <w:pPr>
              <w:ind w:left="151"/>
              <w:rPr>
                <w:rStyle w:val="attributenametext"/>
                <w:rFonts w:asciiTheme="minorHAnsi" w:hAnsiTheme="minorHAnsi" w:cstheme="minorHAnsi"/>
                <w:b/>
                <w:sz w:val="22"/>
                <w:szCs w:val="22"/>
              </w:rPr>
            </w:pPr>
            <w:r w:rsidRPr="00E80D14">
              <w:rPr>
                <w:rFonts w:asciiTheme="minorHAnsi" w:hAnsiTheme="minorHAnsi" w:cstheme="minorHAnsi"/>
                <w:sz w:val="22"/>
                <w:szCs w:val="22"/>
              </w:rPr>
              <w:t>Szafka wisząca (S40 cm) z trzema półkami</w:t>
            </w:r>
          </w:p>
        </w:tc>
        <w:tc>
          <w:tcPr>
            <w:tcW w:w="6521" w:type="dxa"/>
            <w:shd w:val="clear" w:color="auto" w:fill="auto"/>
          </w:tcPr>
          <w:p w14:paraId="25DC04A5"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sz w:val="22"/>
                <w:szCs w:val="22"/>
              </w:rPr>
              <w:t>wymiary: G32,0 x W72,0 x S40,0 cm,</w:t>
            </w:r>
          </w:p>
          <w:p w14:paraId="7291302A" w14:textId="04AAED09" w:rsidR="00B14DEF" w:rsidRPr="00E80D14" w:rsidRDefault="00B14DEF" w:rsidP="00B14DEF">
            <w:pPr>
              <w:autoSpaceDE w:val="0"/>
              <w:ind w:left="142"/>
              <w:rPr>
                <w:rFonts w:asciiTheme="minorHAnsi" w:eastAsia="Arial Unicode MS" w:hAnsiTheme="minorHAnsi" w:cstheme="minorHAnsi"/>
                <w:sz w:val="22"/>
                <w:szCs w:val="22"/>
              </w:rPr>
            </w:pPr>
            <w:r w:rsidRPr="00E80D14">
              <w:rPr>
                <w:rFonts w:asciiTheme="minorHAnsi" w:hAnsiTheme="minorHAnsi" w:cstheme="minorHAnsi"/>
                <w:sz w:val="22"/>
                <w:szCs w:val="22"/>
              </w:rPr>
              <w:t>trzy półki</w:t>
            </w:r>
          </w:p>
        </w:tc>
      </w:tr>
      <w:tr w:rsidR="00B14DEF" w:rsidRPr="00E80D14" w14:paraId="0B826656" w14:textId="77777777" w:rsidTr="003F695A">
        <w:trPr>
          <w:trHeight w:val="255"/>
        </w:trPr>
        <w:tc>
          <w:tcPr>
            <w:tcW w:w="2835" w:type="dxa"/>
            <w:shd w:val="clear" w:color="auto" w:fill="auto"/>
          </w:tcPr>
          <w:p w14:paraId="440150FE" w14:textId="2C542380" w:rsidR="00B14DEF" w:rsidRPr="00E80D14" w:rsidRDefault="00B14DEF" w:rsidP="00B14DEF">
            <w:pPr>
              <w:ind w:left="151"/>
              <w:rPr>
                <w:rFonts w:asciiTheme="minorHAnsi" w:eastAsia="Arial Unicode MS" w:hAnsiTheme="minorHAnsi" w:cstheme="minorHAnsi"/>
                <w:b/>
                <w:bCs/>
                <w:sz w:val="22"/>
                <w:szCs w:val="22"/>
              </w:rPr>
            </w:pPr>
            <w:r w:rsidRPr="00E80D14">
              <w:rPr>
                <w:rFonts w:asciiTheme="minorHAnsi" w:hAnsiTheme="minorHAnsi" w:cstheme="minorHAnsi"/>
                <w:sz w:val="22"/>
                <w:szCs w:val="22"/>
              </w:rPr>
              <w:t>Front do szafki wiszącej (S40 cm)</w:t>
            </w:r>
          </w:p>
        </w:tc>
        <w:tc>
          <w:tcPr>
            <w:tcW w:w="6521" w:type="dxa"/>
            <w:shd w:val="clear" w:color="auto" w:fill="auto"/>
          </w:tcPr>
          <w:p w14:paraId="32E2A5F1"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sz w:val="22"/>
                <w:szCs w:val="22"/>
              </w:rPr>
              <w:t xml:space="preserve">wymiary: G32,0 x W72,0 x S40,0 cm, </w:t>
            </w:r>
          </w:p>
          <w:p w14:paraId="01225B46" w14:textId="45690CA2" w:rsidR="00B14DEF" w:rsidRPr="00E80D14" w:rsidRDefault="00B14DEF" w:rsidP="00B14DEF">
            <w:pPr>
              <w:autoSpaceDE w:val="0"/>
              <w:ind w:left="142"/>
              <w:rPr>
                <w:rFonts w:asciiTheme="minorHAnsi" w:eastAsia="Arial Unicode MS" w:hAnsiTheme="minorHAnsi" w:cstheme="minorHAnsi"/>
                <w:sz w:val="22"/>
                <w:szCs w:val="22"/>
                <w:highlight w:val="yellow"/>
              </w:rPr>
            </w:pPr>
            <w:r w:rsidRPr="00E80D14">
              <w:rPr>
                <w:rFonts w:asciiTheme="minorHAnsi" w:hAnsiTheme="minorHAnsi" w:cstheme="minorHAnsi"/>
                <w:sz w:val="22"/>
                <w:szCs w:val="22"/>
              </w:rPr>
              <w:t xml:space="preserve">kolor: biały, matowy </w:t>
            </w:r>
          </w:p>
        </w:tc>
      </w:tr>
      <w:tr w:rsidR="00B14DEF" w:rsidRPr="00E80D14" w14:paraId="60813870" w14:textId="77777777" w:rsidTr="003F695A">
        <w:trPr>
          <w:trHeight w:val="255"/>
        </w:trPr>
        <w:tc>
          <w:tcPr>
            <w:tcW w:w="2835" w:type="dxa"/>
            <w:shd w:val="clear" w:color="auto" w:fill="auto"/>
          </w:tcPr>
          <w:p w14:paraId="249C9DCA" w14:textId="1ECACA40" w:rsidR="00B14DEF" w:rsidRPr="00E80D14" w:rsidRDefault="00B14DEF" w:rsidP="00B14DEF">
            <w:pPr>
              <w:ind w:left="151"/>
              <w:rPr>
                <w:rStyle w:val="attributenametext"/>
                <w:rFonts w:asciiTheme="minorHAnsi" w:hAnsiTheme="minorHAnsi" w:cstheme="minorHAnsi"/>
                <w:b/>
                <w:sz w:val="22"/>
                <w:szCs w:val="22"/>
              </w:rPr>
            </w:pPr>
            <w:r w:rsidRPr="00E80D14">
              <w:rPr>
                <w:rFonts w:asciiTheme="minorHAnsi" w:hAnsiTheme="minorHAnsi" w:cstheme="minorHAnsi"/>
                <w:sz w:val="22"/>
                <w:szCs w:val="22"/>
              </w:rPr>
              <w:t>Cokół w kolorze</w:t>
            </w:r>
            <w:r w:rsidRPr="00E80D14">
              <w:rPr>
                <w:rFonts w:asciiTheme="minorHAnsi" w:hAnsiTheme="minorHAnsi" w:cstheme="minorHAnsi"/>
                <w:color w:val="EE80BC"/>
                <w:sz w:val="22"/>
                <w:szCs w:val="22"/>
              </w:rPr>
              <w:t xml:space="preserve"> </w:t>
            </w:r>
            <w:r w:rsidRPr="00E80D14">
              <w:rPr>
                <w:rFonts w:asciiTheme="minorHAnsi" w:hAnsiTheme="minorHAnsi" w:cstheme="minorHAnsi"/>
                <w:sz w:val="22"/>
                <w:szCs w:val="22"/>
              </w:rPr>
              <w:t>frontów szafek</w:t>
            </w:r>
          </w:p>
        </w:tc>
        <w:tc>
          <w:tcPr>
            <w:tcW w:w="6521" w:type="dxa"/>
            <w:shd w:val="clear" w:color="auto" w:fill="auto"/>
          </w:tcPr>
          <w:p w14:paraId="275E147B" w14:textId="64BDBB8F" w:rsidR="00B14DEF" w:rsidRPr="00E80D14" w:rsidRDefault="00B14DEF" w:rsidP="00B14DEF">
            <w:pPr>
              <w:autoSpaceDE w:val="0"/>
              <w:ind w:left="142"/>
              <w:rPr>
                <w:rFonts w:asciiTheme="minorHAnsi" w:eastAsia="Arial Unicode MS" w:hAnsiTheme="minorHAnsi" w:cstheme="minorHAnsi"/>
                <w:sz w:val="22"/>
                <w:szCs w:val="22"/>
                <w:highlight w:val="yellow"/>
              </w:rPr>
            </w:pPr>
            <w:r w:rsidRPr="00E80D14">
              <w:rPr>
                <w:rFonts w:asciiTheme="minorHAnsi" w:hAnsiTheme="minorHAnsi" w:cstheme="minorHAnsi"/>
                <w:sz w:val="22"/>
                <w:szCs w:val="22"/>
              </w:rPr>
              <w:t>ma zasłonić przerwę między podłogą a szafkami – szerokość ok. 230 cm</w:t>
            </w:r>
          </w:p>
        </w:tc>
      </w:tr>
      <w:tr w:rsidR="00B14DEF" w:rsidRPr="00E80D14" w14:paraId="64CE5502" w14:textId="77777777" w:rsidTr="003F695A">
        <w:trPr>
          <w:trHeight w:val="255"/>
        </w:trPr>
        <w:tc>
          <w:tcPr>
            <w:tcW w:w="2835" w:type="dxa"/>
            <w:shd w:val="clear" w:color="auto" w:fill="auto"/>
          </w:tcPr>
          <w:p w14:paraId="585EFF3F" w14:textId="5DD153A2" w:rsidR="00B14DEF" w:rsidRPr="00E80D14" w:rsidRDefault="00B14DEF" w:rsidP="00B14DEF">
            <w:pPr>
              <w:ind w:left="151"/>
              <w:rPr>
                <w:rStyle w:val="attributenametext"/>
                <w:rFonts w:asciiTheme="minorHAnsi" w:hAnsiTheme="minorHAnsi" w:cstheme="minorHAnsi"/>
                <w:b/>
                <w:sz w:val="22"/>
                <w:szCs w:val="22"/>
              </w:rPr>
            </w:pPr>
            <w:r w:rsidRPr="00E80D14">
              <w:rPr>
                <w:rFonts w:asciiTheme="minorHAnsi" w:hAnsiTheme="minorHAnsi" w:cstheme="minorHAnsi"/>
                <w:sz w:val="22"/>
                <w:szCs w:val="22"/>
              </w:rPr>
              <w:t>Listwa w odcieniu frontów szafek</w:t>
            </w:r>
          </w:p>
        </w:tc>
        <w:tc>
          <w:tcPr>
            <w:tcW w:w="6521" w:type="dxa"/>
            <w:shd w:val="clear" w:color="auto" w:fill="auto"/>
          </w:tcPr>
          <w:p w14:paraId="42826344"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sz w:val="22"/>
                <w:szCs w:val="22"/>
              </w:rPr>
              <w:t xml:space="preserve">szerokość: 85 mm </w:t>
            </w:r>
          </w:p>
          <w:p w14:paraId="4F72F691" w14:textId="1F26F362" w:rsidR="00B14DEF" w:rsidRPr="00E80D14" w:rsidRDefault="00B14DEF" w:rsidP="00B14DEF">
            <w:pPr>
              <w:autoSpaceDE w:val="0"/>
              <w:ind w:left="142"/>
              <w:rPr>
                <w:rFonts w:asciiTheme="minorHAnsi" w:eastAsia="Arial Unicode MS" w:hAnsiTheme="minorHAnsi" w:cstheme="minorHAnsi"/>
                <w:sz w:val="22"/>
                <w:szCs w:val="22"/>
              </w:rPr>
            </w:pPr>
            <w:r w:rsidRPr="00E80D14">
              <w:rPr>
                <w:rFonts w:asciiTheme="minorHAnsi" w:hAnsiTheme="minorHAnsi" w:cstheme="minorHAnsi"/>
                <w:sz w:val="22"/>
                <w:szCs w:val="22"/>
              </w:rPr>
              <w:t xml:space="preserve">długość: 72 cm (ma zasłonić przerwę między szafką pod zlew a ścianą – wizualizacja na rysunku </w:t>
            </w:r>
            <w:r w:rsidRPr="00E80D14">
              <w:rPr>
                <w:rFonts w:asciiTheme="minorHAnsi" w:hAnsiTheme="minorHAnsi" w:cstheme="minorHAnsi"/>
                <w:b/>
                <w:bCs/>
                <w:sz w:val="22"/>
                <w:szCs w:val="22"/>
              </w:rPr>
              <w:t xml:space="preserve">1. </w:t>
            </w:r>
            <w:r w:rsidRPr="00E80D14">
              <w:rPr>
                <w:rFonts w:asciiTheme="minorHAnsi" w:hAnsiTheme="minorHAnsi" w:cstheme="minorHAnsi"/>
                <w:sz w:val="22"/>
                <w:szCs w:val="22"/>
              </w:rPr>
              <w:t>poniżej)</w:t>
            </w:r>
          </w:p>
        </w:tc>
      </w:tr>
      <w:tr w:rsidR="00B14DEF" w:rsidRPr="00E80D14" w14:paraId="4465F1A3" w14:textId="77777777" w:rsidTr="00230603">
        <w:trPr>
          <w:trHeight w:val="38"/>
        </w:trPr>
        <w:tc>
          <w:tcPr>
            <w:tcW w:w="2835" w:type="dxa"/>
            <w:shd w:val="clear" w:color="auto" w:fill="auto"/>
          </w:tcPr>
          <w:p w14:paraId="5AA02828" w14:textId="46B523B9" w:rsidR="00B14DEF" w:rsidRPr="00E80D14" w:rsidRDefault="00B14DEF" w:rsidP="00B14DEF">
            <w:pPr>
              <w:ind w:left="151"/>
              <w:rPr>
                <w:rFonts w:asciiTheme="minorHAnsi" w:eastAsia="Arial Unicode MS" w:hAnsiTheme="minorHAnsi" w:cstheme="minorHAnsi"/>
                <w:b/>
                <w:sz w:val="22"/>
                <w:szCs w:val="22"/>
              </w:rPr>
            </w:pPr>
            <w:r w:rsidRPr="00E80D14">
              <w:rPr>
                <w:rFonts w:asciiTheme="minorHAnsi" w:hAnsiTheme="minorHAnsi" w:cstheme="minorHAnsi"/>
                <w:sz w:val="22"/>
                <w:szCs w:val="22"/>
              </w:rPr>
              <w:t>Odpowiednia liczba zawiasów do szafek</w:t>
            </w:r>
          </w:p>
        </w:tc>
        <w:tc>
          <w:tcPr>
            <w:tcW w:w="6521" w:type="dxa"/>
            <w:shd w:val="clear" w:color="auto" w:fill="auto"/>
          </w:tcPr>
          <w:p w14:paraId="4D317F17" w14:textId="2E284E05" w:rsidR="00B14DEF" w:rsidRPr="00E80D14" w:rsidRDefault="00B14DEF" w:rsidP="00B14DEF">
            <w:pPr>
              <w:autoSpaceDE w:val="0"/>
              <w:ind w:left="142"/>
              <w:rPr>
                <w:rFonts w:asciiTheme="minorHAnsi" w:eastAsia="Arial Unicode MS" w:hAnsiTheme="minorHAnsi" w:cstheme="minorHAnsi"/>
                <w:sz w:val="22"/>
                <w:szCs w:val="22"/>
              </w:rPr>
            </w:pPr>
            <w:r w:rsidRPr="00E80D14">
              <w:rPr>
                <w:rFonts w:asciiTheme="minorHAnsi" w:hAnsiTheme="minorHAnsi" w:cstheme="minorHAnsi"/>
                <w:sz w:val="22"/>
                <w:szCs w:val="22"/>
              </w:rPr>
              <w:t>licząc po 2 zawiasy na jedne drzwiczki wychodzi 18 sztuk</w:t>
            </w:r>
          </w:p>
        </w:tc>
      </w:tr>
      <w:tr w:rsidR="00B14DEF" w:rsidRPr="00E80D14" w14:paraId="3BD5B10E" w14:textId="77777777" w:rsidTr="00230603">
        <w:trPr>
          <w:trHeight w:val="264"/>
        </w:trPr>
        <w:tc>
          <w:tcPr>
            <w:tcW w:w="2835" w:type="dxa"/>
            <w:shd w:val="clear" w:color="auto" w:fill="auto"/>
          </w:tcPr>
          <w:p w14:paraId="15F3C8AB" w14:textId="5B45D92D" w:rsidR="00B14DEF" w:rsidRPr="00E80D14" w:rsidRDefault="00B14DEF" w:rsidP="00B14DEF">
            <w:pPr>
              <w:ind w:left="151"/>
              <w:rPr>
                <w:rFonts w:asciiTheme="minorHAnsi" w:eastAsia="Arial Unicode MS" w:hAnsiTheme="minorHAnsi" w:cstheme="minorHAnsi"/>
                <w:b/>
                <w:sz w:val="22"/>
                <w:szCs w:val="22"/>
              </w:rPr>
            </w:pPr>
            <w:r w:rsidRPr="00E80D14">
              <w:rPr>
                <w:rFonts w:asciiTheme="minorHAnsi" w:hAnsiTheme="minorHAnsi" w:cstheme="minorHAnsi"/>
                <w:sz w:val="22"/>
                <w:szCs w:val="22"/>
              </w:rPr>
              <w:t>Uchwyty do szafek</w:t>
            </w:r>
          </w:p>
        </w:tc>
        <w:tc>
          <w:tcPr>
            <w:tcW w:w="6521" w:type="dxa"/>
            <w:shd w:val="clear" w:color="auto" w:fill="auto"/>
          </w:tcPr>
          <w:p w14:paraId="21A97881" w14:textId="77777777" w:rsidR="00B14DEF" w:rsidRPr="00E80D14" w:rsidRDefault="00B14DEF" w:rsidP="00B14DEF">
            <w:pPr>
              <w:rPr>
                <w:rFonts w:asciiTheme="minorHAnsi" w:hAnsiTheme="minorHAnsi" w:cstheme="minorHAnsi"/>
                <w:sz w:val="22"/>
                <w:szCs w:val="22"/>
              </w:rPr>
            </w:pPr>
            <w:r w:rsidRPr="00E80D14">
              <w:rPr>
                <w:rFonts w:asciiTheme="minorHAnsi" w:hAnsiTheme="minorHAnsi" w:cstheme="minorHAnsi"/>
                <w:sz w:val="22"/>
                <w:szCs w:val="22"/>
              </w:rPr>
              <w:t xml:space="preserve">kształt: okrągłe – przykładowe zdjęcie </w:t>
            </w:r>
            <w:r w:rsidRPr="00E80D14">
              <w:rPr>
                <w:rFonts w:asciiTheme="minorHAnsi" w:hAnsiTheme="minorHAnsi" w:cstheme="minorHAnsi"/>
                <w:b/>
                <w:bCs/>
                <w:sz w:val="22"/>
                <w:szCs w:val="22"/>
              </w:rPr>
              <w:t>(G.)</w:t>
            </w:r>
            <w:r w:rsidRPr="00E80D14">
              <w:rPr>
                <w:rFonts w:asciiTheme="minorHAnsi" w:hAnsiTheme="minorHAnsi" w:cstheme="minorHAnsi"/>
                <w:sz w:val="22"/>
                <w:szCs w:val="22"/>
              </w:rPr>
              <w:t xml:space="preserve"> poniżej,</w:t>
            </w:r>
          </w:p>
          <w:p w14:paraId="4466026A" w14:textId="7D80A894" w:rsidR="00B14DEF" w:rsidRPr="00E80D14" w:rsidRDefault="00B14DEF" w:rsidP="00B14DEF">
            <w:pPr>
              <w:autoSpaceDE w:val="0"/>
              <w:ind w:left="142"/>
              <w:rPr>
                <w:rFonts w:asciiTheme="minorHAnsi" w:eastAsia="Arial Unicode MS" w:hAnsiTheme="minorHAnsi" w:cstheme="minorHAnsi"/>
                <w:sz w:val="22"/>
                <w:szCs w:val="22"/>
              </w:rPr>
            </w:pPr>
            <w:r w:rsidRPr="00E80D14">
              <w:rPr>
                <w:rFonts w:asciiTheme="minorHAnsi" w:hAnsiTheme="minorHAnsi" w:cstheme="minorHAnsi"/>
                <w:sz w:val="22"/>
                <w:szCs w:val="22"/>
              </w:rPr>
              <w:t>kolor: czarny, sztuk: 9 + liczba szuflad (3 lub 4), czyli łącznie 12 lub 13 sztuk</w:t>
            </w:r>
          </w:p>
        </w:tc>
      </w:tr>
    </w:tbl>
    <w:p w14:paraId="77C3B05A" w14:textId="39B0EB33" w:rsidR="004722C7" w:rsidRPr="00E80D14" w:rsidRDefault="004722C7" w:rsidP="004722C7">
      <w:pPr>
        <w:rPr>
          <w:rFonts w:asciiTheme="minorHAnsi" w:hAnsiTheme="minorHAnsi" w:cstheme="minorHAnsi"/>
        </w:rPr>
      </w:pPr>
    </w:p>
    <w:p w14:paraId="3B99A5F5" w14:textId="77777777" w:rsidR="001C7F89" w:rsidRPr="00E80D14" w:rsidRDefault="001C7F89" w:rsidP="001C7F89">
      <w:pPr>
        <w:rPr>
          <w:rFonts w:asciiTheme="minorHAnsi" w:hAnsiTheme="minorHAnsi" w:cstheme="minorHAnsi"/>
          <w:b/>
          <w:bCs/>
          <w:sz w:val="22"/>
          <w:szCs w:val="22"/>
        </w:rPr>
      </w:pPr>
      <w:bookmarkStart w:id="18" w:name="_Hlk91598898"/>
      <w:r w:rsidRPr="00E80D14">
        <w:rPr>
          <w:rFonts w:asciiTheme="minorHAnsi" w:hAnsiTheme="minorHAnsi" w:cstheme="minorHAnsi"/>
          <w:b/>
          <w:bCs/>
          <w:sz w:val="22"/>
          <w:szCs w:val="22"/>
        </w:rPr>
        <w:t xml:space="preserve">(F.) </w:t>
      </w:r>
      <w:r w:rsidRPr="00E80D14">
        <w:rPr>
          <w:rFonts w:asciiTheme="minorHAnsi" w:hAnsiTheme="minorHAnsi" w:cstheme="minorHAnsi"/>
          <w:b/>
          <w:bCs/>
          <w:noProof/>
          <w:sz w:val="22"/>
          <w:szCs w:val="22"/>
        </w:rPr>
        <w:drawing>
          <wp:inline distT="0" distB="0" distL="0" distR="0" wp14:anchorId="14B1BA5A" wp14:editId="0146D0DC">
            <wp:extent cx="1760789" cy="10953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767786" cy="1099728"/>
                    </a:xfrm>
                    <a:prstGeom prst="rect">
                      <a:avLst/>
                    </a:prstGeom>
                  </pic:spPr>
                </pic:pic>
              </a:graphicData>
            </a:graphic>
          </wp:inline>
        </w:drawing>
      </w:r>
      <w:r w:rsidRPr="00E80D14">
        <w:rPr>
          <w:rFonts w:asciiTheme="minorHAnsi" w:hAnsiTheme="minorHAnsi" w:cstheme="minorHAnsi"/>
          <w:b/>
          <w:bCs/>
          <w:sz w:val="22"/>
          <w:szCs w:val="22"/>
        </w:rPr>
        <w:t xml:space="preserve">             (G.) </w:t>
      </w:r>
      <w:r w:rsidRPr="00E80D14">
        <w:rPr>
          <w:rFonts w:asciiTheme="minorHAnsi" w:hAnsiTheme="minorHAnsi" w:cstheme="minorHAnsi"/>
          <w:b/>
          <w:bCs/>
          <w:noProof/>
          <w:sz w:val="22"/>
          <w:szCs w:val="22"/>
        </w:rPr>
        <w:drawing>
          <wp:inline distT="0" distB="0" distL="0" distR="0" wp14:anchorId="14C74A50" wp14:editId="3C7A8FFE">
            <wp:extent cx="2241550" cy="1054278"/>
            <wp:effectExtent l="0" t="0" r="6350" b="0"/>
            <wp:docPr id="4" name="Obraz 4" descr="Obraz zawierający czarny, stołek, siedzenie, pokręt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czarny, stołek, siedzenie, pokrętło&#10;&#10;Opis wygenerowany automatyczni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41550" cy="1054278"/>
                    </a:xfrm>
                    <a:prstGeom prst="rect">
                      <a:avLst/>
                    </a:prstGeom>
                    <a:noFill/>
                  </pic:spPr>
                </pic:pic>
              </a:graphicData>
            </a:graphic>
          </wp:inline>
        </w:drawing>
      </w:r>
      <w:r w:rsidRPr="00E80D14">
        <w:rPr>
          <w:rFonts w:asciiTheme="minorHAnsi" w:hAnsiTheme="minorHAnsi" w:cstheme="minorHAnsi"/>
          <w:b/>
          <w:bCs/>
          <w:sz w:val="22"/>
          <w:szCs w:val="22"/>
        </w:rPr>
        <w:t xml:space="preserve">     </w:t>
      </w:r>
    </w:p>
    <w:p w14:paraId="1080807F" w14:textId="77777777" w:rsidR="001C7F89" w:rsidRPr="00E80D14" w:rsidRDefault="001C7F89" w:rsidP="001C7F89">
      <w:pPr>
        <w:ind w:firstLine="708"/>
        <w:rPr>
          <w:rFonts w:asciiTheme="minorHAnsi" w:hAnsiTheme="minorHAnsi" w:cstheme="minorHAnsi"/>
          <w:sz w:val="22"/>
          <w:szCs w:val="22"/>
        </w:rPr>
      </w:pPr>
      <w:r w:rsidRPr="00E80D14">
        <w:rPr>
          <w:rFonts w:asciiTheme="minorHAnsi" w:hAnsiTheme="minorHAnsi" w:cstheme="minorHAnsi"/>
          <w:sz w:val="22"/>
          <w:szCs w:val="22"/>
        </w:rPr>
        <w:t xml:space="preserve">(F.) Przykładowy wygląd baterii                (G.) Przykładowe uchwyty do szafek    </w:t>
      </w:r>
    </w:p>
    <w:bookmarkEnd w:id="18"/>
    <w:p w14:paraId="2CCE4F78" w14:textId="77777777" w:rsidR="001C7F89" w:rsidRPr="00E80D14" w:rsidRDefault="001C7F89" w:rsidP="001C7F89">
      <w:pPr>
        <w:ind w:firstLine="708"/>
        <w:rPr>
          <w:rFonts w:asciiTheme="minorHAnsi" w:hAnsiTheme="minorHAnsi" w:cstheme="minorHAnsi"/>
          <w:sz w:val="22"/>
          <w:szCs w:val="22"/>
        </w:rPr>
      </w:pPr>
    </w:p>
    <w:p w14:paraId="01CB8571" w14:textId="77777777" w:rsidR="001C7F89" w:rsidRPr="00E80D14" w:rsidRDefault="001C7F89" w:rsidP="001C7F89">
      <w:pPr>
        <w:ind w:firstLine="708"/>
        <w:rPr>
          <w:rFonts w:asciiTheme="minorHAnsi" w:hAnsiTheme="minorHAnsi" w:cstheme="minorHAnsi"/>
          <w:sz w:val="22"/>
          <w:szCs w:val="22"/>
        </w:rPr>
      </w:pPr>
    </w:p>
    <w:tbl>
      <w:tblPr>
        <w:tblStyle w:val="Tabela-Siatka"/>
        <w:tblpPr w:leftFromText="141" w:rightFromText="141" w:vertAnchor="text" w:horzAnchor="page" w:tblpX="271" w:tblpY="133"/>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10902"/>
      </w:tblGrid>
      <w:tr w:rsidR="001C7F89" w:rsidRPr="00E80D14" w14:paraId="7F2208F0" w14:textId="77777777" w:rsidTr="00F62E39">
        <w:tc>
          <w:tcPr>
            <w:tcW w:w="577" w:type="dxa"/>
          </w:tcPr>
          <w:p w14:paraId="77CAE12A" w14:textId="77777777" w:rsidR="001C7F89" w:rsidRPr="00E80D14" w:rsidRDefault="001C7F89" w:rsidP="00F62E39">
            <w:pPr>
              <w:rPr>
                <w:rFonts w:asciiTheme="minorHAnsi" w:hAnsiTheme="minorHAnsi" w:cstheme="minorHAnsi"/>
                <w:sz w:val="22"/>
                <w:szCs w:val="22"/>
              </w:rPr>
            </w:pPr>
            <w:bookmarkStart w:id="19" w:name="_Hlk91598944"/>
          </w:p>
          <w:p w14:paraId="3D2D1367" w14:textId="77777777" w:rsidR="001C7F89" w:rsidRPr="00E80D14" w:rsidRDefault="001C7F89" w:rsidP="00F62E39">
            <w:pPr>
              <w:rPr>
                <w:rFonts w:asciiTheme="minorHAnsi" w:hAnsiTheme="minorHAnsi" w:cstheme="minorHAnsi"/>
                <w:sz w:val="22"/>
                <w:szCs w:val="22"/>
              </w:rPr>
            </w:pPr>
          </w:p>
          <w:p w14:paraId="054E2CAA" w14:textId="77777777" w:rsidR="001C7F89" w:rsidRPr="00E80D14" w:rsidRDefault="001C7F89" w:rsidP="00F62E39">
            <w:pPr>
              <w:rPr>
                <w:rFonts w:asciiTheme="minorHAnsi" w:hAnsiTheme="minorHAnsi" w:cstheme="minorHAnsi"/>
                <w:sz w:val="22"/>
                <w:szCs w:val="22"/>
              </w:rPr>
            </w:pPr>
          </w:p>
          <w:p w14:paraId="23142BDC" w14:textId="77777777" w:rsidR="001C7F89" w:rsidRPr="00E80D14" w:rsidRDefault="001C7F89" w:rsidP="00F62E39">
            <w:pPr>
              <w:rPr>
                <w:rFonts w:asciiTheme="minorHAnsi" w:hAnsiTheme="minorHAnsi" w:cstheme="minorHAnsi"/>
                <w:sz w:val="22"/>
                <w:szCs w:val="22"/>
              </w:rPr>
            </w:pPr>
          </w:p>
          <w:p w14:paraId="57E34FF1" w14:textId="77777777" w:rsidR="001C7F89" w:rsidRPr="00E80D14" w:rsidRDefault="001C7F89" w:rsidP="00F62E39">
            <w:pPr>
              <w:rPr>
                <w:rFonts w:asciiTheme="minorHAnsi" w:hAnsiTheme="minorHAnsi" w:cstheme="minorHAnsi"/>
                <w:sz w:val="22"/>
                <w:szCs w:val="22"/>
              </w:rPr>
            </w:pPr>
          </w:p>
          <w:p w14:paraId="467EB328" w14:textId="77777777" w:rsidR="001C7F89" w:rsidRPr="00E80D14" w:rsidRDefault="001C7F89" w:rsidP="00F62E39">
            <w:pPr>
              <w:rPr>
                <w:rFonts w:asciiTheme="minorHAnsi" w:hAnsiTheme="minorHAnsi" w:cstheme="minorHAnsi"/>
                <w:sz w:val="22"/>
                <w:szCs w:val="22"/>
              </w:rPr>
            </w:pPr>
          </w:p>
          <w:p w14:paraId="05ABE0DF" w14:textId="77777777" w:rsidR="001C7F89" w:rsidRPr="00E80D14" w:rsidRDefault="001C7F89" w:rsidP="00F62E39">
            <w:pPr>
              <w:rPr>
                <w:rFonts w:asciiTheme="minorHAnsi" w:hAnsiTheme="minorHAnsi" w:cstheme="minorHAnsi"/>
                <w:sz w:val="22"/>
                <w:szCs w:val="22"/>
              </w:rPr>
            </w:pPr>
          </w:p>
          <w:p w14:paraId="2DDE8E99" w14:textId="77777777" w:rsidR="001C7F89" w:rsidRPr="00E80D14" w:rsidRDefault="001C7F89" w:rsidP="00F62E39">
            <w:pPr>
              <w:rPr>
                <w:rFonts w:asciiTheme="minorHAnsi" w:hAnsiTheme="minorHAnsi" w:cstheme="minorHAnsi"/>
                <w:sz w:val="22"/>
                <w:szCs w:val="22"/>
              </w:rPr>
            </w:pPr>
          </w:p>
          <w:p w14:paraId="4E115747" w14:textId="77777777" w:rsidR="001C7F89" w:rsidRPr="00E80D14" w:rsidRDefault="001C7F89" w:rsidP="00F62E39">
            <w:pPr>
              <w:rPr>
                <w:rFonts w:asciiTheme="minorHAnsi" w:hAnsiTheme="minorHAnsi" w:cstheme="minorHAnsi"/>
                <w:sz w:val="22"/>
                <w:szCs w:val="22"/>
              </w:rPr>
            </w:pPr>
          </w:p>
          <w:p w14:paraId="0A4E1484" w14:textId="77777777" w:rsidR="001C7F89" w:rsidRPr="00E80D14" w:rsidRDefault="001C7F89" w:rsidP="00F62E39">
            <w:pPr>
              <w:rPr>
                <w:rFonts w:asciiTheme="minorHAnsi" w:hAnsiTheme="minorHAnsi" w:cstheme="minorHAnsi"/>
                <w:sz w:val="22"/>
                <w:szCs w:val="22"/>
              </w:rPr>
            </w:pPr>
          </w:p>
          <w:p w14:paraId="7075B7A2" w14:textId="77777777" w:rsidR="001C7F89" w:rsidRPr="00E80D14" w:rsidRDefault="001C7F89" w:rsidP="00F62E39">
            <w:pPr>
              <w:rPr>
                <w:rFonts w:asciiTheme="minorHAnsi" w:hAnsiTheme="minorHAnsi" w:cstheme="minorHAnsi"/>
                <w:sz w:val="22"/>
                <w:szCs w:val="22"/>
              </w:rPr>
            </w:pPr>
          </w:p>
          <w:p w14:paraId="6F12BE15" w14:textId="77777777" w:rsidR="001C7F89" w:rsidRPr="00E80D14" w:rsidRDefault="001C7F89" w:rsidP="00F62E39">
            <w:pPr>
              <w:rPr>
                <w:rFonts w:asciiTheme="minorHAnsi" w:hAnsiTheme="minorHAnsi" w:cstheme="minorHAnsi"/>
                <w:sz w:val="22"/>
                <w:szCs w:val="22"/>
              </w:rPr>
            </w:pPr>
          </w:p>
          <w:p w14:paraId="3D130BC3" w14:textId="77777777" w:rsidR="001C7F89" w:rsidRPr="00E80D14" w:rsidRDefault="001C7F89" w:rsidP="00F62E39">
            <w:pPr>
              <w:rPr>
                <w:rFonts w:asciiTheme="minorHAnsi" w:hAnsiTheme="minorHAnsi" w:cstheme="minorHAnsi"/>
                <w:sz w:val="22"/>
                <w:szCs w:val="22"/>
              </w:rPr>
            </w:pPr>
          </w:p>
          <w:p w14:paraId="1EB7137B" w14:textId="77777777" w:rsidR="001C7F89" w:rsidRPr="00E80D14" w:rsidRDefault="001C7F89" w:rsidP="00F62E39">
            <w:pPr>
              <w:rPr>
                <w:rFonts w:asciiTheme="minorHAnsi" w:hAnsiTheme="minorHAnsi" w:cstheme="minorHAnsi"/>
                <w:sz w:val="22"/>
                <w:szCs w:val="22"/>
              </w:rPr>
            </w:pPr>
          </w:p>
          <w:p w14:paraId="70730EC7" w14:textId="77777777" w:rsidR="001C7F89" w:rsidRPr="00E80D14" w:rsidRDefault="001C7F89" w:rsidP="00F62E39">
            <w:pPr>
              <w:rPr>
                <w:rFonts w:asciiTheme="minorHAnsi" w:hAnsiTheme="minorHAnsi" w:cstheme="minorHAnsi"/>
                <w:b/>
                <w:bCs/>
                <w:sz w:val="22"/>
                <w:szCs w:val="22"/>
              </w:rPr>
            </w:pPr>
            <w:r w:rsidRPr="00E80D14">
              <w:rPr>
                <w:rFonts w:asciiTheme="minorHAnsi" w:hAnsiTheme="minorHAnsi" w:cstheme="minorHAnsi"/>
                <w:b/>
                <w:bCs/>
                <w:sz w:val="22"/>
                <w:szCs w:val="22"/>
              </w:rPr>
              <w:t>(H.)</w:t>
            </w:r>
          </w:p>
        </w:tc>
        <w:tc>
          <w:tcPr>
            <w:tcW w:w="10758" w:type="dxa"/>
          </w:tcPr>
          <w:p w14:paraId="090AD1DF" w14:textId="77777777" w:rsidR="001C7F89" w:rsidRPr="00E80D14" w:rsidRDefault="001C7F89" w:rsidP="00F62E39">
            <w:pPr>
              <w:jc w:val="both"/>
              <w:rPr>
                <w:rFonts w:asciiTheme="minorHAnsi" w:hAnsiTheme="minorHAnsi" w:cstheme="minorHAnsi"/>
                <w:sz w:val="22"/>
                <w:szCs w:val="22"/>
              </w:rPr>
            </w:pPr>
            <w:r w:rsidRPr="00E80D14">
              <w:rPr>
                <w:rFonts w:asciiTheme="minorHAnsi" w:hAnsiTheme="minorHAnsi" w:cstheme="minorHAnsi"/>
                <w:noProof/>
              </w:rPr>
              <w:drawing>
                <wp:inline distT="0" distB="0" distL="0" distR="0" wp14:anchorId="44F2D9B4" wp14:editId="3396A90E">
                  <wp:extent cx="6785815" cy="2647950"/>
                  <wp:effectExtent l="0" t="0" r="0" b="0"/>
                  <wp:docPr id="11" name="Obraz 11"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Obraz zawierający stół&#10;&#10;Opis wygenerowany automatycznie"/>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558" r="1314"/>
                          <a:stretch/>
                        </pic:blipFill>
                        <pic:spPr bwMode="auto">
                          <a:xfrm>
                            <a:off x="0" y="0"/>
                            <a:ext cx="6807505" cy="265641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7BDD07A" w14:textId="77777777" w:rsidR="001C7F89" w:rsidRPr="00E80D14" w:rsidRDefault="001C7F89" w:rsidP="001C7F89">
      <w:pPr>
        <w:ind w:firstLine="708"/>
        <w:rPr>
          <w:rFonts w:asciiTheme="minorHAnsi" w:hAnsiTheme="minorHAnsi" w:cstheme="minorHAnsi"/>
          <w:sz w:val="22"/>
          <w:szCs w:val="22"/>
        </w:rPr>
      </w:pPr>
      <w:r w:rsidRPr="00E80D14">
        <w:rPr>
          <w:rFonts w:asciiTheme="minorHAnsi" w:hAnsiTheme="minorHAnsi" w:cstheme="minorHAnsi"/>
          <w:sz w:val="22"/>
          <w:szCs w:val="22"/>
        </w:rPr>
        <w:t xml:space="preserve">(H.) Wizualizacja nacięć blatu: (1) nacięcie w rogu oraz (2) </w:t>
      </w:r>
      <w:proofErr w:type="spellStart"/>
      <w:r w:rsidRPr="00E80D14">
        <w:rPr>
          <w:rFonts w:asciiTheme="minorHAnsi" w:hAnsiTheme="minorHAnsi" w:cstheme="minorHAnsi"/>
          <w:sz w:val="22"/>
          <w:szCs w:val="22"/>
        </w:rPr>
        <w:t>nacęcie</w:t>
      </w:r>
      <w:proofErr w:type="spellEnd"/>
      <w:r w:rsidRPr="00E80D14">
        <w:rPr>
          <w:rFonts w:asciiTheme="minorHAnsi" w:hAnsiTheme="minorHAnsi" w:cstheme="minorHAnsi"/>
          <w:sz w:val="22"/>
          <w:szCs w:val="22"/>
        </w:rPr>
        <w:t xml:space="preserve"> na zlewozmywak</w:t>
      </w:r>
    </w:p>
    <w:p w14:paraId="27F3CABD" w14:textId="77777777" w:rsidR="001C7F89" w:rsidRPr="00E80D14" w:rsidRDefault="001C7F89" w:rsidP="001C7F89">
      <w:pPr>
        <w:ind w:firstLine="708"/>
        <w:rPr>
          <w:rFonts w:asciiTheme="minorHAnsi" w:hAnsiTheme="minorHAnsi" w:cstheme="minorHAnsi"/>
          <w:sz w:val="22"/>
          <w:szCs w:val="22"/>
        </w:rPr>
      </w:pPr>
    </w:p>
    <w:p w14:paraId="7EB180E8" w14:textId="60CA361A" w:rsidR="001C7F89" w:rsidRPr="00E80D14" w:rsidRDefault="001C7F89" w:rsidP="001C7F89">
      <w:pPr>
        <w:rPr>
          <w:rFonts w:asciiTheme="minorHAnsi" w:hAnsiTheme="minorHAnsi" w:cstheme="minorHAnsi"/>
        </w:rPr>
      </w:pPr>
    </w:p>
    <w:p w14:paraId="488A66BA" w14:textId="77777777" w:rsidR="00733682" w:rsidRPr="00E80D14" w:rsidRDefault="00733682" w:rsidP="001C7F89">
      <w:pPr>
        <w:rPr>
          <w:rFonts w:asciiTheme="minorHAnsi" w:hAnsiTheme="minorHAnsi" w:cstheme="minorHAnsi"/>
        </w:rPr>
      </w:pPr>
    </w:p>
    <w:p w14:paraId="49C30853" w14:textId="77777777" w:rsidR="00733682" w:rsidRPr="00E80D14" w:rsidRDefault="001C7F89" w:rsidP="004722C7">
      <w:pPr>
        <w:rPr>
          <w:rFonts w:asciiTheme="minorHAnsi" w:hAnsiTheme="minorHAnsi" w:cstheme="minorHAnsi"/>
          <w:sz w:val="22"/>
          <w:szCs w:val="22"/>
        </w:rPr>
      </w:pPr>
      <w:r w:rsidRPr="00E80D14">
        <w:rPr>
          <w:rFonts w:asciiTheme="minorHAnsi" w:hAnsiTheme="minorHAnsi" w:cstheme="minorHAnsi"/>
          <w:sz w:val="22"/>
          <w:szCs w:val="22"/>
        </w:rPr>
        <w:t xml:space="preserve">*Lodówka znajdująca się na wizualizacji poniżej nie jest przedmiotem niniejszego postępowania </w:t>
      </w:r>
    </w:p>
    <w:p w14:paraId="16388CCE" w14:textId="77777777" w:rsidR="00733682" w:rsidRPr="00E80D14" w:rsidRDefault="00733682" w:rsidP="004722C7">
      <w:pPr>
        <w:rPr>
          <w:rFonts w:asciiTheme="minorHAnsi" w:hAnsiTheme="minorHAnsi" w:cstheme="minorHAnsi"/>
          <w:sz w:val="22"/>
          <w:szCs w:val="22"/>
        </w:rPr>
      </w:pPr>
    </w:p>
    <w:p w14:paraId="533BE3A9" w14:textId="5A2345C5" w:rsidR="001C7F89" w:rsidRPr="00E80D14" w:rsidRDefault="001C7F89" w:rsidP="004722C7">
      <w:pPr>
        <w:rPr>
          <w:rFonts w:asciiTheme="minorHAnsi" w:hAnsiTheme="minorHAnsi" w:cstheme="minorHAnsi"/>
        </w:rPr>
      </w:pPr>
      <w:r w:rsidRPr="00E80D14">
        <w:rPr>
          <w:rFonts w:asciiTheme="minorHAnsi" w:hAnsiTheme="minorHAnsi" w:cstheme="minorHAnsi"/>
          <w:b/>
          <w:bCs/>
          <w:iCs/>
          <w:noProof/>
        </w:rPr>
        <w:drawing>
          <wp:inline distT="0" distB="0" distL="0" distR="0" wp14:anchorId="130FD41F" wp14:editId="28C8ECBC">
            <wp:extent cx="5759450" cy="3793787"/>
            <wp:effectExtent l="0" t="0" r="0" b="0"/>
            <wp:docPr id="2" name="Obraz 2" descr="Obraz zawierający tekst, wewnątrz,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wewnątrz, biały&#10;&#10;Opis wygenerowany automatycznie"/>
                    <pic:cNvPicPr>
                      <a:picLocks noChangeAspect="1" noChangeArrowheads="1"/>
                    </pic:cNvPicPr>
                  </pic:nvPicPr>
                  <pic:blipFill>
                    <a:blip r:embed="rId43" cstate="print">
                      <a:extLst>
                        <a:ext uri="{28A0092B-C50C-407E-A947-70E740481C1C}">
                          <a14:useLocalDpi xmlns:a14="http://schemas.microsoft.com/office/drawing/2010/main" val="0"/>
                        </a:ext>
                      </a:extLst>
                    </a:blip>
                    <a:stretch>
                      <a:fillRect/>
                    </a:stretch>
                  </pic:blipFill>
                  <pic:spPr bwMode="auto">
                    <a:xfrm>
                      <a:off x="0" y="0"/>
                      <a:ext cx="5759450" cy="3793787"/>
                    </a:xfrm>
                    <a:prstGeom prst="rect">
                      <a:avLst/>
                    </a:prstGeom>
                    <a:noFill/>
                  </pic:spPr>
                </pic:pic>
              </a:graphicData>
            </a:graphic>
          </wp:inline>
        </w:drawing>
      </w:r>
    </w:p>
    <w:p w14:paraId="70B4E923" w14:textId="1627DDB9" w:rsidR="00B14DEF" w:rsidRPr="00E80D14" w:rsidRDefault="001C7F89">
      <w:pPr>
        <w:rPr>
          <w:rFonts w:asciiTheme="minorHAnsi" w:hAnsiTheme="minorHAnsi" w:cstheme="minorHAnsi"/>
          <w:b/>
          <w:bCs/>
          <w:iCs/>
          <w:sz w:val="22"/>
          <w:szCs w:val="22"/>
        </w:rPr>
      </w:pPr>
      <w:r w:rsidRPr="00E80D14">
        <w:rPr>
          <w:rFonts w:asciiTheme="minorHAnsi" w:hAnsiTheme="minorHAnsi" w:cstheme="minorHAnsi"/>
        </w:rPr>
        <w:fldChar w:fldCharType="begin"/>
      </w:r>
      <w:r w:rsidRPr="00E80D14">
        <w:rPr>
          <w:rFonts w:asciiTheme="minorHAnsi" w:hAnsiTheme="minorHAnsi" w:cstheme="minorHAnsi"/>
        </w:rPr>
        <w:instrText xml:space="preserve"> SEQ Rysunek \* ARABIC </w:instrText>
      </w:r>
      <w:r w:rsidRPr="00E80D14">
        <w:rPr>
          <w:rFonts w:asciiTheme="minorHAnsi" w:hAnsiTheme="minorHAnsi" w:cstheme="minorHAnsi"/>
        </w:rPr>
        <w:fldChar w:fldCharType="separate"/>
      </w:r>
      <w:r w:rsidR="00174B05">
        <w:rPr>
          <w:rFonts w:asciiTheme="minorHAnsi" w:hAnsiTheme="minorHAnsi" w:cstheme="minorHAnsi"/>
          <w:noProof/>
        </w:rPr>
        <w:t>1</w:t>
      </w:r>
      <w:r w:rsidRPr="00E80D14">
        <w:rPr>
          <w:rFonts w:asciiTheme="minorHAnsi" w:hAnsiTheme="minorHAnsi" w:cstheme="minorHAnsi"/>
          <w:noProof/>
        </w:rPr>
        <w:fldChar w:fldCharType="end"/>
      </w:r>
      <w:r w:rsidRPr="00E80D14">
        <w:rPr>
          <w:rFonts w:asciiTheme="minorHAnsi" w:hAnsiTheme="minorHAnsi" w:cstheme="minorHAnsi"/>
        </w:rPr>
        <w:t>. Rysunek poglądowy kuchn</w:t>
      </w:r>
      <w:bookmarkEnd w:id="19"/>
      <w:r w:rsidRPr="00E80D14">
        <w:rPr>
          <w:rFonts w:asciiTheme="minorHAnsi" w:hAnsiTheme="minorHAnsi" w:cstheme="minorHAnsi"/>
        </w:rPr>
        <w:t>i</w:t>
      </w:r>
      <w:r w:rsidRPr="00E80D14">
        <w:rPr>
          <w:rFonts w:asciiTheme="minorHAnsi" w:hAnsiTheme="minorHAnsi" w:cstheme="minorHAnsi"/>
          <w:b/>
          <w:bCs/>
          <w:iCs/>
          <w:sz w:val="22"/>
          <w:szCs w:val="22"/>
        </w:rPr>
        <w:t xml:space="preserve"> </w:t>
      </w:r>
      <w:r w:rsidR="00B14DEF" w:rsidRPr="00E80D14">
        <w:rPr>
          <w:rFonts w:asciiTheme="minorHAnsi" w:hAnsiTheme="minorHAnsi" w:cstheme="minorHAnsi"/>
          <w:b/>
          <w:bCs/>
          <w:iCs/>
          <w:sz w:val="22"/>
          <w:szCs w:val="22"/>
        </w:rPr>
        <w:br w:type="page"/>
      </w:r>
    </w:p>
    <w:p w14:paraId="2C33A165" w14:textId="77777777" w:rsidR="00E75B10" w:rsidRPr="00E80D14" w:rsidRDefault="00E75B10">
      <w:pPr>
        <w:rPr>
          <w:rFonts w:asciiTheme="minorHAnsi" w:hAnsiTheme="minorHAnsi" w:cstheme="minorHAnsi"/>
          <w:b/>
          <w:bCs/>
          <w:iCs/>
          <w:sz w:val="22"/>
          <w:szCs w:val="22"/>
        </w:rPr>
      </w:pPr>
    </w:p>
    <w:p w14:paraId="6D1A01D5" w14:textId="36D3A6DB" w:rsidR="00DC1510" w:rsidRPr="00E80D14" w:rsidRDefault="00DC1510" w:rsidP="00DC1510">
      <w:pPr>
        <w:tabs>
          <w:tab w:val="left" w:pos="567"/>
        </w:tabs>
        <w:spacing w:after="120"/>
        <w:jc w:val="both"/>
        <w:rPr>
          <w:rFonts w:asciiTheme="minorHAnsi" w:hAnsiTheme="minorHAnsi" w:cstheme="minorHAnsi"/>
          <w:b/>
          <w:bCs/>
          <w:iCs/>
          <w:sz w:val="22"/>
          <w:szCs w:val="22"/>
        </w:rPr>
      </w:pPr>
      <w:r w:rsidRPr="00E80D14">
        <w:rPr>
          <w:rFonts w:asciiTheme="minorHAnsi" w:hAnsiTheme="minorHAnsi" w:cstheme="minorHAnsi"/>
          <w:b/>
          <w:bCs/>
          <w:iCs/>
          <w:sz w:val="22"/>
          <w:szCs w:val="22"/>
        </w:rPr>
        <w:t xml:space="preserve">Załącznik nr </w:t>
      </w:r>
      <w:r w:rsidR="00CF0DEE" w:rsidRPr="00E80D14">
        <w:rPr>
          <w:rFonts w:asciiTheme="minorHAnsi" w:hAnsiTheme="minorHAnsi" w:cstheme="minorHAnsi"/>
          <w:b/>
          <w:bCs/>
          <w:iCs/>
          <w:sz w:val="22"/>
          <w:szCs w:val="22"/>
        </w:rPr>
        <w:t>3</w:t>
      </w:r>
      <w:r w:rsidRPr="00E80D14">
        <w:rPr>
          <w:rFonts w:asciiTheme="minorHAnsi" w:hAnsiTheme="minorHAnsi" w:cstheme="minorHAnsi"/>
          <w:b/>
          <w:bCs/>
          <w:iCs/>
          <w:sz w:val="22"/>
          <w:szCs w:val="22"/>
        </w:rPr>
        <w:t xml:space="preserve"> do SWZ</w:t>
      </w:r>
    </w:p>
    <w:p w14:paraId="34044089" w14:textId="341BCFCA" w:rsidR="00DC1510" w:rsidRPr="00E80D14" w:rsidRDefault="00DC1510" w:rsidP="00DC1510">
      <w:pPr>
        <w:tabs>
          <w:tab w:val="left" w:pos="567"/>
        </w:tabs>
        <w:spacing w:after="120"/>
        <w:jc w:val="center"/>
        <w:rPr>
          <w:rFonts w:asciiTheme="minorHAnsi" w:hAnsiTheme="minorHAnsi" w:cstheme="minorHAnsi"/>
          <w:b/>
          <w:bCs/>
        </w:rPr>
      </w:pPr>
      <w:r w:rsidRPr="00E80D14">
        <w:rPr>
          <w:rFonts w:asciiTheme="minorHAnsi" w:hAnsiTheme="minorHAnsi" w:cstheme="minorHAnsi"/>
          <w:b/>
          <w:bCs/>
        </w:rPr>
        <w:t>Umowa nr Mchtr.261.</w:t>
      </w:r>
      <w:r w:rsidR="00E75B10" w:rsidRPr="00E80D14">
        <w:rPr>
          <w:rFonts w:asciiTheme="minorHAnsi" w:hAnsiTheme="minorHAnsi" w:cstheme="minorHAnsi"/>
          <w:b/>
          <w:bCs/>
        </w:rPr>
        <w:t>11</w:t>
      </w:r>
      <w:r w:rsidRPr="00E80D14">
        <w:rPr>
          <w:rFonts w:asciiTheme="minorHAnsi" w:hAnsiTheme="minorHAnsi" w:cstheme="minorHAnsi"/>
          <w:b/>
          <w:bCs/>
        </w:rPr>
        <w:t>.2021-PROJEKT</w:t>
      </w:r>
    </w:p>
    <w:p w14:paraId="222C93DD"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zawarta w dniu ……………… 2021 r. pomiędzy:</w:t>
      </w:r>
    </w:p>
    <w:p w14:paraId="23313714" w14:textId="77777777" w:rsidR="00DC1510" w:rsidRPr="00E80D14" w:rsidRDefault="00DC1510" w:rsidP="00DC1510">
      <w:pPr>
        <w:rPr>
          <w:rFonts w:asciiTheme="minorHAnsi" w:hAnsiTheme="minorHAnsi" w:cstheme="minorHAnsi"/>
          <w:b/>
          <w:bCs/>
        </w:rPr>
      </w:pPr>
      <w:r w:rsidRPr="00E80D14">
        <w:rPr>
          <w:rFonts w:asciiTheme="minorHAnsi" w:hAnsiTheme="minorHAnsi" w:cstheme="minorHAnsi"/>
          <w:b/>
          <w:bCs/>
        </w:rPr>
        <w:t>Politechniką Warszawską, Wydział Mechatroniki</w:t>
      </w:r>
    </w:p>
    <w:p w14:paraId="321AB56C"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ul. św. Andrzeja Boboli 8, 02-525 Warszawa,</w:t>
      </w:r>
    </w:p>
    <w:p w14:paraId="45AEC670"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NIP:PL 525 000 58 34</w:t>
      </w:r>
    </w:p>
    <w:p w14:paraId="5CFFA2D8"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reprezentowaną przez</w:t>
      </w:r>
    </w:p>
    <w:p w14:paraId="56172D0E" w14:textId="183EE0E0" w:rsidR="00DC1510" w:rsidRPr="00E80D14" w:rsidRDefault="00DC1510" w:rsidP="00DC1510">
      <w:pPr>
        <w:rPr>
          <w:rFonts w:asciiTheme="minorHAnsi" w:hAnsiTheme="minorHAnsi" w:cstheme="minorHAnsi"/>
        </w:rPr>
      </w:pPr>
      <w:r w:rsidRPr="00E80D14">
        <w:rPr>
          <w:rFonts w:asciiTheme="minorHAnsi" w:hAnsiTheme="minorHAnsi" w:cstheme="minorHAnsi"/>
        </w:rPr>
        <w:t>……………………………….</w:t>
      </w:r>
      <w:proofErr w:type="spellStart"/>
      <w:r w:rsidR="002B49CB">
        <w:rPr>
          <w:rFonts w:asciiTheme="minorHAnsi" w:hAnsiTheme="minorHAnsi" w:cstheme="minorHAnsi"/>
        </w:rPr>
        <w:t>Instytu</w:t>
      </w:r>
      <w:proofErr w:type="spellEnd"/>
      <w:r w:rsidR="002B49CB">
        <w:rPr>
          <w:rFonts w:asciiTheme="minorHAnsi" w:hAnsiTheme="minorHAnsi" w:cstheme="minorHAnsi"/>
        </w:rPr>
        <w:t>……….</w:t>
      </w:r>
      <w:r w:rsidRPr="00E80D14">
        <w:rPr>
          <w:rFonts w:asciiTheme="minorHAnsi" w:hAnsiTheme="minorHAnsi" w:cstheme="minorHAnsi"/>
        </w:rPr>
        <w:t xml:space="preserve"> Wydziału Mechatroniki PW, działającego na podstawie pełnomocnictwa JM Rektora …………….. z dnia ……………………. r.</w:t>
      </w:r>
    </w:p>
    <w:p w14:paraId="52286433"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zwaną dalej Zamawiającym,</w:t>
      </w:r>
    </w:p>
    <w:p w14:paraId="7298EADD"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 xml:space="preserve">a </w:t>
      </w:r>
    </w:p>
    <w:p w14:paraId="6F772787"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 xml:space="preserve">…………………………………………………………………………………………………………. </w:t>
      </w:r>
    </w:p>
    <w:p w14:paraId="49346100"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o następującej treści:</w:t>
      </w:r>
    </w:p>
    <w:p w14:paraId="797A19AF" w14:textId="77777777" w:rsidR="00DC1510" w:rsidRPr="00E80D14" w:rsidRDefault="00DC1510" w:rsidP="00DC1510">
      <w:pPr>
        <w:jc w:val="center"/>
        <w:rPr>
          <w:rFonts w:asciiTheme="minorHAnsi" w:hAnsiTheme="minorHAnsi" w:cstheme="minorHAnsi"/>
          <w:b/>
          <w:bCs/>
        </w:rPr>
      </w:pPr>
      <w:r w:rsidRPr="00E80D14">
        <w:rPr>
          <w:rFonts w:asciiTheme="minorHAnsi" w:hAnsiTheme="minorHAnsi" w:cstheme="minorHAnsi"/>
          <w:b/>
          <w:bCs/>
        </w:rPr>
        <w:t>Podstawa umowy</w:t>
      </w:r>
    </w:p>
    <w:p w14:paraId="5C3842DD" w14:textId="1D6C10D8" w:rsidR="00DC1510" w:rsidRPr="00E80D14" w:rsidRDefault="00DC1510" w:rsidP="00DC1510">
      <w:pPr>
        <w:rPr>
          <w:rFonts w:asciiTheme="minorHAnsi" w:hAnsiTheme="minorHAnsi" w:cstheme="minorHAnsi"/>
        </w:rPr>
      </w:pPr>
      <w:r w:rsidRPr="00E80D14">
        <w:rPr>
          <w:rFonts w:asciiTheme="minorHAnsi" w:hAnsiTheme="minorHAnsi" w:cstheme="minorHAnsi"/>
        </w:rPr>
        <w:t xml:space="preserve">Umowa niniejsza zostaje zawarta w wyniku przeprowadzenia postępowania o dokonanie zamówienia publicznego w trybie przetargu </w:t>
      </w:r>
      <w:r w:rsidR="00E75B10" w:rsidRPr="00E80D14">
        <w:rPr>
          <w:rFonts w:asciiTheme="minorHAnsi" w:hAnsiTheme="minorHAnsi" w:cstheme="minorHAnsi"/>
        </w:rPr>
        <w:t>podstawowym</w:t>
      </w:r>
      <w:r w:rsidRPr="00E80D14">
        <w:rPr>
          <w:rFonts w:asciiTheme="minorHAnsi" w:hAnsiTheme="minorHAnsi" w:cstheme="minorHAnsi"/>
        </w:rPr>
        <w:t xml:space="preserve"> na </w:t>
      </w:r>
      <w:r w:rsidR="00EF1FB8" w:rsidRPr="00E80D14">
        <w:rPr>
          <w:rFonts w:asciiTheme="minorHAnsi" w:hAnsiTheme="minorHAnsi" w:cstheme="minorHAnsi"/>
        </w:rPr>
        <w:t xml:space="preserve">Dostawa </w:t>
      </w:r>
      <w:r w:rsidR="00E75B10" w:rsidRPr="00E80D14">
        <w:rPr>
          <w:rFonts w:asciiTheme="minorHAnsi" w:hAnsiTheme="minorHAnsi" w:cstheme="minorHAnsi"/>
        </w:rPr>
        <w:t xml:space="preserve">mebli </w:t>
      </w:r>
      <w:r w:rsidR="00EF1FB8" w:rsidRPr="00E80D14">
        <w:rPr>
          <w:rFonts w:asciiTheme="minorHAnsi" w:hAnsiTheme="minorHAnsi" w:cstheme="minorHAnsi"/>
        </w:rPr>
        <w:t xml:space="preserve"> </w:t>
      </w:r>
      <w:r w:rsidRPr="00E80D14">
        <w:rPr>
          <w:rFonts w:asciiTheme="minorHAnsi" w:hAnsiTheme="minorHAnsi" w:cstheme="minorHAnsi"/>
        </w:rPr>
        <w:t>Mchtr.261.</w:t>
      </w:r>
      <w:r w:rsidR="00E75B10" w:rsidRPr="00E80D14">
        <w:rPr>
          <w:rFonts w:asciiTheme="minorHAnsi" w:hAnsiTheme="minorHAnsi" w:cstheme="minorHAnsi"/>
        </w:rPr>
        <w:t>11</w:t>
      </w:r>
      <w:r w:rsidRPr="00E80D14">
        <w:rPr>
          <w:rFonts w:asciiTheme="minorHAnsi" w:hAnsiTheme="minorHAnsi" w:cstheme="minorHAnsi"/>
        </w:rPr>
        <w:t>.2021 na podstawie ustawy z dnia 11 września 2019 r. Prawo zamówień publicznych (Dz. U. z 2021 poz. 1129  poz. z późniejszymi zmianami).</w:t>
      </w:r>
    </w:p>
    <w:p w14:paraId="7569EE86" w14:textId="77777777" w:rsidR="00DC1510" w:rsidRPr="00E80D14" w:rsidRDefault="00DC1510" w:rsidP="00DC1510">
      <w:pPr>
        <w:ind w:left="713"/>
        <w:rPr>
          <w:rFonts w:asciiTheme="minorHAnsi" w:hAnsiTheme="minorHAnsi" w:cstheme="minorHAnsi"/>
        </w:rPr>
      </w:pPr>
    </w:p>
    <w:p w14:paraId="7BF08D80" w14:textId="77777777" w:rsidR="00DC1510" w:rsidRPr="00E80D14" w:rsidRDefault="00DC1510" w:rsidP="00DC1510">
      <w:pPr>
        <w:ind w:left="713"/>
        <w:jc w:val="center"/>
        <w:rPr>
          <w:rFonts w:asciiTheme="minorHAnsi" w:hAnsiTheme="minorHAnsi" w:cstheme="minorHAnsi"/>
          <w:b/>
          <w:bCs/>
        </w:rPr>
      </w:pPr>
      <w:r w:rsidRPr="00E80D14">
        <w:rPr>
          <w:rFonts w:asciiTheme="minorHAnsi" w:hAnsiTheme="minorHAnsi" w:cstheme="minorHAnsi"/>
          <w:b/>
          <w:bCs/>
        </w:rPr>
        <w:t>§ 1</w:t>
      </w:r>
    </w:p>
    <w:p w14:paraId="56716D65" w14:textId="77777777" w:rsidR="00DC1510" w:rsidRPr="00E80D14" w:rsidRDefault="00DC1510" w:rsidP="00DC1510">
      <w:pPr>
        <w:ind w:left="713"/>
        <w:jc w:val="center"/>
        <w:rPr>
          <w:rFonts w:asciiTheme="minorHAnsi" w:hAnsiTheme="minorHAnsi" w:cstheme="minorHAnsi"/>
          <w:b/>
          <w:bCs/>
        </w:rPr>
      </w:pPr>
      <w:r w:rsidRPr="00E80D14">
        <w:rPr>
          <w:rFonts w:asciiTheme="minorHAnsi" w:hAnsiTheme="minorHAnsi" w:cstheme="minorHAnsi"/>
          <w:b/>
          <w:bCs/>
        </w:rPr>
        <w:t>Przedmiot umowy, termin dostawy i cena</w:t>
      </w:r>
    </w:p>
    <w:p w14:paraId="587EAC4F" w14:textId="6BA41F62" w:rsidR="00DC1510" w:rsidRPr="00E80D14" w:rsidRDefault="00DC1510" w:rsidP="00692F2C">
      <w:pPr>
        <w:numPr>
          <w:ilvl w:val="0"/>
          <w:numId w:val="44"/>
        </w:numPr>
        <w:ind w:left="0" w:firstLine="0"/>
        <w:jc w:val="both"/>
        <w:rPr>
          <w:rFonts w:asciiTheme="minorHAnsi" w:hAnsiTheme="minorHAnsi" w:cstheme="minorHAnsi"/>
        </w:rPr>
      </w:pPr>
      <w:r w:rsidRPr="00E80D14">
        <w:rPr>
          <w:rFonts w:asciiTheme="minorHAnsi" w:hAnsiTheme="minorHAnsi" w:cstheme="minorHAnsi"/>
        </w:rPr>
        <w:t xml:space="preserve">Wykonawca zobowiązuje się dostarczyć Zamawiającemu, </w:t>
      </w:r>
      <w:r w:rsidR="00E75B10" w:rsidRPr="00E80D14">
        <w:rPr>
          <w:rFonts w:asciiTheme="minorHAnsi" w:hAnsiTheme="minorHAnsi" w:cstheme="minorHAnsi"/>
          <w:u w:val="single"/>
        </w:rPr>
        <w:t>meble</w:t>
      </w:r>
      <w:r w:rsidR="00EF1FB8" w:rsidRPr="00E80D14">
        <w:rPr>
          <w:rFonts w:asciiTheme="minorHAnsi" w:hAnsiTheme="minorHAnsi" w:cstheme="minorHAnsi"/>
          <w:u w:val="single"/>
        </w:rPr>
        <w:t xml:space="preserve"> </w:t>
      </w:r>
      <w:r w:rsidRPr="00E80D14">
        <w:rPr>
          <w:rFonts w:asciiTheme="minorHAnsi" w:hAnsiTheme="minorHAnsi" w:cstheme="minorHAnsi"/>
        </w:rPr>
        <w:t>zgodny z ofertą z dnia …………… roku, stanowiąca załącznik nr 1 do niniejszej umowy- część ………………</w:t>
      </w:r>
    </w:p>
    <w:p w14:paraId="71B31B6A" w14:textId="77777777" w:rsidR="00DC1510" w:rsidRPr="00E80D14" w:rsidRDefault="00DC1510" w:rsidP="00692F2C">
      <w:pPr>
        <w:pStyle w:val="Akapitzlist"/>
        <w:numPr>
          <w:ilvl w:val="0"/>
          <w:numId w:val="44"/>
        </w:numPr>
        <w:spacing w:after="0" w:line="240" w:lineRule="auto"/>
        <w:ind w:left="0" w:firstLine="0"/>
        <w:contextualSpacing w:val="0"/>
        <w:jc w:val="both"/>
        <w:rPr>
          <w:rFonts w:asciiTheme="minorHAnsi" w:eastAsiaTheme="minorHAnsi" w:hAnsiTheme="minorHAnsi" w:cstheme="minorHAnsi"/>
          <w:sz w:val="20"/>
          <w:szCs w:val="20"/>
        </w:rPr>
      </w:pPr>
      <w:r w:rsidRPr="00E80D14">
        <w:rPr>
          <w:rFonts w:asciiTheme="minorHAnsi" w:eastAsiaTheme="minorHAnsi" w:hAnsiTheme="minorHAnsi" w:cstheme="minorHAnsi"/>
          <w:sz w:val="20"/>
          <w:szCs w:val="20"/>
        </w:rPr>
        <w:t>Wykonawca zobowiązuje się zrealizować przedmiot umowy w ………………dni od dnia podpisania umowy.</w:t>
      </w:r>
    </w:p>
    <w:p w14:paraId="7F2FA4E5" w14:textId="77777777" w:rsidR="00DC1510" w:rsidRPr="00E80D14" w:rsidRDefault="00DC1510" w:rsidP="00DC1510">
      <w:pPr>
        <w:pStyle w:val="Akapitzlist"/>
        <w:spacing w:line="240" w:lineRule="auto"/>
        <w:jc w:val="both"/>
        <w:rPr>
          <w:rFonts w:asciiTheme="minorHAnsi" w:eastAsiaTheme="minorHAnsi" w:hAnsiTheme="minorHAnsi" w:cstheme="minorHAnsi"/>
          <w:sz w:val="20"/>
          <w:szCs w:val="20"/>
        </w:rPr>
      </w:pPr>
      <w:r w:rsidRPr="00E80D14">
        <w:rPr>
          <w:rFonts w:asciiTheme="minorHAnsi" w:eastAsiaTheme="minorHAnsi" w:hAnsiTheme="minorHAnsi" w:cstheme="minorHAnsi"/>
          <w:sz w:val="20"/>
          <w:szCs w:val="20"/>
        </w:rPr>
        <w:t xml:space="preserve">Cena brutto towaru wynosi: …………….. zł. (słownie: ………………………… …../100) </w:t>
      </w:r>
      <w:r w:rsidRPr="00E80D14">
        <w:rPr>
          <w:rFonts w:asciiTheme="minorHAnsi" w:eastAsiaTheme="minorHAnsi" w:hAnsiTheme="minorHAnsi" w:cstheme="minorHAnsi"/>
          <w:sz w:val="20"/>
          <w:szCs w:val="20"/>
        </w:rPr>
        <w:br/>
        <w:t>w tym:</w:t>
      </w:r>
    </w:p>
    <w:p w14:paraId="61D5DAE7" w14:textId="77777777" w:rsidR="00DC1510" w:rsidRPr="00E80D14" w:rsidRDefault="00DC1510" w:rsidP="00DC1510">
      <w:pPr>
        <w:pStyle w:val="Akapitzlist"/>
        <w:spacing w:line="240" w:lineRule="auto"/>
        <w:jc w:val="both"/>
        <w:rPr>
          <w:rFonts w:asciiTheme="minorHAnsi" w:eastAsiaTheme="minorHAnsi" w:hAnsiTheme="minorHAnsi" w:cstheme="minorHAnsi"/>
          <w:sz w:val="20"/>
          <w:szCs w:val="20"/>
        </w:rPr>
      </w:pPr>
      <w:r w:rsidRPr="00E80D14">
        <w:rPr>
          <w:rFonts w:asciiTheme="minorHAnsi" w:eastAsiaTheme="minorHAnsi" w:hAnsiTheme="minorHAnsi" w:cstheme="minorHAnsi"/>
          <w:sz w:val="20"/>
          <w:szCs w:val="20"/>
        </w:rPr>
        <w:t>wartość podatku od towarów i usług: ………………………..zł. (słownie: …………………… …./100)</w:t>
      </w:r>
    </w:p>
    <w:p w14:paraId="643BB78B" w14:textId="77777777" w:rsidR="00DC1510" w:rsidRPr="00E80D14" w:rsidRDefault="00DC1510" w:rsidP="00DC1510">
      <w:pPr>
        <w:pStyle w:val="Akapitzlist"/>
        <w:spacing w:line="240" w:lineRule="auto"/>
        <w:jc w:val="both"/>
        <w:rPr>
          <w:rFonts w:asciiTheme="minorHAnsi" w:eastAsiaTheme="minorHAnsi" w:hAnsiTheme="minorHAnsi" w:cstheme="minorHAnsi"/>
          <w:sz w:val="20"/>
          <w:szCs w:val="20"/>
        </w:rPr>
      </w:pPr>
      <w:r w:rsidRPr="00E80D14">
        <w:rPr>
          <w:rFonts w:asciiTheme="minorHAnsi" w:eastAsiaTheme="minorHAnsi" w:hAnsiTheme="minorHAnsi" w:cstheme="minorHAnsi"/>
          <w:sz w:val="20"/>
          <w:szCs w:val="20"/>
        </w:rPr>
        <w:t>cena netto: …………….. zł. (słownie: …………………………….. 00/100).</w:t>
      </w:r>
    </w:p>
    <w:p w14:paraId="61FD315A" w14:textId="77777777" w:rsidR="00DC1510" w:rsidRPr="00E80D14" w:rsidRDefault="00DC1510" w:rsidP="00DC1510">
      <w:pPr>
        <w:pStyle w:val="Akapitzlist"/>
        <w:spacing w:line="240" w:lineRule="auto"/>
        <w:jc w:val="both"/>
        <w:rPr>
          <w:rFonts w:asciiTheme="minorHAnsi" w:eastAsiaTheme="minorHAnsi" w:hAnsiTheme="minorHAnsi" w:cstheme="minorHAnsi"/>
          <w:sz w:val="20"/>
          <w:szCs w:val="20"/>
        </w:rPr>
      </w:pPr>
      <w:r w:rsidRPr="00E80D14">
        <w:rPr>
          <w:rFonts w:asciiTheme="minorHAnsi" w:eastAsiaTheme="minorHAnsi" w:hAnsiTheme="minorHAnsi" w:cstheme="minorHAnsi"/>
          <w:sz w:val="20"/>
          <w:szCs w:val="20"/>
        </w:rPr>
        <w:t>Cena zawiera wszystkie koszty i składniki związane z wykonaniem zamówienia oraz warunkami stawianymi przez Zamawiającego, w tym podatek od towarów i usług, podatek akcyzowy, upusty, rabaty, koszty transportu do bezpośredniego użytkownika, opakowanie, ubezpieczenia towaru na czas transportu, koszty odprawy celnej w ramach importu bezpośredniego, instrukcji obsługi oraz gwarancji.</w:t>
      </w:r>
    </w:p>
    <w:p w14:paraId="2BE38FEC" w14:textId="77777777" w:rsidR="00DD561C" w:rsidRPr="00E80D14" w:rsidRDefault="00DD561C" w:rsidP="00DD561C">
      <w:pPr>
        <w:pStyle w:val="Akapitzlist"/>
        <w:numPr>
          <w:ilvl w:val="0"/>
          <w:numId w:val="44"/>
        </w:numPr>
        <w:ind w:hanging="720"/>
        <w:rPr>
          <w:rFonts w:asciiTheme="minorHAnsi" w:eastAsiaTheme="minorHAnsi" w:hAnsiTheme="minorHAnsi" w:cstheme="minorHAnsi"/>
          <w:sz w:val="20"/>
          <w:szCs w:val="20"/>
        </w:rPr>
      </w:pPr>
      <w:r w:rsidRPr="00E80D14">
        <w:rPr>
          <w:rFonts w:asciiTheme="minorHAnsi" w:eastAsiaTheme="minorHAnsi" w:hAnsiTheme="minorHAnsi" w:cstheme="minorHAnsi"/>
          <w:sz w:val="20"/>
          <w:szCs w:val="20"/>
        </w:rPr>
        <w:t>Politechnika Warszawska oświadcza, że jest czynnym podatnikiem VAT i posiada numer NIP: 525-000-58-34.</w:t>
      </w:r>
    </w:p>
    <w:p w14:paraId="269EAC65" w14:textId="77777777" w:rsidR="00DC1510" w:rsidRPr="00E80D14" w:rsidRDefault="00DC1510" w:rsidP="00692F2C">
      <w:pPr>
        <w:pStyle w:val="Akapitzlist"/>
        <w:numPr>
          <w:ilvl w:val="0"/>
          <w:numId w:val="44"/>
        </w:numPr>
        <w:spacing w:after="0" w:line="240" w:lineRule="auto"/>
        <w:ind w:left="0" w:firstLine="0"/>
        <w:contextualSpacing w:val="0"/>
        <w:jc w:val="both"/>
        <w:rPr>
          <w:rFonts w:asciiTheme="minorHAnsi" w:eastAsiaTheme="minorHAnsi" w:hAnsiTheme="minorHAnsi" w:cstheme="minorHAnsi"/>
          <w:sz w:val="20"/>
          <w:szCs w:val="20"/>
        </w:rPr>
      </w:pPr>
      <w:r w:rsidRPr="00E80D14">
        <w:rPr>
          <w:rFonts w:asciiTheme="minorHAnsi" w:eastAsiaTheme="minorHAnsi" w:hAnsiTheme="minorHAnsi" w:cstheme="minorHAnsi"/>
          <w:sz w:val="20"/>
          <w:szCs w:val="20"/>
        </w:rPr>
        <w:t>Odbiór dostawy nastąpi protokolarnie zgodnie z protokołem odbioru -Załącznik nr 2 do umowy.</w:t>
      </w:r>
    </w:p>
    <w:p w14:paraId="3048589D" w14:textId="77777777" w:rsidR="00DC1510" w:rsidRPr="00E80D14" w:rsidRDefault="00DC1510" w:rsidP="00692F2C">
      <w:pPr>
        <w:pStyle w:val="Akapitzlist"/>
        <w:numPr>
          <w:ilvl w:val="0"/>
          <w:numId w:val="44"/>
        </w:numPr>
        <w:spacing w:after="0" w:line="240" w:lineRule="auto"/>
        <w:ind w:left="0" w:firstLine="0"/>
        <w:contextualSpacing w:val="0"/>
        <w:jc w:val="both"/>
        <w:rPr>
          <w:rFonts w:asciiTheme="minorHAnsi" w:eastAsiaTheme="minorHAnsi" w:hAnsiTheme="minorHAnsi" w:cstheme="minorHAnsi"/>
          <w:sz w:val="20"/>
          <w:szCs w:val="20"/>
        </w:rPr>
      </w:pPr>
      <w:r w:rsidRPr="00E80D14">
        <w:rPr>
          <w:rFonts w:asciiTheme="minorHAnsi" w:eastAsiaTheme="minorHAnsi" w:hAnsiTheme="minorHAnsi" w:cstheme="minorHAnsi"/>
          <w:sz w:val="20"/>
          <w:szCs w:val="20"/>
        </w:rPr>
        <w:t>Jeżeli przy dostawie przedmiotu umowy strony stwierdzą wady bądź braki, Wykonawca zobowiązany jest do nieodpłatnego ich usunięcia w terminie uzgodnionym protokolarnie przez obie strony. Potwierdzeniem przyjęcia dostawy jest protokół odbioru sporządzony nie później niż na 7 dni od dnia dostawy, a w przypadku gdy przy odbiorze stwierdzono braki lub wady na dzień uzupełnienia braków i usunięcia wad.</w:t>
      </w:r>
    </w:p>
    <w:p w14:paraId="627C592C" w14:textId="77777777" w:rsidR="00DC1510" w:rsidRPr="00E80D14" w:rsidRDefault="00DC1510" w:rsidP="00692F2C">
      <w:pPr>
        <w:pStyle w:val="Akapitzlist"/>
        <w:numPr>
          <w:ilvl w:val="0"/>
          <w:numId w:val="44"/>
        </w:numPr>
        <w:spacing w:after="0" w:line="240" w:lineRule="auto"/>
        <w:ind w:left="0" w:firstLine="0"/>
        <w:contextualSpacing w:val="0"/>
        <w:jc w:val="both"/>
        <w:rPr>
          <w:rFonts w:asciiTheme="minorHAnsi" w:eastAsiaTheme="minorHAnsi" w:hAnsiTheme="minorHAnsi" w:cstheme="minorHAnsi"/>
          <w:sz w:val="20"/>
          <w:szCs w:val="20"/>
        </w:rPr>
      </w:pPr>
      <w:r w:rsidRPr="00E80D14">
        <w:rPr>
          <w:rFonts w:asciiTheme="minorHAnsi" w:eastAsiaTheme="minorHAnsi" w:hAnsiTheme="minorHAnsi" w:cstheme="minorHAnsi"/>
          <w:sz w:val="20"/>
          <w:szCs w:val="20"/>
        </w:rPr>
        <w:t xml:space="preserve"> Ze strony Zamawiaj</w:t>
      </w:r>
      <w:r w:rsidRPr="00E80D14">
        <w:rPr>
          <w:rFonts w:asciiTheme="minorHAnsi" w:eastAsia="TimesNewRoman" w:hAnsiTheme="minorHAnsi" w:cstheme="minorHAnsi"/>
          <w:sz w:val="20"/>
          <w:szCs w:val="20"/>
        </w:rPr>
        <w:t>ą</w:t>
      </w:r>
      <w:r w:rsidRPr="00E80D14">
        <w:rPr>
          <w:rFonts w:asciiTheme="minorHAnsi" w:eastAsiaTheme="minorHAnsi" w:hAnsiTheme="minorHAnsi" w:cstheme="minorHAnsi"/>
          <w:sz w:val="20"/>
          <w:szCs w:val="20"/>
        </w:rPr>
        <w:t>cego odpowiedzialny za realizacj</w:t>
      </w:r>
      <w:r w:rsidRPr="00E80D14">
        <w:rPr>
          <w:rFonts w:asciiTheme="minorHAnsi" w:eastAsia="TimesNewRoman" w:hAnsiTheme="minorHAnsi" w:cstheme="minorHAnsi"/>
          <w:sz w:val="20"/>
          <w:szCs w:val="20"/>
        </w:rPr>
        <w:t xml:space="preserve">ę </w:t>
      </w:r>
      <w:r w:rsidRPr="00E80D14">
        <w:rPr>
          <w:rFonts w:asciiTheme="minorHAnsi" w:eastAsiaTheme="minorHAnsi" w:hAnsiTheme="minorHAnsi" w:cstheme="minorHAnsi"/>
          <w:sz w:val="20"/>
          <w:szCs w:val="20"/>
        </w:rPr>
        <w:t>niniejszej Umowy ………………. który powołuje do bezpo</w:t>
      </w:r>
      <w:r w:rsidRPr="00E80D14">
        <w:rPr>
          <w:rFonts w:asciiTheme="minorHAnsi" w:eastAsia="TimesNewRoman" w:hAnsiTheme="minorHAnsi" w:cstheme="minorHAnsi"/>
          <w:sz w:val="20"/>
          <w:szCs w:val="20"/>
        </w:rPr>
        <w:t>ś</w:t>
      </w:r>
      <w:r w:rsidRPr="00E80D14">
        <w:rPr>
          <w:rFonts w:asciiTheme="minorHAnsi" w:eastAsiaTheme="minorHAnsi" w:hAnsiTheme="minorHAnsi" w:cstheme="minorHAnsi"/>
          <w:sz w:val="20"/>
          <w:szCs w:val="20"/>
        </w:rPr>
        <w:t>rednich kontaktów:</w:t>
      </w:r>
    </w:p>
    <w:p w14:paraId="5775DA87" w14:textId="77777777" w:rsidR="00DC1510" w:rsidRPr="00E80D14" w:rsidRDefault="00DC1510" w:rsidP="00DC1510">
      <w:pPr>
        <w:pStyle w:val="Akapitzlist"/>
        <w:spacing w:line="240" w:lineRule="auto"/>
        <w:jc w:val="both"/>
        <w:rPr>
          <w:rFonts w:asciiTheme="minorHAnsi" w:eastAsiaTheme="minorHAnsi" w:hAnsiTheme="minorHAnsi" w:cstheme="minorHAnsi"/>
          <w:sz w:val="20"/>
          <w:szCs w:val="20"/>
        </w:rPr>
      </w:pPr>
      <w:r w:rsidRPr="00E80D14">
        <w:rPr>
          <w:rFonts w:asciiTheme="minorHAnsi" w:eastAsiaTheme="minorHAnsi" w:hAnsiTheme="minorHAnsi" w:cstheme="minorHAnsi"/>
          <w:sz w:val="20"/>
          <w:szCs w:val="20"/>
        </w:rPr>
        <w:t xml:space="preserve">Pana: ………………….. tel. 22 …………………….., e-mail: </w:t>
      </w:r>
    </w:p>
    <w:p w14:paraId="5F4D5C4F" w14:textId="77777777" w:rsidR="00DC1510" w:rsidRPr="00E80D14" w:rsidRDefault="00DC1510" w:rsidP="00692F2C">
      <w:pPr>
        <w:pStyle w:val="Akapitzlist"/>
        <w:numPr>
          <w:ilvl w:val="0"/>
          <w:numId w:val="44"/>
        </w:numPr>
        <w:spacing w:after="0" w:line="240" w:lineRule="auto"/>
        <w:ind w:left="0" w:firstLine="0"/>
        <w:contextualSpacing w:val="0"/>
        <w:jc w:val="both"/>
        <w:rPr>
          <w:rFonts w:asciiTheme="minorHAnsi" w:eastAsiaTheme="minorHAnsi" w:hAnsiTheme="minorHAnsi" w:cstheme="minorHAnsi"/>
          <w:sz w:val="20"/>
          <w:szCs w:val="20"/>
        </w:rPr>
      </w:pPr>
      <w:r w:rsidRPr="00E80D14">
        <w:rPr>
          <w:rFonts w:asciiTheme="minorHAnsi" w:eastAsiaTheme="minorHAnsi" w:hAnsiTheme="minorHAnsi" w:cstheme="minorHAnsi"/>
          <w:sz w:val="20"/>
          <w:szCs w:val="20"/>
        </w:rPr>
        <w:t xml:space="preserve"> Ze strony Wykonawcy odpowiedzialny za realizacj</w:t>
      </w:r>
      <w:r w:rsidRPr="00E80D14">
        <w:rPr>
          <w:rFonts w:asciiTheme="minorHAnsi" w:eastAsia="TimesNewRoman" w:hAnsiTheme="minorHAnsi" w:cstheme="minorHAnsi"/>
          <w:sz w:val="20"/>
          <w:szCs w:val="20"/>
        </w:rPr>
        <w:t xml:space="preserve">ę </w:t>
      </w:r>
      <w:r w:rsidRPr="00E80D14">
        <w:rPr>
          <w:rFonts w:asciiTheme="minorHAnsi" w:eastAsiaTheme="minorHAnsi" w:hAnsiTheme="minorHAnsi" w:cstheme="minorHAnsi"/>
          <w:sz w:val="20"/>
          <w:szCs w:val="20"/>
        </w:rPr>
        <w:t>niniejszej Umowy jest</w:t>
      </w:r>
    </w:p>
    <w:p w14:paraId="35DB38CA" w14:textId="77777777" w:rsidR="00DC1510" w:rsidRPr="00E80D14" w:rsidRDefault="00DC1510" w:rsidP="00DC1510">
      <w:pPr>
        <w:pStyle w:val="Akapitzlist"/>
        <w:spacing w:line="240" w:lineRule="auto"/>
        <w:jc w:val="both"/>
        <w:rPr>
          <w:rFonts w:asciiTheme="minorHAnsi" w:eastAsiaTheme="minorHAnsi" w:hAnsiTheme="minorHAnsi" w:cstheme="minorHAnsi"/>
          <w:sz w:val="20"/>
          <w:szCs w:val="20"/>
        </w:rPr>
      </w:pPr>
      <w:r w:rsidRPr="00E80D14">
        <w:rPr>
          <w:rFonts w:asciiTheme="minorHAnsi" w:eastAsiaTheme="minorHAnsi" w:hAnsiTheme="minorHAnsi" w:cstheme="minorHAnsi"/>
          <w:sz w:val="20"/>
          <w:szCs w:val="20"/>
        </w:rPr>
        <w:t xml:space="preserve">Pan: ……………………., tel. 22 ……………………………………, e-mail: </w:t>
      </w:r>
    </w:p>
    <w:p w14:paraId="361E5B0D" w14:textId="77777777" w:rsidR="00DC1510" w:rsidRPr="00E80D14" w:rsidRDefault="00DC1510" w:rsidP="00692F2C">
      <w:pPr>
        <w:pStyle w:val="Akapitzlist"/>
        <w:numPr>
          <w:ilvl w:val="0"/>
          <w:numId w:val="44"/>
        </w:numPr>
        <w:spacing w:after="0" w:line="240" w:lineRule="auto"/>
        <w:ind w:left="0" w:firstLine="0"/>
        <w:contextualSpacing w:val="0"/>
        <w:jc w:val="both"/>
        <w:rPr>
          <w:rFonts w:asciiTheme="minorHAnsi" w:hAnsiTheme="minorHAnsi" w:cstheme="minorHAnsi"/>
          <w:sz w:val="20"/>
          <w:szCs w:val="20"/>
        </w:rPr>
      </w:pPr>
      <w:r w:rsidRPr="00E80D14">
        <w:rPr>
          <w:rFonts w:asciiTheme="minorHAnsi" w:hAnsiTheme="minorHAnsi" w:cstheme="minorHAnsi"/>
          <w:sz w:val="20"/>
          <w:szCs w:val="20"/>
        </w:rPr>
        <w:t>Zmiana osób odpowiedzialnych za realizacj</w:t>
      </w:r>
      <w:r w:rsidRPr="00E80D14">
        <w:rPr>
          <w:rFonts w:asciiTheme="minorHAnsi" w:eastAsia="TimesNewRoman" w:hAnsiTheme="minorHAnsi" w:cstheme="minorHAnsi"/>
          <w:sz w:val="20"/>
          <w:szCs w:val="20"/>
        </w:rPr>
        <w:t xml:space="preserve">ę </w:t>
      </w:r>
      <w:r w:rsidRPr="00E80D14">
        <w:rPr>
          <w:rFonts w:asciiTheme="minorHAnsi" w:hAnsiTheme="minorHAnsi" w:cstheme="minorHAnsi"/>
          <w:sz w:val="20"/>
          <w:szCs w:val="20"/>
        </w:rPr>
        <w:t>niniejszej Umowy ze Strony Zamawiaj</w:t>
      </w:r>
      <w:r w:rsidRPr="00E80D14">
        <w:rPr>
          <w:rFonts w:asciiTheme="minorHAnsi" w:eastAsia="TimesNewRoman" w:hAnsiTheme="minorHAnsi" w:cstheme="minorHAnsi"/>
          <w:sz w:val="20"/>
          <w:szCs w:val="20"/>
        </w:rPr>
        <w:t>ą</w:t>
      </w:r>
      <w:r w:rsidRPr="00E80D14">
        <w:rPr>
          <w:rFonts w:asciiTheme="minorHAnsi" w:hAnsiTheme="minorHAnsi" w:cstheme="minorHAnsi"/>
          <w:sz w:val="20"/>
          <w:szCs w:val="20"/>
        </w:rPr>
        <w:t>cego i Wykonawcy nie wymaga zmiany pisemnej Umowy, natomiast konieczne jest niezwłoczne pisemne powiadomienie drugiej strony Umowy o zmianie ww. osób.</w:t>
      </w:r>
    </w:p>
    <w:p w14:paraId="6AE0B6BC" w14:textId="5D4DB18A" w:rsidR="00DC1510" w:rsidRPr="00E80D14" w:rsidRDefault="00DC1510" w:rsidP="00DC1510">
      <w:pPr>
        <w:ind w:left="713"/>
        <w:jc w:val="center"/>
        <w:rPr>
          <w:rFonts w:asciiTheme="minorHAnsi" w:hAnsiTheme="minorHAnsi" w:cstheme="minorHAnsi"/>
          <w:b/>
          <w:bCs/>
        </w:rPr>
      </w:pPr>
      <w:r w:rsidRPr="00E80D14">
        <w:rPr>
          <w:rFonts w:asciiTheme="minorHAnsi" w:hAnsiTheme="minorHAnsi" w:cstheme="minorHAnsi"/>
          <w:b/>
          <w:bCs/>
        </w:rPr>
        <w:t>§ 2</w:t>
      </w:r>
    </w:p>
    <w:p w14:paraId="49CF4B79" w14:textId="77777777" w:rsidR="00DC1510" w:rsidRPr="00E80D14" w:rsidRDefault="00DC1510" w:rsidP="00DC1510">
      <w:pPr>
        <w:ind w:left="713"/>
        <w:jc w:val="center"/>
        <w:rPr>
          <w:rFonts w:asciiTheme="minorHAnsi" w:hAnsiTheme="minorHAnsi" w:cstheme="minorHAnsi"/>
          <w:b/>
          <w:bCs/>
        </w:rPr>
      </w:pPr>
      <w:r w:rsidRPr="00E80D14">
        <w:rPr>
          <w:rFonts w:asciiTheme="minorHAnsi" w:hAnsiTheme="minorHAnsi" w:cstheme="minorHAnsi"/>
          <w:b/>
          <w:bCs/>
        </w:rPr>
        <w:t>Gwarancja i serwis</w:t>
      </w:r>
    </w:p>
    <w:p w14:paraId="308F407E" w14:textId="02CB64A3" w:rsidR="00DC1510" w:rsidRPr="00E80D14" w:rsidRDefault="00DC1510" w:rsidP="00692F2C">
      <w:pPr>
        <w:pStyle w:val="Akapitzlist"/>
        <w:numPr>
          <w:ilvl w:val="0"/>
          <w:numId w:val="42"/>
        </w:numPr>
        <w:spacing w:after="0" w:line="240" w:lineRule="auto"/>
        <w:ind w:left="0" w:firstLine="0"/>
        <w:contextualSpacing w:val="0"/>
        <w:jc w:val="both"/>
        <w:rPr>
          <w:rFonts w:asciiTheme="minorHAnsi" w:hAnsiTheme="minorHAnsi" w:cstheme="minorHAnsi"/>
          <w:sz w:val="20"/>
          <w:szCs w:val="20"/>
        </w:rPr>
      </w:pPr>
      <w:r w:rsidRPr="00E80D14">
        <w:rPr>
          <w:rFonts w:asciiTheme="minorHAnsi" w:hAnsiTheme="minorHAnsi" w:cstheme="minorHAnsi"/>
          <w:sz w:val="20"/>
          <w:szCs w:val="20"/>
        </w:rPr>
        <w:t>Warunki gwarancji, zgodnie z ofertą z dnia ………….... – załącznik nr 3 do umowy oraz z zapisami SWZ.</w:t>
      </w:r>
    </w:p>
    <w:p w14:paraId="02A9EBF5"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2. Data podpisania bez zastrzeżeń protokołu odbioru końcowego będzie rozumiana jako początek biegu okresu gwarancji.</w:t>
      </w:r>
    </w:p>
    <w:p w14:paraId="4BCDC2BC"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 xml:space="preserve">3. Wykonawca podejmie się czynności serwisowych w ramach gwarancji w ciągu 3 dni od momentu zgłoszenia wady. Jeżeli naprawa przedłuży się powyżej 14 dni od momentu zgłoszenia, Wykonawca dostarczy sprzęt zastępczy o nie gorszych parametrach. </w:t>
      </w:r>
    </w:p>
    <w:p w14:paraId="2FB49100"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lastRenderedPageBreak/>
        <w:t xml:space="preserve">4. Gdy po trzeciej naprawie sprzęt będzie nadal wykazywał zgłaszaną wadę, Wykonawca wymieni wadliwy sprzęt na nowy, bez żadnej dopłaty, nawet gdyby w międzyczasie ceny na taki sprzęt uległy podwyżce. </w:t>
      </w:r>
    </w:p>
    <w:p w14:paraId="3D2B6A4B" w14:textId="77777777" w:rsidR="00DC1510" w:rsidRPr="00E80D14" w:rsidRDefault="00DC1510" w:rsidP="00DC1510">
      <w:pPr>
        <w:ind w:left="713"/>
        <w:rPr>
          <w:rFonts w:asciiTheme="minorHAnsi" w:hAnsiTheme="minorHAnsi" w:cstheme="minorHAnsi"/>
        </w:rPr>
      </w:pPr>
    </w:p>
    <w:p w14:paraId="4599890D" w14:textId="77777777" w:rsidR="00DC1510" w:rsidRPr="00E80D14" w:rsidRDefault="00DC1510" w:rsidP="00DC1510">
      <w:pPr>
        <w:ind w:left="713"/>
        <w:jc w:val="center"/>
        <w:rPr>
          <w:rFonts w:asciiTheme="minorHAnsi" w:hAnsiTheme="minorHAnsi" w:cstheme="minorHAnsi"/>
          <w:b/>
          <w:bCs/>
        </w:rPr>
      </w:pPr>
      <w:r w:rsidRPr="00E80D14">
        <w:rPr>
          <w:rFonts w:asciiTheme="minorHAnsi" w:hAnsiTheme="minorHAnsi" w:cstheme="minorHAnsi"/>
          <w:b/>
          <w:bCs/>
        </w:rPr>
        <w:t>§ 3</w:t>
      </w:r>
    </w:p>
    <w:p w14:paraId="2E2B8E57" w14:textId="77777777" w:rsidR="00DC1510" w:rsidRPr="00E80D14" w:rsidRDefault="00DC1510" w:rsidP="00DC1510">
      <w:pPr>
        <w:jc w:val="center"/>
        <w:rPr>
          <w:rFonts w:asciiTheme="minorHAnsi" w:hAnsiTheme="minorHAnsi" w:cstheme="minorHAnsi"/>
          <w:b/>
          <w:bCs/>
        </w:rPr>
      </w:pPr>
      <w:r w:rsidRPr="00E80D14">
        <w:rPr>
          <w:rFonts w:asciiTheme="minorHAnsi" w:hAnsiTheme="minorHAnsi" w:cstheme="minorHAnsi"/>
          <w:b/>
          <w:bCs/>
        </w:rPr>
        <w:t>Warunki płatności</w:t>
      </w:r>
    </w:p>
    <w:p w14:paraId="5800788B"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1. Strony ustalają, że rozliczenie za dostarczony Przedmiot Umowy nastąpi na podstawie faktury.</w:t>
      </w:r>
    </w:p>
    <w:p w14:paraId="251D5DA4"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2. Faktury b</w:t>
      </w:r>
      <w:r w:rsidRPr="00E80D14">
        <w:rPr>
          <w:rFonts w:asciiTheme="minorHAnsi" w:eastAsia="TimesNewRoman" w:hAnsiTheme="minorHAnsi" w:cstheme="minorHAnsi"/>
        </w:rPr>
        <w:t>ę</w:t>
      </w:r>
      <w:r w:rsidRPr="00E80D14">
        <w:rPr>
          <w:rFonts w:asciiTheme="minorHAnsi" w:hAnsiTheme="minorHAnsi" w:cstheme="minorHAnsi"/>
        </w:rPr>
        <w:t>dą wystawiane na Zamawiaj</w:t>
      </w:r>
      <w:r w:rsidRPr="00E80D14">
        <w:rPr>
          <w:rFonts w:asciiTheme="minorHAnsi" w:eastAsia="TimesNewRoman" w:hAnsiTheme="minorHAnsi" w:cstheme="minorHAnsi"/>
        </w:rPr>
        <w:t>ą</w:t>
      </w:r>
      <w:r w:rsidRPr="00E80D14">
        <w:rPr>
          <w:rFonts w:asciiTheme="minorHAnsi" w:hAnsiTheme="minorHAnsi" w:cstheme="minorHAnsi"/>
        </w:rPr>
        <w:t>cego:</w:t>
      </w:r>
    </w:p>
    <w:p w14:paraId="729E1AB1" w14:textId="4FE06208" w:rsidR="00DC1510" w:rsidRPr="00E80D14" w:rsidRDefault="00DC1510" w:rsidP="00DC1510">
      <w:pPr>
        <w:rPr>
          <w:rFonts w:asciiTheme="minorHAnsi" w:hAnsiTheme="minorHAnsi" w:cstheme="minorHAnsi"/>
        </w:rPr>
      </w:pPr>
      <w:r w:rsidRPr="00E80D14">
        <w:rPr>
          <w:rFonts w:asciiTheme="minorHAnsi" w:hAnsiTheme="minorHAnsi" w:cstheme="minorHAnsi"/>
        </w:rPr>
        <w:t>Politechnika Warszawska, Wydział Mechatroniki, …………………….</w:t>
      </w:r>
    </w:p>
    <w:p w14:paraId="3672E865"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ul. św. A. Boboli 8, 02-525 Warszawa, NIP: PL 5250005834, REGON: 000001554</w:t>
      </w:r>
    </w:p>
    <w:p w14:paraId="714A3A56"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i dostarczone do siedziby: Politechnika Warszawska, Wydział Mechatroniki, pok. 117</w:t>
      </w:r>
    </w:p>
    <w:p w14:paraId="47ACF8AB"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Podstawą do wystawienia faktury będzie protokół odbioru dostarczonego Zamawiającemu Przedmiotu Umowy. Protokół będzie podpisany w trzech jednobrzmiących egzemplarzach: jeden dla Wykonawcy, dwa dla Zamawiającego.</w:t>
      </w:r>
    </w:p>
    <w:p w14:paraId="51CC82AD"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3. Zapłata nastąpi w formie przelewu na wskazany w fakturze numer konta bankowego Wykonawcy w terminie 21 dni od daty otrzymania poprawnie wystawionej faktury.</w:t>
      </w:r>
    </w:p>
    <w:p w14:paraId="2DBDF66C"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 xml:space="preserve">4. Zamawiający wyraża zgodę, aby Wykonawca wystawił fakturę VAT bez podpisu Zamawiającego na fakturze. </w:t>
      </w:r>
    </w:p>
    <w:p w14:paraId="6BA36353"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5. W przypadku opóźnienia i w zapłacie faktury Zamawiający zapłaci Wykonawcy odsetki ustawowe.</w:t>
      </w:r>
    </w:p>
    <w:p w14:paraId="76265C0A"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 xml:space="preserve">6. Wszelkie rozliczenia pomiędzy Zamawiającym a Wykonawcą będą dokonywane w złotych polskich (PLN). </w:t>
      </w:r>
    </w:p>
    <w:p w14:paraId="38A5D342" w14:textId="77777777" w:rsidR="00DC1510" w:rsidRPr="00E80D14" w:rsidRDefault="00DC1510" w:rsidP="00DC1510">
      <w:pPr>
        <w:ind w:left="713"/>
        <w:rPr>
          <w:rFonts w:asciiTheme="minorHAnsi" w:hAnsiTheme="minorHAnsi" w:cstheme="minorHAnsi"/>
        </w:rPr>
      </w:pPr>
    </w:p>
    <w:p w14:paraId="4CA66CE8" w14:textId="77777777" w:rsidR="00DC1510" w:rsidRPr="00E80D14" w:rsidRDefault="00DC1510" w:rsidP="00DC1510">
      <w:pPr>
        <w:ind w:left="713"/>
        <w:jc w:val="center"/>
        <w:rPr>
          <w:rFonts w:asciiTheme="minorHAnsi" w:hAnsiTheme="minorHAnsi" w:cstheme="minorHAnsi"/>
          <w:b/>
          <w:bCs/>
        </w:rPr>
      </w:pPr>
      <w:r w:rsidRPr="00E80D14">
        <w:rPr>
          <w:rFonts w:asciiTheme="minorHAnsi" w:hAnsiTheme="minorHAnsi" w:cstheme="minorHAnsi"/>
          <w:b/>
          <w:bCs/>
        </w:rPr>
        <w:t>§ 4</w:t>
      </w:r>
    </w:p>
    <w:p w14:paraId="27ACE9A2" w14:textId="77777777" w:rsidR="00DC1510" w:rsidRPr="00E80D14" w:rsidRDefault="00DC1510" w:rsidP="00DC1510">
      <w:pPr>
        <w:ind w:left="713"/>
        <w:jc w:val="center"/>
        <w:rPr>
          <w:rFonts w:asciiTheme="minorHAnsi" w:hAnsiTheme="minorHAnsi" w:cstheme="minorHAnsi"/>
          <w:b/>
          <w:bCs/>
        </w:rPr>
      </w:pPr>
      <w:r w:rsidRPr="00E80D14">
        <w:rPr>
          <w:rFonts w:asciiTheme="minorHAnsi" w:hAnsiTheme="minorHAnsi" w:cstheme="minorHAnsi"/>
          <w:b/>
          <w:bCs/>
        </w:rPr>
        <w:t>Kary umowne</w:t>
      </w:r>
    </w:p>
    <w:p w14:paraId="2F8BAE2A"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1. W razie niewykonania lub nienależytego wykonania umowy strony zobowiązują się zapłacić kary umowne w następujących wypadkach w wysokościach:</w:t>
      </w:r>
    </w:p>
    <w:p w14:paraId="1CA55195" w14:textId="77777777" w:rsidR="00DC1510" w:rsidRPr="00E80D14" w:rsidRDefault="00DC1510" w:rsidP="00DC1510">
      <w:pPr>
        <w:ind w:left="284"/>
        <w:rPr>
          <w:rFonts w:asciiTheme="minorHAnsi" w:hAnsiTheme="minorHAnsi" w:cstheme="minorHAnsi"/>
        </w:rPr>
      </w:pPr>
      <w:r w:rsidRPr="00E80D14">
        <w:rPr>
          <w:rFonts w:asciiTheme="minorHAnsi" w:hAnsiTheme="minorHAnsi" w:cstheme="minorHAnsi"/>
        </w:rPr>
        <w:t>1) Zamawiający zapłaci Wykonawcy karę umowną za odstąpienie od umowy wskutek okoliczności leżących po stronie Zamawiającego w wysokości  10% kwoty od niezrealizowanej części umowy.</w:t>
      </w:r>
    </w:p>
    <w:p w14:paraId="0D37902F" w14:textId="77777777" w:rsidR="00DC1510" w:rsidRPr="00E80D14" w:rsidRDefault="00DC1510" w:rsidP="00DC1510">
      <w:pPr>
        <w:ind w:left="284"/>
        <w:rPr>
          <w:rFonts w:asciiTheme="minorHAnsi" w:hAnsiTheme="minorHAnsi" w:cstheme="minorHAnsi"/>
        </w:rPr>
      </w:pPr>
      <w:r w:rsidRPr="00E80D14">
        <w:rPr>
          <w:rFonts w:asciiTheme="minorHAnsi" w:hAnsiTheme="minorHAnsi" w:cstheme="minorHAnsi"/>
        </w:rPr>
        <w:t>2) Wykonawca zapłaci Zamawiającemu kary umowne:</w:t>
      </w:r>
    </w:p>
    <w:p w14:paraId="27A30064" w14:textId="77777777" w:rsidR="00DC1510" w:rsidRPr="00E80D14" w:rsidRDefault="00DC1510" w:rsidP="00DC1510">
      <w:pPr>
        <w:ind w:left="567"/>
        <w:rPr>
          <w:rFonts w:asciiTheme="minorHAnsi" w:hAnsiTheme="minorHAnsi" w:cstheme="minorHAnsi"/>
        </w:rPr>
      </w:pPr>
      <w:r w:rsidRPr="00E80D14">
        <w:rPr>
          <w:rFonts w:asciiTheme="minorHAnsi" w:hAnsiTheme="minorHAnsi" w:cstheme="minorHAnsi"/>
        </w:rPr>
        <w:t>a) za odstąpienie od umowy na skutek okoliczności leżących po stronie Wykonawcy w wysokości 10% kwoty od niezrealizowanej części umowy,</w:t>
      </w:r>
    </w:p>
    <w:p w14:paraId="3352C157" w14:textId="77777777" w:rsidR="00DC1510" w:rsidRPr="00E80D14" w:rsidRDefault="00DC1510" w:rsidP="00DC1510">
      <w:pPr>
        <w:ind w:left="567"/>
        <w:rPr>
          <w:rFonts w:asciiTheme="minorHAnsi" w:hAnsiTheme="minorHAnsi" w:cstheme="minorHAnsi"/>
        </w:rPr>
      </w:pPr>
      <w:r w:rsidRPr="00E80D14">
        <w:rPr>
          <w:rFonts w:asciiTheme="minorHAnsi" w:hAnsiTheme="minorHAnsi" w:cstheme="minorHAnsi"/>
        </w:rPr>
        <w:t>b) za zwłokę Wykonawcy w wykonaniu umowy w wysokości 0,2% wynagrodzenia brutto, za każdy  rozpoczęty dzień zwłoki.</w:t>
      </w:r>
    </w:p>
    <w:p w14:paraId="08CFE540"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2. W przypadku zwłoki przekraczającej 30 dni Zamawiający może odstąpić od umowy bez poniesienia jakichkolwiek kosztów</w:t>
      </w:r>
    </w:p>
    <w:p w14:paraId="2A9A7608"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3. Strony mogą dochodzić na zasadach ogólnych odszkodowań przewyższających zastrzeżone kary umowne, jeżeli nie pokrywają one faktycznie poniesionej szkody.</w:t>
      </w:r>
    </w:p>
    <w:p w14:paraId="02AEEA13" w14:textId="77777777" w:rsidR="00DC1510" w:rsidRPr="00E80D14" w:rsidRDefault="00DC1510" w:rsidP="00DC1510">
      <w:pPr>
        <w:ind w:left="713"/>
        <w:rPr>
          <w:rFonts w:asciiTheme="minorHAnsi" w:hAnsiTheme="minorHAnsi" w:cstheme="minorHAnsi"/>
        </w:rPr>
      </w:pPr>
    </w:p>
    <w:p w14:paraId="0B56943A" w14:textId="77777777" w:rsidR="00DC1510" w:rsidRPr="00E80D14" w:rsidRDefault="00DC1510" w:rsidP="00DC1510">
      <w:pPr>
        <w:ind w:left="713"/>
        <w:jc w:val="center"/>
        <w:rPr>
          <w:rFonts w:asciiTheme="minorHAnsi" w:hAnsiTheme="minorHAnsi" w:cstheme="minorHAnsi"/>
          <w:b/>
          <w:bCs/>
        </w:rPr>
      </w:pPr>
      <w:r w:rsidRPr="00E80D14">
        <w:rPr>
          <w:rFonts w:asciiTheme="minorHAnsi" w:hAnsiTheme="minorHAnsi" w:cstheme="minorHAnsi"/>
          <w:b/>
          <w:bCs/>
        </w:rPr>
        <w:t>§ 5</w:t>
      </w:r>
    </w:p>
    <w:p w14:paraId="138126D4" w14:textId="77777777" w:rsidR="00DC1510" w:rsidRPr="00E80D14" w:rsidRDefault="00DC1510" w:rsidP="00DC1510">
      <w:pPr>
        <w:ind w:left="713"/>
        <w:jc w:val="center"/>
        <w:rPr>
          <w:rFonts w:asciiTheme="minorHAnsi" w:hAnsiTheme="minorHAnsi" w:cstheme="minorHAnsi"/>
          <w:b/>
          <w:bCs/>
        </w:rPr>
      </w:pPr>
      <w:r w:rsidRPr="00E80D14">
        <w:rPr>
          <w:rFonts w:asciiTheme="minorHAnsi" w:hAnsiTheme="minorHAnsi" w:cstheme="minorHAnsi"/>
          <w:b/>
          <w:bCs/>
        </w:rPr>
        <w:t>Szczególny tryb odstąpienia Zamawiającego od zawartej umowy</w:t>
      </w:r>
    </w:p>
    <w:p w14:paraId="5CBB4E7F" w14:textId="77777777" w:rsidR="00DC1510" w:rsidRPr="00E80D14" w:rsidRDefault="00DC1510" w:rsidP="00692F2C">
      <w:pPr>
        <w:pStyle w:val="Akapitzlist"/>
        <w:numPr>
          <w:ilvl w:val="0"/>
          <w:numId w:val="45"/>
        </w:numPr>
        <w:spacing w:after="0" w:line="240" w:lineRule="auto"/>
        <w:ind w:left="0" w:firstLine="0"/>
        <w:contextualSpacing w:val="0"/>
        <w:jc w:val="both"/>
        <w:rPr>
          <w:rFonts w:asciiTheme="minorHAnsi" w:hAnsiTheme="minorHAnsi" w:cstheme="minorHAnsi"/>
          <w:sz w:val="20"/>
          <w:szCs w:val="20"/>
        </w:rPr>
      </w:pPr>
      <w:r w:rsidRPr="00E80D14">
        <w:rPr>
          <w:rFonts w:asciiTheme="minorHAnsi" w:eastAsiaTheme="minorHAnsi" w:hAnsiTheme="minorHAnsi" w:cstheme="minorHAnsi"/>
          <w:sz w:val="20"/>
          <w:szCs w:val="20"/>
        </w:rPr>
        <w:t>Zamawiaj</w:t>
      </w:r>
      <w:r w:rsidRPr="00E80D14">
        <w:rPr>
          <w:rFonts w:asciiTheme="minorHAnsi" w:eastAsia="TimesNewRoman" w:hAnsiTheme="minorHAnsi" w:cstheme="minorHAnsi"/>
          <w:sz w:val="20"/>
          <w:szCs w:val="20"/>
        </w:rPr>
        <w:t>ą</w:t>
      </w:r>
      <w:r w:rsidRPr="00E80D14">
        <w:rPr>
          <w:rFonts w:asciiTheme="minorHAnsi" w:eastAsiaTheme="minorHAnsi" w:hAnsiTheme="minorHAnsi" w:cstheme="minorHAnsi"/>
          <w:sz w:val="20"/>
          <w:szCs w:val="20"/>
        </w:rPr>
        <w:t>cy mo</w:t>
      </w:r>
      <w:r w:rsidRPr="00E80D14">
        <w:rPr>
          <w:rFonts w:asciiTheme="minorHAnsi" w:eastAsia="TimesNewRoman" w:hAnsiTheme="minorHAnsi" w:cstheme="minorHAnsi"/>
          <w:sz w:val="20"/>
          <w:szCs w:val="20"/>
        </w:rPr>
        <w:t>ż</w:t>
      </w:r>
      <w:r w:rsidRPr="00E80D14">
        <w:rPr>
          <w:rFonts w:asciiTheme="minorHAnsi" w:eastAsiaTheme="minorHAnsi" w:hAnsiTheme="minorHAnsi" w:cstheme="minorHAnsi"/>
          <w:sz w:val="20"/>
          <w:szCs w:val="20"/>
        </w:rPr>
        <w:t>e odst</w:t>
      </w:r>
      <w:r w:rsidRPr="00E80D14">
        <w:rPr>
          <w:rFonts w:asciiTheme="minorHAnsi" w:eastAsia="TimesNewRoman" w:hAnsiTheme="minorHAnsi" w:cstheme="minorHAnsi"/>
          <w:sz w:val="20"/>
          <w:szCs w:val="20"/>
        </w:rPr>
        <w:t>ą</w:t>
      </w:r>
      <w:r w:rsidRPr="00E80D14">
        <w:rPr>
          <w:rFonts w:asciiTheme="minorHAnsi" w:eastAsiaTheme="minorHAnsi" w:hAnsiTheme="minorHAnsi" w:cstheme="minorHAnsi"/>
          <w:sz w:val="20"/>
          <w:szCs w:val="20"/>
        </w:rPr>
        <w:t>pi</w:t>
      </w:r>
      <w:r w:rsidRPr="00E80D14">
        <w:rPr>
          <w:rFonts w:asciiTheme="minorHAnsi" w:eastAsia="TimesNewRoman" w:hAnsiTheme="minorHAnsi" w:cstheme="minorHAnsi"/>
          <w:sz w:val="20"/>
          <w:szCs w:val="20"/>
        </w:rPr>
        <w:t xml:space="preserve">ć </w:t>
      </w:r>
      <w:r w:rsidRPr="00E80D14">
        <w:rPr>
          <w:rFonts w:asciiTheme="minorHAnsi" w:eastAsiaTheme="minorHAnsi" w:hAnsiTheme="minorHAnsi" w:cstheme="minorHAnsi"/>
          <w:sz w:val="20"/>
          <w:szCs w:val="20"/>
        </w:rPr>
        <w:t>od niniejszej Umowy w razie wyst</w:t>
      </w:r>
      <w:r w:rsidRPr="00E80D14">
        <w:rPr>
          <w:rFonts w:asciiTheme="minorHAnsi" w:eastAsia="TimesNewRoman" w:hAnsiTheme="minorHAnsi" w:cstheme="minorHAnsi"/>
          <w:sz w:val="20"/>
          <w:szCs w:val="20"/>
        </w:rPr>
        <w:t>ą</w:t>
      </w:r>
      <w:r w:rsidRPr="00E80D14">
        <w:rPr>
          <w:rFonts w:asciiTheme="minorHAnsi" w:eastAsiaTheme="minorHAnsi" w:hAnsiTheme="minorHAnsi" w:cstheme="minorHAnsi"/>
          <w:sz w:val="20"/>
          <w:szCs w:val="20"/>
        </w:rPr>
        <w:t>pienia istotnej zmiany okoliczno</w:t>
      </w:r>
      <w:r w:rsidRPr="00E80D14">
        <w:rPr>
          <w:rFonts w:asciiTheme="minorHAnsi" w:eastAsia="TimesNewRoman" w:hAnsiTheme="minorHAnsi" w:cstheme="minorHAnsi"/>
          <w:sz w:val="20"/>
          <w:szCs w:val="20"/>
        </w:rPr>
        <w:t>ś</w:t>
      </w:r>
      <w:r w:rsidRPr="00E80D14">
        <w:rPr>
          <w:rFonts w:asciiTheme="minorHAnsi" w:eastAsiaTheme="minorHAnsi" w:hAnsiTheme="minorHAnsi" w:cstheme="minorHAnsi"/>
          <w:sz w:val="20"/>
          <w:szCs w:val="20"/>
        </w:rPr>
        <w:t>ci, powoduj</w:t>
      </w:r>
      <w:r w:rsidRPr="00E80D14">
        <w:rPr>
          <w:rFonts w:asciiTheme="minorHAnsi" w:eastAsia="TimesNewRoman" w:hAnsiTheme="minorHAnsi" w:cstheme="minorHAnsi"/>
          <w:sz w:val="20"/>
          <w:szCs w:val="20"/>
        </w:rPr>
        <w:t>ą</w:t>
      </w:r>
      <w:r w:rsidRPr="00E80D14">
        <w:rPr>
          <w:rFonts w:asciiTheme="minorHAnsi" w:eastAsiaTheme="minorHAnsi" w:hAnsiTheme="minorHAnsi" w:cstheme="minorHAnsi"/>
          <w:sz w:val="20"/>
          <w:szCs w:val="20"/>
        </w:rPr>
        <w:t xml:space="preserve">cej, </w:t>
      </w:r>
      <w:r w:rsidRPr="00E80D14">
        <w:rPr>
          <w:rFonts w:asciiTheme="minorHAnsi" w:eastAsia="TimesNewRoman" w:hAnsiTheme="minorHAnsi" w:cstheme="minorHAnsi"/>
          <w:sz w:val="20"/>
          <w:szCs w:val="20"/>
        </w:rPr>
        <w:t>ż</w:t>
      </w:r>
      <w:r w:rsidRPr="00E80D14">
        <w:rPr>
          <w:rFonts w:asciiTheme="minorHAnsi" w:eastAsiaTheme="minorHAnsi" w:hAnsiTheme="minorHAnsi" w:cstheme="minorHAnsi"/>
          <w:sz w:val="20"/>
          <w:szCs w:val="20"/>
        </w:rPr>
        <w:t>e wykonanie Umowy nie le</w:t>
      </w:r>
      <w:r w:rsidRPr="00E80D14">
        <w:rPr>
          <w:rFonts w:asciiTheme="minorHAnsi" w:eastAsia="TimesNewRoman" w:hAnsiTheme="minorHAnsi" w:cstheme="minorHAnsi"/>
          <w:sz w:val="20"/>
          <w:szCs w:val="20"/>
        </w:rPr>
        <w:t>ż</w:t>
      </w:r>
      <w:r w:rsidRPr="00E80D14">
        <w:rPr>
          <w:rFonts w:asciiTheme="minorHAnsi" w:eastAsiaTheme="minorHAnsi" w:hAnsiTheme="minorHAnsi" w:cstheme="minorHAnsi"/>
          <w:sz w:val="20"/>
          <w:szCs w:val="20"/>
        </w:rPr>
        <w:t>y w interesie publicznym, czego nie mo</w:t>
      </w:r>
      <w:r w:rsidRPr="00E80D14">
        <w:rPr>
          <w:rFonts w:asciiTheme="minorHAnsi" w:eastAsia="TimesNewRoman" w:hAnsiTheme="minorHAnsi" w:cstheme="minorHAnsi"/>
          <w:sz w:val="20"/>
          <w:szCs w:val="20"/>
        </w:rPr>
        <w:t>ż</w:t>
      </w:r>
      <w:r w:rsidRPr="00E80D14">
        <w:rPr>
          <w:rFonts w:asciiTheme="minorHAnsi" w:eastAsiaTheme="minorHAnsi" w:hAnsiTheme="minorHAnsi" w:cstheme="minorHAnsi"/>
          <w:sz w:val="20"/>
          <w:szCs w:val="20"/>
        </w:rPr>
        <w:t>na było przewidzie</w:t>
      </w:r>
      <w:r w:rsidRPr="00E80D14">
        <w:rPr>
          <w:rFonts w:asciiTheme="minorHAnsi" w:eastAsia="TimesNewRoman" w:hAnsiTheme="minorHAnsi" w:cstheme="minorHAnsi"/>
          <w:sz w:val="20"/>
          <w:szCs w:val="20"/>
        </w:rPr>
        <w:t xml:space="preserve">ć </w:t>
      </w:r>
      <w:r w:rsidRPr="00E80D14">
        <w:rPr>
          <w:rFonts w:asciiTheme="minorHAnsi" w:eastAsiaTheme="minorHAnsi" w:hAnsiTheme="minorHAnsi" w:cstheme="minorHAnsi"/>
          <w:sz w:val="20"/>
          <w:szCs w:val="20"/>
        </w:rPr>
        <w:t>w chwili zawarcia Umowy.</w:t>
      </w:r>
      <w:r w:rsidRPr="00E80D14">
        <w:rPr>
          <w:rFonts w:asciiTheme="minorHAnsi" w:hAnsiTheme="minorHAnsi" w:cstheme="minorHAnsi"/>
          <w:sz w:val="20"/>
          <w:szCs w:val="20"/>
        </w:rPr>
        <w:t xml:space="preserve"> </w:t>
      </w:r>
    </w:p>
    <w:p w14:paraId="18BF57A3" w14:textId="77777777" w:rsidR="00DC1510" w:rsidRPr="00E80D14" w:rsidRDefault="00DC1510" w:rsidP="00692F2C">
      <w:pPr>
        <w:pStyle w:val="Akapitzlist"/>
        <w:numPr>
          <w:ilvl w:val="0"/>
          <w:numId w:val="45"/>
        </w:numPr>
        <w:spacing w:after="0" w:line="240" w:lineRule="auto"/>
        <w:ind w:left="0" w:firstLine="0"/>
        <w:contextualSpacing w:val="0"/>
        <w:jc w:val="both"/>
        <w:rPr>
          <w:rFonts w:asciiTheme="minorHAnsi" w:hAnsiTheme="minorHAnsi" w:cstheme="minorHAnsi"/>
          <w:sz w:val="20"/>
          <w:szCs w:val="20"/>
        </w:rPr>
      </w:pPr>
      <w:r w:rsidRPr="00E80D14">
        <w:rPr>
          <w:rFonts w:asciiTheme="minorHAnsi" w:hAnsiTheme="minorHAnsi" w:cstheme="minorHAnsi"/>
          <w:sz w:val="20"/>
          <w:szCs w:val="20"/>
        </w:rPr>
        <w:t>Odst</w:t>
      </w:r>
      <w:r w:rsidRPr="00E80D14">
        <w:rPr>
          <w:rFonts w:asciiTheme="minorHAnsi" w:eastAsia="TimesNewRoman" w:hAnsiTheme="minorHAnsi" w:cstheme="minorHAnsi"/>
          <w:sz w:val="20"/>
          <w:szCs w:val="20"/>
        </w:rPr>
        <w:t>ą</w:t>
      </w:r>
      <w:r w:rsidRPr="00E80D14">
        <w:rPr>
          <w:rFonts w:asciiTheme="minorHAnsi" w:hAnsiTheme="minorHAnsi" w:cstheme="minorHAnsi"/>
          <w:sz w:val="20"/>
          <w:szCs w:val="20"/>
        </w:rPr>
        <w:t>pienie od Umowy może nast</w:t>
      </w:r>
      <w:r w:rsidRPr="00E80D14">
        <w:rPr>
          <w:rFonts w:asciiTheme="minorHAnsi" w:eastAsia="TimesNewRoman" w:hAnsiTheme="minorHAnsi" w:cstheme="minorHAnsi"/>
          <w:sz w:val="20"/>
          <w:szCs w:val="20"/>
        </w:rPr>
        <w:t>ą</w:t>
      </w:r>
      <w:r w:rsidRPr="00E80D14">
        <w:rPr>
          <w:rFonts w:asciiTheme="minorHAnsi" w:hAnsiTheme="minorHAnsi" w:cstheme="minorHAnsi"/>
          <w:sz w:val="20"/>
          <w:szCs w:val="20"/>
        </w:rPr>
        <w:t>pi</w:t>
      </w:r>
      <w:r w:rsidRPr="00E80D14">
        <w:rPr>
          <w:rFonts w:asciiTheme="minorHAnsi" w:eastAsia="TimesNewRoman" w:hAnsiTheme="minorHAnsi" w:cstheme="minorHAnsi"/>
          <w:sz w:val="20"/>
          <w:szCs w:val="20"/>
        </w:rPr>
        <w:t xml:space="preserve">ć </w:t>
      </w:r>
      <w:r w:rsidRPr="00E80D14">
        <w:rPr>
          <w:rFonts w:asciiTheme="minorHAnsi" w:hAnsiTheme="minorHAnsi" w:cstheme="minorHAnsi"/>
          <w:sz w:val="20"/>
          <w:szCs w:val="20"/>
        </w:rPr>
        <w:t>w terminie 30 dni od powzi</w:t>
      </w:r>
      <w:r w:rsidRPr="00E80D14">
        <w:rPr>
          <w:rFonts w:asciiTheme="minorHAnsi" w:eastAsia="TimesNewRoman" w:hAnsiTheme="minorHAnsi" w:cstheme="minorHAnsi"/>
          <w:sz w:val="20"/>
          <w:szCs w:val="20"/>
        </w:rPr>
        <w:t>ę</w:t>
      </w:r>
      <w:r w:rsidRPr="00E80D14">
        <w:rPr>
          <w:rFonts w:asciiTheme="minorHAnsi" w:hAnsiTheme="minorHAnsi" w:cstheme="minorHAnsi"/>
          <w:sz w:val="20"/>
          <w:szCs w:val="20"/>
        </w:rPr>
        <w:t>cia wiadomo</w:t>
      </w:r>
      <w:r w:rsidRPr="00E80D14">
        <w:rPr>
          <w:rFonts w:asciiTheme="minorHAnsi" w:eastAsia="TimesNewRoman" w:hAnsiTheme="minorHAnsi" w:cstheme="minorHAnsi"/>
          <w:sz w:val="20"/>
          <w:szCs w:val="20"/>
        </w:rPr>
        <w:t>ś</w:t>
      </w:r>
      <w:r w:rsidRPr="00E80D14">
        <w:rPr>
          <w:rFonts w:asciiTheme="minorHAnsi" w:hAnsiTheme="minorHAnsi" w:cstheme="minorHAnsi"/>
          <w:sz w:val="20"/>
          <w:szCs w:val="20"/>
        </w:rPr>
        <w:t>ci o powy</w:t>
      </w:r>
      <w:r w:rsidRPr="00E80D14">
        <w:rPr>
          <w:rFonts w:asciiTheme="minorHAnsi" w:eastAsia="TimesNewRoman" w:hAnsiTheme="minorHAnsi" w:cstheme="minorHAnsi"/>
          <w:sz w:val="20"/>
          <w:szCs w:val="20"/>
        </w:rPr>
        <w:t>ż</w:t>
      </w:r>
      <w:r w:rsidRPr="00E80D14">
        <w:rPr>
          <w:rFonts w:asciiTheme="minorHAnsi" w:hAnsiTheme="minorHAnsi" w:cstheme="minorHAnsi"/>
          <w:sz w:val="20"/>
          <w:szCs w:val="20"/>
        </w:rPr>
        <w:t>szych okoliczno</w:t>
      </w:r>
      <w:r w:rsidRPr="00E80D14">
        <w:rPr>
          <w:rFonts w:asciiTheme="minorHAnsi" w:eastAsia="TimesNewRoman" w:hAnsiTheme="minorHAnsi" w:cstheme="minorHAnsi"/>
          <w:sz w:val="20"/>
          <w:szCs w:val="20"/>
        </w:rPr>
        <w:t>ś</w:t>
      </w:r>
      <w:r w:rsidRPr="00E80D14">
        <w:rPr>
          <w:rFonts w:asciiTheme="minorHAnsi" w:hAnsiTheme="minorHAnsi" w:cstheme="minorHAnsi"/>
          <w:sz w:val="20"/>
          <w:szCs w:val="20"/>
        </w:rPr>
        <w:t>ciach. Wykonawca mo</w:t>
      </w:r>
      <w:r w:rsidRPr="00E80D14">
        <w:rPr>
          <w:rFonts w:asciiTheme="minorHAnsi" w:eastAsia="TimesNewRoman" w:hAnsiTheme="minorHAnsi" w:cstheme="minorHAnsi"/>
          <w:sz w:val="20"/>
          <w:szCs w:val="20"/>
        </w:rPr>
        <w:t>ż</w:t>
      </w:r>
      <w:r w:rsidRPr="00E80D14">
        <w:rPr>
          <w:rFonts w:asciiTheme="minorHAnsi" w:hAnsiTheme="minorHAnsi" w:cstheme="minorHAnsi"/>
          <w:sz w:val="20"/>
          <w:szCs w:val="20"/>
        </w:rPr>
        <w:t xml:space="preserve">e w takim przypadku </w:t>
      </w:r>
      <w:r w:rsidRPr="00E80D14">
        <w:rPr>
          <w:rFonts w:asciiTheme="minorHAnsi" w:eastAsia="TimesNewRoman" w:hAnsiTheme="minorHAnsi" w:cstheme="minorHAnsi"/>
          <w:sz w:val="20"/>
          <w:szCs w:val="20"/>
        </w:rPr>
        <w:t>żą</w:t>
      </w:r>
      <w:r w:rsidRPr="00E80D14">
        <w:rPr>
          <w:rFonts w:asciiTheme="minorHAnsi" w:hAnsiTheme="minorHAnsi" w:cstheme="minorHAnsi"/>
          <w:sz w:val="20"/>
          <w:szCs w:val="20"/>
        </w:rPr>
        <w:t>da</w:t>
      </w:r>
      <w:r w:rsidRPr="00E80D14">
        <w:rPr>
          <w:rFonts w:asciiTheme="minorHAnsi" w:eastAsia="TimesNewRoman" w:hAnsiTheme="minorHAnsi" w:cstheme="minorHAnsi"/>
          <w:sz w:val="20"/>
          <w:szCs w:val="20"/>
        </w:rPr>
        <w:t xml:space="preserve">ć </w:t>
      </w:r>
      <w:r w:rsidRPr="00E80D14">
        <w:rPr>
          <w:rFonts w:asciiTheme="minorHAnsi" w:hAnsiTheme="minorHAnsi" w:cstheme="minorHAnsi"/>
          <w:sz w:val="20"/>
          <w:szCs w:val="20"/>
        </w:rPr>
        <w:t>jedynie wynagrodzenia za cz</w:t>
      </w:r>
      <w:r w:rsidRPr="00E80D14">
        <w:rPr>
          <w:rFonts w:asciiTheme="minorHAnsi" w:eastAsia="TimesNewRoman" w:hAnsiTheme="minorHAnsi" w:cstheme="minorHAnsi"/>
          <w:sz w:val="20"/>
          <w:szCs w:val="20"/>
        </w:rPr>
        <w:t xml:space="preserve">ęść </w:t>
      </w:r>
      <w:r w:rsidRPr="00E80D14">
        <w:rPr>
          <w:rFonts w:asciiTheme="minorHAnsi" w:hAnsiTheme="minorHAnsi" w:cstheme="minorHAnsi"/>
          <w:sz w:val="20"/>
          <w:szCs w:val="20"/>
        </w:rPr>
        <w:t>Umowy wykonan</w:t>
      </w:r>
      <w:r w:rsidRPr="00E80D14">
        <w:rPr>
          <w:rFonts w:asciiTheme="minorHAnsi" w:eastAsia="TimesNewRoman" w:hAnsiTheme="minorHAnsi" w:cstheme="minorHAnsi"/>
          <w:sz w:val="20"/>
          <w:szCs w:val="20"/>
        </w:rPr>
        <w:t xml:space="preserve">ą </w:t>
      </w:r>
      <w:r w:rsidRPr="00E80D14">
        <w:rPr>
          <w:rFonts w:asciiTheme="minorHAnsi" w:hAnsiTheme="minorHAnsi" w:cstheme="minorHAnsi"/>
          <w:sz w:val="20"/>
          <w:szCs w:val="20"/>
        </w:rPr>
        <w:t>do daty odst</w:t>
      </w:r>
      <w:r w:rsidRPr="00E80D14">
        <w:rPr>
          <w:rFonts w:asciiTheme="minorHAnsi" w:eastAsia="TimesNewRoman" w:hAnsiTheme="minorHAnsi" w:cstheme="minorHAnsi"/>
          <w:sz w:val="20"/>
          <w:szCs w:val="20"/>
        </w:rPr>
        <w:t>ą</w:t>
      </w:r>
      <w:r w:rsidRPr="00E80D14">
        <w:rPr>
          <w:rFonts w:asciiTheme="minorHAnsi" w:hAnsiTheme="minorHAnsi" w:cstheme="minorHAnsi"/>
          <w:sz w:val="20"/>
          <w:szCs w:val="20"/>
        </w:rPr>
        <w:t>pienia.</w:t>
      </w:r>
    </w:p>
    <w:p w14:paraId="7F91BCD0" w14:textId="77777777" w:rsidR="00DC1510" w:rsidRPr="00E80D14" w:rsidRDefault="00DC1510" w:rsidP="00DC1510">
      <w:pPr>
        <w:ind w:left="713"/>
        <w:rPr>
          <w:rFonts w:asciiTheme="minorHAnsi" w:hAnsiTheme="minorHAnsi" w:cstheme="minorHAnsi"/>
        </w:rPr>
      </w:pPr>
    </w:p>
    <w:p w14:paraId="15056509" w14:textId="77777777" w:rsidR="00DC1510" w:rsidRPr="00E80D14" w:rsidRDefault="00DC1510" w:rsidP="00DC1510">
      <w:pPr>
        <w:ind w:left="713"/>
        <w:jc w:val="center"/>
        <w:rPr>
          <w:rFonts w:asciiTheme="minorHAnsi" w:hAnsiTheme="minorHAnsi" w:cstheme="minorHAnsi"/>
          <w:b/>
          <w:bCs/>
        </w:rPr>
      </w:pPr>
      <w:r w:rsidRPr="00E80D14">
        <w:rPr>
          <w:rFonts w:asciiTheme="minorHAnsi" w:hAnsiTheme="minorHAnsi" w:cstheme="minorHAnsi"/>
          <w:b/>
          <w:bCs/>
        </w:rPr>
        <w:t>§ 6</w:t>
      </w:r>
    </w:p>
    <w:p w14:paraId="0B01CC49" w14:textId="77777777" w:rsidR="00DC1510" w:rsidRPr="00E80D14" w:rsidRDefault="00DC1510" w:rsidP="00DC1510">
      <w:pPr>
        <w:rPr>
          <w:rFonts w:asciiTheme="minorHAnsi" w:eastAsia="Calibri" w:hAnsiTheme="minorHAnsi" w:cstheme="minorHAnsi"/>
        </w:rPr>
      </w:pPr>
      <w:r w:rsidRPr="00E80D14">
        <w:rPr>
          <w:rFonts w:asciiTheme="minorHAnsi" w:eastAsia="Calibri" w:hAnsiTheme="minorHAnsi" w:cstheme="minorHAnsi"/>
        </w:rPr>
        <w:t>1.</w:t>
      </w:r>
      <w:r w:rsidRPr="00E80D14">
        <w:rPr>
          <w:rFonts w:asciiTheme="minorHAnsi" w:eastAsia="Calibri" w:hAnsiTheme="minorHAnsi" w:cstheme="minorHAnsi"/>
        </w:rPr>
        <w:tab/>
        <w:t>Wszelkie zmiany Umowy wymagają zgody obu Stron i zachowania formy pisemnej pod rygorem nieważności.</w:t>
      </w:r>
    </w:p>
    <w:p w14:paraId="5F06C0F8" w14:textId="77777777" w:rsidR="00DC1510" w:rsidRPr="00E80D14" w:rsidRDefault="00DC1510" w:rsidP="00DC1510">
      <w:pPr>
        <w:rPr>
          <w:rFonts w:asciiTheme="minorHAnsi" w:eastAsia="Calibri" w:hAnsiTheme="minorHAnsi" w:cstheme="minorHAnsi"/>
        </w:rPr>
      </w:pPr>
      <w:r w:rsidRPr="00E80D14">
        <w:rPr>
          <w:rFonts w:asciiTheme="minorHAnsi" w:eastAsia="Calibri" w:hAnsiTheme="minorHAnsi" w:cstheme="minorHAnsi"/>
        </w:rPr>
        <w:t>2.</w:t>
      </w:r>
      <w:r w:rsidRPr="00E80D14">
        <w:rPr>
          <w:rFonts w:asciiTheme="minorHAnsi" w:eastAsia="Calibri" w:hAnsiTheme="minorHAnsi" w:cstheme="minorHAnsi"/>
        </w:rPr>
        <w:tab/>
        <w:t xml:space="preserve">Zmiany Umowy, o których mowa w ust. 1 muszą być dokonywane z zachowaniem przepisu art. 454 oraz 455 ustawy Prawo zamówień publicznych.  </w:t>
      </w:r>
    </w:p>
    <w:p w14:paraId="2125C9A1" w14:textId="77777777" w:rsidR="00DC1510" w:rsidRPr="00E80D14" w:rsidRDefault="00DC1510" w:rsidP="00DC1510">
      <w:pPr>
        <w:rPr>
          <w:rFonts w:asciiTheme="minorHAnsi" w:eastAsia="Calibri" w:hAnsiTheme="minorHAnsi" w:cstheme="minorHAnsi"/>
        </w:rPr>
      </w:pPr>
      <w:r w:rsidRPr="00E80D14">
        <w:rPr>
          <w:rFonts w:asciiTheme="minorHAnsi" w:eastAsia="Calibri" w:hAnsiTheme="minorHAnsi" w:cstheme="minorHAnsi"/>
        </w:rPr>
        <w:t>3.</w:t>
      </w:r>
      <w:r w:rsidRPr="00E80D14">
        <w:rPr>
          <w:rFonts w:asciiTheme="minorHAnsi" w:eastAsia="Calibri" w:hAnsiTheme="minorHAnsi" w:cstheme="minorHAnsi"/>
        </w:rPr>
        <w:tab/>
        <w:t xml:space="preserve">Dopuszcza się możliwość zmiany ustaleń niniejszej Umowy w stosunku do treści oferty, bez przeprowadzania nowego postępowania o udzielenie zamówienia Wykonawcy w następującym zakresie: </w:t>
      </w:r>
    </w:p>
    <w:p w14:paraId="41B4EFAB" w14:textId="77777777" w:rsidR="00DC1510" w:rsidRPr="00E80D14" w:rsidRDefault="00DC1510" w:rsidP="00DC1510">
      <w:pPr>
        <w:ind w:left="284"/>
        <w:rPr>
          <w:rFonts w:asciiTheme="minorHAnsi" w:eastAsia="Calibri" w:hAnsiTheme="minorHAnsi" w:cstheme="minorHAnsi"/>
        </w:rPr>
      </w:pPr>
      <w:r w:rsidRPr="00E80D14">
        <w:rPr>
          <w:rFonts w:asciiTheme="minorHAnsi" w:eastAsia="Calibri" w:hAnsiTheme="minorHAnsi" w:cstheme="minorHAnsi"/>
        </w:rPr>
        <w:t>1) następstwem wprowadzania zmian w obowiązujących przepisach prawa mających wpływ na realizację przedmiotu zamówienia</w:t>
      </w:r>
    </w:p>
    <w:p w14:paraId="555B4637" w14:textId="77777777" w:rsidR="00DC1510" w:rsidRPr="00E80D14" w:rsidRDefault="00DC1510" w:rsidP="00DC1510">
      <w:pPr>
        <w:ind w:left="284"/>
        <w:rPr>
          <w:rFonts w:asciiTheme="minorHAnsi" w:eastAsia="Calibri" w:hAnsiTheme="minorHAnsi" w:cstheme="minorHAnsi"/>
        </w:rPr>
      </w:pPr>
      <w:r w:rsidRPr="00E80D14">
        <w:rPr>
          <w:rFonts w:asciiTheme="minorHAnsi" w:eastAsia="Calibri" w:hAnsiTheme="minorHAnsi" w:cstheme="minorHAnsi"/>
        </w:rPr>
        <w:t>2) jakości lub innych parametrów urządzeń zaoferowanych w ofercie, przy czym zmiana taka może być spowodowana:</w:t>
      </w:r>
    </w:p>
    <w:p w14:paraId="29A196AE" w14:textId="77777777" w:rsidR="00DC1510" w:rsidRPr="00E80D14" w:rsidRDefault="00DC1510" w:rsidP="00DC1510">
      <w:pPr>
        <w:ind w:left="708"/>
        <w:rPr>
          <w:rFonts w:asciiTheme="minorHAnsi" w:eastAsia="Calibri" w:hAnsiTheme="minorHAnsi" w:cstheme="minorHAnsi"/>
        </w:rPr>
      </w:pPr>
      <w:r w:rsidRPr="00E80D14">
        <w:rPr>
          <w:rFonts w:asciiTheme="minorHAnsi" w:eastAsia="Calibri" w:hAnsiTheme="minorHAnsi" w:cstheme="minorHAnsi"/>
        </w:rPr>
        <w:t>a)</w:t>
      </w:r>
      <w:r w:rsidRPr="00E80D14">
        <w:rPr>
          <w:rFonts w:asciiTheme="minorHAnsi" w:eastAsia="Calibri" w:hAnsiTheme="minorHAnsi" w:cstheme="minorHAnsi"/>
        </w:rPr>
        <w:tab/>
        <w:t>niedostępnością na rynku urządzeń wskazanych w ofercie wynikającą z zaprzestania produkcji lub wycofaniem z rynku tych urządzeń;</w:t>
      </w:r>
    </w:p>
    <w:p w14:paraId="371E5DDD" w14:textId="77777777" w:rsidR="00DC1510" w:rsidRPr="00E80D14" w:rsidRDefault="00DC1510" w:rsidP="00DC1510">
      <w:pPr>
        <w:ind w:left="708"/>
        <w:rPr>
          <w:rFonts w:asciiTheme="minorHAnsi" w:eastAsia="Calibri" w:hAnsiTheme="minorHAnsi" w:cstheme="minorHAnsi"/>
        </w:rPr>
      </w:pPr>
      <w:r w:rsidRPr="00E80D14">
        <w:rPr>
          <w:rFonts w:asciiTheme="minorHAnsi" w:eastAsia="Calibri" w:hAnsiTheme="minorHAnsi" w:cstheme="minorHAnsi"/>
        </w:rPr>
        <w:lastRenderedPageBreak/>
        <w:t>b)</w:t>
      </w:r>
      <w:r w:rsidRPr="00E80D14">
        <w:rPr>
          <w:rFonts w:asciiTheme="minorHAnsi" w:eastAsia="Calibri" w:hAnsiTheme="minorHAnsi" w:cstheme="minorHAnsi"/>
        </w:rPr>
        <w:tab/>
        <w:t xml:space="preserve">pojawieniem się na rynku urządzeń nowszej generacji pozwalających na zaoszczędzenie kosztów realizacji przedmiotu umowy lub kosztów eksploatacji  przedmiotu umowy, </w:t>
      </w:r>
    </w:p>
    <w:p w14:paraId="2303BA28" w14:textId="77777777" w:rsidR="00DC1510" w:rsidRPr="00E80D14" w:rsidRDefault="00DC1510" w:rsidP="00DC1510">
      <w:pPr>
        <w:ind w:left="708"/>
        <w:rPr>
          <w:rFonts w:asciiTheme="minorHAnsi" w:eastAsia="Calibri" w:hAnsiTheme="minorHAnsi" w:cstheme="minorHAnsi"/>
        </w:rPr>
      </w:pPr>
      <w:r w:rsidRPr="00E80D14">
        <w:rPr>
          <w:rFonts w:asciiTheme="minorHAnsi" w:eastAsia="Calibri" w:hAnsiTheme="minorHAnsi" w:cstheme="minorHAnsi"/>
        </w:rPr>
        <w:t>c)</w:t>
      </w:r>
      <w:r w:rsidRPr="00E80D14">
        <w:rPr>
          <w:rFonts w:asciiTheme="minorHAnsi" w:eastAsia="Calibri" w:hAnsiTheme="minorHAnsi" w:cstheme="minorHAnsi"/>
        </w:rPr>
        <w:tab/>
        <w:t>pojawieniem się na rynku urządzeń o lepszych parametrach niż wskazane w ofercie ,</w:t>
      </w:r>
    </w:p>
    <w:p w14:paraId="61096653" w14:textId="77777777" w:rsidR="00DC1510" w:rsidRPr="00E80D14" w:rsidRDefault="00DC1510" w:rsidP="00DC1510">
      <w:pPr>
        <w:ind w:left="426" w:hanging="142"/>
        <w:rPr>
          <w:rFonts w:asciiTheme="minorHAnsi" w:eastAsia="Calibri" w:hAnsiTheme="minorHAnsi" w:cstheme="minorHAnsi"/>
        </w:rPr>
      </w:pPr>
      <w:r w:rsidRPr="00E80D14">
        <w:rPr>
          <w:rFonts w:asciiTheme="minorHAnsi" w:eastAsia="Calibri" w:hAnsiTheme="minorHAnsi" w:cstheme="minorHAnsi"/>
        </w:rPr>
        <w:t>3)</w:t>
      </w:r>
      <w:r w:rsidRPr="00E80D14">
        <w:rPr>
          <w:rFonts w:asciiTheme="minorHAnsi" w:eastAsia="Calibri" w:hAnsiTheme="minorHAnsi" w:cstheme="minorHAnsi"/>
        </w:rPr>
        <w:tab/>
        <w:t>zmiany wysokości wynagrodzenia w przypadku zmiany stawki podatku od towarów i usług, zmiana wysokości wynagrodzenia należnego Wykonawcy w przypadku zaistnienia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0A7572B" w14:textId="77777777" w:rsidR="00DC1510" w:rsidRPr="00E80D14" w:rsidRDefault="00DC1510" w:rsidP="00DC1510">
      <w:pPr>
        <w:ind w:left="426" w:hanging="142"/>
        <w:rPr>
          <w:rFonts w:asciiTheme="minorHAnsi" w:eastAsia="Calibri" w:hAnsiTheme="minorHAnsi" w:cstheme="minorHAnsi"/>
        </w:rPr>
      </w:pPr>
      <w:r w:rsidRPr="00E80D14">
        <w:rPr>
          <w:rFonts w:asciiTheme="minorHAnsi" w:eastAsia="Calibri" w:hAnsiTheme="minorHAnsi" w:cstheme="minorHAnsi"/>
        </w:rPr>
        <w:t xml:space="preserve">4) działania siły wyższej uniemożliwiającej wykonanie umowy w określonym pierwotnym terminie. </w:t>
      </w:r>
    </w:p>
    <w:p w14:paraId="6EC7DE5E" w14:textId="77777777" w:rsidR="00DC1510" w:rsidRPr="00E80D14" w:rsidRDefault="00DC1510" w:rsidP="00DC1510">
      <w:pPr>
        <w:rPr>
          <w:rFonts w:asciiTheme="minorHAnsi" w:eastAsia="Calibri" w:hAnsiTheme="minorHAnsi" w:cstheme="minorHAnsi"/>
        </w:rPr>
      </w:pPr>
      <w:r w:rsidRPr="00E80D14">
        <w:rPr>
          <w:rFonts w:asciiTheme="minorHAnsi" w:eastAsia="Calibri" w:hAnsiTheme="minorHAnsi" w:cstheme="minorHAnsi"/>
        </w:rPr>
        <w:t>4. W przypadku zmiany, o której mowa w ust. 3 pkt. 3), wartość wynagrodzenia netto nie zmieni się, a wartość wynagrodzenia brutto zostanie wyliczona na podstawie nowych przepisów</w:t>
      </w:r>
    </w:p>
    <w:p w14:paraId="04AA9C83"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 xml:space="preserve">5. Siła wyższa, o której mowa w ust. 3 pkt 4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2042F17C" w14:textId="77777777" w:rsidR="00DC1510" w:rsidRPr="00E80D14" w:rsidRDefault="00DC1510" w:rsidP="00DC1510">
      <w:pPr>
        <w:ind w:left="426"/>
        <w:rPr>
          <w:rFonts w:asciiTheme="minorHAnsi" w:hAnsiTheme="minorHAnsi" w:cstheme="minorHAnsi"/>
        </w:rPr>
      </w:pPr>
      <w:r w:rsidRPr="00E80D14">
        <w:rPr>
          <w:rFonts w:asciiTheme="minorHAnsi" w:hAnsiTheme="minorHAnsi" w:cstheme="minorHAnsi"/>
        </w:rPr>
        <w:t xml:space="preserve">1) wojnę, działania wojenne, działania wrogów zewnętrznych; </w:t>
      </w:r>
    </w:p>
    <w:p w14:paraId="4336D5BF" w14:textId="77777777" w:rsidR="00DC1510" w:rsidRPr="00E80D14" w:rsidRDefault="00DC1510" w:rsidP="00DC1510">
      <w:pPr>
        <w:ind w:left="426"/>
        <w:rPr>
          <w:rFonts w:asciiTheme="minorHAnsi" w:hAnsiTheme="minorHAnsi" w:cstheme="minorHAnsi"/>
        </w:rPr>
      </w:pPr>
      <w:r w:rsidRPr="00E80D14">
        <w:rPr>
          <w:rFonts w:asciiTheme="minorHAnsi" w:hAnsiTheme="minorHAnsi" w:cstheme="minorHAnsi"/>
        </w:rPr>
        <w:t xml:space="preserve">2)  terroryzm, rewolucja, przewrót wojskowy lub cywilny, wojna domowa; </w:t>
      </w:r>
    </w:p>
    <w:p w14:paraId="29B2E6F7" w14:textId="77777777" w:rsidR="00DC1510" w:rsidRPr="00E80D14" w:rsidRDefault="00DC1510" w:rsidP="00DC1510">
      <w:pPr>
        <w:ind w:left="426"/>
        <w:rPr>
          <w:rFonts w:asciiTheme="minorHAnsi" w:hAnsiTheme="minorHAnsi" w:cstheme="minorHAnsi"/>
        </w:rPr>
      </w:pPr>
      <w:r w:rsidRPr="00E80D14">
        <w:rPr>
          <w:rFonts w:asciiTheme="minorHAnsi" w:hAnsiTheme="minorHAnsi" w:cstheme="minorHAnsi"/>
        </w:rPr>
        <w:t xml:space="preserve">3) skutki zastosowania amunicji wojskowej, materiałów wybuchowych, skażenie radioaktywna, z wyjątkiem tych które mogą być spowodowane użyciem ich przez Wykonawcę; </w:t>
      </w:r>
    </w:p>
    <w:p w14:paraId="4F535EC2" w14:textId="77777777" w:rsidR="00DC1510" w:rsidRPr="00E80D14" w:rsidRDefault="00DC1510" w:rsidP="00DC1510">
      <w:pPr>
        <w:ind w:left="426"/>
        <w:rPr>
          <w:rFonts w:asciiTheme="minorHAnsi" w:hAnsiTheme="minorHAnsi" w:cstheme="minorHAnsi"/>
        </w:rPr>
      </w:pPr>
      <w:r w:rsidRPr="00E80D14">
        <w:rPr>
          <w:rFonts w:asciiTheme="minorHAnsi" w:hAnsiTheme="minorHAnsi" w:cstheme="minorHAnsi"/>
        </w:rPr>
        <w:t xml:space="preserve">4) klęski żywiołowe: huragany, powodzie, trzęsienie ziemi; </w:t>
      </w:r>
    </w:p>
    <w:p w14:paraId="4C6707D3" w14:textId="77777777" w:rsidR="00DC1510" w:rsidRPr="00E80D14" w:rsidRDefault="00DC1510" w:rsidP="00DC1510">
      <w:pPr>
        <w:ind w:left="426"/>
        <w:rPr>
          <w:rFonts w:asciiTheme="minorHAnsi" w:hAnsiTheme="minorHAnsi" w:cstheme="minorHAnsi"/>
        </w:rPr>
      </w:pPr>
      <w:r w:rsidRPr="00E80D14">
        <w:rPr>
          <w:rFonts w:asciiTheme="minorHAnsi" w:hAnsiTheme="minorHAnsi" w:cstheme="minorHAnsi"/>
        </w:rPr>
        <w:t xml:space="preserve">5) bunty, niepokoje, strajki, okupacje budowy przez osoby inne niż pracownicy Wykonawcy i jego podwykonawców; </w:t>
      </w:r>
    </w:p>
    <w:p w14:paraId="27A41134" w14:textId="77777777" w:rsidR="00DC1510" w:rsidRPr="00E80D14" w:rsidRDefault="00DC1510" w:rsidP="00DC1510">
      <w:pPr>
        <w:ind w:left="426"/>
        <w:rPr>
          <w:rFonts w:asciiTheme="minorHAnsi" w:hAnsiTheme="minorHAnsi" w:cstheme="minorHAnsi"/>
        </w:rPr>
      </w:pPr>
      <w:r w:rsidRPr="00E80D14">
        <w:rPr>
          <w:rFonts w:asciiTheme="minorHAnsi" w:hAnsiTheme="minorHAnsi" w:cstheme="minorHAnsi"/>
        </w:rPr>
        <w:t xml:space="preserve">6) inne wydarzenia losowe. </w:t>
      </w:r>
    </w:p>
    <w:p w14:paraId="5C34D2C7"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 xml:space="preserve">6. Strona dotknięta czynnikami losowymi powinna niezwłocznie poinformować druga Stronę faksem, poczta elektroniczna lub w innej formie pisemnej o zaistnieniu tych okoliczności lub o ich ustąpieniu. Wystąpienie wyżej opisanych okoliczności, jak również  czas ich trwania potwierdzane jest przez właściwą Izbę Gospodarcza kraju Wykonawcy. </w:t>
      </w:r>
    </w:p>
    <w:p w14:paraId="718702CB"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 xml:space="preserve">7. Braków surowcowych, niedoborów siły roboczej, zastosowanie części wadliwych i przerw w pracy nie uznaje się jako czynników losowych. </w:t>
      </w:r>
    </w:p>
    <w:p w14:paraId="6383122A"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 xml:space="preserve">8. Warunkiem wprowadzenia zmian zawartej umowy jest sporządzenie podpisanego przez Strony Protokołu konieczności przyczyny zmiany oraz potwierdzającego wystąpienia (odpowiednio) co najmniej jednej okoliczności wymienionej w ust. 2. </w:t>
      </w:r>
    </w:p>
    <w:p w14:paraId="365CCF2B" w14:textId="77777777" w:rsidR="00DC1510" w:rsidRPr="00E80D14" w:rsidRDefault="00DC1510" w:rsidP="00DC1510">
      <w:pPr>
        <w:rPr>
          <w:rFonts w:asciiTheme="minorHAnsi" w:hAnsiTheme="minorHAnsi" w:cstheme="minorHAnsi"/>
        </w:rPr>
      </w:pPr>
      <w:r w:rsidRPr="00E80D14">
        <w:rPr>
          <w:rFonts w:asciiTheme="minorHAnsi" w:hAnsiTheme="minorHAnsi" w:cstheme="minorHAnsi"/>
        </w:rPr>
        <w:t xml:space="preserve">9. Protokół konieczności będzie załącznikiem do aneksu Umowy. </w:t>
      </w:r>
    </w:p>
    <w:p w14:paraId="21846C68" w14:textId="77777777" w:rsidR="00DC1510" w:rsidRPr="00E80D14" w:rsidRDefault="00DC1510" w:rsidP="00DC1510">
      <w:pPr>
        <w:rPr>
          <w:rFonts w:asciiTheme="minorHAnsi" w:eastAsia="Calibri" w:hAnsiTheme="minorHAnsi" w:cstheme="minorHAnsi"/>
        </w:rPr>
      </w:pPr>
      <w:r w:rsidRPr="00E80D14">
        <w:rPr>
          <w:rFonts w:asciiTheme="minorHAnsi" w:eastAsia="Calibri" w:hAnsiTheme="minorHAnsi" w:cstheme="minorHAnsi"/>
        </w:rPr>
        <w:t>10. Wykonawca nie ma prawa, bez uzyskania wcześniejszej pisemnej zgody Zamawiającego, przelewać na osoby trzecie jakichkolwiek uprawnień wynikających z niniejszej umowy.</w:t>
      </w:r>
    </w:p>
    <w:p w14:paraId="37BE499C" w14:textId="77777777" w:rsidR="00A56C32" w:rsidRPr="00E80D14" w:rsidRDefault="00A56C32" w:rsidP="00DC1510">
      <w:pPr>
        <w:ind w:left="713"/>
        <w:jc w:val="center"/>
        <w:rPr>
          <w:rFonts w:asciiTheme="minorHAnsi" w:hAnsiTheme="minorHAnsi" w:cstheme="minorHAnsi"/>
          <w:b/>
          <w:bCs/>
        </w:rPr>
      </w:pPr>
    </w:p>
    <w:p w14:paraId="4FF945DF" w14:textId="5BE9E9E1" w:rsidR="00DC1510" w:rsidRPr="00E80D14" w:rsidRDefault="00DC1510" w:rsidP="00DC1510">
      <w:pPr>
        <w:ind w:left="713"/>
        <w:jc w:val="center"/>
        <w:rPr>
          <w:rFonts w:asciiTheme="minorHAnsi" w:hAnsiTheme="minorHAnsi" w:cstheme="minorHAnsi"/>
          <w:b/>
          <w:bCs/>
        </w:rPr>
      </w:pPr>
      <w:r w:rsidRPr="00E80D14">
        <w:rPr>
          <w:rFonts w:asciiTheme="minorHAnsi" w:hAnsiTheme="minorHAnsi" w:cstheme="minorHAnsi"/>
          <w:b/>
          <w:bCs/>
        </w:rPr>
        <w:t>§ 7</w:t>
      </w:r>
    </w:p>
    <w:p w14:paraId="28FA630A" w14:textId="77777777" w:rsidR="00DC1510" w:rsidRPr="00E80D14" w:rsidRDefault="00DC1510" w:rsidP="00DC1510">
      <w:pPr>
        <w:ind w:left="713"/>
        <w:jc w:val="center"/>
        <w:rPr>
          <w:rFonts w:asciiTheme="minorHAnsi" w:hAnsiTheme="minorHAnsi" w:cstheme="minorHAnsi"/>
          <w:b/>
          <w:bCs/>
        </w:rPr>
      </w:pPr>
      <w:r w:rsidRPr="00E80D14">
        <w:rPr>
          <w:rFonts w:asciiTheme="minorHAnsi" w:hAnsiTheme="minorHAnsi" w:cstheme="minorHAnsi"/>
          <w:b/>
          <w:bCs/>
        </w:rPr>
        <w:t>Warunki końcowe</w:t>
      </w:r>
    </w:p>
    <w:p w14:paraId="28B6471C" w14:textId="77777777" w:rsidR="00DC1510" w:rsidRPr="00E80D14" w:rsidRDefault="00DC1510" w:rsidP="00692F2C">
      <w:pPr>
        <w:pStyle w:val="Akapitzlist"/>
        <w:numPr>
          <w:ilvl w:val="0"/>
          <w:numId w:val="43"/>
        </w:numPr>
        <w:spacing w:after="0" w:line="240" w:lineRule="auto"/>
        <w:ind w:left="0" w:firstLine="0"/>
        <w:contextualSpacing w:val="0"/>
        <w:jc w:val="both"/>
        <w:rPr>
          <w:rFonts w:asciiTheme="minorHAnsi" w:hAnsiTheme="minorHAnsi" w:cstheme="minorHAnsi"/>
          <w:sz w:val="20"/>
          <w:szCs w:val="20"/>
        </w:rPr>
      </w:pPr>
      <w:r w:rsidRPr="00E80D14">
        <w:rPr>
          <w:rFonts w:asciiTheme="minorHAnsi" w:hAnsiTheme="minorHAnsi" w:cstheme="minorHAnsi"/>
          <w:sz w:val="20"/>
          <w:szCs w:val="20"/>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14:paraId="73D2B3CB" w14:textId="77777777" w:rsidR="00DC1510" w:rsidRPr="00E80D14" w:rsidRDefault="00DC1510" w:rsidP="00692F2C">
      <w:pPr>
        <w:pStyle w:val="Akapitzlist"/>
        <w:numPr>
          <w:ilvl w:val="0"/>
          <w:numId w:val="43"/>
        </w:numPr>
        <w:spacing w:after="0" w:line="240" w:lineRule="auto"/>
        <w:ind w:left="0" w:firstLine="0"/>
        <w:contextualSpacing w:val="0"/>
        <w:jc w:val="both"/>
        <w:rPr>
          <w:rFonts w:asciiTheme="minorHAnsi" w:hAnsiTheme="minorHAnsi" w:cstheme="minorHAnsi"/>
          <w:sz w:val="20"/>
          <w:szCs w:val="20"/>
        </w:rPr>
      </w:pPr>
      <w:r w:rsidRPr="00E80D14">
        <w:rPr>
          <w:rFonts w:asciiTheme="minorHAnsi" w:hAnsiTheme="minorHAnsi" w:cstheme="minorHAnsi"/>
          <w:sz w:val="20"/>
          <w:szCs w:val="20"/>
        </w:rPr>
        <w:t>W sprawach nie uregulowanych niniejszą Umową mają zastosowanie przepisy ustawy Prawo zamówień publicznych, ustawy Kodeksu cywilnego, ustawy Kodeksu postępowania cywilnego.</w:t>
      </w:r>
    </w:p>
    <w:p w14:paraId="75485C8B" w14:textId="77777777" w:rsidR="00DC1510" w:rsidRPr="00E80D14" w:rsidRDefault="00DC1510" w:rsidP="00692F2C">
      <w:pPr>
        <w:pStyle w:val="Akapitzlist"/>
        <w:numPr>
          <w:ilvl w:val="0"/>
          <w:numId w:val="43"/>
        </w:numPr>
        <w:spacing w:after="0" w:line="240" w:lineRule="auto"/>
        <w:ind w:left="0" w:firstLine="0"/>
        <w:contextualSpacing w:val="0"/>
        <w:jc w:val="both"/>
        <w:rPr>
          <w:rFonts w:asciiTheme="minorHAnsi" w:hAnsiTheme="minorHAnsi" w:cstheme="minorHAnsi"/>
          <w:sz w:val="20"/>
          <w:szCs w:val="20"/>
        </w:rPr>
      </w:pPr>
      <w:r w:rsidRPr="00E80D14">
        <w:rPr>
          <w:rFonts w:asciiTheme="minorHAnsi" w:hAnsiTheme="minorHAnsi" w:cstheme="minorHAnsi"/>
          <w:sz w:val="20"/>
          <w:szCs w:val="20"/>
        </w:rPr>
        <w:t>Prawa i zobowiązania wynikające z niniejszej Umowy mogą być przeniesione na stronę trzecią tylko pod warunkiem pisemnej zgody obu Stron Umowy.</w:t>
      </w:r>
    </w:p>
    <w:p w14:paraId="74132C9D" w14:textId="77777777" w:rsidR="00DC1510" w:rsidRPr="00E80D14" w:rsidRDefault="00DC1510" w:rsidP="00692F2C">
      <w:pPr>
        <w:pStyle w:val="Akapitzlist"/>
        <w:numPr>
          <w:ilvl w:val="0"/>
          <w:numId w:val="43"/>
        </w:numPr>
        <w:spacing w:after="0" w:line="240" w:lineRule="auto"/>
        <w:ind w:left="0" w:firstLine="0"/>
        <w:contextualSpacing w:val="0"/>
        <w:jc w:val="both"/>
        <w:rPr>
          <w:rFonts w:asciiTheme="minorHAnsi" w:hAnsiTheme="minorHAnsi" w:cstheme="minorHAnsi"/>
          <w:sz w:val="20"/>
          <w:szCs w:val="20"/>
        </w:rPr>
      </w:pPr>
      <w:r w:rsidRPr="00E80D14">
        <w:rPr>
          <w:rFonts w:asciiTheme="minorHAnsi" w:hAnsiTheme="minorHAnsi" w:cstheme="minorHAnsi"/>
          <w:sz w:val="20"/>
          <w:szCs w:val="20"/>
        </w:rPr>
        <w:t>W razie wystąpienia jakichkolwiek sporów lub niejasności na tle wykonania niniejszej Umowy, Strony zobowiązują się do rozwiązywania ich na drodze rokowań oraz zawezwania do próby ugodowej określonej przepisami art. 184 – 186 Kodeksu postępowania cywilnego.</w:t>
      </w:r>
    </w:p>
    <w:p w14:paraId="1EA38770" w14:textId="77777777" w:rsidR="00DC1510" w:rsidRPr="00E80D14" w:rsidRDefault="00DC1510" w:rsidP="00692F2C">
      <w:pPr>
        <w:pStyle w:val="Akapitzlist"/>
        <w:numPr>
          <w:ilvl w:val="0"/>
          <w:numId w:val="43"/>
        </w:numPr>
        <w:spacing w:after="0" w:line="240" w:lineRule="auto"/>
        <w:ind w:left="0" w:firstLine="0"/>
        <w:contextualSpacing w:val="0"/>
        <w:jc w:val="both"/>
        <w:rPr>
          <w:rFonts w:asciiTheme="minorHAnsi" w:hAnsiTheme="minorHAnsi" w:cstheme="minorHAnsi"/>
          <w:sz w:val="20"/>
          <w:szCs w:val="20"/>
        </w:rPr>
      </w:pPr>
      <w:r w:rsidRPr="00E80D14">
        <w:rPr>
          <w:rFonts w:asciiTheme="minorHAnsi" w:hAnsiTheme="minorHAnsi" w:cstheme="minorHAnsi"/>
          <w:sz w:val="20"/>
          <w:szCs w:val="20"/>
        </w:rPr>
        <w:t>W przypadku nieosiągnięcia porozumienia spór będzie podlegał jurysdykcji sądu właściwego dla siedziby Zamawiającego.</w:t>
      </w:r>
    </w:p>
    <w:p w14:paraId="028F85AB" w14:textId="77777777" w:rsidR="00DC1510" w:rsidRPr="00E80D14" w:rsidRDefault="00DC1510" w:rsidP="00692F2C">
      <w:pPr>
        <w:pStyle w:val="Akapitzlist"/>
        <w:numPr>
          <w:ilvl w:val="0"/>
          <w:numId w:val="43"/>
        </w:numPr>
        <w:spacing w:after="0" w:line="240" w:lineRule="auto"/>
        <w:ind w:left="0" w:firstLine="0"/>
        <w:contextualSpacing w:val="0"/>
        <w:jc w:val="both"/>
        <w:rPr>
          <w:rFonts w:asciiTheme="minorHAnsi" w:hAnsiTheme="minorHAnsi" w:cstheme="minorHAnsi"/>
          <w:sz w:val="20"/>
          <w:szCs w:val="20"/>
        </w:rPr>
      </w:pPr>
      <w:r w:rsidRPr="00E80D14">
        <w:rPr>
          <w:rFonts w:asciiTheme="minorHAnsi" w:hAnsiTheme="minorHAnsi" w:cstheme="minorHAnsi"/>
          <w:sz w:val="20"/>
          <w:szCs w:val="20"/>
        </w:rPr>
        <w:t>Umowa została sporządzona w dwóch jednobrzmiących egzemplarzach, jeden dla Wykonawcy i jeden dla Zamawiającego.</w:t>
      </w:r>
    </w:p>
    <w:p w14:paraId="5707AA84" w14:textId="77777777" w:rsidR="00DC1510" w:rsidRPr="00E80D14" w:rsidRDefault="00DC1510" w:rsidP="00DC1510">
      <w:pPr>
        <w:ind w:left="713"/>
        <w:rPr>
          <w:rFonts w:asciiTheme="minorHAnsi" w:hAnsiTheme="minorHAnsi" w:cstheme="minorHAnsi"/>
        </w:rPr>
      </w:pPr>
    </w:p>
    <w:p w14:paraId="5C25690A" w14:textId="77777777" w:rsidR="00DC1510" w:rsidRPr="00E80D14" w:rsidRDefault="00DC1510" w:rsidP="00DC1510">
      <w:pPr>
        <w:ind w:left="713"/>
        <w:rPr>
          <w:rFonts w:asciiTheme="minorHAnsi" w:hAnsiTheme="minorHAnsi" w:cstheme="minorHAnsi"/>
          <w:b/>
          <w:bCs/>
        </w:rPr>
      </w:pPr>
      <w:r w:rsidRPr="00E80D14">
        <w:rPr>
          <w:rFonts w:asciiTheme="minorHAnsi" w:hAnsiTheme="minorHAnsi" w:cstheme="minorHAnsi"/>
          <w:b/>
          <w:bCs/>
        </w:rPr>
        <w:t>ZAMAWIAJĄCY</w:t>
      </w:r>
      <w:r w:rsidRPr="00E80D14">
        <w:rPr>
          <w:rFonts w:asciiTheme="minorHAnsi" w:hAnsiTheme="minorHAnsi" w:cstheme="minorHAnsi"/>
          <w:b/>
          <w:bCs/>
        </w:rPr>
        <w:tab/>
      </w:r>
      <w:r w:rsidRPr="00E80D14">
        <w:rPr>
          <w:rFonts w:asciiTheme="minorHAnsi" w:hAnsiTheme="minorHAnsi" w:cstheme="minorHAnsi"/>
          <w:b/>
          <w:bCs/>
        </w:rPr>
        <w:tab/>
      </w:r>
      <w:r w:rsidRPr="00E80D14">
        <w:rPr>
          <w:rFonts w:asciiTheme="minorHAnsi" w:hAnsiTheme="minorHAnsi" w:cstheme="minorHAnsi"/>
          <w:b/>
          <w:bCs/>
        </w:rPr>
        <w:tab/>
      </w:r>
      <w:r w:rsidRPr="00E80D14">
        <w:rPr>
          <w:rFonts w:asciiTheme="minorHAnsi" w:hAnsiTheme="minorHAnsi" w:cstheme="minorHAnsi"/>
          <w:b/>
          <w:bCs/>
        </w:rPr>
        <w:tab/>
      </w:r>
      <w:r w:rsidRPr="00E80D14">
        <w:rPr>
          <w:rFonts w:asciiTheme="minorHAnsi" w:hAnsiTheme="minorHAnsi" w:cstheme="minorHAnsi"/>
          <w:b/>
          <w:bCs/>
        </w:rPr>
        <w:tab/>
      </w:r>
      <w:r w:rsidRPr="00E80D14">
        <w:rPr>
          <w:rFonts w:asciiTheme="minorHAnsi" w:hAnsiTheme="minorHAnsi" w:cstheme="minorHAnsi"/>
          <w:b/>
          <w:bCs/>
        </w:rPr>
        <w:tab/>
      </w:r>
      <w:r w:rsidRPr="00E80D14">
        <w:rPr>
          <w:rFonts w:asciiTheme="minorHAnsi" w:hAnsiTheme="minorHAnsi" w:cstheme="minorHAnsi"/>
          <w:b/>
          <w:bCs/>
        </w:rPr>
        <w:tab/>
        <w:t>WYKONAWCA</w:t>
      </w:r>
    </w:p>
    <w:p w14:paraId="3F14FDAC" w14:textId="4CF21C20" w:rsidR="00DC1510" w:rsidRPr="00E80D14" w:rsidRDefault="00DC1510" w:rsidP="00DC1510">
      <w:pPr>
        <w:ind w:left="713"/>
        <w:rPr>
          <w:rFonts w:asciiTheme="minorHAnsi" w:hAnsiTheme="minorHAnsi" w:cstheme="minorHAnsi"/>
        </w:rPr>
      </w:pPr>
      <w:r w:rsidRPr="00E80D14">
        <w:rPr>
          <w:rFonts w:asciiTheme="minorHAnsi" w:hAnsiTheme="minorHAnsi" w:cstheme="minorHAnsi"/>
        </w:rPr>
        <w:t>Załącznik nr 1 – opis przedmiotu zamówienia .</w:t>
      </w:r>
    </w:p>
    <w:p w14:paraId="23547E29" w14:textId="77777777" w:rsidR="00DC1510" w:rsidRPr="00E80D14" w:rsidRDefault="00DC1510" w:rsidP="00DC1510">
      <w:pPr>
        <w:ind w:left="713"/>
        <w:rPr>
          <w:rFonts w:asciiTheme="minorHAnsi" w:hAnsiTheme="minorHAnsi" w:cstheme="minorHAnsi"/>
        </w:rPr>
      </w:pPr>
      <w:r w:rsidRPr="00E80D14">
        <w:rPr>
          <w:rFonts w:asciiTheme="minorHAnsi" w:hAnsiTheme="minorHAnsi" w:cstheme="minorHAnsi"/>
        </w:rPr>
        <w:t>Załącznik nr 2 – wzór protokołu odbioru .</w:t>
      </w:r>
    </w:p>
    <w:p w14:paraId="7B78BA17" w14:textId="77777777" w:rsidR="00DC1510" w:rsidRPr="00E80D14" w:rsidRDefault="00DC1510" w:rsidP="00DC1510">
      <w:pPr>
        <w:ind w:left="713"/>
        <w:rPr>
          <w:rFonts w:asciiTheme="minorHAnsi" w:hAnsiTheme="minorHAnsi" w:cstheme="minorHAnsi"/>
        </w:rPr>
      </w:pPr>
      <w:r w:rsidRPr="00E80D14">
        <w:rPr>
          <w:rFonts w:asciiTheme="minorHAnsi" w:hAnsiTheme="minorHAnsi" w:cstheme="minorHAnsi"/>
        </w:rPr>
        <w:t>Załącznik nr 3 – oferta Wykonawcy z dnia …… .</w:t>
      </w:r>
    </w:p>
    <w:p w14:paraId="0FA16099" w14:textId="77777777" w:rsidR="00DC1510" w:rsidRPr="00E80D14" w:rsidRDefault="00DC1510">
      <w:pPr>
        <w:rPr>
          <w:rFonts w:asciiTheme="minorHAnsi" w:hAnsiTheme="minorHAnsi" w:cstheme="minorHAnsi"/>
          <w:b/>
          <w:bCs/>
          <w:iCs/>
          <w:sz w:val="22"/>
          <w:szCs w:val="22"/>
        </w:rPr>
      </w:pPr>
    </w:p>
    <w:p w14:paraId="679555B8" w14:textId="179B40F0" w:rsidR="001A02A3" w:rsidRPr="00E80D14" w:rsidRDefault="001A02A3" w:rsidP="001A02A3">
      <w:pPr>
        <w:autoSpaceDE w:val="0"/>
        <w:jc w:val="right"/>
        <w:rPr>
          <w:rFonts w:asciiTheme="minorHAnsi" w:hAnsiTheme="minorHAnsi" w:cstheme="minorHAnsi"/>
          <w:b/>
          <w:bCs/>
          <w:sz w:val="22"/>
          <w:szCs w:val="22"/>
        </w:rPr>
      </w:pPr>
      <w:r w:rsidRPr="00E80D14">
        <w:rPr>
          <w:rFonts w:asciiTheme="minorHAnsi" w:hAnsiTheme="minorHAnsi" w:cstheme="minorHAnsi"/>
          <w:b/>
          <w:bCs/>
          <w:sz w:val="22"/>
          <w:szCs w:val="22"/>
        </w:rPr>
        <w:t>ZAŁ</w:t>
      </w:r>
      <w:r w:rsidRPr="00E80D14">
        <w:rPr>
          <w:rFonts w:asciiTheme="minorHAnsi" w:hAnsiTheme="minorHAnsi" w:cstheme="minorHAnsi"/>
          <w:b/>
          <w:sz w:val="22"/>
          <w:szCs w:val="22"/>
        </w:rPr>
        <w:t>Ą</w:t>
      </w:r>
      <w:r w:rsidRPr="00E80D14">
        <w:rPr>
          <w:rFonts w:asciiTheme="minorHAnsi" w:hAnsiTheme="minorHAnsi" w:cstheme="minorHAnsi"/>
          <w:b/>
          <w:bCs/>
          <w:sz w:val="22"/>
          <w:szCs w:val="22"/>
        </w:rPr>
        <w:t>CZNIK nr 2 do umowy</w:t>
      </w:r>
    </w:p>
    <w:p w14:paraId="004A00AB" w14:textId="320843DD" w:rsidR="001A02A3" w:rsidRPr="00E80D14" w:rsidRDefault="001A02A3" w:rsidP="001A02A3">
      <w:pPr>
        <w:autoSpaceDE w:val="0"/>
        <w:jc w:val="right"/>
        <w:rPr>
          <w:rFonts w:asciiTheme="minorHAnsi" w:hAnsiTheme="minorHAnsi" w:cstheme="minorHAnsi"/>
          <w:b/>
          <w:bCs/>
          <w:sz w:val="22"/>
          <w:szCs w:val="22"/>
        </w:rPr>
      </w:pPr>
    </w:p>
    <w:p w14:paraId="0220416B" w14:textId="77777777" w:rsidR="001A02A3" w:rsidRPr="00E80D14" w:rsidRDefault="001A02A3" w:rsidP="001A02A3">
      <w:pPr>
        <w:autoSpaceDE w:val="0"/>
        <w:jc w:val="right"/>
        <w:rPr>
          <w:rFonts w:asciiTheme="minorHAnsi" w:hAnsiTheme="minorHAnsi" w:cstheme="minorHAnsi"/>
          <w:b/>
          <w:bCs/>
          <w:sz w:val="22"/>
          <w:szCs w:val="22"/>
        </w:rPr>
      </w:pPr>
    </w:p>
    <w:p w14:paraId="6706582C" w14:textId="77777777" w:rsidR="001A02A3" w:rsidRPr="00E80D14" w:rsidRDefault="001A02A3" w:rsidP="001A02A3">
      <w:pPr>
        <w:autoSpaceDE w:val="0"/>
        <w:rPr>
          <w:rFonts w:asciiTheme="minorHAnsi" w:hAnsiTheme="minorHAnsi" w:cstheme="minorHAnsi"/>
          <w:b/>
          <w:bCs/>
          <w:sz w:val="22"/>
          <w:szCs w:val="22"/>
        </w:rPr>
      </w:pPr>
    </w:p>
    <w:p w14:paraId="79717223" w14:textId="6BCAD201" w:rsidR="001A02A3" w:rsidRPr="00E80D14" w:rsidRDefault="001A02A3" w:rsidP="001A02A3">
      <w:pPr>
        <w:autoSpaceDE w:val="0"/>
        <w:jc w:val="center"/>
        <w:rPr>
          <w:rFonts w:asciiTheme="minorHAnsi" w:hAnsiTheme="minorHAnsi" w:cstheme="minorHAnsi"/>
          <w:bCs/>
          <w:i/>
          <w:sz w:val="22"/>
          <w:szCs w:val="22"/>
        </w:rPr>
      </w:pPr>
      <w:r w:rsidRPr="00E80D14">
        <w:rPr>
          <w:rFonts w:asciiTheme="minorHAnsi" w:hAnsiTheme="minorHAnsi" w:cstheme="minorHAnsi"/>
          <w:b/>
          <w:bCs/>
          <w:sz w:val="22"/>
          <w:szCs w:val="22"/>
        </w:rPr>
        <w:t>PROTOKÓŁ ODBIORU z dnia………</w:t>
      </w:r>
      <w:r w:rsidRPr="00E80D14">
        <w:rPr>
          <w:rFonts w:asciiTheme="minorHAnsi" w:hAnsiTheme="minorHAnsi" w:cstheme="minorHAnsi"/>
          <w:b/>
          <w:bCs/>
          <w:sz w:val="22"/>
          <w:szCs w:val="22"/>
        </w:rPr>
        <w:br/>
      </w:r>
      <w:r w:rsidRPr="00E80D14">
        <w:rPr>
          <w:rFonts w:asciiTheme="minorHAnsi" w:hAnsiTheme="minorHAnsi" w:cstheme="minorHAnsi"/>
          <w:bCs/>
          <w:i/>
          <w:sz w:val="22"/>
          <w:szCs w:val="22"/>
        </w:rPr>
        <w:t>WZÓR</w:t>
      </w:r>
    </w:p>
    <w:p w14:paraId="5EE772E3" w14:textId="702F587C" w:rsidR="001A02A3" w:rsidRPr="00E80D14" w:rsidRDefault="001A02A3" w:rsidP="001A02A3">
      <w:pPr>
        <w:autoSpaceDE w:val="0"/>
        <w:jc w:val="center"/>
        <w:rPr>
          <w:rFonts w:asciiTheme="minorHAnsi" w:hAnsiTheme="minorHAnsi" w:cstheme="minorHAnsi"/>
          <w:bCs/>
          <w:i/>
          <w:sz w:val="22"/>
          <w:szCs w:val="22"/>
        </w:rPr>
      </w:pPr>
    </w:p>
    <w:p w14:paraId="63628E12" w14:textId="77777777" w:rsidR="001A02A3" w:rsidRPr="00E80D14" w:rsidRDefault="001A02A3" w:rsidP="001A02A3">
      <w:pPr>
        <w:autoSpaceDE w:val="0"/>
        <w:jc w:val="center"/>
        <w:rPr>
          <w:rFonts w:asciiTheme="minorHAnsi" w:hAnsiTheme="minorHAnsi" w:cstheme="minorHAnsi"/>
          <w:sz w:val="22"/>
          <w:szCs w:val="22"/>
        </w:rPr>
      </w:pPr>
    </w:p>
    <w:p w14:paraId="1034A6F9" w14:textId="77777777" w:rsidR="001A02A3" w:rsidRPr="00E80D14" w:rsidRDefault="001A02A3" w:rsidP="001A02A3">
      <w:pPr>
        <w:rPr>
          <w:rFonts w:asciiTheme="minorHAnsi" w:hAnsiTheme="minorHAnsi" w:cstheme="minorHAnsi"/>
          <w:i/>
          <w:sz w:val="22"/>
          <w:szCs w:val="22"/>
        </w:rPr>
      </w:pPr>
      <w:r w:rsidRPr="00E80D14">
        <w:rPr>
          <w:rFonts w:asciiTheme="minorHAnsi" w:hAnsiTheme="minorHAnsi" w:cstheme="minorHAnsi"/>
          <w:sz w:val="22"/>
          <w:szCs w:val="22"/>
        </w:rPr>
        <w:t xml:space="preserve">( do zamówienia realizowanego z tytułu Umowy nr </w:t>
      </w:r>
      <w:r w:rsidRPr="00E80D14">
        <w:rPr>
          <w:rFonts w:asciiTheme="minorHAnsi" w:hAnsiTheme="minorHAnsi" w:cstheme="minorHAnsi"/>
          <w:b/>
          <w:i/>
          <w:sz w:val="22"/>
          <w:szCs w:val="22"/>
        </w:rPr>
        <w:t xml:space="preserve">………………………………….. </w:t>
      </w:r>
      <w:r w:rsidRPr="00E80D14">
        <w:rPr>
          <w:rFonts w:asciiTheme="minorHAnsi" w:hAnsiTheme="minorHAnsi" w:cstheme="minorHAnsi"/>
          <w:sz w:val="22"/>
          <w:szCs w:val="22"/>
        </w:rPr>
        <w:t>z dnia ………………….)</w:t>
      </w:r>
    </w:p>
    <w:p w14:paraId="4EF6547B" w14:textId="77777777" w:rsidR="001A02A3" w:rsidRPr="00E80D14" w:rsidRDefault="001A02A3" w:rsidP="001A02A3">
      <w:pPr>
        <w:rPr>
          <w:rFonts w:asciiTheme="minorHAnsi" w:hAnsiTheme="minorHAnsi" w:cstheme="minorHAnsi"/>
          <w:i/>
          <w:sz w:val="22"/>
          <w:szCs w:val="22"/>
        </w:rPr>
      </w:pPr>
    </w:p>
    <w:p w14:paraId="5B13CB19" w14:textId="77777777" w:rsidR="001A02A3" w:rsidRPr="00E80D14" w:rsidRDefault="001A02A3" w:rsidP="001A02A3">
      <w:pPr>
        <w:rPr>
          <w:rFonts w:asciiTheme="minorHAnsi" w:hAnsiTheme="minorHAnsi" w:cstheme="minorHAnsi"/>
          <w:i/>
          <w:sz w:val="22"/>
          <w:szCs w:val="22"/>
        </w:rPr>
      </w:pPr>
    </w:p>
    <w:tbl>
      <w:tblPr>
        <w:tblW w:w="0" w:type="auto"/>
        <w:tblInd w:w="235" w:type="dxa"/>
        <w:tblLayout w:type="fixed"/>
        <w:tblLook w:val="0000" w:firstRow="0" w:lastRow="0" w:firstColumn="0" w:lastColumn="0" w:noHBand="0" w:noVBand="0"/>
      </w:tblPr>
      <w:tblGrid>
        <w:gridCol w:w="663"/>
        <w:gridCol w:w="2403"/>
        <w:gridCol w:w="3066"/>
        <w:gridCol w:w="2817"/>
      </w:tblGrid>
      <w:tr w:rsidR="001A02A3" w:rsidRPr="00E80D14" w14:paraId="62629DB5" w14:textId="77777777" w:rsidTr="004069FA">
        <w:trPr>
          <w:trHeight w:val="402"/>
        </w:trPr>
        <w:tc>
          <w:tcPr>
            <w:tcW w:w="663" w:type="dxa"/>
            <w:tcBorders>
              <w:top w:val="single" w:sz="4" w:space="0" w:color="000000"/>
              <w:left w:val="single" w:sz="4" w:space="0" w:color="000000"/>
              <w:bottom w:val="single" w:sz="4" w:space="0" w:color="000000"/>
            </w:tcBorders>
          </w:tcPr>
          <w:p w14:paraId="216364D0" w14:textId="77777777" w:rsidR="001A02A3" w:rsidRPr="00E80D14" w:rsidRDefault="001A02A3" w:rsidP="004069FA">
            <w:pPr>
              <w:rPr>
                <w:rFonts w:asciiTheme="minorHAnsi" w:hAnsiTheme="minorHAnsi" w:cstheme="minorHAnsi"/>
                <w:i/>
                <w:sz w:val="22"/>
                <w:szCs w:val="22"/>
              </w:rPr>
            </w:pPr>
            <w:r w:rsidRPr="00E80D14">
              <w:rPr>
                <w:rFonts w:asciiTheme="minorHAnsi" w:hAnsiTheme="minorHAnsi" w:cstheme="minorHAnsi"/>
                <w:i/>
                <w:sz w:val="22"/>
                <w:szCs w:val="22"/>
              </w:rPr>
              <w:t>Lp.</w:t>
            </w:r>
          </w:p>
        </w:tc>
        <w:tc>
          <w:tcPr>
            <w:tcW w:w="2403" w:type="dxa"/>
            <w:tcBorders>
              <w:top w:val="single" w:sz="4" w:space="0" w:color="000000"/>
              <w:left w:val="single" w:sz="4" w:space="0" w:color="000000"/>
              <w:bottom w:val="single" w:sz="4" w:space="0" w:color="000000"/>
            </w:tcBorders>
          </w:tcPr>
          <w:p w14:paraId="7D1F3429" w14:textId="77777777" w:rsidR="001A02A3" w:rsidRPr="00E80D14" w:rsidRDefault="001A02A3" w:rsidP="004069FA">
            <w:pPr>
              <w:jc w:val="center"/>
              <w:rPr>
                <w:rFonts w:asciiTheme="minorHAnsi" w:hAnsiTheme="minorHAnsi" w:cstheme="minorHAnsi"/>
                <w:i/>
                <w:sz w:val="22"/>
                <w:szCs w:val="22"/>
              </w:rPr>
            </w:pPr>
            <w:r w:rsidRPr="00E80D14">
              <w:rPr>
                <w:rFonts w:asciiTheme="minorHAnsi" w:hAnsiTheme="minorHAnsi" w:cstheme="minorHAnsi"/>
                <w:i/>
                <w:sz w:val="22"/>
                <w:szCs w:val="22"/>
              </w:rPr>
              <w:t>Nazwa towaru</w:t>
            </w:r>
          </w:p>
        </w:tc>
        <w:tc>
          <w:tcPr>
            <w:tcW w:w="3066" w:type="dxa"/>
            <w:tcBorders>
              <w:top w:val="single" w:sz="4" w:space="0" w:color="000000"/>
              <w:left w:val="single" w:sz="4" w:space="0" w:color="000000"/>
              <w:bottom w:val="single" w:sz="4" w:space="0" w:color="000000"/>
            </w:tcBorders>
          </w:tcPr>
          <w:p w14:paraId="3120F65E" w14:textId="77777777" w:rsidR="001A02A3" w:rsidRPr="00E80D14" w:rsidRDefault="001A02A3" w:rsidP="004069FA">
            <w:pPr>
              <w:jc w:val="center"/>
              <w:rPr>
                <w:rFonts w:asciiTheme="minorHAnsi" w:hAnsiTheme="minorHAnsi" w:cstheme="minorHAnsi"/>
                <w:i/>
                <w:sz w:val="22"/>
                <w:szCs w:val="22"/>
              </w:rPr>
            </w:pPr>
            <w:r w:rsidRPr="00E80D14">
              <w:rPr>
                <w:rFonts w:asciiTheme="minorHAnsi" w:hAnsiTheme="minorHAnsi" w:cstheme="minorHAnsi"/>
                <w:i/>
                <w:sz w:val="22"/>
                <w:szCs w:val="22"/>
              </w:rPr>
              <w:t>Liczba sztuk</w:t>
            </w:r>
          </w:p>
        </w:tc>
        <w:tc>
          <w:tcPr>
            <w:tcW w:w="2817" w:type="dxa"/>
            <w:tcBorders>
              <w:top w:val="single" w:sz="4" w:space="0" w:color="000000"/>
              <w:left w:val="single" w:sz="4" w:space="0" w:color="000000"/>
              <w:bottom w:val="single" w:sz="4" w:space="0" w:color="000000"/>
              <w:right w:val="single" w:sz="4" w:space="0" w:color="000000"/>
            </w:tcBorders>
          </w:tcPr>
          <w:p w14:paraId="58983629" w14:textId="77777777" w:rsidR="001A02A3" w:rsidRPr="00E80D14" w:rsidRDefault="001A02A3" w:rsidP="004069FA">
            <w:pPr>
              <w:jc w:val="center"/>
              <w:rPr>
                <w:rFonts w:asciiTheme="minorHAnsi" w:hAnsiTheme="minorHAnsi" w:cstheme="minorHAnsi"/>
                <w:i/>
                <w:sz w:val="22"/>
                <w:szCs w:val="22"/>
              </w:rPr>
            </w:pPr>
            <w:r w:rsidRPr="00E80D14">
              <w:rPr>
                <w:rFonts w:asciiTheme="minorHAnsi" w:hAnsiTheme="minorHAnsi" w:cstheme="minorHAnsi"/>
                <w:i/>
                <w:sz w:val="22"/>
                <w:szCs w:val="22"/>
              </w:rPr>
              <w:t>Uwagi</w:t>
            </w:r>
          </w:p>
        </w:tc>
      </w:tr>
      <w:tr w:rsidR="001A02A3" w:rsidRPr="00E80D14" w14:paraId="2B4758C5" w14:textId="77777777" w:rsidTr="004069FA">
        <w:trPr>
          <w:trHeight w:val="530"/>
        </w:trPr>
        <w:tc>
          <w:tcPr>
            <w:tcW w:w="663" w:type="dxa"/>
            <w:tcBorders>
              <w:top w:val="single" w:sz="4" w:space="0" w:color="000000"/>
              <w:left w:val="single" w:sz="4" w:space="0" w:color="000000"/>
              <w:bottom w:val="single" w:sz="4" w:space="0" w:color="000000"/>
            </w:tcBorders>
          </w:tcPr>
          <w:p w14:paraId="7C490849" w14:textId="77777777" w:rsidR="001A02A3" w:rsidRPr="00E80D14" w:rsidRDefault="001A02A3" w:rsidP="004069FA">
            <w:pPr>
              <w:rPr>
                <w:rFonts w:asciiTheme="minorHAnsi" w:hAnsiTheme="minorHAnsi" w:cstheme="minorHAnsi"/>
                <w:i/>
                <w:sz w:val="22"/>
                <w:szCs w:val="22"/>
              </w:rPr>
            </w:pPr>
            <w:r w:rsidRPr="00E80D14">
              <w:rPr>
                <w:rFonts w:asciiTheme="minorHAnsi" w:hAnsiTheme="minorHAnsi" w:cstheme="minorHAnsi"/>
                <w:i/>
                <w:sz w:val="22"/>
                <w:szCs w:val="22"/>
              </w:rPr>
              <w:t>1.</w:t>
            </w:r>
          </w:p>
        </w:tc>
        <w:tc>
          <w:tcPr>
            <w:tcW w:w="2403" w:type="dxa"/>
            <w:tcBorders>
              <w:top w:val="single" w:sz="4" w:space="0" w:color="000000"/>
              <w:left w:val="single" w:sz="4" w:space="0" w:color="000000"/>
              <w:bottom w:val="single" w:sz="4" w:space="0" w:color="000000"/>
            </w:tcBorders>
          </w:tcPr>
          <w:p w14:paraId="18CFC911" w14:textId="77777777" w:rsidR="001A02A3" w:rsidRPr="00E80D14" w:rsidRDefault="001A02A3" w:rsidP="004069FA">
            <w:pPr>
              <w:snapToGrid w:val="0"/>
              <w:rPr>
                <w:rFonts w:asciiTheme="minorHAnsi" w:hAnsiTheme="minorHAnsi" w:cstheme="minorHAnsi"/>
                <w:i/>
                <w:sz w:val="22"/>
                <w:szCs w:val="22"/>
              </w:rPr>
            </w:pPr>
          </w:p>
        </w:tc>
        <w:tc>
          <w:tcPr>
            <w:tcW w:w="3066" w:type="dxa"/>
            <w:tcBorders>
              <w:top w:val="single" w:sz="4" w:space="0" w:color="000000"/>
              <w:left w:val="single" w:sz="4" w:space="0" w:color="000000"/>
              <w:bottom w:val="single" w:sz="4" w:space="0" w:color="000000"/>
            </w:tcBorders>
          </w:tcPr>
          <w:p w14:paraId="76613E0E" w14:textId="77777777" w:rsidR="001A02A3" w:rsidRPr="00E80D14" w:rsidRDefault="001A02A3" w:rsidP="004069FA">
            <w:pPr>
              <w:snapToGrid w:val="0"/>
              <w:rPr>
                <w:rFonts w:asciiTheme="minorHAnsi" w:hAnsiTheme="minorHAnsi" w:cstheme="minorHAnsi"/>
                <w: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0B9697B9" w14:textId="77777777" w:rsidR="001A02A3" w:rsidRPr="00E80D14" w:rsidRDefault="001A02A3" w:rsidP="004069FA">
            <w:pPr>
              <w:snapToGrid w:val="0"/>
              <w:rPr>
                <w:rFonts w:asciiTheme="minorHAnsi" w:hAnsiTheme="minorHAnsi" w:cstheme="minorHAnsi"/>
                <w:i/>
                <w:sz w:val="22"/>
                <w:szCs w:val="22"/>
              </w:rPr>
            </w:pPr>
          </w:p>
        </w:tc>
      </w:tr>
      <w:tr w:rsidR="001A02A3" w:rsidRPr="00E80D14" w14:paraId="5849D693" w14:textId="77777777" w:rsidTr="004069FA">
        <w:trPr>
          <w:trHeight w:val="530"/>
        </w:trPr>
        <w:tc>
          <w:tcPr>
            <w:tcW w:w="663" w:type="dxa"/>
            <w:tcBorders>
              <w:top w:val="single" w:sz="4" w:space="0" w:color="000000"/>
              <w:left w:val="single" w:sz="4" w:space="0" w:color="000000"/>
              <w:bottom w:val="single" w:sz="4" w:space="0" w:color="000000"/>
            </w:tcBorders>
          </w:tcPr>
          <w:p w14:paraId="6B2538C2" w14:textId="77777777" w:rsidR="001A02A3" w:rsidRPr="00E80D14" w:rsidRDefault="001A02A3" w:rsidP="004069FA">
            <w:pPr>
              <w:rPr>
                <w:rFonts w:asciiTheme="minorHAnsi" w:hAnsiTheme="minorHAnsi" w:cstheme="minorHAnsi"/>
                <w:i/>
                <w:sz w:val="22"/>
                <w:szCs w:val="22"/>
              </w:rPr>
            </w:pPr>
            <w:r w:rsidRPr="00E80D14">
              <w:rPr>
                <w:rFonts w:asciiTheme="minorHAnsi" w:hAnsiTheme="minorHAnsi" w:cstheme="minorHAnsi"/>
                <w:i/>
                <w:sz w:val="22"/>
                <w:szCs w:val="22"/>
              </w:rPr>
              <w:t>…</w:t>
            </w:r>
          </w:p>
        </w:tc>
        <w:tc>
          <w:tcPr>
            <w:tcW w:w="2403" w:type="dxa"/>
            <w:tcBorders>
              <w:top w:val="single" w:sz="4" w:space="0" w:color="000000"/>
              <w:left w:val="single" w:sz="4" w:space="0" w:color="000000"/>
              <w:bottom w:val="single" w:sz="4" w:space="0" w:color="000000"/>
            </w:tcBorders>
          </w:tcPr>
          <w:p w14:paraId="0DFF575A" w14:textId="77777777" w:rsidR="001A02A3" w:rsidRPr="00E80D14" w:rsidRDefault="001A02A3" w:rsidP="004069FA">
            <w:pPr>
              <w:snapToGrid w:val="0"/>
              <w:rPr>
                <w:rFonts w:asciiTheme="minorHAnsi" w:hAnsiTheme="minorHAnsi" w:cstheme="minorHAnsi"/>
                <w:i/>
                <w:sz w:val="22"/>
                <w:szCs w:val="22"/>
              </w:rPr>
            </w:pPr>
          </w:p>
        </w:tc>
        <w:tc>
          <w:tcPr>
            <w:tcW w:w="3066" w:type="dxa"/>
            <w:tcBorders>
              <w:top w:val="single" w:sz="4" w:space="0" w:color="000000"/>
              <w:left w:val="single" w:sz="4" w:space="0" w:color="000000"/>
              <w:bottom w:val="single" w:sz="4" w:space="0" w:color="000000"/>
            </w:tcBorders>
          </w:tcPr>
          <w:p w14:paraId="17C6C854" w14:textId="77777777" w:rsidR="001A02A3" w:rsidRPr="00E80D14" w:rsidRDefault="001A02A3" w:rsidP="004069FA">
            <w:pPr>
              <w:snapToGrid w:val="0"/>
              <w:rPr>
                <w:rFonts w:asciiTheme="minorHAnsi" w:hAnsiTheme="minorHAnsi" w:cstheme="minorHAnsi"/>
                <w: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3FFFED92" w14:textId="77777777" w:rsidR="001A02A3" w:rsidRPr="00E80D14" w:rsidRDefault="001A02A3" w:rsidP="004069FA">
            <w:pPr>
              <w:snapToGrid w:val="0"/>
              <w:rPr>
                <w:rFonts w:asciiTheme="minorHAnsi" w:hAnsiTheme="minorHAnsi" w:cstheme="minorHAnsi"/>
                <w:i/>
                <w:sz w:val="22"/>
                <w:szCs w:val="22"/>
              </w:rPr>
            </w:pPr>
          </w:p>
        </w:tc>
      </w:tr>
    </w:tbl>
    <w:p w14:paraId="23B9ABC2" w14:textId="77777777" w:rsidR="001A02A3" w:rsidRPr="00E80D14" w:rsidRDefault="001A02A3" w:rsidP="001A02A3">
      <w:pPr>
        <w:rPr>
          <w:rFonts w:asciiTheme="minorHAnsi" w:hAnsiTheme="minorHAnsi" w:cstheme="minorHAnsi"/>
          <w:i/>
          <w:sz w:val="22"/>
          <w:szCs w:val="22"/>
        </w:rPr>
      </w:pPr>
    </w:p>
    <w:p w14:paraId="24FEE99A" w14:textId="77777777" w:rsidR="001A02A3" w:rsidRPr="00E80D14" w:rsidRDefault="001A02A3" w:rsidP="001A02A3">
      <w:pPr>
        <w:rPr>
          <w:rFonts w:asciiTheme="minorHAnsi" w:hAnsiTheme="minorHAnsi" w:cstheme="minorHAnsi"/>
          <w:i/>
          <w:sz w:val="22"/>
          <w:szCs w:val="22"/>
        </w:rPr>
      </w:pPr>
    </w:p>
    <w:p w14:paraId="62546E4B" w14:textId="7CC8EC01" w:rsidR="001A02A3" w:rsidRPr="00E80D14" w:rsidRDefault="001A02A3" w:rsidP="001A02A3">
      <w:pPr>
        <w:autoSpaceDE w:val="0"/>
        <w:ind w:right="424"/>
        <w:jc w:val="both"/>
        <w:rPr>
          <w:rFonts w:asciiTheme="minorHAnsi" w:hAnsiTheme="minorHAnsi" w:cstheme="minorHAnsi"/>
          <w:sz w:val="22"/>
          <w:szCs w:val="22"/>
        </w:rPr>
      </w:pPr>
      <w:r w:rsidRPr="00E80D14">
        <w:rPr>
          <w:rFonts w:asciiTheme="minorHAnsi" w:hAnsiTheme="minorHAnsi" w:cstheme="minorHAnsi"/>
          <w:sz w:val="22"/>
          <w:szCs w:val="22"/>
        </w:rPr>
        <w:t>Potwierdzam zgodność dostarczonego sprzętu z treścią umowy i warunkami zawartymi w SWZ.</w:t>
      </w:r>
    </w:p>
    <w:p w14:paraId="5C1819AC" w14:textId="6497AE77" w:rsidR="001A02A3" w:rsidRPr="00E80D14" w:rsidRDefault="001A02A3" w:rsidP="001A02A3">
      <w:pPr>
        <w:autoSpaceDE w:val="0"/>
        <w:ind w:right="424"/>
        <w:jc w:val="both"/>
        <w:rPr>
          <w:rFonts w:asciiTheme="minorHAnsi" w:hAnsiTheme="minorHAnsi" w:cstheme="minorHAnsi"/>
          <w:sz w:val="22"/>
          <w:szCs w:val="22"/>
        </w:rPr>
      </w:pPr>
      <w:r w:rsidRPr="00E80D14">
        <w:rPr>
          <w:rFonts w:asciiTheme="minorHAnsi" w:hAnsiTheme="minorHAnsi" w:cstheme="minorHAnsi"/>
          <w:sz w:val="22"/>
          <w:szCs w:val="22"/>
        </w:rPr>
        <w:t xml:space="preserve">Ostateczna weryfikacja towaru odbyła się w ciągu </w:t>
      </w:r>
      <w:r w:rsidR="00E75B10" w:rsidRPr="00E80D14">
        <w:rPr>
          <w:rFonts w:asciiTheme="minorHAnsi" w:hAnsiTheme="minorHAnsi" w:cstheme="minorHAnsi"/>
          <w:sz w:val="22"/>
          <w:szCs w:val="22"/>
        </w:rPr>
        <w:t>5</w:t>
      </w:r>
      <w:r w:rsidRPr="00E80D14">
        <w:rPr>
          <w:rFonts w:asciiTheme="minorHAnsi" w:hAnsiTheme="minorHAnsi" w:cstheme="minorHAnsi"/>
          <w:sz w:val="22"/>
          <w:szCs w:val="22"/>
        </w:rPr>
        <w:t xml:space="preserve"> dni kalendarzowych od dnia dostawy.</w:t>
      </w:r>
    </w:p>
    <w:p w14:paraId="239DC0F0" w14:textId="77777777" w:rsidR="001A02A3" w:rsidRPr="00E80D14" w:rsidRDefault="001A02A3" w:rsidP="001A02A3">
      <w:pPr>
        <w:autoSpaceDE w:val="0"/>
        <w:ind w:right="424"/>
        <w:jc w:val="both"/>
        <w:rPr>
          <w:rFonts w:asciiTheme="minorHAnsi" w:hAnsiTheme="minorHAnsi" w:cstheme="minorHAnsi"/>
          <w:i/>
          <w:sz w:val="22"/>
          <w:szCs w:val="22"/>
        </w:rPr>
      </w:pPr>
      <w:r w:rsidRPr="00E80D14">
        <w:rPr>
          <w:rFonts w:asciiTheme="minorHAnsi" w:hAnsiTheme="minorHAnsi" w:cstheme="minorHAnsi"/>
          <w:sz w:val="22"/>
          <w:szCs w:val="22"/>
        </w:rPr>
        <w:t>Przyjęto dostarczony towar bez zastrzeżeń.</w:t>
      </w:r>
    </w:p>
    <w:p w14:paraId="75FF8EC7" w14:textId="77777777" w:rsidR="001A02A3" w:rsidRPr="00E80D14" w:rsidRDefault="001A02A3" w:rsidP="001A02A3">
      <w:pPr>
        <w:rPr>
          <w:rFonts w:asciiTheme="minorHAnsi" w:hAnsiTheme="minorHAnsi" w:cstheme="minorHAnsi"/>
          <w:i/>
          <w:sz w:val="22"/>
          <w:szCs w:val="22"/>
        </w:rPr>
      </w:pPr>
    </w:p>
    <w:tbl>
      <w:tblPr>
        <w:tblW w:w="0" w:type="auto"/>
        <w:jc w:val="center"/>
        <w:tblLayout w:type="fixed"/>
        <w:tblLook w:val="0000" w:firstRow="0" w:lastRow="0" w:firstColumn="0" w:lastColumn="0" w:noHBand="0" w:noVBand="0"/>
      </w:tblPr>
      <w:tblGrid>
        <w:gridCol w:w="1721"/>
        <w:gridCol w:w="4378"/>
        <w:gridCol w:w="3094"/>
      </w:tblGrid>
      <w:tr w:rsidR="001A02A3" w:rsidRPr="00E80D14" w14:paraId="4EDA4958" w14:textId="77777777" w:rsidTr="004069FA">
        <w:trPr>
          <w:trHeight w:val="740"/>
          <w:jc w:val="center"/>
        </w:trPr>
        <w:tc>
          <w:tcPr>
            <w:tcW w:w="1721" w:type="dxa"/>
            <w:tcBorders>
              <w:top w:val="single" w:sz="4" w:space="0" w:color="000000"/>
              <w:left w:val="single" w:sz="4" w:space="0" w:color="000000"/>
              <w:bottom w:val="single" w:sz="4" w:space="0" w:color="000000"/>
            </w:tcBorders>
            <w:vAlign w:val="center"/>
          </w:tcPr>
          <w:p w14:paraId="68154F18" w14:textId="77777777" w:rsidR="001A02A3" w:rsidRPr="00E80D14" w:rsidRDefault="001A02A3" w:rsidP="004069FA">
            <w:pPr>
              <w:jc w:val="center"/>
              <w:rPr>
                <w:rFonts w:asciiTheme="minorHAnsi" w:hAnsiTheme="minorHAnsi" w:cstheme="minorHAnsi"/>
                <w:sz w:val="22"/>
                <w:szCs w:val="22"/>
              </w:rPr>
            </w:pPr>
            <w:r w:rsidRPr="00E80D14">
              <w:rPr>
                <w:rFonts w:asciiTheme="minorHAnsi" w:hAnsiTheme="minorHAnsi" w:cstheme="minorHAnsi"/>
                <w:sz w:val="22"/>
                <w:szCs w:val="22"/>
              </w:rPr>
              <w:t xml:space="preserve">Data: </w:t>
            </w:r>
          </w:p>
        </w:tc>
        <w:tc>
          <w:tcPr>
            <w:tcW w:w="4378" w:type="dxa"/>
            <w:tcBorders>
              <w:top w:val="single" w:sz="4" w:space="0" w:color="000000"/>
              <w:left w:val="single" w:sz="4" w:space="0" w:color="000000"/>
              <w:bottom w:val="single" w:sz="4" w:space="0" w:color="000000"/>
            </w:tcBorders>
            <w:vAlign w:val="center"/>
          </w:tcPr>
          <w:p w14:paraId="14882DA7" w14:textId="77777777" w:rsidR="001A02A3" w:rsidRPr="00E80D14" w:rsidRDefault="001A02A3" w:rsidP="004069FA">
            <w:pPr>
              <w:jc w:val="center"/>
              <w:rPr>
                <w:rFonts w:asciiTheme="minorHAnsi" w:hAnsiTheme="minorHAnsi" w:cstheme="minorHAnsi"/>
                <w:sz w:val="22"/>
                <w:szCs w:val="22"/>
              </w:rPr>
            </w:pPr>
            <w:r w:rsidRPr="00E80D14">
              <w:rPr>
                <w:rFonts w:asciiTheme="minorHAnsi" w:hAnsiTheme="minorHAnsi" w:cstheme="minorHAnsi"/>
                <w:sz w:val="22"/>
                <w:szCs w:val="22"/>
              </w:rPr>
              <w:t>Za Wykonawcę</w:t>
            </w:r>
          </w:p>
        </w:tc>
        <w:tc>
          <w:tcPr>
            <w:tcW w:w="3094" w:type="dxa"/>
            <w:tcBorders>
              <w:top w:val="single" w:sz="4" w:space="0" w:color="000000"/>
              <w:left w:val="single" w:sz="4" w:space="0" w:color="000000"/>
              <w:bottom w:val="single" w:sz="4" w:space="0" w:color="000000"/>
              <w:right w:val="single" w:sz="4" w:space="0" w:color="000000"/>
            </w:tcBorders>
            <w:vAlign w:val="center"/>
          </w:tcPr>
          <w:p w14:paraId="474C22A7" w14:textId="77777777" w:rsidR="001A02A3" w:rsidRPr="00E80D14" w:rsidRDefault="001A02A3" w:rsidP="004069FA">
            <w:pPr>
              <w:jc w:val="center"/>
              <w:rPr>
                <w:rFonts w:asciiTheme="minorHAnsi" w:hAnsiTheme="minorHAnsi" w:cstheme="minorHAnsi"/>
                <w:sz w:val="22"/>
                <w:szCs w:val="22"/>
              </w:rPr>
            </w:pPr>
            <w:r w:rsidRPr="00E80D14">
              <w:rPr>
                <w:rFonts w:asciiTheme="minorHAnsi" w:hAnsiTheme="minorHAnsi" w:cstheme="minorHAnsi"/>
                <w:sz w:val="22"/>
                <w:szCs w:val="22"/>
              </w:rPr>
              <w:t>Za Zamawiającego</w:t>
            </w:r>
          </w:p>
        </w:tc>
      </w:tr>
      <w:tr w:rsidR="001A02A3" w:rsidRPr="00E80D14" w14:paraId="2FAEF3E5" w14:textId="77777777" w:rsidTr="004069FA">
        <w:trPr>
          <w:trHeight w:val="740"/>
          <w:jc w:val="center"/>
        </w:trPr>
        <w:tc>
          <w:tcPr>
            <w:tcW w:w="1721" w:type="dxa"/>
            <w:tcBorders>
              <w:top w:val="single" w:sz="4" w:space="0" w:color="000000"/>
              <w:left w:val="single" w:sz="4" w:space="0" w:color="000000"/>
              <w:bottom w:val="single" w:sz="4" w:space="0" w:color="000000"/>
            </w:tcBorders>
            <w:vAlign w:val="center"/>
          </w:tcPr>
          <w:p w14:paraId="273C854B" w14:textId="77777777" w:rsidR="001A02A3" w:rsidRPr="00E80D14" w:rsidRDefault="001A02A3" w:rsidP="004069FA">
            <w:pPr>
              <w:jc w:val="center"/>
              <w:rPr>
                <w:rFonts w:asciiTheme="minorHAnsi" w:hAnsiTheme="minorHAnsi" w:cstheme="minorHAnsi"/>
                <w:i/>
                <w:sz w:val="22"/>
                <w:szCs w:val="22"/>
              </w:rPr>
            </w:pPr>
            <w:r w:rsidRPr="00E80D14">
              <w:rPr>
                <w:rFonts w:asciiTheme="minorHAnsi" w:hAnsiTheme="minorHAnsi" w:cstheme="minorHAnsi"/>
                <w:sz w:val="22"/>
                <w:szCs w:val="22"/>
              </w:rPr>
              <w:t>Imię i nazwisko</w:t>
            </w:r>
          </w:p>
        </w:tc>
        <w:tc>
          <w:tcPr>
            <w:tcW w:w="4378" w:type="dxa"/>
            <w:tcBorders>
              <w:top w:val="single" w:sz="4" w:space="0" w:color="000000"/>
              <w:left w:val="single" w:sz="4" w:space="0" w:color="000000"/>
              <w:bottom w:val="single" w:sz="4" w:space="0" w:color="000000"/>
            </w:tcBorders>
          </w:tcPr>
          <w:p w14:paraId="57D25D4B" w14:textId="77777777" w:rsidR="001A02A3" w:rsidRPr="00E80D14" w:rsidRDefault="001A02A3" w:rsidP="004069FA">
            <w:pPr>
              <w:snapToGrid w:val="0"/>
              <w:rPr>
                <w:rFonts w:asciiTheme="minorHAnsi" w:hAnsiTheme="minorHAnsi" w:cstheme="minorHAnsi"/>
                <w:i/>
                <w:sz w:val="22"/>
                <w:szCs w:val="22"/>
              </w:rPr>
            </w:pPr>
          </w:p>
        </w:tc>
        <w:tc>
          <w:tcPr>
            <w:tcW w:w="3094" w:type="dxa"/>
            <w:tcBorders>
              <w:top w:val="single" w:sz="4" w:space="0" w:color="000000"/>
              <w:left w:val="single" w:sz="4" w:space="0" w:color="000000"/>
              <w:bottom w:val="single" w:sz="4" w:space="0" w:color="000000"/>
              <w:right w:val="single" w:sz="4" w:space="0" w:color="000000"/>
            </w:tcBorders>
          </w:tcPr>
          <w:p w14:paraId="3C51F84A" w14:textId="77777777" w:rsidR="001A02A3" w:rsidRPr="00E80D14" w:rsidRDefault="001A02A3" w:rsidP="004069FA">
            <w:pPr>
              <w:snapToGrid w:val="0"/>
              <w:rPr>
                <w:rFonts w:asciiTheme="minorHAnsi" w:hAnsiTheme="minorHAnsi" w:cstheme="minorHAnsi"/>
                <w:i/>
                <w:sz w:val="22"/>
                <w:szCs w:val="22"/>
              </w:rPr>
            </w:pPr>
          </w:p>
        </w:tc>
      </w:tr>
      <w:tr w:rsidR="001A02A3" w:rsidRPr="00E80D14" w14:paraId="13B2FC28" w14:textId="77777777" w:rsidTr="004069FA">
        <w:trPr>
          <w:trHeight w:val="769"/>
          <w:jc w:val="center"/>
        </w:trPr>
        <w:tc>
          <w:tcPr>
            <w:tcW w:w="1721" w:type="dxa"/>
            <w:tcBorders>
              <w:top w:val="single" w:sz="4" w:space="0" w:color="000000"/>
              <w:left w:val="single" w:sz="4" w:space="0" w:color="000000"/>
              <w:bottom w:val="single" w:sz="4" w:space="0" w:color="000000"/>
            </w:tcBorders>
            <w:vAlign w:val="center"/>
          </w:tcPr>
          <w:p w14:paraId="65CF56D4" w14:textId="77777777" w:rsidR="001A02A3" w:rsidRPr="00E80D14" w:rsidRDefault="001A02A3" w:rsidP="004069FA">
            <w:pPr>
              <w:jc w:val="center"/>
              <w:rPr>
                <w:rFonts w:asciiTheme="minorHAnsi" w:hAnsiTheme="minorHAnsi" w:cstheme="minorHAnsi"/>
                <w:i/>
                <w:sz w:val="22"/>
                <w:szCs w:val="22"/>
              </w:rPr>
            </w:pPr>
            <w:r w:rsidRPr="00E80D14">
              <w:rPr>
                <w:rFonts w:asciiTheme="minorHAnsi" w:hAnsiTheme="minorHAnsi" w:cstheme="minorHAnsi"/>
                <w:sz w:val="22"/>
                <w:szCs w:val="22"/>
              </w:rPr>
              <w:t>Podpis</w:t>
            </w:r>
          </w:p>
        </w:tc>
        <w:tc>
          <w:tcPr>
            <w:tcW w:w="4378" w:type="dxa"/>
            <w:tcBorders>
              <w:top w:val="single" w:sz="4" w:space="0" w:color="000000"/>
              <w:left w:val="single" w:sz="4" w:space="0" w:color="000000"/>
              <w:bottom w:val="single" w:sz="4" w:space="0" w:color="000000"/>
            </w:tcBorders>
          </w:tcPr>
          <w:p w14:paraId="5E42FD86" w14:textId="77777777" w:rsidR="001A02A3" w:rsidRPr="00E80D14" w:rsidRDefault="001A02A3" w:rsidP="004069FA">
            <w:pPr>
              <w:snapToGrid w:val="0"/>
              <w:rPr>
                <w:rFonts w:asciiTheme="minorHAnsi" w:hAnsiTheme="minorHAnsi" w:cstheme="minorHAnsi"/>
                <w:i/>
                <w:sz w:val="22"/>
                <w:szCs w:val="22"/>
              </w:rPr>
            </w:pPr>
          </w:p>
        </w:tc>
        <w:tc>
          <w:tcPr>
            <w:tcW w:w="3094" w:type="dxa"/>
            <w:tcBorders>
              <w:top w:val="single" w:sz="4" w:space="0" w:color="000000"/>
              <w:left w:val="single" w:sz="4" w:space="0" w:color="000000"/>
              <w:bottom w:val="single" w:sz="4" w:space="0" w:color="000000"/>
              <w:right w:val="single" w:sz="4" w:space="0" w:color="000000"/>
            </w:tcBorders>
          </w:tcPr>
          <w:p w14:paraId="4B04D6D8" w14:textId="77777777" w:rsidR="001A02A3" w:rsidRPr="00E80D14" w:rsidRDefault="001A02A3" w:rsidP="004069FA">
            <w:pPr>
              <w:snapToGrid w:val="0"/>
              <w:rPr>
                <w:rFonts w:asciiTheme="minorHAnsi" w:hAnsiTheme="minorHAnsi" w:cstheme="minorHAnsi"/>
                <w:i/>
                <w:sz w:val="22"/>
                <w:szCs w:val="22"/>
              </w:rPr>
            </w:pPr>
          </w:p>
        </w:tc>
      </w:tr>
    </w:tbl>
    <w:p w14:paraId="54803C48" w14:textId="77777777" w:rsidR="001A02A3" w:rsidRPr="00E80D14" w:rsidRDefault="001A02A3" w:rsidP="001A02A3">
      <w:pPr>
        <w:rPr>
          <w:rFonts w:asciiTheme="minorHAnsi" w:eastAsia="Calibri" w:hAnsiTheme="minorHAnsi" w:cstheme="minorHAnsi"/>
          <w:i/>
          <w:sz w:val="22"/>
          <w:szCs w:val="22"/>
        </w:rPr>
      </w:pPr>
    </w:p>
    <w:p w14:paraId="5695875F" w14:textId="77777777" w:rsidR="001A02A3" w:rsidRPr="00E80D14" w:rsidRDefault="001A02A3" w:rsidP="001A02A3">
      <w:pPr>
        <w:rPr>
          <w:rFonts w:asciiTheme="minorHAnsi" w:eastAsia="Calibri" w:hAnsiTheme="minorHAnsi" w:cstheme="minorHAnsi"/>
          <w:i/>
          <w:sz w:val="22"/>
          <w:szCs w:val="22"/>
        </w:rPr>
      </w:pPr>
    </w:p>
    <w:p w14:paraId="417732F6" w14:textId="77777777" w:rsidR="001A02A3" w:rsidRPr="00E80D14" w:rsidRDefault="001A02A3" w:rsidP="001A02A3">
      <w:pPr>
        <w:rPr>
          <w:rFonts w:asciiTheme="minorHAnsi" w:eastAsia="Calibri" w:hAnsiTheme="minorHAnsi" w:cstheme="minorHAnsi"/>
          <w:i/>
          <w:sz w:val="22"/>
          <w:szCs w:val="22"/>
        </w:rPr>
      </w:pPr>
    </w:p>
    <w:p w14:paraId="191C23C7" w14:textId="77777777" w:rsidR="00B94702" w:rsidRPr="00E80D14" w:rsidRDefault="00B94702" w:rsidP="00B94702">
      <w:pPr>
        <w:ind w:firstLine="708"/>
        <w:rPr>
          <w:rFonts w:asciiTheme="minorHAnsi" w:hAnsiTheme="minorHAnsi" w:cstheme="minorHAnsi"/>
          <w:sz w:val="22"/>
          <w:szCs w:val="22"/>
        </w:rPr>
      </w:pPr>
    </w:p>
    <w:sectPr w:rsidR="00B94702" w:rsidRPr="00E80D14" w:rsidSect="00E4346E">
      <w:headerReference w:type="even" r:id="rId44"/>
      <w:headerReference w:type="default" r:id="rId45"/>
      <w:footerReference w:type="even" r:id="rId46"/>
      <w:footerReference w:type="default" r:id="rId47"/>
      <w:headerReference w:type="first" r:id="rId48"/>
      <w:footerReference w:type="first" r:id="rId49"/>
      <w:pgSz w:w="11906" w:h="16838"/>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5531" w14:textId="77777777" w:rsidR="00BB503A" w:rsidRDefault="00BB503A">
      <w:r>
        <w:separator/>
      </w:r>
    </w:p>
  </w:endnote>
  <w:endnote w:type="continuationSeparator" w:id="0">
    <w:p w14:paraId="53234A5A" w14:textId="77777777" w:rsidR="00BB503A" w:rsidRDefault="00BB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Arial Unicode MS'">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Neue">
    <w:altName w:val="Arial"/>
    <w:charset w:val="00"/>
    <w:family w:val="roman"/>
    <w:pitch w:val="default"/>
  </w:font>
  <w:font w:name="Kozuka Gothic Pr6N EL">
    <w:panose1 w:val="00000000000000000000"/>
    <w:charset w:val="80"/>
    <w:family w:val="swiss"/>
    <w:notTrueType/>
    <w:pitch w:val="variable"/>
    <w:sig w:usb0="000002D7" w:usb1="2AC71C11" w:usb2="00000012" w:usb3="00000000" w:csb0="0002009F" w:csb1="00000000"/>
  </w:font>
  <w:font w:name="Open Sans">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211F" w14:textId="77777777" w:rsidR="00BB503A" w:rsidRDefault="00BB503A" w:rsidP="00D624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2677290C" w14:textId="77777777" w:rsidR="00BB503A" w:rsidRDefault="00BB503A" w:rsidP="001A434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2312" w14:textId="341226BE" w:rsidR="00BB503A" w:rsidRPr="001A434F" w:rsidRDefault="00BB503A" w:rsidP="00D6241E">
    <w:pPr>
      <w:pStyle w:val="Stopka"/>
      <w:framePr w:wrap="around" w:vAnchor="text" w:hAnchor="margin" w:xAlign="right" w:y="1"/>
      <w:rPr>
        <w:rStyle w:val="Numerstrony"/>
        <w:rFonts w:ascii="Open Sans" w:hAnsi="Open Sans"/>
        <w:sz w:val="14"/>
        <w:szCs w:val="14"/>
      </w:rPr>
    </w:pPr>
    <w:r w:rsidRPr="001A434F">
      <w:rPr>
        <w:rStyle w:val="Numerstrony"/>
        <w:rFonts w:ascii="Open Sans" w:hAnsi="Open Sans"/>
        <w:sz w:val="14"/>
        <w:szCs w:val="14"/>
      </w:rPr>
      <w:fldChar w:fldCharType="begin"/>
    </w:r>
    <w:r w:rsidRPr="001A434F">
      <w:rPr>
        <w:rStyle w:val="Numerstrony"/>
        <w:rFonts w:ascii="Open Sans" w:hAnsi="Open Sans"/>
        <w:sz w:val="14"/>
        <w:szCs w:val="14"/>
      </w:rPr>
      <w:instrText xml:space="preserve">PAGE  </w:instrText>
    </w:r>
    <w:r w:rsidRPr="001A434F">
      <w:rPr>
        <w:rStyle w:val="Numerstrony"/>
        <w:rFonts w:ascii="Open Sans" w:hAnsi="Open Sans"/>
        <w:sz w:val="14"/>
        <w:szCs w:val="14"/>
      </w:rPr>
      <w:fldChar w:fldCharType="separate"/>
    </w:r>
    <w:r>
      <w:rPr>
        <w:rStyle w:val="Numerstrony"/>
        <w:rFonts w:ascii="Open Sans" w:hAnsi="Open Sans"/>
        <w:noProof/>
        <w:sz w:val="14"/>
        <w:szCs w:val="14"/>
      </w:rPr>
      <w:t>29</w:t>
    </w:r>
    <w:r w:rsidRPr="001A434F">
      <w:rPr>
        <w:rStyle w:val="Numerstrony"/>
        <w:rFonts w:ascii="Open Sans" w:hAnsi="Open Sans"/>
        <w:sz w:val="14"/>
        <w:szCs w:val="14"/>
      </w:rPr>
      <w:fldChar w:fldCharType="end"/>
    </w:r>
  </w:p>
  <w:p w14:paraId="082C48EB" w14:textId="721982F6" w:rsidR="00BB503A" w:rsidRDefault="00BB503A" w:rsidP="00DD0116">
    <w:pPr>
      <w:pStyle w:val="Stopka"/>
      <w:tabs>
        <w:tab w:val="clear" w:pos="4536"/>
        <w:tab w:val="clear" w:pos="9072"/>
        <w:tab w:val="left" w:pos="1200"/>
      </w:tabs>
      <w:ind w:right="360"/>
    </w:pPr>
    <w:r w:rsidRPr="000561F3" w:rsidDel="00A11610">
      <w:rPr>
        <w:noProof/>
      </w:rPr>
      <w:t xml:space="preserve">  </w: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C778" w14:textId="77777777" w:rsidR="001C7F89" w:rsidRDefault="001C7F89" w:rsidP="00D624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410B1199" w14:textId="77777777" w:rsidR="001C7F89" w:rsidRDefault="001C7F89" w:rsidP="001A434F">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10AD" w14:textId="77777777" w:rsidR="001C7F89" w:rsidRPr="001A434F" w:rsidRDefault="001C7F89" w:rsidP="00D6241E">
    <w:pPr>
      <w:pStyle w:val="Stopka"/>
      <w:framePr w:wrap="around" w:vAnchor="text" w:hAnchor="margin" w:xAlign="right" w:y="1"/>
      <w:rPr>
        <w:rStyle w:val="Numerstrony"/>
        <w:rFonts w:ascii="Open Sans" w:hAnsi="Open Sans"/>
        <w:sz w:val="14"/>
        <w:szCs w:val="14"/>
      </w:rPr>
    </w:pPr>
    <w:r w:rsidRPr="001A434F">
      <w:rPr>
        <w:rStyle w:val="Numerstrony"/>
        <w:rFonts w:ascii="Open Sans" w:hAnsi="Open Sans"/>
        <w:sz w:val="14"/>
        <w:szCs w:val="14"/>
      </w:rPr>
      <w:fldChar w:fldCharType="begin"/>
    </w:r>
    <w:r w:rsidRPr="001A434F">
      <w:rPr>
        <w:rStyle w:val="Numerstrony"/>
        <w:rFonts w:ascii="Open Sans" w:hAnsi="Open Sans"/>
        <w:sz w:val="14"/>
        <w:szCs w:val="14"/>
      </w:rPr>
      <w:instrText xml:space="preserve">PAGE  </w:instrText>
    </w:r>
    <w:r w:rsidRPr="001A434F">
      <w:rPr>
        <w:rStyle w:val="Numerstrony"/>
        <w:rFonts w:ascii="Open Sans" w:hAnsi="Open Sans"/>
        <w:sz w:val="14"/>
        <w:szCs w:val="14"/>
      </w:rPr>
      <w:fldChar w:fldCharType="separate"/>
    </w:r>
    <w:r>
      <w:rPr>
        <w:rStyle w:val="Numerstrony"/>
        <w:rFonts w:ascii="Open Sans" w:hAnsi="Open Sans"/>
        <w:noProof/>
        <w:sz w:val="14"/>
        <w:szCs w:val="14"/>
      </w:rPr>
      <w:t>29</w:t>
    </w:r>
    <w:r w:rsidRPr="001A434F">
      <w:rPr>
        <w:rStyle w:val="Numerstrony"/>
        <w:rFonts w:ascii="Open Sans" w:hAnsi="Open Sans"/>
        <w:sz w:val="14"/>
        <w:szCs w:val="14"/>
      </w:rPr>
      <w:fldChar w:fldCharType="end"/>
    </w:r>
  </w:p>
  <w:p w14:paraId="2F328D9F" w14:textId="77777777" w:rsidR="001C7F89" w:rsidRDefault="001C7F89" w:rsidP="00DD0116">
    <w:pPr>
      <w:pStyle w:val="Stopka"/>
      <w:tabs>
        <w:tab w:val="clear" w:pos="4536"/>
        <w:tab w:val="clear" w:pos="9072"/>
        <w:tab w:val="left" w:pos="1200"/>
      </w:tabs>
      <w:ind w:right="360"/>
    </w:pPr>
    <w:r w:rsidRPr="000561F3" w:rsidDel="00A11610">
      <w:rPr>
        <w:noProof/>
      </w:rPr>
      <w:t xml:space="preserve">  </w:t>
    </w:r>
    <w:r>
      <w:rPr>
        <w:noProof/>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58D1" w14:textId="77777777" w:rsidR="001C7F89" w:rsidRDefault="001C7F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3819" w14:textId="77777777" w:rsidR="00BB503A" w:rsidRDefault="00BB503A">
      <w:r>
        <w:separator/>
      </w:r>
    </w:p>
  </w:footnote>
  <w:footnote w:type="continuationSeparator" w:id="0">
    <w:p w14:paraId="777B87DE" w14:textId="77777777" w:rsidR="00BB503A" w:rsidRDefault="00BB503A">
      <w:r>
        <w:continuationSeparator/>
      </w:r>
    </w:p>
  </w:footnote>
  <w:footnote w:id="1">
    <w:p w14:paraId="63EDB405" w14:textId="77777777" w:rsidR="001539A6" w:rsidRDefault="001539A6" w:rsidP="001539A6">
      <w:pPr>
        <w:pStyle w:val="Tekstprzypisudolnego"/>
      </w:pPr>
      <w:r>
        <w:rPr>
          <w:rStyle w:val="Odwoanieprzypisudolnego"/>
        </w:rPr>
        <w:footnoteRef/>
      </w:r>
      <w:r>
        <w:t xml:space="preserve"> </w:t>
      </w:r>
      <w:r>
        <w:rPr>
          <w:sz w:val="16"/>
          <w:szCs w:val="16"/>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t xml:space="preserve"> </w:t>
      </w:r>
    </w:p>
  </w:footnote>
  <w:footnote w:id="2">
    <w:p w14:paraId="31201C4D" w14:textId="77777777" w:rsidR="001539A6" w:rsidRDefault="001539A6" w:rsidP="001539A6">
      <w:pPr>
        <w:pStyle w:val="Tekstprzypisudolnego"/>
      </w:pPr>
      <w:r>
        <w:rPr>
          <w:rStyle w:val="Odwoanieprzypisudolnego"/>
        </w:rPr>
        <w:footnoteRef/>
      </w:r>
      <w:r>
        <w:t xml:space="preserve"> </w:t>
      </w:r>
      <w:r>
        <w:rPr>
          <w:sz w:val="16"/>
          <w:szCs w:val="16"/>
        </w:rPr>
        <w:t xml:space="preserve">Zgodnie z wyrokiem KIO 1451/20 Zamawiający, jeżeli nie precyzuje w SWZ przyjmowanych formatów danych, powinien dopuścić oferty w każdym, możliwym do odczytania formacie. PRZETARGowa rekomenduje wskazanie formatów zawartych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 </w:t>
      </w:r>
      <w:r>
        <w:t xml:space="preserve"> </w:t>
      </w:r>
    </w:p>
  </w:footnote>
  <w:footnote w:id="3">
    <w:p w14:paraId="67F8ECD2" w14:textId="77777777" w:rsidR="003C5BD4" w:rsidRPr="00222046" w:rsidRDefault="003C5BD4" w:rsidP="003C5BD4">
      <w:pPr>
        <w:pStyle w:val="Tekstprzypisudolnego"/>
        <w:rPr>
          <w:rFonts w:ascii="Calibri Light" w:hAnsi="Calibri Light" w:cs="Calibri Light"/>
          <w:sz w:val="14"/>
          <w:szCs w:val="14"/>
        </w:rPr>
      </w:pPr>
      <w:r w:rsidRPr="00222046">
        <w:rPr>
          <w:rStyle w:val="Odwoanieprzypisudolnego"/>
          <w:rFonts w:ascii="Calibri Light" w:hAnsi="Calibri Light" w:cs="Calibri Light"/>
          <w:sz w:val="14"/>
          <w:szCs w:val="14"/>
        </w:rPr>
        <w:footnoteRef/>
      </w:r>
      <w:r w:rsidRPr="00222046">
        <w:rPr>
          <w:rFonts w:ascii="Calibri Light" w:hAnsi="Calibri Light" w:cs="Calibri Light"/>
          <w:sz w:val="14"/>
          <w:szCs w:val="14"/>
        </w:rPr>
        <w:t xml:space="preserve"> Właściwe </w:t>
      </w:r>
      <w:r>
        <w:rPr>
          <w:rFonts w:ascii="Calibri Light" w:hAnsi="Calibri Light" w:cs="Calibri Light"/>
          <w:sz w:val="14"/>
          <w:szCs w:val="14"/>
        </w:rPr>
        <w:t>zaznaczyć</w:t>
      </w:r>
      <w:r w:rsidRPr="00222046">
        <w:rPr>
          <w:rFonts w:ascii="Calibri Light" w:hAnsi="Calibri Light" w:cs="Calibri Light"/>
          <w:sz w:val="14"/>
          <w:szCs w:val="14"/>
        </w:rPr>
        <w:t xml:space="preserve"> krzyżykiem.</w:t>
      </w:r>
    </w:p>
  </w:footnote>
  <w:footnote w:id="4">
    <w:p w14:paraId="53A2359D" w14:textId="77777777" w:rsidR="003C5BD4" w:rsidRPr="00DD19DB" w:rsidRDefault="003C5BD4" w:rsidP="003C5BD4">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(t.j. Dz. U. 2019 poz. 1292 z późn. zm.)</w:t>
      </w:r>
    </w:p>
  </w:footnote>
  <w:footnote w:id="5">
    <w:p w14:paraId="10EFB582" w14:textId="77777777" w:rsidR="003C5BD4" w:rsidRPr="00DD19DB" w:rsidRDefault="003C5BD4" w:rsidP="003C5BD4">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(t.j. Dz. U. 2019 poz. 1292 z późn. zm.)</w:t>
      </w:r>
    </w:p>
  </w:footnote>
  <w:footnote w:id="6">
    <w:p w14:paraId="5712FE2A" w14:textId="77777777" w:rsidR="003C5BD4" w:rsidRPr="00DD19DB" w:rsidRDefault="003C5BD4" w:rsidP="003C5BD4">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(t.j. Dz. U. 2019 poz. 1292 z późn. zm.)</w:t>
      </w:r>
    </w:p>
  </w:footnote>
  <w:footnote w:id="7">
    <w:p w14:paraId="0EAD651B" w14:textId="77777777" w:rsidR="003C5BD4" w:rsidRPr="00DD19DB" w:rsidRDefault="003C5BD4" w:rsidP="003C5BD4">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(t.j. Dz. U. 2019 poz. 1292 z późn. zm.)</w:t>
      </w:r>
    </w:p>
  </w:footnote>
  <w:footnote w:id="8">
    <w:p w14:paraId="2D0C7A1A" w14:textId="77777777" w:rsidR="003C5BD4" w:rsidRPr="00DD19DB" w:rsidRDefault="003C5BD4" w:rsidP="003C5BD4">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(t.j. Dz. U. 2019 poz. 1292 z późn. zm.)</w:t>
      </w:r>
    </w:p>
  </w:footnote>
  <w:footnote w:id="9">
    <w:p w14:paraId="52B50140" w14:textId="77777777" w:rsidR="003C5BD4" w:rsidRPr="00C55B8F" w:rsidRDefault="003C5BD4" w:rsidP="003C5BD4">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(t.j. Dz. U. 2019 poz. 1292 z późn. zm.)</w:t>
      </w:r>
    </w:p>
  </w:footnote>
  <w:footnote w:id="10">
    <w:p w14:paraId="673759D5" w14:textId="77777777" w:rsidR="003C5BD4" w:rsidRPr="00DD19DB" w:rsidRDefault="003C5BD4" w:rsidP="003C5BD4">
      <w:pPr>
        <w:pStyle w:val="Tekstprzypisudolnego"/>
        <w:jc w:val="both"/>
        <w:rPr>
          <w:rFonts w:ascii="Calibri Light" w:hAnsi="Calibri Light" w:cs="Calibri Light"/>
          <w:sz w:val="18"/>
          <w:szCs w:val="18"/>
        </w:rPr>
      </w:pPr>
      <w:r w:rsidRPr="00DD19DB">
        <w:rPr>
          <w:rStyle w:val="Odwoanieprzypisudolnego"/>
          <w:rFonts w:ascii="Calibri Light" w:hAnsi="Calibri Light" w:cs="Calibri Light"/>
          <w:sz w:val="18"/>
          <w:szCs w:val="18"/>
        </w:rPr>
        <w:footnoteRef/>
      </w:r>
      <w:r w:rsidRPr="00DD19DB">
        <w:rPr>
          <w:rFonts w:ascii="Calibri Light" w:hAnsi="Calibri Light" w:cs="Calibri Light"/>
          <w:sz w:val="18"/>
          <w:szCs w:val="18"/>
        </w:rPr>
        <w:t xml:space="preserve"> </w:t>
      </w:r>
      <w:r w:rsidRPr="00C55B8F">
        <w:rPr>
          <w:rFonts w:ascii="Calibri Light" w:hAnsi="Calibri Light" w:cs="Calibri Light"/>
          <w:sz w:val="14"/>
          <w:szCs w:val="14"/>
        </w:rPr>
        <w:t xml:space="preserve">Właściwe </w:t>
      </w:r>
      <w:r>
        <w:rPr>
          <w:rFonts w:ascii="Calibri Light" w:hAnsi="Calibri Light" w:cs="Calibri Light"/>
          <w:sz w:val="14"/>
          <w:szCs w:val="14"/>
        </w:rPr>
        <w:t>zaznaczyć</w:t>
      </w:r>
      <w:r w:rsidRPr="00C55B8F">
        <w:rPr>
          <w:rFonts w:ascii="Calibri Light" w:hAnsi="Calibri Light" w:cs="Calibri Light"/>
          <w:sz w:val="14"/>
          <w:szCs w:val="14"/>
        </w:rPr>
        <w:t xml:space="preserve"> krzyżykiem.</w:t>
      </w:r>
    </w:p>
  </w:footnote>
  <w:footnote w:id="11">
    <w:p w14:paraId="517E3351" w14:textId="77777777" w:rsidR="003C5BD4" w:rsidRPr="00C55B8F" w:rsidRDefault="003C5BD4" w:rsidP="003C5BD4">
      <w:pPr>
        <w:pStyle w:val="Tekstprzypisudolnego"/>
        <w:jc w:val="both"/>
        <w:rPr>
          <w:sz w:val="14"/>
          <w:szCs w:val="14"/>
        </w:rPr>
      </w:pPr>
      <w:r w:rsidRPr="00C55B8F">
        <w:rPr>
          <w:rStyle w:val="Odwoanieprzypisudolnego"/>
          <w:rFonts w:ascii="Calibri Light" w:hAnsi="Calibri Light" w:cs="Calibri Light"/>
          <w:sz w:val="14"/>
          <w:szCs w:val="14"/>
        </w:rPr>
        <w:footnoteRef/>
      </w:r>
      <w:r w:rsidRPr="00C55B8F">
        <w:rPr>
          <w:rFonts w:ascii="Calibri Light" w:hAnsi="Calibri Light" w:cs="Calibri Light"/>
          <w:sz w:val="14"/>
          <w:szCs w:val="14"/>
        </w:rPr>
        <w:t xml:space="preserve"> W rozumieniu art. 11 ust. 4 ustawy z dnia 16 kwietnia 1993 r. o zwalczaniu nieuczciwej konkurencji (t.j. Dz. U. z 2020 r., poz. 1913).</w:t>
      </w:r>
    </w:p>
  </w:footnote>
  <w:footnote w:id="12">
    <w:p w14:paraId="71839CB0" w14:textId="77777777" w:rsidR="003C5BD4" w:rsidRPr="00226C79" w:rsidRDefault="003C5BD4" w:rsidP="003C5BD4">
      <w:pPr>
        <w:pStyle w:val="Tekstprzypisudolnego"/>
        <w:rPr>
          <w:rFonts w:ascii="Calibri Light" w:hAnsi="Calibri Light" w:cs="Calibri Light"/>
          <w:sz w:val="12"/>
          <w:szCs w:val="12"/>
        </w:rPr>
      </w:pPr>
      <w:r w:rsidRPr="00226C79">
        <w:rPr>
          <w:rStyle w:val="Odwoanieprzypisudolnego"/>
          <w:rFonts w:ascii="Calibri Light" w:hAnsi="Calibri Light" w:cs="Calibri Light"/>
          <w:sz w:val="12"/>
          <w:szCs w:val="12"/>
        </w:rPr>
        <w:footnoteRef/>
      </w:r>
      <w:r w:rsidRPr="00226C79">
        <w:rPr>
          <w:rFonts w:ascii="Calibri Light" w:hAnsi="Calibri Light" w:cs="Calibri Light"/>
          <w:sz w:val="12"/>
          <w:szCs w:val="12"/>
        </w:rPr>
        <w:t xml:space="preserve"> Niepotrzebne skreślić.</w:t>
      </w:r>
    </w:p>
    <w:p w14:paraId="611F0C37" w14:textId="77777777" w:rsidR="003C5BD4" w:rsidRPr="00226C79" w:rsidRDefault="003C5BD4" w:rsidP="003C5BD4">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7F24729E" w14:textId="77777777" w:rsidR="003C5BD4" w:rsidRPr="00226C79" w:rsidRDefault="003C5BD4" w:rsidP="003C5BD4">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35"/>
      <w:gridCol w:w="4677"/>
    </w:tblGrid>
    <w:tr w:rsidR="004F663C" w14:paraId="7F5377A1" w14:textId="77777777" w:rsidTr="000600F9">
      <w:trPr>
        <w:trHeight w:val="703"/>
      </w:trPr>
      <w:tc>
        <w:tcPr>
          <w:tcW w:w="2235" w:type="dxa"/>
        </w:tcPr>
        <w:p w14:paraId="4A7EE11C" w14:textId="0C4610F4" w:rsidR="004F663C" w:rsidRDefault="004F663C" w:rsidP="004F663C">
          <w:pPr>
            <w:pStyle w:val="Nagwek"/>
            <w:tabs>
              <w:tab w:val="left" w:pos="780"/>
              <w:tab w:val="right" w:pos="10064"/>
            </w:tabs>
            <w:spacing w:line="240" w:lineRule="exact"/>
            <w:jc w:val="center"/>
            <w:rPr>
              <w:rFonts w:ascii="Arial" w:hAnsi="Arial" w:cs="Arial"/>
              <w:b/>
              <w:color w:val="495459"/>
              <w:sz w:val="15"/>
              <w:szCs w:val="15"/>
            </w:rPr>
          </w:pPr>
          <w:r>
            <w:rPr>
              <w:rFonts w:ascii="Arial" w:hAnsi="Arial" w:cs="Arial"/>
              <w:b/>
              <w:noProof/>
              <w:color w:val="495459"/>
              <w:sz w:val="15"/>
              <w:szCs w:val="15"/>
            </w:rPr>
            <w:drawing>
              <wp:anchor distT="0" distB="0" distL="114300" distR="114300" simplePos="0" relativeHeight="251659264" behindDoc="0" locked="0" layoutInCell="1" allowOverlap="1" wp14:anchorId="402169EE" wp14:editId="5CE99CDC">
                <wp:simplePos x="0" y="0"/>
                <wp:positionH relativeFrom="column">
                  <wp:posOffset>-55245</wp:posOffset>
                </wp:positionH>
                <wp:positionV relativeFrom="paragraph">
                  <wp:posOffset>-99695</wp:posOffset>
                </wp:positionV>
                <wp:extent cx="885825" cy="809625"/>
                <wp:effectExtent l="19050" t="0" r="9525"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85825" cy="809625"/>
                        </a:xfrm>
                        <a:prstGeom prst="rect">
                          <a:avLst/>
                        </a:prstGeom>
                        <a:solidFill>
                          <a:srgbClr val="FFFFFF">
                            <a:alpha val="0"/>
                          </a:srgbClr>
                        </a:solidFill>
                        <a:ln w="9525">
                          <a:noFill/>
                          <a:miter lim="800000"/>
                          <a:headEnd/>
                          <a:tailEnd/>
                        </a:ln>
                      </pic:spPr>
                    </pic:pic>
                  </a:graphicData>
                </a:graphic>
              </wp:anchor>
            </w:drawing>
          </w:r>
        </w:p>
      </w:tc>
      <w:tc>
        <w:tcPr>
          <w:tcW w:w="4677" w:type="dxa"/>
        </w:tcPr>
        <w:p w14:paraId="008EBC21" w14:textId="55502BE3" w:rsidR="004F663C" w:rsidRDefault="004F663C" w:rsidP="004F663C">
          <w:pPr>
            <w:pStyle w:val="Nagwek"/>
            <w:tabs>
              <w:tab w:val="left" w:pos="8463"/>
            </w:tabs>
            <w:jc w:val="center"/>
            <w:rPr>
              <w:rFonts w:ascii="Arial" w:hAnsi="Arial" w:cs="Arial"/>
              <w:b/>
              <w:color w:val="495459"/>
              <w:sz w:val="15"/>
              <w:szCs w:val="15"/>
            </w:rPr>
          </w:pPr>
        </w:p>
        <w:p w14:paraId="7ED3E001" w14:textId="6C35871C" w:rsidR="004F663C" w:rsidRPr="00AE2AB0" w:rsidRDefault="004F663C" w:rsidP="004F663C">
          <w:pPr>
            <w:pStyle w:val="Nagwek"/>
            <w:tabs>
              <w:tab w:val="left" w:pos="8463"/>
            </w:tabs>
            <w:jc w:val="center"/>
            <w:rPr>
              <w:rFonts w:ascii="Arial" w:hAnsi="Arial" w:cs="Arial"/>
              <w:b/>
              <w:sz w:val="15"/>
              <w:szCs w:val="15"/>
            </w:rPr>
          </w:pPr>
          <w:r w:rsidRPr="00AE2AB0">
            <w:rPr>
              <w:rFonts w:ascii="Arial" w:hAnsi="Arial" w:cs="Arial"/>
              <w:b/>
              <w:sz w:val="15"/>
              <w:szCs w:val="15"/>
            </w:rPr>
            <w:t>POLITECHNIKA WARSZAWSKA</w:t>
          </w:r>
          <w:r>
            <w:rPr>
              <w:rFonts w:ascii="Arial" w:hAnsi="Arial" w:cs="Arial"/>
              <w:b/>
              <w:color w:val="495459"/>
              <w:sz w:val="15"/>
              <w:szCs w:val="15"/>
            </w:rPr>
            <w:t xml:space="preserve">   </w:t>
          </w:r>
          <w:r>
            <w:rPr>
              <w:rFonts w:ascii="Arial" w:hAnsi="Arial" w:cs="Arial"/>
              <w:b/>
              <w:color w:val="495459"/>
              <w:sz w:val="15"/>
              <w:szCs w:val="15"/>
            </w:rPr>
            <w:br/>
            <w:t xml:space="preserve">  </w:t>
          </w:r>
          <w:r w:rsidRPr="00AE2AB0">
            <w:rPr>
              <w:rFonts w:ascii="Arial" w:hAnsi="Arial" w:cs="Arial"/>
              <w:b/>
              <w:sz w:val="15"/>
              <w:szCs w:val="15"/>
            </w:rPr>
            <w:t>WYDZIAŁ MECHATRONIKI</w:t>
          </w:r>
        </w:p>
        <w:p w14:paraId="0034A967" w14:textId="333D63C9" w:rsidR="004F663C" w:rsidRPr="007B6D76" w:rsidRDefault="00987918" w:rsidP="007B6D76">
          <w:pPr>
            <w:pStyle w:val="Nagwek"/>
            <w:tabs>
              <w:tab w:val="left" w:pos="8463"/>
            </w:tabs>
            <w:jc w:val="center"/>
            <w:rPr>
              <w:rFonts w:ascii="Arial" w:hAnsi="Arial" w:cs="Arial"/>
              <w:b/>
              <w:bCs/>
              <w:sz w:val="15"/>
              <w:szCs w:val="15"/>
            </w:rPr>
          </w:pPr>
          <w:bookmarkStart w:id="0" w:name="_Hlk89783844"/>
          <w:r w:rsidRPr="00987918">
            <w:rPr>
              <w:rFonts w:ascii="Arial" w:hAnsi="Arial" w:cs="Arial"/>
              <w:b/>
              <w:sz w:val="15"/>
              <w:szCs w:val="15"/>
            </w:rPr>
            <w:t xml:space="preserve">Dostawa </w:t>
          </w:r>
          <w:bookmarkEnd w:id="0"/>
          <w:r w:rsidR="00A8126E">
            <w:rPr>
              <w:rFonts w:ascii="Arial" w:hAnsi="Arial" w:cs="Arial"/>
              <w:b/>
              <w:sz w:val="15"/>
              <w:szCs w:val="15"/>
            </w:rPr>
            <w:t xml:space="preserve">mebli </w:t>
          </w:r>
          <w:r w:rsidRPr="00987918">
            <w:rPr>
              <w:rFonts w:ascii="Arial" w:hAnsi="Arial" w:cs="Arial"/>
              <w:b/>
              <w:sz w:val="15"/>
              <w:szCs w:val="15"/>
            </w:rPr>
            <w:t xml:space="preserve"> </w:t>
          </w:r>
          <w:r w:rsidR="004F663C">
            <w:rPr>
              <w:rFonts w:ascii="Arial" w:hAnsi="Arial" w:cs="Arial"/>
              <w:b/>
              <w:bCs/>
              <w:sz w:val="15"/>
              <w:szCs w:val="15"/>
            </w:rPr>
            <w:t>Mchtr.261.</w:t>
          </w:r>
          <w:r w:rsidR="00A8126E">
            <w:rPr>
              <w:rFonts w:ascii="Arial" w:hAnsi="Arial" w:cs="Arial"/>
              <w:b/>
              <w:bCs/>
              <w:sz w:val="15"/>
              <w:szCs w:val="15"/>
            </w:rPr>
            <w:t>11</w:t>
          </w:r>
          <w:r w:rsidR="004F663C">
            <w:rPr>
              <w:rFonts w:ascii="Arial" w:hAnsi="Arial" w:cs="Arial"/>
              <w:b/>
              <w:bCs/>
              <w:sz w:val="15"/>
              <w:szCs w:val="15"/>
            </w:rPr>
            <w:t>.2021</w:t>
          </w:r>
        </w:p>
      </w:tc>
    </w:tr>
  </w:tbl>
  <w:p w14:paraId="7E7A19C0" w14:textId="3C7A1D9D" w:rsidR="004F663C" w:rsidRDefault="00BC296B">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4FAF" w14:textId="77777777" w:rsidR="001C7F89" w:rsidRDefault="001C7F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35"/>
      <w:gridCol w:w="4677"/>
    </w:tblGrid>
    <w:tr w:rsidR="002B49CB" w:rsidRPr="007B6D76" w14:paraId="11E9CB6E" w14:textId="77777777" w:rsidTr="008D5E58">
      <w:trPr>
        <w:trHeight w:val="703"/>
      </w:trPr>
      <w:tc>
        <w:tcPr>
          <w:tcW w:w="2235" w:type="dxa"/>
        </w:tcPr>
        <w:p w14:paraId="2D39C2AF" w14:textId="77777777" w:rsidR="002B49CB" w:rsidRDefault="002B49CB" w:rsidP="002B49CB">
          <w:pPr>
            <w:pStyle w:val="Nagwek"/>
            <w:tabs>
              <w:tab w:val="left" w:pos="780"/>
              <w:tab w:val="right" w:pos="10064"/>
            </w:tabs>
            <w:spacing w:line="240" w:lineRule="exact"/>
            <w:jc w:val="center"/>
            <w:rPr>
              <w:rFonts w:ascii="Arial" w:hAnsi="Arial" w:cs="Arial"/>
              <w:b/>
              <w:color w:val="495459"/>
              <w:sz w:val="15"/>
              <w:szCs w:val="15"/>
            </w:rPr>
          </w:pPr>
          <w:r>
            <w:rPr>
              <w:rFonts w:ascii="Arial" w:hAnsi="Arial" w:cs="Arial"/>
              <w:b/>
              <w:noProof/>
              <w:color w:val="495459"/>
              <w:sz w:val="15"/>
              <w:szCs w:val="15"/>
            </w:rPr>
            <w:drawing>
              <wp:anchor distT="0" distB="0" distL="114300" distR="114300" simplePos="0" relativeHeight="251661312" behindDoc="0" locked="0" layoutInCell="1" allowOverlap="1" wp14:anchorId="512DF255" wp14:editId="6AB689A2">
                <wp:simplePos x="0" y="0"/>
                <wp:positionH relativeFrom="column">
                  <wp:posOffset>-55245</wp:posOffset>
                </wp:positionH>
                <wp:positionV relativeFrom="paragraph">
                  <wp:posOffset>-99695</wp:posOffset>
                </wp:positionV>
                <wp:extent cx="885825" cy="8096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85825" cy="809625"/>
                        </a:xfrm>
                        <a:prstGeom prst="rect">
                          <a:avLst/>
                        </a:prstGeom>
                        <a:solidFill>
                          <a:srgbClr val="FFFFFF">
                            <a:alpha val="0"/>
                          </a:srgbClr>
                        </a:solidFill>
                        <a:ln w="9525">
                          <a:noFill/>
                          <a:miter lim="800000"/>
                          <a:headEnd/>
                          <a:tailEnd/>
                        </a:ln>
                      </pic:spPr>
                    </pic:pic>
                  </a:graphicData>
                </a:graphic>
              </wp:anchor>
            </w:drawing>
          </w:r>
        </w:p>
      </w:tc>
      <w:tc>
        <w:tcPr>
          <w:tcW w:w="4677" w:type="dxa"/>
        </w:tcPr>
        <w:p w14:paraId="1BEE8C38" w14:textId="77777777" w:rsidR="002B49CB" w:rsidRDefault="002B49CB" w:rsidP="002B49CB">
          <w:pPr>
            <w:pStyle w:val="Nagwek"/>
            <w:tabs>
              <w:tab w:val="left" w:pos="8463"/>
            </w:tabs>
            <w:jc w:val="center"/>
            <w:rPr>
              <w:rFonts w:ascii="Arial" w:hAnsi="Arial" w:cs="Arial"/>
              <w:b/>
              <w:color w:val="495459"/>
              <w:sz w:val="15"/>
              <w:szCs w:val="15"/>
            </w:rPr>
          </w:pPr>
        </w:p>
        <w:p w14:paraId="2985EF40" w14:textId="77777777" w:rsidR="002B49CB" w:rsidRPr="00AE2AB0" w:rsidRDefault="002B49CB" w:rsidP="002B49CB">
          <w:pPr>
            <w:pStyle w:val="Nagwek"/>
            <w:tabs>
              <w:tab w:val="left" w:pos="8463"/>
            </w:tabs>
            <w:jc w:val="center"/>
            <w:rPr>
              <w:rFonts w:ascii="Arial" w:hAnsi="Arial" w:cs="Arial"/>
              <w:b/>
              <w:sz w:val="15"/>
              <w:szCs w:val="15"/>
            </w:rPr>
          </w:pPr>
          <w:r w:rsidRPr="00AE2AB0">
            <w:rPr>
              <w:rFonts w:ascii="Arial" w:hAnsi="Arial" w:cs="Arial"/>
              <w:b/>
              <w:sz w:val="15"/>
              <w:szCs w:val="15"/>
            </w:rPr>
            <w:t>POLITECHNIKA WARSZAWSKA</w:t>
          </w:r>
          <w:r>
            <w:rPr>
              <w:rFonts w:ascii="Arial" w:hAnsi="Arial" w:cs="Arial"/>
              <w:b/>
              <w:color w:val="495459"/>
              <w:sz w:val="15"/>
              <w:szCs w:val="15"/>
            </w:rPr>
            <w:t xml:space="preserve">   </w:t>
          </w:r>
          <w:r>
            <w:rPr>
              <w:rFonts w:ascii="Arial" w:hAnsi="Arial" w:cs="Arial"/>
              <w:b/>
              <w:color w:val="495459"/>
              <w:sz w:val="15"/>
              <w:szCs w:val="15"/>
            </w:rPr>
            <w:br/>
            <w:t xml:space="preserve">  </w:t>
          </w:r>
          <w:r w:rsidRPr="00AE2AB0">
            <w:rPr>
              <w:rFonts w:ascii="Arial" w:hAnsi="Arial" w:cs="Arial"/>
              <w:b/>
              <w:sz w:val="15"/>
              <w:szCs w:val="15"/>
            </w:rPr>
            <w:t>WYDZIAŁ MECHATRONIKI</w:t>
          </w:r>
        </w:p>
        <w:p w14:paraId="123838DA" w14:textId="77777777" w:rsidR="002B49CB" w:rsidRPr="007B6D76" w:rsidRDefault="002B49CB" w:rsidP="002B49CB">
          <w:pPr>
            <w:pStyle w:val="Nagwek"/>
            <w:tabs>
              <w:tab w:val="left" w:pos="8463"/>
            </w:tabs>
            <w:jc w:val="center"/>
            <w:rPr>
              <w:rFonts w:ascii="Arial" w:hAnsi="Arial" w:cs="Arial"/>
              <w:b/>
              <w:bCs/>
              <w:sz w:val="15"/>
              <w:szCs w:val="15"/>
            </w:rPr>
          </w:pPr>
          <w:r w:rsidRPr="00987918">
            <w:rPr>
              <w:rFonts w:ascii="Arial" w:hAnsi="Arial" w:cs="Arial"/>
              <w:b/>
              <w:sz w:val="15"/>
              <w:szCs w:val="15"/>
            </w:rPr>
            <w:t xml:space="preserve">Dostawa </w:t>
          </w:r>
          <w:r>
            <w:rPr>
              <w:rFonts w:ascii="Arial" w:hAnsi="Arial" w:cs="Arial"/>
              <w:b/>
              <w:sz w:val="15"/>
              <w:szCs w:val="15"/>
            </w:rPr>
            <w:t xml:space="preserve">mebli </w:t>
          </w:r>
          <w:r w:rsidRPr="00987918">
            <w:rPr>
              <w:rFonts w:ascii="Arial" w:hAnsi="Arial" w:cs="Arial"/>
              <w:b/>
              <w:sz w:val="15"/>
              <w:szCs w:val="15"/>
            </w:rPr>
            <w:t xml:space="preserve"> </w:t>
          </w:r>
          <w:r>
            <w:rPr>
              <w:rFonts w:ascii="Arial" w:hAnsi="Arial" w:cs="Arial"/>
              <w:b/>
              <w:bCs/>
              <w:sz w:val="15"/>
              <w:szCs w:val="15"/>
            </w:rPr>
            <w:t>Mchtr.261.11.2021</w:t>
          </w:r>
        </w:p>
      </w:tc>
    </w:tr>
  </w:tbl>
  <w:p w14:paraId="1C750EFC" w14:textId="77777777" w:rsidR="001C7F89" w:rsidRPr="002B49CB" w:rsidRDefault="001C7F89" w:rsidP="002B49C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C04A" w14:textId="77777777" w:rsidR="001C7F89" w:rsidRDefault="001C7F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8D470D"/>
    <w:multiLevelType w:val="hybridMultilevel"/>
    <w:tmpl w:val="82962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6D86E2"/>
    <w:multiLevelType w:val="hybridMultilevel"/>
    <w:tmpl w:val="95E4E000"/>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name w:val="WW8Num2"/>
    <w:lvl w:ilvl="0">
      <w:start w:val="1"/>
      <w:numFmt w:val="bullet"/>
      <w:lvlText w:val="-"/>
      <w:lvlJc w:val="left"/>
      <w:pPr>
        <w:tabs>
          <w:tab w:val="num" w:pos="170"/>
        </w:tabs>
        <w:ind w:left="170" w:hanging="170"/>
      </w:pPr>
      <w:rPr>
        <w:rFonts w:ascii="Calibri" w:hAnsi="Calibri" w:cs="Symbol"/>
      </w:rPr>
    </w:lvl>
    <w:lvl w:ilvl="1">
      <w:start w:val="1"/>
      <w:numFmt w:val="bullet"/>
      <w:lvlText w:val=""/>
      <w:lvlJc w:val="left"/>
      <w:pPr>
        <w:tabs>
          <w:tab w:val="num" w:pos="170"/>
        </w:tabs>
        <w:ind w:left="340" w:hanging="170"/>
      </w:pPr>
      <w:rPr>
        <w:rFonts w:ascii="Symbol" w:hAnsi="Symbol" w:cs="Courier New"/>
      </w:rPr>
    </w:lvl>
    <w:lvl w:ilvl="2">
      <w:start w:val="1"/>
      <w:numFmt w:val="bullet"/>
      <w:lvlText w:val=""/>
      <w:lvlJc w:val="left"/>
      <w:pPr>
        <w:tabs>
          <w:tab w:val="num" w:pos="510"/>
        </w:tabs>
        <w:ind w:left="510" w:hanging="170"/>
      </w:pPr>
      <w:rPr>
        <w:rFonts w:ascii="Wingdings" w:hAnsi="Wingdings" w:cs="Wingdings"/>
      </w:rPr>
    </w:lvl>
    <w:lvl w:ilvl="3">
      <w:start w:val="1"/>
      <w:numFmt w:val="bullet"/>
      <w:lvlText w:val=""/>
      <w:lvlJc w:val="left"/>
      <w:pPr>
        <w:tabs>
          <w:tab w:val="num" w:pos="680"/>
        </w:tabs>
        <w:ind w:left="680" w:hanging="170"/>
      </w:pPr>
      <w:rPr>
        <w:rFonts w:ascii="Symbol" w:hAnsi="Symbol" w:cs="Symbol"/>
      </w:rPr>
    </w:lvl>
    <w:lvl w:ilvl="4">
      <w:start w:val="1"/>
      <w:numFmt w:val="bullet"/>
      <w:lvlText w:val="o"/>
      <w:lvlJc w:val="left"/>
      <w:pPr>
        <w:tabs>
          <w:tab w:val="num" w:pos="850"/>
        </w:tabs>
        <w:ind w:left="850" w:hanging="170"/>
      </w:pPr>
      <w:rPr>
        <w:rFonts w:ascii="Courier New" w:hAnsi="Courier New" w:cs="Courier New"/>
      </w:rPr>
    </w:lvl>
    <w:lvl w:ilvl="5">
      <w:start w:val="1"/>
      <w:numFmt w:val="bullet"/>
      <w:lvlText w:val=""/>
      <w:lvlJc w:val="left"/>
      <w:pPr>
        <w:tabs>
          <w:tab w:val="num" w:pos="1020"/>
        </w:tabs>
        <w:ind w:left="1020" w:hanging="170"/>
      </w:pPr>
      <w:rPr>
        <w:rFonts w:ascii="Wingdings" w:hAnsi="Wingdings" w:cs="Wingdings"/>
      </w:rPr>
    </w:lvl>
    <w:lvl w:ilvl="6">
      <w:start w:val="1"/>
      <w:numFmt w:val="bullet"/>
      <w:lvlText w:val=""/>
      <w:lvlJc w:val="left"/>
      <w:pPr>
        <w:tabs>
          <w:tab w:val="num" w:pos="1190"/>
        </w:tabs>
        <w:ind w:left="1190" w:hanging="170"/>
      </w:pPr>
      <w:rPr>
        <w:rFonts w:ascii="Symbol" w:hAnsi="Symbol" w:cs="Symbol"/>
      </w:rPr>
    </w:lvl>
    <w:lvl w:ilvl="7">
      <w:start w:val="1"/>
      <w:numFmt w:val="bullet"/>
      <w:lvlText w:val="o"/>
      <w:lvlJc w:val="left"/>
      <w:pPr>
        <w:tabs>
          <w:tab w:val="num" w:pos="1360"/>
        </w:tabs>
        <w:ind w:left="1360" w:hanging="170"/>
      </w:pPr>
      <w:rPr>
        <w:rFonts w:ascii="Courier New" w:hAnsi="Courier New" w:cs="Courier New"/>
      </w:rPr>
    </w:lvl>
    <w:lvl w:ilvl="8">
      <w:start w:val="1"/>
      <w:numFmt w:val="bullet"/>
      <w:lvlText w:val=""/>
      <w:lvlJc w:val="left"/>
      <w:pPr>
        <w:tabs>
          <w:tab w:val="num" w:pos="1530"/>
        </w:tabs>
        <w:ind w:left="1530" w:hanging="170"/>
      </w:pPr>
      <w:rPr>
        <w:rFonts w:ascii="Wingdings" w:hAnsi="Wingdings" w:cs="Wingdings"/>
      </w:rPr>
    </w:lvl>
  </w:abstractNum>
  <w:abstractNum w:abstractNumId="3" w15:restartNumberingAfterBreak="0">
    <w:nsid w:val="00000003"/>
    <w:multiLevelType w:val="singleLevel"/>
    <w:tmpl w:val="00000003"/>
    <w:name w:val="WW8Num3"/>
    <w:lvl w:ilvl="0">
      <w:start w:val="2"/>
      <w:numFmt w:val="decimal"/>
      <w:lvlText w:val="%1."/>
      <w:lvlJc w:val="left"/>
      <w:pPr>
        <w:tabs>
          <w:tab w:val="num" w:pos="720"/>
        </w:tabs>
        <w:ind w:left="720" w:hanging="360"/>
      </w:pPr>
      <w:rPr>
        <w:rFonts w:ascii="Times New Roman" w:hAnsi="Times New Roman" w:cs="Times New Roman" w:hint="default"/>
        <w:b w:val="0"/>
        <w:color w:val="000000"/>
        <w:sz w:val="22"/>
        <w:szCs w:val="22"/>
      </w:rPr>
    </w:lvl>
  </w:abstractNum>
  <w:abstractNum w:abstractNumId="4" w15:restartNumberingAfterBreak="0">
    <w:nsid w:val="00000005"/>
    <w:multiLevelType w:val="singleLevel"/>
    <w:tmpl w:val="00000005"/>
    <w:name w:val="WW8Num5"/>
    <w:lvl w:ilvl="0">
      <w:start w:val="1"/>
      <w:numFmt w:val="upperLetter"/>
      <w:lvlText w:val="%1."/>
      <w:lvlJc w:val="left"/>
      <w:pPr>
        <w:tabs>
          <w:tab w:val="num" w:pos="0"/>
        </w:tabs>
        <w:ind w:left="720" w:hanging="360"/>
      </w:pPr>
      <w:rPr>
        <w:rFonts w:ascii="Arial Narrow" w:hAnsi="Arial Narrow" w:cs="Arial Narrow"/>
        <w:b/>
        <w:sz w:val="20"/>
        <w:szCs w:val="20"/>
      </w:rPr>
    </w:lvl>
  </w:abstractNum>
  <w:abstractNum w:abstractNumId="5" w15:restartNumberingAfterBreak="0">
    <w:nsid w:val="00000018"/>
    <w:multiLevelType w:val="singleLevel"/>
    <w:tmpl w:val="00000018"/>
    <w:name w:val="WW8Num31"/>
    <w:lvl w:ilvl="0">
      <w:start w:val="2"/>
      <w:numFmt w:val="decimal"/>
      <w:lvlText w:val="%1."/>
      <w:lvlJc w:val="left"/>
      <w:pPr>
        <w:tabs>
          <w:tab w:val="num" w:pos="720"/>
        </w:tabs>
        <w:ind w:left="720" w:hanging="360"/>
      </w:pPr>
      <w:rPr>
        <w:rFonts w:hint="default"/>
        <w:color w:val="000000"/>
        <w:sz w:val="22"/>
        <w:szCs w:val="22"/>
      </w:rPr>
    </w:lvl>
  </w:abstractNum>
  <w:abstractNum w:abstractNumId="6" w15:restartNumberingAfterBreak="0">
    <w:nsid w:val="01B76AC8"/>
    <w:multiLevelType w:val="hybridMultilevel"/>
    <w:tmpl w:val="B5DA1B34"/>
    <w:lvl w:ilvl="0" w:tplc="E18AEB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206B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E05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CAD4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2A3C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70D4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1C6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44DE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EA8D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1C3374A"/>
    <w:multiLevelType w:val="hybridMultilevel"/>
    <w:tmpl w:val="6C5C73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9" w15:restartNumberingAfterBreak="0">
    <w:nsid w:val="037D7D1B"/>
    <w:multiLevelType w:val="multilevel"/>
    <w:tmpl w:val="B6E03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065104BE"/>
    <w:multiLevelType w:val="multilevel"/>
    <w:tmpl w:val="50C870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67734EA"/>
    <w:multiLevelType w:val="hybridMultilevel"/>
    <w:tmpl w:val="62DCF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9605CB9"/>
    <w:multiLevelType w:val="hybridMultilevel"/>
    <w:tmpl w:val="FB12A814"/>
    <w:lvl w:ilvl="0" w:tplc="7AB017BC">
      <w:start w:val="1"/>
      <w:numFmt w:val="bullet"/>
      <w:lvlText w:val=""/>
      <w:lvlJc w:val="left"/>
      <w:pPr>
        <w:ind w:left="1575" w:hanging="360"/>
      </w:pPr>
      <w:rPr>
        <w:rFonts w:ascii="Symbol" w:hAnsi="Symbol" w:hint="default"/>
        <w:i w:val="0"/>
        <w:color w:val="auto"/>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14" w15:restartNumberingAfterBreak="0">
    <w:nsid w:val="0ACC5CD2"/>
    <w:multiLevelType w:val="hybridMultilevel"/>
    <w:tmpl w:val="82DCB1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863014"/>
    <w:multiLevelType w:val="multilevel"/>
    <w:tmpl w:val="5CD00F14"/>
    <w:styleLink w:val="WW8Num1"/>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CE71D1E"/>
    <w:multiLevelType w:val="hybridMultilevel"/>
    <w:tmpl w:val="632E7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095618"/>
    <w:multiLevelType w:val="hybridMultilevel"/>
    <w:tmpl w:val="3A006CD4"/>
    <w:lvl w:ilvl="0" w:tplc="62F4BE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2CD1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CC6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803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9888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2E31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E05A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F242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96AA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D116485"/>
    <w:multiLevelType w:val="hybridMultilevel"/>
    <w:tmpl w:val="12D4993C"/>
    <w:lvl w:ilvl="0" w:tplc="12B4F4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E005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729D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18E6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045E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1235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86AE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EA2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547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FDC12AC"/>
    <w:multiLevelType w:val="hybridMultilevel"/>
    <w:tmpl w:val="0EE02DC0"/>
    <w:lvl w:ilvl="0" w:tplc="7AB017BC">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062C0C7"/>
    <w:multiLevelType w:val="hybridMultilevel"/>
    <w:tmpl w:val="9610DD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09D13DE"/>
    <w:multiLevelType w:val="hybridMultilevel"/>
    <w:tmpl w:val="B6B250E8"/>
    <w:lvl w:ilvl="0" w:tplc="8AEAD7C6">
      <w:start w:val="1"/>
      <w:numFmt w:val="decimal"/>
      <w:lvlText w:val="%1)"/>
      <w:lvlJc w:val="left"/>
      <w:pPr>
        <w:ind w:left="720" w:hanging="360"/>
      </w:pPr>
      <w:rPr>
        <w:rFonts w:hint="default"/>
        <w:b w:val="0"/>
        <w:i w:val="0"/>
        <w:iCs/>
        <w:color w:val="auto"/>
        <w:sz w:val="16"/>
        <w:szCs w:val="16"/>
      </w:rPr>
    </w:lvl>
    <w:lvl w:ilvl="1" w:tplc="40C088F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7A36A7"/>
    <w:multiLevelType w:val="hybridMultilevel"/>
    <w:tmpl w:val="D8DACCF4"/>
    <w:lvl w:ilvl="0" w:tplc="5EFEB3FA">
      <w:start w:val="1"/>
      <w:numFmt w:val="bullet"/>
      <w:lvlText w:val="•"/>
      <w:lvlJc w:val="left"/>
      <w:pPr>
        <w:tabs>
          <w:tab w:val="left" w:pos="1440"/>
          <w:tab w:val="left" w:pos="2160"/>
          <w:tab w:val="left" w:pos="2880"/>
          <w:tab w:val="left" w:pos="3600"/>
        </w:tabs>
        <w:ind w:left="720" w:hanging="500"/>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025E5120">
      <w:start w:val="1"/>
      <w:numFmt w:val="bullet"/>
      <w:lvlText w:val="•"/>
      <w:lvlJc w:val="left"/>
      <w:pPr>
        <w:tabs>
          <w:tab w:val="left" w:pos="720"/>
          <w:tab w:val="left" w:pos="2160"/>
          <w:tab w:val="left" w:pos="2880"/>
          <w:tab w:val="left" w:pos="3600"/>
        </w:tabs>
        <w:ind w:left="1440" w:hanging="500"/>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2" w:tplc="CB82CD44">
      <w:start w:val="1"/>
      <w:numFmt w:val="bullet"/>
      <w:lvlText w:val="•"/>
      <w:lvlJc w:val="left"/>
      <w:pPr>
        <w:tabs>
          <w:tab w:val="left" w:pos="720"/>
          <w:tab w:val="left" w:pos="1440"/>
          <w:tab w:val="left" w:pos="2160"/>
          <w:tab w:val="left" w:pos="2880"/>
          <w:tab w:val="left" w:pos="3600"/>
        </w:tabs>
        <w:ind w:left="2017" w:hanging="357"/>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3" w:tplc="4AF4CB3A">
      <w:start w:val="1"/>
      <w:numFmt w:val="bullet"/>
      <w:lvlText w:val="•"/>
      <w:lvlJc w:val="left"/>
      <w:pPr>
        <w:tabs>
          <w:tab w:val="left" w:pos="720"/>
          <w:tab w:val="left" w:pos="1440"/>
          <w:tab w:val="left" w:pos="2160"/>
          <w:tab w:val="left" w:pos="2880"/>
          <w:tab w:val="left" w:pos="3600"/>
        </w:tabs>
        <w:ind w:left="2737" w:hanging="357"/>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4" w:tplc="EDFEE214">
      <w:start w:val="1"/>
      <w:numFmt w:val="bullet"/>
      <w:lvlText w:val="•"/>
      <w:lvlJc w:val="left"/>
      <w:pPr>
        <w:tabs>
          <w:tab w:val="left" w:pos="720"/>
          <w:tab w:val="left" w:pos="1440"/>
          <w:tab w:val="left" w:pos="2160"/>
          <w:tab w:val="left" w:pos="2880"/>
          <w:tab w:val="left" w:pos="3600"/>
        </w:tabs>
        <w:ind w:left="3457" w:hanging="357"/>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5" w:tplc="C056331E">
      <w:start w:val="1"/>
      <w:numFmt w:val="bullet"/>
      <w:lvlText w:val="•"/>
      <w:lvlJc w:val="left"/>
      <w:pPr>
        <w:tabs>
          <w:tab w:val="left" w:pos="720"/>
          <w:tab w:val="left" w:pos="1440"/>
          <w:tab w:val="left" w:pos="2160"/>
          <w:tab w:val="left" w:pos="2880"/>
          <w:tab w:val="left" w:pos="3600"/>
        </w:tabs>
        <w:ind w:left="4177" w:hanging="357"/>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6" w:tplc="4B72CBF6">
      <w:start w:val="1"/>
      <w:numFmt w:val="bullet"/>
      <w:lvlText w:val="•"/>
      <w:lvlJc w:val="left"/>
      <w:pPr>
        <w:tabs>
          <w:tab w:val="left" w:pos="720"/>
          <w:tab w:val="left" w:pos="1440"/>
          <w:tab w:val="left" w:pos="2160"/>
          <w:tab w:val="left" w:pos="2880"/>
          <w:tab w:val="left" w:pos="3600"/>
        </w:tabs>
        <w:ind w:left="4897" w:hanging="357"/>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7" w:tplc="4374481C">
      <w:start w:val="1"/>
      <w:numFmt w:val="bullet"/>
      <w:lvlText w:val="•"/>
      <w:lvlJc w:val="left"/>
      <w:pPr>
        <w:tabs>
          <w:tab w:val="left" w:pos="720"/>
          <w:tab w:val="left" w:pos="1440"/>
          <w:tab w:val="left" w:pos="2160"/>
          <w:tab w:val="left" w:pos="2880"/>
          <w:tab w:val="left" w:pos="3600"/>
        </w:tabs>
        <w:ind w:left="5617" w:hanging="357"/>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8" w:tplc="C1B6D6E4">
      <w:start w:val="1"/>
      <w:numFmt w:val="bullet"/>
      <w:lvlText w:val="•"/>
      <w:lvlJc w:val="left"/>
      <w:pPr>
        <w:tabs>
          <w:tab w:val="left" w:pos="720"/>
          <w:tab w:val="left" w:pos="1440"/>
          <w:tab w:val="left" w:pos="2160"/>
          <w:tab w:val="left" w:pos="2880"/>
          <w:tab w:val="left" w:pos="3600"/>
        </w:tabs>
        <w:ind w:left="6337" w:hanging="357"/>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abstractNum>
  <w:abstractNum w:abstractNumId="23" w15:restartNumberingAfterBreak="0">
    <w:nsid w:val="174A2BC1"/>
    <w:multiLevelType w:val="hybridMultilevel"/>
    <w:tmpl w:val="88861506"/>
    <w:lvl w:ilvl="0" w:tplc="7AB017BC">
      <w:start w:val="1"/>
      <w:numFmt w:val="bullet"/>
      <w:lvlText w:val=""/>
      <w:lvlJc w:val="left"/>
      <w:pPr>
        <w:ind w:left="1800" w:hanging="360"/>
      </w:pPr>
      <w:rPr>
        <w:rFonts w:ascii="Symbol" w:hAnsi="Symbol" w:hint="default"/>
        <w:i w:val="0"/>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1970026C"/>
    <w:multiLevelType w:val="hybridMultilevel"/>
    <w:tmpl w:val="19A4172C"/>
    <w:lvl w:ilvl="0" w:tplc="6F740D94">
      <w:start w:val="5"/>
      <w:numFmt w:val="decimal"/>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E424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18F7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266C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CCE1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DACA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BC2F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0ED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DC98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A002D2B"/>
    <w:multiLevelType w:val="hybridMultilevel"/>
    <w:tmpl w:val="6C5C7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1D6C5C"/>
    <w:multiLevelType w:val="multilevel"/>
    <w:tmpl w:val="A5E02474"/>
    <w:styleLink w:val="WWNum4"/>
    <w:lvl w:ilvl="0">
      <w:start w:val="1"/>
      <w:numFmt w:val="decimal"/>
      <w:lvlText w:val="%1."/>
      <w:lvlJc w:val="left"/>
      <w:pPr>
        <w:ind w:left="360" w:hanging="360"/>
      </w:pPr>
      <w:rPr>
        <w:rFonts w:cs="Times New Roman"/>
        <w:sz w:val="18"/>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1D29564E"/>
    <w:multiLevelType w:val="multilevel"/>
    <w:tmpl w:val="7EB6A0C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F886933"/>
    <w:multiLevelType w:val="hybridMultilevel"/>
    <w:tmpl w:val="15165666"/>
    <w:lvl w:ilvl="0" w:tplc="7AB017BC">
      <w:start w:val="1"/>
      <w:numFmt w:val="bullet"/>
      <w:lvlText w:val=""/>
      <w:lvlJc w:val="left"/>
      <w:pPr>
        <w:ind w:left="720" w:hanging="360"/>
      </w:pPr>
      <w:rPr>
        <w:rFonts w:ascii="Symbol" w:hAnsi="Symbol"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FDD0E1A"/>
    <w:multiLevelType w:val="hybridMultilevel"/>
    <w:tmpl w:val="4B5EC99A"/>
    <w:lvl w:ilvl="0" w:tplc="9C12FB2A">
      <w:start w:val="1"/>
      <w:numFmt w:val="decimal"/>
      <w:lvlText w:val="%1)"/>
      <w:lvlJc w:val="left"/>
      <w:pPr>
        <w:ind w:left="720" w:hanging="360"/>
      </w:pPr>
      <w:rPr>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BE40EC"/>
    <w:multiLevelType w:val="multilevel"/>
    <w:tmpl w:val="BA4203D6"/>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11729C5"/>
    <w:multiLevelType w:val="hybridMultilevel"/>
    <w:tmpl w:val="7E26F08E"/>
    <w:lvl w:ilvl="0" w:tplc="CC103792">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43631D"/>
    <w:multiLevelType w:val="hybridMultilevel"/>
    <w:tmpl w:val="4C9695DA"/>
    <w:lvl w:ilvl="0" w:tplc="52F846EC">
      <w:start w:val="1"/>
      <w:numFmt w:val="lowerLetter"/>
      <w:lvlText w:val="%1)"/>
      <w:lvlJc w:val="right"/>
      <w:pPr>
        <w:ind w:left="1068" w:hanging="360"/>
      </w:pPr>
      <w:rPr>
        <w:rFonts w:hint="default"/>
        <w:sz w:val="16"/>
        <w:szCs w:val="16"/>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503197E"/>
    <w:multiLevelType w:val="multilevel"/>
    <w:tmpl w:val="485A28F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5DC1D0A"/>
    <w:multiLevelType w:val="multilevel"/>
    <w:tmpl w:val="82683B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282F606C"/>
    <w:multiLevelType w:val="multilevel"/>
    <w:tmpl w:val="AA46B08A"/>
    <w:lvl w:ilvl="0">
      <w:start w:val="1"/>
      <w:numFmt w:val="bullet"/>
      <w:lvlText w:val=""/>
      <w:lvlJc w:val="left"/>
      <w:pPr>
        <w:tabs>
          <w:tab w:val="num" w:pos="720"/>
        </w:tabs>
        <w:ind w:left="720" w:hanging="360"/>
      </w:pPr>
      <w:rPr>
        <w:rFonts w:ascii="Symbol" w:hAnsi="Symbol" w:hint="default"/>
        <w:i w:val="0"/>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93632D8"/>
    <w:multiLevelType w:val="multilevel"/>
    <w:tmpl w:val="20D02280"/>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38" w15:restartNumberingAfterBreak="0">
    <w:nsid w:val="2A4273A8"/>
    <w:multiLevelType w:val="hybridMultilevel"/>
    <w:tmpl w:val="AB4AB3EE"/>
    <w:lvl w:ilvl="0" w:tplc="29F26C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C80D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12D4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EAAD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B094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688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A663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C68B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268A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AA000AF"/>
    <w:multiLevelType w:val="hybridMultilevel"/>
    <w:tmpl w:val="E3DC1E76"/>
    <w:lvl w:ilvl="0" w:tplc="7AB017BC">
      <w:start w:val="1"/>
      <w:numFmt w:val="bullet"/>
      <w:lvlText w:val=""/>
      <w:lvlJc w:val="left"/>
      <w:pPr>
        <w:ind w:left="720" w:hanging="360"/>
      </w:pPr>
      <w:rPr>
        <w:rFonts w:ascii="Symbol" w:hAnsi="Symbol"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E3B4B7A"/>
    <w:multiLevelType w:val="multilevel"/>
    <w:tmpl w:val="F1A4A33C"/>
    <w:lvl w:ilvl="0">
      <w:start w:val="1"/>
      <w:numFmt w:val="decimal"/>
      <w:lvlText w:val="%1."/>
      <w:lvlJc w:val="right"/>
      <w:pPr>
        <w:tabs>
          <w:tab w:val="num" w:pos="284"/>
        </w:tabs>
        <w:ind w:left="284" w:hanging="114"/>
      </w:pPr>
      <w:rPr>
        <w:rFonts w:ascii="Segoe UI" w:hAnsi="Segoe UI" w:cs="Segoe UI" w:hint="default"/>
        <w:b/>
        <w:bCs w:val="0"/>
        <w:sz w:val="16"/>
        <w:szCs w:val="16"/>
      </w:rPr>
    </w:lvl>
    <w:lvl w:ilvl="1">
      <w:start w:val="1"/>
      <w:numFmt w:val="decimal"/>
      <w:lvlText w:val="%2)"/>
      <w:lvlJc w:val="left"/>
      <w:pPr>
        <w:tabs>
          <w:tab w:val="num" w:pos="794"/>
        </w:tabs>
        <w:ind w:left="794" w:hanging="510"/>
      </w:pPr>
      <w:rPr>
        <w:b w:val="0"/>
        <w:bCs w:val="0"/>
        <w:color w:val="auto"/>
        <w:sz w:val="16"/>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30282134"/>
    <w:multiLevelType w:val="hybridMultilevel"/>
    <w:tmpl w:val="133A09F4"/>
    <w:lvl w:ilvl="0" w:tplc="7AB017BC">
      <w:start w:val="1"/>
      <w:numFmt w:val="bullet"/>
      <w:lvlText w:val=""/>
      <w:lvlJc w:val="left"/>
      <w:pPr>
        <w:ind w:left="720" w:hanging="360"/>
      </w:pPr>
      <w:rPr>
        <w:rFonts w:ascii="Symbol" w:hAnsi="Symbol"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AC4061"/>
    <w:multiLevelType w:val="multilevel"/>
    <w:tmpl w:val="68446C3A"/>
    <w:lvl w:ilvl="0">
      <w:start w:val="1"/>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2FF0EF6"/>
    <w:multiLevelType w:val="hybridMultilevel"/>
    <w:tmpl w:val="0478D0EC"/>
    <w:lvl w:ilvl="0" w:tplc="0E58B930">
      <w:start w:val="1"/>
      <w:numFmt w:val="decimal"/>
      <w:lvlText w:val="%1."/>
      <w:lvlJc w:val="left"/>
      <w:pPr>
        <w:ind w:left="1073" w:hanging="360"/>
      </w:pPr>
      <w:rPr>
        <w:rFonts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44" w15:restartNumberingAfterBreak="0">
    <w:nsid w:val="330638AE"/>
    <w:multiLevelType w:val="hybridMultilevel"/>
    <w:tmpl w:val="CFB00F66"/>
    <w:lvl w:ilvl="0" w:tplc="CC103792">
      <w:start w:val="1"/>
      <w:numFmt w:val="bullet"/>
      <w:lvlText w:val="−"/>
      <w:lvlJc w:val="left"/>
      <w:pPr>
        <w:ind w:left="1146" w:hanging="360"/>
      </w:pPr>
      <w:rPr>
        <w:rFonts w:ascii="Times New Roman" w:hAnsi="Times New Roman" w:cs="Times New Roman" w:hint="default"/>
        <w:color w:val="auto"/>
      </w:rPr>
    </w:lvl>
    <w:lvl w:ilvl="1" w:tplc="143EDA46">
      <w:start w:val="4"/>
      <w:numFmt w:val="bullet"/>
      <w:lvlText w:val=""/>
      <w:lvlJc w:val="left"/>
      <w:pPr>
        <w:ind w:left="1866" w:hanging="360"/>
      </w:pPr>
      <w:rPr>
        <w:rFonts w:ascii="Symbol" w:eastAsiaTheme="minorHAnsi" w:hAnsi="Symbol" w:cstheme="minorBidi"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30A55A2"/>
    <w:multiLevelType w:val="hybridMultilevel"/>
    <w:tmpl w:val="C21EA7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5826F18"/>
    <w:multiLevelType w:val="multilevel"/>
    <w:tmpl w:val="9B3E1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369C3D6B"/>
    <w:multiLevelType w:val="hybridMultilevel"/>
    <w:tmpl w:val="3E9084C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48" w15:restartNumberingAfterBreak="0">
    <w:nsid w:val="36A46A85"/>
    <w:multiLevelType w:val="multilevel"/>
    <w:tmpl w:val="908CF85A"/>
    <w:lvl w:ilvl="0">
      <w:start w:val="1"/>
      <w:numFmt w:val="bullet"/>
      <w:lvlText w:val=""/>
      <w:lvlJc w:val="left"/>
      <w:pPr>
        <w:tabs>
          <w:tab w:val="num" w:pos="720"/>
        </w:tabs>
        <w:ind w:left="720" w:hanging="360"/>
      </w:pPr>
      <w:rPr>
        <w:rFonts w:ascii="Symbol" w:hAnsi="Symbol" w:hint="default"/>
        <w:i w:val="0"/>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7EF032A"/>
    <w:multiLevelType w:val="hybridMultilevel"/>
    <w:tmpl w:val="1E12D8E8"/>
    <w:lvl w:ilvl="0" w:tplc="E678361C">
      <w:start w:val="1"/>
      <w:numFmt w:val="decimal"/>
      <w:lvlText w:val="%1."/>
      <w:lvlJc w:val="left"/>
      <w:pPr>
        <w:ind w:left="42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8F442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A0FA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8C25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6C4F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E4BA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B641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C662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F60A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9ED7469"/>
    <w:multiLevelType w:val="hybridMultilevel"/>
    <w:tmpl w:val="73C4C966"/>
    <w:lvl w:ilvl="0" w:tplc="DB5016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3C4C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4E70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A2D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DCAB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3E21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F659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24A8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3C34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A260A98"/>
    <w:multiLevelType w:val="multilevel"/>
    <w:tmpl w:val="225451D0"/>
    <w:lvl w:ilvl="0">
      <w:start w:val="1"/>
      <w:numFmt w:val="bullet"/>
      <w:lvlText w:val=""/>
      <w:lvlJc w:val="left"/>
      <w:pPr>
        <w:tabs>
          <w:tab w:val="num" w:pos="720"/>
        </w:tabs>
        <w:ind w:left="720" w:hanging="360"/>
      </w:pPr>
      <w:rPr>
        <w:rFonts w:ascii="Symbol" w:hAnsi="Symbol" w:hint="default"/>
        <w:i w:val="0"/>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F7E7A7B"/>
    <w:multiLevelType w:val="hybridMultilevel"/>
    <w:tmpl w:val="11B22DC4"/>
    <w:lvl w:ilvl="0" w:tplc="3E5EF7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DEA1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AE71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FADC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1A0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74B8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2EC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46B2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9850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0D74796"/>
    <w:multiLevelType w:val="hybridMultilevel"/>
    <w:tmpl w:val="441A2BEE"/>
    <w:lvl w:ilvl="0" w:tplc="B8CE36C4">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3DE64A5"/>
    <w:multiLevelType w:val="multilevel"/>
    <w:tmpl w:val="958E0CD8"/>
    <w:lvl w:ilvl="0">
      <w:start w:val="1"/>
      <w:numFmt w:val="bullet"/>
      <w:lvlText w:val=""/>
      <w:lvlJc w:val="left"/>
      <w:pPr>
        <w:tabs>
          <w:tab w:val="num" w:pos="720"/>
        </w:tabs>
        <w:ind w:left="720" w:hanging="360"/>
      </w:pPr>
      <w:rPr>
        <w:rFonts w:ascii="Symbol" w:hAnsi="Symbol" w:hint="default"/>
        <w:i w:val="0"/>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43868EB"/>
    <w:multiLevelType w:val="hybridMultilevel"/>
    <w:tmpl w:val="B7A6E262"/>
    <w:lvl w:ilvl="0" w:tplc="70500F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322ED2">
      <w:start w:val="1"/>
      <w:numFmt w:val="lowerLetter"/>
      <w:lvlText w:val="%2"/>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A8AD26">
      <w:start w:val="1"/>
      <w:numFmt w:val="decimal"/>
      <w:lvlRestart w:val="0"/>
      <w:lvlText w:val="%3)"/>
      <w:lvlJc w:val="left"/>
      <w:pPr>
        <w:ind w:left="92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97760C62">
      <w:start w:val="1"/>
      <w:numFmt w:val="decimal"/>
      <w:lvlText w:val="%4"/>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AC437E">
      <w:start w:val="1"/>
      <w:numFmt w:val="lowerLetter"/>
      <w:lvlText w:val="%5"/>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03B7C">
      <w:start w:val="1"/>
      <w:numFmt w:val="lowerRoman"/>
      <w:lvlText w:val="%6"/>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F41A06">
      <w:start w:val="1"/>
      <w:numFmt w:val="decimal"/>
      <w:lvlText w:val="%7"/>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B4A69E">
      <w:start w:val="1"/>
      <w:numFmt w:val="lowerLetter"/>
      <w:lvlText w:val="%8"/>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228F6">
      <w:start w:val="1"/>
      <w:numFmt w:val="lowerRoman"/>
      <w:lvlText w:val="%9"/>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6392DAD"/>
    <w:multiLevelType w:val="multilevel"/>
    <w:tmpl w:val="07D84A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488A22B0"/>
    <w:multiLevelType w:val="multilevel"/>
    <w:tmpl w:val="E828D372"/>
    <w:lvl w:ilvl="0">
      <w:start w:val="1"/>
      <w:numFmt w:val="decimal"/>
      <w:lvlText w:val="%1."/>
      <w:lvlJc w:val="left"/>
      <w:pPr>
        <w:ind w:left="64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5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A80453F"/>
    <w:multiLevelType w:val="hybridMultilevel"/>
    <w:tmpl w:val="72DAA9F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0" w15:restartNumberingAfterBreak="0">
    <w:nsid w:val="4DA33D50"/>
    <w:multiLevelType w:val="hybridMultilevel"/>
    <w:tmpl w:val="CF8A7706"/>
    <w:lvl w:ilvl="0" w:tplc="7E46E7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38ED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DEB9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B49C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3C27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2A83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CA6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6213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181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46B4320"/>
    <w:multiLevelType w:val="hybridMultilevel"/>
    <w:tmpl w:val="33B866F2"/>
    <w:lvl w:ilvl="0" w:tplc="F8FEB7EA">
      <w:start w:val="1"/>
      <w:numFmt w:val="decimal"/>
      <w:lvlText w:val="%1."/>
      <w:lvlJc w:val="left"/>
      <w:pPr>
        <w:ind w:left="1073" w:hanging="360"/>
      </w:pPr>
      <w:rPr>
        <w:rFonts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63" w15:restartNumberingAfterBreak="0">
    <w:nsid w:val="54BF70CD"/>
    <w:multiLevelType w:val="hybridMultilevel"/>
    <w:tmpl w:val="658C2D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6165C35"/>
    <w:multiLevelType w:val="hybridMultilevel"/>
    <w:tmpl w:val="42006BA2"/>
    <w:lvl w:ilvl="0" w:tplc="04150001">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65" w15:restartNumberingAfterBreak="0">
    <w:nsid w:val="561E14C4"/>
    <w:multiLevelType w:val="hybridMultilevel"/>
    <w:tmpl w:val="C1CC47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AA41BA0"/>
    <w:multiLevelType w:val="hybridMultilevel"/>
    <w:tmpl w:val="13EEEA7E"/>
    <w:lvl w:ilvl="0" w:tplc="7AB017BC">
      <w:start w:val="1"/>
      <w:numFmt w:val="bullet"/>
      <w:lvlText w:val=""/>
      <w:lvlJc w:val="left"/>
      <w:pPr>
        <w:ind w:left="1800" w:hanging="360"/>
      </w:pPr>
      <w:rPr>
        <w:rFonts w:ascii="Symbol" w:hAnsi="Symbol" w:hint="default"/>
        <w:i w:val="0"/>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8" w15:restartNumberingAfterBreak="0">
    <w:nsid w:val="5B840E54"/>
    <w:multiLevelType w:val="hybridMultilevel"/>
    <w:tmpl w:val="74821782"/>
    <w:lvl w:ilvl="0" w:tplc="5394DF88">
      <w:start w:val="1"/>
      <w:numFmt w:val="decimal"/>
      <w:lvlText w:val="%1."/>
      <w:lvlJc w:val="left"/>
      <w:pPr>
        <w:ind w:left="51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C5CAF4E">
      <w:start w:val="1"/>
      <w:numFmt w:val="lowerLetter"/>
      <w:lvlText w:val="%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F25166">
      <w:start w:val="1"/>
      <w:numFmt w:val="lowerRoman"/>
      <w:lvlText w:val="%3"/>
      <w:lvlJc w:val="left"/>
      <w:pPr>
        <w:ind w:left="1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6611E4">
      <w:start w:val="1"/>
      <w:numFmt w:val="decimal"/>
      <w:lvlText w:val="%4"/>
      <w:lvlJc w:val="left"/>
      <w:pPr>
        <w:ind w:left="2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522FFA">
      <w:start w:val="1"/>
      <w:numFmt w:val="lowerLetter"/>
      <w:lvlText w:val="%5"/>
      <w:lvlJc w:val="left"/>
      <w:pPr>
        <w:ind w:left="2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8CC624">
      <w:start w:val="1"/>
      <w:numFmt w:val="lowerRoman"/>
      <w:lvlText w:val="%6"/>
      <w:lvlJc w:val="left"/>
      <w:pPr>
        <w:ind w:left="3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F0626C">
      <w:start w:val="1"/>
      <w:numFmt w:val="decimal"/>
      <w:lvlText w:val="%7"/>
      <w:lvlJc w:val="left"/>
      <w:pPr>
        <w:ind w:left="4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E6E884">
      <w:start w:val="1"/>
      <w:numFmt w:val="lowerLetter"/>
      <w:lvlText w:val="%8"/>
      <w:lvlJc w:val="left"/>
      <w:pPr>
        <w:ind w:left="4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F8A10C">
      <w:start w:val="1"/>
      <w:numFmt w:val="lowerRoman"/>
      <w:lvlText w:val="%9"/>
      <w:lvlJc w:val="left"/>
      <w:pPr>
        <w:ind w:left="5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E2D1D23"/>
    <w:multiLevelType w:val="hybridMultilevel"/>
    <w:tmpl w:val="DB609A98"/>
    <w:lvl w:ilvl="0" w:tplc="214E0C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BC01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A291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02C1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3859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FEF1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C6B6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6062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CA6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EFD4F49"/>
    <w:multiLevelType w:val="hybridMultilevel"/>
    <w:tmpl w:val="B2F0408E"/>
    <w:lvl w:ilvl="0" w:tplc="52F846EC">
      <w:start w:val="1"/>
      <w:numFmt w:val="lowerLetter"/>
      <w:lvlText w:val="%1)"/>
      <w:lvlJc w:val="right"/>
      <w:pPr>
        <w:ind w:left="1068" w:hanging="360"/>
      </w:pPr>
      <w:rPr>
        <w:rFonts w:hint="default"/>
        <w:sz w:val="16"/>
        <w:szCs w:val="16"/>
      </w:rPr>
    </w:lvl>
    <w:lvl w:ilvl="1" w:tplc="FFFFFFFF">
      <w:start w:val="1"/>
      <w:numFmt w:val="lowerLetter"/>
      <w:lvlText w:val="%2."/>
      <w:lvlJc w:val="left"/>
      <w:pPr>
        <w:ind w:left="1788" w:hanging="360"/>
      </w:pPr>
    </w:lvl>
    <w:lvl w:ilvl="2" w:tplc="FFFFFFFF">
      <w:start w:val="1"/>
      <w:numFmt w:val="lowerLetter"/>
      <w:lvlText w:val="%3."/>
      <w:lvlJc w:val="lef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3" w15:restartNumberingAfterBreak="0">
    <w:nsid w:val="604D41F1"/>
    <w:multiLevelType w:val="hybridMultilevel"/>
    <w:tmpl w:val="EF5A10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1757F5D"/>
    <w:multiLevelType w:val="multilevel"/>
    <w:tmpl w:val="EB28F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617E73BB"/>
    <w:multiLevelType w:val="hybridMultilevel"/>
    <w:tmpl w:val="5ACC9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3E46366"/>
    <w:multiLevelType w:val="hybridMultilevel"/>
    <w:tmpl w:val="292E1B90"/>
    <w:lvl w:ilvl="0" w:tplc="D24A1B2A">
      <w:start w:val="1"/>
      <w:numFmt w:val="decimal"/>
      <w:lvlText w:val="%1."/>
      <w:lvlJc w:val="left"/>
      <w:pPr>
        <w:ind w:left="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B806D0">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54EFF2">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A47E3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BC14D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F6FA8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28B80">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A4A4DA">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4C8AD4">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4CB0251"/>
    <w:multiLevelType w:val="hybridMultilevel"/>
    <w:tmpl w:val="1CF680EC"/>
    <w:lvl w:ilvl="0" w:tplc="55B8E02A">
      <w:start w:val="1"/>
      <w:numFmt w:val="bullet"/>
      <w:lvlText w:val="•"/>
      <w:lvlJc w:val="left"/>
      <w:pPr>
        <w:tabs>
          <w:tab w:val="left" w:pos="1440"/>
          <w:tab w:val="left" w:pos="2160"/>
          <w:tab w:val="left" w:pos="2880"/>
          <w:tab w:val="left" w:pos="3600"/>
        </w:tabs>
        <w:ind w:left="720" w:hanging="500"/>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63BEF48C">
      <w:start w:val="1"/>
      <w:numFmt w:val="bullet"/>
      <w:lvlText w:val="•"/>
      <w:lvlJc w:val="left"/>
      <w:pPr>
        <w:tabs>
          <w:tab w:val="left" w:pos="720"/>
          <w:tab w:val="left" w:pos="2160"/>
          <w:tab w:val="left" w:pos="2880"/>
          <w:tab w:val="left" w:pos="3600"/>
        </w:tabs>
        <w:ind w:left="1440" w:hanging="500"/>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2" w:tplc="286AD5E2">
      <w:start w:val="1"/>
      <w:numFmt w:val="bullet"/>
      <w:lvlText w:val="•"/>
      <w:lvlJc w:val="left"/>
      <w:pPr>
        <w:tabs>
          <w:tab w:val="left" w:pos="720"/>
          <w:tab w:val="left" w:pos="1440"/>
          <w:tab w:val="left" w:pos="2160"/>
          <w:tab w:val="left" w:pos="2880"/>
          <w:tab w:val="left" w:pos="3600"/>
        </w:tabs>
        <w:ind w:left="1981" w:hanging="321"/>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3" w:tplc="E50CA932">
      <w:start w:val="1"/>
      <w:numFmt w:val="bullet"/>
      <w:lvlText w:val="•"/>
      <w:lvlJc w:val="left"/>
      <w:pPr>
        <w:tabs>
          <w:tab w:val="left" w:pos="720"/>
          <w:tab w:val="left" w:pos="1440"/>
          <w:tab w:val="left" w:pos="2160"/>
          <w:tab w:val="left" w:pos="2880"/>
          <w:tab w:val="left" w:pos="3600"/>
        </w:tabs>
        <w:ind w:left="2701" w:hanging="321"/>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4" w:tplc="7876DABA">
      <w:start w:val="1"/>
      <w:numFmt w:val="bullet"/>
      <w:lvlText w:val="•"/>
      <w:lvlJc w:val="left"/>
      <w:pPr>
        <w:tabs>
          <w:tab w:val="left" w:pos="720"/>
          <w:tab w:val="left" w:pos="1440"/>
          <w:tab w:val="left" w:pos="2160"/>
          <w:tab w:val="left" w:pos="2880"/>
          <w:tab w:val="left" w:pos="3600"/>
        </w:tabs>
        <w:ind w:left="3421" w:hanging="321"/>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5" w:tplc="A79EFAA4">
      <w:start w:val="1"/>
      <w:numFmt w:val="bullet"/>
      <w:lvlText w:val="•"/>
      <w:lvlJc w:val="left"/>
      <w:pPr>
        <w:tabs>
          <w:tab w:val="left" w:pos="720"/>
          <w:tab w:val="left" w:pos="1440"/>
          <w:tab w:val="left" w:pos="2160"/>
          <w:tab w:val="left" w:pos="2880"/>
          <w:tab w:val="left" w:pos="3600"/>
        </w:tabs>
        <w:ind w:left="4141" w:hanging="321"/>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6" w:tplc="E702B606">
      <w:start w:val="1"/>
      <w:numFmt w:val="bullet"/>
      <w:lvlText w:val="•"/>
      <w:lvlJc w:val="left"/>
      <w:pPr>
        <w:tabs>
          <w:tab w:val="left" w:pos="720"/>
          <w:tab w:val="left" w:pos="1440"/>
          <w:tab w:val="left" w:pos="2160"/>
          <w:tab w:val="left" w:pos="2880"/>
          <w:tab w:val="left" w:pos="3600"/>
        </w:tabs>
        <w:ind w:left="4861" w:hanging="321"/>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7" w:tplc="78F27444">
      <w:start w:val="1"/>
      <w:numFmt w:val="bullet"/>
      <w:lvlText w:val="•"/>
      <w:lvlJc w:val="left"/>
      <w:pPr>
        <w:tabs>
          <w:tab w:val="left" w:pos="720"/>
          <w:tab w:val="left" w:pos="1440"/>
          <w:tab w:val="left" w:pos="2160"/>
          <w:tab w:val="left" w:pos="2880"/>
          <w:tab w:val="left" w:pos="3600"/>
        </w:tabs>
        <w:ind w:left="5581" w:hanging="321"/>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lvl w:ilvl="8" w:tplc="C00E7C56">
      <w:start w:val="1"/>
      <w:numFmt w:val="bullet"/>
      <w:lvlText w:val="•"/>
      <w:lvlJc w:val="left"/>
      <w:pPr>
        <w:tabs>
          <w:tab w:val="left" w:pos="720"/>
          <w:tab w:val="left" w:pos="1440"/>
          <w:tab w:val="left" w:pos="2160"/>
          <w:tab w:val="left" w:pos="2880"/>
          <w:tab w:val="left" w:pos="3600"/>
        </w:tabs>
        <w:ind w:left="6301" w:hanging="321"/>
      </w:pPr>
      <w:rPr>
        <w:rFonts w:ascii="Lucida Grande" w:eastAsia="Lucida Grande" w:hAnsi="Lucida Grande" w:cs="Lucida Grande"/>
        <w:b w:val="0"/>
        <w:bCs w:val="0"/>
        <w:i w:val="0"/>
        <w:iCs w:val="0"/>
        <w:caps w:val="0"/>
        <w:smallCaps w:val="0"/>
        <w:strike w:val="0"/>
        <w:dstrike w:val="0"/>
        <w:outline w:val="0"/>
        <w:emboss w:val="0"/>
        <w:imprint w:val="0"/>
        <w:color w:val="666666"/>
        <w:spacing w:val="0"/>
        <w:w w:val="100"/>
        <w:kern w:val="0"/>
        <w:position w:val="0"/>
        <w:highlight w:val="none"/>
        <w:vertAlign w:val="baseline"/>
      </w:rPr>
    </w:lvl>
  </w:abstractNum>
  <w:abstractNum w:abstractNumId="78" w15:restartNumberingAfterBreak="0">
    <w:nsid w:val="66AC0F00"/>
    <w:multiLevelType w:val="hybridMultilevel"/>
    <w:tmpl w:val="3B10331E"/>
    <w:lvl w:ilvl="0" w:tplc="7AB017BC">
      <w:start w:val="1"/>
      <w:numFmt w:val="bullet"/>
      <w:lvlText w:val=""/>
      <w:lvlJc w:val="left"/>
      <w:pPr>
        <w:ind w:left="1635" w:hanging="360"/>
      </w:pPr>
      <w:rPr>
        <w:rFonts w:ascii="Symbol" w:hAnsi="Symbol" w:hint="default"/>
        <w:i w:val="0"/>
        <w:color w:val="auto"/>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79" w15:restartNumberingAfterBreak="0">
    <w:nsid w:val="675027E6"/>
    <w:multiLevelType w:val="hybridMultilevel"/>
    <w:tmpl w:val="A3EC1AEC"/>
    <w:lvl w:ilvl="0" w:tplc="7AB017BC">
      <w:start w:val="1"/>
      <w:numFmt w:val="bullet"/>
      <w:lvlText w:val=""/>
      <w:lvlJc w:val="left"/>
      <w:pPr>
        <w:ind w:left="874" w:hanging="360"/>
      </w:pPr>
      <w:rPr>
        <w:rFonts w:ascii="Symbol" w:hAnsi="Symbol" w:hint="default"/>
        <w:i w:val="0"/>
        <w:color w:val="auto"/>
      </w:rPr>
    </w:lvl>
    <w:lvl w:ilvl="1" w:tplc="04150003" w:tentative="1">
      <w:start w:val="1"/>
      <w:numFmt w:val="bullet"/>
      <w:lvlText w:val="o"/>
      <w:lvlJc w:val="left"/>
      <w:pPr>
        <w:ind w:left="1594" w:hanging="360"/>
      </w:pPr>
      <w:rPr>
        <w:rFonts w:ascii="Courier New" w:hAnsi="Courier New" w:cs="Courier New" w:hint="default"/>
      </w:rPr>
    </w:lvl>
    <w:lvl w:ilvl="2" w:tplc="04150005" w:tentative="1">
      <w:start w:val="1"/>
      <w:numFmt w:val="bullet"/>
      <w:lvlText w:val=""/>
      <w:lvlJc w:val="left"/>
      <w:pPr>
        <w:ind w:left="2314" w:hanging="360"/>
      </w:pPr>
      <w:rPr>
        <w:rFonts w:ascii="Wingdings" w:hAnsi="Wingdings" w:hint="default"/>
      </w:rPr>
    </w:lvl>
    <w:lvl w:ilvl="3" w:tplc="04150001" w:tentative="1">
      <w:start w:val="1"/>
      <w:numFmt w:val="bullet"/>
      <w:lvlText w:val=""/>
      <w:lvlJc w:val="left"/>
      <w:pPr>
        <w:ind w:left="3034" w:hanging="360"/>
      </w:pPr>
      <w:rPr>
        <w:rFonts w:ascii="Symbol" w:hAnsi="Symbol" w:hint="default"/>
      </w:rPr>
    </w:lvl>
    <w:lvl w:ilvl="4" w:tplc="04150003" w:tentative="1">
      <w:start w:val="1"/>
      <w:numFmt w:val="bullet"/>
      <w:lvlText w:val="o"/>
      <w:lvlJc w:val="left"/>
      <w:pPr>
        <w:ind w:left="3754" w:hanging="360"/>
      </w:pPr>
      <w:rPr>
        <w:rFonts w:ascii="Courier New" w:hAnsi="Courier New" w:cs="Courier New" w:hint="default"/>
      </w:rPr>
    </w:lvl>
    <w:lvl w:ilvl="5" w:tplc="04150005" w:tentative="1">
      <w:start w:val="1"/>
      <w:numFmt w:val="bullet"/>
      <w:lvlText w:val=""/>
      <w:lvlJc w:val="left"/>
      <w:pPr>
        <w:ind w:left="4474" w:hanging="360"/>
      </w:pPr>
      <w:rPr>
        <w:rFonts w:ascii="Wingdings" w:hAnsi="Wingdings" w:hint="default"/>
      </w:rPr>
    </w:lvl>
    <w:lvl w:ilvl="6" w:tplc="04150001" w:tentative="1">
      <w:start w:val="1"/>
      <w:numFmt w:val="bullet"/>
      <w:lvlText w:val=""/>
      <w:lvlJc w:val="left"/>
      <w:pPr>
        <w:ind w:left="5194" w:hanging="360"/>
      </w:pPr>
      <w:rPr>
        <w:rFonts w:ascii="Symbol" w:hAnsi="Symbol" w:hint="default"/>
      </w:rPr>
    </w:lvl>
    <w:lvl w:ilvl="7" w:tplc="04150003" w:tentative="1">
      <w:start w:val="1"/>
      <w:numFmt w:val="bullet"/>
      <w:lvlText w:val="o"/>
      <w:lvlJc w:val="left"/>
      <w:pPr>
        <w:ind w:left="5914" w:hanging="360"/>
      </w:pPr>
      <w:rPr>
        <w:rFonts w:ascii="Courier New" w:hAnsi="Courier New" w:cs="Courier New" w:hint="default"/>
      </w:rPr>
    </w:lvl>
    <w:lvl w:ilvl="8" w:tplc="04150005" w:tentative="1">
      <w:start w:val="1"/>
      <w:numFmt w:val="bullet"/>
      <w:lvlText w:val=""/>
      <w:lvlJc w:val="left"/>
      <w:pPr>
        <w:ind w:left="6634" w:hanging="360"/>
      </w:pPr>
      <w:rPr>
        <w:rFonts w:ascii="Wingdings" w:hAnsi="Wingdings" w:hint="default"/>
      </w:rPr>
    </w:lvl>
  </w:abstractNum>
  <w:abstractNum w:abstractNumId="80" w15:restartNumberingAfterBreak="0">
    <w:nsid w:val="684A481A"/>
    <w:multiLevelType w:val="hybridMultilevel"/>
    <w:tmpl w:val="7990ED7C"/>
    <w:lvl w:ilvl="0" w:tplc="04150001">
      <w:start w:val="1"/>
      <w:numFmt w:val="bullet"/>
      <w:lvlText w:val=""/>
      <w:lvlJc w:val="left"/>
      <w:rPr>
        <w:rFonts w:ascii="Symbol" w:hAnsi="Symbol" w:hint="default"/>
      </w:rPr>
    </w:lvl>
    <w:lvl w:ilvl="1" w:tplc="C810AD7A">
      <w:numFmt w:val="decimal"/>
      <w:lvlText w:val=""/>
      <w:lvlJc w:val="left"/>
    </w:lvl>
    <w:lvl w:ilvl="2" w:tplc="9A5424F4">
      <w:numFmt w:val="decimal"/>
      <w:lvlText w:val=""/>
      <w:lvlJc w:val="left"/>
    </w:lvl>
    <w:lvl w:ilvl="3" w:tplc="1EC60CAC">
      <w:numFmt w:val="decimal"/>
      <w:lvlText w:val=""/>
      <w:lvlJc w:val="left"/>
    </w:lvl>
    <w:lvl w:ilvl="4" w:tplc="99E8D63A">
      <w:numFmt w:val="decimal"/>
      <w:lvlText w:val=""/>
      <w:lvlJc w:val="left"/>
    </w:lvl>
    <w:lvl w:ilvl="5" w:tplc="161EF5DA">
      <w:numFmt w:val="decimal"/>
      <w:lvlText w:val=""/>
      <w:lvlJc w:val="left"/>
    </w:lvl>
    <w:lvl w:ilvl="6" w:tplc="607C05D8">
      <w:numFmt w:val="decimal"/>
      <w:lvlText w:val=""/>
      <w:lvlJc w:val="left"/>
    </w:lvl>
    <w:lvl w:ilvl="7" w:tplc="99107406">
      <w:numFmt w:val="decimal"/>
      <w:lvlText w:val=""/>
      <w:lvlJc w:val="left"/>
    </w:lvl>
    <w:lvl w:ilvl="8" w:tplc="9BCC9182">
      <w:numFmt w:val="decimal"/>
      <w:lvlText w:val=""/>
      <w:lvlJc w:val="left"/>
    </w:lvl>
  </w:abstractNum>
  <w:abstractNum w:abstractNumId="81" w15:restartNumberingAfterBreak="0">
    <w:nsid w:val="691C153A"/>
    <w:multiLevelType w:val="multilevel"/>
    <w:tmpl w:val="780CDD12"/>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9652522"/>
    <w:multiLevelType w:val="multilevel"/>
    <w:tmpl w:val="A86CBF7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69EA0B74"/>
    <w:multiLevelType w:val="multilevel"/>
    <w:tmpl w:val="407432AC"/>
    <w:lvl w:ilvl="0">
      <w:start w:val="30"/>
      <w:numFmt w:val="decimal"/>
      <w:lvlText w:val="%1."/>
      <w:lvlJc w:val="left"/>
      <w:pPr>
        <w:ind w:left="644" w:firstLine="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start w:val="1"/>
      <w:numFmt w:val="decimal"/>
      <w:lvlText w:val="%1.%2."/>
      <w:lvlJc w:val="left"/>
      <w:pPr>
        <w:ind w:left="1354" w:firstLine="0"/>
      </w:pPr>
      <w:rPr>
        <w:rFonts w:asciiTheme="majorHAnsi" w:eastAsia="Times New Roman" w:hAnsiTheme="majorHAnsi" w:cstheme="majorHAnsi" w:hint="default"/>
        <w:b w:val="0"/>
        <w:i w:val="0"/>
        <w:strike w:val="0"/>
        <w:dstrike w:val="0"/>
        <w:color w:val="000000"/>
        <w:sz w:val="22"/>
        <w:szCs w:val="22"/>
        <w:u w:val="none" w:color="000000"/>
        <w:vertAlign w:val="baseline"/>
      </w:rPr>
    </w:lvl>
    <w:lvl w:ilvl="2">
      <w:start w:val="1"/>
      <w:numFmt w:val="lowerRoman"/>
      <w:lvlText w:val="%3"/>
      <w:lvlJc w:val="left"/>
      <w:pPr>
        <w:ind w:left="198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start w:val="1"/>
      <w:numFmt w:val="decimal"/>
      <w:lvlText w:val="%4"/>
      <w:lvlJc w:val="left"/>
      <w:pPr>
        <w:ind w:left="27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4">
      <w:start w:val="1"/>
      <w:numFmt w:val="lowerLetter"/>
      <w:lvlText w:val="%5"/>
      <w:lvlJc w:val="left"/>
      <w:pPr>
        <w:ind w:left="34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start w:val="1"/>
      <w:numFmt w:val="lowerRoman"/>
      <w:lvlText w:val="%6"/>
      <w:lvlJc w:val="left"/>
      <w:pPr>
        <w:ind w:left="414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6">
      <w:start w:val="1"/>
      <w:numFmt w:val="decimal"/>
      <w:lvlText w:val="%7"/>
      <w:lvlJc w:val="left"/>
      <w:pPr>
        <w:ind w:left="48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7">
      <w:start w:val="1"/>
      <w:numFmt w:val="lowerLetter"/>
      <w:lvlText w:val="%8"/>
      <w:lvlJc w:val="left"/>
      <w:pPr>
        <w:ind w:left="558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8">
      <w:start w:val="1"/>
      <w:numFmt w:val="lowerRoman"/>
      <w:lvlText w:val="%9"/>
      <w:lvlJc w:val="left"/>
      <w:pPr>
        <w:ind w:left="63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abstractNum>
  <w:abstractNum w:abstractNumId="84" w15:restartNumberingAfterBreak="0">
    <w:nsid w:val="69FC3B7F"/>
    <w:multiLevelType w:val="hybridMultilevel"/>
    <w:tmpl w:val="83C806DC"/>
    <w:lvl w:ilvl="0" w:tplc="7AB017BC">
      <w:start w:val="1"/>
      <w:numFmt w:val="bullet"/>
      <w:lvlText w:val=""/>
      <w:lvlJc w:val="left"/>
      <w:pPr>
        <w:ind w:left="1635" w:hanging="360"/>
      </w:pPr>
      <w:rPr>
        <w:rFonts w:ascii="Symbol" w:hAnsi="Symbol" w:hint="default"/>
        <w:i w:val="0"/>
        <w:color w:val="auto"/>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85" w15:restartNumberingAfterBreak="0">
    <w:nsid w:val="6AB15352"/>
    <w:multiLevelType w:val="hybridMultilevel"/>
    <w:tmpl w:val="608A2BB4"/>
    <w:lvl w:ilvl="0" w:tplc="4D46CF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526F38">
      <w:start w:val="1"/>
      <w:numFmt w:val="lowerLetter"/>
      <w:lvlText w:val="%2"/>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DEC63C">
      <w:start w:val="1"/>
      <w:numFmt w:val="decimal"/>
      <w:lvlRestart w:val="0"/>
      <w:lvlText w:val="%3)"/>
      <w:lvlJc w:val="left"/>
      <w:pPr>
        <w:ind w:left="929"/>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3" w:tplc="29ECB29A">
      <w:start w:val="1"/>
      <w:numFmt w:val="decimal"/>
      <w:lvlText w:val="%4"/>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0E1C64">
      <w:start w:val="1"/>
      <w:numFmt w:val="lowerLetter"/>
      <w:lvlText w:val="%5"/>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181AA8">
      <w:start w:val="1"/>
      <w:numFmt w:val="lowerRoman"/>
      <w:lvlText w:val="%6"/>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EC09E6">
      <w:start w:val="1"/>
      <w:numFmt w:val="decimal"/>
      <w:lvlText w:val="%7"/>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F2875C">
      <w:start w:val="1"/>
      <w:numFmt w:val="lowerLetter"/>
      <w:lvlText w:val="%8"/>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E6F670">
      <w:start w:val="1"/>
      <w:numFmt w:val="lowerRoman"/>
      <w:lvlText w:val="%9"/>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AC016D9"/>
    <w:multiLevelType w:val="hybridMultilevel"/>
    <w:tmpl w:val="7CF2B4CE"/>
    <w:lvl w:ilvl="0" w:tplc="DF1021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465E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943E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7643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1204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A6D7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678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86EC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0E44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6CBE7686"/>
    <w:multiLevelType w:val="hybridMultilevel"/>
    <w:tmpl w:val="1E283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FB167D"/>
    <w:multiLevelType w:val="hybridMultilevel"/>
    <w:tmpl w:val="E2102492"/>
    <w:lvl w:ilvl="0" w:tplc="01080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30196B"/>
    <w:multiLevelType w:val="multilevel"/>
    <w:tmpl w:val="BF467EA6"/>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1FC1910"/>
    <w:multiLevelType w:val="hybridMultilevel"/>
    <w:tmpl w:val="E5B60EDE"/>
    <w:lvl w:ilvl="0" w:tplc="0415000F">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92" w15:restartNumberingAfterBreak="0">
    <w:nsid w:val="78937D3E"/>
    <w:multiLevelType w:val="hybridMultilevel"/>
    <w:tmpl w:val="5CEAD538"/>
    <w:lvl w:ilvl="0" w:tplc="4920D36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6E598E">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90AD7C">
      <w:start w:val="1"/>
      <w:numFmt w:val="lowerRoman"/>
      <w:lvlText w:val="%3"/>
      <w:lvlJc w:val="left"/>
      <w:pPr>
        <w:ind w:left="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42DC7C">
      <w:start w:val="1"/>
      <w:numFmt w:val="decimal"/>
      <w:lvlText w:val="%4"/>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E23346">
      <w:start w:val="1"/>
      <w:numFmt w:val="decimal"/>
      <w:lvlRestart w:val="0"/>
      <w:lvlText w:val="%5)"/>
      <w:lvlJc w:val="left"/>
      <w:pPr>
        <w:ind w:left="145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B9AA4146">
      <w:start w:val="1"/>
      <w:numFmt w:val="lowerRoman"/>
      <w:lvlText w:val="%6"/>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86DE6">
      <w:start w:val="1"/>
      <w:numFmt w:val="decimal"/>
      <w:lvlText w:val="%7"/>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0C5B00">
      <w:start w:val="1"/>
      <w:numFmt w:val="lowerLetter"/>
      <w:lvlText w:val="%8"/>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E6CB14">
      <w:start w:val="1"/>
      <w:numFmt w:val="lowerRoman"/>
      <w:lvlText w:val="%9"/>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0"/>
  </w:num>
  <w:num w:numId="2">
    <w:abstractNumId w:val="69"/>
    <w:lvlOverride w:ilvl="0">
      <w:startOverride w:val="1"/>
    </w:lvlOverride>
  </w:num>
  <w:num w:numId="3">
    <w:abstractNumId w:val="54"/>
    <w:lvlOverride w:ilvl="0">
      <w:startOverride w:val="1"/>
    </w:lvlOverride>
  </w:num>
  <w:num w:numId="4">
    <w:abstractNumId w:val="32"/>
  </w:num>
  <w:num w:numId="5">
    <w:abstractNumId w:val="44"/>
  </w:num>
  <w:num w:numId="6">
    <w:abstractNumId w:val="19"/>
  </w:num>
  <w:num w:numId="7">
    <w:abstractNumId w:val="81"/>
  </w:num>
  <w:num w:numId="8">
    <w:abstractNumId w:val="15"/>
  </w:num>
  <w:num w:numId="9">
    <w:abstractNumId w:val="26"/>
  </w:num>
  <w:num w:numId="10">
    <w:abstractNumId w:val="29"/>
  </w:num>
  <w:num w:numId="11">
    <w:abstractNumId w:val="21"/>
  </w:num>
  <w:num w:numId="12">
    <w:abstractNumId w:val="31"/>
  </w:num>
  <w:num w:numId="13">
    <w:abstractNumId w:val="72"/>
  </w:num>
  <w:num w:numId="14">
    <w:abstractNumId w:val="33"/>
  </w:num>
  <w:num w:numId="15">
    <w:abstractNumId w:val="37"/>
  </w:num>
  <w:num w:numId="16">
    <w:abstractNumId w:val="27"/>
  </w:num>
  <w:num w:numId="17">
    <w:abstractNumId w:val="92"/>
  </w:num>
  <w:num w:numId="18">
    <w:abstractNumId w:val="30"/>
  </w:num>
  <w:num w:numId="19">
    <w:abstractNumId w:val="89"/>
  </w:num>
  <w:num w:numId="20">
    <w:abstractNumId w:val="45"/>
  </w:num>
  <w:num w:numId="21">
    <w:abstractNumId w:val="49"/>
  </w:num>
  <w:num w:numId="22">
    <w:abstractNumId w:val="34"/>
  </w:num>
  <w:num w:numId="23">
    <w:abstractNumId w:val="24"/>
  </w:num>
  <w:num w:numId="24">
    <w:abstractNumId w:val="58"/>
  </w:num>
  <w:num w:numId="25">
    <w:abstractNumId w:val="56"/>
  </w:num>
  <w:num w:numId="26">
    <w:abstractNumId w:val="85"/>
  </w:num>
  <w:num w:numId="27">
    <w:abstractNumId w:val="0"/>
  </w:num>
  <w:num w:numId="28">
    <w:abstractNumId w:val="20"/>
  </w:num>
  <w:num w:numId="29">
    <w:abstractNumId w:val="83"/>
  </w:num>
  <w:num w:numId="30">
    <w:abstractNumId w:val="68"/>
  </w:num>
  <w:num w:numId="31">
    <w:abstractNumId w:val="76"/>
  </w:num>
  <w:num w:numId="32">
    <w:abstractNumId w:val="42"/>
  </w:num>
  <w:num w:numId="33">
    <w:abstractNumId w:val="1"/>
  </w:num>
  <w:num w:numId="34">
    <w:abstractNumId w:val="9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num>
  <w:num w:numId="41">
    <w:abstractNumId w:val="8"/>
  </w:num>
  <w:num w:numId="42">
    <w:abstractNumId w:val="62"/>
  </w:num>
  <w:num w:numId="43">
    <w:abstractNumId w:val="43"/>
  </w:num>
  <w:num w:numId="44">
    <w:abstractNumId w:val="25"/>
  </w:num>
  <w:num w:numId="45">
    <w:abstractNumId w:val="7"/>
  </w:num>
  <w:num w:numId="46">
    <w:abstractNumId w:val="64"/>
  </w:num>
  <w:num w:numId="47">
    <w:abstractNumId w:val="18"/>
  </w:num>
  <w:num w:numId="48">
    <w:abstractNumId w:val="71"/>
  </w:num>
  <w:num w:numId="49">
    <w:abstractNumId w:val="22"/>
  </w:num>
  <w:num w:numId="50">
    <w:abstractNumId w:val="52"/>
  </w:num>
  <w:num w:numId="51">
    <w:abstractNumId w:val="86"/>
  </w:num>
  <w:num w:numId="52">
    <w:abstractNumId w:val="38"/>
  </w:num>
  <w:num w:numId="53">
    <w:abstractNumId w:val="17"/>
  </w:num>
  <w:num w:numId="54">
    <w:abstractNumId w:val="77"/>
  </w:num>
  <w:num w:numId="55">
    <w:abstractNumId w:val="50"/>
  </w:num>
  <w:num w:numId="56">
    <w:abstractNumId w:val="60"/>
  </w:num>
  <w:num w:numId="57">
    <w:abstractNumId w:val="47"/>
  </w:num>
  <w:num w:numId="58">
    <w:abstractNumId w:val="59"/>
  </w:num>
  <w:num w:numId="59">
    <w:abstractNumId w:val="12"/>
  </w:num>
  <w:num w:numId="60">
    <w:abstractNumId w:val="63"/>
  </w:num>
  <w:num w:numId="61">
    <w:abstractNumId w:val="41"/>
  </w:num>
  <w:num w:numId="62">
    <w:abstractNumId w:val="79"/>
  </w:num>
  <w:num w:numId="63">
    <w:abstractNumId w:val="28"/>
  </w:num>
  <w:num w:numId="64">
    <w:abstractNumId w:val="39"/>
  </w:num>
  <w:num w:numId="65">
    <w:abstractNumId w:val="55"/>
  </w:num>
  <w:num w:numId="66">
    <w:abstractNumId w:val="48"/>
  </w:num>
  <w:num w:numId="67">
    <w:abstractNumId w:val="23"/>
  </w:num>
  <w:num w:numId="68">
    <w:abstractNumId w:val="67"/>
  </w:num>
  <w:num w:numId="69">
    <w:abstractNumId w:val="78"/>
  </w:num>
  <w:num w:numId="70">
    <w:abstractNumId w:val="36"/>
  </w:num>
  <w:num w:numId="71">
    <w:abstractNumId w:val="84"/>
  </w:num>
  <w:num w:numId="72">
    <w:abstractNumId w:val="13"/>
  </w:num>
  <w:num w:numId="73">
    <w:abstractNumId w:val="51"/>
  </w:num>
  <w:num w:numId="74">
    <w:abstractNumId w:val="82"/>
  </w:num>
  <w:num w:numId="75">
    <w:abstractNumId w:val="82"/>
  </w:num>
  <w:num w:numId="76">
    <w:abstractNumId w:val="74"/>
  </w:num>
  <w:num w:numId="77">
    <w:abstractNumId w:val="35"/>
  </w:num>
  <w:num w:numId="78">
    <w:abstractNumId w:val="9"/>
  </w:num>
  <w:num w:numId="79">
    <w:abstractNumId w:val="0"/>
  </w:num>
  <w:num w:numId="80">
    <w:abstractNumId w:val="0"/>
  </w:num>
  <w:num w:numId="81">
    <w:abstractNumId w:val="57"/>
  </w:num>
  <w:num w:numId="82">
    <w:abstractNumId w:val="11"/>
  </w:num>
  <w:num w:numId="83">
    <w:abstractNumId w:val="46"/>
  </w:num>
  <w:num w:numId="84">
    <w:abstractNumId w:val="0"/>
  </w:num>
  <w:num w:numId="85">
    <w:abstractNumId w:val="53"/>
  </w:num>
  <w:num w:numId="86">
    <w:abstractNumId w:val="80"/>
  </w:num>
  <w:num w:numId="87">
    <w:abstractNumId w:val="6"/>
  </w:num>
  <w:num w:numId="88">
    <w:abstractNumId w:val="65"/>
  </w:num>
  <w:num w:numId="89">
    <w:abstractNumId w:val="73"/>
  </w:num>
  <w:num w:numId="90">
    <w:abstractNumId w:val="14"/>
  </w:num>
  <w:num w:numId="91">
    <w:abstractNumId w:val="16"/>
  </w:num>
  <w:num w:numId="92">
    <w:abstractNumId w:val="88"/>
  </w:num>
  <w:num w:numId="93">
    <w:abstractNumId w:val="7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F5"/>
    <w:rsid w:val="00000564"/>
    <w:rsid w:val="000007AA"/>
    <w:rsid w:val="00001392"/>
    <w:rsid w:val="00002CF5"/>
    <w:rsid w:val="000068BD"/>
    <w:rsid w:val="00006B26"/>
    <w:rsid w:val="00006CCF"/>
    <w:rsid w:val="00007F2E"/>
    <w:rsid w:val="00007F74"/>
    <w:rsid w:val="000110EC"/>
    <w:rsid w:val="000115EF"/>
    <w:rsid w:val="00012860"/>
    <w:rsid w:val="00013F10"/>
    <w:rsid w:val="000146E1"/>
    <w:rsid w:val="00014B64"/>
    <w:rsid w:val="00014DBF"/>
    <w:rsid w:val="00014E0C"/>
    <w:rsid w:val="00015154"/>
    <w:rsid w:val="000151EE"/>
    <w:rsid w:val="000166D0"/>
    <w:rsid w:val="00016BC8"/>
    <w:rsid w:val="00017930"/>
    <w:rsid w:val="00017F84"/>
    <w:rsid w:val="0002027D"/>
    <w:rsid w:val="000204CF"/>
    <w:rsid w:val="00020BD5"/>
    <w:rsid w:val="00020EC5"/>
    <w:rsid w:val="00021432"/>
    <w:rsid w:val="0002228C"/>
    <w:rsid w:val="00022C81"/>
    <w:rsid w:val="000232B9"/>
    <w:rsid w:val="00024E8E"/>
    <w:rsid w:val="000251AA"/>
    <w:rsid w:val="000257AF"/>
    <w:rsid w:val="00027004"/>
    <w:rsid w:val="000270D4"/>
    <w:rsid w:val="00027CBF"/>
    <w:rsid w:val="00027DC4"/>
    <w:rsid w:val="00027F61"/>
    <w:rsid w:val="00032886"/>
    <w:rsid w:val="00033246"/>
    <w:rsid w:val="00033255"/>
    <w:rsid w:val="00033C1B"/>
    <w:rsid w:val="00033EB4"/>
    <w:rsid w:val="000340D6"/>
    <w:rsid w:val="0003512C"/>
    <w:rsid w:val="00035784"/>
    <w:rsid w:val="000362F7"/>
    <w:rsid w:val="00036BFB"/>
    <w:rsid w:val="00037147"/>
    <w:rsid w:val="0003777D"/>
    <w:rsid w:val="00037D3E"/>
    <w:rsid w:val="00040076"/>
    <w:rsid w:val="000403E7"/>
    <w:rsid w:val="000409B1"/>
    <w:rsid w:val="00040FFF"/>
    <w:rsid w:val="0004181F"/>
    <w:rsid w:val="0004281E"/>
    <w:rsid w:val="000429B7"/>
    <w:rsid w:val="00042C30"/>
    <w:rsid w:val="00043961"/>
    <w:rsid w:val="00044088"/>
    <w:rsid w:val="00044D04"/>
    <w:rsid w:val="00045B38"/>
    <w:rsid w:val="000460C9"/>
    <w:rsid w:val="000464E7"/>
    <w:rsid w:val="0004736D"/>
    <w:rsid w:val="000477EB"/>
    <w:rsid w:val="0005171C"/>
    <w:rsid w:val="00051C60"/>
    <w:rsid w:val="000520AE"/>
    <w:rsid w:val="00052B4F"/>
    <w:rsid w:val="00052C35"/>
    <w:rsid w:val="00054ADD"/>
    <w:rsid w:val="000555AF"/>
    <w:rsid w:val="00055A34"/>
    <w:rsid w:val="000561A7"/>
    <w:rsid w:val="00056A6A"/>
    <w:rsid w:val="000611DE"/>
    <w:rsid w:val="000615EA"/>
    <w:rsid w:val="0006207F"/>
    <w:rsid w:val="00062471"/>
    <w:rsid w:val="00062936"/>
    <w:rsid w:val="000629EC"/>
    <w:rsid w:val="00062BBC"/>
    <w:rsid w:val="00063217"/>
    <w:rsid w:val="000637EC"/>
    <w:rsid w:val="000640DE"/>
    <w:rsid w:val="00064169"/>
    <w:rsid w:val="0006425C"/>
    <w:rsid w:val="00064C15"/>
    <w:rsid w:val="000651BC"/>
    <w:rsid w:val="00066768"/>
    <w:rsid w:val="00066E06"/>
    <w:rsid w:val="00067332"/>
    <w:rsid w:val="00067590"/>
    <w:rsid w:val="00067740"/>
    <w:rsid w:val="000677DF"/>
    <w:rsid w:val="0007122E"/>
    <w:rsid w:val="0007198B"/>
    <w:rsid w:val="000722F8"/>
    <w:rsid w:val="0007262D"/>
    <w:rsid w:val="00072856"/>
    <w:rsid w:val="00072ACE"/>
    <w:rsid w:val="00072F3B"/>
    <w:rsid w:val="0007499C"/>
    <w:rsid w:val="00074A2C"/>
    <w:rsid w:val="00074D8C"/>
    <w:rsid w:val="00074DBE"/>
    <w:rsid w:val="00075A11"/>
    <w:rsid w:val="0007641E"/>
    <w:rsid w:val="00076F0F"/>
    <w:rsid w:val="0007735E"/>
    <w:rsid w:val="000779FC"/>
    <w:rsid w:val="00080E5B"/>
    <w:rsid w:val="0008158F"/>
    <w:rsid w:val="00081A5A"/>
    <w:rsid w:val="000824B1"/>
    <w:rsid w:val="00082D26"/>
    <w:rsid w:val="00083EB6"/>
    <w:rsid w:val="0008514C"/>
    <w:rsid w:val="00085FCE"/>
    <w:rsid w:val="0008604D"/>
    <w:rsid w:val="000864D2"/>
    <w:rsid w:val="0008724E"/>
    <w:rsid w:val="00087875"/>
    <w:rsid w:val="00087B7A"/>
    <w:rsid w:val="00091067"/>
    <w:rsid w:val="00092CF4"/>
    <w:rsid w:val="00093C56"/>
    <w:rsid w:val="00093C8D"/>
    <w:rsid w:val="00094285"/>
    <w:rsid w:val="000943DB"/>
    <w:rsid w:val="000947B2"/>
    <w:rsid w:val="00095395"/>
    <w:rsid w:val="000953BA"/>
    <w:rsid w:val="00095E50"/>
    <w:rsid w:val="000962C1"/>
    <w:rsid w:val="000967BB"/>
    <w:rsid w:val="00096FEC"/>
    <w:rsid w:val="000A238D"/>
    <w:rsid w:val="000A257D"/>
    <w:rsid w:val="000A2969"/>
    <w:rsid w:val="000A4336"/>
    <w:rsid w:val="000A43DC"/>
    <w:rsid w:val="000A478A"/>
    <w:rsid w:val="000A4F1D"/>
    <w:rsid w:val="000A50CA"/>
    <w:rsid w:val="000A5352"/>
    <w:rsid w:val="000A53A7"/>
    <w:rsid w:val="000A546E"/>
    <w:rsid w:val="000A58AA"/>
    <w:rsid w:val="000A5974"/>
    <w:rsid w:val="000A5E9C"/>
    <w:rsid w:val="000A635C"/>
    <w:rsid w:val="000A6642"/>
    <w:rsid w:val="000A712B"/>
    <w:rsid w:val="000A7987"/>
    <w:rsid w:val="000B19B8"/>
    <w:rsid w:val="000B4AB7"/>
    <w:rsid w:val="000B56DF"/>
    <w:rsid w:val="000B5D7C"/>
    <w:rsid w:val="000B64B9"/>
    <w:rsid w:val="000B69DE"/>
    <w:rsid w:val="000B7B2C"/>
    <w:rsid w:val="000C0922"/>
    <w:rsid w:val="000C0D4B"/>
    <w:rsid w:val="000C1DE6"/>
    <w:rsid w:val="000C2074"/>
    <w:rsid w:val="000C2B5F"/>
    <w:rsid w:val="000C3BAC"/>
    <w:rsid w:val="000C47B4"/>
    <w:rsid w:val="000C4FA6"/>
    <w:rsid w:val="000C5086"/>
    <w:rsid w:val="000C5C76"/>
    <w:rsid w:val="000C5D19"/>
    <w:rsid w:val="000C67C8"/>
    <w:rsid w:val="000C689E"/>
    <w:rsid w:val="000C6D05"/>
    <w:rsid w:val="000C78C5"/>
    <w:rsid w:val="000C7A59"/>
    <w:rsid w:val="000C7D38"/>
    <w:rsid w:val="000D014A"/>
    <w:rsid w:val="000D05CD"/>
    <w:rsid w:val="000D1780"/>
    <w:rsid w:val="000D1D46"/>
    <w:rsid w:val="000D1E87"/>
    <w:rsid w:val="000D2651"/>
    <w:rsid w:val="000D3444"/>
    <w:rsid w:val="000D3E9E"/>
    <w:rsid w:val="000D418B"/>
    <w:rsid w:val="000D430D"/>
    <w:rsid w:val="000D4B23"/>
    <w:rsid w:val="000D6B65"/>
    <w:rsid w:val="000D747C"/>
    <w:rsid w:val="000D7990"/>
    <w:rsid w:val="000E2222"/>
    <w:rsid w:val="000E254F"/>
    <w:rsid w:val="000E25A7"/>
    <w:rsid w:val="000E2E71"/>
    <w:rsid w:val="000E3BE1"/>
    <w:rsid w:val="000E3F54"/>
    <w:rsid w:val="000E414C"/>
    <w:rsid w:val="000E44FA"/>
    <w:rsid w:val="000E4F63"/>
    <w:rsid w:val="000E5047"/>
    <w:rsid w:val="000E6509"/>
    <w:rsid w:val="000E6BB1"/>
    <w:rsid w:val="000E7760"/>
    <w:rsid w:val="000E79DC"/>
    <w:rsid w:val="000F093B"/>
    <w:rsid w:val="000F1440"/>
    <w:rsid w:val="000F1593"/>
    <w:rsid w:val="000F2812"/>
    <w:rsid w:val="000F2A3E"/>
    <w:rsid w:val="000F2DA3"/>
    <w:rsid w:val="000F3B93"/>
    <w:rsid w:val="000F6951"/>
    <w:rsid w:val="000F7486"/>
    <w:rsid w:val="000F7751"/>
    <w:rsid w:val="00100B4E"/>
    <w:rsid w:val="00100E2F"/>
    <w:rsid w:val="0010200F"/>
    <w:rsid w:val="00103099"/>
    <w:rsid w:val="00103514"/>
    <w:rsid w:val="0010457A"/>
    <w:rsid w:val="001058C3"/>
    <w:rsid w:val="001062AC"/>
    <w:rsid w:val="00110B3D"/>
    <w:rsid w:val="00112345"/>
    <w:rsid w:val="00112BEC"/>
    <w:rsid w:val="00112C16"/>
    <w:rsid w:val="001135C1"/>
    <w:rsid w:val="00113A78"/>
    <w:rsid w:val="001140F9"/>
    <w:rsid w:val="00114158"/>
    <w:rsid w:val="00114F2D"/>
    <w:rsid w:val="0011543B"/>
    <w:rsid w:val="00115C82"/>
    <w:rsid w:val="00116215"/>
    <w:rsid w:val="00116D24"/>
    <w:rsid w:val="00117588"/>
    <w:rsid w:val="001178E1"/>
    <w:rsid w:val="001205E2"/>
    <w:rsid w:val="00120B9F"/>
    <w:rsid w:val="00120D35"/>
    <w:rsid w:val="00121143"/>
    <w:rsid w:val="00121DD5"/>
    <w:rsid w:val="00121F63"/>
    <w:rsid w:val="0012285D"/>
    <w:rsid w:val="001238C3"/>
    <w:rsid w:val="001246EB"/>
    <w:rsid w:val="00124CBA"/>
    <w:rsid w:val="001263A6"/>
    <w:rsid w:val="00127B3C"/>
    <w:rsid w:val="0013174A"/>
    <w:rsid w:val="00131BDF"/>
    <w:rsid w:val="00131D84"/>
    <w:rsid w:val="00132679"/>
    <w:rsid w:val="001326D8"/>
    <w:rsid w:val="00132AF4"/>
    <w:rsid w:val="00132DE2"/>
    <w:rsid w:val="00133DE2"/>
    <w:rsid w:val="001348B3"/>
    <w:rsid w:val="00134DD5"/>
    <w:rsid w:val="0013522B"/>
    <w:rsid w:val="001358CC"/>
    <w:rsid w:val="001364A7"/>
    <w:rsid w:val="00136A0A"/>
    <w:rsid w:val="00136A1E"/>
    <w:rsid w:val="00136E02"/>
    <w:rsid w:val="00136E64"/>
    <w:rsid w:val="001372DF"/>
    <w:rsid w:val="001376AD"/>
    <w:rsid w:val="001379E9"/>
    <w:rsid w:val="00140318"/>
    <w:rsid w:val="00140D2F"/>
    <w:rsid w:val="00140D49"/>
    <w:rsid w:val="00142192"/>
    <w:rsid w:val="00142C95"/>
    <w:rsid w:val="00143A27"/>
    <w:rsid w:val="00143E25"/>
    <w:rsid w:val="0014484F"/>
    <w:rsid w:val="00145AE3"/>
    <w:rsid w:val="00146234"/>
    <w:rsid w:val="001463AB"/>
    <w:rsid w:val="00150451"/>
    <w:rsid w:val="0015187D"/>
    <w:rsid w:val="00151FF0"/>
    <w:rsid w:val="001520B8"/>
    <w:rsid w:val="00152A14"/>
    <w:rsid w:val="001530E8"/>
    <w:rsid w:val="0015335B"/>
    <w:rsid w:val="00153624"/>
    <w:rsid w:val="001539A6"/>
    <w:rsid w:val="00153B60"/>
    <w:rsid w:val="001547EE"/>
    <w:rsid w:val="00154AD1"/>
    <w:rsid w:val="00155A61"/>
    <w:rsid w:val="00155A87"/>
    <w:rsid w:val="00155B17"/>
    <w:rsid w:val="001566D8"/>
    <w:rsid w:val="00156810"/>
    <w:rsid w:val="00156B81"/>
    <w:rsid w:val="001577CE"/>
    <w:rsid w:val="0016000A"/>
    <w:rsid w:val="00160827"/>
    <w:rsid w:val="00160A59"/>
    <w:rsid w:val="00161978"/>
    <w:rsid w:val="00162E34"/>
    <w:rsid w:val="00163C4C"/>
    <w:rsid w:val="0016407D"/>
    <w:rsid w:val="00165173"/>
    <w:rsid w:val="00165B85"/>
    <w:rsid w:val="00165E2A"/>
    <w:rsid w:val="0016623E"/>
    <w:rsid w:val="00166CFB"/>
    <w:rsid w:val="001670EA"/>
    <w:rsid w:val="0016729D"/>
    <w:rsid w:val="00167319"/>
    <w:rsid w:val="001673D7"/>
    <w:rsid w:val="001702C4"/>
    <w:rsid w:val="001706A3"/>
    <w:rsid w:val="00170834"/>
    <w:rsid w:val="001709D7"/>
    <w:rsid w:val="0017105D"/>
    <w:rsid w:val="00171EFF"/>
    <w:rsid w:val="001720D3"/>
    <w:rsid w:val="00172147"/>
    <w:rsid w:val="00172801"/>
    <w:rsid w:val="00172CDB"/>
    <w:rsid w:val="001733FD"/>
    <w:rsid w:val="00173EFD"/>
    <w:rsid w:val="00174497"/>
    <w:rsid w:val="00174AEB"/>
    <w:rsid w:val="00174B05"/>
    <w:rsid w:val="00174D59"/>
    <w:rsid w:val="001751FB"/>
    <w:rsid w:val="0017525B"/>
    <w:rsid w:val="001761B9"/>
    <w:rsid w:val="001765A0"/>
    <w:rsid w:val="00176893"/>
    <w:rsid w:val="00176FE5"/>
    <w:rsid w:val="001770D8"/>
    <w:rsid w:val="001772A6"/>
    <w:rsid w:val="0018038F"/>
    <w:rsid w:val="00180929"/>
    <w:rsid w:val="00181661"/>
    <w:rsid w:val="00181758"/>
    <w:rsid w:val="00182B27"/>
    <w:rsid w:val="00182F30"/>
    <w:rsid w:val="00183526"/>
    <w:rsid w:val="001846F7"/>
    <w:rsid w:val="00185792"/>
    <w:rsid w:val="00185DAA"/>
    <w:rsid w:val="00186D2A"/>
    <w:rsid w:val="00187106"/>
    <w:rsid w:val="00187482"/>
    <w:rsid w:val="00187F9E"/>
    <w:rsid w:val="00190482"/>
    <w:rsid w:val="00190552"/>
    <w:rsid w:val="00190827"/>
    <w:rsid w:val="00191974"/>
    <w:rsid w:val="00191AF8"/>
    <w:rsid w:val="0019287D"/>
    <w:rsid w:val="00193791"/>
    <w:rsid w:val="00194018"/>
    <w:rsid w:val="00195D06"/>
    <w:rsid w:val="0019619E"/>
    <w:rsid w:val="001962A2"/>
    <w:rsid w:val="00196992"/>
    <w:rsid w:val="001971F6"/>
    <w:rsid w:val="00197D99"/>
    <w:rsid w:val="001A02A3"/>
    <w:rsid w:val="001A1115"/>
    <w:rsid w:val="001A1421"/>
    <w:rsid w:val="001A1837"/>
    <w:rsid w:val="001A1A59"/>
    <w:rsid w:val="001A2E0A"/>
    <w:rsid w:val="001A3175"/>
    <w:rsid w:val="001A36AE"/>
    <w:rsid w:val="001A434F"/>
    <w:rsid w:val="001A4539"/>
    <w:rsid w:val="001A5190"/>
    <w:rsid w:val="001A608E"/>
    <w:rsid w:val="001A6973"/>
    <w:rsid w:val="001A70D7"/>
    <w:rsid w:val="001A722D"/>
    <w:rsid w:val="001B2177"/>
    <w:rsid w:val="001B2D5A"/>
    <w:rsid w:val="001B3CBB"/>
    <w:rsid w:val="001B4F45"/>
    <w:rsid w:val="001B4F91"/>
    <w:rsid w:val="001B50B6"/>
    <w:rsid w:val="001B532B"/>
    <w:rsid w:val="001B5411"/>
    <w:rsid w:val="001B56C3"/>
    <w:rsid w:val="001B605D"/>
    <w:rsid w:val="001B6EBA"/>
    <w:rsid w:val="001B7438"/>
    <w:rsid w:val="001B7BC4"/>
    <w:rsid w:val="001C0090"/>
    <w:rsid w:val="001C0A7F"/>
    <w:rsid w:val="001C0BCA"/>
    <w:rsid w:val="001C127A"/>
    <w:rsid w:val="001C29FD"/>
    <w:rsid w:val="001C301F"/>
    <w:rsid w:val="001C3057"/>
    <w:rsid w:val="001C316F"/>
    <w:rsid w:val="001C34EA"/>
    <w:rsid w:val="001C599E"/>
    <w:rsid w:val="001C5DEE"/>
    <w:rsid w:val="001C69FB"/>
    <w:rsid w:val="001C6AF6"/>
    <w:rsid w:val="001C75D3"/>
    <w:rsid w:val="001C7792"/>
    <w:rsid w:val="001C7F89"/>
    <w:rsid w:val="001C7F9E"/>
    <w:rsid w:val="001D0CC2"/>
    <w:rsid w:val="001D10AA"/>
    <w:rsid w:val="001D1637"/>
    <w:rsid w:val="001D16C5"/>
    <w:rsid w:val="001D186E"/>
    <w:rsid w:val="001D18C1"/>
    <w:rsid w:val="001D24F2"/>
    <w:rsid w:val="001D2B73"/>
    <w:rsid w:val="001D2C2A"/>
    <w:rsid w:val="001D2C45"/>
    <w:rsid w:val="001D2E03"/>
    <w:rsid w:val="001D43C1"/>
    <w:rsid w:val="001D4B66"/>
    <w:rsid w:val="001D4ECA"/>
    <w:rsid w:val="001D5CB7"/>
    <w:rsid w:val="001D6A4B"/>
    <w:rsid w:val="001D6B12"/>
    <w:rsid w:val="001D73F1"/>
    <w:rsid w:val="001D747D"/>
    <w:rsid w:val="001D7C3A"/>
    <w:rsid w:val="001E1753"/>
    <w:rsid w:val="001E328D"/>
    <w:rsid w:val="001E3309"/>
    <w:rsid w:val="001E39BC"/>
    <w:rsid w:val="001E50BB"/>
    <w:rsid w:val="001E60C2"/>
    <w:rsid w:val="001E61EB"/>
    <w:rsid w:val="001F0457"/>
    <w:rsid w:val="001F0C0A"/>
    <w:rsid w:val="001F0D2D"/>
    <w:rsid w:val="001F19F3"/>
    <w:rsid w:val="001F1BB8"/>
    <w:rsid w:val="001F39C8"/>
    <w:rsid w:val="001F3DB5"/>
    <w:rsid w:val="001F3E10"/>
    <w:rsid w:val="001F4557"/>
    <w:rsid w:val="001F4FDA"/>
    <w:rsid w:val="001F5380"/>
    <w:rsid w:val="001F60E5"/>
    <w:rsid w:val="001F6844"/>
    <w:rsid w:val="001F7C64"/>
    <w:rsid w:val="0020015A"/>
    <w:rsid w:val="00200330"/>
    <w:rsid w:val="00200376"/>
    <w:rsid w:val="00201ECE"/>
    <w:rsid w:val="00202009"/>
    <w:rsid w:val="0020276A"/>
    <w:rsid w:val="00203E57"/>
    <w:rsid w:val="00204001"/>
    <w:rsid w:val="002045E5"/>
    <w:rsid w:val="0020582C"/>
    <w:rsid w:val="0020630F"/>
    <w:rsid w:val="00207B08"/>
    <w:rsid w:val="00207B3D"/>
    <w:rsid w:val="00207BAE"/>
    <w:rsid w:val="002100E0"/>
    <w:rsid w:val="002122F3"/>
    <w:rsid w:val="0021313D"/>
    <w:rsid w:val="0021379B"/>
    <w:rsid w:val="0021423D"/>
    <w:rsid w:val="00214395"/>
    <w:rsid w:val="00215070"/>
    <w:rsid w:val="00216C1E"/>
    <w:rsid w:val="00216D2E"/>
    <w:rsid w:val="002174C7"/>
    <w:rsid w:val="0021790C"/>
    <w:rsid w:val="00217DF4"/>
    <w:rsid w:val="002204FA"/>
    <w:rsid w:val="002209B6"/>
    <w:rsid w:val="00220B3D"/>
    <w:rsid w:val="00221CBF"/>
    <w:rsid w:val="00222EC3"/>
    <w:rsid w:val="002243A2"/>
    <w:rsid w:val="00224B66"/>
    <w:rsid w:val="002256C7"/>
    <w:rsid w:val="0022586B"/>
    <w:rsid w:val="00225D5E"/>
    <w:rsid w:val="00225DFA"/>
    <w:rsid w:val="00226A65"/>
    <w:rsid w:val="00226EFA"/>
    <w:rsid w:val="00227EB2"/>
    <w:rsid w:val="00227F0C"/>
    <w:rsid w:val="002302CC"/>
    <w:rsid w:val="00230BF1"/>
    <w:rsid w:val="00231947"/>
    <w:rsid w:val="00231DAD"/>
    <w:rsid w:val="00231F5A"/>
    <w:rsid w:val="00232243"/>
    <w:rsid w:val="0023268C"/>
    <w:rsid w:val="00233077"/>
    <w:rsid w:val="00233982"/>
    <w:rsid w:val="00233B47"/>
    <w:rsid w:val="00233CE3"/>
    <w:rsid w:val="00233D15"/>
    <w:rsid w:val="00233FE6"/>
    <w:rsid w:val="00234099"/>
    <w:rsid w:val="0023456F"/>
    <w:rsid w:val="00235086"/>
    <w:rsid w:val="00235095"/>
    <w:rsid w:val="00235D24"/>
    <w:rsid w:val="00235ED1"/>
    <w:rsid w:val="0023602C"/>
    <w:rsid w:val="00236D45"/>
    <w:rsid w:val="00236E79"/>
    <w:rsid w:val="00237573"/>
    <w:rsid w:val="00237A10"/>
    <w:rsid w:val="00237A30"/>
    <w:rsid w:val="002405CE"/>
    <w:rsid w:val="002407EF"/>
    <w:rsid w:val="00240D55"/>
    <w:rsid w:val="00240E8D"/>
    <w:rsid w:val="0024128A"/>
    <w:rsid w:val="00241845"/>
    <w:rsid w:val="00241B4C"/>
    <w:rsid w:val="00241EF1"/>
    <w:rsid w:val="00242204"/>
    <w:rsid w:val="00242B80"/>
    <w:rsid w:val="00243113"/>
    <w:rsid w:val="00244722"/>
    <w:rsid w:val="002508F9"/>
    <w:rsid w:val="00250C99"/>
    <w:rsid w:val="002513AA"/>
    <w:rsid w:val="0025171F"/>
    <w:rsid w:val="002518EC"/>
    <w:rsid w:val="002547F4"/>
    <w:rsid w:val="0025540B"/>
    <w:rsid w:val="002564C8"/>
    <w:rsid w:val="00256AB4"/>
    <w:rsid w:val="00257184"/>
    <w:rsid w:val="0026000F"/>
    <w:rsid w:val="0026023F"/>
    <w:rsid w:val="0026097D"/>
    <w:rsid w:val="00260BA6"/>
    <w:rsid w:val="00261AF7"/>
    <w:rsid w:val="0026207F"/>
    <w:rsid w:val="002621F9"/>
    <w:rsid w:val="00262757"/>
    <w:rsid w:val="00262AF9"/>
    <w:rsid w:val="00262D4E"/>
    <w:rsid w:val="0026306A"/>
    <w:rsid w:val="00263603"/>
    <w:rsid w:val="002638E8"/>
    <w:rsid w:val="00263B59"/>
    <w:rsid w:val="00264511"/>
    <w:rsid w:val="0026494D"/>
    <w:rsid w:val="0026569B"/>
    <w:rsid w:val="00266F2B"/>
    <w:rsid w:val="002673A6"/>
    <w:rsid w:val="00270646"/>
    <w:rsid w:val="00272284"/>
    <w:rsid w:val="00272E14"/>
    <w:rsid w:val="00273649"/>
    <w:rsid w:val="00273673"/>
    <w:rsid w:val="00273FF9"/>
    <w:rsid w:val="0027408E"/>
    <w:rsid w:val="0027478D"/>
    <w:rsid w:val="002749FE"/>
    <w:rsid w:val="00274AE7"/>
    <w:rsid w:val="00274B08"/>
    <w:rsid w:val="00274DA0"/>
    <w:rsid w:val="00275117"/>
    <w:rsid w:val="00276FBA"/>
    <w:rsid w:val="00277A9C"/>
    <w:rsid w:val="00277AB2"/>
    <w:rsid w:val="00280DA1"/>
    <w:rsid w:val="0028106B"/>
    <w:rsid w:val="00281397"/>
    <w:rsid w:val="00282086"/>
    <w:rsid w:val="002820F3"/>
    <w:rsid w:val="00282207"/>
    <w:rsid w:val="00283F6F"/>
    <w:rsid w:val="002848C4"/>
    <w:rsid w:val="002853EA"/>
    <w:rsid w:val="002854C9"/>
    <w:rsid w:val="00286773"/>
    <w:rsid w:val="0028693C"/>
    <w:rsid w:val="00286F8E"/>
    <w:rsid w:val="00286F9E"/>
    <w:rsid w:val="00287CE0"/>
    <w:rsid w:val="0029003F"/>
    <w:rsid w:val="00290410"/>
    <w:rsid w:val="00290897"/>
    <w:rsid w:val="002915DC"/>
    <w:rsid w:val="00291DA5"/>
    <w:rsid w:val="0029287E"/>
    <w:rsid w:val="00292CA1"/>
    <w:rsid w:val="00294725"/>
    <w:rsid w:val="00294B4C"/>
    <w:rsid w:val="00294DCD"/>
    <w:rsid w:val="00295B3C"/>
    <w:rsid w:val="0029671C"/>
    <w:rsid w:val="00297177"/>
    <w:rsid w:val="00297FD3"/>
    <w:rsid w:val="002A0B6F"/>
    <w:rsid w:val="002A1327"/>
    <w:rsid w:val="002A1FB9"/>
    <w:rsid w:val="002A1FBA"/>
    <w:rsid w:val="002A30A3"/>
    <w:rsid w:val="002A389C"/>
    <w:rsid w:val="002A392C"/>
    <w:rsid w:val="002A3E07"/>
    <w:rsid w:val="002A5322"/>
    <w:rsid w:val="002A5BB1"/>
    <w:rsid w:val="002A5C19"/>
    <w:rsid w:val="002A5EF6"/>
    <w:rsid w:val="002A6198"/>
    <w:rsid w:val="002A6BD3"/>
    <w:rsid w:val="002A75FD"/>
    <w:rsid w:val="002B0ED2"/>
    <w:rsid w:val="002B1C5E"/>
    <w:rsid w:val="002B2407"/>
    <w:rsid w:val="002B2848"/>
    <w:rsid w:val="002B2AA8"/>
    <w:rsid w:val="002B2EFE"/>
    <w:rsid w:val="002B33BC"/>
    <w:rsid w:val="002B3A44"/>
    <w:rsid w:val="002B45CF"/>
    <w:rsid w:val="002B49CB"/>
    <w:rsid w:val="002B4B72"/>
    <w:rsid w:val="002B6399"/>
    <w:rsid w:val="002B63F0"/>
    <w:rsid w:val="002B740E"/>
    <w:rsid w:val="002B78A3"/>
    <w:rsid w:val="002B7927"/>
    <w:rsid w:val="002B7E6A"/>
    <w:rsid w:val="002C0962"/>
    <w:rsid w:val="002C0D8C"/>
    <w:rsid w:val="002C176D"/>
    <w:rsid w:val="002C1DE0"/>
    <w:rsid w:val="002C272A"/>
    <w:rsid w:val="002C2B39"/>
    <w:rsid w:val="002C3DC7"/>
    <w:rsid w:val="002C4E8B"/>
    <w:rsid w:val="002C6A90"/>
    <w:rsid w:val="002D1179"/>
    <w:rsid w:val="002D1248"/>
    <w:rsid w:val="002D1443"/>
    <w:rsid w:val="002D2377"/>
    <w:rsid w:val="002D2528"/>
    <w:rsid w:val="002D2DE6"/>
    <w:rsid w:val="002D35F2"/>
    <w:rsid w:val="002D3FF8"/>
    <w:rsid w:val="002D4DCE"/>
    <w:rsid w:val="002D5B7E"/>
    <w:rsid w:val="002D63DA"/>
    <w:rsid w:val="002D6DB7"/>
    <w:rsid w:val="002D6F56"/>
    <w:rsid w:val="002D7E85"/>
    <w:rsid w:val="002E119E"/>
    <w:rsid w:val="002E11F4"/>
    <w:rsid w:val="002E1391"/>
    <w:rsid w:val="002E1EC4"/>
    <w:rsid w:val="002E22B4"/>
    <w:rsid w:val="002E2862"/>
    <w:rsid w:val="002E30F2"/>
    <w:rsid w:val="002E3168"/>
    <w:rsid w:val="002E3790"/>
    <w:rsid w:val="002E3A85"/>
    <w:rsid w:val="002E3FCD"/>
    <w:rsid w:val="002E460C"/>
    <w:rsid w:val="002E4A8D"/>
    <w:rsid w:val="002E4C04"/>
    <w:rsid w:val="002E4F54"/>
    <w:rsid w:val="002E52A6"/>
    <w:rsid w:val="002E56EE"/>
    <w:rsid w:val="002E5BB9"/>
    <w:rsid w:val="002E5E74"/>
    <w:rsid w:val="002E6F51"/>
    <w:rsid w:val="002E71DD"/>
    <w:rsid w:val="002E79F0"/>
    <w:rsid w:val="002E7A59"/>
    <w:rsid w:val="002E7BA4"/>
    <w:rsid w:val="002F094A"/>
    <w:rsid w:val="002F0EEA"/>
    <w:rsid w:val="002F1AA5"/>
    <w:rsid w:val="002F1FC2"/>
    <w:rsid w:val="002F1FF2"/>
    <w:rsid w:val="002F2B4C"/>
    <w:rsid w:val="002F35A5"/>
    <w:rsid w:val="002F36DB"/>
    <w:rsid w:val="002F36FD"/>
    <w:rsid w:val="002F36FE"/>
    <w:rsid w:val="002F390D"/>
    <w:rsid w:val="002F41A2"/>
    <w:rsid w:val="002F4CF6"/>
    <w:rsid w:val="002F4FA4"/>
    <w:rsid w:val="002F5BA6"/>
    <w:rsid w:val="002F5DEC"/>
    <w:rsid w:val="002F602D"/>
    <w:rsid w:val="00300DB2"/>
    <w:rsid w:val="00300DB6"/>
    <w:rsid w:val="00301D08"/>
    <w:rsid w:val="003021AC"/>
    <w:rsid w:val="0030283C"/>
    <w:rsid w:val="0030294F"/>
    <w:rsid w:val="00302F81"/>
    <w:rsid w:val="0030316B"/>
    <w:rsid w:val="003039D0"/>
    <w:rsid w:val="00303B5C"/>
    <w:rsid w:val="003040AA"/>
    <w:rsid w:val="003042C1"/>
    <w:rsid w:val="00304966"/>
    <w:rsid w:val="00305797"/>
    <w:rsid w:val="00305E73"/>
    <w:rsid w:val="003064D8"/>
    <w:rsid w:val="003065AC"/>
    <w:rsid w:val="00306D3F"/>
    <w:rsid w:val="00307FA3"/>
    <w:rsid w:val="00307FF2"/>
    <w:rsid w:val="0031092B"/>
    <w:rsid w:val="003115A8"/>
    <w:rsid w:val="00311703"/>
    <w:rsid w:val="00311AC6"/>
    <w:rsid w:val="00311BCF"/>
    <w:rsid w:val="003125FE"/>
    <w:rsid w:val="00312ACF"/>
    <w:rsid w:val="00312CA3"/>
    <w:rsid w:val="00313594"/>
    <w:rsid w:val="0031431C"/>
    <w:rsid w:val="00315FFB"/>
    <w:rsid w:val="00316485"/>
    <w:rsid w:val="0031655B"/>
    <w:rsid w:val="00316986"/>
    <w:rsid w:val="003203D9"/>
    <w:rsid w:val="00320CAA"/>
    <w:rsid w:val="00321F85"/>
    <w:rsid w:val="003222DC"/>
    <w:rsid w:val="003223D5"/>
    <w:rsid w:val="0032241F"/>
    <w:rsid w:val="003227CA"/>
    <w:rsid w:val="00322999"/>
    <w:rsid w:val="00322C26"/>
    <w:rsid w:val="00323CE7"/>
    <w:rsid w:val="0032401F"/>
    <w:rsid w:val="00324189"/>
    <w:rsid w:val="00325AC3"/>
    <w:rsid w:val="00325E24"/>
    <w:rsid w:val="00326EB4"/>
    <w:rsid w:val="00327AC8"/>
    <w:rsid w:val="003308C3"/>
    <w:rsid w:val="00330ADF"/>
    <w:rsid w:val="00330B75"/>
    <w:rsid w:val="003330C7"/>
    <w:rsid w:val="00333418"/>
    <w:rsid w:val="003349D2"/>
    <w:rsid w:val="0033597D"/>
    <w:rsid w:val="0033745A"/>
    <w:rsid w:val="00337F80"/>
    <w:rsid w:val="0034220A"/>
    <w:rsid w:val="00342ED1"/>
    <w:rsid w:val="0034307A"/>
    <w:rsid w:val="0034393B"/>
    <w:rsid w:val="00343AA7"/>
    <w:rsid w:val="00343DD1"/>
    <w:rsid w:val="00343F33"/>
    <w:rsid w:val="00344DA6"/>
    <w:rsid w:val="00345BB2"/>
    <w:rsid w:val="00345EAD"/>
    <w:rsid w:val="00346BFC"/>
    <w:rsid w:val="00346D29"/>
    <w:rsid w:val="003470EF"/>
    <w:rsid w:val="00351588"/>
    <w:rsid w:val="003515C8"/>
    <w:rsid w:val="0035179B"/>
    <w:rsid w:val="0035209C"/>
    <w:rsid w:val="0035275D"/>
    <w:rsid w:val="003528AA"/>
    <w:rsid w:val="00352CE2"/>
    <w:rsid w:val="00353AB1"/>
    <w:rsid w:val="00354268"/>
    <w:rsid w:val="003552D1"/>
    <w:rsid w:val="00355C11"/>
    <w:rsid w:val="00356008"/>
    <w:rsid w:val="00356D98"/>
    <w:rsid w:val="003573CC"/>
    <w:rsid w:val="003600EB"/>
    <w:rsid w:val="00361FE5"/>
    <w:rsid w:val="0036225C"/>
    <w:rsid w:val="003623D1"/>
    <w:rsid w:val="003629D0"/>
    <w:rsid w:val="0036483A"/>
    <w:rsid w:val="00365033"/>
    <w:rsid w:val="00365285"/>
    <w:rsid w:val="003662DE"/>
    <w:rsid w:val="003663DE"/>
    <w:rsid w:val="00366D59"/>
    <w:rsid w:val="003703F4"/>
    <w:rsid w:val="00371299"/>
    <w:rsid w:val="0037176E"/>
    <w:rsid w:val="003718A3"/>
    <w:rsid w:val="00372F0D"/>
    <w:rsid w:val="0037381A"/>
    <w:rsid w:val="00373A52"/>
    <w:rsid w:val="00373DF3"/>
    <w:rsid w:val="00373FB4"/>
    <w:rsid w:val="00374EF0"/>
    <w:rsid w:val="00375EF9"/>
    <w:rsid w:val="00375FF4"/>
    <w:rsid w:val="0037651B"/>
    <w:rsid w:val="003766E5"/>
    <w:rsid w:val="00376FE4"/>
    <w:rsid w:val="0037768A"/>
    <w:rsid w:val="0037799B"/>
    <w:rsid w:val="00377B76"/>
    <w:rsid w:val="00377E82"/>
    <w:rsid w:val="00377F78"/>
    <w:rsid w:val="00377FFB"/>
    <w:rsid w:val="00382563"/>
    <w:rsid w:val="00382F25"/>
    <w:rsid w:val="00383858"/>
    <w:rsid w:val="00384BF4"/>
    <w:rsid w:val="00384E80"/>
    <w:rsid w:val="00385E13"/>
    <w:rsid w:val="00387C0F"/>
    <w:rsid w:val="00387FEE"/>
    <w:rsid w:val="00390E61"/>
    <w:rsid w:val="00392E01"/>
    <w:rsid w:val="00392F91"/>
    <w:rsid w:val="0039307B"/>
    <w:rsid w:val="003932D4"/>
    <w:rsid w:val="00394CA9"/>
    <w:rsid w:val="003950E9"/>
    <w:rsid w:val="003960C6"/>
    <w:rsid w:val="00396486"/>
    <w:rsid w:val="00397021"/>
    <w:rsid w:val="00397614"/>
    <w:rsid w:val="003978AE"/>
    <w:rsid w:val="00397FB9"/>
    <w:rsid w:val="003A012C"/>
    <w:rsid w:val="003A057A"/>
    <w:rsid w:val="003A1952"/>
    <w:rsid w:val="003A22BF"/>
    <w:rsid w:val="003A3738"/>
    <w:rsid w:val="003A494A"/>
    <w:rsid w:val="003A54A8"/>
    <w:rsid w:val="003A5739"/>
    <w:rsid w:val="003A5BA2"/>
    <w:rsid w:val="003A6447"/>
    <w:rsid w:val="003A6660"/>
    <w:rsid w:val="003A669F"/>
    <w:rsid w:val="003A66E2"/>
    <w:rsid w:val="003A74E6"/>
    <w:rsid w:val="003B03E5"/>
    <w:rsid w:val="003B097C"/>
    <w:rsid w:val="003B24E1"/>
    <w:rsid w:val="003B263F"/>
    <w:rsid w:val="003B29B4"/>
    <w:rsid w:val="003B29C7"/>
    <w:rsid w:val="003B2BA3"/>
    <w:rsid w:val="003B43C8"/>
    <w:rsid w:val="003B4FB9"/>
    <w:rsid w:val="003B548B"/>
    <w:rsid w:val="003B5E48"/>
    <w:rsid w:val="003B6611"/>
    <w:rsid w:val="003B6806"/>
    <w:rsid w:val="003B6C4B"/>
    <w:rsid w:val="003B7EDC"/>
    <w:rsid w:val="003C07B1"/>
    <w:rsid w:val="003C0DC2"/>
    <w:rsid w:val="003C1452"/>
    <w:rsid w:val="003C1DC2"/>
    <w:rsid w:val="003C22D9"/>
    <w:rsid w:val="003C23F0"/>
    <w:rsid w:val="003C26AC"/>
    <w:rsid w:val="003C3745"/>
    <w:rsid w:val="003C4BB1"/>
    <w:rsid w:val="003C50D5"/>
    <w:rsid w:val="003C5918"/>
    <w:rsid w:val="003C5BD4"/>
    <w:rsid w:val="003C639B"/>
    <w:rsid w:val="003C6464"/>
    <w:rsid w:val="003C66C7"/>
    <w:rsid w:val="003C7717"/>
    <w:rsid w:val="003D0723"/>
    <w:rsid w:val="003D073F"/>
    <w:rsid w:val="003D221C"/>
    <w:rsid w:val="003D38F3"/>
    <w:rsid w:val="003D3C72"/>
    <w:rsid w:val="003D3D5F"/>
    <w:rsid w:val="003D4146"/>
    <w:rsid w:val="003D5E0E"/>
    <w:rsid w:val="003D6341"/>
    <w:rsid w:val="003D75F5"/>
    <w:rsid w:val="003E06BD"/>
    <w:rsid w:val="003E116E"/>
    <w:rsid w:val="003E1C11"/>
    <w:rsid w:val="003E2464"/>
    <w:rsid w:val="003E3832"/>
    <w:rsid w:val="003E431E"/>
    <w:rsid w:val="003E44CD"/>
    <w:rsid w:val="003E48B0"/>
    <w:rsid w:val="003E6B57"/>
    <w:rsid w:val="003E74CA"/>
    <w:rsid w:val="003F028F"/>
    <w:rsid w:val="003F05A0"/>
    <w:rsid w:val="003F1535"/>
    <w:rsid w:val="003F1CAD"/>
    <w:rsid w:val="003F2610"/>
    <w:rsid w:val="003F2669"/>
    <w:rsid w:val="003F313A"/>
    <w:rsid w:val="003F45B9"/>
    <w:rsid w:val="003F4888"/>
    <w:rsid w:val="003F48A1"/>
    <w:rsid w:val="003F5279"/>
    <w:rsid w:val="003F52DC"/>
    <w:rsid w:val="003F5F1D"/>
    <w:rsid w:val="003F5FAB"/>
    <w:rsid w:val="003F643C"/>
    <w:rsid w:val="003F6DC0"/>
    <w:rsid w:val="003F6DC9"/>
    <w:rsid w:val="00400114"/>
    <w:rsid w:val="0040018D"/>
    <w:rsid w:val="004005A2"/>
    <w:rsid w:val="004008BC"/>
    <w:rsid w:val="00401A97"/>
    <w:rsid w:val="00402007"/>
    <w:rsid w:val="004021A1"/>
    <w:rsid w:val="00402571"/>
    <w:rsid w:val="00403F2D"/>
    <w:rsid w:val="00404E17"/>
    <w:rsid w:val="00405124"/>
    <w:rsid w:val="00405466"/>
    <w:rsid w:val="004054C0"/>
    <w:rsid w:val="00405544"/>
    <w:rsid w:val="00405634"/>
    <w:rsid w:val="0040698F"/>
    <w:rsid w:val="00406A4E"/>
    <w:rsid w:val="00407470"/>
    <w:rsid w:val="00407A30"/>
    <w:rsid w:val="00410B4A"/>
    <w:rsid w:val="004112C2"/>
    <w:rsid w:val="00411547"/>
    <w:rsid w:val="00411877"/>
    <w:rsid w:val="00411D7F"/>
    <w:rsid w:val="00412E59"/>
    <w:rsid w:val="00413738"/>
    <w:rsid w:val="00413B76"/>
    <w:rsid w:val="00413B86"/>
    <w:rsid w:val="0041441B"/>
    <w:rsid w:val="004148AA"/>
    <w:rsid w:val="00415142"/>
    <w:rsid w:val="004169C3"/>
    <w:rsid w:val="00420F7F"/>
    <w:rsid w:val="00421244"/>
    <w:rsid w:val="00421499"/>
    <w:rsid w:val="004219D3"/>
    <w:rsid w:val="00421C00"/>
    <w:rsid w:val="00421D13"/>
    <w:rsid w:val="0042261E"/>
    <w:rsid w:val="00422B69"/>
    <w:rsid w:val="00424160"/>
    <w:rsid w:val="00424253"/>
    <w:rsid w:val="00424BF9"/>
    <w:rsid w:val="004252A5"/>
    <w:rsid w:val="00425B1E"/>
    <w:rsid w:val="0042666D"/>
    <w:rsid w:val="0042666E"/>
    <w:rsid w:val="00426B03"/>
    <w:rsid w:val="00427446"/>
    <w:rsid w:val="00427784"/>
    <w:rsid w:val="004278E4"/>
    <w:rsid w:val="00430F55"/>
    <w:rsid w:val="00430FAD"/>
    <w:rsid w:val="00431023"/>
    <w:rsid w:val="00432B33"/>
    <w:rsid w:val="004338F2"/>
    <w:rsid w:val="00434DBB"/>
    <w:rsid w:val="0043601C"/>
    <w:rsid w:val="00436E88"/>
    <w:rsid w:val="0043701B"/>
    <w:rsid w:val="00437360"/>
    <w:rsid w:val="0043795F"/>
    <w:rsid w:val="00440DE6"/>
    <w:rsid w:val="0044109A"/>
    <w:rsid w:val="004412B0"/>
    <w:rsid w:val="0044183F"/>
    <w:rsid w:val="004469A7"/>
    <w:rsid w:val="00446A26"/>
    <w:rsid w:val="00447007"/>
    <w:rsid w:val="00447D7B"/>
    <w:rsid w:val="00447D96"/>
    <w:rsid w:val="00450575"/>
    <w:rsid w:val="004505B8"/>
    <w:rsid w:val="0045198D"/>
    <w:rsid w:val="00452155"/>
    <w:rsid w:val="00453A80"/>
    <w:rsid w:val="00454270"/>
    <w:rsid w:val="00454A48"/>
    <w:rsid w:val="00455D71"/>
    <w:rsid w:val="00456E5D"/>
    <w:rsid w:val="00456FA6"/>
    <w:rsid w:val="00457B67"/>
    <w:rsid w:val="00457C2E"/>
    <w:rsid w:val="00457D2F"/>
    <w:rsid w:val="004601FF"/>
    <w:rsid w:val="0046085E"/>
    <w:rsid w:val="00461C25"/>
    <w:rsid w:val="00464D99"/>
    <w:rsid w:val="00465DBF"/>
    <w:rsid w:val="00465FB6"/>
    <w:rsid w:val="00466A39"/>
    <w:rsid w:val="00466DA3"/>
    <w:rsid w:val="004675DA"/>
    <w:rsid w:val="00467DFB"/>
    <w:rsid w:val="00470E81"/>
    <w:rsid w:val="00471A79"/>
    <w:rsid w:val="00471FE6"/>
    <w:rsid w:val="004722C7"/>
    <w:rsid w:val="004736C6"/>
    <w:rsid w:val="00473A63"/>
    <w:rsid w:val="00474749"/>
    <w:rsid w:val="0047511E"/>
    <w:rsid w:val="00475457"/>
    <w:rsid w:val="0047552A"/>
    <w:rsid w:val="00475633"/>
    <w:rsid w:val="00475B44"/>
    <w:rsid w:val="00476C9C"/>
    <w:rsid w:val="00476E76"/>
    <w:rsid w:val="00480A52"/>
    <w:rsid w:val="00481584"/>
    <w:rsid w:val="0048285B"/>
    <w:rsid w:val="00483270"/>
    <w:rsid w:val="00483D07"/>
    <w:rsid w:val="0048417F"/>
    <w:rsid w:val="0048421F"/>
    <w:rsid w:val="00486389"/>
    <w:rsid w:val="00486681"/>
    <w:rsid w:val="00486BE5"/>
    <w:rsid w:val="0048768D"/>
    <w:rsid w:val="00487D9F"/>
    <w:rsid w:val="004910DC"/>
    <w:rsid w:val="00491232"/>
    <w:rsid w:val="00491DB7"/>
    <w:rsid w:val="004924FF"/>
    <w:rsid w:val="004940D5"/>
    <w:rsid w:val="0049443D"/>
    <w:rsid w:val="00495414"/>
    <w:rsid w:val="004959F1"/>
    <w:rsid w:val="004962C8"/>
    <w:rsid w:val="00497533"/>
    <w:rsid w:val="004976F4"/>
    <w:rsid w:val="00497E17"/>
    <w:rsid w:val="004A07A3"/>
    <w:rsid w:val="004A0A7D"/>
    <w:rsid w:val="004A1B66"/>
    <w:rsid w:val="004A1C86"/>
    <w:rsid w:val="004A21B8"/>
    <w:rsid w:val="004A21E8"/>
    <w:rsid w:val="004A2866"/>
    <w:rsid w:val="004A40DF"/>
    <w:rsid w:val="004A44F5"/>
    <w:rsid w:val="004A4D25"/>
    <w:rsid w:val="004A5363"/>
    <w:rsid w:val="004A68D3"/>
    <w:rsid w:val="004A6B11"/>
    <w:rsid w:val="004A7648"/>
    <w:rsid w:val="004A7E65"/>
    <w:rsid w:val="004B08B7"/>
    <w:rsid w:val="004B094C"/>
    <w:rsid w:val="004B1EC9"/>
    <w:rsid w:val="004B1EF5"/>
    <w:rsid w:val="004B2234"/>
    <w:rsid w:val="004B23F0"/>
    <w:rsid w:val="004B255D"/>
    <w:rsid w:val="004B2976"/>
    <w:rsid w:val="004B3371"/>
    <w:rsid w:val="004B36BE"/>
    <w:rsid w:val="004B373A"/>
    <w:rsid w:val="004B437F"/>
    <w:rsid w:val="004B59E6"/>
    <w:rsid w:val="004B5B50"/>
    <w:rsid w:val="004B6049"/>
    <w:rsid w:val="004B62DC"/>
    <w:rsid w:val="004B6307"/>
    <w:rsid w:val="004B678C"/>
    <w:rsid w:val="004B6A4A"/>
    <w:rsid w:val="004B6C64"/>
    <w:rsid w:val="004B6D24"/>
    <w:rsid w:val="004B6E4A"/>
    <w:rsid w:val="004B731B"/>
    <w:rsid w:val="004B74B9"/>
    <w:rsid w:val="004B78DF"/>
    <w:rsid w:val="004B7AA3"/>
    <w:rsid w:val="004C00A3"/>
    <w:rsid w:val="004C2E9B"/>
    <w:rsid w:val="004C3015"/>
    <w:rsid w:val="004C31B4"/>
    <w:rsid w:val="004C361F"/>
    <w:rsid w:val="004C45CA"/>
    <w:rsid w:val="004C545E"/>
    <w:rsid w:val="004C6A01"/>
    <w:rsid w:val="004C6E1E"/>
    <w:rsid w:val="004C7BEC"/>
    <w:rsid w:val="004D05CE"/>
    <w:rsid w:val="004D1380"/>
    <w:rsid w:val="004D2188"/>
    <w:rsid w:val="004D2FC6"/>
    <w:rsid w:val="004D330A"/>
    <w:rsid w:val="004D4FDB"/>
    <w:rsid w:val="004D54F0"/>
    <w:rsid w:val="004D5995"/>
    <w:rsid w:val="004D5D68"/>
    <w:rsid w:val="004D60A9"/>
    <w:rsid w:val="004D7089"/>
    <w:rsid w:val="004D7C62"/>
    <w:rsid w:val="004D7DBC"/>
    <w:rsid w:val="004D7DDA"/>
    <w:rsid w:val="004E0615"/>
    <w:rsid w:val="004E0AAB"/>
    <w:rsid w:val="004E1039"/>
    <w:rsid w:val="004E1794"/>
    <w:rsid w:val="004E3734"/>
    <w:rsid w:val="004E3971"/>
    <w:rsid w:val="004E4A35"/>
    <w:rsid w:val="004E4CAF"/>
    <w:rsid w:val="004E4E62"/>
    <w:rsid w:val="004E4EA1"/>
    <w:rsid w:val="004E59A4"/>
    <w:rsid w:val="004E5C4B"/>
    <w:rsid w:val="004E7B09"/>
    <w:rsid w:val="004F0552"/>
    <w:rsid w:val="004F05E6"/>
    <w:rsid w:val="004F11F6"/>
    <w:rsid w:val="004F18BB"/>
    <w:rsid w:val="004F1E26"/>
    <w:rsid w:val="004F3BF5"/>
    <w:rsid w:val="004F45B4"/>
    <w:rsid w:val="004F461F"/>
    <w:rsid w:val="004F4ACA"/>
    <w:rsid w:val="004F597C"/>
    <w:rsid w:val="004F6463"/>
    <w:rsid w:val="004F663C"/>
    <w:rsid w:val="004F7B5F"/>
    <w:rsid w:val="005019CD"/>
    <w:rsid w:val="00501B02"/>
    <w:rsid w:val="00501E10"/>
    <w:rsid w:val="00502817"/>
    <w:rsid w:val="00503C01"/>
    <w:rsid w:val="005040D7"/>
    <w:rsid w:val="00504252"/>
    <w:rsid w:val="0050462E"/>
    <w:rsid w:val="00505A71"/>
    <w:rsid w:val="00506EA2"/>
    <w:rsid w:val="005071BD"/>
    <w:rsid w:val="00507A6E"/>
    <w:rsid w:val="005104BF"/>
    <w:rsid w:val="005106F3"/>
    <w:rsid w:val="00510883"/>
    <w:rsid w:val="00510FBB"/>
    <w:rsid w:val="00511169"/>
    <w:rsid w:val="00511503"/>
    <w:rsid w:val="00511FAE"/>
    <w:rsid w:val="005132ED"/>
    <w:rsid w:val="00513F31"/>
    <w:rsid w:val="00515467"/>
    <w:rsid w:val="0051607D"/>
    <w:rsid w:val="00516863"/>
    <w:rsid w:val="0051732C"/>
    <w:rsid w:val="005179BD"/>
    <w:rsid w:val="0052071F"/>
    <w:rsid w:val="00520FA5"/>
    <w:rsid w:val="005215AA"/>
    <w:rsid w:val="005219DA"/>
    <w:rsid w:val="00524052"/>
    <w:rsid w:val="0052548D"/>
    <w:rsid w:val="00525A30"/>
    <w:rsid w:val="00525B15"/>
    <w:rsid w:val="005272E5"/>
    <w:rsid w:val="00527E47"/>
    <w:rsid w:val="005312CD"/>
    <w:rsid w:val="00531354"/>
    <w:rsid w:val="00531A18"/>
    <w:rsid w:val="00531A31"/>
    <w:rsid w:val="00531EF8"/>
    <w:rsid w:val="005322D6"/>
    <w:rsid w:val="00532BEA"/>
    <w:rsid w:val="005332CB"/>
    <w:rsid w:val="005334B0"/>
    <w:rsid w:val="005337C2"/>
    <w:rsid w:val="005339B9"/>
    <w:rsid w:val="00535102"/>
    <w:rsid w:val="0053555E"/>
    <w:rsid w:val="00535875"/>
    <w:rsid w:val="00535F19"/>
    <w:rsid w:val="0053603D"/>
    <w:rsid w:val="00536429"/>
    <w:rsid w:val="005366F1"/>
    <w:rsid w:val="005374A7"/>
    <w:rsid w:val="00537A17"/>
    <w:rsid w:val="00540430"/>
    <w:rsid w:val="00540B4D"/>
    <w:rsid w:val="00543804"/>
    <w:rsid w:val="005438AA"/>
    <w:rsid w:val="00543F30"/>
    <w:rsid w:val="005441D0"/>
    <w:rsid w:val="00544445"/>
    <w:rsid w:val="00544934"/>
    <w:rsid w:val="005458FC"/>
    <w:rsid w:val="00545D8D"/>
    <w:rsid w:val="00547246"/>
    <w:rsid w:val="00547945"/>
    <w:rsid w:val="00550A62"/>
    <w:rsid w:val="00550FAC"/>
    <w:rsid w:val="00551EB5"/>
    <w:rsid w:val="005520F5"/>
    <w:rsid w:val="005535CF"/>
    <w:rsid w:val="00553BAA"/>
    <w:rsid w:val="00553CB1"/>
    <w:rsid w:val="00554112"/>
    <w:rsid w:val="00554216"/>
    <w:rsid w:val="00554A61"/>
    <w:rsid w:val="00554FC2"/>
    <w:rsid w:val="00555017"/>
    <w:rsid w:val="0055501C"/>
    <w:rsid w:val="00555297"/>
    <w:rsid w:val="00555ECF"/>
    <w:rsid w:val="005562EA"/>
    <w:rsid w:val="005576D1"/>
    <w:rsid w:val="00557A06"/>
    <w:rsid w:val="00560217"/>
    <w:rsid w:val="0056073E"/>
    <w:rsid w:val="00561080"/>
    <w:rsid w:val="00561C94"/>
    <w:rsid w:val="005638F0"/>
    <w:rsid w:val="00563A42"/>
    <w:rsid w:val="005640E8"/>
    <w:rsid w:val="005650CE"/>
    <w:rsid w:val="00565897"/>
    <w:rsid w:val="00566098"/>
    <w:rsid w:val="00566E19"/>
    <w:rsid w:val="0056755F"/>
    <w:rsid w:val="00571C57"/>
    <w:rsid w:val="00573307"/>
    <w:rsid w:val="00574743"/>
    <w:rsid w:val="00575CFB"/>
    <w:rsid w:val="0058045B"/>
    <w:rsid w:val="00581DA9"/>
    <w:rsid w:val="00582646"/>
    <w:rsid w:val="0058299B"/>
    <w:rsid w:val="00582AE4"/>
    <w:rsid w:val="00583756"/>
    <w:rsid w:val="00583A33"/>
    <w:rsid w:val="0058478D"/>
    <w:rsid w:val="00585AF3"/>
    <w:rsid w:val="00587259"/>
    <w:rsid w:val="00587CB0"/>
    <w:rsid w:val="00587EBC"/>
    <w:rsid w:val="0059023F"/>
    <w:rsid w:val="00590472"/>
    <w:rsid w:val="00590868"/>
    <w:rsid w:val="005915BB"/>
    <w:rsid w:val="005918AA"/>
    <w:rsid w:val="005920CC"/>
    <w:rsid w:val="00592772"/>
    <w:rsid w:val="00592B54"/>
    <w:rsid w:val="00593867"/>
    <w:rsid w:val="00593C77"/>
    <w:rsid w:val="00594359"/>
    <w:rsid w:val="00594463"/>
    <w:rsid w:val="0059449F"/>
    <w:rsid w:val="005949B4"/>
    <w:rsid w:val="00595F4E"/>
    <w:rsid w:val="00596270"/>
    <w:rsid w:val="00596475"/>
    <w:rsid w:val="00596655"/>
    <w:rsid w:val="00596E49"/>
    <w:rsid w:val="005974A6"/>
    <w:rsid w:val="0059774D"/>
    <w:rsid w:val="00597866"/>
    <w:rsid w:val="005A0726"/>
    <w:rsid w:val="005A1601"/>
    <w:rsid w:val="005A18BA"/>
    <w:rsid w:val="005A3CFA"/>
    <w:rsid w:val="005A440B"/>
    <w:rsid w:val="005A4810"/>
    <w:rsid w:val="005A490F"/>
    <w:rsid w:val="005A5030"/>
    <w:rsid w:val="005A6318"/>
    <w:rsid w:val="005A6FEA"/>
    <w:rsid w:val="005A7705"/>
    <w:rsid w:val="005A7822"/>
    <w:rsid w:val="005B04A2"/>
    <w:rsid w:val="005B1D8F"/>
    <w:rsid w:val="005B3212"/>
    <w:rsid w:val="005B4A3D"/>
    <w:rsid w:val="005B4CC7"/>
    <w:rsid w:val="005B4FA8"/>
    <w:rsid w:val="005B5A8B"/>
    <w:rsid w:val="005B5F77"/>
    <w:rsid w:val="005B63F3"/>
    <w:rsid w:val="005B7643"/>
    <w:rsid w:val="005B7764"/>
    <w:rsid w:val="005C00C4"/>
    <w:rsid w:val="005C0A2A"/>
    <w:rsid w:val="005C12AA"/>
    <w:rsid w:val="005C13E1"/>
    <w:rsid w:val="005C28B3"/>
    <w:rsid w:val="005C2A22"/>
    <w:rsid w:val="005C322C"/>
    <w:rsid w:val="005C34DA"/>
    <w:rsid w:val="005C433C"/>
    <w:rsid w:val="005C4920"/>
    <w:rsid w:val="005C50CE"/>
    <w:rsid w:val="005C53D9"/>
    <w:rsid w:val="005C55F6"/>
    <w:rsid w:val="005C6259"/>
    <w:rsid w:val="005C6C5E"/>
    <w:rsid w:val="005D0086"/>
    <w:rsid w:val="005D1776"/>
    <w:rsid w:val="005D3E15"/>
    <w:rsid w:val="005D3F9B"/>
    <w:rsid w:val="005D4EBC"/>
    <w:rsid w:val="005D5B73"/>
    <w:rsid w:val="005D7B49"/>
    <w:rsid w:val="005E0C9A"/>
    <w:rsid w:val="005E24E5"/>
    <w:rsid w:val="005E296A"/>
    <w:rsid w:val="005E3A64"/>
    <w:rsid w:val="005E6504"/>
    <w:rsid w:val="005E74B5"/>
    <w:rsid w:val="005E7B90"/>
    <w:rsid w:val="005F12E2"/>
    <w:rsid w:val="005F1D58"/>
    <w:rsid w:val="005F1DBF"/>
    <w:rsid w:val="005F26F9"/>
    <w:rsid w:val="005F2A52"/>
    <w:rsid w:val="005F3FAC"/>
    <w:rsid w:val="005F49D2"/>
    <w:rsid w:val="005F501D"/>
    <w:rsid w:val="005F5F3A"/>
    <w:rsid w:val="005F6D50"/>
    <w:rsid w:val="005F7ECD"/>
    <w:rsid w:val="005F7F72"/>
    <w:rsid w:val="00600858"/>
    <w:rsid w:val="00600A3E"/>
    <w:rsid w:val="006029BE"/>
    <w:rsid w:val="00602BD4"/>
    <w:rsid w:val="00602D91"/>
    <w:rsid w:val="00602FAE"/>
    <w:rsid w:val="00604692"/>
    <w:rsid w:val="006047F9"/>
    <w:rsid w:val="00604DF3"/>
    <w:rsid w:val="00605092"/>
    <w:rsid w:val="0060511A"/>
    <w:rsid w:val="00605E3E"/>
    <w:rsid w:val="00606703"/>
    <w:rsid w:val="00606AED"/>
    <w:rsid w:val="006075B5"/>
    <w:rsid w:val="006101BA"/>
    <w:rsid w:val="006105D8"/>
    <w:rsid w:val="006108B6"/>
    <w:rsid w:val="00612097"/>
    <w:rsid w:val="00612757"/>
    <w:rsid w:val="00612A27"/>
    <w:rsid w:val="00613271"/>
    <w:rsid w:val="0061397A"/>
    <w:rsid w:val="00613A75"/>
    <w:rsid w:val="006141E8"/>
    <w:rsid w:val="00614715"/>
    <w:rsid w:val="006149F3"/>
    <w:rsid w:val="00614F4B"/>
    <w:rsid w:val="00615016"/>
    <w:rsid w:val="00615074"/>
    <w:rsid w:val="00615532"/>
    <w:rsid w:val="0061563E"/>
    <w:rsid w:val="00615AF0"/>
    <w:rsid w:val="00615D36"/>
    <w:rsid w:val="00616A32"/>
    <w:rsid w:val="00616C25"/>
    <w:rsid w:val="00616CF7"/>
    <w:rsid w:val="00617E3D"/>
    <w:rsid w:val="00620D4D"/>
    <w:rsid w:val="006215F1"/>
    <w:rsid w:val="00621DDE"/>
    <w:rsid w:val="006223C0"/>
    <w:rsid w:val="00622C1D"/>
    <w:rsid w:val="0062386B"/>
    <w:rsid w:val="006260E1"/>
    <w:rsid w:val="006271F4"/>
    <w:rsid w:val="00627987"/>
    <w:rsid w:val="006307EA"/>
    <w:rsid w:val="00630DF5"/>
    <w:rsid w:val="00630EC5"/>
    <w:rsid w:val="00631921"/>
    <w:rsid w:val="00631E0C"/>
    <w:rsid w:val="0063307B"/>
    <w:rsid w:val="00633151"/>
    <w:rsid w:val="00633D5A"/>
    <w:rsid w:val="006345F3"/>
    <w:rsid w:val="00634EA1"/>
    <w:rsid w:val="00634F63"/>
    <w:rsid w:val="00635A51"/>
    <w:rsid w:val="00635CA0"/>
    <w:rsid w:val="006363D5"/>
    <w:rsid w:val="006364B3"/>
    <w:rsid w:val="00636E59"/>
    <w:rsid w:val="0064014E"/>
    <w:rsid w:val="0064032D"/>
    <w:rsid w:val="0064091E"/>
    <w:rsid w:val="0064162D"/>
    <w:rsid w:val="00641E3E"/>
    <w:rsid w:val="00642931"/>
    <w:rsid w:val="006445E8"/>
    <w:rsid w:val="00644B5D"/>
    <w:rsid w:val="00645A87"/>
    <w:rsid w:val="00645ABC"/>
    <w:rsid w:val="00645CA4"/>
    <w:rsid w:val="006465FD"/>
    <w:rsid w:val="00646716"/>
    <w:rsid w:val="006467D3"/>
    <w:rsid w:val="00646CF0"/>
    <w:rsid w:val="00647412"/>
    <w:rsid w:val="0064769B"/>
    <w:rsid w:val="00650780"/>
    <w:rsid w:val="006507B4"/>
    <w:rsid w:val="006509CB"/>
    <w:rsid w:val="00650C04"/>
    <w:rsid w:val="00650D2B"/>
    <w:rsid w:val="0065115B"/>
    <w:rsid w:val="00651E12"/>
    <w:rsid w:val="00652407"/>
    <w:rsid w:val="006529EC"/>
    <w:rsid w:val="006537E5"/>
    <w:rsid w:val="00654811"/>
    <w:rsid w:val="0065494A"/>
    <w:rsid w:val="00654ED1"/>
    <w:rsid w:val="00655783"/>
    <w:rsid w:val="00655DBE"/>
    <w:rsid w:val="00657D5F"/>
    <w:rsid w:val="00657DDE"/>
    <w:rsid w:val="00660A95"/>
    <w:rsid w:val="0066262A"/>
    <w:rsid w:val="006649A2"/>
    <w:rsid w:val="0066554A"/>
    <w:rsid w:val="00665F89"/>
    <w:rsid w:val="006669E8"/>
    <w:rsid w:val="00666CBA"/>
    <w:rsid w:val="00666FE7"/>
    <w:rsid w:val="00667492"/>
    <w:rsid w:val="00670291"/>
    <w:rsid w:val="006713FD"/>
    <w:rsid w:val="00671744"/>
    <w:rsid w:val="00671FFE"/>
    <w:rsid w:val="00672B6A"/>
    <w:rsid w:val="00672DE2"/>
    <w:rsid w:val="00673A9B"/>
    <w:rsid w:val="00673BAA"/>
    <w:rsid w:val="00673DA4"/>
    <w:rsid w:val="00673E10"/>
    <w:rsid w:val="0067451C"/>
    <w:rsid w:val="0067485D"/>
    <w:rsid w:val="006756C4"/>
    <w:rsid w:val="00676265"/>
    <w:rsid w:val="00676348"/>
    <w:rsid w:val="00676711"/>
    <w:rsid w:val="006769BF"/>
    <w:rsid w:val="0067776C"/>
    <w:rsid w:val="00677F60"/>
    <w:rsid w:val="00680D0F"/>
    <w:rsid w:val="0068195C"/>
    <w:rsid w:val="006831CE"/>
    <w:rsid w:val="00683B7C"/>
    <w:rsid w:val="00684816"/>
    <w:rsid w:val="00684FAB"/>
    <w:rsid w:val="0068510C"/>
    <w:rsid w:val="00685885"/>
    <w:rsid w:val="006861A3"/>
    <w:rsid w:val="00686DA7"/>
    <w:rsid w:val="00687A6A"/>
    <w:rsid w:val="00687CC1"/>
    <w:rsid w:val="0069028F"/>
    <w:rsid w:val="00690412"/>
    <w:rsid w:val="00690912"/>
    <w:rsid w:val="00690ED7"/>
    <w:rsid w:val="006913AA"/>
    <w:rsid w:val="006925FB"/>
    <w:rsid w:val="00692F2C"/>
    <w:rsid w:val="0069374C"/>
    <w:rsid w:val="00694C01"/>
    <w:rsid w:val="00695774"/>
    <w:rsid w:val="006960DF"/>
    <w:rsid w:val="00696D35"/>
    <w:rsid w:val="006A005E"/>
    <w:rsid w:val="006A0369"/>
    <w:rsid w:val="006A16C5"/>
    <w:rsid w:val="006A16F1"/>
    <w:rsid w:val="006A179A"/>
    <w:rsid w:val="006A1E00"/>
    <w:rsid w:val="006A2097"/>
    <w:rsid w:val="006A2241"/>
    <w:rsid w:val="006A2EAF"/>
    <w:rsid w:val="006A33C1"/>
    <w:rsid w:val="006A50D1"/>
    <w:rsid w:val="006A52C4"/>
    <w:rsid w:val="006A5B20"/>
    <w:rsid w:val="006A5C4E"/>
    <w:rsid w:val="006A6ABC"/>
    <w:rsid w:val="006A7E23"/>
    <w:rsid w:val="006B0649"/>
    <w:rsid w:val="006B067A"/>
    <w:rsid w:val="006B0A29"/>
    <w:rsid w:val="006B1D42"/>
    <w:rsid w:val="006B275F"/>
    <w:rsid w:val="006B2DD9"/>
    <w:rsid w:val="006B2FBB"/>
    <w:rsid w:val="006B3066"/>
    <w:rsid w:val="006B364B"/>
    <w:rsid w:val="006B36A7"/>
    <w:rsid w:val="006B3BEB"/>
    <w:rsid w:val="006B56FE"/>
    <w:rsid w:val="006B5DDE"/>
    <w:rsid w:val="006B6995"/>
    <w:rsid w:val="006B7F67"/>
    <w:rsid w:val="006C03E9"/>
    <w:rsid w:val="006C06E8"/>
    <w:rsid w:val="006C0B4A"/>
    <w:rsid w:val="006C1605"/>
    <w:rsid w:val="006C2D5B"/>
    <w:rsid w:val="006C320D"/>
    <w:rsid w:val="006C3460"/>
    <w:rsid w:val="006C38FE"/>
    <w:rsid w:val="006C3C6A"/>
    <w:rsid w:val="006C3D4F"/>
    <w:rsid w:val="006C4993"/>
    <w:rsid w:val="006C4F46"/>
    <w:rsid w:val="006C4FEB"/>
    <w:rsid w:val="006C5389"/>
    <w:rsid w:val="006C6770"/>
    <w:rsid w:val="006C7A16"/>
    <w:rsid w:val="006C7F13"/>
    <w:rsid w:val="006D05CE"/>
    <w:rsid w:val="006D0CD9"/>
    <w:rsid w:val="006D28B3"/>
    <w:rsid w:val="006D2D0F"/>
    <w:rsid w:val="006D3337"/>
    <w:rsid w:val="006D35AF"/>
    <w:rsid w:val="006D3CD5"/>
    <w:rsid w:val="006D3E61"/>
    <w:rsid w:val="006D4E8E"/>
    <w:rsid w:val="006D61A0"/>
    <w:rsid w:val="006D6543"/>
    <w:rsid w:val="006D6B59"/>
    <w:rsid w:val="006D731D"/>
    <w:rsid w:val="006D73B5"/>
    <w:rsid w:val="006E11F4"/>
    <w:rsid w:val="006E2865"/>
    <w:rsid w:val="006E2BFD"/>
    <w:rsid w:val="006E2FA4"/>
    <w:rsid w:val="006E3264"/>
    <w:rsid w:val="006E3323"/>
    <w:rsid w:val="006E3509"/>
    <w:rsid w:val="006E3526"/>
    <w:rsid w:val="006E4562"/>
    <w:rsid w:val="006E53A2"/>
    <w:rsid w:val="006E55D1"/>
    <w:rsid w:val="006E5ADB"/>
    <w:rsid w:val="006E5C1D"/>
    <w:rsid w:val="006E5EBD"/>
    <w:rsid w:val="006E619D"/>
    <w:rsid w:val="006E61CC"/>
    <w:rsid w:val="006F00E8"/>
    <w:rsid w:val="006F01E7"/>
    <w:rsid w:val="006F059E"/>
    <w:rsid w:val="006F06DB"/>
    <w:rsid w:val="006F0EA4"/>
    <w:rsid w:val="006F18EF"/>
    <w:rsid w:val="006F1F79"/>
    <w:rsid w:val="006F45A6"/>
    <w:rsid w:val="006F4EFB"/>
    <w:rsid w:val="006F54F6"/>
    <w:rsid w:val="006F5926"/>
    <w:rsid w:val="006F610B"/>
    <w:rsid w:val="006F6A34"/>
    <w:rsid w:val="007004E8"/>
    <w:rsid w:val="00700A30"/>
    <w:rsid w:val="007014A7"/>
    <w:rsid w:val="00702512"/>
    <w:rsid w:val="0070261F"/>
    <w:rsid w:val="00702C50"/>
    <w:rsid w:val="00702DAA"/>
    <w:rsid w:val="00703720"/>
    <w:rsid w:val="0070460D"/>
    <w:rsid w:val="0070474B"/>
    <w:rsid w:val="00706C0E"/>
    <w:rsid w:val="00710B2F"/>
    <w:rsid w:val="007129A5"/>
    <w:rsid w:val="00712C40"/>
    <w:rsid w:val="00713A9A"/>
    <w:rsid w:val="00713E13"/>
    <w:rsid w:val="00713E27"/>
    <w:rsid w:val="0071476E"/>
    <w:rsid w:val="00715124"/>
    <w:rsid w:val="007152FC"/>
    <w:rsid w:val="007157C5"/>
    <w:rsid w:val="00715800"/>
    <w:rsid w:val="007165A0"/>
    <w:rsid w:val="00716C47"/>
    <w:rsid w:val="00716CE3"/>
    <w:rsid w:val="00716DF9"/>
    <w:rsid w:val="007171BC"/>
    <w:rsid w:val="007173A8"/>
    <w:rsid w:val="00717E25"/>
    <w:rsid w:val="007201C4"/>
    <w:rsid w:val="007203B0"/>
    <w:rsid w:val="00720780"/>
    <w:rsid w:val="00720C4D"/>
    <w:rsid w:val="0072142C"/>
    <w:rsid w:val="00721688"/>
    <w:rsid w:val="007217B4"/>
    <w:rsid w:val="00721E46"/>
    <w:rsid w:val="0072280D"/>
    <w:rsid w:val="00724105"/>
    <w:rsid w:val="00724234"/>
    <w:rsid w:val="00725163"/>
    <w:rsid w:val="00725332"/>
    <w:rsid w:val="007260A2"/>
    <w:rsid w:val="00731033"/>
    <w:rsid w:val="007316DC"/>
    <w:rsid w:val="0073237C"/>
    <w:rsid w:val="00732C95"/>
    <w:rsid w:val="00732E28"/>
    <w:rsid w:val="00732E44"/>
    <w:rsid w:val="007333FD"/>
    <w:rsid w:val="00733682"/>
    <w:rsid w:val="00733C48"/>
    <w:rsid w:val="0073409C"/>
    <w:rsid w:val="0073484D"/>
    <w:rsid w:val="00734A00"/>
    <w:rsid w:val="007353D7"/>
    <w:rsid w:val="00735C1B"/>
    <w:rsid w:val="00736967"/>
    <w:rsid w:val="00737257"/>
    <w:rsid w:val="00737278"/>
    <w:rsid w:val="007372E9"/>
    <w:rsid w:val="0073749C"/>
    <w:rsid w:val="00740025"/>
    <w:rsid w:val="007404DE"/>
    <w:rsid w:val="00742094"/>
    <w:rsid w:val="0074262C"/>
    <w:rsid w:val="00742836"/>
    <w:rsid w:val="00742AE5"/>
    <w:rsid w:val="007437E9"/>
    <w:rsid w:val="00743988"/>
    <w:rsid w:val="00744941"/>
    <w:rsid w:val="00744A13"/>
    <w:rsid w:val="00744C6F"/>
    <w:rsid w:val="007453AB"/>
    <w:rsid w:val="007464CB"/>
    <w:rsid w:val="00746E8E"/>
    <w:rsid w:val="00747D11"/>
    <w:rsid w:val="00750174"/>
    <w:rsid w:val="007504BA"/>
    <w:rsid w:val="007506D3"/>
    <w:rsid w:val="007509D9"/>
    <w:rsid w:val="00750A09"/>
    <w:rsid w:val="00751928"/>
    <w:rsid w:val="00752E87"/>
    <w:rsid w:val="007530CC"/>
    <w:rsid w:val="00753409"/>
    <w:rsid w:val="0075342C"/>
    <w:rsid w:val="0075396C"/>
    <w:rsid w:val="00753A81"/>
    <w:rsid w:val="00753C28"/>
    <w:rsid w:val="007549DA"/>
    <w:rsid w:val="00754E00"/>
    <w:rsid w:val="007551C4"/>
    <w:rsid w:val="00755785"/>
    <w:rsid w:val="00755877"/>
    <w:rsid w:val="00755D49"/>
    <w:rsid w:val="00756FB5"/>
    <w:rsid w:val="0076050F"/>
    <w:rsid w:val="0076148D"/>
    <w:rsid w:val="00761939"/>
    <w:rsid w:val="0076194E"/>
    <w:rsid w:val="00762736"/>
    <w:rsid w:val="00762B84"/>
    <w:rsid w:val="00763357"/>
    <w:rsid w:val="00763681"/>
    <w:rsid w:val="00763BE2"/>
    <w:rsid w:val="007645BD"/>
    <w:rsid w:val="00767813"/>
    <w:rsid w:val="00767919"/>
    <w:rsid w:val="00770229"/>
    <w:rsid w:val="00770549"/>
    <w:rsid w:val="007707AA"/>
    <w:rsid w:val="00770E1B"/>
    <w:rsid w:val="00770EAA"/>
    <w:rsid w:val="00770EE7"/>
    <w:rsid w:val="00771D47"/>
    <w:rsid w:val="00771E3E"/>
    <w:rsid w:val="00772344"/>
    <w:rsid w:val="00774397"/>
    <w:rsid w:val="00775C89"/>
    <w:rsid w:val="00775CDE"/>
    <w:rsid w:val="00776800"/>
    <w:rsid w:val="00780947"/>
    <w:rsid w:val="0078099A"/>
    <w:rsid w:val="007821AA"/>
    <w:rsid w:val="00783AEA"/>
    <w:rsid w:val="00783BF6"/>
    <w:rsid w:val="00783FC6"/>
    <w:rsid w:val="007842A2"/>
    <w:rsid w:val="007842E8"/>
    <w:rsid w:val="0078496C"/>
    <w:rsid w:val="007857EF"/>
    <w:rsid w:val="007858DA"/>
    <w:rsid w:val="0078694B"/>
    <w:rsid w:val="00786A85"/>
    <w:rsid w:val="00786F33"/>
    <w:rsid w:val="0078728C"/>
    <w:rsid w:val="007876AC"/>
    <w:rsid w:val="00790C38"/>
    <w:rsid w:val="00791250"/>
    <w:rsid w:val="007914EC"/>
    <w:rsid w:val="007915FA"/>
    <w:rsid w:val="0079179C"/>
    <w:rsid w:val="00792041"/>
    <w:rsid w:val="0079237B"/>
    <w:rsid w:val="0079284C"/>
    <w:rsid w:val="007944BC"/>
    <w:rsid w:val="00794A68"/>
    <w:rsid w:val="00795513"/>
    <w:rsid w:val="0079596D"/>
    <w:rsid w:val="00796BFB"/>
    <w:rsid w:val="0079762E"/>
    <w:rsid w:val="007A07E3"/>
    <w:rsid w:val="007A271A"/>
    <w:rsid w:val="007A4142"/>
    <w:rsid w:val="007A5295"/>
    <w:rsid w:val="007A535C"/>
    <w:rsid w:val="007A7BA3"/>
    <w:rsid w:val="007A7C6D"/>
    <w:rsid w:val="007A7DF3"/>
    <w:rsid w:val="007B08BF"/>
    <w:rsid w:val="007B2231"/>
    <w:rsid w:val="007B248C"/>
    <w:rsid w:val="007B269F"/>
    <w:rsid w:val="007B3265"/>
    <w:rsid w:val="007B3DF8"/>
    <w:rsid w:val="007B552B"/>
    <w:rsid w:val="007B5864"/>
    <w:rsid w:val="007B6D76"/>
    <w:rsid w:val="007B73F5"/>
    <w:rsid w:val="007C0FA4"/>
    <w:rsid w:val="007C12C9"/>
    <w:rsid w:val="007C45B0"/>
    <w:rsid w:val="007C49D3"/>
    <w:rsid w:val="007C6DD5"/>
    <w:rsid w:val="007C7381"/>
    <w:rsid w:val="007D0E71"/>
    <w:rsid w:val="007D2714"/>
    <w:rsid w:val="007D300C"/>
    <w:rsid w:val="007D4145"/>
    <w:rsid w:val="007D4341"/>
    <w:rsid w:val="007D4533"/>
    <w:rsid w:val="007D4AFF"/>
    <w:rsid w:val="007D4D1C"/>
    <w:rsid w:val="007D56FD"/>
    <w:rsid w:val="007D58D2"/>
    <w:rsid w:val="007D5F66"/>
    <w:rsid w:val="007D6229"/>
    <w:rsid w:val="007D64A6"/>
    <w:rsid w:val="007D64B8"/>
    <w:rsid w:val="007D79DA"/>
    <w:rsid w:val="007E11AB"/>
    <w:rsid w:val="007E1C40"/>
    <w:rsid w:val="007E1F08"/>
    <w:rsid w:val="007E2B48"/>
    <w:rsid w:val="007E301C"/>
    <w:rsid w:val="007E3388"/>
    <w:rsid w:val="007E3753"/>
    <w:rsid w:val="007E389E"/>
    <w:rsid w:val="007E3D21"/>
    <w:rsid w:val="007E4ED1"/>
    <w:rsid w:val="007E55F2"/>
    <w:rsid w:val="007E5BB8"/>
    <w:rsid w:val="007E5DDA"/>
    <w:rsid w:val="007E64AE"/>
    <w:rsid w:val="007E70C2"/>
    <w:rsid w:val="007F0055"/>
    <w:rsid w:val="007F04DD"/>
    <w:rsid w:val="007F135D"/>
    <w:rsid w:val="007F1800"/>
    <w:rsid w:val="007F2216"/>
    <w:rsid w:val="007F2DAE"/>
    <w:rsid w:val="007F4877"/>
    <w:rsid w:val="007F52FB"/>
    <w:rsid w:val="007F5FC8"/>
    <w:rsid w:val="007F6EF7"/>
    <w:rsid w:val="007F7B40"/>
    <w:rsid w:val="00800C2E"/>
    <w:rsid w:val="00801481"/>
    <w:rsid w:val="00801628"/>
    <w:rsid w:val="0080187F"/>
    <w:rsid w:val="0080202C"/>
    <w:rsid w:val="00803270"/>
    <w:rsid w:val="00803595"/>
    <w:rsid w:val="00803FF5"/>
    <w:rsid w:val="00804814"/>
    <w:rsid w:val="00805499"/>
    <w:rsid w:val="00805A34"/>
    <w:rsid w:val="00805AA4"/>
    <w:rsid w:val="0080604C"/>
    <w:rsid w:val="00806ACD"/>
    <w:rsid w:val="008070A1"/>
    <w:rsid w:val="008076BD"/>
    <w:rsid w:val="008102AE"/>
    <w:rsid w:val="00812127"/>
    <w:rsid w:val="00812D00"/>
    <w:rsid w:val="00813AA6"/>
    <w:rsid w:val="00814BD3"/>
    <w:rsid w:val="0081501B"/>
    <w:rsid w:val="00815B87"/>
    <w:rsid w:val="00816676"/>
    <w:rsid w:val="008168C3"/>
    <w:rsid w:val="00817FC3"/>
    <w:rsid w:val="008217E1"/>
    <w:rsid w:val="00821ED0"/>
    <w:rsid w:val="0082291B"/>
    <w:rsid w:val="00822ECA"/>
    <w:rsid w:val="00823609"/>
    <w:rsid w:val="008241EA"/>
    <w:rsid w:val="0082427C"/>
    <w:rsid w:val="008244A4"/>
    <w:rsid w:val="0082486F"/>
    <w:rsid w:val="00826AC3"/>
    <w:rsid w:val="00827A6D"/>
    <w:rsid w:val="0083009E"/>
    <w:rsid w:val="0083013C"/>
    <w:rsid w:val="008310EA"/>
    <w:rsid w:val="00831DBD"/>
    <w:rsid w:val="00831FD8"/>
    <w:rsid w:val="00832056"/>
    <w:rsid w:val="00832573"/>
    <w:rsid w:val="008337B5"/>
    <w:rsid w:val="00833918"/>
    <w:rsid w:val="00833A52"/>
    <w:rsid w:val="00835312"/>
    <w:rsid w:val="0083573A"/>
    <w:rsid w:val="00835B8E"/>
    <w:rsid w:val="00835C0D"/>
    <w:rsid w:val="00836413"/>
    <w:rsid w:val="0083658D"/>
    <w:rsid w:val="0083676E"/>
    <w:rsid w:val="0083713F"/>
    <w:rsid w:val="00837355"/>
    <w:rsid w:val="00837671"/>
    <w:rsid w:val="008379E4"/>
    <w:rsid w:val="00840232"/>
    <w:rsid w:val="008418EA"/>
    <w:rsid w:val="0084192D"/>
    <w:rsid w:val="00842419"/>
    <w:rsid w:val="0084266E"/>
    <w:rsid w:val="00842819"/>
    <w:rsid w:val="0084433F"/>
    <w:rsid w:val="00844587"/>
    <w:rsid w:val="00844ABC"/>
    <w:rsid w:val="00845417"/>
    <w:rsid w:val="00845D1D"/>
    <w:rsid w:val="008464FC"/>
    <w:rsid w:val="008468A9"/>
    <w:rsid w:val="00847F62"/>
    <w:rsid w:val="0085004E"/>
    <w:rsid w:val="0085028D"/>
    <w:rsid w:val="00850FF3"/>
    <w:rsid w:val="0085196E"/>
    <w:rsid w:val="00851F08"/>
    <w:rsid w:val="00851F77"/>
    <w:rsid w:val="008525D3"/>
    <w:rsid w:val="00852648"/>
    <w:rsid w:val="0085398E"/>
    <w:rsid w:val="00853C10"/>
    <w:rsid w:val="00853CA2"/>
    <w:rsid w:val="008541D0"/>
    <w:rsid w:val="008558EC"/>
    <w:rsid w:val="00855A87"/>
    <w:rsid w:val="00856257"/>
    <w:rsid w:val="008562D5"/>
    <w:rsid w:val="00856337"/>
    <w:rsid w:val="008564DE"/>
    <w:rsid w:val="0085682E"/>
    <w:rsid w:val="00856872"/>
    <w:rsid w:val="00856F7E"/>
    <w:rsid w:val="0085767F"/>
    <w:rsid w:val="00857B64"/>
    <w:rsid w:val="00860677"/>
    <w:rsid w:val="008606D0"/>
    <w:rsid w:val="00860C83"/>
    <w:rsid w:val="0086193C"/>
    <w:rsid w:val="00861CFE"/>
    <w:rsid w:val="0086288D"/>
    <w:rsid w:val="00862D6C"/>
    <w:rsid w:val="008630DC"/>
    <w:rsid w:val="0086368B"/>
    <w:rsid w:val="008637D6"/>
    <w:rsid w:val="00863F3A"/>
    <w:rsid w:val="00865EF4"/>
    <w:rsid w:val="00866BEC"/>
    <w:rsid w:val="00867452"/>
    <w:rsid w:val="00871125"/>
    <w:rsid w:val="00871B42"/>
    <w:rsid w:val="00871F17"/>
    <w:rsid w:val="0087203D"/>
    <w:rsid w:val="00872480"/>
    <w:rsid w:val="00872917"/>
    <w:rsid w:val="008742DA"/>
    <w:rsid w:val="008749D8"/>
    <w:rsid w:val="00874D46"/>
    <w:rsid w:val="008756DC"/>
    <w:rsid w:val="00875894"/>
    <w:rsid w:val="00876176"/>
    <w:rsid w:val="00877287"/>
    <w:rsid w:val="008773A9"/>
    <w:rsid w:val="00877C18"/>
    <w:rsid w:val="00877FBC"/>
    <w:rsid w:val="00880A88"/>
    <w:rsid w:val="0088180A"/>
    <w:rsid w:val="00881B29"/>
    <w:rsid w:val="00881E20"/>
    <w:rsid w:val="008820C2"/>
    <w:rsid w:val="00882580"/>
    <w:rsid w:val="00882E86"/>
    <w:rsid w:val="00882F86"/>
    <w:rsid w:val="00882F9D"/>
    <w:rsid w:val="008838A4"/>
    <w:rsid w:val="008838B4"/>
    <w:rsid w:val="00885A29"/>
    <w:rsid w:val="008860BB"/>
    <w:rsid w:val="0088684C"/>
    <w:rsid w:val="00886C72"/>
    <w:rsid w:val="0088728E"/>
    <w:rsid w:val="008875F8"/>
    <w:rsid w:val="00887833"/>
    <w:rsid w:val="00887A24"/>
    <w:rsid w:val="008900C6"/>
    <w:rsid w:val="00890346"/>
    <w:rsid w:val="00890696"/>
    <w:rsid w:val="00891DC8"/>
    <w:rsid w:val="00892502"/>
    <w:rsid w:val="00892AB5"/>
    <w:rsid w:val="00893DF6"/>
    <w:rsid w:val="008942B1"/>
    <w:rsid w:val="00894468"/>
    <w:rsid w:val="00894F0A"/>
    <w:rsid w:val="00895952"/>
    <w:rsid w:val="008961BC"/>
    <w:rsid w:val="008965ED"/>
    <w:rsid w:val="008966EC"/>
    <w:rsid w:val="00896BA4"/>
    <w:rsid w:val="00896FE8"/>
    <w:rsid w:val="0089717F"/>
    <w:rsid w:val="008974EA"/>
    <w:rsid w:val="008975BA"/>
    <w:rsid w:val="00897650"/>
    <w:rsid w:val="008A07BB"/>
    <w:rsid w:val="008A0838"/>
    <w:rsid w:val="008A16DA"/>
    <w:rsid w:val="008A1981"/>
    <w:rsid w:val="008A2258"/>
    <w:rsid w:val="008A2A60"/>
    <w:rsid w:val="008A455C"/>
    <w:rsid w:val="008A4C1A"/>
    <w:rsid w:val="008A5725"/>
    <w:rsid w:val="008A670F"/>
    <w:rsid w:val="008A6998"/>
    <w:rsid w:val="008A7420"/>
    <w:rsid w:val="008A75D8"/>
    <w:rsid w:val="008A78EC"/>
    <w:rsid w:val="008A790A"/>
    <w:rsid w:val="008B0675"/>
    <w:rsid w:val="008B095F"/>
    <w:rsid w:val="008B0D80"/>
    <w:rsid w:val="008B0F08"/>
    <w:rsid w:val="008B10E8"/>
    <w:rsid w:val="008B19CD"/>
    <w:rsid w:val="008B1B44"/>
    <w:rsid w:val="008B2EED"/>
    <w:rsid w:val="008B305F"/>
    <w:rsid w:val="008B3F86"/>
    <w:rsid w:val="008B45BE"/>
    <w:rsid w:val="008B49D5"/>
    <w:rsid w:val="008B4A03"/>
    <w:rsid w:val="008B5237"/>
    <w:rsid w:val="008B5530"/>
    <w:rsid w:val="008B6093"/>
    <w:rsid w:val="008B6C94"/>
    <w:rsid w:val="008B76BC"/>
    <w:rsid w:val="008B7C0B"/>
    <w:rsid w:val="008C11A3"/>
    <w:rsid w:val="008C281E"/>
    <w:rsid w:val="008C2BEB"/>
    <w:rsid w:val="008C3C8D"/>
    <w:rsid w:val="008C44F6"/>
    <w:rsid w:val="008C4524"/>
    <w:rsid w:val="008C51AB"/>
    <w:rsid w:val="008C5F0A"/>
    <w:rsid w:val="008C6A4B"/>
    <w:rsid w:val="008C70E7"/>
    <w:rsid w:val="008D1D88"/>
    <w:rsid w:val="008D2DC9"/>
    <w:rsid w:val="008D2DFD"/>
    <w:rsid w:val="008D32B4"/>
    <w:rsid w:val="008D4717"/>
    <w:rsid w:val="008D56F4"/>
    <w:rsid w:val="008E0389"/>
    <w:rsid w:val="008E1D08"/>
    <w:rsid w:val="008E4590"/>
    <w:rsid w:val="008E48D3"/>
    <w:rsid w:val="008E5006"/>
    <w:rsid w:val="008E5905"/>
    <w:rsid w:val="008E5FBA"/>
    <w:rsid w:val="008E60A5"/>
    <w:rsid w:val="008E626E"/>
    <w:rsid w:val="008E6BF9"/>
    <w:rsid w:val="008E6CA7"/>
    <w:rsid w:val="008E71D9"/>
    <w:rsid w:val="008E7334"/>
    <w:rsid w:val="008E7B0A"/>
    <w:rsid w:val="008F00DB"/>
    <w:rsid w:val="008F0339"/>
    <w:rsid w:val="008F177B"/>
    <w:rsid w:val="008F3DC9"/>
    <w:rsid w:val="008F4175"/>
    <w:rsid w:val="008F429A"/>
    <w:rsid w:val="008F466C"/>
    <w:rsid w:val="008F4D3F"/>
    <w:rsid w:val="008F5D70"/>
    <w:rsid w:val="008F64F8"/>
    <w:rsid w:val="008F6B01"/>
    <w:rsid w:val="008F7098"/>
    <w:rsid w:val="0090151C"/>
    <w:rsid w:val="00902628"/>
    <w:rsid w:val="00903272"/>
    <w:rsid w:val="00903362"/>
    <w:rsid w:val="0090396D"/>
    <w:rsid w:val="009041CF"/>
    <w:rsid w:val="00905533"/>
    <w:rsid w:val="00905562"/>
    <w:rsid w:val="009056A6"/>
    <w:rsid w:val="0090679C"/>
    <w:rsid w:val="00906ADB"/>
    <w:rsid w:val="00906B6D"/>
    <w:rsid w:val="009071B0"/>
    <w:rsid w:val="009104F4"/>
    <w:rsid w:val="00910866"/>
    <w:rsid w:val="009143E6"/>
    <w:rsid w:val="009148B8"/>
    <w:rsid w:val="009148D0"/>
    <w:rsid w:val="009150A9"/>
    <w:rsid w:val="00916690"/>
    <w:rsid w:val="009175F2"/>
    <w:rsid w:val="00917779"/>
    <w:rsid w:val="009178C8"/>
    <w:rsid w:val="0092041C"/>
    <w:rsid w:val="0092162F"/>
    <w:rsid w:val="00921B8B"/>
    <w:rsid w:val="00921D7D"/>
    <w:rsid w:val="009223F4"/>
    <w:rsid w:val="00922928"/>
    <w:rsid w:val="00923650"/>
    <w:rsid w:val="0092404E"/>
    <w:rsid w:val="00925F50"/>
    <w:rsid w:val="00926EF3"/>
    <w:rsid w:val="009273CD"/>
    <w:rsid w:val="0092756B"/>
    <w:rsid w:val="009312C9"/>
    <w:rsid w:val="009314F1"/>
    <w:rsid w:val="009319DB"/>
    <w:rsid w:val="009328EF"/>
    <w:rsid w:val="00933FA3"/>
    <w:rsid w:val="009343B8"/>
    <w:rsid w:val="00934498"/>
    <w:rsid w:val="00934B9E"/>
    <w:rsid w:val="00934D1B"/>
    <w:rsid w:val="009359F3"/>
    <w:rsid w:val="009367C5"/>
    <w:rsid w:val="00937E08"/>
    <w:rsid w:val="009402A9"/>
    <w:rsid w:val="00940FC0"/>
    <w:rsid w:val="00941655"/>
    <w:rsid w:val="00943230"/>
    <w:rsid w:val="00943B33"/>
    <w:rsid w:val="00943E42"/>
    <w:rsid w:val="0094414D"/>
    <w:rsid w:val="009450AE"/>
    <w:rsid w:val="009455A2"/>
    <w:rsid w:val="00945CDC"/>
    <w:rsid w:val="00947450"/>
    <w:rsid w:val="00950159"/>
    <w:rsid w:val="009509A7"/>
    <w:rsid w:val="009515FA"/>
    <w:rsid w:val="00951C6E"/>
    <w:rsid w:val="0095241A"/>
    <w:rsid w:val="00952C28"/>
    <w:rsid w:val="00952CE5"/>
    <w:rsid w:val="0095322B"/>
    <w:rsid w:val="00953495"/>
    <w:rsid w:val="00953FC0"/>
    <w:rsid w:val="00955A87"/>
    <w:rsid w:val="00955DE2"/>
    <w:rsid w:val="00956A52"/>
    <w:rsid w:val="00956B00"/>
    <w:rsid w:val="0096029C"/>
    <w:rsid w:val="00961118"/>
    <w:rsid w:val="0096352F"/>
    <w:rsid w:val="009642EC"/>
    <w:rsid w:val="00964AB5"/>
    <w:rsid w:val="00964F50"/>
    <w:rsid w:val="00965F38"/>
    <w:rsid w:val="00966155"/>
    <w:rsid w:val="00966ED0"/>
    <w:rsid w:val="0096753B"/>
    <w:rsid w:val="00967A98"/>
    <w:rsid w:val="00967BA2"/>
    <w:rsid w:val="00970CA7"/>
    <w:rsid w:val="00971339"/>
    <w:rsid w:val="009722F6"/>
    <w:rsid w:val="009728C0"/>
    <w:rsid w:val="00972F86"/>
    <w:rsid w:val="00973220"/>
    <w:rsid w:val="00973990"/>
    <w:rsid w:val="00974090"/>
    <w:rsid w:val="00974353"/>
    <w:rsid w:val="009749C7"/>
    <w:rsid w:val="009753D3"/>
    <w:rsid w:val="0097560A"/>
    <w:rsid w:val="00975A53"/>
    <w:rsid w:val="009768A2"/>
    <w:rsid w:val="00976E96"/>
    <w:rsid w:val="009770F3"/>
    <w:rsid w:val="00977C28"/>
    <w:rsid w:val="00980AA7"/>
    <w:rsid w:val="00981B62"/>
    <w:rsid w:val="00981EF8"/>
    <w:rsid w:val="00982369"/>
    <w:rsid w:val="009828FE"/>
    <w:rsid w:val="00982C42"/>
    <w:rsid w:val="009831F4"/>
    <w:rsid w:val="00983DAF"/>
    <w:rsid w:val="009843A5"/>
    <w:rsid w:val="009845CB"/>
    <w:rsid w:val="00984E59"/>
    <w:rsid w:val="0098518F"/>
    <w:rsid w:val="009852BE"/>
    <w:rsid w:val="009853C6"/>
    <w:rsid w:val="00985DD4"/>
    <w:rsid w:val="00986248"/>
    <w:rsid w:val="0098642E"/>
    <w:rsid w:val="00987066"/>
    <w:rsid w:val="009871A9"/>
    <w:rsid w:val="00987309"/>
    <w:rsid w:val="00987918"/>
    <w:rsid w:val="00987C91"/>
    <w:rsid w:val="00987E8E"/>
    <w:rsid w:val="00993466"/>
    <w:rsid w:val="00993C6D"/>
    <w:rsid w:val="00994426"/>
    <w:rsid w:val="00994499"/>
    <w:rsid w:val="0099474A"/>
    <w:rsid w:val="00994C1D"/>
    <w:rsid w:val="0099504F"/>
    <w:rsid w:val="00995889"/>
    <w:rsid w:val="00995994"/>
    <w:rsid w:val="00995AB8"/>
    <w:rsid w:val="00995AEA"/>
    <w:rsid w:val="00995BAE"/>
    <w:rsid w:val="0099616E"/>
    <w:rsid w:val="00996C97"/>
    <w:rsid w:val="00996D0C"/>
    <w:rsid w:val="00996D65"/>
    <w:rsid w:val="00996EEC"/>
    <w:rsid w:val="00996F0C"/>
    <w:rsid w:val="00997784"/>
    <w:rsid w:val="00997CE4"/>
    <w:rsid w:val="00997F0A"/>
    <w:rsid w:val="009A0363"/>
    <w:rsid w:val="009A0619"/>
    <w:rsid w:val="009A0723"/>
    <w:rsid w:val="009A23E1"/>
    <w:rsid w:val="009A300C"/>
    <w:rsid w:val="009A3862"/>
    <w:rsid w:val="009A3DFA"/>
    <w:rsid w:val="009A4863"/>
    <w:rsid w:val="009A4CE7"/>
    <w:rsid w:val="009A5194"/>
    <w:rsid w:val="009A51D2"/>
    <w:rsid w:val="009A56CC"/>
    <w:rsid w:val="009A585C"/>
    <w:rsid w:val="009A5C98"/>
    <w:rsid w:val="009A65A7"/>
    <w:rsid w:val="009A7A0C"/>
    <w:rsid w:val="009A7E7D"/>
    <w:rsid w:val="009B025D"/>
    <w:rsid w:val="009B16F2"/>
    <w:rsid w:val="009B17DB"/>
    <w:rsid w:val="009B1C3E"/>
    <w:rsid w:val="009B221E"/>
    <w:rsid w:val="009B3587"/>
    <w:rsid w:val="009B3727"/>
    <w:rsid w:val="009B37AE"/>
    <w:rsid w:val="009B4837"/>
    <w:rsid w:val="009B4A98"/>
    <w:rsid w:val="009B4DC0"/>
    <w:rsid w:val="009B5C87"/>
    <w:rsid w:val="009B5C95"/>
    <w:rsid w:val="009B6A55"/>
    <w:rsid w:val="009B6CD3"/>
    <w:rsid w:val="009B7867"/>
    <w:rsid w:val="009B7D40"/>
    <w:rsid w:val="009C01D6"/>
    <w:rsid w:val="009C14A6"/>
    <w:rsid w:val="009C1D16"/>
    <w:rsid w:val="009C2D89"/>
    <w:rsid w:val="009C351D"/>
    <w:rsid w:val="009C4F4C"/>
    <w:rsid w:val="009C594A"/>
    <w:rsid w:val="009C5D4A"/>
    <w:rsid w:val="009C5FFB"/>
    <w:rsid w:val="009C65E4"/>
    <w:rsid w:val="009C69A3"/>
    <w:rsid w:val="009C6A0A"/>
    <w:rsid w:val="009C6A97"/>
    <w:rsid w:val="009C77BB"/>
    <w:rsid w:val="009D0064"/>
    <w:rsid w:val="009D0454"/>
    <w:rsid w:val="009D1FA7"/>
    <w:rsid w:val="009D3016"/>
    <w:rsid w:val="009D49AF"/>
    <w:rsid w:val="009D4AC8"/>
    <w:rsid w:val="009D63C8"/>
    <w:rsid w:val="009D7A1B"/>
    <w:rsid w:val="009E00A7"/>
    <w:rsid w:val="009E09D5"/>
    <w:rsid w:val="009E23DD"/>
    <w:rsid w:val="009E36AE"/>
    <w:rsid w:val="009E3CCC"/>
    <w:rsid w:val="009E447C"/>
    <w:rsid w:val="009E5672"/>
    <w:rsid w:val="009E6243"/>
    <w:rsid w:val="009E6DCF"/>
    <w:rsid w:val="009F0196"/>
    <w:rsid w:val="009F20C9"/>
    <w:rsid w:val="009F2EB1"/>
    <w:rsid w:val="009F2FA3"/>
    <w:rsid w:val="009F37D8"/>
    <w:rsid w:val="009F38A1"/>
    <w:rsid w:val="009F42CC"/>
    <w:rsid w:val="009F59BD"/>
    <w:rsid w:val="009F6454"/>
    <w:rsid w:val="009F64E9"/>
    <w:rsid w:val="009F6F05"/>
    <w:rsid w:val="009F7446"/>
    <w:rsid w:val="00A00A99"/>
    <w:rsid w:val="00A010CF"/>
    <w:rsid w:val="00A02D36"/>
    <w:rsid w:val="00A02D56"/>
    <w:rsid w:val="00A03611"/>
    <w:rsid w:val="00A040B1"/>
    <w:rsid w:val="00A04863"/>
    <w:rsid w:val="00A049D1"/>
    <w:rsid w:val="00A050BA"/>
    <w:rsid w:val="00A0622E"/>
    <w:rsid w:val="00A06254"/>
    <w:rsid w:val="00A0689A"/>
    <w:rsid w:val="00A06981"/>
    <w:rsid w:val="00A06F09"/>
    <w:rsid w:val="00A11610"/>
    <w:rsid w:val="00A11FAF"/>
    <w:rsid w:val="00A125AC"/>
    <w:rsid w:val="00A12947"/>
    <w:rsid w:val="00A12B3B"/>
    <w:rsid w:val="00A12BB1"/>
    <w:rsid w:val="00A13C6C"/>
    <w:rsid w:val="00A13C6D"/>
    <w:rsid w:val="00A13DB1"/>
    <w:rsid w:val="00A1439B"/>
    <w:rsid w:val="00A14B2A"/>
    <w:rsid w:val="00A15541"/>
    <w:rsid w:val="00A155AF"/>
    <w:rsid w:val="00A163F6"/>
    <w:rsid w:val="00A17372"/>
    <w:rsid w:val="00A20582"/>
    <w:rsid w:val="00A209AB"/>
    <w:rsid w:val="00A20D4A"/>
    <w:rsid w:val="00A212D5"/>
    <w:rsid w:val="00A214A7"/>
    <w:rsid w:val="00A21F72"/>
    <w:rsid w:val="00A22A71"/>
    <w:rsid w:val="00A22C62"/>
    <w:rsid w:val="00A23EF5"/>
    <w:rsid w:val="00A252A9"/>
    <w:rsid w:val="00A25ABE"/>
    <w:rsid w:val="00A2788A"/>
    <w:rsid w:val="00A30B29"/>
    <w:rsid w:val="00A30E18"/>
    <w:rsid w:val="00A32027"/>
    <w:rsid w:val="00A338A7"/>
    <w:rsid w:val="00A344BB"/>
    <w:rsid w:val="00A34BDC"/>
    <w:rsid w:val="00A35976"/>
    <w:rsid w:val="00A35CAA"/>
    <w:rsid w:val="00A36FC5"/>
    <w:rsid w:val="00A37437"/>
    <w:rsid w:val="00A3795F"/>
    <w:rsid w:val="00A40208"/>
    <w:rsid w:val="00A4021C"/>
    <w:rsid w:val="00A403B5"/>
    <w:rsid w:val="00A40E5E"/>
    <w:rsid w:val="00A41616"/>
    <w:rsid w:val="00A419D2"/>
    <w:rsid w:val="00A41DC3"/>
    <w:rsid w:val="00A42919"/>
    <w:rsid w:val="00A429FA"/>
    <w:rsid w:val="00A42A37"/>
    <w:rsid w:val="00A42A78"/>
    <w:rsid w:val="00A42F4C"/>
    <w:rsid w:val="00A43012"/>
    <w:rsid w:val="00A43C74"/>
    <w:rsid w:val="00A45472"/>
    <w:rsid w:val="00A45EE6"/>
    <w:rsid w:val="00A464F8"/>
    <w:rsid w:val="00A468DE"/>
    <w:rsid w:val="00A46FE1"/>
    <w:rsid w:val="00A47945"/>
    <w:rsid w:val="00A47C8D"/>
    <w:rsid w:val="00A511A8"/>
    <w:rsid w:val="00A52D45"/>
    <w:rsid w:val="00A52F1E"/>
    <w:rsid w:val="00A54C49"/>
    <w:rsid w:val="00A54F76"/>
    <w:rsid w:val="00A56504"/>
    <w:rsid w:val="00A56712"/>
    <w:rsid w:val="00A56C32"/>
    <w:rsid w:val="00A56E62"/>
    <w:rsid w:val="00A57B97"/>
    <w:rsid w:val="00A57C58"/>
    <w:rsid w:val="00A57E29"/>
    <w:rsid w:val="00A6019E"/>
    <w:rsid w:val="00A61426"/>
    <w:rsid w:val="00A62FFB"/>
    <w:rsid w:val="00A635E7"/>
    <w:rsid w:val="00A63C6E"/>
    <w:rsid w:val="00A65A58"/>
    <w:rsid w:val="00A65AF4"/>
    <w:rsid w:val="00A670E7"/>
    <w:rsid w:val="00A67D01"/>
    <w:rsid w:val="00A70045"/>
    <w:rsid w:val="00A71EE9"/>
    <w:rsid w:val="00A725D7"/>
    <w:rsid w:val="00A727B7"/>
    <w:rsid w:val="00A72C3B"/>
    <w:rsid w:val="00A72FA7"/>
    <w:rsid w:val="00A73111"/>
    <w:rsid w:val="00A731C2"/>
    <w:rsid w:val="00A73A0F"/>
    <w:rsid w:val="00A73D3C"/>
    <w:rsid w:val="00A73DE4"/>
    <w:rsid w:val="00A73F04"/>
    <w:rsid w:val="00A74E68"/>
    <w:rsid w:val="00A75984"/>
    <w:rsid w:val="00A770FB"/>
    <w:rsid w:val="00A77346"/>
    <w:rsid w:val="00A77944"/>
    <w:rsid w:val="00A8126E"/>
    <w:rsid w:val="00A81441"/>
    <w:rsid w:val="00A81BAD"/>
    <w:rsid w:val="00A826F4"/>
    <w:rsid w:val="00A82D55"/>
    <w:rsid w:val="00A846F6"/>
    <w:rsid w:val="00A84FDC"/>
    <w:rsid w:val="00A866FF"/>
    <w:rsid w:val="00A8697A"/>
    <w:rsid w:val="00A87AC3"/>
    <w:rsid w:val="00A87DEF"/>
    <w:rsid w:val="00A902A2"/>
    <w:rsid w:val="00A90BF2"/>
    <w:rsid w:val="00A915F8"/>
    <w:rsid w:val="00A91BD1"/>
    <w:rsid w:val="00A92555"/>
    <w:rsid w:val="00A93364"/>
    <w:rsid w:val="00A937A5"/>
    <w:rsid w:val="00A944AF"/>
    <w:rsid w:val="00A95430"/>
    <w:rsid w:val="00A95B3C"/>
    <w:rsid w:val="00A96791"/>
    <w:rsid w:val="00A968A6"/>
    <w:rsid w:val="00A9711F"/>
    <w:rsid w:val="00A973D9"/>
    <w:rsid w:val="00A974E6"/>
    <w:rsid w:val="00AA20F9"/>
    <w:rsid w:val="00AA21BD"/>
    <w:rsid w:val="00AA21DA"/>
    <w:rsid w:val="00AA32AB"/>
    <w:rsid w:val="00AA33E9"/>
    <w:rsid w:val="00AA361B"/>
    <w:rsid w:val="00AA4029"/>
    <w:rsid w:val="00AA4838"/>
    <w:rsid w:val="00AA6645"/>
    <w:rsid w:val="00AA6985"/>
    <w:rsid w:val="00AA6E09"/>
    <w:rsid w:val="00AA7CE7"/>
    <w:rsid w:val="00AB14DC"/>
    <w:rsid w:val="00AB1BA8"/>
    <w:rsid w:val="00AB22A7"/>
    <w:rsid w:val="00AB2439"/>
    <w:rsid w:val="00AB310C"/>
    <w:rsid w:val="00AB314A"/>
    <w:rsid w:val="00AB33D4"/>
    <w:rsid w:val="00AB3965"/>
    <w:rsid w:val="00AB3C42"/>
    <w:rsid w:val="00AB53F7"/>
    <w:rsid w:val="00AB5532"/>
    <w:rsid w:val="00AB5AC8"/>
    <w:rsid w:val="00AB6808"/>
    <w:rsid w:val="00AB73E1"/>
    <w:rsid w:val="00AB7B55"/>
    <w:rsid w:val="00AB7E1C"/>
    <w:rsid w:val="00AC000E"/>
    <w:rsid w:val="00AC01FA"/>
    <w:rsid w:val="00AC0240"/>
    <w:rsid w:val="00AC045D"/>
    <w:rsid w:val="00AC156C"/>
    <w:rsid w:val="00AC23B6"/>
    <w:rsid w:val="00AC395D"/>
    <w:rsid w:val="00AC3B44"/>
    <w:rsid w:val="00AC425A"/>
    <w:rsid w:val="00AC441C"/>
    <w:rsid w:val="00AC50E3"/>
    <w:rsid w:val="00AC5A3F"/>
    <w:rsid w:val="00AC5DB7"/>
    <w:rsid w:val="00AC61BE"/>
    <w:rsid w:val="00AC72BF"/>
    <w:rsid w:val="00AC7CE9"/>
    <w:rsid w:val="00AD0425"/>
    <w:rsid w:val="00AD0432"/>
    <w:rsid w:val="00AD134D"/>
    <w:rsid w:val="00AD2986"/>
    <w:rsid w:val="00AD29EE"/>
    <w:rsid w:val="00AD3224"/>
    <w:rsid w:val="00AD3732"/>
    <w:rsid w:val="00AD48C4"/>
    <w:rsid w:val="00AD50C1"/>
    <w:rsid w:val="00AD62EC"/>
    <w:rsid w:val="00AD7657"/>
    <w:rsid w:val="00AD7975"/>
    <w:rsid w:val="00AD7A5A"/>
    <w:rsid w:val="00AD7B95"/>
    <w:rsid w:val="00AD7D6E"/>
    <w:rsid w:val="00AE0B6E"/>
    <w:rsid w:val="00AE0CD1"/>
    <w:rsid w:val="00AE0F9C"/>
    <w:rsid w:val="00AE12F8"/>
    <w:rsid w:val="00AE15B7"/>
    <w:rsid w:val="00AE190D"/>
    <w:rsid w:val="00AE1BD6"/>
    <w:rsid w:val="00AE22D8"/>
    <w:rsid w:val="00AE28EA"/>
    <w:rsid w:val="00AE2FBE"/>
    <w:rsid w:val="00AE31F8"/>
    <w:rsid w:val="00AE353B"/>
    <w:rsid w:val="00AE38C7"/>
    <w:rsid w:val="00AE3D94"/>
    <w:rsid w:val="00AE45CA"/>
    <w:rsid w:val="00AE469C"/>
    <w:rsid w:val="00AE4E06"/>
    <w:rsid w:val="00AE5F4D"/>
    <w:rsid w:val="00AE7B1C"/>
    <w:rsid w:val="00AF00A8"/>
    <w:rsid w:val="00AF02B7"/>
    <w:rsid w:val="00AF02E7"/>
    <w:rsid w:val="00AF0A3C"/>
    <w:rsid w:val="00AF0AA5"/>
    <w:rsid w:val="00AF1099"/>
    <w:rsid w:val="00AF10A2"/>
    <w:rsid w:val="00AF121F"/>
    <w:rsid w:val="00AF1509"/>
    <w:rsid w:val="00AF16F8"/>
    <w:rsid w:val="00AF19BA"/>
    <w:rsid w:val="00AF1D82"/>
    <w:rsid w:val="00AF2130"/>
    <w:rsid w:val="00AF2335"/>
    <w:rsid w:val="00AF25AF"/>
    <w:rsid w:val="00AF25B9"/>
    <w:rsid w:val="00AF33D7"/>
    <w:rsid w:val="00AF36D8"/>
    <w:rsid w:val="00AF3A0D"/>
    <w:rsid w:val="00AF3EE4"/>
    <w:rsid w:val="00AF40C7"/>
    <w:rsid w:val="00AF45D7"/>
    <w:rsid w:val="00AF4614"/>
    <w:rsid w:val="00AF4CB4"/>
    <w:rsid w:val="00AF4EE5"/>
    <w:rsid w:val="00AF4F93"/>
    <w:rsid w:val="00AF5A0A"/>
    <w:rsid w:val="00AF5ADF"/>
    <w:rsid w:val="00AF5C08"/>
    <w:rsid w:val="00AF5E74"/>
    <w:rsid w:val="00AF6148"/>
    <w:rsid w:val="00AF61B7"/>
    <w:rsid w:val="00AF718D"/>
    <w:rsid w:val="00AF79E8"/>
    <w:rsid w:val="00AF7B9B"/>
    <w:rsid w:val="00B00693"/>
    <w:rsid w:val="00B0188E"/>
    <w:rsid w:val="00B021F1"/>
    <w:rsid w:val="00B022B8"/>
    <w:rsid w:val="00B02492"/>
    <w:rsid w:val="00B026FB"/>
    <w:rsid w:val="00B02A5A"/>
    <w:rsid w:val="00B0318C"/>
    <w:rsid w:val="00B03448"/>
    <w:rsid w:val="00B0422C"/>
    <w:rsid w:val="00B042C0"/>
    <w:rsid w:val="00B05266"/>
    <w:rsid w:val="00B05925"/>
    <w:rsid w:val="00B062CF"/>
    <w:rsid w:val="00B06655"/>
    <w:rsid w:val="00B07181"/>
    <w:rsid w:val="00B073DB"/>
    <w:rsid w:val="00B076E2"/>
    <w:rsid w:val="00B07C5F"/>
    <w:rsid w:val="00B10177"/>
    <w:rsid w:val="00B106F3"/>
    <w:rsid w:val="00B10BF1"/>
    <w:rsid w:val="00B11137"/>
    <w:rsid w:val="00B11F27"/>
    <w:rsid w:val="00B1221A"/>
    <w:rsid w:val="00B14188"/>
    <w:rsid w:val="00B1421D"/>
    <w:rsid w:val="00B14CF4"/>
    <w:rsid w:val="00B14DEF"/>
    <w:rsid w:val="00B15F02"/>
    <w:rsid w:val="00B1669B"/>
    <w:rsid w:val="00B16DC3"/>
    <w:rsid w:val="00B20A58"/>
    <w:rsid w:val="00B2201C"/>
    <w:rsid w:val="00B22FC0"/>
    <w:rsid w:val="00B23171"/>
    <w:rsid w:val="00B231DE"/>
    <w:rsid w:val="00B234CC"/>
    <w:rsid w:val="00B23532"/>
    <w:rsid w:val="00B235BE"/>
    <w:rsid w:val="00B238D8"/>
    <w:rsid w:val="00B24ED3"/>
    <w:rsid w:val="00B255A9"/>
    <w:rsid w:val="00B259DE"/>
    <w:rsid w:val="00B261CA"/>
    <w:rsid w:val="00B278BE"/>
    <w:rsid w:val="00B3133B"/>
    <w:rsid w:val="00B3161E"/>
    <w:rsid w:val="00B31EFA"/>
    <w:rsid w:val="00B3256D"/>
    <w:rsid w:val="00B32728"/>
    <w:rsid w:val="00B334F5"/>
    <w:rsid w:val="00B33770"/>
    <w:rsid w:val="00B3377F"/>
    <w:rsid w:val="00B343F5"/>
    <w:rsid w:val="00B3440C"/>
    <w:rsid w:val="00B358B0"/>
    <w:rsid w:val="00B377B9"/>
    <w:rsid w:val="00B378ED"/>
    <w:rsid w:val="00B401E6"/>
    <w:rsid w:val="00B40F26"/>
    <w:rsid w:val="00B412DD"/>
    <w:rsid w:val="00B417AD"/>
    <w:rsid w:val="00B41A88"/>
    <w:rsid w:val="00B42354"/>
    <w:rsid w:val="00B42B29"/>
    <w:rsid w:val="00B43D7E"/>
    <w:rsid w:val="00B446AA"/>
    <w:rsid w:val="00B459BB"/>
    <w:rsid w:val="00B45C2B"/>
    <w:rsid w:val="00B45D30"/>
    <w:rsid w:val="00B4755C"/>
    <w:rsid w:val="00B47D8A"/>
    <w:rsid w:val="00B47D9C"/>
    <w:rsid w:val="00B506E6"/>
    <w:rsid w:val="00B50D17"/>
    <w:rsid w:val="00B51198"/>
    <w:rsid w:val="00B51765"/>
    <w:rsid w:val="00B51F3D"/>
    <w:rsid w:val="00B52191"/>
    <w:rsid w:val="00B52370"/>
    <w:rsid w:val="00B5277A"/>
    <w:rsid w:val="00B52891"/>
    <w:rsid w:val="00B53710"/>
    <w:rsid w:val="00B53D38"/>
    <w:rsid w:val="00B54B89"/>
    <w:rsid w:val="00B5578D"/>
    <w:rsid w:val="00B564FD"/>
    <w:rsid w:val="00B568E5"/>
    <w:rsid w:val="00B56D4C"/>
    <w:rsid w:val="00B5773F"/>
    <w:rsid w:val="00B57D4B"/>
    <w:rsid w:val="00B57FEF"/>
    <w:rsid w:val="00B60298"/>
    <w:rsid w:val="00B604C8"/>
    <w:rsid w:val="00B60828"/>
    <w:rsid w:val="00B61043"/>
    <w:rsid w:val="00B614E7"/>
    <w:rsid w:val="00B61655"/>
    <w:rsid w:val="00B629F8"/>
    <w:rsid w:val="00B62D6E"/>
    <w:rsid w:val="00B62DBF"/>
    <w:rsid w:val="00B63D72"/>
    <w:rsid w:val="00B64B2D"/>
    <w:rsid w:val="00B652ED"/>
    <w:rsid w:val="00B663CE"/>
    <w:rsid w:val="00B702B0"/>
    <w:rsid w:val="00B7065C"/>
    <w:rsid w:val="00B70D13"/>
    <w:rsid w:val="00B70E5D"/>
    <w:rsid w:val="00B7245E"/>
    <w:rsid w:val="00B72DD8"/>
    <w:rsid w:val="00B73306"/>
    <w:rsid w:val="00B73903"/>
    <w:rsid w:val="00B73BD9"/>
    <w:rsid w:val="00B745A9"/>
    <w:rsid w:val="00B74924"/>
    <w:rsid w:val="00B74FBB"/>
    <w:rsid w:val="00B7564A"/>
    <w:rsid w:val="00B756CD"/>
    <w:rsid w:val="00B75990"/>
    <w:rsid w:val="00B7692A"/>
    <w:rsid w:val="00B76C5A"/>
    <w:rsid w:val="00B770B5"/>
    <w:rsid w:val="00B801CE"/>
    <w:rsid w:val="00B80569"/>
    <w:rsid w:val="00B80DE6"/>
    <w:rsid w:val="00B8101D"/>
    <w:rsid w:val="00B8208A"/>
    <w:rsid w:val="00B82406"/>
    <w:rsid w:val="00B82DEA"/>
    <w:rsid w:val="00B83905"/>
    <w:rsid w:val="00B83C14"/>
    <w:rsid w:val="00B83E8F"/>
    <w:rsid w:val="00B847C2"/>
    <w:rsid w:val="00B84F10"/>
    <w:rsid w:val="00B85177"/>
    <w:rsid w:val="00B851D0"/>
    <w:rsid w:val="00B85473"/>
    <w:rsid w:val="00B8564B"/>
    <w:rsid w:val="00B86F06"/>
    <w:rsid w:val="00B873B2"/>
    <w:rsid w:val="00B87C47"/>
    <w:rsid w:val="00B87D1A"/>
    <w:rsid w:val="00B90102"/>
    <w:rsid w:val="00B90A80"/>
    <w:rsid w:val="00B90FFE"/>
    <w:rsid w:val="00B91A4E"/>
    <w:rsid w:val="00B91ED3"/>
    <w:rsid w:val="00B93318"/>
    <w:rsid w:val="00B93605"/>
    <w:rsid w:val="00B93B5C"/>
    <w:rsid w:val="00B94702"/>
    <w:rsid w:val="00B96069"/>
    <w:rsid w:val="00B96561"/>
    <w:rsid w:val="00B965C3"/>
    <w:rsid w:val="00B968F5"/>
    <w:rsid w:val="00BA2389"/>
    <w:rsid w:val="00BA2746"/>
    <w:rsid w:val="00BA42D3"/>
    <w:rsid w:val="00BA4A62"/>
    <w:rsid w:val="00BA595A"/>
    <w:rsid w:val="00BA6C48"/>
    <w:rsid w:val="00BA70CD"/>
    <w:rsid w:val="00BA7100"/>
    <w:rsid w:val="00BA77A2"/>
    <w:rsid w:val="00BA77CA"/>
    <w:rsid w:val="00BB04BC"/>
    <w:rsid w:val="00BB054F"/>
    <w:rsid w:val="00BB2291"/>
    <w:rsid w:val="00BB4013"/>
    <w:rsid w:val="00BB404A"/>
    <w:rsid w:val="00BB503A"/>
    <w:rsid w:val="00BB5AE5"/>
    <w:rsid w:val="00BC0066"/>
    <w:rsid w:val="00BC2042"/>
    <w:rsid w:val="00BC296B"/>
    <w:rsid w:val="00BC2B50"/>
    <w:rsid w:val="00BC55C3"/>
    <w:rsid w:val="00BC5A71"/>
    <w:rsid w:val="00BD0674"/>
    <w:rsid w:val="00BD0B44"/>
    <w:rsid w:val="00BD0EE6"/>
    <w:rsid w:val="00BD0EED"/>
    <w:rsid w:val="00BD0FEB"/>
    <w:rsid w:val="00BD12BE"/>
    <w:rsid w:val="00BD15A0"/>
    <w:rsid w:val="00BD1B58"/>
    <w:rsid w:val="00BD29DC"/>
    <w:rsid w:val="00BD2AD1"/>
    <w:rsid w:val="00BD2D33"/>
    <w:rsid w:val="00BD2E4B"/>
    <w:rsid w:val="00BD3095"/>
    <w:rsid w:val="00BD4C41"/>
    <w:rsid w:val="00BD5838"/>
    <w:rsid w:val="00BD5886"/>
    <w:rsid w:val="00BD5A76"/>
    <w:rsid w:val="00BD611F"/>
    <w:rsid w:val="00BD61EC"/>
    <w:rsid w:val="00BD6D99"/>
    <w:rsid w:val="00BD704F"/>
    <w:rsid w:val="00BD7096"/>
    <w:rsid w:val="00BD7332"/>
    <w:rsid w:val="00BD7CCB"/>
    <w:rsid w:val="00BE158B"/>
    <w:rsid w:val="00BE1991"/>
    <w:rsid w:val="00BE1C79"/>
    <w:rsid w:val="00BE209A"/>
    <w:rsid w:val="00BE26F3"/>
    <w:rsid w:val="00BE2BEA"/>
    <w:rsid w:val="00BE317B"/>
    <w:rsid w:val="00BE3653"/>
    <w:rsid w:val="00BE385D"/>
    <w:rsid w:val="00BE3958"/>
    <w:rsid w:val="00BE45DD"/>
    <w:rsid w:val="00BE4E47"/>
    <w:rsid w:val="00BE5812"/>
    <w:rsid w:val="00BE59B5"/>
    <w:rsid w:val="00BE75E0"/>
    <w:rsid w:val="00BE7906"/>
    <w:rsid w:val="00BE7A07"/>
    <w:rsid w:val="00BF0000"/>
    <w:rsid w:val="00BF1F7D"/>
    <w:rsid w:val="00BF2C43"/>
    <w:rsid w:val="00BF3346"/>
    <w:rsid w:val="00BF3640"/>
    <w:rsid w:val="00BF4328"/>
    <w:rsid w:val="00BF4455"/>
    <w:rsid w:val="00BF5FBF"/>
    <w:rsid w:val="00BF61CE"/>
    <w:rsid w:val="00BF6C52"/>
    <w:rsid w:val="00BF71F5"/>
    <w:rsid w:val="00BF7819"/>
    <w:rsid w:val="00BF7A02"/>
    <w:rsid w:val="00BF7F16"/>
    <w:rsid w:val="00C00769"/>
    <w:rsid w:val="00C0076C"/>
    <w:rsid w:val="00C00BA3"/>
    <w:rsid w:val="00C00C69"/>
    <w:rsid w:val="00C02D56"/>
    <w:rsid w:val="00C02D77"/>
    <w:rsid w:val="00C0415C"/>
    <w:rsid w:val="00C04898"/>
    <w:rsid w:val="00C04C37"/>
    <w:rsid w:val="00C0588A"/>
    <w:rsid w:val="00C05D61"/>
    <w:rsid w:val="00C06C0A"/>
    <w:rsid w:val="00C06CBB"/>
    <w:rsid w:val="00C07D8E"/>
    <w:rsid w:val="00C1019B"/>
    <w:rsid w:val="00C11959"/>
    <w:rsid w:val="00C11F2E"/>
    <w:rsid w:val="00C124FC"/>
    <w:rsid w:val="00C12A52"/>
    <w:rsid w:val="00C12FBE"/>
    <w:rsid w:val="00C1449E"/>
    <w:rsid w:val="00C14759"/>
    <w:rsid w:val="00C14B12"/>
    <w:rsid w:val="00C14C3F"/>
    <w:rsid w:val="00C14D54"/>
    <w:rsid w:val="00C14E0C"/>
    <w:rsid w:val="00C1545D"/>
    <w:rsid w:val="00C15939"/>
    <w:rsid w:val="00C15C51"/>
    <w:rsid w:val="00C1675B"/>
    <w:rsid w:val="00C16761"/>
    <w:rsid w:val="00C16968"/>
    <w:rsid w:val="00C16C2F"/>
    <w:rsid w:val="00C16D4A"/>
    <w:rsid w:val="00C17CCC"/>
    <w:rsid w:val="00C2068E"/>
    <w:rsid w:val="00C222BE"/>
    <w:rsid w:val="00C22457"/>
    <w:rsid w:val="00C227FA"/>
    <w:rsid w:val="00C23C08"/>
    <w:rsid w:val="00C24157"/>
    <w:rsid w:val="00C248D0"/>
    <w:rsid w:val="00C24CB1"/>
    <w:rsid w:val="00C269D4"/>
    <w:rsid w:val="00C27A26"/>
    <w:rsid w:val="00C30125"/>
    <w:rsid w:val="00C30962"/>
    <w:rsid w:val="00C30A67"/>
    <w:rsid w:val="00C312F5"/>
    <w:rsid w:val="00C32C9B"/>
    <w:rsid w:val="00C32D6A"/>
    <w:rsid w:val="00C32D6F"/>
    <w:rsid w:val="00C32F60"/>
    <w:rsid w:val="00C33384"/>
    <w:rsid w:val="00C3356E"/>
    <w:rsid w:val="00C34127"/>
    <w:rsid w:val="00C34197"/>
    <w:rsid w:val="00C34AE0"/>
    <w:rsid w:val="00C34DBC"/>
    <w:rsid w:val="00C3512C"/>
    <w:rsid w:val="00C35740"/>
    <w:rsid w:val="00C3669C"/>
    <w:rsid w:val="00C36888"/>
    <w:rsid w:val="00C412F8"/>
    <w:rsid w:val="00C41A7A"/>
    <w:rsid w:val="00C42014"/>
    <w:rsid w:val="00C4234B"/>
    <w:rsid w:val="00C42F8E"/>
    <w:rsid w:val="00C4378C"/>
    <w:rsid w:val="00C439D3"/>
    <w:rsid w:val="00C449E4"/>
    <w:rsid w:val="00C451A7"/>
    <w:rsid w:val="00C452C7"/>
    <w:rsid w:val="00C45D4D"/>
    <w:rsid w:val="00C46596"/>
    <w:rsid w:val="00C472AF"/>
    <w:rsid w:val="00C5134C"/>
    <w:rsid w:val="00C5163E"/>
    <w:rsid w:val="00C524B2"/>
    <w:rsid w:val="00C52649"/>
    <w:rsid w:val="00C53305"/>
    <w:rsid w:val="00C5417C"/>
    <w:rsid w:val="00C541CE"/>
    <w:rsid w:val="00C54672"/>
    <w:rsid w:val="00C54692"/>
    <w:rsid w:val="00C55082"/>
    <w:rsid w:val="00C5563A"/>
    <w:rsid w:val="00C55762"/>
    <w:rsid w:val="00C55F92"/>
    <w:rsid w:val="00C57C1F"/>
    <w:rsid w:val="00C6013C"/>
    <w:rsid w:val="00C6019A"/>
    <w:rsid w:val="00C6029F"/>
    <w:rsid w:val="00C614F6"/>
    <w:rsid w:val="00C61AB9"/>
    <w:rsid w:val="00C61F68"/>
    <w:rsid w:val="00C6351C"/>
    <w:rsid w:val="00C637D0"/>
    <w:rsid w:val="00C63DA4"/>
    <w:rsid w:val="00C64904"/>
    <w:rsid w:val="00C64F2D"/>
    <w:rsid w:val="00C65117"/>
    <w:rsid w:val="00C65861"/>
    <w:rsid w:val="00C65BFA"/>
    <w:rsid w:val="00C7096E"/>
    <w:rsid w:val="00C70FE5"/>
    <w:rsid w:val="00C71775"/>
    <w:rsid w:val="00C71CC7"/>
    <w:rsid w:val="00C72A44"/>
    <w:rsid w:val="00C72A50"/>
    <w:rsid w:val="00C7359D"/>
    <w:rsid w:val="00C73845"/>
    <w:rsid w:val="00C74328"/>
    <w:rsid w:val="00C7567A"/>
    <w:rsid w:val="00C75C1F"/>
    <w:rsid w:val="00C75C8C"/>
    <w:rsid w:val="00C761D0"/>
    <w:rsid w:val="00C769EB"/>
    <w:rsid w:val="00C7796D"/>
    <w:rsid w:val="00C77A72"/>
    <w:rsid w:val="00C77E31"/>
    <w:rsid w:val="00C811A2"/>
    <w:rsid w:val="00C82B9A"/>
    <w:rsid w:val="00C83111"/>
    <w:rsid w:val="00C836FA"/>
    <w:rsid w:val="00C83B69"/>
    <w:rsid w:val="00C84CF4"/>
    <w:rsid w:val="00C85CA3"/>
    <w:rsid w:val="00C86059"/>
    <w:rsid w:val="00C8625F"/>
    <w:rsid w:val="00C87405"/>
    <w:rsid w:val="00C8786F"/>
    <w:rsid w:val="00C90042"/>
    <w:rsid w:val="00C902B0"/>
    <w:rsid w:val="00C903DE"/>
    <w:rsid w:val="00C91280"/>
    <w:rsid w:val="00C932A4"/>
    <w:rsid w:val="00C933D6"/>
    <w:rsid w:val="00C947CC"/>
    <w:rsid w:val="00C958A0"/>
    <w:rsid w:val="00C965E5"/>
    <w:rsid w:val="00C97B6F"/>
    <w:rsid w:val="00CA053E"/>
    <w:rsid w:val="00CA068E"/>
    <w:rsid w:val="00CA1180"/>
    <w:rsid w:val="00CA12D5"/>
    <w:rsid w:val="00CA131E"/>
    <w:rsid w:val="00CA2011"/>
    <w:rsid w:val="00CA3ED7"/>
    <w:rsid w:val="00CA4E8B"/>
    <w:rsid w:val="00CA5E2F"/>
    <w:rsid w:val="00CA639C"/>
    <w:rsid w:val="00CA639E"/>
    <w:rsid w:val="00CA71EB"/>
    <w:rsid w:val="00CA7686"/>
    <w:rsid w:val="00CA7C6C"/>
    <w:rsid w:val="00CB0877"/>
    <w:rsid w:val="00CB0D9D"/>
    <w:rsid w:val="00CB0EBC"/>
    <w:rsid w:val="00CB1781"/>
    <w:rsid w:val="00CB1C99"/>
    <w:rsid w:val="00CB2415"/>
    <w:rsid w:val="00CB367F"/>
    <w:rsid w:val="00CB36E8"/>
    <w:rsid w:val="00CB43E7"/>
    <w:rsid w:val="00CB51D5"/>
    <w:rsid w:val="00CB565E"/>
    <w:rsid w:val="00CB59B6"/>
    <w:rsid w:val="00CB5EC3"/>
    <w:rsid w:val="00CB6313"/>
    <w:rsid w:val="00CB67E0"/>
    <w:rsid w:val="00CB6837"/>
    <w:rsid w:val="00CB6AF1"/>
    <w:rsid w:val="00CB761C"/>
    <w:rsid w:val="00CB776F"/>
    <w:rsid w:val="00CB78AB"/>
    <w:rsid w:val="00CB7EDD"/>
    <w:rsid w:val="00CC12AF"/>
    <w:rsid w:val="00CC22B3"/>
    <w:rsid w:val="00CC2451"/>
    <w:rsid w:val="00CC2B13"/>
    <w:rsid w:val="00CC4497"/>
    <w:rsid w:val="00CC4E19"/>
    <w:rsid w:val="00CC576B"/>
    <w:rsid w:val="00CC62A7"/>
    <w:rsid w:val="00CC634C"/>
    <w:rsid w:val="00CC667E"/>
    <w:rsid w:val="00CC6B21"/>
    <w:rsid w:val="00CD0365"/>
    <w:rsid w:val="00CD1666"/>
    <w:rsid w:val="00CD2421"/>
    <w:rsid w:val="00CD24D8"/>
    <w:rsid w:val="00CD28AB"/>
    <w:rsid w:val="00CD3D13"/>
    <w:rsid w:val="00CD5765"/>
    <w:rsid w:val="00CD5F59"/>
    <w:rsid w:val="00CD673B"/>
    <w:rsid w:val="00CD7494"/>
    <w:rsid w:val="00CE002D"/>
    <w:rsid w:val="00CE0300"/>
    <w:rsid w:val="00CE07B0"/>
    <w:rsid w:val="00CE2D3F"/>
    <w:rsid w:val="00CE3765"/>
    <w:rsid w:val="00CE3AA6"/>
    <w:rsid w:val="00CE4472"/>
    <w:rsid w:val="00CE5345"/>
    <w:rsid w:val="00CE56E2"/>
    <w:rsid w:val="00CE640B"/>
    <w:rsid w:val="00CE6F23"/>
    <w:rsid w:val="00CE7034"/>
    <w:rsid w:val="00CE73F5"/>
    <w:rsid w:val="00CE74D3"/>
    <w:rsid w:val="00CE7BCF"/>
    <w:rsid w:val="00CE7DFD"/>
    <w:rsid w:val="00CF08A1"/>
    <w:rsid w:val="00CF09E8"/>
    <w:rsid w:val="00CF0DEE"/>
    <w:rsid w:val="00CF1239"/>
    <w:rsid w:val="00CF29D2"/>
    <w:rsid w:val="00CF43BC"/>
    <w:rsid w:val="00CF4A8B"/>
    <w:rsid w:val="00CF53EF"/>
    <w:rsid w:val="00CF5A59"/>
    <w:rsid w:val="00CF6BE7"/>
    <w:rsid w:val="00CF6C80"/>
    <w:rsid w:val="00CF71E7"/>
    <w:rsid w:val="00CF7334"/>
    <w:rsid w:val="00CF74A9"/>
    <w:rsid w:val="00D00664"/>
    <w:rsid w:val="00D015AA"/>
    <w:rsid w:val="00D02042"/>
    <w:rsid w:val="00D02104"/>
    <w:rsid w:val="00D03692"/>
    <w:rsid w:val="00D03757"/>
    <w:rsid w:val="00D04131"/>
    <w:rsid w:val="00D049F5"/>
    <w:rsid w:val="00D06074"/>
    <w:rsid w:val="00D068A2"/>
    <w:rsid w:val="00D06E68"/>
    <w:rsid w:val="00D076AB"/>
    <w:rsid w:val="00D1000F"/>
    <w:rsid w:val="00D107D3"/>
    <w:rsid w:val="00D1087D"/>
    <w:rsid w:val="00D111B7"/>
    <w:rsid w:val="00D11B3D"/>
    <w:rsid w:val="00D120FC"/>
    <w:rsid w:val="00D126A7"/>
    <w:rsid w:val="00D14506"/>
    <w:rsid w:val="00D14FB0"/>
    <w:rsid w:val="00D154FC"/>
    <w:rsid w:val="00D15E62"/>
    <w:rsid w:val="00D15FB9"/>
    <w:rsid w:val="00D163E6"/>
    <w:rsid w:val="00D164B5"/>
    <w:rsid w:val="00D17664"/>
    <w:rsid w:val="00D17ADB"/>
    <w:rsid w:val="00D17DE5"/>
    <w:rsid w:val="00D204C9"/>
    <w:rsid w:val="00D20AFE"/>
    <w:rsid w:val="00D2145E"/>
    <w:rsid w:val="00D21D59"/>
    <w:rsid w:val="00D225DE"/>
    <w:rsid w:val="00D22ACA"/>
    <w:rsid w:val="00D2415F"/>
    <w:rsid w:val="00D249B3"/>
    <w:rsid w:val="00D24DE7"/>
    <w:rsid w:val="00D252EB"/>
    <w:rsid w:val="00D25F56"/>
    <w:rsid w:val="00D2631F"/>
    <w:rsid w:val="00D27653"/>
    <w:rsid w:val="00D27D31"/>
    <w:rsid w:val="00D30EE9"/>
    <w:rsid w:val="00D31851"/>
    <w:rsid w:val="00D31DD8"/>
    <w:rsid w:val="00D330D8"/>
    <w:rsid w:val="00D33AA9"/>
    <w:rsid w:val="00D34CBB"/>
    <w:rsid w:val="00D353B0"/>
    <w:rsid w:val="00D35A28"/>
    <w:rsid w:val="00D36159"/>
    <w:rsid w:val="00D40510"/>
    <w:rsid w:val="00D40655"/>
    <w:rsid w:val="00D40B53"/>
    <w:rsid w:val="00D40CB7"/>
    <w:rsid w:val="00D40EF9"/>
    <w:rsid w:val="00D42077"/>
    <w:rsid w:val="00D4254B"/>
    <w:rsid w:val="00D428DE"/>
    <w:rsid w:val="00D431FB"/>
    <w:rsid w:val="00D43783"/>
    <w:rsid w:val="00D4379F"/>
    <w:rsid w:val="00D438C5"/>
    <w:rsid w:val="00D43CAE"/>
    <w:rsid w:val="00D43F4B"/>
    <w:rsid w:val="00D44860"/>
    <w:rsid w:val="00D44C40"/>
    <w:rsid w:val="00D4565A"/>
    <w:rsid w:val="00D45708"/>
    <w:rsid w:val="00D47180"/>
    <w:rsid w:val="00D47BD4"/>
    <w:rsid w:val="00D50366"/>
    <w:rsid w:val="00D50BDC"/>
    <w:rsid w:val="00D52D90"/>
    <w:rsid w:val="00D52F11"/>
    <w:rsid w:val="00D533D0"/>
    <w:rsid w:val="00D5369A"/>
    <w:rsid w:val="00D53A3A"/>
    <w:rsid w:val="00D5444D"/>
    <w:rsid w:val="00D545AC"/>
    <w:rsid w:val="00D55784"/>
    <w:rsid w:val="00D55820"/>
    <w:rsid w:val="00D55E23"/>
    <w:rsid w:val="00D57B90"/>
    <w:rsid w:val="00D57CF2"/>
    <w:rsid w:val="00D60D38"/>
    <w:rsid w:val="00D60F8E"/>
    <w:rsid w:val="00D6229F"/>
    <w:rsid w:val="00D6241E"/>
    <w:rsid w:val="00D62CAC"/>
    <w:rsid w:val="00D647DC"/>
    <w:rsid w:val="00D65005"/>
    <w:rsid w:val="00D65C0F"/>
    <w:rsid w:val="00D6651E"/>
    <w:rsid w:val="00D66C25"/>
    <w:rsid w:val="00D67AC0"/>
    <w:rsid w:val="00D70152"/>
    <w:rsid w:val="00D7037F"/>
    <w:rsid w:val="00D70E06"/>
    <w:rsid w:val="00D70F6E"/>
    <w:rsid w:val="00D71669"/>
    <w:rsid w:val="00D72761"/>
    <w:rsid w:val="00D7304F"/>
    <w:rsid w:val="00D73221"/>
    <w:rsid w:val="00D74AD7"/>
    <w:rsid w:val="00D7554E"/>
    <w:rsid w:val="00D76047"/>
    <w:rsid w:val="00D76328"/>
    <w:rsid w:val="00D76CFC"/>
    <w:rsid w:val="00D77574"/>
    <w:rsid w:val="00D77E53"/>
    <w:rsid w:val="00D80689"/>
    <w:rsid w:val="00D80DC5"/>
    <w:rsid w:val="00D815FB"/>
    <w:rsid w:val="00D82939"/>
    <w:rsid w:val="00D82E11"/>
    <w:rsid w:val="00D82FE9"/>
    <w:rsid w:val="00D8377A"/>
    <w:rsid w:val="00D87345"/>
    <w:rsid w:val="00D87566"/>
    <w:rsid w:val="00D90800"/>
    <w:rsid w:val="00D9193B"/>
    <w:rsid w:val="00D91DF2"/>
    <w:rsid w:val="00D92751"/>
    <w:rsid w:val="00D92779"/>
    <w:rsid w:val="00D92BAF"/>
    <w:rsid w:val="00D9502E"/>
    <w:rsid w:val="00D957FD"/>
    <w:rsid w:val="00D96943"/>
    <w:rsid w:val="00DA19BC"/>
    <w:rsid w:val="00DA1BBF"/>
    <w:rsid w:val="00DA1E4F"/>
    <w:rsid w:val="00DA1FB8"/>
    <w:rsid w:val="00DA3798"/>
    <w:rsid w:val="00DA3E33"/>
    <w:rsid w:val="00DA4CBF"/>
    <w:rsid w:val="00DA50E6"/>
    <w:rsid w:val="00DA51D6"/>
    <w:rsid w:val="00DA6391"/>
    <w:rsid w:val="00DA64DB"/>
    <w:rsid w:val="00DA79E6"/>
    <w:rsid w:val="00DB0292"/>
    <w:rsid w:val="00DB0429"/>
    <w:rsid w:val="00DB093B"/>
    <w:rsid w:val="00DB10F0"/>
    <w:rsid w:val="00DB1993"/>
    <w:rsid w:val="00DB1DBE"/>
    <w:rsid w:val="00DB23E4"/>
    <w:rsid w:val="00DB2661"/>
    <w:rsid w:val="00DB27B0"/>
    <w:rsid w:val="00DB2BA9"/>
    <w:rsid w:val="00DB2EA8"/>
    <w:rsid w:val="00DB327A"/>
    <w:rsid w:val="00DB360F"/>
    <w:rsid w:val="00DB4167"/>
    <w:rsid w:val="00DB4378"/>
    <w:rsid w:val="00DB717F"/>
    <w:rsid w:val="00DB72DA"/>
    <w:rsid w:val="00DB73DD"/>
    <w:rsid w:val="00DB7FCC"/>
    <w:rsid w:val="00DC020A"/>
    <w:rsid w:val="00DC052E"/>
    <w:rsid w:val="00DC0669"/>
    <w:rsid w:val="00DC089E"/>
    <w:rsid w:val="00DC134D"/>
    <w:rsid w:val="00DC1510"/>
    <w:rsid w:val="00DC1A1B"/>
    <w:rsid w:val="00DC30F0"/>
    <w:rsid w:val="00DC365D"/>
    <w:rsid w:val="00DC39F0"/>
    <w:rsid w:val="00DC4251"/>
    <w:rsid w:val="00DC42EE"/>
    <w:rsid w:val="00DC464E"/>
    <w:rsid w:val="00DC4714"/>
    <w:rsid w:val="00DC552C"/>
    <w:rsid w:val="00DC58F2"/>
    <w:rsid w:val="00DC6928"/>
    <w:rsid w:val="00DC7000"/>
    <w:rsid w:val="00DC7728"/>
    <w:rsid w:val="00DC7DF2"/>
    <w:rsid w:val="00DD0116"/>
    <w:rsid w:val="00DD0660"/>
    <w:rsid w:val="00DD071D"/>
    <w:rsid w:val="00DD1518"/>
    <w:rsid w:val="00DD1E20"/>
    <w:rsid w:val="00DD25D6"/>
    <w:rsid w:val="00DD2754"/>
    <w:rsid w:val="00DD31D6"/>
    <w:rsid w:val="00DD3296"/>
    <w:rsid w:val="00DD349E"/>
    <w:rsid w:val="00DD3EA6"/>
    <w:rsid w:val="00DD5353"/>
    <w:rsid w:val="00DD561C"/>
    <w:rsid w:val="00DD62F9"/>
    <w:rsid w:val="00DD6680"/>
    <w:rsid w:val="00DD68CC"/>
    <w:rsid w:val="00DD6CED"/>
    <w:rsid w:val="00DE1726"/>
    <w:rsid w:val="00DE2296"/>
    <w:rsid w:val="00DE2580"/>
    <w:rsid w:val="00DE27B6"/>
    <w:rsid w:val="00DE345E"/>
    <w:rsid w:val="00DE3671"/>
    <w:rsid w:val="00DE3B00"/>
    <w:rsid w:val="00DE3E3D"/>
    <w:rsid w:val="00DE62D8"/>
    <w:rsid w:val="00DE6394"/>
    <w:rsid w:val="00DE6FB9"/>
    <w:rsid w:val="00DE735B"/>
    <w:rsid w:val="00DE7C09"/>
    <w:rsid w:val="00DE7CAB"/>
    <w:rsid w:val="00DF02C5"/>
    <w:rsid w:val="00DF058B"/>
    <w:rsid w:val="00DF1B39"/>
    <w:rsid w:val="00DF2D86"/>
    <w:rsid w:val="00DF2FC1"/>
    <w:rsid w:val="00DF3143"/>
    <w:rsid w:val="00DF5089"/>
    <w:rsid w:val="00DF5CD9"/>
    <w:rsid w:val="00DF5F70"/>
    <w:rsid w:val="00DF65A8"/>
    <w:rsid w:val="00DF669A"/>
    <w:rsid w:val="00DF73DB"/>
    <w:rsid w:val="00DF7776"/>
    <w:rsid w:val="00DF7823"/>
    <w:rsid w:val="00E000B0"/>
    <w:rsid w:val="00E00829"/>
    <w:rsid w:val="00E00A6D"/>
    <w:rsid w:val="00E014B3"/>
    <w:rsid w:val="00E01AC6"/>
    <w:rsid w:val="00E01CA4"/>
    <w:rsid w:val="00E0252E"/>
    <w:rsid w:val="00E02557"/>
    <w:rsid w:val="00E02C24"/>
    <w:rsid w:val="00E03A97"/>
    <w:rsid w:val="00E049DA"/>
    <w:rsid w:val="00E04C64"/>
    <w:rsid w:val="00E04F80"/>
    <w:rsid w:val="00E053DF"/>
    <w:rsid w:val="00E06EDB"/>
    <w:rsid w:val="00E071C9"/>
    <w:rsid w:val="00E10CED"/>
    <w:rsid w:val="00E11746"/>
    <w:rsid w:val="00E11A92"/>
    <w:rsid w:val="00E11C6B"/>
    <w:rsid w:val="00E1229C"/>
    <w:rsid w:val="00E12AFD"/>
    <w:rsid w:val="00E16A8E"/>
    <w:rsid w:val="00E171B3"/>
    <w:rsid w:val="00E1761A"/>
    <w:rsid w:val="00E17AC0"/>
    <w:rsid w:val="00E2054C"/>
    <w:rsid w:val="00E20C9F"/>
    <w:rsid w:val="00E214F0"/>
    <w:rsid w:val="00E216E6"/>
    <w:rsid w:val="00E21840"/>
    <w:rsid w:val="00E228FC"/>
    <w:rsid w:val="00E22D6E"/>
    <w:rsid w:val="00E22EBA"/>
    <w:rsid w:val="00E23814"/>
    <w:rsid w:val="00E238B9"/>
    <w:rsid w:val="00E246D6"/>
    <w:rsid w:val="00E254E9"/>
    <w:rsid w:val="00E25F1E"/>
    <w:rsid w:val="00E26180"/>
    <w:rsid w:val="00E27B0F"/>
    <w:rsid w:val="00E301EA"/>
    <w:rsid w:val="00E305AE"/>
    <w:rsid w:val="00E306C7"/>
    <w:rsid w:val="00E31215"/>
    <w:rsid w:val="00E31603"/>
    <w:rsid w:val="00E31AF0"/>
    <w:rsid w:val="00E32FFF"/>
    <w:rsid w:val="00E334C5"/>
    <w:rsid w:val="00E3380E"/>
    <w:rsid w:val="00E33924"/>
    <w:rsid w:val="00E346CF"/>
    <w:rsid w:val="00E35804"/>
    <w:rsid w:val="00E35E4B"/>
    <w:rsid w:val="00E363DD"/>
    <w:rsid w:val="00E364DA"/>
    <w:rsid w:val="00E36B16"/>
    <w:rsid w:val="00E36F42"/>
    <w:rsid w:val="00E3767B"/>
    <w:rsid w:val="00E37C1D"/>
    <w:rsid w:val="00E37EDF"/>
    <w:rsid w:val="00E40016"/>
    <w:rsid w:val="00E40ABC"/>
    <w:rsid w:val="00E416A2"/>
    <w:rsid w:val="00E4254E"/>
    <w:rsid w:val="00E4346E"/>
    <w:rsid w:val="00E4455A"/>
    <w:rsid w:val="00E449BE"/>
    <w:rsid w:val="00E45113"/>
    <w:rsid w:val="00E45D05"/>
    <w:rsid w:val="00E4607E"/>
    <w:rsid w:val="00E4668E"/>
    <w:rsid w:val="00E47257"/>
    <w:rsid w:val="00E4767C"/>
    <w:rsid w:val="00E4794C"/>
    <w:rsid w:val="00E47F3A"/>
    <w:rsid w:val="00E50822"/>
    <w:rsid w:val="00E51A97"/>
    <w:rsid w:val="00E51BB1"/>
    <w:rsid w:val="00E52344"/>
    <w:rsid w:val="00E532BC"/>
    <w:rsid w:val="00E53564"/>
    <w:rsid w:val="00E53C6C"/>
    <w:rsid w:val="00E56312"/>
    <w:rsid w:val="00E565EE"/>
    <w:rsid w:val="00E567E0"/>
    <w:rsid w:val="00E56B59"/>
    <w:rsid w:val="00E56C4B"/>
    <w:rsid w:val="00E57278"/>
    <w:rsid w:val="00E60192"/>
    <w:rsid w:val="00E60384"/>
    <w:rsid w:val="00E60C7D"/>
    <w:rsid w:val="00E61300"/>
    <w:rsid w:val="00E61474"/>
    <w:rsid w:val="00E6188F"/>
    <w:rsid w:val="00E61B21"/>
    <w:rsid w:val="00E621C5"/>
    <w:rsid w:val="00E62BFD"/>
    <w:rsid w:val="00E62C50"/>
    <w:rsid w:val="00E631CD"/>
    <w:rsid w:val="00E63AB6"/>
    <w:rsid w:val="00E652D9"/>
    <w:rsid w:val="00E65625"/>
    <w:rsid w:val="00E65706"/>
    <w:rsid w:val="00E6599C"/>
    <w:rsid w:val="00E66428"/>
    <w:rsid w:val="00E66F44"/>
    <w:rsid w:val="00E672F8"/>
    <w:rsid w:val="00E67B38"/>
    <w:rsid w:val="00E67D4F"/>
    <w:rsid w:val="00E67E98"/>
    <w:rsid w:val="00E7146F"/>
    <w:rsid w:val="00E714E6"/>
    <w:rsid w:val="00E71A14"/>
    <w:rsid w:val="00E72BDA"/>
    <w:rsid w:val="00E73D8A"/>
    <w:rsid w:val="00E75B10"/>
    <w:rsid w:val="00E75C9C"/>
    <w:rsid w:val="00E76335"/>
    <w:rsid w:val="00E76789"/>
    <w:rsid w:val="00E76B8C"/>
    <w:rsid w:val="00E76C65"/>
    <w:rsid w:val="00E8057D"/>
    <w:rsid w:val="00E8071F"/>
    <w:rsid w:val="00E80D14"/>
    <w:rsid w:val="00E8113B"/>
    <w:rsid w:val="00E82D04"/>
    <w:rsid w:val="00E82EE7"/>
    <w:rsid w:val="00E8350E"/>
    <w:rsid w:val="00E83AD6"/>
    <w:rsid w:val="00E83AE4"/>
    <w:rsid w:val="00E84D37"/>
    <w:rsid w:val="00E85879"/>
    <w:rsid w:val="00E85BB3"/>
    <w:rsid w:val="00E85E7C"/>
    <w:rsid w:val="00E86025"/>
    <w:rsid w:val="00E86FD3"/>
    <w:rsid w:val="00E87610"/>
    <w:rsid w:val="00E876FB"/>
    <w:rsid w:val="00E9024C"/>
    <w:rsid w:val="00E90FA1"/>
    <w:rsid w:val="00E910FA"/>
    <w:rsid w:val="00E91485"/>
    <w:rsid w:val="00E91D49"/>
    <w:rsid w:val="00E91E1C"/>
    <w:rsid w:val="00E91E5A"/>
    <w:rsid w:val="00E92148"/>
    <w:rsid w:val="00E9282F"/>
    <w:rsid w:val="00E92D1A"/>
    <w:rsid w:val="00E935EF"/>
    <w:rsid w:val="00E93D64"/>
    <w:rsid w:val="00E951F4"/>
    <w:rsid w:val="00E9527B"/>
    <w:rsid w:val="00E95D2A"/>
    <w:rsid w:val="00E95DF8"/>
    <w:rsid w:val="00E971D0"/>
    <w:rsid w:val="00E97C70"/>
    <w:rsid w:val="00EA0ABD"/>
    <w:rsid w:val="00EA3101"/>
    <w:rsid w:val="00EA4903"/>
    <w:rsid w:val="00EA59F0"/>
    <w:rsid w:val="00EA620D"/>
    <w:rsid w:val="00EA648C"/>
    <w:rsid w:val="00EA6904"/>
    <w:rsid w:val="00EA7225"/>
    <w:rsid w:val="00EA7434"/>
    <w:rsid w:val="00EA74C1"/>
    <w:rsid w:val="00EA7A6B"/>
    <w:rsid w:val="00EA7FCE"/>
    <w:rsid w:val="00EB0337"/>
    <w:rsid w:val="00EB11EE"/>
    <w:rsid w:val="00EB2F65"/>
    <w:rsid w:val="00EB36F0"/>
    <w:rsid w:val="00EB3AC6"/>
    <w:rsid w:val="00EB4090"/>
    <w:rsid w:val="00EB471D"/>
    <w:rsid w:val="00EB4C3B"/>
    <w:rsid w:val="00EB5AAC"/>
    <w:rsid w:val="00EB5E8E"/>
    <w:rsid w:val="00EB6078"/>
    <w:rsid w:val="00EB6B98"/>
    <w:rsid w:val="00EC02F3"/>
    <w:rsid w:val="00EC0FFC"/>
    <w:rsid w:val="00EC1796"/>
    <w:rsid w:val="00EC193C"/>
    <w:rsid w:val="00EC1C49"/>
    <w:rsid w:val="00EC3501"/>
    <w:rsid w:val="00EC3888"/>
    <w:rsid w:val="00EC4AAF"/>
    <w:rsid w:val="00EC4D3C"/>
    <w:rsid w:val="00EC5373"/>
    <w:rsid w:val="00EC5910"/>
    <w:rsid w:val="00EC5D30"/>
    <w:rsid w:val="00EC66D0"/>
    <w:rsid w:val="00EC674D"/>
    <w:rsid w:val="00EC67AD"/>
    <w:rsid w:val="00EC6C31"/>
    <w:rsid w:val="00EC6FE6"/>
    <w:rsid w:val="00EC716C"/>
    <w:rsid w:val="00EC7BAF"/>
    <w:rsid w:val="00EC7CE2"/>
    <w:rsid w:val="00ED023F"/>
    <w:rsid w:val="00ED09AD"/>
    <w:rsid w:val="00ED1099"/>
    <w:rsid w:val="00ED172F"/>
    <w:rsid w:val="00ED206C"/>
    <w:rsid w:val="00ED28DE"/>
    <w:rsid w:val="00ED4E71"/>
    <w:rsid w:val="00ED6AD6"/>
    <w:rsid w:val="00ED6FED"/>
    <w:rsid w:val="00ED7F37"/>
    <w:rsid w:val="00EE0858"/>
    <w:rsid w:val="00EE22AA"/>
    <w:rsid w:val="00EE2CEC"/>
    <w:rsid w:val="00EE31A8"/>
    <w:rsid w:val="00EE3E72"/>
    <w:rsid w:val="00EE3F0F"/>
    <w:rsid w:val="00EE3F4C"/>
    <w:rsid w:val="00EE42F7"/>
    <w:rsid w:val="00EE4410"/>
    <w:rsid w:val="00EE6E7C"/>
    <w:rsid w:val="00EE79A3"/>
    <w:rsid w:val="00EF0FED"/>
    <w:rsid w:val="00EF17A8"/>
    <w:rsid w:val="00EF1D2E"/>
    <w:rsid w:val="00EF1FB8"/>
    <w:rsid w:val="00EF2733"/>
    <w:rsid w:val="00EF330D"/>
    <w:rsid w:val="00EF4174"/>
    <w:rsid w:val="00EF4454"/>
    <w:rsid w:val="00EF5152"/>
    <w:rsid w:val="00EF55AC"/>
    <w:rsid w:val="00EF57F3"/>
    <w:rsid w:val="00EF717D"/>
    <w:rsid w:val="00EF7333"/>
    <w:rsid w:val="00EF7AF1"/>
    <w:rsid w:val="00F010F7"/>
    <w:rsid w:val="00F011F1"/>
    <w:rsid w:val="00F0148D"/>
    <w:rsid w:val="00F02939"/>
    <w:rsid w:val="00F044CB"/>
    <w:rsid w:val="00F04909"/>
    <w:rsid w:val="00F04A53"/>
    <w:rsid w:val="00F04B3F"/>
    <w:rsid w:val="00F06034"/>
    <w:rsid w:val="00F067B9"/>
    <w:rsid w:val="00F0744E"/>
    <w:rsid w:val="00F1058E"/>
    <w:rsid w:val="00F106A4"/>
    <w:rsid w:val="00F11679"/>
    <w:rsid w:val="00F118FF"/>
    <w:rsid w:val="00F119E3"/>
    <w:rsid w:val="00F11C56"/>
    <w:rsid w:val="00F13790"/>
    <w:rsid w:val="00F159CD"/>
    <w:rsid w:val="00F16E5D"/>
    <w:rsid w:val="00F1790C"/>
    <w:rsid w:val="00F20A35"/>
    <w:rsid w:val="00F20C1C"/>
    <w:rsid w:val="00F2105A"/>
    <w:rsid w:val="00F222A0"/>
    <w:rsid w:val="00F23067"/>
    <w:rsid w:val="00F23994"/>
    <w:rsid w:val="00F23A06"/>
    <w:rsid w:val="00F2490F"/>
    <w:rsid w:val="00F279D5"/>
    <w:rsid w:val="00F31525"/>
    <w:rsid w:val="00F31D40"/>
    <w:rsid w:val="00F32E7C"/>
    <w:rsid w:val="00F33160"/>
    <w:rsid w:val="00F333B4"/>
    <w:rsid w:val="00F33711"/>
    <w:rsid w:val="00F33AFB"/>
    <w:rsid w:val="00F35249"/>
    <w:rsid w:val="00F354F1"/>
    <w:rsid w:val="00F35D76"/>
    <w:rsid w:val="00F3650C"/>
    <w:rsid w:val="00F36668"/>
    <w:rsid w:val="00F36956"/>
    <w:rsid w:val="00F36A47"/>
    <w:rsid w:val="00F36D4D"/>
    <w:rsid w:val="00F370CE"/>
    <w:rsid w:val="00F375D8"/>
    <w:rsid w:val="00F378CC"/>
    <w:rsid w:val="00F37987"/>
    <w:rsid w:val="00F4001C"/>
    <w:rsid w:val="00F4004A"/>
    <w:rsid w:val="00F406F1"/>
    <w:rsid w:val="00F40BE2"/>
    <w:rsid w:val="00F40CC2"/>
    <w:rsid w:val="00F40D42"/>
    <w:rsid w:val="00F41440"/>
    <w:rsid w:val="00F41617"/>
    <w:rsid w:val="00F445E8"/>
    <w:rsid w:val="00F44B17"/>
    <w:rsid w:val="00F44D52"/>
    <w:rsid w:val="00F459B3"/>
    <w:rsid w:val="00F45E10"/>
    <w:rsid w:val="00F5066B"/>
    <w:rsid w:val="00F50C4A"/>
    <w:rsid w:val="00F557BD"/>
    <w:rsid w:val="00F56374"/>
    <w:rsid w:val="00F563BF"/>
    <w:rsid w:val="00F56601"/>
    <w:rsid w:val="00F6080C"/>
    <w:rsid w:val="00F60BA4"/>
    <w:rsid w:val="00F60D82"/>
    <w:rsid w:val="00F61DB8"/>
    <w:rsid w:val="00F62314"/>
    <w:rsid w:val="00F62320"/>
    <w:rsid w:val="00F62C42"/>
    <w:rsid w:val="00F638E1"/>
    <w:rsid w:val="00F63CD4"/>
    <w:rsid w:val="00F63DA9"/>
    <w:rsid w:val="00F643A5"/>
    <w:rsid w:val="00F64EEB"/>
    <w:rsid w:val="00F65707"/>
    <w:rsid w:val="00F65B95"/>
    <w:rsid w:val="00F65BD1"/>
    <w:rsid w:val="00F663FC"/>
    <w:rsid w:val="00F66739"/>
    <w:rsid w:val="00F66E70"/>
    <w:rsid w:val="00F670D3"/>
    <w:rsid w:val="00F67289"/>
    <w:rsid w:val="00F67555"/>
    <w:rsid w:val="00F67D1E"/>
    <w:rsid w:val="00F709C8"/>
    <w:rsid w:val="00F70A61"/>
    <w:rsid w:val="00F71674"/>
    <w:rsid w:val="00F7184D"/>
    <w:rsid w:val="00F71C98"/>
    <w:rsid w:val="00F72B19"/>
    <w:rsid w:val="00F7313C"/>
    <w:rsid w:val="00F73EDE"/>
    <w:rsid w:val="00F7488F"/>
    <w:rsid w:val="00F75158"/>
    <w:rsid w:val="00F75411"/>
    <w:rsid w:val="00F76720"/>
    <w:rsid w:val="00F777C1"/>
    <w:rsid w:val="00F77C49"/>
    <w:rsid w:val="00F77E01"/>
    <w:rsid w:val="00F77F1F"/>
    <w:rsid w:val="00F80029"/>
    <w:rsid w:val="00F80994"/>
    <w:rsid w:val="00F82B29"/>
    <w:rsid w:val="00F82DED"/>
    <w:rsid w:val="00F84032"/>
    <w:rsid w:val="00F844A9"/>
    <w:rsid w:val="00F8484C"/>
    <w:rsid w:val="00F85AF2"/>
    <w:rsid w:val="00F85E11"/>
    <w:rsid w:val="00F86241"/>
    <w:rsid w:val="00F8698F"/>
    <w:rsid w:val="00F869C9"/>
    <w:rsid w:val="00F90162"/>
    <w:rsid w:val="00F90573"/>
    <w:rsid w:val="00F91ACA"/>
    <w:rsid w:val="00F91C57"/>
    <w:rsid w:val="00F933F6"/>
    <w:rsid w:val="00F93707"/>
    <w:rsid w:val="00F93B53"/>
    <w:rsid w:val="00F93F92"/>
    <w:rsid w:val="00F9558A"/>
    <w:rsid w:val="00F95BBE"/>
    <w:rsid w:val="00F969AA"/>
    <w:rsid w:val="00F96D5D"/>
    <w:rsid w:val="00F96E8A"/>
    <w:rsid w:val="00F9711E"/>
    <w:rsid w:val="00F97151"/>
    <w:rsid w:val="00F97BB5"/>
    <w:rsid w:val="00FA0D73"/>
    <w:rsid w:val="00FA0DF6"/>
    <w:rsid w:val="00FA14CB"/>
    <w:rsid w:val="00FA1EE2"/>
    <w:rsid w:val="00FA21BB"/>
    <w:rsid w:val="00FA2BF6"/>
    <w:rsid w:val="00FA2D5F"/>
    <w:rsid w:val="00FA380A"/>
    <w:rsid w:val="00FA3863"/>
    <w:rsid w:val="00FA3A0F"/>
    <w:rsid w:val="00FA3E65"/>
    <w:rsid w:val="00FA4C67"/>
    <w:rsid w:val="00FA50F7"/>
    <w:rsid w:val="00FA5280"/>
    <w:rsid w:val="00FA5968"/>
    <w:rsid w:val="00FA5BFA"/>
    <w:rsid w:val="00FA5C2D"/>
    <w:rsid w:val="00FA64C2"/>
    <w:rsid w:val="00FA6897"/>
    <w:rsid w:val="00FA6C40"/>
    <w:rsid w:val="00FA6E5D"/>
    <w:rsid w:val="00FA6F3C"/>
    <w:rsid w:val="00FA6FF1"/>
    <w:rsid w:val="00FA70A2"/>
    <w:rsid w:val="00FA751D"/>
    <w:rsid w:val="00FB0639"/>
    <w:rsid w:val="00FB0916"/>
    <w:rsid w:val="00FB1138"/>
    <w:rsid w:val="00FB199F"/>
    <w:rsid w:val="00FB1D6E"/>
    <w:rsid w:val="00FB21D2"/>
    <w:rsid w:val="00FB26AF"/>
    <w:rsid w:val="00FB28B1"/>
    <w:rsid w:val="00FB37C4"/>
    <w:rsid w:val="00FB3D1E"/>
    <w:rsid w:val="00FB41F4"/>
    <w:rsid w:val="00FB4DC5"/>
    <w:rsid w:val="00FB5538"/>
    <w:rsid w:val="00FB5653"/>
    <w:rsid w:val="00FB5D79"/>
    <w:rsid w:val="00FB5FEB"/>
    <w:rsid w:val="00FB7654"/>
    <w:rsid w:val="00FC0A95"/>
    <w:rsid w:val="00FC0DF3"/>
    <w:rsid w:val="00FC18D1"/>
    <w:rsid w:val="00FC1F5B"/>
    <w:rsid w:val="00FC2625"/>
    <w:rsid w:val="00FC27D7"/>
    <w:rsid w:val="00FC29B4"/>
    <w:rsid w:val="00FC2C9E"/>
    <w:rsid w:val="00FC2EE2"/>
    <w:rsid w:val="00FC308C"/>
    <w:rsid w:val="00FC4AF6"/>
    <w:rsid w:val="00FC57D5"/>
    <w:rsid w:val="00FC583B"/>
    <w:rsid w:val="00FC7221"/>
    <w:rsid w:val="00FC72E3"/>
    <w:rsid w:val="00FC7999"/>
    <w:rsid w:val="00FC7D3A"/>
    <w:rsid w:val="00FD002E"/>
    <w:rsid w:val="00FD0A56"/>
    <w:rsid w:val="00FD1AC8"/>
    <w:rsid w:val="00FD25B8"/>
    <w:rsid w:val="00FD3B57"/>
    <w:rsid w:val="00FD4903"/>
    <w:rsid w:val="00FD5561"/>
    <w:rsid w:val="00FD55DB"/>
    <w:rsid w:val="00FD55E4"/>
    <w:rsid w:val="00FD680E"/>
    <w:rsid w:val="00FD7279"/>
    <w:rsid w:val="00FD7E87"/>
    <w:rsid w:val="00FD7E8E"/>
    <w:rsid w:val="00FE037A"/>
    <w:rsid w:val="00FE2E78"/>
    <w:rsid w:val="00FE4058"/>
    <w:rsid w:val="00FE415F"/>
    <w:rsid w:val="00FE4660"/>
    <w:rsid w:val="00FE5679"/>
    <w:rsid w:val="00FE5EB1"/>
    <w:rsid w:val="00FE62BB"/>
    <w:rsid w:val="00FE6ACA"/>
    <w:rsid w:val="00FE7BB9"/>
    <w:rsid w:val="00FE7E71"/>
    <w:rsid w:val="00FF0E5A"/>
    <w:rsid w:val="00FF0F55"/>
    <w:rsid w:val="00FF2EAF"/>
    <w:rsid w:val="00FF3DBF"/>
    <w:rsid w:val="00FF65B8"/>
    <w:rsid w:val="00FF7920"/>
    <w:rsid w:val="00FF7E01"/>
    <w:rsid w:val="57D4B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520CDDBA"/>
  <w15:docId w15:val="{21F07472-153A-4E1C-8440-1EE65098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B49CB"/>
  </w:style>
  <w:style w:type="paragraph" w:styleId="Nagwek1">
    <w:name w:val="heading 1"/>
    <w:basedOn w:val="Normalny"/>
    <w:next w:val="Normalny"/>
    <w:link w:val="Nagwek1Znak"/>
    <w:uiPriority w:val="9"/>
    <w:qFormat/>
    <w:rsid w:val="006E35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B0344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6D61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qFormat/>
    <w:rsid w:val="00B03448"/>
    <w:pPr>
      <w:keepNext/>
      <w:jc w:val="both"/>
      <w:outlineLvl w:val="3"/>
    </w:pPr>
    <w:rPr>
      <w:b/>
      <w:sz w:val="24"/>
    </w:rPr>
  </w:style>
  <w:style w:type="paragraph" w:styleId="Nagwek5">
    <w:name w:val="heading 5"/>
    <w:basedOn w:val="Normalny"/>
    <w:next w:val="Normalny"/>
    <w:qFormat/>
    <w:rsid w:val="00B03448"/>
    <w:pPr>
      <w:keepNext/>
      <w:jc w:val="center"/>
      <w:outlineLvl w:val="4"/>
    </w:pPr>
    <w:rPr>
      <w:sz w:val="28"/>
    </w:rPr>
  </w:style>
  <w:style w:type="paragraph" w:styleId="Nagwek8">
    <w:name w:val="heading 8"/>
    <w:basedOn w:val="Normalny"/>
    <w:next w:val="Normalny"/>
    <w:qFormat/>
    <w:rsid w:val="00B03448"/>
    <w:pPr>
      <w:keepNext/>
      <w:spacing w:before="120"/>
      <w:jc w:val="both"/>
      <w:outlineLvl w:val="7"/>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ropki">
    <w:name w:val="Kropki"/>
    <w:basedOn w:val="Normalny"/>
    <w:rsid w:val="00630DF5"/>
    <w:pPr>
      <w:tabs>
        <w:tab w:val="left" w:leader="dot" w:pos="9072"/>
      </w:tabs>
      <w:spacing w:line="360" w:lineRule="auto"/>
      <w:jc w:val="right"/>
    </w:pPr>
    <w:rPr>
      <w:rFonts w:ascii="Arial" w:hAnsi="Arial"/>
      <w:noProof/>
      <w:sz w:val="24"/>
    </w:rPr>
  </w:style>
  <w:style w:type="paragraph" w:styleId="Tekstpodstawowy3">
    <w:name w:val="Body Text 3"/>
    <w:basedOn w:val="Normalny"/>
    <w:link w:val="Tekstpodstawowy3Znak"/>
    <w:rsid w:val="00630DF5"/>
    <w:pPr>
      <w:jc w:val="center"/>
    </w:pPr>
    <w:rPr>
      <w:b/>
      <w:sz w:val="28"/>
    </w:rPr>
  </w:style>
  <w:style w:type="character" w:styleId="Hipercze">
    <w:name w:val="Hyperlink"/>
    <w:rsid w:val="00630DF5"/>
    <w:rPr>
      <w:color w:val="0000FF"/>
      <w:u w:val="single"/>
    </w:rPr>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uiPriority w:val="34"/>
    <w:qFormat/>
    <w:rsid w:val="00630DF5"/>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630DF5"/>
    <w:rPr>
      <w:rFonts w:ascii="Times New Roman" w:hAnsi="Times New Roman" w:cs="Times New Roman"/>
      <w:sz w:val="22"/>
      <w:szCs w:val="22"/>
    </w:rPr>
  </w:style>
  <w:style w:type="paragraph" w:customStyle="1" w:styleId="Style8">
    <w:name w:val="Style8"/>
    <w:basedOn w:val="Normalny"/>
    <w:rsid w:val="00630DF5"/>
    <w:pPr>
      <w:widowControl w:val="0"/>
      <w:autoSpaceDE w:val="0"/>
      <w:autoSpaceDN w:val="0"/>
      <w:adjustRightInd w:val="0"/>
      <w:spacing w:line="274" w:lineRule="exact"/>
      <w:ind w:hanging="245"/>
    </w:pPr>
    <w:rPr>
      <w:sz w:val="24"/>
      <w:szCs w:val="24"/>
    </w:rPr>
  </w:style>
  <w:style w:type="paragraph" w:styleId="Tekstpodstawowy">
    <w:name w:val="Body Text"/>
    <w:basedOn w:val="Normalny"/>
    <w:rsid w:val="00630DF5"/>
    <w:pPr>
      <w:spacing w:after="120"/>
    </w:pPr>
  </w:style>
  <w:style w:type="character" w:styleId="Odwoanieprzypisudolnego">
    <w:name w:val="footnote reference"/>
    <w:aliases w:val="Odwołanie przypisu"/>
    <w:uiPriority w:val="99"/>
    <w:rsid w:val="00630DF5"/>
    <w:rPr>
      <w:vertAlign w:val="superscript"/>
    </w:rPr>
  </w:style>
  <w:style w:type="paragraph" w:styleId="Tekstprzypisudolnego">
    <w:name w:val="footnote text"/>
    <w:aliases w:val="Tekst przypisu,Podrozdział"/>
    <w:basedOn w:val="Normalny"/>
    <w:link w:val="TekstprzypisudolnegoZnak"/>
    <w:rsid w:val="00630DF5"/>
    <w:rPr>
      <w:noProof/>
    </w:rPr>
  </w:style>
  <w:style w:type="paragraph" w:styleId="Tekstpodstawowywcity">
    <w:name w:val="Body Text Indent"/>
    <w:basedOn w:val="Normalny"/>
    <w:link w:val="TekstpodstawowywcityZnak"/>
    <w:rsid w:val="00B03448"/>
    <w:pPr>
      <w:spacing w:after="120"/>
      <w:ind w:left="283"/>
    </w:pPr>
  </w:style>
  <w:style w:type="paragraph" w:styleId="Tekstpodstawowy2">
    <w:name w:val="Body Text 2"/>
    <w:basedOn w:val="Normalny"/>
    <w:rsid w:val="00B03448"/>
    <w:pPr>
      <w:spacing w:after="120" w:line="480" w:lineRule="auto"/>
    </w:pPr>
  </w:style>
  <w:style w:type="paragraph" w:customStyle="1" w:styleId="Style7">
    <w:name w:val="Style7"/>
    <w:basedOn w:val="Normalny"/>
    <w:rsid w:val="00B03448"/>
    <w:pPr>
      <w:widowControl w:val="0"/>
      <w:autoSpaceDE w:val="0"/>
      <w:autoSpaceDN w:val="0"/>
      <w:adjustRightInd w:val="0"/>
      <w:spacing w:line="281" w:lineRule="exact"/>
    </w:pPr>
    <w:rPr>
      <w:sz w:val="24"/>
      <w:szCs w:val="24"/>
    </w:rPr>
  </w:style>
  <w:style w:type="character" w:customStyle="1" w:styleId="FontStyle13">
    <w:name w:val="Font Style13"/>
    <w:rsid w:val="00B03448"/>
    <w:rPr>
      <w:rFonts w:ascii="Times New Roman" w:hAnsi="Times New Roman" w:cs="Times New Roman"/>
      <w:b/>
      <w:bCs/>
      <w:sz w:val="18"/>
      <w:szCs w:val="18"/>
    </w:rPr>
  </w:style>
  <w:style w:type="paragraph" w:customStyle="1" w:styleId="Style5">
    <w:name w:val="Style5"/>
    <w:basedOn w:val="Normalny"/>
    <w:uiPriority w:val="99"/>
    <w:rsid w:val="00B03448"/>
    <w:pPr>
      <w:widowControl w:val="0"/>
      <w:autoSpaceDE w:val="0"/>
      <w:autoSpaceDN w:val="0"/>
      <w:adjustRightInd w:val="0"/>
    </w:pPr>
    <w:rPr>
      <w:sz w:val="24"/>
      <w:szCs w:val="24"/>
    </w:rPr>
  </w:style>
  <w:style w:type="paragraph" w:customStyle="1" w:styleId="Style1">
    <w:name w:val="Style1"/>
    <w:basedOn w:val="Normalny"/>
    <w:rsid w:val="00B03448"/>
    <w:pPr>
      <w:widowControl w:val="0"/>
      <w:autoSpaceDE w:val="0"/>
      <w:autoSpaceDN w:val="0"/>
      <w:adjustRightInd w:val="0"/>
    </w:pPr>
    <w:rPr>
      <w:sz w:val="24"/>
      <w:szCs w:val="24"/>
    </w:rPr>
  </w:style>
  <w:style w:type="paragraph" w:styleId="Zwykytekst">
    <w:name w:val="Plain Text"/>
    <w:basedOn w:val="Normalny"/>
    <w:link w:val="ZwykytekstZnak"/>
    <w:rsid w:val="00B03448"/>
    <w:rPr>
      <w:rFonts w:ascii="Courier New" w:hAnsi="Courier New" w:cs="Courier New"/>
    </w:rPr>
  </w:style>
  <w:style w:type="character" w:customStyle="1" w:styleId="ZwykytekstZnak">
    <w:name w:val="Zwykły tekst Znak"/>
    <w:link w:val="Zwykytekst"/>
    <w:rsid w:val="00B03448"/>
    <w:rPr>
      <w:rFonts w:ascii="Courier New" w:hAnsi="Courier New" w:cs="Courier New"/>
      <w:lang w:val="pl-PL" w:eastAsia="pl-PL" w:bidi="ar-SA"/>
    </w:rPr>
  </w:style>
  <w:style w:type="paragraph" w:customStyle="1" w:styleId="tyt">
    <w:name w:val="tyt"/>
    <w:basedOn w:val="Normalny"/>
    <w:rsid w:val="00B03448"/>
    <w:pPr>
      <w:keepNext/>
      <w:spacing w:before="60" w:after="60"/>
      <w:jc w:val="center"/>
    </w:pPr>
    <w:rPr>
      <w:b/>
      <w:bCs/>
      <w:sz w:val="24"/>
      <w:szCs w:val="24"/>
    </w:rPr>
  </w:style>
  <w:style w:type="paragraph" w:customStyle="1" w:styleId="rozdzia">
    <w:name w:val="rozdział"/>
    <w:basedOn w:val="Normalny"/>
    <w:autoRedefine/>
    <w:rsid w:val="00B03448"/>
    <w:pPr>
      <w:jc w:val="center"/>
    </w:pPr>
    <w:rPr>
      <w:b/>
      <w:spacing w:val="8"/>
      <w:sz w:val="22"/>
      <w:szCs w:val="22"/>
    </w:rPr>
  </w:style>
  <w:style w:type="paragraph" w:styleId="Nagwek">
    <w:name w:val="header"/>
    <w:basedOn w:val="Normalny"/>
    <w:link w:val="NagwekZnak"/>
    <w:rsid w:val="0078099A"/>
    <w:pPr>
      <w:tabs>
        <w:tab w:val="center" w:pos="4536"/>
        <w:tab w:val="right" w:pos="9072"/>
      </w:tabs>
    </w:pPr>
  </w:style>
  <w:style w:type="paragraph" w:styleId="Stopka">
    <w:name w:val="footer"/>
    <w:basedOn w:val="Normalny"/>
    <w:link w:val="StopkaZnak"/>
    <w:uiPriority w:val="99"/>
    <w:rsid w:val="0078099A"/>
    <w:pPr>
      <w:tabs>
        <w:tab w:val="center" w:pos="4536"/>
        <w:tab w:val="right" w:pos="9072"/>
      </w:tabs>
    </w:pPr>
  </w:style>
  <w:style w:type="character" w:styleId="Numerstrony">
    <w:name w:val="page number"/>
    <w:basedOn w:val="Domylnaczcionkaakapitu"/>
    <w:rsid w:val="0078099A"/>
  </w:style>
  <w:style w:type="paragraph" w:styleId="Tekstdymka">
    <w:name w:val="Balloon Text"/>
    <w:basedOn w:val="Normalny"/>
    <w:link w:val="TekstdymkaZnak"/>
    <w:rsid w:val="00970CA7"/>
    <w:rPr>
      <w:rFonts w:ascii="Tahoma" w:hAnsi="Tahoma" w:cs="Tahoma"/>
      <w:sz w:val="16"/>
      <w:szCs w:val="16"/>
    </w:rPr>
  </w:style>
  <w:style w:type="character" w:styleId="Odwoaniedokomentarza">
    <w:name w:val="annotation reference"/>
    <w:uiPriority w:val="99"/>
    <w:semiHidden/>
    <w:rsid w:val="004736C6"/>
    <w:rPr>
      <w:sz w:val="16"/>
      <w:szCs w:val="16"/>
    </w:rPr>
  </w:style>
  <w:style w:type="paragraph" w:styleId="Tekstkomentarza">
    <w:name w:val="annotation text"/>
    <w:basedOn w:val="Normalny"/>
    <w:link w:val="TekstkomentarzaZnak"/>
    <w:uiPriority w:val="99"/>
    <w:semiHidden/>
    <w:rsid w:val="004736C6"/>
  </w:style>
  <w:style w:type="paragraph" w:styleId="Tematkomentarza">
    <w:name w:val="annotation subject"/>
    <w:basedOn w:val="Tekstkomentarza"/>
    <w:next w:val="Tekstkomentarza"/>
    <w:link w:val="TematkomentarzaZnak"/>
    <w:uiPriority w:val="99"/>
    <w:semiHidden/>
    <w:rsid w:val="004736C6"/>
    <w:rPr>
      <w:b/>
      <w:bCs/>
    </w:rPr>
  </w:style>
  <w:style w:type="paragraph" w:styleId="Tekstprzypisukocowego">
    <w:name w:val="endnote text"/>
    <w:basedOn w:val="Normalny"/>
    <w:semiHidden/>
    <w:rsid w:val="00FA3A0F"/>
  </w:style>
  <w:style w:type="character" w:styleId="Odwoanieprzypisukocowego">
    <w:name w:val="endnote reference"/>
    <w:semiHidden/>
    <w:rsid w:val="00FA3A0F"/>
    <w:rPr>
      <w:vertAlign w:val="superscript"/>
    </w:rPr>
  </w:style>
  <w:style w:type="paragraph" w:customStyle="1" w:styleId="akapitzlist0">
    <w:name w:val="akapitzlist"/>
    <w:basedOn w:val="Normalny"/>
    <w:rsid w:val="001B7438"/>
    <w:pPr>
      <w:spacing w:before="100" w:beforeAutospacing="1" w:after="100" w:afterAutospacing="1"/>
    </w:pPr>
    <w:rPr>
      <w:sz w:val="24"/>
      <w:szCs w:val="24"/>
    </w:rPr>
  </w:style>
  <w:style w:type="character" w:styleId="UyteHipercze">
    <w:name w:val="FollowedHyperlink"/>
    <w:uiPriority w:val="99"/>
    <w:rsid w:val="00D02104"/>
    <w:rPr>
      <w:color w:val="800080"/>
      <w:u w:val="single"/>
    </w:rPr>
  </w:style>
  <w:style w:type="paragraph" w:customStyle="1" w:styleId="Tekstpodstawowy31">
    <w:name w:val="Tekst podstawowy 31"/>
    <w:basedOn w:val="Normalny"/>
    <w:rsid w:val="00272E14"/>
    <w:pPr>
      <w:suppressAutoHyphens/>
      <w:jc w:val="center"/>
    </w:pPr>
    <w:rPr>
      <w:b/>
      <w:sz w:val="28"/>
      <w:lang w:eastAsia="zh-CN"/>
    </w:rPr>
  </w:style>
  <w:style w:type="paragraph" w:customStyle="1" w:styleId="Akapitzlist1">
    <w:name w:val="Akapit z listą1"/>
    <w:basedOn w:val="Normalny"/>
    <w:rsid w:val="00C27A26"/>
    <w:pPr>
      <w:spacing w:after="200" w:line="276" w:lineRule="auto"/>
      <w:ind w:left="720"/>
    </w:pPr>
    <w:rPr>
      <w:rFonts w:ascii="Calibri" w:hAnsi="Calibri" w:cs="Calibri"/>
      <w:sz w:val="22"/>
      <w:szCs w:val="22"/>
      <w:lang w:eastAsia="en-US"/>
    </w:rPr>
  </w:style>
  <w:style w:type="character" w:customStyle="1" w:styleId="czeinternetowe">
    <w:name w:val="Łącze internetowe"/>
    <w:rsid w:val="006C5389"/>
    <w:rPr>
      <w:color w:val="0000FF"/>
      <w:u w:val="single"/>
    </w:rPr>
  </w:style>
  <w:style w:type="table" w:styleId="Tabela-Siatka">
    <w:name w:val="Table Grid"/>
    <w:basedOn w:val="Standardowy"/>
    <w:uiPriority w:val="39"/>
    <w:rsid w:val="000D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B2BA3"/>
  </w:style>
  <w:style w:type="character" w:customStyle="1" w:styleId="dane1">
    <w:name w:val="dane1"/>
    <w:rsid w:val="00725332"/>
    <w:rPr>
      <w:color w:val="0000CD"/>
    </w:rPr>
  </w:style>
  <w:style w:type="paragraph" w:customStyle="1" w:styleId="txtli">
    <w:name w:val="txtli"/>
    <w:basedOn w:val="Normalny"/>
    <w:rsid w:val="00FD7279"/>
    <w:pPr>
      <w:spacing w:before="100" w:after="100"/>
    </w:pPr>
    <w:rPr>
      <w:rFonts w:ascii="Arial" w:eastAsia="Arial Unicode MS" w:hAnsi="Arial"/>
      <w:i/>
      <w:color w:val="000080"/>
      <w:sz w:val="18"/>
      <w:szCs w:val="24"/>
    </w:rPr>
  </w:style>
  <w:style w:type="paragraph" w:customStyle="1" w:styleId="Tekstpodstawowy21">
    <w:name w:val="Tekst podstawowy 21"/>
    <w:basedOn w:val="Normalny"/>
    <w:rsid w:val="00B90102"/>
    <w:pPr>
      <w:suppressAutoHyphens/>
    </w:pPr>
    <w:rPr>
      <w:rFonts w:ascii="Arial" w:hAnsi="Arial" w:cs="Arial"/>
      <w:color w:val="000000"/>
      <w:sz w:val="22"/>
      <w:lang w:eastAsia="ar-SA"/>
    </w:rPr>
  </w:style>
  <w:style w:type="character" w:customStyle="1" w:styleId="StopkaZnak">
    <w:name w:val="Stopka Znak"/>
    <w:link w:val="Stopka"/>
    <w:uiPriority w:val="99"/>
    <w:rsid w:val="00881B29"/>
  </w:style>
  <w:style w:type="paragraph" w:customStyle="1" w:styleId="nagowekSIWZ1">
    <w:name w:val="nagłowek SIWZ 1"/>
    <w:basedOn w:val="Akapitzlist"/>
    <w:uiPriority w:val="99"/>
    <w:qFormat/>
    <w:rsid w:val="003C07B1"/>
    <w:pPr>
      <w:spacing w:before="240" w:after="240" w:line="240" w:lineRule="auto"/>
      <w:ind w:hanging="360"/>
      <w:contextualSpacing w:val="0"/>
      <w:jc w:val="both"/>
    </w:pPr>
    <w:rPr>
      <w:rFonts w:ascii="Times New Roman" w:eastAsiaTheme="minorHAnsi" w:hAnsi="Times New Roman"/>
      <w:b/>
      <w:sz w:val="24"/>
      <w:szCs w:val="24"/>
    </w:r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basedOn w:val="Domylnaczcionkaakapitu"/>
    <w:link w:val="Akapitzlist"/>
    <w:uiPriority w:val="34"/>
    <w:qFormat/>
    <w:rsid w:val="003C07B1"/>
    <w:rPr>
      <w:rFonts w:ascii="Calibri" w:eastAsia="Calibri" w:hAnsi="Calibri"/>
      <w:sz w:val="22"/>
      <w:szCs w:val="22"/>
      <w:lang w:eastAsia="en-US"/>
    </w:rPr>
  </w:style>
  <w:style w:type="character" w:customStyle="1" w:styleId="TekstprzypisudolnegoZnak">
    <w:name w:val="Tekst przypisu dolnego Znak"/>
    <w:aliases w:val="Tekst przypisu Znak,Podrozdział Znak"/>
    <w:basedOn w:val="Domylnaczcionkaakapitu"/>
    <w:link w:val="Tekstprzypisudolnego"/>
    <w:rsid w:val="00E876FB"/>
    <w:rPr>
      <w:noProof/>
    </w:rPr>
  </w:style>
  <w:style w:type="paragraph" w:styleId="Poprawka">
    <w:name w:val="Revision"/>
    <w:hidden/>
    <w:uiPriority w:val="99"/>
    <w:semiHidden/>
    <w:rsid w:val="00AF00A8"/>
  </w:style>
  <w:style w:type="paragraph" w:customStyle="1" w:styleId="NormalBold">
    <w:name w:val="NormalBold"/>
    <w:basedOn w:val="Normalny"/>
    <w:link w:val="NormalBoldChar"/>
    <w:rsid w:val="001A1115"/>
    <w:pPr>
      <w:widowControl w:val="0"/>
    </w:pPr>
    <w:rPr>
      <w:b/>
      <w:sz w:val="24"/>
      <w:szCs w:val="22"/>
      <w:lang w:eastAsia="en-GB"/>
    </w:rPr>
  </w:style>
  <w:style w:type="character" w:customStyle="1" w:styleId="NormalBoldChar">
    <w:name w:val="NormalBold Char"/>
    <w:link w:val="NormalBold"/>
    <w:locked/>
    <w:rsid w:val="001A1115"/>
    <w:rPr>
      <w:b/>
      <w:sz w:val="24"/>
      <w:szCs w:val="22"/>
      <w:lang w:eastAsia="en-GB"/>
    </w:rPr>
  </w:style>
  <w:style w:type="character" w:customStyle="1" w:styleId="DeltaViewInsertion">
    <w:name w:val="DeltaView Insertion"/>
    <w:rsid w:val="001A1115"/>
    <w:rPr>
      <w:b/>
      <w:i/>
      <w:spacing w:val="0"/>
    </w:rPr>
  </w:style>
  <w:style w:type="paragraph" w:customStyle="1" w:styleId="Text1">
    <w:name w:val="Text 1"/>
    <w:basedOn w:val="Normalny"/>
    <w:rsid w:val="001A1115"/>
    <w:pPr>
      <w:spacing w:before="120" w:after="120"/>
      <w:ind w:left="850"/>
      <w:jc w:val="both"/>
    </w:pPr>
    <w:rPr>
      <w:rFonts w:eastAsia="Calibri"/>
      <w:sz w:val="24"/>
      <w:szCs w:val="22"/>
      <w:lang w:eastAsia="en-GB"/>
    </w:rPr>
  </w:style>
  <w:style w:type="paragraph" w:customStyle="1" w:styleId="NormalLeft">
    <w:name w:val="Normal Left"/>
    <w:basedOn w:val="Normalny"/>
    <w:rsid w:val="001A1115"/>
    <w:pPr>
      <w:spacing w:before="120" w:after="120"/>
    </w:pPr>
    <w:rPr>
      <w:rFonts w:eastAsia="Calibri"/>
      <w:sz w:val="24"/>
      <w:szCs w:val="22"/>
      <w:lang w:eastAsia="en-GB"/>
    </w:rPr>
  </w:style>
  <w:style w:type="paragraph" w:customStyle="1" w:styleId="Tiret0">
    <w:name w:val="Tiret 0"/>
    <w:basedOn w:val="Normalny"/>
    <w:rsid w:val="001A1115"/>
    <w:pPr>
      <w:numPr>
        <w:numId w:val="2"/>
      </w:numPr>
      <w:spacing w:before="120" w:after="120"/>
      <w:jc w:val="both"/>
    </w:pPr>
    <w:rPr>
      <w:rFonts w:eastAsia="Calibri"/>
      <w:sz w:val="24"/>
      <w:szCs w:val="22"/>
      <w:lang w:eastAsia="en-GB"/>
    </w:rPr>
  </w:style>
  <w:style w:type="paragraph" w:customStyle="1" w:styleId="Tiret1">
    <w:name w:val="Tiret 1"/>
    <w:basedOn w:val="Normalny"/>
    <w:rsid w:val="001A1115"/>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1A1115"/>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1A1115"/>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1A1115"/>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1A1115"/>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1A111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1A111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1A1115"/>
    <w:pPr>
      <w:spacing w:before="120" w:after="120"/>
      <w:jc w:val="center"/>
    </w:pPr>
    <w:rPr>
      <w:rFonts w:eastAsia="Calibri"/>
      <w:b/>
      <w:sz w:val="24"/>
      <w:szCs w:val="22"/>
      <w:u w:val="single"/>
      <w:lang w:eastAsia="en-GB"/>
    </w:rPr>
  </w:style>
  <w:style w:type="character" w:customStyle="1" w:styleId="TekstkomentarzaZnak">
    <w:name w:val="Tekst komentarza Znak"/>
    <w:basedOn w:val="Domylnaczcionkaakapitu"/>
    <w:link w:val="Tekstkomentarza"/>
    <w:uiPriority w:val="99"/>
    <w:semiHidden/>
    <w:rsid w:val="00967BA2"/>
  </w:style>
  <w:style w:type="paragraph" w:styleId="Bezodstpw">
    <w:name w:val="No Spacing"/>
    <w:uiPriority w:val="1"/>
    <w:qFormat/>
    <w:rsid w:val="007D4533"/>
    <w:pPr>
      <w:jc w:val="both"/>
    </w:pPr>
    <w:rPr>
      <w:rFonts w:eastAsia="Calibri"/>
      <w:sz w:val="24"/>
      <w:szCs w:val="22"/>
      <w:lang w:eastAsia="en-US"/>
    </w:rPr>
  </w:style>
  <w:style w:type="paragraph" w:styleId="NormalnyWeb">
    <w:name w:val="Normal (Web)"/>
    <w:basedOn w:val="Normalny"/>
    <w:unhideWhenUsed/>
    <w:rsid w:val="00430FAD"/>
    <w:pPr>
      <w:spacing w:before="100" w:beforeAutospacing="1" w:after="100" w:afterAutospacing="1"/>
    </w:pPr>
    <w:rPr>
      <w:sz w:val="24"/>
      <w:szCs w:val="24"/>
    </w:rPr>
  </w:style>
  <w:style w:type="character" w:customStyle="1" w:styleId="Nagwek2Znak">
    <w:name w:val="Nagłówek 2 Znak"/>
    <w:basedOn w:val="Domylnaczcionkaakapitu"/>
    <w:link w:val="Nagwek2"/>
    <w:rsid w:val="003D6341"/>
    <w:rPr>
      <w:rFonts w:ascii="Arial" w:hAnsi="Arial" w:cs="Arial"/>
      <w:b/>
      <w:bCs/>
      <w:i/>
      <w:iCs/>
      <w:sz w:val="28"/>
      <w:szCs w:val="28"/>
    </w:rPr>
  </w:style>
  <w:style w:type="character" w:customStyle="1" w:styleId="TekstpodstawowywcityZnak">
    <w:name w:val="Tekst podstawowy wcięty Znak"/>
    <w:link w:val="Tekstpodstawowywcity"/>
    <w:locked/>
    <w:rsid w:val="007F0055"/>
  </w:style>
  <w:style w:type="paragraph" w:customStyle="1" w:styleId="Default">
    <w:name w:val="Default"/>
    <w:rsid w:val="00E60384"/>
    <w:pPr>
      <w:autoSpaceDE w:val="0"/>
      <w:autoSpaceDN w:val="0"/>
      <w:adjustRightInd w:val="0"/>
    </w:pPr>
    <w:rPr>
      <w:rFonts w:ascii="Calibri" w:eastAsiaTheme="minorHAnsi" w:hAnsi="Calibri" w:cs="Calibri"/>
      <w:color w:val="000000"/>
      <w:sz w:val="24"/>
      <w:szCs w:val="24"/>
      <w:lang w:eastAsia="en-US"/>
    </w:rPr>
  </w:style>
  <w:style w:type="character" w:customStyle="1" w:styleId="Nagwek3Znak">
    <w:name w:val="Nagłówek 3 Znak"/>
    <w:basedOn w:val="Domylnaczcionkaakapitu"/>
    <w:link w:val="Nagwek3"/>
    <w:uiPriority w:val="9"/>
    <w:semiHidden/>
    <w:rsid w:val="006D61A0"/>
    <w:rPr>
      <w:rFonts w:asciiTheme="majorHAnsi" w:eastAsiaTheme="majorEastAsia" w:hAnsiTheme="majorHAnsi" w:cstheme="majorBidi"/>
      <w:color w:val="1F4D78" w:themeColor="accent1" w:themeShade="7F"/>
      <w:sz w:val="24"/>
      <w:szCs w:val="24"/>
    </w:rPr>
  </w:style>
  <w:style w:type="table" w:customStyle="1" w:styleId="Tabela-Siatka1">
    <w:name w:val="Tabela - Siatka1"/>
    <w:basedOn w:val="Standardowy"/>
    <w:next w:val="Tabela-Siatka"/>
    <w:uiPriority w:val="39"/>
    <w:rsid w:val="00F222A0"/>
    <w:rPr>
      <w:rFonts w:ascii="Segoe UI" w:eastAsiaTheme="minorHAnsi" w:hAnsi="Segoe UI" w:cs="Segoe U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558EC"/>
    <w:rPr>
      <w:b/>
      <w:bCs/>
    </w:rPr>
  </w:style>
  <w:style w:type="numbering" w:customStyle="1" w:styleId="WW8Num2">
    <w:name w:val="WW8Num2"/>
    <w:rsid w:val="002256C7"/>
    <w:pPr>
      <w:numPr>
        <w:numId w:val="7"/>
      </w:numPr>
    </w:pPr>
  </w:style>
  <w:style w:type="numbering" w:customStyle="1" w:styleId="WW8Num1">
    <w:name w:val="WW8Num1"/>
    <w:rsid w:val="002256C7"/>
    <w:pPr>
      <w:numPr>
        <w:numId w:val="8"/>
      </w:numPr>
    </w:pPr>
  </w:style>
  <w:style w:type="character" w:styleId="Tekstzastpczy">
    <w:name w:val="Placeholder Text"/>
    <w:basedOn w:val="Domylnaczcionkaakapitu"/>
    <w:uiPriority w:val="99"/>
    <w:semiHidden/>
    <w:rsid w:val="003F5FAB"/>
    <w:rPr>
      <w:color w:val="808080"/>
    </w:rPr>
  </w:style>
  <w:style w:type="paragraph" w:customStyle="1" w:styleId="Style15">
    <w:name w:val="Style15"/>
    <w:basedOn w:val="Normalny"/>
    <w:uiPriority w:val="99"/>
    <w:rsid w:val="00F91ACA"/>
    <w:pPr>
      <w:widowControl w:val="0"/>
      <w:shd w:val="clear" w:color="auto" w:fill="FFFFFF"/>
      <w:autoSpaceDE w:val="0"/>
      <w:autoSpaceDN w:val="0"/>
      <w:adjustRightInd w:val="0"/>
      <w:spacing w:line="252" w:lineRule="exact"/>
      <w:ind w:left="425" w:hanging="324"/>
      <w:jc w:val="both"/>
    </w:pPr>
    <w:rPr>
      <w:rFonts w:ascii="Bernard MT Condensed" w:eastAsia="Bernard MT Condensed" w:hAnsi="Bernard MT Condensed" w:cs="Bernard MT Condensed"/>
      <w:sz w:val="24"/>
      <w:szCs w:val="24"/>
    </w:rPr>
  </w:style>
  <w:style w:type="character" w:customStyle="1" w:styleId="FontStyle54">
    <w:name w:val="Font Style54"/>
    <w:uiPriority w:val="99"/>
    <w:rsid w:val="00F91ACA"/>
    <w:rPr>
      <w:rFonts w:ascii="Bernard MT Condensed" w:hAnsi="Bernard MT Condensed"/>
      <w:sz w:val="20"/>
    </w:rPr>
  </w:style>
  <w:style w:type="character" w:customStyle="1" w:styleId="FontStyle53">
    <w:name w:val="Font Style53"/>
    <w:uiPriority w:val="99"/>
    <w:rsid w:val="00F91ACA"/>
    <w:rPr>
      <w:rFonts w:ascii="Bernard MT Condensed" w:hAnsi="Bernard MT Condensed"/>
      <w:b/>
      <w:sz w:val="20"/>
    </w:rPr>
  </w:style>
  <w:style w:type="character" w:customStyle="1" w:styleId="NagwekZnak">
    <w:name w:val="Nagłówek Znak"/>
    <w:basedOn w:val="Domylnaczcionkaakapitu"/>
    <w:link w:val="Nagwek"/>
    <w:rsid w:val="00F91ACA"/>
  </w:style>
  <w:style w:type="character" w:customStyle="1" w:styleId="TekstdymkaZnak">
    <w:name w:val="Tekst dymka Znak"/>
    <w:link w:val="Tekstdymka"/>
    <w:uiPriority w:val="99"/>
    <w:semiHidden/>
    <w:rsid w:val="00F91ACA"/>
    <w:rPr>
      <w:rFonts w:ascii="Tahoma" w:hAnsi="Tahoma" w:cs="Tahoma"/>
      <w:sz w:val="16"/>
      <w:szCs w:val="16"/>
    </w:rPr>
  </w:style>
  <w:style w:type="character" w:customStyle="1" w:styleId="TematkomentarzaZnak">
    <w:name w:val="Temat komentarza Znak"/>
    <w:link w:val="Tematkomentarza"/>
    <w:uiPriority w:val="99"/>
    <w:semiHidden/>
    <w:rsid w:val="00F91ACA"/>
    <w:rPr>
      <w:b/>
      <w:bCs/>
    </w:rPr>
  </w:style>
  <w:style w:type="character" w:customStyle="1" w:styleId="Nagwek1Znak">
    <w:name w:val="Nagłówek 1 Znak"/>
    <w:link w:val="Nagwek1"/>
    <w:uiPriority w:val="9"/>
    <w:rsid w:val="00F91ACA"/>
    <w:rPr>
      <w:rFonts w:ascii="Arial" w:hAnsi="Arial" w:cs="Arial"/>
      <w:b/>
      <w:bCs/>
      <w:kern w:val="32"/>
      <w:sz w:val="32"/>
      <w:szCs w:val="32"/>
    </w:rPr>
  </w:style>
  <w:style w:type="paragraph" w:styleId="Legenda">
    <w:name w:val="caption"/>
    <w:basedOn w:val="Normalny"/>
    <w:next w:val="Normalny"/>
    <w:uiPriority w:val="35"/>
    <w:unhideWhenUsed/>
    <w:qFormat/>
    <w:rsid w:val="00F91ACA"/>
    <w:pPr>
      <w:shd w:val="clear" w:color="auto" w:fill="FFFFFF"/>
      <w:spacing w:after="120" w:line="276" w:lineRule="auto"/>
      <w:ind w:left="425"/>
      <w:jc w:val="both"/>
    </w:pPr>
    <w:rPr>
      <w:rFonts w:ascii="Tahoma" w:eastAsia="Tahoma" w:hAnsi="Tahoma" w:cs="Bernard MT Condensed"/>
      <w:b/>
      <w:bCs/>
      <w:sz w:val="24"/>
      <w:szCs w:val="24"/>
      <w:lang w:eastAsia="en-US"/>
    </w:rPr>
  </w:style>
  <w:style w:type="table" w:styleId="Siatkatabelijasna">
    <w:name w:val="Grid Table Light"/>
    <w:basedOn w:val="Standardowy"/>
    <w:uiPriority w:val="40"/>
    <w:rsid w:val="00F91ACA"/>
    <w:rPr>
      <w:rFonts w:ascii="Tahoma" w:eastAsia="Tahoma" w:hAnsi="Tahoma" w:cs="Bernard MT Condensed"/>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Zwykatabela1">
    <w:name w:val="Plain Table 1"/>
    <w:basedOn w:val="Standardowy"/>
    <w:uiPriority w:val="41"/>
    <w:rsid w:val="00F91ACA"/>
    <w:rPr>
      <w:rFonts w:ascii="Tahoma" w:eastAsia="Tahoma" w:hAnsi="Tahoma" w:cs="Bernard MT Condense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siatki1jasna">
    <w:name w:val="Grid Table 1 Light"/>
    <w:basedOn w:val="Standardowy"/>
    <w:uiPriority w:val="46"/>
    <w:rsid w:val="00F91ACA"/>
    <w:rPr>
      <w:rFonts w:ascii="Tahoma" w:eastAsia="Tahoma" w:hAnsi="Tahoma" w:cs="Bernard MT Condense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abela">
    <w:name w:val="Tabela"/>
    <w:basedOn w:val="Normalny"/>
    <w:link w:val="TabelaZnak"/>
    <w:qFormat/>
    <w:rsid w:val="00F91ACA"/>
    <w:rPr>
      <w:rFonts w:ascii="Tahoma" w:eastAsia="Bernard MT Condensed" w:hAnsi="Tahoma" w:cs="Tahoma"/>
      <w:color w:val="000000"/>
    </w:rPr>
  </w:style>
  <w:style w:type="paragraph" w:styleId="Spistreci3">
    <w:name w:val="toc 3"/>
    <w:basedOn w:val="Normalny"/>
    <w:next w:val="Normalny"/>
    <w:autoRedefine/>
    <w:uiPriority w:val="39"/>
    <w:unhideWhenUsed/>
    <w:rsid w:val="00F91ACA"/>
    <w:pPr>
      <w:shd w:val="clear" w:color="auto" w:fill="FFFFFF"/>
      <w:spacing w:after="120" w:line="276" w:lineRule="auto"/>
      <w:ind w:left="440"/>
      <w:jc w:val="both"/>
    </w:pPr>
    <w:rPr>
      <w:rFonts w:ascii="Tahoma" w:eastAsia="Tahoma" w:hAnsi="Tahoma" w:cs="Bernard MT Condensed"/>
      <w:sz w:val="22"/>
      <w:szCs w:val="22"/>
      <w:lang w:eastAsia="en-US"/>
    </w:rPr>
  </w:style>
  <w:style w:type="character" w:customStyle="1" w:styleId="TabelaZnak">
    <w:name w:val="Tabela Znak"/>
    <w:link w:val="Tabela"/>
    <w:rsid w:val="00F91ACA"/>
    <w:rPr>
      <w:rFonts w:ascii="Tahoma" w:eastAsia="Bernard MT Condensed" w:hAnsi="Tahoma" w:cs="Tahoma"/>
      <w:color w:val="000000"/>
    </w:rPr>
  </w:style>
  <w:style w:type="paragraph" w:styleId="Spistreci1">
    <w:name w:val="toc 1"/>
    <w:basedOn w:val="Normalny"/>
    <w:next w:val="Normalny"/>
    <w:autoRedefine/>
    <w:uiPriority w:val="39"/>
    <w:unhideWhenUsed/>
    <w:rsid w:val="00F91ACA"/>
    <w:pPr>
      <w:shd w:val="clear" w:color="auto" w:fill="FFFFFF"/>
      <w:spacing w:after="120" w:line="276" w:lineRule="auto"/>
      <w:jc w:val="both"/>
    </w:pPr>
    <w:rPr>
      <w:rFonts w:ascii="Tahoma" w:eastAsia="Tahoma" w:hAnsi="Tahoma" w:cs="Bernard MT Condensed"/>
      <w:sz w:val="22"/>
      <w:szCs w:val="22"/>
      <w:lang w:eastAsia="en-US"/>
    </w:rPr>
  </w:style>
  <w:style w:type="paragraph" w:styleId="Spisilustracji">
    <w:name w:val="table of figures"/>
    <w:basedOn w:val="Normalny"/>
    <w:next w:val="Normalny"/>
    <w:uiPriority w:val="99"/>
    <w:unhideWhenUsed/>
    <w:rsid w:val="00F91ACA"/>
    <w:pPr>
      <w:shd w:val="clear" w:color="auto" w:fill="FFFFFF"/>
      <w:spacing w:after="120" w:line="276" w:lineRule="auto"/>
      <w:jc w:val="both"/>
    </w:pPr>
    <w:rPr>
      <w:rFonts w:ascii="Tahoma" w:eastAsia="Tahoma" w:hAnsi="Tahoma" w:cs="Bernard MT Condensed"/>
      <w:sz w:val="22"/>
      <w:szCs w:val="22"/>
      <w:lang w:eastAsia="en-US"/>
    </w:rPr>
  </w:style>
  <w:style w:type="character" w:customStyle="1" w:styleId="para">
    <w:name w:val="para"/>
    <w:rsid w:val="00F91ACA"/>
  </w:style>
  <w:style w:type="table" w:customStyle="1" w:styleId="Tabelaparametry1">
    <w:name w:val="Tabela_parametry_1"/>
    <w:basedOn w:val="Standardowy"/>
    <w:uiPriority w:val="99"/>
    <w:rsid w:val="00F91ACA"/>
    <w:rPr>
      <w:rFonts w:ascii="Tahoma" w:eastAsia="Tahoma" w:hAnsi="Tahoma" w:cs="Bernard MT Condensed"/>
    </w:rPr>
    <w:tblPr/>
  </w:style>
  <w:style w:type="paragraph" w:customStyle="1" w:styleId="Standard">
    <w:name w:val="Standard"/>
    <w:rsid w:val="00813AA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4">
    <w:name w:val="WWNum4"/>
    <w:basedOn w:val="Bezlisty"/>
    <w:rsid w:val="00813AA6"/>
    <w:pPr>
      <w:numPr>
        <w:numId w:val="9"/>
      </w:numPr>
    </w:pPr>
  </w:style>
  <w:style w:type="paragraph" w:styleId="HTML-wstpniesformatowany">
    <w:name w:val="HTML Preformatted"/>
    <w:basedOn w:val="Normalny"/>
    <w:link w:val="HTML-wstpniesformatowanyZnak"/>
    <w:uiPriority w:val="99"/>
    <w:unhideWhenUsed/>
    <w:rsid w:val="0086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862D6C"/>
    <w:rPr>
      <w:rFonts w:ascii="Courier New" w:hAnsi="Courier New" w:cs="Courier New"/>
    </w:rPr>
  </w:style>
  <w:style w:type="character" w:customStyle="1" w:styleId="pktZnak">
    <w:name w:val="pkt Znak"/>
    <w:link w:val="pkt"/>
    <w:locked/>
    <w:rsid w:val="00A670E7"/>
    <w:rPr>
      <w:sz w:val="24"/>
    </w:rPr>
  </w:style>
  <w:style w:type="paragraph" w:customStyle="1" w:styleId="pkt">
    <w:name w:val="pkt"/>
    <w:basedOn w:val="Normalny"/>
    <w:link w:val="pktZnak"/>
    <w:rsid w:val="00A670E7"/>
    <w:pPr>
      <w:spacing w:before="60" w:after="60"/>
      <w:ind w:left="851" w:hanging="295"/>
      <w:jc w:val="both"/>
    </w:pPr>
    <w:rPr>
      <w:sz w:val="24"/>
    </w:rPr>
  </w:style>
  <w:style w:type="character" w:styleId="Nierozpoznanawzmianka">
    <w:name w:val="Unresolved Mention"/>
    <w:basedOn w:val="Domylnaczcionkaakapitu"/>
    <w:uiPriority w:val="99"/>
    <w:semiHidden/>
    <w:unhideWhenUsed/>
    <w:rsid w:val="00A670E7"/>
    <w:rPr>
      <w:color w:val="605E5C"/>
      <w:shd w:val="clear" w:color="auto" w:fill="E1DFDD"/>
    </w:rPr>
  </w:style>
  <w:style w:type="character" w:customStyle="1" w:styleId="Teksttreci">
    <w:name w:val="Tekst treści_"/>
    <w:link w:val="Teksttreci0"/>
    <w:locked/>
    <w:rsid w:val="002D4DC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4DCE"/>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2D4DCE"/>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customStyle="1" w:styleId="paragraph">
    <w:name w:val="paragraph"/>
    <w:basedOn w:val="Normalny"/>
    <w:rsid w:val="00B83C14"/>
    <w:pPr>
      <w:spacing w:before="100" w:beforeAutospacing="1" w:after="100" w:afterAutospacing="1"/>
    </w:pPr>
    <w:rPr>
      <w:sz w:val="24"/>
      <w:szCs w:val="24"/>
    </w:rPr>
  </w:style>
  <w:style w:type="character" w:customStyle="1" w:styleId="normaltextrun">
    <w:name w:val="normaltextrun"/>
    <w:basedOn w:val="Domylnaczcionkaakapitu"/>
    <w:rsid w:val="00B83C14"/>
  </w:style>
  <w:style w:type="character" w:customStyle="1" w:styleId="eop">
    <w:name w:val="eop"/>
    <w:basedOn w:val="Domylnaczcionkaakapitu"/>
    <w:rsid w:val="00B83C14"/>
  </w:style>
  <w:style w:type="paragraph" w:customStyle="1" w:styleId="Zawartotabeli">
    <w:name w:val="Zawartość tabeli"/>
    <w:basedOn w:val="Normalny"/>
    <w:rsid w:val="00666CBA"/>
    <w:pPr>
      <w:widowControl w:val="0"/>
      <w:suppressLineNumbers/>
      <w:suppressAutoHyphens/>
    </w:pPr>
    <w:rPr>
      <w:rFonts w:eastAsia="Lucida Sans Unicode"/>
      <w:kern w:val="1"/>
      <w:sz w:val="24"/>
      <w:szCs w:val="24"/>
    </w:rPr>
  </w:style>
  <w:style w:type="character" w:customStyle="1" w:styleId="Tekstpodstawowy3Znak">
    <w:name w:val="Tekst podstawowy 3 Znak"/>
    <w:basedOn w:val="Domylnaczcionkaakapitu"/>
    <w:link w:val="Tekstpodstawowy3"/>
    <w:rsid w:val="000A635C"/>
    <w:rPr>
      <w:b/>
      <w:sz w:val="28"/>
    </w:rPr>
  </w:style>
  <w:style w:type="character" w:customStyle="1" w:styleId="TekstdymkaZnak1">
    <w:name w:val="Tekst dymka Znak1"/>
    <w:basedOn w:val="Domylnaczcionkaakapitu"/>
    <w:rsid w:val="003C5BD4"/>
    <w:rPr>
      <w:rFonts w:ascii="Tahoma" w:eastAsia="Times New Roman" w:hAnsi="Tahoma" w:cs="Tahoma"/>
      <w:sz w:val="16"/>
      <w:szCs w:val="16"/>
      <w:lang w:eastAsia="zh-CN"/>
    </w:rPr>
  </w:style>
  <w:style w:type="character" w:customStyle="1" w:styleId="FontStyle157">
    <w:name w:val="Font Style157"/>
    <w:rsid w:val="003C5BD4"/>
    <w:rPr>
      <w:rFonts w:ascii="Times New Roman" w:hAnsi="Times New Roman" w:cs="Times New Roman" w:hint="default"/>
      <w:b/>
      <w:bCs/>
      <w:sz w:val="22"/>
      <w:szCs w:val="22"/>
    </w:rPr>
  </w:style>
  <w:style w:type="table" w:customStyle="1" w:styleId="Tabela-Siatka5">
    <w:name w:val="Tabela - Siatka5"/>
    <w:basedOn w:val="Standardowy"/>
    <w:next w:val="Tabela-Siatka"/>
    <w:uiPriority w:val="59"/>
    <w:rsid w:val="00E65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4722C7"/>
  </w:style>
  <w:style w:type="table" w:customStyle="1" w:styleId="TableNormal1">
    <w:name w:val="Table Normal1"/>
    <w:uiPriority w:val="2"/>
    <w:semiHidden/>
    <w:unhideWhenUsed/>
    <w:qFormat/>
    <w:rsid w:val="00592B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92B54"/>
    <w:pPr>
      <w:widowControl w:val="0"/>
      <w:autoSpaceDE w:val="0"/>
      <w:autoSpaceDN w:val="0"/>
    </w:pPr>
    <w:rPr>
      <w:rFonts w:ascii="Calibri" w:eastAsia="Calibri" w:hAnsi="Calibri" w:cs="Calibri"/>
      <w:sz w:val="22"/>
      <w:szCs w:val="22"/>
      <w:lang w:val="en-US" w:eastAsia="en-US"/>
    </w:rPr>
  </w:style>
  <w:style w:type="table" w:customStyle="1" w:styleId="TableNormal">
    <w:name w:val="Table Normal"/>
    <w:uiPriority w:val="2"/>
    <w:qFormat/>
    <w:rsid w:val="00592B5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Body">
    <w:name w:val="Body"/>
    <w:rsid w:val="00592B5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WWNum2">
    <w:name w:val="WWNum2"/>
    <w:basedOn w:val="Bezlisty"/>
    <w:rsid w:val="00943230"/>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
      <w:bodyDiv w:val="1"/>
      <w:marLeft w:val="0"/>
      <w:marRight w:val="0"/>
      <w:marTop w:val="0"/>
      <w:marBottom w:val="0"/>
      <w:divBdr>
        <w:top w:val="none" w:sz="0" w:space="0" w:color="auto"/>
        <w:left w:val="none" w:sz="0" w:space="0" w:color="auto"/>
        <w:bottom w:val="none" w:sz="0" w:space="0" w:color="auto"/>
        <w:right w:val="none" w:sz="0" w:space="0" w:color="auto"/>
      </w:divBdr>
    </w:div>
    <w:div w:id="4289761">
      <w:bodyDiv w:val="1"/>
      <w:marLeft w:val="0"/>
      <w:marRight w:val="0"/>
      <w:marTop w:val="0"/>
      <w:marBottom w:val="0"/>
      <w:divBdr>
        <w:top w:val="none" w:sz="0" w:space="0" w:color="auto"/>
        <w:left w:val="none" w:sz="0" w:space="0" w:color="auto"/>
        <w:bottom w:val="none" w:sz="0" w:space="0" w:color="auto"/>
        <w:right w:val="none" w:sz="0" w:space="0" w:color="auto"/>
      </w:divBdr>
    </w:div>
    <w:div w:id="32653313">
      <w:bodyDiv w:val="1"/>
      <w:marLeft w:val="0"/>
      <w:marRight w:val="0"/>
      <w:marTop w:val="0"/>
      <w:marBottom w:val="0"/>
      <w:divBdr>
        <w:top w:val="none" w:sz="0" w:space="0" w:color="auto"/>
        <w:left w:val="none" w:sz="0" w:space="0" w:color="auto"/>
        <w:bottom w:val="none" w:sz="0" w:space="0" w:color="auto"/>
        <w:right w:val="none" w:sz="0" w:space="0" w:color="auto"/>
      </w:divBdr>
    </w:div>
    <w:div w:id="56980238">
      <w:bodyDiv w:val="1"/>
      <w:marLeft w:val="0"/>
      <w:marRight w:val="0"/>
      <w:marTop w:val="0"/>
      <w:marBottom w:val="0"/>
      <w:divBdr>
        <w:top w:val="none" w:sz="0" w:space="0" w:color="auto"/>
        <w:left w:val="none" w:sz="0" w:space="0" w:color="auto"/>
        <w:bottom w:val="none" w:sz="0" w:space="0" w:color="auto"/>
        <w:right w:val="none" w:sz="0" w:space="0" w:color="auto"/>
      </w:divBdr>
    </w:div>
    <w:div w:id="93477779">
      <w:bodyDiv w:val="1"/>
      <w:marLeft w:val="0"/>
      <w:marRight w:val="0"/>
      <w:marTop w:val="0"/>
      <w:marBottom w:val="0"/>
      <w:divBdr>
        <w:top w:val="none" w:sz="0" w:space="0" w:color="auto"/>
        <w:left w:val="none" w:sz="0" w:space="0" w:color="auto"/>
        <w:bottom w:val="none" w:sz="0" w:space="0" w:color="auto"/>
        <w:right w:val="none" w:sz="0" w:space="0" w:color="auto"/>
      </w:divBdr>
    </w:div>
    <w:div w:id="136723045">
      <w:bodyDiv w:val="1"/>
      <w:marLeft w:val="0"/>
      <w:marRight w:val="0"/>
      <w:marTop w:val="0"/>
      <w:marBottom w:val="0"/>
      <w:divBdr>
        <w:top w:val="none" w:sz="0" w:space="0" w:color="auto"/>
        <w:left w:val="none" w:sz="0" w:space="0" w:color="auto"/>
        <w:bottom w:val="none" w:sz="0" w:space="0" w:color="auto"/>
        <w:right w:val="none" w:sz="0" w:space="0" w:color="auto"/>
      </w:divBdr>
      <w:divsChild>
        <w:div w:id="1184712929">
          <w:marLeft w:val="0"/>
          <w:marRight w:val="0"/>
          <w:marTop w:val="0"/>
          <w:marBottom w:val="0"/>
          <w:divBdr>
            <w:top w:val="none" w:sz="0" w:space="0" w:color="auto"/>
            <w:left w:val="none" w:sz="0" w:space="0" w:color="auto"/>
            <w:bottom w:val="none" w:sz="0" w:space="0" w:color="auto"/>
            <w:right w:val="none" w:sz="0" w:space="0" w:color="auto"/>
          </w:divBdr>
        </w:div>
        <w:div w:id="1994674344">
          <w:marLeft w:val="0"/>
          <w:marRight w:val="0"/>
          <w:marTop w:val="0"/>
          <w:marBottom w:val="0"/>
          <w:divBdr>
            <w:top w:val="none" w:sz="0" w:space="0" w:color="auto"/>
            <w:left w:val="none" w:sz="0" w:space="0" w:color="auto"/>
            <w:bottom w:val="none" w:sz="0" w:space="0" w:color="auto"/>
            <w:right w:val="none" w:sz="0" w:space="0" w:color="auto"/>
          </w:divBdr>
        </w:div>
        <w:div w:id="1407994271">
          <w:marLeft w:val="0"/>
          <w:marRight w:val="0"/>
          <w:marTop w:val="0"/>
          <w:marBottom w:val="0"/>
          <w:divBdr>
            <w:top w:val="none" w:sz="0" w:space="0" w:color="auto"/>
            <w:left w:val="none" w:sz="0" w:space="0" w:color="auto"/>
            <w:bottom w:val="none" w:sz="0" w:space="0" w:color="auto"/>
            <w:right w:val="none" w:sz="0" w:space="0" w:color="auto"/>
          </w:divBdr>
        </w:div>
        <w:div w:id="62993816">
          <w:marLeft w:val="0"/>
          <w:marRight w:val="0"/>
          <w:marTop w:val="0"/>
          <w:marBottom w:val="0"/>
          <w:divBdr>
            <w:top w:val="none" w:sz="0" w:space="0" w:color="auto"/>
            <w:left w:val="none" w:sz="0" w:space="0" w:color="auto"/>
            <w:bottom w:val="none" w:sz="0" w:space="0" w:color="auto"/>
            <w:right w:val="none" w:sz="0" w:space="0" w:color="auto"/>
          </w:divBdr>
        </w:div>
        <w:div w:id="605773451">
          <w:marLeft w:val="0"/>
          <w:marRight w:val="0"/>
          <w:marTop w:val="0"/>
          <w:marBottom w:val="0"/>
          <w:divBdr>
            <w:top w:val="none" w:sz="0" w:space="0" w:color="auto"/>
            <w:left w:val="none" w:sz="0" w:space="0" w:color="auto"/>
            <w:bottom w:val="none" w:sz="0" w:space="0" w:color="auto"/>
            <w:right w:val="none" w:sz="0" w:space="0" w:color="auto"/>
          </w:divBdr>
        </w:div>
        <w:div w:id="776144854">
          <w:marLeft w:val="0"/>
          <w:marRight w:val="0"/>
          <w:marTop w:val="0"/>
          <w:marBottom w:val="0"/>
          <w:divBdr>
            <w:top w:val="none" w:sz="0" w:space="0" w:color="auto"/>
            <w:left w:val="none" w:sz="0" w:space="0" w:color="auto"/>
            <w:bottom w:val="none" w:sz="0" w:space="0" w:color="auto"/>
            <w:right w:val="none" w:sz="0" w:space="0" w:color="auto"/>
          </w:divBdr>
        </w:div>
        <w:div w:id="930159931">
          <w:marLeft w:val="0"/>
          <w:marRight w:val="0"/>
          <w:marTop w:val="0"/>
          <w:marBottom w:val="0"/>
          <w:divBdr>
            <w:top w:val="none" w:sz="0" w:space="0" w:color="auto"/>
            <w:left w:val="none" w:sz="0" w:space="0" w:color="auto"/>
            <w:bottom w:val="none" w:sz="0" w:space="0" w:color="auto"/>
            <w:right w:val="none" w:sz="0" w:space="0" w:color="auto"/>
          </w:divBdr>
        </w:div>
        <w:div w:id="1664238666">
          <w:marLeft w:val="0"/>
          <w:marRight w:val="0"/>
          <w:marTop w:val="0"/>
          <w:marBottom w:val="0"/>
          <w:divBdr>
            <w:top w:val="none" w:sz="0" w:space="0" w:color="auto"/>
            <w:left w:val="none" w:sz="0" w:space="0" w:color="auto"/>
            <w:bottom w:val="none" w:sz="0" w:space="0" w:color="auto"/>
            <w:right w:val="none" w:sz="0" w:space="0" w:color="auto"/>
          </w:divBdr>
        </w:div>
        <w:div w:id="1554930165">
          <w:marLeft w:val="0"/>
          <w:marRight w:val="0"/>
          <w:marTop w:val="0"/>
          <w:marBottom w:val="0"/>
          <w:divBdr>
            <w:top w:val="none" w:sz="0" w:space="0" w:color="auto"/>
            <w:left w:val="none" w:sz="0" w:space="0" w:color="auto"/>
            <w:bottom w:val="none" w:sz="0" w:space="0" w:color="auto"/>
            <w:right w:val="none" w:sz="0" w:space="0" w:color="auto"/>
          </w:divBdr>
        </w:div>
        <w:div w:id="1060637563">
          <w:marLeft w:val="0"/>
          <w:marRight w:val="0"/>
          <w:marTop w:val="0"/>
          <w:marBottom w:val="0"/>
          <w:divBdr>
            <w:top w:val="none" w:sz="0" w:space="0" w:color="auto"/>
            <w:left w:val="none" w:sz="0" w:space="0" w:color="auto"/>
            <w:bottom w:val="none" w:sz="0" w:space="0" w:color="auto"/>
            <w:right w:val="none" w:sz="0" w:space="0" w:color="auto"/>
          </w:divBdr>
        </w:div>
        <w:div w:id="1976913209">
          <w:marLeft w:val="0"/>
          <w:marRight w:val="0"/>
          <w:marTop w:val="0"/>
          <w:marBottom w:val="0"/>
          <w:divBdr>
            <w:top w:val="none" w:sz="0" w:space="0" w:color="auto"/>
            <w:left w:val="none" w:sz="0" w:space="0" w:color="auto"/>
            <w:bottom w:val="none" w:sz="0" w:space="0" w:color="auto"/>
            <w:right w:val="none" w:sz="0" w:space="0" w:color="auto"/>
          </w:divBdr>
        </w:div>
        <w:div w:id="557319867">
          <w:marLeft w:val="0"/>
          <w:marRight w:val="0"/>
          <w:marTop w:val="0"/>
          <w:marBottom w:val="0"/>
          <w:divBdr>
            <w:top w:val="none" w:sz="0" w:space="0" w:color="auto"/>
            <w:left w:val="none" w:sz="0" w:space="0" w:color="auto"/>
            <w:bottom w:val="none" w:sz="0" w:space="0" w:color="auto"/>
            <w:right w:val="none" w:sz="0" w:space="0" w:color="auto"/>
          </w:divBdr>
        </w:div>
        <w:div w:id="1177647559">
          <w:marLeft w:val="0"/>
          <w:marRight w:val="0"/>
          <w:marTop w:val="0"/>
          <w:marBottom w:val="0"/>
          <w:divBdr>
            <w:top w:val="none" w:sz="0" w:space="0" w:color="auto"/>
            <w:left w:val="none" w:sz="0" w:space="0" w:color="auto"/>
            <w:bottom w:val="none" w:sz="0" w:space="0" w:color="auto"/>
            <w:right w:val="none" w:sz="0" w:space="0" w:color="auto"/>
          </w:divBdr>
        </w:div>
        <w:div w:id="1943879324">
          <w:marLeft w:val="0"/>
          <w:marRight w:val="0"/>
          <w:marTop w:val="0"/>
          <w:marBottom w:val="0"/>
          <w:divBdr>
            <w:top w:val="none" w:sz="0" w:space="0" w:color="auto"/>
            <w:left w:val="none" w:sz="0" w:space="0" w:color="auto"/>
            <w:bottom w:val="none" w:sz="0" w:space="0" w:color="auto"/>
            <w:right w:val="none" w:sz="0" w:space="0" w:color="auto"/>
          </w:divBdr>
        </w:div>
        <w:div w:id="172034680">
          <w:marLeft w:val="0"/>
          <w:marRight w:val="0"/>
          <w:marTop w:val="0"/>
          <w:marBottom w:val="0"/>
          <w:divBdr>
            <w:top w:val="none" w:sz="0" w:space="0" w:color="auto"/>
            <w:left w:val="none" w:sz="0" w:space="0" w:color="auto"/>
            <w:bottom w:val="none" w:sz="0" w:space="0" w:color="auto"/>
            <w:right w:val="none" w:sz="0" w:space="0" w:color="auto"/>
          </w:divBdr>
        </w:div>
        <w:div w:id="839658147">
          <w:marLeft w:val="0"/>
          <w:marRight w:val="0"/>
          <w:marTop w:val="0"/>
          <w:marBottom w:val="0"/>
          <w:divBdr>
            <w:top w:val="none" w:sz="0" w:space="0" w:color="auto"/>
            <w:left w:val="none" w:sz="0" w:space="0" w:color="auto"/>
            <w:bottom w:val="none" w:sz="0" w:space="0" w:color="auto"/>
            <w:right w:val="none" w:sz="0" w:space="0" w:color="auto"/>
          </w:divBdr>
        </w:div>
        <w:div w:id="1203443483">
          <w:marLeft w:val="0"/>
          <w:marRight w:val="0"/>
          <w:marTop w:val="0"/>
          <w:marBottom w:val="0"/>
          <w:divBdr>
            <w:top w:val="none" w:sz="0" w:space="0" w:color="auto"/>
            <w:left w:val="none" w:sz="0" w:space="0" w:color="auto"/>
            <w:bottom w:val="none" w:sz="0" w:space="0" w:color="auto"/>
            <w:right w:val="none" w:sz="0" w:space="0" w:color="auto"/>
          </w:divBdr>
        </w:div>
        <w:div w:id="2078087195">
          <w:marLeft w:val="0"/>
          <w:marRight w:val="0"/>
          <w:marTop w:val="0"/>
          <w:marBottom w:val="0"/>
          <w:divBdr>
            <w:top w:val="none" w:sz="0" w:space="0" w:color="auto"/>
            <w:left w:val="none" w:sz="0" w:space="0" w:color="auto"/>
            <w:bottom w:val="none" w:sz="0" w:space="0" w:color="auto"/>
            <w:right w:val="none" w:sz="0" w:space="0" w:color="auto"/>
          </w:divBdr>
        </w:div>
        <w:div w:id="1344630331">
          <w:marLeft w:val="0"/>
          <w:marRight w:val="0"/>
          <w:marTop w:val="0"/>
          <w:marBottom w:val="0"/>
          <w:divBdr>
            <w:top w:val="none" w:sz="0" w:space="0" w:color="auto"/>
            <w:left w:val="none" w:sz="0" w:space="0" w:color="auto"/>
            <w:bottom w:val="none" w:sz="0" w:space="0" w:color="auto"/>
            <w:right w:val="none" w:sz="0" w:space="0" w:color="auto"/>
          </w:divBdr>
        </w:div>
        <w:div w:id="2029258643">
          <w:marLeft w:val="0"/>
          <w:marRight w:val="0"/>
          <w:marTop w:val="0"/>
          <w:marBottom w:val="0"/>
          <w:divBdr>
            <w:top w:val="none" w:sz="0" w:space="0" w:color="auto"/>
            <w:left w:val="none" w:sz="0" w:space="0" w:color="auto"/>
            <w:bottom w:val="none" w:sz="0" w:space="0" w:color="auto"/>
            <w:right w:val="none" w:sz="0" w:space="0" w:color="auto"/>
          </w:divBdr>
        </w:div>
        <w:div w:id="770783168">
          <w:marLeft w:val="0"/>
          <w:marRight w:val="0"/>
          <w:marTop w:val="0"/>
          <w:marBottom w:val="0"/>
          <w:divBdr>
            <w:top w:val="none" w:sz="0" w:space="0" w:color="auto"/>
            <w:left w:val="none" w:sz="0" w:space="0" w:color="auto"/>
            <w:bottom w:val="none" w:sz="0" w:space="0" w:color="auto"/>
            <w:right w:val="none" w:sz="0" w:space="0" w:color="auto"/>
          </w:divBdr>
        </w:div>
        <w:div w:id="1795639565">
          <w:marLeft w:val="0"/>
          <w:marRight w:val="0"/>
          <w:marTop w:val="0"/>
          <w:marBottom w:val="0"/>
          <w:divBdr>
            <w:top w:val="none" w:sz="0" w:space="0" w:color="auto"/>
            <w:left w:val="none" w:sz="0" w:space="0" w:color="auto"/>
            <w:bottom w:val="none" w:sz="0" w:space="0" w:color="auto"/>
            <w:right w:val="none" w:sz="0" w:space="0" w:color="auto"/>
          </w:divBdr>
        </w:div>
        <w:div w:id="117529633">
          <w:marLeft w:val="0"/>
          <w:marRight w:val="0"/>
          <w:marTop w:val="0"/>
          <w:marBottom w:val="0"/>
          <w:divBdr>
            <w:top w:val="none" w:sz="0" w:space="0" w:color="auto"/>
            <w:left w:val="none" w:sz="0" w:space="0" w:color="auto"/>
            <w:bottom w:val="none" w:sz="0" w:space="0" w:color="auto"/>
            <w:right w:val="none" w:sz="0" w:space="0" w:color="auto"/>
          </w:divBdr>
        </w:div>
        <w:div w:id="1921060302">
          <w:marLeft w:val="0"/>
          <w:marRight w:val="0"/>
          <w:marTop w:val="0"/>
          <w:marBottom w:val="0"/>
          <w:divBdr>
            <w:top w:val="none" w:sz="0" w:space="0" w:color="auto"/>
            <w:left w:val="none" w:sz="0" w:space="0" w:color="auto"/>
            <w:bottom w:val="none" w:sz="0" w:space="0" w:color="auto"/>
            <w:right w:val="none" w:sz="0" w:space="0" w:color="auto"/>
          </w:divBdr>
        </w:div>
        <w:div w:id="286399650">
          <w:marLeft w:val="0"/>
          <w:marRight w:val="0"/>
          <w:marTop w:val="0"/>
          <w:marBottom w:val="0"/>
          <w:divBdr>
            <w:top w:val="none" w:sz="0" w:space="0" w:color="auto"/>
            <w:left w:val="none" w:sz="0" w:space="0" w:color="auto"/>
            <w:bottom w:val="none" w:sz="0" w:space="0" w:color="auto"/>
            <w:right w:val="none" w:sz="0" w:space="0" w:color="auto"/>
          </w:divBdr>
        </w:div>
        <w:div w:id="247882423">
          <w:marLeft w:val="0"/>
          <w:marRight w:val="0"/>
          <w:marTop w:val="0"/>
          <w:marBottom w:val="0"/>
          <w:divBdr>
            <w:top w:val="none" w:sz="0" w:space="0" w:color="auto"/>
            <w:left w:val="none" w:sz="0" w:space="0" w:color="auto"/>
            <w:bottom w:val="none" w:sz="0" w:space="0" w:color="auto"/>
            <w:right w:val="none" w:sz="0" w:space="0" w:color="auto"/>
          </w:divBdr>
        </w:div>
        <w:div w:id="696350261">
          <w:marLeft w:val="0"/>
          <w:marRight w:val="0"/>
          <w:marTop w:val="0"/>
          <w:marBottom w:val="0"/>
          <w:divBdr>
            <w:top w:val="none" w:sz="0" w:space="0" w:color="auto"/>
            <w:left w:val="none" w:sz="0" w:space="0" w:color="auto"/>
            <w:bottom w:val="none" w:sz="0" w:space="0" w:color="auto"/>
            <w:right w:val="none" w:sz="0" w:space="0" w:color="auto"/>
          </w:divBdr>
        </w:div>
        <w:div w:id="188493516">
          <w:marLeft w:val="0"/>
          <w:marRight w:val="0"/>
          <w:marTop w:val="0"/>
          <w:marBottom w:val="0"/>
          <w:divBdr>
            <w:top w:val="none" w:sz="0" w:space="0" w:color="auto"/>
            <w:left w:val="none" w:sz="0" w:space="0" w:color="auto"/>
            <w:bottom w:val="none" w:sz="0" w:space="0" w:color="auto"/>
            <w:right w:val="none" w:sz="0" w:space="0" w:color="auto"/>
          </w:divBdr>
        </w:div>
        <w:div w:id="1464159585">
          <w:marLeft w:val="0"/>
          <w:marRight w:val="0"/>
          <w:marTop w:val="0"/>
          <w:marBottom w:val="0"/>
          <w:divBdr>
            <w:top w:val="none" w:sz="0" w:space="0" w:color="auto"/>
            <w:left w:val="none" w:sz="0" w:space="0" w:color="auto"/>
            <w:bottom w:val="none" w:sz="0" w:space="0" w:color="auto"/>
            <w:right w:val="none" w:sz="0" w:space="0" w:color="auto"/>
          </w:divBdr>
        </w:div>
        <w:div w:id="508372629">
          <w:marLeft w:val="0"/>
          <w:marRight w:val="0"/>
          <w:marTop w:val="0"/>
          <w:marBottom w:val="0"/>
          <w:divBdr>
            <w:top w:val="none" w:sz="0" w:space="0" w:color="auto"/>
            <w:left w:val="none" w:sz="0" w:space="0" w:color="auto"/>
            <w:bottom w:val="none" w:sz="0" w:space="0" w:color="auto"/>
            <w:right w:val="none" w:sz="0" w:space="0" w:color="auto"/>
          </w:divBdr>
        </w:div>
        <w:div w:id="682245864">
          <w:marLeft w:val="0"/>
          <w:marRight w:val="0"/>
          <w:marTop w:val="0"/>
          <w:marBottom w:val="0"/>
          <w:divBdr>
            <w:top w:val="none" w:sz="0" w:space="0" w:color="auto"/>
            <w:left w:val="none" w:sz="0" w:space="0" w:color="auto"/>
            <w:bottom w:val="none" w:sz="0" w:space="0" w:color="auto"/>
            <w:right w:val="none" w:sz="0" w:space="0" w:color="auto"/>
          </w:divBdr>
        </w:div>
        <w:div w:id="1623539246">
          <w:marLeft w:val="0"/>
          <w:marRight w:val="0"/>
          <w:marTop w:val="0"/>
          <w:marBottom w:val="0"/>
          <w:divBdr>
            <w:top w:val="none" w:sz="0" w:space="0" w:color="auto"/>
            <w:left w:val="none" w:sz="0" w:space="0" w:color="auto"/>
            <w:bottom w:val="none" w:sz="0" w:space="0" w:color="auto"/>
            <w:right w:val="none" w:sz="0" w:space="0" w:color="auto"/>
          </w:divBdr>
        </w:div>
        <w:div w:id="373776552">
          <w:marLeft w:val="0"/>
          <w:marRight w:val="0"/>
          <w:marTop w:val="0"/>
          <w:marBottom w:val="0"/>
          <w:divBdr>
            <w:top w:val="none" w:sz="0" w:space="0" w:color="auto"/>
            <w:left w:val="none" w:sz="0" w:space="0" w:color="auto"/>
            <w:bottom w:val="none" w:sz="0" w:space="0" w:color="auto"/>
            <w:right w:val="none" w:sz="0" w:space="0" w:color="auto"/>
          </w:divBdr>
        </w:div>
        <w:div w:id="587807548">
          <w:marLeft w:val="0"/>
          <w:marRight w:val="0"/>
          <w:marTop w:val="0"/>
          <w:marBottom w:val="0"/>
          <w:divBdr>
            <w:top w:val="none" w:sz="0" w:space="0" w:color="auto"/>
            <w:left w:val="none" w:sz="0" w:space="0" w:color="auto"/>
            <w:bottom w:val="none" w:sz="0" w:space="0" w:color="auto"/>
            <w:right w:val="none" w:sz="0" w:space="0" w:color="auto"/>
          </w:divBdr>
        </w:div>
      </w:divsChild>
    </w:div>
    <w:div w:id="142546161">
      <w:bodyDiv w:val="1"/>
      <w:marLeft w:val="0"/>
      <w:marRight w:val="0"/>
      <w:marTop w:val="0"/>
      <w:marBottom w:val="0"/>
      <w:divBdr>
        <w:top w:val="none" w:sz="0" w:space="0" w:color="auto"/>
        <w:left w:val="none" w:sz="0" w:space="0" w:color="auto"/>
        <w:bottom w:val="none" w:sz="0" w:space="0" w:color="auto"/>
        <w:right w:val="none" w:sz="0" w:space="0" w:color="auto"/>
      </w:divBdr>
      <w:divsChild>
        <w:div w:id="180513728">
          <w:marLeft w:val="0"/>
          <w:marRight w:val="0"/>
          <w:marTop w:val="0"/>
          <w:marBottom w:val="0"/>
          <w:divBdr>
            <w:top w:val="none" w:sz="0" w:space="0" w:color="auto"/>
            <w:left w:val="none" w:sz="0" w:space="0" w:color="auto"/>
            <w:bottom w:val="none" w:sz="0" w:space="0" w:color="auto"/>
            <w:right w:val="none" w:sz="0" w:space="0" w:color="auto"/>
          </w:divBdr>
        </w:div>
        <w:div w:id="1011029519">
          <w:marLeft w:val="0"/>
          <w:marRight w:val="0"/>
          <w:marTop w:val="0"/>
          <w:marBottom w:val="0"/>
          <w:divBdr>
            <w:top w:val="none" w:sz="0" w:space="0" w:color="auto"/>
            <w:left w:val="none" w:sz="0" w:space="0" w:color="auto"/>
            <w:bottom w:val="none" w:sz="0" w:space="0" w:color="auto"/>
            <w:right w:val="none" w:sz="0" w:space="0" w:color="auto"/>
          </w:divBdr>
        </w:div>
        <w:div w:id="1382093698">
          <w:marLeft w:val="0"/>
          <w:marRight w:val="0"/>
          <w:marTop w:val="0"/>
          <w:marBottom w:val="0"/>
          <w:divBdr>
            <w:top w:val="none" w:sz="0" w:space="0" w:color="auto"/>
            <w:left w:val="none" w:sz="0" w:space="0" w:color="auto"/>
            <w:bottom w:val="none" w:sz="0" w:space="0" w:color="auto"/>
            <w:right w:val="none" w:sz="0" w:space="0" w:color="auto"/>
          </w:divBdr>
        </w:div>
        <w:div w:id="1585650377">
          <w:marLeft w:val="0"/>
          <w:marRight w:val="0"/>
          <w:marTop w:val="0"/>
          <w:marBottom w:val="0"/>
          <w:divBdr>
            <w:top w:val="none" w:sz="0" w:space="0" w:color="auto"/>
            <w:left w:val="none" w:sz="0" w:space="0" w:color="auto"/>
            <w:bottom w:val="none" w:sz="0" w:space="0" w:color="auto"/>
            <w:right w:val="none" w:sz="0" w:space="0" w:color="auto"/>
          </w:divBdr>
        </w:div>
        <w:div w:id="353920185">
          <w:marLeft w:val="0"/>
          <w:marRight w:val="0"/>
          <w:marTop w:val="0"/>
          <w:marBottom w:val="0"/>
          <w:divBdr>
            <w:top w:val="none" w:sz="0" w:space="0" w:color="auto"/>
            <w:left w:val="none" w:sz="0" w:space="0" w:color="auto"/>
            <w:bottom w:val="none" w:sz="0" w:space="0" w:color="auto"/>
            <w:right w:val="none" w:sz="0" w:space="0" w:color="auto"/>
          </w:divBdr>
        </w:div>
        <w:div w:id="884222916">
          <w:marLeft w:val="0"/>
          <w:marRight w:val="0"/>
          <w:marTop w:val="0"/>
          <w:marBottom w:val="0"/>
          <w:divBdr>
            <w:top w:val="none" w:sz="0" w:space="0" w:color="auto"/>
            <w:left w:val="none" w:sz="0" w:space="0" w:color="auto"/>
            <w:bottom w:val="none" w:sz="0" w:space="0" w:color="auto"/>
            <w:right w:val="none" w:sz="0" w:space="0" w:color="auto"/>
          </w:divBdr>
        </w:div>
        <w:div w:id="525171393">
          <w:marLeft w:val="0"/>
          <w:marRight w:val="0"/>
          <w:marTop w:val="0"/>
          <w:marBottom w:val="0"/>
          <w:divBdr>
            <w:top w:val="none" w:sz="0" w:space="0" w:color="auto"/>
            <w:left w:val="none" w:sz="0" w:space="0" w:color="auto"/>
            <w:bottom w:val="none" w:sz="0" w:space="0" w:color="auto"/>
            <w:right w:val="none" w:sz="0" w:space="0" w:color="auto"/>
          </w:divBdr>
        </w:div>
        <w:div w:id="1852643055">
          <w:marLeft w:val="0"/>
          <w:marRight w:val="0"/>
          <w:marTop w:val="0"/>
          <w:marBottom w:val="0"/>
          <w:divBdr>
            <w:top w:val="none" w:sz="0" w:space="0" w:color="auto"/>
            <w:left w:val="none" w:sz="0" w:space="0" w:color="auto"/>
            <w:bottom w:val="none" w:sz="0" w:space="0" w:color="auto"/>
            <w:right w:val="none" w:sz="0" w:space="0" w:color="auto"/>
          </w:divBdr>
        </w:div>
        <w:div w:id="1276213742">
          <w:marLeft w:val="0"/>
          <w:marRight w:val="0"/>
          <w:marTop w:val="0"/>
          <w:marBottom w:val="0"/>
          <w:divBdr>
            <w:top w:val="none" w:sz="0" w:space="0" w:color="auto"/>
            <w:left w:val="none" w:sz="0" w:space="0" w:color="auto"/>
            <w:bottom w:val="none" w:sz="0" w:space="0" w:color="auto"/>
            <w:right w:val="none" w:sz="0" w:space="0" w:color="auto"/>
          </w:divBdr>
        </w:div>
        <w:div w:id="1124499256">
          <w:marLeft w:val="0"/>
          <w:marRight w:val="0"/>
          <w:marTop w:val="0"/>
          <w:marBottom w:val="0"/>
          <w:divBdr>
            <w:top w:val="none" w:sz="0" w:space="0" w:color="auto"/>
            <w:left w:val="none" w:sz="0" w:space="0" w:color="auto"/>
            <w:bottom w:val="none" w:sz="0" w:space="0" w:color="auto"/>
            <w:right w:val="none" w:sz="0" w:space="0" w:color="auto"/>
          </w:divBdr>
        </w:div>
        <w:div w:id="1005128195">
          <w:marLeft w:val="0"/>
          <w:marRight w:val="0"/>
          <w:marTop w:val="0"/>
          <w:marBottom w:val="0"/>
          <w:divBdr>
            <w:top w:val="none" w:sz="0" w:space="0" w:color="auto"/>
            <w:left w:val="none" w:sz="0" w:space="0" w:color="auto"/>
            <w:bottom w:val="none" w:sz="0" w:space="0" w:color="auto"/>
            <w:right w:val="none" w:sz="0" w:space="0" w:color="auto"/>
          </w:divBdr>
        </w:div>
        <w:div w:id="374819245">
          <w:marLeft w:val="0"/>
          <w:marRight w:val="0"/>
          <w:marTop w:val="0"/>
          <w:marBottom w:val="0"/>
          <w:divBdr>
            <w:top w:val="none" w:sz="0" w:space="0" w:color="auto"/>
            <w:left w:val="none" w:sz="0" w:space="0" w:color="auto"/>
            <w:bottom w:val="none" w:sz="0" w:space="0" w:color="auto"/>
            <w:right w:val="none" w:sz="0" w:space="0" w:color="auto"/>
          </w:divBdr>
        </w:div>
        <w:div w:id="11349035">
          <w:marLeft w:val="0"/>
          <w:marRight w:val="0"/>
          <w:marTop w:val="0"/>
          <w:marBottom w:val="0"/>
          <w:divBdr>
            <w:top w:val="none" w:sz="0" w:space="0" w:color="auto"/>
            <w:left w:val="none" w:sz="0" w:space="0" w:color="auto"/>
            <w:bottom w:val="none" w:sz="0" w:space="0" w:color="auto"/>
            <w:right w:val="none" w:sz="0" w:space="0" w:color="auto"/>
          </w:divBdr>
        </w:div>
      </w:divsChild>
    </w:div>
    <w:div w:id="157617100">
      <w:bodyDiv w:val="1"/>
      <w:marLeft w:val="0"/>
      <w:marRight w:val="0"/>
      <w:marTop w:val="0"/>
      <w:marBottom w:val="0"/>
      <w:divBdr>
        <w:top w:val="none" w:sz="0" w:space="0" w:color="auto"/>
        <w:left w:val="none" w:sz="0" w:space="0" w:color="auto"/>
        <w:bottom w:val="none" w:sz="0" w:space="0" w:color="auto"/>
        <w:right w:val="none" w:sz="0" w:space="0" w:color="auto"/>
      </w:divBdr>
    </w:div>
    <w:div w:id="167137593">
      <w:bodyDiv w:val="1"/>
      <w:marLeft w:val="0"/>
      <w:marRight w:val="0"/>
      <w:marTop w:val="0"/>
      <w:marBottom w:val="0"/>
      <w:divBdr>
        <w:top w:val="none" w:sz="0" w:space="0" w:color="auto"/>
        <w:left w:val="none" w:sz="0" w:space="0" w:color="auto"/>
        <w:bottom w:val="none" w:sz="0" w:space="0" w:color="auto"/>
        <w:right w:val="none" w:sz="0" w:space="0" w:color="auto"/>
      </w:divBdr>
    </w:div>
    <w:div w:id="167792563">
      <w:bodyDiv w:val="1"/>
      <w:marLeft w:val="0"/>
      <w:marRight w:val="0"/>
      <w:marTop w:val="0"/>
      <w:marBottom w:val="0"/>
      <w:divBdr>
        <w:top w:val="none" w:sz="0" w:space="0" w:color="auto"/>
        <w:left w:val="none" w:sz="0" w:space="0" w:color="auto"/>
        <w:bottom w:val="none" w:sz="0" w:space="0" w:color="auto"/>
        <w:right w:val="none" w:sz="0" w:space="0" w:color="auto"/>
      </w:divBdr>
    </w:div>
    <w:div w:id="239603624">
      <w:bodyDiv w:val="1"/>
      <w:marLeft w:val="0"/>
      <w:marRight w:val="0"/>
      <w:marTop w:val="0"/>
      <w:marBottom w:val="0"/>
      <w:divBdr>
        <w:top w:val="none" w:sz="0" w:space="0" w:color="auto"/>
        <w:left w:val="none" w:sz="0" w:space="0" w:color="auto"/>
        <w:bottom w:val="none" w:sz="0" w:space="0" w:color="auto"/>
        <w:right w:val="none" w:sz="0" w:space="0" w:color="auto"/>
      </w:divBdr>
    </w:div>
    <w:div w:id="243418731">
      <w:bodyDiv w:val="1"/>
      <w:marLeft w:val="0"/>
      <w:marRight w:val="0"/>
      <w:marTop w:val="0"/>
      <w:marBottom w:val="0"/>
      <w:divBdr>
        <w:top w:val="none" w:sz="0" w:space="0" w:color="auto"/>
        <w:left w:val="none" w:sz="0" w:space="0" w:color="auto"/>
        <w:bottom w:val="none" w:sz="0" w:space="0" w:color="auto"/>
        <w:right w:val="none" w:sz="0" w:space="0" w:color="auto"/>
      </w:divBdr>
    </w:div>
    <w:div w:id="280842341">
      <w:bodyDiv w:val="1"/>
      <w:marLeft w:val="0"/>
      <w:marRight w:val="0"/>
      <w:marTop w:val="0"/>
      <w:marBottom w:val="0"/>
      <w:divBdr>
        <w:top w:val="none" w:sz="0" w:space="0" w:color="auto"/>
        <w:left w:val="none" w:sz="0" w:space="0" w:color="auto"/>
        <w:bottom w:val="none" w:sz="0" w:space="0" w:color="auto"/>
        <w:right w:val="none" w:sz="0" w:space="0" w:color="auto"/>
      </w:divBdr>
    </w:div>
    <w:div w:id="284311258">
      <w:bodyDiv w:val="1"/>
      <w:marLeft w:val="0"/>
      <w:marRight w:val="0"/>
      <w:marTop w:val="0"/>
      <w:marBottom w:val="0"/>
      <w:divBdr>
        <w:top w:val="none" w:sz="0" w:space="0" w:color="auto"/>
        <w:left w:val="none" w:sz="0" w:space="0" w:color="auto"/>
        <w:bottom w:val="none" w:sz="0" w:space="0" w:color="auto"/>
        <w:right w:val="none" w:sz="0" w:space="0" w:color="auto"/>
      </w:divBdr>
      <w:divsChild>
        <w:div w:id="1203399352">
          <w:marLeft w:val="0"/>
          <w:marRight w:val="0"/>
          <w:marTop w:val="0"/>
          <w:marBottom w:val="0"/>
          <w:divBdr>
            <w:top w:val="none" w:sz="0" w:space="0" w:color="auto"/>
            <w:left w:val="none" w:sz="0" w:space="0" w:color="auto"/>
            <w:bottom w:val="none" w:sz="0" w:space="0" w:color="auto"/>
            <w:right w:val="none" w:sz="0" w:space="0" w:color="auto"/>
          </w:divBdr>
        </w:div>
        <w:div w:id="1309672952">
          <w:marLeft w:val="0"/>
          <w:marRight w:val="0"/>
          <w:marTop w:val="0"/>
          <w:marBottom w:val="0"/>
          <w:divBdr>
            <w:top w:val="none" w:sz="0" w:space="0" w:color="auto"/>
            <w:left w:val="none" w:sz="0" w:space="0" w:color="auto"/>
            <w:bottom w:val="none" w:sz="0" w:space="0" w:color="auto"/>
            <w:right w:val="none" w:sz="0" w:space="0" w:color="auto"/>
          </w:divBdr>
        </w:div>
        <w:div w:id="375854308">
          <w:marLeft w:val="0"/>
          <w:marRight w:val="0"/>
          <w:marTop w:val="0"/>
          <w:marBottom w:val="0"/>
          <w:divBdr>
            <w:top w:val="none" w:sz="0" w:space="0" w:color="auto"/>
            <w:left w:val="none" w:sz="0" w:space="0" w:color="auto"/>
            <w:bottom w:val="none" w:sz="0" w:space="0" w:color="auto"/>
            <w:right w:val="none" w:sz="0" w:space="0" w:color="auto"/>
          </w:divBdr>
        </w:div>
        <w:div w:id="1839077839">
          <w:marLeft w:val="0"/>
          <w:marRight w:val="0"/>
          <w:marTop w:val="0"/>
          <w:marBottom w:val="0"/>
          <w:divBdr>
            <w:top w:val="none" w:sz="0" w:space="0" w:color="auto"/>
            <w:left w:val="none" w:sz="0" w:space="0" w:color="auto"/>
            <w:bottom w:val="none" w:sz="0" w:space="0" w:color="auto"/>
            <w:right w:val="none" w:sz="0" w:space="0" w:color="auto"/>
          </w:divBdr>
        </w:div>
        <w:div w:id="589852158">
          <w:marLeft w:val="0"/>
          <w:marRight w:val="0"/>
          <w:marTop w:val="0"/>
          <w:marBottom w:val="0"/>
          <w:divBdr>
            <w:top w:val="none" w:sz="0" w:space="0" w:color="auto"/>
            <w:left w:val="none" w:sz="0" w:space="0" w:color="auto"/>
            <w:bottom w:val="none" w:sz="0" w:space="0" w:color="auto"/>
            <w:right w:val="none" w:sz="0" w:space="0" w:color="auto"/>
          </w:divBdr>
        </w:div>
        <w:div w:id="1532307334">
          <w:marLeft w:val="0"/>
          <w:marRight w:val="0"/>
          <w:marTop w:val="0"/>
          <w:marBottom w:val="0"/>
          <w:divBdr>
            <w:top w:val="none" w:sz="0" w:space="0" w:color="auto"/>
            <w:left w:val="none" w:sz="0" w:space="0" w:color="auto"/>
            <w:bottom w:val="none" w:sz="0" w:space="0" w:color="auto"/>
            <w:right w:val="none" w:sz="0" w:space="0" w:color="auto"/>
          </w:divBdr>
        </w:div>
        <w:div w:id="1422146196">
          <w:marLeft w:val="0"/>
          <w:marRight w:val="0"/>
          <w:marTop w:val="0"/>
          <w:marBottom w:val="0"/>
          <w:divBdr>
            <w:top w:val="none" w:sz="0" w:space="0" w:color="auto"/>
            <w:left w:val="none" w:sz="0" w:space="0" w:color="auto"/>
            <w:bottom w:val="none" w:sz="0" w:space="0" w:color="auto"/>
            <w:right w:val="none" w:sz="0" w:space="0" w:color="auto"/>
          </w:divBdr>
        </w:div>
        <w:div w:id="1439132876">
          <w:marLeft w:val="0"/>
          <w:marRight w:val="0"/>
          <w:marTop w:val="0"/>
          <w:marBottom w:val="0"/>
          <w:divBdr>
            <w:top w:val="none" w:sz="0" w:space="0" w:color="auto"/>
            <w:left w:val="none" w:sz="0" w:space="0" w:color="auto"/>
            <w:bottom w:val="none" w:sz="0" w:space="0" w:color="auto"/>
            <w:right w:val="none" w:sz="0" w:space="0" w:color="auto"/>
          </w:divBdr>
        </w:div>
        <w:div w:id="1701007108">
          <w:marLeft w:val="0"/>
          <w:marRight w:val="0"/>
          <w:marTop w:val="0"/>
          <w:marBottom w:val="0"/>
          <w:divBdr>
            <w:top w:val="none" w:sz="0" w:space="0" w:color="auto"/>
            <w:left w:val="none" w:sz="0" w:space="0" w:color="auto"/>
            <w:bottom w:val="none" w:sz="0" w:space="0" w:color="auto"/>
            <w:right w:val="none" w:sz="0" w:space="0" w:color="auto"/>
          </w:divBdr>
        </w:div>
        <w:div w:id="1591505889">
          <w:marLeft w:val="0"/>
          <w:marRight w:val="0"/>
          <w:marTop w:val="0"/>
          <w:marBottom w:val="0"/>
          <w:divBdr>
            <w:top w:val="none" w:sz="0" w:space="0" w:color="auto"/>
            <w:left w:val="none" w:sz="0" w:space="0" w:color="auto"/>
            <w:bottom w:val="none" w:sz="0" w:space="0" w:color="auto"/>
            <w:right w:val="none" w:sz="0" w:space="0" w:color="auto"/>
          </w:divBdr>
        </w:div>
        <w:div w:id="571162808">
          <w:marLeft w:val="0"/>
          <w:marRight w:val="0"/>
          <w:marTop w:val="0"/>
          <w:marBottom w:val="0"/>
          <w:divBdr>
            <w:top w:val="none" w:sz="0" w:space="0" w:color="auto"/>
            <w:left w:val="none" w:sz="0" w:space="0" w:color="auto"/>
            <w:bottom w:val="none" w:sz="0" w:space="0" w:color="auto"/>
            <w:right w:val="none" w:sz="0" w:space="0" w:color="auto"/>
          </w:divBdr>
        </w:div>
        <w:div w:id="2014138920">
          <w:marLeft w:val="0"/>
          <w:marRight w:val="0"/>
          <w:marTop w:val="0"/>
          <w:marBottom w:val="0"/>
          <w:divBdr>
            <w:top w:val="none" w:sz="0" w:space="0" w:color="auto"/>
            <w:left w:val="none" w:sz="0" w:space="0" w:color="auto"/>
            <w:bottom w:val="none" w:sz="0" w:space="0" w:color="auto"/>
            <w:right w:val="none" w:sz="0" w:space="0" w:color="auto"/>
          </w:divBdr>
        </w:div>
        <w:div w:id="1769302215">
          <w:marLeft w:val="0"/>
          <w:marRight w:val="0"/>
          <w:marTop w:val="0"/>
          <w:marBottom w:val="0"/>
          <w:divBdr>
            <w:top w:val="none" w:sz="0" w:space="0" w:color="auto"/>
            <w:left w:val="none" w:sz="0" w:space="0" w:color="auto"/>
            <w:bottom w:val="none" w:sz="0" w:space="0" w:color="auto"/>
            <w:right w:val="none" w:sz="0" w:space="0" w:color="auto"/>
          </w:divBdr>
        </w:div>
        <w:div w:id="905341029">
          <w:marLeft w:val="0"/>
          <w:marRight w:val="0"/>
          <w:marTop w:val="0"/>
          <w:marBottom w:val="0"/>
          <w:divBdr>
            <w:top w:val="none" w:sz="0" w:space="0" w:color="auto"/>
            <w:left w:val="none" w:sz="0" w:space="0" w:color="auto"/>
            <w:bottom w:val="none" w:sz="0" w:space="0" w:color="auto"/>
            <w:right w:val="none" w:sz="0" w:space="0" w:color="auto"/>
          </w:divBdr>
        </w:div>
      </w:divsChild>
    </w:div>
    <w:div w:id="302471957">
      <w:bodyDiv w:val="1"/>
      <w:marLeft w:val="0"/>
      <w:marRight w:val="0"/>
      <w:marTop w:val="0"/>
      <w:marBottom w:val="0"/>
      <w:divBdr>
        <w:top w:val="none" w:sz="0" w:space="0" w:color="auto"/>
        <w:left w:val="none" w:sz="0" w:space="0" w:color="auto"/>
        <w:bottom w:val="none" w:sz="0" w:space="0" w:color="auto"/>
        <w:right w:val="none" w:sz="0" w:space="0" w:color="auto"/>
      </w:divBdr>
    </w:div>
    <w:div w:id="303896941">
      <w:bodyDiv w:val="1"/>
      <w:marLeft w:val="0"/>
      <w:marRight w:val="0"/>
      <w:marTop w:val="0"/>
      <w:marBottom w:val="0"/>
      <w:divBdr>
        <w:top w:val="none" w:sz="0" w:space="0" w:color="auto"/>
        <w:left w:val="none" w:sz="0" w:space="0" w:color="auto"/>
        <w:bottom w:val="none" w:sz="0" w:space="0" w:color="auto"/>
        <w:right w:val="none" w:sz="0" w:space="0" w:color="auto"/>
      </w:divBdr>
    </w:div>
    <w:div w:id="329677167">
      <w:bodyDiv w:val="1"/>
      <w:marLeft w:val="0"/>
      <w:marRight w:val="0"/>
      <w:marTop w:val="0"/>
      <w:marBottom w:val="0"/>
      <w:divBdr>
        <w:top w:val="none" w:sz="0" w:space="0" w:color="auto"/>
        <w:left w:val="none" w:sz="0" w:space="0" w:color="auto"/>
        <w:bottom w:val="none" w:sz="0" w:space="0" w:color="auto"/>
        <w:right w:val="none" w:sz="0" w:space="0" w:color="auto"/>
      </w:divBdr>
    </w:div>
    <w:div w:id="332025952">
      <w:bodyDiv w:val="1"/>
      <w:marLeft w:val="0"/>
      <w:marRight w:val="0"/>
      <w:marTop w:val="0"/>
      <w:marBottom w:val="0"/>
      <w:divBdr>
        <w:top w:val="none" w:sz="0" w:space="0" w:color="auto"/>
        <w:left w:val="none" w:sz="0" w:space="0" w:color="auto"/>
        <w:bottom w:val="none" w:sz="0" w:space="0" w:color="auto"/>
        <w:right w:val="none" w:sz="0" w:space="0" w:color="auto"/>
      </w:divBdr>
    </w:div>
    <w:div w:id="366108275">
      <w:bodyDiv w:val="1"/>
      <w:marLeft w:val="0"/>
      <w:marRight w:val="0"/>
      <w:marTop w:val="0"/>
      <w:marBottom w:val="0"/>
      <w:divBdr>
        <w:top w:val="none" w:sz="0" w:space="0" w:color="auto"/>
        <w:left w:val="none" w:sz="0" w:space="0" w:color="auto"/>
        <w:bottom w:val="none" w:sz="0" w:space="0" w:color="auto"/>
        <w:right w:val="none" w:sz="0" w:space="0" w:color="auto"/>
      </w:divBdr>
    </w:div>
    <w:div w:id="438454281">
      <w:bodyDiv w:val="1"/>
      <w:marLeft w:val="0"/>
      <w:marRight w:val="0"/>
      <w:marTop w:val="0"/>
      <w:marBottom w:val="0"/>
      <w:divBdr>
        <w:top w:val="none" w:sz="0" w:space="0" w:color="auto"/>
        <w:left w:val="none" w:sz="0" w:space="0" w:color="auto"/>
        <w:bottom w:val="none" w:sz="0" w:space="0" w:color="auto"/>
        <w:right w:val="none" w:sz="0" w:space="0" w:color="auto"/>
      </w:divBdr>
    </w:div>
    <w:div w:id="488718405">
      <w:bodyDiv w:val="1"/>
      <w:marLeft w:val="0"/>
      <w:marRight w:val="0"/>
      <w:marTop w:val="0"/>
      <w:marBottom w:val="0"/>
      <w:divBdr>
        <w:top w:val="none" w:sz="0" w:space="0" w:color="auto"/>
        <w:left w:val="none" w:sz="0" w:space="0" w:color="auto"/>
        <w:bottom w:val="none" w:sz="0" w:space="0" w:color="auto"/>
        <w:right w:val="none" w:sz="0" w:space="0" w:color="auto"/>
      </w:divBdr>
    </w:div>
    <w:div w:id="512649152">
      <w:bodyDiv w:val="1"/>
      <w:marLeft w:val="0"/>
      <w:marRight w:val="0"/>
      <w:marTop w:val="0"/>
      <w:marBottom w:val="0"/>
      <w:divBdr>
        <w:top w:val="none" w:sz="0" w:space="0" w:color="auto"/>
        <w:left w:val="none" w:sz="0" w:space="0" w:color="auto"/>
        <w:bottom w:val="none" w:sz="0" w:space="0" w:color="auto"/>
        <w:right w:val="none" w:sz="0" w:space="0" w:color="auto"/>
      </w:divBdr>
    </w:div>
    <w:div w:id="514077335">
      <w:bodyDiv w:val="1"/>
      <w:marLeft w:val="0"/>
      <w:marRight w:val="0"/>
      <w:marTop w:val="0"/>
      <w:marBottom w:val="0"/>
      <w:divBdr>
        <w:top w:val="none" w:sz="0" w:space="0" w:color="auto"/>
        <w:left w:val="none" w:sz="0" w:space="0" w:color="auto"/>
        <w:bottom w:val="none" w:sz="0" w:space="0" w:color="auto"/>
        <w:right w:val="none" w:sz="0" w:space="0" w:color="auto"/>
      </w:divBdr>
    </w:div>
    <w:div w:id="539973710">
      <w:bodyDiv w:val="1"/>
      <w:marLeft w:val="0"/>
      <w:marRight w:val="0"/>
      <w:marTop w:val="0"/>
      <w:marBottom w:val="0"/>
      <w:divBdr>
        <w:top w:val="none" w:sz="0" w:space="0" w:color="auto"/>
        <w:left w:val="none" w:sz="0" w:space="0" w:color="auto"/>
        <w:bottom w:val="none" w:sz="0" w:space="0" w:color="auto"/>
        <w:right w:val="none" w:sz="0" w:space="0" w:color="auto"/>
      </w:divBdr>
    </w:div>
    <w:div w:id="573514294">
      <w:bodyDiv w:val="1"/>
      <w:marLeft w:val="0"/>
      <w:marRight w:val="0"/>
      <w:marTop w:val="0"/>
      <w:marBottom w:val="0"/>
      <w:divBdr>
        <w:top w:val="none" w:sz="0" w:space="0" w:color="auto"/>
        <w:left w:val="none" w:sz="0" w:space="0" w:color="auto"/>
        <w:bottom w:val="none" w:sz="0" w:space="0" w:color="auto"/>
        <w:right w:val="none" w:sz="0" w:space="0" w:color="auto"/>
      </w:divBdr>
    </w:div>
    <w:div w:id="577204682">
      <w:bodyDiv w:val="1"/>
      <w:marLeft w:val="0"/>
      <w:marRight w:val="0"/>
      <w:marTop w:val="0"/>
      <w:marBottom w:val="0"/>
      <w:divBdr>
        <w:top w:val="none" w:sz="0" w:space="0" w:color="auto"/>
        <w:left w:val="none" w:sz="0" w:space="0" w:color="auto"/>
        <w:bottom w:val="none" w:sz="0" w:space="0" w:color="auto"/>
        <w:right w:val="none" w:sz="0" w:space="0" w:color="auto"/>
      </w:divBdr>
    </w:div>
    <w:div w:id="585194581">
      <w:bodyDiv w:val="1"/>
      <w:marLeft w:val="0"/>
      <w:marRight w:val="0"/>
      <w:marTop w:val="0"/>
      <w:marBottom w:val="0"/>
      <w:divBdr>
        <w:top w:val="none" w:sz="0" w:space="0" w:color="auto"/>
        <w:left w:val="none" w:sz="0" w:space="0" w:color="auto"/>
        <w:bottom w:val="none" w:sz="0" w:space="0" w:color="auto"/>
        <w:right w:val="none" w:sz="0" w:space="0" w:color="auto"/>
      </w:divBdr>
    </w:div>
    <w:div w:id="614410254">
      <w:bodyDiv w:val="1"/>
      <w:marLeft w:val="0"/>
      <w:marRight w:val="0"/>
      <w:marTop w:val="0"/>
      <w:marBottom w:val="0"/>
      <w:divBdr>
        <w:top w:val="none" w:sz="0" w:space="0" w:color="auto"/>
        <w:left w:val="none" w:sz="0" w:space="0" w:color="auto"/>
        <w:bottom w:val="none" w:sz="0" w:space="0" w:color="auto"/>
        <w:right w:val="none" w:sz="0" w:space="0" w:color="auto"/>
      </w:divBdr>
    </w:div>
    <w:div w:id="617299232">
      <w:bodyDiv w:val="1"/>
      <w:marLeft w:val="0"/>
      <w:marRight w:val="0"/>
      <w:marTop w:val="0"/>
      <w:marBottom w:val="0"/>
      <w:divBdr>
        <w:top w:val="none" w:sz="0" w:space="0" w:color="auto"/>
        <w:left w:val="none" w:sz="0" w:space="0" w:color="auto"/>
        <w:bottom w:val="none" w:sz="0" w:space="0" w:color="auto"/>
        <w:right w:val="none" w:sz="0" w:space="0" w:color="auto"/>
      </w:divBdr>
    </w:div>
    <w:div w:id="627973244">
      <w:bodyDiv w:val="1"/>
      <w:marLeft w:val="0"/>
      <w:marRight w:val="0"/>
      <w:marTop w:val="0"/>
      <w:marBottom w:val="0"/>
      <w:divBdr>
        <w:top w:val="none" w:sz="0" w:space="0" w:color="auto"/>
        <w:left w:val="none" w:sz="0" w:space="0" w:color="auto"/>
        <w:bottom w:val="none" w:sz="0" w:space="0" w:color="auto"/>
        <w:right w:val="none" w:sz="0" w:space="0" w:color="auto"/>
      </w:divBdr>
    </w:div>
    <w:div w:id="635067932">
      <w:bodyDiv w:val="1"/>
      <w:marLeft w:val="0"/>
      <w:marRight w:val="0"/>
      <w:marTop w:val="0"/>
      <w:marBottom w:val="0"/>
      <w:divBdr>
        <w:top w:val="none" w:sz="0" w:space="0" w:color="auto"/>
        <w:left w:val="none" w:sz="0" w:space="0" w:color="auto"/>
        <w:bottom w:val="none" w:sz="0" w:space="0" w:color="auto"/>
        <w:right w:val="none" w:sz="0" w:space="0" w:color="auto"/>
      </w:divBdr>
    </w:div>
    <w:div w:id="660159990">
      <w:bodyDiv w:val="1"/>
      <w:marLeft w:val="0"/>
      <w:marRight w:val="0"/>
      <w:marTop w:val="0"/>
      <w:marBottom w:val="0"/>
      <w:divBdr>
        <w:top w:val="none" w:sz="0" w:space="0" w:color="auto"/>
        <w:left w:val="none" w:sz="0" w:space="0" w:color="auto"/>
        <w:bottom w:val="none" w:sz="0" w:space="0" w:color="auto"/>
        <w:right w:val="none" w:sz="0" w:space="0" w:color="auto"/>
      </w:divBdr>
    </w:div>
    <w:div w:id="667364034">
      <w:bodyDiv w:val="1"/>
      <w:marLeft w:val="0"/>
      <w:marRight w:val="0"/>
      <w:marTop w:val="0"/>
      <w:marBottom w:val="0"/>
      <w:divBdr>
        <w:top w:val="none" w:sz="0" w:space="0" w:color="auto"/>
        <w:left w:val="none" w:sz="0" w:space="0" w:color="auto"/>
        <w:bottom w:val="none" w:sz="0" w:space="0" w:color="auto"/>
        <w:right w:val="none" w:sz="0" w:space="0" w:color="auto"/>
      </w:divBdr>
    </w:div>
    <w:div w:id="731924640">
      <w:bodyDiv w:val="1"/>
      <w:marLeft w:val="0"/>
      <w:marRight w:val="0"/>
      <w:marTop w:val="0"/>
      <w:marBottom w:val="0"/>
      <w:divBdr>
        <w:top w:val="none" w:sz="0" w:space="0" w:color="auto"/>
        <w:left w:val="none" w:sz="0" w:space="0" w:color="auto"/>
        <w:bottom w:val="none" w:sz="0" w:space="0" w:color="auto"/>
        <w:right w:val="none" w:sz="0" w:space="0" w:color="auto"/>
      </w:divBdr>
    </w:div>
    <w:div w:id="754132982">
      <w:bodyDiv w:val="1"/>
      <w:marLeft w:val="0"/>
      <w:marRight w:val="0"/>
      <w:marTop w:val="0"/>
      <w:marBottom w:val="0"/>
      <w:divBdr>
        <w:top w:val="none" w:sz="0" w:space="0" w:color="auto"/>
        <w:left w:val="none" w:sz="0" w:space="0" w:color="auto"/>
        <w:bottom w:val="none" w:sz="0" w:space="0" w:color="auto"/>
        <w:right w:val="none" w:sz="0" w:space="0" w:color="auto"/>
      </w:divBdr>
    </w:div>
    <w:div w:id="784665041">
      <w:bodyDiv w:val="1"/>
      <w:marLeft w:val="0"/>
      <w:marRight w:val="0"/>
      <w:marTop w:val="0"/>
      <w:marBottom w:val="0"/>
      <w:divBdr>
        <w:top w:val="none" w:sz="0" w:space="0" w:color="auto"/>
        <w:left w:val="none" w:sz="0" w:space="0" w:color="auto"/>
        <w:bottom w:val="none" w:sz="0" w:space="0" w:color="auto"/>
        <w:right w:val="none" w:sz="0" w:space="0" w:color="auto"/>
      </w:divBdr>
    </w:div>
    <w:div w:id="811023698">
      <w:bodyDiv w:val="1"/>
      <w:marLeft w:val="0"/>
      <w:marRight w:val="0"/>
      <w:marTop w:val="0"/>
      <w:marBottom w:val="0"/>
      <w:divBdr>
        <w:top w:val="none" w:sz="0" w:space="0" w:color="auto"/>
        <w:left w:val="none" w:sz="0" w:space="0" w:color="auto"/>
        <w:bottom w:val="none" w:sz="0" w:space="0" w:color="auto"/>
        <w:right w:val="none" w:sz="0" w:space="0" w:color="auto"/>
      </w:divBdr>
    </w:div>
    <w:div w:id="840585538">
      <w:bodyDiv w:val="1"/>
      <w:marLeft w:val="0"/>
      <w:marRight w:val="0"/>
      <w:marTop w:val="0"/>
      <w:marBottom w:val="0"/>
      <w:divBdr>
        <w:top w:val="none" w:sz="0" w:space="0" w:color="auto"/>
        <w:left w:val="none" w:sz="0" w:space="0" w:color="auto"/>
        <w:bottom w:val="none" w:sz="0" w:space="0" w:color="auto"/>
        <w:right w:val="none" w:sz="0" w:space="0" w:color="auto"/>
      </w:divBdr>
    </w:div>
    <w:div w:id="841512857">
      <w:bodyDiv w:val="1"/>
      <w:marLeft w:val="0"/>
      <w:marRight w:val="0"/>
      <w:marTop w:val="0"/>
      <w:marBottom w:val="0"/>
      <w:divBdr>
        <w:top w:val="none" w:sz="0" w:space="0" w:color="auto"/>
        <w:left w:val="none" w:sz="0" w:space="0" w:color="auto"/>
        <w:bottom w:val="none" w:sz="0" w:space="0" w:color="auto"/>
        <w:right w:val="none" w:sz="0" w:space="0" w:color="auto"/>
      </w:divBdr>
      <w:divsChild>
        <w:div w:id="199124077">
          <w:marLeft w:val="0"/>
          <w:marRight w:val="0"/>
          <w:marTop w:val="0"/>
          <w:marBottom w:val="0"/>
          <w:divBdr>
            <w:top w:val="none" w:sz="0" w:space="0" w:color="auto"/>
            <w:left w:val="none" w:sz="0" w:space="0" w:color="auto"/>
            <w:bottom w:val="none" w:sz="0" w:space="0" w:color="auto"/>
            <w:right w:val="none" w:sz="0" w:space="0" w:color="auto"/>
          </w:divBdr>
        </w:div>
        <w:div w:id="1163660872">
          <w:marLeft w:val="0"/>
          <w:marRight w:val="0"/>
          <w:marTop w:val="0"/>
          <w:marBottom w:val="0"/>
          <w:divBdr>
            <w:top w:val="none" w:sz="0" w:space="0" w:color="auto"/>
            <w:left w:val="none" w:sz="0" w:space="0" w:color="auto"/>
            <w:bottom w:val="none" w:sz="0" w:space="0" w:color="auto"/>
            <w:right w:val="none" w:sz="0" w:space="0" w:color="auto"/>
          </w:divBdr>
        </w:div>
        <w:div w:id="1980527214">
          <w:marLeft w:val="0"/>
          <w:marRight w:val="0"/>
          <w:marTop w:val="0"/>
          <w:marBottom w:val="0"/>
          <w:divBdr>
            <w:top w:val="none" w:sz="0" w:space="0" w:color="auto"/>
            <w:left w:val="none" w:sz="0" w:space="0" w:color="auto"/>
            <w:bottom w:val="none" w:sz="0" w:space="0" w:color="auto"/>
            <w:right w:val="none" w:sz="0" w:space="0" w:color="auto"/>
          </w:divBdr>
        </w:div>
        <w:div w:id="581452740">
          <w:marLeft w:val="0"/>
          <w:marRight w:val="0"/>
          <w:marTop w:val="0"/>
          <w:marBottom w:val="0"/>
          <w:divBdr>
            <w:top w:val="none" w:sz="0" w:space="0" w:color="auto"/>
            <w:left w:val="none" w:sz="0" w:space="0" w:color="auto"/>
            <w:bottom w:val="none" w:sz="0" w:space="0" w:color="auto"/>
            <w:right w:val="none" w:sz="0" w:space="0" w:color="auto"/>
          </w:divBdr>
        </w:div>
        <w:div w:id="1427572888">
          <w:marLeft w:val="0"/>
          <w:marRight w:val="0"/>
          <w:marTop w:val="0"/>
          <w:marBottom w:val="0"/>
          <w:divBdr>
            <w:top w:val="none" w:sz="0" w:space="0" w:color="auto"/>
            <w:left w:val="none" w:sz="0" w:space="0" w:color="auto"/>
            <w:bottom w:val="none" w:sz="0" w:space="0" w:color="auto"/>
            <w:right w:val="none" w:sz="0" w:space="0" w:color="auto"/>
          </w:divBdr>
        </w:div>
        <w:div w:id="1009336987">
          <w:marLeft w:val="0"/>
          <w:marRight w:val="0"/>
          <w:marTop w:val="0"/>
          <w:marBottom w:val="0"/>
          <w:divBdr>
            <w:top w:val="none" w:sz="0" w:space="0" w:color="auto"/>
            <w:left w:val="none" w:sz="0" w:space="0" w:color="auto"/>
            <w:bottom w:val="none" w:sz="0" w:space="0" w:color="auto"/>
            <w:right w:val="none" w:sz="0" w:space="0" w:color="auto"/>
          </w:divBdr>
        </w:div>
        <w:div w:id="1539703829">
          <w:marLeft w:val="0"/>
          <w:marRight w:val="0"/>
          <w:marTop w:val="0"/>
          <w:marBottom w:val="0"/>
          <w:divBdr>
            <w:top w:val="none" w:sz="0" w:space="0" w:color="auto"/>
            <w:left w:val="none" w:sz="0" w:space="0" w:color="auto"/>
            <w:bottom w:val="none" w:sz="0" w:space="0" w:color="auto"/>
            <w:right w:val="none" w:sz="0" w:space="0" w:color="auto"/>
          </w:divBdr>
        </w:div>
        <w:div w:id="851996086">
          <w:marLeft w:val="0"/>
          <w:marRight w:val="0"/>
          <w:marTop w:val="0"/>
          <w:marBottom w:val="0"/>
          <w:divBdr>
            <w:top w:val="none" w:sz="0" w:space="0" w:color="auto"/>
            <w:left w:val="none" w:sz="0" w:space="0" w:color="auto"/>
            <w:bottom w:val="none" w:sz="0" w:space="0" w:color="auto"/>
            <w:right w:val="none" w:sz="0" w:space="0" w:color="auto"/>
          </w:divBdr>
        </w:div>
        <w:div w:id="328094171">
          <w:marLeft w:val="0"/>
          <w:marRight w:val="0"/>
          <w:marTop w:val="0"/>
          <w:marBottom w:val="0"/>
          <w:divBdr>
            <w:top w:val="none" w:sz="0" w:space="0" w:color="auto"/>
            <w:left w:val="none" w:sz="0" w:space="0" w:color="auto"/>
            <w:bottom w:val="none" w:sz="0" w:space="0" w:color="auto"/>
            <w:right w:val="none" w:sz="0" w:space="0" w:color="auto"/>
          </w:divBdr>
        </w:div>
        <w:div w:id="1583905143">
          <w:marLeft w:val="0"/>
          <w:marRight w:val="0"/>
          <w:marTop w:val="0"/>
          <w:marBottom w:val="0"/>
          <w:divBdr>
            <w:top w:val="none" w:sz="0" w:space="0" w:color="auto"/>
            <w:left w:val="none" w:sz="0" w:space="0" w:color="auto"/>
            <w:bottom w:val="none" w:sz="0" w:space="0" w:color="auto"/>
            <w:right w:val="none" w:sz="0" w:space="0" w:color="auto"/>
          </w:divBdr>
        </w:div>
        <w:div w:id="1800491987">
          <w:marLeft w:val="0"/>
          <w:marRight w:val="0"/>
          <w:marTop w:val="0"/>
          <w:marBottom w:val="0"/>
          <w:divBdr>
            <w:top w:val="none" w:sz="0" w:space="0" w:color="auto"/>
            <w:left w:val="none" w:sz="0" w:space="0" w:color="auto"/>
            <w:bottom w:val="none" w:sz="0" w:space="0" w:color="auto"/>
            <w:right w:val="none" w:sz="0" w:space="0" w:color="auto"/>
          </w:divBdr>
        </w:div>
        <w:div w:id="1545100066">
          <w:marLeft w:val="0"/>
          <w:marRight w:val="0"/>
          <w:marTop w:val="0"/>
          <w:marBottom w:val="0"/>
          <w:divBdr>
            <w:top w:val="none" w:sz="0" w:space="0" w:color="auto"/>
            <w:left w:val="none" w:sz="0" w:space="0" w:color="auto"/>
            <w:bottom w:val="none" w:sz="0" w:space="0" w:color="auto"/>
            <w:right w:val="none" w:sz="0" w:space="0" w:color="auto"/>
          </w:divBdr>
        </w:div>
        <w:div w:id="1510754389">
          <w:marLeft w:val="0"/>
          <w:marRight w:val="0"/>
          <w:marTop w:val="0"/>
          <w:marBottom w:val="0"/>
          <w:divBdr>
            <w:top w:val="none" w:sz="0" w:space="0" w:color="auto"/>
            <w:left w:val="none" w:sz="0" w:space="0" w:color="auto"/>
            <w:bottom w:val="none" w:sz="0" w:space="0" w:color="auto"/>
            <w:right w:val="none" w:sz="0" w:space="0" w:color="auto"/>
          </w:divBdr>
        </w:div>
        <w:div w:id="2018924158">
          <w:marLeft w:val="0"/>
          <w:marRight w:val="0"/>
          <w:marTop w:val="0"/>
          <w:marBottom w:val="0"/>
          <w:divBdr>
            <w:top w:val="none" w:sz="0" w:space="0" w:color="auto"/>
            <w:left w:val="none" w:sz="0" w:space="0" w:color="auto"/>
            <w:bottom w:val="none" w:sz="0" w:space="0" w:color="auto"/>
            <w:right w:val="none" w:sz="0" w:space="0" w:color="auto"/>
          </w:divBdr>
        </w:div>
        <w:div w:id="1346860734">
          <w:marLeft w:val="0"/>
          <w:marRight w:val="0"/>
          <w:marTop w:val="0"/>
          <w:marBottom w:val="0"/>
          <w:divBdr>
            <w:top w:val="none" w:sz="0" w:space="0" w:color="auto"/>
            <w:left w:val="none" w:sz="0" w:space="0" w:color="auto"/>
            <w:bottom w:val="none" w:sz="0" w:space="0" w:color="auto"/>
            <w:right w:val="none" w:sz="0" w:space="0" w:color="auto"/>
          </w:divBdr>
        </w:div>
        <w:div w:id="185605748">
          <w:marLeft w:val="0"/>
          <w:marRight w:val="0"/>
          <w:marTop w:val="0"/>
          <w:marBottom w:val="0"/>
          <w:divBdr>
            <w:top w:val="none" w:sz="0" w:space="0" w:color="auto"/>
            <w:left w:val="none" w:sz="0" w:space="0" w:color="auto"/>
            <w:bottom w:val="none" w:sz="0" w:space="0" w:color="auto"/>
            <w:right w:val="none" w:sz="0" w:space="0" w:color="auto"/>
          </w:divBdr>
        </w:div>
        <w:div w:id="1532106801">
          <w:marLeft w:val="0"/>
          <w:marRight w:val="0"/>
          <w:marTop w:val="0"/>
          <w:marBottom w:val="0"/>
          <w:divBdr>
            <w:top w:val="none" w:sz="0" w:space="0" w:color="auto"/>
            <w:left w:val="none" w:sz="0" w:space="0" w:color="auto"/>
            <w:bottom w:val="none" w:sz="0" w:space="0" w:color="auto"/>
            <w:right w:val="none" w:sz="0" w:space="0" w:color="auto"/>
          </w:divBdr>
        </w:div>
        <w:div w:id="547035709">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
        <w:div w:id="651570195">
          <w:marLeft w:val="0"/>
          <w:marRight w:val="0"/>
          <w:marTop w:val="0"/>
          <w:marBottom w:val="0"/>
          <w:divBdr>
            <w:top w:val="none" w:sz="0" w:space="0" w:color="auto"/>
            <w:left w:val="none" w:sz="0" w:space="0" w:color="auto"/>
            <w:bottom w:val="none" w:sz="0" w:space="0" w:color="auto"/>
            <w:right w:val="none" w:sz="0" w:space="0" w:color="auto"/>
          </w:divBdr>
        </w:div>
        <w:div w:id="1961954263">
          <w:marLeft w:val="0"/>
          <w:marRight w:val="0"/>
          <w:marTop w:val="0"/>
          <w:marBottom w:val="0"/>
          <w:divBdr>
            <w:top w:val="none" w:sz="0" w:space="0" w:color="auto"/>
            <w:left w:val="none" w:sz="0" w:space="0" w:color="auto"/>
            <w:bottom w:val="none" w:sz="0" w:space="0" w:color="auto"/>
            <w:right w:val="none" w:sz="0" w:space="0" w:color="auto"/>
          </w:divBdr>
        </w:div>
        <w:div w:id="1388989423">
          <w:marLeft w:val="0"/>
          <w:marRight w:val="0"/>
          <w:marTop w:val="0"/>
          <w:marBottom w:val="0"/>
          <w:divBdr>
            <w:top w:val="none" w:sz="0" w:space="0" w:color="auto"/>
            <w:left w:val="none" w:sz="0" w:space="0" w:color="auto"/>
            <w:bottom w:val="none" w:sz="0" w:space="0" w:color="auto"/>
            <w:right w:val="none" w:sz="0" w:space="0" w:color="auto"/>
          </w:divBdr>
        </w:div>
        <w:div w:id="554854659">
          <w:marLeft w:val="0"/>
          <w:marRight w:val="0"/>
          <w:marTop w:val="0"/>
          <w:marBottom w:val="0"/>
          <w:divBdr>
            <w:top w:val="none" w:sz="0" w:space="0" w:color="auto"/>
            <w:left w:val="none" w:sz="0" w:space="0" w:color="auto"/>
            <w:bottom w:val="none" w:sz="0" w:space="0" w:color="auto"/>
            <w:right w:val="none" w:sz="0" w:space="0" w:color="auto"/>
          </w:divBdr>
        </w:div>
        <w:div w:id="1174807170">
          <w:marLeft w:val="0"/>
          <w:marRight w:val="0"/>
          <w:marTop w:val="0"/>
          <w:marBottom w:val="0"/>
          <w:divBdr>
            <w:top w:val="none" w:sz="0" w:space="0" w:color="auto"/>
            <w:left w:val="none" w:sz="0" w:space="0" w:color="auto"/>
            <w:bottom w:val="none" w:sz="0" w:space="0" w:color="auto"/>
            <w:right w:val="none" w:sz="0" w:space="0" w:color="auto"/>
          </w:divBdr>
        </w:div>
        <w:div w:id="1622690111">
          <w:marLeft w:val="0"/>
          <w:marRight w:val="0"/>
          <w:marTop w:val="0"/>
          <w:marBottom w:val="0"/>
          <w:divBdr>
            <w:top w:val="none" w:sz="0" w:space="0" w:color="auto"/>
            <w:left w:val="none" w:sz="0" w:space="0" w:color="auto"/>
            <w:bottom w:val="none" w:sz="0" w:space="0" w:color="auto"/>
            <w:right w:val="none" w:sz="0" w:space="0" w:color="auto"/>
          </w:divBdr>
        </w:div>
        <w:div w:id="336887273">
          <w:marLeft w:val="0"/>
          <w:marRight w:val="0"/>
          <w:marTop w:val="0"/>
          <w:marBottom w:val="0"/>
          <w:divBdr>
            <w:top w:val="none" w:sz="0" w:space="0" w:color="auto"/>
            <w:left w:val="none" w:sz="0" w:space="0" w:color="auto"/>
            <w:bottom w:val="none" w:sz="0" w:space="0" w:color="auto"/>
            <w:right w:val="none" w:sz="0" w:space="0" w:color="auto"/>
          </w:divBdr>
        </w:div>
        <w:div w:id="186676079">
          <w:marLeft w:val="0"/>
          <w:marRight w:val="0"/>
          <w:marTop w:val="0"/>
          <w:marBottom w:val="0"/>
          <w:divBdr>
            <w:top w:val="none" w:sz="0" w:space="0" w:color="auto"/>
            <w:left w:val="none" w:sz="0" w:space="0" w:color="auto"/>
            <w:bottom w:val="none" w:sz="0" w:space="0" w:color="auto"/>
            <w:right w:val="none" w:sz="0" w:space="0" w:color="auto"/>
          </w:divBdr>
        </w:div>
        <w:div w:id="202256199">
          <w:marLeft w:val="0"/>
          <w:marRight w:val="0"/>
          <w:marTop w:val="0"/>
          <w:marBottom w:val="0"/>
          <w:divBdr>
            <w:top w:val="none" w:sz="0" w:space="0" w:color="auto"/>
            <w:left w:val="none" w:sz="0" w:space="0" w:color="auto"/>
            <w:bottom w:val="none" w:sz="0" w:space="0" w:color="auto"/>
            <w:right w:val="none" w:sz="0" w:space="0" w:color="auto"/>
          </w:divBdr>
        </w:div>
        <w:div w:id="1392803584">
          <w:marLeft w:val="0"/>
          <w:marRight w:val="0"/>
          <w:marTop w:val="0"/>
          <w:marBottom w:val="0"/>
          <w:divBdr>
            <w:top w:val="none" w:sz="0" w:space="0" w:color="auto"/>
            <w:left w:val="none" w:sz="0" w:space="0" w:color="auto"/>
            <w:bottom w:val="none" w:sz="0" w:space="0" w:color="auto"/>
            <w:right w:val="none" w:sz="0" w:space="0" w:color="auto"/>
          </w:divBdr>
        </w:div>
        <w:div w:id="1583022698">
          <w:marLeft w:val="0"/>
          <w:marRight w:val="0"/>
          <w:marTop w:val="0"/>
          <w:marBottom w:val="0"/>
          <w:divBdr>
            <w:top w:val="none" w:sz="0" w:space="0" w:color="auto"/>
            <w:left w:val="none" w:sz="0" w:space="0" w:color="auto"/>
            <w:bottom w:val="none" w:sz="0" w:space="0" w:color="auto"/>
            <w:right w:val="none" w:sz="0" w:space="0" w:color="auto"/>
          </w:divBdr>
        </w:div>
        <w:div w:id="702512279">
          <w:marLeft w:val="0"/>
          <w:marRight w:val="0"/>
          <w:marTop w:val="0"/>
          <w:marBottom w:val="0"/>
          <w:divBdr>
            <w:top w:val="none" w:sz="0" w:space="0" w:color="auto"/>
            <w:left w:val="none" w:sz="0" w:space="0" w:color="auto"/>
            <w:bottom w:val="none" w:sz="0" w:space="0" w:color="auto"/>
            <w:right w:val="none" w:sz="0" w:space="0" w:color="auto"/>
          </w:divBdr>
        </w:div>
        <w:div w:id="1744907912">
          <w:marLeft w:val="0"/>
          <w:marRight w:val="0"/>
          <w:marTop w:val="0"/>
          <w:marBottom w:val="0"/>
          <w:divBdr>
            <w:top w:val="none" w:sz="0" w:space="0" w:color="auto"/>
            <w:left w:val="none" w:sz="0" w:space="0" w:color="auto"/>
            <w:bottom w:val="none" w:sz="0" w:space="0" w:color="auto"/>
            <w:right w:val="none" w:sz="0" w:space="0" w:color="auto"/>
          </w:divBdr>
        </w:div>
        <w:div w:id="807674461">
          <w:marLeft w:val="0"/>
          <w:marRight w:val="0"/>
          <w:marTop w:val="0"/>
          <w:marBottom w:val="0"/>
          <w:divBdr>
            <w:top w:val="none" w:sz="0" w:space="0" w:color="auto"/>
            <w:left w:val="none" w:sz="0" w:space="0" w:color="auto"/>
            <w:bottom w:val="none" w:sz="0" w:space="0" w:color="auto"/>
            <w:right w:val="none" w:sz="0" w:space="0" w:color="auto"/>
          </w:divBdr>
        </w:div>
        <w:div w:id="1365443073">
          <w:marLeft w:val="0"/>
          <w:marRight w:val="0"/>
          <w:marTop w:val="0"/>
          <w:marBottom w:val="0"/>
          <w:divBdr>
            <w:top w:val="none" w:sz="0" w:space="0" w:color="auto"/>
            <w:left w:val="none" w:sz="0" w:space="0" w:color="auto"/>
            <w:bottom w:val="none" w:sz="0" w:space="0" w:color="auto"/>
            <w:right w:val="none" w:sz="0" w:space="0" w:color="auto"/>
          </w:divBdr>
        </w:div>
        <w:div w:id="1490944213">
          <w:marLeft w:val="0"/>
          <w:marRight w:val="0"/>
          <w:marTop w:val="0"/>
          <w:marBottom w:val="0"/>
          <w:divBdr>
            <w:top w:val="none" w:sz="0" w:space="0" w:color="auto"/>
            <w:left w:val="none" w:sz="0" w:space="0" w:color="auto"/>
            <w:bottom w:val="none" w:sz="0" w:space="0" w:color="auto"/>
            <w:right w:val="none" w:sz="0" w:space="0" w:color="auto"/>
          </w:divBdr>
        </w:div>
        <w:div w:id="1991395683">
          <w:marLeft w:val="0"/>
          <w:marRight w:val="0"/>
          <w:marTop w:val="0"/>
          <w:marBottom w:val="0"/>
          <w:divBdr>
            <w:top w:val="none" w:sz="0" w:space="0" w:color="auto"/>
            <w:left w:val="none" w:sz="0" w:space="0" w:color="auto"/>
            <w:bottom w:val="none" w:sz="0" w:space="0" w:color="auto"/>
            <w:right w:val="none" w:sz="0" w:space="0" w:color="auto"/>
          </w:divBdr>
        </w:div>
        <w:div w:id="1862236651">
          <w:marLeft w:val="0"/>
          <w:marRight w:val="0"/>
          <w:marTop w:val="0"/>
          <w:marBottom w:val="0"/>
          <w:divBdr>
            <w:top w:val="none" w:sz="0" w:space="0" w:color="auto"/>
            <w:left w:val="none" w:sz="0" w:space="0" w:color="auto"/>
            <w:bottom w:val="none" w:sz="0" w:space="0" w:color="auto"/>
            <w:right w:val="none" w:sz="0" w:space="0" w:color="auto"/>
          </w:divBdr>
        </w:div>
        <w:div w:id="1176724346">
          <w:marLeft w:val="0"/>
          <w:marRight w:val="0"/>
          <w:marTop w:val="0"/>
          <w:marBottom w:val="0"/>
          <w:divBdr>
            <w:top w:val="none" w:sz="0" w:space="0" w:color="auto"/>
            <w:left w:val="none" w:sz="0" w:space="0" w:color="auto"/>
            <w:bottom w:val="none" w:sz="0" w:space="0" w:color="auto"/>
            <w:right w:val="none" w:sz="0" w:space="0" w:color="auto"/>
          </w:divBdr>
        </w:div>
        <w:div w:id="1978754601">
          <w:marLeft w:val="0"/>
          <w:marRight w:val="0"/>
          <w:marTop w:val="0"/>
          <w:marBottom w:val="0"/>
          <w:divBdr>
            <w:top w:val="none" w:sz="0" w:space="0" w:color="auto"/>
            <w:left w:val="none" w:sz="0" w:space="0" w:color="auto"/>
            <w:bottom w:val="none" w:sz="0" w:space="0" w:color="auto"/>
            <w:right w:val="none" w:sz="0" w:space="0" w:color="auto"/>
          </w:divBdr>
        </w:div>
        <w:div w:id="1409493893">
          <w:marLeft w:val="0"/>
          <w:marRight w:val="0"/>
          <w:marTop w:val="0"/>
          <w:marBottom w:val="0"/>
          <w:divBdr>
            <w:top w:val="none" w:sz="0" w:space="0" w:color="auto"/>
            <w:left w:val="none" w:sz="0" w:space="0" w:color="auto"/>
            <w:bottom w:val="none" w:sz="0" w:space="0" w:color="auto"/>
            <w:right w:val="none" w:sz="0" w:space="0" w:color="auto"/>
          </w:divBdr>
        </w:div>
        <w:div w:id="838278217">
          <w:marLeft w:val="0"/>
          <w:marRight w:val="0"/>
          <w:marTop w:val="0"/>
          <w:marBottom w:val="0"/>
          <w:divBdr>
            <w:top w:val="none" w:sz="0" w:space="0" w:color="auto"/>
            <w:left w:val="none" w:sz="0" w:space="0" w:color="auto"/>
            <w:bottom w:val="none" w:sz="0" w:space="0" w:color="auto"/>
            <w:right w:val="none" w:sz="0" w:space="0" w:color="auto"/>
          </w:divBdr>
        </w:div>
        <w:div w:id="713583157">
          <w:marLeft w:val="0"/>
          <w:marRight w:val="0"/>
          <w:marTop w:val="0"/>
          <w:marBottom w:val="0"/>
          <w:divBdr>
            <w:top w:val="none" w:sz="0" w:space="0" w:color="auto"/>
            <w:left w:val="none" w:sz="0" w:space="0" w:color="auto"/>
            <w:bottom w:val="none" w:sz="0" w:space="0" w:color="auto"/>
            <w:right w:val="none" w:sz="0" w:space="0" w:color="auto"/>
          </w:divBdr>
        </w:div>
        <w:div w:id="733503673">
          <w:marLeft w:val="0"/>
          <w:marRight w:val="0"/>
          <w:marTop w:val="0"/>
          <w:marBottom w:val="0"/>
          <w:divBdr>
            <w:top w:val="none" w:sz="0" w:space="0" w:color="auto"/>
            <w:left w:val="none" w:sz="0" w:space="0" w:color="auto"/>
            <w:bottom w:val="none" w:sz="0" w:space="0" w:color="auto"/>
            <w:right w:val="none" w:sz="0" w:space="0" w:color="auto"/>
          </w:divBdr>
        </w:div>
        <w:div w:id="1183084113">
          <w:marLeft w:val="0"/>
          <w:marRight w:val="0"/>
          <w:marTop w:val="0"/>
          <w:marBottom w:val="0"/>
          <w:divBdr>
            <w:top w:val="none" w:sz="0" w:space="0" w:color="auto"/>
            <w:left w:val="none" w:sz="0" w:space="0" w:color="auto"/>
            <w:bottom w:val="none" w:sz="0" w:space="0" w:color="auto"/>
            <w:right w:val="none" w:sz="0" w:space="0" w:color="auto"/>
          </w:divBdr>
        </w:div>
        <w:div w:id="1036082753">
          <w:marLeft w:val="0"/>
          <w:marRight w:val="0"/>
          <w:marTop w:val="0"/>
          <w:marBottom w:val="0"/>
          <w:divBdr>
            <w:top w:val="none" w:sz="0" w:space="0" w:color="auto"/>
            <w:left w:val="none" w:sz="0" w:space="0" w:color="auto"/>
            <w:bottom w:val="none" w:sz="0" w:space="0" w:color="auto"/>
            <w:right w:val="none" w:sz="0" w:space="0" w:color="auto"/>
          </w:divBdr>
        </w:div>
        <w:div w:id="171069768">
          <w:marLeft w:val="0"/>
          <w:marRight w:val="0"/>
          <w:marTop w:val="0"/>
          <w:marBottom w:val="0"/>
          <w:divBdr>
            <w:top w:val="none" w:sz="0" w:space="0" w:color="auto"/>
            <w:left w:val="none" w:sz="0" w:space="0" w:color="auto"/>
            <w:bottom w:val="none" w:sz="0" w:space="0" w:color="auto"/>
            <w:right w:val="none" w:sz="0" w:space="0" w:color="auto"/>
          </w:divBdr>
        </w:div>
        <w:div w:id="1769696953">
          <w:marLeft w:val="0"/>
          <w:marRight w:val="0"/>
          <w:marTop w:val="0"/>
          <w:marBottom w:val="0"/>
          <w:divBdr>
            <w:top w:val="none" w:sz="0" w:space="0" w:color="auto"/>
            <w:left w:val="none" w:sz="0" w:space="0" w:color="auto"/>
            <w:bottom w:val="none" w:sz="0" w:space="0" w:color="auto"/>
            <w:right w:val="none" w:sz="0" w:space="0" w:color="auto"/>
          </w:divBdr>
        </w:div>
        <w:div w:id="1328747422">
          <w:marLeft w:val="0"/>
          <w:marRight w:val="0"/>
          <w:marTop w:val="0"/>
          <w:marBottom w:val="0"/>
          <w:divBdr>
            <w:top w:val="none" w:sz="0" w:space="0" w:color="auto"/>
            <w:left w:val="none" w:sz="0" w:space="0" w:color="auto"/>
            <w:bottom w:val="none" w:sz="0" w:space="0" w:color="auto"/>
            <w:right w:val="none" w:sz="0" w:space="0" w:color="auto"/>
          </w:divBdr>
        </w:div>
        <w:div w:id="389307685">
          <w:marLeft w:val="0"/>
          <w:marRight w:val="0"/>
          <w:marTop w:val="0"/>
          <w:marBottom w:val="0"/>
          <w:divBdr>
            <w:top w:val="none" w:sz="0" w:space="0" w:color="auto"/>
            <w:left w:val="none" w:sz="0" w:space="0" w:color="auto"/>
            <w:bottom w:val="none" w:sz="0" w:space="0" w:color="auto"/>
            <w:right w:val="none" w:sz="0" w:space="0" w:color="auto"/>
          </w:divBdr>
        </w:div>
        <w:div w:id="187572857">
          <w:marLeft w:val="0"/>
          <w:marRight w:val="0"/>
          <w:marTop w:val="0"/>
          <w:marBottom w:val="0"/>
          <w:divBdr>
            <w:top w:val="none" w:sz="0" w:space="0" w:color="auto"/>
            <w:left w:val="none" w:sz="0" w:space="0" w:color="auto"/>
            <w:bottom w:val="none" w:sz="0" w:space="0" w:color="auto"/>
            <w:right w:val="none" w:sz="0" w:space="0" w:color="auto"/>
          </w:divBdr>
        </w:div>
        <w:div w:id="402990783">
          <w:marLeft w:val="0"/>
          <w:marRight w:val="0"/>
          <w:marTop w:val="0"/>
          <w:marBottom w:val="0"/>
          <w:divBdr>
            <w:top w:val="none" w:sz="0" w:space="0" w:color="auto"/>
            <w:left w:val="none" w:sz="0" w:space="0" w:color="auto"/>
            <w:bottom w:val="none" w:sz="0" w:space="0" w:color="auto"/>
            <w:right w:val="none" w:sz="0" w:space="0" w:color="auto"/>
          </w:divBdr>
        </w:div>
        <w:div w:id="1845432218">
          <w:marLeft w:val="0"/>
          <w:marRight w:val="0"/>
          <w:marTop w:val="0"/>
          <w:marBottom w:val="0"/>
          <w:divBdr>
            <w:top w:val="none" w:sz="0" w:space="0" w:color="auto"/>
            <w:left w:val="none" w:sz="0" w:space="0" w:color="auto"/>
            <w:bottom w:val="none" w:sz="0" w:space="0" w:color="auto"/>
            <w:right w:val="none" w:sz="0" w:space="0" w:color="auto"/>
          </w:divBdr>
        </w:div>
        <w:div w:id="306125903">
          <w:marLeft w:val="0"/>
          <w:marRight w:val="0"/>
          <w:marTop w:val="0"/>
          <w:marBottom w:val="0"/>
          <w:divBdr>
            <w:top w:val="none" w:sz="0" w:space="0" w:color="auto"/>
            <w:left w:val="none" w:sz="0" w:space="0" w:color="auto"/>
            <w:bottom w:val="none" w:sz="0" w:space="0" w:color="auto"/>
            <w:right w:val="none" w:sz="0" w:space="0" w:color="auto"/>
          </w:divBdr>
        </w:div>
        <w:div w:id="202644010">
          <w:marLeft w:val="0"/>
          <w:marRight w:val="0"/>
          <w:marTop w:val="0"/>
          <w:marBottom w:val="0"/>
          <w:divBdr>
            <w:top w:val="none" w:sz="0" w:space="0" w:color="auto"/>
            <w:left w:val="none" w:sz="0" w:space="0" w:color="auto"/>
            <w:bottom w:val="none" w:sz="0" w:space="0" w:color="auto"/>
            <w:right w:val="none" w:sz="0" w:space="0" w:color="auto"/>
          </w:divBdr>
        </w:div>
        <w:div w:id="1579901748">
          <w:marLeft w:val="0"/>
          <w:marRight w:val="0"/>
          <w:marTop w:val="0"/>
          <w:marBottom w:val="0"/>
          <w:divBdr>
            <w:top w:val="none" w:sz="0" w:space="0" w:color="auto"/>
            <w:left w:val="none" w:sz="0" w:space="0" w:color="auto"/>
            <w:bottom w:val="none" w:sz="0" w:space="0" w:color="auto"/>
            <w:right w:val="none" w:sz="0" w:space="0" w:color="auto"/>
          </w:divBdr>
        </w:div>
        <w:div w:id="1518347533">
          <w:marLeft w:val="0"/>
          <w:marRight w:val="0"/>
          <w:marTop w:val="0"/>
          <w:marBottom w:val="0"/>
          <w:divBdr>
            <w:top w:val="none" w:sz="0" w:space="0" w:color="auto"/>
            <w:left w:val="none" w:sz="0" w:space="0" w:color="auto"/>
            <w:bottom w:val="none" w:sz="0" w:space="0" w:color="auto"/>
            <w:right w:val="none" w:sz="0" w:space="0" w:color="auto"/>
          </w:divBdr>
        </w:div>
        <w:div w:id="1961371664">
          <w:marLeft w:val="0"/>
          <w:marRight w:val="0"/>
          <w:marTop w:val="0"/>
          <w:marBottom w:val="0"/>
          <w:divBdr>
            <w:top w:val="none" w:sz="0" w:space="0" w:color="auto"/>
            <w:left w:val="none" w:sz="0" w:space="0" w:color="auto"/>
            <w:bottom w:val="none" w:sz="0" w:space="0" w:color="auto"/>
            <w:right w:val="none" w:sz="0" w:space="0" w:color="auto"/>
          </w:divBdr>
        </w:div>
        <w:div w:id="35745199">
          <w:marLeft w:val="0"/>
          <w:marRight w:val="0"/>
          <w:marTop w:val="0"/>
          <w:marBottom w:val="0"/>
          <w:divBdr>
            <w:top w:val="none" w:sz="0" w:space="0" w:color="auto"/>
            <w:left w:val="none" w:sz="0" w:space="0" w:color="auto"/>
            <w:bottom w:val="none" w:sz="0" w:space="0" w:color="auto"/>
            <w:right w:val="none" w:sz="0" w:space="0" w:color="auto"/>
          </w:divBdr>
        </w:div>
        <w:div w:id="1832793978">
          <w:marLeft w:val="0"/>
          <w:marRight w:val="0"/>
          <w:marTop w:val="0"/>
          <w:marBottom w:val="0"/>
          <w:divBdr>
            <w:top w:val="none" w:sz="0" w:space="0" w:color="auto"/>
            <w:left w:val="none" w:sz="0" w:space="0" w:color="auto"/>
            <w:bottom w:val="none" w:sz="0" w:space="0" w:color="auto"/>
            <w:right w:val="none" w:sz="0" w:space="0" w:color="auto"/>
          </w:divBdr>
        </w:div>
        <w:div w:id="1287352350">
          <w:marLeft w:val="0"/>
          <w:marRight w:val="0"/>
          <w:marTop w:val="0"/>
          <w:marBottom w:val="0"/>
          <w:divBdr>
            <w:top w:val="none" w:sz="0" w:space="0" w:color="auto"/>
            <w:left w:val="none" w:sz="0" w:space="0" w:color="auto"/>
            <w:bottom w:val="none" w:sz="0" w:space="0" w:color="auto"/>
            <w:right w:val="none" w:sz="0" w:space="0" w:color="auto"/>
          </w:divBdr>
        </w:div>
        <w:div w:id="1180895733">
          <w:marLeft w:val="0"/>
          <w:marRight w:val="0"/>
          <w:marTop w:val="0"/>
          <w:marBottom w:val="0"/>
          <w:divBdr>
            <w:top w:val="none" w:sz="0" w:space="0" w:color="auto"/>
            <w:left w:val="none" w:sz="0" w:space="0" w:color="auto"/>
            <w:bottom w:val="none" w:sz="0" w:space="0" w:color="auto"/>
            <w:right w:val="none" w:sz="0" w:space="0" w:color="auto"/>
          </w:divBdr>
        </w:div>
        <w:div w:id="90054806">
          <w:marLeft w:val="0"/>
          <w:marRight w:val="0"/>
          <w:marTop w:val="0"/>
          <w:marBottom w:val="0"/>
          <w:divBdr>
            <w:top w:val="none" w:sz="0" w:space="0" w:color="auto"/>
            <w:left w:val="none" w:sz="0" w:space="0" w:color="auto"/>
            <w:bottom w:val="none" w:sz="0" w:space="0" w:color="auto"/>
            <w:right w:val="none" w:sz="0" w:space="0" w:color="auto"/>
          </w:divBdr>
        </w:div>
        <w:div w:id="529882044">
          <w:marLeft w:val="0"/>
          <w:marRight w:val="0"/>
          <w:marTop w:val="0"/>
          <w:marBottom w:val="0"/>
          <w:divBdr>
            <w:top w:val="none" w:sz="0" w:space="0" w:color="auto"/>
            <w:left w:val="none" w:sz="0" w:space="0" w:color="auto"/>
            <w:bottom w:val="none" w:sz="0" w:space="0" w:color="auto"/>
            <w:right w:val="none" w:sz="0" w:space="0" w:color="auto"/>
          </w:divBdr>
        </w:div>
        <w:div w:id="1393237178">
          <w:marLeft w:val="0"/>
          <w:marRight w:val="0"/>
          <w:marTop w:val="0"/>
          <w:marBottom w:val="0"/>
          <w:divBdr>
            <w:top w:val="none" w:sz="0" w:space="0" w:color="auto"/>
            <w:left w:val="none" w:sz="0" w:space="0" w:color="auto"/>
            <w:bottom w:val="none" w:sz="0" w:space="0" w:color="auto"/>
            <w:right w:val="none" w:sz="0" w:space="0" w:color="auto"/>
          </w:divBdr>
        </w:div>
        <w:div w:id="525559766">
          <w:marLeft w:val="0"/>
          <w:marRight w:val="0"/>
          <w:marTop w:val="0"/>
          <w:marBottom w:val="0"/>
          <w:divBdr>
            <w:top w:val="none" w:sz="0" w:space="0" w:color="auto"/>
            <w:left w:val="none" w:sz="0" w:space="0" w:color="auto"/>
            <w:bottom w:val="none" w:sz="0" w:space="0" w:color="auto"/>
            <w:right w:val="none" w:sz="0" w:space="0" w:color="auto"/>
          </w:divBdr>
        </w:div>
        <w:div w:id="877856292">
          <w:marLeft w:val="0"/>
          <w:marRight w:val="0"/>
          <w:marTop w:val="0"/>
          <w:marBottom w:val="0"/>
          <w:divBdr>
            <w:top w:val="none" w:sz="0" w:space="0" w:color="auto"/>
            <w:left w:val="none" w:sz="0" w:space="0" w:color="auto"/>
            <w:bottom w:val="none" w:sz="0" w:space="0" w:color="auto"/>
            <w:right w:val="none" w:sz="0" w:space="0" w:color="auto"/>
          </w:divBdr>
        </w:div>
        <w:div w:id="636227008">
          <w:marLeft w:val="0"/>
          <w:marRight w:val="0"/>
          <w:marTop w:val="0"/>
          <w:marBottom w:val="0"/>
          <w:divBdr>
            <w:top w:val="none" w:sz="0" w:space="0" w:color="auto"/>
            <w:left w:val="none" w:sz="0" w:space="0" w:color="auto"/>
            <w:bottom w:val="none" w:sz="0" w:space="0" w:color="auto"/>
            <w:right w:val="none" w:sz="0" w:space="0" w:color="auto"/>
          </w:divBdr>
        </w:div>
        <w:div w:id="391655172">
          <w:marLeft w:val="0"/>
          <w:marRight w:val="0"/>
          <w:marTop w:val="0"/>
          <w:marBottom w:val="0"/>
          <w:divBdr>
            <w:top w:val="none" w:sz="0" w:space="0" w:color="auto"/>
            <w:left w:val="none" w:sz="0" w:space="0" w:color="auto"/>
            <w:bottom w:val="none" w:sz="0" w:space="0" w:color="auto"/>
            <w:right w:val="none" w:sz="0" w:space="0" w:color="auto"/>
          </w:divBdr>
        </w:div>
        <w:div w:id="1350327435">
          <w:marLeft w:val="0"/>
          <w:marRight w:val="0"/>
          <w:marTop w:val="0"/>
          <w:marBottom w:val="0"/>
          <w:divBdr>
            <w:top w:val="none" w:sz="0" w:space="0" w:color="auto"/>
            <w:left w:val="none" w:sz="0" w:space="0" w:color="auto"/>
            <w:bottom w:val="none" w:sz="0" w:space="0" w:color="auto"/>
            <w:right w:val="none" w:sz="0" w:space="0" w:color="auto"/>
          </w:divBdr>
        </w:div>
        <w:div w:id="1789933031">
          <w:marLeft w:val="0"/>
          <w:marRight w:val="0"/>
          <w:marTop w:val="0"/>
          <w:marBottom w:val="0"/>
          <w:divBdr>
            <w:top w:val="none" w:sz="0" w:space="0" w:color="auto"/>
            <w:left w:val="none" w:sz="0" w:space="0" w:color="auto"/>
            <w:bottom w:val="none" w:sz="0" w:space="0" w:color="auto"/>
            <w:right w:val="none" w:sz="0" w:space="0" w:color="auto"/>
          </w:divBdr>
        </w:div>
        <w:div w:id="2026521051">
          <w:marLeft w:val="0"/>
          <w:marRight w:val="0"/>
          <w:marTop w:val="0"/>
          <w:marBottom w:val="0"/>
          <w:divBdr>
            <w:top w:val="none" w:sz="0" w:space="0" w:color="auto"/>
            <w:left w:val="none" w:sz="0" w:space="0" w:color="auto"/>
            <w:bottom w:val="none" w:sz="0" w:space="0" w:color="auto"/>
            <w:right w:val="none" w:sz="0" w:space="0" w:color="auto"/>
          </w:divBdr>
        </w:div>
        <w:div w:id="280377910">
          <w:marLeft w:val="0"/>
          <w:marRight w:val="0"/>
          <w:marTop w:val="0"/>
          <w:marBottom w:val="0"/>
          <w:divBdr>
            <w:top w:val="none" w:sz="0" w:space="0" w:color="auto"/>
            <w:left w:val="none" w:sz="0" w:space="0" w:color="auto"/>
            <w:bottom w:val="none" w:sz="0" w:space="0" w:color="auto"/>
            <w:right w:val="none" w:sz="0" w:space="0" w:color="auto"/>
          </w:divBdr>
        </w:div>
        <w:div w:id="892421945">
          <w:marLeft w:val="0"/>
          <w:marRight w:val="0"/>
          <w:marTop w:val="0"/>
          <w:marBottom w:val="0"/>
          <w:divBdr>
            <w:top w:val="none" w:sz="0" w:space="0" w:color="auto"/>
            <w:left w:val="none" w:sz="0" w:space="0" w:color="auto"/>
            <w:bottom w:val="none" w:sz="0" w:space="0" w:color="auto"/>
            <w:right w:val="none" w:sz="0" w:space="0" w:color="auto"/>
          </w:divBdr>
        </w:div>
        <w:div w:id="1978416801">
          <w:marLeft w:val="0"/>
          <w:marRight w:val="0"/>
          <w:marTop w:val="0"/>
          <w:marBottom w:val="0"/>
          <w:divBdr>
            <w:top w:val="none" w:sz="0" w:space="0" w:color="auto"/>
            <w:left w:val="none" w:sz="0" w:space="0" w:color="auto"/>
            <w:bottom w:val="none" w:sz="0" w:space="0" w:color="auto"/>
            <w:right w:val="none" w:sz="0" w:space="0" w:color="auto"/>
          </w:divBdr>
        </w:div>
        <w:div w:id="777603656">
          <w:marLeft w:val="0"/>
          <w:marRight w:val="0"/>
          <w:marTop w:val="0"/>
          <w:marBottom w:val="0"/>
          <w:divBdr>
            <w:top w:val="none" w:sz="0" w:space="0" w:color="auto"/>
            <w:left w:val="none" w:sz="0" w:space="0" w:color="auto"/>
            <w:bottom w:val="none" w:sz="0" w:space="0" w:color="auto"/>
            <w:right w:val="none" w:sz="0" w:space="0" w:color="auto"/>
          </w:divBdr>
        </w:div>
        <w:div w:id="1424837764">
          <w:marLeft w:val="0"/>
          <w:marRight w:val="0"/>
          <w:marTop w:val="0"/>
          <w:marBottom w:val="0"/>
          <w:divBdr>
            <w:top w:val="none" w:sz="0" w:space="0" w:color="auto"/>
            <w:left w:val="none" w:sz="0" w:space="0" w:color="auto"/>
            <w:bottom w:val="none" w:sz="0" w:space="0" w:color="auto"/>
            <w:right w:val="none" w:sz="0" w:space="0" w:color="auto"/>
          </w:divBdr>
        </w:div>
        <w:div w:id="180319771">
          <w:marLeft w:val="0"/>
          <w:marRight w:val="0"/>
          <w:marTop w:val="0"/>
          <w:marBottom w:val="0"/>
          <w:divBdr>
            <w:top w:val="none" w:sz="0" w:space="0" w:color="auto"/>
            <w:left w:val="none" w:sz="0" w:space="0" w:color="auto"/>
            <w:bottom w:val="none" w:sz="0" w:space="0" w:color="auto"/>
            <w:right w:val="none" w:sz="0" w:space="0" w:color="auto"/>
          </w:divBdr>
        </w:div>
        <w:div w:id="156266789">
          <w:marLeft w:val="0"/>
          <w:marRight w:val="0"/>
          <w:marTop w:val="0"/>
          <w:marBottom w:val="0"/>
          <w:divBdr>
            <w:top w:val="none" w:sz="0" w:space="0" w:color="auto"/>
            <w:left w:val="none" w:sz="0" w:space="0" w:color="auto"/>
            <w:bottom w:val="none" w:sz="0" w:space="0" w:color="auto"/>
            <w:right w:val="none" w:sz="0" w:space="0" w:color="auto"/>
          </w:divBdr>
        </w:div>
        <w:div w:id="1396203811">
          <w:marLeft w:val="0"/>
          <w:marRight w:val="0"/>
          <w:marTop w:val="0"/>
          <w:marBottom w:val="0"/>
          <w:divBdr>
            <w:top w:val="none" w:sz="0" w:space="0" w:color="auto"/>
            <w:left w:val="none" w:sz="0" w:space="0" w:color="auto"/>
            <w:bottom w:val="none" w:sz="0" w:space="0" w:color="auto"/>
            <w:right w:val="none" w:sz="0" w:space="0" w:color="auto"/>
          </w:divBdr>
        </w:div>
        <w:div w:id="582104868">
          <w:marLeft w:val="0"/>
          <w:marRight w:val="0"/>
          <w:marTop w:val="0"/>
          <w:marBottom w:val="0"/>
          <w:divBdr>
            <w:top w:val="none" w:sz="0" w:space="0" w:color="auto"/>
            <w:left w:val="none" w:sz="0" w:space="0" w:color="auto"/>
            <w:bottom w:val="none" w:sz="0" w:space="0" w:color="auto"/>
            <w:right w:val="none" w:sz="0" w:space="0" w:color="auto"/>
          </w:divBdr>
        </w:div>
        <w:div w:id="2119905173">
          <w:marLeft w:val="0"/>
          <w:marRight w:val="0"/>
          <w:marTop w:val="0"/>
          <w:marBottom w:val="0"/>
          <w:divBdr>
            <w:top w:val="none" w:sz="0" w:space="0" w:color="auto"/>
            <w:left w:val="none" w:sz="0" w:space="0" w:color="auto"/>
            <w:bottom w:val="none" w:sz="0" w:space="0" w:color="auto"/>
            <w:right w:val="none" w:sz="0" w:space="0" w:color="auto"/>
          </w:divBdr>
        </w:div>
        <w:div w:id="268127587">
          <w:marLeft w:val="0"/>
          <w:marRight w:val="0"/>
          <w:marTop w:val="0"/>
          <w:marBottom w:val="0"/>
          <w:divBdr>
            <w:top w:val="none" w:sz="0" w:space="0" w:color="auto"/>
            <w:left w:val="none" w:sz="0" w:space="0" w:color="auto"/>
            <w:bottom w:val="none" w:sz="0" w:space="0" w:color="auto"/>
            <w:right w:val="none" w:sz="0" w:space="0" w:color="auto"/>
          </w:divBdr>
        </w:div>
        <w:div w:id="1865365397">
          <w:marLeft w:val="0"/>
          <w:marRight w:val="0"/>
          <w:marTop w:val="0"/>
          <w:marBottom w:val="0"/>
          <w:divBdr>
            <w:top w:val="none" w:sz="0" w:space="0" w:color="auto"/>
            <w:left w:val="none" w:sz="0" w:space="0" w:color="auto"/>
            <w:bottom w:val="none" w:sz="0" w:space="0" w:color="auto"/>
            <w:right w:val="none" w:sz="0" w:space="0" w:color="auto"/>
          </w:divBdr>
        </w:div>
        <w:div w:id="1820682638">
          <w:marLeft w:val="0"/>
          <w:marRight w:val="0"/>
          <w:marTop w:val="0"/>
          <w:marBottom w:val="0"/>
          <w:divBdr>
            <w:top w:val="none" w:sz="0" w:space="0" w:color="auto"/>
            <w:left w:val="none" w:sz="0" w:space="0" w:color="auto"/>
            <w:bottom w:val="none" w:sz="0" w:space="0" w:color="auto"/>
            <w:right w:val="none" w:sz="0" w:space="0" w:color="auto"/>
          </w:divBdr>
        </w:div>
        <w:div w:id="522942540">
          <w:marLeft w:val="0"/>
          <w:marRight w:val="0"/>
          <w:marTop w:val="0"/>
          <w:marBottom w:val="0"/>
          <w:divBdr>
            <w:top w:val="none" w:sz="0" w:space="0" w:color="auto"/>
            <w:left w:val="none" w:sz="0" w:space="0" w:color="auto"/>
            <w:bottom w:val="none" w:sz="0" w:space="0" w:color="auto"/>
            <w:right w:val="none" w:sz="0" w:space="0" w:color="auto"/>
          </w:divBdr>
        </w:div>
        <w:div w:id="630676353">
          <w:marLeft w:val="0"/>
          <w:marRight w:val="0"/>
          <w:marTop w:val="0"/>
          <w:marBottom w:val="0"/>
          <w:divBdr>
            <w:top w:val="none" w:sz="0" w:space="0" w:color="auto"/>
            <w:left w:val="none" w:sz="0" w:space="0" w:color="auto"/>
            <w:bottom w:val="none" w:sz="0" w:space="0" w:color="auto"/>
            <w:right w:val="none" w:sz="0" w:space="0" w:color="auto"/>
          </w:divBdr>
        </w:div>
        <w:div w:id="311640758">
          <w:marLeft w:val="0"/>
          <w:marRight w:val="0"/>
          <w:marTop w:val="0"/>
          <w:marBottom w:val="0"/>
          <w:divBdr>
            <w:top w:val="none" w:sz="0" w:space="0" w:color="auto"/>
            <w:left w:val="none" w:sz="0" w:space="0" w:color="auto"/>
            <w:bottom w:val="none" w:sz="0" w:space="0" w:color="auto"/>
            <w:right w:val="none" w:sz="0" w:space="0" w:color="auto"/>
          </w:divBdr>
        </w:div>
        <w:div w:id="1241283863">
          <w:marLeft w:val="0"/>
          <w:marRight w:val="0"/>
          <w:marTop w:val="0"/>
          <w:marBottom w:val="0"/>
          <w:divBdr>
            <w:top w:val="none" w:sz="0" w:space="0" w:color="auto"/>
            <w:left w:val="none" w:sz="0" w:space="0" w:color="auto"/>
            <w:bottom w:val="none" w:sz="0" w:space="0" w:color="auto"/>
            <w:right w:val="none" w:sz="0" w:space="0" w:color="auto"/>
          </w:divBdr>
        </w:div>
        <w:div w:id="318072061">
          <w:marLeft w:val="0"/>
          <w:marRight w:val="0"/>
          <w:marTop w:val="0"/>
          <w:marBottom w:val="0"/>
          <w:divBdr>
            <w:top w:val="none" w:sz="0" w:space="0" w:color="auto"/>
            <w:left w:val="none" w:sz="0" w:space="0" w:color="auto"/>
            <w:bottom w:val="none" w:sz="0" w:space="0" w:color="auto"/>
            <w:right w:val="none" w:sz="0" w:space="0" w:color="auto"/>
          </w:divBdr>
        </w:div>
        <w:div w:id="1676612483">
          <w:marLeft w:val="0"/>
          <w:marRight w:val="0"/>
          <w:marTop w:val="0"/>
          <w:marBottom w:val="0"/>
          <w:divBdr>
            <w:top w:val="none" w:sz="0" w:space="0" w:color="auto"/>
            <w:left w:val="none" w:sz="0" w:space="0" w:color="auto"/>
            <w:bottom w:val="none" w:sz="0" w:space="0" w:color="auto"/>
            <w:right w:val="none" w:sz="0" w:space="0" w:color="auto"/>
          </w:divBdr>
        </w:div>
        <w:div w:id="101656624">
          <w:marLeft w:val="0"/>
          <w:marRight w:val="0"/>
          <w:marTop w:val="0"/>
          <w:marBottom w:val="0"/>
          <w:divBdr>
            <w:top w:val="none" w:sz="0" w:space="0" w:color="auto"/>
            <w:left w:val="none" w:sz="0" w:space="0" w:color="auto"/>
            <w:bottom w:val="none" w:sz="0" w:space="0" w:color="auto"/>
            <w:right w:val="none" w:sz="0" w:space="0" w:color="auto"/>
          </w:divBdr>
        </w:div>
        <w:div w:id="1433358361">
          <w:marLeft w:val="0"/>
          <w:marRight w:val="0"/>
          <w:marTop w:val="0"/>
          <w:marBottom w:val="0"/>
          <w:divBdr>
            <w:top w:val="none" w:sz="0" w:space="0" w:color="auto"/>
            <w:left w:val="none" w:sz="0" w:space="0" w:color="auto"/>
            <w:bottom w:val="none" w:sz="0" w:space="0" w:color="auto"/>
            <w:right w:val="none" w:sz="0" w:space="0" w:color="auto"/>
          </w:divBdr>
        </w:div>
        <w:div w:id="1979994413">
          <w:marLeft w:val="0"/>
          <w:marRight w:val="0"/>
          <w:marTop w:val="0"/>
          <w:marBottom w:val="0"/>
          <w:divBdr>
            <w:top w:val="none" w:sz="0" w:space="0" w:color="auto"/>
            <w:left w:val="none" w:sz="0" w:space="0" w:color="auto"/>
            <w:bottom w:val="none" w:sz="0" w:space="0" w:color="auto"/>
            <w:right w:val="none" w:sz="0" w:space="0" w:color="auto"/>
          </w:divBdr>
        </w:div>
        <w:div w:id="981884824">
          <w:marLeft w:val="0"/>
          <w:marRight w:val="0"/>
          <w:marTop w:val="0"/>
          <w:marBottom w:val="0"/>
          <w:divBdr>
            <w:top w:val="none" w:sz="0" w:space="0" w:color="auto"/>
            <w:left w:val="none" w:sz="0" w:space="0" w:color="auto"/>
            <w:bottom w:val="none" w:sz="0" w:space="0" w:color="auto"/>
            <w:right w:val="none" w:sz="0" w:space="0" w:color="auto"/>
          </w:divBdr>
        </w:div>
        <w:div w:id="1888835715">
          <w:marLeft w:val="0"/>
          <w:marRight w:val="0"/>
          <w:marTop w:val="0"/>
          <w:marBottom w:val="0"/>
          <w:divBdr>
            <w:top w:val="none" w:sz="0" w:space="0" w:color="auto"/>
            <w:left w:val="none" w:sz="0" w:space="0" w:color="auto"/>
            <w:bottom w:val="none" w:sz="0" w:space="0" w:color="auto"/>
            <w:right w:val="none" w:sz="0" w:space="0" w:color="auto"/>
          </w:divBdr>
        </w:div>
        <w:div w:id="1076825558">
          <w:marLeft w:val="0"/>
          <w:marRight w:val="0"/>
          <w:marTop w:val="0"/>
          <w:marBottom w:val="0"/>
          <w:divBdr>
            <w:top w:val="none" w:sz="0" w:space="0" w:color="auto"/>
            <w:left w:val="none" w:sz="0" w:space="0" w:color="auto"/>
            <w:bottom w:val="none" w:sz="0" w:space="0" w:color="auto"/>
            <w:right w:val="none" w:sz="0" w:space="0" w:color="auto"/>
          </w:divBdr>
        </w:div>
        <w:div w:id="1714231151">
          <w:marLeft w:val="0"/>
          <w:marRight w:val="0"/>
          <w:marTop w:val="0"/>
          <w:marBottom w:val="0"/>
          <w:divBdr>
            <w:top w:val="none" w:sz="0" w:space="0" w:color="auto"/>
            <w:left w:val="none" w:sz="0" w:space="0" w:color="auto"/>
            <w:bottom w:val="none" w:sz="0" w:space="0" w:color="auto"/>
            <w:right w:val="none" w:sz="0" w:space="0" w:color="auto"/>
          </w:divBdr>
        </w:div>
        <w:div w:id="122043919">
          <w:marLeft w:val="0"/>
          <w:marRight w:val="0"/>
          <w:marTop w:val="0"/>
          <w:marBottom w:val="0"/>
          <w:divBdr>
            <w:top w:val="none" w:sz="0" w:space="0" w:color="auto"/>
            <w:left w:val="none" w:sz="0" w:space="0" w:color="auto"/>
            <w:bottom w:val="none" w:sz="0" w:space="0" w:color="auto"/>
            <w:right w:val="none" w:sz="0" w:space="0" w:color="auto"/>
          </w:divBdr>
        </w:div>
        <w:div w:id="1506088687">
          <w:marLeft w:val="0"/>
          <w:marRight w:val="0"/>
          <w:marTop w:val="0"/>
          <w:marBottom w:val="0"/>
          <w:divBdr>
            <w:top w:val="none" w:sz="0" w:space="0" w:color="auto"/>
            <w:left w:val="none" w:sz="0" w:space="0" w:color="auto"/>
            <w:bottom w:val="none" w:sz="0" w:space="0" w:color="auto"/>
            <w:right w:val="none" w:sz="0" w:space="0" w:color="auto"/>
          </w:divBdr>
        </w:div>
        <w:div w:id="1617833130">
          <w:marLeft w:val="0"/>
          <w:marRight w:val="0"/>
          <w:marTop w:val="0"/>
          <w:marBottom w:val="0"/>
          <w:divBdr>
            <w:top w:val="none" w:sz="0" w:space="0" w:color="auto"/>
            <w:left w:val="none" w:sz="0" w:space="0" w:color="auto"/>
            <w:bottom w:val="none" w:sz="0" w:space="0" w:color="auto"/>
            <w:right w:val="none" w:sz="0" w:space="0" w:color="auto"/>
          </w:divBdr>
        </w:div>
        <w:div w:id="382144198">
          <w:marLeft w:val="0"/>
          <w:marRight w:val="0"/>
          <w:marTop w:val="0"/>
          <w:marBottom w:val="0"/>
          <w:divBdr>
            <w:top w:val="none" w:sz="0" w:space="0" w:color="auto"/>
            <w:left w:val="none" w:sz="0" w:space="0" w:color="auto"/>
            <w:bottom w:val="none" w:sz="0" w:space="0" w:color="auto"/>
            <w:right w:val="none" w:sz="0" w:space="0" w:color="auto"/>
          </w:divBdr>
        </w:div>
        <w:div w:id="1526476618">
          <w:marLeft w:val="0"/>
          <w:marRight w:val="0"/>
          <w:marTop w:val="0"/>
          <w:marBottom w:val="0"/>
          <w:divBdr>
            <w:top w:val="none" w:sz="0" w:space="0" w:color="auto"/>
            <w:left w:val="none" w:sz="0" w:space="0" w:color="auto"/>
            <w:bottom w:val="none" w:sz="0" w:space="0" w:color="auto"/>
            <w:right w:val="none" w:sz="0" w:space="0" w:color="auto"/>
          </w:divBdr>
        </w:div>
        <w:div w:id="1295284885">
          <w:marLeft w:val="0"/>
          <w:marRight w:val="0"/>
          <w:marTop w:val="0"/>
          <w:marBottom w:val="0"/>
          <w:divBdr>
            <w:top w:val="none" w:sz="0" w:space="0" w:color="auto"/>
            <w:left w:val="none" w:sz="0" w:space="0" w:color="auto"/>
            <w:bottom w:val="none" w:sz="0" w:space="0" w:color="auto"/>
            <w:right w:val="none" w:sz="0" w:space="0" w:color="auto"/>
          </w:divBdr>
        </w:div>
        <w:div w:id="1213931647">
          <w:marLeft w:val="0"/>
          <w:marRight w:val="0"/>
          <w:marTop w:val="0"/>
          <w:marBottom w:val="0"/>
          <w:divBdr>
            <w:top w:val="none" w:sz="0" w:space="0" w:color="auto"/>
            <w:left w:val="none" w:sz="0" w:space="0" w:color="auto"/>
            <w:bottom w:val="none" w:sz="0" w:space="0" w:color="auto"/>
            <w:right w:val="none" w:sz="0" w:space="0" w:color="auto"/>
          </w:divBdr>
        </w:div>
        <w:div w:id="1019628180">
          <w:marLeft w:val="0"/>
          <w:marRight w:val="0"/>
          <w:marTop w:val="0"/>
          <w:marBottom w:val="0"/>
          <w:divBdr>
            <w:top w:val="none" w:sz="0" w:space="0" w:color="auto"/>
            <w:left w:val="none" w:sz="0" w:space="0" w:color="auto"/>
            <w:bottom w:val="none" w:sz="0" w:space="0" w:color="auto"/>
            <w:right w:val="none" w:sz="0" w:space="0" w:color="auto"/>
          </w:divBdr>
        </w:div>
        <w:div w:id="602998242">
          <w:marLeft w:val="0"/>
          <w:marRight w:val="0"/>
          <w:marTop w:val="0"/>
          <w:marBottom w:val="0"/>
          <w:divBdr>
            <w:top w:val="none" w:sz="0" w:space="0" w:color="auto"/>
            <w:left w:val="none" w:sz="0" w:space="0" w:color="auto"/>
            <w:bottom w:val="none" w:sz="0" w:space="0" w:color="auto"/>
            <w:right w:val="none" w:sz="0" w:space="0" w:color="auto"/>
          </w:divBdr>
        </w:div>
        <w:div w:id="1074864219">
          <w:marLeft w:val="0"/>
          <w:marRight w:val="0"/>
          <w:marTop w:val="0"/>
          <w:marBottom w:val="0"/>
          <w:divBdr>
            <w:top w:val="none" w:sz="0" w:space="0" w:color="auto"/>
            <w:left w:val="none" w:sz="0" w:space="0" w:color="auto"/>
            <w:bottom w:val="none" w:sz="0" w:space="0" w:color="auto"/>
            <w:right w:val="none" w:sz="0" w:space="0" w:color="auto"/>
          </w:divBdr>
        </w:div>
        <w:div w:id="1377773046">
          <w:marLeft w:val="0"/>
          <w:marRight w:val="0"/>
          <w:marTop w:val="0"/>
          <w:marBottom w:val="0"/>
          <w:divBdr>
            <w:top w:val="none" w:sz="0" w:space="0" w:color="auto"/>
            <w:left w:val="none" w:sz="0" w:space="0" w:color="auto"/>
            <w:bottom w:val="none" w:sz="0" w:space="0" w:color="auto"/>
            <w:right w:val="none" w:sz="0" w:space="0" w:color="auto"/>
          </w:divBdr>
        </w:div>
        <w:div w:id="1333294878">
          <w:marLeft w:val="0"/>
          <w:marRight w:val="0"/>
          <w:marTop w:val="0"/>
          <w:marBottom w:val="0"/>
          <w:divBdr>
            <w:top w:val="none" w:sz="0" w:space="0" w:color="auto"/>
            <w:left w:val="none" w:sz="0" w:space="0" w:color="auto"/>
            <w:bottom w:val="none" w:sz="0" w:space="0" w:color="auto"/>
            <w:right w:val="none" w:sz="0" w:space="0" w:color="auto"/>
          </w:divBdr>
        </w:div>
        <w:div w:id="1411581824">
          <w:marLeft w:val="0"/>
          <w:marRight w:val="0"/>
          <w:marTop w:val="0"/>
          <w:marBottom w:val="0"/>
          <w:divBdr>
            <w:top w:val="none" w:sz="0" w:space="0" w:color="auto"/>
            <w:left w:val="none" w:sz="0" w:space="0" w:color="auto"/>
            <w:bottom w:val="none" w:sz="0" w:space="0" w:color="auto"/>
            <w:right w:val="none" w:sz="0" w:space="0" w:color="auto"/>
          </w:divBdr>
        </w:div>
        <w:div w:id="850415430">
          <w:marLeft w:val="0"/>
          <w:marRight w:val="0"/>
          <w:marTop w:val="0"/>
          <w:marBottom w:val="0"/>
          <w:divBdr>
            <w:top w:val="none" w:sz="0" w:space="0" w:color="auto"/>
            <w:left w:val="none" w:sz="0" w:space="0" w:color="auto"/>
            <w:bottom w:val="none" w:sz="0" w:space="0" w:color="auto"/>
            <w:right w:val="none" w:sz="0" w:space="0" w:color="auto"/>
          </w:divBdr>
        </w:div>
        <w:div w:id="1580866839">
          <w:marLeft w:val="0"/>
          <w:marRight w:val="0"/>
          <w:marTop w:val="0"/>
          <w:marBottom w:val="0"/>
          <w:divBdr>
            <w:top w:val="none" w:sz="0" w:space="0" w:color="auto"/>
            <w:left w:val="none" w:sz="0" w:space="0" w:color="auto"/>
            <w:bottom w:val="none" w:sz="0" w:space="0" w:color="auto"/>
            <w:right w:val="none" w:sz="0" w:space="0" w:color="auto"/>
          </w:divBdr>
        </w:div>
        <w:div w:id="56171623">
          <w:marLeft w:val="0"/>
          <w:marRight w:val="0"/>
          <w:marTop w:val="0"/>
          <w:marBottom w:val="0"/>
          <w:divBdr>
            <w:top w:val="none" w:sz="0" w:space="0" w:color="auto"/>
            <w:left w:val="none" w:sz="0" w:space="0" w:color="auto"/>
            <w:bottom w:val="none" w:sz="0" w:space="0" w:color="auto"/>
            <w:right w:val="none" w:sz="0" w:space="0" w:color="auto"/>
          </w:divBdr>
        </w:div>
        <w:div w:id="571695928">
          <w:marLeft w:val="0"/>
          <w:marRight w:val="0"/>
          <w:marTop w:val="0"/>
          <w:marBottom w:val="0"/>
          <w:divBdr>
            <w:top w:val="none" w:sz="0" w:space="0" w:color="auto"/>
            <w:left w:val="none" w:sz="0" w:space="0" w:color="auto"/>
            <w:bottom w:val="none" w:sz="0" w:space="0" w:color="auto"/>
            <w:right w:val="none" w:sz="0" w:space="0" w:color="auto"/>
          </w:divBdr>
        </w:div>
        <w:div w:id="130103561">
          <w:marLeft w:val="0"/>
          <w:marRight w:val="0"/>
          <w:marTop w:val="0"/>
          <w:marBottom w:val="0"/>
          <w:divBdr>
            <w:top w:val="none" w:sz="0" w:space="0" w:color="auto"/>
            <w:left w:val="none" w:sz="0" w:space="0" w:color="auto"/>
            <w:bottom w:val="none" w:sz="0" w:space="0" w:color="auto"/>
            <w:right w:val="none" w:sz="0" w:space="0" w:color="auto"/>
          </w:divBdr>
        </w:div>
        <w:div w:id="478158393">
          <w:marLeft w:val="0"/>
          <w:marRight w:val="0"/>
          <w:marTop w:val="0"/>
          <w:marBottom w:val="0"/>
          <w:divBdr>
            <w:top w:val="none" w:sz="0" w:space="0" w:color="auto"/>
            <w:left w:val="none" w:sz="0" w:space="0" w:color="auto"/>
            <w:bottom w:val="none" w:sz="0" w:space="0" w:color="auto"/>
            <w:right w:val="none" w:sz="0" w:space="0" w:color="auto"/>
          </w:divBdr>
        </w:div>
        <w:div w:id="1942257597">
          <w:marLeft w:val="0"/>
          <w:marRight w:val="0"/>
          <w:marTop w:val="0"/>
          <w:marBottom w:val="0"/>
          <w:divBdr>
            <w:top w:val="none" w:sz="0" w:space="0" w:color="auto"/>
            <w:left w:val="none" w:sz="0" w:space="0" w:color="auto"/>
            <w:bottom w:val="none" w:sz="0" w:space="0" w:color="auto"/>
            <w:right w:val="none" w:sz="0" w:space="0" w:color="auto"/>
          </w:divBdr>
        </w:div>
        <w:div w:id="595596187">
          <w:marLeft w:val="0"/>
          <w:marRight w:val="0"/>
          <w:marTop w:val="0"/>
          <w:marBottom w:val="0"/>
          <w:divBdr>
            <w:top w:val="none" w:sz="0" w:space="0" w:color="auto"/>
            <w:left w:val="none" w:sz="0" w:space="0" w:color="auto"/>
            <w:bottom w:val="none" w:sz="0" w:space="0" w:color="auto"/>
            <w:right w:val="none" w:sz="0" w:space="0" w:color="auto"/>
          </w:divBdr>
        </w:div>
        <w:div w:id="992296019">
          <w:marLeft w:val="0"/>
          <w:marRight w:val="0"/>
          <w:marTop w:val="0"/>
          <w:marBottom w:val="0"/>
          <w:divBdr>
            <w:top w:val="none" w:sz="0" w:space="0" w:color="auto"/>
            <w:left w:val="none" w:sz="0" w:space="0" w:color="auto"/>
            <w:bottom w:val="none" w:sz="0" w:space="0" w:color="auto"/>
            <w:right w:val="none" w:sz="0" w:space="0" w:color="auto"/>
          </w:divBdr>
        </w:div>
        <w:div w:id="1479298936">
          <w:marLeft w:val="0"/>
          <w:marRight w:val="0"/>
          <w:marTop w:val="0"/>
          <w:marBottom w:val="0"/>
          <w:divBdr>
            <w:top w:val="none" w:sz="0" w:space="0" w:color="auto"/>
            <w:left w:val="none" w:sz="0" w:space="0" w:color="auto"/>
            <w:bottom w:val="none" w:sz="0" w:space="0" w:color="auto"/>
            <w:right w:val="none" w:sz="0" w:space="0" w:color="auto"/>
          </w:divBdr>
        </w:div>
        <w:div w:id="1268854995">
          <w:marLeft w:val="0"/>
          <w:marRight w:val="0"/>
          <w:marTop w:val="0"/>
          <w:marBottom w:val="0"/>
          <w:divBdr>
            <w:top w:val="none" w:sz="0" w:space="0" w:color="auto"/>
            <w:left w:val="none" w:sz="0" w:space="0" w:color="auto"/>
            <w:bottom w:val="none" w:sz="0" w:space="0" w:color="auto"/>
            <w:right w:val="none" w:sz="0" w:space="0" w:color="auto"/>
          </w:divBdr>
        </w:div>
        <w:div w:id="854002417">
          <w:marLeft w:val="0"/>
          <w:marRight w:val="0"/>
          <w:marTop w:val="0"/>
          <w:marBottom w:val="0"/>
          <w:divBdr>
            <w:top w:val="none" w:sz="0" w:space="0" w:color="auto"/>
            <w:left w:val="none" w:sz="0" w:space="0" w:color="auto"/>
            <w:bottom w:val="none" w:sz="0" w:space="0" w:color="auto"/>
            <w:right w:val="none" w:sz="0" w:space="0" w:color="auto"/>
          </w:divBdr>
        </w:div>
        <w:div w:id="1340154366">
          <w:marLeft w:val="0"/>
          <w:marRight w:val="0"/>
          <w:marTop w:val="0"/>
          <w:marBottom w:val="0"/>
          <w:divBdr>
            <w:top w:val="none" w:sz="0" w:space="0" w:color="auto"/>
            <w:left w:val="none" w:sz="0" w:space="0" w:color="auto"/>
            <w:bottom w:val="none" w:sz="0" w:space="0" w:color="auto"/>
            <w:right w:val="none" w:sz="0" w:space="0" w:color="auto"/>
          </w:divBdr>
        </w:div>
        <w:div w:id="403727691">
          <w:marLeft w:val="0"/>
          <w:marRight w:val="0"/>
          <w:marTop w:val="0"/>
          <w:marBottom w:val="0"/>
          <w:divBdr>
            <w:top w:val="none" w:sz="0" w:space="0" w:color="auto"/>
            <w:left w:val="none" w:sz="0" w:space="0" w:color="auto"/>
            <w:bottom w:val="none" w:sz="0" w:space="0" w:color="auto"/>
            <w:right w:val="none" w:sz="0" w:space="0" w:color="auto"/>
          </w:divBdr>
        </w:div>
        <w:div w:id="192959434">
          <w:marLeft w:val="0"/>
          <w:marRight w:val="0"/>
          <w:marTop w:val="0"/>
          <w:marBottom w:val="0"/>
          <w:divBdr>
            <w:top w:val="none" w:sz="0" w:space="0" w:color="auto"/>
            <w:left w:val="none" w:sz="0" w:space="0" w:color="auto"/>
            <w:bottom w:val="none" w:sz="0" w:space="0" w:color="auto"/>
            <w:right w:val="none" w:sz="0" w:space="0" w:color="auto"/>
          </w:divBdr>
        </w:div>
        <w:div w:id="459885961">
          <w:marLeft w:val="0"/>
          <w:marRight w:val="0"/>
          <w:marTop w:val="0"/>
          <w:marBottom w:val="0"/>
          <w:divBdr>
            <w:top w:val="none" w:sz="0" w:space="0" w:color="auto"/>
            <w:left w:val="none" w:sz="0" w:space="0" w:color="auto"/>
            <w:bottom w:val="none" w:sz="0" w:space="0" w:color="auto"/>
            <w:right w:val="none" w:sz="0" w:space="0" w:color="auto"/>
          </w:divBdr>
        </w:div>
        <w:div w:id="291636340">
          <w:marLeft w:val="0"/>
          <w:marRight w:val="0"/>
          <w:marTop w:val="0"/>
          <w:marBottom w:val="0"/>
          <w:divBdr>
            <w:top w:val="none" w:sz="0" w:space="0" w:color="auto"/>
            <w:left w:val="none" w:sz="0" w:space="0" w:color="auto"/>
            <w:bottom w:val="none" w:sz="0" w:space="0" w:color="auto"/>
            <w:right w:val="none" w:sz="0" w:space="0" w:color="auto"/>
          </w:divBdr>
        </w:div>
        <w:div w:id="1430157264">
          <w:marLeft w:val="0"/>
          <w:marRight w:val="0"/>
          <w:marTop w:val="0"/>
          <w:marBottom w:val="0"/>
          <w:divBdr>
            <w:top w:val="none" w:sz="0" w:space="0" w:color="auto"/>
            <w:left w:val="none" w:sz="0" w:space="0" w:color="auto"/>
            <w:bottom w:val="none" w:sz="0" w:space="0" w:color="auto"/>
            <w:right w:val="none" w:sz="0" w:space="0" w:color="auto"/>
          </w:divBdr>
        </w:div>
        <w:div w:id="39329357">
          <w:marLeft w:val="0"/>
          <w:marRight w:val="0"/>
          <w:marTop w:val="0"/>
          <w:marBottom w:val="0"/>
          <w:divBdr>
            <w:top w:val="none" w:sz="0" w:space="0" w:color="auto"/>
            <w:left w:val="none" w:sz="0" w:space="0" w:color="auto"/>
            <w:bottom w:val="none" w:sz="0" w:space="0" w:color="auto"/>
            <w:right w:val="none" w:sz="0" w:space="0" w:color="auto"/>
          </w:divBdr>
        </w:div>
        <w:div w:id="2068069171">
          <w:marLeft w:val="0"/>
          <w:marRight w:val="0"/>
          <w:marTop w:val="0"/>
          <w:marBottom w:val="0"/>
          <w:divBdr>
            <w:top w:val="none" w:sz="0" w:space="0" w:color="auto"/>
            <w:left w:val="none" w:sz="0" w:space="0" w:color="auto"/>
            <w:bottom w:val="none" w:sz="0" w:space="0" w:color="auto"/>
            <w:right w:val="none" w:sz="0" w:space="0" w:color="auto"/>
          </w:divBdr>
        </w:div>
      </w:divsChild>
    </w:div>
    <w:div w:id="856773266">
      <w:bodyDiv w:val="1"/>
      <w:marLeft w:val="0"/>
      <w:marRight w:val="0"/>
      <w:marTop w:val="0"/>
      <w:marBottom w:val="0"/>
      <w:divBdr>
        <w:top w:val="none" w:sz="0" w:space="0" w:color="auto"/>
        <w:left w:val="none" w:sz="0" w:space="0" w:color="auto"/>
        <w:bottom w:val="none" w:sz="0" w:space="0" w:color="auto"/>
        <w:right w:val="none" w:sz="0" w:space="0" w:color="auto"/>
      </w:divBdr>
    </w:div>
    <w:div w:id="895316944">
      <w:bodyDiv w:val="1"/>
      <w:marLeft w:val="0"/>
      <w:marRight w:val="0"/>
      <w:marTop w:val="0"/>
      <w:marBottom w:val="0"/>
      <w:divBdr>
        <w:top w:val="none" w:sz="0" w:space="0" w:color="auto"/>
        <w:left w:val="none" w:sz="0" w:space="0" w:color="auto"/>
        <w:bottom w:val="none" w:sz="0" w:space="0" w:color="auto"/>
        <w:right w:val="none" w:sz="0" w:space="0" w:color="auto"/>
      </w:divBdr>
      <w:divsChild>
        <w:div w:id="2135444579">
          <w:marLeft w:val="0"/>
          <w:marRight w:val="0"/>
          <w:marTop w:val="0"/>
          <w:marBottom w:val="0"/>
          <w:divBdr>
            <w:top w:val="none" w:sz="0" w:space="0" w:color="auto"/>
            <w:left w:val="none" w:sz="0" w:space="0" w:color="auto"/>
            <w:bottom w:val="none" w:sz="0" w:space="0" w:color="auto"/>
            <w:right w:val="none" w:sz="0" w:space="0" w:color="auto"/>
          </w:divBdr>
        </w:div>
        <w:div w:id="38286648">
          <w:marLeft w:val="0"/>
          <w:marRight w:val="0"/>
          <w:marTop w:val="0"/>
          <w:marBottom w:val="0"/>
          <w:divBdr>
            <w:top w:val="none" w:sz="0" w:space="0" w:color="auto"/>
            <w:left w:val="none" w:sz="0" w:space="0" w:color="auto"/>
            <w:bottom w:val="none" w:sz="0" w:space="0" w:color="auto"/>
            <w:right w:val="none" w:sz="0" w:space="0" w:color="auto"/>
          </w:divBdr>
        </w:div>
        <w:div w:id="1181747866">
          <w:marLeft w:val="0"/>
          <w:marRight w:val="0"/>
          <w:marTop w:val="0"/>
          <w:marBottom w:val="0"/>
          <w:divBdr>
            <w:top w:val="none" w:sz="0" w:space="0" w:color="auto"/>
            <w:left w:val="none" w:sz="0" w:space="0" w:color="auto"/>
            <w:bottom w:val="none" w:sz="0" w:space="0" w:color="auto"/>
            <w:right w:val="none" w:sz="0" w:space="0" w:color="auto"/>
          </w:divBdr>
        </w:div>
      </w:divsChild>
    </w:div>
    <w:div w:id="897588235">
      <w:bodyDiv w:val="1"/>
      <w:marLeft w:val="0"/>
      <w:marRight w:val="0"/>
      <w:marTop w:val="0"/>
      <w:marBottom w:val="0"/>
      <w:divBdr>
        <w:top w:val="none" w:sz="0" w:space="0" w:color="auto"/>
        <w:left w:val="none" w:sz="0" w:space="0" w:color="auto"/>
        <w:bottom w:val="none" w:sz="0" w:space="0" w:color="auto"/>
        <w:right w:val="none" w:sz="0" w:space="0" w:color="auto"/>
      </w:divBdr>
      <w:divsChild>
        <w:div w:id="1690135094">
          <w:marLeft w:val="0"/>
          <w:marRight w:val="0"/>
          <w:marTop w:val="0"/>
          <w:marBottom w:val="0"/>
          <w:divBdr>
            <w:top w:val="none" w:sz="0" w:space="0" w:color="auto"/>
            <w:left w:val="none" w:sz="0" w:space="0" w:color="auto"/>
            <w:bottom w:val="none" w:sz="0" w:space="0" w:color="auto"/>
            <w:right w:val="none" w:sz="0" w:space="0" w:color="auto"/>
          </w:divBdr>
        </w:div>
      </w:divsChild>
    </w:div>
    <w:div w:id="899438202">
      <w:bodyDiv w:val="1"/>
      <w:marLeft w:val="0"/>
      <w:marRight w:val="0"/>
      <w:marTop w:val="0"/>
      <w:marBottom w:val="0"/>
      <w:divBdr>
        <w:top w:val="none" w:sz="0" w:space="0" w:color="auto"/>
        <w:left w:val="none" w:sz="0" w:space="0" w:color="auto"/>
        <w:bottom w:val="none" w:sz="0" w:space="0" w:color="auto"/>
        <w:right w:val="none" w:sz="0" w:space="0" w:color="auto"/>
      </w:divBdr>
    </w:div>
    <w:div w:id="945842609">
      <w:bodyDiv w:val="1"/>
      <w:marLeft w:val="0"/>
      <w:marRight w:val="0"/>
      <w:marTop w:val="0"/>
      <w:marBottom w:val="0"/>
      <w:divBdr>
        <w:top w:val="none" w:sz="0" w:space="0" w:color="auto"/>
        <w:left w:val="none" w:sz="0" w:space="0" w:color="auto"/>
        <w:bottom w:val="none" w:sz="0" w:space="0" w:color="auto"/>
        <w:right w:val="none" w:sz="0" w:space="0" w:color="auto"/>
      </w:divBdr>
    </w:div>
    <w:div w:id="964769356">
      <w:bodyDiv w:val="1"/>
      <w:marLeft w:val="0"/>
      <w:marRight w:val="0"/>
      <w:marTop w:val="0"/>
      <w:marBottom w:val="0"/>
      <w:divBdr>
        <w:top w:val="none" w:sz="0" w:space="0" w:color="auto"/>
        <w:left w:val="none" w:sz="0" w:space="0" w:color="auto"/>
        <w:bottom w:val="none" w:sz="0" w:space="0" w:color="auto"/>
        <w:right w:val="none" w:sz="0" w:space="0" w:color="auto"/>
      </w:divBdr>
    </w:div>
    <w:div w:id="965887026">
      <w:bodyDiv w:val="1"/>
      <w:marLeft w:val="0"/>
      <w:marRight w:val="0"/>
      <w:marTop w:val="0"/>
      <w:marBottom w:val="0"/>
      <w:divBdr>
        <w:top w:val="none" w:sz="0" w:space="0" w:color="auto"/>
        <w:left w:val="none" w:sz="0" w:space="0" w:color="auto"/>
        <w:bottom w:val="none" w:sz="0" w:space="0" w:color="auto"/>
        <w:right w:val="none" w:sz="0" w:space="0" w:color="auto"/>
      </w:divBdr>
    </w:div>
    <w:div w:id="985085686">
      <w:bodyDiv w:val="1"/>
      <w:marLeft w:val="0"/>
      <w:marRight w:val="0"/>
      <w:marTop w:val="0"/>
      <w:marBottom w:val="0"/>
      <w:divBdr>
        <w:top w:val="none" w:sz="0" w:space="0" w:color="auto"/>
        <w:left w:val="none" w:sz="0" w:space="0" w:color="auto"/>
        <w:bottom w:val="none" w:sz="0" w:space="0" w:color="auto"/>
        <w:right w:val="none" w:sz="0" w:space="0" w:color="auto"/>
      </w:divBdr>
    </w:div>
    <w:div w:id="993411807">
      <w:bodyDiv w:val="1"/>
      <w:marLeft w:val="0"/>
      <w:marRight w:val="0"/>
      <w:marTop w:val="0"/>
      <w:marBottom w:val="0"/>
      <w:divBdr>
        <w:top w:val="none" w:sz="0" w:space="0" w:color="auto"/>
        <w:left w:val="none" w:sz="0" w:space="0" w:color="auto"/>
        <w:bottom w:val="none" w:sz="0" w:space="0" w:color="auto"/>
        <w:right w:val="none" w:sz="0" w:space="0" w:color="auto"/>
      </w:divBdr>
    </w:div>
    <w:div w:id="1016153346">
      <w:bodyDiv w:val="1"/>
      <w:marLeft w:val="0"/>
      <w:marRight w:val="0"/>
      <w:marTop w:val="0"/>
      <w:marBottom w:val="0"/>
      <w:divBdr>
        <w:top w:val="none" w:sz="0" w:space="0" w:color="auto"/>
        <w:left w:val="none" w:sz="0" w:space="0" w:color="auto"/>
        <w:bottom w:val="none" w:sz="0" w:space="0" w:color="auto"/>
        <w:right w:val="none" w:sz="0" w:space="0" w:color="auto"/>
      </w:divBdr>
    </w:div>
    <w:div w:id="1031877963">
      <w:bodyDiv w:val="1"/>
      <w:marLeft w:val="0"/>
      <w:marRight w:val="0"/>
      <w:marTop w:val="0"/>
      <w:marBottom w:val="0"/>
      <w:divBdr>
        <w:top w:val="none" w:sz="0" w:space="0" w:color="auto"/>
        <w:left w:val="none" w:sz="0" w:space="0" w:color="auto"/>
        <w:bottom w:val="none" w:sz="0" w:space="0" w:color="auto"/>
        <w:right w:val="none" w:sz="0" w:space="0" w:color="auto"/>
      </w:divBdr>
    </w:div>
    <w:div w:id="1050150862">
      <w:bodyDiv w:val="1"/>
      <w:marLeft w:val="0"/>
      <w:marRight w:val="0"/>
      <w:marTop w:val="0"/>
      <w:marBottom w:val="0"/>
      <w:divBdr>
        <w:top w:val="none" w:sz="0" w:space="0" w:color="auto"/>
        <w:left w:val="none" w:sz="0" w:space="0" w:color="auto"/>
        <w:bottom w:val="none" w:sz="0" w:space="0" w:color="auto"/>
        <w:right w:val="none" w:sz="0" w:space="0" w:color="auto"/>
      </w:divBdr>
      <w:divsChild>
        <w:div w:id="1607272370">
          <w:marLeft w:val="0"/>
          <w:marRight w:val="0"/>
          <w:marTop w:val="0"/>
          <w:marBottom w:val="0"/>
          <w:divBdr>
            <w:top w:val="none" w:sz="0" w:space="0" w:color="auto"/>
            <w:left w:val="none" w:sz="0" w:space="0" w:color="auto"/>
            <w:bottom w:val="none" w:sz="0" w:space="0" w:color="auto"/>
            <w:right w:val="none" w:sz="0" w:space="0" w:color="auto"/>
          </w:divBdr>
        </w:div>
        <w:div w:id="1244219899">
          <w:marLeft w:val="0"/>
          <w:marRight w:val="0"/>
          <w:marTop w:val="0"/>
          <w:marBottom w:val="0"/>
          <w:divBdr>
            <w:top w:val="none" w:sz="0" w:space="0" w:color="auto"/>
            <w:left w:val="none" w:sz="0" w:space="0" w:color="auto"/>
            <w:bottom w:val="none" w:sz="0" w:space="0" w:color="auto"/>
            <w:right w:val="none" w:sz="0" w:space="0" w:color="auto"/>
          </w:divBdr>
        </w:div>
        <w:div w:id="860898271">
          <w:marLeft w:val="0"/>
          <w:marRight w:val="0"/>
          <w:marTop w:val="0"/>
          <w:marBottom w:val="0"/>
          <w:divBdr>
            <w:top w:val="none" w:sz="0" w:space="0" w:color="auto"/>
            <w:left w:val="none" w:sz="0" w:space="0" w:color="auto"/>
            <w:bottom w:val="none" w:sz="0" w:space="0" w:color="auto"/>
            <w:right w:val="none" w:sz="0" w:space="0" w:color="auto"/>
          </w:divBdr>
        </w:div>
        <w:div w:id="1392189927">
          <w:marLeft w:val="0"/>
          <w:marRight w:val="0"/>
          <w:marTop w:val="0"/>
          <w:marBottom w:val="0"/>
          <w:divBdr>
            <w:top w:val="none" w:sz="0" w:space="0" w:color="auto"/>
            <w:left w:val="none" w:sz="0" w:space="0" w:color="auto"/>
            <w:bottom w:val="none" w:sz="0" w:space="0" w:color="auto"/>
            <w:right w:val="none" w:sz="0" w:space="0" w:color="auto"/>
          </w:divBdr>
        </w:div>
        <w:div w:id="572086790">
          <w:marLeft w:val="0"/>
          <w:marRight w:val="0"/>
          <w:marTop w:val="0"/>
          <w:marBottom w:val="0"/>
          <w:divBdr>
            <w:top w:val="none" w:sz="0" w:space="0" w:color="auto"/>
            <w:left w:val="none" w:sz="0" w:space="0" w:color="auto"/>
            <w:bottom w:val="none" w:sz="0" w:space="0" w:color="auto"/>
            <w:right w:val="none" w:sz="0" w:space="0" w:color="auto"/>
          </w:divBdr>
        </w:div>
      </w:divsChild>
    </w:div>
    <w:div w:id="1098138661">
      <w:bodyDiv w:val="1"/>
      <w:marLeft w:val="0"/>
      <w:marRight w:val="0"/>
      <w:marTop w:val="0"/>
      <w:marBottom w:val="0"/>
      <w:divBdr>
        <w:top w:val="none" w:sz="0" w:space="0" w:color="auto"/>
        <w:left w:val="none" w:sz="0" w:space="0" w:color="auto"/>
        <w:bottom w:val="none" w:sz="0" w:space="0" w:color="auto"/>
        <w:right w:val="none" w:sz="0" w:space="0" w:color="auto"/>
      </w:divBdr>
    </w:div>
    <w:div w:id="1104810797">
      <w:bodyDiv w:val="1"/>
      <w:marLeft w:val="0"/>
      <w:marRight w:val="0"/>
      <w:marTop w:val="0"/>
      <w:marBottom w:val="0"/>
      <w:divBdr>
        <w:top w:val="none" w:sz="0" w:space="0" w:color="auto"/>
        <w:left w:val="none" w:sz="0" w:space="0" w:color="auto"/>
        <w:bottom w:val="none" w:sz="0" w:space="0" w:color="auto"/>
        <w:right w:val="none" w:sz="0" w:space="0" w:color="auto"/>
      </w:divBdr>
    </w:div>
    <w:div w:id="1113357514">
      <w:bodyDiv w:val="1"/>
      <w:marLeft w:val="0"/>
      <w:marRight w:val="0"/>
      <w:marTop w:val="0"/>
      <w:marBottom w:val="0"/>
      <w:divBdr>
        <w:top w:val="none" w:sz="0" w:space="0" w:color="auto"/>
        <w:left w:val="none" w:sz="0" w:space="0" w:color="auto"/>
        <w:bottom w:val="none" w:sz="0" w:space="0" w:color="auto"/>
        <w:right w:val="none" w:sz="0" w:space="0" w:color="auto"/>
      </w:divBdr>
    </w:div>
    <w:div w:id="1129668354">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3111109">
      <w:bodyDiv w:val="1"/>
      <w:marLeft w:val="0"/>
      <w:marRight w:val="0"/>
      <w:marTop w:val="0"/>
      <w:marBottom w:val="0"/>
      <w:divBdr>
        <w:top w:val="none" w:sz="0" w:space="0" w:color="auto"/>
        <w:left w:val="none" w:sz="0" w:space="0" w:color="auto"/>
        <w:bottom w:val="none" w:sz="0" w:space="0" w:color="auto"/>
        <w:right w:val="none" w:sz="0" w:space="0" w:color="auto"/>
      </w:divBdr>
    </w:div>
    <w:div w:id="1193228149">
      <w:bodyDiv w:val="1"/>
      <w:marLeft w:val="0"/>
      <w:marRight w:val="0"/>
      <w:marTop w:val="0"/>
      <w:marBottom w:val="0"/>
      <w:divBdr>
        <w:top w:val="none" w:sz="0" w:space="0" w:color="auto"/>
        <w:left w:val="none" w:sz="0" w:space="0" w:color="auto"/>
        <w:bottom w:val="none" w:sz="0" w:space="0" w:color="auto"/>
        <w:right w:val="none" w:sz="0" w:space="0" w:color="auto"/>
      </w:divBdr>
    </w:div>
    <w:div w:id="1204564239">
      <w:bodyDiv w:val="1"/>
      <w:marLeft w:val="0"/>
      <w:marRight w:val="0"/>
      <w:marTop w:val="0"/>
      <w:marBottom w:val="0"/>
      <w:divBdr>
        <w:top w:val="none" w:sz="0" w:space="0" w:color="auto"/>
        <w:left w:val="none" w:sz="0" w:space="0" w:color="auto"/>
        <w:bottom w:val="none" w:sz="0" w:space="0" w:color="auto"/>
        <w:right w:val="none" w:sz="0" w:space="0" w:color="auto"/>
      </w:divBdr>
    </w:div>
    <w:div w:id="1208031259">
      <w:bodyDiv w:val="1"/>
      <w:marLeft w:val="0"/>
      <w:marRight w:val="0"/>
      <w:marTop w:val="0"/>
      <w:marBottom w:val="0"/>
      <w:divBdr>
        <w:top w:val="none" w:sz="0" w:space="0" w:color="auto"/>
        <w:left w:val="none" w:sz="0" w:space="0" w:color="auto"/>
        <w:bottom w:val="none" w:sz="0" w:space="0" w:color="auto"/>
        <w:right w:val="none" w:sz="0" w:space="0" w:color="auto"/>
      </w:divBdr>
    </w:div>
    <w:div w:id="1243099481">
      <w:bodyDiv w:val="1"/>
      <w:marLeft w:val="0"/>
      <w:marRight w:val="0"/>
      <w:marTop w:val="0"/>
      <w:marBottom w:val="0"/>
      <w:divBdr>
        <w:top w:val="none" w:sz="0" w:space="0" w:color="auto"/>
        <w:left w:val="none" w:sz="0" w:space="0" w:color="auto"/>
        <w:bottom w:val="none" w:sz="0" w:space="0" w:color="auto"/>
        <w:right w:val="none" w:sz="0" w:space="0" w:color="auto"/>
      </w:divBdr>
    </w:div>
    <w:div w:id="1328750686">
      <w:bodyDiv w:val="1"/>
      <w:marLeft w:val="0"/>
      <w:marRight w:val="0"/>
      <w:marTop w:val="0"/>
      <w:marBottom w:val="0"/>
      <w:divBdr>
        <w:top w:val="none" w:sz="0" w:space="0" w:color="auto"/>
        <w:left w:val="none" w:sz="0" w:space="0" w:color="auto"/>
        <w:bottom w:val="none" w:sz="0" w:space="0" w:color="auto"/>
        <w:right w:val="none" w:sz="0" w:space="0" w:color="auto"/>
      </w:divBdr>
    </w:div>
    <w:div w:id="1348797717">
      <w:bodyDiv w:val="1"/>
      <w:marLeft w:val="0"/>
      <w:marRight w:val="0"/>
      <w:marTop w:val="0"/>
      <w:marBottom w:val="0"/>
      <w:divBdr>
        <w:top w:val="none" w:sz="0" w:space="0" w:color="auto"/>
        <w:left w:val="none" w:sz="0" w:space="0" w:color="auto"/>
        <w:bottom w:val="none" w:sz="0" w:space="0" w:color="auto"/>
        <w:right w:val="none" w:sz="0" w:space="0" w:color="auto"/>
      </w:divBdr>
    </w:div>
    <w:div w:id="1349335795">
      <w:bodyDiv w:val="1"/>
      <w:marLeft w:val="0"/>
      <w:marRight w:val="0"/>
      <w:marTop w:val="0"/>
      <w:marBottom w:val="0"/>
      <w:divBdr>
        <w:top w:val="none" w:sz="0" w:space="0" w:color="auto"/>
        <w:left w:val="none" w:sz="0" w:space="0" w:color="auto"/>
        <w:bottom w:val="none" w:sz="0" w:space="0" w:color="auto"/>
        <w:right w:val="none" w:sz="0" w:space="0" w:color="auto"/>
      </w:divBdr>
    </w:div>
    <w:div w:id="1367561250">
      <w:bodyDiv w:val="1"/>
      <w:marLeft w:val="0"/>
      <w:marRight w:val="0"/>
      <w:marTop w:val="0"/>
      <w:marBottom w:val="0"/>
      <w:divBdr>
        <w:top w:val="none" w:sz="0" w:space="0" w:color="auto"/>
        <w:left w:val="none" w:sz="0" w:space="0" w:color="auto"/>
        <w:bottom w:val="none" w:sz="0" w:space="0" w:color="auto"/>
        <w:right w:val="none" w:sz="0" w:space="0" w:color="auto"/>
      </w:divBdr>
    </w:div>
    <w:div w:id="1397585750">
      <w:bodyDiv w:val="1"/>
      <w:marLeft w:val="0"/>
      <w:marRight w:val="0"/>
      <w:marTop w:val="0"/>
      <w:marBottom w:val="0"/>
      <w:divBdr>
        <w:top w:val="none" w:sz="0" w:space="0" w:color="auto"/>
        <w:left w:val="none" w:sz="0" w:space="0" w:color="auto"/>
        <w:bottom w:val="none" w:sz="0" w:space="0" w:color="auto"/>
        <w:right w:val="none" w:sz="0" w:space="0" w:color="auto"/>
      </w:divBdr>
    </w:div>
    <w:div w:id="1466435364">
      <w:bodyDiv w:val="1"/>
      <w:marLeft w:val="0"/>
      <w:marRight w:val="0"/>
      <w:marTop w:val="0"/>
      <w:marBottom w:val="0"/>
      <w:divBdr>
        <w:top w:val="none" w:sz="0" w:space="0" w:color="auto"/>
        <w:left w:val="none" w:sz="0" w:space="0" w:color="auto"/>
        <w:bottom w:val="none" w:sz="0" w:space="0" w:color="auto"/>
        <w:right w:val="none" w:sz="0" w:space="0" w:color="auto"/>
      </w:divBdr>
    </w:div>
    <w:div w:id="1513183481">
      <w:bodyDiv w:val="1"/>
      <w:marLeft w:val="0"/>
      <w:marRight w:val="0"/>
      <w:marTop w:val="0"/>
      <w:marBottom w:val="0"/>
      <w:divBdr>
        <w:top w:val="none" w:sz="0" w:space="0" w:color="auto"/>
        <w:left w:val="none" w:sz="0" w:space="0" w:color="auto"/>
        <w:bottom w:val="none" w:sz="0" w:space="0" w:color="auto"/>
        <w:right w:val="none" w:sz="0" w:space="0" w:color="auto"/>
      </w:divBdr>
    </w:div>
    <w:div w:id="1524434658">
      <w:bodyDiv w:val="1"/>
      <w:marLeft w:val="0"/>
      <w:marRight w:val="0"/>
      <w:marTop w:val="0"/>
      <w:marBottom w:val="0"/>
      <w:divBdr>
        <w:top w:val="none" w:sz="0" w:space="0" w:color="auto"/>
        <w:left w:val="none" w:sz="0" w:space="0" w:color="auto"/>
        <w:bottom w:val="none" w:sz="0" w:space="0" w:color="auto"/>
        <w:right w:val="none" w:sz="0" w:space="0" w:color="auto"/>
      </w:divBdr>
    </w:div>
    <w:div w:id="1566912042">
      <w:bodyDiv w:val="1"/>
      <w:marLeft w:val="0"/>
      <w:marRight w:val="0"/>
      <w:marTop w:val="0"/>
      <w:marBottom w:val="0"/>
      <w:divBdr>
        <w:top w:val="none" w:sz="0" w:space="0" w:color="auto"/>
        <w:left w:val="none" w:sz="0" w:space="0" w:color="auto"/>
        <w:bottom w:val="none" w:sz="0" w:space="0" w:color="auto"/>
        <w:right w:val="none" w:sz="0" w:space="0" w:color="auto"/>
      </w:divBdr>
    </w:div>
    <w:div w:id="1568884555">
      <w:bodyDiv w:val="1"/>
      <w:marLeft w:val="0"/>
      <w:marRight w:val="0"/>
      <w:marTop w:val="0"/>
      <w:marBottom w:val="0"/>
      <w:divBdr>
        <w:top w:val="none" w:sz="0" w:space="0" w:color="auto"/>
        <w:left w:val="none" w:sz="0" w:space="0" w:color="auto"/>
        <w:bottom w:val="none" w:sz="0" w:space="0" w:color="auto"/>
        <w:right w:val="none" w:sz="0" w:space="0" w:color="auto"/>
      </w:divBdr>
    </w:div>
    <w:div w:id="1582450200">
      <w:bodyDiv w:val="1"/>
      <w:marLeft w:val="0"/>
      <w:marRight w:val="0"/>
      <w:marTop w:val="0"/>
      <w:marBottom w:val="0"/>
      <w:divBdr>
        <w:top w:val="none" w:sz="0" w:space="0" w:color="auto"/>
        <w:left w:val="none" w:sz="0" w:space="0" w:color="auto"/>
        <w:bottom w:val="none" w:sz="0" w:space="0" w:color="auto"/>
        <w:right w:val="none" w:sz="0" w:space="0" w:color="auto"/>
      </w:divBdr>
    </w:div>
    <w:div w:id="1679430676">
      <w:bodyDiv w:val="1"/>
      <w:marLeft w:val="0"/>
      <w:marRight w:val="0"/>
      <w:marTop w:val="0"/>
      <w:marBottom w:val="0"/>
      <w:divBdr>
        <w:top w:val="none" w:sz="0" w:space="0" w:color="auto"/>
        <w:left w:val="none" w:sz="0" w:space="0" w:color="auto"/>
        <w:bottom w:val="none" w:sz="0" w:space="0" w:color="auto"/>
        <w:right w:val="none" w:sz="0" w:space="0" w:color="auto"/>
      </w:divBdr>
    </w:div>
    <w:div w:id="1711413898">
      <w:bodyDiv w:val="1"/>
      <w:marLeft w:val="0"/>
      <w:marRight w:val="0"/>
      <w:marTop w:val="0"/>
      <w:marBottom w:val="0"/>
      <w:divBdr>
        <w:top w:val="none" w:sz="0" w:space="0" w:color="auto"/>
        <w:left w:val="none" w:sz="0" w:space="0" w:color="auto"/>
        <w:bottom w:val="none" w:sz="0" w:space="0" w:color="auto"/>
        <w:right w:val="none" w:sz="0" w:space="0" w:color="auto"/>
      </w:divBdr>
    </w:div>
    <w:div w:id="1719669836">
      <w:bodyDiv w:val="1"/>
      <w:marLeft w:val="0"/>
      <w:marRight w:val="0"/>
      <w:marTop w:val="0"/>
      <w:marBottom w:val="0"/>
      <w:divBdr>
        <w:top w:val="none" w:sz="0" w:space="0" w:color="auto"/>
        <w:left w:val="none" w:sz="0" w:space="0" w:color="auto"/>
        <w:bottom w:val="none" w:sz="0" w:space="0" w:color="auto"/>
        <w:right w:val="none" w:sz="0" w:space="0" w:color="auto"/>
      </w:divBdr>
    </w:div>
    <w:div w:id="1740638850">
      <w:bodyDiv w:val="1"/>
      <w:marLeft w:val="0"/>
      <w:marRight w:val="0"/>
      <w:marTop w:val="0"/>
      <w:marBottom w:val="0"/>
      <w:divBdr>
        <w:top w:val="none" w:sz="0" w:space="0" w:color="auto"/>
        <w:left w:val="none" w:sz="0" w:space="0" w:color="auto"/>
        <w:bottom w:val="none" w:sz="0" w:space="0" w:color="auto"/>
        <w:right w:val="none" w:sz="0" w:space="0" w:color="auto"/>
      </w:divBdr>
    </w:div>
    <w:div w:id="1742949141">
      <w:bodyDiv w:val="1"/>
      <w:marLeft w:val="0"/>
      <w:marRight w:val="0"/>
      <w:marTop w:val="0"/>
      <w:marBottom w:val="0"/>
      <w:divBdr>
        <w:top w:val="none" w:sz="0" w:space="0" w:color="auto"/>
        <w:left w:val="none" w:sz="0" w:space="0" w:color="auto"/>
        <w:bottom w:val="none" w:sz="0" w:space="0" w:color="auto"/>
        <w:right w:val="none" w:sz="0" w:space="0" w:color="auto"/>
      </w:divBdr>
    </w:div>
    <w:div w:id="1753357069">
      <w:bodyDiv w:val="1"/>
      <w:marLeft w:val="0"/>
      <w:marRight w:val="0"/>
      <w:marTop w:val="0"/>
      <w:marBottom w:val="0"/>
      <w:divBdr>
        <w:top w:val="none" w:sz="0" w:space="0" w:color="auto"/>
        <w:left w:val="none" w:sz="0" w:space="0" w:color="auto"/>
        <w:bottom w:val="none" w:sz="0" w:space="0" w:color="auto"/>
        <w:right w:val="none" w:sz="0" w:space="0" w:color="auto"/>
      </w:divBdr>
    </w:div>
    <w:div w:id="1801260143">
      <w:bodyDiv w:val="1"/>
      <w:marLeft w:val="0"/>
      <w:marRight w:val="0"/>
      <w:marTop w:val="0"/>
      <w:marBottom w:val="0"/>
      <w:divBdr>
        <w:top w:val="none" w:sz="0" w:space="0" w:color="auto"/>
        <w:left w:val="none" w:sz="0" w:space="0" w:color="auto"/>
        <w:bottom w:val="none" w:sz="0" w:space="0" w:color="auto"/>
        <w:right w:val="none" w:sz="0" w:space="0" w:color="auto"/>
      </w:divBdr>
    </w:div>
    <w:div w:id="1841698656">
      <w:bodyDiv w:val="1"/>
      <w:marLeft w:val="0"/>
      <w:marRight w:val="0"/>
      <w:marTop w:val="0"/>
      <w:marBottom w:val="0"/>
      <w:divBdr>
        <w:top w:val="none" w:sz="0" w:space="0" w:color="auto"/>
        <w:left w:val="none" w:sz="0" w:space="0" w:color="auto"/>
        <w:bottom w:val="none" w:sz="0" w:space="0" w:color="auto"/>
        <w:right w:val="none" w:sz="0" w:space="0" w:color="auto"/>
      </w:divBdr>
    </w:div>
    <w:div w:id="1864786741">
      <w:bodyDiv w:val="1"/>
      <w:marLeft w:val="0"/>
      <w:marRight w:val="0"/>
      <w:marTop w:val="0"/>
      <w:marBottom w:val="0"/>
      <w:divBdr>
        <w:top w:val="none" w:sz="0" w:space="0" w:color="auto"/>
        <w:left w:val="none" w:sz="0" w:space="0" w:color="auto"/>
        <w:bottom w:val="none" w:sz="0" w:space="0" w:color="auto"/>
        <w:right w:val="none" w:sz="0" w:space="0" w:color="auto"/>
      </w:divBdr>
    </w:div>
    <w:div w:id="1888294439">
      <w:bodyDiv w:val="1"/>
      <w:marLeft w:val="0"/>
      <w:marRight w:val="0"/>
      <w:marTop w:val="0"/>
      <w:marBottom w:val="0"/>
      <w:divBdr>
        <w:top w:val="none" w:sz="0" w:space="0" w:color="auto"/>
        <w:left w:val="none" w:sz="0" w:space="0" w:color="auto"/>
        <w:bottom w:val="none" w:sz="0" w:space="0" w:color="auto"/>
        <w:right w:val="none" w:sz="0" w:space="0" w:color="auto"/>
      </w:divBdr>
    </w:div>
    <w:div w:id="1931886793">
      <w:bodyDiv w:val="1"/>
      <w:marLeft w:val="0"/>
      <w:marRight w:val="0"/>
      <w:marTop w:val="0"/>
      <w:marBottom w:val="0"/>
      <w:divBdr>
        <w:top w:val="none" w:sz="0" w:space="0" w:color="auto"/>
        <w:left w:val="none" w:sz="0" w:space="0" w:color="auto"/>
        <w:bottom w:val="none" w:sz="0" w:space="0" w:color="auto"/>
        <w:right w:val="none" w:sz="0" w:space="0" w:color="auto"/>
      </w:divBdr>
    </w:div>
    <w:div w:id="1964388618">
      <w:bodyDiv w:val="1"/>
      <w:marLeft w:val="0"/>
      <w:marRight w:val="0"/>
      <w:marTop w:val="0"/>
      <w:marBottom w:val="0"/>
      <w:divBdr>
        <w:top w:val="none" w:sz="0" w:space="0" w:color="auto"/>
        <w:left w:val="none" w:sz="0" w:space="0" w:color="auto"/>
        <w:bottom w:val="none" w:sz="0" w:space="0" w:color="auto"/>
        <w:right w:val="none" w:sz="0" w:space="0" w:color="auto"/>
      </w:divBdr>
    </w:div>
    <w:div w:id="2000231734">
      <w:bodyDiv w:val="1"/>
      <w:marLeft w:val="0"/>
      <w:marRight w:val="0"/>
      <w:marTop w:val="0"/>
      <w:marBottom w:val="0"/>
      <w:divBdr>
        <w:top w:val="none" w:sz="0" w:space="0" w:color="auto"/>
        <w:left w:val="none" w:sz="0" w:space="0" w:color="auto"/>
        <w:bottom w:val="none" w:sz="0" w:space="0" w:color="auto"/>
        <w:right w:val="none" w:sz="0" w:space="0" w:color="auto"/>
      </w:divBdr>
    </w:div>
    <w:div w:id="2040080191">
      <w:bodyDiv w:val="1"/>
      <w:marLeft w:val="0"/>
      <w:marRight w:val="0"/>
      <w:marTop w:val="0"/>
      <w:marBottom w:val="0"/>
      <w:divBdr>
        <w:top w:val="none" w:sz="0" w:space="0" w:color="auto"/>
        <w:left w:val="none" w:sz="0" w:space="0" w:color="auto"/>
        <w:bottom w:val="none" w:sz="0" w:space="0" w:color="auto"/>
        <w:right w:val="none" w:sz="0" w:space="0" w:color="auto"/>
      </w:divBdr>
    </w:div>
    <w:div w:id="2051806996">
      <w:bodyDiv w:val="1"/>
      <w:marLeft w:val="0"/>
      <w:marRight w:val="0"/>
      <w:marTop w:val="0"/>
      <w:marBottom w:val="0"/>
      <w:divBdr>
        <w:top w:val="none" w:sz="0" w:space="0" w:color="auto"/>
        <w:left w:val="none" w:sz="0" w:space="0" w:color="auto"/>
        <w:bottom w:val="none" w:sz="0" w:space="0" w:color="auto"/>
        <w:right w:val="none" w:sz="0" w:space="0" w:color="auto"/>
      </w:divBdr>
    </w:div>
    <w:div w:id="2069300882">
      <w:bodyDiv w:val="1"/>
      <w:marLeft w:val="0"/>
      <w:marRight w:val="0"/>
      <w:marTop w:val="0"/>
      <w:marBottom w:val="0"/>
      <w:divBdr>
        <w:top w:val="none" w:sz="0" w:space="0" w:color="auto"/>
        <w:left w:val="none" w:sz="0" w:space="0" w:color="auto"/>
        <w:bottom w:val="none" w:sz="0" w:space="0" w:color="auto"/>
        <w:right w:val="none" w:sz="0" w:space="0" w:color="auto"/>
      </w:divBdr>
    </w:div>
    <w:div w:id="2106874702">
      <w:bodyDiv w:val="1"/>
      <w:marLeft w:val="0"/>
      <w:marRight w:val="0"/>
      <w:marTop w:val="0"/>
      <w:marBottom w:val="0"/>
      <w:divBdr>
        <w:top w:val="none" w:sz="0" w:space="0" w:color="auto"/>
        <w:left w:val="none" w:sz="0" w:space="0" w:color="auto"/>
        <w:bottom w:val="none" w:sz="0" w:space="0" w:color="auto"/>
        <w:right w:val="none" w:sz="0" w:space="0" w:color="auto"/>
      </w:divBdr>
    </w:div>
    <w:div w:id="213590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platformazakupowa.pl/pn/pw_edu/proceedings" TargetMode="External"/><Relationship Id="rId34" Type="http://schemas.openxmlformats.org/officeDocument/2006/relationships/image" Target="media/image2.png"/><Relationship Id="rId42" Type="http://schemas.openxmlformats.org/officeDocument/2006/relationships/image" Target="media/image10.png"/><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iod@pw.edu.pl" TargetMode="External"/><Relationship Id="rId38" Type="http://schemas.openxmlformats.org/officeDocument/2006/relationships/image" Target="media/image6.png"/><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chtr.pw.edu.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tformazakupowa.pl/" TargetMode="External"/><Relationship Id="rId32" Type="http://schemas.openxmlformats.org/officeDocument/2006/relationships/hyperlink" Target="mailto:iod@pw.edu.pl"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platformazakupowa.pl/pn/pw_edu/proceedings" TargetMode="External"/><Relationship Id="rId23" Type="http://schemas.openxmlformats.org/officeDocument/2006/relationships/hyperlink" Target="mailto:marianna.wroblewska@pw.edu.pl" TargetMode="External"/><Relationship Id="rId28" Type="http://schemas.openxmlformats.org/officeDocument/2006/relationships/hyperlink" Target="https://platformazakupowa.pl/" TargetMode="External"/><Relationship Id="rId36" Type="http://schemas.openxmlformats.org/officeDocument/2006/relationships/image" Target="media/image4.png"/><Relationship Id="rId49"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ziekan@mchtr.pw.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image" Target="media/image3.png"/><Relationship Id="rId43" Type="http://schemas.openxmlformats.org/officeDocument/2006/relationships/image" Target="media/image11.jpeg"/><Relationship Id="rId48"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88E4D83F8321749BEF11FC7269F74C5" ma:contentTypeVersion="2" ma:contentTypeDescription="Utwórz nowy dokument." ma:contentTypeScope="" ma:versionID="84338977429d9d07dce792fa727854c1">
  <xsd:schema xmlns:xsd="http://www.w3.org/2001/XMLSchema" xmlns:xs="http://www.w3.org/2001/XMLSchema" xmlns:p="http://schemas.microsoft.com/office/2006/metadata/properties" xmlns:ns2="339be5a7-1917-4476-8824-3bfdf4ed642b" targetNamespace="http://schemas.microsoft.com/office/2006/metadata/properties" ma:root="true" ma:fieldsID="8fa558f98d346e50ac562d8a6eac7d37" ns2:_="">
    <xsd:import namespace="339be5a7-1917-4476-8824-3bfdf4ed642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be5a7-1917-4476-8824-3bfdf4ed642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141BF-2D93-4969-B953-8DE87972A905}">
  <ds:schemaRefs>
    <ds:schemaRef ds:uri="http://schemas.microsoft.com/office/infopath/2007/PartnerControls"/>
    <ds:schemaRef ds:uri="http://schemas.microsoft.com/office/2006/documentManagement/types"/>
    <ds:schemaRef ds:uri="http://schemas.microsoft.com/office/2006/metadata/properties"/>
    <ds:schemaRef ds:uri="339be5a7-1917-4476-8824-3bfdf4ed642b"/>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80C8A0F-16D9-4933-8354-9AD5CFC79E5E}">
  <ds:schemaRefs>
    <ds:schemaRef ds:uri="http://schemas.microsoft.com/sharepoint/v3/contenttype/forms"/>
  </ds:schemaRefs>
</ds:datastoreItem>
</file>

<file path=customXml/itemProps3.xml><?xml version="1.0" encoding="utf-8"?>
<ds:datastoreItem xmlns:ds="http://schemas.openxmlformats.org/officeDocument/2006/customXml" ds:itemID="{9C2B5096-EB85-4929-912F-2F9E11E72A8C}">
  <ds:schemaRefs>
    <ds:schemaRef ds:uri="http://schemas.openxmlformats.org/officeDocument/2006/bibliography"/>
  </ds:schemaRefs>
</ds:datastoreItem>
</file>

<file path=customXml/itemProps4.xml><?xml version="1.0" encoding="utf-8"?>
<ds:datastoreItem xmlns:ds="http://schemas.openxmlformats.org/officeDocument/2006/customXml" ds:itemID="{813125A3-5EB9-47A6-A89E-D50B4F04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be5a7-1917-4476-8824-3bfdf4ed6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45</Pages>
  <Words>14240</Words>
  <Characters>95796</Characters>
  <Application>Microsoft Office Word</Application>
  <DocSecurity>0</DocSecurity>
  <Lines>798</Lines>
  <Paragraphs>219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Sil-art Rycho444</Company>
  <LinksUpToDate>false</LinksUpToDate>
  <CharactersWithSpaces>109817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COIMS</dc:creator>
  <cp:lastModifiedBy>Wróblewska Marianna</cp:lastModifiedBy>
  <cp:revision>7</cp:revision>
  <cp:lastPrinted>2021-12-28T15:04:00Z</cp:lastPrinted>
  <dcterms:created xsi:type="dcterms:W3CDTF">2021-12-20T15:27:00Z</dcterms:created>
  <dcterms:modified xsi:type="dcterms:W3CDTF">2021-12-28T15:05:00Z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0x010100888E4D83F8321749BEF11FC7269F74C5</vt:lpwstr>
  </property>
</Properties>
</file>