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  <w:r w:rsidRPr="008C081C">
        <w:rPr>
          <w:rFonts w:ascii="Calibri" w:hAnsi="Calibri" w:cs="Calibri"/>
          <w:b/>
          <w:i/>
          <w:szCs w:val="24"/>
        </w:rPr>
        <w:t>OPIS PRZEDMIOTU ZAMÓWIENIA</w:t>
      </w:r>
    </w:p>
    <w:p w:rsidR="008C081C" w:rsidRPr="008C081C" w:rsidRDefault="008C081C" w:rsidP="008C081C">
      <w:pPr>
        <w:spacing w:before="60" w:after="60" w:line="360" w:lineRule="exact"/>
        <w:jc w:val="center"/>
        <w:rPr>
          <w:rFonts w:ascii="Calibri" w:hAnsi="Calibri" w:cs="Calibri"/>
          <w:b/>
          <w:i/>
          <w:szCs w:val="24"/>
        </w:rPr>
      </w:pPr>
    </w:p>
    <w:p w:rsidR="00A57EE2" w:rsidRPr="005A63F6" w:rsidRDefault="00A57EE2" w:rsidP="000636B4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inorHAnsi" w:hAnsiTheme="minorHAnsi" w:cstheme="minorHAnsi"/>
          <w:bCs/>
          <w:szCs w:val="24"/>
          <w:lang w:val="pl-PL"/>
        </w:rPr>
      </w:pPr>
      <w:r w:rsidRPr="003306E9">
        <w:rPr>
          <w:rFonts w:asciiTheme="minorHAnsi" w:hAnsiTheme="minorHAnsi" w:cstheme="minorHAnsi"/>
          <w:szCs w:val="24"/>
        </w:rPr>
        <w:t>Przedmiotem zamówienia jest</w:t>
      </w:r>
      <w:r w:rsidRPr="003306E9">
        <w:rPr>
          <w:rFonts w:asciiTheme="minorHAnsi" w:hAnsiTheme="minorHAnsi" w:cstheme="minorHAnsi"/>
          <w:szCs w:val="24"/>
          <w:lang w:val="pl-PL"/>
        </w:rPr>
        <w:t xml:space="preserve"> zakup oraz dostawa </w:t>
      </w:r>
      <w:r w:rsidR="00264A76">
        <w:rPr>
          <w:rFonts w:asciiTheme="minorHAnsi" w:hAnsiTheme="minorHAnsi" w:cstheme="minorHAnsi"/>
          <w:szCs w:val="24"/>
          <w:lang w:val="pl-PL"/>
        </w:rPr>
        <w:t>dwóch szaf</w:t>
      </w:r>
      <w:r w:rsidR="000636B4">
        <w:rPr>
          <w:rFonts w:asciiTheme="minorHAnsi" w:hAnsiTheme="minorHAnsi" w:cstheme="minorHAnsi"/>
          <w:szCs w:val="24"/>
          <w:lang w:val="pl-PL"/>
        </w:rPr>
        <w:t xml:space="preserve"> </w:t>
      </w:r>
      <w:r w:rsidR="00C30C35" w:rsidRPr="00B9691B">
        <w:rPr>
          <w:rFonts w:asciiTheme="minorHAnsi" w:hAnsiTheme="minorHAnsi" w:cstheme="minorHAnsi"/>
          <w:b/>
          <w:szCs w:val="24"/>
          <w:lang w:val="pl-PL"/>
        </w:rPr>
        <w:t>ZPAS</w:t>
      </w:r>
      <w:r w:rsidR="00C30C35">
        <w:rPr>
          <w:rFonts w:asciiTheme="minorHAnsi" w:hAnsiTheme="minorHAnsi" w:cstheme="minorHAnsi"/>
          <w:szCs w:val="24"/>
          <w:lang w:val="pl-PL"/>
        </w:rPr>
        <w:t xml:space="preserve"> </w:t>
      </w:r>
      <w:r w:rsidR="000636B4">
        <w:rPr>
          <w:rFonts w:asciiTheme="minorHAnsi" w:hAnsiTheme="minorHAnsi" w:cstheme="minorHAnsi"/>
          <w:szCs w:val="24"/>
          <w:lang w:val="pl-PL"/>
        </w:rPr>
        <w:t xml:space="preserve">45U 800x1000 </w:t>
      </w:r>
      <w:r w:rsidR="00EA631D">
        <w:rPr>
          <w:rFonts w:asciiTheme="minorHAnsi" w:hAnsiTheme="minorHAnsi" w:cstheme="minorHAnsi"/>
          <w:szCs w:val="24"/>
          <w:lang w:val="pl-PL"/>
        </w:rPr>
        <w:br/>
      </w:r>
      <w:r w:rsidR="00F5604E">
        <w:rPr>
          <w:rFonts w:asciiTheme="minorHAnsi" w:hAnsiTheme="minorHAnsi" w:cstheme="minorHAnsi"/>
          <w:b/>
          <w:szCs w:val="24"/>
          <w:lang w:val="pl-PL"/>
        </w:rPr>
        <w:t>W</w:t>
      </w:r>
      <w:r w:rsidR="00050728">
        <w:rPr>
          <w:rFonts w:asciiTheme="minorHAnsi" w:hAnsiTheme="minorHAnsi" w:cstheme="minorHAnsi"/>
          <w:b/>
          <w:szCs w:val="24"/>
          <w:lang w:val="pl-PL"/>
        </w:rPr>
        <w:t>-IT-458010-14AA-1</w:t>
      </w:r>
      <w:r w:rsidR="000636B4" w:rsidRPr="00B9691B">
        <w:rPr>
          <w:rFonts w:asciiTheme="minorHAnsi" w:hAnsiTheme="minorHAnsi" w:cstheme="minorHAnsi"/>
          <w:b/>
          <w:szCs w:val="24"/>
          <w:lang w:val="pl-PL"/>
        </w:rPr>
        <w:t>-011</w:t>
      </w:r>
      <w:r w:rsidR="000636B4">
        <w:rPr>
          <w:rFonts w:asciiTheme="minorHAnsi" w:hAnsiTheme="minorHAnsi" w:cstheme="minorHAnsi"/>
          <w:szCs w:val="24"/>
          <w:lang w:val="pl-PL"/>
        </w:rPr>
        <w:t xml:space="preserve"> (kolor szary).</w:t>
      </w:r>
    </w:p>
    <w:p w:rsidR="005A63F6" w:rsidRDefault="005A63F6" w:rsidP="005A63F6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Cs/>
          <w:szCs w:val="24"/>
          <w:lang w:val="pl-PL"/>
        </w:rPr>
      </w:pPr>
    </w:p>
    <w:p w:rsidR="002C2AA4" w:rsidRPr="002C2AA4" w:rsidRDefault="00264A76" w:rsidP="002C2AA4">
      <w:pPr>
        <w:pStyle w:val="Tekstpodstawowy"/>
        <w:spacing w:before="60" w:after="60" w:line="360" w:lineRule="exact"/>
        <w:ind w:left="360"/>
        <w:jc w:val="left"/>
        <w:rPr>
          <w:rFonts w:asciiTheme="minorHAnsi" w:hAnsiTheme="minorHAnsi" w:cstheme="minorHAnsi"/>
          <w:b/>
          <w:bCs/>
          <w:szCs w:val="24"/>
          <w:u w:val="single"/>
          <w:lang w:val="pl-PL"/>
        </w:rPr>
      </w:pPr>
      <w:r>
        <w:rPr>
          <w:rFonts w:asciiTheme="minorHAnsi" w:hAnsiTheme="minorHAnsi" w:cstheme="minorHAnsi"/>
          <w:b/>
          <w:bCs/>
          <w:szCs w:val="24"/>
          <w:u w:val="single"/>
          <w:lang w:val="pl-PL"/>
        </w:rPr>
        <w:t xml:space="preserve">Specyfikacja </w:t>
      </w:r>
      <w:r w:rsidR="00455860">
        <w:rPr>
          <w:rFonts w:asciiTheme="minorHAnsi" w:hAnsiTheme="minorHAnsi" w:cstheme="minorHAnsi"/>
          <w:b/>
          <w:bCs/>
          <w:szCs w:val="24"/>
          <w:u w:val="single"/>
          <w:lang w:val="pl-PL"/>
        </w:rPr>
        <w:t xml:space="preserve">każdej </w:t>
      </w:r>
      <w:r>
        <w:rPr>
          <w:rFonts w:asciiTheme="minorHAnsi" w:hAnsiTheme="minorHAnsi" w:cstheme="minorHAnsi"/>
          <w:b/>
          <w:bCs/>
          <w:szCs w:val="24"/>
          <w:u w:val="single"/>
          <w:lang w:val="pl-PL"/>
        </w:rPr>
        <w:t>szaf</w:t>
      </w:r>
      <w:r w:rsidR="00455860">
        <w:rPr>
          <w:rFonts w:asciiTheme="minorHAnsi" w:hAnsiTheme="minorHAnsi" w:cstheme="minorHAnsi"/>
          <w:b/>
          <w:bCs/>
          <w:szCs w:val="24"/>
          <w:u w:val="single"/>
          <w:lang w:val="pl-PL"/>
        </w:rPr>
        <w:t>y</w:t>
      </w:r>
      <w:r w:rsidR="000636B4" w:rsidRPr="002C2AA4">
        <w:rPr>
          <w:rFonts w:asciiTheme="minorHAnsi" w:hAnsiTheme="minorHAnsi" w:cstheme="minorHAnsi"/>
          <w:b/>
          <w:bCs/>
          <w:szCs w:val="24"/>
          <w:u w:val="single"/>
          <w:lang w:val="pl-PL"/>
        </w:rPr>
        <w:t>: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0636B4">
        <w:rPr>
          <w:rFonts w:asciiTheme="minorHAnsi" w:hAnsiTheme="minorHAnsi" w:cstheme="minorHAnsi"/>
          <w:b/>
          <w:szCs w:val="24"/>
          <w:lang w:val="pl-PL"/>
        </w:rPr>
        <w:t xml:space="preserve">Przód: 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0636B4">
        <w:rPr>
          <w:rFonts w:asciiTheme="minorHAnsi" w:hAnsiTheme="minorHAnsi" w:cstheme="minorHAnsi"/>
          <w:szCs w:val="24"/>
          <w:lang w:val="pl-PL"/>
        </w:rPr>
        <w:t>- drzwi szklane z za</w:t>
      </w:r>
      <w:r>
        <w:rPr>
          <w:rFonts w:asciiTheme="minorHAnsi" w:hAnsiTheme="minorHAnsi" w:cstheme="minorHAnsi"/>
          <w:szCs w:val="24"/>
          <w:lang w:val="pl-PL"/>
        </w:rPr>
        <w:t>mkiem jednopunktowym bez klamki.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0636B4">
        <w:rPr>
          <w:rFonts w:asciiTheme="minorHAnsi" w:hAnsiTheme="minorHAnsi" w:cstheme="minorHAnsi"/>
          <w:b/>
          <w:szCs w:val="24"/>
          <w:lang w:val="pl-PL"/>
        </w:rPr>
        <w:t xml:space="preserve">Tył: 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0636B4">
        <w:rPr>
          <w:rFonts w:asciiTheme="minorHAnsi" w:hAnsiTheme="minorHAnsi" w:cstheme="minorHAnsi"/>
          <w:szCs w:val="24"/>
          <w:lang w:val="pl-PL"/>
        </w:rPr>
        <w:t>- drzwi metalowe jednoskrzydłowe z pe</w:t>
      </w:r>
      <w:r>
        <w:rPr>
          <w:rFonts w:asciiTheme="minorHAnsi" w:hAnsiTheme="minorHAnsi" w:cstheme="minorHAnsi"/>
          <w:szCs w:val="24"/>
          <w:lang w:val="pl-PL"/>
        </w:rPr>
        <w:t>rforacją 80%</w:t>
      </w:r>
      <w:r w:rsidR="00904BAE">
        <w:rPr>
          <w:rFonts w:asciiTheme="minorHAnsi" w:hAnsiTheme="minorHAnsi" w:cstheme="minorHAnsi"/>
          <w:szCs w:val="24"/>
          <w:lang w:val="pl-PL"/>
        </w:rPr>
        <w:t>,</w:t>
      </w:r>
      <w:r>
        <w:rPr>
          <w:rFonts w:asciiTheme="minorHAnsi" w:hAnsiTheme="minorHAnsi" w:cstheme="minorHAnsi"/>
          <w:szCs w:val="24"/>
          <w:lang w:val="pl-PL"/>
        </w:rPr>
        <w:t xml:space="preserve"> z zamkiem z klamką.</w:t>
      </w:r>
    </w:p>
    <w:p w:rsidR="000636B4" w:rsidRPr="000636B4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0636B4">
        <w:rPr>
          <w:rFonts w:asciiTheme="minorHAnsi" w:hAnsiTheme="minorHAnsi" w:cstheme="minorHAnsi"/>
          <w:b/>
          <w:szCs w:val="24"/>
          <w:lang w:val="pl-PL"/>
        </w:rPr>
        <w:t xml:space="preserve"> Lewy bok: </w:t>
      </w:r>
    </w:p>
    <w:p w:rsidR="000636B4" w:rsidRPr="006B564A" w:rsidRDefault="000636B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6B564A">
        <w:rPr>
          <w:rFonts w:asciiTheme="minorHAnsi" w:hAnsiTheme="minorHAnsi" w:cstheme="minorHAnsi"/>
          <w:szCs w:val="24"/>
          <w:lang w:val="pl-PL"/>
        </w:rPr>
        <w:t>- osłona metalowa</w:t>
      </w:r>
      <w:r w:rsidR="006B564A">
        <w:rPr>
          <w:rFonts w:asciiTheme="minorHAnsi" w:hAnsiTheme="minorHAnsi" w:cstheme="minorHAnsi"/>
          <w:szCs w:val="24"/>
          <w:lang w:val="pl-PL"/>
        </w:rPr>
        <w:t xml:space="preserve"> pełna z za</w:t>
      </w:r>
      <w:r w:rsidR="00E36B78">
        <w:rPr>
          <w:rFonts w:asciiTheme="minorHAnsi" w:hAnsiTheme="minorHAnsi" w:cstheme="minorHAnsi"/>
          <w:szCs w:val="24"/>
          <w:lang w:val="pl-PL"/>
        </w:rPr>
        <w:t>mkami</w:t>
      </w:r>
      <w:r w:rsidR="006B564A">
        <w:rPr>
          <w:rFonts w:asciiTheme="minorHAnsi" w:hAnsiTheme="minorHAnsi" w:cstheme="minorHAnsi"/>
          <w:szCs w:val="24"/>
          <w:lang w:val="pl-PL"/>
        </w:rPr>
        <w:t xml:space="preserve"> jednopunktowym</w:t>
      </w:r>
      <w:r w:rsidR="00E36B78">
        <w:rPr>
          <w:rFonts w:asciiTheme="minorHAnsi" w:hAnsiTheme="minorHAnsi" w:cstheme="minorHAnsi"/>
          <w:szCs w:val="24"/>
          <w:lang w:val="pl-PL"/>
        </w:rPr>
        <w:t>i</w:t>
      </w:r>
      <w:r w:rsidR="006B564A">
        <w:rPr>
          <w:rFonts w:asciiTheme="minorHAnsi" w:hAnsiTheme="minorHAnsi" w:cstheme="minorHAnsi"/>
          <w:szCs w:val="24"/>
          <w:lang w:val="pl-PL"/>
        </w:rPr>
        <w:t>.</w:t>
      </w:r>
    </w:p>
    <w:p w:rsidR="000636B4" w:rsidRPr="000636B4" w:rsidRDefault="006B564A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Prawy bok:</w:t>
      </w:r>
    </w:p>
    <w:p w:rsidR="006B564A" w:rsidRDefault="00880F2B" w:rsidP="0040316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6B564A">
        <w:rPr>
          <w:rFonts w:asciiTheme="minorHAnsi" w:hAnsiTheme="minorHAnsi" w:cstheme="minorHAnsi"/>
          <w:szCs w:val="24"/>
          <w:lang w:val="pl-PL"/>
        </w:rPr>
        <w:t xml:space="preserve">- </w:t>
      </w:r>
      <w:r w:rsidR="00E36B78" w:rsidRPr="006B564A">
        <w:rPr>
          <w:rFonts w:asciiTheme="minorHAnsi" w:hAnsiTheme="minorHAnsi" w:cstheme="minorHAnsi"/>
          <w:szCs w:val="24"/>
          <w:lang w:val="pl-PL"/>
        </w:rPr>
        <w:t>osłona metalowa</w:t>
      </w:r>
      <w:r w:rsidR="00E36B78">
        <w:rPr>
          <w:rFonts w:asciiTheme="minorHAnsi" w:hAnsiTheme="minorHAnsi" w:cstheme="minorHAnsi"/>
          <w:szCs w:val="24"/>
          <w:lang w:val="pl-PL"/>
        </w:rPr>
        <w:t xml:space="preserve"> pełna z zamkami jednopunktowymi.</w:t>
      </w:r>
    </w:p>
    <w:p w:rsidR="00403169" w:rsidRPr="00403169" w:rsidRDefault="00403169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 w:rsidRPr="00403169">
        <w:rPr>
          <w:rFonts w:asciiTheme="minorHAnsi" w:hAnsiTheme="minorHAnsi" w:cstheme="minorHAnsi"/>
          <w:b/>
          <w:szCs w:val="24"/>
          <w:lang w:val="pl-PL"/>
        </w:rPr>
        <w:t>Układ belek wewnątrz szafy:</w:t>
      </w:r>
    </w:p>
    <w:p w:rsidR="00403169" w:rsidRPr="002C2AA4" w:rsidRDefault="00403169" w:rsidP="0040316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- </w:t>
      </w:r>
      <w:r w:rsidRPr="002C2AA4">
        <w:rPr>
          <w:rFonts w:asciiTheme="minorHAnsi" w:hAnsiTheme="minorHAnsi" w:cstheme="minorHAnsi"/>
          <w:szCs w:val="24"/>
          <w:lang w:val="pl-PL"/>
        </w:rPr>
        <w:t xml:space="preserve">dwie pary </w:t>
      </w:r>
      <w:r>
        <w:rPr>
          <w:rFonts w:asciiTheme="minorHAnsi" w:hAnsiTheme="minorHAnsi" w:cstheme="minorHAnsi"/>
          <w:szCs w:val="24"/>
          <w:lang w:val="pl-PL"/>
        </w:rPr>
        <w:t>belek nośnych 19" typu STANDARD oraz jedna para belek nośnych środkowych typu STANDARD o gł. 15 mm.</w:t>
      </w:r>
    </w:p>
    <w:p w:rsidR="00356568" w:rsidRPr="006B564A" w:rsidRDefault="00356568" w:rsidP="00356568">
      <w:pPr>
        <w:pStyle w:val="Tekstpodstawowy"/>
        <w:spacing w:before="60" w:after="60" w:line="360" w:lineRule="exact"/>
        <w:rPr>
          <w:rFonts w:asciiTheme="minorHAnsi" w:hAnsiTheme="minorHAnsi" w:cstheme="minorHAnsi"/>
          <w:szCs w:val="24"/>
          <w:lang w:val="pl-PL"/>
        </w:rPr>
      </w:pPr>
    </w:p>
    <w:p w:rsidR="000636B4" w:rsidRPr="002C2AA4" w:rsidRDefault="00FD1E33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Wyposażenie każdej </w:t>
      </w:r>
      <w:r w:rsidR="00264A76">
        <w:rPr>
          <w:rFonts w:asciiTheme="minorHAnsi" w:hAnsiTheme="minorHAnsi" w:cstheme="minorHAnsi"/>
          <w:b/>
          <w:szCs w:val="24"/>
          <w:u w:val="single"/>
          <w:lang w:val="pl-PL"/>
        </w:rPr>
        <w:t>szaf</w:t>
      </w:r>
      <w:r>
        <w:rPr>
          <w:rFonts w:asciiTheme="minorHAnsi" w:hAnsiTheme="minorHAnsi" w:cstheme="minorHAnsi"/>
          <w:b/>
          <w:szCs w:val="24"/>
          <w:u w:val="single"/>
          <w:lang w:val="pl-PL"/>
        </w:rPr>
        <w:t>y</w:t>
      </w:r>
      <w:r w:rsidR="006B564A" w:rsidRPr="002C2AA4">
        <w:rPr>
          <w:rFonts w:asciiTheme="minorHAnsi" w:hAnsiTheme="minorHAnsi" w:cstheme="minorHAnsi"/>
          <w:b/>
          <w:szCs w:val="24"/>
          <w:u w:val="single"/>
          <w:lang w:val="pl-PL"/>
        </w:rPr>
        <w:t>:</w:t>
      </w:r>
    </w:p>
    <w:p w:rsidR="000636B4" w:rsidRPr="002C2AA4" w:rsidRDefault="002C2AA4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 - </w:t>
      </w:r>
      <w:r w:rsidR="00403169" w:rsidRPr="00403169">
        <w:rPr>
          <w:rFonts w:asciiTheme="minorHAnsi" w:hAnsiTheme="minorHAnsi" w:cstheme="minorHAnsi"/>
          <w:b/>
          <w:szCs w:val="24"/>
          <w:lang w:val="pl-PL"/>
        </w:rPr>
        <w:t>jeden</w:t>
      </w:r>
      <w:r w:rsidR="00403169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p</w:t>
      </w:r>
      <w:r w:rsidR="000636B4" w:rsidRPr="002C2AA4">
        <w:rPr>
          <w:rFonts w:asciiTheme="minorHAnsi" w:hAnsiTheme="minorHAnsi" w:cstheme="minorHAnsi"/>
          <w:szCs w:val="24"/>
          <w:lang w:val="pl-PL"/>
        </w:rPr>
        <w:t>anel wentylac</w:t>
      </w:r>
      <w:r>
        <w:rPr>
          <w:rFonts w:asciiTheme="minorHAnsi" w:hAnsiTheme="minorHAnsi" w:cstheme="minorHAnsi"/>
          <w:szCs w:val="24"/>
          <w:lang w:val="pl-PL"/>
        </w:rPr>
        <w:t>yjny dachowy  z 4 wentylatorami</w:t>
      </w:r>
      <w:r w:rsidR="00B9691B">
        <w:rPr>
          <w:rFonts w:asciiTheme="minorHAnsi" w:hAnsiTheme="minorHAnsi" w:cstheme="minorHAnsi"/>
          <w:szCs w:val="24"/>
          <w:lang w:val="pl-PL"/>
        </w:rPr>
        <w:t xml:space="preserve"> – </w:t>
      </w:r>
      <w:r w:rsidR="00B9691B" w:rsidRPr="00B9691B">
        <w:rPr>
          <w:rFonts w:asciiTheme="minorHAnsi" w:hAnsiTheme="minorHAnsi" w:cstheme="minorHAnsi"/>
          <w:b/>
          <w:szCs w:val="24"/>
          <w:lang w:val="pl-PL"/>
        </w:rPr>
        <w:t>W-0200-06-01-011</w:t>
      </w:r>
      <w:r w:rsidR="00E611B3">
        <w:rPr>
          <w:rFonts w:asciiTheme="minorHAnsi" w:hAnsiTheme="minorHAnsi" w:cstheme="minorHAnsi"/>
          <w:szCs w:val="24"/>
          <w:lang w:val="pl-PL"/>
        </w:rPr>
        <w:t>;</w:t>
      </w:r>
    </w:p>
    <w:p w:rsidR="00E611B3" w:rsidRDefault="002C2AA4" w:rsidP="00E611B3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-  </w:t>
      </w:r>
      <w:r w:rsidR="00403169" w:rsidRPr="00403169">
        <w:rPr>
          <w:rFonts w:asciiTheme="minorHAnsi" w:hAnsiTheme="minorHAnsi" w:cstheme="minorHAnsi"/>
          <w:b/>
          <w:szCs w:val="24"/>
          <w:lang w:val="pl-PL"/>
        </w:rPr>
        <w:t>jeden</w:t>
      </w:r>
      <w:r w:rsidR="00403169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regulator temperatury</w:t>
      </w:r>
      <w:r w:rsidR="006F078B">
        <w:rPr>
          <w:rFonts w:asciiTheme="minorHAnsi" w:hAnsiTheme="minorHAnsi" w:cstheme="minorHAnsi"/>
          <w:szCs w:val="24"/>
          <w:lang w:val="pl-PL"/>
        </w:rPr>
        <w:t xml:space="preserve"> – </w:t>
      </w:r>
      <w:r w:rsidR="006F078B" w:rsidRPr="006F078B">
        <w:rPr>
          <w:rFonts w:asciiTheme="minorHAnsi" w:hAnsiTheme="minorHAnsi" w:cstheme="minorHAnsi"/>
          <w:b/>
          <w:szCs w:val="24"/>
          <w:lang w:val="pl-PL"/>
        </w:rPr>
        <w:t>W-0201-02-00-000-A</w:t>
      </w:r>
      <w:r w:rsidR="00E611B3">
        <w:rPr>
          <w:rFonts w:asciiTheme="minorHAnsi" w:hAnsiTheme="minorHAnsi" w:cstheme="minorHAnsi"/>
          <w:b/>
          <w:szCs w:val="24"/>
          <w:lang w:val="pl-PL"/>
        </w:rPr>
        <w:t>;</w:t>
      </w:r>
    </w:p>
    <w:p w:rsidR="0063699A" w:rsidRDefault="00E611B3" w:rsidP="0063699A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-  </w:t>
      </w:r>
      <w:r>
        <w:rPr>
          <w:rFonts w:asciiTheme="minorHAnsi" w:hAnsiTheme="minorHAnsi" w:cstheme="minorHAnsi"/>
          <w:b/>
          <w:szCs w:val="24"/>
          <w:lang w:val="pl-PL"/>
        </w:rPr>
        <w:t>trzy</w:t>
      </w:r>
      <w:r w:rsidRPr="00E611B3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403169">
        <w:rPr>
          <w:rFonts w:asciiTheme="minorHAnsi" w:hAnsiTheme="minorHAnsi" w:cstheme="minorHAnsi"/>
          <w:szCs w:val="24"/>
          <w:lang w:val="pl-PL"/>
        </w:rPr>
        <w:t>półki</w:t>
      </w:r>
      <w:r>
        <w:rPr>
          <w:rFonts w:asciiTheme="minorHAnsi" w:hAnsiTheme="minorHAnsi" w:cstheme="minorHAnsi"/>
          <w:szCs w:val="24"/>
          <w:lang w:val="pl-PL"/>
        </w:rPr>
        <w:t xml:space="preserve"> II/I 2U 446x650 – </w:t>
      </w:r>
      <w:r>
        <w:rPr>
          <w:rFonts w:asciiTheme="minorHAnsi" w:hAnsiTheme="minorHAnsi" w:cstheme="minorHAnsi"/>
          <w:b/>
          <w:szCs w:val="24"/>
          <w:lang w:val="pl-PL"/>
        </w:rPr>
        <w:t>WZ-SB</w:t>
      </w:r>
      <w:r w:rsidR="0096784B">
        <w:rPr>
          <w:rFonts w:asciiTheme="minorHAnsi" w:hAnsiTheme="minorHAnsi" w:cstheme="minorHAnsi"/>
          <w:b/>
          <w:szCs w:val="24"/>
          <w:lang w:val="pl-PL"/>
        </w:rPr>
        <w:t>00</w:t>
      </w:r>
      <w:r>
        <w:rPr>
          <w:rFonts w:asciiTheme="minorHAnsi" w:hAnsiTheme="minorHAnsi" w:cstheme="minorHAnsi"/>
          <w:b/>
          <w:szCs w:val="24"/>
          <w:lang w:val="pl-PL"/>
        </w:rPr>
        <w:t>-49-01-011;</w:t>
      </w:r>
    </w:p>
    <w:p w:rsidR="0063699A" w:rsidRDefault="0063699A" w:rsidP="0063699A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-  </w:t>
      </w:r>
      <w:r w:rsidR="00264A76">
        <w:rPr>
          <w:rFonts w:asciiTheme="minorHAnsi" w:hAnsiTheme="minorHAnsi" w:cstheme="minorHAnsi"/>
          <w:b/>
          <w:szCs w:val="24"/>
          <w:lang w:val="pl-PL"/>
        </w:rPr>
        <w:t xml:space="preserve">pięć </w:t>
      </w:r>
      <w:r>
        <w:rPr>
          <w:rFonts w:asciiTheme="minorHAnsi" w:hAnsiTheme="minorHAnsi" w:cstheme="minorHAnsi"/>
          <w:szCs w:val="24"/>
          <w:lang w:val="pl-PL"/>
        </w:rPr>
        <w:t>prowadnic</w:t>
      </w:r>
      <w:r w:rsidRPr="0063699A">
        <w:rPr>
          <w:rFonts w:asciiTheme="minorHAnsi" w:hAnsiTheme="minorHAnsi" w:cstheme="minorHAnsi"/>
          <w:szCs w:val="24"/>
          <w:lang w:val="pl-PL"/>
        </w:rPr>
        <w:t xml:space="preserve"> kabli</w:t>
      </w:r>
      <w:r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Pr="0063699A">
        <w:rPr>
          <w:rFonts w:asciiTheme="minorHAnsi" w:hAnsiTheme="minorHAnsi" w:cstheme="minorHAnsi"/>
          <w:szCs w:val="24"/>
          <w:lang w:val="pl-PL"/>
        </w:rPr>
        <w:t>1U</w:t>
      </w:r>
      <w:r>
        <w:rPr>
          <w:rFonts w:asciiTheme="minorHAnsi" w:hAnsiTheme="minorHAnsi" w:cstheme="minorHAnsi"/>
          <w:b/>
          <w:szCs w:val="24"/>
          <w:lang w:val="pl-PL"/>
        </w:rPr>
        <w:t xml:space="preserve"> - </w:t>
      </w:r>
      <w:r w:rsidRPr="0063699A">
        <w:rPr>
          <w:rFonts w:asciiTheme="minorHAnsi" w:hAnsiTheme="minorHAnsi" w:cstheme="minorHAnsi"/>
          <w:b/>
          <w:szCs w:val="24"/>
          <w:lang w:val="pl-PL"/>
        </w:rPr>
        <w:t>W-SB55-00-00-011</w:t>
      </w:r>
      <w:r>
        <w:rPr>
          <w:rFonts w:asciiTheme="minorHAnsi" w:hAnsiTheme="minorHAnsi" w:cstheme="minorHAnsi"/>
          <w:b/>
          <w:szCs w:val="24"/>
          <w:lang w:val="pl-PL"/>
        </w:rPr>
        <w:t>;</w:t>
      </w:r>
    </w:p>
    <w:p w:rsidR="0063699A" w:rsidRDefault="0063699A" w:rsidP="0063699A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 xml:space="preserve">    -  </w:t>
      </w:r>
      <w:r w:rsidR="00264A76">
        <w:rPr>
          <w:rFonts w:asciiTheme="minorHAnsi" w:hAnsiTheme="minorHAnsi" w:cstheme="minorHAnsi"/>
          <w:b/>
          <w:szCs w:val="24"/>
          <w:lang w:val="pl-PL"/>
        </w:rPr>
        <w:t>pięć</w:t>
      </w:r>
      <w:r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Pr="00E47E60">
        <w:rPr>
          <w:rFonts w:asciiTheme="minorHAnsi" w:hAnsiTheme="minorHAnsi" w:cstheme="minorHAnsi"/>
          <w:szCs w:val="24"/>
          <w:lang w:val="pl-PL"/>
        </w:rPr>
        <w:t xml:space="preserve">kompletów uchwytów </w:t>
      </w:r>
      <w:r w:rsidR="00E47E60" w:rsidRPr="00E47E60">
        <w:rPr>
          <w:rFonts w:asciiTheme="minorHAnsi" w:hAnsiTheme="minorHAnsi" w:cstheme="minorHAnsi"/>
          <w:szCs w:val="24"/>
          <w:lang w:val="pl-PL"/>
        </w:rPr>
        <w:t>44x110 mm</w:t>
      </w:r>
      <w:r w:rsidR="00E47E60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6D3254">
        <w:rPr>
          <w:rFonts w:asciiTheme="minorHAnsi" w:hAnsiTheme="minorHAnsi" w:cstheme="minorHAnsi"/>
          <w:szCs w:val="24"/>
          <w:lang w:val="pl-PL"/>
        </w:rPr>
        <w:t>(1kpl -</w:t>
      </w:r>
      <w:r w:rsidR="00E47E60">
        <w:rPr>
          <w:rFonts w:asciiTheme="minorHAnsi" w:hAnsiTheme="minorHAnsi" w:cstheme="minorHAnsi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zCs w:val="24"/>
          <w:lang w:val="pl-PL"/>
        </w:rPr>
        <w:t>5 sztuk</w:t>
      </w:r>
      <w:r w:rsidR="00E47E60">
        <w:rPr>
          <w:rFonts w:asciiTheme="minorHAnsi" w:hAnsiTheme="minorHAnsi" w:cstheme="minorHAnsi"/>
          <w:szCs w:val="24"/>
          <w:lang w:val="pl-PL"/>
        </w:rPr>
        <w:t xml:space="preserve">) </w:t>
      </w:r>
      <w:r>
        <w:rPr>
          <w:rFonts w:asciiTheme="minorHAnsi" w:hAnsiTheme="minorHAnsi" w:cstheme="minorHAnsi"/>
          <w:szCs w:val="24"/>
          <w:lang w:val="pl-PL"/>
        </w:rPr>
        <w:t xml:space="preserve"> - </w:t>
      </w:r>
      <w:r w:rsidRPr="0063699A">
        <w:rPr>
          <w:rFonts w:asciiTheme="minorHAnsi" w:hAnsiTheme="minorHAnsi" w:cstheme="minorHAnsi"/>
          <w:b/>
          <w:szCs w:val="24"/>
          <w:lang w:val="pl-PL"/>
        </w:rPr>
        <w:t>W-SB54-00-04-000</w:t>
      </w:r>
      <w:r>
        <w:rPr>
          <w:rFonts w:asciiTheme="minorHAnsi" w:hAnsiTheme="minorHAnsi" w:cstheme="minorHAnsi"/>
          <w:b/>
          <w:szCs w:val="24"/>
          <w:lang w:val="pl-PL"/>
        </w:rPr>
        <w:t>;</w:t>
      </w:r>
    </w:p>
    <w:p w:rsidR="0063699A" w:rsidRDefault="0063699A" w:rsidP="0063699A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lang w:val="pl-PL"/>
        </w:rPr>
      </w:pPr>
    </w:p>
    <w:p w:rsidR="000636B4" w:rsidRPr="000636B4" w:rsidRDefault="000636B4" w:rsidP="0063699A">
      <w:pPr>
        <w:pStyle w:val="Tekstpodstawowy"/>
        <w:spacing w:before="60" w:after="60" w:line="360" w:lineRule="exact"/>
        <w:rPr>
          <w:rFonts w:asciiTheme="minorHAnsi" w:hAnsiTheme="minorHAnsi" w:cstheme="minorHAnsi"/>
          <w:b/>
          <w:szCs w:val="24"/>
          <w:lang w:val="pl-PL"/>
        </w:rPr>
      </w:pPr>
    </w:p>
    <w:p w:rsidR="00FA4726" w:rsidRPr="00DE272B" w:rsidRDefault="00264A76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Cs w:val="24"/>
          <w:u w:val="single"/>
          <w:lang w:val="pl-PL"/>
        </w:rPr>
      </w:pPr>
      <w:r>
        <w:rPr>
          <w:rFonts w:asciiTheme="minorHAnsi" w:hAnsiTheme="minorHAnsi" w:cstheme="minorHAnsi"/>
          <w:b/>
          <w:szCs w:val="24"/>
          <w:u w:val="single"/>
          <w:lang w:val="pl-PL"/>
        </w:rPr>
        <w:t>Wykonawca dostarczy szafy</w:t>
      </w:r>
      <w:r w:rsidR="00DE272B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na własny koszt do jednostki:</w:t>
      </w:r>
    </w:p>
    <w:p w:rsidR="003B126B" w:rsidRPr="002D1F48" w:rsidRDefault="003B126B" w:rsidP="003B126B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Wydział Łączności i Informatyki</w:t>
      </w:r>
    </w:p>
    <w:p w:rsidR="003B126B" w:rsidRPr="002D1F48" w:rsidRDefault="003B126B" w:rsidP="003B126B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>Komendy Wojewódzkiej Policji w Kielcach</w:t>
      </w:r>
    </w:p>
    <w:p w:rsidR="009A7119" w:rsidRPr="003B126B" w:rsidRDefault="003B126B" w:rsidP="003B126B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szCs w:val="24"/>
          <w:lang w:val="pl-PL"/>
        </w:rPr>
      </w:pPr>
      <w:r w:rsidRPr="002D1F48">
        <w:rPr>
          <w:rFonts w:asciiTheme="minorHAnsi" w:hAnsiTheme="minorHAnsi" w:cstheme="minorHAnsi"/>
          <w:szCs w:val="24"/>
          <w:lang w:val="pl-PL"/>
        </w:rPr>
        <w:t xml:space="preserve">ul. </w:t>
      </w:r>
      <w:proofErr w:type="spellStart"/>
      <w:r w:rsidRPr="002D1F48">
        <w:rPr>
          <w:rFonts w:asciiTheme="minorHAnsi" w:hAnsiTheme="minorHAnsi" w:cstheme="minorHAnsi"/>
          <w:szCs w:val="24"/>
          <w:lang w:val="pl-PL"/>
        </w:rPr>
        <w:t>Semianaryjska</w:t>
      </w:r>
      <w:proofErr w:type="spellEnd"/>
      <w:r w:rsidRPr="002D1F48">
        <w:rPr>
          <w:rFonts w:asciiTheme="minorHAnsi" w:hAnsiTheme="minorHAnsi" w:cstheme="minorHAnsi"/>
          <w:szCs w:val="24"/>
          <w:lang w:val="pl-PL"/>
        </w:rPr>
        <w:t xml:space="preserve"> 12, 25-372 Kielce</w:t>
      </w:r>
      <w:bookmarkStart w:id="0" w:name="_GoBack"/>
      <w:bookmarkEnd w:id="0"/>
    </w:p>
    <w:p w:rsidR="00860448" w:rsidRPr="008404B2" w:rsidRDefault="00860448" w:rsidP="0063699A">
      <w:pPr>
        <w:pStyle w:val="Tekstpodstawowy"/>
        <w:spacing w:before="60" w:after="60" w:line="360" w:lineRule="exact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E1727E58"/>
    <w:lvl w:ilvl="0" w:tplc="8E108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50728"/>
    <w:rsid w:val="000636B4"/>
    <w:rsid w:val="00264A76"/>
    <w:rsid w:val="002C2AA4"/>
    <w:rsid w:val="002D1F48"/>
    <w:rsid w:val="003306E9"/>
    <w:rsid w:val="00356568"/>
    <w:rsid w:val="003B126B"/>
    <w:rsid w:val="00403169"/>
    <w:rsid w:val="00455860"/>
    <w:rsid w:val="005A63F6"/>
    <w:rsid w:val="0063699A"/>
    <w:rsid w:val="006B564A"/>
    <w:rsid w:val="006D3254"/>
    <w:rsid w:val="006F078B"/>
    <w:rsid w:val="0079357B"/>
    <w:rsid w:val="00817319"/>
    <w:rsid w:val="008404B2"/>
    <w:rsid w:val="0085480D"/>
    <w:rsid w:val="00860448"/>
    <w:rsid w:val="00880F2B"/>
    <w:rsid w:val="00881AC5"/>
    <w:rsid w:val="008C081C"/>
    <w:rsid w:val="00904BAE"/>
    <w:rsid w:val="0096784B"/>
    <w:rsid w:val="009A7119"/>
    <w:rsid w:val="00A0481D"/>
    <w:rsid w:val="00A57EE2"/>
    <w:rsid w:val="00AF1912"/>
    <w:rsid w:val="00B65EB4"/>
    <w:rsid w:val="00B9691B"/>
    <w:rsid w:val="00BD4897"/>
    <w:rsid w:val="00C30C35"/>
    <w:rsid w:val="00DE272B"/>
    <w:rsid w:val="00E36B78"/>
    <w:rsid w:val="00E47E60"/>
    <w:rsid w:val="00E611B3"/>
    <w:rsid w:val="00EA631D"/>
    <w:rsid w:val="00F5604E"/>
    <w:rsid w:val="00FA4726"/>
    <w:rsid w:val="00F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42</cp:revision>
  <cp:lastPrinted>2024-07-08T09:55:00Z</cp:lastPrinted>
  <dcterms:created xsi:type="dcterms:W3CDTF">2024-02-28T13:38:00Z</dcterms:created>
  <dcterms:modified xsi:type="dcterms:W3CDTF">2024-09-17T10:47:00Z</dcterms:modified>
</cp:coreProperties>
</file>