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28C12734"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1F559111"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25264A">
        <w:rPr>
          <w:rFonts w:ascii="Calibri" w:hAnsi="Calibri" w:cs="Arial"/>
          <w:b/>
          <w:bCs/>
          <w:i/>
          <w:sz w:val="20"/>
          <w:szCs w:val="20"/>
        </w:rPr>
        <w:t>Remont boiska sportowego na terenie Klubu Sportowego ISKRA przy ul. Krzyskiej w Tarnowie</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0970672D"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FF6DFC">
              <w:rPr>
                <w:rFonts w:ascii="Calibri" w:hAnsi="Calibri" w:cs="Arial"/>
                <w:i/>
                <w:color w:val="000000"/>
              </w:rPr>
              <w:t>23</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2CAC3D32"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4C7478">
        <w:rPr>
          <w:rFonts w:ascii="Calibri" w:hAnsi="Calibri" w:cs="Calibri"/>
          <w:color w:val="000000" w:themeColor="text1"/>
          <w:kern w:val="1"/>
          <w:sz w:val="22"/>
          <w:szCs w:val="22"/>
          <w:lang w:eastAsia="zh-CN"/>
        </w:rPr>
        <w:t>32</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B28829B" w14:textId="77777777" w:rsidR="00024A05" w:rsidRPr="0028078E" w:rsidRDefault="0054644E" w:rsidP="00024A05">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28078E">
        <w:rPr>
          <w:rFonts w:ascii="Calibri" w:hAnsi="Calibri" w:cs="Calibri"/>
          <w:kern w:val="1"/>
          <w:sz w:val="22"/>
          <w:szCs w:val="22"/>
          <w:lang w:val="en-US" w:eastAsia="zh-CN"/>
        </w:rPr>
        <w:t xml:space="preserve">e-mail: </w:t>
      </w:r>
      <w:hyperlink r:id="rId8" w:history="1">
        <w:r w:rsidRPr="0028078E">
          <w:rPr>
            <w:rFonts w:ascii="Calibri" w:hAnsi="Calibri" w:cs="Calibri"/>
            <w:color w:val="0000FF"/>
            <w:kern w:val="1"/>
            <w:sz w:val="22"/>
            <w:szCs w:val="22"/>
            <w:u w:val="single"/>
            <w:lang w:val="en-US" w:eastAsia="zh-CN"/>
          </w:rPr>
          <w:t>zamowienia@umt.tarnow.pl</w:t>
        </w:r>
      </w:hyperlink>
    </w:p>
    <w:p w14:paraId="50D4C24B" w14:textId="709E68E5" w:rsidR="00210D0A" w:rsidRPr="0028078E" w:rsidRDefault="00210D0A" w:rsidP="00024A05">
      <w:pPr>
        <w:pStyle w:val="Akapitzlist"/>
        <w:widowControl w:val="0"/>
        <w:numPr>
          <w:ilvl w:val="0"/>
          <w:numId w:val="55"/>
        </w:numPr>
        <w:suppressAutoHyphens/>
        <w:spacing w:line="276" w:lineRule="auto"/>
        <w:ind w:left="567" w:hanging="283"/>
        <w:jc w:val="both"/>
        <w:rPr>
          <w:rStyle w:val="Hipercze"/>
          <w:rFonts w:ascii="Calibri" w:hAnsi="Calibri" w:cs="Calibri"/>
          <w:color w:val="auto"/>
          <w:kern w:val="1"/>
          <w:sz w:val="22"/>
          <w:szCs w:val="22"/>
          <w:u w:val="none"/>
          <w:lang w:val="en-US" w:eastAsia="zh-CN"/>
        </w:rPr>
      </w:pPr>
      <w:r w:rsidRPr="0028078E">
        <w:rPr>
          <w:rFonts w:asciiTheme="minorHAnsi" w:hAnsiTheme="minorHAnsi" w:cstheme="minorHAns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28078E" w:rsidRPr="0028078E">
          <w:rPr>
            <w:rFonts w:asciiTheme="minorHAnsi" w:hAnsiTheme="minorHAnsi" w:cstheme="minorHAnsi"/>
            <w:color w:val="0000FF"/>
            <w:sz w:val="22"/>
            <w:szCs w:val="22"/>
            <w:u w:val="single"/>
          </w:rPr>
          <w:t xml:space="preserve">https://platformazakupowa.pl/transakcja/816739 </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72CE2FCF"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FF6DFC">
        <w:rPr>
          <w:rFonts w:asciiTheme="minorHAnsi" w:hAnsiTheme="minorHAnsi" w:cstheme="minorHAnsi"/>
          <w:sz w:val="22"/>
          <w:szCs w:val="22"/>
        </w:rPr>
        <w:t>3</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FF6DFC">
        <w:rPr>
          <w:rFonts w:asciiTheme="minorHAnsi" w:hAnsiTheme="minorHAnsi" w:cstheme="minorHAnsi"/>
          <w:sz w:val="22"/>
          <w:szCs w:val="22"/>
        </w:rPr>
        <w:t>1605)</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39C405E" w14:textId="77777777" w:rsidR="000E5921" w:rsidRPr="000E5921" w:rsidRDefault="00DB665A" w:rsidP="000E5921">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4BE48A7E" w:rsidR="00210D0A" w:rsidRPr="00E5052D" w:rsidRDefault="004C3422" w:rsidP="00210D0A">
      <w:pPr>
        <w:pStyle w:val="Akapitzlist"/>
        <w:spacing w:line="276" w:lineRule="auto"/>
        <w:ind w:left="284"/>
        <w:jc w:val="both"/>
        <w:rPr>
          <w:rFonts w:ascii="Calibri" w:hAnsi="Calibri" w:cs="Arial"/>
          <w:b/>
          <w:bCs/>
          <w:sz w:val="22"/>
          <w:szCs w:val="22"/>
        </w:rPr>
      </w:pPr>
      <w:bookmarkStart w:id="2" w:name="_Hlk126132842"/>
      <w:r w:rsidRPr="00E5052D">
        <w:rPr>
          <w:rFonts w:ascii="Calibri" w:hAnsi="Calibri" w:cs="Arial"/>
          <w:b/>
          <w:bCs/>
          <w:sz w:val="22"/>
          <w:szCs w:val="22"/>
        </w:rPr>
        <w:t>„</w:t>
      </w:r>
      <w:r w:rsidR="00E5052D" w:rsidRPr="00E5052D">
        <w:rPr>
          <w:rFonts w:ascii="Calibri" w:hAnsi="Calibri" w:cs="Arial"/>
          <w:b/>
          <w:bCs/>
          <w:sz w:val="22"/>
          <w:szCs w:val="22"/>
        </w:rPr>
        <w:t>Remont boiska sportowego na terenie Klubu Sportowego ISKRA przy ul. Krzyskiej w Tarnowie</w:t>
      </w:r>
      <w:r w:rsidR="000D7CF8" w:rsidRPr="00E5052D">
        <w:rPr>
          <w:rFonts w:ascii="Calibri" w:hAnsi="Calibri" w:cs="Arial"/>
          <w:b/>
          <w:bCs/>
          <w:sz w:val="22"/>
          <w:szCs w:val="22"/>
        </w:rPr>
        <w:t>”</w:t>
      </w:r>
      <w:r w:rsidR="00853A21" w:rsidRPr="00E5052D">
        <w:rPr>
          <w:rFonts w:ascii="Calibri" w:hAnsi="Calibri" w:cs="Arial"/>
          <w:b/>
          <w:bCs/>
          <w:sz w:val="22"/>
          <w:szCs w:val="22"/>
        </w:rPr>
        <w:t>.</w:t>
      </w:r>
    </w:p>
    <w:bookmarkEnd w:id="2"/>
    <w:p w14:paraId="0209C6F4" w14:textId="4C8D6126" w:rsidR="0054644E" w:rsidRDefault="0054644E" w:rsidP="00A75CC6">
      <w:pPr>
        <w:pStyle w:val="Akapitzlist"/>
        <w:widowControl w:val="0"/>
        <w:numPr>
          <w:ilvl w:val="0"/>
          <w:numId w:val="39"/>
        </w:numPr>
        <w:suppressAutoHyphens/>
        <w:spacing w:line="271"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54ABBE9A" w14:textId="78C46132" w:rsidR="00E5052D" w:rsidRDefault="00E5052D" w:rsidP="00A75CC6">
      <w:pPr>
        <w:spacing w:line="271" w:lineRule="auto"/>
        <w:ind w:left="284"/>
        <w:jc w:val="both"/>
        <w:rPr>
          <w:rFonts w:asciiTheme="minorHAnsi" w:hAnsiTheme="minorHAnsi" w:cstheme="minorHAnsi"/>
          <w:sz w:val="22"/>
          <w:szCs w:val="22"/>
        </w:rPr>
      </w:pPr>
      <w:bookmarkStart w:id="3" w:name="_Hlk109110265"/>
      <w:r w:rsidRPr="00E5052D">
        <w:rPr>
          <w:rFonts w:asciiTheme="minorHAnsi" w:hAnsiTheme="minorHAnsi" w:cstheme="minorHAnsi"/>
          <w:iCs/>
          <w:sz w:val="22"/>
          <w:szCs w:val="22"/>
        </w:rPr>
        <w:t>Przedmiotem zamówienia są roboty budowlane polegające na remoncie boiska sportowego na</w:t>
      </w:r>
      <w:r w:rsidR="003424B2">
        <w:rPr>
          <w:rFonts w:asciiTheme="minorHAnsi" w:hAnsiTheme="minorHAnsi" w:cstheme="minorHAnsi"/>
          <w:iCs/>
          <w:sz w:val="22"/>
          <w:szCs w:val="22"/>
        </w:rPr>
        <w:t> </w:t>
      </w:r>
      <w:r w:rsidRPr="00E5052D">
        <w:rPr>
          <w:rFonts w:asciiTheme="minorHAnsi" w:hAnsiTheme="minorHAnsi" w:cstheme="minorHAnsi"/>
          <w:iCs/>
          <w:sz w:val="22"/>
          <w:szCs w:val="22"/>
        </w:rPr>
        <w:t>terenie Klubu Sportowego</w:t>
      </w:r>
      <w:r w:rsidR="003424B2">
        <w:rPr>
          <w:rFonts w:asciiTheme="minorHAnsi" w:hAnsiTheme="minorHAnsi" w:cstheme="minorHAnsi"/>
          <w:iCs/>
          <w:sz w:val="22"/>
          <w:szCs w:val="22"/>
        </w:rPr>
        <w:t xml:space="preserve"> </w:t>
      </w:r>
      <w:r w:rsidRPr="00E5052D">
        <w:rPr>
          <w:rFonts w:asciiTheme="minorHAnsi" w:hAnsiTheme="minorHAnsi" w:cstheme="minorHAnsi"/>
          <w:iCs/>
          <w:sz w:val="22"/>
          <w:szCs w:val="22"/>
        </w:rPr>
        <w:t>ISKRA</w:t>
      </w:r>
      <w:r w:rsidR="003424B2">
        <w:rPr>
          <w:rFonts w:asciiTheme="minorHAnsi" w:hAnsiTheme="minorHAnsi" w:cstheme="minorHAnsi"/>
          <w:iCs/>
          <w:sz w:val="22"/>
          <w:szCs w:val="22"/>
        </w:rPr>
        <w:t xml:space="preserve"> </w:t>
      </w:r>
      <w:r w:rsidRPr="00E5052D">
        <w:rPr>
          <w:rFonts w:asciiTheme="minorHAnsi" w:hAnsiTheme="minorHAnsi" w:cstheme="minorHAnsi"/>
          <w:iCs/>
          <w:sz w:val="22"/>
          <w:szCs w:val="22"/>
        </w:rPr>
        <w:t>przy ul. Krzyskiej w Tarnowie na działce nr 25 obręb 0018</w:t>
      </w:r>
      <w:r w:rsidRPr="00E5052D">
        <w:rPr>
          <w:rFonts w:asciiTheme="minorHAnsi" w:hAnsiTheme="minorHAnsi" w:cstheme="minorHAnsi"/>
          <w:sz w:val="22"/>
          <w:szCs w:val="22"/>
        </w:rPr>
        <w:t>.</w:t>
      </w:r>
    </w:p>
    <w:p w14:paraId="4F465023" w14:textId="3968D082" w:rsidR="00AD43BE" w:rsidRPr="00AD43BE" w:rsidRDefault="00AD43BE" w:rsidP="00A75CC6">
      <w:pPr>
        <w:spacing w:line="271" w:lineRule="auto"/>
        <w:ind w:left="284"/>
        <w:jc w:val="both"/>
        <w:rPr>
          <w:rFonts w:ascii="Calibri" w:hAnsi="Calibri" w:cs="Calibri"/>
          <w:sz w:val="22"/>
          <w:szCs w:val="22"/>
        </w:rPr>
      </w:pPr>
      <w:r w:rsidRPr="00AD43BE">
        <w:rPr>
          <w:rFonts w:ascii="Calibri" w:eastAsia="Calibri" w:hAnsi="Calibri"/>
          <w:sz w:val="22"/>
          <w:szCs w:val="22"/>
        </w:rPr>
        <w:t>Zakres robót do wykonania obejmuje dwa etapy</w:t>
      </w:r>
      <w:r w:rsidR="004A4605">
        <w:rPr>
          <w:rFonts w:ascii="Calibri" w:eastAsia="Calibri" w:hAnsi="Calibri"/>
          <w:sz w:val="22"/>
          <w:szCs w:val="22"/>
        </w:rPr>
        <w:t xml:space="preserve"> </w:t>
      </w:r>
      <w:r w:rsidRPr="00AD43BE">
        <w:rPr>
          <w:rFonts w:ascii="Calibri" w:eastAsia="Calibri" w:hAnsi="Calibri"/>
          <w:sz w:val="22"/>
          <w:szCs w:val="22"/>
        </w:rPr>
        <w:t>remontu boiska sportowego</w:t>
      </w:r>
      <w:r>
        <w:rPr>
          <w:rFonts w:ascii="Calibri" w:eastAsia="Calibri" w:hAnsi="Calibri"/>
          <w:sz w:val="22"/>
          <w:szCs w:val="22"/>
        </w:rPr>
        <w:t>, tj.:</w:t>
      </w:r>
    </w:p>
    <w:p w14:paraId="577D38E3" w14:textId="4788E056" w:rsidR="00AD43BE" w:rsidRPr="00AD43BE" w:rsidRDefault="00AD43BE" w:rsidP="00A75CC6">
      <w:pPr>
        <w:pStyle w:val="Akapitzlist"/>
        <w:spacing w:line="271" w:lineRule="auto"/>
        <w:ind w:left="284"/>
        <w:jc w:val="both"/>
        <w:rPr>
          <w:rFonts w:ascii="Calibri" w:hAnsi="Calibri" w:cs="Calibri"/>
          <w:sz w:val="22"/>
          <w:szCs w:val="22"/>
        </w:rPr>
      </w:pPr>
      <w:r w:rsidRPr="00AD43BE">
        <w:rPr>
          <w:rFonts w:ascii="Calibri" w:eastAsia="Calibri" w:hAnsi="Calibri"/>
          <w:b/>
          <w:sz w:val="22"/>
          <w:szCs w:val="22"/>
          <w:u w:val="single"/>
        </w:rPr>
        <w:t>Etap 1</w:t>
      </w:r>
      <w:r w:rsidRPr="00AD43BE">
        <w:rPr>
          <w:rFonts w:ascii="Calibri" w:eastAsia="Calibri" w:hAnsi="Calibri"/>
          <w:sz w:val="22"/>
          <w:szCs w:val="22"/>
        </w:rPr>
        <w:t xml:space="preserve"> – boisko o wymiarach 32 x 44 m</w:t>
      </w:r>
      <w:r w:rsidR="00685731">
        <w:rPr>
          <w:rFonts w:ascii="Calibri" w:eastAsia="Calibri" w:hAnsi="Calibri"/>
          <w:sz w:val="22"/>
          <w:szCs w:val="22"/>
        </w:rPr>
        <w:t>,</w:t>
      </w:r>
      <w:r w:rsidRPr="00AD43BE">
        <w:rPr>
          <w:rFonts w:ascii="Calibri" w:eastAsia="Calibri" w:hAnsi="Calibri"/>
          <w:sz w:val="22"/>
          <w:szCs w:val="22"/>
        </w:rPr>
        <w:t xml:space="preserve"> </w:t>
      </w:r>
      <w:r w:rsidRPr="00AD43BE">
        <w:rPr>
          <w:rFonts w:ascii="Calibri" w:hAnsi="Calibri" w:cs="Calibri"/>
          <w:sz w:val="22"/>
          <w:szCs w:val="22"/>
        </w:rPr>
        <w:t xml:space="preserve">częściowo finansowane z projektu pn. </w:t>
      </w:r>
      <w:r w:rsidRPr="00AD43BE">
        <w:rPr>
          <w:rFonts w:ascii="Calibri" w:hAnsi="Calibri" w:cs="Calibri"/>
          <w:i/>
          <w:iCs/>
          <w:sz w:val="22"/>
          <w:szCs w:val="22"/>
        </w:rPr>
        <w:t>„Małopolska Infrastruktura Rekreacyjno-Sportowa - MIRS”</w:t>
      </w:r>
      <w:r w:rsidRPr="00AD43BE">
        <w:rPr>
          <w:rFonts w:ascii="Calibri" w:hAnsi="Calibri" w:cs="Calibri"/>
          <w:sz w:val="22"/>
          <w:szCs w:val="22"/>
        </w:rPr>
        <w:t xml:space="preserve"> oraz ze środków własnych Gminy Miasta Tarnowa </w:t>
      </w:r>
      <w:r>
        <w:rPr>
          <w:rFonts w:ascii="Calibri" w:hAnsi="Calibri" w:cs="Calibri"/>
          <w:sz w:val="22"/>
          <w:szCs w:val="22"/>
        </w:rPr>
        <w:br/>
      </w:r>
      <w:r w:rsidRPr="00AD43BE">
        <w:rPr>
          <w:rFonts w:ascii="Calibri" w:eastAsia="Calibri" w:hAnsi="Calibri"/>
          <w:sz w:val="22"/>
          <w:szCs w:val="22"/>
        </w:rPr>
        <w:t>w tym m.in.:</w:t>
      </w:r>
    </w:p>
    <w:p w14:paraId="79FC4510"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bookmarkStart w:id="4" w:name="_Hlk109110414"/>
      <w:r w:rsidRPr="00AD43BE">
        <w:rPr>
          <w:rFonts w:ascii="Calibri" w:hAnsi="Calibri" w:cs="Calibri"/>
          <w:iCs/>
          <w:sz w:val="22"/>
          <w:szCs w:val="22"/>
        </w:rPr>
        <w:t>wytyczenie geodezyjne;</w:t>
      </w:r>
    </w:p>
    <w:p w14:paraId="5DF26687"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przygotowanie podłoża;</w:t>
      </w:r>
    </w:p>
    <w:p w14:paraId="375442A7"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ułożenie geowłókniny;</w:t>
      </w:r>
    </w:p>
    <w:p w14:paraId="368DD2F1"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wykonanie nowego drenażu;</w:t>
      </w:r>
    </w:p>
    <w:p w14:paraId="79E22BF5"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montaż betonowych obrzeży;</w:t>
      </w:r>
    </w:p>
    <w:p w14:paraId="74BD4FFC"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wykonanie podbudowy oraz przeprowadzenie badań geotechnicznych w celu potwierdzenia uzyskania wymaganych parametrów warstwy konstrukcyjnej;</w:t>
      </w:r>
    </w:p>
    <w:p w14:paraId="1DB26BAA"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ułożenie warstwy amortyzującej;</w:t>
      </w:r>
    </w:p>
    <w:p w14:paraId="60D908A3"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lastRenderedPageBreak/>
        <w:t>ułożenie nawierzchni ze sztucznej trawy;</w:t>
      </w:r>
    </w:p>
    <w:p w14:paraId="012D31AE"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wykonanie nawierzchni z kostki brukowej betonowej;</w:t>
      </w:r>
    </w:p>
    <w:p w14:paraId="3DD7993B"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humusowanie wraz z obsianiem terenu mieszanką traw;</w:t>
      </w:r>
    </w:p>
    <w:p w14:paraId="131E4F0B" w14:textId="5C22BD63"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dostawę i montaż wyposażenia boiska - bramki do piłki nożnej</w:t>
      </w:r>
      <w:r w:rsidR="00B24DF8">
        <w:rPr>
          <w:rFonts w:ascii="Calibri" w:hAnsi="Calibri" w:cs="Calibri"/>
          <w:iCs/>
          <w:sz w:val="22"/>
          <w:szCs w:val="22"/>
        </w:rPr>
        <w:t xml:space="preserve"> </w:t>
      </w:r>
      <w:r w:rsidRPr="00AD43BE">
        <w:rPr>
          <w:rFonts w:ascii="Calibri" w:hAnsi="Calibri" w:cs="Calibri"/>
          <w:iCs/>
          <w:sz w:val="22"/>
          <w:szCs w:val="22"/>
        </w:rPr>
        <w:t>o wymiarach:</w:t>
      </w:r>
    </w:p>
    <w:p w14:paraId="0CCB1970" w14:textId="3BBDD1B3" w:rsidR="00AD43BE" w:rsidRPr="00AD43BE" w:rsidRDefault="00AD43BE" w:rsidP="00A75CC6">
      <w:pPr>
        <w:pStyle w:val="Akapitzlist"/>
        <w:widowControl w:val="0"/>
        <w:numPr>
          <w:ilvl w:val="0"/>
          <w:numId w:val="100"/>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3</w:t>
      </w:r>
      <w:r w:rsidR="00685731">
        <w:rPr>
          <w:rFonts w:ascii="Calibri" w:hAnsi="Calibri" w:cs="Calibri"/>
          <w:iCs/>
          <w:sz w:val="22"/>
          <w:szCs w:val="22"/>
        </w:rPr>
        <w:t xml:space="preserve"> </w:t>
      </w:r>
      <w:r w:rsidRPr="00AD43BE">
        <w:rPr>
          <w:rFonts w:ascii="Calibri" w:hAnsi="Calibri" w:cs="Calibri"/>
          <w:iCs/>
          <w:sz w:val="22"/>
          <w:szCs w:val="22"/>
        </w:rPr>
        <w:t>m x 2</w:t>
      </w:r>
      <w:r w:rsidR="00685731">
        <w:rPr>
          <w:rFonts w:ascii="Calibri" w:hAnsi="Calibri" w:cs="Calibri"/>
          <w:iCs/>
          <w:sz w:val="22"/>
          <w:szCs w:val="22"/>
        </w:rPr>
        <w:t xml:space="preserve"> </w:t>
      </w:r>
      <w:r w:rsidRPr="00AD43BE">
        <w:rPr>
          <w:rFonts w:ascii="Calibri" w:hAnsi="Calibri" w:cs="Calibri"/>
          <w:iCs/>
          <w:sz w:val="22"/>
          <w:szCs w:val="22"/>
        </w:rPr>
        <w:t>m – 2 szt.,</w:t>
      </w:r>
    </w:p>
    <w:p w14:paraId="669B9941" w14:textId="7C229C56" w:rsidR="00AD43BE" w:rsidRPr="00AD43BE" w:rsidRDefault="00AD43BE" w:rsidP="00A75CC6">
      <w:pPr>
        <w:pStyle w:val="Akapitzlist"/>
        <w:widowControl w:val="0"/>
        <w:numPr>
          <w:ilvl w:val="0"/>
          <w:numId w:val="100"/>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5</w:t>
      </w:r>
      <w:r w:rsidR="00685731">
        <w:rPr>
          <w:rFonts w:ascii="Calibri" w:hAnsi="Calibri" w:cs="Calibri"/>
          <w:iCs/>
          <w:sz w:val="22"/>
          <w:szCs w:val="22"/>
        </w:rPr>
        <w:t xml:space="preserve"> </w:t>
      </w:r>
      <w:r w:rsidRPr="00AD43BE">
        <w:rPr>
          <w:rFonts w:ascii="Calibri" w:hAnsi="Calibri" w:cs="Calibri"/>
          <w:iCs/>
          <w:sz w:val="22"/>
          <w:szCs w:val="22"/>
        </w:rPr>
        <w:t>m x 2</w:t>
      </w:r>
      <w:r w:rsidR="00685731">
        <w:rPr>
          <w:rFonts w:ascii="Calibri" w:hAnsi="Calibri" w:cs="Calibri"/>
          <w:iCs/>
          <w:sz w:val="22"/>
          <w:szCs w:val="22"/>
        </w:rPr>
        <w:t xml:space="preserve"> </w:t>
      </w:r>
      <w:r w:rsidRPr="00AD43BE">
        <w:rPr>
          <w:rFonts w:ascii="Calibri" w:hAnsi="Calibri" w:cs="Calibri"/>
          <w:iCs/>
          <w:sz w:val="22"/>
          <w:szCs w:val="22"/>
        </w:rPr>
        <w:t>m – 1 szt.</w:t>
      </w:r>
    </w:p>
    <w:p w14:paraId="7A533BF6" w14:textId="77777777"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dostawa i montaż małej architektury:</w:t>
      </w:r>
    </w:p>
    <w:p w14:paraId="6630350A" w14:textId="77777777" w:rsidR="00AD43BE" w:rsidRPr="00AD43BE" w:rsidRDefault="00AD43BE" w:rsidP="00A75CC6">
      <w:pPr>
        <w:pStyle w:val="Akapitzlist"/>
        <w:widowControl w:val="0"/>
        <w:numPr>
          <w:ilvl w:val="0"/>
          <w:numId w:val="101"/>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ławki parkowe – 2 szt.,</w:t>
      </w:r>
    </w:p>
    <w:p w14:paraId="626FB764" w14:textId="77777777" w:rsidR="00AD43BE" w:rsidRPr="00AD43BE" w:rsidRDefault="00AD43BE" w:rsidP="00A75CC6">
      <w:pPr>
        <w:pStyle w:val="Akapitzlist"/>
        <w:widowControl w:val="0"/>
        <w:numPr>
          <w:ilvl w:val="0"/>
          <w:numId w:val="101"/>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kosze na śmieci – 1 szt.,</w:t>
      </w:r>
    </w:p>
    <w:p w14:paraId="72DB73B5" w14:textId="77777777" w:rsidR="00AD43BE" w:rsidRPr="00AD43BE" w:rsidRDefault="00AD43BE" w:rsidP="00A75CC6">
      <w:pPr>
        <w:pStyle w:val="Akapitzlist"/>
        <w:widowControl w:val="0"/>
        <w:numPr>
          <w:ilvl w:val="0"/>
          <w:numId w:val="101"/>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stojaki na rowery pięciostanowiskowe – 2 szt.,</w:t>
      </w:r>
    </w:p>
    <w:p w14:paraId="67F2D4AC" w14:textId="3CF5C61B" w:rsidR="00AD43BE" w:rsidRPr="00AD43BE" w:rsidRDefault="00AD43BE" w:rsidP="00A75CC6">
      <w:pPr>
        <w:pStyle w:val="Akapitzlist"/>
        <w:widowControl w:val="0"/>
        <w:numPr>
          <w:ilvl w:val="0"/>
          <w:numId w:val="101"/>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tablica regulaminowa – 1 szt.,</w:t>
      </w:r>
    </w:p>
    <w:p w14:paraId="69D5B64E" w14:textId="5945DD51" w:rsidR="00AD43BE" w:rsidRPr="00AD43BE" w:rsidRDefault="00AD43BE" w:rsidP="00A75CC6">
      <w:pPr>
        <w:pStyle w:val="Akapitzlist"/>
        <w:widowControl w:val="0"/>
        <w:numPr>
          <w:ilvl w:val="0"/>
          <w:numId w:val="101"/>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tablica informacyjna o dofinansowaniu – 1 szt.</w:t>
      </w:r>
      <w:r w:rsidR="00685731">
        <w:rPr>
          <w:rFonts w:ascii="Calibri" w:hAnsi="Calibri" w:cs="Calibri"/>
          <w:iCs/>
          <w:sz w:val="22"/>
          <w:szCs w:val="22"/>
        </w:rPr>
        <w:t>,</w:t>
      </w:r>
    </w:p>
    <w:p w14:paraId="46BFB6C9" w14:textId="3A8DEFEA" w:rsidR="00AD43BE" w:rsidRPr="00AD43BE" w:rsidRDefault="00AD43BE" w:rsidP="00A75CC6">
      <w:pPr>
        <w:pStyle w:val="Akapitzlist"/>
        <w:widowControl w:val="0"/>
        <w:numPr>
          <w:ilvl w:val="0"/>
          <w:numId w:val="88"/>
        </w:numPr>
        <w:shd w:val="clear" w:color="auto" w:fill="FFFFFF"/>
        <w:tabs>
          <w:tab w:val="left" w:pos="426"/>
          <w:tab w:val="left" w:leader="dot" w:pos="8777"/>
        </w:tabs>
        <w:autoSpaceDE w:val="0"/>
        <w:autoSpaceDN w:val="0"/>
        <w:adjustRightInd w:val="0"/>
        <w:spacing w:line="271" w:lineRule="auto"/>
        <w:ind w:left="786"/>
        <w:contextualSpacing/>
        <w:jc w:val="both"/>
        <w:rPr>
          <w:rFonts w:ascii="Calibri" w:hAnsi="Calibri" w:cs="Calibri"/>
          <w:iCs/>
          <w:sz w:val="22"/>
          <w:szCs w:val="22"/>
        </w:rPr>
      </w:pPr>
      <w:r w:rsidRPr="00AD43BE">
        <w:rPr>
          <w:rFonts w:ascii="Calibri" w:hAnsi="Calibri" w:cs="Calibri"/>
          <w:iCs/>
          <w:sz w:val="22"/>
          <w:szCs w:val="22"/>
        </w:rPr>
        <w:t>wykonanie geodezyjnej inwentaryzacji powykonawczej</w:t>
      </w:r>
      <w:r w:rsidR="00685731">
        <w:rPr>
          <w:rFonts w:ascii="Calibri" w:hAnsi="Calibri" w:cs="Calibri"/>
          <w:iCs/>
          <w:sz w:val="22"/>
          <w:szCs w:val="22"/>
        </w:rPr>
        <w:t>;</w:t>
      </w:r>
    </w:p>
    <w:p w14:paraId="43D41ECD" w14:textId="2C5A5DD3" w:rsidR="00AD43BE" w:rsidRPr="00AD43BE" w:rsidRDefault="00AD43BE" w:rsidP="00A75CC6">
      <w:pPr>
        <w:spacing w:line="271" w:lineRule="auto"/>
        <w:ind w:left="284"/>
        <w:jc w:val="both"/>
        <w:rPr>
          <w:rFonts w:cstheme="minorHAnsi"/>
          <w:sz w:val="22"/>
          <w:szCs w:val="22"/>
        </w:rPr>
      </w:pPr>
      <w:r w:rsidRPr="00AD43BE">
        <w:rPr>
          <w:rFonts w:ascii="Calibri" w:eastAsia="Calibri" w:hAnsi="Calibri"/>
          <w:b/>
          <w:sz w:val="22"/>
          <w:szCs w:val="22"/>
          <w:u w:val="single"/>
        </w:rPr>
        <w:t>Etap 2</w:t>
      </w:r>
      <w:r w:rsidRPr="00AD43BE">
        <w:rPr>
          <w:rFonts w:ascii="Calibri" w:eastAsia="Calibri" w:hAnsi="Calibri"/>
          <w:sz w:val="22"/>
          <w:szCs w:val="22"/>
        </w:rPr>
        <w:t xml:space="preserve"> – pozostały zakres boiska finansowany</w:t>
      </w:r>
      <w:r w:rsidRPr="00AD43BE">
        <w:rPr>
          <w:rFonts w:ascii="Calibri" w:hAnsi="Calibri" w:cs="Calibri"/>
          <w:sz w:val="22"/>
          <w:szCs w:val="22"/>
        </w:rPr>
        <w:t xml:space="preserve"> ze środków własnych Gminy Miasta Tarnowa</w:t>
      </w:r>
      <w:r w:rsidR="00685731">
        <w:rPr>
          <w:rFonts w:ascii="Calibri" w:hAnsi="Calibri" w:cs="Calibri"/>
          <w:sz w:val="22"/>
          <w:szCs w:val="22"/>
        </w:rPr>
        <w:t>,</w:t>
      </w:r>
      <w:r w:rsidRPr="00AD43BE">
        <w:rPr>
          <w:rFonts w:ascii="Calibri" w:eastAsia="Calibri" w:hAnsi="Calibri"/>
          <w:sz w:val="22"/>
          <w:szCs w:val="22"/>
        </w:rPr>
        <w:t xml:space="preserve"> w tym m.in.:</w:t>
      </w:r>
    </w:p>
    <w:p w14:paraId="3BAE79E3"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wytyczenie geodezyjne;</w:t>
      </w:r>
    </w:p>
    <w:p w14:paraId="2F86C405"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przygotowanie podłoża;</w:t>
      </w:r>
    </w:p>
    <w:p w14:paraId="601AC363"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ułożenie geowłókniny;</w:t>
      </w:r>
    </w:p>
    <w:p w14:paraId="7DC6A96B"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wykonanie nowego drenażu;</w:t>
      </w:r>
    </w:p>
    <w:p w14:paraId="495E62C2"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montaż betonowych obrzeży;</w:t>
      </w:r>
    </w:p>
    <w:p w14:paraId="44FF941A"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wykonanie podbudowy oraz przeprowadzenie badań geotechnicznych w celu potwierdzenia uzyskania wymaganych parametrów warstwy konstrukcyjnej;</w:t>
      </w:r>
    </w:p>
    <w:p w14:paraId="1BE18B4E"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ułożenie warstwy amortyzującej;</w:t>
      </w:r>
    </w:p>
    <w:p w14:paraId="36A9EB5B"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ułożenie nawierzchni ze sztucznej trawy;</w:t>
      </w:r>
    </w:p>
    <w:p w14:paraId="2FB6C87E"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 xml:space="preserve">wykonanie </w:t>
      </w:r>
      <w:proofErr w:type="spellStart"/>
      <w:r w:rsidRPr="00AD43BE">
        <w:rPr>
          <w:rFonts w:ascii="Calibri" w:hAnsi="Calibri" w:cs="Calibri"/>
          <w:iCs/>
          <w:sz w:val="22"/>
          <w:szCs w:val="22"/>
        </w:rPr>
        <w:t>piłkochwytów</w:t>
      </w:r>
      <w:proofErr w:type="spellEnd"/>
      <w:r w:rsidRPr="00AD43BE">
        <w:rPr>
          <w:rFonts w:ascii="Calibri" w:hAnsi="Calibri" w:cs="Calibri"/>
          <w:iCs/>
          <w:sz w:val="22"/>
          <w:szCs w:val="22"/>
        </w:rPr>
        <w:t xml:space="preserve"> wraz z bramką wejściową i bramą wjazdową;</w:t>
      </w:r>
    </w:p>
    <w:p w14:paraId="123659BA"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wykonanie nawierzchni z kostki brukowej betonowej;</w:t>
      </w:r>
    </w:p>
    <w:p w14:paraId="4A1CE0C7"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humusowanie wraz z obsianiem terenu mieszanką traw;</w:t>
      </w:r>
    </w:p>
    <w:p w14:paraId="50E81293" w14:textId="21CE31E9"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dostawę i montaż wyposażenia boiska - bramki do piłki nożnej o wymiarach:</w:t>
      </w:r>
    </w:p>
    <w:p w14:paraId="721D7AE6" w14:textId="5737C8F6" w:rsidR="00AD43BE" w:rsidRPr="00AD43BE" w:rsidRDefault="00AD43BE" w:rsidP="00A75CC6">
      <w:pPr>
        <w:pStyle w:val="Akapitzlist"/>
        <w:widowControl w:val="0"/>
        <w:numPr>
          <w:ilvl w:val="0"/>
          <w:numId w:val="103"/>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3</w:t>
      </w:r>
      <w:r w:rsidR="00685731">
        <w:rPr>
          <w:rFonts w:ascii="Calibri" w:hAnsi="Calibri" w:cs="Calibri"/>
          <w:iCs/>
          <w:sz w:val="22"/>
          <w:szCs w:val="22"/>
        </w:rPr>
        <w:t xml:space="preserve"> </w:t>
      </w:r>
      <w:r w:rsidRPr="00AD43BE">
        <w:rPr>
          <w:rFonts w:ascii="Calibri" w:hAnsi="Calibri" w:cs="Calibri"/>
          <w:iCs/>
          <w:sz w:val="22"/>
          <w:szCs w:val="22"/>
        </w:rPr>
        <w:t>m x 2</w:t>
      </w:r>
      <w:r w:rsidR="00685731">
        <w:rPr>
          <w:rFonts w:ascii="Calibri" w:hAnsi="Calibri" w:cs="Calibri"/>
          <w:iCs/>
          <w:sz w:val="22"/>
          <w:szCs w:val="22"/>
        </w:rPr>
        <w:t xml:space="preserve"> </w:t>
      </w:r>
      <w:r w:rsidRPr="00AD43BE">
        <w:rPr>
          <w:rFonts w:ascii="Calibri" w:hAnsi="Calibri" w:cs="Calibri"/>
          <w:iCs/>
          <w:sz w:val="22"/>
          <w:szCs w:val="22"/>
        </w:rPr>
        <w:t>m – 2 szt.</w:t>
      </w:r>
    </w:p>
    <w:p w14:paraId="7000C02A" w14:textId="7F13FD9F" w:rsidR="00AD43BE" w:rsidRPr="00AD43BE" w:rsidRDefault="00AD43BE" w:rsidP="00A75CC6">
      <w:pPr>
        <w:pStyle w:val="Akapitzlist"/>
        <w:widowControl w:val="0"/>
        <w:numPr>
          <w:ilvl w:val="0"/>
          <w:numId w:val="103"/>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5</w:t>
      </w:r>
      <w:r w:rsidR="00685731">
        <w:rPr>
          <w:rFonts w:ascii="Calibri" w:hAnsi="Calibri" w:cs="Calibri"/>
          <w:iCs/>
          <w:sz w:val="22"/>
          <w:szCs w:val="22"/>
        </w:rPr>
        <w:t xml:space="preserve"> </w:t>
      </w:r>
      <w:r w:rsidRPr="00AD43BE">
        <w:rPr>
          <w:rFonts w:ascii="Calibri" w:hAnsi="Calibri" w:cs="Calibri"/>
          <w:iCs/>
          <w:sz w:val="22"/>
          <w:szCs w:val="22"/>
        </w:rPr>
        <w:t>m x 2</w:t>
      </w:r>
      <w:r w:rsidR="00685731">
        <w:rPr>
          <w:rFonts w:ascii="Calibri" w:hAnsi="Calibri" w:cs="Calibri"/>
          <w:iCs/>
          <w:sz w:val="22"/>
          <w:szCs w:val="22"/>
        </w:rPr>
        <w:t xml:space="preserve"> </w:t>
      </w:r>
      <w:r w:rsidRPr="00AD43BE">
        <w:rPr>
          <w:rFonts w:ascii="Calibri" w:hAnsi="Calibri" w:cs="Calibri"/>
          <w:iCs/>
          <w:sz w:val="22"/>
          <w:szCs w:val="22"/>
        </w:rPr>
        <w:t>m – 1 szt.</w:t>
      </w:r>
    </w:p>
    <w:p w14:paraId="67D8F9C6" w14:textId="77777777" w:rsidR="00AD43BE"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dostawa i montaż małej architektury:</w:t>
      </w:r>
    </w:p>
    <w:p w14:paraId="09F31E23" w14:textId="77777777" w:rsidR="00AD43BE" w:rsidRPr="00AD43BE" w:rsidRDefault="00AD43BE" w:rsidP="00A75CC6">
      <w:pPr>
        <w:pStyle w:val="Akapitzlist"/>
        <w:widowControl w:val="0"/>
        <w:numPr>
          <w:ilvl w:val="0"/>
          <w:numId w:val="104"/>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ławki parkowe – 1 szt.,</w:t>
      </w:r>
    </w:p>
    <w:p w14:paraId="4ED7EC32" w14:textId="77777777" w:rsidR="00AD43BE" w:rsidRPr="00AD43BE" w:rsidRDefault="00AD43BE" w:rsidP="00A75CC6">
      <w:pPr>
        <w:pStyle w:val="Akapitzlist"/>
        <w:widowControl w:val="0"/>
        <w:numPr>
          <w:ilvl w:val="0"/>
          <w:numId w:val="104"/>
        </w:numPr>
        <w:shd w:val="clear" w:color="auto" w:fill="FFFFFF"/>
        <w:tabs>
          <w:tab w:val="left" w:pos="426"/>
          <w:tab w:val="left" w:leader="dot" w:pos="8777"/>
        </w:tabs>
        <w:autoSpaceDE w:val="0"/>
        <w:autoSpaceDN w:val="0"/>
        <w:adjustRightInd w:val="0"/>
        <w:spacing w:line="271" w:lineRule="auto"/>
        <w:contextualSpacing/>
        <w:jc w:val="both"/>
        <w:rPr>
          <w:rFonts w:ascii="Calibri" w:hAnsi="Calibri" w:cs="Calibri"/>
          <w:iCs/>
          <w:sz w:val="22"/>
          <w:szCs w:val="22"/>
        </w:rPr>
      </w:pPr>
      <w:r w:rsidRPr="00AD43BE">
        <w:rPr>
          <w:rFonts w:ascii="Calibri" w:hAnsi="Calibri" w:cs="Calibri"/>
          <w:iCs/>
          <w:sz w:val="22"/>
          <w:szCs w:val="22"/>
        </w:rPr>
        <w:t>kosze na śmieci – 1 szt.,</w:t>
      </w:r>
    </w:p>
    <w:p w14:paraId="2B1BC09F" w14:textId="36DF959A" w:rsidR="00A04C3C" w:rsidRPr="00AD43BE" w:rsidRDefault="00AD43BE" w:rsidP="00A75CC6">
      <w:pPr>
        <w:pStyle w:val="Akapitzlist"/>
        <w:widowControl w:val="0"/>
        <w:numPr>
          <w:ilvl w:val="0"/>
          <w:numId w:val="102"/>
        </w:numPr>
        <w:shd w:val="clear" w:color="auto" w:fill="FFFFFF"/>
        <w:tabs>
          <w:tab w:val="left" w:pos="426"/>
          <w:tab w:val="left" w:leader="dot" w:pos="8777"/>
        </w:tabs>
        <w:autoSpaceDE w:val="0"/>
        <w:autoSpaceDN w:val="0"/>
        <w:adjustRightInd w:val="0"/>
        <w:spacing w:line="271" w:lineRule="auto"/>
        <w:ind w:left="782" w:hanging="357"/>
        <w:jc w:val="both"/>
        <w:rPr>
          <w:rFonts w:ascii="Calibri" w:hAnsi="Calibri" w:cs="Calibri"/>
          <w:iCs/>
          <w:sz w:val="22"/>
          <w:szCs w:val="22"/>
        </w:rPr>
      </w:pPr>
      <w:r w:rsidRPr="00AD43BE">
        <w:rPr>
          <w:rFonts w:ascii="Calibri" w:hAnsi="Calibri" w:cs="Calibri"/>
          <w:iCs/>
          <w:sz w:val="22"/>
          <w:szCs w:val="22"/>
        </w:rPr>
        <w:t>wykonanie geodezyjnej inwentaryzacji powykonawczej.</w:t>
      </w:r>
      <w:bookmarkEnd w:id="4"/>
    </w:p>
    <w:bookmarkEnd w:id="3"/>
    <w:p w14:paraId="024411D9" w14:textId="2B0A47BC" w:rsidR="0019284B" w:rsidRDefault="0019284B" w:rsidP="00A75CC6">
      <w:pPr>
        <w:spacing w:line="271"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56BEC64E" w14:textId="6D4BEB79" w:rsidR="0064078B" w:rsidRDefault="0064078B" w:rsidP="00A75CC6">
      <w:pPr>
        <w:spacing w:line="271" w:lineRule="auto"/>
        <w:ind w:left="284"/>
        <w:jc w:val="both"/>
        <w:rPr>
          <w:rFonts w:ascii="Calibri" w:hAnsi="Calibri" w:cs="Calibri"/>
          <w:sz w:val="22"/>
          <w:szCs w:val="22"/>
          <w:lang w:eastAsia="x-none"/>
        </w:rPr>
      </w:pPr>
      <w:r w:rsidRPr="00A6227E">
        <w:rPr>
          <w:rFonts w:ascii="Calibri" w:hAnsi="Calibri" w:cs="Calibri"/>
          <w:sz w:val="22"/>
          <w:szCs w:val="22"/>
          <w:lang w:eastAsia="x-none"/>
        </w:rPr>
        <w:t>W przypadku, gdy w dokumentach zamówienia, czy innych dokumentach związanych/ udostępnionych w ramach niniejszego postępowania pojawią się nazwy materiałów lub towarów ze wskazaniem producenta, znaków towarowych, patentów, pochodzenia, źródła lub szczególnego procesu charakteryzującego konkretne produkty lub usługi, albo normy, aprobaty, specyfikacje, czy systemy, oznacza to, że Wykonawca ma prawo zastosować inny materiał, produkt lub towar równoważny, tj. posiadający nie gorsze parametry techniczne, jakościowe i użytkowe. Wszelkie nazwy własne podane w OPZ należy traktować jako przykładowe.</w:t>
      </w:r>
    </w:p>
    <w:p w14:paraId="7814F5F4" w14:textId="32F9E394" w:rsidR="000A4C91" w:rsidRDefault="000A4C91" w:rsidP="00A75CC6">
      <w:pPr>
        <w:pStyle w:val="SWTEKST"/>
        <w:spacing w:before="0" w:after="0" w:line="271"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48C0E842" w14:textId="0930C3B9" w:rsidR="00273476" w:rsidRDefault="000F0F89" w:rsidP="00A75CC6">
      <w:pPr>
        <w:pStyle w:val="SWTEKST"/>
        <w:spacing w:before="0" w:after="0" w:line="271" w:lineRule="auto"/>
        <w:ind w:left="284" w:firstLine="0"/>
        <w:rPr>
          <w:rFonts w:ascii="Calibri" w:hAnsi="Calibri" w:cs="Calibri"/>
          <w:sz w:val="22"/>
          <w:szCs w:val="22"/>
        </w:rPr>
      </w:pPr>
      <w:r w:rsidRPr="00A16FDF">
        <w:rPr>
          <w:rFonts w:ascii="Calibri" w:hAnsi="Calibri" w:cs="Calibri"/>
          <w:sz w:val="22"/>
          <w:szCs w:val="22"/>
        </w:rPr>
        <w:lastRenderedPageBreak/>
        <w:t xml:space="preserve">Stosownie do art. </w:t>
      </w:r>
      <w:r>
        <w:rPr>
          <w:rFonts w:ascii="Calibri" w:hAnsi="Calibri" w:cs="Calibri"/>
          <w:sz w:val="22"/>
          <w:szCs w:val="22"/>
        </w:rPr>
        <w:t>101</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t>
      </w:r>
      <w:r w:rsidR="003F4309">
        <w:rPr>
          <w:rFonts w:ascii="Calibri" w:hAnsi="Calibri" w:cs="Calibri"/>
          <w:sz w:val="22"/>
          <w:szCs w:val="22"/>
        </w:rPr>
        <w:t>określa wymagania dotyczące</w:t>
      </w:r>
      <w:r>
        <w:rPr>
          <w:rFonts w:ascii="Calibri" w:hAnsi="Calibri" w:cs="Calibri"/>
          <w:sz w:val="22"/>
          <w:szCs w:val="22"/>
        </w:rPr>
        <w:t xml:space="preserve"> wydajności lub funkcjonalności </w:t>
      </w:r>
      <w:r w:rsidR="003827CC">
        <w:rPr>
          <w:rFonts w:ascii="Calibri" w:hAnsi="Calibri" w:cs="Calibri"/>
          <w:sz w:val="22"/>
          <w:szCs w:val="22"/>
        </w:rPr>
        <w:t xml:space="preserve">i </w:t>
      </w:r>
      <w:r w:rsidRPr="00A16FDF">
        <w:rPr>
          <w:rFonts w:ascii="Calibri" w:hAnsi="Calibri" w:cs="Calibri"/>
          <w:sz w:val="22"/>
          <w:szCs w:val="22"/>
        </w:rPr>
        <w:t>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145C4F31" w:rsidR="00E51C12" w:rsidRDefault="0054644E" w:rsidP="00AE385F">
      <w:pPr>
        <w:widowControl w:val="0"/>
        <w:suppressAutoHyphens/>
        <w:spacing w:line="276" w:lineRule="auto"/>
        <w:ind w:left="3686" w:hanging="3402"/>
        <w:jc w:val="both"/>
        <w:rPr>
          <w:rFonts w:ascii="Calibri" w:hAnsi="Calibri" w:cs="Calibri"/>
          <w:kern w:val="1"/>
          <w:sz w:val="22"/>
          <w:szCs w:val="22"/>
          <w:lang w:eastAsia="zh-CN"/>
        </w:rPr>
      </w:pPr>
      <w:r w:rsidRPr="00926A63">
        <w:rPr>
          <w:rFonts w:ascii="Calibri" w:hAnsi="Calibri" w:cs="Calibri"/>
          <w:kern w:val="1"/>
          <w:sz w:val="22"/>
          <w:szCs w:val="22"/>
          <w:lang w:eastAsia="zh-CN"/>
        </w:rPr>
        <w:t>Główny przedmiot:</w:t>
      </w:r>
      <w:r w:rsidR="00AE385F">
        <w:rPr>
          <w:rFonts w:ascii="Calibri" w:hAnsi="Calibri" w:cs="Calibri"/>
          <w:kern w:val="1"/>
          <w:sz w:val="22"/>
          <w:szCs w:val="22"/>
          <w:lang w:eastAsia="zh-CN"/>
        </w:rPr>
        <w:t xml:space="preserve"> </w:t>
      </w:r>
    </w:p>
    <w:p w14:paraId="466A1E1C" w14:textId="5A942361" w:rsidR="00AE385F" w:rsidRPr="002D1979" w:rsidRDefault="00AE385F" w:rsidP="00AE385F">
      <w:pPr>
        <w:widowControl w:val="0"/>
        <w:suppressAutoHyphens/>
        <w:spacing w:line="276" w:lineRule="auto"/>
        <w:ind w:left="2410" w:hanging="2126"/>
        <w:rPr>
          <w:rFonts w:ascii="Calibri" w:hAnsi="Calibri" w:cs="Calibri"/>
          <w:kern w:val="1"/>
          <w:sz w:val="22"/>
          <w:szCs w:val="22"/>
          <w:lang w:eastAsia="zh-CN"/>
        </w:rPr>
      </w:pPr>
      <w:r>
        <w:rPr>
          <w:rFonts w:asciiTheme="minorHAnsi" w:hAnsiTheme="minorHAnsi" w:cstheme="minorHAnsi"/>
          <w:b/>
          <w:iCs/>
          <w:color w:val="000000"/>
          <w:sz w:val="22"/>
          <w:szCs w:val="22"/>
        </w:rPr>
        <w:t>45112720-8</w:t>
      </w:r>
      <w:r w:rsidRPr="00513637">
        <w:rPr>
          <w:rFonts w:asciiTheme="minorHAnsi" w:hAnsiTheme="minorHAnsi" w:cstheme="minorHAnsi"/>
          <w:bCs/>
          <w:iCs/>
          <w:color w:val="000000"/>
          <w:sz w:val="22"/>
          <w:szCs w:val="22"/>
        </w:rPr>
        <w:t xml:space="preserve"> </w:t>
      </w:r>
      <w:r w:rsidRPr="00F652BC">
        <w:rPr>
          <w:rFonts w:asciiTheme="minorHAnsi" w:hAnsiTheme="minorHAnsi" w:cstheme="minorHAnsi"/>
          <w:sz w:val="22"/>
          <w:szCs w:val="22"/>
        </w:rPr>
        <w:t xml:space="preserve">– Roboty </w:t>
      </w:r>
      <w:r>
        <w:rPr>
          <w:rFonts w:asciiTheme="minorHAnsi" w:hAnsiTheme="minorHAnsi" w:cstheme="minorHAnsi"/>
          <w:sz w:val="22"/>
          <w:szCs w:val="22"/>
        </w:rPr>
        <w:t>w zakresie kształtowania terenów sportowych i rekreacyjnych</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3846C64F" w:rsidR="00926A63" w:rsidRPr="00F70D7E" w:rsidRDefault="000D7CF8"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45111200-0</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 zakresie </w:t>
      </w:r>
      <w:r>
        <w:rPr>
          <w:rFonts w:asciiTheme="minorHAnsi" w:hAnsiTheme="minorHAnsi" w:cstheme="minorHAnsi"/>
          <w:sz w:val="22"/>
          <w:szCs w:val="22"/>
        </w:rPr>
        <w:t>przygotowania terenu pod budowę i roboty ziemne</w:t>
      </w:r>
    </w:p>
    <w:p w14:paraId="53933AC2" w14:textId="0E275743"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w:t>
      </w:r>
      <w:r w:rsidR="000137DF">
        <w:rPr>
          <w:rFonts w:asciiTheme="minorHAnsi" w:hAnsiTheme="minorHAnsi" w:cstheme="minorHAnsi"/>
          <w:iCs/>
          <w:color w:val="000000"/>
          <w:sz w:val="22"/>
          <w:szCs w:val="22"/>
        </w:rPr>
        <w:t xml:space="preserve">112710-5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 xml:space="preserve">Roboty w zakresie </w:t>
      </w:r>
      <w:r w:rsidR="000137DF">
        <w:rPr>
          <w:rFonts w:asciiTheme="minorHAnsi" w:hAnsiTheme="minorHAnsi" w:cstheme="minorHAnsi"/>
          <w:sz w:val="22"/>
          <w:szCs w:val="22"/>
        </w:rPr>
        <w:t>kształtowania terenów zielonych</w:t>
      </w:r>
    </w:p>
    <w:p w14:paraId="5DD2D048" w14:textId="4BC89584" w:rsidR="00110B13" w:rsidRDefault="000137DF"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45212221-1 – Roboty budowlane związane z obiektami na terenach sportowych</w:t>
      </w:r>
    </w:p>
    <w:p w14:paraId="7CA3184A" w14:textId="3329204A" w:rsidR="000137DF" w:rsidRPr="00F70D7E" w:rsidRDefault="000137DF"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45233250-6 – Roboty w zakresie nawierzchni, z wyjątkiem dróg</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092592"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53C49749" w14:textId="6D8C2492" w:rsidR="00092592" w:rsidRPr="00092592" w:rsidRDefault="00092592" w:rsidP="00092592">
      <w:pPr>
        <w:autoSpaceDE w:val="0"/>
        <w:autoSpaceDN w:val="0"/>
        <w:spacing w:line="276" w:lineRule="auto"/>
        <w:ind w:left="284"/>
        <w:jc w:val="both"/>
        <w:rPr>
          <w:rFonts w:asciiTheme="minorHAnsi" w:hAnsiTheme="minorHAnsi" w:cstheme="minorHAnsi"/>
          <w:sz w:val="22"/>
          <w:szCs w:val="22"/>
        </w:rPr>
      </w:pPr>
      <w:r w:rsidRPr="00092592">
        <w:rPr>
          <w:rFonts w:asciiTheme="minorHAnsi" w:hAnsiTheme="minorHAnsi" w:cstheme="minorHAnsi"/>
          <w:sz w:val="22"/>
          <w:szCs w:val="22"/>
        </w:rPr>
        <w:t xml:space="preserve">Na podstawie art. 91 ust. 2 ustawy </w:t>
      </w:r>
      <w:proofErr w:type="spellStart"/>
      <w:r w:rsidRPr="00092592">
        <w:rPr>
          <w:rFonts w:asciiTheme="minorHAnsi" w:hAnsiTheme="minorHAnsi" w:cstheme="minorHAnsi"/>
          <w:sz w:val="22"/>
          <w:szCs w:val="22"/>
        </w:rPr>
        <w:t>Pzp</w:t>
      </w:r>
      <w:proofErr w:type="spellEnd"/>
      <w:r w:rsidRPr="00092592">
        <w:rPr>
          <w:rFonts w:asciiTheme="minorHAnsi" w:hAnsiTheme="minorHAnsi" w:cstheme="minorHAnsi"/>
          <w:sz w:val="22"/>
          <w:szCs w:val="22"/>
        </w:rPr>
        <w:t xml:space="preserve"> Zamawiający wskazuje, że ze względów technologicznych i organizacyjnych konieczne jest wykonanie zamówienia przez jednego Wykonawcę. Podział zamówienia na części rodziłby nadmierne trudności techniczne, organizacyjne oraz koordynacyjne robót budowlanych. </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00B9D852" w14:textId="320024C5" w:rsidR="000A4C91" w:rsidRPr="00C572D6" w:rsidRDefault="00130AB7" w:rsidP="00C572D6">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5"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568372FE" w:rsidR="008D7484" w:rsidRPr="00A63F51"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A63F51">
        <w:rPr>
          <w:rFonts w:ascii="Calibri" w:hAnsi="Calibri" w:cs="Calibri"/>
          <w:b/>
          <w:bCs/>
          <w:sz w:val="22"/>
          <w:szCs w:val="22"/>
        </w:rPr>
        <w:t>2</w:t>
      </w:r>
      <w:r w:rsidRPr="0015275F">
        <w:rPr>
          <w:rFonts w:ascii="Calibri" w:hAnsi="Calibri" w:cs="Calibri"/>
          <w:b/>
          <w:bCs/>
          <w:sz w:val="22"/>
          <w:szCs w:val="22"/>
        </w:rPr>
        <w:t xml:space="preserve"> lat</w:t>
      </w:r>
      <w:r w:rsidR="00A63F51">
        <w:rPr>
          <w:rFonts w:ascii="Calibri" w:hAnsi="Calibri" w:cs="Calibri"/>
          <w:b/>
          <w:bCs/>
          <w:sz w:val="22"/>
          <w:szCs w:val="22"/>
        </w:rPr>
        <w:t>a</w:t>
      </w:r>
      <w:r w:rsidRPr="0015275F">
        <w:rPr>
          <w:rFonts w:ascii="Calibri" w:hAnsi="Calibri" w:cs="Calibri"/>
          <w:b/>
          <w:bCs/>
          <w:sz w:val="22"/>
          <w:szCs w:val="22"/>
        </w:rPr>
        <w:t xml:space="preserve"> gwarancji jakości </w:t>
      </w:r>
      <w:r w:rsidRPr="0015275F">
        <w:rPr>
          <w:rFonts w:ascii="Calibri" w:hAnsi="Calibri" w:cs="Calibri"/>
          <w:sz w:val="22"/>
          <w:szCs w:val="22"/>
        </w:rPr>
        <w:t xml:space="preserve">na </w:t>
      </w:r>
      <w:r w:rsidR="00A63F51">
        <w:rPr>
          <w:rFonts w:ascii="Calibri" w:hAnsi="Calibri" w:cs="Calibri"/>
          <w:sz w:val="22"/>
          <w:szCs w:val="22"/>
        </w:rPr>
        <w:t>ułożoną nawierzchnię ze sztucznej trawy,</w:t>
      </w:r>
    </w:p>
    <w:p w14:paraId="11AD8E15" w14:textId="14FB58B6" w:rsidR="00A63F51" w:rsidRPr="0015275F" w:rsidRDefault="00A63F51">
      <w:pPr>
        <w:numPr>
          <w:ilvl w:val="0"/>
          <w:numId w:val="78"/>
        </w:numPr>
        <w:suppressAutoHyphens/>
        <w:spacing w:line="276" w:lineRule="auto"/>
        <w:ind w:left="993" w:hanging="284"/>
        <w:jc w:val="both"/>
        <w:rPr>
          <w:rFonts w:asciiTheme="minorHAnsi" w:hAnsiTheme="minorHAnsi" w:cstheme="minorHAnsi"/>
          <w:bCs/>
          <w:sz w:val="22"/>
          <w:szCs w:val="22"/>
        </w:rPr>
      </w:pPr>
      <w:r>
        <w:rPr>
          <w:rFonts w:ascii="Calibri" w:hAnsi="Calibri" w:cs="Calibri"/>
          <w:b/>
          <w:bCs/>
          <w:sz w:val="22"/>
          <w:szCs w:val="22"/>
        </w:rPr>
        <w:t xml:space="preserve">minimum 2 lata gwarancji jakości </w:t>
      </w:r>
      <w:r>
        <w:rPr>
          <w:rFonts w:ascii="Calibri" w:hAnsi="Calibri" w:cs="Calibri"/>
          <w:sz w:val="22"/>
          <w:szCs w:val="22"/>
        </w:rPr>
        <w:t xml:space="preserve">na zamontowane </w:t>
      </w:r>
      <w:proofErr w:type="spellStart"/>
      <w:r>
        <w:rPr>
          <w:rFonts w:ascii="Calibri" w:hAnsi="Calibri" w:cs="Calibri"/>
          <w:sz w:val="22"/>
          <w:szCs w:val="22"/>
        </w:rPr>
        <w:t>piłkochwyty</w:t>
      </w:r>
      <w:proofErr w:type="spellEnd"/>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1B8F5FFF" w:rsidR="008513CF" w:rsidRPr="00334B5C"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334B5C">
        <w:rPr>
          <w:rFonts w:asciiTheme="minorHAnsi" w:hAnsiTheme="minorHAnsi" w:cstheme="minorHAnsi"/>
          <w:b/>
          <w:sz w:val="22"/>
          <w:szCs w:val="22"/>
        </w:rPr>
        <w:lastRenderedPageBreak/>
        <w:t>2 lat gwarancji jakości</w:t>
      </w:r>
      <w:r w:rsidRPr="00334B5C">
        <w:rPr>
          <w:rFonts w:asciiTheme="minorHAnsi" w:hAnsiTheme="minorHAnsi" w:cstheme="minorHAnsi"/>
          <w:sz w:val="22"/>
          <w:szCs w:val="22"/>
        </w:rPr>
        <w:t xml:space="preserve"> na</w:t>
      </w:r>
      <w:r w:rsidR="002D6B90" w:rsidRPr="00334B5C">
        <w:rPr>
          <w:rFonts w:asciiTheme="minorHAnsi" w:hAnsiTheme="minorHAnsi" w:cstheme="minorHAnsi"/>
          <w:sz w:val="22"/>
          <w:szCs w:val="22"/>
        </w:rPr>
        <w:t xml:space="preserve"> </w:t>
      </w:r>
      <w:r w:rsidR="00E6665C" w:rsidRPr="00334B5C">
        <w:rPr>
          <w:rFonts w:asciiTheme="minorHAnsi" w:hAnsiTheme="minorHAnsi" w:cstheme="minorHAnsi"/>
          <w:sz w:val="22"/>
          <w:szCs w:val="22"/>
        </w:rPr>
        <w:t xml:space="preserve">pozostałe </w:t>
      </w:r>
      <w:r w:rsidRPr="00334B5C">
        <w:rPr>
          <w:rFonts w:asciiTheme="minorHAnsi" w:hAnsiTheme="minorHAnsi" w:cstheme="minorHAnsi"/>
          <w:sz w:val="22"/>
          <w:szCs w:val="22"/>
        </w:rPr>
        <w:t xml:space="preserve">zastosowane </w:t>
      </w:r>
      <w:r w:rsidRPr="00334B5C">
        <w:rPr>
          <w:rFonts w:asciiTheme="minorHAnsi" w:hAnsiTheme="minorHAnsi" w:cstheme="minorHAnsi"/>
          <w:bCs/>
          <w:sz w:val="22"/>
          <w:szCs w:val="22"/>
        </w:rPr>
        <w:t>materiały</w:t>
      </w:r>
      <w:bookmarkEnd w:id="5"/>
      <w:r w:rsidR="00090A1B" w:rsidRPr="00334B5C">
        <w:rPr>
          <w:rFonts w:asciiTheme="minorHAnsi" w:hAnsiTheme="minorHAnsi" w:cstheme="minorHAnsi"/>
          <w:bCs/>
          <w:sz w:val="22"/>
          <w:szCs w:val="22"/>
        </w:rPr>
        <w:t>.</w:t>
      </w:r>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6" w:name="_Hlk63855582"/>
      <w:r w:rsidRPr="001D7E6F">
        <w:rPr>
          <w:rFonts w:ascii="Calibri" w:hAnsi="Calibri" w:cs="Calibri"/>
          <w:sz w:val="22"/>
          <w:szCs w:val="22"/>
        </w:rPr>
        <w:t>od daty podpisania protokołu końcowego robót budowlanych (odbioru pełnego zakresu robót),</w:t>
      </w:r>
    </w:p>
    <w:bookmarkEnd w:id="6"/>
    <w:p w14:paraId="532B4B1B" w14:textId="04E843E7" w:rsidR="00C169BC" w:rsidRPr="00334B5C"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334B5C">
        <w:rPr>
          <w:rFonts w:ascii="Calibri" w:hAnsi="Calibri" w:cs="Calibri"/>
          <w:sz w:val="22"/>
          <w:szCs w:val="22"/>
        </w:rPr>
        <w:t>dla wymieni</w:t>
      </w:r>
      <w:bookmarkStart w:id="7" w:name="_Hlk63855607"/>
      <w:r w:rsidR="0080546D" w:rsidRPr="00334B5C">
        <w:rPr>
          <w:rFonts w:ascii="Calibri" w:hAnsi="Calibri" w:cs="Calibri"/>
          <w:sz w:val="22"/>
          <w:szCs w:val="22"/>
        </w:rPr>
        <w:t>on</w:t>
      </w:r>
      <w:r w:rsidR="007A5974" w:rsidRPr="00334B5C">
        <w:rPr>
          <w:rFonts w:ascii="Calibri" w:hAnsi="Calibri" w:cs="Calibri"/>
          <w:sz w:val="22"/>
          <w:szCs w:val="22"/>
        </w:rPr>
        <w:t>ych</w:t>
      </w:r>
      <w:r w:rsidR="002D6B90" w:rsidRPr="00334B5C">
        <w:rPr>
          <w:rFonts w:ascii="Calibri" w:hAnsi="Calibri" w:cs="Calibri"/>
          <w:sz w:val="22"/>
          <w:szCs w:val="22"/>
        </w:rPr>
        <w:t xml:space="preserve"> </w:t>
      </w:r>
      <w:r w:rsidR="00280953" w:rsidRPr="00334B5C">
        <w:rPr>
          <w:rFonts w:ascii="Calibri" w:hAnsi="Calibri" w:cs="Calibri"/>
          <w:sz w:val="22"/>
          <w:szCs w:val="22"/>
        </w:rPr>
        <w:t>materiałów</w:t>
      </w:r>
      <w:r w:rsidR="003C5C37" w:rsidRPr="00334B5C">
        <w:rPr>
          <w:rFonts w:ascii="Calibri" w:hAnsi="Calibri" w:cs="Calibri"/>
          <w:sz w:val="22"/>
          <w:szCs w:val="22"/>
        </w:rPr>
        <w:t xml:space="preserve"> </w:t>
      </w:r>
      <w:r w:rsidRPr="00334B5C">
        <w:rPr>
          <w:rFonts w:ascii="Calibri" w:hAnsi="Calibri" w:cs="Calibri"/>
          <w:sz w:val="22"/>
          <w:szCs w:val="22"/>
        </w:rPr>
        <w:t>z dniem ich wymiany.</w:t>
      </w:r>
      <w:bookmarkEnd w:id="7"/>
    </w:p>
    <w:p w14:paraId="3EED1D88" w14:textId="1A083EF9" w:rsidR="00C169BC" w:rsidRPr="00334B5C"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334B5C">
        <w:rPr>
          <w:rFonts w:ascii="Calibri" w:hAnsi="Calibri" w:cs="Calibri"/>
          <w:sz w:val="22"/>
          <w:szCs w:val="22"/>
        </w:rPr>
        <w:t>Na zastosowane materia</w:t>
      </w:r>
      <w:r w:rsidR="0015275F" w:rsidRPr="00334B5C">
        <w:rPr>
          <w:rFonts w:ascii="Calibri" w:hAnsi="Calibri" w:cs="Calibri"/>
          <w:sz w:val="22"/>
          <w:szCs w:val="22"/>
        </w:rPr>
        <w:t>ły</w:t>
      </w:r>
      <w:r w:rsidR="002D6B90" w:rsidRPr="00334B5C">
        <w:rPr>
          <w:rFonts w:ascii="Calibri" w:hAnsi="Calibri" w:cs="Calibri"/>
          <w:sz w:val="22"/>
          <w:szCs w:val="22"/>
        </w:rPr>
        <w:t xml:space="preserve"> </w:t>
      </w:r>
      <w:r w:rsidR="003C5C37" w:rsidRPr="00334B5C">
        <w:rPr>
          <w:rFonts w:ascii="Calibri" w:hAnsi="Calibri" w:cs="Calibri"/>
          <w:sz w:val="22"/>
          <w:szCs w:val="22"/>
        </w:rPr>
        <w:t xml:space="preserve">i urządzenia </w:t>
      </w:r>
      <w:r w:rsidRPr="00334B5C">
        <w:rPr>
          <w:rFonts w:ascii="Calibri" w:hAnsi="Calibri" w:cs="Calibri"/>
          <w:sz w:val="22"/>
          <w:szCs w:val="22"/>
        </w:rPr>
        <w:t>Wykonawca udziela gwarancji</w:t>
      </w:r>
      <w:r w:rsidR="002D6B90" w:rsidRPr="00334B5C">
        <w:rPr>
          <w:rFonts w:ascii="Calibri" w:hAnsi="Calibri" w:cs="Calibri"/>
          <w:sz w:val="22"/>
          <w:szCs w:val="22"/>
        </w:rPr>
        <w:t xml:space="preserve"> </w:t>
      </w:r>
      <w:r w:rsidRPr="00334B5C">
        <w:rPr>
          <w:rFonts w:ascii="Calibri" w:hAnsi="Calibri" w:cs="Calibri"/>
          <w:sz w:val="22"/>
          <w:szCs w:val="22"/>
        </w:rPr>
        <w:t>producenta. W</w:t>
      </w:r>
      <w:r w:rsidR="00003F5E" w:rsidRPr="00334B5C">
        <w:rPr>
          <w:rFonts w:ascii="Calibri" w:hAnsi="Calibri" w:cs="Calibri"/>
          <w:sz w:val="22"/>
          <w:szCs w:val="22"/>
        </w:rPr>
        <w:t> </w:t>
      </w:r>
      <w:r w:rsidRPr="00334B5C">
        <w:rPr>
          <w:rFonts w:ascii="Calibri" w:hAnsi="Calibri" w:cs="Calibri"/>
          <w:sz w:val="22"/>
          <w:szCs w:val="22"/>
        </w:rPr>
        <w:t>przypadku, gdy gwarancja producenta:</w:t>
      </w:r>
    </w:p>
    <w:p w14:paraId="792C0F4E" w14:textId="48583150" w:rsidR="00BB555E" w:rsidRPr="00334B5C"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334B5C">
        <w:rPr>
          <w:rFonts w:ascii="Calibri" w:hAnsi="Calibri" w:cs="Calibri"/>
          <w:sz w:val="22"/>
          <w:szCs w:val="22"/>
          <w:lang w:eastAsia="ar-SA"/>
        </w:rPr>
        <w:t>na</w:t>
      </w:r>
      <w:r w:rsidRPr="00685731">
        <w:rPr>
          <w:rFonts w:ascii="Calibri" w:eastAsia="Arial" w:hAnsi="Calibri"/>
          <w:bCs/>
          <w:sz w:val="22"/>
          <w:szCs w:val="22"/>
          <w:lang w:eastAsia="ar-SA"/>
        </w:rPr>
        <w:t xml:space="preserve"> </w:t>
      </w:r>
      <w:r w:rsidR="00090A1B" w:rsidRPr="00334B5C">
        <w:rPr>
          <w:rFonts w:ascii="Calibri" w:eastAsia="Arial" w:hAnsi="Calibri"/>
          <w:bCs/>
          <w:sz w:val="22"/>
          <w:szCs w:val="22"/>
          <w:lang w:eastAsia="ar-SA"/>
        </w:rPr>
        <w:t xml:space="preserve">ułożoną </w:t>
      </w:r>
      <w:r w:rsidR="00090A1B" w:rsidRPr="00334B5C">
        <w:rPr>
          <w:rFonts w:ascii="Calibri" w:hAnsi="Calibri" w:cs="Calibri"/>
          <w:sz w:val="22"/>
          <w:szCs w:val="22"/>
        </w:rPr>
        <w:t>nawierzchnię ze sztucznej trawy</w:t>
      </w:r>
      <w:r w:rsidRPr="00334B5C">
        <w:rPr>
          <w:rFonts w:ascii="Calibri" w:eastAsia="Arial" w:hAnsi="Calibri"/>
          <w:bCs/>
          <w:sz w:val="22"/>
          <w:szCs w:val="22"/>
          <w:lang w:eastAsia="ar-SA"/>
        </w:rPr>
        <w:t xml:space="preserve"> </w:t>
      </w:r>
      <w:r w:rsidR="00BB555E" w:rsidRPr="00334B5C">
        <w:rPr>
          <w:rFonts w:ascii="Calibri" w:hAnsi="Calibri" w:cs="Calibri"/>
          <w:sz w:val="22"/>
          <w:szCs w:val="22"/>
        </w:rPr>
        <w:t>będzie krótsza niż zadeklarowana w</w:t>
      </w:r>
      <w:r w:rsidR="0035337F" w:rsidRPr="00334B5C">
        <w:rPr>
          <w:rFonts w:ascii="Calibri" w:hAnsi="Calibri" w:cs="Calibri"/>
          <w:sz w:val="22"/>
          <w:szCs w:val="22"/>
        </w:rPr>
        <w:t xml:space="preserve"> </w:t>
      </w:r>
      <w:r w:rsidR="00BB555E" w:rsidRPr="00334B5C">
        <w:rPr>
          <w:rFonts w:ascii="Calibri" w:hAnsi="Calibri" w:cs="Calibri"/>
          <w:sz w:val="22"/>
          <w:szCs w:val="22"/>
        </w:rPr>
        <w:t>ofercie, licząc od</w:t>
      </w:r>
      <w:r w:rsidR="0035337F" w:rsidRPr="00334B5C">
        <w:rPr>
          <w:rFonts w:ascii="Calibri" w:hAnsi="Calibri" w:cs="Calibri"/>
          <w:sz w:val="22"/>
          <w:szCs w:val="22"/>
        </w:rPr>
        <w:t> </w:t>
      </w:r>
      <w:r w:rsidR="00BB555E" w:rsidRPr="00334B5C">
        <w:rPr>
          <w:rFonts w:ascii="Calibri" w:hAnsi="Calibri" w:cs="Calibri"/>
          <w:sz w:val="22"/>
          <w:szCs w:val="22"/>
        </w:rPr>
        <w:t>daty protokolarnego odbioru pełnego zakresu robót, Wykonawca udzieli gwarancji własnej uzupełniającej do</w:t>
      </w:r>
      <w:r w:rsidR="009E52F0" w:rsidRPr="00334B5C">
        <w:rPr>
          <w:rFonts w:ascii="Calibri" w:hAnsi="Calibri" w:cs="Calibri"/>
          <w:sz w:val="22"/>
          <w:szCs w:val="22"/>
        </w:rPr>
        <w:t xml:space="preserve"> </w:t>
      </w:r>
      <w:r w:rsidR="00BB555E" w:rsidRPr="00334B5C">
        <w:rPr>
          <w:rFonts w:ascii="Calibri" w:hAnsi="Calibri" w:cs="Calibri"/>
          <w:sz w:val="22"/>
          <w:szCs w:val="22"/>
        </w:rPr>
        <w:t>zadeklarowanego terminu;</w:t>
      </w:r>
    </w:p>
    <w:p w14:paraId="4F4599E0" w14:textId="6478067C" w:rsidR="00026147" w:rsidRPr="00334B5C" w:rsidRDefault="00026147">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334B5C">
        <w:rPr>
          <w:rFonts w:ascii="Calibri" w:hAnsi="Calibri" w:cs="Calibri"/>
          <w:sz w:val="22"/>
          <w:szCs w:val="22"/>
        </w:rPr>
        <w:t>na</w:t>
      </w:r>
      <w:r w:rsidRPr="00334B5C">
        <w:rPr>
          <w:rFonts w:ascii="Calibri" w:hAnsi="Calibri" w:cs="Calibri"/>
          <w:sz w:val="22"/>
          <w:szCs w:val="22"/>
          <w:lang w:eastAsia="ar-SA"/>
        </w:rPr>
        <w:t xml:space="preserve"> zamontowane </w:t>
      </w:r>
      <w:proofErr w:type="spellStart"/>
      <w:r w:rsidR="00090A1B" w:rsidRPr="00334B5C">
        <w:rPr>
          <w:rFonts w:ascii="Calibri" w:hAnsi="Calibri" w:cs="Calibri"/>
          <w:sz w:val="22"/>
          <w:szCs w:val="22"/>
          <w:lang w:eastAsia="ar-SA"/>
        </w:rPr>
        <w:t>piłkochwyty</w:t>
      </w:r>
      <w:proofErr w:type="spellEnd"/>
      <w:r w:rsidRPr="00334B5C">
        <w:rPr>
          <w:rFonts w:ascii="Calibri" w:hAnsi="Calibri" w:cs="Calibri"/>
          <w:sz w:val="22"/>
          <w:szCs w:val="22"/>
          <w:lang w:eastAsia="ar-SA"/>
        </w:rPr>
        <w:t xml:space="preserve"> będzie</w:t>
      </w:r>
      <w:r w:rsidR="00090A1B" w:rsidRPr="00334B5C">
        <w:rPr>
          <w:rFonts w:ascii="Calibri" w:hAnsi="Calibri" w:cs="Calibri"/>
          <w:sz w:val="22"/>
          <w:szCs w:val="22"/>
          <w:lang w:eastAsia="ar-SA"/>
        </w:rPr>
        <w:t xml:space="preserve"> </w:t>
      </w:r>
      <w:r w:rsidR="00090A1B" w:rsidRPr="00334B5C">
        <w:rPr>
          <w:rFonts w:ascii="Calibri" w:hAnsi="Calibri" w:cs="Calibri"/>
          <w:sz w:val="22"/>
          <w:szCs w:val="22"/>
        </w:rPr>
        <w:t>krótsza niż zadeklarowana w ofercie</w:t>
      </w:r>
      <w:r w:rsidR="00C404FE" w:rsidRPr="00334B5C">
        <w:rPr>
          <w:rFonts w:ascii="Calibri" w:hAnsi="Calibri" w:cs="Calibri"/>
          <w:sz w:val="22"/>
          <w:szCs w:val="22"/>
          <w:lang w:eastAsia="ar-SA"/>
        </w:rPr>
        <w:t>,</w:t>
      </w:r>
      <w:r w:rsidR="002433FC" w:rsidRPr="00334B5C">
        <w:rPr>
          <w:rFonts w:ascii="Calibri" w:hAnsi="Calibri" w:cs="Calibri"/>
          <w:sz w:val="22"/>
          <w:szCs w:val="22"/>
          <w:lang w:eastAsia="ar-SA"/>
        </w:rPr>
        <w:t xml:space="preserve"> </w:t>
      </w:r>
      <w:r w:rsidR="00C404FE" w:rsidRPr="00334B5C">
        <w:rPr>
          <w:rFonts w:ascii="Calibri" w:hAnsi="Calibri" w:cs="Calibri"/>
          <w:sz w:val="22"/>
          <w:szCs w:val="22"/>
        </w:rPr>
        <w:t>licząc od daty protokolarnego odbioru pełnego zakresu robót, Wykonawca udzieli gwarancji własnej uzupełniającej do </w:t>
      </w:r>
      <w:r w:rsidR="00090A1B" w:rsidRPr="00334B5C">
        <w:rPr>
          <w:rFonts w:ascii="Calibri" w:hAnsi="Calibri" w:cs="Calibri"/>
          <w:sz w:val="22"/>
          <w:szCs w:val="22"/>
        </w:rPr>
        <w:t>zadeklarowanego terminu;</w:t>
      </w:r>
    </w:p>
    <w:p w14:paraId="7F400DE4" w14:textId="45877BFA" w:rsidR="00C169BC" w:rsidRPr="00334B5C"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334B5C">
        <w:rPr>
          <w:rFonts w:ascii="Calibri" w:hAnsi="Calibri" w:cs="Calibri"/>
          <w:sz w:val="22"/>
          <w:szCs w:val="22"/>
        </w:rPr>
        <w:t>na</w:t>
      </w:r>
      <w:r w:rsidR="00576144" w:rsidRPr="00334B5C">
        <w:rPr>
          <w:rFonts w:ascii="Calibri" w:hAnsi="Calibri" w:cs="Calibri"/>
          <w:sz w:val="22"/>
          <w:szCs w:val="22"/>
        </w:rPr>
        <w:t xml:space="preserve"> </w:t>
      </w:r>
      <w:r w:rsidR="0015275F" w:rsidRPr="00334B5C">
        <w:rPr>
          <w:rFonts w:ascii="Calibri" w:hAnsi="Calibri" w:cs="Calibri"/>
          <w:sz w:val="22"/>
          <w:szCs w:val="22"/>
        </w:rPr>
        <w:t>pozostałe zastosowane</w:t>
      </w:r>
      <w:r w:rsidR="005D0A61" w:rsidRPr="00334B5C">
        <w:rPr>
          <w:rFonts w:ascii="Calibri" w:hAnsi="Calibri" w:cs="Calibri"/>
          <w:sz w:val="22"/>
          <w:szCs w:val="22"/>
        </w:rPr>
        <w:t xml:space="preserve"> materiały</w:t>
      </w:r>
      <w:r w:rsidR="0015275F" w:rsidRPr="00334B5C">
        <w:rPr>
          <w:rFonts w:ascii="Calibri" w:hAnsi="Calibri" w:cs="Calibri"/>
          <w:sz w:val="22"/>
          <w:szCs w:val="22"/>
        </w:rPr>
        <w:t xml:space="preserve"> </w:t>
      </w:r>
      <w:r w:rsidRPr="00334B5C">
        <w:rPr>
          <w:rFonts w:ascii="Calibri" w:hAnsi="Calibri" w:cs="Calibri"/>
          <w:sz w:val="22"/>
          <w:szCs w:val="22"/>
        </w:rPr>
        <w:t xml:space="preserve">będzie krótsza niż </w:t>
      </w:r>
      <w:r w:rsidR="00BC72FC" w:rsidRPr="00334B5C">
        <w:rPr>
          <w:rFonts w:ascii="Calibri" w:hAnsi="Calibri" w:cs="Calibri"/>
          <w:sz w:val="22"/>
          <w:szCs w:val="22"/>
        </w:rPr>
        <w:t>2 lata</w:t>
      </w:r>
      <w:r w:rsidR="00B84787" w:rsidRPr="00334B5C">
        <w:rPr>
          <w:rFonts w:ascii="Calibri" w:hAnsi="Calibri" w:cs="Calibri"/>
          <w:sz w:val="22"/>
          <w:szCs w:val="22"/>
        </w:rPr>
        <w:t xml:space="preserve">, licząc od daty </w:t>
      </w:r>
      <w:r w:rsidRPr="00334B5C">
        <w:rPr>
          <w:rFonts w:ascii="Calibri" w:hAnsi="Calibri" w:cs="Calibri"/>
          <w:sz w:val="22"/>
          <w:szCs w:val="22"/>
        </w:rPr>
        <w:t xml:space="preserve">protokolarnego odbioru pełnego zakresu robót, Wykonawca udzieli gwarancji własnej uzupełniającej </w:t>
      </w:r>
      <w:r w:rsidR="00B84787" w:rsidRPr="00334B5C">
        <w:rPr>
          <w:rFonts w:ascii="Calibri" w:hAnsi="Calibri" w:cs="Calibri"/>
          <w:sz w:val="22"/>
          <w:szCs w:val="22"/>
        </w:rPr>
        <w:t>do</w:t>
      </w:r>
      <w:r w:rsidR="0035337F" w:rsidRPr="00334B5C">
        <w:rPr>
          <w:rFonts w:ascii="Calibri" w:hAnsi="Calibri" w:cs="Calibri"/>
          <w:sz w:val="22"/>
          <w:szCs w:val="22"/>
        </w:rPr>
        <w:t> </w:t>
      </w:r>
      <w:r w:rsidR="00BC72FC" w:rsidRPr="00334B5C">
        <w:rPr>
          <w:rFonts w:ascii="Calibri" w:hAnsi="Calibri" w:cs="Calibri"/>
          <w:sz w:val="22"/>
          <w:szCs w:val="22"/>
        </w:rPr>
        <w:t>2</w:t>
      </w:r>
      <w:r w:rsidR="0035337F" w:rsidRPr="00334B5C">
        <w:rPr>
          <w:rFonts w:ascii="Calibri" w:hAnsi="Calibri" w:cs="Calibri"/>
          <w:sz w:val="22"/>
          <w:szCs w:val="22"/>
        </w:rPr>
        <w:t> </w:t>
      </w:r>
      <w:r w:rsidR="00BC72FC" w:rsidRPr="00334B5C">
        <w:rPr>
          <w:rFonts w:ascii="Calibri" w:hAnsi="Calibri" w:cs="Calibri"/>
          <w:sz w:val="22"/>
          <w:szCs w:val="22"/>
        </w:rPr>
        <w:t>lat</w:t>
      </w:r>
      <w:r w:rsidRPr="00334B5C">
        <w:rPr>
          <w:rFonts w:ascii="Calibri" w:hAnsi="Calibri" w:cs="Calibri"/>
          <w:sz w:val="22"/>
          <w:szCs w:val="22"/>
        </w:rPr>
        <w:t>.</w:t>
      </w:r>
    </w:p>
    <w:p w14:paraId="5761DC03" w14:textId="1E577C89" w:rsidR="00C169BC" w:rsidRPr="005D0A61" w:rsidRDefault="005D0A61" w:rsidP="005D0A61">
      <w:pPr>
        <w:tabs>
          <w:tab w:val="left" w:pos="993"/>
        </w:tabs>
        <w:autoSpaceDE w:val="0"/>
        <w:autoSpaceDN w:val="0"/>
        <w:adjustRightInd w:val="0"/>
        <w:spacing w:line="276" w:lineRule="auto"/>
        <w:ind w:left="709"/>
        <w:jc w:val="both"/>
        <w:rPr>
          <w:rFonts w:asciiTheme="minorHAnsi" w:hAnsiTheme="minorHAnsi" w:cstheme="minorHAnsi"/>
          <w:sz w:val="22"/>
          <w:szCs w:val="22"/>
        </w:rPr>
      </w:pPr>
      <w:r w:rsidRPr="00334B5C">
        <w:rPr>
          <w:rFonts w:asciiTheme="minorHAnsi" w:eastAsia="Arial" w:hAnsiTheme="minorHAnsi" w:cstheme="minorHAnsi"/>
          <w:sz w:val="22"/>
          <w:szCs w:val="22"/>
        </w:rPr>
        <w:t>Wykonawca przekazuje Zamawiającemu uzyskane gwarancje producenta na zastosowane materiały</w:t>
      </w:r>
      <w:r w:rsidR="00A920F5" w:rsidRPr="00334B5C">
        <w:rPr>
          <w:rFonts w:asciiTheme="minorHAnsi" w:eastAsia="Arial" w:hAnsiTheme="minorHAnsi" w:cstheme="minorHAnsi"/>
          <w:sz w:val="22"/>
          <w:szCs w:val="22"/>
        </w:rPr>
        <w:t>.</w:t>
      </w:r>
      <w:r w:rsidR="00A920F5">
        <w:rPr>
          <w:rFonts w:asciiTheme="minorHAnsi" w:eastAsia="Arial" w:hAnsiTheme="minorHAnsi" w:cstheme="minorHAnsi"/>
          <w:sz w:val="22"/>
          <w:szCs w:val="22"/>
        </w:rPr>
        <w:t xml:space="preserve"> </w:t>
      </w:r>
      <w:r w:rsidR="00C169BC"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t>
      </w:r>
      <w:r w:rsidRPr="00B657CA">
        <w:rPr>
          <w:rFonts w:ascii="Calibri" w:hAnsi="Calibri" w:cs="Calibri"/>
          <w:color w:val="000000"/>
          <w:sz w:val="22"/>
          <w:szCs w:val="22"/>
        </w:rPr>
        <w:lastRenderedPageBreak/>
        <w:t xml:space="preserve">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53CDB84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w:t>
      </w:r>
      <w:r w:rsidRPr="005E1163">
        <w:rPr>
          <w:rFonts w:ascii="Calibri" w:hAnsi="Calibri"/>
          <w:sz w:val="22"/>
          <w:szCs w:val="22"/>
        </w:rPr>
        <w:t>.j</w:t>
      </w:r>
      <w:proofErr w:type="spellEnd"/>
      <w:r w:rsidRPr="005E1163">
        <w:rPr>
          <w:rFonts w:ascii="Calibri" w:hAnsi="Calibri"/>
          <w:sz w:val="22"/>
          <w:szCs w:val="22"/>
        </w:rPr>
        <w:t>. Dz. U. z</w:t>
      </w:r>
      <w:r w:rsidR="0034334B" w:rsidRPr="005E1163">
        <w:rPr>
          <w:rFonts w:ascii="Calibri" w:hAnsi="Calibri"/>
          <w:sz w:val="22"/>
          <w:szCs w:val="22"/>
        </w:rPr>
        <w:t> </w:t>
      </w:r>
      <w:r w:rsidR="009B4E9F" w:rsidRPr="005E1163">
        <w:rPr>
          <w:rFonts w:ascii="Calibri" w:hAnsi="Calibri"/>
          <w:sz w:val="22"/>
          <w:szCs w:val="22"/>
        </w:rPr>
        <w:t xml:space="preserve">2023 </w:t>
      </w:r>
      <w:r w:rsidRPr="005E1163">
        <w:rPr>
          <w:rFonts w:ascii="Calibri" w:hAnsi="Calibri"/>
          <w:sz w:val="22"/>
          <w:szCs w:val="22"/>
        </w:rPr>
        <w:t>r. poz.</w:t>
      </w:r>
      <w:r w:rsidR="009B4E9F" w:rsidRPr="005E1163">
        <w:rPr>
          <w:rFonts w:ascii="Calibri" w:hAnsi="Calibri"/>
          <w:sz w:val="22"/>
          <w:szCs w:val="22"/>
        </w:rPr>
        <w:t xml:space="preserve"> 1465</w:t>
      </w:r>
      <w:r w:rsidRPr="005E1163">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8"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8"/>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45AECE44"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B75F7">
        <w:rPr>
          <w:rFonts w:ascii="Calibri" w:hAnsi="Calibri"/>
          <w:b/>
          <w:kern w:val="1"/>
          <w:sz w:val="22"/>
          <w:szCs w:val="22"/>
          <w:lang w:eastAsia="zh-CN"/>
        </w:rPr>
        <w:t>2</w:t>
      </w:r>
      <w:r w:rsidR="004B3E7D">
        <w:rPr>
          <w:rFonts w:ascii="Calibri" w:hAnsi="Calibri"/>
          <w:b/>
          <w:kern w:val="1"/>
          <w:sz w:val="22"/>
          <w:szCs w:val="22"/>
          <w:lang w:eastAsia="zh-CN"/>
        </w:rPr>
        <w:t xml:space="preserve"> miesięcy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2829911B" w14:textId="77777777" w:rsidR="006365A0" w:rsidRDefault="006365A0" w:rsidP="006365A0">
      <w:pPr>
        <w:spacing w:line="276" w:lineRule="auto"/>
        <w:jc w:val="both"/>
        <w:rPr>
          <w:rFonts w:ascii="Calibri" w:hAnsi="Calibri" w:cs="Calibri"/>
          <w:sz w:val="22"/>
          <w:szCs w:val="22"/>
        </w:rPr>
      </w:pP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lastRenderedPageBreak/>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9"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9"/>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lastRenderedPageBreak/>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lastRenderedPageBreak/>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63FBAC0D"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296702B0"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 xml:space="preserve">o informatyzacji działalności podmiotów </w:t>
      </w:r>
      <w:r w:rsidRPr="000A5F0D">
        <w:rPr>
          <w:rFonts w:asciiTheme="minorHAnsi" w:hAnsiTheme="minorHAnsi" w:cstheme="minorHAnsi"/>
          <w:i/>
          <w:sz w:val="22"/>
          <w:szCs w:val="22"/>
        </w:rPr>
        <w:lastRenderedPageBreak/>
        <w:t>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003637D8">
        <w:rPr>
          <w:rFonts w:asciiTheme="minorHAnsi" w:hAnsiTheme="minorHAnsi" w:cstheme="minorHAnsi"/>
          <w:sz w:val="22"/>
          <w:szCs w:val="22"/>
        </w:rPr>
        <w:t xml:space="preserve"> z późn.zm.</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085D2E3F"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00A75CC6" w:rsidRPr="00A75CC6">
        <w:rPr>
          <w:rFonts w:asciiTheme="minorHAnsi" w:hAnsiTheme="minorHAnsi" w:cstheme="minorHAnsi"/>
          <w:sz w:val="22"/>
          <w:szCs w:val="22"/>
        </w:rPr>
        <w:t xml:space="preserve"> </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lastRenderedPageBreak/>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1890B5E0"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w:t>
      </w:r>
      <w:r w:rsidR="00A75CC6" w:rsidRPr="003131F2">
        <w:rPr>
          <w:rFonts w:asciiTheme="minorHAnsi" w:hAnsiTheme="minorHAnsi" w:cstheme="minorHAnsi"/>
          <w:sz w:val="22"/>
          <w:szCs w:val="22"/>
        </w:rPr>
        <w:t xml:space="preserve">13.1. </w:t>
      </w:r>
      <w:r w:rsidRPr="00FD2A75">
        <w:rPr>
          <w:rFonts w:asciiTheme="minorHAnsi" w:hAnsiTheme="minorHAnsi" w:cstheme="minorHAnsi"/>
          <w:sz w:val="22"/>
          <w:szCs w:val="22"/>
        </w:rPr>
        <w:t>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1201C3C4"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w:t>
      </w:r>
      <w:r w:rsidR="003131F2">
        <w:rPr>
          <w:rFonts w:asciiTheme="minorHAnsi" w:hAnsiTheme="minorHAnsi" w:cstheme="minorHAnsi"/>
          <w:sz w:val="22"/>
          <w:szCs w:val="22"/>
        </w:rPr>
        <w:t xml:space="preserve"> </w:t>
      </w:r>
      <w:r w:rsidR="00A75CC6" w:rsidRPr="003131F2">
        <w:rPr>
          <w:rFonts w:asciiTheme="minorHAnsi" w:hAnsiTheme="minorHAnsi" w:cstheme="minorHAnsi"/>
          <w:sz w:val="22"/>
          <w:szCs w:val="22"/>
        </w:rPr>
        <w:t xml:space="preserve">13.1. </w:t>
      </w:r>
      <w:r w:rsidRPr="0054644E">
        <w:rPr>
          <w:rFonts w:asciiTheme="minorHAnsi" w:hAnsiTheme="minorHAnsi" w:cstheme="minorHAnsi"/>
          <w:sz w:val="22"/>
          <w:szCs w:val="22"/>
        </w:rPr>
        <w:t xml:space="preserve">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7DC2D154"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4666C1">
        <w:rPr>
          <w:rFonts w:ascii="Calibri" w:hAnsi="Calibri" w:cs="Calibri"/>
          <w:b/>
          <w:kern w:val="24"/>
          <w:sz w:val="22"/>
          <w:szCs w:val="22"/>
          <w:lang w:eastAsia="zh-CN"/>
        </w:rPr>
        <w:t>Elżbieta Choczyńska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D743B6" w:rsidRPr="00F41374">
          <w:rPr>
            <w:rStyle w:val="Hipercze"/>
            <w:rFonts w:ascii="Calibri" w:hAnsi="Calibri" w:cs="Calibri"/>
            <w:kern w:val="24"/>
            <w:sz w:val="22"/>
            <w:szCs w:val="22"/>
            <w:lang w:eastAsia="zh-CN"/>
          </w:rPr>
          <w:t>e.choczynska@umt.tarnow.pl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w:t>
      </w:r>
      <w:r w:rsidRPr="001514FC">
        <w:rPr>
          <w:rFonts w:ascii="Calibri" w:hAnsi="Calibri" w:cs="Calibri"/>
          <w:sz w:val="22"/>
          <w:szCs w:val="22"/>
        </w:rPr>
        <w:lastRenderedPageBreak/>
        <w:t>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550D29D7"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r w:rsidR="00A1442A">
        <w:rPr>
          <w:rFonts w:ascii="Calibri" w:hAnsi="Calibri" w:cs="Calibri"/>
          <w:b w:val="0"/>
          <w:bCs w:val="0"/>
          <w:sz w:val="22"/>
          <w:szCs w:val="22"/>
        </w:rPr>
        <w:t xml:space="preserve">. </w:t>
      </w:r>
      <w:r w:rsidR="00A1442A" w:rsidRPr="00A1442A">
        <w:rPr>
          <w:rFonts w:asciiTheme="minorHAnsi" w:hAnsiTheme="minorHAnsi" w:cstheme="minorHAnsi"/>
          <w:b w:val="0"/>
          <w:bCs w:val="0"/>
          <w:sz w:val="22"/>
          <w:szCs w:val="22"/>
        </w:rPr>
        <w:t xml:space="preserve">Zamawiający nie wymaga składania odrębnego oświadczenia, o którym mowa w pkt. 5.1 dla Podwykonawców, którym Wykonawca zamierza powierzyć wykonanie części zamówienia, niebędących jednocześnie podmiotami, o których mowa w art. 118 ust. 1 </w:t>
      </w:r>
      <w:proofErr w:type="spellStart"/>
      <w:r w:rsidR="00A1442A" w:rsidRPr="00A1442A">
        <w:rPr>
          <w:rFonts w:asciiTheme="minorHAnsi" w:hAnsiTheme="minorHAnsi" w:cstheme="minorHAnsi"/>
          <w:b w:val="0"/>
          <w:bCs w:val="0"/>
          <w:sz w:val="22"/>
          <w:szCs w:val="22"/>
        </w:rPr>
        <w:t>uPzp</w:t>
      </w:r>
      <w:proofErr w:type="spellEnd"/>
      <w:r w:rsidR="00A1442A" w:rsidRPr="00A1442A">
        <w:rPr>
          <w:rFonts w:asciiTheme="minorHAnsi" w:hAnsiTheme="minorHAnsi" w:cstheme="minorHAnsi"/>
          <w:b w:val="0"/>
          <w:bCs w:val="0"/>
          <w:sz w:val="22"/>
          <w:szCs w:val="22"/>
        </w:rPr>
        <w:t>.</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w:t>
      </w:r>
      <w:r w:rsidR="00FB7C0E" w:rsidRPr="00B3502B">
        <w:rPr>
          <w:rFonts w:ascii="Calibri" w:hAnsi="Calibri" w:cs="Calibri"/>
          <w:b w:val="0"/>
          <w:bCs w:val="0"/>
          <w:sz w:val="22"/>
          <w:szCs w:val="22"/>
        </w:rPr>
        <w:lastRenderedPageBreak/>
        <w:t>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xml:space="preserve">, </w:t>
      </w:r>
      <w:r w:rsidRPr="00731D85">
        <w:rPr>
          <w:rFonts w:asciiTheme="minorHAnsi" w:hAnsiTheme="minorHAnsi" w:cstheme="minorHAnsi"/>
          <w:sz w:val="22"/>
          <w:szCs w:val="22"/>
        </w:rPr>
        <w:lastRenderedPageBreak/>
        <w:t>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lastRenderedPageBreak/>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0"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1"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1"/>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0"/>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77931D77"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2"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 xml:space="preserve">Dz. U. z </w:t>
      </w:r>
      <w:bookmarkStart w:id="13" w:name="_Hlk145402078"/>
      <w:r w:rsidR="00C32B89" w:rsidRPr="000A5F0D">
        <w:rPr>
          <w:rFonts w:asciiTheme="minorHAnsi" w:hAnsiTheme="minorHAnsi" w:cstheme="minorHAnsi"/>
          <w:sz w:val="22"/>
          <w:szCs w:val="22"/>
        </w:rPr>
        <w:t>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C164CA">
        <w:rPr>
          <w:rFonts w:asciiTheme="minorHAnsi" w:hAnsiTheme="minorHAnsi" w:cstheme="minorHAnsi"/>
          <w:sz w:val="22"/>
          <w:szCs w:val="22"/>
        </w:rPr>
        <w:t>1497</w:t>
      </w:r>
      <w:bookmarkEnd w:id="13"/>
      <w:r w:rsidR="00C32B89" w:rsidRPr="004477A1">
        <w:rPr>
          <w:rFonts w:asciiTheme="minorHAnsi" w:hAnsiTheme="minorHAnsi" w:cstheme="minorHAnsi"/>
          <w:sz w:val="22"/>
          <w:szCs w:val="22"/>
        </w:rPr>
        <w:t>)</w:t>
      </w:r>
      <w:bookmarkEnd w:id="12"/>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4D023E18"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lastRenderedPageBreak/>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 xml:space="preserve">Dz. U. </w:t>
      </w:r>
      <w:r w:rsidRPr="00452613">
        <w:rPr>
          <w:rFonts w:ascii="Calibri" w:hAnsi="Calibri" w:cs="Calibri"/>
          <w:sz w:val="22"/>
          <w:szCs w:val="22"/>
        </w:rPr>
        <w:t>z</w:t>
      </w:r>
      <w:r w:rsidR="00452613">
        <w:rPr>
          <w:rFonts w:ascii="Calibri" w:hAnsi="Calibri" w:cs="Calibri"/>
          <w:sz w:val="22"/>
          <w:szCs w:val="22"/>
        </w:rPr>
        <w:t xml:space="preserve"> </w:t>
      </w:r>
      <w:r w:rsidR="001803C3" w:rsidRPr="00452613">
        <w:rPr>
          <w:rFonts w:ascii="Calibri" w:hAnsi="Calibri" w:cs="Calibri"/>
          <w:sz w:val="22"/>
          <w:szCs w:val="22"/>
        </w:rPr>
        <w:t>202</w:t>
      </w:r>
      <w:r w:rsidR="00F364F0">
        <w:rPr>
          <w:rFonts w:ascii="Calibri" w:hAnsi="Calibri" w:cs="Calibri"/>
          <w:sz w:val="22"/>
          <w:szCs w:val="22"/>
        </w:rPr>
        <w:t>3</w:t>
      </w:r>
      <w:r w:rsidR="001803C3" w:rsidRPr="00D11B8D">
        <w:rPr>
          <w:rFonts w:ascii="Calibri" w:hAnsi="Calibri" w:cs="Calibri"/>
          <w:sz w:val="22"/>
          <w:szCs w:val="22"/>
        </w:rPr>
        <w:t xml:space="preserve"> </w:t>
      </w:r>
      <w:r w:rsidRPr="00D11B8D">
        <w:rPr>
          <w:rFonts w:ascii="Calibri" w:hAnsi="Calibri" w:cs="Calibri"/>
          <w:sz w:val="22"/>
          <w:szCs w:val="22"/>
        </w:rPr>
        <w:t xml:space="preserve">r. poz. </w:t>
      </w:r>
      <w:r w:rsidR="00F364F0">
        <w:rPr>
          <w:rFonts w:ascii="Calibri" w:hAnsi="Calibri" w:cs="Calibri"/>
          <w:sz w:val="22"/>
          <w:szCs w:val="22"/>
        </w:rPr>
        <w:t>826</w:t>
      </w:r>
      <w:r w:rsidR="00DD2B0E">
        <w:rPr>
          <w:rFonts w:ascii="Calibri" w:hAnsi="Calibri" w:cs="Calibri"/>
          <w:sz w:val="22"/>
          <w:szCs w:val="22"/>
        </w:rPr>
        <w:t xml:space="preserve"> </w:t>
      </w:r>
      <w:r w:rsidR="00DD2B0E">
        <w:rPr>
          <w:rFonts w:ascii="Calibri" w:hAnsi="Calibri" w:cs="Calibri"/>
          <w:sz w:val="22"/>
          <w:szCs w:val="22"/>
        </w:rPr>
        <w:br/>
        <w:t xml:space="preserve">z </w:t>
      </w:r>
      <w:proofErr w:type="spellStart"/>
      <w:r w:rsidR="00DD2B0E">
        <w:rPr>
          <w:rFonts w:ascii="Calibri" w:hAnsi="Calibri" w:cs="Calibri"/>
          <w:sz w:val="22"/>
          <w:szCs w:val="22"/>
        </w:rPr>
        <w:t>późn</w:t>
      </w:r>
      <w:proofErr w:type="spellEnd"/>
      <w:r w:rsidR="00DD2B0E">
        <w:rPr>
          <w:rFonts w:ascii="Calibri" w:hAnsi="Calibri" w:cs="Calibri"/>
          <w:sz w:val="22"/>
          <w:szCs w:val="22"/>
        </w:rPr>
        <w:t>.</w:t>
      </w:r>
      <w:r w:rsidR="00A75CC6">
        <w:rPr>
          <w:rFonts w:ascii="Calibri" w:hAnsi="Calibri" w:cs="Calibri"/>
          <w:sz w:val="22"/>
          <w:szCs w:val="22"/>
        </w:rPr>
        <w:t xml:space="preserve"> </w:t>
      </w:r>
      <w:r w:rsidR="00DD2B0E">
        <w:rPr>
          <w:rFonts w:ascii="Calibri" w:hAnsi="Calibri" w:cs="Calibri"/>
          <w:sz w:val="22"/>
          <w:szCs w:val="22"/>
        </w:rPr>
        <w:t>zm.</w:t>
      </w:r>
      <w:r w:rsidR="00F364F0">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xml:space="preserve">, chyba że spowodowane tym zakłócenie konkurencji </w:t>
      </w:r>
      <w:r w:rsidRPr="000D5966">
        <w:rPr>
          <w:rFonts w:asciiTheme="minorHAnsi" w:hAnsiTheme="minorHAnsi" w:cstheme="minorHAnsi"/>
          <w:sz w:val="22"/>
          <w:szCs w:val="22"/>
        </w:rPr>
        <w:lastRenderedPageBreak/>
        <w:t>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2E88B16B"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w:t>
      </w:r>
      <w:r w:rsidR="003523C8">
        <w:rPr>
          <w:rFonts w:asciiTheme="minorHAnsi" w:hAnsiTheme="minorHAnsi" w:cstheme="minorHAnsi"/>
          <w:sz w:val="22"/>
          <w:szCs w:val="22"/>
        </w:rPr>
        <w:t>3</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w:t>
      </w:r>
      <w:r w:rsidR="003523C8">
        <w:rPr>
          <w:rFonts w:asciiTheme="minorHAnsi" w:hAnsiTheme="minorHAnsi" w:cstheme="minorHAnsi"/>
          <w:sz w:val="22"/>
          <w:szCs w:val="22"/>
        </w:rPr>
        <w:t>1124</w:t>
      </w:r>
      <w:r w:rsidR="003131F2">
        <w:rPr>
          <w:rFonts w:asciiTheme="minorHAnsi" w:hAnsiTheme="minorHAnsi" w:cstheme="minorHAnsi"/>
          <w:sz w:val="22"/>
          <w:szCs w:val="22"/>
        </w:rPr>
        <w:t>)</w:t>
      </w:r>
      <w:r w:rsidR="001479F1">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4"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4"/>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76FF001A"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5"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bookmarkEnd w:id="15"/>
      <w:r w:rsidR="00D743B6" w:rsidRPr="00D743B6">
        <w:rPr>
          <w:rFonts w:asciiTheme="minorHAnsi" w:hAnsiTheme="minorHAnsi" w:cstheme="minorHAnsi"/>
          <w:b/>
          <w:sz w:val="22"/>
          <w:szCs w:val="22"/>
        </w:rPr>
        <w:t xml:space="preserve">minimum jedną robotę budowlaną </w:t>
      </w:r>
      <w:r w:rsidR="00D743B6" w:rsidRPr="00D743B6">
        <w:rPr>
          <w:rFonts w:asciiTheme="minorHAnsi" w:hAnsiTheme="minorHAnsi" w:cstheme="minorHAnsi"/>
          <w:sz w:val="22"/>
          <w:szCs w:val="22"/>
        </w:rPr>
        <w:t>polegającą na</w:t>
      </w:r>
      <w:r w:rsidR="00D743B6" w:rsidRPr="00D743B6">
        <w:rPr>
          <w:rFonts w:asciiTheme="minorHAnsi" w:hAnsiTheme="minorHAnsi" w:cstheme="minorHAnsi"/>
          <w:bCs/>
          <w:sz w:val="22"/>
          <w:szCs w:val="22"/>
        </w:rPr>
        <w:t xml:space="preserve"> budowie</w:t>
      </w:r>
      <w:r w:rsidR="00D743B6" w:rsidRPr="00D743B6">
        <w:rPr>
          <w:rFonts w:asciiTheme="minorHAnsi" w:hAnsiTheme="minorHAnsi" w:cstheme="minorHAnsi"/>
          <w:sz w:val="22"/>
          <w:szCs w:val="22"/>
        </w:rPr>
        <w:t xml:space="preserve"> i/lub przebudowie i/lub remoncie obiektu sportowego i/lub rekreacyjnego</w:t>
      </w:r>
      <w:r w:rsidR="00180B22">
        <w:rPr>
          <w:rFonts w:asciiTheme="minorHAnsi" w:hAnsiTheme="minorHAnsi" w:cstheme="minorHAnsi"/>
          <w:sz w:val="22"/>
          <w:szCs w:val="22"/>
        </w:rPr>
        <w:t xml:space="preserve">, </w:t>
      </w:r>
      <w:r w:rsidR="00180B22" w:rsidRPr="00235294">
        <w:rPr>
          <w:rFonts w:asciiTheme="minorHAnsi" w:hAnsiTheme="minorHAnsi" w:cstheme="minorHAnsi"/>
          <w:sz w:val="22"/>
          <w:szCs w:val="22"/>
        </w:rPr>
        <w:t>każdy</w:t>
      </w:r>
      <w:r w:rsidR="00D743B6" w:rsidRPr="00235294">
        <w:rPr>
          <w:rFonts w:asciiTheme="minorHAnsi" w:hAnsiTheme="minorHAnsi" w:cstheme="minorHAnsi"/>
          <w:sz w:val="22"/>
          <w:szCs w:val="22"/>
        </w:rPr>
        <w:t xml:space="preserve"> z nawierzchnią </w:t>
      </w:r>
      <w:r w:rsidR="00D743B6" w:rsidRPr="00D743B6">
        <w:rPr>
          <w:rFonts w:asciiTheme="minorHAnsi" w:hAnsiTheme="minorHAnsi" w:cstheme="minorHAnsi"/>
          <w:sz w:val="22"/>
          <w:szCs w:val="22"/>
        </w:rPr>
        <w:lastRenderedPageBreak/>
        <w:t>syntetyczną o</w:t>
      </w:r>
      <w:r w:rsidR="00D743B6" w:rsidRPr="00D743B6">
        <w:rPr>
          <w:rFonts w:asciiTheme="minorHAnsi" w:hAnsiTheme="minorHAnsi" w:cstheme="minorHAnsi"/>
          <w:spacing w:val="-2"/>
          <w:sz w:val="22"/>
          <w:szCs w:val="22"/>
        </w:rPr>
        <w:t xml:space="preserve"> </w:t>
      </w:r>
      <w:r w:rsidR="00D743B6" w:rsidRPr="00D743B6">
        <w:rPr>
          <w:rFonts w:asciiTheme="minorHAnsi" w:hAnsiTheme="minorHAnsi" w:cstheme="minorHAnsi"/>
          <w:sz w:val="22"/>
          <w:szCs w:val="22"/>
        </w:rPr>
        <w:t xml:space="preserve">powierzchni nie mniejszej niż </w:t>
      </w:r>
      <w:r w:rsidR="00D743B6" w:rsidRPr="00D743B6">
        <w:rPr>
          <w:rFonts w:asciiTheme="minorHAnsi" w:hAnsiTheme="minorHAnsi" w:cstheme="minorHAnsi"/>
          <w:b/>
          <w:sz w:val="22"/>
          <w:szCs w:val="22"/>
        </w:rPr>
        <w:t>900 m²</w:t>
      </w:r>
      <w:r w:rsidR="00D743B6" w:rsidRPr="00D743B6">
        <w:rPr>
          <w:rFonts w:asciiTheme="minorHAnsi" w:hAnsiTheme="minorHAnsi" w:cstheme="minorHAnsi"/>
          <w:sz w:val="22"/>
          <w:szCs w:val="22"/>
        </w:rPr>
        <w:t>.</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26CC2422"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C404FE">
        <w:rPr>
          <w:rFonts w:ascii="Calibri" w:hAnsi="Calibri"/>
          <w:b/>
          <w:kern w:val="24"/>
          <w:sz w:val="22"/>
          <w:szCs w:val="22"/>
        </w:rPr>
        <w:t>konstrukcyjno-budowlanej</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220C02DF"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202</w:t>
      </w:r>
      <w:r w:rsidR="00D743B6">
        <w:rPr>
          <w:rFonts w:asciiTheme="minorHAnsi" w:hAnsiTheme="minorHAnsi" w:cstheme="minorHAnsi"/>
          <w:sz w:val="22"/>
          <w:szCs w:val="22"/>
        </w:rPr>
        <w:t>3</w:t>
      </w:r>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r. poz. </w:t>
      </w:r>
      <w:r w:rsidR="00D743B6">
        <w:rPr>
          <w:rFonts w:asciiTheme="minorHAnsi" w:hAnsiTheme="minorHAnsi" w:cstheme="minorHAnsi"/>
          <w:sz w:val="22"/>
          <w:szCs w:val="22"/>
        </w:rPr>
        <w:t>682</w:t>
      </w:r>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31D2BA9E"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w:t>
      </w:r>
      <w:proofErr w:type="spellStart"/>
      <w:r w:rsidR="00C21E1A">
        <w:rPr>
          <w:rFonts w:asciiTheme="minorHAnsi" w:hAnsiTheme="minorHAnsi" w:cstheme="minorHAnsi"/>
          <w:color w:val="000000" w:themeColor="text1"/>
          <w:sz w:val="22"/>
          <w:szCs w:val="22"/>
        </w:rPr>
        <w:t>t.j</w:t>
      </w:r>
      <w:proofErr w:type="spellEnd"/>
      <w:r w:rsidR="00C21E1A">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Dz. U. z 20</w:t>
      </w:r>
      <w:r w:rsidR="00C21E1A">
        <w:rPr>
          <w:rFonts w:asciiTheme="minorHAnsi" w:hAnsiTheme="minorHAnsi" w:cstheme="minorHAnsi"/>
          <w:color w:val="000000" w:themeColor="text1"/>
          <w:sz w:val="22"/>
          <w:szCs w:val="22"/>
        </w:rPr>
        <w:t>23</w:t>
      </w:r>
      <w:r w:rsidRPr="00716729">
        <w:rPr>
          <w:rFonts w:asciiTheme="minorHAnsi" w:hAnsiTheme="minorHAnsi" w:cstheme="minorHAnsi"/>
          <w:color w:val="000000" w:themeColor="text1"/>
          <w:sz w:val="22"/>
          <w:szCs w:val="22"/>
        </w:rPr>
        <w:t xml:space="preserve"> r. poz.</w:t>
      </w:r>
      <w:r w:rsidR="00C21E1A">
        <w:rPr>
          <w:rFonts w:asciiTheme="minorHAnsi" w:hAnsiTheme="minorHAnsi" w:cstheme="minorHAnsi"/>
          <w:color w:val="000000" w:themeColor="text1"/>
          <w:sz w:val="22"/>
          <w:szCs w:val="22"/>
        </w:rPr>
        <w:t xml:space="preserve"> 551</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6"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6"/>
      <w:r w:rsidR="00574CD5">
        <w:rPr>
          <w:rFonts w:ascii="Calibri" w:hAnsi="Calibri" w:cs="Arial"/>
          <w:sz w:val="22"/>
          <w:szCs w:val="22"/>
        </w:rPr>
        <w:t>.</w:t>
      </w:r>
    </w:p>
    <w:p w14:paraId="32E6B5DE" w14:textId="64D525B7" w:rsidR="00CF51F6" w:rsidRPr="001A04B1" w:rsidRDefault="004F7EC6" w:rsidP="001A04B1">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Default="00CF51F6" w:rsidP="0001330B">
      <w:pPr>
        <w:pStyle w:val="Akapitzlist"/>
        <w:tabs>
          <w:tab w:val="left" w:pos="1701"/>
        </w:tabs>
        <w:spacing w:line="276" w:lineRule="auto"/>
        <w:ind w:left="567"/>
        <w:jc w:val="both"/>
        <w:rPr>
          <w:rFonts w:ascii="Calibri" w:hAnsi="Calibri" w:cs="Arial"/>
          <w:sz w:val="22"/>
          <w:szCs w:val="22"/>
        </w:rPr>
      </w:pPr>
    </w:p>
    <w:p w14:paraId="7B637B74" w14:textId="77777777" w:rsidR="006C1FA9" w:rsidRDefault="006C1FA9" w:rsidP="0001330B">
      <w:pPr>
        <w:pStyle w:val="Akapitzlist"/>
        <w:tabs>
          <w:tab w:val="left" w:pos="1701"/>
        </w:tabs>
        <w:spacing w:line="276" w:lineRule="auto"/>
        <w:ind w:left="567"/>
        <w:jc w:val="both"/>
        <w:rPr>
          <w:rFonts w:ascii="Calibri" w:hAnsi="Calibri" w:cs="Arial"/>
          <w:sz w:val="22"/>
          <w:szCs w:val="22"/>
        </w:rPr>
      </w:pPr>
    </w:p>
    <w:p w14:paraId="0C475500" w14:textId="77777777" w:rsidR="006C1FA9" w:rsidRDefault="006C1FA9"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C1FA9"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09E00032" w14:textId="77777777" w:rsidR="006C1FA9" w:rsidRPr="00625276" w:rsidRDefault="006C1FA9" w:rsidP="006C1FA9">
      <w:pPr>
        <w:pStyle w:val="Akapitzlist"/>
        <w:tabs>
          <w:tab w:val="left" w:pos="284"/>
        </w:tabs>
        <w:spacing w:line="276" w:lineRule="auto"/>
        <w:ind w:left="284"/>
        <w:contextualSpacing/>
        <w:jc w:val="both"/>
        <w:rPr>
          <w:rFonts w:asciiTheme="minorHAnsi" w:hAnsiTheme="minorHAnsi" w:cstheme="minorHAnsi"/>
          <w:bCs/>
          <w:sz w:val="22"/>
          <w:szCs w:val="22"/>
        </w:rPr>
      </w:pP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7A965919"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AA3E30" w:rsidRPr="00AA3E30">
        <w:rPr>
          <w:rFonts w:asciiTheme="minorHAnsi" w:hAnsiTheme="minorHAnsi" w:cstheme="minorHAnsi"/>
          <w:b/>
          <w:sz w:val="22"/>
          <w:szCs w:val="22"/>
        </w:rPr>
        <w:t xml:space="preserve">27 </w:t>
      </w:r>
      <w:r w:rsidR="00C21E1A" w:rsidRPr="00AA3E30">
        <w:rPr>
          <w:rFonts w:asciiTheme="minorHAnsi" w:hAnsiTheme="minorHAnsi" w:cstheme="minorHAnsi"/>
          <w:b/>
          <w:sz w:val="22"/>
          <w:szCs w:val="22"/>
        </w:rPr>
        <w:t>września</w:t>
      </w:r>
      <w:r w:rsidR="001A04B1" w:rsidRPr="00AA3E30">
        <w:rPr>
          <w:rFonts w:asciiTheme="minorHAnsi" w:hAnsiTheme="minorHAnsi" w:cstheme="minorHAnsi"/>
          <w:b/>
          <w:sz w:val="22"/>
          <w:szCs w:val="22"/>
        </w:rPr>
        <w:t xml:space="preserve"> </w:t>
      </w:r>
      <w:r w:rsidRPr="00AA3E30">
        <w:rPr>
          <w:rFonts w:asciiTheme="minorHAnsi" w:hAnsiTheme="minorHAnsi" w:cstheme="minorHAnsi"/>
          <w:b/>
          <w:bCs/>
          <w:sz w:val="22"/>
          <w:szCs w:val="22"/>
        </w:rPr>
        <w:t>202</w:t>
      </w:r>
      <w:r w:rsidR="001B3FD0" w:rsidRPr="00AA3E30">
        <w:rPr>
          <w:rFonts w:asciiTheme="minorHAnsi" w:hAnsiTheme="minorHAnsi" w:cstheme="minorHAnsi"/>
          <w:b/>
          <w:bCs/>
          <w:sz w:val="22"/>
          <w:szCs w:val="22"/>
        </w:rPr>
        <w:t>3</w:t>
      </w:r>
      <w:r w:rsidRPr="00AA3E30">
        <w:rPr>
          <w:rFonts w:asciiTheme="minorHAnsi" w:hAnsiTheme="minorHAnsi" w:cstheme="minorHAnsi"/>
          <w:b/>
          <w:bCs/>
          <w:sz w:val="22"/>
          <w:szCs w:val="22"/>
        </w:rPr>
        <w:t xml:space="preserve"> r. do</w:t>
      </w:r>
      <w:r w:rsidR="001A70F9" w:rsidRPr="00AA3E30">
        <w:rPr>
          <w:rFonts w:asciiTheme="minorHAnsi" w:hAnsiTheme="minorHAnsi" w:cstheme="minorHAnsi"/>
          <w:b/>
          <w:bCs/>
          <w:sz w:val="22"/>
          <w:szCs w:val="22"/>
        </w:rPr>
        <w:t xml:space="preserve"> </w:t>
      </w:r>
      <w:r w:rsidRPr="00AA3E30">
        <w:rPr>
          <w:rFonts w:asciiTheme="minorHAnsi" w:hAnsiTheme="minorHAnsi" w:cstheme="minorHAnsi"/>
          <w:b/>
          <w:bCs/>
          <w:sz w:val="22"/>
          <w:szCs w:val="22"/>
        </w:rPr>
        <w:t>godz. 11</w:t>
      </w:r>
      <w:r w:rsidRPr="00AA3E30">
        <w:rPr>
          <w:rFonts w:asciiTheme="minorHAnsi" w:hAnsiTheme="minorHAnsi" w:cstheme="minorHAnsi"/>
          <w:b/>
          <w:bCs/>
          <w:sz w:val="22"/>
          <w:szCs w:val="22"/>
          <w:vertAlign w:val="superscript"/>
        </w:rPr>
        <w:t>00</w:t>
      </w:r>
      <w:r w:rsidRPr="00AA3E30">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6F0ABEC7"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1A04B1">
        <w:rPr>
          <w:rFonts w:ascii="Calibri" w:hAnsi="Calibri" w:cs="Calibri"/>
          <w:b/>
          <w:sz w:val="22"/>
          <w:szCs w:val="22"/>
        </w:rPr>
        <w:t>10</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1A04B1">
        <w:rPr>
          <w:rFonts w:ascii="Calibri" w:hAnsi="Calibri" w:cs="Calibri"/>
          <w:color w:val="000000" w:themeColor="text1"/>
          <w:sz w:val="22"/>
          <w:szCs w:val="22"/>
        </w:rPr>
        <w:t xml:space="preserve">dziesięć </w:t>
      </w:r>
      <w:r w:rsidR="001F0376">
        <w:rPr>
          <w:rFonts w:ascii="Calibri" w:hAnsi="Calibri" w:cs="Calibri"/>
          <w:color w:val="000000" w:themeColor="text1"/>
          <w:sz w:val="22"/>
          <w:szCs w:val="22"/>
        </w:rPr>
        <w:t>tysi</w:t>
      </w:r>
      <w:r w:rsidR="00160347">
        <w:rPr>
          <w:rFonts w:ascii="Calibri" w:hAnsi="Calibri" w:cs="Calibri"/>
          <w:color w:val="000000" w:themeColor="text1"/>
          <w:sz w:val="22"/>
          <w:szCs w:val="22"/>
        </w:rPr>
        <w:t>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6614E448" w:rsidR="00C7650D" w:rsidRPr="00CA0C3F"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CA0C3F">
        <w:rPr>
          <w:rFonts w:ascii="Calibri" w:hAnsi="Calibri" w:cs="Calibri"/>
          <w:b/>
          <w:color w:val="000000" w:themeColor="text1"/>
          <w:sz w:val="22"/>
          <w:szCs w:val="22"/>
        </w:rPr>
        <w:t>Termin wnoszenia wadium</w:t>
      </w:r>
      <w:r w:rsidR="00FA70D6" w:rsidRPr="00CA0C3F">
        <w:rPr>
          <w:rFonts w:ascii="Calibri" w:hAnsi="Calibri" w:cs="Calibri"/>
          <w:color w:val="000000" w:themeColor="text1"/>
          <w:sz w:val="22"/>
          <w:szCs w:val="22"/>
        </w:rPr>
        <w:t xml:space="preserve"> upływa w dniu</w:t>
      </w:r>
      <w:r w:rsidR="00CA0C3F" w:rsidRPr="00CA0C3F">
        <w:rPr>
          <w:rFonts w:ascii="Calibri" w:hAnsi="Calibri" w:cs="Calibri"/>
          <w:color w:val="000000" w:themeColor="text1"/>
          <w:sz w:val="22"/>
          <w:szCs w:val="22"/>
        </w:rPr>
        <w:t xml:space="preserve"> </w:t>
      </w:r>
      <w:r w:rsidR="00CA0C3F" w:rsidRPr="00CA0C3F">
        <w:rPr>
          <w:rFonts w:ascii="Calibri" w:hAnsi="Calibri" w:cs="Calibri"/>
          <w:b/>
          <w:bCs/>
          <w:color w:val="000000" w:themeColor="text1"/>
          <w:sz w:val="22"/>
          <w:szCs w:val="22"/>
        </w:rPr>
        <w:t>27</w:t>
      </w:r>
      <w:r w:rsidR="00E00172" w:rsidRPr="00CA0C3F">
        <w:rPr>
          <w:rFonts w:ascii="Calibri" w:hAnsi="Calibri" w:cs="Calibri"/>
          <w:b/>
          <w:bCs/>
          <w:color w:val="000000" w:themeColor="text1"/>
          <w:sz w:val="22"/>
          <w:szCs w:val="22"/>
        </w:rPr>
        <w:t xml:space="preserve"> września</w:t>
      </w:r>
      <w:r w:rsidR="00FA70D6" w:rsidRPr="00CA0C3F">
        <w:rPr>
          <w:rFonts w:ascii="Calibri" w:hAnsi="Calibri" w:cs="Calibri"/>
          <w:b/>
          <w:color w:val="000000" w:themeColor="text1"/>
          <w:sz w:val="22"/>
          <w:szCs w:val="22"/>
        </w:rPr>
        <w:t xml:space="preserve"> 202</w:t>
      </w:r>
      <w:r w:rsidR="001B3FD0" w:rsidRPr="00CA0C3F">
        <w:rPr>
          <w:rFonts w:ascii="Calibri" w:hAnsi="Calibri" w:cs="Calibri"/>
          <w:b/>
          <w:color w:val="000000" w:themeColor="text1"/>
          <w:sz w:val="22"/>
          <w:szCs w:val="22"/>
        </w:rPr>
        <w:t>3</w:t>
      </w:r>
      <w:r w:rsidR="00FA70D6" w:rsidRPr="00CA0C3F">
        <w:rPr>
          <w:rFonts w:ascii="Calibri" w:hAnsi="Calibri" w:cs="Calibri"/>
          <w:b/>
          <w:color w:val="000000" w:themeColor="text1"/>
          <w:sz w:val="22"/>
          <w:szCs w:val="22"/>
        </w:rPr>
        <w:t xml:space="preserve"> r.</w:t>
      </w:r>
      <w:r w:rsidRPr="00CA0C3F">
        <w:rPr>
          <w:rFonts w:ascii="Calibri" w:hAnsi="Calibri" w:cs="Calibri"/>
          <w:color w:val="000000" w:themeColor="text1"/>
          <w:sz w:val="22"/>
          <w:szCs w:val="22"/>
        </w:rPr>
        <w:t xml:space="preserve"> o godz. </w:t>
      </w:r>
      <w:r w:rsidR="00FA70D6" w:rsidRPr="00CA0C3F">
        <w:rPr>
          <w:rFonts w:ascii="Calibri" w:hAnsi="Calibri" w:cs="Calibri"/>
          <w:b/>
          <w:color w:val="000000" w:themeColor="text1"/>
          <w:sz w:val="22"/>
          <w:szCs w:val="22"/>
        </w:rPr>
        <w:t>11:00.</w:t>
      </w:r>
    </w:p>
    <w:p w14:paraId="62AFFFC5" w14:textId="6E57552E"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1A04B1" w:rsidRPr="001A04B1">
        <w:rPr>
          <w:rFonts w:ascii="Calibri" w:hAnsi="Calibri" w:cs="Arial"/>
          <w:b/>
          <w:bCs/>
          <w:sz w:val="22"/>
          <w:szCs w:val="22"/>
        </w:rPr>
        <w:t xml:space="preserve"> </w:t>
      </w:r>
      <w:r w:rsidR="001A04B1" w:rsidRPr="00E5052D">
        <w:rPr>
          <w:rFonts w:ascii="Calibri" w:hAnsi="Calibri" w:cs="Arial"/>
          <w:b/>
          <w:bCs/>
          <w:sz w:val="22"/>
          <w:szCs w:val="22"/>
        </w:rPr>
        <w:t>Remont boiska sportowego na terenie Klubu Sportowego ISKRA przy ul. Krzyskiej 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lastRenderedPageBreak/>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7A08E405"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CA0C3F" w:rsidRPr="00CA0C3F">
        <w:rPr>
          <w:rFonts w:asciiTheme="minorHAnsi" w:hAnsiTheme="minorHAnsi" w:cstheme="minorHAnsi"/>
          <w:b/>
          <w:sz w:val="22"/>
          <w:szCs w:val="22"/>
        </w:rPr>
        <w:t>26</w:t>
      </w:r>
      <w:r w:rsidR="005A3D26" w:rsidRPr="00CA0C3F">
        <w:rPr>
          <w:rFonts w:asciiTheme="minorHAnsi" w:hAnsiTheme="minorHAnsi" w:cstheme="minorHAnsi"/>
          <w:b/>
          <w:sz w:val="22"/>
          <w:szCs w:val="22"/>
        </w:rPr>
        <w:t xml:space="preserve"> </w:t>
      </w:r>
      <w:r w:rsidR="00E00172" w:rsidRPr="00CA0C3F">
        <w:rPr>
          <w:rFonts w:asciiTheme="minorHAnsi" w:hAnsiTheme="minorHAnsi" w:cstheme="minorHAnsi"/>
          <w:b/>
          <w:sz w:val="22"/>
          <w:szCs w:val="22"/>
        </w:rPr>
        <w:t>października</w:t>
      </w:r>
      <w:r w:rsidR="001A04B1" w:rsidRPr="00CA0C3F">
        <w:rPr>
          <w:rFonts w:asciiTheme="minorHAnsi" w:hAnsiTheme="minorHAnsi" w:cstheme="minorHAnsi"/>
          <w:b/>
          <w:sz w:val="22"/>
          <w:szCs w:val="22"/>
        </w:rPr>
        <w:t xml:space="preserve"> </w:t>
      </w:r>
      <w:r w:rsidR="00496110" w:rsidRPr="00CA0C3F">
        <w:rPr>
          <w:rFonts w:asciiTheme="minorHAnsi" w:hAnsiTheme="minorHAnsi" w:cstheme="minorHAnsi"/>
          <w:b/>
          <w:sz w:val="22"/>
          <w:szCs w:val="22"/>
        </w:rPr>
        <w:t>202</w:t>
      </w:r>
      <w:r w:rsidR="001B3FD0" w:rsidRPr="00CA0C3F">
        <w:rPr>
          <w:rFonts w:asciiTheme="minorHAnsi" w:hAnsiTheme="minorHAnsi" w:cstheme="minorHAnsi"/>
          <w:b/>
          <w:sz w:val="22"/>
          <w:szCs w:val="22"/>
        </w:rPr>
        <w:t>3</w:t>
      </w:r>
      <w:r w:rsidR="00496110" w:rsidRPr="00CA0C3F">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lastRenderedPageBreak/>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5F83DCB4" w:rsidR="00164E76" w:rsidRPr="00BD7CB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536D73">
        <w:rPr>
          <w:rFonts w:asciiTheme="minorHAnsi" w:hAnsiTheme="minorHAnsi" w:cstheme="minorHAnsi"/>
          <w:sz w:val="22"/>
          <w:szCs w:val="22"/>
        </w:rPr>
        <w:t xml:space="preserve">dniu </w:t>
      </w:r>
      <w:r w:rsidR="00CA0C3F" w:rsidRPr="00CA0C3F">
        <w:rPr>
          <w:rFonts w:asciiTheme="minorHAnsi" w:hAnsiTheme="minorHAnsi" w:cstheme="minorHAnsi"/>
          <w:b/>
          <w:sz w:val="22"/>
          <w:szCs w:val="22"/>
        </w:rPr>
        <w:t xml:space="preserve">27 </w:t>
      </w:r>
      <w:r w:rsidR="00E00172" w:rsidRPr="00CA0C3F">
        <w:rPr>
          <w:rFonts w:asciiTheme="minorHAnsi" w:hAnsiTheme="minorHAnsi" w:cstheme="minorHAnsi"/>
          <w:b/>
          <w:sz w:val="22"/>
          <w:szCs w:val="22"/>
        </w:rPr>
        <w:t>września</w:t>
      </w:r>
      <w:r w:rsidR="00C467B8" w:rsidRPr="00CA0C3F">
        <w:rPr>
          <w:rFonts w:asciiTheme="minorHAnsi" w:hAnsiTheme="minorHAnsi" w:cstheme="minorHAnsi"/>
          <w:b/>
          <w:sz w:val="22"/>
          <w:szCs w:val="22"/>
        </w:rPr>
        <w:t xml:space="preserve"> 202</w:t>
      </w:r>
      <w:r w:rsidR="001B3FD0" w:rsidRPr="00CA0C3F">
        <w:rPr>
          <w:rFonts w:asciiTheme="minorHAnsi" w:hAnsiTheme="minorHAnsi" w:cstheme="minorHAnsi"/>
          <w:b/>
          <w:sz w:val="22"/>
          <w:szCs w:val="22"/>
        </w:rPr>
        <w:t>3</w:t>
      </w:r>
      <w:r w:rsidR="009422D2" w:rsidRPr="00CA0C3F">
        <w:rPr>
          <w:rFonts w:asciiTheme="minorHAnsi" w:hAnsiTheme="minorHAnsi" w:cstheme="minorHAnsi"/>
          <w:b/>
          <w:sz w:val="22"/>
          <w:szCs w:val="22"/>
        </w:rPr>
        <w:t xml:space="preserve"> r.</w:t>
      </w:r>
      <w:r w:rsidR="00C17C90" w:rsidRPr="00CA0C3F">
        <w:rPr>
          <w:rFonts w:asciiTheme="minorHAnsi" w:hAnsiTheme="minorHAnsi" w:cstheme="minorHAnsi"/>
          <w:b/>
          <w:sz w:val="22"/>
          <w:szCs w:val="22"/>
        </w:rPr>
        <w:t xml:space="preserve"> </w:t>
      </w:r>
      <w:r w:rsidRPr="00CA0C3F">
        <w:rPr>
          <w:rFonts w:asciiTheme="minorHAnsi" w:hAnsiTheme="minorHAnsi" w:cstheme="minorHAnsi"/>
          <w:sz w:val="22"/>
          <w:szCs w:val="22"/>
        </w:rPr>
        <w:t>o godzinie</w:t>
      </w:r>
      <w:r w:rsidR="00C17C90" w:rsidRPr="00CA0C3F">
        <w:rPr>
          <w:rFonts w:asciiTheme="minorHAnsi" w:hAnsiTheme="minorHAnsi" w:cstheme="minorHAnsi"/>
          <w:sz w:val="22"/>
          <w:szCs w:val="22"/>
        </w:rPr>
        <w:t xml:space="preserve"> </w:t>
      </w:r>
      <w:r w:rsidR="00574CD5" w:rsidRPr="00CA0C3F">
        <w:rPr>
          <w:rFonts w:asciiTheme="minorHAnsi" w:hAnsiTheme="minorHAnsi" w:cstheme="minorHAnsi"/>
          <w:b/>
          <w:sz w:val="22"/>
          <w:szCs w:val="22"/>
        </w:rPr>
        <w:t>1</w:t>
      </w:r>
      <w:r w:rsidR="00F729AB" w:rsidRPr="00CA0C3F">
        <w:rPr>
          <w:rFonts w:asciiTheme="minorHAnsi" w:hAnsiTheme="minorHAnsi" w:cstheme="minorHAnsi"/>
          <w:b/>
          <w:sz w:val="22"/>
          <w:szCs w:val="22"/>
        </w:rPr>
        <w:t>1</w:t>
      </w:r>
      <w:r w:rsidR="00574CD5" w:rsidRPr="00CA0C3F">
        <w:rPr>
          <w:rFonts w:asciiTheme="minorHAnsi" w:hAnsiTheme="minorHAnsi" w:cstheme="minorHAnsi"/>
          <w:b/>
          <w:sz w:val="22"/>
          <w:szCs w:val="22"/>
        </w:rPr>
        <w:t>:</w:t>
      </w:r>
      <w:r w:rsidR="00160347" w:rsidRPr="00CA0C3F">
        <w:rPr>
          <w:rFonts w:asciiTheme="minorHAnsi" w:hAnsiTheme="minorHAnsi" w:cstheme="minorHAnsi"/>
          <w:b/>
          <w:sz w:val="22"/>
          <w:szCs w:val="22"/>
        </w:rPr>
        <w:t>0</w:t>
      </w:r>
      <w:r w:rsidR="00FB5FD1" w:rsidRPr="00CA0C3F">
        <w:rPr>
          <w:rFonts w:asciiTheme="minorHAnsi" w:hAnsiTheme="minorHAnsi" w:cstheme="minorHAnsi"/>
          <w:b/>
          <w:sz w:val="22"/>
          <w:szCs w:val="22"/>
        </w:rPr>
        <w:t>5</w:t>
      </w:r>
      <w:r w:rsidR="00C54838" w:rsidRPr="00CA0C3F">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8E3FFA" w:rsidRDefault="00CF51F6" w:rsidP="008E3FFA">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lastRenderedPageBreak/>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7"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7"/>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1C699B4D" w:rsidR="003C166B" w:rsidRPr="00C17C90" w:rsidRDefault="00160347"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w:t>
            </w:r>
            <w:r w:rsidR="008E3FFA">
              <w:rPr>
                <w:rFonts w:ascii="Calibri" w:hAnsi="Calibri" w:cs="Calibri"/>
                <w:kern w:val="1"/>
                <w:sz w:val="22"/>
                <w:szCs w:val="22"/>
                <w:lang w:eastAsia="zh-CN"/>
              </w:rPr>
              <w:t>5</w:t>
            </w:r>
          </w:p>
        </w:tc>
      </w:tr>
      <w:tr w:rsidR="00B116FF" w:rsidRPr="00EC41BE" w14:paraId="0C1FAF46" w14:textId="77777777" w:rsidTr="001B3FD0">
        <w:trPr>
          <w:trHeight w:val="376"/>
        </w:trPr>
        <w:tc>
          <w:tcPr>
            <w:tcW w:w="3580" w:type="pct"/>
            <w:vAlign w:val="center"/>
          </w:tcPr>
          <w:p w14:paraId="1C321C8E" w14:textId="0F8513F4" w:rsidR="00B116FF" w:rsidRPr="008E3FFA"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8E3FFA">
              <w:rPr>
                <w:rFonts w:asciiTheme="minorHAnsi" w:hAnsiTheme="minorHAnsi" w:cstheme="minorHAnsi"/>
                <w:sz w:val="22"/>
                <w:szCs w:val="22"/>
              </w:rPr>
              <w:t>ułożoną nawierzchnię ze sztucznej trawy</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r w:rsidR="008E3FFA" w:rsidRPr="008E3FFA">
              <w:rPr>
                <w:rFonts w:asciiTheme="minorHAnsi" w:hAnsiTheme="minorHAnsi" w:cstheme="minorHAnsi"/>
                <w:b/>
                <w:sz w:val="22"/>
                <w:szCs w:val="22"/>
                <w:vertAlign w:val="subscript"/>
              </w:rPr>
              <w:t>T</w:t>
            </w:r>
            <w:r w:rsidR="008E3FFA">
              <w:rPr>
                <w:rFonts w:asciiTheme="minorHAnsi" w:hAnsiTheme="minorHAnsi" w:cstheme="minorHAnsi"/>
                <w:b/>
                <w:sz w:val="22"/>
                <w:szCs w:val="22"/>
              </w:rPr>
              <w:t>)</w:t>
            </w:r>
          </w:p>
        </w:tc>
        <w:tc>
          <w:tcPr>
            <w:tcW w:w="1420" w:type="pct"/>
            <w:vAlign w:val="center"/>
          </w:tcPr>
          <w:p w14:paraId="497E44BC" w14:textId="7837CA29" w:rsidR="00B116FF" w:rsidRPr="00C17C90" w:rsidRDefault="008E3FFA"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15</w:t>
            </w:r>
          </w:p>
        </w:tc>
      </w:tr>
      <w:tr w:rsidR="008E3FFA" w:rsidRPr="00EC41BE" w14:paraId="60AEA4BE" w14:textId="77777777" w:rsidTr="008E3FFA">
        <w:trPr>
          <w:trHeight w:val="428"/>
        </w:trPr>
        <w:tc>
          <w:tcPr>
            <w:tcW w:w="3580" w:type="pct"/>
            <w:vAlign w:val="center"/>
          </w:tcPr>
          <w:p w14:paraId="7C4D0A04" w14:textId="2276F66B" w:rsidR="008E3FFA" w:rsidRDefault="008E3FFA"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na </w:t>
            </w:r>
            <w:r>
              <w:rPr>
                <w:rFonts w:asciiTheme="minorHAnsi" w:hAnsiTheme="minorHAnsi" w:cstheme="minorHAnsi"/>
                <w:sz w:val="22"/>
                <w:szCs w:val="22"/>
              </w:rPr>
              <w:t xml:space="preserve">zamontowane </w:t>
            </w:r>
            <w:proofErr w:type="spellStart"/>
            <w:r>
              <w:rPr>
                <w:rFonts w:asciiTheme="minorHAnsi" w:hAnsiTheme="minorHAnsi" w:cstheme="minorHAnsi"/>
                <w:sz w:val="22"/>
                <w:szCs w:val="22"/>
              </w:rPr>
              <w:t>piłkochwyty</w:t>
            </w:r>
            <w:proofErr w:type="spellEnd"/>
            <w:r>
              <w:rPr>
                <w:rFonts w:asciiTheme="minorHAnsi" w:hAnsiTheme="minorHAnsi" w:cstheme="minorHAnsi"/>
                <w:sz w:val="22"/>
                <w:szCs w:val="22"/>
              </w:rPr>
              <w:t xml:space="preserve"> </w:t>
            </w:r>
            <w:r w:rsidRPr="006B7C1A">
              <w:rPr>
                <w:rFonts w:asciiTheme="minorHAnsi" w:hAnsiTheme="minorHAnsi" w:cstheme="minorHAnsi"/>
                <w:b/>
                <w:sz w:val="22"/>
                <w:szCs w:val="22"/>
              </w:rPr>
              <w:t>(</w:t>
            </w:r>
            <w:r w:rsidR="00685731" w:rsidRPr="006B7C1A">
              <w:rPr>
                <w:rFonts w:asciiTheme="minorHAnsi" w:hAnsiTheme="minorHAnsi" w:cstheme="minorHAnsi"/>
                <w:b/>
                <w:sz w:val="22"/>
                <w:szCs w:val="22"/>
              </w:rPr>
              <w:t>G</w:t>
            </w:r>
            <w:r w:rsidR="00685731" w:rsidRPr="006B7C1A">
              <w:rPr>
                <w:rFonts w:asciiTheme="minorHAnsi" w:hAnsiTheme="minorHAnsi" w:cstheme="minorHAnsi"/>
                <w:b/>
                <w:sz w:val="22"/>
                <w:szCs w:val="22"/>
                <w:vertAlign w:val="subscript"/>
              </w:rPr>
              <w:t>P</w:t>
            </w:r>
            <w:r w:rsidRPr="006B7C1A">
              <w:rPr>
                <w:rFonts w:asciiTheme="minorHAnsi" w:hAnsiTheme="minorHAnsi" w:cstheme="minorHAnsi"/>
                <w:b/>
                <w:sz w:val="22"/>
                <w:szCs w:val="22"/>
              </w:rPr>
              <w:t>)</w:t>
            </w:r>
          </w:p>
        </w:tc>
        <w:tc>
          <w:tcPr>
            <w:tcW w:w="1420" w:type="pct"/>
            <w:vAlign w:val="center"/>
          </w:tcPr>
          <w:p w14:paraId="32862E65" w14:textId="0EC985FE" w:rsidR="008E3FFA" w:rsidRPr="00C17C90" w:rsidRDefault="008E3FFA"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D603D6" w:rsidRPr="00EC41BE" w14:paraId="0396CF45" w14:textId="77777777" w:rsidTr="008E3FFA">
        <w:trPr>
          <w:trHeight w:val="420"/>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63D1AE75"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930083">
        <w:rPr>
          <w:rFonts w:asciiTheme="minorHAnsi" w:hAnsiTheme="minorHAnsi" w:cstheme="minorHAnsi"/>
          <w:b/>
          <w:sz w:val="22"/>
          <w:szCs w:val="22"/>
        </w:rPr>
        <w:t>3</w:t>
      </w:r>
      <w:r w:rsidRPr="00B805C6">
        <w:rPr>
          <w:rFonts w:asciiTheme="minorHAnsi" w:hAnsiTheme="minorHAnsi" w:cstheme="minorHAnsi"/>
          <w:b/>
          <w:sz w:val="22"/>
          <w:szCs w:val="22"/>
        </w:rPr>
        <w:t xml:space="preserve"> r. poz. </w:t>
      </w:r>
      <w:r w:rsidR="00930083">
        <w:rPr>
          <w:rFonts w:asciiTheme="minorHAnsi" w:hAnsiTheme="minorHAnsi" w:cstheme="minorHAnsi"/>
          <w:b/>
          <w:sz w:val="22"/>
          <w:szCs w:val="22"/>
        </w:rPr>
        <w:t>15</w:t>
      </w:r>
      <w:r w:rsidR="002F3BF6">
        <w:rPr>
          <w:rFonts w:asciiTheme="minorHAnsi" w:hAnsiTheme="minorHAnsi" w:cstheme="minorHAnsi"/>
          <w:b/>
          <w:sz w:val="22"/>
          <w:szCs w:val="22"/>
        </w:rPr>
        <w:t>70</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250DAEE1"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8370B8">
        <w:rPr>
          <w:rFonts w:ascii="Calibri" w:hAnsi="Calibri" w:cs="Calibri"/>
          <w:kern w:val="1"/>
          <w:sz w:val="22"/>
          <w:szCs w:val="22"/>
          <w:lang w:eastAsia="zh-CN"/>
        </w:rPr>
        <w:t>1</w:t>
      </w:r>
      <w:r w:rsidR="008E3FFA">
        <w:rPr>
          <w:rFonts w:ascii="Calibri" w:hAnsi="Calibri" w:cs="Calibri"/>
          <w:kern w:val="1"/>
          <w:sz w:val="22"/>
          <w:szCs w:val="22"/>
          <w:lang w:eastAsia="zh-CN"/>
        </w:rPr>
        <w:t>5</w:t>
      </w:r>
      <w:r w:rsidR="001739A8" w:rsidRPr="00D11B8D">
        <w:rPr>
          <w:rFonts w:ascii="Calibri" w:hAnsi="Calibri" w:cs="Calibri"/>
          <w:kern w:val="1"/>
          <w:sz w:val="22"/>
          <w:szCs w:val="22"/>
          <w:lang w:eastAsia="zh-CN"/>
        </w:rPr>
        <w:t xml:space="preserve">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3D73F7B8"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3424B2">
        <w:rPr>
          <w:rFonts w:ascii="Calibri" w:hAnsi="Calibri" w:cs="Calibri"/>
          <w:b/>
          <w:bCs/>
          <w:sz w:val="22"/>
          <w:szCs w:val="22"/>
        </w:rPr>
        <w:t xml:space="preserve"> </w:t>
      </w:r>
      <w:r w:rsidRPr="005A3D26">
        <w:rPr>
          <w:rFonts w:ascii="Calibri" w:hAnsi="Calibri" w:cs="Calibri"/>
          <w:b/>
          <w:bCs/>
          <w:sz w:val="22"/>
          <w:szCs w:val="22"/>
        </w:rPr>
        <w:tab/>
      </w:r>
      <w:bookmarkStart w:id="18" w:name="_Hlk140738858"/>
      <w:r w:rsidR="00E37D4E">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bookmarkEnd w:id="18"/>
      <w:r w:rsidRPr="005A3D26">
        <w:rPr>
          <w:rFonts w:ascii="Calibri" w:hAnsi="Calibri" w:cs="Calibri"/>
          <w:bCs/>
          <w:sz w:val="22"/>
          <w:szCs w:val="22"/>
        </w:rPr>
        <w:t xml:space="preserve">otrzyma </w:t>
      </w:r>
      <w:r w:rsidR="008E3FFA">
        <w:rPr>
          <w:rFonts w:ascii="Calibri" w:hAnsi="Calibri" w:cs="Calibri"/>
          <w:b/>
          <w:bCs/>
          <w:sz w:val="22"/>
          <w:szCs w:val="22"/>
        </w:rPr>
        <w:t>7</w:t>
      </w:r>
      <w:r w:rsidRPr="005A3D26">
        <w:rPr>
          <w:rFonts w:ascii="Calibri" w:hAnsi="Calibri" w:cs="Calibri"/>
          <w:b/>
          <w:bCs/>
          <w:sz w:val="22"/>
          <w:szCs w:val="22"/>
        </w:rPr>
        <w:t xml:space="preserve"> punktów</w:t>
      </w:r>
    </w:p>
    <w:p w14:paraId="59925772" w14:textId="24F30FB5" w:rsidR="008E3FFA" w:rsidRPr="005A3D26" w:rsidRDefault="008E3FFA"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7 lat i więcej</w:t>
      </w:r>
      <w:r w:rsidR="003424B2">
        <w:rPr>
          <w:rFonts w:ascii="Calibri" w:hAnsi="Calibri" w:cs="Calibri"/>
          <w:b/>
          <w:bCs/>
          <w:sz w:val="22"/>
          <w:szCs w:val="22"/>
        </w:rPr>
        <w:t xml:space="preserve"> </w:t>
      </w:r>
      <w:r w:rsidR="00E37D4E">
        <w:rPr>
          <w:rFonts w:ascii="Calibri" w:hAnsi="Calibri" w:cs="Calibri"/>
          <w:b/>
          <w:bCs/>
          <w:sz w:val="22"/>
          <w:szCs w:val="22"/>
        </w:rPr>
        <w:tab/>
      </w:r>
      <w:r w:rsidRPr="005A3D26">
        <w:rPr>
          <w:rFonts w:ascii="Calibri" w:hAnsi="Calibri" w:cs="Calibri"/>
          <w:bCs/>
          <w:sz w:val="22"/>
          <w:szCs w:val="22"/>
        </w:rPr>
        <w:t xml:space="preserve">– </w:t>
      </w:r>
      <w:r w:rsidRPr="008E3FFA">
        <w:rPr>
          <w:rFonts w:ascii="Calibri" w:hAnsi="Calibri" w:cs="Calibri"/>
          <w:sz w:val="22"/>
          <w:szCs w:val="22"/>
        </w:rPr>
        <w:t xml:space="preserve">otrzyma </w:t>
      </w:r>
      <w:r w:rsidRPr="008E3FFA">
        <w:rPr>
          <w:rFonts w:ascii="Calibri" w:hAnsi="Calibri" w:cs="Calibri"/>
          <w:b/>
          <w:bCs/>
          <w:sz w:val="22"/>
          <w:szCs w:val="22"/>
        </w:rPr>
        <w:t>15 punktów</w:t>
      </w:r>
    </w:p>
    <w:p w14:paraId="06837F00" w14:textId="66AC0461"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5A3D26" w:rsidRPr="005A3D26">
        <w:rPr>
          <w:rFonts w:ascii="Calibri" w:hAnsi="Calibri"/>
          <w:sz w:val="22"/>
          <w:szCs w:val="22"/>
        </w:rPr>
        <w:t>5</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5A3D26" w:rsidRPr="005A3D26">
        <w:rPr>
          <w:rFonts w:ascii="Calibri" w:hAnsi="Calibri"/>
          <w:sz w:val="22"/>
          <w:szCs w:val="22"/>
        </w:rPr>
        <w:t>5</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6BD1993B"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C05763" w:rsidRPr="00C05763">
        <w:rPr>
          <w:rFonts w:asciiTheme="minorHAnsi" w:hAnsiTheme="minorHAnsi" w:cstheme="minorHAnsi"/>
          <w:b/>
          <w:bCs/>
          <w:sz w:val="22"/>
          <w:szCs w:val="22"/>
        </w:rPr>
        <w:t>ułożoną nawierzchnię ze sztucznej trawy</w:t>
      </w:r>
      <w:r w:rsidR="00C05763">
        <w:rPr>
          <w:rFonts w:asciiTheme="minorHAnsi" w:hAnsiTheme="minorHAnsi" w:cstheme="minorHAnsi"/>
          <w:sz w:val="22"/>
          <w:szCs w:val="22"/>
        </w:rPr>
        <w:t xml:space="preserve"> </w:t>
      </w:r>
      <w:r w:rsidR="00E802FF" w:rsidRPr="00B116FF">
        <w:rPr>
          <w:rFonts w:asciiTheme="minorHAnsi" w:hAnsiTheme="minorHAnsi" w:cstheme="minorHAnsi"/>
          <w:b/>
          <w:sz w:val="22"/>
          <w:szCs w:val="22"/>
        </w:rPr>
        <w:t>(G</w:t>
      </w:r>
      <w:r w:rsidR="00C05763">
        <w:rPr>
          <w:rFonts w:asciiTheme="minorHAnsi" w:hAnsiTheme="minorHAnsi" w:cstheme="minorHAnsi"/>
          <w:b/>
          <w:sz w:val="22"/>
          <w:szCs w:val="22"/>
          <w:vertAlign w:val="subscript"/>
        </w:rPr>
        <w:t>T</w:t>
      </w:r>
      <w:r w:rsidR="00E802FF" w:rsidRPr="00B116FF">
        <w:rPr>
          <w:rFonts w:asciiTheme="minorHAnsi" w:hAnsiTheme="minorHAnsi" w:cstheme="minorHAnsi"/>
          <w:b/>
          <w:sz w:val="22"/>
          <w:szCs w:val="22"/>
        </w:rPr>
        <w:t>)</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C05763">
        <w:rPr>
          <w:rFonts w:ascii="Calibri" w:hAnsi="Calibri" w:cs="Calibri"/>
          <w:kern w:val="1"/>
          <w:sz w:val="22"/>
          <w:szCs w:val="22"/>
          <w:lang w:eastAsia="zh-CN"/>
        </w:rPr>
        <w:t>15</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218A8969" w:rsidR="00DC0408" w:rsidRDefault="00C05763" w:rsidP="006002C2">
      <w:pPr>
        <w:autoSpaceDE w:val="0"/>
        <w:autoSpaceDN w:val="0"/>
        <w:adjustRightInd w:val="0"/>
        <w:spacing w:line="276" w:lineRule="auto"/>
        <w:ind w:left="1800"/>
        <w:rPr>
          <w:rFonts w:ascii="Calibri" w:hAnsi="Calibri" w:cs="Calibri"/>
          <w:b/>
          <w:bCs/>
          <w:sz w:val="22"/>
          <w:szCs w:val="22"/>
        </w:rPr>
      </w:pPr>
      <w:bookmarkStart w:id="19" w:name="_Hlk94523574"/>
      <w:bookmarkStart w:id="20" w:name="_Hlk94004868"/>
      <w:r>
        <w:rPr>
          <w:rFonts w:ascii="Calibri" w:hAnsi="Calibri" w:cs="Calibri"/>
          <w:b/>
          <w:bCs/>
          <w:sz w:val="22"/>
          <w:szCs w:val="22"/>
        </w:rPr>
        <w:t>2</w:t>
      </w:r>
      <w:r w:rsidR="00867690">
        <w:rPr>
          <w:rFonts w:ascii="Calibri" w:hAnsi="Calibri" w:cs="Calibri"/>
          <w:b/>
          <w:bCs/>
          <w:sz w:val="22"/>
          <w:szCs w:val="22"/>
        </w:rPr>
        <w:t xml:space="preserve"> lat</w:t>
      </w:r>
      <w:r>
        <w:rPr>
          <w:rFonts w:ascii="Calibri" w:hAnsi="Calibri" w:cs="Calibri"/>
          <w:b/>
          <w:bCs/>
          <w:sz w:val="22"/>
          <w:szCs w:val="22"/>
        </w:rPr>
        <w:t>a</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76A22F53" w:rsidR="00FB5FD1" w:rsidRDefault="00C0576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3</w:t>
      </w:r>
      <w:r w:rsidR="00867690">
        <w:rPr>
          <w:rFonts w:ascii="Calibri" w:hAnsi="Calibri" w:cs="Calibri"/>
          <w:b/>
          <w:bCs/>
          <w:sz w:val="22"/>
          <w:szCs w:val="22"/>
        </w:rPr>
        <w:t xml:space="preserve"> lat</w:t>
      </w:r>
      <w:r>
        <w:rPr>
          <w:rFonts w:ascii="Calibri" w:hAnsi="Calibri" w:cs="Calibri"/>
          <w:b/>
          <w:bCs/>
          <w:sz w:val="22"/>
          <w:szCs w:val="22"/>
        </w:rPr>
        <w:t>a</w:t>
      </w:r>
      <w:r w:rsidR="00FB5FD1">
        <w:rPr>
          <w:rFonts w:ascii="Calibri" w:hAnsi="Calibri" w:cs="Calibri"/>
          <w:b/>
          <w:bCs/>
          <w:sz w:val="22"/>
          <w:szCs w:val="22"/>
        </w:rPr>
        <w:tab/>
      </w:r>
      <w:r w:rsidR="00FB5FD1">
        <w:rPr>
          <w:rFonts w:ascii="Calibri" w:hAnsi="Calibri" w:cs="Calibri"/>
          <w:b/>
          <w:bCs/>
          <w:sz w:val="22"/>
          <w:szCs w:val="22"/>
        </w:rPr>
        <w:tab/>
      </w:r>
      <w:bookmarkStart w:id="21"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Pr>
          <w:rFonts w:ascii="Calibri" w:hAnsi="Calibri" w:cs="Calibri"/>
          <w:b/>
          <w:bCs/>
          <w:sz w:val="22"/>
          <w:szCs w:val="22"/>
        </w:rPr>
        <w:t>3</w:t>
      </w:r>
      <w:r w:rsidR="00FB5FD1" w:rsidRPr="00DC0408">
        <w:rPr>
          <w:rFonts w:ascii="Calibri" w:hAnsi="Calibri" w:cs="Calibri"/>
          <w:b/>
          <w:bCs/>
          <w:sz w:val="22"/>
          <w:szCs w:val="22"/>
        </w:rPr>
        <w:t xml:space="preserve"> punkt</w:t>
      </w:r>
      <w:bookmarkEnd w:id="21"/>
      <w:r>
        <w:rPr>
          <w:rFonts w:ascii="Calibri" w:hAnsi="Calibri" w:cs="Calibri"/>
          <w:b/>
          <w:bCs/>
          <w:sz w:val="22"/>
          <w:szCs w:val="22"/>
        </w:rPr>
        <w:t>y</w:t>
      </w:r>
    </w:p>
    <w:p w14:paraId="0B3BA923" w14:textId="206CA6CD" w:rsidR="001B3FD0" w:rsidRDefault="00C0576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w:t>
      </w:r>
      <w:r w:rsidR="001B3FD0">
        <w:rPr>
          <w:rFonts w:ascii="Calibri" w:hAnsi="Calibri" w:cs="Calibri"/>
          <w:b/>
          <w:bCs/>
          <w:sz w:val="22"/>
          <w:szCs w:val="22"/>
        </w:rPr>
        <w:t xml:space="preserve"> lat</w:t>
      </w:r>
      <w:r>
        <w:rPr>
          <w:rFonts w:ascii="Calibri" w:hAnsi="Calibri" w:cs="Calibri"/>
          <w:b/>
          <w:bCs/>
          <w:sz w:val="22"/>
          <w:szCs w:val="22"/>
        </w:rPr>
        <w:t>a</w:t>
      </w:r>
      <w:r w:rsidR="001B3FD0">
        <w:rPr>
          <w:rFonts w:ascii="Calibri" w:hAnsi="Calibri" w:cs="Calibri"/>
          <w:b/>
          <w:bCs/>
          <w:sz w:val="22"/>
          <w:szCs w:val="22"/>
        </w:rPr>
        <w:tab/>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otrzyma</w:t>
      </w:r>
      <w:r w:rsidR="001B3FD0" w:rsidRPr="001B3FD0">
        <w:rPr>
          <w:rFonts w:ascii="Calibri" w:hAnsi="Calibri" w:cs="Calibri"/>
          <w:b/>
          <w:bCs/>
          <w:sz w:val="22"/>
          <w:szCs w:val="22"/>
        </w:rPr>
        <w:t xml:space="preserve"> </w:t>
      </w:r>
      <w:r>
        <w:rPr>
          <w:rFonts w:ascii="Calibri" w:hAnsi="Calibri" w:cs="Calibri"/>
          <w:b/>
          <w:bCs/>
          <w:sz w:val="22"/>
          <w:szCs w:val="22"/>
        </w:rPr>
        <w:t>6</w:t>
      </w:r>
      <w:r w:rsidR="001B3FD0" w:rsidRPr="001B3FD0">
        <w:rPr>
          <w:rFonts w:ascii="Calibri" w:hAnsi="Calibri" w:cs="Calibri"/>
          <w:b/>
          <w:bCs/>
          <w:sz w:val="22"/>
          <w:szCs w:val="22"/>
        </w:rPr>
        <w:t xml:space="preserve"> punktów</w:t>
      </w:r>
    </w:p>
    <w:p w14:paraId="36A4DA58" w14:textId="5722E576" w:rsidR="001B3FD0" w:rsidRDefault="00C05763"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5</w:t>
      </w:r>
      <w:r w:rsidR="001B3FD0">
        <w:rPr>
          <w:rFonts w:ascii="Calibri" w:hAnsi="Calibri" w:cs="Calibri"/>
          <w:b/>
          <w:bCs/>
          <w:sz w:val="22"/>
          <w:szCs w:val="22"/>
        </w:rPr>
        <w:t xml:space="preserve"> lat</w:t>
      </w:r>
      <w:r w:rsidR="001B3FD0">
        <w:rPr>
          <w:rFonts w:ascii="Calibri" w:hAnsi="Calibri" w:cs="Calibri"/>
          <w:b/>
          <w:bCs/>
          <w:sz w:val="22"/>
          <w:szCs w:val="22"/>
        </w:rPr>
        <w:tab/>
      </w:r>
      <w:r w:rsidR="001B3FD0">
        <w:rPr>
          <w:rFonts w:ascii="Calibri" w:hAnsi="Calibri" w:cs="Calibri"/>
          <w:b/>
          <w:bCs/>
          <w:sz w:val="22"/>
          <w:szCs w:val="22"/>
        </w:rPr>
        <w:tab/>
      </w:r>
      <w:r w:rsidR="001B3FD0" w:rsidRPr="00DC0408">
        <w:rPr>
          <w:rFonts w:ascii="Calibri" w:hAnsi="Calibri" w:cs="Calibri"/>
          <w:bCs/>
          <w:sz w:val="22"/>
          <w:szCs w:val="22"/>
        </w:rPr>
        <w:t>– otrzyma</w:t>
      </w:r>
      <w:r w:rsidR="001B3FD0" w:rsidRPr="00DC0408">
        <w:rPr>
          <w:rFonts w:ascii="Calibri" w:hAnsi="Calibri" w:cs="Calibri"/>
          <w:b/>
          <w:bCs/>
          <w:sz w:val="22"/>
          <w:szCs w:val="22"/>
        </w:rPr>
        <w:t xml:space="preserve"> </w:t>
      </w:r>
      <w:r>
        <w:rPr>
          <w:rFonts w:ascii="Calibri" w:hAnsi="Calibri" w:cs="Calibri"/>
          <w:b/>
          <w:bCs/>
          <w:sz w:val="22"/>
          <w:szCs w:val="22"/>
        </w:rPr>
        <w:t>9</w:t>
      </w:r>
      <w:r w:rsidR="001B3FD0" w:rsidRPr="00DC0408">
        <w:rPr>
          <w:rFonts w:ascii="Calibri" w:hAnsi="Calibri" w:cs="Calibri"/>
          <w:b/>
          <w:bCs/>
          <w:sz w:val="22"/>
          <w:szCs w:val="22"/>
        </w:rPr>
        <w:t xml:space="preserve"> punkt</w:t>
      </w:r>
      <w:r w:rsidR="001B3FD0">
        <w:rPr>
          <w:rFonts w:ascii="Calibri" w:hAnsi="Calibri" w:cs="Calibri"/>
          <w:b/>
          <w:bCs/>
          <w:sz w:val="22"/>
          <w:szCs w:val="22"/>
        </w:rPr>
        <w:t>ów</w:t>
      </w:r>
    </w:p>
    <w:p w14:paraId="214375CC" w14:textId="2427555B" w:rsidR="008370B8" w:rsidRDefault="00C05763"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6</w:t>
      </w:r>
      <w:r w:rsidR="008370B8">
        <w:rPr>
          <w:rFonts w:ascii="Calibri" w:hAnsi="Calibri" w:cs="Calibri"/>
          <w:b/>
          <w:bCs/>
          <w:sz w:val="22"/>
          <w:szCs w:val="22"/>
        </w:rPr>
        <w:t xml:space="preserve"> lat</w:t>
      </w:r>
      <w:r w:rsidR="008370B8">
        <w:rPr>
          <w:rFonts w:ascii="Calibri" w:hAnsi="Calibri" w:cs="Calibri"/>
          <w:b/>
          <w:bCs/>
          <w:sz w:val="22"/>
          <w:szCs w:val="22"/>
        </w:rPr>
        <w:tab/>
      </w:r>
      <w:r w:rsidR="008370B8">
        <w:rPr>
          <w:rFonts w:ascii="Calibri" w:hAnsi="Calibri" w:cs="Calibri"/>
          <w:b/>
          <w:bCs/>
          <w:sz w:val="22"/>
          <w:szCs w:val="22"/>
        </w:rPr>
        <w:tab/>
      </w:r>
      <w:r w:rsidR="008370B8" w:rsidRPr="00DC0408">
        <w:rPr>
          <w:rFonts w:ascii="Calibri" w:hAnsi="Calibri" w:cs="Calibri"/>
          <w:bCs/>
          <w:sz w:val="22"/>
          <w:szCs w:val="22"/>
        </w:rPr>
        <w:t>– otrzyma</w:t>
      </w:r>
      <w:r w:rsidR="008370B8" w:rsidRPr="00DC0408">
        <w:rPr>
          <w:rFonts w:ascii="Calibri" w:hAnsi="Calibri" w:cs="Calibri"/>
          <w:b/>
          <w:bCs/>
          <w:sz w:val="22"/>
          <w:szCs w:val="22"/>
        </w:rPr>
        <w:t xml:space="preserve"> </w:t>
      </w:r>
      <w:r>
        <w:rPr>
          <w:rFonts w:ascii="Calibri" w:hAnsi="Calibri" w:cs="Calibri"/>
          <w:b/>
          <w:bCs/>
          <w:sz w:val="22"/>
          <w:szCs w:val="22"/>
        </w:rPr>
        <w:t>12</w:t>
      </w:r>
      <w:r w:rsidR="008370B8" w:rsidRPr="00DC0408">
        <w:rPr>
          <w:rFonts w:ascii="Calibri" w:hAnsi="Calibri" w:cs="Calibri"/>
          <w:b/>
          <w:bCs/>
          <w:sz w:val="22"/>
          <w:szCs w:val="22"/>
        </w:rPr>
        <w:t xml:space="preserve"> punkt</w:t>
      </w:r>
      <w:r>
        <w:rPr>
          <w:rFonts w:ascii="Calibri" w:hAnsi="Calibri" w:cs="Calibri"/>
          <w:b/>
          <w:bCs/>
          <w:sz w:val="22"/>
          <w:szCs w:val="22"/>
        </w:rPr>
        <w:t>ów</w:t>
      </w:r>
    </w:p>
    <w:p w14:paraId="6D5922EE" w14:textId="65C3B143" w:rsidR="001B3FD0" w:rsidRPr="001B3FD0" w:rsidRDefault="00C05763" w:rsidP="001B3FD0">
      <w:pPr>
        <w:autoSpaceDE w:val="0"/>
        <w:autoSpaceDN w:val="0"/>
        <w:adjustRightInd w:val="0"/>
        <w:spacing w:line="276" w:lineRule="auto"/>
        <w:ind w:left="1800"/>
        <w:rPr>
          <w:rFonts w:ascii="Calibri" w:hAnsi="Calibri" w:cs="Calibri"/>
          <w:sz w:val="22"/>
          <w:szCs w:val="22"/>
        </w:rPr>
      </w:pPr>
      <w:r>
        <w:rPr>
          <w:rFonts w:ascii="Calibri" w:hAnsi="Calibri" w:cs="Calibri"/>
          <w:b/>
          <w:bCs/>
          <w:sz w:val="22"/>
          <w:szCs w:val="22"/>
        </w:rPr>
        <w:t>7</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Pr>
          <w:rFonts w:ascii="Calibri" w:hAnsi="Calibri" w:cs="Calibri"/>
          <w:b/>
          <w:bCs/>
          <w:sz w:val="22"/>
          <w:szCs w:val="22"/>
        </w:rPr>
        <w:t>15</w:t>
      </w:r>
      <w:r w:rsidR="001B3FD0" w:rsidRPr="001B3FD0">
        <w:rPr>
          <w:rFonts w:ascii="Calibri" w:hAnsi="Calibri" w:cs="Calibri"/>
          <w:b/>
          <w:bCs/>
          <w:sz w:val="22"/>
          <w:szCs w:val="22"/>
        </w:rPr>
        <w:t xml:space="preserve"> punktów</w:t>
      </w:r>
    </w:p>
    <w:bookmarkEnd w:id="19"/>
    <w:bookmarkEnd w:id="20"/>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0B43F619"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D61764">
        <w:rPr>
          <w:rFonts w:ascii="Calibri" w:hAnsi="Calibri"/>
          <w:kern w:val="1"/>
          <w:sz w:val="22"/>
          <w:szCs w:val="22"/>
          <w:lang w:eastAsia="zh-CN"/>
        </w:rPr>
        <w:t>2</w:t>
      </w:r>
      <w:r w:rsidRPr="00DC0408">
        <w:rPr>
          <w:rFonts w:ascii="Calibri" w:hAnsi="Calibri"/>
          <w:kern w:val="1"/>
          <w:sz w:val="22"/>
          <w:szCs w:val="22"/>
          <w:lang w:eastAsia="zh-CN"/>
        </w:rPr>
        <w:t xml:space="preserve"> lat i 9 miesięcy traktowane będzie jako </w:t>
      </w:r>
      <w:r w:rsidR="00D61764">
        <w:rPr>
          <w:rFonts w:ascii="Calibri" w:hAnsi="Calibri"/>
          <w:kern w:val="1"/>
          <w:sz w:val="22"/>
          <w:szCs w:val="22"/>
          <w:lang w:eastAsia="zh-CN"/>
        </w:rPr>
        <w:t>2</w:t>
      </w:r>
      <w:r w:rsidRPr="00DC0408">
        <w:rPr>
          <w:rFonts w:ascii="Calibri" w:hAnsi="Calibri"/>
          <w:kern w:val="1"/>
          <w:sz w:val="22"/>
          <w:szCs w:val="22"/>
          <w:lang w:eastAsia="zh-CN"/>
        </w:rPr>
        <w:t xml:space="preserve"> pełn</w:t>
      </w:r>
      <w:r w:rsidR="00193987">
        <w:rPr>
          <w:rFonts w:ascii="Calibri" w:hAnsi="Calibri"/>
          <w:kern w:val="1"/>
          <w:sz w:val="22"/>
          <w:szCs w:val="22"/>
          <w:lang w:eastAsia="zh-CN"/>
        </w:rPr>
        <w:t>e</w:t>
      </w:r>
      <w:r w:rsidRPr="00DC0408">
        <w:rPr>
          <w:rFonts w:ascii="Calibri" w:hAnsi="Calibri"/>
          <w:kern w:val="1"/>
          <w:sz w:val="22"/>
          <w:szCs w:val="22"/>
          <w:lang w:eastAsia="zh-CN"/>
        </w:rPr>
        <w:t xml:space="preserve"> lat</w:t>
      </w:r>
      <w:r w:rsidR="00193987">
        <w:rPr>
          <w:rFonts w:ascii="Calibri" w:hAnsi="Calibri"/>
          <w:kern w:val="1"/>
          <w:sz w:val="22"/>
          <w:szCs w:val="22"/>
          <w:lang w:eastAsia="zh-CN"/>
        </w:rPr>
        <w:t>a</w:t>
      </w:r>
      <w:r w:rsidRPr="00DC0408">
        <w:rPr>
          <w:rFonts w:ascii="Calibri" w:hAnsi="Calibri"/>
          <w:kern w:val="1"/>
          <w:sz w:val="22"/>
          <w:szCs w:val="22"/>
          <w:lang w:eastAsia="zh-CN"/>
        </w:rPr>
        <w:t>).</w:t>
      </w:r>
    </w:p>
    <w:p w14:paraId="25CA6B36" w14:textId="559297CD"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C05763">
        <w:rPr>
          <w:rFonts w:ascii="Calibri" w:hAnsi="Calibri" w:cs="Calibri"/>
          <w:b/>
          <w:bCs/>
          <w:kern w:val="1"/>
          <w:sz w:val="22"/>
          <w:szCs w:val="22"/>
          <w:lang w:eastAsia="zh-CN"/>
        </w:rPr>
        <w:t>2</w:t>
      </w:r>
      <w:r w:rsidRPr="00B805C6">
        <w:rPr>
          <w:rFonts w:ascii="Calibri" w:hAnsi="Calibri" w:cs="Calibri"/>
          <w:b/>
          <w:bCs/>
          <w:kern w:val="1"/>
          <w:sz w:val="22"/>
          <w:szCs w:val="22"/>
          <w:lang w:eastAsia="zh-CN"/>
        </w:rPr>
        <w:t xml:space="preserve"> lat</w:t>
      </w:r>
      <w:r w:rsidR="00C05763">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0B978B44"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4C2124">
        <w:rPr>
          <w:rFonts w:asciiTheme="minorHAnsi" w:hAnsiTheme="minorHAnsi" w:cstheme="minorHAnsi"/>
          <w:bCs/>
          <w:sz w:val="22"/>
          <w:szCs w:val="22"/>
        </w:rPr>
        <w:t>ułożoną nawierzchnię ze</w:t>
      </w:r>
      <w:r w:rsidR="00E37D4E">
        <w:rPr>
          <w:rFonts w:asciiTheme="minorHAnsi" w:hAnsiTheme="minorHAnsi" w:cstheme="minorHAnsi"/>
          <w:bCs/>
          <w:sz w:val="22"/>
          <w:szCs w:val="22"/>
        </w:rPr>
        <w:t> </w:t>
      </w:r>
      <w:r w:rsidR="004C2124">
        <w:rPr>
          <w:rFonts w:asciiTheme="minorHAnsi" w:hAnsiTheme="minorHAnsi" w:cstheme="minorHAnsi"/>
          <w:bCs/>
          <w:sz w:val="22"/>
          <w:szCs w:val="22"/>
        </w:rPr>
        <w:t xml:space="preserve">sztucznej trawy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C05763">
        <w:rPr>
          <w:rFonts w:ascii="Calibri" w:hAnsi="Calibri" w:cs="Calibri"/>
          <w:b/>
          <w:bCs/>
          <w:kern w:val="1"/>
          <w:sz w:val="22"/>
          <w:szCs w:val="22"/>
          <w:lang w:eastAsia="zh-CN"/>
        </w:rPr>
        <w:t>2</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C05763">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110855F" w14:textId="3900C384" w:rsidR="00C05763" w:rsidRPr="00D17541" w:rsidRDefault="00C05763" w:rsidP="00E37D4E">
      <w:pPr>
        <w:pStyle w:val="Akapitzlist"/>
        <w:widowControl w:val="0"/>
        <w:numPr>
          <w:ilvl w:val="1"/>
          <w:numId w:val="90"/>
        </w:numPr>
        <w:tabs>
          <w:tab w:val="left" w:pos="567"/>
        </w:tabs>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sidR="00193987">
        <w:rPr>
          <w:rFonts w:asciiTheme="minorHAnsi" w:hAnsiTheme="minorHAnsi" w:cstheme="minorHAnsi"/>
          <w:b/>
          <w:bCs/>
          <w:sz w:val="22"/>
          <w:szCs w:val="22"/>
        </w:rPr>
        <w:t xml:space="preserve">zamontowane </w:t>
      </w:r>
      <w:proofErr w:type="spellStart"/>
      <w:r w:rsidR="00193987">
        <w:rPr>
          <w:rFonts w:asciiTheme="minorHAnsi" w:hAnsiTheme="minorHAnsi" w:cstheme="minorHAnsi"/>
          <w:b/>
          <w:bCs/>
          <w:sz w:val="22"/>
          <w:szCs w:val="22"/>
        </w:rPr>
        <w:t>piłkochwyty</w:t>
      </w:r>
      <w:proofErr w:type="spellEnd"/>
      <w:r>
        <w:rPr>
          <w:rFonts w:asciiTheme="minorHAnsi" w:hAnsiTheme="minorHAnsi" w:cstheme="minorHAnsi"/>
          <w:sz w:val="22"/>
          <w:szCs w:val="22"/>
        </w:rPr>
        <w:t xml:space="preserve"> </w:t>
      </w:r>
      <w:r w:rsidRPr="00B116FF">
        <w:rPr>
          <w:rFonts w:asciiTheme="minorHAnsi" w:hAnsiTheme="minorHAnsi" w:cstheme="minorHAnsi"/>
          <w:b/>
          <w:sz w:val="22"/>
          <w:szCs w:val="22"/>
        </w:rPr>
        <w:t>(G</w:t>
      </w:r>
      <w:r w:rsidR="00193987">
        <w:rPr>
          <w:rFonts w:asciiTheme="minorHAnsi" w:hAnsiTheme="minorHAnsi" w:cstheme="minorHAnsi"/>
          <w:b/>
          <w:sz w:val="22"/>
          <w:szCs w:val="22"/>
          <w:vertAlign w:val="subscript"/>
        </w:rPr>
        <w:t>P</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Pr>
          <w:rFonts w:ascii="Calibri" w:hAnsi="Calibri" w:cs="Calibri"/>
          <w:kern w:val="1"/>
          <w:sz w:val="22"/>
          <w:szCs w:val="22"/>
          <w:lang w:eastAsia="zh-CN"/>
        </w:rPr>
        <w:t>1</w:t>
      </w:r>
      <w:r w:rsidR="00193987">
        <w:rPr>
          <w:rFonts w:ascii="Calibri" w:hAnsi="Calibri" w:cs="Calibri"/>
          <w:kern w:val="1"/>
          <w:sz w:val="22"/>
          <w:szCs w:val="22"/>
          <w:lang w:eastAsia="zh-CN"/>
        </w:rPr>
        <w:t>0</w:t>
      </w:r>
      <w:r>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E516DE">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41D94A6E" w14:textId="77777777" w:rsidR="00C05763" w:rsidRPr="00B805C6" w:rsidRDefault="00C05763" w:rsidP="00C05763">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48092B49" w14:textId="77777777"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2 lata</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0 punktów </w:t>
      </w:r>
    </w:p>
    <w:p w14:paraId="22CE7ABE" w14:textId="77777777"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3 lata</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3</w:t>
      </w:r>
      <w:r w:rsidRPr="00DC0408">
        <w:rPr>
          <w:rFonts w:ascii="Calibri" w:hAnsi="Calibri" w:cs="Calibri"/>
          <w:b/>
          <w:bCs/>
          <w:sz w:val="22"/>
          <w:szCs w:val="22"/>
        </w:rPr>
        <w:t xml:space="preserve"> punkt</w:t>
      </w:r>
      <w:r>
        <w:rPr>
          <w:rFonts w:ascii="Calibri" w:hAnsi="Calibri" w:cs="Calibri"/>
          <w:b/>
          <w:bCs/>
          <w:sz w:val="22"/>
          <w:szCs w:val="22"/>
        </w:rPr>
        <w:t>y</w:t>
      </w:r>
    </w:p>
    <w:p w14:paraId="6647A217" w14:textId="77777777"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 lata</w:t>
      </w:r>
      <w:r>
        <w:rPr>
          <w:rFonts w:ascii="Calibri" w:hAnsi="Calibri" w:cs="Calibri"/>
          <w:b/>
          <w:bCs/>
          <w:sz w:val="22"/>
          <w:szCs w:val="22"/>
        </w:rPr>
        <w:tab/>
      </w:r>
      <w:r>
        <w:rPr>
          <w:rFonts w:ascii="Calibri" w:hAnsi="Calibri" w:cs="Calibri"/>
          <w:b/>
          <w:bCs/>
          <w:sz w:val="22"/>
          <w:szCs w:val="22"/>
        </w:rPr>
        <w:tab/>
      </w:r>
      <w:r w:rsidRPr="001B3FD0">
        <w:rPr>
          <w:rFonts w:ascii="Calibri" w:hAnsi="Calibri" w:cs="Calibri"/>
          <w:b/>
          <w:bCs/>
          <w:sz w:val="22"/>
          <w:szCs w:val="22"/>
        </w:rPr>
        <w:t xml:space="preserve">– </w:t>
      </w:r>
      <w:r w:rsidRPr="001B3FD0">
        <w:rPr>
          <w:rFonts w:ascii="Calibri" w:hAnsi="Calibri" w:cs="Calibri"/>
          <w:sz w:val="22"/>
          <w:szCs w:val="22"/>
        </w:rPr>
        <w:t>otrzyma</w:t>
      </w:r>
      <w:r w:rsidRPr="001B3FD0">
        <w:rPr>
          <w:rFonts w:ascii="Calibri" w:hAnsi="Calibri" w:cs="Calibri"/>
          <w:b/>
          <w:bCs/>
          <w:sz w:val="22"/>
          <w:szCs w:val="22"/>
        </w:rPr>
        <w:t xml:space="preserve"> </w:t>
      </w:r>
      <w:r>
        <w:rPr>
          <w:rFonts w:ascii="Calibri" w:hAnsi="Calibri" w:cs="Calibri"/>
          <w:b/>
          <w:bCs/>
          <w:sz w:val="22"/>
          <w:szCs w:val="22"/>
        </w:rPr>
        <w:t>6</w:t>
      </w:r>
      <w:r w:rsidRPr="001B3FD0">
        <w:rPr>
          <w:rFonts w:ascii="Calibri" w:hAnsi="Calibri" w:cs="Calibri"/>
          <w:b/>
          <w:bCs/>
          <w:sz w:val="22"/>
          <w:szCs w:val="22"/>
        </w:rPr>
        <w:t xml:space="preserve"> punktów</w:t>
      </w:r>
    </w:p>
    <w:p w14:paraId="652228BD" w14:textId="0D397211" w:rsidR="00C05763" w:rsidRDefault="00C05763" w:rsidP="00C0576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5 lat</w:t>
      </w:r>
      <w:r w:rsidR="00193987">
        <w:rPr>
          <w:rFonts w:ascii="Calibri" w:hAnsi="Calibri" w:cs="Calibri"/>
          <w:b/>
          <w:bCs/>
          <w:sz w:val="22"/>
          <w:szCs w:val="22"/>
        </w:rPr>
        <w:t xml:space="preserve"> i więcej</w:t>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193987">
        <w:rPr>
          <w:rFonts w:ascii="Calibri" w:hAnsi="Calibri" w:cs="Calibri"/>
          <w:b/>
          <w:bCs/>
          <w:sz w:val="22"/>
          <w:szCs w:val="22"/>
        </w:rPr>
        <w:t>10</w:t>
      </w:r>
      <w:r w:rsidRPr="00DC0408">
        <w:rPr>
          <w:rFonts w:ascii="Calibri" w:hAnsi="Calibri" w:cs="Calibri"/>
          <w:b/>
          <w:bCs/>
          <w:sz w:val="22"/>
          <w:szCs w:val="22"/>
        </w:rPr>
        <w:t xml:space="preserve"> punkt</w:t>
      </w:r>
      <w:r>
        <w:rPr>
          <w:rFonts w:ascii="Calibri" w:hAnsi="Calibri" w:cs="Calibri"/>
          <w:b/>
          <w:bCs/>
          <w:sz w:val="22"/>
          <w:szCs w:val="22"/>
        </w:rPr>
        <w:t>ów</w:t>
      </w:r>
    </w:p>
    <w:p w14:paraId="4107B179" w14:textId="77777777" w:rsidR="00C05763" w:rsidRPr="00DC0408" w:rsidRDefault="00C05763" w:rsidP="00C05763">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pełnych latach. </w:t>
      </w:r>
    </w:p>
    <w:p w14:paraId="5F303610" w14:textId="5093A075" w:rsidR="00C05763" w:rsidRPr="00DC0408" w:rsidRDefault="00C05763" w:rsidP="00C05763">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D61764">
        <w:rPr>
          <w:rFonts w:ascii="Calibri" w:hAnsi="Calibri"/>
          <w:kern w:val="1"/>
          <w:sz w:val="22"/>
          <w:szCs w:val="22"/>
          <w:lang w:eastAsia="zh-CN"/>
        </w:rPr>
        <w:t>2</w:t>
      </w:r>
      <w:r w:rsidRPr="00DC0408">
        <w:rPr>
          <w:rFonts w:ascii="Calibri" w:hAnsi="Calibri"/>
          <w:kern w:val="1"/>
          <w:sz w:val="22"/>
          <w:szCs w:val="22"/>
          <w:lang w:eastAsia="zh-CN"/>
        </w:rPr>
        <w:t xml:space="preserve"> lat i 9 miesięcy traktowane będzie jako </w:t>
      </w:r>
      <w:r w:rsidR="00D61764">
        <w:rPr>
          <w:rFonts w:ascii="Calibri" w:hAnsi="Calibri"/>
          <w:kern w:val="1"/>
          <w:sz w:val="22"/>
          <w:szCs w:val="22"/>
          <w:lang w:eastAsia="zh-CN"/>
        </w:rPr>
        <w:t>2</w:t>
      </w:r>
      <w:r w:rsidR="00193987">
        <w:rPr>
          <w:rFonts w:ascii="Calibri" w:hAnsi="Calibri"/>
          <w:kern w:val="1"/>
          <w:sz w:val="22"/>
          <w:szCs w:val="22"/>
          <w:lang w:eastAsia="zh-CN"/>
        </w:rPr>
        <w:t xml:space="preserve"> </w:t>
      </w:r>
      <w:r w:rsidRPr="00DC0408">
        <w:rPr>
          <w:rFonts w:ascii="Calibri" w:hAnsi="Calibri"/>
          <w:kern w:val="1"/>
          <w:sz w:val="22"/>
          <w:szCs w:val="22"/>
          <w:lang w:eastAsia="zh-CN"/>
        </w:rPr>
        <w:t>pełn</w:t>
      </w:r>
      <w:r w:rsidR="00193987">
        <w:rPr>
          <w:rFonts w:ascii="Calibri" w:hAnsi="Calibri"/>
          <w:kern w:val="1"/>
          <w:sz w:val="22"/>
          <w:szCs w:val="22"/>
          <w:lang w:eastAsia="zh-CN"/>
        </w:rPr>
        <w:t>e</w:t>
      </w:r>
      <w:r w:rsidRPr="00DC0408">
        <w:rPr>
          <w:rFonts w:ascii="Calibri" w:hAnsi="Calibri"/>
          <w:kern w:val="1"/>
          <w:sz w:val="22"/>
          <w:szCs w:val="22"/>
          <w:lang w:eastAsia="zh-CN"/>
        </w:rPr>
        <w:t xml:space="preserve"> lat</w:t>
      </w:r>
      <w:r w:rsidR="00193987">
        <w:rPr>
          <w:rFonts w:ascii="Calibri" w:hAnsi="Calibri"/>
          <w:kern w:val="1"/>
          <w:sz w:val="22"/>
          <w:szCs w:val="22"/>
          <w:lang w:eastAsia="zh-CN"/>
        </w:rPr>
        <w:t>a</w:t>
      </w:r>
      <w:r w:rsidRPr="00DC0408">
        <w:rPr>
          <w:rFonts w:ascii="Calibri" w:hAnsi="Calibri"/>
          <w:kern w:val="1"/>
          <w:sz w:val="22"/>
          <w:szCs w:val="22"/>
          <w:lang w:eastAsia="zh-CN"/>
        </w:rPr>
        <w:t>).</w:t>
      </w:r>
    </w:p>
    <w:p w14:paraId="5796EC1D" w14:textId="77777777" w:rsidR="00C05763" w:rsidRPr="00B805C6" w:rsidRDefault="00C05763" w:rsidP="00C05763">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2</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 xml:space="preserve">a </w:t>
      </w:r>
      <w:r w:rsidRPr="00B805C6">
        <w:rPr>
          <w:rFonts w:ascii="Calibri" w:hAnsi="Calibri" w:cs="Calibri"/>
          <w:b/>
          <w:bCs/>
          <w:kern w:val="1"/>
          <w:sz w:val="22"/>
          <w:szCs w:val="22"/>
          <w:u w:val="single"/>
          <w:lang w:eastAsia="zh-CN"/>
        </w:rPr>
        <w:t>będzie skutkować odrzuceniem oferty.</w:t>
      </w:r>
    </w:p>
    <w:p w14:paraId="6285401D" w14:textId="0C55439D" w:rsidR="00C05763" w:rsidRDefault="00C05763" w:rsidP="004C2124">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sidR="004C2124">
        <w:rPr>
          <w:rFonts w:asciiTheme="minorHAnsi" w:hAnsiTheme="minorHAnsi" w:cstheme="minorHAnsi"/>
          <w:bCs/>
          <w:sz w:val="22"/>
          <w:szCs w:val="22"/>
        </w:rPr>
        <w:t xml:space="preserve">zamontowane </w:t>
      </w:r>
      <w:proofErr w:type="spellStart"/>
      <w:r w:rsidR="004C2124">
        <w:rPr>
          <w:rFonts w:asciiTheme="minorHAnsi" w:hAnsiTheme="minorHAnsi" w:cstheme="minorHAnsi"/>
          <w:bCs/>
          <w:sz w:val="22"/>
          <w:szCs w:val="22"/>
        </w:rPr>
        <w:t>piłkochwyty</w:t>
      </w:r>
      <w:proofErr w:type="spellEnd"/>
      <w:r w:rsidRPr="008370B8">
        <w:rPr>
          <w:rFonts w:asciiTheme="minorHAnsi" w:hAnsiTheme="minorHAnsi" w:cstheme="minorHAnsi"/>
          <w:bCs/>
          <w:sz w:val="22"/>
          <w:szCs w:val="22"/>
        </w:rPr>
        <w:t xml:space="preserve">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Pr>
          <w:rFonts w:ascii="Calibri" w:hAnsi="Calibri" w:cs="Calibri"/>
          <w:b/>
          <w:bCs/>
          <w:kern w:val="1"/>
          <w:sz w:val="22"/>
          <w:szCs w:val="22"/>
          <w:lang w:eastAsia="zh-CN"/>
        </w:rPr>
        <w:t>2 </w:t>
      </w:r>
      <w:r w:rsidRPr="00B805C6">
        <w:rPr>
          <w:rFonts w:ascii="Calibri" w:hAnsi="Calibri" w:cs="Calibri"/>
          <w:b/>
          <w:bCs/>
          <w:kern w:val="1"/>
          <w:sz w:val="22"/>
          <w:szCs w:val="22"/>
          <w:lang w:eastAsia="zh-CN"/>
        </w:rPr>
        <w:t>lat</w:t>
      </w:r>
      <w:r>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483E562" w:rsidR="005C7037" w:rsidRPr="004C2124" w:rsidRDefault="005C7037" w:rsidP="006002C2">
      <w:pPr>
        <w:spacing w:line="276" w:lineRule="auto"/>
        <w:ind w:firstLine="2410"/>
        <w:rPr>
          <w:rFonts w:ascii="Calibri" w:hAnsi="Calibri" w:cs="Calibri"/>
          <w:b/>
          <w:bCs/>
          <w:sz w:val="22"/>
          <w:szCs w:val="22"/>
          <w:vertAlign w:val="subscript"/>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r w:rsidR="004C2124">
        <w:rPr>
          <w:rFonts w:asciiTheme="minorHAnsi" w:hAnsiTheme="minorHAnsi" w:cstheme="minorHAnsi"/>
          <w:b/>
          <w:sz w:val="22"/>
          <w:szCs w:val="22"/>
          <w:vertAlign w:val="subscript"/>
        </w:rPr>
        <w:t xml:space="preserve">T </w:t>
      </w:r>
      <w:r w:rsidR="004C2124">
        <w:rPr>
          <w:rFonts w:ascii="Calibri" w:hAnsi="Calibri" w:cs="Calibri"/>
          <w:b/>
          <w:bCs/>
          <w:sz w:val="22"/>
          <w:szCs w:val="22"/>
        </w:rPr>
        <w:t>+ G</w:t>
      </w:r>
      <w:r w:rsidR="003C7C64">
        <w:rPr>
          <w:rFonts w:ascii="Calibri" w:hAnsi="Calibri" w:cs="Calibri"/>
          <w:b/>
          <w:bCs/>
          <w:sz w:val="22"/>
          <w:szCs w:val="22"/>
          <w:vertAlign w:val="subscript"/>
        </w:rPr>
        <w:t>P</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04F51387" w:rsidR="0094326C" w:rsidRDefault="004A65D9" w:rsidP="0035337F">
      <w:pPr>
        <w:widowControl w:val="0"/>
        <w:suppressAutoHyphens/>
        <w:spacing w:line="276" w:lineRule="auto"/>
        <w:ind w:left="1134" w:hanging="425"/>
        <w:jc w:val="both"/>
        <w:rPr>
          <w:rFonts w:asciiTheme="minorHAnsi" w:hAnsiTheme="minorHAnsi" w:cstheme="minorHAnsi"/>
          <w:sz w:val="22"/>
          <w:szCs w:val="22"/>
        </w:rPr>
      </w:pPr>
      <w:r w:rsidRPr="00093A9E">
        <w:rPr>
          <w:rFonts w:asciiTheme="minorHAnsi" w:hAnsiTheme="minorHAnsi" w:cstheme="minorHAnsi"/>
          <w:sz w:val="22"/>
          <w:szCs w:val="22"/>
        </w:rPr>
        <w:t>G</w:t>
      </w:r>
      <w:r w:rsidR="003C7C64">
        <w:rPr>
          <w:rFonts w:asciiTheme="minorHAnsi" w:hAnsiTheme="minorHAnsi" w:cstheme="minorHAnsi"/>
          <w:sz w:val="22"/>
          <w:szCs w:val="22"/>
          <w:vertAlign w:val="subscript"/>
        </w:rPr>
        <w:t>T</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na</w:t>
      </w:r>
      <w:r w:rsidR="003C7C64">
        <w:rPr>
          <w:rFonts w:asciiTheme="minorHAnsi" w:hAnsiTheme="minorHAnsi" w:cstheme="minorHAnsi"/>
          <w:bCs/>
          <w:sz w:val="22"/>
          <w:szCs w:val="22"/>
        </w:rPr>
        <w:t xml:space="preserve"> </w:t>
      </w:r>
      <w:r w:rsidR="003C7C64" w:rsidRPr="003C7C64">
        <w:rPr>
          <w:rFonts w:asciiTheme="minorHAnsi" w:hAnsiTheme="minorHAnsi" w:cstheme="minorHAnsi"/>
          <w:sz w:val="22"/>
          <w:szCs w:val="22"/>
        </w:rPr>
        <w:t>ułożoną nawierzchnię ze</w:t>
      </w:r>
      <w:r w:rsidR="00E516DE">
        <w:rPr>
          <w:rFonts w:asciiTheme="minorHAnsi" w:hAnsiTheme="minorHAnsi" w:cstheme="minorHAnsi"/>
          <w:sz w:val="22"/>
          <w:szCs w:val="22"/>
        </w:rPr>
        <w:t> </w:t>
      </w:r>
      <w:r w:rsidR="003C7C64" w:rsidRPr="003C7C64">
        <w:rPr>
          <w:rFonts w:asciiTheme="minorHAnsi" w:hAnsiTheme="minorHAnsi" w:cstheme="minorHAnsi"/>
          <w:sz w:val="22"/>
          <w:szCs w:val="22"/>
        </w:rPr>
        <w:t>sztucznej trawy</w:t>
      </w:r>
      <w:r w:rsidR="0094326C" w:rsidRPr="003C7C64">
        <w:rPr>
          <w:rFonts w:asciiTheme="minorHAnsi" w:hAnsiTheme="minorHAnsi" w:cstheme="minorHAnsi"/>
          <w:sz w:val="22"/>
          <w:szCs w:val="22"/>
        </w:rPr>
        <w:t>”</w:t>
      </w:r>
      <w:r w:rsidR="003C7C64">
        <w:rPr>
          <w:rFonts w:asciiTheme="minorHAnsi" w:hAnsiTheme="minorHAnsi" w:cstheme="minorHAnsi"/>
          <w:sz w:val="22"/>
          <w:szCs w:val="22"/>
        </w:rPr>
        <w:t>,</w:t>
      </w:r>
    </w:p>
    <w:p w14:paraId="522C3D17" w14:textId="4FA835F7" w:rsidR="003C7C64" w:rsidRPr="008370B8" w:rsidRDefault="003C7C64" w:rsidP="002803C6">
      <w:pPr>
        <w:widowControl w:val="0"/>
        <w:suppressAutoHyphens/>
        <w:spacing w:after="60" w:line="276" w:lineRule="auto"/>
        <w:ind w:left="1134" w:hanging="425"/>
        <w:jc w:val="both"/>
        <w:rPr>
          <w:rFonts w:asciiTheme="minorHAnsi" w:hAnsiTheme="minorHAnsi" w:cstheme="minorHAnsi"/>
          <w:bCs/>
          <w:sz w:val="22"/>
          <w:szCs w:val="22"/>
        </w:rPr>
      </w:pPr>
      <w:r>
        <w:rPr>
          <w:rFonts w:ascii="Calibri" w:hAnsi="Calibri" w:cs="Calibri"/>
          <w:kern w:val="1"/>
          <w:sz w:val="22"/>
          <w:szCs w:val="22"/>
          <w:lang w:eastAsia="zh-CN"/>
        </w:rPr>
        <w:t>G</w:t>
      </w:r>
      <w:r>
        <w:rPr>
          <w:rFonts w:ascii="Calibri" w:hAnsi="Calibri" w:cs="Calibri"/>
          <w:kern w:val="1"/>
          <w:sz w:val="22"/>
          <w:szCs w:val="22"/>
          <w:vertAlign w:val="subscript"/>
          <w:lang w:eastAsia="zh-CN"/>
        </w:rPr>
        <w:t>P</w:t>
      </w:r>
      <w:r w:rsidR="00E516DE">
        <w:rPr>
          <w:rFonts w:ascii="Calibri" w:hAnsi="Calibri" w:cs="Calibri"/>
          <w:kern w:val="1"/>
          <w:sz w:val="22"/>
          <w:szCs w:val="22"/>
          <w:lang w:eastAsia="zh-CN"/>
        </w:rPr>
        <w:t xml:space="preserve"> </w:t>
      </w:r>
      <w:r>
        <w:rPr>
          <w:rFonts w:ascii="Calibri" w:hAnsi="Calibri" w:cs="Calibri"/>
          <w:kern w:val="1"/>
          <w:sz w:val="22"/>
          <w:szCs w:val="22"/>
          <w:lang w:eastAsia="zh-CN"/>
        </w:rPr>
        <w:t xml:space="preserve">- </w:t>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Pr="00623B84">
        <w:rPr>
          <w:rFonts w:ascii="Calibri" w:hAnsi="Calibri" w:cs="Calibri"/>
          <w:kern w:val="1"/>
          <w:sz w:val="22"/>
          <w:szCs w:val="22"/>
          <w:lang w:eastAsia="zh-CN"/>
        </w:rPr>
        <w:t>na</w:t>
      </w:r>
      <w:r>
        <w:rPr>
          <w:rFonts w:ascii="Calibri" w:hAnsi="Calibri" w:cs="Calibri"/>
          <w:kern w:val="1"/>
          <w:sz w:val="22"/>
          <w:szCs w:val="22"/>
          <w:lang w:eastAsia="zh-CN"/>
        </w:rPr>
        <w:t xml:space="preserve"> zamontowane </w:t>
      </w:r>
      <w:proofErr w:type="spellStart"/>
      <w:r>
        <w:rPr>
          <w:rFonts w:ascii="Calibri" w:hAnsi="Calibri" w:cs="Calibri"/>
          <w:kern w:val="1"/>
          <w:sz w:val="22"/>
          <w:szCs w:val="22"/>
          <w:lang w:eastAsia="zh-CN"/>
        </w:rPr>
        <w:t>piłkochwyty</w:t>
      </w:r>
      <w:proofErr w:type="spellEnd"/>
      <w:r w:rsidRPr="003C7C64">
        <w:rPr>
          <w:rFonts w:asciiTheme="minorHAnsi" w:hAnsiTheme="minorHAnsi" w:cstheme="minorHAnsi"/>
          <w:sz w:val="22"/>
          <w:szCs w:val="22"/>
        </w:rPr>
        <w:t>”</w:t>
      </w:r>
      <w:r w:rsidR="00E516DE">
        <w:rPr>
          <w:rFonts w:asciiTheme="minorHAnsi" w:hAnsiTheme="minorHAnsi" w:cstheme="minorHAnsi"/>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t>
      </w:r>
      <w:r w:rsidRPr="008D0A06">
        <w:rPr>
          <w:rFonts w:ascii="Calibri" w:hAnsi="Calibri" w:cs="Calibri"/>
          <w:kern w:val="1"/>
          <w:sz w:val="22"/>
          <w:szCs w:val="22"/>
          <w:lang w:eastAsia="zh-CN"/>
        </w:rPr>
        <w:lastRenderedPageBreak/>
        <w:t xml:space="preserve">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1788BB38" w14:textId="5C98A966" w:rsidR="001B6D1E" w:rsidRPr="003C7C64" w:rsidRDefault="00725AA3" w:rsidP="003C7C64">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4EC9942E"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Osobą uprawnioną ze strony Zamawiającego do ustalania szczegółów związanych z podpisaniem umowy po wyborze najkorzystniejszej oferty będzie</w:t>
      </w:r>
      <w:r w:rsidR="003C7C64">
        <w:rPr>
          <w:rFonts w:ascii="Calibri" w:hAnsi="Calibri" w:cs="Calibri"/>
          <w:b/>
          <w:bCs/>
          <w:sz w:val="22"/>
          <w:szCs w:val="22"/>
        </w:rPr>
        <w:t xml:space="preserve"> Barbara Owczyńska</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3C7C64">
        <w:rPr>
          <w:rFonts w:ascii="Calibri" w:hAnsi="Calibri" w:cs="Calibri"/>
          <w:b/>
          <w:bCs/>
          <w:sz w:val="22"/>
          <w:szCs w:val="22"/>
        </w:rPr>
        <w:t>27</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584949B7"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lastRenderedPageBreak/>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F947EB">
        <w:rPr>
          <w:rFonts w:asciiTheme="minorHAnsi" w:hAnsiTheme="minorHAnsi" w:cstheme="minorHAnsi"/>
          <w:i/>
          <w:iCs/>
          <w:sz w:val="22"/>
          <w:szCs w:val="22"/>
        </w:rPr>
        <w:t>„</w:t>
      </w:r>
      <w:r w:rsidR="00F947EB" w:rsidRPr="00F947EB">
        <w:rPr>
          <w:rFonts w:ascii="Calibri" w:hAnsi="Calibri" w:cs="Arial"/>
          <w:i/>
          <w:sz w:val="22"/>
          <w:szCs w:val="22"/>
        </w:rPr>
        <w:t>Remont boiska sportowego na terenie Klubu Sportowego ISKRA przy ul. Krzyskiej w Tarnowie</w:t>
      </w:r>
      <w:r w:rsidR="00D11B8D" w:rsidRPr="00F947EB">
        <w:rPr>
          <w:rFonts w:ascii="Calibri" w:hAnsi="Calibri" w:cs="Arial"/>
          <w:i/>
          <w:iCs/>
          <w:sz w:val="22"/>
          <w:szCs w:val="22"/>
        </w:rPr>
        <w:t>”</w:t>
      </w:r>
      <w:r w:rsidR="00872A16" w:rsidRPr="00F947EB">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32818F4C"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 xml:space="preserve">z tytułu rękojmi za </w:t>
      </w:r>
      <w:r w:rsidRPr="00C52A48">
        <w:rPr>
          <w:rFonts w:ascii="Calibri" w:hAnsi="Calibri" w:cs="Calibri"/>
          <w:sz w:val="22"/>
          <w:szCs w:val="22"/>
        </w:rPr>
        <w:t>wady</w:t>
      </w:r>
      <w:r w:rsidR="00DB56C8" w:rsidRPr="00C52A48">
        <w:rPr>
          <w:rFonts w:ascii="Calibri" w:hAnsi="Calibri" w:cs="Calibri"/>
          <w:sz w:val="22"/>
          <w:szCs w:val="22"/>
        </w:rPr>
        <w:t xml:space="preserve"> </w:t>
      </w:r>
      <w:r w:rsidR="003E79F6" w:rsidRPr="00C52A48">
        <w:rPr>
          <w:rFonts w:ascii="Calibri" w:hAnsi="Calibri" w:cs="Calibri"/>
          <w:sz w:val="22"/>
          <w:szCs w:val="22"/>
        </w:rPr>
        <w:t xml:space="preserve">oraz gwarancji </w:t>
      </w:r>
      <w:r w:rsidRPr="00C52A48">
        <w:rPr>
          <w:rFonts w:ascii="Calibri" w:hAnsi="Calibri" w:cs="Calibri"/>
          <w:sz w:val="22"/>
          <w:szCs w:val="22"/>
        </w:rPr>
        <w:t>– 30% kwoty zabezpieczenia, z terminem obowiązywania do</w:t>
      </w:r>
      <w:r w:rsidR="006C4AA6" w:rsidRPr="00C52A48">
        <w:rPr>
          <w:rFonts w:ascii="Calibri" w:hAnsi="Calibri" w:cs="Calibri"/>
          <w:sz w:val="22"/>
          <w:szCs w:val="22"/>
        </w:rPr>
        <w:t> </w:t>
      </w:r>
      <w:r w:rsidRPr="00C52A48">
        <w:rPr>
          <w:rFonts w:ascii="Calibri" w:hAnsi="Calibri" w:cs="Calibri"/>
          <w:sz w:val="22"/>
          <w:szCs w:val="22"/>
        </w:rPr>
        <w:t>czasu upływu okresu rękojmi</w:t>
      </w:r>
      <w:r w:rsidR="006C5731" w:rsidRPr="00C52A48">
        <w:rPr>
          <w:rFonts w:ascii="Calibri" w:hAnsi="Calibri" w:cs="Calibri"/>
          <w:sz w:val="22"/>
          <w:szCs w:val="22"/>
        </w:rPr>
        <w:t xml:space="preserve"> za wady</w:t>
      </w:r>
      <w:r w:rsidR="003E79F6" w:rsidRPr="00C52A48">
        <w:rPr>
          <w:rFonts w:ascii="Calibri" w:hAnsi="Calibri" w:cs="Calibri"/>
          <w:sz w:val="22"/>
          <w:szCs w:val="22"/>
        </w:rPr>
        <w:t xml:space="preserve"> i gwarancji</w:t>
      </w:r>
      <w:r w:rsidRPr="00C52A48">
        <w:rPr>
          <w:rFonts w:ascii="Calibri" w:hAnsi="Calibri" w:cs="Calibri"/>
          <w:sz w:val="22"/>
          <w:szCs w:val="22"/>
        </w:rPr>
        <w:t>, wydłużonym o 15 dni.</w:t>
      </w:r>
      <w:bookmarkStart w:id="22" w:name="_Hlk72153953"/>
      <w:r w:rsidR="00031012" w:rsidRPr="00C52A48">
        <w:rPr>
          <w:rFonts w:ascii="Calibri" w:hAnsi="Calibri" w:cs="Calibri"/>
          <w:sz w:val="22"/>
          <w:szCs w:val="22"/>
        </w:rPr>
        <w:t xml:space="preserve"> </w:t>
      </w:r>
    </w:p>
    <w:bookmarkEnd w:id="22"/>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3"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3"/>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7C0E6C3E"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3D6D77">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3D6D77">
        <w:rPr>
          <w:rFonts w:ascii="Calibri" w:hAnsi="Calibri" w:cs="Calibri"/>
          <w:sz w:val="22"/>
          <w:szCs w:val="22"/>
        </w:rPr>
        <w:t>285</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lastRenderedPageBreak/>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lastRenderedPageBreak/>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3A27233E" w14:textId="77777777" w:rsidR="006B7C1A" w:rsidRDefault="006B7C1A" w:rsidP="006B7C1A">
      <w:pPr>
        <w:widowControl w:val="0"/>
        <w:autoSpaceDE w:val="0"/>
        <w:spacing w:line="276" w:lineRule="auto"/>
        <w:jc w:val="both"/>
        <w:rPr>
          <w:rFonts w:ascii="Calibri" w:hAnsi="Calibri" w:cs="Calibri"/>
          <w:kern w:val="1"/>
          <w:sz w:val="22"/>
          <w:szCs w:val="22"/>
          <w:lang w:eastAsia="zh-CN"/>
        </w:rPr>
      </w:pPr>
    </w:p>
    <w:p w14:paraId="17E12897" w14:textId="1D1DEDD2"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685731">
        <w:rPr>
          <w:rFonts w:ascii="Calibri" w:hAnsi="Calibri" w:cs="Calibri"/>
          <w:kern w:val="1"/>
          <w:sz w:val="22"/>
          <w:szCs w:val="22"/>
          <w:lang w:eastAsia="zh-CN"/>
        </w:rPr>
        <w:t xml:space="preserve">12 </w:t>
      </w:r>
      <w:r w:rsidR="0075029D">
        <w:rPr>
          <w:rFonts w:ascii="Calibri" w:hAnsi="Calibri" w:cs="Calibri"/>
          <w:kern w:val="1"/>
          <w:sz w:val="22"/>
          <w:szCs w:val="22"/>
          <w:lang w:eastAsia="zh-CN"/>
        </w:rPr>
        <w:t xml:space="preserve">września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4F38" w14:textId="77777777" w:rsidR="00F4086D" w:rsidRDefault="00F4086D">
      <w:r>
        <w:separator/>
      </w:r>
    </w:p>
  </w:endnote>
  <w:endnote w:type="continuationSeparator" w:id="0">
    <w:p w14:paraId="5EDDC802" w14:textId="77777777" w:rsidR="00F4086D" w:rsidRDefault="00F4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DB87" w14:textId="77777777" w:rsidR="00F4086D" w:rsidRDefault="00F4086D">
      <w:r>
        <w:separator/>
      </w:r>
    </w:p>
  </w:footnote>
  <w:footnote w:type="continuationSeparator" w:id="0">
    <w:p w14:paraId="2339C6A5" w14:textId="77777777" w:rsidR="00F4086D" w:rsidRDefault="00F4086D">
      <w:r>
        <w:continuationSeparator/>
      </w:r>
    </w:p>
  </w:footnote>
  <w:footnote w:id="1">
    <w:p w14:paraId="6486F5C9" w14:textId="01B068FA"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180B22">
        <w:rPr>
          <w:rFonts w:asciiTheme="minorHAnsi" w:hAnsiTheme="minorHAnsi" w:cstheme="minorHAnsi"/>
          <w:i/>
          <w:iCs/>
        </w:rPr>
        <w:t>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33C7E7E"/>
    <w:multiLevelType w:val="hybridMultilevel"/>
    <w:tmpl w:val="0340EBE4"/>
    <w:lvl w:ilvl="0" w:tplc="8E3C220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9" w15:restartNumberingAfterBreak="0">
    <w:nsid w:val="3B8B07DA"/>
    <w:multiLevelType w:val="hybridMultilevel"/>
    <w:tmpl w:val="91E22C78"/>
    <w:lvl w:ilvl="0" w:tplc="9E14CF9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9B5140"/>
    <w:multiLevelType w:val="hybridMultilevel"/>
    <w:tmpl w:val="83ACD76A"/>
    <w:lvl w:ilvl="0" w:tplc="DAC4428C">
      <w:start w:val="1"/>
      <w:numFmt w:val="lowerLetter"/>
      <w:lvlText w:val="%1)"/>
      <w:lvlJc w:val="left"/>
      <w:pPr>
        <w:ind w:left="15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2"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391326"/>
    <w:multiLevelType w:val="hybridMultilevel"/>
    <w:tmpl w:val="80829AF6"/>
    <w:lvl w:ilvl="0" w:tplc="6FD0FC38">
      <w:start w:val="1"/>
      <w:numFmt w:val="lowerLetter"/>
      <w:lvlText w:val="%1)"/>
      <w:lvlJc w:val="left"/>
      <w:pPr>
        <w:ind w:left="15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7"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8"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15:restartNumberingAfterBreak="0">
    <w:nsid w:val="75B023F7"/>
    <w:multiLevelType w:val="hybridMultilevel"/>
    <w:tmpl w:val="DACC4DC4"/>
    <w:lvl w:ilvl="0" w:tplc="0D3C0C0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2"/>
  </w:num>
  <w:num w:numId="3" w16cid:durableId="1299142308">
    <w:abstractNumId w:val="93"/>
  </w:num>
  <w:num w:numId="4" w16cid:durableId="1413158711">
    <w:abstractNumId w:val="105"/>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2"/>
  </w:num>
  <w:num w:numId="7" w16cid:durableId="1781559547">
    <w:abstractNumId w:val="0"/>
  </w:num>
  <w:num w:numId="8" w16cid:durableId="1029338611">
    <w:abstractNumId w:val="38"/>
  </w:num>
  <w:num w:numId="9" w16cid:durableId="739447892">
    <w:abstractNumId w:val="56"/>
  </w:num>
  <w:num w:numId="10" w16cid:durableId="968784390">
    <w:abstractNumId w:val="43"/>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3"/>
  </w:num>
  <w:num w:numId="16" w16cid:durableId="424351934">
    <w:abstractNumId w:val="70"/>
  </w:num>
  <w:num w:numId="17" w16cid:durableId="492067227">
    <w:abstractNumId w:val="81"/>
  </w:num>
  <w:num w:numId="18" w16cid:durableId="878929098">
    <w:abstractNumId w:val="68"/>
  </w:num>
  <w:num w:numId="19" w16cid:durableId="1698660343">
    <w:abstractNumId w:val="37"/>
  </w:num>
  <w:num w:numId="20" w16cid:durableId="1513765269">
    <w:abstractNumId w:val="65"/>
  </w:num>
  <w:num w:numId="21" w16cid:durableId="225534731">
    <w:abstractNumId w:val="34"/>
  </w:num>
  <w:num w:numId="22" w16cid:durableId="441190525">
    <w:abstractNumId w:val="71"/>
  </w:num>
  <w:num w:numId="23" w16cid:durableId="1795711397">
    <w:abstractNumId w:val="54"/>
  </w:num>
  <w:num w:numId="24" w16cid:durableId="1013651722">
    <w:abstractNumId w:val="97"/>
  </w:num>
  <w:num w:numId="25" w16cid:durableId="1071463813">
    <w:abstractNumId w:val="4"/>
  </w:num>
  <w:num w:numId="26" w16cid:durableId="2012877975">
    <w:abstractNumId w:val="73"/>
  </w:num>
  <w:num w:numId="27" w16cid:durableId="1488277317">
    <w:abstractNumId w:val="89"/>
  </w:num>
  <w:num w:numId="28" w16cid:durableId="1576550304">
    <w:abstractNumId w:val="44"/>
  </w:num>
  <w:num w:numId="29" w16cid:durableId="1139879428">
    <w:abstractNumId w:val="25"/>
  </w:num>
  <w:num w:numId="30" w16cid:durableId="584804554">
    <w:abstractNumId w:val="78"/>
    <w:lvlOverride w:ilvl="0">
      <w:startOverride w:val="1"/>
    </w:lvlOverride>
  </w:num>
  <w:num w:numId="31" w16cid:durableId="40247448">
    <w:abstractNumId w:val="52"/>
    <w:lvlOverride w:ilvl="0">
      <w:startOverride w:val="1"/>
    </w:lvlOverride>
  </w:num>
  <w:num w:numId="32" w16cid:durableId="724525727">
    <w:abstractNumId w:val="30"/>
  </w:num>
  <w:num w:numId="33" w16cid:durableId="2028672230">
    <w:abstractNumId w:val="74"/>
  </w:num>
  <w:num w:numId="34" w16cid:durableId="770857537">
    <w:abstractNumId w:val="16"/>
  </w:num>
  <w:num w:numId="35" w16cid:durableId="17042073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2"/>
  </w:num>
  <w:num w:numId="39" w16cid:durableId="213202611">
    <w:abstractNumId w:val="15"/>
  </w:num>
  <w:num w:numId="40" w16cid:durableId="1221476249">
    <w:abstractNumId w:val="100"/>
  </w:num>
  <w:num w:numId="41" w16cid:durableId="1947425996">
    <w:abstractNumId w:val="79"/>
  </w:num>
  <w:num w:numId="42" w16cid:durableId="988366110">
    <w:abstractNumId w:val="46"/>
  </w:num>
  <w:num w:numId="43" w16cid:durableId="501971121">
    <w:abstractNumId w:val="40"/>
  </w:num>
  <w:num w:numId="44" w16cid:durableId="1333289345">
    <w:abstractNumId w:val="39"/>
  </w:num>
  <w:num w:numId="45" w16cid:durableId="1014764198">
    <w:abstractNumId w:val="60"/>
  </w:num>
  <w:num w:numId="46" w16cid:durableId="1923104084">
    <w:abstractNumId w:val="77"/>
  </w:num>
  <w:num w:numId="47" w16cid:durableId="1876384859">
    <w:abstractNumId w:val="69"/>
  </w:num>
  <w:num w:numId="48" w16cid:durableId="582184143">
    <w:abstractNumId w:val="80"/>
  </w:num>
  <w:num w:numId="49" w16cid:durableId="228200868">
    <w:abstractNumId w:val="35"/>
  </w:num>
  <w:num w:numId="50" w16cid:durableId="810947963">
    <w:abstractNumId w:val="7"/>
  </w:num>
  <w:num w:numId="51" w16cid:durableId="615723514">
    <w:abstractNumId w:val="103"/>
  </w:num>
  <w:num w:numId="52" w16cid:durableId="1449275340">
    <w:abstractNumId w:val="48"/>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5"/>
  </w:num>
  <w:num w:numId="55" w16cid:durableId="1087925873">
    <w:abstractNumId w:val="106"/>
  </w:num>
  <w:num w:numId="56" w16cid:durableId="1064062850">
    <w:abstractNumId w:val="67"/>
  </w:num>
  <w:num w:numId="57" w16cid:durableId="1072701675">
    <w:abstractNumId w:val="101"/>
  </w:num>
  <w:num w:numId="58" w16cid:durableId="1584562164">
    <w:abstractNumId w:val="12"/>
  </w:num>
  <w:num w:numId="59" w16cid:durableId="933899016">
    <w:abstractNumId w:val="104"/>
  </w:num>
  <w:num w:numId="60" w16cid:durableId="1240095536">
    <w:abstractNumId w:val="98"/>
  </w:num>
  <w:num w:numId="61" w16cid:durableId="110977958">
    <w:abstractNumId w:val="10"/>
  </w:num>
  <w:num w:numId="62" w16cid:durableId="1898542297">
    <w:abstractNumId w:val="63"/>
  </w:num>
  <w:num w:numId="63" w16cid:durableId="418868678">
    <w:abstractNumId w:val="88"/>
  </w:num>
  <w:num w:numId="64" w16cid:durableId="1438334677">
    <w:abstractNumId w:val="24"/>
  </w:num>
  <w:num w:numId="65" w16cid:durableId="1379208450">
    <w:abstractNumId w:val="92"/>
  </w:num>
  <w:num w:numId="66" w16cid:durableId="67702596">
    <w:abstractNumId w:val="96"/>
  </w:num>
  <w:num w:numId="67" w16cid:durableId="154692375">
    <w:abstractNumId w:val="26"/>
  </w:num>
  <w:num w:numId="68" w16cid:durableId="124590858">
    <w:abstractNumId w:val="66"/>
  </w:num>
  <w:num w:numId="69" w16cid:durableId="1814977604">
    <w:abstractNumId w:val="29"/>
  </w:num>
  <w:num w:numId="70" w16cid:durableId="1548033685">
    <w:abstractNumId w:val="51"/>
  </w:num>
  <w:num w:numId="71" w16cid:durableId="412438787">
    <w:abstractNumId w:val="13"/>
  </w:num>
  <w:num w:numId="72" w16cid:durableId="1128427843">
    <w:abstractNumId w:val="5"/>
  </w:num>
  <w:num w:numId="73" w16cid:durableId="574894625">
    <w:abstractNumId w:val="50"/>
  </w:num>
  <w:num w:numId="74" w16cid:durableId="1229223153">
    <w:abstractNumId w:val="27"/>
  </w:num>
  <w:num w:numId="75" w16cid:durableId="1748071441">
    <w:abstractNumId w:val="75"/>
  </w:num>
  <w:num w:numId="76" w16cid:durableId="1438136089">
    <w:abstractNumId w:val="58"/>
  </w:num>
  <w:num w:numId="77" w16cid:durableId="891578957">
    <w:abstractNumId w:val="85"/>
  </w:num>
  <w:num w:numId="78" w16cid:durableId="1116365291">
    <w:abstractNumId w:val="87"/>
  </w:num>
  <w:num w:numId="79" w16cid:durableId="628128295">
    <w:abstractNumId w:val="11"/>
  </w:num>
  <w:num w:numId="80" w16cid:durableId="2091927756">
    <w:abstractNumId w:val="86"/>
  </w:num>
  <w:num w:numId="81" w16cid:durableId="1814178939">
    <w:abstractNumId w:val="59"/>
  </w:num>
  <w:num w:numId="82" w16cid:durableId="2042970239">
    <w:abstractNumId w:val="84"/>
  </w:num>
  <w:num w:numId="83" w16cid:durableId="1140538250">
    <w:abstractNumId w:val="31"/>
  </w:num>
  <w:num w:numId="84" w16cid:durableId="218060233">
    <w:abstractNumId w:val="76"/>
  </w:num>
  <w:num w:numId="85" w16cid:durableId="684986690">
    <w:abstractNumId w:val="41"/>
  </w:num>
  <w:num w:numId="86" w16cid:durableId="1079595751">
    <w:abstractNumId w:val="9"/>
  </w:num>
  <w:num w:numId="87" w16cid:durableId="2092578840">
    <w:abstractNumId w:val="90"/>
  </w:num>
  <w:num w:numId="88" w16cid:durableId="974215802">
    <w:abstractNumId w:val="36"/>
  </w:num>
  <w:num w:numId="89" w16cid:durableId="637610857">
    <w:abstractNumId w:val="53"/>
  </w:num>
  <w:num w:numId="90" w16cid:durableId="1499925234">
    <w:abstractNumId w:val="57"/>
  </w:num>
  <w:num w:numId="91" w16cid:durableId="123278203">
    <w:abstractNumId w:val="6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72"/>
  </w:num>
  <w:num w:numId="94" w16cid:durableId="2074504321">
    <w:abstractNumId w:val="6"/>
  </w:num>
  <w:num w:numId="95" w16cid:durableId="1635140426">
    <w:abstractNumId w:val="94"/>
  </w:num>
  <w:num w:numId="96" w16cid:durableId="1085030923">
    <w:abstractNumId w:val="22"/>
  </w:num>
  <w:num w:numId="97" w16cid:durableId="1343387602">
    <w:abstractNumId w:val="107"/>
  </w:num>
  <w:num w:numId="98" w16cid:durableId="1439065128">
    <w:abstractNumId w:val="82"/>
  </w:num>
  <w:num w:numId="99" w16cid:durableId="914511378">
    <w:abstractNumId w:val="47"/>
  </w:num>
  <w:num w:numId="100" w16cid:durableId="1355769413">
    <w:abstractNumId w:val="32"/>
  </w:num>
  <w:num w:numId="101" w16cid:durableId="935475611">
    <w:abstractNumId w:val="49"/>
  </w:num>
  <w:num w:numId="102" w16cid:durableId="805663355">
    <w:abstractNumId w:val="99"/>
  </w:num>
  <w:num w:numId="103" w16cid:durableId="840196269">
    <w:abstractNumId w:val="64"/>
  </w:num>
  <w:num w:numId="104" w16cid:durableId="449397500">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37DF"/>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A05"/>
    <w:rsid w:val="00024B5B"/>
    <w:rsid w:val="00024E9B"/>
    <w:rsid w:val="000250F2"/>
    <w:rsid w:val="00026147"/>
    <w:rsid w:val="000262C3"/>
    <w:rsid w:val="000270E5"/>
    <w:rsid w:val="0002711B"/>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12A"/>
    <w:rsid w:val="00084646"/>
    <w:rsid w:val="000850A5"/>
    <w:rsid w:val="0008525C"/>
    <w:rsid w:val="00085DF8"/>
    <w:rsid w:val="0008615A"/>
    <w:rsid w:val="00086162"/>
    <w:rsid w:val="000861FF"/>
    <w:rsid w:val="0008658B"/>
    <w:rsid w:val="00086FFA"/>
    <w:rsid w:val="00087759"/>
    <w:rsid w:val="00087C8C"/>
    <w:rsid w:val="00090A1B"/>
    <w:rsid w:val="00090BC0"/>
    <w:rsid w:val="00091105"/>
    <w:rsid w:val="00091160"/>
    <w:rsid w:val="00091477"/>
    <w:rsid w:val="00091F63"/>
    <w:rsid w:val="00092592"/>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314"/>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921"/>
    <w:rsid w:val="000E5C42"/>
    <w:rsid w:val="000E5F11"/>
    <w:rsid w:val="000E6188"/>
    <w:rsid w:val="000E6847"/>
    <w:rsid w:val="000E68E1"/>
    <w:rsid w:val="000E6A8D"/>
    <w:rsid w:val="000E7508"/>
    <w:rsid w:val="000E7741"/>
    <w:rsid w:val="000E7FB0"/>
    <w:rsid w:val="000F0570"/>
    <w:rsid w:val="000F0612"/>
    <w:rsid w:val="000F0DE2"/>
    <w:rsid w:val="000F0F89"/>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479F1"/>
    <w:rsid w:val="00150E6B"/>
    <w:rsid w:val="00150F29"/>
    <w:rsid w:val="001513B0"/>
    <w:rsid w:val="00152127"/>
    <w:rsid w:val="0015275F"/>
    <w:rsid w:val="00152E81"/>
    <w:rsid w:val="00152EE7"/>
    <w:rsid w:val="0015304E"/>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0B22"/>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87"/>
    <w:rsid w:val="00193995"/>
    <w:rsid w:val="0019480B"/>
    <w:rsid w:val="0019483D"/>
    <w:rsid w:val="00194AA4"/>
    <w:rsid w:val="00194B71"/>
    <w:rsid w:val="001958C8"/>
    <w:rsid w:val="00195C77"/>
    <w:rsid w:val="00196015"/>
    <w:rsid w:val="00196D33"/>
    <w:rsid w:val="00196E2F"/>
    <w:rsid w:val="00197DD7"/>
    <w:rsid w:val="001A0454"/>
    <w:rsid w:val="001A04B1"/>
    <w:rsid w:val="001A09C2"/>
    <w:rsid w:val="001A0F3D"/>
    <w:rsid w:val="001A1004"/>
    <w:rsid w:val="001A13EA"/>
    <w:rsid w:val="001A1615"/>
    <w:rsid w:val="001A1F40"/>
    <w:rsid w:val="001A2094"/>
    <w:rsid w:val="001A235D"/>
    <w:rsid w:val="001A29D3"/>
    <w:rsid w:val="001A2A61"/>
    <w:rsid w:val="001A3321"/>
    <w:rsid w:val="001A3383"/>
    <w:rsid w:val="001A34C4"/>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294"/>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4A"/>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76"/>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3C6"/>
    <w:rsid w:val="00280550"/>
    <w:rsid w:val="0028078E"/>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82"/>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BF6"/>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1F2"/>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2EEA"/>
    <w:rsid w:val="00333417"/>
    <w:rsid w:val="00333513"/>
    <w:rsid w:val="00333563"/>
    <w:rsid w:val="00333DDC"/>
    <w:rsid w:val="00334805"/>
    <w:rsid w:val="00334B5C"/>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4B2"/>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3C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7D8"/>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27CC"/>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C37"/>
    <w:rsid w:val="003C5ECB"/>
    <w:rsid w:val="003C5FD1"/>
    <w:rsid w:val="003C696F"/>
    <w:rsid w:val="003C72FD"/>
    <w:rsid w:val="003C7C64"/>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6D77"/>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9F6"/>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309"/>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613"/>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6C1"/>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605"/>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124"/>
    <w:rsid w:val="004C22C4"/>
    <w:rsid w:val="004C293B"/>
    <w:rsid w:val="004C31C4"/>
    <w:rsid w:val="004C3422"/>
    <w:rsid w:val="004C3807"/>
    <w:rsid w:val="004C41E0"/>
    <w:rsid w:val="004C4C72"/>
    <w:rsid w:val="004C4F04"/>
    <w:rsid w:val="004C566C"/>
    <w:rsid w:val="004C6004"/>
    <w:rsid w:val="004C6049"/>
    <w:rsid w:val="004C61E4"/>
    <w:rsid w:val="004C636D"/>
    <w:rsid w:val="004C7478"/>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2AD9"/>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0A61"/>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163"/>
    <w:rsid w:val="005E14F8"/>
    <w:rsid w:val="005E1EB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539"/>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5A0"/>
    <w:rsid w:val="00636B4B"/>
    <w:rsid w:val="00636BEF"/>
    <w:rsid w:val="00636CC3"/>
    <w:rsid w:val="00636D4B"/>
    <w:rsid w:val="00637106"/>
    <w:rsid w:val="006372D3"/>
    <w:rsid w:val="00637F45"/>
    <w:rsid w:val="0064002D"/>
    <w:rsid w:val="006400E9"/>
    <w:rsid w:val="0064036C"/>
    <w:rsid w:val="0064078B"/>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731"/>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B7C1A"/>
    <w:rsid w:val="006C1007"/>
    <w:rsid w:val="006C10AD"/>
    <w:rsid w:val="006C1A08"/>
    <w:rsid w:val="006C1F75"/>
    <w:rsid w:val="006C1FA9"/>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29D"/>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705"/>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FCE"/>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B99"/>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3FFA"/>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14"/>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083"/>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4E9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4C3C"/>
    <w:rsid w:val="00A05D43"/>
    <w:rsid w:val="00A06187"/>
    <w:rsid w:val="00A06BBA"/>
    <w:rsid w:val="00A0742D"/>
    <w:rsid w:val="00A10000"/>
    <w:rsid w:val="00A104DF"/>
    <w:rsid w:val="00A10B89"/>
    <w:rsid w:val="00A11036"/>
    <w:rsid w:val="00A111B4"/>
    <w:rsid w:val="00A11652"/>
    <w:rsid w:val="00A11682"/>
    <w:rsid w:val="00A11EC9"/>
    <w:rsid w:val="00A1229B"/>
    <w:rsid w:val="00A12353"/>
    <w:rsid w:val="00A12FAF"/>
    <w:rsid w:val="00A13807"/>
    <w:rsid w:val="00A1442A"/>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3F51"/>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5CC6"/>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3B"/>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0F5"/>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3E30"/>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3BE"/>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85F"/>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C49"/>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DF8"/>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277"/>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D7CBE"/>
    <w:rsid w:val="00BE07C7"/>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0F5"/>
    <w:rsid w:val="00BF0284"/>
    <w:rsid w:val="00BF0515"/>
    <w:rsid w:val="00BF0B13"/>
    <w:rsid w:val="00BF1827"/>
    <w:rsid w:val="00BF1A70"/>
    <w:rsid w:val="00BF1CF3"/>
    <w:rsid w:val="00BF1F75"/>
    <w:rsid w:val="00BF2430"/>
    <w:rsid w:val="00BF24DD"/>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763"/>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4CA"/>
    <w:rsid w:val="00C169BC"/>
    <w:rsid w:val="00C16F10"/>
    <w:rsid w:val="00C16F74"/>
    <w:rsid w:val="00C174BC"/>
    <w:rsid w:val="00C176C9"/>
    <w:rsid w:val="00C17916"/>
    <w:rsid w:val="00C17C90"/>
    <w:rsid w:val="00C20192"/>
    <w:rsid w:val="00C20EA1"/>
    <w:rsid w:val="00C21E19"/>
    <w:rsid w:val="00C21E1A"/>
    <w:rsid w:val="00C21E69"/>
    <w:rsid w:val="00C21F6A"/>
    <w:rsid w:val="00C220E3"/>
    <w:rsid w:val="00C225AC"/>
    <w:rsid w:val="00C226F7"/>
    <w:rsid w:val="00C228EE"/>
    <w:rsid w:val="00C22A45"/>
    <w:rsid w:val="00C22C1F"/>
    <w:rsid w:val="00C23D14"/>
    <w:rsid w:val="00C2405C"/>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2A48"/>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572D6"/>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0C3F"/>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34"/>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B75F7"/>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83"/>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5ACF"/>
    <w:rsid w:val="00CE627C"/>
    <w:rsid w:val="00CE6714"/>
    <w:rsid w:val="00CE68ED"/>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16D"/>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B4"/>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183"/>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51F"/>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1764"/>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43B6"/>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4EB3"/>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B0E"/>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172"/>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4E"/>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52D"/>
    <w:rsid w:val="00E50686"/>
    <w:rsid w:val="00E50878"/>
    <w:rsid w:val="00E50C05"/>
    <w:rsid w:val="00E512DB"/>
    <w:rsid w:val="00E512EB"/>
    <w:rsid w:val="00E516DE"/>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970"/>
    <w:rsid w:val="00EA4C28"/>
    <w:rsid w:val="00EA5692"/>
    <w:rsid w:val="00EA74DD"/>
    <w:rsid w:val="00EB0705"/>
    <w:rsid w:val="00EB0D3F"/>
    <w:rsid w:val="00EB24B7"/>
    <w:rsid w:val="00EB294E"/>
    <w:rsid w:val="00EB2B02"/>
    <w:rsid w:val="00EB33DB"/>
    <w:rsid w:val="00EB4879"/>
    <w:rsid w:val="00EB4EF0"/>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4F0"/>
    <w:rsid w:val="00F36DB9"/>
    <w:rsid w:val="00F36FB1"/>
    <w:rsid w:val="00F373D1"/>
    <w:rsid w:val="00F3752F"/>
    <w:rsid w:val="00F37A73"/>
    <w:rsid w:val="00F37BAE"/>
    <w:rsid w:val="00F40395"/>
    <w:rsid w:val="00F4086D"/>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64EA"/>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47EB"/>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6DFC"/>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e.choczynsk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1673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13099</Words>
  <Characters>78597</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91513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114</cp:revision>
  <cp:lastPrinted>2022-03-14T09:46:00Z</cp:lastPrinted>
  <dcterms:created xsi:type="dcterms:W3CDTF">2023-03-13T13:00:00Z</dcterms:created>
  <dcterms:modified xsi:type="dcterms:W3CDTF">2023-09-12T08:03:00Z</dcterms:modified>
</cp:coreProperties>
</file>