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FF" w:rsidRDefault="004C6BFF" w:rsidP="004C6BFF">
      <w:pPr>
        <w:pStyle w:val="Zal-text"/>
      </w:pPr>
      <w:r>
        <w:t>Kalisz 16.03.2023</w:t>
      </w:r>
    </w:p>
    <w:p w:rsidR="004C6BFF" w:rsidRDefault="004C6BFF" w:rsidP="004C6BFF">
      <w:pPr>
        <w:pStyle w:val="Zal-text"/>
      </w:pPr>
      <w:r>
        <w:t>OSRiR-DKP.221.2.2023</w:t>
      </w:r>
    </w:p>
    <w:p w:rsidR="004C6BFF" w:rsidRDefault="004C6BFF" w:rsidP="004C6BFF">
      <w:pPr>
        <w:pStyle w:val="Zal-text"/>
        <w:rPr>
          <w:b/>
        </w:rPr>
      </w:pPr>
      <w:bookmarkStart w:id="0" w:name="_GoBack"/>
      <w:bookmarkEnd w:id="0"/>
    </w:p>
    <w:p w:rsidR="004C6BFF" w:rsidRDefault="004C6BFF" w:rsidP="004C6BFF">
      <w:pPr>
        <w:pStyle w:val="zalbold-centr"/>
        <w:rPr>
          <w:sz w:val="20"/>
          <w:szCs w:val="20"/>
        </w:rPr>
      </w:pPr>
      <w:r>
        <w:t xml:space="preserve">Zawiadomienie </w:t>
      </w:r>
      <w:r>
        <w:br/>
        <w:t>o wyborze najkorzystniejszej oferty</w:t>
      </w:r>
    </w:p>
    <w:p w:rsidR="004C6BFF" w:rsidRDefault="004C6BFF" w:rsidP="004C6BFF">
      <w:pPr>
        <w:pStyle w:val="Zal-text"/>
        <w:spacing w:before="0" w:after="0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>Na podstawie art. 253 ust. 1 ustawy z 11.09.2019 r. – Prawo zamówień publicznych (</w:t>
      </w:r>
      <w:r>
        <w:rPr>
          <w:spacing w:val="-4"/>
          <w:sz w:val="20"/>
          <w:szCs w:val="20"/>
        </w:rPr>
        <w:t xml:space="preserve">Dz.U. z 2022 r. poz. 1710 z </w:t>
      </w:r>
      <w:proofErr w:type="spellStart"/>
      <w:r>
        <w:rPr>
          <w:spacing w:val="-4"/>
          <w:sz w:val="20"/>
          <w:szCs w:val="20"/>
        </w:rPr>
        <w:t>późn</w:t>
      </w:r>
      <w:proofErr w:type="spellEnd"/>
      <w:r>
        <w:rPr>
          <w:spacing w:val="-4"/>
          <w:sz w:val="20"/>
          <w:szCs w:val="20"/>
        </w:rPr>
        <w:t>. zm.</w:t>
      </w:r>
      <w:r>
        <w:rPr>
          <w:sz w:val="20"/>
          <w:szCs w:val="20"/>
        </w:rPr>
        <w:t xml:space="preserve">) niniejszym informuję, że w prowadzonym przez  Ośrodek Sportu, Rehabilitacji i Rekreacji w Kaliszu ul. Łódzka 19-29 postępowaniu o udzielenie zamówienia publicznego w trybie podstawowym na  Dostawę nasion traw, nawozów sztucznych, piasku i granulatu wraz z usługą utrzymania terenów sportowych dla OSRiR w Kaliszu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wybrano jako ofertę najkorzystniejszą ofertę </w:t>
      </w:r>
      <w:r>
        <w:rPr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>złożo</w:t>
      </w:r>
      <w:r>
        <w:rPr>
          <w:rFonts w:ascii="MyriadPro-Bold" w:hAnsi="MyriadPro-Bold" w:cs="MyriadPro-Bold"/>
          <w:b/>
          <w:bCs/>
          <w:sz w:val="20"/>
          <w:szCs w:val="20"/>
        </w:rPr>
        <w:softHyphen/>
        <w:t xml:space="preserve">ną przez Wykonawcę – </w:t>
      </w:r>
      <w:r>
        <w:rPr>
          <w:b/>
          <w:sz w:val="20"/>
          <w:szCs w:val="20"/>
        </w:rPr>
        <w:t xml:space="preserve"> PERFETTO Mirosław Wierzbicki, Artur Malec Spółka Jawna ul. Głogowska 346A 60-004 Poznań.</w:t>
      </w:r>
    </w:p>
    <w:p w:rsidR="004C6BFF" w:rsidRDefault="004C6BFF" w:rsidP="004C6BFF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 xml:space="preserve">Oferta ww. Wykonawcy została uznana za najkorzystniejszą na podstawie kryteriów oceny ofert określonych w Specyfikacji Warunków Zamówienia (cena – 60%, termin zapłaty – 40%), a w związku z powyższym uzyskała najwyższą liczbę punktów spośród ofert niepodlegających odrzuceniu tj. </w:t>
      </w:r>
    </w:p>
    <w:p w:rsidR="004C6BFF" w:rsidRDefault="004C6BFF" w:rsidP="004C6BFF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cena: 60,00</w:t>
      </w:r>
    </w:p>
    <w:p w:rsidR="004C6BFF" w:rsidRDefault="004C6BFF" w:rsidP="004C6BFF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4C6BFF" w:rsidRDefault="004C6BFF" w:rsidP="004C6BFF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Łączna liczba otrzymanych punktów: 100,00</w:t>
      </w:r>
    </w:p>
    <w:p w:rsidR="004C6BFF" w:rsidRDefault="004C6BFF" w:rsidP="004C6BFF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>Jednocześnie Zamawiający informuje, iż w niniejszym postępowaniu złożono następujące oferty:</w:t>
      </w:r>
    </w:p>
    <w:p w:rsidR="004C6BFF" w:rsidRDefault="004C6BFF" w:rsidP="004C6BFF">
      <w:pPr>
        <w:pStyle w:val="Zal-text"/>
        <w:spacing w:before="170"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1. Oferta nr 1   PERFETTO Mirosław Wierzbicki, Artur Malec Spółka Jawna ul. Głogowska 346A, 60-004 Poznań</w:t>
      </w:r>
    </w:p>
    <w:p w:rsidR="004C6BFF" w:rsidRDefault="004C6BFF" w:rsidP="004C6BFF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Liczba otrzymanych punktów na podstawie kryterium cena: 60</w:t>
      </w:r>
    </w:p>
    <w:p w:rsidR="004C6BFF" w:rsidRDefault="004C6BFF" w:rsidP="004C6BFF">
      <w:pPr>
        <w:pStyle w:val="Zal-text"/>
        <w:spacing w:before="170" w:after="0" w:line="240" w:lineRule="auto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4C6BFF" w:rsidRDefault="004C6BFF" w:rsidP="004C6BFF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Łączna liczba otrzymanych punktów : 100,00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FF"/>
    <w:rsid w:val="004C6BFF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4C6BFF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4C6BFF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4C6BFF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4C6BFF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2023-03-16T11:10:00Z</dcterms:created>
  <dcterms:modified xsi:type="dcterms:W3CDTF">2023-03-16T11:11:00Z</dcterms:modified>
</cp:coreProperties>
</file>