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FD79" w14:textId="3E8CA65D" w:rsidR="008677B8" w:rsidRPr="008677B8" w:rsidRDefault="008677B8" w:rsidP="008677B8">
      <w:pPr>
        <w:pStyle w:val="Akapitzlist"/>
        <w:spacing w:after="0" w:line="240" w:lineRule="auto"/>
        <w:ind w:left="567"/>
        <w:jc w:val="right"/>
        <w:rPr>
          <w:rFonts w:asciiTheme="majorHAnsi" w:hAnsiTheme="majorHAnsi" w:cstheme="majorHAnsi"/>
        </w:rPr>
      </w:pPr>
      <w:r w:rsidRPr="008677B8">
        <w:rPr>
          <w:rFonts w:asciiTheme="majorHAnsi" w:hAnsiTheme="majorHAnsi" w:cstheme="majorHAnsi"/>
        </w:rPr>
        <w:t xml:space="preserve">Załącznik nr </w:t>
      </w:r>
      <w:r w:rsidR="00911750">
        <w:rPr>
          <w:rFonts w:asciiTheme="majorHAnsi" w:hAnsiTheme="majorHAnsi" w:cstheme="majorHAnsi"/>
        </w:rPr>
        <w:t>…</w:t>
      </w:r>
      <w:r w:rsidRPr="008677B8">
        <w:rPr>
          <w:rFonts w:asciiTheme="majorHAnsi" w:hAnsiTheme="majorHAnsi" w:cstheme="majorHAnsi"/>
        </w:rPr>
        <w:t xml:space="preserve"> do SWZ</w:t>
      </w:r>
    </w:p>
    <w:p w14:paraId="5616F880" w14:textId="77777777" w:rsidR="008677B8" w:rsidRDefault="008677B8" w:rsidP="008677B8">
      <w:pPr>
        <w:pStyle w:val="Akapitzlist"/>
        <w:spacing w:after="0" w:line="240" w:lineRule="auto"/>
        <w:ind w:left="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A5C570A" w14:textId="2078D1D7" w:rsidR="008677B8" w:rsidRPr="008677B8" w:rsidRDefault="009E52CC" w:rsidP="008677B8">
      <w:pPr>
        <w:pStyle w:val="Akapitzlist"/>
        <w:spacing w:after="0" w:line="240" w:lineRule="auto"/>
        <w:ind w:left="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B429F">
        <w:rPr>
          <w:rFonts w:asciiTheme="majorHAnsi" w:hAnsiTheme="majorHAnsi" w:cstheme="majorHAnsi"/>
          <w:b/>
          <w:bCs/>
          <w:sz w:val="28"/>
          <w:szCs w:val="28"/>
        </w:rPr>
        <w:t xml:space="preserve">Opis </w:t>
      </w:r>
      <w:r w:rsidR="00553389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Pr="001B429F">
        <w:rPr>
          <w:rFonts w:asciiTheme="majorHAnsi" w:hAnsiTheme="majorHAnsi" w:cstheme="majorHAnsi"/>
          <w:b/>
          <w:bCs/>
          <w:sz w:val="28"/>
          <w:szCs w:val="28"/>
        </w:rPr>
        <w:t xml:space="preserve">rzedmiotu </w:t>
      </w:r>
      <w:r w:rsidR="00553389">
        <w:rPr>
          <w:rFonts w:asciiTheme="majorHAnsi" w:hAnsiTheme="majorHAnsi" w:cstheme="majorHAnsi"/>
          <w:b/>
          <w:bCs/>
          <w:sz w:val="28"/>
          <w:szCs w:val="28"/>
        </w:rPr>
        <w:t>Z</w:t>
      </w:r>
      <w:r w:rsidRPr="001B429F">
        <w:rPr>
          <w:rFonts w:asciiTheme="majorHAnsi" w:hAnsiTheme="majorHAnsi" w:cstheme="majorHAnsi"/>
          <w:b/>
          <w:bCs/>
          <w:sz w:val="28"/>
          <w:szCs w:val="28"/>
        </w:rPr>
        <w:t>amówienia</w:t>
      </w:r>
      <w:r w:rsidR="00553389">
        <w:rPr>
          <w:rFonts w:asciiTheme="majorHAnsi" w:hAnsiTheme="majorHAnsi" w:cstheme="majorHAnsi"/>
          <w:b/>
          <w:bCs/>
          <w:sz w:val="28"/>
          <w:szCs w:val="28"/>
        </w:rPr>
        <w:t xml:space="preserve"> (OPZ)</w:t>
      </w:r>
      <w:r w:rsidR="008677B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0E2A1C4" w14:textId="520C5B48" w:rsidR="00F73542" w:rsidRPr="00E50819" w:rsidRDefault="00F73542" w:rsidP="00F73542">
      <w:pPr>
        <w:pStyle w:val="Akapitzlist"/>
        <w:spacing w:after="0" w:line="240" w:lineRule="auto"/>
        <w:ind w:left="567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E50819">
        <w:rPr>
          <w:rFonts w:asciiTheme="majorHAnsi" w:hAnsiTheme="majorHAnsi" w:cstheme="majorHAnsi"/>
          <w:i/>
          <w:iCs/>
          <w:sz w:val="24"/>
          <w:szCs w:val="24"/>
        </w:rPr>
        <w:t xml:space="preserve">Niniejszy Opis Przedmiotu Zamówienia zawiera opis </w:t>
      </w:r>
      <w:r>
        <w:rPr>
          <w:rFonts w:asciiTheme="majorHAnsi" w:hAnsiTheme="majorHAnsi" w:cstheme="majorHAnsi"/>
          <w:i/>
          <w:iCs/>
          <w:sz w:val="24"/>
          <w:szCs w:val="24"/>
        </w:rPr>
        <w:t>zasadniczych r</w:t>
      </w:r>
      <w:r w:rsidRPr="00E50819">
        <w:rPr>
          <w:rFonts w:asciiTheme="majorHAnsi" w:hAnsiTheme="majorHAnsi" w:cstheme="majorHAnsi"/>
          <w:i/>
          <w:iCs/>
          <w:sz w:val="24"/>
          <w:szCs w:val="24"/>
        </w:rPr>
        <w:t>obót , które jest zobowiązany wykonać Wykonawca na podstawie zawartej umowy z Zamawiającym oraz główne uwarunkowania i zasady, na jakich mają być one wykonane.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Pozostałe umieszczono bezpośrednio w treści umowy. </w:t>
      </w:r>
    </w:p>
    <w:p w14:paraId="02C0D0A7" w14:textId="6E66A889" w:rsidR="009E52CC" w:rsidRDefault="009E52CC" w:rsidP="009E52CC">
      <w:pPr>
        <w:spacing w:after="0" w:line="240" w:lineRule="auto"/>
        <w:ind w:left="113"/>
        <w:jc w:val="both"/>
        <w:rPr>
          <w:rFonts w:asciiTheme="majorHAnsi" w:hAnsiTheme="majorHAnsi" w:cstheme="majorHAnsi"/>
        </w:rPr>
      </w:pPr>
    </w:p>
    <w:p w14:paraId="735C90F1" w14:textId="5F57A529" w:rsidR="0086396D" w:rsidRDefault="0086396D" w:rsidP="009E52CC">
      <w:pPr>
        <w:spacing w:after="0" w:line="240" w:lineRule="auto"/>
        <w:ind w:left="113"/>
        <w:jc w:val="both"/>
        <w:rPr>
          <w:rFonts w:asciiTheme="majorHAnsi" w:hAnsiTheme="majorHAnsi" w:cstheme="majorHAnsi"/>
        </w:rPr>
      </w:pPr>
    </w:p>
    <w:p w14:paraId="40680503" w14:textId="7FC6E04B" w:rsidR="0086396D" w:rsidRDefault="0086396D" w:rsidP="009E52CC">
      <w:pPr>
        <w:spacing w:after="0" w:line="240" w:lineRule="auto"/>
        <w:ind w:left="113"/>
        <w:jc w:val="both"/>
        <w:rPr>
          <w:rFonts w:asciiTheme="majorHAnsi" w:hAnsiTheme="majorHAnsi" w:cstheme="majorHAnsi"/>
        </w:rPr>
      </w:pPr>
    </w:p>
    <w:p w14:paraId="0B97AADD" w14:textId="4B9D4134" w:rsidR="0086396D" w:rsidRDefault="0086396D" w:rsidP="009E52CC">
      <w:pPr>
        <w:spacing w:after="0" w:line="240" w:lineRule="auto"/>
        <w:ind w:left="11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Nagłówki umieszczone w niniejszym Opisie Przedmiotu Zamówienia umieszczono jedynie dla wygody stron, nie wywierają one wpływu na interpretację OPZ.</w:t>
      </w:r>
    </w:p>
    <w:p w14:paraId="17E759C0" w14:textId="77777777" w:rsidR="0086396D" w:rsidRDefault="0086396D" w:rsidP="009E52CC">
      <w:pPr>
        <w:spacing w:after="0" w:line="240" w:lineRule="auto"/>
        <w:ind w:left="113"/>
        <w:jc w:val="both"/>
        <w:rPr>
          <w:rFonts w:asciiTheme="majorHAnsi" w:hAnsiTheme="majorHAnsi" w:cstheme="majorHAnsi"/>
        </w:rPr>
      </w:pPr>
    </w:p>
    <w:p w14:paraId="30A3CC0C" w14:textId="55B28B2E" w:rsidR="00773156" w:rsidRDefault="008677B8" w:rsidP="00BC6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bookmarkStart w:id="0" w:name="_Hlk85447458"/>
      <w:r>
        <w:rPr>
          <w:rFonts w:asciiTheme="majorHAnsi" w:hAnsiTheme="majorHAnsi" w:cstheme="majorHAnsi"/>
          <w:b/>
          <w:bCs/>
        </w:rPr>
        <w:t>Przedmiot zamówienia</w:t>
      </w:r>
      <w:r w:rsidR="00AA602F">
        <w:rPr>
          <w:rFonts w:asciiTheme="majorHAnsi" w:hAnsiTheme="majorHAnsi" w:cstheme="majorHAnsi"/>
          <w:b/>
          <w:bCs/>
        </w:rPr>
        <w:t>.</w:t>
      </w:r>
    </w:p>
    <w:p w14:paraId="6DB60A79" w14:textId="77777777" w:rsidR="00773156" w:rsidRPr="001B429F" w:rsidRDefault="00773156" w:rsidP="009E52CC">
      <w:pPr>
        <w:spacing w:after="0" w:line="240" w:lineRule="auto"/>
        <w:ind w:left="113"/>
        <w:jc w:val="both"/>
        <w:rPr>
          <w:rFonts w:asciiTheme="majorHAnsi" w:hAnsiTheme="majorHAnsi" w:cstheme="majorHAnsi"/>
        </w:rPr>
      </w:pPr>
    </w:p>
    <w:p w14:paraId="6C75E6FA" w14:textId="58F107B5" w:rsidR="003D4313" w:rsidRPr="002A3570" w:rsidRDefault="00E62618" w:rsidP="00C469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bookmarkStart w:id="1" w:name="_Hlk98942960"/>
      <w:bookmarkStart w:id="2" w:name="_Hlk85805694"/>
      <w:r w:rsidRPr="00C469F7">
        <w:rPr>
          <w:rFonts w:asciiTheme="majorHAnsi" w:hAnsiTheme="majorHAnsi" w:cstheme="majorHAnsi"/>
        </w:rPr>
        <w:t>Przedmiotem zamówienia jest wykonanie robót budowlanych</w:t>
      </w:r>
      <w:r w:rsidR="00D45984">
        <w:rPr>
          <w:rFonts w:asciiTheme="majorHAnsi" w:hAnsiTheme="majorHAnsi" w:cstheme="majorHAnsi"/>
        </w:rPr>
        <w:t xml:space="preserve"> </w:t>
      </w:r>
      <w:r w:rsidR="00304AD9" w:rsidRPr="00C469F7">
        <w:rPr>
          <w:rFonts w:asciiTheme="majorHAnsi" w:hAnsiTheme="majorHAnsi" w:cstheme="majorHAnsi"/>
        </w:rPr>
        <w:t xml:space="preserve">w ramach realizacji przedsięwzięcia </w:t>
      </w:r>
      <w:r w:rsidRPr="00C469F7">
        <w:rPr>
          <w:rFonts w:asciiTheme="majorHAnsi" w:hAnsiTheme="majorHAnsi" w:cstheme="majorHAnsi"/>
        </w:rPr>
        <w:t xml:space="preserve">pn.: </w:t>
      </w:r>
      <w:r w:rsidRPr="00C469F7">
        <w:rPr>
          <w:rFonts w:asciiTheme="majorHAnsi" w:hAnsiTheme="majorHAnsi" w:cstheme="majorHAnsi"/>
          <w:b/>
          <w:bCs/>
        </w:rPr>
        <w:t>„</w:t>
      </w:r>
      <w:r w:rsidR="00911750" w:rsidRPr="00C469F7">
        <w:rPr>
          <w:rFonts w:asciiTheme="majorHAnsi" w:hAnsiTheme="majorHAnsi" w:cstheme="majorHAnsi"/>
          <w:b/>
          <w:bCs/>
        </w:rPr>
        <w:t>Przedłużenie pomostu cumowniczego w Rewie, Gm. Kosakowo</w:t>
      </w:r>
      <w:r w:rsidRPr="00C469F7">
        <w:rPr>
          <w:rFonts w:asciiTheme="majorHAnsi" w:hAnsiTheme="majorHAnsi" w:cstheme="majorHAnsi"/>
          <w:b/>
          <w:bCs/>
        </w:rPr>
        <w:t>”</w:t>
      </w:r>
      <w:r w:rsidR="00C469F7" w:rsidRPr="00C469F7">
        <w:rPr>
          <w:rFonts w:asciiTheme="majorHAnsi" w:hAnsiTheme="majorHAnsi" w:cstheme="majorHAnsi"/>
        </w:rPr>
        <w:t xml:space="preserve"> </w:t>
      </w:r>
      <w:bookmarkStart w:id="3" w:name="_Hlk126316102"/>
      <w:r w:rsidR="00C469F7" w:rsidRPr="00C469F7">
        <w:rPr>
          <w:rFonts w:asciiTheme="majorHAnsi" w:hAnsiTheme="majorHAnsi" w:cstheme="majorHAnsi"/>
        </w:rPr>
        <w:t xml:space="preserve">w ramach Projektu pn. „Rozwój oferty turystyki wodnej w obszarze Pętli Żuławskiej i Zatoki Gdańskiej w miejscowości </w:t>
      </w:r>
      <w:r w:rsidR="00C469F7" w:rsidRPr="002A3570">
        <w:rPr>
          <w:rFonts w:asciiTheme="majorHAnsi" w:hAnsiTheme="majorHAnsi" w:cstheme="majorHAnsi"/>
        </w:rPr>
        <w:t>Rewa, Gmina Kosakowo – przedłużenie pomostu i budowa bosmanatu”</w:t>
      </w:r>
      <w:r w:rsidR="0088729A" w:rsidRPr="002A3570">
        <w:rPr>
          <w:rFonts w:asciiTheme="majorHAnsi" w:hAnsiTheme="majorHAnsi" w:cstheme="majorHAnsi"/>
        </w:rPr>
        <w:t xml:space="preserve"> </w:t>
      </w:r>
      <w:bookmarkStart w:id="4" w:name="_Hlk126317970"/>
      <w:bookmarkEnd w:id="3"/>
      <w:r w:rsidR="0088729A" w:rsidRPr="002A3570">
        <w:rPr>
          <w:rFonts w:asciiTheme="majorHAnsi" w:hAnsiTheme="majorHAnsi" w:cstheme="majorHAnsi"/>
        </w:rPr>
        <w:t>obejmujące</w:t>
      </w:r>
      <w:r w:rsidR="003D4313" w:rsidRPr="002A3570">
        <w:rPr>
          <w:rFonts w:asciiTheme="majorHAnsi" w:hAnsiTheme="majorHAnsi" w:cstheme="majorHAnsi"/>
        </w:rPr>
        <w:t>:</w:t>
      </w:r>
      <w:r w:rsidR="0088729A" w:rsidRPr="002A3570">
        <w:rPr>
          <w:rFonts w:asciiTheme="majorHAnsi" w:hAnsiTheme="majorHAnsi" w:cstheme="majorHAnsi"/>
        </w:rPr>
        <w:t xml:space="preserve"> </w:t>
      </w:r>
    </w:p>
    <w:p w14:paraId="24F04078" w14:textId="167DC790" w:rsidR="003D4313" w:rsidRPr="002A3570" w:rsidRDefault="00D316D2" w:rsidP="00BA6E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A3570">
        <w:rPr>
          <w:rFonts w:asciiTheme="majorHAnsi" w:hAnsiTheme="majorHAnsi" w:cstheme="majorHAnsi"/>
        </w:rPr>
        <w:t xml:space="preserve">zmontowanie </w:t>
      </w:r>
      <w:r w:rsidR="00FA47EA" w:rsidRPr="002A3570">
        <w:rPr>
          <w:rFonts w:asciiTheme="majorHAnsi" w:hAnsiTheme="majorHAnsi" w:cstheme="majorHAnsi"/>
        </w:rPr>
        <w:t xml:space="preserve">na akwenie </w:t>
      </w:r>
      <w:r w:rsidR="00374CD8" w:rsidRPr="002A3570">
        <w:rPr>
          <w:rFonts w:asciiTheme="majorHAnsi" w:hAnsiTheme="majorHAnsi" w:cstheme="majorHAnsi"/>
        </w:rPr>
        <w:t>przedłużonego pomostu</w:t>
      </w:r>
      <w:r w:rsidR="001C7B87" w:rsidRPr="002A3570">
        <w:rPr>
          <w:rFonts w:asciiTheme="majorHAnsi" w:hAnsiTheme="majorHAnsi" w:cstheme="majorHAnsi"/>
        </w:rPr>
        <w:t>:</w:t>
      </w:r>
      <w:r w:rsidR="006B3274" w:rsidRPr="002A3570">
        <w:rPr>
          <w:rFonts w:asciiTheme="majorHAnsi" w:hAnsiTheme="majorHAnsi" w:cstheme="majorHAnsi"/>
        </w:rPr>
        <w:t xml:space="preserve"> 1</w:t>
      </w:r>
      <w:r w:rsidR="0016704A" w:rsidRPr="002A3570">
        <w:rPr>
          <w:rFonts w:asciiTheme="majorHAnsi" w:hAnsiTheme="majorHAnsi" w:cstheme="majorHAnsi"/>
        </w:rPr>
        <w:t>3</w:t>
      </w:r>
      <w:r w:rsidR="006B3274" w:rsidRPr="002A3570">
        <w:rPr>
          <w:rFonts w:asciiTheme="majorHAnsi" w:hAnsiTheme="majorHAnsi" w:cstheme="majorHAnsi"/>
        </w:rPr>
        <w:t xml:space="preserve"> szt. pływaków stalowych wraz z</w:t>
      </w:r>
      <w:r w:rsidR="00633E21" w:rsidRPr="002A3570">
        <w:rPr>
          <w:rFonts w:asciiTheme="majorHAnsi" w:hAnsiTheme="majorHAnsi" w:cstheme="majorHAnsi"/>
        </w:rPr>
        <w:t> </w:t>
      </w:r>
      <w:r w:rsidR="006B3274" w:rsidRPr="002A3570">
        <w:rPr>
          <w:rFonts w:asciiTheme="majorHAnsi" w:hAnsiTheme="majorHAnsi" w:cstheme="majorHAnsi"/>
        </w:rPr>
        <w:t>wyposażeniem</w:t>
      </w:r>
      <w:r w:rsidR="003D4313" w:rsidRPr="002A3570">
        <w:rPr>
          <w:rFonts w:asciiTheme="majorHAnsi" w:hAnsiTheme="majorHAnsi" w:cstheme="majorHAnsi"/>
        </w:rPr>
        <w:t>,</w:t>
      </w:r>
    </w:p>
    <w:p w14:paraId="7EB7E707" w14:textId="4D217A32" w:rsidR="001C7B87" w:rsidRDefault="001C7B87" w:rsidP="00BA6E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wykonanie </w:t>
      </w:r>
      <w:r w:rsidR="00C16176">
        <w:rPr>
          <w:rFonts w:asciiTheme="majorHAnsi" w:hAnsiTheme="majorHAnsi" w:cstheme="majorHAnsi"/>
        </w:rPr>
        <w:t>przyłącz</w:t>
      </w:r>
      <w:r w:rsidR="00340BED">
        <w:rPr>
          <w:rFonts w:asciiTheme="majorHAnsi" w:hAnsiTheme="majorHAnsi" w:cstheme="majorHAnsi"/>
        </w:rPr>
        <w:t>a</w:t>
      </w:r>
      <w:r w:rsidR="00C16176">
        <w:rPr>
          <w:rFonts w:asciiTheme="majorHAnsi" w:hAnsiTheme="majorHAnsi" w:cstheme="majorHAnsi"/>
        </w:rPr>
        <w:t xml:space="preserve"> wodociągowego </w:t>
      </w:r>
      <w:r w:rsidR="00633E21">
        <w:rPr>
          <w:rFonts w:asciiTheme="majorHAnsi" w:hAnsiTheme="majorHAnsi" w:cstheme="majorHAnsi"/>
        </w:rPr>
        <w:t>oraz</w:t>
      </w:r>
      <w:r w:rsidR="00C16176">
        <w:rPr>
          <w:rFonts w:asciiTheme="majorHAnsi" w:hAnsiTheme="majorHAnsi" w:cstheme="majorHAnsi"/>
        </w:rPr>
        <w:t xml:space="preserve"> </w:t>
      </w:r>
      <w:r w:rsidR="00340BED">
        <w:rPr>
          <w:rFonts w:asciiTheme="majorHAnsi" w:hAnsiTheme="majorHAnsi" w:cstheme="majorHAnsi"/>
        </w:rPr>
        <w:t xml:space="preserve">instalacji </w:t>
      </w:r>
      <w:r w:rsidR="008644E7">
        <w:rPr>
          <w:rFonts w:asciiTheme="majorHAnsi" w:hAnsiTheme="majorHAnsi" w:cstheme="majorHAnsi"/>
        </w:rPr>
        <w:t>wodnej i elektrycznej</w:t>
      </w:r>
      <w:r w:rsidR="00340BED">
        <w:rPr>
          <w:rFonts w:asciiTheme="majorHAnsi" w:hAnsiTheme="majorHAnsi" w:cstheme="majorHAnsi"/>
        </w:rPr>
        <w:t xml:space="preserve"> na pomoście</w:t>
      </w:r>
      <w:r w:rsidR="008644E7">
        <w:rPr>
          <w:rFonts w:asciiTheme="majorHAnsi" w:hAnsiTheme="majorHAnsi" w:cstheme="majorHAnsi"/>
        </w:rPr>
        <w:t>,</w:t>
      </w:r>
    </w:p>
    <w:p w14:paraId="3F0DD606" w14:textId="77777777" w:rsidR="00D50309" w:rsidRDefault="003D4313" w:rsidP="00BA6E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modernizację istniejącej części pomostu</w:t>
      </w:r>
      <w:r w:rsidR="00D50309">
        <w:rPr>
          <w:rFonts w:asciiTheme="majorHAnsi" w:hAnsiTheme="majorHAnsi" w:cstheme="majorHAnsi"/>
        </w:rPr>
        <w:t xml:space="preserve"> pływającego,</w:t>
      </w:r>
    </w:p>
    <w:p w14:paraId="4D0AE8FB" w14:textId="18412CBB" w:rsidR="00C469F7" w:rsidRDefault="00D50309" w:rsidP="00BA6E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instalację monitoringu CCTV.</w:t>
      </w:r>
      <w:r w:rsidR="00C469F7" w:rsidRPr="00C469F7">
        <w:rPr>
          <w:rFonts w:asciiTheme="majorHAnsi" w:hAnsiTheme="majorHAnsi" w:cstheme="majorHAnsi"/>
        </w:rPr>
        <w:t xml:space="preserve"> </w:t>
      </w:r>
    </w:p>
    <w:p w14:paraId="16272B53" w14:textId="6B917E83" w:rsidR="00B449B0" w:rsidRPr="00B449B0" w:rsidRDefault="00B449B0" w:rsidP="00B449B0">
      <w:pPr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Szczegółowy opis przedmiotu zamówienia został opisany w pkt.</w:t>
      </w:r>
      <w:r w:rsidR="00A502FD">
        <w:rPr>
          <w:rFonts w:asciiTheme="majorHAnsi" w:hAnsiTheme="majorHAnsi" w:cstheme="majorHAnsi"/>
        </w:rPr>
        <w:t>5).</w:t>
      </w:r>
    </w:p>
    <w:bookmarkEnd w:id="4"/>
    <w:p w14:paraId="58951C08" w14:textId="1E35D66C" w:rsidR="0086213C" w:rsidRDefault="00974470" w:rsidP="00B40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86213C">
        <w:rPr>
          <w:rFonts w:asciiTheme="majorHAnsi" w:hAnsiTheme="majorHAnsi" w:cstheme="majorHAnsi"/>
        </w:rPr>
        <w:t>Przedmiot zamówienia</w:t>
      </w:r>
      <w:r w:rsidR="000934B5" w:rsidRPr="0086213C">
        <w:rPr>
          <w:rFonts w:asciiTheme="majorHAnsi" w:hAnsiTheme="majorHAnsi" w:cstheme="majorHAnsi"/>
        </w:rPr>
        <w:t xml:space="preserve"> </w:t>
      </w:r>
      <w:r w:rsidR="00AB1394" w:rsidRPr="0086213C">
        <w:rPr>
          <w:rFonts w:asciiTheme="majorHAnsi" w:hAnsiTheme="majorHAnsi" w:cstheme="majorHAnsi"/>
        </w:rPr>
        <w:t>obejmuj</w:t>
      </w:r>
      <w:r w:rsidR="000934B5" w:rsidRPr="0086213C">
        <w:rPr>
          <w:rFonts w:asciiTheme="majorHAnsi" w:hAnsiTheme="majorHAnsi" w:cstheme="majorHAnsi"/>
        </w:rPr>
        <w:t>ący</w:t>
      </w:r>
      <w:r w:rsidR="00AB1394" w:rsidRPr="0086213C">
        <w:rPr>
          <w:rFonts w:asciiTheme="majorHAnsi" w:hAnsiTheme="majorHAnsi" w:cstheme="majorHAnsi"/>
        </w:rPr>
        <w:t xml:space="preserve"> </w:t>
      </w:r>
      <w:r w:rsidR="00180643">
        <w:rPr>
          <w:rFonts w:asciiTheme="majorHAnsi" w:hAnsiTheme="majorHAnsi" w:cstheme="majorHAnsi"/>
        </w:rPr>
        <w:t>wykonanie robót budowlanych:</w:t>
      </w:r>
      <w:r w:rsidR="00AB1394" w:rsidRPr="0086213C">
        <w:rPr>
          <w:rFonts w:asciiTheme="majorHAnsi" w:hAnsiTheme="majorHAnsi" w:cstheme="majorHAnsi"/>
        </w:rPr>
        <w:t xml:space="preserve"> </w:t>
      </w:r>
      <w:r w:rsidR="00AC473B" w:rsidRPr="0086213C">
        <w:rPr>
          <w:rFonts w:asciiTheme="majorHAnsi" w:hAnsiTheme="majorHAnsi" w:cstheme="majorHAnsi"/>
        </w:rPr>
        <w:t>przedłużeni</w:t>
      </w:r>
      <w:r w:rsidR="00180643">
        <w:rPr>
          <w:rFonts w:asciiTheme="majorHAnsi" w:hAnsiTheme="majorHAnsi" w:cstheme="majorHAnsi"/>
        </w:rPr>
        <w:t>e</w:t>
      </w:r>
      <w:r w:rsidR="00AC473B" w:rsidRPr="0086213C">
        <w:rPr>
          <w:rFonts w:asciiTheme="majorHAnsi" w:hAnsiTheme="majorHAnsi" w:cstheme="majorHAnsi"/>
        </w:rPr>
        <w:t xml:space="preserve"> </w:t>
      </w:r>
      <w:r w:rsidR="00B268A0" w:rsidRPr="0086213C">
        <w:rPr>
          <w:rFonts w:asciiTheme="majorHAnsi" w:hAnsiTheme="majorHAnsi" w:cstheme="majorHAnsi"/>
        </w:rPr>
        <w:t>pomostu cumowniczego w Rewie</w:t>
      </w:r>
      <w:r w:rsidR="005938B0">
        <w:rPr>
          <w:rFonts w:asciiTheme="majorHAnsi" w:hAnsiTheme="majorHAnsi" w:cstheme="majorHAnsi"/>
        </w:rPr>
        <w:t xml:space="preserve">, wykonanie przyłącza wodociągowego, </w:t>
      </w:r>
      <w:r w:rsidR="00FE08AA" w:rsidRPr="0086213C">
        <w:rPr>
          <w:rFonts w:asciiTheme="majorHAnsi" w:hAnsiTheme="majorHAnsi" w:cstheme="majorHAnsi"/>
        </w:rPr>
        <w:t>instalacj</w:t>
      </w:r>
      <w:r w:rsidR="005938B0">
        <w:rPr>
          <w:rFonts w:asciiTheme="majorHAnsi" w:hAnsiTheme="majorHAnsi" w:cstheme="majorHAnsi"/>
        </w:rPr>
        <w:t xml:space="preserve">i </w:t>
      </w:r>
      <w:r w:rsidR="00FE08AA" w:rsidRPr="0086213C">
        <w:rPr>
          <w:rFonts w:asciiTheme="majorHAnsi" w:hAnsiTheme="majorHAnsi" w:cstheme="majorHAnsi"/>
        </w:rPr>
        <w:t xml:space="preserve"> </w:t>
      </w:r>
      <w:r w:rsidR="005938B0">
        <w:rPr>
          <w:rFonts w:asciiTheme="majorHAnsi" w:hAnsiTheme="majorHAnsi" w:cstheme="majorHAnsi"/>
        </w:rPr>
        <w:t xml:space="preserve">wodnej i </w:t>
      </w:r>
      <w:r w:rsidR="00FE08AA" w:rsidRPr="0086213C">
        <w:rPr>
          <w:rFonts w:asciiTheme="majorHAnsi" w:hAnsiTheme="majorHAnsi" w:cstheme="majorHAnsi"/>
        </w:rPr>
        <w:t>elektryczn</w:t>
      </w:r>
      <w:r w:rsidR="005938B0">
        <w:rPr>
          <w:rFonts w:asciiTheme="majorHAnsi" w:hAnsiTheme="majorHAnsi" w:cstheme="majorHAnsi"/>
        </w:rPr>
        <w:t>ej na pomoście</w:t>
      </w:r>
      <w:r w:rsidR="00A4068F" w:rsidRPr="0086213C">
        <w:rPr>
          <w:rFonts w:asciiTheme="majorHAnsi" w:hAnsiTheme="majorHAnsi" w:cstheme="majorHAnsi"/>
        </w:rPr>
        <w:t>, system</w:t>
      </w:r>
      <w:r w:rsidR="00AF7230">
        <w:rPr>
          <w:rFonts w:asciiTheme="majorHAnsi" w:hAnsiTheme="majorHAnsi" w:cstheme="majorHAnsi"/>
        </w:rPr>
        <w:t>u</w:t>
      </w:r>
      <w:r w:rsidR="00A4068F" w:rsidRPr="0086213C">
        <w:rPr>
          <w:rFonts w:asciiTheme="majorHAnsi" w:hAnsiTheme="majorHAnsi" w:cstheme="majorHAnsi"/>
        </w:rPr>
        <w:t xml:space="preserve"> monitoringu wizyjnego (CCTV)</w:t>
      </w:r>
      <w:r w:rsidR="00F113C0" w:rsidRPr="0086213C">
        <w:rPr>
          <w:rFonts w:asciiTheme="majorHAnsi" w:hAnsiTheme="majorHAnsi" w:cstheme="majorHAnsi"/>
        </w:rPr>
        <w:t xml:space="preserve">, </w:t>
      </w:r>
      <w:r w:rsidR="00CC29B2">
        <w:rPr>
          <w:rFonts w:asciiTheme="majorHAnsi" w:hAnsiTheme="majorHAnsi" w:cstheme="majorHAnsi"/>
        </w:rPr>
        <w:t>modernizacj</w:t>
      </w:r>
      <w:r w:rsidR="00965097">
        <w:rPr>
          <w:rFonts w:asciiTheme="majorHAnsi" w:hAnsiTheme="majorHAnsi" w:cstheme="majorHAnsi"/>
        </w:rPr>
        <w:t>i</w:t>
      </w:r>
      <w:r w:rsidR="00CC29B2">
        <w:rPr>
          <w:rFonts w:asciiTheme="majorHAnsi" w:hAnsiTheme="majorHAnsi" w:cstheme="majorHAnsi"/>
        </w:rPr>
        <w:t xml:space="preserve"> istniejące</w:t>
      </w:r>
      <w:r w:rsidR="0019365B">
        <w:rPr>
          <w:rFonts w:asciiTheme="majorHAnsi" w:hAnsiTheme="majorHAnsi" w:cstheme="majorHAnsi"/>
        </w:rPr>
        <w:t>j części pomostu pływającego</w:t>
      </w:r>
      <w:r w:rsidR="00CC29B2">
        <w:rPr>
          <w:rFonts w:asciiTheme="majorHAnsi" w:hAnsiTheme="majorHAnsi" w:cstheme="majorHAnsi"/>
        </w:rPr>
        <w:t xml:space="preserve">, </w:t>
      </w:r>
      <w:r w:rsidR="000934B5" w:rsidRPr="0086213C">
        <w:rPr>
          <w:rFonts w:asciiTheme="majorHAnsi" w:hAnsiTheme="majorHAnsi" w:cstheme="majorHAnsi"/>
        </w:rPr>
        <w:t xml:space="preserve">będzie realizowany na działkach </w:t>
      </w:r>
      <w:r w:rsidR="0086213C">
        <w:rPr>
          <w:rFonts w:asciiTheme="majorHAnsi" w:hAnsiTheme="majorHAnsi" w:cstheme="majorHAnsi"/>
        </w:rPr>
        <w:t>lądowych o nr ew. 49, 50</w:t>
      </w:r>
      <w:r w:rsidR="000244F0">
        <w:rPr>
          <w:rFonts w:asciiTheme="majorHAnsi" w:hAnsiTheme="majorHAnsi" w:cstheme="majorHAnsi"/>
        </w:rPr>
        <w:t>, 60 i 45/3 obręb Rewa oraz działkach o nr. ew. 1 i 3 obszaru morskich wód wewnętrznych RP.</w:t>
      </w:r>
    </w:p>
    <w:p w14:paraId="4E5A86B2" w14:textId="2B4A415E" w:rsidR="00FB48E5" w:rsidRDefault="000236B1" w:rsidP="008E64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chwili obecnej na infrastrukturę przystani składają się: pomost stały o długości około 30m, posadowiony na stalowych palach nośnych</w:t>
      </w:r>
      <w:r w:rsidR="00F623F8">
        <w:rPr>
          <w:rFonts w:asciiTheme="majorHAnsi" w:hAnsiTheme="majorHAnsi" w:cstheme="majorHAnsi"/>
        </w:rPr>
        <w:t xml:space="preserve"> oraz pomost pływający wykonany z dwóch </w:t>
      </w:r>
      <w:r w:rsidR="007C2A69">
        <w:rPr>
          <w:rFonts w:asciiTheme="majorHAnsi" w:hAnsiTheme="majorHAnsi" w:cstheme="majorHAnsi"/>
        </w:rPr>
        <w:t>segmentów/pływaków pełno-betonowych o długości 15 m każdy</w:t>
      </w:r>
      <w:r w:rsidR="00367FB7">
        <w:rPr>
          <w:rFonts w:asciiTheme="majorHAnsi" w:hAnsiTheme="majorHAnsi" w:cstheme="majorHAnsi"/>
        </w:rPr>
        <w:t>. Pomost pływający mocowany jest do trzech stalowych pali rurowych wbitych w dno.</w:t>
      </w:r>
    </w:p>
    <w:p w14:paraId="2B7A529E" w14:textId="2A177F15" w:rsidR="00614129" w:rsidRDefault="00614129" w:rsidP="00614129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ramach przedmiotu zamówienia przedłuża się istniejący pomost o kolejne segmenty/pływaki, o łącznej długości około 64 m</w:t>
      </w:r>
      <w:r w:rsidR="00922495">
        <w:rPr>
          <w:rFonts w:asciiTheme="majorHAnsi" w:hAnsiTheme="majorHAnsi" w:cstheme="majorHAnsi"/>
        </w:rPr>
        <w:t>. Przedłużana część będzie mieć charakter sezonowy, tj. wystawiana będzie na akwenie od 16.04 do 30.09 każdego roku.</w:t>
      </w:r>
    </w:p>
    <w:p w14:paraId="2DC33145" w14:textId="77777777" w:rsidR="00B45B54" w:rsidRPr="00B45B54" w:rsidRDefault="00B45B54" w:rsidP="00B45B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45B54">
        <w:rPr>
          <w:rFonts w:asciiTheme="majorHAnsi" w:hAnsiTheme="majorHAnsi" w:cstheme="majorHAnsi"/>
        </w:rPr>
        <w:t>Celem przejrzystego opisu zakresu przedmiotu zamówienia wprowadza się słowniczek pojęć:</w:t>
      </w:r>
    </w:p>
    <w:p w14:paraId="78A6C76E" w14:textId="3E7D57B5" w:rsidR="00B45B54" w:rsidRDefault="00B45B54" w:rsidP="00B45B54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 w:rsidRPr="00B45B54">
        <w:rPr>
          <w:rFonts w:asciiTheme="majorHAnsi" w:hAnsiTheme="majorHAnsi" w:cstheme="majorHAnsi"/>
          <w:b/>
          <w:bCs/>
        </w:rPr>
        <w:t>Wykonawca</w:t>
      </w:r>
      <w:r w:rsidR="00ED4A33">
        <w:rPr>
          <w:rFonts w:asciiTheme="majorHAnsi" w:hAnsiTheme="majorHAnsi" w:cstheme="majorHAnsi"/>
        </w:rPr>
        <w:t xml:space="preserve"> </w:t>
      </w:r>
      <w:r w:rsidR="003A716A">
        <w:rPr>
          <w:rFonts w:asciiTheme="majorHAnsi" w:hAnsiTheme="majorHAnsi" w:cstheme="majorHAnsi"/>
        </w:rPr>
        <w:t>–</w:t>
      </w:r>
      <w:r w:rsidR="00ED4A33">
        <w:rPr>
          <w:rFonts w:asciiTheme="majorHAnsi" w:hAnsiTheme="majorHAnsi" w:cstheme="majorHAnsi"/>
        </w:rPr>
        <w:t xml:space="preserve"> </w:t>
      </w:r>
      <w:r w:rsidR="003A716A">
        <w:rPr>
          <w:rFonts w:asciiTheme="majorHAnsi" w:hAnsiTheme="majorHAnsi" w:cstheme="majorHAnsi"/>
        </w:rPr>
        <w:t xml:space="preserve">wykonawca </w:t>
      </w:r>
      <w:r w:rsidRPr="00B45B54">
        <w:rPr>
          <w:rFonts w:asciiTheme="majorHAnsi" w:hAnsiTheme="majorHAnsi" w:cstheme="majorHAnsi"/>
        </w:rPr>
        <w:t xml:space="preserve"> zamówienia na roboty budowlane, dla którego szczegółowy zakres zamówienia został opisany w pkt. </w:t>
      </w:r>
      <w:r w:rsidR="003A716A">
        <w:rPr>
          <w:rFonts w:asciiTheme="majorHAnsi" w:hAnsiTheme="majorHAnsi" w:cstheme="majorHAnsi"/>
        </w:rPr>
        <w:t>5</w:t>
      </w:r>
      <w:r w:rsidRPr="00B45B54">
        <w:rPr>
          <w:rFonts w:asciiTheme="majorHAnsi" w:hAnsiTheme="majorHAnsi" w:cstheme="majorHAnsi"/>
        </w:rPr>
        <w:t>).</w:t>
      </w:r>
    </w:p>
    <w:p w14:paraId="6D54EDD7" w14:textId="308BB4AB" w:rsidR="00ED4A33" w:rsidRPr="00B45B54" w:rsidRDefault="00ED4A33" w:rsidP="00ED4A33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 w:rsidRPr="00B45B54">
        <w:rPr>
          <w:rFonts w:asciiTheme="majorHAnsi" w:hAnsiTheme="majorHAnsi" w:cstheme="majorHAnsi"/>
          <w:b/>
          <w:bCs/>
        </w:rPr>
        <w:t>Wykonawca</w:t>
      </w:r>
      <w:r>
        <w:rPr>
          <w:rFonts w:asciiTheme="majorHAnsi" w:hAnsiTheme="majorHAnsi" w:cstheme="majorHAnsi"/>
          <w:b/>
          <w:bCs/>
        </w:rPr>
        <w:t xml:space="preserve"> dostawy i montażu</w:t>
      </w:r>
      <w:r w:rsidRPr="00B45B54">
        <w:rPr>
          <w:rFonts w:asciiTheme="majorHAnsi" w:hAnsiTheme="majorHAnsi" w:cstheme="majorHAnsi"/>
        </w:rPr>
        <w:t xml:space="preserve"> – dostawca i montażysta, dla którego zakres prac został szczegółowo opisany w pkt. </w:t>
      </w:r>
      <w:r w:rsidR="002E5D55">
        <w:rPr>
          <w:rFonts w:asciiTheme="majorHAnsi" w:hAnsiTheme="majorHAnsi" w:cstheme="majorHAnsi"/>
        </w:rPr>
        <w:t>7</w:t>
      </w:r>
      <w:r w:rsidRPr="00B45B54">
        <w:rPr>
          <w:rFonts w:asciiTheme="majorHAnsi" w:hAnsiTheme="majorHAnsi" w:cstheme="majorHAnsi"/>
        </w:rPr>
        <w:t>)</w:t>
      </w:r>
    </w:p>
    <w:p w14:paraId="7E842F7D" w14:textId="372980C4" w:rsidR="00F55AC0" w:rsidRPr="00D7500F" w:rsidRDefault="008E6470" w:rsidP="008E64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D7500F">
        <w:rPr>
          <w:rFonts w:asciiTheme="majorHAnsi" w:hAnsiTheme="majorHAnsi" w:cstheme="majorHAnsi"/>
          <w:b/>
          <w:bCs/>
          <w:u w:val="single"/>
        </w:rPr>
        <w:t>Realizacja przedmiotu zamówienia</w:t>
      </w:r>
      <w:r w:rsidR="003F4979" w:rsidRPr="00D7500F">
        <w:rPr>
          <w:rFonts w:asciiTheme="majorHAnsi" w:hAnsiTheme="majorHAnsi" w:cstheme="majorHAnsi"/>
          <w:b/>
          <w:bCs/>
          <w:u w:val="single"/>
        </w:rPr>
        <w:t xml:space="preserve"> obejmuje wykonanie robót budowlanych związanych z</w:t>
      </w:r>
      <w:r w:rsidR="00F55AC0" w:rsidRPr="00D7500F">
        <w:rPr>
          <w:rFonts w:asciiTheme="majorHAnsi" w:hAnsiTheme="majorHAnsi" w:cstheme="majorHAnsi"/>
          <w:b/>
          <w:bCs/>
          <w:u w:val="single"/>
        </w:rPr>
        <w:t>:</w:t>
      </w:r>
    </w:p>
    <w:p w14:paraId="32D22155" w14:textId="08A38E66" w:rsidR="002A5627" w:rsidRDefault="0075285B" w:rsidP="00BA6E76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710E89">
        <w:rPr>
          <w:rFonts w:asciiTheme="majorHAnsi" w:hAnsiTheme="majorHAnsi" w:cstheme="majorHAnsi"/>
        </w:rPr>
        <w:t>emontażem czołowego pala prowadzącego</w:t>
      </w:r>
      <w:r w:rsidR="00DF58F3">
        <w:rPr>
          <w:rFonts w:asciiTheme="majorHAnsi" w:hAnsiTheme="majorHAnsi" w:cstheme="majorHAnsi"/>
        </w:rPr>
        <w:t xml:space="preserve"> na końcu istniejącej konstrukcji pomostu i montaż pala w nowej lokalizacji</w:t>
      </w:r>
      <w:r w:rsidR="00BE6FCF">
        <w:rPr>
          <w:rFonts w:asciiTheme="majorHAnsi" w:hAnsiTheme="majorHAnsi" w:cstheme="majorHAnsi"/>
        </w:rPr>
        <w:t>;</w:t>
      </w:r>
    </w:p>
    <w:p w14:paraId="3D56CA4E" w14:textId="52866CFF" w:rsidR="0032476E" w:rsidRPr="00B5125C" w:rsidRDefault="00BE6FCF" w:rsidP="00BA6E76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B5125C">
        <w:rPr>
          <w:rFonts w:asciiTheme="majorHAnsi" w:hAnsiTheme="majorHAnsi" w:cstheme="majorHAnsi"/>
        </w:rPr>
        <w:t>b</w:t>
      </w:r>
      <w:r w:rsidR="003F4979" w:rsidRPr="00B5125C">
        <w:rPr>
          <w:rFonts w:asciiTheme="majorHAnsi" w:hAnsiTheme="majorHAnsi" w:cstheme="majorHAnsi"/>
        </w:rPr>
        <w:t>udową</w:t>
      </w:r>
      <w:r w:rsidR="00DB1921" w:rsidRPr="00B5125C">
        <w:rPr>
          <w:rFonts w:asciiTheme="majorHAnsi" w:hAnsiTheme="majorHAnsi" w:cstheme="majorHAnsi"/>
        </w:rPr>
        <w:t xml:space="preserve"> pomostu cumowniczego, </w:t>
      </w:r>
      <w:r w:rsidR="0032476E" w:rsidRPr="00B5125C">
        <w:rPr>
          <w:rFonts w:asciiTheme="majorHAnsi" w:hAnsiTheme="majorHAnsi" w:cstheme="majorHAnsi"/>
        </w:rPr>
        <w:t>na który składa się:</w:t>
      </w:r>
    </w:p>
    <w:p w14:paraId="058F2CE1" w14:textId="71B86BE7" w:rsidR="00665BE4" w:rsidRPr="00B5125C" w:rsidRDefault="00665BE4" w:rsidP="00BA6E76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B5125C">
        <w:rPr>
          <w:rFonts w:asciiTheme="majorHAnsi" w:hAnsiTheme="majorHAnsi" w:cstheme="majorHAnsi"/>
        </w:rPr>
        <w:t>wykonanie robót hydrotechnicznych polegających na oczyszczeniu dna morskiego dla całego terenu objętego inwestycją oraz przygotowaniu dna morskiego do zagłębienia martwych kotwic</w:t>
      </w:r>
    </w:p>
    <w:p w14:paraId="1BB19D97" w14:textId="25A39D92" w:rsidR="00C76FC6" w:rsidRPr="00B5125C" w:rsidRDefault="00C76FC6" w:rsidP="00BA6E76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B5125C">
        <w:rPr>
          <w:rFonts w:asciiTheme="majorHAnsi" w:hAnsiTheme="majorHAnsi" w:cstheme="majorHAnsi"/>
        </w:rPr>
        <w:t>przetransportowani</w:t>
      </w:r>
      <w:r w:rsidR="00CA271D">
        <w:rPr>
          <w:rFonts w:asciiTheme="majorHAnsi" w:hAnsiTheme="majorHAnsi" w:cstheme="majorHAnsi"/>
        </w:rPr>
        <w:t>e</w:t>
      </w:r>
      <w:r w:rsidRPr="00B5125C">
        <w:rPr>
          <w:rFonts w:asciiTheme="majorHAnsi" w:hAnsiTheme="majorHAnsi" w:cstheme="majorHAnsi"/>
        </w:rPr>
        <w:t xml:space="preserve"> wraz ze </w:t>
      </w:r>
      <w:proofErr w:type="spellStart"/>
      <w:r w:rsidRPr="00B5125C">
        <w:rPr>
          <w:rFonts w:asciiTheme="majorHAnsi" w:hAnsiTheme="majorHAnsi" w:cstheme="majorHAnsi"/>
        </w:rPr>
        <w:t>slipowaniem</w:t>
      </w:r>
      <w:proofErr w:type="spellEnd"/>
      <w:r w:rsidRPr="00B5125C">
        <w:rPr>
          <w:rFonts w:asciiTheme="majorHAnsi" w:hAnsiTheme="majorHAnsi" w:cstheme="majorHAnsi"/>
        </w:rPr>
        <w:t xml:space="preserve"> segmentów pomostowych, wytyków cumowniczych z miejsca składowania na akwen morski</w:t>
      </w:r>
      <w:r w:rsidR="00603C62" w:rsidRPr="00B5125C">
        <w:rPr>
          <w:rFonts w:asciiTheme="majorHAnsi" w:hAnsiTheme="majorHAnsi" w:cstheme="majorHAnsi"/>
        </w:rPr>
        <w:t>,</w:t>
      </w:r>
    </w:p>
    <w:p w14:paraId="500EC8C9" w14:textId="1946063C" w:rsidR="003D6BB4" w:rsidRPr="00B5125C" w:rsidRDefault="003D6BB4" w:rsidP="003D6BB4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B5125C">
        <w:rPr>
          <w:rFonts w:asciiTheme="majorHAnsi" w:hAnsiTheme="majorHAnsi" w:cstheme="majorHAnsi"/>
        </w:rPr>
        <w:t>przetransportowani</w:t>
      </w:r>
      <w:r w:rsidR="00CA271D">
        <w:rPr>
          <w:rFonts w:asciiTheme="majorHAnsi" w:hAnsiTheme="majorHAnsi" w:cstheme="majorHAnsi"/>
        </w:rPr>
        <w:t>e</w:t>
      </w:r>
      <w:r w:rsidRPr="00B5125C">
        <w:rPr>
          <w:rFonts w:asciiTheme="majorHAnsi" w:hAnsiTheme="majorHAnsi" w:cstheme="majorHAnsi"/>
        </w:rPr>
        <w:t xml:space="preserve"> martwych kotwic typu płużącego wraz z łańcuchami i obciążnikami z miejsca składowania na akwen morski</w:t>
      </w:r>
      <w:r w:rsidR="00463462" w:rsidRPr="00B5125C">
        <w:rPr>
          <w:rFonts w:asciiTheme="majorHAnsi" w:hAnsiTheme="majorHAnsi" w:cstheme="majorHAnsi"/>
        </w:rPr>
        <w:t xml:space="preserve"> i zamontowanie </w:t>
      </w:r>
      <w:r w:rsidR="00B5125C">
        <w:rPr>
          <w:rFonts w:asciiTheme="majorHAnsi" w:hAnsiTheme="majorHAnsi" w:cstheme="majorHAnsi"/>
        </w:rPr>
        <w:t>kotwic</w:t>
      </w:r>
      <w:r w:rsidR="00463462" w:rsidRPr="00B5125C">
        <w:rPr>
          <w:rFonts w:asciiTheme="majorHAnsi" w:hAnsiTheme="majorHAnsi" w:cstheme="majorHAnsi"/>
        </w:rPr>
        <w:t xml:space="preserve"> na dnie akwenu</w:t>
      </w:r>
      <w:r w:rsidRPr="00B5125C">
        <w:rPr>
          <w:rFonts w:asciiTheme="majorHAnsi" w:hAnsiTheme="majorHAnsi" w:cstheme="majorHAnsi"/>
        </w:rPr>
        <w:t>;</w:t>
      </w:r>
    </w:p>
    <w:p w14:paraId="4D55241E" w14:textId="77777777" w:rsidR="00463462" w:rsidRPr="00B5125C" w:rsidRDefault="00463462" w:rsidP="00463462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B5125C">
        <w:rPr>
          <w:rFonts w:asciiTheme="majorHAnsi" w:hAnsiTheme="majorHAnsi" w:cstheme="majorHAnsi"/>
        </w:rPr>
        <w:t>odholowanie par pływaków połączonych na sztywno w miejsce docelowego montażu;</w:t>
      </w:r>
    </w:p>
    <w:p w14:paraId="008E2B15" w14:textId="1F832741" w:rsidR="0093653E" w:rsidRPr="00B5125C" w:rsidRDefault="005B6167" w:rsidP="00AB76A3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B5125C">
        <w:rPr>
          <w:rFonts w:asciiTheme="majorHAnsi" w:hAnsiTheme="majorHAnsi" w:cstheme="majorHAnsi"/>
        </w:rPr>
        <w:lastRenderedPageBreak/>
        <w:t>montaż łańcuchów kotwicznych wraz z obciążnikami żelbetowymi łańcucha</w:t>
      </w:r>
      <w:r w:rsidR="005F2325" w:rsidRPr="00B5125C">
        <w:rPr>
          <w:rFonts w:asciiTheme="majorHAnsi" w:hAnsiTheme="majorHAnsi" w:cstheme="majorHAnsi"/>
        </w:rPr>
        <w:t>,</w:t>
      </w:r>
    </w:p>
    <w:p w14:paraId="485BF7D8" w14:textId="607ACBA7" w:rsidR="00811227" w:rsidRPr="00B5125C" w:rsidRDefault="00B5125C" w:rsidP="00B5125C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B5125C">
        <w:rPr>
          <w:rFonts w:asciiTheme="majorHAnsi" w:hAnsiTheme="majorHAnsi" w:cstheme="majorHAnsi"/>
        </w:rPr>
        <w:t>z</w:t>
      </w:r>
      <w:r w:rsidR="00603C62" w:rsidRPr="00B5125C">
        <w:rPr>
          <w:rFonts w:asciiTheme="majorHAnsi" w:hAnsiTheme="majorHAnsi" w:cstheme="majorHAnsi"/>
        </w:rPr>
        <w:t>apewnienie obsługi geodezyjnej</w:t>
      </w:r>
      <w:r w:rsidRPr="00B5125C">
        <w:rPr>
          <w:rFonts w:asciiTheme="majorHAnsi" w:hAnsiTheme="majorHAnsi" w:cstheme="majorHAnsi"/>
        </w:rPr>
        <w:t>;</w:t>
      </w:r>
    </w:p>
    <w:p w14:paraId="6FF83D62" w14:textId="4C7F1D69" w:rsidR="00B85869" w:rsidRDefault="00330F83" w:rsidP="00BA6E76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budową przyłącza wodociągowego wraz z</w:t>
      </w:r>
      <w:r w:rsidR="00170A34">
        <w:rPr>
          <w:rFonts w:asciiTheme="majorHAnsi" w:hAnsiTheme="majorHAnsi" w:cstheme="majorHAnsi"/>
        </w:rPr>
        <w:t xml:space="preserve">e studnią wodomierzową, </w:t>
      </w:r>
      <w:r w:rsidR="009B1325">
        <w:rPr>
          <w:rFonts w:asciiTheme="majorHAnsi" w:hAnsiTheme="majorHAnsi" w:cstheme="majorHAnsi"/>
        </w:rPr>
        <w:t xml:space="preserve">oraz instalacji rozprowadzenia wody </w:t>
      </w:r>
      <w:r w:rsidR="004D29CA">
        <w:rPr>
          <w:rFonts w:asciiTheme="majorHAnsi" w:hAnsiTheme="majorHAnsi" w:cstheme="majorHAnsi"/>
        </w:rPr>
        <w:t>nas pomoście;</w:t>
      </w:r>
    </w:p>
    <w:p w14:paraId="43982205" w14:textId="2AAC1A50" w:rsidR="004D29CA" w:rsidRDefault="004D29CA" w:rsidP="00BA6E76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budową </w:t>
      </w:r>
      <w:r w:rsidR="00F3071D">
        <w:rPr>
          <w:rFonts w:asciiTheme="majorHAnsi" w:hAnsiTheme="majorHAnsi" w:cstheme="majorHAnsi"/>
        </w:rPr>
        <w:t>instalacji elektrycznej</w:t>
      </w:r>
      <w:r w:rsidR="00C801C4">
        <w:rPr>
          <w:rFonts w:asciiTheme="majorHAnsi" w:hAnsiTheme="majorHAnsi" w:cstheme="majorHAnsi"/>
        </w:rPr>
        <w:t xml:space="preserve"> na pomoście wraz z </w:t>
      </w:r>
      <w:r w:rsidR="005B22EE">
        <w:rPr>
          <w:rFonts w:asciiTheme="majorHAnsi" w:hAnsiTheme="majorHAnsi" w:cstheme="majorHAnsi"/>
        </w:rPr>
        <w:t xml:space="preserve">wymianą </w:t>
      </w:r>
      <w:r w:rsidR="00AE663E">
        <w:rPr>
          <w:rFonts w:asciiTheme="majorHAnsi" w:hAnsiTheme="majorHAnsi" w:cstheme="majorHAnsi"/>
        </w:rPr>
        <w:t>szafki zasilającej;</w:t>
      </w:r>
    </w:p>
    <w:p w14:paraId="277A37D2" w14:textId="4771192A" w:rsidR="0061541C" w:rsidRDefault="0061541C" w:rsidP="00BA6E76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budową </w:t>
      </w:r>
      <w:r w:rsidR="002D15C9">
        <w:rPr>
          <w:rFonts w:asciiTheme="majorHAnsi" w:hAnsiTheme="majorHAnsi" w:cstheme="majorHAnsi"/>
        </w:rPr>
        <w:t>systemu monitoringu wizyjnego (CCTV);</w:t>
      </w:r>
    </w:p>
    <w:p w14:paraId="1A8963DD" w14:textId="717FD7C1" w:rsidR="00DC0C36" w:rsidRDefault="00DC0C36" w:rsidP="00BA6E76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F00ED8">
        <w:rPr>
          <w:rFonts w:asciiTheme="majorHAnsi" w:hAnsiTheme="majorHAnsi" w:cstheme="majorHAnsi"/>
        </w:rPr>
        <w:t>o</w:t>
      </w:r>
      <w:r w:rsidR="00AE663E">
        <w:rPr>
          <w:rFonts w:asciiTheme="majorHAnsi" w:hAnsiTheme="majorHAnsi" w:cstheme="majorHAnsi"/>
        </w:rPr>
        <w:t xml:space="preserve">raz </w:t>
      </w:r>
      <w:r w:rsidRPr="00F00ED8">
        <w:rPr>
          <w:rFonts w:asciiTheme="majorHAnsi" w:hAnsiTheme="majorHAnsi" w:cstheme="majorHAnsi"/>
        </w:rPr>
        <w:t>modernizacją istniejącego pomostu cumowniczego w Rewie.</w:t>
      </w:r>
    </w:p>
    <w:p w14:paraId="0DA61310" w14:textId="2DE06900" w:rsidR="009046CA" w:rsidRPr="00443959" w:rsidRDefault="009046CA" w:rsidP="007755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43959">
        <w:rPr>
          <w:rFonts w:asciiTheme="majorHAnsi" w:hAnsiTheme="majorHAnsi" w:cstheme="majorHAnsi"/>
        </w:rPr>
        <w:t xml:space="preserve">W ramach zakresu przedmiotu zamówienia </w:t>
      </w:r>
      <w:r w:rsidRPr="00443959">
        <w:rPr>
          <w:rFonts w:ascii="Calibri Light" w:hAnsi="Calibri Light" w:cs="Calibri Light"/>
          <w:color w:val="000000"/>
        </w:rPr>
        <w:t>Wykonawca przeprowadzi szkolenie z zakresu montażu na okres wiosenny i demontażu na okres jesienny instalacji wodnej i elektrycznej pomostu</w:t>
      </w:r>
      <w:r w:rsidR="00977BE0" w:rsidRPr="00443959">
        <w:rPr>
          <w:rFonts w:ascii="Calibri Light" w:hAnsi="Calibri Light" w:cs="Calibri Light"/>
          <w:color w:val="000000"/>
        </w:rPr>
        <w:t xml:space="preserve"> </w:t>
      </w:r>
      <w:r w:rsidR="00E43E5C" w:rsidRPr="00443959">
        <w:rPr>
          <w:rFonts w:ascii="Calibri Light" w:hAnsi="Calibri Light" w:cs="Calibri Light"/>
          <w:color w:val="000000"/>
        </w:rPr>
        <w:t xml:space="preserve">oraz </w:t>
      </w:r>
      <w:r w:rsidR="00C35C87" w:rsidRPr="00443959">
        <w:rPr>
          <w:rFonts w:ascii="Calibri Light" w:hAnsi="Calibri Light" w:cs="Calibri Light"/>
          <w:color w:val="000000"/>
        </w:rPr>
        <w:t xml:space="preserve">montażu na okres wiosenny łańcuchów kotwicznych wraz z obciążnikami żelbetowymi i </w:t>
      </w:r>
      <w:r w:rsidR="00DC1E7B" w:rsidRPr="00443959">
        <w:rPr>
          <w:rFonts w:ascii="Calibri Light" w:hAnsi="Calibri Light" w:cs="Calibri Light"/>
          <w:color w:val="000000"/>
        </w:rPr>
        <w:t>ich odpięcia i zeskładowania na dnie akwenu na okres jesienny</w:t>
      </w:r>
      <w:r w:rsidR="00CE6A63" w:rsidRPr="00443959">
        <w:rPr>
          <w:rFonts w:ascii="Calibri Light" w:hAnsi="Calibri Light" w:cs="Calibri Light"/>
          <w:color w:val="000000"/>
        </w:rPr>
        <w:t>.</w:t>
      </w:r>
    </w:p>
    <w:p w14:paraId="695041B3" w14:textId="0843F504" w:rsidR="0077556A" w:rsidRPr="00731768" w:rsidRDefault="0077556A" w:rsidP="007755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77556A">
        <w:rPr>
          <w:rFonts w:asciiTheme="majorHAnsi" w:hAnsiTheme="majorHAnsi" w:cstheme="majorHAnsi"/>
        </w:rPr>
        <w:t>W ramach zadania pn.: „Przedłużenie pomostu cumowniczego w Rewie, Gm. Kosakowo” ogłosz</w:t>
      </w:r>
      <w:r w:rsidR="00445C20">
        <w:rPr>
          <w:rFonts w:asciiTheme="majorHAnsi" w:hAnsiTheme="majorHAnsi" w:cstheme="majorHAnsi"/>
        </w:rPr>
        <w:t>ono</w:t>
      </w:r>
      <w:r w:rsidRPr="0077556A">
        <w:rPr>
          <w:rFonts w:asciiTheme="majorHAnsi" w:hAnsiTheme="majorHAnsi" w:cstheme="majorHAnsi"/>
        </w:rPr>
        <w:t xml:space="preserve"> odrębne postępowanie przetargowe, którego zakres zamówienia ob</w:t>
      </w:r>
      <w:r w:rsidR="003707B5">
        <w:rPr>
          <w:rFonts w:asciiTheme="majorHAnsi" w:hAnsiTheme="majorHAnsi" w:cstheme="majorHAnsi"/>
        </w:rPr>
        <w:t xml:space="preserve">ejmuje </w:t>
      </w:r>
      <w:r w:rsidR="003707B5" w:rsidRPr="00731768">
        <w:rPr>
          <w:rFonts w:asciiTheme="majorHAnsi" w:hAnsiTheme="majorHAnsi" w:cstheme="majorHAnsi"/>
          <w:b/>
          <w:bCs/>
        </w:rPr>
        <w:t>dostawę i</w:t>
      </w:r>
      <w:r w:rsidR="007A4D0E" w:rsidRPr="00731768">
        <w:rPr>
          <w:rFonts w:asciiTheme="majorHAnsi" w:hAnsiTheme="majorHAnsi" w:cstheme="majorHAnsi"/>
          <w:b/>
          <w:bCs/>
        </w:rPr>
        <w:t> </w:t>
      </w:r>
      <w:r w:rsidR="003707B5" w:rsidRPr="00731768">
        <w:rPr>
          <w:rFonts w:asciiTheme="majorHAnsi" w:hAnsiTheme="majorHAnsi" w:cstheme="majorHAnsi"/>
          <w:b/>
          <w:bCs/>
        </w:rPr>
        <w:t>montaż</w:t>
      </w:r>
      <w:r w:rsidRPr="00731768">
        <w:rPr>
          <w:rFonts w:asciiTheme="majorHAnsi" w:hAnsiTheme="majorHAnsi" w:cstheme="majorHAnsi"/>
          <w:b/>
          <w:bCs/>
        </w:rPr>
        <w:t>:</w:t>
      </w:r>
    </w:p>
    <w:p w14:paraId="26488037" w14:textId="273AD747" w:rsidR="00731768" w:rsidRPr="0073176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 xml:space="preserve">5 </w:t>
      </w:r>
      <w:proofErr w:type="spellStart"/>
      <w:r w:rsidRPr="00731768">
        <w:rPr>
          <w:rFonts w:asciiTheme="majorHAnsi" w:hAnsiTheme="majorHAnsi" w:cstheme="majorHAnsi"/>
        </w:rPr>
        <w:t>kpl</w:t>
      </w:r>
      <w:proofErr w:type="spellEnd"/>
      <w:r w:rsidRPr="00731768">
        <w:rPr>
          <w:rFonts w:asciiTheme="majorHAnsi" w:hAnsiTheme="majorHAnsi" w:cstheme="majorHAnsi"/>
        </w:rPr>
        <w:t xml:space="preserve">. segmentów stalowych pływaków o wymiarach 12 x 2,4 m każdy złożony z 2-ch sztuk pływaków o wymiarach 6x2,4 m połączonych w jeden sztywny segment i </w:t>
      </w:r>
      <w:r w:rsidR="0086225F">
        <w:rPr>
          <w:rFonts w:asciiTheme="majorHAnsi" w:hAnsiTheme="majorHAnsi" w:cstheme="majorHAnsi"/>
        </w:rPr>
        <w:t>3</w:t>
      </w:r>
      <w:r w:rsidRPr="00731768">
        <w:rPr>
          <w:rFonts w:asciiTheme="majorHAnsi" w:hAnsiTheme="majorHAnsi" w:cstheme="majorHAnsi"/>
        </w:rPr>
        <w:t xml:space="preserve"> szt. pływaków stalowych o wymiarach </w:t>
      </w:r>
      <w:r w:rsidR="0086225F">
        <w:rPr>
          <w:rFonts w:asciiTheme="majorHAnsi" w:hAnsiTheme="majorHAnsi" w:cstheme="majorHAnsi"/>
        </w:rPr>
        <w:t>6</w:t>
      </w:r>
      <w:r w:rsidRPr="00731768">
        <w:rPr>
          <w:rFonts w:asciiTheme="majorHAnsi" w:hAnsiTheme="majorHAnsi" w:cstheme="majorHAnsi"/>
        </w:rPr>
        <w:t>x2,4m. Wszystkie pływaki z pokładem drewnianym z desek modrzewiowych, wolnych od sęków, o klasie minimum C24;</w:t>
      </w:r>
    </w:p>
    <w:p w14:paraId="466B73C8" w14:textId="77777777" w:rsidR="00731768" w:rsidRPr="0073176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>trap stalowy – ruchomy, o przekroju eliptycznym z pokładem z desek modrzewiowych, wolnych od sęków, o klasie minimum C24;</w:t>
      </w:r>
    </w:p>
    <w:p w14:paraId="2345918E" w14:textId="77777777" w:rsidR="00731768" w:rsidRPr="0073176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 xml:space="preserve">wyposażenie cumownicze pomostu: 18 szt. wytyków cumowniczych, z pokładem z desek modrzewiowych o klasie drewna min. C24, długość 6 m, szerokość 0,4 m; </w:t>
      </w:r>
    </w:p>
    <w:p w14:paraId="3EEDBC84" w14:textId="77777777" w:rsidR="00731768" w:rsidRPr="0073176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>dodatkowo pomost wyposażony jest m. in. w: 5 szt. postumentów zasilająco – oświetleniowych; 3 szt. stojaków na sprzęt ratunkowy, 4 szt. drabinek wyłazowych; światło nawigacyjne na maszcie stalowym, knagi pokładowe stalowe, polery cumownicze podwójne;</w:t>
      </w:r>
    </w:p>
    <w:p w14:paraId="4165FC2E" w14:textId="77777777" w:rsidR="00731768" w:rsidRPr="0073176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>odcinkowych pełnych rur osłonowych wraz z elastycznymi kołnierzami do prowadzenia w nich instalacji wodnej i instalacji elektrycznej pod pokładem pomostu.</w:t>
      </w:r>
    </w:p>
    <w:p w14:paraId="00883D97" w14:textId="77777777" w:rsidR="00731768" w:rsidRPr="0073176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>Realizacja przedmiotu zamówienia obejmuje tylko dostawę 18 szt. martwych kotwic żelbetowych, 18 szt. łańcuchów kotwicznych w odcinkach po 18 m i 18 szt. obciążników żelbetowych łańcucha.</w:t>
      </w:r>
    </w:p>
    <w:p w14:paraId="05AF8B46" w14:textId="77777777" w:rsidR="00731768" w:rsidRPr="004E3C5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000000" w:themeColor="text1"/>
        </w:rPr>
      </w:pPr>
      <w:r w:rsidRPr="00731768">
        <w:rPr>
          <w:rFonts w:asciiTheme="majorHAnsi" w:hAnsiTheme="majorHAnsi" w:cstheme="majorHAnsi"/>
        </w:rPr>
        <w:t xml:space="preserve">W ramach </w:t>
      </w:r>
      <w:r w:rsidRPr="004E3C58">
        <w:rPr>
          <w:rFonts w:asciiTheme="majorHAnsi" w:hAnsiTheme="majorHAnsi" w:cstheme="majorHAnsi"/>
          <w:color w:val="000000" w:themeColor="text1"/>
        </w:rPr>
        <w:t>przedmiotu zamówienia Wykonawca będzie trzykrotnie uczestniczył w naradach koordynacyjnych prowadzonych z Wykonawcą robót budowy pomostu.</w:t>
      </w:r>
    </w:p>
    <w:p w14:paraId="3A7E9F7F" w14:textId="77777777" w:rsidR="00731768" w:rsidRPr="0073176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 xml:space="preserve">W ramach przedmiotu zamówienia Wykonawca przeprowadzi przeszkolenie personelu Zamawiającego z zakresu montażu i demontażu przedłużanego pomostu pływającego, </w:t>
      </w:r>
      <w:proofErr w:type="spellStart"/>
      <w:r w:rsidRPr="00731768">
        <w:rPr>
          <w:rFonts w:asciiTheme="majorHAnsi" w:hAnsiTheme="majorHAnsi" w:cstheme="majorHAnsi"/>
        </w:rPr>
        <w:t>slipowania</w:t>
      </w:r>
      <w:proofErr w:type="spellEnd"/>
      <w:r w:rsidRPr="00731768">
        <w:rPr>
          <w:rFonts w:asciiTheme="majorHAnsi" w:hAnsiTheme="majorHAnsi" w:cstheme="majorHAnsi"/>
        </w:rPr>
        <w:t xml:space="preserve"> i wodowania pływaków pomostowych, transportu, rozładunku przy pomocy urządzeń dźwigowych. </w:t>
      </w:r>
    </w:p>
    <w:p w14:paraId="26B9B0C6" w14:textId="77777777" w:rsidR="00731768" w:rsidRPr="0073176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>W ramach przedmiotu zamówienia Wykonawca oddeleguje Instruktora, który będzie nadzorował personel Zamawiającego przy pierwszym demontażu pomostu na okres jesienny.</w:t>
      </w:r>
    </w:p>
    <w:p w14:paraId="3CBF6A28" w14:textId="77777777" w:rsidR="00731768" w:rsidRPr="00731768" w:rsidRDefault="00731768" w:rsidP="00731768">
      <w:pPr>
        <w:pStyle w:val="Akapitzlist"/>
        <w:numPr>
          <w:ilvl w:val="0"/>
          <w:numId w:val="17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>Na dostarczone pływaki Wykonawca zobowiązany jest uzyskać świadectwo PRS.</w:t>
      </w:r>
    </w:p>
    <w:p w14:paraId="16584C49" w14:textId="77777777" w:rsidR="00731768" w:rsidRPr="00731768" w:rsidRDefault="00731768" w:rsidP="00731768">
      <w:pPr>
        <w:spacing w:after="0" w:line="240" w:lineRule="auto"/>
        <w:ind w:firstLine="473"/>
        <w:jc w:val="both"/>
        <w:rPr>
          <w:rFonts w:asciiTheme="majorHAnsi" w:hAnsiTheme="majorHAnsi" w:cstheme="majorHAnsi"/>
          <w:b/>
          <w:bCs/>
          <w:u w:val="single"/>
        </w:rPr>
      </w:pPr>
      <w:r w:rsidRPr="00731768">
        <w:rPr>
          <w:rFonts w:asciiTheme="majorHAnsi" w:hAnsiTheme="majorHAnsi" w:cstheme="majorHAnsi"/>
          <w:b/>
          <w:bCs/>
          <w:u w:val="single"/>
        </w:rPr>
        <w:t>Poprzez montaż należy rozumieć:</w:t>
      </w:r>
    </w:p>
    <w:p w14:paraId="5473587F" w14:textId="77777777" w:rsidR="00731768" w:rsidRPr="00731768" w:rsidRDefault="00731768" w:rsidP="00731768">
      <w:pPr>
        <w:pStyle w:val="Akapitzlist"/>
        <w:numPr>
          <w:ilvl w:val="0"/>
          <w:numId w:val="23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>Zamontowanie trapu stalowego pomiędzy istniejącą częścią pomostu i jej nowobudowanym przedłużeniem.</w:t>
      </w:r>
    </w:p>
    <w:p w14:paraId="6816E104" w14:textId="4A41F60D" w:rsidR="00731768" w:rsidRPr="00731768" w:rsidRDefault="00731768" w:rsidP="00731768">
      <w:pPr>
        <w:pStyle w:val="Akapitzlist"/>
        <w:numPr>
          <w:ilvl w:val="0"/>
          <w:numId w:val="23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 xml:space="preserve">Połączenie na sztywno 5 </w:t>
      </w:r>
      <w:proofErr w:type="spellStart"/>
      <w:r w:rsidRPr="00731768">
        <w:rPr>
          <w:rFonts w:asciiTheme="majorHAnsi" w:hAnsiTheme="majorHAnsi" w:cstheme="majorHAnsi"/>
        </w:rPr>
        <w:t>kpl</w:t>
      </w:r>
      <w:proofErr w:type="spellEnd"/>
      <w:r w:rsidRPr="00731768">
        <w:rPr>
          <w:rFonts w:asciiTheme="majorHAnsi" w:hAnsiTheme="majorHAnsi" w:cstheme="majorHAnsi"/>
        </w:rPr>
        <w:t xml:space="preserve">. segmentów pływaków o długości 12  m każdy złożony z 2-ch sztuk pływaków o długości 6 m oraz 1 </w:t>
      </w:r>
      <w:proofErr w:type="spellStart"/>
      <w:r w:rsidRPr="00731768">
        <w:rPr>
          <w:rFonts w:asciiTheme="majorHAnsi" w:hAnsiTheme="majorHAnsi" w:cstheme="majorHAnsi"/>
        </w:rPr>
        <w:t>kpl</w:t>
      </w:r>
      <w:proofErr w:type="spellEnd"/>
      <w:r w:rsidRPr="00731768">
        <w:rPr>
          <w:rFonts w:asciiTheme="majorHAnsi" w:hAnsiTheme="majorHAnsi" w:cstheme="majorHAnsi"/>
        </w:rPr>
        <w:t xml:space="preserve">. o długości 18 m złożony z </w:t>
      </w:r>
      <w:r w:rsidR="005C5CF3">
        <w:rPr>
          <w:rFonts w:asciiTheme="majorHAnsi" w:hAnsiTheme="majorHAnsi" w:cstheme="majorHAnsi"/>
        </w:rPr>
        <w:t>3</w:t>
      </w:r>
      <w:r w:rsidRPr="00731768">
        <w:rPr>
          <w:rFonts w:asciiTheme="majorHAnsi" w:hAnsiTheme="majorHAnsi" w:cstheme="majorHAnsi"/>
        </w:rPr>
        <w:t xml:space="preserve">-ch sztuk pływaków o długości </w:t>
      </w:r>
      <w:r w:rsidR="005C5CF3">
        <w:rPr>
          <w:rFonts w:asciiTheme="majorHAnsi" w:hAnsiTheme="majorHAnsi" w:cstheme="majorHAnsi"/>
        </w:rPr>
        <w:t>6</w:t>
      </w:r>
      <w:r w:rsidRPr="00731768">
        <w:rPr>
          <w:rFonts w:asciiTheme="majorHAnsi" w:hAnsiTheme="majorHAnsi" w:cstheme="majorHAnsi"/>
        </w:rPr>
        <w:t xml:space="preserve"> m. Zakłada się, że łączenie połączeń sztywnych pływaków odbywać się będzie na wodzie, przy slipie.</w:t>
      </w:r>
    </w:p>
    <w:p w14:paraId="50C35156" w14:textId="77777777" w:rsidR="00731768" w:rsidRPr="00731768" w:rsidRDefault="00731768" w:rsidP="00731768">
      <w:pPr>
        <w:pStyle w:val="Akapitzlist"/>
        <w:numPr>
          <w:ilvl w:val="0"/>
          <w:numId w:val="23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>Połączenie powyższych modułów złączami elastycznymi w miejscu docelowej lokalizacji pomostu.</w:t>
      </w:r>
    </w:p>
    <w:p w14:paraId="701425E2" w14:textId="77777777" w:rsidR="00731768" w:rsidRPr="00731768" w:rsidRDefault="00731768" w:rsidP="00731768">
      <w:pPr>
        <w:pStyle w:val="Akapitzlist"/>
        <w:numPr>
          <w:ilvl w:val="0"/>
          <w:numId w:val="23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>Przyholowanie z brzegu i zamontowanie wytyków cumowniczych.</w:t>
      </w:r>
    </w:p>
    <w:p w14:paraId="4FFE408B" w14:textId="77777777" w:rsidR="00731768" w:rsidRPr="00731768" w:rsidRDefault="00731768" w:rsidP="00731768">
      <w:pPr>
        <w:pStyle w:val="Akapitzlist"/>
        <w:numPr>
          <w:ilvl w:val="0"/>
          <w:numId w:val="23"/>
        </w:numPr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731768">
        <w:rPr>
          <w:rFonts w:asciiTheme="majorHAnsi" w:hAnsiTheme="majorHAnsi" w:cstheme="majorHAnsi"/>
        </w:rPr>
        <w:t xml:space="preserve">Montaż pozostałych elementów wyposażenia pomostu: postumentów zasilająco – oświetleniowych, stojaków na sprzęt ratunkowy, drabinek wyłazowych, światła nawigacyjnego na maszcie stalowym, knag i polerów cumowniczych oraz odcinkowych </w:t>
      </w:r>
      <w:r w:rsidRPr="00731768">
        <w:rPr>
          <w:rFonts w:asciiTheme="majorHAnsi" w:hAnsiTheme="majorHAnsi" w:cstheme="majorHAnsi"/>
        </w:rPr>
        <w:lastRenderedPageBreak/>
        <w:t>pełnych rur osłonowych wraz z elastycznymi kołnierzami do prowadzenia w nich instalacji wodnej i instalacji elektrycznej pod pokładem pomostu, itd.</w:t>
      </w:r>
    </w:p>
    <w:p w14:paraId="094E39FD" w14:textId="04D48CC0" w:rsidR="004E3C58" w:rsidRPr="00523EA5" w:rsidRDefault="00097343" w:rsidP="00BC60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>Segmenty pomostowe, wytyki cumownicze, martwe kotwice wraz z łańcuchami i obciążnikami</w:t>
      </w:r>
      <w:r w:rsidR="0022160B">
        <w:rPr>
          <w:rFonts w:asciiTheme="majorHAnsi" w:hAnsiTheme="majorHAnsi" w:cstheme="majorHAnsi"/>
        </w:rPr>
        <w:t xml:space="preserve"> łańcuchów</w:t>
      </w:r>
      <w:r w:rsidR="005076BD">
        <w:rPr>
          <w:rFonts w:asciiTheme="majorHAnsi" w:hAnsiTheme="majorHAnsi" w:cstheme="majorHAnsi"/>
        </w:rPr>
        <w:t xml:space="preserve"> zostaną zeskładowane na działce nr 45/3 obręb Rewa przez Wykonawcę dostawy i</w:t>
      </w:r>
      <w:r w:rsidR="0022160B">
        <w:rPr>
          <w:rFonts w:asciiTheme="majorHAnsi" w:hAnsiTheme="majorHAnsi" w:cstheme="majorHAnsi"/>
        </w:rPr>
        <w:t> </w:t>
      </w:r>
      <w:r w:rsidR="005076BD" w:rsidRPr="00523EA5">
        <w:rPr>
          <w:rFonts w:asciiTheme="majorHAnsi" w:hAnsiTheme="majorHAnsi" w:cstheme="majorHAnsi"/>
          <w:color w:val="000000" w:themeColor="text1"/>
        </w:rPr>
        <w:t xml:space="preserve">montażu w terminie do </w:t>
      </w:r>
      <w:r w:rsidR="00D83005">
        <w:rPr>
          <w:rFonts w:asciiTheme="majorHAnsi" w:hAnsiTheme="majorHAnsi" w:cstheme="majorHAnsi"/>
          <w:color w:val="000000" w:themeColor="text1"/>
        </w:rPr>
        <w:t>dnia 04</w:t>
      </w:r>
      <w:r w:rsidR="0022160B" w:rsidRPr="00523EA5">
        <w:rPr>
          <w:rFonts w:asciiTheme="majorHAnsi" w:hAnsiTheme="majorHAnsi" w:cstheme="majorHAnsi"/>
          <w:color w:val="000000" w:themeColor="text1"/>
        </w:rPr>
        <w:t>.0</w:t>
      </w:r>
      <w:r w:rsidR="00D83005">
        <w:rPr>
          <w:rFonts w:asciiTheme="majorHAnsi" w:hAnsiTheme="majorHAnsi" w:cstheme="majorHAnsi"/>
          <w:color w:val="000000" w:themeColor="text1"/>
        </w:rPr>
        <w:t>9</w:t>
      </w:r>
      <w:r w:rsidR="0022160B" w:rsidRPr="00523EA5">
        <w:rPr>
          <w:rFonts w:asciiTheme="majorHAnsi" w:hAnsiTheme="majorHAnsi" w:cstheme="majorHAnsi"/>
          <w:color w:val="000000" w:themeColor="text1"/>
        </w:rPr>
        <w:t>.2023r.</w:t>
      </w:r>
    </w:p>
    <w:p w14:paraId="61BF6182" w14:textId="1214C02D" w:rsidR="005B559F" w:rsidRPr="00523EA5" w:rsidRDefault="005B559F" w:rsidP="005B55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523EA5">
        <w:rPr>
          <w:rFonts w:asciiTheme="majorHAnsi" w:hAnsiTheme="majorHAnsi" w:cstheme="majorHAnsi"/>
          <w:color w:val="000000" w:themeColor="text1"/>
        </w:rPr>
        <w:t xml:space="preserve">W ramach przedmiotu zamówienia Wykonawca zobowiązany jest do ścisłej współpracy z Wykonawcą </w:t>
      </w:r>
      <w:r w:rsidR="00367A9A" w:rsidRPr="00523EA5">
        <w:rPr>
          <w:rFonts w:asciiTheme="majorHAnsi" w:hAnsiTheme="majorHAnsi" w:cstheme="majorHAnsi"/>
          <w:color w:val="000000" w:themeColor="text1"/>
        </w:rPr>
        <w:t>dostawy i montażu</w:t>
      </w:r>
      <w:r w:rsidR="008F60D4" w:rsidRPr="00523EA5">
        <w:rPr>
          <w:rFonts w:asciiTheme="majorHAnsi" w:hAnsiTheme="majorHAnsi" w:cstheme="majorHAnsi"/>
          <w:color w:val="000000" w:themeColor="text1"/>
        </w:rPr>
        <w:t xml:space="preserve"> i koordynowania prac z pracami Wykonawcy</w:t>
      </w:r>
      <w:r w:rsidR="00CA663E" w:rsidRPr="00523EA5">
        <w:rPr>
          <w:rFonts w:asciiTheme="majorHAnsi" w:hAnsiTheme="majorHAnsi" w:cstheme="majorHAnsi"/>
          <w:color w:val="000000" w:themeColor="text1"/>
        </w:rPr>
        <w:t xml:space="preserve"> dostawy i montażu</w:t>
      </w:r>
      <w:r w:rsidRPr="00523EA5">
        <w:rPr>
          <w:rFonts w:asciiTheme="majorHAnsi" w:hAnsiTheme="majorHAnsi" w:cstheme="majorHAnsi"/>
          <w:color w:val="000000" w:themeColor="text1"/>
        </w:rPr>
        <w:t>.</w:t>
      </w:r>
    </w:p>
    <w:p w14:paraId="24448AB0" w14:textId="052CF81E" w:rsidR="00B5074D" w:rsidRPr="00B5074D" w:rsidRDefault="00956CBE" w:rsidP="00BC60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zakresie przedmiotu zamówienia znajduje się </w:t>
      </w:r>
      <w:r w:rsidR="00CE6838">
        <w:rPr>
          <w:rFonts w:asciiTheme="majorHAnsi" w:hAnsiTheme="majorHAnsi" w:cstheme="majorHAnsi"/>
        </w:rPr>
        <w:t xml:space="preserve">uzyskanie </w:t>
      </w:r>
      <w:r w:rsidR="00CE6838" w:rsidRPr="00C54CDC">
        <w:rPr>
          <w:rFonts w:asciiTheme="majorHAnsi" w:hAnsiTheme="majorHAnsi" w:cstheme="majorHAnsi"/>
        </w:rPr>
        <w:t>przez Wykonawcę</w:t>
      </w:r>
      <w:r w:rsidR="001101EE">
        <w:rPr>
          <w:rFonts w:asciiTheme="majorHAnsi" w:hAnsiTheme="majorHAnsi" w:cstheme="majorHAnsi"/>
        </w:rPr>
        <w:t xml:space="preserve">, </w:t>
      </w:r>
      <w:r w:rsidR="001101EE" w:rsidRPr="00B5074D">
        <w:rPr>
          <w:rFonts w:asciiTheme="majorHAnsi" w:hAnsiTheme="majorHAnsi" w:cstheme="majorHAnsi"/>
        </w:rPr>
        <w:t>w imieniu Zamawiającego i na jego rzecz,</w:t>
      </w:r>
      <w:r w:rsidR="00CE6838" w:rsidRPr="00B5074D">
        <w:rPr>
          <w:rFonts w:asciiTheme="majorHAnsi" w:hAnsiTheme="majorHAnsi" w:cstheme="majorHAnsi"/>
        </w:rPr>
        <w:t xml:space="preserve"> pozwolenia na użytkowanie całego zamierzenia inwe</w:t>
      </w:r>
      <w:r w:rsidR="00CE6838">
        <w:rPr>
          <w:rFonts w:asciiTheme="majorHAnsi" w:hAnsiTheme="majorHAnsi" w:cstheme="majorHAnsi"/>
        </w:rPr>
        <w:t xml:space="preserve">stycyjnego – tj.  </w:t>
      </w:r>
      <w:r w:rsidR="0061541C">
        <w:rPr>
          <w:rFonts w:asciiTheme="majorHAnsi" w:hAnsiTheme="majorHAnsi" w:cstheme="majorHAnsi"/>
        </w:rPr>
        <w:t>przedłużenia pomostu cumowniczego w Rewie</w:t>
      </w:r>
      <w:r w:rsidR="00CE6838" w:rsidRPr="00C54CDC">
        <w:rPr>
          <w:rFonts w:ascii="Calibri Light" w:hAnsi="Calibri Light" w:cs="Calibri Light"/>
        </w:rPr>
        <w:t>.</w:t>
      </w:r>
      <w:r w:rsidR="00CE6838">
        <w:rPr>
          <w:rFonts w:ascii="Calibri Light" w:hAnsi="Calibri Light" w:cs="Calibri Light"/>
        </w:rPr>
        <w:t xml:space="preserve"> Wykonawca uzyska pozwolenie na użytkowanie w terminie realizacji zamówienia</w:t>
      </w:r>
      <w:r w:rsidR="00B5074D">
        <w:rPr>
          <w:rFonts w:ascii="Calibri Light" w:hAnsi="Calibri Light" w:cs="Calibri Light"/>
        </w:rPr>
        <w:t>.</w:t>
      </w:r>
    </w:p>
    <w:p w14:paraId="5037394E" w14:textId="28B8C4BD" w:rsidR="00C54CDC" w:rsidRPr="00B5074D" w:rsidRDefault="00B5074D" w:rsidP="00BC60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</w:t>
      </w:r>
      <w:r w:rsidRPr="00B5074D">
        <w:rPr>
          <w:rFonts w:asciiTheme="majorHAnsi" w:hAnsiTheme="majorHAnsi" w:cstheme="majorHAnsi"/>
        </w:rPr>
        <w:t xml:space="preserve">konawca </w:t>
      </w:r>
      <w:r w:rsidR="009D6EA0" w:rsidRPr="00B5074D">
        <w:rPr>
          <w:rFonts w:ascii="Calibri Light" w:hAnsi="Calibri Light" w:cs="Calibri Light"/>
        </w:rPr>
        <w:t xml:space="preserve"> </w:t>
      </w:r>
      <w:r w:rsidRPr="00B5074D">
        <w:rPr>
          <w:rFonts w:ascii="Calibri Light" w:hAnsi="Calibri Light" w:cs="Calibri Light"/>
        </w:rPr>
        <w:t>jest zobowiązany do</w:t>
      </w:r>
      <w:r w:rsidR="009D6EA0" w:rsidRPr="00B5074D">
        <w:rPr>
          <w:rFonts w:ascii="Calibri Light" w:hAnsi="Calibri Light" w:cs="Calibri Light"/>
        </w:rPr>
        <w:t xml:space="preserve"> zatrudnieni</w:t>
      </w:r>
      <w:r w:rsidR="00523EA5">
        <w:rPr>
          <w:rFonts w:ascii="Calibri Light" w:hAnsi="Calibri Light" w:cs="Calibri Light"/>
        </w:rPr>
        <w:t>a</w:t>
      </w:r>
      <w:r w:rsidR="009D6EA0" w:rsidRPr="00B5074D">
        <w:rPr>
          <w:rFonts w:ascii="Calibri Light" w:hAnsi="Calibri Light" w:cs="Calibri Light"/>
        </w:rPr>
        <w:t xml:space="preserve"> Kierownika Budowy</w:t>
      </w:r>
      <w:r w:rsidRPr="00B5074D">
        <w:rPr>
          <w:rFonts w:ascii="Calibri Light" w:hAnsi="Calibri Light" w:cs="Calibri Light"/>
        </w:rPr>
        <w:t>, Kierowników Robót branżowych podczas realizacji robót budowlanych</w:t>
      </w:r>
      <w:r w:rsidR="009D6EA0" w:rsidRPr="00B5074D">
        <w:rPr>
          <w:rFonts w:ascii="Calibri Light" w:hAnsi="Calibri Light" w:cs="Calibri Light"/>
        </w:rPr>
        <w:t>.</w:t>
      </w:r>
    </w:p>
    <w:p w14:paraId="22E5B316" w14:textId="1509E0FF" w:rsidR="001D42DF" w:rsidRDefault="00CE6838" w:rsidP="00BC60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zobowiązany jest </w:t>
      </w:r>
      <w:r w:rsidR="001D42DF">
        <w:rPr>
          <w:rFonts w:asciiTheme="majorHAnsi" w:hAnsiTheme="majorHAnsi" w:cstheme="majorHAnsi"/>
        </w:rPr>
        <w:t>do:</w:t>
      </w:r>
    </w:p>
    <w:p w14:paraId="55C9AEE0" w14:textId="25615B0E" w:rsidR="006279A4" w:rsidRDefault="006279A4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wypełnienia postanowień decyzji nr 12/17 z dn. 07.06.2017r. Ministra Gospodarki Morskiej i</w:t>
      </w:r>
      <w:r w:rsidR="0064065C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 xml:space="preserve">Żeglugi Śródlądowej, w tym, m. in.: </w:t>
      </w:r>
    </w:p>
    <w:p w14:paraId="0968D128" w14:textId="55B21691" w:rsidR="0023570A" w:rsidRDefault="0023570A" w:rsidP="0023570A">
      <w:pPr>
        <w:pStyle w:val="Akapitzlist"/>
        <w:spacing w:after="0" w:line="240" w:lineRule="auto"/>
        <w:ind w:left="83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FF05B0">
        <w:rPr>
          <w:rFonts w:asciiTheme="majorHAnsi" w:hAnsiTheme="majorHAnsi" w:cstheme="majorHAnsi"/>
        </w:rPr>
        <w:t xml:space="preserve">przed rozpoczęciem robót budowlanych </w:t>
      </w:r>
      <w:r w:rsidRPr="00B528F7">
        <w:rPr>
          <w:rFonts w:asciiTheme="majorHAnsi" w:hAnsiTheme="majorHAnsi" w:cstheme="majorHAnsi"/>
        </w:rPr>
        <w:t>przekazania do Biura Hydrograficznego Marynarki Wojennej w Gdyni, współrzędne geocentryczne geodezyjne przedsięwzięcia oraz powiadomić z wyprzedzeniem o rozpoczęciu prac, przewidywanym terminie ich  zakończenia oraz zakresie robót, a po zakończeniu robót budowlanych, przekazać do Biura Hydrograficznego Marynarki Wojennej w Gdyni dokumentację powykonawczą</w:t>
      </w:r>
      <w:r>
        <w:rPr>
          <w:rFonts w:asciiTheme="majorHAnsi" w:hAnsiTheme="majorHAnsi" w:cstheme="majorHAnsi"/>
        </w:rPr>
        <w:t xml:space="preserve">, </w:t>
      </w:r>
    </w:p>
    <w:p w14:paraId="4D06654B" w14:textId="00B01CE9" w:rsidR="0023570A" w:rsidRPr="0023570A" w:rsidRDefault="0023570A" w:rsidP="0023570A">
      <w:pPr>
        <w:pStyle w:val="Akapitzlist"/>
        <w:spacing w:after="0" w:line="240" w:lineRule="auto"/>
        <w:ind w:left="83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na dwa tygodnie przed przystąpieniem do prac budowlanych oraz niezwłocznie po ich zakończeniu przekazać do Biura Hydrograficznego Marynarki Wojennej oraz Dyrektora Urzędu Morskiego w Gdyni odpowiednie informacje do zamieszczenia w Ostrzeżeniach Nawigacyjnych i Wiadomościach Żeglarskich;</w:t>
      </w:r>
    </w:p>
    <w:p w14:paraId="22EEF770" w14:textId="61930C21" w:rsidR="0023570A" w:rsidRDefault="00C1443A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wypełnienia postanowień Dyrektora Urzędu Morskiego w Gdyni nr INZ1.1-PP-8103-2/17 z dn. 06.06.2017r., w tym m.in.:</w:t>
      </w:r>
    </w:p>
    <w:p w14:paraId="4C1AB586" w14:textId="0546EBC5" w:rsidR="00C1443A" w:rsidRDefault="00C1443A" w:rsidP="00C1443A">
      <w:pPr>
        <w:pStyle w:val="Akapitzlist"/>
        <w:spacing w:after="0" w:line="240" w:lineRule="auto"/>
        <w:ind w:left="83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2A5588">
        <w:rPr>
          <w:rFonts w:asciiTheme="majorHAnsi" w:hAnsiTheme="majorHAnsi" w:cstheme="majorHAnsi"/>
        </w:rPr>
        <w:t>należy ustawić tablice inform</w:t>
      </w:r>
      <w:r w:rsidR="001D42B7">
        <w:rPr>
          <w:rFonts w:asciiTheme="majorHAnsi" w:hAnsiTheme="majorHAnsi" w:cstheme="majorHAnsi"/>
        </w:rPr>
        <w:t>ujące</w:t>
      </w:r>
      <w:r w:rsidR="002A5588">
        <w:rPr>
          <w:rFonts w:asciiTheme="majorHAnsi" w:hAnsiTheme="majorHAnsi" w:cstheme="majorHAnsi"/>
        </w:rPr>
        <w:t xml:space="preserve"> o ograniczeniach żeglugowych wynikających z Zarządzenia Porządkowego nr 5 Dyrektora Urzędu Morskiego w Gdyni z dn. 03.04.2014r.;</w:t>
      </w:r>
    </w:p>
    <w:p w14:paraId="61452C79" w14:textId="35246FA8" w:rsidR="00C1443A" w:rsidRDefault="0031633F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wypełnienia postanowień decyzji RDO</w:t>
      </w:r>
      <w:r w:rsidR="00F12031">
        <w:rPr>
          <w:rFonts w:asciiTheme="majorHAnsi" w:hAnsiTheme="majorHAnsi" w:cstheme="majorHAnsi"/>
        </w:rPr>
        <w:t>Ś</w:t>
      </w:r>
      <w:r>
        <w:rPr>
          <w:rFonts w:asciiTheme="majorHAnsi" w:hAnsiTheme="majorHAnsi" w:cstheme="majorHAnsi"/>
        </w:rPr>
        <w:t>-Gd-WOO.4211.27.2016.MBC.MM.AT</w:t>
      </w:r>
      <w:r w:rsidR="00F120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14 z dn. 05.09.2017r., w tym m. in.:</w:t>
      </w:r>
    </w:p>
    <w:p w14:paraId="0B895B00" w14:textId="758243FC" w:rsidR="0031633F" w:rsidRDefault="0031633F" w:rsidP="0031633F">
      <w:pPr>
        <w:pStyle w:val="Akapitzlist"/>
        <w:spacing w:after="0" w:line="240" w:lineRule="auto"/>
        <w:ind w:left="83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FD0E71">
        <w:rPr>
          <w:rFonts w:asciiTheme="majorHAnsi" w:hAnsiTheme="majorHAnsi" w:cstheme="majorHAnsi"/>
        </w:rPr>
        <w:t>prace kafarowe przeprowadzić „z wody” z wykorzystaniem platform pływających, przez okre</w:t>
      </w:r>
      <w:r w:rsidR="003206F7">
        <w:rPr>
          <w:rFonts w:asciiTheme="majorHAnsi" w:hAnsiTheme="majorHAnsi" w:cstheme="majorHAnsi"/>
        </w:rPr>
        <w:t>s</w:t>
      </w:r>
      <w:r w:rsidR="00FD0E71">
        <w:rPr>
          <w:rFonts w:asciiTheme="majorHAnsi" w:hAnsiTheme="majorHAnsi" w:cstheme="majorHAnsi"/>
        </w:rPr>
        <w:t xml:space="preserve"> maksymalnie 2 dni w terminie od 20.</w:t>
      </w:r>
      <w:r w:rsidR="008F4BC0">
        <w:rPr>
          <w:rFonts w:asciiTheme="majorHAnsi" w:hAnsiTheme="majorHAnsi" w:cstheme="majorHAnsi"/>
        </w:rPr>
        <w:t>08 do 09.09,</w:t>
      </w:r>
    </w:p>
    <w:p w14:paraId="217722B2" w14:textId="10CA994F" w:rsidR="003206F7" w:rsidRDefault="003206F7" w:rsidP="0031633F">
      <w:pPr>
        <w:pStyle w:val="Akapitzlist"/>
        <w:spacing w:after="0" w:line="240" w:lineRule="auto"/>
        <w:ind w:left="83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roboty budowlane szczególnie hałaśliwe prowadzić wyłącznie w porze </w:t>
      </w:r>
      <w:r w:rsidR="009B2076">
        <w:rPr>
          <w:rFonts w:asciiTheme="majorHAnsi" w:hAnsiTheme="majorHAnsi" w:cstheme="majorHAnsi"/>
        </w:rPr>
        <w:t>dziennej oraz poza okresem dni świątecznych i niedziel w związku z istniejącą zabudową mieszkaniową znajdującą się w odległości ok. 100 m od inwestycji</w:t>
      </w:r>
      <w:r w:rsidR="003221D0">
        <w:rPr>
          <w:rFonts w:asciiTheme="majorHAnsi" w:hAnsiTheme="majorHAnsi" w:cstheme="majorHAnsi"/>
        </w:rPr>
        <w:t>;</w:t>
      </w:r>
    </w:p>
    <w:p w14:paraId="30024839" w14:textId="0771A34E" w:rsidR="007166F8" w:rsidRDefault="007166F8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wypełnienia postanowień decyzji </w:t>
      </w:r>
      <w:r w:rsidR="00F60F82">
        <w:rPr>
          <w:rFonts w:asciiTheme="majorHAnsi" w:hAnsiTheme="majorHAnsi" w:cstheme="majorHAnsi"/>
        </w:rPr>
        <w:t xml:space="preserve">Dyrektora Urzędu Morskiego w Gdyni </w:t>
      </w:r>
      <w:r>
        <w:rPr>
          <w:rFonts w:asciiTheme="majorHAnsi" w:hAnsiTheme="majorHAnsi" w:cstheme="majorHAnsi"/>
        </w:rPr>
        <w:t>Nr 7/2023 z dn. 14.03.2023r.</w:t>
      </w:r>
      <w:r w:rsidR="00F60F82">
        <w:rPr>
          <w:rFonts w:asciiTheme="majorHAnsi" w:hAnsiTheme="majorHAnsi" w:cstheme="majorHAnsi"/>
        </w:rPr>
        <w:t>, w tym m.in.:</w:t>
      </w:r>
    </w:p>
    <w:p w14:paraId="6C698DCF" w14:textId="7EA29D6D" w:rsidR="00F60F82" w:rsidRDefault="005864F2" w:rsidP="00F60F82">
      <w:pPr>
        <w:pStyle w:val="Akapitzlist"/>
        <w:spacing w:after="0" w:line="240" w:lineRule="auto"/>
        <w:ind w:left="83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zgłoszenia w Kapitanacie Portu Władysławowo terminu rozpoczęcia i zakończenia robót pod nr tel. 58 674 04 086,</w:t>
      </w:r>
    </w:p>
    <w:p w14:paraId="6B86ACFB" w14:textId="7E231235" w:rsidR="005864F2" w:rsidRDefault="00643340" w:rsidP="00F60F82">
      <w:pPr>
        <w:pStyle w:val="Akapitzlist"/>
        <w:spacing w:after="0" w:line="240" w:lineRule="auto"/>
        <w:ind w:left="83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przestrzegania Zarządzenia Nr 9 Dyrektora Urzędu Morskiego w Gdyni z dnia 16</w:t>
      </w:r>
      <w:r w:rsidR="0012690A">
        <w:rPr>
          <w:rFonts w:asciiTheme="majorHAnsi" w:hAnsiTheme="majorHAnsi" w:cstheme="majorHAnsi"/>
        </w:rPr>
        <w:t>.07.2018r. – Przepisy portowe,</w:t>
      </w:r>
    </w:p>
    <w:p w14:paraId="6ACB9862" w14:textId="40BBE678" w:rsidR="0012690A" w:rsidRDefault="0012690A" w:rsidP="00F60F82">
      <w:pPr>
        <w:pStyle w:val="Akapitzlist"/>
        <w:spacing w:after="0" w:line="240" w:lineRule="auto"/>
        <w:ind w:left="83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przestrzegania Zarządzenia Nr 5 Dyrektora Urzędu Morskiego w Gdyni z dnia 03.04.2014r. w sprawie ustanowienia warunków bezpiecznego uprawiania żeglugi</w:t>
      </w:r>
      <w:r w:rsidR="009577FC">
        <w:rPr>
          <w:rFonts w:asciiTheme="majorHAnsi" w:hAnsiTheme="majorHAnsi" w:cstheme="majorHAnsi"/>
        </w:rPr>
        <w:t xml:space="preserve"> na obszarze morskim wewnętrznej Zatoki Puckiej.</w:t>
      </w:r>
    </w:p>
    <w:p w14:paraId="092F823A" w14:textId="4291921A" w:rsidR="0064089D" w:rsidRDefault="0064089D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wypełnienia postanowień decyzji pozwolenia wodnoprawnego </w:t>
      </w:r>
      <w:r w:rsidR="00E176A2">
        <w:rPr>
          <w:rFonts w:asciiTheme="majorHAnsi" w:hAnsiTheme="majorHAnsi" w:cstheme="majorHAnsi"/>
        </w:rPr>
        <w:t xml:space="preserve">Dyrektora Zarządu Zlewni w Gdańsku Państwowego Gospodarstwa Wodnego Wody Polskie nr GD.ZUZ.3.4210.31.2022.AR z dn. </w:t>
      </w:r>
      <w:r w:rsidR="001F61FC">
        <w:rPr>
          <w:rFonts w:asciiTheme="majorHAnsi" w:hAnsiTheme="majorHAnsi" w:cstheme="majorHAnsi"/>
        </w:rPr>
        <w:t>05.12.2022r;</w:t>
      </w:r>
      <w:r>
        <w:rPr>
          <w:rFonts w:asciiTheme="majorHAnsi" w:hAnsiTheme="majorHAnsi" w:cstheme="majorHAnsi"/>
        </w:rPr>
        <w:t xml:space="preserve">  </w:t>
      </w:r>
    </w:p>
    <w:p w14:paraId="26B0E0E2" w14:textId="392B1009" w:rsidR="00EC7E9E" w:rsidRDefault="00EC7E9E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przestrzegania uwarunkowań zawartych w Decyzji Wojewody Pomorskiego</w:t>
      </w:r>
      <w:r w:rsidR="004C1343">
        <w:rPr>
          <w:rFonts w:asciiTheme="majorHAnsi" w:hAnsiTheme="majorHAnsi" w:cstheme="majorHAnsi"/>
        </w:rPr>
        <w:t xml:space="preserve"> o udzieleniu pozwolenia na budowę pn.: „Przedłużenie</w:t>
      </w:r>
      <w:r w:rsidR="00894769">
        <w:rPr>
          <w:rFonts w:asciiTheme="majorHAnsi" w:hAnsiTheme="majorHAnsi" w:cstheme="majorHAnsi"/>
        </w:rPr>
        <w:t xml:space="preserve"> pomostu cumowniczego w Rewie”, tj. rozbiórkę i budowę pala kotwiącego pomost pływający, budowę instalacji elektroenergetycznej i przyłącza wodociągowego</w:t>
      </w:r>
      <w:r w:rsidR="0098115D">
        <w:rPr>
          <w:rFonts w:asciiTheme="majorHAnsi" w:hAnsiTheme="majorHAnsi" w:cstheme="majorHAnsi"/>
        </w:rPr>
        <w:t xml:space="preserve"> na terenie działek nr 49, 50, 60 obręb 0003 na arkuszu mapy AR_2oraz na działce nr 3, obręb </w:t>
      </w:r>
      <w:r w:rsidR="001B1DC5">
        <w:rPr>
          <w:rFonts w:asciiTheme="majorHAnsi" w:hAnsiTheme="majorHAnsi" w:cstheme="majorHAnsi"/>
        </w:rPr>
        <w:t>0009, jednostka ewidencyjna 221105_2 Kosakowo – Decyzja Nr 102/2023/WJ z dnia 7 czerwca 2023r.</w:t>
      </w:r>
    </w:p>
    <w:p w14:paraId="2F88C184" w14:textId="587F4CC4" w:rsidR="0031633F" w:rsidRDefault="00041C41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przedłożyć zatwierdzony przez Starostę Puckiego projekt czasowej zmiany organizacji ruchu drogowego po uprzednim uzyskaniu opinii zarządcy drogi oraz Komendanta Powiatowego Policji</w:t>
      </w:r>
      <w:r w:rsidR="00EF2A90">
        <w:rPr>
          <w:rFonts w:asciiTheme="majorHAnsi" w:hAnsiTheme="majorHAnsi" w:cstheme="majorHAnsi"/>
        </w:rPr>
        <w:t>;</w:t>
      </w:r>
    </w:p>
    <w:p w14:paraId="7179A30B" w14:textId="573F8151" w:rsidR="00B9109A" w:rsidRDefault="009C0200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uzyskania zezwolenie na prowadzenie robót w pasie drogowym</w:t>
      </w:r>
      <w:r w:rsidR="002D7FB3">
        <w:rPr>
          <w:rFonts w:asciiTheme="majorHAnsi" w:hAnsiTheme="majorHAnsi" w:cstheme="majorHAnsi"/>
        </w:rPr>
        <w:t>, o które należy wystąpić do Zarządu Drogowego dla Powiatu Puckieg</w:t>
      </w:r>
      <w:r w:rsidR="000926A5">
        <w:rPr>
          <w:rFonts w:asciiTheme="majorHAnsi" w:hAnsiTheme="majorHAnsi" w:cstheme="majorHAnsi"/>
        </w:rPr>
        <w:t>o</w:t>
      </w:r>
      <w:r w:rsidR="002D7FB3">
        <w:rPr>
          <w:rFonts w:asciiTheme="majorHAnsi" w:hAnsiTheme="majorHAnsi" w:cstheme="majorHAnsi"/>
        </w:rPr>
        <w:t xml:space="preserve"> i Wejherowskiego z siedzibą w Wejherowie</w:t>
      </w:r>
      <w:r w:rsidR="003A5673">
        <w:rPr>
          <w:rFonts w:asciiTheme="majorHAnsi" w:hAnsiTheme="majorHAnsi" w:cstheme="majorHAnsi"/>
        </w:rPr>
        <w:t>;</w:t>
      </w:r>
    </w:p>
    <w:p w14:paraId="5BB6A162" w14:textId="264099D4" w:rsidR="00AC334B" w:rsidRDefault="0089383B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powiadomienia</w:t>
      </w:r>
      <w:r w:rsidR="00002190">
        <w:rPr>
          <w:rFonts w:asciiTheme="majorHAnsi" w:hAnsiTheme="majorHAnsi" w:cstheme="majorHAnsi"/>
        </w:rPr>
        <w:t xml:space="preserve"> Obwodu Ochrony Wybrzeża w </w:t>
      </w:r>
      <w:proofErr w:type="spellStart"/>
      <w:r w:rsidR="00002190">
        <w:rPr>
          <w:rFonts w:asciiTheme="majorHAnsi" w:hAnsiTheme="majorHAnsi" w:cstheme="majorHAnsi"/>
        </w:rPr>
        <w:t>Sobieszewie</w:t>
      </w:r>
      <w:proofErr w:type="spellEnd"/>
      <w:r w:rsidR="00002190">
        <w:rPr>
          <w:rFonts w:asciiTheme="majorHAnsi" w:hAnsiTheme="majorHAnsi" w:cstheme="majorHAnsi"/>
        </w:rPr>
        <w:t xml:space="preserve"> (tel. 58 308 0735) o terminie realizacji zamierzenia zgodnie z decyzją Dyrektora Urzędu Morskiego w Gdyni nr 68/22 z dn. 06.12.2022r. </w:t>
      </w:r>
    </w:p>
    <w:p w14:paraId="7BC8DF92" w14:textId="223D240C" w:rsidR="00443959" w:rsidRPr="00434D9F" w:rsidRDefault="00287A18" w:rsidP="00BA6E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opracowania i uzgodnienia z Zamawiającym planu zabezpieczeń i ograniczenia użytkowania stref terenu i obiektów w czasie trw</w:t>
      </w:r>
      <w:r w:rsidR="005A07F0">
        <w:rPr>
          <w:rFonts w:asciiTheme="majorHAnsi" w:hAnsiTheme="majorHAnsi" w:cstheme="majorHAnsi"/>
        </w:rPr>
        <w:t>ania budowy, zarówno na lądzie jak i na akwenie.</w:t>
      </w:r>
    </w:p>
    <w:p w14:paraId="0D0ADCB6" w14:textId="38F16BED" w:rsidR="003F4979" w:rsidRPr="001E0594" w:rsidRDefault="00B84E58" w:rsidP="00BC60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Zakres zamówienia obejmuje </w:t>
      </w:r>
      <w:r w:rsidR="00BB263F">
        <w:rPr>
          <w:rFonts w:asciiTheme="majorHAnsi" w:hAnsiTheme="majorHAnsi" w:cstheme="majorHAnsi"/>
        </w:rPr>
        <w:t xml:space="preserve">wszystkie prace, czynności i roboty konieczne dla wykonania zadania inwestycyjnego. O ile dla wykonania robót budowlanych wchodzących w zakres Przedmiotu zamówienia będzie konieczne wykonanie innych robót, czynności lub uzyskanie zezwoleń, to Wykonawca wykona te roboty i czynności oraz uzyska niezbędne zezwolenia własnym kosztem i </w:t>
      </w:r>
      <w:r w:rsidR="00BB263F" w:rsidRPr="001E0594">
        <w:rPr>
          <w:rFonts w:asciiTheme="majorHAnsi" w:hAnsiTheme="majorHAnsi" w:cstheme="majorHAnsi"/>
        </w:rPr>
        <w:t>staraniem.</w:t>
      </w:r>
    </w:p>
    <w:p w14:paraId="5869D452" w14:textId="4A53ECFD" w:rsidR="00086B97" w:rsidRPr="001E0594" w:rsidRDefault="00BB263F" w:rsidP="00BC60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1E0594">
        <w:rPr>
          <w:rFonts w:asciiTheme="majorHAnsi" w:hAnsiTheme="majorHAnsi" w:cstheme="majorHAnsi"/>
        </w:rPr>
        <w:t xml:space="preserve">Szczegółowy zakres rzeczowy zamówienia, wymagania w odniesieniu do sposobu wykonania i odbioru Robót określony jest w dokumentacji projektowej </w:t>
      </w:r>
      <w:r w:rsidR="00086B97" w:rsidRPr="001E0594">
        <w:rPr>
          <w:rFonts w:asciiTheme="majorHAnsi" w:hAnsiTheme="majorHAnsi" w:cstheme="majorHAnsi"/>
        </w:rPr>
        <w:t>(</w:t>
      </w:r>
      <w:r w:rsidR="00025187">
        <w:rPr>
          <w:rFonts w:asciiTheme="majorHAnsi" w:hAnsiTheme="majorHAnsi" w:cstheme="majorHAnsi"/>
        </w:rPr>
        <w:t xml:space="preserve">Projekcie Zagospodarowania Terenu, </w:t>
      </w:r>
      <w:r w:rsidR="00086B97" w:rsidRPr="001E0594">
        <w:rPr>
          <w:rFonts w:asciiTheme="majorHAnsi" w:hAnsiTheme="majorHAnsi" w:cstheme="majorHAnsi"/>
        </w:rPr>
        <w:t xml:space="preserve">Projekcie </w:t>
      </w:r>
      <w:proofErr w:type="spellStart"/>
      <w:r w:rsidR="00025187">
        <w:rPr>
          <w:rFonts w:asciiTheme="majorHAnsi" w:hAnsiTheme="majorHAnsi" w:cstheme="majorHAnsi"/>
        </w:rPr>
        <w:t>Architektoniczno</w:t>
      </w:r>
      <w:proofErr w:type="spellEnd"/>
      <w:r w:rsidR="00025187">
        <w:rPr>
          <w:rFonts w:asciiTheme="majorHAnsi" w:hAnsiTheme="majorHAnsi" w:cstheme="majorHAnsi"/>
        </w:rPr>
        <w:t xml:space="preserve"> Budowlanym</w:t>
      </w:r>
      <w:r w:rsidR="005A0469">
        <w:rPr>
          <w:rFonts w:asciiTheme="majorHAnsi" w:hAnsiTheme="majorHAnsi" w:cstheme="majorHAnsi"/>
        </w:rPr>
        <w:t>, Projekcie Technicznym, Projektach Wykonawczych</w:t>
      </w:r>
      <w:r w:rsidR="00086B97" w:rsidRPr="001E0594">
        <w:rPr>
          <w:rFonts w:asciiTheme="majorHAnsi" w:hAnsiTheme="majorHAnsi" w:cstheme="majorHAnsi"/>
        </w:rPr>
        <w:t xml:space="preserve">), oraz w przedmiarach robót. </w:t>
      </w:r>
      <w:r w:rsidR="00086B97" w:rsidRPr="001E0594">
        <w:rPr>
          <w:rFonts w:asciiTheme="majorHAnsi" w:hAnsiTheme="majorHAnsi" w:cstheme="majorHAnsi"/>
          <w:u w:val="single"/>
        </w:rPr>
        <w:t>Przedmiary robót pełnią jedynie rolę pomocniczą przy obliczeniu ceny ofertowej Wykonawcy.</w:t>
      </w:r>
    </w:p>
    <w:p w14:paraId="204548E8" w14:textId="0449688A" w:rsidR="00ED07D1" w:rsidRPr="00ED07D1" w:rsidRDefault="00086B97" w:rsidP="00ED07D1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 w:rsidRPr="00086B97">
        <w:rPr>
          <w:rFonts w:asciiTheme="majorHAnsi" w:hAnsiTheme="majorHAnsi" w:cstheme="majorHAnsi"/>
        </w:rPr>
        <w:t xml:space="preserve">Ponadto przy </w:t>
      </w:r>
      <w:r>
        <w:rPr>
          <w:rFonts w:ascii="Calibri Light" w:hAnsi="Calibri Light" w:cs="Calibri Light"/>
        </w:rPr>
        <w:t xml:space="preserve">realizacji zamówienia należy przestrzegać </w:t>
      </w:r>
      <w:r w:rsidR="008905AF">
        <w:rPr>
          <w:rFonts w:ascii="Calibri Light" w:hAnsi="Calibri Light" w:cs="Calibri Light"/>
        </w:rPr>
        <w:t xml:space="preserve">wszelkich </w:t>
      </w:r>
      <w:r>
        <w:rPr>
          <w:rFonts w:ascii="Calibri Light" w:hAnsi="Calibri Light" w:cs="Calibri Light"/>
        </w:rPr>
        <w:t>uwarunkowań zawartych w decyzjach, opiniach, uzgodnieniach</w:t>
      </w:r>
      <w:r w:rsidR="00B5074D">
        <w:rPr>
          <w:rFonts w:ascii="Calibri Light" w:hAnsi="Calibri Light" w:cs="Calibri Light"/>
        </w:rPr>
        <w:t>,</w:t>
      </w:r>
      <w:r w:rsidR="005C138B">
        <w:rPr>
          <w:rFonts w:ascii="Calibri Light" w:hAnsi="Calibri Light" w:cs="Calibri Light"/>
        </w:rPr>
        <w:t xml:space="preserve"> </w:t>
      </w:r>
      <w:proofErr w:type="spellStart"/>
      <w:r w:rsidR="005C138B" w:rsidRPr="00B5074D">
        <w:rPr>
          <w:rFonts w:ascii="Calibri Light" w:hAnsi="Calibri Light" w:cs="Calibri Light"/>
        </w:rPr>
        <w:t>itd</w:t>
      </w:r>
      <w:proofErr w:type="spellEnd"/>
      <w:r w:rsidRPr="00B5074D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zawartych w </w:t>
      </w:r>
      <w:r w:rsidRPr="00122CAC">
        <w:rPr>
          <w:rFonts w:ascii="Calibri Light" w:hAnsi="Calibri Light" w:cs="Calibri Light"/>
        </w:rPr>
        <w:t>Załącznikach do SWZ</w:t>
      </w:r>
      <w:r w:rsidRPr="00122CAC">
        <w:rPr>
          <w:rFonts w:asciiTheme="majorHAnsi" w:hAnsiTheme="majorHAnsi" w:cstheme="majorHAnsi"/>
        </w:rPr>
        <w:t>.</w:t>
      </w:r>
    </w:p>
    <w:bookmarkEnd w:id="1"/>
    <w:p w14:paraId="51E15E14" w14:textId="079262E0" w:rsidR="00ED07D1" w:rsidRPr="00F64BCB" w:rsidRDefault="00ED07D1" w:rsidP="00BC60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64BCB">
        <w:rPr>
          <w:rFonts w:asciiTheme="majorHAnsi" w:hAnsiTheme="majorHAnsi" w:cstheme="majorHAnsi"/>
        </w:rPr>
        <w:t xml:space="preserve">Szczegółowy zakres rzeczowy zamówienia, o którym mowa w pkt. </w:t>
      </w:r>
      <w:r w:rsidR="009B3D4D" w:rsidRPr="00F64BCB">
        <w:rPr>
          <w:rFonts w:asciiTheme="majorHAnsi" w:hAnsiTheme="majorHAnsi" w:cstheme="majorHAnsi"/>
        </w:rPr>
        <w:t>5</w:t>
      </w:r>
      <w:r w:rsidRPr="00F64BCB">
        <w:rPr>
          <w:rFonts w:asciiTheme="majorHAnsi" w:hAnsiTheme="majorHAnsi" w:cstheme="majorHAnsi"/>
        </w:rPr>
        <w:t>) powyżej</w:t>
      </w:r>
      <w:r w:rsidR="006B501C" w:rsidRPr="00F64BCB">
        <w:rPr>
          <w:rFonts w:asciiTheme="majorHAnsi" w:hAnsiTheme="majorHAnsi" w:cstheme="majorHAnsi"/>
        </w:rPr>
        <w:t xml:space="preserve">  </w:t>
      </w:r>
      <w:r w:rsidRPr="00F64BCB">
        <w:rPr>
          <w:rFonts w:asciiTheme="majorHAnsi" w:hAnsiTheme="majorHAnsi" w:cstheme="majorHAnsi"/>
        </w:rPr>
        <w:t>określają dokumentacje projektowe, w tym:</w:t>
      </w:r>
    </w:p>
    <w:p w14:paraId="04489A26" w14:textId="761D4104" w:rsidR="00ED07D1" w:rsidRDefault="00ED07D1" w:rsidP="00BC60A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64BCB">
        <w:rPr>
          <w:rFonts w:asciiTheme="majorHAnsi" w:hAnsiTheme="majorHAnsi" w:cstheme="majorHAnsi"/>
        </w:rPr>
        <w:t xml:space="preserve">Załącznik nr 1 do OPZ obejmujący </w:t>
      </w:r>
      <w:r w:rsidR="008905AF" w:rsidRPr="00F64BCB">
        <w:rPr>
          <w:rFonts w:asciiTheme="majorHAnsi" w:hAnsiTheme="majorHAnsi" w:cstheme="majorHAnsi"/>
        </w:rPr>
        <w:t xml:space="preserve">Projekt </w:t>
      </w:r>
      <w:r w:rsidR="001B2A37">
        <w:rPr>
          <w:rFonts w:asciiTheme="majorHAnsi" w:hAnsiTheme="majorHAnsi" w:cstheme="majorHAnsi"/>
        </w:rPr>
        <w:t>Budowlany</w:t>
      </w:r>
      <w:r w:rsidR="00C41FE8" w:rsidRPr="00F64BCB">
        <w:rPr>
          <w:rFonts w:asciiTheme="majorHAnsi" w:hAnsiTheme="majorHAnsi" w:cstheme="majorHAnsi"/>
        </w:rPr>
        <w:t>,</w:t>
      </w:r>
    </w:p>
    <w:p w14:paraId="44ED68F4" w14:textId="05D6F1FC" w:rsidR="001B2A37" w:rsidRPr="00F57AC4" w:rsidRDefault="001B2A37" w:rsidP="00BC60A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57AC4">
        <w:rPr>
          <w:rFonts w:asciiTheme="majorHAnsi" w:hAnsiTheme="majorHAnsi" w:cstheme="majorHAnsi"/>
        </w:rPr>
        <w:t>Załącznik nr 2 do POZ obejmujący Projekt Techniczny,</w:t>
      </w:r>
    </w:p>
    <w:p w14:paraId="103B7AA8" w14:textId="41913015" w:rsidR="001B2A37" w:rsidRPr="00F57AC4" w:rsidRDefault="001B2A37" w:rsidP="00BC60A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57AC4">
        <w:rPr>
          <w:rFonts w:asciiTheme="majorHAnsi" w:hAnsiTheme="majorHAnsi" w:cstheme="majorHAnsi"/>
        </w:rPr>
        <w:t>Załącznik Nr 3 do OPZ obejmujący Projekt Wykonawczy</w:t>
      </w:r>
      <w:r w:rsidR="00B81DCC" w:rsidRPr="00F57AC4">
        <w:rPr>
          <w:rFonts w:asciiTheme="majorHAnsi" w:hAnsiTheme="majorHAnsi" w:cstheme="majorHAnsi"/>
        </w:rPr>
        <w:t>,</w:t>
      </w:r>
    </w:p>
    <w:p w14:paraId="35BA633B" w14:textId="29AA2824" w:rsidR="00FE625E" w:rsidRPr="00F57AC4" w:rsidRDefault="00FE625E" w:rsidP="00BC60A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57AC4">
        <w:rPr>
          <w:rFonts w:asciiTheme="majorHAnsi" w:hAnsiTheme="majorHAnsi" w:cstheme="majorHAnsi"/>
        </w:rPr>
        <w:t xml:space="preserve">Załącznik Nr 4 do OPZ obejmujący decyzję </w:t>
      </w:r>
      <w:r w:rsidR="00AC6F13" w:rsidRPr="00F57AC4">
        <w:rPr>
          <w:rFonts w:asciiTheme="majorHAnsi" w:hAnsiTheme="majorHAnsi" w:cstheme="majorHAnsi"/>
        </w:rPr>
        <w:t>pozwolenia na budowę,</w:t>
      </w:r>
      <w:r w:rsidRPr="00F57AC4">
        <w:rPr>
          <w:rFonts w:asciiTheme="majorHAnsi" w:hAnsiTheme="majorHAnsi" w:cstheme="majorHAnsi"/>
        </w:rPr>
        <w:t xml:space="preserve"> </w:t>
      </w:r>
    </w:p>
    <w:p w14:paraId="5F8927EA" w14:textId="7975E01A" w:rsidR="00505380" w:rsidRPr="00F57AC4" w:rsidRDefault="00505380" w:rsidP="005053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57AC4">
        <w:rPr>
          <w:rFonts w:asciiTheme="majorHAnsi" w:hAnsiTheme="majorHAnsi" w:cstheme="majorHAnsi"/>
        </w:rPr>
        <w:t xml:space="preserve">Załącznik nr </w:t>
      </w:r>
      <w:r w:rsidR="00AC6F13" w:rsidRPr="00F57AC4">
        <w:rPr>
          <w:rFonts w:asciiTheme="majorHAnsi" w:hAnsiTheme="majorHAnsi" w:cstheme="majorHAnsi"/>
        </w:rPr>
        <w:t>5</w:t>
      </w:r>
      <w:r w:rsidRPr="00F57AC4">
        <w:rPr>
          <w:rFonts w:asciiTheme="majorHAnsi" w:hAnsiTheme="majorHAnsi" w:cstheme="majorHAnsi"/>
        </w:rPr>
        <w:t xml:space="preserve"> do OPZ obejmujący Projekt robót geologicznych dotyczący określenia warunków </w:t>
      </w:r>
      <w:proofErr w:type="spellStart"/>
      <w:r w:rsidRPr="00F57AC4">
        <w:rPr>
          <w:rFonts w:asciiTheme="majorHAnsi" w:hAnsiTheme="majorHAnsi" w:cstheme="majorHAnsi"/>
        </w:rPr>
        <w:t>geologiczno</w:t>
      </w:r>
      <w:proofErr w:type="spellEnd"/>
      <w:r w:rsidRPr="00F57AC4">
        <w:rPr>
          <w:rFonts w:asciiTheme="majorHAnsi" w:hAnsiTheme="majorHAnsi" w:cstheme="majorHAnsi"/>
        </w:rPr>
        <w:t xml:space="preserve"> – inżynierskich wraz z wynikami prac geologicznych i ich interpretacją,</w:t>
      </w:r>
    </w:p>
    <w:p w14:paraId="2BCD1626" w14:textId="7730B7AB" w:rsidR="00505380" w:rsidRPr="00F64BCB" w:rsidRDefault="00505380" w:rsidP="005053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64BCB">
        <w:rPr>
          <w:rFonts w:asciiTheme="majorHAnsi" w:hAnsiTheme="majorHAnsi" w:cstheme="majorHAnsi"/>
        </w:rPr>
        <w:t xml:space="preserve">Załącznik nr </w:t>
      </w:r>
      <w:r w:rsidR="00AC6F13">
        <w:rPr>
          <w:rFonts w:asciiTheme="majorHAnsi" w:hAnsiTheme="majorHAnsi" w:cstheme="majorHAnsi"/>
        </w:rPr>
        <w:t>6</w:t>
      </w:r>
      <w:r w:rsidRPr="00F64BCB">
        <w:rPr>
          <w:rFonts w:asciiTheme="majorHAnsi" w:hAnsiTheme="majorHAnsi" w:cstheme="majorHAnsi"/>
        </w:rPr>
        <w:t xml:space="preserve"> do OPZ obejmujący inwentaryzację stanu istniejącego,</w:t>
      </w:r>
    </w:p>
    <w:p w14:paraId="112D814D" w14:textId="479B43BA" w:rsidR="00505380" w:rsidRPr="00F64BCB" w:rsidRDefault="00F055C7" w:rsidP="005053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64BCB">
        <w:rPr>
          <w:rFonts w:asciiTheme="majorHAnsi" w:hAnsiTheme="majorHAnsi" w:cstheme="majorHAnsi"/>
        </w:rPr>
        <w:t xml:space="preserve">Załącznik nr </w:t>
      </w:r>
      <w:r w:rsidR="00AC6F13">
        <w:rPr>
          <w:rFonts w:asciiTheme="majorHAnsi" w:hAnsiTheme="majorHAnsi" w:cstheme="majorHAnsi"/>
        </w:rPr>
        <w:t>7</w:t>
      </w:r>
      <w:r w:rsidRPr="00F64BCB">
        <w:rPr>
          <w:rFonts w:asciiTheme="majorHAnsi" w:hAnsiTheme="majorHAnsi" w:cstheme="majorHAnsi"/>
        </w:rPr>
        <w:t xml:space="preserve"> do OPZ obejmujący Operat wodnoprawny,</w:t>
      </w:r>
    </w:p>
    <w:p w14:paraId="18D162AF" w14:textId="5A52029A" w:rsidR="00143269" w:rsidRDefault="00143269" w:rsidP="005053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64BCB">
        <w:rPr>
          <w:rFonts w:asciiTheme="majorHAnsi" w:hAnsiTheme="majorHAnsi" w:cstheme="majorHAnsi"/>
        </w:rPr>
        <w:t xml:space="preserve">Załączniki nr </w:t>
      </w:r>
      <w:r w:rsidR="00AC6F13">
        <w:rPr>
          <w:rFonts w:asciiTheme="majorHAnsi" w:hAnsiTheme="majorHAnsi" w:cstheme="majorHAnsi"/>
        </w:rPr>
        <w:t>8</w:t>
      </w:r>
      <w:r w:rsidRPr="00F64BCB">
        <w:rPr>
          <w:rFonts w:asciiTheme="majorHAnsi" w:hAnsiTheme="majorHAnsi" w:cstheme="majorHAnsi"/>
        </w:rPr>
        <w:t xml:space="preserve"> do OPZ obejmujący Analizę nawigacyjną,</w:t>
      </w:r>
    </w:p>
    <w:p w14:paraId="214F8B36" w14:textId="1E0E093D" w:rsidR="00BE06CB" w:rsidRPr="00F64BCB" w:rsidRDefault="00BE06CB" w:rsidP="005053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nr 9 do OPZ obejmujący Specyfikacje techniczne Wykonania i Odbioru Robót Budowlanych</w:t>
      </w:r>
    </w:p>
    <w:p w14:paraId="2F6D129A" w14:textId="184FF4BE" w:rsidR="00235284" w:rsidRPr="00F64BCB" w:rsidRDefault="007938E1" w:rsidP="0007643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i/>
          <w:iCs/>
          <w:u w:val="single"/>
        </w:rPr>
      </w:pPr>
      <w:r w:rsidRPr="00F64BCB">
        <w:rPr>
          <w:rFonts w:asciiTheme="majorHAnsi" w:hAnsiTheme="majorHAnsi" w:cstheme="majorHAnsi"/>
          <w:i/>
          <w:iCs/>
          <w:u w:val="single"/>
        </w:rPr>
        <w:t xml:space="preserve">Załącznik nr </w:t>
      </w:r>
      <w:r w:rsidR="00BE06CB">
        <w:rPr>
          <w:rFonts w:asciiTheme="majorHAnsi" w:hAnsiTheme="majorHAnsi" w:cstheme="majorHAnsi"/>
          <w:i/>
          <w:iCs/>
          <w:u w:val="single"/>
        </w:rPr>
        <w:t>10</w:t>
      </w:r>
      <w:r w:rsidRPr="00F64BCB">
        <w:rPr>
          <w:rFonts w:asciiTheme="majorHAnsi" w:hAnsiTheme="majorHAnsi" w:cstheme="majorHAnsi"/>
          <w:i/>
          <w:iCs/>
          <w:u w:val="single"/>
        </w:rPr>
        <w:t xml:space="preserve"> do OPZ obejmujący przedmiary robót – przedmiary robót pełnia jedynie rolę pomocniczą przy obliczeniu ceny ofertowej Wykonawcy</w:t>
      </w:r>
      <w:r w:rsidR="00C41FE8" w:rsidRPr="00F64BCB">
        <w:rPr>
          <w:rFonts w:asciiTheme="majorHAnsi" w:hAnsiTheme="majorHAnsi" w:cstheme="majorHAnsi"/>
          <w:i/>
          <w:iCs/>
          <w:u w:val="single"/>
        </w:rPr>
        <w:t>.</w:t>
      </w:r>
      <w:r w:rsidR="00E02D96" w:rsidRPr="00F64BCB">
        <w:rPr>
          <w:rFonts w:asciiTheme="majorHAnsi" w:hAnsiTheme="majorHAnsi" w:cstheme="majorHAnsi"/>
          <w:i/>
          <w:iCs/>
          <w:u w:val="single"/>
        </w:rPr>
        <w:t xml:space="preserve"> </w:t>
      </w:r>
    </w:p>
    <w:p w14:paraId="243C7838" w14:textId="32D9D1B0" w:rsidR="00E02D96" w:rsidRPr="00F64BCB" w:rsidRDefault="00E02D96" w:rsidP="00E02D96">
      <w:pPr>
        <w:pStyle w:val="Akapitzlist"/>
        <w:spacing w:after="0" w:line="240" w:lineRule="auto"/>
        <w:ind w:left="833"/>
        <w:jc w:val="both"/>
        <w:rPr>
          <w:rFonts w:asciiTheme="majorHAnsi" w:hAnsiTheme="majorHAnsi" w:cstheme="majorHAnsi"/>
          <w:i/>
          <w:iCs/>
          <w:u w:val="single"/>
        </w:rPr>
      </w:pPr>
      <w:r w:rsidRPr="00F64BCB">
        <w:rPr>
          <w:rFonts w:asciiTheme="majorHAnsi" w:hAnsiTheme="majorHAnsi" w:cstheme="majorHAnsi"/>
          <w:i/>
          <w:iCs/>
          <w:u w:val="single"/>
        </w:rPr>
        <w:t>W przypadku, gdy jakieś prace nie zostały ujęte w przedmiarze, a są niezbędne do prawidłowego wykonania zamówienia Wykonawca winien je wycenić</w:t>
      </w:r>
      <w:r w:rsidR="00902540" w:rsidRPr="00F64BCB">
        <w:rPr>
          <w:rFonts w:asciiTheme="majorHAnsi" w:hAnsiTheme="majorHAnsi" w:cstheme="majorHAnsi"/>
          <w:i/>
          <w:iCs/>
          <w:u w:val="single"/>
        </w:rPr>
        <w:t xml:space="preserve"> i uwzględnić w cenie ofertowej</w:t>
      </w:r>
    </w:p>
    <w:p w14:paraId="219A67B3" w14:textId="53D39718" w:rsidR="008E4332" w:rsidRPr="0048285A" w:rsidRDefault="008E4332" w:rsidP="008E43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bookmarkStart w:id="5" w:name="_Hlk98943009"/>
      <w:r w:rsidRPr="0048285A">
        <w:rPr>
          <w:rFonts w:asciiTheme="majorHAnsi" w:hAnsiTheme="majorHAnsi" w:cstheme="majorHAnsi"/>
          <w:b/>
          <w:bCs/>
          <w:color w:val="000000" w:themeColor="text1"/>
        </w:rPr>
        <w:t>Zamawiający dopuszcza następujące zmiany względem dokumentacji projektowej jako rozwiązanie zamienne:</w:t>
      </w:r>
    </w:p>
    <w:p w14:paraId="3B88F15B" w14:textId="77777777" w:rsidR="008E4332" w:rsidRPr="0048285A" w:rsidRDefault="008E4332" w:rsidP="008E43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48285A">
        <w:rPr>
          <w:rFonts w:asciiTheme="majorHAnsi" w:hAnsiTheme="majorHAnsi" w:cstheme="majorHAnsi"/>
          <w:b/>
          <w:bCs/>
          <w:color w:val="000000" w:themeColor="text1"/>
        </w:rPr>
        <w:t>3 szt. pływaków stalowych o wymiarach 6x2,4 m połączone na sztywno</w:t>
      </w:r>
      <w:r w:rsidRPr="0048285A">
        <w:rPr>
          <w:rFonts w:asciiTheme="majorHAnsi" w:hAnsiTheme="majorHAnsi" w:cstheme="majorHAnsi"/>
          <w:color w:val="000000" w:themeColor="text1"/>
        </w:rPr>
        <w:t xml:space="preserve"> zamiast 2 szt. pływaków stalowych o wymiarach 9x2,4m na zakończeniu pomostu;</w:t>
      </w:r>
    </w:p>
    <w:p w14:paraId="50667ACA" w14:textId="73C2B829" w:rsidR="00192867" w:rsidRDefault="00192867" w:rsidP="001928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E4D90">
        <w:rPr>
          <w:rFonts w:asciiTheme="majorHAnsi" w:hAnsiTheme="majorHAnsi" w:cstheme="majorHAnsi"/>
        </w:rPr>
        <w:t>Wykonawca w formie oświadczenia w ofercie potwierdzi, że zapoznał się z wymienionymi powyżej dokumentami.</w:t>
      </w:r>
    </w:p>
    <w:p w14:paraId="376B478F" w14:textId="2118EDA7" w:rsidR="00EB4D8C" w:rsidRDefault="007306BF" w:rsidP="00FE39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B4D8C">
        <w:rPr>
          <w:rFonts w:asciiTheme="majorHAnsi" w:hAnsiTheme="majorHAnsi" w:cstheme="majorHAnsi"/>
        </w:rPr>
        <w:t xml:space="preserve">W przypadku, gdy Zamawiający odniósł się do norm, ocen technicznych, specyfikacji technicznych i systemów referencji technicznych, o których mowa w art. 101 ust. 1 pkt 2 oraz ust. 3 ustawy z dnia 11 września 2019 roku – prawo zamówień publicznych, Zamawiający wskazuje, iż należy je rozumieć jako przykładowe. Zamawiający, zgodnie z art. 101 ust. 4 Ustawy </w:t>
      </w:r>
      <w:proofErr w:type="spellStart"/>
      <w:r w:rsidRPr="00EB4D8C">
        <w:rPr>
          <w:rFonts w:asciiTheme="majorHAnsi" w:hAnsiTheme="majorHAnsi" w:cstheme="majorHAnsi"/>
        </w:rPr>
        <w:t>Pzp</w:t>
      </w:r>
      <w:proofErr w:type="spellEnd"/>
      <w:r w:rsidRPr="00EB4D8C">
        <w:rPr>
          <w:rFonts w:asciiTheme="majorHAnsi" w:hAnsiTheme="majorHAnsi" w:cstheme="majorHAnsi"/>
        </w:rPr>
        <w:t xml:space="preserve"> dopuszcza w każdym przypadku zastosowanie rozwiązań równoważnych opisywanym w treści SWZ wraz z załącznikami. Każdorazowo, gdy wskazana jest w niniejszym SWZ wraz z załącznikami norma, ocena techniczna, specyfikacja techniczna lub system referencji, o których mowa w art. 101 ust. 1 pkt 2 oraz ust. 3 ustawy </w:t>
      </w:r>
      <w:proofErr w:type="spellStart"/>
      <w:r w:rsidRPr="00EB4D8C">
        <w:rPr>
          <w:rFonts w:asciiTheme="majorHAnsi" w:hAnsiTheme="majorHAnsi" w:cstheme="majorHAnsi"/>
        </w:rPr>
        <w:t>Pzp</w:t>
      </w:r>
      <w:proofErr w:type="spellEnd"/>
      <w:r w:rsidRPr="00EB4D8C">
        <w:rPr>
          <w:rFonts w:asciiTheme="majorHAnsi" w:hAnsiTheme="majorHAnsi" w:cstheme="majorHAnsi"/>
        </w:rPr>
        <w:t>, należy przyjąć, że w odniesieniu do niej użyto sformułowania „lub równoważna”.</w:t>
      </w:r>
      <w:r w:rsidR="00EB4D8C" w:rsidRPr="00EB4D8C">
        <w:rPr>
          <w:rFonts w:asciiTheme="majorHAnsi" w:hAnsiTheme="majorHAnsi" w:cstheme="majorHAnsi"/>
        </w:rPr>
        <w:t xml:space="preserve"> </w:t>
      </w:r>
      <w:r w:rsidRPr="00EB4D8C">
        <w:rPr>
          <w:rFonts w:asciiTheme="majorHAnsi" w:hAnsiTheme="majorHAnsi" w:cstheme="majorHAnsi"/>
        </w:rPr>
        <w:t xml:space="preserve">Wykonawca, który, na etapie realizacji umowy, powołuje się na rozwiązania </w:t>
      </w:r>
      <w:r w:rsidRPr="00EB4D8C">
        <w:rPr>
          <w:rFonts w:asciiTheme="majorHAnsi" w:hAnsiTheme="majorHAnsi" w:cstheme="majorHAnsi"/>
        </w:rPr>
        <w:lastRenderedPageBreak/>
        <w:t>równoważne jest zobowiązany wykazać, że oferowane przez niego dostawy, usługi lub roboty budowlane spełniają wymagania określone przez Zamawiającego.</w:t>
      </w:r>
    </w:p>
    <w:bookmarkEnd w:id="5"/>
    <w:p w14:paraId="7B673DA5" w14:textId="10EEBE52" w:rsidR="007306BF" w:rsidRPr="00EB4D8C" w:rsidRDefault="007306BF" w:rsidP="00FE39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B4D8C">
        <w:rPr>
          <w:rFonts w:asciiTheme="majorHAnsi" w:hAnsiTheme="majorHAnsi" w:cstheme="majorHAnsi"/>
        </w:rPr>
        <w:t>Przedmiot zamówienia winien odpowiadać przepisom prawa i odnośnym normom, a także wymaganiom technicznym obowiązujących w dniu odbioru końcowego.</w:t>
      </w:r>
      <w:r w:rsidR="00EB4D8C">
        <w:rPr>
          <w:rFonts w:asciiTheme="majorHAnsi" w:hAnsiTheme="majorHAnsi" w:cstheme="majorHAnsi"/>
        </w:rPr>
        <w:t xml:space="preserve"> </w:t>
      </w:r>
      <w:r w:rsidRPr="00EB4D8C">
        <w:rPr>
          <w:rFonts w:asciiTheme="majorHAnsi" w:hAnsiTheme="majorHAnsi" w:cstheme="majorHAnsi"/>
        </w:rPr>
        <w:t>Wykonawca zobowiązany jest do przestrzegania obowiązujących lub podanych w dokumentacji projektowej norm, standardów oraz przepisów prawa mających zastosowanie do wykonywanych robót.</w:t>
      </w:r>
    </w:p>
    <w:bookmarkEnd w:id="0"/>
    <w:p w14:paraId="760D42E1" w14:textId="4638C3B8" w:rsidR="009B5410" w:rsidRDefault="00291030" w:rsidP="002002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0026F">
        <w:rPr>
          <w:rFonts w:asciiTheme="majorHAnsi" w:hAnsiTheme="majorHAnsi" w:cstheme="majorHAnsi"/>
        </w:rPr>
        <w:t>Podczas realizacji przedmiotu zamówienia n</w:t>
      </w:r>
      <w:r w:rsidR="009B5410" w:rsidRPr="0020026F">
        <w:rPr>
          <w:rFonts w:asciiTheme="majorHAnsi" w:hAnsiTheme="majorHAnsi" w:cstheme="majorHAnsi"/>
        </w:rPr>
        <w:t>ależy wykonać wszystkie czynności wynikające</w:t>
      </w:r>
      <w:r w:rsidR="00806EE3" w:rsidRPr="0020026F">
        <w:rPr>
          <w:rFonts w:asciiTheme="majorHAnsi" w:hAnsiTheme="majorHAnsi" w:cstheme="majorHAnsi"/>
        </w:rPr>
        <w:t xml:space="preserve"> z</w:t>
      </w:r>
      <w:r w:rsidR="009B5410" w:rsidRPr="0020026F">
        <w:rPr>
          <w:rFonts w:asciiTheme="majorHAnsi" w:hAnsiTheme="majorHAnsi" w:cstheme="majorHAnsi"/>
        </w:rPr>
        <w:t xml:space="preserve"> </w:t>
      </w:r>
      <w:r w:rsidR="00806EE3" w:rsidRPr="0020026F">
        <w:rPr>
          <w:rFonts w:asciiTheme="majorHAnsi" w:hAnsiTheme="majorHAnsi" w:cstheme="majorHAnsi"/>
        </w:rPr>
        <w:t xml:space="preserve">ograniczeń oraz zobowiązań zawartych w </w:t>
      </w:r>
      <w:r w:rsidR="009B5410" w:rsidRPr="0020026F">
        <w:rPr>
          <w:rFonts w:asciiTheme="majorHAnsi" w:hAnsiTheme="majorHAnsi" w:cstheme="majorHAnsi"/>
        </w:rPr>
        <w:t>uzyskanych warunk</w:t>
      </w:r>
      <w:r w:rsidR="00806EE3" w:rsidRPr="0020026F">
        <w:rPr>
          <w:rFonts w:asciiTheme="majorHAnsi" w:hAnsiTheme="majorHAnsi" w:cstheme="majorHAnsi"/>
        </w:rPr>
        <w:t>ach</w:t>
      </w:r>
      <w:r w:rsidR="009B5410" w:rsidRPr="0020026F">
        <w:rPr>
          <w:rFonts w:asciiTheme="majorHAnsi" w:hAnsiTheme="majorHAnsi" w:cstheme="majorHAnsi"/>
        </w:rPr>
        <w:t xml:space="preserve"> technicznych i uzgodnie</w:t>
      </w:r>
      <w:r w:rsidRPr="0020026F">
        <w:rPr>
          <w:rFonts w:asciiTheme="majorHAnsi" w:hAnsiTheme="majorHAnsi" w:cstheme="majorHAnsi"/>
        </w:rPr>
        <w:t>niach</w:t>
      </w:r>
      <w:r w:rsidR="009B5410" w:rsidRPr="0020026F">
        <w:rPr>
          <w:rFonts w:asciiTheme="majorHAnsi" w:hAnsiTheme="majorHAnsi" w:cstheme="majorHAnsi"/>
        </w:rPr>
        <w:t xml:space="preserve">. </w:t>
      </w:r>
      <w:r w:rsidR="00806EE3" w:rsidRPr="0020026F">
        <w:rPr>
          <w:rFonts w:asciiTheme="majorHAnsi" w:hAnsiTheme="majorHAnsi" w:cstheme="majorHAnsi"/>
        </w:rPr>
        <w:t xml:space="preserve">Koszt czynności </w:t>
      </w:r>
      <w:r w:rsidR="00806EE3" w:rsidRPr="0020026F">
        <w:rPr>
          <w:rFonts w:asciiTheme="majorHAnsi" w:hAnsiTheme="majorHAnsi" w:cstheme="majorHAnsi"/>
          <w:u w:val="single"/>
        </w:rPr>
        <w:t>należy uwzględnić w wynagrodzeniu ryczałtowym.</w:t>
      </w:r>
      <w:r w:rsidR="009B5410" w:rsidRPr="0020026F">
        <w:rPr>
          <w:rFonts w:asciiTheme="majorHAnsi" w:hAnsiTheme="majorHAnsi" w:cstheme="majorHAnsi"/>
        </w:rPr>
        <w:t xml:space="preserve"> </w:t>
      </w:r>
    </w:p>
    <w:p w14:paraId="0AB935F9" w14:textId="77777777" w:rsidR="003D3E43" w:rsidRPr="0020026F" w:rsidRDefault="003D3E43" w:rsidP="003D3E43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</w:p>
    <w:bookmarkEnd w:id="2"/>
    <w:p w14:paraId="6AC82DB2" w14:textId="4FDCCC80" w:rsidR="009D743A" w:rsidRPr="008217D6" w:rsidRDefault="00546F3E" w:rsidP="00BC6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Obowiązki Wykonawcy -</w:t>
      </w:r>
      <w:r w:rsidR="007E22DE">
        <w:rPr>
          <w:rFonts w:asciiTheme="majorHAnsi" w:hAnsiTheme="majorHAnsi" w:cstheme="majorHAnsi"/>
          <w:b/>
          <w:bCs/>
        </w:rPr>
        <w:t xml:space="preserve"> wymagania Zamawiaj</w:t>
      </w:r>
      <w:r w:rsidR="006472F9">
        <w:rPr>
          <w:rFonts w:asciiTheme="majorHAnsi" w:hAnsiTheme="majorHAnsi" w:cstheme="majorHAnsi"/>
          <w:b/>
          <w:bCs/>
        </w:rPr>
        <w:t>ą</w:t>
      </w:r>
      <w:r w:rsidR="007E22DE">
        <w:rPr>
          <w:rFonts w:asciiTheme="majorHAnsi" w:hAnsiTheme="majorHAnsi" w:cstheme="majorHAnsi"/>
          <w:b/>
          <w:bCs/>
        </w:rPr>
        <w:t>cego:</w:t>
      </w:r>
    </w:p>
    <w:p w14:paraId="7DD6EE35" w14:textId="01B16E84" w:rsidR="00857252" w:rsidRPr="003D3E43" w:rsidRDefault="00A62953" w:rsidP="003D3E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E4D90">
        <w:rPr>
          <w:rFonts w:asciiTheme="majorHAnsi" w:hAnsiTheme="majorHAnsi" w:cstheme="majorHAnsi"/>
        </w:rPr>
        <w:t>Zamawiający wymaga</w:t>
      </w:r>
      <w:r w:rsidR="00B3481E" w:rsidRPr="009E4D90">
        <w:rPr>
          <w:rFonts w:asciiTheme="majorHAnsi" w:hAnsiTheme="majorHAnsi" w:cstheme="majorHAnsi"/>
        </w:rPr>
        <w:t>,</w:t>
      </w:r>
      <w:r w:rsidRPr="009E4D90">
        <w:rPr>
          <w:rFonts w:asciiTheme="majorHAnsi" w:hAnsiTheme="majorHAnsi" w:cstheme="majorHAnsi"/>
        </w:rPr>
        <w:t xml:space="preserve"> by Wykonawca w trakcie realizacji robót dysponował osobą Kierownika </w:t>
      </w:r>
      <w:r w:rsidR="009700AB" w:rsidRPr="0048285A">
        <w:rPr>
          <w:rFonts w:asciiTheme="majorHAnsi" w:hAnsiTheme="majorHAnsi" w:cstheme="majorHAnsi"/>
        </w:rPr>
        <w:t>Budowy</w:t>
      </w:r>
      <w:r w:rsidRPr="0048285A">
        <w:rPr>
          <w:rFonts w:asciiTheme="majorHAnsi" w:hAnsiTheme="majorHAnsi" w:cstheme="majorHAnsi"/>
        </w:rPr>
        <w:t xml:space="preserve"> w branży </w:t>
      </w:r>
      <w:r w:rsidR="003D3E43" w:rsidRPr="0048285A">
        <w:rPr>
          <w:rFonts w:asciiTheme="majorHAnsi" w:hAnsiTheme="majorHAnsi" w:cstheme="majorHAnsi"/>
        </w:rPr>
        <w:t>hydrotechnicznej</w:t>
      </w:r>
      <w:r w:rsidRPr="0048285A">
        <w:rPr>
          <w:rFonts w:asciiTheme="majorHAnsi" w:hAnsiTheme="majorHAnsi" w:cstheme="majorHAnsi"/>
        </w:rPr>
        <w:t>,</w:t>
      </w:r>
      <w:r w:rsidRPr="003D3E43">
        <w:rPr>
          <w:rFonts w:asciiTheme="majorHAnsi" w:hAnsiTheme="majorHAnsi" w:cstheme="majorHAnsi"/>
        </w:rPr>
        <w:t xml:space="preserve"> oraz w każdej z branż: sanitarnej</w:t>
      </w:r>
      <w:r w:rsidR="00741102">
        <w:rPr>
          <w:rFonts w:asciiTheme="majorHAnsi" w:hAnsiTheme="majorHAnsi" w:cstheme="majorHAnsi"/>
        </w:rPr>
        <w:t xml:space="preserve"> i</w:t>
      </w:r>
      <w:r w:rsidRPr="003D3E43">
        <w:rPr>
          <w:rFonts w:asciiTheme="majorHAnsi" w:hAnsiTheme="majorHAnsi" w:cstheme="majorHAnsi"/>
        </w:rPr>
        <w:t xml:space="preserve"> elektrycznej - Kierowników robót branżowych – wszystkich posiadających uprawnienia budowlane do pełnienia samodzielnych funkcji w budownictwie</w:t>
      </w:r>
      <w:r w:rsidR="00857252" w:rsidRPr="003D3E43">
        <w:rPr>
          <w:rFonts w:asciiTheme="majorHAnsi" w:hAnsiTheme="majorHAnsi" w:cstheme="majorHAnsi"/>
        </w:rPr>
        <w:t xml:space="preserve"> </w:t>
      </w:r>
      <w:r w:rsidR="007904FC" w:rsidRPr="003D3E43">
        <w:rPr>
          <w:rFonts w:asciiTheme="majorHAnsi" w:hAnsiTheme="majorHAnsi" w:cstheme="majorHAnsi"/>
        </w:rPr>
        <w:t>bez ograniczeń</w:t>
      </w:r>
      <w:r w:rsidR="004A580B">
        <w:rPr>
          <w:rFonts w:asciiTheme="majorHAnsi" w:hAnsiTheme="majorHAnsi" w:cstheme="majorHAnsi"/>
        </w:rPr>
        <w:t>.</w:t>
      </w:r>
    </w:p>
    <w:p w14:paraId="54199F1A" w14:textId="36EC045B" w:rsidR="007904FC" w:rsidRDefault="007904FC" w:rsidP="007904FC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 w:rsidRPr="009E4D90">
        <w:rPr>
          <w:rFonts w:asciiTheme="majorHAnsi" w:hAnsiTheme="majorHAnsi" w:cstheme="majorHAnsi"/>
        </w:rPr>
        <w:t xml:space="preserve">Zatrudnienie w/w osób o doświadczeniu zawodowym odpowiadającym skomplikowaniu niniejszego zamówienia </w:t>
      </w:r>
      <w:r w:rsidR="006337B9" w:rsidRPr="009E4D90">
        <w:rPr>
          <w:rFonts w:asciiTheme="majorHAnsi" w:hAnsiTheme="majorHAnsi" w:cstheme="majorHAnsi"/>
        </w:rPr>
        <w:t>stanowi ryzyko i odpowiedzialność Wykonawcy.</w:t>
      </w:r>
    </w:p>
    <w:p w14:paraId="71931C29" w14:textId="79EFE882" w:rsidR="00090C61" w:rsidRDefault="00090C61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20DD1">
        <w:rPr>
          <w:rFonts w:asciiTheme="majorHAnsi" w:hAnsiTheme="majorHAnsi" w:cstheme="majorHAnsi"/>
          <w:b/>
          <w:bCs/>
          <w:u w:val="single"/>
        </w:rPr>
        <w:t>Wynagrodzenie za realizację zamówienia ma charakter ryczałtowy.</w:t>
      </w:r>
      <w:r>
        <w:rPr>
          <w:rFonts w:asciiTheme="majorHAnsi" w:hAnsiTheme="majorHAnsi" w:cstheme="majorHAnsi"/>
        </w:rPr>
        <w:t xml:space="preserve"> Wykonawca jest zobowiązany wykonać pełny zakres robót, który jest konieczny z punktu widzenia dokumentacji projektowej, uzgodnień i opinii, przepisów prawa, wiedzy technicznej i sztuki budowlanej</w:t>
      </w:r>
      <w:r w:rsidR="00ED68B3">
        <w:rPr>
          <w:rFonts w:asciiTheme="majorHAnsi" w:hAnsiTheme="majorHAnsi" w:cstheme="majorHAnsi"/>
        </w:rPr>
        <w:t>, pozostałych warunków zamówienia zawartych w SWZ</w:t>
      </w:r>
      <w:r>
        <w:rPr>
          <w:rFonts w:asciiTheme="majorHAnsi" w:hAnsiTheme="majorHAnsi" w:cstheme="majorHAnsi"/>
        </w:rPr>
        <w:t>, dla finalnego efektu określonego jako przedmiot zamówienia, a więc wykonać zadanie bez względu na występujące trudności i nieprzewidziane okoliczności, jakie mogą wystąpić w trakcie realizacji</w:t>
      </w:r>
      <w:r w:rsidR="00120DD1">
        <w:rPr>
          <w:rFonts w:asciiTheme="majorHAnsi" w:hAnsiTheme="majorHAnsi" w:cstheme="majorHAnsi"/>
        </w:rPr>
        <w:t>.</w:t>
      </w:r>
    </w:p>
    <w:p w14:paraId="483CE81E" w14:textId="36491071" w:rsidR="00847359" w:rsidRDefault="00847359" w:rsidP="00847359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  <w:u w:val="single"/>
        </w:rPr>
      </w:pPr>
      <w:r w:rsidRPr="00847359">
        <w:rPr>
          <w:rFonts w:asciiTheme="majorHAnsi" w:hAnsiTheme="majorHAnsi" w:cstheme="majorHAnsi"/>
          <w:u w:val="single"/>
        </w:rPr>
        <w:t>Przedmiary robót pełnią rolę pomocniczą przy ustaleniu ceny ofertowej przez Wykonawcę.</w:t>
      </w:r>
    </w:p>
    <w:p w14:paraId="2C08966B" w14:textId="7DF3DE9A" w:rsidR="00847359" w:rsidRPr="00BA4DC0" w:rsidRDefault="00847359" w:rsidP="00847359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 w:rsidRPr="00BA4DC0">
        <w:rPr>
          <w:rFonts w:asciiTheme="majorHAnsi" w:hAnsiTheme="majorHAnsi" w:cstheme="majorHAnsi"/>
        </w:rPr>
        <w:t>Wszelkie roboty budowlane, prace dodatkowe, czynności, materiały i rozwiązania nieopisane lub niewymienione w dokumentacji projektowej a konieczne do przeprowadzenia z punktu widzenia prawa, sztuki i praktyki budowlanej winny być przewidziane</w:t>
      </w:r>
      <w:r w:rsidR="00BA4DC0" w:rsidRPr="00BA4DC0">
        <w:rPr>
          <w:rFonts w:asciiTheme="majorHAnsi" w:hAnsiTheme="majorHAnsi" w:cstheme="majorHAnsi"/>
        </w:rPr>
        <w:t xml:space="preserve"> przez Wykonawcę na podstawie analizy dokumentacji projektowej. Roboty takie należy przewidzieć w cenie oferty.</w:t>
      </w:r>
    </w:p>
    <w:p w14:paraId="38FF1BB8" w14:textId="05B22014" w:rsidR="00120DD1" w:rsidRDefault="00120DD1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zobowiązuje się do wykonania robót koniecznych, nie ujętych w dokumentacji technicznej niezbędnych do wykonania przedmiotu zamówienia, których nie można było przewidzieć na etapie projektowania i przygotowania oferty, jak również innych robót dodatkowych prowadzonych w trybie </w:t>
      </w:r>
      <w:r w:rsidR="00513047">
        <w:rPr>
          <w:rFonts w:asciiTheme="majorHAnsi" w:hAnsiTheme="majorHAnsi" w:cstheme="majorHAnsi"/>
        </w:rPr>
        <w:t xml:space="preserve">ustawy Prawo zamówień publicznych. Dodatkowe roboty konieczne </w:t>
      </w:r>
      <w:r w:rsidR="00643473">
        <w:rPr>
          <w:rFonts w:asciiTheme="majorHAnsi" w:hAnsiTheme="majorHAnsi" w:cstheme="majorHAnsi"/>
        </w:rPr>
        <w:t xml:space="preserve">do wykonania </w:t>
      </w:r>
      <w:r w:rsidR="00513047">
        <w:rPr>
          <w:rFonts w:asciiTheme="majorHAnsi" w:hAnsiTheme="majorHAnsi" w:cstheme="majorHAnsi"/>
        </w:rPr>
        <w:t>będą prowadzone w oparciu o odrębne zlecenie na zasadach określonych w zawartej umowie.</w:t>
      </w:r>
    </w:p>
    <w:p w14:paraId="1BFA2A8C" w14:textId="0A545FD5" w:rsidR="0037596D" w:rsidRDefault="00CA5DF8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jest zobowiązany do uwzględnienia wszystkich </w:t>
      </w:r>
      <w:proofErr w:type="spellStart"/>
      <w:r>
        <w:rPr>
          <w:rFonts w:asciiTheme="majorHAnsi" w:hAnsiTheme="majorHAnsi" w:cstheme="majorHAnsi"/>
        </w:rPr>
        <w:t>ryzyk</w:t>
      </w:r>
      <w:proofErr w:type="spellEnd"/>
      <w:r>
        <w:rPr>
          <w:rFonts w:asciiTheme="majorHAnsi" w:hAnsiTheme="majorHAnsi" w:cstheme="majorHAnsi"/>
        </w:rPr>
        <w:t>, ograniczeń i realizacji zobowiązań, w tym kosztów wynikających z uzyskanych w ramach dokumentacji projektowej uzgodnień, opinii i decyzji oraz wszelkich procedur odbiorowych gestorów sieci i pozostałych użytkowników aktualnych na dzień odbioru (w razie potrzeby do uzyskania uaktualnienia uzgodnień, opinii i decyzji przy udziale Zamawiającego).</w:t>
      </w:r>
    </w:p>
    <w:p w14:paraId="3721A926" w14:textId="3F7E6C98" w:rsidR="005432D8" w:rsidRPr="00C046F6" w:rsidRDefault="005432D8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046F6">
        <w:rPr>
          <w:rFonts w:asciiTheme="majorHAnsi" w:hAnsiTheme="majorHAnsi" w:cstheme="majorHAnsi"/>
        </w:rPr>
        <w:t>O ile dla wykonania Przedmiotu Zamówienia</w:t>
      </w:r>
      <w:r w:rsidR="005E11BE" w:rsidRPr="00C046F6">
        <w:rPr>
          <w:rFonts w:asciiTheme="majorHAnsi" w:hAnsiTheme="majorHAnsi" w:cstheme="majorHAnsi"/>
        </w:rPr>
        <w:t xml:space="preserve">, </w:t>
      </w:r>
      <w:r w:rsidR="005E11BE" w:rsidRPr="00C046F6">
        <w:rPr>
          <w:rFonts w:asciiTheme="majorHAnsi" w:hAnsiTheme="majorHAnsi" w:cstheme="majorHAnsi"/>
          <w:u w:val="single"/>
        </w:rPr>
        <w:t>z przyczyn leżących po stronie Wykonawcy</w:t>
      </w:r>
      <w:r w:rsidR="005E11BE" w:rsidRPr="00C046F6">
        <w:rPr>
          <w:rFonts w:asciiTheme="majorHAnsi" w:hAnsiTheme="majorHAnsi" w:cstheme="majorHAnsi"/>
        </w:rPr>
        <w:t>,</w:t>
      </w:r>
      <w:r w:rsidRPr="00C046F6">
        <w:rPr>
          <w:rFonts w:asciiTheme="majorHAnsi" w:hAnsiTheme="majorHAnsi" w:cstheme="majorHAnsi"/>
        </w:rPr>
        <w:t xml:space="preserve"> będzie konieczne wykonanie innych robót lub czynności, w tym konieczność wykonania projektów zamiennych, warsztatowych, technologicznych lub montażowych i uzyskania w związku z tym wymaganych prawem zezwoleń, w tym uzyskanie </w:t>
      </w:r>
      <w:r w:rsidR="00B7728E" w:rsidRPr="00C046F6">
        <w:rPr>
          <w:rFonts w:asciiTheme="majorHAnsi" w:hAnsiTheme="majorHAnsi" w:cstheme="majorHAnsi"/>
        </w:rPr>
        <w:t xml:space="preserve">zamiennego </w:t>
      </w:r>
      <w:r w:rsidRPr="00C046F6">
        <w:rPr>
          <w:rFonts w:asciiTheme="majorHAnsi" w:hAnsiTheme="majorHAnsi" w:cstheme="majorHAnsi"/>
        </w:rPr>
        <w:t xml:space="preserve">pozwolenia na </w:t>
      </w:r>
      <w:r w:rsidR="005E11BE" w:rsidRPr="00C046F6">
        <w:rPr>
          <w:rFonts w:asciiTheme="majorHAnsi" w:hAnsiTheme="majorHAnsi" w:cstheme="majorHAnsi"/>
        </w:rPr>
        <w:t xml:space="preserve">budowę i/lub pozwolenia na </w:t>
      </w:r>
      <w:r w:rsidRPr="00C046F6">
        <w:rPr>
          <w:rFonts w:asciiTheme="majorHAnsi" w:hAnsiTheme="majorHAnsi" w:cstheme="majorHAnsi"/>
        </w:rPr>
        <w:t xml:space="preserve">użytkowanie, to Wykonawca wykona te czynności i roboty oraz uzyska niezbędne zezwolenia własnym kosztem i staraniem. Zamawiający </w:t>
      </w:r>
      <w:r w:rsidR="008F25C9" w:rsidRPr="00C046F6">
        <w:rPr>
          <w:rFonts w:asciiTheme="majorHAnsi" w:hAnsiTheme="majorHAnsi" w:cstheme="majorHAnsi"/>
        </w:rPr>
        <w:t>udzieli Wykonawcy odpowiednich pełnomocnictw dla wykonania powyższych zobowiązań.</w:t>
      </w:r>
    </w:p>
    <w:p w14:paraId="6DE4F336" w14:textId="4D395F1C" w:rsidR="00B74DED" w:rsidRDefault="00B74DED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jest zobowiązany uzyskać akceptację Zamawiającego na wszelkie zmiany w wykonywaniu robót, stosowanych materiałach lub technologii. Oferta winna być przygotowana zgodnie z założeniami konstrukcyjno-technologiczno-materiałowymi przyjętymi w dokumentacji projektowej oraz w OPZ.</w:t>
      </w:r>
    </w:p>
    <w:p w14:paraId="575F25DE" w14:textId="414AFFCB" w:rsidR="00963965" w:rsidRDefault="00963965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winien przestrzegać warunków prowadzenia robót zawartych w:</w:t>
      </w:r>
    </w:p>
    <w:p w14:paraId="7543E01E" w14:textId="6D67DDCA" w:rsidR="00963965" w:rsidRDefault="00963965" w:rsidP="00BA6E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Szczegółowych Specyfikacjach Technicznych Wykonania i Odbioru Robót Budowlanych</w:t>
      </w:r>
    </w:p>
    <w:p w14:paraId="44B47ABB" w14:textId="38CC9C3F" w:rsidR="00963965" w:rsidRDefault="00963965" w:rsidP="00BA6E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uzgodnieniach i wymogach gestorów uzbrojenia terenu,</w:t>
      </w:r>
    </w:p>
    <w:p w14:paraId="4B3BB708" w14:textId="3E80E4FA" w:rsidR="00963965" w:rsidRDefault="00963965" w:rsidP="00BA6E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założeniach do technologii wykonania robót zawartych w opisie technicznym do dokumentacji projektowej,</w:t>
      </w:r>
    </w:p>
    <w:p w14:paraId="05DF8EB9" w14:textId="025DE3E9" w:rsidR="00963965" w:rsidRPr="00963965" w:rsidRDefault="00963965" w:rsidP="00BA6E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decyzjach i opiniach oraz uzgodnieniach zawartych w dokumentacji projektowej.</w:t>
      </w:r>
    </w:p>
    <w:p w14:paraId="673EEE89" w14:textId="66FD0037" w:rsidR="0037596D" w:rsidRPr="0037596D" w:rsidRDefault="0037596D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7596D">
        <w:rPr>
          <w:rFonts w:asciiTheme="majorHAnsi" w:hAnsiTheme="majorHAnsi" w:cstheme="majorHAnsi"/>
        </w:rPr>
        <w:t>W przypadku konieczności skorzystania z cudzej nieruchomości do wykonania prac przygotowawczych lub robót budowlanych, Wykonawca obowiązany jest przed ich rozpoczęciem uzgodnić przewidywany sposób, zakres i terminy korzystania z sąsiedniej nieruchomości z jej właścicielem, a po zakończeniu robót Wykonawca obowiązany jest naprawić szkody powstałe w wyniku korzystania z sąsiedniej nieruchomości.</w:t>
      </w:r>
    </w:p>
    <w:p w14:paraId="7451E804" w14:textId="47216279" w:rsidR="0037596D" w:rsidRDefault="0037596D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7596D">
        <w:rPr>
          <w:rFonts w:asciiTheme="majorHAnsi" w:hAnsiTheme="majorHAnsi" w:cstheme="majorHAnsi"/>
        </w:rPr>
        <w:t>Wykonawca zobowiązany jest teren budowy przejąć i przekazać po zakończonych robotach protokolarnie.</w:t>
      </w:r>
    </w:p>
    <w:p w14:paraId="66CB8A1B" w14:textId="30F382B2" w:rsidR="005E2661" w:rsidRDefault="005E2661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jest obowiązany do kompletnego przygotowania placu budowy, w tym w szczególności:</w:t>
      </w:r>
    </w:p>
    <w:p w14:paraId="08E9B81D" w14:textId="65C57DDD" w:rsidR="005E2661" w:rsidRPr="00275654" w:rsidRDefault="00DE221F" w:rsidP="00BC60AC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2A200C">
        <w:rPr>
          <w:rFonts w:asciiTheme="majorHAnsi" w:hAnsiTheme="majorHAnsi" w:cstheme="majorHAnsi"/>
        </w:rPr>
        <w:t>o</w:t>
      </w:r>
      <w:r w:rsidR="005F6A7B" w:rsidRPr="002A200C">
        <w:rPr>
          <w:rFonts w:asciiTheme="majorHAnsi" w:hAnsiTheme="majorHAnsi" w:cstheme="majorHAnsi"/>
        </w:rPr>
        <w:t xml:space="preserve">znakowania i zabezpieczenia terenu budowy zgodnie z przepisami BHP i Prawa Budowlanego, w tym </w:t>
      </w:r>
      <w:r w:rsidR="008217D6" w:rsidRPr="002A200C">
        <w:rPr>
          <w:rFonts w:asciiTheme="majorHAnsi" w:hAnsiTheme="majorHAnsi" w:cstheme="majorHAnsi"/>
        </w:rPr>
        <w:t>trwałego wyg</w:t>
      </w:r>
      <w:r w:rsidR="005F6A7B" w:rsidRPr="002A200C">
        <w:rPr>
          <w:rFonts w:asciiTheme="majorHAnsi" w:hAnsiTheme="majorHAnsi" w:cstheme="majorHAnsi"/>
        </w:rPr>
        <w:t>r</w:t>
      </w:r>
      <w:r w:rsidR="008217D6" w:rsidRPr="002A200C">
        <w:rPr>
          <w:rFonts w:asciiTheme="majorHAnsi" w:hAnsiTheme="majorHAnsi" w:cstheme="majorHAnsi"/>
        </w:rPr>
        <w:t>odzenia (ogrodzenia) placu budowy i zaplecza od działek sąsiednich</w:t>
      </w:r>
      <w:r w:rsidRPr="002A200C">
        <w:rPr>
          <w:rFonts w:asciiTheme="majorHAnsi" w:hAnsiTheme="majorHAnsi" w:cstheme="majorHAnsi"/>
        </w:rPr>
        <w:t xml:space="preserve">. Tablice informacyjne, wymagane przepisami Prawa Budowlanego należy umieścić od dnia </w:t>
      </w:r>
      <w:r w:rsidRPr="00275654">
        <w:rPr>
          <w:rFonts w:asciiTheme="majorHAnsi" w:hAnsiTheme="majorHAnsi" w:cstheme="majorHAnsi"/>
        </w:rPr>
        <w:t>wprowadzenia na budowę.</w:t>
      </w:r>
    </w:p>
    <w:p w14:paraId="143AFAC0" w14:textId="66D7EE20" w:rsidR="00DE221F" w:rsidRPr="00275654" w:rsidRDefault="00DE221F" w:rsidP="00BC60AC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275654">
        <w:rPr>
          <w:rFonts w:asciiTheme="majorHAnsi" w:hAnsiTheme="majorHAnsi" w:cstheme="majorHAnsi"/>
        </w:rPr>
        <w:t>umieszczenia w powszechnie dostępnym i widocznym dla osób trzecich miejscu na terenie inwestycji, przy ciągach komunikacyjnych, na ogrodzeniu placu budowy lub innym widocznym miejscu w bezpośrednim otoczeniu placu budowy, tablic informacyjnych zgodnych z wymogami wytycznymi SWZ</w:t>
      </w:r>
      <w:r w:rsidR="00937B0B" w:rsidRPr="00275654">
        <w:rPr>
          <w:rFonts w:asciiTheme="majorHAnsi" w:hAnsiTheme="majorHAnsi" w:cstheme="majorHAnsi"/>
        </w:rPr>
        <w:t xml:space="preserve">, w tym również tablicy </w:t>
      </w:r>
      <w:r w:rsidR="005F7C0D" w:rsidRPr="00275654">
        <w:rPr>
          <w:rFonts w:asciiTheme="majorHAnsi" w:hAnsiTheme="majorHAnsi" w:cstheme="majorHAnsi"/>
        </w:rPr>
        <w:t>pamiątkowej</w:t>
      </w:r>
      <w:r w:rsidRPr="00275654">
        <w:rPr>
          <w:rFonts w:asciiTheme="majorHAnsi" w:hAnsiTheme="majorHAnsi" w:cstheme="majorHAnsi"/>
        </w:rPr>
        <w:t>,</w:t>
      </w:r>
    </w:p>
    <w:p w14:paraId="27D53A16" w14:textId="332CAD0C" w:rsidR="008217D6" w:rsidRDefault="008217D6" w:rsidP="00BC60AC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zorganizowania miejsca składowania materiałów dla potrzeb realizacji budowy,</w:t>
      </w:r>
    </w:p>
    <w:p w14:paraId="53F7754F" w14:textId="6261B94B" w:rsidR="008217D6" w:rsidRDefault="008217D6" w:rsidP="00BC60AC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urządzenia i uzgodnienia na własny koszt usytuowania zaplecza budowy wraz z kosztami podłączenia i użytkowania wody oraz energii elektrycznej. Wykonawca </w:t>
      </w:r>
      <w:r w:rsidR="00AD4124">
        <w:rPr>
          <w:rFonts w:asciiTheme="majorHAnsi" w:hAnsiTheme="majorHAnsi" w:cstheme="majorHAnsi"/>
        </w:rPr>
        <w:t>własnym staraniem i na własny koszt</w:t>
      </w:r>
      <w:r>
        <w:rPr>
          <w:rFonts w:asciiTheme="majorHAnsi" w:hAnsiTheme="majorHAnsi" w:cstheme="majorHAnsi"/>
        </w:rPr>
        <w:t xml:space="preserve"> </w:t>
      </w:r>
      <w:r w:rsidR="005F6A7B">
        <w:rPr>
          <w:rFonts w:asciiTheme="majorHAnsi" w:hAnsiTheme="majorHAnsi" w:cstheme="majorHAnsi"/>
        </w:rPr>
        <w:t xml:space="preserve">podpisze </w:t>
      </w:r>
      <w:r>
        <w:rPr>
          <w:rFonts w:asciiTheme="majorHAnsi" w:hAnsiTheme="majorHAnsi" w:cstheme="majorHAnsi"/>
        </w:rPr>
        <w:t>umow</w:t>
      </w:r>
      <w:r w:rsidR="00DE221F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 na tymczasowe </w:t>
      </w:r>
      <w:r w:rsidR="005F6A7B">
        <w:rPr>
          <w:rFonts w:asciiTheme="majorHAnsi" w:hAnsiTheme="majorHAnsi" w:cstheme="majorHAnsi"/>
        </w:rPr>
        <w:t xml:space="preserve">zasilanie w energię elektryczną oraz na dostawę wody </w:t>
      </w:r>
      <w:r>
        <w:rPr>
          <w:rFonts w:asciiTheme="majorHAnsi" w:hAnsiTheme="majorHAnsi" w:cstheme="majorHAnsi"/>
        </w:rPr>
        <w:t>na potrzeby prowadzonych robót</w:t>
      </w:r>
      <w:r w:rsidR="00AD4124">
        <w:rPr>
          <w:rFonts w:asciiTheme="majorHAnsi" w:hAnsiTheme="majorHAnsi" w:cstheme="majorHAnsi"/>
        </w:rPr>
        <w:t xml:space="preserve"> budowlanych</w:t>
      </w:r>
      <w:r w:rsidR="00937B0B">
        <w:rPr>
          <w:rFonts w:asciiTheme="majorHAnsi" w:hAnsiTheme="majorHAnsi" w:cstheme="majorHAnsi"/>
        </w:rPr>
        <w:t>. Tymczasowe zasilanie w energię elektryczną placu budowy musi zapewniać moc przyłączeniową umożliwiającą wykonanie wszystkich wymaganych prób odbiorowych.</w:t>
      </w:r>
    </w:p>
    <w:p w14:paraId="11DE5642" w14:textId="7D5D6D0C" w:rsidR="00546F3E" w:rsidRPr="0012350C" w:rsidRDefault="00546F3E" w:rsidP="00BC60AC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12350C">
        <w:rPr>
          <w:rFonts w:asciiTheme="majorHAnsi" w:hAnsiTheme="majorHAnsi" w:cstheme="majorHAnsi"/>
        </w:rPr>
        <w:t xml:space="preserve">do zapewnienia na terenie budowy pomieszczeń zaplecza biurowego do organizowania narad koordynacyjnych dla </w:t>
      </w:r>
      <w:r w:rsidR="009C176C" w:rsidRPr="0012350C">
        <w:rPr>
          <w:rFonts w:asciiTheme="majorHAnsi" w:hAnsiTheme="majorHAnsi" w:cstheme="majorHAnsi"/>
        </w:rPr>
        <w:t>min. 10</w:t>
      </w:r>
      <w:r w:rsidRPr="0012350C">
        <w:rPr>
          <w:rFonts w:asciiTheme="majorHAnsi" w:hAnsiTheme="majorHAnsi" w:cstheme="majorHAnsi"/>
        </w:rPr>
        <w:t xml:space="preserve"> osób. Ponadto zaplecze powinno umożliwiać niezakłóconą pracę Inspektorom nadzoru inwestorskiego i zapewnić pełny dostęp do dokumentacji budowy. Biuro należy wyposażyć w instalacje elektryczne do zasilania sprzętu biurowego, stół do narad z ilością krzeseł</w:t>
      </w:r>
      <w:r w:rsidR="009C176C" w:rsidRPr="0012350C">
        <w:rPr>
          <w:rFonts w:asciiTheme="majorHAnsi" w:hAnsiTheme="majorHAnsi" w:cstheme="majorHAnsi"/>
        </w:rPr>
        <w:t xml:space="preserve"> min. 10</w:t>
      </w:r>
      <w:r w:rsidR="0012350C" w:rsidRPr="0012350C">
        <w:rPr>
          <w:rFonts w:asciiTheme="majorHAnsi" w:hAnsiTheme="majorHAnsi" w:cstheme="majorHAnsi"/>
        </w:rPr>
        <w:t xml:space="preserve"> miejsc</w:t>
      </w:r>
      <w:r w:rsidRPr="0012350C">
        <w:rPr>
          <w:rFonts w:asciiTheme="majorHAnsi" w:hAnsiTheme="majorHAnsi" w:cstheme="majorHAnsi"/>
        </w:rPr>
        <w:t xml:space="preserve">, regały, wieszak i węzeł WC. </w:t>
      </w:r>
    </w:p>
    <w:p w14:paraId="7170001A" w14:textId="53CF2BEA" w:rsidR="005F6A7B" w:rsidRDefault="005F6A7B" w:rsidP="00BC60AC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zapewnienia bezpieczeństwa pożarowego oraz bezpieczeństwa warunków realizacji przedmiotu umowy na terenie budowy.</w:t>
      </w:r>
    </w:p>
    <w:p w14:paraId="4DD49024" w14:textId="73EDFE1D" w:rsidR="00847359" w:rsidRDefault="00937B0B" w:rsidP="00BC60AC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847359">
        <w:rPr>
          <w:rFonts w:asciiTheme="majorHAnsi" w:hAnsiTheme="majorHAnsi" w:cstheme="majorHAnsi"/>
        </w:rPr>
        <w:t>ystematycznego prowadzenia prac porządkowych w rejonie placu budowy oraz utrzymania pobliskich układów drogowych w rejonie budowy w należytym stanie technicznym i czystości.</w:t>
      </w:r>
    </w:p>
    <w:p w14:paraId="406F2794" w14:textId="78304783" w:rsidR="009C2246" w:rsidRPr="009C2246" w:rsidRDefault="009C2246" w:rsidP="009C2246">
      <w:pPr>
        <w:spacing w:after="0" w:line="240" w:lineRule="auto"/>
        <w:ind w:left="49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Wszystkie koszty związane z zajęciem i zagospodarowaniem terenu związanego z potrzebami budowy, zorganizowaniem zaplecza budowy łącznie z zabezpieczeniem dostaw wody, energii elektrycznej, łączności telefonicznej i dostępu do </w:t>
      </w:r>
      <w:proofErr w:type="spellStart"/>
      <w:r>
        <w:rPr>
          <w:rFonts w:asciiTheme="majorHAnsi" w:hAnsiTheme="majorHAnsi" w:cstheme="majorHAnsi"/>
        </w:rPr>
        <w:t>internetu</w:t>
      </w:r>
      <w:proofErr w:type="spellEnd"/>
      <w:r>
        <w:rPr>
          <w:rFonts w:asciiTheme="majorHAnsi" w:hAnsiTheme="majorHAnsi" w:cstheme="majorHAnsi"/>
        </w:rPr>
        <w:t>, również opracowanie i uzgodnienie wymaganej dokumentacji, Wykonawca wykona na własny koszt i we własnym zakresie.</w:t>
      </w:r>
    </w:p>
    <w:p w14:paraId="053ED106" w14:textId="28801AB7" w:rsidR="0037596D" w:rsidRPr="0037596D" w:rsidRDefault="0037596D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7596D">
        <w:rPr>
          <w:rFonts w:asciiTheme="majorHAnsi" w:hAnsiTheme="majorHAnsi" w:cstheme="majorHAnsi"/>
        </w:rPr>
        <w:t>Wykonawca zlikwiduje plac budowy na własny koszt i doprowadzi teren do należytego stanu (pełnego uporządkowania) wraz z uporządkowaniem terenów przyległych</w:t>
      </w:r>
      <w:r w:rsidR="00A85A5D">
        <w:rPr>
          <w:rFonts w:asciiTheme="majorHAnsi" w:hAnsiTheme="majorHAnsi" w:cstheme="majorHAnsi"/>
        </w:rPr>
        <w:t>.</w:t>
      </w:r>
    </w:p>
    <w:p w14:paraId="0FA4131E" w14:textId="77777777" w:rsidR="00DE221F" w:rsidRPr="006C7EF4" w:rsidRDefault="00DE221F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C7EF4">
        <w:rPr>
          <w:rFonts w:asciiTheme="majorHAnsi" w:hAnsiTheme="majorHAnsi" w:cstheme="majorHAnsi"/>
        </w:rPr>
        <w:t>Przed rozpoczęciem robót Wykonawca obowiązany jest do zweryfikowania lokalizacji wszystkich istniejących sieci, instalacji poprzez geodezyjną inwentaryzację i przekopy próbne.</w:t>
      </w:r>
    </w:p>
    <w:p w14:paraId="55E5987D" w14:textId="7BE66E86" w:rsidR="0037596D" w:rsidRPr="0037596D" w:rsidRDefault="0037596D" w:rsidP="00DE221F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 w:rsidRPr="0037596D">
        <w:rPr>
          <w:rFonts w:asciiTheme="majorHAnsi" w:hAnsiTheme="majorHAnsi" w:cstheme="majorHAnsi"/>
        </w:rPr>
        <w:t>Z uwagi na czynne sieci w rejonie objętym przedmiotem zamówienia Wykonawca zobowiązany jest do prowadzenia robót ziemnych ze szczególną ostrożnością</w:t>
      </w:r>
      <w:r w:rsidR="005438E3">
        <w:rPr>
          <w:rFonts w:asciiTheme="majorHAnsi" w:hAnsiTheme="majorHAnsi" w:cstheme="majorHAnsi"/>
        </w:rPr>
        <w:t>.</w:t>
      </w:r>
    </w:p>
    <w:p w14:paraId="6417CDEC" w14:textId="17D833E6" w:rsidR="0037596D" w:rsidRPr="0037596D" w:rsidRDefault="0037596D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7596D">
        <w:rPr>
          <w:rFonts w:asciiTheme="majorHAnsi" w:hAnsiTheme="majorHAnsi" w:cstheme="majorHAnsi"/>
        </w:rPr>
        <w:t>Wykonawca zobowiązany jest zgłosić zamiar rozpoczęcia robót właściwym gestorom sieci, którzy  dokonywali uzgodnień dokumentacji z co najmniej 7-mio dniowym wyprzedzeniem.</w:t>
      </w:r>
    </w:p>
    <w:p w14:paraId="6A2369D3" w14:textId="5180A22C" w:rsidR="000A26CD" w:rsidRPr="00ED2268" w:rsidRDefault="000A26CD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</w:t>
      </w:r>
      <w:r w:rsidRPr="000D6E67">
        <w:rPr>
          <w:rFonts w:ascii="Calibri Light" w:hAnsi="Calibri Light"/>
        </w:rPr>
        <w:t>sporządz</w:t>
      </w:r>
      <w:r>
        <w:rPr>
          <w:rFonts w:ascii="Calibri Light" w:hAnsi="Calibri Light"/>
        </w:rPr>
        <w:t>i</w:t>
      </w:r>
      <w:r w:rsidRPr="000D6E67">
        <w:rPr>
          <w:rFonts w:ascii="Calibri Light" w:hAnsi="Calibri Light"/>
        </w:rPr>
        <w:t xml:space="preserve"> i przeka</w:t>
      </w:r>
      <w:r>
        <w:rPr>
          <w:rFonts w:ascii="Calibri Light" w:hAnsi="Calibri Light"/>
        </w:rPr>
        <w:t>że</w:t>
      </w:r>
      <w:r w:rsidRPr="000D6E67">
        <w:rPr>
          <w:rFonts w:ascii="Calibri Light" w:hAnsi="Calibri Light"/>
        </w:rPr>
        <w:t xml:space="preserve"> Zamawiającemu w terminie 7 dni od daty zawarcia Umowy plan </w:t>
      </w:r>
      <w:r w:rsidRPr="00ED2268">
        <w:rPr>
          <w:rFonts w:asciiTheme="majorHAnsi" w:hAnsiTheme="majorHAnsi" w:cstheme="majorHAnsi"/>
        </w:rPr>
        <w:t>bezpieczeństwa i ochrony zdrowia, sporządzonego zgodnie z art. 21a ustawy Prawo budowlane oraz rozporządzeniem Ministra Infrastruktury z dnia 23.06.2003r. w sprawie informacji dotyczącej bezpieczeństwa i ochrony zdrowia.</w:t>
      </w:r>
    </w:p>
    <w:p w14:paraId="45C16C78" w14:textId="0CDEC0F9" w:rsidR="00ED2268" w:rsidRPr="00ED2268" w:rsidRDefault="00ED2268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D2268">
        <w:rPr>
          <w:rFonts w:asciiTheme="majorHAnsi" w:hAnsiTheme="majorHAnsi" w:cstheme="majorHAnsi"/>
        </w:rPr>
        <w:t>Wykonawca przed przystąpieniem do robót zobowiązany jest do skutecznego powiadomienia o rozpoczęciu robót wszystkich właścicieli nieruchomości w obszarze prowadzenia inwestycji.</w:t>
      </w:r>
    </w:p>
    <w:p w14:paraId="25610FCE" w14:textId="1E1C7BAD" w:rsidR="004303C1" w:rsidRPr="00CE6A63" w:rsidRDefault="004303C1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6A63">
        <w:rPr>
          <w:rFonts w:asciiTheme="majorHAnsi" w:hAnsiTheme="majorHAnsi" w:cstheme="majorHAnsi"/>
        </w:rPr>
        <w:t xml:space="preserve">Zamawiający nie zapewnia terenu pod zaplecze budowy oraz terenu na czasowy odkład mas ziemnych, materiałów z rozbiórki oraz materiałów przeznaczonych do wbudowania – Wykonawca </w:t>
      </w:r>
      <w:r w:rsidRPr="00CE6A63">
        <w:rPr>
          <w:rFonts w:asciiTheme="majorHAnsi" w:hAnsiTheme="majorHAnsi" w:cstheme="majorHAnsi"/>
        </w:rPr>
        <w:lastRenderedPageBreak/>
        <w:t>zobowiązany jest do zapewnienia i zorganizowania niezbędnych terenów dla wykonywania robót własnym staraniem i kosztem.</w:t>
      </w:r>
    </w:p>
    <w:p w14:paraId="17A80A2F" w14:textId="1149612B" w:rsidR="004303C1" w:rsidRPr="00053006" w:rsidRDefault="004303C1" w:rsidP="000530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53006">
        <w:rPr>
          <w:rFonts w:asciiTheme="majorHAnsi" w:hAnsiTheme="majorHAnsi" w:cstheme="majorHAnsi"/>
        </w:rPr>
        <w:t xml:space="preserve">Wykonawca, jako wytwórca odpadów, zobowiązany jest </w:t>
      </w:r>
      <w:r w:rsidR="008F25C9" w:rsidRPr="00053006">
        <w:rPr>
          <w:rFonts w:asciiTheme="majorHAnsi" w:hAnsiTheme="majorHAnsi" w:cstheme="majorHAnsi"/>
        </w:rPr>
        <w:t xml:space="preserve">do zgodnego z przepisami prawa dokumentowania i zagospodarowania odpadów </w:t>
      </w:r>
      <w:r w:rsidRPr="00053006">
        <w:rPr>
          <w:rFonts w:asciiTheme="majorHAnsi" w:hAnsiTheme="majorHAnsi" w:cstheme="majorHAnsi"/>
        </w:rPr>
        <w:t>(materiały z rozbiórek i demontażu Wykonawca obowiązany jest wywieźć i zutylizować)</w:t>
      </w:r>
      <w:r w:rsidR="008F25C9" w:rsidRPr="00053006">
        <w:rPr>
          <w:rFonts w:asciiTheme="majorHAnsi" w:hAnsiTheme="majorHAnsi" w:cstheme="majorHAnsi"/>
        </w:rPr>
        <w:t>.</w:t>
      </w:r>
      <w:r w:rsidR="00A07449" w:rsidRPr="00053006">
        <w:rPr>
          <w:rFonts w:asciiTheme="majorHAnsi" w:hAnsiTheme="majorHAnsi" w:cstheme="majorHAnsi"/>
        </w:rPr>
        <w:t xml:space="preserve"> </w:t>
      </w:r>
      <w:r w:rsidR="005E2661" w:rsidRPr="00053006">
        <w:rPr>
          <w:rFonts w:asciiTheme="majorHAnsi" w:hAnsiTheme="majorHAnsi" w:cstheme="majorHAnsi"/>
        </w:rPr>
        <w:t>W</w:t>
      </w:r>
      <w:r w:rsidR="008F25C9" w:rsidRPr="00053006">
        <w:rPr>
          <w:rFonts w:asciiTheme="majorHAnsi" w:hAnsiTheme="majorHAnsi" w:cstheme="majorHAnsi"/>
        </w:rPr>
        <w:t>szystkie Karty Przekazania Odpadów</w:t>
      </w:r>
      <w:r w:rsidR="005E2661" w:rsidRPr="00053006">
        <w:rPr>
          <w:rFonts w:asciiTheme="majorHAnsi" w:hAnsiTheme="majorHAnsi" w:cstheme="majorHAnsi"/>
        </w:rPr>
        <w:t xml:space="preserve"> należy dostarczyć Zamawiającemu. </w:t>
      </w:r>
    </w:p>
    <w:p w14:paraId="44AD4F63" w14:textId="77777777" w:rsidR="00053006" w:rsidRPr="00053006" w:rsidRDefault="00053006" w:rsidP="000530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053006">
        <w:rPr>
          <w:rFonts w:asciiTheme="majorHAnsi" w:hAnsiTheme="majorHAnsi" w:cstheme="majorHAnsi"/>
        </w:rPr>
        <w:t>Wykonawca zobowiązany jest do realizowania robót w sposób powodujący minimalne niedogodności dla okolicznych mieszkańców. Wykonawca będzie odpowiadał za wszelkie uszkodzenia zabudowy mieszkaniowej w sąsiedztwie budowy spowodowane jego działalnością. W celu wyjaśnienia zasadności ewentualnych roszczeń odszkodowawczych ze strony właścicieli istniejących nieruchomości, Wykonawca przed rozpoczęciem Robót sporządzi i uzyska potwierdzenie przez właścicieli inwentaryzacji stanu istniejącej zabudowy zlokalizowanej w bezpośrednim sąsiedztwie placu budowy, dokumentując stan techniczny tych obiektów. Nieodłączną częścią tej dokumentacji będą zdjęcia, skatalogowane w sposób niebudzący wątpliwości, co do momentu ich wykonania oraz obiektu, który dokumentują.</w:t>
      </w:r>
    </w:p>
    <w:p w14:paraId="24A304F7" w14:textId="29E7E279" w:rsidR="00A70BDA" w:rsidRDefault="004303C1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303C1">
        <w:rPr>
          <w:rFonts w:asciiTheme="majorHAnsi" w:hAnsiTheme="majorHAnsi" w:cstheme="majorHAnsi"/>
        </w:rPr>
        <w:t xml:space="preserve">Wykonawca zobowiązany jest do prowadzenia robót w sposób taki, by nie wystąpiły żadne uszkodzenia obiektów i infrastruktury, zlokalizowanych na terenie placu budowy i nie podlegających przebudowie oraz zlokalizowanych poza terenem placu budowy. W przypadku wystąpienia uszkodzeń tych obiektów lub infrastruktury, Wykonawca zobowiązany jest do naprawy uszkodzeń lub odtworzenia tych obiektów lub infrastruktury. </w:t>
      </w:r>
    </w:p>
    <w:p w14:paraId="7D2B4E6D" w14:textId="745B0499" w:rsidR="00DE221F" w:rsidRDefault="003D0B1E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jest zobowiązany do u</w:t>
      </w:r>
      <w:r w:rsidR="00DE221F">
        <w:rPr>
          <w:rFonts w:asciiTheme="majorHAnsi" w:hAnsiTheme="majorHAnsi" w:cstheme="majorHAnsi"/>
        </w:rPr>
        <w:t>sunięcia wszystkich ewentualnych kolizji występujących na terenie budowy w tym wynikających z prowadzonych robót budowlanych i pokrycia kosztów z tym związanych</w:t>
      </w:r>
      <w:r>
        <w:rPr>
          <w:rFonts w:asciiTheme="majorHAnsi" w:hAnsiTheme="majorHAnsi" w:cstheme="majorHAnsi"/>
        </w:rPr>
        <w:t>.</w:t>
      </w:r>
    </w:p>
    <w:p w14:paraId="7D4447C1" w14:textId="60B6F849" w:rsidR="003D0B1E" w:rsidRPr="003012AA" w:rsidRDefault="003D0B1E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012AA">
        <w:rPr>
          <w:rFonts w:asciiTheme="majorHAnsi" w:hAnsiTheme="majorHAnsi" w:cstheme="majorHAnsi"/>
        </w:rPr>
        <w:t xml:space="preserve">Wykonawca jest zobowiązany do wykonania robót budowlanych zgodnie z dokumentacją projektową, Opisem </w:t>
      </w:r>
      <w:r w:rsidR="009C2246" w:rsidRPr="003012AA">
        <w:rPr>
          <w:rFonts w:asciiTheme="majorHAnsi" w:hAnsiTheme="majorHAnsi" w:cstheme="majorHAnsi"/>
        </w:rPr>
        <w:t>P</w:t>
      </w:r>
      <w:r w:rsidRPr="003012AA">
        <w:rPr>
          <w:rFonts w:asciiTheme="majorHAnsi" w:hAnsiTheme="majorHAnsi" w:cstheme="majorHAnsi"/>
        </w:rPr>
        <w:t>rzedmiotu Zamówienia, zapisami SWZ, zapisami Umowy oraz wszelkimi wytycznymi Zamawiającego.</w:t>
      </w:r>
      <w:r w:rsidR="009C2246" w:rsidRPr="003012AA">
        <w:rPr>
          <w:rFonts w:asciiTheme="majorHAnsi" w:hAnsiTheme="majorHAnsi" w:cstheme="majorHAnsi"/>
        </w:rPr>
        <w:t xml:space="preserve"> Roboty należy wykonywać zgodnie z zasadami wiedzy technicznej, obowiązującymi przepisami prawa, dokumentacją techniczną, opiniami i uzgodnieniami dokumentacji projektowej, </w:t>
      </w:r>
      <w:r w:rsidR="00A17BAE">
        <w:rPr>
          <w:rFonts w:asciiTheme="majorHAnsi" w:hAnsiTheme="majorHAnsi" w:cstheme="majorHAnsi"/>
        </w:rPr>
        <w:t xml:space="preserve">wydanymi warunkami technicznymi, </w:t>
      </w:r>
      <w:r w:rsidR="009C2246" w:rsidRPr="003012AA">
        <w:rPr>
          <w:rFonts w:asciiTheme="majorHAnsi" w:hAnsiTheme="majorHAnsi" w:cstheme="majorHAnsi"/>
        </w:rPr>
        <w:t>obowiązującymi normami oraz za</w:t>
      </w:r>
      <w:r w:rsidR="003012AA" w:rsidRPr="003012AA">
        <w:rPr>
          <w:rFonts w:asciiTheme="majorHAnsi" w:hAnsiTheme="majorHAnsi" w:cstheme="majorHAnsi"/>
        </w:rPr>
        <w:t>leceniami Nadzoru Inwestorskiego oraz Zamawiającego.</w:t>
      </w:r>
    </w:p>
    <w:p w14:paraId="268746F3" w14:textId="0C937EC5" w:rsidR="003D0B1E" w:rsidRDefault="003D0B1E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będzie wykonywał dokumentację fotograficzną terenu budowy na bieżąco i w trakcie realizacji robót, ze szczególnym uwzględnieniem istotnych elementów konstrukcyjnych, robót ulegających zakryciu, robót wykończeniowych oraz zagospodarowania terenu i ich archiwizowanie za pomocą zdjęć w formie cyfrowej wraz z pisemnym komentarzem dla Zamawiającego.</w:t>
      </w:r>
    </w:p>
    <w:p w14:paraId="1173130D" w14:textId="65C21E16" w:rsidR="00805322" w:rsidRDefault="00805322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celu wyeliminowania późniejszych roszczeń ze strony właścicieli nieruchomości sąsiadujących z terenem budowy, </w:t>
      </w:r>
      <w:r w:rsidR="00A7581F">
        <w:rPr>
          <w:rFonts w:asciiTheme="majorHAnsi" w:hAnsiTheme="majorHAnsi" w:cstheme="majorHAnsi"/>
        </w:rPr>
        <w:t>Wykonawca przed rozpoczęciem rob</w:t>
      </w:r>
      <w:r w:rsidR="00F76493">
        <w:rPr>
          <w:rFonts w:asciiTheme="majorHAnsi" w:hAnsiTheme="majorHAnsi" w:cstheme="majorHAnsi"/>
        </w:rPr>
        <w:t>ó</w:t>
      </w:r>
      <w:r w:rsidR="00A7581F">
        <w:rPr>
          <w:rFonts w:asciiTheme="majorHAnsi" w:hAnsiTheme="majorHAnsi" w:cstheme="majorHAnsi"/>
        </w:rPr>
        <w:t>t przy współudziale prawnych właścicieli nieruchomości oraz w konsultacji z Zamawiającym zobowiązany jest do:</w:t>
      </w:r>
    </w:p>
    <w:p w14:paraId="69A7E3F4" w14:textId="5B13A5D5" w:rsidR="00A7581F" w:rsidRDefault="00A7581F" w:rsidP="00BA6E7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Sporządzenia inwentaryzacji fotograficznej terenu i obiektów budowlanych będących w oddziaływaniu i sąsiedztwie budowy polegającej w szczególności na uwidocznieniu ogólnego stanu terenu i obiektów,</w:t>
      </w:r>
    </w:p>
    <w:p w14:paraId="5B9010B6" w14:textId="0B13503C" w:rsidR="00A7581F" w:rsidRDefault="00A7581F" w:rsidP="00BA6E7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Założenia plomb i ewentualnych reperów geodezyjnych na obiektach gdzie występują zarysowania bądź uszkodzenia wraz z ich monitorowaniem w czasie robót.</w:t>
      </w:r>
    </w:p>
    <w:p w14:paraId="7EF9C65D" w14:textId="3B2FBC79" w:rsidR="00A7581F" w:rsidRDefault="00A7581F" w:rsidP="00A7581F">
      <w:pPr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 w:rsidRPr="00A7581F">
        <w:rPr>
          <w:rFonts w:asciiTheme="majorHAnsi" w:hAnsiTheme="majorHAnsi" w:cstheme="majorHAnsi"/>
        </w:rPr>
        <w:t>Inwentaryza</w:t>
      </w:r>
      <w:r>
        <w:rPr>
          <w:rFonts w:asciiTheme="majorHAnsi" w:hAnsiTheme="majorHAnsi" w:cstheme="majorHAnsi"/>
        </w:rPr>
        <w:t>cję należy datować i przekazać Zamawiającemu w terminie do 14 dni od przejęcia terenu budowy.</w:t>
      </w:r>
    </w:p>
    <w:p w14:paraId="315E483F" w14:textId="128FAF60" w:rsidR="00A7581F" w:rsidRPr="00A7581F" w:rsidRDefault="00A7581F" w:rsidP="00A7581F">
      <w:pPr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wystąpienia uszkodzeń obiektów wynikających z niewłaściwego prowadzenia robót konsekwencje z tego tytułu poniesie Wykonawca.</w:t>
      </w:r>
    </w:p>
    <w:p w14:paraId="1D059E99" w14:textId="517D5BCF" w:rsidR="004815AE" w:rsidRDefault="004815AE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naprawi i pokryje Zamawiającemu lub osobom trzecim wszystkie koszty związane z naprawą uszkodzonego uzbrojenia zinwentaryzowanego i niezinwentaryzowanego oraz związane z uszkodzeniem innego mienia Zamawiającego lub osób trzecich. Odpowiedzialność Wykonawcy w tym zakresie oparta jest na zasadzie ryzyka.</w:t>
      </w:r>
    </w:p>
    <w:p w14:paraId="346A6052" w14:textId="2DE09D77" w:rsidR="009C2246" w:rsidRPr="00142482" w:rsidRDefault="009C2246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42482">
        <w:rPr>
          <w:rFonts w:asciiTheme="majorHAnsi" w:hAnsiTheme="majorHAnsi" w:cstheme="majorHAnsi"/>
        </w:rPr>
        <w:t>Wykonawca jest zobowiązany do prowadzenia dokumentacji budowy, w tym Dziennika Budowy, zgodnie z Prawem Budowlanym oraz ustaleniami z Zamawiającym i Nadzorem Inwestorskim.</w:t>
      </w:r>
    </w:p>
    <w:p w14:paraId="26A98BDF" w14:textId="5E73F3F2" w:rsidR="003012AA" w:rsidRDefault="00142482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42482">
        <w:rPr>
          <w:rFonts w:asciiTheme="majorHAnsi" w:hAnsiTheme="majorHAnsi" w:cstheme="majorHAnsi"/>
        </w:rPr>
        <w:t>Podczas prowadzenia robót należy stosować technologie i sprzęt niepowodujące przekroczeń dopuszczalnych norm zapylenia i natężenia hałasu.</w:t>
      </w:r>
    </w:p>
    <w:p w14:paraId="3AE19847" w14:textId="54E7321C" w:rsidR="000A26CD" w:rsidRPr="006B2419" w:rsidRDefault="000A26CD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B2419">
        <w:rPr>
          <w:rFonts w:asciiTheme="majorHAnsi" w:hAnsiTheme="majorHAnsi" w:cstheme="majorHAnsi"/>
        </w:rPr>
        <w:t xml:space="preserve">Wykonawca </w:t>
      </w:r>
      <w:r w:rsidR="00DA1AF5" w:rsidRPr="006B2419">
        <w:rPr>
          <w:rFonts w:asciiTheme="majorHAnsi" w:hAnsiTheme="majorHAnsi" w:cstheme="majorHAnsi"/>
        </w:rPr>
        <w:t xml:space="preserve">jest zobowiązany do </w:t>
      </w:r>
      <w:r w:rsidRPr="006B2419">
        <w:rPr>
          <w:rFonts w:asciiTheme="majorHAnsi" w:hAnsiTheme="majorHAnsi" w:cstheme="majorHAnsi"/>
        </w:rPr>
        <w:t>pon</w:t>
      </w:r>
      <w:r w:rsidR="00DA1AF5" w:rsidRPr="006B2419">
        <w:rPr>
          <w:rFonts w:asciiTheme="majorHAnsi" w:hAnsiTheme="majorHAnsi" w:cstheme="majorHAnsi"/>
        </w:rPr>
        <w:t>oszenia</w:t>
      </w:r>
      <w:r w:rsidRPr="006B2419">
        <w:rPr>
          <w:rFonts w:asciiTheme="majorHAnsi" w:hAnsiTheme="majorHAnsi" w:cstheme="majorHAnsi"/>
        </w:rPr>
        <w:t xml:space="preserve"> odpowiedzialnoś</w:t>
      </w:r>
      <w:r w:rsidR="00DA1AF5" w:rsidRPr="006B2419">
        <w:rPr>
          <w:rFonts w:asciiTheme="majorHAnsi" w:hAnsiTheme="majorHAnsi" w:cstheme="majorHAnsi"/>
        </w:rPr>
        <w:t>ci</w:t>
      </w:r>
      <w:r w:rsidRPr="006B2419">
        <w:rPr>
          <w:rFonts w:asciiTheme="majorHAnsi" w:hAnsiTheme="majorHAnsi" w:cstheme="majorHAnsi"/>
        </w:rPr>
        <w:t xml:space="preserve"> za szkody powstałe w trakcie realizacji przedmiotu umowy i </w:t>
      </w:r>
      <w:r w:rsidR="00DA1AF5" w:rsidRPr="006B2419">
        <w:rPr>
          <w:rFonts w:asciiTheme="majorHAnsi" w:hAnsiTheme="majorHAnsi" w:cstheme="majorHAnsi"/>
        </w:rPr>
        <w:t>ich naprawienie lub odtworzenie na własny koszt.</w:t>
      </w:r>
    </w:p>
    <w:p w14:paraId="5F4EED7D" w14:textId="25F98B7B" w:rsidR="00F03143" w:rsidRPr="00F03143" w:rsidRDefault="001A07FA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Jeżeli Zamawiający nie zaznaczył inaczej, to wszystkie materiały pozostałe z montażu, rozbiórek, </w:t>
      </w:r>
      <w:r w:rsidR="00022FBE">
        <w:rPr>
          <w:rFonts w:asciiTheme="majorHAnsi" w:hAnsiTheme="majorHAnsi" w:cstheme="majorHAnsi"/>
        </w:rPr>
        <w:t>urobek powstały z  przygotowania dna morskiego do posadowienia kotwic Wykonawca zagospodaruje</w:t>
      </w:r>
      <w:r w:rsidR="00CB5F22">
        <w:rPr>
          <w:rFonts w:asciiTheme="majorHAnsi" w:hAnsiTheme="majorHAnsi" w:cstheme="majorHAnsi"/>
        </w:rPr>
        <w:t>, wywiezie</w:t>
      </w:r>
      <w:r w:rsidR="00022FBE">
        <w:rPr>
          <w:rFonts w:asciiTheme="majorHAnsi" w:hAnsiTheme="majorHAnsi" w:cstheme="majorHAnsi"/>
        </w:rPr>
        <w:t xml:space="preserve"> i zutylizuje we własnym zakresie. </w:t>
      </w:r>
    </w:p>
    <w:p w14:paraId="6872C8C6" w14:textId="2D10853D" w:rsidR="00546F3E" w:rsidRDefault="00546F3E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podejmie wszelkie racjonalne kroki w celu:</w:t>
      </w:r>
    </w:p>
    <w:p w14:paraId="6DD437B2" w14:textId="0C98B8E9" w:rsidR="00546F3E" w:rsidRDefault="00546F3E" w:rsidP="00BA6E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Zabezpieczenia środowiska na terenie budowy i poza terenem budowy w celu uniknięcia szkód i uciążliwości dla osób i dóbr publicznych oraz innych szkód, wynikłych z zanieczyszczenia, hałasu, a także innych skutków powstałych z jego działania,</w:t>
      </w:r>
    </w:p>
    <w:p w14:paraId="3F355E6E" w14:textId="743ABE05" w:rsidR="00546F3E" w:rsidRDefault="00546F3E" w:rsidP="00BA6E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Zapewnienia, by oddziaływanie na środowisko, powstałe wskutek prowadzenia robót przez Wykonawcę i używania przez niego terenu budowy, nie przekroczyły dopuszczalnych norm przewidzianych przepisami prawa,</w:t>
      </w:r>
    </w:p>
    <w:p w14:paraId="65843A79" w14:textId="35BB2BAE" w:rsidR="00A85A5D" w:rsidRDefault="00A85A5D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zapewni we własnym zakresie wszelkie niezbędne materiały, narzędzia i urządzenia celem prawidłowej realizacji przedmiotu zamówienia.</w:t>
      </w:r>
      <w:r w:rsidR="00546F3E">
        <w:rPr>
          <w:rFonts w:asciiTheme="majorHAnsi" w:hAnsiTheme="majorHAnsi" w:cstheme="majorHAnsi"/>
        </w:rPr>
        <w:t xml:space="preserve"> Przy realizacji robót Wykonawca będzie posługiwać się sprzętem, urządzeniami i materiałami, które będą sprawne technicznie i które będą najwyższej jakości oraz będą posiadały wymagane prawem atesty, certyfikaty na znak bezpieczeństwa lub certyfikaty zgodności albo deklaracje zgodności z Polską Normą lub aprobatą techniczną, dopuszczające je do obrotu na rynku krajowym oraz do stosowania w budownictwie.</w:t>
      </w:r>
    </w:p>
    <w:p w14:paraId="7CA79EF2" w14:textId="48763E3E" w:rsidR="00A85A5D" w:rsidRDefault="00A85A5D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wykona roboty z materiałów własnych, które powinny odpowiadać jakościowo wymogom wyrobów dopuszczonych do obrotu i stosowania w budownictwie określonym w ustawie Prawo Budowlane i odrębnymi przepisami, tj. w ustawie o wyrobach budowlanych. Zastosowane materiały powinny być w I gatunku (najlepszej jakości), a zamontowane urządzenia wyprodukowane nie później niż 12 miesięcy przed ich wbudowaniem, o udokumentowanym pochodzeniu</w:t>
      </w:r>
      <w:r w:rsidR="00756051">
        <w:rPr>
          <w:rFonts w:asciiTheme="majorHAnsi" w:hAnsiTheme="majorHAnsi" w:cstheme="majorHAnsi"/>
        </w:rPr>
        <w:t xml:space="preserve">. </w:t>
      </w:r>
    </w:p>
    <w:p w14:paraId="7B3EB9B8" w14:textId="578F28D7" w:rsidR="00756051" w:rsidRDefault="00756051" w:rsidP="00756051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wątpliwej jakości materiałów i urządzeń użytych do wbudowania, Zamawiający ma prawo wykonania badań tych materiałów i urządzeń zgodnie z obowiązującymi normami w celu stwierdzenia ich jakości. Jeśli badania wykażą, że zastosowane materiały i urządzenia są złej jakości, wówczas Wykonawca zostanie obciążony kosztem badan i na własny koszt dokona ich wymiany.</w:t>
      </w:r>
    </w:p>
    <w:p w14:paraId="156A7D50" w14:textId="31562946" w:rsidR="00DA1AF5" w:rsidRDefault="00DA1AF5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Wykonawca jest zobowiązany do zastosowania rozwiązań chroniących środowisko, takich jak m. in.:</w:t>
      </w:r>
    </w:p>
    <w:p w14:paraId="517A39A5" w14:textId="64CDB00B" w:rsidR="00DA1AF5" w:rsidRDefault="00DA1AF5" w:rsidP="00BA6E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Stosowania materiałów, które nie są</w:t>
      </w:r>
      <w:r w:rsidR="005A4215">
        <w:rPr>
          <w:rFonts w:asciiTheme="majorHAnsi" w:hAnsiTheme="majorHAnsi" w:cstheme="majorHAnsi"/>
        </w:rPr>
        <w:t xml:space="preserve"> szkodliwe dla otoczenia – niedopuszczalne jest użycie materiałów wywołujących szkodliwe </w:t>
      </w:r>
      <w:r w:rsidR="004B4091">
        <w:rPr>
          <w:rFonts w:asciiTheme="majorHAnsi" w:hAnsiTheme="majorHAnsi" w:cstheme="majorHAnsi"/>
        </w:rPr>
        <w:t>promieniowanie  o stężeniu większym od dopuszczalnego, określonym odpowiednimi przepisami; do wykończenia wnętrz nie należy stosować materiałów łatwo zapalnych</w:t>
      </w:r>
      <w:r w:rsidR="001D3E50">
        <w:rPr>
          <w:rFonts w:asciiTheme="majorHAnsi" w:hAnsiTheme="majorHAnsi" w:cstheme="majorHAnsi"/>
        </w:rPr>
        <w:t>, których produkty rozkładu termicznego są bardzo toksyczne lub intensywnie dymiące,</w:t>
      </w:r>
    </w:p>
    <w:p w14:paraId="41E77501" w14:textId="6AB6D1ED" w:rsidR="001D3E50" w:rsidRDefault="001D3E50" w:rsidP="00BA6E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Udokumentowania posiadania aprobat technicznych wydanych przez uprawnioną jednostkę, do wszystkich materiałów odpadowych użytych do robót, jednoznacznie określających brak szkodliwego oddziaływania tych materiałów na środowisko – materiały, które są szkodliwe dla otoczenia tylko w czasie robót, a po zakończeniu ich szkodliwość zanika (np. materiały pylaste) mogą być użyte pod warunkiem przestrzegania wymagań technologicznych wybudowania, a jeżeli wymagają tego odpowiednie zapisy, Wykonawca zobowiązany jest otrzymać zgodę na ich użycie od właściwych organów administracji państwowej,</w:t>
      </w:r>
    </w:p>
    <w:p w14:paraId="02A06FCE" w14:textId="37B28486" w:rsidR="001D3E50" w:rsidRDefault="001D3E50" w:rsidP="00BA6E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Stosowania wyrobów budowlanych w trakcie wykonywania robót, spełniających wymagania obowiązujących przepisów oraz posiadania dokumentów potwierdzających, że zostały one wprowadzone do obrotu, zgodnie z regulacjami ustawy o wyrobach budowlanych i posiadających wymagane parametry użytkowe,</w:t>
      </w:r>
    </w:p>
    <w:p w14:paraId="5692E13E" w14:textId="0DD4A427" w:rsidR="001D3E50" w:rsidRDefault="001D3E50" w:rsidP="00BA6E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Ograniczenia emisji hałasu do otoczenia zgodnie z ustalonymi poziomami normatywnymi,</w:t>
      </w:r>
    </w:p>
    <w:p w14:paraId="29AD7131" w14:textId="6A0D7A76" w:rsidR="001D3E50" w:rsidRDefault="00C510BB" w:rsidP="00BA6E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Segregowania, przetwarzania, unieszkodliwiania, magazynowania materiałów pozostałych po pracach budowlanych w wydzielonym miejscu i szczelnych pojemnikach oraz ponoszenia odpowiedzialności za zapewnienie i przestrzeganie warunków bezpieczeństwa w czasie wywozu odpadów, zgodnie z ustawą z dnia 14 grudnia 2021 r. o odpadach – Wykonawca zobowiązany jest do pozyskania, własnym staraniem, składowiska (miejsca zwałki) przeznaczonego do wywozu ziemi; odpady i śmieci powstałe w wyniku wykonywania robót zostaną wywiezione przez specjalistyczne służby komunalne </w:t>
      </w:r>
      <w:r w:rsidR="000809F0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wywozowe w ramach wynagrodzenia Wykonawcy za wykonanie przedmiotu zamówienia; Wykonawca musi posiadać dokumenty potwierdzające przyjęcie odpadów przez składowisko i poniesienie związanych z tym opłat,</w:t>
      </w:r>
    </w:p>
    <w:p w14:paraId="0C39CBFD" w14:textId="53B7DAA8" w:rsidR="00C510BB" w:rsidRPr="00123B7C" w:rsidRDefault="00E062D0" w:rsidP="00BA6E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Jednostki pływające wyposażyć w sorbenty lub inne środki do zwalczania skutków incydentalnych wycieków substancji ropopochodnych</w:t>
      </w:r>
      <w:r w:rsidR="00C510BB" w:rsidRPr="00123B7C">
        <w:rPr>
          <w:rFonts w:asciiTheme="majorHAnsi" w:hAnsiTheme="majorHAnsi" w:cstheme="majorHAnsi"/>
        </w:rPr>
        <w:t>.</w:t>
      </w:r>
    </w:p>
    <w:p w14:paraId="3AC18CFB" w14:textId="2D92474A" w:rsidR="00CA530F" w:rsidRPr="00A65FDB" w:rsidRDefault="00CA530F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A530F">
        <w:rPr>
          <w:rFonts w:asciiTheme="majorHAnsi" w:hAnsiTheme="majorHAnsi" w:cstheme="majorHAnsi"/>
        </w:rPr>
        <w:t>Wykonawca zobowiązany jest przed wbudowaniem materiałów uzyskać od Inspektorów Nadzoru Inwestorskiego zatwierdzenie zastosowania tych materiałów</w:t>
      </w:r>
      <w:r w:rsidR="00756051">
        <w:rPr>
          <w:rFonts w:asciiTheme="majorHAnsi" w:hAnsiTheme="majorHAnsi" w:cstheme="majorHAnsi"/>
        </w:rPr>
        <w:t xml:space="preserve"> (zgodnie z uzgodnionym z Zamawiającym wzorem „wniosku materiałowego”)</w:t>
      </w:r>
      <w:r w:rsidRPr="00CA530F">
        <w:rPr>
          <w:rFonts w:asciiTheme="majorHAnsi" w:hAnsiTheme="majorHAnsi" w:cstheme="majorHAnsi"/>
        </w:rPr>
        <w:t xml:space="preserve">, przedkładając w tym celu dokumenty wymagane ustawą o wyrobach budowlanych i wymogami dokumentacji i szczegółowych </w:t>
      </w:r>
      <w:r w:rsidRPr="00A65FDB">
        <w:rPr>
          <w:rFonts w:asciiTheme="majorHAnsi" w:hAnsiTheme="majorHAnsi" w:cstheme="majorHAnsi"/>
          <w:color w:val="000000" w:themeColor="text1"/>
        </w:rPr>
        <w:t>specyfikacji technicznych, a w uzasadnionych przypadkach, na żądanie Zamawiającego/Nadzoru Inwestorskiego, także próbki tych materiałów.</w:t>
      </w:r>
    </w:p>
    <w:p w14:paraId="5A803F08" w14:textId="6086BB8B" w:rsidR="00934AF2" w:rsidRDefault="00F245A2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dokona rozruchu i wykona pomiary zamontowanych urządzeń i instalacji, a także zapewni dokonanie rozruchu urządzeń przez serwis producenta urządzeń, jeśli jest taki wymóg dla zachowania gwarancji takich urządzeń i instalacji.</w:t>
      </w:r>
    </w:p>
    <w:p w14:paraId="2BD5B28B" w14:textId="11C7F5E9" w:rsidR="00F245A2" w:rsidRPr="00662296" w:rsidRDefault="00F245A2" w:rsidP="00F245A2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Próby techniczne dostarczonych przez siebie urządzeń i wykonanych instalacji należy przeprowadzić z udziałem Nadzoru Inwestorskiego oraz uzyskać zaświadczenie/pozwolenie </w:t>
      </w:r>
      <w:r w:rsidRPr="00662296">
        <w:rPr>
          <w:rFonts w:asciiTheme="majorHAnsi" w:hAnsiTheme="majorHAnsi" w:cstheme="majorHAnsi"/>
        </w:rPr>
        <w:t>dopuszczające do ich użytkowania.</w:t>
      </w:r>
    </w:p>
    <w:p w14:paraId="46C15B62" w14:textId="2424392E" w:rsidR="006808F3" w:rsidRPr="008205B9" w:rsidRDefault="006808F3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62296">
        <w:rPr>
          <w:rFonts w:asciiTheme="majorHAnsi" w:hAnsiTheme="majorHAnsi" w:cstheme="majorHAnsi"/>
        </w:rPr>
        <w:t xml:space="preserve">Wszystkie urządzenia należy przekazać Zamawiającemu w stanie </w:t>
      </w:r>
      <w:r w:rsidR="009C3436" w:rsidRPr="00662296">
        <w:rPr>
          <w:rFonts w:asciiTheme="majorHAnsi" w:hAnsiTheme="majorHAnsi" w:cstheme="majorHAnsi"/>
        </w:rPr>
        <w:t xml:space="preserve">gotowym do używania na dzień </w:t>
      </w:r>
      <w:r w:rsidR="009C3436" w:rsidRPr="008205B9">
        <w:rPr>
          <w:rFonts w:asciiTheme="majorHAnsi" w:hAnsiTheme="majorHAnsi" w:cstheme="majorHAnsi"/>
        </w:rPr>
        <w:t>odbioru</w:t>
      </w:r>
      <w:r w:rsidRPr="008205B9">
        <w:rPr>
          <w:rFonts w:asciiTheme="majorHAnsi" w:hAnsiTheme="majorHAnsi" w:cstheme="majorHAnsi"/>
        </w:rPr>
        <w:t>,</w:t>
      </w:r>
      <w:r w:rsidR="008602B8" w:rsidRPr="008205B9">
        <w:rPr>
          <w:rFonts w:asciiTheme="majorHAnsi" w:hAnsiTheme="majorHAnsi" w:cstheme="majorHAnsi"/>
        </w:rPr>
        <w:t xml:space="preserve"> a personel użytkownika </w:t>
      </w:r>
      <w:r w:rsidR="00652CD0" w:rsidRPr="008205B9">
        <w:rPr>
          <w:rFonts w:asciiTheme="majorHAnsi" w:hAnsiTheme="majorHAnsi" w:cstheme="majorHAnsi"/>
        </w:rPr>
        <w:t>posiadł umiejętność ich obsługi</w:t>
      </w:r>
      <w:r w:rsidR="000D46B3">
        <w:rPr>
          <w:rFonts w:asciiTheme="majorHAnsi" w:hAnsiTheme="majorHAnsi" w:cstheme="majorHAnsi"/>
        </w:rPr>
        <w:t>.</w:t>
      </w:r>
    </w:p>
    <w:p w14:paraId="17D48B75" w14:textId="36CA68E9" w:rsidR="009342C5" w:rsidRPr="008205B9" w:rsidRDefault="009342C5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8205B9">
        <w:rPr>
          <w:rFonts w:asciiTheme="majorHAnsi" w:hAnsiTheme="majorHAnsi" w:cstheme="majorHAnsi"/>
        </w:rPr>
        <w:t>Wykonawca dostarczy wszystkie niezbędne licencje na zainstalowane oprogramowanie bez ograniczeń czasowych ich użytkowania.</w:t>
      </w:r>
    </w:p>
    <w:p w14:paraId="6AB21322" w14:textId="6E792E8E" w:rsidR="00A96EF3" w:rsidRPr="008205B9" w:rsidRDefault="006808F3" w:rsidP="00A96E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8205B9">
        <w:rPr>
          <w:rFonts w:asciiTheme="majorHAnsi" w:hAnsiTheme="majorHAnsi" w:cstheme="majorHAnsi"/>
        </w:rPr>
        <w:t>Jeżeli rozpoczęcie użytkowania maszyny, urządzenia, instalacji związane jest z uzyskaniem decyzji, pozwolenia, uzgodnienia (np. Urzędu Dozoru Technicznego)</w:t>
      </w:r>
      <w:r w:rsidR="00A96EF3" w:rsidRPr="008205B9">
        <w:rPr>
          <w:rFonts w:asciiTheme="majorHAnsi" w:hAnsiTheme="majorHAnsi" w:cstheme="majorHAnsi"/>
        </w:rPr>
        <w:t>, wykonaniem protokołu rozruchowego, itp., Wykonawca zobowiązany jest taki dokument uzyskać własnym staraniem i na własny koszt przed zgłoszeniem obiektu do odbioru.</w:t>
      </w:r>
    </w:p>
    <w:p w14:paraId="3A0B38BE" w14:textId="7DE482EB" w:rsidR="003F7E1A" w:rsidRDefault="003F7E1A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jest zobowiązany do prowadzenia bieżących konsultacji z upoważnionymi przedstawicielami Zamawiającego oraz nadzoru Inwestorskiego i uwzględniania zgłaszanych przez nich uwag lub w razie niemożności ich uwzględnienia udzielania umotywowanych odpowiedzi.</w:t>
      </w:r>
    </w:p>
    <w:p w14:paraId="427F7A7E" w14:textId="1B8D34B3" w:rsidR="00F8012B" w:rsidRDefault="00F8012B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jest zobowiązany do:</w:t>
      </w:r>
    </w:p>
    <w:p w14:paraId="132B7885" w14:textId="2D35E48A" w:rsidR="00F8012B" w:rsidRDefault="00F8012B" w:rsidP="00BA6E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Stosowania się do wszelkich poleceń i instrukcji wydanych przez Zamawiającego oraz wszystkich jego przedstawicieli,</w:t>
      </w:r>
    </w:p>
    <w:p w14:paraId="078D3A68" w14:textId="5805D99A" w:rsidR="00F8012B" w:rsidRDefault="00F8012B" w:rsidP="00BA6E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Umożliwienia w każdym terminie Zamawiającemu oraz Nadzorowi Inwestorskiemu oraz wszystkim osobom upoważnionym przez Zamawiaj</w:t>
      </w:r>
      <w:r w:rsidR="00695FFE">
        <w:rPr>
          <w:rFonts w:asciiTheme="majorHAnsi" w:hAnsiTheme="majorHAnsi" w:cstheme="majorHAnsi"/>
        </w:rPr>
        <w:t>ą</w:t>
      </w:r>
      <w:r>
        <w:rPr>
          <w:rFonts w:asciiTheme="majorHAnsi" w:hAnsiTheme="majorHAnsi" w:cstheme="majorHAnsi"/>
        </w:rPr>
        <w:t>cego, jak te</w:t>
      </w:r>
      <w:r w:rsidR="00695FFE">
        <w:rPr>
          <w:rFonts w:asciiTheme="majorHAnsi" w:hAnsiTheme="majorHAnsi" w:cstheme="majorHAnsi"/>
        </w:rPr>
        <w:t>ż</w:t>
      </w:r>
      <w:r>
        <w:rPr>
          <w:rFonts w:asciiTheme="majorHAnsi" w:hAnsiTheme="majorHAnsi" w:cstheme="majorHAnsi"/>
        </w:rPr>
        <w:t xml:space="preserve"> innym uczestnikom </w:t>
      </w:r>
      <w:r w:rsidR="00695FFE">
        <w:rPr>
          <w:rFonts w:asciiTheme="majorHAnsi" w:hAnsiTheme="majorHAnsi" w:cstheme="majorHAnsi"/>
        </w:rPr>
        <w:t>procesu budowlanego do przeprowadzenia kontroli lub wizji lokalnej terenu budowy,</w:t>
      </w:r>
    </w:p>
    <w:p w14:paraId="7379D5AA" w14:textId="7F30588A" w:rsidR="00695FFE" w:rsidRDefault="00695FFE" w:rsidP="00BA6E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Uczestniczenia raz w tygodniu w naradach koordynacyjnych na terenie </w:t>
      </w:r>
      <w:r w:rsidR="00A815A9">
        <w:rPr>
          <w:rFonts w:asciiTheme="majorHAnsi" w:hAnsiTheme="majorHAnsi" w:cstheme="majorHAnsi"/>
        </w:rPr>
        <w:t>budowy,</w:t>
      </w:r>
    </w:p>
    <w:p w14:paraId="7CC1965F" w14:textId="4DCDDFFB" w:rsidR="00A815A9" w:rsidRDefault="00A815A9" w:rsidP="00BA6E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Zgłaszania pisemnie Nadzorowi Inwestorskiemu do sprawdzenia lub odbioru robót ulegających zakryciu lub robót zanikających oraz odbiorów technicznych. Jeżeli Wykonawca nie poinformuje o tych faktach Nadzoru Inwestorskiego, będzie zobowiązany na własny koszt odkryć roboty, a następnie przywrócić je do stanu poprzedniego.</w:t>
      </w:r>
    </w:p>
    <w:p w14:paraId="794413AE" w14:textId="33EC7111" w:rsidR="00DF553B" w:rsidRDefault="00DF553B" w:rsidP="00BA6E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Informowania w formie pisemnej o każdym zdarzeniu mającym wpływ na termin lub zakres realizacji zobowiązań wynikających z zawartej Umowy w terminie 3 dni od zaistnienia zdarzenia,</w:t>
      </w:r>
    </w:p>
    <w:p w14:paraId="10BA5FFC" w14:textId="1376C73F" w:rsidR="00DF553B" w:rsidRDefault="00DF553B" w:rsidP="00BA6E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Opracowania dokumentacji zamiennej zatwierdzonej przez organ administracji architektoniczno-budowlanej jeżeli zmiana podyktowana jest i wynika z inicjatywy Wykonawcy.  W przypadku wystąpienia w trakcie realizacji przedmiotu zamówienia zmian istotnych w rozumieniu przepisów Prawa budowlanego, Wykonawca zobowiązany jest opracować dokumentację. Zmiana w/w dokumentacj</w:t>
      </w:r>
      <w:r w:rsidR="00E85261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wymaga zatwierdzenia przez Zamawiającego oraz Nadzór Inwestorski.</w:t>
      </w:r>
    </w:p>
    <w:p w14:paraId="00AD3436" w14:textId="6F9BF49E" w:rsidR="002522EB" w:rsidRDefault="002522EB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zabezpieczy drzewa, w pobliżu których prowadzone będą prace, poprzez odeskowanie, a prace ziemne w pobliżu korzeni należy prowadzić metodą </w:t>
      </w:r>
      <w:proofErr w:type="spellStart"/>
      <w:r>
        <w:rPr>
          <w:rFonts w:asciiTheme="majorHAnsi" w:hAnsiTheme="majorHAnsi" w:cstheme="majorHAnsi"/>
        </w:rPr>
        <w:t>bezwykopową</w:t>
      </w:r>
      <w:proofErr w:type="spellEnd"/>
      <w:r>
        <w:rPr>
          <w:rFonts w:asciiTheme="majorHAnsi" w:hAnsiTheme="majorHAnsi" w:cstheme="majorHAnsi"/>
        </w:rPr>
        <w:t xml:space="preserve"> lub wykonywać ręcznie poza obrysem korony drzew. W przypadku jeżeli jest to niemożliwe roboty należy wykonywać </w:t>
      </w:r>
      <w:r w:rsidR="007E37E4">
        <w:rPr>
          <w:rFonts w:asciiTheme="majorHAnsi" w:hAnsiTheme="majorHAnsi" w:cstheme="majorHAnsi"/>
        </w:rPr>
        <w:t xml:space="preserve">w odległości minimum 2,0 m od pnia drzewa – metodą </w:t>
      </w:r>
      <w:proofErr w:type="spellStart"/>
      <w:r w:rsidR="007E37E4">
        <w:rPr>
          <w:rFonts w:asciiTheme="majorHAnsi" w:hAnsiTheme="majorHAnsi" w:cstheme="majorHAnsi"/>
        </w:rPr>
        <w:t>bezwykopową</w:t>
      </w:r>
      <w:proofErr w:type="spellEnd"/>
      <w:r w:rsidR="007E37E4">
        <w:rPr>
          <w:rFonts w:asciiTheme="majorHAnsi" w:hAnsiTheme="majorHAnsi" w:cstheme="majorHAnsi"/>
        </w:rPr>
        <w:t xml:space="preserve"> lub ręcznie (z zachowaniem sztuki ogrodniczej).</w:t>
      </w:r>
    </w:p>
    <w:p w14:paraId="47FEBDF0" w14:textId="77777777" w:rsidR="00AC6B73" w:rsidRPr="00001517" w:rsidRDefault="0036715D" w:rsidP="00AC6B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Kompleksową obsługę geodezyjn</w:t>
      </w:r>
      <w:r w:rsidR="00334394">
        <w:rPr>
          <w:rFonts w:asciiTheme="majorHAnsi" w:hAnsiTheme="majorHAnsi" w:cstheme="majorHAnsi"/>
        </w:rPr>
        <w:t>ą</w:t>
      </w:r>
      <w:r>
        <w:rPr>
          <w:rFonts w:asciiTheme="majorHAnsi" w:hAnsiTheme="majorHAnsi" w:cstheme="majorHAnsi"/>
        </w:rPr>
        <w:t xml:space="preserve"> i geotechniczną niezbędną przy realizacji zamówienia wraz z operatem geodezyjnym powykonawczym zabezpiecza Wykonawca, a jej koszt należy  uwzględnić w wynagrodzeniu ryczałtowym. Wykonawca jest zobowiązany do ochrony znaków geodezyjnych (reperów, </w:t>
      </w:r>
      <w:proofErr w:type="spellStart"/>
      <w:r>
        <w:rPr>
          <w:rFonts w:asciiTheme="majorHAnsi" w:hAnsiTheme="majorHAnsi" w:cstheme="majorHAnsi"/>
        </w:rPr>
        <w:t>zastabilizowanych</w:t>
      </w:r>
      <w:proofErr w:type="spellEnd"/>
      <w:r>
        <w:rPr>
          <w:rFonts w:asciiTheme="majorHAnsi" w:hAnsiTheme="majorHAnsi" w:cstheme="majorHAnsi"/>
        </w:rPr>
        <w:t xml:space="preserve"> znaków granicznych). W przypadku uszkodzenia lub zniszczenia </w:t>
      </w:r>
      <w:r>
        <w:rPr>
          <w:rFonts w:asciiTheme="majorHAnsi" w:hAnsiTheme="majorHAnsi" w:cstheme="majorHAnsi"/>
        </w:rPr>
        <w:lastRenderedPageBreak/>
        <w:t xml:space="preserve">znaków geodezyjnych, Wykonawca ma obowiązek ich odtworzenia i okazania Zamawiającemu oraz </w:t>
      </w:r>
      <w:r w:rsidRPr="00001517">
        <w:rPr>
          <w:rFonts w:asciiTheme="majorHAnsi" w:hAnsiTheme="majorHAnsi" w:cstheme="majorHAnsi"/>
        </w:rPr>
        <w:t>zainteresowanym stronom zgodnie z obowiązującymi przepisami.</w:t>
      </w:r>
    </w:p>
    <w:p w14:paraId="55765677" w14:textId="166E0D88" w:rsidR="004E02B9" w:rsidRPr="00001517" w:rsidRDefault="004E02B9" w:rsidP="00AC6B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01517">
        <w:rPr>
          <w:rFonts w:asciiTheme="majorHAnsi" w:hAnsiTheme="majorHAnsi" w:cstheme="majorHAnsi"/>
        </w:rPr>
        <w:t xml:space="preserve">Wykonawca zapewni </w:t>
      </w:r>
      <w:r w:rsidR="00AC6B73" w:rsidRPr="00001517">
        <w:rPr>
          <w:rFonts w:asciiTheme="majorHAnsi" w:hAnsiTheme="majorHAnsi" w:cstheme="majorHAnsi"/>
        </w:rPr>
        <w:t>wyspecjalizowany</w:t>
      </w:r>
      <w:r w:rsidR="005202FF" w:rsidRPr="00001517">
        <w:rPr>
          <w:rFonts w:asciiTheme="majorHAnsi" w:hAnsiTheme="majorHAnsi" w:cstheme="majorHAnsi"/>
        </w:rPr>
        <w:t xml:space="preserve"> </w:t>
      </w:r>
      <w:r w:rsidRPr="00001517">
        <w:rPr>
          <w:rFonts w:asciiTheme="majorHAnsi" w:hAnsiTheme="majorHAnsi" w:cstheme="majorHAnsi"/>
        </w:rPr>
        <w:t xml:space="preserve">personel </w:t>
      </w:r>
      <w:r w:rsidR="00CC524B" w:rsidRPr="00001517">
        <w:rPr>
          <w:rFonts w:asciiTheme="majorHAnsi" w:hAnsiTheme="majorHAnsi" w:cstheme="majorHAnsi"/>
        </w:rPr>
        <w:t xml:space="preserve">pracowniczy, który wykona przyłącze wodociągowe i przyłącze elektryczne </w:t>
      </w:r>
      <w:r w:rsidR="00AC6B73" w:rsidRPr="00001517">
        <w:rPr>
          <w:rFonts w:asciiTheme="majorHAnsi" w:hAnsiTheme="majorHAnsi" w:cstheme="majorHAnsi"/>
        </w:rPr>
        <w:t xml:space="preserve">zgodnie </w:t>
      </w:r>
      <w:r w:rsidR="00DE6155" w:rsidRPr="00001517">
        <w:rPr>
          <w:rFonts w:asciiTheme="majorHAnsi" w:hAnsiTheme="majorHAnsi" w:cstheme="majorHAnsi"/>
        </w:rPr>
        <w:t xml:space="preserve">z </w:t>
      </w:r>
      <w:r w:rsidR="00AC6B73" w:rsidRPr="00001517">
        <w:rPr>
          <w:rFonts w:ascii="Calibri Light" w:hAnsi="Calibri Light" w:cs="Calibri Light"/>
          <w:color w:val="000000"/>
        </w:rPr>
        <w:t>zasadami wiedzy technicznej, sztuki budowlanej oraz obowiązującymi normami i przepisami, przy dołożeniu należytej staranności, w sposób zapewniający bezpieczeństwo osób i mienia, ochronę środowiska, ochronę dóbr kultury, jak też ochronę uzasadnionych interesów osób trzecich,</w:t>
      </w:r>
    </w:p>
    <w:p w14:paraId="173B9C4F" w14:textId="616E09AF" w:rsidR="009F7137" w:rsidRDefault="00DE5B51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zgłosi wykonane roboty do odbioru końcowego oraz będzie uczestniczyć w czynnościach przeglądu i odbioru w trakcie realizacji przedmiotu zamówienia oraz w okresie gwarancji,</w:t>
      </w:r>
    </w:p>
    <w:p w14:paraId="39DF5897" w14:textId="3085339C" w:rsidR="00DE5B51" w:rsidRPr="001F3B57" w:rsidRDefault="00DE5B51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F3B57">
        <w:rPr>
          <w:rFonts w:asciiTheme="majorHAnsi" w:hAnsiTheme="majorHAnsi" w:cstheme="majorHAnsi"/>
        </w:rPr>
        <w:t xml:space="preserve">Wykonawca wykona w trzech egzemplarzach w formie papierowej i elektronicznej wykaz ilościowy i wartościowy wyposażenia stałego </w:t>
      </w:r>
      <w:r w:rsidR="00B55CCB" w:rsidRPr="001F3B57">
        <w:rPr>
          <w:rFonts w:asciiTheme="majorHAnsi" w:hAnsiTheme="majorHAnsi" w:cstheme="majorHAnsi"/>
        </w:rPr>
        <w:t xml:space="preserve">i ruchomego </w:t>
      </w:r>
      <w:r w:rsidRPr="001F3B57">
        <w:rPr>
          <w:rFonts w:asciiTheme="majorHAnsi" w:hAnsiTheme="majorHAnsi" w:cstheme="majorHAnsi"/>
        </w:rPr>
        <w:t>oraz zamontowanych urządzeń</w:t>
      </w:r>
      <w:r w:rsidR="00B55CCB" w:rsidRPr="001F3B57">
        <w:rPr>
          <w:rFonts w:asciiTheme="majorHAnsi" w:hAnsiTheme="majorHAnsi" w:cstheme="majorHAnsi"/>
        </w:rPr>
        <w:t xml:space="preserve"> do</w:t>
      </w:r>
      <w:r w:rsidR="00A63886" w:rsidRPr="001F3B57">
        <w:rPr>
          <w:rFonts w:asciiTheme="majorHAnsi" w:hAnsiTheme="majorHAnsi" w:cstheme="majorHAnsi"/>
        </w:rPr>
        <w:t>s</w:t>
      </w:r>
      <w:r w:rsidR="00B55CCB" w:rsidRPr="001F3B57">
        <w:rPr>
          <w:rFonts w:asciiTheme="majorHAnsi" w:hAnsiTheme="majorHAnsi" w:cstheme="majorHAnsi"/>
        </w:rPr>
        <w:t>tarczon</w:t>
      </w:r>
      <w:r w:rsidR="00A63886" w:rsidRPr="001F3B57">
        <w:rPr>
          <w:rFonts w:asciiTheme="majorHAnsi" w:hAnsiTheme="majorHAnsi" w:cstheme="majorHAnsi"/>
        </w:rPr>
        <w:t>ych</w:t>
      </w:r>
      <w:r w:rsidR="00B55CCB" w:rsidRPr="001F3B57">
        <w:rPr>
          <w:rFonts w:asciiTheme="majorHAnsi" w:hAnsiTheme="majorHAnsi" w:cstheme="majorHAnsi"/>
        </w:rPr>
        <w:t xml:space="preserve"> w toku realizacji umowy</w:t>
      </w:r>
      <w:r w:rsidRPr="001F3B57">
        <w:rPr>
          <w:rFonts w:asciiTheme="majorHAnsi" w:hAnsiTheme="majorHAnsi" w:cstheme="majorHAnsi"/>
        </w:rPr>
        <w:t xml:space="preserve">, </w:t>
      </w:r>
      <w:r w:rsidR="00A63886" w:rsidRPr="001F3B57">
        <w:rPr>
          <w:rFonts w:asciiTheme="majorHAnsi" w:hAnsiTheme="majorHAnsi" w:cstheme="majorHAnsi"/>
        </w:rPr>
        <w:t xml:space="preserve">zamontowanych wewnątrz i na zewnątrz budynku oraz na terenie zewnętrznym, </w:t>
      </w:r>
      <w:r w:rsidRPr="001F3B57">
        <w:rPr>
          <w:rFonts w:asciiTheme="majorHAnsi" w:hAnsiTheme="majorHAnsi" w:cstheme="majorHAnsi"/>
        </w:rPr>
        <w:t>zgodnie z wytycznymi Zamawiaj</w:t>
      </w:r>
      <w:r w:rsidR="00AB7008" w:rsidRPr="001F3B57">
        <w:rPr>
          <w:rFonts w:asciiTheme="majorHAnsi" w:hAnsiTheme="majorHAnsi" w:cstheme="majorHAnsi"/>
        </w:rPr>
        <w:t>ą</w:t>
      </w:r>
      <w:r w:rsidRPr="001F3B57">
        <w:rPr>
          <w:rFonts w:asciiTheme="majorHAnsi" w:hAnsiTheme="majorHAnsi" w:cstheme="majorHAnsi"/>
        </w:rPr>
        <w:t>cego</w:t>
      </w:r>
      <w:r w:rsidR="00AB7008" w:rsidRPr="001F3B57">
        <w:rPr>
          <w:rFonts w:asciiTheme="majorHAnsi" w:hAnsiTheme="majorHAnsi" w:cstheme="majorHAnsi"/>
        </w:rPr>
        <w:t>, który przekaże przed odbiorem końcowym robót</w:t>
      </w:r>
      <w:r w:rsidR="00B55CCB" w:rsidRPr="001F3B57">
        <w:rPr>
          <w:rFonts w:asciiTheme="majorHAnsi" w:hAnsiTheme="majorHAnsi" w:cstheme="majorHAnsi"/>
        </w:rPr>
        <w:t xml:space="preserve"> (m.in. nazwa, model, typ, numer fabryczny, cena jednostkowa</w:t>
      </w:r>
      <w:r w:rsidR="00E85261" w:rsidRPr="001F3B57">
        <w:rPr>
          <w:rFonts w:asciiTheme="majorHAnsi" w:hAnsiTheme="majorHAnsi" w:cstheme="majorHAnsi"/>
        </w:rPr>
        <w:t>,</w:t>
      </w:r>
      <w:r w:rsidR="00B55CCB" w:rsidRPr="001F3B57">
        <w:rPr>
          <w:rFonts w:asciiTheme="majorHAnsi" w:hAnsiTheme="majorHAnsi" w:cstheme="majorHAnsi"/>
        </w:rPr>
        <w:t xml:space="preserve"> ilość</w:t>
      </w:r>
      <w:r w:rsidR="00E85261" w:rsidRPr="001F3B57">
        <w:rPr>
          <w:rFonts w:asciiTheme="majorHAnsi" w:hAnsiTheme="majorHAnsi" w:cstheme="majorHAnsi"/>
        </w:rPr>
        <w:t>,</w:t>
      </w:r>
      <w:r w:rsidR="00B55CCB" w:rsidRPr="001F3B57">
        <w:rPr>
          <w:rFonts w:asciiTheme="majorHAnsi" w:hAnsiTheme="majorHAnsi" w:cstheme="majorHAnsi"/>
        </w:rPr>
        <w:t xml:space="preserve"> wartość, miejsce zamontowania, itd.)</w:t>
      </w:r>
      <w:r w:rsidR="00AB7008" w:rsidRPr="001F3B57">
        <w:rPr>
          <w:rFonts w:asciiTheme="majorHAnsi" w:hAnsiTheme="majorHAnsi" w:cstheme="majorHAnsi"/>
        </w:rPr>
        <w:t>.</w:t>
      </w:r>
    </w:p>
    <w:p w14:paraId="6245BD17" w14:textId="3AF3C1FF" w:rsidR="00A05F33" w:rsidRPr="000D6E67" w:rsidRDefault="00A05F33" w:rsidP="00BC60AC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Wykonawca powiadomi w formie pisemnej Zamawiającego i Nadzór</w:t>
      </w:r>
      <w:r>
        <w:rPr>
          <w:rFonts w:ascii="Calibri Light" w:hAnsi="Calibri Light" w:cs="Calibri Light"/>
          <w:color w:val="000000"/>
        </w:rPr>
        <w:t xml:space="preserve"> Inwestorski</w:t>
      </w:r>
      <w:r w:rsidRPr="000D6E67">
        <w:rPr>
          <w:rFonts w:ascii="Calibri Light" w:hAnsi="Calibri Light" w:cs="Calibri Light"/>
          <w:color w:val="000000"/>
        </w:rPr>
        <w:t xml:space="preserve"> o gotowości do odbioru końcowego oraz dokona stosownego wpisu w </w:t>
      </w:r>
      <w:r>
        <w:rPr>
          <w:rFonts w:ascii="Calibri Light" w:hAnsi="Calibri Light" w:cs="Calibri Light"/>
          <w:color w:val="000000"/>
        </w:rPr>
        <w:t>D</w:t>
      </w:r>
      <w:r w:rsidRPr="000D6E67">
        <w:rPr>
          <w:rFonts w:ascii="Calibri Light" w:hAnsi="Calibri Light" w:cs="Calibri Light"/>
          <w:color w:val="000000"/>
        </w:rPr>
        <w:t>zienniku budowy przez Kierownika Budowy;</w:t>
      </w:r>
    </w:p>
    <w:p w14:paraId="287410FF" w14:textId="01089410" w:rsidR="00A05F33" w:rsidRDefault="00A05F33" w:rsidP="00BC60AC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</w:t>
      </w:r>
      <w:r w:rsidRPr="000D6E67">
        <w:rPr>
          <w:rFonts w:ascii="Calibri Light" w:hAnsi="Calibri Light" w:cs="Calibri Light"/>
          <w:color w:val="000000"/>
        </w:rPr>
        <w:t xml:space="preserve">o pisemnego powiadomienia Nadzoru </w:t>
      </w:r>
      <w:r>
        <w:rPr>
          <w:rFonts w:ascii="Calibri Light" w:hAnsi="Calibri Light" w:cs="Calibri Light"/>
          <w:color w:val="000000"/>
        </w:rPr>
        <w:t xml:space="preserve">Inwestorskiego </w:t>
      </w:r>
      <w:r w:rsidRPr="000D6E67">
        <w:rPr>
          <w:rFonts w:ascii="Calibri Light" w:hAnsi="Calibri Light" w:cs="Calibri Light"/>
          <w:color w:val="000000"/>
        </w:rPr>
        <w:t>o gotowości do odbioru przedmiotu zamówienia Wykonawca zobowiązany jest dołączyć wymagane dokumenty odbiorowe (</w:t>
      </w:r>
      <w:r>
        <w:rPr>
          <w:rFonts w:ascii="Calibri Light" w:hAnsi="Calibri Light" w:cs="Calibri Light"/>
          <w:color w:val="000000"/>
        </w:rPr>
        <w:t>cztery</w:t>
      </w:r>
      <w:r w:rsidRPr="000D6E67">
        <w:rPr>
          <w:rFonts w:ascii="Calibri Light" w:hAnsi="Calibri Light" w:cs="Calibri Light"/>
          <w:color w:val="000000"/>
        </w:rPr>
        <w:t xml:space="preserve"> komplety we wcześniej uzgodnionym z Nadzorem układzie dostosowanym do wymogów Zamawiającego w wersji papierowej + w wersji elektronicznej na płycie CD-ROM – 1 płyta wraz z opisem i spisem zawartości w układzie odpowiadającym wersjom papierowym – opisy w formacie MS Word, tabele i zestawienia MS Excel, rysunki DWG lub PDF – całość dokumentacji zeskanowana w postaci plików wielostronicowych PDF);</w:t>
      </w:r>
    </w:p>
    <w:p w14:paraId="26F657C8" w14:textId="0890157A" w:rsidR="00A05F33" w:rsidRPr="00A05F33" w:rsidRDefault="00A05F33" w:rsidP="00BC60AC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A05F33">
        <w:rPr>
          <w:rFonts w:ascii="Calibri Light" w:hAnsi="Calibri Light" w:cs="Calibri Light"/>
          <w:color w:val="000000"/>
        </w:rPr>
        <w:t xml:space="preserve">W skład powiadomienia, o którym mowa w punkcie </w:t>
      </w:r>
      <w:r>
        <w:rPr>
          <w:rFonts w:ascii="Calibri Light" w:hAnsi="Calibri Light" w:cs="Calibri Light"/>
          <w:color w:val="000000"/>
        </w:rPr>
        <w:t>wyżej</w:t>
      </w:r>
      <w:r w:rsidRPr="00A05F33">
        <w:rPr>
          <w:rFonts w:ascii="Calibri Light" w:hAnsi="Calibri Light" w:cs="Calibri Light"/>
          <w:color w:val="000000"/>
        </w:rPr>
        <w:t xml:space="preserve"> wchodzić będzie oświadczenie Kierownika Budowy o zgodności wykonania obiektu budowlanego z dokumentacją projektową, zgodnie z art. 57 ust. 1 ustawy Prawo budowlane oraz obowiązującymi przepisami, a w szczególności:</w:t>
      </w:r>
    </w:p>
    <w:p w14:paraId="53925657" w14:textId="7777777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oświadczenie o doprowadzeniu do należytego stanu i porządku terenu budowy wraz z oświadczeniami właścicieli działek przyległych do terenu budowy,</w:t>
      </w:r>
    </w:p>
    <w:p w14:paraId="30073AC6" w14:textId="7777777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oświadczenie o właściwym zagospodarowaniu terenów przyległych,</w:t>
      </w:r>
    </w:p>
    <w:p w14:paraId="20667860" w14:textId="7777777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decyzja pozwolenia na użytkowanie (jeśli dotyczy)</w:t>
      </w:r>
    </w:p>
    <w:p w14:paraId="1624C86E" w14:textId="7777777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protokoły badań i sprawdzeń, pomiary i ekspertyzy,</w:t>
      </w:r>
    </w:p>
    <w:p w14:paraId="1C29D75D" w14:textId="7777777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protokoły z odbiorów technicznych i odbiorów robót ulegających zakryciu oraz wynikających z uzgodnień branżowych,</w:t>
      </w:r>
    </w:p>
    <w:p w14:paraId="0C37D57E" w14:textId="7777777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bookmarkStart w:id="6" w:name="_Hlk48830171"/>
      <w:r w:rsidRPr="000D6E67">
        <w:rPr>
          <w:rFonts w:ascii="Calibri Light" w:hAnsi="Calibri Light" w:cs="Calibri Light"/>
          <w:color w:val="000000"/>
        </w:rPr>
        <w:t>inwentaryzacja geodezyjna powykonawcza,</w:t>
      </w:r>
    </w:p>
    <w:bookmarkEnd w:id="6"/>
    <w:p w14:paraId="138A69C5" w14:textId="44A06356" w:rsidR="00A05F33" w:rsidRPr="008205B9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8205B9">
        <w:rPr>
          <w:rFonts w:ascii="Calibri Light" w:hAnsi="Calibri Light" w:cs="Calibri Light"/>
          <w:color w:val="000000"/>
        </w:rPr>
        <w:t>projekt powykonawczy (w tym m.in. projekt budowlany</w:t>
      </w:r>
      <w:r w:rsidR="00E85261" w:rsidRPr="008205B9">
        <w:rPr>
          <w:rFonts w:ascii="Calibri Light" w:hAnsi="Calibri Light" w:cs="Calibri Light"/>
          <w:color w:val="000000"/>
        </w:rPr>
        <w:t>, techniczny</w:t>
      </w:r>
      <w:r w:rsidRPr="008205B9">
        <w:rPr>
          <w:rFonts w:ascii="Calibri Light" w:hAnsi="Calibri Light" w:cs="Calibri Light"/>
          <w:color w:val="000000"/>
        </w:rPr>
        <w:t xml:space="preserve"> oraz projekt wykonawczy) uwzględniający dokonane zmiany w trakcie budowy, potwierdzone przez Kierownika budowy, Nadzór oraz Nadzór Autorski, wraz ze szczegółowym zestawieniem tych zmian,</w:t>
      </w:r>
    </w:p>
    <w:p w14:paraId="400864C9" w14:textId="7777777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zestawienie wbudowanych materiałów wraz z dokumentami potwierdzającymi wprowadzenie do obrotu zgodnie z obowiązującymi przepisami</w:t>
      </w:r>
      <w:r>
        <w:rPr>
          <w:rFonts w:ascii="Calibri Light" w:hAnsi="Calibri Light" w:cs="Calibri Light"/>
          <w:color w:val="000000"/>
        </w:rPr>
        <w:t xml:space="preserve"> oraz świadectw dopuszczających do stosowania (zgodnie z wymogami: prawa budowalnego, przepisów przeciwpożarowych, sanitarno-epidemiologicznych i inspekcji pracy)</w:t>
      </w:r>
      <w:r w:rsidRPr="000D6E67">
        <w:rPr>
          <w:rFonts w:ascii="Calibri Light" w:hAnsi="Calibri Light" w:cs="Calibri Light"/>
          <w:color w:val="000000"/>
        </w:rPr>
        <w:t xml:space="preserve"> potwierdzone przez Nadzór,</w:t>
      </w:r>
    </w:p>
    <w:p w14:paraId="1D0F5208" w14:textId="77777777" w:rsidR="00A05F33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 xml:space="preserve">zestawienie ilości wykonanych robót w układzie dostosowanym do wymogów Zamawiającego, </w:t>
      </w:r>
    </w:p>
    <w:p w14:paraId="6FCABCAB" w14:textId="7777777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dokumentację urządzeń z instrukcjami obsługi, opisami i kartami gwarancyjnymi,</w:t>
      </w:r>
    </w:p>
    <w:p w14:paraId="4FB4DC10" w14:textId="7777777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protokoły odbioru pasa drogowego a także wszystkich innych terenów zajmowanych na czas budowy (jeśli dotyczy),</w:t>
      </w:r>
    </w:p>
    <w:p w14:paraId="7A9C8900" w14:textId="455D01A7" w:rsidR="00A05F33" w:rsidRPr="000D6E67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dokumentacja fotograficzna na płycie CD</w:t>
      </w:r>
      <w:r w:rsidR="001F3B57">
        <w:rPr>
          <w:rFonts w:ascii="Calibri Light" w:hAnsi="Calibri Light" w:cs="Calibri Light"/>
          <w:color w:val="000000"/>
        </w:rPr>
        <w:t xml:space="preserve"> – teren </w:t>
      </w:r>
      <w:r w:rsidR="00A10FA7">
        <w:rPr>
          <w:rFonts w:ascii="Calibri Light" w:hAnsi="Calibri Light" w:cs="Calibri Light"/>
          <w:color w:val="000000"/>
        </w:rPr>
        <w:t>budowy i tereny przyległe przed i po wykonaniu robót: uszkodzenia i braki, stan ogólny nawierzchni dróg, placów i chodników</w:t>
      </w:r>
      <w:r w:rsidRPr="000D6E67">
        <w:rPr>
          <w:rFonts w:ascii="Calibri Light" w:hAnsi="Calibri Light" w:cs="Calibri Light"/>
          <w:color w:val="000000"/>
        </w:rPr>
        <w:t>,</w:t>
      </w:r>
    </w:p>
    <w:p w14:paraId="51617A84" w14:textId="0F6648E3" w:rsidR="00A05F33" w:rsidRPr="00A05F33" w:rsidRDefault="00A05F33" w:rsidP="00BA6E76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rFonts w:ascii="Calibri Light" w:hAnsi="Calibri Light" w:cs="Calibri Light"/>
          <w:color w:val="000000"/>
        </w:rPr>
      </w:pPr>
      <w:r w:rsidRPr="000D6E67">
        <w:rPr>
          <w:rFonts w:ascii="Calibri Light" w:hAnsi="Calibri Light" w:cs="Calibri Light"/>
          <w:color w:val="000000"/>
        </w:rPr>
        <w:t>dzienniki budowy / robót i inne dokumenty wynikające z uzgodnień branżowych, specyfikacji technicznych i SIWZ warunkujące odbiór końcowy i oddanie przedmiotu zamówienia do użytku.</w:t>
      </w:r>
    </w:p>
    <w:p w14:paraId="2102883A" w14:textId="5C19F927" w:rsidR="0011518B" w:rsidRPr="0011518B" w:rsidRDefault="0011518B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1518B">
        <w:rPr>
          <w:rFonts w:ascii="Calibri Light" w:hAnsi="Calibri Light" w:cs="Calibri Light"/>
          <w:color w:val="000000"/>
        </w:rPr>
        <w:lastRenderedPageBreak/>
        <w:t xml:space="preserve">Wykonawca przez okres udzielonej gwarancji jakości zapewni bezpłatny serwis na wbudowane urządzenia oraz elementy technologii i wyposażenia stałego, które zgodnie z dokumentacją techniczno-ruchową takiego serwisu bądź konserwacji wymagają i poniesie jego koszty. Serwis winien obejmować wszelkie wytyczne producenta, w tym m.in. częstotliwość serwisowania urządzeń, wymianę elementów objętych serwisem bądź konserwacją, w celu zapewnienia prawidłowej eksploatacji zamontowanych urządzeń oraz zapewnienia utrzymania warunków gwarancji. </w:t>
      </w:r>
      <w:r w:rsidR="00D92AF4">
        <w:rPr>
          <w:rFonts w:ascii="Calibri Light" w:hAnsi="Calibri Light" w:cs="Calibri Light"/>
          <w:color w:val="000000"/>
        </w:rPr>
        <w:t xml:space="preserve"> </w:t>
      </w:r>
    </w:p>
    <w:p w14:paraId="7EAB6676" w14:textId="77777777" w:rsidR="0011518B" w:rsidRDefault="0011518B" w:rsidP="0011518B">
      <w:pPr>
        <w:spacing w:after="0"/>
        <w:ind w:left="473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Wykonawca zobowiązany jest odnotować każdorazowo z podaniem daty i potwierdzeniem podpisem w książce eksploatacji (lub innego zgodnego z wymaganiami producenta wynikającymi z warunków gwarancji dokumentu np. tabeli przeglądów i konserwacji) – fakt wykonania przeglądu konserwacyjnego, serwisowania lub naprawy uszkodzenia.</w:t>
      </w:r>
    </w:p>
    <w:p w14:paraId="0178C570" w14:textId="3B6B66A0" w:rsidR="006C3AFA" w:rsidRDefault="006C3AFA" w:rsidP="00BC60AC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W dniu dokonania odbioru końcowego przedmiotu zamówienia Wykonawca przekaże</w:t>
      </w:r>
      <w:r w:rsidR="00493F25">
        <w:rPr>
          <w:rFonts w:ascii="Calibri Light" w:hAnsi="Calibri Light" w:cs="Calibri Light"/>
          <w:color w:val="000000"/>
        </w:rPr>
        <w:t xml:space="preserve"> poświadczone </w:t>
      </w:r>
      <w:r>
        <w:rPr>
          <w:rFonts w:ascii="Calibri Light" w:hAnsi="Calibri Light" w:cs="Calibri Light"/>
          <w:color w:val="000000"/>
        </w:rPr>
        <w:t>kopie zle</w:t>
      </w:r>
      <w:r w:rsidR="008F0EF1">
        <w:rPr>
          <w:rFonts w:ascii="Calibri Light" w:hAnsi="Calibri Light" w:cs="Calibri Light"/>
          <w:color w:val="000000"/>
        </w:rPr>
        <w:t>ce</w:t>
      </w:r>
      <w:r>
        <w:rPr>
          <w:rFonts w:ascii="Calibri Light" w:hAnsi="Calibri Light" w:cs="Calibri Light"/>
          <w:color w:val="000000"/>
        </w:rPr>
        <w:t>nia serwisu wyposażenia i urządzeń tego wymagających, zamontowanych w obiekcie.</w:t>
      </w:r>
    </w:p>
    <w:p w14:paraId="616E79A8" w14:textId="379B2F02" w:rsidR="0011518B" w:rsidRPr="00D92AF4" w:rsidRDefault="0011518B" w:rsidP="00BC60AC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</w:rPr>
      </w:pPr>
      <w:r w:rsidRPr="0011518B">
        <w:rPr>
          <w:rFonts w:ascii="Calibri Light" w:hAnsi="Calibri Light" w:cs="Calibri Light"/>
          <w:color w:val="000000"/>
        </w:rPr>
        <w:t>Jeżeli użyte do wykonania przedmiotu umowy urządzenia, elementy technologii i wyposażenia będą miały gwarancje udzielone przez producenta dłuższe</w:t>
      </w:r>
      <w:r w:rsidR="00493F25">
        <w:rPr>
          <w:rFonts w:ascii="Calibri Light" w:hAnsi="Calibri Light" w:cs="Calibri Light"/>
          <w:color w:val="000000"/>
        </w:rPr>
        <w:t xml:space="preserve"> niż gwarancja Wykonawcy</w:t>
      </w:r>
      <w:r w:rsidRPr="0011518B">
        <w:rPr>
          <w:rFonts w:ascii="Calibri Light" w:hAnsi="Calibri Light" w:cs="Calibri Light"/>
          <w:color w:val="000000"/>
        </w:rPr>
        <w:t xml:space="preserve">, to </w:t>
      </w:r>
      <w:r w:rsidRPr="0084157C">
        <w:rPr>
          <w:rFonts w:ascii="Calibri Light" w:hAnsi="Calibri Light" w:cs="Calibri Light"/>
          <w:color w:val="000000"/>
        </w:rPr>
        <w:t xml:space="preserve">Wykonawca zobowiązuje się przekazać te gwarancje Zamawiającemu w trakcie przeglądu </w:t>
      </w:r>
      <w:r w:rsidRPr="00D92AF4">
        <w:rPr>
          <w:rFonts w:ascii="Calibri Light" w:hAnsi="Calibri Light" w:cs="Calibri Light"/>
          <w:color w:val="000000"/>
        </w:rPr>
        <w:t>gwarancyjnego dokonanego w ostatnim roku udzielonej gwarancji jakości.</w:t>
      </w:r>
    </w:p>
    <w:p w14:paraId="3B6C7622" w14:textId="63089A72" w:rsidR="006C3AFA" w:rsidRDefault="006C3AFA" w:rsidP="00BC60AC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</w:rPr>
      </w:pPr>
      <w:r w:rsidRPr="00D92AF4">
        <w:rPr>
          <w:rFonts w:ascii="Calibri Light" w:hAnsi="Calibri Light" w:cs="Calibri Light"/>
          <w:color w:val="000000"/>
        </w:rPr>
        <w:t xml:space="preserve">Wykonawca przeprowadzi szkolenia Użytkownika w zakresie obsługi urządzeń zamontowanych w obiekcie. </w:t>
      </w:r>
      <w:r w:rsidR="0025623D" w:rsidRPr="00D92AF4">
        <w:rPr>
          <w:rFonts w:ascii="Calibri Light" w:hAnsi="Calibri Light" w:cs="Calibri Light"/>
          <w:color w:val="000000"/>
        </w:rPr>
        <w:t xml:space="preserve">Wykonawca przeprowadzi szkolenie z zakresu montażu </w:t>
      </w:r>
      <w:r w:rsidR="00813A5A" w:rsidRPr="00D92AF4">
        <w:rPr>
          <w:rFonts w:ascii="Calibri Light" w:hAnsi="Calibri Light" w:cs="Calibri Light"/>
          <w:color w:val="000000"/>
        </w:rPr>
        <w:t xml:space="preserve">na okres wiosenny i demontażu na okres jesienny </w:t>
      </w:r>
      <w:r w:rsidR="0038727C" w:rsidRPr="00D92AF4">
        <w:rPr>
          <w:rFonts w:ascii="Calibri Light" w:hAnsi="Calibri Light" w:cs="Calibri Light"/>
          <w:color w:val="000000"/>
        </w:rPr>
        <w:t>instalacj</w:t>
      </w:r>
      <w:r w:rsidR="00495D42" w:rsidRPr="00D92AF4">
        <w:rPr>
          <w:rFonts w:ascii="Calibri Light" w:hAnsi="Calibri Light" w:cs="Calibri Light"/>
          <w:color w:val="000000"/>
        </w:rPr>
        <w:t>i</w:t>
      </w:r>
      <w:r w:rsidR="0038727C" w:rsidRPr="00D92AF4">
        <w:rPr>
          <w:rFonts w:ascii="Calibri Light" w:hAnsi="Calibri Light" w:cs="Calibri Light"/>
          <w:color w:val="000000"/>
        </w:rPr>
        <w:t xml:space="preserve"> wodn</w:t>
      </w:r>
      <w:r w:rsidR="00495D42" w:rsidRPr="00D92AF4">
        <w:rPr>
          <w:rFonts w:ascii="Calibri Light" w:hAnsi="Calibri Light" w:cs="Calibri Light"/>
          <w:color w:val="000000"/>
        </w:rPr>
        <w:t>ej</w:t>
      </w:r>
      <w:r w:rsidR="0038727C" w:rsidRPr="00D92AF4">
        <w:rPr>
          <w:rFonts w:ascii="Calibri Light" w:hAnsi="Calibri Light" w:cs="Calibri Light"/>
          <w:color w:val="000000"/>
        </w:rPr>
        <w:t xml:space="preserve"> i elektryczn</w:t>
      </w:r>
      <w:r w:rsidR="00495D42" w:rsidRPr="00D92AF4">
        <w:rPr>
          <w:rFonts w:ascii="Calibri Light" w:hAnsi="Calibri Light" w:cs="Calibri Light"/>
          <w:color w:val="000000"/>
        </w:rPr>
        <w:t>ej pomostu</w:t>
      </w:r>
      <w:r w:rsidR="00D92AF4" w:rsidRPr="00D92AF4">
        <w:rPr>
          <w:rFonts w:ascii="Calibri Light" w:hAnsi="Calibri Light" w:cs="Calibri Light"/>
          <w:color w:val="000000"/>
        </w:rPr>
        <w:t xml:space="preserve"> oraz montażu na okres wiosenny łańcuchów kotwicznych wraz z obciążnikami żelbetowymi i ich odpięcia i zeskładowania na dnie akwenu na okres jesienny</w:t>
      </w:r>
      <w:r w:rsidR="0038727C" w:rsidRPr="00D92AF4">
        <w:rPr>
          <w:rFonts w:ascii="Calibri Light" w:hAnsi="Calibri Light" w:cs="Calibri Light"/>
          <w:color w:val="000000"/>
        </w:rPr>
        <w:t xml:space="preserve">. </w:t>
      </w:r>
      <w:r w:rsidRPr="00D92AF4">
        <w:rPr>
          <w:rFonts w:ascii="Calibri Light" w:hAnsi="Calibri Light" w:cs="Calibri Light"/>
          <w:color w:val="000000"/>
        </w:rPr>
        <w:t>Protok</w:t>
      </w:r>
      <w:r w:rsidR="0038727C" w:rsidRPr="00D92AF4">
        <w:rPr>
          <w:rFonts w:ascii="Calibri Light" w:hAnsi="Calibri Light" w:cs="Calibri Light"/>
          <w:color w:val="000000"/>
        </w:rPr>
        <w:t>o</w:t>
      </w:r>
      <w:r w:rsidRPr="00D92AF4">
        <w:rPr>
          <w:rFonts w:ascii="Calibri Light" w:hAnsi="Calibri Light" w:cs="Calibri Light"/>
          <w:color w:val="000000"/>
        </w:rPr>
        <w:t>ł</w:t>
      </w:r>
      <w:r w:rsidR="0038727C" w:rsidRPr="00D92AF4">
        <w:rPr>
          <w:rFonts w:ascii="Calibri Light" w:hAnsi="Calibri Light" w:cs="Calibri Light"/>
          <w:color w:val="000000"/>
        </w:rPr>
        <w:t>y</w:t>
      </w:r>
      <w:r w:rsidRPr="00D92AF4">
        <w:rPr>
          <w:rFonts w:ascii="Calibri Light" w:hAnsi="Calibri Light" w:cs="Calibri Light"/>
          <w:color w:val="000000"/>
        </w:rPr>
        <w:t xml:space="preserve"> z takich szkoleń należy przekazać Zam</w:t>
      </w:r>
      <w:r w:rsidR="00830A38" w:rsidRPr="00D92AF4">
        <w:rPr>
          <w:rFonts w:ascii="Calibri Light" w:hAnsi="Calibri Light" w:cs="Calibri Light"/>
          <w:color w:val="000000"/>
        </w:rPr>
        <w:t>a</w:t>
      </w:r>
      <w:r w:rsidRPr="00D92AF4">
        <w:rPr>
          <w:rFonts w:ascii="Calibri Light" w:hAnsi="Calibri Light" w:cs="Calibri Light"/>
          <w:color w:val="000000"/>
        </w:rPr>
        <w:t>wiaj</w:t>
      </w:r>
      <w:r w:rsidR="00830A38" w:rsidRPr="00D92AF4">
        <w:rPr>
          <w:rFonts w:ascii="Calibri Light" w:hAnsi="Calibri Light" w:cs="Calibri Light"/>
          <w:color w:val="000000"/>
        </w:rPr>
        <w:t>ą</w:t>
      </w:r>
      <w:r w:rsidRPr="00D92AF4">
        <w:rPr>
          <w:rFonts w:ascii="Calibri Light" w:hAnsi="Calibri Light" w:cs="Calibri Light"/>
          <w:color w:val="000000"/>
        </w:rPr>
        <w:t>cemu w dniu odbioru końcowego robót.</w:t>
      </w:r>
    </w:p>
    <w:p w14:paraId="50446652" w14:textId="6D5E1957" w:rsidR="00F079FB" w:rsidRPr="00D92AF4" w:rsidRDefault="00F079FB" w:rsidP="00BC60AC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Jeżeli z zastosowanej technologii wznoszenia przedmiotowego obiektu wynikać będzie potrzeba przeszkolenia ekipy Zamawiającego w zakresie innych czynności niezbędnych </w:t>
      </w:r>
      <w:r w:rsidR="00465E4C">
        <w:rPr>
          <w:rFonts w:ascii="Calibri Light" w:hAnsi="Calibri Light" w:cs="Calibri Light"/>
          <w:color w:val="000000"/>
        </w:rPr>
        <w:t>do prawidłowego zmontowania i zdemontowania obiektu, to Wykonawca przeprowadzi to szkolenie bez dodatkowego wynagrodzenia.</w:t>
      </w:r>
    </w:p>
    <w:p w14:paraId="1E020A5A" w14:textId="54222EC6" w:rsidR="00F96B11" w:rsidRPr="00111A4A" w:rsidRDefault="00F96B11" w:rsidP="00BC6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11A4A">
        <w:rPr>
          <w:rFonts w:asciiTheme="majorHAnsi" w:hAnsiTheme="majorHAnsi" w:cstheme="majorHAnsi"/>
        </w:rPr>
        <w:t>Wykonawca jest zobowiązany do ponoszenia odpowiedzialności za działania, uchybienia, zaniechania i szkody wyrządzone przez bezpośrednich oraz dalszych podwykonawców jak za działania, uchybienia, zaniechania lub szkody własne.</w:t>
      </w:r>
    </w:p>
    <w:p w14:paraId="017EFD37" w14:textId="2D585991" w:rsidR="0068167E" w:rsidRDefault="00E27ACD" w:rsidP="003503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11A4A">
        <w:rPr>
          <w:rFonts w:asciiTheme="majorHAnsi" w:hAnsiTheme="majorHAnsi" w:cstheme="majorHAnsi"/>
        </w:rPr>
        <w:t>Zamawiając</w:t>
      </w:r>
      <w:r w:rsidR="00E550FD" w:rsidRPr="00111A4A">
        <w:rPr>
          <w:rFonts w:asciiTheme="majorHAnsi" w:hAnsiTheme="majorHAnsi" w:cstheme="majorHAnsi"/>
        </w:rPr>
        <w:t xml:space="preserve">y uzyskał </w:t>
      </w:r>
      <w:r w:rsidRPr="00111A4A">
        <w:rPr>
          <w:rFonts w:asciiTheme="majorHAnsi" w:hAnsiTheme="majorHAnsi" w:cstheme="majorHAnsi"/>
        </w:rPr>
        <w:t>dofinansowani</w:t>
      </w:r>
      <w:r w:rsidR="00E550FD" w:rsidRPr="00111A4A">
        <w:rPr>
          <w:rFonts w:asciiTheme="majorHAnsi" w:hAnsiTheme="majorHAnsi" w:cstheme="majorHAnsi"/>
        </w:rPr>
        <w:t xml:space="preserve">e na realizację </w:t>
      </w:r>
      <w:r w:rsidRPr="00111A4A">
        <w:rPr>
          <w:rFonts w:asciiTheme="majorHAnsi" w:hAnsiTheme="majorHAnsi" w:cstheme="majorHAnsi"/>
        </w:rPr>
        <w:t xml:space="preserve">przedmiotu zamówienia </w:t>
      </w:r>
      <w:r w:rsidR="00C66ABA" w:rsidRPr="00111A4A">
        <w:rPr>
          <w:rFonts w:asciiTheme="majorHAnsi" w:hAnsiTheme="majorHAnsi" w:cstheme="majorHAnsi"/>
        </w:rPr>
        <w:t xml:space="preserve">w ramach </w:t>
      </w:r>
      <w:r w:rsidR="00901C7A" w:rsidRPr="00111A4A">
        <w:rPr>
          <w:rFonts w:asciiTheme="majorHAnsi" w:hAnsiTheme="majorHAnsi" w:cstheme="majorHAnsi"/>
        </w:rPr>
        <w:t>Regionalnego Programu Operacyjnego Województwa Pomorskiego na lata 2014-2020, Osi priorytetowej 8 Konwersja, Działanie 8.4 Wsparcie atrakcyjności walorów dziedzictwa przyrodniczego, z Europejskiego Funduszu Rozwoju Regionalnego, Projekt: „Rozwój oferty turystyki wodnej w obszarze Pętli Żuławskiej i Zatoki Gdańskiej w miejscowości Rewa, Gmina Kosakowo - przedłużenie pomostu i budowa bosmanatu”</w:t>
      </w:r>
      <w:r w:rsidR="00111A4A" w:rsidRPr="00111A4A">
        <w:rPr>
          <w:rFonts w:asciiTheme="majorHAnsi" w:hAnsiTheme="majorHAnsi" w:cstheme="majorHAnsi"/>
        </w:rPr>
        <w:t xml:space="preserve">. </w:t>
      </w:r>
      <w:r w:rsidRPr="00111A4A">
        <w:rPr>
          <w:rFonts w:asciiTheme="majorHAnsi" w:hAnsiTheme="majorHAnsi" w:cstheme="majorHAnsi"/>
        </w:rPr>
        <w:t>Wykonawca zobowiązuje się bez dodatkowego wynagrodzenia do przygotowania Zamawiającemu danych i informacji dla potrzeb monitorowania realizacji i rozliczania robót wg wskazań Zamawiającego i wymogów podmiotu dofinansowującego</w:t>
      </w:r>
      <w:r w:rsidR="0095110F" w:rsidRPr="00111A4A">
        <w:rPr>
          <w:rFonts w:asciiTheme="majorHAnsi" w:hAnsiTheme="majorHAnsi" w:cstheme="majorHAnsi"/>
        </w:rPr>
        <w:t xml:space="preserve"> oraz </w:t>
      </w:r>
      <w:r w:rsidR="000C6029" w:rsidRPr="00111A4A">
        <w:rPr>
          <w:rFonts w:asciiTheme="majorHAnsi" w:hAnsiTheme="majorHAnsi" w:cstheme="majorHAnsi"/>
        </w:rPr>
        <w:t>zobowiązany jest zapewnić Instytucji zarządzającej tym Programem oraz organom inspekcji i kontroli dostęp do placu budowy oraz wszelkich dokumentów odnoszących się do wydatków i płatności zrealizowanych w ramach zawartej umowy.</w:t>
      </w:r>
    </w:p>
    <w:p w14:paraId="486813B1" w14:textId="6EC876F9" w:rsidR="00C333F5" w:rsidRPr="00111A4A" w:rsidRDefault="00C333F5" w:rsidP="003503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zobowiązany jest do wystawienia odrębnych faktur dla robót kwalifikowalnych i niekwalifikowalnych, zgodnie ze wskazaniem Zamawiającego.</w:t>
      </w:r>
    </w:p>
    <w:p w14:paraId="7BC47A19" w14:textId="77777777" w:rsidR="00C92D09" w:rsidRPr="00DC788A" w:rsidRDefault="00C92D09" w:rsidP="00C92D09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</w:p>
    <w:p w14:paraId="3FEDF382" w14:textId="303A3240" w:rsidR="00E6622D" w:rsidRPr="00DC788A" w:rsidRDefault="00E6622D" w:rsidP="00BC6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DC788A">
        <w:rPr>
          <w:rFonts w:asciiTheme="majorHAnsi" w:hAnsiTheme="majorHAnsi" w:cstheme="majorHAnsi"/>
          <w:b/>
          <w:bCs/>
        </w:rPr>
        <w:t>Okres wykonania umowy:</w:t>
      </w:r>
    </w:p>
    <w:p w14:paraId="43A6813D" w14:textId="62E84075" w:rsidR="00551654" w:rsidRPr="00553389" w:rsidRDefault="00551654" w:rsidP="00551654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  <w:b/>
          <w:bCs/>
        </w:rPr>
      </w:pPr>
    </w:p>
    <w:p w14:paraId="35DDA030" w14:textId="1D7EB244" w:rsidR="00262284" w:rsidRDefault="000E4109" w:rsidP="00BA6E76">
      <w:pPr>
        <w:pStyle w:val="Tekstkomentarza"/>
        <w:numPr>
          <w:ilvl w:val="0"/>
          <w:numId w:val="21"/>
        </w:numPr>
        <w:ind w:left="284"/>
        <w:jc w:val="both"/>
        <w:rPr>
          <w:rStyle w:val="EquationCaption"/>
          <w:rFonts w:ascii="Calibri Light" w:hAnsi="Calibri Light" w:cs="Calibri Light"/>
          <w:sz w:val="22"/>
          <w:szCs w:val="22"/>
        </w:rPr>
      </w:pPr>
      <w:r w:rsidRPr="00362112">
        <w:rPr>
          <w:rStyle w:val="EquationCaption"/>
          <w:rFonts w:ascii="Calibri Light" w:hAnsi="Calibri Light" w:cs="Calibri Light"/>
          <w:sz w:val="22"/>
          <w:szCs w:val="22"/>
        </w:rPr>
        <w:t xml:space="preserve">Termin wykonania Przedmiotu </w:t>
      </w:r>
      <w:r w:rsidR="00112901" w:rsidRPr="00362112">
        <w:rPr>
          <w:rStyle w:val="EquationCaption"/>
          <w:rFonts w:ascii="Calibri Light" w:hAnsi="Calibri Light" w:cs="Calibri Light"/>
          <w:sz w:val="22"/>
          <w:szCs w:val="22"/>
        </w:rPr>
        <w:t>zamówienia</w:t>
      </w:r>
      <w:r w:rsidRPr="00362112">
        <w:rPr>
          <w:rStyle w:val="EquationCaption"/>
          <w:rFonts w:ascii="Calibri Light" w:hAnsi="Calibri Light" w:cs="Calibri Light"/>
          <w:sz w:val="22"/>
          <w:szCs w:val="22"/>
        </w:rPr>
        <w:t xml:space="preserve"> </w:t>
      </w:r>
      <w:r w:rsidRPr="00833BC6">
        <w:rPr>
          <w:rStyle w:val="EquationCaption"/>
          <w:rFonts w:ascii="Calibri Light" w:hAnsi="Calibri Light" w:cs="Calibri Light"/>
          <w:sz w:val="22"/>
          <w:szCs w:val="22"/>
        </w:rPr>
        <w:t xml:space="preserve">ustala się na </w:t>
      </w:r>
      <w:r w:rsidR="00833BC6" w:rsidRPr="00833BC6">
        <w:rPr>
          <w:rStyle w:val="EquationCaption"/>
          <w:rFonts w:ascii="Calibri Light" w:hAnsi="Calibri Light" w:cs="Calibri Light"/>
          <w:sz w:val="22"/>
          <w:szCs w:val="22"/>
        </w:rPr>
        <w:t>1</w:t>
      </w:r>
      <w:r w:rsidR="00C509F5">
        <w:rPr>
          <w:rStyle w:val="EquationCaption"/>
          <w:rFonts w:ascii="Calibri Light" w:hAnsi="Calibri Light" w:cs="Calibri Light"/>
          <w:sz w:val="22"/>
          <w:szCs w:val="22"/>
        </w:rPr>
        <w:t>6</w:t>
      </w:r>
      <w:r w:rsidR="00B607BA" w:rsidRPr="00833BC6">
        <w:rPr>
          <w:rStyle w:val="EquationCaption"/>
          <w:rFonts w:ascii="Calibri Light" w:hAnsi="Calibri Light" w:cs="Calibri Light"/>
          <w:sz w:val="22"/>
          <w:szCs w:val="22"/>
        </w:rPr>
        <w:t xml:space="preserve"> </w:t>
      </w:r>
      <w:r w:rsidR="00833BC6" w:rsidRPr="00833BC6">
        <w:rPr>
          <w:rStyle w:val="EquationCaption"/>
          <w:rFonts w:ascii="Calibri Light" w:hAnsi="Calibri Light" w:cs="Calibri Light"/>
          <w:sz w:val="22"/>
          <w:szCs w:val="22"/>
        </w:rPr>
        <w:t>tygodni</w:t>
      </w:r>
      <w:r w:rsidR="00643473" w:rsidRPr="00362112">
        <w:rPr>
          <w:rStyle w:val="EquationCaption"/>
          <w:rFonts w:ascii="Calibri Light" w:hAnsi="Calibri Light" w:cs="Calibri Light"/>
          <w:sz w:val="22"/>
          <w:szCs w:val="22"/>
        </w:rPr>
        <w:t xml:space="preserve"> </w:t>
      </w:r>
      <w:r w:rsidRPr="00362112">
        <w:rPr>
          <w:rStyle w:val="EquationCaption"/>
          <w:rFonts w:ascii="Calibri Light" w:hAnsi="Calibri Light" w:cs="Calibri Light"/>
          <w:sz w:val="22"/>
          <w:szCs w:val="22"/>
        </w:rPr>
        <w:t>od podpisania Umowy</w:t>
      </w:r>
      <w:r w:rsidR="00112901" w:rsidRPr="00362112">
        <w:rPr>
          <w:rStyle w:val="EquationCaption"/>
          <w:rFonts w:ascii="Calibri Light" w:hAnsi="Calibri Light" w:cs="Calibri Light"/>
          <w:sz w:val="22"/>
          <w:szCs w:val="22"/>
        </w:rPr>
        <w:t xml:space="preserve">. </w:t>
      </w:r>
      <w:r w:rsidR="00262284">
        <w:rPr>
          <w:rStyle w:val="EquationCaption"/>
          <w:rFonts w:ascii="Calibri Light" w:hAnsi="Calibri Light" w:cs="Calibri Light"/>
          <w:sz w:val="22"/>
          <w:szCs w:val="22"/>
        </w:rPr>
        <w:t xml:space="preserve"> </w:t>
      </w:r>
    </w:p>
    <w:p w14:paraId="318F1DB9" w14:textId="74995AAC" w:rsidR="00262284" w:rsidRDefault="00262284" w:rsidP="00BA6E76">
      <w:pPr>
        <w:pStyle w:val="Tekstkomentarza"/>
        <w:numPr>
          <w:ilvl w:val="0"/>
          <w:numId w:val="21"/>
        </w:numPr>
        <w:ind w:left="284"/>
        <w:jc w:val="both"/>
        <w:rPr>
          <w:rStyle w:val="EquationCaption"/>
          <w:rFonts w:ascii="Calibri Light" w:hAnsi="Calibri Light" w:cs="Calibri Light"/>
          <w:sz w:val="22"/>
          <w:szCs w:val="22"/>
        </w:rPr>
      </w:pPr>
      <w:r>
        <w:rPr>
          <w:rStyle w:val="EquationCaption"/>
          <w:rFonts w:ascii="Calibri Light" w:hAnsi="Calibri Light" w:cs="Calibri Light"/>
          <w:sz w:val="22"/>
          <w:szCs w:val="22"/>
        </w:rPr>
        <w:t>Szczegółowe terminy wykonania poszczególnych etapów</w:t>
      </w:r>
      <w:r w:rsidR="005131B3">
        <w:rPr>
          <w:rStyle w:val="EquationCaption"/>
          <w:rFonts w:ascii="Calibri Light" w:hAnsi="Calibri Light" w:cs="Calibri Light"/>
          <w:sz w:val="22"/>
          <w:szCs w:val="22"/>
        </w:rPr>
        <w:t xml:space="preserve"> zostaną określone w Harmonogramie przedstawionym przez Wykonawcę i zatwierdzonym przez Zamawiającego i Nadzór Inwestorski. Szczegółowe wymagania dotyczące Harmonogramu określa Umowa.</w:t>
      </w:r>
    </w:p>
    <w:p w14:paraId="1CA86E54" w14:textId="1DDBD5F5" w:rsidR="00112901" w:rsidRPr="00262284" w:rsidRDefault="000E4109" w:rsidP="00BA6E76">
      <w:pPr>
        <w:pStyle w:val="Tekstkomentarza"/>
        <w:numPr>
          <w:ilvl w:val="0"/>
          <w:numId w:val="21"/>
        </w:numPr>
        <w:ind w:left="284"/>
        <w:jc w:val="both"/>
        <w:rPr>
          <w:rStyle w:val="EquationCaption"/>
          <w:rFonts w:ascii="Calibri Light" w:hAnsi="Calibri Light" w:cs="Calibri Light"/>
          <w:sz w:val="22"/>
          <w:szCs w:val="22"/>
        </w:rPr>
      </w:pPr>
      <w:r w:rsidRPr="00262284">
        <w:rPr>
          <w:rStyle w:val="EquationCaption"/>
          <w:rFonts w:ascii="Calibri Light" w:hAnsi="Calibri Light" w:cs="Calibri Light"/>
          <w:sz w:val="22"/>
          <w:szCs w:val="22"/>
        </w:rPr>
        <w:lastRenderedPageBreak/>
        <w:t xml:space="preserve">Zamawiający oczekuje, że Wykonawca  przystąpi do mobilizacji celem wykonania przedmiotu umowy niezwłocznie po podpisaniu Umowy. </w:t>
      </w:r>
      <w:r w:rsidR="00112901" w:rsidRPr="00262284">
        <w:rPr>
          <w:rStyle w:val="EquationCaption"/>
          <w:rFonts w:ascii="Calibri Light" w:hAnsi="Calibri Light" w:cs="Calibri Light"/>
          <w:sz w:val="22"/>
          <w:szCs w:val="22"/>
        </w:rPr>
        <w:t>W terminie zakończenia robót Wykonawca:</w:t>
      </w:r>
    </w:p>
    <w:p w14:paraId="049D428B" w14:textId="77777777" w:rsidR="00112901" w:rsidRPr="00112901" w:rsidRDefault="00112901" w:rsidP="00BA6E76">
      <w:pPr>
        <w:pStyle w:val="Tekstkomentarza"/>
        <w:numPr>
          <w:ilvl w:val="0"/>
          <w:numId w:val="15"/>
        </w:numPr>
        <w:spacing w:after="0"/>
        <w:jc w:val="both"/>
        <w:rPr>
          <w:rStyle w:val="EquationCaption"/>
          <w:rFonts w:ascii="Calibri Light" w:hAnsi="Calibri Light" w:cs="Calibri Light"/>
          <w:sz w:val="22"/>
          <w:szCs w:val="22"/>
        </w:rPr>
      </w:pPr>
      <w:r w:rsidRPr="00112901">
        <w:rPr>
          <w:rStyle w:val="EquationCaption"/>
          <w:rFonts w:ascii="Calibri Light" w:hAnsi="Calibri Light" w:cs="Calibri Light"/>
          <w:sz w:val="22"/>
          <w:szCs w:val="22"/>
        </w:rPr>
        <w:t>Zakończy wszystkie roboty i czynności objęte Umową,</w:t>
      </w:r>
    </w:p>
    <w:p w14:paraId="200E808D" w14:textId="30EE07D0" w:rsidR="00112901" w:rsidRPr="00112901" w:rsidRDefault="00112901" w:rsidP="00BA6E76">
      <w:pPr>
        <w:pStyle w:val="Tekstkomentarza"/>
        <w:numPr>
          <w:ilvl w:val="0"/>
          <w:numId w:val="15"/>
        </w:numPr>
        <w:spacing w:after="0"/>
        <w:jc w:val="both"/>
        <w:rPr>
          <w:rStyle w:val="EquationCaption"/>
          <w:rFonts w:ascii="Calibri Light" w:hAnsi="Calibri Light" w:cs="Calibri Light"/>
          <w:sz w:val="22"/>
          <w:szCs w:val="22"/>
        </w:rPr>
      </w:pPr>
      <w:r w:rsidRPr="00112901">
        <w:rPr>
          <w:rStyle w:val="EquationCaption"/>
          <w:rFonts w:ascii="Calibri Light" w:hAnsi="Calibri Light" w:cs="Calibri Light"/>
          <w:sz w:val="22"/>
          <w:szCs w:val="22"/>
        </w:rPr>
        <w:t>Wykona próby i sprawdzenia z wynikiem pozytywnym</w:t>
      </w:r>
      <w:r>
        <w:rPr>
          <w:rStyle w:val="EquationCaption"/>
          <w:rFonts w:ascii="Calibri Light" w:hAnsi="Calibri Light" w:cs="Calibri Light"/>
          <w:sz w:val="22"/>
          <w:szCs w:val="22"/>
        </w:rPr>
        <w:t>,</w:t>
      </w:r>
    </w:p>
    <w:p w14:paraId="67666195" w14:textId="593EF4EE" w:rsidR="00112901" w:rsidRPr="00957D8E" w:rsidRDefault="00112901" w:rsidP="00BA6E76">
      <w:pPr>
        <w:pStyle w:val="Tekstkomentarza"/>
        <w:numPr>
          <w:ilvl w:val="0"/>
          <w:numId w:val="15"/>
        </w:numPr>
        <w:spacing w:after="0"/>
        <w:jc w:val="both"/>
        <w:rPr>
          <w:rStyle w:val="EquationCaption"/>
          <w:rFonts w:ascii="Calibri Light" w:hAnsi="Calibri Light" w:cs="Calibri Light"/>
          <w:sz w:val="22"/>
          <w:szCs w:val="22"/>
        </w:rPr>
      </w:pPr>
      <w:r w:rsidRPr="00957D8E">
        <w:rPr>
          <w:rStyle w:val="EquationCaption"/>
          <w:rFonts w:ascii="Calibri Light" w:hAnsi="Calibri Light" w:cs="Calibri Light"/>
          <w:sz w:val="22"/>
          <w:szCs w:val="22"/>
        </w:rPr>
        <w:t xml:space="preserve">Uzyska </w:t>
      </w:r>
      <w:r w:rsidR="00BD358A" w:rsidRPr="00957D8E">
        <w:rPr>
          <w:rStyle w:val="EquationCaption"/>
          <w:rFonts w:ascii="Calibri Light" w:hAnsi="Calibri Light" w:cs="Calibri Light"/>
          <w:sz w:val="22"/>
          <w:szCs w:val="22"/>
        </w:rPr>
        <w:t xml:space="preserve">zatwierdzenie </w:t>
      </w:r>
      <w:r w:rsidRPr="00957D8E">
        <w:rPr>
          <w:rStyle w:val="EquationCaption"/>
          <w:rFonts w:ascii="Calibri Light" w:hAnsi="Calibri Light" w:cs="Calibri Light"/>
          <w:sz w:val="22"/>
          <w:szCs w:val="22"/>
        </w:rPr>
        <w:t>przez Nadzór wykonanej dokumentacji odbiorowej, na zasadach określonych w § 10 Umowy,</w:t>
      </w:r>
    </w:p>
    <w:p w14:paraId="695CA0C0" w14:textId="4BF94EDE" w:rsidR="00112901" w:rsidRPr="00112901" w:rsidRDefault="00112901" w:rsidP="00BA6E76">
      <w:pPr>
        <w:pStyle w:val="Tekstkomentarza"/>
        <w:numPr>
          <w:ilvl w:val="0"/>
          <w:numId w:val="15"/>
        </w:numPr>
        <w:spacing w:after="0"/>
        <w:jc w:val="both"/>
        <w:rPr>
          <w:rStyle w:val="EquationCaption"/>
        </w:rPr>
      </w:pPr>
      <w:r w:rsidRPr="00112901">
        <w:rPr>
          <w:rStyle w:val="EquationCaption"/>
          <w:rFonts w:ascii="Calibri Light" w:hAnsi="Calibri Light" w:cs="Calibri Light"/>
          <w:sz w:val="22"/>
          <w:szCs w:val="22"/>
        </w:rPr>
        <w:t>Uzyska pozwolenie na użytkowanie</w:t>
      </w:r>
      <w:r w:rsidR="001B05FE">
        <w:rPr>
          <w:rStyle w:val="EquationCaption"/>
          <w:rFonts w:ascii="Calibri Light" w:hAnsi="Calibri Light" w:cs="Calibri Light"/>
          <w:sz w:val="22"/>
          <w:szCs w:val="22"/>
        </w:rPr>
        <w:t xml:space="preserve"> dla całości zadania inwestycyjnego</w:t>
      </w:r>
      <w:r>
        <w:rPr>
          <w:rStyle w:val="EquationCaption"/>
          <w:rFonts w:ascii="Calibri Light" w:hAnsi="Calibri Light" w:cs="Calibri Light"/>
          <w:sz w:val="22"/>
          <w:szCs w:val="22"/>
        </w:rPr>
        <w:t>.</w:t>
      </w:r>
    </w:p>
    <w:p w14:paraId="4DD53AD1" w14:textId="77777777" w:rsidR="00112901" w:rsidRDefault="00112901" w:rsidP="00112901">
      <w:pPr>
        <w:pStyle w:val="Tekstkomentarza"/>
        <w:spacing w:after="0"/>
        <w:rPr>
          <w:rStyle w:val="EquationCaption"/>
          <w:rFonts w:ascii="Calibri Light" w:hAnsi="Calibri Light" w:cs="Calibri Light"/>
          <w:sz w:val="22"/>
          <w:szCs w:val="22"/>
        </w:rPr>
      </w:pPr>
    </w:p>
    <w:p w14:paraId="37147CFA" w14:textId="77777777" w:rsidR="00437F12" w:rsidRDefault="00112901" w:rsidP="00437F12">
      <w:pPr>
        <w:pStyle w:val="Tekstkomentarza"/>
        <w:spacing w:after="0"/>
        <w:jc w:val="both"/>
        <w:rPr>
          <w:rStyle w:val="EquationCaption"/>
          <w:rFonts w:ascii="Calibri Light" w:hAnsi="Calibri Light" w:cs="Calibri Light"/>
          <w:sz w:val="22"/>
          <w:szCs w:val="22"/>
        </w:rPr>
      </w:pPr>
      <w:r>
        <w:rPr>
          <w:rStyle w:val="EquationCaption"/>
          <w:rFonts w:ascii="Calibri Light" w:hAnsi="Calibri Light" w:cs="Calibri Light"/>
          <w:sz w:val="22"/>
          <w:szCs w:val="22"/>
        </w:rPr>
        <w:t>Zamawiający przewiduje, iż odbiory przeprowadzi w terminie 10 dni roboczych od daty skutecznego zgłoszenia ich zakończenia.</w:t>
      </w:r>
      <w:r w:rsidR="00437F12">
        <w:rPr>
          <w:rStyle w:val="EquationCaption"/>
          <w:rFonts w:ascii="Calibri Light" w:hAnsi="Calibri Light" w:cs="Calibri Light"/>
          <w:sz w:val="22"/>
          <w:szCs w:val="22"/>
        </w:rPr>
        <w:t xml:space="preserve"> Za skuteczne zgłoszenie uważane będzie pisemne powiadomienie Zamawiającego o wykonaniu przedmiotu umowy i dołączenie zaakceptowanej przez Nadzór dokumentacji powykonawczej.</w:t>
      </w:r>
    </w:p>
    <w:p w14:paraId="3F9FE1AA" w14:textId="4737A891" w:rsidR="00112901" w:rsidRPr="00112901" w:rsidRDefault="00112901" w:rsidP="00112901">
      <w:pPr>
        <w:pStyle w:val="Tekstkomentarza"/>
        <w:spacing w:after="0"/>
        <w:rPr>
          <w:rStyle w:val="EquationCaption"/>
          <w:rFonts w:ascii="Calibri Light" w:hAnsi="Calibri Light" w:cs="Calibri Light"/>
          <w:sz w:val="22"/>
          <w:szCs w:val="22"/>
        </w:rPr>
      </w:pPr>
    </w:p>
    <w:p w14:paraId="31FE2D45" w14:textId="021FBBE0" w:rsidR="000E4109" w:rsidRPr="00B022C8" w:rsidRDefault="00112901" w:rsidP="00112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quationCaption"/>
          <w:rFonts w:ascii="Calibri Light" w:hAnsi="Calibri Light" w:cs="Calibri Light"/>
          <w:u w:val="single"/>
        </w:rPr>
      </w:pPr>
      <w:r w:rsidRPr="00A457A3">
        <w:rPr>
          <w:rStyle w:val="EquationCaption"/>
          <w:rFonts w:ascii="Calibri Light" w:hAnsi="Calibri Light" w:cs="Calibri Light"/>
          <w:b/>
          <w:bCs/>
          <w:u w:val="single"/>
        </w:rPr>
        <w:t>R</w:t>
      </w:r>
      <w:r w:rsidR="000E4109" w:rsidRPr="00A457A3">
        <w:rPr>
          <w:rStyle w:val="EquationCaption"/>
          <w:rFonts w:ascii="Calibri Light" w:hAnsi="Calibri Light" w:cs="Calibri Light"/>
          <w:b/>
          <w:bCs/>
          <w:u w:val="single"/>
        </w:rPr>
        <w:t xml:space="preserve">ealizacja przedmiotu </w:t>
      </w:r>
      <w:r w:rsidRPr="00A457A3">
        <w:rPr>
          <w:rStyle w:val="EquationCaption"/>
          <w:rFonts w:ascii="Calibri Light" w:hAnsi="Calibri Light" w:cs="Calibri Light"/>
          <w:b/>
          <w:bCs/>
          <w:u w:val="single"/>
        </w:rPr>
        <w:t>zamówienia</w:t>
      </w:r>
      <w:r w:rsidR="000E4109" w:rsidRPr="00A457A3">
        <w:rPr>
          <w:rStyle w:val="EquationCaption"/>
          <w:rFonts w:ascii="Calibri Light" w:hAnsi="Calibri Light" w:cs="Calibri Light"/>
          <w:b/>
          <w:bCs/>
          <w:u w:val="single"/>
        </w:rPr>
        <w:t xml:space="preserve"> będzie przebiegać w poniższych terminach</w:t>
      </w:r>
      <w:r w:rsidR="000E4109" w:rsidRPr="00B022C8">
        <w:rPr>
          <w:rStyle w:val="EquationCaption"/>
          <w:rFonts w:ascii="Calibri Light" w:hAnsi="Calibri Light" w:cs="Calibri Light"/>
          <w:u w:val="single"/>
        </w:rPr>
        <w:t>:</w:t>
      </w:r>
    </w:p>
    <w:p w14:paraId="3C65EEF3" w14:textId="77777777" w:rsidR="00A457A3" w:rsidRDefault="000E4109" w:rsidP="00A457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 w:rsidRPr="00A457A3">
        <w:rPr>
          <w:rFonts w:ascii="Calibri Light" w:hAnsi="Calibri Light"/>
        </w:rPr>
        <w:t xml:space="preserve">przekazanie Wykonawcy Placu budowy przez Zamawiającego w terminie </w:t>
      </w:r>
      <w:r w:rsidR="001B05FE" w:rsidRPr="00A457A3">
        <w:rPr>
          <w:rFonts w:ascii="Calibri Light" w:hAnsi="Calibri Light"/>
        </w:rPr>
        <w:t xml:space="preserve">1 </w:t>
      </w:r>
      <w:r w:rsidRPr="00A457A3">
        <w:rPr>
          <w:rFonts w:ascii="Calibri Light" w:hAnsi="Calibri Light"/>
        </w:rPr>
        <w:t>tygodni</w:t>
      </w:r>
      <w:r w:rsidR="001B05FE" w:rsidRPr="00A457A3">
        <w:rPr>
          <w:rFonts w:ascii="Calibri Light" w:hAnsi="Calibri Light"/>
        </w:rPr>
        <w:t>a</w:t>
      </w:r>
      <w:r w:rsidRPr="00A457A3">
        <w:rPr>
          <w:rFonts w:ascii="Calibri Light" w:hAnsi="Calibri Light"/>
        </w:rPr>
        <w:t xml:space="preserve"> od zawarcia Umowy, </w:t>
      </w:r>
    </w:p>
    <w:p w14:paraId="2DC3A375" w14:textId="0C51E2B9" w:rsidR="00857DEC" w:rsidRPr="00857DEC" w:rsidRDefault="00857DEC" w:rsidP="00A457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Theme="majorHAnsi" w:hAnsiTheme="majorHAnsi" w:cstheme="majorHAnsi"/>
        </w:rPr>
        <w:t>demontażem czołowego pala prowadzącego na końcu istniejącej konstrukcji pomostu i montaż pala w nowej lokalizacj</w:t>
      </w:r>
      <w:r w:rsidR="00433CB4">
        <w:rPr>
          <w:rFonts w:asciiTheme="majorHAnsi" w:hAnsiTheme="majorHAnsi" w:cstheme="majorHAnsi"/>
        </w:rPr>
        <w:t xml:space="preserve">i </w:t>
      </w:r>
      <w:r w:rsidR="003F5CDA">
        <w:rPr>
          <w:rFonts w:asciiTheme="majorHAnsi" w:hAnsiTheme="majorHAnsi" w:cstheme="majorHAnsi"/>
        </w:rPr>
        <w:t xml:space="preserve">wraz z przygotowaniem dna morskiego do pogrążenia martwych kotwic </w:t>
      </w:r>
      <w:r w:rsidR="00433CB4">
        <w:rPr>
          <w:rFonts w:asciiTheme="majorHAnsi" w:hAnsiTheme="majorHAnsi" w:cstheme="majorHAnsi"/>
        </w:rPr>
        <w:t xml:space="preserve">– do dnia </w:t>
      </w:r>
      <w:r w:rsidR="00DC3A2C" w:rsidRPr="0017661C">
        <w:rPr>
          <w:rFonts w:asciiTheme="majorHAnsi" w:hAnsiTheme="majorHAnsi" w:cstheme="majorHAnsi"/>
          <w:b/>
          <w:bCs/>
        </w:rPr>
        <w:t>01.09.2023r.</w:t>
      </w:r>
    </w:p>
    <w:p w14:paraId="72BBDB03" w14:textId="07F30083" w:rsidR="00E2154B" w:rsidRDefault="00E2154B" w:rsidP="00A457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zakończenie prac budowlanych</w:t>
      </w:r>
      <w:r w:rsidR="00AF7DE1">
        <w:rPr>
          <w:rFonts w:ascii="Calibri Light" w:hAnsi="Calibri Light"/>
        </w:rPr>
        <w:t xml:space="preserve"> – do dnia </w:t>
      </w:r>
      <w:r w:rsidR="00AF7DE1" w:rsidRPr="00791D37">
        <w:rPr>
          <w:rFonts w:ascii="Calibri Light" w:hAnsi="Calibri Light"/>
          <w:b/>
          <w:bCs/>
        </w:rPr>
        <w:t xml:space="preserve">25.09.2023r. </w:t>
      </w:r>
    </w:p>
    <w:p w14:paraId="73CA5F9B" w14:textId="2D3C4C56" w:rsidR="000E4109" w:rsidRPr="00A457A3" w:rsidRDefault="000E4109" w:rsidP="00A457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 w:rsidRPr="00A457A3">
        <w:rPr>
          <w:rFonts w:ascii="Calibri Light" w:hAnsi="Calibri Light"/>
        </w:rPr>
        <w:t>zakończenie realizacji całości Przedmiotu umowy, wraz z przekazaniem Zamawiającemu kompletnej dokumentacji powykonawczej i uzyskaniem decyzji pozwolenia na użytkowanie</w:t>
      </w:r>
      <w:r w:rsidR="007E08F4">
        <w:rPr>
          <w:rFonts w:ascii="Calibri Light" w:hAnsi="Calibri Light"/>
        </w:rPr>
        <w:t>/</w:t>
      </w:r>
      <w:r w:rsidR="008955EC">
        <w:rPr>
          <w:rFonts w:ascii="Calibri Light" w:hAnsi="Calibri Light"/>
        </w:rPr>
        <w:t xml:space="preserve">inne </w:t>
      </w:r>
      <w:r w:rsidR="00DB777D">
        <w:rPr>
          <w:rFonts w:ascii="Calibri Light" w:hAnsi="Calibri Light"/>
        </w:rPr>
        <w:t>zgodne z prawem zakończenie realizacji zadania inwestycyjnego</w:t>
      </w:r>
      <w:r w:rsidR="008955EC">
        <w:rPr>
          <w:rFonts w:ascii="Calibri Light" w:hAnsi="Calibri Light"/>
        </w:rPr>
        <w:t xml:space="preserve"> </w:t>
      </w:r>
      <w:r w:rsidRPr="00A457A3">
        <w:rPr>
          <w:rFonts w:ascii="Calibri Light" w:hAnsi="Calibri Light"/>
        </w:rPr>
        <w:t xml:space="preserve"> – w</w:t>
      </w:r>
      <w:r w:rsidR="00244CD8" w:rsidRPr="00A457A3">
        <w:rPr>
          <w:rFonts w:ascii="Calibri Light" w:hAnsi="Calibri Light"/>
        </w:rPr>
        <w:t> </w:t>
      </w:r>
      <w:r w:rsidRPr="00A457A3">
        <w:rPr>
          <w:rFonts w:ascii="Calibri Light" w:hAnsi="Calibri Light"/>
        </w:rPr>
        <w:t xml:space="preserve">terminie </w:t>
      </w:r>
      <w:r w:rsidR="00354CC3" w:rsidRPr="00A457A3">
        <w:rPr>
          <w:rFonts w:ascii="Calibri Light" w:hAnsi="Calibri Light"/>
        </w:rPr>
        <w:t xml:space="preserve"> </w:t>
      </w:r>
      <w:r w:rsidR="00833BC6" w:rsidRPr="00833BC6">
        <w:rPr>
          <w:rFonts w:ascii="Calibri Light" w:hAnsi="Calibri Light"/>
          <w:b/>
          <w:bCs/>
        </w:rPr>
        <w:t>1</w:t>
      </w:r>
      <w:r w:rsidR="003243DB">
        <w:rPr>
          <w:rFonts w:ascii="Calibri Light" w:hAnsi="Calibri Light"/>
          <w:b/>
          <w:bCs/>
        </w:rPr>
        <w:t>6</w:t>
      </w:r>
      <w:r w:rsidR="00833BC6" w:rsidRPr="00833BC6">
        <w:rPr>
          <w:rFonts w:ascii="Calibri Light" w:hAnsi="Calibri Light"/>
          <w:b/>
          <w:bCs/>
        </w:rPr>
        <w:t xml:space="preserve"> tygodni</w:t>
      </w:r>
      <w:r w:rsidRPr="00A457A3">
        <w:rPr>
          <w:rFonts w:ascii="Calibri Light" w:hAnsi="Calibri Light"/>
        </w:rPr>
        <w:t xml:space="preserve"> od podpisania umowy.</w:t>
      </w:r>
    </w:p>
    <w:p w14:paraId="6C48599F" w14:textId="081B3AD3" w:rsidR="00E6622D" w:rsidRPr="001B429F" w:rsidRDefault="00E6622D" w:rsidP="00E6622D">
      <w:pPr>
        <w:jc w:val="both"/>
        <w:rPr>
          <w:rFonts w:asciiTheme="majorHAnsi" w:hAnsiTheme="majorHAnsi" w:cstheme="majorHAnsi"/>
        </w:rPr>
      </w:pPr>
      <w:bookmarkStart w:id="7" w:name="_Hlk139277643"/>
    </w:p>
    <w:p w14:paraId="65DCE1E1" w14:textId="07E9F3C1" w:rsidR="00293A72" w:rsidRPr="003A0D47" w:rsidRDefault="00293A72" w:rsidP="00BC6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A0D47">
        <w:rPr>
          <w:rFonts w:asciiTheme="majorHAnsi" w:hAnsiTheme="majorHAnsi" w:cstheme="majorHAnsi"/>
          <w:b/>
          <w:bCs/>
        </w:rPr>
        <w:t xml:space="preserve">Tablice </w:t>
      </w:r>
      <w:r w:rsidR="0095009D" w:rsidRPr="003A0D47">
        <w:rPr>
          <w:rFonts w:asciiTheme="majorHAnsi" w:hAnsiTheme="majorHAnsi" w:cstheme="majorHAnsi"/>
          <w:b/>
          <w:bCs/>
        </w:rPr>
        <w:t>informacyjne i promocja projektu</w:t>
      </w:r>
    </w:p>
    <w:p w14:paraId="31A70636" w14:textId="77777777" w:rsidR="00A408D4" w:rsidRPr="003A0D47" w:rsidRDefault="00A408D4" w:rsidP="00A408D4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</w:p>
    <w:p w14:paraId="5F6DC691" w14:textId="3670FB9D" w:rsidR="00D502E0" w:rsidRDefault="00293A72" w:rsidP="00BC60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A0D47">
        <w:rPr>
          <w:rFonts w:asciiTheme="majorHAnsi" w:hAnsiTheme="majorHAnsi" w:cstheme="majorHAnsi"/>
        </w:rPr>
        <w:t xml:space="preserve">Wykonawca </w:t>
      </w:r>
      <w:r w:rsidR="00575705" w:rsidRPr="003A0D47">
        <w:rPr>
          <w:rFonts w:asciiTheme="majorHAnsi" w:hAnsiTheme="majorHAnsi" w:cstheme="majorHAnsi"/>
        </w:rPr>
        <w:t xml:space="preserve">zobowiązany jest do </w:t>
      </w:r>
      <w:r w:rsidRPr="003A0D47">
        <w:rPr>
          <w:rFonts w:asciiTheme="majorHAnsi" w:hAnsiTheme="majorHAnsi" w:cstheme="majorHAnsi"/>
        </w:rPr>
        <w:t>utrzyma</w:t>
      </w:r>
      <w:r w:rsidR="00575705" w:rsidRPr="003A0D47">
        <w:rPr>
          <w:rFonts w:asciiTheme="majorHAnsi" w:hAnsiTheme="majorHAnsi" w:cstheme="majorHAnsi"/>
        </w:rPr>
        <w:t>nia</w:t>
      </w:r>
      <w:r w:rsidRPr="003A0D47">
        <w:rPr>
          <w:rFonts w:asciiTheme="majorHAnsi" w:hAnsiTheme="majorHAnsi" w:cstheme="majorHAnsi"/>
        </w:rPr>
        <w:t xml:space="preserve"> w dobrym stanie w czasie trwania robót </w:t>
      </w:r>
      <w:r w:rsidR="00A84755" w:rsidRPr="00C777D2">
        <w:rPr>
          <w:rFonts w:asciiTheme="majorHAnsi" w:hAnsiTheme="majorHAnsi" w:cstheme="majorHAnsi"/>
          <w:u w:val="single"/>
        </w:rPr>
        <w:t>tablic</w:t>
      </w:r>
      <w:r w:rsidR="00112901" w:rsidRPr="00C777D2">
        <w:rPr>
          <w:rFonts w:asciiTheme="majorHAnsi" w:hAnsiTheme="majorHAnsi" w:cstheme="majorHAnsi"/>
          <w:u w:val="single"/>
        </w:rPr>
        <w:t>ę</w:t>
      </w:r>
      <w:r w:rsidR="00A84755" w:rsidRPr="00C777D2">
        <w:rPr>
          <w:rFonts w:asciiTheme="majorHAnsi" w:hAnsiTheme="majorHAnsi" w:cstheme="majorHAnsi"/>
          <w:u w:val="single"/>
        </w:rPr>
        <w:t xml:space="preserve"> </w:t>
      </w:r>
      <w:r w:rsidR="00F57AC4" w:rsidRPr="00C777D2">
        <w:rPr>
          <w:rFonts w:asciiTheme="majorHAnsi" w:hAnsiTheme="majorHAnsi" w:cstheme="majorHAnsi"/>
          <w:u w:val="single"/>
        </w:rPr>
        <w:t>informacyjną</w:t>
      </w:r>
      <w:r w:rsidR="00A84755" w:rsidRPr="003A0D47">
        <w:rPr>
          <w:rFonts w:asciiTheme="majorHAnsi" w:hAnsiTheme="majorHAnsi" w:cstheme="majorHAnsi"/>
        </w:rPr>
        <w:t xml:space="preserve">, </w:t>
      </w:r>
      <w:r w:rsidRPr="003A0D47">
        <w:rPr>
          <w:rFonts w:asciiTheme="majorHAnsi" w:hAnsiTheme="majorHAnsi" w:cstheme="majorHAnsi"/>
        </w:rPr>
        <w:t>przedstawiając</w:t>
      </w:r>
      <w:r w:rsidR="00112901" w:rsidRPr="003A0D47">
        <w:rPr>
          <w:rFonts w:asciiTheme="majorHAnsi" w:hAnsiTheme="majorHAnsi" w:cstheme="majorHAnsi"/>
        </w:rPr>
        <w:t>ą</w:t>
      </w:r>
      <w:r w:rsidRPr="003A0D47">
        <w:rPr>
          <w:rFonts w:asciiTheme="majorHAnsi" w:hAnsiTheme="majorHAnsi" w:cstheme="majorHAnsi"/>
        </w:rPr>
        <w:t xml:space="preserve"> informacje dotyczące robót i ich finansowania, zgodnie z aktualnymi przepisami w tym zakresie</w:t>
      </w:r>
      <w:r w:rsidR="00D502E0">
        <w:rPr>
          <w:rFonts w:asciiTheme="majorHAnsi" w:hAnsiTheme="majorHAnsi" w:cstheme="majorHAnsi"/>
        </w:rPr>
        <w:t>.</w:t>
      </w:r>
      <w:r w:rsidRPr="003A0D47">
        <w:rPr>
          <w:rFonts w:asciiTheme="majorHAnsi" w:hAnsiTheme="majorHAnsi" w:cstheme="majorHAnsi"/>
        </w:rPr>
        <w:t xml:space="preserve"> </w:t>
      </w:r>
      <w:r w:rsidR="00D502E0">
        <w:rPr>
          <w:rFonts w:asciiTheme="majorHAnsi" w:hAnsiTheme="majorHAnsi" w:cstheme="majorHAnsi"/>
        </w:rPr>
        <w:t>Zamawiający dysponuje tablicą informacyjną, która w chwili obecnej wbudowana jest na terenie przyszłej inwestycji.</w:t>
      </w:r>
    </w:p>
    <w:p w14:paraId="52E0759F" w14:textId="0139148F" w:rsidR="00293A72" w:rsidRPr="003A0D47" w:rsidRDefault="00C777D2" w:rsidP="00D502E0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293A72" w:rsidRPr="003A0D47">
        <w:rPr>
          <w:rFonts w:asciiTheme="majorHAnsi" w:hAnsiTheme="majorHAnsi" w:cstheme="majorHAnsi"/>
        </w:rPr>
        <w:t xml:space="preserve">o wykonaniu robót </w:t>
      </w:r>
      <w:r>
        <w:rPr>
          <w:rFonts w:asciiTheme="majorHAnsi" w:hAnsiTheme="majorHAnsi" w:cstheme="majorHAnsi"/>
        </w:rPr>
        <w:t xml:space="preserve">Wykonawca zobowiązany jest </w:t>
      </w:r>
      <w:r w:rsidR="00BC60AC" w:rsidRPr="003A0D47">
        <w:rPr>
          <w:rFonts w:asciiTheme="majorHAnsi" w:hAnsiTheme="majorHAnsi" w:cstheme="majorHAnsi"/>
        </w:rPr>
        <w:t>wykona</w:t>
      </w:r>
      <w:r>
        <w:rPr>
          <w:rFonts w:asciiTheme="majorHAnsi" w:hAnsiTheme="majorHAnsi" w:cstheme="majorHAnsi"/>
        </w:rPr>
        <w:t>ć</w:t>
      </w:r>
      <w:r w:rsidR="00BC60AC" w:rsidRPr="003A0D47">
        <w:rPr>
          <w:rFonts w:asciiTheme="majorHAnsi" w:hAnsiTheme="majorHAnsi" w:cstheme="majorHAnsi"/>
        </w:rPr>
        <w:t xml:space="preserve">, </w:t>
      </w:r>
      <w:r w:rsidR="00112901" w:rsidRPr="003A0D47">
        <w:rPr>
          <w:rFonts w:asciiTheme="majorHAnsi" w:hAnsiTheme="majorHAnsi" w:cstheme="majorHAnsi"/>
        </w:rPr>
        <w:t>zainstal</w:t>
      </w:r>
      <w:r>
        <w:rPr>
          <w:rFonts w:asciiTheme="majorHAnsi" w:hAnsiTheme="majorHAnsi" w:cstheme="majorHAnsi"/>
        </w:rPr>
        <w:t>ować</w:t>
      </w:r>
      <w:r w:rsidR="00112901" w:rsidRPr="003A0D47">
        <w:rPr>
          <w:rFonts w:asciiTheme="majorHAnsi" w:hAnsiTheme="majorHAnsi" w:cstheme="majorHAnsi"/>
        </w:rPr>
        <w:t xml:space="preserve"> i utrzyma</w:t>
      </w:r>
      <w:r>
        <w:rPr>
          <w:rFonts w:asciiTheme="majorHAnsi" w:hAnsiTheme="majorHAnsi" w:cstheme="majorHAnsi"/>
        </w:rPr>
        <w:t>ć</w:t>
      </w:r>
      <w:r w:rsidR="00112901" w:rsidRPr="003A0D47">
        <w:rPr>
          <w:rFonts w:asciiTheme="majorHAnsi" w:hAnsiTheme="majorHAnsi" w:cstheme="majorHAnsi"/>
        </w:rPr>
        <w:t xml:space="preserve"> </w:t>
      </w:r>
      <w:r w:rsidR="00293A72" w:rsidRPr="003A0D47">
        <w:rPr>
          <w:rFonts w:asciiTheme="majorHAnsi" w:hAnsiTheme="majorHAnsi" w:cstheme="majorHAnsi"/>
        </w:rPr>
        <w:t xml:space="preserve">w okresie gwarancyjnym lecz nie </w:t>
      </w:r>
      <w:r w:rsidR="00575705" w:rsidRPr="003A0D47">
        <w:rPr>
          <w:rFonts w:asciiTheme="majorHAnsi" w:hAnsiTheme="majorHAnsi" w:cstheme="majorHAnsi"/>
        </w:rPr>
        <w:t>krócej</w:t>
      </w:r>
      <w:r w:rsidR="00293A72" w:rsidRPr="003A0D47">
        <w:rPr>
          <w:rFonts w:asciiTheme="majorHAnsi" w:hAnsiTheme="majorHAnsi" w:cstheme="majorHAnsi"/>
        </w:rPr>
        <w:t xml:space="preserve"> niż 5 lat </w:t>
      </w:r>
      <w:r w:rsidR="000268AA" w:rsidRPr="003A0D47">
        <w:rPr>
          <w:rFonts w:asciiTheme="majorHAnsi" w:hAnsiTheme="majorHAnsi" w:cstheme="majorHAnsi"/>
        </w:rPr>
        <w:t>od daty odbioru końco</w:t>
      </w:r>
      <w:r w:rsidR="0099361B" w:rsidRPr="003A0D47">
        <w:rPr>
          <w:rFonts w:asciiTheme="majorHAnsi" w:hAnsiTheme="majorHAnsi" w:cstheme="majorHAnsi"/>
        </w:rPr>
        <w:t>w</w:t>
      </w:r>
      <w:r w:rsidR="000268AA" w:rsidRPr="003A0D47">
        <w:rPr>
          <w:rFonts w:asciiTheme="majorHAnsi" w:hAnsiTheme="majorHAnsi" w:cstheme="majorHAnsi"/>
        </w:rPr>
        <w:t xml:space="preserve">ego - </w:t>
      </w:r>
      <w:r w:rsidR="00293A72" w:rsidRPr="00E448C5">
        <w:rPr>
          <w:rFonts w:asciiTheme="majorHAnsi" w:hAnsiTheme="majorHAnsi" w:cstheme="majorHAnsi"/>
          <w:u w:val="single"/>
        </w:rPr>
        <w:t>tablic</w:t>
      </w:r>
      <w:r w:rsidR="00552DC0" w:rsidRPr="00E448C5">
        <w:rPr>
          <w:rFonts w:asciiTheme="majorHAnsi" w:hAnsiTheme="majorHAnsi" w:cstheme="majorHAnsi"/>
          <w:u w:val="single"/>
        </w:rPr>
        <w:t>ę</w:t>
      </w:r>
      <w:r w:rsidR="00293A72" w:rsidRPr="00E448C5">
        <w:rPr>
          <w:rFonts w:asciiTheme="majorHAnsi" w:hAnsiTheme="majorHAnsi" w:cstheme="majorHAnsi"/>
          <w:u w:val="single"/>
        </w:rPr>
        <w:t xml:space="preserve"> </w:t>
      </w:r>
      <w:r w:rsidR="00A8173C" w:rsidRPr="00E448C5">
        <w:rPr>
          <w:rFonts w:asciiTheme="majorHAnsi" w:hAnsiTheme="majorHAnsi" w:cstheme="majorHAnsi"/>
          <w:u w:val="single"/>
        </w:rPr>
        <w:t>pamiątkową</w:t>
      </w:r>
      <w:r w:rsidR="00293A72" w:rsidRPr="003A0D47">
        <w:rPr>
          <w:rFonts w:asciiTheme="majorHAnsi" w:hAnsiTheme="majorHAnsi" w:cstheme="majorHAnsi"/>
        </w:rPr>
        <w:t>.</w:t>
      </w:r>
    </w:p>
    <w:p w14:paraId="43D4A4A9" w14:textId="770F8A55" w:rsidR="00550936" w:rsidRPr="003A0D47" w:rsidRDefault="00550936" w:rsidP="00BC60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A0D47">
        <w:rPr>
          <w:rFonts w:asciiTheme="majorHAnsi" w:hAnsiTheme="majorHAnsi" w:cstheme="majorHAnsi"/>
        </w:rPr>
        <w:t>Wykonawca jest obowiązany do oznaczania znakiem Unii Europejskiej, barwami Rzeczpospolitej Polskiej i znakiem Funduszy</w:t>
      </w:r>
      <w:r w:rsidR="003F0848" w:rsidRPr="003A0D47">
        <w:rPr>
          <w:rFonts w:asciiTheme="majorHAnsi" w:hAnsiTheme="majorHAnsi" w:cstheme="majorHAnsi"/>
        </w:rPr>
        <w:t xml:space="preserve"> Europejskich z herbem województwa pomorskiego wszystkich dokumentów związanych z realizacją Projektu – wg wzoru otrzymanego od Zamawiającego.</w:t>
      </w:r>
    </w:p>
    <w:p w14:paraId="746CEA94" w14:textId="2A3AE1DB" w:rsidR="00B3761F" w:rsidRPr="003A0D47" w:rsidRDefault="00F56B1E" w:rsidP="00BC60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A0D4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75AA3745" wp14:editId="5DA21004">
            <wp:simplePos x="0" y="0"/>
            <wp:positionH relativeFrom="margin">
              <wp:align>right</wp:align>
            </wp:positionH>
            <wp:positionV relativeFrom="paragraph">
              <wp:posOffset>140335</wp:posOffset>
            </wp:positionV>
            <wp:extent cx="3114040" cy="2076450"/>
            <wp:effectExtent l="57150" t="57150" r="48260" b="57150"/>
            <wp:wrapTight wrapText="bothSides">
              <wp:wrapPolygon edited="0">
                <wp:start x="-396" y="-594"/>
                <wp:lineTo x="-396" y="21996"/>
                <wp:lineTo x="21803" y="21996"/>
                <wp:lineTo x="21803" y="-594"/>
                <wp:lineTo x="-396" y="-594"/>
              </wp:wrapPolygon>
            </wp:wrapTight>
            <wp:docPr id="1272301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0196" name="Obraz 1272301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07645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61F" w:rsidRPr="003A0D47">
        <w:rPr>
          <w:rFonts w:asciiTheme="majorHAnsi" w:hAnsiTheme="majorHAnsi" w:cstheme="majorHAnsi"/>
        </w:rPr>
        <w:t xml:space="preserve">Wykonawca jest obowiązany do wykonania wraz z montażem </w:t>
      </w:r>
      <w:r w:rsidR="00B3761F" w:rsidRPr="00E448C5">
        <w:rPr>
          <w:rFonts w:asciiTheme="majorHAnsi" w:hAnsiTheme="majorHAnsi" w:cstheme="majorHAnsi"/>
          <w:u w:val="single"/>
        </w:rPr>
        <w:t>tablicy pamiątkowej</w:t>
      </w:r>
      <w:r w:rsidR="00B3761F" w:rsidRPr="003A0D47">
        <w:rPr>
          <w:rFonts w:asciiTheme="majorHAnsi" w:hAnsiTheme="majorHAnsi" w:cstheme="majorHAnsi"/>
        </w:rPr>
        <w:t xml:space="preserve"> formatu A3 w miejscu realizacji Projektu</w:t>
      </w:r>
      <w:r w:rsidR="00123338" w:rsidRPr="003A0D47">
        <w:rPr>
          <w:rFonts w:asciiTheme="majorHAnsi" w:hAnsiTheme="majorHAnsi" w:cstheme="majorHAnsi"/>
        </w:rPr>
        <w:t xml:space="preserve"> </w:t>
      </w:r>
      <w:r w:rsidR="00011D0D" w:rsidRPr="003A0D47">
        <w:rPr>
          <w:rFonts w:asciiTheme="majorHAnsi" w:hAnsiTheme="majorHAnsi" w:cstheme="majorHAnsi"/>
        </w:rPr>
        <w:t>– wg wzoru otrzymanego od Zamawiającego.</w:t>
      </w:r>
      <w:r w:rsidR="008D1632" w:rsidRPr="003A0D47">
        <w:rPr>
          <w:rFonts w:asciiTheme="majorHAnsi" w:hAnsiTheme="majorHAnsi" w:cstheme="majorHAnsi"/>
        </w:rPr>
        <w:t xml:space="preserve"> </w:t>
      </w:r>
    </w:p>
    <w:p w14:paraId="48C6FB8E" w14:textId="77777777" w:rsidR="00A603A1" w:rsidRDefault="00B3761F" w:rsidP="009645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C09D0">
        <w:rPr>
          <w:rFonts w:asciiTheme="majorHAnsi" w:hAnsiTheme="majorHAnsi" w:cstheme="majorHAnsi"/>
        </w:rPr>
        <w:t>T</w:t>
      </w:r>
      <w:r w:rsidR="0099361B" w:rsidRPr="004C09D0">
        <w:rPr>
          <w:rFonts w:asciiTheme="majorHAnsi" w:hAnsiTheme="majorHAnsi" w:cstheme="majorHAnsi"/>
        </w:rPr>
        <w:t>ablic</w:t>
      </w:r>
      <w:r w:rsidR="00047975" w:rsidRPr="004C09D0">
        <w:rPr>
          <w:rFonts w:asciiTheme="majorHAnsi" w:hAnsiTheme="majorHAnsi" w:cstheme="majorHAnsi"/>
        </w:rPr>
        <w:t>ę</w:t>
      </w:r>
      <w:r w:rsidR="0099361B" w:rsidRPr="004C09D0">
        <w:rPr>
          <w:rFonts w:asciiTheme="majorHAnsi" w:hAnsiTheme="majorHAnsi" w:cstheme="majorHAnsi"/>
        </w:rPr>
        <w:t xml:space="preserve"> należy wykonać jako jednostronn</w:t>
      </w:r>
      <w:r w:rsidR="00047975" w:rsidRPr="004C09D0">
        <w:rPr>
          <w:rFonts w:asciiTheme="majorHAnsi" w:hAnsiTheme="majorHAnsi" w:cstheme="majorHAnsi"/>
        </w:rPr>
        <w:t>ą</w:t>
      </w:r>
      <w:r w:rsidR="0099361B" w:rsidRPr="004C09D0">
        <w:rPr>
          <w:rFonts w:asciiTheme="majorHAnsi" w:hAnsiTheme="majorHAnsi" w:cstheme="majorHAnsi"/>
        </w:rPr>
        <w:t xml:space="preserve"> z materiału trwałego, odpornego na działanie czynników atmosferycznych, </w:t>
      </w:r>
      <w:r w:rsidR="002F69AF" w:rsidRPr="004C09D0">
        <w:rPr>
          <w:rFonts w:asciiTheme="majorHAnsi" w:hAnsiTheme="majorHAnsi" w:cstheme="majorHAnsi"/>
        </w:rPr>
        <w:t xml:space="preserve">wykonanych z blachy ocynkowanej o grubości 0,7 mm, dodatkowo pokrytą warstwą laminatu zabezpieczającego przed </w:t>
      </w:r>
      <w:r w:rsidR="00161FC0" w:rsidRPr="004C09D0">
        <w:rPr>
          <w:rFonts w:asciiTheme="majorHAnsi" w:hAnsiTheme="majorHAnsi" w:cstheme="majorHAnsi"/>
        </w:rPr>
        <w:t>warunkami atmosferycznymi i promieniowaniem UV.</w:t>
      </w:r>
    </w:p>
    <w:p w14:paraId="3A93EDDD" w14:textId="184DFF1D" w:rsidR="00964565" w:rsidRPr="00A603A1" w:rsidRDefault="00DA4FFF" w:rsidP="009645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603A1">
        <w:rPr>
          <w:rFonts w:asciiTheme="majorHAnsi" w:hAnsiTheme="majorHAnsi" w:cstheme="majorHAnsi"/>
        </w:rPr>
        <w:t>Tablicę p</w:t>
      </w:r>
      <w:r w:rsidR="001F492C">
        <w:rPr>
          <w:rFonts w:asciiTheme="majorHAnsi" w:hAnsiTheme="majorHAnsi" w:cstheme="majorHAnsi"/>
        </w:rPr>
        <w:t>amiątkową</w:t>
      </w:r>
      <w:r w:rsidRPr="00A603A1">
        <w:rPr>
          <w:rFonts w:asciiTheme="majorHAnsi" w:hAnsiTheme="majorHAnsi" w:cstheme="majorHAnsi"/>
        </w:rPr>
        <w:t xml:space="preserve"> należy </w:t>
      </w:r>
      <w:r w:rsidR="00964565" w:rsidRPr="00A603A1">
        <w:rPr>
          <w:rFonts w:asciiTheme="majorHAnsi" w:hAnsiTheme="majorHAnsi" w:cstheme="majorHAnsi"/>
        </w:rPr>
        <w:t xml:space="preserve">wykonać zgodnie ze wzorem dostępnym na stronie: </w:t>
      </w:r>
      <w:hyperlink r:id="rId7" w:history="1">
        <w:r w:rsidR="00A603A1" w:rsidRPr="0012034F">
          <w:rPr>
            <w:rStyle w:val="Hipercze"/>
          </w:rPr>
          <w:t>www.funduszeeuropejskie.gov.pl/promocja</w:t>
        </w:r>
      </w:hyperlink>
      <w:r w:rsidR="00A603A1">
        <w:t xml:space="preserve"> </w:t>
      </w:r>
      <w:r w:rsidR="00964565">
        <w:t xml:space="preserve"> i na stronie </w:t>
      </w:r>
      <w:r w:rsidR="00A603A1">
        <w:t>P</w:t>
      </w:r>
      <w:r w:rsidR="00964565">
        <w:t>rogramu:</w:t>
      </w:r>
      <w:r w:rsidR="0084470F">
        <w:t xml:space="preserve"> </w:t>
      </w:r>
      <w:hyperlink r:id="rId8" w:history="1">
        <w:r w:rsidR="0084470F">
          <w:rPr>
            <w:rStyle w:val="Hipercze"/>
          </w:rPr>
          <w:t>https://www.rpo.pomorskie.eu/poznaj-zasady-promowania-projektu</w:t>
        </w:r>
      </w:hyperlink>
      <w:r w:rsidR="0084470F">
        <w:rPr>
          <w:color w:val="00B050"/>
        </w:rPr>
        <w:t xml:space="preserve"> </w:t>
      </w:r>
      <w:r w:rsidR="00A603A1">
        <w:t xml:space="preserve"> </w:t>
      </w:r>
      <w:r w:rsidR="00964565">
        <w:t xml:space="preserve"> </w:t>
      </w:r>
    </w:p>
    <w:p w14:paraId="5EEBDF6A" w14:textId="4AE428AC" w:rsidR="00AD79BF" w:rsidRPr="004C09D0" w:rsidRDefault="00AD79BF" w:rsidP="00BC60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C09D0">
        <w:rPr>
          <w:rFonts w:asciiTheme="majorHAnsi" w:hAnsiTheme="majorHAnsi" w:cstheme="majorHAnsi"/>
        </w:rPr>
        <w:lastRenderedPageBreak/>
        <w:t>Wzór tablicy przygotowuje Wykonawca</w:t>
      </w:r>
      <w:r w:rsidR="000443B9" w:rsidRPr="004C09D0">
        <w:rPr>
          <w:rFonts w:asciiTheme="majorHAnsi" w:hAnsiTheme="majorHAnsi" w:cstheme="majorHAnsi"/>
        </w:rPr>
        <w:t xml:space="preserve"> - przed wydrukiem należy uzyskać zatwierdzenie wzoru przez Zamawiającego. Po zatwierdzeniu przez Zamawiającego tablicę </w:t>
      </w:r>
      <w:r w:rsidR="001F492C">
        <w:rPr>
          <w:rFonts w:asciiTheme="majorHAnsi" w:hAnsiTheme="majorHAnsi" w:cstheme="majorHAnsi"/>
        </w:rPr>
        <w:t>pamiątkową</w:t>
      </w:r>
      <w:r w:rsidR="000443B9" w:rsidRPr="004C09D0">
        <w:rPr>
          <w:rFonts w:asciiTheme="majorHAnsi" w:hAnsiTheme="majorHAnsi" w:cstheme="majorHAnsi"/>
        </w:rPr>
        <w:t xml:space="preserve"> umieszcza się w</w:t>
      </w:r>
      <w:r w:rsidR="001F492C">
        <w:rPr>
          <w:rFonts w:asciiTheme="majorHAnsi" w:hAnsiTheme="majorHAnsi" w:cstheme="majorHAnsi"/>
        </w:rPr>
        <w:t> </w:t>
      </w:r>
      <w:r w:rsidR="000443B9" w:rsidRPr="004C09D0">
        <w:rPr>
          <w:rFonts w:asciiTheme="majorHAnsi" w:hAnsiTheme="majorHAnsi" w:cstheme="majorHAnsi"/>
        </w:rPr>
        <w:t xml:space="preserve">miejscu realizacji zadania </w:t>
      </w:r>
      <w:r w:rsidR="00494E58" w:rsidRPr="004C09D0">
        <w:rPr>
          <w:rFonts w:asciiTheme="majorHAnsi" w:hAnsiTheme="majorHAnsi" w:cstheme="majorHAnsi"/>
        </w:rPr>
        <w:t>po</w:t>
      </w:r>
      <w:r w:rsidR="000443B9" w:rsidRPr="004C09D0">
        <w:rPr>
          <w:rFonts w:asciiTheme="majorHAnsi" w:hAnsiTheme="majorHAnsi" w:cstheme="majorHAnsi"/>
        </w:rPr>
        <w:t xml:space="preserve"> </w:t>
      </w:r>
      <w:r w:rsidR="004F69F7" w:rsidRPr="004C09D0">
        <w:rPr>
          <w:rFonts w:asciiTheme="majorHAnsi" w:hAnsiTheme="majorHAnsi" w:cstheme="majorHAnsi"/>
        </w:rPr>
        <w:t>zakończeniu i odbiorze wykonanych robót</w:t>
      </w:r>
      <w:r w:rsidR="000443B9" w:rsidRPr="004C09D0">
        <w:rPr>
          <w:rFonts w:asciiTheme="majorHAnsi" w:hAnsiTheme="majorHAnsi" w:cstheme="majorHAnsi"/>
        </w:rPr>
        <w:t xml:space="preserve"> budowlanych w miejscu wskazanym </w:t>
      </w:r>
      <w:r w:rsidR="004F69F7" w:rsidRPr="004C09D0">
        <w:rPr>
          <w:rFonts w:asciiTheme="majorHAnsi" w:hAnsiTheme="majorHAnsi" w:cstheme="majorHAnsi"/>
        </w:rPr>
        <w:t xml:space="preserve">i uzgodnionym </w:t>
      </w:r>
      <w:r w:rsidR="000443B9" w:rsidRPr="004C09D0">
        <w:rPr>
          <w:rFonts w:asciiTheme="majorHAnsi" w:hAnsiTheme="majorHAnsi" w:cstheme="majorHAnsi"/>
        </w:rPr>
        <w:t>z Zamawiając</w:t>
      </w:r>
      <w:r w:rsidR="004F69F7" w:rsidRPr="004C09D0">
        <w:rPr>
          <w:rFonts w:asciiTheme="majorHAnsi" w:hAnsiTheme="majorHAnsi" w:cstheme="majorHAnsi"/>
        </w:rPr>
        <w:t>ym</w:t>
      </w:r>
      <w:r w:rsidR="000443B9" w:rsidRPr="004C09D0">
        <w:rPr>
          <w:rFonts w:asciiTheme="majorHAnsi" w:hAnsiTheme="majorHAnsi" w:cstheme="majorHAnsi"/>
        </w:rPr>
        <w:t>.</w:t>
      </w:r>
    </w:p>
    <w:p w14:paraId="77EB8FB9" w14:textId="3085D6DB" w:rsidR="000443B9" w:rsidRPr="004C09D0" w:rsidRDefault="000443B9" w:rsidP="000443B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C09D0">
        <w:rPr>
          <w:rFonts w:asciiTheme="majorHAnsi" w:hAnsiTheme="majorHAnsi" w:cstheme="majorHAnsi"/>
        </w:rPr>
        <w:t>Wykonawca zobowiązany jest do okresowego czyszczenia tablic i utrzymania ich czytelności odpowiednio: dla tablic</w:t>
      </w:r>
      <w:r w:rsidR="0029662B">
        <w:rPr>
          <w:rFonts w:asciiTheme="majorHAnsi" w:hAnsiTheme="majorHAnsi" w:cstheme="majorHAnsi"/>
        </w:rPr>
        <w:t>y</w:t>
      </w:r>
      <w:r w:rsidRPr="004C09D0">
        <w:rPr>
          <w:rFonts w:asciiTheme="majorHAnsi" w:hAnsiTheme="majorHAnsi" w:cstheme="majorHAnsi"/>
        </w:rPr>
        <w:t xml:space="preserve"> </w:t>
      </w:r>
      <w:r w:rsidR="0029662B">
        <w:rPr>
          <w:rFonts w:asciiTheme="majorHAnsi" w:hAnsiTheme="majorHAnsi" w:cstheme="majorHAnsi"/>
        </w:rPr>
        <w:t xml:space="preserve">informacyjnej </w:t>
      </w:r>
      <w:r w:rsidRPr="004C09D0">
        <w:rPr>
          <w:rFonts w:asciiTheme="majorHAnsi" w:hAnsiTheme="majorHAnsi" w:cstheme="majorHAnsi"/>
        </w:rPr>
        <w:t>do dnia odbioru końcowego, dla tablic</w:t>
      </w:r>
      <w:r w:rsidR="0029662B">
        <w:rPr>
          <w:rFonts w:asciiTheme="majorHAnsi" w:hAnsiTheme="majorHAnsi" w:cstheme="majorHAnsi"/>
        </w:rPr>
        <w:t>y</w:t>
      </w:r>
      <w:r w:rsidRPr="004C09D0">
        <w:rPr>
          <w:rFonts w:asciiTheme="majorHAnsi" w:hAnsiTheme="majorHAnsi" w:cstheme="majorHAnsi"/>
        </w:rPr>
        <w:t xml:space="preserve"> </w:t>
      </w:r>
      <w:r w:rsidR="0029662B">
        <w:rPr>
          <w:rFonts w:asciiTheme="majorHAnsi" w:hAnsiTheme="majorHAnsi" w:cstheme="majorHAnsi"/>
        </w:rPr>
        <w:t>pamiątkowej</w:t>
      </w:r>
      <w:r w:rsidRPr="004C09D0">
        <w:rPr>
          <w:rFonts w:asciiTheme="majorHAnsi" w:hAnsiTheme="majorHAnsi" w:cstheme="majorHAnsi"/>
        </w:rPr>
        <w:t xml:space="preserve"> w</w:t>
      </w:r>
      <w:r w:rsidR="0029662B">
        <w:rPr>
          <w:rFonts w:asciiTheme="majorHAnsi" w:hAnsiTheme="majorHAnsi" w:cstheme="majorHAnsi"/>
        </w:rPr>
        <w:t> </w:t>
      </w:r>
      <w:r w:rsidRPr="004C09D0">
        <w:rPr>
          <w:rFonts w:asciiTheme="majorHAnsi" w:hAnsiTheme="majorHAnsi" w:cstheme="majorHAnsi"/>
        </w:rPr>
        <w:t>okresie udzielonej gwarancji.</w:t>
      </w:r>
    </w:p>
    <w:p w14:paraId="22C83F56" w14:textId="6E5BA2E0" w:rsidR="00A61FC0" w:rsidRDefault="00A61FC0" w:rsidP="00D26D86">
      <w:pPr>
        <w:rPr>
          <w:rFonts w:asciiTheme="majorHAnsi" w:hAnsiTheme="majorHAnsi" w:cstheme="majorHAnsi"/>
        </w:rPr>
      </w:pPr>
    </w:p>
    <w:bookmarkEnd w:id="7"/>
    <w:p w14:paraId="4DC79F72" w14:textId="31CC0B08" w:rsidR="00C35762" w:rsidRPr="00C64322" w:rsidRDefault="006D15E9" w:rsidP="00C35762">
      <w:pPr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C64322">
        <w:rPr>
          <w:rFonts w:asciiTheme="majorHAnsi" w:hAnsiTheme="majorHAnsi" w:cstheme="majorHAnsi"/>
          <w:u w:val="single"/>
        </w:rPr>
        <w:t>Załączniki do OPZ:</w:t>
      </w:r>
    </w:p>
    <w:p w14:paraId="468F31D8" w14:textId="77777777" w:rsidR="00C64322" w:rsidRDefault="00C64322" w:rsidP="00C64322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F64BCB">
        <w:rPr>
          <w:rFonts w:asciiTheme="majorHAnsi" w:hAnsiTheme="majorHAnsi" w:cstheme="majorHAnsi"/>
        </w:rPr>
        <w:t xml:space="preserve">Załącznik nr 1 do OPZ obejmujący Projekt </w:t>
      </w:r>
      <w:r>
        <w:rPr>
          <w:rFonts w:asciiTheme="majorHAnsi" w:hAnsiTheme="majorHAnsi" w:cstheme="majorHAnsi"/>
        </w:rPr>
        <w:t>Budowlany</w:t>
      </w:r>
      <w:r w:rsidRPr="00F64BCB">
        <w:rPr>
          <w:rFonts w:asciiTheme="majorHAnsi" w:hAnsiTheme="majorHAnsi" w:cstheme="majorHAnsi"/>
        </w:rPr>
        <w:t>,</w:t>
      </w:r>
    </w:p>
    <w:p w14:paraId="1DAC0B32" w14:textId="77777777" w:rsidR="00C64322" w:rsidRDefault="00C64322" w:rsidP="00C64322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C64322">
        <w:rPr>
          <w:rFonts w:asciiTheme="majorHAnsi" w:hAnsiTheme="majorHAnsi" w:cstheme="majorHAnsi"/>
        </w:rPr>
        <w:t>Załącznik nr 2 do POZ obejmujący Projekt Techniczny,</w:t>
      </w:r>
    </w:p>
    <w:p w14:paraId="78D13B9E" w14:textId="77777777" w:rsidR="00C64322" w:rsidRDefault="00C64322" w:rsidP="00C64322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C64322">
        <w:rPr>
          <w:rFonts w:asciiTheme="majorHAnsi" w:hAnsiTheme="majorHAnsi" w:cstheme="majorHAnsi"/>
        </w:rPr>
        <w:t>Załącznik Nr 3 do OPZ obejmujący Projekt Wykonawczy,</w:t>
      </w:r>
    </w:p>
    <w:p w14:paraId="3071F7F2" w14:textId="77777777" w:rsidR="00C64322" w:rsidRDefault="00C64322" w:rsidP="00C64322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C64322">
        <w:rPr>
          <w:rFonts w:asciiTheme="majorHAnsi" w:hAnsiTheme="majorHAnsi" w:cstheme="majorHAnsi"/>
        </w:rPr>
        <w:t xml:space="preserve">Załącznik Nr 4 do OPZ obejmujący decyzję pozwolenia na budowę, </w:t>
      </w:r>
    </w:p>
    <w:p w14:paraId="477FFC5B" w14:textId="77777777" w:rsidR="00C64322" w:rsidRPr="00F57AC4" w:rsidRDefault="00C64322" w:rsidP="00C64322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F57AC4">
        <w:rPr>
          <w:rFonts w:asciiTheme="majorHAnsi" w:hAnsiTheme="majorHAnsi" w:cstheme="majorHAnsi"/>
        </w:rPr>
        <w:t xml:space="preserve">Załącznik nr 5 do OPZ obejmujący Projekt robót geologicznych dotyczący określenia warunków </w:t>
      </w:r>
      <w:proofErr w:type="spellStart"/>
      <w:r w:rsidRPr="00F57AC4">
        <w:rPr>
          <w:rFonts w:asciiTheme="majorHAnsi" w:hAnsiTheme="majorHAnsi" w:cstheme="majorHAnsi"/>
        </w:rPr>
        <w:t>geologiczno</w:t>
      </w:r>
      <w:proofErr w:type="spellEnd"/>
      <w:r w:rsidRPr="00F57AC4">
        <w:rPr>
          <w:rFonts w:asciiTheme="majorHAnsi" w:hAnsiTheme="majorHAnsi" w:cstheme="majorHAnsi"/>
        </w:rPr>
        <w:t xml:space="preserve"> – inżynierskich wraz z wynikami prac geologicznych i ich interpretacją,</w:t>
      </w:r>
    </w:p>
    <w:p w14:paraId="1F3970B7" w14:textId="77777777" w:rsidR="00C64322" w:rsidRDefault="00C64322" w:rsidP="00C64322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C64322">
        <w:rPr>
          <w:rFonts w:asciiTheme="majorHAnsi" w:hAnsiTheme="majorHAnsi" w:cstheme="majorHAnsi"/>
        </w:rPr>
        <w:t>Załącznik nr 6 do OPZ obejmujący inwentaryzację stanu istniejącego,</w:t>
      </w:r>
    </w:p>
    <w:p w14:paraId="73C1E395" w14:textId="77777777" w:rsidR="00C64322" w:rsidRDefault="00C64322" w:rsidP="00C64322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C64322">
        <w:rPr>
          <w:rFonts w:asciiTheme="majorHAnsi" w:hAnsiTheme="majorHAnsi" w:cstheme="majorHAnsi"/>
        </w:rPr>
        <w:t>Załącznik nr 7 do OPZ obejmujący Operat wodnoprawny,</w:t>
      </w:r>
    </w:p>
    <w:p w14:paraId="1756A30D" w14:textId="77777777" w:rsidR="00C64322" w:rsidRDefault="00C64322" w:rsidP="00C64322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C64322">
        <w:rPr>
          <w:rFonts w:asciiTheme="majorHAnsi" w:hAnsiTheme="majorHAnsi" w:cstheme="majorHAnsi"/>
        </w:rPr>
        <w:t>Załączniki nr 8 do OPZ obejmujący Analizę nawigacyjną,</w:t>
      </w:r>
    </w:p>
    <w:p w14:paraId="541F42D9" w14:textId="77777777" w:rsidR="00BE06CB" w:rsidRDefault="00BE06CB" w:rsidP="00BE06C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nr 9 do OPZ obejmujący Specyfikacje techniczne Wykonania i Odbioru Robót Budowlanych</w:t>
      </w:r>
    </w:p>
    <w:p w14:paraId="1FB097D5" w14:textId="3173A0ED" w:rsidR="00C64322" w:rsidRPr="00BE06CB" w:rsidRDefault="00C64322" w:rsidP="00BE06C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E06CB">
        <w:rPr>
          <w:rFonts w:asciiTheme="majorHAnsi" w:hAnsiTheme="majorHAnsi" w:cstheme="majorHAnsi"/>
          <w:i/>
          <w:iCs/>
          <w:u w:val="single"/>
        </w:rPr>
        <w:t xml:space="preserve">Załącznik nr </w:t>
      </w:r>
      <w:r w:rsidR="00BE06CB">
        <w:rPr>
          <w:rFonts w:asciiTheme="majorHAnsi" w:hAnsiTheme="majorHAnsi" w:cstheme="majorHAnsi"/>
          <w:i/>
          <w:iCs/>
          <w:u w:val="single"/>
        </w:rPr>
        <w:t>10</w:t>
      </w:r>
      <w:r w:rsidRPr="00BE06CB">
        <w:rPr>
          <w:rFonts w:asciiTheme="majorHAnsi" w:hAnsiTheme="majorHAnsi" w:cstheme="majorHAnsi"/>
          <w:i/>
          <w:iCs/>
          <w:u w:val="single"/>
        </w:rPr>
        <w:t xml:space="preserve"> do OPZ obejmujący przedmiary robót – przedmiary robót pełnia jedynie rolę pomocniczą przy obliczeniu ceny ofertowej Wykonawcy. </w:t>
      </w:r>
    </w:p>
    <w:p w14:paraId="47FDA138" w14:textId="77777777" w:rsidR="00C64322" w:rsidRPr="007379F5" w:rsidRDefault="00C64322" w:rsidP="007379F5">
      <w:pPr>
        <w:spacing w:after="0" w:line="240" w:lineRule="auto"/>
        <w:jc w:val="both"/>
        <w:rPr>
          <w:rFonts w:asciiTheme="majorHAnsi" w:hAnsiTheme="majorHAnsi" w:cstheme="majorHAnsi"/>
          <w:highlight w:val="lightGray"/>
        </w:rPr>
      </w:pPr>
    </w:p>
    <w:sectPr w:rsidR="00C64322" w:rsidRPr="007379F5" w:rsidSect="001E61F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48C"/>
    <w:multiLevelType w:val="hybridMultilevel"/>
    <w:tmpl w:val="934A28B4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255CD6"/>
    <w:multiLevelType w:val="hybridMultilevel"/>
    <w:tmpl w:val="B6E646C6"/>
    <w:lvl w:ilvl="0" w:tplc="29FAA2D8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627490C"/>
    <w:multiLevelType w:val="hybridMultilevel"/>
    <w:tmpl w:val="B734F35C"/>
    <w:lvl w:ilvl="0" w:tplc="F1980172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7E80668"/>
    <w:multiLevelType w:val="multilevel"/>
    <w:tmpl w:val="F92A8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4" w15:restartNumberingAfterBreak="0">
    <w:nsid w:val="088A4BB7"/>
    <w:multiLevelType w:val="hybridMultilevel"/>
    <w:tmpl w:val="2C481E96"/>
    <w:lvl w:ilvl="0" w:tplc="656C480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99E6F05"/>
    <w:multiLevelType w:val="hybridMultilevel"/>
    <w:tmpl w:val="7A70A4D0"/>
    <w:lvl w:ilvl="0" w:tplc="67EE77C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CF4740D"/>
    <w:multiLevelType w:val="hybridMultilevel"/>
    <w:tmpl w:val="81CABED0"/>
    <w:lvl w:ilvl="0" w:tplc="6E5887A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20B87742"/>
    <w:multiLevelType w:val="hybridMultilevel"/>
    <w:tmpl w:val="D2385228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" w15:restartNumberingAfterBreak="0">
    <w:nsid w:val="219450C8"/>
    <w:multiLevelType w:val="hybridMultilevel"/>
    <w:tmpl w:val="E2346B40"/>
    <w:lvl w:ilvl="0" w:tplc="D78E017C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theme="minorBidi"/>
        <w:b w:val="0"/>
      </w:rPr>
    </w:lvl>
    <w:lvl w:ilvl="1" w:tplc="3564AB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06764"/>
    <w:multiLevelType w:val="hybridMultilevel"/>
    <w:tmpl w:val="50F8B6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B269BC"/>
    <w:multiLevelType w:val="hybridMultilevel"/>
    <w:tmpl w:val="D110FA42"/>
    <w:lvl w:ilvl="0" w:tplc="96801DDC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26B073F1"/>
    <w:multiLevelType w:val="hybridMultilevel"/>
    <w:tmpl w:val="51688438"/>
    <w:lvl w:ilvl="0" w:tplc="04150019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8395429"/>
    <w:multiLevelType w:val="hybridMultilevel"/>
    <w:tmpl w:val="BB80C236"/>
    <w:styleLink w:val="ImportedStyle3"/>
    <w:lvl w:ilvl="0" w:tplc="1A28AF94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340710">
      <w:start w:val="1"/>
      <w:numFmt w:val="decimal"/>
      <w:suff w:val="nothing"/>
      <w:lvlText w:val="%2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64B656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F2D1B4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DAF3BE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8E3164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AA03A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52D512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4E3B5E">
      <w:start w:val="1"/>
      <w:numFmt w:val="lowerLetter"/>
      <w:lvlText w:val="%9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2047845"/>
    <w:multiLevelType w:val="hybridMultilevel"/>
    <w:tmpl w:val="F000BFA6"/>
    <w:lvl w:ilvl="0" w:tplc="04150017">
      <w:start w:val="1"/>
      <w:numFmt w:val="lowerLetter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4" w15:restartNumberingAfterBreak="0">
    <w:nsid w:val="32D258A6"/>
    <w:multiLevelType w:val="hybridMultilevel"/>
    <w:tmpl w:val="20A27360"/>
    <w:lvl w:ilvl="0" w:tplc="B43A9D60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37B55944"/>
    <w:multiLevelType w:val="hybridMultilevel"/>
    <w:tmpl w:val="26CEEF06"/>
    <w:lvl w:ilvl="0" w:tplc="F1980172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3A660DE0"/>
    <w:multiLevelType w:val="hybridMultilevel"/>
    <w:tmpl w:val="26FC0448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C4D0A49"/>
    <w:multiLevelType w:val="hybridMultilevel"/>
    <w:tmpl w:val="ABE4E278"/>
    <w:lvl w:ilvl="0" w:tplc="041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8" w15:restartNumberingAfterBreak="0">
    <w:nsid w:val="4AD16A21"/>
    <w:multiLevelType w:val="hybridMultilevel"/>
    <w:tmpl w:val="0100B3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B3589"/>
    <w:multiLevelType w:val="hybridMultilevel"/>
    <w:tmpl w:val="F11C55A2"/>
    <w:lvl w:ilvl="0" w:tplc="B43A9D6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8851C63"/>
    <w:multiLevelType w:val="hybridMultilevel"/>
    <w:tmpl w:val="74E87124"/>
    <w:lvl w:ilvl="0" w:tplc="B43A9D6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25941D1"/>
    <w:multiLevelType w:val="hybridMultilevel"/>
    <w:tmpl w:val="746AA2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884128"/>
    <w:multiLevelType w:val="hybridMultilevel"/>
    <w:tmpl w:val="F7BC6E06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FA5506A"/>
    <w:multiLevelType w:val="hybridMultilevel"/>
    <w:tmpl w:val="5E3A717E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7DAD378F"/>
    <w:multiLevelType w:val="hybridMultilevel"/>
    <w:tmpl w:val="46B062E4"/>
    <w:lvl w:ilvl="0" w:tplc="8E2A7DD8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533930077">
    <w:abstractNumId w:val="4"/>
  </w:num>
  <w:num w:numId="2" w16cid:durableId="136578414">
    <w:abstractNumId w:val="0"/>
  </w:num>
  <w:num w:numId="3" w16cid:durableId="629897961">
    <w:abstractNumId w:val="22"/>
  </w:num>
  <w:num w:numId="4" w16cid:durableId="1877083546">
    <w:abstractNumId w:val="16"/>
  </w:num>
  <w:num w:numId="5" w16cid:durableId="1936277956">
    <w:abstractNumId w:val="23"/>
  </w:num>
  <w:num w:numId="6" w16cid:durableId="1425343173">
    <w:abstractNumId w:val="8"/>
  </w:num>
  <w:num w:numId="7" w16cid:durableId="2144731643">
    <w:abstractNumId w:val="12"/>
  </w:num>
  <w:num w:numId="8" w16cid:durableId="742726305">
    <w:abstractNumId w:val="24"/>
  </w:num>
  <w:num w:numId="9" w16cid:durableId="1044721361">
    <w:abstractNumId w:val="2"/>
  </w:num>
  <w:num w:numId="10" w16cid:durableId="328607050">
    <w:abstractNumId w:val="15"/>
  </w:num>
  <w:num w:numId="11" w16cid:durableId="1135104873">
    <w:abstractNumId w:val="9"/>
  </w:num>
  <w:num w:numId="12" w16cid:durableId="1583567095">
    <w:abstractNumId w:val="10"/>
  </w:num>
  <w:num w:numId="13" w16cid:durableId="1351712252">
    <w:abstractNumId w:val="1"/>
  </w:num>
  <w:num w:numId="14" w16cid:durableId="1195847294">
    <w:abstractNumId w:val="6"/>
  </w:num>
  <w:num w:numId="15" w16cid:durableId="386995686">
    <w:abstractNumId w:val="18"/>
  </w:num>
  <w:num w:numId="16" w16cid:durableId="374933904">
    <w:abstractNumId w:val="13"/>
  </w:num>
  <w:num w:numId="17" w16cid:durableId="856652453">
    <w:abstractNumId w:val="19"/>
  </w:num>
  <w:num w:numId="18" w16cid:durableId="1520849853">
    <w:abstractNumId w:val="5"/>
  </w:num>
  <w:num w:numId="19" w16cid:durableId="1816951890">
    <w:abstractNumId w:val="7"/>
  </w:num>
  <w:num w:numId="20" w16cid:durableId="1283221550">
    <w:abstractNumId w:val="11"/>
  </w:num>
  <w:num w:numId="21" w16cid:durableId="1994409623">
    <w:abstractNumId w:val="21"/>
  </w:num>
  <w:num w:numId="22" w16cid:durableId="307591790">
    <w:abstractNumId w:val="20"/>
  </w:num>
  <w:num w:numId="23" w16cid:durableId="1697582510">
    <w:abstractNumId w:val="14"/>
  </w:num>
  <w:num w:numId="24" w16cid:durableId="1697121313">
    <w:abstractNumId w:val="17"/>
  </w:num>
  <w:num w:numId="25" w16cid:durableId="64277969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C"/>
    <w:rsid w:val="00001517"/>
    <w:rsid w:val="00002190"/>
    <w:rsid w:val="00002221"/>
    <w:rsid w:val="000052D0"/>
    <w:rsid w:val="00007C82"/>
    <w:rsid w:val="00010F25"/>
    <w:rsid w:val="00011D0D"/>
    <w:rsid w:val="00022FBE"/>
    <w:rsid w:val="000236B1"/>
    <w:rsid w:val="00023D32"/>
    <w:rsid w:val="000244F0"/>
    <w:rsid w:val="00025187"/>
    <w:rsid w:val="000268AA"/>
    <w:rsid w:val="00031790"/>
    <w:rsid w:val="00032245"/>
    <w:rsid w:val="000332FE"/>
    <w:rsid w:val="00041C41"/>
    <w:rsid w:val="00044309"/>
    <w:rsid w:val="000443B9"/>
    <w:rsid w:val="00046089"/>
    <w:rsid w:val="00047975"/>
    <w:rsid w:val="00050FAC"/>
    <w:rsid w:val="00053006"/>
    <w:rsid w:val="000535CC"/>
    <w:rsid w:val="000560BB"/>
    <w:rsid w:val="00064F45"/>
    <w:rsid w:val="00067F78"/>
    <w:rsid w:val="000726A2"/>
    <w:rsid w:val="00073935"/>
    <w:rsid w:val="00074A42"/>
    <w:rsid w:val="00075FC2"/>
    <w:rsid w:val="0007643A"/>
    <w:rsid w:val="0007661C"/>
    <w:rsid w:val="00076E23"/>
    <w:rsid w:val="00077676"/>
    <w:rsid w:val="00077982"/>
    <w:rsid w:val="000809F0"/>
    <w:rsid w:val="00081A61"/>
    <w:rsid w:val="00082BBF"/>
    <w:rsid w:val="00086B97"/>
    <w:rsid w:val="000876B1"/>
    <w:rsid w:val="00087997"/>
    <w:rsid w:val="000909A2"/>
    <w:rsid w:val="00090C61"/>
    <w:rsid w:val="000926A5"/>
    <w:rsid w:val="0009297F"/>
    <w:rsid w:val="000934B5"/>
    <w:rsid w:val="0009384D"/>
    <w:rsid w:val="00094AC0"/>
    <w:rsid w:val="00097343"/>
    <w:rsid w:val="000A0B25"/>
    <w:rsid w:val="000A1CF2"/>
    <w:rsid w:val="000A228E"/>
    <w:rsid w:val="000A26CD"/>
    <w:rsid w:val="000B08D9"/>
    <w:rsid w:val="000B3AA5"/>
    <w:rsid w:val="000B40AC"/>
    <w:rsid w:val="000B4B9B"/>
    <w:rsid w:val="000B6C78"/>
    <w:rsid w:val="000B7215"/>
    <w:rsid w:val="000C6029"/>
    <w:rsid w:val="000D184D"/>
    <w:rsid w:val="000D23F0"/>
    <w:rsid w:val="000D46B3"/>
    <w:rsid w:val="000E4109"/>
    <w:rsid w:val="000F1C98"/>
    <w:rsid w:val="000F7FBE"/>
    <w:rsid w:val="00101C2B"/>
    <w:rsid w:val="001060F5"/>
    <w:rsid w:val="0010662B"/>
    <w:rsid w:val="00107855"/>
    <w:rsid w:val="001101EE"/>
    <w:rsid w:val="00111A4A"/>
    <w:rsid w:val="00112901"/>
    <w:rsid w:val="0011518B"/>
    <w:rsid w:val="00117771"/>
    <w:rsid w:val="00117C66"/>
    <w:rsid w:val="00117EAC"/>
    <w:rsid w:val="00120DD1"/>
    <w:rsid w:val="00122CAC"/>
    <w:rsid w:val="00123338"/>
    <w:rsid w:val="0012350C"/>
    <w:rsid w:val="00123B7C"/>
    <w:rsid w:val="00123EC3"/>
    <w:rsid w:val="00123F72"/>
    <w:rsid w:val="0012690A"/>
    <w:rsid w:val="00132771"/>
    <w:rsid w:val="00133058"/>
    <w:rsid w:val="00136F9A"/>
    <w:rsid w:val="00142482"/>
    <w:rsid w:val="00143269"/>
    <w:rsid w:val="0014426A"/>
    <w:rsid w:val="00144647"/>
    <w:rsid w:val="00147494"/>
    <w:rsid w:val="00160E35"/>
    <w:rsid w:val="00161FC0"/>
    <w:rsid w:val="00164F01"/>
    <w:rsid w:val="00166E23"/>
    <w:rsid w:val="0016704A"/>
    <w:rsid w:val="00170A34"/>
    <w:rsid w:val="001711B4"/>
    <w:rsid w:val="00172514"/>
    <w:rsid w:val="0017463E"/>
    <w:rsid w:val="00174750"/>
    <w:rsid w:val="0017661C"/>
    <w:rsid w:val="00176DDC"/>
    <w:rsid w:val="00177132"/>
    <w:rsid w:val="001771E4"/>
    <w:rsid w:val="00177C51"/>
    <w:rsid w:val="00180643"/>
    <w:rsid w:val="0018763F"/>
    <w:rsid w:val="00192867"/>
    <w:rsid w:val="001933C5"/>
    <w:rsid w:val="0019365B"/>
    <w:rsid w:val="001A07FA"/>
    <w:rsid w:val="001A2F44"/>
    <w:rsid w:val="001A7217"/>
    <w:rsid w:val="001B05FE"/>
    <w:rsid w:val="001B1DC5"/>
    <w:rsid w:val="001B2A37"/>
    <w:rsid w:val="001B429F"/>
    <w:rsid w:val="001B694D"/>
    <w:rsid w:val="001B70F2"/>
    <w:rsid w:val="001C5195"/>
    <w:rsid w:val="001C5857"/>
    <w:rsid w:val="001C7B87"/>
    <w:rsid w:val="001D15EA"/>
    <w:rsid w:val="001D3E50"/>
    <w:rsid w:val="001D42B7"/>
    <w:rsid w:val="001D42DF"/>
    <w:rsid w:val="001D536E"/>
    <w:rsid w:val="001D7752"/>
    <w:rsid w:val="001D7CE0"/>
    <w:rsid w:val="001E0594"/>
    <w:rsid w:val="001E61FF"/>
    <w:rsid w:val="001E7BF3"/>
    <w:rsid w:val="001F2F0B"/>
    <w:rsid w:val="001F3B57"/>
    <w:rsid w:val="001F492C"/>
    <w:rsid w:val="001F61FC"/>
    <w:rsid w:val="0020026F"/>
    <w:rsid w:val="002006FA"/>
    <w:rsid w:val="00202783"/>
    <w:rsid w:val="0020295A"/>
    <w:rsid w:val="00205C7E"/>
    <w:rsid w:val="00206133"/>
    <w:rsid w:val="00211A34"/>
    <w:rsid w:val="0022160B"/>
    <w:rsid w:val="00223586"/>
    <w:rsid w:val="00224747"/>
    <w:rsid w:val="00227EEE"/>
    <w:rsid w:val="00231F51"/>
    <w:rsid w:val="0023323B"/>
    <w:rsid w:val="00233958"/>
    <w:rsid w:val="00235284"/>
    <w:rsid w:val="0023570A"/>
    <w:rsid w:val="0023730A"/>
    <w:rsid w:val="002424C7"/>
    <w:rsid w:val="00244CD8"/>
    <w:rsid w:val="00246600"/>
    <w:rsid w:val="002466F7"/>
    <w:rsid w:val="00246BE5"/>
    <w:rsid w:val="0025192A"/>
    <w:rsid w:val="00252061"/>
    <w:rsid w:val="002521CD"/>
    <w:rsid w:val="002522EB"/>
    <w:rsid w:val="002533DF"/>
    <w:rsid w:val="002555F9"/>
    <w:rsid w:val="0025623D"/>
    <w:rsid w:val="00256BF8"/>
    <w:rsid w:val="002578C3"/>
    <w:rsid w:val="00262284"/>
    <w:rsid w:val="00262291"/>
    <w:rsid w:val="00263B94"/>
    <w:rsid w:val="00266DA8"/>
    <w:rsid w:val="002671B0"/>
    <w:rsid w:val="00275654"/>
    <w:rsid w:val="002766A4"/>
    <w:rsid w:val="00281A13"/>
    <w:rsid w:val="00287A18"/>
    <w:rsid w:val="00291030"/>
    <w:rsid w:val="00291832"/>
    <w:rsid w:val="00293A72"/>
    <w:rsid w:val="002952FC"/>
    <w:rsid w:val="00295B67"/>
    <w:rsid w:val="0029662B"/>
    <w:rsid w:val="002974AB"/>
    <w:rsid w:val="002A0844"/>
    <w:rsid w:val="002A200C"/>
    <w:rsid w:val="002A3570"/>
    <w:rsid w:val="002A5588"/>
    <w:rsid w:val="002A5627"/>
    <w:rsid w:val="002A5D60"/>
    <w:rsid w:val="002B369F"/>
    <w:rsid w:val="002B3A38"/>
    <w:rsid w:val="002B6326"/>
    <w:rsid w:val="002B6DB4"/>
    <w:rsid w:val="002B7364"/>
    <w:rsid w:val="002C0630"/>
    <w:rsid w:val="002C3257"/>
    <w:rsid w:val="002C4D68"/>
    <w:rsid w:val="002C7BB6"/>
    <w:rsid w:val="002D1572"/>
    <w:rsid w:val="002D15C9"/>
    <w:rsid w:val="002D26BC"/>
    <w:rsid w:val="002D2E6F"/>
    <w:rsid w:val="002D4384"/>
    <w:rsid w:val="002D65F1"/>
    <w:rsid w:val="002D7FB3"/>
    <w:rsid w:val="002E2C16"/>
    <w:rsid w:val="002E586A"/>
    <w:rsid w:val="002E5D55"/>
    <w:rsid w:val="002E74BD"/>
    <w:rsid w:val="002F69AF"/>
    <w:rsid w:val="003012AA"/>
    <w:rsid w:val="00302EBD"/>
    <w:rsid w:val="00304AD9"/>
    <w:rsid w:val="00305BB1"/>
    <w:rsid w:val="0031169F"/>
    <w:rsid w:val="003118AB"/>
    <w:rsid w:val="00313A54"/>
    <w:rsid w:val="00313B59"/>
    <w:rsid w:val="0031490F"/>
    <w:rsid w:val="00314D32"/>
    <w:rsid w:val="0031633F"/>
    <w:rsid w:val="00316F85"/>
    <w:rsid w:val="003172E4"/>
    <w:rsid w:val="00317907"/>
    <w:rsid w:val="0031797D"/>
    <w:rsid w:val="003206F7"/>
    <w:rsid w:val="00320DFB"/>
    <w:rsid w:val="003221D0"/>
    <w:rsid w:val="00323466"/>
    <w:rsid w:val="003234A9"/>
    <w:rsid w:val="00324126"/>
    <w:rsid w:val="003243DB"/>
    <w:rsid w:val="0032476E"/>
    <w:rsid w:val="00324D61"/>
    <w:rsid w:val="0033006A"/>
    <w:rsid w:val="00330F83"/>
    <w:rsid w:val="003330FA"/>
    <w:rsid w:val="0033419D"/>
    <w:rsid w:val="00334394"/>
    <w:rsid w:val="00335A29"/>
    <w:rsid w:val="003402A6"/>
    <w:rsid w:val="00340BED"/>
    <w:rsid w:val="00344498"/>
    <w:rsid w:val="00344A43"/>
    <w:rsid w:val="003514CF"/>
    <w:rsid w:val="00351921"/>
    <w:rsid w:val="00354B4D"/>
    <w:rsid w:val="00354CC3"/>
    <w:rsid w:val="00356DB0"/>
    <w:rsid w:val="00360708"/>
    <w:rsid w:val="00362112"/>
    <w:rsid w:val="00363866"/>
    <w:rsid w:val="0036715D"/>
    <w:rsid w:val="00367A9A"/>
    <w:rsid w:val="00367FB7"/>
    <w:rsid w:val="003707B5"/>
    <w:rsid w:val="003714B0"/>
    <w:rsid w:val="00372B24"/>
    <w:rsid w:val="00374CD8"/>
    <w:rsid w:val="00375389"/>
    <w:rsid w:val="0037596D"/>
    <w:rsid w:val="0038042F"/>
    <w:rsid w:val="00386EFC"/>
    <w:rsid w:val="0038727C"/>
    <w:rsid w:val="0039075D"/>
    <w:rsid w:val="00394BF5"/>
    <w:rsid w:val="00397149"/>
    <w:rsid w:val="003973B3"/>
    <w:rsid w:val="003979C2"/>
    <w:rsid w:val="003A0D47"/>
    <w:rsid w:val="003A1E3A"/>
    <w:rsid w:val="003A5673"/>
    <w:rsid w:val="003A5EB5"/>
    <w:rsid w:val="003A716A"/>
    <w:rsid w:val="003A7EC6"/>
    <w:rsid w:val="003B02B1"/>
    <w:rsid w:val="003B13A7"/>
    <w:rsid w:val="003B17F1"/>
    <w:rsid w:val="003B3228"/>
    <w:rsid w:val="003B38F2"/>
    <w:rsid w:val="003B3D18"/>
    <w:rsid w:val="003B468B"/>
    <w:rsid w:val="003B5F07"/>
    <w:rsid w:val="003B6F8A"/>
    <w:rsid w:val="003C021E"/>
    <w:rsid w:val="003C3086"/>
    <w:rsid w:val="003C41B3"/>
    <w:rsid w:val="003C6744"/>
    <w:rsid w:val="003D0B1E"/>
    <w:rsid w:val="003D3E43"/>
    <w:rsid w:val="003D4313"/>
    <w:rsid w:val="003D6BB4"/>
    <w:rsid w:val="003E02BF"/>
    <w:rsid w:val="003E085B"/>
    <w:rsid w:val="003E2D33"/>
    <w:rsid w:val="003F0848"/>
    <w:rsid w:val="003F2750"/>
    <w:rsid w:val="003F4979"/>
    <w:rsid w:val="003F5CDA"/>
    <w:rsid w:val="003F791F"/>
    <w:rsid w:val="003F7E1A"/>
    <w:rsid w:val="00400C42"/>
    <w:rsid w:val="0040718D"/>
    <w:rsid w:val="00407650"/>
    <w:rsid w:val="00413F15"/>
    <w:rsid w:val="00413FCF"/>
    <w:rsid w:val="004177A7"/>
    <w:rsid w:val="00417BA6"/>
    <w:rsid w:val="004303C1"/>
    <w:rsid w:val="00430661"/>
    <w:rsid w:val="0043321D"/>
    <w:rsid w:val="00433CB4"/>
    <w:rsid w:val="00434959"/>
    <w:rsid w:val="00434D9F"/>
    <w:rsid w:val="00435AA5"/>
    <w:rsid w:val="00437F12"/>
    <w:rsid w:val="00443959"/>
    <w:rsid w:val="00443AAE"/>
    <w:rsid w:val="00444226"/>
    <w:rsid w:val="00444384"/>
    <w:rsid w:val="0044564E"/>
    <w:rsid w:val="00445C20"/>
    <w:rsid w:val="00456490"/>
    <w:rsid w:val="0046002A"/>
    <w:rsid w:val="00463462"/>
    <w:rsid w:val="00464F32"/>
    <w:rsid w:val="00465607"/>
    <w:rsid w:val="00465E4C"/>
    <w:rsid w:val="00466403"/>
    <w:rsid w:val="00470973"/>
    <w:rsid w:val="00470B5B"/>
    <w:rsid w:val="004725DB"/>
    <w:rsid w:val="004729B2"/>
    <w:rsid w:val="00475BE4"/>
    <w:rsid w:val="004815AE"/>
    <w:rsid w:val="00481F61"/>
    <w:rsid w:val="0048285A"/>
    <w:rsid w:val="00482E88"/>
    <w:rsid w:val="004842A1"/>
    <w:rsid w:val="00485348"/>
    <w:rsid w:val="004862FA"/>
    <w:rsid w:val="0048770A"/>
    <w:rsid w:val="00491C2C"/>
    <w:rsid w:val="00493CD1"/>
    <w:rsid w:val="00493F25"/>
    <w:rsid w:val="00494E58"/>
    <w:rsid w:val="00495D42"/>
    <w:rsid w:val="00496CC7"/>
    <w:rsid w:val="004A18DF"/>
    <w:rsid w:val="004A580B"/>
    <w:rsid w:val="004B4091"/>
    <w:rsid w:val="004B4736"/>
    <w:rsid w:val="004C0106"/>
    <w:rsid w:val="004C09D0"/>
    <w:rsid w:val="004C1343"/>
    <w:rsid w:val="004C5595"/>
    <w:rsid w:val="004C7BC9"/>
    <w:rsid w:val="004D28AE"/>
    <w:rsid w:val="004D29CA"/>
    <w:rsid w:val="004D608D"/>
    <w:rsid w:val="004D73DA"/>
    <w:rsid w:val="004E02B9"/>
    <w:rsid w:val="004E054B"/>
    <w:rsid w:val="004E3C58"/>
    <w:rsid w:val="004E574A"/>
    <w:rsid w:val="004E7D91"/>
    <w:rsid w:val="004F18F3"/>
    <w:rsid w:val="004F3D7E"/>
    <w:rsid w:val="004F3E4B"/>
    <w:rsid w:val="004F42E7"/>
    <w:rsid w:val="004F69F7"/>
    <w:rsid w:val="004F7392"/>
    <w:rsid w:val="00500A1B"/>
    <w:rsid w:val="00505380"/>
    <w:rsid w:val="005076BD"/>
    <w:rsid w:val="005109EE"/>
    <w:rsid w:val="00511D28"/>
    <w:rsid w:val="00513047"/>
    <w:rsid w:val="005131B3"/>
    <w:rsid w:val="00513FEA"/>
    <w:rsid w:val="005202FF"/>
    <w:rsid w:val="00523EA5"/>
    <w:rsid w:val="00525D1B"/>
    <w:rsid w:val="005332CF"/>
    <w:rsid w:val="0053578C"/>
    <w:rsid w:val="00535A0D"/>
    <w:rsid w:val="00536921"/>
    <w:rsid w:val="00537E76"/>
    <w:rsid w:val="005432D8"/>
    <w:rsid w:val="005438E3"/>
    <w:rsid w:val="00546149"/>
    <w:rsid w:val="00546F3E"/>
    <w:rsid w:val="00550936"/>
    <w:rsid w:val="00551654"/>
    <w:rsid w:val="00552CBA"/>
    <w:rsid w:val="00552DC0"/>
    <w:rsid w:val="00553389"/>
    <w:rsid w:val="0055450D"/>
    <w:rsid w:val="00562AC3"/>
    <w:rsid w:val="00575705"/>
    <w:rsid w:val="00575D91"/>
    <w:rsid w:val="00576FD6"/>
    <w:rsid w:val="00580BB8"/>
    <w:rsid w:val="005864F2"/>
    <w:rsid w:val="0059164D"/>
    <w:rsid w:val="005938B0"/>
    <w:rsid w:val="005969C5"/>
    <w:rsid w:val="00597DC3"/>
    <w:rsid w:val="005A0469"/>
    <w:rsid w:val="005A07F0"/>
    <w:rsid w:val="005A4215"/>
    <w:rsid w:val="005A4B77"/>
    <w:rsid w:val="005A6C68"/>
    <w:rsid w:val="005B14AC"/>
    <w:rsid w:val="005B22EE"/>
    <w:rsid w:val="005B4946"/>
    <w:rsid w:val="005B559F"/>
    <w:rsid w:val="005B5A77"/>
    <w:rsid w:val="005B6167"/>
    <w:rsid w:val="005B63F6"/>
    <w:rsid w:val="005B737E"/>
    <w:rsid w:val="005C138B"/>
    <w:rsid w:val="005C17F0"/>
    <w:rsid w:val="005C393C"/>
    <w:rsid w:val="005C3A9A"/>
    <w:rsid w:val="005C5CF3"/>
    <w:rsid w:val="005D0338"/>
    <w:rsid w:val="005D1885"/>
    <w:rsid w:val="005D29FE"/>
    <w:rsid w:val="005E0217"/>
    <w:rsid w:val="005E11BE"/>
    <w:rsid w:val="005E25B9"/>
    <w:rsid w:val="005E2661"/>
    <w:rsid w:val="005F2325"/>
    <w:rsid w:val="005F2791"/>
    <w:rsid w:val="005F5A40"/>
    <w:rsid w:val="005F6A7B"/>
    <w:rsid w:val="005F6CE3"/>
    <w:rsid w:val="005F78C9"/>
    <w:rsid w:val="005F7C0D"/>
    <w:rsid w:val="0060272C"/>
    <w:rsid w:val="00603C62"/>
    <w:rsid w:val="00603EEC"/>
    <w:rsid w:val="006058F6"/>
    <w:rsid w:val="006109F5"/>
    <w:rsid w:val="00614129"/>
    <w:rsid w:val="0061541C"/>
    <w:rsid w:val="00616C32"/>
    <w:rsid w:val="00627908"/>
    <w:rsid w:val="006279A4"/>
    <w:rsid w:val="00632A77"/>
    <w:rsid w:val="00632BA1"/>
    <w:rsid w:val="00632F73"/>
    <w:rsid w:val="006337B9"/>
    <w:rsid w:val="00633E21"/>
    <w:rsid w:val="00636679"/>
    <w:rsid w:val="00637A31"/>
    <w:rsid w:val="0064065C"/>
    <w:rsid w:val="0064089D"/>
    <w:rsid w:val="00643340"/>
    <w:rsid w:val="00643473"/>
    <w:rsid w:val="00646DE6"/>
    <w:rsid w:val="006472F9"/>
    <w:rsid w:val="006508C6"/>
    <w:rsid w:val="00651AAA"/>
    <w:rsid w:val="00652CD0"/>
    <w:rsid w:val="00654D1E"/>
    <w:rsid w:val="00660CBE"/>
    <w:rsid w:val="00662296"/>
    <w:rsid w:val="00662DA4"/>
    <w:rsid w:val="00665519"/>
    <w:rsid w:val="00665BE4"/>
    <w:rsid w:val="00667010"/>
    <w:rsid w:val="00671AE2"/>
    <w:rsid w:val="006808F3"/>
    <w:rsid w:val="0068167E"/>
    <w:rsid w:val="006835A1"/>
    <w:rsid w:val="00685A4E"/>
    <w:rsid w:val="006905F0"/>
    <w:rsid w:val="00691F0D"/>
    <w:rsid w:val="00695FFE"/>
    <w:rsid w:val="006A06A5"/>
    <w:rsid w:val="006A51A2"/>
    <w:rsid w:val="006A66F0"/>
    <w:rsid w:val="006B04F3"/>
    <w:rsid w:val="006B204D"/>
    <w:rsid w:val="006B2419"/>
    <w:rsid w:val="006B3274"/>
    <w:rsid w:val="006B501C"/>
    <w:rsid w:val="006B55B6"/>
    <w:rsid w:val="006B75A7"/>
    <w:rsid w:val="006C2A0F"/>
    <w:rsid w:val="006C3AFA"/>
    <w:rsid w:val="006C6420"/>
    <w:rsid w:val="006C7EF4"/>
    <w:rsid w:val="006D15E9"/>
    <w:rsid w:val="006D3F31"/>
    <w:rsid w:val="006D40A1"/>
    <w:rsid w:val="006E2885"/>
    <w:rsid w:val="006E5717"/>
    <w:rsid w:val="006E7138"/>
    <w:rsid w:val="006E7D40"/>
    <w:rsid w:val="006F0AD1"/>
    <w:rsid w:val="006F2A97"/>
    <w:rsid w:val="006F5097"/>
    <w:rsid w:val="0070649B"/>
    <w:rsid w:val="00710E89"/>
    <w:rsid w:val="007166F8"/>
    <w:rsid w:val="00717744"/>
    <w:rsid w:val="00717C1F"/>
    <w:rsid w:val="00721237"/>
    <w:rsid w:val="007224BB"/>
    <w:rsid w:val="007242A0"/>
    <w:rsid w:val="007306BF"/>
    <w:rsid w:val="00730BD7"/>
    <w:rsid w:val="00730FAF"/>
    <w:rsid w:val="00731768"/>
    <w:rsid w:val="00731C7B"/>
    <w:rsid w:val="007357A6"/>
    <w:rsid w:val="007379F5"/>
    <w:rsid w:val="00741102"/>
    <w:rsid w:val="00746EE2"/>
    <w:rsid w:val="0075285B"/>
    <w:rsid w:val="00752A0D"/>
    <w:rsid w:val="0075302A"/>
    <w:rsid w:val="007550CD"/>
    <w:rsid w:val="00756051"/>
    <w:rsid w:val="00761EDD"/>
    <w:rsid w:val="00762271"/>
    <w:rsid w:val="00762273"/>
    <w:rsid w:val="00762A93"/>
    <w:rsid w:val="00767E28"/>
    <w:rsid w:val="00773156"/>
    <w:rsid w:val="00773D3F"/>
    <w:rsid w:val="0077556A"/>
    <w:rsid w:val="00776747"/>
    <w:rsid w:val="0077678B"/>
    <w:rsid w:val="00780F1E"/>
    <w:rsid w:val="0078600F"/>
    <w:rsid w:val="00790357"/>
    <w:rsid w:val="007904FC"/>
    <w:rsid w:val="00791D37"/>
    <w:rsid w:val="007938E1"/>
    <w:rsid w:val="007A3005"/>
    <w:rsid w:val="007A30BC"/>
    <w:rsid w:val="007A4D0E"/>
    <w:rsid w:val="007A4FDF"/>
    <w:rsid w:val="007B134F"/>
    <w:rsid w:val="007B2A41"/>
    <w:rsid w:val="007C2A69"/>
    <w:rsid w:val="007C330A"/>
    <w:rsid w:val="007C3EBE"/>
    <w:rsid w:val="007C67D5"/>
    <w:rsid w:val="007C72DC"/>
    <w:rsid w:val="007D0624"/>
    <w:rsid w:val="007D0F7C"/>
    <w:rsid w:val="007D5863"/>
    <w:rsid w:val="007E0819"/>
    <w:rsid w:val="007E08F4"/>
    <w:rsid w:val="007E22DE"/>
    <w:rsid w:val="007E37E4"/>
    <w:rsid w:val="007E3C36"/>
    <w:rsid w:val="007E6B04"/>
    <w:rsid w:val="007F3893"/>
    <w:rsid w:val="007F64C1"/>
    <w:rsid w:val="007F6F20"/>
    <w:rsid w:val="007F7DD6"/>
    <w:rsid w:val="0080276C"/>
    <w:rsid w:val="00803B1A"/>
    <w:rsid w:val="00805322"/>
    <w:rsid w:val="00806D54"/>
    <w:rsid w:val="00806EE3"/>
    <w:rsid w:val="00811227"/>
    <w:rsid w:val="00811BCC"/>
    <w:rsid w:val="00813A5A"/>
    <w:rsid w:val="008205B9"/>
    <w:rsid w:val="008217D6"/>
    <w:rsid w:val="0082508E"/>
    <w:rsid w:val="008305E5"/>
    <w:rsid w:val="00830A38"/>
    <w:rsid w:val="00831207"/>
    <w:rsid w:val="00833BC6"/>
    <w:rsid w:val="00840386"/>
    <w:rsid w:val="0084065E"/>
    <w:rsid w:val="0084157C"/>
    <w:rsid w:val="00841857"/>
    <w:rsid w:val="0084470F"/>
    <w:rsid w:val="00847359"/>
    <w:rsid w:val="00852725"/>
    <w:rsid w:val="00853484"/>
    <w:rsid w:val="00853CF3"/>
    <w:rsid w:val="00855C1D"/>
    <w:rsid w:val="00857252"/>
    <w:rsid w:val="00857774"/>
    <w:rsid w:val="008578D5"/>
    <w:rsid w:val="00857DEC"/>
    <w:rsid w:val="008602B8"/>
    <w:rsid w:val="0086213C"/>
    <w:rsid w:val="0086225F"/>
    <w:rsid w:val="008635D3"/>
    <w:rsid w:val="0086396D"/>
    <w:rsid w:val="0086436E"/>
    <w:rsid w:val="008644E7"/>
    <w:rsid w:val="008664F9"/>
    <w:rsid w:val="008677B8"/>
    <w:rsid w:val="008714FE"/>
    <w:rsid w:val="00872C47"/>
    <w:rsid w:val="008759FB"/>
    <w:rsid w:val="0087753B"/>
    <w:rsid w:val="00877EC6"/>
    <w:rsid w:val="00881F30"/>
    <w:rsid w:val="00882239"/>
    <w:rsid w:val="00883FA0"/>
    <w:rsid w:val="008856DD"/>
    <w:rsid w:val="0088729A"/>
    <w:rsid w:val="008905AF"/>
    <w:rsid w:val="008924E0"/>
    <w:rsid w:val="0089383B"/>
    <w:rsid w:val="00894769"/>
    <w:rsid w:val="008955EC"/>
    <w:rsid w:val="00895756"/>
    <w:rsid w:val="008B1B22"/>
    <w:rsid w:val="008B4B7B"/>
    <w:rsid w:val="008B60BE"/>
    <w:rsid w:val="008B6A25"/>
    <w:rsid w:val="008C05FC"/>
    <w:rsid w:val="008C0E71"/>
    <w:rsid w:val="008C4800"/>
    <w:rsid w:val="008D1632"/>
    <w:rsid w:val="008D78DB"/>
    <w:rsid w:val="008E4332"/>
    <w:rsid w:val="008E45E4"/>
    <w:rsid w:val="008E51D0"/>
    <w:rsid w:val="008E6470"/>
    <w:rsid w:val="008E671A"/>
    <w:rsid w:val="008F0D4A"/>
    <w:rsid w:val="008F0EF1"/>
    <w:rsid w:val="008F129A"/>
    <w:rsid w:val="008F179B"/>
    <w:rsid w:val="008F1EA2"/>
    <w:rsid w:val="008F25C9"/>
    <w:rsid w:val="008F45BB"/>
    <w:rsid w:val="008F4BC0"/>
    <w:rsid w:val="008F5279"/>
    <w:rsid w:val="008F60D4"/>
    <w:rsid w:val="00900B6B"/>
    <w:rsid w:val="00901C7A"/>
    <w:rsid w:val="00902540"/>
    <w:rsid w:val="009042D4"/>
    <w:rsid w:val="009046CA"/>
    <w:rsid w:val="00911750"/>
    <w:rsid w:val="00920CF7"/>
    <w:rsid w:val="00922495"/>
    <w:rsid w:val="00925E01"/>
    <w:rsid w:val="009262D9"/>
    <w:rsid w:val="00927613"/>
    <w:rsid w:val="00931E5C"/>
    <w:rsid w:val="00933383"/>
    <w:rsid w:val="009342C5"/>
    <w:rsid w:val="00934AF2"/>
    <w:rsid w:val="00935386"/>
    <w:rsid w:val="0093653E"/>
    <w:rsid w:val="00936A55"/>
    <w:rsid w:val="00937B0B"/>
    <w:rsid w:val="00944D68"/>
    <w:rsid w:val="00945BFA"/>
    <w:rsid w:val="0095009D"/>
    <w:rsid w:val="00950E32"/>
    <w:rsid w:val="0095110F"/>
    <w:rsid w:val="00952254"/>
    <w:rsid w:val="00954163"/>
    <w:rsid w:val="00956CBE"/>
    <w:rsid w:val="009577FC"/>
    <w:rsid w:val="00957D8E"/>
    <w:rsid w:val="00963965"/>
    <w:rsid w:val="00964565"/>
    <w:rsid w:val="00965097"/>
    <w:rsid w:val="009700AB"/>
    <w:rsid w:val="0097095A"/>
    <w:rsid w:val="00973BC4"/>
    <w:rsid w:val="00973D3A"/>
    <w:rsid w:val="00973F78"/>
    <w:rsid w:val="00974470"/>
    <w:rsid w:val="00977BE0"/>
    <w:rsid w:val="0098115D"/>
    <w:rsid w:val="00983603"/>
    <w:rsid w:val="009868EB"/>
    <w:rsid w:val="00987098"/>
    <w:rsid w:val="00987316"/>
    <w:rsid w:val="009907D4"/>
    <w:rsid w:val="0099171A"/>
    <w:rsid w:val="0099361B"/>
    <w:rsid w:val="00994354"/>
    <w:rsid w:val="009953E2"/>
    <w:rsid w:val="009A4721"/>
    <w:rsid w:val="009A5EFE"/>
    <w:rsid w:val="009A70C0"/>
    <w:rsid w:val="009B1325"/>
    <w:rsid w:val="009B2076"/>
    <w:rsid w:val="009B3D4D"/>
    <w:rsid w:val="009B47D8"/>
    <w:rsid w:val="009B5410"/>
    <w:rsid w:val="009B76D5"/>
    <w:rsid w:val="009C0200"/>
    <w:rsid w:val="009C150B"/>
    <w:rsid w:val="009C1606"/>
    <w:rsid w:val="009C176C"/>
    <w:rsid w:val="009C2246"/>
    <w:rsid w:val="009C3436"/>
    <w:rsid w:val="009C4784"/>
    <w:rsid w:val="009D2C14"/>
    <w:rsid w:val="009D3356"/>
    <w:rsid w:val="009D65AE"/>
    <w:rsid w:val="009D6EA0"/>
    <w:rsid w:val="009D730F"/>
    <w:rsid w:val="009D743A"/>
    <w:rsid w:val="009E4D90"/>
    <w:rsid w:val="009E52CC"/>
    <w:rsid w:val="009E6E77"/>
    <w:rsid w:val="009F12E6"/>
    <w:rsid w:val="009F236B"/>
    <w:rsid w:val="009F296A"/>
    <w:rsid w:val="009F7137"/>
    <w:rsid w:val="00A00C40"/>
    <w:rsid w:val="00A05F33"/>
    <w:rsid w:val="00A07449"/>
    <w:rsid w:val="00A10FA7"/>
    <w:rsid w:val="00A11DD5"/>
    <w:rsid w:val="00A12254"/>
    <w:rsid w:val="00A13C14"/>
    <w:rsid w:val="00A15638"/>
    <w:rsid w:val="00A17BAE"/>
    <w:rsid w:val="00A2668D"/>
    <w:rsid w:val="00A36DB1"/>
    <w:rsid w:val="00A4068F"/>
    <w:rsid w:val="00A408D4"/>
    <w:rsid w:val="00A43B82"/>
    <w:rsid w:val="00A4479B"/>
    <w:rsid w:val="00A457A3"/>
    <w:rsid w:val="00A4633E"/>
    <w:rsid w:val="00A46581"/>
    <w:rsid w:val="00A502FD"/>
    <w:rsid w:val="00A50FC1"/>
    <w:rsid w:val="00A5276F"/>
    <w:rsid w:val="00A5319F"/>
    <w:rsid w:val="00A56F6A"/>
    <w:rsid w:val="00A603A1"/>
    <w:rsid w:val="00A61FC0"/>
    <w:rsid w:val="00A62953"/>
    <w:rsid w:val="00A63886"/>
    <w:rsid w:val="00A65FDB"/>
    <w:rsid w:val="00A702F9"/>
    <w:rsid w:val="00A70985"/>
    <w:rsid w:val="00A70BDA"/>
    <w:rsid w:val="00A731B1"/>
    <w:rsid w:val="00A73F20"/>
    <w:rsid w:val="00A74484"/>
    <w:rsid w:val="00A749B9"/>
    <w:rsid w:val="00A7505D"/>
    <w:rsid w:val="00A7581F"/>
    <w:rsid w:val="00A77C68"/>
    <w:rsid w:val="00A80361"/>
    <w:rsid w:val="00A815A9"/>
    <w:rsid w:val="00A8173C"/>
    <w:rsid w:val="00A83C38"/>
    <w:rsid w:val="00A84755"/>
    <w:rsid w:val="00A85A5D"/>
    <w:rsid w:val="00A912CC"/>
    <w:rsid w:val="00A928D5"/>
    <w:rsid w:val="00A9589C"/>
    <w:rsid w:val="00A95BEC"/>
    <w:rsid w:val="00A96AA0"/>
    <w:rsid w:val="00A96EF3"/>
    <w:rsid w:val="00AA0FA1"/>
    <w:rsid w:val="00AA602F"/>
    <w:rsid w:val="00AB1394"/>
    <w:rsid w:val="00AB307B"/>
    <w:rsid w:val="00AB6632"/>
    <w:rsid w:val="00AB7008"/>
    <w:rsid w:val="00AB76A3"/>
    <w:rsid w:val="00AC334B"/>
    <w:rsid w:val="00AC473B"/>
    <w:rsid w:val="00AC6B73"/>
    <w:rsid w:val="00AC6F13"/>
    <w:rsid w:val="00AD4124"/>
    <w:rsid w:val="00AD5F96"/>
    <w:rsid w:val="00AD7436"/>
    <w:rsid w:val="00AD79BF"/>
    <w:rsid w:val="00AD7EAB"/>
    <w:rsid w:val="00AE1545"/>
    <w:rsid w:val="00AE5F90"/>
    <w:rsid w:val="00AE663E"/>
    <w:rsid w:val="00AE6FE5"/>
    <w:rsid w:val="00AE7B2F"/>
    <w:rsid w:val="00AF1C01"/>
    <w:rsid w:val="00AF4C15"/>
    <w:rsid w:val="00AF7230"/>
    <w:rsid w:val="00AF7C7E"/>
    <w:rsid w:val="00AF7DE1"/>
    <w:rsid w:val="00B022C8"/>
    <w:rsid w:val="00B044B7"/>
    <w:rsid w:val="00B0559A"/>
    <w:rsid w:val="00B05766"/>
    <w:rsid w:val="00B11505"/>
    <w:rsid w:val="00B21C71"/>
    <w:rsid w:val="00B22A0F"/>
    <w:rsid w:val="00B268A0"/>
    <w:rsid w:val="00B313E9"/>
    <w:rsid w:val="00B3481E"/>
    <w:rsid w:val="00B3761F"/>
    <w:rsid w:val="00B41F74"/>
    <w:rsid w:val="00B43D82"/>
    <w:rsid w:val="00B449B0"/>
    <w:rsid w:val="00B45B54"/>
    <w:rsid w:val="00B47D32"/>
    <w:rsid w:val="00B5074D"/>
    <w:rsid w:val="00B5125C"/>
    <w:rsid w:val="00B528F7"/>
    <w:rsid w:val="00B53255"/>
    <w:rsid w:val="00B55CCB"/>
    <w:rsid w:val="00B570E9"/>
    <w:rsid w:val="00B57626"/>
    <w:rsid w:val="00B607BA"/>
    <w:rsid w:val="00B74DED"/>
    <w:rsid w:val="00B755CC"/>
    <w:rsid w:val="00B7728E"/>
    <w:rsid w:val="00B7777F"/>
    <w:rsid w:val="00B80387"/>
    <w:rsid w:val="00B81DCC"/>
    <w:rsid w:val="00B83F48"/>
    <w:rsid w:val="00B84E58"/>
    <w:rsid w:val="00B85869"/>
    <w:rsid w:val="00B85BB5"/>
    <w:rsid w:val="00B9109A"/>
    <w:rsid w:val="00B9605C"/>
    <w:rsid w:val="00B9616C"/>
    <w:rsid w:val="00BA4DC0"/>
    <w:rsid w:val="00BA6234"/>
    <w:rsid w:val="00BA6E76"/>
    <w:rsid w:val="00BA7524"/>
    <w:rsid w:val="00BB05E8"/>
    <w:rsid w:val="00BB179C"/>
    <w:rsid w:val="00BB258A"/>
    <w:rsid w:val="00BB263F"/>
    <w:rsid w:val="00BB2EBD"/>
    <w:rsid w:val="00BB452B"/>
    <w:rsid w:val="00BC2BEE"/>
    <w:rsid w:val="00BC60AC"/>
    <w:rsid w:val="00BD358A"/>
    <w:rsid w:val="00BD7D58"/>
    <w:rsid w:val="00BE06CB"/>
    <w:rsid w:val="00BE41DF"/>
    <w:rsid w:val="00BE6FCF"/>
    <w:rsid w:val="00BF3B07"/>
    <w:rsid w:val="00BF52EA"/>
    <w:rsid w:val="00BF5762"/>
    <w:rsid w:val="00C046F6"/>
    <w:rsid w:val="00C05E6A"/>
    <w:rsid w:val="00C104C7"/>
    <w:rsid w:val="00C10908"/>
    <w:rsid w:val="00C1443A"/>
    <w:rsid w:val="00C15252"/>
    <w:rsid w:val="00C16176"/>
    <w:rsid w:val="00C23F32"/>
    <w:rsid w:val="00C27F37"/>
    <w:rsid w:val="00C312BA"/>
    <w:rsid w:val="00C32300"/>
    <w:rsid w:val="00C333F5"/>
    <w:rsid w:val="00C35762"/>
    <w:rsid w:val="00C35C87"/>
    <w:rsid w:val="00C3630E"/>
    <w:rsid w:val="00C40B06"/>
    <w:rsid w:val="00C41FE8"/>
    <w:rsid w:val="00C44352"/>
    <w:rsid w:val="00C46434"/>
    <w:rsid w:val="00C469F7"/>
    <w:rsid w:val="00C50252"/>
    <w:rsid w:val="00C509F5"/>
    <w:rsid w:val="00C510BB"/>
    <w:rsid w:val="00C513FF"/>
    <w:rsid w:val="00C549A3"/>
    <w:rsid w:val="00C54B30"/>
    <w:rsid w:val="00C54CDC"/>
    <w:rsid w:val="00C5653C"/>
    <w:rsid w:val="00C57347"/>
    <w:rsid w:val="00C629B1"/>
    <w:rsid w:val="00C64322"/>
    <w:rsid w:val="00C66ABA"/>
    <w:rsid w:val="00C67DBB"/>
    <w:rsid w:val="00C721ED"/>
    <w:rsid w:val="00C738C6"/>
    <w:rsid w:val="00C74265"/>
    <w:rsid w:val="00C75104"/>
    <w:rsid w:val="00C75B39"/>
    <w:rsid w:val="00C76FC6"/>
    <w:rsid w:val="00C777D2"/>
    <w:rsid w:val="00C801C4"/>
    <w:rsid w:val="00C83A39"/>
    <w:rsid w:val="00C853A2"/>
    <w:rsid w:val="00C92D09"/>
    <w:rsid w:val="00C95078"/>
    <w:rsid w:val="00C95AD7"/>
    <w:rsid w:val="00C97464"/>
    <w:rsid w:val="00C976CF"/>
    <w:rsid w:val="00CA1B78"/>
    <w:rsid w:val="00CA271D"/>
    <w:rsid w:val="00CA48A8"/>
    <w:rsid w:val="00CA530F"/>
    <w:rsid w:val="00CA5DF8"/>
    <w:rsid w:val="00CA5E58"/>
    <w:rsid w:val="00CA663E"/>
    <w:rsid w:val="00CA6D9B"/>
    <w:rsid w:val="00CA731B"/>
    <w:rsid w:val="00CB5F22"/>
    <w:rsid w:val="00CC103E"/>
    <w:rsid w:val="00CC29B2"/>
    <w:rsid w:val="00CC490F"/>
    <w:rsid w:val="00CC524B"/>
    <w:rsid w:val="00CC786E"/>
    <w:rsid w:val="00CD097B"/>
    <w:rsid w:val="00CD31F6"/>
    <w:rsid w:val="00CD501E"/>
    <w:rsid w:val="00CD508A"/>
    <w:rsid w:val="00CE6838"/>
    <w:rsid w:val="00CE6A63"/>
    <w:rsid w:val="00CF3753"/>
    <w:rsid w:val="00D043BE"/>
    <w:rsid w:val="00D051E6"/>
    <w:rsid w:val="00D0774E"/>
    <w:rsid w:val="00D14BD0"/>
    <w:rsid w:val="00D171FA"/>
    <w:rsid w:val="00D20976"/>
    <w:rsid w:val="00D216A6"/>
    <w:rsid w:val="00D242FB"/>
    <w:rsid w:val="00D24C5D"/>
    <w:rsid w:val="00D2521C"/>
    <w:rsid w:val="00D26D86"/>
    <w:rsid w:val="00D26DBA"/>
    <w:rsid w:val="00D316D2"/>
    <w:rsid w:val="00D40780"/>
    <w:rsid w:val="00D40B23"/>
    <w:rsid w:val="00D41B66"/>
    <w:rsid w:val="00D41DEB"/>
    <w:rsid w:val="00D445F8"/>
    <w:rsid w:val="00D45984"/>
    <w:rsid w:val="00D460B5"/>
    <w:rsid w:val="00D502E0"/>
    <w:rsid w:val="00D50309"/>
    <w:rsid w:val="00D55AE8"/>
    <w:rsid w:val="00D55BE7"/>
    <w:rsid w:val="00D62E4C"/>
    <w:rsid w:val="00D6368E"/>
    <w:rsid w:val="00D662AC"/>
    <w:rsid w:val="00D73E4E"/>
    <w:rsid w:val="00D7500F"/>
    <w:rsid w:val="00D75D42"/>
    <w:rsid w:val="00D75FE2"/>
    <w:rsid w:val="00D83005"/>
    <w:rsid w:val="00D83651"/>
    <w:rsid w:val="00D92AF4"/>
    <w:rsid w:val="00DA0651"/>
    <w:rsid w:val="00DA1AF5"/>
    <w:rsid w:val="00DA2458"/>
    <w:rsid w:val="00DA3331"/>
    <w:rsid w:val="00DA4FFF"/>
    <w:rsid w:val="00DA53E4"/>
    <w:rsid w:val="00DB167E"/>
    <w:rsid w:val="00DB1921"/>
    <w:rsid w:val="00DB3DE0"/>
    <w:rsid w:val="00DB577F"/>
    <w:rsid w:val="00DB777D"/>
    <w:rsid w:val="00DC0C36"/>
    <w:rsid w:val="00DC1E7B"/>
    <w:rsid w:val="00DC3370"/>
    <w:rsid w:val="00DC3A2C"/>
    <w:rsid w:val="00DC7572"/>
    <w:rsid w:val="00DC788A"/>
    <w:rsid w:val="00DD3162"/>
    <w:rsid w:val="00DE1E79"/>
    <w:rsid w:val="00DE221F"/>
    <w:rsid w:val="00DE491A"/>
    <w:rsid w:val="00DE5B51"/>
    <w:rsid w:val="00DE6155"/>
    <w:rsid w:val="00DE7803"/>
    <w:rsid w:val="00DF02EB"/>
    <w:rsid w:val="00DF2EB7"/>
    <w:rsid w:val="00DF553B"/>
    <w:rsid w:val="00DF58F3"/>
    <w:rsid w:val="00E021A5"/>
    <w:rsid w:val="00E02D96"/>
    <w:rsid w:val="00E03668"/>
    <w:rsid w:val="00E036B8"/>
    <w:rsid w:val="00E062D0"/>
    <w:rsid w:val="00E14EC4"/>
    <w:rsid w:val="00E151DB"/>
    <w:rsid w:val="00E176A2"/>
    <w:rsid w:val="00E20E0A"/>
    <w:rsid w:val="00E2154B"/>
    <w:rsid w:val="00E2447D"/>
    <w:rsid w:val="00E25799"/>
    <w:rsid w:val="00E274CB"/>
    <w:rsid w:val="00E27ACD"/>
    <w:rsid w:val="00E31AA5"/>
    <w:rsid w:val="00E350A9"/>
    <w:rsid w:val="00E40519"/>
    <w:rsid w:val="00E43AA2"/>
    <w:rsid w:val="00E43E5C"/>
    <w:rsid w:val="00E448C5"/>
    <w:rsid w:val="00E4528B"/>
    <w:rsid w:val="00E505AA"/>
    <w:rsid w:val="00E531A4"/>
    <w:rsid w:val="00E550FD"/>
    <w:rsid w:val="00E603D3"/>
    <w:rsid w:val="00E60449"/>
    <w:rsid w:val="00E6126B"/>
    <w:rsid w:val="00E624AB"/>
    <w:rsid w:val="00E62618"/>
    <w:rsid w:val="00E65955"/>
    <w:rsid w:val="00E6622D"/>
    <w:rsid w:val="00E70AB6"/>
    <w:rsid w:val="00E72993"/>
    <w:rsid w:val="00E824D8"/>
    <w:rsid w:val="00E82FC3"/>
    <w:rsid w:val="00E85261"/>
    <w:rsid w:val="00E920CE"/>
    <w:rsid w:val="00E95231"/>
    <w:rsid w:val="00E95250"/>
    <w:rsid w:val="00E955F8"/>
    <w:rsid w:val="00EB4C64"/>
    <w:rsid w:val="00EB4D8C"/>
    <w:rsid w:val="00EB5403"/>
    <w:rsid w:val="00EB71F1"/>
    <w:rsid w:val="00EC629F"/>
    <w:rsid w:val="00EC7E9E"/>
    <w:rsid w:val="00ED07D1"/>
    <w:rsid w:val="00ED2048"/>
    <w:rsid w:val="00ED2268"/>
    <w:rsid w:val="00ED4A33"/>
    <w:rsid w:val="00ED68B3"/>
    <w:rsid w:val="00EE25F6"/>
    <w:rsid w:val="00EF024F"/>
    <w:rsid w:val="00EF0CEF"/>
    <w:rsid w:val="00EF2A90"/>
    <w:rsid w:val="00EF5F34"/>
    <w:rsid w:val="00EF7419"/>
    <w:rsid w:val="00F00ED8"/>
    <w:rsid w:val="00F03143"/>
    <w:rsid w:val="00F055C7"/>
    <w:rsid w:val="00F079FB"/>
    <w:rsid w:val="00F1119E"/>
    <w:rsid w:val="00F113C0"/>
    <w:rsid w:val="00F12031"/>
    <w:rsid w:val="00F1244E"/>
    <w:rsid w:val="00F12479"/>
    <w:rsid w:val="00F217B6"/>
    <w:rsid w:val="00F23728"/>
    <w:rsid w:val="00F23E4B"/>
    <w:rsid w:val="00F245A2"/>
    <w:rsid w:val="00F3071D"/>
    <w:rsid w:val="00F31F93"/>
    <w:rsid w:val="00F346A0"/>
    <w:rsid w:val="00F46513"/>
    <w:rsid w:val="00F479F0"/>
    <w:rsid w:val="00F51ABE"/>
    <w:rsid w:val="00F52269"/>
    <w:rsid w:val="00F558CF"/>
    <w:rsid w:val="00F55AC0"/>
    <w:rsid w:val="00F55E90"/>
    <w:rsid w:val="00F55EC4"/>
    <w:rsid w:val="00F56B1E"/>
    <w:rsid w:val="00F5730B"/>
    <w:rsid w:val="00F57AC4"/>
    <w:rsid w:val="00F60F82"/>
    <w:rsid w:val="00F61555"/>
    <w:rsid w:val="00F62215"/>
    <w:rsid w:val="00F623F8"/>
    <w:rsid w:val="00F62BDF"/>
    <w:rsid w:val="00F64BCB"/>
    <w:rsid w:val="00F652FC"/>
    <w:rsid w:val="00F73542"/>
    <w:rsid w:val="00F745F9"/>
    <w:rsid w:val="00F76493"/>
    <w:rsid w:val="00F76DC2"/>
    <w:rsid w:val="00F8012B"/>
    <w:rsid w:val="00F9097D"/>
    <w:rsid w:val="00F93C20"/>
    <w:rsid w:val="00F94CBC"/>
    <w:rsid w:val="00F965EF"/>
    <w:rsid w:val="00F96B11"/>
    <w:rsid w:val="00FA15F1"/>
    <w:rsid w:val="00FA2DBC"/>
    <w:rsid w:val="00FA47EA"/>
    <w:rsid w:val="00FA4C08"/>
    <w:rsid w:val="00FA6466"/>
    <w:rsid w:val="00FB178F"/>
    <w:rsid w:val="00FB18FC"/>
    <w:rsid w:val="00FB48E5"/>
    <w:rsid w:val="00FC10E2"/>
    <w:rsid w:val="00FC1D38"/>
    <w:rsid w:val="00FC2324"/>
    <w:rsid w:val="00FD0E71"/>
    <w:rsid w:val="00FD397A"/>
    <w:rsid w:val="00FD4B02"/>
    <w:rsid w:val="00FD5D8D"/>
    <w:rsid w:val="00FD7158"/>
    <w:rsid w:val="00FD7B75"/>
    <w:rsid w:val="00FE08AA"/>
    <w:rsid w:val="00FE3986"/>
    <w:rsid w:val="00FE625E"/>
    <w:rsid w:val="00FF05B0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7CCE"/>
  <w15:docId w15:val="{6FEA1D2F-1CA1-4308-8B96-D5C9D212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8E51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3F"/>
    <w:rPr>
      <w:color w:val="605E5C"/>
      <w:shd w:val="clear" w:color="auto" w:fill="E1DFDD"/>
    </w:rPr>
  </w:style>
  <w:style w:type="character" w:customStyle="1" w:styleId="EquationCaption">
    <w:name w:val="_Equation Caption"/>
    <w:rsid w:val="00305BB1"/>
  </w:style>
  <w:style w:type="character" w:styleId="Odwoaniedokomentarza">
    <w:name w:val="annotation reference"/>
    <w:basedOn w:val="Domylnaczcionkaakapitu"/>
    <w:uiPriority w:val="99"/>
    <w:semiHidden/>
    <w:unhideWhenUsed/>
    <w:rsid w:val="003F4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9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979"/>
    <w:rPr>
      <w:b/>
      <w:bCs/>
      <w:sz w:val="20"/>
      <w:szCs w:val="20"/>
    </w:rPr>
  </w:style>
  <w:style w:type="numbering" w:customStyle="1" w:styleId="ImportedStyle3">
    <w:name w:val="Imported Style 3"/>
    <w:rsid w:val="003F4979"/>
    <w:pPr>
      <w:numPr>
        <w:numId w:val="7"/>
      </w:numPr>
    </w:p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A05F33"/>
  </w:style>
  <w:style w:type="character" w:customStyle="1" w:styleId="Nagwek2Znak">
    <w:name w:val="Nagłówek 2 Znak"/>
    <w:basedOn w:val="Domylnaczcionkaakapitu"/>
    <w:link w:val="Nagwek2"/>
    <w:semiHidden/>
    <w:rsid w:val="003C41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730BD7"/>
    <w:pPr>
      <w:spacing w:after="0" w:line="240" w:lineRule="auto"/>
    </w:pPr>
  </w:style>
  <w:style w:type="paragraph" w:customStyle="1" w:styleId="Default">
    <w:name w:val="Default"/>
    <w:rsid w:val="00C46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E6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pomorskie.eu/poznaj-zasady-promowania-projekt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unduszeeuropejskie.gov.pl/promo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22FE-6604-4EA7-A20E-37531383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13</Pages>
  <Words>6777</Words>
  <Characters>40665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Wolbek</dc:creator>
  <cp:keywords/>
  <dc:description/>
  <cp:lastModifiedBy>Kamila Jędrasik</cp:lastModifiedBy>
  <cp:revision>24</cp:revision>
  <cp:lastPrinted>2023-06-28T12:43:00Z</cp:lastPrinted>
  <dcterms:created xsi:type="dcterms:W3CDTF">2023-04-12T06:25:00Z</dcterms:created>
  <dcterms:modified xsi:type="dcterms:W3CDTF">2023-07-04T12:43:00Z</dcterms:modified>
</cp:coreProperties>
</file>