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9B851" w14:textId="5AA53EC5" w:rsidR="00C77D34" w:rsidRDefault="00C77D34" w:rsidP="00C77D34">
      <w:pPr>
        <w:jc w:val="right"/>
      </w:pPr>
      <w:r>
        <w:t>Załącznik nr 7 do zapytania ofertowego</w:t>
      </w:r>
    </w:p>
    <w:p w14:paraId="038A0415" w14:textId="40A4F7B1" w:rsidR="00C77D34" w:rsidRDefault="00C77D34">
      <w:r>
        <w:t>Stan zadłużenia gminy na 31.12.2020 r.</w:t>
      </w:r>
    </w:p>
    <w:p w14:paraId="2EE556A1" w14:textId="6010E765" w:rsidR="009F4150" w:rsidRDefault="00C77D34">
      <w:r w:rsidRPr="00C77D34">
        <w:drawing>
          <wp:inline distT="0" distB="0" distL="0" distR="0" wp14:anchorId="67F2B948" wp14:editId="2B421C1C">
            <wp:extent cx="10134600" cy="1981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4150" w:rsidSect="00C77D34">
      <w:pgSz w:w="16838" w:h="11906" w:orient="landscape"/>
      <w:pgMar w:top="1417" w:right="53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34"/>
    <w:rsid w:val="009F4150"/>
    <w:rsid w:val="00C7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CC9A"/>
  <w15:chartTrackingRefBased/>
  <w15:docId w15:val="{43829F9A-BF1B-4DA8-B81E-DB41A535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MałgorzataWitteczek</dc:creator>
  <cp:keywords/>
  <dc:description/>
  <cp:lastModifiedBy>MałgorzataWitteczek</cp:lastModifiedBy>
  <cp:revision>1</cp:revision>
  <dcterms:created xsi:type="dcterms:W3CDTF">2021-05-10T13:56:00Z</dcterms:created>
  <dcterms:modified xsi:type="dcterms:W3CDTF">2021-05-10T13:59:00Z</dcterms:modified>
</cp:coreProperties>
</file>