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9AA2" w14:textId="24302F12" w:rsidR="00C557FC" w:rsidRPr="0079584C" w:rsidRDefault="00527D8F">
      <w:pPr>
        <w:jc w:val="right"/>
        <w:rPr>
          <w:rFonts w:ascii="Arial" w:eastAsia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 xml:space="preserve">Załącznik nr </w:t>
      </w:r>
      <w:r w:rsidR="0076342F" w:rsidRPr="0079584C">
        <w:rPr>
          <w:rFonts w:ascii="Arial" w:hAnsi="Arial" w:cs="Arial"/>
          <w:sz w:val="18"/>
          <w:szCs w:val="18"/>
        </w:rPr>
        <w:t>4</w:t>
      </w:r>
      <w:r w:rsidRPr="0079584C">
        <w:rPr>
          <w:rFonts w:ascii="Arial" w:hAnsi="Arial" w:cs="Arial"/>
          <w:sz w:val="18"/>
          <w:szCs w:val="18"/>
        </w:rPr>
        <w:t xml:space="preserve"> do SWZ </w:t>
      </w:r>
    </w:p>
    <w:p w14:paraId="51F7B7FA" w14:textId="77777777" w:rsidR="001E166B" w:rsidRPr="0079584C" w:rsidRDefault="00527D8F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 xml:space="preserve">             </w:t>
      </w:r>
    </w:p>
    <w:p w14:paraId="3C065722" w14:textId="77777777" w:rsidR="001E166B" w:rsidRPr="0079584C" w:rsidRDefault="001E166B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hAnsi="Arial" w:cs="Arial"/>
          <w:sz w:val="18"/>
          <w:szCs w:val="18"/>
        </w:rPr>
      </w:pPr>
    </w:p>
    <w:p w14:paraId="6268F83D" w14:textId="2759D327" w:rsidR="00C557FC" w:rsidRPr="0079584C" w:rsidRDefault="00527D8F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79584C">
        <w:rPr>
          <w:rFonts w:ascii="Arial" w:hAnsi="Arial" w:cs="Arial"/>
          <w:b/>
          <w:bCs/>
          <w:sz w:val="18"/>
          <w:szCs w:val="18"/>
        </w:rPr>
        <w:t>Projektowane postanowienia umowy</w:t>
      </w:r>
    </w:p>
    <w:p w14:paraId="70082F9F" w14:textId="77777777" w:rsidR="00C557FC" w:rsidRPr="0079584C" w:rsidRDefault="00C557FC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</w:p>
    <w:p w14:paraId="0517E372" w14:textId="464BA062" w:rsidR="00C557FC" w:rsidRPr="0079584C" w:rsidRDefault="00527D8F">
      <w:pPr>
        <w:jc w:val="both"/>
        <w:rPr>
          <w:rFonts w:ascii="Arial" w:eastAsia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 xml:space="preserve">W dniu </w:t>
      </w:r>
      <w:r w:rsidRPr="0079584C">
        <w:rPr>
          <w:rFonts w:ascii="Arial" w:hAnsi="Arial" w:cs="Arial"/>
          <w:b/>
          <w:bCs/>
          <w:sz w:val="18"/>
          <w:szCs w:val="18"/>
        </w:rPr>
        <w:t>........</w:t>
      </w:r>
      <w:r w:rsidRPr="0079584C">
        <w:rPr>
          <w:rFonts w:ascii="Arial" w:hAnsi="Arial" w:cs="Arial"/>
          <w:b/>
          <w:bCs/>
          <w:i/>
          <w:iCs/>
          <w:sz w:val="18"/>
          <w:szCs w:val="18"/>
        </w:rPr>
        <w:t xml:space="preserve">..... </w:t>
      </w:r>
      <w:r w:rsidRPr="0079584C">
        <w:rPr>
          <w:rFonts w:ascii="Arial" w:hAnsi="Arial" w:cs="Arial"/>
          <w:sz w:val="18"/>
          <w:szCs w:val="18"/>
        </w:rPr>
        <w:t>202</w:t>
      </w:r>
      <w:r w:rsidR="0076342F" w:rsidRPr="0079584C">
        <w:rPr>
          <w:rFonts w:ascii="Arial" w:hAnsi="Arial" w:cs="Arial"/>
          <w:sz w:val="18"/>
          <w:szCs w:val="18"/>
        </w:rPr>
        <w:t>4</w:t>
      </w:r>
      <w:r w:rsidRPr="0079584C">
        <w:rPr>
          <w:rFonts w:ascii="Arial" w:hAnsi="Arial" w:cs="Arial"/>
          <w:sz w:val="18"/>
          <w:szCs w:val="18"/>
        </w:rPr>
        <w:t xml:space="preserve"> roku </w:t>
      </w:r>
      <w:r w:rsidRPr="0079584C">
        <w:rPr>
          <w:rFonts w:ascii="Arial" w:hAnsi="Arial" w:cs="Arial"/>
          <w:color w:val="auto"/>
          <w:sz w:val="18"/>
          <w:szCs w:val="18"/>
        </w:rPr>
        <w:t xml:space="preserve">w Szczecinie </w:t>
      </w:r>
      <w:r w:rsidRPr="0079584C">
        <w:rPr>
          <w:rFonts w:ascii="Arial" w:hAnsi="Arial" w:cs="Arial"/>
          <w:sz w:val="18"/>
          <w:szCs w:val="18"/>
        </w:rPr>
        <w:t>na podstawie przeprowadzonego postępowania o udzielenie zamówienia publicznego w trybie podstawowym na podstawie art. 275 pkt 1 ustawy Prawo zamówień publicznych pomiędzy:</w:t>
      </w:r>
    </w:p>
    <w:p w14:paraId="007D497C" w14:textId="77777777" w:rsidR="00C557FC" w:rsidRPr="0079584C" w:rsidRDefault="00C557FC">
      <w:pPr>
        <w:tabs>
          <w:tab w:val="left" w:pos="851"/>
        </w:tabs>
        <w:rPr>
          <w:rFonts w:ascii="Arial" w:eastAsia="Arial" w:hAnsi="Arial" w:cs="Arial"/>
          <w:sz w:val="18"/>
          <w:szCs w:val="18"/>
        </w:rPr>
      </w:pPr>
    </w:p>
    <w:p w14:paraId="6178CEF2" w14:textId="77777777" w:rsidR="00C557FC" w:rsidRPr="0079584C" w:rsidRDefault="00527D8F">
      <w:pPr>
        <w:tabs>
          <w:tab w:val="left" w:pos="851"/>
        </w:tabs>
        <w:rPr>
          <w:rFonts w:ascii="Arial" w:eastAsia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>109 Szpitalem Wojskowym z Przychodnią SP ZOZ</w:t>
      </w:r>
    </w:p>
    <w:p w14:paraId="72A7FCE5" w14:textId="77777777" w:rsidR="00C557FC" w:rsidRPr="0079584C" w:rsidRDefault="00527D8F">
      <w:pPr>
        <w:tabs>
          <w:tab w:val="left" w:pos="851"/>
        </w:tabs>
        <w:rPr>
          <w:rFonts w:ascii="Arial" w:eastAsia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>ul. Piotra Skargi 9 – 11; 70 – 965 Szczecin</w:t>
      </w:r>
    </w:p>
    <w:p w14:paraId="319DC079" w14:textId="77777777" w:rsidR="00C557FC" w:rsidRPr="0079584C" w:rsidRDefault="00527D8F">
      <w:pPr>
        <w:tabs>
          <w:tab w:val="left" w:pos="851"/>
        </w:tabs>
        <w:rPr>
          <w:rFonts w:ascii="Arial" w:eastAsia="Arial" w:hAnsi="Arial" w:cs="Arial"/>
          <w:color w:val="auto"/>
          <w:sz w:val="18"/>
          <w:szCs w:val="18"/>
        </w:rPr>
      </w:pPr>
      <w:r w:rsidRPr="0079584C">
        <w:rPr>
          <w:rFonts w:ascii="Arial" w:hAnsi="Arial" w:cs="Arial"/>
          <w:color w:val="auto"/>
          <w:sz w:val="18"/>
          <w:szCs w:val="18"/>
        </w:rPr>
        <w:t xml:space="preserve">NIP: 851-25-43-558, REGON: 810200960 </w:t>
      </w:r>
    </w:p>
    <w:p w14:paraId="0BEDAF5D" w14:textId="77777777" w:rsidR="00C557FC" w:rsidRPr="0079584C" w:rsidRDefault="00527D8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79584C">
        <w:rPr>
          <w:rFonts w:ascii="Arial" w:hAnsi="Arial" w:cs="Arial"/>
          <w:color w:val="auto"/>
          <w:sz w:val="18"/>
          <w:szCs w:val="18"/>
        </w:rPr>
        <w:t xml:space="preserve">zwanym w dalszej treści niniejszej umowy </w:t>
      </w:r>
      <w:r w:rsidRPr="0079584C">
        <w:rPr>
          <w:rFonts w:ascii="Arial" w:hAnsi="Arial" w:cs="Arial"/>
          <w:b/>
          <w:bCs/>
          <w:color w:val="auto"/>
          <w:sz w:val="18"/>
          <w:szCs w:val="18"/>
        </w:rPr>
        <w:t>„ZAMAWIAJĄCYM"</w:t>
      </w:r>
      <w:r w:rsidRPr="0079584C">
        <w:rPr>
          <w:rFonts w:ascii="Arial" w:hAnsi="Arial" w:cs="Arial"/>
          <w:color w:val="auto"/>
          <w:sz w:val="18"/>
          <w:szCs w:val="18"/>
        </w:rPr>
        <w:t xml:space="preserve"> reprezentowanym przez:</w:t>
      </w:r>
    </w:p>
    <w:p w14:paraId="386D2840" w14:textId="77777777" w:rsidR="00C557FC" w:rsidRPr="0079584C" w:rsidRDefault="00527D8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79584C">
        <w:rPr>
          <w:rFonts w:ascii="Arial" w:hAnsi="Arial" w:cs="Arial"/>
          <w:b/>
          <w:bCs/>
          <w:color w:val="auto"/>
          <w:sz w:val="18"/>
          <w:szCs w:val="18"/>
        </w:rPr>
        <w:t>Komendanta – płk mgr Krzysztofa Jurkowskiego</w:t>
      </w:r>
    </w:p>
    <w:p w14:paraId="4EADF232" w14:textId="77777777" w:rsidR="00C557FC" w:rsidRPr="0079584C" w:rsidRDefault="00C557FC">
      <w:pPr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023144EE" w14:textId="77777777" w:rsidR="00C557FC" w:rsidRPr="0079584C" w:rsidRDefault="00527D8F">
      <w:pPr>
        <w:jc w:val="both"/>
        <w:rPr>
          <w:rFonts w:ascii="Arial" w:eastAsia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>a</w:t>
      </w:r>
    </w:p>
    <w:p w14:paraId="372E0CFE" w14:textId="77777777" w:rsidR="00C557FC" w:rsidRPr="0079584C" w:rsidRDefault="00527D8F">
      <w:pPr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79584C">
        <w:rPr>
          <w:rFonts w:ascii="Arial" w:hAnsi="Arial" w:cs="Arial"/>
          <w:b/>
          <w:bCs/>
          <w:sz w:val="18"/>
          <w:szCs w:val="18"/>
        </w:rPr>
        <w:t>...............................................................................</w:t>
      </w:r>
    </w:p>
    <w:p w14:paraId="7CB53E65" w14:textId="77777777" w:rsidR="00C557FC" w:rsidRPr="0079584C" w:rsidRDefault="00527D8F">
      <w:pPr>
        <w:jc w:val="both"/>
        <w:rPr>
          <w:rFonts w:ascii="Arial" w:eastAsia="Arial" w:hAnsi="Arial" w:cs="Arial"/>
          <w:sz w:val="18"/>
          <w:szCs w:val="18"/>
        </w:rPr>
      </w:pPr>
      <w:r w:rsidRPr="0079584C">
        <w:rPr>
          <w:rFonts w:ascii="Arial" w:hAnsi="Arial" w:cs="Arial"/>
          <w:b/>
          <w:bCs/>
          <w:sz w:val="18"/>
          <w:szCs w:val="18"/>
        </w:rPr>
        <w:t>................................................................................</w:t>
      </w:r>
    </w:p>
    <w:p w14:paraId="50279C88" w14:textId="77777777" w:rsidR="00C557FC" w:rsidRPr="0079584C" w:rsidRDefault="00C557FC">
      <w:pPr>
        <w:jc w:val="both"/>
        <w:rPr>
          <w:rFonts w:ascii="Arial" w:eastAsia="Arial" w:hAnsi="Arial" w:cs="Arial"/>
          <w:sz w:val="18"/>
          <w:szCs w:val="18"/>
        </w:rPr>
      </w:pPr>
    </w:p>
    <w:p w14:paraId="1AACE05B" w14:textId="77777777" w:rsidR="00C557FC" w:rsidRPr="0079584C" w:rsidRDefault="00527D8F">
      <w:pPr>
        <w:jc w:val="both"/>
        <w:rPr>
          <w:rFonts w:ascii="Arial" w:eastAsia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 xml:space="preserve">zwanym w dalszej treści niniejszej umowy </w:t>
      </w:r>
      <w:r w:rsidRPr="0079584C">
        <w:rPr>
          <w:rFonts w:ascii="Arial" w:hAnsi="Arial" w:cs="Arial"/>
          <w:b/>
          <w:bCs/>
          <w:sz w:val="18"/>
          <w:szCs w:val="18"/>
        </w:rPr>
        <w:t>„WYKONAWCĄ”</w:t>
      </w:r>
      <w:r w:rsidRPr="0079584C">
        <w:rPr>
          <w:rFonts w:ascii="Arial" w:hAnsi="Arial" w:cs="Arial"/>
          <w:sz w:val="18"/>
          <w:szCs w:val="18"/>
        </w:rPr>
        <w:t xml:space="preserve"> reprezentowanym przez:</w:t>
      </w:r>
    </w:p>
    <w:p w14:paraId="7527B974" w14:textId="77777777" w:rsidR="00C557FC" w:rsidRPr="0079584C" w:rsidRDefault="00C557FC">
      <w:pPr>
        <w:rPr>
          <w:rFonts w:ascii="Arial" w:eastAsia="Arial" w:hAnsi="Arial" w:cs="Arial"/>
          <w:sz w:val="18"/>
          <w:szCs w:val="18"/>
        </w:rPr>
      </w:pPr>
    </w:p>
    <w:p w14:paraId="10029267" w14:textId="77777777" w:rsidR="00C557FC" w:rsidRPr="0079584C" w:rsidRDefault="00527D8F">
      <w:pPr>
        <w:rPr>
          <w:rFonts w:ascii="Arial" w:eastAsia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 xml:space="preserve">- </w:t>
      </w:r>
      <w:r w:rsidRPr="0079584C">
        <w:rPr>
          <w:rFonts w:ascii="Arial" w:hAnsi="Arial" w:cs="Arial"/>
          <w:b/>
          <w:bCs/>
          <w:sz w:val="18"/>
          <w:szCs w:val="18"/>
        </w:rPr>
        <w:t>..................................................</w:t>
      </w:r>
    </w:p>
    <w:p w14:paraId="4DB72540" w14:textId="77777777" w:rsidR="00C557FC" w:rsidRPr="0079584C" w:rsidRDefault="00C557FC">
      <w:pPr>
        <w:jc w:val="both"/>
        <w:rPr>
          <w:rFonts w:ascii="Arial" w:eastAsia="Arial" w:hAnsi="Arial" w:cs="Arial"/>
          <w:sz w:val="18"/>
          <w:szCs w:val="18"/>
        </w:rPr>
      </w:pPr>
    </w:p>
    <w:p w14:paraId="061CEC0F" w14:textId="77777777" w:rsidR="00C557FC" w:rsidRPr="0079584C" w:rsidRDefault="00527D8F">
      <w:pPr>
        <w:jc w:val="both"/>
        <w:rPr>
          <w:rFonts w:ascii="Arial" w:eastAsia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>została zawarta umowa o następującej treści:</w:t>
      </w:r>
    </w:p>
    <w:p w14:paraId="1E98ACD4" w14:textId="77777777" w:rsidR="00C557FC" w:rsidRPr="0079584C" w:rsidRDefault="00527D8F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79584C">
        <w:rPr>
          <w:rFonts w:ascii="Arial" w:hAnsi="Arial" w:cs="Arial"/>
          <w:b/>
          <w:bCs/>
          <w:sz w:val="18"/>
          <w:szCs w:val="18"/>
        </w:rPr>
        <w:t>§ 1</w:t>
      </w:r>
    </w:p>
    <w:p w14:paraId="622B0F64" w14:textId="77777777" w:rsidR="00C557FC" w:rsidRPr="0079584C" w:rsidRDefault="00527D8F">
      <w:pPr>
        <w:pStyle w:val="Nagwek9"/>
        <w:rPr>
          <w:rFonts w:ascii="Arial" w:eastAsia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>Przedmiot umowy</w:t>
      </w:r>
    </w:p>
    <w:p w14:paraId="28FA4905" w14:textId="77777777" w:rsidR="00C557FC" w:rsidRPr="0079584C" w:rsidRDefault="00527D8F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>Przedmiotem</w:t>
      </w:r>
      <w:r w:rsidRPr="0079584C">
        <w:rPr>
          <w:rFonts w:ascii="Arial" w:hAnsi="Arial" w:cs="Arial"/>
          <w:color w:val="FF2600"/>
          <w:sz w:val="18"/>
          <w:szCs w:val="18"/>
        </w:rPr>
        <w:t xml:space="preserve"> </w:t>
      </w:r>
      <w:r w:rsidRPr="0079584C">
        <w:rPr>
          <w:rFonts w:ascii="Arial" w:hAnsi="Arial" w:cs="Arial"/>
          <w:color w:val="auto"/>
          <w:sz w:val="18"/>
          <w:szCs w:val="18"/>
        </w:rPr>
        <w:t xml:space="preserve">niniejszej </w:t>
      </w:r>
      <w:r w:rsidRPr="0079584C">
        <w:rPr>
          <w:rFonts w:ascii="Arial" w:hAnsi="Arial" w:cs="Arial"/>
          <w:sz w:val="18"/>
          <w:szCs w:val="18"/>
        </w:rPr>
        <w:t>umowy jest sprzedaż i dostawa przez Wykonawcę na rzecz Zamawiającego</w:t>
      </w:r>
      <w:r w:rsidRPr="0079584C">
        <w:rPr>
          <w:rFonts w:ascii="Arial" w:hAnsi="Arial" w:cs="Arial"/>
          <w:i/>
          <w:iCs/>
          <w:sz w:val="18"/>
          <w:szCs w:val="18"/>
        </w:rPr>
        <w:t xml:space="preserve"> </w:t>
      </w:r>
      <w:r w:rsidRPr="0079584C">
        <w:rPr>
          <w:rFonts w:ascii="Arial" w:hAnsi="Arial" w:cs="Arial"/>
          <w:sz w:val="18"/>
          <w:szCs w:val="18"/>
        </w:rPr>
        <w:t xml:space="preserve">produktów leczniczych wyszczególnionych w załączniku nr 1 do </w:t>
      </w:r>
      <w:r w:rsidRPr="0079584C">
        <w:rPr>
          <w:rFonts w:ascii="Arial" w:hAnsi="Arial" w:cs="Arial"/>
          <w:color w:val="auto"/>
          <w:sz w:val="18"/>
          <w:szCs w:val="18"/>
        </w:rPr>
        <w:t>niniejszej</w:t>
      </w:r>
      <w:r w:rsidRPr="0079584C">
        <w:rPr>
          <w:rFonts w:ascii="Arial" w:hAnsi="Arial" w:cs="Arial"/>
          <w:sz w:val="18"/>
          <w:szCs w:val="18"/>
        </w:rPr>
        <w:t xml:space="preserve"> umowy, który stanowi jej integralną część, po cenach jednostkowych wskazanych w ofercie Wykonawcy z dnia ....................................r</w:t>
      </w:r>
      <w:r w:rsidRPr="0079584C">
        <w:rPr>
          <w:rFonts w:ascii="Arial" w:hAnsi="Arial" w:cs="Arial"/>
          <w:i/>
          <w:iCs/>
          <w:sz w:val="18"/>
          <w:szCs w:val="18"/>
        </w:rPr>
        <w:t>.</w:t>
      </w:r>
      <w:r w:rsidRPr="0079584C">
        <w:rPr>
          <w:rFonts w:ascii="Arial" w:hAnsi="Arial" w:cs="Arial"/>
          <w:sz w:val="18"/>
          <w:szCs w:val="18"/>
        </w:rPr>
        <w:t xml:space="preserve">, o łącznej wartości brutto </w:t>
      </w:r>
      <w:r w:rsidRPr="0079584C">
        <w:rPr>
          <w:rFonts w:ascii="Arial" w:hAnsi="Arial" w:cs="Arial"/>
          <w:b/>
          <w:bCs/>
          <w:sz w:val="18"/>
          <w:szCs w:val="18"/>
        </w:rPr>
        <w:t>...........................................</w:t>
      </w:r>
      <w:r w:rsidRPr="0079584C">
        <w:rPr>
          <w:rFonts w:ascii="Arial" w:hAnsi="Arial" w:cs="Arial"/>
          <w:sz w:val="18"/>
          <w:szCs w:val="18"/>
        </w:rPr>
        <w:t xml:space="preserve"> zł ( słownie: ...................................................................... ). </w:t>
      </w:r>
    </w:p>
    <w:p w14:paraId="24D0088E" w14:textId="1D5867F9" w:rsidR="00C557FC" w:rsidRPr="0079584C" w:rsidRDefault="00527D8F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 xml:space="preserve">Realizacja przedmiotu </w:t>
      </w:r>
      <w:r w:rsidRPr="0079584C">
        <w:rPr>
          <w:rFonts w:ascii="Arial" w:hAnsi="Arial" w:cs="Arial"/>
          <w:color w:val="auto"/>
          <w:sz w:val="18"/>
          <w:szCs w:val="18"/>
        </w:rPr>
        <w:t>niniejszej</w:t>
      </w:r>
      <w:r w:rsidRPr="0079584C">
        <w:rPr>
          <w:rFonts w:ascii="Arial" w:hAnsi="Arial" w:cs="Arial"/>
          <w:color w:val="FF2600"/>
          <w:sz w:val="18"/>
          <w:szCs w:val="18"/>
        </w:rPr>
        <w:t xml:space="preserve"> </w:t>
      </w:r>
      <w:r w:rsidRPr="0079584C">
        <w:rPr>
          <w:rFonts w:ascii="Arial" w:hAnsi="Arial" w:cs="Arial"/>
          <w:sz w:val="18"/>
          <w:szCs w:val="18"/>
        </w:rPr>
        <w:t xml:space="preserve">umowy będzie wykonywana sukcesywnie od dnia </w:t>
      </w:r>
      <w:r w:rsidRPr="0079584C">
        <w:rPr>
          <w:rFonts w:ascii="Arial" w:hAnsi="Arial" w:cs="Arial"/>
          <w:color w:val="auto"/>
          <w:sz w:val="18"/>
          <w:szCs w:val="18"/>
          <w:u w:color="FF0000"/>
        </w:rPr>
        <w:t xml:space="preserve">podpisania niniejszej umowy </w:t>
      </w:r>
      <w:r w:rsidRPr="0079584C">
        <w:rPr>
          <w:rFonts w:ascii="Arial" w:hAnsi="Arial" w:cs="Arial"/>
          <w:color w:val="auto"/>
          <w:sz w:val="18"/>
          <w:szCs w:val="18"/>
        </w:rPr>
        <w:t xml:space="preserve">przez okres </w:t>
      </w:r>
      <w:r w:rsidR="0076342F" w:rsidRPr="0079584C">
        <w:rPr>
          <w:rFonts w:ascii="Arial" w:hAnsi="Arial" w:cs="Arial"/>
          <w:color w:val="auto"/>
          <w:sz w:val="18"/>
          <w:szCs w:val="18"/>
        </w:rPr>
        <w:t xml:space="preserve">12 </w:t>
      </w:r>
      <w:r w:rsidRPr="0079584C">
        <w:rPr>
          <w:rFonts w:ascii="Arial" w:hAnsi="Arial" w:cs="Arial"/>
          <w:color w:val="auto"/>
          <w:sz w:val="18"/>
          <w:szCs w:val="18"/>
        </w:rPr>
        <w:t>miesięcy albo do wyczerpania asortymentu wskazanego w załączniku nr 1 do niniejszej umowy.</w:t>
      </w:r>
    </w:p>
    <w:p w14:paraId="5BE4EADA" w14:textId="0A96FFE2" w:rsidR="00C557FC" w:rsidRPr="0079584C" w:rsidRDefault="00527D8F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79584C">
        <w:rPr>
          <w:rFonts w:ascii="Arial" w:hAnsi="Arial" w:cs="Arial"/>
          <w:color w:val="auto"/>
          <w:sz w:val="18"/>
          <w:szCs w:val="18"/>
        </w:rPr>
        <w:t xml:space="preserve">Strony </w:t>
      </w:r>
      <w:r w:rsidR="0079584C" w:rsidRPr="0079584C">
        <w:rPr>
          <w:rFonts w:ascii="Arial" w:hAnsi="Arial" w:cs="Arial"/>
          <w:color w:val="auto"/>
          <w:sz w:val="18"/>
          <w:szCs w:val="18"/>
        </w:rPr>
        <w:t>dopuszczają</w:t>
      </w:r>
      <w:r w:rsidRPr="0079584C">
        <w:rPr>
          <w:rFonts w:ascii="Arial" w:hAnsi="Arial" w:cs="Arial"/>
          <w:color w:val="auto"/>
          <w:sz w:val="18"/>
          <w:szCs w:val="18"/>
        </w:rPr>
        <w:t xml:space="preserve"> </w:t>
      </w:r>
      <w:r w:rsidR="0079584C" w:rsidRPr="0079584C">
        <w:rPr>
          <w:rFonts w:ascii="Arial" w:hAnsi="Arial" w:cs="Arial"/>
          <w:color w:val="auto"/>
          <w:sz w:val="18"/>
          <w:szCs w:val="18"/>
        </w:rPr>
        <w:t>możliwość</w:t>
      </w:r>
      <w:r w:rsidRPr="0079584C">
        <w:rPr>
          <w:rFonts w:ascii="Arial" w:hAnsi="Arial" w:cs="Arial"/>
          <w:color w:val="auto"/>
          <w:sz w:val="18"/>
          <w:szCs w:val="18"/>
        </w:rPr>
        <w:t xml:space="preserve"> zmniejszenia </w:t>
      </w:r>
      <w:r w:rsidR="0079584C" w:rsidRPr="0079584C">
        <w:rPr>
          <w:rFonts w:ascii="Arial" w:hAnsi="Arial" w:cs="Arial"/>
          <w:color w:val="auto"/>
          <w:sz w:val="18"/>
          <w:szCs w:val="18"/>
        </w:rPr>
        <w:t>ilości</w:t>
      </w:r>
      <w:r w:rsidRPr="0079584C">
        <w:rPr>
          <w:rFonts w:ascii="Arial" w:hAnsi="Arial" w:cs="Arial"/>
          <w:color w:val="auto"/>
          <w:sz w:val="18"/>
          <w:szCs w:val="18"/>
        </w:rPr>
        <w:t xml:space="preserve"> produktów leczniczych w ramach niniejszej umowy – w </w:t>
      </w:r>
      <w:r w:rsidR="0079584C" w:rsidRPr="0079584C">
        <w:rPr>
          <w:rFonts w:ascii="Arial" w:hAnsi="Arial" w:cs="Arial"/>
          <w:color w:val="auto"/>
          <w:sz w:val="18"/>
          <w:szCs w:val="18"/>
        </w:rPr>
        <w:t>zależności</w:t>
      </w:r>
      <w:r w:rsidRPr="0079584C">
        <w:rPr>
          <w:rFonts w:ascii="Arial" w:hAnsi="Arial" w:cs="Arial"/>
          <w:color w:val="auto"/>
          <w:sz w:val="18"/>
          <w:szCs w:val="18"/>
        </w:rPr>
        <w:t xml:space="preserve"> od </w:t>
      </w:r>
      <w:r w:rsidR="0079584C" w:rsidRPr="0079584C">
        <w:rPr>
          <w:rFonts w:ascii="Arial" w:hAnsi="Arial" w:cs="Arial"/>
          <w:color w:val="auto"/>
          <w:sz w:val="18"/>
          <w:szCs w:val="18"/>
        </w:rPr>
        <w:t>bieżących</w:t>
      </w:r>
      <w:r w:rsidRPr="0079584C">
        <w:rPr>
          <w:rFonts w:ascii="Arial" w:hAnsi="Arial" w:cs="Arial"/>
          <w:color w:val="auto"/>
          <w:sz w:val="18"/>
          <w:szCs w:val="18"/>
        </w:rPr>
        <w:t xml:space="preserve"> potrzeb </w:t>
      </w:r>
      <w:r w:rsidR="0079584C" w:rsidRPr="0079584C">
        <w:rPr>
          <w:rFonts w:ascii="Arial" w:hAnsi="Arial" w:cs="Arial"/>
          <w:color w:val="auto"/>
          <w:sz w:val="18"/>
          <w:szCs w:val="18"/>
        </w:rPr>
        <w:t>Zamawiającego</w:t>
      </w:r>
      <w:r w:rsidRPr="0079584C">
        <w:rPr>
          <w:rFonts w:ascii="Arial" w:hAnsi="Arial" w:cs="Arial"/>
          <w:color w:val="auto"/>
          <w:sz w:val="18"/>
          <w:szCs w:val="18"/>
        </w:rPr>
        <w:t xml:space="preserve">, nie </w:t>
      </w:r>
      <w:r w:rsidR="0079584C" w:rsidRPr="0079584C">
        <w:rPr>
          <w:rFonts w:ascii="Arial" w:hAnsi="Arial" w:cs="Arial"/>
          <w:color w:val="auto"/>
          <w:sz w:val="18"/>
          <w:szCs w:val="18"/>
        </w:rPr>
        <w:t>więcej</w:t>
      </w:r>
      <w:r w:rsidRPr="0079584C">
        <w:rPr>
          <w:rFonts w:ascii="Arial" w:hAnsi="Arial" w:cs="Arial"/>
          <w:color w:val="auto"/>
          <w:sz w:val="18"/>
          <w:szCs w:val="18"/>
        </w:rPr>
        <w:t xml:space="preserve"> jednak </w:t>
      </w:r>
      <w:r w:rsidR="0079584C" w:rsidRPr="0079584C">
        <w:rPr>
          <w:rFonts w:ascii="Arial" w:hAnsi="Arial" w:cs="Arial"/>
          <w:color w:val="auto"/>
          <w:sz w:val="18"/>
          <w:szCs w:val="18"/>
        </w:rPr>
        <w:t>niż</w:t>
      </w:r>
      <w:r w:rsidRPr="0079584C">
        <w:rPr>
          <w:rFonts w:ascii="Arial" w:hAnsi="Arial" w:cs="Arial"/>
          <w:color w:val="auto"/>
          <w:sz w:val="18"/>
          <w:szCs w:val="18"/>
        </w:rPr>
        <w:t xml:space="preserve"> o 20%.</w:t>
      </w:r>
    </w:p>
    <w:p w14:paraId="7812A108" w14:textId="77777777" w:rsidR="00C557FC" w:rsidRPr="0079584C" w:rsidRDefault="00527D8F">
      <w:pPr>
        <w:pStyle w:val="Tekstpodstawowy"/>
        <w:ind w:left="360"/>
        <w:jc w:val="both"/>
        <w:rPr>
          <w:rFonts w:ascii="Arial" w:hAnsi="Arial" w:cs="Arial"/>
          <w:color w:val="FF0000"/>
          <w:sz w:val="18"/>
          <w:szCs w:val="18"/>
        </w:rPr>
      </w:pPr>
      <w:r w:rsidRPr="0079584C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7DB8A910" w14:textId="77777777" w:rsidR="00C557FC" w:rsidRPr="0079584C" w:rsidRDefault="00527D8F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79584C">
        <w:rPr>
          <w:rFonts w:ascii="Arial" w:hAnsi="Arial" w:cs="Arial"/>
          <w:b/>
          <w:bCs/>
          <w:sz w:val="18"/>
          <w:szCs w:val="18"/>
        </w:rPr>
        <w:t>§ 2</w:t>
      </w:r>
    </w:p>
    <w:p w14:paraId="303AC014" w14:textId="77777777" w:rsidR="00C557FC" w:rsidRPr="0079584C" w:rsidRDefault="00527D8F">
      <w:pPr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  <w:r w:rsidRPr="0079584C">
        <w:rPr>
          <w:rFonts w:ascii="Arial" w:hAnsi="Arial" w:cs="Arial"/>
          <w:b/>
          <w:bCs/>
          <w:sz w:val="18"/>
          <w:szCs w:val="18"/>
          <w:u w:val="single"/>
        </w:rPr>
        <w:t>Realizacja przedmiotu umowy</w:t>
      </w:r>
    </w:p>
    <w:p w14:paraId="58E77D15" w14:textId="77777777" w:rsidR="00C557FC" w:rsidRPr="0079584C" w:rsidRDefault="00527D8F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 xml:space="preserve">Każdorazowe zamówienia Zamawiającego w zakresie części przedmiotu </w:t>
      </w:r>
      <w:r w:rsidRPr="0079584C">
        <w:rPr>
          <w:rFonts w:ascii="Arial" w:hAnsi="Arial" w:cs="Arial"/>
          <w:color w:val="auto"/>
          <w:sz w:val="18"/>
          <w:szCs w:val="18"/>
        </w:rPr>
        <w:t>niniejszej</w:t>
      </w:r>
      <w:r w:rsidRPr="0079584C">
        <w:rPr>
          <w:rFonts w:ascii="Arial" w:hAnsi="Arial" w:cs="Arial"/>
          <w:color w:val="FF2600"/>
          <w:sz w:val="18"/>
          <w:szCs w:val="18"/>
        </w:rPr>
        <w:t xml:space="preserve"> </w:t>
      </w:r>
      <w:r w:rsidRPr="0079584C">
        <w:rPr>
          <w:rFonts w:ascii="Arial" w:hAnsi="Arial" w:cs="Arial"/>
          <w:sz w:val="18"/>
          <w:szCs w:val="18"/>
        </w:rPr>
        <w:t xml:space="preserve">umowy będą realizowane bezpośrednio przez Wykonawcę zgodnie z zamówieniami składanymi w formie telefonicznej potwierdzonej przez Zamawiającego drogą faksową </w:t>
      </w:r>
      <w:r w:rsidRPr="0079584C">
        <w:rPr>
          <w:rFonts w:ascii="Arial" w:hAnsi="Arial" w:cs="Arial"/>
          <w:color w:val="auto"/>
          <w:sz w:val="18"/>
          <w:szCs w:val="18"/>
        </w:rPr>
        <w:t xml:space="preserve">na numer fax …................ lub mailową na adres e-mail: </w:t>
      </w:r>
      <w:r w:rsidRPr="0079584C">
        <w:rPr>
          <w:rFonts w:ascii="Arial" w:hAnsi="Arial" w:cs="Arial"/>
          <w:sz w:val="18"/>
          <w:szCs w:val="18"/>
        </w:rPr>
        <w:t>…....................</w:t>
      </w:r>
    </w:p>
    <w:p w14:paraId="43B662D9" w14:textId="77777777" w:rsidR="00C557FC" w:rsidRPr="0079584C" w:rsidRDefault="00527D8F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 xml:space="preserve">Dostawy będą </w:t>
      </w:r>
      <w:r w:rsidRPr="0079584C">
        <w:rPr>
          <w:rFonts w:ascii="Arial" w:hAnsi="Arial" w:cs="Arial"/>
          <w:color w:val="auto"/>
          <w:sz w:val="18"/>
          <w:szCs w:val="18"/>
        </w:rPr>
        <w:t xml:space="preserve">każdorazowo dokonywane </w:t>
      </w:r>
      <w:r w:rsidRPr="0079584C">
        <w:rPr>
          <w:rFonts w:ascii="Arial" w:hAnsi="Arial" w:cs="Arial"/>
          <w:sz w:val="18"/>
          <w:szCs w:val="18"/>
        </w:rPr>
        <w:t>przez Wykonawcę na jego ryzyko i koszt do magazynu Zamawiającego.</w:t>
      </w:r>
    </w:p>
    <w:p w14:paraId="46FAFEF7" w14:textId="11CB66C8" w:rsidR="00C557FC" w:rsidRPr="0079584C" w:rsidRDefault="00527D8F">
      <w:pPr>
        <w:numPr>
          <w:ilvl w:val="0"/>
          <w:numId w:val="32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79584C">
        <w:rPr>
          <w:rFonts w:ascii="Arial" w:eastAsia="Times New Roman" w:hAnsi="Arial" w:cs="Arial"/>
          <w:color w:val="auto"/>
          <w:sz w:val="18"/>
          <w:szCs w:val="18"/>
        </w:rPr>
        <w:t>Dostawy produktów leczniczych będą następować w dni robocze w godzinach od 7</w:t>
      </w:r>
      <w:r w:rsidRPr="0079584C">
        <w:rPr>
          <w:rFonts w:ascii="Arial" w:eastAsia="Times New Roman" w:hAnsi="Arial" w:cs="Arial"/>
          <w:color w:val="auto"/>
          <w:sz w:val="18"/>
          <w:szCs w:val="18"/>
          <w:vertAlign w:val="superscript"/>
        </w:rPr>
        <w:t xml:space="preserve">00 </w:t>
      </w:r>
      <w:r w:rsidRPr="0079584C">
        <w:rPr>
          <w:rFonts w:ascii="Arial" w:eastAsia="Times New Roman" w:hAnsi="Arial" w:cs="Arial"/>
          <w:color w:val="auto"/>
          <w:sz w:val="18"/>
          <w:szCs w:val="18"/>
        </w:rPr>
        <w:t>do 14</w:t>
      </w:r>
      <w:r w:rsidRPr="0079584C">
        <w:rPr>
          <w:rFonts w:ascii="Arial" w:eastAsia="Times New Roman" w:hAnsi="Arial" w:cs="Arial"/>
          <w:color w:val="auto"/>
          <w:sz w:val="18"/>
          <w:szCs w:val="18"/>
          <w:vertAlign w:val="superscript"/>
        </w:rPr>
        <w:t>00</w:t>
      </w:r>
      <w:r w:rsidRPr="0079584C">
        <w:rPr>
          <w:rFonts w:ascii="Arial" w:eastAsia="Times New Roman" w:hAnsi="Arial" w:cs="Arial"/>
          <w:color w:val="auto"/>
          <w:sz w:val="18"/>
          <w:szCs w:val="18"/>
        </w:rPr>
        <w:t xml:space="preserve"> w ciągu ………. godzin od momentu złożenia zamówienia loco do Apteki. Jeżeli termin dostawy przypada w dniu ustawowo wolnym od pracy dostawa nastąpi w pierwszym dniu roboczym po wyznaczonym terminie, z zastrzeżeniem ust. 4 niniejszego paragrafu.</w:t>
      </w:r>
    </w:p>
    <w:p w14:paraId="2614254B" w14:textId="77777777" w:rsidR="00C557FC" w:rsidRPr="0079584C" w:rsidRDefault="00527D8F">
      <w:pPr>
        <w:numPr>
          <w:ilvl w:val="0"/>
          <w:numId w:val="33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79584C">
        <w:rPr>
          <w:rFonts w:ascii="Arial" w:eastAsia="Times New Roman" w:hAnsi="Arial" w:cs="Arial"/>
          <w:color w:val="auto"/>
          <w:sz w:val="18"/>
          <w:szCs w:val="18"/>
        </w:rPr>
        <w:t xml:space="preserve">W przypadku zamówień typu „cito” </w:t>
      </w:r>
      <w:r w:rsidRPr="0079584C">
        <w:rPr>
          <w:rFonts w:ascii="Arial" w:eastAsia="Times New Roman" w:hAnsi="Arial" w:cs="Arial"/>
          <w:bCs/>
          <w:color w:val="auto"/>
          <w:sz w:val="18"/>
          <w:szCs w:val="18"/>
        </w:rPr>
        <w:t>Zamawiający</w:t>
      </w:r>
      <w:r w:rsidRPr="0079584C">
        <w:rPr>
          <w:rFonts w:ascii="Arial" w:eastAsia="Times New Roman" w:hAnsi="Arial" w:cs="Arial"/>
          <w:color w:val="auto"/>
          <w:sz w:val="18"/>
          <w:szCs w:val="18"/>
        </w:rPr>
        <w:t xml:space="preserve"> może żądać dostarczenia zamówionych produktów leczniczych w terminie do 24 godzin od momentu zamówienia. Termin określony w zdaniu poprzedzającym  dotyczy także dostaw przypadających w soboty i dni ustawowo wolne od pracy.</w:t>
      </w:r>
    </w:p>
    <w:p w14:paraId="6DE786BC" w14:textId="77777777" w:rsidR="00C557FC" w:rsidRPr="0079584C" w:rsidRDefault="00527D8F">
      <w:pPr>
        <w:numPr>
          <w:ilvl w:val="0"/>
          <w:numId w:val="34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79584C">
        <w:rPr>
          <w:rFonts w:ascii="Arial" w:eastAsia="Times New Roman" w:hAnsi="Arial" w:cs="Arial"/>
          <w:color w:val="auto"/>
          <w:sz w:val="18"/>
          <w:szCs w:val="18"/>
        </w:rPr>
        <w:t xml:space="preserve">W przypadku, gdy Wykonawca nie dostarczy przedmiotu niniejszej umowy w terminie określonym w ustępie 3 lub 4 niniejszego paragrafu Zamawiający zastrzega sobie prawo dokonania zakupu interwencyjnego od innego dostawcy w ilości i asortymencie nie zrealizowanej w terminie dostawy, </w:t>
      </w:r>
      <w:r w:rsidRPr="0079584C">
        <w:rPr>
          <w:rFonts w:ascii="Arial" w:eastAsia="Times New Roman" w:hAnsi="Arial" w:cs="Arial"/>
          <w:color w:val="auto"/>
          <w:kern w:val="2"/>
          <w:position w:val="2"/>
          <w:sz w:val="18"/>
          <w:szCs w:val="18"/>
        </w:rPr>
        <w:t>a ewentualną różnicą ceny obciąży Wykonawcę.</w:t>
      </w:r>
    </w:p>
    <w:p w14:paraId="6628C7FD" w14:textId="77777777" w:rsidR="00C557FC" w:rsidRPr="0079584C" w:rsidRDefault="00527D8F">
      <w:pPr>
        <w:numPr>
          <w:ilvl w:val="0"/>
          <w:numId w:val="35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79584C">
        <w:rPr>
          <w:rFonts w:ascii="Arial" w:eastAsia="Times New Roman" w:hAnsi="Arial" w:cs="Arial"/>
          <w:color w:val="auto"/>
          <w:sz w:val="18"/>
          <w:szCs w:val="18"/>
        </w:rPr>
        <w:t>W przypadku dokonania przez Zamawiającego zakupu interwencyjnego, o którym mowa w ust. 5 niniejszego paragrafu, zmniejsza się każdorazowo odpowiednio wielkość przedmiotu niniejszej umowy oraz wartość niniejszej umowy o wielkość tego zakupu</w:t>
      </w:r>
      <w:r w:rsidRPr="0079584C">
        <w:rPr>
          <w:rFonts w:ascii="Arial" w:eastAsia="Times New Roman" w:hAnsi="Arial" w:cs="Arial"/>
          <w:sz w:val="18"/>
          <w:szCs w:val="18"/>
        </w:rPr>
        <w:t>.</w:t>
      </w:r>
    </w:p>
    <w:p w14:paraId="458D321E" w14:textId="77777777" w:rsidR="00C557FC" w:rsidRPr="0079584C" w:rsidRDefault="00527D8F">
      <w:pPr>
        <w:numPr>
          <w:ilvl w:val="0"/>
          <w:numId w:val="36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79584C">
        <w:rPr>
          <w:rFonts w:ascii="Arial" w:eastAsia="Times New Roman" w:hAnsi="Arial" w:cs="Arial"/>
          <w:sz w:val="18"/>
          <w:szCs w:val="18"/>
        </w:rPr>
        <w:t xml:space="preserve">W przypadku braku u Wykonawcy zamawianego </w:t>
      </w:r>
      <w:r w:rsidRPr="0079584C">
        <w:rPr>
          <w:rFonts w:ascii="Arial" w:eastAsia="Times New Roman" w:hAnsi="Arial" w:cs="Arial"/>
          <w:color w:val="auto"/>
          <w:sz w:val="18"/>
          <w:szCs w:val="18"/>
        </w:rPr>
        <w:t xml:space="preserve">produktu leczniczego, </w:t>
      </w:r>
      <w:r w:rsidRPr="0079584C">
        <w:rPr>
          <w:rFonts w:ascii="Arial" w:eastAsia="Times New Roman" w:hAnsi="Arial" w:cs="Arial"/>
          <w:sz w:val="18"/>
          <w:szCs w:val="18"/>
        </w:rPr>
        <w:t xml:space="preserve">Wykonawca zobowiązany jest </w:t>
      </w:r>
      <w:r w:rsidRPr="0079584C">
        <w:rPr>
          <w:rFonts w:ascii="Arial" w:eastAsia="Times New Roman" w:hAnsi="Arial" w:cs="Arial"/>
          <w:color w:val="auto"/>
          <w:sz w:val="18"/>
          <w:szCs w:val="18"/>
        </w:rPr>
        <w:t>dostarczyć jego odpowiednik w odniesieniu do nazwy międzynarodowej z zachowaniem tych samych dawek, postaci produktu leczniczego, drogi podania i ilości zastępowanego produktu leczniczego. Cena zamiennika nie może być wyższa niż cena produktu leczniczego wskazanego w załączniku nr 1 do niniejszej umowy. Proponowany zamiennik musi posiadać zgodę Ministra Zdrowia na dopuszczenie do dystrybucji na terenie Polski.</w:t>
      </w:r>
    </w:p>
    <w:p w14:paraId="54C87061" w14:textId="77777777" w:rsidR="00C557FC" w:rsidRPr="0079584C" w:rsidRDefault="00527D8F">
      <w:pPr>
        <w:numPr>
          <w:ilvl w:val="0"/>
          <w:numId w:val="37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79584C">
        <w:rPr>
          <w:rFonts w:ascii="Arial" w:eastAsia="Times New Roman" w:hAnsi="Arial" w:cs="Arial"/>
          <w:color w:val="auto"/>
          <w:sz w:val="18"/>
          <w:szCs w:val="18"/>
        </w:rPr>
        <w:t>Strony dopuszczają możliwość rozwiązania niniejszej umowy w przypadku wstrzymania produkcji danego produktu leczniczego lub w przypadku wycofania z obrotu i braku na rynku jego odpowiednika w odniesieniu do nazwy międzynarodowej</w:t>
      </w:r>
      <w:r w:rsidRPr="0079584C">
        <w:rPr>
          <w:rFonts w:ascii="Arial" w:eastAsia="Times New Roman" w:hAnsi="Arial" w:cs="Arial"/>
          <w:sz w:val="18"/>
          <w:szCs w:val="18"/>
        </w:rPr>
        <w:t>.</w:t>
      </w:r>
    </w:p>
    <w:p w14:paraId="1AF676DD" w14:textId="77777777" w:rsidR="00C557FC" w:rsidRPr="0079584C" w:rsidRDefault="00527D8F">
      <w:pPr>
        <w:numPr>
          <w:ilvl w:val="0"/>
          <w:numId w:val="39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79584C">
        <w:rPr>
          <w:rFonts w:ascii="Arial" w:eastAsia="Times New Roman" w:hAnsi="Arial" w:cs="Arial"/>
          <w:color w:val="auto"/>
          <w:sz w:val="18"/>
          <w:szCs w:val="18"/>
        </w:rPr>
        <w:t xml:space="preserve">W przypadku produktów leczniczych znajdujących się w aktualnym Wykazie refundowanych leków, środków spożywczych specjalnego przeznaczenia żywieniowego oraz wyrobów medycznych - zał. B i C Zamawiający wymaga aby cena nie przekraczała wartości limitu finansowania określonego przez NFZ przez cały okres obowiązywania niniejszej umowy. </w:t>
      </w:r>
    </w:p>
    <w:p w14:paraId="7C3ABBBF" w14:textId="1D1CA2AE" w:rsidR="00C557FC" w:rsidRPr="0079584C" w:rsidRDefault="00527D8F">
      <w:pPr>
        <w:numPr>
          <w:ilvl w:val="0"/>
          <w:numId w:val="40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79584C">
        <w:rPr>
          <w:rFonts w:ascii="Arial" w:eastAsia="Times New Roman" w:hAnsi="Arial" w:cs="Arial"/>
          <w:sz w:val="18"/>
          <w:szCs w:val="18"/>
        </w:rPr>
        <w:lastRenderedPageBreak/>
        <w:t xml:space="preserve">Osobą formalnie odpowiedzialną za kontaktowanie się z Wykonawcą jest </w:t>
      </w:r>
      <w:r w:rsidRPr="0079584C">
        <w:rPr>
          <w:rFonts w:ascii="Arial" w:eastAsia="Times New Roman" w:hAnsi="Arial" w:cs="Arial"/>
          <w:sz w:val="18"/>
          <w:szCs w:val="18"/>
        </w:rPr>
        <w:br/>
        <w:t xml:space="preserve">Kierownik Apteki Zakładowej </w:t>
      </w:r>
      <w:r w:rsidR="0076342F" w:rsidRPr="0079584C">
        <w:rPr>
          <w:rFonts w:ascii="Arial" w:eastAsia="Times New Roman" w:hAnsi="Arial" w:cs="Arial"/>
          <w:sz w:val="18"/>
          <w:szCs w:val="18"/>
        </w:rPr>
        <w:t xml:space="preserve">– Anna Żaczek – Kamela, </w:t>
      </w:r>
      <w:r w:rsidRPr="0079584C">
        <w:rPr>
          <w:rFonts w:ascii="Arial" w:eastAsia="Times New Roman" w:hAnsi="Arial" w:cs="Arial"/>
          <w:sz w:val="18"/>
          <w:szCs w:val="18"/>
        </w:rPr>
        <w:t xml:space="preserve">apteka@109szpital.pl. </w:t>
      </w:r>
    </w:p>
    <w:p w14:paraId="744188D1" w14:textId="77777777" w:rsidR="00C557FC" w:rsidRPr="0079584C" w:rsidRDefault="00527D8F">
      <w:pPr>
        <w:numPr>
          <w:ilvl w:val="0"/>
          <w:numId w:val="41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79584C">
        <w:rPr>
          <w:rFonts w:ascii="Arial" w:eastAsia="Times New Roman" w:hAnsi="Arial" w:cs="Arial"/>
          <w:sz w:val="18"/>
          <w:szCs w:val="18"/>
        </w:rPr>
        <w:t xml:space="preserve">Przedstawicielem Wykonawcy uprawnionym do kontaktu z Zamawiającym w sprawach dotyczących realizacji </w:t>
      </w:r>
      <w:r w:rsidRPr="0079584C">
        <w:rPr>
          <w:rFonts w:ascii="Arial" w:eastAsia="Times New Roman" w:hAnsi="Arial" w:cs="Arial"/>
          <w:color w:val="auto"/>
          <w:sz w:val="18"/>
          <w:szCs w:val="18"/>
        </w:rPr>
        <w:t>przedmiotu niniejszej umowy jest ..............................  tel./e-mail....................................</w:t>
      </w:r>
    </w:p>
    <w:p w14:paraId="112AB2A3" w14:textId="77777777" w:rsidR="00C557FC" w:rsidRPr="0079584C" w:rsidRDefault="00527D8F">
      <w:pPr>
        <w:numPr>
          <w:ilvl w:val="0"/>
          <w:numId w:val="42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79584C">
        <w:rPr>
          <w:rFonts w:ascii="Arial" w:eastAsia="Times New Roman" w:hAnsi="Arial" w:cs="Arial"/>
          <w:color w:val="auto"/>
          <w:sz w:val="18"/>
          <w:szCs w:val="18"/>
        </w:rPr>
        <w:t>Wykonawca przy realizacji przedmiotu niniejszej umowy zobowiązuje się do przestrzegania obowiązujących u Zamawiającego ,,Zasad środowiskowych i BHP dla Wykonawców”, które dostępne są na stronie internetowej Zamawiającego www.109szpital</w:t>
      </w:r>
      <w:r w:rsidRPr="0079584C">
        <w:rPr>
          <w:rFonts w:ascii="Arial" w:eastAsia="Times New Roman" w:hAnsi="Arial" w:cs="Arial"/>
          <w:sz w:val="18"/>
          <w:szCs w:val="18"/>
        </w:rPr>
        <w:t>.pl</w:t>
      </w:r>
    </w:p>
    <w:p w14:paraId="2E13E2AB" w14:textId="77777777" w:rsidR="00C557FC" w:rsidRPr="0079584C" w:rsidRDefault="00C557FC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4BEB9097" w14:textId="77777777" w:rsidR="00C557FC" w:rsidRPr="0079584C" w:rsidRDefault="00527D8F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79584C">
        <w:rPr>
          <w:rFonts w:ascii="Arial" w:hAnsi="Arial" w:cs="Arial"/>
          <w:b/>
          <w:bCs/>
          <w:sz w:val="18"/>
          <w:szCs w:val="18"/>
        </w:rPr>
        <w:t>§ 3</w:t>
      </w:r>
    </w:p>
    <w:p w14:paraId="2716BBDC" w14:textId="77777777" w:rsidR="00C557FC" w:rsidRPr="0079584C" w:rsidRDefault="00527D8F">
      <w:pPr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  <w:r w:rsidRPr="0079584C">
        <w:rPr>
          <w:rFonts w:ascii="Arial" w:hAnsi="Arial" w:cs="Arial"/>
          <w:b/>
          <w:bCs/>
          <w:sz w:val="18"/>
          <w:szCs w:val="18"/>
          <w:u w:val="single"/>
        </w:rPr>
        <w:t>Warunki płatności</w:t>
      </w:r>
    </w:p>
    <w:p w14:paraId="2E31B9F2" w14:textId="77777777" w:rsidR="00C557FC" w:rsidRPr="0079584C" w:rsidRDefault="00527D8F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 xml:space="preserve">Zapłata za wykonanie przedmiotu </w:t>
      </w:r>
      <w:r w:rsidRPr="0079584C">
        <w:rPr>
          <w:rFonts w:ascii="Arial" w:hAnsi="Arial" w:cs="Arial"/>
          <w:color w:val="auto"/>
          <w:sz w:val="18"/>
          <w:szCs w:val="18"/>
        </w:rPr>
        <w:t>niniejszej</w:t>
      </w:r>
      <w:r w:rsidRPr="0079584C">
        <w:rPr>
          <w:rFonts w:ascii="Arial" w:hAnsi="Arial" w:cs="Arial"/>
          <w:color w:val="FF2600"/>
          <w:sz w:val="18"/>
          <w:szCs w:val="18"/>
        </w:rPr>
        <w:t xml:space="preserve"> </w:t>
      </w:r>
      <w:r w:rsidRPr="0079584C">
        <w:rPr>
          <w:rFonts w:ascii="Arial" w:hAnsi="Arial" w:cs="Arial"/>
          <w:sz w:val="18"/>
          <w:szCs w:val="18"/>
        </w:rPr>
        <w:t xml:space="preserve">umowy będzie następować przelewem w złotych polskich po wystawieniu przez Wykonawcę faktur częściowych za każdorazową dostawę na rzecz Zamawiającego aż do wyczerpania kwoty brutto określonej w § 1 ust. 1 niniejszej umowy, w terminie 60 dni od daty dostarczenia </w:t>
      </w:r>
      <w:r w:rsidRPr="0079584C">
        <w:rPr>
          <w:rFonts w:ascii="Arial" w:hAnsi="Arial" w:cs="Arial"/>
          <w:color w:val="auto"/>
          <w:sz w:val="18"/>
          <w:szCs w:val="18"/>
        </w:rPr>
        <w:t xml:space="preserve">prawidłowo wystawionej </w:t>
      </w:r>
      <w:r w:rsidRPr="0079584C">
        <w:rPr>
          <w:rFonts w:ascii="Arial" w:hAnsi="Arial" w:cs="Arial"/>
          <w:sz w:val="18"/>
          <w:szCs w:val="18"/>
        </w:rPr>
        <w:t xml:space="preserve">faktury do siedziby Zamawiającego. Płatność jest dokonana z dniem obciążenia rachunku </w:t>
      </w:r>
      <w:r w:rsidRPr="0079584C">
        <w:rPr>
          <w:rFonts w:ascii="Arial" w:hAnsi="Arial" w:cs="Arial"/>
          <w:color w:val="auto"/>
          <w:sz w:val="18"/>
          <w:szCs w:val="18"/>
        </w:rPr>
        <w:t xml:space="preserve">bankowego </w:t>
      </w:r>
      <w:r w:rsidRPr="0079584C">
        <w:rPr>
          <w:rFonts w:ascii="Arial" w:hAnsi="Arial" w:cs="Arial"/>
          <w:sz w:val="18"/>
          <w:szCs w:val="18"/>
        </w:rPr>
        <w:t>Zamawiającego. Dostawy strony potwierdzać będą każdorazowo na dokumencie WZ lub fakturze.</w:t>
      </w:r>
    </w:p>
    <w:p w14:paraId="44B73648" w14:textId="77777777" w:rsidR="00C557FC" w:rsidRPr="0079584C" w:rsidRDefault="00527D8F">
      <w:pPr>
        <w:numPr>
          <w:ilvl w:val="0"/>
          <w:numId w:val="43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 xml:space="preserve">Przelewy będą dokonywane na rachunek bankowy Wykonawcy wskazany </w:t>
      </w:r>
      <w:r w:rsidRPr="0079584C">
        <w:rPr>
          <w:rFonts w:ascii="Arial" w:hAnsi="Arial" w:cs="Arial"/>
          <w:color w:val="auto"/>
          <w:sz w:val="18"/>
          <w:szCs w:val="18"/>
        </w:rPr>
        <w:t>w treści faktury.</w:t>
      </w:r>
    </w:p>
    <w:p w14:paraId="43AA38EE" w14:textId="77777777" w:rsidR="00C557FC" w:rsidRPr="0079584C" w:rsidRDefault="00527D8F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  <w:shd w:val="clear" w:color="auto" w:fill="FFFFFF"/>
        </w:rPr>
        <w:t>Opóźnienie w zapłacie należności za dostarczony towar nie upoważnia wykonawcy do wstrzymania dostawy zamówionego przez Zamawiającego towaru, z wyjątkiem sytuacji kiedy zwłoka w płatności przekroczy o 60 dni ustalony w umowie termin płatności.</w:t>
      </w:r>
    </w:p>
    <w:p w14:paraId="7456D4F4" w14:textId="77777777" w:rsidR="00C557FC" w:rsidRPr="0079584C" w:rsidRDefault="00527D8F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 xml:space="preserve">Zamawiający wymaga aby </w:t>
      </w:r>
      <w:r w:rsidRPr="0079584C">
        <w:rPr>
          <w:rFonts w:ascii="Arial" w:hAnsi="Arial" w:cs="Arial"/>
          <w:color w:val="auto"/>
          <w:sz w:val="18"/>
          <w:szCs w:val="18"/>
        </w:rPr>
        <w:t xml:space="preserve">w treści faktury </w:t>
      </w:r>
      <w:r w:rsidRPr="0079584C">
        <w:rPr>
          <w:rFonts w:ascii="Arial" w:hAnsi="Arial" w:cs="Arial"/>
          <w:sz w:val="18"/>
          <w:szCs w:val="18"/>
        </w:rPr>
        <w:t xml:space="preserve">Wykonawca podawał numer zamówienia, na podstawie którego realizowana jest dostawa. </w:t>
      </w:r>
    </w:p>
    <w:p w14:paraId="42349452" w14:textId="77777777" w:rsidR="00C557FC" w:rsidRPr="0079584C" w:rsidRDefault="00527D8F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9584C">
        <w:rPr>
          <w:rFonts w:ascii="Arial" w:eastAsia="Times New Roman" w:hAnsi="Arial" w:cs="Arial"/>
          <w:sz w:val="18"/>
          <w:szCs w:val="18"/>
        </w:rPr>
        <w:t>Cena zawiera wszelkie koszty związane z wykonaniem zamówienia w tym: cenę produktów leczniczych, koszty związane z dostawą przedmiotu zamówienia do siedziby Zamawiającego, podatek od towarów i usług oraz podatek akcyzowy, jeżeli na podstawie odrębnych przepisów sprzedaż towaru (usługi) podlega obciążeniu podatkiem od towarów i usług lub podatkiem akcyzowym</w:t>
      </w:r>
      <w:r w:rsidRPr="0079584C">
        <w:rPr>
          <w:rFonts w:ascii="Arial" w:hAnsi="Arial" w:cs="Arial"/>
          <w:sz w:val="18"/>
          <w:szCs w:val="18"/>
        </w:rPr>
        <w:t>.</w:t>
      </w:r>
    </w:p>
    <w:p w14:paraId="762AD50B" w14:textId="77777777" w:rsidR="00C557FC" w:rsidRPr="0079584C" w:rsidRDefault="00527D8F">
      <w:pPr>
        <w:widowControl w:val="0"/>
        <w:numPr>
          <w:ilvl w:val="0"/>
          <w:numId w:val="44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 xml:space="preserve">Ceny, o których mowa w załączniku nr 1 do </w:t>
      </w:r>
      <w:r w:rsidRPr="0079584C">
        <w:rPr>
          <w:rFonts w:ascii="Arial" w:hAnsi="Arial" w:cs="Arial"/>
          <w:color w:val="auto"/>
          <w:sz w:val="18"/>
          <w:szCs w:val="18"/>
        </w:rPr>
        <w:t>niniejszej umowy nie mogą ulec zmianie w okresie jej obowiązywania z zastrzeżeniem paragrafu 7 ust. 4, 5 i 6 niniejszej umowy.</w:t>
      </w:r>
    </w:p>
    <w:p w14:paraId="643BFD3B" w14:textId="77777777" w:rsidR="00C557FC" w:rsidRPr="0079584C" w:rsidRDefault="00527D8F">
      <w:pPr>
        <w:widowControl w:val="0"/>
        <w:numPr>
          <w:ilvl w:val="0"/>
          <w:numId w:val="45"/>
        </w:numPr>
        <w:jc w:val="both"/>
        <w:rPr>
          <w:rFonts w:ascii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>Bez zgody Zamawiającego Wykonawca nie ma prawa dokonywać przelewu wierzytelności Wykonawcy wynikających z niniejszej umowy i związanych z nimi należności ubocznych ( np. odsetek 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79584C">
        <w:rPr>
          <w:rFonts w:ascii="Arial" w:hAnsi="Arial" w:cs="Arial"/>
          <w:b/>
          <w:bCs/>
          <w:sz w:val="18"/>
          <w:szCs w:val="18"/>
          <w:vertAlign w:val="superscript"/>
        </w:rPr>
        <w:t>5</w:t>
      </w:r>
      <w:r w:rsidRPr="007958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584C">
        <w:rPr>
          <w:rFonts w:ascii="Arial" w:hAnsi="Arial" w:cs="Arial"/>
          <w:sz w:val="18"/>
          <w:szCs w:val="18"/>
        </w:rPr>
        <w:t>kc</w:t>
      </w:r>
      <w:proofErr w:type="spellEnd"/>
      <w:r w:rsidRPr="0079584C">
        <w:rPr>
          <w:rFonts w:ascii="Arial" w:hAnsi="Arial" w:cs="Arial"/>
          <w:sz w:val="18"/>
          <w:szCs w:val="18"/>
        </w:rPr>
        <w:t xml:space="preserve"> przekazu świadczenia Zamawiającego należnego na podstawie niniejszej umowy.</w:t>
      </w:r>
    </w:p>
    <w:p w14:paraId="6C6EB28C" w14:textId="77777777" w:rsidR="00C557FC" w:rsidRPr="0079584C" w:rsidRDefault="00527D8F">
      <w:pPr>
        <w:widowControl w:val="0"/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>Zgoda, o której mowa w ust. 7</w:t>
      </w:r>
      <w:r w:rsidRPr="0079584C">
        <w:rPr>
          <w:rFonts w:ascii="Arial" w:hAnsi="Arial" w:cs="Arial"/>
          <w:color w:val="FF2600"/>
          <w:sz w:val="18"/>
          <w:szCs w:val="18"/>
        </w:rPr>
        <w:t xml:space="preserve"> </w:t>
      </w:r>
      <w:r w:rsidRPr="0079584C">
        <w:rPr>
          <w:rFonts w:ascii="Arial" w:hAnsi="Arial" w:cs="Arial"/>
          <w:color w:val="auto"/>
          <w:sz w:val="18"/>
          <w:szCs w:val="18"/>
        </w:rPr>
        <w:t xml:space="preserve">niniejszego paragrafu </w:t>
      </w:r>
      <w:r w:rsidRPr="0079584C">
        <w:rPr>
          <w:rFonts w:ascii="Arial" w:hAnsi="Arial" w:cs="Arial"/>
          <w:sz w:val="18"/>
          <w:szCs w:val="18"/>
        </w:rPr>
        <w:t>winna być wyrażona w formie pisemnej pod rygorem nieważności.</w:t>
      </w:r>
    </w:p>
    <w:p w14:paraId="6DC49733" w14:textId="77777777" w:rsidR="00C557FC" w:rsidRPr="0079584C" w:rsidRDefault="00527D8F">
      <w:pPr>
        <w:widowControl w:val="0"/>
        <w:numPr>
          <w:ilvl w:val="0"/>
          <w:numId w:val="47"/>
        </w:numPr>
        <w:jc w:val="both"/>
        <w:rPr>
          <w:rFonts w:ascii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  <w:shd w:val="clear" w:color="auto" w:fill="FFFFFF"/>
        </w:rPr>
        <w:t>Na podstawie art. 106n ust. 1 ustawy z dnia 11 marca 2004 roku o podatku od towarów i usług Zamawiający udziela Wykonawcy zgody na wystawianie i przesyłanie faktur, duplikatów faktur oraz ich korekt, a także not obciążeniowych i not korygujących w formacie pliku elektronicznego PDF na adres poczty e-mail: kancelariaogolna@109szpital.pl, ze wskazanych w § 3 ust. 14 niniejszej umowy adresów poczty e-mail Wykonawcy.</w:t>
      </w:r>
    </w:p>
    <w:p w14:paraId="29E96090" w14:textId="77777777" w:rsidR="00C557FC" w:rsidRPr="0079584C" w:rsidRDefault="00527D8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9584C">
        <w:rPr>
          <w:rFonts w:ascii="Arial" w:hAnsi="Arial" w:cs="Arial"/>
          <w:b/>
          <w:bCs/>
          <w:sz w:val="18"/>
          <w:szCs w:val="18"/>
        </w:rPr>
        <w:t>§ 4</w:t>
      </w:r>
    </w:p>
    <w:p w14:paraId="792A307A" w14:textId="77777777" w:rsidR="00C557FC" w:rsidRPr="0079584C" w:rsidRDefault="00527D8F">
      <w:pPr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  <w:r w:rsidRPr="0079584C">
        <w:rPr>
          <w:rFonts w:ascii="Arial" w:hAnsi="Arial" w:cs="Arial"/>
          <w:b/>
          <w:bCs/>
          <w:sz w:val="18"/>
          <w:szCs w:val="18"/>
          <w:u w:val="single"/>
        </w:rPr>
        <w:t>Gwarancja</w:t>
      </w:r>
    </w:p>
    <w:p w14:paraId="6292B30D" w14:textId="77777777" w:rsidR="00C557FC" w:rsidRPr="0079584C" w:rsidRDefault="00527D8F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79584C">
        <w:rPr>
          <w:rFonts w:ascii="Arial" w:eastAsia="Times New Roman" w:hAnsi="Arial" w:cs="Arial"/>
          <w:kern w:val="2"/>
          <w:sz w:val="18"/>
          <w:szCs w:val="18"/>
          <w:shd w:val="clear" w:color="auto" w:fill="FFFFFF"/>
          <w:lang w:eastAsia="ar-SA"/>
        </w:rPr>
        <w:t>Wykonawca gwarantuje, że dostarczone produkty lecznicze będą posiadały termin ważności nie krótszy niż 18 miesięcy od dnia dostawy danej partii produktów leczniczych,  chyba, że Zamawiający w formie pisemnej pod rygorem nieważności wyrazi zgodę na dostawę produktu z krótszym terminem ważności. Zgoda, o której mowa w zdaniu poprzedzającym musi być wyrażona odrębnie w odniesieniu do każdego rodzaju produktu leczniczego w danej dostawie</w:t>
      </w:r>
      <w:r w:rsidRPr="0079584C">
        <w:rPr>
          <w:rFonts w:ascii="Arial" w:hAnsi="Arial" w:cs="Arial"/>
          <w:sz w:val="18"/>
          <w:szCs w:val="18"/>
        </w:rPr>
        <w:t xml:space="preserve">. </w:t>
      </w:r>
    </w:p>
    <w:p w14:paraId="30EBE7F2" w14:textId="77777777" w:rsidR="00C557FC" w:rsidRPr="0079584C" w:rsidRDefault="00527D8F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  <w:shd w:val="clear" w:color="auto" w:fill="FFFFFF"/>
        </w:rPr>
        <w:t>W przypadku zgłoszenia reklamacji jakościowej Zamawiający dokona zwrotu na koszt Wykonawcy wadliwych produktów będących przedmiotem reklamacji w celu ich wymiany na wolne od wad. Wykonawca zobowiązany jest do wymiany wadliwych produktów na wolne od wad w terminie 96 godzin od momentu powzięcia informacji o wadach w dostarczonych produktach leczniczych, bądź w tym samym terminie zgłoszenia umotywowanych zastrzeżeń do zgłoszonej reklamacji. Brak pisemnej odpowiedzi w tym terminie uważa się za uznanie reklamacji przez Wykonawcę.</w:t>
      </w:r>
      <w:r w:rsidRPr="0079584C">
        <w:rPr>
          <w:rFonts w:ascii="Arial" w:hAnsi="Arial" w:cs="Arial"/>
          <w:sz w:val="18"/>
          <w:szCs w:val="18"/>
        </w:rPr>
        <w:t xml:space="preserve"> </w:t>
      </w:r>
    </w:p>
    <w:p w14:paraId="652DE9CE" w14:textId="77777777" w:rsidR="00C557FC" w:rsidRPr="0079584C" w:rsidRDefault="00C557FC">
      <w:pPr>
        <w:ind w:left="360"/>
        <w:jc w:val="center"/>
        <w:rPr>
          <w:rFonts w:ascii="Arial" w:hAnsi="Arial" w:cs="Arial"/>
          <w:sz w:val="18"/>
          <w:szCs w:val="18"/>
        </w:rPr>
      </w:pPr>
    </w:p>
    <w:p w14:paraId="2D6F7B33" w14:textId="77777777" w:rsidR="00C557FC" w:rsidRPr="0079584C" w:rsidRDefault="00527D8F">
      <w:pPr>
        <w:ind w:left="360"/>
        <w:jc w:val="center"/>
        <w:rPr>
          <w:rFonts w:ascii="Arial" w:eastAsia="Arial" w:hAnsi="Arial" w:cs="Arial"/>
          <w:sz w:val="18"/>
          <w:szCs w:val="18"/>
        </w:rPr>
      </w:pPr>
      <w:r w:rsidRPr="0079584C">
        <w:rPr>
          <w:rFonts w:ascii="Arial" w:hAnsi="Arial" w:cs="Arial"/>
          <w:b/>
          <w:bCs/>
          <w:sz w:val="18"/>
          <w:szCs w:val="18"/>
        </w:rPr>
        <w:t>§ 5</w:t>
      </w:r>
    </w:p>
    <w:p w14:paraId="28D61491" w14:textId="77777777" w:rsidR="00C557FC" w:rsidRPr="0079584C" w:rsidRDefault="00527D8F">
      <w:pPr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  <w:r w:rsidRPr="0079584C">
        <w:rPr>
          <w:rFonts w:ascii="Arial" w:hAnsi="Arial" w:cs="Arial"/>
          <w:b/>
          <w:bCs/>
          <w:sz w:val="18"/>
          <w:szCs w:val="18"/>
          <w:u w:val="single"/>
        </w:rPr>
        <w:t>Kary umowne</w:t>
      </w:r>
    </w:p>
    <w:p w14:paraId="37DFCBA1" w14:textId="77777777" w:rsidR="00C557FC" w:rsidRPr="0079584C" w:rsidRDefault="00527D8F">
      <w:pPr>
        <w:pStyle w:val="Tekstpodstawowywcity2"/>
        <w:ind w:left="405" w:hanging="405"/>
        <w:rPr>
          <w:rFonts w:ascii="Arial" w:eastAsia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>1.</w:t>
      </w:r>
      <w:r w:rsidRPr="0079584C">
        <w:rPr>
          <w:rFonts w:ascii="Arial" w:hAnsi="Arial" w:cs="Arial"/>
          <w:sz w:val="18"/>
          <w:szCs w:val="18"/>
        </w:rPr>
        <w:tab/>
      </w:r>
      <w:r w:rsidRPr="0079584C">
        <w:rPr>
          <w:rFonts w:ascii="Arial" w:hAnsi="Arial" w:cs="Arial"/>
          <w:sz w:val="18"/>
          <w:szCs w:val="18"/>
        </w:rPr>
        <w:tab/>
        <w:t>W zakresie odpowiedzialności odszkodowawczej, strony ustanawiają odpowiedzialność za niewykonanie lub nienależyte wykonanie niniejszej umowy w formie kar umownych w następujących wypadkach i wysokościach:</w:t>
      </w:r>
    </w:p>
    <w:p w14:paraId="1F93A7DF" w14:textId="77777777" w:rsidR="00C557FC" w:rsidRPr="0079584C" w:rsidRDefault="00527D8F">
      <w:pPr>
        <w:ind w:left="540" w:hanging="54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 xml:space="preserve">1.1  Wykonawca zapłaci Zamawiającemu karę umowną z tytułu </w:t>
      </w:r>
      <w:r w:rsidRPr="0079584C">
        <w:rPr>
          <w:rFonts w:ascii="Arial" w:hAnsi="Arial" w:cs="Arial"/>
          <w:b/>
          <w:bCs/>
          <w:sz w:val="18"/>
          <w:szCs w:val="18"/>
        </w:rPr>
        <w:t xml:space="preserve">odstąpienia od </w:t>
      </w:r>
      <w:r w:rsidRPr="0079584C">
        <w:rPr>
          <w:rFonts w:ascii="Arial" w:hAnsi="Arial" w:cs="Arial"/>
          <w:b/>
          <w:bCs/>
          <w:color w:val="auto"/>
          <w:sz w:val="18"/>
          <w:szCs w:val="18"/>
        </w:rPr>
        <w:t>niniejszej umowy</w:t>
      </w:r>
      <w:r w:rsidRPr="0079584C">
        <w:rPr>
          <w:rFonts w:ascii="Arial" w:hAnsi="Arial" w:cs="Arial"/>
          <w:color w:val="auto"/>
          <w:sz w:val="18"/>
          <w:szCs w:val="18"/>
        </w:rPr>
        <w:t xml:space="preserve"> z przyczyn</w:t>
      </w:r>
    </w:p>
    <w:p w14:paraId="7E9BDB51" w14:textId="77777777" w:rsidR="00C557FC" w:rsidRPr="0079584C" w:rsidRDefault="00527D8F">
      <w:pPr>
        <w:ind w:left="540" w:hanging="54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79584C">
        <w:rPr>
          <w:rFonts w:ascii="Arial" w:hAnsi="Arial" w:cs="Arial"/>
          <w:color w:val="auto"/>
          <w:sz w:val="18"/>
          <w:szCs w:val="18"/>
        </w:rPr>
        <w:t xml:space="preserve">        leżących po stronie Wykonawcy w wysokości 10% kwoty brutto określonej w § 1 ust. 1 niniejszej umowy.</w:t>
      </w:r>
    </w:p>
    <w:p w14:paraId="3C39B34E" w14:textId="77777777" w:rsidR="00C557FC" w:rsidRPr="0079584C" w:rsidRDefault="00527D8F">
      <w:pPr>
        <w:pStyle w:val="Akapitzlist"/>
        <w:numPr>
          <w:ilvl w:val="1"/>
          <w:numId w:val="9"/>
        </w:numPr>
        <w:tabs>
          <w:tab w:val="left" w:pos="540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79584C">
        <w:rPr>
          <w:rFonts w:ascii="Arial" w:hAnsi="Arial" w:cs="Arial"/>
          <w:color w:val="auto"/>
          <w:sz w:val="18"/>
          <w:szCs w:val="18"/>
        </w:rPr>
        <w:t xml:space="preserve"> Zamawiający zapłaci Wykonawcy karę umowną z tytułu </w:t>
      </w:r>
      <w:r w:rsidRPr="0079584C">
        <w:rPr>
          <w:rFonts w:ascii="Arial" w:hAnsi="Arial" w:cs="Arial"/>
          <w:b/>
          <w:bCs/>
          <w:color w:val="auto"/>
          <w:sz w:val="18"/>
          <w:szCs w:val="18"/>
        </w:rPr>
        <w:t>odstąpienia od niniejszej umowy</w:t>
      </w:r>
      <w:r w:rsidRPr="0079584C">
        <w:rPr>
          <w:rFonts w:ascii="Arial" w:hAnsi="Arial" w:cs="Arial"/>
          <w:color w:val="auto"/>
          <w:sz w:val="18"/>
          <w:szCs w:val="18"/>
        </w:rPr>
        <w:t xml:space="preserve"> z przyczyn leżących po stronie Zamawiającego w wysokości 10% kwoty brutto określonej w § 1 ust. 1 niniejszej umowy chyba, że odstąpienie nastąpiło na podstawie art. 456 ust. 1 ustawy Prawo zamówień publicznych.</w:t>
      </w:r>
    </w:p>
    <w:p w14:paraId="0CA07B00" w14:textId="77777777" w:rsidR="00C557FC" w:rsidRPr="0079584C" w:rsidRDefault="00527D8F">
      <w:pPr>
        <w:pStyle w:val="Akapitzlist"/>
        <w:numPr>
          <w:ilvl w:val="1"/>
          <w:numId w:val="9"/>
        </w:numPr>
        <w:tabs>
          <w:tab w:val="left" w:pos="540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79584C">
        <w:rPr>
          <w:rFonts w:ascii="Arial" w:hAnsi="Arial" w:cs="Arial"/>
          <w:color w:val="auto"/>
          <w:sz w:val="18"/>
          <w:szCs w:val="18"/>
        </w:rPr>
        <w:t xml:space="preserve">Wykonawca zapłaci Zamawiającemu karę umowną </w:t>
      </w:r>
      <w:r w:rsidRPr="0079584C">
        <w:rPr>
          <w:rFonts w:ascii="Arial" w:hAnsi="Arial" w:cs="Arial"/>
          <w:b/>
          <w:bCs/>
          <w:color w:val="auto"/>
          <w:sz w:val="18"/>
          <w:szCs w:val="18"/>
        </w:rPr>
        <w:t>za zwłokę</w:t>
      </w:r>
      <w:r w:rsidRPr="0079584C">
        <w:rPr>
          <w:rFonts w:ascii="Arial" w:hAnsi="Arial" w:cs="Arial"/>
          <w:color w:val="auto"/>
          <w:sz w:val="18"/>
          <w:szCs w:val="18"/>
        </w:rPr>
        <w:t xml:space="preserve"> w realizacji zamówienia w wysokości 1% wartości brutto danego zamówienia za każdy rozpoczęty dzień zwłoki w stosunku do wyznaczonego w § 2 ust.</w:t>
      </w:r>
      <w:r w:rsidRPr="0079584C">
        <w:rPr>
          <w:rFonts w:ascii="Arial" w:hAnsi="Arial" w:cs="Arial"/>
          <w:color w:val="FF0000"/>
          <w:sz w:val="18"/>
          <w:szCs w:val="18"/>
        </w:rPr>
        <w:t xml:space="preserve"> </w:t>
      </w:r>
      <w:r w:rsidRPr="0079584C">
        <w:rPr>
          <w:rFonts w:ascii="Arial" w:hAnsi="Arial" w:cs="Arial"/>
          <w:color w:val="auto"/>
          <w:sz w:val="18"/>
          <w:szCs w:val="18"/>
        </w:rPr>
        <w:t>3 lub 4 niniejszej umowy terminów.</w:t>
      </w:r>
    </w:p>
    <w:p w14:paraId="039B634E" w14:textId="21DCD909" w:rsidR="00C557FC" w:rsidRPr="0079584C" w:rsidRDefault="00527D8F">
      <w:pPr>
        <w:numPr>
          <w:ilvl w:val="1"/>
          <w:numId w:val="9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79584C">
        <w:rPr>
          <w:rFonts w:ascii="Arial" w:hAnsi="Arial" w:cs="Arial"/>
          <w:color w:val="auto"/>
          <w:sz w:val="18"/>
          <w:szCs w:val="18"/>
        </w:rPr>
        <w:t xml:space="preserve">Wykonawca zapłaci Zamawiającemu karę umowną </w:t>
      </w:r>
      <w:r w:rsidRPr="0079584C">
        <w:rPr>
          <w:rFonts w:ascii="Arial" w:hAnsi="Arial" w:cs="Arial"/>
          <w:b/>
          <w:bCs/>
          <w:color w:val="auto"/>
          <w:sz w:val="18"/>
          <w:szCs w:val="18"/>
        </w:rPr>
        <w:t>za zwłokę</w:t>
      </w:r>
      <w:r w:rsidRPr="0079584C">
        <w:rPr>
          <w:rFonts w:ascii="Arial" w:hAnsi="Arial" w:cs="Arial"/>
          <w:color w:val="auto"/>
          <w:sz w:val="18"/>
          <w:szCs w:val="18"/>
        </w:rPr>
        <w:t xml:space="preserve"> w dostarczeniu produktów wolnych od wad </w:t>
      </w:r>
      <w:r w:rsidR="001E166B" w:rsidRPr="0079584C">
        <w:rPr>
          <w:rFonts w:ascii="Arial" w:hAnsi="Arial" w:cs="Arial"/>
          <w:color w:val="auto"/>
          <w:sz w:val="18"/>
          <w:szCs w:val="18"/>
        </w:rPr>
        <w:t xml:space="preserve">                      </w:t>
      </w:r>
      <w:r w:rsidRPr="0079584C">
        <w:rPr>
          <w:rFonts w:ascii="Arial" w:hAnsi="Arial" w:cs="Arial"/>
          <w:color w:val="auto"/>
          <w:sz w:val="18"/>
          <w:szCs w:val="18"/>
        </w:rPr>
        <w:t>z tytułu reklamacji jakościowej w wysokości 1% wartości wadliwej partii towaru, za każdy dzień zwłoki w stosunku do wyznaczonego na podstawie § 4 ust. 2 niniejszej umowy terminu na usunięcie wad .</w:t>
      </w:r>
    </w:p>
    <w:p w14:paraId="7B3D5291" w14:textId="77777777" w:rsidR="00C557FC" w:rsidRPr="0079584C" w:rsidRDefault="00527D8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79584C">
        <w:rPr>
          <w:rFonts w:ascii="Arial" w:hAnsi="Arial" w:cs="Arial"/>
          <w:color w:val="auto"/>
          <w:sz w:val="18"/>
          <w:szCs w:val="18"/>
        </w:rPr>
        <w:lastRenderedPageBreak/>
        <w:t>Suma kar umownych wskazanych w ust. 1 niniejszego paragrafu nie może przekroczyć 20 % wartości niniejszej umowy brutto.</w:t>
      </w:r>
    </w:p>
    <w:p w14:paraId="7A957D75" w14:textId="77777777" w:rsidR="00C557FC" w:rsidRPr="0079584C" w:rsidRDefault="00527D8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79584C">
        <w:rPr>
          <w:rFonts w:ascii="Arial" w:hAnsi="Arial" w:cs="Arial"/>
          <w:color w:val="auto"/>
          <w:sz w:val="18"/>
          <w:szCs w:val="18"/>
        </w:rPr>
        <w:t>Strony dopuszczają możliwość dochodzenia odszkodowania uzupełniającego, gdyby powstała szkoda przekroczyła wysokość zastrzeżonych kar umownych.</w:t>
      </w:r>
    </w:p>
    <w:p w14:paraId="53FAEA36" w14:textId="77777777" w:rsidR="00C557FC" w:rsidRPr="0079584C" w:rsidRDefault="00C557FC">
      <w:pPr>
        <w:pStyle w:val="Akapitzlist"/>
        <w:ind w:left="360"/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5BF80B6F" w14:textId="77777777" w:rsidR="00C557FC" w:rsidRPr="0079584C" w:rsidRDefault="00527D8F">
      <w:pPr>
        <w:jc w:val="center"/>
        <w:rPr>
          <w:rFonts w:ascii="Arial" w:eastAsia="Arial" w:hAnsi="Arial" w:cs="Arial"/>
          <w:sz w:val="18"/>
          <w:szCs w:val="18"/>
          <w:u w:val="single"/>
        </w:rPr>
      </w:pPr>
      <w:r w:rsidRPr="0079584C">
        <w:rPr>
          <w:rFonts w:ascii="Arial" w:hAnsi="Arial" w:cs="Arial"/>
          <w:b/>
          <w:bCs/>
          <w:sz w:val="18"/>
          <w:szCs w:val="18"/>
        </w:rPr>
        <w:t>§ 6</w:t>
      </w:r>
    </w:p>
    <w:p w14:paraId="55DB77CA" w14:textId="77777777" w:rsidR="00C557FC" w:rsidRPr="0079584C" w:rsidRDefault="00527D8F">
      <w:pPr>
        <w:keepNext/>
        <w:jc w:val="center"/>
        <w:outlineLvl w:val="4"/>
        <w:rPr>
          <w:rFonts w:ascii="Arial" w:eastAsia="Arial" w:hAnsi="Arial" w:cs="Arial"/>
          <w:b/>
          <w:bCs/>
          <w:sz w:val="18"/>
          <w:szCs w:val="18"/>
          <w:u w:val="single"/>
        </w:rPr>
      </w:pPr>
      <w:r w:rsidRPr="0079584C">
        <w:rPr>
          <w:rFonts w:ascii="Arial" w:hAnsi="Arial" w:cs="Arial"/>
          <w:b/>
          <w:bCs/>
          <w:sz w:val="18"/>
          <w:szCs w:val="18"/>
          <w:u w:val="single"/>
        </w:rPr>
        <w:t>ODSTĄPIENIE OD UMOWY</w:t>
      </w:r>
    </w:p>
    <w:p w14:paraId="5F8F71BF" w14:textId="77777777" w:rsidR="00C557FC" w:rsidRPr="0079584C" w:rsidRDefault="00527D8F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>Strony postanawiają, iż:</w:t>
      </w:r>
    </w:p>
    <w:p w14:paraId="1D0BA5C6" w14:textId="77777777" w:rsidR="00C557FC" w:rsidRPr="0079584C" w:rsidRDefault="00527D8F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>Wykonawca ma prawo odstąpić od niniejszej umowy lub jej niewykonanej części, jeżeli:</w:t>
      </w:r>
    </w:p>
    <w:p w14:paraId="62E35A4B" w14:textId="77777777" w:rsidR="00C557FC" w:rsidRPr="0079584C" w:rsidRDefault="00527D8F">
      <w:pPr>
        <w:numPr>
          <w:ilvl w:val="1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>Zamawiający odmawia bez uzasadnionych przyczyn odbioru przedmiotu niniejszej umowy;</w:t>
      </w:r>
    </w:p>
    <w:p w14:paraId="470BE662" w14:textId="77777777" w:rsidR="00C557FC" w:rsidRPr="0079584C" w:rsidRDefault="00527D8F">
      <w:pPr>
        <w:numPr>
          <w:ilvl w:val="1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>Zamawiający ogłosił likwidację.</w:t>
      </w:r>
    </w:p>
    <w:p w14:paraId="2E921019" w14:textId="77777777" w:rsidR="00C557FC" w:rsidRPr="0079584C" w:rsidRDefault="00527D8F">
      <w:pPr>
        <w:numPr>
          <w:ilvl w:val="0"/>
          <w:numId w:val="48"/>
        </w:numPr>
        <w:jc w:val="both"/>
        <w:rPr>
          <w:rFonts w:ascii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>Zamawiający ma prawo odstąpić od niniejszej umowy lub jej niewykonanej części, jeżeli;</w:t>
      </w:r>
    </w:p>
    <w:p w14:paraId="34806866" w14:textId="77777777" w:rsidR="00C557FC" w:rsidRPr="0079584C" w:rsidRDefault="00527D8F">
      <w:pPr>
        <w:tabs>
          <w:tab w:val="left" w:pos="284"/>
        </w:tabs>
        <w:ind w:left="284"/>
        <w:jc w:val="both"/>
        <w:rPr>
          <w:rFonts w:ascii="Arial" w:eastAsia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>a. Wykonawca zawyżał ceny jednostkowe określone w niniejszej umowie;</w:t>
      </w:r>
    </w:p>
    <w:p w14:paraId="3D31D850" w14:textId="7D864908" w:rsidR="00C557FC" w:rsidRPr="0079584C" w:rsidRDefault="00527D8F">
      <w:pPr>
        <w:tabs>
          <w:tab w:val="left" w:pos="284"/>
        </w:tabs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 xml:space="preserve">b. Wykonawca co najmniej dwukrotnie dostarczył towar nieterminowo lub niezgodnie z zamówieniem, </w:t>
      </w:r>
      <w:r w:rsidR="001E166B" w:rsidRPr="0079584C">
        <w:rPr>
          <w:rFonts w:ascii="Arial" w:hAnsi="Arial" w:cs="Arial"/>
          <w:sz w:val="18"/>
          <w:szCs w:val="18"/>
        </w:rPr>
        <w:t xml:space="preserve">                                </w:t>
      </w:r>
      <w:r w:rsidRPr="0079584C">
        <w:rPr>
          <w:rFonts w:ascii="Arial" w:hAnsi="Arial" w:cs="Arial"/>
          <w:sz w:val="18"/>
          <w:szCs w:val="18"/>
        </w:rPr>
        <w:t>w szczególności z wadami jakościowymi</w:t>
      </w:r>
      <w:r w:rsidRPr="0079584C">
        <w:rPr>
          <w:rFonts w:ascii="Arial" w:hAnsi="Arial" w:cs="Arial"/>
          <w:color w:val="auto"/>
          <w:sz w:val="18"/>
          <w:szCs w:val="18"/>
        </w:rPr>
        <w:t>;</w:t>
      </w:r>
    </w:p>
    <w:p w14:paraId="3C4444F0" w14:textId="77777777" w:rsidR="00C557FC" w:rsidRPr="0079584C" w:rsidRDefault="00527D8F">
      <w:pPr>
        <w:tabs>
          <w:tab w:val="left" w:pos="284"/>
        </w:tabs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>c. Wykonawca co najmniej dwukrotnie odmówił dostarczenia Zamawiającemu towaru, którego Zamawiający żądał w związku z niekompletną dostawą towaru lub dostawą towaru nieodpowiadającego umowie lub złej jakości;</w:t>
      </w:r>
    </w:p>
    <w:p w14:paraId="221576CB" w14:textId="77777777" w:rsidR="00C557FC" w:rsidRPr="0079584C" w:rsidRDefault="00527D8F">
      <w:pPr>
        <w:tabs>
          <w:tab w:val="left" w:pos="284"/>
        </w:tabs>
        <w:ind w:left="284"/>
        <w:jc w:val="both"/>
        <w:rPr>
          <w:rFonts w:ascii="Arial" w:eastAsia="Calibri" w:hAnsi="Arial" w:cs="Arial"/>
          <w:color w:val="auto"/>
          <w:sz w:val="18"/>
          <w:szCs w:val="18"/>
        </w:rPr>
      </w:pPr>
      <w:r w:rsidRPr="0079584C">
        <w:rPr>
          <w:rFonts w:ascii="Arial" w:hAnsi="Arial" w:cs="Arial"/>
          <w:color w:val="auto"/>
          <w:sz w:val="18"/>
          <w:szCs w:val="18"/>
        </w:rPr>
        <w:t>d. Wykonawca nie realizuje obowiązków wynikających z gwarancji udzielonej na podstawie § 4 ust. 2 niniejszej umowy w terminie określonym w § 4 ust. 2 niniejszej umowy;</w:t>
      </w:r>
    </w:p>
    <w:p w14:paraId="2C7B07CA" w14:textId="403B8AB4" w:rsidR="00C557FC" w:rsidRPr="0079584C" w:rsidRDefault="00527D8F">
      <w:pPr>
        <w:tabs>
          <w:tab w:val="left" w:pos="284"/>
        </w:tabs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79584C">
        <w:rPr>
          <w:rFonts w:ascii="Arial" w:hAnsi="Arial" w:cs="Arial"/>
          <w:color w:val="auto"/>
          <w:sz w:val="18"/>
          <w:szCs w:val="18"/>
        </w:rPr>
        <w:t xml:space="preserve">e. Wykonawca w sposób nienależyty wywiązuje się̨ z innych obowiązków umownych lub nie wywiązuje się̨ </w:t>
      </w:r>
      <w:r w:rsidR="001E166B" w:rsidRPr="0079584C">
        <w:rPr>
          <w:rFonts w:ascii="Arial" w:hAnsi="Arial" w:cs="Arial"/>
          <w:color w:val="auto"/>
          <w:sz w:val="18"/>
          <w:szCs w:val="18"/>
        </w:rPr>
        <w:t xml:space="preserve">                       </w:t>
      </w:r>
      <w:r w:rsidRPr="0079584C">
        <w:rPr>
          <w:rFonts w:ascii="Arial" w:hAnsi="Arial" w:cs="Arial"/>
          <w:color w:val="auto"/>
          <w:sz w:val="18"/>
          <w:szCs w:val="18"/>
        </w:rPr>
        <w:t>z nich, mimo wezwania przez Zamawiającego do zaniechania tych naruszeń́ i upływu wyznaczonego w tym celu dodatkowego terminu;</w:t>
      </w:r>
    </w:p>
    <w:p w14:paraId="06E69326" w14:textId="77777777" w:rsidR="00C557FC" w:rsidRPr="0079584C" w:rsidRDefault="00527D8F">
      <w:pPr>
        <w:tabs>
          <w:tab w:val="left" w:pos="284"/>
        </w:tabs>
        <w:ind w:left="284"/>
        <w:jc w:val="both"/>
        <w:rPr>
          <w:rFonts w:ascii="Arial" w:eastAsia="Arial" w:hAnsi="Arial" w:cs="Arial"/>
          <w:sz w:val="18"/>
          <w:szCs w:val="18"/>
        </w:rPr>
      </w:pPr>
      <w:r w:rsidRPr="0079584C">
        <w:rPr>
          <w:rFonts w:ascii="Arial" w:hAnsi="Arial" w:cs="Arial"/>
          <w:color w:val="auto"/>
          <w:sz w:val="18"/>
          <w:szCs w:val="18"/>
        </w:rPr>
        <w:t xml:space="preserve">f. Wykonawca ogłosił </w:t>
      </w:r>
      <w:r w:rsidRPr="0079584C">
        <w:rPr>
          <w:rFonts w:ascii="Arial" w:hAnsi="Arial" w:cs="Arial"/>
          <w:sz w:val="18"/>
          <w:szCs w:val="18"/>
        </w:rPr>
        <w:t>likwidację.</w:t>
      </w:r>
    </w:p>
    <w:p w14:paraId="56A7C636" w14:textId="2F611220" w:rsidR="00C557FC" w:rsidRPr="0079584C" w:rsidRDefault="00527D8F">
      <w:pPr>
        <w:widowControl w:val="0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 xml:space="preserve">2. Strony mogą wykonać umowne prawo odstąpienia w terminie do </w:t>
      </w:r>
      <w:r w:rsidR="000F68E3" w:rsidRPr="0079584C">
        <w:rPr>
          <w:rFonts w:ascii="Arial" w:hAnsi="Arial" w:cs="Arial"/>
          <w:sz w:val="18"/>
          <w:szCs w:val="18"/>
        </w:rPr>
        <w:t>3</w:t>
      </w:r>
      <w:r w:rsidRPr="0079584C">
        <w:rPr>
          <w:rFonts w:ascii="Arial" w:hAnsi="Arial" w:cs="Arial"/>
          <w:sz w:val="18"/>
          <w:szCs w:val="18"/>
        </w:rPr>
        <w:t>0 dni od dnia ziszczenia się przesłanki stanowiącej podstawę odstąpienia, opisanej w ust. 1 niniejszego paragrafu.</w:t>
      </w:r>
    </w:p>
    <w:p w14:paraId="7D6BE24D" w14:textId="77777777" w:rsidR="00C557FC" w:rsidRPr="0079584C" w:rsidRDefault="00527D8F">
      <w:pPr>
        <w:widowControl w:val="0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>3. Oświadczenie o odstąpieniu od niniejszej umowy winno zostać sporządzone w formie pisemnej pod rygorem nieważności oraz zawierać uzasadnienie.</w:t>
      </w:r>
    </w:p>
    <w:p w14:paraId="2ED59843" w14:textId="77777777" w:rsidR="00C557FC" w:rsidRPr="0079584C" w:rsidRDefault="00527D8F">
      <w:pPr>
        <w:widowControl w:val="0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>4. W przypadkach, o których mowa w ust. 1 i 2 niniejszego paragrafu, Wykonawca może żądać wyłącznie wynagrodzenia należnego z tytułu wykonanej części niniejszej umowy.</w:t>
      </w:r>
    </w:p>
    <w:p w14:paraId="533F1895" w14:textId="77777777" w:rsidR="00C557FC" w:rsidRPr="0079584C" w:rsidRDefault="00C557FC">
      <w:pPr>
        <w:keepNext/>
        <w:outlineLvl w:val="0"/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369EE897" w14:textId="77777777" w:rsidR="00C557FC" w:rsidRPr="0079584C" w:rsidRDefault="00527D8F">
      <w:pPr>
        <w:jc w:val="center"/>
        <w:rPr>
          <w:rFonts w:ascii="Arial" w:eastAsia="Calibri" w:hAnsi="Arial" w:cs="Arial"/>
          <w:sz w:val="18"/>
          <w:szCs w:val="18"/>
        </w:rPr>
      </w:pPr>
      <w:r w:rsidRPr="0079584C">
        <w:rPr>
          <w:rFonts w:ascii="Arial" w:hAnsi="Arial" w:cs="Arial"/>
          <w:b/>
          <w:bCs/>
          <w:sz w:val="18"/>
          <w:szCs w:val="18"/>
        </w:rPr>
        <w:t>§ 7</w:t>
      </w:r>
    </w:p>
    <w:p w14:paraId="094DC83E" w14:textId="77777777" w:rsidR="00C557FC" w:rsidRPr="0079584C" w:rsidRDefault="00527D8F">
      <w:pPr>
        <w:jc w:val="center"/>
        <w:rPr>
          <w:rFonts w:ascii="Arial" w:eastAsia="Calibri" w:hAnsi="Arial" w:cs="Arial"/>
          <w:sz w:val="18"/>
          <w:szCs w:val="18"/>
        </w:rPr>
      </w:pPr>
      <w:r w:rsidRPr="0079584C">
        <w:rPr>
          <w:rFonts w:ascii="Arial" w:hAnsi="Arial" w:cs="Arial"/>
          <w:b/>
          <w:bCs/>
          <w:sz w:val="18"/>
          <w:szCs w:val="18"/>
          <w:u w:val="single"/>
        </w:rPr>
        <w:t>ZMIANY UMOWY</w:t>
      </w:r>
    </w:p>
    <w:p w14:paraId="0807AEC5" w14:textId="77777777" w:rsidR="00C557FC" w:rsidRPr="0079584C" w:rsidRDefault="00527D8F">
      <w:pPr>
        <w:tabs>
          <w:tab w:val="left" w:pos="502"/>
        </w:tabs>
        <w:ind w:left="360" w:hanging="360"/>
        <w:jc w:val="both"/>
        <w:rPr>
          <w:rFonts w:ascii="Arial" w:eastAsia="Calibri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 xml:space="preserve">1. Strony dopuszczają w </w:t>
      </w:r>
      <w:r w:rsidRPr="0079584C">
        <w:rPr>
          <w:rFonts w:ascii="Arial" w:hAnsi="Arial" w:cs="Arial"/>
          <w:color w:val="auto"/>
          <w:sz w:val="18"/>
          <w:szCs w:val="18"/>
        </w:rPr>
        <w:t>okresie</w:t>
      </w:r>
      <w:r w:rsidRPr="0079584C">
        <w:rPr>
          <w:rFonts w:ascii="Arial" w:hAnsi="Arial" w:cs="Arial"/>
          <w:color w:val="FF2600"/>
          <w:sz w:val="18"/>
          <w:szCs w:val="18"/>
        </w:rPr>
        <w:t xml:space="preserve"> </w:t>
      </w:r>
      <w:r w:rsidRPr="0079584C">
        <w:rPr>
          <w:rFonts w:ascii="Arial" w:hAnsi="Arial" w:cs="Arial"/>
          <w:sz w:val="18"/>
          <w:szCs w:val="18"/>
        </w:rPr>
        <w:t>obowiązywania niniejszej umowy możliwość zmiany postanowień niniejszej umowy w zakresie zmiany sposobu wykonania przedmiotu niniejszej umowy poprzez:</w:t>
      </w:r>
    </w:p>
    <w:p w14:paraId="29C8708B" w14:textId="77777777" w:rsidR="00C557FC" w:rsidRPr="0079584C" w:rsidRDefault="00527D8F">
      <w:pPr>
        <w:tabs>
          <w:tab w:val="left" w:pos="2380"/>
        </w:tabs>
        <w:ind w:left="360" w:hanging="76"/>
        <w:jc w:val="both"/>
        <w:rPr>
          <w:rFonts w:ascii="Arial" w:eastAsia="Calibri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>a) zmianę numeru katalogowego produktu przy zachowaniu jego parametrów jakościowych;</w:t>
      </w:r>
    </w:p>
    <w:p w14:paraId="09924816" w14:textId="77777777" w:rsidR="00C557FC" w:rsidRPr="0079584C" w:rsidRDefault="00527D8F">
      <w:pPr>
        <w:tabs>
          <w:tab w:val="left" w:pos="2380"/>
        </w:tabs>
        <w:ind w:left="360" w:hanging="76"/>
        <w:jc w:val="both"/>
        <w:rPr>
          <w:rFonts w:ascii="Arial" w:eastAsia="Calibri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 xml:space="preserve">b) zmianę nazwy produktu przy zachowaniu jego parametrów jakościowych; </w:t>
      </w:r>
    </w:p>
    <w:p w14:paraId="4BE42153" w14:textId="77777777" w:rsidR="00C557FC" w:rsidRPr="0079584C" w:rsidRDefault="00527D8F">
      <w:pPr>
        <w:tabs>
          <w:tab w:val="left" w:pos="284"/>
        </w:tabs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>c) zmianę wielkości oferowanych opakowań przy zachowaniu ogólnej wartości danej pozycji;</w:t>
      </w:r>
    </w:p>
    <w:p w14:paraId="09DF42E0" w14:textId="0D4F47CB" w:rsidR="00C557FC" w:rsidRPr="0079584C" w:rsidRDefault="00527D8F">
      <w:pPr>
        <w:tabs>
          <w:tab w:val="left" w:pos="2380"/>
        </w:tabs>
        <w:ind w:left="360" w:hanging="76"/>
        <w:jc w:val="both"/>
        <w:rPr>
          <w:rFonts w:ascii="Arial" w:eastAsia="Calibri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 xml:space="preserve">d) </w:t>
      </w:r>
      <w:r w:rsidRPr="0079584C">
        <w:rPr>
          <w:rFonts w:ascii="Arial" w:hAnsi="Arial" w:cs="Arial"/>
          <w:sz w:val="18"/>
          <w:szCs w:val="18"/>
          <w:shd w:val="clear" w:color="auto" w:fill="FFFFFF"/>
        </w:rPr>
        <w:t xml:space="preserve">zmianę ilości produktu w poszczególnych pozycjach określonych w formularzu asortymentowo – cenowym pod warunkiem nie przekroczenia ogólnej wartości przy zachowaniu zasady, iż ilości produktu </w:t>
      </w:r>
      <w:r w:rsidR="001E166B" w:rsidRPr="0079584C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</w:t>
      </w:r>
      <w:r w:rsidRPr="0079584C">
        <w:rPr>
          <w:rFonts w:ascii="Arial" w:hAnsi="Arial" w:cs="Arial"/>
          <w:sz w:val="18"/>
          <w:szCs w:val="18"/>
          <w:shd w:val="clear" w:color="auto" w:fill="FFFFFF"/>
        </w:rPr>
        <w:t>w poszczególnych pozycjach mogą ulec zmniejszeniu w granicach do - 20%, przez co Strony rozumieją możliwość zamówienia przez Zamawiającego o 20% mniejszych ilości każdego z zamówionych asortymentów</w:t>
      </w:r>
      <w:r w:rsidRPr="0079584C">
        <w:rPr>
          <w:rFonts w:ascii="Arial" w:hAnsi="Arial" w:cs="Arial"/>
          <w:sz w:val="18"/>
          <w:szCs w:val="18"/>
        </w:rPr>
        <w:t>;</w:t>
      </w:r>
    </w:p>
    <w:p w14:paraId="5515370F" w14:textId="77777777" w:rsidR="00C557FC" w:rsidRPr="0079584C" w:rsidRDefault="00527D8F">
      <w:pPr>
        <w:tabs>
          <w:tab w:val="left" w:pos="2380"/>
        </w:tabs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>e) zmianę produktu na produkt o analogicznym przeznaczeniu przy zachowaniu jego parametrów technicznych w sytuacji, gdy wprowadzony zostanie do sprzedaży przez wykonawcę produkt zmodyfikowany / udoskonalony;</w:t>
      </w:r>
    </w:p>
    <w:p w14:paraId="29EE1052" w14:textId="77777777" w:rsidR="00C557FC" w:rsidRPr="0079584C" w:rsidRDefault="00527D8F">
      <w:pPr>
        <w:tabs>
          <w:tab w:val="left" w:pos="2380"/>
        </w:tabs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79584C">
        <w:rPr>
          <w:rFonts w:ascii="Arial" w:hAnsi="Arial" w:cs="Arial"/>
          <w:color w:val="auto"/>
          <w:sz w:val="18"/>
          <w:szCs w:val="18"/>
        </w:rPr>
        <w:t>f) zmianę sposobu wykonywania niniejszej umowy w przypadku gdy ulegnie zmianie stan prawny, w zakresie dotyczącym niniejszej umowy, który spowoduje konieczność zmiany sposobu wykonania przedmiotu niniejszej umowy przez Wykonawcę.</w:t>
      </w:r>
    </w:p>
    <w:p w14:paraId="2CF4D369" w14:textId="77777777" w:rsidR="00C557FC" w:rsidRPr="0079584C" w:rsidRDefault="00527D8F">
      <w:pPr>
        <w:tabs>
          <w:tab w:val="left" w:pos="2380"/>
        </w:tabs>
        <w:ind w:left="360" w:hanging="360"/>
        <w:jc w:val="both"/>
        <w:rPr>
          <w:rFonts w:ascii="Arial" w:eastAsia="Calibri" w:hAnsi="Arial" w:cs="Arial"/>
          <w:color w:val="auto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 xml:space="preserve">2. Strony dopuszczają w </w:t>
      </w:r>
      <w:r w:rsidRPr="0079584C">
        <w:rPr>
          <w:rFonts w:ascii="Arial" w:hAnsi="Arial" w:cs="Arial"/>
          <w:color w:val="auto"/>
          <w:sz w:val="18"/>
          <w:szCs w:val="18"/>
        </w:rPr>
        <w:t>okresie obowiązywania niniejszej umowy w przypadku niepełnego wykorzystania asortymentu wskazanego w załączniku nr 1 niniejszej umowy zmianę terminu realizacji przedmiotu niniejszej umowy określonego w § 1 ust. 2 niniejszej umowy, jeżeli Wykonawca zagwarantuje tą samą cenę.</w:t>
      </w:r>
    </w:p>
    <w:p w14:paraId="475F30C5" w14:textId="77777777" w:rsidR="00C557FC" w:rsidRPr="0079584C" w:rsidRDefault="00527D8F">
      <w:pPr>
        <w:tabs>
          <w:tab w:val="left" w:pos="2380"/>
        </w:tabs>
        <w:ind w:left="360" w:hanging="360"/>
        <w:jc w:val="both"/>
        <w:rPr>
          <w:rFonts w:ascii="Arial" w:eastAsia="Calibri" w:hAnsi="Arial" w:cs="Arial"/>
          <w:sz w:val="18"/>
          <w:szCs w:val="18"/>
        </w:rPr>
      </w:pPr>
      <w:r w:rsidRPr="0079584C">
        <w:rPr>
          <w:rFonts w:ascii="Arial" w:hAnsi="Arial" w:cs="Arial"/>
          <w:color w:val="auto"/>
          <w:sz w:val="18"/>
          <w:szCs w:val="18"/>
        </w:rPr>
        <w:t xml:space="preserve">3.  Strony dopuszczają w okresie obowiązywania niniejszej umowy możliwość zmiany terminu realizacji niniejszej umowy w przypadku wystąpienia okoliczności leżących wyłącznie po stronie Zamawiającego, których wystąpienia Zamawiający, pomimo </w:t>
      </w:r>
      <w:r w:rsidRPr="0079584C">
        <w:rPr>
          <w:rFonts w:ascii="Arial" w:hAnsi="Arial" w:cs="Arial"/>
          <w:sz w:val="18"/>
          <w:szCs w:val="18"/>
        </w:rPr>
        <w:t xml:space="preserve">zachowania należytej staranności, nie mógł przewidzieć w dniu zawarciu niniejszej umowy. </w:t>
      </w:r>
    </w:p>
    <w:p w14:paraId="29DED64D" w14:textId="77777777" w:rsidR="00C557FC" w:rsidRPr="0079584C" w:rsidRDefault="00527D8F">
      <w:pPr>
        <w:tabs>
          <w:tab w:val="left" w:pos="2380"/>
        </w:tabs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 xml:space="preserve">4. Strony dopuszczają w </w:t>
      </w:r>
      <w:r w:rsidRPr="0079584C">
        <w:rPr>
          <w:rFonts w:ascii="Arial" w:hAnsi="Arial" w:cs="Arial"/>
          <w:color w:val="auto"/>
          <w:sz w:val="18"/>
          <w:szCs w:val="18"/>
        </w:rPr>
        <w:t>okresie obowiązywania niniejszej umowy możliwość zmiany wynagrodzenia Wykonawcy poprzez zmniejszenie ceny jednostkowej netto i brutto asortymentu, będącego przedmiotem niniejszej umowy i wyszczególnionego w załączniku nr 1 do niniejszej umowy, w</w:t>
      </w:r>
      <w:r w:rsidRPr="0079584C">
        <w:rPr>
          <w:rFonts w:ascii="Arial" w:eastAsia="Times New Roman" w:hAnsi="Arial" w:cs="Arial"/>
          <w:color w:val="auto"/>
          <w:sz w:val="18"/>
          <w:szCs w:val="18"/>
        </w:rPr>
        <w:t xml:space="preserve"> szczególności w przypadku zastosowania okresowych obniżek cen leków oferowanych przez Wykonawcę. Wykonawca każdorazowo poinformuje Zamawiającego o wprowadzeniu cen promocyjnych na leki objęte niniejszą umową </w:t>
      </w:r>
      <w:r w:rsidRPr="0079584C">
        <w:rPr>
          <w:rFonts w:ascii="Arial" w:eastAsia="Times New Roman" w:hAnsi="Arial" w:cs="Arial"/>
          <w:sz w:val="18"/>
          <w:szCs w:val="18"/>
        </w:rPr>
        <w:t>z określeniem czasu ich obowiązywania. Okresowa obniżka nie spowoduje zwiększenia zakresu udzielanego zamówienia.</w:t>
      </w:r>
    </w:p>
    <w:p w14:paraId="64D00E8E" w14:textId="2ABCF278" w:rsidR="00C557FC" w:rsidRPr="0079584C" w:rsidRDefault="00527D8F">
      <w:pPr>
        <w:tabs>
          <w:tab w:val="left" w:pos="2380"/>
        </w:tabs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 xml:space="preserve">5. Strony dopuszczają w </w:t>
      </w:r>
      <w:r w:rsidRPr="0079584C">
        <w:rPr>
          <w:rFonts w:ascii="Arial" w:hAnsi="Arial" w:cs="Arial"/>
          <w:color w:val="auto"/>
          <w:sz w:val="18"/>
          <w:szCs w:val="18"/>
        </w:rPr>
        <w:t xml:space="preserve">okresie obowiązywania </w:t>
      </w:r>
      <w:r w:rsidRPr="0079584C">
        <w:rPr>
          <w:rFonts w:ascii="Arial" w:hAnsi="Arial" w:cs="Arial"/>
          <w:sz w:val="18"/>
          <w:szCs w:val="18"/>
        </w:rPr>
        <w:t>niniejszej umowy możliwość zmiany ceny jednostkowej netto</w:t>
      </w:r>
      <w:r w:rsidR="001E166B" w:rsidRPr="0079584C">
        <w:rPr>
          <w:rFonts w:ascii="Arial" w:hAnsi="Arial" w:cs="Arial"/>
          <w:sz w:val="18"/>
          <w:szCs w:val="18"/>
        </w:rPr>
        <w:t xml:space="preserve">                      </w:t>
      </w:r>
      <w:r w:rsidRPr="0079584C">
        <w:rPr>
          <w:rFonts w:ascii="Arial" w:hAnsi="Arial" w:cs="Arial"/>
          <w:sz w:val="18"/>
          <w:szCs w:val="18"/>
        </w:rPr>
        <w:t xml:space="preserve"> i brutto asortymentu, będącego przedmiotem niniejszej umowy i wyszczególnionego w załączniku nr 1 do niniejszej umowy wynikające ze zmiany wielkości opakowania wprowadzonej przez producenta, z zachowaniem zasady proporcjonalności w stosunku do ceny objętej niniejszą umową.</w:t>
      </w:r>
    </w:p>
    <w:p w14:paraId="1CCB3B79" w14:textId="77777777" w:rsidR="00C557FC" w:rsidRPr="0079584C" w:rsidRDefault="00527D8F">
      <w:pPr>
        <w:tabs>
          <w:tab w:val="left" w:pos="2380"/>
        </w:tabs>
        <w:ind w:left="284" w:hanging="284"/>
        <w:jc w:val="both"/>
        <w:rPr>
          <w:rFonts w:ascii="Arial" w:eastAsia="Calibri" w:hAnsi="Arial" w:cs="Arial"/>
          <w:color w:val="auto"/>
          <w:sz w:val="18"/>
          <w:szCs w:val="18"/>
        </w:rPr>
      </w:pPr>
      <w:r w:rsidRPr="0079584C">
        <w:rPr>
          <w:rFonts w:ascii="Arial" w:eastAsia="Times New Roman" w:hAnsi="Arial" w:cs="Arial"/>
          <w:sz w:val="18"/>
          <w:szCs w:val="18"/>
        </w:rPr>
        <w:t xml:space="preserve">6. W </w:t>
      </w:r>
      <w:r w:rsidRPr="0079584C">
        <w:rPr>
          <w:rFonts w:ascii="Arial" w:eastAsia="Times New Roman" w:hAnsi="Arial" w:cs="Arial"/>
          <w:color w:val="auto"/>
          <w:sz w:val="18"/>
          <w:szCs w:val="18"/>
        </w:rPr>
        <w:t>okresie obowiązywania niniejszej umowy strony dopuszczają zmiany cen w przypadkach:</w:t>
      </w:r>
    </w:p>
    <w:p w14:paraId="3BB55B49" w14:textId="77777777" w:rsidR="00C557FC" w:rsidRPr="0079584C" w:rsidRDefault="00527D8F">
      <w:pPr>
        <w:ind w:left="426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79584C">
        <w:rPr>
          <w:rFonts w:ascii="Arial" w:eastAsia="Times New Roman" w:hAnsi="Arial" w:cs="Arial"/>
          <w:color w:val="auto"/>
          <w:sz w:val="18"/>
          <w:szCs w:val="18"/>
        </w:rPr>
        <w:t>a) zmian cen urzędowych leków, wprowadzonych rozporządzeniem właściwego Ministra, przy czym zmiany te mogą dotyczyć podwyższenia i obniżenia cen jak również dodania nowych leków objętych cenami urzędowymi;</w:t>
      </w:r>
    </w:p>
    <w:p w14:paraId="377BE08D" w14:textId="77777777" w:rsidR="00C557FC" w:rsidRPr="0079584C" w:rsidRDefault="00527D8F">
      <w:pPr>
        <w:ind w:left="426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79584C">
        <w:rPr>
          <w:rFonts w:ascii="Arial" w:eastAsia="Times New Roman" w:hAnsi="Arial" w:cs="Arial"/>
          <w:color w:val="auto"/>
          <w:sz w:val="18"/>
          <w:szCs w:val="18"/>
        </w:rPr>
        <w:t>b) zmian stawek celnych.</w:t>
      </w:r>
    </w:p>
    <w:p w14:paraId="266263AE" w14:textId="77777777" w:rsidR="00C557FC" w:rsidRPr="0079584C" w:rsidRDefault="00527D8F">
      <w:pPr>
        <w:tabs>
          <w:tab w:val="left" w:pos="2380"/>
        </w:tabs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79584C">
        <w:rPr>
          <w:rFonts w:ascii="Arial" w:eastAsia="Times New Roman" w:hAnsi="Arial" w:cs="Arial"/>
          <w:color w:val="auto"/>
          <w:sz w:val="18"/>
          <w:szCs w:val="18"/>
        </w:rPr>
        <w:lastRenderedPageBreak/>
        <w:t xml:space="preserve">Zmiany, o których mowa w niniejszym ustępie, następują z mocy prawa i obowiązują od dnia obowiązywania odpowiednich przepisów bez konieczności podpisywania odrębnego aneksu do niniejszej </w:t>
      </w:r>
      <w:r w:rsidRPr="0079584C">
        <w:rPr>
          <w:rFonts w:ascii="Arial" w:eastAsia="Times New Roman" w:hAnsi="Arial" w:cs="Arial"/>
          <w:sz w:val="18"/>
          <w:szCs w:val="18"/>
        </w:rPr>
        <w:t>umowy.</w:t>
      </w:r>
    </w:p>
    <w:p w14:paraId="2796D79D" w14:textId="77777777" w:rsidR="00C557FC" w:rsidRPr="0079584C" w:rsidRDefault="00527D8F">
      <w:pPr>
        <w:tabs>
          <w:tab w:val="left" w:pos="2380"/>
        </w:tabs>
        <w:ind w:left="284" w:hanging="284"/>
        <w:jc w:val="both"/>
        <w:rPr>
          <w:rFonts w:ascii="Arial" w:eastAsia="Calibri" w:hAnsi="Arial" w:cs="Arial"/>
          <w:color w:val="auto"/>
          <w:sz w:val="18"/>
          <w:szCs w:val="18"/>
        </w:rPr>
      </w:pPr>
      <w:r w:rsidRPr="0079584C">
        <w:rPr>
          <w:rFonts w:ascii="Arial" w:hAnsi="Arial" w:cs="Arial"/>
          <w:color w:val="auto"/>
          <w:sz w:val="18"/>
          <w:szCs w:val="18"/>
        </w:rPr>
        <w:t>7. Z wyjątkiem zmian, o których mowa w ust. 6 niniejszego paragrafu wszelkie zmiany niniejszej umowy wymagają zachowania formy pisemnej pod rygorem nieważności.</w:t>
      </w:r>
    </w:p>
    <w:p w14:paraId="60DA6DDC" w14:textId="77777777" w:rsidR="00C557FC" w:rsidRPr="0079584C" w:rsidRDefault="00527D8F">
      <w:pPr>
        <w:tabs>
          <w:tab w:val="left" w:pos="2380"/>
        </w:tabs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79584C">
        <w:rPr>
          <w:rFonts w:ascii="Arial" w:hAnsi="Arial" w:cs="Arial"/>
          <w:color w:val="auto"/>
          <w:sz w:val="18"/>
          <w:szCs w:val="18"/>
        </w:rPr>
        <w:t>8. Strony dopuszczają rozwiązanie niniejszej umowy w zakresie poszczególnych pozycji w przypadku wstrzymania produkcji danego produktu lub w przypadku wycofania z obrotu oraz w przypadku braku możliwości dostarczenia odpowiednika produktu wskazanego w załączniku nr 1 do niniejszej umowy w cenie nie wyższej niż określona w załączniku nr 1 do niniejszej umowy.</w:t>
      </w:r>
    </w:p>
    <w:p w14:paraId="36B58A3B" w14:textId="77777777" w:rsidR="00C557FC" w:rsidRPr="0079584C" w:rsidRDefault="00527D8F">
      <w:pPr>
        <w:suppressAutoHyphens w:val="0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79584C">
        <w:rPr>
          <w:rFonts w:ascii="Arial" w:eastAsia="Calibri" w:hAnsi="Arial" w:cs="Arial"/>
          <w:sz w:val="18"/>
          <w:szCs w:val="18"/>
        </w:rPr>
        <w:t>9. Zamawiający na podstawie art 436 pkt 4 ustawy Prawo zamówień publicznych przewiduje możliwość zmiany wynagrodzenia Wykonawcy w przypadku zmiany:</w:t>
      </w:r>
    </w:p>
    <w:p w14:paraId="6D84D631" w14:textId="77777777" w:rsidR="00C557FC" w:rsidRPr="0079584C" w:rsidRDefault="00527D8F">
      <w:pPr>
        <w:suppressAutoHyphens w:val="0"/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79584C">
        <w:rPr>
          <w:rFonts w:ascii="Arial" w:eastAsia="Calibri" w:hAnsi="Arial" w:cs="Arial"/>
          <w:sz w:val="18"/>
          <w:szCs w:val="18"/>
        </w:rPr>
        <w:t>a) stawki podatku od towarów i usług oraz podatku akcyzowego,</w:t>
      </w:r>
    </w:p>
    <w:p w14:paraId="63D1B70E" w14:textId="596F2AE7" w:rsidR="00C557FC" w:rsidRPr="0079584C" w:rsidRDefault="001F253E" w:rsidP="001F253E">
      <w:pPr>
        <w:suppressAutoHyphens w:val="0"/>
        <w:ind w:left="284" w:hanging="284"/>
        <w:jc w:val="both"/>
        <w:rPr>
          <w:rFonts w:ascii="Arial" w:eastAsia="Calibri" w:hAnsi="Arial" w:cs="Arial"/>
          <w:sz w:val="18"/>
          <w:szCs w:val="18"/>
          <w:shd w:val="clear" w:color="auto" w:fill="FFFFFF"/>
        </w:rPr>
      </w:pPr>
      <w:r w:rsidRPr="0079584C">
        <w:rPr>
          <w:rFonts w:ascii="Arial" w:eastAsia="Calibri" w:hAnsi="Arial" w:cs="Arial"/>
          <w:sz w:val="18"/>
          <w:szCs w:val="18"/>
          <w:shd w:val="clear" w:color="auto" w:fill="FFFFFF"/>
        </w:rPr>
        <w:t>10</w:t>
      </w:r>
      <w:r w:rsidR="00527D8F" w:rsidRPr="0079584C">
        <w:rPr>
          <w:rFonts w:ascii="Arial" w:eastAsia="Calibri" w:hAnsi="Arial" w:cs="Arial"/>
          <w:sz w:val="18"/>
          <w:szCs w:val="18"/>
          <w:shd w:val="clear" w:color="auto" w:fill="FFFFFF"/>
        </w:rPr>
        <w:t>.  Zmiana wysokości wynagrodzenia wynikająca ze zmiany określonej w ust. 9 lit. a) niniejszego paragrafu obowiązywać będzie z mocy prawa od dnia obowiązywania odpowiednich przepisów</w:t>
      </w:r>
      <w:r w:rsidR="0076342F" w:rsidRPr="0079584C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 bez konieczności sporządzania </w:t>
      </w:r>
      <w:r w:rsidRPr="0079584C">
        <w:rPr>
          <w:rFonts w:ascii="Arial" w:eastAsia="Calibri" w:hAnsi="Arial" w:cs="Arial"/>
          <w:sz w:val="18"/>
          <w:szCs w:val="18"/>
          <w:shd w:val="clear" w:color="auto" w:fill="FFFFFF"/>
        </w:rPr>
        <w:t>aneksu.</w:t>
      </w:r>
    </w:p>
    <w:p w14:paraId="0B512F42" w14:textId="03455B5F" w:rsidR="001F253E" w:rsidRPr="0079584C" w:rsidRDefault="001F253E" w:rsidP="001F253E">
      <w:pPr>
        <w:tabs>
          <w:tab w:val="left" w:pos="851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  <w:u w:color="FF0000"/>
        </w:rPr>
        <w:t xml:space="preserve">11. </w:t>
      </w:r>
      <w:r w:rsidRPr="0079584C">
        <w:rPr>
          <w:rFonts w:ascii="Arial" w:hAnsi="Arial" w:cs="Arial"/>
          <w:sz w:val="18"/>
          <w:szCs w:val="18"/>
        </w:rPr>
        <w:t>Strony dopuszczają w okresie obowiązywania niniejszej umowy waloryzację cen jednostkowych netto</w:t>
      </w:r>
      <w:r w:rsidR="001E166B" w:rsidRPr="0079584C">
        <w:rPr>
          <w:rFonts w:ascii="Arial" w:hAnsi="Arial" w:cs="Arial"/>
          <w:sz w:val="18"/>
          <w:szCs w:val="18"/>
        </w:rPr>
        <w:t xml:space="preserve">                            </w:t>
      </w:r>
      <w:r w:rsidRPr="0079584C">
        <w:rPr>
          <w:rFonts w:ascii="Arial" w:hAnsi="Arial" w:cs="Arial"/>
          <w:sz w:val="18"/>
          <w:szCs w:val="18"/>
        </w:rPr>
        <w:t xml:space="preserve"> w  przypadku zmiany kwartalnego wskaźnika cen towarów i usług konsumpcyjnych ( pot. inflacja ) opublikowanego przez Główny Urząd Statystyczny w Biuletynie Statystycznym GUS, zwanego dalej w treści niniejszej umowy Wskaźnikiem GUS. Celem waloryzacji jest wyłącznie urealnienie cen zakupu przedmiotu niniejszej Umowy. Waloryzacja jest dopuszczalna w przypadku łącznego spełnienia następujących warunków: </w:t>
      </w:r>
    </w:p>
    <w:p w14:paraId="448E9FAA" w14:textId="6CBE4E06" w:rsidR="001F253E" w:rsidRPr="0079584C" w:rsidRDefault="001F253E" w:rsidP="001F253E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>1)</w:t>
      </w:r>
      <w:r w:rsidRPr="0079584C">
        <w:rPr>
          <w:rFonts w:ascii="Arial" w:hAnsi="Arial" w:cs="Arial"/>
          <w:sz w:val="18"/>
          <w:szCs w:val="18"/>
        </w:rPr>
        <w:tab/>
        <w:t xml:space="preserve">złożenia pisemnego wniosku przez zainteresowaną </w:t>
      </w:r>
      <w:r w:rsidR="0079584C" w:rsidRPr="0079584C">
        <w:rPr>
          <w:rFonts w:ascii="Arial" w:hAnsi="Arial" w:cs="Arial"/>
          <w:sz w:val="18"/>
          <w:szCs w:val="18"/>
        </w:rPr>
        <w:t>stronę</w:t>
      </w:r>
      <w:r w:rsidRPr="0079584C">
        <w:rPr>
          <w:rFonts w:ascii="Arial" w:hAnsi="Arial" w:cs="Arial"/>
          <w:sz w:val="18"/>
          <w:szCs w:val="18"/>
        </w:rPr>
        <w:t>,</w:t>
      </w:r>
    </w:p>
    <w:p w14:paraId="2E900870" w14:textId="77777777" w:rsidR="001F253E" w:rsidRPr="0079584C" w:rsidRDefault="001F253E" w:rsidP="001F253E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>2)</w:t>
      </w:r>
      <w:r w:rsidRPr="0079584C">
        <w:rPr>
          <w:rFonts w:ascii="Arial" w:hAnsi="Arial" w:cs="Arial"/>
          <w:sz w:val="18"/>
          <w:szCs w:val="18"/>
        </w:rPr>
        <w:tab/>
        <w:t xml:space="preserve">upływu sześciu miesięcy od daty rozpoczęcia realizacji niniejszej umowy; </w:t>
      </w:r>
    </w:p>
    <w:p w14:paraId="66A075B2" w14:textId="0CF0C0BF" w:rsidR="001F253E" w:rsidRPr="0079584C" w:rsidRDefault="001F253E" w:rsidP="001F253E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 xml:space="preserve">3) zmiany kwartalnego Wskaźnika GUS przekraczającej 10 punktów procentowych pomiędzy kwartalnym Wskaźnikiem GUS obowiązującym w dniu, w którym upływał termin składania ofert w postepowaniu, </w:t>
      </w:r>
      <w:r w:rsidR="001E166B" w:rsidRPr="0079584C">
        <w:rPr>
          <w:rFonts w:ascii="Arial" w:hAnsi="Arial" w:cs="Arial"/>
          <w:sz w:val="18"/>
          <w:szCs w:val="18"/>
        </w:rPr>
        <w:t xml:space="preserve">                                </w:t>
      </w:r>
      <w:r w:rsidRPr="0079584C">
        <w:rPr>
          <w:rFonts w:ascii="Arial" w:hAnsi="Arial" w:cs="Arial"/>
          <w:sz w:val="18"/>
          <w:szCs w:val="18"/>
        </w:rPr>
        <w:t xml:space="preserve">w następstwie którego zawarto niniejszą umowę̨, a ostatnio opublikowanym kwartalnym Wskaźnikiem GUS obowiązującym przed wystąpieniem przez Stronę̨ z wnioskiem o waloryzację wynagrodzenia. </w:t>
      </w:r>
    </w:p>
    <w:p w14:paraId="34D012AB" w14:textId="666DE492" w:rsidR="001F253E" w:rsidRPr="0079584C" w:rsidRDefault="001F253E" w:rsidP="001F253E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 xml:space="preserve">12. Waloryzację, o której mowa w ust. 11 niniejszego paragrafu przeprowadza się̨ w oparciu o otrzymane w formie pisemnej z GUS wskaźniki cen towarów i usług konsumpcyjnych ( pot. inflacja ), za kwartał poprzedzający wpływ wniosku, o którym mowa w ust. 11 pkt 1) </w:t>
      </w:r>
      <w:r w:rsidR="0079584C" w:rsidRPr="0079584C">
        <w:rPr>
          <w:rFonts w:ascii="Arial" w:hAnsi="Arial" w:cs="Arial"/>
          <w:sz w:val="18"/>
          <w:szCs w:val="18"/>
        </w:rPr>
        <w:t>powyżej</w:t>
      </w:r>
      <w:r w:rsidRPr="0079584C">
        <w:rPr>
          <w:rFonts w:ascii="Arial" w:hAnsi="Arial" w:cs="Arial"/>
          <w:sz w:val="18"/>
          <w:szCs w:val="18"/>
        </w:rPr>
        <w:t xml:space="preserve">, w odniesieniu do cen z kwartału, w którym upływał termin składania ofert w postępowaniu, w następstwie którego zawarto niniejszą </w:t>
      </w:r>
      <w:r w:rsidR="0079584C" w:rsidRPr="0079584C">
        <w:rPr>
          <w:rFonts w:ascii="Arial" w:hAnsi="Arial" w:cs="Arial"/>
          <w:sz w:val="18"/>
          <w:szCs w:val="18"/>
        </w:rPr>
        <w:t>umowę</w:t>
      </w:r>
      <w:r w:rsidRPr="0079584C">
        <w:rPr>
          <w:rFonts w:ascii="Arial" w:hAnsi="Arial" w:cs="Arial"/>
          <w:sz w:val="18"/>
          <w:szCs w:val="18"/>
        </w:rPr>
        <w:t>.</w:t>
      </w:r>
    </w:p>
    <w:p w14:paraId="2D68FE44" w14:textId="6224C029" w:rsidR="001F253E" w:rsidRPr="0079584C" w:rsidRDefault="001F253E" w:rsidP="001F253E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 xml:space="preserve">13. Zmiana cen wskutek waloryzacji, o której mowa w ust. 11 niniejszego paragrafu wymaga zachowania formy pisemnej pod rygorem nieważności i wywołuje skutek od dnia podpisania stosownego aneksu do niniejszej umowy. </w:t>
      </w:r>
    </w:p>
    <w:p w14:paraId="2FEF4FDE" w14:textId="10CE4F9A" w:rsidR="001F253E" w:rsidRPr="0079584C" w:rsidRDefault="001F253E" w:rsidP="001F253E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 xml:space="preserve">14. Zmiana wynagrodzenia dotyczyć będzie części wynagrodzenia Wykonawcy przypadającej do zapłaty po dokonaniu waloryzacji i nastąpi o procent stanowiący połowę̨ wartości wzrostu albo spadku Wskaźnika GUS. Zmiana wynagrodzenia nastąpi nie wcześniej niż od następnego miesiąca kalendarzowego po dokonaniu waloryzacji. </w:t>
      </w:r>
    </w:p>
    <w:p w14:paraId="0AD7D756" w14:textId="526CE216" w:rsidR="001F253E" w:rsidRPr="0079584C" w:rsidRDefault="001F253E" w:rsidP="001F253E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 xml:space="preserve">15. Strony ustalają̨ maksymalną wartość́ zmiany wynagrodzenia w efekcie zastosowania waloryzacji, o której mowa w ust. 11 niniejszego paragrafu na poziomie do 10% kwoty wynagrodzenia Wykonawcy netto określonej </w:t>
      </w:r>
      <w:r w:rsidR="001E166B" w:rsidRPr="0079584C">
        <w:rPr>
          <w:rFonts w:ascii="Arial" w:hAnsi="Arial" w:cs="Arial"/>
          <w:sz w:val="18"/>
          <w:szCs w:val="18"/>
        </w:rPr>
        <w:t xml:space="preserve">                              </w:t>
      </w:r>
      <w:r w:rsidRPr="0079584C">
        <w:rPr>
          <w:rFonts w:ascii="Arial" w:hAnsi="Arial" w:cs="Arial"/>
          <w:sz w:val="18"/>
          <w:szCs w:val="18"/>
        </w:rPr>
        <w:t>w formularzu ofertowym Wykonawcy, stanowiącym załącznik nr 1 do niniejszej umowy.</w:t>
      </w:r>
    </w:p>
    <w:p w14:paraId="156CAFFF" w14:textId="0B770F3A" w:rsidR="001F253E" w:rsidRPr="0079584C" w:rsidRDefault="001F253E" w:rsidP="001F253E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>16. Strony ustalają, iż następna waloryzacja wynagrodzenia Wykonawcy, o której mowa w ust. 11 niniejszego paragrafu może nastąpić nie wcześniej niż po upływie 6 miesięcy od daty dokonania pierwszej waloryzacji.</w:t>
      </w:r>
    </w:p>
    <w:p w14:paraId="4C378DCA" w14:textId="77777777" w:rsidR="001F253E" w:rsidRPr="0079584C" w:rsidRDefault="001F253E" w:rsidP="001F253E">
      <w:pPr>
        <w:tabs>
          <w:tab w:val="left" w:pos="2380"/>
        </w:tabs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>17</w:t>
      </w:r>
      <w:r w:rsidRPr="0079584C">
        <w:rPr>
          <w:rFonts w:ascii="Arial" w:eastAsia="Calibri" w:hAnsi="Arial" w:cs="Arial"/>
          <w:sz w:val="18"/>
          <w:szCs w:val="18"/>
        </w:rPr>
        <w:t xml:space="preserve">. </w:t>
      </w:r>
      <w:r w:rsidR="00527D8F" w:rsidRPr="0079584C">
        <w:rPr>
          <w:rFonts w:ascii="Arial" w:eastAsia="Calibri" w:hAnsi="Arial" w:cs="Arial"/>
          <w:sz w:val="18"/>
          <w:szCs w:val="18"/>
        </w:rPr>
        <w:t>Zmiany niniejszej umowy, o których mowa w treści niniejszego paragrafu wchodzą w życie po zawarciu stosownego aneksu w formie pisemnej pod rygorem nieważności.</w:t>
      </w:r>
    </w:p>
    <w:p w14:paraId="22D4BA58" w14:textId="69C34CFC" w:rsidR="00C557FC" w:rsidRPr="0079584C" w:rsidRDefault="001F253E" w:rsidP="001F253E">
      <w:pPr>
        <w:tabs>
          <w:tab w:val="left" w:pos="2380"/>
        </w:tabs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79584C">
        <w:rPr>
          <w:rFonts w:ascii="Arial" w:eastAsia="Calibri" w:hAnsi="Arial" w:cs="Arial"/>
          <w:sz w:val="18"/>
          <w:szCs w:val="18"/>
        </w:rPr>
        <w:t xml:space="preserve">18. </w:t>
      </w:r>
      <w:r w:rsidR="00527D8F" w:rsidRPr="0079584C">
        <w:rPr>
          <w:rFonts w:ascii="Arial" w:eastAsia="Calibri" w:hAnsi="Arial" w:cs="Arial"/>
          <w:sz w:val="18"/>
          <w:szCs w:val="18"/>
        </w:rPr>
        <w:t xml:space="preserve">Niezależnie od postanowień niniejszego paragrafu Strony dopuszczają możliwość zmian redakcyjnych niniejszej umowy oraz zmian danych Stron ujawnionych w rejestrach publicznych, niestanowiących zmiany, </w:t>
      </w:r>
      <w:r w:rsidR="001E166B" w:rsidRPr="0079584C">
        <w:rPr>
          <w:rFonts w:ascii="Arial" w:eastAsia="Calibri" w:hAnsi="Arial" w:cs="Arial"/>
          <w:sz w:val="18"/>
          <w:szCs w:val="18"/>
        </w:rPr>
        <w:t xml:space="preserve">                      </w:t>
      </w:r>
      <w:r w:rsidR="00527D8F" w:rsidRPr="0079584C">
        <w:rPr>
          <w:rFonts w:ascii="Arial" w:eastAsia="Calibri" w:hAnsi="Arial" w:cs="Arial"/>
          <w:sz w:val="18"/>
          <w:szCs w:val="18"/>
        </w:rPr>
        <w:t>o której mowa w art. 455 ust. 1 ustawy Prawo zamówień publicznych.</w:t>
      </w:r>
    </w:p>
    <w:p w14:paraId="55FD942A" w14:textId="77777777" w:rsidR="00C557FC" w:rsidRPr="0079584C" w:rsidRDefault="00C557FC">
      <w:pPr>
        <w:tabs>
          <w:tab w:val="left" w:pos="2380"/>
        </w:tabs>
        <w:ind w:left="284" w:hanging="284"/>
        <w:jc w:val="both"/>
        <w:rPr>
          <w:rFonts w:ascii="Arial" w:eastAsia="Calibri" w:hAnsi="Arial" w:cs="Arial"/>
          <w:color w:val="auto"/>
          <w:sz w:val="18"/>
          <w:szCs w:val="18"/>
        </w:rPr>
      </w:pPr>
    </w:p>
    <w:p w14:paraId="7C29F30F" w14:textId="77777777" w:rsidR="00C557FC" w:rsidRPr="0079584C" w:rsidRDefault="00527D8F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79584C">
        <w:rPr>
          <w:rFonts w:ascii="Arial" w:hAnsi="Arial" w:cs="Arial"/>
          <w:b/>
          <w:bCs/>
          <w:sz w:val="18"/>
          <w:szCs w:val="18"/>
        </w:rPr>
        <w:t>§ 8</w:t>
      </w:r>
    </w:p>
    <w:p w14:paraId="705E848D" w14:textId="77777777" w:rsidR="00C557FC" w:rsidRPr="0079584C" w:rsidRDefault="00527D8F">
      <w:pPr>
        <w:jc w:val="center"/>
        <w:rPr>
          <w:rFonts w:ascii="Arial" w:eastAsia="Arial" w:hAnsi="Arial" w:cs="Arial"/>
          <w:sz w:val="18"/>
          <w:szCs w:val="18"/>
        </w:rPr>
      </w:pPr>
      <w:r w:rsidRPr="0079584C">
        <w:rPr>
          <w:rFonts w:ascii="Arial" w:hAnsi="Arial" w:cs="Arial"/>
          <w:b/>
          <w:bCs/>
          <w:sz w:val="18"/>
          <w:szCs w:val="18"/>
          <w:u w:val="single"/>
        </w:rPr>
        <w:t>ROZSTRZYGANIE SPORÓW</w:t>
      </w:r>
    </w:p>
    <w:p w14:paraId="75100A08" w14:textId="77777777" w:rsidR="00C557FC" w:rsidRPr="0079584C" w:rsidRDefault="00527D8F">
      <w:pPr>
        <w:widowControl w:val="0"/>
        <w:numPr>
          <w:ilvl w:val="0"/>
          <w:numId w:val="8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 xml:space="preserve">W </w:t>
      </w:r>
      <w:r w:rsidRPr="0079584C">
        <w:rPr>
          <w:rFonts w:ascii="Arial" w:hAnsi="Arial" w:cs="Arial"/>
          <w:color w:val="auto"/>
          <w:sz w:val="18"/>
          <w:szCs w:val="18"/>
        </w:rPr>
        <w:t>przypadku powstania sporu na tle wykonania przedmiotu niniejszej umowy Zamawiający jest zobowiązany przede wszystkim do wyczerpania drogi postępowania reklamacyjnego.</w:t>
      </w:r>
    </w:p>
    <w:p w14:paraId="035DDC02" w14:textId="77777777" w:rsidR="00C557FC" w:rsidRPr="0079584C" w:rsidRDefault="00527D8F">
      <w:pPr>
        <w:widowControl w:val="0"/>
        <w:numPr>
          <w:ilvl w:val="0"/>
          <w:numId w:val="8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79584C">
        <w:rPr>
          <w:rFonts w:ascii="Arial" w:hAnsi="Arial" w:cs="Arial"/>
          <w:color w:val="auto"/>
          <w:sz w:val="18"/>
          <w:szCs w:val="18"/>
        </w:rPr>
        <w:t>Reklamacje wykonuje się poprzez skierowanie konkretnego roszczenia do Wykonawcy.</w:t>
      </w:r>
    </w:p>
    <w:p w14:paraId="42CDD905" w14:textId="77777777" w:rsidR="00C557FC" w:rsidRPr="0079584C" w:rsidRDefault="00527D8F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>Wykonawca ma obowiązek pisemnego ustosunkowania się do zgłoszonego przez Zamawiającego roszczenia w terminie 4 dni od daty zgłoszenia roszczenia. Brak pisemnej odpowiedzi w tym terminie uważa się za uznanie reklamacji przez Wykonawcę.</w:t>
      </w:r>
    </w:p>
    <w:p w14:paraId="6E0B79AB" w14:textId="77777777" w:rsidR="00C557FC" w:rsidRPr="0079584C" w:rsidRDefault="00527D8F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 xml:space="preserve">W </w:t>
      </w:r>
      <w:r w:rsidRPr="0079584C">
        <w:rPr>
          <w:rFonts w:ascii="Arial" w:hAnsi="Arial" w:cs="Arial"/>
          <w:color w:val="auto"/>
          <w:sz w:val="18"/>
          <w:szCs w:val="18"/>
        </w:rPr>
        <w:t xml:space="preserve">przypadku odmowy przez Wykonawcę uznania roszczenia Zamawiającego, Zamawiający uprawniony jest do wystąpienia </w:t>
      </w:r>
      <w:r w:rsidRPr="0079584C">
        <w:rPr>
          <w:rFonts w:ascii="Arial" w:hAnsi="Arial" w:cs="Arial"/>
          <w:sz w:val="18"/>
          <w:szCs w:val="18"/>
        </w:rPr>
        <w:t>na drogę sądową.</w:t>
      </w:r>
    </w:p>
    <w:p w14:paraId="494781B1" w14:textId="0D8A8430" w:rsidR="00C557FC" w:rsidRPr="0079584C" w:rsidRDefault="00527D8F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>Wszelkie spory wynikające z niniejszej umowy będą ostatecznie rozstrzygane przez sąd powszechny w</w:t>
      </w:r>
      <w:r w:rsidR="000F68E3" w:rsidRPr="0079584C">
        <w:rPr>
          <w:rFonts w:ascii="Arial" w:hAnsi="Arial" w:cs="Arial"/>
          <w:sz w:val="18"/>
          <w:szCs w:val="18"/>
        </w:rPr>
        <w:t xml:space="preserve">łaściwy dla siedziby </w:t>
      </w:r>
      <w:r w:rsidR="0079584C" w:rsidRPr="0079584C">
        <w:rPr>
          <w:rFonts w:ascii="Arial" w:hAnsi="Arial" w:cs="Arial"/>
          <w:sz w:val="18"/>
          <w:szCs w:val="18"/>
        </w:rPr>
        <w:t>Zamawiającego</w:t>
      </w:r>
      <w:r w:rsidR="000F68E3" w:rsidRPr="0079584C">
        <w:rPr>
          <w:rFonts w:ascii="Arial" w:hAnsi="Arial" w:cs="Arial"/>
          <w:sz w:val="18"/>
          <w:szCs w:val="18"/>
        </w:rPr>
        <w:t>.</w:t>
      </w:r>
    </w:p>
    <w:p w14:paraId="574744C8" w14:textId="08D13F84" w:rsidR="00C557FC" w:rsidRPr="0079584C" w:rsidRDefault="00527D8F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 xml:space="preserve">Do wszelkich spraw nieuregulowanych niniejszą umową mają zastosowanie przepisy Kodeksu Cywilnego </w:t>
      </w:r>
      <w:r w:rsidR="001E166B" w:rsidRPr="0079584C">
        <w:rPr>
          <w:rFonts w:ascii="Arial" w:hAnsi="Arial" w:cs="Arial"/>
          <w:sz w:val="18"/>
          <w:szCs w:val="18"/>
        </w:rPr>
        <w:t xml:space="preserve">                       </w:t>
      </w:r>
      <w:r w:rsidRPr="0079584C">
        <w:rPr>
          <w:rFonts w:ascii="Arial" w:hAnsi="Arial" w:cs="Arial"/>
          <w:sz w:val="18"/>
          <w:szCs w:val="18"/>
        </w:rPr>
        <w:t>i ustawy Prawo zamówień publicznych.</w:t>
      </w:r>
    </w:p>
    <w:p w14:paraId="318EECE9" w14:textId="77777777" w:rsidR="001E166B" w:rsidRPr="0079584C" w:rsidRDefault="001E166B" w:rsidP="001E166B">
      <w:pPr>
        <w:widowControl w:val="0"/>
        <w:ind w:left="357"/>
        <w:jc w:val="both"/>
        <w:rPr>
          <w:rFonts w:ascii="Arial" w:hAnsi="Arial" w:cs="Arial"/>
          <w:sz w:val="18"/>
          <w:szCs w:val="18"/>
        </w:rPr>
      </w:pPr>
    </w:p>
    <w:p w14:paraId="6426928F" w14:textId="77777777" w:rsidR="00C557FC" w:rsidRPr="0079584C" w:rsidRDefault="00527D8F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79584C">
        <w:rPr>
          <w:rFonts w:ascii="Arial" w:hAnsi="Arial" w:cs="Arial"/>
          <w:b/>
          <w:bCs/>
          <w:sz w:val="18"/>
          <w:szCs w:val="18"/>
        </w:rPr>
        <w:t>§ 9</w:t>
      </w:r>
    </w:p>
    <w:p w14:paraId="36D152FD" w14:textId="77777777" w:rsidR="00C557FC" w:rsidRPr="0079584C" w:rsidRDefault="00527D8F">
      <w:pPr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  <w:r w:rsidRPr="0079584C">
        <w:rPr>
          <w:rFonts w:ascii="Arial" w:hAnsi="Arial" w:cs="Arial"/>
          <w:b/>
          <w:bCs/>
          <w:sz w:val="18"/>
          <w:szCs w:val="18"/>
          <w:u w:val="single"/>
        </w:rPr>
        <w:t>POSTANOWIENIA KOŃCOWE</w:t>
      </w:r>
    </w:p>
    <w:p w14:paraId="176981FD" w14:textId="77777777" w:rsidR="00C557FC" w:rsidRPr="0079584C" w:rsidRDefault="00527D8F">
      <w:pPr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>1.   Niniejsza umowa wchodzi w życie z dniem jej podpisania.</w:t>
      </w:r>
    </w:p>
    <w:p w14:paraId="45AC84BA" w14:textId="77777777" w:rsidR="00C557FC" w:rsidRPr="0079584C" w:rsidRDefault="00527D8F">
      <w:pPr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>2.   Zmiany treści niniejszej umowy wymagają zachowania formy pisemnej pod rygorem nieważności.</w:t>
      </w:r>
    </w:p>
    <w:p w14:paraId="066CA7CB" w14:textId="77777777" w:rsidR="00C557FC" w:rsidRPr="0079584C" w:rsidRDefault="00527D8F">
      <w:pPr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>3.   Zmiany naruszające przepisy ustawy Prawo zamówień publicznych są niedopuszczalne.</w:t>
      </w:r>
    </w:p>
    <w:p w14:paraId="116DD085" w14:textId="77777777" w:rsidR="00C557FC" w:rsidRPr="0079584C" w:rsidRDefault="00527D8F">
      <w:pPr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>4. Wszelkie zawiadomienia, oświadczenia woli stron, dla których niniejsza umowa wymaga formy pisemnej, należy kierować na adresy stron wskazane w komparycji niniejszej umowy, pod rygorem nieważności.</w:t>
      </w:r>
    </w:p>
    <w:p w14:paraId="3CE53384" w14:textId="77777777" w:rsidR="00C557FC" w:rsidRPr="0079584C" w:rsidRDefault="00527D8F">
      <w:pPr>
        <w:spacing w:line="259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lastRenderedPageBreak/>
        <w:t>5. Strony zobowiązują się do niezwłocznego poinformowania drugiej strony o zmianie danych adresowych wskazanych w komparycji niniejszej umowy</w:t>
      </w:r>
      <w:r w:rsidRPr="0079584C">
        <w:rPr>
          <w:rFonts w:ascii="Arial" w:hAnsi="Arial" w:cs="Arial"/>
          <w:b/>
          <w:bCs/>
          <w:sz w:val="18"/>
          <w:szCs w:val="18"/>
        </w:rPr>
        <w:t xml:space="preserve"> </w:t>
      </w:r>
      <w:r w:rsidRPr="0079584C">
        <w:rPr>
          <w:rFonts w:ascii="Arial" w:hAnsi="Arial" w:cs="Arial"/>
          <w:sz w:val="18"/>
          <w:szCs w:val="18"/>
        </w:rPr>
        <w:t>w formie pisemnej pod rygorem bezskuteczności takiego zawiadomienia.</w:t>
      </w:r>
    </w:p>
    <w:p w14:paraId="3FF62772" w14:textId="77777777" w:rsidR="00C557FC" w:rsidRPr="0079584C" w:rsidRDefault="00527D8F">
      <w:pPr>
        <w:spacing w:line="259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>6. Niniejsza umowa została sporządzona w trzech jednobrzmiących egzemplarzach, w tym dwa dla Zamawiającego i jeden dla Wykonawcy.</w:t>
      </w:r>
    </w:p>
    <w:p w14:paraId="615407BE" w14:textId="77777777" w:rsidR="00C557FC" w:rsidRPr="0079584C" w:rsidRDefault="00C557FC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6FBA013A" w14:textId="77777777" w:rsidR="00C557FC" w:rsidRPr="0079584C" w:rsidRDefault="00C557FC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4DCDFBEA" w14:textId="77777777" w:rsidR="00C557FC" w:rsidRPr="0079584C" w:rsidRDefault="00C557FC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724624EF" w14:textId="77777777" w:rsidR="00C557FC" w:rsidRPr="0079584C" w:rsidRDefault="00527D8F">
      <w:pPr>
        <w:pStyle w:val="Nagwek4"/>
        <w:spacing w:line="276" w:lineRule="auto"/>
        <w:jc w:val="center"/>
        <w:rPr>
          <w:rFonts w:ascii="Arial" w:eastAsia="Arial" w:hAnsi="Arial" w:cs="Arial"/>
          <w:sz w:val="18"/>
          <w:szCs w:val="18"/>
        </w:rPr>
      </w:pPr>
      <w:r w:rsidRPr="0079584C">
        <w:rPr>
          <w:rFonts w:ascii="Arial" w:hAnsi="Arial" w:cs="Arial"/>
          <w:sz w:val="18"/>
          <w:szCs w:val="18"/>
        </w:rPr>
        <w:t>WYKONAWCA</w:t>
      </w:r>
      <w:r w:rsidRPr="0079584C">
        <w:rPr>
          <w:rFonts w:ascii="Arial" w:hAnsi="Arial" w:cs="Arial"/>
          <w:sz w:val="18"/>
          <w:szCs w:val="18"/>
        </w:rPr>
        <w:tab/>
      </w:r>
      <w:r w:rsidRPr="0079584C">
        <w:rPr>
          <w:rFonts w:ascii="Arial" w:hAnsi="Arial" w:cs="Arial"/>
          <w:sz w:val="18"/>
          <w:szCs w:val="18"/>
        </w:rPr>
        <w:tab/>
      </w:r>
      <w:r w:rsidRPr="0079584C">
        <w:rPr>
          <w:rFonts w:ascii="Arial" w:hAnsi="Arial" w:cs="Arial"/>
          <w:sz w:val="18"/>
          <w:szCs w:val="18"/>
        </w:rPr>
        <w:tab/>
      </w:r>
      <w:r w:rsidRPr="0079584C">
        <w:rPr>
          <w:rFonts w:ascii="Arial" w:hAnsi="Arial" w:cs="Arial"/>
          <w:sz w:val="18"/>
          <w:szCs w:val="18"/>
        </w:rPr>
        <w:tab/>
      </w:r>
      <w:r w:rsidRPr="0079584C">
        <w:rPr>
          <w:rFonts w:ascii="Arial" w:hAnsi="Arial" w:cs="Arial"/>
          <w:sz w:val="18"/>
          <w:szCs w:val="18"/>
        </w:rPr>
        <w:tab/>
      </w:r>
      <w:r w:rsidRPr="0079584C">
        <w:rPr>
          <w:rFonts w:ascii="Arial" w:hAnsi="Arial" w:cs="Arial"/>
          <w:sz w:val="18"/>
          <w:szCs w:val="18"/>
        </w:rPr>
        <w:tab/>
      </w:r>
      <w:r w:rsidRPr="0079584C">
        <w:rPr>
          <w:rFonts w:ascii="Arial" w:hAnsi="Arial" w:cs="Arial"/>
          <w:sz w:val="18"/>
          <w:szCs w:val="18"/>
        </w:rPr>
        <w:tab/>
        <w:t>ZAMAWIAJĄCY</w:t>
      </w:r>
    </w:p>
    <w:p w14:paraId="0803D85E" w14:textId="77777777" w:rsidR="00C557FC" w:rsidRPr="0079584C" w:rsidRDefault="00C557FC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16904539" w14:textId="77777777" w:rsidR="00C557FC" w:rsidRPr="0079584C" w:rsidRDefault="00C557FC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37BC6297" w14:textId="77777777" w:rsidR="00C557FC" w:rsidRPr="0079584C" w:rsidRDefault="00C557FC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C557FC" w:rsidRPr="0079584C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7849" w14:textId="77777777" w:rsidR="007F0C07" w:rsidRDefault="00527D8F">
      <w:r>
        <w:separator/>
      </w:r>
    </w:p>
  </w:endnote>
  <w:endnote w:type="continuationSeparator" w:id="0">
    <w:p w14:paraId="18310038" w14:textId="77777777" w:rsidR="007F0C07" w:rsidRDefault="0052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Helvetica Neue">
    <w:altName w:val="Arial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33759"/>
      <w:docPartObj>
        <w:docPartGallery w:val="Page Numbers (Bottom of Page)"/>
        <w:docPartUnique/>
      </w:docPartObj>
    </w:sdtPr>
    <w:sdtEndPr/>
    <w:sdtContent>
      <w:p w14:paraId="400615F6" w14:textId="7D684FC4" w:rsidR="00C557FC" w:rsidRDefault="0076342F" w:rsidP="0076342F">
        <w:pPr>
          <w:pStyle w:val="Stopka"/>
          <w:jc w:val="center"/>
        </w:pPr>
        <w:r>
          <w:t xml:space="preserve">                                                     </w:t>
        </w:r>
        <w:proofErr w:type="spellStart"/>
        <w:r w:rsidR="00527D8F">
          <w:rPr>
            <w:rFonts w:ascii="Arial" w:hAnsi="Arial" w:cs="Arial"/>
            <w:sz w:val="16"/>
            <w:szCs w:val="16"/>
          </w:rPr>
          <w:t>RPoZP</w:t>
        </w:r>
        <w:proofErr w:type="spellEnd"/>
        <w:r w:rsidR="00527D8F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>42/2023</w:t>
        </w:r>
        <w:r w:rsidR="00527D8F">
          <w:rPr>
            <w:rFonts w:ascii="Arial" w:hAnsi="Arial" w:cs="Arial"/>
            <w:sz w:val="16"/>
            <w:szCs w:val="16"/>
          </w:rPr>
          <w:t xml:space="preserve">                                                                    </w:t>
        </w:r>
        <w:r w:rsidR="00527D8F">
          <w:rPr>
            <w:rFonts w:ascii="Arial" w:hAnsi="Arial" w:cs="Arial"/>
            <w:sz w:val="18"/>
            <w:szCs w:val="18"/>
          </w:rPr>
          <w:fldChar w:fldCharType="begin"/>
        </w:r>
        <w:r w:rsidR="00527D8F">
          <w:rPr>
            <w:rFonts w:ascii="Arial" w:hAnsi="Arial" w:cs="Arial"/>
            <w:sz w:val="18"/>
            <w:szCs w:val="18"/>
          </w:rPr>
          <w:instrText>PAGE</w:instrText>
        </w:r>
        <w:r w:rsidR="00527D8F">
          <w:rPr>
            <w:rFonts w:ascii="Arial" w:hAnsi="Arial" w:cs="Arial"/>
            <w:sz w:val="18"/>
            <w:szCs w:val="18"/>
          </w:rPr>
          <w:fldChar w:fldCharType="separate"/>
        </w:r>
        <w:r w:rsidR="00527D8F">
          <w:rPr>
            <w:rFonts w:ascii="Arial" w:hAnsi="Arial" w:cs="Arial"/>
            <w:sz w:val="18"/>
            <w:szCs w:val="18"/>
          </w:rPr>
          <w:t>5</w:t>
        </w:r>
        <w:r w:rsidR="00527D8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4854613" w14:textId="77777777" w:rsidR="00C557FC" w:rsidRDefault="00C557FC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0E40" w14:textId="77777777" w:rsidR="007F0C07" w:rsidRDefault="00527D8F">
      <w:r>
        <w:separator/>
      </w:r>
    </w:p>
  </w:footnote>
  <w:footnote w:type="continuationSeparator" w:id="0">
    <w:p w14:paraId="58A9A409" w14:textId="77777777" w:rsidR="007F0C07" w:rsidRDefault="00527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7C3"/>
    <w:multiLevelType w:val="multilevel"/>
    <w:tmpl w:val="E9864364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8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2131" w:hanging="14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250"/>
        </w:tabs>
        <w:ind w:left="277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349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421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410"/>
        </w:tabs>
        <w:ind w:left="493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65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637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570"/>
        </w:tabs>
        <w:ind w:left="709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068266D1"/>
    <w:multiLevelType w:val="multilevel"/>
    <w:tmpl w:val="7C100DB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216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432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6480" w:hanging="2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2" w15:restartNumberingAfterBreak="0">
    <w:nsid w:val="0EB974EF"/>
    <w:multiLevelType w:val="multilevel"/>
    <w:tmpl w:val="912CB7C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" w15:restartNumberingAfterBreak="0">
    <w:nsid w:val="10053E3D"/>
    <w:multiLevelType w:val="multilevel"/>
    <w:tmpl w:val="B254EA04"/>
    <w:lvl w:ilvl="0">
      <w:start w:val="1"/>
      <w:numFmt w:val="lowerLetter"/>
      <w:lvlText w:val="%1)"/>
      <w:lvlJc w:val="left"/>
      <w:pPr>
        <w:tabs>
          <w:tab w:val="num" w:pos="914"/>
        </w:tabs>
        <w:ind w:left="630" w:firstLine="1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424" w:hanging="1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288"/>
        </w:tabs>
        <w:ind w:left="1004" w:hanging="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1724" w:hanging="1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728"/>
        </w:tabs>
        <w:ind w:left="2444" w:hanging="1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48"/>
        </w:tabs>
        <w:ind w:left="3164" w:hanging="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168"/>
        </w:tabs>
        <w:ind w:left="3884" w:hanging="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88"/>
        </w:tabs>
        <w:ind w:left="4604" w:hanging="6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08"/>
        </w:tabs>
        <w:ind w:left="5324" w:firstLine="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1AB414C1"/>
    <w:multiLevelType w:val="multilevel"/>
    <w:tmpl w:val="DD4E8CFA"/>
    <w:lvl w:ilvl="0">
      <w:start w:val="1"/>
      <w:numFmt w:val="decimal"/>
      <w:lvlText w:val="%1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5" w15:restartNumberingAfterBreak="0">
    <w:nsid w:val="22392EE3"/>
    <w:multiLevelType w:val="multilevel"/>
    <w:tmpl w:val="FB56BF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36B04FE"/>
    <w:multiLevelType w:val="multilevel"/>
    <w:tmpl w:val="6310EEE6"/>
    <w:lvl w:ilvl="0">
      <w:start w:val="1"/>
      <w:numFmt w:val="decimal"/>
      <w:lvlText w:val="%1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7" w15:restartNumberingAfterBreak="0">
    <w:nsid w:val="2A3165FE"/>
    <w:multiLevelType w:val="multilevel"/>
    <w:tmpl w:val="3E5CB5C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8" w15:restartNumberingAfterBreak="0">
    <w:nsid w:val="2AB34CBA"/>
    <w:multiLevelType w:val="multilevel"/>
    <w:tmpl w:val="DEE0B3A2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8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2131" w:hanging="14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250"/>
        </w:tabs>
        <w:ind w:left="277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349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421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410"/>
        </w:tabs>
        <w:ind w:left="493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65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637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570"/>
        </w:tabs>
        <w:ind w:left="709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9" w15:restartNumberingAfterBreak="0">
    <w:nsid w:val="2E507B57"/>
    <w:multiLevelType w:val="multilevel"/>
    <w:tmpl w:val="1BEC9F8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0" w15:restartNumberingAfterBreak="0">
    <w:nsid w:val="346C4004"/>
    <w:multiLevelType w:val="multilevel"/>
    <w:tmpl w:val="529C9FA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1" w15:restartNumberingAfterBreak="0">
    <w:nsid w:val="373F37CD"/>
    <w:multiLevelType w:val="multilevel"/>
    <w:tmpl w:val="DDD2784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2" w15:restartNumberingAfterBreak="0">
    <w:nsid w:val="3B3467E1"/>
    <w:multiLevelType w:val="multilevel"/>
    <w:tmpl w:val="C49AE536"/>
    <w:lvl w:ilvl="0">
      <w:start w:val="1"/>
      <w:numFmt w:val="decimal"/>
      <w:lvlText w:val="%1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13" w15:restartNumberingAfterBreak="0">
    <w:nsid w:val="3C8A3F25"/>
    <w:multiLevelType w:val="multilevel"/>
    <w:tmpl w:val="5B8EB9D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2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88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4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4" w15:restartNumberingAfterBreak="0">
    <w:nsid w:val="4010769F"/>
    <w:multiLevelType w:val="multilevel"/>
    <w:tmpl w:val="C1683F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43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64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5" w15:restartNumberingAfterBreak="0">
    <w:nsid w:val="41BE5F44"/>
    <w:multiLevelType w:val="multilevel"/>
    <w:tmpl w:val="20BC16D2"/>
    <w:lvl w:ilvl="0">
      <w:start w:val="1"/>
      <w:numFmt w:val="decimal"/>
      <w:lvlText w:val="%1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16" w15:restartNumberingAfterBreak="0">
    <w:nsid w:val="468D594F"/>
    <w:multiLevelType w:val="multilevel"/>
    <w:tmpl w:val="EB4A18C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7" w15:restartNumberingAfterBreak="0">
    <w:nsid w:val="4C1635B0"/>
    <w:multiLevelType w:val="multilevel"/>
    <w:tmpl w:val="A5A05AA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2A67526"/>
    <w:multiLevelType w:val="multilevel"/>
    <w:tmpl w:val="22E2A93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9" w15:restartNumberingAfterBreak="0">
    <w:nsid w:val="55F147FE"/>
    <w:multiLevelType w:val="multilevel"/>
    <w:tmpl w:val="31EC917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0" w15:restartNumberingAfterBreak="0">
    <w:nsid w:val="5AE723F3"/>
    <w:multiLevelType w:val="multilevel"/>
    <w:tmpl w:val="C49AFF5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1" w15:restartNumberingAfterBreak="0">
    <w:nsid w:val="5F010618"/>
    <w:multiLevelType w:val="multilevel"/>
    <w:tmpl w:val="2EBA1630"/>
    <w:lvl w:ilvl="0">
      <w:start w:val="1"/>
      <w:numFmt w:val="decimal"/>
      <w:lvlText w:val="%1."/>
      <w:lvlJc w:val="left"/>
      <w:pPr>
        <w:tabs>
          <w:tab w:val="num" w:pos="78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8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8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8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8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8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8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2" w15:restartNumberingAfterBreak="0">
    <w:nsid w:val="6258099B"/>
    <w:multiLevelType w:val="multilevel"/>
    <w:tmpl w:val="5E52E96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3" w15:restartNumberingAfterBreak="0">
    <w:nsid w:val="62B162B0"/>
    <w:multiLevelType w:val="multilevel"/>
    <w:tmpl w:val="908849E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4" w15:restartNumberingAfterBreak="0">
    <w:nsid w:val="63631135"/>
    <w:multiLevelType w:val="multilevel"/>
    <w:tmpl w:val="ABB6DB18"/>
    <w:lvl w:ilvl="0">
      <w:start w:val="1"/>
      <w:numFmt w:val="decimal"/>
      <w:lvlText w:val="%1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238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25" w15:restartNumberingAfterBreak="0">
    <w:nsid w:val="648E609B"/>
    <w:multiLevelType w:val="multilevel"/>
    <w:tmpl w:val="E3CA391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6" w15:restartNumberingAfterBreak="0">
    <w:nsid w:val="69982DE5"/>
    <w:multiLevelType w:val="multilevel"/>
    <w:tmpl w:val="A8C87CE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7" w15:restartNumberingAfterBreak="0">
    <w:nsid w:val="69B75DA8"/>
    <w:multiLevelType w:val="multilevel"/>
    <w:tmpl w:val="7F3ECB40"/>
    <w:lvl w:ilvl="0">
      <w:start w:val="1"/>
      <w:numFmt w:val="decimal"/>
      <w:lvlText w:val="%1."/>
      <w:lvlJc w:val="left"/>
      <w:pPr>
        <w:tabs>
          <w:tab w:val="num" w:pos="2380"/>
        </w:tabs>
        <w:ind w:left="35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380"/>
        </w:tabs>
        <w:ind w:left="143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380"/>
        </w:tabs>
        <w:ind w:left="215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80"/>
        </w:tabs>
        <w:ind w:left="287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380"/>
        </w:tabs>
        <w:ind w:left="359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80"/>
        </w:tabs>
        <w:ind w:left="431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503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380"/>
        </w:tabs>
        <w:ind w:left="575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2380"/>
        </w:tabs>
        <w:ind w:left="647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8" w15:restartNumberingAfterBreak="0">
    <w:nsid w:val="6AE04FFF"/>
    <w:multiLevelType w:val="multilevel"/>
    <w:tmpl w:val="15B879C8"/>
    <w:lvl w:ilvl="0">
      <w:start w:val="1"/>
      <w:numFmt w:val="decimal"/>
      <w:lvlText w:val="%1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29" w15:restartNumberingAfterBreak="0">
    <w:nsid w:val="727F37B1"/>
    <w:multiLevelType w:val="multilevel"/>
    <w:tmpl w:val="6CB60F88"/>
    <w:lvl w:ilvl="0">
      <w:start w:val="1"/>
      <w:numFmt w:val="lowerLetter"/>
      <w:lvlText w:val="%1)"/>
      <w:lvlJc w:val="left"/>
      <w:pPr>
        <w:tabs>
          <w:tab w:val="num" w:pos="0"/>
        </w:tabs>
        <w:ind w:left="2205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65" w:hanging="360"/>
      </w:pPr>
      <w:rPr>
        <w:rFonts w:ascii="Wingdings" w:hAnsi="Wingdings" w:cs="Wingdings" w:hint="default"/>
      </w:rPr>
    </w:lvl>
  </w:abstractNum>
  <w:num w:numId="1" w16cid:durableId="2011256731">
    <w:abstractNumId w:val="14"/>
  </w:num>
  <w:num w:numId="2" w16cid:durableId="1099522203">
    <w:abstractNumId w:val="21"/>
  </w:num>
  <w:num w:numId="3" w16cid:durableId="864903312">
    <w:abstractNumId w:val="28"/>
  </w:num>
  <w:num w:numId="4" w16cid:durableId="1529295048">
    <w:abstractNumId w:val="1"/>
  </w:num>
  <w:num w:numId="5" w16cid:durableId="1884174536">
    <w:abstractNumId w:val="13"/>
  </w:num>
  <w:num w:numId="6" w16cid:durableId="425925722">
    <w:abstractNumId w:val="8"/>
  </w:num>
  <w:num w:numId="7" w16cid:durableId="1690402807">
    <w:abstractNumId w:val="3"/>
  </w:num>
  <w:num w:numId="8" w16cid:durableId="930819819">
    <w:abstractNumId w:val="27"/>
  </w:num>
  <w:num w:numId="9" w16cid:durableId="1486816281">
    <w:abstractNumId w:val="18"/>
  </w:num>
  <w:num w:numId="10" w16cid:durableId="1871406195">
    <w:abstractNumId w:val="17"/>
  </w:num>
  <w:num w:numId="11" w16cid:durableId="1630894862">
    <w:abstractNumId w:val="29"/>
  </w:num>
  <w:num w:numId="12" w16cid:durableId="315961690">
    <w:abstractNumId w:val="22"/>
  </w:num>
  <w:num w:numId="13" w16cid:durableId="894700868">
    <w:abstractNumId w:val="9"/>
  </w:num>
  <w:num w:numId="14" w16cid:durableId="799692221">
    <w:abstractNumId w:val="19"/>
  </w:num>
  <w:num w:numId="15" w16cid:durableId="1083141521">
    <w:abstractNumId w:val="23"/>
  </w:num>
  <w:num w:numId="16" w16cid:durableId="1372799585">
    <w:abstractNumId w:val="11"/>
  </w:num>
  <w:num w:numId="17" w16cid:durableId="1152678761">
    <w:abstractNumId w:val="26"/>
  </w:num>
  <w:num w:numId="18" w16cid:durableId="1440416317">
    <w:abstractNumId w:val="2"/>
  </w:num>
  <w:num w:numId="19" w16cid:durableId="679966517">
    <w:abstractNumId w:val="7"/>
  </w:num>
  <w:num w:numId="20" w16cid:durableId="1084835371">
    <w:abstractNumId w:val="20"/>
  </w:num>
  <w:num w:numId="21" w16cid:durableId="21906017">
    <w:abstractNumId w:val="16"/>
  </w:num>
  <w:num w:numId="22" w16cid:durableId="977876992">
    <w:abstractNumId w:val="10"/>
  </w:num>
  <w:num w:numId="23" w16cid:durableId="205412054">
    <w:abstractNumId w:val="25"/>
  </w:num>
  <w:num w:numId="24" w16cid:durableId="1443181335">
    <w:abstractNumId w:val="6"/>
  </w:num>
  <w:num w:numId="25" w16cid:durableId="102116488">
    <w:abstractNumId w:val="15"/>
  </w:num>
  <w:num w:numId="26" w16cid:durableId="1515220135">
    <w:abstractNumId w:val="24"/>
  </w:num>
  <w:num w:numId="27" w16cid:durableId="1182159952">
    <w:abstractNumId w:val="12"/>
  </w:num>
  <w:num w:numId="28" w16cid:durableId="1537694261">
    <w:abstractNumId w:val="4"/>
  </w:num>
  <w:num w:numId="29" w16cid:durableId="80179589">
    <w:abstractNumId w:val="0"/>
  </w:num>
  <w:num w:numId="30" w16cid:durableId="1000154333">
    <w:abstractNumId w:val="5"/>
  </w:num>
  <w:num w:numId="31" w16cid:durableId="2050497403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2" w16cid:durableId="468861998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3" w16cid:durableId="546140353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4" w16cid:durableId="558439385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5" w16cid:durableId="1184976939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6" w16cid:durableId="1017347213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7" w16cid:durableId="128061786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8" w16cid:durableId="909194218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9" w16cid:durableId="1731998750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0" w16cid:durableId="1924485663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1" w16cid:durableId="985821035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2" w16cid:durableId="263152568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3" w16cid:durableId="2077775418">
    <w:abstractNumId w:val="28"/>
  </w:num>
  <w:num w:numId="44" w16cid:durableId="1809086170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5" w16cid:durableId="156847517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6" w16cid:durableId="666402679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7" w16cid:durableId="613364417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8" w16cid:durableId="214128609">
    <w:abstractNumId w:val="8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7FC"/>
    <w:rsid w:val="000F68E3"/>
    <w:rsid w:val="001E166B"/>
    <w:rsid w:val="001F253E"/>
    <w:rsid w:val="00367F90"/>
    <w:rsid w:val="00527D8F"/>
    <w:rsid w:val="0076342F"/>
    <w:rsid w:val="0079584C"/>
    <w:rsid w:val="007F0C07"/>
    <w:rsid w:val="008C2DEE"/>
    <w:rsid w:val="00C5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0DAD"/>
  <w15:docId w15:val="{46F756B5-6DB3-4C68-A03B-06F51632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uiPriority w:val="9"/>
    <w:unhideWhenUsed/>
    <w:qFormat/>
    <w:pPr>
      <w:keepNext/>
      <w:jc w:val="both"/>
      <w:outlineLvl w:val="3"/>
    </w:pPr>
    <w:rPr>
      <w:rFonts w:cs="Arial Unicode MS"/>
      <w:b/>
      <w:bCs/>
      <w:color w:val="000000"/>
      <w:sz w:val="26"/>
      <w:szCs w:val="26"/>
      <w:u w:color="000000"/>
    </w:rPr>
  </w:style>
  <w:style w:type="paragraph" w:styleId="Nagwek9">
    <w:name w:val="heading 9"/>
    <w:next w:val="Normalny"/>
    <w:qFormat/>
    <w:pPr>
      <w:keepNext/>
      <w:jc w:val="center"/>
      <w:outlineLvl w:val="8"/>
    </w:pPr>
    <w:rPr>
      <w:rFonts w:cs="Arial Unicode MS"/>
      <w:b/>
      <w:bCs/>
      <w:color w:val="000000"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24F2"/>
    <w:rPr>
      <w:rFonts w:cs="Arial Unicode MS"/>
      <w:color w:val="000000"/>
      <w:sz w:val="24"/>
      <w:szCs w:val="24"/>
      <w:u w:val="none" w:color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0397F"/>
    <w:rPr>
      <w:rFonts w:cs="Arial Unicode MS"/>
      <w:color w:val="000000"/>
      <w:sz w:val="24"/>
      <w:szCs w:val="24"/>
      <w:u w:val="none" w:color="000000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rPr>
      <w:rFonts w:cs="Arial Unicode MS"/>
      <w:color w:val="000000"/>
      <w:sz w:val="26"/>
      <w:szCs w:val="26"/>
      <w:u w:color="00000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andFooter">
    <w:name w:val="Header and Footer"/>
    <w:basedOn w:val="Normalny"/>
    <w:qFormat/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Tekstpodstawowywcity2">
    <w:name w:val="Body Text Indent 2"/>
    <w:qFormat/>
    <w:pPr>
      <w:tabs>
        <w:tab w:val="right" w:pos="284"/>
        <w:tab w:val="left" w:pos="408"/>
      </w:tabs>
      <w:ind w:left="360" w:hanging="24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E824F2"/>
    <w:pPr>
      <w:tabs>
        <w:tab w:val="center" w:pos="4536"/>
        <w:tab w:val="right" w:pos="9072"/>
      </w:tabs>
    </w:pPr>
  </w:style>
  <w:style w:type="numbering" w:customStyle="1" w:styleId="Zaimportowanystyl1">
    <w:name w:val="Zaimportowany styl 1"/>
    <w:qFormat/>
  </w:style>
  <w:style w:type="numbering" w:customStyle="1" w:styleId="Zaimportowanystyl2">
    <w:name w:val="Zaimportowany styl 2"/>
    <w:qFormat/>
  </w:style>
  <w:style w:type="numbering" w:customStyle="1" w:styleId="Zaimportowanystyl3">
    <w:name w:val="Zaimportowany styl 3"/>
    <w:qFormat/>
  </w:style>
  <w:style w:type="numbering" w:customStyle="1" w:styleId="Zaimportowanystyl4">
    <w:name w:val="Zaimportowany styl 4"/>
    <w:qFormat/>
  </w:style>
  <w:style w:type="numbering" w:customStyle="1" w:styleId="Zaimportowanystyl5">
    <w:name w:val="Zaimportowany styl 5"/>
    <w:qFormat/>
  </w:style>
  <w:style w:type="numbering" w:customStyle="1" w:styleId="Zaimportowanystyl6">
    <w:name w:val="Zaimportowany styl 6"/>
    <w:qFormat/>
  </w:style>
  <w:style w:type="numbering" w:customStyle="1" w:styleId="Zaimportowanystyl7">
    <w:name w:val="Zaimportowany styl 7"/>
    <w:qFormat/>
  </w:style>
  <w:style w:type="numbering" w:customStyle="1" w:styleId="Zaimportowanystyl8">
    <w:name w:val="Zaimportowany styl 8"/>
    <w:qFormat/>
  </w:style>
  <w:style w:type="numbering" w:customStyle="1" w:styleId="Zaimportowanystyl9">
    <w:name w:val="Zaimportowany styl 9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A6F81-B1D0-4541-B3EB-2CB3EEC6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3014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Izabela Bobik</cp:lastModifiedBy>
  <cp:revision>22</cp:revision>
  <cp:lastPrinted>2022-07-11T04:57:00Z</cp:lastPrinted>
  <dcterms:created xsi:type="dcterms:W3CDTF">2022-03-11T11:04:00Z</dcterms:created>
  <dcterms:modified xsi:type="dcterms:W3CDTF">2024-01-04T06:41:00Z</dcterms:modified>
  <dc:language>pl-PL</dc:language>
</cp:coreProperties>
</file>